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976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49062EC" w14:textId="77777777">
        <w:tblPrEx>
          <w:tblCellMar>
            <w:top w:w="0" w:type="dxa"/>
            <w:bottom w:w="0" w:type="dxa"/>
          </w:tblCellMar>
        </w:tblPrEx>
        <w:trPr>
          <w:trHeight w:val="485"/>
          <w:jc w:val="center"/>
        </w:trPr>
        <w:tc>
          <w:tcPr>
            <w:tcW w:w="9576" w:type="dxa"/>
            <w:gridSpan w:val="5"/>
            <w:vAlign w:val="center"/>
          </w:tcPr>
          <w:p w14:paraId="3C8850CB" w14:textId="3FA742E3" w:rsidR="00CA09B2" w:rsidRDefault="000E4364">
            <w:pPr>
              <w:pStyle w:val="T2"/>
            </w:pPr>
            <w:r w:rsidRPr="000E4364">
              <w:t xml:space="preserve">Telecon Minutes for </w:t>
            </w:r>
            <w:proofErr w:type="spellStart"/>
            <w:r w:rsidRPr="000E4364">
              <w:t>REVme</w:t>
            </w:r>
            <w:proofErr w:type="spellEnd"/>
            <w:r w:rsidRPr="000E4364">
              <w:t xml:space="preserve"> - Sept Electronic Interim</w:t>
            </w:r>
          </w:p>
        </w:tc>
      </w:tr>
      <w:tr w:rsidR="00CA09B2" w14:paraId="40371E30" w14:textId="77777777">
        <w:tblPrEx>
          <w:tblCellMar>
            <w:top w:w="0" w:type="dxa"/>
            <w:bottom w:w="0" w:type="dxa"/>
          </w:tblCellMar>
        </w:tblPrEx>
        <w:trPr>
          <w:trHeight w:val="359"/>
          <w:jc w:val="center"/>
        </w:trPr>
        <w:tc>
          <w:tcPr>
            <w:tcW w:w="9576" w:type="dxa"/>
            <w:gridSpan w:val="5"/>
            <w:vAlign w:val="center"/>
          </w:tcPr>
          <w:p w14:paraId="422FD625" w14:textId="5639A5E9" w:rsidR="00CA09B2" w:rsidRDefault="00CA09B2">
            <w:pPr>
              <w:pStyle w:val="T2"/>
              <w:ind w:left="0"/>
              <w:rPr>
                <w:sz w:val="20"/>
              </w:rPr>
            </w:pPr>
            <w:r>
              <w:rPr>
                <w:sz w:val="20"/>
              </w:rPr>
              <w:t>Date:</w:t>
            </w:r>
            <w:r>
              <w:rPr>
                <w:b w:val="0"/>
                <w:sz w:val="20"/>
              </w:rPr>
              <w:t xml:space="preserve">  </w:t>
            </w:r>
            <w:r w:rsidR="00031E45">
              <w:rPr>
                <w:b w:val="0"/>
                <w:sz w:val="20"/>
              </w:rPr>
              <w:t>2021-09-</w:t>
            </w:r>
            <w:r w:rsidR="00AD3070">
              <w:rPr>
                <w:b w:val="0"/>
                <w:sz w:val="20"/>
              </w:rPr>
              <w:t>20</w:t>
            </w:r>
          </w:p>
        </w:tc>
      </w:tr>
      <w:tr w:rsidR="00CA09B2" w14:paraId="662F47D7" w14:textId="77777777">
        <w:tblPrEx>
          <w:tblCellMar>
            <w:top w:w="0" w:type="dxa"/>
            <w:bottom w:w="0" w:type="dxa"/>
          </w:tblCellMar>
        </w:tblPrEx>
        <w:trPr>
          <w:cantSplit/>
          <w:jc w:val="center"/>
        </w:trPr>
        <w:tc>
          <w:tcPr>
            <w:tcW w:w="9576" w:type="dxa"/>
            <w:gridSpan w:val="5"/>
            <w:vAlign w:val="center"/>
          </w:tcPr>
          <w:p w14:paraId="1D8DDBA0" w14:textId="77777777" w:rsidR="00CA09B2" w:rsidRDefault="00CA09B2">
            <w:pPr>
              <w:pStyle w:val="T2"/>
              <w:spacing w:after="0"/>
              <w:ind w:left="0" w:right="0"/>
              <w:jc w:val="left"/>
              <w:rPr>
                <w:sz w:val="20"/>
              </w:rPr>
            </w:pPr>
            <w:r>
              <w:rPr>
                <w:sz w:val="20"/>
              </w:rPr>
              <w:t>Author(s):</w:t>
            </w:r>
          </w:p>
        </w:tc>
      </w:tr>
      <w:tr w:rsidR="00CA09B2" w14:paraId="59D7AA74" w14:textId="77777777">
        <w:tblPrEx>
          <w:tblCellMar>
            <w:top w:w="0" w:type="dxa"/>
            <w:bottom w:w="0" w:type="dxa"/>
          </w:tblCellMar>
        </w:tblPrEx>
        <w:trPr>
          <w:jc w:val="center"/>
        </w:trPr>
        <w:tc>
          <w:tcPr>
            <w:tcW w:w="1336" w:type="dxa"/>
            <w:vAlign w:val="center"/>
          </w:tcPr>
          <w:p w14:paraId="3EE3DE38" w14:textId="77777777" w:rsidR="00CA09B2" w:rsidRDefault="00CA09B2">
            <w:pPr>
              <w:pStyle w:val="T2"/>
              <w:spacing w:after="0"/>
              <w:ind w:left="0" w:right="0"/>
              <w:jc w:val="left"/>
              <w:rPr>
                <w:sz w:val="20"/>
              </w:rPr>
            </w:pPr>
            <w:r>
              <w:rPr>
                <w:sz w:val="20"/>
              </w:rPr>
              <w:t>Name</w:t>
            </w:r>
          </w:p>
        </w:tc>
        <w:tc>
          <w:tcPr>
            <w:tcW w:w="2064" w:type="dxa"/>
            <w:vAlign w:val="center"/>
          </w:tcPr>
          <w:p w14:paraId="46D0DF63" w14:textId="77777777" w:rsidR="00CA09B2" w:rsidRDefault="0062440B">
            <w:pPr>
              <w:pStyle w:val="T2"/>
              <w:spacing w:after="0"/>
              <w:ind w:left="0" w:right="0"/>
              <w:jc w:val="left"/>
              <w:rPr>
                <w:sz w:val="20"/>
              </w:rPr>
            </w:pPr>
            <w:r>
              <w:rPr>
                <w:sz w:val="20"/>
              </w:rPr>
              <w:t>Affiliation</w:t>
            </w:r>
          </w:p>
        </w:tc>
        <w:tc>
          <w:tcPr>
            <w:tcW w:w="2814" w:type="dxa"/>
            <w:vAlign w:val="center"/>
          </w:tcPr>
          <w:p w14:paraId="5616B906" w14:textId="77777777" w:rsidR="00CA09B2" w:rsidRDefault="00CA09B2">
            <w:pPr>
              <w:pStyle w:val="T2"/>
              <w:spacing w:after="0"/>
              <w:ind w:left="0" w:right="0"/>
              <w:jc w:val="left"/>
              <w:rPr>
                <w:sz w:val="20"/>
              </w:rPr>
            </w:pPr>
            <w:r>
              <w:rPr>
                <w:sz w:val="20"/>
              </w:rPr>
              <w:t>Address</w:t>
            </w:r>
          </w:p>
        </w:tc>
        <w:tc>
          <w:tcPr>
            <w:tcW w:w="1715" w:type="dxa"/>
            <w:vAlign w:val="center"/>
          </w:tcPr>
          <w:p w14:paraId="40C4EFC6" w14:textId="77777777" w:rsidR="00CA09B2" w:rsidRDefault="00CA09B2">
            <w:pPr>
              <w:pStyle w:val="T2"/>
              <w:spacing w:after="0"/>
              <w:ind w:left="0" w:right="0"/>
              <w:jc w:val="left"/>
              <w:rPr>
                <w:sz w:val="20"/>
              </w:rPr>
            </w:pPr>
            <w:r>
              <w:rPr>
                <w:sz w:val="20"/>
              </w:rPr>
              <w:t>Phone</w:t>
            </w:r>
          </w:p>
        </w:tc>
        <w:tc>
          <w:tcPr>
            <w:tcW w:w="1647" w:type="dxa"/>
            <w:vAlign w:val="center"/>
          </w:tcPr>
          <w:p w14:paraId="5E2F5B8A" w14:textId="77777777" w:rsidR="00CA09B2" w:rsidRDefault="00CA09B2">
            <w:pPr>
              <w:pStyle w:val="T2"/>
              <w:spacing w:after="0"/>
              <w:ind w:left="0" w:right="0"/>
              <w:jc w:val="left"/>
              <w:rPr>
                <w:sz w:val="20"/>
              </w:rPr>
            </w:pPr>
            <w:r>
              <w:rPr>
                <w:sz w:val="20"/>
              </w:rPr>
              <w:t>email</w:t>
            </w:r>
          </w:p>
        </w:tc>
      </w:tr>
      <w:tr w:rsidR="00CA09B2" w14:paraId="78FE1E97" w14:textId="77777777">
        <w:tblPrEx>
          <w:tblCellMar>
            <w:top w:w="0" w:type="dxa"/>
            <w:bottom w:w="0" w:type="dxa"/>
          </w:tblCellMar>
        </w:tblPrEx>
        <w:trPr>
          <w:jc w:val="center"/>
        </w:trPr>
        <w:tc>
          <w:tcPr>
            <w:tcW w:w="1336" w:type="dxa"/>
            <w:vAlign w:val="center"/>
          </w:tcPr>
          <w:p w14:paraId="41B2FE81" w14:textId="2167AB26" w:rsidR="00CA09B2" w:rsidRDefault="00693972">
            <w:pPr>
              <w:pStyle w:val="T2"/>
              <w:spacing w:after="0"/>
              <w:ind w:left="0" w:right="0"/>
              <w:rPr>
                <w:b w:val="0"/>
                <w:sz w:val="20"/>
              </w:rPr>
            </w:pPr>
            <w:r>
              <w:rPr>
                <w:b w:val="0"/>
                <w:sz w:val="20"/>
              </w:rPr>
              <w:t>Jon Rosdahl</w:t>
            </w:r>
          </w:p>
        </w:tc>
        <w:tc>
          <w:tcPr>
            <w:tcW w:w="2064" w:type="dxa"/>
            <w:vAlign w:val="center"/>
          </w:tcPr>
          <w:p w14:paraId="0ADA76F4" w14:textId="10FC793B" w:rsidR="00CA09B2" w:rsidRDefault="00693972">
            <w:pPr>
              <w:pStyle w:val="T2"/>
              <w:spacing w:after="0"/>
              <w:ind w:left="0" w:right="0"/>
              <w:rPr>
                <w:b w:val="0"/>
                <w:sz w:val="20"/>
              </w:rPr>
            </w:pPr>
            <w:r>
              <w:rPr>
                <w:b w:val="0"/>
                <w:sz w:val="20"/>
              </w:rPr>
              <w:t>Qualcomm Technology, Inc.</w:t>
            </w:r>
          </w:p>
        </w:tc>
        <w:tc>
          <w:tcPr>
            <w:tcW w:w="2814" w:type="dxa"/>
            <w:vAlign w:val="center"/>
          </w:tcPr>
          <w:p w14:paraId="153742B5" w14:textId="77777777" w:rsidR="00CA09B2" w:rsidRDefault="00031E45">
            <w:pPr>
              <w:pStyle w:val="T2"/>
              <w:spacing w:after="0"/>
              <w:ind w:left="0" w:right="0"/>
              <w:rPr>
                <w:b w:val="0"/>
                <w:sz w:val="20"/>
              </w:rPr>
            </w:pPr>
            <w:r>
              <w:rPr>
                <w:b w:val="0"/>
                <w:sz w:val="20"/>
              </w:rPr>
              <w:t>1087 N 5750 W</w:t>
            </w:r>
          </w:p>
          <w:p w14:paraId="7A122B2E" w14:textId="59FF4439" w:rsidR="00031E45" w:rsidRDefault="00031E45">
            <w:pPr>
              <w:pStyle w:val="T2"/>
              <w:spacing w:after="0"/>
              <w:ind w:left="0" w:right="0"/>
              <w:rPr>
                <w:b w:val="0"/>
                <w:sz w:val="20"/>
              </w:rPr>
            </w:pPr>
            <w:r>
              <w:rPr>
                <w:b w:val="0"/>
                <w:sz w:val="20"/>
              </w:rPr>
              <w:t xml:space="preserve">Highland, UT </w:t>
            </w:r>
            <w:r w:rsidR="002E6697">
              <w:rPr>
                <w:b w:val="0"/>
                <w:sz w:val="20"/>
              </w:rPr>
              <w:t>84003</w:t>
            </w:r>
          </w:p>
        </w:tc>
        <w:tc>
          <w:tcPr>
            <w:tcW w:w="1715" w:type="dxa"/>
            <w:vAlign w:val="center"/>
          </w:tcPr>
          <w:p w14:paraId="260F7AEC" w14:textId="4429CFB2" w:rsidR="00CA09B2" w:rsidRDefault="002E6697">
            <w:pPr>
              <w:pStyle w:val="T2"/>
              <w:spacing w:after="0"/>
              <w:ind w:left="0" w:right="0"/>
              <w:rPr>
                <w:b w:val="0"/>
                <w:sz w:val="20"/>
              </w:rPr>
            </w:pPr>
            <w:r>
              <w:rPr>
                <w:b w:val="0"/>
                <w:sz w:val="20"/>
              </w:rPr>
              <w:t>+1-801-492-4023</w:t>
            </w:r>
          </w:p>
        </w:tc>
        <w:tc>
          <w:tcPr>
            <w:tcW w:w="1647" w:type="dxa"/>
            <w:vAlign w:val="center"/>
          </w:tcPr>
          <w:p w14:paraId="3AEB8946" w14:textId="04DAEEA7" w:rsidR="00CA09B2" w:rsidRDefault="002E6697">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0D98F725" w14:textId="77777777">
        <w:tblPrEx>
          <w:tblCellMar>
            <w:top w:w="0" w:type="dxa"/>
            <w:bottom w:w="0" w:type="dxa"/>
          </w:tblCellMar>
        </w:tblPrEx>
        <w:trPr>
          <w:jc w:val="center"/>
        </w:trPr>
        <w:tc>
          <w:tcPr>
            <w:tcW w:w="1336" w:type="dxa"/>
            <w:vAlign w:val="center"/>
          </w:tcPr>
          <w:p w14:paraId="47E870BB" w14:textId="77777777" w:rsidR="00CA09B2" w:rsidRDefault="00CA09B2">
            <w:pPr>
              <w:pStyle w:val="T2"/>
              <w:spacing w:after="0"/>
              <w:ind w:left="0" w:right="0"/>
              <w:rPr>
                <w:b w:val="0"/>
                <w:sz w:val="20"/>
              </w:rPr>
            </w:pPr>
          </w:p>
        </w:tc>
        <w:tc>
          <w:tcPr>
            <w:tcW w:w="2064" w:type="dxa"/>
            <w:vAlign w:val="center"/>
          </w:tcPr>
          <w:p w14:paraId="3B3982BC" w14:textId="77777777" w:rsidR="00CA09B2" w:rsidRDefault="00CA09B2">
            <w:pPr>
              <w:pStyle w:val="T2"/>
              <w:spacing w:after="0"/>
              <w:ind w:left="0" w:right="0"/>
              <w:rPr>
                <w:b w:val="0"/>
                <w:sz w:val="20"/>
              </w:rPr>
            </w:pPr>
          </w:p>
        </w:tc>
        <w:tc>
          <w:tcPr>
            <w:tcW w:w="2814" w:type="dxa"/>
            <w:vAlign w:val="center"/>
          </w:tcPr>
          <w:p w14:paraId="2859471B" w14:textId="77777777" w:rsidR="00CA09B2" w:rsidRDefault="00CA09B2">
            <w:pPr>
              <w:pStyle w:val="T2"/>
              <w:spacing w:after="0"/>
              <w:ind w:left="0" w:right="0"/>
              <w:rPr>
                <w:b w:val="0"/>
                <w:sz w:val="20"/>
              </w:rPr>
            </w:pPr>
          </w:p>
        </w:tc>
        <w:tc>
          <w:tcPr>
            <w:tcW w:w="1715" w:type="dxa"/>
            <w:vAlign w:val="center"/>
          </w:tcPr>
          <w:p w14:paraId="0409A45D" w14:textId="77777777" w:rsidR="00CA09B2" w:rsidRDefault="00CA09B2">
            <w:pPr>
              <w:pStyle w:val="T2"/>
              <w:spacing w:after="0"/>
              <w:ind w:left="0" w:right="0"/>
              <w:rPr>
                <w:b w:val="0"/>
                <w:sz w:val="20"/>
              </w:rPr>
            </w:pPr>
          </w:p>
        </w:tc>
        <w:tc>
          <w:tcPr>
            <w:tcW w:w="1647" w:type="dxa"/>
            <w:vAlign w:val="center"/>
          </w:tcPr>
          <w:p w14:paraId="00F33731" w14:textId="77777777" w:rsidR="00CA09B2" w:rsidRDefault="00CA09B2">
            <w:pPr>
              <w:pStyle w:val="T2"/>
              <w:spacing w:after="0"/>
              <w:ind w:left="0" w:right="0"/>
              <w:rPr>
                <w:b w:val="0"/>
                <w:sz w:val="16"/>
              </w:rPr>
            </w:pPr>
          </w:p>
        </w:tc>
      </w:tr>
    </w:tbl>
    <w:p w14:paraId="404DFD97" w14:textId="12022ED5" w:rsidR="00CA09B2" w:rsidRDefault="00B80FF1">
      <w:pPr>
        <w:pStyle w:val="T1"/>
        <w:spacing w:after="120"/>
        <w:rPr>
          <w:sz w:val="22"/>
        </w:rPr>
      </w:pPr>
      <w:r>
        <w:rPr>
          <w:noProof/>
        </w:rPr>
        <mc:AlternateContent>
          <mc:Choice Requires="wps">
            <w:drawing>
              <wp:anchor distT="0" distB="0" distL="114300" distR="114300" simplePos="0" relativeHeight="251659776" behindDoc="0" locked="0" layoutInCell="0" allowOverlap="1" wp14:anchorId="7AA6BADC" wp14:editId="5DD93D12">
                <wp:simplePos x="0" y="0"/>
                <wp:positionH relativeFrom="column">
                  <wp:posOffset>-66675</wp:posOffset>
                </wp:positionH>
                <wp:positionV relativeFrom="paragraph">
                  <wp:posOffset>208915</wp:posOffset>
                </wp:positionV>
                <wp:extent cx="5943600" cy="641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86102" w14:textId="77777777" w:rsidR="0029020B" w:rsidRDefault="0029020B">
                            <w:pPr>
                              <w:pStyle w:val="T1"/>
                              <w:spacing w:after="120"/>
                            </w:pPr>
                            <w:r>
                              <w:t>Abstract</w:t>
                            </w:r>
                          </w:p>
                          <w:p w14:paraId="58DE8788" w14:textId="4B0EA417" w:rsidR="0029020B" w:rsidRDefault="006206AB">
                            <w:pPr>
                              <w:jc w:val="both"/>
                            </w:pPr>
                            <w:r>
                              <w:t xml:space="preserve">802 Wireless Electronic Interim </w:t>
                            </w:r>
                            <w:r w:rsidR="00D209B1">
                              <w:t>Minutes for 802.11me (</w:t>
                            </w:r>
                            <w:proofErr w:type="spellStart"/>
                            <w:r w:rsidR="00D209B1">
                              <w:t>REVme</w:t>
                            </w:r>
                            <w:proofErr w:type="spellEnd"/>
                            <w:r w:rsidR="00D209B1">
                              <w:t xml:space="preserve">) </w:t>
                            </w:r>
                            <w:r>
                              <w:t>telecons.</w:t>
                            </w:r>
                          </w:p>
                          <w:p w14:paraId="0BB9F374" w14:textId="0F9C06BD" w:rsidR="006206AB" w:rsidRDefault="006206AB">
                            <w:pPr>
                              <w:jc w:val="both"/>
                            </w:pPr>
                            <w:r>
                              <w:t xml:space="preserve">R0 </w:t>
                            </w:r>
                            <w:r w:rsidR="00031E45">
                              <w:t>–</w:t>
                            </w:r>
                            <w:r>
                              <w:t xml:space="preserve"> </w:t>
                            </w:r>
                            <w:r w:rsidR="00031E45">
                              <w:t>Tuesday/Wednesday/Thursday/Friday Telecon Minutes.</w:t>
                            </w:r>
                          </w:p>
                          <w:p w14:paraId="6FBB3C9A" w14:textId="224AAB7E" w:rsidR="0004596A" w:rsidRDefault="00D35DCA">
                            <w:pPr>
                              <w:jc w:val="both"/>
                            </w:pPr>
                            <w:r>
                              <w:t>R1 – Monday Telecon Minutes</w:t>
                            </w:r>
                          </w:p>
                          <w:p w14:paraId="07801114" w14:textId="571BDF24" w:rsidR="0004596A" w:rsidRDefault="0004596A">
                            <w:pPr>
                              <w:jc w:val="both"/>
                            </w:pPr>
                          </w:p>
                          <w:p w14:paraId="634C4EBA" w14:textId="52D5B21C" w:rsidR="0004596A" w:rsidRDefault="0004596A">
                            <w:pPr>
                              <w:jc w:val="both"/>
                            </w:pPr>
                            <w:r>
                              <w:t>ACTION ITEMS:</w:t>
                            </w:r>
                          </w:p>
                          <w:p w14:paraId="092A1029" w14:textId="16BB3995" w:rsidR="0004596A" w:rsidRDefault="0004596A" w:rsidP="0004596A">
                            <w:pPr>
                              <w:pStyle w:val="ListParagraph"/>
                            </w:pPr>
                            <w:r w:rsidRPr="00A40D83">
                              <w:rPr>
                                <w:highlight w:val="yellow"/>
                              </w:rPr>
                              <w:t>#1:</w:t>
                            </w:r>
                            <w:r>
                              <w:t xml:space="preserve"> </w:t>
                            </w:r>
                            <w:r w:rsidRPr="00BD66C3">
                              <w:t>Brian's action to en</w:t>
                            </w:r>
                            <w:r>
                              <w:t>t</w:t>
                            </w:r>
                            <w:r w:rsidRPr="00BD66C3">
                              <w:t>er a comment to fix the HT figure to address the parity check issue</w:t>
                            </w:r>
                          </w:p>
                          <w:p w14:paraId="2D4E4475" w14:textId="2EA4FE98" w:rsidR="0004596A" w:rsidRDefault="0004596A" w:rsidP="0004596A">
                            <w:pPr>
                              <w:pStyle w:val="ListParagraph"/>
                            </w:pPr>
                            <w:r w:rsidRPr="004240A2">
                              <w:rPr>
                                <w:szCs w:val="22"/>
                                <w:highlight w:val="yellow"/>
                                <w:lang w:val="en-US"/>
                              </w:rPr>
                              <w:t>#</w:t>
                            </w:r>
                            <w:r>
                              <w:rPr>
                                <w:szCs w:val="22"/>
                                <w:highlight w:val="yellow"/>
                                <w:lang w:val="en-US"/>
                              </w:rPr>
                              <w:t>2</w:t>
                            </w:r>
                            <w:r w:rsidRPr="004240A2">
                              <w:rPr>
                                <w:szCs w:val="22"/>
                                <w:highlight w:val="yellow"/>
                                <w:lang w:val="en-US"/>
                              </w:rPr>
                              <w:t>:</w:t>
                            </w:r>
                            <w:r>
                              <w:rPr>
                                <w:szCs w:val="22"/>
                                <w:lang w:val="en-US"/>
                              </w:rPr>
                              <w:t xml:space="preserve"> Michael MONTEMURRO to prepare a motion for consideration for doc 11-21/970r5.</w:t>
                            </w:r>
                          </w:p>
                          <w:p w14:paraId="080A80DF" w14:textId="70E1DC81" w:rsidR="0004596A" w:rsidRPr="0004596A" w:rsidRDefault="0004596A" w:rsidP="0004596A">
                            <w:pPr>
                              <w:pStyle w:val="ListParagraph"/>
                              <w:rPr>
                                <w:szCs w:val="22"/>
                                <w:lang w:val="en-US"/>
                              </w:rPr>
                            </w:pPr>
                            <w:r w:rsidRPr="00E4559A">
                              <w:rPr>
                                <w:szCs w:val="22"/>
                                <w:highlight w:val="yellow"/>
                                <w:lang w:val="en-US"/>
                              </w:rPr>
                              <w:t>#3:</w:t>
                            </w:r>
                            <w:r>
                              <w:rPr>
                                <w:szCs w:val="22"/>
                                <w:lang w:val="en-US"/>
                              </w:rPr>
                              <w:t xml:space="preserve"> Mark RISON – Identify the missing reference for CID 240 to be included in the Resolution.</w:t>
                            </w:r>
                          </w:p>
                          <w:p w14:paraId="7C35C975" w14:textId="77777777" w:rsidR="0004596A" w:rsidRDefault="0004596A" w:rsidP="0004596A">
                            <w:pPr>
                              <w:pStyle w:val="ListParagraph"/>
                              <w:rPr>
                                <w:szCs w:val="22"/>
                                <w:lang w:val="en-US"/>
                              </w:rPr>
                            </w:pPr>
                            <w:r w:rsidRPr="007C4F57">
                              <w:rPr>
                                <w:szCs w:val="22"/>
                                <w:highlight w:val="yellow"/>
                                <w:lang w:val="en-US"/>
                              </w:rPr>
                              <w:t>#</w:t>
                            </w:r>
                            <w:r>
                              <w:rPr>
                                <w:szCs w:val="22"/>
                                <w:highlight w:val="yellow"/>
                                <w:lang w:val="en-US"/>
                              </w:rPr>
                              <w:t>4</w:t>
                            </w:r>
                            <w:r w:rsidRPr="007C4F57">
                              <w:rPr>
                                <w:szCs w:val="22"/>
                                <w:highlight w:val="yellow"/>
                                <w:lang w:val="en-US"/>
                              </w:rPr>
                              <w:t>:</w:t>
                            </w:r>
                            <w:r w:rsidRPr="003957D5">
                              <w:rPr>
                                <w:szCs w:val="22"/>
                                <w:lang w:val="en-US"/>
                              </w:rPr>
                              <w:t xml:space="preserve"> Mark H</w:t>
                            </w:r>
                            <w:r>
                              <w:rPr>
                                <w:szCs w:val="22"/>
                                <w:lang w:val="en-US"/>
                              </w:rPr>
                              <w:t xml:space="preserve">AMILTON </w:t>
                            </w:r>
                            <w:r w:rsidRPr="003957D5">
                              <w:rPr>
                                <w:szCs w:val="22"/>
                                <w:lang w:val="en-US"/>
                              </w:rPr>
                              <w:t xml:space="preserve">will help formulate </w:t>
                            </w:r>
                            <w:r>
                              <w:rPr>
                                <w:szCs w:val="22"/>
                                <w:lang w:val="en-US"/>
                              </w:rPr>
                              <w:t xml:space="preserve">the </w:t>
                            </w:r>
                            <w:r w:rsidRPr="003957D5">
                              <w:rPr>
                                <w:szCs w:val="22"/>
                                <w:lang w:val="en-US"/>
                              </w:rPr>
                              <w:t>actual resolutions, offline</w:t>
                            </w:r>
                            <w:r>
                              <w:rPr>
                                <w:szCs w:val="22"/>
                                <w:lang w:val="en-US"/>
                              </w:rPr>
                              <w:t xml:space="preserve"> for 11-21/1461.</w:t>
                            </w:r>
                          </w:p>
                          <w:p w14:paraId="5760856E" w14:textId="77777777" w:rsidR="00C85F20" w:rsidRDefault="0004596A" w:rsidP="00C85F20">
                            <w:pPr>
                              <w:pStyle w:val="ListParagraph"/>
                              <w:rPr>
                                <w:szCs w:val="22"/>
                                <w:lang w:val="en-US"/>
                              </w:rPr>
                            </w:pPr>
                            <w:r w:rsidRPr="004665E1">
                              <w:rPr>
                                <w:szCs w:val="22"/>
                                <w:highlight w:val="yellow"/>
                                <w:lang w:val="en-US"/>
                              </w:rPr>
                              <w:t>#</w:t>
                            </w:r>
                            <w:r>
                              <w:rPr>
                                <w:szCs w:val="22"/>
                                <w:highlight w:val="yellow"/>
                                <w:lang w:val="en-US"/>
                              </w:rPr>
                              <w:t>5</w:t>
                            </w:r>
                            <w:r w:rsidR="00C85F20">
                              <w:rPr>
                                <w:szCs w:val="22"/>
                                <w:lang w:val="en-US"/>
                              </w:rPr>
                              <w:t>:</w:t>
                            </w:r>
                            <w:r>
                              <w:rPr>
                                <w:szCs w:val="22"/>
                                <w:lang w:val="en-US"/>
                              </w:rPr>
                              <w:t xml:space="preserve"> </w:t>
                            </w:r>
                            <w:proofErr w:type="spellStart"/>
                            <w:r w:rsidRPr="00032E97">
                              <w:rPr>
                                <w:szCs w:val="22"/>
                                <w:lang w:val="en-US"/>
                              </w:rPr>
                              <w:t>Xiaogang</w:t>
                            </w:r>
                            <w:proofErr w:type="spellEnd"/>
                            <w:r w:rsidRPr="00032E97">
                              <w:rPr>
                                <w:szCs w:val="22"/>
                                <w:lang w:val="en-US"/>
                              </w:rPr>
                              <w:t xml:space="preserve"> CHEN </w:t>
                            </w:r>
                            <w:r>
                              <w:rPr>
                                <w:szCs w:val="22"/>
                                <w:lang w:val="en-US"/>
                              </w:rPr>
                              <w:t>– Send email to the 802.11 and 802.11m reflector to solicit feedback on doc 11-21/1448, Ensure Subject is explicit to request.</w:t>
                            </w:r>
                          </w:p>
                          <w:p w14:paraId="54CF68A4" w14:textId="2EE66294" w:rsidR="00C85F20" w:rsidRPr="00C85F20" w:rsidRDefault="00C85F20" w:rsidP="00C85F20">
                            <w:pPr>
                              <w:pStyle w:val="ListParagraph"/>
                              <w:rPr>
                                <w:szCs w:val="22"/>
                                <w:lang w:val="en-US"/>
                              </w:rPr>
                            </w:pPr>
                            <w:r w:rsidRPr="001D5865">
                              <w:rPr>
                                <w:szCs w:val="22"/>
                                <w:highlight w:val="yellow"/>
                                <w:lang w:val="en-US"/>
                              </w:rPr>
                              <w:t>#6</w:t>
                            </w:r>
                            <w:r w:rsidRPr="00C85F20">
                              <w:rPr>
                                <w:szCs w:val="22"/>
                                <w:lang w:val="en-US"/>
                              </w:rPr>
                              <w:t xml:space="preserve">: </w:t>
                            </w:r>
                            <w:r w:rsidRPr="00C85F20">
                              <w:rPr>
                                <w:szCs w:val="22"/>
                              </w:rPr>
                              <w:t>Bryan Hart to send link to 11-21/965r7 to the 802.11 reflector with an introduction/explanation for feedback.</w:t>
                            </w:r>
                          </w:p>
                          <w:p w14:paraId="79D53124" w14:textId="61D15468" w:rsidR="00C85F20" w:rsidRDefault="00C85F20" w:rsidP="0004596A">
                            <w:pPr>
                              <w:pStyle w:val="ListParagraph"/>
                              <w:rPr>
                                <w:szCs w:val="22"/>
                                <w:lang w:val="en-US"/>
                              </w:rPr>
                            </w:pPr>
                            <w:r w:rsidRPr="001D5865">
                              <w:rPr>
                                <w:szCs w:val="22"/>
                                <w:highlight w:val="yellow"/>
                                <w:lang w:val="en-US"/>
                              </w:rPr>
                              <w:t>#7:</w:t>
                            </w:r>
                            <w:r w:rsidR="001D5865">
                              <w:rPr>
                                <w:szCs w:val="22"/>
                                <w:lang w:val="en-US"/>
                              </w:rPr>
                              <w:t xml:space="preserve"> </w:t>
                            </w:r>
                            <w:r w:rsidR="001D5865">
                              <w:rPr>
                                <w:szCs w:val="22"/>
                              </w:rPr>
                              <w:t>Michael Montemurro to announce Telecon schedule to the 802.11 reflector.</w:t>
                            </w:r>
                          </w:p>
                          <w:p w14:paraId="6B1EC897" w14:textId="1C6D3E5E" w:rsidR="0004596A" w:rsidRDefault="0004596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6BADC"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" o:allowincell="f" stroked="f">
                <v:textbox>
                  <w:txbxContent>
                    <w:p w14:paraId="67E86102" w14:textId="77777777" w:rsidR="0029020B" w:rsidRDefault="0029020B">
                      <w:pPr>
                        <w:pStyle w:val="T1"/>
                        <w:spacing w:after="120"/>
                      </w:pPr>
                      <w:r>
                        <w:t>Abstract</w:t>
                      </w:r>
                    </w:p>
                    <w:p w14:paraId="58DE8788" w14:textId="4B0EA417" w:rsidR="0029020B" w:rsidRDefault="006206AB">
                      <w:pPr>
                        <w:jc w:val="both"/>
                      </w:pPr>
                      <w:r>
                        <w:t xml:space="preserve">802 Wireless Electronic Interim </w:t>
                      </w:r>
                      <w:r w:rsidR="00D209B1">
                        <w:t>Minutes for 802.11me (</w:t>
                      </w:r>
                      <w:proofErr w:type="spellStart"/>
                      <w:r w:rsidR="00D209B1">
                        <w:t>REVme</w:t>
                      </w:r>
                      <w:proofErr w:type="spellEnd"/>
                      <w:r w:rsidR="00D209B1">
                        <w:t xml:space="preserve">) </w:t>
                      </w:r>
                      <w:r>
                        <w:t>telecons.</w:t>
                      </w:r>
                    </w:p>
                    <w:p w14:paraId="0BB9F374" w14:textId="0F9C06BD" w:rsidR="006206AB" w:rsidRDefault="006206AB">
                      <w:pPr>
                        <w:jc w:val="both"/>
                      </w:pPr>
                      <w:r>
                        <w:t xml:space="preserve">R0 </w:t>
                      </w:r>
                      <w:r w:rsidR="00031E45">
                        <w:t>–</w:t>
                      </w:r>
                      <w:r>
                        <w:t xml:space="preserve"> </w:t>
                      </w:r>
                      <w:r w:rsidR="00031E45">
                        <w:t>Tuesday/Wednesday/Thursday/Friday Telecon Minutes.</w:t>
                      </w:r>
                    </w:p>
                    <w:p w14:paraId="6FBB3C9A" w14:textId="224AAB7E" w:rsidR="0004596A" w:rsidRDefault="00D35DCA">
                      <w:pPr>
                        <w:jc w:val="both"/>
                      </w:pPr>
                      <w:r>
                        <w:t>R1 – Monday Telecon Minutes</w:t>
                      </w:r>
                    </w:p>
                    <w:p w14:paraId="07801114" w14:textId="571BDF24" w:rsidR="0004596A" w:rsidRDefault="0004596A">
                      <w:pPr>
                        <w:jc w:val="both"/>
                      </w:pPr>
                    </w:p>
                    <w:p w14:paraId="634C4EBA" w14:textId="52D5B21C" w:rsidR="0004596A" w:rsidRDefault="0004596A">
                      <w:pPr>
                        <w:jc w:val="both"/>
                      </w:pPr>
                      <w:r>
                        <w:t>ACTION ITEMS:</w:t>
                      </w:r>
                    </w:p>
                    <w:p w14:paraId="092A1029" w14:textId="16BB3995" w:rsidR="0004596A" w:rsidRDefault="0004596A" w:rsidP="0004596A">
                      <w:pPr>
                        <w:pStyle w:val="ListParagraph"/>
                      </w:pPr>
                      <w:r w:rsidRPr="00A40D83">
                        <w:rPr>
                          <w:highlight w:val="yellow"/>
                        </w:rPr>
                        <w:t>#1:</w:t>
                      </w:r>
                      <w:r>
                        <w:t xml:space="preserve"> </w:t>
                      </w:r>
                      <w:r w:rsidRPr="00BD66C3">
                        <w:t>Brian's action to en</w:t>
                      </w:r>
                      <w:r>
                        <w:t>t</w:t>
                      </w:r>
                      <w:r w:rsidRPr="00BD66C3">
                        <w:t>er a comment to fix the HT figure to address the parity check issue</w:t>
                      </w:r>
                    </w:p>
                    <w:p w14:paraId="2D4E4475" w14:textId="2EA4FE98" w:rsidR="0004596A" w:rsidRDefault="0004596A" w:rsidP="0004596A">
                      <w:pPr>
                        <w:pStyle w:val="ListParagraph"/>
                      </w:pPr>
                      <w:r w:rsidRPr="004240A2">
                        <w:rPr>
                          <w:szCs w:val="22"/>
                          <w:highlight w:val="yellow"/>
                          <w:lang w:val="en-US"/>
                        </w:rPr>
                        <w:t>#</w:t>
                      </w:r>
                      <w:r>
                        <w:rPr>
                          <w:szCs w:val="22"/>
                          <w:highlight w:val="yellow"/>
                          <w:lang w:val="en-US"/>
                        </w:rPr>
                        <w:t>2</w:t>
                      </w:r>
                      <w:r w:rsidRPr="004240A2">
                        <w:rPr>
                          <w:szCs w:val="22"/>
                          <w:highlight w:val="yellow"/>
                          <w:lang w:val="en-US"/>
                        </w:rPr>
                        <w:t>:</w:t>
                      </w:r>
                      <w:r>
                        <w:rPr>
                          <w:szCs w:val="22"/>
                          <w:lang w:val="en-US"/>
                        </w:rPr>
                        <w:t xml:space="preserve"> Michael MONTEMURRO to prepare a motion for consideration for doc 11-21/970r5.</w:t>
                      </w:r>
                    </w:p>
                    <w:p w14:paraId="080A80DF" w14:textId="70E1DC81" w:rsidR="0004596A" w:rsidRPr="0004596A" w:rsidRDefault="0004596A" w:rsidP="0004596A">
                      <w:pPr>
                        <w:pStyle w:val="ListParagraph"/>
                        <w:rPr>
                          <w:szCs w:val="22"/>
                          <w:lang w:val="en-US"/>
                        </w:rPr>
                      </w:pPr>
                      <w:r w:rsidRPr="00E4559A">
                        <w:rPr>
                          <w:szCs w:val="22"/>
                          <w:highlight w:val="yellow"/>
                          <w:lang w:val="en-US"/>
                        </w:rPr>
                        <w:t>#3:</w:t>
                      </w:r>
                      <w:r>
                        <w:rPr>
                          <w:szCs w:val="22"/>
                          <w:lang w:val="en-US"/>
                        </w:rPr>
                        <w:t xml:space="preserve"> Mark RISON – Identify the missing reference for CID 240 to be included in the Resolution.</w:t>
                      </w:r>
                    </w:p>
                    <w:p w14:paraId="7C35C975" w14:textId="77777777" w:rsidR="0004596A" w:rsidRDefault="0004596A" w:rsidP="0004596A">
                      <w:pPr>
                        <w:pStyle w:val="ListParagraph"/>
                        <w:rPr>
                          <w:szCs w:val="22"/>
                          <w:lang w:val="en-US"/>
                        </w:rPr>
                      </w:pPr>
                      <w:r w:rsidRPr="007C4F57">
                        <w:rPr>
                          <w:szCs w:val="22"/>
                          <w:highlight w:val="yellow"/>
                          <w:lang w:val="en-US"/>
                        </w:rPr>
                        <w:t>#</w:t>
                      </w:r>
                      <w:r>
                        <w:rPr>
                          <w:szCs w:val="22"/>
                          <w:highlight w:val="yellow"/>
                          <w:lang w:val="en-US"/>
                        </w:rPr>
                        <w:t>4</w:t>
                      </w:r>
                      <w:r w:rsidRPr="007C4F57">
                        <w:rPr>
                          <w:szCs w:val="22"/>
                          <w:highlight w:val="yellow"/>
                          <w:lang w:val="en-US"/>
                        </w:rPr>
                        <w:t>:</w:t>
                      </w:r>
                      <w:r w:rsidRPr="003957D5">
                        <w:rPr>
                          <w:szCs w:val="22"/>
                          <w:lang w:val="en-US"/>
                        </w:rPr>
                        <w:t xml:space="preserve"> Mark H</w:t>
                      </w:r>
                      <w:r>
                        <w:rPr>
                          <w:szCs w:val="22"/>
                          <w:lang w:val="en-US"/>
                        </w:rPr>
                        <w:t xml:space="preserve">AMILTON </w:t>
                      </w:r>
                      <w:r w:rsidRPr="003957D5">
                        <w:rPr>
                          <w:szCs w:val="22"/>
                          <w:lang w:val="en-US"/>
                        </w:rPr>
                        <w:t xml:space="preserve">will help formulate </w:t>
                      </w:r>
                      <w:r>
                        <w:rPr>
                          <w:szCs w:val="22"/>
                          <w:lang w:val="en-US"/>
                        </w:rPr>
                        <w:t xml:space="preserve">the </w:t>
                      </w:r>
                      <w:r w:rsidRPr="003957D5">
                        <w:rPr>
                          <w:szCs w:val="22"/>
                          <w:lang w:val="en-US"/>
                        </w:rPr>
                        <w:t>actual resolutions, offline</w:t>
                      </w:r>
                      <w:r>
                        <w:rPr>
                          <w:szCs w:val="22"/>
                          <w:lang w:val="en-US"/>
                        </w:rPr>
                        <w:t xml:space="preserve"> for 11-21/1461.</w:t>
                      </w:r>
                    </w:p>
                    <w:p w14:paraId="5760856E" w14:textId="77777777" w:rsidR="00C85F20" w:rsidRDefault="0004596A" w:rsidP="00C85F20">
                      <w:pPr>
                        <w:pStyle w:val="ListParagraph"/>
                        <w:rPr>
                          <w:szCs w:val="22"/>
                          <w:lang w:val="en-US"/>
                        </w:rPr>
                      </w:pPr>
                      <w:r w:rsidRPr="004665E1">
                        <w:rPr>
                          <w:szCs w:val="22"/>
                          <w:highlight w:val="yellow"/>
                          <w:lang w:val="en-US"/>
                        </w:rPr>
                        <w:t>#</w:t>
                      </w:r>
                      <w:r>
                        <w:rPr>
                          <w:szCs w:val="22"/>
                          <w:highlight w:val="yellow"/>
                          <w:lang w:val="en-US"/>
                        </w:rPr>
                        <w:t>5</w:t>
                      </w:r>
                      <w:r w:rsidR="00C85F20">
                        <w:rPr>
                          <w:szCs w:val="22"/>
                          <w:lang w:val="en-US"/>
                        </w:rPr>
                        <w:t>:</w:t>
                      </w:r>
                      <w:r>
                        <w:rPr>
                          <w:szCs w:val="22"/>
                          <w:lang w:val="en-US"/>
                        </w:rPr>
                        <w:t xml:space="preserve"> </w:t>
                      </w:r>
                      <w:proofErr w:type="spellStart"/>
                      <w:r w:rsidRPr="00032E97">
                        <w:rPr>
                          <w:szCs w:val="22"/>
                          <w:lang w:val="en-US"/>
                        </w:rPr>
                        <w:t>Xiaogang</w:t>
                      </w:r>
                      <w:proofErr w:type="spellEnd"/>
                      <w:r w:rsidRPr="00032E97">
                        <w:rPr>
                          <w:szCs w:val="22"/>
                          <w:lang w:val="en-US"/>
                        </w:rPr>
                        <w:t xml:space="preserve"> CHEN </w:t>
                      </w:r>
                      <w:r>
                        <w:rPr>
                          <w:szCs w:val="22"/>
                          <w:lang w:val="en-US"/>
                        </w:rPr>
                        <w:t>– Send email to the 802.11 and 802.11m reflector to solicit feedback on doc 11-21/1448, Ensure Subject is explicit to request.</w:t>
                      </w:r>
                    </w:p>
                    <w:p w14:paraId="54CF68A4" w14:textId="2EE66294" w:rsidR="00C85F20" w:rsidRPr="00C85F20" w:rsidRDefault="00C85F20" w:rsidP="00C85F20">
                      <w:pPr>
                        <w:pStyle w:val="ListParagraph"/>
                        <w:rPr>
                          <w:szCs w:val="22"/>
                          <w:lang w:val="en-US"/>
                        </w:rPr>
                      </w:pPr>
                      <w:r w:rsidRPr="001D5865">
                        <w:rPr>
                          <w:szCs w:val="22"/>
                          <w:highlight w:val="yellow"/>
                          <w:lang w:val="en-US"/>
                        </w:rPr>
                        <w:t>#6</w:t>
                      </w:r>
                      <w:r w:rsidRPr="00C85F20">
                        <w:rPr>
                          <w:szCs w:val="22"/>
                          <w:lang w:val="en-US"/>
                        </w:rPr>
                        <w:t xml:space="preserve">: </w:t>
                      </w:r>
                      <w:r w:rsidRPr="00C85F20">
                        <w:rPr>
                          <w:szCs w:val="22"/>
                        </w:rPr>
                        <w:t>Bryan Hart to send link to 11-21/965r7 to the 802.11 reflector with an introduction/explanation for feedback.</w:t>
                      </w:r>
                    </w:p>
                    <w:p w14:paraId="79D53124" w14:textId="61D15468" w:rsidR="00C85F20" w:rsidRDefault="00C85F20" w:rsidP="0004596A">
                      <w:pPr>
                        <w:pStyle w:val="ListParagraph"/>
                        <w:rPr>
                          <w:szCs w:val="22"/>
                          <w:lang w:val="en-US"/>
                        </w:rPr>
                      </w:pPr>
                      <w:r w:rsidRPr="001D5865">
                        <w:rPr>
                          <w:szCs w:val="22"/>
                          <w:highlight w:val="yellow"/>
                          <w:lang w:val="en-US"/>
                        </w:rPr>
                        <w:t>#7:</w:t>
                      </w:r>
                      <w:r w:rsidR="001D5865">
                        <w:rPr>
                          <w:szCs w:val="22"/>
                          <w:lang w:val="en-US"/>
                        </w:rPr>
                        <w:t xml:space="preserve"> </w:t>
                      </w:r>
                      <w:r w:rsidR="001D5865">
                        <w:rPr>
                          <w:szCs w:val="22"/>
                        </w:rPr>
                        <w:t>Michael Montemurro to announce Telecon schedule to the 802.11 reflector.</w:t>
                      </w:r>
                    </w:p>
                    <w:p w14:paraId="6B1EC897" w14:textId="1C6D3E5E" w:rsidR="0004596A" w:rsidRDefault="0004596A">
                      <w:pPr>
                        <w:jc w:val="both"/>
                      </w:pPr>
                    </w:p>
                  </w:txbxContent>
                </v:textbox>
              </v:shape>
            </w:pict>
          </mc:Fallback>
        </mc:AlternateContent>
      </w:r>
    </w:p>
    <w:p w14:paraId="32460CCE" w14:textId="7DC6B70C" w:rsidR="00CA09B2" w:rsidRDefault="00CA09B2" w:rsidP="002E6697">
      <w:r>
        <w:br w:type="page"/>
      </w:r>
    </w:p>
    <w:p w14:paraId="1AC8FA48" w14:textId="54623907" w:rsidR="00DF4CC2" w:rsidRPr="001F2A97" w:rsidRDefault="00DF4CC2" w:rsidP="00DF4CC2">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Telecon</w:t>
      </w:r>
      <w:r w:rsidR="0001396D">
        <w:rPr>
          <w:b/>
          <w:bCs/>
          <w:szCs w:val="22"/>
        </w:rPr>
        <w:t xml:space="preserve"> – 802 Wireless Interim </w:t>
      </w:r>
      <w:r w:rsidR="00E6392C">
        <w:rPr>
          <w:b/>
          <w:bCs/>
          <w:szCs w:val="22"/>
        </w:rPr>
        <w:t xml:space="preserve">- </w:t>
      </w:r>
      <w:r w:rsidR="00E6392C" w:rsidRPr="001F2A97">
        <w:rPr>
          <w:b/>
          <w:bCs/>
          <w:szCs w:val="22"/>
        </w:rPr>
        <w:t>Tuesday</w:t>
      </w:r>
      <w:r w:rsidR="001B7F3B">
        <w:rPr>
          <w:b/>
          <w:bCs/>
          <w:szCs w:val="22"/>
        </w:rPr>
        <w:t xml:space="preserve"> 14</w:t>
      </w:r>
      <w:r w:rsidR="00A161BE">
        <w:rPr>
          <w:b/>
          <w:bCs/>
          <w:szCs w:val="22"/>
        </w:rPr>
        <w:t>, 2021</w:t>
      </w:r>
      <w:r w:rsidRPr="001F2A97">
        <w:rPr>
          <w:b/>
          <w:bCs/>
          <w:szCs w:val="22"/>
        </w:rPr>
        <w:t xml:space="preserve">, at </w:t>
      </w:r>
      <w:r w:rsidR="001B7F3B">
        <w:rPr>
          <w:b/>
          <w:bCs/>
          <w:szCs w:val="22"/>
        </w:rPr>
        <w:t>16:00</w:t>
      </w:r>
      <w:r w:rsidRPr="001F2A97">
        <w:rPr>
          <w:b/>
          <w:bCs/>
          <w:szCs w:val="22"/>
        </w:rPr>
        <w:t>-</w:t>
      </w:r>
      <w:r w:rsidR="001B7F3B">
        <w:rPr>
          <w:b/>
          <w:bCs/>
          <w:szCs w:val="22"/>
        </w:rPr>
        <w:t>20</w:t>
      </w:r>
      <w:r w:rsidRPr="001F2A97">
        <w:rPr>
          <w:b/>
          <w:bCs/>
          <w:szCs w:val="22"/>
        </w:rPr>
        <w:t>:00 ET</w:t>
      </w:r>
    </w:p>
    <w:p w14:paraId="2B365C39" w14:textId="57CE07E3" w:rsidR="00DF4CC2" w:rsidRDefault="00DF4CC2" w:rsidP="00DF4CC2">
      <w:pPr>
        <w:pStyle w:val="ListParagraph"/>
        <w:numPr>
          <w:ilvl w:val="1"/>
          <w:numId w:val="1"/>
        </w:numPr>
      </w:pPr>
      <w:r w:rsidRPr="00D05F91">
        <w:rPr>
          <w:b/>
          <w:bCs/>
        </w:rPr>
        <w:t>Called to order</w:t>
      </w:r>
      <w:r>
        <w:t xml:space="preserve"> </w:t>
      </w:r>
      <w:r w:rsidR="001E0E66">
        <w:t>4</w:t>
      </w:r>
      <w:r>
        <w:t>:0</w:t>
      </w:r>
      <w:r w:rsidR="001E0E66">
        <w:t>3 p</w:t>
      </w:r>
      <w:r>
        <w:t>m ET by the TG Chair, Michael MONTEMURRO (Huawei).</w:t>
      </w:r>
    </w:p>
    <w:p w14:paraId="5F7CB5CC" w14:textId="1611626A" w:rsidR="00DF4CC2" w:rsidRDefault="00DF4CC2" w:rsidP="007A7823">
      <w:pPr>
        <w:pStyle w:val="ListParagraph"/>
        <w:numPr>
          <w:ilvl w:val="2"/>
          <w:numId w:val="1"/>
        </w:numPr>
      </w:pPr>
      <w:r>
        <w:t>Introductions of Officers.</w:t>
      </w:r>
    </w:p>
    <w:p w14:paraId="3969E812" w14:textId="6570C4FC" w:rsidR="007A7823" w:rsidRPr="007A7823" w:rsidRDefault="007A7823" w:rsidP="001E0E66">
      <w:pPr>
        <w:pStyle w:val="ListParagraph"/>
        <w:numPr>
          <w:ilvl w:val="3"/>
          <w:numId w:val="1"/>
        </w:numPr>
      </w:pPr>
      <w:r>
        <w:t xml:space="preserve">Vice Chair - </w:t>
      </w:r>
      <w:r w:rsidRPr="007A7823">
        <w:t xml:space="preserve">Mark </w:t>
      </w:r>
      <w:r w:rsidRPr="007A7823">
        <w:t xml:space="preserve">HAMILTON </w:t>
      </w:r>
      <w:r w:rsidRPr="007A7823">
        <w:t>(Ruckus/CommScope)</w:t>
      </w:r>
    </w:p>
    <w:p w14:paraId="4B3AFF26" w14:textId="5DC3088B" w:rsidR="001E0E66" w:rsidRDefault="007A7823" w:rsidP="001E0E66">
      <w:pPr>
        <w:pStyle w:val="ListParagraph"/>
        <w:numPr>
          <w:ilvl w:val="3"/>
          <w:numId w:val="1"/>
        </w:numPr>
      </w:pPr>
      <w:r>
        <w:t xml:space="preserve">Secretary - </w:t>
      </w:r>
      <w:r w:rsidR="001E0E66">
        <w:t xml:space="preserve">Jon </w:t>
      </w:r>
      <w:r>
        <w:t xml:space="preserve">ROSDAHL </w:t>
      </w:r>
      <w:r w:rsidR="00527A04">
        <w:t xml:space="preserve">(Qualcomm) </w:t>
      </w:r>
    </w:p>
    <w:p w14:paraId="0C65F787" w14:textId="2D557B58" w:rsidR="00001FA9" w:rsidRDefault="007A7823" w:rsidP="001E0E66">
      <w:pPr>
        <w:pStyle w:val="ListParagraph"/>
        <w:numPr>
          <w:ilvl w:val="3"/>
          <w:numId w:val="1"/>
        </w:numPr>
      </w:pPr>
      <w:r>
        <w:t>Others absent</w:t>
      </w:r>
      <w:r w:rsidR="00D83085">
        <w:t xml:space="preserve"> at start of telecon </w:t>
      </w:r>
      <w:r w:rsidR="00001FA9">
        <w:t>–</w:t>
      </w:r>
      <w:r w:rsidR="00D83085">
        <w:t xml:space="preserve"> </w:t>
      </w:r>
      <w:r w:rsidR="00001FA9">
        <w:t>Joined later:</w:t>
      </w:r>
    </w:p>
    <w:p w14:paraId="017EA576" w14:textId="71475D1C" w:rsidR="007A7823" w:rsidRDefault="00E6392C" w:rsidP="00001FA9">
      <w:pPr>
        <w:pStyle w:val="ListParagraph"/>
        <w:numPr>
          <w:ilvl w:val="4"/>
          <w:numId w:val="1"/>
        </w:numPr>
      </w:pPr>
      <w:r>
        <w:t xml:space="preserve">Editor - </w:t>
      </w:r>
      <w:r w:rsidR="00001FA9">
        <w:t>Emily QI (Intel)</w:t>
      </w:r>
    </w:p>
    <w:p w14:paraId="5B6E1AB4" w14:textId="05A79E15" w:rsidR="00E6392C" w:rsidRDefault="00E6392C" w:rsidP="00001FA9">
      <w:pPr>
        <w:pStyle w:val="ListParagraph"/>
        <w:numPr>
          <w:ilvl w:val="4"/>
          <w:numId w:val="1"/>
        </w:numPr>
      </w:pPr>
      <w:r>
        <w:t>Vice Chair - Mark RISON (</w:t>
      </w:r>
      <w:r w:rsidR="006A7FA0">
        <w:t>Samsung</w:t>
      </w:r>
      <w:r>
        <w:t>)</w:t>
      </w:r>
    </w:p>
    <w:p w14:paraId="3B24156F" w14:textId="77777777" w:rsidR="00DF4CC2" w:rsidRPr="00D05F91" w:rsidRDefault="00DF4CC2" w:rsidP="00DF4CC2">
      <w:pPr>
        <w:numPr>
          <w:ilvl w:val="1"/>
          <w:numId w:val="1"/>
        </w:numPr>
        <w:rPr>
          <w:b/>
          <w:bCs/>
        </w:rPr>
      </w:pPr>
      <w:r w:rsidRPr="00D05F91">
        <w:rPr>
          <w:b/>
          <w:bCs/>
        </w:rPr>
        <w:t>Review Patent Policy and Copyright policy and Participation Policies.</w:t>
      </w:r>
    </w:p>
    <w:p w14:paraId="09782FD0" w14:textId="6536ED62" w:rsidR="007A7823" w:rsidRDefault="00AB0A18" w:rsidP="00DF4CC2">
      <w:pPr>
        <w:numPr>
          <w:ilvl w:val="2"/>
          <w:numId w:val="1"/>
        </w:numPr>
      </w:pPr>
      <w:r>
        <w:t>See 11-21/1215r1 slides starting at 11.</w:t>
      </w:r>
    </w:p>
    <w:p w14:paraId="2B5EC3CE" w14:textId="1E2B9823" w:rsidR="00DF4CC2" w:rsidRDefault="00DF4CC2" w:rsidP="00DF4CC2">
      <w:pPr>
        <w:numPr>
          <w:ilvl w:val="2"/>
          <w:numId w:val="1"/>
        </w:numPr>
      </w:pPr>
      <w:r>
        <w:t>No issues were noted.</w:t>
      </w:r>
    </w:p>
    <w:p w14:paraId="1745EFC9" w14:textId="1A0A971D" w:rsidR="00CA09B2" w:rsidRPr="00BA0F66" w:rsidRDefault="00DF4CC2" w:rsidP="00DF4CC2">
      <w:pPr>
        <w:numPr>
          <w:ilvl w:val="1"/>
          <w:numId w:val="1"/>
        </w:numPr>
        <w:rPr>
          <w:szCs w:val="22"/>
        </w:rPr>
      </w:pPr>
      <w:r w:rsidRPr="00D05F91">
        <w:rPr>
          <w:b/>
          <w:bCs/>
          <w:szCs w:val="22"/>
        </w:rPr>
        <w:t>Review agenda</w:t>
      </w:r>
      <w:r w:rsidRPr="00BA0F66">
        <w:rPr>
          <w:szCs w:val="22"/>
        </w:rPr>
        <w:t>:11-21/</w:t>
      </w:r>
      <w:r w:rsidRPr="00BA0F66">
        <w:rPr>
          <w:szCs w:val="22"/>
        </w:rPr>
        <w:t>1</w:t>
      </w:r>
      <w:r w:rsidR="00173AE2" w:rsidRPr="00BA0F66">
        <w:rPr>
          <w:szCs w:val="22"/>
        </w:rPr>
        <w:t>215</w:t>
      </w:r>
      <w:r w:rsidRPr="00BA0F66">
        <w:rPr>
          <w:szCs w:val="22"/>
        </w:rPr>
        <w:t>r1</w:t>
      </w:r>
      <w:r w:rsidRPr="00BA0F66">
        <w:rPr>
          <w:szCs w:val="22"/>
        </w:rPr>
        <w:t>:</w:t>
      </w:r>
    </w:p>
    <w:p w14:paraId="212E29D8" w14:textId="77777777" w:rsidR="00621AE3" w:rsidRPr="00BA0F66" w:rsidRDefault="00621AE3" w:rsidP="00173AE2">
      <w:pPr>
        <w:numPr>
          <w:ilvl w:val="2"/>
          <w:numId w:val="1"/>
        </w:numPr>
        <w:rPr>
          <w:szCs w:val="22"/>
        </w:rPr>
      </w:pPr>
      <w:r w:rsidRPr="00BA0F66">
        <w:rPr>
          <w:szCs w:val="22"/>
        </w:rPr>
        <w:fldChar w:fldCharType="begin"/>
      </w:r>
      <w:r w:rsidRPr="00BA0F66">
        <w:rPr>
          <w:szCs w:val="22"/>
        </w:rPr>
        <w:instrText xml:space="preserve"> HYPERLINK "</w:instrText>
      </w:r>
      <w:r w:rsidRPr="00BA0F66">
        <w:rPr>
          <w:szCs w:val="22"/>
        </w:rPr>
        <w:instrText>https://mentor.ieee.org/802.11/dcn/21/11-21-1215-01-000m-revme-agenda-september-2021-interim-session.pptx</w:instrText>
      </w:r>
      <w:r w:rsidRPr="00BA0F66">
        <w:rPr>
          <w:szCs w:val="22"/>
        </w:rPr>
        <w:instrText xml:space="preserve"> </w:instrText>
      </w:r>
    </w:p>
    <w:p w14:paraId="03081A04" w14:textId="77777777" w:rsidR="00621AE3" w:rsidRPr="00BA0F66" w:rsidRDefault="00621AE3" w:rsidP="00173AE2">
      <w:pPr>
        <w:numPr>
          <w:ilvl w:val="2"/>
          <w:numId w:val="1"/>
        </w:numPr>
        <w:rPr>
          <w:rStyle w:val="Hyperlink"/>
          <w:szCs w:val="22"/>
        </w:rPr>
      </w:pPr>
      <w:r w:rsidRPr="00BA0F66">
        <w:rPr>
          <w:szCs w:val="22"/>
        </w:rPr>
        <w:instrText xml:space="preserve">" </w:instrText>
      </w:r>
      <w:r w:rsidRPr="00BA0F66">
        <w:rPr>
          <w:szCs w:val="22"/>
        </w:rPr>
        <w:fldChar w:fldCharType="separate"/>
      </w:r>
      <w:r w:rsidRPr="00BA0F66">
        <w:rPr>
          <w:rStyle w:val="Hyperlink"/>
          <w:szCs w:val="22"/>
        </w:rPr>
        <w:t>https://mentor.ieee.org/802.11/dcn/21/11-21-1215-01-000m-revme-agenda-september-2021-interim-session.pptx</w:t>
      </w:r>
      <w:r w:rsidRPr="00BA0F66">
        <w:rPr>
          <w:rStyle w:val="Hyperlink"/>
          <w:szCs w:val="22"/>
        </w:rPr>
        <w:t xml:space="preserve"> </w:t>
      </w:r>
    </w:p>
    <w:p w14:paraId="0CB1064D" w14:textId="5419CD5C" w:rsidR="005C6D02" w:rsidRPr="005C6D02" w:rsidRDefault="00621AE3" w:rsidP="005C6D02">
      <w:pPr>
        <w:numPr>
          <w:ilvl w:val="2"/>
          <w:numId w:val="1"/>
        </w:numPr>
        <w:rPr>
          <w:b/>
          <w:bCs/>
          <w:szCs w:val="22"/>
        </w:rPr>
      </w:pPr>
      <w:r w:rsidRPr="00BA0F66">
        <w:rPr>
          <w:szCs w:val="22"/>
        </w:rPr>
        <w:fldChar w:fldCharType="end"/>
      </w:r>
      <w:r w:rsidR="005C6D02">
        <w:rPr>
          <w:szCs w:val="22"/>
        </w:rPr>
        <w:t>Agenda for the week</w:t>
      </w:r>
      <w:r w:rsidR="00ED1285">
        <w:rPr>
          <w:szCs w:val="22"/>
        </w:rPr>
        <w:t xml:space="preserve"> – slide 5</w:t>
      </w:r>
    </w:p>
    <w:p w14:paraId="7BBB356D" w14:textId="41C3B985" w:rsidR="005C6D02" w:rsidRDefault="0052689B" w:rsidP="002676C9">
      <w:pPr>
        <w:numPr>
          <w:ilvl w:val="3"/>
          <w:numId w:val="1"/>
        </w:numPr>
        <w:rPr>
          <w:b/>
          <w:bCs/>
          <w:szCs w:val="22"/>
        </w:rPr>
      </w:pPr>
      <w:r w:rsidRPr="00BA0F66">
        <w:rPr>
          <w:b/>
          <w:bCs/>
          <w:szCs w:val="22"/>
        </w:rPr>
        <w:t>Tuesday Sep 14, 4pm ET</w:t>
      </w:r>
    </w:p>
    <w:p w14:paraId="5349B788"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 xml:space="preserve">Chair’s Welcome, </w:t>
      </w:r>
    </w:p>
    <w:p w14:paraId="4E12C1C9"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Policy &amp; patent reminder</w:t>
      </w:r>
    </w:p>
    <w:p w14:paraId="40A10CA5"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Approve agenda</w:t>
      </w:r>
    </w:p>
    <w:p w14:paraId="7D6EDA7F"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Editor Report</w:t>
      </w:r>
    </w:p>
    <w:p w14:paraId="20C1420F" w14:textId="77777777"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Comment Resolution</w:t>
      </w:r>
    </w:p>
    <w:p w14:paraId="3110001C" w14:textId="77777777" w:rsidR="005C6D02" w:rsidRPr="007F51C4" w:rsidRDefault="005C6D02" w:rsidP="001F533A">
      <w:pPr>
        <w:pStyle w:val="ListParagraph"/>
        <w:numPr>
          <w:ilvl w:val="4"/>
          <w:numId w:val="2"/>
        </w:numPr>
        <w:rPr>
          <w:szCs w:val="22"/>
        </w:rPr>
      </w:pPr>
      <w:r w:rsidRPr="007F51C4">
        <w:rPr>
          <w:rFonts w:eastAsia="MS PGothic" w:cstheme="minorBidi"/>
          <w:color w:val="000000" w:themeColor="text1"/>
          <w:kern w:val="24"/>
          <w:szCs w:val="22"/>
          <w:lang w:val="pt-BR"/>
        </w:rPr>
        <w:t>Document 11-21/965 – Brian HART (Cisco) – PHY CIDs (60 min)</w:t>
      </w:r>
    </w:p>
    <w:p w14:paraId="4DE0F0A9" w14:textId="77777777" w:rsidR="005C6D02" w:rsidRPr="007F51C4" w:rsidRDefault="005C6D02" w:rsidP="001F533A">
      <w:pPr>
        <w:pStyle w:val="ListParagraph"/>
        <w:numPr>
          <w:ilvl w:val="4"/>
          <w:numId w:val="2"/>
        </w:numPr>
        <w:rPr>
          <w:szCs w:val="22"/>
        </w:rPr>
      </w:pPr>
      <w:r w:rsidRPr="007F51C4">
        <w:rPr>
          <w:rFonts w:eastAsia="MS PGothic" w:cstheme="minorBidi"/>
          <w:color w:val="000000" w:themeColor="text1"/>
          <w:kern w:val="24"/>
          <w:szCs w:val="22"/>
          <w:lang w:val="pt-BR"/>
        </w:rPr>
        <w:t>Document 11-21/1009 – Jerome HENRY (Cisco) – IETF RFC – CID 91</w:t>
      </w:r>
    </w:p>
    <w:p w14:paraId="497D6FF7" w14:textId="207D122B" w:rsidR="005C6D02" w:rsidRPr="007F51C4" w:rsidRDefault="005C6D02" w:rsidP="001F533A">
      <w:pPr>
        <w:pStyle w:val="ListParagraph"/>
        <w:numPr>
          <w:ilvl w:val="4"/>
          <w:numId w:val="2"/>
        </w:numPr>
        <w:rPr>
          <w:szCs w:val="22"/>
        </w:rPr>
      </w:pPr>
      <w:r w:rsidRPr="007F51C4">
        <w:rPr>
          <w:rFonts w:eastAsia="MS PGothic" w:cstheme="minorBidi"/>
          <w:color w:val="000000" w:themeColor="text1"/>
          <w:kern w:val="24"/>
          <w:szCs w:val="22"/>
          <w:lang w:val="pt-BR"/>
        </w:rPr>
        <w:t xml:space="preserve">Document 11-21/981 – </w:t>
      </w:r>
      <w:r w:rsidR="00CD47EE">
        <w:rPr>
          <w:rFonts w:eastAsia="MS PGothic" w:cstheme="minorBidi"/>
          <w:color w:val="000000" w:themeColor="text1"/>
          <w:kern w:val="24"/>
          <w:szCs w:val="22"/>
          <w:lang w:val="pt-BR"/>
        </w:rPr>
        <w:t xml:space="preserve">Jerome </w:t>
      </w:r>
      <w:r w:rsidR="00CD47EE" w:rsidRPr="007F51C4">
        <w:rPr>
          <w:rFonts w:eastAsia="MS PGothic" w:cstheme="minorBidi"/>
          <w:color w:val="000000" w:themeColor="text1"/>
          <w:kern w:val="24"/>
          <w:szCs w:val="22"/>
          <w:lang w:val="pt-BR"/>
        </w:rPr>
        <w:t xml:space="preserve">HENRY </w:t>
      </w:r>
      <w:r w:rsidRPr="007F51C4">
        <w:rPr>
          <w:rFonts w:eastAsia="MS PGothic" w:cstheme="minorBidi"/>
          <w:color w:val="000000" w:themeColor="text1"/>
          <w:kern w:val="24"/>
          <w:szCs w:val="22"/>
          <w:lang w:val="pt-BR"/>
        </w:rPr>
        <w:t>(Cisco) – ANQP CIDs</w:t>
      </w:r>
    </w:p>
    <w:p w14:paraId="6C3D3823" w14:textId="56D4C5AE" w:rsidR="005C6D02" w:rsidRPr="007F51C4" w:rsidRDefault="005C6D02" w:rsidP="001F533A">
      <w:pPr>
        <w:pStyle w:val="ListParagraph"/>
        <w:numPr>
          <w:ilvl w:val="4"/>
          <w:numId w:val="2"/>
        </w:numPr>
        <w:rPr>
          <w:szCs w:val="22"/>
        </w:rPr>
      </w:pPr>
      <w:r w:rsidRPr="007F51C4">
        <w:rPr>
          <w:rFonts w:eastAsia="MS PGothic" w:cstheme="minorBidi"/>
          <w:color w:val="000000" w:themeColor="text1"/>
          <w:kern w:val="24"/>
          <w:szCs w:val="22"/>
          <w:lang w:val="pt-BR"/>
        </w:rPr>
        <w:t xml:space="preserve">Document 11-21/734 – </w:t>
      </w:r>
      <w:r w:rsidR="00AD1B2F">
        <w:rPr>
          <w:rFonts w:eastAsia="MS PGothic" w:cstheme="minorBidi"/>
          <w:color w:val="000000" w:themeColor="text1"/>
          <w:kern w:val="24"/>
          <w:szCs w:val="22"/>
          <w:lang w:val="pt-BR"/>
        </w:rPr>
        <w:t xml:space="preserve">Yujin </w:t>
      </w:r>
      <w:r w:rsidR="00AD1B2F" w:rsidRPr="007F51C4">
        <w:rPr>
          <w:rFonts w:eastAsia="MS PGothic" w:cstheme="minorBidi"/>
          <w:color w:val="000000" w:themeColor="text1"/>
          <w:kern w:val="24"/>
          <w:szCs w:val="22"/>
          <w:lang w:val="pt-BR"/>
        </w:rPr>
        <w:t xml:space="preserve">NOH </w:t>
      </w:r>
      <w:r w:rsidRPr="007F51C4">
        <w:rPr>
          <w:rFonts w:eastAsia="MS PGothic" w:cstheme="minorBidi"/>
          <w:color w:val="000000" w:themeColor="text1"/>
          <w:kern w:val="24"/>
          <w:szCs w:val="22"/>
          <w:lang w:val="pt-BR"/>
        </w:rPr>
        <w:t>(Senscomm) – S1G CID</w:t>
      </w:r>
    </w:p>
    <w:p w14:paraId="3330AF05" w14:textId="28E3AF2A" w:rsidR="005C6D02" w:rsidRPr="007F51C4" w:rsidRDefault="005C6D02" w:rsidP="005C6D02">
      <w:pPr>
        <w:pStyle w:val="ListParagraph"/>
        <w:numPr>
          <w:ilvl w:val="3"/>
          <w:numId w:val="2"/>
        </w:numPr>
        <w:rPr>
          <w:szCs w:val="22"/>
        </w:rPr>
      </w:pPr>
      <w:r w:rsidRPr="007F51C4">
        <w:rPr>
          <w:rFonts w:eastAsia="MS PGothic" w:cstheme="minorBidi"/>
          <w:color w:val="000000" w:themeColor="text1"/>
          <w:kern w:val="24"/>
          <w:szCs w:val="22"/>
        </w:rPr>
        <w:t>Recess</w:t>
      </w:r>
    </w:p>
    <w:p w14:paraId="31E3D2FB" w14:textId="0C21BA22" w:rsidR="002676C9" w:rsidRPr="002676C9" w:rsidRDefault="00E5163B" w:rsidP="002676C9">
      <w:pPr>
        <w:numPr>
          <w:ilvl w:val="3"/>
          <w:numId w:val="1"/>
        </w:numPr>
        <w:rPr>
          <w:b/>
          <w:bCs/>
          <w:szCs w:val="22"/>
        </w:rPr>
      </w:pPr>
      <w:r w:rsidRPr="005C6D02">
        <w:rPr>
          <w:b/>
          <w:bCs/>
          <w:szCs w:val="22"/>
          <w:lang w:val="en-US"/>
        </w:rPr>
        <w:t>Wednesday Sep 15, 4pm ET</w:t>
      </w:r>
    </w:p>
    <w:p w14:paraId="6E7EE8A5" w14:textId="77777777" w:rsidR="002676C9" w:rsidRPr="00E5163B" w:rsidRDefault="002676C9" w:rsidP="002676C9">
      <w:pPr>
        <w:pStyle w:val="ListParagraph"/>
        <w:numPr>
          <w:ilvl w:val="3"/>
          <w:numId w:val="2"/>
        </w:numPr>
        <w:rPr>
          <w:szCs w:val="22"/>
          <w:lang w:val="en-US"/>
        </w:rPr>
      </w:pPr>
      <w:r w:rsidRPr="00E5163B">
        <w:rPr>
          <w:szCs w:val="22"/>
          <w:lang w:val="en-CA"/>
        </w:rPr>
        <w:t>Comment Resolution (Security CIDs)</w:t>
      </w:r>
    </w:p>
    <w:p w14:paraId="15B0042B" w14:textId="77777777" w:rsidR="002676C9" w:rsidRPr="00E5163B" w:rsidRDefault="002676C9" w:rsidP="001F533A">
      <w:pPr>
        <w:pStyle w:val="ListParagraph"/>
        <w:numPr>
          <w:ilvl w:val="4"/>
          <w:numId w:val="2"/>
        </w:numPr>
        <w:rPr>
          <w:szCs w:val="22"/>
          <w:lang w:val="en-US"/>
        </w:rPr>
      </w:pPr>
      <w:r w:rsidRPr="00E5163B">
        <w:rPr>
          <w:szCs w:val="22"/>
          <w:lang w:val="en-CA"/>
        </w:rPr>
        <w:t>Montemurro (Huawei) – CID 594, 116</w:t>
      </w:r>
    </w:p>
    <w:p w14:paraId="1C9CB3C6" w14:textId="77777777" w:rsidR="002676C9" w:rsidRPr="00E5163B" w:rsidRDefault="002676C9" w:rsidP="001F533A">
      <w:pPr>
        <w:pStyle w:val="ListParagraph"/>
        <w:numPr>
          <w:ilvl w:val="4"/>
          <w:numId w:val="2"/>
        </w:numPr>
        <w:rPr>
          <w:szCs w:val="22"/>
          <w:lang w:val="en-US"/>
        </w:rPr>
      </w:pPr>
      <w:r w:rsidRPr="00E5163B">
        <w:rPr>
          <w:szCs w:val="22"/>
          <w:lang w:val="en-CA"/>
        </w:rPr>
        <w:t>Document 11-21/xxx – Bhandaru (Broadcom)</w:t>
      </w:r>
    </w:p>
    <w:p w14:paraId="42A977B7" w14:textId="77777777" w:rsidR="002676C9" w:rsidRPr="00E5163B" w:rsidRDefault="002676C9" w:rsidP="001F533A">
      <w:pPr>
        <w:pStyle w:val="ListParagraph"/>
        <w:numPr>
          <w:ilvl w:val="4"/>
          <w:numId w:val="2"/>
        </w:numPr>
        <w:rPr>
          <w:szCs w:val="22"/>
          <w:lang w:val="en-US"/>
        </w:rPr>
      </w:pPr>
      <w:r w:rsidRPr="00E5163B">
        <w:rPr>
          <w:szCs w:val="22"/>
          <w:lang w:val="en-CA"/>
        </w:rPr>
        <w:t>Document 11-21/970r5 – Huang (Intel) – AKMs</w:t>
      </w:r>
    </w:p>
    <w:p w14:paraId="04EE60C1" w14:textId="32DA505A" w:rsidR="002676C9" w:rsidRPr="007F51C4" w:rsidRDefault="002676C9" w:rsidP="002676C9">
      <w:pPr>
        <w:pStyle w:val="ListParagraph"/>
        <w:numPr>
          <w:ilvl w:val="3"/>
          <w:numId w:val="2"/>
        </w:numPr>
        <w:rPr>
          <w:szCs w:val="22"/>
          <w:lang w:val="en-US"/>
        </w:rPr>
      </w:pPr>
      <w:r w:rsidRPr="00E5163B">
        <w:rPr>
          <w:szCs w:val="22"/>
          <w:lang w:val="en-CA"/>
        </w:rPr>
        <w:t>Recess</w:t>
      </w:r>
    </w:p>
    <w:p w14:paraId="114C1503" w14:textId="6B3D8352" w:rsidR="00AE1125" w:rsidRPr="002676C9" w:rsidRDefault="00AE1125" w:rsidP="002676C9">
      <w:pPr>
        <w:numPr>
          <w:ilvl w:val="3"/>
          <w:numId w:val="1"/>
        </w:numPr>
        <w:rPr>
          <w:b/>
          <w:bCs/>
          <w:szCs w:val="22"/>
        </w:rPr>
      </w:pPr>
      <w:r w:rsidRPr="002676C9">
        <w:rPr>
          <w:b/>
          <w:bCs/>
          <w:szCs w:val="22"/>
          <w:lang w:val="en-US"/>
        </w:rPr>
        <w:t>Thursday Sep 16, 4pm ET</w:t>
      </w:r>
    </w:p>
    <w:p w14:paraId="498D1230" w14:textId="43FFA5C3" w:rsidR="002676C9" w:rsidRPr="007F51C4" w:rsidRDefault="00AE1125" w:rsidP="002676C9">
      <w:pPr>
        <w:pStyle w:val="ListParagraph"/>
        <w:numPr>
          <w:ilvl w:val="3"/>
          <w:numId w:val="2"/>
        </w:numPr>
        <w:rPr>
          <w:szCs w:val="22"/>
          <w:lang w:val="en-US"/>
        </w:rPr>
      </w:pPr>
      <w:r w:rsidRPr="00AE1125">
        <w:rPr>
          <w:szCs w:val="22"/>
          <w:lang w:val="en-CA"/>
        </w:rPr>
        <w:t>Comment Resolution</w:t>
      </w:r>
    </w:p>
    <w:p w14:paraId="4071FCAD" w14:textId="77777777" w:rsidR="001F533A" w:rsidRPr="00AE1125" w:rsidRDefault="001F533A" w:rsidP="001F533A">
      <w:pPr>
        <w:pStyle w:val="ListParagraph"/>
        <w:numPr>
          <w:ilvl w:val="0"/>
          <w:numId w:val="4"/>
        </w:numPr>
        <w:rPr>
          <w:szCs w:val="22"/>
          <w:lang w:val="en-US"/>
        </w:rPr>
      </w:pPr>
      <w:r w:rsidRPr="00AE1125">
        <w:rPr>
          <w:szCs w:val="22"/>
          <w:lang w:val="en-CA"/>
        </w:rPr>
        <w:t xml:space="preserve">Document 11-21/684 – </w:t>
      </w:r>
      <w:proofErr w:type="spellStart"/>
      <w:r w:rsidRPr="00AE1125">
        <w:rPr>
          <w:szCs w:val="22"/>
          <w:lang w:val="en-CA"/>
        </w:rPr>
        <w:t>Halasz</w:t>
      </w:r>
      <w:proofErr w:type="spellEnd"/>
      <w:r w:rsidRPr="00AE1125">
        <w:rPr>
          <w:szCs w:val="22"/>
          <w:lang w:val="en-CA"/>
        </w:rPr>
        <w:t>/</w:t>
      </w:r>
      <w:proofErr w:type="spellStart"/>
      <w:r w:rsidRPr="00AE1125">
        <w:rPr>
          <w:szCs w:val="22"/>
          <w:lang w:val="en-CA"/>
        </w:rPr>
        <w:t>Goodhall</w:t>
      </w:r>
      <w:proofErr w:type="spellEnd"/>
      <w:r w:rsidRPr="00AE1125">
        <w:rPr>
          <w:szCs w:val="22"/>
          <w:lang w:val="en-CA"/>
        </w:rPr>
        <w:t xml:space="preserve"> (Morse Micro)</w:t>
      </w:r>
    </w:p>
    <w:p w14:paraId="6FF75B73" w14:textId="77777777" w:rsidR="001F533A" w:rsidRPr="00AE1125" w:rsidRDefault="001F533A" w:rsidP="001F533A">
      <w:pPr>
        <w:pStyle w:val="ListParagraph"/>
        <w:numPr>
          <w:ilvl w:val="0"/>
          <w:numId w:val="4"/>
        </w:numPr>
        <w:rPr>
          <w:szCs w:val="22"/>
          <w:lang w:val="en-US"/>
        </w:rPr>
      </w:pPr>
      <w:r w:rsidRPr="00AE1125">
        <w:rPr>
          <w:szCs w:val="22"/>
          <w:lang w:val="en-CA"/>
        </w:rPr>
        <w:t>Document 11-21/1448 – Chen (Intel)</w:t>
      </w:r>
    </w:p>
    <w:p w14:paraId="7F7C4C7A" w14:textId="77777777" w:rsidR="001F533A" w:rsidRPr="00AE1125" w:rsidRDefault="001F533A" w:rsidP="001F533A">
      <w:pPr>
        <w:pStyle w:val="ListParagraph"/>
        <w:numPr>
          <w:ilvl w:val="0"/>
          <w:numId w:val="4"/>
        </w:numPr>
        <w:rPr>
          <w:szCs w:val="22"/>
          <w:lang w:val="en-US"/>
        </w:rPr>
      </w:pPr>
      <w:r w:rsidRPr="007F51C4">
        <w:rPr>
          <w:szCs w:val="22"/>
          <w:lang w:val="en-CA"/>
        </w:rPr>
        <w:t>Document 11</w:t>
      </w:r>
      <w:r w:rsidRPr="00AE1125">
        <w:rPr>
          <w:szCs w:val="22"/>
          <w:lang w:val="en-CA"/>
        </w:rPr>
        <w:t>-21/1476r0 – Harkins (HPE)</w:t>
      </w:r>
    </w:p>
    <w:p w14:paraId="4186FA03" w14:textId="70DF60C3" w:rsidR="002676C9" w:rsidRPr="007F51C4" w:rsidRDefault="001F533A" w:rsidP="001F533A">
      <w:pPr>
        <w:pStyle w:val="ListParagraph"/>
        <w:numPr>
          <w:ilvl w:val="0"/>
          <w:numId w:val="4"/>
        </w:numPr>
        <w:rPr>
          <w:szCs w:val="22"/>
          <w:lang w:val="en-US"/>
        </w:rPr>
      </w:pPr>
      <w:r w:rsidRPr="00AE1125">
        <w:rPr>
          <w:szCs w:val="22"/>
          <w:lang w:val="en-CA"/>
        </w:rPr>
        <w:t>GEN CIDs – Rosdahl (Qualcomm) – “discuss” comments</w:t>
      </w:r>
    </w:p>
    <w:p w14:paraId="3533F993" w14:textId="25FA5D10" w:rsidR="007F51C4" w:rsidRPr="007F51C4" w:rsidRDefault="00AE1125" w:rsidP="007F51C4">
      <w:pPr>
        <w:pStyle w:val="ListParagraph"/>
        <w:numPr>
          <w:ilvl w:val="3"/>
          <w:numId w:val="2"/>
        </w:numPr>
        <w:rPr>
          <w:szCs w:val="22"/>
          <w:lang w:val="en-US"/>
        </w:rPr>
      </w:pPr>
      <w:r w:rsidRPr="007F51C4">
        <w:rPr>
          <w:szCs w:val="22"/>
          <w:lang w:val="en-CA"/>
        </w:rPr>
        <w:t>Recess</w:t>
      </w:r>
    </w:p>
    <w:p w14:paraId="10D0EE6E" w14:textId="21520CF1" w:rsidR="007F51C4" w:rsidRPr="007F51C4" w:rsidRDefault="007F51C4" w:rsidP="007F51C4">
      <w:pPr>
        <w:numPr>
          <w:ilvl w:val="3"/>
          <w:numId w:val="1"/>
        </w:numPr>
        <w:rPr>
          <w:b/>
          <w:bCs/>
          <w:szCs w:val="22"/>
        </w:rPr>
      </w:pPr>
      <w:r w:rsidRPr="00076637">
        <w:rPr>
          <w:b/>
          <w:bCs/>
          <w:szCs w:val="22"/>
        </w:rPr>
        <w:t>Friday Sep 17, 1:30pm ET</w:t>
      </w:r>
    </w:p>
    <w:p w14:paraId="0AB2ED69" w14:textId="0D4A7DE9" w:rsidR="008F0227" w:rsidRPr="008F0227" w:rsidRDefault="00076637" w:rsidP="008F0227">
      <w:pPr>
        <w:pStyle w:val="ListParagraph"/>
        <w:numPr>
          <w:ilvl w:val="3"/>
          <w:numId w:val="2"/>
        </w:numPr>
        <w:rPr>
          <w:szCs w:val="22"/>
          <w:lang w:val="en-US"/>
        </w:rPr>
      </w:pPr>
      <w:r w:rsidRPr="007F51C4">
        <w:rPr>
          <w:szCs w:val="22"/>
        </w:rPr>
        <w:t>Comment Resolution</w:t>
      </w:r>
    </w:p>
    <w:p w14:paraId="7DCCFFEC" w14:textId="0ACA51DD" w:rsidR="008F0227" w:rsidRPr="008F0227" w:rsidRDefault="008F0227" w:rsidP="008F0227">
      <w:pPr>
        <w:pStyle w:val="ListParagraph"/>
        <w:numPr>
          <w:ilvl w:val="4"/>
          <w:numId w:val="2"/>
        </w:numPr>
        <w:rPr>
          <w:szCs w:val="22"/>
          <w:lang w:val="en-US"/>
        </w:rPr>
      </w:pPr>
      <w:r>
        <w:rPr>
          <w:szCs w:val="22"/>
        </w:rPr>
        <w:t>&lt;&gt;</w:t>
      </w:r>
    </w:p>
    <w:p w14:paraId="3E63C80D" w14:textId="7E7A3E7F" w:rsidR="008F0227" w:rsidRPr="00FB1EBD" w:rsidRDefault="00076637" w:rsidP="008F0227">
      <w:pPr>
        <w:pStyle w:val="ListParagraph"/>
        <w:numPr>
          <w:ilvl w:val="3"/>
          <w:numId w:val="2"/>
        </w:numPr>
        <w:rPr>
          <w:szCs w:val="22"/>
          <w:lang w:val="en-US"/>
        </w:rPr>
      </w:pPr>
      <w:r w:rsidRPr="008F0227">
        <w:rPr>
          <w:szCs w:val="22"/>
        </w:rPr>
        <w:t>Recess</w:t>
      </w:r>
      <w:r w:rsidR="00AF0351" w:rsidRPr="008F0227">
        <w:rPr>
          <w:szCs w:val="22"/>
        </w:rPr>
        <w:t xml:space="preserve"> </w:t>
      </w:r>
    </w:p>
    <w:p w14:paraId="45D674AD" w14:textId="77777777" w:rsidR="00FB1EBD" w:rsidRPr="008F0227" w:rsidRDefault="00FB1EBD" w:rsidP="00FB1EBD">
      <w:pPr>
        <w:numPr>
          <w:ilvl w:val="3"/>
          <w:numId w:val="1"/>
        </w:numPr>
        <w:rPr>
          <w:b/>
          <w:bCs/>
          <w:szCs w:val="22"/>
          <w:lang w:val="en-US"/>
        </w:rPr>
      </w:pPr>
      <w:r w:rsidRPr="008F0227">
        <w:rPr>
          <w:b/>
          <w:bCs/>
          <w:szCs w:val="22"/>
          <w:lang w:val="en-US"/>
        </w:rPr>
        <w:t>Monday Sep 20, 4pm ET</w:t>
      </w:r>
    </w:p>
    <w:p w14:paraId="2C52101B" w14:textId="77777777" w:rsidR="00D83085" w:rsidRPr="00D83085" w:rsidRDefault="008F0227" w:rsidP="00D83085">
      <w:pPr>
        <w:pStyle w:val="ListParagraph"/>
        <w:numPr>
          <w:ilvl w:val="3"/>
          <w:numId w:val="2"/>
        </w:numPr>
        <w:rPr>
          <w:szCs w:val="22"/>
          <w:lang w:val="en-US"/>
        </w:rPr>
      </w:pPr>
      <w:r w:rsidRPr="008F0227">
        <w:rPr>
          <w:szCs w:val="22"/>
          <w:lang w:val="en-CA"/>
        </w:rPr>
        <w:t xml:space="preserve">Motions </w:t>
      </w:r>
    </w:p>
    <w:p w14:paraId="562CE960" w14:textId="77777777" w:rsidR="00D83085" w:rsidRPr="00D83085" w:rsidRDefault="00FB1EBD" w:rsidP="00D83085">
      <w:pPr>
        <w:pStyle w:val="ListParagraph"/>
        <w:numPr>
          <w:ilvl w:val="4"/>
          <w:numId w:val="2"/>
        </w:numPr>
        <w:rPr>
          <w:szCs w:val="22"/>
          <w:lang w:val="en-US"/>
        </w:rPr>
      </w:pPr>
      <w:r w:rsidRPr="00D83085">
        <w:rPr>
          <w:szCs w:val="22"/>
          <w:lang w:val="en-CA"/>
        </w:rPr>
        <w:t>Approve Previous Minutes</w:t>
      </w:r>
    </w:p>
    <w:p w14:paraId="265A543D" w14:textId="77777777" w:rsidR="00D83085" w:rsidRPr="00D83085" w:rsidRDefault="00FB1EBD" w:rsidP="00D83085">
      <w:pPr>
        <w:pStyle w:val="ListParagraph"/>
        <w:numPr>
          <w:ilvl w:val="4"/>
          <w:numId w:val="2"/>
        </w:numPr>
        <w:rPr>
          <w:szCs w:val="22"/>
          <w:lang w:val="en-US"/>
        </w:rPr>
      </w:pPr>
      <w:r w:rsidRPr="00D83085">
        <w:rPr>
          <w:szCs w:val="22"/>
          <w:lang w:val="en-CA"/>
        </w:rPr>
        <w:t xml:space="preserve">Approve </w:t>
      </w:r>
      <w:r w:rsidR="00D83085" w:rsidRPr="00D83085">
        <w:rPr>
          <w:szCs w:val="22"/>
          <w:lang w:val="en-CA"/>
        </w:rPr>
        <w:t xml:space="preserve">Comment </w:t>
      </w:r>
      <w:r w:rsidRPr="00D83085">
        <w:rPr>
          <w:szCs w:val="22"/>
          <w:lang w:val="en-CA"/>
        </w:rPr>
        <w:t>Resolution</w:t>
      </w:r>
      <w:r w:rsidR="00D83085" w:rsidRPr="00D83085">
        <w:rPr>
          <w:szCs w:val="22"/>
          <w:lang w:val="en-CA"/>
        </w:rPr>
        <w:t>s for Comments ready for Motion</w:t>
      </w:r>
    </w:p>
    <w:p w14:paraId="0773AA23" w14:textId="7B52BA7B" w:rsidR="00D83085" w:rsidRPr="00D83085" w:rsidRDefault="008F0227" w:rsidP="00D83085">
      <w:pPr>
        <w:pStyle w:val="ListParagraph"/>
        <w:numPr>
          <w:ilvl w:val="3"/>
          <w:numId w:val="2"/>
        </w:numPr>
        <w:rPr>
          <w:szCs w:val="22"/>
          <w:lang w:val="en-US"/>
        </w:rPr>
      </w:pPr>
      <w:r w:rsidRPr="00D83085">
        <w:rPr>
          <w:szCs w:val="22"/>
          <w:lang w:val="en-CA"/>
        </w:rPr>
        <w:t>Comment Resolution</w:t>
      </w:r>
    </w:p>
    <w:p w14:paraId="2FC9029C" w14:textId="41041955" w:rsidR="00D83085" w:rsidRPr="00D83085" w:rsidRDefault="00D83085" w:rsidP="00D83085">
      <w:pPr>
        <w:pStyle w:val="ListParagraph"/>
        <w:numPr>
          <w:ilvl w:val="4"/>
          <w:numId w:val="2"/>
        </w:numPr>
        <w:rPr>
          <w:szCs w:val="22"/>
          <w:lang w:val="en-US"/>
        </w:rPr>
      </w:pPr>
      <w:r>
        <w:rPr>
          <w:szCs w:val="22"/>
          <w:lang w:val="en-CA"/>
        </w:rPr>
        <w:t>&lt;&gt;</w:t>
      </w:r>
    </w:p>
    <w:p w14:paraId="6898A4A4" w14:textId="77777777" w:rsidR="00D83085" w:rsidRPr="00D83085" w:rsidRDefault="008F0227" w:rsidP="00D83085">
      <w:pPr>
        <w:pStyle w:val="ListParagraph"/>
        <w:numPr>
          <w:ilvl w:val="3"/>
          <w:numId w:val="2"/>
        </w:numPr>
        <w:rPr>
          <w:szCs w:val="22"/>
          <w:lang w:val="en-US"/>
        </w:rPr>
      </w:pPr>
      <w:r w:rsidRPr="00D83085">
        <w:rPr>
          <w:szCs w:val="22"/>
          <w:lang w:val="en-CA"/>
        </w:rPr>
        <w:t>Timeline, Teleconferences, Plan for November</w:t>
      </w:r>
    </w:p>
    <w:p w14:paraId="0E30A85E" w14:textId="7C11BB26" w:rsidR="008F0227" w:rsidRPr="00665906" w:rsidRDefault="008F0227" w:rsidP="00D83085">
      <w:pPr>
        <w:pStyle w:val="ListParagraph"/>
        <w:numPr>
          <w:ilvl w:val="3"/>
          <w:numId w:val="2"/>
        </w:numPr>
        <w:rPr>
          <w:szCs w:val="22"/>
          <w:lang w:val="en-US"/>
        </w:rPr>
      </w:pPr>
      <w:proofErr w:type="spellStart"/>
      <w:r w:rsidRPr="00D83085">
        <w:rPr>
          <w:szCs w:val="22"/>
          <w:lang w:val="en-CA"/>
        </w:rPr>
        <w:t>AoB</w:t>
      </w:r>
      <w:proofErr w:type="spellEnd"/>
    </w:p>
    <w:p w14:paraId="4F459C49" w14:textId="6FEB6ED9" w:rsidR="00665906" w:rsidRPr="00D83085" w:rsidRDefault="00665906" w:rsidP="00D83085">
      <w:pPr>
        <w:pStyle w:val="ListParagraph"/>
        <w:numPr>
          <w:ilvl w:val="3"/>
          <w:numId w:val="2"/>
        </w:numPr>
        <w:rPr>
          <w:szCs w:val="22"/>
          <w:lang w:val="en-US"/>
        </w:rPr>
      </w:pPr>
      <w:r>
        <w:rPr>
          <w:szCs w:val="22"/>
          <w:lang w:val="en-CA"/>
        </w:rPr>
        <w:t>Adjourn</w:t>
      </w:r>
    </w:p>
    <w:p w14:paraId="624F1C1B" w14:textId="0EB3437C" w:rsidR="000F12E5" w:rsidRPr="00BA0F66" w:rsidRDefault="00AF0351" w:rsidP="00AF0351">
      <w:pPr>
        <w:numPr>
          <w:ilvl w:val="3"/>
          <w:numId w:val="1"/>
        </w:numPr>
        <w:rPr>
          <w:szCs w:val="22"/>
        </w:rPr>
      </w:pPr>
      <w:r w:rsidRPr="00BA0F66">
        <w:rPr>
          <w:szCs w:val="22"/>
        </w:rPr>
        <w:lastRenderedPageBreak/>
        <w:t>Review agenda</w:t>
      </w:r>
    </w:p>
    <w:p w14:paraId="6E8DFA96" w14:textId="7D4821EB" w:rsidR="00AF0351" w:rsidRPr="00BA0F66" w:rsidRDefault="005179D6" w:rsidP="003A2E62">
      <w:pPr>
        <w:numPr>
          <w:ilvl w:val="4"/>
          <w:numId w:val="1"/>
        </w:numPr>
        <w:rPr>
          <w:szCs w:val="22"/>
        </w:rPr>
      </w:pPr>
      <w:r w:rsidRPr="00BA0F66">
        <w:rPr>
          <w:szCs w:val="22"/>
        </w:rPr>
        <w:t xml:space="preserve">No objection to the </w:t>
      </w:r>
      <w:r w:rsidR="00A86E8E" w:rsidRPr="00BA0F66">
        <w:rPr>
          <w:szCs w:val="22"/>
        </w:rPr>
        <w:t>agenda</w:t>
      </w:r>
      <w:r w:rsidR="001F533A">
        <w:rPr>
          <w:szCs w:val="22"/>
        </w:rPr>
        <w:t xml:space="preserve"> plan</w:t>
      </w:r>
      <w:r w:rsidR="00D05F91">
        <w:rPr>
          <w:szCs w:val="22"/>
        </w:rPr>
        <w:t xml:space="preserve"> – approved by unanimous consent.</w:t>
      </w:r>
    </w:p>
    <w:p w14:paraId="606563DF" w14:textId="569DE6B3" w:rsidR="0052689B" w:rsidRPr="00B0396A" w:rsidRDefault="005179D6" w:rsidP="005179D6">
      <w:pPr>
        <w:numPr>
          <w:ilvl w:val="1"/>
          <w:numId w:val="1"/>
        </w:numPr>
        <w:rPr>
          <w:b/>
          <w:bCs/>
          <w:szCs w:val="22"/>
        </w:rPr>
      </w:pPr>
      <w:r w:rsidRPr="00B0396A">
        <w:rPr>
          <w:b/>
          <w:bCs/>
          <w:szCs w:val="22"/>
        </w:rPr>
        <w:t>Editor Report</w:t>
      </w:r>
    </w:p>
    <w:p w14:paraId="02A8456F" w14:textId="15ECB5B2" w:rsidR="005179D6" w:rsidRPr="00BA0F66" w:rsidRDefault="005179D6" w:rsidP="005179D6">
      <w:pPr>
        <w:numPr>
          <w:ilvl w:val="2"/>
          <w:numId w:val="1"/>
        </w:numPr>
        <w:rPr>
          <w:szCs w:val="22"/>
        </w:rPr>
      </w:pPr>
      <w:r w:rsidRPr="00BA0F66">
        <w:rPr>
          <w:szCs w:val="22"/>
        </w:rPr>
        <w:t>No editor on the call today.</w:t>
      </w:r>
    </w:p>
    <w:p w14:paraId="3503269C" w14:textId="30999357" w:rsidR="005179D6" w:rsidRPr="00B0396A" w:rsidRDefault="005179D6" w:rsidP="005179D6">
      <w:pPr>
        <w:numPr>
          <w:ilvl w:val="1"/>
          <w:numId w:val="1"/>
        </w:numPr>
        <w:rPr>
          <w:b/>
          <w:bCs/>
        </w:rPr>
      </w:pPr>
      <w:r w:rsidRPr="00B0396A">
        <w:rPr>
          <w:b/>
          <w:bCs/>
        </w:rPr>
        <w:t>Comment Resolution:</w:t>
      </w:r>
    </w:p>
    <w:p w14:paraId="0EB64700" w14:textId="43139CBB" w:rsidR="005179D6" w:rsidRDefault="00A86E8E" w:rsidP="00A86E8E">
      <w:pPr>
        <w:numPr>
          <w:ilvl w:val="2"/>
          <w:numId w:val="1"/>
        </w:numPr>
      </w:pPr>
      <w:r w:rsidRPr="00A468F3">
        <w:rPr>
          <w:highlight w:val="green"/>
        </w:rPr>
        <w:t>CID 50</w:t>
      </w:r>
      <w:r w:rsidR="00B71A4A">
        <w:rPr>
          <w:highlight w:val="green"/>
        </w:rPr>
        <w:t xml:space="preserve"> </w:t>
      </w:r>
      <w:r w:rsidR="00A468F3" w:rsidRPr="00A468F3">
        <w:rPr>
          <w:highlight w:val="green"/>
        </w:rPr>
        <w:t>(ED1)</w:t>
      </w:r>
      <w:r w:rsidRPr="00A468F3">
        <w:rPr>
          <w:highlight w:val="green"/>
        </w:rPr>
        <w:t xml:space="preserve"> –</w:t>
      </w:r>
      <w:r>
        <w:t xml:space="preserve"> Withdrawn by commentor</w:t>
      </w:r>
    </w:p>
    <w:p w14:paraId="56356296" w14:textId="45C5B5C5" w:rsidR="002A6535" w:rsidRDefault="002A6535" w:rsidP="002A6535">
      <w:pPr>
        <w:numPr>
          <w:ilvl w:val="3"/>
          <w:numId w:val="1"/>
        </w:numPr>
      </w:pPr>
      <w:r>
        <w:t xml:space="preserve">EDITOR1 will mark resolution </w:t>
      </w:r>
      <w:r w:rsidR="00A468F3">
        <w:t>“Reject – Commentor Withdrew”</w:t>
      </w:r>
    </w:p>
    <w:p w14:paraId="4CDB27E6" w14:textId="70806657" w:rsidR="00A468F3" w:rsidRDefault="00A468F3" w:rsidP="002A6535">
      <w:pPr>
        <w:numPr>
          <w:ilvl w:val="3"/>
          <w:numId w:val="1"/>
        </w:numPr>
      </w:pPr>
      <w:r>
        <w:t>No objection – Mark ready for Motion</w:t>
      </w:r>
    </w:p>
    <w:p w14:paraId="4A7882D6" w14:textId="457F60E5" w:rsidR="002B2E17" w:rsidRDefault="002A6535" w:rsidP="002B2E17">
      <w:pPr>
        <w:numPr>
          <w:ilvl w:val="1"/>
          <w:numId w:val="1"/>
        </w:numPr>
      </w:pPr>
      <w:r w:rsidRPr="002B2E17">
        <w:rPr>
          <w:b/>
          <w:bCs/>
        </w:rPr>
        <w:t>Review Doc 11-21/965r</w:t>
      </w:r>
      <w:r w:rsidR="005620A6">
        <w:t>3 – PHY CIDS - Brian</w:t>
      </w:r>
      <w:r w:rsidR="002B2E17">
        <w:t xml:space="preserve"> HART (Cisco)</w:t>
      </w:r>
    </w:p>
    <w:p w14:paraId="0EC70DB5" w14:textId="1F776D65" w:rsidR="000276CE" w:rsidRDefault="000276CE" w:rsidP="000276CE">
      <w:pPr>
        <w:numPr>
          <w:ilvl w:val="2"/>
          <w:numId w:val="1"/>
        </w:numPr>
      </w:pPr>
      <w:hyperlink r:id="rId7" w:history="1">
        <w:r w:rsidRPr="00D55F3D">
          <w:rPr>
            <w:rStyle w:val="Hyperlink"/>
          </w:rPr>
          <w:t>https://mentor.ieee.org/802.11/dcn/21/11-21-0965-03-000m-cc35-phy-cids-19-18-14-15-527.docx</w:t>
        </w:r>
      </w:hyperlink>
      <w:r>
        <w:t xml:space="preserve"> </w:t>
      </w:r>
    </w:p>
    <w:p w14:paraId="533B3A99" w14:textId="784D42F3" w:rsidR="000276CE" w:rsidRPr="00B01E6E" w:rsidRDefault="000276CE" w:rsidP="000276CE">
      <w:pPr>
        <w:numPr>
          <w:ilvl w:val="2"/>
          <w:numId w:val="1"/>
        </w:numPr>
        <w:rPr>
          <w:highlight w:val="yellow"/>
        </w:rPr>
      </w:pPr>
      <w:r w:rsidRPr="00B01E6E">
        <w:rPr>
          <w:highlight w:val="yellow"/>
        </w:rPr>
        <w:t>CID 18 (PHY)</w:t>
      </w:r>
    </w:p>
    <w:p w14:paraId="5BE003CB" w14:textId="6AB1FF2D" w:rsidR="0052689B" w:rsidRDefault="005620A6" w:rsidP="005620A6">
      <w:pPr>
        <w:numPr>
          <w:ilvl w:val="3"/>
          <w:numId w:val="1"/>
        </w:numPr>
      </w:pPr>
      <w:r>
        <w:t>Review Comment</w:t>
      </w:r>
    </w:p>
    <w:p w14:paraId="3E3E7F38" w14:textId="2A4D459C" w:rsidR="005620A6" w:rsidRDefault="005620A6" w:rsidP="003A2E62">
      <w:pPr>
        <w:numPr>
          <w:ilvl w:val="3"/>
          <w:numId w:val="1"/>
        </w:numPr>
      </w:pPr>
      <w:r>
        <w:t>Review submission discussion.</w:t>
      </w:r>
    </w:p>
    <w:p w14:paraId="71744537" w14:textId="54E8511E" w:rsidR="003A2E62" w:rsidRDefault="00ED1285" w:rsidP="003A2E62">
      <w:pPr>
        <w:numPr>
          <w:ilvl w:val="3"/>
          <w:numId w:val="1"/>
        </w:numPr>
      </w:pPr>
      <w:r>
        <w:t>Discussion on what occurs when the RATE field is checked or not.</w:t>
      </w:r>
    </w:p>
    <w:p w14:paraId="6F7CCD74" w14:textId="6442B649" w:rsidR="00ED1285" w:rsidRDefault="00B01E6E" w:rsidP="003A2E62">
      <w:pPr>
        <w:numPr>
          <w:ilvl w:val="3"/>
          <w:numId w:val="1"/>
        </w:numPr>
      </w:pPr>
      <w:r w:rsidRPr="00B01E6E">
        <w:t xml:space="preserve">More work to do, to add a MIB attribute controlling the new </w:t>
      </w:r>
      <w:proofErr w:type="spellStart"/>
      <w:r w:rsidRPr="00B01E6E">
        <w:t>behavior</w:t>
      </w:r>
      <w:proofErr w:type="spellEnd"/>
      <w:r w:rsidRPr="00B01E6E">
        <w:t>.</w:t>
      </w:r>
    </w:p>
    <w:p w14:paraId="6E57ECC7" w14:textId="4C69B723" w:rsidR="00B01E6E" w:rsidRDefault="00B0396A" w:rsidP="003A2E62">
      <w:pPr>
        <w:numPr>
          <w:ilvl w:val="3"/>
          <w:numId w:val="1"/>
        </w:numPr>
      </w:pPr>
      <w:r>
        <w:t>Support for the direction of the proposed changes.</w:t>
      </w:r>
    </w:p>
    <w:p w14:paraId="0EA3882B" w14:textId="2D800814" w:rsidR="00B0396A" w:rsidRDefault="00CD47EE" w:rsidP="003A2E62">
      <w:pPr>
        <w:numPr>
          <w:ilvl w:val="3"/>
          <w:numId w:val="1"/>
        </w:numPr>
      </w:pPr>
      <w:r>
        <w:t>Discussion on deleting</w:t>
      </w:r>
      <w:r w:rsidR="007D4947">
        <w:t xml:space="preserve"> changes for HT.</w:t>
      </w:r>
    </w:p>
    <w:p w14:paraId="23C2A755" w14:textId="7121B1AA" w:rsidR="007D4947" w:rsidRDefault="007D4947" w:rsidP="007D4947">
      <w:pPr>
        <w:numPr>
          <w:ilvl w:val="4"/>
          <w:numId w:val="1"/>
        </w:numPr>
      </w:pPr>
      <w:r>
        <w:t xml:space="preserve">Testing for </w:t>
      </w:r>
      <w:r w:rsidR="00C30686">
        <w:t xml:space="preserve">LSIG </w:t>
      </w:r>
      <w:r>
        <w:t>Parity</w:t>
      </w:r>
      <w:r w:rsidR="00C30686">
        <w:t xml:space="preserve"> bit</w:t>
      </w:r>
      <w:r>
        <w:t>, but not for RATE.</w:t>
      </w:r>
    </w:p>
    <w:p w14:paraId="34A9B222" w14:textId="304891D6" w:rsidR="00C673BD" w:rsidRDefault="00C673BD" w:rsidP="007D4947">
      <w:pPr>
        <w:numPr>
          <w:ilvl w:val="4"/>
          <w:numId w:val="1"/>
        </w:numPr>
      </w:pPr>
      <w:r>
        <w:t>Need a correction to the</w:t>
      </w:r>
      <w:r w:rsidR="006B0FD7">
        <w:t xml:space="preserve"> Figure may need to be made.</w:t>
      </w:r>
    </w:p>
    <w:p w14:paraId="6B0F7A75" w14:textId="58264EAF" w:rsidR="006B0FD7" w:rsidRDefault="006B0FD7" w:rsidP="007D4947">
      <w:pPr>
        <w:numPr>
          <w:ilvl w:val="4"/>
          <w:numId w:val="1"/>
        </w:numPr>
      </w:pPr>
      <w:r>
        <w:t>Agreement to delete changes for HT</w:t>
      </w:r>
    </w:p>
    <w:p w14:paraId="50A58669" w14:textId="2E809F5F" w:rsidR="00BD66C3" w:rsidRDefault="00BD66C3" w:rsidP="007D4947">
      <w:pPr>
        <w:numPr>
          <w:ilvl w:val="4"/>
          <w:numId w:val="1"/>
        </w:numPr>
      </w:pPr>
      <w:r w:rsidRPr="00A40D83">
        <w:rPr>
          <w:highlight w:val="yellow"/>
        </w:rPr>
        <w:t>ACTION ITEM #1:</w:t>
      </w:r>
      <w:r>
        <w:t xml:space="preserve"> </w:t>
      </w:r>
      <w:r w:rsidRPr="00BD66C3">
        <w:t>Brian's action to en</w:t>
      </w:r>
      <w:r>
        <w:t>t</w:t>
      </w:r>
      <w:r w:rsidRPr="00BD66C3">
        <w:t>er a comment to fix the HT figure to address the parity check issue</w:t>
      </w:r>
      <w:r w:rsidR="00A40D83">
        <w:t>.</w:t>
      </w:r>
    </w:p>
    <w:p w14:paraId="6268D7CF" w14:textId="67D6B8E6" w:rsidR="006B0FD7" w:rsidRDefault="008536EC" w:rsidP="008536EC">
      <w:pPr>
        <w:numPr>
          <w:ilvl w:val="3"/>
          <w:numId w:val="1"/>
        </w:numPr>
      </w:pPr>
      <w:r>
        <w:t>Discussion on changes to VHT</w:t>
      </w:r>
    </w:p>
    <w:p w14:paraId="33803F59" w14:textId="7D367957" w:rsidR="008536EC" w:rsidRDefault="008536EC" w:rsidP="008536EC">
      <w:pPr>
        <w:numPr>
          <w:ilvl w:val="4"/>
          <w:numId w:val="1"/>
        </w:numPr>
      </w:pPr>
      <w:r>
        <w:t>There may be a check needed.</w:t>
      </w:r>
    </w:p>
    <w:p w14:paraId="2DD9F764" w14:textId="68029FA8" w:rsidR="008536EC" w:rsidRDefault="008536EC" w:rsidP="008536EC">
      <w:pPr>
        <w:numPr>
          <w:ilvl w:val="4"/>
          <w:numId w:val="1"/>
        </w:numPr>
      </w:pPr>
      <w:r>
        <w:t>What is the field name going to be for the field to check?</w:t>
      </w:r>
    </w:p>
    <w:p w14:paraId="47B3CC1E" w14:textId="6BC70D4C" w:rsidR="008536EC" w:rsidRDefault="008536EC" w:rsidP="008536EC">
      <w:pPr>
        <w:numPr>
          <w:ilvl w:val="4"/>
          <w:numId w:val="1"/>
        </w:numPr>
      </w:pPr>
      <w:proofErr w:type="spellStart"/>
      <w:r>
        <w:t>CheckRATEField</w:t>
      </w:r>
      <w:proofErr w:type="spellEnd"/>
      <w:r>
        <w:t xml:space="preserve"> defined?  Need to </w:t>
      </w:r>
      <w:r w:rsidR="00BD66C3">
        <w:t>review and ensure.</w:t>
      </w:r>
    </w:p>
    <w:p w14:paraId="4E5619BD" w14:textId="2E8D5CF8" w:rsidR="00BD66C3" w:rsidRDefault="00A40D83" w:rsidP="00A40D83">
      <w:pPr>
        <w:numPr>
          <w:ilvl w:val="3"/>
          <w:numId w:val="1"/>
        </w:numPr>
      </w:pPr>
      <w:r>
        <w:t>Discussion on Unsupported value</w:t>
      </w:r>
      <w:r w:rsidR="00DA0744">
        <w:t xml:space="preserve"> – 17.3.12</w:t>
      </w:r>
    </w:p>
    <w:p w14:paraId="003474E2" w14:textId="3CAD56C3" w:rsidR="00DA0744" w:rsidRDefault="00BE48B0" w:rsidP="00DA0744">
      <w:pPr>
        <w:numPr>
          <w:ilvl w:val="4"/>
          <w:numId w:val="1"/>
        </w:numPr>
      </w:pPr>
      <w:r>
        <w:t>Format violation – can still determine some fields.</w:t>
      </w:r>
    </w:p>
    <w:p w14:paraId="60E6522D" w14:textId="42687983" w:rsidR="00BE48B0" w:rsidRDefault="00BE48B0" w:rsidP="00DA0744">
      <w:pPr>
        <w:numPr>
          <w:ilvl w:val="4"/>
          <w:numId w:val="1"/>
        </w:numPr>
      </w:pPr>
      <w:r>
        <w:t>Once unsupported value, the value may need to be different.</w:t>
      </w:r>
    </w:p>
    <w:p w14:paraId="3D0A803D" w14:textId="3BEBB096" w:rsidR="00BE48B0" w:rsidRDefault="00F7732D" w:rsidP="00DA0744">
      <w:pPr>
        <w:numPr>
          <w:ilvl w:val="4"/>
          <w:numId w:val="1"/>
        </w:numPr>
      </w:pPr>
      <w:r>
        <w:t>This New procedure and the language will need to be reviewed to ensure proper error values are assigned.</w:t>
      </w:r>
    </w:p>
    <w:p w14:paraId="5BE25172" w14:textId="720E60CA" w:rsidR="00F7732D" w:rsidRDefault="006F75D0" w:rsidP="00DA0744">
      <w:pPr>
        <w:numPr>
          <w:ilvl w:val="4"/>
          <w:numId w:val="1"/>
        </w:numPr>
      </w:pPr>
      <w:r>
        <w:t xml:space="preserve">Only the format </w:t>
      </w:r>
      <w:r w:rsidR="0079021E" w:rsidRPr="006F75D0">
        <w:rPr>
          <w:lang w:val="en-US"/>
        </w:rPr>
        <w:t>violation</w:t>
      </w:r>
      <w:r>
        <w:t xml:space="preserve"> needed to be addressed.</w:t>
      </w:r>
    </w:p>
    <w:p w14:paraId="739B20AD" w14:textId="212B4201" w:rsidR="006F75D0" w:rsidRDefault="00502D71" w:rsidP="00502D71">
      <w:pPr>
        <w:numPr>
          <w:ilvl w:val="4"/>
          <w:numId w:val="1"/>
        </w:numPr>
      </w:pPr>
      <w:r>
        <w:t>Change to “is an undefined”</w:t>
      </w:r>
    </w:p>
    <w:p w14:paraId="138FEC6B" w14:textId="6BC847D1" w:rsidR="00502D71" w:rsidRDefault="00502D71" w:rsidP="00502D71">
      <w:pPr>
        <w:numPr>
          <w:ilvl w:val="3"/>
          <w:numId w:val="1"/>
        </w:numPr>
      </w:pPr>
      <w:r w:rsidRPr="00502D71">
        <w:t>CID 18 (PHY): More work to do.  Bring back on Monday.</w:t>
      </w:r>
    </w:p>
    <w:p w14:paraId="5A94062B" w14:textId="0260EF81" w:rsidR="00502D71" w:rsidRPr="00BA4A8A" w:rsidRDefault="00CF02C9" w:rsidP="00CF02C9">
      <w:pPr>
        <w:numPr>
          <w:ilvl w:val="2"/>
          <w:numId w:val="1"/>
        </w:numPr>
        <w:rPr>
          <w:highlight w:val="yellow"/>
        </w:rPr>
      </w:pPr>
      <w:r w:rsidRPr="00BA4A8A">
        <w:rPr>
          <w:highlight w:val="yellow"/>
        </w:rPr>
        <w:t>CIDs 14 (GEN), 15 (PHY), 527 (GEN):</w:t>
      </w:r>
    </w:p>
    <w:p w14:paraId="6DB0B94C" w14:textId="024B9123" w:rsidR="0052689B" w:rsidRDefault="00CF02C9" w:rsidP="00CF02C9">
      <w:pPr>
        <w:numPr>
          <w:ilvl w:val="3"/>
          <w:numId w:val="1"/>
        </w:numPr>
      </w:pPr>
      <w:r>
        <w:t>Review comments</w:t>
      </w:r>
    </w:p>
    <w:p w14:paraId="280B8FE8" w14:textId="478988F8" w:rsidR="00E4080F" w:rsidRDefault="00E4080F" w:rsidP="00CF02C9">
      <w:pPr>
        <w:numPr>
          <w:ilvl w:val="3"/>
          <w:numId w:val="1"/>
        </w:numPr>
      </w:pPr>
      <w:r>
        <w:t>Review submission discussion justifying the proposed changes.</w:t>
      </w:r>
    </w:p>
    <w:p w14:paraId="460DE41C" w14:textId="50C1E0E8" w:rsidR="00CF02C9" w:rsidRDefault="00E4080F" w:rsidP="00CF02C9">
      <w:pPr>
        <w:numPr>
          <w:ilvl w:val="3"/>
          <w:numId w:val="1"/>
        </w:numPr>
      </w:pPr>
      <w:r>
        <w:t>Review proposed changes</w:t>
      </w:r>
    </w:p>
    <w:p w14:paraId="38DE0AEF" w14:textId="5D732C6E" w:rsidR="00E55C29" w:rsidRDefault="00E55C29" w:rsidP="00E55C29">
      <w:pPr>
        <w:numPr>
          <w:ilvl w:val="4"/>
          <w:numId w:val="1"/>
        </w:numPr>
      </w:pPr>
      <w:r>
        <w:t>Frame, PPDU, Packet</w:t>
      </w:r>
    </w:p>
    <w:p w14:paraId="267C4FB4" w14:textId="0BE75C32" w:rsidR="00E55C29" w:rsidRDefault="00E55C29" w:rsidP="00E55C29">
      <w:pPr>
        <w:numPr>
          <w:ilvl w:val="4"/>
          <w:numId w:val="1"/>
        </w:numPr>
      </w:pPr>
      <w:r>
        <w:t>MAC</w:t>
      </w:r>
      <w:r w:rsidR="000525C4">
        <w:t xml:space="preserve"> has frames</w:t>
      </w:r>
    </w:p>
    <w:p w14:paraId="00FEEA4F" w14:textId="1061E88C" w:rsidR="00E55C29" w:rsidRDefault="00E55C29" w:rsidP="00E55C29">
      <w:pPr>
        <w:numPr>
          <w:ilvl w:val="4"/>
          <w:numId w:val="1"/>
        </w:numPr>
      </w:pPr>
      <w:r>
        <w:t xml:space="preserve">PHY </w:t>
      </w:r>
      <w:r w:rsidR="000525C4">
        <w:t>has P</w:t>
      </w:r>
      <w:r>
        <w:t>PDU</w:t>
      </w:r>
      <w:r w:rsidR="000525C4">
        <w:t>s</w:t>
      </w:r>
    </w:p>
    <w:p w14:paraId="6E17FE73" w14:textId="6952A07B" w:rsidR="00E55C29" w:rsidRDefault="00191941" w:rsidP="004C5C31">
      <w:pPr>
        <w:numPr>
          <w:ilvl w:val="3"/>
          <w:numId w:val="1"/>
        </w:numPr>
      </w:pPr>
      <w:r>
        <w:t>Discussion on if the SIGNAL extension was part of the PPDU or not.</w:t>
      </w:r>
    </w:p>
    <w:p w14:paraId="21E38FA3" w14:textId="505CC1DD" w:rsidR="00191941" w:rsidRDefault="004A4248" w:rsidP="00754051">
      <w:pPr>
        <w:numPr>
          <w:ilvl w:val="4"/>
          <w:numId w:val="1"/>
        </w:numPr>
      </w:pPr>
      <w:r>
        <w:t xml:space="preserve">Table 6.5.4 – has </w:t>
      </w:r>
      <w:r w:rsidR="00000E5A">
        <w:t>a definition of PPDU and signal extension.</w:t>
      </w:r>
    </w:p>
    <w:p w14:paraId="118619C6" w14:textId="2284D9FA" w:rsidR="00000E5A" w:rsidRDefault="00177CFF" w:rsidP="00754051">
      <w:pPr>
        <w:numPr>
          <w:ilvl w:val="4"/>
          <w:numId w:val="1"/>
        </w:numPr>
      </w:pPr>
      <w:r>
        <w:t xml:space="preserve">Page 692 – See </w:t>
      </w:r>
      <w:r w:rsidR="003845B3">
        <w:t xml:space="preserve">description of </w:t>
      </w:r>
      <w:r w:rsidR="00754051">
        <w:t xml:space="preserve">Signal extension </w:t>
      </w:r>
    </w:p>
    <w:p w14:paraId="5DAB0AE9" w14:textId="3ACF9244" w:rsidR="003845B3" w:rsidRDefault="003845B3" w:rsidP="00754051">
      <w:pPr>
        <w:numPr>
          <w:ilvl w:val="4"/>
          <w:numId w:val="1"/>
        </w:numPr>
      </w:pPr>
      <w:r>
        <w:t>Seems to have two alternate definitions of whether it is in the PPDU or Not in the PPDU.</w:t>
      </w:r>
    </w:p>
    <w:p w14:paraId="482B1C09" w14:textId="2F10348F" w:rsidR="003845B3" w:rsidRDefault="004C2932" w:rsidP="00754051">
      <w:pPr>
        <w:numPr>
          <w:ilvl w:val="4"/>
          <w:numId w:val="1"/>
        </w:numPr>
      </w:pPr>
      <w:r>
        <w:t xml:space="preserve">Discussion on </w:t>
      </w:r>
      <w:r w:rsidR="00AB62AA">
        <w:t>Reasons for putting into the PPDU was discussed.</w:t>
      </w:r>
    </w:p>
    <w:p w14:paraId="6F5C285E" w14:textId="3B05C07A" w:rsidR="00AB62AA" w:rsidRDefault="005106B8" w:rsidP="002A779E">
      <w:pPr>
        <w:numPr>
          <w:ilvl w:val="4"/>
          <w:numId w:val="1"/>
        </w:numPr>
      </w:pPr>
      <w:r>
        <w:t xml:space="preserve">Page 3550 (D0.3) </w:t>
      </w:r>
      <w:r w:rsidR="002A779E">
        <w:t>–</w:t>
      </w:r>
      <w:r>
        <w:t xml:space="preserve"> </w:t>
      </w:r>
      <w:r w:rsidR="002A779E">
        <w:t>Figure 19-24</w:t>
      </w:r>
    </w:p>
    <w:p w14:paraId="66B5D2CC" w14:textId="63591B5D" w:rsidR="002A779E" w:rsidRDefault="00B73F8F" w:rsidP="005106B8">
      <w:pPr>
        <w:numPr>
          <w:ilvl w:val="3"/>
          <w:numId w:val="1"/>
        </w:numPr>
      </w:pPr>
      <w:r>
        <w:t xml:space="preserve">Need Signal </w:t>
      </w:r>
      <w:r w:rsidR="00B71A4A">
        <w:t>clean-up</w:t>
      </w:r>
      <w:r>
        <w:t xml:space="preserve"> needs to be done.</w:t>
      </w:r>
    </w:p>
    <w:p w14:paraId="1F401970" w14:textId="0A9BA1F9" w:rsidR="00B73F8F" w:rsidRDefault="00B71A4A" w:rsidP="005106B8">
      <w:pPr>
        <w:numPr>
          <w:ilvl w:val="3"/>
          <w:numId w:val="1"/>
        </w:numPr>
      </w:pPr>
      <w:r>
        <w:t>So,</w:t>
      </w:r>
      <w:r w:rsidR="00B73F8F">
        <w:t xml:space="preserve"> the submission should pull the Signal Extension to a separate section.</w:t>
      </w:r>
    </w:p>
    <w:p w14:paraId="44E094F5" w14:textId="122BA642" w:rsidR="00B73F8F" w:rsidRDefault="00D00810" w:rsidP="005106B8">
      <w:pPr>
        <w:numPr>
          <w:ilvl w:val="3"/>
          <w:numId w:val="1"/>
        </w:numPr>
      </w:pPr>
      <w:r>
        <w:t>Add a</w:t>
      </w:r>
      <w:r w:rsidR="006D3429">
        <w:t>n indication that the synonym for MAC Frame is MPDU or Frame.</w:t>
      </w:r>
    </w:p>
    <w:p w14:paraId="2F95F63D" w14:textId="402304A0" w:rsidR="006D3429" w:rsidRDefault="00F6428D" w:rsidP="005106B8">
      <w:pPr>
        <w:numPr>
          <w:ilvl w:val="3"/>
          <w:numId w:val="1"/>
        </w:numPr>
      </w:pPr>
      <w:r>
        <w:lastRenderedPageBreak/>
        <w:t>Need to fix definition of “frame” also to mean it is an MPDU.</w:t>
      </w:r>
    </w:p>
    <w:p w14:paraId="1A754D10" w14:textId="0D83DAFB" w:rsidR="00F6428D" w:rsidRDefault="00E95699" w:rsidP="005106B8">
      <w:pPr>
        <w:numPr>
          <w:ilvl w:val="3"/>
          <w:numId w:val="1"/>
        </w:numPr>
      </w:pPr>
      <w:r>
        <w:t xml:space="preserve">The direction would be for </w:t>
      </w:r>
      <w:r w:rsidR="00B71A4A">
        <w:t>clean-up</w:t>
      </w:r>
      <w:r>
        <w:t xml:space="preserve"> of “frame” to always mean MAC frame and not allow PHY frame </w:t>
      </w:r>
      <w:r w:rsidR="003E06F8">
        <w:t xml:space="preserve">once this </w:t>
      </w:r>
      <w:r w:rsidR="00B71A4A">
        <w:t>clean-up</w:t>
      </w:r>
      <w:r w:rsidR="003E06F8">
        <w:t xml:space="preserve"> is done.</w:t>
      </w:r>
    </w:p>
    <w:p w14:paraId="5A1C2B83" w14:textId="7EBBA236" w:rsidR="003E06F8" w:rsidRDefault="003E06F8" w:rsidP="005106B8">
      <w:pPr>
        <w:numPr>
          <w:ilvl w:val="3"/>
          <w:numId w:val="1"/>
        </w:numPr>
      </w:pPr>
      <w:r>
        <w:t xml:space="preserve"> Interframe spacing is legitimate use</w:t>
      </w:r>
      <w:r w:rsidR="00710CE7">
        <w:t xml:space="preserve"> in PHY.</w:t>
      </w:r>
    </w:p>
    <w:p w14:paraId="7F4AE7C7" w14:textId="1C3479AB" w:rsidR="00710CE7" w:rsidRDefault="00BE2D1F" w:rsidP="005106B8">
      <w:pPr>
        <w:numPr>
          <w:ilvl w:val="3"/>
          <w:numId w:val="1"/>
        </w:numPr>
      </w:pPr>
      <w:r>
        <w:t xml:space="preserve">Names in </w:t>
      </w:r>
      <w:r w:rsidR="00A813E9">
        <w:t>fields or MIB variables were not included in changes.</w:t>
      </w:r>
    </w:p>
    <w:p w14:paraId="242C43A7" w14:textId="031E0B2B" w:rsidR="00A813E9" w:rsidRDefault="00ED69F4" w:rsidP="005106B8">
      <w:pPr>
        <w:numPr>
          <w:ilvl w:val="3"/>
          <w:numId w:val="1"/>
        </w:numPr>
      </w:pPr>
      <w:r>
        <w:t xml:space="preserve"> </w:t>
      </w:r>
      <w:r w:rsidR="00713BC3">
        <w:t>P2858L12 – discussion on PSDU usage.</w:t>
      </w:r>
    </w:p>
    <w:p w14:paraId="329F2F0A" w14:textId="2E41DC8F" w:rsidR="00713BC3" w:rsidRDefault="00713BC3" w:rsidP="005106B8">
      <w:pPr>
        <w:numPr>
          <w:ilvl w:val="3"/>
          <w:numId w:val="1"/>
        </w:numPr>
      </w:pPr>
      <w:r>
        <w:t xml:space="preserve"> </w:t>
      </w:r>
      <w:r w:rsidR="00FF6492">
        <w:t xml:space="preserve">Discussion on if </w:t>
      </w:r>
      <w:r w:rsidR="006F2173">
        <w:t>RCPI is defined over the data portion of the PPDU</w:t>
      </w:r>
      <w:r w:rsidR="00FF6492">
        <w:t xml:space="preserve"> or the entire PPDU.</w:t>
      </w:r>
    </w:p>
    <w:p w14:paraId="7DEFDBEB" w14:textId="0FA08CC7" w:rsidR="006F2173" w:rsidRDefault="00866715" w:rsidP="00866715">
      <w:pPr>
        <w:numPr>
          <w:ilvl w:val="3"/>
          <w:numId w:val="1"/>
        </w:numPr>
      </w:pPr>
      <w:r>
        <w:t xml:space="preserve"> Need more review and discussion</w:t>
      </w:r>
    </w:p>
    <w:p w14:paraId="16E9CF98" w14:textId="2FEABAA8" w:rsidR="00710CE7" w:rsidRDefault="00092E6B" w:rsidP="005106B8">
      <w:pPr>
        <w:numPr>
          <w:ilvl w:val="3"/>
          <w:numId w:val="1"/>
        </w:numPr>
      </w:pPr>
      <w:r>
        <w:t xml:space="preserve"> </w:t>
      </w:r>
      <w:r w:rsidR="00866715">
        <w:t xml:space="preserve">Bring back on Monday for </w:t>
      </w:r>
      <w:r>
        <w:t>wrap up discussion.</w:t>
      </w:r>
    </w:p>
    <w:p w14:paraId="5CD53511" w14:textId="4A62ABA7" w:rsidR="00477E28" w:rsidRDefault="00092E6B" w:rsidP="00477E28">
      <w:pPr>
        <w:numPr>
          <w:ilvl w:val="3"/>
          <w:numId w:val="1"/>
        </w:numPr>
      </w:pPr>
      <w:r>
        <w:t xml:space="preserve"> </w:t>
      </w:r>
      <w:r w:rsidR="005E6DBC">
        <w:t>WebEx chat f</w:t>
      </w:r>
      <w:r w:rsidR="00477E28">
        <w:t xml:space="preserve">rom Mark RISON: </w:t>
      </w:r>
      <w:r w:rsidR="00477E28">
        <w:t>"RCPI is a parameter included in the PHY-</w:t>
      </w:r>
      <w:proofErr w:type="spellStart"/>
      <w:r w:rsidR="00477E28">
        <w:t>RXEND.indication</w:t>
      </w:r>
      <w:proofErr w:type="spellEnd"/>
      <w:r w:rsidR="00477E28">
        <w:t xml:space="preserve"> primitive that the PHY provides the local</w:t>
      </w:r>
    </w:p>
    <w:p w14:paraId="7A61AA02" w14:textId="77777777" w:rsidR="00477E28" w:rsidRDefault="00477E28" w:rsidP="00477E28">
      <w:pPr>
        <w:ind w:left="2880"/>
      </w:pPr>
      <w:r>
        <w:t xml:space="preserve">MAC entity. If present, RCPI is a measure of the received RF power averaged over </w:t>
      </w:r>
      <w:proofErr w:type="gramStart"/>
      <w:r>
        <w:t>all of</w:t>
      </w:r>
      <w:proofErr w:type="gramEnd"/>
      <w:r>
        <w:t xml:space="preserve"> the receive chains</w:t>
      </w:r>
    </w:p>
    <w:p w14:paraId="46290D29" w14:textId="0FC410F5" w:rsidR="00092E6B" w:rsidRDefault="00477E28" w:rsidP="00477E28">
      <w:pPr>
        <w:ind w:left="2880"/>
      </w:pPr>
      <w:r>
        <w:t>in the data portion of a received frame. "</w:t>
      </w:r>
    </w:p>
    <w:p w14:paraId="7561D203" w14:textId="28072965" w:rsidR="00092E6B" w:rsidRPr="007F51C4" w:rsidRDefault="00DD2EA8" w:rsidP="00092E6B">
      <w:pPr>
        <w:pStyle w:val="ListParagraph"/>
        <w:numPr>
          <w:ilvl w:val="1"/>
          <w:numId w:val="1"/>
        </w:numPr>
        <w:rPr>
          <w:szCs w:val="22"/>
        </w:rPr>
      </w:pPr>
      <w:r>
        <w:rPr>
          <w:rFonts w:eastAsia="MS PGothic" w:cstheme="minorBidi"/>
          <w:b/>
          <w:bCs/>
          <w:color w:val="000000" w:themeColor="text1"/>
          <w:kern w:val="24"/>
          <w:szCs w:val="22"/>
          <w:lang w:val="pt-BR"/>
        </w:rPr>
        <w:t>Review D</w:t>
      </w:r>
      <w:r w:rsidR="00092E6B" w:rsidRPr="00092E6B">
        <w:rPr>
          <w:rFonts w:eastAsia="MS PGothic" w:cstheme="minorBidi"/>
          <w:b/>
          <w:bCs/>
          <w:color w:val="000000" w:themeColor="text1"/>
          <w:kern w:val="24"/>
          <w:szCs w:val="22"/>
          <w:lang w:val="pt-BR"/>
        </w:rPr>
        <w:t>ocument 11-21/1009</w:t>
      </w:r>
      <w:r w:rsidR="00092E6B" w:rsidRPr="007F51C4">
        <w:rPr>
          <w:rFonts w:eastAsia="MS PGothic" w:cstheme="minorBidi"/>
          <w:color w:val="000000" w:themeColor="text1"/>
          <w:kern w:val="24"/>
          <w:szCs w:val="22"/>
          <w:lang w:val="pt-BR"/>
        </w:rPr>
        <w:t xml:space="preserve"> –– IETF RFC – CID 91</w:t>
      </w:r>
      <w:r w:rsidR="001A6BAF">
        <w:rPr>
          <w:rFonts w:eastAsia="MS PGothic" w:cstheme="minorBidi"/>
          <w:color w:val="000000" w:themeColor="text1"/>
          <w:kern w:val="24"/>
          <w:szCs w:val="22"/>
          <w:lang w:val="pt-BR"/>
        </w:rPr>
        <w:t xml:space="preserve"> - </w:t>
      </w:r>
      <w:r w:rsidR="001A6BAF" w:rsidRPr="007F51C4">
        <w:rPr>
          <w:rFonts w:eastAsia="MS PGothic" w:cstheme="minorBidi"/>
          <w:color w:val="000000" w:themeColor="text1"/>
          <w:kern w:val="24"/>
          <w:szCs w:val="22"/>
          <w:lang w:val="pt-BR"/>
        </w:rPr>
        <w:t>Jerome HENRY (Cisco)</w:t>
      </w:r>
    </w:p>
    <w:p w14:paraId="10E7CC3E" w14:textId="0759051C" w:rsidR="006D6872" w:rsidRDefault="00CC0982" w:rsidP="001A6BAF">
      <w:pPr>
        <w:numPr>
          <w:ilvl w:val="2"/>
          <w:numId w:val="1"/>
        </w:numPr>
      </w:pPr>
      <w:r w:rsidRPr="00CC0982">
        <w:t xml:space="preserve">Document: </w:t>
      </w:r>
      <w:hyperlink r:id="rId8" w:history="1">
        <w:r w:rsidRPr="00D55F3D">
          <w:rPr>
            <w:rStyle w:val="Hyperlink"/>
          </w:rPr>
          <w:t>https://mentor.ieee.org/802.11/dcn/21/11-21-1009-02-000m-proxy-nd-discovery-text-proposal.docx</w:t>
        </w:r>
      </w:hyperlink>
    </w:p>
    <w:p w14:paraId="5FB21521" w14:textId="5270A5F4" w:rsidR="0038542C" w:rsidRDefault="0038542C" w:rsidP="0038542C">
      <w:pPr>
        <w:numPr>
          <w:ilvl w:val="2"/>
          <w:numId w:val="1"/>
        </w:numPr>
      </w:pPr>
      <w:r>
        <w:t>Abstract:</w:t>
      </w:r>
      <w:r w:rsidRPr="0038542C">
        <w:t xml:space="preserve"> </w:t>
      </w:r>
      <w:r>
        <w:t xml:space="preserve">802.11-2016 11.22.14 describes a WNM STA ARP Proxy, </w:t>
      </w:r>
      <w:proofErr w:type="gramStart"/>
      <w:r>
        <w:t>and also</w:t>
      </w:r>
      <w:proofErr w:type="gramEnd"/>
      <w:r>
        <w:t xml:space="preserve"> adds an IPv6 ARP Proxy.</w:t>
      </w:r>
    </w:p>
    <w:p w14:paraId="4DE18840" w14:textId="77777777" w:rsidR="0038542C" w:rsidRDefault="0038542C" w:rsidP="0038542C">
      <w:pPr>
        <w:ind w:left="2160"/>
      </w:pPr>
      <w:r>
        <w:t>However, there is no such thing as ARP in IPv6. The equivalent function to IPv4 ARP Proxy is IPv6 ND Service.</w:t>
      </w:r>
    </w:p>
    <w:p w14:paraId="6034E35A" w14:textId="77777777" w:rsidR="0038542C" w:rsidRDefault="0038542C" w:rsidP="0038542C">
      <w:pPr>
        <w:ind w:left="2160"/>
      </w:pPr>
      <w:r>
        <w:t>This function operates differently from what 11.22.14 describes, as assuming equivalence with IPv4 ARP Proxy is an oversimplification.</w:t>
      </w:r>
    </w:p>
    <w:p w14:paraId="3932624A" w14:textId="6802E74F" w:rsidR="0038542C" w:rsidRDefault="0038542C" w:rsidP="0038542C">
      <w:pPr>
        <w:ind w:left="2160"/>
      </w:pPr>
      <w:r>
        <w:t>This submission proposes a correction to the text, aiming at accurately stating the function description.</w:t>
      </w:r>
      <w:r>
        <w:t xml:space="preserve"> </w:t>
      </w:r>
    </w:p>
    <w:p w14:paraId="34FFCB98" w14:textId="5FBFF0C0" w:rsidR="003A4E3D" w:rsidRPr="00CD03C7" w:rsidRDefault="003A4E3D" w:rsidP="00CD03C7">
      <w:pPr>
        <w:numPr>
          <w:ilvl w:val="2"/>
          <w:numId w:val="1"/>
        </w:numPr>
        <w:rPr>
          <w:highlight w:val="yellow"/>
        </w:rPr>
      </w:pPr>
      <w:r w:rsidRPr="00CD03C7">
        <w:rPr>
          <w:highlight w:val="yellow"/>
        </w:rPr>
        <w:t>CID 91 (</w:t>
      </w:r>
      <w:r w:rsidR="00B21A52" w:rsidRPr="00CD03C7">
        <w:rPr>
          <w:highlight w:val="yellow"/>
        </w:rPr>
        <w:t>MAC</w:t>
      </w:r>
      <w:r w:rsidRPr="00CD03C7">
        <w:rPr>
          <w:highlight w:val="yellow"/>
        </w:rPr>
        <w:t>)</w:t>
      </w:r>
    </w:p>
    <w:p w14:paraId="3F5926D9" w14:textId="3627003B" w:rsidR="0052689B" w:rsidRDefault="001A6BAF" w:rsidP="00CD03C7">
      <w:pPr>
        <w:numPr>
          <w:ilvl w:val="3"/>
          <w:numId w:val="1"/>
        </w:numPr>
      </w:pPr>
      <w:r>
        <w:t>Review Submission</w:t>
      </w:r>
    </w:p>
    <w:p w14:paraId="1140B878" w14:textId="3D3E3BD9" w:rsidR="002955A4" w:rsidRDefault="002955A4" w:rsidP="00CD03C7">
      <w:pPr>
        <w:numPr>
          <w:ilvl w:val="3"/>
          <w:numId w:val="1"/>
        </w:numPr>
      </w:pPr>
      <w:r>
        <w:t>Review proposed changes</w:t>
      </w:r>
    </w:p>
    <w:p w14:paraId="675E9A84" w14:textId="178AB64C" w:rsidR="00CC0982" w:rsidRDefault="007847A5" w:rsidP="00CD03C7">
      <w:pPr>
        <w:numPr>
          <w:ilvl w:val="3"/>
          <w:numId w:val="1"/>
        </w:numPr>
      </w:pPr>
      <w:r>
        <w:t>There are some editorials that will be communicated offline.</w:t>
      </w:r>
    </w:p>
    <w:p w14:paraId="3F803982" w14:textId="661E83EB" w:rsidR="002955A4" w:rsidRDefault="00AF710B" w:rsidP="00CD03C7">
      <w:pPr>
        <w:numPr>
          <w:ilvl w:val="3"/>
          <w:numId w:val="1"/>
        </w:numPr>
      </w:pPr>
      <w:r>
        <w:t xml:space="preserve">Discussion on </w:t>
      </w:r>
      <w:r w:rsidR="00F30FF0">
        <w:t>the behaviour of the STA and AP.</w:t>
      </w:r>
    </w:p>
    <w:p w14:paraId="3BB7C5A8" w14:textId="3FB68562" w:rsidR="00F30FF0" w:rsidRDefault="00CC4E8B" w:rsidP="00CD03C7">
      <w:pPr>
        <w:numPr>
          <w:ilvl w:val="3"/>
          <w:numId w:val="1"/>
        </w:numPr>
      </w:pPr>
      <w:r>
        <w:t>The first paragraph does not have a change.</w:t>
      </w:r>
    </w:p>
    <w:p w14:paraId="5827C755" w14:textId="7B6092B6" w:rsidR="00CC4E8B" w:rsidRDefault="004A7408" w:rsidP="00CD03C7">
      <w:pPr>
        <w:numPr>
          <w:ilvl w:val="3"/>
          <w:numId w:val="1"/>
        </w:numPr>
      </w:pPr>
      <w:r>
        <w:t>More offline discussion needs to take place.</w:t>
      </w:r>
    </w:p>
    <w:p w14:paraId="64B3C173" w14:textId="692F47BF" w:rsidR="00CD616B" w:rsidRDefault="00CD616B" w:rsidP="00CD03C7">
      <w:pPr>
        <w:numPr>
          <w:ilvl w:val="3"/>
          <w:numId w:val="1"/>
        </w:numPr>
      </w:pPr>
      <w:proofErr w:type="spellStart"/>
      <w:r>
        <w:t>AdHoc</w:t>
      </w:r>
      <w:proofErr w:type="spellEnd"/>
      <w:r>
        <w:t xml:space="preserve"> Notes: </w:t>
      </w:r>
      <w:r>
        <w:t xml:space="preserve">CID 91 (MAC): MAC: 2021-09-14 21:28:42Z - Reviewed 11-21/1009r2.  Concern about the AP responding after the STA is no longer associated (for IPv6).  Other concerns about being clear what is changed in the text (not NOTE) paragraph. </w:t>
      </w:r>
    </w:p>
    <w:p w14:paraId="42E94288" w14:textId="331FF9F1" w:rsidR="00404A8A" w:rsidRDefault="00CD616B" w:rsidP="00CD03C7">
      <w:pPr>
        <w:numPr>
          <w:ilvl w:val="3"/>
          <w:numId w:val="1"/>
        </w:numPr>
      </w:pPr>
      <w:r>
        <w:t>Will bring back, after off-line discussion.</w:t>
      </w:r>
    </w:p>
    <w:p w14:paraId="5D69528B" w14:textId="12565E65" w:rsidR="00DD2EA8" w:rsidRPr="007F51C4" w:rsidRDefault="00BA4A8A" w:rsidP="00DD2EA8">
      <w:pPr>
        <w:pStyle w:val="ListParagraph"/>
        <w:numPr>
          <w:ilvl w:val="1"/>
          <w:numId w:val="1"/>
        </w:numPr>
        <w:rPr>
          <w:szCs w:val="22"/>
        </w:rPr>
      </w:pPr>
      <w:r>
        <w:rPr>
          <w:rFonts w:eastAsia="MS PGothic" w:cstheme="minorBidi"/>
          <w:b/>
          <w:bCs/>
          <w:color w:val="000000" w:themeColor="text1"/>
          <w:kern w:val="24"/>
          <w:szCs w:val="22"/>
          <w:lang w:val="pt-BR"/>
        </w:rPr>
        <w:t xml:space="preserve">Review </w:t>
      </w:r>
      <w:r w:rsidR="00DD2EA8" w:rsidRPr="00BA4A8A">
        <w:rPr>
          <w:rFonts w:eastAsia="MS PGothic" w:cstheme="minorBidi"/>
          <w:b/>
          <w:bCs/>
          <w:color w:val="000000" w:themeColor="text1"/>
          <w:kern w:val="24"/>
          <w:szCs w:val="22"/>
          <w:lang w:val="pt-BR"/>
        </w:rPr>
        <w:t>Document 11-21/981</w:t>
      </w:r>
      <w:r w:rsidR="00DD2EA8" w:rsidRPr="00BA4A8A">
        <w:rPr>
          <w:rFonts w:eastAsia="MS PGothic" w:cstheme="minorBidi"/>
          <w:b/>
          <w:bCs/>
          <w:color w:val="000000" w:themeColor="text1"/>
          <w:kern w:val="24"/>
          <w:szCs w:val="22"/>
          <w:lang w:val="pt-BR"/>
        </w:rPr>
        <w:t>r6</w:t>
      </w:r>
      <w:r w:rsidR="00DD2EA8" w:rsidRPr="007F51C4">
        <w:rPr>
          <w:rFonts w:eastAsia="MS PGothic" w:cstheme="minorBidi"/>
          <w:color w:val="000000" w:themeColor="text1"/>
          <w:kern w:val="24"/>
          <w:szCs w:val="22"/>
          <w:lang w:val="pt-BR"/>
        </w:rPr>
        <w:t xml:space="preserve"> – ANQP CIDs</w:t>
      </w:r>
      <w:r w:rsidR="00DD2EA8" w:rsidRPr="007F51C4">
        <w:rPr>
          <w:rFonts w:eastAsia="MS PGothic" w:cstheme="minorBidi"/>
          <w:color w:val="000000" w:themeColor="text1"/>
          <w:kern w:val="24"/>
          <w:szCs w:val="22"/>
          <w:lang w:val="pt-BR"/>
        </w:rPr>
        <w:t xml:space="preserve"> </w:t>
      </w:r>
      <w:r w:rsidR="00DD2EA8" w:rsidRPr="007F51C4">
        <w:rPr>
          <w:rFonts w:eastAsia="MS PGothic" w:cstheme="minorBidi"/>
          <w:color w:val="000000" w:themeColor="text1"/>
          <w:kern w:val="24"/>
          <w:szCs w:val="22"/>
          <w:lang w:val="pt-BR"/>
        </w:rPr>
        <w:t xml:space="preserve">– </w:t>
      </w:r>
      <w:r w:rsidR="00DD2EA8">
        <w:rPr>
          <w:rFonts w:eastAsia="MS PGothic" w:cstheme="minorBidi"/>
          <w:color w:val="000000" w:themeColor="text1"/>
          <w:kern w:val="24"/>
          <w:szCs w:val="22"/>
          <w:lang w:val="pt-BR"/>
        </w:rPr>
        <w:t xml:space="preserve">Jerome </w:t>
      </w:r>
      <w:r w:rsidR="00DD2EA8" w:rsidRPr="007F51C4">
        <w:rPr>
          <w:rFonts w:eastAsia="MS PGothic" w:cstheme="minorBidi"/>
          <w:color w:val="000000" w:themeColor="text1"/>
          <w:kern w:val="24"/>
          <w:szCs w:val="22"/>
          <w:lang w:val="pt-BR"/>
        </w:rPr>
        <w:t xml:space="preserve">HENRY (Cisco) </w:t>
      </w:r>
    </w:p>
    <w:p w14:paraId="6F0153F8" w14:textId="57F0CAC9" w:rsidR="004A7408" w:rsidRDefault="009D5FD7" w:rsidP="00DD2EA8">
      <w:pPr>
        <w:numPr>
          <w:ilvl w:val="2"/>
          <w:numId w:val="1"/>
        </w:numPr>
      </w:pPr>
      <w:hyperlink r:id="rId9" w:history="1">
        <w:r w:rsidRPr="00D55F3D">
          <w:rPr>
            <w:rStyle w:val="Hyperlink"/>
          </w:rPr>
          <w:t>https://mentor.ieee.org/802.11/dcn/21/11-21-0981-06-000m-anqp-augmentation-for-federations.docx</w:t>
        </w:r>
      </w:hyperlink>
      <w:r>
        <w:t xml:space="preserve"> </w:t>
      </w:r>
    </w:p>
    <w:p w14:paraId="6A0E0391" w14:textId="7FFBD67E" w:rsidR="0052689B" w:rsidRDefault="00404A8A" w:rsidP="00175D36">
      <w:pPr>
        <w:numPr>
          <w:ilvl w:val="2"/>
          <w:numId w:val="1"/>
        </w:numPr>
      </w:pPr>
      <w:r>
        <w:t xml:space="preserve">Abstract: </w:t>
      </w:r>
      <w:r>
        <w:t xml:space="preserve">This submission proposes two new elements for ANQP that would be of use for </w:t>
      </w:r>
      <w:proofErr w:type="gramStart"/>
      <w:r>
        <w:t>WFA</w:t>
      </w:r>
      <w:proofErr w:type="gramEnd"/>
      <w:r>
        <w:t xml:space="preserve"> and federations use cases.</w:t>
      </w:r>
      <w:r>
        <w:t xml:space="preserve"> </w:t>
      </w:r>
      <w:r>
        <w:t>All the changes are related to Draft P802.11REVme D0.0.</w:t>
      </w:r>
    </w:p>
    <w:p w14:paraId="1C77D7C4" w14:textId="3FAA93FD" w:rsidR="0052689B" w:rsidRPr="00BA4A8A" w:rsidRDefault="002C4E23" w:rsidP="00173AE2">
      <w:pPr>
        <w:numPr>
          <w:ilvl w:val="2"/>
          <w:numId w:val="1"/>
        </w:numPr>
        <w:rPr>
          <w:highlight w:val="yellow"/>
        </w:rPr>
      </w:pPr>
      <w:r w:rsidRPr="00BA4A8A">
        <w:rPr>
          <w:highlight w:val="yellow"/>
        </w:rPr>
        <w:t xml:space="preserve">CID 93/94 </w:t>
      </w:r>
      <w:r w:rsidR="007469AF" w:rsidRPr="00BA4A8A">
        <w:rPr>
          <w:highlight w:val="yellow"/>
        </w:rPr>
        <w:t>(MAC)</w:t>
      </w:r>
    </w:p>
    <w:p w14:paraId="0DFC2C70" w14:textId="7460D24E" w:rsidR="00643216" w:rsidRDefault="00643216" w:rsidP="00643216">
      <w:pPr>
        <w:numPr>
          <w:ilvl w:val="3"/>
          <w:numId w:val="1"/>
        </w:numPr>
      </w:pPr>
      <w:r>
        <w:t>Review comment</w:t>
      </w:r>
    </w:p>
    <w:p w14:paraId="4170E004" w14:textId="0F2BCA4E" w:rsidR="00643216" w:rsidRDefault="00643216" w:rsidP="00643216">
      <w:pPr>
        <w:numPr>
          <w:ilvl w:val="3"/>
          <w:numId w:val="1"/>
        </w:numPr>
      </w:pPr>
      <w:r>
        <w:t>Review discussion in submission.</w:t>
      </w:r>
    </w:p>
    <w:p w14:paraId="1DFCCD02" w14:textId="4895F96D" w:rsidR="00643216" w:rsidRDefault="004F6AAD" w:rsidP="00643216">
      <w:pPr>
        <w:numPr>
          <w:ilvl w:val="3"/>
          <w:numId w:val="1"/>
        </w:numPr>
      </w:pPr>
      <w:r>
        <w:t>Review proposed changes.</w:t>
      </w:r>
    </w:p>
    <w:p w14:paraId="3C8EA962" w14:textId="09B8FBB2" w:rsidR="00C06300" w:rsidRDefault="00C06300" w:rsidP="00643216">
      <w:pPr>
        <w:numPr>
          <w:ilvl w:val="3"/>
          <w:numId w:val="1"/>
        </w:numPr>
      </w:pPr>
      <w:r>
        <w:t>Discussion on validation subfield - discussion on how to decode the bitmap.</w:t>
      </w:r>
    </w:p>
    <w:p w14:paraId="1FE4BAF4" w14:textId="4A9D7A9B" w:rsidR="00C06300" w:rsidRDefault="0083385D" w:rsidP="00643216">
      <w:pPr>
        <w:numPr>
          <w:ilvl w:val="3"/>
          <w:numId w:val="1"/>
        </w:numPr>
      </w:pPr>
      <w:r>
        <w:t>Discussion on the Privacy Indicator usage</w:t>
      </w:r>
    </w:p>
    <w:p w14:paraId="16756D92" w14:textId="4D7F3A48" w:rsidR="00BA4A8A" w:rsidRDefault="00BA4A8A" w:rsidP="00643216">
      <w:pPr>
        <w:numPr>
          <w:ilvl w:val="3"/>
          <w:numId w:val="1"/>
        </w:numPr>
      </w:pPr>
      <w:r>
        <w:t xml:space="preserve">The table </w:t>
      </w:r>
      <w:r w:rsidR="00E80531">
        <w:t>subfield</w:t>
      </w:r>
      <w:r>
        <w:t xml:space="preserve"> is a value not a bitmap</w:t>
      </w:r>
    </w:p>
    <w:p w14:paraId="76B12B12" w14:textId="77777777" w:rsidR="00556FC3" w:rsidRDefault="008B3791" w:rsidP="00556FC3">
      <w:pPr>
        <w:numPr>
          <w:ilvl w:val="3"/>
          <w:numId w:val="1"/>
        </w:numPr>
      </w:pPr>
      <w:r>
        <w:t xml:space="preserve">Need more discussion </w:t>
      </w:r>
      <w:r w:rsidR="00BA4A8A">
        <w:t>– bring back later.</w:t>
      </w:r>
    </w:p>
    <w:p w14:paraId="01EF81C5" w14:textId="4F131E02" w:rsidR="00556FC3" w:rsidRPr="00556FC3" w:rsidRDefault="00556FC3" w:rsidP="00556FC3">
      <w:pPr>
        <w:numPr>
          <w:ilvl w:val="1"/>
          <w:numId w:val="1"/>
        </w:numPr>
      </w:pPr>
      <w:r w:rsidRPr="00556FC3">
        <w:rPr>
          <w:b/>
          <w:bCs/>
        </w:rPr>
        <w:t xml:space="preserve">Review </w:t>
      </w:r>
      <w:r w:rsidRPr="00556FC3">
        <w:rPr>
          <w:rFonts w:eastAsia="MS PGothic" w:cstheme="minorBidi"/>
          <w:b/>
          <w:bCs/>
          <w:color w:val="000000" w:themeColor="text1"/>
          <w:kern w:val="24"/>
          <w:szCs w:val="22"/>
          <w:lang w:val="pt-BR"/>
        </w:rPr>
        <w:t>Document 11-21/734</w:t>
      </w:r>
      <w:r w:rsidRPr="00556FC3">
        <w:rPr>
          <w:rFonts w:eastAsia="MS PGothic" w:cstheme="minorBidi"/>
          <w:color w:val="000000" w:themeColor="text1"/>
          <w:kern w:val="24"/>
          <w:szCs w:val="22"/>
          <w:lang w:val="pt-BR"/>
        </w:rPr>
        <w:t xml:space="preserve"> – S1G CID</w:t>
      </w:r>
      <w:r w:rsidRPr="00556FC3">
        <w:rPr>
          <w:rFonts w:eastAsia="MS PGothic" w:cstheme="minorBidi"/>
          <w:color w:val="000000" w:themeColor="text1"/>
          <w:kern w:val="24"/>
          <w:szCs w:val="22"/>
          <w:lang w:val="pt-BR"/>
        </w:rPr>
        <w:t xml:space="preserve"> </w:t>
      </w:r>
      <w:r w:rsidRPr="00556FC3">
        <w:rPr>
          <w:rFonts w:eastAsia="MS PGothic" w:cstheme="minorBidi"/>
          <w:color w:val="000000" w:themeColor="text1"/>
          <w:kern w:val="24"/>
          <w:szCs w:val="22"/>
          <w:lang w:val="pt-BR"/>
        </w:rPr>
        <w:t xml:space="preserve">– Yujin NOH (Senscomm) </w:t>
      </w:r>
    </w:p>
    <w:p w14:paraId="2B73224C" w14:textId="2D82F1AE" w:rsidR="00556FC3" w:rsidRDefault="00CD03C7" w:rsidP="00556FC3">
      <w:pPr>
        <w:numPr>
          <w:ilvl w:val="2"/>
          <w:numId w:val="1"/>
        </w:numPr>
      </w:pPr>
      <w:hyperlink r:id="rId10" w:history="1">
        <w:r w:rsidRPr="00D55F3D">
          <w:rPr>
            <w:rStyle w:val="Hyperlink"/>
          </w:rPr>
          <w:t>https://mentor.ieee.org/802.11/dcn/21/11-21-0734-00-000m-s1g-phy-resolution.docx</w:t>
        </w:r>
      </w:hyperlink>
    </w:p>
    <w:p w14:paraId="6B1FB326" w14:textId="7BC57C72" w:rsidR="00CD03C7" w:rsidRPr="009E6C53" w:rsidRDefault="00CD03C7" w:rsidP="00CD03C7">
      <w:pPr>
        <w:numPr>
          <w:ilvl w:val="2"/>
          <w:numId w:val="1"/>
        </w:numPr>
        <w:rPr>
          <w:highlight w:val="green"/>
        </w:rPr>
      </w:pPr>
      <w:r w:rsidRPr="009E6C53">
        <w:rPr>
          <w:highlight w:val="green"/>
        </w:rPr>
        <w:t>CID 447 (PHY)</w:t>
      </w:r>
    </w:p>
    <w:p w14:paraId="624429EF" w14:textId="362D53EE" w:rsidR="00CD03C7" w:rsidRDefault="00CD03C7" w:rsidP="00CD03C7">
      <w:pPr>
        <w:numPr>
          <w:ilvl w:val="3"/>
          <w:numId w:val="1"/>
        </w:numPr>
      </w:pPr>
      <w:r>
        <w:t>Review comment.</w:t>
      </w:r>
    </w:p>
    <w:p w14:paraId="03F9993F" w14:textId="65F702C1" w:rsidR="00CD03C7" w:rsidRDefault="00CD03C7" w:rsidP="00CD03C7">
      <w:pPr>
        <w:numPr>
          <w:ilvl w:val="3"/>
          <w:numId w:val="1"/>
        </w:numPr>
      </w:pPr>
      <w:r>
        <w:t>Review submission discussion.</w:t>
      </w:r>
    </w:p>
    <w:p w14:paraId="50318F76" w14:textId="7B847681" w:rsidR="00CD03C7" w:rsidRDefault="009178B6" w:rsidP="00CD03C7">
      <w:pPr>
        <w:numPr>
          <w:ilvl w:val="3"/>
          <w:numId w:val="1"/>
        </w:numPr>
      </w:pPr>
      <w:r>
        <w:t>Review proposed changes.</w:t>
      </w:r>
    </w:p>
    <w:p w14:paraId="23C3297A" w14:textId="7920E812" w:rsidR="009178B6" w:rsidRDefault="00C6387B" w:rsidP="00CD03C7">
      <w:pPr>
        <w:numPr>
          <w:ilvl w:val="3"/>
          <w:numId w:val="1"/>
        </w:numPr>
      </w:pPr>
      <w:r>
        <w:t xml:space="preserve">Proposed resolution: </w:t>
      </w:r>
      <w:r w:rsidR="00EB1E21" w:rsidRPr="00EB1E21">
        <w:t>CID 447 (PHY): Revised</w:t>
      </w:r>
      <w:r w:rsidR="00EB1E21">
        <w:t xml:space="preserve">; </w:t>
      </w:r>
      <w:r w:rsidR="00EB1E21" w:rsidRPr="00EB1E21">
        <w:t>Incorporate changes as shown in</w:t>
      </w:r>
      <w:r w:rsidR="00EB1E21">
        <w:t xml:space="preserve"> </w:t>
      </w:r>
      <w:r w:rsidR="00EB1E21">
        <w:t>11-21/0734r0</w:t>
      </w:r>
      <w:r w:rsidR="00EB1E21" w:rsidRPr="00EB1E21">
        <w:t xml:space="preserve"> </w:t>
      </w:r>
      <w:r w:rsidR="00EB1E21">
        <w:t>&lt;</w:t>
      </w:r>
      <w:hyperlink r:id="rId11" w:history="1">
        <w:r w:rsidR="00EB1E21" w:rsidRPr="00D55F3D">
          <w:rPr>
            <w:rStyle w:val="Hyperlink"/>
          </w:rPr>
          <w:t>https://mentor.ieee.org/802.11/dcn/21/11-21-0734-00-000m-s1g-phy-resolution.docx</w:t>
        </w:r>
      </w:hyperlink>
      <w:proofErr w:type="gramStart"/>
      <w:r w:rsidR="00EB1E21">
        <w:t xml:space="preserve">&gt; </w:t>
      </w:r>
      <w:r w:rsidR="00EB1E21" w:rsidRPr="00EB1E21">
        <w:t>.</w:t>
      </w:r>
      <w:proofErr w:type="gramEnd"/>
    </w:p>
    <w:p w14:paraId="7E73F425" w14:textId="524577A6" w:rsidR="009E6C53" w:rsidRPr="00556FC3" w:rsidRDefault="009E6C53" w:rsidP="00CD03C7">
      <w:pPr>
        <w:numPr>
          <w:ilvl w:val="3"/>
          <w:numId w:val="1"/>
        </w:numPr>
      </w:pPr>
      <w:r>
        <w:t>No discussion or objection - Mark Ready for Motion</w:t>
      </w:r>
    </w:p>
    <w:p w14:paraId="3125715D" w14:textId="4D9A6918" w:rsidR="00D058F6" w:rsidRDefault="009E6C53" w:rsidP="00D058F6">
      <w:pPr>
        <w:numPr>
          <w:ilvl w:val="1"/>
          <w:numId w:val="1"/>
        </w:numPr>
      </w:pPr>
      <w:r w:rsidRPr="00E434D0">
        <w:rPr>
          <w:b/>
          <w:bCs/>
        </w:rPr>
        <w:t xml:space="preserve">Return to </w:t>
      </w:r>
      <w:r w:rsidR="00E434D0">
        <w:rPr>
          <w:b/>
          <w:bCs/>
        </w:rPr>
        <w:t>review d</w:t>
      </w:r>
      <w:r w:rsidR="00D058F6" w:rsidRPr="00E434D0">
        <w:rPr>
          <w:b/>
          <w:bCs/>
        </w:rPr>
        <w:t>ocument</w:t>
      </w:r>
      <w:r w:rsidR="00E434D0">
        <w:rPr>
          <w:b/>
          <w:bCs/>
        </w:rPr>
        <w:t xml:space="preserve"> </w:t>
      </w:r>
      <w:r w:rsidR="00D058F6" w:rsidRPr="00E434D0">
        <w:rPr>
          <w:b/>
          <w:bCs/>
        </w:rPr>
        <w:t>11-21/981r6</w:t>
      </w:r>
      <w:r w:rsidR="00D058F6">
        <w:t xml:space="preserve"> – ANQP CIDs – Jerome HENRY (Cisco) </w:t>
      </w:r>
    </w:p>
    <w:p w14:paraId="4658B293" w14:textId="5E568D8E" w:rsidR="00BA4A8A" w:rsidRDefault="00D058F6" w:rsidP="00D058F6">
      <w:pPr>
        <w:numPr>
          <w:ilvl w:val="2"/>
          <w:numId w:val="1"/>
        </w:numPr>
      </w:pPr>
      <w:hyperlink r:id="rId12" w:history="1">
        <w:r w:rsidRPr="00D55F3D">
          <w:rPr>
            <w:rStyle w:val="Hyperlink"/>
          </w:rPr>
          <w:t>https://mentor.ieee.org/802.11/dcn/21/11-21-0981-06-000m-anqp-augmentation-for-federations.docx</w:t>
        </w:r>
      </w:hyperlink>
    </w:p>
    <w:p w14:paraId="2F38706C" w14:textId="2AD8078C" w:rsidR="00D058F6" w:rsidRPr="009F5395" w:rsidRDefault="00D058F6" w:rsidP="00D058F6">
      <w:pPr>
        <w:numPr>
          <w:ilvl w:val="2"/>
          <w:numId w:val="1"/>
        </w:numPr>
        <w:rPr>
          <w:highlight w:val="yellow"/>
        </w:rPr>
      </w:pPr>
      <w:r w:rsidRPr="009F5395">
        <w:rPr>
          <w:highlight w:val="yellow"/>
        </w:rPr>
        <w:t>CID 95 (MAC)</w:t>
      </w:r>
    </w:p>
    <w:p w14:paraId="3CA65369" w14:textId="4FED496B" w:rsidR="00D058F6" w:rsidRDefault="00D058F6" w:rsidP="00D058F6">
      <w:pPr>
        <w:numPr>
          <w:ilvl w:val="3"/>
          <w:numId w:val="1"/>
        </w:numPr>
      </w:pPr>
      <w:r>
        <w:t xml:space="preserve"> Review comment</w:t>
      </w:r>
    </w:p>
    <w:p w14:paraId="4395410C" w14:textId="4592F8B1" w:rsidR="00D058F6" w:rsidRDefault="00D058F6" w:rsidP="00D058F6">
      <w:pPr>
        <w:numPr>
          <w:ilvl w:val="3"/>
          <w:numId w:val="1"/>
        </w:numPr>
      </w:pPr>
      <w:r>
        <w:t xml:space="preserve"> </w:t>
      </w:r>
      <w:r w:rsidR="00CA158E">
        <w:t>Question on “nx8” – notation different.</w:t>
      </w:r>
    </w:p>
    <w:p w14:paraId="325B7E4A" w14:textId="76C076BD" w:rsidR="00CA158E" w:rsidRDefault="00ED29EF" w:rsidP="00D058F6">
      <w:pPr>
        <w:numPr>
          <w:ilvl w:val="3"/>
          <w:numId w:val="1"/>
        </w:numPr>
      </w:pPr>
      <w:r>
        <w:t xml:space="preserve"> </w:t>
      </w:r>
      <w:r w:rsidR="00CA158E">
        <w:t xml:space="preserve">Service level – Gold/silver/bronze/no SLA </w:t>
      </w:r>
      <w:r>
        <w:t>–</w:t>
      </w:r>
      <w:r w:rsidR="00CA158E">
        <w:t xml:space="preserve"> </w:t>
      </w:r>
      <w:r>
        <w:t>discussion on use.</w:t>
      </w:r>
    </w:p>
    <w:p w14:paraId="5F5C65F6" w14:textId="6D15F6B3" w:rsidR="00ED29EF" w:rsidRDefault="00ED29EF" w:rsidP="00ED29EF">
      <w:pPr>
        <w:numPr>
          <w:ilvl w:val="4"/>
          <w:numId w:val="1"/>
        </w:numPr>
      </w:pPr>
      <w:r>
        <w:t xml:space="preserve">Something that was </w:t>
      </w:r>
      <w:r w:rsidR="00E80531">
        <w:t>provided</w:t>
      </w:r>
      <w:r>
        <w:t xml:space="preserve"> in the STA.</w:t>
      </w:r>
    </w:p>
    <w:p w14:paraId="4D65512C" w14:textId="7506FC4A" w:rsidR="00ED29EF" w:rsidRDefault="00A27CA0" w:rsidP="00ED29EF">
      <w:pPr>
        <w:numPr>
          <w:ilvl w:val="3"/>
          <w:numId w:val="1"/>
        </w:numPr>
      </w:pPr>
      <w:r>
        <w:t xml:space="preserve"> Credential Types and SLA are in different ANQP-element (Subclause).</w:t>
      </w:r>
    </w:p>
    <w:p w14:paraId="4A4C87EA" w14:textId="28F67CD0" w:rsidR="00A27CA0" w:rsidRDefault="00A27CA0" w:rsidP="003E2EB5">
      <w:pPr>
        <w:numPr>
          <w:ilvl w:val="4"/>
          <w:numId w:val="1"/>
        </w:numPr>
      </w:pPr>
      <w:r>
        <w:t xml:space="preserve"> </w:t>
      </w:r>
      <w:r w:rsidR="00D10EAE">
        <w:t>The clause number is needed</w:t>
      </w:r>
      <w:r w:rsidR="003E2EB5">
        <w:t xml:space="preserve"> in the table 9-331</w:t>
      </w:r>
    </w:p>
    <w:p w14:paraId="131EFC0D" w14:textId="49416C26" w:rsidR="003E2EB5" w:rsidRDefault="00BD4152" w:rsidP="00997979">
      <w:pPr>
        <w:numPr>
          <w:ilvl w:val="3"/>
          <w:numId w:val="1"/>
        </w:numPr>
      </w:pPr>
      <w:r>
        <w:t xml:space="preserve"> </w:t>
      </w:r>
      <w:r w:rsidR="00997979">
        <w:t>Question on nomi</w:t>
      </w:r>
      <w:r w:rsidR="00EF48F1">
        <w:t xml:space="preserve">nal </w:t>
      </w:r>
      <w:r>
        <w:t>nomenclature to use in the submission.</w:t>
      </w:r>
    </w:p>
    <w:p w14:paraId="265FEE30" w14:textId="72F4ACE6" w:rsidR="00BD4152" w:rsidRDefault="00BD4152" w:rsidP="00997979">
      <w:pPr>
        <w:numPr>
          <w:ilvl w:val="3"/>
          <w:numId w:val="1"/>
        </w:numPr>
      </w:pPr>
      <w:r>
        <w:t xml:space="preserve"> Out of time, more review to work on the submission.</w:t>
      </w:r>
    </w:p>
    <w:p w14:paraId="2F99FA34" w14:textId="12F1F8BD" w:rsidR="00233C13" w:rsidRDefault="00233C13" w:rsidP="00997979">
      <w:pPr>
        <w:numPr>
          <w:ilvl w:val="3"/>
          <w:numId w:val="1"/>
        </w:numPr>
      </w:pPr>
      <w:proofErr w:type="spellStart"/>
      <w:r>
        <w:t>AdHoc</w:t>
      </w:r>
      <w:proofErr w:type="spellEnd"/>
      <w:r>
        <w:t xml:space="preserve"> Notes: </w:t>
      </w:r>
      <w:r w:rsidRPr="00233C13">
        <w:t>CID 95 (MA)C: MAC: 2021-09-14 21:55:34Z - Reviewed 11-21/0981r6. Mostly format details to work out.  Will bring back.</w:t>
      </w:r>
    </w:p>
    <w:p w14:paraId="56FE2E7D" w14:textId="7EA622C4" w:rsidR="00BD4152" w:rsidRPr="00E80531" w:rsidRDefault="00BD4152" w:rsidP="00BD4152">
      <w:pPr>
        <w:numPr>
          <w:ilvl w:val="1"/>
          <w:numId w:val="1"/>
        </w:numPr>
        <w:rPr>
          <w:b/>
          <w:bCs/>
        </w:rPr>
      </w:pPr>
      <w:r w:rsidRPr="00E80531">
        <w:rPr>
          <w:b/>
          <w:bCs/>
        </w:rPr>
        <w:t>Recess at 6:03</w:t>
      </w:r>
      <w:r w:rsidR="00E80531">
        <w:rPr>
          <w:b/>
          <w:bCs/>
        </w:rPr>
        <w:t xml:space="preserve"> </w:t>
      </w:r>
      <w:r w:rsidRPr="00E80531">
        <w:rPr>
          <w:b/>
          <w:bCs/>
        </w:rPr>
        <w:t>pm ET.</w:t>
      </w:r>
    </w:p>
    <w:p w14:paraId="706FD120" w14:textId="77777777" w:rsidR="00806EAC" w:rsidRDefault="00806EAC">
      <w:pPr>
        <w:rPr>
          <w:b/>
          <w:bCs/>
          <w:szCs w:val="22"/>
        </w:rPr>
      </w:pPr>
      <w:r>
        <w:rPr>
          <w:b/>
          <w:bCs/>
          <w:szCs w:val="22"/>
        </w:rPr>
        <w:br w:type="page"/>
      </w:r>
    </w:p>
    <w:p w14:paraId="05272FF2" w14:textId="64035F67" w:rsidR="0001396D" w:rsidRPr="001F2A97" w:rsidRDefault="0001396D" w:rsidP="0001396D">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Telecon</w:t>
      </w:r>
      <w:r>
        <w:rPr>
          <w:b/>
          <w:bCs/>
          <w:szCs w:val="22"/>
        </w:rPr>
        <w:t xml:space="preserve"> – 802 Wireless Interim </w:t>
      </w:r>
      <w:r w:rsidR="00E6392C">
        <w:rPr>
          <w:b/>
          <w:bCs/>
          <w:szCs w:val="22"/>
        </w:rPr>
        <w:t xml:space="preserve">- </w:t>
      </w:r>
      <w:r w:rsidR="00E6392C" w:rsidRPr="001F2A97">
        <w:rPr>
          <w:b/>
          <w:bCs/>
          <w:szCs w:val="22"/>
        </w:rPr>
        <w:t>Wednesday</w:t>
      </w:r>
      <w:r w:rsidR="00E6392C">
        <w:rPr>
          <w:b/>
          <w:bCs/>
          <w:szCs w:val="22"/>
        </w:rPr>
        <w:t xml:space="preserve"> 15</w:t>
      </w:r>
      <w:r>
        <w:rPr>
          <w:b/>
          <w:bCs/>
          <w:szCs w:val="22"/>
        </w:rPr>
        <w:t>,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4B670632" w14:textId="77777777" w:rsidR="0001396D" w:rsidRDefault="0001396D" w:rsidP="0001396D">
      <w:pPr>
        <w:pStyle w:val="ListParagraph"/>
        <w:numPr>
          <w:ilvl w:val="1"/>
          <w:numId w:val="1"/>
        </w:numPr>
      </w:pPr>
      <w:r w:rsidRPr="00D05F91">
        <w:rPr>
          <w:b/>
          <w:bCs/>
        </w:rPr>
        <w:t>Called to order</w:t>
      </w:r>
      <w:r>
        <w:t xml:space="preserve"> 4:03 pm ET by the TG Chair, Michael MONTEMURRO (Huawei).</w:t>
      </w:r>
    </w:p>
    <w:p w14:paraId="4A65773E" w14:textId="77777777" w:rsidR="0001396D" w:rsidRDefault="0001396D" w:rsidP="0001396D">
      <w:pPr>
        <w:pStyle w:val="ListParagraph"/>
        <w:numPr>
          <w:ilvl w:val="2"/>
          <w:numId w:val="1"/>
        </w:numPr>
      </w:pPr>
      <w:r>
        <w:t>Introductions of Officers.</w:t>
      </w:r>
    </w:p>
    <w:p w14:paraId="319C5F83" w14:textId="54518444" w:rsidR="0001396D" w:rsidRDefault="0001396D" w:rsidP="0001396D">
      <w:pPr>
        <w:pStyle w:val="ListParagraph"/>
        <w:numPr>
          <w:ilvl w:val="3"/>
          <w:numId w:val="1"/>
        </w:numPr>
      </w:pPr>
      <w:r>
        <w:t xml:space="preserve">Vice Chair - </w:t>
      </w:r>
      <w:r w:rsidRPr="007A7823">
        <w:t>Mark HAMILTON (Ruckus/CommScope)</w:t>
      </w:r>
    </w:p>
    <w:p w14:paraId="3BA7B539" w14:textId="2DECA15B" w:rsidR="0032554B" w:rsidRDefault="0032554B" w:rsidP="0032554B">
      <w:pPr>
        <w:pStyle w:val="ListParagraph"/>
        <w:numPr>
          <w:ilvl w:val="3"/>
          <w:numId w:val="1"/>
        </w:numPr>
      </w:pPr>
      <w:r>
        <w:t>Vice Chair - Mark RISON (</w:t>
      </w:r>
      <w:r w:rsidR="005E6DBC">
        <w:t>Samsung</w:t>
      </w:r>
      <w:r>
        <w:t>)</w:t>
      </w:r>
    </w:p>
    <w:p w14:paraId="10FED98C" w14:textId="25141F46" w:rsidR="00806EAC" w:rsidRDefault="00806EAC" w:rsidP="00806EAC">
      <w:pPr>
        <w:pStyle w:val="ListParagraph"/>
        <w:numPr>
          <w:ilvl w:val="3"/>
          <w:numId w:val="1"/>
        </w:numPr>
      </w:pPr>
      <w:r>
        <w:t>Editor - Emily QI (Intel)</w:t>
      </w:r>
    </w:p>
    <w:p w14:paraId="10008AD6" w14:textId="62E17F4A" w:rsidR="00EA32F8" w:rsidRDefault="00EA32F8" w:rsidP="00806EAC">
      <w:pPr>
        <w:pStyle w:val="ListParagraph"/>
        <w:numPr>
          <w:ilvl w:val="3"/>
          <w:numId w:val="1"/>
        </w:numPr>
      </w:pPr>
      <w:r>
        <w:t>Editor – Edward Au (Huawei)</w:t>
      </w:r>
    </w:p>
    <w:p w14:paraId="06369879" w14:textId="133E8FC4" w:rsidR="00806EAC" w:rsidRDefault="00EA32F8" w:rsidP="00EA32F8">
      <w:pPr>
        <w:pStyle w:val="ListParagraph"/>
        <w:numPr>
          <w:ilvl w:val="3"/>
          <w:numId w:val="1"/>
        </w:numPr>
      </w:pPr>
      <w:r>
        <w:t xml:space="preserve">Secretary - Jon ROSDAHL (Qualcomm) </w:t>
      </w:r>
    </w:p>
    <w:p w14:paraId="6ABE435C" w14:textId="77777777" w:rsidR="0001396D" w:rsidRPr="00D05F91" w:rsidRDefault="0001396D" w:rsidP="0001396D">
      <w:pPr>
        <w:numPr>
          <w:ilvl w:val="1"/>
          <w:numId w:val="1"/>
        </w:numPr>
        <w:rPr>
          <w:b/>
          <w:bCs/>
        </w:rPr>
      </w:pPr>
      <w:r w:rsidRPr="00D05F91">
        <w:rPr>
          <w:b/>
          <w:bCs/>
        </w:rPr>
        <w:t>Review Patent Policy and Copyright policy and Participation Policies.</w:t>
      </w:r>
    </w:p>
    <w:p w14:paraId="202B0FFE" w14:textId="77777777" w:rsidR="0001396D" w:rsidRDefault="0001396D" w:rsidP="0001396D">
      <w:pPr>
        <w:numPr>
          <w:ilvl w:val="2"/>
          <w:numId w:val="1"/>
        </w:numPr>
      </w:pPr>
      <w:r>
        <w:t>See 11-21/1215r1 slides starting at 11.</w:t>
      </w:r>
    </w:p>
    <w:p w14:paraId="2F114882" w14:textId="77777777" w:rsidR="0001396D" w:rsidRDefault="0001396D" w:rsidP="0001396D">
      <w:pPr>
        <w:numPr>
          <w:ilvl w:val="2"/>
          <w:numId w:val="1"/>
        </w:numPr>
      </w:pPr>
      <w:r>
        <w:t>No issues were noted.</w:t>
      </w:r>
    </w:p>
    <w:p w14:paraId="451776C6" w14:textId="403EF295" w:rsidR="0001396D" w:rsidRPr="00BA0F66" w:rsidRDefault="0001396D" w:rsidP="0001396D">
      <w:pPr>
        <w:numPr>
          <w:ilvl w:val="1"/>
          <w:numId w:val="1"/>
        </w:numPr>
        <w:rPr>
          <w:szCs w:val="22"/>
        </w:rPr>
      </w:pPr>
      <w:r w:rsidRPr="00D05F91">
        <w:rPr>
          <w:b/>
          <w:bCs/>
          <w:szCs w:val="22"/>
        </w:rPr>
        <w:t>Review agenda</w:t>
      </w:r>
      <w:r w:rsidRPr="00BA0F66">
        <w:rPr>
          <w:szCs w:val="22"/>
        </w:rPr>
        <w:t>:11-21/1215r</w:t>
      </w:r>
      <w:r w:rsidR="006D3243">
        <w:rPr>
          <w:szCs w:val="22"/>
        </w:rPr>
        <w:t>2</w:t>
      </w:r>
      <w:r w:rsidRPr="00BA0F66">
        <w:rPr>
          <w:szCs w:val="22"/>
        </w:rPr>
        <w:t>:</w:t>
      </w:r>
    </w:p>
    <w:p w14:paraId="622F8D67" w14:textId="15ECAB00" w:rsidR="0001396D" w:rsidRPr="006D3243" w:rsidRDefault="006D3243" w:rsidP="0001396D">
      <w:pPr>
        <w:numPr>
          <w:ilvl w:val="2"/>
          <w:numId w:val="1"/>
        </w:numPr>
        <w:rPr>
          <w:szCs w:val="22"/>
        </w:rPr>
      </w:pPr>
      <w:hyperlink r:id="rId13" w:history="1">
        <w:r w:rsidRPr="00D55F3D">
          <w:rPr>
            <w:rStyle w:val="Hyperlink"/>
            <w:szCs w:val="22"/>
          </w:rPr>
          <w:t>https://mentor.ieee.org/802.11/dcn/21/11-21-1215-0</w:t>
        </w:r>
        <w:r w:rsidRPr="00D55F3D">
          <w:rPr>
            <w:rStyle w:val="Hyperlink"/>
            <w:szCs w:val="22"/>
          </w:rPr>
          <w:t>2</w:t>
        </w:r>
        <w:r w:rsidRPr="00D55F3D">
          <w:rPr>
            <w:rStyle w:val="Hyperlink"/>
            <w:szCs w:val="22"/>
          </w:rPr>
          <w:t>-000m-revme-agenda-september-2021-interim-session.pptx</w:t>
        </w:r>
      </w:hyperlink>
      <w:r>
        <w:rPr>
          <w:szCs w:val="22"/>
        </w:rPr>
        <w:t xml:space="preserve"> </w:t>
      </w:r>
    </w:p>
    <w:p w14:paraId="5550A3E6" w14:textId="508691C0" w:rsidR="0001396D" w:rsidRPr="005C6D02" w:rsidRDefault="0001396D" w:rsidP="0001396D">
      <w:pPr>
        <w:numPr>
          <w:ilvl w:val="2"/>
          <w:numId w:val="1"/>
        </w:numPr>
        <w:rPr>
          <w:b/>
          <w:bCs/>
          <w:szCs w:val="22"/>
        </w:rPr>
      </w:pPr>
      <w:r>
        <w:rPr>
          <w:szCs w:val="22"/>
        </w:rPr>
        <w:t xml:space="preserve">Agenda for </w:t>
      </w:r>
      <w:r w:rsidR="00806EAC">
        <w:rPr>
          <w:szCs w:val="22"/>
        </w:rPr>
        <w:t>Wednesday</w:t>
      </w:r>
      <w:r>
        <w:rPr>
          <w:szCs w:val="22"/>
        </w:rPr>
        <w:t>– slide 5</w:t>
      </w:r>
    </w:p>
    <w:p w14:paraId="7F91A0C9" w14:textId="77777777" w:rsidR="0001396D" w:rsidRPr="002676C9" w:rsidRDefault="0001396D" w:rsidP="0001396D">
      <w:pPr>
        <w:numPr>
          <w:ilvl w:val="3"/>
          <w:numId w:val="1"/>
        </w:numPr>
        <w:rPr>
          <w:b/>
          <w:bCs/>
          <w:szCs w:val="22"/>
        </w:rPr>
      </w:pPr>
      <w:r w:rsidRPr="005C6D02">
        <w:rPr>
          <w:b/>
          <w:bCs/>
          <w:szCs w:val="22"/>
          <w:lang w:val="en-US"/>
        </w:rPr>
        <w:t>Wednesday Sep 15, 4pm ET</w:t>
      </w:r>
    </w:p>
    <w:p w14:paraId="58F7BD2E" w14:textId="77777777" w:rsidR="00806EAC" w:rsidRPr="007F51C4" w:rsidRDefault="00806EAC" w:rsidP="00806EAC">
      <w:pPr>
        <w:pStyle w:val="ListParagraph"/>
        <w:numPr>
          <w:ilvl w:val="0"/>
          <w:numId w:val="5"/>
        </w:numPr>
        <w:rPr>
          <w:szCs w:val="22"/>
        </w:rPr>
      </w:pPr>
      <w:r w:rsidRPr="007F51C4">
        <w:rPr>
          <w:rFonts w:eastAsia="MS PGothic" w:cstheme="minorBidi"/>
          <w:color w:val="000000" w:themeColor="text1"/>
          <w:kern w:val="24"/>
          <w:szCs w:val="22"/>
        </w:rPr>
        <w:t xml:space="preserve">Chair’s Welcome, </w:t>
      </w:r>
    </w:p>
    <w:p w14:paraId="332185E6" w14:textId="77777777" w:rsidR="00806EAC" w:rsidRPr="007F51C4" w:rsidRDefault="00806EAC" w:rsidP="00806EAC">
      <w:pPr>
        <w:pStyle w:val="ListParagraph"/>
        <w:numPr>
          <w:ilvl w:val="0"/>
          <w:numId w:val="5"/>
        </w:numPr>
        <w:rPr>
          <w:szCs w:val="22"/>
        </w:rPr>
      </w:pPr>
      <w:r w:rsidRPr="007F51C4">
        <w:rPr>
          <w:rFonts w:eastAsia="MS PGothic" w:cstheme="minorBidi"/>
          <w:color w:val="000000" w:themeColor="text1"/>
          <w:kern w:val="24"/>
          <w:szCs w:val="22"/>
        </w:rPr>
        <w:t>Policy &amp; patent reminder</w:t>
      </w:r>
    </w:p>
    <w:p w14:paraId="281A8985" w14:textId="77777777" w:rsidR="00806EAC" w:rsidRPr="007F51C4" w:rsidRDefault="00806EAC" w:rsidP="00806EAC">
      <w:pPr>
        <w:pStyle w:val="ListParagraph"/>
        <w:numPr>
          <w:ilvl w:val="0"/>
          <w:numId w:val="5"/>
        </w:numPr>
        <w:rPr>
          <w:szCs w:val="22"/>
        </w:rPr>
      </w:pPr>
      <w:r w:rsidRPr="007F51C4">
        <w:rPr>
          <w:rFonts w:eastAsia="MS PGothic" w:cstheme="minorBidi"/>
          <w:color w:val="000000" w:themeColor="text1"/>
          <w:kern w:val="24"/>
          <w:szCs w:val="22"/>
        </w:rPr>
        <w:t>Approve agenda</w:t>
      </w:r>
    </w:p>
    <w:p w14:paraId="1D1A794D" w14:textId="77777777" w:rsidR="00806EAC" w:rsidRPr="007F51C4" w:rsidRDefault="00806EAC" w:rsidP="00806EAC">
      <w:pPr>
        <w:pStyle w:val="ListParagraph"/>
        <w:numPr>
          <w:ilvl w:val="0"/>
          <w:numId w:val="5"/>
        </w:numPr>
        <w:rPr>
          <w:szCs w:val="22"/>
        </w:rPr>
      </w:pPr>
      <w:r w:rsidRPr="007F51C4">
        <w:rPr>
          <w:rFonts w:eastAsia="MS PGothic" w:cstheme="minorBidi"/>
          <w:color w:val="000000" w:themeColor="text1"/>
          <w:kern w:val="24"/>
          <w:szCs w:val="22"/>
        </w:rPr>
        <w:t>Editor Report</w:t>
      </w:r>
    </w:p>
    <w:p w14:paraId="24C58F7D" w14:textId="77777777" w:rsidR="008559B4" w:rsidRPr="008559B4" w:rsidRDefault="008559B4" w:rsidP="008559B4">
      <w:pPr>
        <w:pStyle w:val="ListParagraph"/>
        <w:numPr>
          <w:ilvl w:val="0"/>
          <w:numId w:val="5"/>
        </w:numPr>
        <w:rPr>
          <w:szCs w:val="22"/>
          <w:lang w:val="en-US"/>
        </w:rPr>
      </w:pPr>
      <w:r w:rsidRPr="008559B4">
        <w:rPr>
          <w:szCs w:val="22"/>
          <w:lang w:val="en-CA"/>
        </w:rPr>
        <w:t>Comment Resolution (Security CIDs)</w:t>
      </w:r>
    </w:p>
    <w:p w14:paraId="4A1E6183" w14:textId="2B87EB8A" w:rsidR="008559B4" w:rsidRPr="008559B4" w:rsidRDefault="00B611FB" w:rsidP="008559B4">
      <w:pPr>
        <w:pStyle w:val="ListParagraph"/>
        <w:numPr>
          <w:ilvl w:val="1"/>
          <w:numId w:val="5"/>
        </w:numPr>
        <w:rPr>
          <w:szCs w:val="22"/>
          <w:lang w:val="en-US"/>
        </w:rPr>
      </w:pPr>
      <w:r>
        <w:rPr>
          <w:szCs w:val="22"/>
          <w:lang w:val="en-CA"/>
        </w:rPr>
        <w:t>SEC CIDs:</w:t>
      </w:r>
      <w:r w:rsidR="005B2BA5">
        <w:rPr>
          <w:szCs w:val="22"/>
          <w:lang w:val="en-CA"/>
        </w:rPr>
        <w:t xml:space="preserve"> </w:t>
      </w:r>
      <w:r w:rsidRPr="008559B4">
        <w:rPr>
          <w:szCs w:val="22"/>
          <w:lang w:val="en-CA"/>
        </w:rPr>
        <w:t>CID 594, 116</w:t>
      </w:r>
      <w:r>
        <w:rPr>
          <w:szCs w:val="22"/>
          <w:lang w:val="en-CA"/>
        </w:rPr>
        <w:t xml:space="preserve"> - </w:t>
      </w:r>
      <w:r w:rsidRPr="008559B4">
        <w:rPr>
          <w:szCs w:val="22"/>
          <w:lang w:val="en-CA"/>
        </w:rPr>
        <w:t xml:space="preserve">MONTEMURRO </w:t>
      </w:r>
      <w:r w:rsidR="008559B4" w:rsidRPr="008559B4">
        <w:rPr>
          <w:szCs w:val="22"/>
          <w:lang w:val="en-CA"/>
        </w:rPr>
        <w:t xml:space="preserve">(Huawei) </w:t>
      </w:r>
    </w:p>
    <w:p w14:paraId="0A8FB3C9" w14:textId="6D1108A4" w:rsidR="008559B4" w:rsidRPr="008559B4" w:rsidRDefault="008559B4" w:rsidP="008559B4">
      <w:pPr>
        <w:pStyle w:val="ListParagraph"/>
        <w:numPr>
          <w:ilvl w:val="1"/>
          <w:numId w:val="5"/>
        </w:numPr>
        <w:rPr>
          <w:szCs w:val="22"/>
          <w:lang w:val="en-US"/>
        </w:rPr>
      </w:pPr>
      <w:r w:rsidRPr="008559B4">
        <w:rPr>
          <w:szCs w:val="22"/>
          <w:lang w:val="en-CA"/>
        </w:rPr>
        <w:t>Document 11-21/</w:t>
      </w:r>
      <w:r w:rsidR="00833B09">
        <w:rPr>
          <w:szCs w:val="22"/>
          <w:lang w:val="en-CA"/>
        </w:rPr>
        <w:t>809r6</w:t>
      </w:r>
      <w:r w:rsidRPr="008559B4">
        <w:rPr>
          <w:szCs w:val="22"/>
          <w:lang w:val="en-CA"/>
        </w:rPr>
        <w:t xml:space="preserve"> – </w:t>
      </w:r>
      <w:r w:rsidR="00833B09">
        <w:rPr>
          <w:szCs w:val="22"/>
          <w:lang w:val="en-CA"/>
        </w:rPr>
        <w:t>Ne</w:t>
      </w:r>
      <w:r w:rsidR="00B611FB">
        <w:rPr>
          <w:szCs w:val="22"/>
          <w:lang w:val="en-CA"/>
        </w:rPr>
        <w:t xml:space="preserve">hru </w:t>
      </w:r>
      <w:r w:rsidR="00B611FB" w:rsidRPr="008559B4">
        <w:rPr>
          <w:szCs w:val="22"/>
          <w:lang w:val="en-CA"/>
        </w:rPr>
        <w:t xml:space="preserve">BHANDARU </w:t>
      </w:r>
      <w:r w:rsidRPr="008559B4">
        <w:rPr>
          <w:szCs w:val="22"/>
          <w:lang w:val="en-CA"/>
        </w:rPr>
        <w:t>(Broadcom)</w:t>
      </w:r>
    </w:p>
    <w:p w14:paraId="45F0EDA7" w14:textId="74868357" w:rsidR="008559B4" w:rsidRPr="008559B4" w:rsidRDefault="008559B4" w:rsidP="008559B4">
      <w:pPr>
        <w:pStyle w:val="ListParagraph"/>
        <w:numPr>
          <w:ilvl w:val="1"/>
          <w:numId w:val="5"/>
        </w:numPr>
        <w:rPr>
          <w:szCs w:val="22"/>
          <w:lang w:val="en-US"/>
        </w:rPr>
      </w:pPr>
      <w:r w:rsidRPr="008559B4">
        <w:rPr>
          <w:szCs w:val="22"/>
          <w:lang w:val="en-CA"/>
        </w:rPr>
        <w:t>Document 11-21/970r5 –</w:t>
      </w:r>
      <w:r w:rsidR="000353A6">
        <w:rPr>
          <w:szCs w:val="22"/>
          <w:lang w:val="en-CA"/>
        </w:rPr>
        <w:t xml:space="preserve">AKMs - </w:t>
      </w:r>
      <w:r w:rsidR="000353A6" w:rsidRPr="000353A6">
        <w:rPr>
          <w:szCs w:val="22"/>
          <w:lang w:val="en-CA"/>
        </w:rPr>
        <w:t>Po-Kai Huang (Intel)</w:t>
      </w:r>
    </w:p>
    <w:p w14:paraId="46D9EC05" w14:textId="5ADC000A" w:rsidR="008559B4" w:rsidRPr="008559B4" w:rsidRDefault="008559B4" w:rsidP="008559B4">
      <w:pPr>
        <w:pStyle w:val="ListParagraph"/>
        <w:numPr>
          <w:ilvl w:val="1"/>
          <w:numId w:val="5"/>
        </w:numPr>
        <w:rPr>
          <w:szCs w:val="22"/>
          <w:lang w:val="en-US"/>
        </w:rPr>
      </w:pPr>
      <w:r w:rsidRPr="008559B4">
        <w:rPr>
          <w:szCs w:val="22"/>
          <w:lang w:val="en-CA"/>
        </w:rPr>
        <w:t>Documents 11-21/816, 11-21/1128</w:t>
      </w:r>
      <w:r w:rsidR="00D62845">
        <w:rPr>
          <w:szCs w:val="22"/>
          <w:lang w:val="en-CA"/>
        </w:rPr>
        <w:t>, 11-21/829</w:t>
      </w:r>
      <w:r w:rsidRPr="008559B4">
        <w:rPr>
          <w:szCs w:val="22"/>
          <w:lang w:val="en-CA"/>
        </w:rPr>
        <w:t xml:space="preserve"> – </w:t>
      </w:r>
      <w:r w:rsidR="000353A6">
        <w:rPr>
          <w:szCs w:val="22"/>
          <w:lang w:val="en-CA"/>
        </w:rPr>
        <w:t xml:space="preserve">Mark </w:t>
      </w:r>
      <w:r w:rsidR="00B611FB" w:rsidRPr="008559B4">
        <w:rPr>
          <w:szCs w:val="22"/>
          <w:lang w:val="en-CA"/>
        </w:rPr>
        <w:t xml:space="preserve">RISON </w:t>
      </w:r>
      <w:r w:rsidRPr="008559B4">
        <w:rPr>
          <w:szCs w:val="22"/>
          <w:lang w:val="en-CA"/>
        </w:rPr>
        <w:t xml:space="preserve">(Samsung) </w:t>
      </w:r>
    </w:p>
    <w:p w14:paraId="3F31471D" w14:textId="77777777" w:rsidR="0001396D" w:rsidRPr="007F51C4" w:rsidRDefault="0001396D" w:rsidP="00806EAC">
      <w:pPr>
        <w:pStyle w:val="ListParagraph"/>
        <w:numPr>
          <w:ilvl w:val="0"/>
          <w:numId w:val="5"/>
        </w:numPr>
        <w:rPr>
          <w:szCs w:val="22"/>
          <w:lang w:val="en-US"/>
        </w:rPr>
      </w:pPr>
      <w:r w:rsidRPr="00E5163B">
        <w:rPr>
          <w:szCs w:val="22"/>
          <w:lang w:val="en-CA"/>
        </w:rPr>
        <w:t>Recess</w:t>
      </w:r>
    </w:p>
    <w:p w14:paraId="6081F67B" w14:textId="77777777" w:rsidR="0001396D" w:rsidRPr="002676C9" w:rsidRDefault="0001396D" w:rsidP="0001396D">
      <w:pPr>
        <w:numPr>
          <w:ilvl w:val="3"/>
          <w:numId w:val="1"/>
        </w:numPr>
        <w:rPr>
          <w:b/>
          <w:bCs/>
          <w:szCs w:val="22"/>
        </w:rPr>
      </w:pPr>
      <w:r w:rsidRPr="002676C9">
        <w:rPr>
          <w:b/>
          <w:bCs/>
          <w:szCs w:val="22"/>
          <w:lang w:val="en-US"/>
        </w:rPr>
        <w:t>Thursday Sep 16, 4pm ET</w:t>
      </w:r>
    </w:p>
    <w:p w14:paraId="74D9A971" w14:textId="77777777" w:rsidR="0001396D" w:rsidRPr="007F51C4" w:rsidRDefault="0001396D" w:rsidP="00806EAC">
      <w:pPr>
        <w:pStyle w:val="ListParagraph"/>
        <w:numPr>
          <w:ilvl w:val="0"/>
          <w:numId w:val="5"/>
        </w:numPr>
        <w:rPr>
          <w:szCs w:val="22"/>
          <w:lang w:val="en-US"/>
        </w:rPr>
      </w:pPr>
      <w:r w:rsidRPr="00AE1125">
        <w:rPr>
          <w:szCs w:val="22"/>
          <w:lang w:val="en-CA"/>
        </w:rPr>
        <w:t>Comment Resolution</w:t>
      </w:r>
    </w:p>
    <w:p w14:paraId="5D464F4E" w14:textId="77777777" w:rsidR="0001396D" w:rsidRPr="00AE1125" w:rsidRDefault="0001396D" w:rsidP="0001396D">
      <w:pPr>
        <w:pStyle w:val="ListParagraph"/>
        <w:numPr>
          <w:ilvl w:val="0"/>
          <w:numId w:val="4"/>
        </w:numPr>
        <w:rPr>
          <w:szCs w:val="22"/>
          <w:lang w:val="en-US"/>
        </w:rPr>
      </w:pPr>
      <w:r w:rsidRPr="00AE1125">
        <w:rPr>
          <w:szCs w:val="22"/>
          <w:lang w:val="en-CA"/>
        </w:rPr>
        <w:t xml:space="preserve">Document 11-21/684 – </w:t>
      </w:r>
      <w:proofErr w:type="spellStart"/>
      <w:r w:rsidRPr="00AE1125">
        <w:rPr>
          <w:szCs w:val="22"/>
          <w:lang w:val="en-CA"/>
        </w:rPr>
        <w:t>Halasz</w:t>
      </w:r>
      <w:proofErr w:type="spellEnd"/>
      <w:r w:rsidRPr="00AE1125">
        <w:rPr>
          <w:szCs w:val="22"/>
          <w:lang w:val="en-CA"/>
        </w:rPr>
        <w:t>/</w:t>
      </w:r>
      <w:proofErr w:type="spellStart"/>
      <w:r w:rsidRPr="00AE1125">
        <w:rPr>
          <w:szCs w:val="22"/>
          <w:lang w:val="en-CA"/>
        </w:rPr>
        <w:t>Goodhall</w:t>
      </w:r>
      <w:proofErr w:type="spellEnd"/>
      <w:r w:rsidRPr="00AE1125">
        <w:rPr>
          <w:szCs w:val="22"/>
          <w:lang w:val="en-CA"/>
        </w:rPr>
        <w:t xml:space="preserve"> (Morse Micro)</w:t>
      </w:r>
    </w:p>
    <w:p w14:paraId="6D5D5BE5" w14:textId="77777777" w:rsidR="0001396D" w:rsidRPr="00AE1125" w:rsidRDefault="0001396D" w:rsidP="0001396D">
      <w:pPr>
        <w:pStyle w:val="ListParagraph"/>
        <w:numPr>
          <w:ilvl w:val="0"/>
          <w:numId w:val="4"/>
        </w:numPr>
        <w:rPr>
          <w:szCs w:val="22"/>
          <w:lang w:val="en-US"/>
        </w:rPr>
      </w:pPr>
      <w:r w:rsidRPr="00AE1125">
        <w:rPr>
          <w:szCs w:val="22"/>
          <w:lang w:val="en-CA"/>
        </w:rPr>
        <w:t>Document 11-21/1448 – Chen (Intel)</w:t>
      </w:r>
    </w:p>
    <w:p w14:paraId="319B43FF" w14:textId="77777777" w:rsidR="0001396D" w:rsidRPr="00AE1125" w:rsidRDefault="0001396D" w:rsidP="0001396D">
      <w:pPr>
        <w:pStyle w:val="ListParagraph"/>
        <w:numPr>
          <w:ilvl w:val="0"/>
          <w:numId w:val="4"/>
        </w:numPr>
        <w:rPr>
          <w:szCs w:val="22"/>
          <w:lang w:val="en-US"/>
        </w:rPr>
      </w:pPr>
      <w:r w:rsidRPr="007F51C4">
        <w:rPr>
          <w:szCs w:val="22"/>
          <w:lang w:val="en-CA"/>
        </w:rPr>
        <w:t>Document 11</w:t>
      </w:r>
      <w:r w:rsidRPr="00AE1125">
        <w:rPr>
          <w:szCs w:val="22"/>
          <w:lang w:val="en-CA"/>
        </w:rPr>
        <w:t>-21/1476r0 – Harkins (HPE)</w:t>
      </w:r>
    </w:p>
    <w:p w14:paraId="2C8C6561" w14:textId="77777777" w:rsidR="0001396D" w:rsidRPr="007F51C4" w:rsidRDefault="0001396D" w:rsidP="0001396D">
      <w:pPr>
        <w:pStyle w:val="ListParagraph"/>
        <w:numPr>
          <w:ilvl w:val="0"/>
          <w:numId w:val="4"/>
        </w:numPr>
        <w:rPr>
          <w:szCs w:val="22"/>
          <w:lang w:val="en-US"/>
        </w:rPr>
      </w:pPr>
      <w:r w:rsidRPr="00AE1125">
        <w:rPr>
          <w:szCs w:val="22"/>
          <w:lang w:val="en-CA"/>
        </w:rPr>
        <w:t>GEN CIDs – Rosdahl (Qualcomm) – “discuss” comments</w:t>
      </w:r>
    </w:p>
    <w:p w14:paraId="211A089E" w14:textId="77777777" w:rsidR="0001396D" w:rsidRPr="007F51C4" w:rsidRDefault="0001396D" w:rsidP="00806EAC">
      <w:pPr>
        <w:pStyle w:val="ListParagraph"/>
        <w:numPr>
          <w:ilvl w:val="0"/>
          <w:numId w:val="5"/>
        </w:numPr>
        <w:rPr>
          <w:szCs w:val="22"/>
          <w:lang w:val="en-US"/>
        </w:rPr>
      </w:pPr>
      <w:r w:rsidRPr="007F51C4">
        <w:rPr>
          <w:szCs w:val="22"/>
          <w:lang w:val="en-CA"/>
        </w:rPr>
        <w:t>Recess</w:t>
      </w:r>
    </w:p>
    <w:p w14:paraId="7EC948B9" w14:textId="77777777" w:rsidR="0001396D" w:rsidRPr="007F51C4" w:rsidRDefault="0001396D" w:rsidP="0001396D">
      <w:pPr>
        <w:numPr>
          <w:ilvl w:val="3"/>
          <w:numId w:val="1"/>
        </w:numPr>
        <w:rPr>
          <w:b/>
          <w:bCs/>
          <w:szCs w:val="22"/>
        </w:rPr>
      </w:pPr>
      <w:r w:rsidRPr="00076637">
        <w:rPr>
          <w:b/>
          <w:bCs/>
          <w:szCs w:val="22"/>
        </w:rPr>
        <w:t>Friday Sep 17, 1:30pm ET</w:t>
      </w:r>
    </w:p>
    <w:p w14:paraId="0AF7CB4F" w14:textId="77777777" w:rsidR="0001396D" w:rsidRPr="008F0227" w:rsidRDefault="0001396D" w:rsidP="00806EAC">
      <w:pPr>
        <w:pStyle w:val="ListParagraph"/>
        <w:numPr>
          <w:ilvl w:val="0"/>
          <w:numId w:val="5"/>
        </w:numPr>
        <w:rPr>
          <w:szCs w:val="22"/>
          <w:lang w:val="en-US"/>
        </w:rPr>
      </w:pPr>
      <w:r w:rsidRPr="007F51C4">
        <w:rPr>
          <w:szCs w:val="22"/>
        </w:rPr>
        <w:t>Comment Resolution</w:t>
      </w:r>
    </w:p>
    <w:p w14:paraId="5F3F50F7" w14:textId="77777777" w:rsidR="0001396D" w:rsidRPr="008F0227" w:rsidRDefault="0001396D" w:rsidP="0001396D">
      <w:pPr>
        <w:pStyle w:val="ListParagraph"/>
        <w:numPr>
          <w:ilvl w:val="4"/>
          <w:numId w:val="2"/>
        </w:numPr>
        <w:rPr>
          <w:szCs w:val="22"/>
          <w:lang w:val="en-US"/>
        </w:rPr>
      </w:pPr>
      <w:r>
        <w:rPr>
          <w:szCs w:val="22"/>
        </w:rPr>
        <w:t>&lt;&gt;</w:t>
      </w:r>
    </w:p>
    <w:p w14:paraId="1B120792" w14:textId="77777777" w:rsidR="0001396D" w:rsidRPr="00FB1EBD" w:rsidRDefault="0001396D" w:rsidP="00806EAC">
      <w:pPr>
        <w:pStyle w:val="ListParagraph"/>
        <w:numPr>
          <w:ilvl w:val="0"/>
          <w:numId w:val="5"/>
        </w:numPr>
        <w:rPr>
          <w:szCs w:val="22"/>
          <w:lang w:val="en-US"/>
        </w:rPr>
      </w:pPr>
      <w:r w:rsidRPr="008F0227">
        <w:rPr>
          <w:szCs w:val="22"/>
        </w:rPr>
        <w:t xml:space="preserve">Recess </w:t>
      </w:r>
    </w:p>
    <w:p w14:paraId="1DB93ED6" w14:textId="77777777" w:rsidR="0001396D" w:rsidRPr="008F0227" w:rsidRDefault="0001396D" w:rsidP="0001396D">
      <w:pPr>
        <w:numPr>
          <w:ilvl w:val="3"/>
          <w:numId w:val="1"/>
        </w:numPr>
        <w:rPr>
          <w:b/>
          <w:bCs/>
          <w:szCs w:val="22"/>
          <w:lang w:val="en-US"/>
        </w:rPr>
      </w:pPr>
      <w:r w:rsidRPr="008F0227">
        <w:rPr>
          <w:b/>
          <w:bCs/>
          <w:szCs w:val="22"/>
          <w:lang w:val="en-US"/>
        </w:rPr>
        <w:t>Monday Sep 20, 4pm ET</w:t>
      </w:r>
    </w:p>
    <w:p w14:paraId="66AC6691" w14:textId="77777777" w:rsidR="0001396D" w:rsidRPr="00D83085" w:rsidRDefault="0001396D" w:rsidP="00806EAC">
      <w:pPr>
        <w:pStyle w:val="ListParagraph"/>
        <w:numPr>
          <w:ilvl w:val="0"/>
          <w:numId w:val="5"/>
        </w:numPr>
        <w:rPr>
          <w:szCs w:val="22"/>
          <w:lang w:val="en-US"/>
        </w:rPr>
      </w:pPr>
      <w:r w:rsidRPr="008F0227">
        <w:rPr>
          <w:szCs w:val="22"/>
          <w:lang w:val="en-CA"/>
        </w:rPr>
        <w:t xml:space="preserve">Motions </w:t>
      </w:r>
    </w:p>
    <w:p w14:paraId="7EE7A5CF" w14:textId="77777777" w:rsidR="0001396D" w:rsidRPr="00D83085" w:rsidRDefault="0001396D" w:rsidP="0001396D">
      <w:pPr>
        <w:pStyle w:val="ListParagraph"/>
        <w:numPr>
          <w:ilvl w:val="4"/>
          <w:numId w:val="2"/>
        </w:numPr>
        <w:rPr>
          <w:szCs w:val="22"/>
          <w:lang w:val="en-US"/>
        </w:rPr>
      </w:pPr>
      <w:r w:rsidRPr="00D83085">
        <w:rPr>
          <w:szCs w:val="22"/>
          <w:lang w:val="en-CA"/>
        </w:rPr>
        <w:t>Approve Previous Minutes</w:t>
      </w:r>
    </w:p>
    <w:p w14:paraId="17D0EDF0" w14:textId="77777777" w:rsidR="0001396D" w:rsidRPr="00D83085" w:rsidRDefault="0001396D" w:rsidP="0001396D">
      <w:pPr>
        <w:pStyle w:val="ListParagraph"/>
        <w:numPr>
          <w:ilvl w:val="4"/>
          <w:numId w:val="2"/>
        </w:numPr>
        <w:rPr>
          <w:szCs w:val="22"/>
          <w:lang w:val="en-US"/>
        </w:rPr>
      </w:pPr>
      <w:r w:rsidRPr="00D83085">
        <w:rPr>
          <w:szCs w:val="22"/>
          <w:lang w:val="en-CA"/>
        </w:rPr>
        <w:t>Approve Comment Resolutions for Comments ready for Motion</w:t>
      </w:r>
    </w:p>
    <w:p w14:paraId="4544CDDA" w14:textId="77777777" w:rsidR="0001396D" w:rsidRPr="00D83085" w:rsidRDefault="0001396D" w:rsidP="00806EAC">
      <w:pPr>
        <w:pStyle w:val="ListParagraph"/>
        <w:numPr>
          <w:ilvl w:val="0"/>
          <w:numId w:val="5"/>
        </w:numPr>
        <w:rPr>
          <w:szCs w:val="22"/>
          <w:lang w:val="en-US"/>
        </w:rPr>
      </w:pPr>
      <w:r w:rsidRPr="00D83085">
        <w:rPr>
          <w:szCs w:val="22"/>
          <w:lang w:val="en-CA"/>
        </w:rPr>
        <w:t>Comment Resolution</w:t>
      </w:r>
    </w:p>
    <w:p w14:paraId="7B9A10D7" w14:textId="77777777" w:rsidR="0001396D" w:rsidRPr="00D83085" w:rsidRDefault="0001396D" w:rsidP="0001396D">
      <w:pPr>
        <w:pStyle w:val="ListParagraph"/>
        <w:numPr>
          <w:ilvl w:val="4"/>
          <w:numId w:val="2"/>
        </w:numPr>
        <w:rPr>
          <w:szCs w:val="22"/>
          <w:lang w:val="en-US"/>
        </w:rPr>
      </w:pPr>
      <w:r>
        <w:rPr>
          <w:szCs w:val="22"/>
          <w:lang w:val="en-CA"/>
        </w:rPr>
        <w:t>&lt;&gt;</w:t>
      </w:r>
    </w:p>
    <w:p w14:paraId="6084F07B" w14:textId="77777777" w:rsidR="0001396D" w:rsidRPr="00D83085" w:rsidRDefault="0001396D" w:rsidP="00806EAC">
      <w:pPr>
        <w:pStyle w:val="ListParagraph"/>
        <w:numPr>
          <w:ilvl w:val="0"/>
          <w:numId w:val="5"/>
        </w:numPr>
        <w:rPr>
          <w:szCs w:val="22"/>
          <w:lang w:val="en-US"/>
        </w:rPr>
      </w:pPr>
      <w:r w:rsidRPr="00D83085">
        <w:rPr>
          <w:szCs w:val="22"/>
          <w:lang w:val="en-CA"/>
        </w:rPr>
        <w:t>Timeline, Teleconferences, Plan for November</w:t>
      </w:r>
    </w:p>
    <w:p w14:paraId="670A7992" w14:textId="77777777" w:rsidR="0001396D" w:rsidRPr="00D83085" w:rsidRDefault="0001396D" w:rsidP="00806EAC">
      <w:pPr>
        <w:pStyle w:val="ListParagraph"/>
        <w:numPr>
          <w:ilvl w:val="0"/>
          <w:numId w:val="5"/>
        </w:numPr>
        <w:rPr>
          <w:szCs w:val="22"/>
          <w:lang w:val="en-US"/>
        </w:rPr>
      </w:pPr>
      <w:proofErr w:type="spellStart"/>
      <w:r w:rsidRPr="00D83085">
        <w:rPr>
          <w:szCs w:val="22"/>
          <w:lang w:val="en-CA"/>
        </w:rPr>
        <w:t>AoB</w:t>
      </w:r>
      <w:proofErr w:type="spellEnd"/>
    </w:p>
    <w:p w14:paraId="17E6BC8B" w14:textId="6F84279D" w:rsidR="0001396D" w:rsidRDefault="00424103" w:rsidP="001474EA">
      <w:pPr>
        <w:numPr>
          <w:ilvl w:val="2"/>
          <w:numId w:val="1"/>
        </w:numPr>
        <w:rPr>
          <w:szCs w:val="22"/>
        </w:rPr>
      </w:pPr>
      <w:r>
        <w:rPr>
          <w:szCs w:val="22"/>
        </w:rPr>
        <w:t>Agenda changes:</w:t>
      </w:r>
    </w:p>
    <w:p w14:paraId="690186A0" w14:textId="363E01D2" w:rsidR="00D62845" w:rsidRDefault="00D62845" w:rsidP="001474EA">
      <w:pPr>
        <w:numPr>
          <w:ilvl w:val="3"/>
          <w:numId w:val="1"/>
        </w:numPr>
        <w:rPr>
          <w:szCs w:val="22"/>
        </w:rPr>
      </w:pPr>
      <w:r>
        <w:rPr>
          <w:szCs w:val="22"/>
        </w:rPr>
        <w:t xml:space="preserve">Mark RISON </w:t>
      </w:r>
      <w:r w:rsidR="00346CCF">
        <w:rPr>
          <w:szCs w:val="22"/>
        </w:rPr>
        <w:t>–</w:t>
      </w:r>
      <w:r>
        <w:rPr>
          <w:szCs w:val="22"/>
        </w:rPr>
        <w:t xml:space="preserve"> </w:t>
      </w:r>
      <w:r w:rsidR="00346CCF">
        <w:rPr>
          <w:szCs w:val="22"/>
        </w:rPr>
        <w:t xml:space="preserve">please add </w:t>
      </w:r>
      <w:r w:rsidR="00DF6A31">
        <w:rPr>
          <w:szCs w:val="22"/>
        </w:rPr>
        <w:t>11-21/829 to list of SEC docs.</w:t>
      </w:r>
    </w:p>
    <w:p w14:paraId="6DA4E44A" w14:textId="3144F657" w:rsidR="00346CCF" w:rsidRPr="00BA0F66" w:rsidRDefault="00346CCF" w:rsidP="001474EA">
      <w:pPr>
        <w:numPr>
          <w:ilvl w:val="3"/>
          <w:numId w:val="1"/>
        </w:numPr>
        <w:rPr>
          <w:szCs w:val="22"/>
        </w:rPr>
      </w:pPr>
      <w:r>
        <w:rPr>
          <w:szCs w:val="22"/>
        </w:rPr>
        <w:t>Dan Harkins- doc 11-21/1476r0 is on Thursday due to time limitations.</w:t>
      </w:r>
    </w:p>
    <w:p w14:paraId="09DBE68F" w14:textId="77777777" w:rsidR="0001396D" w:rsidRPr="00BA0F66" w:rsidRDefault="0001396D" w:rsidP="001474EA">
      <w:pPr>
        <w:numPr>
          <w:ilvl w:val="2"/>
          <w:numId w:val="1"/>
        </w:numPr>
        <w:rPr>
          <w:szCs w:val="22"/>
        </w:rPr>
      </w:pPr>
      <w:r w:rsidRPr="00BA0F66">
        <w:rPr>
          <w:szCs w:val="22"/>
        </w:rPr>
        <w:t>No objection to the agenda</w:t>
      </w:r>
      <w:r>
        <w:rPr>
          <w:szCs w:val="22"/>
        </w:rPr>
        <w:t xml:space="preserve"> plan – approved by unanimous consent.</w:t>
      </w:r>
    </w:p>
    <w:p w14:paraId="2E07DF93" w14:textId="77777777" w:rsidR="004D19BC" w:rsidRDefault="004D19BC">
      <w:pPr>
        <w:rPr>
          <w:b/>
          <w:bCs/>
          <w:szCs w:val="22"/>
        </w:rPr>
      </w:pPr>
      <w:r>
        <w:rPr>
          <w:b/>
          <w:bCs/>
          <w:szCs w:val="22"/>
        </w:rPr>
        <w:br w:type="page"/>
      </w:r>
    </w:p>
    <w:p w14:paraId="5428A90E" w14:textId="34EAC803" w:rsidR="0001396D" w:rsidRPr="00B0396A" w:rsidRDefault="0001396D" w:rsidP="0001396D">
      <w:pPr>
        <w:numPr>
          <w:ilvl w:val="1"/>
          <w:numId w:val="1"/>
        </w:numPr>
        <w:rPr>
          <w:b/>
          <w:bCs/>
          <w:szCs w:val="22"/>
        </w:rPr>
      </w:pPr>
      <w:r w:rsidRPr="00B0396A">
        <w:rPr>
          <w:b/>
          <w:bCs/>
          <w:szCs w:val="22"/>
        </w:rPr>
        <w:lastRenderedPageBreak/>
        <w:t>Editor Report</w:t>
      </w:r>
      <w:r w:rsidR="00364EC0">
        <w:rPr>
          <w:b/>
          <w:bCs/>
          <w:szCs w:val="22"/>
        </w:rPr>
        <w:t xml:space="preserve"> Emily QI (Intel)</w:t>
      </w:r>
    </w:p>
    <w:p w14:paraId="7E9510C2" w14:textId="1AE89EDB" w:rsidR="008802A2" w:rsidRDefault="00364EC0" w:rsidP="00346CCF">
      <w:pPr>
        <w:numPr>
          <w:ilvl w:val="2"/>
          <w:numId w:val="1"/>
        </w:numPr>
      </w:pPr>
      <w:r>
        <w:t>See doc 11-21/687r3</w:t>
      </w:r>
    </w:p>
    <w:p w14:paraId="21ABBE8A" w14:textId="4F3D4066" w:rsidR="00364EC0" w:rsidRDefault="006D3243" w:rsidP="00346CCF">
      <w:pPr>
        <w:numPr>
          <w:ilvl w:val="2"/>
          <w:numId w:val="1"/>
        </w:numPr>
      </w:pPr>
      <w:hyperlink r:id="rId14" w:history="1">
        <w:r w:rsidRPr="00D55F3D">
          <w:rPr>
            <w:rStyle w:val="Hyperlink"/>
          </w:rPr>
          <w:t>https://mentor.ieee.org/802.11/dcn/21/11-21-0687-03-000m-802-11revme-editor-s-report.pptx</w:t>
        </w:r>
      </w:hyperlink>
    </w:p>
    <w:p w14:paraId="4BAAFE4E" w14:textId="77777777" w:rsidR="00FF09B9" w:rsidRDefault="00FF09B9" w:rsidP="00FF09B9">
      <w:pPr>
        <w:ind w:left="1440"/>
      </w:pPr>
    </w:p>
    <w:p w14:paraId="3B91951D" w14:textId="79EAC78E" w:rsidR="00364EC0" w:rsidRDefault="00FF09B9" w:rsidP="00346CCF">
      <w:pPr>
        <w:numPr>
          <w:ilvl w:val="2"/>
          <w:numId w:val="1"/>
        </w:numPr>
      </w:pPr>
      <w:r>
        <w:rPr>
          <w:noProof/>
        </w:rPr>
        <w:drawing>
          <wp:inline distT="0" distB="0" distL="0" distR="0" wp14:anchorId="252F7114" wp14:editId="15CBAA32">
            <wp:extent cx="4905375" cy="8458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6911" cy="853025"/>
                    </a:xfrm>
                    <a:prstGeom prst="rect">
                      <a:avLst/>
                    </a:prstGeom>
                  </pic:spPr>
                </pic:pic>
              </a:graphicData>
            </a:graphic>
          </wp:inline>
        </w:drawing>
      </w:r>
    </w:p>
    <w:p w14:paraId="13D4A7DC" w14:textId="77777777" w:rsidR="00FF09B9" w:rsidRDefault="00FF09B9" w:rsidP="00FF09B9">
      <w:pPr>
        <w:pStyle w:val="ListParagraph"/>
      </w:pPr>
    </w:p>
    <w:p w14:paraId="1190FF59" w14:textId="6610AAE7" w:rsidR="00FF1067" w:rsidRDefault="00C13C49" w:rsidP="00FF1067">
      <w:pPr>
        <w:numPr>
          <w:ilvl w:val="2"/>
          <w:numId w:val="1"/>
        </w:numPr>
      </w:pPr>
      <w:r>
        <w:t>Review Reference documents on slide 3.</w:t>
      </w:r>
    </w:p>
    <w:p w14:paraId="0DA86E02" w14:textId="1E0BCCC8" w:rsidR="00FF1067" w:rsidRDefault="00FF1067" w:rsidP="00FF1067">
      <w:pPr>
        <w:numPr>
          <w:ilvl w:val="2"/>
          <w:numId w:val="1"/>
        </w:numPr>
      </w:pPr>
      <w:r>
        <w:t>Review figure shadowing issue in 0.3, in 0.4 the problem will be gone.</w:t>
      </w:r>
    </w:p>
    <w:p w14:paraId="777F8726" w14:textId="60AAAC99" w:rsidR="00964CFF" w:rsidRPr="00964CFF" w:rsidRDefault="00964CFF" w:rsidP="00964CFF">
      <w:pPr>
        <w:numPr>
          <w:ilvl w:val="2"/>
          <w:numId w:val="1"/>
        </w:numPr>
        <w:rPr>
          <w:lang w:val="en-US"/>
        </w:rPr>
      </w:pPr>
      <w:r w:rsidRPr="00964CFF">
        <w:t>CC35 Comments</w:t>
      </w:r>
      <w:r w:rsidR="00F403EE">
        <w:t>:</w:t>
      </w:r>
    </w:p>
    <w:p w14:paraId="7270AD6B" w14:textId="5DCE7E4D" w:rsidR="00964CFF" w:rsidRPr="00964CFF" w:rsidRDefault="00FA3FED" w:rsidP="00964CFF">
      <w:pPr>
        <w:numPr>
          <w:ilvl w:val="3"/>
          <w:numId w:val="1"/>
        </w:numPr>
        <w:rPr>
          <w:lang w:val="en-US"/>
        </w:rPr>
      </w:pPr>
      <w:hyperlink r:id="rId16" w:history="1">
        <w:r w:rsidR="00964CFF" w:rsidRPr="00964CFF">
          <w:rPr>
            <w:rStyle w:val="Hyperlink"/>
            <w:lang w:val="en-US"/>
          </w:rPr>
          <w:t>https://mentor.ieee.org/802.11/dcn/21/11-21-0684-07-000m-revme-wg-cc35-comments.xlsx</w:t>
        </w:r>
      </w:hyperlink>
    </w:p>
    <w:p w14:paraId="0C66A483" w14:textId="77777777" w:rsidR="008C7665" w:rsidRDefault="008C7665" w:rsidP="008C7665">
      <w:pPr>
        <w:ind w:left="2160"/>
      </w:pPr>
    </w:p>
    <w:p w14:paraId="67572754" w14:textId="5D792AAA" w:rsidR="00C13C49" w:rsidRDefault="00FF1067" w:rsidP="00346CCF">
      <w:pPr>
        <w:numPr>
          <w:ilvl w:val="2"/>
          <w:numId w:val="1"/>
        </w:numPr>
      </w:pPr>
      <w:r>
        <w:t>Roll-in Plan:</w:t>
      </w:r>
    </w:p>
    <w:p w14:paraId="023BAAC9" w14:textId="0EF96430" w:rsidR="0036483D" w:rsidRDefault="0036483D" w:rsidP="0036483D">
      <w:pPr>
        <w:ind w:left="2160"/>
      </w:pPr>
      <w:r>
        <w:rPr>
          <w:noProof/>
        </w:rPr>
        <w:drawing>
          <wp:inline distT="0" distB="0" distL="0" distR="0" wp14:anchorId="10853B50" wp14:editId="08F7A2C6">
            <wp:extent cx="3950998" cy="14444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19353" cy="1469468"/>
                    </a:xfrm>
                    <a:prstGeom prst="rect">
                      <a:avLst/>
                    </a:prstGeom>
                  </pic:spPr>
                </pic:pic>
              </a:graphicData>
            </a:graphic>
          </wp:inline>
        </w:drawing>
      </w:r>
    </w:p>
    <w:p w14:paraId="54586074" w14:textId="77777777" w:rsidR="008C7665" w:rsidRDefault="008C7665" w:rsidP="008C7665">
      <w:pPr>
        <w:ind w:left="2160"/>
      </w:pPr>
    </w:p>
    <w:p w14:paraId="1189E58B" w14:textId="247269FA" w:rsidR="00FF1067" w:rsidRDefault="008C7665" w:rsidP="00346CCF">
      <w:pPr>
        <w:numPr>
          <w:ilvl w:val="2"/>
          <w:numId w:val="1"/>
        </w:numPr>
      </w:pPr>
      <w:r>
        <w:t>Current Comment Processing status:</w:t>
      </w:r>
    </w:p>
    <w:p w14:paraId="577032AF" w14:textId="772836EC" w:rsidR="008C7665" w:rsidRDefault="008C7665" w:rsidP="008C7665">
      <w:pPr>
        <w:ind w:left="2160"/>
      </w:pPr>
      <w:r>
        <w:rPr>
          <w:noProof/>
        </w:rPr>
        <w:drawing>
          <wp:inline distT="0" distB="0" distL="0" distR="0" wp14:anchorId="5CCFFF62" wp14:editId="3D9BD476">
            <wp:extent cx="4340942" cy="1899627"/>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5473" cy="1923490"/>
                    </a:xfrm>
                    <a:prstGeom prst="rect">
                      <a:avLst/>
                    </a:prstGeom>
                  </pic:spPr>
                </pic:pic>
              </a:graphicData>
            </a:graphic>
          </wp:inline>
        </w:drawing>
      </w:r>
    </w:p>
    <w:p w14:paraId="5360DCD4" w14:textId="30814D4B" w:rsidR="00390074" w:rsidRDefault="00390074"/>
    <w:p w14:paraId="3E732E53" w14:textId="77777777" w:rsidR="00597F48" w:rsidRDefault="00597F48">
      <w:r>
        <w:br w:type="page"/>
      </w:r>
    </w:p>
    <w:p w14:paraId="2E7F438D" w14:textId="7629D8E8" w:rsidR="008C7665" w:rsidRDefault="00390074" w:rsidP="00346CCF">
      <w:pPr>
        <w:numPr>
          <w:ilvl w:val="2"/>
          <w:numId w:val="1"/>
        </w:numPr>
      </w:pPr>
      <w:r>
        <w:lastRenderedPageBreak/>
        <w:t>Unresolved comments assigned:</w:t>
      </w:r>
    </w:p>
    <w:p w14:paraId="680B8B07" w14:textId="4545E13A" w:rsidR="00390074" w:rsidRDefault="00390074" w:rsidP="00390074">
      <w:pPr>
        <w:ind w:left="2160"/>
      </w:pPr>
      <w:r>
        <w:rPr>
          <w:noProof/>
        </w:rPr>
        <w:drawing>
          <wp:inline distT="0" distB="0" distL="0" distR="0" wp14:anchorId="24DE4F1B" wp14:editId="42A95B8C">
            <wp:extent cx="4504690" cy="253340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69254" cy="2569717"/>
                    </a:xfrm>
                    <a:prstGeom prst="rect">
                      <a:avLst/>
                    </a:prstGeom>
                  </pic:spPr>
                </pic:pic>
              </a:graphicData>
            </a:graphic>
          </wp:inline>
        </w:drawing>
      </w:r>
    </w:p>
    <w:p w14:paraId="551DB7C0" w14:textId="77777777" w:rsidR="00390074" w:rsidRDefault="00390074" w:rsidP="00390074">
      <w:pPr>
        <w:ind w:left="2160"/>
      </w:pPr>
    </w:p>
    <w:p w14:paraId="3F55E577" w14:textId="701F2EF8" w:rsidR="008C7665" w:rsidRDefault="00390074" w:rsidP="00346CCF">
      <w:pPr>
        <w:numPr>
          <w:ilvl w:val="2"/>
          <w:numId w:val="1"/>
        </w:numPr>
      </w:pPr>
      <w:r>
        <w:t>No questions for editor</w:t>
      </w:r>
    </w:p>
    <w:p w14:paraId="7759C159" w14:textId="4F90AA89" w:rsidR="00390074" w:rsidRPr="001474EA" w:rsidRDefault="00390074" w:rsidP="00390074">
      <w:pPr>
        <w:numPr>
          <w:ilvl w:val="1"/>
          <w:numId w:val="1"/>
        </w:numPr>
        <w:rPr>
          <w:b/>
          <w:bCs/>
        </w:rPr>
      </w:pPr>
      <w:r w:rsidRPr="001474EA">
        <w:rPr>
          <w:b/>
          <w:bCs/>
        </w:rPr>
        <w:t>Change Chair of Meeting to Mark Hamilton.</w:t>
      </w:r>
      <w:r w:rsidR="005B2BA5" w:rsidRPr="001474EA">
        <w:rPr>
          <w:b/>
          <w:bCs/>
        </w:rPr>
        <w:t>16:14 ET.</w:t>
      </w:r>
    </w:p>
    <w:p w14:paraId="231AAE58" w14:textId="1DBDB4A9" w:rsidR="005B2BA5" w:rsidRPr="00C14A47" w:rsidRDefault="005B2BA5" w:rsidP="005B2BA5">
      <w:pPr>
        <w:pStyle w:val="ListParagraph"/>
        <w:numPr>
          <w:ilvl w:val="1"/>
          <w:numId w:val="1"/>
        </w:numPr>
        <w:rPr>
          <w:szCs w:val="22"/>
          <w:lang w:val="en-US"/>
        </w:rPr>
      </w:pPr>
      <w:r w:rsidRPr="001474EA">
        <w:rPr>
          <w:b/>
          <w:bCs/>
          <w:szCs w:val="22"/>
          <w:lang w:val="en-CA"/>
        </w:rPr>
        <w:t>SEC CIDs:</w:t>
      </w:r>
      <w:r w:rsidRPr="001474EA">
        <w:rPr>
          <w:b/>
          <w:bCs/>
          <w:szCs w:val="22"/>
          <w:lang w:val="en-CA"/>
        </w:rPr>
        <w:t xml:space="preserve"> </w:t>
      </w:r>
      <w:r w:rsidRPr="008559B4">
        <w:rPr>
          <w:b/>
          <w:bCs/>
          <w:szCs w:val="22"/>
          <w:lang w:val="en-CA"/>
        </w:rPr>
        <w:t>CID 594, 116</w:t>
      </w:r>
      <w:r>
        <w:rPr>
          <w:szCs w:val="22"/>
          <w:lang w:val="en-CA"/>
        </w:rPr>
        <w:t xml:space="preserve"> </w:t>
      </w:r>
      <w:r w:rsidR="00C14A47">
        <w:rPr>
          <w:szCs w:val="22"/>
          <w:lang w:val="en-CA"/>
        </w:rPr>
        <w:t>–</w:t>
      </w:r>
      <w:r>
        <w:rPr>
          <w:szCs w:val="22"/>
          <w:lang w:val="en-CA"/>
        </w:rPr>
        <w:t xml:space="preserve"> </w:t>
      </w:r>
      <w:r w:rsidR="00C14A47">
        <w:rPr>
          <w:szCs w:val="22"/>
          <w:lang w:val="en-CA"/>
        </w:rPr>
        <w:t xml:space="preserve">Michael </w:t>
      </w:r>
      <w:r w:rsidRPr="008559B4">
        <w:rPr>
          <w:szCs w:val="22"/>
          <w:lang w:val="en-CA"/>
        </w:rPr>
        <w:t xml:space="preserve">MONTEMURRO (Huawei) </w:t>
      </w:r>
    </w:p>
    <w:p w14:paraId="11C872E4" w14:textId="449E1C43" w:rsidR="00C14A47" w:rsidRPr="007456FA" w:rsidRDefault="00C14A47" w:rsidP="00C14A47">
      <w:pPr>
        <w:pStyle w:val="ListParagraph"/>
        <w:numPr>
          <w:ilvl w:val="2"/>
          <w:numId w:val="1"/>
        </w:numPr>
        <w:rPr>
          <w:szCs w:val="22"/>
          <w:highlight w:val="yellow"/>
          <w:lang w:val="en-US"/>
        </w:rPr>
      </w:pPr>
      <w:r w:rsidRPr="007456FA">
        <w:rPr>
          <w:szCs w:val="22"/>
          <w:highlight w:val="yellow"/>
          <w:lang w:val="en-CA"/>
        </w:rPr>
        <w:t>CID 116 (</w:t>
      </w:r>
      <w:r w:rsidR="00B43642" w:rsidRPr="007456FA">
        <w:rPr>
          <w:szCs w:val="22"/>
          <w:highlight w:val="yellow"/>
          <w:lang w:val="en-CA"/>
        </w:rPr>
        <w:t>SEC)</w:t>
      </w:r>
      <w:r w:rsidR="00B43642">
        <w:rPr>
          <w:szCs w:val="22"/>
          <w:highlight w:val="yellow"/>
          <w:lang w:val="en-CA"/>
        </w:rPr>
        <w:t xml:space="preserve"> (</w:t>
      </w:r>
      <w:r w:rsidR="007456FA" w:rsidRPr="0077566C">
        <w:rPr>
          <w:i/>
          <w:iCs/>
          <w:szCs w:val="22"/>
          <w:highlight w:val="yellow"/>
          <w:lang w:val="en-CA"/>
        </w:rPr>
        <w:t>See 2.6.3</w:t>
      </w:r>
      <w:r w:rsidR="007456FA">
        <w:rPr>
          <w:szCs w:val="22"/>
          <w:highlight w:val="yellow"/>
          <w:lang w:val="en-CA"/>
        </w:rPr>
        <w:t>)</w:t>
      </w:r>
    </w:p>
    <w:p w14:paraId="24DDE36A" w14:textId="5F4ADF55" w:rsidR="00C14A47" w:rsidRPr="00C14A47" w:rsidRDefault="00C14A47" w:rsidP="00C14A47">
      <w:pPr>
        <w:pStyle w:val="ListParagraph"/>
        <w:numPr>
          <w:ilvl w:val="3"/>
          <w:numId w:val="1"/>
        </w:numPr>
        <w:rPr>
          <w:szCs w:val="22"/>
          <w:lang w:val="en-US"/>
        </w:rPr>
      </w:pPr>
      <w:r>
        <w:rPr>
          <w:szCs w:val="22"/>
          <w:lang w:val="en-CA"/>
        </w:rPr>
        <w:t>Review Comment</w:t>
      </w:r>
    </w:p>
    <w:p w14:paraId="5666AC26" w14:textId="66290ACA" w:rsidR="00C14A47" w:rsidRPr="00C14A47" w:rsidRDefault="00C14A47" w:rsidP="00C14A47">
      <w:pPr>
        <w:pStyle w:val="ListParagraph"/>
        <w:numPr>
          <w:ilvl w:val="3"/>
          <w:numId w:val="1"/>
        </w:numPr>
        <w:rPr>
          <w:szCs w:val="22"/>
          <w:lang w:val="en-US"/>
        </w:rPr>
      </w:pPr>
      <w:r>
        <w:rPr>
          <w:szCs w:val="22"/>
          <w:lang w:val="en-CA"/>
        </w:rPr>
        <w:t>History of the CID reviewed.</w:t>
      </w:r>
    </w:p>
    <w:p w14:paraId="4F8FCDCF" w14:textId="5656F991" w:rsidR="00C14A47" w:rsidRPr="000F09C9" w:rsidRDefault="000F09C9" w:rsidP="00C14A47">
      <w:pPr>
        <w:pStyle w:val="ListParagraph"/>
        <w:numPr>
          <w:ilvl w:val="3"/>
          <w:numId w:val="1"/>
        </w:numPr>
        <w:rPr>
          <w:szCs w:val="22"/>
          <w:lang w:val="en-US"/>
        </w:rPr>
      </w:pPr>
      <w:r>
        <w:rPr>
          <w:szCs w:val="22"/>
          <w:lang w:val="en-CA"/>
        </w:rPr>
        <w:t xml:space="preserve">The proposed change is </w:t>
      </w:r>
      <w:proofErr w:type="gramStart"/>
      <w:r>
        <w:rPr>
          <w:szCs w:val="22"/>
          <w:lang w:val="en-CA"/>
        </w:rPr>
        <w:t>similar to</w:t>
      </w:r>
      <w:proofErr w:type="gramEnd"/>
      <w:r>
        <w:rPr>
          <w:szCs w:val="22"/>
          <w:lang w:val="en-CA"/>
        </w:rPr>
        <w:t xml:space="preserve"> the proposed resolution, but the update provides a reordering of the text.</w:t>
      </w:r>
    </w:p>
    <w:p w14:paraId="61B10757" w14:textId="3D3F7EEE" w:rsidR="000F09C9" w:rsidRDefault="00337C96" w:rsidP="00C14A47">
      <w:pPr>
        <w:pStyle w:val="ListParagraph"/>
        <w:numPr>
          <w:ilvl w:val="3"/>
          <w:numId w:val="1"/>
        </w:numPr>
        <w:rPr>
          <w:szCs w:val="22"/>
          <w:lang w:val="en-US"/>
        </w:rPr>
      </w:pPr>
      <w:r>
        <w:rPr>
          <w:szCs w:val="22"/>
          <w:lang w:val="en-US"/>
        </w:rPr>
        <w:t xml:space="preserve">Discussion on </w:t>
      </w:r>
      <w:r w:rsidR="00D620CE">
        <w:rPr>
          <w:szCs w:val="22"/>
          <w:lang w:val="en-US"/>
        </w:rPr>
        <w:t xml:space="preserve">silently </w:t>
      </w:r>
      <w:r>
        <w:rPr>
          <w:szCs w:val="22"/>
          <w:lang w:val="en-US"/>
        </w:rPr>
        <w:t>discarding frame</w:t>
      </w:r>
      <w:r w:rsidR="00D620CE">
        <w:rPr>
          <w:szCs w:val="22"/>
          <w:lang w:val="en-US"/>
        </w:rPr>
        <w:t>.</w:t>
      </w:r>
    </w:p>
    <w:p w14:paraId="47F53B9D" w14:textId="09AFCDF9" w:rsidR="00D620CE" w:rsidRDefault="000B65C1" w:rsidP="00C14A47">
      <w:pPr>
        <w:pStyle w:val="ListParagraph"/>
        <w:numPr>
          <w:ilvl w:val="3"/>
          <w:numId w:val="1"/>
        </w:numPr>
        <w:rPr>
          <w:szCs w:val="22"/>
          <w:lang w:val="en-US"/>
        </w:rPr>
      </w:pPr>
      <w:r>
        <w:rPr>
          <w:szCs w:val="22"/>
          <w:lang w:val="en-US"/>
        </w:rPr>
        <w:t xml:space="preserve">There are about 40 instances of </w:t>
      </w:r>
      <w:r w:rsidR="0020684D">
        <w:rPr>
          <w:szCs w:val="22"/>
          <w:lang w:val="en-US"/>
        </w:rPr>
        <w:t>“silently discarded”.  What is the difference to just “discarded”?</w:t>
      </w:r>
    </w:p>
    <w:p w14:paraId="71CC4CEC" w14:textId="2C51596D" w:rsidR="0020684D" w:rsidRDefault="0020684D" w:rsidP="0020684D">
      <w:pPr>
        <w:pStyle w:val="ListParagraph"/>
        <w:numPr>
          <w:ilvl w:val="4"/>
          <w:numId w:val="1"/>
        </w:numPr>
        <w:rPr>
          <w:szCs w:val="22"/>
          <w:lang w:val="en-US"/>
        </w:rPr>
      </w:pPr>
      <w:r>
        <w:rPr>
          <w:szCs w:val="22"/>
          <w:lang w:val="en-US"/>
        </w:rPr>
        <w:t>Do not want to give info to attackers, so if you get garbage frames, you do not want to respond t</w:t>
      </w:r>
      <w:r w:rsidR="00A80DA7">
        <w:rPr>
          <w:szCs w:val="22"/>
          <w:lang w:val="en-US"/>
        </w:rPr>
        <w:t xml:space="preserve">hese frames.  It is better to just drop the frame and not give any external indication </w:t>
      </w:r>
      <w:r w:rsidR="00091FA6">
        <w:rPr>
          <w:szCs w:val="22"/>
          <w:lang w:val="en-US"/>
        </w:rPr>
        <w:t>of what was done to process the frame.</w:t>
      </w:r>
    </w:p>
    <w:p w14:paraId="47E083C3" w14:textId="1BC5C5E1" w:rsidR="00091FA6" w:rsidRDefault="00321782" w:rsidP="00321782">
      <w:pPr>
        <w:pStyle w:val="ListParagraph"/>
        <w:numPr>
          <w:ilvl w:val="4"/>
          <w:numId w:val="1"/>
        </w:numPr>
        <w:rPr>
          <w:szCs w:val="22"/>
          <w:lang w:val="en-US"/>
        </w:rPr>
      </w:pPr>
      <w:r>
        <w:rPr>
          <w:szCs w:val="22"/>
          <w:lang w:val="en-US"/>
        </w:rPr>
        <w:t xml:space="preserve">We may want to ensure that all discarded frames that do not have “silently” are </w:t>
      </w:r>
      <w:r w:rsidR="001474EA">
        <w:rPr>
          <w:szCs w:val="22"/>
          <w:lang w:val="en-US"/>
        </w:rPr>
        <w:t>in fact</w:t>
      </w:r>
      <w:r>
        <w:rPr>
          <w:szCs w:val="22"/>
          <w:lang w:val="en-US"/>
        </w:rPr>
        <w:t xml:space="preserve"> ok to be “noisy”</w:t>
      </w:r>
    </w:p>
    <w:p w14:paraId="6AF6118D" w14:textId="379ED7C5" w:rsidR="00007EA6" w:rsidRPr="00007EA6" w:rsidRDefault="00321782" w:rsidP="00007EA6">
      <w:pPr>
        <w:pStyle w:val="ListParagraph"/>
        <w:numPr>
          <w:ilvl w:val="3"/>
          <w:numId w:val="1"/>
        </w:numPr>
        <w:rPr>
          <w:szCs w:val="22"/>
          <w:lang w:val="en-US"/>
        </w:rPr>
      </w:pPr>
      <w:r>
        <w:rPr>
          <w:szCs w:val="22"/>
          <w:lang w:val="en-US"/>
        </w:rPr>
        <w:t>Proposed Resolution:</w:t>
      </w:r>
      <w:r w:rsidR="00007EA6" w:rsidRPr="00007EA6">
        <w:t xml:space="preserve"> </w:t>
      </w:r>
      <w:r w:rsidR="00007EA6" w:rsidRPr="00007EA6">
        <w:rPr>
          <w:szCs w:val="22"/>
          <w:lang w:val="en-US"/>
        </w:rPr>
        <w:t>REVISED (SEC: 2021-09-15 20:22:41Z) - Update the cited text in the direction proposed by the commenter:</w:t>
      </w:r>
    </w:p>
    <w:p w14:paraId="7D0C4CC6" w14:textId="77777777" w:rsidR="00007EA6" w:rsidRPr="00007EA6" w:rsidRDefault="00007EA6" w:rsidP="00007EA6">
      <w:pPr>
        <w:pStyle w:val="ListParagraph"/>
        <w:ind w:left="2880"/>
        <w:rPr>
          <w:szCs w:val="22"/>
          <w:lang w:val="en-US"/>
        </w:rPr>
      </w:pPr>
      <w:r w:rsidRPr="00007EA6">
        <w:rPr>
          <w:szCs w:val="22"/>
          <w:lang w:val="en-US"/>
        </w:rPr>
        <w:t>Replace</w:t>
      </w:r>
    </w:p>
    <w:p w14:paraId="5BEA4030" w14:textId="77777777" w:rsidR="00007EA6" w:rsidRPr="00007EA6" w:rsidRDefault="00007EA6" w:rsidP="00007EA6">
      <w:pPr>
        <w:pStyle w:val="ListParagraph"/>
        <w:ind w:left="2880"/>
        <w:rPr>
          <w:szCs w:val="22"/>
          <w:lang w:val="en-US"/>
        </w:rPr>
      </w:pPr>
      <w:r w:rsidRPr="00007EA6">
        <w:rPr>
          <w:szCs w:val="22"/>
          <w:lang w:val="en-US"/>
        </w:rPr>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4A415107" w14:textId="77777777" w:rsidR="00007EA6" w:rsidRPr="00007EA6" w:rsidRDefault="00007EA6" w:rsidP="00007EA6">
      <w:pPr>
        <w:pStyle w:val="ListParagraph"/>
        <w:ind w:left="2880"/>
        <w:rPr>
          <w:szCs w:val="22"/>
          <w:lang w:val="en-US"/>
        </w:rPr>
      </w:pPr>
      <w:r w:rsidRPr="00007EA6">
        <w:rPr>
          <w:szCs w:val="22"/>
          <w:lang w:val="en-US"/>
        </w:rPr>
        <w:t>with</w:t>
      </w:r>
    </w:p>
    <w:p w14:paraId="01A1EE6A" w14:textId="7792038B" w:rsidR="00321782" w:rsidRDefault="00007EA6" w:rsidP="00007EA6">
      <w:pPr>
        <w:pStyle w:val="ListParagraph"/>
        <w:ind w:left="2880"/>
        <w:rPr>
          <w:szCs w:val="22"/>
          <w:lang w:val="en-US"/>
        </w:rPr>
      </w:pPr>
      <w:r w:rsidRPr="00007EA6">
        <w:rPr>
          <w:szCs w:val="22"/>
          <w:lang w:val="en-US"/>
        </w:rPr>
        <w:t>"If Sync is not greater than dot11RSNASAESync, and the finite cyclic group is the same as the previously received SAE Commit message, the protocol instance shall increment Sync, increment Sc, and transmit its SAE Commit message and its SAE Confirm message with the new Sc value. Otherwise, the frame shall be silently discarded."</w:t>
      </w:r>
    </w:p>
    <w:p w14:paraId="4CE53FA5" w14:textId="44D10AF9" w:rsidR="00321782" w:rsidRDefault="00321782" w:rsidP="00321782">
      <w:pPr>
        <w:pStyle w:val="ListParagraph"/>
        <w:numPr>
          <w:ilvl w:val="3"/>
          <w:numId w:val="1"/>
        </w:numPr>
        <w:rPr>
          <w:szCs w:val="22"/>
          <w:lang w:val="en-US"/>
        </w:rPr>
      </w:pPr>
      <w:r>
        <w:rPr>
          <w:szCs w:val="22"/>
          <w:lang w:val="en-US"/>
        </w:rPr>
        <w:t>No objection – Mark Ready for Motion.</w:t>
      </w:r>
      <w:r w:rsidR="00A40733">
        <w:rPr>
          <w:szCs w:val="22"/>
          <w:lang w:val="en-US"/>
        </w:rPr>
        <w:t xml:space="preserve"> </w:t>
      </w:r>
      <w:r w:rsidR="00A40733" w:rsidRPr="0077566C">
        <w:rPr>
          <w:i/>
          <w:iCs/>
          <w:szCs w:val="22"/>
          <w:highlight w:val="yellow"/>
          <w:lang w:val="en-US"/>
        </w:rPr>
        <w:t>(Changed in 2.6.3)</w:t>
      </w:r>
    </w:p>
    <w:p w14:paraId="154076BA" w14:textId="0FD54D0B" w:rsidR="00321782" w:rsidRPr="007456FA" w:rsidRDefault="00007EA6" w:rsidP="00007EA6">
      <w:pPr>
        <w:pStyle w:val="ListParagraph"/>
        <w:numPr>
          <w:ilvl w:val="2"/>
          <w:numId w:val="1"/>
        </w:numPr>
        <w:rPr>
          <w:szCs w:val="22"/>
          <w:highlight w:val="yellow"/>
          <w:lang w:val="en-US"/>
        </w:rPr>
      </w:pPr>
      <w:r w:rsidRPr="007456FA">
        <w:rPr>
          <w:szCs w:val="22"/>
          <w:highlight w:val="yellow"/>
          <w:lang w:val="en-US"/>
        </w:rPr>
        <w:t xml:space="preserve">CID </w:t>
      </w:r>
      <w:r w:rsidR="002823D3" w:rsidRPr="007456FA">
        <w:rPr>
          <w:szCs w:val="22"/>
          <w:highlight w:val="yellow"/>
          <w:lang w:val="en-US"/>
        </w:rPr>
        <w:t>594</w:t>
      </w:r>
      <w:r w:rsidR="007456FA">
        <w:rPr>
          <w:szCs w:val="22"/>
          <w:highlight w:val="yellow"/>
          <w:lang w:val="en-US"/>
        </w:rPr>
        <w:t xml:space="preserve"> </w:t>
      </w:r>
      <w:r w:rsidR="002823D3" w:rsidRPr="007456FA">
        <w:rPr>
          <w:szCs w:val="22"/>
          <w:highlight w:val="yellow"/>
          <w:lang w:val="en-US"/>
        </w:rPr>
        <w:t>(SEC)</w:t>
      </w:r>
    </w:p>
    <w:p w14:paraId="2AC7D340" w14:textId="7C7F0F99" w:rsidR="002823D3" w:rsidRDefault="002823D3" w:rsidP="002823D3">
      <w:pPr>
        <w:pStyle w:val="ListParagraph"/>
        <w:numPr>
          <w:ilvl w:val="3"/>
          <w:numId w:val="1"/>
        </w:numPr>
        <w:rPr>
          <w:szCs w:val="22"/>
          <w:lang w:val="en-US"/>
        </w:rPr>
      </w:pPr>
      <w:r>
        <w:rPr>
          <w:szCs w:val="22"/>
          <w:lang w:val="en-US"/>
        </w:rPr>
        <w:t>Review Comment</w:t>
      </w:r>
    </w:p>
    <w:p w14:paraId="3899A75D" w14:textId="640F6890" w:rsidR="002823D3" w:rsidRDefault="002823D3" w:rsidP="008D3019">
      <w:pPr>
        <w:pStyle w:val="ListParagraph"/>
        <w:numPr>
          <w:ilvl w:val="3"/>
          <w:numId w:val="1"/>
        </w:numPr>
        <w:rPr>
          <w:szCs w:val="22"/>
          <w:lang w:val="en-US"/>
        </w:rPr>
      </w:pPr>
      <w:r>
        <w:rPr>
          <w:szCs w:val="22"/>
          <w:lang w:val="en-US"/>
        </w:rPr>
        <w:t>Review proposed Changes</w:t>
      </w:r>
    </w:p>
    <w:p w14:paraId="3E2B43F0" w14:textId="37FCE5DC" w:rsidR="008D3019" w:rsidRDefault="003B3CC0" w:rsidP="008D3019">
      <w:pPr>
        <w:pStyle w:val="ListParagraph"/>
        <w:numPr>
          <w:ilvl w:val="3"/>
          <w:numId w:val="1"/>
        </w:numPr>
        <w:rPr>
          <w:szCs w:val="22"/>
          <w:lang w:val="en-US"/>
        </w:rPr>
      </w:pPr>
      <w:r>
        <w:rPr>
          <w:szCs w:val="22"/>
          <w:lang w:val="en-US"/>
        </w:rPr>
        <w:lastRenderedPageBreak/>
        <w:t>Discussion on if the implantation can choose which option it uses?</w:t>
      </w:r>
    </w:p>
    <w:p w14:paraId="7C0AFF29" w14:textId="5CCA5BB5" w:rsidR="003B3CC0" w:rsidRDefault="003B3CC0" w:rsidP="003B3CC0">
      <w:pPr>
        <w:pStyle w:val="ListParagraph"/>
        <w:numPr>
          <w:ilvl w:val="4"/>
          <w:numId w:val="1"/>
        </w:numPr>
        <w:rPr>
          <w:szCs w:val="22"/>
          <w:lang w:val="en-US"/>
        </w:rPr>
      </w:pPr>
      <w:r>
        <w:rPr>
          <w:szCs w:val="22"/>
          <w:lang w:val="en-US"/>
        </w:rPr>
        <w:t xml:space="preserve">Yes, it can </w:t>
      </w:r>
    </w:p>
    <w:p w14:paraId="2F4135B0" w14:textId="2740EB90" w:rsidR="00205670" w:rsidRPr="00205670" w:rsidRDefault="00205670" w:rsidP="002107BE">
      <w:pPr>
        <w:pStyle w:val="ListParagraph"/>
        <w:numPr>
          <w:ilvl w:val="4"/>
          <w:numId w:val="1"/>
        </w:numPr>
        <w:rPr>
          <w:szCs w:val="22"/>
          <w:lang w:val="en-US"/>
        </w:rPr>
      </w:pPr>
      <w:r w:rsidRPr="00205670">
        <w:rPr>
          <w:szCs w:val="22"/>
          <w:lang w:val="en-US"/>
        </w:rPr>
        <w:t xml:space="preserve">Change the sentence - </w:t>
      </w:r>
      <w:r w:rsidRPr="00205670">
        <w:rPr>
          <w:szCs w:val="22"/>
          <w:lang w:val="en-US"/>
        </w:rPr>
        <w:t>"may update the ... but shall otherwise have no effect"?</w:t>
      </w:r>
    </w:p>
    <w:p w14:paraId="28D4F9C2" w14:textId="6BE86796" w:rsidR="00597F48" w:rsidRDefault="00DD1CC4" w:rsidP="00597F48">
      <w:pPr>
        <w:pStyle w:val="ListParagraph"/>
        <w:numPr>
          <w:ilvl w:val="3"/>
          <w:numId w:val="1"/>
        </w:numPr>
        <w:rPr>
          <w:szCs w:val="22"/>
          <w:lang w:val="en-US"/>
        </w:rPr>
      </w:pPr>
      <w:r>
        <w:rPr>
          <w:szCs w:val="22"/>
          <w:lang w:val="en-US"/>
        </w:rPr>
        <w:t>Discussion</w:t>
      </w:r>
      <w:r w:rsidR="00597F48">
        <w:rPr>
          <w:szCs w:val="22"/>
          <w:lang w:val="en-US"/>
        </w:rPr>
        <w:t xml:space="preserve"> on the replay counter</w:t>
      </w:r>
      <w:r w:rsidR="007801CF">
        <w:rPr>
          <w:szCs w:val="22"/>
          <w:lang w:val="en-US"/>
        </w:rPr>
        <w:t xml:space="preserve"> and the uses.</w:t>
      </w:r>
    </w:p>
    <w:p w14:paraId="76D73E3A" w14:textId="61B62EE4" w:rsidR="00AA72CA" w:rsidRDefault="00DD1CC4" w:rsidP="00597F48">
      <w:pPr>
        <w:pStyle w:val="ListParagraph"/>
        <w:numPr>
          <w:ilvl w:val="3"/>
          <w:numId w:val="1"/>
        </w:numPr>
        <w:rPr>
          <w:szCs w:val="22"/>
          <w:lang w:val="en-US"/>
        </w:rPr>
      </w:pPr>
      <w:r>
        <w:rPr>
          <w:szCs w:val="22"/>
          <w:lang w:val="en-US"/>
        </w:rPr>
        <w:t>Discussion</w:t>
      </w:r>
      <w:r w:rsidR="00A075FE">
        <w:rPr>
          <w:szCs w:val="22"/>
          <w:lang w:val="en-US"/>
        </w:rPr>
        <w:t xml:space="preserve"> on what the proper value should be and how to determine the next value.</w:t>
      </w:r>
    </w:p>
    <w:p w14:paraId="6BEA8DD7" w14:textId="02FEC9B5" w:rsidR="00597F48" w:rsidRDefault="00BC16F2" w:rsidP="00597F48">
      <w:pPr>
        <w:pStyle w:val="ListParagraph"/>
        <w:numPr>
          <w:ilvl w:val="3"/>
          <w:numId w:val="1"/>
        </w:numPr>
        <w:rPr>
          <w:szCs w:val="22"/>
          <w:lang w:val="en-US"/>
        </w:rPr>
      </w:pPr>
      <w:r>
        <w:rPr>
          <w:szCs w:val="22"/>
          <w:lang w:val="en-US"/>
        </w:rPr>
        <w:t>Updates to the Proposed Resolution were made.</w:t>
      </w:r>
    </w:p>
    <w:p w14:paraId="038CE6FF" w14:textId="3A51736B" w:rsidR="007456FA" w:rsidRDefault="007456FA" w:rsidP="00597F48">
      <w:pPr>
        <w:pStyle w:val="ListParagraph"/>
        <w:numPr>
          <w:ilvl w:val="3"/>
          <w:numId w:val="1"/>
        </w:numPr>
        <w:rPr>
          <w:szCs w:val="22"/>
          <w:lang w:val="en-US"/>
        </w:rPr>
      </w:pPr>
      <w:r>
        <w:rPr>
          <w:szCs w:val="22"/>
          <w:lang w:val="en-US"/>
        </w:rPr>
        <w:t>Concern on the weightiness of the words. (Overly complex).</w:t>
      </w:r>
    </w:p>
    <w:p w14:paraId="67DCDC62" w14:textId="2AB76446" w:rsidR="007456FA" w:rsidRDefault="007456FA" w:rsidP="00597F48">
      <w:pPr>
        <w:pStyle w:val="ListParagraph"/>
        <w:numPr>
          <w:ilvl w:val="3"/>
          <w:numId w:val="1"/>
        </w:numPr>
        <w:rPr>
          <w:szCs w:val="22"/>
          <w:lang w:val="en-US"/>
        </w:rPr>
      </w:pPr>
      <w:r>
        <w:rPr>
          <w:szCs w:val="22"/>
          <w:lang w:val="en-US"/>
        </w:rPr>
        <w:t>The Issue the Comment identified does happen in the real world, but part of the detail being asked may be a bit more of a corner case that may not occur.</w:t>
      </w:r>
    </w:p>
    <w:p w14:paraId="588E8EDF" w14:textId="499363B8" w:rsidR="007456FA" w:rsidRDefault="007456FA" w:rsidP="00597F48">
      <w:pPr>
        <w:pStyle w:val="ListParagraph"/>
        <w:numPr>
          <w:ilvl w:val="3"/>
          <w:numId w:val="1"/>
        </w:numPr>
        <w:rPr>
          <w:szCs w:val="22"/>
          <w:lang w:val="en-US"/>
        </w:rPr>
      </w:pPr>
      <w:r>
        <w:rPr>
          <w:szCs w:val="22"/>
          <w:lang w:val="en-US"/>
        </w:rPr>
        <w:t>Agreement that the complexity is increasing but we need to describe these cases.</w:t>
      </w:r>
    </w:p>
    <w:p w14:paraId="366576A4" w14:textId="12EEF3C9" w:rsidR="007456FA" w:rsidRDefault="007456FA" w:rsidP="00597F48">
      <w:pPr>
        <w:pStyle w:val="ListParagraph"/>
        <w:numPr>
          <w:ilvl w:val="3"/>
          <w:numId w:val="1"/>
        </w:numPr>
        <w:rPr>
          <w:szCs w:val="22"/>
          <w:lang w:val="en-US"/>
        </w:rPr>
      </w:pPr>
      <w:r>
        <w:rPr>
          <w:szCs w:val="22"/>
          <w:lang w:val="en-US"/>
        </w:rPr>
        <w:t xml:space="preserve"> Suggestion: </w:t>
      </w:r>
      <w:r w:rsidRPr="007456FA">
        <w:rPr>
          <w:szCs w:val="22"/>
          <w:lang w:val="en-US"/>
        </w:rPr>
        <w:t>"to be increased to the value</w:t>
      </w:r>
      <w:proofErr w:type="gramStart"/>
      <w:r w:rsidRPr="007456FA">
        <w:rPr>
          <w:szCs w:val="22"/>
          <w:lang w:val="en-US"/>
        </w:rPr>
        <w:t xml:space="preserve"> ..</w:t>
      </w:r>
      <w:proofErr w:type="gramEnd"/>
      <w:r w:rsidRPr="007456FA">
        <w:rPr>
          <w:szCs w:val="22"/>
          <w:lang w:val="en-US"/>
        </w:rPr>
        <w:t xml:space="preserve"> or have no effect" would be simpler</w:t>
      </w:r>
    </w:p>
    <w:p w14:paraId="7EFB31D5" w14:textId="6C880B1C" w:rsidR="00BC16F2" w:rsidRDefault="007456FA" w:rsidP="00597F48">
      <w:pPr>
        <w:pStyle w:val="ListParagraph"/>
        <w:numPr>
          <w:ilvl w:val="3"/>
          <w:numId w:val="1"/>
        </w:numPr>
        <w:rPr>
          <w:szCs w:val="22"/>
          <w:lang w:val="en-US"/>
        </w:rPr>
      </w:pPr>
      <w:r>
        <w:rPr>
          <w:szCs w:val="22"/>
          <w:lang w:val="en-US"/>
        </w:rPr>
        <w:t xml:space="preserve"> Propose to take offline and bring back with another update.</w:t>
      </w:r>
    </w:p>
    <w:p w14:paraId="3A1F2BE8" w14:textId="2336941A" w:rsidR="007456FA" w:rsidRPr="007456FA" w:rsidRDefault="007456FA" w:rsidP="007456FA">
      <w:pPr>
        <w:pStyle w:val="ListParagraph"/>
        <w:numPr>
          <w:ilvl w:val="2"/>
          <w:numId w:val="1"/>
        </w:numPr>
        <w:rPr>
          <w:szCs w:val="22"/>
          <w:highlight w:val="yellow"/>
          <w:lang w:val="en-US"/>
        </w:rPr>
      </w:pPr>
      <w:r w:rsidRPr="007456FA">
        <w:rPr>
          <w:szCs w:val="22"/>
          <w:highlight w:val="yellow"/>
          <w:lang w:val="en-US"/>
        </w:rPr>
        <w:t>Return to CID 116 (SEC)</w:t>
      </w:r>
    </w:p>
    <w:p w14:paraId="7FDC5F04" w14:textId="7D4B973D" w:rsidR="007456FA" w:rsidRDefault="007456FA" w:rsidP="007456FA">
      <w:pPr>
        <w:pStyle w:val="ListParagraph"/>
        <w:numPr>
          <w:ilvl w:val="3"/>
          <w:numId w:val="1"/>
        </w:numPr>
        <w:rPr>
          <w:szCs w:val="22"/>
          <w:lang w:val="en-US"/>
        </w:rPr>
      </w:pPr>
      <w:r>
        <w:rPr>
          <w:szCs w:val="22"/>
          <w:lang w:val="en-US"/>
        </w:rPr>
        <w:t xml:space="preserve">The proposed change seems to have an issue with two “if” and one otherwise, but do not see how it applies. There is an if statement </w:t>
      </w:r>
      <w:r w:rsidR="0077566C">
        <w:rPr>
          <w:szCs w:val="22"/>
          <w:lang w:val="en-US"/>
        </w:rPr>
        <w:t>in front</w:t>
      </w:r>
      <w:r>
        <w:rPr>
          <w:szCs w:val="22"/>
          <w:lang w:val="en-US"/>
        </w:rPr>
        <w:t xml:space="preserve"> of the proposed change.</w:t>
      </w:r>
    </w:p>
    <w:p w14:paraId="7AE1FEEC" w14:textId="40522089" w:rsidR="007456FA" w:rsidRDefault="007456FA" w:rsidP="007456FA">
      <w:pPr>
        <w:pStyle w:val="ListParagraph"/>
        <w:numPr>
          <w:ilvl w:val="3"/>
          <w:numId w:val="1"/>
        </w:numPr>
        <w:rPr>
          <w:szCs w:val="22"/>
          <w:lang w:val="en-US"/>
        </w:rPr>
      </w:pPr>
      <w:r>
        <w:rPr>
          <w:szCs w:val="22"/>
          <w:lang w:val="en-US"/>
        </w:rPr>
        <w:t>Need to work on this some more, remove from “Ready for Motion”</w:t>
      </w:r>
    </w:p>
    <w:p w14:paraId="0200E781" w14:textId="28EBE563" w:rsidR="000605EA" w:rsidRDefault="007456FA" w:rsidP="000605EA">
      <w:pPr>
        <w:pStyle w:val="ListParagraph"/>
        <w:numPr>
          <w:ilvl w:val="3"/>
          <w:numId w:val="1"/>
        </w:numPr>
        <w:rPr>
          <w:szCs w:val="22"/>
          <w:lang w:val="en-US"/>
        </w:rPr>
      </w:pPr>
      <w:r>
        <w:rPr>
          <w:szCs w:val="22"/>
          <w:lang w:val="en-US"/>
        </w:rPr>
        <w:t>Discussion on which proposal is better. More work to be done.</w:t>
      </w:r>
    </w:p>
    <w:p w14:paraId="7CCBDCE7" w14:textId="6676EC33" w:rsidR="00F73B8C" w:rsidRDefault="00F73B8C" w:rsidP="00F73B8C">
      <w:pPr>
        <w:pStyle w:val="ListParagraph"/>
        <w:numPr>
          <w:ilvl w:val="1"/>
          <w:numId w:val="1"/>
        </w:numPr>
        <w:rPr>
          <w:szCs w:val="22"/>
          <w:lang w:val="en-US"/>
        </w:rPr>
      </w:pPr>
      <w:r w:rsidRPr="00F73B8C">
        <w:rPr>
          <w:b/>
          <w:bCs/>
          <w:szCs w:val="22"/>
          <w:lang w:val="en-US"/>
        </w:rPr>
        <w:t>Return control of meeting to TG Chair</w:t>
      </w:r>
      <w:r>
        <w:rPr>
          <w:szCs w:val="22"/>
          <w:lang w:val="en-US"/>
        </w:rPr>
        <w:t>, Michael MONTEMURRO</w:t>
      </w:r>
    </w:p>
    <w:p w14:paraId="3197FF99" w14:textId="77BDF67C" w:rsidR="000605EA" w:rsidRPr="000605EA" w:rsidRDefault="007456FA" w:rsidP="000605EA">
      <w:pPr>
        <w:pStyle w:val="ListParagraph"/>
        <w:numPr>
          <w:ilvl w:val="1"/>
          <w:numId w:val="1"/>
        </w:numPr>
        <w:rPr>
          <w:szCs w:val="22"/>
          <w:lang w:val="en-US"/>
        </w:rPr>
      </w:pPr>
      <w:r w:rsidRPr="00FD4853">
        <w:rPr>
          <w:b/>
          <w:bCs/>
          <w:szCs w:val="22"/>
          <w:lang w:val="en-US"/>
        </w:rPr>
        <w:t xml:space="preserve">Review </w:t>
      </w:r>
      <w:r w:rsidR="000605EA" w:rsidRPr="00FD4853">
        <w:rPr>
          <w:b/>
          <w:bCs/>
          <w:szCs w:val="22"/>
          <w:lang w:val="en-CA"/>
        </w:rPr>
        <w:t>Document 11-21/809r6</w:t>
      </w:r>
      <w:r w:rsidR="000605EA" w:rsidRPr="000605EA">
        <w:rPr>
          <w:szCs w:val="22"/>
          <w:lang w:val="en-CA"/>
        </w:rPr>
        <w:t xml:space="preserve"> – Nehru BHANDARU (Broadcom)</w:t>
      </w:r>
    </w:p>
    <w:p w14:paraId="4DA5DCD9" w14:textId="526B65CD" w:rsidR="000605EA" w:rsidRDefault="00711237" w:rsidP="000605EA">
      <w:pPr>
        <w:pStyle w:val="ListParagraph"/>
        <w:numPr>
          <w:ilvl w:val="2"/>
          <w:numId w:val="1"/>
        </w:numPr>
        <w:rPr>
          <w:szCs w:val="22"/>
          <w:lang w:val="en-US"/>
        </w:rPr>
      </w:pPr>
      <w:hyperlink r:id="rId20" w:history="1">
        <w:r w:rsidRPr="00D55F3D">
          <w:rPr>
            <w:rStyle w:val="Hyperlink"/>
            <w:szCs w:val="22"/>
            <w:lang w:val="en-US"/>
          </w:rPr>
          <w:t>https://mentor.ieee.org/802.11/dcn/21/11-21-0809-06-000m-cc35-crs-a.docx</w:t>
        </w:r>
      </w:hyperlink>
    </w:p>
    <w:p w14:paraId="30F73AAF" w14:textId="47558960" w:rsidR="00711237" w:rsidRPr="00F73B8C" w:rsidRDefault="00DC162B" w:rsidP="000605EA">
      <w:pPr>
        <w:pStyle w:val="ListParagraph"/>
        <w:numPr>
          <w:ilvl w:val="2"/>
          <w:numId w:val="1"/>
        </w:numPr>
        <w:rPr>
          <w:szCs w:val="22"/>
          <w:highlight w:val="yellow"/>
          <w:lang w:val="en-US"/>
        </w:rPr>
      </w:pPr>
      <w:r w:rsidRPr="00F73B8C">
        <w:rPr>
          <w:szCs w:val="22"/>
          <w:highlight w:val="yellow"/>
          <w:lang w:val="en-US"/>
        </w:rPr>
        <w:t>CID 360 (SEC)</w:t>
      </w:r>
    </w:p>
    <w:p w14:paraId="3783FFB1" w14:textId="28823B1B" w:rsidR="00DC162B" w:rsidRDefault="00DC162B" w:rsidP="00DC162B">
      <w:pPr>
        <w:pStyle w:val="ListParagraph"/>
        <w:numPr>
          <w:ilvl w:val="3"/>
          <w:numId w:val="1"/>
        </w:numPr>
        <w:rPr>
          <w:szCs w:val="22"/>
          <w:lang w:val="en-US"/>
        </w:rPr>
      </w:pPr>
      <w:r>
        <w:rPr>
          <w:szCs w:val="22"/>
          <w:lang w:val="en-US"/>
        </w:rPr>
        <w:t>Review comment</w:t>
      </w:r>
    </w:p>
    <w:p w14:paraId="2722466A" w14:textId="50B124E6" w:rsidR="00DC162B" w:rsidRDefault="0062647A" w:rsidP="00DC162B">
      <w:pPr>
        <w:pStyle w:val="ListParagraph"/>
        <w:numPr>
          <w:ilvl w:val="3"/>
          <w:numId w:val="1"/>
        </w:numPr>
        <w:rPr>
          <w:szCs w:val="22"/>
          <w:lang w:val="en-US"/>
        </w:rPr>
      </w:pPr>
      <w:r>
        <w:rPr>
          <w:szCs w:val="22"/>
          <w:lang w:val="en-US"/>
        </w:rPr>
        <w:t>Review submission discussion.</w:t>
      </w:r>
    </w:p>
    <w:p w14:paraId="36E17521" w14:textId="179E555D" w:rsidR="0062647A" w:rsidRDefault="0062647A" w:rsidP="00DC162B">
      <w:pPr>
        <w:pStyle w:val="ListParagraph"/>
        <w:numPr>
          <w:ilvl w:val="3"/>
          <w:numId w:val="1"/>
        </w:numPr>
        <w:rPr>
          <w:szCs w:val="22"/>
          <w:lang w:val="en-US"/>
        </w:rPr>
      </w:pPr>
      <w:r>
        <w:rPr>
          <w:szCs w:val="22"/>
          <w:lang w:val="en-US"/>
        </w:rPr>
        <w:t xml:space="preserve">Assumption – </w:t>
      </w:r>
      <w:r w:rsidR="001355B5" w:rsidRPr="001355B5">
        <w:rPr>
          <w:szCs w:val="22"/>
          <w:lang w:val="en-US"/>
        </w:rPr>
        <w:t>change "masked to" to "set to" and "unmasked" to "not modified" (preserve the case)</w:t>
      </w:r>
    </w:p>
    <w:p w14:paraId="45763279" w14:textId="0B54CC05" w:rsidR="0062647A" w:rsidRDefault="0071321D" w:rsidP="00DC162B">
      <w:pPr>
        <w:pStyle w:val="ListParagraph"/>
        <w:numPr>
          <w:ilvl w:val="3"/>
          <w:numId w:val="1"/>
        </w:numPr>
        <w:rPr>
          <w:szCs w:val="22"/>
          <w:lang w:val="en-US"/>
        </w:rPr>
      </w:pPr>
      <w:r>
        <w:rPr>
          <w:szCs w:val="22"/>
          <w:lang w:val="en-US"/>
        </w:rPr>
        <w:t>Masked = set to zero – forced to zero.</w:t>
      </w:r>
    </w:p>
    <w:p w14:paraId="4F239789" w14:textId="1E9ACC5B" w:rsidR="0071321D" w:rsidRDefault="000A32FF" w:rsidP="00DC162B">
      <w:pPr>
        <w:pStyle w:val="ListParagraph"/>
        <w:numPr>
          <w:ilvl w:val="3"/>
          <w:numId w:val="1"/>
        </w:numPr>
        <w:rPr>
          <w:szCs w:val="22"/>
          <w:lang w:val="en-US"/>
        </w:rPr>
      </w:pPr>
      <w:r>
        <w:rPr>
          <w:szCs w:val="22"/>
          <w:lang w:val="en-US"/>
        </w:rPr>
        <w:t xml:space="preserve">Discussion on if the </w:t>
      </w:r>
      <w:r w:rsidR="0065237F">
        <w:rPr>
          <w:szCs w:val="22"/>
          <w:lang w:val="en-US"/>
        </w:rPr>
        <w:t xml:space="preserve">values are being set to zero, or </w:t>
      </w:r>
      <w:r w:rsidR="00B07EDF">
        <w:rPr>
          <w:szCs w:val="22"/>
          <w:lang w:val="en-US"/>
        </w:rPr>
        <w:t>not.</w:t>
      </w:r>
    </w:p>
    <w:p w14:paraId="339E7442" w14:textId="03837185" w:rsidR="00B07EDF" w:rsidRDefault="00B07EDF" w:rsidP="00DC162B">
      <w:pPr>
        <w:pStyle w:val="ListParagraph"/>
        <w:numPr>
          <w:ilvl w:val="3"/>
          <w:numId w:val="1"/>
        </w:numPr>
        <w:rPr>
          <w:szCs w:val="22"/>
          <w:lang w:val="en-US"/>
        </w:rPr>
      </w:pPr>
      <w:r>
        <w:rPr>
          <w:szCs w:val="22"/>
          <w:lang w:val="en-US"/>
        </w:rPr>
        <w:t>Muted meaning is not changing to zero.</w:t>
      </w:r>
    </w:p>
    <w:p w14:paraId="64A6A832" w14:textId="2D7A0E49" w:rsidR="00B07EDF" w:rsidRDefault="00F77882" w:rsidP="00DC162B">
      <w:pPr>
        <w:pStyle w:val="ListParagraph"/>
        <w:numPr>
          <w:ilvl w:val="3"/>
          <w:numId w:val="1"/>
        </w:numPr>
        <w:rPr>
          <w:szCs w:val="22"/>
          <w:lang w:val="en-US"/>
        </w:rPr>
      </w:pPr>
      <w:r>
        <w:rPr>
          <w:szCs w:val="22"/>
          <w:lang w:val="en-US"/>
        </w:rPr>
        <w:t>Suggestion to change</w:t>
      </w:r>
      <w:r w:rsidR="007A38CA">
        <w:rPr>
          <w:szCs w:val="22"/>
          <w:lang w:val="en-US"/>
        </w:rPr>
        <w:t xml:space="preserve"> “muted by being </w:t>
      </w:r>
      <w:r w:rsidR="0004764B">
        <w:rPr>
          <w:szCs w:val="22"/>
          <w:lang w:val="en-US"/>
        </w:rPr>
        <w:t>masked o 0” to</w:t>
      </w:r>
    </w:p>
    <w:p w14:paraId="2758D47F" w14:textId="50E2CE0B" w:rsidR="000335CC" w:rsidRDefault="000335CC" w:rsidP="000335CC">
      <w:pPr>
        <w:pStyle w:val="ListParagraph"/>
        <w:numPr>
          <w:ilvl w:val="3"/>
          <w:numId w:val="1"/>
        </w:numPr>
        <w:rPr>
          <w:szCs w:val="22"/>
          <w:lang w:val="en-US"/>
        </w:rPr>
      </w:pPr>
      <w:r>
        <w:rPr>
          <w:szCs w:val="22"/>
          <w:lang w:val="en-US"/>
        </w:rPr>
        <w:t>Change “masked to” to “treated as”.</w:t>
      </w:r>
    </w:p>
    <w:p w14:paraId="28075B4F" w14:textId="128B9A68" w:rsidR="000335CC" w:rsidRDefault="0015193F" w:rsidP="000335CC">
      <w:pPr>
        <w:pStyle w:val="ListParagraph"/>
        <w:numPr>
          <w:ilvl w:val="3"/>
          <w:numId w:val="1"/>
        </w:numPr>
        <w:rPr>
          <w:szCs w:val="22"/>
          <w:lang w:val="en-US"/>
        </w:rPr>
      </w:pPr>
      <w:r>
        <w:rPr>
          <w:szCs w:val="22"/>
          <w:lang w:val="en-US"/>
        </w:rPr>
        <w:t xml:space="preserve">We may want to add a definition of what “masked” </w:t>
      </w:r>
      <w:r w:rsidR="00AF34EE">
        <w:rPr>
          <w:szCs w:val="22"/>
          <w:lang w:val="en-US"/>
        </w:rPr>
        <w:t>means --</w:t>
      </w:r>
      <w:r>
        <w:rPr>
          <w:szCs w:val="22"/>
          <w:lang w:val="en-US"/>
        </w:rPr>
        <w:t xml:space="preserve"> this may be another alternative.</w:t>
      </w:r>
    </w:p>
    <w:p w14:paraId="4C6CA824" w14:textId="322EF11C" w:rsidR="0015193F" w:rsidRDefault="0015193F" w:rsidP="000335CC">
      <w:pPr>
        <w:pStyle w:val="ListParagraph"/>
        <w:numPr>
          <w:ilvl w:val="3"/>
          <w:numId w:val="1"/>
        </w:numPr>
        <w:rPr>
          <w:szCs w:val="22"/>
          <w:lang w:val="en-US"/>
        </w:rPr>
      </w:pPr>
      <w:r>
        <w:rPr>
          <w:szCs w:val="22"/>
          <w:lang w:val="en-US"/>
        </w:rPr>
        <w:t xml:space="preserve"> </w:t>
      </w:r>
      <w:r w:rsidR="00AF34EE">
        <w:rPr>
          <w:szCs w:val="22"/>
          <w:lang w:val="en-US"/>
        </w:rPr>
        <w:t>RFC 42 – 331 quoted for something similar – they use “set”.</w:t>
      </w:r>
      <w:r w:rsidR="00F13C87">
        <w:rPr>
          <w:szCs w:val="22"/>
          <w:lang w:val="en-US"/>
        </w:rPr>
        <w:t xml:space="preserve"> But they are using a separate ICV check.</w:t>
      </w:r>
    </w:p>
    <w:p w14:paraId="0CCB0D1A" w14:textId="6BE1F051" w:rsidR="00AF34EE" w:rsidRDefault="00F13C87" w:rsidP="000335CC">
      <w:pPr>
        <w:pStyle w:val="ListParagraph"/>
        <w:numPr>
          <w:ilvl w:val="3"/>
          <w:numId w:val="1"/>
        </w:numPr>
        <w:rPr>
          <w:szCs w:val="22"/>
          <w:lang w:val="en-US"/>
        </w:rPr>
      </w:pPr>
      <w:r>
        <w:rPr>
          <w:szCs w:val="22"/>
          <w:lang w:val="en-US"/>
        </w:rPr>
        <w:t xml:space="preserve"> Propose that we just reject at this point.</w:t>
      </w:r>
    </w:p>
    <w:p w14:paraId="55CD4970" w14:textId="2B63DB78" w:rsidR="00F13C87" w:rsidRDefault="00FD4853" w:rsidP="000335CC">
      <w:pPr>
        <w:pStyle w:val="ListParagraph"/>
        <w:numPr>
          <w:ilvl w:val="3"/>
          <w:numId w:val="1"/>
        </w:numPr>
        <w:rPr>
          <w:szCs w:val="22"/>
          <w:lang w:val="en-US"/>
        </w:rPr>
      </w:pPr>
      <w:r>
        <w:rPr>
          <w:szCs w:val="22"/>
          <w:lang w:val="en-US"/>
        </w:rPr>
        <w:t xml:space="preserve"> </w:t>
      </w:r>
      <w:r w:rsidR="00DC71C4">
        <w:rPr>
          <w:szCs w:val="22"/>
          <w:lang w:val="en-US"/>
        </w:rPr>
        <w:t xml:space="preserve">Suggestion that we should make a change to </w:t>
      </w:r>
      <w:r w:rsidR="00164DA1">
        <w:rPr>
          <w:szCs w:val="22"/>
          <w:lang w:val="en-US"/>
        </w:rPr>
        <w:t>clarify the text is better</w:t>
      </w:r>
      <w:r w:rsidR="009C0D1F">
        <w:rPr>
          <w:szCs w:val="22"/>
          <w:lang w:val="en-US"/>
        </w:rPr>
        <w:t>.</w:t>
      </w:r>
    </w:p>
    <w:p w14:paraId="30E762EF" w14:textId="143DA187" w:rsidR="009C0D1F" w:rsidRDefault="009C0D1F" w:rsidP="000335CC">
      <w:pPr>
        <w:pStyle w:val="ListParagraph"/>
        <w:numPr>
          <w:ilvl w:val="3"/>
          <w:numId w:val="1"/>
        </w:numPr>
        <w:rPr>
          <w:szCs w:val="22"/>
          <w:lang w:val="en-US"/>
        </w:rPr>
      </w:pPr>
      <w:r>
        <w:rPr>
          <w:szCs w:val="22"/>
          <w:lang w:val="en-US"/>
        </w:rPr>
        <w:t>Straw Poll:</w:t>
      </w:r>
    </w:p>
    <w:p w14:paraId="1B6A727D" w14:textId="2C55631F" w:rsidR="009C0D1F" w:rsidRDefault="0022370F" w:rsidP="009C0D1F">
      <w:pPr>
        <w:pStyle w:val="ListParagraph"/>
        <w:numPr>
          <w:ilvl w:val="4"/>
          <w:numId w:val="1"/>
        </w:numPr>
        <w:rPr>
          <w:szCs w:val="22"/>
          <w:lang w:val="en-US"/>
        </w:rPr>
      </w:pPr>
      <w:r>
        <w:rPr>
          <w:szCs w:val="22"/>
          <w:lang w:val="en-US"/>
        </w:rPr>
        <w:t>Which Option do you prefer for resolving this comment (CID 360)?</w:t>
      </w:r>
    </w:p>
    <w:p w14:paraId="62C8544E" w14:textId="5BF3FDBE" w:rsidR="0022370F" w:rsidRDefault="00E01898" w:rsidP="0022370F">
      <w:pPr>
        <w:pStyle w:val="ListParagraph"/>
        <w:numPr>
          <w:ilvl w:val="5"/>
          <w:numId w:val="2"/>
        </w:numPr>
        <w:rPr>
          <w:szCs w:val="22"/>
          <w:lang w:val="en-US"/>
        </w:rPr>
      </w:pPr>
      <w:r>
        <w:rPr>
          <w:szCs w:val="22"/>
          <w:lang w:val="en-US"/>
        </w:rPr>
        <w:t>Reject the comment</w:t>
      </w:r>
    </w:p>
    <w:p w14:paraId="3A5A5C28" w14:textId="75B7B86C" w:rsidR="00E01898" w:rsidRDefault="00E01898" w:rsidP="0022370F">
      <w:pPr>
        <w:pStyle w:val="ListParagraph"/>
        <w:numPr>
          <w:ilvl w:val="5"/>
          <w:numId w:val="2"/>
        </w:numPr>
        <w:rPr>
          <w:szCs w:val="22"/>
          <w:lang w:val="en-US"/>
        </w:rPr>
      </w:pPr>
      <w:r>
        <w:rPr>
          <w:szCs w:val="22"/>
          <w:lang w:val="en-US"/>
        </w:rPr>
        <w:t>Change “</w:t>
      </w:r>
      <w:r w:rsidRPr="00E01898">
        <w:rPr>
          <w:i/>
          <w:iCs/>
          <w:szCs w:val="22"/>
          <w:lang w:val="en-US"/>
        </w:rPr>
        <w:t>masked to”</w:t>
      </w:r>
      <w:r>
        <w:rPr>
          <w:szCs w:val="22"/>
          <w:lang w:val="en-US"/>
        </w:rPr>
        <w:t xml:space="preserve"> t</w:t>
      </w:r>
      <w:r w:rsidR="00F7394F">
        <w:rPr>
          <w:szCs w:val="22"/>
          <w:lang w:val="en-US"/>
        </w:rPr>
        <w:t>o “</w:t>
      </w:r>
      <w:r w:rsidR="00F7394F" w:rsidRPr="00F7394F">
        <w:rPr>
          <w:i/>
          <w:iCs/>
          <w:szCs w:val="22"/>
          <w:lang w:val="en-US"/>
        </w:rPr>
        <w:t>t</w:t>
      </w:r>
      <w:r w:rsidRPr="00F7394F">
        <w:rPr>
          <w:i/>
          <w:iCs/>
          <w:szCs w:val="22"/>
          <w:lang w:val="en-US"/>
        </w:rPr>
        <w:t>reated as</w:t>
      </w:r>
      <w:r w:rsidR="00F7394F">
        <w:rPr>
          <w:szCs w:val="22"/>
          <w:lang w:val="en-US"/>
        </w:rPr>
        <w:t>” – and unmasked to not modified.</w:t>
      </w:r>
    </w:p>
    <w:p w14:paraId="242AFED2" w14:textId="03285107" w:rsidR="00F7394F" w:rsidRDefault="00F7394F" w:rsidP="0022370F">
      <w:pPr>
        <w:pStyle w:val="ListParagraph"/>
        <w:numPr>
          <w:ilvl w:val="5"/>
          <w:numId w:val="2"/>
        </w:numPr>
        <w:rPr>
          <w:szCs w:val="22"/>
          <w:lang w:val="en-US"/>
        </w:rPr>
      </w:pPr>
      <w:r>
        <w:rPr>
          <w:szCs w:val="22"/>
          <w:lang w:val="en-US"/>
        </w:rPr>
        <w:t xml:space="preserve"> Define what masked and unmasked means for this context.</w:t>
      </w:r>
    </w:p>
    <w:p w14:paraId="4A8183AF" w14:textId="3C23FB0A" w:rsidR="00B730C7" w:rsidRPr="002D08CE" w:rsidRDefault="00B730C7" w:rsidP="002D08CE">
      <w:pPr>
        <w:pStyle w:val="ListParagraph"/>
        <w:numPr>
          <w:ilvl w:val="5"/>
          <w:numId w:val="2"/>
        </w:numPr>
        <w:rPr>
          <w:szCs w:val="22"/>
          <w:lang w:val="en-US"/>
        </w:rPr>
      </w:pPr>
      <w:r>
        <w:rPr>
          <w:szCs w:val="22"/>
          <w:lang w:val="en-US"/>
        </w:rPr>
        <w:t>Use the set to terminology.</w:t>
      </w:r>
    </w:p>
    <w:p w14:paraId="69E056F4" w14:textId="043895FE" w:rsidR="007456FA" w:rsidRDefault="00B730C7" w:rsidP="00B730C7">
      <w:pPr>
        <w:pStyle w:val="ListParagraph"/>
        <w:numPr>
          <w:ilvl w:val="4"/>
          <w:numId w:val="1"/>
        </w:numPr>
        <w:rPr>
          <w:szCs w:val="22"/>
          <w:lang w:val="en-US"/>
        </w:rPr>
      </w:pPr>
      <w:r>
        <w:rPr>
          <w:szCs w:val="22"/>
          <w:lang w:val="en-US"/>
        </w:rPr>
        <w:t>Only the first two options were put into the Straw Poll.</w:t>
      </w:r>
    </w:p>
    <w:p w14:paraId="1B011F56" w14:textId="77777777" w:rsidR="00113A91" w:rsidRPr="00113A91" w:rsidRDefault="00113A91" w:rsidP="00113A91">
      <w:pPr>
        <w:pStyle w:val="ListParagraph"/>
        <w:numPr>
          <w:ilvl w:val="4"/>
          <w:numId w:val="1"/>
        </w:numPr>
        <w:rPr>
          <w:szCs w:val="22"/>
          <w:lang w:val="en-US"/>
        </w:rPr>
      </w:pPr>
      <w:r w:rsidRPr="00113A91">
        <w:rPr>
          <w:szCs w:val="22"/>
          <w:lang w:val="en-US"/>
        </w:rPr>
        <w:t>Which option do you prefer for resolving this comment (CID 360</w:t>
      </w:r>
      <w:proofErr w:type="gramStart"/>
      <w:r w:rsidRPr="00113A91">
        <w:rPr>
          <w:szCs w:val="22"/>
          <w:lang w:val="en-US"/>
        </w:rPr>
        <w:t>)</w:t>
      </w:r>
      <w:proofErr w:type="gramEnd"/>
    </w:p>
    <w:p w14:paraId="151BDA52" w14:textId="77777777" w:rsidR="00113A91" w:rsidRPr="00113A91" w:rsidRDefault="00113A91" w:rsidP="00113A91">
      <w:pPr>
        <w:pStyle w:val="ListParagraph"/>
        <w:numPr>
          <w:ilvl w:val="4"/>
          <w:numId w:val="1"/>
        </w:numPr>
        <w:rPr>
          <w:szCs w:val="22"/>
          <w:lang w:val="en-US"/>
        </w:rPr>
      </w:pPr>
      <w:r w:rsidRPr="00113A91">
        <w:rPr>
          <w:szCs w:val="22"/>
          <w:lang w:val="en-US"/>
        </w:rPr>
        <w:lastRenderedPageBreak/>
        <w:t>1.    Reject the comment</w:t>
      </w:r>
    </w:p>
    <w:p w14:paraId="09DEF11E" w14:textId="4B627776" w:rsidR="00113A91" w:rsidRDefault="00113A91" w:rsidP="00113A91">
      <w:pPr>
        <w:pStyle w:val="ListParagraph"/>
        <w:numPr>
          <w:ilvl w:val="4"/>
          <w:numId w:val="1"/>
        </w:numPr>
        <w:rPr>
          <w:szCs w:val="22"/>
          <w:lang w:val="en-US"/>
        </w:rPr>
      </w:pPr>
      <w:r w:rsidRPr="00113A91">
        <w:rPr>
          <w:szCs w:val="22"/>
          <w:lang w:val="en-US"/>
        </w:rPr>
        <w:t>2.    Change masked to treated as – and unmasked to not modified</w:t>
      </w:r>
    </w:p>
    <w:p w14:paraId="58412C33" w14:textId="286530BD" w:rsidR="00B730C7" w:rsidRDefault="00900322" w:rsidP="00B730C7">
      <w:pPr>
        <w:pStyle w:val="ListParagraph"/>
        <w:numPr>
          <w:ilvl w:val="4"/>
          <w:numId w:val="1"/>
        </w:numPr>
        <w:rPr>
          <w:szCs w:val="22"/>
          <w:lang w:val="en-US"/>
        </w:rPr>
      </w:pPr>
      <w:r>
        <w:rPr>
          <w:szCs w:val="22"/>
          <w:lang w:val="en-US"/>
        </w:rPr>
        <w:t>Re</w:t>
      </w:r>
      <w:r w:rsidR="009E3C76">
        <w:rPr>
          <w:szCs w:val="22"/>
          <w:lang w:val="en-US"/>
        </w:rPr>
        <w:t xml:space="preserve">sults: </w:t>
      </w:r>
      <w:r w:rsidR="00113A91">
        <w:rPr>
          <w:szCs w:val="22"/>
          <w:lang w:val="en-US"/>
        </w:rPr>
        <w:t>9-6-7</w:t>
      </w:r>
      <w:r w:rsidR="0006228A">
        <w:rPr>
          <w:szCs w:val="22"/>
          <w:lang w:val="en-US"/>
        </w:rPr>
        <w:t xml:space="preserve"> (51% no answer</w:t>
      </w:r>
      <w:r w:rsidR="008206B1">
        <w:rPr>
          <w:szCs w:val="22"/>
          <w:lang w:val="en-US"/>
        </w:rPr>
        <w:t>). (</w:t>
      </w:r>
      <w:r w:rsidR="0006228A">
        <w:rPr>
          <w:szCs w:val="22"/>
          <w:lang w:val="en-US"/>
        </w:rPr>
        <w:t>46 on the call)</w:t>
      </w:r>
    </w:p>
    <w:p w14:paraId="695AAE12" w14:textId="135117EE" w:rsidR="0006228A" w:rsidRDefault="0006228A" w:rsidP="00B730C7">
      <w:pPr>
        <w:pStyle w:val="ListParagraph"/>
        <w:numPr>
          <w:ilvl w:val="4"/>
          <w:numId w:val="1"/>
        </w:numPr>
        <w:rPr>
          <w:szCs w:val="22"/>
          <w:lang w:val="en-US"/>
        </w:rPr>
      </w:pPr>
      <w:r>
        <w:rPr>
          <w:szCs w:val="22"/>
          <w:lang w:val="en-US"/>
        </w:rPr>
        <w:t>M</w:t>
      </w:r>
      <w:r w:rsidR="004D19BC">
        <w:rPr>
          <w:szCs w:val="22"/>
          <w:lang w:val="en-US"/>
        </w:rPr>
        <w:t>ajority wanted to reject.</w:t>
      </w:r>
    </w:p>
    <w:p w14:paraId="093AD58D" w14:textId="77777777" w:rsidR="005A2CDE" w:rsidRDefault="004D19BC" w:rsidP="005A2CDE">
      <w:pPr>
        <w:pStyle w:val="ListParagraph"/>
        <w:numPr>
          <w:ilvl w:val="2"/>
          <w:numId w:val="1"/>
        </w:numPr>
        <w:rPr>
          <w:szCs w:val="22"/>
          <w:lang w:val="en-US"/>
        </w:rPr>
      </w:pPr>
      <w:r>
        <w:rPr>
          <w:szCs w:val="22"/>
          <w:lang w:val="en-US"/>
        </w:rPr>
        <w:t>Out of time – move to next document.</w:t>
      </w:r>
    </w:p>
    <w:p w14:paraId="24299B7C" w14:textId="311F2DFB" w:rsidR="005A2CDE" w:rsidRPr="005A2CDE" w:rsidRDefault="004D19BC" w:rsidP="005A2CDE">
      <w:pPr>
        <w:pStyle w:val="ListParagraph"/>
        <w:numPr>
          <w:ilvl w:val="1"/>
          <w:numId w:val="1"/>
        </w:numPr>
        <w:rPr>
          <w:szCs w:val="22"/>
          <w:lang w:val="en-US"/>
        </w:rPr>
      </w:pPr>
      <w:r w:rsidRPr="008064AE">
        <w:rPr>
          <w:b/>
          <w:bCs/>
          <w:szCs w:val="22"/>
          <w:lang w:val="en-US"/>
        </w:rPr>
        <w:t xml:space="preserve">Review </w:t>
      </w:r>
      <w:r w:rsidR="005A2CDE" w:rsidRPr="008064AE">
        <w:rPr>
          <w:b/>
          <w:bCs/>
          <w:szCs w:val="22"/>
          <w:lang w:val="en-CA"/>
        </w:rPr>
        <w:t>Document 11-21/970r5</w:t>
      </w:r>
      <w:r w:rsidR="005A2CDE" w:rsidRPr="005A2CDE">
        <w:rPr>
          <w:szCs w:val="22"/>
          <w:lang w:val="en-CA"/>
        </w:rPr>
        <w:t xml:space="preserve"> –AKMs - Po-Kai Huang (Intel)</w:t>
      </w:r>
    </w:p>
    <w:p w14:paraId="5426E7BF" w14:textId="1C118081" w:rsidR="00B43642" w:rsidRDefault="00B43642" w:rsidP="00921435">
      <w:pPr>
        <w:pStyle w:val="ListParagraph"/>
        <w:numPr>
          <w:ilvl w:val="2"/>
          <w:numId w:val="1"/>
        </w:numPr>
        <w:rPr>
          <w:szCs w:val="22"/>
          <w:lang w:val="en-US"/>
        </w:rPr>
      </w:pPr>
      <w:hyperlink r:id="rId21" w:history="1">
        <w:r w:rsidRPr="005A2CDE">
          <w:rPr>
            <w:rStyle w:val="Hyperlink"/>
            <w:szCs w:val="22"/>
            <w:lang w:val="en-US"/>
          </w:rPr>
          <w:t>https://mentor.ieee.org/802.11/dcn/21/11-21-0970-06-000m-akm-for-sha-384.docx</w:t>
        </w:r>
      </w:hyperlink>
      <w:r w:rsidRPr="005A2CDE">
        <w:rPr>
          <w:szCs w:val="22"/>
          <w:lang w:val="en-US"/>
        </w:rPr>
        <w:t xml:space="preserve"> </w:t>
      </w:r>
    </w:p>
    <w:p w14:paraId="667BA20A" w14:textId="47BAA331" w:rsidR="005A2CDE" w:rsidRDefault="005A2CDE" w:rsidP="00921435">
      <w:pPr>
        <w:pStyle w:val="ListParagraph"/>
        <w:numPr>
          <w:ilvl w:val="2"/>
          <w:numId w:val="1"/>
        </w:numPr>
        <w:rPr>
          <w:szCs w:val="22"/>
          <w:lang w:val="en-US"/>
        </w:rPr>
      </w:pPr>
      <w:r>
        <w:rPr>
          <w:szCs w:val="22"/>
          <w:lang w:val="en-US"/>
        </w:rPr>
        <w:t>Review submission</w:t>
      </w:r>
    </w:p>
    <w:p w14:paraId="5E135DD9" w14:textId="151121AE" w:rsidR="005A2CDE" w:rsidRDefault="00276C09" w:rsidP="00921435">
      <w:pPr>
        <w:pStyle w:val="ListParagraph"/>
        <w:numPr>
          <w:ilvl w:val="2"/>
          <w:numId w:val="1"/>
        </w:numPr>
        <w:rPr>
          <w:szCs w:val="22"/>
          <w:lang w:val="en-US"/>
        </w:rPr>
      </w:pPr>
      <w:r>
        <w:rPr>
          <w:szCs w:val="22"/>
          <w:lang w:val="en-US"/>
        </w:rPr>
        <w:t xml:space="preserve">Table 9-151 – Note </w:t>
      </w:r>
      <w:r w:rsidR="00F80921">
        <w:rPr>
          <w:szCs w:val="22"/>
          <w:lang w:val="en-US"/>
        </w:rPr>
        <w:t>N/A = not applicable.  It may be better to say “None”</w:t>
      </w:r>
    </w:p>
    <w:p w14:paraId="342688EF" w14:textId="2A6B46F9" w:rsidR="00F80921" w:rsidRDefault="00C21798" w:rsidP="00921435">
      <w:pPr>
        <w:pStyle w:val="ListParagraph"/>
        <w:numPr>
          <w:ilvl w:val="2"/>
          <w:numId w:val="1"/>
        </w:numPr>
        <w:rPr>
          <w:szCs w:val="22"/>
          <w:lang w:val="en-US"/>
        </w:rPr>
      </w:pPr>
      <w:r>
        <w:rPr>
          <w:szCs w:val="22"/>
          <w:lang w:val="en-US"/>
        </w:rPr>
        <w:t xml:space="preserve">Change values in the new column </w:t>
      </w:r>
      <w:r w:rsidR="00276C09">
        <w:rPr>
          <w:szCs w:val="22"/>
          <w:lang w:val="en-US"/>
        </w:rPr>
        <w:t xml:space="preserve">of Table 9-151 </w:t>
      </w:r>
      <w:r>
        <w:rPr>
          <w:szCs w:val="22"/>
          <w:lang w:val="en-US"/>
        </w:rPr>
        <w:t>to be “None”</w:t>
      </w:r>
    </w:p>
    <w:p w14:paraId="4D6C0677" w14:textId="4E85643B" w:rsidR="00C21798" w:rsidRDefault="00F96988" w:rsidP="00921435">
      <w:pPr>
        <w:pStyle w:val="ListParagraph"/>
        <w:numPr>
          <w:ilvl w:val="2"/>
          <w:numId w:val="1"/>
        </w:numPr>
        <w:rPr>
          <w:szCs w:val="22"/>
          <w:lang w:val="en-US"/>
        </w:rPr>
      </w:pPr>
      <w:r>
        <w:rPr>
          <w:szCs w:val="22"/>
          <w:lang w:val="en-US"/>
        </w:rPr>
        <w:t>First row should be “reserved”.</w:t>
      </w:r>
    </w:p>
    <w:p w14:paraId="6E630FD6" w14:textId="6B0C8653" w:rsidR="00F96988" w:rsidRDefault="00322849" w:rsidP="00921435">
      <w:pPr>
        <w:pStyle w:val="ListParagraph"/>
        <w:numPr>
          <w:ilvl w:val="2"/>
          <w:numId w:val="1"/>
        </w:numPr>
        <w:rPr>
          <w:szCs w:val="22"/>
          <w:lang w:val="en-US"/>
        </w:rPr>
      </w:pPr>
      <w:r>
        <w:rPr>
          <w:szCs w:val="22"/>
          <w:lang w:val="en-US"/>
        </w:rPr>
        <w:t>Propose that a</w:t>
      </w:r>
      <w:r w:rsidR="00506AAE">
        <w:rPr>
          <w:szCs w:val="22"/>
          <w:lang w:val="en-US"/>
        </w:rPr>
        <w:t xml:space="preserve"> Separate motion will be created to incorporate into the draft.</w:t>
      </w:r>
    </w:p>
    <w:p w14:paraId="79FC4CDC" w14:textId="41D98B39" w:rsidR="00506AAE" w:rsidRDefault="00506AAE" w:rsidP="00921435">
      <w:pPr>
        <w:pStyle w:val="ListParagraph"/>
        <w:numPr>
          <w:ilvl w:val="2"/>
          <w:numId w:val="1"/>
        </w:numPr>
        <w:rPr>
          <w:szCs w:val="22"/>
          <w:lang w:val="en-US"/>
        </w:rPr>
      </w:pPr>
      <w:r>
        <w:rPr>
          <w:szCs w:val="22"/>
          <w:lang w:val="en-US"/>
        </w:rPr>
        <w:t xml:space="preserve">No objection </w:t>
      </w:r>
      <w:r w:rsidR="00322849">
        <w:rPr>
          <w:szCs w:val="22"/>
          <w:lang w:val="en-US"/>
        </w:rPr>
        <w:t>to prepare the motion.</w:t>
      </w:r>
    </w:p>
    <w:p w14:paraId="51BEDC0D" w14:textId="0235F0EB" w:rsidR="004240A2" w:rsidRPr="005A2CDE" w:rsidRDefault="004240A2" w:rsidP="00921435">
      <w:pPr>
        <w:pStyle w:val="ListParagraph"/>
        <w:numPr>
          <w:ilvl w:val="2"/>
          <w:numId w:val="1"/>
        </w:numPr>
        <w:rPr>
          <w:szCs w:val="22"/>
          <w:lang w:val="en-US"/>
        </w:rPr>
      </w:pPr>
      <w:r w:rsidRPr="004240A2">
        <w:rPr>
          <w:szCs w:val="22"/>
          <w:highlight w:val="yellow"/>
          <w:lang w:val="en-US"/>
        </w:rPr>
        <w:t>ACTION ITEM #</w:t>
      </w:r>
      <w:r w:rsidR="00E4559A">
        <w:rPr>
          <w:szCs w:val="22"/>
          <w:highlight w:val="yellow"/>
          <w:lang w:val="en-US"/>
        </w:rPr>
        <w:t>2</w:t>
      </w:r>
      <w:r w:rsidRPr="004240A2">
        <w:rPr>
          <w:szCs w:val="22"/>
          <w:highlight w:val="yellow"/>
          <w:lang w:val="en-US"/>
        </w:rPr>
        <w:t>:</w:t>
      </w:r>
      <w:r>
        <w:rPr>
          <w:szCs w:val="22"/>
          <w:lang w:val="en-US"/>
        </w:rPr>
        <w:t xml:space="preserve"> Michael MONTEMURRO to prepare a motion for consideration for doc 11-21/970r5.</w:t>
      </w:r>
    </w:p>
    <w:p w14:paraId="1C0A12C9" w14:textId="7D85616B" w:rsidR="0022370F" w:rsidRDefault="00276C09" w:rsidP="007456FA">
      <w:pPr>
        <w:pStyle w:val="ListParagraph"/>
        <w:numPr>
          <w:ilvl w:val="1"/>
          <w:numId w:val="1"/>
        </w:numPr>
        <w:rPr>
          <w:szCs w:val="22"/>
          <w:lang w:val="en-US"/>
        </w:rPr>
      </w:pPr>
      <w:r w:rsidRPr="008064AE">
        <w:rPr>
          <w:b/>
          <w:bCs/>
          <w:szCs w:val="22"/>
          <w:lang w:val="en-US"/>
        </w:rPr>
        <w:t>Review Document</w:t>
      </w:r>
      <w:r w:rsidR="00C45D6D" w:rsidRPr="008064AE">
        <w:rPr>
          <w:b/>
          <w:bCs/>
          <w:szCs w:val="22"/>
          <w:lang w:val="en-US"/>
        </w:rPr>
        <w:t xml:space="preserve"> 11-21/829r3</w:t>
      </w:r>
      <w:r w:rsidR="00C45D6D">
        <w:rPr>
          <w:szCs w:val="22"/>
          <w:lang w:val="en-US"/>
        </w:rPr>
        <w:t xml:space="preserve"> – Mark RISON</w:t>
      </w:r>
      <w:r w:rsidR="00FA0811">
        <w:rPr>
          <w:szCs w:val="22"/>
          <w:lang w:val="en-US"/>
        </w:rPr>
        <w:t xml:space="preserve"> (Samsung)</w:t>
      </w:r>
    </w:p>
    <w:p w14:paraId="48A8B323" w14:textId="5C02CCFE" w:rsidR="00C45D6D" w:rsidRDefault="00081E9D" w:rsidP="00C45D6D">
      <w:pPr>
        <w:pStyle w:val="ListParagraph"/>
        <w:numPr>
          <w:ilvl w:val="2"/>
          <w:numId w:val="1"/>
        </w:numPr>
        <w:rPr>
          <w:szCs w:val="22"/>
          <w:lang w:val="en-US"/>
        </w:rPr>
      </w:pPr>
      <w:hyperlink r:id="rId22" w:history="1">
        <w:r w:rsidRPr="00D55F3D">
          <w:rPr>
            <w:rStyle w:val="Hyperlink"/>
            <w:szCs w:val="22"/>
            <w:lang w:val="en-US"/>
          </w:rPr>
          <w:t>https://mentor.ieee.org/802.11/dcn/21/11-21-0829-03-000m-resolutions-for-some-comments-on-11me-d0-0-cc35.docx</w:t>
        </w:r>
      </w:hyperlink>
    </w:p>
    <w:p w14:paraId="2658A49E" w14:textId="41406E94" w:rsidR="00081E9D" w:rsidRPr="00703196" w:rsidRDefault="00A63F6A" w:rsidP="00C45D6D">
      <w:pPr>
        <w:pStyle w:val="ListParagraph"/>
        <w:numPr>
          <w:ilvl w:val="2"/>
          <w:numId w:val="1"/>
        </w:numPr>
        <w:rPr>
          <w:szCs w:val="22"/>
          <w:highlight w:val="green"/>
          <w:lang w:val="en-US"/>
        </w:rPr>
      </w:pPr>
      <w:r w:rsidRPr="00703196">
        <w:rPr>
          <w:szCs w:val="22"/>
          <w:highlight w:val="green"/>
          <w:lang w:val="en-US"/>
        </w:rPr>
        <w:t xml:space="preserve">CID </w:t>
      </w:r>
      <w:r w:rsidR="00322849" w:rsidRPr="00703196">
        <w:rPr>
          <w:szCs w:val="22"/>
          <w:highlight w:val="green"/>
          <w:lang w:val="en-US"/>
        </w:rPr>
        <w:t>387 and 406 (SEC)</w:t>
      </w:r>
    </w:p>
    <w:p w14:paraId="5FDEF583" w14:textId="248D4BF5" w:rsidR="00322849" w:rsidRDefault="00322849" w:rsidP="00322849">
      <w:pPr>
        <w:pStyle w:val="ListParagraph"/>
        <w:numPr>
          <w:ilvl w:val="3"/>
          <w:numId w:val="1"/>
        </w:numPr>
        <w:rPr>
          <w:szCs w:val="22"/>
          <w:lang w:val="en-US"/>
        </w:rPr>
      </w:pPr>
      <w:r>
        <w:rPr>
          <w:szCs w:val="22"/>
          <w:lang w:val="en-US"/>
        </w:rPr>
        <w:t>Review comments</w:t>
      </w:r>
    </w:p>
    <w:p w14:paraId="5BA7AF3F" w14:textId="30AFDB1C" w:rsidR="00322849" w:rsidRDefault="00FC5D68" w:rsidP="00322849">
      <w:pPr>
        <w:pStyle w:val="ListParagraph"/>
        <w:numPr>
          <w:ilvl w:val="3"/>
          <w:numId w:val="1"/>
        </w:numPr>
        <w:rPr>
          <w:szCs w:val="22"/>
          <w:lang w:val="en-US"/>
        </w:rPr>
      </w:pPr>
      <w:r>
        <w:rPr>
          <w:szCs w:val="22"/>
          <w:lang w:val="en-US"/>
        </w:rPr>
        <w:t>Review the submission discussion.</w:t>
      </w:r>
    </w:p>
    <w:p w14:paraId="6575873A" w14:textId="2543E139" w:rsidR="00FC5D68" w:rsidRDefault="00964B31" w:rsidP="00322849">
      <w:pPr>
        <w:pStyle w:val="ListParagraph"/>
        <w:numPr>
          <w:ilvl w:val="3"/>
          <w:numId w:val="1"/>
        </w:numPr>
        <w:rPr>
          <w:szCs w:val="22"/>
          <w:lang w:val="en-US"/>
        </w:rPr>
      </w:pPr>
      <w:r>
        <w:rPr>
          <w:szCs w:val="22"/>
          <w:lang w:val="en-US"/>
        </w:rPr>
        <w:t>Review proposed changes.</w:t>
      </w:r>
    </w:p>
    <w:p w14:paraId="38241A34" w14:textId="4F5FEA43" w:rsidR="00964B31" w:rsidRPr="000A28ED" w:rsidRDefault="000A28ED" w:rsidP="00310387">
      <w:pPr>
        <w:pStyle w:val="ListParagraph"/>
        <w:numPr>
          <w:ilvl w:val="3"/>
          <w:numId w:val="1"/>
        </w:numPr>
        <w:rPr>
          <w:szCs w:val="22"/>
          <w:lang w:val="en-US"/>
        </w:rPr>
      </w:pPr>
      <w:r w:rsidRPr="000A28ED">
        <w:rPr>
          <w:szCs w:val="22"/>
          <w:lang w:val="en-US"/>
        </w:rPr>
        <w:t xml:space="preserve">Proposed Resolution: </w:t>
      </w:r>
      <w:r w:rsidR="00703196" w:rsidRPr="00703196">
        <w:rPr>
          <w:szCs w:val="22"/>
          <w:lang w:val="en-US"/>
        </w:rPr>
        <w:t>REVISED (SEC: 2021-09-15 21:21:41Z)</w:t>
      </w:r>
      <w:r w:rsidR="00703196">
        <w:rPr>
          <w:szCs w:val="22"/>
          <w:lang w:val="en-US"/>
        </w:rPr>
        <w:t xml:space="preserve"> </w:t>
      </w:r>
      <w:r w:rsidRPr="000A28ED">
        <w:rPr>
          <w:szCs w:val="22"/>
          <w:lang w:val="en-US"/>
        </w:rPr>
        <w:t>At 1088.20 change “If any cipher suite other than TKIP, WEP-104, or WEP-40 is enabled, then the AP supports pairwise keys, and thus the suite selector 00-0F-AC:0 (Use group cipher suite) is not a valid option.” to “If an AP advertises a group cipher suite other than TKIP, WEP-104, or WEP-40, then the AP supports pairwise keys, and thus the pairwise suite selector 00-0F-AC:0 (Use group cipher suite) is not a valid option.”</w:t>
      </w:r>
    </w:p>
    <w:p w14:paraId="6B71A297" w14:textId="228EEBEE" w:rsidR="0022370F" w:rsidRPr="000967DD" w:rsidRDefault="0037774E" w:rsidP="00703196">
      <w:pPr>
        <w:pStyle w:val="ListParagraph"/>
        <w:numPr>
          <w:ilvl w:val="2"/>
          <w:numId w:val="1"/>
        </w:numPr>
        <w:rPr>
          <w:szCs w:val="22"/>
          <w:highlight w:val="yellow"/>
          <w:lang w:val="en-US"/>
        </w:rPr>
      </w:pPr>
      <w:r w:rsidRPr="000967DD">
        <w:rPr>
          <w:szCs w:val="22"/>
          <w:highlight w:val="yellow"/>
          <w:lang w:val="en-US"/>
        </w:rPr>
        <w:t>CID 432 (SEC)</w:t>
      </w:r>
    </w:p>
    <w:p w14:paraId="5FFDC780" w14:textId="4D0F255E" w:rsidR="0037774E" w:rsidRDefault="008C39F5" w:rsidP="008C39F5">
      <w:pPr>
        <w:pStyle w:val="ListParagraph"/>
        <w:numPr>
          <w:ilvl w:val="3"/>
          <w:numId w:val="1"/>
        </w:numPr>
        <w:rPr>
          <w:szCs w:val="22"/>
          <w:lang w:val="en-US"/>
        </w:rPr>
      </w:pPr>
      <w:r>
        <w:rPr>
          <w:szCs w:val="22"/>
          <w:lang w:val="en-US"/>
        </w:rPr>
        <w:t>Review comment</w:t>
      </w:r>
    </w:p>
    <w:p w14:paraId="59195F6A" w14:textId="684FA554" w:rsidR="008C39F5" w:rsidRDefault="008C39F5" w:rsidP="008C39F5">
      <w:pPr>
        <w:pStyle w:val="ListParagraph"/>
        <w:numPr>
          <w:ilvl w:val="3"/>
          <w:numId w:val="1"/>
        </w:numPr>
        <w:rPr>
          <w:szCs w:val="22"/>
          <w:lang w:val="en-US"/>
        </w:rPr>
      </w:pPr>
      <w:r>
        <w:rPr>
          <w:szCs w:val="22"/>
          <w:lang w:val="en-US"/>
        </w:rPr>
        <w:t>Review the submission discussion.</w:t>
      </w:r>
    </w:p>
    <w:p w14:paraId="5286762F" w14:textId="74BC3981" w:rsidR="008C39F5" w:rsidRDefault="001C039F" w:rsidP="008C39F5">
      <w:pPr>
        <w:pStyle w:val="ListParagraph"/>
        <w:numPr>
          <w:ilvl w:val="3"/>
          <w:numId w:val="1"/>
        </w:numPr>
        <w:rPr>
          <w:szCs w:val="22"/>
          <w:lang w:val="en-US"/>
        </w:rPr>
      </w:pPr>
      <w:r>
        <w:rPr>
          <w:szCs w:val="22"/>
          <w:lang w:val="en-US"/>
        </w:rPr>
        <w:t xml:space="preserve">Discussion on </w:t>
      </w:r>
      <w:r w:rsidR="00D558EA">
        <w:rPr>
          <w:szCs w:val="22"/>
          <w:lang w:val="en-US"/>
        </w:rPr>
        <w:t>changing to “RSNA” being potential for lost information.</w:t>
      </w:r>
    </w:p>
    <w:p w14:paraId="73F710CE" w14:textId="0A121A2E" w:rsidR="00D558EA" w:rsidRDefault="000245B1" w:rsidP="008C39F5">
      <w:pPr>
        <w:pStyle w:val="ListParagraph"/>
        <w:numPr>
          <w:ilvl w:val="3"/>
          <w:numId w:val="1"/>
        </w:numPr>
        <w:rPr>
          <w:szCs w:val="22"/>
          <w:lang w:val="en-US"/>
        </w:rPr>
      </w:pPr>
      <w:r>
        <w:rPr>
          <w:szCs w:val="22"/>
          <w:lang w:val="en-US"/>
        </w:rPr>
        <w:t xml:space="preserve">There is a bit of circular definition </w:t>
      </w:r>
      <w:r w:rsidR="00926009">
        <w:rPr>
          <w:szCs w:val="22"/>
          <w:lang w:val="en-US"/>
        </w:rPr>
        <w:t>if we make the changes.</w:t>
      </w:r>
    </w:p>
    <w:p w14:paraId="73831EDD" w14:textId="25680745" w:rsidR="00926009" w:rsidRDefault="00926009" w:rsidP="008C39F5">
      <w:pPr>
        <w:pStyle w:val="ListParagraph"/>
        <w:numPr>
          <w:ilvl w:val="3"/>
          <w:numId w:val="1"/>
        </w:numPr>
        <w:rPr>
          <w:szCs w:val="22"/>
          <w:lang w:val="en-US"/>
        </w:rPr>
      </w:pPr>
      <w:r>
        <w:rPr>
          <w:szCs w:val="22"/>
          <w:lang w:val="en-US"/>
        </w:rPr>
        <w:t>More support for Reject, and we do not need a definition.</w:t>
      </w:r>
    </w:p>
    <w:p w14:paraId="22EBA7E7" w14:textId="201CE5C2" w:rsidR="00926009" w:rsidRDefault="00087DE2" w:rsidP="008C39F5">
      <w:pPr>
        <w:pStyle w:val="ListParagraph"/>
        <w:numPr>
          <w:ilvl w:val="3"/>
          <w:numId w:val="1"/>
        </w:numPr>
        <w:rPr>
          <w:szCs w:val="22"/>
          <w:lang w:val="en-US"/>
        </w:rPr>
      </w:pPr>
      <w:r>
        <w:rPr>
          <w:szCs w:val="22"/>
          <w:lang w:val="en-US"/>
        </w:rPr>
        <w:t>“</w:t>
      </w:r>
      <w:r w:rsidR="000967DD">
        <w:rPr>
          <w:szCs w:val="22"/>
          <w:lang w:val="en-US"/>
        </w:rPr>
        <w:t>Such</w:t>
      </w:r>
      <w:r>
        <w:rPr>
          <w:szCs w:val="22"/>
          <w:lang w:val="en-US"/>
        </w:rPr>
        <w:t xml:space="preserve"> as” indicates a set of examples, and we do not need to be more specific.</w:t>
      </w:r>
    </w:p>
    <w:p w14:paraId="33EFF5C9" w14:textId="1392D5CD" w:rsidR="00087DE2" w:rsidRDefault="000967DD" w:rsidP="008C39F5">
      <w:pPr>
        <w:pStyle w:val="ListParagraph"/>
        <w:numPr>
          <w:ilvl w:val="3"/>
          <w:numId w:val="1"/>
        </w:numPr>
        <w:rPr>
          <w:szCs w:val="22"/>
          <w:lang w:val="en-US"/>
        </w:rPr>
      </w:pPr>
      <w:r>
        <w:rPr>
          <w:szCs w:val="22"/>
          <w:lang w:val="en-US"/>
        </w:rPr>
        <w:t>Return for more thought.</w:t>
      </w:r>
    </w:p>
    <w:p w14:paraId="0320DAF7" w14:textId="2823B52A" w:rsidR="000967DD" w:rsidRPr="002A1EEB" w:rsidRDefault="005A6CF3" w:rsidP="005A6CF3">
      <w:pPr>
        <w:pStyle w:val="ListParagraph"/>
        <w:numPr>
          <w:ilvl w:val="2"/>
          <w:numId w:val="1"/>
        </w:numPr>
        <w:rPr>
          <w:szCs w:val="22"/>
          <w:highlight w:val="yellow"/>
          <w:lang w:val="en-US"/>
        </w:rPr>
      </w:pPr>
      <w:r w:rsidRPr="002A1EEB">
        <w:rPr>
          <w:szCs w:val="22"/>
          <w:highlight w:val="yellow"/>
          <w:lang w:val="en-US"/>
        </w:rPr>
        <w:t>CID 507 (SEC)</w:t>
      </w:r>
    </w:p>
    <w:p w14:paraId="7CE9CFB1" w14:textId="17F97EEB" w:rsidR="005A6CF3" w:rsidRDefault="005A6CF3" w:rsidP="005A6CF3">
      <w:pPr>
        <w:pStyle w:val="ListParagraph"/>
        <w:numPr>
          <w:ilvl w:val="3"/>
          <w:numId w:val="1"/>
        </w:numPr>
        <w:rPr>
          <w:szCs w:val="22"/>
          <w:lang w:val="en-US"/>
        </w:rPr>
      </w:pPr>
      <w:r>
        <w:rPr>
          <w:szCs w:val="22"/>
          <w:lang w:val="en-US"/>
        </w:rPr>
        <w:t>Review Comment.</w:t>
      </w:r>
    </w:p>
    <w:p w14:paraId="5986C8F9" w14:textId="5D2B5D99" w:rsidR="005A6CF3" w:rsidRDefault="005A6CF3" w:rsidP="005A6CF3">
      <w:pPr>
        <w:pStyle w:val="ListParagraph"/>
        <w:numPr>
          <w:ilvl w:val="3"/>
          <w:numId w:val="1"/>
        </w:numPr>
        <w:rPr>
          <w:szCs w:val="22"/>
          <w:lang w:val="en-US"/>
        </w:rPr>
      </w:pPr>
      <w:r>
        <w:rPr>
          <w:szCs w:val="22"/>
          <w:lang w:val="en-US"/>
        </w:rPr>
        <w:t>Review</w:t>
      </w:r>
      <w:r w:rsidR="000E6B36">
        <w:rPr>
          <w:szCs w:val="22"/>
          <w:lang w:val="en-US"/>
        </w:rPr>
        <w:t xml:space="preserve"> submission discussion.</w:t>
      </w:r>
    </w:p>
    <w:p w14:paraId="63B293DE" w14:textId="256301A4" w:rsidR="000E6B36" w:rsidRDefault="002F6787" w:rsidP="005A6CF3">
      <w:pPr>
        <w:pStyle w:val="ListParagraph"/>
        <w:numPr>
          <w:ilvl w:val="3"/>
          <w:numId w:val="1"/>
        </w:numPr>
        <w:rPr>
          <w:szCs w:val="22"/>
          <w:lang w:val="en-US"/>
        </w:rPr>
      </w:pPr>
      <w:r>
        <w:rPr>
          <w:szCs w:val="22"/>
          <w:lang w:val="en-US"/>
        </w:rPr>
        <w:t xml:space="preserve">Discussion on </w:t>
      </w:r>
      <w:r w:rsidR="00C02820">
        <w:rPr>
          <w:szCs w:val="22"/>
          <w:lang w:val="en-US"/>
        </w:rPr>
        <w:t>what PMKID KDE contains, and the Key Data may have that and other info, so not sure the change is necessary.</w:t>
      </w:r>
    </w:p>
    <w:p w14:paraId="6242BDD4" w14:textId="52096D9D" w:rsidR="00C02820" w:rsidRDefault="002E60DF" w:rsidP="005A6CF3">
      <w:pPr>
        <w:pStyle w:val="ListParagraph"/>
        <w:numPr>
          <w:ilvl w:val="3"/>
          <w:numId w:val="1"/>
        </w:numPr>
        <w:rPr>
          <w:szCs w:val="22"/>
          <w:lang w:val="en-US"/>
        </w:rPr>
      </w:pPr>
      <w:r>
        <w:rPr>
          <w:szCs w:val="22"/>
          <w:lang w:val="en-US"/>
        </w:rPr>
        <w:t>Concern that the p</w:t>
      </w:r>
      <w:r w:rsidR="00851139">
        <w:rPr>
          <w:szCs w:val="22"/>
          <w:lang w:val="en-US"/>
        </w:rPr>
        <w:t xml:space="preserve">roposed resolution </w:t>
      </w:r>
      <w:r>
        <w:rPr>
          <w:szCs w:val="22"/>
          <w:lang w:val="en-US"/>
        </w:rPr>
        <w:t xml:space="preserve">does not address the comment in a meaningful way.  </w:t>
      </w:r>
      <w:r w:rsidR="002D7CA6">
        <w:rPr>
          <w:szCs w:val="22"/>
          <w:lang w:val="en-US"/>
        </w:rPr>
        <w:t>Need to simplify a bit if possible.</w:t>
      </w:r>
    </w:p>
    <w:p w14:paraId="4EBEF24E" w14:textId="77F4344A" w:rsidR="002D7CA6" w:rsidRDefault="003658D0" w:rsidP="005A6CF3">
      <w:pPr>
        <w:pStyle w:val="ListParagraph"/>
        <w:numPr>
          <w:ilvl w:val="3"/>
          <w:numId w:val="1"/>
        </w:numPr>
        <w:rPr>
          <w:szCs w:val="22"/>
          <w:lang w:val="en-US"/>
        </w:rPr>
      </w:pPr>
      <w:r>
        <w:rPr>
          <w:szCs w:val="22"/>
          <w:lang w:val="en-US"/>
        </w:rPr>
        <w:t>Discussion on keeping the “=” instead of</w:t>
      </w:r>
      <w:r w:rsidR="00C867F6">
        <w:rPr>
          <w:szCs w:val="22"/>
          <w:lang w:val="en-US"/>
        </w:rPr>
        <w:t xml:space="preserve"> </w:t>
      </w:r>
      <w:r w:rsidR="003B0507">
        <w:rPr>
          <w:szCs w:val="22"/>
          <w:lang w:val="en-US"/>
        </w:rPr>
        <w:t>containing</w:t>
      </w:r>
      <w:r w:rsidR="00C867F6">
        <w:rPr>
          <w:szCs w:val="22"/>
          <w:lang w:val="en-US"/>
        </w:rPr>
        <w:t>.</w:t>
      </w:r>
    </w:p>
    <w:p w14:paraId="3BB0FB12" w14:textId="60C57551" w:rsidR="00C867F6" w:rsidRDefault="00C867F6" w:rsidP="005A6CF3">
      <w:pPr>
        <w:pStyle w:val="ListParagraph"/>
        <w:numPr>
          <w:ilvl w:val="3"/>
          <w:numId w:val="1"/>
        </w:numPr>
        <w:rPr>
          <w:szCs w:val="22"/>
          <w:lang w:val="en-US"/>
        </w:rPr>
      </w:pPr>
      <w:r>
        <w:rPr>
          <w:szCs w:val="22"/>
          <w:lang w:val="en-US"/>
        </w:rPr>
        <w:t>Move the format of the “Key Data =” then add a new line to keep the format the same for all of them even if it is “non”</w:t>
      </w:r>
    </w:p>
    <w:p w14:paraId="12328430" w14:textId="63FA7813" w:rsidR="002A1EEB" w:rsidRDefault="002A1EEB" w:rsidP="005A6CF3">
      <w:pPr>
        <w:pStyle w:val="ListParagraph"/>
        <w:numPr>
          <w:ilvl w:val="3"/>
          <w:numId w:val="1"/>
        </w:numPr>
        <w:rPr>
          <w:szCs w:val="22"/>
          <w:lang w:val="en-US"/>
        </w:rPr>
      </w:pPr>
      <w:r>
        <w:rPr>
          <w:szCs w:val="22"/>
          <w:lang w:val="en-US"/>
        </w:rPr>
        <w:t>More work needed</w:t>
      </w:r>
    </w:p>
    <w:p w14:paraId="1ADD5516" w14:textId="6A73CA4A" w:rsidR="002A1EEB" w:rsidRPr="0097740F" w:rsidRDefault="002A1EEB" w:rsidP="002A1EEB">
      <w:pPr>
        <w:pStyle w:val="ListParagraph"/>
        <w:numPr>
          <w:ilvl w:val="2"/>
          <w:numId w:val="1"/>
        </w:numPr>
        <w:rPr>
          <w:szCs w:val="22"/>
          <w:highlight w:val="green"/>
          <w:lang w:val="en-US"/>
        </w:rPr>
      </w:pPr>
      <w:r w:rsidRPr="0097740F">
        <w:rPr>
          <w:szCs w:val="22"/>
          <w:highlight w:val="green"/>
          <w:lang w:val="en-US"/>
        </w:rPr>
        <w:t xml:space="preserve">CID </w:t>
      </w:r>
      <w:r w:rsidR="00AA60D1" w:rsidRPr="0097740F">
        <w:rPr>
          <w:szCs w:val="22"/>
          <w:highlight w:val="green"/>
          <w:lang w:val="en-US"/>
        </w:rPr>
        <w:t>240 (SEC)</w:t>
      </w:r>
    </w:p>
    <w:p w14:paraId="7724703E" w14:textId="17F76F53" w:rsidR="00AA60D1" w:rsidRDefault="00AA60D1" w:rsidP="00AA60D1">
      <w:pPr>
        <w:pStyle w:val="ListParagraph"/>
        <w:numPr>
          <w:ilvl w:val="3"/>
          <w:numId w:val="1"/>
        </w:numPr>
        <w:rPr>
          <w:szCs w:val="22"/>
          <w:lang w:val="en-US"/>
        </w:rPr>
      </w:pPr>
      <w:r>
        <w:rPr>
          <w:szCs w:val="22"/>
          <w:lang w:val="en-US"/>
        </w:rPr>
        <w:t>Review comment.</w:t>
      </w:r>
    </w:p>
    <w:p w14:paraId="4FD30340" w14:textId="0A7671D6" w:rsidR="00AA60D1" w:rsidRDefault="00AA60D1" w:rsidP="00AA60D1">
      <w:pPr>
        <w:pStyle w:val="ListParagraph"/>
        <w:numPr>
          <w:ilvl w:val="3"/>
          <w:numId w:val="1"/>
        </w:numPr>
        <w:rPr>
          <w:szCs w:val="22"/>
          <w:lang w:val="en-US"/>
        </w:rPr>
      </w:pPr>
      <w:r>
        <w:rPr>
          <w:szCs w:val="22"/>
          <w:lang w:val="en-US"/>
        </w:rPr>
        <w:t>Review submission discussion.</w:t>
      </w:r>
    </w:p>
    <w:p w14:paraId="7CF9E617" w14:textId="7983553E" w:rsidR="00AA60D1" w:rsidRDefault="00095582" w:rsidP="00AA60D1">
      <w:pPr>
        <w:pStyle w:val="ListParagraph"/>
        <w:numPr>
          <w:ilvl w:val="3"/>
          <w:numId w:val="1"/>
        </w:numPr>
        <w:rPr>
          <w:szCs w:val="22"/>
          <w:lang w:val="en-US"/>
        </w:rPr>
      </w:pPr>
      <w:r>
        <w:rPr>
          <w:szCs w:val="22"/>
          <w:lang w:val="en-US"/>
        </w:rPr>
        <w:lastRenderedPageBreak/>
        <w:t>Proposed Change needs page and line number.</w:t>
      </w:r>
    </w:p>
    <w:p w14:paraId="3E6A1FBD" w14:textId="5770937F" w:rsidR="00095582" w:rsidRDefault="00684342" w:rsidP="00AA60D1">
      <w:pPr>
        <w:pStyle w:val="ListParagraph"/>
        <w:numPr>
          <w:ilvl w:val="3"/>
          <w:numId w:val="1"/>
        </w:numPr>
        <w:rPr>
          <w:szCs w:val="22"/>
          <w:lang w:val="en-US"/>
        </w:rPr>
      </w:pPr>
      <w:r>
        <w:rPr>
          <w:szCs w:val="22"/>
          <w:lang w:val="en-US"/>
        </w:rPr>
        <w:t xml:space="preserve">Proposed Resolution: </w:t>
      </w:r>
      <w:r w:rsidR="006C58E7">
        <w:rPr>
          <w:szCs w:val="22"/>
          <w:lang w:val="en-US"/>
        </w:rPr>
        <w:t xml:space="preserve">Accept -- </w:t>
      </w:r>
      <w:r>
        <w:rPr>
          <w:szCs w:val="22"/>
          <w:lang w:val="en-US"/>
        </w:rPr>
        <w:t>Note to editor needs page and line number references.</w:t>
      </w:r>
    </w:p>
    <w:p w14:paraId="1B5FF8B7" w14:textId="2E7E3B7F" w:rsidR="00684342" w:rsidRDefault="002A5D09" w:rsidP="00AA60D1">
      <w:pPr>
        <w:pStyle w:val="ListParagraph"/>
        <w:numPr>
          <w:ilvl w:val="3"/>
          <w:numId w:val="1"/>
        </w:numPr>
        <w:rPr>
          <w:szCs w:val="22"/>
          <w:lang w:val="en-US"/>
        </w:rPr>
      </w:pPr>
      <w:r>
        <w:rPr>
          <w:szCs w:val="22"/>
          <w:lang w:val="en-US"/>
        </w:rPr>
        <w:t>Discussion cut off and Action for Mark RISON to add missing references.</w:t>
      </w:r>
    </w:p>
    <w:p w14:paraId="3BBD4E0E" w14:textId="34C7006F" w:rsidR="002A5D09" w:rsidRDefault="0097740F" w:rsidP="00AA60D1">
      <w:pPr>
        <w:pStyle w:val="ListParagraph"/>
        <w:numPr>
          <w:ilvl w:val="3"/>
          <w:numId w:val="1"/>
        </w:numPr>
        <w:rPr>
          <w:szCs w:val="22"/>
          <w:lang w:val="en-US"/>
        </w:rPr>
      </w:pPr>
      <w:r w:rsidRPr="00E4559A">
        <w:rPr>
          <w:szCs w:val="22"/>
          <w:highlight w:val="yellow"/>
          <w:lang w:val="en-US"/>
        </w:rPr>
        <w:t>ACTION ITEM #</w:t>
      </w:r>
      <w:r w:rsidR="00E4559A" w:rsidRPr="00E4559A">
        <w:rPr>
          <w:szCs w:val="22"/>
          <w:highlight w:val="yellow"/>
          <w:lang w:val="en-US"/>
        </w:rPr>
        <w:t>3</w:t>
      </w:r>
      <w:r w:rsidRPr="00E4559A">
        <w:rPr>
          <w:szCs w:val="22"/>
          <w:highlight w:val="yellow"/>
          <w:lang w:val="en-US"/>
        </w:rPr>
        <w:t>:</w:t>
      </w:r>
      <w:r>
        <w:rPr>
          <w:szCs w:val="22"/>
          <w:lang w:val="en-US"/>
        </w:rPr>
        <w:t xml:space="preserve"> Mark RISON – Identify the </w:t>
      </w:r>
      <w:r w:rsidR="003B0507">
        <w:rPr>
          <w:szCs w:val="22"/>
          <w:lang w:val="en-US"/>
        </w:rPr>
        <w:t>missing</w:t>
      </w:r>
      <w:r>
        <w:rPr>
          <w:szCs w:val="22"/>
          <w:lang w:val="en-US"/>
        </w:rPr>
        <w:t xml:space="preserve"> reference for CID 240 to be included in the Resolution.</w:t>
      </w:r>
    </w:p>
    <w:p w14:paraId="6F9D4CEB" w14:textId="727D2CCC" w:rsidR="0097740F" w:rsidRPr="0040689E" w:rsidRDefault="0097740F" w:rsidP="0097740F">
      <w:pPr>
        <w:pStyle w:val="ListParagraph"/>
        <w:numPr>
          <w:ilvl w:val="2"/>
          <w:numId w:val="1"/>
        </w:numPr>
        <w:rPr>
          <w:szCs w:val="22"/>
          <w:highlight w:val="yellow"/>
          <w:lang w:val="en-US"/>
        </w:rPr>
      </w:pPr>
      <w:r w:rsidRPr="0040689E">
        <w:rPr>
          <w:szCs w:val="22"/>
          <w:highlight w:val="yellow"/>
          <w:lang w:val="en-US"/>
        </w:rPr>
        <w:t xml:space="preserve">CID </w:t>
      </w:r>
      <w:r w:rsidR="009A7AB6" w:rsidRPr="0040689E">
        <w:rPr>
          <w:szCs w:val="22"/>
          <w:highlight w:val="yellow"/>
          <w:lang w:val="en-US"/>
        </w:rPr>
        <w:t>462 (SEC)</w:t>
      </w:r>
    </w:p>
    <w:p w14:paraId="472C79DB" w14:textId="0D7ACB35" w:rsidR="009A7AB6" w:rsidRDefault="009A7AB6" w:rsidP="009A7AB6">
      <w:pPr>
        <w:pStyle w:val="ListParagraph"/>
        <w:numPr>
          <w:ilvl w:val="3"/>
          <w:numId w:val="1"/>
        </w:numPr>
        <w:rPr>
          <w:szCs w:val="22"/>
          <w:lang w:val="en-US"/>
        </w:rPr>
      </w:pPr>
      <w:r>
        <w:rPr>
          <w:szCs w:val="22"/>
          <w:lang w:val="en-US"/>
        </w:rPr>
        <w:t>Review Comment</w:t>
      </w:r>
    </w:p>
    <w:p w14:paraId="3AD258CA" w14:textId="5DDA5E0B" w:rsidR="009A7AB6" w:rsidRDefault="009A7AB6" w:rsidP="009A7AB6">
      <w:pPr>
        <w:pStyle w:val="ListParagraph"/>
        <w:numPr>
          <w:ilvl w:val="3"/>
          <w:numId w:val="1"/>
        </w:numPr>
        <w:rPr>
          <w:szCs w:val="22"/>
          <w:lang w:val="en-US"/>
        </w:rPr>
      </w:pPr>
      <w:r>
        <w:rPr>
          <w:szCs w:val="22"/>
          <w:lang w:val="en-US"/>
        </w:rPr>
        <w:t>Review Submission Discussion.</w:t>
      </w:r>
    </w:p>
    <w:p w14:paraId="1D56B2A6" w14:textId="6E86EDBF" w:rsidR="009A7AB6" w:rsidRDefault="00AC042E" w:rsidP="009A7AB6">
      <w:pPr>
        <w:pStyle w:val="ListParagraph"/>
        <w:numPr>
          <w:ilvl w:val="3"/>
          <w:numId w:val="1"/>
        </w:numPr>
        <w:rPr>
          <w:szCs w:val="22"/>
          <w:lang w:val="en-US"/>
        </w:rPr>
      </w:pPr>
      <w:r>
        <w:rPr>
          <w:szCs w:val="22"/>
          <w:lang w:val="en-US"/>
        </w:rPr>
        <w:t>There is a point/counter point argument in the discussion.</w:t>
      </w:r>
    </w:p>
    <w:p w14:paraId="495BA3C2" w14:textId="777D15A7" w:rsidR="003B0507" w:rsidRDefault="003B0507" w:rsidP="009A7AB6">
      <w:pPr>
        <w:pStyle w:val="ListParagraph"/>
        <w:numPr>
          <w:ilvl w:val="3"/>
          <w:numId w:val="1"/>
        </w:numPr>
        <w:rPr>
          <w:szCs w:val="22"/>
          <w:lang w:val="en-US"/>
        </w:rPr>
      </w:pPr>
      <w:r>
        <w:rPr>
          <w:szCs w:val="22"/>
          <w:lang w:val="en-US"/>
        </w:rPr>
        <w:t xml:space="preserve">During presentation </w:t>
      </w:r>
      <w:r w:rsidR="004422E9">
        <w:rPr>
          <w:szCs w:val="22"/>
          <w:lang w:val="en-US"/>
        </w:rPr>
        <w:t>–</w:t>
      </w:r>
      <w:r>
        <w:rPr>
          <w:szCs w:val="22"/>
          <w:lang w:val="en-US"/>
        </w:rPr>
        <w:t xml:space="preserve"> </w:t>
      </w:r>
      <w:r w:rsidR="004422E9">
        <w:rPr>
          <w:szCs w:val="22"/>
          <w:lang w:val="en-US"/>
        </w:rPr>
        <w:t>counter-argument was presented a best option.</w:t>
      </w:r>
    </w:p>
    <w:p w14:paraId="14B4954B" w14:textId="1AABC410" w:rsidR="004422E9" w:rsidRDefault="008928E8" w:rsidP="009A7AB6">
      <w:pPr>
        <w:pStyle w:val="ListParagraph"/>
        <w:numPr>
          <w:ilvl w:val="3"/>
          <w:numId w:val="1"/>
        </w:numPr>
        <w:rPr>
          <w:szCs w:val="22"/>
          <w:lang w:val="en-US"/>
        </w:rPr>
      </w:pPr>
      <w:r>
        <w:rPr>
          <w:szCs w:val="22"/>
          <w:lang w:val="en-US"/>
        </w:rPr>
        <w:t xml:space="preserve">Why did the CID not just be included in </w:t>
      </w:r>
      <w:r w:rsidR="00BC4746">
        <w:rPr>
          <w:szCs w:val="22"/>
          <w:lang w:val="en-US"/>
        </w:rPr>
        <w:t>21/0816?</w:t>
      </w:r>
    </w:p>
    <w:p w14:paraId="4A8D5335" w14:textId="44CB8284" w:rsidR="00BC4746" w:rsidRDefault="00BC4746" w:rsidP="009A7AB6">
      <w:pPr>
        <w:pStyle w:val="ListParagraph"/>
        <w:numPr>
          <w:ilvl w:val="3"/>
          <w:numId w:val="1"/>
        </w:numPr>
        <w:rPr>
          <w:szCs w:val="22"/>
          <w:lang w:val="en-US"/>
        </w:rPr>
      </w:pPr>
      <w:r>
        <w:rPr>
          <w:szCs w:val="22"/>
          <w:lang w:val="en-US"/>
        </w:rPr>
        <w:t xml:space="preserve">This could be </w:t>
      </w:r>
      <w:r w:rsidR="0040689E">
        <w:rPr>
          <w:szCs w:val="22"/>
          <w:lang w:val="en-US"/>
        </w:rPr>
        <w:t>done but</w:t>
      </w:r>
      <w:r>
        <w:rPr>
          <w:szCs w:val="22"/>
          <w:lang w:val="en-US"/>
        </w:rPr>
        <w:t xml:space="preserve"> has not as 21/0816 is not tied to a specific CID.</w:t>
      </w:r>
    </w:p>
    <w:p w14:paraId="05C9A04E" w14:textId="63B68D3F" w:rsidR="00BC4746" w:rsidRDefault="0040689E" w:rsidP="009A7AB6">
      <w:pPr>
        <w:pStyle w:val="ListParagraph"/>
        <w:numPr>
          <w:ilvl w:val="3"/>
          <w:numId w:val="1"/>
        </w:numPr>
        <w:rPr>
          <w:szCs w:val="22"/>
          <w:lang w:val="en-US"/>
        </w:rPr>
      </w:pPr>
      <w:r w:rsidRPr="0040689E">
        <w:rPr>
          <w:szCs w:val="22"/>
          <w:lang w:val="en-US"/>
        </w:rPr>
        <w:t>CID 462 (SEC): Support the counter proposal.  Resolve along with approval of 11-21/0816.</w:t>
      </w:r>
    </w:p>
    <w:p w14:paraId="6D559ED9" w14:textId="3E710B21" w:rsidR="0040689E" w:rsidRDefault="0040689E" w:rsidP="009A7AB6">
      <w:pPr>
        <w:pStyle w:val="ListParagraph"/>
        <w:numPr>
          <w:ilvl w:val="3"/>
          <w:numId w:val="1"/>
        </w:numPr>
        <w:rPr>
          <w:szCs w:val="22"/>
          <w:lang w:val="en-US"/>
        </w:rPr>
      </w:pPr>
      <w:r>
        <w:rPr>
          <w:szCs w:val="22"/>
          <w:lang w:val="en-US"/>
        </w:rPr>
        <w:t>Need to bring back again.</w:t>
      </w:r>
    </w:p>
    <w:p w14:paraId="6CEC95AF" w14:textId="515AB0BD" w:rsidR="0022370F" w:rsidRPr="00827222" w:rsidRDefault="0040689E" w:rsidP="0040689E">
      <w:pPr>
        <w:pStyle w:val="ListParagraph"/>
        <w:numPr>
          <w:ilvl w:val="2"/>
          <w:numId w:val="1"/>
        </w:numPr>
        <w:rPr>
          <w:szCs w:val="22"/>
          <w:highlight w:val="green"/>
          <w:lang w:val="en-US"/>
        </w:rPr>
      </w:pPr>
      <w:r w:rsidRPr="00827222">
        <w:rPr>
          <w:szCs w:val="22"/>
          <w:highlight w:val="green"/>
          <w:lang w:val="en-US"/>
        </w:rPr>
        <w:t xml:space="preserve">CID </w:t>
      </w:r>
      <w:r w:rsidR="00EB57A4" w:rsidRPr="00827222">
        <w:rPr>
          <w:szCs w:val="22"/>
          <w:highlight w:val="green"/>
          <w:lang w:val="en-US"/>
        </w:rPr>
        <w:t>239 (SEC)</w:t>
      </w:r>
    </w:p>
    <w:p w14:paraId="1F3B13BC" w14:textId="79533883" w:rsidR="00EB57A4" w:rsidRDefault="004240A2" w:rsidP="00EB57A4">
      <w:pPr>
        <w:pStyle w:val="ListParagraph"/>
        <w:numPr>
          <w:ilvl w:val="3"/>
          <w:numId w:val="1"/>
        </w:numPr>
        <w:rPr>
          <w:szCs w:val="22"/>
          <w:lang w:val="en-US"/>
        </w:rPr>
      </w:pPr>
      <w:r>
        <w:rPr>
          <w:szCs w:val="22"/>
          <w:lang w:val="en-US"/>
        </w:rPr>
        <w:t xml:space="preserve"> </w:t>
      </w:r>
      <w:r w:rsidR="00EB57A4">
        <w:rPr>
          <w:szCs w:val="22"/>
          <w:lang w:val="en-US"/>
        </w:rPr>
        <w:t>Review Comment</w:t>
      </w:r>
    </w:p>
    <w:p w14:paraId="0BFBAC7B" w14:textId="109D3050" w:rsidR="00A33B86" w:rsidRDefault="004240A2" w:rsidP="00EB57A4">
      <w:pPr>
        <w:pStyle w:val="ListParagraph"/>
        <w:numPr>
          <w:ilvl w:val="3"/>
          <w:numId w:val="1"/>
        </w:numPr>
        <w:rPr>
          <w:szCs w:val="22"/>
          <w:lang w:val="en-US"/>
        </w:rPr>
      </w:pPr>
      <w:r>
        <w:rPr>
          <w:szCs w:val="22"/>
          <w:lang w:val="en-US"/>
        </w:rPr>
        <w:t xml:space="preserve"> </w:t>
      </w:r>
      <w:r w:rsidR="00A33B86">
        <w:rPr>
          <w:szCs w:val="22"/>
          <w:lang w:val="en-US"/>
        </w:rPr>
        <w:t>Review Submission Discussion.</w:t>
      </w:r>
    </w:p>
    <w:p w14:paraId="1D859D8E" w14:textId="72891951" w:rsidR="00911D97" w:rsidRDefault="004240A2" w:rsidP="00EB57A4">
      <w:pPr>
        <w:pStyle w:val="ListParagraph"/>
        <w:numPr>
          <w:ilvl w:val="3"/>
          <w:numId w:val="1"/>
        </w:numPr>
        <w:rPr>
          <w:szCs w:val="22"/>
          <w:lang w:val="en-US"/>
        </w:rPr>
      </w:pPr>
      <w:r>
        <w:rPr>
          <w:szCs w:val="22"/>
          <w:lang w:val="en-US"/>
        </w:rPr>
        <w:t xml:space="preserve"> </w:t>
      </w:r>
      <w:r w:rsidR="00F25300">
        <w:rPr>
          <w:szCs w:val="22"/>
          <w:lang w:val="en-US"/>
        </w:rPr>
        <w:t xml:space="preserve">Confusion </w:t>
      </w:r>
      <w:r w:rsidR="004934B0">
        <w:rPr>
          <w:szCs w:val="22"/>
          <w:lang w:val="en-US"/>
        </w:rPr>
        <w:t>on if there are separate counters</w:t>
      </w:r>
      <w:r w:rsidR="00F25300">
        <w:rPr>
          <w:szCs w:val="22"/>
          <w:lang w:val="en-US"/>
        </w:rPr>
        <w:t>.</w:t>
      </w:r>
    </w:p>
    <w:p w14:paraId="7688C03F" w14:textId="627D0DD9" w:rsidR="00F25300" w:rsidRDefault="004240A2" w:rsidP="00EB57A4">
      <w:pPr>
        <w:pStyle w:val="ListParagraph"/>
        <w:numPr>
          <w:ilvl w:val="3"/>
          <w:numId w:val="1"/>
        </w:numPr>
        <w:rPr>
          <w:szCs w:val="22"/>
          <w:lang w:val="en-US"/>
        </w:rPr>
      </w:pPr>
      <w:r>
        <w:rPr>
          <w:szCs w:val="22"/>
          <w:lang w:val="en-US"/>
        </w:rPr>
        <w:t xml:space="preserve"> </w:t>
      </w:r>
      <w:r w:rsidR="00F5331F">
        <w:rPr>
          <w:szCs w:val="22"/>
          <w:lang w:val="en-US"/>
        </w:rPr>
        <w:t xml:space="preserve">There </w:t>
      </w:r>
      <w:r w:rsidR="00204EE4">
        <w:rPr>
          <w:szCs w:val="22"/>
          <w:lang w:val="en-US"/>
        </w:rPr>
        <w:t>is</w:t>
      </w:r>
      <w:r w:rsidR="00F5331F">
        <w:rPr>
          <w:szCs w:val="22"/>
          <w:lang w:val="en-US"/>
        </w:rPr>
        <w:t xml:space="preserve"> one set (in S1G) for each type of PTKSA, GTKSA etc.</w:t>
      </w:r>
    </w:p>
    <w:p w14:paraId="5FD71BD1" w14:textId="7255D945" w:rsidR="00F5331F" w:rsidRDefault="004240A2" w:rsidP="00EB57A4">
      <w:pPr>
        <w:pStyle w:val="ListParagraph"/>
        <w:numPr>
          <w:ilvl w:val="3"/>
          <w:numId w:val="1"/>
        </w:numPr>
        <w:rPr>
          <w:szCs w:val="22"/>
          <w:lang w:val="en-US"/>
        </w:rPr>
      </w:pPr>
      <w:r>
        <w:rPr>
          <w:szCs w:val="22"/>
          <w:lang w:val="en-US"/>
        </w:rPr>
        <w:t xml:space="preserve"> </w:t>
      </w:r>
      <w:r w:rsidR="00204EE4">
        <w:rPr>
          <w:szCs w:val="22"/>
          <w:lang w:val="en-US"/>
        </w:rPr>
        <w:t>Need line number and page number for the resolution.</w:t>
      </w:r>
    </w:p>
    <w:p w14:paraId="227860A0" w14:textId="3F45C2FA" w:rsidR="00204EE4" w:rsidRDefault="004240A2" w:rsidP="00EB57A4">
      <w:pPr>
        <w:pStyle w:val="ListParagraph"/>
        <w:numPr>
          <w:ilvl w:val="3"/>
          <w:numId w:val="1"/>
        </w:numPr>
        <w:rPr>
          <w:szCs w:val="22"/>
          <w:lang w:val="en-US"/>
        </w:rPr>
      </w:pPr>
      <w:r>
        <w:rPr>
          <w:szCs w:val="22"/>
          <w:lang w:val="en-US"/>
        </w:rPr>
        <w:t xml:space="preserve"> </w:t>
      </w:r>
      <w:r w:rsidR="0069010B">
        <w:rPr>
          <w:szCs w:val="22"/>
          <w:lang w:val="en-US"/>
        </w:rPr>
        <w:t>Look at the context and get the page/line numbers.</w:t>
      </w:r>
    </w:p>
    <w:p w14:paraId="3AFDA572" w14:textId="4E4B7148" w:rsidR="00F35310" w:rsidRPr="00F35310" w:rsidRDefault="004240A2" w:rsidP="00F35310">
      <w:pPr>
        <w:pStyle w:val="ListParagraph"/>
        <w:numPr>
          <w:ilvl w:val="3"/>
          <w:numId w:val="1"/>
        </w:numPr>
        <w:rPr>
          <w:szCs w:val="22"/>
          <w:lang w:val="en-US"/>
        </w:rPr>
      </w:pPr>
      <w:r>
        <w:rPr>
          <w:szCs w:val="22"/>
          <w:lang w:val="en-US"/>
        </w:rPr>
        <w:t xml:space="preserve"> </w:t>
      </w:r>
      <w:r w:rsidR="00A33B86">
        <w:rPr>
          <w:szCs w:val="22"/>
          <w:lang w:val="en-US"/>
        </w:rPr>
        <w:t xml:space="preserve">Proposed Resolution: </w:t>
      </w:r>
      <w:r w:rsidR="00F35310" w:rsidRPr="00F35310">
        <w:rPr>
          <w:szCs w:val="22"/>
          <w:lang w:val="en-US"/>
        </w:rPr>
        <w:t xml:space="preserve">CID 239 (SEC): In 12.5.3.4.4 PN and replay detection change “PTKSA, GTKSA, and protocol version value” to “PTKSA, GTKSA, protocol version value, mesh </w:t>
      </w:r>
      <w:r w:rsidR="00483829">
        <w:rPr>
          <w:szCs w:val="22"/>
          <w:lang w:val="en-US"/>
        </w:rPr>
        <w:t>P</w:t>
      </w:r>
      <w:r w:rsidR="00F35310" w:rsidRPr="00F35310">
        <w:rPr>
          <w:szCs w:val="22"/>
          <w:lang w:val="en-US"/>
        </w:rPr>
        <w:t>TKSA and mesh GTKSA” in a) and b) (at 2579.15 and 2579.19 respectively).</w:t>
      </w:r>
    </w:p>
    <w:p w14:paraId="5CD9FDCF" w14:textId="3D782208" w:rsidR="00EB57A4" w:rsidRDefault="00F35310" w:rsidP="00F35310">
      <w:pPr>
        <w:pStyle w:val="ListParagraph"/>
        <w:ind w:left="2880"/>
        <w:rPr>
          <w:szCs w:val="22"/>
          <w:lang w:val="en-US"/>
        </w:rPr>
      </w:pPr>
      <w:r w:rsidRPr="00F35310">
        <w:rPr>
          <w:szCs w:val="22"/>
          <w:lang w:val="en-US"/>
        </w:rPr>
        <w:t xml:space="preserve">In 12.5.5.4.4 PN and replay detection change “PTKSA and GTKSA” to “PTKSA, GTKSA, mesh </w:t>
      </w:r>
      <w:r w:rsidR="00483829">
        <w:rPr>
          <w:szCs w:val="22"/>
          <w:lang w:val="en-US"/>
        </w:rPr>
        <w:t>P</w:t>
      </w:r>
      <w:r w:rsidRPr="00F35310">
        <w:rPr>
          <w:szCs w:val="22"/>
          <w:lang w:val="en-US"/>
        </w:rPr>
        <w:t>TKSA and mesh GTKSA” in a) and b) (at 2588.33 and 2588.37 respectively).</w:t>
      </w:r>
    </w:p>
    <w:p w14:paraId="50D0F81A" w14:textId="08ABF66D" w:rsidR="00A4508A" w:rsidRDefault="004240A2" w:rsidP="00EB57A4">
      <w:pPr>
        <w:pStyle w:val="ListParagraph"/>
        <w:numPr>
          <w:ilvl w:val="3"/>
          <w:numId w:val="1"/>
        </w:numPr>
        <w:rPr>
          <w:szCs w:val="22"/>
          <w:lang w:val="en-US"/>
        </w:rPr>
      </w:pPr>
      <w:r>
        <w:rPr>
          <w:szCs w:val="22"/>
          <w:lang w:val="en-US"/>
        </w:rPr>
        <w:t xml:space="preserve"> </w:t>
      </w:r>
      <w:r w:rsidR="00A4508A">
        <w:rPr>
          <w:szCs w:val="22"/>
          <w:lang w:val="en-US"/>
        </w:rPr>
        <w:t>No objection – Mark Ready for Motion</w:t>
      </w:r>
    </w:p>
    <w:p w14:paraId="36D74CC1" w14:textId="6B3389F5" w:rsidR="00157E16" w:rsidRDefault="00157E16" w:rsidP="00157E16">
      <w:pPr>
        <w:pStyle w:val="ListParagraph"/>
        <w:numPr>
          <w:ilvl w:val="2"/>
          <w:numId w:val="1"/>
        </w:numPr>
        <w:rPr>
          <w:szCs w:val="22"/>
          <w:lang w:val="en-US"/>
        </w:rPr>
      </w:pPr>
      <w:r>
        <w:rPr>
          <w:szCs w:val="22"/>
          <w:lang w:val="en-US"/>
        </w:rPr>
        <w:t>Out of time.</w:t>
      </w:r>
    </w:p>
    <w:p w14:paraId="33407A2F" w14:textId="48195863" w:rsidR="00CD4827" w:rsidRDefault="00157E16" w:rsidP="00157E16">
      <w:pPr>
        <w:pStyle w:val="ListParagraph"/>
        <w:numPr>
          <w:ilvl w:val="1"/>
          <w:numId w:val="1"/>
        </w:numPr>
        <w:rPr>
          <w:szCs w:val="22"/>
          <w:lang w:val="en-US"/>
        </w:rPr>
      </w:pPr>
      <w:r w:rsidRPr="004240A2">
        <w:rPr>
          <w:b/>
          <w:bCs/>
          <w:szCs w:val="22"/>
          <w:lang w:val="en-US"/>
        </w:rPr>
        <w:t xml:space="preserve">Recess at </w:t>
      </w:r>
      <w:r w:rsidR="00F72905" w:rsidRPr="004240A2">
        <w:rPr>
          <w:b/>
          <w:bCs/>
          <w:szCs w:val="22"/>
          <w:lang w:val="en-US"/>
        </w:rPr>
        <w:t>6:01</w:t>
      </w:r>
      <w:r w:rsidR="004240A2">
        <w:rPr>
          <w:b/>
          <w:bCs/>
          <w:szCs w:val="22"/>
          <w:lang w:val="en-US"/>
        </w:rPr>
        <w:t xml:space="preserve"> </w:t>
      </w:r>
      <w:r w:rsidR="00F72905" w:rsidRPr="004240A2">
        <w:rPr>
          <w:b/>
          <w:bCs/>
          <w:szCs w:val="22"/>
          <w:lang w:val="en-US"/>
        </w:rPr>
        <w:t>pm ET</w:t>
      </w:r>
      <w:r w:rsidR="00F72905">
        <w:rPr>
          <w:szCs w:val="22"/>
          <w:lang w:val="en-US"/>
        </w:rPr>
        <w:t>.</w:t>
      </w:r>
    </w:p>
    <w:p w14:paraId="0F1A7095" w14:textId="77777777" w:rsidR="00CD4827" w:rsidRDefault="00CD4827">
      <w:pPr>
        <w:rPr>
          <w:szCs w:val="22"/>
          <w:lang w:val="en-US"/>
        </w:rPr>
      </w:pPr>
      <w:r>
        <w:rPr>
          <w:szCs w:val="22"/>
          <w:lang w:val="en-US"/>
        </w:rPr>
        <w:br w:type="page"/>
      </w:r>
    </w:p>
    <w:p w14:paraId="7BB78416" w14:textId="58B08698" w:rsidR="00CD4827" w:rsidRPr="001F2A97" w:rsidRDefault="00CD4827" w:rsidP="00CD4827">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Telecon</w:t>
      </w:r>
      <w:r>
        <w:rPr>
          <w:b/>
          <w:bCs/>
          <w:szCs w:val="22"/>
        </w:rPr>
        <w:t xml:space="preserve"> – 802 Wireless Interim - </w:t>
      </w:r>
      <w:r w:rsidR="00152ECA">
        <w:rPr>
          <w:b/>
          <w:bCs/>
          <w:szCs w:val="22"/>
        </w:rPr>
        <w:t>Thursday</w:t>
      </w:r>
      <w:r>
        <w:rPr>
          <w:b/>
          <w:bCs/>
          <w:szCs w:val="22"/>
        </w:rPr>
        <w:t xml:space="preserve"> 1</w:t>
      </w:r>
      <w:r w:rsidR="00152ECA">
        <w:rPr>
          <w:b/>
          <w:bCs/>
          <w:szCs w:val="22"/>
        </w:rPr>
        <w:t>6</w:t>
      </w:r>
      <w:r>
        <w:rPr>
          <w:b/>
          <w:bCs/>
          <w:szCs w:val="22"/>
        </w:rPr>
        <w:t>,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4A5327B1" w14:textId="66EEE93E" w:rsidR="00CD4827" w:rsidRDefault="00CD4827" w:rsidP="00CD4827">
      <w:pPr>
        <w:pStyle w:val="ListParagraph"/>
        <w:numPr>
          <w:ilvl w:val="1"/>
          <w:numId w:val="1"/>
        </w:numPr>
      </w:pPr>
      <w:r w:rsidRPr="00D05F91">
        <w:rPr>
          <w:b/>
          <w:bCs/>
        </w:rPr>
        <w:t>Called to order</w:t>
      </w:r>
      <w:r>
        <w:t xml:space="preserve"> 4:0</w:t>
      </w:r>
      <w:r w:rsidR="00D211F9">
        <w:t>4</w:t>
      </w:r>
      <w:r>
        <w:t xml:space="preserve"> pm ET by the TG Chair, Michael MONTEMURRO (Huawei).</w:t>
      </w:r>
    </w:p>
    <w:p w14:paraId="73269A1F" w14:textId="77777777" w:rsidR="00CD4827" w:rsidRDefault="00CD4827" w:rsidP="00CD4827">
      <w:pPr>
        <w:pStyle w:val="ListParagraph"/>
        <w:numPr>
          <w:ilvl w:val="2"/>
          <w:numId w:val="1"/>
        </w:numPr>
      </w:pPr>
      <w:r>
        <w:t>Introductions of Officers.</w:t>
      </w:r>
    </w:p>
    <w:p w14:paraId="2AF39BE3" w14:textId="77777777" w:rsidR="00CD4827" w:rsidRDefault="00CD4827" w:rsidP="00CD4827">
      <w:pPr>
        <w:pStyle w:val="ListParagraph"/>
        <w:numPr>
          <w:ilvl w:val="3"/>
          <w:numId w:val="1"/>
        </w:numPr>
      </w:pPr>
      <w:r>
        <w:t xml:space="preserve">Vice Chair - </w:t>
      </w:r>
      <w:r w:rsidRPr="007A7823">
        <w:t>Mark HAMILTON (Ruckus/CommScope)</w:t>
      </w:r>
    </w:p>
    <w:p w14:paraId="5EB01A6C" w14:textId="393ADB9F" w:rsidR="00CD4827" w:rsidRDefault="00CD4827" w:rsidP="00CD4827">
      <w:pPr>
        <w:pStyle w:val="ListParagraph"/>
        <w:numPr>
          <w:ilvl w:val="3"/>
          <w:numId w:val="1"/>
        </w:numPr>
      </w:pPr>
      <w:r>
        <w:t>Vice Chair - Mark RISON (</w:t>
      </w:r>
      <w:r w:rsidR="006A7FA0">
        <w:t>Samsung</w:t>
      </w:r>
      <w:r>
        <w:t>)</w:t>
      </w:r>
    </w:p>
    <w:p w14:paraId="24F27B9A" w14:textId="7B85A506" w:rsidR="00CD4827" w:rsidRDefault="00CD4827" w:rsidP="00CD4827">
      <w:pPr>
        <w:pStyle w:val="ListParagraph"/>
        <w:numPr>
          <w:ilvl w:val="3"/>
          <w:numId w:val="1"/>
        </w:numPr>
      </w:pPr>
      <w:r>
        <w:t>Editor - Emily QI (Intel)</w:t>
      </w:r>
    </w:p>
    <w:p w14:paraId="132E1B08" w14:textId="40D18B84" w:rsidR="00CD4827" w:rsidRDefault="00CD4827" w:rsidP="00CD4827">
      <w:pPr>
        <w:pStyle w:val="ListParagraph"/>
        <w:numPr>
          <w:ilvl w:val="3"/>
          <w:numId w:val="1"/>
        </w:numPr>
      </w:pPr>
      <w:r>
        <w:t xml:space="preserve">Secretary - Jon ROSDAHL (Qualcomm) </w:t>
      </w:r>
    </w:p>
    <w:p w14:paraId="41E22570" w14:textId="0AFF53B6" w:rsidR="00BA2F01" w:rsidRDefault="00BA2F01" w:rsidP="00BA2F01">
      <w:pPr>
        <w:pStyle w:val="ListParagraph"/>
        <w:numPr>
          <w:ilvl w:val="2"/>
          <w:numId w:val="1"/>
        </w:numPr>
      </w:pPr>
      <w:r>
        <w:t>Absent:</w:t>
      </w:r>
    </w:p>
    <w:p w14:paraId="7807D142" w14:textId="77777777" w:rsidR="00BA2F01" w:rsidRDefault="00BA2F01" w:rsidP="00BA2F01">
      <w:pPr>
        <w:pStyle w:val="ListParagraph"/>
        <w:numPr>
          <w:ilvl w:val="3"/>
          <w:numId w:val="1"/>
        </w:numPr>
      </w:pPr>
      <w:r>
        <w:t>Editor - Edward AU (Huawei)</w:t>
      </w:r>
    </w:p>
    <w:p w14:paraId="6ACFAC63" w14:textId="77777777" w:rsidR="00CD4827" w:rsidRPr="00D05F91" w:rsidRDefault="00CD4827" w:rsidP="00CD4827">
      <w:pPr>
        <w:numPr>
          <w:ilvl w:val="1"/>
          <w:numId w:val="1"/>
        </w:numPr>
        <w:rPr>
          <w:b/>
          <w:bCs/>
        </w:rPr>
      </w:pPr>
      <w:r w:rsidRPr="00D05F91">
        <w:rPr>
          <w:b/>
          <w:bCs/>
        </w:rPr>
        <w:t>Review Patent Policy and Copyright policy and Participation Policies.</w:t>
      </w:r>
    </w:p>
    <w:p w14:paraId="3C1551CB" w14:textId="345EB6BB" w:rsidR="00CD4827" w:rsidRDefault="00CD4827" w:rsidP="00CD4827">
      <w:pPr>
        <w:numPr>
          <w:ilvl w:val="2"/>
          <w:numId w:val="1"/>
        </w:numPr>
      </w:pPr>
      <w:r>
        <w:t>See 11-21/1215r</w:t>
      </w:r>
      <w:r w:rsidR="00152ECA">
        <w:t>2</w:t>
      </w:r>
      <w:r>
        <w:t xml:space="preserve"> slides starting at 11.</w:t>
      </w:r>
    </w:p>
    <w:p w14:paraId="18EFAE18" w14:textId="77777777" w:rsidR="00CD4827" w:rsidRDefault="00CD4827" w:rsidP="00CD4827">
      <w:pPr>
        <w:numPr>
          <w:ilvl w:val="2"/>
          <w:numId w:val="1"/>
        </w:numPr>
      </w:pPr>
      <w:r>
        <w:t>No issues were noted.</w:t>
      </w:r>
    </w:p>
    <w:p w14:paraId="3DF67DED" w14:textId="03AE4728" w:rsidR="00CD4827" w:rsidRPr="00BA0F66" w:rsidRDefault="00CD4827" w:rsidP="00CD4827">
      <w:pPr>
        <w:numPr>
          <w:ilvl w:val="1"/>
          <w:numId w:val="1"/>
        </w:numPr>
        <w:rPr>
          <w:szCs w:val="22"/>
        </w:rPr>
      </w:pPr>
      <w:r w:rsidRPr="00D05F91">
        <w:rPr>
          <w:b/>
          <w:bCs/>
          <w:szCs w:val="22"/>
        </w:rPr>
        <w:t>Review agenda</w:t>
      </w:r>
      <w:r w:rsidRPr="00BA0F66">
        <w:rPr>
          <w:szCs w:val="22"/>
        </w:rPr>
        <w:t>:11-21/1215r</w:t>
      </w:r>
      <w:r w:rsidR="00827222">
        <w:rPr>
          <w:szCs w:val="22"/>
        </w:rPr>
        <w:t>3</w:t>
      </w:r>
      <w:r w:rsidRPr="00BA0F66">
        <w:rPr>
          <w:szCs w:val="22"/>
        </w:rPr>
        <w:t>:</w:t>
      </w:r>
    </w:p>
    <w:p w14:paraId="0A201C5E" w14:textId="155E4395" w:rsidR="00CD4827" w:rsidRPr="00AF6BFE" w:rsidRDefault="00AF6BFE" w:rsidP="00CD4827">
      <w:pPr>
        <w:numPr>
          <w:ilvl w:val="2"/>
          <w:numId w:val="1"/>
        </w:numPr>
        <w:rPr>
          <w:szCs w:val="22"/>
        </w:rPr>
      </w:pPr>
      <w:hyperlink r:id="rId23" w:history="1">
        <w:r w:rsidRPr="00D55F3D">
          <w:rPr>
            <w:rStyle w:val="Hyperlink"/>
            <w:szCs w:val="22"/>
          </w:rPr>
          <w:t>https://mentor.ieee.org/802.11/dcn/21/11-21-1215-0</w:t>
        </w:r>
        <w:r w:rsidRPr="00D55F3D">
          <w:rPr>
            <w:rStyle w:val="Hyperlink"/>
            <w:szCs w:val="22"/>
          </w:rPr>
          <w:t>3</w:t>
        </w:r>
        <w:r w:rsidRPr="00D55F3D">
          <w:rPr>
            <w:rStyle w:val="Hyperlink"/>
            <w:szCs w:val="22"/>
          </w:rPr>
          <w:t>-000m-revme-agenda-september-2021-interim-session.pptx</w:t>
        </w:r>
      </w:hyperlink>
      <w:r>
        <w:rPr>
          <w:szCs w:val="22"/>
        </w:rPr>
        <w:t xml:space="preserve"> </w:t>
      </w:r>
      <w:r w:rsidR="00CD4827" w:rsidRPr="00AF6BFE">
        <w:rPr>
          <w:szCs w:val="22"/>
        </w:rPr>
        <w:t xml:space="preserve"> </w:t>
      </w:r>
      <w:r>
        <w:rPr>
          <w:szCs w:val="22"/>
        </w:rPr>
        <w:t xml:space="preserve"> </w:t>
      </w:r>
    </w:p>
    <w:p w14:paraId="6488F81D" w14:textId="4F641A4C" w:rsidR="00CD4827" w:rsidRPr="007F51C4" w:rsidRDefault="00CD4827" w:rsidP="006F11D3">
      <w:pPr>
        <w:numPr>
          <w:ilvl w:val="2"/>
          <w:numId w:val="1"/>
        </w:numPr>
        <w:rPr>
          <w:szCs w:val="22"/>
          <w:lang w:val="en-US"/>
        </w:rPr>
      </w:pPr>
      <w:r>
        <w:rPr>
          <w:szCs w:val="22"/>
        </w:rPr>
        <w:t xml:space="preserve">Agenda for </w:t>
      </w:r>
      <w:r w:rsidR="006F11D3">
        <w:rPr>
          <w:szCs w:val="22"/>
        </w:rPr>
        <w:t>Thursday slide 5</w:t>
      </w:r>
    </w:p>
    <w:p w14:paraId="75A36D36" w14:textId="77777777" w:rsidR="00CD4827" w:rsidRPr="002676C9" w:rsidRDefault="00CD4827" w:rsidP="00CD4827">
      <w:pPr>
        <w:numPr>
          <w:ilvl w:val="3"/>
          <w:numId w:val="1"/>
        </w:numPr>
        <w:rPr>
          <w:b/>
          <w:bCs/>
          <w:szCs w:val="22"/>
        </w:rPr>
      </w:pPr>
      <w:r w:rsidRPr="002676C9">
        <w:rPr>
          <w:b/>
          <w:bCs/>
          <w:szCs w:val="22"/>
          <w:lang w:val="en-US"/>
        </w:rPr>
        <w:t>Thursday Sep 16, 4pm ET</w:t>
      </w:r>
    </w:p>
    <w:p w14:paraId="19A1BA6A" w14:textId="77777777" w:rsidR="00CD4827" w:rsidRPr="007F51C4" w:rsidRDefault="00CD4827" w:rsidP="00CD4827">
      <w:pPr>
        <w:pStyle w:val="ListParagraph"/>
        <w:numPr>
          <w:ilvl w:val="0"/>
          <w:numId w:val="5"/>
        </w:numPr>
        <w:rPr>
          <w:szCs w:val="22"/>
          <w:lang w:val="en-US"/>
        </w:rPr>
      </w:pPr>
      <w:r w:rsidRPr="00AE1125">
        <w:rPr>
          <w:szCs w:val="22"/>
          <w:lang w:val="en-CA"/>
        </w:rPr>
        <w:t>Comment Resolution</w:t>
      </w:r>
    </w:p>
    <w:p w14:paraId="0F45B1F0" w14:textId="37B8225A" w:rsidR="006F11D3" w:rsidRPr="006F11D3" w:rsidRDefault="007B58A7" w:rsidP="00CD4827">
      <w:pPr>
        <w:pStyle w:val="ListParagraph"/>
        <w:numPr>
          <w:ilvl w:val="0"/>
          <w:numId w:val="4"/>
        </w:numPr>
        <w:rPr>
          <w:szCs w:val="22"/>
          <w:lang w:val="en-US"/>
        </w:rPr>
      </w:pPr>
      <w:r>
        <w:rPr>
          <w:szCs w:val="22"/>
          <w:lang w:val="en-US"/>
        </w:rPr>
        <w:t xml:space="preserve">Doc </w:t>
      </w:r>
      <w:r w:rsidR="001B606D">
        <w:rPr>
          <w:szCs w:val="22"/>
          <w:lang w:val="en-US"/>
        </w:rPr>
        <w:t xml:space="preserve">11-21/0803r3 – Edward </w:t>
      </w:r>
      <w:r w:rsidR="00B62127">
        <w:rPr>
          <w:szCs w:val="22"/>
          <w:lang w:val="en-US"/>
        </w:rPr>
        <w:t xml:space="preserve">AU </w:t>
      </w:r>
      <w:r w:rsidR="001B606D">
        <w:rPr>
          <w:szCs w:val="22"/>
          <w:lang w:val="en-US"/>
        </w:rPr>
        <w:t>(</w:t>
      </w:r>
      <w:r w:rsidR="00B62127">
        <w:rPr>
          <w:szCs w:val="22"/>
          <w:lang w:val="en-US"/>
        </w:rPr>
        <w:t>Huawei</w:t>
      </w:r>
      <w:r w:rsidR="001B606D">
        <w:rPr>
          <w:szCs w:val="22"/>
          <w:lang w:val="en-US"/>
        </w:rPr>
        <w:t>)</w:t>
      </w:r>
    </w:p>
    <w:p w14:paraId="6C79297B" w14:textId="2DFCABA2" w:rsidR="00CD4827" w:rsidRPr="00AE1125" w:rsidRDefault="00CD4827" w:rsidP="00CD4827">
      <w:pPr>
        <w:pStyle w:val="ListParagraph"/>
        <w:numPr>
          <w:ilvl w:val="0"/>
          <w:numId w:val="4"/>
        </w:numPr>
        <w:rPr>
          <w:szCs w:val="22"/>
          <w:lang w:val="en-US"/>
        </w:rPr>
      </w:pPr>
      <w:r w:rsidRPr="00AE1125">
        <w:rPr>
          <w:szCs w:val="22"/>
          <w:lang w:val="en-CA"/>
        </w:rPr>
        <w:t xml:space="preserve">Document 11-21/684 – </w:t>
      </w:r>
      <w:r w:rsidR="0049457F">
        <w:rPr>
          <w:szCs w:val="22"/>
          <w:lang w:val="en-CA"/>
        </w:rPr>
        <w:t xml:space="preserve">Dave </w:t>
      </w:r>
      <w:r w:rsidR="0049457F" w:rsidRPr="00AE1125">
        <w:rPr>
          <w:szCs w:val="22"/>
          <w:lang w:val="en-CA"/>
        </w:rPr>
        <w:t>HALASZ</w:t>
      </w:r>
      <w:r w:rsidRPr="00AE1125">
        <w:rPr>
          <w:szCs w:val="22"/>
          <w:lang w:val="en-CA"/>
        </w:rPr>
        <w:t>/</w:t>
      </w:r>
      <w:r w:rsidR="0049457F">
        <w:rPr>
          <w:szCs w:val="22"/>
          <w:lang w:val="en-CA"/>
        </w:rPr>
        <w:t xml:space="preserve">David </w:t>
      </w:r>
      <w:r w:rsidR="0049457F" w:rsidRPr="00AE1125">
        <w:rPr>
          <w:szCs w:val="22"/>
          <w:lang w:val="en-CA"/>
        </w:rPr>
        <w:t xml:space="preserve">GOODHALL </w:t>
      </w:r>
      <w:r w:rsidRPr="00AE1125">
        <w:rPr>
          <w:szCs w:val="22"/>
          <w:lang w:val="en-CA"/>
        </w:rPr>
        <w:t>(Morse Micro)</w:t>
      </w:r>
    </w:p>
    <w:p w14:paraId="7F393DA1" w14:textId="7BEE5B3D" w:rsidR="00CD4827" w:rsidRPr="00AE1125" w:rsidRDefault="00CD4827" w:rsidP="00CD4827">
      <w:pPr>
        <w:pStyle w:val="ListParagraph"/>
        <w:numPr>
          <w:ilvl w:val="0"/>
          <w:numId w:val="4"/>
        </w:numPr>
        <w:rPr>
          <w:szCs w:val="22"/>
          <w:lang w:val="en-US"/>
        </w:rPr>
      </w:pPr>
      <w:r w:rsidRPr="00AE1125">
        <w:rPr>
          <w:szCs w:val="22"/>
          <w:lang w:val="en-CA"/>
        </w:rPr>
        <w:t xml:space="preserve">Document 11-21/1448 – </w:t>
      </w:r>
      <w:proofErr w:type="spellStart"/>
      <w:r w:rsidR="00540985" w:rsidRPr="00D9120D">
        <w:rPr>
          <w:szCs w:val="22"/>
          <w:lang w:val="en-CA"/>
        </w:rPr>
        <w:t>Xiaogang</w:t>
      </w:r>
      <w:proofErr w:type="spellEnd"/>
      <w:r w:rsidR="00540985" w:rsidRPr="00D9120D">
        <w:rPr>
          <w:szCs w:val="22"/>
          <w:lang w:val="en-CA"/>
        </w:rPr>
        <w:t xml:space="preserve"> </w:t>
      </w:r>
      <w:r w:rsidR="00540985" w:rsidRPr="00AE1125">
        <w:rPr>
          <w:szCs w:val="22"/>
          <w:lang w:val="en-CA"/>
        </w:rPr>
        <w:t xml:space="preserve">CHEN </w:t>
      </w:r>
      <w:r w:rsidRPr="00AE1125">
        <w:rPr>
          <w:szCs w:val="22"/>
          <w:lang w:val="en-CA"/>
        </w:rPr>
        <w:t>(Intel)</w:t>
      </w:r>
    </w:p>
    <w:p w14:paraId="51FE43B2" w14:textId="130FC8F1" w:rsidR="00CD4827" w:rsidRPr="00AE1125" w:rsidRDefault="00CD4827" w:rsidP="00CD4827">
      <w:pPr>
        <w:pStyle w:val="ListParagraph"/>
        <w:numPr>
          <w:ilvl w:val="0"/>
          <w:numId w:val="4"/>
        </w:numPr>
        <w:rPr>
          <w:szCs w:val="22"/>
          <w:lang w:val="en-US"/>
        </w:rPr>
      </w:pPr>
      <w:r w:rsidRPr="007F51C4">
        <w:rPr>
          <w:szCs w:val="22"/>
          <w:lang w:val="en-CA"/>
        </w:rPr>
        <w:t>Document 11</w:t>
      </w:r>
      <w:r w:rsidRPr="00AE1125">
        <w:rPr>
          <w:szCs w:val="22"/>
          <w:lang w:val="en-CA"/>
        </w:rPr>
        <w:t xml:space="preserve">-21/1476r0 – </w:t>
      </w:r>
      <w:r w:rsidR="00B62127">
        <w:rPr>
          <w:szCs w:val="22"/>
          <w:lang w:val="en-CA"/>
        </w:rPr>
        <w:t xml:space="preserve">Dan </w:t>
      </w:r>
      <w:r w:rsidR="00B62127" w:rsidRPr="00AE1125">
        <w:rPr>
          <w:szCs w:val="22"/>
          <w:lang w:val="en-CA"/>
        </w:rPr>
        <w:t xml:space="preserve">HARKINS </w:t>
      </w:r>
      <w:r w:rsidRPr="00AE1125">
        <w:rPr>
          <w:szCs w:val="22"/>
          <w:lang w:val="en-CA"/>
        </w:rPr>
        <w:t>(HPE)</w:t>
      </w:r>
    </w:p>
    <w:p w14:paraId="2277E765" w14:textId="53171F1D" w:rsidR="00CD4827" w:rsidRPr="007F51C4" w:rsidRDefault="00CD4827" w:rsidP="00CD4827">
      <w:pPr>
        <w:pStyle w:val="ListParagraph"/>
        <w:numPr>
          <w:ilvl w:val="0"/>
          <w:numId w:val="4"/>
        </w:numPr>
        <w:rPr>
          <w:szCs w:val="22"/>
          <w:lang w:val="en-US"/>
        </w:rPr>
      </w:pPr>
      <w:r w:rsidRPr="00AE1125">
        <w:rPr>
          <w:szCs w:val="22"/>
          <w:lang w:val="en-CA"/>
        </w:rPr>
        <w:t xml:space="preserve">GEN CIDs – </w:t>
      </w:r>
      <w:r w:rsidR="00540985">
        <w:rPr>
          <w:szCs w:val="22"/>
          <w:lang w:val="en-CA"/>
        </w:rPr>
        <w:t xml:space="preserve">Jon </w:t>
      </w:r>
      <w:r w:rsidR="00540985" w:rsidRPr="00AE1125">
        <w:rPr>
          <w:szCs w:val="22"/>
          <w:lang w:val="en-CA"/>
        </w:rPr>
        <w:t xml:space="preserve">ROSDAHL </w:t>
      </w:r>
      <w:r w:rsidRPr="00AE1125">
        <w:rPr>
          <w:szCs w:val="22"/>
          <w:lang w:val="en-CA"/>
        </w:rPr>
        <w:t>(Qualcomm) – “discuss” comments</w:t>
      </w:r>
    </w:p>
    <w:p w14:paraId="6CF4DE76" w14:textId="77777777" w:rsidR="00CD4827" w:rsidRPr="007F51C4" w:rsidRDefault="00CD4827" w:rsidP="00CD4827">
      <w:pPr>
        <w:pStyle w:val="ListParagraph"/>
        <w:numPr>
          <w:ilvl w:val="0"/>
          <w:numId w:val="5"/>
        </w:numPr>
        <w:rPr>
          <w:szCs w:val="22"/>
          <w:lang w:val="en-US"/>
        </w:rPr>
      </w:pPr>
      <w:r w:rsidRPr="007F51C4">
        <w:rPr>
          <w:szCs w:val="22"/>
          <w:lang w:val="en-CA"/>
        </w:rPr>
        <w:t>Recess</w:t>
      </w:r>
    </w:p>
    <w:p w14:paraId="08966C0A" w14:textId="428A0967" w:rsidR="0022370F" w:rsidRDefault="006F11D3" w:rsidP="006F11D3">
      <w:pPr>
        <w:pStyle w:val="ListParagraph"/>
        <w:numPr>
          <w:ilvl w:val="2"/>
          <w:numId w:val="1"/>
        </w:numPr>
        <w:rPr>
          <w:szCs w:val="22"/>
          <w:lang w:val="en-US"/>
        </w:rPr>
      </w:pPr>
      <w:r>
        <w:rPr>
          <w:szCs w:val="22"/>
          <w:lang w:val="en-US"/>
        </w:rPr>
        <w:t>No objection to today’s agenda</w:t>
      </w:r>
    </w:p>
    <w:p w14:paraId="449792C1" w14:textId="11AD806B" w:rsidR="00826DF3" w:rsidRPr="00C840D4" w:rsidRDefault="00826DF3" w:rsidP="00826DF3">
      <w:pPr>
        <w:pStyle w:val="ListParagraph"/>
        <w:numPr>
          <w:ilvl w:val="1"/>
          <w:numId w:val="1"/>
        </w:numPr>
        <w:rPr>
          <w:b/>
          <w:bCs/>
          <w:szCs w:val="22"/>
          <w:lang w:val="en-US"/>
        </w:rPr>
      </w:pPr>
      <w:r w:rsidRPr="00C840D4">
        <w:rPr>
          <w:b/>
          <w:bCs/>
          <w:szCs w:val="22"/>
          <w:lang w:val="en-US"/>
        </w:rPr>
        <w:t xml:space="preserve">Comment </w:t>
      </w:r>
      <w:r w:rsidR="004E0A87" w:rsidRPr="00C840D4">
        <w:rPr>
          <w:b/>
          <w:bCs/>
          <w:szCs w:val="22"/>
          <w:lang w:val="en-US"/>
        </w:rPr>
        <w:t>Resolution:</w:t>
      </w:r>
    </w:p>
    <w:p w14:paraId="0B471799" w14:textId="240AC657" w:rsidR="004E0A87" w:rsidRPr="00B6428F" w:rsidRDefault="00B6428F" w:rsidP="00336699">
      <w:pPr>
        <w:pStyle w:val="ListParagraph"/>
        <w:numPr>
          <w:ilvl w:val="2"/>
          <w:numId w:val="1"/>
        </w:numPr>
        <w:rPr>
          <w:sz w:val="24"/>
          <w:lang w:val="en-US"/>
        </w:rPr>
      </w:pPr>
      <w:r>
        <w:t xml:space="preserve">Doc 11-21/0803r3 has </w:t>
      </w:r>
      <w:r w:rsidR="001B606D">
        <w:t>proposed resolution</w:t>
      </w:r>
      <w:r>
        <w:t>s</w:t>
      </w:r>
      <w:r w:rsidR="001B606D">
        <w:t xml:space="preserve"> </w:t>
      </w:r>
      <w:r>
        <w:t>for</w:t>
      </w:r>
      <w:r w:rsidR="001B606D">
        <w:t xml:space="preserve"> </w:t>
      </w:r>
      <w:r>
        <w:t>40</w:t>
      </w:r>
      <w:r w:rsidR="001B606D">
        <w:t xml:space="preserve"> ED2 CIDs</w:t>
      </w:r>
      <w:r>
        <w:t xml:space="preserve">: </w:t>
      </w:r>
      <w:hyperlink r:id="rId24" w:tgtFrame="_blank" w:history="1">
        <w:r w:rsidR="001B606D">
          <w:rPr>
            <w:rStyle w:val="Hyperlink"/>
          </w:rPr>
          <w:t>https://mentor.ieee.org/802.11/dcn/21/11-21-0803-03-000m-proposed-resolution-for-revme-cc35-comments-part-2.docx</w:t>
        </w:r>
      </w:hyperlink>
    </w:p>
    <w:p w14:paraId="64B0ECEC" w14:textId="6D2E5666" w:rsidR="001B606D" w:rsidRPr="004E0A87" w:rsidRDefault="00367E4F" w:rsidP="001B606D">
      <w:pPr>
        <w:pStyle w:val="ListParagraph"/>
        <w:numPr>
          <w:ilvl w:val="2"/>
          <w:numId w:val="1"/>
        </w:numPr>
        <w:rPr>
          <w:sz w:val="24"/>
          <w:lang w:val="en-US"/>
        </w:rPr>
      </w:pPr>
      <w:r>
        <w:rPr>
          <w:sz w:val="24"/>
          <w:lang w:val="en-US"/>
        </w:rPr>
        <w:t>Chair sent an email to indicate:</w:t>
      </w:r>
    </w:p>
    <w:p w14:paraId="1E540C21" w14:textId="3E317AF6" w:rsidR="004E0A87" w:rsidRPr="004E0A87" w:rsidRDefault="004E0A87" w:rsidP="00367E4F">
      <w:pPr>
        <w:pStyle w:val="ListParagraph"/>
        <w:numPr>
          <w:ilvl w:val="3"/>
          <w:numId w:val="1"/>
        </w:numPr>
        <w:rPr>
          <w:sz w:val="24"/>
          <w:lang w:val="en-US"/>
        </w:rPr>
      </w:pPr>
      <w:r>
        <w:t>Given that these 40 comments are editorial, I will announce during today's meeting that we will mark them ready for motion with a targeted motion date for Monday. </w:t>
      </w:r>
    </w:p>
    <w:p w14:paraId="61DBCD03" w14:textId="77777777" w:rsidR="004E0A87" w:rsidRDefault="004E0A87" w:rsidP="00367E4F">
      <w:pPr>
        <w:pStyle w:val="ListParagraph"/>
        <w:numPr>
          <w:ilvl w:val="3"/>
          <w:numId w:val="1"/>
        </w:numPr>
      </w:pPr>
      <w:r>
        <w:t>Everyone is encouraged to review the resolutions and identify comments from the document that we need to pull from the motion for further discussion.</w:t>
      </w:r>
    </w:p>
    <w:p w14:paraId="7714AED0" w14:textId="77777777" w:rsidR="004E0A87" w:rsidRDefault="004E0A87" w:rsidP="00367E4F">
      <w:pPr>
        <w:pStyle w:val="ListParagraph"/>
        <w:numPr>
          <w:ilvl w:val="3"/>
          <w:numId w:val="1"/>
        </w:numPr>
      </w:pPr>
      <w:r>
        <w:t>The document is: </w:t>
      </w:r>
      <w:hyperlink r:id="rId25" w:tgtFrame="_blank" w:history="1">
        <w:r>
          <w:rPr>
            <w:rStyle w:val="Hyperlink"/>
          </w:rPr>
          <w:t>https://mentor.ieee.org/802.11/dcn/21/11-21-0803-03-000m-proposed-resolution-for-revme-cc35-comments-part-2.docx</w:t>
        </w:r>
      </w:hyperlink>
    </w:p>
    <w:p w14:paraId="6F834A29" w14:textId="661D913F" w:rsidR="004E0A87" w:rsidRDefault="004E0A87" w:rsidP="00367E4F">
      <w:pPr>
        <w:pStyle w:val="ListParagraph"/>
        <w:numPr>
          <w:ilvl w:val="3"/>
          <w:numId w:val="1"/>
        </w:numPr>
        <w:rPr>
          <w:rStyle w:val="im"/>
        </w:rPr>
      </w:pPr>
      <w:r>
        <w:t>The 40 CIDs are:</w:t>
      </w:r>
      <w:r>
        <w:br/>
      </w:r>
      <w:r>
        <w:rPr>
          <w:rStyle w:val="im"/>
        </w:rPr>
        <w:t>279, 467, 464, 375, 337, 317, 274, 560, 561, 472, 424, 222, 151, 558, 481, 262, 382, 552, 553, 210, 482, 40, 426, 255, 332, 174, 218, 555, 570, 433, 194, 197, 440, 578, 134, 252, 324, 314, 203, 453</w:t>
      </w:r>
    </w:p>
    <w:p w14:paraId="017669E3" w14:textId="60A407B1" w:rsidR="00367E4F" w:rsidRPr="00AE1125" w:rsidRDefault="00C840D4" w:rsidP="00367E4F">
      <w:pPr>
        <w:pStyle w:val="ListParagraph"/>
        <w:numPr>
          <w:ilvl w:val="1"/>
          <w:numId w:val="1"/>
        </w:numPr>
        <w:rPr>
          <w:szCs w:val="22"/>
          <w:lang w:val="en-US"/>
        </w:rPr>
      </w:pPr>
      <w:r>
        <w:rPr>
          <w:b/>
          <w:bCs/>
          <w:szCs w:val="22"/>
          <w:lang w:val="en-CA"/>
        </w:rPr>
        <w:t xml:space="preserve">Review </w:t>
      </w:r>
      <w:r w:rsidR="00367E4F" w:rsidRPr="00AE1125">
        <w:rPr>
          <w:b/>
          <w:bCs/>
          <w:szCs w:val="22"/>
          <w:lang w:val="en-CA"/>
        </w:rPr>
        <w:t>Document 11-21/684</w:t>
      </w:r>
      <w:r w:rsidR="00367E4F" w:rsidRPr="00AE1125">
        <w:rPr>
          <w:szCs w:val="22"/>
          <w:lang w:val="en-CA"/>
        </w:rPr>
        <w:t xml:space="preserve"> – </w:t>
      </w:r>
      <w:r w:rsidR="004A1B6E">
        <w:rPr>
          <w:szCs w:val="22"/>
          <w:lang w:val="en-CA"/>
        </w:rPr>
        <w:t xml:space="preserve">CIDs 14-35 </w:t>
      </w:r>
      <w:r w:rsidR="00E706D8">
        <w:rPr>
          <w:szCs w:val="22"/>
          <w:lang w:val="en-CA"/>
        </w:rPr>
        <w:t>–</w:t>
      </w:r>
      <w:r w:rsidR="004A1B6E">
        <w:rPr>
          <w:szCs w:val="22"/>
          <w:lang w:val="en-CA"/>
        </w:rPr>
        <w:t xml:space="preserve"> </w:t>
      </w:r>
      <w:r w:rsidR="00E706D8">
        <w:rPr>
          <w:szCs w:val="22"/>
          <w:lang w:val="en-CA"/>
        </w:rPr>
        <w:t xml:space="preserve">Dave </w:t>
      </w:r>
      <w:r w:rsidR="00E706D8" w:rsidRPr="00AE1125">
        <w:rPr>
          <w:szCs w:val="22"/>
          <w:lang w:val="en-CA"/>
        </w:rPr>
        <w:t>HALASZ</w:t>
      </w:r>
      <w:r w:rsidR="00367E4F" w:rsidRPr="00AE1125">
        <w:rPr>
          <w:szCs w:val="22"/>
          <w:lang w:val="en-CA"/>
        </w:rPr>
        <w:t>/</w:t>
      </w:r>
      <w:r w:rsidR="00E706D8">
        <w:rPr>
          <w:szCs w:val="22"/>
          <w:lang w:val="en-CA"/>
        </w:rPr>
        <w:t xml:space="preserve">David </w:t>
      </w:r>
      <w:r w:rsidR="00E706D8" w:rsidRPr="00AE1125">
        <w:rPr>
          <w:szCs w:val="22"/>
          <w:lang w:val="en-CA"/>
        </w:rPr>
        <w:t xml:space="preserve">GOODHALL </w:t>
      </w:r>
      <w:r w:rsidR="00367E4F" w:rsidRPr="00AE1125">
        <w:rPr>
          <w:szCs w:val="22"/>
          <w:lang w:val="en-CA"/>
        </w:rPr>
        <w:t>(Morse Micro)</w:t>
      </w:r>
    </w:p>
    <w:p w14:paraId="1AC0F69D" w14:textId="0ABCF4E4" w:rsidR="004E0A87" w:rsidRDefault="004A1B6E" w:rsidP="00D646DD">
      <w:pPr>
        <w:pStyle w:val="ListParagraph"/>
        <w:numPr>
          <w:ilvl w:val="2"/>
          <w:numId w:val="1"/>
        </w:numPr>
      </w:pPr>
      <w:hyperlink r:id="rId26" w:history="1">
        <w:r w:rsidRPr="00D55F3D">
          <w:rPr>
            <w:rStyle w:val="Hyperlink"/>
          </w:rPr>
          <w:t>https://mentor.ieee.org/802.11/dcn/21/11-21-1461-00-000m-cids-for-supported-rates.docx</w:t>
        </w:r>
      </w:hyperlink>
      <w:r>
        <w:t xml:space="preserve"> </w:t>
      </w:r>
    </w:p>
    <w:p w14:paraId="48244051" w14:textId="36B9BD62" w:rsidR="004E0A87" w:rsidRPr="00D50259" w:rsidRDefault="003241E4" w:rsidP="004E0A87">
      <w:pPr>
        <w:pStyle w:val="ListParagraph"/>
        <w:numPr>
          <w:ilvl w:val="2"/>
          <w:numId w:val="1"/>
        </w:numPr>
        <w:rPr>
          <w:szCs w:val="22"/>
          <w:highlight w:val="yellow"/>
          <w:lang w:val="en-US"/>
        </w:rPr>
      </w:pPr>
      <w:r w:rsidRPr="00D50259">
        <w:rPr>
          <w:szCs w:val="22"/>
          <w:highlight w:val="yellow"/>
          <w:lang w:val="en-US"/>
        </w:rPr>
        <w:t>CID 24 and 25</w:t>
      </w:r>
      <w:r w:rsidR="00782FAD" w:rsidRPr="00D50259">
        <w:rPr>
          <w:szCs w:val="22"/>
          <w:highlight w:val="yellow"/>
          <w:lang w:val="en-US"/>
        </w:rPr>
        <w:t xml:space="preserve"> (MAC)</w:t>
      </w:r>
    </w:p>
    <w:p w14:paraId="0EA32CAD" w14:textId="2FAA5816" w:rsidR="00782FAD" w:rsidRDefault="00782FAD" w:rsidP="00782FAD">
      <w:pPr>
        <w:pStyle w:val="ListParagraph"/>
        <w:numPr>
          <w:ilvl w:val="3"/>
          <w:numId w:val="1"/>
        </w:numPr>
        <w:rPr>
          <w:szCs w:val="22"/>
          <w:lang w:val="en-US"/>
        </w:rPr>
      </w:pPr>
      <w:r>
        <w:rPr>
          <w:szCs w:val="22"/>
          <w:lang w:val="en-US"/>
        </w:rPr>
        <w:t>Review comments</w:t>
      </w:r>
    </w:p>
    <w:p w14:paraId="3502197D" w14:textId="5855A16F" w:rsidR="00782FAD" w:rsidRDefault="00782FAD" w:rsidP="00782FAD">
      <w:pPr>
        <w:pStyle w:val="ListParagraph"/>
        <w:numPr>
          <w:ilvl w:val="3"/>
          <w:numId w:val="1"/>
        </w:numPr>
        <w:rPr>
          <w:szCs w:val="22"/>
          <w:lang w:val="en-US"/>
        </w:rPr>
      </w:pPr>
      <w:r>
        <w:rPr>
          <w:szCs w:val="22"/>
          <w:lang w:val="en-US"/>
        </w:rPr>
        <w:t>Review proposed changes.</w:t>
      </w:r>
    </w:p>
    <w:p w14:paraId="147C36A4" w14:textId="3FE68D29" w:rsidR="00782FAD" w:rsidRDefault="00782FAD" w:rsidP="00D14838">
      <w:pPr>
        <w:pStyle w:val="ListParagraph"/>
        <w:numPr>
          <w:ilvl w:val="3"/>
          <w:numId w:val="1"/>
        </w:numPr>
        <w:rPr>
          <w:szCs w:val="22"/>
          <w:lang w:val="en-US"/>
        </w:rPr>
      </w:pPr>
      <w:r w:rsidRPr="00865EDF">
        <w:rPr>
          <w:szCs w:val="22"/>
          <w:lang w:val="en-US"/>
        </w:rPr>
        <w:t>Concern that the changes break the existing standard</w:t>
      </w:r>
      <w:r w:rsidR="00865EDF">
        <w:rPr>
          <w:szCs w:val="22"/>
          <w:lang w:val="en-US"/>
        </w:rPr>
        <w:t xml:space="preserve"> i</w:t>
      </w:r>
      <w:r w:rsidR="00B91858" w:rsidRPr="00865EDF">
        <w:rPr>
          <w:szCs w:val="22"/>
          <w:lang w:val="en-US"/>
        </w:rPr>
        <w:t xml:space="preserve">f </w:t>
      </w:r>
      <w:r w:rsidR="00667BA9" w:rsidRPr="00865EDF">
        <w:rPr>
          <w:szCs w:val="22"/>
          <w:lang w:val="en-US"/>
        </w:rPr>
        <w:t>more</w:t>
      </w:r>
      <w:r w:rsidR="00865EDF" w:rsidRPr="00865EDF">
        <w:rPr>
          <w:szCs w:val="22"/>
          <w:lang w:val="en-US"/>
        </w:rPr>
        <w:t xml:space="preserve"> BSS Membership selectors are added.</w:t>
      </w:r>
      <w:r w:rsidR="00865EDF">
        <w:rPr>
          <w:szCs w:val="22"/>
          <w:lang w:val="en-US"/>
        </w:rPr>
        <w:t xml:space="preserve"> </w:t>
      </w:r>
    </w:p>
    <w:p w14:paraId="0AC243A7" w14:textId="7CC35E03" w:rsidR="00865EDF" w:rsidRDefault="00865EDF" w:rsidP="00D14838">
      <w:pPr>
        <w:pStyle w:val="ListParagraph"/>
        <w:numPr>
          <w:ilvl w:val="3"/>
          <w:numId w:val="1"/>
        </w:numPr>
        <w:rPr>
          <w:szCs w:val="22"/>
          <w:lang w:val="en-US"/>
        </w:rPr>
      </w:pPr>
      <w:r>
        <w:rPr>
          <w:szCs w:val="22"/>
          <w:lang w:val="en-US"/>
        </w:rPr>
        <w:t>If we add more, it could be an issue, but for now it seems ok.</w:t>
      </w:r>
    </w:p>
    <w:p w14:paraId="6DFAA581" w14:textId="6AE7033C" w:rsidR="00865EDF" w:rsidRDefault="00865EDF" w:rsidP="00D14838">
      <w:pPr>
        <w:pStyle w:val="ListParagraph"/>
        <w:numPr>
          <w:ilvl w:val="3"/>
          <w:numId w:val="1"/>
        </w:numPr>
        <w:rPr>
          <w:szCs w:val="22"/>
          <w:lang w:val="en-US"/>
        </w:rPr>
      </w:pPr>
      <w:r>
        <w:rPr>
          <w:szCs w:val="22"/>
          <w:lang w:val="en-US"/>
        </w:rPr>
        <w:lastRenderedPageBreak/>
        <w:t>Not full support for the changes as it is stated.</w:t>
      </w:r>
    </w:p>
    <w:p w14:paraId="3B73F66E" w14:textId="2D8A5BB6" w:rsidR="00865EDF" w:rsidRDefault="003E54E8" w:rsidP="00D14838">
      <w:pPr>
        <w:pStyle w:val="ListParagraph"/>
        <w:numPr>
          <w:ilvl w:val="3"/>
          <w:numId w:val="1"/>
        </w:numPr>
        <w:rPr>
          <w:szCs w:val="22"/>
          <w:lang w:val="en-US"/>
        </w:rPr>
      </w:pPr>
      <w:r>
        <w:rPr>
          <w:szCs w:val="22"/>
          <w:lang w:val="en-US"/>
        </w:rPr>
        <w:t>Concern that the ambiguous for the “optionally” being added.</w:t>
      </w:r>
    </w:p>
    <w:p w14:paraId="2FED27C4" w14:textId="51EFADE8" w:rsidR="003E54E8" w:rsidRDefault="004A66C2" w:rsidP="00D14838">
      <w:pPr>
        <w:pStyle w:val="ListParagraph"/>
        <w:numPr>
          <w:ilvl w:val="3"/>
          <w:numId w:val="1"/>
        </w:numPr>
        <w:rPr>
          <w:szCs w:val="22"/>
          <w:lang w:val="en-US"/>
        </w:rPr>
      </w:pPr>
      <w:r>
        <w:rPr>
          <w:szCs w:val="22"/>
          <w:lang w:val="en-US"/>
        </w:rPr>
        <w:t xml:space="preserve">Need to be clear if element is present for DMG and </w:t>
      </w:r>
      <w:proofErr w:type="spellStart"/>
      <w:r>
        <w:rPr>
          <w:szCs w:val="22"/>
          <w:lang w:val="en-US"/>
        </w:rPr>
        <w:t>NonDMG</w:t>
      </w:r>
      <w:proofErr w:type="spellEnd"/>
      <w:r>
        <w:rPr>
          <w:szCs w:val="22"/>
          <w:lang w:val="en-US"/>
        </w:rPr>
        <w:t xml:space="preserve"> </w:t>
      </w:r>
      <w:proofErr w:type="gramStart"/>
      <w:r>
        <w:rPr>
          <w:szCs w:val="22"/>
          <w:lang w:val="en-US"/>
        </w:rPr>
        <w:t>i.e.</w:t>
      </w:r>
      <w:proofErr w:type="gramEnd"/>
      <w:r>
        <w:rPr>
          <w:szCs w:val="22"/>
          <w:lang w:val="en-US"/>
        </w:rPr>
        <w:t xml:space="preserve"> S1G.</w:t>
      </w:r>
    </w:p>
    <w:p w14:paraId="72EF7698" w14:textId="513519FF" w:rsidR="004A66C2" w:rsidRDefault="00756958" w:rsidP="00D14838">
      <w:pPr>
        <w:pStyle w:val="ListParagraph"/>
        <w:numPr>
          <w:ilvl w:val="3"/>
          <w:numId w:val="1"/>
        </w:numPr>
        <w:rPr>
          <w:szCs w:val="22"/>
          <w:lang w:val="en-US"/>
        </w:rPr>
      </w:pPr>
      <w:r>
        <w:rPr>
          <w:szCs w:val="22"/>
          <w:lang w:val="en-US"/>
        </w:rPr>
        <w:t>The Comment Resolution was not explicitly noted, and in R1 it can be addressed.</w:t>
      </w:r>
    </w:p>
    <w:p w14:paraId="7D332AA4" w14:textId="0BC49340" w:rsidR="00756958" w:rsidRDefault="00733E46" w:rsidP="00D14838">
      <w:pPr>
        <w:pStyle w:val="ListParagraph"/>
        <w:numPr>
          <w:ilvl w:val="3"/>
          <w:numId w:val="1"/>
        </w:numPr>
        <w:rPr>
          <w:szCs w:val="22"/>
          <w:lang w:val="en-US"/>
        </w:rPr>
      </w:pPr>
      <w:r>
        <w:rPr>
          <w:szCs w:val="22"/>
          <w:lang w:val="en-US"/>
        </w:rPr>
        <w:t xml:space="preserve">Supported Rate support in S1G is causing issues in implementation, so getting this clarified is important to take place to remove the implied need to </w:t>
      </w:r>
      <w:r w:rsidR="003957D5">
        <w:rPr>
          <w:szCs w:val="22"/>
          <w:lang w:val="en-US"/>
        </w:rPr>
        <w:t>express all the rates.</w:t>
      </w:r>
    </w:p>
    <w:p w14:paraId="676EFCEC" w14:textId="38395D64" w:rsidR="003957D5" w:rsidRDefault="003957D5" w:rsidP="00D14838">
      <w:pPr>
        <w:pStyle w:val="ListParagraph"/>
        <w:numPr>
          <w:ilvl w:val="3"/>
          <w:numId w:val="1"/>
        </w:numPr>
        <w:rPr>
          <w:szCs w:val="22"/>
          <w:lang w:val="en-US"/>
        </w:rPr>
      </w:pPr>
      <w:r>
        <w:rPr>
          <w:szCs w:val="22"/>
          <w:lang w:val="en-US"/>
        </w:rPr>
        <w:t xml:space="preserve"> </w:t>
      </w:r>
      <w:r w:rsidRPr="003957D5">
        <w:rPr>
          <w:szCs w:val="22"/>
          <w:lang w:val="en-US"/>
        </w:rPr>
        <w:t>CIDs 24 and 25 (MAC): More work needed</w:t>
      </w:r>
      <w:r w:rsidR="007C4F57">
        <w:rPr>
          <w:szCs w:val="22"/>
          <w:lang w:val="en-US"/>
        </w:rPr>
        <w:t xml:space="preserve"> – then bring back.</w:t>
      </w:r>
    </w:p>
    <w:p w14:paraId="0F51AE95" w14:textId="1D0BCB53" w:rsidR="003957D5" w:rsidRDefault="003957D5" w:rsidP="00D14838">
      <w:pPr>
        <w:pStyle w:val="ListParagraph"/>
        <w:numPr>
          <w:ilvl w:val="3"/>
          <w:numId w:val="1"/>
        </w:numPr>
        <w:rPr>
          <w:szCs w:val="22"/>
          <w:lang w:val="en-US"/>
        </w:rPr>
      </w:pPr>
      <w:r>
        <w:rPr>
          <w:szCs w:val="22"/>
          <w:lang w:val="en-US"/>
        </w:rPr>
        <w:t xml:space="preserve"> </w:t>
      </w:r>
      <w:r w:rsidR="007C4F57" w:rsidRPr="007C4F57">
        <w:rPr>
          <w:szCs w:val="22"/>
          <w:highlight w:val="yellow"/>
          <w:lang w:val="en-US"/>
        </w:rPr>
        <w:t xml:space="preserve">ACTION </w:t>
      </w:r>
      <w:r w:rsidRPr="007C4F57">
        <w:rPr>
          <w:szCs w:val="22"/>
          <w:highlight w:val="yellow"/>
          <w:lang w:val="en-US"/>
        </w:rPr>
        <w:t>ITEM #</w:t>
      </w:r>
      <w:r w:rsidR="00A540DC">
        <w:rPr>
          <w:szCs w:val="22"/>
          <w:highlight w:val="yellow"/>
          <w:lang w:val="en-US"/>
        </w:rPr>
        <w:t>4</w:t>
      </w:r>
      <w:r w:rsidRPr="007C4F57">
        <w:rPr>
          <w:szCs w:val="22"/>
          <w:highlight w:val="yellow"/>
          <w:lang w:val="en-US"/>
        </w:rPr>
        <w:t>:</w:t>
      </w:r>
      <w:r w:rsidRPr="003957D5">
        <w:rPr>
          <w:szCs w:val="22"/>
          <w:lang w:val="en-US"/>
        </w:rPr>
        <w:t xml:space="preserve"> Mark H</w:t>
      </w:r>
      <w:r>
        <w:rPr>
          <w:szCs w:val="22"/>
          <w:lang w:val="en-US"/>
        </w:rPr>
        <w:t xml:space="preserve">AMILTON </w:t>
      </w:r>
      <w:r w:rsidRPr="003957D5">
        <w:rPr>
          <w:szCs w:val="22"/>
          <w:lang w:val="en-US"/>
        </w:rPr>
        <w:t xml:space="preserve">will help formulate </w:t>
      </w:r>
      <w:r w:rsidR="004F3C51">
        <w:rPr>
          <w:szCs w:val="22"/>
          <w:lang w:val="en-US"/>
        </w:rPr>
        <w:t xml:space="preserve">the </w:t>
      </w:r>
      <w:r w:rsidRPr="003957D5">
        <w:rPr>
          <w:szCs w:val="22"/>
          <w:lang w:val="en-US"/>
        </w:rPr>
        <w:t>actual resolutions, offline</w:t>
      </w:r>
      <w:r w:rsidR="004F3C51">
        <w:rPr>
          <w:szCs w:val="22"/>
          <w:lang w:val="en-US"/>
        </w:rPr>
        <w:t xml:space="preserve"> for 11-21/1461.</w:t>
      </w:r>
    </w:p>
    <w:p w14:paraId="52254D50" w14:textId="23BDF50E" w:rsidR="00563E1B" w:rsidRDefault="00563E1B" w:rsidP="00563E1B">
      <w:pPr>
        <w:pStyle w:val="ListParagraph"/>
        <w:numPr>
          <w:ilvl w:val="2"/>
          <w:numId w:val="1"/>
        </w:numPr>
        <w:rPr>
          <w:szCs w:val="22"/>
          <w:lang w:val="en-US"/>
        </w:rPr>
      </w:pPr>
      <w:r>
        <w:rPr>
          <w:szCs w:val="22"/>
          <w:lang w:val="en-US"/>
        </w:rPr>
        <w:t xml:space="preserve">The rest of the CIDs in this submission </w:t>
      </w:r>
      <w:r w:rsidRPr="00563E1B">
        <w:rPr>
          <w:szCs w:val="22"/>
          <w:lang w:val="en-US"/>
        </w:rPr>
        <w:t>are all sort of similar, so he'll rework them all off-line.</w:t>
      </w:r>
    </w:p>
    <w:p w14:paraId="069C4E1E" w14:textId="36BC7CF8" w:rsidR="0049457F" w:rsidRPr="00AE1125" w:rsidRDefault="00D153C5" w:rsidP="0049457F">
      <w:pPr>
        <w:pStyle w:val="ListParagraph"/>
        <w:numPr>
          <w:ilvl w:val="1"/>
          <w:numId w:val="1"/>
        </w:numPr>
        <w:rPr>
          <w:szCs w:val="22"/>
          <w:lang w:val="en-US"/>
        </w:rPr>
      </w:pPr>
      <w:r>
        <w:rPr>
          <w:b/>
          <w:bCs/>
          <w:szCs w:val="22"/>
          <w:lang w:val="en-CA"/>
        </w:rPr>
        <w:t xml:space="preserve">Review </w:t>
      </w:r>
      <w:r w:rsidR="0049457F" w:rsidRPr="00AE1125">
        <w:rPr>
          <w:b/>
          <w:bCs/>
          <w:szCs w:val="22"/>
          <w:lang w:val="en-CA"/>
        </w:rPr>
        <w:t>Document 11-21/1448</w:t>
      </w:r>
      <w:r w:rsidR="0049457F" w:rsidRPr="00AE1125">
        <w:rPr>
          <w:szCs w:val="22"/>
          <w:lang w:val="en-CA"/>
        </w:rPr>
        <w:t xml:space="preserve"> – </w:t>
      </w:r>
      <w:r w:rsidR="005939CD" w:rsidRPr="00D153C5">
        <w:rPr>
          <w:szCs w:val="22"/>
          <w:lang w:val="en-CA"/>
        </w:rPr>
        <w:t>PSD Floor of Tx Mask</w:t>
      </w:r>
      <w:r w:rsidR="005939CD" w:rsidRPr="00D153C5">
        <w:rPr>
          <w:szCs w:val="22"/>
          <w:lang w:val="en-CA"/>
        </w:rPr>
        <w:t xml:space="preserve"> -</w:t>
      </w:r>
      <w:proofErr w:type="spellStart"/>
      <w:r w:rsidR="00D9120D" w:rsidRPr="00D9120D">
        <w:rPr>
          <w:szCs w:val="22"/>
          <w:lang w:val="en-CA"/>
        </w:rPr>
        <w:t>Xiaogang</w:t>
      </w:r>
      <w:proofErr w:type="spellEnd"/>
      <w:r w:rsidR="00D9120D" w:rsidRPr="00D9120D">
        <w:rPr>
          <w:szCs w:val="22"/>
          <w:lang w:val="en-CA"/>
        </w:rPr>
        <w:t xml:space="preserve"> </w:t>
      </w:r>
      <w:r w:rsidR="004D0B1A" w:rsidRPr="00AE1125">
        <w:rPr>
          <w:szCs w:val="22"/>
          <w:lang w:val="en-CA"/>
        </w:rPr>
        <w:t xml:space="preserve">CHEN </w:t>
      </w:r>
      <w:r w:rsidR="0049457F" w:rsidRPr="00AE1125">
        <w:rPr>
          <w:szCs w:val="22"/>
          <w:lang w:val="en-CA"/>
        </w:rPr>
        <w:t>(Intel)</w:t>
      </w:r>
    </w:p>
    <w:p w14:paraId="34816C3A" w14:textId="5EF26CB4" w:rsidR="007C4F57" w:rsidRDefault="00D9120D" w:rsidP="00D9120D">
      <w:pPr>
        <w:pStyle w:val="ListParagraph"/>
        <w:numPr>
          <w:ilvl w:val="2"/>
          <w:numId w:val="1"/>
        </w:numPr>
        <w:rPr>
          <w:szCs w:val="22"/>
          <w:lang w:val="en-US"/>
        </w:rPr>
      </w:pPr>
      <w:hyperlink r:id="rId27" w:history="1">
        <w:r w:rsidRPr="00D55F3D">
          <w:rPr>
            <w:rStyle w:val="Hyperlink"/>
            <w:szCs w:val="22"/>
            <w:lang w:val="en-US"/>
          </w:rPr>
          <w:t>https://mentor.ieee.org/802.11/dcn/21/11-21-1448-01-000m-psd-floor-of-tx-mask.docx</w:t>
        </w:r>
      </w:hyperlink>
    </w:p>
    <w:p w14:paraId="50E4EAB0" w14:textId="5B588CF3" w:rsidR="00D9120D" w:rsidRPr="00865EDF" w:rsidRDefault="000166F3" w:rsidP="00D9120D">
      <w:pPr>
        <w:pStyle w:val="ListParagraph"/>
        <w:numPr>
          <w:ilvl w:val="2"/>
          <w:numId w:val="1"/>
        </w:numPr>
        <w:rPr>
          <w:szCs w:val="22"/>
          <w:lang w:val="en-US"/>
        </w:rPr>
      </w:pPr>
      <w:r>
        <w:rPr>
          <w:szCs w:val="22"/>
          <w:lang w:val="en-US"/>
        </w:rPr>
        <w:t xml:space="preserve">Abstract: </w:t>
      </w:r>
      <w:r w:rsidRPr="000166F3">
        <w:rPr>
          <w:szCs w:val="22"/>
          <w:lang w:val="en-US"/>
        </w:rPr>
        <w:t xml:space="preserve">This document proposes to change the PSD floor in Tx mask of 11ax/ac/n/a in 5/6GHz such that the PSD floor of 11be is aligned with the legacy </w:t>
      </w:r>
      <w:proofErr w:type="spellStart"/>
      <w:r w:rsidRPr="000166F3">
        <w:rPr>
          <w:szCs w:val="22"/>
          <w:lang w:val="en-US"/>
        </w:rPr>
        <w:t>Wifi</w:t>
      </w:r>
      <w:proofErr w:type="spellEnd"/>
      <w:r w:rsidRPr="000166F3">
        <w:rPr>
          <w:szCs w:val="22"/>
          <w:lang w:val="en-US"/>
        </w:rPr>
        <w:t xml:space="preserve"> generations.</w:t>
      </w:r>
    </w:p>
    <w:p w14:paraId="2B6874EF" w14:textId="63A32166" w:rsidR="0022370F" w:rsidRDefault="000166F3" w:rsidP="000166F3">
      <w:pPr>
        <w:pStyle w:val="ListParagraph"/>
        <w:numPr>
          <w:ilvl w:val="2"/>
          <w:numId w:val="1"/>
        </w:numPr>
        <w:rPr>
          <w:szCs w:val="22"/>
          <w:lang w:val="en-US"/>
        </w:rPr>
      </w:pPr>
      <w:r>
        <w:rPr>
          <w:szCs w:val="22"/>
          <w:lang w:val="en-US"/>
        </w:rPr>
        <w:t xml:space="preserve">Review </w:t>
      </w:r>
      <w:r w:rsidR="006F170E">
        <w:rPr>
          <w:szCs w:val="22"/>
          <w:lang w:val="en-US"/>
        </w:rPr>
        <w:t xml:space="preserve">submission </w:t>
      </w:r>
    </w:p>
    <w:p w14:paraId="7E46CB8D" w14:textId="197E6EAF" w:rsidR="000166F3" w:rsidRDefault="00F4316E" w:rsidP="006F170E">
      <w:pPr>
        <w:pStyle w:val="ListParagraph"/>
        <w:numPr>
          <w:ilvl w:val="2"/>
          <w:numId w:val="1"/>
        </w:numPr>
        <w:rPr>
          <w:szCs w:val="22"/>
          <w:lang w:val="en-US"/>
        </w:rPr>
      </w:pPr>
      <w:r>
        <w:rPr>
          <w:szCs w:val="22"/>
          <w:lang w:val="en-US"/>
        </w:rPr>
        <w:t>Discussion:</w:t>
      </w:r>
    </w:p>
    <w:p w14:paraId="2268ED8B" w14:textId="5A8E33DF" w:rsidR="00F4316E" w:rsidRDefault="00E46577" w:rsidP="00F4316E">
      <w:pPr>
        <w:pStyle w:val="ListParagraph"/>
        <w:numPr>
          <w:ilvl w:val="3"/>
          <w:numId w:val="1"/>
        </w:numPr>
        <w:rPr>
          <w:szCs w:val="22"/>
          <w:lang w:val="en-US"/>
        </w:rPr>
      </w:pPr>
      <w:r>
        <w:rPr>
          <w:szCs w:val="22"/>
          <w:lang w:val="en-US"/>
        </w:rPr>
        <w:t>Significant change will need more offline thought.</w:t>
      </w:r>
    </w:p>
    <w:p w14:paraId="1C68C5C9" w14:textId="5331AFBE" w:rsidR="00E46577" w:rsidRDefault="00E46577" w:rsidP="00F4316E">
      <w:pPr>
        <w:pStyle w:val="ListParagraph"/>
        <w:numPr>
          <w:ilvl w:val="3"/>
          <w:numId w:val="1"/>
        </w:numPr>
        <w:rPr>
          <w:szCs w:val="22"/>
          <w:lang w:val="en-US"/>
        </w:rPr>
      </w:pPr>
      <w:r>
        <w:rPr>
          <w:szCs w:val="22"/>
          <w:lang w:val="en-US"/>
        </w:rPr>
        <w:t>There are some editorial changes that would like to be suggested.</w:t>
      </w:r>
    </w:p>
    <w:p w14:paraId="342FE81D" w14:textId="3778CE90" w:rsidR="00E46577" w:rsidRDefault="00E46577" w:rsidP="00F4316E">
      <w:pPr>
        <w:pStyle w:val="ListParagraph"/>
        <w:numPr>
          <w:ilvl w:val="3"/>
          <w:numId w:val="1"/>
        </w:numPr>
        <w:rPr>
          <w:szCs w:val="22"/>
          <w:lang w:val="en-US"/>
        </w:rPr>
      </w:pPr>
      <w:r>
        <w:rPr>
          <w:szCs w:val="22"/>
          <w:lang w:val="en-US"/>
        </w:rPr>
        <w:t>There needs some justification for the deletion</w:t>
      </w:r>
      <w:r w:rsidR="00896669">
        <w:rPr>
          <w:szCs w:val="22"/>
          <w:lang w:val="en-US"/>
        </w:rPr>
        <w:t>.</w:t>
      </w:r>
    </w:p>
    <w:p w14:paraId="30994979" w14:textId="5E9A45B6" w:rsidR="00896669" w:rsidRDefault="00534388" w:rsidP="00F4316E">
      <w:pPr>
        <w:pStyle w:val="ListParagraph"/>
        <w:numPr>
          <w:ilvl w:val="3"/>
          <w:numId w:val="1"/>
        </w:numPr>
        <w:rPr>
          <w:szCs w:val="22"/>
          <w:lang w:val="en-US"/>
        </w:rPr>
      </w:pPr>
      <w:r>
        <w:rPr>
          <w:szCs w:val="22"/>
          <w:lang w:val="en-US"/>
        </w:rPr>
        <w:t>Need space when listing number followed by units.</w:t>
      </w:r>
    </w:p>
    <w:p w14:paraId="6AE46D64" w14:textId="77777777" w:rsidR="00A05207" w:rsidRDefault="00534388" w:rsidP="00A05207">
      <w:pPr>
        <w:pStyle w:val="ListParagraph"/>
        <w:numPr>
          <w:ilvl w:val="3"/>
          <w:numId w:val="1"/>
        </w:numPr>
        <w:rPr>
          <w:szCs w:val="22"/>
          <w:lang w:val="en-US"/>
        </w:rPr>
      </w:pPr>
      <w:r>
        <w:rPr>
          <w:szCs w:val="22"/>
          <w:lang w:val="en-US"/>
        </w:rPr>
        <w:t>More suggestions in the chat window</w:t>
      </w:r>
      <w:r w:rsidR="00A05207">
        <w:rPr>
          <w:szCs w:val="22"/>
          <w:lang w:val="en-US"/>
        </w:rPr>
        <w:t>:</w:t>
      </w:r>
    </w:p>
    <w:p w14:paraId="48BC3923" w14:textId="10641774" w:rsidR="00A05207" w:rsidRPr="00A05207" w:rsidRDefault="00A05207" w:rsidP="00A05207">
      <w:pPr>
        <w:pStyle w:val="ListParagraph"/>
        <w:numPr>
          <w:ilvl w:val="4"/>
          <w:numId w:val="1"/>
        </w:numPr>
        <w:rPr>
          <w:szCs w:val="22"/>
          <w:lang w:val="en-US"/>
        </w:rPr>
      </w:pPr>
      <w:r w:rsidRPr="00A05207">
        <w:rPr>
          <w:szCs w:val="22"/>
          <w:lang w:val="en-US"/>
        </w:rPr>
        <w:t>add space between number and unit throughout</w:t>
      </w:r>
    </w:p>
    <w:p w14:paraId="77E8E155" w14:textId="77777777" w:rsidR="00A05207" w:rsidRPr="00A05207" w:rsidRDefault="00A05207" w:rsidP="00A05207">
      <w:pPr>
        <w:pStyle w:val="ListParagraph"/>
        <w:numPr>
          <w:ilvl w:val="4"/>
          <w:numId w:val="1"/>
        </w:numPr>
        <w:rPr>
          <w:szCs w:val="22"/>
          <w:lang w:val="en-US"/>
        </w:rPr>
      </w:pPr>
      <w:r w:rsidRPr="00A05207">
        <w:rPr>
          <w:szCs w:val="22"/>
          <w:lang w:val="en-US"/>
        </w:rPr>
        <w:t>in the 5 GHz and 6 GHz band*s*</w:t>
      </w:r>
    </w:p>
    <w:p w14:paraId="55CFCE38" w14:textId="3C19701E" w:rsidR="00A05207" w:rsidRDefault="00A05207" w:rsidP="00A05207">
      <w:pPr>
        <w:pStyle w:val="ListParagraph"/>
        <w:numPr>
          <w:ilvl w:val="4"/>
          <w:numId w:val="1"/>
        </w:numPr>
        <w:rPr>
          <w:szCs w:val="22"/>
          <w:lang w:val="en-US"/>
        </w:rPr>
      </w:pPr>
      <w:r w:rsidRPr="00A05207">
        <w:rPr>
          <w:szCs w:val="22"/>
          <w:lang w:val="en-US"/>
        </w:rPr>
        <w:t>in the 2.4 GHz is missing "band"</w:t>
      </w:r>
    </w:p>
    <w:p w14:paraId="7D3EFE01" w14:textId="3CAF2EE5" w:rsidR="00534388" w:rsidRDefault="00CD44A6" w:rsidP="00F4316E">
      <w:pPr>
        <w:pStyle w:val="ListParagraph"/>
        <w:numPr>
          <w:ilvl w:val="3"/>
          <w:numId w:val="1"/>
        </w:numPr>
        <w:rPr>
          <w:szCs w:val="22"/>
          <w:lang w:val="en-US"/>
        </w:rPr>
      </w:pPr>
      <w:r>
        <w:rPr>
          <w:szCs w:val="22"/>
          <w:lang w:val="en-US"/>
        </w:rPr>
        <w:t xml:space="preserve"> </w:t>
      </w:r>
      <w:r w:rsidR="0071076D">
        <w:rPr>
          <w:szCs w:val="22"/>
          <w:lang w:val="en-US"/>
        </w:rPr>
        <w:t>An Additional deletion for 11a needs to be included (with the justification as well).</w:t>
      </w:r>
      <w:r w:rsidR="00B14504">
        <w:rPr>
          <w:szCs w:val="22"/>
          <w:lang w:val="en-US"/>
        </w:rPr>
        <w:t xml:space="preserve"> </w:t>
      </w:r>
      <w:r w:rsidR="00470607">
        <w:rPr>
          <w:szCs w:val="22"/>
          <w:lang w:val="en-US"/>
        </w:rPr>
        <w:t xml:space="preserve">Text to delete = </w:t>
      </w:r>
      <w:r w:rsidR="00B14504">
        <w:rPr>
          <w:szCs w:val="22"/>
          <w:lang w:val="en-US"/>
        </w:rPr>
        <w:t>“</w:t>
      </w:r>
      <w:r w:rsidR="00B14504" w:rsidRPr="00D0354D">
        <w:rPr>
          <w:sz w:val="24"/>
          <w:szCs w:val="24"/>
          <w:lang w:val="en-US" w:eastAsia="zh-CN"/>
        </w:rPr>
        <w:t>at 30 MHz</w:t>
      </w:r>
      <w:r w:rsidR="00B14504">
        <w:rPr>
          <w:sz w:val="24"/>
          <w:szCs w:val="24"/>
          <w:lang w:val="en-US" w:eastAsia="zh-CN"/>
        </w:rPr>
        <w:t xml:space="preserve"> </w:t>
      </w:r>
      <w:r w:rsidR="00B14504" w:rsidRPr="00D0354D">
        <w:rPr>
          <w:sz w:val="24"/>
          <w:szCs w:val="24"/>
          <w:lang w:val="en-US" w:eastAsia="zh-CN"/>
        </w:rPr>
        <w:t>frequency offset</w:t>
      </w:r>
      <w:r w:rsidR="00B14504">
        <w:rPr>
          <w:sz w:val="24"/>
          <w:szCs w:val="24"/>
          <w:lang w:val="en-US" w:eastAsia="zh-CN"/>
        </w:rPr>
        <w:t>”</w:t>
      </w:r>
    </w:p>
    <w:p w14:paraId="3EFB36D3" w14:textId="5B829651" w:rsidR="0071076D" w:rsidRDefault="00470607" w:rsidP="00470607">
      <w:pPr>
        <w:pStyle w:val="ListParagraph"/>
        <w:numPr>
          <w:ilvl w:val="2"/>
          <w:numId w:val="1"/>
        </w:numPr>
        <w:rPr>
          <w:szCs w:val="22"/>
          <w:lang w:val="en-US"/>
        </w:rPr>
      </w:pPr>
      <w:r>
        <w:rPr>
          <w:szCs w:val="22"/>
          <w:lang w:val="en-US"/>
        </w:rPr>
        <w:t xml:space="preserve">New </w:t>
      </w:r>
      <w:r w:rsidR="00E86145">
        <w:rPr>
          <w:szCs w:val="22"/>
          <w:lang w:val="en-US"/>
        </w:rPr>
        <w:t>revision will be brought back.</w:t>
      </w:r>
    </w:p>
    <w:p w14:paraId="3BCD86CE" w14:textId="2BACAF62" w:rsidR="00E86145" w:rsidRDefault="00E86145" w:rsidP="00470607">
      <w:pPr>
        <w:pStyle w:val="ListParagraph"/>
        <w:numPr>
          <w:ilvl w:val="2"/>
          <w:numId w:val="1"/>
        </w:numPr>
        <w:rPr>
          <w:szCs w:val="22"/>
          <w:lang w:val="en-US"/>
        </w:rPr>
      </w:pPr>
      <w:r w:rsidRPr="004665E1">
        <w:rPr>
          <w:szCs w:val="22"/>
          <w:highlight w:val="yellow"/>
          <w:lang w:val="en-US"/>
        </w:rPr>
        <w:t>ACTION ITEM #</w:t>
      </w:r>
      <w:r w:rsidR="00C05291">
        <w:rPr>
          <w:szCs w:val="22"/>
          <w:highlight w:val="yellow"/>
          <w:lang w:val="en-US"/>
        </w:rPr>
        <w:t>5</w:t>
      </w:r>
      <w:r>
        <w:rPr>
          <w:szCs w:val="22"/>
          <w:lang w:val="en-US"/>
        </w:rPr>
        <w:t xml:space="preserve"> - </w:t>
      </w:r>
      <w:proofErr w:type="spellStart"/>
      <w:r w:rsidR="00032E97" w:rsidRPr="00032E97">
        <w:rPr>
          <w:szCs w:val="22"/>
          <w:lang w:val="en-US"/>
        </w:rPr>
        <w:t>Xiaogang</w:t>
      </w:r>
      <w:proofErr w:type="spellEnd"/>
      <w:r w:rsidR="00032E97" w:rsidRPr="00032E97">
        <w:rPr>
          <w:szCs w:val="22"/>
          <w:lang w:val="en-US"/>
        </w:rPr>
        <w:t xml:space="preserve"> </w:t>
      </w:r>
      <w:r w:rsidR="00B81086" w:rsidRPr="00032E97">
        <w:rPr>
          <w:szCs w:val="22"/>
          <w:lang w:val="en-US"/>
        </w:rPr>
        <w:t xml:space="preserve">CHEN </w:t>
      </w:r>
      <w:r w:rsidR="00032E97">
        <w:rPr>
          <w:szCs w:val="22"/>
          <w:lang w:val="en-US"/>
        </w:rPr>
        <w:t xml:space="preserve">– Send email to the </w:t>
      </w:r>
      <w:r w:rsidR="007E4A02">
        <w:rPr>
          <w:szCs w:val="22"/>
          <w:lang w:val="en-US"/>
        </w:rPr>
        <w:t xml:space="preserve">802.11 and 802.11m </w:t>
      </w:r>
      <w:r w:rsidR="00032E97">
        <w:rPr>
          <w:szCs w:val="22"/>
          <w:lang w:val="en-US"/>
        </w:rPr>
        <w:t xml:space="preserve">reflector to solicit feedback on </w:t>
      </w:r>
      <w:r w:rsidR="007E4A02">
        <w:rPr>
          <w:szCs w:val="22"/>
          <w:lang w:val="en-US"/>
        </w:rPr>
        <w:t>doc 11-21/</w:t>
      </w:r>
      <w:r w:rsidR="00C840D4">
        <w:rPr>
          <w:szCs w:val="22"/>
          <w:lang w:val="en-US"/>
        </w:rPr>
        <w:t>1448, Ensure Subject is explicit to request.</w:t>
      </w:r>
    </w:p>
    <w:p w14:paraId="1CB25C3A" w14:textId="0E0D01C1" w:rsidR="00C840D4" w:rsidRPr="00AE1125" w:rsidRDefault="00C840D4" w:rsidP="00C840D4">
      <w:pPr>
        <w:pStyle w:val="ListParagraph"/>
        <w:numPr>
          <w:ilvl w:val="1"/>
          <w:numId w:val="1"/>
        </w:numPr>
        <w:rPr>
          <w:szCs w:val="22"/>
          <w:lang w:val="en-US"/>
        </w:rPr>
      </w:pPr>
      <w:r w:rsidRPr="00C840D4">
        <w:rPr>
          <w:b/>
          <w:bCs/>
          <w:szCs w:val="22"/>
          <w:lang w:val="en-CA"/>
        </w:rPr>
        <w:t xml:space="preserve">Review </w:t>
      </w:r>
      <w:r w:rsidRPr="00C840D4">
        <w:rPr>
          <w:b/>
          <w:bCs/>
          <w:szCs w:val="22"/>
          <w:lang w:val="en-CA"/>
        </w:rPr>
        <w:t>Document 11</w:t>
      </w:r>
      <w:r w:rsidRPr="00AE1125">
        <w:rPr>
          <w:b/>
          <w:bCs/>
          <w:szCs w:val="22"/>
          <w:lang w:val="en-CA"/>
        </w:rPr>
        <w:t>-21/1476r0</w:t>
      </w:r>
      <w:r w:rsidRPr="00AE1125">
        <w:rPr>
          <w:szCs w:val="22"/>
          <w:lang w:val="en-CA"/>
        </w:rPr>
        <w:t xml:space="preserve"> – </w:t>
      </w:r>
      <w:r w:rsidR="00F24100">
        <w:rPr>
          <w:szCs w:val="22"/>
          <w:lang w:val="en-CA"/>
        </w:rPr>
        <w:t xml:space="preserve">MAC Comments </w:t>
      </w:r>
      <w:r w:rsidR="00B81086">
        <w:rPr>
          <w:szCs w:val="22"/>
          <w:lang w:val="en-CA"/>
        </w:rPr>
        <w:t>–</w:t>
      </w:r>
      <w:r w:rsidR="00F24100">
        <w:rPr>
          <w:szCs w:val="22"/>
          <w:lang w:val="en-CA"/>
        </w:rPr>
        <w:t xml:space="preserve"> </w:t>
      </w:r>
      <w:r w:rsidR="00B81086">
        <w:rPr>
          <w:szCs w:val="22"/>
          <w:lang w:val="en-CA"/>
        </w:rPr>
        <w:t xml:space="preserve">Dan </w:t>
      </w:r>
      <w:r w:rsidR="00B81086" w:rsidRPr="00AE1125">
        <w:rPr>
          <w:szCs w:val="22"/>
          <w:lang w:val="en-CA"/>
        </w:rPr>
        <w:t xml:space="preserve">HARKINS </w:t>
      </w:r>
      <w:r w:rsidRPr="00AE1125">
        <w:rPr>
          <w:szCs w:val="22"/>
          <w:lang w:val="en-CA"/>
        </w:rPr>
        <w:t>(HPE)</w:t>
      </w:r>
    </w:p>
    <w:p w14:paraId="41E06A86" w14:textId="38747D49" w:rsidR="00CD44A6" w:rsidRDefault="00F24100" w:rsidP="00F24100">
      <w:pPr>
        <w:pStyle w:val="ListParagraph"/>
        <w:numPr>
          <w:ilvl w:val="2"/>
          <w:numId w:val="1"/>
        </w:numPr>
        <w:rPr>
          <w:szCs w:val="22"/>
          <w:lang w:val="en-US"/>
        </w:rPr>
      </w:pPr>
      <w:hyperlink r:id="rId28" w:history="1">
        <w:r w:rsidRPr="00D55F3D">
          <w:rPr>
            <w:rStyle w:val="Hyperlink"/>
            <w:szCs w:val="22"/>
            <w:lang w:val="en-US"/>
          </w:rPr>
          <w:t>https://mentor.ieee.org/802.11/dcn/21/11-21-1476-00-000m-resolution-of-some-mac-comments.docx</w:t>
        </w:r>
      </w:hyperlink>
    </w:p>
    <w:p w14:paraId="7804CA17" w14:textId="08D6AA3E" w:rsidR="00CE33AF" w:rsidRDefault="00CE33AF" w:rsidP="00F24100">
      <w:pPr>
        <w:pStyle w:val="ListParagraph"/>
        <w:numPr>
          <w:ilvl w:val="2"/>
          <w:numId w:val="1"/>
        </w:numPr>
        <w:rPr>
          <w:szCs w:val="22"/>
          <w:lang w:val="en-US"/>
        </w:rPr>
      </w:pPr>
      <w:r>
        <w:rPr>
          <w:szCs w:val="22"/>
          <w:lang w:val="en-US"/>
        </w:rPr>
        <w:t xml:space="preserve">Abstract: </w:t>
      </w:r>
      <w:r w:rsidRPr="00CE33AF">
        <w:rPr>
          <w:szCs w:val="22"/>
          <w:lang w:val="en-US"/>
        </w:rPr>
        <w:t xml:space="preserve">This submission addresses the CIDs under the “Dan Harkins” tab of 11-21/0793r4 </w:t>
      </w:r>
      <w:proofErr w:type="gramStart"/>
      <w:r w:rsidRPr="00CE33AF">
        <w:rPr>
          <w:szCs w:val="22"/>
          <w:lang w:val="en-US"/>
        </w:rPr>
        <w:t>with the exception of</w:t>
      </w:r>
      <w:proofErr w:type="gramEnd"/>
      <w:r w:rsidRPr="00CE33AF">
        <w:rPr>
          <w:szCs w:val="22"/>
          <w:lang w:val="en-US"/>
        </w:rPr>
        <w:t xml:space="preserve"> CID 205 which has been </w:t>
      </w:r>
      <w:r w:rsidRPr="00CE33AF">
        <w:rPr>
          <w:szCs w:val="22"/>
          <w:lang w:val="en-US"/>
        </w:rPr>
        <w:t>reassigned</w:t>
      </w:r>
      <w:r w:rsidRPr="00CE33AF">
        <w:rPr>
          <w:szCs w:val="22"/>
          <w:lang w:val="en-US"/>
        </w:rPr>
        <w:t xml:space="preserve"> to Mark Rison and CID 591 which has been reassigned to Stephen McCann.</w:t>
      </w:r>
    </w:p>
    <w:p w14:paraId="238272A4" w14:textId="7F0182D3" w:rsidR="00F24100" w:rsidRPr="00072F35" w:rsidRDefault="00C105EC" w:rsidP="00F24100">
      <w:pPr>
        <w:pStyle w:val="ListParagraph"/>
        <w:numPr>
          <w:ilvl w:val="2"/>
          <w:numId w:val="1"/>
        </w:numPr>
        <w:rPr>
          <w:szCs w:val="22"/>
          <w:highlight w:val="green"/>
          <w:lang w:val="en-US"/>
        </w:rPr>
      </w:pPr>
      <w:r w:rsidRPr="00072F35">
        <w:rPr>
          <w:szCs w:val="22"/>
          <w:highlight w:val="green"/>
          <w:lang w:val="en-US"/>
        </w:rPr>
        <w:t>CID 154 (MAC)</w:t>
      </w:r>
    </w:p>
    <w:p w14:paraId="6AEE99F7" w14:textId="3022A5EB" w:rsidR="00C105EC" w:rsidRDefault="00C105EC" w:rsidP="00C105EC">
      <w:pPr>
        <w:pStyle w:val="ListParagraph"/>
        <w:numPr>
          <w:ilvl w:val="3"/>
          <w:numId w:val="1"/>
        </w:numPr>
        <w:rPr>
          <w:szCs w:val="22"/>
          <w:lang w:val="en-US"/>
        </w:rPr>
      </w:pPr>
      <w:r>
        <w:rPr>
          <w:szCs w:val="22"/>
          <w:lang w:val="en-US"/>
        </w:rPr>
        <w:t>Review Comment</w:t>
      </w:r>
    </w:p>
    <w:p w14:paraId="3C43F0AD" w14:textId="79AD2FB8" w:rsidR="00C105EC" w:rsidRDefault="004A526D" w:rsidP="00C105EC">
      <w:pPr>
        <w:pStyle w:val="ListParagraph"/>
        <w:numPr>
          <w:ilvl w:val="3"/>
          <w:numId w:val="1"/>
        </w:numPr>
        <w:rPr>
          <w:szCs w:val="22"/>
          <w:lang w:val="en-US"/>
        </w:rPr>
      </w:pPr>
      <w:r>
        <w:rPr>
          <w:szCs w:val="22"/>
          <w:lang w:val="en-US"/>
        </w:rPr>
        <w:t>Upper case “Robust Action”</w:t>
      </w:r>
      <w:r w:rsidR="00D2651E">
        <w:rPr>
          <w:szCs w:val="22"/>
          <w:lang w:val="en-US"/>
        </w:rPr>
        <w:t xml:space="preserve"> and lower case “group addressed”.</w:t>
      </w:r>
    </w:p>
    <w:p w14:paraId="46B493EA" w14:textId="77777777" w:rsidR="00072F35" w:rsidRDefault="00D2651E" w:rsidP="00C105EC">
      <w:pPr>
        <w:pStyle w:val="ListParagraph"/>
        <w:numPr>
          <w:ilvl w:val="3"/>
          <w:numId w:val="1"/>
        </w:numPr>
        <w:rPr>
          <w:szCs w:val="22"/>
          <w:lang w:val="en-US"/>
        </w:rPr>
      </w:pPr>
      <w:r>
        <w:rPr>
          <w:szCs w:val="22"/>
          <w:lang w:val="en-US"/>
        </w:rPr>
        <w:t xml:space="preserve">Proposed Resolution: </w:t>
      </w:r>
      <w:r w:rsidR="00072F35" w:rsidRPr="00072F35">
        <w:rPr>
          <w:szCs w:val="22"/>
          <w:lang w:val="en-US"/>
        </w:rPr>
        <w:t xml:space="preserve">CID 154 (MAC): REVISED (MAC: 2021-09-16 20:56:05Z): Incorporate changes as shown for CID 154 in </w:t>
      </w:r>
      <w:r w:rsidR="00072F35">
        <w:rPr>
          <w:szCs w:val="22"/>
          <w:lang w:val="en-US"/>
        </w:rPr>
        <w:t>11-21/1476r1: &lt;</w:t>
      </w:r>
      <w:hyperlink r:id="rId29" w:history="1">
        <w:r w:rsidR="00072F35" w:rsidRPr="00D55F3D">
          <w:rPr>
            <w:rStyle w:val="Hyperlink"/>
            <w:szCs w:val="22"/>
            <w:lang w:val="en-US"/>
          </w:rPr>
          <w:t>https://mentor.ieee.org/802.11/dcn/21/11-21-1476-0</w:t>
        </w:r>
        <w:r w:rsidR="00072F35" w:rsidRPr="00D55F3D">
          <w:rPr>
            <w:rStyle w:val="Hyperlink"/>
            <w:szCs w:val="22"/>
            <w:lang w:val="en-US"/>
          </w:rPr>
          <w:t>1</w:t>
        </w:r>
        <w:r w:rsidR="00072F35" w:rsidRPr="00D55F3D">
          <w:rPr>
            <w:rStyle w:val="Hyperlink"/>
            <w:szCs w:val="22"/>
            <w:lang w:val="en-US"/>
          </w:rPr>
          <w:t>-000m-resolution-of-some-mac-comments.docx</w:t>
        </w:r>
      </w:hyperlink>
      <w:r w:rsidR="00072F35">
        <w:rPr>
          <w:szCs w:val="22"/>
          <w:lang w:val="en-US"/>
        </w:rPr>
        <w:t>&gt;</w:t>
      </w:r>
      <w:r w:rsidR="00072F35" w:rsidRPr="00072F35">
        <w:rPr>
          <w:szCs w:val="22"/>
          <w:lang w:val="en-US"/>
        </w:rPr>
        <w:t xml:space="preserve">.  Note to Editor: correct case on "Robust Action frame" and "group addressed privacy".  </w:t>
      </w:r>
    </w:p>
    <w:p w14:paraId="040C9CFC" w14:textId="753BA43A" w:rsidR="00D2651E" w:rsidRDefault="00072F35" w:rsidP="00C105EC">
      <w:pPr>
        <w:pStyle w:val="ListParagraph"/>
        <w:numPr>
          <w:ilvl w:val="3"/>
          <w:numId w:val="1"/>
        </w:numPr>
        <w:rPr>
          <w:szCs w:val="22"/>
          <w:lang w:val="en-US"/>
        </w:rPr>
      </w:pPr>
      <w:r>
        <w:rPr>
          <w:szCs w:val="22"/>
          <w:lang w:val="en-US"/>
        </w:rPr>
        <w:t xml:space="preserve">No Objection Mark </w:t>
      </w:r>
      <w:r w:rsidRPr="00072F35">
        <w:rPr>
          <w:szCs w:val="22"/>
          <w:lang w:val="en-US"/>
        </w:rPr>
        <w:t>Ready for motion.</w:t>
      </w:r>
    </w:p>
    <w:p w14:paraId="0C183DB5" w14:textId="694B4182" w:rsidR="00072F35" w:rsidRPr="00852B22" w:rsidRDefault="00072F35" w:rsidP="00072F35">
      <w:pPr>
        <w:pStyle w:val="ListParagraph"/>
        <w:numPr>
          <w:ilvl w:val="2"/>
          <w:numId w:val="1"/>
        </w:numPr>
        <w:rPr>
          <w:szCs w:val="22"/>
          <w:highlight w:val="yellow"/>
          <w:lang w:val="en-US"/>
        </w:rPr>
      </w:pPr>
      <w:r w:rsidRPr="00852B22">
        <w:rPr>
          <w:szCs w:val="22"/>
          <w:highlight w:val="yellow"/>
          <w:lang w:val="en-US"/>
        </w:rPr>
        <w:t>CID 461 (MAC)</w:t>
      </w:r>
    </w:p>
    <w:p w14:paraId="071D01CE" w14:textId="2BED31BD" w:rsidR="00072F35" w:rsidRDefault="00BB62B0" w:rsidP="00072F35">
      <w:pPr>
        <w:pStyle w:val="ListParagraph"/>
        <w:numPr>
          <w:ilvl w:val="3"/>
          <w:numId w:val="1"/>
        </w:numPr>
        <w:rPr>
          <w:szCs w:val="22"/>
          <w:lang w:val="en-US"/>
        </w:rPr>
      </w:pPr>
      <w:r>
        <w:rPr>
          <w:szCs w:val="22"/>
          <w:lang w:val="en-US"/>
        </w:rPr>
        <w:t>Review comment</w:t>
      </w:r>
    </w:p>
    <w:p w14:paraId="4599EC28" w14:textId="545C0FAF" w:rsidR="00BB62B0" w:rsidRDefault="00BB62B0" w:rsidP="00072F35">
      <w:pPr>
        <w:pStyle w:val="ListParagraph"/>
        <w:numPr>
          <w:ilvl w:val="3"/>
          <w:numId w:val="1"/>
        </w:numPr>
        <w:rPr>
          <w:szCs w:val="22"/>
          <w:lang w:val="en-US"/>
        </w:rPr>
      </w:pPr>
      <w:r>
        <w:rPr>
          <w:szCs w:val="22"/>
          <w:lang w:val="en-US"/>
        </w:rPr>
        <w:t>Review Submission Discussion</w:t>
      </w:r>
    </w:p>
    <w:p w14:paraId="6AD29B51" w14:textId="106E86D9" w:rsidR="00BB62B0" w:rsidRPr="006F2120" w:rsidRDefault="00BB62B0" w:rsidP="00072F35">
      <w:pPr>
        <w:pStyle w:val="ListParagraph"/>
        <w:numPr>
          <w:ilvl w:val="3"/>
          <w:numId w:val="1"/>
        </w:numPr>
        <w:rPr>
          <w:szCs w:val="22"/>
          <w:lang w:val="en-US"/>
        </w:rPr>
      </w:pPr>
      <w:r>
        <w:rPr>
          <w:szCs w:val="22"/>
          <w:lang w:val="en-US"/>
        </w:rPr>
        <w:lastRenderedPageBreak/>
        <w:t xml:space="preserve">Proposed resolution: </w:t>
      </w:r>
      <w:r>
        <w:t>Reject, there is no change proposed that could satisfy the comment.</w:t>
      </w:r>
    </w:p>
    <w:p w14:paraId="7B37E807" w14:textId="6E4B2B96" w:rsidR="006F2120" w:rsidRPr="006F2120" w:rsidRDefault="006F2120" w:rsidP="00072F35">
      <w:pPr>
        <w:pStyle w:val="ListParagraph"/>
        <w:numPr>
          <w:ilvl w:val="3"/>
          <w:numId w:val="1"/>
        </w:numPr>
        <w:rPr>
          <w:szCs w:val="22"/>
          <w:lang w:val="en-US"/>
        </w:rPr>
      </w:pPr>
      <w:r>
        <w:t>Assign to Mark RISON for submission.</w:t>
      </w:r>
    </w:p>
    <w:p w14:paraId="54D4065D" w14:textId="4B35F38F" w:rsidR="006F2120" w:rsidRPr="006F2120" w:rsidRDefault="006F2120" w:rsidP="00072F35">
      <w:pPr>
        <w:pStyle w:val="ListParagraph"/>
        <w:numPr>
          <w:ilvl w:val="3"/>
          <w:numId w:val="1"/>
        </w:numPr>
        <w:rPr>
          <w:szCs w:val="22"/>
          <w:lang w:val="en-US"/>
        </w:rPr>
      </w:pPr>
      <w:r>
        <w:t>Mark Submission Required.</w:t>
      </w:r>
    </w:p>
    <w:p w14:paraId="6FCD8DE3" w14:textId="074E545E" w:rsidR="006F2120" w:rsidRPr="006F2120" w:rsidRDefault="006F2120" w:rsidP="00072F35">
      <w:pPr>
        <w:pStyle w:val="ListParagraph"/>
        <w:numPr>
          <w:ilvl w:val="3"/>
          <w:numId w:val="1"/>
        </w:numPr>
        <w:rPr>
          <w:szCs w:val="22"/>
          <w:lang w:val="en-US"/>
        </w:rPr>
      </w:pPr>
      <w:r>
        <w:t>If no submission, then we will reject the CID later.</w:t>
      </w:r>
    </w:p>
    <w:p w14:paraId="63074CB9" w14:textId="7C106353" w:rsidR="006F2120" w:rsidRPr="00852B22" w:rsidRDefault="006F2120" w:rsidP="006F2120">
      <w:pPr>
        <w:pStyle w:val="ListParagraph"/>
        <w:numPr>
          <w:ilvl w:val="2"/>
          <w:numId w:val="1"/>
        </w:numPr>
        <w:rPr>
          <w:szCs w:val="22"/>
          <w:highlight w:val="yellow"/>
          <w:lang w:val="en-US"/>
        </w:rPr>
      </w:pPr>
      <w:r w:rsidRPr="00852B22">
        <w:rPr>
          <w:highlight w:val="yellow"/>
        </w:rPr>
        <w:t xml:space="preserve">CID </w:t>
      </w:r>
      <w:r w:rsidR="002D7B8B" w:rsidRPr="00852B22">
        <w:rPr>
          <w:highlight w:val="yellow"/>
        </w:rPr>
        <w:t>344 (MAC)</w:t>
      </w:r>
    </w:p>
    <w:p w14:paraId="1BBF6C87" w14:textId="29751D19" w:rsidR="002D7B8B" w:rsidRDefault="00497BC6" w:rsidP="002D7B8B">
      <w:pPr>
        <w:pStyle w:val="ListParagraph"/>
        <w:numPr>
          <w:ilvl w:val="3"/>
          <w:numId w:val="1"/>
        </w:numPr>
        <w:rPr>
          <w:szCs w:val="22"/>
          <w:lang w:val="en-US"/>
        </w:rPr>
      </w:pPr>
      <w:r>
        <w:rPr>
          <w:szCs w:val="22"/>
          <w:lang w:val="en-US"/>
        </w:rPr>
        <w:t>Review comment</w:t>
      </w:r>
    </w:p>
    <w:p w14:paraId="0CEA20CD" w14:textId="56B29497" w:rsidR="00497BC6" w:rsidRDefault="00497BC6" w:rsidP="002D7B8B">
      <w:pPr>
        <w:pStyle w:val="ListParagraph"/>
        <w:numPr>
          <w:ilvl w:val="3"/>
          <w:numId w:val="1"/>
        </w:numPr>
        <w:rPr>
          <w:szCs w:val="22"/>
          <w:lang w:val="en-US"/>
        </w:rPr>
      </w:pPr>
      <w:r>
        <w:rPr>
          <w:szCs w:val="22"/>
          <w:lang w:val="en-US"/>
        </w:rPr>
        <w:t>Review Submission Discussion.</w:t>
      </w:r>
    </w:p>
    <w:p w14:paraId="745313C6" w14:textId="77777777" w:rsidR="00497BC6" w:rsidRDefault="00497BC6" w:rsidP="00497BC6">
      <w:pPr>
        <w:pStyle w:val="ListParagraph"/>
        <w:numPr>
          <w:ilvl w:val="3"/>
          <w:numId w:val="1"/>
        </w:numPr>
      </w:pPr>
      <w:r w:rsidRPr="00497BC6">
        <w:rPr>
          <w:u w:val="single"/>
        </w:rPr>
        <w:t>Proposed Resolution</w:t>
      </w:r>
      <w:r>
        <w:t xml:space="preserve">: Reject, there is no problem identified, no justification for the change, and the change would not be correct. </w:t>
      </w:r>
    </w:p>
    <w:p w14:paraId="4383DB6A" w14:textId="77777777" w:rsidR="00852B22" w:rsidRPr="006F2120" w:rsidRDefault="00852B22" w:rsidP="00852B22">
      <w:pPr>
        <w:pStyle w:val="ListParagraph"/>
        <w:numPr>
          <w:ilvl w:val="3"/>
          <w:numId w:val="1"/>
        </w:numPr>
        <w:rPr>
          <w:szCs w:val="22"/>
          <w:lang w:val="en-US"/>
        </w:rPr>
      </w:pPr>
      <w:r>
        <w:t>Assign to Mark RISON for submission.</w:t>
      </w:r>
    </w:p>
    <w:p w14:paraId="34855517" w14:textId="40F52E85" w:rsidR="00852B22" w:rsidRPr="006F2120" w:rsidRDefault="00852B22" w:rsidP="00852B22">
      <w:pPr>
        <w:pStyle w:val="ListParagraph"/>
        <w:numPr>
          <w:ilvl w:val="3"/>
          <w:numId w:val="1"/>
        </w:numPr>
        <w:rPr>
          <w:szCs w:val="22"/>
          <w:lang w:val="en-US"/>
        </w:rPr>
      </w:pPr>
      <w:r>
        <w:t>Mark Submission Required</w:t>
      </w:r>
      <w:r w:rsidR="00535661">
        <w:t xml:space="preserve"> – will be addressed in 11-21/829.</w:t>
      </w:r>
    </w:p>
    <w:p w14:paraId="7A1E1630" w14:textId="77777777" w:rsidR="00852B22" w:rsidRPr="006F2120" w:rsidRDefault="00852B22" w:rsidP="00852B22">
      <w:pPr>
        <w:pStyle w:val="ListParagraph"/>
        <w:numPr>
          <w:ilvl w:val="3"/>
          <w:numId w:val="1"/>
        </w:numPr>
        <w:rPr>
          <w:szCs w:val="22"/>
          <w:lang w:val="en-US"/>
        </w:rPr>
      </w:pPr>
      <w:r>
        <w:t>If no submission, then we will reject the CID later.</w:t>
      </w:r>
    </w:p>
    <w:p w14:paraId="1BFB42E5" w14:textId="165E21D5" w:rsidR="00497BC6" w:rsidRPr="00577823" w:rsidRDefault="00852B22" w:rsidP="00852B22">
      <w:pPr>
        <w:pStyle w:val="ListParagraph"/>
        <w:numPr>
          <w:ilvl w:val="2"/>
          <w:numId w:val="1"/>
        </w:numPr>
        <w:rPr>
          <w:szCs w:val="22"/>
          <w:highlight w:val="yellow"/>
          <w:lang w:val="en-US"/>
        </w:rPr>
      </w:pPr>
      <w:r w:rsidRPr="00577823">
        <w:rPr>
          <w:szCs w:val="22"/>
          <w:highlight w:val="yellow"/>
          <w:lang w:val="en-US"/>
        </w:rPr>
        <w:t xml:space="preserve">CID </w:t>
      </w:r>
      <w:r w:rsidR="00535661" w:rsidRPr="00577823">
        <w:rPr>
          <w:szCs w:val="22"/>
          <w:highlight w:val="yellow"/>
          <w:lang w:val="en-US"/>
        </w:rPr>
        <w:t>340 (MAC)</w:t>
      </w:r>
    </w:p>
    <w:p w14:paraId="3444AF0A" w14:textId="2D58B7BA" w:rsidR="00535661" w:rsidRDefault="00535661" w:rsidP="00535661">
      <w:pPr>
        <w:pStyle w:val="ListParagraph"/>
        <w:numPr>
          <w:ilvl w:val="3"/>
          <w:numId w:val="1"/>
        </w:numPr>
        <w:rPr>
          <w:szCs w:val="22"/>
          <w:lang w:val="en-US"/>
        </w:rPr>
      </w:pPr>
      <w:r>
        <w:rPr>
          <w:szCs w:val="22"/>
          <w:lang w:val="en-US"/>
        </w:rPr>
        <w:t>Review Comment</w:t>
      </w:r>
    </w:p>
    <w:p w14:paraId="3F8D2B6B" w14:textId="659FD445" w:rsidR="00535661" w:rsidRDefault="00535661" w:rsidP="00535661">
      <w:pPr>
        <w:pStyle w:val="ListParagraph"/>
        <w:numPr>
          <w:ilvl w:val="3"/>
          <w:numId w:val="1"/>
        </w:numPr>
        <w:rPr>
          <w:szCs w:val="22"/>
          <w:lang w:val="en-US"/>
        </w:rPr>
      </w:pPr>
      <w:r>
        <w:rPr>
          <w:szCs w:val="22"/>
          <w:lang w:val="en-US"/>
        </w:rPr>
        <w:t>Review Submission Discussion</w:t>
      </w:r>
    </w:p>
    <w:p w14:paraId="441F036E" w14:textId="77777777" w:rsidR="00436118" w:rsidRDefault="00436118" w:rsidP="00436118">
      <w:pPr>
        <w:pStyle w:val="ListParagraph"/>
        <w:numPr>
          <w:ilvl w:val="3"/>
          <w:numId w:val="1"/>
        </w:numPr>
      </w:pPr>
      <w:r w:rsidRPr="00436118">
        <w:rPr>
          <w:u w:val="single"/>
        </w:rPr>
        <w:t>Proposed Resolution</w:t>
      </w:r>
      <w:r>
        <w:t xml:space="preserve">: Reject, inappropriate and unprofessional comment. </w:t>
      </w:r>
    </w:p>
    <w:p w14:paraId="5EC2BDAA" w14:textId="77777777" w:rsidR="00436118" w:rsidRPr="006F2120" w:rsidRDefault="00436118" w:rsidP="00436118">
      <w:pPr>
        <w:pStyle w:val="ListParagraph"/>
        <w:numPr>
          <w:ilvl w:val="3"/>
          <w:numId w:val="1"/>
        </w:numPr>
        <w:rPr>
          <w:szCs w:val="22"/>
          <w:lang w:val="en-US"/>
        </w:rPr>
      </w:pPr>
      <w:r>
        <w:t>Assign to Mark RISON for submission.</w:t>
      </w:r>
    </w:p>
    <w:p w14:paraId="6FF31000" w14:textId="77777777" w:rsidR="00436118" w:rsidRPr="006F2120" w:rsidRDefault="00436118" w:rsidP="00436118">
      <w:pPr>
        <w:pStyle w:val="ListParagraph"/>
        <w:numPr>
          <w:ilvl w:val="3"/>
          <w:numId w:val="1"/>
        </w:numPr>
        <w:rPr>
          <w:szCs w:val="22"/>
          <w:lang w:val="en-US"/>
        </w:rPr>
      </w:pPr>
      <w:r>
        <w:t>Mark Submission Required.</w:t>
      </w:r>
    </w:p>
    <w:p w14:paraId="27009EC1" w14:textId="1DD8F40F" w:rsidR="00096C39" w:rsidRPr="00BE05DA" w:rsidRDefault="00436118" w:rsidP="00BE05DA">
      <w:pPr>
        <w:pStyle w:val="ListParagraph"/>
        <w:numPr>
          <w:ilvl w:val="3"/>
          <w:numId w:val="1"/>
        </w:numPr>
        <w:rPr>
          <w:szCs w:val="22"/>
          <w:lang w:val="en-US"/>
        </w:rPr>
      </w:pPr>
      <w:r>
        <w:t>If no submission, then we will reject the CID later.</w:t>
      </w:r>
    </w:p>
    <w:p w14:paraId="27179B59" w14:textId="2A342F7D" w:rsidR="00BE05DA" w:rsidRPr="00EA6420" w:rsidRDefault="00EA6420" w:rsidP="00BE05DA">
      <w:pPr>
        <w:pStyle w:val="ListParagraph"/>
        <w:numPr>
          <w:ilvl w:val="3"/>
          <w:numId w:val="1"/>
        </w:numPr>
        <w:rPr>
          <w:szCs w:val="22"/>
          <w:lang w:val="en-US"/>
        </w:rPr>
      </w:pPr>
      <w:r>
        <w:t xml:space="preserve">Mark RISON made a </w:t>
      </w:r>
      <w:r w:rsidR="00843CBC">
        <w:t xml:space="preserve">claim of an ethics violation and requested that </w:t>
      </w:r>
      <w:r w:rsidR="00BE5916">
        <w:t xml:space="preserve">Formal Complaint </w:t>
      </w:r>
      <w:r>
        <w:t>about the characterization of this comment</w:t>
      </w:r>
      <w:r w:rsidR="004E7A31">
        <w:t xml:space="preserve"> </w:t>
      </w:r>
      <w:r w:rsidR="00843CBC">
        <w:t>be captured in the minutes.</w:t>
      </w:r>
      <w:r>
        <w:t xml:space="preserve">  </w:t>
      </w:r>
    </w:p>
    <w:p w14:paraId="35116D25" w14:textId="6EE1A6A8" w:rsidR="00EA6420" w:rsidRPr="00BE05DA" w:rsidRDefault="001203AD" w:rsidP="00BE05DA">
      <w:pPr>
        <w:pStyle w:val="ListParagraph"/>
        <w:numPr>
          <w:ilvl w:val="3"/>
          <w:numId w:val="1"/>
        </w:numPr>
        <w:rPr>
          <w:szCs w:val="22"/>
          <w:lang w:val="en-US"/>
        </w:rPr>
      </w:pPr>
      <w:r>
        <w:rPr>
          <w:szCs w:val="22"/>
          <w:lang w:val="en-US"/>
        </w:rPr>
        <w:t xml:space="preserve">The 802.11 </w:t>
      </w:r>
      <w:r w:rsidR="00577823">
        <w:rPr>
          <w:szCs w:val="22"/>
          <w:lang w:val="en-US"/>
        </w:rPr>
        <w:t>2</w:t>
      </w:r>
      <w:r w:rsidR="00577823" w:rsidRPr="00577823">
        <w:rPr>
          <w:szCs w:val="22"/>
          <w:vertAlign w:val="superscript"/>
          <w:lang w:val="en-US"/>
        </w:rPr>
        <w:t>nd</w:t>
      </w:r>
      <w:r w:rsidR="00577823">
        <w:rPr>
          <w:szCs w:val="22"/>
          <w:lang w:val="en-US"/>
        </w:rPr>
        <w:t xml:space="preserve"> </w:t>
      </w:r>
      <w:r>
        <w:rPr>
          <w:szCs w:val="22"/>
          <w:lang w:val="en-US"/>
        </w:rPr>
        <w:t xml:space="preserve">Vice Chair gave a reminder </w:t>
      </w:r>
      <w:r w:rsidR="00D856C1">
        <w:rPr>
          <w:szCs w:val="22"/>
          <w:lang w:val="en-US"/>
        </w:rPr>
        <w:t>that during the 802.11</w:t>
      </w:r>
      <w:r w:rsidR="00577823">
        <w:rPr>
          <w:szCs w:val="22"/>
          <w:lang w:val="en-US"/>
        </w:rPr>
        <w:t xml:space="preserve">WG </w:t>
      </w:r>
      <w:r w:rsidR="00D856C1">
        <w:rPr>
          <w:szCs w:val="22"/>
          <w:lang w:val="en-US"/>
        </w:rPr>
        <w:t>O</w:t>
      </w:r>
      <w:r>
        <w:rPr>
          <w:szCs w:val="22"/>
          <w:lang w:val="en-US"/>
        </w:rPr>
        <w:t xml:space="preserve">pening </w:t>
      </w:r>
      <w:r w:rsidR="00D856C1">
        <w:rPr>
          <w:szCs w:val="22"/>
          <w:lang w:val="en-US"/>
        </w:rPr>
        <w:t xml:space="preserve">Plenary, his </w:t>
      </w:r>
      <w:r>
        <w:rPr>
          <w:szCs w:val="22"/>
          <w:lang w:val="en-US"/>
        </w:rPr>
        <w:t xml:space="preserve">presentation has a </w:t>
      </w:r>
      <w:r w:rsidR="00EA6420">
        <w:rPr>
          <w:szCs w:val="22"/>
          <w:lang w:val="en-US"/>
        </w:rPr>
        <w:t xml:space="preserve">pointer to how to </w:t>
      </w:r>
      <w:r w:rsidR="0077694E">
        <w:rPr>
          <w:szCs w:val="22"/>
          <w:lang w:val="en-US"/>
        </w:rPr>
        <w:t>report</w:t>
      </w:r>
      <w:r w:rsidR="00EA6420">
        <w:rPr>
          <w:szCs w:val="22"/>
          <w:lang w:val="en-US"/>
        </w:rPr>
        <w:t xml:space="preserve"> a</w:t>
      </w:r>
      <w:r w:rsidR="0077694E">
        <w:rPr>
          <w:szCs w:val="22"/>
          <w:lang w:val="en-US"/>
        </w:rPr>
        <w:t>n</w:t>
      </w:r>
      <w:r w:rsidR="00EA6420">
        <w:rPr>
          <w:szCs w:val="22"/>
          <w:lang w:val="en-US"/>
        </w:rPr>
        <w:t xml:space="preserve"> </w:t>
      </w:r>
      <w:r w:rsidR="00D856C1">
        <w:rPr>
          <w:szCs w:val="22"/>
          <w:lang w:val="en-US"/>
        </w:rPr>
        <w:t xml:space="preserve">ethics </w:t>
      </w:r>
      <w:r w:rsidR="00577823">
        <w:rPr>
          <w:szCs w:val="22"/>
          <w:lang w:val="en-US"/>
        </w:rPr>
        <w:t>formal complaint</w:t>
      </w:r>
      <w:r>
        <w:rPr>
          <w:szCs w:val="22"/>
          <w:lang w:val="en-US"/>
        </w:rPr>
        <w:t>.</w:t>
      </w:r>
    </w:p>
    <w:p w14:paraId="3F9F3FB2" w14:textId="07D4087B" w:rsidR="00535661" w:rsidRPr="00577823" w:rsidRDefault="00096C39" w:rsidP="00436118">
      <w:pPr>
        <w:pStyle w:val="ListParagraph"/>
        <w:numPr>
          <w:ilvl w:val="2"/>
          <w:numId w:val="1"/>
        </w:numPr>
        <w:rPr>
          <w:szCs w:val="22"/>
          <w:highlight w:val="yellow"/>
          <w:lang w:val="en-US"/>
        </w:rPr>
      </w:pPr>
      <w:r w:rsidRPr="00577823">
        <w:rPr>
          <w:szCs w:val="22"/>
          <w:highlight w:val="yellow"/>
          <w:lang w:val="en-US"/>
        </w:rPr>
        <w:t>CID 204 (MAC)</w:t>
      </w:r>
    </w:p>
    <w:p w14:paraId="7B0D5C9B" w14:textId="77777777" w:rsidR="004B6FEA" w:rsidRPr="006F2120" w:rsidRDefault="004B6FEA" w:rsidP="004B6FEA">
      <w:pPr>
        <w:pStyle w:val="ListParagraph"/>
        <w:numPr>
          <w:ilvl w:val="3"/>
          <w:numId w:val="1"/>
        </w:numPr>
        <w:rPr>
          <w:szCs w:val="22"/>
          <w:lang w:val="en-US"/>
        </w:rPr>
      </w:pPr>
      <w:r>
        <w:t>Assign to Mark RISON for submission.</w:t>
      </w:r>
    </w:p>
    <w:p w14:paraId="4AA698E0" w14:textId="77777777" w:rsidR="004B6FEA" w:rsidRPr="006F2120" w:rsidRDefault="004B6FEA" w:rsidP="004B6FEA">
      <w:pPr>
        <w:pStyle w:val="ListParagraph"/>
        <w:numPr>
          <w:ilvl w:val="3"/>
          <w:numId w:val="1"/>
        </w:numPr>
        <w:rPr>
          <w:szCs w:val="22"/>
          <w:lang w:val="en-US"/>
        </w:rPr>
      </w:pPr>
      <w:r>
        <w:t>Mark Submission Required.</w:t>
      </w:r>
    </w:p>
    <w:p w14:paraId="744398DF" w14:textId="77777777" w:rsidR="004B6FEA" w:rsidRPr="00BE05DA" w:rsidRDefault="004B6FEA" w:rsidP="004B6FEA">
      <w:pPr>
        <w:pStyle w:val="ListParagraph"/>
        <w:numPr>
          <w:ilvl w:val="3"/>
          <w:numId w:val="1"/>
        </w:numPr>
        <w:rPr>
          <w:szCs w:val="22"/>
          <w:lang w:val="en-US"/>
        </w:rPr>
      </w:pPr>
      <w:r>
        <w:t>If no submission, then we will reject the CID later.</w:t>
      </w:r>
    </w:p>
    <w:p w14:paraId="54C2A8BE" w14:textId="6C208770" w:rsidR="004B6FEA" w:rsidRPr="00577823" w:rsidRDefault="004B6FEA" w:rsidP="004B6FEA">
      <w:pPr>
        <w:pStyle w:val="ListParagraph"/>
        <w:numPr>
          <w:ilvl w:val="2"/>
          <w:numId w:val="1"/>
        </w:numPr>
        <w:rPr>
          <w:szCs w:val="22"/>
          <w:highlight w:val="green"/>
          <w:lang w:val="en-US"/>
        </w:rPr>
      </w:pPr>
      <w:r w:rsidRPr="00577823">
        <w:rPr>
          <w:szCs w:val="22"/>
          <w:highlight w:val="green"/>
          <w:lang w:val="en-US"/>
        </w:rPr>
        <w:t>CID 167 (MAC)</w:t>
      </w:r>
    </w:p>
    <w:p w14:paraId="70543279" w14:textId="77777777" w:rsidR="004B6FEA" w:rsidRDefault="004B6FEA" w:rsidP="004B6FEA">
      <w:pPr>
        <w:pStyle w:val="ListParagraph"/>
        <w:numPr>
          <w:ilvl w:val="3"/>
          <w:numId w:val="1"/>
        </w:numPr>
        <w:rPr>
          <w:szCs w:val="22"/>
          <w:lang w:val="en-US"/>
        </w:rPr>
      </w:pPr>
      <w:r>
        <w:rPr>
          <w:szCs w:val="22"/>
          <w:lang w:val="en-US"/>
        </w:rPr>
        <w:t>Review Comment</w:t>
      </w:r>
    </w:p>
    <w:p w14:paraId="69213BAC" w14:textId="1EDD7A1D" w:rsidR="004B6FEA" w:rsidRDefault="004B6FEA" w:rsidP="004B6FEA">
      <w:pPr>
        <w:pStyle w:val="ListParagraph"/>
        <w:numPr>
          <w:ilvl w:val="3"/>
          <w:numId w:val="1"/>
        </w:numPr>
        <w:rPr>
          <w:szCs w:val="22"/>
          <w:lang w:val="en-US"/>
        </w:rPr>
      </w:pPr>
      <w:r>
        <w:rPr>
          <w:szCs w:val="22"/>
          <w:lang w:val="en-US"/>
        </w:rPr>
        <w:t>Review Submission Discussion</w:t>
      </w:r>
    </w:p>
    <w:p w14:paraId="31A26C8C" w14:textId="481930FF" w:rsidR="00577823" w:rsidRDefault="00577823" w:rsidP="004B6FEA">
      <w:pPr>
        <w:pStyle w:val="ListParagraph"/>
        <w:numPr>
          <w:ilvl w:val="3"/>
          <w:numId w:val="1"/>
        </w:numPr>
        <w:rPr>
          <w:szCs w:val="22"/>
          <w:lang w:val="en-US"/>
        </w:rPr>
      </w:pPr>
      <w:r w:rsidRPr="00577823">
        <w:rPr>
          <w:szCs w:val="22"/>
          <w:lang w:val="en-US"/>
        </w:rPr>
        <w:t>CID 167 (MAC): ACCEPTED (MAC: 2021-09-16 21:10:58Z)</w:t>
      </w:r>
    </w:p>
    <w:p w14:paraId="097979E3" w14:textId="1DC46983" w:rsidR="00577823" w:rsidRDefault="00577823" w:rsidP="004B6FEA">
      <w:pPr>
        <w:pStyle w:val="ListParagraph"/>
        <w:numPr>
          <w:ilvl w:val="3"/>
          <w:numId w:val="1"/>
        </w:numPr>
        <w:rPr>
          <w:szCs w:val="22"/>
          <w:lang w:val="en-US"/>
        </w:rPr>
      </w:pPr>
      <w:r>
        <w:rPr>
          <w:szCs w:val="22"/>
          <w:lang w:val="en-US"/>
        </w:rPr>
        <w:t>No objection – Mark Ready for Motion.</w:t>
      </w:r>
    </w:p>
    <w:p w14:paraId="13109545" w14:textId="6E8C0DB2" w:rsidR="00577823" w:rsidRPr="002B1697" w:rsidRDefault="00E864EE" w:rsidP="00577823">
      <w:pPr>
        <w:pStyle w:val="ListParagraph"/>
        <w:numPr>
          <w:ilvl w:val="2"/>
          <w:numId w:val="1"/>
        </w:numPr>
        <w:rPr>
          <w:szCs w:val="22"/>
          <w:highlight w:val="yellow"/>
          <w:lang w:val="en-US"/>
        </w:rPr>
      </w:pPr>
      <w:r w:rsidRPr="002B1697">
        <w:rPr>
          <w:szCs w:val="22"/>
          <w:highlight w:val="yellow"/>
          <w:lang w:val="en-US"/>
        </w:rPr>
        <w:t>CID 162 (MAC)</w:t>
      </w:r>
    </w:p>
    <w:p w14:paraId="0DF65CF4" w14:textId="188502FB" w:rsidR="00E864EE" w:rsidRDefault="00E864EE" w:rsidP="00E864EE">
      <w:pPr>
        <w:pStyle w:val="ListParagraph"/>
        <w:numPr>
          <w:ilvl w:val="3"/>
          <w:numId w:val="1"/>
        </w:numPr>
        <w:rPr>
          <w:szCs w:val="22"/>
          <w:lang w:val="en-US"/>
        </w:rPr>
      </w:pPr>
      <w:r>
        <w:rPr>
          <w:szCs w:val="22"/>
          <w:lang w:val="en-US"/>
        </w:rPr>
        <w:t>Review Comment</w:t>
      </w:r>
    </w:p>
    <w:p w14:paraId="41D020FD" w14:textId="539BC2CC" w:rsidR="00E864EE" w:rsidRDefault="009B6E7F" w:rsidP="00E864EE">
      <w:pPr>
        <w:pStyle w:val="ListParagraph"/>
        <w:numPr>
          <w:ilvl w:val="3"/>
          <w:numId w:val="1"/>
        </w:numPr>
        <w:rPr>
          <w:szCs w:val="22"/>
          <w:lang w:val="en-US"/>
        </w:rPr>
      </w:pPr>
      <w:r>
        <w:rPr>
          <w:szCs w:val="22"/>
          <w:lang w:val="en-US"/>
        </w:rPr>
        <w:t>Review submission discussion.</w:t>
      </w:r>
    </w:p>
    <w:p w14:paraId="198CF430" w14:textId="20291F54" w:rsidR="00C47535" w:rsidRDefault="00C47535" w:rsidP="00E864EE">
      <w:pPr>
        <w:pStyle w:val="ListParagraph"/>
        <w:numPr>
          <w:ilvl w:val="3"/>
          <w:numId w:val="1"/>
        </w:numPr>
        <w:rPr>
          <w:szCs w:val="22"/>
          <w:lang w:val="en-US"/>
        </w:rPr>
      </w:pPr>
      <w:r>
        <w:rPr>
          <w:szCs w:val="22"/>
          <w:lang w:val="en-US"/>
        </w:rPr>
        <w:t>The proposed change</w:t>
      </w:r>
      <w:r w:rsidR="00B665B1">
        <w:rPr>
          <w:szCs w:val="22"/>
          <w:lang w:val="en-US"/>
        </w:rPr>
        <w:t xml:space="preserve"> is to add “in an MBSS” to the sentence.</w:t>
      </w:r>
    </w:p>
    <w:p w14:paraId="64A3A232" w14:textId="56B6D47F" w:rsidR="00B665B1" w:rsidRDefault="00D84DDA" w:rsidP="00E864EE">
      <w:pPr>
        <w:pStyle w:val="ListParagraph"/>
        <w:numPr>
          <w:ilvl w:val="3"/>
          <w:numId w:val="1"/>
        </w:numPr>
        <w:rPr>
          <w:szCs w:val="22"/>
          <w:lang w:val="en-US"/>
        </w:rPr>
      </w:pPr>
      <w:r>
        <w:rPr>
          <w:szCs w:val="22"/>
          <w:lang w:val="en-US"/>
        </w:rPr>
        <w:t>Discussion on alternative additional changes</w:t>
      </w:r>
      <w:r w:rsidR="00857660">
        <w:rPr>
          <w:szCs w:val="22"/>
          <w:lang w:val="en-US"/>
        </w:rPr>
        <w:t xml:space="preserve"> of including “</w:t>
      </w:r>
      <w:r w:rsidR="00043074">
        <w:rPr>
          <w:szCs w:val="22"/>
          <w:lang w:val="en-US"/>
        </w:rPr>
        <w:t>(</w:t>
      </w:r>
      <w:r w:rsidR="00857660">
        <w:rPr>
          <w:szCs w:val="22"/>
          <w:lang w:val="en-US"/>
        </w:rPr>
        <w:t>MBSS only</w:t>
      </w:r>
      <w:r w:rsidR="00043074">
        <w:rPr>
          <w:szCs w:val="22"/>
          <w:lang w:val="en-US"/>
        </w:rPr>
        <w:t>)</w:t>
      </w:r>
      <w:r w:rsidR="00857660">
        <w:rPr>
          <w:szCs w:val="22"/>
          <w:lang w:val="en-US"/>
        </w:rPr>
        <w:t>” in some other locations.</w:t>
      </w:r>
    </w:p>
    <w:p w14:paraId="0E14C096" w14:textId="237BDCEA" w:rsidR="00D84DDA" w:rsidRDefault="002842E4" w:rsidP="00E864EE">
      <w:pPr>
        <w:pStyle w:val="ListParagraph"/>
        <w:numPr>
          <w:ilvl w:val="3"/>
          <w:numId w:val="1"/>
        </w:numPr>
        <w:rPr>
          <w:szCs w:val="22"/>
          <w:lang w:val="en-US"/>
        </w:rPr>
      </w:pPr>
      <w:r>
        <w:rPr>
          <w:szCs w:val="22"/>
          <w:lang w:val="en-US"/>
        </w:rPr>
        <w:t xml:space="preserve">If CIDs are being worked on by different people, then we need to communicate this to the </w:t>
      </w:r>
      <w:proofErr w:type="spellStart"/>
      <w:r>
        <w:rPr>
          <w:szCs w:val="22"/>
          <w:lang w:val="en-US"/>
        </w:rPr>
        <w:t>AdHoc</w:t>
      </w:r>
      <w:proofErr w:type="spellEnd"/>
      <w:r>
        <w:rPr>
          <w:szCs w:val="22"/>
          <w:lang w:val="en-US"/>
        </w:rPr>
        <w:t xml:space="preserve"> chair.</w:t>
      </w:r>
    </w:p>
    <w:p w14:paraId="61D6B7C0" w14:textId="4C109815" w:rsidR="002842E4" w:rsidRDefault="002B1697" w:rsidP="00E864EE">
      <w:pPr>
        <w:pStyle w:val="ListParagraph"/>
        <w:numPr>
          <w:ilvl w:val="3"/>
          <w:numId w:val="1"/>
        </w:numPr>
        <w:rPr>
          <w:szCs w:val="22"/>
          <w:lang w:val="en-US"/>
        </w:rPr>
      </w:pPr>
      <w:r>
        <w:rPr>
          <w:szCs w:val="22"/>
          <w:lang w:val="en-US"/>
        </w:rPr>
        <w:t xml:space="preserve">There is an alternate solution in </w:t>
      </w:r>
      <w:r w:rsidR="00BD0BA9">
        <w:rPr>
          <w:szCs w:val="22"/>
          <w:lang w:val="en-US"/>
        </w:rPr>
        <w:t>11-21/829 that will be reviewed tomorrow.</w:t>
      </w:r>
    </w:p>
    <w:p w14:paraId="43B9ADAB" w14:textId="26805135" w:rsidR="009B6E7F" w:rsidRPr="00811C76" w:rsidRDefault="00BD0BA9" w:rsidP="00BD0BA9">
      <w:pPr>
        <w:pStyle w:val="ListParagraph"/>
        <w:numPr>
          <w:ilvl w:val="2"/>
          <w:numId w:val="1"/>
        </w:numPr>
        <w:rPr>
          <w:szCs w:val="22"/>
          <w:highlight w:val="green"/>
          <w:lang w:val="en-US"/>
        </w:rPr>
      </w:pPr>
      <w:r w:rsidRPr="00811C76">
        <w:rPr>
          <w:szCs w:val="22"/>
          <w:highlight w:val="green"/>
          <w:lang w:val="en-US"/>
        </w:rPr>
        <w:t xml:space="preserve">CID </w:t>
      </w:r>
      <w:r w:rsidR="00FB71D4" w:rsidRPr="00811C76">
        <w:rPr>
          <w:szCs w:val="22"/>
          <w:highlight w:val="green"/>
          <w:lang w:val="en-US"/>
        </w:rPr>
        <w:t>119 (MAC)</w:t>
      </w:r>
    </w:p>
    <w:p w14:paraId="7AA85758" w14:textId="6B406ECB" w:rsidR="000166F3" w:rsidRDefault="004D63C5" w:rsidP="004D63C5">
      <w:pPr>
        <w:pStyle w:val="ListParagraph"/>
        <w:numPr>
          <w:ilvl w:val="3"/>
          <w:numId w:val="1"/>
        </w:numPr>
        <w:rPr>
          <w:szCs w:val="22"/>
          <w:lang w:val="en-US"/>
        </w:rPr>
      </w:pPr>
      <w:r>
        <w:rPr>
          <w:szCs w:val="22"/>
          <w:lang w:val="en-US"/>
        </w:rPr>
        <w:t xml:space="preserve"> Review Comment</w:t>
      </w:r>
    </w:p>
    <w:p w14:paraId="21E76134" w14:textId="45CA80A6" w:rsidR="004D63C5" w:rsidRDefault="004D63C5" w:rsidP="004D63C5">
      <w:pPr>
        <w:pStyle w:val="ListParagraph"/>
        <w:numPr>
          <w:ilvl w:val="3"/>
          <w:numId w:val="1"/>
        </w:numPr>
        <w:rPr>
          <w:szCs w:val="22"/>
          <w:lang w:val="en-US"/>
        </w:rPr>
      </w:pPr>
      <w:r>
        <w:rPr>
          <w:szCs w:val="22"/>
          <w:lang w:val="en-US"/>
        </w:rPr>
        <w:t xml:space="preserve"> Review submission discussion.</w:t>
      </w:r>
    </w:p>
    <w:p w14:paraId="5FD5989C" w14:textId="2A8D96E9" w:rsidR="000738CD" w:rsidRDefault="00E72561" w:rsidP="000738CD">
      <w:pPr>
        <w:pStyle w:val="ListParagraph"/>
        <w:numPr>
          <w:ilvl w:val="3"/>
          <w:numId w:val="1"/>
        </w:numPr>
      </w:pPr>
      <w:r>
        <w:rPr>
          <w:u w:val="single"/>
        </w:rPr>
        <w:t xml:space="preserve"> </w:t>
      </w:r>
      <w:r w:rsidR="000738CD" w:rsidRPr="000738CD">
        <w:rPr>
          <w:u w:val="single"/>
        </w:rPr>
        <w:t>Proposed Change</w:t>
      </w:r>
      <w:r w:rsidR="000738CD">
        <w:t>: Add a new item to the "none of the following are true" list (P2302 L5):</w:t>
      </w:r>
    </w:p>
    <w:p w14:paraId="204C7DE7" w14:textId="77777777" w:rsidR="000738CD" w:rsidRDefault="000738CD" w:rsidP="000738CD">
      <w:pPr>
        <w:pStyle w:val="ListParagraph"/>
        <w:ind w:left="2880"/>
      </w:pPr>
      <w:r>
        <w:t>-- The SA Query Request frame was sent to a group address.</w:t>
      </w:r>
    </w:p>
    <w:p w14:paraId="3186C99B" w14:textId="77777777" w:rsidR="000738CD" w:rsidRDefault="000738CD" w:rsidP="000738CD">
      <w:pPr>
        <w:pStyle w:val="ListParagraph"/>
        <w:ind w:left="2880"/>
      </w:pPr>
      <w:r>
        <w:t>Add the following new paragraph at P2302 L24:</w:t>
      </w:r>
    </w:p>
    <w:p w14:paraId="1AF10C1D" w14:textId="77777777" w:rsidR="000738CD" w:rsidRDefault="000738CD" w:rsidP="000738CD">
      <w:pPr>
        <w:pStyle w:val="ListParagraph"/>
        <w:ind w:left="2880"/>
      </w:pPr>
      <w:r>
        <w:t>"If a STA receives a group addressed SA Query Response frame, it shall deem the response as invalid and discard it."</w:t>
      </w:r>
    </w:p>
    <w:p w14:paraId="00479341" w14:textId="26ADF2FC" w:rsidR="004D63C5" w:rsidRDefault="004D63C5" w:rsidP="004D63C5">
      <w:pPr>
        <w:pStyle w:val="ListParagraph"/>
        <w:numPr>
          <w:ilvl w:val="3"/>
          <w:numId w:val="1"/>
        </w:numPr>
        <w:rPr>
          <w:szCs w:val="22"/>
          <w:lang w:val="en-US"/>
        </w:rPr>
      </w:pPr>
      <w:r>
        <w:rPr>
          <w:szCs w:val="22"/>
          <w:lang w:val="en-US"/>
        </w:rPr>
        <w:lastRenderedPageBreak/>
        <w:t xml:space="preserve"> </w:t>
      </w:r>
      <w:r w:rsidR="00F73AB3">
        <w:rPr>
          <w:szCs w:val="22"/>
          <w:lang w:val="en-US"/>
        </w:rPr>
        <w:t>Proposed Resolution: Accept.</w:t>
      </w:r>
    </w:p>
    <w:p w14:paraId="7A4F7C85" w14:textId="016BA185" w:rsidR="00F73AB3" w:rsidRDefault="0079137A" w:rsidP="004D63C5">
      <w:pPr>
        <w:pStyle w:val="ListParagraph"/>
        <w:numPr>
          <w:ilvl w:val="3"/>
          <w:numId w:val="1"/>
        </w:numPr>
        <w:rPr>
          <w:szCs w:val="22"/>
          <w:lang w:val="en-US"/>
        </w:rPr>
      </w:pPr>
      <w:r>
        <w:rPr>
          <w:szCs w:val="22"/>
          <w:lang w:val="en-US"/>
        </w:rPr>
        <w:t xml:space="preserve"> The comment provides a proposed change that is</w:t>
      </w:r>
      <w:r w:rsidR="00C973FF">
        <w:rPr>
          <w:szCs w:val="22"/>
          <w:lang w:val="en-US"/>
        </w:rPr>
        <w:t xml:space="preserve"> acceptable.</w:t>
      </w:r>
    </w:p>
    <w:p w14:paraId="19202889" w14:textId="726F0912" w:rsidR="00C973FF" w:rsidRDefault="00C973FF" w:rsidP="004D63C5">
      <w:pPr>
        <w:pStyle w:val="ListParagraph"/>
        <w:numPr>
          <w:ilvl w:val="3"/>
          <w:numId w:val="1"/>
        </w:numPr>
        <w:rPr>
          <w:szCs w:val="22"/>
          <w:lang w:val="en-US"/>
        </w:rPr>
      </w:pPr>
      <w:r>
        <w:rPr>
          <w:szCs w:val="22"/>
          <w:lang w:val="en-US"/>
        </w:rPr>
        <w:t xml:space="preserve"> </w:t>
      </w:r>
      <w:r w:rsidR="005669AA">
        <w:rPr>
          <w:szCs w:val="22"/>
          <w:lang w:val="en-US"/>
        </w:rPr>
        <w:t>For the first part of the change</w:t>
      </w:r>
      <w:r w:rsidR="000738CD">
        <w:rPr>
          <w:szCs w:val="22"/>
          <w:lang w:val="en-US"/>
        </w:rPr>
        <w:t>, the line number 5 does not seem correct. Suggest change to any where in the list by the editor.</w:t>
      </w:r>
      <w:r w:rsidR="0032747D">
        <w:rPr>
          <w:szCs w:val="22"/>
          <w:lang w:val="en-US"/>
        </w:rPr>
        <w:t xml:space="preserve"> </w:t>
      </w:r>
    </w:p>
    <w:p w14:paraId="6CD63CBB" w14:textId="04176E1A" w:rsidR="000738CD" w:rsidRDefault="000738CD" w:rsidP="004D63C5">
      <w:pPr>
        <w:pStyle w:val="ListParagraph"/>
        <w:numPr>
          <w:ilvl w:val="3"/>
          <w:numId w:val="1"/>
        </w:numPr>
        <w:rPr>
          <w:szCs w:val="22"/>
          <w:lang w:val="en-US"/>
        </w:rPr>
      </w:pPr>
      <w:r>
        <w:rPr>
          <w:szCs w:val="22"/>
          <w:lang w:val="en-US"/>
        </w:rPr>
        <w:t xml:space="preserve"> </w:t>
      </w:r>
      <w:r w:rsidR="008849F5">
        <w:rPr>
          <w:szCs w:val="22"/>
          <w:lang w:val="en-US"/>
        </w:rPr>
        <w:t xml:space="preserve">Discussion on use case on </w:t>
      </w:r>
      <w:r w:rsidR="00035CAF">
        <w:rPr>
          <w:szCs w:val="22"/>
          <w:lang w:val="en-US"/>
        </w:rPr>
        <w:t>use of IGTK in group addressed.</w:t>
      </w:r>
    </w:p>
    <w:p w14:paraId="11E77B85" w14:textId="0F9D895D" w:rsidR="00035CAF" w:rsidRDefault="0032747D" w:rsidP="004D63C5">
      <w:pPr>
        <w:pStyle w:val="ListParagraph"/>
        <w:numPr>
          <w:ilvl w:val="3"/>
          <w:numId w:val="1"/>
        </w:numPr>
        <w:rPr>
          <w:szCs w:val="22"/>
          <w:lang w:val="en-US"/>
        </w:rPr>
      </w:pPr>
      <w:r>
        <w:rPr>
          <w:szCs w:val="22"/>
          <w:lang w:val="en-US"/>
        </w:rPr>
        <w:t xml:space="preserve"> After discussion, we decided not to </w:t>
      </w:r>
      <w:r w:rsidR="00855559">
        <w:rPr>
          <w:szCs w:val="22"/>
          <w:lang w:val="en-US"/>
        </w:rPr>
        <w:t>make a change</w:t>
      </w:r>
      <w:r w:rsidR="00811C76">
        <w:rPr>
          <w:szCs w:val="22"/>
          <w:lang w:val="en-US"/>
        </w:rPr>
        <w:t xml:space="preserve"> to the resolution</w:t>
      </w:r>
      <w:r w:rsidR="00855559">
        <w:rPr>
          <w:szCs w:val="22"/>
          <w:lang w:val="en-US"/>
        </w:rPr>
        <w:t xml:space="preserve">, and the Editor indicated that </w:t>
      </w:r>
      <w:r w:rsidR="00811C76">
        <w:rPr>
          <w:szCs w:val="22"/>
          <w:lang w:val="en-US"/>
        </w:rPr>
        <w:t>the resolution</w:t>
      </w:r>
      <w:r w:rsidR="00855559">
        <w:rPr>
          <w:szCs w:val="22"/>
          <w:lang w:val="en-US"/>
        </w:rPr>
        <w:t xml:space="preserve"> was clear on where the </w:t>
      </w:r>
      <w:r w:rsidR="002917F2">
        <w:rPr>
          <w:szCs w:val="22"/>
          <w:lang w:val="en-US"/>
        </w:rPr>
        <w:t>bullet would be added.</w:t>
      </w:r>
    </w:p>
    <w:p w14:paraId="29AB791F" w14:textId="47CEE376" w:rsidR="00811C76" w:rsidRDefault="00811C76" w:rsidP="004D63C5">
      <w:pPr>
        <w:pStyle w:val="ListParagraph"/>
        <w:numPr>
          <w:ilvl w:val="3"/>
          <w:numId w:val="1"/>
        </w:numPr>
        <w:rPr>
          <w:szCs w:val="22"/>
          <w:lang w:val="en-US"/>
        </w:rPr>
      </w:pPr>
      <w:r>
        <w:rPr>
          <w:szCs w:val="22"/>
          <w:lang w:val="en-US"/>
        </w:rPr>
        <w:t xml:space="preserve"> Mark the Comment ready for motion</w:t>
      </w:r>
    </w:p>
    <w:p w14:paraId="7F6D96BA" w14:textId="22E6BD9E" w:rsidR="002917F2" w:rsidRDefault="00B54D28" w:rsidP="002917F2">
      <w:pPr>
        <w:pStyle w:val="ListParagraph"/>
        <w:numPr>
          <w:ilvl w:val="1"/>
          <w:numId w:val="1"/>
        </w:numPr>
        <w:rPr>
          <w:szCs w:val="22"/>
          <w:lang w:val="en-US"/>
        </w:rPr>
      </w:pPr>
      <w:r w:rsidRPr="00E72561">
        <w:rPr>
          <w:b/>
          <w:bCs/>
          <w:szCs w:val="22"/>
          <w:lang w:val="en-US"/>
        </w:rPr>
        <w:t>GEN CIDs</w:t>
      </w:r>
      <w:r w:rsidR="00DC4EC5" w:rsidRPr="00E72561">
        <w:rPr>
          <w:b/>
          <w:bCs/>
          <w:szCs w:val="22"/>
          <w:lang w:val="en-US"/>
        </w:rPr>
        <w:t xml:space="preserve"> – Jon ROSDAHL</w:t>
      </w:r>
      <w:r w:rsidR="00DC4EC5">
        <w:rPr>
          <w:szCs w:val="22"/>
          <w:lang w:val="en-US"/>
        </w:rPr>
        <w:t xml:space="preserve"> (Qualcomm)</w:t>
      </w:r>
    </w:p>
    <w:p w14:paraId="09052141" w14:textId="43A81B6F" w:rsidR="00DC4EC5" w:rsidRDefault="00FB5726" w:rsidP="00DC4EC5">
      <w:pPr>
        <w:pStyle w:val="ListParagraph"/>
        <w:numPr>
          <w:ilvl w:val="2"/>
          <w:numId w:val="1"/>
        </w:numPr>
        <w:rPr>
          <w:szCs w:val="22"/>
          <w:lang w:val="en-US"/>
        </w:rPr>
      </w:pPr>
      <w:r>
        <w:rPr>
          <w:szCs w:val="22"/>
          <w:lang w:val="en-US"/>
        </w:rPr>
        <w:t>Thanks to Mark HAMILTON for taking notes for the remainder of the telecon.</w:t>
      </w:r>
    </w:p>
    <w:p w14:paraId="1FD60517" w14:textId="33172970" w:rsidR="00FB5726" w:rsidRDefault="00FB5726" w:rsidP="009A193E">
      <w:pPr>
        <w:pStyle w:val="ListParagraph"/>
        <w:numPr>
          <w:ilvl w:val="2"/>
          <w:numId w:val="1"/>
        </w:numPr>
        <w:spacing w:after="160" w:line="256" w:lineRule="auto"/>
        <w:rPr>
          <w:lang w:val="en-US"/>
        </w:rPr>
      </w:pPr>
      <w:r>
        <w:t xml:space="preserve">Sept 16, </w:t>
      </w:r>
      <w:r w:rsidR="00E72561">
        <w:t>2021,</w:t>
      </w:r>
      <w:r>
        <w:t xml:space="preserve"> </w:t>
      </w:r>
      <w:proofErr w:type="spellStart"/>
      <w:r>
        <w:t>REVme</w:t>
      </w:r>
      <w:proofErr w:type="spellEnd"/>
      <w:r>
        <w:t xml:space="preserve"> telecon, GEN comments section (GEN ad hoc, Ad Hoc Status of “Discuss”):</w:t>
      </w:r>
    </w:p>
    <w:p w14:paraId="708E0B82" w14:textId="77777777" w:rsidR="00FB5726" w:rsidRPr="00E72561" w:rsidRDefault="00FB5726" w:rsidP="009A193E">
      <w:pPr>
        <w:pStyle w:val="ListParagraph"/>
        <w:numPr>
          <w:ilvl w:val="2"/>
          <w:numId w:val="1"/>
        </w:numPr>
        <w:spacing w:after="160" w:line="256" w:lineRule="auto"/>
        <w:rPr>
          <w:highlight w:val="yellow"/>
        </w:rPr>
      </w:pPr>
      <w:r w:rsidRPr="00E72561">
        <w:rPr>
          <w:highlight w:val="yellow"/>
        </w:rPr>
        <w:t>CID 534 (GEN):</w:t>
      </w:r>
    </w:p>
    <w:p w14:paraId="69809C24" w14:textId="77777777" w:rsidR="009A193E" w:rsidRDefault="00FB5726" w:rsidP="009A193E">
      <w:pPr>
        <w:pStyle w:val="ListParagraph"/>
        <w:numPr>
          <w:ilvl w:val="3"/>
          <w:numId w:val="1"/>
        </w:numPr>
        <w:spacing w:after="160" w:line="256" w:lineRule="auto"/>
      </w:pPr>
      <w:r>
        <w:t xml:space="preserve">Mark as Submission Required.  </w:t>
      </w:r>
    </w:p>
    <w:p w14:paraId="145C775C" w14:textId="4536B8C4" w:rsidR="00FB5726" w:rsidRDefault="00FB5726" w:rsidP="009A193E">
      <w:pPr>
        <w:pStyle w:val="ListParagraph"/>
        <w:numPr>
          <w:ilvl w:val="3"/>
          <w:numId w:val="1"/>
        </w:numPr>
        <w:spacing w:after="160" w:line="256" w:lineRule="auto"/>
      </w:pPr>
      <w:r>
        <w:t xml:space="preserve">This will be marked as Rejected for insufficient </w:t>
      </w:r>
      <w:r w:rsidR="003341F4">
        <w:t>detail unless</w:t>
      </w:r>
      <w:r>
        <w:t xml:space="preserve"> a submission is provided.</w:t>
      </w:r>
    </w:p>
    <w:p w14:paraId="3A5BC516"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236 (GEN):</w:t>
      </w:r>
    </w:p>
    <w:p w14:paraId="6DA4AD76" w14:textId="77777777" w:rsidR="00FB5726" w:rsidRDefault="00FB5726" w:rsidP="00E72561">
      <w:pPr>
        <w:pStyle w:val="ListParagraph"/>
        <w:numPr>
          <w:ilvl w:val="3"/>
          <w:numId w:val="1"/>
        </w:numPr>
        <w:spacing w:after="160" w:line="256" w:lineRule="auto"/>
      </w:pPr>
      <w:r>
        <w:t>Discussion with the task group requested for direction.  Will schedule on a future agenda.</w:t>
      </w:r>
    </w:p>
    <w:p w14:paraId="619F8B37" w14:textId="2462E5E3" w:rsidR="00FB5726" w:rsidRDefault="00FB5726" w:rsidP="00E72561">
      <w:pPr>
        <w:pStyle w:val="ListParagraph"/>
        <w:numPr>
          <w:ilvl w:val="3"/>
          <w:numId w:val="1"/>
        </w:numPr>
        <w:spacing w:after="160" w:line="256" w:lineRule="auto"/>
      </w:pPr>
      <w:r>
        <w:t xml:space="preserve">Mark as Submission Required.  This will be marked as Rejected for insufficient </w:t>
      </w:r>
      <w:r w:rsidR="00E72561">
        <w:t>detail unless</w:t>
      </w:r>
      <w:r>
        <w:t xml:space="preserve"> a submission is provided.</w:t>
      </w:r>
    </w:p>
    <w:p w14:paraId="40ACA6DB"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336 (GEN):</w:t>
      </w:r>
    </w:p>
    <w:p w14:paraId="3A89EC49" w14:textId="77777777" w:rsidR="00FB5726" w:rsidRDefault="00FB5726" w:rsidP="00E72561">
      <w:pPr>
        <w:pStyle w:val="ListParagraph"/>
        <w:numPr>
          <w:ilvl w:val="3"/>
          <w:numId w:val="1"/>
        </w:numPr>
        <w:spacing w:after="160" w:line="256" w:lineRule="auto"/>
      </w:pPr>
      <w:r>
        <w:t>Should MIB attributes apply to a “device” or a “STA”?</w:t>
      </w:r>
    </w:p>
    <w:p w14:paraId="583A865B" w14:textId="77777777" w:rsidR="00FB5726" w:rsidRDefault="00FB5726" w:rsidP="00E72561">
      <w:pPr>
        <w:pStyle w:val="ListParagraph"/>
        <w:numPr>
          <w:ilvl w:val="3"/>
          <w:numId w:val="1"/>
        </w:numPr>
        <w:spacing w:after="160" w:line="256" w:lineRule="auto"/>
      </w:pPr>
      <w:r>
        <w:t>This came from the ARC document with recommendations on MIB wording.</w:t>
      </w:r>
    </w:p>
    <w:p w14:paraId="58414918" w14:textId="77777777" w:rsidR="00FB5726" w:rsidRDefault="00FB5726" w:rsidP="00E72561">
      <w:pPr>
        <w:pStyle w:val="ListParagraph"/>
        <w:numPr>
          <w:ilvl w:val="3"/>
          <w:numId w:val="1"/>
        </w:numPr>
        <w:spacing w:after="160" w:line="256" w:lineRule="auto"/>
      </w:pPr>
      <w:r>
        <w:t>ARC Chair commented that he thinks there was discussion of this in ARC, and because some attributes apply to more than one STA (for example, apply to the relationship to co-located STAs), the decision was to leave it open as “device”.</w:t>
      </w:r>
    </w:p>
    <w:p w14:paraId="5B9DF71B" w14:textId="77777777" w:rsidR="00FB5726" w:rsidRDefault="00FB5726" w:rsidP="00E72561">
      <w:pPr>
        <w:pStyle w:val="ListParagraph"/>
        <w:numPr>
          <w:ilvl w:val="3"/>
          <w:numId w:val="1"/>
        </w:numPr>
        <w:spacing w:after="160" w:line="256" w:lineRule="auto"/>
      </w:pPr>
      <w:r>
        <w:t>But, “device” is vague, in those cases where it is a specific capability of the specific STA.  Should we make specific changes?</w:t>
      </w:r>
    </w:p>
    <w:p w14:paraId="561DBB65" w14:textId="44CCBA04" w:rsidR="00FB5726" w:rsidRDefault="00FB5726" w:rsidP="00E72561">
      <w:pPr>
        <w:pStyle w:val="ListParagraph"/>
        <w:numPr>
          <w:ilvl w:val="3"/>
          <w:numId w:val="1"/>
        </w:numPr>
        <w:spacing w:after="160" w:line="256" w:lineRule="auto"/>
      </w:pPr>
      <w:r>
        <w:t>Agree, we should not make a global change.  Either leave as “device</w:t>
      </w:r>
      <w:r w:rsidR="004E63E5">
        <w:t>” or</w:t>
      </w:r>
      <w:r>
        <w:t xml:space="preserve"> make only specific changes that are accurate.</w:t>
      </w:r>
    </w:p>
    <w:p w14:paraId="4DAB03CF" w14:textId="77777777" w:rsidR="00FB5726" w:rsidRDefault="00FB5726" w:rsidP="00E72561">
      <w:pPr>
        <w:pStyle w:val="ListParagraph"/>
        <w:numPr>
          <w:ilvl w:val="3"/>
          <w:numId w:val="1"/>
        </w:numPr>
        <w:spacing w:after="160" w:line="256" w:lineRule="auto"/>
      </w:pPr>
      <w:r>
        <w:t>Currently assigned to Jon ROSDAHL.  He will do some more investigation and bring it back.</w:t>
      </w:r>
    </w:p>
    <w:p w14:paraId="34BDE82D"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510 (GEN):</w:t>
      </w:r>
    </w:p>
    <w:p w14:paraId="7480E73A" w14:textId="68D95E7B" w:rsidR="00FB5726" w:rsidRDefault="00FB5726" w:rsidP="00E72561">
      <w:pPr>
        <w:pStyle w:val="ListParagraph"/>
        <w:numPr>
          <w:ilvl w:val="3"/>
          <w:numId w:val="1"/>
        </w:numPr>
        <w:spacing w:after="160" w:line="256" w:lineRule="auto"/>
      </w:pPr>
      <w:r>
        <w:t xml:space="preserve">Agreed to set to Submission Required, leave it assigned to Mark RISON.  This will be marked as Rejected for insufficient </w:t>
      </w:r>
      <w:r w:rsidR="00365D3D">
        <w:t>detail unless</w:t>
      </w:r>
      <w:r>
        <w:t xml:space="preserve"> a submission is provided.</w:t>
      </w:r>
    </w:p>
    <w:p w14:paraId="103396F5"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539 (GEN):</w:t>
      </w:r>
    </w:p>
    <w:p w14:paraId="2632E449" w14:textId="35B27990" w:rsidR="00FB5726" w:rsidRDefault="00FB5726" w:rsidP="00E72561">
      <w:pPr>
        <w:pStyle w:val="ListParagraph"/>
        <w:numPr>
          <w:ilvl w:val="3"/>
          <w:numId w:val="1"/>
        </w:numPr>
        <w:spacing w:after="160" w:line="256" w:lineRule="auto"/>
      </w:pPr>
      <w:r>
        <w:t xml:space="preserve">Agreed to set to Submission Required, leave it assigned to Mark RISON.  This will be marked as Rejected for insufficient </w:t>
      </w:r>
      <w:r w:rsidR="00CF6BB0">
        <w:t>detail unless</w:t>
      </w:r>
      <w:r>
        <w:t xml:space="preserve"> a submission is provided.</w:t>
      </w:r>
    </w:p>
    <w:p w14:paraId="096C8F9A" w14:textId="77777777" w:rsidR="00FB5726" w:rsidRDefault="00FB5726" w:rsidP="00E72561">
      <w:pPr>
        <w:pStyle w:val="ListParagraph"/>
        <w:numPr>
          <w:ilvl w:val="3"/>
          <w:numId w:val="1"/>
        </w:numPr>
        <w:spacing w:after="160" w:line="256" w:lineRule="auto"/>
      </w:pPr>
      <w:r>
        <w:t>May try to coordinate with Brian HART, if possible.</w:t>
      </w:r>
    </w:p>
    <w:p w14:paraId="24CDBA93" w14:textId="77777777" w:rsidR="00FB5726" w:rsidRPr="00E72561" w:rsidRDefault="00FB5726" w:rsidP="00E72561">
      <w:pPr>
        <w:pStyle w:val="ListParagraph"/>
        <w:numPr>
          <w:ilvl w:val="2"/>
          <w:numId w:val="1"/>
        </w:numPr>
        <w:spacing w:after="160" w:line="256" w:lineRule="auto"/>
        <w:rPr>
          <w:highlight w:val="yellow"/>
        </w:rPr>
      </w:pPr>
      <w:r w:rsidRPr="00E72561">
        <w:rPr>
          <w:highlight w:val="yellow"/>
        </w:rPr>
        <w:t>CID 423 (GEN):</w:t>
      </w:r>
    </w:p>
    <w:p w14:paraId="037B52A7" w14:textId="77777777" w:rsidR="00FB5726" w:rsidRDefault="00FB5726" w:rsidP="00E72561">
      <w:pPr>
        <w:pStyle w:val="ListParagraph"/>
        <w:numPr>
          <w:ilvl w:val="3"/>
          <w:numId w:val="1"/>
        </w:numPr>
        <w:spacing w:after="160" w:line="256" w:lineRule="auto"/>
      </w:pPr>
      <w:r>
        <w:t>Do we agree on the direction suggested?</w:t>
      </w:r>
    </w:p>
    <w:p w14:paraId="2D1E7B74" w14:textId="77777777" w:rsidR="00FB5726" w:rsidRDefault="00FB5726" w:rsidP="00E72561">
      <w:pPr>
        <w:pStyle w:val="ListParagraph"/>
        <w:numPr>
          <w:ilvl w:val="3"/>
          <w:numId w:val="1"/>
        </w:numPr>
        <w:spacing w:after="160" w:line="256" w:lineRule="auto"/>
      </w:pPr>
      <w:r>
        <w:t>Note the clause reference should be B.4, not D.4.</w:t>
      </w:r>
    </w:p>
    <w:p w14:paraId="0572E01E" w14:textId="27948C5F" w:rsidR="00FB5726" w:rsidRDefault="00FB5726" w:rsidP="00E72561">
      <w:pPr>
        <w:pStyle w:val="ListParagraph"/>
        <w:numPr>
          <w:ilvl w:val="3"/>
          <w:numId w:val="1"/>
        </w:numPr>
        <w:spacing w:after="160" w:line="256" w:lineRule="auto"/>
      </w:pPr>
      <w:r>
        <w:t>Suggestion is to add “AND NOT CFDMG:M" to SM</w:t>
      </w:r>
      <w:proofErr w:type="gramStart"/>
      <w:r w:rsidR="004E63E5">
        <w:t>20.*</w:t>
      </w:r>
      <w:proofErr w:type="gramEnd"/>
      <w:r>
        <w:t xml:space="preserve"> and DSE9.*.  About 20 instances.</w:t>
      </w:r>
    </w:p>
    <w:p w14:paraId="230CA39C" w14:textId="77777777" w:rsidR="00FB5726" w:rsidRDefault="00FB5726" w:rsidP="00E72561">
      <w:pPr>
        <w:pStyle w:val="ListParagraph"/>
        <w:numPr>
          <w:ilvl w:val="3"/>
          <w:numId w:val="1"/>
        </w:numPr>
        <w:spacing w:after="160" w:line="256" w:lineRule="auto"/>
      </w:pPr>
      <w:r>
        <w:t>Assign to Jon ROSDAHL.</w:t>
      </w:r>
    </w:p>
    <w:p w14:paraId="36ED60CE" w14:textId="77777777" w:rsidR="00FB5726" w:rsidRPr="005417B7" w:rsidRDefault="00FB5726" w:rsidP="00E72561">
      <w:pPr>
        <w:pStyle w:val="ListParagraph"/>
        <w:numPr>
          <w:ilvl w:val="2"/>
          <w:numId w:val="1"/>
        </w:numPr>
        <w:spacing w:after="160" w:line="256" w:lineRule="auto"/>
        <w:rPr>
          <w:highlight w:val="yellow"/>
        </w:rPr>
      </w:pPr>
      <w:r w:rsidRPr="005417B7">
        <w:rPr>
          <w:highlight w:val="yellow"/>
        </w:rPr>
        <w:lastRenderedPageBreak/>
        <w:t>CID 430 (GEN):</w:t>
      </w:r>
    </w:p>
    <w:p w14:paraId="4BA77D1A" w14:textId="76FA321A" w:rsidR="00FB5726" w:rsidRDefault="004404A1" w:rsidP="00E72561">
      <w:pPr>
        <w:pStyle w:val="ListParagraph"/>
        <w:numPr>
          <w:ilvl w:val="3"/>
          <w:numId w:val="1"/>
        </w:numPr>
        <w:spacing w:after="160" w:line="256" w:lineRule="auto"/>
      </w:pPr>
      <w:r>
        <w:t>It may be s</w:t>
      </w:r>
      <w:r w:rsidR="00FB5726">
        <w:t>imilar to CID 510?  No.</w:t>
      </w:r>
    </w:p>
    <w:p w14:paraId="7377261C" w14:textId="5F54DFA3" w:rsidR="00FB5726" w:rsidRDefault="00FB5726" w:rsidP="00E72561">
      <w:pPr>
        <w:pStyle w:val="ListParagraph"/>
        <w:numPr>
          <w:ilvl w:val="3"/>
          <w:numId w:val="1"/>
        </w:numPr>
        <w:spacing w:after="160" w:line="256" w:lineRule="auto"/>
      </w:pPr>
      <w:r>
        <w:t xml:space="preserve">Agreed to set to Submission Required, leave it assigned to Mark RISON.  This will be marked as Rejected for insufficient </w:t>
      </w:r>
      <w:r w:rsidR="004404A1">
        <w:t>detail unless</w:t>
      </w:r>
      <w:r>
        <w:t xml:space="preserve"> a submission is provided.</w:t>
      </w:r>
    </w:p>
    <w:p w14:paraId="3CFDEDF1" w14:textId="77777777" w:rsidR="00FB5726" w:rsidRPr="005417B7" w:rsidRDefault="00FB5726" w:rsidP="005417B7">
      <w:pPr>
        <w:pStyle w:val="ListParagraph"/>
        <w:numPr>
          <w:ilvl w:val="2"/>
          <w:numId w:val="1"/>
        </w:numPr>
        <w:spacing w:after="160" w:line="256" w:lineRule="auto"/>
        <w:rPr>
          <w:highlight w:val="yellow"/>
        </w:rPr>
      </w:pPr>
      <w:r w:rsidRPr="005417B7">
        <w:rPr>
          <w:highlight w:val="yellow"/>
        </w:rPr>
        <w:t>CID 490 (GEN):</w:t>
      </w:r>
    </w:p>
    <w:p w14:paraId="749E146F" w14:textId="01DCD615" w:rsidR="00FB5726" w:rsidRDefault="005417B7" w:rsidP="005417B7">
      <w:pPr>
        <w:pStyle w:val="ListParagraph"/>
        <w:numPr>
          <w:ilvl w:val="3"/>
          <w:numId w:val="1"/>
        </w:numPr>
        <w:spacing w:after="160" w:line="256" w:lineRule="auto"/>
      </w:pPr>
      <w:r>
        <w:t xml:space="preserve"> </w:t>
      </w:r>
      <w:r w:rsidR="00FB5726">
        <w:t xml:space="preserve">Agreed to set to Submission Required, leave it assigned to Mark RISON.  This will be marked as Rejected for insufficient </w:t>
      </w:r>
      <w:r>
        <w:t>detail unless</w:t>
      </w:r>
      <w:r w:rsidR="00FB5726">
        <w:t xml:space="preserve"> a submission is provided.</w:t>
      </w:r>
    </w:p>
    <w:p w14:paraId="6F82D704" w14:textId="77777777" w:rsidR="00FB5726" w:rsidRPr="005417B7" w:rsidRDefault="00FB5726" w:rsidP="005417B7">
      <w:pPr>
        <w:pStyle w:val="ListParagraph"/>
        <w:numPr>
          <w:ilvl w:val="2"/>
          <w:numId w:val="1"/>
        </w:numPr>
        <w:spacing w:after="160" w:line="256" w:lineRule="auto"/>
        <w:rPr>
          <w:highlight w:val="yellow"/>
        </w:rPr>
      </w:pPr>
      <w:r w:rsidRPr="005417B7">
        <w:rPr>
          <w:highlight w:val="yellow"/>
        </w:rPr>
        <w:t>CID 497 (GEN):</w:t>
      </w:r>
    </w:p>
    <w:p w14:paraId="097F957D" w14:textId="7FAA14ED" w:rsidR="00FB5726" w:rsidRDefault="005417B7" w:rsidP="005417B7">
      <w:pPr>
        <w:pStyle w:val="ListParagraph"/>
        <w:numPr>
          <w:ilvl w:val="3"/>
          <w:numId w:val="1"/>
        </w:numPr>
        <w:spacing w:after="160" w:line="256" w:lineRule="auto"/>
      </w:pPr>
      <w:r>
        <w:t xml:space="preserve"> </w:t>
      </w:r>
      <w:r w:rsidR="00FB5726">
        <w:t>Assign to Jon ROSDAHL.</w:t>
      </w:r>
    </w:p>
    <w:p w14:paraId="7E969893" w14:textId="3AF1BFAF" w:rsidR="00FB5726" w:rsidRDefault="005417B7" w:rsidP="005417B7">
      <w:pPr>
        <w:pStyle w:val="ListParagraph"/>
        <w:numPr>
          <w:ilvl w:val="3"/>
          <w:numId w:val="1"/>
        </w:numPr>
        <w:spacing w:after="160" w:line="256" w:lineRule="auto"/>
      </w:pPr>
      <w:r>
        <w:t xml:space="preserve"> </w:t>
      </w:r>
      <w:r w:rsidR="00FB5726">
        <w:t>Direction from the group is that we agree there is no value in a Capability attribute having a DEFAULT value.</w:t>
      </w:r>
    </w:p>
    <w:p w14:paraId="72683A22" w14:textId="752F1120" w:rsidR="00FB5726" w:rsidRDefault="005417B7" w:rsidP="005417B7">
      <w:pPr>
        <w:pStyle w:val="ListParagraph"/>
        <w:numPr>
          <w:ilvl w:val="3"/>
          <w:numId w:val="1"/>
        </w:numPr>
        <w:spacing w:after="160" w:line="256" w:lineRule="auto"/>
      </w:pPr>
      <w:r>
        <w:t xml:space="preserve"> </w:t>
      </w:r>
      <w:r w:rsidR="00FB5726">
        <w:t xml:space="preserve">Agreed to set to Submission Required, leave it assigned to Mark RISON.  This will be marked as Rejected for insufficient </w:t>
      </w:r>
      <w:r>
        <w:t>detail unless</w:t>
      </w:r>
      <w:r w:rsidR="00FB5726">
        <w:t xml:space="preserve"> a submission is provided.</w:t>
      </w:r>
    </w:p>
    <w:p w14:paraId="238B1893" w14:textId="77777777" w:rsidR="00FB5726" w:rsidRPr="005417B7" w:rsidRDefault="00FB5726" w:rsidP="005417B7">
      <w:pPr>
        <w:pStyle w:val="ListParagraph"/>
        <w:numPr>
          <w:ilvl w:val="2"/>
          <w:numId w:val="1"/>
        </w:numPr>
        <w:spacing w:after="160" w:line="256" w:lineRule="auto"/>
        <w:rPr>
          <w:highlight w:val="green"/>
        </w:rPr>
      </w:pPr>
      <w:r w:rsidRPr="005417B7">
        <w:rPr>
          <w:highlight w:val="green"/>
        </w:rPr>
        <w:t>CID 508 (GEN):</w:t>
      </w:r>
    </w:p>
    <w:p w14:paraId="2A3A7A5F" w14:textId="23A01104" w:rsidR="00FB5726" w:rsidRDefault="005417B7" w:rsidP="005417B7">
      <w:pPr>
        <w:pStyle w:val="ListParagraph"/>
        <w:numPr>
          <w:ilvl w:val="3"/>
          <w:numId w:val="1"/>
        </w:numPr>
        <w:spacing w:after="160" w:line="256" w:lineRule="auto"/>
      </w:pPr>
      <w:r>
        <w:t xml:space="preserve"> It was r</w:t>
      </w:r>
      <w:r w:rsidR="00FB5726">
        <w:t>ecalled that “if and only if” has been removed in a previous revision (</w:t>
      </w:r>
      <w:proofErr w:type="spellStart"/>
      <w:r w:rsidR="00FB5726">
        <w:t>REVmb</w:t>
      </w:r>
      <w:proofErr w:type="spellEnd"/>
      <w:r w:rsidR="00FB5726">
        <w:t>?).</w:t>
      </w:r>
    </w:p>
    <w:p w14:paraId="2075667B" w14:textId="02E2A7B5" w:rsidR="00FB5726" w:rsidRDefault="00DD0DDE" w:rsidP="005417B7">
      <w:pPr>
        <w:pStyle w:val="ListParagraph"/>
        <w:numPr>
          <w:ilvl w:val="3"/>
          <w:numId w:val="1"/>
        </w:numPr>
        <w:spacing w:after="160" w:line="256" w:lineRule="auto"/>
      </w:pPr>
      <w:r>
        <w:t xml:space="preserve"> </w:t>
      </w:r>
      <w:r w:rsidR="00FB5726">
        <w:t xml:space="preserve">Some felt “if and only if” is much </w:t>
      </w:r>
      <w:proofErr w:type="gramStart"/>
      <w:r w:rsidR="00FB5726">
        <w:t>more clear</w:t>
      </w:r>
      <w:proofErr w:type="gramEnd"/>
      <w:r w:rsidR="00FB5726">
        <w:t>.  Several others do not support changing to “if and only if”.</w:t>
      </w:r>
    </w:p>
    <w:p w14:paraId="52E93999" w14:textId="57200813" w:rsidR="00FB5726" w:rsidRDefault="00DD0DDE" w:rsidP="005417B7">
      <w:pPr>
        <w:pStyle w:val="ListParagraph"/>
        <w:numPr>
          <w:ilvl w:val="3"/>
          <w:numId w:val="1"/>
        </w:numPr>
        <w:spacing w:after="160" w:line="256" w:lineRule="auto"/>
      </w:pPr>
      <w:r>
        <w:t xml:space="preserve"> </w:t>
      </w:r>
      <w:r w:rsidR="00FB5726">
        <w:t>Seems to be more consensus to not make the change.</w:t>
      </w:r>
    </w:p>
    <w:p w14:paraId="58539645" w14:textId="4D122262" w:rsidR="00FB5726" w:rsidRDefault="00DD0DDE" w:rsidP="005417B7">
      <w:pPr>
        <w:pStyle w:val="ListParagraph"/>
        <w:numPr>
          <w:ilvl w:val="3"/>
          <w:numId w:val="1"/>
        </w:numPr>
        <w:spacing w:after="160" w:line="256" w:lineRule="auto"/>
      </w:pPr>
      <w:r>
        <w:t xml:space="preserve"> </w:t>
      </w:r>
      <w:r w:rsidR="00FB5726">
        <w:t>Suggest a Reject resolution.  Bring back as a separate motion.</w:t>
      </w:r>
      <w:r w:rsidR="00076D32">
        <w:t xml:space="preserve"> (</w:t>
      </w:r>
      <w:r w:rsidR="00A92DF3">
        <w:t>Separate</w:t>
      </w:r>
      <w:r w:rsidR="00076D32">
        <w:t xml:space="preserve"> Comment Group</w:t>
      </w:r>
      <w:r>
        <w:t xml:space="preserve"> = “</w:t>
      </w:r>
      <w:r w:rsidRPr="00DD0DDE">
        <w:t>GEN Motion - If only</w:t>
      </w:r>
      <w:r>
        <w:t>”</w:t>
      </w:r>
      <w:r w:rsidR="00076D32">
        <w:t>)</w:t>
      </w:r>
    </w:p>
    <w:p w14:paraId="2331591A" w14:textId="4DFBACFA" w:rsidR="00FB5726" w:rsidRDefault="00DD0DDE" w:rsidP="005417B7">
      <w:pPr>
        <w:pStyle w:val="ListParagraph"/>
        <w:numPr>
          <w:ilvl w:val="3"/>
          <w:numId w:val="1"/>
        </w:numPr>
        <w:rPr>
          <w:szCs w:val="22"/>
          <w:lang w:val="en-US"/>
        </w:rPr>
      </w:pPr>
      <w:r>
        <w:rPr>
          <w:szCs w:val="22"/>
          <w:lang w:val="en-US"/>
        </w:rPr>
        <w:t xml:space="preserve"> </w:t>
      </w:r>
      <w:r w:rsidR="00016E1E" w:rsidRPr="00016E1E">
        <w:rPr>
          <w:szCs w:val="22"/>
          <w:lang w:val="en-US"/>
        </w:rPr>
        <w:t>CID 508 - Proposed resolution: REJECTED (GEN: 2021-09-16 22:01:15</w:t>
      </w:r>
      <w:r w:rsidR="007A2662" w:rsidRPr="00016E1E">
        <w:rPr>
          <w:szCs w:val="22"/>
          <w:lang w:val="en-US"/>
        </w:rPr>
        <w:t>Z) The</w:t>
      </w:r>
      <w:r w:rsidR="00016E1E" w:rsidRPr="00016E1E">
        <w:rPr>
          <w:szCs w:val="22"/>
          <w:lang w:val="en-US"/>
        </w:rPr>
        <w:t xml:space="preserve"> statement of "if </w:t>
      </w:r>
      <w:proofErr w:type="spellStart"/>
      <w:r w:rsidR="00016E1E" w:rsidRPr="00016E1E">
        <w:rPr>
          <w:szCs w:val="22"/>
          <w:lang w:val="en-US"/>
        </w:rPr>
        <w:t>xyz</w:t>
      </w:r>
      <w:proofErr w:type="spellEnd"/>
      <w:r w:rsidR="00016E1E" w:rsidRPr="00016E1E">
        <w:rPr>
          <w:szCs w:val="22"/>
          <w:lang w:val="en-US"/>
        </w:rPr>
        <w:t xml:space="preserve"> then set to 1; otherwise set to 0" format is used throughout the standard.  The statement is correct and </w:t>
      </w:r>
      <w:r w:rsidR="007A2662" w:rsidRPr="00016E1E">
        <w:rPr>
          <w:szCs w:val="22"/>
          <w:lang w:val="en-US"/>
        </w:rPr>
        <w:t>unambiguous,</w:t>
      </w:r>
      <w:r w:rsidR="00016E1E" w:rsidRPr="00016E1E">
        <w:rPr>
          <w:szCs w:val="22"/>
          <w:lang w:val="en-US"/>
        </w:rPr>
        <w:t xml:space="preserve"> so a change is not </w:t>
      </w:r>
      <w:r w:rsidR="007A2662" w:rsidRPr="00016E1E">
        <w:rPr>
          <w:szCs w:val="22"/>
          <w:lang w:val="en-US"/>
        </w:rPr>
        <w:t>warranted</w:t>
      </w:r>
      <w:r w:rsidR="00016E1E" w:rsidRPr="00016E1E">
        <w:rPr>
          <w:szCs w:val="22"/>
          <w:lang w:val="en-US"/>
        </w:rPr>
        <w:t>.  An early effort was made to remove all the "If and only if" statements, and there was not support in the task group to undo all that work.</w:t>
      </w:r>
    </w:p>
    <w:p w14:paraId="4B27CFE2" w14:textId="299AABBA" w:rsidR="0064367E" w:rsidRPr="00DA37C5" w:rsidRDefault="00DA37C5" w:rsidP="0064367E">
      <w:pPr>
        <w:pStyle w:val="ListParagraph"/>
        <w:numPr>
          <w:ilvl w:val="2"/>
          <w:numId w:val="1"/>
        </w:numPr>
        <w:rPr>
          <w:szCs w:val="22"/>
          <w:lang w:val="en-US"/>
        </w:rPr>
      </w:pPr>
      <w:r w:rsidRPr="00DA37C5">
        <w:rPr>
          <w:b/>
          <w:bCs/>
          <w:i/>
          <w:iCs/>
          <w:szCs w:val="22"/>
          <w:lang w:val="en-US"/>
        </w:rPr>
        <w:t>NOTE:</w:t>
      </w:r>
      <w:r>
        <w:rPr>
          <w:i/>
          <w:iCs/>
          <w:szCs w:val="22"/>
          <w:lang w:val="en-US"/>
        </w:rPr>
        <w:t xml:space="preserve"> </w:t>
      </w:r>
      <w:r w:rsidR="0064367E" w:rsidRPr="00563BD5">
        <w:rPr>
          <w:i/>
          <w:iCs/>
          <w:szCs w:val="22"/>
          <w:lang w:val="en-US"/>
        </w:rPr>
        <w:t xml:space="preserve">All </w:t>
      </w:r>
      <w:r>
        <w:rPr>
          <w:i/>
          <w:iCs/>
          <w:szCs w:val="22"/>
          <w:lang w:val="en-US"/>
        </w:rPr>
        <w:t xml:space="preserve">GEN </w:t>
      </w:r>
      <w:r w:rsidR="0064367E" w:rsidRPr="00563BD5">
        <w:rPr>
          <w:i/>
          <w:iCs/>
          <w:szCs w:val="22"/>
          <w:lang w:val="en-US"/>
        </w:rPr>
        <w:t xml:space="preserve">CID’s </w:t>
      </w:r>
      <w:r w:rsidR="00982F38" w:rsidRPr="00563BD5">
        <w:rPr>
          <w:i/>
          <w:iCs/>
          <w:szCs w:val="22"/>
          <w:lang w:val="en-US"/>
        </w:rPr>
        <w:t xml:space="preserve">that were marked as “Submission required” and had a proposed response </w:t>
      </w:r>
      <w:r w:rsidR="00563BD5" w:rsidRPr="00563BD5">
        <w:rPr>
          <w:i/>
          <w:iCs/>
          <w:szCs w:val="22"/>
          <w:lang w:val="en-US"/>
        </w:rPr>
        <w:t xml:space="preserve">for insufficient detail has had the following added as potential proposed resolution noted in the </w:t>
      </w:r>
      <w:proofErr w:type="spellStart"/>
      <w:r w:rsidR="00563BD5" w:rsidRPr="00563BD5">
        <w:rPr>
          <w:i/>
          <w:iCs/>
          <w:szCs w:val="22"/>
          <w:lang w:val="en-US"/>
        </w:rPr>
        <w:t>AdHoc</w:t>
      </w:r>
      <w:proofErr w:type="spellEnd"/>
      <w:r w:rsidR="00563BD5" w:rsidRPr="00563BD5">
        <w:rPr>
          <w:i/>
          <w:iCs/>
          <w:szCs w:val="22"/>
          <w:lang w:val="en-US"/>
        </w:rPr>
        <w:t xml:space="preserve"> Notes: </w:t>
      </w:r>
      <w:r w:rsidR="00563BD5" w:rsidRPr="00DA37C5">
        <w:rPr>
          <w:szCs w:val="22"/>
          <w:lang w:val="en-US"/>
        </w:rPr>
        <w:t>“</w:t>
      </w:r>
      <w:r w:rsidR="00563BD5" w:rsidRPr="00DA37C5">
        <w:rPr>
          <w:szCs w:val="22"/>
          <w:lang w:val="en-US"/>
        </w:rPr>
        <w:t>IF a Submission is not submitted, this CID will be resolved with "Reject; The comment fails to identify changes in sufficient detail so that the specific wording of the changes that will satisfy the commenter can be determined."</w:t>
      </w:r>
    </w:p>
    <w:p w14:paraId="4951EA29" w14:textId="77777777" w:rsidR="00181726" w:rsidRDefault="00DD0DDE" w:rsidP="00181726">
      <w:pPr>
        <w:pStyle w:val="ListParagraph"/>
        <w:numPr>
          <w:ilvl w:val="1"/>
          <w:numId w:val="1"/>
        </w:numPr>
        <w:rPr>
          <w:b/>
          <w:bCs/>
          <w:szCs w:val="22"/>
          <w:lang w:val="en-US"/>
        </w:rPr>
      </w:pPr>
      <w:r w:rsidRPr="00463E1A">
        <w:rPr>
          <w:b/>
          <w:bCs/>
          <w:szCs w:val="22"/>
          <w:lang w:val="en-US"/>
        </w:rPr>
        <w:t xml:space="preserve">Recess </w:t>
      </w:r>
      <w:r w:rsidR="00463E1A" w:rsidRPr="00463E1A">
        <w:rPr>
          <w:b/>
          <w:bCs/>
          <w:szCs w:val="22"/>
          <w:lang w:val="en-US"/>
        </w:rPr>
        <w:t>8:02 pm ET</w:t>
      </w:r>
    </w:p>
    <w:p w14:paraId="619CD793" w14:textId="77777777" w:rsidR="00181726" w:rsidRDefault="00181726">
      <w:pPr>
        <w:rPr>
          <w:b/>
          <w:bCs/>
          <w:szCs w:val="22"/>
          <w:lang w:val="en-US"/>
        </w:rPr>
      </w:pPr>
      <w:r>
        <w:rPr>
          <w:b/>
          <w:bCs/>
          <w:szCs w:val="22"/>
          <w:lang w:val="en-US"/>
        </w:rPr>
        <w:br w:type="page"/>
      </w:r>
    </w:p>
    <w:p w14:paraId="47751238" w14:textId="6690F1E5" w:rsidR="004A6B3C" w:rsidRPr="00181726" w:rsidRDefault="004A6B3C" w:rsidP="00181726">
      <w:pPr>
        <w:pStyle w:val="ListParagraph"/>
        <w:numPr>
          <w:ilvl w:val="0"/>
          <w:numId w:val="1"/>
        </w:numPr>
        <w:rPr>
          <w:b/>
          <w:bCs/>
          <w:szCs w:val="22"/>
          <w:lang w:val="en-US"/>
        </w:rPr>
      </w:pPr>
      <w:proofErr w:type="spellStart"/>
      <w:r w:rsidRPr="00181726">
        <w:rPr>
          <w:b/>
          <w:bCs/>
          <w:szCs w:val="22"/>
        </w:rPr>
        <w:lastRenderedPageBreak/>
        <w:t>TGme</w:t>
      </w:r>
      <w:proofErr w:type="spellEnd"/>
      <w:r w:rsidRPr="00181726">
        <w:rPr>
          <w:b/>
          <w:bCs/>
          <w:szCs w:val="22"/>
        </w:rPr>
        <w:t xml:space="preserve"> (</w:t>
      </w:r>
      <w:proofErr w:type="spellStart"/>
      <w:r w:rsidRPr="00181726">
        <w:rPr>
          <w:b/>
          <w:bCs/>
          <w:szCs w:val="22"/>
        </w:rPr>
        <w:t>REVme</w:t>
      </w:r>
      <w:proofErr w:type="spellEnd"/>
      <w:r w:rsidRPr="00181726">
        <w:rPr>
          <w:b/>
          <w:bCs/>
          <w:szCs w:val="22"/>
        </w:rPr>
        <w:t xml:space="preserve">) Telecon – 802 Wireless Interim </w:t>
      </w:r>
      <w:r w:rsidRPr="00181726">
        <w:rPr>
          <w:b/>
          <w:bCs/>
          <w:szCs w:val="22"/>
        </w:rPr>
        <w:t>–</w:t>
      </w:r>
      <w:r w:rsidRPr="00181726">
        <w:rPr>
          <w:b/>
          <w:bCs/>
          <w:szCs w:val="22"/>
        </w:rPr>
        <w:t xml:space="preserve"> </w:t>
      </w:r>
      <w:r w:rsidR="00E46945" w:rsidRPr="00181726">
        <w:rPr>
          <w:b/>
          <w:bCs/>
          <w:szCs w:val="22"/>
        </w:rPr>
        <w:t>Fri</w:t>
      </w:r>
      <w:r w:rsidR="00A46148" w:rsidRPr="00181726">
        <w:rPr>
          <w:b/>
          <w:bCs/>
          <w:szCs w:val="22"/>
        </w:rPr>
        <w:t>.</w:t>
      </w:r>
      <w:r w:rsidR="00E46945" w:rsidRPr="00181726">
        <w:rPr>
          <w:b/>
          <w:bCs/>
          <w:szCs w:val="22"/>
        </w:rPr>
        <w:t xml:space="preserve"> 17 September</w:t>
      </w:r>
      <w:r w:rsidRPr="00181726">
        <w:rPr>
          <w:b/>
          <w:bCs/>
          <w:szCs w:val="22"/>
        </w:rPr>
        <w:t xml:space="preserve"> 2021, at 1</w:t>
      </w:r>
      <w:r w:rsidRPr="00181726">
        <w:rPr>
          <w:b/>
          <w:bCs/>
          <w:szCs w:val="22"/>
        </w:rPr>
        <w:t>3</w:t>
      </w:r>
      <w:r w:rsidRPr="00181726">
        <w:rPr>
          <w:b/>
          <w:bCs/>
          <w:szCs w:val="22"/>
        </w:rPr>
        <w:t>:</w:t>
      </w:r>
      <w:r w:rsidRPr="00181726">
        <w:rPr>
          <w:b/>
          <w:bCs/>
          <w:szCs w:val="22"/>
        </w:rPr>
        <w:t>3</w:t>
      </w:r>
      <w:r w:rsidR="00AF7E95" w:rsidRPr="00181726">
        <w:rPr>
          <w:b/>
          <w:bCs/>
          <w:szCs w:val="22"/>
        </w:rPr>
        <w:t>0</w:t>
      </w:r>
      <w:r w:rsidRPr="00181726">
        <w:rPr>
          <w:b/>
          <w:bCs/>
          <w:szCs w:val="22"/>
        </w:rPr>
        <w:t>-</w:t>
      </w:r>
      <w:r w:rsidRPr="00181726">
        <w:rPr>
          <w:b/>
          <w:bCs/>
          <w:szCs w:val="22"/>
        </w:rPr>
        <w:t>15:</w:t>
      </w:r>
      <w:r w:rsidR="00AF7E95" w:rsidRPr="00181726">
        <w:rPr>
          <w:b/>
          <w:bCs/>
          <w:szCs w:val="22"/>
        </w:rPr>
        <w:t>30</w:t>
      </w:r>
      <w:r w:rsidRPr="00181726">
        <w:rPr>
          <w:b/>
          <w:bCs/>
          <w:szCs w:val="22"/>
        </w:rPr>
        <w:t xml:space="preserve"> ET</w:t>
      </w:r>
    </w:p>
    <w:p w14:paraId="7148CB67" w14:textId="1F84B0CB" w:rsidR="004A6B3C" w:rsidRDefault="004A6B3C" w:rsidP="004A6B3C">
      <w:pPr>
        <w:pStyle w:val="ListParagraph"/>
        <w:numPr>
          <w:ilvl w:val="1"/>
          <w:numId w:val="1"/>
        </w:numPr>
      </w:pPr>
      <w:r w:rsidRPr="00D05F91">
        <w:rPr>
          <w:b/>
          <w:bCs/>
        </w:rPr>
        <w:t>Called to order</w:t>
      </w:r>
      <w:r>
        <w:t xml:space="preserve"> </w:t>
      </w:r>
      <w:r w:rsidR="00A46148">
        <w:t>1</w:t>
      </w:r>
      <w:r>
        <w:t>:3</w:t>
      </w:r>
      <w:r w:rsidR="00A46148">
        <w:t>4</w:t>
      </w:r>
      <w:r>
        <w:t xml:space="preserve"> pm ET by the TG Chair, Michael MONTEMURRO (Huawei).</w:t>
      </w:r>
    </w:p>
    <w:p w14:paraId="10B01F30" w14:textId="77777777" w:rsidR="004A6B3C" w:rsidRDefault="004A6B3C" w:rsidP="004A6B3C">
      <w:pPr>
        <w:pStyle w:val="ListParagraph"/>
        <w:numPr>
          <w:ilvl w:val="2"/>
          <w:numId w:val="1"/>
        </w:numPr>
      </w:pPr>
      <w:r>
        <w:t>Introductions of Officers.</w:t>
      </w:r>
    </w:p>
    <w:p w14:paraId="4FA93626" w14:textId="77777777" w:rsidR="004A6B3C" w:rsidRDefault="004A6B3C" w:rsidP="004A6B3C">
      <w:pPr>
        <w:pStyle w:val="ListParagraph"/>
        <w:numPr>
          <w:ilvl w:val="3"/>
          <w:numId w:val="1"/>
        </w:numPr>
      </w:pPr>
      <w:r>
        <w:t xml:space="preserve">Vice Chair - </w:t>
      </w:r>
      <w:r w:rsidRPr="007A7823">
        <w:t>Mark HAMILTON (Ruckus/CommScope)</w:t>
      </w:r>
    </w:p>
    <w:p w14:paraId="298F351C" w14:textId="258237A7" w:rsidR="004A6B3C" w:rsidRDefault="004A6B3C" w:rsidP="004A6B3C">
      <w:pPr>
        <w:pStyle w:val="ListParagraph"/>
        <w:numPr>
          <w:ilvl w:val="3"/>
          <w:numId w:val="1"/>
        </w:numPr>
      </w:pPr>
      <w:r>
        <w:t>Vice Chair - Mark RISON (</w:t>
      </w:r>
      <w:r w:rsidR="00FB0A30">
        <w:t>Samsung</w:t>
      </w:r>
      <w:r>
        <w:t>)</w:t>
      </w:r>
    </w:p>
    <w:p w14:paraId="75F53CD3" w14:textId="77777777" w:rsidR="004A6B3C" w:rsidRDefault="004A6B3C" w:rsidP="004A6B3C">
      <w:pPr>
        <w:pStyle w:val="ListParagraph"/>
        <w:numPr>
          <w:ilvl w:val="3"/>
          <w:numId w:val="1"/>
        </w:numPr>
      </w:pPr>
      <w:r>
        <w:t>Editor - Emily QI (Intel)</w:t>
      </w:r>
    </w:p>
    <w:p w14:paraId="7A5A704E" w14:textId="77777777" w:rsidR="00751BAD" w:rsidRDefault="00751BAD" w:rsidP="00751BAD">
      <w:pPr>
        <w:pStyle w:val="ListParagraph"/>
        <w:numPr>
          <w:ilvl w:val="3"/>
          <w:numId w:val="1"/>
        </w:numPr>
      </w:pPr>
      <w:r>
        <w:t>Editor - Edward AU</w:t>
      </w:r>
    </w:p>
    <w:p w14:paraId="061CE300" w14:textId="77777777" w:rsidR="004A6B3C" w:rsidRDefault="004A6B3C" w:rsidP="004A6B3C">
      <w:pPr>
        <w:pStyle w:val="ListParagraph"/>
        <w:numPr>
          <w:ilvl w:val="3"/>
          <w:numId w:val="1"/>
        </w:numPr>
      </w:pPr>
      <w:r>
        <w:t>Absent at beginning:</w:t>
      </w:r>
    </w:p>
    <w:p w14:paraId="298F333E" w14:textId="0627162F" w:rsidR="00751BAD" w:rsidRDefault="00751BAD" w:rsidP="00A46148">
      <w:pPr>
        <w:pStyle w:val="ListParagraph"/>
        <w:numPr>
          <w:ilvl w:val="4"/>
          <w:numId w:val="1"/>
        </w:numPr>
      </w:pPr>
      <w:r>
        <w:t xml:space="preserve">Secretary - Jon ROSDAHL (Qualcomm) </w:t>
      </w:r>
    </w:p>
    <w:p w14:paraId="4E4B7F3A" w14:textId="77777777" w:rsidR="004A6B3C" w:rsidRPr="00D05F91" w:rsidRDefault="004A6B3C" w:rsidP="004A6B3C">
      <w:pPr>
        <w:numPr>
          <w:ilvl w:val="1"/>
          <w:numId w:val="1"/>
        </w:numPr>
        <w:rPr>
          <w:b/>
          <w:bCs/>
        </w:rPr>
      </w:pPr>
      <w:r w:rsidRPr="00D05F91">
        <w:rPr>
          <w:b/>
          <w:bCs/>
        </w:rPr>
        <w:t>Review Patent Policy and Copyright policy and Participation Policies.</w:t>
      </w:r>
    </w:p>
    <w:p w14:paraId="415CA166" w14:textId="6169261A" w:rsidR="004A6B3C" w:rsidRDefault="004A6B3C" w:rsidP="004A6B3C">
      <w:pPr>
        <w:numPr>
          <w:ilvl w:val="2"/>
          <w:numId w:val="1"/>
        </w:numPr>
      </w:pPr>
      <w:r>
        <w:t>See 11-21/1215r</w:t>
      </w:r>
      <w:r w:rsidR="006A7526">
        <w:t>4</w:t>
      </w:r>
      <w:r>
        <w:t xml:space="preserve"> slides starting at 11.</w:t>
      </w:r>
    </w:p>
    <w:p w14:paraId="19A88AEB" w14:textId="77777777" w:rsidR="004A6B3C" w:rsidRDefault="004A6B3C" w:rsidP="004A6B3C">
      <w:pPr>
        <w:numPr>
          <w:ilvl w:val="2"/>
          <w:numId w:val="1"/>
        </w:numPr>
      </w:pPr>
      <w:r>
        <w:t>No issues were noted.</w:t>
      </w:r>
    </w:p>
    <w:p w14:paraId="71E60A12" w14:textId="4B395964" w:rsidR="004A6B3C" w:rsidRPr="00BA0F66" w:rsidRDefault="004A6B3C" w:rsidP="004A6B3C">
      <w:pPr>
        <w:numPr>
          <w:ilvl w:val="1"/>
          <w:numId w:val="1"/>
        </w:numPr>
        <w:rPr>
          <w:szCs w:val="22"/>
        </w:rPr>
      </w:pPr>
      <w:r w:rsidRPr="00D05F91">
        <w:rPr>
          <w:b/>
          <w:bCs/>
          <w:szCs w:val="22"/>
        </w:rPr>
        <w:t>Review agenda</w:t>
      </w:r>
      <w:r w:rsidRPr="00BA0F66">
        <w:rPr>
          <w:szCs w:val="22"/>
        </w:rPr>
        <w:t>:11-21/1215r</w:t>
      </w:r>
      <w:r w:rsidR="00A16BBC">
        <w:rPr>
          <w:szCs w:val="22"/>
        </w:rPr>
        <w:t>4</w:t>
      </w:r>
      <w:r w:rsidRPr="00BA0F66">
        <w:rPr>
          <w:szCs w:val="22"/>
        </w:rPr>
        <w:t>:</w:t>
      </w:r>
    </w:p>
    <w:p w14:paraId="211D574B" w14:textId="28FD8807" w:rsidR="004A6B3C" w:rsidRPr="005B2917" w:rsidRDefault="005B2917" w:rsidP="004A6B3C">
      <w:pPr>
        <w:numPr>
          <w:ilvl w:val="2"/>
          <w:numId w:val="1"/>
        </w:numPr>
        <w:rPr>
          <w:szCs w:val="22"/>
        </w:rPr>
      </w:pPr>
      <w:hyperlink r:id="rId30" w:history="1">
        <w:r w:rsidRPr="00D55F3D">
          <w:rPr>
            <w:rStyle w:val="Hyperlink"/>
            <w:szCs w:val="22"/>
          </w:rPr>
          <w:t>https://mentor.ieee.org/802.11/dcn/21/11-21-1215-0</w:t>
        </w:r>
        <w:r w:rsidRPr="00D55F3D">
          <w:rPr>
            <w:rStyle w:val="Hyperlink"/>
            <w:szCs w:val="22"/>
          </w:rPr>
          <w:t>4</w:t>
        </w:r>
        <w:r w:rsidRPr="00D55F3D">
          <w:rPr>
            <w:rStyle w:val="Hyperlink"/>
            <w:szCs w:val="22"/>
          </w:rPr>
          <w:t>-000m-revme-agenda-september-2021-interim-session.pptx</w:t>
        </w:r>
      </w:hyperlink>
      <w:r>
        <w:rPr>
          <w:szCs w:val="22"/>
        </w:rPr>
        <w:t xml:space="preserve"> </w:t>
      </w:r>
    </w:p>
    <w:p w14:paraId="42D66B99" w14:textId="77777777" w:rsidR="00796F60" w:rsidRDefault="004A6B3C" w:rsidP="00796F60">
      <w:pPr>
        <w:numPr>
          <w:ilvl w:val="2"/>
          <w:numId w:val="1"/>
        </w:numPr>
        <w:rPr>
          <w:szCs w:val="22"/>
          <w:lang w:val="en-US"/>
        </w:rPr>
      </w:pPr>
      <w:r>
        <w:rPr>
          <w:szCs w:val="22"/>
        </w:rPr>
        <w:t xml:space="preserve">Agenda for </w:t>
      </w:r>
      <w:r w:rsidR="00A16BBC">
        <w:rPr>
          <w:szCs w:val="22"/>
        </w:rPr>
        <w:t>Friday</w:t>
      </w:r>
      <w:r>
        <w:rPr>
          <w:szCs w:val="22"/>
        </w:rPr>
        <w:t xml:space="preserve"> slide 5</w:t>
      </w:r>
    </w:p>
    <w:p w14:paraId="53778D85" w14:textId="6DD9426E" w:rsidR="00796F60" w:rsidRPr="00796F60" w:rsidRDefault="00796F60" w:rsidP="00796F60">
      <w:pPr>
        <w:numPr>
          <w:ilvl w:val="3"/>
          <w:numId w:val="1"/>
        </w:numPr>
        <w:rPr>
          <w:szCs w:val="22"/>
          <w:lang w:val="en-US"/>
        </w:rPr>
      </w:pPr>
      <w:r w:rsidRPr="00796F60">
        <w:rPr>
          <w:szCs w:val="22"/>
          <w:lang w:val="en-US"/>
        </w:rPr>
        <w:t>Friday Sep 17, 1:30pm ET</w:t>
      </w:r>
    </w:p>
    <w:p w14:paraId="2C7CF9BD" w14:textId="77777777" w:rsidR="00796F60" w:rsidRPr="00796F60" w:rsidRDefault="00796F60" w:rsidP="00796F60">
      <w:pPr>
        <w:pStyle w:val="ListParagraph"/>
        <w:numPr>
          <w:ilvl w:val="0"/>
          <w:numId w:val="5"/>
        </w:numPr>
        <w:rPr>
          <w:szCs w:val="22"/>
          <w:lang w:val="en-US"/>
        </w:rPr>
      </w:pPr>
      <w:r w:rsidRPr="00796F60">
        <w:rPr>
          <w:szCs w:val="22"/>
          <w:lang w:val="en-CA"/>
        </w:rPr>
        <w:t>Comment Resolution</w:t>
      </w:r>
    </w:p>
    <w:p w14:paraId="51859A01" w14:textId="3346686E" w:rsidR="00796F60" w:rsidRPr="00796F60" w:rsidRDefault="00796F60" w:rsidP="00796F60">
      <w:pPr>
        <w:pStyle w:val="ListParagraph"/>
        <w:numPr>
          <w:ilvl w:val="1"/>
          <w:numId w:val="5"/>
        </w:numPr>
        <w:rPr>
          <w:szCs w:val="22"/>
          <w:lang w:val="en-US"/>
        </w:rPr>
      </w:pPr>
      <w:r w:rsidRPr="00796F60">
        <w:rPr>
          <w:szCs w:val="22"/>
          <w:lang w:val="en-CA"/>
        </w:rPr>
        <w:t xml:space="preserve">MAC CIDs – </w:t>
      </w:r>
      <w:r w:rsidR="005D7B64">
        <w:rPr>
          <w:szCs w:val="22"/>
          <w:lang w:val="en-CA"/>
        </w:rPr>
        <w:t xml:space="preserve">Mark </w:t>
      </w:r>
      <w:r w:rsidR="005D7B64" w:rsidRPr="00796F60">
        <w:rPr>
          <w:szCs w:val="22"/>
          <w:lang w:val="en-CA"/>
        </w:rPr>
        <w:t xml:space="preserve">HAMILTON </w:t>
      </w:r>
      <w:r w:rsidRPr="00796F60">
        <w:rPr>
          <w:szCs w:val="22"/>
          <w:lang w:val="en-CA"/>
        </w:rPr>
        <w:t>(Ruckus/</w:t>
      </w:r>
      <w:proofErr w:type="spellStart"/>
      <w:r w:rsidRPr="00796F60">
        <w:rPr>
          <w:szCs w:val="22"/>
          <w:lang w:val="en-CA"/>
        </w:rPr>
        <w:t>Commscope</w:t>
      </w:r>
      <w:proofErr w:type="spellEnd"/>
      <w:r w:rsidRPr="00796F60">
        <w:rPr>
          <w:szCs w:val="22"/>
          <w:lang w:val="en-CA"/>
        </w:rPr>
        <w:t>)</w:t>
      </w:r>
    </w:p>
    <w:p w14:paraId="0D720A1C" w14:textId="053CED31" w:rsidR="00796F60" w:rsidRPr="00796F60" w:rsidRDefault="00796F60" w:rsidP="00796F60">
      <w:pPr>
        <w:pStyle w:val="ListParagraph"/>
        <w:numPr>
          <w:ilvl w:val="1"/>
          <w:numId w:val="5"/>
        </w:numPr>
        <w:rPr>
          <w:szCs w:val="22"/>
          <w:lang w:val="en-US"/>
        </w:rPr>
      </w:pPr>
      <w:r w:rsidRPr="00796F60">
        <w:rPr>
          <w:szCs w:val="22"/>
          <w:lang w:val="en-CA"/>
        </w:rPr>
        <w:t>ED2 CIDs</w:t>
      </w:r>
      <w:r w:rsidRPr="00796F60">
        <w:rPr>
          <w:szCs w:val="22"/>
          <w:lang w:val="en-CA"/>
        </w:rPr>
        <w:t xml:space="preserve"> </w:t>
      </w:r>
      <w:r w:rsidR="005D7B64">
        <w:rPr>
          <w:szCs w:val="22"/>
          <w:lang w:val="en-CA"/>
        </w:rPr>
        <w:t xml:space="preserve">- </w:t>
      </w:r>
      <w:r w:rsidRPr="00796F60">
        <w:rPr>
          <w:szCs w:val="22"/>
          <w:lang w:val="en-CA"/>
        </w:rPr>
        <w:t xml:space="preserve">Document 11-21.803 – </w:t>
      </w:r>
      <w:r w:rsidR="005D7B64">
        <w:rPr>
          <w:szCs w:val="22"/>
          <w:lang w:val="en-CA"/>
        </w:rPr>
        <w:t xml:space="preserve">Edward </w:t>
      </w:r>
      <w:r w:rsidR="005D7B64" w:rsidRPr="00796F60">
        <w:rPr>
          <w:szCs w:val="22"/>
          <w:lang w:val="en-CA"/>
        </w:rPr>
        <w:t xml:space="preserve">AU </w:t>
      </w:r>
      <w:r w:rsidRPr="00796F60">
        <w:rPr>
          <w:szCs w:val="22"/>
          <w:lang w:val="en-CA"/>
        </w:rPr>
        <w:t xml:space="preserve">(Huawei) – </w:t>
      </w:r>
    </w:p>
    <w:p w14:paraId="6AFA7D4E" w14:textId="54B7A7CA" w:rsidR="00796F60" w:rsidRPr="00796F60" w:rsidRDefault="005D7B64" w:rsidP="00796F60">
      <w:pPr>
        <w:pStyle w:val="ListParagraph"/>
        <w:numPr>
          <w:ilvl w:val="1"/>
          <w:numId w:val="5"/>
        </w:numPr>
        <w:rPr>
          <w:szCs w:val="22"/>
          <w:lang w:val="en-US"/>
        </w:rPr>
      </w:pPr>
      <w:r>
        <w:rPr>
          <w:szCs w:val="22"/>
          <w:lang w:val="en-CA"/>
        </w:rPr>
        <w:t xml:space="preserve">Assigned CIDs - </w:t>
      </w:r>
      <w:r w:rsidR="00796F60" w:rsidRPr="00796F60">
        <w:rPr>
          <w:szCs w:val="22"/>
          <w:lang w:val="en-CA"/>
        </w:rPr>
        <w:t xml:space="preserve">Documents 11-21/816, 11-21/1130 – </w:t>
      </w:r>
      <w:r>
        <w:rPr>
          <w:szCs w:val="22"/>
          <w:lang w:val="en-CA"/>
        </w:rPr>
        <w:t xml:space="preserve">Mark </w:t>
      </w:r>
      <w:r w:rsidRPr="00796F60">
        <w:rPr>
          <w:szCs w:val="22"/>
          <w:lang w:val="en-CA"/>
        </w:rPr>
        <w:t xml:space="preserve">RISON </w:t>
      </w:r>
      <w:r w:rsidR="00796F60" w:rsidRPr="00796F60">
        <w:rPr>
          <w:szCs w:val="22"/>
          <w:lang w:val="en-CA"/>
        </w:rPr>
        <w:t>(Samsung)</w:t>
      </w:r>
    </w:p>
    <w:p w14:paraId="1FF9936A" w14:textId="77777777" w:rsidR="004A6B3C" w:rsidRPr="007F51C4" w:rsidRDefault="004A6B3C" w:rsidP="004A6B3C">
      <w:pPr>
        <w:pStyle w:val="ListParagraph"/>
        <w:numPr>
          <w:ilvl w:val="0"/>
          <w:numId w:val="5"/>
        </w:numPr>
        <w:rPr>
          <w:szCs w:val="22"/>
          <w:lang w:val="en-US"/>
        </w:rPr>
      </w:pPr>
      <w:r w:rsidRPr="007F51C4">
        <w:rPr>
          <w:szCs w:val="22"/>
          <w:lang w:val="en-CA"/>
        </w:rPr>
        <w:t>Recess</w:t>
      </w:r>
    </w:p>
    <w:p w14:paraId="44990574" w14:textId="77777777" w:rsidR="004A6B3C" w:rsidRDefault="004A6B3C" w:rsidP="004A6B3C">
      <w:pPr>
        <w:pStyle w:val="ListParagraph"/>
        <w:numPr>
          <w:ilvl w:val="2"/>
          <w:numId w:val="1"/>
        </w:numPr>
        <w:rPr>
          <w:szCs w:val="22"/>
          <w:lang w:val="en-US"/>
        </w:rPr>
      </w:pPr>
      <w:r>
        <w:rPr>
          <w:szCs w:val="22"/>
          <w:lang w:val="en-US"/>
        </w:rPr>
        <w:t>No objection to today’s agenda</w:t>
      </w:r>
    </w:p>
    <w:p w14:paraId="3D72FE1B" w14:textId="77777777" w:rsidR="004A6B3C" w:rsidRPr="00C840D4" w:rsidRDefault="004A6B3C" w:rsidP="004A6B3C">
      <w:pPr>
        <w:pStyle w:val="ListParagraph"/>
        <w:numPr>
          <w:ilvl w:val="1"/>
          <w:numId w:val="1"/>
        </w:numPr>
        <w:rPr>
          <w:b/>
          <w:bCs/>
          <w:szCs w:val="22"/>
          <w:lang w:val="en-US"/>
        </w:rPr>
      </w:pPr>
      <w:r w:rsidRPr="00C840D4">
        <w:rPr>
          <w:b/>
          <w:bCs/>
          <w:szCs w:val="22"/>
          <w:lang w:val="en-US"/>
        </w:rPr>
        <w:t>Comment Resolution:</w:t>
      </w:r>
    </w:p>
    <w:p w14:paraId="0EAF4AD6" w14:textId="4C3A1B5F" w:rsidR="009B7D44" w:rsidRDefault="009B7D44" w:rsidP="009B7D44">
      <w:pPr>
        <w:pStyle w:val="ListParagraph"/>
        <w:numPr>
          <w:ilvl w:val="1"/>
          <w:numId w:val="1"/>
        </w:numPr>
        <w:rPr>
          <w:szCs w:val="22"/>
          <w:lang w:val="en-US"/>
        </w:rPr>
      </w:pPr>
      <w:r w:rsidRPr="00B75377">
        <w:rPr>
          <w:b/>
          <w:bCs/>
          <w:szCs w:val="22"/>
          <w:lang w:val="en-US"/>
        </w:rPr>
        <w:t>MAC CIDs</w:t>
      </w:r>
      <w:r>
        <w:rPr>
          <w:szCs w:val="22"/>
          <w:lang w:val="en-US"/>
        </w:rPr>
        <w:t xml:space="preserve"> </w:t>
      </w:r>
      <w:r w:rsidR="00834968">
        <w:rPr>
          <w:szCs w:val="22"/>
          <w:lang w:val="en-US"/>
        </w:rPr>
        <w:t>–</w:t>
      </w:r>
      <w:r>
        <w:rPr>
          <w:szCs w:val="22"/>
          <w:lang w:val="en-US"/>
        </w:rPr>
        <w:t xml:space="preserve"> </w:t>
      </w:r>
      <w:r w:rsidR="00BA2542">
        <w:rPr>
          <w:szCs w:val="22"/>
          <w:lang w:val="en-CA"/>
        </w:rPr>
        <w:t xml:space="preserve">Mark </w:t>
      </w:r>
      <w:r w:rsidR="00BA2542" w:rsidRPr="00796F60">
        <w:rPr>
          <w:szCs w:val="22"/>
          <w:lang w:val="en-CA"/>
        </w:rPr>
        <w:t>HAMILTON (Ruckus/</w:t>
      </w:r>
      <w:proofErr w:type="spellStart"/>
      <w:r w:rsidR="00BA2542" w:rsidRPr="00796F60">
        <w:rPr>
          <w:szCs w:val="22"/>
          <w:lang w:val="en-CA"/>
        </w:rPr>
        <w:t>Commscope</w:t>
      </w:r>
      <w:proofErr w:type="spellEnd"/>
      <w:r w:rsidR="00BA2542" w:rsidRPr="00796F60">
        <w:rPr>
          <w:szCs w:val="22"/>
          <w:lang w:val="en-CA"/>
        </w:rPr>
        <w:t>)</w:t>
      </w:r>
    </w:p>
    <w:p w14:paraId="60A02332" w14:textId="3F608FFD" w:rsidR="00834968" w:rsidRPr="00DC5F1D" w:rsidRDefault="00834968" w:rsidP="00834968">
      <w:pPr>
        <w:pStyle w:val="ListParagraph"/>
        <w:numPr>
          <w:ilvl w:val="2"/>
          <w:numId w:val="1"/>
        </w:numPr>
        <w:rPr>
          <w:szCs w:val="22"/>
          <w:highlight w:val="green"/>
          <w:lang w:val="en-US"/>
        </w:rPr>
      </w:pPr>
      <w:r w:rsidRPr="00DC5F1D">
        <w:rPr>
          <w:szCs w:val="22"/>
          <w:highlight w:val="green"/>
          <w:lang w:val="en-US"/>
        </w:rPr>
        <w:t>CID 326 (MAC)</w:t>
      </w:r>
    </w:p>
    <w:p w14:paraId="7680BD91" w14:textId="7973E137" w:rsidR="00834968" w:rsidRDefault="00834968" w:rsidP="00834968">
      <w:pPr>
        <w:pStyle w:val="ListParagraph"/>
        <w:numPr>
          <w:ilvl w:val="3"/>
          <w:numId w:val="1"/>
        </w:numPr>
        <w:rPr>
          <w:szCs w:val="22"/>
          <w:lang w:val="en-US"/>
        </w:rPr>
      </w:pPr>
      <w:r>
        <w:rPr>
          <w:szCs w:val="22"/>
          <w:lang w:val="en-US"/>
        </w:rPr>
        <w:t>Review comment</w:t>
      </w:r>
    </w:p>
    <w:p w14:paraId="6D93EDEB" w14:textId="7136A68E" w:rsidR="00834968" w:rsidRDefault="00E46945" w:rsidP="00834968">
      <w:pPr>
        <w:pStyle w:val="ListParagraph"/>
        <w:numPr>
          <w:ilvl w:val="3"/>
          <w:numId w:val="1"/>
        </w:numPr>
        <w:rPr>
          <w:szCs w:val="22"/>
          <w:lang w:val="en-US"/>
        </w:rPr>
      </w:pPr>
      <w:r>
        <w:rPr>
          <w:szCs w:val="22"/>
          <w:lang w:val="en-US"/>
        </w:rPr>
        <w:t xml:space="preserve"> Review proposed resolution</w:t>
      </w:r>
    </w:p>
    <w:p w14:paraId="58A07964" w14:textId="309689BC" w:rsidR="00E46945" w:rsidRDefault="00E46945" w:rsidP="00834968">
      <w:pPr>
        <w:pStyle w:val="ListParagraph"/>
        <w:numPr>
          <w:ilvl w:val="3"/>
          <w:numId w:val="1"/>
        </w:numPr>
        <w:rPr>
          <w:szCs w:val="22"/>
          <w:lang w:val="en-US"/>
        </w:rPr>
      </w:pPr>
      <w:r>
        <w:rPr>
          <w:szCs w:val="22"/>
          <w:lang w:val="en-US"/>
        </w:rPr>
        <w:t xml:space="preserve"> </w:t>
      </w:r>
      <w:r w:rsidR="00643F0A">
        <w:rPr>
          <w:szCs w:val="22"/>
          <w:lang w:val="en-US"/>
        </w:rPr>
        <w:t>Discuss on the EDCA Parameter usage.</w:t>
      </w:r>
    </w:p>
    <w:p w14:paraId="1A2EBCE7" w14:textId="4C28D24B" w:rsidR="00643F0A" w:rsidRDefault="00643F0A" w:rsidP="00834968">
      <w:pPr>
        <w:pStyle w:val="ListParagraph"/>
        <w:numPr>
          <w:ilvl w:val="3"/>
          <w:numId w:val="1"/>
        </w:numPr>
        <w:rPr>
          <w:szCs w:val="22"/>
          <w:lang w:val="en-US"/>
        </w:rPr>
      </w:pPr>
      <w:r>
        <w:rPr>
          <w:szCs w:val="22"/>
          <w:lang w:val="en-US"/>
        </w:rPr>
        <w:t xml:space="preserve"> </w:t>
      </w:r>
      <w:r w:rsidR="003A23BB">
        <w:rPr>
          <w:szCs w:val="22"/>
          <w:lang w:val="en-US"/>
        </w:rPr>
        <w:t>The Next sentence after the cited sentence has same issue to make the change</w:t>
      </w:r>
      <w:r w:rsidR="005C4530">
        <w:rPr>
          <w:szCs w:val="22"/>
          <w:lang w:val="en-US"/>
        </w:rPr>
        <w:t>.</w:t>
      </w:r>
    </w:p>
    <w:p w14:paraId="55185372" w14:textId="3C2CC76F" w:rsidR="005C4530" w:rsidRDefault="00582ABA" w:rsidP="00556951">
      <w:pPr>
        <w:pStyle w:val="ListParagraph"/>
        <w:numPr>
          <w:ilvl w:val="4"/>
          <w:numId w:val="1"/>
        </w:numPr>
        <w:rPr>
          <w:szCs w:val="22"/>
          <w:lang w:val="en-US"/>
        </w:rPr>
      </w:pPr>
      <w:r w:rsidRPr="00582ABA">
        <w:rPr>
          <w:szCs w:val="22"/>
          <w:lang w:val="en-US"/>
        </w:rPr>
        <w:t>“</w:t>
      </w:r>
      <w:r w:rsidRPr="00582ABA">
        <w:rPr>
          <w:szCs w:val="22"/>
          <w:lang w:val="en-US"/>
        </w:rPr>
        <w:t>If the EDCA Parameter Set update count value in the QoS Capability element is different</w:t>
      </w:r>
      <w:r>
        <w:rPr>
          <w:szCs w:val="22"/>
          <w:lang w:val="en-US"/>
        </w:rPr>
        <w:t xml:space="preserve"> </w:t>
      </w:r>
      <w:r w:rsidRPr="00582ABA">
        <w:rPr>
          <w:szCs w:val="22"/>
          <w:lang w:val="en-US"/>
        </w:rPr>
        <w:t>from the value that has been stored, the QoS STA shall</w:t>
      </w:r>
      <w:r w:rsidRPr="00582ABA">
        <w:rPr>
          <w:szCs w:val="22"/>
          <w:lang w:val="en-US"/>
        </w:rPr>
        <w:t xml:space="preserve"> </w:t>
      </w:r>
      <w:r w:rsidRPr="00582ABA">
        <w:rPr>
          <w:szCs w:val="22"/>
          <w:lang w:val="en-US"/>
        </w:rPr>
        <w:t>query the updated EDCA parameter values by sending</w:t>
      </w:r>
      <w:r w:rsidRPr="00582ABA">
        <w:rPr>
          <w:szCs w:val="22"/>
          <w:lang w:val="en-US"/>
        </w:rPr>
        <w:t xml:space="preserve"> </w:t>
      </w:r>
      <w:r w:rsidRPr="00582ABA">
        <w:rPr>
          <w:szCs w:val="22"/>
          <w:lang w:val="en-US"/>
        </w:rPr>
        <w:t>a Probe Request frame to the AP.</w:t>
      </w:r>
      <w:r w:rsidRPr="00582ABA">
        <w:rPr>
          <w:szCs w:val="22"/>
          <w:lang w:val="en-US"/>
        </w:rPr>
        <w:t>”</w:t>
      </w:r>
    </w:p>
    <w:p w14:paraId="722EF87F" w14:textId="2BCD11FD" w:rsidR="00225C29" w:rsidRDefault="00225C29" w:rsidP="00582ABA">
      <w:pPr>
        <w:pStyle w:val="ListParagraph"/>
        <w:numPr>
          <w:ilvl w:val="3"/>
          <w:numId w:val="1"/>
        </w:numPr>
        <w:rPr>
          <w:szCs w:val="22"/>
          <w:lang w:val="en-US"/>
        </w:rPr>
      </w:pPr>
      <w:r>
        <w:rPr>
          <w:szCs w:val="22"/>
          <w:lang w:val="en-US"/>
        </w:rPr>
        <w:t xml:space="preserve"> Other </w:t>
      </w:r>
      <w:r w:rsidR="00F446F6">
        <w:rPr>
          <w:szCs w:val="22"/>
          <w:lang w:val="en-US"/>
        </w:rPr>
        <w:t>places with EDCA Parameter Set are out of scope for this comment</w:t>
      </w:r>
      <w:r w:rsidR="003B2402">
        <w:rPr>
          <w:szCs w:val="22"/>
          <w:lang w:val="en-US"/>
        </w:rPr>
        <w:t>.</w:t>
      </w:r>
    </w:p>
    <w:p w14:paraId="1A92575F" w14:textId="09B07E3A" w:rsidR="002C4A8E" w:rsidRDefault="002C4A8E" w:rsidP="003B2402">
      <w:pPr>
        <w:pStyle w:val="ListParagraph"/>
        <w:numPr>
          <w:ilvl w:val="3"/>
          <w:numId w:val="1"/>
        </w:numPr>
        <w:rPr>
          <w:szCs w:val="22"/>
          <w:lang w:val="en-US"/>
        </w:rPr>
      </w:pPr>
      <w:r>
        <w:rPr>
          <w:szCs w:val="22"/>
          <w:lang w:val="en-US"/>
        </w:rPr>
        <w:t xml:space="preserve">From </w:t>
      </w:r>
      <w:proofErr w:type="spellStart"/>
      <w:r>
        <w:rPr>
          <w:szCs w:val="22"/>
          <w:lang w:val="en-US"/>
        </w:rPr>
        <w:t>AdHoc</w:t>
      </w:r>
      <w:proofErr w:type="spellEnd"/>
      <w:r>
        <w:rPr>
          <w:szCs w:val="22"/>
          <w:lang w:val="en-US"/>
        </w:rPr>
        <w:t xml:space="preserve"> Notes: </w:t>
      </w:r>
    </w:p>
    <w:p w14:paraId="4CD6097F" w14:textId="77777777" w:rsidR="002C4A8E" w:rsidRPr="002C4A8E" w:rsidRDefault="002C4A8E" w:rsidP="002C4A8E">
      <w:pPr>
        <w:pStyle w:val="ListParagraph"/>
        <w:ind w:left="2880"/>
        <w:rPr>
          <w:szCs w:val="22"/>
          <w:lang w:val="en-US"/>
        </w:rPr>
      </w:pPr>
      <w:r w:rsidRPr="002C4A8E">
        <w:rPr>
          <w:szCs w:val="22"/>
          <w:lang w:val="en-US"/>
        </w:rPr>
        <w:t>MAC: 2021-09-17 17:44:59Z - status set to: Ready for Motion</w:t>
      </w:r>
    </w:p>
    <w:p w14:paraId="52E739C1" w14:textId="4A3726E7" w:rsidR="002C4A8E" w:rsidRDefault="002C4A8E" w:rsidP="002C4A8E">
      <w:pPr>
        <w:pStyle w:val="ListParagraph"/>
        <w:ind w:left="2880"/>
        <w:rPr>
          <w:szCs w:val="22"/>
          <w:lang w:val="en-US"/>
        </w:rPr>
      </w:pPr>
      <w:r w:rsidRPr="002C4A8E">
        <w:rPr>
          <w:szCs w:val="22"/>
          <w:lang w:val="en-US"/>
        </w:rPr>
        <w:t>Note considerably more use of "EDCA parameters" than "EDCA parameter values"; should we change that, too?  Also, is "Beacon frames that contain that element" too awkward?  Maybe "Beacon frames, when present, " structure is better?</w:t>
      </w:r>
    </w:p>
    <w:p w14:paraId="6947837C" w14:textId="77777777" w:rsidR="00FC72F3" w:rsidRPr="00FC72F3" w:rsidRDefault="003B2402" w:rsidP="00FC72F3">
      <w:pPr>
        <w:pStyle w:val="ListParagraph"/>
        <w:numPr>
          <w:ilvl w:val="3"/>
          <w:numId w:val="1"/>
        </w:numPr>
        <w:rPr>
          <w:szCs w:val="22"/>
          <w:lang w:val="en-US"/>
        </w:rPr>
      </w:pPr>
      <w:r w:rsidRPr="003B2402">
        <w:rPr>
          <w:szCs w:val="22"/>
          <w:lang w:val="en-US"/>
        </w:rPr>
        <w:t xml:space="preserve">Proposed resolution:  </w:t>
      </w:r>
      <w:r w:rsidR="00FC72F3" w:rsidRPr="00FC72F3">
        <w:rPr>
          <w:szCs w:val="22"/>
          <w:lang w:val="en-US"/>
        </w:rPr>
        <w:t xml:space="preserve">CID 326 (MAC):  REVISED (MAC: 2021-09-17 20:23:48Z) - </w:t>
      </w:r>
    </w:p>
    <w:p w14:paraId="778C08E1" w14:textId="77777777" w:rsidR="00FC72F3" w:rsidRPr="00FC72F3" w:rsidRDefault="00FC72F3" w:rsidP="00B94790">
      <w:pPr>
        <w:pStyle w:val="ListParagraph"/>
        <w:ind w:left="2880"/>
        <w:rPr>
          <w:szCs w:val="22"/>
          <w:lang w:val="en-US"/>
        </w:rPr>
      </w:pPr>
      <w:r w:rsidRPr="00FC72F3">
        <w:rPr>
          <w:szCs w:val="22"/>
          <w:lang w:val="en-US"/>
        </w:rPr>
        <w:t xml:space="preserve">Change </w:t>
      </w:r>
    </w:p>
    <w:p w14:paraId="523DA1F6" w14:textId="77777777" w:rsidR="00FC72F3" w:rsidRPr="00FC72F3" w:rsidRDefault="00FC72F3" w:rsidP="00B94790">
      <w:pPr>
        <w:pStyle w:val="ListParagraph"/>
        <w:ind w:left="2880"/>
        <w:rPr>
          <w:szCs w:val="22"/>
          <w:lang w:val="en-US"/>
        </w:rPr>
      </w:pPr>
      <w:r w:rsidRPr="00FC72F3">
        <w:rPr>
          <w:szCs w:val="22"/>
          <w:lang w:val="en-US"/>
        </w:rPr>
        <w:t xml:space="preserve">"A QoS STA shall use the EDCA Parameter Set Update Count Value subfield in the QoS Capability element of all Beacon frames to determine whether the STA is using the current EDCA Parameter Values. If the EDCA Parameter Set update count value in the QoS Capability element is different from the value that has been stored, the QoS STA shall query </w:t>
      </w:r>
      <w:r w:rsidRPr="00FC72F3">
        <w:rPr>
          <w:szCs w:val="22"/>
          <w:lang w:val="en-US"/>
        </w:rPr>
        <w:lastRenderedPageBreak/>
        <w:t>the updated EDCA parameter values by sending a Probe Request frame to the AP."</w:t>
      </w:r>
    </w:p>
    <w:p w14:paraId="217B4EE2" w14:textId="77777777" w:rsidR="00FC72F3" w:rsidRPr="00FC72F3" w:rsidRDefault="00FC72F3" w:rsidP="00B94790">
      <w:pPr>
        <w:pStyle w:val="ListParagraph"/>
        <w:ind w:left="2880"/>
        <w:rPr>
          <w:szCs w:val="22"/>
          <w:lang w:val="en-US"/>
        </w:rPr>
      </w:pPr>
      <w:r w:rsidRPr="00FC72F3">
        <w:rPr>
          <w:szCs w:val="22"/>
          <w:lang w:val="en-US"/>
        </w:rPr>
        <w:t>to</w:t>
      </w:r>
    </w:p>
    <w:p w14:paraId="5218F1B7" w14:textId="77777777" w:rsidR="00B94790" w:rsidRDefault="00FC72F3" w:rsidP="00B94790">
      <w:pPr>
        <w:pStyle w:val="ListParagraph"/>
        <w:ind w:left="2880"/>
        <w:rPr>
          <w:szCs w:val="22"/>
          <w:lang w:val="en-US"/>
        </w:rPr>
      </w:pPr>
      <w:r w:rsidRPr="00FC72F3">
        <w:rPr>
          <w:szCs w:val="22"/>
          <w:lang w:val="en-US"/>
        </w:rPr>
        <w:t>"A QoS STA shall use the EDCA Parameter Set Update Count Value subfield in the QoS Capability element of Beacon frames, when present, to determine whether the STA is using the current EDCA parameters.  If the EDCA Parameter Set Update Count Value in the QoS Capability element is different from the value that has been stored, the QoS STA shall query the updated EDCA parameters by sending a Probe Request frame to the AP."</w:t>
      </w:r>
      <w:r w:rsidR="00225C29">
        <w:rPr>
          <w:szCs w:val="22"/>
          <w:lang w:val="en-US"/>
        </w:rPr>
        <w:t xml:space="preserve"> </w:t>
      </w:r>
    </w:p>
    <w:p w14:paraId="2141E6BB" w14:textId="43320975" w:rsidR="00B94790" w:rsidRPr="00B94790" w:rsidRDefault="00B94790" w:rsidP="00B94790">
      <w:pPr>
        <w:pStyle w:val="ListParagraph"/>
        <w:numPr>
          <w:ilvl w:val="3"/>
          <w:numId w:val="1"/>
        </w:numPr>
        <w:rPr>
          <w:szCs w:val="22"/>
          <w:lang w:val="en-US"/>
        </w:rPr>
      </w:pPr>
      <w:r>
        <w:rPr>
          <w:szCs w:val="22"/>
          <w:lang w:val="en-US"/>
        </w:rPr>
        <w:t xml:space="preserve"> </w:t>
      </w:r>
      <w:r>
        <w:rPr>
          <w:szCs w:val="22"/>
          <w:lang w:val="en-US"/>
        </w:rPr>
        <w:t>No objection – Mark Ready for Motion</w:t>
      </w:r>
    </w:p>
    <w:p w14:paraId="3FCF2E3D" w14:textId="21FDD0D9" w:rsidR="003B2402" w:rsidRPr="00CF48FA" w:rsidRDefault="003B2402" w:rsidP="003B2402">
      <w:pPr>
        <w:pStyle w:val="ListParagraph"/>
        <w:numPr>
          <w:ilvl w:val="2"/>
          <w:numId w:val="1"/>
        </w:numPr>
        <w:rPr>
          <w:szCs w:val="22"/>
          <w:highlight w:val="green"/>
          <w:lang w:val="en-US"/>
        </w:rPr>
      </w:pPr>
      <w:r w:rsidRPr="00CF48FA">
        <w:rPr>
          <w:szCs w:val="22"/>
          <w:highlight w:val="green"/>
          <w:lang w:val="en-US"/>
        </w:rPr>
        <w:t xml:space="preserve">CID </w:t>
      </w:r>
      <w:r w:rsidR="00CB6BFE" w:rsidRPr="00CF48FA">
        <w:rPr>
          <w:szCs w:val="22"/>
          <w:highlight w:val="green"/>
          <w:lang w:val="en-US"/>
        </w:rPr>
        <w:t>325 (MAC)</w:t>
      </w:r>
    </w:p>
    <w:p w14:paraId="3AACC437" w14:textId="77CFD090" w:rsidR="00CB6BFE" w:rsidRDefault="00CB6BFE" w:rsidP="00CB6BFE">
      <w:pPr>
        <w:pStyle w:val="ListParagraph"/>
        <w:numPr>
          <w:ilvl w:val="3"/>
          <w:numId w:val="1"/>
        </w:numPr>
        <w:rPr>
          <w:szCs w:val="22"/>
          <w:lang w:val="en-US"/>
        </w:rPr>
      </w:pPr>
      <w:r>
        <w:rPr>
          <w:szCs w:val="22"/>
          <w:lang w:val="en-US"/>
        </w:rPr>
        <w:t xml:space="preserve"> Review Comment</w:t>
      </w:r>
    </w:p>
    <w:p w14:paraId="7A81105B" w14:textId="421E33EE" w:rsidR="00CB6BFE" w:rsidRDefault="00CB6BFE" w:rsidP="00CB6BFE">
      <w:pPr>
        <w:pStyle w:val="ListParagraph"/>
        <w:numPr>
          <w:ilvl w:val="3"/>
          <w:numId w:val="1"/>
        </w:numPr>
        <w:rPr>
          <w:szCs w:val="22"/>
          <w:lang w:val="en-US"/>
        </w:rPr>
      </w:pPr>
      <w:r>
        <w:rPr>
          <w:szCs w:val="22"/>
          <w:lang w:val="en-US"/>
        </w:rPr>
        <w:t xml:space="preserve"> Review proposed Resolution.</w:t>
      </w:r>
    </w:p>
    <w:p w14:paraId="1BBAF918" w14:textId="2B843B4F" w:rsidR="00CB6BFE" w:rsidRDefault="00CB6BFE" w:rsidP="00CB6BFE">
      <w:pPr>
        <w:pStyle w:val="ListParagraph"/>
        <w:numPr>
          <w:ilvl w:val="3"/>
          <w:numId w:val="1"/>
        </w:numPr>
        <w:rPr>
          <w:szCs w:val="22"/>
          <w:lang w:val="en-US"/>
        </w:rPr>
      </w:pPr>
      <w:r>
        <w:rPr>
          <w:szCs w:val="22"/>
          <w:lang w:val="en-US"/>
        </w:rPr>
        <w:t xml:space="preserve"> </w:t>
      </w:r>
      <w:r w:rsidR="00740535">
        <w:rPr>
          <w:szCs w:val="22"/>
          <w:lang w:val="en-US"/>
        </w:rPr>
        <w:t>Changes are referenced to d0.0</w:t>
      </w:r>
    </w:p>
    <w:p w14:paraId="410A1432" w14:textId="147AAA3D" w:rsidR="00740535" w:rsidRDefault="00740535" w:rsidP="00CB6BFE">
      <w:pPr>
        <w:pStyle w:val="ListParagraph"/>
        <w:numPr>
          <w:ilvl w:val="3"/>
          <w:numId w:val="1"/>
        </w:numPr>
        <w:rPr>
          <w:szCs w:val="22"/>
          <w:lang w:val="en-US"/>
        </w:rPr>
      </w:pPr>
      <w:r>
        <w:rPr>
          <w:szCs w:val="22"/>
          <w:lang w:val="en-US"/>
        </w:rPr>
        <w:t xml:space="preserve"> </w:t>
      </w:r>
      <w:r w:rsidR="0097662A">
        <w:rPr>
          <w:szCs w:val="22"/>
          <w:lang w:val="en-US"/>
        </w:rPr>
        <w:t xml:space="preserve">Update to </w:t>
      </w:r>
      <w:r w:rsidR="002404C5">
        <w:rPr>
          <w:szCs w:val="22"/>
          <w:lang w:val="en-US"/>
        </w:rPr>
        <w:t>make citation complete.</w:t>
      </w:r>
    </w:p>
    <w:p w14:paraId="40E1ADB8" w14:textId="72B1BF4B" w:rsidR="002404C5" w:rsidRDefault="002404C5" w:rsidP="00CB6BFE">
      <w:pPr>
        <w:pStyle w:val="ListParagraph"/>
        <w:numPr>
          <w:ilvl w:val="3"/>
          <w:numId w:val="1"/>
        </w:numPr>
        <w:rPr>
          <w:szCs w:val="22"/>
          <w:lang w:val="en-US"/>
        </w:rPr>
      </w:pPr>
      <w:r>
        <w:rPr>
          <w:szCs w:val="22"/>
          <w:lang w:val="en-US"/>
        </w:rPr>
        <w:t xml:space="preserve"> Discussion on why setting to 0 is incorrect.</w:t>
      </w:r>
    </w:p>
    <w:p w14:paraId="280491B0" w14:textId="5FC4943A" w:rsidR="00803F4F" w:rsidRDefault="00803F4F" w:rsidP="00CB6BFE">
      <w:pPr>
        <w:pStyle w:val="ListParagraph"/>
        <w:numPr>
          <w:ilvl w:val="3"/>
          <w:numId w:val="1"/>
        </w:numPr>
        <w:rPr>
          <w:szCs w:val="22"/>
          <w:lang w:val="en-US"/>
        </w:rPr>
      </w:pPr>
      <w:r>
        <w:rPr>
          <w:szCs w:val="22"/>
          <w:lang w:val="en-US"/>
        </w:rPr>
        <w:t xml:space="preserve"> Discussion on why we don’t delete a larger portion as it is in Clause </w:t>
      </w:r>
      <w:r w:rsidR="00C05AEB">
        <w:rPr>
          <w:szCs w:val="22"/>
          <w:lang w:val="en-US"/>
        </w:rPr>
        <w:t>10 and</w:t>
      </w:r>
      <w:r>
        <w:rPr>
          <w:szCs w:val="22"/>
          <w:lang w:val="en-US"/>
        </w:rPr>
        <w:t xml:space="preserve"> is not needed here.</w:t>
      </w:r>
    </w:p>
    <w:p w14:paraId="47578BB3" w14:textId="19D922A1" w:rsidR="00EE3ADD" w:rsidRDefault="00EE3ADD" w:rsidP="00EE3ADD">
      <w:pPr>
        <w:pStyle w:val="ListParagraph"/>
        <w:numPr>
          <w:ilvl w:val="4"/>
          <w:numId w:val="1"/>
        </w:numPr>
        <w:rPr>
          <w:szCs w:val="22"/>
          <w:lang w:val="en-US"/>
        </w:rPr>
      </w:pPr>
      <w:r>
        <w:rPr>
          <w:szCs w:val="22"/>
          <w:lang w:val="en-US"/>
        </w:rPr>
        <w:t>Suggested change: “</w:t>
      </w:r>
      <w:r w:rsidRPr="00EE3ADD">
        <w:rPr>
          <w:szCs w:val="22"/>
          <w:lang w:val="en-US"/>
        </w:rPr>
        <w:t>The QoS Info field contains the</w:t>
      </w:r>
      <w:r w:rsidRPr="00EE3ADD">
        <w:rPr>
          <w:szCs w:val="22"/>
          <w:lang w:val="en-US"/>
        </w:rPr>
        <w:cr/>
        <w:t>EDCA Parameter Set Update Count subfield, which is used by non-AP STAs to determine whether the</w:t>
      </w:r>
      <w:r w:rsidR="006A07FE">
        <w:rPr>
          <w:szCs w:val="22"/>
          <w:lang w:val="en-US"/>
        </w:rPr>
        <w:t xml:space="preserve"> </w:t>
      </w:r>
      <w:r w:rsidRPr="00EE3ADD">
        <w:rPr>
          <w:szCs w:val="22"/>
          <w:lang w:val="en-US"/>
        </w:rPr>
        <w:t>EDCA parameter set has changed and requires updating the appropriate MIB attributes.</w:t>
      </w:r>
      <w:r w:rsidR="00CF48FA">
        <w:rPr>
          <w:szCs w:val="22"/>
          <w:lang w:val="en-US"/>
        </w:rPr>
        <w:t>”</w:t>
      </w:r>
    </w:p>
    <w:p w14:paraId="309F40BC" w14:textId="74B514D4" w:rsidR="007B0DBE" w:rsidRDefault="002404C5" w:rsidP="004D1036">
      <w:pPr>
        <w:pStyle w:val="ListParagraph"/>
        <w:numPr>
          <w:ilvl w:val="3"/>
          <w:numId w:val="1"/>
        </w:numPr>
        <w:rPr>
          <w:szCs w:val="22"/>
          <w:lang w:val="en-US"/>
        </w:rPr>
      </w:pPr>
      <w:r>
        <w:rPr>
          <w:szCs w:val="22"/>
          <w:lang w:val="en-US"/>
        </w:rPr>
        <w:t xml:space="preserve"> </w:t>
      </w:r>
      <w:r w:rsidR="009D3C57">
        <w:rPr>
          <w:szCs w:val="22"/>
          <w:lang w:val="en-US"/>
        </w:rPr>
        <w:t xml:space="preserve">Proposed Resolution: </w:t>
      </w:r>
      <w:r w:rsidR="004D1036">
        <w:rPr>
          <w:szCs w:val="22"/>
          <w:lang w:val="en-US"/>
        </w:rPr>
        <w:t>Revised</w:t>
      </w:r>
      <w:r w:rsidR="007B0DBE">
        <w:rPr>
          <w:szCs w:val="22"/>
          <w:lang w:val="en-US"/>
        </w:rPr>
        <w:t>:</w:t>
      </w:r>
    </w:p>
    <w:p w14:paraId="107C9156" w14:textId="2DE47668" w:rsidR="004D1036" w:rsidRPr="004D1036" w:rsidRDefault="004D1036" w:rsidP="007B0DBE">
      <w:pPr>
        <w:pStyle w:val="ListParagraph"/>
        <w:ind w:left="2880"/>
        <w:rPr>
          <w:szCs w:val="22"/>
          <w:lang w:val="en-US"/>
        </w:rPr>
      </w:pPr>
      <w:r w:rsidRPr="004D1036">
        <w:rPr>
          <w:szCs w:val="22"/>
          <w:lang w:val="en-US"/>
        </w:rPr>
        <w:t xml:space="preserve">At 1695.19, delete "is initially set by the AP to 0 and".  </w:t>
      </w:r>
    </w:p>
    <w:p w14:paraId="21A0B8F6" w14:textId="77777777" w:rsidR="007B0DBE" w:rsidRDefault="007B0DBE" w:rsidP="004D1036">
      <w:pPr>
        <w:pStyle w:val="ListParagraph"/>
        <w:ind w:left="2880"/>
        <w:rPr>
          <w:szCs w:val="22"/>
          <w:lang w:val="en-US"/>
        </w:rPr>
      </w:pPr>
    </w:p>
    <w:p w14:paraId="12417ED9" w14:textId="1C025C6E" w:rsidR="004D1036" w:rsidRPr="004D1036" w:rsidRDefault="004D1036" w:rsidP="004D1036">
      <w:pPr>
        <w:pStyle w:val="ListParagraph"/>
        <w:ind w:left="2880"/>
        <w:rPr>
          <w:szCs w:val="22"/>
          <w:lang w:val="en-US"/>
        </w:rPr>
      </w:pPr>
      <w:r w:rsidRPr="004D1036">
        <w:rPr>
          <w:szCs w:val="22"/>
          <w:lang w:val="en-US"/>
        </w:rPr>
        <w:t>At P1103.37 replace "The QoS Info field contains the</w:t>
      </w:r>
      <w:r>
        <w:rPr>
          <w:szCs w:val="22"/>
          <w:lang w:val="en-US"/>
        </w:rPr>
        <w:t xml:space="preserve"> </w:t>
      </w:r>
      <w:r w:rsidRPr="004D1036">
        <w:rPr>
          <w:szCs w:val="22"/>
          <w:lang w:val="en-US"/>
        </w:rPr>
        <w:t>EDCA Parameter Set Update Count subfield, which is initially set to 0 and is incremented each time any of</w:t>
      </w:r>
      <w:r>
        <w:rPr>
          <w:szCs w:val="22"/>
          <w:lang w:val="en-US"/>
        </w:rPr>
        <w:t xml:space="preserve"> </w:t>
      </w:r>
      <w:r w:rsidRPr="004D1036">
        <w:rPr>
          <w:szCs w:val="22"/>
          <w:lang w:val="en-US"/>
        </w:rPr>
        <w:t>the announced EDCA parameters change. This subfield is used by non-AP STAs to determine whether the</w:t>
      </w:r>
      <w:r>
        <w:rPr>
          <w:szCs w:val="22"/>
          <w:lang w:val="en-US"/>
        </w:rPr>
        <w:t xml:space="preserve"> </w:t>
      </w:r>
      <w:r w:rsidRPr="004D1036">
        <w:rPr>
          <w:szCs w:val="22"/>
          <w:lang w:val="en-US"/>
        </w:rPr>
        <w:t>EDCA parameter set has changed and requires updating the appropriate MIB attributes"</w:t>
      </w:r>
    </w:p>
    <w:p w14:paraId="75AC0C77" w14:textId="77777777" w:rsidR="004D1036" w:rsidRPr="004D1036" w:rsidRDefault="004D1036" w:rsidP="004D1036">
      <w:pPr>
        <w:pStyle w:val="ListParagraph"/>
        <w:ind w:left="2880"/>
        <w:rPr>
          <w:szCs w:val="22"/>
          <w:lang w:val="en-US"/>
        </w:rPr>
      </w:pPr>
      <w:r w:rsidRPr="004D1036">
        <w:rPr>
          <w:szCs w:val="22"/>
          <w:lang w:val="en-US"/>
        </w:rPr>
        <w:t>with</w:t>
      </w:r>
    </w:p>
    <w:p w14:paraId="3FAE0156" w14:textId="6253CFDE" w:rsidR="004D1036" w:rsidRPr="004D1036" w:rsidRDefault="004D1036" w:rsidP="004D1036">
      <w:pPr>
        <w:pStyle w:val="ListParagraph"/>
        <w:ind w:left="2880"/>
        <w:rPr>
          <w:szCs w:val="22"/>
          <w:lang w:val="en-US"/>
        </w:rPr>
      </w:pPr>
      <w:r w:rsidRPr="004D1036">
        <w:rPr>
          <w:szCs w:val="22"/>
          <w:lang w:val="en-US"/>
        </w:rPr>
        <w:t>"The QoS Info field contains the</w:t>
      </w:r>
      <w:r>
        <w:rPr>
          <w:szCs w:val="22"/>
          <w:lang w:val="en-US"/>
        </w:rPr>
        <w:t xml:space="preserve"> </w:t>
      </w:r>
      <w:r w:rsidRPr="004D1036">
        <w:rPr>
          <w:szCs w:val="22"/>
          <w:lang w:val="en-US"/>
        </w:rPr>
        <w:t>EDCA Parameter Set Update Count subfield, which is used by non-AP STAs to determine whether the</w:t>
      </w:r>
      <w:r>
        <w:rPr>
          <w:szCs w:val="22"/>
          <w:lang w:val="en-US"/>
        </w:rPr>
        <w:t xml:space="preserve"> </w:t>
      </w:r>
      <w:r w:rsidRPr="004D1036">
        <w:rPr>
          <w:szCs w:val="22"/>
          <w:lang w:val="en-US"/>
        </w:rPr>
        <w:t>EDCA parameter set has changed."</w:t>
      </w:r>
    </w:p>
    <w:p w14:paraId="5BEFDD1C" w14:textId="77777777" w:rsidR="007B0DBE" w:rsidRDefault="007B0DBE" w:rsidP="004D1036">
      <w:pPr>
        <w:pStyle w:val="ListParagraph"/>
        <w:ind w:left="2880"/>
        <w:rPr>
          <w:szCs w:val="22"/>
          <w:lang w:val="en-US"/>
        </w:rPr>
      </w:pPr>
    </w:p>
    <w:p w14:paraId="7BD61DA8" w14:textId="63CD7434" w:rsidR="004D1036" w:rsidRPr="004D1036" w:rsidRDefault="004D1036" w:rsidP="004D1036">
      <w:pPr>
        <w:pStyle w:val="ListParagraph"/>
        <w:ind w:left="2880"/>
        <w:rPr>
          <w:szCs w:val="22"/>
          <w:lang w:val="en-US"/>
        </w:rPr>
      </w:pPr>
      <w:r w:rsidRPr="004D1036">
        <w:rPr>
          <w:szCs w:val="22"/>
          <w:lang w:val="en-US"/>
        </w:rPr>
        <w:t xml:space="preserve">At P1694.47 and P1694.55 change "update count" to "Update Count".  </w:t>
      </w:r>
    </w:p>
    <w:p w14:paraId="603CC285" w14:textId="77777777" w:rsidR="004D1036" w:rsidRPr="004D1036" w:rsidRDefault="004D1036" w:rsidP="007B0DBE">
      <w:pPr>
        <w:pStyle w:val="ListParagraph"/>
        <w:ind w:left="2880"/>
        <w:rPr>
          <w:szCs w:val="22"/>
          <w:lang w:val="en-US"/>
        </w:rPr>
      </w:pPr>
    </w:p>
    <w:p w14:paraId="15E31634" w14:textId="15FF5856" w:rsidR="002404C5" w:rsidRDefault="004D1036" w:rsidP="007B0DBE">
      <w:pPr>
        <w:pStyle w:val="ListParagraph"/>
        <w:ind w:left="2880"/>
        <w:rPr>
          <w:szCs w:val="22"/>
          <w:lang w:val="en-US"/>
        </w:rPr>
      </w:pPr>
      <w:r w:rsidRPr="004D1036">
        <w:rPr>
          <w:szCs w:val="22"/>
          <w:lang w:val="en-US"/>
        </w:rPr>
        <w:t>At P1694.53 delete "Value".</w:t>
      </w:r>
    </w:p>
    <w:p w14:paraId="54165F43" w14:textId="62C9F42E" w:rsidR="009D3C57" w:rsidRPr="00582ABA" w:rsidRDefault="009D3C57" w:rsidP="00CB6BFE">
      <w:pPr>
        <w:pStyle w:val="ListParagraph"/>
        <w:numPr>
          <w:ilvl w:val="3"/>
          <w:numId w:val="1"/>
        </w:numPr>
        <w:rPr>
          <w:szCs w:val="22"/>
          <w:lang w:val="en-US"/>
        </w:rPr>
      </w:pPr>
      <w:r>
        <w:rPr>
          <w:szCs w:val="22"/>
          <w:lang w:val="en-US"/>
        </w:rPr>
        <w:t xml:space="preserve"> No objection – Mark Ready for Motion</w:t>
      </w:r>
    </w:p>
    <w:p w14:paraId="4CBBDD95" w14:textId="3E48C03B" w:rsidR="000166F3" w:rsidRDefault="00376072" w:rsidP="00376072">
      <w:pPr>
        <w:pStyle w:val="ListParagraph"/>
        <w:numPr>
          <w:ilvl w:val="2"/>
          <w:numId w:val="1"/>
        </w:numPr>
        <w:rPr>
          <w:szCs w:val="22"/>
          <w:lang w:val="en-US"/>
        </w:rPr>
      </w:pPr>
      <w:r w:rsidRPr="008A1634">
        <w:rPr>
          <w:szCs w:val="22"/>
          <w:highlight w:val="green"/>
          <w:lang w:val="en-US"/>
        </w:rPr>
        <w:t xml:space="preserve">CID </w:t>
      </w:r>
      <w:r w:rsidR="002011B6" w:rsidRPr="008A1634">
        <w:rPr>
          <w:szCs w:val="22"/>
          <w:highlight w:val="green"/>
          <w:lang w:val="en-US"/>
        </w:rPr>
        <w:t>311 (MAC)</w:t>
      </w:r>
    </w:p>
    <w:p w14:paraId="08036BCE" w14:textId="2147F9C8" w:rsidR="002011B6" w:rsidRDefault="002011B6" w:rsidP="002011B6">
      <w:pPr>
        <w:pStyle w:val="ListParagraph"/>
        <w:numPr>
          <w:ilvl w:val="3"/>
          <w:numId w:val="1"/>
        </w:numPr>
        <w:rPr>
          <w:szCs w:val="22"/>
          <w:lang w:val="en-US"/>
        </w:rPr>
      </w:pPr>
      <w:r>
        <w:rPr>
          <w:szCs w:val="22"/>
          <w:lang w:val="en-US"/>
        </w:rPr>
        <w:t xml:space="preserve"> Review Comment</w:t>
      </w:r>
    </w:p>
    <w:p w14:paraId="57D928F4" w14:textId="330497F1" w:rsidR="002011B6" w:rsidRDefault="002011B6" w:rsidP="002011B6">
      <w:pPr>
        <w:pStyle w:val="ListParagraph"/>
        <w:numPr>
          <w:ilvl w:val="3"/>
          <w:numId w:val="1"/>
        </w:numPr>
        <w:rPr>
          <w:szCs w:val="22"/>
          <w:lang w:val="en-US"/>
        </w:rPr>
      </w:pPr>
      <w:r>
        <w:rPr>
          <w:szCs w:val="22"/>
          <w:lang w:val="en-US"/>
        </w:rPr>
        <w:t xml:space="preserve"> Review </w:t>
      </w:r>
      <w:proofErr w:type="spellStart"/>
      <w:r>
        <w:rPr>
          <w:szCs w:val="22"/>
          <w:lang w:val="en-US"/>
        </w:rPr>
        <w:t>AdHoc</w:t>
      </w:r>
      <w:proofErr w:type="spellEnd"/>
      <w:r>
        <w:rPr>
          <w:szCs w:val="22"/>
          <w:lang w:val="en-US"/>
        </w:rPr>
        <w:t xml:space="preserve"> Notes for proposed changes.</w:t>
      </w:r>
    </w:p>
    <w:p w14:paraId="5245B684" w14:textId="335B1DD7" w:rsidR="002011B6" w:rsidRDefault="00232C3F" w:rsidP="00232C3F">
      <w:pPr>
        <w:pStyle w:val="ListParagraph"/>
        <w:numPr>
          <w:ilvl w:val="4"/>
          <w:numId w:val="1"/>
        </w:numPr>
        <w:rPr>
          <w:szCs w:val="22"/>
          <w:lang w:val="en-US"/>
        </w:rPr>
      </w:pPr>
      <w:r>
        <w:rPr>
          <w:szCs w:val="22"/>
          <w:lang w:val="en-US"/>
        </w:rPr>
        <w:t>Minor correction from 12 to 10 in one of the references.</w:t>
      </w:r>
    </w:p>
    <w:p w14:paraId="4994A2D0" w14:textId="5259DAA9" w:rsidR="00232C3F" w:rsidRDefault="00167185" w:rsidP="00232C3F">
      <w:pPr>
        <w:pStyle w:val="ListParagraph"/>
        <w:numPr>
          <w:ilvl w:val="3"/>
          <w:numId w:val="1"/>
        </w:numPr>
        <w:rPr>
          <w:szCs w:val="22"/>
          <w:lang w:val="en-US"/>
        </w:rPr>
      </w:pPr>
      <w:r>
        <w:rPr>
          <w:szCs w:val="22"/>
          <w:lang w:val="en-US"/>
        </w:rPr>
        <w:t xml:space="preserve"> </w:t>
      </w:r>
      <w:r w:rsidR="00C24BCB">
        <w:rPr>
          <w:szCs w:val="22"/>
          <w:lang w:val="en-US"/>
        </w:rPr>
        <w:t xml:space="preserve">There is another bug for another day/CID </w:t>
      </w:r>
      <w:r>
        <w:rPr>
          <w:szCs w:val="22"/>
          <w:lang w:val="en-US"/>
        </w:rPr>
        <w:t>on page 2070 with a reference to 10.23.2.3.</w:t>
      </w:r>
    </w:p>
    <w:p w14:paraId="33DDC048" w14:textId="75F44F9D" w:rsidR="00DE187E" w:rsidRPr="00DE187E" w:rsidRDefault="00DE187E" w:rsidP="00A4347F">
      <w:pPr>
        <w:pStyle w:val="ListParagraph"/>
        <w:numPr>
          <w:ilvl w:val="3"/>
          <w:numId w:val="1"/>
        </w:numPr>
        <w:rPr>
          <w:szCs w:val="22"/>
          <w:lang w:val="en-US"/>
        </w:rPr>
      </w:pPr>
      <w:r w:rsidRPr="00DE187E">
        <w:rPr>
          <w:szCs w:val="22"/>
          <w:lang w:val="en-US"/>
        </w:rPr>
        <w:t xml:space="preserve"> Proposed Resolution:</w:t>
      </w:r>
      <w:r w:rsidRPr="00DE187E">
        <w:t xml:space="preserve"> </w:t>
      </w:r>
      <w:r w:rsidRPr="00DE187E">
        <w:rPr>
          <w:szCs w:val="22"/>
          <w:lang w:val="en-US"/>
        </w:rPr>
        <w:t>Revised.</w:t>
      </w:r>
      <w:r>
        <w:rPr>
          <w:szCs w:val="22"/>
          <w:lang w:val="en-US"/>
        </w:rPr>
        <w:t xml:space="preserve"> </w:t>
      </w:r>
      <w:r w:rsidR="002B2819">
        <w:rPr>
          <w:szCs w:val="22"/>
          <w:lang w:val="en-US"/>
        </w:rPr>
        <w:t xml:space="preserve"> </w:t>
      </w:r>
      <w:r w:rsidRPr="00DE187E">
        <w:rPr>
          <w:szCs w:val="22"/>
          <w:lang w:val="en-US"/>
        </w:rPr>
        <w:t>At P1806.57, and P1808.29, add "(see 10.23.2.4)" after "an EDCA TXOP is obtained based solely on activity of the primary channel".</w:t>
      </w:r>
    </w:p>
    <w:p w14:paraId="5D264A4B" w14:textId="77777777" w:rsidR="00DE187E" w:rsidRPr="00DE187E" w:rsidRDefault="00DE187E" w:rsidP="002B2819">
      <w:pPr>
        <w:pStyle w:val="ListParagraph"/>
        <w:ind w:left="2880"/>
        <w:rPr>
          <w:szCs w:val="22"/>
          <w:lang w:val="en-US"/>
        </w:rPr>
      </w:pPr>
      <w:r w:rsidRPr="00DE187E">
        <w:rPr>
          <w:szCs w:val="22"/>
          <w:lang w:val="en-US"/>
        </w:rPr>
        <w:t>At P1819.55 and P1820.10, change reference to 10.23.2.3 to be reference to 10.23.2.4.</w:t>
      </w:r>
    </w:p>
    <w:p w14:paraId="5C266B38" w14:textId="20FD0BAB" w:rsidR="00167185" w:rsidRDefault="00DE187E" w:rsidP="002B2819">
      <w:pPr>
        <w:pStyle w:val="ListParagraph"/>
        <w:ind w:left="2880"/>
        <w:rPr>
          <w:szCs w:val="22"/>
          <w:lang w:val="en-US"/>
        </w:rPr>
      </w:pPr>
      <w:r w:rsidRPr="00DE187E">
        <w:rPr>
          <w:szCs w:val="22"/>
          <w:lang w:val="en-US"/>
        </w:rPr>
        <w:t>At P1819.5, change reference to 10.23.3.3 to be reference to 10.23.2.3.</w:t>
      </w:r>
    </w:p>
    <w:p w14:paraId="4D1992E1" w14:textId="41C93DFA" w:rsidR="00DE187E" w:rsidRDefault="00DE187E" w:rsidP="00232C3F">
      <w:pPr>
        <w:pStyle w:val="ListParagraph"/>
        <w:numPr>
          <w:ilvl w:val="3"/>
          <w:numId w:val="1"/>
        </w:numPr>
        <w:rPr>
          <w:szCs w:val="22"/>
          <w:lang w:val="en-US"/>
        </w:rPr>
      </w:pPr>
      <w:r>
        <w:rPr>
          <w:szCs w:val="22"/>
          <w:lang w:val="en-US"/>
        </w:rPr>
        <w:t xml:space="preserve"> No objection – Mark Ready for Motion</w:t>
      </w:r>
    </w:p>
    <w:p w14:paraId="605B7E27" w14:textId="2D4FF46E" w:rsidR="00DE187E" w:rsidRPr="008A1634" w:rsidRDefault="002B2819" w:rsidP="002B2819">
      <w:pPr>
        <w:pStyle w:val="ListParagraph"/>
        <w:numPr>
          <w:ilvl w:val="2"/>
          <w:numId w:val="1"/>
        </w:numPr>
        <w:rPr>
          <w:szCs w:val="22"/>
          <w:highlight w:val="green"/>
          <w:lang w:val="en-US"/>
        </w:rPr>
      </w:pPr>
      <w:r w:rsidRPr="008A1634">
        <w:rPr>
          <w:szCs w:val="22"/>
          <w:highlight w:val="green"/>
          <w:lang w:val="en-US"/>
        </w:rPr>
        <w:lastRenderedPageBreak/>
        <w:t>CID 132 (MAC)</w:t>
      </w:r>
    </w:p>
    <w:p w14:paraId="6F60ECAF" w14:textId="2025E001" w:rsidR="002B2819" w:rsidRDefault="002B2819" w:rsidP="002B2819">
      <w:pPr>
        <w:pStyle w:val="ListParagraph"/>
        <w:numPr>
          <w:ilvl w:val="3"/>
          <w:numId w:val="1"/>
        </w:numPr>
        <w:rPr>
          <w:szCs w:val="22"/>
          <w:lang w:val="en-US"/>
        </w:rPr>
      </w:pPr>
      <w:r>
        <w:rPr>
          <w:szCs w:val="22"/>
          <w:lang w:val="en-US"/>
        </w:rPr>
        <w:t xml:space="preserve"> Review Comment</w:t>
      </w:r>
    </w:p>
    <w:p w14:paraId="290ACAEE" w14:textId="2AFC9FD5" w:rsidR="002B2819" w:rsidRDefault="002B2819" w:rsidP="002B2819">
      <w:pPr>
        <w:pStyle w:val="ListParagraph"/>
        <w:numPr>
          <w:ilvl w:val="3"/>
          <w:numId w:val="1"/>
        </w:numPr>
        <w:rPr>
          <w:szCs w:val="22"/>
          <w:lang w:val="en-US"/>
        </w:rPr>
      </w:pPr>
      <w:r>
        <w:rPr>
          <w:szCs w:val="22"/>
          <w:lang w:val="en-US"/>
        </w:rPr>
        <w:t xml:space="preserve"> </w:t>
      </w:r>
      <w:r w:rsidR="00D416C9">
        <w:rPr>
          <w:szCs w:val="22"/>
          <w:lang w:val="en-US"/>
        </w:rPr>
        <w:t>Proceeding to Step J should be Step K.</w:t>
      </w:r>
    </w:p>
    <w:p w14:paraId="388C7BA2" w14:textId="34F355DB" w:rsidR="00D416C9" w:rsidRDefault="00D416C9" w:rsidP="002B2819">
      <w:pPr>
        <w:pStyle w:val="ListParagraph"/>
        <w:numPr>
          <w:ilvl w:val="3"/>
          <w:numId w:val="1"/>
        </w:numPr>
        <w:rPr>
          <w:szCs w:val="22"/>
          <w:lang w:val="en-US"/>
        </w:rPr>
      </w:pPr>
      <w:r>
        <w:rPr>
          <w:szCs w:val="22"/>
          <w:lang w:val="en-US"/>
        </w:rPr>
        <w:t xml:space="preserve"> </w:t>
      </w:r>
      <w:r w:rsidR="004F618F">
        <w:rPr>
          <w:szCs w:val="22"/>
          <w:lang w:val="en-US"/>
        </w:rPr>
        <w:t>Note to Editor, Change “step j: to step k”</w:t>
      </w:r>
    </w:p>
    <w:p w14:paraId="76317DC9" w14:textId="002A0B48" w:rsidR="004F618F" w:rsidRDefault="004F618F" w:rsidP="002B2819">
      <w:pPr>
        <w:pStyle w:val="ListParagraph"/>
        <w:numPr>
          <w:ilvl w:val="3"/>
          <w:numId w:val="1"/>
        </w:numPr>
        <w:rPr>
          <w:szCs w:val="22"/>
          <w:lang w:val="en-US"/>
        </w:rPr>
      </w:pPr>
      <w:r>
        <w:rPr>
          <w:szCs w:val="22"/>
          <w:lang w:val="en-US"/>
        </w:rPr>
        <w:t xml:space="preserve"> Proposed Resolution: Accept </w:t>
      </w:r>
      <w:r>
        <w:rPr>
          <w:szCs w:val="22"/>
          <w:lang w:val="en-US"/>
        </w:rPr>
        <w:t>Note to Editor</w:t>
      </w:r>
      <w:r w:rsidR="002A5EBA">
        <w:rPr>
          <w:szCs w:val="22"/>
          <w:lang w:val="en-US"/>
        </w:rPr>
        <w:t>:</w:t>
      </w:r>
      <w:r>
        <w:rPr>
          <w:szCs w:val="22"/>
          <w:lang w:val="en-US"/>
        </w:rPr>
        <w:t xml:space="preserve"> </w:t>
      </w:r>
      <w:r>
        <w:rPr>
          <w:szCs w:val="22"/>
          <w:lang w:val="en-US"/>
        </w:rPr>
        <w:t xml:space="preserve">just </w:t>
      </w:r>
      <w:r>
        <w:rPr>
          <w:szCs w:val="22"/>
          <w:lang w:val="en-US"/>
        </w:rPr>
        <w:t>Change “step j: to step k”</w:t>
      </w:r>
    </w:p>
    <w:p w14:paraId="1F573F3D" w14:textId="12F70923" w:rsidR="008A1634" w:rsidRDefault="008A1634" w:rsidP="002B2819">
      <w:pPr>
        <w:pStyle w:val="ListParagraph"/>
        <w:numPr>
          <w:ilvl w:val="3"/>
          <w:numId w:val="1"/>
        </w:numPr>
        <w:rPr>
          <w:szCs w:val="22"/>
          <w:lang w:val="en-US"/>
        </w:rPr>
      </w:pPr>
      <w:r>
        <w:rPr>
          <w:szCs w:val="22"/>
          <w:lang w:val="en-US"/>
        </w:rPr>
        <w:t>No objection – Mark Ready for Motion</w:t>
      </w:r>
    </w:p>
    <w:p w14:paraId="2A264847" w14:textId="1B597B4C" w:rsidR="008A1634" w:rsidRPr="00BD32C5" w:rsidRDefault="008A1634" w:rsidP="008A1634">
      <w:pPr>
        <w:pStyle w:val="ListParagraph"/>
        <w:numPr>
          <w:ilvl w:val="2"/>
          <w:numId w:val="1"/>
        </w:numPr>
        <w:rPr>
          <w:szCs w:val="22"/>
          <w:highlight w:val="green"/>
          <w:lang w:val="en-US"/>
        </w:rPr>
      </w:pPr>
      <w:r w:rsidRPr="00BD32C5">
        <w:rPr>
          <w:szCs w:val="22"/>
          <w:highlight w:val="green"/>
          <w:lang w:val="en-US"/>
        </w:rPr>
        <w:t xml:space="preserve">CID </w:t>
      </w:r>
      <w:r w:rsidR="009C0A1E" w:rsidRPr="00BD32C5">
        <w:rPr>
          <w:szCs w:val="22"/>
          <w:highlight w:val="green"/>
          <w:lang w:val="en-US"/>
        </w:rPr>
        <w:t>556 (MAC)</w:t>
      </w:r>
    </w:p>
    <w:p w14:paraId="52DBD2D2" w14:textId="6F2AADF0" w:rsidR="009C0A1E" w:rsidRDefault="009C0A1E" w:rsidP="009C0A1E">
      <w:pPr>
        <w:pStyle w:val="ListParagraph"/>
        <w:numPr>
          <w:ilvl w:val="3"/>
          <w:numId w:val="1"/>
        </w:numPr>
        <w:rPr>
          <w:szCs w:val="22"/>
          <w:lang w:val="en-US"/>
        </w:rPr>
      </w:pPr>
      <w:r>
        <w:rPr>
          <w:szCs w:val="22"/>
          <w:lang w:val="en-US"/>
        </w:rPr>
        <w:t xml:space="preserve"> Review comment</w:t>
      </w:r>
    </w:p>
    <w:p w14:paraId="6EE16CDE" w14:textId="1C652434" w:rsidR="009C0A1E" w:rsidRDefault="009C0A1E" w:rsidP="009C0A1E">
      <w:pPr>
        <w:pStyle w:val="ListParagraph"/>
        <w:numPr>
          <w:ilvl w:val="3"/>
          <w:numId w:val="1"/>
        </w:numPr>
        <w:rPr>
          <w:szCs w:val="22"/>
          <w:lang w:val="en-US"/>
        </w:rPr>
      </w:pPr>
      <w:r>
        <w:rPr>
          <w:szCs w:val="22"/>
          <w:lang w:val="en-US"/>
        </w:rPr>
        <w:t xml:space="preserve"> Review proposed Resolution</w:t>
      </w:r>
    </w:p>
    <w:p w14:paraId="35B28355" w14:textId="6F85A695" w:rsidR="009C0A1E" w:rsidRDefault="009C0A1E" w:rsidP="009C0A1E">
      <w:pPr>
        <w:pStyle w:val="ListParagraph"/>
        <w:numPr>
          <w:ilvl w:val="3"/>
          <w:numId w:val="1"/>
        </w:numPr>
        <w:rPr>
          <w:szCs w:val="22"/>
          <w:lang w:val="en-US"/>
        </w:rPr>
      </w:pPr>
      <w:r>
        <w:rPr>
          <w:szCs w:val="22"/>
          <w:lang w:val="en-US"/>
        </w:rPr>
        <w:t xml:space="preserve"> </w:t>
      </w:r>
      <w:r w:rsidR="008060B2">
        <w:rPr>
          <w:szCs w:val="22"/>
          <w:lang w:val="en-US"/>
        </w:rPr>
        <w:t>Review p238 for context of another potential change.</w:t>
      </w:r>
    </w:p>
    <w:p w14:paraId="75549451" w14:textId="3E926DAA" w:rsidR="008060B2" w:rsidRDefault="008060B2" w:rsidP="009C0A1E">
      <w:pPr>
        <w:pStyle w:val="ListParagraph"/>
        <w:numPr>
          <w:ilvl w:val="3"/>
          <w:numId w:val="1"/>
        </w:numPr>
        <w:rPr>
          <w:szCs w:val="22"/>
          <w:lang w:val="en-US"/>
        </w:rPr>
      </w:pPr>
      <w:r>
        <w:rPr>
          <w:szCs w:val="22"/>
          <w:lang w:val="en-US"/>
        </w:rPr>
        <w:t xml:space="preserve"> </w:t>
      </w:r>
      <w:r w:rsidR="00300AE3">
        <w:rPr>
          <w:szCs w:val="22"/>
          <w:lang w:val="en-US"/>
        </w:rPr>
        <w:t>Discussion on the value of “and network load balancing” in the title.</w:t>
      </w:r>
    </w:p>
    <w:p w14:paraId="1285E662" w14:textId="39704352" w:rsidR="00300AE3" w:rsidRDefault="00300AE3" w:rsidP="009C0A1E">
      <w:pPr>
        <w:pStyle w:val="ListParagraph"/>
        <w:numPr>
          <w:ilvl w:val="3"/>
          <w:numId w:val="1"/>
        </w:numPr>
        <w:rPr>
          <w:szCs w:val="22"/>
          <w:lang w:val="en-US"/>
        </w:rPr>
      </w:pPr>
      <w:r>
        <w:rPr>
          <w:szCs w:val="22"/>
          <w:lang w:val="en-US"/>
        </w:rPr>
        <w:t xml:space="preserve"> The comment asked for “</w:t>
      </w:r>
      <w:r w:rsidR="00020DBB" w:rsidRPr="00020DBB">
        <w:rPr>
          <w:szCs w:val="22"/>
          <w:lang w:val="en-US"/>
        </w:rPr>
        <w:t>Change the section title to "BSS transition management"</w:t>
      </w:r>
    </w:p>
    <w:p w14:paraId="239BE09D" w14:textId="090A3420" w:rsidR="00601637" w:rsidRDefault="00601637" w:rsidP="00601637">
      <w:pPr>
        <w:pStyle w:val="ListParagraph"/>
        <w:numPr>
          <w:ilvl w:val="3"/>
          <w:numId w:val="1"/>
        </w:numPr>
        <w:rPr>
          <w:szCs w:val="22"/>
          <w:lang w:val="en-US"/>
        </w:rPr>
      </w:pPr>
      <w:r>
        <w:rPr>
          <w:szCs w:val="22"/>
          <w:lang w:val="en-US"/>
        </w:rPr>
        <w:t xml:space="preserve"> </w:t>
      </w:r>
      <w:r>
        <w:rPr>
          <w:szCs w:val="22"/>
          <w:lang w:val="en-US"/>
        </w:rPr>
        <w:t xml:space="preserve">The subject of another comment is related to </w:t>
      </w:r>
      <w:r w:rsidRPr="0046282B">
        <w:rPr>
          <w:szCs w:val="22"/>
          <w:lang w:val="en-US"/>
        </w:rPr>
        <w:t>"network load balancing"</w:t>
      </w:r>
      <w:r>
        <w:rPr>
          <w:szCs w:val="22"/>
          <w:lang w:val="en-US"/>
        </w:rPr>
        <w:t xml:space="preserve"> on page </w:t>
      </w:r>
      <w:r w:rsidR="000060ED">
        <w:rPr>
          <w:szCs w:val="22"/>
          <w:lang w:val="en-US"/>
        </w:rPr>
        <w:t>2353, it may need to be deleted in a future CID.</w:t>
      </w:r>
    </w:p>
    <w:p w14:paraId="2B6F2935" w14:textId="62F8A8E0" w:rsidR="00CC64B8" w:rsidRPr="00CC64B8" w:rsidRDefault="00020DBB" w:rsidP="00CC64B8">
      <w:pPr>
        <w:pStyle w:val="ListParagraph"/>
        <w:numPr>
          <w:ilvl w:val="3"/>
          <w:numId w:val="1"/>
        </w:numPr>
        <w:rPr>
          <w:szCs w:val="22"/>
          <w:lang w:val="en-US"/>
        </w:rPr>
      </w:pPr>
      <w:r>
        <w:rPr>
          <w:szCs w:val="22"/>
          <w:lang w:val="en-US"/>
        </w:rPr>
        <w:t xml:space="preserve"> Proposed Resolution: Revised.</w:t>
      </w:r>
      <w:r w:rsidR="00CC64B8">
        <w:rPr>
          <w:szCs w:val="22"/>
          <w:lang w:val="en-US"/>
        </w:rPr>
        <w:t xml:space="preserve"> </w:t>
      </w:r>
      <w:r w:rsidR="00CC64B8" w:rsidRPr="00CC64B8">
        <w:rPr>
          <w:szCs w:val="22"/>
          <w:lang w:val="en-US"/>
        </w:rPr>
        <w:t>Accept the Proposed Change</w:t>
      </w:r>
      <w:r w:rsidR="00CC64B8">
        <w:rPr>
          <w:szCs w:val="22"/>
          <w:lang w:val="en-US"/>
        </w:rPr>
        <w:t>, and</w:t>
      </w:r>
    </w:p>
    <w:p w14:paraId="5C267C2B" w14:textId="628CA7A0" w:rsidR="00020DBB" w:rsidRDefault="00CC64B8" w:rsidP="00CC64B8">
      <w:pPr>
        <w:pStyle w:val="ListParagraph"/>
        <w:ind w:left="2880"/>
        <w:rPr>
          <w:szCs w:val="22"/>
          <w:lang w:val="en-US"/>
        </w:rPr>
      </w:pPr>
      <w:r w:rsidRPr="00CC64B8">
        <w:rPr>
          <w:szCs w:val="22"/>
          <w:lang w:val="en-US"/>
        </w:rPr>
        <w:t>At P2353.41, change "clause" to "subclause".</w:t>
      </w:r>
    </w:p>
    <w:p w14:paraId="58791724" w14:textId="76694A18" w:rsidR="00020DBB" w:rsidRDefault="00020DBB" w:rsidP="009C0A1E">
      <w:pPr>
        <w:pStyle w:val="ListParagraph"/>
        <w:numPr>
          <w:ilvl w:val="3"/>
          <w:numId w:val="1"/>
        </w:numPr>
        <w:rPr>
          <w:szCs w:val="22"/>
          <w:lang w:val="en-US"/>
        </w:rPr>
      </w:pPr>
      <w:r>
        <w:rPr>
          <w:szCs w:val="22"/>
          <w:lang w:val="en-US"/>
        </w:rPr>
        <w:t xml:space="preserve"> No Objection – Mark Ready for Motion</w:t>
      </w:r>
    </w:p>
    <w:p w14:paraId="12864DC2" w14:textId="1A26AD7A" w:rsidR="0046282B" w:rsidRPr="003E215C" w:rsidRDefault="0046282B" w:rsidP="0046282B">
      <w:pPr>
        <w:pStyle w:val="ListParagraph"/>
        <w:numPr>
          <w:ilvl w:val="2"/>
          <w:numId w:val="1"/>
        </w:numPr>
        <w:rPr>
          <w:szCs w:val="22"/>
          <w:highlight w:val="yellow"/>
          <w:lang w:val="en-US"/>
        </w:rPr>
      </w:pPr>
      <w:r w:rsidRPr="003E215C">
        <w:rPr>
          <w:szCs w:val="22"/>
          <w:highlight w:val="yellow"/>
          <w:lang w:val="en-US"/>
        </w:rPr>
        <w:t xml:space="preserve">CID </w:t>
      </w:r>
      <w:r w:rsidR="00BD32C5" w:rsidRPr="003E215C">
        <w:rPr>
          <w:szCs w:val="22"/>
          <w:highlight w:val="yellow"/>
          <w:lang w:val="en-US"/>
        </w:rPr>
        <w:t>370 (MAC)</w:t>
      </w:r>
    </w:p>
    <w:p w14:paraId="58D9F16B" w14:textId="30B735B3" w:rsidR="00BD32C5" w:rsidRDefault="00BD32C5" w:rsidP="00BD32C5">
      <w:pPr>
        <w:pStyle w:val="ListParagraph"/>
        <w:numPr>
          <w:ilvl w:val="3"/>
          <w:numId w:val="1"/>
        </w:numPr>
        <w:rPr>
          <w:szCs w:val="22"/>
          <w:lang w:val="en-US"/>
        </w:rPr>
      </w:pPr>
      <w:r>
        <w:rPr>
          <w:szCs w:val="22"/>
          <w:lang w:val="en-US"/>
        </w:rPr>
        <w:t xml:space="preserve"> Review Comment</w:t>
      </w:r>
    </w:p>
    <w:p w14:paraId="29D0220E" w14:textId="1F8420B3" w:rsidR="00BD32C5" w:rsidRDefault="00BD32C5" w:rsidP="00BD32C5">
      <w:pPr>
        <w:pStyle w:val="ListParagraph"/>
        <w:numPr>
          <w:ilvl w:val="3"/>
          <w:numId w:val="1"/>
        </w:numPr>
        <w:rPr>
          <w:szCs w:val="22"/>
          <w:lang w:val="en-US"/>
        </w:rPr>
      </w:pPr>
      <w:r>
        <w:rPr>
          <w:szCs w:val="22"/>
          <w:lang w:val="en-US"/>
        </w:rPr>
        <w:t xml:space="preserve"> </w:t>
      </w:r>
      <w:r w:rsidR="00005083">
        <w:rPr>
          <w:szCs w:val="22"/>
          <w:lang w:val="en-US"/>
        </w:rPr>
        <w:t xml:space="preserve">There was a discussion in the </w:t>
      </w:r>
      <w:r w:rsidR="00DD1CC4">
        <w:rPr>
          <w:szCs w:val="22"/>
          <w:lang w:val="en-US"/>
        </w:rPr>
        <w:t>past,</w:t>
      </w:r>
      <w:r w:rsidR="00005083">
        <w:rPr>
          <w:szCs w:val="22"/>
          <w:lang w:val="en-US"/>
        </w:rPr>
        <w:t xml:space="preserve"> and we had decided to keep “drop”.</w:t>
      </w:r>
    </w:p>
    <w:p w14:paraId="5EED9F14" w14:textId="3DA9BA0B" w:rsidR="00005083" w:rsidRDefault="00DD1CC4" w:rsidP="00BD32C5">
      <w:pPr>
        <w:pStyle w:val="ListParagraph"/>
        <w:numPr>
          <w:ilvl w:val="3"/>
          <w:numId w:val="1"/>
        </w:numPr>
        <w:rPr>
          <w:szCs w:val="22"/>
          <w:lang w:val="en-US"/>
        </w:rPr>
      </w:pPr>
      <w:r>
        <w:rPr>
          <w:szCs w:val="22"/>
          <w:lang w:val="en-US"/>
        </w:rPr>
        <w:t xml:space="preserve"> What is the difference in “drop”, “discard” or “ignore”?</w:t>
      </w:r>
    </w:p>
    <w:p w14:paraId="33530B78" w14:textId="0A761456" w:rsidR="00DD1CC4" w:rsidRDefault="00DD1CC4" w:rsidP="00BD32C5">
      <w:pPr>
        <w:pStyle w:val="ListParagraph"/>
        <w:numPr>
          <w:ilvl w:val="3"/>
          <w:numId w:val="1"/>
        </w:numPr>
        <w:rPr>
          <w:szCs w:val="22"/>
          <w:lang w:val="en-US"/>
        </w:rPr>
      </w:pPr>
      <w:r>
        <w:rPr>
          <w:szCs w:val="22"/>
          <w:lang w:val="en-US"/>
        </w:rPr>
        <w:t xml:space="preserve"> </w:t>
      </w:r>
      <w:r w:rsidR="00B4020C">
        <w:rPr>
          <w:szCs w:val="22"/>
          <w:lang w:val="en-US"/>
        </w:rPr>
        <w:t xml:space="preserve">We have used “drop” and “discard” primarily.  We typically ignore things that are not frames, but in Clause 12, it is for </w:t>
      </w:r>
      <w:r w:rsidR="00CC1730">
        <w:rPr>
          <w:szCs w:val="22"/>
          <w:lang w:val="en-US"/>
        </w:rPr>
        <w:t>things that are not frames.  We drop/discard frames.</w:t>
      </w:r>
    </w:p>
    <w:p w14:paraId="6EF6D28C" w14:textId="65783DAE" w:rsidR="00CC1730" w:rsidRDefault="00CC1730" w:rsidP="00BD32C5">
      <w:pPr>
        <w:pStyle w:val="ListParagraph"/>
        <w:numPr>
          <w:ilvl w:val="3"/>
          <w:numId w:val="1"/>
        </w:numPr>
        <w:rPr>
          <w:szCs w:val="22"/>
          <w:lang w:val="en-US"/>
        </w:rPr>
      </w:pPr>
      <w:r>
        <w:rPr>
          <w:szCs w:val="22"/>
          <w:lang w:val="en-US"/>
        </w:rPr>
        <w:t xml:space="preserve"> </w:t>
      </w:r>
      <w:r w:rsidR="007876AF">
        <w:rPr>
          <w:szCs w:val="22"/>
          <w:lang w:val="en-US"/>
        </w:rPr>
        <w:t>Support for using a consistent term</w:t>
      </w:r>
      <w:r w:rsidR="007605E8">
        <w:rPr>
          <w:szCs w:val="22"/>
          <w:lang w:val="en-US"/>
        </w:rPr>
        <w:t>inology whether it is drop or discard.</w:t>
      </w:r>
      <w:r w:rsidR="001362E5">
        <w:rPr>
          <w:szCs w:val="22"/>
          <w:lang w:val="en-US"/>
        </w:rPr>
        <w:t xml:space="preserve"> Use the same verb in all contexts.</w:t>
      </w:r>
    </w:p>
    <w:p w14:paraId="2FB769ED" w14:textId="0FA63FD2" w:rsidR="007605E8" w:rsidRDefault="007605E8" w:rsidP="00BD32C5">
      <w:pPr>
        <w:pStyle w:val="ListParagraph"/>
        <w:numPr>
          <w:ilvl w:val="3"/>
          <w:numId w:val="1"/>
        </w:numPr>
        <w:rPr>
          <w:szCs w:val="22"/>
          <w:lang w:val="en-US"/>
        </w:rPr>
      </w:pPr>
      <w:r>
        <w:rPr>
          <w:szCs w:val="22"/>
          <w:lang w:val="en-US"/>
        </w:rPr>
        <w:t xml:space="preserve"> </w:t>
      </w:r>
      <w:r w:rsidR="00FB2074">
        <w:rPr>
          <w:szCs w:val="22"/>
          <w:lang w:val="en-US"/>
        </w:rPr>
        <w:t>Using a single verb would help in avoiding</w:t>
      </w:r>
      <w:r w:rsidR="001B0316">
        <w:rPr>
          <w:szCs w:val="22"/>
          <w:lang w:val="en-US"/>
        </w:rPr>
        <w:t xml:space="preserve"> trying to determine which context for different verbs.</w:t>
      </w:r>
    </w:p>
    <w:p w14:paraId="77EB083E" w14:textId="69AED7A4" w:rsidR="001B0316" w:rsidRDefault="001B0316" w:rsidP="00BD32C5">
      <w:pPr>
        <w:pStyle w:val="ListParagraph"/>
        <w:numPr>
          <w:ilvl w:val="3"/>
          <w:numId w:val="1"/>
        </w:numPr>
        <w:rPr>
          <w:szCs w:val="22"/>
          <w:lang w:val="en-US"/>
        </w:rPr>
      </w:pPr>
      <w:r>
        <w:rPr>
          <w:szCs w:val="22"/>
          <w:lang w:val="en-US"/>
        </w:rPr>
        <w:t xml:space="preserve"> Need a submission to make these changes to list page and line numbers.</w:t>
      </w:r>
    </w:p>
    <w:p w14:paraId="7393978D" w14:textId="0A6033AA" w:rsidR="001B0316" w:rsidRDefault="001B0316" w:rsidP="00BD32C5">
      <w:pPr>
        <w:pStyle w:val="ListParagraph"/>
        <w:numPr>
          <w:ilvl w:val="3"/>
          <w:numId w:val="1"/>
        </w:numPr>
        <w:rPr>
          <w:szCs w:val="22"/>
          <w:lang w:val="en-US"/>
        </w:rPr>
      </w:pPr>
      <w:r>
        <w:rPr>
          <w:szCs w:val="22"/>
          <w:lang w:val="en-US"/>
        </w:rPr>
        <w:t xml:space="preserve"> </w:t>
      </w:r>
      <w:r w:rsidR="0071530D">
        <w:rPr>
          <w:szCs w:val="22"/>
          <w:lang w:val="en-US"/>
        </w:rPr>
        <w:t>Mark the CID as Submission Required</w:t>
      </w:r>
      <w:r w:rsidR="00587AB5">
        <w:rPr>
          <w:szCs w:val="22"/>
          <w:lang w:val="en-US"/>
        </w:rPr>
        <w:t xml:space="preserve"> and Assign to Mark RISON.</w:t>
      </w:r>
    </w:p>
    <w:p w14:paraId="36AE1FB7" w14:textId="2D363111" w:rsidR="0071530D" w:rsidRDefault="0071530D" w:rsidP="00BD32C5">
      <w:pPr>
        <w:pStyle w:val="ListParagraph"/>
        <w:numPr>
          <w:ilvl w:val="3"/>
          <w:numId w:val="1"/>
        </w:numPr>
        <w:rPr>
          <w:szCs w:val="22"/>
          <w:lang w:val="en-US"/>
        </w:rPr>
      </w:pPr>
      <w:r>
        <w:rPr>
          <w:szCs w:val="22"/>
          <w:lang w:val="en-US"/>
        </w:rPr>
        <w:t xml:space="preserve"> </w:t>
      </w:r>
      <w:r w:rsidR="00587AB5">
        <w:rPr>
          <w:szCs w:val="22"/>
          <w:lang w:val="en-US"/>
        </w:rPr>
        <w:t>Check with the Editor – Proposed Change is actionable by Editor.</w:t>
      </w:r>
    </w:p>
    <w:p w14:paraId="7668CABA" w14:textId="20F86A19" w:rsidR="00587AB5" w:rsidRDefault="00CD312E" w:rsidP="00BD32C5">
      <w:pPr>
        <w:pStyle w:val="ListParagraph"/>
        <w:numPr>
          <w:ilvl w:val="3"/>
          <w:numId w:val="1"/>
        </w:numPr>
        <w:rPr>
          <w:szCs w:val="22"/>
          <w:lang w:val="en-US"/>
        </w:rPr>
      </w:pPr>
      <w:r>
        <w:rPr>
          <w:szCs w:val="22"/>
          <w:lang w:val="en-US"/>
        </w:rPr>
        <w:t xml:space="preserve">Discussion on </w:t>
      </w:r>
      <w:r w:rsidR="007875E4">
        <w:rPr>
          <w:szCs w:val="22"/>
          <w:lang w:val="en-US"/>
        </w:rPr>
        <w:t>use of “discard frames” and “ignore fields”.</w:t>
      </w:r>
    </w:p>
    <w:p w14:paraId="750AF7B4" w14:textId="5BEF8676" w:rsidR="007875E4" w:rsidRDefault="00B86B3F" w:rsidP="00BD32C5">
      <w:pPr>
        <w:pStyle w:val="ListParagraph"/>
        <w:numPr>
          <w:ilvl w:val="3"/>
          <w:numId w:val="1"/>
        </w:numPr>
        <w:rPr>
          <w:szCs w:val="22"/>
          <w:lang w:val="en-US"/>
        </w:rPr>
      </w:pPr>
      <w:r>
        <w:rPr>
          <w:szCs w:val="22"/>
          <w:lang w:val="en-US"/>
        </w:rPr>
        <w:t>The submission will change “ignore to discard” for frames.</w:t>
      </w:r>
    </w:p>
    <w:p w14:paraId="0F063C41" w14:textId="0CDA3F35" w:rsidR="00B86B3F" w:rsidRPr="009D3FB1" w:rsidRDefault="003E215C" w:rsidP="00B86B3F">
      <w:pPr>
        <w:pStyle w:val="ListParagraph"/>
        <w:numPr>
          <w:ilvl w:val="2"/>
          <w:numId w:val="1"/>
        </w:numPr>
        <w:rPr>
          <w:szCs w:val="22"/>
          <w:highlight w:val="yellow"/>
          <w:lang w:val="en-US"/>
        </w:rPr>
      </w:pPr>
      <w:r w:rsidRPr="009D3FB1">
        <w:rPr>
          <w:szCs w:val="22"/>
          <w:highlight w:val="yellow"/>
          <w:lang w:val="en-US"/>
        </w:rPr>
        <w:t>CID 175 (</w:t>
      </w:r>
      <w:r w:rsidR="00742852" w:rsidRPr="009D3FB1">
        <w:rPr>
          <w:szCs w:val="22"/>
          <w:highlight w:val="yellow"/>
          <w:lang w:val="en-US"/>
        </w:rPr>
        <w:t>SEC</w:t>
      </w:r>
      <w:r w:rsidRPr="009D3FB1">
        <w:rPr>
          <w:szCs w:val="22"/>
          <w:highlight w:val="yellow"/>
          <w:lang w:val="en-US"/>
        </w:rPr>
        <w:t>)</w:t>
      </w:r>
    </w:p>
    <w:p w14:paraId="01A7CF0F" w14:textId="2FD5234D" w:rsidR="003E215C" w:rsidRDefault="00267D98" w:rsidP="00267D98">
      <w:pPr>
        <w:pStyle w:val="ListParagraph"/>
        <w:numPr>
          <w:ilvl w:val="3"/>
          <w:numId w:val="1"/>
        </w:numPr>
        <w:rPr>
          <w:szCs w:val="22"/>
          <w:lang w:val="en-US"/>
        </w:rPr>
      </w:pPr>
      <w:r>
        <w:rPr>
          <w:szCs w:val="22"/>
          <w:lang w:val="en-US"/>
        </w:rPr>
        <w:t xml:space="preserve"> Review comment and Proposed Change.</w:t>
      </w:r>
    </w:p>
    <w:p w14:paraId="1EB81CE9" w14:textId="4FFE69CE" w:rsidR="00267D98" w:rsidRDefault="00267D98" w:rsidP="00267D98">
      <w:pPr>
        <w:pStyle w:val="ListParagraph"/>
        <w:numPr>
          <w:ilvl w:val="3"/>
          <w:numId w:val="1"/>
        </w:numPr>
        <w:rPr>
          <w:szCs w:val="22"/>
          <w:lang w:val="en-US"/>
        </w:rPr>
      </w:pPr>
      <w:r>
        <w:rPr>
          <w:szCs w:val="22"/>
          <w:lang w:val="en-US"/>
        </w:rPr>
        <w:t xml:space="preserve"> </w:t>
      </w:r>
      <w:r w:rsidR="00FB4E3C">
        <w:rPr>
          <w:szCs w:val="22"/>
          <w:lang w:val="en-US"/>
        </w:rPr>
        <w:t>Discussion on the use of the syntax of DEFVAL of “{}”.</w:t>
      </w:r>
    </w:p>
    <w:p w14:paraId="6E2DE4A4" w14:textId="288D289C" w:rsidR="001110A5" w:rsidRDefault="001110A5" w:rsidP="00267D98">
      <w:pPr>
        <w:pStyle w:val="ListParagraph"/>
        <w:numPr>
          <w:ilvl w:val="3"/>
          <w:numId w:val="1"/>
        </w:numPr>
        <w:rPr>
          <w:szCs w:val="22"/>
          <w:lang w:val="en-US"/>
        </w:rPr>
      </w:pPr>
      <w:r>
        <w:rPr>
          <w:szCs w:val="22"/>
          <w:lang w:val="en-US"/>
        </w:rPr>
        <w:t xml:space="preserve"> </w:t>
      </w:r>
      <w:r w:rsidR="00CB4FC4">
        <w:rPr>
          <w:szCs w:val="22"/>
          <w:lang w:val="en-US"/>
        </w:rPr>
        <w:t>Discussion on if you have a non-zero length or not.</w:t>
      </w:r>
    </w:p>
    <w:p w14:paraId="4A5BB40D" w14:textId="12C1FDCA" w:rsidR="00CB4FC4" w:rsidRDefault="00CB4FC4" w:rsidP="00267D98">
      <w:pPr>
        <w:pStyle w:val="ListParagraph"/>
        <w:numPr>
          <w:ilvl w:val="3"/>
          <w:numId w:val="1"/>
        </w:numPr>
        <w:rPr>
          <w:szCs w:val="22"/>
          <w:lang w:val="en-US"/>
        </w:rPr>
      </w:pPr>
      <w:r>
        <w:rPr>
          <w:szCs w:val="22"/>
          <w:lang w:val="en-US"/>
        </w:rPr>
        <w:t xml:space="preserve"> </w:t>
      </w:r>
      <w:r w:rsidR="00B4492D">
        <w:rPr>
          <w:szCs w:val="22"/>
          <w:lang w:val="en-US"/>
        </w:rPr>
        <w:t>Discussion on “non-Null” string – general understanding of what it is.</w:t>
      </w:r>
    </w:p>
    <w:p w14:paraId="3731E275" w14:textId="3F43D0C2" w:rsidR="00B4492D" w:rsidRDefault="00E91FA2" w:rsidP="00267D98">
      <w:pPr>
        <w:pStyle w:val="ListParagraph"/>
        <w:numPr>
          <w:ilvl w:val="3"/>
          <w:numId w:val="1"/>
        </w:numPr>
        <w:rPr>
          <w:szCs w:val="22"/>
          <w:lang w:val="en-US"/>
        </w:rPr>
      </w:pPr>
      <w:r>
        <w:rPr>
          <w:szCs w:val="22"/>
          <w:lang w:val="en-US"/>
        </w:rPr>
        <w:t xml:space="preserve"> Discussion on if the definition of</w:t>
      </w:r>
      <w:r w:rsidR="00B4492D">
        <w:rPr>
          <w:szCs w:val="22"/>
          <w:lang w:val="en-US"/>
        </w:rPr>
        <w:t xml:space="preserve"> </w:t>
      </w:r>
      <w:r w:rsidR="00C675DF">
        <w:rPr>
          <w:szCs w:val="22"/>
          <w:lang w:val="en-US"/>
        </w:rPr>
        <w:t>Octet</w:t>
      </w:r>
      <w:r w:rsidR="00C101E8">
        <w:rPr>
          <w:szCs w:val="22"/>
          <w:lang w:val="en-US"/>
        </w:rPr>
        <w:t xml:space="preserve"> string </w:t>
      </w:r>
      <w:r>
        <w:rPr>
          <w:szCs w:val="22"/>
          <w:lang w:val="en-US"/>
        </w:rPr>
        <w:t xml:space="preserve">can have </w:t>
      </w:r>
      <w:r w:rsidR="00C675DF">
        <w:rPr>
          <w:szCs w:val="22"/>
          <w:lang w:val="en-US"/>
        </w:rPr>
        <w:t>zero length or not.</w:t>
      </w:r>
    </w:p>
    <w:p w14:paraId="27AC841C" w14:textId="32A32C9C" w:rsidR="00C675DF" w:rsidRDefault="00C675DF" w:rsidP="00267D98">
      <w:pPr>
        <w:pStyle w:val="ListParagraph"/>
        <w:numPr>
          <w:ilvl w:val="3"/>
          <w:numId w:val="1"/>
        </w:numPr>
        <w:rPr>
          <w:szCs w:val="22"/>
          <w:lang w:val="en-US"/>
        </w:rPr>
      </w:pPr>
      <w:r>
        <w:rPr>
          <w:szCs w:val="22"/>
          <w:lang w:val="en-US"/>
        </w:rPr>
        <w:t xml:space="preserve"> Discussion the concept of “Null String”.</w:t>
      </w:r>
    </w:p>
    <w:p w14:paraId="38F31A1D" w14:textId="24759542" w:rsidR="00C675DF" w:rsidRDefault="00C675DF" w:rsidP="00267D98">
      <w:pPr>
        <w:pStyle w:val="ListParagraph"/>
        <w:numPr>
          <w:ilvl w:val="3"/>
          <w:numId w:val="1"/>
        </w:numPr>
        <w:rPr>
          <w:szCs w:val="22"/>
          <w:lang w:val="en-US"/>
        </w:rPr>
      </w:pPr>
      <w:r>
        <w:rPr>
          <w:szCs w:val="22"/>
          <w:lang w:val="en-US"/>
        </w:rPr>
        <w:t xml:space="preserve"> </w:t>
      </w:r>
      <w:r w:rsidR="006F6C88">
        <w:rPr>
          <w:szCs w:val="22"/>
          <w:lang w:val="en-US"/>
        </w:rPr>
        <w:t>No clear d</w:t>
      </w:r>
      <w:r w:rsidR="0019462F">
        <w:rPr>
          <w:szCs w:val="22"/>
          <w:lang w:val="en-US"/>
        </w:rPr>
        <w:t>irection seem</w:t>
      </w:r>
      <w:r w:rsidR="006F6C88">
        <w:rPr>
          <w:szCs w:val="22"/>
          <w:lang w:val="en-US"/>
        </w:rPr>
        <w:t>ed</w:t>
      </w:r>
      <w:r w:rsidR="0019462F">
        <w:rPr>
          <w:szCs w:val="22"/>
          <w:lang w:val="en-US"/>
        </w:rPr>
        <w:t xml:space="preserve"> to be supported</w:t>
      </w:r>
      <w:r w:rsidR="006F6C88">
        <w:rPr>
          <w:szCs w:val="22"/>
          <w:lang w:val="en-US"/>
        </w:rPr>
        <w:t>.</w:t>
      </w:r>
      <w:r w:rsidR="0019462F">
        <w:rPr>
          <w:szCs w:val="22"/>
          <w:lang w:val="en-US"/>
        </w:rPr>
        <w:t xml:space="preserve"> </w:t>
      </w:r>
      <w:r w:rsidR="009D3FB1">
        <w:rPr>
          <w:szCs w:val="22"/>
          <w:lang w:val="en-US"/>
        </w:rPr>
        <w:t>Request to work offline on a proposed resolution.</w:t>
      </w:r>
    </w:p>
    <w:p w14:paraId="6C9E1304" w14:textId="22CAF573" w:rsidR="000166F3" w:rsidRDefault="00497D8D" w:rsidP="007456FA">
      <w:pPr>
        <w:pStyle w:val="ListParagraph"/>
        <w:numPr>
          <w:ilvl w:val="1"/>
          <w:numId w:val="1"/>
        </w:numPr>
        <w:rPr>
          <w:szCs w:val="22"/>
          <w:lang w:val="en-US"/>
        </w:rPr>
      </w:pPr>
      <w:r w:rsidRPr="00B37233">
        <w:rPr>
          <w:b/>
          <w:bCs/>
          <w:szCs w:val="22"/>
          <w:lang w:val="en-US"/>
        </w:rPr>
        <w:t>Review</w:t>
      </w:r>
      <w:r w:rsidRPr="00B37233">
        <w:rPr>
          <w:b/>
          <w:bCs/>
          <w:szCs w:val="22"/>
          <w:lang w:val="en-US"/>
        </w:rPr>
        <w:t xml:space="preserve"> Doc 11-21/0803r4</w:t>
      </w:r>
      <w:r w:rsidRPr="00497D8D">
        <w:rPr>
          <w:szCs w:val="22"/>
          <w:lang w:val="en-US"/>
        </w:rPr>
        <w:t xml:space="preserve"> </w:t>
      </w:r>
      <w:r w:rsidR="00B37233">
        <w:rPr>
          <w:szCs w:val="22"/>
          <w:lang w:val="en-US"/>
        </w:rPr>
        <w:t xml:space="preserve">- </w:t>
      </w:r>
      <w:r>
        <w:rPr>
          <w:szCs w:val="22"/>
          <w:lang w:val="en-US"/>
        </w:rPr>
        <w:t>Editorial Changes – Edward AU (Huawei)</w:t>
      </w:r>
    </w:p>
    <w:p w14:paraId="5F36FA71" w14:textId="0280B7B3" w:rsidR="00DB3223" w:rsidRDefault="00DB3223" w:rsidP="00DB3223">
      <w:pPr>
        <w:pStyle w:val="ListParagraph"/>
        <w:numPr>
          <w:ilvl w:val="2"/>
          <w:numId w:val="1"/>
        </w:numPr>
        <w:rPr>
          <w:szCs w:val="22"/>
          <w:lang w:val="en-US"/>
        </w:rPr>
      </w:pPr>
      <w:hyperlink r:id="rId31" w:history="1">
        <w:r w:rsidRPr="00D55F3D">
          <w:rPr>
            <w:rStyle w:val="Hyperlink"/>
            <w:szCs w:val="22"/>
            <w:lang w:val="en-US"/>
          </w:rPr>
          <w:t>https://mentor.ieee.org/802.11/dcn/21/11-21-0803-04-000m-proposed-resolution-for-revme-cc35-comments-part-2.docx</w:t>
        </w:r>
      </w:hyperlink>
      <w:r>
        <w:rPr>
          <w:szCs w:val="22"/>
          <w:lang w:val="en-US"/>
        </w:rPr>
        <w:t xml:space="preserve"> </w:t>
      </w:r>
    </w:p>
    <w:p w14:paraId="699F90E6" w14:textId="4448F79A" w:rsidR="00497D8D" w:rsidRPr="002C2750" w:rsidRDefault="00497D8D" w:rsidP="00497D8D">
      <w:pPr>
        <w:pStyle w:val="ListParagraph"/>
        <w:numPr>
          <w:ilvl w:val="2"/>
          <w:numId w:val="1"/>
        </w:numPr>
        <w:rPr>
          <w:szCs w:val="22"/>
          <w:highlight w:val="yellow"/>
          <w:lang w:val="en-US"/>
        </w:rPr>
      </w:pPr>
      <w:r w:rsidRPr="002C2750">
        <w:rPr>
          <w:szCs w:val="22"/>
          <w:highlight w:val="yellow"/>
          <w:lang w:val="en-US"/>
        </w:rPr>
        <w:t xml:space="preserve">CID </w:t>
      </w:r>
      <w:r w:rsidR="00A65A89" w:rsidRPr="002C2750">
        <w:rPr>
          <w:szCs w:val="22"/>
          <w:highlight w:val="yellow"/>
          <w:lang w:val="en-US"/>
        </w:rPr>
        <w:t>324 (ED2)</w:t>
      </w:r>
    </w:p>
    <w:p w14:paraId="3E4F9B73" w14:textId="310A5FAC" w:rsidR="00A65A89" w:rsidRDefault="00A65A89" w:rsidP="00A65A89">
      <w:pPr>
        <w:pStyle w:val="ListParagraph"/>
        <w:numPr>
          <w:ilvl w:val="3"/>
          <w:numId w:val="1"/>
        </w:numPr>
        <w:rPr>
          <w:szCs w:val="22"/>
          <w:lang w:val="en-US"/>
        </w:rPr>
      </w:pPr>
      <w:r>
        <w:rPr>
          <w:szCs w:val="22"/>
          <w:lang w:val="en-US"/>
        </w:rPr>
        <w:t xml:space="preserve"> Review comment</w:t>
      </w:r>
      <w:r w:rsidR="00FC77A3">
        <w:rPr>
          <w:szCs w:val="22"/>
          <w:lang w:val="en-US"/>
        </w:rPr>
        <w:t>.</w:t>
      </w:r>
    </w:p>
    <w:p w14:paraId="1870BA05" w14:textId="76050BF1" w:rsidR="00A65A89" w:rsidRDefault="00A65A89" w:rsidP="00A65A89">
      <w:pPr>
        <w:pStyle w:val="ListParagraph"/>
        <w:numPr>
          <w:ilvl w:val="3"/>
          <w:numId w:val="1"/>
        </w:numPr>
        <w:rPr>
          <w:szCs w:val="22"/>
          <w:lang w:val="en-US"/>
        </w:rPr>
      </w:pPr>
      <w:r>
        <w:rPr>
          <w:szCs w:val="22"/>
          <w:lang w:val="en-US"/>
        </w:rPr>
        <w:t xml:space="preserve"> </w:t>
      </w:r>
      <w:r w:rsidR="00FC77A3">
        <w:rPr>
          <w:szCs w:val="22"/>
          <w:lang w:val="en-US"/>
        </w:rPr>
        <w:t>Review proposed change.</w:t>
      </w:r>
    </w:p>
    <w:p w14:paraId="3AA8212D" w14:textId="0D1989CD" w:rsidR="00FC77A3" w:rsidRDefault="00FC77A3" w:rsidP="00A65A89">
      <w:pPr>
        <w:pStyle w:val="ListParagraph"/>
        <w:numPr>
          <w:ilvl w:val="3"/>
          <w:numId w:val="1"/>
        </w:numPr>
        <w:rPr>
          <w:szCs w:val="22"/>
          <w:lang w:val="en-US"/>
        </w:rPr>
      </w:pPr>
      <w:r>
        <w:rPr>
          <w:szCs w:val="22"/>
          <w:lang w:val="en-US"/>
        </w:rPr>
        <w:t xml:space="preserve"> Editor suggested</w:t>
      </w:r>
      <w:r w:rsidR="002920A6">
        <w:rPr>
          <w:szCs w:val="22"/>
          <w:lang w:val="en-US"/>
        </w:rPr>
        <w:t xml:space="preserve"> adding reference is fi</w:t>
      </w:r>
      <w:r w:rsidR="008A2ACE">
        <w:rPr>
          <w:szCs w:val="22"/>
          <w:lang w:val="en-US"/>
        </w:rPr>
        <w:t>ne for one equation.</w:t>
      </w:r>
    </w:p>
    <w:p w14:paraId="5079C6CC" w14:textId="47043A1A" w:rsidR="002920A6" w:rsidRDefault="008A2ACE" w:rsidP="00A65A89">
      <w:pPr>
        <w:pStyle w:val="ListParagraph"/>
        <w:numPr>
          <w:ilvl w:val="3"/>
          <w:numId w:val="1"/>
        </w:numPr>
        <w:rPr>
          <w:szCs w:val="22"/>
          <w:lang w:val="en-US"/>
        </w:rPr>
      </w:pPr>
      <w:r>
        <w:rPr>
          <w:szCs w:val="22"/>
          <w:lang w:val="en-US"/>
        </w:rPr>
        <w:t xml:space="preserve"> </w:t>
      </w:r>
      <w:r w:rsidR="00B37233">
        <w:rPr>
          <w:szCs w:val="22"/>
          <w:lang w:val="en-US"/>
        </w:rPr>
        <w:t>After discussion, request to reject the CID and not make any change.</w:t>
      </w:r>
    </w:p>
    <w:p w14:paraId="0835C1DA" w14:textId="20EDF611" w:rsidR="00B37233" w:rsidRDefault="00B37233" w:rsidP="00A65A89">
      <w:pPr>
        <w:pStyle w:val="ListParagraph"/>
        <w:numPr>
          <w:ilvl w:val="3"/>
          <w:numId w:val="1"/>
        </w:numPr>
        <w:rPr>
          <w:szCs w:val="22"/>
          <w:lang w:val="en-US"/>
        </w:rPr>
      </w:pPr>
      <w:r>
        <w:rPr>
          <w:szCs w:val="22"/>
          <w:lang w:val="en-US"/>
        </w:rPr>
        <w:lastRenderedPageBreak/>
        <w:t xml:space="preserve"> </w:t>
      </w:r>
      <w:r w:rsidR="002112C4">
        <w:rPr>
          <w:szCs w:val="22"/>
          <w:lang w:val="en-US"/>
        </w:rPr>
        <w:t>Proposed Resolution: Reject; It</w:t>
      </w:r>
      <w:r w:rsidR="002112C4">
        <w:rPr>
          <w:sz w:val="24"/>
          <w:szCs w:val="24"/>
        </w:rPr>
        <w:t xml:space="preserve"> does no harm to remind the readers that the definition of L can be found in subclause 1.5.  It also makes the equation easier to understand by the readers when all parameters are defined/mentioned immediately afterwards.</w:t>
      </w:r>
    </w:p>
    <w:p w14:paraId="194709C5" w14:textId="2B4EF1CF" w:rsidR="004C5E14" w:rsidRDefault="004C5E14" w:rsidP="00A65A89">
      <w:pPr>
        <w:pStyle w:val="ListParagraph"/>
        <w:numPr>
          <w:ilvl w:val="3"/>
          <w:numId w:val="1"/>
        </w:numPr>
        <w:rPr>
          <w:szCs w:val="22"/>
          <w:lang w:val="en-US"/>
        </w:rPr>
      </w:pPr>
      <w:r>
        <w:rPr>
          <w:szCs w:val="22"/>
          <w:lang w:val="en-US"/>
        </w:rPr>
        <w:t xml:space="preserve"> Some support </w:t>
      </w:r>
      <w:r w:rsidR="002112C4">
        <w:rPr>
          <w:szCs w:val="22"/>
          <w:lang w:val="en-US"/>
        </w:rPr>
        <w:t>Accept</w:t>
      </w:r>
      <w:r>
        <w:rPr>
          <w:szCs w:val="22"/>
          <w:lang w:val="en-US"/>
        </w:rPr>
        <w:t>.</w:t>
      </w:r>
    </w:p>
    <w:p w14:paraId="456E5EB9" w14:textId="0FD331B1" w:rsidR="004C5E14" w:rsidRDefault="004C5E14" w:rsidP="00A65A89">
      <w:pPr>
        <w:pStyle w:val="ListParagraph"/>
        <w:numPr>
          <w:ilvl w:val="3"/>
          <w:numId w:val="1"/>
        </w:numPr>
        <w:rPr>
          <w:szCs w:val="22"/>
          <w:lang w:val="en-US"/>
        </w:rPr>
      </w:pPr>
      <w:r>
        <w:rPr>
          <w:szCs w:val="22"/>
          <w:lang w:val="en-US"/>
        </w:rPr>
        <w:t xml:space="preserve"> </w:t>
      </w:r>
      <w:r w:rsidRPr="00587812">
        <w:rPr>
          <w:szCs w:val="22"/>
          <w:highlight w:val="yellow"/>
          <w:lang w:val="en-US"/>
        </w:rPr>
        <w:t>Straw poll:</w:t>
      </w:r>
    </w:p>
    <w:p w14:paraId="3425FE63" w14:textId="3D87818A" w:rsidR="004C5E14" w:rsidRDefault="00D334C4" w:rsidP="004C5E14">
      <w:pPr>
        <w:pStyle w:val="ListParagraph"/>
        <w:numPr>
          <w:ilvl w:val="4"/>
          <w:numId w:val="1"/>
        </w:numPr>
        <w:rPr>
          <w:szCs w:val="22"/>
          <w:lang w:val="en-US"/>
        </w:rPr>
      </w:pPr>
      <w:r>
        <w:rPr>
          <w:szCs w:val="22"/>
          <w:lang w:val="en-US"/>
        </w:rPr>
        <w:t xml:space="preserve">Do you support resolving CID </w:t>
      </w:r>
      <w:r w:rsidR="00861EDE">
        <w:rPr>
          <w:szCs w:val="22"/>
          <w:lang w:val="en-US"/>
        </w:rPr>
        <w:t>324 in doc 11-21/08</w:t>
      </w:r>
      <w:r w:rsidR="003D4FA4">
        <w:rPr>
          <w:szCs w:val="22"/>
          <w:lang w:val="en-US"/>
        </w:rPr>
        <w:t>03r4 as documented (rejected)?</w:t>
      </w:r>
    </w:p>
    <w:p w14:paraId="12817097" w14:textId="5AD59CE6" w:rsidR="003D4FA4" w:rsidRDefault="003D4FA4" w:rsidP="004C5E14">
      <w:pPr>
        <w:pStyle w:val="ListParagraph"/>
        <w:numPr>
          <w:ilvl w:val="4"/>
          <w:numId w:val="1"/>
        </w:numPr>
        <w:rPr>
          <w:szCs w:val="22"/>
          <w:lang w:val="en-US"/>
        </w:rPr>
      </w:pPr>
      <w:r>
        <w:rPr>
          <w:szCs w:val="22"/>
          <w:lang w:val="en-US"/>
        </w:rPr>
        <w:t>Results: 5/6/1/14 (yes/no/abstain/no answer)</w:t>
      </w:r>
    </w:p>
    <w:p w14:paraId="4FF11884" w14:textId="76183EA8" w:rsidR="003D4FA4" w:rsidRDefault="003D4FA4" w:rsidP="003D4FA4">
      <w:pPr>
        <w:pStyle w:val="ListParagraph"/>
        <w:numPr>
          <w:ilvl w:val="3"/>
          <w:numId w:val="1"/>
        </w:numPr>
        <w:rPr>
          <w:szCs w:val="22"/>
          <w:lang w:val="en-US"/>
        </w:rPr>
      </w:pPr>
      <w:r>
        <w:rPr>
          <w:szCs w:val="22"/>
          <w:lang w:val="en-US"/>
        </w:rPr>
        <w:t xml:space="preserve"> Revision 5 of 803 will have the comment assigned to Mark RISON.</w:t>
      </w:r>
    </w:p>
    <w:p w14:paraId="1B28B449" w14:textId="373F4372" w:rsidR="003D4FA4" w:rsidRPr="002C2750" w:rsidRDefault="00C279D1" w:rsidP="003D4FA4">
      <w:pPr>
        <w:pStyle w:val="ListParagraph"/>
        <w:numPr>
          <w:ilvl w:val="2"/>
          <w:numId w:val="1"/>
        </w:numPr>
        <w:rPr>
          <w:szCs w:val="22"/>
          <w:highlight w:val="yellow"/>
          <w:lang w:val="en-US"/>
        </w:rPr>
      </w:pPr>
      <w:r w:rsidRPr="002C2750">
        <w:rPr>
          <w:szCs w:val="22"/>
          <w:highlight w:val="yellow"/>
          <w:lang w:val="en-US"/>
        </w:rPr>
        <w:t xml:space="preserve">CID </w:t>
      </w:r>
      <w:r w:rsidR="00D12672" w:rsidRPr="002C2750">
        <w:rPr>
          <w:szCs w:val="22"/>
          <w:highlight w:val="yellow"/>
          <w:lang w:val="en-US"/>
        </w:rPr>
        <w:t>453 (ED2)</w:t>
      </w:r>
    </w:p>
    <w:p w14:paraId="110B2ECE" w14:textId="3DF1A623" w:rsidR="00D12672" w:rsidRDefault="00D12672" w:rsidP="00D12672">
      <w:pPr>
        <w:pStyle w:val="ListParagraph"/>
        <w:numPr>
          <w:ilvl w:val="3"/>
          <w:numId w:val="1"/>
        </w:numPr>
        <w:rPr>
          <w:szCs w:val="22"/>
          <w:lang w:val="en-US"/>
        </w:rPr>
      </w:pPr>
      <w:r>
        <w:rPr>
          <w:szCs w:val="22"/>
          <w:lang w:val="en-US"/>
        </w:rPr>
        <w:t xml:space="preserve"> Review comment</w:t>
      </w:r>
    </w:p>
    <w:p w14:paraId="3DB95867" w14:textId="77777777" w:rsidR="007405AB" w:rsidRPr="007405AB" w:rsidRDefault="00D12672" w:rsidP="007405AB">
      <w:pPr>
        <w:pStyle w:val="ListParagraph"/>
        <w:numPr>
          <w:ilvl w:val="3"/>
          <w:numId w:val="1"/>
        </w:numPr>
        <w:rPr>
          <w:szCs w:val="22"/>
          <w:lang w:val="en-US"/>
        </w:rPr>
      </w:pPr>
      <w:r>
        <w:rPr>
          <w:szCs w:val="22"/>
          <w:lang w:val="en-US"/>
        </w:rPr>
        <w:t xml:space="preserve"> </w:t>
      </w:r>
      <w:r w:rsidR="007405AB">
        <w:rPr>
          <w:szCs w:val="22"/>
          <w:lang w:val="en-US"/>
        </w:rPr>
        <w:t xml:space="preserve"> The proposed resolution: </w:t>
      </w:r>
      <w:r w:rsidR="007405AB" w:rsidRPr="007405AB">
        <w:rPr>
          <w:szCs w:val="22"/>
          <w:lang w:val="en-US"/>
        </w:rPr>
        <w:t>Revised</w:t>
      </w:r>
    </w:p>
    <w:p w14:paraId="1246B746" w14:textId="0A8144DB" w:rsidR="00D12672" w:rsidRDefault="007405AB" w:rsidP="007405AB">
      <w:pPr>
        <w:pStyle w:val="ListParagraph"/>
        <w:ind w:left="2880"/>
        <w:rPr>
          <w:szCs w:val="22"/>
          <w:lang w:val="en-US"/>
        </w:rPr>
      </w:pPr>
      <w:r w:rsidRPr="007405AB">
        <w:rPr>
          <w:szCs w:val="22"/>
          <w:lang w:val="en-US"/>
        </w:rPr>
        <w:t>At 313.8 and 313.10 in P802.11REVme D0.3, replace “Group Addressed Privacy” with “Group addressed privacy”.</w:t>
      </w:r>
    </w:p>
    <w:p w14:paraId="49ABFF10" w14:textId="11F5E157" w:rsidR="0099765C" w:rsidRDefault="0099765C" w:rsidP="0099765C">
      <w:pPr>
        <w:pStyle w:val="ListParagraph"/>
        <w:numPr>
          <w:ilvl w:val="3"/>
          <w:numId w:val="1"/>
        </w:numPr>
        <w:rPr>
          <w:szCs w:val="22"/>
          <w:lang w:val="en-US"/>
        </w:rPr>
      </w:pPr>
      <w:r>
        <w:rPr>
          <w:szCs w:val="22"/>
          <w:lang w:val="en-US"/>
        </w:rPr>
        <w:t xml:space="preserve"> Comment on if we fix this one, we should fix on other locations.</w:t>
      </w:r>
    </w:p>
    <w:p w14:paraId="20D2859F" w14:textId="7E888459" w:rsidR="0099765C" w:rsidRDefault="0099765C" w:rsidP="0099765C">
      <w:pPr>
        <w:pStyle w:val="ListParagraph"/>
        <w:numPr>
          <w:ilvl w:val="3"/>
          <w:numId w:val="1"/>
        </w:numPr>
        <w:rPr>
          <w:szCs w:val="22"/>
          <w:lang w:val="en-US"/>
        </w:rPr>
      </w:pPr>
      <w:r>
        <w:rPr>
          <w:szCs w:val="22"/>
          <w:lang w:val="en-US"/>
        </w:rPr>
        <w:t xml:space="preserve"> </w:t>
      </w:r>
      <w:r w:rsidR="00D03A19">
        <w:rPr>
          <w:szCs w:val="22"/>
          <w:lang w:val="en-US"/>
        </w:rPr>
        <w:t>Question of “scare quotes”</w:t>
      </w:r>
      <w:r w:rsidR="00173B28">
        <w:rPr>
          <w:szCs w:val="22"/>
          <w:lang w:val="en-US"/>
        </w:rPr>
        <w:t xml:space="preserve"> usage.</w:t>
      </w:r>
    </w:p>
    <w:p w14:paraId="564A352E" w14:textId="1B5E426C" w:rsidR="00B520DA" w:rsidRDefault="00B520DA" w:rsidP="00B520DA">
      <w:pPr>
        <w:pStyle w:val="ListParagraph"/>
        <w:numPr>
          <w:ilvl w:val="4"/>
          <w:numId w:val="1"/>
        </w:numPr>
        <w:rPr>
          <w:szCs w:val="22"/>
          <w:lang w:val="en-US"/>
        </w:rPr>
      </w:pPr>
      <w:r w:rsidRPr="00B520DA">
        <w:rPr>
          <w:szCs w:val="22"/>
          <w:lang w:val="en-US"/>
        </w:rPr>
        <w:t>quotation marks used around a word or phrase when they are not required, thereby eliciting attention or doubts.</w:t>
      </w:r>
    </w:p>
    <w:p w14:paraId="0A26E39B" w14:textId="3DE93CE6" w:rsidR="00B520DA" w:rsidRDefault="00B520DA" w:rsidP="00B520DA">
      <w:pPr>
        <w:pStyle w:val="ListParagraph"/>
        <w:numPr>
          <w:ilvl w:val="3"/>
          <w:numId w:val="1"/>
        </w:numPr>
        <w:rPr>
          <w:szCs w:val="22"/>
          <w:lang w:val="en-US"/>
        </w:rPr>
      </w:pPr>
      <w:r>
        <w:rPr>
          <w:szCs w:val="22"/>
          <w:lang w:val="en-US"/>
        </w:rPr>
        <w:t xml:space="preserve"> </w:t>
      </w:r>
      <w:r w:rsidR="0050509F">
        <w:rPr>
          <w:szCs w:val="22"/>
          <w:lang w:val="en-US"/>
        </w:rPr>
        <w:t xml:space="preserve">Assign to Mark Rison and an update will </w:t>
      </w:r>
      <w:r w:rsidR="002C2750">
        <w:rPr>
          <w:szCs w:val="22"/>
          <w:lang w:val="en-US"/>
        </w:rPr>
        <w:t>be prepared.</w:t>
      </w:r>
    </w:p>
    <w:p w14:paraId="37D20DE2" w14:textId="76D14F2C" w:rsidR="002C2750" w:rsidRDefault="002C2750" w:rsidP="002C2750">
      <w:pPr>
        <w:pStyle w:val="ListParagraph"/>
        <w:numPr>
          <w:ilvl w:val="2"/>
          <w:numId w:val="1"/>
        </w:numPr>
        <w:rPr>
          <w:szCs w:val="22"/>
          <w:lang w:val="en-US"/>
        </w:rPr>
      </w:pPr>
      <w:r>
        <w:rPr>
          <w:szCs w:val="22"/>
          <w:lang w:val="en-US"/>
        </w:rPr>
        <w:t xml:space="preserve"> The rest of the Editorial Comments in 11-21/0803r4 will be marked Ready for Motion.</w:t>
      </w:r>
      <w:r w:rsidR="00057399">
        <w:rPr>
          <w:szCs w:val="22"/>
          <w:lang w:val="en-US"/>
        </w:rPr>
        <w:t xml:space="preserve"> (</w:t>
      </w:r>
      <w:r w:rsidR="008F694F">
        <w:rPr>
          <w:szCs w:val="22"/>
          <w:lang w:val="en-US"/>
        </w:rPr>
        <w:t>All</w:t>
      </w:r>
      <w:r w:rsidR="00057399">
        <w:rPr>
          <w:szCs w:val="22"/>
          <w:lang w:val="en-US"/>
        </w:rPr>
        <w:t xml:space="preserve"> </w:t>
      </w:r>
      <w:r w:rsidR="008F694F">
        <w:rPr>
          <w:szCs w:val="22"/>
          <w:lang w:val="en-US"/>
        </w:rPr>
        <w:t xml:space="preserve">of the </w:t>
      </w:r>
      <w:r w:rsidR="00057399">
        <w:rPr>
          <w:szCs w:val="22"/>
          <w:lang w:val="en-US"/>
        </w:rPr>
        <w:t>CIDs except 324 and 453)</w:t>
      </w:r>
    </w:p>
    <w:p w14:paraId="56D730F6" w14:textId="7A996605" w:rsidR="00011D93" w:rsidRPr="000E4364" w:rsidRDefault="00DB3223" w:rsidP="002C2750">
      <w:pPr>
        <w:pStyle w:val="ListParagraph"/>
        <w:numPr>
          <w:ilvl w:val="2"/>
          <w:numId w:val="1"/>
        </w:numPr>
        <w:rPr>
          <w:szCs w:val="22"/>
          <w:highlight w:val="green"/>
          <w:lang w:val="en-US"/>
        </w:rPr>
      </w:pPr>
      <w:r w:rsidRPr="000E4364">
        <w:rPr>
          <w:szCs w:val="22"/>
          <w:highlight w:val="green"/>
          <w:lang w:val="en-US"/>
        </w:rPr>
        <w:t xml:space="preserve">Mark Ready </w:t>
      </w:r>
      <w:r w:rsidR="000E4364" w:rsidRPr="000E4364">
        <w:rPr>
          <w:szCs w:val="22"/>
          <w:highlight w:val="green"/>
          <w:lang w:val="en-US"/>
        </w:rPr>
        <w:t xml:space="preserve">for Motion </w:t>
      </w:r>
      <w:r w:rsidRPr="000E4364">
        <w:rPr>
          <w:szCs w:val="22"/>
          <w:highlight w:val="green"/>
          <w:lang w:val="en-US"/>
        </w:rPr>
        <w:t xml:space="preserve">the following </w:t>
      </w:r>
      <w:r w:rsidR="000E4364" w:rsidRPr="000E4364">
        <w:rPr>
          <w:szCs w:val="22"/>
          <w:highlight w:val="green"/>
          <w:lang w:val="en-US"/>
        </w:rPr>
        <w:t>l</w:t>
      </w:r>
      <w:r w:rsidR="00011D93" w:rsidRPr="000E4364">
        <w:rPr>
          <w:szCs w:val="22"/>
          <w:highlight w:val="green"/>
          <w:lang w:val="en-US"/>
        </w:rPr>
        <w:t xml:space="preserve">ist of CIDs: </w:t>
      </w:r>
      <w:r w:rsidR="00011D93" w:rsidRPr="000E4364">
        <w:rPr>
          <w:rStyle w:val="im"/>
          <w:highlight w:val="green"/>
        </w:rPr>
        <w:t>279, 467, 464, 375, 337, 317, 274, 560, 561, 472, 424, 222, 151, 558, 481, 262, 382, 552, 553, 210, 482, 40, 426, 255, 332, 174, 218, 555, 570, 433, 194, 197, 440, 578, 134, 252, 314, 203</w:t>
      </w:r>
    </w:p>
    <w:p w14:paraId="5C2E7DDA" w14:textId="5F4A02D5" w:rsidR="00173B28" w:rsidRDefault="000F700B" w:rsidP="000F700B">
      <w:pPr>
        <w:pStyle w:val="ListParagraph"/>
        <w:numPr>
          <w:ilvl w:val="1"/>
          <w:numId w:val="1"/>
        </w:numPr>
        <w:rPr>
          <w:szCs w:val="22"/>
          <w:lang w:val="en-US"/>
        </w:rPr>
      </w:pPr>
      <w:r w:rsidRPr="004D1863">
        <w:rPr>
          <w:b/>
          <w:bCs/>
          <w:szCs w:val="22"/>
          <w:lang w:val="en-US"/>
        </w:rPr>
        <w:t>Review doc 11-21/</w:t>
      </w:r>
      <w:r w:rsidR="00E43BCA" w:rsidRPr="004D1863">
        <w:rPr>
          <w:b/>
          <w:bCs/>
          <w:szCs w:val="22"/>
          <w:lang w:val="en-US"/>
        </w:rPr>
        <w:t>829r3</w:t>
      </w:r>
      <w:r w:rsidR="00E43BCA">
        <w:rPr>
          <w:szCs w:val="22"/>
          <w:lang w:val="en-US"/>
        </w:rPr>
        <w:t xml:space="preserve"> – Mark RISON (Samsung)</w:t>
      </w:r>
    </w:p>
    <w:p w14:paraId="399777F8" w14:textId="72ECD793" w:rsidR="00E43BCA" w:rsidRDefault="005B2917" w:rsidP="00E43BCA">
      <w:pPr>
        <w:pStyle w:val="ListParagraph"/>
        <w:numPr>
          <w:ilvl w:val="2"/>
          <w:numId w:val="1"/>
        </w:numPr>
        <w:rPr>
          <w:szCs w:val="22"/>
          <w:lang w:val="en-US"/>
        </w:rPr>
      </w:pPr>
      <w:hyperlink r:id="rId32" w:history="1">
        <w:r w:rsidRPr="00D55F3D">
          <w:rPr>
            <w:rStyle w:val="Hyperlink"/>
            <w:szCs w:val="22"/>
            <w:lang w:val="en-US"/>
          </w:rPr>
          <w:t>https://mentor.ieee.org/802.11/dcn/21/11-21-0829-03-000m-resolutions-for-some-comments-on-11me-d0-0-cc35.docx</w:t>
        </w:r>
      </w:hyperlink>
      <w:r w:rsidR="00E43BCA">
        <w:rPr>
          <w:szCs w:val="22"/>
          <w:lang w:val="en-US"/>
        </w:rPr>
        <w:t xml:space="preserve"> </w:t>
      </w:r>
    </w:p>
    <w:p w14:paraId="140C636C" w14:textId="6F6D0296" w:rsidR="00E43BCA" w:rsidRPr="001E4E73" w:rsidRDefault="00E43BCA" w:rsidP="00E43BCA">
      <w:pPr>
        <w:pStyle w:val="ListParagraph"/>
        <w:numPr>
          <w:ilvl w:val="2"/>
          <w:numId w:val="1"/>
        </w:numPr>
        <w:rPr>
          <w:szCs w:val="22"/>
          <w:highlight w:val="green"/>
          <w:lang w:val="en-US"/>
        </w:rPr>
      </w:pPr>
      <w:r w:rsidRPr="001E4E73">
        <w:rPr>
          <w:szCs w:val="22"/>
          <w:highlight w:val="green"/>
          <w:lang w:val="en-US"/>
        </w:rPr>
        <w:t>CID 315 (</w:t>
      </w:r>
      <w:r w:rsidR="001405C0" w:rsidRPr="001E4E73">
        <w:rPr>
          <w:szCs w:val="22"/>
          <w:highlight w:val="green"/>
          <w:lang w:val="en-US"/>
        </w:rPr>
        <w:t>ED1)</w:t>
      </w:r>
    </w:p>
    <w:p w14:paraId="5CA9C7C9" w14:textId="082BD88C" w:rsidR="001405C0" w:rsidRDefault="001F6F73" w:rsidP="001405C0">
      <w:pPr>
        <w:pStyle w:val="ListParagraph"/>
        <w:numPr>
          <w:ilvl w:val="3"/>
          <w:numId w:val="1"/>
        </w:numPr>
        <w:rPr>
          <w:szCs w:val="22"/>
          <w:lang w:val="en-US"/>
        </w:rPr>
      </w:pPr>
      <w:r>
        <w:rPr>
          <w:szCs w:val="22"/>
          <w:lang w:val="en-US"/>
        </w:rPr>
        <w:t xml:space="preserve"> Review Comment</w:t>
      </w:r>
    </w:p>
    <w:p w14:paraId="151F30E7" w14:textId="0D233B1F" w:rsidR="001F6F73" w:rsidRDefault="001F6F73" w:rsidP="001405C0">
      <w:pPr>
        <w:pStyle w:val="ListParagraph"/>
        <w:numPr>
          <w:ilvl w:val="3"/>
          <w:numId w:val="1"/>
        </w:numPr>
        <w:rPr>
          <w:szCs w:val="22"/>
          <w:lang w:val="en-US"/>
        </w:rPr>
      </w:pPr>
      <w:r>
        <w:rPr>
          <w:szCs w:val="22"/>
          <w:lang w:val="en-US"/>
        </w:rPr>
        <w:t xml:space="preserve"> </w:t>
      </w:r>
      <w:r w:rsidR="008F694F">
        <w:rPr>
          <w:szCs w:val="22"/>
          <w:lang w:val="en-US"/>
        </w:rPr>
        <w:t>Review proposed changes.</w:t>
      </w:r>
    </w:p>
    <w:p w14:paraId="1B9FC6FE" w14:textId="03486661" w:rsidR="008F694F" w:rsidRDefault="008F694F" w:rsidP="001405C0">
      <w:pPr>
        <w:pStyle w:val="ListParagraph"/>
        <w:numPr>
          <w:ilvl w:val="3"/>
          <w:numId w:val="1"/>
        </w:numPr>
        <w:rPr>
          <w:szCs w:val="22"/>
          <w:lang w:val="en-US"/>
        </w:rPr>
      </w:pPr>
      <w:r>
        <w:rPr>
          <w:szCs w:val="22"/>
          <w:lang w:val="en-US"/>
        </w:rPr>
        <w:t xml:space="preserve"> </w:t>
      </w:r>
      <w:r w:rsidR="001E4E73">
        <w:rPr>
          <w:szCs w:val="22"/>
          <w:lang w:val="en-US"/>
        </w:rPr>
        <w:t>The example of “Log2(100) =2” should be “Log10(100) = 2”.</w:t>
      </w:r>
    </w:p>
    <w:p w14:paraId="24672BB7" w14:textId="26D1C4AB" w:rsidR="00B60D0D" w:rsidRDefault="001E4E73" w:rsidP="00B60D0D">
      <w:pPr>
        <w:pStyle w:val="ListParagraph"/>
        <w:numPr>
          <w:ilvl w:val="3"/>
          <w:numId w:val="1"/>
        </w:numPr>
        <w:rPr>
          <w:szCs w:val="22"/>
          <w:lang w:val="en-US"/>
        </w:rPr>
      </w:pPr>
      <w:r>
        <w:rPr>
          <w:szCs w:val="22"/>
          <w:lang w:val="en-US"/>
        </w:rPr>
        <w:t xml:space="preserve"> Proposed resolution: </w:t>
      </w:r>
      <w:r w:rsidR="00020736">
        <w:rPr>
          <w:szCs w:val="22"/>
          <w:lang w:val="en-US"/>
        </w:rPr>
        <w:t xml:space="preserve">Revised: </w:t>
      </w:r>
      <w:r w:rsidR="00B60D0D" w:rsidRPr="00B60D0D">
        <w:rPr>
          <w:szCs w:val="22"/>
          <w:lang w:val="en-US"/>
        </w:rPr>
        <w:t xml:space="preserve">After the line with the definition of log2 (x) in 1.5 add the following lines, with x being </w:t>
      </w:r>
      <w:r w:rsidR="001B1AC3" w:rsidRPr="00B60D0D">
        <w:rPr>
          <w:szCs w:val="22"/>
          <w:lang w:val="en-US"/>
        </w:rPr>
        <w:t>italicized</w:t>
      </w:r>
      <w:r w:rsidR="00B60D0D" w:rsidRPr="00B60D0D">
        <w:rPr>
          <w:szCs w:val="22"/>
          <w:lang w:val="en-US"/>
        </w:rPr>
        <w:t xml:space="preserve"> (4x):</w:t>
      </w:r>
    </w:p>
    <w:p w14:paraId="70B20B1A" w14:textId="096936C7" w:rsidR="00B60D0D" w:rsidRPr="00B60D0D" w:rsidRDefault="00B60D0D" w:rsidP="00B60D0D">
      <w:pPr>
        <w:pStyle w:val="ListParagraph"/>
        <w:ind w:left="2880"/>
        <w:rPr>
          <w:szCs w:val="22"/>
          <w:lang w:val="en-US"/>
        </w:rPr>
      </w:pPr>
      <w:r w:rsidRPr="00B60D0D">
        <w:rPr>
          <w:szCs w:val="22"/>
          <w:lang w:val="en-US"/>
        </w:rPr>
        <w:t>log10 (</w:t>
      </w:r>
      <w:r w:rsidRPr="001B1AC3">
        <w:rPr>
          <w:i/>
          <w:iCs/>
          <w:szCs w:val="22"/>
          <w:lang w:val="en-US"/>
        </w:rPr>
        <w:t>x</w:t>
      </w:r>
      <w:r w:rsidRPr="00B60D0D">
        <w:rPr>
          <w:szCs w:val="22"/>
          <w:lang w:val="en-US"/>
        </w:rPr>
        <w:t>) is the logarithm of x to the base 10. For example, log10 (100) is 2.</w:t>
      </w:r>
    </w:p>
    <w:p w14:paraId="10A17A90" w14:textId="77777777" w:rsidR="00B60D0D" w:rsidRPr="00B60D0D" w:rsidRDefault="00B60D0D" w:rsidP="00B60D0D">
      <w:pPr>
        <w:pStyle w:val="ListParagraph"/>
        <w:ind w:left="2880"/>
        <w:rPr>
          <w:szCs w:val="22"/>
          <w:lang w:val="en-US"/>
        </w:rPr>
      </w:pPr>
      <w:r w:rsidRPr="00B60D0D">
        <w:rPr>
          <w:szCs w:val="22"/>
          <w:lang w:val="en-US"/>
        </w:rPr>
        <w:t>ln (</w:t>
      </w:r>
      <w:r w:rsidRPr="001B1AC3">
        <w:rPr>
          <w:i/>
          <w:iCs/>
          <w:szCs w:val="22"/>
          <w:lang w:val="en-US"/>
        </w:rPr>
        <w:t>x</w:t>
      </w:r>
      <w:r w:rsidRPr="00B60D0D">
        <w:rPr>
          <w:szCs w:val="22"/>
          <w:lang w:val="en-US"/>
        </w:rPr>
        <w:t>) is the logarithm of x to the base of natural logarithms. For example, ln (10) is approximately 2.3.</w:t>
      </w:r>
    </w:p>
    <w:p w14:paraId="57C77A48" w14:textId="77777777" w:rsidR="00B60D0D" w:rsidRPr="00B60D0D" w:rsidRDefault="00B60D0D" w:rsidP="00B60D0D">
      <w:pPr>
        <w:pStyle w:val="ListParagraph"/>
        <w:ind w:left="2880"/>
        <w:rPr>
          <w:szCs w:val="22"/>
          <w:lang w:val="en-US"/>
        </w:rPr>
      </w:pPr>
      <w:r w:rsidRPr="00B60D0D">
        <w:rPr>
          <w:szCs w:val="22"/>
          <w:lang w:val="en-US"/>
        </w:rPr>
        <w:t>In Equations (9-2), (19-75), (25-26), (25-35) (2x), (25-67) and in 20.4.4.1.2 Transmit EVM, 20.5.4.1.1 Transmit EVM, 23.3.17.4.2 Transmitter center frequency leakage, 24.5.4.1.1 Transmit EVM change the log_10 (subscript) to log10 (no subscript).</w:t>
      </w:r>
    </w:p>
    <w:p w14:paraId="1AAAEE81" w14:textId="77777777" w:rsidR="00B60D0D" w:rsidRPr="00B60D0D" w:rsidRDefault="00B60D0D" w:rsidP="001B1AC3">
      <w:pPr>
        <w:pStyle w:val="ListParagraph"/>
        <w:ind w:left="2880"/>
        <w:rPr>
          <w:szCs w:val="22"/>
          <w:lang w:val="en-US"/>
        </w:rPr>
      </w:pPr>
    </w:p>
    <w:p w14:paraId="2A8C963E" w14:textId="77777777" w:rsidR="00B60D0D" w:rsidRPr="00B60D0D" w:rsidRDefault="00B60D0D" w:rsidP="001B1AC3">
      <w:pPr>
        <w:pStyle w:val="ListParagraph"/>
        <w:ind w:left="2880"/>
        <w:rPr>
          <w:szCs w:val="22"/>
          <w:lang w:val="en-US"/>
        </w:rPr>
      </w:pPr>
      <w:r w:rsidRPr="00B60D0D">
        <w:rPr>
          <w:szCs w:val="22"/>
          <w:lang w:val="en-US"/>
        </w:rPr>
        <w:t>In D.2.4 Transmit Mask M change the log to log10 (5x).</w:t>
      </w:r>
    </w:p>
    <w:p w14:paraId="5710ED4E" w14:textId="77777777" w:rsidR="00B60D0D" w:rsidRPr="00B60D0D" w:rsidRDefault="00B60D0D" w:rsidP="001B1AC3">
      <w:pPr>
        <w:pStyle w:val="ListParagraph"/>
        <w:ind w:left="2880"/>
        <w:rPr>
          <w:szCs w:val="22"/>
          <w:lang w:val="en-US"/>
        </w:rPr>
      </w:pPr>
      <w:r w:rsidRPr="00B60D0D">
        <w:rPr>
          <w:szCs w:val="22"/>
          <w:lang w:val="en-US"/>
        </w:rPr>
        <w:t>In K.4.2 Surplus Bandwidth Allocation change the Ln to ln.</w:t>
      </w:r>
    </w:p>
    <w:p w14:paraId="3F6C9BFB" w14:textId="77777777" w:rsidR="00B60D0D" w:rsidRPr="00B60D0D" w:rsidRDefault="00B60D0D" w:rsidP="001B1AC3">
      <w:pPr>
        <w:pStyle w:val="ListParagraph"/>
        <w:ind w:left="2880"/>
        <w:rPr>
          <w:szCs w:val="22"/>
          <w:lang w:val="en-US"/>
        </w:rPr>
      </w:pPr>
    </w:p>
    <w:p w14:paraId="02FB209B" w14:textId="44A8D36F" w:rsidR="001E4E73" w:rsidRDefault="00B60D0D" w:rsidP="001B1AC3">
      <w:pPr>
        <w:pStyle w:val="ListParagraph"/>
        <w:ind w:left="2880"/>
        <w:rPr>
          <w:szCs w:val="22"/>
          <w:lang w:val="en-US"/>
        </w:rPr>
      </w:pPr>
      <w:r w:rsidRPr="00B60D0D">
        <w:rPr>
          <w:szCs w:val="22"/>
          <w:lang w:val="en-US"/>
        </w:rPr>
        <w:t>In Equation (R-4) and in 9.4.2.5.5 ADE mode change the log_2 (subscript) to log2 (no subscript).</w:t>
      </w:r>
    </w:p>
    <w:p w14:paraId="05725642" w14:textId="77679839" w:rsidR="0099765C" w:rsidRDefault="001B1AC3" w:rsidP="001B1AC3">
      <w:pPr>
        <w:pStyle w:val="ListParagraph"/>
        <w:numPr>
          <w:ilvl w:val="3"/>
          <w:numId w:val="1"/>
        </w:numPr>
        <w:rPr>
          <w:szCs w:val="22"/>
          <w:lang w:val="en-US"/>
        </w:rPr>
      </w:pPr>
      <w:r>
        <w:rPr>
          <w:szCs w:val="22"/>
          <w:lang w:val="en-US"/>
        </w:rPr>
        <w:t xml:space="preserve"> No objection Mark Ready for Motion</w:t>
      </w:r>
    </w:p>
    <w:p w14:paraId="657A8BEB" w14:textId="151BD76B" w:rsidR="0099765C" w:rsidRPr="00BF59B7" w:rsidRDefault="003E0829" w:rsidP="003E0829">
      <w:pPr>
        <w:pStyle w:val="ListParagraph"/>
        <w:numPr>
          <w:ilvl w:val="2"/>
          <w:numId w:val="1"/>
        </w:numPr>
        <w:rPr>
          <w:szCs w:val="22"/>
          <w:highlight w:val="green"/>
          <w:lang w:val="en-US"/>
        </w:rPr>
      </w:pPr>
      <w:r w:rsidRPr="00BF59B7">
        <w:rPr>
          <w:szCs w:val="22"/>
          <w:highlight w:val="green"/>
          <w:lang w:val="en-US"/>
        </w:rPr>
        <w:t xml:space="preserve">CID </w:t>
      </w:r>
      <w:r w:rsidR="00AA37D0" w:rsidRPr="00BF59B7">
        <w:rPr>
          <w:szCs w:val="22"/>
          <w:highlight w:val="green"/>
          <w:lang w:val="en-US"/>
        </w:rPr>
        <w:t>238 (ED1)</w:t>
      </w:r>
    </w:p>
    <w:p w14:paraId="6823E881" w14:textId="2BCDC3FD" w:rsidR="00AA37D0" w:rsidRDefault="00AA37D0" w:rsidP="00AA37D0">
      <w:pPr>
        <w:pStyle w:val="ListParagraph"/>
        <w:numPr>
          <w:ilvl w:val="3"/>
          <w:numId w:val="1"/>
        </w:numPr>
        <w:rPr>
          <w:szCs w:val="22"/>
          <w:lang w:val="en-US"/>
        </w:rPr>
      </w:pPr>
      <w:r>
        <w:rPr>
          <w:szCs w:val="22"/>
          <w:lang w:val="en-US"/>
        </w:rPr>
        <w:t xml:space="preserve"> Review comment</w:t>
      </w:r>
    </w:p>
    <w:p w14:paraId="0FE493EF" w14:textId="49A40A48" w:rsidR="00AA37D0" w:rsidRDefault="00AA37D0" w:rsidP="00AA37D0">
      <w:pPr>
        <w:pStyle w:val="ListParagraph"/>
        <w:numPr>
          <w:ilvl w:val="3"/>
          <w:numId w:val="1"/>
        </w:numPr>
        <w:rPr>
          <w:szCs w:val="22"/>
          <w:lang w:val="en-US"/>
        </w:rPr>
      </w:pPr>
      <w:r>
        <w:rPr>
          <w:szCs w:val="22"/>
          <w:lang w:val="en-US"/>
        </w:rPr>
        <w:t xml:space="preserve"> Review proposed changes.</w:t>
      </w:r>
    </w:p>
    <w:p w14:paraId="352B42C6" w14:textId="3281B580" w:rsidR="00AA37D0" w:rsidRDefault="00AA37D0" w:rsidP="00AA37D0">
      <w:pPr>
        <w:pStyle w:val="ListParagraph"/>
        <w:numPr>
          <w:ilvl w:val="3"/>
          <w:numId w:val="1"/>
        </w:numPr>
        <w:rPr>
          <w:szCs w:val="22"/>
          <w:lang w:val="en-US"/>
        </w:rPr>
      </w:pPr>
      <w:r>
        <w:rPr>
          <w:szCs w:val="22"/>
          <w:lang w:val="en-US"/>
        </w:rPr>
        <w:lastRenderedPageBreak/>
        <w:t xml:space="preserve"> </w:t>
      </w:r>
      <w:r w:rsidR="00071AF7">
        <w:rPr>
          <w:szCs w:val="22"/>
          <w:lang w:val="en-US"/>
        </w:rPr>
        <w:t xml:space="preserve">See </w:t>
      </w:r>
      <w:r w:rsidR="00B83A4F">
        <w:rPr>
          <w:szCs w:val="22"/>
          <w:lang w:val="en-US"/>
        </w:rPr>
        <w:t>2170L19 and 217</w:t>
      </w:r>
      <w:r w:rsidR="00A637F9">
        <w:rPr>
          <w:szCs w:val="22"/>
          <w:lang w:val="en-US"/>
        </w:rPr>
        <w:t>0L29 for context</w:t>
      </w:r>
      <w:r w:rsidR="00811539">
        <w:rPr>
          <w:szCs w:val="22"/>
          <w:lang w:val="en-US"/>
        </w:rPr>
        <w:t>, not also lines 19 and 21 need different specific change.</w:t>
      </w:r>
    </w:p>
    <w:p w14:paraId="351CC4EB" w14:textId="0A357727" w:rsidR="00811539" w:rsidRDefault="00811539" w:rsidP="00AA37D0">
      <w:pPr>
        <w:pStyle w:val="ListParagraph"/>
        <w:numPr>
          <w:ilvl w:val="3"/>
          <w:numId w:val="1"/>
        </w:numPr>
        <w:rPr>
          <w:szCs w:val="22"/>
          <w:lang w:val="en-US"/>
        </w:rPr>
      </w:pPr>
      <w:r>
        <w:rPr>
          <w:szCs w:val="22"/>
          <w:lang w:val="en-US"/>
        </w:rPr>
        <w:t xml:space="preserve"> </w:t>
      </w:r>
      <w:r w:rsidR="00751BAD">
        <w:rPr>
          <w:szCs w:val="22"/>
          <w:lang w:val="en-US"/>
        </w:rPr>
        <w:t>Proposed resolution</w:t>
      </w:r>
      <w:r w:rsidR="003B3C6F">
        <w:rPr>
          <w:szCs w:val="22"/>
          <w:lang w:val="en-US"/>
        </w:rPr>
        <w:t xml:space="preserve">: </w:t>
      </w:r>
      <w:r w:rsidR="00861CA4">
        <w:rPr>
          <w:szCs w:val="22"/>
          <w:lang w:val="en-US"/>
        </w:rPr>
        <w:t xml:space="preserve">Revised; </w:t>
      </w:r>
      <w:r w:rsidR="003B3C6F" w:rsidRPr="003B3C6F">
        <w:rPr>
          <w:szCs w:val="22"/>
          <w:lang w:val="en-US"/>
        </w:rPr>
        <w:t xml:space="preserve">Make the changes shown under “Proposed changes” for CID 238 in </w:t>
      </w:r>
      <w:r w:rsidR="00861CA4">
        <w:rPr>
          <w:szCs w:val="22"/>
          <w:lang w:val="en-US"/>
        </w:rPr>
        <w:t xml:space="preserve">11-21/0829r3 </w:t>
      </w:r>
      <w:r w:rsidR="003B3C6F" w:rsidRPr="003B3C6F">
        <w:rPr>
          <w:szCs w:val="22"/>
          <w:lang w:val="en-US"/>
        </w:rPr>
        <w:t>&lt;</w:t>
      </w:r>
      <w:hyperlink r:id="rId33" w:history="1">
        <w:r w:rsidR="00861CA4" w:rsidRPr="00D55F3D">
          <w:rPr>
            <w:rStyle w:val="Hyperlink"/>
            <w:szCs w:val="22"/>
            <w:lang w:val="en-US"/>
          </w:rPr>
          <w:t>https://mentor.ieee.org/802.11/dcn/21/11-21-0829-03-000m-resolutions-for-some-comments-on-11me-d0-0-cc35.docx</w:t>
        </w:r>
      </w:hyperlink>
      <w:r w:rsidR="003B3C6F" w:rsidRPr="003B3C6F">
        <w:rPr>
          <w:szCs w:val="22"/>
          <w:lang w:val="en-US"/>
        </w:rPr>
        <w:t>&gt;, which address the issue raised by the commenter.</w:t>
      </w:r>
    </w:p>
    <w:p w14:paraId="2FB46317" w14:textId="4C65BD0C" w:rsidR="00A637F9" w:rsidRDefault="00BF59B7" w:rsidP="00AA37D0">
      <w:pPr>
        <w:pStyle w:val="ListParagraph"/>
        <w:numPr>
          <w:ilvl w:val="3"/>
          <w:numId w:val="1"/>
        </w:numPr>
        <w:rPr>
          <w:szCs w:val="22"/>
          <w:lang w:val="en-US"/>
        </w:rPr>
      </w:pPr>
      <w:r>
        <w:rPr>
          <w:szCs w:val="22"/>
          <w:lang w:val="en-US"/>
        </w:rPr>
        <w:t xml:space="preserve"> No objection – Mark Ready for Motion </w:t>
      </w:r>
      <w:r w:rsidR="00A637F9">
        <w:rPr>
          <w:szCs w:val="22"/>
          <w:lang w:val="en-US"/>
        </w:rPr>
        <w:t xml:space="preserve"> </w:t>
      </w:r>
    </w:p>
    <w:p w14:paraId="52DBCE04" w14:textId="6FB8160C" w:rsidR="00B83A4F" w:rsidRPr="00561FD5" w:rsidRDefault="00BF59B7" w:rsidP="00BF59B7">
      <w:pPr>
        <w:pStyle w:val="ListParagraph"/>
        <w:numPr>
          <w:ilvl w:val="2"/>
          <w:numId w:val="1"/>
        </w:numPr>
        <w:rPr>
          <w:szCs w:val="22"/>
          <w:highlight w:val="green"/>
          <w:lang w:val="en-US"/>
        </w:rPr>
      </w:pPr>
      <w:r w:rsidRPr="00561FD5">
        <w:rPr>
          <w:szCs w:val="22"/>
          <w:highlight w:val="green"/>
          <w:lang w:val="en-US"/>
        </w:rPr>
        <w:t>CID 294 (ED1)</w:t>
      </w:r>
    </w:p>
    <w:p w14:paraId="0432C446" w14:textId="10CDB828" w:rsidR="00BF59B7" w:rsidRDefault="00BF59B7" w:rsidP="00BF59B7">
      <w:pPr>
        <w:pStyle w:val="ListParagraph"/>
        <w:numPr>
          <w:ilvl w:val="3"/>
          <w:numId w:val="1"/>
        </w:numPr>
        <w:rPr>
          <w:szCs w:val="22"/>
          <w:lang w:val="en-US"/>
        </w:rPr>
      </w:pPr>
      <w:r>
        <w:rPr>
          <w:szCs w:val="22"/>
          <w:lang w:val="en-US"/>
        </w:rPr>
        <w:t>Review comment</w:t>
      </w:r>
    </w:p>
    <w:p w14:paraId="3F1E85BD" w14:textId="47744B9B" w:rsidR="00BF59B7" w:rsidRDefault="00BF59B7" w:rsidP="00BF59B7">
      <w:pPr>
        <w:pStyle w:val="ListParagraph"/>
        <w:numPr>
          <w:ilvl w:val="3"/>
          <w:numId w:val="1"/>
        </w:numPr>
        <w:rPr>
          <w:szCs w:val="22"/>
          <w:lang w:val="en-US"/>
        </w:rPr>
      </w:pPr>
      <w:r>
        <w:rPr>
          <w:szCs w:val="22"/>
          <w:lang w:val="en-US"/>
        </w:rPr>
        <w:t xml:space="preserve"> Review submission discussion.</w:t>
      </w:r>
    </w:p>
    <w:p w14:paraId="041DF29F" w14:textId="5F2AB8EB" w:rsidR="000B52A2" w:rsidRDefault="00BF59B7" w:rsidP="000B52A2">
      <w:pPr>
        <w:pStyle w:val="ListParagraph"/>
        <w:numPr>
          <w:ilvl w:val="3"/>
          <w:numId w:val="1"/>
        </w:numPr>
        <w:rPr>
          <w:szCs w:val="22"/>
          <w:lang w:val="en-US"/>
        </w:rPr>
      </w:pPr>
      <w:r>
        <w:rPr>
          <w:szCs w:val="22"/>
          <w:lang w:val="en-US"/>
        </w:rPr>
        <w:t xml:space="preserve"> </w:t>
      </w:r>
      <w:r w:rsidR="00A5428F">
        <w:rPr>
          <w:szCs w:val="22"/>
          <w:lang w:val="en-US"/>
        </w:rPr>
        <w:t xml:space="preserve">Proposed resolution: </w:t>
      </w:r>
      <w:r w:rsidR="000B52A2" w:rsidRPr="003B3C6F">
        <w:rPr>
          <w:szCs w:val="22"/>
          <w:lang w:val="en-US"/>
        </w:rPr>
        <w:t xml:space="preserve">Make the changes shown under “Proposed changes” for CID </w:t>
      </w:r>
      <w:r w:rsidR="000B52A2">
        <w:rPr>
          <w:szCs w:val="22"/>
          <w:lang w:val="en-US"/>
        </w:rPr>
        <w:t>294</w:t>
      </w:r>
      <w:r w:rsidR="000B52A2" w:rsidRPr="003B3C6F">
        <w:rPr>
          <w:szCs w:val="22"/>
          <w:lang w:val="en-US"/>
        </w:rPr>
        <w:t xml:space="preserve"> in </w:t>
      </w:r>
      <w:r w:rsidR="000B52A2">
        <w:rPr>
          <w:szCs w:val="22"/>
          <w:lang w:val="en-US"/>
        </w:rPr>
        <w:t xml:space="preserve">11-21/0829r3 </w:t>
      </w:r>
      <w:r w:rsidR="000B52A2" w:rsidRPr="003B3C6F">
        <w:rPr>
          <w:szCs w:val="22"/>
          <w:lang w:val="en-US"/>
        </w:rPr>
        <w:t>&lt;</w:t>
      </w:r>
      <w:hyperlink r:id="rId34" w:history="1">
        <w:r w:rsidR="000B52A2" w:rsidRPr="00D55F3D">
          <w:rPr>
            <w:rStyle w:val="Hyperlink"/>
            <w:szCs w:val="22"/>
            <w:lang w:val="en-US"/>
          </w:rPr>
          <w:t>https://mentor.ieee.org/802.11/dcn/21/11-21-0829-03-000m-resolutions-for-some-comments-on-11me-d0-0-cc35.docx</w:t>
        </w:r>
      </w:hyperlink>
      <w:r w:rsidR="007760DA" w:rsidRPr="007760DA">
        <w:t xml:space="preserve"> </w:t>
      </w:r>
      <w:r w:rsidR="007760DA" w:rsidRPr="007760DA">
        <w:rPr>
          <w:szCs w:val="22"/>
          <w:lang w:val="en-US"/>
        </w:rPr>
        <w:t xml:space="preserve">which separate the format from the </w:t>
      </w:r>
      <w:proofErr w:type="spellStart"/>
      <w:r w:rsidR="007760DA" w:rsidRPr="007760DA">
        <w:rPr>
          <w:szCs w:val="22"/>
          <w:lang w:val="en-US"/>
        </w:rPr>
        <w:t>behaviour</w:t>
      </w:r>
      <w:proofErr w:type="spellEnd"/>
      <w:r w:rsidR="007760DA" w:rsidRPr="007760DA">
        <w:rPr>
          <w:szCs w:val="22"/>
          <w:lang w:val="en-US"/>
        </w:rPr>
        <w:t>, and address various technical and editorial issues.</w:t>
      </w:r>
      <w:r w:rsidR="000B52A2" w:rsidRPr="003B3C6F">
        <w:rPr>
          <w:szCs w:val="22"/>
          <w:lang w:val="en-US"/>
        </w:rPr>
        <w:t>.</w:t>
      </w:r>
    </w:p>
    <w:p w14:paraId="53855A1D" w14:textId="27BD3979" w:rsidR="00BF59B7" w:rsidRDefault="00561FD5" w:rsidP="00BF59B7">
      <w:pPr>
        <w:pStyle w:val="ListParagraph"/>
        <w:numPr>
          <w:ilvl w:val="3"/>
          <w:numId w:val="1"/>
        </w:numPr>
        <w:rPr>
          <w:szCs w:val="22"/>
          <w:lang w:val="en-US"/>
        </w:rPr>
      </w:pPr>
      <w:r>
        <w:rPr>
          <w:szCs w:val="22"/>
          <w:lang w:val="en-US"/>
        </w:rPr>
        <w:t xml:space="preserve"> </w:t>
      </w:r>
      <w:r w:rsidR="00AB571F">
        <w:rPr>
          <w:szCs w:val="22"/>
          <w:lang w:val="en-US"/>
        </w:rPr>
        <w:t xml:space="preserve">No Objection - </w:t>
      </w:r>
      <w:r>
        <w:rPr>
          <w:szCs w:val="22"/>
          <w:lang w:val="en-US"/>
        </w:rPr>
        <w:t xml:space="preserve">Mark Ready for Motion </w:t>
      </w:r>
    </w:p>
    <w:p w14:paraId="6E23FBAC" w14:textId="746FCC62" w:rsidR="00561FD5" w:rsidRPr="00AB571F" w:rsidRDefault="00D6636D" w:rsidP="00561FD5">
      <w:pPr>
        <w:pStyle w:val="ListParagraph"/>
        <w:numPr>
          <w:ilvl w:val="2"/>
          <w:numId w:val="1"/>
        </w:numPr>
        <w:rPr>
          <w:szCs w:val="22"/>
          <w:highlight w:val="green"/>
          <w:lang w:val="en-US"/>
        </w:rPr>
      </w:pPr>
      <w:r w:rsidRPr="00AB571F">
        <w:rPr>
          <w:szCs w:val="22"/>
          <w:highlight w:val="green"/>
          <w:lang w:val="en-US"/>
        </w:rPr>
        <w:t>CID 296 (PHY)</w:t>
      </w:r>
    </w:p>
    <w:p w14:paraId="0000B747" w14:textId="3BBAE5B1" w:rsidR="00D6636D" w:rsidRDefault="00D6636D" w:rsidP="00D6636D">
      <w:pPr>
        <w:pStyle w:val="ListParagraph"/>
        <w:numPr>
          <w:ilvl w:val="3"/>
          <w:numId w:val="1"/>
        </w:numPr>
        <w:rPr>
          <w:szCs w:val="22"/>
          <w:lang w:val="en-US"/>
        </w:rPr>
      </w:pPr>
      <w:r>
        <w:rPr>
          <w:szCs w:val="22"/>
          <w:lang w:val="en-US"/>
        </w:rPr>
        <w:t xml:space="preserve"> Review Comment</w:t>
      </w:r>
    </w:p>
    <w:p w14:paraId="0C0A88C0" w14:textId="466EE697" w:rsidR="00D6636D" w:rsidRDefault="00D6636D" w:rsidP="00D6636D">
      <w:pPr>
        <w:pStyle w:val="ListParagraph"/>
        <w:numPr>
          <w:ilvl w:val="3"/>
          <w:numId w:val="1"/>
        </w:numPr>
        <w:rPr>
          <w:szCs w:val="22"/>
          <w:lang w:val="en-US"/>
        </w:rPr>
      </w:pPr>
      <w:r>
        <w:rPr>
          <w:szCs w:val="22"/>
          <w:lang w:val="en-US"/>
        </w:rPr>
        <w:t xml:space="preserve"> </w:t>
      </w:r>
      <w:r w:rsidR="006E26BF">
        <w:rPr>
          <w:szCs w:val="22"/>
          <w:lang w:val="en-US"/>
        </w:rPr>
        <w:t>Review proposed changes.</w:t>
      </w:r>
    </w:p>
    <w:p w14:paraId="44142109" w14:textId="3CE2C9A2" w:rsidR="00AD33A1" w:rsidRPr="00AD33A1" w:rsidRDefault="006E26BF" w:rsidP="00AD33A1">
      <w:pPr>
        <w:pStyle w:val="ListParagraph"/>
        <w:numPr>
          <w:ilvl w:val="3"/>
          <w:numId w:val="1"/>
        </w:numPr>
        <w:rPr>
          <w:szCs w:val="22"/>
          <w:lang w:val="en-US"/>
        </w:rPr>
      </w:pPr>
      <w:r>
        <w:rPr>
          <w:szCs w:val="22"/>
          <w:lang w:val="en-US"/>
        </w:rPr>
        <w:t xml:space="preserve"> </w:t>
      </w:r>
      <w:r w:rsidR="0042523A">
        <w:rPr>
          <w:szCs w:val="22"/>
          <w:lang w:val="en-US"/>
        </w:rPr>
        <w:t>Proposed resolution</w:t>
      </w:r>
      <w:r w:rsidR="00AD33A1">
        <w:rPr>
          <w:szCs w:val="22"/>
          <w:lang w:val="en-US"/>
        </w:rPr>
        <w:t xml:space="preserve">: </w:t>
      </w:r>
      <w:r w:rsidR="00AD33A1" w:rsidRPr="00AD33A1">
        <w:rPr>
          <w:szCs w:val="22"/>
          <w:lang w:val="en-US"/>
        </w:rPr>
        <w:t xml:space="preserve">Proposed </w:t>
      </w:r>
      <w:r w:rsidR="00AD33A1" w:rsidRPr="00AD33A1">
        <w:rPr>
          <w:szCs w:val="22"/>
          <w:lang w:val="en-US"/>
        </w:rPr>
        <w:t>resolution: REVISED</w:t>
      </w:r>
      <w:r w:rsidR="00AD33A1">
        <w:rPr>
          <w:szCs w:val="22"/>
          <w:lang w:val="en-US"/>
        </w:rPr>
        <w:t>:</w:t>
      </w:r>
    </w:p>
    <w:p w14:paraId="7B13070A" w14:textId="77777777" w:rsidR="00AD33A1" w:rsidRPr="00AD33A1" w:rsidRDefault="00AD33A1" w:rsidP="00AD33A1">
      <w:pPr>
        <w:pStyle w:val="ListParagraph"/>
        <w:ind w:left="2880"/>
        <w:rPr>
          <w:szCs w:val="22"/>
          <w:lang w:val="en-US"/>
        </w:rPr>
      </w:pPr>
      <w:r w:rsidRPr="00AD33A1">
        <w:rPr>
          <w:szCs w:val="22"/>
          <w:lang w:val="en-US"/>
        </w:rPr>
        <w:t>Change “the United States” to “the United States and its territories” in 4.3.12.3 Contention based protocol (CBP) in nonexclusively licensed bands, 5.1.4 MSDU format, 18.4.3 Operating channel frequencies, 22.3.14 Channelization, B.4.3 IUT configuration, Table D-1—Regulatory requirement list, Table D-3—Maximum STA transmit power classification for the 5.85–5.925 GHz band in the United States (caption itself), Table D-4—Maximum STA transmit power and maximum BW allowed for the S1G band, E.1 Country information and operating classes (just before Table E-1), Table E-1—Operating classes in the United States (caption itself), Table E-5—S1G operating classes, E.2.2 3650–3700 MHz band in the United States (heading itself), E.2.3 5.9 GHz band in the United States (5.850–5.925 GHz) (heading itself), E.2.5 TVWS band in the United States and Canada (54–698 MHz) (heading itself), Table E-9—Device Identification Information Value fields, E.2.5 TVWS band in the United States and Canada (54–698 MHz) (final NOTE).</w:t>
      </w:r>
    </w:p>
    <w:p w14:paraId="2401F209" w14:textId="77777777" w:rsidR="00AD33A1" w:rsidRPr="00AD33A1" w:rsidRDefault="00AD33A1" w:rsidP="00AD33A1">
      <w:pPr>
        <w:pStyle w:val="ListParagraph"/>
        <w:ind w:left="2880"/>
        <w:rPr>
          <w:szCs w:val="22"/>
          <w:lang w:val="en-US"/>
        </w:rPr>
      </w:pPr>
    </w:p>
    <w:p w14:paraId="79AF1038" w14:textId="77777777" w:rsidR="00AD33A1" w:rsidRPr="00AD33A1" w:rsidRDefault="00AD33A1" w:rsidP="00AD33A1">
      <w:pPr>
        <w:pStyle w:val="ListParagraph"/>
        <w:ind w:left="2880"/>
        <w:rPr>
          <w:szCs w:val="22"/>
          <w:lang w:val="en-US"/>
        </w:rPr>
      </w:pPr>
      <w:r w:rsidRPr="00AD33A1">
        <w:rPr>
          <w:szCs w:val="22"/>
          <w:lang w:val="en-US"/>
        </w:rPr>
        <w:t>Change “the China, United States and Europe” to “China, the United States and its territories, and Europe” in 15.4.4.2 Operating frequency range, 16.3.6.2 Operating frequency range.</w:t>
      </w:r>
    </w:p>
    <w:p w14:paraId="4C0E2316" w14:textId="77777777" w:rsidR="00AD33A1" w:rsidRPr="00AD33A1" w:rsidRDefault="00AD33A1" w:rsidP="00AD33A1">
      <w:pPr>
        <w:pStyle w:val="ListParagraph"/>
        <w:ind w:left="2880"/>
        <w:rPr>
          <w:szCs w:val="22"/>
          <w:lang w:val="en-US"/>
        </w:rPr>
      </w:pPr>
    </w:p>
    <w:p w14:paraId="5564EED0" w14:textId="77777777" w:rsidR="00AD33A1" w:rsidRPr="00AD33A1" w:rsidRDefault="00AD33A1" w:rsidP="00AD33A1">
      <w:pPr>
        <w:pStyle w:val="ListParagraph"/>
        <w:ind w:left="2880"/>
        <w:rPr>
          <w:szCs w:val="22"/>
          <w:lang w:val="en-US"/>
        </w:rPr>
      </w:pPr>
      <w:r w:rsidRPr="00AD33A1">
        <w:rPr>
          <w:szCs w:val="22"/>
          <w:lang w:val="en-US"/>
        </w:rPr>
        <w:t>Change “USA” to “USA and its territories” at 4167.62, 4168.50, 4297.19 (also prepend “the”), 4324.33 (also prepend “the”).</w:t>
      </w:r>
    </w:p>
    <w:p w14:paraId="26FD76E0" w14:textId="77777777" w:rsidR="00AD33A1" w:rsidRPr="00AD33A1" w:rsidRDefault="00AD33A1" w:rsidP="00AD33A1">
      <w:pPr>
        <w:pStyle w:val="ListParagraph"/>
        <w:ind w:left="2880"/>
        <w:rPr>
          <w:szCs w:val="22"/>
          <w:lang w:val="en-US"/>
        </w:rPr>
      </w:pPr>
      <w:r w:rsidRPr="00AD33A1">
        <w:rPr>
          <w:szCs w:val="22"/>
          <w:lang w:val="en-US"/>
        </w:rPr>
        <w:t>In 3.3 Definitions specific to IEEE 802.11 operation in some regulatory domains and 3.5 Acronyms and abbreviations in some regulatory domains, at the end of the first para add: “US is to be understood as also including the United States’ territories, and EU is to be understood as including all CEPT member states”.  At the end of 4353.2 and 4354.2 add “US is to be understood as also including the United States’ territories.”.</w:t>
      </w:r>
    </w:p>
    <w:p w14:paraId="440DEA1F" w14:textId="77777777" w:rsidR="00AD33A1" w:rsidRDefault="00AD33A1" w:rsidP="00AD33A1">
      <w:pPr>
        <w:pStyle w:val="ListParagraph"/>
        <w:ind w:left="2880"/>
        <w:rPr>
          <w:szCs w:val="22"/>
          <w:lang w:val="en-US"/>
        </w:rPr>
      </w:pPr>
    </w:p>
    <w:p w14:paraId="279102DA" w14:textId="5B78CAEE" w:rsidR="006E26BF" w:rsidRDefault="00AD33A1" w:rsidP="00AD33A1">
      <w:pPr>
        <w:pStyle w:val="ListParagraph"/>
        <w:ind w:left="2880"/>
        <w:rPr>
          <w:szCs w:val="22"/>
          <w:lang w:val="en-US"/>
        </w:rPr>
      </w:pPr>
      <w:r w:rsidRPr="00AD33A1">
        <w:rPr>
          <w:szCs w:val="22"/>
          <w:lang w:val="en-US"/>
        </w:rPr>
        <w:t xml:space="preserve">Change “U.S.” to “United States and its territories” in the “emergency alert system (EAS)” definition in 3.1, at 231.62 (NOTE), 11.11 DSE </w:t>
      </w:r>
      <w:r w:rsidRPr="00AD33A1">
        <w:rPr>
          <w:szCs w:val="22"/>
          <w:lang w:val="en-US"/>
        </w:rPr>
        <w:lastRenderedPageBreak/>
        <w:t>procedures (2x), 22.3.14 Channelization (2x), D.2.2 Transmit power levels.  At 4354.35 change “NOTE 3—In the United States, an example of full Map 1 for a U.S. GDD non-AP STA” to “NOTE 3—In the United States and its territories, an example of full Map 1 for a GDD non-AP STA”.</w:t>
      </w:r>
    </w:p>
    <w:p w14:paraId="09DB933A" w14:textId="77777777" w:rsidR="00AB571F" w:rsidRDefault="00AB571F" w:rsidP="00AB571F">
      <w:pPr>
        <w:pStyle w:val="ListParagraph"/>
        <w:numPr>
          <w:ilvl w:val="3"/>
          <w:numId w:val="1"/>
        </w:numPr>
        <w:rPr>
          <w:szCs w:val="22"/>
          <w:lang w:val="en-US"/>
        </w:rPr>
      </w:pPr>
      <w:r>
        <w:rPr>
          <w:szCs w:val="22"/>
          <w:lang w:val="en-US"/>
        </w:rPr>
        <w:t xml:space="preserve"> </w:t>
      </w:r>
      <w:r>
        <w:rPr>
          <w:szCs w:val="22"/>
          <w:lang w:val="en-US"/>
        </w:rPr>
        <w:t xml:space="preserve">No Objection - Mark Ready for Motion </w:t>
      </w:r>
    </w:p>
    <w:p w14:paraId="47465459" w14:textId="29A517E7" w:rsidR="0099765C" w:rsidRPr="007B453A" w:rsidRDefault="00801912" w:rsidP="00AB571F">
      <w:pPr>
        <w:pStyle w:val="ListParagraph"/>
        <w:numPr>
          <w:ilvl w:val="2"/>
          <w:numId w:val="1"/>
        </w:numPr>
        <w:rPr>
          <w:szCs w:val="22"/>
          <w:highlight w:val="green"/>
          <w:lang w:val="en-US"/>
        </w:rPr>
      </w:pPr>
      <w:r w:rsidRPr="007B453A">
        <w:rPr>
          <w:szCs w:val="22"/>
          <w:highlight w:val="green"/>
          <w:lang w:val="en-US"/>
        </w:rPr>
        <w:t>CID 550 (MAC)</w:t>
      </w:r>
    </w:p>
    <w:p w14:paraId="3D92CCC3" w14:textId="5E0873CF" w:rsidR="00801912" w:rsidRDefault="009B56DD" w:rsidP="009B56DD">
      <w:pPr>
        <w:pStyle w:val="ListParagraph"/>
        <w:numPr>
          <w:ilvl w:val="3"/>
          <w:numId w:val="1"/>
        </w:numPr>
        <w:rPr>
          <w:szCs w:val="22"/>
          <w:lang w:val="en-US"/>
        </w:rPr>
      </w:pPr>
      <w:r>
        <w:rPr>
          <w:szCs w:val="22"/>
          <w:lang w:val="en-US"/>
        </w:rPr>
        <w:t xml:space="preserve"> Review Comment</w:t>
      </w:r>
    </w:p>
    <w:p w14:paraId="054FA4C5" w14:textId="18E62C71" w:rsidR="009B56DD" w:rsidRDefault="008E7668" w:rsidP="009B56DD">
      <w:pPr>
        <w:pStyle w:val="ListParagraph"/>
        <w:numPr>
          <w:ilvl w:val="3"/>
          <w:numId w:val="1"/>
        </w:numPr>
        <w:rPr>
          <w:szCs w:val="22"/>
          <w:lang w:val="en-US"/>
        </w:rPr>
      </w:pPr>
      <w:r>
        <w:rPr>
          <w:szCs w:val="22"/>
          <w:lang w:val="en-US"/>
        </w:rPr>
        <w:t>Review Proposed changes.</w:t>
      </w:r>
    </w:p>
    <w:p w14:paraId="51492686" w14:textId="1EFAEC58" w:rsidR="007B453A" w:rsidRDefault="009B56DD" w:rsidP="00FB3F09">
      <w:pPr>
        <w:pStyle w:val="ListParagraph"/>
        <w:numPr>
          <w:ilvl w:val="3"/>
          <w:numId w:val="1"/>
        </w:numPr>
        <w:rPr>
          <w:szCs w:val="22"/>
          <w:lang w:val="en-US"/>
        </w:rPr>
      </w:pPr>
      <w:r w:rsidRPr="007B453A">
        <w:rPr>
          <w:szCs w:val="22"/>
          <w:lang w:val="en-US"/>
        </w:rPr>
        <w:t xml:space="preserve"> Proposed Resolution: </w:t>
      </w:r>
      <w:r w:rsidR="00CE5531" w:rsidRPr="007B453A">
        <w:rPr>
          <w:szCs w:val="22"/>
          <w:lang w:val="en-US"/>
        </w:rPr>
        <w:t>REVISED; Put</w:t>
      </w:r>
      <w:r w:rsidR="007B453A" w:rsidRPr="007B453A">
        <w:rPr>
          <w:szCs w:val="22"/>
          <w:lang w:val="en-US"/>
        </w:rPr>
        <w:t xml:space="preserve"> "10.28.4 (Response to an invalid Action and Action No Ack frame)" in the "See subclause" cell for that row.</w:t>
      </w:r>
      <w:r w:rsidR="007B453A">
        <w:rPr>
          <w:szCs w:val="22"/>
          <w:lang w:val="en-US"/>
        </w:rPr>
        <w:t xml:space="preserve">  </w:t>
      </w:r>
    </w:p>
    <w:p w14:paraId="20BF5CC5" w14:textId="15038F28" w:rsidR="009B56DD" w:rsidRPr="007B453A" w:rsidRDefault="007B453A" w:rsidP="007B453A">
      <w:pPr>
        <w:pStyle w:val="ListParagraph"/>
        <w:ind w:left="2880"/>
        <w:rPr>
          <w:szCs w:val="22"/>
          <w:lang w:val="en-US"/>
        </w:rPr>
      </w:pPr>
      <w:r w:rsidRPr="007B453A">
        <w:rPr>
          <w:szCs w:val="22"/>
          <w:lang w:val="en-US"/>
        </w:rPr>
        <w:t xml:space="preserve">In 10.28.4 change the first two “Action and Action No Ack </w:t>
      </w:r>
      <w:r w:rsidR="00CE5531" w:rsidRPr="007B453A">
        <w:rPr>
          <w:szCs w:val="22"/>
          <w:lang w:val="en-US"/>
        </w:rPr>
        <w:t>frame “s</w:t>
      </w:r>
      <w:r w:rsidRPr="007B453A">
        <w:rPr>
          <w:szCs w:val="22"/>
          <w:lang w:val="en-US"/>
        </w:rPr>
        <w:t xml:space="preserve"> to “Action or Action No Ack frame” and the last to “frame”.</w:t>
      </w:r>
    </w:p>
    <w:p w14:paraId="2F53C61C" w14:textId="099157B0" w:rsidR="0099765C" w:rsidRDefault="007B453A" w:rsidP="007B453A">
      <w:pPr>
        <w:pStyle w:val="ListParagraph"/>
        <w:numPr>
          <w:ilvl w:val="3"/>
          <w:numId w:val="1"/>
        </w:numPr>
        <w:rPr>
          <w:szCs w:val="22"/>
          <w:lang w:val="en-US"/>
        </w:rPr>
      </w:pPr>
      <w:r>
        <w:rPr>
          <w:szCs w:val="22"/>
          <w:lang w:val="en-US"/>
        </w:rPr>
        <w:t xml:space="preserve"> No objection – Mark Ready for Motion</w:t>
      </w:r>
    </w:p>
    <w:p w14:paraId="27DD9F94" w14:textId="786C6C10" w:rsidR="007B453A" w:rsidRDefault="007B453A" w:rsidP="007B453A">
      <w:pPr>
        <w:pStyle w:val="ListParagraph"/>
        <w:numPr>
          <w:ilvl w:val="1"/>
          <w:numId w:val="1"/>
        </w:numPr>
        <w:rPr>
          <w:b/>
          <w:bCs/>
          <w:szCs w:val="22"/>
          <w:lang w:val="en-US"/>
        </w:rPr>
      </w:pPr>
      <w:r w:rsidRPr="000E4364">
        <w:rPr>
          <w:b/>
          <w:bCs/>
          <w:szCs w:val="22"/>
          <w:lang w:val="en-US"/>
        </w:rPr>
        <w:t>Recess at 3:29</w:t>
      </w:r>
      <w:r w:rsidR="00321F55">
        <w:rPr>
          <w:b/>
          <w:bCs/>
          <w:szCs w:val="22"/>
          <w:lang w:val="en-US"/>
        </w:rPr>
        <w:t xml:space="preserve"> </w:t>
      </w:r>
      <w:r w:rsidRPr="000E4364">
        <w:rPr>
          <w:b/>
          <w:bCs/>
          <w:szCs w:val="22"/>
          <w:lang w:val="en-US"/>
        </w:rPr>
        <w:t xml:space="preserve">pm ET </w:t>
      </w:r>
    </w:p>
    <w:p w14:paraId="3502C18B" w14:textId="77777777" w:rsidR="00F61FED" w:rsidRDefault="00F61FED">
      <w:pPr>
        <w:rPr>
          <w:b/>
          <w:bCs/>
          <w:szCs w:val="22"/>
        </w:rPr>
      </w:pPr>
      <w:r>
        <w:rPr>
          <w:b/>
          <w:bCs/>
          <w:szCs w:val="22"/>
        </w:rPr>
        <w:br w:type="page"/>
      </w:r>
    </w:p>
    <w:p w14:paraId="62A10810" w14:textId="194B3F47" w:rsidR="00F61FED" w:rsidRPr="001F2A97" w:rsidRDefault="00F61FED" w:rsidP="00F61FED">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Telecon</w:t>
      </w:r>
      <w:r>
        <w:rPr>
          <w:b/>
          <w:bCs/>
          <w:szCs w:val="22"/>
        </w:rPr>
        <w:t xml:space="preserve"> – 802 Wireless Interim - </w:t>
      </w:r>
      <w:r w:rsidR="00314C97">
        <w:rPr>
          <w:b/>
          <w:bCs/>
          <w:szCs w:val="22"/>
        </w:rPr>
        <w:t>Monday</w:t>
      </w:r>
      <w:r>
        <w:rPr>
          <w:b/>
          <w:bCs/>
          <w:szCs w:val="22"/>
        </w:rPr>
        <w:t xml:space="preserve"> </w:t>
      </w:r>
      <w:r w:rsidR="00314C97">
        <w:rPr>
          <w:b/>
          <w:bCs/>
          <w:szCs w:val="22"/>
        </w:rPr>
        <w:t>20</w:t>
      </w:r>
      <w:r>
        <w:rPr>
          <w:b/>
          <w:bCs/>
          <w:szCs w:val="22"/>
        </w:rPr>
        <w:t>,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56BF313E" w14:textId="77777777" w:rsidR="00F61FED" w:rsidRDefault="00F61FED" w:rsidP="00F61FED">
      <w:pPr>
        <w:pStyle w:val="ListParagraph"/>
        <w:numPr>
          <w:ilvl w:val="1"/>
          <w:numId w:val="1"/>
        </w:numPr>
      </w:pPr>
      <w:r w:rsidRPr="00D05F91">
        <w:rPr>
          <w:b/>
          <w:bCs/>
        </w:rPr>
        <w:t>Called to order</w:t>
      </w:r>
      <w:r>
        <w:t xml:space="preserve"> 4:04 pm ET by the TG Chair, Michael MONTEMURRO (Huawei).</w:t>
      </w:r>
    </w:p>
    <w:p w14:paraId="7FD0F2C8" w14:textId="77777777" w:rsidR="00F61FED" w:rsidRDefault="00F61FED" w:rsidP="00F61FED">
      <w:pPr>
        <w:pStyle w:val="ListParagraph"/>
        <w:numPr>
          <w:ilvl w:val="2"/>
          <w:numId w:val="1"/>
        </w:numPr>
      </w:pPr>
      <w:r>
        <w:t>Introductions of Officers.</w:t>
      </w:r>
    </w:p>
    <w:p w14:paraId="257EC95F" w14:textId="77777777" w:rsidR="00314C97" w:rsidRDefault="00314C97" w:rsidP="00314C97">
      <w:pPr>
        <w:pStyle w:val="ListParagraph"/>
        <w:numPr>
          <w:ilvl w:val="3"/>
          <w:numId w:val="1"/>
        </w:numPr>
      </w:pPr>
      <w:r>
        <w:t>Vice Chair - Mark RISON (Samsung)</w:t>
      </w:r>
    </w:p>
    <w:p w14:paraId="0DFEEC01" w14:textId="77777777" w:rsidR="00F61FED" w:rsidRDefault="00F61FED" w:rsidP="00F61FED">
      <w:pPr>
        <w:pStyle w:val="ListParagraph"/>
        <w:numPr>
          <w:ilvl w:val="3"/>
          <w:numId w:val="1"/>
        </w:numPr>
      </w:pPr>
      <w:r>
        <w:t xml:space="preserve">Vice Chair - </w:t>
      </w:r>
      <w:r w:rsidRPr="007A7823">
        <w:t>Mark HAMILTON (Ruckus/CommScope)</w:t>
      </w:r>
    </w:p>
    <w:p w14:paraId="1C266E24" w14:textId="2B2FC75A" w:rsidR="00F61FED" w:rsidRDefault="00F61FED" w:rsidP="00F61FED">
      <w:pPr>
        <w:pStyle w:val="ListParagraph"/>
        <w:numPr>
          <w:ilvl w:val="3"/>
          <w:numId w:val="1"/>
        </w:numPr>
      </w:pPr>
      <w:r>
        <w:t>Editor - Emily QI (Intel)</w:t>
      </w:r>
    </w:p>
    <w:p w14:paraId="7F6CC9E9" w14:textId="77777777" w:rsidR="00314C97" w:rsidRDefault="00314C97" w:rsidP="00314C97">
      <w:pPr>
        <w:pStyle w:val="ListParagraph"/>
        <w:numPr>
          <w:ilvl w:val="3"/>
          <w:numId w:val="1"/>
        </w:numPr>
      </w:pPr>
      <w:r>
        <w:t>Editor - Edward AU (Huawei)</w:t>
      </w:r>
    </w:p>
    <w:p w14:paraId="095C2C87" w14:textId="77777777" w:rsidR="00F61FED" w:rsidRDefault="00F61FED" w:rsidP="00F61FED">
      <w:pPr>
        <w:pStyle w:val="ListParagraph"/>
        <w:numPr>
          <w:ilvl w:val="3"/>
          <w:numId w:val="1"/>
        </w:numPr>
      </w:pPr>
      <w:r>
        <w:t xml:space="preserve">Secretary - Jon ROSDAHL (Qualcomm) </w:t>
      </w:r>
    </w:p>
    <w:p w14:paraId="3E9FC57B" w14:textId="77777777" w:rsidR="00F61FED" w:rsidRPr="00D05F91" w:rsidRDefault="00F61FED" w:rsidP="00F61FED">
      <w:pPr>
        <w:numPr>
          <w:ilvl w:val="1"/>
          <w:numId w:val="1"/>
        </w:numPr>
        <w:rPr>
          <w:b/>
          <w:bCs/>
        </w:rPr>
      </w:pPr>
      <w:r w:rsidRPr="00D05F91">
        <w:rPr>
          <w:b/>
          <w:bCs/>
        </w:rPr>
        <w:t>Review Patent Policy and Copyright policy and Participation Policies.</w:t>
      </w:r>
    </w:p>
    <w:p w14:paraId="1267D63B" w14:textId="6B8E2EB3" w:rsidR="00F61FED" w:rsidRDefault="00F61FED" w:rsidP="00F61FED">
      <w:pPr>
        <w:numPr>
          <w:ilvl w:val="2"/>
          <w:numId w:val="1"/>
        </w:numPr>
      </w:pPr>
      <w:r>
        <w:t>See 11-21/1215r</w:t>
      </w:r>
      <w:r w:rsidR="00314C97">
        <w:t>6</w:t>
      </w:r>
      <w:r>
        <w:t xml:space="preserve"> slides starting at 11.</w:t>
      </w:r>
    </w:p>
    <w:p w14:paraId="3492410B" w14:textId="77777777" w:rsidR="00F61FED" w:rsidRPr="00F83F3E" w:rsidRDefault="00F61FED" w:rsidP="00F61FED">
      <w:pPr>
        <w:numPr>
          <w:ilvl w:val="2"/>
          <w:numId w:val="1"/>
        </w:numPr>
        <w:rPr>
          <w:b/>
          <w:bCs/>
        </w:rPr>
      </w:pPr>
      <w:r>
        <w:t>No issues were noted.</w:t>
      </w:r>
    </w:p>
    <w:p w14:paraId="69D611E5" w14:textId="78EC8470" w:rsidR="00F61FED" w:rsidRPr="00F83F3E" w:rsidRDefault="00F61FED" w:rsidP="00F61FED">
      <w:pPr>
        <w:numPr>
          <w:ilvl w:val="1"/>
          <w:numId w:val="1"/>
        </w:numPr>
        <w:rPr>
          <w:b/>
          <w:bCs/>
          <w:szCs w:val="22"/>
        </w:rPr>
      </w:pPr>
      <w:r w:rsidRPr="00F83F3E">
        <w:rPr>
          <w:b/>
          <w:bCs/>
          <w:szCs w:val="22"/>
        </w:rPr>
        <w:t>Review agenda:</w:t>
      </w:r>
      <w:r w:rsidRPr="00F83F3E">
        <w:rPr>
          <w:szCs w:val="22"/>
        </w:rPr>
        <w:t>11-21/1215r</w:t>
      </w:r>
      <w:r w:rsidR="00314C97" w:rsidRPr="00F83F3E">
        <w:rPr>
          <w:szCs w:val="22"/>
        </w:rPr>
        <w:t>6</w:t>
      </w:r>
      <w:r w:rsidRPr="00F83F3E">
        <w:rPr>
          <w:b/>
          <w:bCs/>
          <w:szCs w:val="22"/>
        </w:rPr>
        <w:t>:</w:t>
      </w:r>
    </w:p>
    <w:p w14:paraId="24A1A85D" w14:textId="5C4F1206" w:rsidR="00314C97" w:rsidRPr="00BA0F66" w:rsidRDefault="00314C97" w:rsidP="00314C97">
      <w:pPr>
        <w:numPr>
          <w:ilvl w:val="2"/>
          <w:numId w:val="1"/>
        </w:numPr>
        <w:rPr>
          <w:szCs w:val="22"/>
        </w:rPr>
      </w:pPr>
      <w:hyperlink r:id="rId35" w:history="1">
        <w:r w:rsidRPr="00D55F3D">
          <w:rPr>
            <w:rStyle w:val="Hyperlink"/>
            <w:b/>
            <w:bCs/>
            <w:szCs w:val="22"/>
            <w:lang w:val="en-US"/>
          </w:rPr>
          <w:t>https://mentor.ieee.org/802.11/dcn/21/11-21-1215-06-000m-revme-agenda-september-2021-interim-session.pptx</w:t>
        </w:r>
      </w:hyperlink>
    </w:p>
    <w:p w14:paraId="59614DBD" w14:textId="77777777" w:rsidR="00A6664E" w:rsidRPr="00A6664E" w:rsidRDefault="00A6664E" w:rsidP="00314C97">
      <w:pPr>
        <w:pStyle w:val="ListParagraph"/>
        <w:numPr>
          <w:ilvl w:val="2"/>
          <w:numId w:val="1"/>
        </w:numPr>
        <w:rPr>
          <w:b/>
          <w:bCs/>
          <w:szCs w:val="22"/>
          <w:lang w:val="en-US"/>
        </w:rPr>
      </w:pPr>
      <w:r w:rsidRPr="00A6664E">
        <w:rPr>
          <w:b/>
          <w:bCs/>
          <w:szCs w:val="22"/>
          <w:lang w:val="en-US"/>
        </w:rPr>
        <w:t>Monday Sep 20, 4pm ET</w:t>
      </w:r>
    </w:p>
    <w:p w14:paraId="22A6ED5B" w14:textId="77777777" w:rsidR="00314C97" w:rsidRPr="00314C97" w:rsidRDefault="00314C97" w:rsidP="00314C97">
      <w:pPr>
        <w:pStyle w:val="ListParagraph"/>
        <w:numPr>
          <w:ilvl w:val="0"/>
          <w:numId w:val="17"/>
        </w:numPr>
        <w:rPr>
          <w:szCs w:val="22"/>
          <w:lang w:val="en-CA"/>
        </w:rPr>
      </w:pPr>
      <w:r w:rsidRPr="00314C97">
        <w:rPr>
          <w:szCs w:val="22"/>
          <w:lang w:val="en-CA"/>
        </w:rPr>
        <w:t>Introductions, Patent Policy, etc.</w:t>
      </w:r>
    </w:p>
    <w:p w14:paraId="04F03C35" w14:textId="3400ED93" w:rsidR="00A6664E" w:rsidRPr="00314C97" w:rsidRDefault="00A6664E" w:rsidP="00314C97">
      <w:pPr>
        <w:pStyle w:val="ListParagraph"/>
        <w:numPr>
          <w:ilvl w:val="0"/>
          <w:numId w:val="17"/>
        </w:numPr>
        <w:rPr>
          <w:szCs w:val="22"/>
          <w:lang w:val="en-US"/>
        </w:rPr>
      </w:pPr>
      <w:r w:rsidRPr="00314C97">
        <w:rPr>
          <w:szCs w:val="22"/>
          <w:lang w:val="en-CA"/>
        </w:rPr>
        <w:t xml:space="preserve">Motions </w:t>
      </w:r>
    </w:p>
    <w:p w14:paraId="0F4269FD" w14:textId="77777777" w:rsidR="00A6664E" w:rsidRPr="00314C97" w:rsidRDefault="00A6664E" w:rsidP="00314C97">
      <w:pPr>
        <w:pStyle w:val="ListParagraph"/>
        <w:numPr>
          <w:ilvl w:val="0"/>
          <w:numId w:val="17"/>
        </w:numPr>
        <w:rPr>
          <w:szCs w:val="22"/>
          <w:lang w:val="en-US"/>
        </w:rPr>
      </w:pPr>
      <w:r w:rsidRPr="00314C97">
        <w:rPr>
          <w:szCs w:val="22"/>
          <w:lang w:val="en-CA"/>
        </w:rPr>
        <w:t>Telecon and July Plenary minutes – Slide 6</w:t>
      </w:r>
    </w:p>
    <w:p w14:paraId="01E8D340" w14:textId="77777777" w:rsidR="00A6664E" w:rsidRPr="00314C97" w:rsidRDefault="00A6664E" w:rsidP="00314C97">
      <w:pPr>
        <w:pStyle w:val="ListParagraph"/>
        <w:numPr>
          <w:ilvl w:val="0"/>
          <w:numId w:val="17"/>
        </w:numPr>
        <w:rPr>
          <w:szCs w:val="22"/>
          <w:lang w:val="en-US"/>
        </w:rPr>
      </w:pPr>
      <w:r w:rsidRPr="00314C97">
        <w:rPr>
          <w:szCs w:val="22"/>
          <w:lang w:val="en-CA"/>
        </w:rPr>
        <w:t>Document 11-21/758r9 – Slides 17-22</w:t>
      </w:r>
    </w:p>
    <w:p w14:paraId="5BFCE489" w14:textId="77777777" w:rsidR="00A6664E" w:rsidRPr="00314C97" w:rsidRDefault="00A6664E" w:rsidP="00314C97">
      <w:pPr>
        <w:pStyle w:val="ListParagraph"/>
        <w:numPr>
          <w:ilvl w:val="0"/>
          <w:numId w:val="17"/>
        </w:numPr>
        <w:rPr>
          <w:szCs w:val="22"/>
          <w:lang w:val="en-US"/>
        </w:rPr>
      </w:pPr>
      <w:r w:rsidRPr="00314C97">
        <w:rPr>
          <w:szCs w:val="22"/>
          <w:lang w:val="en-CA"/>
        </w:rPr>
        <w:t>Comment Resolution</w:t>
      </w:r>
    </w:p>
    <w:p w14:paraId="0FD85502" w14:textId="4EA5CB64" w:rsidR="00A6664E" w:rsidRPr="00314C97" w:rsidRDefault="00A6664E" w:rsidP="00314C97">
      <w:pPr>
        <w:pStyle w:val="ListParagraph"/>
        <w:numPr>
          <w:ilvl w:val="1"/>
          <w:numId w:val="17"/>
        </w:numPr>
        <w:rPr>
          <w:szCs w:val="22"/>
          <w:lang w:val="en-US"/>
        </w:rPr>
      </w:pPr>
      <w:r w:rsidRPr="00314C97">
        <w:rPr>
          <w:szCs w:val="22"/>
          <w:lang w:val="en-CA"/>
        </w:rPr>
        <w:t xml:space="preserve">ED1 CIDs 125, 126, 127 </w:t>
      </w:r>
      <w:r w:rsidR="00314C97" w:rsidRPr="00314C97">
        <w:rPr>
          <w:szCs w:val="22"/>
          <w:lang w:val="en-CA"/>
        </w:rPr>
        <w:t xml:space="preserve">– Emily </w:t>
      </w:r>
      <w:r w:rsidRPr="00314C97">
        <w:rPr>
          <w:szCs w:val="22"/>
          <w:lang w:val="en-CA"/>
        </w:rPr>
        <w:t>Qi (Intel)</w:t>
      </w:r>
    </w:p>
    <w:p w14:paraId="7941F428" w14:textId="01EAFDAB" w:rsidR="00A6664E" w:rsidRPr="00314C97" w:rsidRDefault="00A6664E" w:rsidP="00314C97">
      <w:pPr>
        <w:pStyle w:val="ListParagraph"/>
        <w:numPr>
          <w:ilvl w:val="1"/>
          <w:numId w:val="17"/>
        </w:numPr>
        <w:rPr>
          <w:szCs w:val="22"/>
          <w:lang w:val="en-US"/>
        </w:rPr>
      </w:pPr>
      <w:r w:rsidRPr="00314C97">
        <w:rPr>
          <w:szCs w:val="22"/>
          <w:lang w:val="en-CA"/>
        </w:rPr>
        <w:t xml:space="preserve">MAC CIDs – </w:t>
      </w:r>
      <w:r w:rsidR="00314C97" w:rsidRPr="00314C97">
        <w:rPr>
          <w:szCs w:val="22"/>
          <w:lang w:val="en-CA"/>
        </w:rPr>
        <w:t xml:space="preserve">Mark </w:t>
      </w:r>
      <w:r w:rsidRPr="00314C97">
        <w:rPr>
          <w:szCs w:val="22"/>
          <w:lang w:val="en-CA"/>
        </w:rPr>
        <w:t>Hamilton (Ruckus/</w:t>
      </w:r>
      <w:proofErr w:type="spellStart"/>
      <w:r w:rsidRPr="00314C97">
        <w:rPr>
          <w:szCs w:val="22"/>
          <w:lang w:val="en-CA"/>
        </w:rPr>
        <w:t>Commscope</w:t>
      </w:r>
      <w:proofErr w:type="spellEnd"/>
      <w:r w:rsidRPr="00314C97">
        <w:rPr>
          <w:szCs w:val="22"/>
          <w:lang w:val="en-CA"/>
        </w:rPr>
        <w:t>)</w:t>
      </w:r>
    </w:p>
    <w:p w14:paraId="724098D7" w14:textId="04BFE028" w:rsidR="00A6664E" w:rsidRPr="00314C97" w:rsidRDefault="00314C97" w:rsidP="00314C97">
      <w:pPr>
        <w:pStyle w:val="ListParagraph"/>
        <w:numPr>
          <w:ilvl w:val="1"/>
          <w:numId w:val="17"/>
        </w:numPr>
        <w:rPr>
          <w:szCs w:val="22"/>
          <w:lang w:val="en-US"/>
        </w:rPr>
      </w:pPr>
      <w:r w:rsidRPr="00314C97">
        <w:rPr>
          <w:szCs w:val="22"/>
          <w:lang w:val="pt-BR"/>
        </w:rPr>
        <w:t>PHY CIDs</w:t>
      </w:r>
      <w:r w:rsidRPr="00314C97">
        <w:rPr>
          <w:szCs w:val="22"/>
          <w:lang w:val="pt-BR"/>
        </w:rPr>
        <w:t xml:space="preserve"> - </w:t>
      </w:r>
      <w:r w:rsidR="00A6664E" w:rsidRPr="00314C97">
        <w:rPr>
          <w:szCs w:val="22"/>
          <w:lang w:val="pt-BR"/>
        </w:rPr>
        <w:t xml:space="preserve">Doc 11-21/965 – </w:t>
      </w:r>
      <w:r w:rsidRPr="00314C97">
        <w:rPr>
          <w:szCs w:val="22"/>
          <w:lang w:val="pt-BR"/>
        </w:rPr>
        <w:t xml:space="preserve">Brian </w:t>
      </w:r>
      <w:r w:rsidR="00A6664E" w:rsidRPr="00314C97">
        <w:rPr>
          <w:szCs w:val="22"/>
          <w:lang w:val="pt-BR"/>
        </w:rPr>
        <w:t xml:space="preserve">Hart (Cisco) </w:t>
      </w:r>
    </w:p>
    <w:p w14:paraId="3334691E" w14:textId="77777777" w:rsidR="00A6664E" w:rsidRPr="00314C97" w:rsidRDefault="00A6664E" w:rsidP="00314C97">
      <w:pPr>
        <w:pStyle w:val="ListParagraph"/>
        <w:numPr>
          <w:ilvl w:val="0"/>
          <w:numId w:val="17"/>
        </w:numPr>
        <w:rPr>
          <w:szCs w:val="22"/>
          <w:lang w:val="en-US"/>
        </w:rPr>
      </w:pPr>
      <w:r w:rsidRPr="00314C97">
        <w:rPr>
          <w:szCs w:val="22"/>
          <w:lang w:val="en-CA"/>
        </w:rPr>
        <w:t>Timeline, Teleconferences, Plan for November</w:t>
      </w:r>
    </w:p>
    <w:p w14:paraId="7CB164DC" w14:textId="208FA9EA" w:rsidR="00A6664E" w:rsidRPr="00314C97" w:rsidRDefault="00A6664E" w:rsidP="00314C97">
      <w:pPr>
        <w:pStyle w:val="ListParagraph"/>
        <w:numPr>
          <w:ilvl w:val="0"/>
          <w:numId w:val="17"/>
        </w:numPr>
        <w:rPr>
          <w:szCs w:val="22"/>
          <w:lang w:val="en-US"/>
        </w:rPr>
      </w:pPr>
      <w:proofErr w:type="spellStart"/>
      <w:r w:rsidRPr="00314C97">
        <w:rPr>
          <w:szCs w:val="22"/>
          <w:lang w:val="en-CA"/>
        </w:rPr>
        <w:t>AoB</w:t>
      </w:r>
      <w:proofErr w:type="spellEnd"/>
    </w:p>
    <w:p w14:paraId="42762EA7" w14:textId="76045306" w:rsidR="00314C97" w:rsidRPr="00314C97" w:rsidRDefault="00314C97" w:rsidP="00314C97">
      <w:pPr>
        <w:pStyle w:val="ListParagraph"/>
        <w:numPr>
          <w:ilvl w:val="0"/>
          <w:numId w:val="17"/>
        </w:numPr>
        <w:rPr>
          <w:szCs w:val="22"/>
          <w:lang w:val="en-US"/>
        </w:rPr>
      </w:pPr>
      <w:r w:rsidRPr="00314C97">
        <w:rPr>
          <w:szCs w:val="22"/>
          <w:lang w:val="en-CA"/>
        </w:rPr>
        <w:t>Adjourn</w:t>
      </w:r>
    </w:p>
    <w:p w14:paraId="00371BE6" w14:textId="0D4B53FD" w:rsidR="00181726" w:rsidRPr="0017358A" w:rsidRDefault="00B95D13" w:rsidP="00314C97">
      <w:pPr>
        <w:pStyle w:val="ListParagraph"/>
        <w:numPr>
          <w:ilvl w:val="1"/>
          <w:numId w:val="1"/>
        </w:numPr>
        <w:rPr>
          <w:b/>
          <w:bCs/>
          <w:szCs w:val="22"/>
          <w:lang w:val="en-US"/>
        </w:rPr>
      </w:pPr>
      <w:r w:rsidRPr="00314C97">
        <w:rPr>
          <w:b/>
          <w:bCs/>
          <w:color w:val="C00000"/>
          <w:szCs w:val="22"/>
          <w:lang w:val="en-CA"/>
        </w:rPr>
        <w:t>Motion Sept 1:</w:t>
      </w:r>
      <w:r>
        <w:rPr>
          <w:b/>
          <w:bCs/>
          <w:szCs w:val="22"/>
          <w:lang w:val="en-CA"/>
        </w:rPr>
        <w:t xml:space="preserve"> </w:t>
      </w:r>
      <w:r w:rsidR="00314C97">
        <w:rPr>
          <w:b/>
          <w:bCs/>
          <w:szCs w:val="22"/>
          <w:lang w:val="en-CA"/>
        </w:rPr>
        <w:t xml:space="preserve">Previous </w:t>
      </w:r>
      <w:proofErr w:type="spellStart"/>
      <w:r w:rsidR="0017358A" w:rsidRPr="0017358A">
        <w:rPr>
          <w:b/>
          <w:bCs/>
          <w:szCs w:val="22"/>
          <w:lang w:val="en-CA"/>
        </w:rPr>
        <w:t>REVme</w:t>
      </w:r>
      <w:proofErr w:type="spellEnd"/>
      <w:r w:rsidR="0017358A" w:rsidRPr="0017358A">
        <w:rPr>
          <w:b/>
          <w:bCs/>
          <w:szCs w:val="22"/>
          <w:lang w:val="en-CA"/>
        </w:rPr>
        <w:t xml:space="preserve"> minutes approval</w:t>
      </w:r>
    </w:p>
    <w:p w14:paraId="6BAFFDF8" w14:textId="77777777" w:rsidR="0017358A" w:rsidRPr="0017358A" w:rsidRDefault="0017358A" w:rsidP="00314C97">
      <w:pPr>
        <w:pStyle w:val="ListParagraph"/>
        <w:numPr>
          <w:ilvl w:val="2"/>
          <w:numId w:val="1"/>
        </w:numPr>
        <w:rPr>
          <w:szCs w:val="22"/>
          <w:lang w:val="en-US"/>
        </w:rPr>
      </w:pPr>
      <w:r w:rsidRPr="0017358A">
        <w:rPr>
          <w:szCs w:val="22"/>
          <w:lang w:val="en-US"/>
        </w:rPr>
        <w:t>Approve the minutes in documents</w:t>
      </w:r>
    </w:p>
    <w:p w14:paraId="59AEFEC4" w14:textId="53F7C427" w:rsidR="0017358A" w:rsidRPr="0017358A" w:rsidRDefault="00314C97" w:rsidP="00314C97">
      <w:pPr>
        <w:pStyle w:val="ListParagraph"/>
        <w:numPr>
          <w:ilvl w:val="0"/>
          <w:numId w:val="18"/>
        </w:numPr>
        <w:rPr>
          <w:szCs w:val="22"/>
          <w:lang w:val="en-US"/>
        </w:rPr>
      </w:pPr>
      <w:r w:rsidRPr="00314C97">
        <w:rPr>
          <w:szCs w:val="22"/>
          <w:lang w:val="en-US"/>
        </w:rPr>
        <w:t>11-21/1168r1: &lt;</w:t>
      </w:r>
      <w:hyperlink r:id="rId36" w:history="1">
        <w:r w:rsidR="0017358A" w:rsidRPr="0017358A">
          <w:rPr>
            <w:rStyle w:val="Hyperlink"/>
            <w:szCs w:val="22"/>
            <w:lang w:val="en-US"/>
          </w:rPr>
          <w:t>https://mentor.ieee.org/802.11/dcn/21/11-21-1168-01-000m-telecon-minutes-for-revme-july-electronic-plenary.docx</w:t>
        </w:r>
      </w:hyperlink>
      <w:r w:rsidRPr="00314C97">
        <w:rPr>
          <w:szCs w:val="22"/>
          <w:lang w:val="en-US"/>
        </w:rPr>
        <w:t>&gt;,</w:t>
      </w:r>
      <w:r w:rsidR="0017358A" w:rsidRPr="0017358A">
        <w:rPr>
          <w:szCs w:val="22"/>
          <w:lang w:val="en-US"/>
        </w:rPr>
        <w:t xml:space="preserve">  </w:t>
      </w:r>
    </w:p>
    <w:p w14:paraId="29707FCB" w14:textId="13D45619" w:rsidR="0017358A" w:rsidRPr="0017358A" w:rsidRDefault="00314C97" w:rsidP="00314C97">
      <w:pPr>
        <w:pStyle w:val="ListParagraph"/>
        <w:numPr>
          <w:ilvl w:val="0"/>
          <w:numId w:val="18"/>
        </w:numPr>
        <w:rPr>
          <w:szCs w:val="22"/>
          <w:lang w:val="en-US"/>
        </w:rPr>
      </w:pPr>
      <w:r w:rsidRPr="00314C97">
        <w:rPr>
          <w:szCs w:val="22"/>
          <w:lang w:val="en-US"/>
        </w:rPr>
        <w:t>11-21/1239r0: &lt;</w:t>
      </w:r>
      <w:hyperlink r:id="rId37" w:history="1">
        <w:r w:rsidR="0017358A" w:rsidRPr="0017358A">
          <w:rPr>
            <w:rStyle w:val="Hyperlink"/>
            <w:szCs w:val="22"/>
            <w:lang w:val="en-US"/>
          </w:rPr>
          <w:t>https://mentor.ieee.org/802.11/dcn/21/11-21-1239-00-000m-telecon-minutes-for-revme-july-26.docx</w:t>
        </w:r>
      </w:hyperlink>
      <w:r w:rsidRPr="00314C97">
        <w:rPr>
          <w:szCs w:val="22"/>
          <w:lang w:val="en-US"/>
        </w:rPr>
        <w:t>&gt;,</w:t>
      </w:r>
      <w:r w:rsidR="0017358A" w:rsidRPr="0017358A">
        <w:rPr>
          <w:szCs w:val="22"/>
          <w:lang w:val="en-US"/>
        </w:rPr>
        <w:t xml:space="preserve"> </w:t>
      </w:r>
    </w:p>
    <w:p w14:paraId="5BE35960" w14:textId="16926E5D" w:rsidR="0017358A" w:rsidRPr="0017358A" w:rsidRDefault="00314C97" w:rsidP="00314C97">
      <w:pPr>
        <w:pStyle w:val="ListParagraph"/>
        <w:numPr>
          <w:ilvl w:val="0"/>
          <w:numId w:val="18"/>
        </w:numPr>
        <w:rPr>
          <w:szCs w:val="22"/>
          <w:lang w:val="en-US"/>
        </w:rPr>
      </w:pPr>
      <w:r w:rsidRPr="00314C97">
        <w:rPr>
          <w:szCs w:val="22"/>
          <w:lang w:val="en-US"/>
        </w:rPr>
        <w:t>11-21/1315r4: &lt;</w:t>
      </w:r>
      <w:hyperlink r:id="rId38" w:history="1">
        <w:r w:rsidR="0017358A" w:rsidRPr="0017358A">
          <w:rPr>
            <w:rStyle w:val="Hyperlink"/>
            <w:szCs w:val="22"/>
            <w:lang w:val="en-US"/>
          </w:rPr>
          <w:t>https://mentor.ieee.org/802.11/dcn/21/11-21-1315-0</w:t>
        </w:r>
        <w:r w:rsidRPr="00314C97">
          <w:rPr>
            <w:rStyle w:val="Hyperlink"/>
            <w:szCs w:val="22"/>
            <w:lang w:val="en-US"/>
          </w:rPr>
          <w:t>4</w:t>
        </w:r>
        <w:r w:rsidR="0017358A" w:rsidRPr="0017358A">
          <w:rPr>
            <w:rStyle w:val="Hyperlink"/>
            <w:szCs w:val="22"/>
            <w:lang w:val="en-US"/>
          </w:rPr>
          <w:t>-000m-telecon-minutes-for-revme-august-2021.docx</w:t>
        </w:r>
      </w:hyperlink>
      <w:r w:rsidRPr="00314C97">
        <w:rPr>
          <w:szCs w:val="22"/>
          <w:lang w:val="en-US"/>
        </w:rPr>
        <w:t>&gt;</w:t>
      </w:r>
      <w:r w:rsidR="0017358A" w:rsidRPr="0017358A">
        <w:rPr>
          <w:szCs w:val="22"/>
          <w:lang w:val="en-US"/>
        </w:rPr>
        <w:t xml:space="preserve"> </w:t>
      </w:r>
    </w:p>
    <w:p w14:paraId="67639AFA" w14:textId="78DB6D04" w:rsidR="0017358A" w:rsidRPr="00314C97" w:rsidRDefault="0017358A" w:rsidP="00314C97">
      <w:pPr>
        <w:pStyle w:val="ListParagraph"/>
        <w:numPr>
          <w:ilvl w:val="2"/>
          <w:numId w:val="1"/>
        </w:numPr>
        <w:rPr>
          <w:szCs w:val="22"/>
          <w:lang w:val="en-US"/>
        </w:rPr>
      </w:pPr>
      <w:r w:rsidRPr="00314C97">
        <w:rPr>
          <w:szCs w:val="22"/>
          <w:lang w:val="en-US"/>
        </w:rPr>
        <w:t>Moved: Jon 2</w:t>
      </w:r>
      <w:r w:rsidRPr="00314C97">
        <w:rPr>
          <w:szCs w:val="22"/>
          <w:vertAlign w:val="superscript"/>
          <w:lang w:val="en-US"/>
        </w:rPr>
        <w:t>nd</w:t>
      </w:r>
      <w:r w:rsidRPr="00314C97">
        <w:rPr>
          <w:szCs w:val="22"/>
          <w:lang w:val="en-US"/>
        </w:rPr>
        <w:t>: Edward</w:t>
      </w:r>
    </w:p>
    <w:p w14:paraId="14F23821" w14:textId="3E2EBC57" w:rsidR="0017358A" w:rsidRPr="00314C97" w:rsidRDefault="0017358A" w:rsidP="00314C97">
      <w:pPr>
        <w:pStyle w:val="ListParagraph"/>
        <w:numPr>
          <w:ilvl w:val="2"/>
          <w:numId w:val="1"/>
        </w:numPr>
        <w:rPr>
          <w:szCs w:val="22"/>
          <w:lang w:val="en-US"/>
        </w:rPr>
      </w:pPr>
      <w:r w:rsidRPr="00314C97">
        <w:rPr>
          <w:szCs w:val="22"/>
          <w:lang w:val="en-US"/>
        </w:rPr>
        <w:t>Results: Passed by Unanimous Consent.</w:t>
      </w:r>
    </w:p>
    <w:p w14:paraId="21FC2050" w14:textId="6B31770B" w:rsidR="0017358A" w:rsidRDefault="0017358A" w:rsidP="00314C97">
      <w:pPr>
        <w:pStyle w:val="ListParagraph"/>
        <w:numPr>
          <w:ilvl w:val="1"/>
          <w:numId w:val="1"/>
        </w:numPr>
        <w:rPr>
          <w:b/>
          <w:bCs/>
          <w:szCs w:val="22"/>
          <w:lang w:val="en-US"/>
        </w:rPr>
      </w:pPr>
      <w:r>
        <w:rPr>
          <w:b/>
          <w:bCs/>
          <w:szCs w:val="22"/>
          <w:lang w:val="en-US"/>
        </w:rPr>
        <w:t xml:space="preserve">Motions </w:t>
      </w:r>
      <w:r w:rsidR="009F2C81">
        <w:rPr>
          <w:b/>
          <w:bCs/>
          <w:szCs w:val="22"/>
          <w:lang w:val="en-US"/>
        </w:rPr>
        <w:t>see doc</w:t>
      </w:r>
      <w:r w:rsidR="00D25B24">
        <w:rPr>
          <w:b/>
          <w:bCs/>
          <w:szCs w:val="22"/>
          <w:lang w:val="en-US"/>
        </w:rPr>
        <w:t xml:space="preserve"> </w:t>
      </w:r>
      <w:r>
        <w:rPr>
          <w:b/>
          <w:bCs/>
          <w:szCs w:val="22"/>
          <w:lang w:val="en-US"/>
        </w:rPr>
        <w:t>11-21/0758r10:</w:t>
      </w:r>
    </w:p>
    <w:p w14:paraId="2D278FBB" w14:textId="331465DF" w:rsidR="0017358A" w:rsidRDefault="0017358A" w:rsidP="00314C97">
      <w:pPr>
        <w:pStyle w:val="ListParagraph"/>
        <w:numPr>
          <w:ilvl w:val="2"/>
          <w:numId w:val="1"/>
        </w:numPr>
        <w:rPr>
          <w:b/>
          <w:bCs/>
          <w:szCs w:val="22"/>
          <w:lang w:val="en-US"/>
        </w:rPr>
      </w:pPr>
      <w:hyperlink r:id="rId39" w:history="1">
        <w:r w:rsidRPr="00D55F3D">
          <w:rPr>
            <w:rStyle w:val="Hyperlink"/>
            <w:b/>
            <w:bCs/>
            <w:szCs w:val="22"/>
            <w:lang w:val="en-US"/>
          </w:rPr>
          <w:t>https://mentor.ieee.org/802.11/dcn/21/11-21-0758-10-000m-revme-motions.pptx</w:t>
        </w:r>
      </w:hyperlink>
    </w:p>
    <w:p w14:paraId="60190362" w14:textId="0C05E0C2" w:rsidR="0017358A" w:rsidRPr="00C73B2C" w:rsidRDefault="00C73B2C" w:rsidP="00314C97">
      <w:pPr>
        <w:pStyle w:val="ListParagraph"/>
        <w:numPr>
          <w:ilvl w:val="2"/>
          <w:numId w:val="1"/>
        </w:numPr>
        <w:rPr>
          <w:b/>
          <w:bCs/>
          <w:szCs w:val="22"/>
          <w:lang w:val="en-US"/>
        </w:rPr>
      </w:pPr>
      <w:r w:rsidRPr="00314C97">
        <w:rPr>
          <w:b/>
          <w:bCs/>
          <w:color w:val="C00000"/>
          <w:szCs w:val="22"/>
        </w:rPr>
        <w:t xml:space="preserve">Motion </w:t>
      </w:r>
      <w:r w:rsidR="000E791F">
        <w:rPr>
          <w:b/>
          <w:bCs/>
          <w:color w:val="C00000"/>
          <w:szCs w:val="22"/>
        </w:rPr>
        <w:t>#</w:t>
      </w:r>
      <w:r w:rsidRPr="00314C97">
        <w:rPr>
          <w:b/>
          <w:bCs/>
          <w:color w:val="C00000"/>
          <w:szCs w:val="22"/>
        </w:rPr>
        <w:t xml:space="preserve">15 – </w:t>
      </w:r>
      <w:r w:rsidRPr="00C73B2C">
        <w:rPr>
          <w:b/>
          <w:bCs/>
          <w:szCs w:val="22"/>
        </w:rPr>
        <w:t>EDITOR 1 and EDITOR 2 CIDs</w:t>
      </w:r>
      <w:r w:rsidR="00314C97">
        <w:rPr>
          <w:b/>
          <w:bCs/>
          <w:szCs w:val="22"/>
        </w:rPr>
        <w:t xml:space="preserve"> </w:t>
      </w:r>
      <w:r w:rsidRPr="00C73B2C">
        <w:rPr>
          <w:b/>
          <w:bCs/>
          <w:szCs w:val="22"/>
        </w:rPr>
        <w:t>(2021-09-20)</w:t>
      </w:r>
    </w:p>
    <w:p w14:paraId="3A131DF0" w14:textId="77777777" w:rsidR="00C73B2C" w:rsidRPr="00C73B2C" w:rsidRDefault="00C73B2C" w:rsidP="00314C97">
      <w:pPr>
        <w:pStyle w:val="ListParagraph"/>
        <w:numPr>
          <w:ilvl w:val="3"/>
          <w:numId w:val="1"/>
        </w:numPr>
        <w:rPr>
          <w:szCs w:val="22"/>
          <w:lang w:val="en-US"/>
        </w:rPr>
      </w:pPr>
      <w:r w:rsidRPr="00C73B2C">
        <w:rPr>
          <w:szCs w:val="22"/>
          <w:lang w:val="en-US"/>
        </w:rPr>
        <w:t xml:space="preserve">Approve the comment resolutions in the </w:t>
      </w:r>
    </w:p>
    <w:p w14:paraId="0A704679" w14:textId="77777777" w:rsidR="00C73B2C" w:rsidRPr="00C73B2C" w:rsidRDefault="00C73B2C" w:rsidP="00314C97">
      <w:pPr>
        <w:pStyle w:val="ListParagraph"/>
        <w:ind w:left="2880"/>
        <w:rPr>
          <w:szCs w:val="22"/>
          <w:lang w:val="en-US"/>
        </w:rPr>
      </w:pPr>
      <w:r w:rsidRPr="00C73B2C">
        <w:rPr>
          <w:szCs w:val="22"/>
          <w:lang w:val="en-US"/>
        </w:rPr>
        <w:t xml:space="preserve">“MOTION-EDITOR1-E” and “MOTION-EDITOR1-F” tab (3 CIDs) in </w:t>
      </w:r>
      <w:hyperlink r:id="rId40" w:history="1">
        <w:r w:rsidRPr="00C73B2C">
          <w:rPr>
            <w:rStyle w:val="Hyperlink"/>
            <w:szCs w:val="22"/>
            <w:lang w:val="en-US"/>
          </w:rPr>
          <w:t>https://mentor.ieee.org/802.11/dcn/21/11-21-0738-06-000m-revme-wg-cc35-editor1-ad-hoc-comments.xlsx</w:t>
        </w:r>
      </w:hyperlink>
      <w:r w:rsidRPr="00C73B2C">
        <w:rPr>
          <w:szCs w:val="22"/>
          <w:lang w:val="en-US"/>
        </w:rPr>
        <w:t xml:space="preserve">, </w:t>
      </w:r>
    </w:p>
    <w:p w14:paraId="104C51F9" w14:textId="77777777" w:rsidR="00C73B2C" w:rsidRPr="00C73B2C" w:rsidRDefault="00C73B2C" w:rsidP="00314C97">
      <w:pPr>
        <w:pStyle w:val="ListParagraph"/>
        <w:ind w:left="2880"/>
        <w:rPr>
          <w:szCs w:val="22"/>
          <w:lang w:val="en-US"/>
        </w:rPr>
      </w:pPr>
      <w:r w:rsidRPr="00C73B2C">
        <w:rPr>
          <w:szCs w:val="22"/>
          <w:lang w:val="en-US"/>
        </w:rPr>
        <w:t xml:space="preserve">“Motion ED2-D” tab (38 CIDs) in </w:t>
      </w:r>
      <w:hyperlink r:id="rId41" w:history="1">
        <w:r w:rsidRPr="00C73B2C">
          <w:rPr>
            <w:rStyle w:val="Hyperlink"/>
            <w:szCs w:val="22"/>
            <w:lang w:val="en-US"/>
          </w:rPr>
          <w:t>https://mentor.ieee.org/802.11/dcn/21/11-21-0689-05-000m-revme-editor2-ad-hoc-comments.xlsx</w:t>
        </w:r>
      </w:hyperlink>
      <w:r w:rsidRPr="00C73B2C">
        <w:rPr>
          <w:szCs w:val="22"/>
          <w:lang w:val="en-US"/>
        </w:rPr>
        <w:t>,</w:t>
      </w:r>
    </w:p>
    <w:p w14:paraId="5AF171E8" w14:textId="77777777" w:rsidR="00C73B2C" w:rsidRPr="00C73B2C" w:rsidRDefault="00C73B2C" w:rsidP="00314C97">
      <w:pPr>
        <w:pStyle w:val="ListParagraph"/>
        <w:ind w:left="2880"/>
        <w:rPr>
          <w:szCs w:val="22"/>
          <w:lang w:val="en-US"/>
        </w:rPr>
      </w:pPr>
      <w:r w:rsidRPr="00C73B2C">
        <w:rPr>
          <w:szCs w:val="22"/>
          <w:lang w:val="en-US"/>
        </w:rPr>
        <w:t xml:space="preserve">and incorporate the text changes into the </w:t>
      </w:r>
      <w:proofErr w:type="spellStart"/>
      <w:r w:rsidRPr="00C73B2C">
        <w:rPr>
          <w:szCs w:val="22"/>
          <w:lang w:val="en-US"/>
        </w:rPr>
        <w:t>TGme</w:t>
      </w:r>
      <w:proofErr w:type="spellEnd"/>
      <w:r w:rsidRPr="00C73B2C">
        <w:rPr>
          <w:szCs w:val="22"/>
          <w:lang w:val="en-US"/>
        </w:rPr>
        <w:t xml:space="preserve"> draft. </w:t>
      </w:r>
    </w:p>
    <w:p w14:paraId="3750F696" w14:textId="1D96EB5A" w:rsidR="00C73B2C" w:rsidRPr="00314C97" w:rsidRDefault="00C73B2C" w:rsidP="00314C97">
      <w:pPr>
        <w:pStyle w:val="ListParagraph"/>
        <w:numPr>
          <w:ilvl w:val="3"/>
          <w:numId w:val="1"/>
        </w:numPr>
        <w:rPr>
          <w:szCs w:val="22"/>
          <w:lang w:val="en-US"/>
        </w:rPr>
      </w:pPr>
      <w:r w:rsidRPr="00314C97">
        <w:rPr>
          <w:szCs w:val="22"/>
          <w:lang w:val="en-US"/>
        </w:rPr>
        <w:t xml:space="preserve">Moved: </w:t>
      </w:r>
      <w:r w:rsidR="005306CF" w:rsidRPr="00314C97">
        <w:rPr>
          <w:szCs w:val="22"/>
          <w:lang w:val="en-US"/>
        </w:rPr>
        <w:t>Emily QI</w:t>
      </w:r>
    </w:p>
    <w:p w14:paraId="41CF94B7" w14:textId="4039677C" w:rsidR="005306CF" w:rsidRPr="00314C97" w:rsidRDefault="005306CF" w:rsidP="00314C97">
      <w:pPr>
        <w:pStyle w:val="ListParagraph"/>
        <w:numPr>
          <w:ilvl w:val="3"/>
          <w:numId w:val="1"/>
        </w:numPr>
        <w:rPr>
          <w:szCs w:val="22"/>
          <w:lang w:val="en-US"/>
        </w:rPr>
      </w:pPr>
      <w:r w:rsidRPr="00314C97">
        <w:rPr>
          <w:szCs w:val="22"/>
          <w:lang w:val="en-US"/>
        </w:rPr>
        <w:t>2</w:t>
      </w:r>
      <w:r w:rsidRPr="00314C97">
        <w:rPr>
          <w:szCs w:val="22"/>
          <w:vertAlign w:val="superscript"/>
          <w:lang w:val="en-US"/>
        </w:rPr>
        <w:t>nd</w:t>
      </w:r>
      <w:r w:rsidRPr="00314C97">
        <w:rPr>
          <w:szCs w:val="22"/>
          <w:lang w:val="en-US"/>
        </w:rPr>
        <w:t>: Edward AU</w:t>
      </w:r>
    </w:p>
    <w:p w14:paraId="2B643E09" w14:textId="3A814376" w:rsidR="00BE1DE3" w:rsidRPr="00BE1DE3" w:rsidRDefault="005306CF" w:rsidP="008B7524">
      <w:pPr>
        <w:pStyle w:val="ListParagraph"/>
        <w:numPr>
          <w:ilvl w:val="3"/>
          <w:numId w:val="1"/>
        </w:numPr>
        <w:rPr>
          <w:szCs w:val="22"/>
          <w:lang w:val="en-US"/>
        </w:rPr>
      </w:pPr>
      <w:r w:rsidRPr="000E791F">
        <w:rPr>
          <w:b/>
          <w:bCs/>
          <w:szCs w:val="22"/>
          <w:lang w:val="en-US"/>
        </w:rPr>
        <w:t>Results</w:t>
      </w:r>
      <w:r w:rsidR="000E791F" w:rsidRPr="000E791F">
        <w:rPr>
          <w:b/>
          <w:bCs/>
          <w:szCs w:val="22"/>
          <w:lang w:val="en-US"/>
        </w:rPr>
        <w:t xml:space="preserve"> for Motion #15</w:t>
      </w:r>
      <w:r w:rsidRPr="000E791F">
        <w:rPr>
          <w:b/>
          <w:bCs/>
          <w:szCs w:val="22"/>
          <w:lang w:val="en-US"/>
        </w:rPr>
        <w:t>:</w:t>
      </w:r>
      <w:r w:rsidRPr="00BE1DE3">
        <w:rPr>
          <w:szCs w:val="22"/>
          <w:lang w:val="en-US"/>
        </w:rPr>
        <w:t xml:space="preserve"> </w:t>
      </w:r>
      <w:r w:rsidR="00314C97" w:rsidRPr="00BE1DE3">
        <w:rPr>
          <w:szCs w:val="22"/>
          <w:lang w:val="en-US"/>
        </w:rPr>
        <w:t xml:space="preserve">Passed by </w:t>
      </w:r>
      <w:r w:rsidRPr="00BE1DE3">
        <w:rPr>
          <w:szCs w:val="22"/>
          <w:lang w:val="en-US"/>
        </w:rPr>
        <w:t>Unanimous Consent.</w:t>
      </w:r>
    </w:p>
    <w:p w14:paraId="5D35EBF1" w14:textId="588C329D" w:rsidR="00181726" w:rsidRPr="006864F6" w:rsidRDefault="005306CF" w:rsidP="00BE1DE3">
      <w:pPr>
        <w:pStyle w:val="ListParagraph"/>
        <w:numPr>
          <w:ilvl w:val="2"/>
          <w:numId w:val="1"/>
        </w:numPr>
        <w:rPr>
          <w:b/>
          <w:bCs/>
          <w:szCs w:val="22"/>
          <w:lang w:val="en-US"/>
        </w:rPr>
      </w:pPr>
      <w:r w:rsidRPr="00703480">
        <w:rPr>
          <w:b/>
          <w:bCs/>
          <w:color w:val="C00000"/>
          <w:szCs w:val="22"/>
        </w:rPr>
        <w:t xml:space="preserve">Motion </w:t>
      </w:r>
      <w:r w:rsidR="000E791F">
        <w:rPr>
          <w:b/>
          <w:bCs/>
          <w:color w:val="C00000"/>
          <w:szCs w:val="22"/>
        </w:rPr>
        <w:t>#</w:t>
      </w:r>
      <w:r w:rsidRPr="00703480">
        <w:rPr>
          <w:b/>
          <w:bCs/>
          <w:color w:val="C00000"/>
          <w:szCs w:val="22"/>
        </w:rPr>
        <w:t xml:space="preserve">16 – </w:t>
      </w:r>
      <w:r w:rsidRPr="005306CF">
        <w:rPr>
          <w:b/>
          <w:bCs/>
          <w:szCs w:val="22"/>
        </w:rPr>
        <w:t>GEN, MAC, PHY, SEC CIDs</w:t>
      </w:r>
      <w:r w:rsidR="00DB4357">
        <w:rPr>
          <w:b/>
          <w:bCs/>
          <w:szCs w:val="22"/>
        </w:rPr>
        <w:t xml:space="preserve"> </w:t>
      </w:r>
      <w:r w:rsidRPr="005306CF">
        <w:rPr>
          <w:b/>
          <w:bCs/>
          <w:szCs w:val="22"/>
        </w:rPr>
        <w:t>(2021-09-20)</w:t>
      </w:r>
    </w:p>
    <w:p w14:paraId="586D60CF" w14:textId="77777777" w:rsidR="006864F6" w:rsidRPr="00314C97" w:rsidRDefault="006864F6" w:rsidP="00BE1DE3">
      <w:pPr>
        <w:pStyle w:val="ListParagraph"/>
        <w:numPr>
          <w:ilvl w:val="3"/>
          <w:numId w:val="1"/>
        </w:numPr>
        <w:rPr>
          <w:szCs w:val="22"/>
          <w:lang w:val="en-US"/>
        </w:rPr>
      </w:pPr>
      <w:r w:rsidRPr="00314C97">
        <w:rPr>
          <w:szCs w:val="22"/>
          <w:lang w:val="en-US"/>
        </w:rPr>
        <w:t xml:space="preserve">Approve the comment resolutions in the </w:t>
      </w:r>
    </w:p>
    <w:p w14:paraId="7727D1D8" w14:textId="33FFBB8B" w:rsidR="006864F6" w:rsidRPr="00314C97" w:rsidRDefault="006864F6" w:rsidP="00BE1DE3">
      <w:pPr>
        <w:pStyle w:val="ListParagraph"/>
        <w:ind w:left="2880"/>
        <w:rPr>
          <w:szCs w:val="22"/>
          <w:lang w:val="en-US"/>
        </w:rPr>
      </w:pPr>
      <w:r w:rsidRPr="00314C97">
        <w:rPr>
          <w:szCs w:val="22"/>
          <w:lang w:val="en-US"/>
        </w:rPr>
        <w:lastRenderedPageBreak/>
        <w:t xml:space="preserve">“GEN </w:t>
      </w:r>
      <w:r w:rsidR="00BE1DE3" w:rsidRPr="00314C97">
        <w:rPr>
          <w:szCs w:val="22"/>
          <w:lang w:val="en-US"/>
        </w:rPr>
        <w:t>August Motion</w:t>
      </w:r>
      <w:r w:rsidRPr="00314C97">
        <w:rPr>
          <w:szCs w:val="22"/>
          <w:lang w:val="en-US"/>
        </w:rPr>
        <w:t xml:space="preserve"> A” tabs (7 CIDs) in </w:t>
      </w:r>
      <w:r w:rsidR="00484E75" w:rsidRPr="00314C97">
        <w:rPr>
          <w:szCs w:val="22"/>
          <w:lang w:val="en-US"/>
        </w:rPr>
        <w:t>11-21/0699r11</w:t>
      </w:r>
      <w:r w:rsidR="00EA5375" w:rsidRPr="00314C97">
        <w:rPr>
          <w:szCs w:val="22"/>
          <w:lang w:val="en-US"/>
        </w:rPr>
        <w:t>: &lt;</w:t>
      </w:r>
      <w:hyperlink r:id="rId42" w:history="1">
        <w:r w:rsidR="00EA5375" w:rsidRPr="00314C97">
          <w:rPr>
            <w:rStyle w:val="Hyperlink"/>
            <w:szCs w:val="22"/>
            <w:lang w:val="en-US"/>
          </w:rPr>
          <w:t>https://mentor.ieee.org/802.11/dcn/21/11-21-0699-11-000m-gen-adhoc-revme-cc35-comments.xls</w:t>
        </w:r>
      </w:hyperlink>
      <w:r w:rsidR="00EA5375" w:rsidRPr="00314C97">
        <w:rPr>
          <w:szCs w:val="22"/>
          <w:lang w:val="en-US"/>
        </w:rPr>
        <w:t>&gt;</w:t>
      </w:r>
      <w:r w:rsidRPr="00314C97">
        <w:rPr>
          <w:szCs w:val="22"/>
          <w:lang w:val="en-US"/>
        </w:rPr>
        <w:t>,</w:t>
      </w:r>
    </w:p>
    <w:p w14:paraId="4DAA33D8" w14:textId="19CA7E66" w:rsidR="006864F6" w:rsidRPr="00314C97" w:rsidRDefault="006864F6" w:rsidP="00BE1DE3">
      <w:pPr>
        <w:pStyle w:val="ListParagraph"/>
        <w:ind w:left="2880"/>
        <w:rPr>
          <w:szCs w:val="22"/>
          <w:lang w:val="en-US"/>
        </w:rPr>
      </w:pPr>
      <w:r w:rsidRPr="00314C97">
        <w:rPr>
          <w:szCs w:val="22"/>
          <w:lang w:val="en-US"/>
        </w:rPr>
        <w:t xml:space="preserve">“Motion MAC-AD” and “Motion MAC-AE” tabs (17 CIDs) in </w:t>
      </w:r>
      <w:r w:rsidR="00EA5375" w:rsidRPr="00314C97">
        <w:rPr>
          <w:szCs w:val="22"/>
          <w:lang w:val="en-US"/>
        </w:rPr>
        <w:t>11-21/0793r6</w:t>
      </w:r>
      <w:r w:rsidR="001738EE">
        <w:rPr>
          <w:szCs w:val="22"/>
          <w:lang w:val="en-US"/>
        </w:rPr>
        <w:t xml:space="preserve">: </w:t>
      </w:r>
      <w:r w:rsidR="00EA5375" w:rsidRPr="00314C97">
        <w:rPr>
          <w:szCs w:val="22"/>
          <w:lang w:val="en-US"/>
        </w:rPr>
        <w:t>&lt;</w:t>
      </w:r>
      <w:hyperlink r:id="rId43" w:history="1">
        <w:r w:rsidR="00EA5375" w:rsidRPr="00314C97">
          <w:rPr>
            <w:rStyle w:val="Hyperlink"/>
            <w:szCs w:val="22"/>
            <w:lang w:val="en-US"/>
          </w:rPr>
          <w:t>https://mentor.ieee.org/802.11/dcn/21/11-21-0793-06-000m-revme-mac-comments.xls</w:t>
        </w:r>
      </w:hyperlink>
      <w:proofErr w:type="gramStart"/>
      <w:r w:rsidR="00EA5375" w:rsidRPr="00314C97">
        <w:rPr>
          <w:szCs w:val="22"/>
          <w:lang w:val="en-US"/>
        </w:rPr>
        <w:t xml:space="preserve">&gt; </w:t>
      </w:r>
      <w:r w:rsidRPr="00314C97">
        <w:rPr>
          <w:szCs w:val="22"/>
          <w:lang w:val="en-US"/>
        </w:rPr>
        <w:t>,</w:t>
      </w:r>
      <w:proofErr w:type="gramEnd"/>
    </w:p>
    <w:p w14:paraId="1593C05C" w14:textId="5F82EFF7" w:rsidR="006864F6" w:rsidRPr="00314C97" w:rsidRDefault="006864F6" w:rsidP="00BE1DE3">
      <w:pPr>
        <w:pStyle w:val="ListParagraph"/>
        <w:ind w:left="2880"/>
        <w:rPr>
          <w:szCs w:val="22"/>
          <w:lang w:val="en-US"/>
        </w:rPr>
      </w:pPr>
      <w:r w:rsidRPr="00314C97">
        <w:rPr>
          <w:szCs w:val="22"/>
          <w:lang w:val="en-US"/>
        </w:rPr>
        <w:t xml:space="preserve">“PHY Motion C” (2 CIDs) in </w:t>
      </w:r>
      <w:r w:rsidR="001738EE">
        <w:rPr>
          <w:szCs w:val="22"/>
          <w:lang w:val="en-US"/>
        </w:rPr>
        <w:t>11-21/</w:t>
      </w:r>
      <w:r w:rsidR="004715ED">
        <w:rPr>
          <w:szCs w:val="22"/>
          <w:lang w:val="en-US"/>
        </w:rPr>
        <w:t>0727r4</w:t>
      </w:r>
      <w:r w:rsidR="001738EE">
        <w:rPr>
          <w:szCs w:val="22"/>
          <w:lang w:val="en-US"/>
        </w:rPr>
        <w:t>: &lt;</w:t>
      </w:r>
      <w:hyperlink r:id="rId44" w:history="1">
        <w:r w:rsidR="001738EE" w:rsidRPr="00D55F3D">
          <w:rPr>
            <w:rStyle w:val="Hyperlink"/>
            <w:szCs w:val="22"/>
            <w:lang w:val="en-US"/>
          </w:rPr>
          <w:t>https://mentor.ieee.org/802.11/dcn/21/11-21-0727-04-000m-revme-phy-comments.xls</w:t>
        </w:r>
      </w:hyperlink>
      <w:r w:rsidR="001738EE">
        <w:rPr>
          <w:szCs w:val="22"/>
          <w:lang w:val="en-US"/>
        </w:rPr>
        <w:t>&gt;</w:t>
      </w:r>
      <w:r w:rsidRPr="00314C97">
        <w:rPr>
          <w:szCs w:val="22"/>
          <w:lang w:val="en-US"/>
        </w:rPr>
        <w:t>,</w:t>
      </w:r>
    </w:p>
    <w:p w14:paraId="6047498F" w14:textId="55C54723" w:rsidR="006864F6" w:rsidRPr="00314C97" w:rsidRDefault="006864F6" w:rsidP="00BE1DE3">
      <w:pPr>
        <w:pStyle w:val="ListParagraph"/>
        <w:ind w:left="2880"/>
        <w:rPr>
          <w:szCs w:val="22"/>
          <w:lang w:val="en-US"/>
        </w:rPr>
      </w:pPr>
      <w:r w:rsidRPr="00314C97">
        <w:rPr>
          <w:szCs w:val="22"/>
          <w:lang w:val="en-US"/>
        </w:rPr>
        <w:t>“Security Motion D” tab (8 CIDs) in</w:t>
      </w:r>
      <w:r w:rsidR="001738EE">
        <w:rPr>
          <w:szCs w:val="22"/>
          <w:lang w:val="en-US"/>
        </w:rPr>
        <w:t xml:space="preserve"> 11-21</w:t>
      </w:r>
      <w:r w:rsidR="004715ED">
        <w:rPr>
          <w:szCs w:val="22"/>
          <w:lang w:val="en-US"/>
        </w:rPr>
        <w:t>/690r8: &lt;</w:t>
      </w:r>
      <w:hyperlink r:id="rId45" w:history="1">
        <w:r w:rsidR="004715ED" w:rsidRPr="00D55F3D">
          <w:rPr>
            <w:rStyle w:val="Hyperlink"/>
            <w:szCs w:val="22"/>
            <w:lang w:val="en-US"/>
          </w:rPr>
          <w:t>https://mentor.ieee.org/802.11/dcn/21/11-21-0690-08-000m-revme-cc35-sec-comments.xlsx</w:t>
        </w:r>
      </w:hyperlink>
      <w:r w:rsidR="004715ED">
        <w:rPr>
          <w:szCs w:val="22"/>
          <w:lang w:val="en-US"/>
        </w:rPr>
        <w:t>&gt;</w:t>
      </w:r>
      <w:r w:rsidRPr="00314C97">
        <w:rPr>
          <w:szCs w:val="22"/>
          <w:lang w:val="en-US"/>
        </w:rPr>
        <w:t>, changing “</w:t>
      </w:r>
      <w:proofErr w:type="spellStart"/>
      <w:r w:rsidRPr="00314C97">
        <w:rPr>
          <w:szCs w:val="22"/>
          <w:lang w:val="en-US"/>
        </w:rPr>
        <w:t>mesPTKSA</w:t>
      </w:r>
      <w:proofErr w:type="spellEnd"/>
      <w:r w:rsidRPr="00314C97">
        <w:rPr>
          <w:szCs w:val="22"/>
          <w:lang w:val="en-US"/>
        </w:rPr>
        <w:t>” to “mesh PTKSA” in the resolution to CID 239,</w:t>
      </w:r>
    </w:p>
    <w:p w14:paraId="06AAC118" w14:textId="29DDDF5F" w:rsidR="006864F6" w:rsidRPr="00314C97" w:rsidRDefault="006864F6" w:rsidP="00BE1DE3">
      <w:pPr>
        <w:pStyle w:val="ListParagraph"/>
        <w:ind w:left="2880"/>
        <w:rPr>
          <w:szCs w:val="22"/>
          <w:lang w:val="en-US"/>
        </w:rPr>
      </w:pPr>
      <w:r w:rsidRPr="00314C97">
        <w:rPr>
          <w:szCs w:val="22"/>
          <w:lang w:val="en-US"/>
        </w:rPr>
        <w:t xml:space="preserve">and incorporate the text changes into the </w:t>
      </w:r>
      <w:proofErr w:type="spellStart"/>
      <w:r w:rsidRPr="00314C97">
        <w:rPr>
          <w:szCs w:val="22"/>
          <w:lang w:val="en-US"/>
        </w:rPr>
        <w:t>TGme</w:t>
      </w:r>
      <w:proofErr w:type="spellEnd"/>
      <w:r w:rsidRPr="00314C97">
        <w:rPr>
          <w:szCs w:val="22"/>
          <w:lang w:val="en-US"/>
        </w:rPr>
        <w:t xml:space="preserve"> draft.</w:t>
      </w:r>
    </w:p>
    <w:p w14:paraId="78A96EE4" w14:textId="208BBB56" w:rsidR="00181726" w:rsidRPr="00314C97" w:rsidRDefault="006864F6" w:rsidP="00703480">
      <w:pPr>
        <w:pStyle w:val="ListParagraph"/>
        <w:numPr>
          <w:ilvl w:val="3"/>
          <w:numId w:val="1"/>
        </w:numPr>
        <w:rPr>
          <w:szCs w:val="22"/>
          <w:lang w:val="en-US"/>
        </w:rPr>
      </w:pPr>
      <w:r w:rsidRPr="00314C97">
        <w:rPr>
          <w:szCs w:val="22"/>
          <w:lang w:val="en-US"/>
        </w:rPr>
        <w:t>Move</w:t>
      </w:r>
      <w:r w:rsidR="00484E75" w:rsidRPr="00314C97">
        <w:rPr>
          <w:szCs w:val="22"/>
          <w:lang w:val="en-US"/>
        </w:rPr>
        <w:t>d: Jon Rosdahl</w:t>
      </w:r>
    </w:p>
    <w:p w14:paraId="2B9E851F" w14:textId="68EA6184" w:rsidR="00484E75" w:rsidRPr="00314C97" w:rsidRDefault="00484E75" w:rsidP="00703480">
      <w:pPr>
        <w:pStyle w:val="ListParagraph"/>
        <w:numPr>
          <w:ilvl w:val="3"/>
          <w:numId w:val="1"/>
        </w:numPr>
        <w:rPr>
          <w:szCs w:val="22"/>
          <w:lang w:val="en-US"/>
        </w:rPr>
      </w:pPr>
      <w:r w:rsidRPr="00314C97">
        <w:rPr>
          <w:szCs w:val="22"/>
          <w:lang w:val="en-US"/>
        </w:rPr>
        <w:t>2</w:t>
      </w:r>
      <w:r w:rsidRPr="00314C97">
        <w:rPr>
          <w:szCs w:val="22"/>
          <w:vertAlign w:val="superscript"/>
          <w:lang w:val="en-US"/>
        </w:rPr>
        <w:t>nd</w:t>
      </w:r>
      <w:r w:rsidRPr="00314C97">
        <w:rPr>
          <w:szCs w:val="22"/>
          <w:lang w:val="en-US"/>
        </w:rPr>
        <w:t>: Mark Hamilton</w:t>
      </w:r>
    </w:p>
    <w:p w14:paraId="2B749121" w14:textId="7F089B48" w:rsidR="000E791F" w:rsidRPr="00BE1DE3" w:rsidRDefault="000E791F" w:rsidP="000E791F">
      <w:pPr>
        <w:pStyle w:val="ListParagraph"/>
        <w:numPr>
          <w:ilvl w:val="3"/>
          <w:numId w:val="1"/>
        </w:numPr>
        <w:rPr>
          <w:szCs w:val="22"/>
          <w:lang w:val="en-US"/>
        </w:rPr>
      </w:pPr>
      <w:r w:rsidRPr="000E791F">
        <w:rPr>
          <w:b/>
          <w:bCs/>
          <w:szCs w:val="22"/>
          <w:lang w:val="en-US"/>
        </w:rPr>
        <w:t>Results</w:t>
      </w:r>
      <w:r w:rsidRPr="000E791F">
        <w:rPr>
          <w:b/>
          <w:bCs/>
          <w:szCs w:val="22"/>
          <w:lang w:val="en-US"/>
        </w:rPr>
        <w:t xml:space="preserve"> for Motion #16</w:t>
      </w:r>
      <w:r w:rsidRPr="000E791F">
        <w:rPr>
          <w:b/>
          <w:bCs/>
          <w:szCs w:val="22"/>
          <w:lang w:val="en-US"/>
        </w:rPr>
        <w:t>:</w:t>
      </w:r>
      <w:r w:rsidRPr="00BE1DE3">
        <w:rPr>
          <w:szCs w:val="22"/>
          <w:lang w:val="en-US"/>
        </w:rPr>
        <w:t xml:space="preserve"> </w:t>
      </w:r>
      <w:bookmarkStart w:id="0" w:name="_Hlk83144169"/>
      <w:r w:rsidRPr="00BE1DE3">
        <w:rPr>
          <w:szCs w:val="22"/>
          <w:lang w:val="en-US"/>
        </w:rPr>
        <w:t>Passed by Unanimous Consent.</w:t>
      </w:r>
      <w:bookmarkEnd w:id="0"/>
    </w:p>
    <w:p w14:paraId="36145E25" w14:textId="5C7B21D3" w:rsidR="00EA5375" w:rsidRPr="00142677" w:rsidRDefault="00DB4357" w:rsidP="000E791F">
      <w:pPr>
        <w:pStyle w:val="ListParagraph"/>
        <w:numPr>
          <w:ilvl w:val="2"/>
          <w:numId w:val="1"/>
        </w:numPr>
        <w:rPr>
          <w:b/>
          <w:bCs/>
          <w:szCs w:val="22"/>
          <w:lang w:val="en-US"/>
        </w:rPr>
      </w:pPr>
      <w:r w:rsidRPr="000E791F">
        <w:rPr>
          <w:b/>
          <w:bCs/>
          <w:color w:val="C00000"/>
          <w:szCs w:val="22"/>
        </w:rPr>
        <w:t xml:space="preserve">Motion </w:t>
      </w:r>
      <w:r w:rsidR="00CB4E63">
        <w:rPr>
          <w:b/>
          <w:bCs/>
          <w:color w:val="C00000"/>
          <w:szCs w:val="22"/>
        </w:rPr>
        <w:t>#</w:t>
      </w:r>
      <w:r w:rsidRPr="000E791F">
        <w:rPr>
          <w:b/>
          <w:bCs/>
          <w:color w:val="C00000"/>
          <w:szCs w:val="22"/>
        </w:rPr>
        <w:t xml:space="preserve">17 – </w:t>
      </w:r>
      <w:r w:rsidRPr="00DB4357">
        <w:rPr>
          <w:b/>
          <w:bCs/>
          <w:szCs w:val="22"/>
        </w:rPr>
        <w:t>CID 199, 200, 202 (SEC)</w:t>
      </w:r>
      <w:r>
        <w:rPr>
          <w:b/>
          <w:bCs/>
          <w:szCs w:val="22"/>
        </w:rPr>
        <w:t xml:space="preserve"> </w:t>
      </w:r>
      <w:r w:rsidRPr="00DB4357">
        <w:rPr>
          <w:b/>
          <w:bCs/>
          <w:szCs w:val="22"/>
        </w:rPr>
        <w:t>(2021-09-20)</w:t>
      </w:r>
    </w:p>
    <w:p w14:paraId="28A3956B" w14:textId="77777777" w:rsidR="00A665C9" w:rsidRPr="00A665C9" w:rsidRDefault="00A665C9" w:rsidP="000E791F">
      <w:pPr>
        <w:pStyle w:val="ListParagraph"/>
        <w:numPr>
          <w:ilvl w:val="3"/>
          <w:numId w:val="1"/>
        </w:numPr>
        <w:rPr>
          <w:szCs w:val="22"/>
          <w:lang w:val="en-US"/>
        </w:rPr>
      </w:pPr>
      <w:r w:rsidRPr="00A665C9">
        <w:rPr>
          <w:szCs w:val="22"/>
          <w:lang w:val="en-US"/>
        </w:rPr>
        <w:t xml:space="preserve">Approve the comment resolution for CIDs 199, 200, and 202 on the </w:t>
      </w:r>
    </w:p>
    <w:p w14:paraId="26A8018A" w14:textId="32C7F5C3" w:rsidR="00A665C9" w:rsidRPr="00A665C9" w:rsidRDefault="00A665C9" w:rsidP="000E791F">
      <w:pPr>
        <w:pStyle w:val="ListParagraph"/>
        <w:ind w:left="2880"/>
        <w:rPr>
          <w:szCs w:val="22"/>
          <w:lang w:val="en-US"/>
        </w:rPr>
      </w:pPr>
      <w:r w:rsidRPr="00A665C9">
        <w:rPr>
          <w:szCs w:val="22"/>
          <w:lang w:val="en-US"/>
        </w:rPr>
        <w:t xml:space="preserve">“Security Motion MFP CIDs” tab in </w:t>
      </w:r>
      <w:r w:rsidR="00C2109E" w:rsidRPr="000E791F">
        <w:rPr>
          <w:szCs w:val="22"/>
          <w:lang w:val="en-US"/>
        </w:rPr>
        <w:t>11-21/0690r8: &lt;</w:t>
      </w:r>
      <w:hyperlink r:id="rId46" w:history="1">
        <w:r w:rsidR="00C2109E" w:rsidRPr="00A665C9">
          <w:rPr>
            <w:rStyle w:val="Hyperlink"/>
            <w:szCs w:val="22"/>
            <w:lang w:val="en-US"/>
          </w:rPr>
          <w:t>https://mentor.ieee.org/802.11/dcn/21/11-21-0690-08-000m-revme-cc35-sec-comments.xlsx</w:t>
        </w:r>
      </w:hyperlink>
      <w:r w:rsidR="00C2109E" w:rsidRPr="000E791F">
        <w:rPr>
          <w:szCs w:val="22"/>
          <w:lang w:val="en-US"/>
        </w:rPr>
        <w:t>&gt;</w:t>
      </w:r>
    </w:p>
    <w:p w14:paraId="724DA5F5" w14:textId="164FD28B" w:rsidR="00142677" w:rsidRPr="000E791F" w:rsidRDefault="00A665C9" w:rsidP="000E791F">
      <w:pPr>
        <w:pStyle w:val="ListParagraph"/>
        <w:ind w:left="2880"/>
        <w:rPr>
          <w:szCs w:val="22"/>
          <w:lang w:val="en-US"/>
        </w:rPr>
      </w:pPr>
      <w:r w:rsidRPr="000E791F">
        <w:rPr>
          <w:szCs w:val="22"/>
          <w:lang w:val="en-US"/>
        </w:rPr>
        <w:t xml:space="preserve">and incorporate the text changes into the </w:t>
      </w:r>
      <w:proofErr w:type="spellStart"/>
      <w:r w:rsidRPr="000E791F">
        <w:rPr>
          <w:szCs w:val="22"/>
          <w:lang w:val="en-US"/>
        </w:rPr>
        <w:t>TGme</w:t>
      </w:r>
      <w:proofErr w:type="spellEnd"/>
      <w:r w:rsidRPr="000E791F">
        <w:rPr>
          <w:szCs w:val="22"/>
          <w:lang w:val="en-US"/>
        </w:rPr>
        <w:t xml:space="preserve"> draft.</w:t>
      </w:r>
    </w:p>
    <w:p w14:paraId="7DA531DE" w14:textId="291A2A99" w:rsidR="00DB4357" w:rsidRPr="000E791F" w:rsidRDefault="00142677" w:rsidP="000E791F">
      <w:pPr>
        <w:pStyle w:val="ListParagraph"/>
        <w:numPr>
          <w:ilvl w:val="3"/>
          <w:numId w:val="1"/>
        </w:numPr>
        <w:rPr>
          <w:szCs w:val="22"/>
          <w:lang w:val="en-US"/>
        </w:rPr>
      </w:pPr>
      <w:r w:rsidRPr="000E791F">
        <w:rPr>
          <w:szCs w:val="22"/>
        </w:rPr>
        <w:t xml:space="preserve">Moved: </w:t>
      </w:r>
      <w:r w:rsidR="00772FDB" w:rsidRPr="000E791F">
        <w:rPr>
          <w:szCs w:val="22"/>
        </w:rPr>
        <w:t>Mark RISON</w:t>
      </w:r>
    </w:p>
    <w:p w14:paraId="16C06600" w14:textId="66A7E5C0" w:rsidR="00142677" w:rsidRPr="000E791F" w:rsidRDefault="00142677" w:rsidP="000E791F">
      <w:pPr>
        <w:pStyle w:val="ListParagraph"/>
        <w:numPr>
          <w:ilvl w:val="3"/>
          <w:numId w:val="1"/>
        </w:numPr>
        <w:rPr>
          <w:szCs w:val="22"/>
          <w:lang w:val="en-US"/>
        </w:rPr>
      </w:pPr>
      <w:r w:rsidRPr="000E791F">
        <w:rPr>
          <w:szCs w:val="22"/>
        </w:rPr>
        <w:t>Seconded:</w:t>
      </w:r>
      <w:r w:rsidR="00130AF0" w:rsidRPr="000E791F">
        <w:rPr>
          <w:szCs w:val="22"/>
        </w:rPr>
        <w:t xml:space="preserve"> Mark Hamilton</w:t>
      </w:r>
    </w:p>
    <w:p w14:paraId="7724224D" w14:textId="24BBD159" w:rsidR="00142677" w:rsidRPr="000E791F" w:rsidRDefault="00142677" w:rsidP="000E791F">
      <w:pPr>
        <w:pStyle w:val="ListParagraph"/>
        <w:numPr>
          <w:ilvl w:val="3"/>
          <w:numId w:val="1"/>
        </w:numPr>
        <w:rPr>
          <w:szCs w:val="22"/>
          <w:lang w:val="en-US"/>
        </w:rPr>
      </w:pPr>
      <w:r w:rsidRPr="00CB4E63">
        <w:rPr>
          <w:b/>
          <w:bCs/>
          <w:szCs w:val="22"/>
        </w:rPr>
        <w:t>Result</w:t>
      </w:r>
      <w:r w:rsidR="00CB4E63" w:rsidRPr="00CB4E63">
        <w:rPr>
          <w:b/>
          <w:bCs/>
          <w:szCs w:val="22"/>
        </w:rPr>
        <w:t xml:space="preserve"> </w:t>
      </w:r>
      <w:r w:rsidR="00CB4E63">
        <w:rPr>
          <w:b/>
          <w:bCs/>
          <w:szCs w:val="22"/>
        </w:rPr>
        <w:t xml:space="preserve">for Motion </w:t>
      </w:r>
      <w:r w:rsidR="00CB4E63" w:rsidRPr="00CB4E63">
        <w:rPr>
          <w:b/>
          <w:bCs/>
          <w:szCs w:val="22"/>
        </w:rPr>
        <w:t>#17</w:t>
      </w:r>
      <w:r w:rsidR="00772FDB" w:rsidRPr="00CB4E63">
        <w:rPr>
          <w:b/>
          <w:bCs/>
          <w:szCs w:val="22"/>
        </w:rPr>
        <w:t>:</w:t>
      </w:r>
      <w:r w:rsidR="00772FDB" w:rsidRPr="000E791F">
        <w:rPr>
          <w:szCs w:val="22"/>
        </w:rPr>
        <w:t xml:space="preserve"> </w:t>
      </w:r>
      <w:r w:rsidR="00B72B78" w:rsidRPr="00BE1DE3">
        <w:rPr>
          <w:szCs w:val="22"/>
          <w:lang w:val="en-US"/>
        </w:rPr>
        <w:t>Passed by Unanimous Consent</w:t>
      </w:r>
      <w:r w:rsidR="00772FDB" w:rsidRPr="000E791F">
        <w:rPr>
          <w:szCs w:val="22"/>
        </w:rPr>
        <w:t>.</w:t>
      </w:r>
    </w:p>
    <w:p w14:paraId="3994F809" w14:textId="7ACD79D5" w:rsidR="00772FDB" w:rsidRDefault="007205F5" w:rsidP="003B4BD2">
      <w:pPr>
        <w:pStyle w:val="ListParagraph"/>
        <w:numPr>
          <w:ilvl w:val="2"/>
          <w:numId w:val="1"/>
        </w:numPr>
        <w:rPr>
          <w:b/>
          <w:bCs/>
          <w:szCs w:val="22"/>
          <w:lang w:val="en-US"/>
        </w:rPr>
      </w:pPr>
      <w:r w:rsidRPr="00915017">
        <w:rPr>
          <w:b/>
          <w:bCs/>
          <w:color w:val="C00000"/>
          <w:szCs w:val="22"/>
        </w:rPr>
        <w:t xml:space="preserve">Motion </w:t>
      </w:r>
      <w:r w:rsidR="00CB4E63">
        <w:rPr>
          <w:b/>
          <w:bCs/>
          <w:color w:val="C00000"/>
          <w:szCs w:val="22"/>
        </w:rPr>
        <w:t>#</w:t>
      </w:r>
      <w:r w:rsidRPr="00915017">
        <w:rPr>
          <w:b/>
          <w:bCs/>
          <w:color w:val="C00000"/>
          <w:szCs w:val="22"/>
        </w:rPr>
        <w:t xml:space="preserve">18 – </w:t>
      </w:r>
      <w:r w:rsidRPr="007205F5">
        <w:rPr>
          <w:b/>
          <w:bCs/>
          <w:szCs w:val="22"/>
        </w:rPr>
        <w:t>CID 191 (SEC)</w:t>
      </w:r>
      <w:r>
        <w:rPr>
          <w:b/>
          <w:bCs/>
          <w:szCs w:val="22"/>
        </w:rPr>
        <w:t xml:space="preserve"> </w:t>
      </w:r>
      <w:r w:rsidRPr="007205F5">
        <w:rPr>
          <w:b/>
          <w:bCs/>
          <w:szCs w:val="22"/>
        </w:rPr>
        <w:t>(2021-09-20)</w:t>
      </w:r>
    </w:p>
    <w:p w14:paraId="3B199D53" w14:textId="08622E40" w:rsidR="00772FDB" w:rsidRPr="00772FDB" w:rsidRDefault="00772FDB" w:rsidP="003B4BD2">
      <w:pPr>
        <w:pStyle w:val="ListParagraph"/>
        <w:numPr>
          <w:ilvl w:val="3"/>
          <w:numId w:val="1"/>
        </w:numPr>
        <w:rPr>
          <w:szCs w:val="22"/>
          <w:lang w:val="en-US"/>
        </w:rPr>
      </w:pPr>
      <w:r w:rsidRPr="00772FDB">
        <w:rPr>
          <w:szCs w:val="22"/>
          <w:lang w:val="en-US"/>
        </w:rPr>
        <w:t xml:space="preserve">Approve the comment resolution for CID 191 on the </w:t>
      </w:r>
    </w:p>
    <w:p w14:paraId="60B55CBB" w14:textId="01418320" w:rsidR="00772FDB" w:rsidRPr="00772FDB" w:rsidRDefault="00772FDB" w:rsidP="003B4BD2">
      <w:pPr>
        <w:pStyle w:val="ListParagraph"/>
        <w:ind w:left="2880"/>
        <w:rPr>
          <w:szCs w:val="22"/>
          <w:lang w:val="en-US"/>
        </w:rPr>
      </w:pPr>
      <w:r w:rsidRPr="00772FDB">
        <w:rPr>
          <w:szCs w:val="22"/>
          <w:lang w:val="en-US"/>
        </w:rPr>
        <w:t xml:space="preserve">“Security Motion CID 191” tab in </w:t>
      </w:r>
      <w:r w:rsidR="00AD1D04">
        <w:rPr>
          <w:szCs w:val="22"/>
          <w:lang w:val="en-US"/>
        </w:rPr>
        <w:t>11-21</w:t>
      </w:r>
      <w:r w:rsidR="00BA6C40">
        <w:rPr>
          <w:szCs w:val="22"/>
          <w:lang w:val="en-US"/>
        </w:rPr>
        <w:t>/690r8</w:t>
      </w:r>
      <w:r w:rsidR="00D5194E">
        <w:rPr>
          <w:szCs w:val="22"/>
          <w:lang w:val="en-US"/>
        </w:rPr>
        <w:t>: &lt;</w:t>
      </w:r>
      <w:hyperlink r:id="rId47" w:history="1">
        <w:r w:rsidR="00D5194E" w:rsidRPr="00772FDB">
          <w:rPr>
            <w:rStyle w:val="Hyperlink"/>
            <w:szCs w:val="22"/>
            <w:lang w:val="en-US"/>
          </w:rPr>
          <w:t>https://mentor.ieee.org/802.11/dcn/21/11-21-0690-08-000m-revme-cc35-sec-comments.xlsx</w:t>
        </w:r>
      </w:hyperlink>
      <w:r w:rsidR="00D5194E">
        <w:rPr>
          <w:szCs w:val="22"/>
          <w:lang w:val="en-US"/>
        </w:rPr>
        <w:t>&gt;</w:t>
      </w:r>
    </w:p>
    <w:p w14:paraId="35B838ED" w14:textId="28B35B22" w:rsidR="00772FDB" w:rsidRPr="00915017" w:rsidRDefault="00772FDB" w:rsidP="003B4BD2">
      <w:pPr>
        <w:pStyle w:val="ListParagraph"/>
        <w:ind w:left="2160" w:firstLine="720"/>
        <w:rPr>
          <w:szCs w:val="22"/>
          <w:lang w:val="en-US"/>
        </w:rPr>
      </w:pPr>
      <w:r w:rsidRPr="00915017">
        <w:rPr>
          <w:szCs w:val="22"/>
          <w:lang w:val="en-US"/>
        </w:rPr>
        <w:t xml:space="preserve">and incorporate the text changes into the </w:t>
      </w:r>
      <w:proofErr w:type="spellStart"/>
      <w:r w:rsidRPr="00915017">
        <w:rPr>
          <w:szCs w:val="22"/>
          <w:lang w:val="en-US"/>
        </w:rPr>
        <w:t>TGme</w:t>
      </w:r>
      <w:proofErr w:type="spellEnd"/>
      <w:r w:rsidRPr="00915017">
        <w:rPr>
          <w:szCs w:val="22"/>
          <w:lang w:val="en-US"/>
        </w:rPr>
        <w:t xml:space="preserve"> draft.</w:t>
      </w:r>
    </w:p>
    <w:p w14:paraId="4D289059" w14:textId="5D395791" w:rsidR="00772FDB" w:rsidRPr="00915017" w:rsidRDefault="00130AF0" w:rsidP="003B4BD2">
      <w:pPr>
        <w:pStyle w:val="ListParagraph"/>
        <w:numPr>
          <w:ilvl w:val="3"/>
          <w:numId w:val="1"/>
        </w:numPr>
        <w:rPr>
          <w:szCs w:val="22"/>
          <w:lang w:val="en-US"/>
        </w:rPr>
      </w:pPr>
      <w:r w:rsidRPr="00915017">
        <w:rPr>
          <w:szCs w:val="22"/>
          <w:lang w:val="en-US"/>
        </w:rPr>
        <w:t>Moved: Mark RISON</w:t>
      </w:r>
    </w:p>
    <w:p w14:paraId="7BE142EB" w14:textId="3AC86145" w:rsidR="00130AF0" w:rsidRPr="00915017" w:rsidRDefault="00130AF0" w:rsidP="003B4BD2">
      <w:pPr>
        <w:pStyle w:val="ListParagraph"/>
        <w:numPr>
          <w:ilvl w:val="3"/>
          <w:numId w:val="1"/>
        </w:numPr>
        <w:rPr>
          <w:szCs w:val="22"/>
          <w:lang w:val="en-US"/>
        </w:rPr>
      </w:pPr>
      <w:r w:rsidRPr="00915017">
        <w:rPr>
          <w:szCs w:val="22"/>
          <w:lang w:val="en-US"/>
        </w:rPr>
        <w:t>Seconded: Edward AU</w:t>
      </w:r>
    </w:p>
    <w:p w14:paraId="57CA44AE" w14:textId="243E0918" w:rsidR="00482D43" w:rsidRPr="00915017" w:rsidRDefault="00482D43" w:rsidP="003B4BD2">
      <w:pPr>
        <w:pStyle w:val="ListParagraph"/>
        <w:numPr>
          <w:ilvl w:val="3"/>
          <w:numId w:val="1"/>
        </w:numPr>
        <w:rPr>
          <w:szCs w:val="22"/>
          <w:lang w:val="en-US"/>
        </w:rPr>
      </w:pPr>
      <w:r w:rsidRPr="00CB4E63">
        <w:rPr>
          <w:b/>
          <w:bCs/>
          <w:szCs w:val="22"/>
        </w:rPr>
        <w:t>Result</w:t>
      </w:r>
      <w:r w:rsidR="00CB4E63" w:rsidRPr="00CB4E63">
        <w:rPr>
          <w:b/>
          <w:bCs/>
          <w:szCs w:val="22"/>
        </w:rPr>
        <w:t xml:space="preserve"> for Motion #18</w:t>
      </w:r>
      <w:r w:rsidRPr="00CB4E63">
        <w:rPr>
          <w:b/>
          <w:bCs/>
          <w:szCs w:val="22"/>
        </w:rPr>
        <w:t>:</w:t>
      </w:r>
      <w:r w:rsidRPr="00915017">
        <w:rPr>
          <w:szCs w:val="22"/>
        </w:rPr>
        <w:t xml:space="preserve"> </w:t>
      </w:r>
      <w:r w:rsidR="00CB4E63" w:rsidRPr="00BE1DE3">
        <w:rPr>
          <w:szCs w:val="22"/>
          <w:lang w:val="en-US"/>
        </w:rPr>
        <w:t>Passed by Unanimous Consent</w:t>
      </w:r>
      <w:r w:rsidR="00CB4E63" w:rsidRPr="000E791F">
        <w:rPr>
          <w:szCs w:val="22"/>
        </w:rPr>
        <w:t>.</w:t>
      </w:r>
    </w:p>
    <w:p w14:paraId="63DC4CE2" w14:textId="1B012353" w:rsidR="00772FDB" w:rsidRPr="00130AF0" w:rsidRDefault="00130AF0" w:rsidP="006A5AFA">
      <w:pPr>
        <w:pStyle w:val="ListParagraph"/>
        <w:numPr>
          <w:ilvl w:val="2"/>
          <w:numId w:val="1"/>
        </w:numPr>
        <w:rPr>
          <w:b/>
          <w:bCs/>
          <w:szCs w:val="22"/>
          <w:lang w:val="en-US"/>
        </w:rPr>
      </w:pPr>
      <w:r w:rsidRPr="002420E6">
        <w:rPr>
          <w:b/>
          <w:bCs/>
          <w:color w:val="C00000"/>
          <w:szCs w:val="22"/>
        </w:rPr>
        <w:t xml:space="preserve">Motion </w:t>
      </w:r>
      <w:r w:rsidR="003A07D1">
        <w:rPr>
          <w:b/>
          <w:bCs/>
          <w:color w:val="C00000"/>
          <w:szCs w:val="22"/>
        </w:rPr>
        <w:t>#</w:t>
      </w:r>
      <w:r w:rsidRPr="002420E6">
        <w:rPr>
          <w:b/>
          <w:bCs/>
          <w:color w:val="C00000"/>
          <w:szCs w:val="22"/>
        </w:rPr>
        <w:t xml:space="preserve">19 – </w:t>
      </w:r>
      <w:r w:rsidRPr="00130AF0">
        <w:rPr>
          <w:b/>
          <w:bCs/>
          <w:szCs w:val="22"/>
        </w:rPr>
        <w:t>“If only” comment (GEN)</w:t>
      </w:r>
      <w:r>
        <w:rPr>
          <w:b/>
          <w:bCs/>
          <w:szCs w:val="22"/>
        </w:rPr>
        <w:t xml:space="preserve"> </w:t>
      </w:r>
      <w:r w:rsidRPr="00130AF0">
        <w:rPr>
          <w:b/>
          <w:bCs/>
          <w:szCs w:val="22"/>
        </w:rPr>
        <w:t>(2021-09-20)</w:t>
      </w:r>
    </w:p>
    <w:p w14:paraId="38AAD66D" w14:textId="77777777" w:rsidR="00482D43" w:rsidRPr="00482D43" w:rsidRDefault="00482D43" w:rsidP="00717176">
      <w:pPr>
        <w:pStyle w:val="ListParagraph"/>
        <w:numPr>
          <w:ilvl w:val="3"/>
          <w:numId w:val="1"/>
        </w:numPr>
        <w:rPr>
          <w:szCs w:val="22"/>
          <w:lang w:val="en-US"/>
        </w:rPr>
      </w:pPr>
      <w:r w:rsidRPr="00482D43">
        <w:rPr>
          <w:szCs w:val="22"/>
          <w:lang w:val="en-US"/>
        </w:rPr>
        <w:t xml:space="preserve">Approve the comment resolution for CID 508 on the </w:t>
      </w:r>
    </w:p>
    <w:p w14:paraId="0CF0D9BC" w14:textId="376C863A" w:rsidR="00482D43" w:rsidRPr="00482D43" w:rsidRDefault="00482D43" w:rsidP="00717176">
      <w:pPr>
        <w:pStyle w:val="ListParagraph"/>
        <w:ind w:left="2880"/>
        <w:rPr>
          <w:szCs w:val="22"/>
          <w:lang w:val="en-US"/>
        </w:rPr>
      </w:pPr>
      <w:r w:rsidRPr="00482D43">
        <w:rPr>
          <w:szCs w:val="22"/>
          <w:lang w:val="en-US"/>
        </w:rPr>
        <w:t xml:space="preserve">“Gen Motion – If only” tab in </w:t>
      </w:r>
      <w:r w:rsidRPr="006A5AFA">
        <w:rPr>
          <w:szCs w:val="22"/>
          <w:lang w:val="en-US"/>
        </w:rPr>
        <w:t>11-21/21: &lt;</w:t>
      </w:r>
      <w:hyperlink r:id="rId48" w:history="1">
        <w:r w:rsidRPr="00482D43">
          <w:rPr>
            <w:rStyle w:val="Hyperlink"/>
            <w:szCs w:val="22"/>
            <w:lang w:val="en-US"/>
          </w:rPr>
          <w:t>https://mentor.ieee.org/802.11/dcn/21/11-21-0690-08-000m-revme-cc35-sec-comments.xlsx</w:t>
        </w:r>
      </w:hyperlink>
      <w:r w:rsidRPr="006A5AFA">
        <w:rPr>
          <w:szCs w:val="22"/>
          <w:lang w:val="en-US"/>
        </w:rPr>
        <w:t>&gt;</w:t>
      </w:r>
    </w:p>
    <w:p w14:paraId="3F82CCC2" w14:textId="0F4F8099" w:rsidR="00482D43" w:rsidRPr="006A5AFA" w:rsidRDefault="00482D43" w:rsidP="00717176">
      <w:pPr>
        <w:pStyle w:val="ListParagraph"/>
        <w:ind w:left="2880"/>
        <w:rPr>
          <w:szCs w:val="22"/>
          <w:lang w:val="en-US"/>
        </w:rPr>
      </w:pPr>
      <w:r w:rsidRPr="006A5AFA">
        <w:rPr>
          <w:szCs w:val="22"/>
          <w:lang w:val="en-US"/>
        </w:rPr>
        <w:t xml:space="preserve">and incorporate the text changes into the </w:t>
      </w:r>
      <w:proofErr w:type="spellStart"/>
      <w:r w:rsidRPr="006A5AFA">
        <w:rPr>
          <w:szCs w:val="22"/>
          <w:lang w:val="en-US"/>
        </w:rPr>
        <w:t>TGme</w:t>
      </w:r>
      <w:proofErr w:type="spellEnd"/>
      <w:r w:rsidRPr="006A5AFA">
        <w:rPr>
          <w:szCs w:val="22"/>
          <w:lang w:val="en-US"/>
        </w:rPr>
        <w:t xml:space="preserve"> draft.</w:t>
      </w:r>
    </w:p>
    <w:p w14:paraId="0FE25947" w14:textId="62F35761" w:rsidR="00772FDB" w:rsidRPr="006A5AFA" w:rsidRDefault="00482D43" w:rsidP="00717176">
      <w:pPr>
        <w:pStyle w:val="ListParagraph"/>
        <w:numPr>
          <w:ilvl w:val="3"/>
          <w:numId w:val="1"/>
        </w:numPr>
        <w:rPr>
          <w:szCs w:val="22"/>
          <w:lang w:val="en-US"/>
        </w:rPr>
      </w:pPr>
      <w:r w:rsidRPr="006A5AFA">
        <w:rPr>
          <w:szCs w:val="22"/>
          <w:lang w:val="en-US"/>
        </w:rPr>
        <w:t>Moved: Jon Rosdahl</w:t>
      </w:r>
    </w:p>
    <w:p w14:paraId="2C6C0D11" w14:textId="46EDAA72" w:rsidR="00482D43" w:rsidRPr="006A5AFA" w:rsidRDefault="00482D43" w:rsidP="00717176">
      <w:pPr>
        <w:pStyle w:val="ListParagraph"/>
        <w:numPr>
          <w:ilvl w:val="3"/>
          <w:numId w:val="1"/>
        </w:numPr>
        <w:rPr>
          <w:szCs w:val="22"/>
          <w:lang w:val="en-US"/>
        </w:rPr>
      </w:pPr>
      <w:r w:rsidRPr="006A5AFA">
        <w:rPr>
          <w:szCs w:val="22"/>
          <w:lang w:val="en-US"/>
        </w:rPr>
        <w:t>Seconded: Mark Hamilton</w:t>
      </w:r>
    </w:p>
    <w:p w14:paraId="65616734" w14:textId="78301ABD" w:rsidR="00482D43" w:rsidRPr="006A5AFA" w:rsidRDefault="00482D43" w:rsidP="00717176">
      <w:pPr>
        <w:pStyle w:val="ListParagraph"/>
        <w:numPr>
          <w:ilvl w:val="3"/>
          <w:numId w:val="1"/>
        </w:numPr>
        <w:rPr>
          <w:szCs w:val="22"/>
          <w:lang w:val="en-US"/>
        </w:rPr>
      </w:pPr>
      <w:r w:rsidRPr="00CB4E63">
        <w:rPr>
          <w:b/>
          <w:bCs/>
          <w:szCs w:val="22"/>
        </w:rPr>
        <w:t>Result</w:t>
      </w:r>
      <w:r w:rsidR="00CB4E63" w:rsidRPr="00CB4E63">
        <w:rPr>
          <w:b/>
          <w:bCs/>
          <w:szCs w:val="22"/>
        </w:rPr>
        <w:t xml:space="preserve"> for Motion #19</w:t>
      </w:r>
      <w:r w:rsidRPr="00CB4E63">
        <w:rPr>
          <w:b/>
          <w:bCs/>
          <w:szCs w:val="22"/>
        </w:rPr>
        <w:t>:</w:t>
      </w:r>
      <w:r w:rsidRPr="006A5AFA">
        <w:rPr>
          <w:szCs w:val="22"/>
        </w:rPr>
        <w:t xml:space="preserve"> </w:t>
      </w:r>
      <w:r w:rsidR="00CB4E63" w:rsidRPr="00BE1DE3">
        <w:rPr>
          <w:szCs w:val="22"/>
          <w:lang w:val="en-US"/>
        </w:rPr>
        <w:t xml:space="preserve">Passed by Unanimous </w:t>
      </w:r>
      <w:r w:rsidR="003A07D1" w:rsidRPr="00BE1DE3">
        <w:rPr>
          <w:szCs w:val="22"/>
          <w:lang w:val="en-US"/>
        </w:rPr>
        <w:t>Consent</w:t>
      </w:r>
      <w:r w:rsidR="003A07D1" w:rsidRPr="000E791F">
        <w:rPr>
          <w:szCs w:val="22"/>
        </w:rPr>
        <w:t>.</w:t>
      </w:r>
    </w:p>
    <w:p w14:paraId="26B0BD78" w14:textId="15B4DFF3" w:rsidR="00482D43" w:rsidRDefault="00D66FDD" w:rsidP="00717176">
      <w:pPr>
        <w:pStyle w:val="ListParagraph"/>
        <w:numPr>
          <w:ilvl w:val="2"/>
          <w:numId w:val="1"/>
        </w:numPr>
        <w:rPr>
          <w:b/>
          <w:bCs/>
          <w:szCs w:val="22"/>
          <w:lang w:val="en-US"/>
        </w:rPr>
      </w:pPr>
      <w:r w:rsidRPr="00B72B78">
        <w:rPr>
          <w:b/>
          <w:bCs/>
          <w:color w:val="C00000"/>
          <w:szCs w:val="22"/>
        </w:rPr>
        <w:t xml:space="preserve">Motion </w:t>
      </w:r>
      <w:r w:rsidR="003A07D1">
        <w:rPr>
          <w:b/>
          <w:bCs/>
          <w:color w:val="C00000"/>
          <w:szCs w:val="22"/>
        </w:rPr>
        <w:t>#</w:t>
      </w:r>
      <w:r w:rsidRPr="00B72B78">
        <w:rPr>
          <w:b/>
          <w:bCs/>
          <w:color w:val="C00000"/>
          <w:szCs w:val="22"/>
        </w:rPr>
        <w:t xml:space="preserve">20 – </w:t>
      </w:r>
      <w:r w:rsidRPr="00D66FDD">
        <w:rPr>
          <w:b/>
          <w:bCs/>
          <w:szCs w:val="22"/>
        </w:rPr>
        <w:t>AKM for SHA384 submission</w:t>
      </w:r>
      <w:r>
        <w:rPr>
          <w:b/>
          <w:bCs/>
          <w:szCs w:val="22"/>
        </w:rPr>
        <w:t xml:space="preserve"> </w:t>
      </w:r>
      <w:r w:rsidRPr="00D66FDD">
        <w:rPr>
          <w:b/>
          <w:bCs/>
          <w:szCs w:val="22"/>
        </w:rPr>
        <w:t>(2021-09-20)</w:t>
      </w:r>
    </w:p>
    <w:p w14:paraId="1C05C8BD" w14:textId="7A609F79" w:rsidR="00D66FDD" w:rsidRPr="00D66FDD" w:rsidRDefault="00D66FDD" w:rsidP="00717176">
      <w:pPr>
        <w:pStyle w:val="ListParagraph"/>
        <w:numPr>
          <w:ilvl w:val="3"/>
          <w:numId w:val="1"/>
        </w:numPr>
        <w:rPr>
          <w:szCs w:val="22"/>
          <w:lang w:val="en-US"/>
        </w:rPr>
      </w:pPr>
      <w:r w:rsidRPr="00D66FDD">
        <w:rPr>
          <w:szCs w:val="22"/>
          <w:lang w:val="en-US"/>
        </w:rPr>
        <w:t xml:space="preserve">Instruct the editor to incorporate the changes in </w:t>
      </w:r>
      <w:r w:rsidR="005D3660">
        <w:rPr>
          <w:szCs w:val="22"/>
          <w:lang w:val="en-US"/>
        </w:rPr>
        <w:t>11-21/0970r7</w:t>
      </w:r>
      <w:r w:rsidR="00C65559">
        <w:rPr>
          <w:szCs w:val="22"/>
          <w:lang w:val="en-US"/>
        </w:rPr>
        <w:t>:</w:t>
      </w:r>
    </w:p>
    <w:p w14:paraId="24F2B375" w14:textId="17D64BB8" w:rsidR="00D66FDD" w:rsidRPr="00D66FDD" w:rsidRDefault="00C65559" w:rsidP="005D3660">
      <w:pPr>
        <w:pStyle w:val="ListParagraph"/>
        <w:ind w:left="2880"/>
        <w:rPr>
          <w:szCs w:val="22"/>
          <w:lang w:val="en-US"/>
        </w:rPr>
      </w:pPr>
      <w:r>
        <w:rPr>
          <w:szCs w:val="22"/>
          <w:u w:val="single"/>
        </w:rPr>
        <w:t>&lt;</w:t>
      </w:r>
      <w:hyperlink r:id="rId49" w:history="1">
        <w:r w:rsidRPr="00D66FDD">
          <w:rPr>
            <w:rStyle w:val="Hyperlink"/>
            <w:szCs w:val="22"/>
          </w:rPr>
          <w:t>https://mentor.ieee.org/802.11/dcn/21/11-21-0970-07-000m-akm-for-sha-384.docx</w:t>
        </w:r>
      </w:hyperlink>
      <w:r>
        <w:rPr>
          <w:szCs w:val="22"/>
          <w:u w:val="single"/>
        </w:rPr>
        <w:t>&gt;</w:t>
      </w:r>
    </w:p>
    <w:p w14:paraId="4C32B32F" w14:textId="0DDB5D35" w:rsidR="00772FDB" w:rsidRPr="00B72B78" w:rsidRDefault="00D66FDD" w:rsidP="005D3660">
      <w:pPr>
        <w:pStyle w:val="ListParagraph"/>
        <w:ind w:left="2880"/>
        <w:rPr>
          <w:szCs w:val="22"/>
          <w:lang w:val="en-US"/>
        </w:rPr>
      </w:pPr>
      <w:r w:rsidRPr="00B72B78">
        <w:rPr>
          <w:szCs w:val="22"/>
          <w:lang w:val="en-US"/>
        </w:rPr>
        <w:t xml:space="preserve">into the </w:t>
      </w:r>
      <w:proofErr w:type="spellStart"/>
      <w:r w:rsidRPr="00B72B78">
        <w:rPr>
          <w:szCs w:val="22"/>
          <w:lang w:val="en-US"/>
        </w:rPr>
        <w:t>TGme</w:t>
      </w:r>
      <w:proofErr w:type="spellEnd"/>
      <w:r w:rsidRPr="00B72B78">
        <w:rPr>
          <w:szCs w:val="22"/>
          <w:lang w:val="en-US"/>
        </w:rPr>
        <w:t xml:space="preserve"> draft</w:t>
      </w:r>
    </w:p>
    <w:p w14:paraId="76E6ED96" w14:textId="15124B24" w:rsidR="00772FDB" w:rsidRPr="00B72B78" w:rsidRDefault="00D66FDD" w:rsidP="00717176">
      <w:pPr>
        <w:pStyle w:val="ListParagraph"/>
        <w:numPr>
          <w:ilvl w:val="3"/>
          <w:numId w:val="1"/>
        </w:numPr>
        <w:rPr>
          <w:szCs w:val="22"/>
          <w:lang w:val="en-US"/>
        </w:rPr>
      </w:pPr>
      <w:r w:rsidRPr="00B72B78">
        <w:rPr>
          <w:szCs w:val="22"/>
          <w:lang w:val="en-US"/>
        </w:rPr>
        <w:t>Moved: Po-kai Hang</w:t>
      </w:r>
    </w:p>
    <w:p w14:paraId="79D95155" w14:textId="59A7B216" w:rsidR="00D66FDD" w:rsidRPr="00B72B78" w:rsidRDefault="00D66FDD" w:rsidP="00717176">
      <w:pPr>
        <w:pStyle w:val="ListParagraph"/>
        <w:numPr>
          <w:ilvl w:val="3"/>
          <w:numId w:val="1"/>
        </w:numPr>
        <w:rPr>
          <w:szCs w:val="22"/>
          <w:lang w:val="en-US"/>
        </w:rPr>
      </w:pPr>
      <w:r w:rsidRPr="00B72B78">
        <w:rPr>
          <w:szCs w:val="22"/>
          <w:lang w:val="en-US"/>
        </w:rPr>
        <w:t>Second: Dan Harkins</w:t>
      </w:r>
    </w:p>
    <w:p w14:paraId="655DF3C2" w14:textId="5874EDE1" w:rsidR="00D66FDD" w:rsidRPr="00B72B78" w:rsidRDefault="00D66FDD" w:rsidP="00717176">
      <w:pPr>
        <w:pStyle w:val="ListParagraph"/>
        <w:numPr>
          <w:ilvl w:val="3"/>
          <w:numId w:val="1"/>
        </w:numPr>
        <w:rPr>
          <w:szCs w:val="22"/>
          <w:lang w:val="en-US"/>
        </w:rPr>
      </w:pPr>
      <w:r w:rsidRPr="00B72B78">
        <w:rPr>
          <w:szCs w:val="22"/>
          <w:lang w:val="en-US"/>
        </w:rPr>
        <w:t>Result</w:t>
      </w:r>
      <w:r w:rsidR="00D319D4">
        <w:rPr>
          <w:szCs w:val="22"/>
          <w:lang w:val="en-US"/>
        </w:rPr>
        <w:t xml:space="preserve"> for Motion #20</w:t>
      </w:r>
      <w:r w:rsidRPr="00B72B78">
        <w:rPr>
          <w:szCs w:val="22"/>
          <w:lang w:val="en-US"/>
        </w:rPr>
        <w:t>:</w:t>
      </w:r>
      <w:r w:rsidRPr="00B72B78">
        <w:rPr>
          <w:szCs w:val="22"/>
        </w:rPr>
        <w:t xml:space="preserve"> </w:t>
      </w:r>
      <w:r w:rsidR="00D319D4" w:rsidRPr="00BE1DE3">
        <w:rPr>
          <w:szCs w:val="22"/>
          <w:lang w:val="en-US"/>
        </w:rPr>
        <w:t xml:space="preserve">Passed by Unanimous </w:t>
      </w:r>
      <w:r w:rsidR="00F62C7B" w:rsidRPr="00BE1DE3">
        <w:rPr>
          <w:szCs w:val="22"/>
          <w:lang w:val="en-US"/>
        </w:rPr>
        <w:t>Consent</w:t>
      </w:r>
      <w:r w:rsidR="00F62C7B" w:rsidRPr="000E791F">
        <w:rPr>
          <w:szCs w:val="22"/>
        </w:rPr>
        <w:t>.</w:t>
      </w:r>
    </w:p>
    <w:p w14:paraId="5C0DE86B" w14:textId="3C1BC8AF" w:rsidR="00CC79B0" w:rsidRPr="00CC79B0" w:rsidRDefault="00E56BBF" w:rsidP="00F62C7B">
      <w:pPr>
        <w:pStyle w:val="ListParagraph"/>
        <w:numPr>
          <w:ilvl w:val="2"/>
          <w:numId w:val="1"/>
        </w:numPr>
        <w:rPr>
          <w:b/>
          <w:bCs/>
          <w:szCs w:val="22"/>
          <w:lang w:val="en-US"/>
        </w:rPr>
      </w:pPr>
      <w:r w:rsidRPr="00E11034">
        <w:rPr>
          <w:b/>
          <w:bCs/>
          <w:color w:val="C00000"/>
          <w:szCs w:val="22"/>
        </w:rPr>
        <w:t xml:space="preserve">Motion </w:t>
      </w:r>
      <w:r w:rsidR="00E11034">
        <w:rPr>
          <w:b/>
          <w:bCs/>
          <w:color w:val="C00000"/>
          <w:szCs w:val="22"/>
        </w:rPr>
        <w:t>#</w:t>
      </w:r>
      <w:r w:rsidRPr="00E11034">
        <w:rPr>
          <w:b/>
          <w:bCs/>
          <w:color w:val="C00000"/>
          <w:szCs w:val="22"/>
        </w:rPr>
        <w:t xml:space="preserve">21 – </w:t>
      </w:r>
      <w:r w:rsidRPr="00E56BBF">
        <w:rPr>
          <w:b/>
          <w:bCs/>
          <w:szCs w:val="22"/>
        </w:rPr>
        <w:t>New AKM for SAE submission</w:t>
      </w:r>
      <w:r>
        <w:rPr>
          <w:b/>
          <w:bCs/>
          <w:szCs w:val="22"/>
        </w:rPr>
        <w:t xml:space="preserve"> </w:t>
      </w:r>
      <w:r w:rsidRPr="00E56BBF">
        <w:rPr>
          <w:b/>
          <w:bCs/>
          <w:szCs w:val="22"/>
        </w:rPr>
        <w:t>(2021-09-20)</w:t>
      </w:r>
    </w:p>
    <w:p w14:paraId="42154EB6" w14:textId="0183CEC8" w:rsidR="00CC79B0" w:rsidRPr="00F62C7B" w:rsidRDefault="00CC79B0" w:rsidP="00F62C7B">
      <w:pPr>
        <w:pStyle w:val="ListParagraph"/>
        <w:numPr>
          <w:ilvl w:val="3"/>
          <w:numId w:val="1"/>
        </w:numPr>
        <w:rPr>
          <w:szCs w:val="22"/>
          <w:lang w:val="en-US"/>
        </w:rPr>
      </w:pPr>
      <w:r w:rsidRPr="00F62C7B">
        <w:rPr>
          <w:szCs w:val="22"/>
          <w:lang w:val="en-US"/>
        </w:rPr>
        <w:t xml:space="preserve">Instruct the editor to incorporate the changes in </w:t>
      </w:r>
      <w:r w:rsidR="00F62C7B">
        <w:rPr>
          <w:szCs w:val="22"/>
          <w:lang w:val="en-US"/>
        </w:rPr>
        <w:t>11-21</w:t>
      </w:r>
      <w:r w:rsidR="00EF7AF2">
        <w:rPr>
          <w:szCs w:val="22"/>
          <w:lang w:val="en-US"/>
        </w:rPr>
        <w:t>/1026r3:</w:t>
      </w:r>
    </w:p>
    <w:p w14:paraId="1EC9E2FA" w14:textId="2B5FFEFC" w:rsidR="00CC79B0" w:rsidRPr="00EF7AF2" w:rsidRDefault="00EF7AF2" w:rsidP="00EF7AF2">
      <w:pPr>
        <w:pStyle w:val="ListParagraph"/>
        <w:ind w:left="2160"/>
        <w:rPr>
          <w:szCs w:val="22"/>
          <w:lang w:val="en-US"/>
        </w:rPr>
      </w:pPr>
      <w:r>
        <w:rPr>
          <w:szCs w:val="22"/>
          <w:lang w:val="en-US"/>
        </w:rPr>
        <w:lastRenderedPageBreak/>
        <w:t>&lt;</w:t>
      </w:r>
      <w:hyperlink r:id="rId50" w:history="1">
        <w:r w:rsidRPr="00D55F3D">
          <w:rPr>
            <w:rStyle w:val="Hyperlink"/>
            <w:szCs w:val="22"/>
            <w:lang w:val="en-US"/>
          </w:rPr>
          <w:t>https://mentor.ieee.org/802.11/dcn/21/11-21-1026-03-000m-akm-for-sae.docx</w:t>
        </w:r>
      </w:hyperlink>
      <w:r>
        <w:rPr>
          <w:szCs w:val="22"/>
          <w:lang w:val="en-US"/>
        </w:rPr>
        <w:t xml:space="preserve">&gt; </w:t>
      </w:r>
      <w:r w:rsidR="00CC79B0" w:rsidRPr="00EF7AF2">
        <w:rPr>
          <w:szCs w:val="22"/>
          <w:lang w:val="en-US"/>
        </w:rPr>
        <w:t xml:space="preserve">into the </w:t>
      </w:r>
      <w:proofErr w:type="spellStart"/>
      <w:r w:rsidR="00CC79B0" w:rsidRPr="00EF7AF2">
        <w:rPr>
          <w:szCs w:val="22"/>
          <w:lang w:val="en-US"/>
        </w:rPr>
        <w:t>TGme</w:t>
      </w:r>
      <w:proofErr w:type="spellEnd"/>
      <w:r w:rsidR="00CC79B0" w:rsidRPr="00EF7AF2">
        <w:rPr>
          <w:szCs w:val="22"/>
          <w:lang w:val="en-US"/>
        </w:rPr>
        <w:t xml:space="preserve"> draft</w:t>
      </w:r>
      <w:r w:rsidR="004713A7">
        <w:rPr>
          <w:szCs w:val="22"/>
          <w:lang w:val="en-US"/>
        </w:rPr>
        <w:t>.</w:t>
      </w:r>
    </w:p>
    <w:p w14:paraId="5733339A" w14:textId="77777777" w:rsidR="00CC79B0" w:rsidRPr="00F62C7B" w:rsidRDefault="00E56BBF" w:rsidP="00E11034">
      <w:pPr>
        <w:pStyle w:val="ListParagraph"/>
        <w:numPr>
          <w:ilvl w:val="3"/>
          <w:numId w:val="1"/>
        </w:numPr>
        <w:rPr>
          <w:szCs w:val="22"/>
          <w:lang w:val="en-US"/>
        </w:rPr>
      </w:pPr>
      <w:r w:rsidRPr="00F62C7B">
        <w:rPr>
          <w:szCs w:val="22"/>
          <w:lang w:val="en-US"/>
        </w:rPr>
        <w:t>Moved: Po-kai Hang</w:t>
      </w:r>
    </w:p>
    <w:p w14:paraId="7E6D622A" w14:textId="43B0D625" w:rsidR="00CC79B0" w:rsidRPr="00F62C7B" w:rsidRDefault="00E56BBF" w:rsidP="00E11034">
      <w:pPr>
        <w:pStyle w:val="ListParagraph"/>
        <w:numPr>
          <w:ilvl w:val="3"/>
          <w:numId w:val="1"/>
        </w:numPr>
        <w:rPr>
          <w:szCs w:val="22"/>
          <w:lang w:val="en-US"/>
        </w:rPr>
      </w:pPr>
      <w:r w:rsidRPr="00F62C7B">
        <w:rPr>
          <w:szCs w:val="22"/>
          <w:lang w:val="en-US"/>
        </w:rPr>
        <w:t>Second:</w:t>
      </w:r>
      <w:r w:rsidR="00CC79B0" w:rsidRPr="00F62C7B">
        <w:rPr>
          <w:szCs w:val="22"/>
          <w:lang w:val="en-US"/>
        </w:rPr>
        <w:t xml:space="preserve"> Edward AU</w:t>
      </w:r>
    </w:p>
    <w:p w14:paraId="0027240E" w14:textId="51970B68" w:rsidR="000113EC" w:rsidRPr="00376357" w:rsidRDefault="00376357" w:rsidP="00E11034">
      <w:pPr>
        <w:pStyle w:val="ListParagraph"/>
        <w:numPr>
          <w:ilvl w:val="1"/>
          <w:numId w:val="1"/>
        </w:numPr>
        <w:rPr>
          <w:szCs w:val="22"/>
          <w:lang w:val="en-US"/>
        </w:rPr>
      </w:pPr>
      <w:r>
        <w:rPr>
          <w:b/>
          <w:bCs/>
          <w:szCs w:val="22"/>
          <w:lang w:val="en-CA"/>
        </w:rPr>
        <w:t>Review doc 11-21/07</w:t>
      </w:r>
      <w:r w:rsidR="00314C97">
        <w:rPr>
          <w:b/>
          <w:bCs/>
          <w:szCs w:val="22"/>
          <w:lang w:val="en-CA"/>
        </w:rPr>
        <w:t xml:space="preserve">69r5 - </w:t>
      </w:r>
      <w:r w:rsidR="000113EC" w:rsidRPr="000113EC">
        <w:rPr>
          <w:b/>
          <w:bCs/>
          <w:szCs w:val="22"/>
          <w:lang w:val="en-CA"/>
        </w:rPr>
        <w:t xml:space="preserve">ED1 CIDs 125, 126, 127 </w:t>
      </w:r>
      <w:r w:rsidR="00314C97">
        <w:rPr>
          <w:b/>
          <w:bCs/>
          <w:szCs w:val="22"/>
          <w:lang w:val="en-CA"/>
        </w:rPr>
        <w:t xml:space="preserve">- </w:t>
      </w:r>
      <w:r w:rsidR="000113EC" w:rsidRPr="00376357">
        <w:rPr>
          <w:szCs w:val="22"/>
          <w:lang w:val="en-CA"/>
        </w:rPr>
        <w:t xml:space="preserve">Emily </w:t>
      </w:r>
      <w:r w:rsidR="000113EC" w:rsidRPr="000113EC">
        <w:rPr>
          <w:szCs w:val="22"/>
          <w:lang w:val="en-CA"/>
        </w:rPr>
        <w:t>Qi (Intel)</w:t>
      </w:r>
    </w:p>
    <w:p w14:paraId="0592C0BD" w14:textId="591D52FD" w:rsidR="00CE12C5" w:rsidRPr="00376357" w:rsidRDefault="00CE12C5" w:rsidP="00CE12C5">
      <w:pPr>
        <w:pStyle w:val="ListParagraph"/>
        <w:numPr>
          <w:ilvl w:val="2"/>
          <w:numId w:val="1"/>
        </w:numPr>
        <w:rPr>
          <w:szCs w:val="22"/>
          <w:lang w:val="en-US"/>
        </w:rPr>
      </w:pPr>
      <w:hyperlink r:id="rId51" w:history="1">
        <w:r w:rsidRPr="00376357">
          <w:rPr>
            <w:rStyle w:val="Hyperlink"/>
            <w:szCs w:val="22"/>
            <w:lang w:val="en-US"/>
          </w:rPr>
          <w:t>https://mentor.ieee.org/802.11/dcn/21/11-21-0769-05-000m-proposed-resolution-for-revme-cc35-editor1-ad-hoc-comments.docx</w:t>
        </w:r>
      </w:hyperlink>
      <w:r w:rsidRPr="00376357">
        <w:rPr>
          <w:szCs w:val="22"/>
          <w:lang w:val="en-US"/>
        </w:rPr>
        <w:t xml:space="preserve"> </w:t>
      </w:r>
    </w:p>
    <w:p w14:paraId="0A1056EE" w14:textId="77777777" w:rsidR="00376357" w:rsidRPr="00314C97" w:rsidRDefault="00376357" w:rsidP="004713A7">
      <w:pPr>
        <w:pStyle w:val="ListParagraph"/>
        <w:numPr>
          <w:ilvl w:val="2"/>
          <w:numId w:val="1"/>
        </w:numPr>
        <w:rPr>
          <w:szCs w:val="22"/>
          <w:highlight w:val="yellow"/>
          <w:lang w:val="en-US"/>
        </w:rPr>
      </w:pPr>
      <w:r w:rsidRPr="00314C97">
        <w:rPr>
          <w:szCs w:val="22"/>
          <w:highlight w:val="yellow"/>
          <w:lang w:val="en-CA"/>
        </w:rPr>
        <w:t>CIDs 125, 126, and 127 (MAC):</w:t>
      </w:r>
    </w:p>
    <w:p w14:paraId="018C20EB" w14:textId="10619150" w:rsidR="000113EC" w:rsidRPr="00376357" w:rsidRDefault="000113EC" w:rsidP="000113EC">
      <w:pPr>
        <w:pStyle w:val="ListParagraph"/>
        <w:numPr>
          <w:ilvl w:val="3"/>
          <w:numId w:val="1"/>
        </w:numPr>
        <w:rPr>
          <w:szCs w:val="22"/>
          <w:lang w:val="en-US"/>
        </w:rPr>
      </w:pPr>
      <w:r w:rsidRPr="00376357">
        <w:rPr>
          <w:szCs w:val="22"/>
          <w:lang w:val="en-CA"/>
        </w:rPr>
        <w:t xml:space="preserve"> Review comment</w:t>
      </w:r>
    </w:p>
    <w:p w14:paraId="318EFF52" w14:textId="1714585C" w:rsidR="0009735D" w:rsidRDefault="003234E1" w:rsidP="000113EC">
      <w:pPr>
        <w:pStyle w:val="ListParagraph"/>
        <w:numPr>
          <w:ilvl w:val="3"/>
          <w:numId w:val="1"/>
        </w:numPr>
        <w:rPr>
          <w:szCs w:val="22"/>
          <w:lang w:val="en-US"/>
        </w:rPr>
      </w:pPr>
      <w:r w:rsidRPr="00376357">
        <w:rPr>
          <w:szCs w:val="22"/>
          <w:lang w:val="en-US"/>
        </w:rPr>
        <w:t xml:space="preserve"> </w:t>
      </w:r>
      <w:r w:rsidR="007A2272" w:rsidRPr="00376357">
        <w:rPr>
          <w:szCs w:val="22"/>
          <w:lang w:val="en-US"/>
        </w:rPr>
        <w:t>Review Submission Discussion.</w:t>
      </w:r>
    </w:p>
    <w:p w14:paraId="028E902D" w14:textId="4D045E7F" w:rsidR="00314C97" w:rsidRPr="00376357" w:rsidRDefault="00314C97" w:rsidP="000113EC">
      <w:pPr>
        <w:pStyle w:val="ListParagraph"/>
        <w:numPr>
          <w:ilvl w:val="3"/>
          <w:numId w:val="1"/>
        </w:numPr>
        <w:rPr>
          <w:szCs w:val="22"/>
          <w:lang w:val="en-US"/>
        </w:rPr>
      </w:pPr>
      <w:r>
        <w:rPr>
          <w:szCs w:val="22"/>
          <w:lang w:val="en-US"/>
        </w:rPr>
        <w:t>The Commentors will bring the specific changes.</w:t>
      </w:r>
    </w:p>
    <w:p w14:paraId="35C81166" w14:textId="3054A34B" w:rsidR="007A2272" w:rsidRPr="00376357" w:rsidRDefault="007A2272" w:rsidP="000113EC">
      <w:pPr>
        <w:pStyle w:val="ListParagraph"/>
        <w:numPr>
          <w:ilvl w:val="3"/>
          <w:numId w:val="1"/>
        </w:numPr>
        <w:rPr>
          <w:szCs w:val="22"/>
          <w:lang w:val="en-US"/>
        </w:rPr>
      </w:pPr>
      <w:r w:rsidRPr="00376357">
        <w:rPr>
          <w:szCs w:val="22"/>
          <w:lang w:val="en-US"/>
        </w:rPr>
        <w:t xml:space="preserve"> Review context of the comment see 9.6.15.2.2.</w:t>
      </w:r>
    </w:p>
    <w:p w14:paraId="3A09544E" w14:textId="55F283C0" w:rsidR="007A2272" w:rsidRPr="00376357" w:rsidRDefault="007A2272" w:rsidP="000113EC">
      <w:pPr>
        <w:pStyle w:val="ListParagraph"/>
        <w:numPr>
          <w:ilvl w:val="3"/>
          <w:numId w:val="1"/>
        </w:numPr>
        <w:rPr>
          <w:szCs w:val="22"/>
          <w:lang w:val="en-US"/>
        </w:rPr>
      </w:pPr>
      <w:r w:rsidRPr="00376357">
        <w:rPr>
          <w:szCs w:val="22"/>
          <w:lang w:val="en-US"/>
        </w:rPr>
        <w:t xml:space="preserve"> </w:t>
      </w:r>
      <w:r w:rsidR="003234E1" w:rsidRPr="00376357">
        <w:rPr>
          <w:szCs w:val="22"/>
          <w:lang w:val="en-US"/>
        </w:rPr>
        <w:t>Review the proposed changes from the commentors.</w:t>
      </w:r>
    </w:p>
    <w:p w14:paraId="320B166E" w14:textId="1C454A3B" w:rsidR="00314C97" w:rsidRDefault="00314C97" w:rsidP="000113EC">
      <w:pPr>
        <w:pStyle w:val="ListParagraph"/>
        <w:numPr>
          <w:ilvl w:val="3"/>
          <w:numId w:val="1"/>
        </w:numPr>
        <w:rPr>
          <w:szCs w:val="22"/>
          <w:lang w:val="en-US"/>
        </w:rPr>
      </w:pPr>
      <w:r>
        <w:rPr>
          <w:szCs w:val="22"/>
          <w:lang w:val="en-US"/>
        </w:rPr>
        <w:t xml:space="preserve"> Table 9-43 is the Action field format not the Action Frame so the proposed change would be in the wrong place.</w:t>
      </w:r>
    </w:p>
    <w:p w14:paraId="5B970AF7" w14:textId="4C491F58" w:rsidR="00314C97" w:rsidRDefault="00314C97" w:rsidP="000113EC">
      <w:pPr>
        <w:pStyle w:val="ListParagraph"/>
        <w:numPr>
          <w:ilvl w:val="3"/>
          <w:numId w:val="1"/>
        </w:numPr>
        <w:rPr>
          <w:szCs w:val="22"/>
          <w:lang w:val="en-US"/>
        </w:rPr>
      </w:pPr>
      <w:r>
        <w:rPr>
          <w:szCs w:val="22"/>
          <w:lang w:val="en-US"/>
        </w:rPr>
        <w:t xml:space="preserve"> N</w:t>
      </w:r>
      <w:r w:rsidRPr="00314C97">
        <w:rPr>
          <w:szCs w:val="22"/>
          <w:lang w:val="en-US"/>
        </w:rPr>
        <w:t xml:space="preserve">ote Management MIC </w:t>
      </w:r>
      <w:r w:rsidRPr="00314C97">
        <w:rPr>
          <w:szCs w:val="22"/>
          <w:lang w:val="en-US"/>
        </w:rPr>
        <w:t>element</w:t>
      </w:r>
      <w:r>
        <w:rPr>
          <w:szCs w:val="22"/>
          <w:lang w:val="en-US"/>
        </w:rPr>
        <w:t xml:space="preserve"> is not the same as </w:t>
      </w:r>
      <w:r w:rsidRPr="00314C97">
        <w:rPr>
          <w:szCs w:val="22"/>
          <w:lang w:val="en-US"/>
        </w:rPr>
        <w:t>MIC element</w:t>
      </w:r>
    </w:p>
    <w:p w14:paraId="79547183" w14:textId="1CECACFF" w:rsidR="00314C97" w:rsidRDefault="00314C97" w:rsidP="000113EC">
      <w:pPr>
        <w:pStyle w:val="ListParagraph"/>
        <w:numPr>
          <w:ilvl w:val="3"/>
          <w:numId w:val="1"/>
        </w:numPr>
        <w:rPr>
          <w:szCs w:val="22"/>
          <w:lang w:val="en-US"/>
        </w:rPr>
      </w:pPr>
      <w:r>
        <w:rPr>
          <w:szCs w:val="22"/>
          <w:lang w:val="en-US"/>
        </w:rPr>
        <w:t xml:space="preserve"> Concern that the Mesh Peering being listed after the MIC.</w:t>
      </w:r>
    </w:p>
    <w:p w14:paraId="3EB58090" w14:textId="21E631E1" w:rsidR="00314C97" w:rsidRDefault="00314C97" w:rsidP="000113EC">
      <w:pPr>
        <w:pStyle w:val="ListParagraph"/>
        <w:numPr>
          <w:ilvl w:val="3"/>
          <w:numId w:val="1"/>
        </w:numPr>
        <w:rPr>
          <w:szCs w:val="22"/>
          <w:lang w:val="en-US"/>
        </w:rPr>
      </w:pPr>
      <w:r>
        <w:rPr>
          <w:szCs w:val="22"/>
          <w:lang w:val="en-US"/>
        </w:rPr>
        <w:t>The MIC element is not last because the items before are not encrypted but is authenticated. And the item after is encrypted and authenticated.</w:t>
      </w:r>
    </w:p>
    <w:p w14:paraId="15FB1017" w14:textId="6BE0E83F"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Concern with making any changes without checking with the implementors.  This is implemented and it works, so we should be very careful in the changes.</w:t>
      </w:r>
    </w:p>
    <w:p w14:paraId="20251901" w14:textId="2E3AA084"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Discuss the Table 9-43 and on w</w:t>
      </w:r>
      <w:r w:rsidR="00314C97" w:rsidRPr="00314C97">
        <w:rPr>
          <w:szCs w:val="22"/>
          <w:lang w:val="en-US"/>
        </w:rPr>
        <w:t xml:space="preserve">here is the MIC element in the Table 9-436—Mesh Peering Open </w:t>
      </w:r>
      <w:proofErr w:type="gramStart"/>
      <w:r w:rsidR="00314C97" w:rsidRPr="00314C97">
        <w:rPr>
          <w:szCs w:val="22"/>
          <w:lang w:val="en-US"/>
        </w:rPr>
        <w:t>frame</w:t>
      </w:r>
      <w:proofErr w:type="gramEnd"/>
      <w:r w:rsidR="00314C97" w:rsidRPr="00314C97">
        <w:rPr>
          <w:szCs w:val="22"/>
          <w:lang w:val="en-US"/>
        </w:rPr>
        <w:t xml:space="preserve"> Action field format?</w:t>
      </w:r>
    </w:p>
    <w:p w14:paraId="5EA54DC1" w14:textId="29AF26A4"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Looking for direction with today’s presentation.</w:t>
      </w:r>
    </w:p>
    <w:p w14:paraId="7E063E09" w14:textId="3F6A369F"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 xml:space="preserve">MIC element? </w:t>
      </w:r>
      <w:r w:rsidR="00314C97" w:rsidRPr="00314C97">
        <w:rPr>
          <w:szCs w:val="22"/>
          <w:lang w:val="en-US"/>
        </w:rPr>
        <w:t>is MIC element in every action frame or can it be?</w:t>
      </w:r>
    </w:p>
    <w:p w14:paraId="324E27DF" w14:textId="68BE51D1"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OCI added to the bottom of the Table 9-436: “Last/OCI”</w:t>
      </w:r>
    </w:p>
    <w:p w14:paraId="2063FE28" w14:textId="6855B9E2"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Add MIC in Table 9-</w:t>
      </w:r>
      <w:proofErr w:type="gramStart"/>
      <w:r w:rsidR="00314C97">
        <w:rPr>
          <w:szCs w:val="22"/>
          <w:lang w:val="en-US"/>
        </w:rPr>
        <w:t>43:?</w:t>
      </w:r>
      <w:proofErr w:type="gramEnd"/>
      <w:r w:rsidR="00314C97">
        <w:rPr>
          <w:szCs w:val="22"/>
          <w:lang w:val="en-US"/>
        </w:rPr>
        <w:t xml:space="preserve"> /MIC/….</w:t>
      </w:r>
    </w:p>
    <w:p w14:paraId="171EFA57" w14:textId="3BC8EFB7"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Only certain frames have a MIC element.</w:t>
      </w:r>
    </w:p>
    <w:p w14:paraId="722C3BB7" w14:textId="26A10670"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Some are specific to Mesh Frames.</w:t>
      </w:r>
    </w:p>
    <w:p w14:paraId="3899BC9E" w14:textId="0A80D10E"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Action field, and then something specific afterward.  IF we mix the END into other tables, then we can have a problem to mix the description.</w:t>
      </w:r>
    </w:p>
    <w:p w14:paraId="61F7EDA9" w14:textId="24140695" w:rsidR="00314C97" w:rsidRDefault="008C0BCA" w:rsidP="000113EC">
      <w:pPr>
        <w:pStyle w:val="ListParagraph"/>
        <w:numPr>
          <w:ilvl w:val="3"/>
          <w:numId w:val="1"/>
        </w:numPr>
        <w:rPr>
          <w:szCs w:val="22"/>
          <w:lang w:val="en-US"/>
        </w:rPr>
      </w:pPr>
      <w:r>
        <w:rPr>
          <w:szCs w:val="22"/>
          <w:lang w:val="en-US"/>
        </w:rPr>
        <w:t xml:space="preserve"> </w:t>
      </w:r>
      <w:r w:rsidR="00314C97">
        <w:rPr>
          <w:szCs w:val="22"/>
          <w:lang w:val="en-US"/>
        </w:rPr>
        <w:t>Emily to discuss with the commentors and on the reflector</w:t>
      </w:r>
      <w:r w:rsidR="00A954DC">
        <w:rPr>
          <w:szCs w:val="22"/>
          <w:lang w:val="en-US"/>
        </w:rPr>
        <w:t xml:space="preserve"> and then bring back a proposed resolution</w:t>
      </w:r>
      <w:r w:rsidR="00314C97">
        <w:rPr>
          <w:szCs w:val="22"/>
          <w:lang w:val="en-US"/>
        </w:rPr>
        <w:t>.</w:t>
      </w:r>
    </w:p>
    <w:p w14:paraId="36660711" w14:textId="65963723" w:rsidR="00314C97" w:rsidRPr="00314C97" w:rsidRDefault="00314C97" w:rsidP="00314C97">
      <w:pPr>
        <w:pStyle w:val="ListParagraph"/>
        <w:numPr>
          <w:ilvl w:val="1"/>
          <w:numId w:val="1"/>
        </w:numPr>
        <w:rPr>
          <w:szCs w:val="22"/>
          <w:lang w:val="en-US"/>
        </w:rPr>
      </w:pPr>
      <w:r w:rsidRPr="00A954DC">
        <w:rPr>
          <w:b/>
          <w:bCs/>
          <w:szCs w:val="22"/>
          <w:lang w:val="en-CA"/>
        </w:rPr>
        <w:t xml:space="preserve">Review </w:t>
      </w:r>
      <w:r w:rsidRPr="00314C97">
        <w:rPr>
          <w:b/>
          <w:bCs/>
          <w:szCs w:val="22"/>
          <w:lang w:val="en-CA"/>
        </w:rPr>
        <w:t>MAC CIDs –</w:t>
      </w:r>
      <w:r w:rsidRPr="00314C97">
        <w:rPr>
          <w:szCs w:val="22"/>
          <w:lang w:val="en-CA"/>
        </w:rPr>
        <w:t xml:space="preserve"> </w:t>
      </w:r>
      <w:r>
        <w:rPr>
          <w:szCs w:val="22"/>
          <w:lang w:val="en-CA"/>
        </w:rPr>
        <w:t xml:space="preserve">Mark </w:t>
      </w:r>
      <w:r w:rsidRPr="00314C97">
        <w:rPr>
          <w:szCs w:val="22"/>
          <w:lang w:val="en-CA"/>
        </w:rPr>
        <w:t xml:space="preserve">HAMILTON </w:t>
      </w:r>
      <w:r w:rsidRPr="00314C97">
        <w:rPr>
          <w:szCs w:val="22"/>
          <w:lang w:val="en-CA"/>
        </w:rPr>
        <w:t>(Ruckus/</w:t>
      </w:r>
      <w:proofErr w:type="spellStart"/>
      <w:r w:rsidRPr="00314C97">
        <w:rPr>
          <w:szCs w:val="22"/>
          <w:lang w:val="en-CA"/>
        </w:rPr>
        <w:t>Commscope</w:t>
      </w:r>
      <w:proofErr w:type="spellEnd"/>
      <w:r w:rsidRPr="00314C97">
        <w:rPr>
          <w:szCs w:val="22"/>
          <w:lang w:val="en-CA"/>
        </w:rPr>
        <w:t>)</w:t>
      </w:r>
    </w:p>
    <w:p w14:paraId="26E8B607" w14:textId="52938C3B" w:rsidR="00772FDB" w:rsidRPr="00314C97" w:rsidRDefault="00314C97" w:rsidP="00314C97">
      <w:pPr>
        <w:pStyle w:val="ListParagraph"/>
        <w:numPr>
          <w:ilvl w:val="2"/>
          <w:numId w:val="1"/>
        </w:numPr>
        <w:rPr>
          <w:szCs w:val="22"/>
          <w:highlight w:val="green"/>
          <w:lang w:val="en-US"/>
        </w:rPr>
      </w:pPr>
      <w:r w:rsidRPr="00314C97">
        <w:rPr>
          <w:szCs w:val="22"/>
          <w:highlight w:val="green"/>
          <w:lang w:val="en-US"/>
        </w:rPr>
        <w:t>CID 100 (MAC)</w:t>
      </w:r>
    </w:p>
    <w:p w14:paraId="6329C4FF" w14:textId="432B07FE" w:rsidR="00CC79B0" w:rsidRDefault="00314C97" w:rsidP="00314C97">
      <w:pPr>
        <w:pStyle w:val="ListParagraph"/>
        <w:numPr>
          <w:ilvl w:val="3"/>
          <w:numId w:val="1"/>
        </w:numPr>
        <w:rPr>
          <w:szCs w:val="22"/>
          <w:lang w:val="en-US"/>
        </w:rPr>
      </w:pPr>
      <w:r>
        <w:rPr>
          <w:szCs w:val="22"/>
          <w:lang w:val="en-US"/>
        </w:rPr>
        <w:t>Review comment</w:t>
      </w:r>
    </w:p>
    <w:p w14:paraId="64DE6F6A" w14:textId="08DAF0D5" w:rsidR="00314C97" w:rsidRDefault="00314C97" w:rsidP="00314C97">
      <w:pPr>
        <w:pStyle w:val="ListParagraph"/>
        <w:numPr>
          <w:ilvl w:val="3"/>
          <w:numId w:val="1"/>
        </w:numPr>
        <w:rPr>
          <w:szCs w:val="22"/>
          <w:lang w:val="en-US"/>
        </w:rPr>
      </w:pPr>
      <w:r>
        <w:rPr>
          <w:szCs w:val="22"/>
          <w:lang w:val="en-US"/>
        </w:rPr>
        <w:t>Review context page 786 L57.</w:t>
      </w:r>
    </w:p>
    <w:p w14:paraId="5255D599" w14:textId="0093F2C2" w:rsidR="00314C97" w:rsidRDefault="00314C97" w:rsidP="00314C97">
      <w:pPr>
        <w:pStyle w:val="ListParagraph"/>
        <w:numPr>
          <w:ilvl w:val="3"/>
          <w:numId w:val="1"/>
        </w:numPr>
        <w:rPr>
          <w:szCs w:val="22"/>
          <w:lang w:val="en-US"/>
        </w:rPr>
      </w:pPr>
      <w:r>
        <w:rPr>
          <w:szCs w:val="22"/>
          <w:lang w:val="en-US"/>
        </w:rPr>
        <w:t>Compare the two Notes.</w:t>
      </w:r>
    </w:p>
    <w:p w14:paraId="46D4B8A5" w14:textId="654BC90B" w:rsidR="00314C97" w:rsidRDefault="00314C97" w:rsidP="00314C97">
      <w:pPr>
        <w:pStyle w:val="ListParagraph"/>
        <w:numPr>
          <w:ilvl w:val="3"/>
          <w:numId w:val="1"/>
        </w:numPr>
        <w:rPr>
          <w:szCs w:val="22"/>
          <w:lang w:val="en-US"/>
        </w:rPr>
      </w:pPr>
      <w:r>
        <w:rPr>
          <w:szCs w:val="22"/>
          <w:lang w:val="en-US"/>
        </w:rPr>
        <w:t xml:space="preserve">See MAC </w:t>
      </w:r>
      <w:proofErr w:type="spellStart"/>
      <w:r>
        <w:rPr>
          <w:szCs w:val="22"/>
          <w:lang w:val="en-US"/>
        </w:rPr>
        <w:t>AdHoc</w:t>
      </w:r>
      <w:proofErr w:type="spellEnd"/>
      <w:r>
        <w:rPr>
          <w:szCs w:val="22"/>
          <w:lang w:val="en-US"/>
        </w:rPr>
        <w:t xml:space="preserve"> Notes:</w:t>
      </w:r>
    </w:p>
    <w:p w14:paraId="39A4306B" w14:textId="77777777" w:rsidR="00314C97" w:rsidRPr="00314C97" w:rsidRDefault="00314C97" w:rsidP="00651BCC">
      <w:pPr>
        <w:pStyle w:val="ListParagraph"/>
        <w:ind w:left="2880"/>
        <w:rPr>
          <w:szCs w:val="22"/>
          <w:lang w:val="en-US"/>
        </w:rPr>
      </w:pPr>
      <w:r w:rsidRPr="00314C97">
        <w:rPr>
          <w:szCs w:val="22"/>
          <w:lang w:val="en-US"/>
        </w:rPr>
        <w:t>no difference between these two statements:</w:t>
      </w:r>
    </w:p>
    <w:p w14:paraId="6AE254BB" w14:textId="77777777" w:rsidR="00314C97" w:rsidRPr="00314C97" w:rsidRDefault="00314C97" w:rsidP="00651BCC">
      <w:pPr>
        <w:pStyle w:val="ListParagraph"/>
        <w:ind w:left="2880"/>
        <w:rPr>
          <w:szCs w:val="22"/>
          <w:lang w:val="en-US"/>
        </w:rPr>
      </w:pPr>
      <w:r w:rsidRPr="00314C97">
        <w:rPr>
          <w:szCs w:val="22"/>
          <w:lang w:val="en-US"/>
        </w:rPr>
        <w:t>NOTE—The Address 2 field is not equal to the MAC address of the transmitter, in the case of a bandwidth signaling TA.</w:t>
      </w:r>
    </w:p>
    <w:p w14:paraId="07D97E4D" w14:textId="77777777" w:rsidR="00314C97" w:rsidRPr="00314C97" w:rsidRDefault="00314C97" w:rsidP="00651BCC">
      <w:pPr>
        <w:pStyle w:val="ListParagraph"/>
        <w:ind w:left="2880"/>
        <w:rPr>
          <w:szCs w:val="22"/>
          <w:lang w:val="en-US"/>
        </w:rPr>
      </w:pPr>
      <w:r w:rsidRPr="00314C97">
        <w:rPr>
          <w:szCs w:val="22"/>
          <w:lang w:val="en-US"/>
        </w:rPr>
        <w:t>… and ...</w:t>
      </w:r>
    </w:p>
    <w:p w14:paraId="3DCF06E5" w14:textId="77777777" w:rsidR="00314C97" w:rsidRPr="00314C97" w:rsidRDefault="00314C97" w:rsidP="00651BCC">
      <w:pPr>
        <w:pStyle w:val="ListParagraph"/>
        <w:ind w:left="2880"/>
        <w:rPr>
          <w:szCs w:val="22"/>
          <w:lang w:val="en-US"/>
        </w:rPr>
      </w:pPr>
      <w:r w:rsidRPr="00314C97">
        <w:rPr>
          <w:szCs w:val="22"/>
          <w:lang w:val="en-US"/>
        </w:rPr>
        <w:t>NOTE—In the case of a bandwidth signaling TA the Address 2 field is not equal to the MAC address of the transmitter.</w:t>
      </w:r>
    </w:p>
    <w:p w14:paraId="4A485E80" w14:textId="77777777" w:rsidR="00314C97" w:rsidRPr="00314C97" w:rsidRDefault="00314C97" w:rsidP="00651BCC">
      <w:pPr>
        <w:pStyle w:val="ListParagraph"/>
        <w:ind w:left="2880"/>
        <w:rPr>
          <w:szCs w:val="22"/>
          <w:lang w:val="en-US"/>
        </w:rPr>
      </w:pPr>
    </w:p>
    <w:p w14:paraId="276C879C" w14:textId="2A14A02B" w:rsidR="00314C97" w:rsidRPr="00376357" w:rsidRDefault="00314C97" w:rsidP="00651BCC">
      <w:pPr>
        <w:pStyle w:val="ListParagraph"/>
        <w:ind w:left="2880"/>
        <w:rPr>
          <w:szCs w:val="22"/>
          <w:lang w:val="en-US"/>
        </w:rPr>
      </w:pPr>
      <w:r w:rsidRPr="00314C97">
        <w:rPr>
          <w:szCs w:val="22"/>
          <w:lang w:val="en-US"/>
        </w:rPr>
        <w:t xml:space="preserve">However, that means this change causes no harm, and the commenter thinks it is </w:t>
      </w:r>
      <w:r w:rsidRPr="00314C97">
        <w:rPr>
          <w:szCs w:val="22"/>
          <w:lang w:val="en-US"/>
        </w:rPr>
        <w:t>clearer</w:t>
      </w:r>
      <w:r w:rsidRPr="00314C97">
        <w:rPr>
          <w:szCs w:val="22"/>
          <w:lang w:val="en-US"/>
        </w:rPr>
        <w:t>.</w:t>
      </w:r>
    </w:p>
    <w:p w14:paraId="5EE3E5F4" w14:textId="2F7262E1" w:rsidR="00CC79B0" w:rsidRDefault="00314C97" w:rsidP="00314C97">
      <w:pPr>
        <w:pStyle w:val="ListParagraph"/>
        <w:numPr>
          <w:ilvl w:val="3"/>
          <w:numId w:val="1"/>
        </w:numPr>
        <w:rPr>
          <w:szCs w:val="22"/>
          <w:lang w:val="en-US"/>
        </w:rPr>
      </w:pPr>
      <w:r>
        <w:rPr>
          <w:szCs w:val="22"/>
          <w:lang w:val="en-US"/>
        </w:rPr>
        <w:t>Brings the main topic to the front of the statement.</w:t>
      </w:r>
    </w:p>
    <w:p w14:paraId="327F49A2" w14:textId="4A191C10" w:rsidR="00314C97" w:rsidRDefault="00314C97" w:rsidP="00314C97">
      <w:pPr>
        <w:pStyle w:val="ListParagraph"/>
        <w:numPr>
          <w:ilvl w:val="3"/>
          <w:numId w:val="1"/>
        </w:numPr>
        <w:rPr>
          <w:szCs w:val="22"/>
          <w:lang w:val="en-US"/>
        </w:rPr>
      </w:pPr>
      <w:r>
        <w:rPr>
          <w:szCs w:val="22"/>
          <w:lang w:val="en-US"/>
        </w:rPr>
        <w:t>Proposed Resolution: Accept</w:t>
      </w:r>
    </w:p>
    <w:p w14:paraId="52480BCF" w14:textId="4DCE9E74" w:rsidR="00314C97" w:rsidRPr="00376357" w:rsidRDefault="00314C97" w:rsidP="00314C97">
      <w:pPr>
        <w:pStyle w:val="ListParagraph"/>
        <w:numPr>
          <w:ilvl w:val="3"/>
          <w:numId w:val="1"/>
        </w:numPr>
        <w:rPr>
          <w:szCs w:val="22"/>
          <w:lang w:val="en-US"/>
        </w:rPr>
      </w:pPr>
      <w:r>
        <w:rPr>
          <w:szCs w:val="22"/>
          <w:lang w:val="en-US"/>
        </w:rPr>
        <w:t>No Objection – Mark Ready for Motion.</w:t>
      </w:r>
    </w:p>
    <w:p w14:paraId="4C482F09" w14:textId="29C83A8B" w:rsidR="00CC79B0" w:rsidRPr="00314C97" w:rsidRDefault="00314C97" w:rsidP="00314C97">
      <w:pPr>
        <w:pStyle w:val="ListParagraph"/>
        <w:numPr>
          <w:ilvl w:val="2"/>
          <w:numId w:val="1"/>
        </w:numPr>
        <w:rPr>
          <w:szCs w:val="22"/>
          <w:highlight w:val="green"/>
          <w:lang w:val="en-US"/>
        </w:rPr>
      </w:pPr>
      <w:r w:rsidRPr="00314C97">
        <w:rPr>
          <w:szCs w:val="22"/>
          <w:highlight w:val="green"/>
          <w:lang w:val="en-US"/>
        </w:rPr>
        <w:t>CID 124 (MAC)</w:t>
      </w:r>
    </w:p>
    <w:p w14:paraId="017AB15B" w14:textId="55A82083" w:rsidR="00314C97" w:rsidRDefault="00314C97" w:rsidP="00314C97">
      <w:pPr>
        <w:pStyle w:val="ListParagraph"/>
        <w:numPr>
          <w:ilvl w:val="3"/>
          <w:numId w:val="1"/>
        </w:numPr>
        <w:rPr>
          <w:szCs w:val="22"/>
          <w:lang w:val="en-US"/>
        </w:rPr>
      </w:pPr>
      <w:r>
        <w:rPr>
          <w:szCs w:val="22"/>
          <w:lang w:val="en-US"/>
        </w:rPr>
        <w:lastRenderedPageBreak/>
        <w:t>Review comment</w:t>
      </w:r>
    </w:p>
    <w:p w14:paraId="2DF43235" w14:textId="55ABB8DD" w:rsidR="00314C97" w:rsidRDefault="00314C97" w:rsidP="00314C97">
      <w:pPr>
        <w:pStyle w:val="ListParagraph"/>
        <w:numPr>
          <w:ilvl w:val="3"/>
          <w:numId w:val="1"/>
        </w:numPr>
        <w:rPr>
          <w:szCs w:val="22"/>
          <w:lang w:val="en-US"/>
        </w:rPr>
      </w:pPr>
      <w:r>
        <w:rPr>
          <w:szCs w:val="22"/>
          <w:lang w:val="en-US"/>
        </w:rPr>
        <w:t>Review Context – page 1736</w:t>
      </w:r>
    </w:p>
    <w:p w14:paraId="0DCCA809" w14:textId="77777777" w:rsidR="00314C97" w:rsidRPr="00314C97" w:rsidRDefault="00314C97" w:rsidP="00314C97">
      <w:pPr>
        <w:pStyle w:val="ListParagraph"/>
        <w:numPr>
          <w:ilvl w:val="3"/>
          <w:numId w:val="1"/>
        </w:numPr>
        <w:rPr>
          <w:szCs w:val="22"/>
          <w:lang w:val="en-US"/>
        </w:rPr>
      </w:pPr>
      <w:r>
        <w:rPr>
          <w:szCs w:val="22"/>
          <w:lang w:val="en-US"/>
        </w:rPr>
        <w:t xml:space="preserve">MAC </w:t>
      </w:r>
      <w:proofErr w:type="spellStart"/>
      <w:r>
        <w:rPr>
          <w:szCs w:val="22"/>
          <w:lang w:val="en-US"/>
        </w:rPr>
        <w:t>AdHoc</w:t>
      </w:r>
      <w:proofErr w:type="spellEnd"/>
      <w:r>
        <w:rPr>
          <w:szCs w:val="22"/>
          <w:lang w:val="en-US"/>
        </w:rPr>
        <w:t xml:space="preserve"> Notes: </w:t>
      </w:r>
      <w:r w:rsidRPr="00314C97">
        <w:rPr>
          <w:szCs w:val="22"/>
          <w:lang w:val="en-US"/>
        </w:rPr>
        <w:t>The proposed changes seem fine, in concept.  Notes: 1) The creation of V.1.3 should just be V.1 (I think?).  2) There are a couple spurious full-stops in the Proposed Change which the editors can remove.</w:t>
      </w:r>
    </w:p>
    <w:p w14:paraId="37DFC8C8" w14:textId="4D6456CC" w:rsidR="00314C97" w:rsidRPr="00376357" w:rsidRDefault="00314C97" w:rsidP="00314C97">
      <w:pPr>
        <w:pStyle w:val="ListParagraph"/>
        <w:ind w:left="2880"/>
        <w:rPr>
          <w:szCs w:val="22"/>
          <w:lang w:val="en-US"/>
        </w:rPr>
      </w:pPr>
      <w:r w:rsidRPr="00314C97">
        <w:rPr>
          <w:szCs w:val="22"/>
          <w:lang w:val="en-US"/>
        </w:rPr>
        <w:t>Is the TG okay with this direction?  (Editors: Can we "Accepted", or do we need to "Revised" to fix the above?)</w:t>
      </w:r>
    </w:p>
    <w:p w14:paraId="3017DAE1" w14:textId="3E531342" w:rsidR="00CC79B0" w:rsidRDefault="00314C97" w:rsidP="00314C97">
      <w:pPr>
        <w:pStyle w:val="ListParagraph"/>
        <w:numPr>
          <w:ilvl w:val="3"/>
          <w:numId w:val="1"/>
        </w:numPr>
        <w:rPr>
          <w:szCs w:val="22"/>
          <w:lang w:val="en-US"/>
        </w:rPr>
      </w:pPr>
      <w:r>
        <w:rPr>
          <w:szCs w:val="22"/>
          <w:lang w:val="en-US"/>
        </w:rPr>
        <w:t>If we fix things, it should be Revised.</w:t>
      </w:r>
    </w:p>
    <w:p w14:paraId="14169502" w14:textId="522D1512" w:rsidR="00314C97" w:rsidRDefault="00314C97" w:rsidP="00314C97">
      <w:pPr>
        <w:pStyle w:val="ListParagraph"/>
        <w:numPr>
          <w:ilvl w:val="3"/>
          <w:numId w:val="1"/>
        </w:numPr>
        <w:rPr>
          <w:szCs w:val="22"/>
          <w:lang w:val="en-US"/>
        </w:rPr>
      </w:pPr>
      <w:r>
        <w:rPr>
          <w:szCs w:val="22"/>
          <w:lang w:val="en-US"/>
        </w:rPr>
        <w:t>Missing linefeeds makes it hard to ready the proposed change.</w:t>
      </w:r>
    </w:p>
    <w:p w14:paraId="7F5D822B" w14:textId="77777777" w:rsidR="00314C97" w:rsidRPr="00314C97" w:rsidRDefault="00314C97" w:rsidP="00314C97">
      <w:pPr>
        <w:pStyle w:val="ListParagraph"/>
        <w:numPr>
          <w:ilvl w:val="3"/>
          <w:numId w:val="1"/>
        </w:numPr>
        <w:rPr>
          <w:szCs w:val="22"/>
          <w:lang w:val="en-US"/>
        </w:rPr>
      </w:pPr>
      <w:r>
        <w:rPr>
          <w:szCs w:val="22"/>
          <w:lang w:val="en-US"/>
        </w:rPr>
        <w:t xml:space="preserve">Proposed Resolution: </w:t>
      </w:r>
      <w:r w:rsidRPr="00314C97">
        <w:rPr>
          <w:szCs w:val="22"/>
          <w:lang w:val="en-US"/>
        </w:rPr>
        <w:t xml:space="preserve">ACCEPTED (MAC: 2021-09-20 21:04:04Z) - </w:t>
      </w:r>
    </w:p>
    <w:p w14:paraId="4157A36F" w14:textId="77777777" w:rsidR="00314C97" w:rsidRPr="00314C97" w:rsidRDefault="00314C97" w:rsidP="00E778C3">
      <w:pPr>
        <w:pStyle w:val="ListParagraph"/>
        <w:ind w:left="2880"/>
        <w:rPr>
          <w:szCs w:val="22"/>
          <w:lang w:val="en-US"/>
        </w:rPr>
      </w:pPr>
      <w:r w:rsidRPr="00314C97">
        <w:rPr>
          <w:szCs w:val="22"/>
          <w:lang w:val="en-US"/>
        </w:rPr>
        <w:t>Note to Editor: instructions are as follows:</w:t>
      </w:r>
    </w:p>
    <w:p w14:paraId="7026C8A8" w14:textId="77777777" w:rsidR="00314C97" w:rsidRPr="00314C97" w:rsidRDefault="00314C97" w:rsidP="00E778C3">
      <w:pPr>
        <w:pStyle w:val="ListParagraph"/>
        <w:ind w:left="2880"/>
        <w:rPr>
          <w:szCs w:val="22"/>
          <w:lang w:val="en-US"/>
        </w:rPr>
      </w:pPr>
      <w:r w:rsidRPr="00314C97">
        <w:rPr>
          <w:szCs w:val="22"/>
          <w:lang w:val="en-US"/>
        </w:rPr>
        <w:t>1. Make Annex V to become "Informative procedures for DMG STAs".</w:t>
      </w:r>
    </w:p>
    <w:p w14:paraId="07D791EA" w14:textId="77777777" w:rsidR="00314C97" w:rsidRPr="00314C97" w:rsidRDefault="00314C97" w:rsidP="00E778C3">
      <w:pPr>
        <w:pStyle w:val="ListParagraph"/>
        <w:ind w:left="2880"/>
        <w:rPr>
          <w:szCs w:val="22"/>
          <w:lang w:val="en-US"/>
        </w:rPr>
      </w:pPr>
      <w:r w:rsidRPr="00314C97">
        <w:rPr>
          <w:szCs w:val="22"/>
          <w:lang w:val="en-US"/>
        </w:rPr>
        <w:t>2. Relocate the current Annex V (TSPEC aggregation for DMG BSSs) to Annex V.1.</w:t>
      </w:r>
    </w:p>
    <w:p w14:paraId="0F35DB5A" w14:textId="77777777" w:rsidR="00314C97" w:rsidRPr="00314C97" w:rsidRDefault="00314C97" w:rsidP="00E778C3">
      <w:pPr>
        <w:pStyle w:val="ListParagraph"/>
        <w:ind w:left="2880"/>
        <w:rPr>
          <w:szCs w:val="22"/>
          <w:lang w:val="en-US"/>
        </w:rPr>
      </w:pPr>
      <w:r w:rsidRPr="00314C97">
        <w:rPr>
          <w:szCs w:val="22"/>
          <w:lang w:val="en-US"/>
        </w:rPr>
        <w:t>3. Create a new subclause under Annex V, which is Annex V.2. Backoff procedure for DMG STAs.</w:t>
      </w:r>
    </w:p>
    <w:p w14:paraId="7191B6ED" w14:textId="77777777" w:rsidR="00314C97" w:rsidRPr="00314C97" w:rsidRDefault="00314C97" w:rsidP="00E778C3">
      <w:pPr>
        <w:pStyle w:val="ListParagraph"/>
        <w:ind w:left="2880"/>
        <w:rPr>
          <w:szCs w:val="22"/>
          <w:lang w:val="en-US"/>
        </w:rPr>
      </w:pPr>
      <w:r w:rsidRPr="00314C97">
        <w:rPr>
          <w:szCs w:val="22"/>
          <w:lang w:val="en-US"/>
        </w:rPr>
        <w:t xml:space="preserve">4. Relocate paragraphs starting with "Figure 10-19 (Backoff procedure for DMG STAs) describes the backoff procedure for DMG STAs... " to the end of the subclause 10.3.4.3 to Annex V.2. </w:t>
      </w:r>
    </w:p>
    <w:p w14:paraId="7E23A00C" w14:textId="77777777" w:rsidR="00314C97" w:rsidRPr="00314C97" w:rsidRDefault="00314C97" w:rsidP="00E778C3">
      <w:pPr>
        <w:pStyle w:val="ListParagraph"/>
        <w:ind w:left="2880"/>
        <w:rPr>
          <w:szCs w:val="22"/>
          <w:lang w:val="en-US"/>
        </w:rPr>
      </w:pPr>
    </w:p>
    <w:p w14:paraId="268E2763" w14:textId="37BFF99A" w:rsidR="00314C97" w:rsidRPr="00376357" w:rsidRDefault="00314C97" w:rsidP="00E778C3">
      <w:pPr>
        <w:pStyle w:val="ListParagraph"/>
        <w:ind w:left="2880"/>
        <w:rPr>
          <w:szCs w:val="22"/>
          <w:lang w:val="en-US"/>
        </w:rPr>
      </w:pPr>
      <w:r w:rsidRPr="00314C97">
        <w:rPr>
          <w:szCs w:val="22"/>
          <w:lang w:val="en-US"/>
        </w:rPr>
        <w:t>Add the following paragraph to the end of 10.3.4.3. "DMG STAs may use different receiving antenna pattern for CCA. Hence, NAV setting behavior might be different depending on the receiving antenna pattern of the STA, even though they are in the same neighborhood. An example of the backoff procedure is described in Annex. V.2".</w:t>
      </w:r>
    </w:p>
    <w:p w14:paraId="0F36CFD0" w14:textId="725BF4A3" w:rsidR="00CC79B0" w:rsidRPr="00E778C3" w:rsidRDefault="00314C97" w:rsidP="00314C97">
      <w:pPr>
        <w:pStyle w:val="ListParagraph"/>
        <w:numPr>
          <w:ilvl w:val="2"/>
          <w:numId w:val="1"/>
        </w:numPr>
        <w:rPr>
          <w:szCs w:val="22"/>
          <w:highlight w:val="green"/>
          <w:lang w:val="en-US"/>
        </w:rPr>
      </w:pPr>
      <w:r w:rsidRPr="00E778C3">
        <w:rPr>
          <w:szCs w:val="22"/>
          <w:highlight w:val="green"/>
          <w:lang w:val="en-US"/>
        </w:rPr>
        <w:t>CID 121 (MAC)</w:t>
      </w:r>
    </w:p>
    <w:p w14:paraId="4CC4FAF0" w14:textId="249B4C68" w:rsidR="00314C97" w:rsidRPr="00314C97" w:rsidRDefault="00314C97" w:rsidP="00314C97">
      <w:pPr>
        <w:pStyle w:val="ListParagraph"/>
        <w:numPr>
          <w:ilvl w:val="3"/>
          <w:numId w:val="1"/>
        </w:numPr>
        <w:rPr>
          <w:szCs w:val="22"/>
          <w:lang w:val="en-US"/>
        </w:rPr>
      </w:pPr>
      <w:r w:rsidRPr="00314C97">
        <w:rPr>
          <w:szCs w:val="22"/>
          <w:lang w:val="en-US"/>
        </w:rPr>
        <w:t>Review Comment</w:t>
      </w:r>
    </w:p>
    <w:p w14:paraId="74CF0082" w14:textId="1754F7A0" w:rsidR="00314C97" w:rsidRDefault="00314C97" w:rsidP="00314C97">
      <w:pPr>
        <w:pStyle w:val="ListParagraph"/>
        <w:numPr>
          <w:ilvl w:val="3"/>
          <w:numId w:val="1"/>
        </w:numPr>
        <w:rPr>
          <w:szCs w:val="22"/>
          <w:lang w:val="en-US"/>
        </w:rPr>
      </w:pPr>
      <w:r>
        <w:rPr>
          <w:szCs w:val="22"/>
          <w:lang w:val="en-US"/>
        </w:rPr>
        <w:t xml:space="preserve">From </w:t>
      </w:r>
      <w:proofErr w:type="spellStart"/>
      <w:r>
        <w:rPr>
          <w:szCs w:val="22"/>
          <w:lang w:val="en-US"/>
        </w:rPr>
        <w:t>AdHoc</w:t>
      </w:r>
      <w:proofErr w:type="spellEnd"/>
      <w:r>
        <w:rPr>
          <w:szCs w:val="22"/>
          <w:lang w:val="en-US"/>
        </w:rPr>
        <w:t xml:space="preserve"> Notes: </w:t>
      </w:r>
    </w:p>
    <w:p w14:paraId="088636D0" w14:textId="15D8A5E7" w:rsidR="00314C97" w:rsidRPr="00092916" w:rsidRDefault="00314C97" w:rsidP="00092916">
      <w:pPr>
        <w:pStyle w:val="ListParagraph"/>
        <w:ind w:left="2880"/>
        <w:rPr>
          <w:szCs w:val="22"/>
          <w:lang w:val="en-US"/>
        </w:rPr>
      </w:pPr>
      <w:r w:rsidRPr="00314C97">
        <w:rPr>
          <w:szCs w:val="22"/>
          <w:lang w:val="en-US"/>
        </w:rPr>
        <w:t xml:space="preserve">Agree with the commenter that this seems to be rules for setting the BSSID field.  Perhaps it makes more sense in/near 9.2.4.3.4.  On the other hand, clause 9's </w:t>
      </w:r>
      <w:r w:rsidRPr="00314C97">
        <w:rPr>
          <w:szCs w:val="22"/>
          <w:lang w:val="en-US"/>
        </w:rPr>
        <w:t>discussion</w:t>
      </w:r>
      <w:r w:rsidRPr="00314C97">
        <w:rPr>
          <w:szCs w:val="22"/>
          <w:lang w:val="en-US"/>
        </w:rPr>
        <w:t xml:space="preserve"> of the BSSID is relatively general, while there are many other mentions in clause 11 that are specific rules for specific situations (arguably, like Public Action frames), such as 11.1.4.3.8, 11.1.4.3.11, 11.10.9.1, etc.  </w:t>
      </w:r>
      <w:r w:rsidRPr="00314C97">
        <w:rPr>
          <w:szCs w:val="22"/>
          <w:lang w:val="en-US"/>
        </w:rPr>
        <w:t>And</w:t>
      </w:r>
      <w:r w:rsidRPr="00314C97">
        <w:rPr>
          <w:szCs w:val="22"/>
          <w:lang w:val="en-US"/>
        </w:rPr>
        <w:t xml:space="preserve"> 11.17 contrasts with 11.3.3.  (Search for "</w:t>
      </w:r>
      <w:proofErr w:type="spellStart"/>
      <w:r w:rsidRPr="00314C97">
        <w:rPr>
          <w:szCs w:val="22"/>
          <w:lang w:val="en-US"/>
        </w:rPr>
        <w:t>bssid</w:t>
      </w:r>
      <w:proofErr w:type="spellEnd"/>
      <w:r w:rsidRPr="00314C97">
        <w:rPr>
          <w:szCs w:val="22"/>
          <w:lang w:val="en-US"/>
        </w:rPr>
        <w:t xml:space="preserve"> field" to find these examples.)</w:t>
      </w:r>
    </w:p>
    <w:p w14:paraId="31AC6DB2" w14:textId="1FF18788" w:rsidR="00314C97" w:rsidRPr="00314C97" w:rsidRDefault="00314C97" w:rsidP="00314C97">
      <w:pPr>
        <w:pStyle w:val="ListParagraph"/>
        <w:ind w:left="2880"/>
        <w:rPr>
          <w:szCs w:val="22"/>
          <w:lang w:val="en-US"/>
        </w:rPr>
      </w:pPr>
      <w:r w:rsidRPr="00314C97">
        <w:rPr>
          <w:szCs w:val="22"/>
          <w:lang w:val="en-US"/>
        </w:rPr>
        <w:t>Is there TG preference/direction?</w:t>
      </w:r>
    </w:p>
    <w:p w14:paraId="52B74A75" w14:textId="3E59991C" w:rsidR="00314C97" w:rsidRDefault="00314C97" w:rsidP="00314C97">
      <w:pPr>
        <w:pStyle w:val="ListParagraph"/>
        <w:numPr>
          <w:ilvl w:val="3"/>
          <w:numId w:val="1"/>
        </w:numPr>
        <w:rPr>
          <w:szCs w:val="22"/>
          <w:lang w:val="en-US"/>
        </w:rPr>
      </w:pPr>
      <w:r>
        <w:rPr>
          <w:szCs w:val="22"/>
          <w:lang w:val="en-US"/>
        </w:rPr>
        <w:t>Review Context – Clause 11.17 (p2316L46).</w:t>
      </w:r>
    </w:p>
    <w:p w14:paraId="0E538D62" w14:textId="50A697D2" w:rsidR="00314C97" w:rsidRDefault="00314C97" w:rsidP="00314C97">
      <w:pPr>
        <w:pStyle w:val="ListParagraph"/>
        <w:numPr>
          <w:ilvl w:val="3"/>
          <w:numId w:val="1"/>
        </w:numPr>
        <w:rPr>
          <w:szCs w:val="22"/>
          <w:lang w:val="en-US"/>
        </w:rPr>
      </w:pPr>
      <w:r>
        <w:rPr>
          <w:szCs w:val="22"/>
          <w:lang w:val="en-US"/>
        </w:rPr>
        <w:t>Discussion on the possible changes that may be made.</w:t>
      </w:r>
    </w:p>
    <w:p w14:paraId="221B2E67" w14:textId="270B5DED" w:rsidR="00314C97" w:rsidRDefault="00314C97" w:rsidP="00314C97">
      <w:pPr>
        <w:pStyle w:val="ListParagraph"/>
        <w:numPr>
          <w:ilvl w:val="3"/>
          <w:numId w:val="1"/>
        </w:numPr>
        <w:rPr>
          <w:szCs w:val="22"/>
          <w:lang w:val="en-US"/>
        </w:rPr>
      </w:pPr>
      <w:r>
        <w:rPr>
          <w:szCs w:val="22"/>
          <w:lang w:val="en-US"/>
        </w:rPr>
        <w:t>Discussion on this stuff should be in Clause 9 vs Clause 11.</w:t>
      </w:r>
    </w:p>
    <w:p w14:paraId="7A1F06DD" w14:textId="4B556D7A" w:rsidR="00314C97" w:rsidRDefault="00314C97" w:rsidP="00314C97">
      <w:pPr>
        <w:pStyle w:val="ListParagraph"/>
        <w:numPr>
          <w:ilvl w:val="3"/>
          <w:numId w:val="1"/>
        </w:numPr>
        <w:rPr>
          <w:szCs w:val="22"/>
          <w:lang w:val="en-US"/>
        </w:rPr>
      </w:pPr>
      <w:r>
        <w:rPr>
          <w:szCs w:val="22"/>
          <w:lang w:val="en-US"/>
        </w:rPr>
        <w:t>Discussion on where you would look for what the IBSS field is set to?</w:t>
      </w:r>
    </w:p>
    <w:p w14:paraId="2755BBC3" w14:textId="6A80CC8A" w:rsidR="00314C97" w:rsidRDefault="00314C97" w:rsidP="00314C97">
      <w:pPr>
        <w:pStyle w:val="ListParagraph"/>
        <w:numPr>
          <w:ilvl w:val="3"/>
          <w:numId w:val="1"/>
        </w:numPr>
        <w:rPr>
          <w:szCs w:val="22"/>
          <w:lang w:val="en-US"/>
        </w:rPr>
      </w:pPr>
      <w:r>
        <w:rPr>
          <w:szCs w:val="22"/>
          <w:lang w:val="en-US"/>
        </w:rPr>
        <w:t>Discussion on potential rejection of the CID.</w:t>
      </w:r>
    </w:p>
    <w:p w14:paraId="6A33B38E" w14:textId="6D5C8491" w:rsidR="00314C97" w:rsidRPr="00314C97" w:rsidRDefault="00314C97" w:rsidP="00314C97">
      <w:pPr>
        <w:pStyle w:val="ListParagraph"/>
        <w:numPr>
          <w:ilvl w:val="3"/>
          <w:numId w:val="1"/>
        </w:numPr>
        <w:rPr>
          <w:i/>
          <w:iCs/>
          <w:szCs w:val="22"/>
          <w:u w:val="single"/>
          <w:lang w:val="en-US"/>
        </w:rPr>
      </w:pPr>
      <w:r>
        <w:rPr>
          <w:szCs w:val="22"/>
          <w:lang w:val="en-US"/>
        </w:rPr>
        <w:t xml:space="preserve">Proposed Resolution: Reject – </w:t>
      </w:r>
      <w:r w:rsidRPr="00314C97">
        <w:rPr>
          <w:i/>
          <w:iCs/>
          <w:szCs w:val="22"/>
          <w:u w:val="single"/>
          <w:lang w:val="en-US"/>
        </w:rPr>
        <w:t>(Resolution reason to be crafted by Mark HAMILTON)</w:t>
      </w:r>
    </w:p>
    <w:p w14:paraId="485B5713" w14:textId="071A26F9" w:rsidR="00314C97" w:rsidRPr="00314C97" w:rsidRDefault="00314C97" w:rsidP="00314C97">
      <w:pPr>
        <w:pStyle w:val="ListParagraph"/>
        <w:numPr>
          <w:ilvl w:val="3"/>
          <w:numId w:val="1"/>
        </w:numPr>
        <w:rPr>
          <w:szCs w:val="22"/>
          <w:lang w:val="en-US"/>
        </w:rPr>
      </w:pPr>
      <w:r>
        <w:rPr>
          <w:szCs w:val="22"/>
          <w:lang w:val="en-US"/>
        </w:rPr>
        <w:t xml:space="preserve">No objected – Mark Ready for Motion </w:t>
      </w:r>
    </w:p>
    <w:p w14:paraId="5B08A2DE" w14:textId="30C39E78" w:rsidR="00314C97" w:rsidRPr="00314C97" w:rsidRDefault="00314C97" w:rsidP="00314C97">
      <w:pPr>
        <w:pStyle w:val="ListParagraph"/>
        <w:numPr>
          <w:ilvl w:val="1"/>
          <w:numId w:val="1"/>
        </w:numPr>
        <w:rPr>
          <w:b/>
          <w:bCs/>
          <w:szCs w:val="22"/>
        </w:rPr>
      </w:pPr>
      <w:r w:rsidRPr="00314C97">
        <w:rPr>
          <w:b/>
          <w:bCs/>
          <w:szCs w:val="22"/>
          <w:lang w:val="en-US"/>
        </w:rPr>
        <w:t xml:space="preserve">Review </w:t>
      </w:r>
      <w:r w:rsidRPr="00314C97">
        <w:rPr>
          <w:b/>
          <w:bCs/>
          <w:szCs w:val="22"/>
          <w:lang w:val="pt-BR"/>
        </w:rPr>
        <w:t>Document 11-21/965</w:t>
      </w:r>
      <w:r w:rsidRPr="00314C97">
        <w:rPr>
          <w:b/>
          <w:bCs/>
          <w:szCs w:val="22"/>
          <w:lang w:val="pt-BR"/>
        </w:rPr>
        <w:t>r6</w:t>
      </w:r>
      <w:r w:rsidRPr="00314C97">
        <w:rPr>
          <w:b/>
          <w:bCs/>
          <w:szCs w:val="22"/>
          <w:lang w:val="pt-BR"/>
        </w:rPr>
        <w:t>– PHY CIDs</w:t>
      </w:r>
      <w:r w:rsidRPr="00314C97">
        <w:rPr>
          <w:b/>
          <w:bCs/>
          <w:szCs w:val="22"/>
          <w:lang w:val="pt-BR"/>
        </w:rPr>
        <w:t xml:space="preserve"> </w:t>
      </w:r>
      <w:r w:rsidRPr="00314C97">
        <w:rPr>
          <w:b/>
          <w:bCs/>
          <w:szCs w:val="22"/>
          <w:lang w:val="pt-BR"/>
        </w:rPr>
        <w:t>– Hart (Cisco)</w:t>
      </w:r>
    </w:p>
    <w:p w14:paraId="1D112937" w14:textId="519C96E0" w:rsidR="00314C97" w:rsidRPr="00314C97" w:rsidRDefault="00314C97" w:rsidP="00314C97">
      <w:pPr>
        <w:pStyle w:val="ListParagraph"/>
        <w:numPr>
          <w:ilvl w:val="2"/>
          <w:numId w:val="1"/>
        </w:numPr>
        <w:rPr>
          <w:szCs w:val="22"/>
        </w:rPr>
      </w:pPr>
      <w:hyperlink r:id="rId52" w:history="1">
        <w:r w:rsidRPr="00D55F3D">
          <w:rPr>
            <w:rStyle w:val="Hyperlink"/>
            <w:szCs w:val="22"/>
          </w:rPr>
          <w:t>https://mentor.ieee.org/802.11/dcn/21/11-21-0965-06-000m-cc35-phy-cids-19-18-14-15-527.docx</w:t>
        </w:r>
      </w:hyperlink>
      <w:r>
        <w:rPr>
          <w:szCs w:val="22"/>
        </w:rPr>
        <w:t xml:space="preserve"> </w:t>
      </w:r>
    </w:p>
    <w:p w14:paraId="4CC5EEAE" w14:textId="7CAF9419" w:rsidR="00314C97" w:rsidRPr="00314C97" w:rsidRDefault="00314C97" w:rsidP="00314C97">
      <w:pPr>
        <w:pStyle w:val="ListParagraph"/>
        <w:numPr>
          <w:ilvl w:val="2"/>
          <w:numId w:val="1"/>
        </w:numPr>
        <w:rPr>
          <w:szCs w:val="22"/>
          <w:highlight w:val="green"/>
        </w:rPr>
      </w:pPr>
      <w:r w:rsidRPr="00314C97">
        <w:rPr>
          <w:szCs w:val="22"/>
          <w:highlight w:val="green"/>
          <w:lang w:val="pt-BR"/>
        </w:rPr>
        <w:t>CID 18 (PHY)</w:t>
      </w:r>
    </w:p>
    <w:p w14:paraId="3E6F4F55" w14:textId="4738FC29" w:rsidR="00314C97" w:rsidRPr="00314C97" w:rsidRDefault="00314C97" w:rsidP="00314C97">
      <w:pPr>
        <w:pStyle w:val="ListParagraph"/>
        <w:numPr>
          <w:ilvl w:val="3"/>
          <w:numId w:val="1"/>
        </w:numPr>
        <w:rPr>
          <w:szCs w:val="22"/>
        </w:rPr>
      </w:pPr>
      <w:r>
        <w:rPr>
          <w:szCs w:val="22"/>
        </w:rPr>
        <w:t>Review comment</w:t>
      </w:r>
    </w:p>
    <w:p w14:paraId="76D16CCE" w14:textId="370E6617" w:rsidR="00314C97" w:rsidRPr="00314C97" w:rsidRDefault="00314C97" w:rsidP="00314C97">
      <w:pPr>
        <w:pStyle w:val="ListParagraph"/>
        <w:numPr>
          <w:ilvl w:val="3"/>
          <w:numId w:val="1"/>
        </w:numPr>
        <w:rPr>
          <w:szCs w:val="22"/>
        </w:rPr>
      </w:pPr>
      <w:r>
        <w:rPr>
          <w:szCs w:val="22"/>
          <w:lang w:val="pt-BR"/>
        </w:rPr>
        <w:t>We had proposed a resolution before, but here in R7 we have some updates to the proposed resolution.</w:t>
      </w:r>
    </w:p>
    <w:p w14:paraId="0FF3F9CA" w14:textId="113E970D" w:rsidR="00314C97" w:rsidRPr="00314C97" w:rsidRDefault="00314C97" w:rsidP="00314C97">
      <w:pPr>
        <w:pStyle w:val="ListParagraph"/>
        <w:numPr>
          <w:ilvl w:val="3"/>
          <w:numId w:val="1"/>
        </w:numPr>
        <w:rPr>
          <w:szCs w:val="22"/>
        </w:rPr>
      </w:pPr>
      <w:r>
        <w:rPr>
          <w:szCs w:val="22"/>
          <w:lang w:val="pt-BR"/>
        </w:rPr>
        <w:t>Review other change – no objection.</w:t>
      </w:r>
    </w:p>
    <w:p w14:paraId="557DF783" w14:textId="56578D46" w:rsidR="00314C97" w:rsidRPr="00314C97" w:rsidRDefault="00314C97" w:rsidP="00314C97">
      <w:pPr>
        <w:pStyle w:val="ListParagraph"/>
        <w:numPr>
          <w:ilvl w:val="3"/>
          <w:numId w:val="1"/>
        </w:numPr>
        <w:rPr>
          <w:szCs w:val="22"/>
        </w:rPr>
      </w:pPr>
      <w:r>
        <w:rPr>
          <w:szCs w:val="22"/>
          <w:lang w:val="pt-BR"/>
        </w:rPr>
        <w:lastRenderedPageBreak/>
        <w:t xml:space="preserve">Proposed Resolution: Revised; Incorporate the changes for CID 18 in 11-21/ 965r7: &lt; </w:t>
      </w:r>
      <w:r>
        <w:rPr>
          <w:szCs w:val="22"/>
        </w:rPr>
        <w:fldChar w:fldCharType="begin"/>
      </w:r>
      <w:r>
        <w:rPr>
          <w:szCs w:val="22"/>
        </w:rPr>
        <w:instrText>HYPERLINK "https://mentor.ieee.org/802.11/dcn/21/11-21-0965-07-000m-cc35-phy-cids-19-18-14-15-527.docx"</w:instrText>
      </w:r>
      <w:r>
        <w:rPr>
          <w:szCs w:val="22"/>
        </w:rPr>
      </w:r>
      <w:r>
        <w:rPr>
          <w:szCs w:val="22"/>
        </w:rPr>
        <w:fldChar w:fldCharType="separate"/>
      </w:r>
      <w:r w:rsidRPr="00D55F3D">
        <w:rPr>
          <w:rStyle w:val="Hyperlink"/>
          <w:szCs w:val="22"/>
        </w:rPr>
        <w:t>https://mentor.ieee.org/802.11/dcn/21/11-21-0965-0</w:t>
      </w:r>
      <w:r w:rsidRPr="00D55F3D">
        <w:rPr>
          <w:rStyle w:val="Hyperlink"/>
          <w:szCs w:val="22"/>
        </w:rPr>
        <w:t>7</w:t>
      </w:r>
      <w:r w:rsidRPr="00D55F3D">
        <w:rPr>
          <w:rStyle w:val="Hyperlink"/>
          <w:szCs w:val="22"/>
        </w:rPr>
        <w:t>-000m-cc35-phy-cids-19-18-14-15-527.docx</w:t>
      </w:r>
      <w:r>
        <w:rPr>
          <w:szCs w:val="22"/>
        </w:rPr>
        <w:fldChar w:fldCharType="end"/>
      </w:r>
      <w:r>
        <w:rPr>
          <w:szCs w:val="22"/>
        </w:rPr>
        <w:t xml:space="preserve">  </w:t>
      </w:r>
    </w:p>
    <w:p w14:paraId="29359355" w14:textId="5945607B" w:rsidR="00314C97" w:rsidRDefault="00314C97" w:rsidP="00314C97">
      <w:pPr>
        <w:pStyle w:val="ListParagraph"/>
        <w:numPr>
          <w:ilvl w:val="3"/>
          <w:numId w:val="1"/>
        </w:numPr>
        <w:rPr>
          <w:szCs w:val="22"/>
        </w:rPr>
      </w:pPr>
      <w:r>
        <w:rPr>
          <w:szCs w:val="22"/>
        </w:rPr>
        <w:t>No objection – Mark Ready for Motion</w:t>
      </w:r>
    </w:p>
    <w:p w14:paraId="55934020" w14:textId="702E7D65" w:rsidR="00314C97" w:rsidRPr="00FD2793" w:rsidRDefault="00314C97" w:rsidP="00314C97">
      <w:pPr>
        <w:pStyle w:val="ListParagraph"/>
        <w:numPr>
          <w:ilvl w:val="2"/>
          <w:numId w:val="1"/>
        </w:numPr>
        <w:rPr>
          <w:szCs w:val="22"/>
          <w:highlight w:val="yellow"/>
        </w:rPr>
      </w:pPr>
      <w:r w:rsidRPr="00FD2793">
        <w:rPr>
          <w:szCs w:val="22"/>
          <w:highlight w:val="yellow"/>
        </w:rPr>
        <w:t>CID 14 (GEN), CID 15 (PHY), CID 527 (GEN)</w:t>
      </w:r>
    </w:p>
    <w:p w14:paraId="428D76FD" w14:textId="51620F20" w:rsidR="00314C97" w:rsidRDefault="00314C97" w:rsidP="00314C97">
      <w:pPr>
        <w:pStyle w:val="ListParagraph"/>
        <w:numPr>
          <w:ilvl w:val="3"/>
          <w:numId w:val="1"/>
        </w:numPr>
        <w:rPr>
          <w:szCs w:val="22"/>
        </w:rPr>
      </w:pPr>
      <w:r>
        <w:rPr>
          <w:szCs w:val="22"/>
        </w:rPr>
        <w:t>Review comments</w:t>
      </w:r>
    </w:p>
    <w:p w14:paraId="39EB2847" w14:textId="305530A1" w:rsidR="00314C97" w:rsidRDefault="00314C97" w:rsidP="00314C97">
      <w:pPr>
        <w:pStyle w:val="ListParagraph"/>
        <w:numPr>
          <w:ilvl w:val="3"/>
          <w:numId w:val="1"/>
        </w:numPr>
        <w:rPr>
          <w:szCs w:val="22"/>
        </w:rPr>
      </w:pPr>
      <w:r>
        <w:rPr>
          <w:szCs w:val="22"/>
        </w:rPr>
        <w:t>Review proposed changes.</w:t>
      </w:r>
    </w:p>
    <w:p w14:paraId="4F3758B8" w14:textId="101486C1" w:rsidR="00314C97" w:rsidRDefault="00314C97" w:rsidP="00314C97">
      <w:pPr>
        <w:pStyle w:val="ListParagraph"/>
        <w:numPr>
          <w:ilvl w:val="3"/>
          <w:numId w:val="1"/>
        </w:numPr>
        <w:rPr>
          <w:szCs w:val="22"/>
        </w:rPr>
      </w:pPr>
      <w:r>
        <w:rPr>
          <w:szCs w:val="22"/>
        </w:rPr>
        <w:t>Discussion on when CCA was asserted.</w:t>
      </w:r>
    </w:p>
    <w:p w14:paraId="7E8257B3" w14:textId="363EECB3" w:rsidR="00314C97" w:rsidRDefault="00314C97" w:rsidP="00314C97">
      <w:pPr>
        <w:pStyle w:val="ListParagraph"/>
        <w:numPr>
          <w:ilvl w:val="3"/>
          <w:numId w:val="1"/>
        </w:numPr>
        <w:rPr>
          <w:szCs w:val="22"/>
        </w:rPr>
      </w:pPr>
      <w:r>
        <w:rPr>
          <w:szCs w:val="22"/>
        </w:rPr>
        <w:t>The changes could be potentially marked ready for motion, and then a motion would be in a later telecon.</w:t>
      </w:r>
    </w:p>
    <w:p w14:paraId="270B547D" w14:textId="61084350" w:rsidR="00314C97" w:rsidRDefault="00314C97" w:rsidP="00314C97">
      <w:pPr>
        <w:pStyle w:val="ListParagraph"/>
        <w:numPr>
          <w:ilvl w:val="3"/>
          <w:numId w:val="1"/>
        </w:numPr>
        <w:rPr>
          <w:szCs w:val="22"/>
        </w:rPr>
      </w:pPr>
      <w:r>
        <w:rPr>
          <w:szCs w:val="22"/>
        </w:rPr>
        <w:t>Discussion on the use of PPDU terminology and if making a change would be agreeable or not.</w:t>
      </w:r>
    </w:p>
    <w:p w14:paraId="150B3D31" w14:textId="2E6784B3" w:rsidR="00314C97" w:rsidRDefault="00314C97" w:rsidP="00314C97">
      <w:pPr>
        <w:pStyle w:val="ListParagraph"/>
        <w:numPr>
          <w:ilvl w:val="3"/>
          <w:numId w:val="1"/>
        </w:numPr>
        <w:rPr>
          <w:szCs w:val="22"/>
        </w:rPr>
      </w:pPr>
      <w:r>
        <w:rPr>
          <w:szCs w:val="22"/>
        </w:rPr>
        <w:t>Reviewed items that may have changed since last time this submission was presented.</w:t>
      </w:r>
    </w:p>
    <w:p w14:paraId="545AA057" w14:textId="746E181D" w:rsidR="00314C97" w:rsidRDefault="00314C97" w:rsidP="00314C97">
      <w:pPr>
        <w:pStyle w:val="ListParagraph"/>
        <w:numPr>
          <w:ilvl w:val="3"/>
          <w:numId w:val="1"/>
        </w:numPr>
        <w:rPr>
          <w:szCs w:val="22"/>
        </w:rPr>
      </w:pPr>
      <w:r>
        <w:rPr>
          <w:szCs w:val="22"/>
        </w:rPr>
        <w:t>Lots of changes are what we have seen before.</w:t>
      </w:r>
    </w:p>
    <w:p w14:paraId="3EA009C5" w14:textId="25352B94" w:rsidR="00314C97" w:rsidRDefault="00314C97" w:rsidP="00314C97">
      <w:pPr>
        <w:pStyle w:val="ListParagraph"/>
        <w:numPr>
          <w:ilvl w:val="3"/>
          <w:numId w:val="1"/>
        </w:numPr>
        <w:rPr>
          <w:szCs w:val="22"/>
        </w:rPr>
      </w:pPr>
      <w:r>
        <w:rPr>
          <w:szCs w:val="22"/>
        </w:rPr>
        <w:t>Offline discussion will need to continue.</w:t>
      </w:r>
    </w:p>
    <w:p w14:paraId="03D5A4F6" w14:textId="3D1659EB" w:rsidR="00314C97" w:rsidRDefault="00314C97" w:rsidP="00314C97">
      <w:pPr>
        <w:pStyle w:val="ListParagraph"/>
        <w:numPr>
          <w:ilvl w:val="3"/>
          <w:numId w:val="1"/>
        </w:numPr>
        <w:rPr>
          <w:szCs w:val="22"/>
        </w:rPr>
      </w:pPr>
      <w:r>
        <w:rPr>
          <w:szCs w:val="22"/>
        </w:rPr>
        <w:t>R7 will be posted.</w:t>
      </w:r>
    </w:p>
    <w:p w14:paraId="1D847220" w14:textId="002F6797" w:rsidR="00314C97" w:rsidRPr="00314C97" w:rsidRDefault="004C54F6" w:rsidP="000B0B2B">
      <w:pPr>
        <w:pStyle w:val="ListParagraph"/>
        <w:numPr>
          <w:ilvl w:val="3"/>
          <w:numId w:val="1"/>
        </w:numPr>
        <w:rPr>
          <w:szCs w:val="22"/>
        </w:rPr>
      </w:pPr>
      <w:r>
        <w:rPr>
          <w:szCs w:val="22"/>
        </w:rPr>
        <w:t xml:space="preserve"> </w:t>
      </w:r>
      <w:r w:rsidR="00314C97" w:rsidRPr="00314C97">
        <w:rPr>
          <w:szCs w:val="22"/>
        </w:rPr>
        <w:t xml:space="preserve">Proposed Resolution </w:t>
      </w:r>
      <w:r w:rsidR="00314C97" w:rsidRPr="00314C97">
        <w:rPr>
          <w:szCs w:val="22"/>
        </w:rPr>
        <w:t>CID 14 (GEN), CID 15 (PHY), CID 527 (GEN)</w:t>
      </w:r>
      <w:r w:rsidR="00314C97" w:rsidRPr="00314C97">
        <w:rPr>
          <w:szCs w:val="22"/>
        </w:rPr>
        <w:t xml:space="preserve">: </w:t>
      </w:r>
      <w:r w:rsidR="00314C97" w:rsidRPr="00314C97">
        <w:rPr>
          <w:szCs w:val="22"/>
          <w:lang w:val="pt-BR"/>
        </w:rPr>
        <w:t>Revised; Incorporate the changes for CID 18 in 11-21/ 965r7: &lt;</w:t>
      </w:r>
      <w:r w:rsidR="00F83F3E">
        <w:rPr>
          <w:szCs w:val="22"/>
        </w:rPr>
        <w:fldChar w:fldCharType="begin"/>
      </w:r>
      <w:r w:rsidR="00F83F3E">
        <w:rPr>
          <w:szCs w:val="22"/>
        </w:rPr>
        <w:instrText xml:space="preserve"> HYPERLINK "</w:instrText>
      </w:r>
      <w:r w:rsidR="00F83F3E" w:rsidRPr="00F83F3E">
        <w:rPr>
          <w:szCs w:val="22"/>
        </w:rPr>
        <w:instrText>https://mentor.ieee.org/802.11/dcn/21/11-21-0965-07-000m-cc35-phy-cids-19-18-14-15-527.docx</w:instrText>
      </w:r>
      <w:r w:rsidR="00F83F3E">
        <w:rPr>
          <w:szCs w:val="22"/>
        </w:rPr>
        <w:instrText xml:space="preserve">" </w:instrText>
      </w:r>
      <w:r w:rsidR="00F83F3E">
        <w:rPr>
          <w:szCs w:val="22"/>
        </w:rPr>
        <w:fldChar w:fldCharType="separate"/>
      </w:r>
      <w:r w:rsidR="00F83F3E" w:rsidRPr="00D55F3D">
        <w:rPr>
          <w:rStyle w:val="Hyperlink"/>
          <w:szCs w:val="22"/>
        </w:rPr>
        <w:t>https://mentor.ieee.org/802.11/dcn/21/11-21-0965-07-000m-cc35-phy-cids-19-18-14-15-527.docx</w:t>
      </w:r>
      <w:r w:rsidR="00F83F3E">
        <w:rPr>
          <w:szCs w:val="22"/>
        </w:rPr>
        <w:fldChar w:fldCharType="end"/>
      </w:r>
      <w:r w:rsidR="007B561A">
        <w:rPr>
          <w:szCs w:val="22"/>
        </w:rPr>
        <w:t>&gt;</w:t>
      </w:r>
      <w:r w:rsidR="00314C97" w:rsidRPr="00314C97">
        <w:rPr>
          <w:szCs w:val="22"/>
        </w:rPr>
        <w:t xml:space="preserve">  </w:t>
      </w:r>
    </w:p>
    <w:p w14:paraId="4F3256E5" w14:textId="5AA9F666" w:rsidR="00314C97" w:rsidRPr="008560FD" w:rsidRDefault="00314C97" w:rsidP="008560FD">
      <w:pPr>
        <w:pStyle w:val="ListParagraph"/>
        <w:numPr>
          <w:ilvl w:val="3"/>
          <w:numId w:val="1"/>
        </w:numPr>
        <w:rPr>
          <w:szCs w:val="22"/>
        </w:rPr>
      </w:pPr>
      <w:r w:rsidRPr="004C54F6">
        <w:rPr>
          <w:szCs w:val="22"/>
          <w:highlight w:val="yellow"/>
        </w:rPr>
        <w:t>ACTION ITEM</w:t>
      </w:r>
      <w:r w:rsidR="004C54F6">
        <w:rPr>
          <w:szCs w:val="22"/>
          <w:highlight w:val="yellow"/>
        </w:rPr>
        <w:t xml:space="preserve"> #6</w:t>
      </w:r>
      <w:r w:rsidRPr="004C54F6">
        <w:rPr>
          <w:szCs w:val="22"/>
          <w:highlight w:val="yellow"/>
        </w:rPr>
        <w:t>:</w:t>
      </w:r>
      <w:r>
        <w:rPr>
          <w:szCs w:val="22"/>
        </w:rPr>
        <w:t xml:space="preserve"> Bryan Hart to send link to 11-21/965r7 to the 802.11 reflector with an introduction/explanation for feedback.</w:t>
      </w:r>
    </w:p>
    <w:p w14:paraId="7AEB3832" w14:textId="0A6C5120" w:rsidR="00314C97" w:rsidRDefault="00314C97" w:rsidP="00314C97">
      <w:pPr>
        <w:pStyle w:val="ListParagraph"/>
        <w:numPr>
          <w:ilvl w:val="2"/>
          <w:numId w:val="1"/>
        </w:numPr>
        <w:rPr>
          <w:szCs w:val="22"/>
        </w:rPr>
      </w:pPr>
      <w:r>
        <w:rPr>
          <w:szCs w:val="22"/>
        </w:rPr>
        <w:t>Out of time, reschedule for more time in later Telecon</w:t>
      </w:r>
    </w:p>
    <w:p w14:paraId="7870DF96" w14:textId="515A26FF" w:rsidR="00314C97" w:rsidRDefault="00314C97" w:rsidP="00314C97">
      <w:pPr>
        <w:pStyle w:val="ListParagraph"/>
        <w:numPr>
          <w:ilvl w:val="1"/>
          <w:numId w:val="1"/>
        </w:numPr>
        <w:rPr>
          <w:szCs w:val="22"/>
        </w:rPr>
      </w:pPr>
      <w:r w:rsidRPr="008560FD">
        <w:rPr>
          <w:b/>
          <w:bCs/>
          <w:szCs w:val="22"/>
        </w:rPr>
        <w:t xml:space="preserve">Review </w:t>
      </w:r>
      <w:proofErr w:type="spellStart"/>
      <w:r w:rsidRPr="008560FD">
        <w:rPr>
          <w:b/>
          <w:bCs/>
          <w:szCs w:val="22"/>
        </w:rPr>
        <w:t>TG</w:t>
      </w:r>
      <w:r w:rsidR="008560FD" w:rsidRPr="008560FD">
        <w:rPr>
          <w:b/>
          <w:bCs/>
          <w:szCs w:val="22"/>
        </w:rPr>
        <w:t>m</w:t>
      </w:r>
      <w:r w:rsidRPr="008560FD">
        <w:rPr>
          <w:b/>
          <w:bCs/>
          <w:szCs w:val="22"/>
        </w:rPr>
        <w:t>e</w:t>
      </w:r>
      <w:proofErr w:type="spellEnd"/>
      <w:r w:rsidRPr="008560FD">
        <w:rPr>
          <w:b/>
          <w:bCs/>
          <w:szCs w:val="22"/>
        </w:rPr>
        <w:t xml:space="preserve"> Timeline</w:t>
      </w:r>
      <w:r>
        <w:rPr>
          <w:szCs w:val="22"/>
        </w:rPr>
        <w:t xml:space="preserve"> </w:t>
      </w:r>
      <w:r w:rsidR="00B41BEB">
        <w:rPr>
          <w:szCs w:val="22"/>
        </w:rPr>
        <w:t xml:space="preserve">– see </w:t>
      </w:r>
      <w:r>
        <w:rPr>
          <w:szCs w:val="22"/>
        </w:rPr>
        <w:t>Slide 8</w:t>
      </w:r>
    </w:p>
    <w:p w14:paraId="5E035C4E" w14:textId="27337CE8" w:rsidR="00314C97" w:rsidRDefault="00314C97" w:rsidP="00314C97">
      <w:pPr>
        <w:pStyle w:val="ListParagraph"/>
        <w:numPr>
          <w:ilvl w:val="2"/>
          <w:numId w:val="1"/>
        </w:numPr>
        <w:rPr>
          <w:szCs w:val="22"/>
        </w:rPr>
      </w:pPr>
      <w:r>
        <w:rPr>
          <w:szCs w:val="22"/>
        </w:rPr>
        <w:t>Need to get to Letter ballot.</w:t>
      </w:r>
    </w:p>
    <w:p w14:paraId="7D4B8A6C" w14:textId="7358D41F" w:rsidR="00314C97" w:rsidRDefault="00314C97" w:rsidP="00314C97">
      <w:pPr>
        <w:pStyle w:val="ListParagraph"/>
        <w:numPr>
          <w:ilvl w:val="2"/>
          <w:numId w:val="1"/>
        </w:numPr>
        <w:rPr>
          <w:szCs w:val="22"/>
        </w:rPr>
      </w:pPr>
      <w:r>
        <w:rPr>
          <w:szCs w:val="22"/>
        </w:rPr>
        <w:t>Keep the Timeline as it was published.</w:t>
      </w:r>
    </w:p>
    <w:p w14:paraId="31CEA079" w14:textId="7398A686" w:rsidR="00314C97" w:rsidRDefault="008560FD" w:rsidP="00314C97">
      <w:pPr>
        <w:pStyle w:val="ListParagraph"/>
        <w:numPr>
          <w:ilvl w:val="1"/>
          <w:numId w:val="1"/>
        </w:numPr>
        <w:rPr>
          <w:szCs w:val="22"/>
        </w:rPr>
      </w:pPr>
      <w:r>
        <w:rPr>
          <w:b/>
          <w:bCs/>
          <w:szCs w:val="22"/>
        </w:rPr>
        <w:t xml:space="preserve">Review </w:t>
      </w:r>
      <w:r w:rsidR="00314C97" w:rsidRPr="008560FD">
        <w:rPr>
          <w:b/>
          <w:bCs/>
          <w:szCs w:val="22"/>
        </w:rPr>
        <w:t>Teleconference Schedule</w:t>
      </w:r>
      <w:r w:rsidR="00314C97">
        <w:rPr>
          <w:szCs w:val="22"/>
        </w:rPr>
        <w:t>.</w:t>
      </w:r>
    </w:p>
    <w:p w14:paraId="706B0092" w14:textId="77777777" w:rsidR="00314C97" w:rsidRPr="00314C97" w:rsidRDefault="00314C97" w:rsidP="00314C97">
      <w:pPr>
        <w:pStyle w:val="ListParagraph"/>
        <w:numPr>
          <w:ilvl w:val="2"/>
          <w:numId w:val="1"/>
        </w:numPr>
        <w:rPr>
          <w:szCs w:val="22"/>
          <w:lang w:val="en-US"/>
        </w:rPr>
      </w:pPr>
      <w:r w:rsidRPr="00314C97">
        <w:rPr>
          <w:szCs w:val="22"/>
          <w:lang w:val="en-US"/>
        </w:rPr>
        <w:t>Next call: Monday 27 September 2021 at 10am ET, 2hrs</w:t>
      </w:r>
    </w:p>
    <w:p w14:paraId="07C94D9D" w14:textId="77777777" w:rsidR="00F06C06" w:rsidRPr="00F06C06" w:rsidRDefault="00F06C06" w:rsidP="00F06C06">
      <w:pPr>
        <w:pStyle w:val="ListParagraph"/>
        <w:numPr>
          <w:ilvl w:val="2"/>
          <w:numId w:val="1"/>
        </w:numPr>
        <w:rPr>
          <w:szCs w:val="22"/>
          <w:lang w:val="en-US"/>
        </w:rPr>
      </w:pPr>
      <w:r w:rsidRPr="00F06C06">
        <w:rPr>
          <w:szCs w:val="22"/>
          <w:lang w:val="en-US"/>
        </w:rPr>
        <w:t xml:space="preserve">Friday Oct 1, Monday Oct 18, 25, Nov 1, 22 – 10am ET, 2hrs </w:t>
      </w:r>
    </w:p>
    <w:p w14:paraId="66F15BDB" w14:textId="77777777" w:rsidR="00314C97" w:rsidRPr="00314C97" w:rsidRDefault="00314C97" w:rsidP="00314C97">
      <w:pPr>
        <w:pStyle w:val="ListParagraph"/>
        <w:ind w:left="2160"/>
        <w:rPr>
          <w:szCs w:val="22"/>
          <w:lang w:val="en-US"/>
        </w:rPr>
      </w:pPr>
      <w:r w:rsidRPr="00314C97">
        <w:rPr>
          <w:szCs w:val="22"/>
          <w:lang w:val="en-US"/>
        </w:rPr>
        <w:t>with motions on the Oct 25</w:t>
      </w:r>
    </w:p>
    <w:p w14:paraId="545DC69C" w14:textId="77777777" w:rsidR="00314C97" w:rsidRPr="00314C97" w:rsidRDefault="00314C97" w:rsidP="00314C97">
      <w:pPr>
        <w:pStyle w:val="ListParagraph"/>
        <w:numPr>
          <w:ilvl w:val="2"/>
          <w:numId w:val="1"/>
        </w:numPr>
        <w:rPr>
          <w:szCs w:val="22"/>
          <w:lang w:val="en-US"/>
        </w:rPr>
      </w:pPr>
      <w:r w:rsidRPr="00314C97">
        <w:rPr>
          <w:szCs w:val="22"/>
          <w:lang w:val="en-US"/>
        </w:rPr>
        <w:t>For the November Plenary: 5 sessions</w:t>
      </w:r>
    </w:p>
    <w:p w14:paraId="3CE99E9C" w14:textId="454EDA30" w:rsidR="00314C97" w:rsidRDefault="00314C97" w:rsidP="00314C97">
      <w:pPr>
        <w:pStyle w:val="ListParagraph"/>
        <w:numPr>
          <w:ilvl w:val="2"/>
          <w:numId w:val="1"/>
        </w:numPr>
        <w:rPr>
          <w:szCs w:val="22"/>
        </w:rPr>
      </w:pPr>
      <w:r>
        <w:rPr>
          <w:szCs w:val="22"/>
        </w:rPr>
        <w:t>Possibly need to add more telcons…maybe add some Fridays.</w:t>
      </w:r>
    </w:p>
    <w:p w14:paraId="7D153568" w14:textId="36DD77CE" w:rsidR="00314C97" w:rsidRDefault="00314C97" w:rsidP="00314C97">
      <w:pPr>
        <w:pStyle w:val="ListParagraph"/>
        <w:numPr>
          <w:ilvl w:val="3"/>
          <w:numId w:val="1"/>
        </w:numPr>
        <w:rPr>
          <w:szCs w:val="22"/>
        </w:rPr>
      </w:pPr>
      <w:r>
        <w:rPr>
          <w:szCs w:val="22"/>
        </w:rPr>
        <w:t>Will discuss on 27 Sept 2021.</w:t>
      </w:r>
    </w:p>
    <w:p w14:paraId="6949E583" w14:textId="6C0ED558" w:rsidR="00314C97" w:rsidRDefault="00314C97" w:rsidP="00314C97">
      <w:pPr>
        <w:pStyle w:val="ListParagraph"/>
        <w:numPr>
          <w:ilvl w:val="2"/>
          <w:numId w:val="1"/>
        </w:numPr>
        <w:rPr>
          <w:szCs w:val="22"/>
        </w:rPr>
      </w:pPr>
      <w:r>
        <w:rPr>
          <w:szCs w:val="22"/>
        </w:rPr>
        <w:t>Oct 4-8 is being left open as a week off for 802.11.</w:t>
      </w:r>
    </w:p>
    <w:p w14:paraId="101B71A1" w14:textId="7063D07F" w:rsidR="00314C97" w:rsidRDefault="00314C97" w:rsidP="00314C97">
      <w:pPr>
        <w:pStyle w:val="ListParagraph"/>
        <w:numPr>
          <w:ilvl w:val="2"/>
          <w:numId w:val="1"/>
        </w:numPr>
        <w:rPr>
          <w:szCs w:val="22"/>
        </w:rPr>
      </w:pPr>
      <w:r w:rsidRPr="00F06C06">
        <w:rPr>
          <w:szCs w:val="22"/>
          <w:highlight w:val="yellow"/>
        </w:rPr>
        <w:t>ACTION ITEM</w:t>
      </w:r>
      <w:r w:rsidR="00F06C06" w:rsidRPr="00F06C06">
        <w:rPr>
          <w:szCs w:val="22"/>
          <w:highlight w:val="yellow"/>
        </w:rPr>
        <w:t xml:space="preserve"> #7</w:t>
      </w:r>
      <w:r>
        <w:rPr>
          <w:szCs w:val="22"/>
        </w:rPr>
        <w:t xml:space="preserve"> – Michael Montemurro to announce Telecon schedule to the 802.11 reflector.</w:t>
      </w:r>
    </w:p>
    <w:p w14:paraId="6C8A418A" w14:textId="297F1249" w:rsidR="00314C97" w:rsidRPr="00F06C06" w:rsidRDefault="00314C97" w:rsidP="00314C97">
      <w:pPr>
        <w:pStyle w:val="ListParagraph"/>
        <w:numPr>
          <w:ilvl w:val="1"/>
          <w:numId w:val="1"/>
        </w:numPr>
        <w:rPr>
          <w:b/>
          <w:bCs/>
          <w:szCs w:val="22"/>
        </w:rPr>
      </w:pPr>
      <w:r w:rsidRPr="00F06C06">
        <w:rPr>
          <w:b/>
          <w:bCs/>
          <w:szCs w:val="22"/>
        </w:rPr>
        <w:t>Adjourned 6:02 pm ET.</w:t>
      </w:r>
    </w:p>
    <w:p w14:paraId="727A8DDB" w14:textId="77777777" w:rsidR="00F61FED" w:rsidRPr="00772FDB" w:rsidRDefault="00F61FED" w:rsidP="00772FDB">
      <w:pPr>
        <w:ind w:left="1440"/>
        <w:rPr>
          <w:b/>
          <w:bCs/>
          <w:szCs w:val="22"/>
          <w:lang w:val="en-US"/>
        </w:rPr>
      </w:pPr>
    </w:p>
    <w:p w14:paraId="4C473220" w14:textId="77777777" w:rsidR="008E7668" w:rsidRPr="00587812" w:rsidRDefault="008E7668" w:rsidP="00587812">
      <w:pPr>
        <w:rPr>
          <w:szCs w:val="22"/>
          <w:lang w:val="en-US"/>
        </w:rPr>
      </w:pPr>
    </w:p>
    <w:p w14:paraId="710CBBF9" w14:textId="77777777" w:rsidR="00CA09B2" w:rsidRDefault="00CA09B2"/>
    <w:p w14:paraId="10942404" w14:textId="77777777" w:rsidR="00CA09B2" w:rsidRDefault="00CA09B2"/>
    <w:p w14:paraId="1E3657F1" w14:textId="77777777" w:rsidR="00CA09B2" w:rsidRDefault="00CA09B2">
      <w:pPr>
        <w:rPr>
          <w:b/>
          <w:sz w:val="24"/>
        </w:rPr>
      </w:pPr>
      <w:r>
        <w:br w:type="page"/>
      </w:r>
      <w:r>
        <w:rPr>
          <w:b/>
          <w:sz w:val="24"/>
        </w:rPr>
        <w:lastRenderedPageBreak/>
        <w:t>References:</w:t>
      </w:r>
    </w:p>
    <w:p w14:paraId="5B4C777A" w14:textId="0CD3300F" w:rsidR="00392042" w:rsidRPr="00D211F9" w:rsidRDefault="005C4CF6" w:rsidP="00D211F9">
      <w:pPr>
        <w:pStyle w:val="ListParagraph"/>
        <w:numPr>
          <w:ilvl w:val="0"/>
          <w:numId w:val="8"/>
        </w:numPr>
        <w:rPr>
          <w:b/>
          <w:bCs/>
        </w:rPr>
      </w:pPr>
      <w:r w:rsidRPr="00D211F9">
        <w:rPr>
          <w:b/>
          <w:bCs/>
        </w:rPr>
        <w:t>Tuesday</w:t>
      </w:r>
      <w:r w:rsidR="00E21E96" w:rsidRPr="00D211F9">
        <w:rPr>
          <w:b/>
          <w:bCs/>
        </w:rPr>
        <w:t xml:space="preserve"> </w:t>
      </w:r>
      <w:r w:rsidRPr="00D211F9">
        <w:rPr>
          <w:b/>
          <w:bCs/>
        </w:rPr>
        <w:t>–</w:t>
      </w:r>
      <w:r w:rsidR="00E21E96" w:rsidRPr="00D211F9">
        <w:rPr>
          <w:b/>
          <w:bCs/>
        </w:rPr>
        <w:t xml:space="preserve"> Sept</w:t>
      </w:r>
      <w:r w:rsidRPr="00D211F9">
        <w:rPr>
          <w:b/>
          <w:bCs/>
        </w:rPr>
        <w:t xml:space="preserve"> 14</w:t>
      </w:r>
      <w:r w:rsidR="00E80531" w:rsidRPr="00D211F9">
        <w:rPr>
          <w:b/>
          <w:bCs/>
        </w:rPr>
        <w:t>:</w:t>
      </w:r>
    </w:p>
    <w:p w14:paraId="17C8F7F1" w14:textId="22D4A40B" w:rsidR="00392042" w:rsidRDefault="00392042" w:rsidP="00D211F9">
      <w:pPr>
        <w:pStyle w:val="ListParagraph"/>
        <w:numPr>
          <w:ilvl w:val="0"/>
          <w:numId w:val="10"/>
        </w:numPr>
      </w:pPr>
      <w:hyperlink r:id="rId53" w:history="1">
        <w:r w:rsidRPr="00D211F9">
          <w:rPr>
            <w:rStyle w:val="Hyperlink"/>
            <w:szCs w:val="22"/>
          </w:rPr>
          <w:t>https://mentor.ieee.org/802.11/dcn/21/11-21-1215-01-000m-revme-agenda-september-2021-interim-session.pptx</w:t>
        </w:r>
      </w:hyperlink>
      <w:r w:rsidRPr="00D211F9">
        <w:rPr>
          <w:szCs w:val="22"/>
        </w:rPr>
        <w:t xml:space="preserve"> </w:t>
      </w:r>
    </w:p>
    <w:p w14:paraId="710C469D" w14:textId="1CD47AEB" w:rsidR="005C4CF6" w:rsidRDefault="00392042" w:rsidP="00D211F9">
      <w:pPr>
        <w:pStyle w:val="ListParagraph"/>
        <w:numPr>
          <w:ilvl w:val="0"/>
          <w:numId w:val="10"/>
        </w:numPr>
      </w:pPr>
      <w:hyperlink r:id="rId54" w:history="1">
        <w:r w:rsidRPr="00D55F3D">
          <w:rPr>
            <w:rStyle w:val="Hyperlink"/>
          </w:rPr>
          <w:t>https://mentor.ieee.org/802.11/dcn/21/11-21-0965-03-000m-cc35-phy-cids-19-18-14-15-527.docx</w:t>
        </w:r>
      </w:hyperlink>
    </w:p>
    <w:p w14:paraId="33E73896" w14:textId="6EE1AF5E" w:rsidR="00B71A4A" w:rsidRDefault="00B71A4A" w:rsidP="00D211F9">
      <w:pPr>
        <w:pStyle w:val="ListParagraph"/>
        <w:numPr>
          <w:ilvl w:val="0"/>
          <w:numId w:val="10"/>
        </w:numPr>
      </w:pPr>
      <w:hyperlink r:id="rId55" w:history="1">
        <w:r w:rsidRPr="00D55F3D">
          <w:rPr>
            <w:rStyle w:val="Hyperlink"/>
          </w:rPr>
          <w:t>https://mentor.ieee.org/802.11/dcn/21/11-21-1009-02-000m-proxy-nd-discovery-text-proposal.docx</w:t>
        </w:r>
      </w:hyperlink>
    </w:p>
    <w:p w14:paraId="6311AD8B" w14:textId="34E0CAC3" w:rsidR="00B71A4A" w:rsidRDefault="00E80531" w:rsidP="00D211F9">
      <w:pPr>
        <w:pStyle w:val="ListParagraph"/>
        <w:numPr>
          <w:ilvl w:val="0"/>
          <w:numId w:val="10"/>
        </w:numPr>
      </w:pPr>
      <w:hyperlink r:id="rId56" w:history="1">
        <w:r w:rsidRPr="00D55F3D">
          <w:rPr>
            <w:rStyle w:val="Hyperlink"/>
          </w:rPr>
          <w:t>https://mentor.ieee.org/802.11/dcn/21/11-21-0981-06-000m-anqp-augmentation-for-federations.docx</w:t>
        </w:r>
      </w:hyperlink>
    </w:p>
    <w:p w14:paraId="2ECF6BEA" w14:textId="27EB45CE" w:rsidR="00E80531" w:rsidRDefault="00E80531" w:rsidP="00D211F9">
      <w:pPr>
        <w:pStyle w:val="ListParagraph"/>
        <w:numPr>
          <w:ilvl w:val="0"/>
          <w:numId w:val="10"/>
        </w:numPr>
      </w:pPr>
      <w:hyperlink r:id="rId57" w:history="1">
        <w:r w:rsidRPr="00D55F3D">
          <w:rPr>
            <w:rStyle w:val="Hyperlink"/>
          </w:rPr>
          <w:t>https://mentor.ieee.org/802.11/dcn/21/11-21-0734-00-000m-s1g-phy-resolution.docx</w:t>
        </w:r>
      </w:hyperlink>
    </w:p>
    <w:p w14:paraId="07E1A5DD" w14:textId="02893704" w:rsidR="00E80531" w:rsidRDefault="00E80531" w:rsidP="00D211F9">
      <w:pPr>
        <w:pStyle w:val="ListParagraph"/>
        <w:numPr>
          <w:ilvl w:val="0"/>
          <w:numId w:val="10"/>
        </w:numPr>
      </w:pPr>
      <w:hyperlink r:id="rId58" w:history="1">
        <w:r w:rsidRPr="00D55F3D">
          <w:rPr>
            <w:rStyle w:val="Hyperlink"/>
          </w:rPr>
          <w:t>https://mentor.ieee.org/802.11/dcn/21/11-21-0981-06-000m-anqp-augmentation-for-federations.docx</w:t>
        </w:r>
      </w:hyperlink>
    </w:p>
    <w:p w14:paraId="65103B90" w14:textId="4690AF37" w:rsidR="00E80531" w:rsidRDefault="00E80531" w:rsidP="00D211F9">
      <w:pPr>
        <w:ind w:left="360"/>
        <w:rPr>
          <w:szCs w:val="22"/>
        </w:rPr>
      </w:pPr>
    </w:p>
    <w:p w14:paraId="379EAE1E" w14:textId="0060DB73" w:rsidR="00E80531" w:rsidRPr="00D211F9" w:rsidRDefault="00E80531" w:rsidP="00D211F9">
      <w:pPr>
        <w:pStyle w:val="ListParagraph"/>
        <w:numPr>
          <w:ilvl w:val="0"/>
          <w:numId w:val="8"/>
        </w:numPr>
        <w:rPr>
          <w:b/>
          <w:bCs/>
          <w:szCs w:val="22"/>
        </w:rPr>
      </w:pPr>
      <w:r w:rsidRPr="00D211F9">
        <w:rPr>
          <w:b/>
          <w:bCs/>
          <w:szCs w:val="22"/>
        </w:rPr>
        <w:t>Wednesday – Sept 15</w:t>
      </w:r>
    </w:p>
    <w:p w14:paraId="008B539D" w14:textId="159E45A1" w:rsidR="00E80531" w:rsidRPr="00B9669B" w:rsidRDefault="00FC591D" w:rsidP="00D211F9">
      <w:pPr>
        <w:pStyle w:val="ListParagraph"/>
        <w:numPr>
          <w:ilvl w:val="0"/>
          <w:numId w:val="11"/>
        </w:numPr>
        <w:rPr>
          <w:szCs w:val="22"/>
        </w:rPr>
      </w:pPr>
      <w:hyperlink r:id="rId59" w:history="1">
        <w:r w:rsidRPr="00B9669B">
          <w:rPr>
            <w:rStyle w:val="Hyperlink"/>
            <w:szCs w:val="22"/>
          </w:rPr>
          <w:t>https://mentor.ieee.org/802.11/dcn/21/11-21-1215-02-000m-revme-agenda-september-2021-interim-session.pptx</w:t>
        </w:r>
      </w:hyperlink>
    </w:p>
    <w:p w14:paraId="73E1EE2D" w14:textId="6DE540C1" w:rsidR="001474EA" w:rsidRDefault="001474EA" w:rsidP="00D211F9">
      <w:pPr>
        <w:pStyle w:val="ListParagraph"/>
        <w:numPr>
          <w:ilvl w:val="0"/>
          <w:numId w:val="11"/>
        </w:numPr>
      </w:pPr>
      <w:hyperlink r:id="rId60" w:history="1">
        <w:r w:rsidRPr="00D55F3D">
          <w:rPr>
            <w:rStyle w:val="Hyperlink"/>
          </w:rPr>
          <w:t>https://mentor.ieee.org/802.11/dcn/21/11-21-0687-03-000m-802-11revme-editor-s-report.pptx</w:t>
        </w:r>
      </w:hyperlink>
    </w:p>
    <w:p w14:paraId="0EF21205" w14:textId="14BBE4B5" w:rsidR="001474EA" w:rsidRPr="00B9669B" w:rsidRDefault="001474EA" w:rsidP="00D211F9">
      <w:pPr>
        <w:pStyle w:val="ListParagraph"/>
        <w:numPr>
          <w:ilvl w:val="0"/>
          <w:numId w:val="11"/>
        </w:numPr>
        <w:rPr>
          <w:u w:val="single"/>
          <w:lang w:val="en-US"/>
        </w:rPr>
      </w:pPr>
      <w:hyperlink r:id="rId61" w:history="1">
        <w:r w:rsidR="00964CFF" w:rsidRPr="00B9669B">
          <w:rPr>
            <w:rStyle w:val="Hyperlink"/>
            <w:lang w:val="en-US"/>
          </w:rPr>
          <w:t>https://mentor.ieee.org/802.11/dcn/21/11-21-0684-07-000m-revme-wg-cc35-comments.xlsx</w:t>
        </w:r>
      </w:hyperlink>
    </w:p>
    <w:p w14:paraId="0741C26F" w14:textId="50F88B1E" w:rsidR="001474EA" w:rsidRPr="00B9669B" w:rsidRDefault="00F73B8C" w:rsidP="00D211F9">
      <w:pPr>
        <w:pStyle w:val="ListParagraph"/>
        <w:numPr>
          <w:ilvl w:val="0"/>
          <w:numId w:val="11"/>
        </w:numPr>
        <w:rPr>
          <w:szCs w:val="22"/>
          <w:lang w:val="en-US"/>
        </w:rPr>
      </w:pPr>
      <w:hyperlink r:id="rId62" w:history="1">
        <w:r w:rsidRPr="00B9669B">
          <w:rPr>
            <w:rStyle w:val="Hyperlink"/>
            <w:szCs w:val="22"/>
            <w:lang w:val="en-US"/>
          </w:rPr>
          <w:t>https://mentor.ieee.org/802.11/dcn/21/11-21-0809-06-000m-cc35-crs-a.docx</w:t>
        </w:r>
      </w:hyperlink>
    </w:p>
    <w:p w14:paraId="69FDD7BC" w14:textId="184CD053" w:rsidR="00F73B8C" w:rsidRPr="00B9669B" w:rsidRDefault="002D08CE" w:rsidP="00D211F9">
      <w:pPr>
        <w:pStyle w:val="ListParagraph"/>
        <w:numPr>
          <w:ilvl w:val="0"/>
          <w:numId w:val="11"/>
        </w:numPr>
        <w:rPr>
          <w:szCs w:val="22"/>
          <w:lang w:val="en-US"/>
        </w:rPr>
      </w:pPr>
      <w:hyperlink r:id="rId63" w:history="1">
        <w:r w:rsidRPr="00B9669B">
          <w:rPr>
            <w:rStyle w:val="Hyperlink"/>
            <w:szCs w:val="22"/>
            <w:lang w:val="en-US"/>
          </w:rPr>
          <w:t>https://mentor.ieee.org/802.11/dcn/21/11-21-0970-06-000m-akm-for-sha-384.docx</w:t>
        </w:r>
      </w:hyperlink>
    </w:p>
    <w:p w14:paraId="55E0BCEB" w14:textId="33B535C1" w:rsidR="002D08CE" w:rsidRPr="00B9669B" w:rsidRDefault="002D08CE" w:rsidP="00D211F9">
      <w:pPr>
        <w:pStyle w:val="ListParagraph"/>
        <w:numPr>
          <w:ilvl w:val="0"/>
          <w:numId w:val="11"/>
        </w:numPr>
        <w:rPr>
          <w:szCs w:val="22"/>
          <w:lang w:val="en-US"/>
        </w:rPr>
      </w:pPr>
      <w:hyperlink r:id="rId64" w:history="1">
        <w:r w:rsidRPr="00B9669B">
          <w:rPr>
            <w:rStyle w:val="Hyperlink"/>
            <w:szCs w:val="22"/>
            <w:lang w:val="en-US"/>
          </w:rPr>
          <w:t>https://mentor.ieee.org/802.11/dcn/21/11-21-0829-03-000m-resolutions-for-some-comments-on-11me-d0-0-cc35.docx</w:t>
        </w:r>
      </w:hyperlink>
    </w:p>
    <w:p w14:paraId="49DBF21F" w14:textId="262D8E0D" w:rsidR="002D08CE" w:rsidRDefault="002D08CE" w:rsidP="005C4CF6">
      <w:pPr>
        <w:rPr>
          <w:szCs w:val="22"/>
        </w:rPr>
      </w:pPr>
    </w:p>
    <w:p w14:paraId="3CAF415E" w14:textId="1605210E" w:rsidR="00B9669B" w:rsidRPr="007721A4" w:rsidRDefault="00B9669B" w:rsidP="007721A4">
      <w:pPr>
        <w:pStyle w:val="ListParagraph"/>
        <w:numPr>
          <w:ilvl w:val="0"/>
          <w:numId w:val="8"/>
        </w:numPr>
        <w:rPr>
          <w:b/>
          <w:bCs/>
          <w:szCs w:val="22"/>
        </w:rPr>
      </w:pPr>
      <w:r w:rsidRPr="007721A4">
        <w:rPr>
          <w:b/>
          <w:bCs/>
          <w:szCs w:val="22"/>
        </w:rPr>
        <w:t>Thursday – Sept 16</w:t>
      </w:r>
    </w:p>
    <w:p w14:paraId="2C7F1878" w14:textId="6E68327D" w:rsidR="00B9669B" w:rsidRPr="007721A4" w:rsidRDefault="00B62127" w:rsidP="007721A4">
      <w:pPr>
        <w:pStyle w:val="ListParagraph"/>
        <w:numPr>
          <w:ilvl w:val="0"/>
          <w:numId w:val="12"/>
        </w:numPr>
        <w:rPr>
          <w:szCs w:val="22"/>
        </w:rPr>
      </w:pPr>
      <w:hyperlink r:id="rId65" w:history="1">
        <w:r w:rsidRPr="007721A4">
          <w:rPr>
            <w:rStyle w:val="Hyperlink"/>
            <w:szCs w:val="22"/>
          </w:rPr>
          <w:t>https://mentor.ieee.org/802.11/dcn/21/11-21-1215-03-000m-revme-agenda-september-2021-interim-session.pptx</w:t>
        </w:r>
      </w:hyperlink>
    </w:p>
    <w:p w14:paraId="2E65D8CD" w14:textId="3C797632" w:rsidR="00B62127" w:rsidRDefault="00540985" w:rsidP="007721A4">
      <w:pPr>
        <w:pStyle w:val="ListParagraph"/>
        <w:numPr>
          <w:ilvl w:val="0"/>
          <w:numId w:val="12"/>
        </w:numPr>
      </w:pPr>
      <w:hyperlink r:id="rId66" w:tgtFrame="_blank" w:history="1">
        <w:r>
          <w:rPr>
            <w:rStyle w:val="Hyperlink"/>
          </w:rPr>
          <w:t>https://mentor.ieee.org/802.11/dcn/21/11-21-0803-03-000m-proposed-resolution-for-revme-cc35-comments-part-2.docx</w:t>
        </w:r>
      </w:hyperlink>
    </w:p>
    <w:p w14:paraId="1AB8334F" w14:textId="6BC64396" w:rsidR="00540985" w:rsidRPr="007721A4" w:rsidRDefault="00E706D8" w:rsidP="007721A4">
      <w:pPr>
        <w:pStyle w:val="ListParagraph"/>
        <w:numPr>
          <w:ilvl w:val="0"/>
          <w:numId w:val="12"/>
        </w:numPr>
        <w:rPr>
          <w:szCs w:val="22"/>
        </w:rPr>
      </w:pPr>
      <w:hyperlink r:id="rId67" w:history="1">
        <w:r w:rsidRPr="00D55F3D">
          <w:rPr>
            <w:rStyle w:val="Hyperlink"/>
          </w:rPr>
          <w:t>https://mentor.ieee.org/802.11/dcn/21/11-21-1461-00-000m-cids-for-supported-rates.docx</w:t>
        </w:r>
      </w:hyperlink>
    </w:p>
    <w:p w14:paraId="5A257880" w14:textId="6ABAA556" w:rsidR="00B9669B" w:rsidRPr="007721A4" w:rsidRDefault="00D50259" w:rsidP="007721A4">
      <w:pPr>
        <w:pStyle w:val="ListParagraph"/>
        <w:numPr>
          <w:ilvl w:val="0"/>
          <w:numId w:val="12"/>
        </w:numPr>
        <w:rPr>
          <w:szCs w:val="22"/>
          <w:lang w:val="en-US"/>
        </w:rPr>
      </w:pPr>
      <w:hyperlink r:id="rId68" w:history="1">
        <w:r w:rsidRPr="007721A4">
          <w:rPr>
            <w:rStyle w:val="Hyperlink"/>
            <w:szCs w:val="22"/>
            <w:lang w:val="en-US"/>
          </w:rPr>
          <w:t>https://mentor.ieee.org/802.11/dcn/21/11-21-1448-01-000m-psd-floor-of-tx-mask.docx</w:t>
        </w:r>
      </w:hyperlink>
    </w:p>
    <w:p w14:paraId="1565B4E7" w14:textId="6644F1C2" w:rsidR="00D50259" w:rsidRPr="007721A4" w:rsidRDefault="00D50259" w:rsidP="007721A4">
      <w:pPr>
        <w:pStyle w:val="ListParagraph"/>
        <w:numPr>
          <w:ilvl w:val="0"/>
          <w:numId w:val="12"/>
        </w:numPr>
        <w:rPr>
          <w:szCs w:val="22"/>
          <w:lang w:val="en-US"/>
        </w:rPr>
      </w:pPr>
      <w:hyperlink r:id="rId69" w:history="1">
        <w:r w:rsidRPr="007721A4">
          <w:rPr>
            <w:rStyle w:val="Hyperlink"/>
            <w:szCs w:val="22"/>
            <w:lang w:val="en-US"/>
          </w:rPr>
          <w:t>https://mentor.ieee.org/802.11/dcn/21/11-21-1476-00-000m-resolution-of-some-mac-comments.docx</w:t>
        </w:r>
      </w:hyperlink>
    </w:p>
    <w:p w14:paraId="7DFB854D" w14:textId="76DFDB53" w:rsidR="00D50259" w:rsidRPr="007721A4" w:rsidRDefault="00B523F1" w:rsidP="007721A4">
      <w:pPr>
        <w:pStyle w:val="ListParagraph"/>
        <w:numPr>
          <w:ilvl w:val="0"/>
          <w:numId w:val="12"/>
        </w:numPr>
        <w:rPr>
          <w:szCs w:val="22"/>
          <w:lang w:val="en-US"/>
        </w:rPr>
      </w:pPr>
      <w:hyperlink r:id="rId70" w:history="1">
        <w:r w:rsidRPr="007721A4">
          <w:rPr>
            <w:rStyle w:val="Hyperlink"/>
            <w:szCs w:val="22"/>
            <w:lang w:val="en-US"/>
          </w:rPr>
          <w:t>https://mentor.ieee.org/802.11/dcn/21/11-21-1476-01-000m-resolution-of-some-mac-comments.docx</w:t>
        </w:r>
      </w:hyperlink>
    </w:p>
    <w:p w14:paraId="04EDE476" w14:textId="77777777" w:rsidR="00B523F1" w:rsidRDefault="00B523F1" w:rsidP="005C4CF6">
      <w:pPr>
        <w:rPr>
          <w:szCs w:val="22"/>
        </w:rPr>
      </w:pPr>
    </w:p>
    <w:p w14:paraId="349BF691" w14:textId="75FF1B4D" w:rsidR="00B9669B" w:rsidRDefault="00B9669B" w:rsidP="007721A4">
      <w:pPr>
        <w:pStyle w:val="ListParagraph"/>
        <w:numPr>
          <w:ilvl w:val="0"/>
          <w:numId w:val="8"/>
        </w:numPr>
        <w:rPr>
          <w:b/>
          <w:bCs/>
          <w:szCs w:val="22"/>
        </w:rPr>
      </w:pPr>
      <w:r w:rsidRPr="007721A4">
        <w:rPr>
          <w:b/>
          <w:bCs/>
          <w:szCs w:val="22"/>
        </w:rPr>
        <w:t>Friday – Sept 17</w:t>
      </w:r>
    </w:p>
    <w:p w14:paraId="03B221B6" w14:textId="77777777" w:rsidR="009B4745" w:rsidRPr="009267D7" w:rsidRDefault="009B4745" w:rsidP="009B4745">
      <w:pPr>
        <w:pStyle w:val="ListParagraph"/>
        <w:numPr>
          <w:ilvl w:val="0"/>
          <w:numId w:val="13"/>
        </w:numPr>
        <w:rPr>
          <w:szCs w:val="22"/>
        </w:rPr>
      </w:pPr>
      <w:hyperlink r:id="rId71" w:history="1">
        <w:r w:rsidRPr="009267D7">
          <w:rPr>
            <w:rStyle w:val="Hyperlink"/>
            <w:szCs w:val="22"/>
          </w:rPr>
          <w:t>https://mentor.ieee.org/802.11/dcn/21/11-21-1215-04-000m-revme-agenda-september-2021-interim-session.pptx</w:t>
        </w:r>
      </w:hyperlink>
    </w:p>
    <w:p w14:paraId="63C3EB47" w14:textId="77777777" w:rsidR="009B4745" w:rsidRPr="009267D7" w:rsidRDefault="009B4745" w:rsidP="009B4745">
      <w:pPr>
        <w:pStyle w:val="ListParagraph"/>
        <w:numPr>
          <w:ilvl w:val="0"/>
          <w:numId w:val="13"/>
        </w:numPr>
        <w:rPr>
          <w:szCs w:val="22"/>
          <w:lang w:val="en-US"/>
        </w:rPr>
      </w:pPr>
      <w:hyperlink r:id="rId72" w:history="1">
        <w:r w:rsidRPr="009267D7">
          <w:rPr>
            <w:rStyle w:val="Hyperlink"/>
            <w:szCs w:val="22"/>
            <w:lang w:val="en-US"/>
          </w:rPr>
          <w:t>https://mentor.ieee.org/802.11/dcn/21/11-21-0803-04-000m-proposed-resolution-for-revme-cc35-comments-part-2.docx</w:t>
        </w:r>
      </w:hyperlink>
    </w:p>
    <w:p w14:paraId="6E25EA6B" w14:textId="77777777" w:rsidR="009B4745" w:rsidRDefault="009B4745" w:rsidP="009B4745">
      <w:pPr>
        <w:pStyle w:val="ListParagraph"/>
        <w:numPr>
          <w:ilvl w:val="0"/>
          <w:numId w:val="13"/>
        </w:numPr>
        <w:rPr>
          <w:szCs w:val="22"/>
          <w:lang w:val="en-US"/>
        </w:rPr>
      </w:pPr>
      <w:hyperlink r:id="rId73" w:history="1">
        <w:r w:rsidRPr="009267D7">
          <w:rPr>
            <w:rStyle w:val="Hyperlink"/>
            <w:szCs w:val="22"/>
            <w:lang w:val="en-US"/>
          </w:rPr>
          <w:t>https://mentor.ieee.org/802.11/dcn/21/11-21-0829-03-000m-resolutions-for-some-comments-on-11me-d0-0-cc35.docx</w:t>
        </w:r>
      </w:hyperlink>
    </w:p>
    <w:p w14:paraId="56C74611" w14:textId="77777777" w:rsidR="009B4745" w:rsidRDefault="009B4745" w:rsidP="009B4745">
      <w:pPr>
        <w:pStyle w:val="ListParagraph"/>
        <w:ind w:left="360"/>
        <w:rPr>
          <w:b/>
          <w:bCs/>
          <w:szCs w:val="22"/>
        </w:rPr>
      </w:pPr>
    </w:p>
    <w:p w14:paraId="32C37853" w14:textId="543150D7" w:rsidR="009B4745" w:rsidRDefault="009B4745" w:rsidP="007721A4">
      <w:pPr>
        <w:pStyle w:val="ListParagraph"/>
        <w:numPr>
          <w:ilvl w:val="0"/>
          <w:numId w:val="8"/>
        </w:numPr>
        <w:rPr>
          <w:b/>
          <w:bCs/>
          <w:szCs w:val="22"/>
        </w:rPr>
      </w:pPr>
      <w:r>
        <w:rPr>
          <w:b/>
          <w:bCs/>
          <w:szCs w:val="22"/>
        </w:rPr>
        <w:t>Monday – Sept 20</w:t>
      </w:r>
    </w:p>
    <w:p w14:paraId="02F727F1" w14:textId="3E5E8F7C" w:rsidR="009B4745" w:rsidRPr="00E24157" w:rsidRDefault="00082A56" w:rsidP="00E24157">
      <w:pPr>
        <w:pStyle w:val="ListParagraph"/>
        <w:numPr>
          <w:ilvl w:val="0"/>
          <w:numId w:val="20"/>
        </w:numPr>
        <w:rPr>
          <w:szCs w:val="22"/>
          <w:lang w:val="en-US"/>
        </w:rPr>
      </w:pPr>
      <w:hyperlink r:id="rId74" w:history="1">
        <w:r w:rsidRPr="00E24157">
          <w:rPr>
            <w:rStyle w:val="Hyperlink"/>
            <w:szCs w:val="22"/>
            <w:lang w:val="en-US"/>
          </w:rPr>
          <w:t>https://mentor.ieee.org/802.11/dcn/21/11-21-1215-06-000m-revme-agenda-september-2021-interim-session.pptx</w:t>
        </w:r>
      </w:hyperlink>
    </w:p>
    <w:p w14:paraId="70F04307" w14:textId="77777777" w:rsidR="00082A56" w:rsidRPr="0017358A" w:rsidRDefault="00082A56" w:rsidP="002E19B0">
      <w:pPr>
        <w:pStyle w:val="ListParagraph"/>
        <w:numPr>
          <w:ilvl w:val="0"/>
          <w:numId w:val="20"/>
        </w:numPr>
        <w:rPr>
          <w:szCs w:val="22"/>
          <w:lang w:val="en-US"/>
        </w:rPr>
      </w:pPr>
      <w:r w:rsidRPr="0017358A">
        <w:rPr>
          <w:szCs w:val="22"/>
          <w:lang w:val="en-US"/>
        </w:rPr>
        <w:t>Approve the minutes in documents</w:t>
      </w:r>
    </w:p>
    <w:p w14:paraId="4C485C67" w14:textId="77777777" w:rsidR="0017358A" w:rsidRPr="0017358A" w:rsidRDefault="00082A56" w:rsidP="002E19B0">
      <w:pPr>
        <w:pStyle w:val="ListParagraph"/>
        <w:numPr>
          <w:ilvl w:val="1"/>
          <w:numId w:val="20"/>
        </w:numPr>
        <w:rPr>
          <w:szCs w:val="22"/>
          <w:lang w:val="en-US"/>
        </w:rPr>
      </w:pPr>
      <w:r w:rsidRPr="00314C97">
        <w:rPr>
          <w:szCs w:val="22"/>
          <w:lang w:val="en-US"/>
        </w:rPr>
        <w:t>11-21/1168r1: &lt;</w:t>
      </w:r>
      <w:hyperlink r:id="rId75" w:history="1">
        <w:r w:rsidR="0017358A" w:rsidRPr="0017358A">
          <w:rPr>
            <w:rStyle w:val="Hyperlink"/>
            <w:szCs w:val="22"/>
            <w:lang w:val="en-US"/>
          </w:rPr>
          <w:t>https://mentor.ieee.org/802.11/dcn/21/11-21-1168-01-000m-telecon-minutes-for-revme-july-electronic-plenary.docx</w:t>
        </w:r>
      </w:hyperlink>
      <w:r w:rsidRPr="00314C97">
        <w:rPr>
          <w:szCs w:val="22"/>
          <w:lang w:val="en-US"/>
        </w:rPr>
        <w:t>&gt;,</w:t>
      </w:r>
      <w:r w:rsidR="0017358A" w:rsidRPr="0017358A">
        <w:rPr>
          <w:szCs w:val="22"/>
          <w:lang w:val="en-US"/>
        </w:rPr>
        <w:t xml:space="preserve">  </w:t>
      </w:r>
    </w:p>
    <w:p w14:paraId="0F0DB4D0" w14:textId="77777777" w:rsidR="0017358A" w:rsidRPr="0017358A" w:rsidRDefault="00082A56" w:rsidP="002E19B0">
      <w:pPr>
        <w:pStyle w:val="ListParagraph"/>
        <w:numPr>
          <w:ilvl w:val="1"/>
          <w:numId w:val="20"/>
        </w:numPr>
        <w:rPr>
          <w:szCs w:val="22"/>
          <w:lang w:val="en-US"/>
        </w:rPr>
      </w:pPr>
      <w:r w:rsidRPr="00314C97">
        <w:rPr>
          <w:szCs w:val="22"/>
          <w:lang w:val="en-US"/>
        </w:rPr>
        <w:t>11-21/1239r0: &lt;</w:t>
      </w:r>
      <w:hyperlink r:id="rId76" w:history="1">
        <w:r w:rsidR="0017358A" w:rsidRPr="0017358A">
          <w:rPr>
            <w:rStyle w:val="Hyperlink"/>
            <w:szCs w:val="22"/>
            <w:lang w:val="en-US"/>
          </w:rPr>
          <w:t>https://mentor.ieee.org/802.11/dcn/21/11-21-1239-00-000m-telecon-minutes-for-revme-july-26.docx</w:t>
        </w:r>
      </w:hyperlink>
      <w:r w:rsidRPr="00314C97">
        <w:rPr>
          <w:szCs w:val="22"/>
          <w:lang w:val="en-US"/>
        </w:rPr>
        <w:t>&gt;,</w:t>
      </w:r>
      <w:r w:rsidR="0017358A" w:rsidRPr="0017358A">
        <w:rPr>
          <w:szCs w:val="22"/>
          <w:lang w:val="en-US"/>
        </w:rPr>
        <w:t xml:space="preserve"> </w:t>
      </w:r>
    </w:p>
    <w:p w14:paraId="1BDE376D" w14:textId="77777777" w:rsidR="0017358A" w:rsidRPr="0017358A" w:rsidRDefault="00082A56" w:rsidP="002E19B0">
      <w:pPr>
        <w:pStyle w:val="ListParagraph"/>
        <w:numPr>
          <w:ilvl w:val="1"/>
          <w:numId w:val="20"/>
        </w:numPr>
        <w:rPr>
          <w:szCs w:val="22"/>
          <w:lang w:val="en-US"/>
        </w:rPr>
      </w:pPr>
      <w:r w:rsidRPr="00314C97">
        <w:rPr>
          <w:szCs w:val="22"/>
          <w:lang w:val="en-US"/>
        </w:rPr>
        <w:lastRenderedPageBreak/>
        <w:t>11-21/1315r4: &lt;</w:t>
      </w:r>
      <w:hyperlink r:id="rId77" w:history="1">
        <w:r w:rsidR="0017358A" w:rsidRPr="0017358A">
          <w:rPr>
            <w:rStyle w:val="Hyperlink"/>
            <w:szCs w:val="22"/>
            <w:lang w:val="en-US"/>
          </w:rPr>
          <w:t>https://mentor.ieee.org/802.11/dcn/21/11-21-1315-0</w:t>
        </w:r>
        <w:r w:rsidRPr="00314C97">
          <w:rPr>
            <w:rStyle w:val="Hyperlink"/>
            <w:szCs w:val="22"/>
            <w:lang w:val="en-US"/>
          </w:rPr>
          <w:t>4</w:t>
        </w:r>
        <w:r w:rsidR="0017358A" w:rsidRPr="0017358A">
          <w:rPr>
            <w:rStyle w:val="Hyperlink"/>
            <w:szCs w:val="22"/>
            <w:lang w:val="en-US"/>
          </w:rPr>
          <w:t>-000m-telecon-minutes-for-revme-august-2021.docx</w:t>
        </w:r>
      </w:hyperlink>
      <w:r w:rsidRPr="00314C97">
        <w:rPr>
          <w:szCs w:val="22"/>
          <w:lang w:val="en-US"/>
        </w:rPr>
        <w:t>&gt;</w:t>
      </w:r>
      <w:r w:rsidR="0017358A" w:rsidRPr="0017358A">
        <w:rPr>
          <w:szCs w:val="22"/>
          <w:lang w:val="en-US"/>
        </w:rPr>
        <w:t xml:space="preserve"> </w:t>
      </w:r>
    </w:p>
    <w:p w14:paraId="4CB34BB5" w14:textId="1A015302" w:rsidR="00082A56" w:rsidRPr="00E24157" w:rsidRDefault="001724D2" w:rsidP="00E24157">
      <w:pPr>
        <w:pStyle w:val="ListParagraph"/>
        <w:numPr>
          <w:ilvl w:val="0"/>
          <w:numId w:val="20"/>
        </w:numPr>
        <w:rPr>
          <w:b/>
          <w:bCs/>
          <w:szCs w:val="22"/>
          <w:lang w:val="en-US"/>
        </w:rPr>
      </w:pPr>
      <w:r w:rsidRPr="00E24157">
        <w:rPr>
          <w:b/>
          <w:bCs/>
          <w:szCs w:val="22"/>
          <w:lang w:val="en-US"/>
        </w:rPr>
        <w:t xml:space="preserve">Technical Motions: </w:t>
      </w:r>
      <w:hyperlink r:id="rId78" w:history="1">
        <w:r w:rsidRPr="002E19B0">
          <w:rPr>
            <w:rStyle w:val="Hyperlink"/>
            <w:szCs w:val="22"/>
            <w:lang w:val="en-US"/>
          </w:rPr>
          <w:t>https://mentor.ieee.org/802.11/dcn/21/11-21-0758-10-000m-revme-motions.pptx</w:t>
        </w:r>
      </w:hyperlink>
    </w:p>
    <w:p w14:paraId="3FDA3524" w14:textId="0E82664F" w:rsidR="001724D2" w:rsidRPr="00E24157" w:rsidRDefault="001724D2" w:rsidP="00E24157">
      <w:pPr>
        <w:pStyle w:val="ListParagraph"/>
        <w:numPr>
          <w:ilvl w:val="0"/>
          <w:numId w:val="20"/>
        </w:numPr>
        <w:rPr>
          <w:szCs w:val="22"/>
          <w:lang w:val="en-US"/>
        </w:rPr>
      </w:pPr>
      <w:hyperlink r:id="rId79" w:history="1">
        <w:r w:rsidRPr="00E24157">
          <w:rPr>
            <w:rStyle w:val="Hyperlink"/>
            <w:szCs w:val="22"/>
            <w:lang w:val="en-US"/>
          </w:rPr>
          <w:t>https://mentor.ieee.org/802.11/dcn/21/11-21-0769-05-000m-proposed-resolution-for-revme-cc35-editor1-ad-hoc-comments.docx</w:t>
        </w:r>
      </w:hyperlink>
    </w:p>
    <w:p w14:paraId="3B9BAEE1" w14:textId="2D017139" w:rsidR="001724D2" w:rsidRPr="00E24157" w:rsidRDefault="00650BE3" w:rsidP="00E24157">
      <w:pPr>
        <w:pStyle w:val="ListParagraph"/>
        <w:numPr>
          <w:ilvl w:val="0"/>
          <w:numId w:val="20"/>
        </w:numPr>
        <w:rPr>
          <w:szCs w:val="22"/>
        </w:rPr>
      </w:pPr>
      <w:hyperlink r:id="rId80" w:history="1">
        <w:r w:rsidRPr="00E24157">
          <w:rPr>
            <w:rStyle w:val="Hyperlink"/>
            <w:szCs w:val="22"/>
          </w:rPr>
          <w:t>https://mentor.ieee.org/802.11/dcn/21/11-21-0965-06-000m-cc35-phy-cids-19-18-14-15-527.docx</w:t>
        </w:r>
      </w:hyperlink>
    </w:p>
    <w:p w14:paraId="2B616509" w14:textId="347F6616" w:rsidR="00650BE3" w:rsidRPr="00E24157" w:rsidRDefault="00650BE3" w:rsidP="00E24157">
      <w:pPr>
        <w:pStyle w:val="ListParagraph"/>
        <w:numPr>
          <w:ilvl w:val="0"/>
          <w:numId w:val="20"/>
        </w:numPr>
        <w:rPr>
          <w:szCs w:val="22"/>
        </w:rPr>
      </w:pPr>
      <w:hyperlink r:id="rId81" w:history="1">
        <w:r w:rsidRPr="00E24157">
          <w:rPr>
            <w:rStyle w:val="Hyperlink"/>
            <w:szCs w:val="22"/>
          </w:rPr>
          <w:t>https://mentor.ieee.org/802.11/dcn/21/11-21-0965-07-000m-cc35-phy-cids-19-18-14-15-527.docx</w:t>
        </w:r>
      </w:hyperlink>
    </w:p>
    <w:p w14:paraId="167C181C" w14:textId="77777777" w:rsidR="00650BE3" w:rsidRPr="00082A56" w:rsidRDefault="00650BE3" w:rsidP="00082A56">
      <w:pPr>
        <w:rPr>
          <w:szCs w:val="22"/>
        </w:rPr>
      </w:pPr>
    </w:p>
    <w:p w14:paraId="4CEBF748" w14:textId="77777777" w:rsidR="009B4745" w:rsidRPr="009B4745" w:rsidRDefault="009B4745" w:rsidP="009B4745">
      <w:pPr>
        <w:ind w:left="360"/>
        <w:rPr>
          <w:szCs w:val="22"/>
          <w:lang w:val="en-US"/>
        </w:rPr>
      </w:pPr>
    </w:p>
    <w:p w14:paraId="2A55C998" w14:textId="77777777" w:rsidR="00587812" w:rsidRDefault="00587812" w:rsidP="005C4CF6"/>
    <w:sectPr w:rsidR="00587812">
      <w:headerReference w:type="default" r:id="rId82"/>
      <w:footerReference w:type="default" r:id="rId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E495" w14:textId="77777777" w:rsidR="00F70ADD" w:rsidRDefault="00F70ADD">
      <w:r>
        <w:separator/>
      </w:r>
    </w:p>
  </w:endnote>
  <w:endnote w:type="continuationSeparator" w:id="0">
    <w:p w14:paraId="470F6654" w14:textId="77777777" w:rsidR="00F70ADD" w:rsidRDefault="00F7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4BC3" w14:textId="2389B2AB" w:rsidR="0029020B" w:rsidRDefault="0029020B">
    <w:pPr>
      <w:pStyle w:val="Footer"/>
      <w:tabs>
        <w:tab w:val="clear" w:pos="6480"/>
        <w:tab w:val="center" w:pos="4680"/>
        <w:tab w:val="right" w:pos="9360"/>
      </w:tabs>
    </w:pPr>
    <w:fldSimple w:instr=" SUBJECT  \* MERGEFORMAT ">
      <w:r w:rsidR="009C69B9">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9C69B9">
        <w:t>Jon Rosdahl, Qualcomm</w:t>
      </w:r>
    </w:fldSimple>
  </w:p>
  <w:p w14:paraId="786A214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C727" w14:textId="77777777" w:rsidR="00F70ADD" w:rsidRDefault="00F70ADD">
      <w:r>
        <w:separator/>
      </w:r>
    </w:p>
  </w:footnote>
  <w:footnote w:type="continuationSeparator" w:id="0">
    <w:p w14:paraId="45227944" w14:textId="77777777" w:rsidR="00F70ADD" w:rsidRDefault="00F7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2B85" w14:textId="2B56857D" w:rsidR="0029020B" w:rsidRDefault="0029020B">
    <w:pPr>
      <w:pStyle w:val="Header"/>
      <w:tabs>
        <w:tab w:val="clear" w:pos="6480"/>
        <w:tab w:val="center" w:pos="4680"/>
        <w:tab w:val="right" w:pos="9360"/>
      </w:tabs>
    </w:pPr>
    <w:fldSimple w:instr=" KEYWORDS  \* MERGEFORMAT ">
      <w:r w:rsidR="009C69B9">
        <w:t>September 2021</w:t>
      </w:r>
    </w:fldSimple>
    <w:r>
      <w:tab/>
    </w:r>
    <w:r>
      <w:tab/>
    </w:r>
    <w:fldSimple w:instr=" TITLE  \* MERGEFORMAT ">
      <w:r w:rsidR="00D35DCA">
        <w:t>doc.: IEEE 802.11-21/1518r1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B79"/>
    <w:multiLevelType w:val="hybridMultilevel"/>
    <w:tmpl w:val="3C4485E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6542D4"/>
    <w:multiLevelType w:val="hybridMultilevel"/>
    <w:tmpl w:val="15744FE0"/>
    <w:lvl w:ilvl="0" w:tplc="BDFCF02E">
      <w:start w:val="1"/>
      <w:numFmt w:val="bullet"/>
      <w:lvlText w:val="•"/>
      <w:lvlJc w:val="left"/>
      <w:pPr>
        <w:tabs>
          <w:tab w:val="num" w:pos="720"/>
        </w:tabs>
        <w:ind w:left="720" w:hanging="360"/>
      </w:pPr>
      <w:rPr>
        <w:rFonts w:ascii="Times New Roman" w:hAnsi="Times New Roman" w:hint="default"/>
      </w:rPr>
    </w:lvl>
    <w:lvl w:ilvl="1" w:tplc="D45ECC36" w:tentative="1">
      <w:start w:val="1"/>
      <w:numFmt w:val="bullet"/>
      <w:lvlText w:val="•"/>
      <w:lvlJc w:val="left"/>
      <w:pPr>
        <w:tabs>
          <w:tab w:val="num" w:pos="1440"/>
        </w:tabs>
        <w:ind w:left="1440" w:hanging="360"/>
      </w:pPr>
      <w:rPr>
        <w:rFonts w:ascii="Times New Roman" w:hAnsi="Times New Roman" w:hint="default"/>
      </w:rPr>
    </w:lvl>
    <w:lvl w:ilvl="2" w:tplc="C7B05E2E" w:tentative="1">
      <w:start w:val="1"/>
      <w:numFmt w:val="bullet"/>
      <w:lvlText w:val="•"/>
      <w:lvlJc w:val="left"/>
      <w:pPr>
        <w:tabs>
          <w:tab w:val="num" w:pos="2160"/>
        </w:tabs>
        <w:ind w:left="2160" w:hanging="360"/>
      </w:pPr>
      <w:rPr>
        <w:rFonts w:ascii="Times New Roman" w:hAnsi="Times New Roman" w:hint="default"/>
      </w:rPr>
    </w:lvl>
    <w:lvl w:ilvl="3" w:tplc="72C2EBD2" w:tentative="1">
      <w:start w:val="1"/>
      <w:numFmt w:val="bullet"/>
      <w:lvlText w:val="•"/>
      <w:lvlJc w:val="left"/>
      <w:pPr>
        <w:tabs>
          <w:tab w:val="num" w:pos="2880"/>
        </w:tabs>
        <w:ind w:left="2880" w:hanging="360"/>
      </w:pPr>
      <w:rPr>
        <w:rFonts w:ascii="Times New Roman" w:hAnsi="Times New Roman" w:hint="default"/>
      </w:rPr>
    </w:lvl>
    <w:lvl w:ilvl="4" w:tplc="A012512C" w:tentative="1">
      <w:start w:val="1"/>
      <w:numFmt w:val="bullet"/>
      <w:lvlText w:val="•"/>
      <w:lvlJc w:val="left"/>
      <w:pPr>
        <w:tabs>
          <w:tab w:val="num" w:pos="3600"/>
        </w:tabs>
        <w:ind w:left="3600" w:hanging="360"/>
      </w:pPr>
      <w:rPr>
        <w:rFonts w:ascii="Times New Roman" w:hAnsi="Times New Roman" w:hint="default"/>
      </w:rPr>
    </w:lvl>
    <w:lvl w:ilvl="5" w:tplc="8B3ABFE2" w:tentative="1">
      <w:start w:val="1"/>
      <w:numFmt w:val="bullet"/>
      <w:lvlText w:val="•"/>
      <w:lvlJc w:val="left"/>
      <w:pPr>
        <w:tabs>
          <w:tab w:val="num" w:pos="4320"/>
        </w:tabs>
        <w:ind w:left="4320" w:hanging="360"/>
      </w:pPr>
      <w:rPr>
        <w:rFonts w:ascii="Times New Roman" w:hAnsi="Times New Roman" w:hint="default"/>
      </w:rPr>
    </w:lvl>
    <w:lvl w:ilvl="6" w:tplc="E72E8B44" w:tentative="1">
      <w:start w:val="1"/>
      <w:numFmt w:val="bullet"/>
      <w:lvlText w:val="•"/>
      <w:lvlJc w:val="left"/>
      <w:pPr>
        <w:tabs>
          <w:tab w:val="num" w:pos="5040"/>
        </w:tabs>
        <w:ind w:left="5040" w:hanging="360"/>
      </w:pPr>
      <w:rPr>
        <w:rFonts w:ascii="Times New Roman" w:hAnsi="Times New Roman" w:hint="default"/>
      </w:rPr>
    </w:lvl>
    <w:lvl w:ilvl="7" w:tplc="22C8C550" w:tentative="1">
      <w:start w:val="1"/>
      <w:numFmt w:val="bullet"/>
      <w:lvlText w:val="•"/>
      <w:lvlJc w:val="left"/>
      <w:pPr>
        <w:tabs>
          <w:tab w:val="num" w:pos="5760"/>
        </w:tabs>
        <w:ind w:left="5760" w:hanging="360"/>
      </w:pPr>
      <w:rPr>
        <w:rFonts w:ascii="Times New Roman" w:hAnsi="Times New Roman" w:hint="default"/>
      </w:rPr>
    </w:lvl>
    <w:lvl w:ilvl="8" w:tplc="2C480C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6E2D1B"/>
    <w:multiLevelType w:val="hybridMultilevel"/>
    <w:tmpl w:val="4D18F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7593D"/>
    <w:multiLevelType w:val="hybridMultilevel"/>
    <w:tmpl w:val="7AF0B81E"/>
    <w:lvl w:ilvl="0" w:tplc="C64CCF5A">
      <w:start w:val="1"/>
      <w:numFmt w:val="bullet"/>
      <w:lvlText w:val="•"/>
      <w:lvlJc w:val="left"/>
      <w:pPr>
        <w:tabs>
          <w:tab w:val="num" w:pos="720"/>
        </w:tabs>
        <w:ind w:left="720" w:hanging="360"/>
      </w:pPr>
      <w:rPr>
        <w:rFonts w:ascii="Times New Roman" w:hAnsi="Times New Roman" w:hint="default"/>
      </w:rPr>
    </w:lvl>
    <w:lvl w:ilvl="1" w:tplc="666A5410">
      <w:numFmt w:val="bullet"/>
      <w:lvlText w:val="–"/>
      <w:lvlJc w:val="left"/>
      <w:pPr>
        <w:tabs>
          <w:tab w:val="num" w:pos="1440"/>
        </w:tabs>
        <w:ind w:left="1440" w:hanging="360"/>
      </w:pPr>
      <w:rPr>
        <w:rFonts w:ascii="Times New Roman" w:hAnsi="Times New Roman" w:hint="default"/>
      </w:rPr>
    </w:lvl>
    <w:lvl w:ilvl="2" w:tplc="3EF005B2" w:tentative="1">
      <w:start w:val="1"/>
      <w:numFmt w:val="bullet"/>
      <w:lvlText w:val="•"/>
      <w:lvlJc w:val="left"/>
      <w:pPr>
        <w:tabs>
          <w:tab w:val="num" w:pos="2160"/>
        </w:tabs>
        <w:ind w:left="2160" w:hanging="360"/>
      </w:pPr>
      <w:rPr>
        <w:rFonts w:ascii="Times New Roman" w:hAnsi="Times New Roman" w:hint="default"/>
      </w:rPr>
    </w:lvl>
    <w:lvl w:ilvl="3" w:tplc="D6CAC1C0" w:tentative="1">
      <w:start w:val="1"/>
      <w:numFmt w:val="bullet"/>
      <w:lvlText w:val="•"/>
      <w:lvlJc w:val="left"/>
      <w:pPr>
        <w:tabs>
          <w:tab w:val="num" w:pos="2880"/>
        </w:tabs>
        <w:ind w:left="2880" w:hanging="360"/>
      </w:pPr>
      <w:rPr>
        <w:rFonts w:ascii="Times New Roman" w:hAnsi="Times New Roman" w:hint="default"/>
      </w:rPr>
    </w:lvl>
    <w:lvl w:ilvl="4" w:tplc="7B76EE08" w:tentative="1">
      <w:start w:val="1"/>
      <w:numFmt w:val="bullet"/>
      <w:lvlText w:val="•"/>
      <w:lvlJc w:val="left"/>
      <w:pPr>
        <w:tabs>
          <w:tab w:val="num" w:pos="3600"/>
        </w:tabs>
        <w:ind w:left="3600" w:hanging="360"/>
      </w:pPr>
      <w:rPr>
        <w:rFonts w:ascii="Times New Roman" w:hAnsi="Times New Roman" w:hint="default"/>
      </w:rPr>
    </w:lvl>
    <w:lvl w:ilvl="5" w:tplc="6AEE8E00" w:tentative="1">
      <w:start w:val="1"/>
      <w:numFmt w:val="bullet"/>
      <w:lvlText w:val="•"/>
      <w:lvlJc w:val="left"/>
      <w:pPr>
        <w:tabs>
          <w:tab w:val="num" w:pos="4320"/>
        </w:tabs>
        <w:ind w:left="4320" w:hanging="360"/>
      </w:pPr>
      <w:rPr>
        <w:rFonts w:ascii="Times New Roman" w:hAnsi="Times New Roman" w:hint="default"/>
      </w:rPr>
    </w:lvl>
    <w:lvl w:ilvl="6" w:tplc="F70C12D4" w:tentative="1">
      <w:start w:val="1"/>
      <w:numFmt w:val="bullet"/>
      <w:lvlText w:val="•"/>
      <w:lvlJc w:val="left"/>
      <w:pPr>
        <w:tabs>
          <w:tab w:val="num" w:pos="5040"/>
        </w:tabs>
        <w:ind w:left="5040" w:hanging="360"/>
      </w:pPr>
      <w:rPr>
        <w:rFonts w:ascii="Times New Roman" w:hAnsi="Times New Roman" w:hint="default"/>
      </w:rPr>
    </w:lvl>
    <w:lvl w:ilvl="7" w:tplc="AD181BE4" w:tentative="1">
      <w:start w:val="1"/>
      <w:numFmt w:val="bullet"/>
      <w:lvlText w:val="•"/>
      <w:lvlJc w:val="left"/>
      <w:pPr>
        <w:tabs>
          <w:tab w:val="num" w:pos="5760"/>
        </w:tabs>
        <w:ind w:left="5760" w:hanging="360"/>
      </w:pPr>
      <w:rPr>
        <w:rFonts w:ascii="Times New Roman" w:hAnsi="Times New Roman" w:hint="default"/>
      </w:rPr>
    </w:lvl>
    <w:lvl w:ilvl="8" w:tplc="498859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E47CC3"/>
    <w:multiLevelType w:val="hybridMultilevel"/>
    <w:tmpl w:val="32E00C8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CA41FB4"/>
    <w:multiLevelType w:val="hybridMultilevel"/>
    <w:tmpl w:val="E5CC634A"/>
    <w:lvl w:ilvl="0" w:tplc="7084D802">
      <w:start w:val="1"/>
      <w:numFmt w:val="bullet"/>
      <w:lvlText w:val="•"/>
      <w:lvlJc w:val="left"/>
      <w:pPr>
        <w:tabs>
          <w:tab w:val="num" w:pos="720"/>
        </w:tabs>
        <w:ind w:left="720" w:hanging="360"/>
      </w:pPr>
      <w:rPr>
        <w:rFonts w:ascii="Times New Roman" w:hAnsi="Times New Roman" w:hint="default"/>
      </w:rPr>
    </w:lvl>
    <w:lvl w:ilvl="1" w:tplc="6D920198">
      <w:numFmt w:val="bullet"/>
      <w:lvlText w:val="–"/>
      <w:lvlJc w:val="left"/>
      <w:pPr>
        <w:tabs>
          <w:tab w:val="num" w:pos="1440"/>
        </w:tabs>
        <w:ind w:left="1440" w:hanging="360"/>
      </w:pPr>
      <w:rPr>
        <w:rFonts w:ascii="Times New Roman" w:hAnsi="Times New Roman" w:hint="default"/>
      </w:rPr>
    </w:lvl>
    <w:lvl w:ilvl="2" w:tplc="9A926474" w:tentative="1">
      <w:start w:val="1"/>
      <w:numFmt w:val="bullet"/>
      <w:lvlText w:val="•"/>
      <w:lvlJc w:val="left"/>
      <w:pPr>
        <w:tabs>
          <w:tab w:val="num" w:pos="2160"/>
        </w:tabs>
        <w:ind w:left="2160" w:hanging="360"/>
      </w:pPr>
      <w:rPr>
        <w:rFonts w:ascii="Times New Roman" w:hAnsi="Times New Roman" w:hint="default"/>
      </w:rPr>
    </w:lvl>
    <w:lvl w:ilvl="3" w:tplc="2D50C682" w:tentative="1">
      <w:start w:val="1"/>
      <w:numFmt w:val="bullet"/>
      <w:lvlText w:val="•"/>
      <w:lvlJc w:val="left"/>
      <w:pPr>
        <w:tabs>
          <w:tab w:val="num" w:pos="2880"/>
        </w:tabs>
        <w:ind w:left="2880" w:hanging="360"/>
      </w:pPr>
      <w:rPr>
        <w:rFonts w:ascii="Times New Roman" w:hAnsi="Times New Roman" w:hint="default"/>
      </w:rPr>
    </w:lvl>
    <w:lvl w:ilvl="4" w:tplc="EAEAAD2C" w:tentative="1">
      <w:start w:val="1"/>
      <w:numFmt w:val="bullet"/>
      <w:lvlText w:val="•"/>
      <w:lvlJc w:val="left"/>
      <w:pPr>
        <w:tabs>
          <w:tab w:val="num" w:pos="3600"/>
        </w:tabs>
        <w:ind w:left="3600" w:hanging="360"/>
      </w:pPr>
      <w:rPr>
        <w:rFonts w:ascii="Times New Roman" w:hAnsi="Times New Roman" w:hint="default"/>
      </w:rPr>
    </w:lvl>
    <w:lvl w:ilvl="5" w:tplc="22624C74" w:tentative="1">
      <w:start w:val="1"/>
      <w:numFmt w:val="bullet"/>
      <w:lvlText w:val="•"/>
      <w:lvlJc w:val="left"/>
      <w:pPr>
        <w:tabs>
          <w:tab w:val="num" w:pos="4320"/>
        </w:tabs>
        <w:ind w:left="4320" w:hanging="360"/>
      </w:pPr>
      <w:rPr>
        <w:rFonts w:ascii="Times New Roman" w:hAnsi="Times New Roman" w:hint="default"/>
      </w:rPr>
    </w:lvl>
    <w:lvl w:ilvl="6" w:tplc="677A4A26" w:tentative="1">
      <w:start w:val="1"/>
      <w:numFmt w:val="bullet"/>
      <w:lvlText w:val="•"/>
      <w:lvlJc w:val="left"/>
      <w:pPr>
        <w:tabs>
          <w:tab w:val="num" w:pos="5040"/>
        </w:tabs>
        <w:ind w:left="5040" w:hanging="360"/>
      </w:pPr>
      <w:rPr>
        <w:rFonts w:ascii="Times New Roman" w:hAnsi="Times New Roman" w:hint="default"/>
      </w:rPr>
    </w:lvl>
    <w:lvl w:ilvl="7" w:tplc="1F08D444" w:tentative="1">
      <w:start w:val="1"/>
      <w:numFmt w:val="bullet"/>
      <w:lvlText w:val="•"/>
      <w:lvlJc w:val="left"/>
      <w:pPr>
        <w:tabs>
          <w:tab w:val="num" w:pos="5760"/>
        </w:tabs>
        <w:ind w:left="5760" w:hanging="360"/>
      </w:pPr>
      <w:rPr>
        <w:rFonts w:ascii="Times New Roman" w:hAnsi="Times New Roman" w:hint="default"/>
      </w:rPr>
    </w:lvl>
    <w:lvl w:ilvl="8" w:tplc="F1FC04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A13355"/>
    <w:multiLevelType w:val="hybridMultilevel"/>
    <w:tmpl w:val="E6DA00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8769D"/>
    <w:multiLevelType w:val="hybridMultilevel"/>
    <w:tmpl w:val="783890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11F5BC9"/>
    <w:multiLevelType w:val="hybridMultilevel"/>
    <w:tmpl w:val="05606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E4878"/>
    <w:multiLevelType w:val="hybridMultilevel"/>
    <w:tmpl w:val="CDE44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2AA6CE4">
      <w:start w:val="1"/>
      <w:numFmt w:val="decimal"/>
      <w:lvlText w:val="%6."/>
      <w:lvlJc w:val="left"/>
      <w:pPr>
        <w:ind w:left="4500" w:hanging="360"/>
      </w:pPr>
      <w:rPr>
        <w:rFonts w:hint="default"/>
      </w:rPr>
    </w:lvl>
    <w:lvl w:ilvl="6" w:tplc="71926A20">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D3D1DB6"/>
    <w:multiLevelType w:val="hybridMultilevel"/>
    <w:tmpl w:val="0540C7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06957"/>
    <w:multiLevelType w:val="hybridMultilevel"/>
    <w:tmpl w:val="06F2BC98"/>
    <w:lvl w:ilvl="0" w:tplc="CB365CD2">
      <w:start w:val="1"/>
      <w:numFmt w:val="bullet"/>
      <w:lvlText w:val="•"/>
      <w:lvlJc w:val="left"/>
      <w:pPr>
        <w:tabs>
          <w:tab w:val="num" w:pos="720"/>
        </w:tabs>
        <w:ind w:left="720" w:hanging="360"/>
      </w:pPr>
      <w:rPr>
        <w:rFonts w:ascii="Times New Roman" w:hAnsi="Times New Roman" w:hint="default"/>
      </w:rPr>
    </w:lvl>
    <w:lvl w:ilvl="1" w:tplc="7396DF42" w:tentative="1">
      <w:start w:val="1"/>
      <w:numFmt w:val="bullet"/>
      <w:lvlText w:val="•"/>
      <w:lvlJc w:val="left"/>
      <w:pPr>
        <w:tabs>
          <w:tab w:val="num" w:pos="1440"/>
        </w:tabs>
        <w:ind w:left="1440" w:hanging="360"/>
      </w:pPr>
      <w:rPr>
        <w:rFonts w:ascii="Times New Roman" w:hAnsi="Times New Roman" w:hint="default"/>
      </w:rPr>
    </w:lvl>
    <w:lvl w:ilvl="2" w:tplc="70E0A71C" w:tentative="1">
      <w:start w:val="1"/>
      <w:numFmt w:val="bullet"/>
      <w:lvlText w:val="•"/>
      <w:lvlJc w:val="left"/>
      <w:pPr>
        <w:tabs>
          <w:tab w:val="num" w:pos="2160"/>
        </w:tabs>
        <w:ind w:left="2160" w:hanging="360"/>
      </w:pPr>
      <w:rPr>
        <w:rFonts w:ascii="Times New Roman" w:hAnsi="Times New Roman" w:hint="default"/>
      </w:rPr>
    </w:lvl>
    <w:lvl w:ilvl="3" w:tplc="4E06A3F8" w:tentative="1">
      <w:start w:val="1"/>
      <w:numFmt w:val="bullet"/>
      <w:lvlText w:val="•"/>
      <w:lvlJc w:val="left"/>
      <w:pPr>
        <w:tabs>
          <w:tab w:val="num" w:pos="2880"/>
        </w:tabs>
        <w:ind w:left="2880" w:hanging="360"/>
      </w:pPr>
      <w:rPr>
        <w:rFonts w:ascii="Times New Roman" w:hAnsi="Times New Roman" w:hint="default"/>
      </w:rPr>
    </w:lvl>
    <w:lvl w:ilvl="4" w:tplc="0178ACC2" w:tentative="1">
      <w:start w:val="1"/>
      <w:numFmt w:val="bullet"/>
      <w:lvlText w:val="•"/>
      <w:lvlJc w:val="left"/>
      <w:pPr>
        <w:tabs>
          <w:tab w:val="num" w:pos="3600"/>
        </w:tabs>
        <w:ind w:left="3600" w:hanging="360"/>
      </w:pPr>
      <w:rPr>
        <w:rFonts w:ascii="Times New Roman" w:hAnsi="Times New Roman" w:hint="default"/>
      </w:rPr>
    </w:lvl>
    <w:lvl w:ilvl="5" w:tplc="2BEEC536" w:tentative="1">
      <w:start w:val="1"/>
      <w:numFmt w:val="bullet"/>
      <w:lvlText w:val="•"/>
      <w:lvlJc w:val="left"/>
      <w:pPr>
        <w:tabs>
          <w:tab w:val="num" w:pos="4320"/>
        </w:tabs>
        <w:ind w:left="4320" w:hanging="360"/>
      </w:pPr>
      <w:rPr>
        <w:rFonts w:ascii="Times New Roman" w:hAnsi="Times New Roman" w:hint="default"/>
      </w:rPr>
    </w:lvl>
    <w:lvl w:ilvl="6" w:tplc="1A14ECBC" w:tentative="1">
      <w:start w:val="1"/>
      <w:numFmt w:val="bullet"/>
      <w:lvlText w:val="•"/>
      <w:lvlJc w:val="left"/>
      <w:pPr>
        <w:tabs>
          <w:tab w:val="num" w:pos="5040"/>
        </w:tabs>
        <w:ind w:left="5040" w:hanging="360"/>
      </w:pPr>
      <w:rPr>
        <w:rFonts w:ascii="Times New Roman" w:hAnsi="Times New Roman" w:hint="default"/>
      </w:rPr>
    </w:lvl>
    <w:lvl w:ilvl="7" w:tplc="6682E5EE" w:tentative="1">
      <w:start w:val="1"/>
      <w:numFmt w:val="bullet"/>
      <w:lvlText w:val="•"/>
      <w:lvlJc w:val="left"/>
      <w:pPr>
        <w:tabs>
          <w:tab w:val="num" w:pos="5760"/>
        </w:tabs>
        <w:ind w:left="5760" w:hanging="360"/>
      </w:pPr>
      <w:rPr>
        <w:rFonts w:ascii="Times New Roman" w:hAnsi="Times New Roman" w:hint="default"/>
      </w:rPr>
    </w:lvl>
    <w:lvl w:ilvl="8" w:tplc="891449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B1F37"/>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73676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543916"/>
    <w:multiLevelType w:val="hybridMultilevel"/>
    <w:tmpl w:val="70B2D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C486D"/>
    <w:multiLevelType w:val="hybridMultilevel"/>
    <w:tmpl w:val="995A8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AA1ABA"/>
    <w:multiLevelType w:val="hybridMultilevel"/>
    <w:tmpl w:val="350200F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3F12E4D"/>
    <w:multiLevelType w:val="hybridMultilevel"/>
    <w:tmpl w:val="EBDAC6D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B2A580F"/>
    <w:multiLevelType w:val="hybridMultilevel"/>
    <w:tmpl w:val="F37A1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0"/>
  </w:num>
  <w:num w:numId="5">
    <w:abstractNumId w:val="18"/>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2"/>
  </w:num>
  <w:num w:numId="11">
    <w:abstractNumId w:val="15"/>
  </w:num>
  <w:num w:numId="12">
    <w:abstractNumId w:val="19"/>
  </w:num>
  <w:num w:numId="13">
    <w:abstractNumId w:val="11"/>
  </w:num>
  <w:num w:numId="14">
    <w:abstractNumId w:val="12"/>
  </w:num>
  <w:num w:numId="15">
    <w:abstractNumId w:val="13"/>
  </w:num>
  <w:num w:numId="16">
    <w:abstractNumId w:val="3"/>
  </w:num>
  <w:num w:numId="17">
    <w:abstractNumId w:val="17"/>
  </w:num>
  <w:num w:numId="18">
    <w:abstractNumId w:val="4"/>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F1"/>
    <w:rsid w:val="00000E5A"/>
    <w:rsid w:val="00001FA9"/>
    <w:rsid w:val="00005083"/>
    <w:rsid w:val="000060ED"/>
    <w:rsid w:val="00007EA6"/>
    <w:rsid w:val="000113EC"/>
    <w:rsid w:val="00011D93"/>
    <w:rsid w:val="0001396D"/>
    <w:rsid w:val="000166F3"/>
    <w:rsid w:val="00016E1E"/>
    <w:rsid w:val="00020736"/>
    <w:rsid w:val="00020DBB"/>
    <w:rsid w:val="000245B1"/>
    <w:rsid w:val="000276CE"/>
    <w:rsid w:val="00031E45"/>
    <w:rsid w:val="00032E97"/>
    <w:rsid w:val="000335CC"/>
    <w:rsid w:val="000353A6"/>
    <w:rsid w:val="00035CAF"/>
    <w:rsid w:val="00043074"/>
    <w:rsid w:val="0004596A"/>
    <w:rsid w:val="0004764B"/>
    <w:rsid w:val="000525C4"/>
    <w:rsid w:val="00057399"/>
    <w:rsid w:val="000605EA"/>
    <w:rsid w:val="0006228A"/>
    <w:rsid w:val="00071AF7"/>
    <w:rsid w:val="00072F35"/>
    <w:rsid w:val="000738CD"/>
    <w:rsid w:val="00076637"/>
    <w:rsid w:val="00076D32"/>
    <w:rsid w:val="00081E9D"/>
    <w:rsid w:val="00082A56"/>
    <w:rsid w:val="00087DE2"/>
    <w:rsid w:val="00091FA6"/>
    <w:rsid w:val="00092916"/>
    <w:rsid w:val="00092E6B"/>
    <w:rsid w:val="00095582"/>
    <w:rsid w:val="000967DD"/>
    <w:rsid w:val="00096C39"/>
    <w:rsid w:val="0009735D"/>
    <w:rsid w:val="000A28ED"/>
    <w:rsid w:val="000A32FF"/>
    <w:rsid w:val="000B52A2"/>
    <w:rsid w:val="000B65C1"/>
    <w:rsid w:val="000E4364"/>
    <w:rsid w:val="000E6B36"/>
    <w:rsid w:val="000E791F"/>
    <w:rsid w:val="000F09C9"/>
    <w:rsid w:val="000F12E5"/>
    <w:rsid w:val="000F700B"/>
    <w:rsid w:val="001110A5"/>
    <w:rsid w:val="00113A91"/>
    <w:rsid w:val="001203AD"/>
    <w:rsid w:val="00130AF0"/>
    <w:rsid w:val="001355B5"/>
    <w:rsid w:val="001362E5"/>
    <w:rsid w:val="001405C0"/>
    <w:rsid w:val="00141D56"/>
    <w:rsid w:val="00142677"/>
    <w:rsid w:val="001474EA"/>
    <w:rsid w:val="0015193F"/>
    <w:rsid w:val="00152ECA"/>
    <w:rsid w:val="00157E16"/>
    <w:rsid w:val="00164DA1"/>
    <w:rsid w:val="00167185"/>
    <w:rsid w:val="001724D2"/>
    <w:rsid w:val="0017358A"/>
    <w:rsid w:val="001738EE"/>
    <w:rsid w:val="00173AE2"/>
    <w:rsid w:val="00173B28"/>
    <w:rsid w:val="00177CFF"/>
    <w:rsid w:val="00181726"/>
    <w:rsid w:val="00191941"/>
    <w:rsid w:val="00191AD6"/>
    <w:rsid w:val="0019462F"/>
    <w:rsid w:val="001A6BAF"/>
    <w:rsid w:val="001B0316"/>
    <w:rsid w:val="001B1AC3"/>
    <w:rsid w:val="001B606D"/>
    <w:rsid w:val="001B7F3B"/>
    <w:rsid w:val="001C039F"/>
    <w:rsid w:val="001D5865"/>
    <w:rsid w:val="001D723B"/>
    <w:rsid w:val="001E0E66"/>
    <w:rsid w:val="001E4E73"/>
    <w:rsid w:val="001F533A"/>
    <w:rsid w:val="001F6F73"/>
    <w:rsid w:val="002011B6"/>
    <w:rsid w:val="00204EE4"/>
    <w:rsid w:val="00205670"/>
    <w:rsid w:val="0020684D"/>
    <w:rsid w:val="002112C4"/>
    <w:rsid w:val="00212F4D"/>
    <w:rsid w:val="0022370F"/>
    <w:rsid w:val="00225C29"/>
    <w:rsid w:val="00232C3F"/>
    <w:rsid w:val="00233C13"/>
    <w:rsid w:val="002404C5"/>
    <w:rsid w:val="002420E6"/>
    <w:rsid w:val="002676C9"/>
    <w:rsid w:val="00267D98"/>
    <w:rsid w:val="00276C09"/>
    <w:rsid w:val="002823D3"/>
    <w:rsid w:val="00282A5D"/>
    <w:rsid w:val="002842E4"/>
    <w:rsid w:val="0029020B"/>
    <w:rsid w:val="002917F2"/>
    <w:rsid w:val="002920A6"/>
    <w:rsid w:val="002955A4"/>
    <w:rsid w:val="002A1EEB"/>
    <w:rsid w:val="002A5D09"/>
    <w:rsid w:val="002A5EBA"/>
    <w:rsid w:val="002A6535"/>
    <w:rsid w:val="002A779E"/>
    <w:rsid w:val="002B1697"/>
    <w:rsid w:val="002B2819"/>
    <w:rsid w:val="002B2E17"/>
    <w:rsid w:val="002C2750"/>
    <w:rsid w:val="002C4A8E"/>
    <w:rsid w:val="002C4E23"/>
    <w:rsid w:val="002D08CE"/>
    <w:rsid w:val="002D44BE"/>
    <w:rsid w:val="002D7B8B"/>
    <w:rsid w:val="002D7CA6"/>
    <w:rsid w:val="002E19B0"/>
    <w:rsid w:val="002E60DF"/>
    <w:rsid w:val="002E6697"/>
    <w:rsid w:val="002F6787"/>
    <w:rsid w:val="00300AE3"/>
    <w:rsid w:val="00314C97"/>
    <w:rsid w:val="00321782"/>
    <w:rsid w:val="00321F55"/>
    <w:rsid w:val="00322849"/>
    <w:rsid w:val="003234E1"/>
    <w:rsid w:val="003241E4"/>
    <w:rsid w:val="0032554B"/>
    <w:rsid w:val="0032747D"/>
    <w:rsid w:val="003341F4"/>
    <w:rsid w:val="00337C96"/>
    <w:rsid w:val="00346CCF"/>
    <w:rsid w:val="0036483D"/>
    <w:rsid w:val="00364EC0"/>
    <w:rsid w:val="003658D0"/>
    <w:rsid w:val="00365D3D"/>
    <w:rsid w:val="00367E4F"/>
    <w:rsid w:val="00376072"/>
    <w:rsid w:val="00376357"/>
    <w:rsid w:val="0037774E"/>
    <w:rsid w:val="003845B3"/>
    <w:rsid w:val="0038542C"/>
    <w:rsid w:val="00390074"/>
    <w:rsid w:val="00392042"/>
    <w:rsid w:val="00393F35"/>
    <w:rsid w:val="003957D5"/>
    <w:rsid w:val="003A07D1"/>
    <w:rsid w:val="003A23BB"/>
    <w:rsid w:val="003A2E62"/>
    <w:rsid w:val="003A4E3D"/>
    <w:rsid w:val="003B0507"/>
    <w:rsid w:val="003B2402"/>
    <w:rsid w:val="003B3C6F"/>
    <w:rsid w:val="003B3CC0"/>
    <w:rsid w:val="003B4BD2"/>
    <w:rsid w:val="003D4FA4"/>
    <w:rsid w:val="003E06F8"/>
    <w:rsid w:val="003E0829"/>
    <w:rsid w:val="003E215C"/>
    <w:rsid w:val="003E2EB5"/>
    <w:rsid w:val="003E54E8"/>
    <w:rsid w:val="00404A8A"/>
    <w:rsid w:val="0040689E"/>
    <w:rsid w:val="00415D7F"/>
    <w:rsid w:val="004240A2"/>
    <w:rsid w:val="00424103"/>
    <w:rsid w:val="0042523A"/>
    <w:rsid w:val="00436118"/>
    <w:rsid w:val="004404A1"/>
    <w:rsid w:val="00442037"/>
    <w:rsid w:val="004422E9"/>
    <w:rsid w:val="0046282B"/>
    <w:rsid w:val="00463E1A"/>
    <w:rsid w:val="004665E1"/>
    <w:rsid w:val="00470607"/>
    <w:rsid w:val="004713A7"/>
    <w:rsid w:val="004715ED"/>
    <w:rsid w:val="00477E28"/>
    <w:rsid w:val="00482D43"/>
    <w:rsid w:val="00483829"/>
    <w:rsid w:val="00484E75"/>
    <w:rsid w:val="004934B0"/>
    <w:rsid w:val="0049457F"/>
    <w:rsid w:val="00497BC6"/>
    <w:rsid w:val="00497D8D"/>
    <w:rsid w:val="004A1B6E"/>
    <w:rsid w:val="004A4248"/>
    <w:rsid w:val="004A526D"/>
    <w:rsid w:val="004A66C2"/>
    <w:rsid w:val="004A6B3C"/>
    <w:rsid w:val="004A7408"/>
    <w:rsid w:val="004B064B"/>
    <w:rsid w:val="004B36EC"/>
    <w:rsid w:val="004B6FEA"/>
    <w:rsid w:val="004C2932"/>
    <w:rsid w:val="004C54F6"/>
    <w:rsid w:val="004C5C31"/>
    <w:rsid w:val="004C5E14"/>
    <w:rsid w:val="004D0B1A"/>
    <w:rsid w:val="004D1036"/>
    <w:rsid w:val="004D1863"/>
    <w:rsid w:val="004D19BC"/>
    <w:rsid w:val="004D63C5"/>
    <w:rsid w:val="004E0A87"/>
    <w:rsid w:val="004E63E5"/>
    <w:rsid w:val="004E7A31"/>
    <w:rsid w:val="004F3C51"/>
    <w:rsid w:val="004F618F"/>
    <w:rsid w:val="004F6AAD"/>
    <w:rsid w:val="00502D71"/>
    <w:rsid w:val="0050509F"/>
    <w:rsid w:val="00506AAE"/>
    <w:rsid w:val="005106B8"/>
    <w:rsid w:val="005179D6"/>
    <w:rsid w:val="0052689B"/>
    <w:rsid w:val="00527A04"/>
    <w:rsid w:val="005306CF"/>
    <w:rsid w:val="00534388"/>
    <w:rsid w:val="00535661"/>
    <w:rsid w:val="00540985"/>
    <w:rsid w:val="005417B7"/>
    <w:rsid w:val="0054219E"/>
    <w:rsid w:val="00556FC3"/>
    <w:rsid w:val="00561FD5"/>
    <w:rsid w:val="005620A6"/>
    <w:rsid w:val="00563BD5"/>
    <w:rsid w:val="00563E1B"/>
    <w:rsid w:val="005669AA"/>
    <w:rsid w:val="00577823"/>
    <w:rsid w:val="00582ABA"/>
    <w:rsid w:val="00587812"/>
    <w:rsid w:val="00587AB5"/>
    <w:rsid w:val="005939CD"/>
    <w:rsid w:val="00597F48"/>
    <w:rsid w:val="005A2CDE"/>
    <w:rsid w:val="005A6CF3"/>
    <w:rsid w:val="005B2917"/>
    <w:rsid w:val="005B2BA5"/>
    <w:rsid w:val="005C4530"/>
    <w:rsid w:val="005C4CF6"/>
    <w:rsid w:val="005C6D02"/>
    <w:rsid w:val="005D3660"/>
    <w:rsid w:val="005D7B64"/>
    <w:rsid w:val="005E6DBC"/>
    <w:rsid w:val="00601637"/>
    <w:rsid w:val="006206AB"/>
    <w:rsid w:val="00621AE3"/>
    <w:rsid w:val="0062440B"/>
    <w:rsid w:val="006256FD"/>
    <w:rsid w:val="0062647A"/>
    <w:rsid w:val="00643216"/>
    <w:rsid w:val="0064367E"/>
    <w:rsid w:val="00643F0A"/>
    <w:rsid w:val="00650BE3"/>
    <w:rsid w:val="00651BCC"/>
    <w:rsid w:val="0065237F"/>
    <w:rsid w:val="00665906"/>
    <w:rsid w:val="00667BA9"/>
    <w:rsid w:val="00684342"/>
    <w:rsid w:val="006864F6"/>
    <w:rsid w:val="0069010B"/>
    <w:rsid w:val="00693972"/>
    <w:rsid w:val="006A07FE"/>
    <w:rsid w:val="006A5AFA"/>
    <w:rsid w:val="006A7526"/>
    <w:rsid w:val="006A7FA0"/>
    <w:rsid w:val="006B0FD7"/>
    <w:rsid w:val="006C0727"/>
    <w:rsid w:val="006C58E7"/>
    <w:rsid w:val="006D3243"/>
    <w:rsid w:val="006D3429"/>
    <w:rsid w:val="006D6872"/>
    <w:rsid w:val="006E145F"/>
    <w:rsid w:val="006E26BF"/>
    <w:rsid w:val="006F11D3"/>
    <w:rsid w:val="006F170E"/>
    <w:rsid w:val="006F2120"/>
    <w:rsid w:val="006F2173"/>
    <w:rsid w:val="006F6C88"/>
    <w:rsid w:val="006F75D0"/>
    <w:rsid w:val="00703196"/>
    <w:rsid w:val="00703480"/>
    <w:rsid w:val="00704B78"/>
    <w:rsid w:val="0071076D"/>
    <w:rsid w:val="00710CE7"/>
    <w:rsid w:val="00711237"/>
    <w:rsid w:val="0071321D"/>
    <w:rsid w:val="00713BC3"/>
    <w:rsid w:val="0071530D"/>
    <w:rsid w:val="00717176"/>
    <w:rsid w:val="007205F5"/>
    <w:rsid w:val="00733E46"/>
    <w:rsid w:val="00740535"/>
    <w:rsid w:val="007405AB"/>
    <w:rsid w:val="00742852"/>
    <w:rsid w:val="007456FA"/>
    <w:rsid w:val="007469AF"/>
    <w:rsid w:val="00751BAD"/>
    <w:rsid w:val="00754051"/>
    <w:rsid w:val="00756958"/>
    <w:rsid w:val="007605E8"/>
    <w:rsid w:val="0076385C"/>
    <w:rsid w:val="00770572"/>
    <w:rsid w:val="007721A4"/>
    <w:rsid w:val="00772FDB"/>
    <w:rsid w:val="0077566C"/>
    <w:rsid w:val="007760DA"/>
    <w:rsid w:val="0077694E"/>
    <w:rsid w:val="007801CF"/>
    <w:rsid w:val="00782FAD"/>
    <w:rsid w:val="007847A5"/>
    <w:rsid w:val="007875E4"/>
    <w:rsid w:val="007876AF"/>
    <w:rsid w:val="0079021E"/>
    <w:rsid w:val="0079137A"/>
    <w:rsid w:val="00796F60"/>
    <w:rsid w:val="007A2272"/>
    <w:rsid w:val="007A2662"/>
    <w:rsid w:val="007A38CA"/>
    <w:rsid w:val="007A7823"/>
    <w:rsid w:val="007B0DBE"/>
    <w:rsid w:val="007B453A"/>
    <w:rsid w:val="007B561A"/>
    <w:rsid w:val="007B58A7"/>
    <w:rsid w:val="007C4F57"/>
    <w:rsid w:val="007D4947"/>
    <w:rsid w:val="007E4A02"/>
    <w:rsid w:val="007F51C4"/>
    <w:rsid w:val="00801912"/>
    <w:rsid w:val="00803F4F"/>
    <w:rsid w:val="008060B2"/>
    <w:rsid w:val="008064AE"/>
    <w:rsid w:val="00806EAC"/>
    <w:rsid w:val="00811539"/>
    <w:rsid w:val="00811C76"/>
    <w:rsid w:val="008206B1"/>
    <w:rsid w:val="00826DF3"/>
    <w:rsid w:val="00827222"/>
    <w:rsid w:val="0083385D"/>
    <w:rsid w:val="00833B09"/>
    <w:rsid w:val="00834968"/>
    <w:rsid w:val="00835215"/>
    <w:rsid w:val="00843CBC"/>
    <w:rsid w:val="00850E6F"/>
    <w:rsid w:val="00851139"/>
    <w:rsid w:val="00852B22"/>
    <w:rsid w:val="00853229"/>
    <w:rsid w:val="008536EC"/>
    <w:rsid w:val="00855559"/>
    <w:rsid w:val="008559B4"/>
    <w:rsid w:val="008560FD"/>
    <w:rsid w:val="00857660"/>
    <w:rsid w:val="00861CA4"/>
    <w:rsid w:val="00861EDE"/>
    <w:rsid w:val="00865EDF"/>
    <w:rsid w:val="00866715"/>
    <w:rsid w:val="008802A2"/>
    <w:rsid w:val="008849F5"/>
    <w:rsid w:val="008928E8"/>
    <w:rsid w:val="00896669"/>
    <w:rsid w:val="008A1634"/>
    <w:rsid w:val="008A2ACE"/>
    <w:rsid w:val="008B3791"/>
    <w:rsid w:val="008C0BCA"/>
    <w:rsid w:val="008C39F5"/>
    <w:rsid w:val="008C7665"/>
    <w:rsid w:val="008D3019"/>
    <w:rsid w:val="008E26A0"/>
    <w:rsid w:val="008E7668"/>
    <w:rsid w:val="008F0227"/>
    <w:rsid w:val="008F694F"/>
    <w:rsid w:val="00900322"/>
    <w:rsid w:val="00911D97"/>
    <w:rsid w:val="00915017"/>
    <w:rsid w:val="009178B6"/>
    <w:rsid w:val="009232FE"/>
    <w:rsid w:val="00926009"/>
    <w:rsid w:val="009267D7"/>
    <w:rsid w:val="00964B31"/>
    <w:rsid w:val="00964CFF"/>
    <w:rsid w:val="0097662A"/>
    <w:rsid w:val="0097740F"/>
    <w:rsid w:val="00982F38"/>
    <w:rsid w:val="0099765C"/>
    <w:rsid w:val="00997979"/>
    <w:rsid w:val="009A193E"/>
    <w:rsid w:val="009A7AB6"/>
    <w:rsid w:val="009B4745"/>
    <w:rsid w:val="009B56DD"/>
    <w:rsid w:val="009B6E7F"/>
    <w:rsid w:val="009B7D44"/>
    <w:rsid w:val="009C0A1E"/>
    <w:rsid w:val="009C0D1F"/>
    <w:rsid w:val="009C69B9"/>
    <w:rsid w:val="009D3C57"/>
    <w:rsid w:val="009D3FB1"/>
    <w:rsid w:val="009D5FD7"/>
    <w:rsid w:val="009E3C76"/>
    <w:rsid w:val="009E6C53"/>
    <w:rsid w:val="009F2C81"/>
    <w:rsid w:val="009F2FBC"/>
    <w:rsid w:val="009F5395"/>
    <w:rsid w:val="00A05207"/>
    <w:rsid w:val="00A075FE"/>
    <w:rsid w:val="00A161BE"/>
    <w:rsid w:val="00A16BBC"/>
    <w:rsid w:val="00A27CA0"/>
    <w:rsid w:val="00A33B86"/>
    <w:rsid w:val="00A40733"/>
    <w:rsid w:val="00A40D83"/>
    <w:rsid w:val="00A4508A"/>
    <w:rsid w:val="00A46148"/>
    <w:rsid w:val="00A468F3"/>
    <w:rsid w:val="00A540DC"/>
    <w:rsid w:val="00A5428F"/>
    <w:rsid w:val="00A637F9"/>
    <w:rsid w:val="00A63F6A"/>
    <w:rsid w:val="00A65A89"/>
    <w:rsid w:val="00A665C9"/>
    <w:rsid w:val="00A6664E"/>
    <w:rsid w:val="00A80DA7"/>
    <w:rsid w:val="00A813E9"/>
    <w:rsid w:val="00A86E8E"/>
    <w:rsid w:val="00A92DF3"/>
    <w:rsid w:val="00A954DC"/>
    <w:rsid w:val="00AA37D0"/>
    <w:rsid w:val="00AA427C"/>
    <w:rsid w:val="00AA60D1"/>
    <w:rsid w:val="00AA72CA"/>
    <w:rsid w:val="00AB0A18"/>
    <w:rsid w:val="00AB571F"/>
    <w:rsid w:val="00AB62AA"/>
    <w:rsid w:val="00AC042E"/>
    <w:rsid w:val="00AD1B2F"/>
    <w:rsid w:val="00AD1D04"/>
    <w:rsid w:val="00AD3070"/>
    <w:rsid w:val="00AD33A1"/>
    <w:rsid w:val="00AE1125"/>
    <w:rsid w:val="00AF0351"/>
    <w:rsid w:val="00AF34EE"/>
    <w:rsid w:val="00AF6BFE"/>
    <w:rsid w:val="00AF710B"/>
    <w:rsid w:val="00AF7E95"/>
    <w:rsid w:val="00B01E6E"/>
    <w:rsid w:val="00B0396A"/>
    <w:rsid w:val="00B07EDF"/>
    <w:rsid w:val="00B14504"/>
    <w:rsid w:val="00B21A52"/>
    <w:rsid w:val="00B27F2F"/>
    <w:rsid w:val="00B37233"/>
    <w:rsid w:val="00B4020C"/>
    <w:rsid w:val="00B41BEB"/>
    <w:rsid w:val="00B43642"/>
    <w:rsid w:val="00B4492D"/>
    <w:rsid w:val="00B520DA"/>
    <w:rsid w:val="00B523F1"/>
    <w:rsid w:val="00B54D28"/>
    <w:rsid w:val="00B60D0D"/>
    <w:rsid w:val="00B611FB"/>
    <w:rsid w:val="00B62127"/>
    <w:rsid w:val="00B6428F"/>
    <w:rsid w:val="00B665B1"/>
    <w:rsid w:val="00B71A4A"/>
    <w:rsid w:val="00B72B78"/>
    <w:rsid w:val="00B730C7"/>
    <w:rsid w:val="00B73F8F"/>
    <w:rsid w:val="00B75377"/>
    <w:rsid w:val="00B80FF1"/>
    <w:rsid w:val="00B81086"/>
    <w:rsid w:val="00B83A4F"/>
    <w:rsid w:val="00B86B3F"/>
    <w:rsid w:val="00B91858"/>
    <w:rsid w:val="00B93179"/>
    <w:rsid w:val="00B94790"/>
    <w:rsid w:val="00B95D13"/>
    <w:rsid w:val="00B9669B"/>
    <w:rsid w:val="00BA0F66"/>
    <w:rsid w:val="00BA2542"/>
    <w:rsid w:val="00BA2F01"/>
    <w:rsid w:val="00BA418F"/>
    <w:rsid w:val="00BA4A8A"/>
    <w:rsid w:val="00BA6C40"/>
    <w:rsid w:val="00BB2CBD"/>
    <w:rsid w:val="00BB62B0"/>
    <w:rsid w:val="00BB68B8"/>
    <w:rsid w:val="00BC16F2"/>
    <w:rsid w:val="00BC4746"/>
    <w:rsid w:val="00BD0BA9"/>
    <w:rsid w:val="00BD32C5"/>
    <w:rsid w:val="00BD4152"/>
    <w:rsid w:val="00BD66C3"/>
    <w:rsid w:val="00BE05DA"/>
    <w:rsid w:val="00BE1DE3"/>
    <w:rsid w:val="00BE2D1F"/>
    <w:rsid w:val="00BE48B0"/>
    <w:rsid w:val="00BE5916"/>
    <w:rsid w:val="00BE68C2"/>
    <w:rsid w:val="00BF59B7"/>
    <w:rsid w:val="00C02820"/>
    <w:rsid w:val="00C05291"/>
    <w:rsid w:val="00C05AEB"/>
    <w:rsid w:val="00C06300"/>
    <w:rsid w:val="00C101E8"/>
    <w:rsid w:val="00C105EC"/>
    <w:rsid w:val="00C13C49"/>
    <w:rsid w:val="00C14A47"/>
    <w:rsid w:val="00C2109E"/>
    <w:rsid w:val="00C21798"/>
    <w:rsid w:val="00C24BCB"/>
    <w:rsid w:val="00C279D1"/>
    <w:rsid w:val="00C30686"/>
    <w:rsid w:val="00C37BAC"/>
    <w:rsid w:val="00C45D6D"/>
    <w:rsid w:val="00C47535"/>
    <w:rsid w:val="00C54A4A"/>
    <w:rsid w:val="00C6387B"/>
    <w:rsid w:val="00C65559"/>
    <w:rsid w:val="00C673BD"/>
    <w:rsid w:val="00C675DF"/>
    <w:rsid w:val="00C72DCE"/>
    <w:rsid w:val="00C73B2C"/>
    <w:rsid w:val="00C840D4"/>
    <w:rsid w:val="00C85F20"/>
    <w:rsid w:val="00C867F6"/>
    <w:rsid w:val="00C973FF"/>
    <w:rsid w:val="00CA09B2"/>
    <w:rsid w:val="00CA158E"/>
    <w:rsid w:val="00CB4E63"/>
    <w:rsid w:val="00CB4FC4"/>
    <w:rsid w:val="00CB6BFE"/>
    <w:rsid w:val="00CC0982"/>
    <w:rsid w:val="00CC1730"/>
    <w:rsid w:val="00CC4E8B"/>
    <w:rsid w:val="00CC64B8"/>
    <w:rsid w:val="00CC79B0"/>
    <w:rsid w:val="00CD03C7"/>
    <w:rsid w:val="00CD312E"/>
    <w:rsid w:val="00CD44A6"/>
    <w:rsid w:val="00CD47EE"/>
    <w:rsid w:val="00CD4827"/>
    <w:rsid w:val="00CD616B"/>
    <w:rsid w:val="00CE12C5"/>
    <w:rsid w:val="00CE33AF"/>
    <w:rsid w:val="00CE5531"/>
    <w:rsid w:val="00CF02C9"/>
    <w:rsid w:val="00CF48FA"/>
    <w:rsid w:val="00CF6BB0"/>
    <w:rsid w:val="00D0052D"/>
    <w:rsid w:val="00D00810"/>
    <w:rsid w:val="00D03A19"/>
    <w:rsid w:val="00D058F6"/>
    <w:rsid w:val="00D05F91"/>
    <w:rsid w:val="00D10EAE"/>
    <w:rsid w:val="00D12672"/>
    <w:rsid w:val="00D153C5"/>
    <w:rsid w:val="00D209B1"/>
    <w:rsid w:val="00D211F9"/>
    <w:rsid w:val="00D25B24"/>
    <w:rsid w:val="00D2651E"/>
    <w:rsid w:val="00D319D4"/>
    <w:rsid w:val="00D334C4"/>
    <w:rsid w:val="00D35DCA"/>
    <w:rsid w:val="00D416C9"/>
    <w:rsid w:val="00D50259"/>
    <w:rsid w:val="00D5194E"/>
    <w:rsid w:val="00D558EA"/>
    <w:rsid w:val="00D620CE"/>
    <w:rsid w:val="00D62845"/>
    <w:rsid w:val="00D646DD"/>
    <w:rsid w:val="00D6636D"/>
    <w:rsid w:val="00D66FDD"/>
    <w:rsid w:val="00D83085"/>
    <w:rsid w:val="00D84DDA"/>
    <w:rsid w:val="00D856C1"/>
    <w:rsid w:val="00D9120D"/>
    <w:rsid w:val="00DA0744"/>
    <w:rsid w:val="00DA37C5"/>
    <w:rsid w:val="00DB3223"/>
    <w:rsid w:val="00DB4357"/>
    <w:rsid w:val="00DC162B"/>
    <w:rsid w:val="00DC1F46"/>
    <w:rsid w:val="00DC4EC5"/>
    <w:rsid w:val="00DC5A7B"/>
    <w:rsid w:val="00DC5F1D"/>
    <w:rsid w:val="00DC71C4"/>
    <w:rsid w:val="00DD0DDE"/>
    <w:rsid w:val="00DD1CC4"/>
    <w:rsid w:val="00DD2EA8"/>
    <w:rsid w:val="00DE187E"/>
    <w:rsid w:val="00DE5826"/>
    <w:rsid w:val="00DF4CC2"/>
    <w:rsid w:val="00DF6A31"/>
    <w:rsid w:val="00E01898"/>
    <w:rsid w:val="00E03040"/>
    <w:rsid w:val="00E11034"/>
    <w:rsid w:val="00E21E96"/>
    <w:rsid w:val="00E24157"/>
    <w:rsid w:val="00E4080F"/>
    <w:rsid w:val="00E434D0"/>
    <w:rsid w:val="00E43BCA"/>
    <w:rsid w:val="00E4559A"/>
    <w:rsid w:val="00E46577"/>
    <w:rsid w:val="00E46945"/>
    <w:rsid w:val="00E5163B"/>
    <w:rsid w:val="00E55C29"/>
    <w:rsid w:val="00E56BBF"/>
    <w:rsid w:val="00E6392C"/>
    <w:rsid w:val="00E706D8"/>
    <w:rsid w:val="00E72561"/>
    <w:rsid w:val="00E778C3"/>
    <w:rsid w:val="00E80531"/>
    <w:rsid w:val="00E86145"/>
    <w:rsid w:val="00E864EE"/>
    <w:rsid w:val="00E91FA2"/>
    <w:rsid w:val="00E95699"/>
    <w:rsid w:val="00EA32F8"/>
    <w:rsid w:val="00EA5375"/>
    <w:rsid w:val="00EA6420"/>
    <w:rsid w:val="00EB1E21"/>
    <w:rsid w:val="00EB57A4"/>
    <w:rsid w:val="00ED1285"/>
    <w:rsid w:val="00ED29EF"/>
    <w:rsid w:val="00ED69F4"/>
    <w:rsid w:val="00EE3ADD"/>
    <w:rsid w:val="00EF48F1"/>
    <w:rsid w:val="00EF7AF2"/>
    <w:rsid w:val="00F06C06"/>
    <w:rsid w:val="00F13C87"/>
    <w:rsid w:val="00F24100"/>
    <w:rsid w:val="00F25300"/>
    <w:rsid w:val="00F30FF0"/>
    <w:rsid w:val="00F35310"/>
    <w:rsid w:val="00F403EE"/>
    <w:rsid w:val="00F4316E"/>
    <w:rsid w:val="00F446F6"/>
    <w:rsid w:val="00F5331F"/>
    <w:rsid w:val="00F61FED"/>
    <w:rsid w:val="00F62C7B"/>
    <w:rsid w:val="00F6428D"/>
    <w:rsid w:val="00F70ADD"/>
    <w:rsid w:val="00F72905"/>
    <w:rsid w:val="00F7394F"/>
    <w:rsid w:val="00F73AB3"/>
    <w:rsid w:val="00F73B8C"/>
    <w:rsid w:val="00F7732D"/>
    <w:rsid w:val="00F77882"/>
    <w:rsid w:val="00F80921"/>
    <w:rsid w:val="00F83F3E"/>
    <w:rsid w:val="00F96988"/>
    <w:rsid w:val="00FA0811"/>
    <w:rsid w:val="00FA3FED"/>
    <w:rsid w:val="00FB0A30"/>
    <w:rsid w:val="00FB1EBD"/>
    <w:rsid w:val="00FB2074"/>
    <w:rsid w:val="00FB4E3C"/>
    <w:rsid w:val="00FB5726"/>
    <w:rsid w:val="00FB71D4"/>
    <w:rsid w:val="00FC591D"/>
    <w:rsid w:val="00FC5D68"/>
    <w:rsid w:val="00FC72F3"/>
    <w:rsid w:val="00FC77A3"/>
    <w:rsid w:val="00FD2793"/>
    <w:rsid w:val="00FD3B20"/>
    <w:rsid w:val="00FD4853"/>
    <w:rsid w:val="00FF09B9"/>
    <w:rsid w:val="00FF1067"/>
    <w:rsid w:val="00FF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9A010"/>
  <w15:chartTrackingRefBased/>
  <w15:docId w15:val="{E8C6AC5F-DCB3-458B-826E-195B899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FE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F4CC2"/>
    <w:pPr>
      <w:ind w:left="720"/>
      <w:contextualSpacing/>
    </w:pPr>
  </w:style>
  <w:style w:type="character" w:styleId="UnresolvedMention">
    <w:name w:val="Unresolved Mention"/>
    <w:basedOn w:val="DefaultParagraphFont"/>
    <w:uiPriority w:val="99"/>
    <w:semiHidden/>
    <w:unhideWhenUsed/>
    <w:rsid w:val="00173AE2"/>
    <w:rPr>
      <w:color w:val="605E5C"/>
      <w:shd w:val="clear" w:color="auto" w:fill="E1DFDD"/>
    </w:rPr>
  </w:style>
  <w:style w:type="paragraph" w:styleId="NormalWeb">
    <w:name w:val="Normal (Web)"/>
    <w:basedOn w:val="Normal"/>
    <w:uiPriority w:val="99"/>
    <w:unhideWhenUsed/>
    <w:rsid w:val="0052689B"/>
    <w:pPr>
      <w:spacing w:before="100" w:beforeAutospacing="1" w:after="100" w:afterAutospacing="1"/>
    </w:pPr>
    <w:rPr>
      <w:sz w:val="24"/>
      <w:szCs w:val="24"/>
      <w:lang w:val="en-US"/>
    </w:rPr>
  </w:style>
  <w:style w:type="character" w:customStyle="1" w:styleId="im">
    <w:name w:val="im"/>
    <w:basedOn w:val="DefaultParagraphFont"/>
    <w:rsid w:val="004E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6241">
      <w:bodyDiv w:val="1"/>
      <w:marLeft w:val="0"/>
      <w:marRight w:val="0"/>
      <w:marTop w:val="0"/>
      <w:marBottom w:val="0"/>
      <w:divBdr>
        <w:top w:val="none" w:sz="0" w:space="0" w:color="auto"/>
        <w:left w:val="none" w:sz="0" w:space="0" w:color="auto"/>
        <w:bottom w:val="none" w:sz="0" w:space="0" w:color="auto"/>
        <w:right w:val="none" w:sz="0" w:space="0" w:color="auto"/>
      </w:divBdr>
    </w:div>
    <w:div w:id="226376605">
      <w:bodyDiv w:val="1"/>
      <w:marLeft w:val="0"/>
      <w:marRight w:val="0"/>
      <w:marTop w:val="0"/>
      <w:marBottom w:val="0"/>
      <w:divBdr>
        <w:top w:val="none" w:sz="0" w:space="0" w:color="auto"/>
        <w:left w:val="none" w:sz="0" w:space="0" w:color="auto"/>
        <w:bottom w:val="none" w:sz="0" w:space="0" w:color="auto"/>
        <w:right w:val="none" w:sz="0" w:space="0" w:color="auto"/>
      </w:divBdr>
    </w:div>
    <w:div w:id="276568453">
      <w:bodyDiv w:val="1"/>
      <w:marLeft w:val="0"/>
      <w:marRight w:val="0"/>
      <w:marTop w:val="0"/>
      <w:marBottom w:val="0"/>
      <w:divBdr>
        <w:top w:val="none" w:sz="0" w:space="0" w:color="auto"/>
        <w:left w:val="none" w:sz="0" w:space="0" w:color="auto"/>
        <w:bottom w:val="none" w:sz="0" w:space="0" w:color="auto"/>
        <w:right w:val="none" w:sz="0" w:space="0" w:color="auto"/>
      </w:divBdr>
    </w:div>
    <w:div w:id="544678446">
      <w:bodyDiv w:val="1"/>
      <w:marLeft w:val="0"/>
      <w:marRight w:val="0"/>
      <w:marTop w:val="0"/>
      <w:marBottom w:val="0"/>
      <w:divBdr>
        <w:top w:val="none" w:sz="0" w:space="0" w:color="auto"/>
        <w:left w:val="none" w:sz="0" w:space="0" w:color="auto"/>
        <w:bottom w:val="none" w:sz="0" w:space="0" w:color="auto"/>
        <w:right w:val="none" w:sz="0" w:space="0" w:color="auto"/>
      </w:divBdr>
    </w:div>
    <w:div w:id="578174251">
      <w:bodyDiv w:val="1"/>
      <w:marLeft w:val="0"/>
      <w:marRight w:val="0"/>
      <w:marTop w:val="0"/>
      <w:marBottom w:val="0"/>
      <w:divBdr>
        <w:top w:val="none" w:sz="0" w:space="0" w:color="auto"/>
        <w:left w:val="none" w:sz="0" w:space="0" w:color="auto"/>
        <w:bottom w:val="none" w:sz="0" w:space="0" w:color="auto"/>
        <w:right w:val="none" w:sz="0" w:space="0" w:color="auto"/>
      </w:divBdr>
    </w:div>
    <w:div w:id="603002719">
      <w:bodyDiv w:val="1"/>
      <w:marLeft w:val="0"/>
      <w:marRight w:val="0"/>
      <w:marTop w:val="0"/>
      <w:marBottom w:val="0"/>
      <w:divBdr>
        <w:top w:val="none" w:sz="0" w:space="0" w:color="auto"/>
        <w:left w:val="none" w:sz="0" w:space="0" w:color="auto"/>
        <w:bottom w:val="none" w:sz="0" w:space="0" w:color="auto"/>
        <w:right w:val="none" w:sz="0" w:space="0" w:color="auto"/>
      </w:divBdr>
      <w:divsChild>
        <w:div w:id="640616734">
          <w:marLeft w:val="0"/>
          <w:marRight w:val="0"/>
          <w:marTop w:val="0"/>
          <w:marBottom w:val="0"/>
          <w:divBdr>
            <w:top w:val="none" w:sz="0" w:space="0" w:color="auto"/>
            <w:left w:val="none" w:sz="0" w:space="0" w:color="auto"/>
            <w:bottom w:val="none" w:sz="0" w:space="0" w:color="auto"/>
            <w:right w:val="none" w:sz="0" w:space="0" w:color="auto"/>
          </w:divBdr>
        </w:div>
        <w:div w:id="1575119342">
          <w:marLeft w:val="0"/>
          <w:marRight w:val="0"/>
          <w:marTop w:val="0"/>
          <w:marBottom w:val="0"/>
          <w:divBdr>
            <w:top w:val="none" w:sz="0" w:space="0" w:color="auto"/>
            <w:left w:val="none" w:sz="0" w:space="0" w:color="auto"/>
            <w:bottom w:val="none" w:sz="0" w:space="0" w:color="auto"/>
            <w:right w:val="none" w:sz="0" w:space="0" w:color="auto"/>
          </w:divBdr>
        </w:div>
        <w:div w:id="1799761133">
          <w:marLeft w:val="0"/>
          <w:marRight w:val="0"/>
          <w:marTop w:val="0"/>
          <w:marBottom w:val="0"/>
          <w:divBdr>
            <w:top w:val="none" w:sz="0" w:space="0" w:color="auto"/>
            <w:left w:val="none" w:sz="0" w:space="0" w:color="auto"/>
            <w:bottom w:val="none" w:sz="0" w:space="0" w:color="auto"/>
            <w:right w:val="none" w:sz="0" w:space="0" w:color="auto"/>
          </w:divBdr>
        </w:div>
        <w:div w:id="62417474">
          <w:marLeft w:val="0"/>
          <w:marRight w:val="0"/>
          <w:marTop w:val="0"/>
          <w:marBottom w:val="0"/>
          <w:divBdr>
            <w:top w:val="none" w:sz="0" w:space="0" w:color="auto"/>
            <w:left w:val="none" w:sz="0" w:space="0" w:color="auto"/>
            <w:bottom w:val="none" w:sz="0" w:space="0" w:color="auto"/>
            <w:right w:val="none" w:sz="0" w:space="0" w:color="auto"/>
          </w:divBdr>
        </w:div>
        <w:div w:id="2133595732">
          <w:marLeft w:val="0"/>
          <w:marRight w:val="0"/>
          <w:marTop w:val="0"/>
          <w:marBottom w:val="0"/>
          <w:divBdr>
            <w:top w:val="none" w:sz="0" w:space="0" w:color="auto"/>
            <w:left w:val="none" w:sz="0" w:space="0" w:color="auto"/>
            <w:bottom w:val="none" w:sz="0" w:space="0" w:color="auto"/>
            <w:right w:val="none" w:sz="0" w:space="0" w:color="auto"/>
          </w:divBdr>
        </w:div>
        <w:div w:id="680932937">
          <w:marLeft w:val="0"/>
          <w:marRight w:val="0"/>
          <w:marTop w:val="0"/>
          <w:marBottom w:val="0"/>
          <w:divBdr>
            <w:top w:val="none" w:sz="0" w:space="0" w:color="auto"/>
            <w:left w:val="none" w:sz="0" w:space="0" w:color="auto"/>
            <w:bottom w:val="none" w:sz="0" w:space="0" w:color="auto"/>
            <w:right w:val="none" w:sz="0" w:space="0" w:color="auto"/>
          </w:divBdr>
        </w:div>
      </w:divsChild>
    </w:div>
    <w:div w:id="812794388">
      <w:bodyDiv w:val="1"/>
      <w:marLeft w:val="0"/>
      <w:marRight w:val="0"/>
      <w:marTop w:val="0"/>
      <w:marBottom w:val="0"/>
      <w:divBdr>
        <w:top w:val="none" w:sz="0" w:space="0" w:color="auto"/>
        <w:left w:val="none" w:sz="0" w:space="0" w:color="auto"/>
        <w:bottom w:val="none" w:sz="0" w:space="0" w:color="auto"/>
        <w:right w:val="none" w:sz="0" w:space="0" w:color="auto"/>
      </w:divBdr>
    </w:div>
    <w:div w:id="812873253">
      <w:bodyDiv w:val="1"/>
      <w:marLeft w:val="0"/>
      <w:marRight w:val="0"/>
      <w:marTop w:val="0"/>
      <w:marBottom w:val="0"/>
      <w:divBdr>
        <w:top w:val="none" w:sz="0" w:space="0" w:color="auto"/>
        <w:left w:val="none" w:sz="0" w:space="0" w:color="auto"/>
        <w:bottom w:val="none" w:sz="0" w:space="0" w:color="auto"/>
        <w:right w:val="none" w:sz="0" w:space="0" w:color="auto"/>
      </w:divBdr>
    </w:div>
    <w:div w:id="869608788">
      <w:bodyDiv w:val="1"/>
      <w:marLeft w:val="0"/>
      <w:marRight w:val="0"/>
      <w:marTop w:val="0"/>
      <w:marBottom w:val="0"/>
      <w:divBdr>
        <w:top w:val="none" w:sz="0" w:space="0" w:color="auto"/>
        <w:left w:val="none" w:sz="0" w:space="0" w:color="auto"/>
        <w:bottom w:val="none" w:sz="0" w:space="0" w:color="auto"/>
        <w:right w:val="none" w:sz="0" w:space="0" w:color="auto"/>
      </w:divBdr>
      <w:divsChild>
        <w:div w:id="1786844705">
          <w:marLeft w:val="547"/>
          <w:marRight w:val="0"/>
          <w:marTop w:val="96"/>
          <w:marBottom w:val="0"/>
          <w:divBdr>
            <w:top w:val="none" w:sz="0" w:space="0" w:color="auto"/>
            <w:left w:val="none" w:sz="0" w:space="0" w:color="auto"/>
            <w:bottom w:val="none" w:sz="0" w:space="0" w:color="auto"/>
            <w:right w:val="none" w:sz="0" w:space="0" w:color="auto"/>
          </w:divBdr>
        </w:div>
        <w:div w:id="117532676">
          <w:marLeft w:val="547"/>
          <w:marRight w:val="0"/>
          <w:marTop w:val="96"/>
          <w:marBottom w:val="0"/>
          <w:divBdr>
            <w:top w:val="none" w:sz="0" w:space="0" w:color="auto"/>
            <w:left w:val="none" w:sz="0" w:space="0" w:color="auto"/>
            <w:bottom w:val="none" w:sz="0" w:space="0" w:color="auto"/>
            <w:right w:val="none" w:sz="0" w:space="0" w:color="auto"/>
          </w:divBdr>
        </w:div>
        <w:div w:id="514072090">
          <w:marLeft w:val="1166"/>
          <w:marRight w:val="0"/>
          <w:marTop w:val="77"/>
          <w:marBottom w:val="0"/>
          <w:divBdr>
            <w:top w:val="none" w:sz="0" w:space="0" w:color="auto"/>
            <w:left w:val="none" w:sz="0" w:space="0" w:color="auto"/>
            <w:bottom w:val="none" w:sz="0" w:space="0" w:color="auto"/>
            <w:right w:val="none" w:sz="0" w:space="0" w:color="auto"/>
          </w:divBdr>
        </w:div>
        <w:div w:id="1488354684">
          <w:marLeft w:val="547"/>
          <w:marRight w:val="0"/>
          <w:marTop w:val="96"/>
          <w:marBottom w:val="0"/>
          <w:divBdr>
            <w:top w:val="none" w:sz="0" w:space="0" w:color="auto"/>
            <w:left w:val="none" w:sz="0" w:space="0" w:color="auto"/>
            <w:bottom w:val="none" w:sz="0" w:space="0" w:color="auto"/>
            <w:right w:val="none" w:sz="0" w:space="0" w:color="auto"/>
          </w:divBdr>
        </w:div>
      </w:divsChild>
    </w:div>
    <w:div w:id="943343982">
      <w:bodyDiv w:val="1"/>
      <w:marLeft w:val="0"/>
      <w:marRight w:val="0"/>
      <w:marTop w:val="0"/>
      <w:marBottom w:val="0"/>
      <w:divBdr>
        <w:top w:val="none" w:sz="0" w:space="0" w:color="auto"/>
        <w:left w:val="none" w:sz="0" w:space="0" w:color="auto"/>
        <w:bottom w:val="none" w:sz="0" w:space="0" w:color="auto"/>
        <w:right w:val="none" w:sz="0" w:space="0" w:color="auto"/>
      </w:divBdr>
    </w:div>
    <w:div w:id="984310138">
      <w:bodyDiv w:val="1"/>
      <w:marLeft w:val="0"/>
      <w:marRight w:val="0"/>
      <w:marTop w:val="0"/>
      <w:marBottom w:val="0"/>
      <w:divBdr>
        <w:top w:val="none" w:sz="0" w:space="0" w:color="auto"/>
        <w:left w:val="none" w:sz="0" w:space="0" w:color="auto"/>
        <w:bottom w:val="none" w:sz="0" w:space="0" w:color="auto"/>
        <w:right w:val="none" w:sz="0" w:space="0" w:color="auto"/>
      </w:divBdr>
    </w:div>
    <w:div w:id="998456766">
      <w:bodyDiv w:val="1"/>
      <w:marLeft w:val="0"/>
      <w:marRight w:val="0"/>
      <w:marTop w:val="0"/>
      <w:marBottom w:val="0"/>
      <w:divBdr>
        <w:top w:val="none" w:sz="0" w:space="0" w:color="auto"/>
        <w:left w:val="none" w:sz="0" w:space="0" w:color="auto"/>
        <w:bottom w:val="none" w:sz="0" w:space="0" w:color="auto"/>
        <w:right w:val="none" w:sz="0" w:space="0" w:color="auto"/>
      </w:divBdr>
    </w:div>
    <w:div w:id="1071540089">
      <w:bodyDiv w:val="1"/>
      <w:marLeft w:val="0"/>
      <w:marRight w:val="0"/>
      <w:marTop w:val="0"/>
      <w:marBottom w:val="0"/>
      <w:divBdr>
        <w:top w:val="none" w:sz="0" w:space="0" w:color="auto"/>
        <w:left w:val="none" w:sz="0" w:space="0" w:color="auto"/>
        <w:bottom w:val="none" w:sz="0" w:space="0" w:color="auto"/>
        <w:right w:val="none" w:sz="0" w:space="0" w:color="auto"/>
      </w:divBdr>
    </w:div>
    <w:div w:id="1191336640">
      <w:bodyDiv w:val="1"/>
      <w:marLeft w:val="0"/>
      <w:marRight w:val="0"/>
      <w:marTop w:val="0"/>
      <w:marBottom w:val="0"/>
      <w:divBdr>
        <w:top w:val="none" w:sz="0" w:space="0" w:color="auto"/>
        <w:left w:val="none" w:sz="0" w:space="0" w:color="auto"/>
        <w:bottom w:val="none" w:sz="0" w:space="0" w:color="auto"/>
        <w:right w:val="none" w:sz="0" w:space="0" w:color="auto"/>
      </w:divBdr>
    </w:div>
    <w:div w:id="1309435190">
      <w:bodyDiv w:val="1"/>
      <w:marLeft w:val="0"/>
      <w:marRight w:val="0"/>
      <w:marTop w:val="0"/>
      <w:marBottom w:val="0"/>
      <w:divBdr>
        <w:top w:val="none" w:sz="0" w:space="0" w:color="auto"/>
        <w:left w:val="none" w:sz="0" w:space="0" w:color="auto"/>
        <w:bottom w:val="none" w:sz="0" w:space="0" w:color="auto"/>
        <w:right w:val="none" w:sz="0" w:space="0" w:color="auto"/>
      </w:divBdr>
    </w:div>
    <w:div w:id="1354913759">
      <w:bodyDiv w:val="1"/>
      <w:marLeft w:val="0"/>
      <w:marRight w:val="0"/>
      <w:marTop w:val="0"/>
      <w:marBottom w:val="0"/>
      <w:divBdr>
        <w:top w:val="none" w:sz="0" w:space="0" w:color="auto"/>
        <w:left w:val="none" w:sz="0" w:space="0" w:color="auto"/>
        <w:bottom w:val="none" w:sz="0" w:space="0" w:color="auto"/>
        <w:right w:val="none" w:sz="0" w:space="0" w:color="auto"/>
      </w:divBdr>
    </w:div>
    <w:div w:id="1412123454">
      <w:bodyDiv w:val="1"/>
      <w:marLeft w:val="0"/>
      <w:marRight w:val="0"/>
      <w:marTop w:val="0"/>
      <w:marBottom w:val="0"/>
      <w:divBdr>
        <w:top w:val="none" w:sz="0" w:space="0" w:color="auto"/>
        <w:left w:val="none" w:sz="0" w:space="0" w:color="auto"/>
        <w:bottom w:val="none" w:sz="0" w:space="0" w:color="auto"/>
        <w:right w:val="none" w:sz="0" w:space="0" w:color="auto"/>
      </w:divBdr>
    </w:div>
    <w:div w:id="1443571916">
      <w:bodyDiv w:val="1"/>
      <w:marLeft w:val="0"/>
      <w:marRight w:val="0"/>
      <w:marTop w:val="0"/>
      <w:marBottom w:val="0"/>
      <w:divBdr>
        <w:top w:val="none" w:sz="0" w:space="0" w:color="auto"/>
        <w:left w:val="none" w:sz="0" w:space="0" w:color="auto"/>
        <w:bottom w:val="none" w:sz="0" w:space="0" w:color="auto"/>
        <w:right w:val="none" w:sz="0" w:space="0" w:color="auto"/>
      </w:divBdr>
    </w:div>
    <w:div w:id="1485900499">
      <w:bodyDiv w:val="1"/>
      <w:marLeft w:val="0"/>
      <w:marRight w:val="0"/>
      <w:marTop w:val="0"/>
      <w:marBottom w:val="0"/>
      <w:divBdr>
        <w:top w:val="none" w:sz="0" w:space="0" w:color="auto"/>
        <w:left w:val="none" w:sz="0" w:space="0" w:color="auto"/>
        <w:bottom w:val="none" w:sz="0" w:space="0" w:color="auto"/>
        <w:right w:val="none" w:sz="0" w:space="0" w:color="auto"/>
      </w:divBdr>
      <w:divsChild>
        <w:div w:id="1062563430">
          <w:marLeft w:val="547"/>
          <w:marRight w:val="0"/>
          <w:marTop w:val="96"/>
          <w:marBottom w:val="0"/>
          <w:divBdr>
            <w:top w:val="none" w:sz="0" w:space="0" w:color="auto"/>
            <w:left w:val="none" w:sz="0" w:space="0" w:color="auto"/>
            <w:bottom w:val="none" w:sz="0" w:space="0" w:color="auto"/>
            <w:right w:val="none" w:sz="0" w:space="0" w:color="auto"/>
          </w:divBdr>
        </w:div>
      </w:divsChild>
    </w:div>
    <w:div w:id="1508666349">
      <w:bodyDiv w:val="1"/>
      <w:marLeft w:val="0"/>
      <w:marRight w:val="0"/>
      <w:marTop w:val="0"/>
      <w:marBottom w:val="0"/>
      <w:divBdr>
        <w:top w:val="none" w:sz="0" w:space="0" w:color="auto"/>
        <w:left w:val="none" w:sz="0" w:space="0" w:color="auto"/>
        <w:bottom w:val="none" w:sz="0" w:space="0" w:color="auto"/>
        <w:right w:val="none" w:sz="0" w:space="0" w:color="auto"/>
      </w:divBdr>
    </w:div>
    <w:div w:id="1650399260">
      <w:bodyDiv w:val="1"/>
      <w:marLeft w:val="0"/>
      <w:marRight w:val="0"/>
      <w:marTop w:val="0"/>
      <w:marBottom w:val="0"/>
      <w:divBdr>
        <w:top w:val="none" w:sz="0" w:space="0" w:color="auto"/>
        <w:left w:val="none" w:sz="0" w:space="0" w:color="auto"/>
        <w:bottom w:val="none" w:sz="0" w:space="0" w:color="auto"/>
        <w:right w:val="none" w:sz="0" w:space="0" w:color="auto"/>
      </w:divBdr>
    </w:div>
    <w:div w:id="1836071411">
      <w:bodyDiv w:val="1"/>
      <w:marLeft w:val="0"/>
      <w:marRight w:val="0"/>
      <w:marTop w:val="0"/>
      <w:marBottom w:val="0"/>
      <w:divBdr>
        <w:top w:val="none" w:sz="0" w:space="0" w:color="auto"/>
        <w:left w:val="none" w:sz="0" w:space="0" w:color="auto"/>
        <w:bottom w:val="none" w:sz="0" w:space="0" w:color="auto"/>
        <w:right w:val="none" w:sz="0" w:space="0" w:color="auto"/>
      </w:divBdr>
      <w:divsChild>
        <w:div w:id="716009949">
          <w:marLeft w:val="547"/>
          <w:marRight w:val="0"/>
          <w:marTop w:val="115"/>
          <w:marBottom w:val="0"/>
          <w:divBdr>
            <w:top w:val="none" w:sz="0" w:space="0" w:color="auto"/>
            <w:left w:val="none" w:sz="0" w:space="0" w:color="auto"/>
            <w:bottom w:val="none" w:sz="0" w:space="0" w:color="auto"/>
            <w:right w:val="none" w:sz="0" w:space="0" w:color="auto"/>
          </w:divBdr>
        </w:div>
        <w:div w:id="33118741">
          <w:marLeft w:val="1166"/>
          <w:marRight w:val="0"/>
          <w:marTop w:val="96"/>
          <w:marBottom w:val="0"/>
          <w:divBdr>
            <w:top w:val="none" w:sz="0" w:space="0" w:color="auto"/>
            <w:left w:val="none" w:sz="0" w:space="0" w:color="auto"/>
            <w:bottom w:val="none" w:sz="0" w:space="0" w:color="auto"/>
            <w:right w:val="none" w:sz="0" w:space="0" w:color="auto"/>
          </w:divBdr>
        </w:div>
      </w:divsChild>
    </w:div>
    <w:div w:id="1837455963">
      <w:bodyDiv w:val="1"/>
      <w:marLeft w:val="0"/>
      <w:marRight w:val="0"/>
      <w:marTop w:val="0"/>
      <w:marBottom w:val="0"/>
      <w:divBdr>
        <w:top w:val="none" w:sz="0" w:space="0" w:color="auto"/>
        <w:left w:val="none" w:sz="0" w:space="0" w:color="auto"/>
        <w:bottom w:val="none" w:sz="0" w:space="0" w:color="auto"/>
        <w:right w:val="none" w:sz="0" w:space="0" w:color="auto"/>
      </w:divBdr>
      <w:divsChild>
        <w:div w:id="1741292392">
          <w:marLeft w:val="547"/>
          <w:marRight w:val="0"/>
          <w:marTop w:val="86"/>
          <w:marBottom w:val="0"/>
          <w:divBdr>
            <w:top w:val="none" w:sz="0" w:space="0" w:color="auto"/>
            <w:left w:val="none" w:sz="0" w:space="0" w:color="auto"/>
            <w:bottom w:val="none" w:sz="0" w:space="0" w:color="auto"/>
            <w:right w:val="none" w:sz="0" w:space="0" w:color="auto"/>
          </w:divBdr>
        </w:div>
        <w:div w:id="396904172">
          <w:marLeft w:val="547"/>
          <w:marRight w:val="0"/>
          <w:marTop w:val="86"/>
          <w:marBottom w:val="0"/>
          <w:divBdr>
            <w:top w:val="none" w:sz="0" w:space="0" w:color="auto"/>
            <w:left w:val="none" w:sz="0" w:space="0" w:color="auto"/>
            <w:bottom w:val="none" w:sz="0" w:space="0" w:color="auto"/>
            <w:right w:val="none" w:sz="0" w:space="0" w:color="auto"/>
          </w:divBdr>
        </w:div>
        <w:div w:id="1079517209">
          <w:marLeft w:val="547"/>
          <w:marRight w:val="0"/>
          <w:marTop w:val="86"/>
          <w:marBottom w:val="0"/>
          <w:divBdr>
            <w:top w:val="none" w:sz="0" w:space="0" w:color="auto"/>
            <w:left w:val="none" w:sz="0" w:space="0" w:color="auto"/>
            <w:bottom w:val="none" w:sz="0" w:space="0" w:color="auto"/>
            <w:right w:val="none" w:sz="0" w:space="0" w:color="auto"/>
          </w:divBdr>
        </w:div>
      </w:divsChild>
    </w:div>
    <w:div w:id="1963882881">
      <w:bodyDiv w:val="1"/>
      <w:marLeft w:val="0"/>
      <w:marRight w:val="0"/>
      <w:marTop w:val="0"/>
      <w:marBottom w:val="0"/>
      <w:divBdr>
        <w:top w:val="none" w:sz="0" w:space="0" w:color="auto"/>
        <w:left w:val="none" w:sz="0" w:space="0" w:color="auto"/>
        <w:bottom w:val="none" w:sz="0" w:space="0" w:color="auto"/>
        <w:right w:val="none" w:sz="0" w:space="0" w:color="auto"/>
      </w:divBdr>
    </w:div>
    <w:div w:id="2005812792">
      <w:bodyDiv w:val="1"/>
      <w:marLeft w:val="0"/>
      <w:marRight w:val="0"/>
      <w:marTop w:val="0"/>
      <w:marBottom w:val="0"/>
      <w:divBdr>
        <w:top w:val="none" w:sz="0" w:space="0" w:color="auto"/>
        <w:left w:val="none" w:sz="0" w:space="0" w:color="auto"/>
        <w:bottom w:val="none" w:sz="0" w:space="0" w:color="auto"/>
        <w:right w:val="none" w:sz="0" w:space="0" w:color="auto"/>
      </w:divBdr>
    </w:div>
    <w:div w:id="20876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215-02-000m-revme-agenda-september-2021-interim-session.pptx" TargetMode="External"/><Relationship Id="rId18" Type="http://schemas.openxmlformats.org/officeDocument/2006/relationships/image" Target="media/image3.png"/><Relationship Id="rId26" Type="http://schemas.openxmlformats.org/officeDocument/2006/relationships/hyperlink" Target="https://mentor.ieee.org/802.11/dcn/21/11-21-1461-00-000m-cids-for-supported-rates.docx" TargetMode="External"/><Relationship Id="rId39" Type="http://schemas.openxmlformats.org/officeDocument/2006/relationships/hyperlink" Target="https://mentor.ieee.org/802.11/dcn/21/11-21-0758-10-000m-revme-motions.pptx" TargetMode="External"/><Relationship Id="rId21" Type="http://schemas.openxmlformats.org/officeDocument/2006/relationships/hyperlink" Target="https://mentor.ieee.org/802.11/dcn/21/11-21-0970-06-000m-akm-for-sha-384.docx" TargetMode="External"/><Relationship Id="rId34" Type="http://schemas.openxmlformats.org/officeDocument/2006/relationships/hyperlink" Target="https://mentor.ieee.org/802.11/dcn/21/11-21-0829-03-000m-resolutions-for-some-comments-on-11me-d0-0-cc35.docx" TargetMode="External"/><Relationship Id="rId42" Type="http://schemas.openxmlformats.org/officeDocument/2006/relationships/hyperlink" Target="https://mentor.ieee.org/802.11/dcn/21/11-21-0699-11-000m-gen-adhoc-revme-cc35-comments.xls" TargetMode="External"/><Relationship Id="rId47" Type="http://schemas.openxmlformats.org/officeDocument/2006/relationships/hyperlink" Target="https://mentor.ieee.org/802.11/dcn/21/11-21-0690-08-000m-revme-cc35-sec-comments.xlsx" TargetMode="External"/><Relationship Id="rId50" Type="http://schemas.openxmlformats.org/officeDocument/2006/relationships/hyperlink" Target="https://mentor.ieee.org/802.11/dcn/21/11-21-1026-03-000m-akm-for-sae.docx" TargetMode="External"/><Relationship Id="rId55" Type="http://schemas.openxmlformats.org/officeDocument/2006/relationships/hyperlink" Target="https://mentor.ieee.org/802.11/dcn/21/11-21-1009-02-000m-proxy-nd-discovery-text-proposal.docx" TargetMode="External"/><Relationship Id="rId63" Type="http://schemas.openxmlformats.org/officeDocument/2006/relationships/hyperlink" Target="https://mentor.ieee.org/802.11/dcn/21/11-21-0970-06-000m-akm-for-sha-384.docx" TargetMode="External"/><Relationship Id="rId68" Type="http://schemas.openxmlformats.org/officeDocument/2006/relationships/hyperlink" Target="https://mentor.ieee.org/802.11/dcn/21/11-21-1448-01-000m-psd-floor-of-tx-mask.docx" TargetMode="External"/><Relationship Id="rId76" Type="http://schemas.openxmlformats.org/officeDocument/2006/relationships/hyperlink" Target="https://mentor.ieee.org/802.11/dcn/21/11-21-1239-00-000m-telecon-minutes-for-revme-july-26.docx" TargetMode="External"/><Relationship Id="rId84" Type="http://schemas.openxmlformats.org/officeDocument/2006/relationships/fontTable" Target="fontTable.xml"/><Relationship Id="rId7" Type="http://schemas.openxmlformats.org/officeDocument/2006/relationships/hyperlink" Target="https://mentor.ieee.org/802.11/dcn/21/11-21-0965-03-000m-cc35-phy-cids-19-18-14-15-527.docx" TargetMode="External"/><Relationship Id="rId71" Type="http://schemas.openxmlformats.org/officeDocument/2006/relationships/hyperlink" Target="https://mentor.ieee.org/802.11/dcn/21/11-21-1215-04-000m-revme-agenda-september-2021-interim-session.pptx" TargetMode="External"/><Relationship Id="rId2" Type="http://schemas.openxmlformats.org/officeDocument/2006/relationships/styles" Target="styles.xml"/><Relationship Id="rId16" Type="http://schemas.openxmlformats.org/officeDocument/2006/relationships/hyperlink" Target="https://mentor.ieee.org/802.11/dcn/21/11-21-0684-07-000m-revme-wg-cc35-comments.xlsx" TargetMode="External"/><Relationship Id="rId29" Type="http://schemas.openxmlformats.org/officeDocument/2006/relationships/hyperlink" Target="https://mentor.ieee.org/802.11/dcn/21/11-21-1476-01-000m-resolution-of-some-mac-comments.docx" TargetMode="External"/><Relationship Id="rId11" Type="http://schemas.openxmlformats.org/officeDocument/2006/relationships/hyperlink" Target="https://mentor.ieee.org/802.11/dcn/21/11-21-0734-00-000m-s1g-phy-resolution.docx" TargetMode="External"/><Relationship Id="rId24" Type="http://schemas.openxmlformats.org/officeDocument/2006/relationships/hyperlink" Target="https://mentor.ieee.org/802.11/dcn/21/11-21-0803-03-000m-proposed-resolution-for-revme-cc35-comments-part-2.docx" TargetMode="External"/><Relationship Id="rId32" Type="http://schemas.openxmlformats.org/officeDocument/2006/relationships/hyperlink" Target="https://mentor.ieee.org/802.11/dcn/21/11-21-0829-03-000m-resolutions-for-some-comments-on-11me-d0-0-cc35.docx" TargetMode="External"/><Relationship Id="rId37" Type="http://schemas.openxmlformats.org/officeDocument/2006/relationships/hyperlink" Target="https://mentor.ieee.org/802.11/dcn/21/11-21-1239-00-000m-telecon-minutes-for-revme-july-26.docx" TargetMode="External"/><Relationship Id="rId40" Type="http://schemas.openxmlformats.org/officeDocument/2006/relationships/hyperlink" Target="https://mentor.ieee.org/802.11/dcn/21/11-21-0738-06-000m-revme-wg-cc35-editor1-ad-hoc-comments.xlsx" TargetMode="External"/><Relationship Id="rId45" Type="http://schemas.openxmlformats.org/officeDocument/2006/relationships/hyperlink" Target="https://mentor.ieee.org/802.11/dcn/21/11-21-0690-08-000m-revme-cc35-sec-comments.xlsx" TargetMode="External"/><Relationship Id="rId53" Type="http://schemas.openxmlformats.org/officeDocument/2006/relationships/hyperlink" Target="https://mentor.ieee.org/802.11/dcn/21/11-21-1215-01-000m-revme-agenda-september-2021-interim-session.pptx" TargetMode="External"/><Relationship Id="rId58" Type="http://schemas.openxmlformats.org/officeDocument/2006/relationships/hyperlink" Target="https://mentor.ieee.org/802.11/dcn/21/11-21-0981-06-000m-anqp-augmentation-for-federations.docx" TargetMode="External"/><Relationship Id="rId66" Type="http://schemas.openxmlformats.org/officeDocument/2006/relationships/hyperlink" Target="https://mentor.ieee.org/802.11/dcn/21/11-21-0803-03-000m-proposed-resolution-for-revme-cc35-comments-part-2.docx" TargetMode="External"/><Relationship Id="rId74" Type="http://schemas.openxmlformats.org/officeDocument/2006/relationships/hyperlink" Target="https://mentor.ieee.org/802.11/dcn/21/11-21-1215-06-000m-revme-agenda-september-2021-interim-session.pptx" TargetMode="External"/><Relationship Id="rId79" Type="http://schemas.openxmlformats.org/officeDocument/2006/relationships/hyperlink" Target="https://mentor.ieee.org/802.11/dcn/21/11-21-0769-05-000m-proposed-resolution-for-revme-cc35-editor1-ad-hoc-comments.docx" TargetMode="External"/><Relationship Id="rId5" Type="http://schemas.openxmlformats.org/officeDocument/2006/relationships/footnotes" Target="footnotes.xml"/><Relationship Id="rId61" Type="http://schemas.openxmlformats.org/officeDocument/2006/relationships/hyperlink" Target="https://mentor.ieee.org/802.11/dcn/21/11-21-0684-07-000m-revme-wg-cc35-comments.xlsx" TargetMode="External"/><Relationship Id="rId82"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mentor.ieee.org/802.11/dcn/21/11-21-0981-06-000m-anqp-augmentation-for-federations.docx" TargetMode="External"/><Relationship Id="rId14" Type="http://schemas.openxmlformats.org/officeDocument/2006/relationships/hyperlink" Target="https://mentor.ieee.org/802.11/dcn/21/11-21-0687-03-000m-802-11revme-editor-s-report.pptx" TargetMode="External"/><Relationship Id="rId22" Type="http://schemas.openxmlformats.org/officeDocument/2006/relationships/hyperlink" Target="https://mentor.ieee.org/802.11/dcn/21/11-21-0829-03-000m-resolutions-for-some-comments-on-11me-d0-0-cc35.docx" TargetMode="External"/><Relationship Id="rId27" Type="http://schemas.openxmlformats.org/officeDocument/2006/relationships/hyperlink" Target="https://mentor.ieee.org/802.11/dcn/21/11-21-1448-01-000m-psd-floor-of-tx-mask.docx" TargetMode="External"/><Relationship Id="rId30" Type="http://schemas.openxmlformats.org/officeDocument/2006/relationships/hyperlink" Target="https://mentor.ieee.org/802.11/dcn/21/11-21-1215-04-000m-revme-agenda-september-2021-interim-session.pptx" TargetMode="External"/><Relationship Id="rId35" Type="http://schemas.openxmlformats.org/officeDocument/2006/relationships/hyperlink" Target="https://mentor.ieee.org/802.11/dcn/21/11-21-1215-06-000m-revme-agenda-september-2021-interim-session.pptx" TargetMode="External"/><Relationship Id="rId43" Type="http://schemas.openxmlformats.org/officeDocument/2006/relationships/hyperlink" Target="https://mentor.ieee.org/802.11/dcn/21/11-21-0793-06-000m-revme-mac-comments.xls" TargetMode="External"/><Relationship Id="rId48" Type="http://schemas.openxmlformats.org/officeDocument/2006/relationships/hyperlink" Target="https://mentor.ieee.org/802.11/dcn/21/11-21-0690-08-000m-revme-cc35-sec-comments.xlsx" TargetMode="External"/><Relationship Id="rId56" Type="http://schemas.openxmlformats.org/officeDocument/2006/relationships/hyperlink" Target="https://mentor.ieee.org/802.11/dcn/21/11-21-0981-06-000m-anqp-augmentation-for-federations.docx" TargetMode="External"/><Relationship Id="rId64" Type="http://schemas.openxmlformats.org/officeDocument/2006/relationships/hyperlink" Target="https://mentor.ieee.org/802.11/dcn/21/11-21-0829-03-000m-resolutions-for-some-comments-on-11me-d0-0-cc35.docx" TargetMode="External"/><Relationship Id="rId69" Type="http://schemas.openxmlformats.org/officeDocument/2006/relationships/hyperlink" Target="https://mentor.ieee.org/802.11/dcn/21/11-21-1476-00-000m-resolution-of-some-mac-comments.docx" TargetMode="External"/><Relationship Id="rId77" Type="http://schemas.openxmlformats.org/officeDocument/2006/relationships/hyperlink" Target="https://mentor.ieee.org/802.11/dcn/21/11-21-1315-04-000m-telecon-minutes-for-revme-august-2021.docx" TargetMode="External"/><Relationship Id="rId8" Type="http://schemas.openxmlformats.org/officeDocument/2006/relationships/hyperlink" Target="https://mentor.ieee.org/802.11/dcn/21/11-21-1009-02-000m-proxy-nd-discovery-text-proposal.docx" TargetMode="External"/><Relationship Id="rId51" Type="http://schemas.openxmlformats.org/officeDocument/2006/relationships/hyperlink" Target="https://mentor.ieee.org/802.11/dcn/21/11-21-0769-05-000m-proposed-resolution-for-revme-cc35-editor1-ad-hoc-comments.docx" TargetMode="External"/><Relationship Id="rId72" Type="http://schemas.openxmlformats.org/officeDocument/2006/relationships/hyperlink" Target="https://mentor.ieee.org/802.11/dcn/21/11-21-0803-04-000m-proposed-resolution-for-revme-cc35-comments-part-2.docx" TargetMode="External"/><Relationship Id="rId80" Type="http://schemas.openxmlformats.org/officeDocument/2006/relationships/hyperlink" Target="https://mentor.ieee.org/802.11/dcn/21/11-21-0965-06-000m-cc35-phy-cids-19-18-14-15-527.docx"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ntor.ieee.org/802.11/dcn/21/11-21-0981-06-000m-anqp-augmentation-for-federations.docx" TargetMode="External"/><Relationship Id="rId17" Type="http://schemas.openxmlformats.org/officeDocument/2006/relationships/image" Target="media/image2.png"/><Relationship Id="rId25" Type="http://schemas.openxmlformats.org/officeDocument/2006/relationships/hyperlink" Target="https://mentor.ieee.org/802.11/dcn/21/11-21-0803-03-000m-proposed-resolution-for-revme-cc35-comments-part-2.docx" TargetMode="External"/><Relationship Id="rId33" Type="http://schemas.openxmlformats.org/officeDocument/2006/relationships/hyperlink" Target="https://mentor.ieee.org/802.11/dcn/21/11-21-0829-03-000m-resolutions-for-some-comments-on-11me-d0-0-cc35.docx" TargetMode="External"/><Relationship Id="rId38" Type="http://schemas.openxmlformats.org/officeDocument/2006/relationships/hyperlink" Target="https://mentor.ieee.org/802.11/dcn/21/11-21-1315-04-000m-telecon-minutes-for-revme-august-2021.docx" TargetMode="External"/><Relationship Id="rId46" Type="http://schemas.openxmlformats.org/officeDocument/2006/relationships/hyperlink" Target="https://mentor.ieee.org/802.11/dcn/21/11-21-0690-08-000m-revme-cc35-sec-comments.xlsx" TargetMode="External"/><Relationship Id="rId59" Type="http://schemas.openxmlformats.org/officeDocument/2006/relationships/hyperlink" Target="https://mentor.ieee.org/802.11/dcn/21/11-21-1215-02-000m-revme-agenda-september-2021-interim-session.pptx" TargetMode="External"/><Relationship Id="rId67" Type="http://schemas.openxmlformats.org/officeDocument/2006/relationships/hyperlink" Target="https://mentor.ieee.org/802.11/dcn/21/11-21-1461-00-000m-cids-for-supported-rates.docx" TargetMode="External"/><Relationship Id="rId20" Type="http://schemas.openxmlformats.org/officeDocument/2006/relationships/hyperlink" Target="https://mentor.ieee.org/802.11/dcn/21/11-21-0809-06-000m-cc35-crs-a.docx" TargetMode="External"/><Relationship Id="rId41" Type="http://schemas.openxmlformats.org/officeDocument/2006/relationships/hyperlink" Target="https://mentor.ieee.org/802.11/dcn/21/11-21-0689-05-000m-revme-editor2-ad-hoc-comments.xlsx" TargetMode="External"/><Relationship Id="rId54" Type="http://schemas.openxmlformats.org/officeDocument/2006/relationships/hyperlink" Target="https://mentor.ieee.org/802.11/dcn/21/11-21-0965-03-000m-cc35-phy-cids-19-18-14-15-527.docx" TargetMode="External"/><Relationship Id="rId62" Type="http://schemas.openxmlformats.org/officeDocument/2006/relationships/hyperlink" Target="https://mentor.ieee.org/802.11/dcn/21/11-21-0809-06-000m-cc35-crs-a.docx" TargetMode="External"/><Relationship Id="rId70" Type="http://schemas.openxmlformats.org/officeDocument/2006/relationships/hyperlink" Target="https://mentor.ieee.org/802.11/dcn/21/11-21-1476-01-000m-resolution-of-some-mac-comments.docx" TargetMode="External"/><Relationship Id="rId75" Type="http://schemas.openxmlformats.org/officeDocument/2006/relationships/hyperlink" Target="https://mentor.ieee.org/802.11/dcn/21/11-21-1168-01-000m-telecon-minutes-for-revme-july-electronic-plenary.docx"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https://mentor.ieee.org/802.11/dcn/21/11-21-1215-03-000m-revme-agenda-september-2021-interim-session.pptx" TargetMode="External"/><Relationship Id="rId28" Type="http://schemas.openxmlformats.org/officeDocument/2006/relationships/hyperlink" Target="https://mentor.ieee.org/802.11/dcn/21/11-21-1476-00-000m-resolution-of-some-mac-comments.docx" TargetMode="External"/><Relationship Id="rId36" Type="http://schemas.openxmlformats.org/officeDocument/2006/relationships/hyperlink" Target="https://mentor.ieee.org/802.11/dcn/21/11-21-1168-01-000m-telecon-minutes-for-revme-july-electronic-plenary.docx" TargetMode="External"/><Relationship Id="rId49" Type="http://schemas.openxmlformats.org/officeDocument/2006/relationships/hyperlink" Target="https://mentor.ieee.org/802.11/dcn/21/11-21-0970-07-000m-akm-for-sha-384.docx" TargetMode="External"/><Relationship Id="rId57" Type="http://schemas.openxmlformats.org/officeDocument/2006/relationships/hyperlink" Target="https://mentor.ieee.org/802.11/dcn/21/11-21-0734-00-000m-s1g-phy-resolution.docx" TargetMode="External"/><Relationship Id="rId10" Type="http://schemas.openxmlformats.org/officeDocument/2006/relationships/hyperlink" Target="https://mentor.ieee.org/802.11/dcn/21/11-21-0734-00-000m-s1g-phy-resolution.docx" TargetMode="External"/><Relationship Id="rId31" Type="http://schemas.openxmlformats.org/officeDocument/2006/relationships/hyperlink" Target="https://mentor.ieee.org/802.11/dcn/21/11-21-0803-04-000m-proposed-resolution-for-revme-cc35-comments-part-2.docx" TargetMode="External"/><Relationship Id="rId44" Type="http://schemas.openxmlformats.org/officeDocument/2006/relationships/hyperlink" Target="https://mentor.ieee.org/802.11/dcn/21/11-21-0727-04-000m-revme-phy-comments.xls" TargetMode="External"/><Relationship Id="rId52" Type="http://schemas.openxmlformats.org/officeDocument/2006/relationships/hyperlink" Target="https://mentor.ieee.org/802.11/dcn/21/11-21-0965-06-000m-cc35-phy-cids-19-18-14-15-527.docx" TargetMode="External"/><Relationship Id="rId60" Type="http://schemas.openxmlformats.org/officeDocument/2006/relationships/hyperlink" Target="https://mentor.ieee.org/802.11/dcn/21/11-21-0687-03-000m-802-11revme-editor-s-report.pptx" TargetMode="External"/><Relationship Id="rId65" Type="http://schemas.openxmlformats.org/officeDocument/2006/relationships/hyperlink" Target="https://mentor.ieee.org/802.11/dcn/21/11-21-1215-03-000m-revme-agenda-september-2021-interim-session.pptx" TargetMode="External"/><Relationship Id="rId73" Type="http://schemas.openxmlformats.org/officeDocument/2006/relationships/hyperlink" Target="https://mentor.ieee.org/802.11/dcn/21/11-21-0829-03-000m-resolutions-for-some-comments-on-11me-d0-0-cc35.docx" TargetMode="External"/><Relationship Id="rId78" Type="http://schemas.openxmlformats.org/officeDocument/2006/relationships/hyperlink" Target="https://mentor.ieee.org/802.11/dcn/21/11-21-0758-10-000m-revme-motions.pptx" TargetMode="External"/><Relationship Id="rId81" Type="http://schemas.openxmlformats.org/officeDocument/2006/relationships/hyperlink" Target="https://mentor.ieee.org/802.11/dcn/21/11-21-0965-07-000m-cc35-phy-cids-19-18-14-15-527.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5340</TotalTime>
  <Pages>29</Pages>
  <Words>9661</Words>
  <Characters>55069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doc.: IEEE 802.11-21/1518r1</vt:lpstr>
    </vt:vector>
  </TitlesOfParts>
  <Company>Qualcomm Technologies, Inc.</Company>
  <LinksUpToDate>false</LinksUpToDate>
  <CharactersWithSpaces>64601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802.11-21/1518r1</dc:title>
  <dc:subject>Minutes</dc:subject>
  <dc:creator>Jon Rosdahl</dc:creator>
  <cp:keywords>September 2021</cp:keywords>
  <dc:description>Jon Rosdahl, Qualcomm</dc:description>
  <cp:lastModifiedBy>Jon Rosdahl</cp:lastModifiedBy>
  <cp:revision>88</cp:revision>
  <cp:lastPrinted>1601-01-01T00:00:00Z</cp:lastPrinted>
  <dcterms:created xsi:type="dcterms:W3CDTF">2021-09-17T22:16:00Z</dcterms:created>
  <dcterms:modified xsi:type="dcterms:W3CDTF">2021-09-22T01:54:00Z</dcterms:modified>
</cp:coreProperties>
</file>