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287198F0" w:rsidR="00F36E92" w:rsidRPr="00804B6E" w:rsidRDefault="00F36E92" w:rsidP="004C61FA">
            <w:pPr>
              <w:pStyle w:val="T2"/>
              <w:rPr>
                <w:lang w:val="en-US"/>
              </w:rPr>
            </w:pPr>
            <w:r w:rsidRPr="00804B6E">
              <w:rPr>
                <w:lang w:val="en-US"/>
              </w:rPr>
              <w:t xml:space="preserve">IEEE 802.11bd </w:t>
            </w:r>
            <w:r w:rsidR="005F2659">
              <w:rPr>
                <w:lang w:val="en-US"/>
              </w:rPr>
              <w:t>August-September</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16B163E1"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7B31DE">
              <w:rPr>
                <w:b w:val="0"/>
                <w:sz w:val="20"/>
                <w:lang w:val="en-US"/>
              </w:rPr>
              <w:t>8</w:t>
            </w:r>
            <w:r w:rsidR="00F33A35">
              <w:rPr>
                <w:b w:val="0"/>
                <w:sz w:val="20"/>
                <w:lang w:val="en-US"/>
              </w:rPr>
              <w:t>-</w:t>
            </w:r>
            <w:r w:rsidR="00DC21AF">
              <w:rPr>
                <w:b w:val="0"/>
                <w:sz w:val="20"/>
                <w:lang w:val="en-US"/>
              </w:rPr>
              <w:t>1</w:t>
            </w:r>
            <w:r w:rsidR="007B31DE">
              <w:rPr>
                <w:b w:val="0"/>
                <w:sz w:val="20"/>
                <w:lang w:val="en-US"/>
              </w:rPr>
              <w:t>0</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972D6F"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7157464" w14:textId="3190EAC5" w:rsidR="00BD4DAD" w:rsidRDefault="00BD4DAD" w:rsidP="004C2B72">
                            <w:pPr>
                              <w:jc w:val="both"/>
                            </w:pPr>
                            <w:r>
                              <w:t xml:space="preserve">This document includes minutes of all IEEE 802.11bd teleconferences </w:t>
                            </w:r>
                            <w:r w:rsidR="0039133D">
                              <w:t>on</w:t>
                            </w:r>
                            <w:r w:rsidR="00F42500">
                              <w:t xml:space="preserve"> </w:t>
                            </w:r>
                            <w:r w:rsidR="00A86566">
                              <w:t>August 10</w:t>
                            </w:r>
                            <w:r w:rsidR="00A86566" w:rsidRPr="003C2AF5">
                              <w:rPr>
                                <w:vertAlign w:val="superscript"/>
                              </w:rPr>
                              <w:t>th</w:t>
                            </w:r>
                            <w:r w:rsidR="00A86566">
                              <w:t xml:space="preserve"> , 17</w:t>
                            </w:r>
                            <w:r w:rsidR="00A86566" w:rsidRPr="00175415">
                              <w:rPr>
                                <w:vertAlign w:val="superscript"/>
                              </w:rPr>
                              <w:t>th</w:t>
                            </w:r>
                            <w:r w:rsidR="00A86566">
                              <w:t>, 24</w:t>
                            </w:r>
                            <w:r w:rsidR="00A86566" w:rsidRPr="00175415">
                              <w:rPr>
                                <w:vertAlign w:val="superscript"/>
                              </w:rPr>
                              <w:t>th</w:t>
                            </w:r>
                            <w:r w:rsidR="00A86566">
                              <w:t>, 31</w:t>
                            </w:r>
                            <w:r w:rsidR="00A86566" w:rsidRPr="00175415">
                              <w:rPr>
                                <w:vertAlign w:val="superscript"/>
                              </w:rPr>
                              <w:t>st</w:t>
                            </w:r>
                            <w:r w:rsidR="00A86566" w:rsidRPr="006A66A1">
                              <w:t xml:space="preserve"> </w:t>
                            </w:r>
                            <w:r w:rsidR="00A86566">
                              <w:t>and September 7</w:t>
                            </w:r>
                            <w:r w:rsidR="00A86566" w:rsidRPr="001272A4">
                              <w:rPr>
                                <w:vertAlign w:val="superscript"/>
                              </w:rPr>
                              <w:t>th</w:t>
                            </w:r>
                            <w:r w:rsidR="00A86566">
                              <w:t>.</w:t>
                            </w: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189BD538" w:rsidR="00BD4DAD" w:rsidRPr="006A66A1" w:rsidRDefault="00BD4DAD" w:rsidP="006602E3">
                            <w:pPr>
                              <w:jc w:val="both"/>
                            </w:pPr>
                            <w:r w:rsidRPr="006A66A1">
                              <w:t xml:space="preserve">R0: </w:t>
                            </w:r>
                            <w:r w:rsidR="00AF101E">
                              <w:t>August</w:t>
                            </w:r>
                            <w:r w:rsidR="00B24685">
                              <w:t xml:space="preserve"> </w:t>
                            </w:r>
                            <w:r w:rsidR="006A5A63">
                              <w:t>1</w:t>
                            </w:r>
                            <w:r w:rsidR="00AF101E">
                              <w:t>0</w:t>
                            </w:r>
                            <w:r w:rsidR="00B24685" w:rsidRPr="003C2AF5">
                              <w:rPr>
                                <w:vertAlign w:val="superscript"/>
                              </w:rPr>
                              <w:t>th</w:t>
                            </w:r>
                            <w:r w:rsidR="006071A4">
                              <w:t xml:space="preserve"> </w:t>
                            </w:r>
                            <w:r w:rsidR="00175415">
                              <w:t>, 17</w:t>
                            </w:r>
                            <w:r w:rsidR="00175415" w:rsidRPr="00175415">
                              <w:rPr>
                                <w:vertAlign w:val="superscript"/>
                              </w:rPr>
                              <w:t>th</w:t>
                            </w:r>
                            <w:r w:rsidR="00175415">
                              <w:t>, 24</w:t>
                            </w:r>
                            <w:r w:rsidR="00175415" w:rsidRPr="00175415">
                              <w:rPr>
                                <w:vertAlign w:val="superscript"/>
                              </w:rPr>
                              <w:t>th</w:t>
                            </w:r>
                            <w:r w:rsidR="001272A4">
                              <w:t xml:space="preserve">, </w:t>
                            </w:r>
                            <w:r w:rsidR="00175415">
                              <w:t>31</w:t>
                            </w:r>
                            <w:r w:rsidR="00175415" w:rsidRPr="00175415">
                              <w:rPr>
                                <w:vertAlign w:val="superscript"/>
                              </w:rPr>
                              <w:t>st</w:t>
                            </w:r>
                            <w:r w:rsidR="00175415" w:rsidRPr="006A66A1">
                              <w:t xml:space="preserve"> </w:t>
                            </w:r>
                            <w:r w:rsidR="001272A4">
                              <w:t>and September 7</w:t>
                            </w:r>
                            <w:r w:rsidR="001272A4" w:rsidRPr="001272A4">
                              <w:rPr>
                                <w:vertAlign w:val="superscript"/>
                              </w:rPr>
                              <w:t>th</w:t>
                            </w:r>
                            <w:r w:rsidR="001272A4">
                              <w:t xml:space="preserve"> </w:t>
                            </w:r>
                            <w:r w:rsidRPr="006A66A1">
                              <w:t xml:space="preserve">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7157464" w14:textId="3190EAC5" w:rsidR="00BD4DAD" w:rsidRDefault="00BD4DAD" w:rsidP="004C2B72">
                      <w:pPr>
                        <w:jc w:val="both"/>
                      </w:pPr>
                      <w:r>
                        <w:t xml:space="preserve">This document includes minutes of all IEEE 802.11bd teleconferences </w:t>
                      </w:r>
                      <w:r w:rsidR="0039133D">
                        <w:t>on</w:t>
                      </w:r>
                      <w:r w:rsidR="00F42500">
                        <w:t xml:space="preserve"> </w:t>
                      </w:r>
                      <w:r w:rsidR="00A86566">
                        <w:t>August 10</w:t>
                      </w:r>
                      <w:r w:rsidR="00A86566" w:rsidRPr="003C2AF5">
                        <w:rPr>
                          <w:vertAlign w:val="superscript"/>
                        </w:rPr>
                        <w:t>th</w:t>
                      </w:r>
                      <w:r w:rsidR="00A86566">
                        <w:t xml:space="preserve"> , 17</w:t>
                      </w:r>
                      <w:r w:rsidR="00A86566" w:rsidRPr="00175415">
                        <w:rPr>
                          <w:vertAlign w:val="superscript"/>
                        </w:rPr>
                        <w:t>th</w:t>
                      </w:r>
                      <w:r w:rsidR="00A86566">
                        <w:t>, 24</w:t>
                      </w:r>
                      <w:r w:rsidR="00A86566" w:rsidRPr="00175415">
                        <w:rPr>
                          <w:vertAlign w:val="superscript"/>
                        </w:rPr>
                        <w:t>th</w:t>
                      </w:r>
                      <w:r w:rsidR="00A86566">
                        <w:t>, 31</w:t>
                      </w:r>
                      <w:r w:rsidR="00A86566" w:rsidRPr="00175415">
                        <w:rPr>
                          <w:vertAlign w:val="superscript"/>
                        </w:rPr>
                        <w:t>st</w:t>
                      </w:r>
                      <w:r w:rsidR="00A86566" w:rsidRPr="006A66A1">
                        <w:t xml:space="preserve"> </w:t>
                      </w:r>
                      <w:r w:rsidR="00A86566">
                        <w:t>and September 7</w:t>
                      </w:r>
                      <w:r w:rsidR="00A86566" w:rsidRPr="001272A4">
                        <w:rPr>
                          <w:vertAlign w:val="superscript"/>
                        </w:rPr>
                        <w:t>th</w:t>
                      </w:r>
                      <w:r w:rsidR="00A86566">
                        <w:t>.</w:t>
                      </w: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189BD538" w:rsidR="00BD4DAD" w:rsidRPr="006A66A1" w:rsidRDefault="00BD4DAD" w:rsidP="006602E3">
                      <w:pPr>
                        <w:jc w:val="both"/>
                      </w:pPr>
                      <w:r w:rsidRPr="006A66A1">
                        <w:t xml:space="preserve">R0: </w:t>
                      </w:r>
                      <w:r w:rsidR="00AF101E">
                        <w:t>August</w:t>
                      </w:r>
                      <w:r w:rsidR="00B24685">
                        <w:t xml:space="preserve"> </w:t>
                      </w:r>
                      <w:r w:rsidR="006A5A63">
                        <w:t>1</w:t>
                      </w:r>
                      <w:r w:rsidR="00AF101E">
                        <w:t>0</w:t>
                      </w:r>
                      <w:r w:rsidR="00B24685" w:rsidRPr="003C2AF5">
                        <w:rPr>
                          <w:vertAlign w:val="superscript"/>
                        </w:rPr>
                        <w:t>th</w:t>
                      </w:r>
                      <w:r w:rsidR="006071A4">
                        <w:t xml:space="preserve"> </w:t>
                      </w:r>
                      <w:r w:rsidR="00175415">
                        <w:t>, 17</w:t>
                      </w:r>
                      <w:r w:rsidR="00175415" w:rsidRPr="00175415">
                        <w:rPr>
                          <w:vertAlign w:val="superscript"/>
                        </w:rPr>
                        <w:t>th</w:t>
                      </w:r>
                      <w:r w:rsidR="00175415">
                        <w:t>, 24</w:t>
                      </w:r>
                      <w:r w:rsidR="00175415" w:rsidRPr="00175415">
                        <w:rPr>
                          <w:vertAlign w:val="superscript"/>
                        </w:rPr>
                        <w:t>th</w:t>
                      </w:r>
                      <w:r w:rsidR="001272A4">
                        <w:t xml:space="preserve">, </w:t>
                      </w:r>
                      <w:r w:rsidR="00175415">
                        <w:t>31</w:t>
                      </w:r>
                      <w:r w:rsidR="00175415" w:rsidRPr="00175415">
                        <w:rPr>
                          <w:vertAlign w:val="superscript"/>
                        </w:rPr>
                        <w:t>st</w:t>
                      </w:r>
                      <w:r w:rsidR="00175415" w:rsidRPr="006A66A1">
                        <w:t xml:space="preserve"> </w:t>
                      </w:r>
                      <w:r w:rsidR="001272A4">
                        <w:t>and September 7</w:t>
                      </w:r>
                      <w:r w:rsidR="001272A4" w:rsidRPr="001272A4">
                        <w:rPr>
                          <w:vertAlign w:val="superscript"/>
                        </w:rPr>
                        <w:t>th</w:t>
                      </w:r>
                      <w:r w:rsidR="001272A4">
                        <w:t xml:space="preserve"> </w:t>
                      </w:r>
                      <w:r w:rsidRPr="006A66A1">
                        <w:t xml:space="preserve">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44694B5F" w14:textId="3ECBEF1E" w:rsidR="00BB4652" w:rsidRPr="00804B6E" w:rsidRDefault="00C22452" w:rsidP="00BB4652">
      <w:pPr>
        <w:pStyle w:val="Heading1"/>
        <w:tabs>
          <w:tab w:val="left" w:pos="6043"/>
        </w:tabs>
      </w:pPr>
      <w:r>
        <w:lastRenderedPageBreak/>
        <w:t>Tuesday</w:t>
      </w:r>
      <w:r w:rsidR="00BB4652" w:rsidRPr="00804B6E">
        <w:t xml:space="preserve"> </w:t>
      </w:r>
      <w:r w:rsidR="00472D1E">
        <w:t>1</w:t>
      </w:r>
      <w:r w:rsidR="00FD76B8">
        <w:t>0</w:t>
      </w:r>
      <w:r w:rsidR="00472D1E">
        <w:t xml:space="preserve"> </w:t>
      </w:r>
      <w:r w:rsidR="00FD76B8">
        <w:t>August</w:t>
      </w:r>
      <w:r w:rsidR="00BB4652" w:rsidRPr="00804B6E">
        <w:t xml:space="preserve"> 202</w:t>
      </w:r>
      <w:r w:rsidR="00BB4652">
        <w:t>1</w:t>
      </w:r>
      <w:r w:rsidR="00BB4652" w:rsidRPr="00804B6E">
        <w:t xml:space="preserve"> @ </w:t>
      </w:r>
      <w:r w:rsidR="00083E8B">
        <w:t>10</w:t>
      </w:r>
      <w:r w:rsidR="00BB4652" w:rsidRPr="00804B6E">
        <w:t>:00-1</w:t>
      </w:r>
      <w:r w:rsidR="00472D1E">
        <w:t>1</w:t>
      </w:r>
      <w:r w:rsidR="00BB4652" w:rsidRPr="00804B6E">
        <w:t>:</w:t>
      </w:r>
      <w:r w:rsidR="00083E8B">
        <w:t>59</w:t>
      </w:r>
      <w:r w:rsidR="00BB4652" w:rsidRPr="00804B6E">
        <w:t xml:space="preserve"> </w:t>
      </w:r>
      <w:r w:rsidR="00BB4652">
        <w:t>am</w:t>
      </w:r>
      <w:r w:rsidR="00BB4652" w:rsidRPr="00804B6E">
        <w:t xml:space="preserve"> ET</w:t>
      </w:r>
      <w:r w:rsidR="00BB4652" w:rsidRPr="00804B6E">
        <w:tab/>
      </w:r>
    </w:p>
    <w:p w14:paraId="167D459E" w14:textId="10D667C8" w:rsidR="00BB4652" w:rsidRPr="00804B6E" w:rsidRDefault="00BB4652" w:rsidP="00BB4652">
      <w:pPr>
        <w:pStyle w:val="Heading2"/>
        <w:numPr>
          <w:ilvl w:val="0"/>
          <w:numId w:val="1"/>
        </w:numPr>
      </w:pPr>
      <w:r w:rsidRPr="00804B6E">
        <w:t>Opening (IEEE 802.11-2</w:t>
      </w:r>
      <w:r w:rsidR="008F1ADC">
        <w:t>1</w:t>
      </w:r>
      <w:r w:rsidRPr="00804B6E">
        <w:t>/</w:t>
      </w:r>
      <w:r w:rsidR="00E12977">
        <w:t>1303r0</w:t>
      </w:r>
      <w:r w:rsidRPr="00804B6E">
        <w:t>)</w:t>
      </w:r>
    </w:p>
    <w:p w14:paraId="5EE48A86" w14:textId="1A3008D7" w:rsidR="00BB4652" w:rsidRPr="00303A64" w:rsidRDefault="00BB4652" w:rsidP="00BB4652">
      <w:pPr>
        <w:pStyle w:val="ListParagraph"/>
        <w:numPr>
          <w:ilvl w:val="1"/>
          <w:numId w:val="1"/>
        </w:numPr>
      </w:pPr>
      <w:r w:rsidRPr="00804B6E">
        <w:t xml:space="preserve">Call to order </w:t>
      </w:r>
      <w:r w:rsidR="003205EC">
        <w:t>10</w:t>
      </w:r>
      <w:r>
        <w:t>:0</w:t>
      </w:r>
      <w:r w:rsidR="00B51473">
        <w:t>0</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4EBDCF2D" w:rsidR="00BB4652" w:rsidRPr="00804B6E" w:rsidRDefault="00BB4652" w:rsidP="00BB4652">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rsidR="000F07F5">
        <w:t>7</w:t>
      </w:r>
      <w:r w:rsidRPr="00804B6E">
        <w:t>)</w:t>
      </w:r>
    </w:p>
    <w:p w14:paraId="6C15C2A9" w14:textId="303EED8B" w:rsidR="00BB4652" w:rsidRPr="00804B6E" w:rsidRDefault="00BB4652" w:rsidP="00BB4652">
      <w:pPr>
        <w:pStyle w:val="ListParagraph"/>
        <w:numPr>
          <w:ilvl w:val="1"/>
          <w:numId w:val="1"/>
        </w:numPr>
      </w:pPr>
      <w:r w:rsidRPr="00804B6E">
        <w:t xml:space="preserve">Chair introduced the task group leadership (slide </w:t>
      </w:r>
      <w:r w:rsidR="002433EF">
        <w:t>18</w:t>
      </w:r>
      <w:r w:rsidRPr="00804B6E">
        <w:t>)</w:t>
      </w:r>
    </w:p>
    <w:p w14:paraId="19D9B0D4" w14:textId="050949C4"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800235">
        <w:t>1303</w:t>
      </w:r>
      <w:r w:rsidR="00511552">
        <w:t>r</w:t>
      </w:r>
      <w:r w:rsidR="00055B9B">
        <w:t>0</w:t>
      </w:r>
      <w:r w:rsidRPr="00804B6E">
        <w:t>)</w:t>
      </w:r>
    </w:p>
    <w:p w14:paraId="4F6180EB" w14:textId="3F428AF6" w:rsidR="00BB4652" w:rsidRDefault="00BB4652" w:rsidP="00BB4652">
      <w:pPr>
        <w:pStyle w:val="ListParagraph"/>
        <w:numPr>
          <w:ilvl w:val="1"/>
          <w:numId w:val="1"/>
        </w:numPr>
      </w:pPr>
      <w:r w:rsidRPr="00804B6E">
        <w:t xml:space="preserve">Chair presented the agenda: </w:t>
      </w:r>
      <w:r w:rsidR="00A426C3" w:rsidRPr="00A426C3">
        <w:t>https://mentor.ieee.org/802.11/dcn/21/11-21-1303-00-00bd-tgbd-teleconference-agenda-for-aug-2021.</w:t>
      </w:r>
      <w:r w:rsidRPr="00804B6E">
        <w:t xml:space="preserve"> (slide </w:t>
      </w:r>
      <w:r w:rsidR="00A657FD">
        <w:t>19</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5B936FFD" w14:textId="77777777" w:rsidR="009F2AFC" w:rsidRPr="00804B6E" w:rsidRDefault="009F2AFC" w:rsidP="009F2AFC">
      <w:pPr>
        <w:pStyle w:val="ListParagraph"/>
        <w:numPr>
          <w:ilvl w:val="2"/>
          <w:numId w:val="1"/>
        </w:numPr>
      </w:pPr>
      <w:r>
        <w:t>Call for tech editor candidate</w:t>
      </w:r>
    </w:p>
    <w:p w14:paraId="37BED82A" w14:textId="41648167" w:rsidR="00BB4652" w:rsidRDefault="00BB4652" w:rsidP="00BB4652">
      <w:pPr>
        <w:pStyle w:val="ListParagraph"/>
        <w:numPr>
          <w:ilvl w:val="2"/>
          <w:numId w:val="1"/>
        </w:numPr>
      </w:pPr>
      <w:r w:rsidRPr="00804B6E">
        <w:t>Approval of agenda</w:t>
      </w:r>
      <w:r>
        <w:t xml:space="preserve"> (slide </w:t>
      </w:r>
      <w:r w:rsidR="00564479">
        <w:t>19</w:t>
      </w:r>
      <w:r>
        <w:t>)</w:t>
      </w:r>
    </w:p>
    <w:p w14:paraId="73BA9778" w14:textId="258ACD79" w:rsidR="009F2AFC" w:rsidRDefault="009F2AFC" w:rsidP="00BB4652">
      <w:pPr>
        <w:pStyle w:val="ListParagraph"/>
        <w:numPr>
          <w:ilvl w:val="2"/>
          <w:numId w:val="1"/>
        </w:numPr>
      </w:pPr>
      <w:r>
        <w:t>Recirculation LB 254 report</w:t>
      </w:r>
    </w:p>
    <w:p w14:paraId="09BA58B1" w14:textId="0171A475" w:rsidR="00383DE0" w:rsidRDefault="00AB42E1" w:rsidP="00BB4652">
      <w:pPr>
        <w:pStyle w:val="ListParagraph"/>
        <w:numPr>
          <w:ilvl w:val="2"/>
          <w:numId w:val="1"/>
        </w:numPr>
      </w:pPr>
      <w:r>
        <w:t>Comment Assignment</w:t>
      </w:r>
      <w:r w:rsidR="00383DE0">
        <w:t xml:space="preserve"> (</w:t>
      </w:r>
      <w:r>
        <w:t>11-21/1296r0</w:t>
      </w:r>
      <w:r w:rsidR="00383DE0">
        <w:t>)</w:t>
      </w:r>
    </w:p>
    <w:p w14:paraId="24E12B18" w14:textId="5B0930E9" w:rsidR="003454D6" w:rsidRDefault="003454D6" w:rsidP="003454D6">
      <w:pPr>
        <w:pStyle w:val="ListParagraph"/>
        <w:numPr>
          <w:ilvl w:val="2"/>
          <w:numId w:val="1"/>
        </w:numPr>
      </w:pPr>
      <w:r>
        <w:t>Presentations and discussion</w:t>
      </w:r>
    </w:p>
    <w:p w14:paraId="33D41C7F" w14:textId="4EBF2ECC" w:rsidR="00BB4652" w:rsidRPr="008B5EAC" w:rsidRDefault="007644F4" w:rsidP="005B779B">
      <w:pPr>
        <w:pStyle w:val="ListParagraph"/>
        <w:numPr>
          <w:ilvl w:val="3"/>
          <w:numId w:val="1"/>
        </w:numPr>
      </w:pPr>
      <w:r>
        <w:t>Call for submission</w:t>
      </w:r>
      <w:r w:rsidR="00B7010A">
        <w:t xml:space="preserve"> </w:t>
      </w:r>
    </w:p>
    <w:p w14:paraId="6B561312" w14:textId="2B92F27E" w:rsidR="00BB4652" w:rsidRDefault="00212F3E" w:rsidP="00BB4652">
      <w:pPr>
        <w:pStyle w:val="ListParagraph"/>
        <w:numPr>
          <w:ilvl w:val="2"/>
          <w:numId w:val="1"/>
        </w:numPr>
      </w:pPr>
      <w:r>
        <w:t>Adjourn; next TC on Aug. 17</w:t>
      </w:r>
      <w:r w:rsidRPr="00212F3E">
        <w:rPr>
          <w:vertAlign w:val="superscript"/>
        </w:rPr>
        <w:t>th</w:t>
      </w:r>
    </w:p>
    <w:p w14:paraId="08647C3B" w14:textId="5FDA5731" w:rsidR="00E84D5F" w:rsidRPr="00E84D5F" w:rsidRDefault="00BB4652" w:rsidP="00E84D5F">
      <w:pPr>
        <w:pStyle w:val="ListParagraph"/>
        <w:numPr>
          <w:ilvl w:val="1"/>
          <w:numId w:val="1"/>
        </w:numPr>
      </w:pPr>
      <w:r w:rsidRPr="00FD7553">
        <w:t>Agenda was approved without objection</w:t>
      </w:r>
    </w:p>
    <w:p w14:paraId="084B720D" w14:textId="7E0A2945" w:rsidR="0012050D" w:rsidRDefault="00AE0236" w:rsidP="0012050D">
      <w:pPr>
        <w:pStyle w:val="Heading2"/>
        <w:numPr>
          <w:ilvl w:val="0"/>
          <w:numId w:val="1"/>
        </w:numPr>
      </w:pPr>
      <w:r>
        <w:t>Recirculation WG LB 254 Report</w:t>
      </w:r>
    </w:p>
    <w:p w14:paraId="51630329" w14:textId="4AC2DC34" w:rsidR="0012050D" w:rsidRDefault="000E291A" w:rsidP="0012050D">
      <w:pPr>
        <w:pStyle w:val="ListParagraph"/>
        <w:numPr>
          <w:ilvl w:val="1"/>
          <w:numId w:val="1"/>
        </w:numPr>
      </w:pPr>
      <w:r>
        <w:t>Approval percentage is 88.50% for LB254 with 200 approval votes</w:t>
      </w:r>
      <w:r w:rsidR="003C779F">
        <w:t>.</w:t>
      </w:r>
    </w:p>
    <w:p w14:paraId="4BE86565" w14:textId="32F9FFFC" w:rsidR="00766A5C" w:rsidRDefault="005A330F" w:rsidP="00766A5C">
      <w:pPr>
        <w:pStyle w:val="Heading2"/>
        <w:numPr>
          <w:ilvl w:val="0"/>
          <w:numId w:val="1"/>
        </w:numPr>
      </w:pPr>
      <w:r>
        <w:t>Comment Assignment</w:t>
      </w:r>
    </w:p>
    <w:p w14:paraId="3BDE2EB4" w14:textId="328F16A7" w:rsidR="000F0E90" w:rsidRPr="000F0E90" w:rsidRDefault="000F0E90" w:rsidP="0047296A">
      <w:pPr>
        <w:pStyle w:val="ListParagraph"/>
        <w:numPr>
          <w:ilvl w:val="1"/>
          <w:numId w:val="1"/>
        </w:numPr>
      </w:pPr>
      <w:r>
        <w:t>Chair assigned comments to individuals based on D1.0 comment assignments</w:t>
      </w:r>
      <w:r>
        <w:t>.</w:t>
      </w:r>
    </w:p>
    <w:p w14:paraId="5B5E216A" w14:textId="10AF5764" w:rsidR="00D420F1" w:rsidRPr="00A73DEF" w:rsidRDefault="001B4A5E" w:rsidP="00D420F1">
      <w:pPr>
        <w:pStyle w:val="Heading2"/>
        <w:numPr>
          <w:ilvl w:val="0"/>
          <w:numId w:val="1"/>
        </w:numPr>
      </w:pPr>
      <w:r>
        <w:t>Presentations and discussion</w:t>
      </w:r>
    </w:p>
    <w:p w14:paraId="4534BEF7" w14:textId="176DDF4B" w:rsidR="00D420F1" w:rsidRDefault="00D420F1" w:rsidP="00D420F1">
      <w:pPr>
        <w:pStyle w:val="ListParagraph"/>
        <w:numPr>
          <w:ilvl w:val="1"/>
          <w:numId w:val="1"/>
        </w:numPr>
      </w:pPr>
      <w:r>
        <w:t xml:space="preserve">Four TCs are scheduled </w:t>
      </w:r>
      <w:r w:rsidR="00563EE3">
        <w:t>on</w:t>
      </w:r>
      <w:r>
        <w:t xml:space="preserve"> August</w:t>
      </w:r>
      <w:r w:rsidR="00F05D1A">
        <w:t xml:space="preserve"> 10</w:t>
      </w:r>
      <w:r w:rsidR="00F05D1A" w:rsidRPr="00F05D1A">
        <w:rPr>
          <w:vertAlign w:val="superscript"/>
        </w:rPr>
        <w:t>th</w:t>
      </w:r>
      <w:r w:rsidR="00F05D1A">
        <w:t>, 17</w:t>
      </w:r>
      <w:r w:rsidR="00F05D1A" w:rsidRPr="00F05D1A">
        <w:rPr>
          <w:vertAlign w:val="superscript"/>
        </w:rPr>
        <w:t>th</w:t>
      </w:r>
      <w:r w:rsidR="00F05D1A">
        <w:t>, 24</w:t>
      </w:r>
      <w:r w:rsidR="00F05D1A" w:rsidRPr="00F05D1A">
        <w:rPr>
          <w:vertAlign w:val="superscript"/>
        </w:rPr>
        <w:t>th</w:t>
      </w:r>
      <w:r w:rsidR="00F05D1A">
        <w:t>, and 31</w:t>
      </w:r>
      <w:r w:rsidR="00F05D1A" w:rsidRPr="00F05D1A">
        <w:rPr>
          <w:vertAlign w:val="superscript"/>
        </w:rPr>
        <w:t>th</w:t>
      </w:r>
      <w:r>
        <w:t>.</w:t>
      </w:r>
    </w:p>
    <w:p w14:paraId="61B34801" w14:textId="1BB74E03"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6682195F" w14:textId="0B4A1AD7" w:rsidR="008A1CF4" w:rsidRDefault="00BB4652" w:rsidP="00796CB2">
      <w:pPr>
        <w:pStyle w:val="ListParagraph"/>
        <w:numPr>
          <w:ilvl w:val="1"/>
          <w:numId w:val="1"/>
        </w:numPr>
      </w:pPr>
      <w:r w:rsidRPr="00C47AB5">
        <w:t xml:space="preserve">Chair adjourned the teleconference at </w:t>
      </w:r>
      <w:r w:rsidR="001B4A5E">
        <w:t>11</w:t>
      </w:r>
      <w:r w:rsidR="003673C2">
        <w:t>:</w:t>
      </w:r>
      <w:r w:rsidR="00BB7B5C">
        <w:t>3</w:t>
      </w:r>
      <w:r w:rsidR="001B4A5E">
        <w:t>9</w:t>
      </w:r>
      <w:r>
        <w:t xml:space="preserve"> a</w:t>
      </w:r>
      <w:r w:rsidRPr="00C47AB5">
        <w:t>m</w:t>
      </w:r>
      <w:r>
        <w:t xml:space="preserve"> ET</w:t>
      </w:r>
      <w:r w:rsidR="00796CB2">
        <w:t>.</w:t>
      </w:r>
    </w:p>
    <w:p w14:paraId="31C2F1F7" w14:textId="6D8794F5" w:rsidR="00E54A35" w:rsidRPr="00691095" w:rsidRDefault="00E54A35" w:rsidP="00796CB2">
      <w:pPr>
        <w:pStyle w:val="ListParagraph"/>
        <w:numPr>
          <w:ilvl w:val="1"/>
          <w:numId w:val="1"/>
        </w:numPr>
      </w:pPr>
      <w:r>
        <w:t>Next TC will be on August 17</w:t>
      </w:r>
      <w:r w:rsidRPr="00F05D1A">
        <w:rPr>
          <w:vertAlign w:val="superscript"/>
        </w:rPr>
        <w:t>th</w:t>
      </w:r>
    </w:p>
    <w:p w14:paraId="5787E7C6" w14:textId="77777777" w:rsidR="00F95165" w:rsidRDefault="00F95165" w:rsidP="00F95165">
      <w:pPr>
        <w:pStyle w:val="ListParagraph"/>
        <w:ind w:left="360"/>
        <w:rPr>
          <w:b/>
          <w:bCs/>
        </w:rPr>
      </w:pPr>
    </w:p>
    <w:p w14:paraId="1D47D3F1" w14:textId="36F45C5B" w:rsidR="00691095" w:rsidRPr="00691095" w:rsidRDefault="00691095" w:rsidP="00F95165">
      <w:pPr>
        <w:pStyle w:val="ListParagraph"/>
        <w:ind w:left="0"/>
        <w:rPr>
          <w:b/>
          <w:bCs/>
        </w:rPr>
      </w:pPr>
      <w:r w:rsidRPr="00691095">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6"/>
        <w:gridCol w:w="4445"/>
      </w:tblGrid>
      <w:tr w:rsidR="00691095" w:rsidRPr="00804B6E" w14:paraId="009F71E4" w14:textId="77777777" w:rsidTr="0093092E">
        <w:trPr>
          <w:trHeight w:val="20"/>
          <w:tblHeader/>
        </w:trPr>
        <w:tc>
          <w:tcPr>
            <w:tcW w:w="0" w:type="auto"/>
            <w:noWrap/>
            <w:tcMar>
              <w:top w:w="15" w:type="dxa"/>
              <w:left w:w="15" w:type="dxa"/>
              <w:bottom w:w="0" w:type="dxa"/>
              <w:right w:w="15" w:type="dxa"/>
            </w:tcMar>
            <w:vAlign w:val="bottom"/>
            <w:hideMark/>
          </w:tcPr>
          <w:p w14:paraId="679A764D" w14:textId="77777777" w:rsidR="00691095" w:rsidRPr="00804B6E" w:rsidRDefault="00691095" w:rsidP="0093092E">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2BB95931" w14:textId="77777777" w:rsidR="00691095" w:rsidRPr="00804B6E" w:rsidRDefault="00691095" w:rsidP="0093092E">
            <w:pPr>
              <w:spacing w:line="240" w:lineRule="auto"/>
              <w:rPr>
                <w:b/>
                <w:bCs/>
                <w:color w:val="000000"/>
              </w:rPr>
            </w:pPr>
            <w:r w:rsidRPr="00804B6E">
              <w:rPr>
                <w:b/>
                <w:bCs/>
                <w:color w:val="000000"/>
              </w:rPr>
              <w:t>Affiliation</w:t>
            </w:r>
          </w:p>
        </w:tc>
      </w:tr>
      <w:tr w:rsidR="00691095" w:rsidRPr="00804B6E" w14:paraId="1214402E" w14:textId="77777777" w:rsidTr="0093092E">
        <w:trPr>
          <w:trHeight w:val="20"/>
        </w:trPr>
        <w:tc>
          <w:tcPr>
            <w:tcW w:w="0" w:type="auto"/>
            <w:noWrap/>
            <w:tcMar>
              <w:top w:w="15" w:type="dxa"/>
              <w:left w:w="15" w:type="dxa"/>
              <w:bottom w:w="0" w:type="dxa"/>
              <w:right w:w="15" w:type="dxa"/>
            </w:tcMar>
            <w:vAlign w:val="bottom"/>
          </w:tcPr>
          <w:p w14:paraId="7FE0D712" w14:textId="77777777" w:rsidR="00691095" w:rsidRDefault="00691095" w:rsidP="0093092E">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6FA7C3ED" w14:textId="77777777" w:rsidR="00691095" w:rsidRDefault="00691095" w:rsidP="0093092E">
            <w:pPr>
              <w:spacing w:line="240" w:lineRule="auto"/>
              <w:rPr>
                <w:color w:val="000000"/>
              </w:rPr>
            </w:pPr>
            <w:r>
              <w:rPr>
                <w:color w:val="000000"/>
              </w:rPr>
              <w:t>INDEPENDENT</w:t>
            </w:r>
          </w:p>
        </w:tc>
      </w:tr>
      <w:tr w:rsidR="00691095" w:rsidRPr="00804B6E" w14:paraId="020E0DD6" w14:textId="77777777" w:rsidTr="0093092E">
        <w:trPr>
          <w:trHeight w:val="20"/>
        </w:trPr>
        <w:tc>
          <w:tcPr>
            <w:tcW w:w="0" w:type="auto"/>
            <w:noWrap/>
            <w:tcMar>
              <w:top w:w="15" w:type="dxa"/>
              <w:left w:w="15" w:type="dxa"/>
              <w:bottom w:w="0" w:type="dxa"/>
              <w:right w:w="15" w:type="dxa"/>
            </w:tcMar>
            <w:vAlign w:val="bottom"/>
          </w:tcPr>
          <w:p w14:paraId="7FAA982F" w14:textId="75A93B29" w:rsidR="00691095" w:rsidRPr="00804B6E" w:rsidRDefault="007D3304" w:rsidP="0093092E">
            <w:pPr>
              <w:spacing w:line="240" w:lineRule="auto"/>
              <w:rPr>
                <w:color w:val="000000"/>
              </w:rPr>
            </w:pPr>
            <w:r>
              <w:rPr>
                <w:rFonts w:eastAsia="Times New Roman"/>
                <w:color w:val="000000"/>
              </w:rPr>
              <w:t>Zaman, Malia</w:t>
            </w:r>
          </w:p>
        </w:tc>
        <w:tc>
          <w:tcPr>
            <w:tcW w:w="0" w:type="auto"/>
            <w:noWrap/>
            <w:tcMar>
              <w:top w:w="15" w:type="dxa"/>
              <w:left w:w="15" w:type="dxa"/>
              <w:bottom w:w="0" w:type="dxa"/>
              <w:right w:w="15" w:type="dxa"/>
            </w:tcMar>
            <w:vAlign w:val="bottom"/>
          </w:tcPr>
          <w:p w14:paraId="4E9D4287" w14:textId="77777777" w:rsidR="00691095" w:rsidRPr="00804B6E" w:rsidRDefault="00691095" w:rsidP="0093092E">
            <w:pPr>
              <w:spacing w:line="240" w:lineRule="auto"/>
              <w:rPr>
                <w:color w:val="000000"/>
              </w:rPr>
            </w:pPr>
            <w:r>
              <w:rPr>
                <w:rFonts w:eastAsia="Times New Roman"/>
                <w:color w:val="000000"/>
              </w:rPr>
              <w:t>IEEE Standards Association (IEEE-SA)</w:t>
            </w:r>
          </w:p>
        </w:tc>
      </w:tr>
      <w:tr w:rsidR="00691095" w:rsidRPr="00804B6E" w14:paraId="0A2DCA2F" w14:textId="77777777" w:rsidTr="0093092E">
        <w:trPr>
          <w:trHeight w:val="20"/>
        </w:trPr>
        <w:tc>
          <w:tcPr>
            <w:tcW w:w="0" w:type="auto"/>
            <w:noWrap/>
            <w:tcMar>
              <w:top w:w="15" w:type="dxa"/>
              <w:left w:w="15" w:type="dxa"/>
              <w:bottom w:w="0" w:type="dxa"/>
              <w:right w:w="15" w:type="dxa"/>
            </w:tcMar>
            <w:vAlign w:val="bottom"/>
          </w:tcPr>
          <w:p w14:paraId="70358795" w14:textId="77777777" w:rsidR="00691095" w:rsidRPr="00804B6E" w:rsidRDefault="00691095" w:rsidP="0093092E">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09F4BDA" w14:textId="77777777" w:rsidR="00691095" w:rsidRPr="00804B6E" w:rsidRDefault="00691095" w:rsidP="0093092E">
            <w:pPr>
              <w:spacing w:line="240" w:lineRule="auto"/>
              <w:rPr>
                <w:color w:val="000000"/>
              </w:rPr>
            </w:pPr>
            <w:r w:rsidRPr="00804B6E">
              <w:rPr>
                <w:color w:val="000000"/>
              </w:rPr>
              <w:t>ZTE Corporation</w:t>
            </w:r>
          </w:p>
        </w:tc>
      </w:tr>
      <w:tr w:rsidR="00691095" w:rsidRPr="00804B6E" w14:paraId="4AE509CA" w14:textId="77777777" w:rsidTr="0093092E">
        <w:trPr>
          <w:trHeight w:val="20"/>
        </w:trPr>
        <w:tc>
          <w:tcPr>
            <w:tcW w:w="0" w:type="auto"/>
            <w:noWrap/>
            <w:tcMar>
              <w:top w:w="15" w:type="dxa"/>
              <w:left w:w="15" w:type="dxa"/>
              <w:bottom w:w="0" w:type="dxa"/>
              <w:right w:w="15" w:type="dxa"/>
            </w:tcMar>
            <w:vAlign w:val="bottom"/>
          </w:tcPr>
          <w:p w14:paraId="56B5F54D" w14:textId="77777777" w:rsidR="00691095" w:rsidRPr="00804B6E" w:rsidRDefault="00691095" w:rsidP="0093092E">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1D907BAB" w14:textId="77777777" w:rsidR="00691095" w:rsidRPr="00804B6E" w:rsidRDefault="00691095" w:rsidP="0093092E">
            <w:pPr>
              <w:spacing w:line="240" w:lineRule="auto"/>
              <w:rPr>
                <w:color w:val="000000"/>
              </w:rPr>
            </w:pPr>
            <w:r>
              <w:rPr>
                <w:color w:val="000000"/>
              </w:rPr>
              <w:t xml:space="preserve">TOYOTA </w:t>
            </w:r>
            <w:proofErr w:type="spellStart"/>
            <w:r>
              <w:rPr>
                <w:color w:val="000000"/>
              </w:rPr>
              <w:t>infoTechnology</w:t>
            </w:r>
            <w:proofErr w:type="spellEnd"/>
            <w:r>
              <w:rPr>
                <w:color w:val="000000"/>
              </w:rPr>
              <w:t xml:space="preserve"> Center U.S.A</w:t>
            </w:r>
          </w:p>
        </w:tc>
      </w:tr>
      <w:tr w:rsidR="00691095" w:rsidRPr="00804B6E" w14:paraId="4366E40E" w14:textId="77777777" w:rsidTr="0093092E">
        <w:trPr>
          <w:trHeight w:val="20"/>
        </w:trPr>
        <w:tc>
          <w:tcPr>
            <w:tcW w:w="0" w:type="auto"/>
            <w:noWrap/>
            <w:tcMar>
              <w:top w:w="15" w:type="dxa"/>
              <w:left w:w="15" w:type="dxa"/>
              <w:bottom w:w="0" w:type="dxa"/>
              <w:right w:w="15" w:type="dxa"/>
            </w:tcMar>
            <w:vAlign w:val="bottom"/>
          </w:tcPr>
          <w:p w14:paraId="4FB56CD7" w14:textId="77777777" w:rsidR="00691095" w:rsidRDefault="00691095" w:rsidP="0093092E">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7E1D4181" w14:textId="77777777" w:rsidR="00691095" w:rsidRDefault="00691095" w:rsidP="0093092E">
            <w:pPr>
              <w:spacing w:line="240" w:lineRule="auto"/>
              <w:rPr>
                <w:color w:val="000000"/>
              </w:rPr>
            </w:pPr>
            <w:proofErr w:type="spellStart"/>
            <w:r>
              <w:rPr>
                <w:color w:val="000000"/>
              </w:rPr>
              <w:t>InterDigial</w:t>
            </w:r>
            <w:proofErr w:type="spellEnd"/>
            <w:r>
              <w:rPr>
                <w:color w:val="000000"/>
              </w:rPr>
              <w:t>, Inc.</w:t>
            </w:r>
          </w:p>
        </w:tc>
      </w:tr>
      <w:tr w:rsidR="00691095" w:rsidRPr="00804B6E" w14:paraId="7B91A803" w14:textId="77777777" w:rsidTr="0093092E">
        <w:trPr>
          <w:trHeight w:val="20"/>
        </w:trPr>
        <w:tc>
          <w:tcPr>
            <w:tcW w:w="0" w:type="auto"/>
            <w:noWrap/>
            <w:tcMar>
              <w:top w:w="15" w:type="dxa"/>
              <w:left w:w="15" w:type="dxa"/>
              <w:bottom w:w="0" w:type="dxa"/>
              <w:right w:w="15" w:type="dxa"/>
            </w:tcMar>
            <w:vAlign w:val="bottom"/>
          </w:tcPr>
          <w:p w14:paraId="5D47C008" w14:textId="32955DFD" w:rsidR="00691095" w:rsidRDefault="00E532E9" w:rsidP="0093092E">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249ECFAB" w14:textId="5950811E" w:rsidR="00691095" w:rsidRDefault="00E532E9" w:rsidP="0093092E">
            <w:pPr>
              <w:spacing w:line="240" w:lineRule="auto"/>
              <w:rPr>
                <w:color w:val="000000"/>
              </w:rPr>
            </w:pPr>
            <w:proofErr w:type="spellStart"/>
            <w:r>
              <w:rPr>
                <w:color w:val="000000"/>
              </w:rPr>
              <w:t>Commsignia</w:t>
            </w:r>
            <w:proofErr w:type="spellEnd"/>
          </w:p>
        </w:tc>
      </w:tr>
      <w:tr w:rsidR="00691095" w:rsidRPr="00804B6E" w14:paraId="4C3B1F06" w14:textId="77777777" w:rsidTr="0093092E">
        <w:trPr>
          <w:trHeight w:val="20"/>
        </w:trPr>
        <w:tc>
          <w:tcPr>
            <w:tcW w:w="0" w:type="auto"/>
            <w:noWrap/>
            <w:tcMar>
              <w:top w:w="15" w:type="dxa"/>
              <w:left w:w="15" w:type="dxa"/>
              <w:bottom w:w="0" w:type="dxa"/>
              <w:right w:w="15" w:type="dxa"/>
            </w:tcMar>
            <w:vAlign w:val="bottom"/>
          </w:tcPr>
          <w:p w14:paraId="1DE77394" w14:textId="77777777" w:rsidR="00691095" w:rsidRDefault="00691095" w:rsidP="0093092E">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5349AB3D" w14:textId="77777777" w:rsidR="00691095" w:rsidRDefault="00691095" w:rsidP="0093092E">
            <w:pPr>
              <w:spacing w:line="240" w:lineRule="auto"/>
              <w:rPr>
                <w:color w:val="000000"/>
              </w:rPr>
            </w:pPr>
            <w:r>
              <w:rPr>
                <w:color w:val="000000"/>
              </w:rPr>
              <w:t>NXP Semiconductors</w:t>
            </w:r>
          </w:p>
        </w:tc>
      </w:tr>
      <w:tr w:rsidR="00691095" w:rsidRPr="00804B6E" w14:paraId="3159217E" w14:textId="77777777" w:rsidTr="0093092E">
        <w:trPr>
          <w:trHeight w:val="20"/>
        </w:trPr>
        <w:tc>
          <w:tcPr>
            <w:tcW w:w="0" w:type="auto"/>
            <w:noWrap/>
            <w:tcMar>
              <w:top w:w="15" w:type="dxa"/>
              <w:left w:w="15" w:type="dxa"/>
              <w:bottom w:w="0" w:type="dxa"/>
              <w:right w:w="15" w:type="dxa"/>
            </w:tcMar>
            <w:vAlign w:val="bottom"/>
          </w:tcPr>
          <w:p w14:paraId="7838B2A8" w14:textId="77777777" w:rsidR="00691095" w:rsidRDefault="00691095" w:rsidP="0093092E">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322ADC7B" w14:textId="77777777" w:rsidR="00691095" w:rsidRDefault="00691095" w:rsidP="0093092E">
            <w:pPr>
              <w:spacing w:line="240" w:lineRule="auto"/>
              <w:rPr>
                <w:color w:val="000000"/>
              </w:rPr>
            </w:pPr>
            <w:r>
              <w:rPr>
                <w:color w:val="000000"/>
              </w:rPr>
              <w:t>DLR</w:t>
            </w:r>
          </w:p>
        </w:tc>
      </w:tr>
      <w:tr w:rsidR="00691095" w:rsidRPr="00804B6E" w14:paraId="6B3D6219" w14:textId="77777777" w:rsidTr="0093092E">
        <w:trPr>
          <w:trHeight w:val="20"/>
        </w:trPr>
        <w:tc>
          <w:tcPr>
            <w:tcW w:w="0" w:type="auto"/>
            <w:noWrap/>
            <w:tcMar>
              <w:top w:w="15" w:type="dxa"/>
              <w:left w:w="15" w:type="dxa"/>
              <w:bottom w:w="0" w:type="dxa"/>
              <w:right w:w="15" w:type="dxa"/>
            </w:tcMar>
            <w:vAlign w:val="bottom"/>
          </w:tcPr>
          <w:p w14:paraId="1E746A60" w14:textId="77777777" w:rsidR="00691095" w:rsidRDefault="00691095" w:rsidP="0093092E">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73219AD2" w14:textId="77777777" w:rsidR="00691095" w:rsidRDefault="00691095" w:rsidP="0093092E">
            <w:pPr>
              <w:spacing w:line="240" w:lineRule="auto"/>
              <w:rPr>
                <w:color w:val="000000"/>
              </w:rPr>
            </w:pPr>
            <w:r>
              <w:rPr>
                <w:color w:val="000000"/>
              </w:rPr>
              <w:t>NXP Semiconductors</w:t>
            </w:r>
          </w:p>
        </w:tc>
      </w:tr>
      <w:tr w:rsidR="00691095" w:rsidRPr="00804B6E" w14:paraId="1452F31E" w14:textId="77777777" w:rsidTr="0093092E">
        <w:trPr>
          <w:trHeight w:val="20"/>
        </w:trPr>
        <w:tc>
          <w:tcPr>
            <w:tcW w:w="0" w:type="auto"/>
            <w:noWrap/>
            <w:tcMar>
              <w:top w:w="15" w:type="dxa"/>
              <w:left w:w="15" w:type="dxa"/>
              <w:bottom w:w="0" w:type="dxa"/>
              <w:right w:w="15" w:type="dxa"/>
            </w:tcMar>
            <w:vAlign w:val="bottom"/>
          </w:tcPr>
          <w:p w14:paraId="2CE94402" w14:textId="77777777" w:rsidR="00691095" w:rsidRDefault="00691095" w:rsidP="0093092E">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0BE2BC00" w14:textId="77777777" w:rsidR="00691095" w:rsidRDefault="00691095" w:rsidP="0093092E">
            <w:pPr>
              <w:spacing w:line="240" w:lineRule="auto"/>
              <w:rPr>
                <w:color w:val="000000"/>
              </w:rPr>
            </w:pPr>
            <w:r>
              <w:rPr>
                <w:color w:val="000000"/>
              </w:rPr>
              <w:t>Panasonic Corporation</w:t>
            </w:r>
          </w:p>
        </w:tc>
      </w:tr>
      <w:tr w:rsidR="00691095" w:rsidRPr="00804B6E" w14:paraId="3CC1D787" w14:textId="77777777" w:rsidTr="0093092E">
        <w:trPr>
          <w:trHeight w:val="20"/>
        </w:trPr>
        <w:tc>
          <w:tcPr>
            <w:tcW w:w="0" w:type="auto"/>
            <w:noWrap/>
            <w:tcMar>
              <w:top w:w="15" w:type="dxa"/>
              <w:left w:w="15" w:type="dxa"/>
              <w:bottom w:w="0" w:type="dxa"/>
              <w:right w:w="15" w:type="dxa"/>
            </w:tcMar>
            <w:vAlign w:val="bottom"/>
          </w:tcPr>
          <w:p w14:paraId="4D457255" w14:textId="0E135498" w:rsidR="00691095" w:rsidRDefault="00B8728B" w:rsidP="0093092E">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7C3FF5B3" w14:textId="593E74F2" w:rsidR="00691095" w:rsidRDefault="00B8728B" w:rsidP="0093092E">
            <w:pPr>
              <w:spacing w:line="240" w:lineRule="auto"/>
              <w:rPr>
                <w:color w:val="000000"/>
              </w:rPr>
            </w:pPr>
            <w:proofErr w:type="spellStart"/>
            <w:r>
              <w:rPr>
                <w:color w:val="000000"/>
              </w:rPr>
              <w:t>USDoT</w:t>
            </w:r>
            <w:proofErr w:type="spellEnd"/>
          </w:p>
        </w:tc>
      </w:tr>
    </w:tbl>
    <w:p w14:paraId="7376277D" w14:textId="77777777" w:rsidR="00691095" w:rsidRDefault="00691095" w:rsidP="00F95165">
      <w:pPr>
        <w:pStyle w:val="ListParagraph"/>
        <w:ind w:left="360"/>
      </w:pPr>
    </w:p>
    <w:p w14:paraId="20C739A3" w14:textId="17C7016C" w:rsidR="00360AA2" w:rsidRPr="00804B6E" w:rsidRDefault="00360AA2" w:rsidP="00360AA2">
      <w:pPr>
        <w:pStyle w:val="Heading1"/>
        <w:tabs>
          <w:tab w:val="left" w:pos="6043"/>
        </w:tabs>
      </w:pPr>
      <w:r>
        <w:t>Tuesday</w:t>
      </w:r>
      <w:r w:rsidRPr="00804B6E">
        <w:t xml:space="preserve"> </w:t>
      </w:r>
      <w:r>
        <w:t>17 August</w:t>
      </w:r>
      <w:r w:rsidRPr="00804B6E">
        <w:t xml:space="preserve"> 202</w:t>
      </w:r>
      <w:r>
        <w:t>1</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15FAEB59" w14:textId="21332514" w:rsidR="00360AA2" w:rsidRPr="00804B6E" w:rsidRDefault="00360AA2" w:rsidP="00360AA2">
      <w:pPr>
        <w:pStyle w:val="Heading2"/>
        <w:numPr>
          <w:ilvl w:val="0"/>
          <w:numId w:val="1"/>
        </w:numPr>
      </w:pPr>
      <w:r w:rsidRPr="00804B6E">
        <w:t>Opening (IEEE 802.11-2</w:t>
      </w:r>
      <w:r>
        <w:t>1</w:t>
      </w:r>
      <w:r w:rsidRPr="00804B6E">
        <w:t>/</w:t>
      </w:r>
      <w:r>
        <w:t>1303r</w:t>
      </w:r>
      <w:r w:rsidR="004972B1">
        <w:t>1</w:t>
      </w:r>
      <w:r w:rsidRPr="00804B6E">
        <w:t>)</w:t>
      </w:r>
    </w:p>
    <w:p w14:paraId="56237399" w14:textId="77777777" w:rsidR="00360AA2" w:rsidRPr="00303A64" w:rsidRDefault="00360AA2" w:rsidP="00360AA2">
      <w:pPr>
        <w:pStyle w:val="ListParagraph"/>
        <w:numPr>
          <w:ilvl w:val="1"/>
          <w:numId w:val="1"/>
        </w:numPr>
      </w:pPr>
      <w:r w:rsidRPr="00804B6E">
        <w:t xml:space="preserve">Call to order </w:t>
      </w:r>
      <w:r>
        <w:t>10:00</w:t>
      </w:r>
      <w:r w:rsidRPr="00804B6E">
        <w:t xml:space="preserve"> </w:t>
      </w:r>
      <w:r>
        <w:t>am</w:t>
      </w:r>
      <w:r w:rsidRPr="00804B6E">
        <w:t xml:space="preserve"> ET</w:t>
      </w:r>
    </w:p>
    <w:p w14:paraId="29168C40" w14:textId="77777777" w:rsidR="00360AA2" w:rsidRPr="00804B6E" w:rsidRDefault="00360AA2" w:rsidP="00360AA2">
      <w:pPr>
        <w:pStyle w:val="ListParagraph"/>
        <w:numPr>
          <w:ilvl w:val="1"/>
          <w:numId w:val="1"/>
        </w:numPr>
      </w:pPr>
      <w:r w:rsidRPr="00804B6E">
        <w:t>Chair instructed members to record attendance in IMAT.</w:t>
      </w:r>
    </w:p>
    <w:p w14:paraId="610F3AA8" w14:textId="77777777" w:rsidR="00360AA2" w:rsidRPr="00804B6E" w:rsidRDefault="00360AA2" w:rsidP="00360AA2">
      <w:pPr>
        <w:pStyle w:val="ListParagraph"/>
        <w:numPr>
          <w:ilvl w:val="1"/>
          <w:numId w:val="1"/>
        </w:numPr>
      </w:pPr>
      <w:r w:rsidRPr="00804B6E">
        <w:t xml:space="preserve">Chair introduced the patent policy and meeting rules (slides 2-6). </w:t>
      </w:r>
    </w:p>
    <w:p w14:paraId="204A1CD8" w14:textId="77777777" w:rsidR="00360AA2" w:rsidRDefault="00360AA2" w:rsidP="00360AA2">
      <w:pPr>
        <w:pStyle w:val="ListParagraph"/>
        <w:numPr>
          <w:ilvl w:val="1"/>
          <w:numId w:val="1"/>
        </w:numPr>
      </w:pPr>
      <w:r w:rsidRPr="00804B6E">
        <w:t>No response to the call for patents.</w:t>
      </w:r>
    </w:p>
    <w:p w14:paraId="56414DD4" w14:textId="77777777" w:rsidR="00360AA2" w:rsidRPr="00804B6E" w:rsidRDefault="00360AA2" w:rsidP="00360AA2">
      <w:pPr>
        <w:pStyle w:val="ListParagraph"/>
        <w:numPr>
          <w:ilvl w:val="1"/>
          <w:numId w:val="1"/>
        </w:numPr>
      </w:pPr>
      <w:r>
        <w:t>Chair introduced IEEE-SA COPYRIGHT POLICY (slides 7-9)</w:t>
      </w:r>
    </w:p>
    <w:p w14:paraId="2253A32C" w14:textId="77777777" w:rsidR="00360AA2" w:rsidRPr="00804B6E" w:rsidRDefault="00360AA2" w:rsidP="00360AA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7DA78AB3" w14:textId="77777777" w:rsidR="00360AA2" w:rsidRPr="00804B6E" w:rsidRDefault="00360AA2" w:rsidP="00360AA2">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t>7</w:t>
      </w:r>
      <w:r w:rsidRPr="00804B6E">
        <w:t>)</w:t>
      </w:r>
    </w:p>
    <w:p w14:paraId="1F80EC51" w14:textId="1C1A3C04" w:rsidR="00360AA2" w:rsidRPr="00804B6E" w:rsidRDefault="00360AA2" w:rsidP="00360AA2">
      <w:pPr>
        <w:pStyle w:val="ListParagraph"/>
        <w:numPr>
          <w:ilvl w:val="1"/>
          <w:numId w:val="1"/>
        </w:numPr>
      </w:pPr>
      <w:r w:rsidRPr="00804B6E">
        <w:t xml:space="preserve">Chair introduced the task group leadership (slide </w:t>
      </w:r>
      <w:r w:rsidR="008F4AA2">
        <w:t>21</w:t>
      </w:r>
      <w:r w:rsidRPr="00804B6E">
        <w:t>)</w:t>
      </w:r>
    </w:p>
    <w:p w14:paraId="2FF6997F" w14:textId="530EB326" w:rsidR="00360AA2" w:rsidRPr="00804B6E" w:rsidRDefault="00360AA2" w:rsidP="00360AA2">
      <w:pPr>
        <w:pStyle w:val="Heading2"/>
        <w:numPr>
          <w:ilvl w:val="0"/>
          <w:numId w:val="1"/>
        </w:numPr>
      </w:pPr>
      <w:r w:rsidRPr="00804B6E">
        <w:t>Agenda (IEEE 802.</w:t>
      </w:r>
      <w:r w:rsidRPr="00E72C88">
        <w:t xml:space="preserve"> </w:t>
      </w:r>
      <w:r w:rsidRPr="00804B6E">
        <w:t>11-2</w:t>
      </w:r>
      <w:r>
        <w:t>1</w:t>
      </w:r>
      <w:r w:rsidRPr="00804B6E">
        <w:t>/</w:t>
      </w:r>
      <w:r>
        <w:t>1303r</w:t>
      </w:r>
      <w:r w:rsidR="00BB37FC">
        <w:t>1</w:t>
      </w:r>
      <w:r w:rsidRPr="00804B6E">
        <w:t>)</w:t>
      </w:r>
    </w:p>
    <w:p w14:paraId="226B6E36" w14:textId="5BC3413E" w:rsidR="00360AA2" w:rsidRDefault="00360AA2" w:rsidP="00360AA2">
      <w:pPr>
        <w:pStyle w:val="ListParagraph"/>
        <w:numPr>
          <w:ilvl w:val="1"/>
          <w:numId w:val="1"/>
        </w:numPr>
      </w:pPr>
      <w:r w:rsidRPr="00804B6E">
        <w:t xml:space="preserve">Chair presented the agenda: </w:t>
      </w:r>
      <w:r w:rsidRPr="00A426C3">
        <w:t>https://mentor.ieee.org/802.11/dcn/21/11-21-1303-0</w:t>
      </w:r>
      <w:r w:rsidR="0077298D">
        <w:t>1</w:t>
      </w:r>
      <w:r w:rsidRPr="00A426C3">
        <w:t>-00bd-tgbd-teleconference-agenda-for-aug-2021.</w:t>
      </w:r>
      <w:r w:rsidRPr="00804B6E">
        <w:t xml:space="preserve"> (slide </w:t>
      </w:r>
      <w:r w:rsidR="0077298D">
        <w:t>22</w:t>
      </w:r>
      <w:r w:rsidRPr="00804B6E">
        <w:t>):</w:t>
      </w:r>
    </w:p>
    <w:p w14:paraId="0E6FD5A0" w14:textId="77777777" w:rsidR="00360AA2" w:rsidRPr="00804B6E" w:rsidRDefault="00360AA2" w:rsidP="00360AA2">
      <w:pPr>
        <w:pStyle w:val="ListParagraph"/>
        <w:numPr>
          <w:ilvl w:val="2"/>
          <w:numId w:val="1"/>
        </w:numPr>
      </w:pPr>
      <w:r w:rsidRPr="00804B6E">
        <w:t>Call meeting to order and remind the group to record attendance on imat.ieee.org</w:t>
      </w:r>
    </w:p>
    <w:p w14:paraId="736323F4" w14:textId="77777777" w:rsidR="00360AA2" w:rsidRPr="00804B6E" w:rsidRDefault="00360AA2" w:rsidP="00360AA2">
      <w:pPr>
        <w:pStyle w:val="ListParagraph"/>
        <w:numPr>
          <w:ilvl w:val="2"/>
          <w:numId w:val="1"/>
        </w:numPr>
      </w:pPr>
      <w:r w:rsidRPr="00804B6E">
        <w:t>IEEE-SA IPR policies and meeting rules</w:t>
      </w:r>
    </w:p>
    <w:p w14:paraId="3D6736C3" w14:textId="77777777" w:rsidR="00360AA2" w:rsidRPr="00804B6E" w:rsidRDefault="00360AA2" w:rsidP="00360AA2">
      <w:pPr>
        <w:pStyle w:val="ListParagraph"/>
        <w:numPr>
          <w:ilvl w:val="2"/>
          <w:numId w:val="1"/>
        </w:numPr>
      </w:pPr>
      <w:r>
        <w:t>Call for tech editor candidate</w:t>
      </w:r>
    </w:p>
    <w:p w14:paraId="3BAC98B4" w14:textId="39479CAA" w:rsidR="00360AA2" w:rsidRDefault="00360AA2" w:rsidP="00360AA2">
      <w:pPr>
        <w:pStyle w:val="ListParagraph"/>
        <w:numPr>
          <w:ilvl w:val="2"/>
          <w:numId w:val="1"/>
        </w:numPr>
      </w:pPr>
      <w:r w:rsidRPr="00804B6E">
        <w:t>Approval of agenda</w:t>
      </w:r>
      <w:r>
        <w:t xml:space="preserve"> (slide </w:t>
      </w:r>
      <w:r w:rsidR="00B12D1F">
        <w:t>22</w:t>
      </w:r>
      <w:r>
        <w:t>)</w:t>
      </w:r>
    </w:p>
    <w:p w14:paraId="0EA95E7B" w14:textId="2489D2D8" w:rsidR="00360AA2" w:rsidRDefault="00360AA2" w:rsidP="00360AA2">
      <w:pPr>
        <w:pStyle w:val="ListParagraph"/>
        <w:numPr>
          <w:ilvl w:val="2"/>
          <w:numId w:val="1"/>
        </w:numPr>
      </w:pPr>
      <w:r>
        <w:t>Comment Assignment (11-21/1296r</w:t>
      </w:r>
      <w:r w:rsidR="00FA1B25">
        <w:t>1</w:t>
      </w:r>
      <w:r>
        <w:t>)</w:t>
      </w:r>
    </w:p>
    <w:p w14:paraId="129A5E1E" w14:textId="77777777" w:rsidR="00360AA2" w:rsidRDefault="00360AA2" w:rsidP="00360AA2">
      <w:pPr>
        <w:pStyle w:val="ListParagraph"/>
        <w:numPr>
          <w:ilvl w:val="2"/>
          <w:numId w:val="1"/>
        </w:numPr>
      </w:pPr>
      <w:r>
        <w:t>Presentations and discussion</w:t>
      </w:r>
    </w:p>
    <w:p w14:paraId="42E64253" w14:textId="1F466A52" w:rsidR="00986056" w:rsidRDefault="00986056" w:rsidP="00986056">
      <w:pPr>
        <w:pStyle w:val="ListParagraph"/>
        <w:numPr>
          <w:ilvl w:val="3"/>
          <w:numId w:val="1"/>
        </w:numPr>
      </w:pPr>
      <w:r w:rsidRPr="00A0638F">
        <w:t>11-21/</w:t>
      </w:r>
      <w:r>
        <w:t>1343r0</w:t>
      </w:r>
      <w:r w:rsidRPr="00A0638F">
        <w:t xml:space="preserve">, Resolutions </w:t>
      </w:r>
      <w:r>
        <w:t>to 32.3.5 NGV modulation and coding schemes</w:t>
      </w:r>
      <w:r w:rsidRPr="00A0638F">
        <w:t xml:space="preserve">, </w:t>
      </w:r>
      <w:proofErr w:type="spellStart"/>
      <w:r>
        <w:t>Yujing</w:t>
      </w:r>
      <w:proofErr w:type="spellEnd"/>
      <w:r w:rsidRPr="00A0638F">
        <w:t xml:space="preserve"> (</w:t>
      </w:r>
      <w:proofErr w:type="spellStart"/>
      <w:r>
        <w:t>Senscomm</w:t>
      </w:r>
      <w:proofErr w:type="spellEnd"/>
      <w:r>
        <w:t>)</w:t>
      </w:r>
    </w:p>
    <w:p w14:paraId="0E902054" w14:textId="13003C52" w:rsidR="00986056" w:rsidRDefault="00986056" w:rsidP="00986056">
      <w:pPr>
        <w:pStyle w:val="ListParagraph"/>
        <w:numPr>
          <w:ilvl w:val="3"/>
          <w:numId w:val="1"/>
        </w:numPr>
      </w:pPr>
      <w:r w:rsidRPr="00A0638F">
        <w:t>11-21/</w:t>
      </w:r>
      <w:r>
        <w:t>1344r0</w:t>
      </w:r>
      <w:r w:rsidRPr="00A0638F">
        <w:t xml:space="preserve">, Resolutions </w:t>
      </w:r>
      <w:r>
        <w:t xml:space="preserve">to 32.3.8.2 </w:t>
      </w:r>
      <w:proofErr w:type="spellStart"/>
      <w:r>
        <w:t>Non_NGV</w:t>
      </w:r>
      <w:proofErr w:type="spellEnd"/>
      <w:r>
        <w:t xml:space="preserve"> portion of NGV format preamble</w:t>
      </w:r>
      <w:r w:rsidRPr="00A0638F">
        <w:t xml:space="preserve">, </w:t>
      </w:r>
      <w:proofErr w:type="spellStart"/>
      <w:r>
        <w:t>Yujing</w:t>
      </w:r>
      <w:proofErr w:type="spellEnd"/>
      <w:r w:rsidRPr="00A0638F">
        <w:t xml:space="preserve"> (</w:t>
      </w:r>
      <w:proofErr w:type="spellStart"/>
      <w:r>
        <w:t>Senscomm</w:t>
      </w:r>
      <w:proofErr w:type="spellEnd"/>
      <w:r>
        <w:t>)</w:t>
      </w:r>
    </w:p>
    <w:p w14:paraId="0B16C12D" w14:textId="65C8775B" w:rsidR="00986056" w:rsidRDefault="00986056" w:rsidP="00986056">
      <w:pPr>
        <w:pStyle w:val="ListParagraph"/>
        <w:numPr>
          <w:ilvl w:val="3"/>
          <w:numId w:val="1"/>
        </w:numPr>
      </w:pPr>
      <w:r w:rsidRPr="00A0638F">
        <w:t>11-21/</w:t>
      </w:r>
      <w:r>
        <w:t>1345r0</w:t>
      </w:r>
      <w:r w:rsidRPr="00A0638F">
        <w:t xml:space="preserve">, Resolutions </w:t>
      </w:r>
      <w:r>
        <w:t>to 32.3.8.3 NGV portion of NGV format preamble</w:t>
      </w:r>
      <w:r w:rsidRPr="00A0638F">
        <w:t xml:space="preserve">, </w:t>
      </w:r>
      <w:proofErr w:type="spellStart"/>
      <w:r>
        <w:t>Yujing</w:t>
      </w:r>
      <w:proofErr w:type="spellEnd"/>
      <w:r w:rsidRPr="00A0638F">
        <w:t xml:space="preserve"> (</w:t>
      </w:r>
      <w:proofErr w:type="spellStart"/>
      <w:r>
        <w:t>Senscomm</w:t>
      </w:r>
      <w:proofErr w:type="spellEnd"/>
      <w:r>
        <w:t>)</w:t>
      </w:r>
    </w:p>
    <w:p w14:paraId="5697DBA3" w14:textId="3DBCD2CF" w:rsidR="00986056" w:rsidRDefault="00986056" w:rsidP="00986056">
      <w:pPr>
        <w:pStyle w:val="ListParagraph"/>
        <w:numPr>
          <w:ilvl w:val="3"/>
          <w:numId w:val="1"/>
        </w:numPr>
      </w:pPr>
      <w:r w:rsidRPr="00A0638F">
        <w:t>11-21/</w:t>
      </w:r>
      <w:r>
        <w:t>1346r0</w:t>
      </w:r>
      <w:r w:rsidRPr="00A0638F">
        <w:t xml:space="preserve">, Resolutions </w:t>
      </w:r>
      <w:r>
        <w:t>to 32.3.10 Transmit specification</w:t>
      </w:r>
      <w:r w:rsidRPr="00A0638F">
        <w:t xml:space="preserve">, </w:t>
      </w:r>
      <w:proofErr w:type="spellStart"/>
      <w:r>
        <w:t>Yujing</w:t>
      </w:r>
      <w:proofErr w:type="spellEnd"/>
      <w:r w:rsidRPr="00A0638F">
        <w:t xml:space="preserve"> (</w:t>
      </w:r>
      <w:proofErr w:type="spellStart"/>
      <w:r>
        <w:t>Senscomm</w:t>
      </w:r>
      <w:proofErr w:type="spellEnd"/>
      <w:r>
        <w:t>)</w:t>
      </w:r>
    </w:p>
    <w:p w14:paraId="0FF02392" w14:textId="489182E3" w:rsidR="00986056" w:rsidRDefault="00986056" w:rsidP="00986056">
      <w:pPr>
        <w:pStyle w:val="ListParagraph"/>
        <w:numPr>
          <w:ilvl w:val="3"/>
          <w:numId w:val="1"/>
        </w:numPr>
      </w:pPr>
      <w:r w:rsidRPr="00A0638F">
        <w:t>11-21/</w:t>
      </w:r>
      <w:r>
        <w:t>1347r0</w:t>
      </w:r>
      <w:r w:rsidRPr="00A0638F">
        <w:t xml:space="preserve">, Resolutions </w:t>
      </w:r>
      <w:r>
        <w:t>to 32.3.12 NGV Transmit procedure</w:t>
      </w:r>
      <w:r w:rsidRPr="00A0638F">
        <w:t xml:space="preserve">, </w:t>
      </w:r>
      <w:proofErr w:type="spellStart"/>
      <w:r>
        <w:t>Yujing</w:t>
      </w:r>
      <w:proofErr w:type="spellEnd"/>
      <w:r w:rsidRPr="00A0638F">
        <w:t xml:space="preserve"> (</w:t>
      </w:r>
      <w:proofErr w:type="spellStart"/>
      <w:r>
        <w:t>Senscomm</w:t>
      </w:r>
      <w:proofErr w:type="spellEnd"/>
      <w:r>
        <w:t>)</w:t>
      </w:r>
    </w:p>
    <w:p w14:paraId="11571E3A" w14:textId="091FFEDA" w:rsidR="0068603D" w:rsidRDefault="0068603D" w:rsidP="00986056">
      <w:pPr>
        <w:pStyle w:val="ListParagraph"/>
        <w:numPr>
          <w:ilvl w:val="3"/>
          <w:numId w:val="1"/>
        </w:numPr>
      </w:pPr>
      <w:r w:rsidRPr="00A0638F">
        <w:t>11-21/</w:t>
      </w:r>
      <w:r>
        <w:t>1348r0</w:t>
      </w:r>
      <w:r w:rsidRPr="00A0638F">
        <w:t xml:space="preserve">, Resolutions </w:t>
      </w:r>
      <w:r>
        <w:t>to 32.3.13 NGV Receive procedure</w:t>
      </w:r>
      <w:r w:rsidRPr="00A0638F">
        <w:t xml:space="preserve">, </w:t>
      </w:r>
      <w:proofErr w:type="spellStart"/>
      <w:r>
        <w:t>Yujing</w:t>
      </w:r>
      <w:proofErr w:type="spellEnd"/>
      <w:r w:rsidRPr="00A0638F">
        <w:t xml:space="preserve"> (</w:t>
      </w:r>
      <w:proofErr w:type="spellStart"/>
      <w:r>
        <w:t>Senscomm</w:t>
      </w:r>
      <w:proofErr w:type="spellEnd"/>
      <w:r>
        <w:t>)</w:t>
      </w:r>
    </w:p>
    <w:p w14:paraId="2B80A187" w14:textId="12764059" w:rsidR="00AF31F5" w:rsidRDefault="00AF31F5" w:rsidP="00986056">
      <w:pPr>
        <w:pStyle w:val="ListParagraph"/>
        <w:numPr>
          <w:ilvl w:val="3"/>
          <w:numId w:val="1"/>
        </w:numPr>
      </w:pPr>
      <w:r w:rsidRPr="00A0638F">
        <w:t>11-21/</w:t>
      </w:r>
      <w:r>
        <w:t>1371r0</w:t>
      </w:r>
      <w:r w:rsidRPr="00A0638F">
        <w:t xml:space="preserve">, </w:t>
      </w:r>
      <w:r>
        <w:t>CID 2124 resolution for LB-254, Joseph Levy</w:t>
      </w:r>
      <w:r w:rsidRPr="00A0638F">
        <w:t xml:space="preserve"> (</w:t>
      </w:r>
      <w:proofErr w:type="spellStart"/>
      <w:r>
        <w:t>InterDigital</w:t>
      </w:r>
      <w:proofErr w:type="spellEnd"/>
      <w:r w:rsidR="00053272">
        <w:t>)</w:t>
      </w:r>
    </w:p>
    <w:p w14:paraId="0404ADE4" w14:textId="3FF582ED" w:rsidR="00053272" w:rsidRDefault="00053272" w:rsidP="00FA2115">
      <w:pPr>
        <w:pStyle w:val="ListParagraph"/>
        <w:numPr>
          <w:ilvl w:val="3"/>
          <w:numId w:val="1"/>
        </w:numPr>
      </w:pPr>
      <w:r w:rsidRPr="00A0638F">
        <w:t>11-21/</w:t>
      </w:r>
      <w:r>
        <w:t>1372r0</w:t>
      </w:r>
      <w:r w:rsidRPr="00A0638F">
        <w:t xml:space="preserve">, </w:t>
      </w:r>
      <w:r>
        <w:t>Clause 31.2.3 comment resolution for LB-254, Joseph Levy</w:t>
      </w:r>
      <w:r w:rsidRPr="00A0638F">
        <w:t xml:space="preserve"> (</w:t>
      </w:r>
      <w:proofErr w:type="spellStart"/>
      <w:r>
        <w:t>InterDigital</w:t>
      </w:r>
      <w:proofErr w:type="spellEnd"/>
      <w:r>
        <w:t>)</w:t>
      </w:r>
    </w:p>
    <w:p w14:paraId="326BAC08" w14:textId="258D9051" w:rsidR="00360AA2" w:rsidRDefault="00360AA2" w:rsidP="00360AA2">
      <w:pPr>
        <w:pStyle w:val="ListParagraph"/>
        <w:numPr>
          <w:ilvl w:val="2"/>
          <w:numId w:val="1"/>
        </w:numPr>
      </w:pPr>
      <w:r>
        <w:t xml:space="preserve">Adjourn; next TC on Aug. </w:t>
      </w:r>
      <w:r w:rsidR="009072EF">
        <w:t>24</w:t>
      </w:r>
      <w:r w:rsidRPr="00212F3E">
        <w:rPr>
          <w:vertAlign w:val="superscript"/>
        </w:rPr>
        <w:t>th</w:t>
      </w:r>
    </w:p>
    <w:p w14:paraId="67B377CF" w14:textId="77777777" w:rsidR="00360AA2" w:rsidRPr="00E84D5F" w:rsidRDefault="00360AA2" w:rsidP="00360AA2">
      <w:pPr>
        <w:pStyle w:val="ListParagraph"/>
        <w:numPr>
          <w:ilvl w:val="1"/>
          <w:numId w:val="1"/>
        </w:numPr>
      </w:pPr>
      <w:r w:rsidRPr="00FD7553">
        <w:t>Agenda was approved without objection</w:t>
      </w:r>
    </w:p>
    <w:p w14:paraId="6D00C99C" w14:textId="09958034" w:rsidR="00144018" w:rsidRPr="00A73DEF" w:rsidRDefault="00674008" w:rsidP="00144018">
      <w:pPr>
        <w:pStyle w:val="Heading2"/>
        <w:numPr>
          <w:ilvl w:val="0"/>
          <w:numId w:val="1"/>
        </w:numPr>
      </w:pPr>
      <w:r>
        <w:t xml:space="preserve">Editorial </w:t>
      </w:r>
      <w:r w:rsidR="00144018">
        <w:t>Comment Assignment</w:t>
      </w:r>
    </w:p>
    <w:p w14:paraId="3517728D" w14:textId="3998FD80" w:rsidR="00360AA2" w:rsidRDefault="00E9777A" w:rsidP="00360AA2">
      <w:pPr>
        <w:pStyle w:val="ListParagraph"/>
        <w:numPr>
          <w:ilvl w:val="1"/>
          <w:numId w:val="1"/>
        </w:numPr>
      </w:pPr>
      <w:r>
        <w:t>Editor will check if any editorial comments are technical comments</w:t>
      </w:r>
      <w:r w:rsidR="00360AA2">
        <w:t>.</w:t>
      </w:r>
    </w:p>
    <w:p w14:paraId="0B508A1D" w14:textId="55D15521" w:rsidR="00360AA2" w:rsidRPr="00A73DEF" w:rsidRDefault="00E9777A" w:rsidP="00360AA2">
      <w:pPr>
        <w:pStyle w:val="Heading2"/>
        <w:numPr>
          <w:ilvl w:val="0"/>
          <w:numId w:val="1"/>
        </w:numPr>
      </w:pPr>
      <w:r w:rsidRPr="00A0638F">
        <w:t>11-21/</w:t>
      </w:r>
      <w:r w:rsidR="00BB288B">
        <w:t>1343r0</w:t>
      </w:r>
      <w:r w:rsidRPr="00A0638F">
        <w:t xml:space="preserve">, Resolutions </w:t>
      </w:r>
      <w:r w:rsidR="00BB288B">
        <w:t>to 32.3.5 NGV modulation and coding schemes</w:t>
      </w:r>
      <w:r w:rsidRPr="00A0638F">
        <w:t xml:space="preserve">, </w:t>
      </w:r>
      <w:proofErr w:type="spellStart"/>
      <w:r>
        <w:t>Yujing</w:t>
      </w:r>
      <w:proofErr w:type="spellEnd"/>
      <w:r w:rsidRPr="00A0638F">
        <w:t xml:space="preserve"> (</w:t>
      </w:r>
      <w:proofErr w:type="spellStart"/>
      <w:r>
        <w:t>Senscomm</w:t>
      </w:r>
      <w:proofErr w:type="spellEnd"/>
      <w:r>
        <w:t>)</w:t>
      </w:r>
    </w:p>
    <w:p w14:paraId="2BCF2ADE" w14:textId="4C77B0B1" w:rsidR="00360AA2" w:rsidRDefault="00E9777A" w:rsidP="00360AA2">
      <w:pPr>
        <w:pStyle w:val="ListParagraph"/>
        <w:numPr>
          <w:ilvl w:val="1"/>
          <w:numId w:val="1"/>
        </w:numPr>
      </w:pPr>
      <w:r>
        <w:t>CID 2020, 2181: No discussion</w:t>
      </w:r>
      <w:r w:rsidR="00360AA2">
        <w:t>.</w:t>
      </w:r>
    </w:p>
    <w:p w14:paraId="7CB294AB" w14:textId="7AA51E10" w:rsidR="00BB288B" w:rsidRPr="00A73DEF" w:rsidRDefault="00BB288B" w:rsidP="00BB288B">
      <w:pPr>
        <w:pStyle w:val="Heading2"/>
        <w:numPr>
          <w:ilvl w:val="0"/>
          <w:numId w:val="1"/>
        </w:numPr>
      </w:pPr>
      <w:r w:rsidRPr="00A0638F">
        <w:t>11-21/</w:t>
      </w:r>
      <w:r>
        <w:t>1344r0</w:t>
      </w:r>
      <w:r w:rsidRPr="00A0638F">
        <w:t xml:space="preserve">, Resolutions </w:t>
      </w:r>
      <w:r>
        <w:t xml:space="preserve">to 32.3.8.2 </w:t>
      </w:r>
      <w:proofErr w:type="spellStart"/>
      <w:r>
        <w:t>Non_NGV</w:t>
      </w:r>
      <w:proofErr w:type="spellEnd"/>
      <w:r>
        <w:t xml:space="preserve"> portion of NGV format preamble</w:t>
      </w:r>
      <w:r w:rsidRPr="00A0638F">
        <w:t xml:space="preserve">, </w:t>
      </w:r>
      <w:proofErr w:type="spellStart"/>
      <w:r>
        <w:t>Yujing</w:t>
      </w:r>
      <w:proofErr w:type="spellEnd"/>
      <w:r w:rsidRPr="00A0638F">
        <w:t xml:space="preserve"> (</w:t>
      </w:r>
      <w:proofErr w:type="spellStart"/>
      <w:r>
        <w:t>Senscomm</w:t>
      </w:r>
      <w:proofErr w:type="spellEnd"/>
      <w:r>
        <w:t>)</w:t>
      </w:r>
    </w:p>
    <w:p w14:paraId="69FE6C6A" w14:textId="3D0CDE5F" w:rsidR="00BB288B" w:rsidRDefault="00BB288B" w:rsidP="00BB288B">
      <w:pPr>
        <w:pStyle w:val="ListParagraph"/>
        <w:numPr>
          <w:ilvl w:val="1"/>
          <w:numId w:val="1"/>
        </w:numPr>
      </w:pPr>
      <w:r>
        <w:t>CID 2029</w:t>
      </w:r>
      <w:r w:rsidR="00DE1073">
        <w:t>, 2094, 2185, 2030, 2188</w:t>
      </w:r>
      <w:r w:rsidR="00941325">
        <w:t>, 2031</w:t>
      </w:r>
      <w:r>
        <w:t>: No discussion.</w:t>
      </w:r>
    </w:p>
    <w:p w14:paraId="31BBC57E" w14:textId="36A2DEA8" w:rsidR="00941325" w:rsidRDefault="00941325" w:rsidP="00BB288B">
      <w:pPr>
        <w:pStyle w:val="ListParagraph"/>
        <w:numPr>
          <w:ilvl w:val="1"/>
          <w:numId w:val="1"/>
        </w:numPr>
      </w:pPr>
      <w:r>
        <w:t xml:space="preserve">CID 2031: A question was asked why </w:t>
      </w:r>
      <w:proofErr w:type="spellStart"/>
      <w:r>
        <w:t>eta_RLSIG</w:t>
      </w:r>
      <w:proofErr w:type="spellEnd"/>
      <w:r>
        <w:t xml:space="preserve"> is needed in the question since it is always one. The presenter answered that it is just for the consistency with other equations where eta is included such as </w:t>
      </w:r>
      <w:proofErr w:type="spellStart"/>
      <w:r>
        <w:t>eta_LSIG</w:t>
      </w:r>
      <w:proofErr w:type="spellEnd"/>
      <w:r>
        <w:t>. The commenter suggests to remove eta terms in all equations where power boost is not applied.</w:t>
      </w:r>
    </w:p>
    <w:p w14:paraId="34F27328" w14:textId="3175F9DB" w:rsidR="00881243" w:rsidRPr="00A73DEF" w:rsidRDefault="00881243" w:rsidP="00881243">
      <w:pPr>
        <w:pStyle w:val="Heading2"/>
        <w:numPr>
          <w:ilvl w:val="0"/>
          <w:numId w:val="1"/>
        </w:numPr>
      </w:pPr>
      <w:r w:rsidRPr="00A0638F">
        <w:t>11-21/</w:t>
      </w:r>
      <w:r>
        <w:t>1345r0</w:t>
      </w:r>
      <w:r w:rsidRPr="00A0638F">
        <w:t xml:space="preserve">, Resolutions </w:t>
      </w:r>
      <w:r>
        <w:t>to 32.3.8.</w:t>
      </w:r>
      <w:r w:rsidR="00F56E69">
        <w:t>3</w:t>
      </w:r>
      <w:r>
        <w:t xml:space="preserve"> NGV portion of NGV format preamble</w:t>
      </w:r>
      <w:r w:rsidRPr="00A0638F">
        <w:t xml:space="preserve">, </w:t>
      </w:r>
      <w:proofErr w:type="spellStart"/>
      <w:r>
        <w:t>Yujing</w:t>
      </w:r>
      <w:proofErr w:type="spellEnd"/>
      <w:r w:rsidRPr="00A0638F">
        <w:t xml:space="preserve"> (</w:t>
      </w:r>
      <w:proofErr w:type="spellStart"/>
      <w:r>
        <w:t>Senscomm</w:t>
      </w:r>
      <w:proofErr w:type="spellEnd"/>
      <w:r>
        <w:t>)</w:t>
      </w:r>
    </w:p>
    <w:p w14:paraId="54388C30" w14:textId="05FC8E0C" w:rsidR="00881243" w:rsidRDefault="00881243" w:rsidP="00881243">
      <w:pPr>
        <w:pStyle w:val="ListParagraph"/>
        <w:numPr>
          <w:ilvl w:val="1"/>
          <w:numId w:val="1"/>
        </w:numPr>
      </w:pPr>
      <w:r>
        <w:t>CID 20</w:t>
      </w:r>
      <w:r w:rsidR="00594739">
        <w:t>32, 2033</w:t>
      </w:r>
      <w:r>
        <w:t>: No discussion.</w:t>
      </w:r>
    </w:p>
    <w:p w14:paraId="44E223B2" w14:textId="3B305A02" w:rsidR="009165D6" w:rsidRDefault="009165D6" w:rsidP="00881243">
      <w:pPr>
        <w:pStyle w:val="ListParagraph"/>
        <w:numPr>
          <w:ilvl w:val="1"/>
          <w:numId w:val="1"/>
        </w:numPr>
      </w:pPr>
      <w:r>
        <w:t>CID 2098: A comment</w:t>
      </w:r>
      <w:r w:rsidR="006F4A24">
        <w:t xml:space="preserve"> was made </w:t>
      </w:r>
      <w:r>
        <w:t>that he has similar editorial comment CID 2189 as this one.</w:t>
      </w:r>
    </w:p>
    <w:p w14:paraId="161A8825" w14:textId="21F02B1D" w:rsidR="009165D6" w:rsidRDefault="009165D6" w:rsidP="00881243">
      <w:pPr>
        <w:pStyle w:val="ListParagraph"/>
        <w:numPr>
          <w:ilvl w:val="1"/>
          <w:numId w:val="1"/>
        </w:numPr>
      </w:pPr>
      <w:r>
        <w:t>CID 2190</w:t>
      </w:r>
      <w:r w:rsidR="0053690D">
        <w:t>, 2037, 2038, 2191, 2040: No discussion.</w:t>
      </w:r>
    </w:p>
    <w:p w14:paraId="358C9A77" w14:textId="70AA1E16" w:rsidR="0053690D" w:rsidRDefault="0053690D" w:rsidP="00881243">
      <w:pPr>
        <w:pStyle w:val="ListParagraph"/>
        <w:numPr>
          <w:ilvl w:val="1"/>
          <w:numId w:val="1"/>
        </w:numPr>
      </w:pPr>
      <w:r>
        <w:t>CID 2104: A comment</w:t>
      </w:r>
      <w:r w:rsidR="00EB66B2">
        <w:t xml:space="preserve"> was made</w:t>
      </w:r>
      <w:r>
        <w:t xml:space="preserve"> that LTF-REP should be LTF_REP in the equation.</w:t>
      </w:r>
      <w:r w:rsidR="002B30D9">
        <w:t xml:space="preserve"> An comment was </w:t>
      </w:r>
      <w:r w:rsidR="00FB2141">
        <w:t>asked h</w:t>
      </w:r>
      <w:r w:rsidR="002B30D9">
        <w:t>ow N</w:t>
      </w:r>
      <w:r w:rsidR="002B30D9" w:rsidRPr="002B30D9">
        <w:rPr>
          <w:sz w:val="14"/>
          <w:szCs w:val="14"/>
        </w:rPr>
        <w:t>NGV_LTF</w:t>
      </w:r>
      <w:r w:rsidR="002B30D9">
        <w:t xml:space="preserve"> is defined. </w:t>
      </w:r>
      <w:r w:rsidR="00FB2141">
        <w:t>The presenter answered that she will check the other texts in the spec.</w:t>
      </w:r>
    </w:p>
    <w:p w14:paraId="058EF36E" w14:textId="5A74317C" w:rsidR="005D6209" w:rsidRPr="00A73DEF" w:rsidRDefault="005D6209" w:rsidP="005D6209">
      <w:pPr>
        <w:pStyle w:val="Heading2"/>
        <w:numPr>
          <w:ilvl w:val="0"/>
          <w:numId w:val="1"/>
        </w:numPr>
      </w:pPr>
      <w:r w:rsidRPr="00A0638F">
        <w:t>11-21/</w:t>
      </w:r>
      <w:r>
        <w:t>1346r0</w:t>
      </w:r>
      <w:r w:rsidRPr="00A0638F">
        <w:t xml:space="preserve">, Resolutions </w:t>
      </w:r>
      <w:r>
        <w:t>to 32.3.10 Transmit specification</w:t>
      </w:r>
      <w:r w:rsidRPr="00A0638F">
        <w:t xml:space="preserve">, </w:t>
      </w:r>
      <w:proofErr w:type="spellStart"/>
      <w:r>
        <w:t>Yujing</w:t>
      </w:r>
      <w:proofErr w:type="spellEnd"/>
      <w:r w:rsidRPr="00A0638F">
        <w:t xml:space="preserve"> (</w:t>
      </w:r>
      <w:proofErr w:type="spellStart"/>
      <w:r>
        <w:t>Senscomm</w:t>
      </w:r>
      <w:proofErr w:type="spellEnd"/>
      <w:r>
        <w:t>)</w:t>
      </w:r>
    </w:p>
    <w:p w14:paraId="581D7995" w14:textId="2110DE35" w:rsidR="005D6209" w:rsidRDefault="005D6209" w:rsidP="005D6209">
      <w:pPr>
        <w:pStyle w:val="ListParagraph"/>
        <w:numPr>
          <w:ilvl w:val="1"/>
          <w:numId w:val="1"/>
        </w:numPr>
      </w:pPr>
      <w:r>
        <w:t xml:space="preserve">CID </w:t>
      </w:r>
      <w:r w:rsidR="00E53FB8">
        <w:t>2197, 2198</w:t>
      </w:r>
      <w:r>
        <w:t>: No discussion.</w:t>
      </w:r>
    </w:p>
    <w:p w14:paraId="7DCE32ED" w14:textId="2A588220" w:rsidR="005D6209" w:rsidRDefault="005D6209" w:rsidP="005D6209">
      <w:pPr>
        <w:pStyle w:val="ListParagraph"/>
        <w:numPr>
          <w:ilvl w:val="1"/>
          <w:numId w:val="1"/>
        </w:numPr>
      </w:pPr>
      <w:r>
        <w:t>CID 2</w:t>
      </w:r>
      <w:r w:rsidR="00E53FB8">
        <w:t>109</w:t>
      </w:r>
      <w:r>
        <w:t>: A comm</w:t>
      </w:r>
      <w:r w:rsidR="00E53FB8">
        <w:t>ent was made</w:t>
      </w:r>
      <w:r>
        <w:t xml:space="preserve"> that </w:t>
      </w:r>
      <w:r w:rsidR="00E53FB8">
        <w:t>the CID should be rejected if the modification does not include any suggested change. Another comment was made that the suggest change actually makes sense. The presenter agreed to modify her resolution accordingly.</w:t>
      </w:r>
    </w:p>
    <w:p w14:paraId="5F1635C3" w14:textId="28A6AA65" w:rsidR="00A05910" w:rsidRPr="00A73DEF" w:rsidRDefault="00A05910" w:rsidP="00A05910">
      <w:pPr>
        <w:pStyle w:val="Heading2"/>
        <w:numPr>
          <w:ilvl w:val="0"/>
          <w:numId w:val="1"/>
        </w:numPr>
      </w:pPr>
      <w:r w:rsidRPr="00A0638F">
        <w:t>11-21/</w:t>
      </w:r>
      <w:r>
        <w:t>1347r0</w:t>
      </w:r>
      <w:r w:rsidRPr="00A0638F">
        <w:t xml:space="preserve">, Resolutions </w:t>
      </w:r>
      <w:r>
        <w:t>to 32.3.12 NGV Transmit procedure</w:t>
      </w:r>
      <w:r w:rsidRPr="00A0638F">
        <w:t xml:space="preserve">, </w:t>
      </w:r>
      <w:proofErr w:type="spellStart"/>
      <w:r>
        <w:t>Yujing</w:t>
      </w:r>
      <w:proofErr w:type="spellEnd"/>
      <w:r w:rsidRPr="00A0638F">
        <w:t xml:space="preserve"> (</w:t>
      </w:r>
      <w:proofErr w:type="spellStart"/>
      <w:r>
        <w:t>Senscomm</w:t>
      </w:r>
      <w:proofErr w:type="spellEnd"/>
      <w:r>
        <w:t>)</w:t>
      </w:r>
    </w:p>
    <w:p w14:paraId="72195EB1" w14:textId="32BADB43" w:rsidR="00A05910" w:rsidRDefault="00A05910" w:rsidP="00A05910">
      <w:pPr>
        <w:pStyle w:val="ListParagraph"/>
        <w:numPr>
          <w:ilvl w:val="1"/>
          <w:numId w:val="1"/>
        </w:numPr>
      </w:pPr>
      <w:r>
        <w:t>CID 20</w:t>
      </w:r>
      <w:r w:rsidR="00E53FB8">
        <w:t>47, 2114</w:t>
      </w:r>
      <w:r>
        <w:t>: No discussion.</w:t>
      </w:r>
    </w:p>
    <w:p w14:paraId="7DDD9001" w14:textId="35640B0B" w:rsidR="00A75EA6" w:rsidRDefault="00A75EA6" w:rsidP="00A05910">
      <w:pPr>
        <w:pStyle w:val="ListParagraph"/>
        <w:numPr>
          <w:ilvl w:val="1"/>
          <w:numId w:val="1"/>
        </w:numPr>
      </w:pPr>
      <w:r>
        <w:t>CID 2114: A comment was made the he did not agree with the language of rejection text.</w:t>
      </w:r>
    </w:p>
    <w:p w14:paraId="525298DF" w14:textId="42BDF391" w:rsidR="00A05910" w:rsidRDefault="00A05910" w:rsidP="00A05910">
      <w:pPr>
        <w:pStyle w:val="ListParagraph"/>
        <w:numPr>
          <w:ilvl w:val="1"/>
          <w:numId w:val="1"/>
        </w:numPr>
      </w:pPr>
      <w:r>
        <w:t>CID 2</w:t>
      </w:r>
      <w:r w:rsidR="00D500ED">
        <w:t>116</w:t>
      </w:r>
      <w:r>
        <w:t>: A comment</w:t>
      </w:r>
      <w:r w:rsidR="000C3ACC">
        <w:t xml:space="preserve"> was made </w:t>
      </w:r>
      <w:r>
        <w:t xml:space="preserve">that </w:t>
      </w:r>
      <w:r w:rsidR="000C3ACC">
        <w:t>the text “once per state” seems problematic</w:t>
      </w:r>
      <w:r>
        <w:t>.</w:t>
      </w:r>
      <w:r w:rsidR="000C3ACC">
        <w:t xml:space="preserve"> The presenter answered that this sentence is not needed in 11be spec. However the sentence is present in all 802.11 specs.</w:t>
      </w:r>
      <w:r w:rsidR="0012540E">
        <w:t xml:space="preserve"> Another comment was made that this sentence is needed for each state in the following diagram. A following comment was made that the diagram does not seem like a state machine diagram.</w:t>
      </w:r>
      <w:r w:rsidR="00AA5121">
        <w:t xml:space="preserve"> The chair suggested to contact the original owner of the diagram for better explanations.</w:t>
      </w:r>
    </w:p>
    <w:p w14:paraId="6B971C9C" w14:textId="08D3CBFA" w:rsidR="00AA5121" w:rsidRDefault="00AA5121" w:rsidP="00A05910">
      <w:pPr>
        <w:pStyle w:val="ListParagraph"/>
        <w:numPr>
          <w:ilvl w:val="1"/>
          <w:numId w:val="1"/>
        </w:numPr>
      </w:pPr>
      <w:r>
        <w:t>CID 2115</w:t>
      </w:r>
      <w:r w:rsidR="00F94A29">
        <w:t>, 2203</w:t>
      </w:r>
      <w:r>
        <w:t>:</w:t>
      </w:r>
      <w:r w:rsidR="00F94A29">
        <w:t xml:space="preserve"> No discussion</w:t>
      </w:r>
    </w:p>
    <w:p w14:paraId="1A6B50B4" w14:textId="47B173DE" w:rsidR="004F2E8B" w:rsidRPr="00A73DEF" w:rsidRDefault="004F2E8B" w:rsidP="004F2E8B">
      <w:pPr>
        <w:pStyle w:val="Heading2"/>
        <w:numPr>
          <w:ilvl w:val="0"/>
          <w:numId w:val="1"/>
        </w:numPr>
      </w:pPr>
      <w:r w:rsidRPr="00A0638F">
        <w:t>11-21/</w:t>
      </w:r>
      <w:r>
        <w:t>1348r0</w:t>
      </w:r>
      <w:r w:rsidRPr="00A0638F">
        <w:t xml:space="preserve">, Resolutions </w:t>
      </w:r>
      <w:r>
        <w:t>to 32.3.1</w:t>
      </w:r>
      <w:r w:rsidR="0095717D">
        <w:t>3</w:t>
      </w:r>
      <w:r>
        <w:t xml:space="preserve"> NGV </w:t>
      </w:r>
      <w:r w:rsidR="0095717D">
        <w:t>Receive</w:t>
      </w:r>
      <w:r>
        <w:t xml:space="preserve"> procedure</w:t>
      </w:r>
      <w:r w:rsidRPr="00A0638F">
        <w:t xml:space="preserve">, </w:t>
      </w:r>
      <w:proofErr w:type="spellStart"/>
      <w:r>
        <w:t>Yujing</w:t>
      </w:r>
      <w:proofErr w:type="spellEnd"/>
      <w:r w:rsidRPr="00A0638F">
        <w:t xml:space="preserve"> (</w:t>
      </w:r>
      <w:proofErr w:type="spellStart"/>
      <w:r>
        <w:t>Senscomm</w:t>
      </w:r>
      <w:proofErr w:type="spellEnd"/>
      <w:r>
        <w:t>)</w:t>
      </w:r>
    </w:p>
    <w:p w14:paraId="2203CF13" w14:textId="38D2BA3C" w:rsidR="004F2E8B" w:rsidRDefault="004F2E8B" w:rsidP="004F2E8B">
      <w:pPr>
        <w:pStyle w:val="ListParagraph"/>
        <w:numPr>
          <w:ilvl w:val="1"/>
          <w:numId w:val="1"/>
        </w:numPr>
      </w:pPr>
      <w:r>
        <w:t>CID 204</w:t>
      </w:r>
      <w:r w:rsidR="0020759B">
        <w:t>8</w:t>
      </w:r>
      <w:r w:rsidR="002F09FF">
        <w:t>, 2117</w:t>
      </w:r>
      <w:r w:rsidR="00E2721A">
        <w:t>, 2118</w:t>
      </w:r>
      <w:r>
        <w:t>: No discussion.</w:t>
      </w:r>
    </w:p>
    <w:p w14:paraId="5ABC74AC" w14:textId="3BB99B6C" w:rsidR="00811DB9" w:rsidRPr="00A73DEF" w:rsidRDefault="00811DB9" w:rsidP="00811DB9">
      <w:pPr>
        <w:pStyle w:val="Heading2"/>
        <w:numPr>
          <w:ilvl w:val="0"/>
          <w:numId w:val="1"/>
        </w:numPr>
      </w:pPr>
      <w:r w:rsidRPr="00A0638F">
        <w:t>11-21/</w:t>
      </w:r>
      <w:r>
        <w:t>1371r0</w:t>
      </w:r>
      <w:r w:rsidRPr="00A0638F">
        <w:t xml:space="preserve">, </w:t>
      </w:r>
      <w:r>
        <w:t>CID 2124 resolution for LB-254, Joseph Levy</w:t>
      </w:r>
      <w:r w:rsidRPr="00A0638F">
        <w:t xml:space="preserve"> (</w:t>
      </w:r>
      <w:proofErr w:type="spellStart"/>
      <w:r>
        <w:t>InterDigital</w:t>
      </w:r>
      <w:proofErr w:type="spellEnd"/>
      <w:r>
        <w:t>)</w:t>
      </w:r>
    </w:p>
    <w:p w14:paraId="0AD4E3A6" w14:textId="7D870625" w:rsidR="00811DB9" w:rsidRDefault="00811DB9" w:rsidP="00811DB9">
      <w:pPr>
        <w:pStyle w:val="ListParagraph"/>
        <w:numPr>
          <w:ilvl w:val="1"/>
          <w:numId w:val="1"/>
        </w:numPr>
      </w:pPr>
      <w:r>
        <w:t xml:space="preserve">CID </w:t>
      </w:r>
      <w:r w:rsidR="00E766B3">
        <w:t>2124</w:t>
      </w:r>
      <w:r>
        <w:t>: No discussion.</w:t>
      </w:r>
    </w:p>
    <w:p w14:paraId="340871C3" w14:textId="060B51EE" w:rsidR="00E766B3" w:rsidRPr="00A73DEF" w:rsidRDefault="00E766B3" w:rsidP="00E766B3">
      <w:pPr>
        <w:pStyle w:val="Heading2"/>
        <w:numPr>
          <w:ilvl w:val="0"/>
          <w:numId w:val="1"/>
        </w:numPr>
      </w:pPr>
      <w:r w:rsidRPr="00A0638F">
        <w:t>11-21/</w:t>
      </w:r>
      <w:r>
        <w:t>137</w:t>
      </w:r>
      <w:r w:rsidR="004F724C">
        <w:t>2</w:t>
      </w:r>
      <w:r>
        <w:t>r0</w:t>
      </w:r>
      <w:r w:rsidRPr="00A0638F">
        <w:t xml:space="preserve">, </w:t>
      </w:r>
      <w:r w:rsidR="004F724C">
        <w:t>Clause 31.2.3 comment resolution</w:t>
      </w:r>
      <w:r>
        <w:t xml:space="preserve"> for LB-254, Joseph Levy</w:t>
      </w:r>
      <w:r w:rsidRPr="00A0638F">
        <w:t xml:space="preserve"> (</w:t>
      </w:r>
      <w:proofErr w:type="spellStart"/>
      <w:r>
        <w:t>InterDigital</w:t>
      </w:r>
      <w:proofErr w:type="spellEnd"/>
      <w:r>
        <w:t>)</w:t>
      </w:r>
    </w:p>
    <w:p w14:paraId="4979834B" w14:textId="02C91E30" w:rsidR="000020F2" w:rsidRDefault="00E766B3" w:rsidP="00E766B3">
      <w:pPr>
        <w:pStyle w:val="ListParagraph"/>
        <w:numPr>
          <w:ilvl w:val="1"/>
          <w:numId w:val="1"/>
        </w:numPr>
      </w:pPr>
      <w:r>
        <w:t>CID 20</w:t>
      </w:r>
      <w:r w:rsidR="00996D3F">
        <w:t>01</w:t>
      </w:r>
      <w:r w:rsidR="000020F2">
        <w:t>: A comment was made that the maximum PPDU duration will be updated in PHY which is double of the 5484us, hence the maximum length needs to be updated in MAC. The presenter agreed that some entries in the table needs to be updated corresponding to the updated maximum PPDU duration.</w:t>
      </w:r>
      <w:r>
        <w:t xml:space="preserve"> </w:t>
      </w:r>
      <w:r w:rsidR="0056008E">
        <w:t>A comment was made that there are other tables also need to be updated due to this change.</w:t>
      </w:r>
      <w:r w:rsidR="002A0028">
        <w:t xml:space="preserve"> Another comment was made whether some countries regulation has other maximum PPDU duration limitations. A following comment was made that 10.868ms is calculated from L-LENGTH in LSIG, not from regulations. The presenter agreed to check if there is any regulation limits.</w:t>
      </w:r>
    </w:p>
    <w:p w14:paraId="43010468" w14:textId="217E6B20" w:rsidR="00E766B3" w:rsidRDefault="000020F2" w:rsidP="00E766B3">
      <w:pPr>
        <w:pStyle w:val="ListParagraph"/>
        <w:numPr>
          <w:ilvl w:val="1"/>
          <w:numId w:val="1"/>
        </w:numPr>
      </w:pPr>
      <w:r>
        <w:t xml:space="preserve">CID </w:t>
      </w:r>
      <w:r w:rsidR="00E766B3">
        <w:t>2</w:t>
      </w:r>
      <w:r w:rsidR="000B7700">
        <w:t>002</w:t>
      </w:r>
      <w:r w:rsidR="007E0375">
        <w:t>:</w:t>
      </w:r>
      <w:r w:rsidR="00E766B3">
        <w:t xml:space="preserve"> </w:t>
      </w:r>
      <w:r w:rsidR="00BD1DB3">
        <w:t>A comment was made that MCS15 is only for 1SS, not 2SS</w:t>
      </w:r>
      <w:r w:rsidR="00E766B3">
        <w:t>.</w:t>
      </w:r>
    </w:p>
    <w:p w14:paraId="45AC4031" w14:textId="77777777" w:rsidR="00360AA2" w:rsidRPr="001F4FC8" w:rsidRDefault="00360AA2" w:rsidP="00360AA2">
      <w:pPr>
        <w:pStyle w:val="Heading2"/>
        <w:numPr>
          <w:ilvl w:val="0"/>
          <w:numId w:val="1"/>
        </w:numPr>
      </w:pPr>
      <w:r>
        <w:t>Closing</w:t>
      </w:r>
    </w:p>
    <w:p w14:paraId="7C2784D1" w14:textId="77777777" w:rsidR="00360AA2" w:rsidRPr="00C47AB5" w:rsidRDefault="00360AA2" w:rsidP="00360AA2">
      <w:pPr>
        <w:pStyle w:val="ListParagraph"/>
        <w:numPr>
          <w:ilvl w:val="1"/>
          <w:numId w:val="1"/>
        </w:numPr>
      </w:pPr>
      <w:r w:rsidRPr="00C47AB5">
        <w:t>Any other business</w:t>
      </w:r>
    </w:p>
    <w:p w14:paraId="131F5125" w14:textId="77777777" w:rsidR="00360AA2" w:rsidRDefault="00360AA2" w:rsidP="00360AA2">
      <w:pPr>
        <w:pStyle w:val="ListParagraph"/>
        <w:numPr>
          <w:ilvl w:val="2"/>
          <w:numId w:val="1"/>
        </w:numPr>
      </w:pPr>
      <w:r w:rsidRPr="00C47AB5">
        <w:t>None</w:t>
      </w:r>
    </w:p>
    <w:p w14:paraId="3378BECD" w14:textId="4E049B29" w:rsidR="00360AA2" w:rsidRDefault="00360AA2" w:rsidP="00360AA2">
      <w:pPr>
        <w:pStyle w:val="ListParagraph"/>
        <w:numPr>
          <w:ilvl w:val="1"/>
          <w:numId w:val="1"/>
        </w:numPr>
      </w:pPr>
      <w:r w:rsidRPr="00C47AB5">
        <w:t xml:space="preserve">Chair adjourned the teleconference at </w:t>
      </w:r>
      <w:r>
        <w:t>11:</w:t>
      </w:r>
      <w:r w:rsidR="00D86AC3">
        <w:t>59</w:t>
      </w:r>
      <w:r>
        <w:t xml:space="preserve"> a</w:t>
      </w:r>
      <w:r w:rsidRPr="00C47AB5">
        <w:t>m</w:t>
      </w:r>
      <w:r>
        <w:t xml:space="preserve"> ET.</w:t>
      </w:r>
    </w:p>
    <w:p w14:paraId="3A3C8774" w14:textId="02E0C0E0" w:rsidR="00360AA2" w:rsidRPr="00691095" w:rsidRDefault="00360AA2" w:rsidP="00360AA2">
      <w:pPr>
        <w:pStyle w:val="ListParagraph"/>
        <w:numPr>
          <w:ilvl w:val="1"/>
          <w:numId w:val="1"/>
        </w:numPr>
      </w:pPr>
      <w:r>
        <w:t xml:space="preserve">Next TC will be on August </w:t>
      </w:r>
      <w:r w:rsidR="0095355A">
        <w:t>24</w:t>
      </w:r>
      <w:r w:rsidRPr="00F05D1A">
        <w:rPr>
          <w:vertAlign w:val="superscript"/>
        </w:rPr>
        <w:t>th</w:t>
      </w:r>
    </w:p>
    <w:p w14:paraId="3F2543D5" w14:textId="77777777" w:rsidR="00360AA2" w:rsidRDefault="00360AA2" w:rsidP="00360AA2">
      <w:pPr>
        <w:pStyle w:val="ListParagraph"/>
        <w:ind w:left="360"/>
        <w:rPr>
          <w:b/>
          <w:bCs/>
        </w:rPr>
      </w:pPr>
    </w:p>
    <w:p w14:paraId="13A8224A" w14:textId="77777777" w:rsidR="00360AA2" w:rsidRPr="00691095" w:rsidRDefault="00360AA2" w:rsidP="00360AA2">
      <w:pPr>
        <w:pStyle w:val="ListParagraph"/>
        <w:ind w:left="0"/>
        <w:rPr>
          <w:b/>
          <w:bCs/>
        </w:rPr>
      </w:pPr>
      <w:r w:rsidRPr="00691095">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4"/>
        <w:gridCol w:w="4447"/>
      </w:tblGrid>
      <w:tr w:rsidR="00360AA2" w:rsidRPr="00804B6E" w14:paraId="7BCEE91D" w14:textId="77777777" w:rsidTr="00A25C89">
        <w:trPr>
          <w:trHeight w:val="20"/>
          <w:tblHeader/>
        </w:trPr>
        <w:tc>
          <w:tcPr>
            <w:tcW w:w="0" w:type="auto"/>
            <w:noWrap/>
            <w:tcMar>
              <w:top w:w="15" w:type="dxa"/>
              <w:left w:w="15" w:type="dxa"/>
              <w:bottom w:w="0" w:type="dxa"/>
              <w:right w:w="15" w:type="dxa"/>
            </w:tcMar>
            <w:vAlign w:val="bottom"/>
            <w:hideMark/>
          </w:tcPr>
          <w:p w14:paraId="3438378B" w14:textId="77777777" w:rsidR="00360AA2" w:rsidRPr="00804B6E" w:rsidRDefault="00360AA2" w:rsidP="00A25C89">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6BB78DFC" w14:textId="77777777" w:rsidR="00360AA2" w:rsidRPr="00804B6E" w:rsidRDefault="00360AA2" w:rsidP="00A25C89">
            <w:pPr>
              <w:spacing w:line="240" w:lineRule="auto"/>
              <w:rPr>
                <w:b/>
                <w:bCs/>
                <w:color w:val="000000"/>
              </w:rPr>
            </w:pPr>
            <w:r w:rsidRPr="00804B6E">
              <w:rPr>
                <w:b/>
                <w:bCs/>
                <w:color w:val="000000"/>
              </w:rPr>
              <w:t>Affiliation</w:t>
            </w:r>
          </w:p>
        </w:tc>
      </w:tr>
      <w:tr w:rsidR="00360AA2" w:rsidRPr="00804B6E" w14:paraId="571D5FFC" w14:textId="77777777" w:rsidTr="00A25C89">
        <w:trPr>
          <w:trHeight w:val="20"/>
        </w:trPr>
        <w:tc>
          <w:tcPr>
            <w:tcW w:w="0" w:type="auto"/>
            <w:noWrap/>
            <w:tcMar>
              <w:top w:w="15" w:type="dxa"/>
              <w:left w:w="15" w:type="dxa"/>
              <w:bottom w:w="0" w:type="dxa"/>
              <w:right w:w="15" w:type="dxa"/>
            </w:tcMar>
            <w:vAlign w:val="bottom"/>
          </w:tcPr>
          <w:p w14:paraId="4BD20561" w14:textId="77777777" w:rsidR="00360AA2" w:rsidRDefault="00360AA2" w:rsidP="00A25C89">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53254037" w14:textId="77777777" w:rsidR="00360AA2" w:rsidRDefault="00360AA2" w:rsidP="00A25C89">
            <w:pPr>
              <w:spacing w:line="240" w:lineRule="auto"/>
              <w:rPr>
                <w:color w:val="000000"/>
              </w:rPr>
            </w:pPr>
            <w:r>
              <w:rPr>
                <w:color w:val="000000"/>
              </w:rPr>
              <w:t>INDEPENDENT</w:t>
            </w:r>
          </w:p>
        </w:tc>
      </w:tr>
      <w:tr w:rsidR="00360AA2" w:rsidRPr="00804B6E" w14:paraId="17F028CE" w14:textId="77777777" w:rsidTr="00A25C89">
        <w:trPr>
          <w:trHeight w:val="20"/>
        </w:trPr>
        <w:tc>
          <w:tcPr>
            <w:tcW w:w="0" w:type="auto"/>
            <w:noWrap/>
            <w:tcMar>
              <w:top w:w="15" w:type="dxa"/>
              <w:left w:w="15" w:type="dxa"/>
              <w:bottom w:w="0" w:type="dxa"/>
              <w:right w:w="15" w:type="dxa"/>
            </w:tcMar>
            <w:vAlign w:val="bottom"/>
          </w:tcPr>
          <w:p w14:paraId="1CF836DE" w14:textId="11320964" w:rsidR="00360AA2" w:rsidRPr="00804B6E" w:rsidRDefault="00BA1E3E" w:rsidP="00A25C89">
            <w:pPr>
              <w:spacing w:line="240" w:lineRule="auto"/>
              <w:rPr>
                <w:color w:val="000000"/>
              </w:rPr>
            </w:pPr>
            <w:r>
              <w:rPr>
                <w:rFonts w:eastAsia="Times New Roman"/>
                <w:color w:val="000000"/>
              </w:rPr>
              <w:t>Orlando, Christian</w:t>
            </w:r>
          </w:p>
        </w:tc>
        <w:tc>
          <w:tcPr>
            <w:tcW w:w="0" w:type="auto"/>
            <w:noWrap/>
            <w:tcMar>
              <w:top w:w="15" w:type="dxa"/>
              <w:left w:w="15" w:type="dxa"/>
              <w:bottom w:w="0" w:type="dxa"/>
              <w:right w:w="15" w:type="dxa"/>
            </w:tcMar>
            <w:vAlign w:val="bottom"/>
          </w:tcPr>
          <w:p w14:paraId="795DA0D6" w14:textId="77777777" w:rsidR="00360AA2" w:rsidRPr="00804B6E" w:rsidRDefault="00360AA2" w:rsidP="00A25C89">
            <w:pPr>
              <w:spacing w:line="240" w:lineRule="auto"/>
              <w:rPr>
                <w:color w:val="000000"/>
              </w:rPr>
            </w:pPr>
            <w:r>
              <w:rPr>
                <w:rFonts w:eastAsia="Times New Roman"/>
                <w:color w:val="000000"/>
              </w:rPr>
              <w:t>IEEE Standards Association (IEEE-SA)</w:t>
            </w:r>
          </w:p>
        </w:tc>
      </w:tr>
      <w:tr w:rsidR="00F02BD2" w:rsidRPr="00804B6E" w14:paraId="3B501995" w14:textId="77777777" w:rsidTr="00A25C89">
        <w:trPr>
          <w:trHeight w:val="20"/>
        </w:trPr>
        <w:tc>
          <w:tcPr>
            <w:tcW w:w="0" w:type="auto"/>
            <w:noWrap/>
            <w:tcMar>
              <w:top w:w="15" w:type="dxa"/>
              <w:left w:w="15" w:type="dxa"/>
              <w:bottom w:w="0" w:type="dxa"/>
              <w:right w:w="15" w:type="dxa"/>
            </w:tcMar>
            <w:vAlign w:val="bottom"/>
          </w:tcPr>
          <w:p w14:paraId="539B1B5D" w14:textId="0143E2FF" w:rsidR="00F02BD2" w:rsidRDefault="00F02BD2" w:rsidP="00A25C89">
            <w:pPr>
              <w:spacing w:line="240" w:lineRule="auto"/>
              <w:rPr>
                <w:rFonts w:eastAsia="Times New Roman"/>
                <w:color w:val="000000"/>
              </w:rPr>
            </w:pPr>
            <w:r>
              <w:rPr>
                <w:rFonts w:eastAsia="Times New Roman"/>
                <w:color w:val="000000"/>
              </w:rPr>
              <w:t>Cao, Rui</w:t>
            </w:r>
          </w:p>
        </w:tc>
        <w:tc>
          <w:tcPr>
            <w:tcW w:w="0" w:type="auto"/>
            <w:noWrap/>
            <w:tcMar>
              <w:top w:w="15" w:type="dxa"/>
              <w:left w:w="15" w:type="dxa"/>
              <w:bottom w:w="0" w:type="dxa"/>
              <w:right w:w="15" w:type="dxa"/>
            </w:tcMar>
            <w:vAlign w:val="bottom"/>
          </w:tcPr>
          <w:p w14:paraId="00759E8C" w14:textId="03C65788" w:rsidR="00F02BD2" w:rsidRDefault="00F02BD2" w:rsidP="00A25C89">
            <w:pPr>
              <w:spacing w:line="240" w:lineRule="auto"/>
              <w:rPr>
                <w:rFonts w:eastAsia="Times New Roman"/>
                <w:color w:val="000000"/>
              </w:rPr>
            </w:pPr>
            <w:r>
              <w:rPr>
                <w:rFonts w:eastAsia="Times New Roman"/>
                <w:color w:val="000000"/>
              </w:rPr>
              <w:t>NXP Semiconductor</w:t>
            </w:r>
          </w:p>
        </w:tc>
      </w:tr>
      <w:tr w:rsidR="00360AA2" w:rsidRPr="00804B6E" w14:paraId="5341767B" w14:textId="77777777" w:rsidTr="00A25C89">
        <w:trPr>
          <w:trHeight w:val="20"/>
        </w:trPr>
        <w:tc>
          <w:tcPr>
            <w:tcW w:w="0" w:type="auto"/>
            <w:noWrap/>
            <w:tcMar>
              <w:top w:w="15" w:type="dxa"/>
              <w:left w:w="15" w:type="dxa"/>
              <w:bottom w:w="0" w:type="dxa"/>
              <w:right w:w="15" w:type="dxa"/>
            </w:tcMar>
            <w:vAlign w:val="bottom"/>
          </w:tcPr>
          <w:p w14:paraId="735A3270" w14:textId="77777777" w:rsidR="00360AA2" w:rsidRPr="00804B6E" w:rsidRDefault="00360AA2" w:rsidP="00A25C89">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664DD717" w14:textId="77777777" w:rsidR="00360AA2" w:rsidRPr="00804B6E" w:rsidRDefault="00360AA2" w:rsidP="00A25C89">
            <w:pPr>
              <w:spacing w:line="240" w:lineRule="auto"/>
              <w:rPr>
                <w:color w:val="000000"/>
              </w:rPr>
            </w:pPr>
            <w:r w:rsidRPr="00804B6E">
              <w:rPr>
                <w:color w:val="000000"/>
              </w:rPr>
              <w:t>ZTE Corporation</w:t>
            </w:r>
          </w:p>
        </w:tc>
      </w:tr>
      <w:tr w:rsidR="00360AA2" w:rsidRPr="00804B6E" w14:paraId="161938F2" w14:textId="77777777" w:rsidTr="00A25C89">
        <w:trPr>
          <w:trHeight w:val="20"/>
        </w:trPr>
        <w:tc>
          <w:tcPr>
            <w:tcW w:w="0" w:type="auto"/>
            <w:noWrap/>
            <w:tcMar>
              <w:top w:w="15" w:type="dxa"/>
              <w:left w:w="15" w:type="dxa"/>
              <w:bottom w:w="0" w:type="dxa"/>
              <w:right w:w="15" w:type="dxa"/>
            </w:tcMar>
            <w:vAlign w:val="bottom"/>
          </w:tcPr>
          <w:p w14:paraId="116B2075" w14:textId="77777777" w:rsidR="00360AA2" w:rsidRPr="00804B6E" w:rsidRDefault="00360AA2" w:rsidP="00A25C89">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55C8DED3" w14:textId="16FA74A6" w:rsidR="00360AA2" w:rsidRPr="00804B6E" w:rsidRDefault="00360AA2" w:rsidP="00A25C89">
            <w:pPr>
              <w:spacing w:line="240" w:lineRule="auto"/>
              <w:rPr>
                <w:color w:val="000000"/>
              </w:rPr>
            </w:pPr>
            <w:r>
              <w:rPr>
                <w:color w:val="000000"/>
              </w:rPr>
              <w:t xml:space="preserve">TOYOTA </w:t>
            </w:r>
            <w:proofErr w:type="spellStart"/>
            <w:r w:rsidR="00855698">
              <w:rPr>
                <w:color w:val="000000"/>
              </w:rPr>
              <w:t>I</w:t>
            </w:r>
            <w:r>
              <w:rPr>
                <w:color w:val="000000"/>
              </w:rPr>
              <w:t>nfoTechnology</w:t>
            </w:r>
            <w:proofErr w:type="spellEnd"/>
            <w:r>
              <w:rPr>
                <w:color w:val="000000"/>
              </w:rPr>
              <w:t xml:space="preserve"> Center U.S.A</w:t>
            </w:r>
          </w:p>
        </w:tc>
      </w:tr>
      <w:tr w:rsidR="00360AA2" w:rsidRPr="00804B6E" w14:paraId="7A91DBA2" w14:textId="77777777" w:rsidTr="00A25C89">
        <w:trPr>
          <w:trHeight w:val="20"/>
        </w:trPr>
        <w:tc>
          <w:tcPr>
            <w:tcW w:w="0" w:type="auto"/>
            <w:noWrap/>
            <w:tcMar>
              <w:top w:w="15" w:type="dxa"/>
              <w:left w:w="15" w:type="dxa"/>
              <w:bottom w:w="0" w:type="dxa"/>
              <w:right w:w="15" w:type="dxa"/>
            </w:tcMar>
            <w:vAlign w:val="bottom"/>
          </w:tcPr>
          <w:p w14:paraId="60AA4BCB" w14:textId="77777777" w:rsidR="00360AA2" w:rsidRDefault="00360AA2" w:rsidP="00A25C89">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002A8736" w14:textId="77777777" w:rsidR="00360AA2" w:rsidRDefault="00360AA2" w:rsidP="00A25C89">
            <w:pPr>
              <w:spacing w:line="240" w:lineRule="auto"/>
              <w:rPr>
                <w:color w:val="000000"/>
              </w:rPr>
            </w:pPr>
            <w:proofErr w:type="spellStart"/>
            <w:r>
              <w:rPr>
                <w:color w:val="000000"/>
              </w:rPr>
              <w:t>InterDigial</w:t>
            </w:r>
            <w:proofErr w:type="spellEnd"/>
            <w:r>
              <w:rPr>
                <w:color w:val="000000"/>
              </w:rPr>
              <w:t>, Inc.</w:t>
            </w:r>
          </w:p>
        </w:tc>
      </w:tr>
      <w:tr w:rsidR="00360AA2" w:rsidRPr="00804B6E" w14:paraId="3648403E" w14:textId="77777777" w:rsidTr="00A25C89">
        <w:trPr>
          <w:trHeight w:val="20"/>
        </w:trPr>
        <w:tc>
          <w:tcPr>
            <w:tcW w:w="0" w:type="auto"/>
            <w:noWrap/>
            <w:tcMar>
              <w:top w:w="15" w:type="dxa"/>
              <w:left w:w="15" w:type="dxa"/>
              <w:bottom w:w="0" w:type="dxa"/>
              <w:right w:w="15" w:type="dxa"/>
            </w:tcMar>
            <w:vAlign w:val="bottom"/>
          </w:tcPr>
          <w:p w14:paraId="48A3DED2" w14:textId="77777777" w:rsidR="00360AA2" w:rsidRDefault="00360AA2" w:rsidP="00A25C89">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51A80803" w14:textId="77777777" w:rsidR="00360AA2" w:rsidRDefault="00360AA2" w:rsidP="00A25C89">
            <w:pPr>
              <w:spacing w:line="240" w:lineRule="auto"/>
              <w:rPr>
                <w:color w:val="000000"/>
              </w:rPr>
            </w:pPr>
            <w:proofErr w:type="spellStart"/>
            <w:r>
              <w:rPr>
                <w:color w:val="000000"/>
              </w:rPr>
              <w:t>Commsignia</w:t>
            </w:r>
            <w:proofErr w:type="spellEnd"/>
          </w:p>
        </w:tc>
      </w:tr>
      <w:tr w:rsidR="00B04D6C" w:rsidRPr="00804B6E" w14:paraId="14D24871" w14:textId="77777777" w:rsidTr="00A25C89">
        <w:trPr>
          <w:trHeight w:val="20"/>
        </w:trPr>
        <w:tc>
          <w:tcPr>
            <w:tcW w:w="0" w:type="auto"/>
            <w:noWrap/>
            <w:tcMar>
              <w:top w:w="15" w:type="dxa"/>
              <w:left w:w="15" w:type="dxa"/>
              <w:bottom w:w="0" w:type="dxa"/>
              <w:right w:w="15" w:type="dxa"/>
            </w:tcMar>
            <w:vAlign w:val="bottom"/>
          </w:tcPr>
          <w:p w14:paraId="5659DFFE" w14:textId="57616CA0" w:rsidR="00B04D6C" w:rsidRDefault="00B04D6C" w:rsidP="00A25C89">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50F2FC9F" w14:textId="5FEB123C" w:rsidR="00B04D6C" w:rsidRDefault="00B04D6C" w:rsidP="00A25C89">
            <w:pPr>
              <w:spacing w:line="240" w:lineRule="auto"/>
              <w:rPr>
                <w:color w:val="000000"/>
              </w:rPr>
            </w:pPr>
            <w:proofErr w:type="spellStart"/>
            <w:r>
              <w:rPr>
                <w:color w:val="000000"/>
              </w:rPr>
              <w:t>Newracom</w:t>
            </w:r>
            <w:proofErr w:type="spellEnd"/>
            <w:r>
              <w:rPr>
                <w:color w:val="000000"/>
              </w:rPr>
              <w:t xml:space="preserve"> Inc.</w:t>
            </w:r>
          </w:p>
        </w:tc>
      </w:tr>
      <w:tr w:rsidR="00D52F4C" w:rsidRPr="00804B6E" w14:paraId="4E252C9D" w14:textId="77777777" w:rsidTr="00A25C89">
        <w:trPr>
          <w:trHeight w:val="20"/>
        </w:trPr>
        <w:tc>
          <w:tcPr>
            <w:tcW w:w="0" w:type="auto"/>
            <w:noWrap/>
            <w:tcMar>
              <w:top w:w="15" w:type="dxa"/>
              <w:left w:w="15" w:type="dxa"/>
              <w:bottom w:w="0" w:type="dxa"/>
              <w:right w:w="15" w:type="dxa"/>
            </w:tcMar>
            <w:vAlign w:val="bottom"/>
          </w:tcPr>
          <w:p w14:paraId="2D2B53E3" w14:textId="7AAEA659" w:rsidR="00D52F4C" w:rsidRDefault="00D52F4C" w:rsidP="00A25C89">
            <w:pPr>
              <w:spacing w:line="240" w:lineRule="auto"/>
              <w:rPr>
                <w:color w:val="000000"/>
              </w:rPr>
            </w:pPr>
            <w:proofErr w:type="spellStart"/>
            <w:r>
              <w:rPr>
                <w:color w:val="000000"/>
              </w:rPr>
              <w:t>Oyama</w:t>
            </w:r>
            <w:proofErr w:type="spellEnd"/>
            <w:r>
              <w:rPr>
                <w:color w:val="000000"/>
              </w:rPr>
              <w:t>, Satoshi</w:t>
            </w:r>
          </w:p>
        </w:tc>
        <w:tc>
          <w:tcPr>
            <w:tcW w:w="0" w:type="auto"/>
            <w:noWrap/>
            <w:tcMar>
              <w:top w:w="15" w:type="dxa"/>
              <w:left w:w="15" w:type="dxa"/>
              <w:bottom w:w="0" w:type="dxa"/>
              <w:right w:w="15" w:type="dxa"/>
            </w:tcMar>
            <w:vAlign w:val="bottom"/>
          </w:tcPr>
          <w:p w14:paraId="723DF677" w14:textId="1D80DE19" w:rsidR="00D52F4C" w:rsidRDefault="00D52F4C" w:rsidP="00A25C89">
            <w:pPr>
              <w:spacing w:line="240" w:lineRule="auto"/>
              <w:rPr>
                <w:color w:val="000000"/>
              </w:rPr>
            </w:pPr>
            <w:r>
              <w:rPr>
                <w:color w:val="000000"/>
              </w:rPr>
              <w:t>ARIB</w:t>
            </w:r>
          </w:p>
        </w:tc>
      </w:tr>
      <w:tr w:rsidR="00360AA2" w:rsidRPr="00804B6E" w14:paraId="091D82DF" w14:textId="77777777" w:rsidTr="00A25C89">
        <w:trPr>
          <w:trHeight w:val="20"/>
        </w:trPr>
        <w:tc>
          <w:tcPr>
            <w:tcW w:w="0" w:type="auto"/>
            <w:noWrap/>
            <w:tcMar>
              <w:top w:w="15" w:type="dxa"/>
              <w:left w:w="15" w:type="dxa"/>
              <w:bottom w:w="0" w:type="dxa"/>
              <w:right w:w="15" w:type="dxa"/>
            </w:tcMar>
            <w:vAlign w:val="bottom"/>
          </w:tcPr>
          <w:p w14:paraId="0CD56C9C" w14:textId="77777777" w:rsidR="00360AA2" w:rsidRDefault="00360AA2" w:rsidP="00A25C89">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2B4473A" w14:textId="77777777" w:rsidR="00360AA2" w:rsidRDefault="00360AA2" w:rsidP="00A25C89">
            <w:pPr>
              <w:spacing w:line="240" w:lineRule="auto"/>
              <w:rPr>
                <w:color w:val="000000"/>
              </w:rPr>
            </w:pPr>
            <w:r>
              <w:rPr>
                <w:color w:val="000000"/>
              </w:rPr>
              <w:t>NXP Semiconductors</w:t>
            </w:r>
          </w:p>
        </w:tc>
      </w:tr>
      <w:tr w:rsidR="00D52F4C" w:rsidRPr="00804B6E" w14:paraId="555CD8AD" w14:textId="77777777" w:rsidTr="00A25C89">
        <w:trPr>
          <w:trHeight w:val="20"/>
        </w:trPr>
        <w:tc>
          <w:tcPr>
            <w:tcW w:w="0" w:type="auto"/>
            <w:noWrap/>
            <w:tcMar>
              <w:top w:w="15" w:type="dxa"/>
              <w:left w:w="15" w:type="dxa"/>
              <w:bottom w:w="0" w:type="dxa"/>
              <w:right w:w="15" w:type="dxa"/>
            </w:tcMar>
            <w:vAlign w:val="bottom"/>
          </w:tcPr>
          <w:p w14:paraId="77E4D916" w14:textId="627B9E42" w:rsidR="00D52F4C" w:rsidRDefault="00D52F4C" w:rsidP="00A25C89">
            <w:pPr>
              <w:spacing w:line="240" w:lineRule="auto"/>
              <w:rPr>
                <w:color w:val="000000"/>
              </w:rPr>
            </w:pPr>
            <w:r>
              <w:rPr>
                <w:color w:val="000000"/>
              </w:rPr>
              <w:t>Roy, Richard</w:t>
            </w:r>
          </w:p>
        </w:tc>
        <w:tc>
          <w:tcPr>
            <w:tcW w:w="0" w:type="auto"/>
            <w:noWrap/>
            <w:tcMar>
              <w:top w:w="15" w:type="dxa"/>
              <w:left w:w="15" w:type="dxa"/>
              <w:bottom w:w="0" w:type="dxa"/>
              <w:right w:w="15" w:type="dxa"/>
            </w:tcMar>
            <w:vAlign w:val="bottom"/>
          </w:tcPr>
          <w:p w14:paraId="216907CC" w14:textId="459103E6" w:rsidR="00D52F4C" w:rsidRDefault="00D52F4C" w:rsidP="00A25C89">
            <w:pPr>
              <w:spacing w:line="240" w:lineRule="auto"/>
              <w:rPr>
                <w:color w:val="000000"/>
              </w:rPr>
            </w:pPr>
            <w:r>
              <w:rPr>
                <w:color w:val="000000"/>
              </w:rPr>
              <w:t>Self Employed</w:t>
            </w:r>
          </w:p>
        </w:tc>
      </w:tr>
      <w:tr w:rsidR="00360AA2" w:rsidRPr="00804B6E" w14:paraId="530B54B3" w14:textId="77777777" w:rsidTr="00A25C89">
        <w:trPr>
          <w:trHeight w:val="20"/>
        </w:trPr>
        <w:tc>
          <w:tcPr>
            <w:tcW w:w="0" w:type="auto"/>
            <w:noWrap/>
            <w:tcMar>
              <w:top w:w="15" w:type="dxa"/>
              <w:left w:w="15" w:type="dxa"/>
              <w:bottom w:w="0" w:type="dxa"/>
              <w:right w:w="15" w:type="dxa"/>
            </w:tcMar>
            <w:vAlign w:val="bottom"/>
          </w:tcPr>
          <w:p w14:paraId="4C324FCC" w14:textId="77777777" w:rsidR="00360AA2" w:rsidRDefault="00360AA2" w:rsidP="00A25C89">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412C1416" w14:textId="77777777" w:rsidR="00360AA2" w:rsidRDefault="00360AA2" w:rsidP="00A25C89">
            <w:pPr>
              <w:spacing w:line="240" w:lineRule="auto"/>
              <w:rPr>
                <w:color w:val="000000"/>
              </w:rPr>
            </w:pPr>
            <w:r>
              <w:rPr>
                <w:color w:val="000000"/>
              </w:rPr>
              <w:t>DLR</w:t>
            </w:r>
          </w:p>
        </w:tc>
      </w:tr>
      <w:tr w:rsidR="00360AA2" w:rsidRPr="00804B6E" w14:paraId="340CD26F" w14:textId="77777777" w:rsidTr="00A25C89">
        <w:trPr>
          <w:trHeight w:val="20"/>
        </w:trPr>
        <w:tc>
          <w:tcPr>
            <w:tcW w:w="0" w:type="auto"/>
            <w:noWrap/>
            <w:tcMar>
              <w:top w:w="15" w:type="dxa"/>
              <w:left w:w="15" w:type="dxa"/>
              <w:bottom w:w="0" w:type="dxa"/>
              <w:right w:w="15" w:type="dxa"/>
            </w:tcMar>
            <w:vAlign w:val="bottom"/>
          </w:tcPr>
          <w:p w14:paraId="54300A68" w14:textId="77777777" w:rsidR="00360AA2" w:rsidRDefault="00360AA2" w:rsidP="00A25C89">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520C119F" w14:textId="77777777" w:rsidR="00360AA2" w:rsidRDefault="00360AA2" w:rsidP="00A25C89">
            <w:pPr>
              <w:spacing w:line="240" w:lineRule="auto"/>
              <w:rPr>
                <w:color w:val="000000"/>
              </w:rPr>
            </w:pPr>
            <w:r>
              <w:rPr>
                <w:color w:val="000000"/>
              </w:rPr>
              <w:t>Panasonic Corporation</w:t>
            </w:r>
          </w:p>
        </w:tc>
      </w:tr>
      <w:tr w:rsidR="00360AA2" w:rsidRPr="00804B6E" w14:paraId="62A5AA81" w14:textId="77777777" w:rsidTr="00A25C89">
        <w:trPr>
          <w:trHeight w:val="20"/>
        </w:trPr>
        <w:tc>
          <w:tcPr>
            <w:tcW w:w="0" w:type="auto"/>
            <w:noWrap/>
            <w:tcMar>
              <w:top w:w="15" w:type="dxa"/>
              <w:left w:w="15" w:type="dxa"/>
              <w:bottom w:w="0" w:type="dxa"/>
              <w:right w:w="15" w:type="dxa"/>
            </w:tcMar>
            <w:vAlign w:val="bottom"/>
          </w:tcPr>
          <w:p w14:paraId="6AF1C5B6" w14:textId="09282428" w:rsidR="00360AA2" w:rsidRDefault="001D158B" w:rsidP="00A25C89">
            <w:pPr>
              <w:spacing w:line="240" w:lineRule="auto"/>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tcPr>
          <w:p w14:paraId="583ACBB4" w14:textId="5B5F6161" w:rsidR="00360AA2" w:rsidRDefault="001D158B" w:rsidP="00A25C89">
            <w:pPr>
              <w:spacing w:line="240" w:lineRule="auto"/>
              <w:rPr>
                <w:color w:val="000000"/>
              </w:rPr>
            </w:pPr>
            <w:r>
              <w:rPr>
                <w:color w:val="000000"/>
              </w:rPr>
              <w:t>Molex Incorporated</w:t>
            </w:r>
          </w:p>
        </w:tc>
      </w:tr>
      <w:tr w:rsidR="001D158B" w:rsidRPr="00804B6E" w14:paraId="2DCB209C" w14:textId="77777777" w:rsidTr="00A25C89">
        <w:trPr>
          <w:trHeight w:val="20"/>
        </w:trPr>
        <w:tc>
          <w:tcPr>
            <w:tcW w:w="0" w:type="auto"/>
            <w:noWrap/>
            <w:tcMar>
              <w:top w:w="15" w:type="dxa"/>
              <w:left w:w="15" w:type="dxa"/>
              <w:bottom w:w="0" w:type="dxa"/>
              <w:right w:w="15" w:type="dxa"/>
            </w:tcMar>
            <w:vAlign w:val="bottom"/>
          </w:tcPr>
          <w:p w14:paraId="0D0EBADD" w14:textId="53A04592" w:rsidR="001D158B" w:rsidRDefault="001D158B" w:rsidP="00A25C89">
            <w:pPr>
              <w:spacing w:line="240" w:lineRule="auto"/>
              <w:rPr>
                <w:color w:val="000000"/>
              </w:rPr>
            </w:pPr>
            <w:r>
              <w:rPr>
                <w:color w:val="000000"/>
              </w:rPr>
              <w:t>Stanley, Dorothy</w:t>
            </w:r>
          </w:p>
        </w:tc>
        <w:tc>
          <w:tcPr>
            <w:tcW w:w="0" w:type="auto"/>
            <w:noWrap/>
            <w:tcMar>
              <w:top w:w="15" w:type="dxa"/>
              <w:left w:w="15" w:type="dxa"/>
              <w:bottom w:w="0" w:type="dxa"/>
              <w:right w:w="15" w:type="dxa"/>
            </w:tcMar>
            <w:vAlign w:val="bottom"/>
          </w:tcPr>
          <w:p w14:paraId="0923644A" w14:textId="5387D058" w:rsidR="001D158B" w:rsidRDefault="001D158B" w:rsidP="00A25C89">
            <w:pPr>
              <w:spacing w:line="240" w:lineRule="auto"/>
              <w:rPr>
                <w:color w:val="000000"/>
              </w:rPr>
            </w:pPr>
            <w:r>
              <w:rPr>
                <w:color w:val="000000"/>
              </w:rPr>
              <w:t>Hewlett Packard Enterprise</w:t>
            </w:r>
          </w:p>
        </w:tc>
      </w:tr>
    </w:tbl>
    <w:p w14:paraId="088B0935" w14:textId="77777777" w:rsidR="00360AA2" w:rsidRDefault="00360AA2" w:rsidP="00360AA2">
      <w:pPr>
        <w:pStyle w:val="ListParagraph"/>
        <w:ind w:left="360"/>
      </w:pPr>
    </w:p>
    <w:p w14:paraId="58ECF0C6" w14:textId="77777777" w:rsidR="00360AA2" w:rsidRPr="00E84D5F" w:rsidRDefault="00360AA2" w:rsidP="00360AA2"/>
    <w:p w14:paraId="7F63E069" w14:textId="5BC37BDE" w:rsidR="00031374" w:rsidRPr="00804B6E" w:rsidRDefault="00031374" w:rsidP="00031374">
      <w:pPr>
        <w:pStyle w:val="Heading1"/>
        <w:tabs>
          <w:tab w:val="left" w:pos="6043"/>
        </w:tabs>
      </w:pPr>
      <w:r>
        <w:t>Tuesday</w:t>
      </w:r>
      <w:r w:rsidRPr="00804B6E">
        <w:t xml:space="preserve"> </w:t>
      </w:r>
      <w:r w:rsidR="0098119A">
        <w:t>24</w:t>
      </w:r>
      <w:r>
        <w:t xml:space="preserve"> August</w:t>
      </w:r>
      <w:r w:rsidRPr="00804B6E">
        <w:t xml:space="preserve"> 202</w:t>
      </w:r>
      <w:r>
        <w:t>1</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35A511B5" w14:textId="43E4263E" w:rsidR="00031374" w:rsidRPr="00804B6E" w:rsidRDefault="00031374" w:rsidP="00031374">
      <w:pPr>
        <w:pStyle w:val="Heading2"/>
        <w:numPr>
          <w:ilvl w:val="0"/>
          <w:numId w:val="1"/>
        </w:numPr>
      </w:pPr>
      <w:r w:rsidRPr="00804B6E">
        <w:t>Opening (IEEE 802.11-2</w:t>
      </w:r>
      <w:r>
        <w:t>1</w:t>
      </w:r>
      <w:r w:rsidRPr="00804B6E">
        <w:t>/</w:t>
      </w:r>
      <w:r>
        <w:t>1303r</w:t>
      </w:r>
      <w:r w:rsidR="00A5523E">
        <w:t>2</w:t>
      </w:r>
      <w:r w:rsidRPr="00804B6E">
        <w:t>)</w:t>
      </w:r>
    </w:p>
    <w:p w14:paraId="18A52672" w14:textId="77777777" w:rsidR="00031374" w:rsidRPr="00303A64" w:rsidRDefault="00031374" w:rsidP="00031374">
      <w:pPr>
        <w:pStyle w:val="ListParagraph"/>
        <w:numPr>
          <w:ilvl w:val="1"/>
          <w:numId w:val="1"/>
        </w:numPr>
      </w:pPr>
      <w:r w:rsidRPr="00804B6E">
        <w:t xml:space="preserve">Call to order </w:t>
      </w:r>
      <w:r>
        <w:t>10:00</w:t>
      </w:r>
      <w:r w:rsidRPr="00804B6E">
        <w:t xml:space="preserve"> </w:t>
      </w:r>
      <w:r>
        <w:t>am</w:t>
      </w:r>
      <w:r w:rsidRPr="00804B6E">
        <w:t xml:space="preserve"> ET</w:t>
      </w:r>
    </w:p>
    <w:p w14:paraId="12C0A727" w14:textId="77777777" w:rsidR="00031374" w:rsidRPr="00804B6E" w:rsidRDefault="00031374" w:rsidP="00031374">
      <w:pPr>
        <w:pStyle w:val="ListParagraph"/>
        <w:numPr>
          <w:ilvl w:val="1"/>
          <w:numId w:val="1"/>
        </w:numPr>
      </w:pPr>
      <w:r w:rsidRPr="00804B6E">
        <w:t>Chair instructed members to record attendance in IMAT.</w:t>
      </w:r>
    </w:p>
    <w:p w14:paraId="03D93E71" w14:textId="77777777" w:rsidR="00031374" w:rsidRPr="00804B6E" w:rsidRDefault="00031374" w:rsidP="00031374">
      <w:pPr>
        <w:pStyle w:val="ListParagraph"/>
        <w:numPr>
          <w:ilvl w:val="1"/>
          <w:numId w:val="1"/>
        </w:numPr>
      </w:pPr>
      <w:r w:rsidRPr="00804B6E">
        <w:t xml:space="preserve">Chair introduced the patent policy and meeting rules (slides 2-6). </w:t>
      </w:r>
    </w:p>
    <w:p w14:paraId="403D1C2A" w14:textId="77777777" w:rsidR="00031374" w:rsidRDefault="00031374" w:rsidP="00031374">
      <w:pPr>
        <w:pStyle w:val="ListParagraph"/>
        <w:numPr>
          <w:ilvl w:val="1"/>
          <w:numId w:val="1"/>
        </w:numPr>
      </w:pPr>
      <w:r w:rsidRPr="00804B6E">
        <w:t>No response to the call for patents.</w:t>
      </w:r>
    </w:p>
    <w:p w14:paraId="036E4A0F" w14:textId="77777777" w:rsidR="00031374" w:rsidRPr="00804B6E" w:rsidRDefault="00031374" w:rsidP="00031374">
      <w:pPr>
        <w:pStyle w:val="ListParagraph"/>
        <w:numPr>
          <w:ilvl w:val="1"/>
          <w:numId w:val="1"/>
        </w:numPr>
      </w:pPr>
      <w:r>
        <w:t>Chair introduced IEEE-SA COPYRIGHT POLICY (slides 7-9)</w:t>
      </w:r>
    </w:p>
    <w:p w14:paraId="391BC9E9" w14:textId="77777777" w:rsidR="00031374" w:rsidRPr="00804B6E" w:rsidRDefault="00031374" w:rsidP="00031374">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7A1DCCC7" w14:textId="77777777" w:rsidR="00031374" w:rsidRPr="00804B6E" w:rsidRDefault="00031374" w:rsidP="00031374">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t>7</w:t>
      </w:r>
      <w:r w:rsidRPr="00804B6E">
        <w:t>)</w:t>
      </w:r>
    </w:p>
    <w:p w14:paraId="6445E607" w14:textId="33BAD44B" w:rsidR="00031374" w:rsidRPr="00804B6E" w:rsidRDefault="00031374" w:rsidP="00031374">
      <w:pPr>
        <w:pStyle w:val="ListParagraph"/>
        <w:numPr>
          <w:ilvl w:val="1"/>
          <w:numId w:val="1"/>
        </w:numPr>
      </w:pPr>
      <w:r w:rsidRPr="00804B6E">
        <w:t xml:space="preserve">Chair introduced the task group leadership (slide </w:t>
      </w:r>
      <w:r>
        <w:t>2</w:t>
      </w:r>
      <w:r w:rsidR="00401453">
        <w:t>3</w:t>
      </w:r>
      <w:r w:rsidRPr="00804B6E">
        <w:t>)</w:t>
      </w:r>
    </w:p>
    <w:p w14:paraId="68967E92" w14:textId="483FC779" w:rsidR="00031374" w:rsidRPr="00804B6E" w:rsidRDefault="00031374" w:rsidP="00031374">
      <w:pPr>
        <w:pStyle w:val="Heading2"/>
        <w:numPr>
          <w:ilvl w:val="0"/>
          <w:numId w:val="1"/>
        </w:numPr>
      </w:pPr>
      <w:r w:rsidRPr="00804B6E">
        <w:t>Agenda (IEEE 802.</w:t>
      </w:r>
      <w:r w:rsidRPr="00E72C88">
        <w:t xml:space="preserve"> </w:t>
      </w:r>
      <w:r w:rsidRPr="00804B6E">
        <w:t>11-2</w:t>
      </w:r>
      <w:r>
        <w:t>1</w:t>
      </w:r>
      <w:r w:rsidRPr="00804B6E">
        <w:t>/</w:t>
      </w:r>
      <w:r>
        <w:t>1303r</w:t>
      </w:r>
      <w:r w:rsidR="00C32EA9">
        <w:t>2</w:t>
      </w:r>
      <w:r w:rsidRPr="00804B6E">
        <w:t>)</w:t>
      </w:r>
    </w:p>
    <w:p w14:paraId="708293AF" w14:textId="59A6BB05" w:rsidR="00031374" w:rsidRDefault="00031374" w:rsidP="00031374">
      <w:pPr>
        <w:pStyle w:val="ListParagraph"/>
        <w:numPr>
          <w:ilvl w:val="1"/>
          <w:numId w:val="1"/>
        </w:numPr>
      </w:pPr>
      <w:r w:rsidRPr="00804B6E">
        <w:t xml:space="preserve">Chair presented the agenda: </w:t>
      </w:r>
      <w:r w:rsidRPr="00A426C3">
        <w:t>https://mentor.ieee.org/802.11/dcn/21/11-21-1303-0</w:t>
      </w:r>
      <w:r w:rsidR="00C32EA9">
        <w:t>2</w:t>
      </w:r>
      <w:r w:rsidRPr="00A426C3">
        <w:t>-00bd-tgbd-teleconference-agenda-for-aug-2021.</w:t>
      </w:r>
      <w:r w:rsidRPr="00804B6E">
        <w:t xml:space="preserve"> (slide </w:t>
      </w:r>
      <w:r>
        <w:t>2</w:t>
      </w:r>
      <w:r w:rsidR="00401453">
        <w:t>4</w:t>
      </w:r>
      <w:r w:rsidRPr="00804B6E">
        <w:t>):</w:t>
      </w:r>
    </w:p>
    <w:p w14:paraId="5C6888F3" w14:textId="77777777" w:rsidR="00031374" w:rsidRPr="00804B6E" w:rsidRDefault="00031374" w:rsidP="00031374">
      <w:pPr>
        <w:pStyle w:val="ListParagraph"/>
        <w:numPr>
          <w:ilvl w:val="2"/>
          <w:numId w:val="1"/>
        </w:numPr>
      </w:pPr>
      <w:r w:rsidRPr="00804B6E">
        <w:t>Call meeting to order and remind the group to record attendance on imat.ieee.org</w:t>
      </w:r>
    </w:p>
    <w:p w14:paraId="315AAD2B" w14:textId="77777777" w:rsidR="00031374" w:rsidRPr="00804B6E" w:rsidRDefault="00031374" w:rsidP="00031374">
      <w:pPr>
        <w:pStyle w:val="ListParagraph"/>
        <w:numPr>
          <w:ilvl w:val="2"/>
          <w:numId w:val="1"/>
        </w:numPr>
      </w:pPr>
      <w:r w:rsidRPr="00804B6E">
        <w:t>IEEE-SA IPR policies and meeting rules</w:t>
      </w:r>
    </w:p>
    <w:p w14:paraId="7EB20AC2" w14:textId="77777777" w:rsidR="00031374" w:rsidRPr="00804B6E" w:rsidRDefault="00031374" w:rsidP="00031374">
      <w:pPr>
        <w:pStyle w:val="ListParagraph"/>
        <w:numPr>
          <w:ilvl w:val="2"/>
          <w:numId w:val="1"/>
        </w:numPr>
      </w:pPr>
      <w:r>
        <w:t>Call for tech editor candidate</w:t>
      </w:r>
    </w:p>
    <w:p w14:paraId="0F53A0E7" w14:textId="7F0AAD6F" w:rsidR="00031374" w:rsidRDefault="00031374" w:rsidP="00031374">
      <w:pPr>
        <w:pStyle w:val="ListParagraph"/>
        <w:numPr>
          <w:ilvl w:val="2"/>
          <w:numId w:val="1"/>
        </w:numPr>
      </w:pPr>
      <w:r w:rsidRPr="00804B6E">
        <w:t>Approval of agenda</w:t>
      </w:r>
      <w:r>
        <w:t xml:space="preserve"> (slide 2</w:t>
      </w:r>
      <w:r w:rsidR="00245CD5">
        <w:t>4</w:t>
      </w:r>
      <w:r>
        <w:t>)</w:t>
      </w:r>
    </w:p>
    <w:p w14:paraId="16506B1A" w14:textId="73596D3A" w:rsidR="00031374" w:rsidRDefault="00415732" w:rsidP="00031374">
      <w:pPr>
        <w:pStyle w:val="ListParagraph"/>
        <w:numPr>
          <w:ilvl w:val="2"/>
          <w:numId w:val="1"/>
        </w:numPr>
      </w:pPr>
      <w:r>
        <w:t>SP for presented CRs</w:t>
      </w:r>
    </w:p>
    <w:p w14:paraId="12532399" w14:textId="7608BCAC" w:rsidR="00415732" w:rsidRDefault="00415732" w:rsidP="00415732">
      <w:pPr>
        <w:pStyle w:val="ListParagraph"/>
        <w:numPr>
          <w:ilvl w:val="3"/>
          <w:numId w:val="1"/>
        </w:numPr>
      </w:pPr>
      <w:r w:rsidRPr="00A0638F">
        <w:t>11-21/</w:t>
      </w:r>
      <w:r>
        <w:t>1343r0</w:t>
      </w:r>
      <w:r w:rsidRPr="00A0638F">
        <w:t xml:space="preserve">, Resolutions </w:t>
      </w:r>
      <w:r>
        <w:t>to 32.3.5 NGV modulation and coding schemes</w:t>
      </w:r>
      <w:r w:rsidRPr="00A0638F">
        <w:t xml:space="preserve">, </w:t>
      </w:r>
      <w:proofErr w:type="spellStart"/>
      <w:r>
        <w:t>Yujing</w:t>
      </w:r>
      <w:proofErr w:type="spellEnd"/>
      <w:r w:rsidRPr="00A0638F">
        <w:t xml:space="preserve"> (</w:t>
      </w:r>
      <w:proofErr w:type="spellStart"/>
      <w:r>
        <w:t>Senscomm</w:t>
      </w:r>
      <w:proofErr w:type="spellEnd"/>
      <w:r>
        <w:t>)</w:t>
      </w:r>
    </w:p>
    <w:p w14:paraId="1A896579" w14:textId="36E8EF73" w:rsidR="00415732" w:rsidRPr="002D73E0" w:rsidRDefault="00415732" w:rsidP="00415732">
      <w:pPr>
        <w:pStyle w:val="ListParagraph"/>
        <w:numPr>
          <w:ilvl w:val="3"/>
          <w:numId w:val="1"/>
        </w:numPr>
      </w:pPr>
      <w:r w:rsidRPr="002D73E0">
        <w:t>11-21/1344r</w:t>
      </w:r>
      <w:r w:rsidR="00554428" w:rsidRPr="002D73E0">
        <w:t>1</w:t>
      </w:r>
      <w:r w:rsidRPr="002D73E0">
        <w:t xml:space="preserve">, Resolutions to 32.3.8.2 </w:t>
      </w:r>
      <w:proofErr w:type="spellStart"/>
      <w:r w:rsidRPr="002D73E0">
        <w:t>Non_NGV</w:t>
      </w:r>
      <w:proofErr w:type="spellEnd"/>
      <w:r w:rsidRPr="002D73E0">
        <w:t xml:space="preserve"> portion of NGV format preamble, </w:t>
      </w:r>
      <w:proofErr w:type="spellStart"/>
      <w:r w:rsidRPr="002D73E0">
        <w:t>Yujing</w:t>
      </w:r>
      <w:proofErr w:type="spellEnd"/>
      <w:r w:rsidRPr="002D73E0">
        <w:t xml:space="preserve"> (</w:t>
      </w:r>
      <w:proofErr w:type="spellStart"/>
      <w:r w:rsidRPr="002D73E0">
        <w:t>Senscomm</w:t>
      </w:r>
      <w:proofErr w:type="spellEnd"/>
      <w:r w:rsidRPr="002D73E0">
        <w:t>)</w:t>
      </w:r>
    </w:p>
    <w:p w14:paraId="240691F9" w14:textId="500E6385" w:rsidR="00415732" w:rsidRPr="002D73E0" w:rsidRDefault="00415732" w:rsidP="00415732">
      <w:pPr>
        <w:pStyle w:val="ListParagraph"/>
        <w:numPr>
          <w:ilvl w:val="3"/>
          <w:numId w:val="1"/>
        </w:numPr>
      </w:pPr>
      <w:r w:rsidRPr="002D73E0">
        <w:t>11-21/1345r</w:t>
      </w:r>
      <w:r w:rsidR="00554428" w:rsidRPr="002D73E0">
        <w:t>1</w:t>
      </w:r>
      <w:r w:rsidRPr="002D73E0">
        <w:t xml:space="preserve">, Resolutions to 32.3.8.3 NGV portion of NGV format preamble, </w:t>
      </w:r>
      <w:proofErr w:type="spellStart"/>
      <w:r w:rsidRPr="002D73E0">
        <w:t>Yujing</w:t>
      </w:r>
      <w:proofErr w:type="spellEnd"/>
      <w:r w:rsidRPr="002D73E0">
        <w:t xml:space="preserve"> (</w:t>
      </w:r>
      <w:proofErr w:type="spellStart"/>
      <w:r w:rsidRPr="002D73E0">
        <w:t>Senscomm</w:t>
      </w:r>
      <w:proofErr w:type="spellEnd"/>
      <w:r w:rsidRPr="002D73E0">
        <w:t>)</w:t>
      </w:r>
    </w:p>
    <w:p w14:paraId="2B1ACE15" w14:textId="2EA04A14" w:rsidR="00415732" w:rsidRPr="002D73E0" w:rsidRDefault="00415732" w:rsidP="00415732">
      <w:pPr>
        <w:pStyle w:val="ListParagraph"/>
        <w:numPr>
          <w:ilvl w:val="3"/>
          <w:numId w:val="1"/>
        </w:numPr>
      </w:pPr>
      <w:r w:rsidRPr="002D73E0">
        <w:t>11-21/1346r</w:t>
      </w:r>
      <w:r w:rsidR="00554428" w:rsidRPr="002D73E0">
        <w:t>1</w:t>
      </w:r>
      <w:r w:rsidRPr="002D73E0">
        <w:t xml:space="preserve">, Resolutions to 32.3.10 Transmit specification, </w:t>
      </w:r>
      <w:proofErr w:type="spellStart"/>
      <w:r w:rsidRPr="002D73E0">
        <w:t>Yujing</w:t>
      </w:r>
      <w:proofErr w:type="spellEnd"/>
      <w:r w:rsidRPr="002D73E0">
        <w:t xml:space="preserve"> (</w:t>
      </w:r>
      <w:proofErr w:type="spellStart"/>
      <w:r w:rsidRPr="002D73E0">
        <w:t>Senscomm</w:t>
      </w:r>
      <w:proofErr w:type="spellEnd"/>
      <w:r w:rsidRPr="002D73E0">
        <w:t>)</w:t>
      </w:r>
    </w:p>
    <w:p w14:paraId="3E60C030" w14:textId="7187D7DC" w:rsidR="00415732" w:rsidRPr="002D73E0" w:rsidRDefault="00415732" w:rsidP="00415732">
      <w:pPr>
        <w:pStyle w:val="ListParagraph"/>
        <w:numPr>
          <w:ilvl w:val="3"/>
          <w:numId w:val="1"/>
        </w:numPr>
      </w:pPr>
      <w:r w:rsidRPr="002D73E0">
        <w:t>11-21/1347r</w:t>
      </w:r>
      <w:r w:rsidR="00554428" w:rsidRPr="002D73E0">
        <w:t>1</w:t>
      </w:r>
      <w:r w:rsidRPr="002D73E0">
        <w:t xml:space="preserve">, Resolutions to 32.3.12 NGV Transmit procedure, </w:t>
      </w:r>
      <w:proofErr w:type="spellStart"/>
      <w:r w:rsidRPr="002D73E0">
        <w:t>Yujing</w:t>
      </w:r>
      <w:proofErr w:type="spellEnd"/>
      <w:r w:rsidRPr="002D73E0">
        <w:t xml:space="preserve"> (</w:t>
      </w:r>
      <w:proofErr w:type="spellStart"/>
      <w:r w:rsidRPr="002D73E0">
        <w:t>Senscomm</w:t>
      </w:r>
      <w:proofErr w:type="spellEnd"/>
      <w:r w:rsidRPr="002D73E0">
        <w:t>)</w:t>
      </w:r>
    </w:p>
    <w:p w14:paraId="329E0D5E" w14:textId="4703BB71" w:rsidR="003C2042" w:rsidRDefault="00E1349A" w:rsidP="003C2042">
      <w:pPr>
        <w:pStyle w:val="ListParagraph"/>
        <w:numPr>
          <w:ilvl w:val="3"/>
          <w:numId w:val="1"/>
        </w:numPr>
      </w:pPr>
      <w:r w:rsidRPr="00E1349A">
        <w:t>11-21</w:t>
      </w:r>
      <w:r w:rsidR="005C6DE5">
        <w:t>/</w:t>
      </w:r>
      <w:r w:rsidRPr="00E1349A">
        <w:t>1349r0, Visio for 32.3.12 NGV transmit procedure , Yujin Noh (</w:t>
      </w:r>
      <w:proofErr w:type="spellStart"/>
      <w:r w:rsidRPr="00E1349A">
        <w:t>Senscomm</w:t>
      </w:r>
      <w:proofErr w:type="spellEnd"/>
      <w:r w:rsidR="003C2042">
        <w:t>)</w:t>
      </w:r>
    </w:p>
    <w:p w14:paraId="20B9D2FF" w14:textId="7473A709" w:rsidR="00415732" w:rsidRDefault="00415732" w:rsidP="00415732">
      <w:pPr>
        <w:pStyle w:val="ListParagraph"/>
        <w:numPr>
          <w:ilvl w:val="3"/>
          <w:numId w:val="1"/>
        </w:numPr>
      </w:pPr>
      <w:r w:rsidRPr="00A0638F">
        <w:t>11-21/</w:t>
      </w:r>
      <w:r>
        <w:t>1348r0</w:t>
      </w:r>
      <w:r w:rsidRPr="00A0638F">
        <w:t xml:space="preserve">, Resolutions </w:t>
      </w:r>
      <w:r>
        <w:t>to 32.3.13 NGV Receive procedure</w:t>
      </w:r>
      <w:r w:rsidRPr="00A0638F">
        <w:t xml:space="preserve">, </w:t>
      </w:r>
      <w:proofErr w:type="spellStart"/>
      <w:r>
        <w:t>Yujing</w:t>
      </w:r>
      <w:proofErr w:type="spellEnd"/>
      <w:r w:rsidRPr="00A0638F">
        <w:t xml:space="preserve"> (</w:t>
      </w:r>
      <w:proofErr w:type="spellStart"/>
      <w:r>
        <w:t>Senscomm</w:t>
      </w:r>
      <w:proofErr w:type="spellEnd"/>
      <w:r>
        <w:t>)</w:t>
      </w:r>
    </w:p>
    <w:p w14:paraId="13DC06F3" w14:textId="14D59E53" w:rsidR="003C2042" w:rsidRDefault="003C2042" w:rsidP="00415732">
      <w:pPr>
        <w:pStyle w:val="ListParagraph"/>
        <w:numPr>
          <w:ilvl w:val="3"/>
          <w:numId w:val="1"/>
        </w:numPr>
      </w:pPr>
      <w:r w:rsidRPr="003C2042">
        <w:t>11-21</w:t>
      </w:r>
      <w:r w:rsidR="00B67DC4">
        <w:t>/</w:t>
      </w:r>
      <w:r w:rsidRPr="003C2042">
        <w:t>1350r0, Visio for 32.3.13 NGV receive procedure , Yujin Noh (</w:t>
      </w:r>
      <w:proofErr w:type="spellStart"/>
      <w:r w:rsidRPr="003C2042">
        <w:t>Senscomm</w:t>
      </w:r>
      <w:proofErr w:type="spellEnd"/>
      <w:r w:rsidR="00BF5842">
        <w:t>)</w:t>
      </w:r>
    </w:p>
    <w:p w14:paraId="48C03F8F" w14:textId="3B5E6437" w:rsidR="00415732" w:rsidRDefault="00415732" w:rsidP="003C2042">
      <w:pPr>
        <w:pStyle w:val="ListParagraph"/>
        <w:numPr>
          <w:ilvl w:val="3"/>
          <w:numId w:val="1"/>
        </w:numPr>
      </w:pPr>
      <w:r w:rsidRPr="00A0638F">
        <w:t>11-21/</w:t>
      </w:r>
      <w:r>
        <w:t>1371r</w:t>
      </w:r>
      <w:r w:rsidR="00F52B63">
        <w:t>1</w:t>
      </w:r>
      <w:r w:rsidRPr="00A0638F">
        <w:t xml:space="preserve">, </w:t>
      </w:r>
      <w:r>
        <w:t>CID 2124 resolution for LB-254, Joseph Levy</w:t>
      </w:r>
      <w:r w:rsidRPr="00A0638F">
        <w:t xml:space="preserve"> (</w:t>
      </w:r>
      <w:proofErr w:type="spellStart"/>
      <w:r>
        <w:t>InterDigital</w:t>
      </w:r>
      <w:proofErr w:type="spellEnd"/>
      <w:r>
        <w:t>)</w:t>
      </w:r>
    </w:p>
    <w:p w14:paraId="26298C3B" w14:textId="77777777" w:rsidR="00031374" w:rsidRDefault="00031374" w:rsidP="00031374">
      <w:pPr>
        <w:pStyle w:val="ListParagraph"/>
        <w:numPr>
          <w:ilvl w:val="2"/>
          <w:numId w:val="1"/>
        </w:numPr>
      </w:pPr>
      <w:r>
        <w:t>Presentations and discussion</w:t>
      </w:r>
    </w:p>
    <w:p w14:paraId="7AB1930E" w14:textId="2A75522E" w:rsidR="00031374" w:rsidRDefault="00031374" w:rsidP="00031374">
      <w:pPr>
        <w:pStyle w:val="ListParagraph"/>
        <w:numPr>
          <w:ilvl w:val="3"/>
          <w:numId w:val="1"/>
        </w:numPr>
      </w:pPr>
      <w:r w:rsidRPr="00A0638F">
        <w:t>11-21/</w:t>
      </w:r>
      <w:r>
        <w:t>1372r</w:t>
      </w:r>
      <w:r w:rsidR="00E566B0">
        <w:t>2</w:t>
      </w:r>
      <w:r w:rsidRPr="00A0638F">
        <w:t xml:space="preserve">, </w:t>
      </w:r>
      <w:r>
        <w:t>Clause 31.2.3 comment resolution for LB-254, Joseph Levy</w:t>
      </w:r>
      <w:r w:rsidRPr="00A0638F">
        <w:t xml:space="preserve"> (</w:t>
      </w:r>
      <w:proofErr w:type="spellStart"/>
      <w:r>
        <w:t>InterDigital</w:t>
      </w:r>
      <w:proofErr w:type="spellEnd"/>
      <w:r>
        <w:t>)</w:t>
      </w:r>
    </w:p>
    <w:p w14:paraId="096377E6" w14:textId="3B61A9BC" w:rsidR="00031374" w:rsidRDefault="00031374" w:rsidP="00031374">
      <w:pPr>
        <w:pStyle w:val="ListParagraph"/>
        <w:numPr>
          <w:ilvl w:val="3"/>
          <w:numId w:val="1"/>
        </w:numPr>
      </w:pPr>
      <w:r w:rsidRPr="00A0638F">
        <w:t>11-21/</w:t>
      </w:r>
      <w:r>
        <w:t>1373r0</w:t>
      </w:r>
      <w:r w:rsidRPr="00A0638F">
        <w:t xml:space="preserve">, </w:t>
      </w:r>
      <w:r>
        <w:t>CID 2164 resolution for LB-254, Joseph Levy</w:t>
      </w:r>
      <w:r w:rsidRPr="00A0638F">
        <w:t xml:space="preserve"> (</w:t>
      </w:r>
      <w:proofErr w:type="spellStart"/>
      <w:r>
        <w:t>InterDigital</w:t>
      </w:r>
      <w:proofErr w:type="spellEnd"/>
      <w:r>
        <w:t>)</w:t>
      </w:r>
    </w:p>
    <w:p w14:paraId="2CB972DB" w14:textId="11351B72" w:rsidR="00CF3EA3" w:rsidRDefault="00CF3EA3" w:rsidP="00031374">
      <w:pPr>
        <w:pStyle w:val="ListParagraph"/>
        <w:numPr>
          <w:ilvl w:val="3"/>
          <w:numId w:val="1"/>
        </w:numPr>
      </w:pPr>
      <w:r>
        <w:t>11-21/13</w:t>
      </w:r>
      <w:r w:rsidR="003529EB">
        <w:t>89</w:t>
      </w:r>
      <w:r>
        <w:t>r0, LB254 comment resolution clause 32.3.15, Stephan Sand (DLR)</w:t>
      </w:r>
    </w:p>
    <w:p w14:paraId="47FB771D" w14:textId="5F2AC1BE" w:rsidR="00031374" w:rsidRDefault="00031374" w:rsidP="00031374">
      <w:pPr>
        <w:pStyle w:val="ListParagraph"/>
        <w:numPr>
          <w:ilvl w:val="2"/>
          <w:numId w:val="1"/>
        </w:numPr>
      </w:pPr>
      <w:r>
        <w:t xml:space="preserve">Adjourn; next TC on Aug. </w:t>
      </w:r>
      <w:r w:rsidR="00E43F1B">
        <w:t>31</w:t>
      </w:r>
      <w:r w:rsidR="00E43F1B" w:rsidRPr="00E43F1B">
        <w:rPr>
          <w:vertAlign w:val="superscript"/>
        </w:rPr>
        <w:t>st</w:t>
      </w:r>
    </w:p>
    <w:p w14:paraId="15157518" w14:textId="77777777" w:rsidR="00031374" w:rsidRPr="00E84D5F" w:rsidRDefault="00031374" w:rsidP="00031374">
      <w:pPr>
        <w:pStyle w:val="ListParagraph"/>
        <w:numPr>
          <w:ilvl w:val="1"/>
          <w:numId w:val="1"/>
        </w:numPr>
      </w:pPr>
      <w:r w:rsidRPr="00FD7553">
        <w:t>Agenda was approved without objection</w:t>
      </w:r>
    </w:p>
    <w:p w14:paraId="76DFA35B" w14:textId="2C31D220" w:rsidR="00031374" w:rsidRPr="00A73DEF" w:rsidRDefault="009749F8" w:rsidP="00031374">
      <w:pPr>
        <w:pStyle w:val="Heading2"/>
        <w:numPr>
          <w:ilvl w:val="0"/>
          <w:numId w:val="1"/>
        </w:numPr>
      </w:pPr>
      <w:r>
        <w:t xml:space="preserve">SP for </w:t>
      </w:r>
      <w:r w:rsidR="00031374" w:rsidRPr="00A0638F">
        <w:t>11-21/</w:t>
      </w:r>
      <w:r w:rsidR="00031374">
        <w:t>1343r0</w:t>
      </w:r>
      <w:r w:rsidR="00031374" w:rsidRPr="00A0638F">
        <w:t xml:space="preserve">, Resolutions </w:t>
      </w:r>
      <w:r w:rsidR="00031374">
        <w:t>to 32.3.5 NGV modulation and coding schemes</w:t>
      </w:r>
      <w:r w:rsidR="00031374" w:rsidRPr="00A0638F">
        <w:t xml:space="preserve">, </w:t>
      </w:r>
      <w:proofErr w:type="spellStart"/>
      <w:r w:rsidR="00031374">
        <w:t>Yujing</w:t>
      </w:r>
      <w:proofErr w:type="spellEnd"/>
      <w:r w:rsidR="00031374" w:rsidRPr="00A0638F">
        <w:t xml:space="preserve"> (</w:t>
      </w:r>
      <w:proofErr w:type="spellStart"/>
      <w:r w:rsidR="00031374">
        <w:t>Senscomm</w:t>
      </w:r>
      <w:proofErr w:type="spellEnd"/>
      <w:r w:rsidR="00031374">
        <w:t>)</w:t>
      </w:r>
    </w:p>
    <w:p w14:paraId="503D1ACA" w14:textId="77777777" w:rsidR="00091072" w:rsidRDefault="00091072" w:rsidP="00031374">
      <w:pPr>
        <w:pStyle w:val="ListParagraph"/>
        <w:numPr>
          <w:ilvl w:val="1"/>
          <w:numId w:val="1"/>
        </w:numPr>
      </w:pPr>
      <w:r>
        <w:t>Do you agree on the comment resolution to the following 2 CID and proposed modification to IEEE P802.11bd D2.0 as in 11-21/1343r0?</w:t>
      </w:r>
    </w:p>
    <w:p w14:paraId="7C8AE113" w14:textId="0052A3A0" w:rsidR="00031374" w:rsidRDefault="00031374" w:rsidP="00091072">
      <w:pPr>
        <w:pStyle w:val="ListParagraph"/>
        <w:numPr>
          <w:ilvl w:val="2"/>
          <w:numId w:val="1"/>
        </w:numPr>
      </w:pPr>
      <w:r>
        <w:t>CID 2020</w:t>
      </w:r>
      <w:r w:rsidR="00091072">
        <w:t xml:space="preserve"> and</w:t>
      </w:r>
      <w:r>
        <w:t xml:space="preserve"> 2181</w:t>
      </w:r>
    </w:p>
    <w:p w14:paraId="7D5BECEA" w14:textId="00E3B32C" w:rsidR="00091072" w:rsidRDefault="00091072" w:rsidP="00091072">
      <w:pPr>
        <w:pStyle w:val="ListParagraph"/>
        <w:numPr>
          <w:ilvl w:val="2"/>
          <w:numId w:val="1"/>
        </w:numPr>
      </w:pPr>
      <w:r>
        <w:t>Y/N/A: No objection</w:t>
      </w:r>
    </w:p>
    <w:p w14:paraId="76E9A264" w14:textId="5CD894DB" w:rsidR="00031374" w:rsidRPr="00A73DEF" w:rsidRDefault="00FA2115" w:rsidP="00031374">
      <w:pPr>
        <w:pStyle w:val="Heading2"/>
        <w:numPr>
          <w:ilvl w:val="0"/>
          <w:numId w:val="1"/>
        </w:numPr>
      </w:pPr>
      <w:r>
        <w:t xml:space="preserve">SP for </w:t>
      </w:r>
      <w:r w:rsidR="00031374" w:rsidRPr="00A0638F">
        <w:t>11-21/</w:t>
      </w:r>
      <w:r w:rsidR="00031374">
        <w:t>1344r</w:t>
      </w:r>
      <w:r w:rsidR="002D73E0">
        <w:t>1</w:t>
      </w:r>
      <w:r w:rsidR="00031374" w:rsidRPr="00A0638F">
        <w:t xml:space="preserve">, Resolutions </w:t>
      </w:r>
      <w:r w:rsidR="00031374">
        <w:t xml:space="preserve">to 32.3.8.2 </w:t>
      </w:r>
      <w:proofErr w:type="spellStart"/>
      <w:r w:rsidR="00031374">
        <w:t>Non_NGV</w:t>
      </w:r>
      <w:proofErr w:type="spellEnd"/>
      <w:r w:rsidR="00031374">
        <w:t xml:space="preserve"> portion of NGV format preamble</w:t>
      </w:r>
      <w:r w:rsidR="00031374" w:rsidRPr="00A0638F">
        <w:t xml:space="preserve">, </w:t>
      </w:r>
      <w:proofErr w:type="spellStart"/>
      <w:r w:rsidR="00031374">
        <w:t>Yujing</w:t>
      </w:r>
      <w:proofErr w:type="spellEnd"/>
      <w:r w:rsidR="00031374" w:rsidRPr="00A0638F">
        <w:t xml:space="preserve"> (</w:t>
      </w:r>
      <w:proofErr w:type="spellStart"/>
      <w:r w:rsidR="00031374">
        <w:t>Senscomm</w:t>
      </w:r>
      <w:proofErr w:type="spellEnd"/>
      <w:r w:rsidR="00031374">
        <w:t>)</w:t>
      </w:r>
    </w:p>
    <w:p w14:paraId="17E21225" w14:textId="0C638548" w:rsidR="00FA2297" w:rsidRDefault="00FA2297" w:rsidP="00FA2297">
      <w:pPr>
        <w:pStyle w:val="ListParagraph"/>
        <w:numPr>
          <w:ilvl w:val="1"/>
          <w:numId w:val="1"/>
        </w:numPr>
      </w:pPr>
      <w:r>
        <w:t xml:space="preserve">Do you agree on the comment resolution to the following </w:t>
      </w:r>
      <w:r w:rsidR="00094ED8">
        <w:t>12</w:t>
      </w:r>
      <w:r>
        <w:t xml:space="preserve"> CID and proposed modification to IEEE P802.11bd D2.0 as in 11-21/134</w:t>
      </w:r>
      <w:r w:rsidR="00094ED8">
        <w:t>4</w:t>
      </w:r>
      <w:r>
        <w:t>r</w:t>
      </w:r>
      <w:r w:rsidR="00094ED8">
        <w:t>1</w:t>
      </w:r>
      <w:r>
        <w:t>?</w:t>
      </w:r>
    </w:p>
    <w:p w14:paraId="51510D16" w14:textId="39885689" w:rsidR="00031374" w:rsidRDefault="00031374" w:rsidP="00FA2297">
      <w:pPr>
        <w:pStyle w:val="ListParagraph"/>
        <w:numPr>
          <w:ilvl w:val="2"/>
          <w:numId w:val="1"/>
        </w:numPr>
      </w:pPr>
      <w:r>
        <w:t xml:space="preserve">CID 2029, </w:t>
      </w:r>
      <w:r w:rsidR="00094ED8">
        <w:t>2032, 2189,2033, 2098,</w:t>
      </w:r>
      <w:r w:rsidR="00DC085F">
        <w:t>2034,</w:t>
      </w:r>
      <w:r w:rsidR="00094ED8">
        <w:t xml:space="preserve"> </w:t>
      </w:r>
      <w:r>
        <w:t xml:space="preserve">2094, 2185, 2030, </w:t>
      </w:r>
      <w:r w:rsidR="00E962D5">
        <w:t>2198,</w:t>
      </w:r>
      <w:r>
        <w:t xml:space="preserve">2188, </w:t>
      </w:r>
      <w:r w:rsidR="00E962D5">
        <w:t xml:space="preserve">and </w:t>
      </w:r>
      <w:r>
        <w:t>2031</w:t>
      </w:r>
    </w:p>
    <w:p w14:paraId="3E6C8F6D" w14:textId="064BB0FA" w:rsidR="008B1362" w:rsidRDefault="008B1362" w:rsidP="00FA2297">
      <w:pPr>
        <w:pStyle w:val="ListParagraph"/>
        <w:numPr>
          <w:ilvl w:val="2"/>
          <w:numId w:val="1"/>
        </w:numPr>
      </w:pPr>
      <w:r>
        <w:t>Y/N/A: No objection</w:t>
      </w:r>
    </w:p>
    <w:p w14:paraId="2D6FED38" w14:textId="7D566054" w:rsidR="00031374" w:rsidRPr="00A73DEF" w:rsidRDefault="004E17C0" w:rsidP="00031374">
      <w:pPr>
        <w:pStyle w:val="Heading2"/>
        <w:numPr>
          <w:ilvl w:val="0"/>
          <w:numId w:val="1"/>
        </w:numPr>
      </w:pPr>
      <w:r>
        <w:t xml:space="preserve">SP for </w:t>
      </w:r>
      <w:r w:rsidR="00031374" w:rsidRPr="00A0638F">
        <w:t>11-21/</w:t>
      </w:r>
      <w:r w:rsidR="00031374">
        <w:t>1345r</w:t>
      </w:r>
      <w:r w:rsidR="002D73E0">
        <w:t>1</w:t>
      </w:r>
      <w:r w:rsidR="00031374" w:rsidRPr="00A0638F">
        <w:t xml:space="preserve">, Resolutions </w:t>
      </w:r>
      <w:r w:rsidR="00031374">
        <w:t>to 32.3.8.3 NGV portion of NGV format preamble</w:t>
      </w:r>
      <w:r w:rsidR="00031374" w:rsidRPr="00A0638F">
        <w:t xml:space="preserve">, </w:t>
      </w:r>
      <w:proofErr w:type="spellStart"/>
      <w:r w:rsidR="00031374">
        <w:t>Yujing</w:t>
      </w:r>
      <w:proofErr w:type="spellEnd"/>
      <w:r w:rsidR="00031374" w:rsidRPr="00A0638F">
        <w:t xml:space="preserve"> (</w:t>
      </w:r>
      <w:proofErr w:type="spellStart"/>
      <w:r w:rsidR="00031374">
        <w:t>Senscomm</w:t>
      </w:r>
      <w:proofErr w:type="spellEnd"/>
      <w:r w:rsidR="00031374">
        <w:t>)</w:t>
      </w:r>
    </w:p>
    <w:p w14:paraId="685367B4" w14:textId="6F0567AF" w:rsidR="008B1362" w:rsidRDefault="008B1362" w:rsidP="008B1362">
      <w:pPr>
        <w:pStyle w:val="ListParagraph"/>
        <w:numPr>
          <w:ilvl w:val="1"/>
          <w:numId w:val="1"/>
        </w:numPr>
      </w:pPr>
      <w:r>
        <w:t xml:space="preserve">Do you agree on the comment resolution to the following </w:t>
      </w:r>
      <w:r w:rsidR="008956DD">
        <w:t>6</w:t>
      </w:r>
      <w:r>
        <w:t xml:space="preserve"> CID and proposed modification to IEEE P802.11bd D2.0 as in 11-21/134</w:t>
      </w:r>
      <w:r w:rsidR="008956DD">
        <w:t>5</w:t>
      </w:r>
      <w:r>
        <w:t>r1?</w:t>
      </w:r>
    </w:p>
    <w:p w14:paraId="443BADF9" w14:textId="77777777" w:rsidR="00053D7A" w:rsidRDefault="00031374" w:rsidP="008B1362">
      <w:pPr>
        <w:pStyle w:val="ListParagraph"/>
        <w:numPr>
          <w:ilvl w:val="2"/>
          <w:numId w:val="1"/>
        </w:numPr>
      </w:pPr>
      <w:r>
        <w:t xml:space="preserve">CID </w:t>
      </w:r>
      <w:r w:rsidR="004D52F8">
        <w:t>2190,2037,2038,2191,2039, and 2040</w:t>
      </w:r>
    </w:p>
    <w:p w14:paraId="71127470" w14:textId="48E9EC68" w:rsidR="00031374" w:rsidRDefault="00053D7A" w:rsidP="008B1362">
      <w:pPr>
        <w:pStyle w:val="ListParagraph"/>
        <w:numPr>
          <w:ilvl w:val="2"/>
          <w:numId w:val="1"/>
        </w:numPr>
      </w:pPr>
      <w:r>
        <w:t>Y/N/A: No objection</w:t>
      </w:r>
      <w:r w:rsidR="00031374">
        <w:t xml:space="preserve"> </w:t>
      </w:r>
    </w:p>
    <w:p w14:paraId="6C09DA3B" w14:textId="0F0CEFB6" w:rsidR="00031374" w:rsidRPr="00A73DEF" w:rsidRDefault="00D1127B" w:rsidP="00031374">
      <w:pPr>
        <w:pStyle w:val="Heading2"/>
        <w:numPr>
          <w:ilvl w:val="0"/>
          <w:numId w:val="1"/>
        </w:numPr>
      </w:pPr>
      <w:r>
        <w:t xml:space="preserve">SP for </w:t>
      </w:r>
      <w:r w:rsidR="00031374" w:rsidRPr="00A0638F">
        <w:t>11-21/</w:t>
      </w:r>
      <w:r w:rsidR="00031374">
        <w:t>1346r</w:t>
      </w:r>
      <w:r w:rsidR="002D73E0">
        <w:t>1</w:t>
      </w:r>
      <w:r w:rsidR="00031374" w:rsidRPr="00A0638F">
        <w:t xml:space="preserve">, Resolutions </w:t>
      </w:r>
      <w:r w:rsidR="00031374">
        <w:t>to 32.3.10 Transmit specification</w:t>
      </w:r>
      <w:r w:rsidR="00031374" w:rsidRPr="00A0638F">
        <w:t xml:space="preserve">, </w:t>
      </w:r>
      <w:proofErr w:type="spellStart"/>
      <w:r w:rsidR="00031374">
        <w:t>Yujing</w:t>
      </w:r>
      <w:proofErr w:type="spellEnd"/>
      <w:r w:rsidR="00031374" w:rsidRPr="00A0638F">
        <w:t xml:space="preserve"> (</w:t>
      </w:r>
      <w:proofErr w:type="spellStart"/>
      <w:r w:rsidR="00031374">
        <w:t>Senscomm</w:t>
      </w:r>
      <w:proofErr w:type="spellEnd"/>
      <w:r w:rsidR="00031374">
        <w:t>)</w:t>
      </w:r>
    </w:p>
    <w:p w14:paraId="7F539196" w14:textId="74AFEC70" w:rsidR="00F173A3" w:rsidRDefault="00F173A3" w:rsidP="00F173A3">
      <w:pPr>
        <w:pStyle w:val="ListParagraph"/>
        <w:numPr>
          <w:ilvl w:val="1"/>
          <w:numId w:val="1"/>
        </w:numPr>
      </w:pPr>
      <w:r>
        <w:t xml:space="preserve">Do you agree on the comment resolution to the following </w:t>
      </w:r>
      <w:r w:rsidR="00BD3F82">
        <w:t>3</w:t>
      </w:r>
      <w:r>
        <w:t xml:space="preserve"> CID and proposed modification to IEEE P802.11bd D2.0 as in 11-21/1346r1?</w:t>
      </w:r>
    </w:p>
    <w:p w14:paraId="6D28A0EE" w14:textId="708D2D24" w:rsidR="00031374" w:rsidRDefault="00031374" w:rsidP="000D2DA9">
      <w:pPr>
        <w:pStyle w:val="ListParagraph"/>
        <w:numPr>
          <w:ilvl w:val="2"/>
          <w:numId w:val="1"/>
        </w:numPr>
      </w:pPr>
      <w:r>
        <w:t>CID 2197, 2198</w:t>
      </w:r>
      <w:r w:rsidR="000D2DA9">
        <w:t xml:space="preserve"> and</w:t>
      </w:r>
      <w:r>
        <w:t xml:space="preserve"> 2109</w:t>
      </w:r>
    </w:p>
    <w:p w14:paraId="7309AEC4" w14:textId="0EE1FCBB" w:rsidR="000D2DA9" w:rsidRDefault="000D2DA9" w:rsidP="000D2DA9">
      <w:pPr>
        <w:pStyle w:val="ListParagraph"/>
        <w:numPr>
          <w:ilvl w:val="2"/>
          <w:numId w:val="1"/>
        </w:numPr>
      </w:pPr>
      <w:r>
        <w:t>Y/N/A: No objection</w:t>
      </w:r>
    </w:p>
    <w:p w14:paraId="4AB2AD37" w14:textId="19085490" w:rsidR="00031374" w:rsidRPr="00A73DEF" w:rsidRDefault="00FF1246" w:rsidP="00031374">
      <w:pPr>
        <w:pStyle w:val="Heading2"/>
        <w:numPr>
          <w:ilvl w:val="0"/>
          <w:numId w:val="1"/>
        </w:numPr>
      </w:pPr>
      <w:r>
        <w:t xml:space="preserve">SP for </w:t>
      </w:r>
      <w:r w:rsidR="00031374" w:rsidRPr="00A0638F">
        <w:t>11-21/</w:t>
      </w:r>
      <w:r w:rsidR="00031374">
        <w:t>1347r</w:t>
      </w:r>
      <w:r w:rsidR="002D73E0">
        <w:t>1</w:t>
      </w:r>
      <w:r w:rsidR="00031374" w:rsidRPr="00A0638F">
        <w:t xml:space="preserve">, Resolutions </w:t>
      </w:r>
      <w:r w:rsidR="00031374">
        <w:t>to 32.3.12 NGV Transmit procedure</w:t>
      </w:r>
      <w:r w:rsidR="00031374" w:rsidRPr="00A0638F">
        <w:t xml:space="preserve">, </w:t>
      </w:r>
      <w:proofErr w:type="spellStart"/>
      <w:r w:rsidR="00031374">
        <w:t>Yujing</w:t>
      </w:r>
      <w:proofErr w:type="spellEnd"/>
      <w:r w:rsidR="00031374" w:rsidRPr="00A0638F">
        <w:t xml:space="preserve"> (</w:t>
      </w:r>
      <w:proofErr w:type="spellStart"/>
      <w:r w:rsidR="00031374">
        <w:t>Senscomm</w:t>
      </w:r>
      <w:proofErr w:type="spellEnd"/>
      <w:r w:rsidR="00031374">
        <w:t>)</w:t>
      </w:r>
    </w:p>
    <w:p w14:paraId="72472EB3" w14:textId="19598270" w:rsidR="002B6B7D" w:rsidRDefault="002B6B7D" w:rsidP="002B6B7D">
      <w:pPr>
        <w:pStyle w:val="ListParagraph"/>
        <w:numPr>
          <w:ilvl w:val="1"/>
          <w:numId w:val="1"/>
        </w:numPr>
      </w:pPr>
      <w:r>
        <w:t xml:space="preserve">Do you agree on the comment resolution to the following </w:t>
      </w:r>
      <w:r w:rsidR="00D90881">
        <w:t>4</w:t>
      </w:r>
      <w:r>
        <w:t xml:space="preserve"> CID and proposed modification to IEEE P802.11bd D2.0 as in 11-21/1347r1</w:t>
      </w:r>
      <w:r w:rsidR="00FE4F0B">
        <w:t xml:space="preserve"> and proposed modification to Figure 32-14 as in 11-21/1349r0</w:t>
      </w:r>
      <w:r>
        <w:t>?</w:t>
      </w:r>
    </w:p>
    <w:p w14:paraId="7FC429E0" w14:textId="56EC4C33" w:rsidR="00031374" w:rsidRDefault="00031374" w:rsidP="002B6B7D">
      <w:pPr>
        <w:pStyle w:val="ListParagraph"/>
        <w:numPr>
          <w:ilvl w:val="2"/>
          <w:numId w:val="1"/>
        </w:numPr>
      </w:pPr>
      <w:r>
        <w:t>CID 2047, 211</w:t>
      </w:r>
      <w:r w:rsidR="006A7FA6">
        <w:t>6</w:t>
      </w:r>
      <w:r w:rsidR="002B6B7D">
        <w:t>,</w:t>
      </w:r>
      <w:r>
        <w:t xml:space="preserve"> 2115</w:t>
      </w:r>
      <w:r w:rsidR="002B6B7D">
        <w:t xml:space="preserve"> and</w:t>
      </w:r>
      <w:r>
        <w:t xml:space="preserve"> 2203</w:t>
      </w:r>
    </w:p>
    <w:p w14:paraId="1183E87A" w14:textId="2415E046" w:rsidR="002B6B7D" w:rsidRDefault="002B6B7D" w:rsidP="002B6B7D">
      <w:pPr>
        <w:pStyle w:val="ListParagraph"/>
        <w:numPr>
          <w:ilvl w:val="2"/>
          <w:numId w:val="1"/>
        </w:numPr>
      </w:pPr>
      <w:r>
        <w:t>Y/N/A</w:t>
      </w:r>
      <w:r w:rsidR="00222C17">
        <w:t>: No objection.</w:t>
      </w:r>
    </w:p>
    <w:p w14:paraId="238764E5" w14:textId="07EC3025" w:rsidR="00031374" w:rsidRPr="00A73DEF" w:rsidRDefault="00F02EC3" w:rsidP="00031374">
      <w:pPr>
        <w:pStyle w:val="Heading2"/>
        <w:numPr>
          <w:ilvl w:val="0"/>
          <w:numId w:val="1"/>
        </w:numPr>
      </w:pPr>
      <w:r>
        <w:t xml:space="preserve">SP </w:t>
      </w:r>
      <w:r w:rsidR="00F47A7B">
        <w:t>for</w:t>
      </w:r>
      <w:r w:rsidR="00F47A7B" w:rsidRPr="00A0638F">
        <w:t xml:space="preserve"> </w:t>
      </w:r>
      <w:r w:rsidR="00031374" w:rsidRPr="00A0638F">
        <w:t>11-21/</w:t>
      </w:r>
      <w:r w:rsidR="00031374">
        <w:t>1348r0</w:t>
      </w:r>
      <w:r w:rsidR="00031374" w:rsidRPr="00A0638F">
        <w:t xml:space="preserve">, Resolutions </w:t>
      </w:r>
      <w:r w:rsidR="00031374">
        <w:t>to 32.3.13 NGV Receive procedure</w:t>
      </w:r>
      <w:r w:rsidR="00031374" w:rsidRPr="00A0638F">
        <w:t xml:space="preserve">, </w:t>
      </w:r>
      <w:proofErr w:type="spellStart"/>
      <w:r w:rsidR="00031374">
        <w:t>Yujing</w:t>
      </w:r>
      <w:proofErr w:type="spellEnd"/>
      <w:r w:rsidR="00031374" w:rsidRPr="00A0638F">
        <w:t xml:space="preserve"> (</w:t>
      </w:r>
      <w:proofErr w:type="spellStart"/>
      <w:r w:rsidR="00031374">
        <w:t>Senscomm</w:t>
      </w:r>
      <w:proofErr w:type="spellEnd"/>
      <w:r w:rsidR="00031374">
        <w:t>)</w:t>
      </w:r>
    </w:p>
    <w:p w14:paraId="2F23B058" w14:textId="08F3376B" w:rsidR="009B25AD" w:rsidRDefault="009B25AD" w:rsidP="009B25AD">
      <w:pPr>
        <w:pStyle w:val="ListParagraph"/>
        <w:numPr>
          <w:ilvl w:val="1"/>
          <w:numId w:val="1"/>
        </w:numPr>
      </w:pPr>
      <w:r>
        <w:t>Do you agree on the comment resolution to the following 3 CID and proposed modification to IEEE P802.11bd D2.0 as in 11-21/1348r0 and proposed modification to Figure 32-17 as in 11-21/1350r0?</w:t>
      </w:r>
    </w:p>
    <w:p w14:paraId="1C367C09" w14:textId="74145CA1" w:rsidR="00031374" w:rsidRDefault="00031374" w:rsidP="009B25AD">
      <w:pPr>
        <w:pStyle w:val="ListParagraph"/>
        <w:numPr>
          <w:ilvl w:val="2"/>
          <w:numId w:val="1"/>
        </w:numPr>
      </w:pPr>
      <w:r>
        <w:t xml:space="preserve">CID 2048, 2117, </w:t>
      </w:r>
      <w:r w:rsidR="009B25AD">
        <w:t xml:space="preserve">and </w:t>
      </w:r>
      <w:r>
        <w:t>2118.</w:t>
      </w:r>
    </w:p>
    <w:p w14:paraId="4C32784F" w14:textId="2ED85930" w:rsidR="009B25AD" w:rsidRDefault="009B25AD" w:rsidP="009B25AD">
      <w:pPr>
        <w:pStyle w:val="ListParagraph"/>
        <w:numPr>
          <w:ilvl w:val="2"/>
          <w:numId w:val="1"/>
        </w:numPr>
      </w:pPr>
      <w:r>
        <w:t>Y/N/A: No objection.</w:t>
      </w:r>
    </w:p>
    <w:p w14:paraId="71412CC0" w14:textId="3491F711" w:rsidR="00031374" w:rsidRPr="00A73DEF" w:rsidRDefault="00F47A7B" w:rsidP="00031374">
      <w:pPr>
        <w:pStyle w:val="Heading2"/>
        <w:numPr>
          <w:ilvl w:val="0"/>
          <w:numId w:val="1"/>
        </w:numPr>
      </w:pPr>
      <w:r>
        <w:t xml:space="preserve">SP for </w:t>
      </w:r>
      <w:r w:rsidR="00031374" w:rsidRPr="00A0638F">
        <w:t>11-21/</w:t>
      </w:r>
      <w:r w:rsidR="00031374">
        <w:t>1371r</w:t>
      </w:r>
      <w:r w:rsidR="00803874">
        <w:t>2</w:t>
      </w:r>
      <w:r w:rsidR="00031374" w:rsidRPr="00A0638F">
        <w:t xml:space="preserve">, </w:t>
      </w:r>
      <w:r w:rsidR="00031374">
        <w:t>CID 2124 resolution for LB-254, Joseph Levy</w:t>
      </w:r>
      <w:r w:rsidR="00031374" w:rsidRPr="00A0638F">
        <w:t xml:space="preserve"> (</w:t>
      </w:r>
      <w:proofErr w:type="spellStart"/>
      <w:r w:rsidR="00031374">
        <w:t>InterDigital</w:t>
      </w:r>
      <w:proofErr w:type="spellEnd"/>
      <w:r w:rsidR="00031374">
        <w:t>)</w:t>
      </w:r>
    </w:p>
    <w:p w14:paraId="59D4BCE6" w14:textId="08F68834" w:rsidR="00A36028" w:rsidRDefault="00A36028" w:rsidP="00031374">
      <w:pPr>
        <w:pStyle w:val="ListParagraph"/>
        <w:numPr>
          <w:ilvl w:val="1"/>
          <w:numId w:val="1"/>
        </w:numPr>
      </w:pPr>
      <w:r>
        <w:t>Do you agree on the comment resolution to CID 2124 and proposed modification to IEEE P802.11bd D2.0 as in 11-21/1371r</w:t>
      </w:r>
      <w:r w:rsidR="00803874">
        <w:t>2</w:t>
      </w:r>
      <w:r>
        <w:t>?</w:t>
      </w:r>
    </w:p>
    <w:p w14:paraId="6C5EA687" w14:textId="54543BEF" w:rsidR="00031374" w:rsidRDefault="00A36028" w:rsidP="00A36028">
      <w:pPr>
        <w:pStyle w:val="ListParagraph"/>
        <w:numPr>
          <w:ilvl w:val="2"/>
          <w:numId w:val="1"/>
        </w:numPr>
      </w:pPr>
      <w:r>
        <w:t>Y/N/A:</w:t>
      </w:r>
      <w:r w:rsidR="00D85EC2">
        <w:t xml:space="preserve"> No </w:t>
      </w:r>
      <w:r w:rsidR="00D901E0">
        <w:t>objection</w:t>
      </w:r>
    </w:p>
    <w:p w14:paraId="06276EB9" w14:textId="59EDB3CF" w:rsidR="00031374" w:rsidRPr="00A73DEF" w:rsidRDefault="00031374" w:rsidP="00031374">
      <w:pPr>
        <w:pStyle w:val="Heading2"/>
        <w:numPr>
          <w:ilvl w:val="0"/>
          <w:numId w:val="1"/>
        </w:numPr>
      </w:pPr>
      <w:r w:rsidRPr="00A0638F">
        <w:t>11-21/</w:t>
      </w:r>
      <w:r>
        <w:t>1372r</w:t>
      </w:r>
      <w:r w:rsidR="00671F77">
        <w:t>2</w:t>
      </w:r>
      <w:r w:rsidRPr="00A0638F">
        <w:t xml:space="preserve">, </w:t>
      </w:r>
      <w:r>
        <w:t>Clause 31.2.3 comment resolution for LB-254, Joseph Levy</w:t>
      </w:r>
      <w:r w:rsidRPr="00A0638F">
        <w:t xml:space="preserve"> (</w:t>
      </w:r>
      <w:proofErr w:type="spellStart"/>
      <w:r>
        <w:t>InterDigital</w:t>
      </w:r>
      <w:proofErr w:type="spellEnd"/>
      <w:r>
        <w:t>)</w:t>
      </w:r>
    </w:p>
    <w:p w14:paraId="31CF756B" w14:textId="7AF62224" w:rsidR="00031374" w:rsidRDefault="00031374" w:rsidP="00031374">
      <w:pPr>
        <w:pStyle w:val="ListParagraph"/>
        <w:numPr>
          <w:ilvl w:val="1"/>
          <w:numId w:val="1"/>
        </w:numPr>
      </w:pPr>
      <w:r>
        <w:t>CID 2001</w:t>
      </w:r>
      <w:r w:rsidR="00C76E8D">
        <w:t>, 2</w:t>
      </w:r>
      <w:r w:rsidR="00914689">
        <w:t>161</w:t>
      </w:r>
      <w:r w:rsidR="001C383D">
        <w:t xml:space="preserve"> update</w:t>
      </w:r>
      <w:r>
        <w:t xml:space="preserve">: </w:t>
      </w:r>
      <w:r w:rsidR="001C383D">
        <w:t>Added maximum NGV MPDU length for MCS15 with 1SS and 2SS</w:t>
      </w:r>
      <w:r>
        <w:t>.</w:t>
      </w:r>
      <w:r w:rsidR="00A67992">
        <w:t xml:space="preserve"> A question was asked why the length is doubled here. It was answered that that is due to NGV is downclocked from 11ac.</w:t>
      </w:r>
      <w:r w:rsidR="006D3135">
        <w:t xml:space="preserve"> A following question was asked if it is correct that just doubling 11ac maximum duration. It is answered that maximum duration is related to maximum allowed L-SIG length. Another question was asked whether maximum duration in table 32-19 NGV PHY characteristics should be modified as well. It was answered that it will be resolved in another CR document.</w:t>
      </w:r>
      <w:r w:rsidR="00EA0420">
        <w:t xml:space="preserve"> Another comment was made that 10.968ms seems very long for a packet to occupy the medium</w:t>
      </w:r>
      <w:r w:rsidR="00875987">
        <w:t>, it may violate regulatory restriction such as duty cycle duration in Europe.</w:t>
      </w:r>
      <w:r w:rsidR="00EA7114">
        <w:t xml:space="preserve"> It is suggested to add a note at the end of the table to consider local regulatory restriction while maximum PPDU duration is based on PHY capability.</w:t>
      </w:r>
      <w:r w:rsidR="00BD002A">
        <w:t xml:space="preserve"> The presenter asked if it is needed to add different Maximum NGV MPDU length tables for different local regulatory restrictions, or keep original table 31-1 as an example for duration 5.484ms. A comment was made that it is preferred to have a table as an example for maximum PHY capability duration 10.968ms, and provide equations to generate Maximum NGV MPDU length for other durations.</w:t>
      </w:r>
      <w:r w:rsidR="00D537E2">
        <w:t xml:space="preserve"> These CIDs will be updated in the later meeting.</w:t>
      </w:r>
    </w:p>
    <w:p w14:paraId="49D8A3F1" w14:textId="77777777" w:rsidR="00031374" w:rsidRPr="00A73DEF" w:rsidRDefault="00031374" w:rsidP="00031374">
      <w:pPr>
        <w:pStyle w:val="Heading2"/>
        <w:numPr>
          <w:ilvl w:val="0"/>
          <w:numId w:val="1"/>
        </w:numPr>
      </w:pPr>
      <w:r w:rsidRPr="00A0638F">
        <w:t>11-21/</w:t>
      </w:r>
      <w:r>
        <w:t>1373r0</w:t>
      </w:r>
      <w:r w:rsidRPr="00A0638F">
        <w:t xml:space="preserve">, </w:t>
      </w:r>
      <w:r>
        <w:t>CID 2164 resolution for LB-254, Joseph Levy</w:t>
      </w:r>
      <w:r w:rsidRPr="00A0638F">
        <w:t xml:space="preserve"> (</w:t>
      </w:r>
      <w:proofErr w:type="spellStart"/>
      <w:r>
        <w:t>InterDigital</w:t>
      </w:r>
      <w:proofErr w:type="spellEnd"/>
      <w:r>
        <w:t>)</w:t>
      </w:r>
    </w:p>
    <w:p w14:paraId="171633CA" w14:textId="77777777" w:rsidR="00031374" w:rsidRDefault="00031374" w:rsidP="00031374">
      <w:pPr>
        <w:pStyle w:val="ListParagraph"/>
        <w:numPr>
          <w:ilvl w:val="1"/>
          <w:numId w:val="1"/>
        </w:numPr>
      </w:pPr>
      <w:r>
        <w:t>CID 2164: No discussion.</w:t>
      </w:r>
    </w:p>
    <w:p w14:paraId="5B9CE3C8" w14:textId="6DE0C0F9" w:rsidR="00FB4C91" w:rsidRPr="00A73DEF" w:rsidRDefault="00FB4C91" w:rsidP="00FB4C91">
      <w:pPr>
        <w:pStyle w:val="Heading2"/>
        <w:numPr>
          <w:ilvl w:val="0"/>
          <w:numId w:val="1"/>
        </w:numPr>
      </w:pPr>
      <w:r w:rsidRPr="00A0638F">
        <w:t>11-21/</w:t>
      </w:r>
      <w:r>
        <w:t>1389r0</w:t>
      </w:r>
      <w:r w:rsidRPr="00A0638F">
        <w:t xml:space="preserve">, </w:t>
      </w:r>
      <w:r w:rsidR="00556BC5">
        <w:t>LB254 comment resolution clause 32.3.15, Stephan Sand (DLR</w:t>
      </w:r>
      <w:r>
        <w:t>)</w:t>
      </w:r>
    </w:p>
    <w:p w14:paraId="5BEBE0C8" w14:textId="6F97E29F" w:rsidR="00C92B0B" w:rsidRDefault="00FB4C91" w:rsidP="00FB4C91">
      <w:pPr>
        <w:pStyle w:val="ListParagraph"/>
        <w:numPr>
          <w:ilvl w:val="1"/>
          <w:numId w:val="1"/>
        </w:numPr>
      </w:pPr>
      <w:r>
        <w:t>CID</w:t>
      </w:r>
      <w:r w:rsidR="003D0646">
        <w:t xml:space="preserve"> </w:t>
      </w:r>
      <w:r w:rsidR="00CE60F7">
        <w:t>2119</w:t>
      </w:r>
      <w:r w:rsidR="00C92B0B">
        <w:t xml:space="preserve">: A comment was made that the </w:t>
      </w:r>
      <w:r w:rsidR="001744DF">
        <w:t>E</w:t>
      </w:r>
      <w:r w:rsidR="00C92B0B">
        <w:t>quation number is not (32-39), it should be (32-29)</w:t>
      </w:r>
      <w:r w:rsidR="001744DF">
        <w:t xml:space="preserve"> in discussion part.</w:t>
      </w:r>
      <w:r w:rsidR="00FB61FB">
        <w:t xml:space="preserve"> Another comment was made that it is suggested to change number of repetitions to number of transmissions instead according to 11me related CR.</w:t>
      </w:r>
    </w:p>
    <w:p w14:paraId="2CDB68BE" w14:textId="407DA223" w:rsidR="00FB4C91" w:rsidRDefault="00C92B0B" w:rsidP="00FB4C91">
      <w:pPr>
        <w:pStyle w:val="ListParagraph"/>
        <w:numPr>
          <w:ilvl w:val="1"/>
          <w:numId w:val="1"/>
        </w:numPr>
      </w:pPr>
      <w:r>
        <w:t>CID</w:t>
      </w:r>
      <w:r w:rsidR="00CE60F7">
        <w:t xml:space="preserve"> 2120, 2121</w:t>
      </w:r>
      <w:r w:rsidR="00FB4C91">
        <w:t xml:space="preserve">: </w:t>
      </w:r>
      <w:r w:rsidR="007C7C01">
        <w:t>A comment was made that it is better to remove minus 1 from LTF_REP definition, but it is still confusing</w:t>
      </w:r>
      <w:r w:rsidR="00FB4C91">
        <w:t>.</w:t>
      </w:r>
      <w:r w:rsidR="007C7C01">
        <w:t xml:space="preserve"> The commentor prefers to replace repetition with transmission.</w:t>
      </w:r>
      <w:r w:rsidR="006D28F4">
        <w:t xml:space="preserve"> The presenter answered that LTF_REP refers number of LTF symbol repetitions after first transmission.</w:t>
      </w:r>
    </w:p>
    <w:p w14:paraId="49CD7AB0" w14:textId="77777777" w:rsidR="00031374" w:rsidRPr="001F4FC8" w:rsidRDefault="00031374" w:rsidP="00031374">
      <w:pPr>
        <w:pStyle w:val="Heading2"/>
        <w:numPr>
          <w:ilvl w:val="0"/>
          <w:numId w:val="1"/>
        </w:numPr>
      </w:pPr>
      <w:r>
        <w:t>Closing</w:t>
      </w:r>
    </w:p>
    <w:p w14:paraId="6AE89584" w14:textId="77777777" w:rsidR="00031374" w:rsidRPr="00C47AB5" w:rsidRDefault="00031374" w:rsidP="00031374">
      <w:pPr>
        <w:pStyle w:val="ListParagraph"/>
        <w:numPr>
          <w:ilvl w:val="1"/>
          <w:numId w:val="1"/>
        </w:numPr>
      </w:pPr>
      <w:r w:rsidRPr="00C47AB5">
        <w:t>Any other business</w:t>
      </w:r>
    </w:p>
    <w:p w14:paraId="77BCD226" w14:textId="77777777" w:rsidR="00031374" w:rsidRDefault="00031374" w:rsidP="00031374">
      <w:pPr>
        <w:pStyle w:val="ListParagraph"/>
        <w:numPr>
          <w:ilvl w:val="2"/>
          <w:numId w:val="1"/>
        </w:numPr>
      </w:pPr>
      <w:r w:rsidRPr="00C47AB5">
        <w:t>None</w:t>
      </w:r>
    </w:p>
    <w:p w14:paraId="21D6FCE9" w14:textId="2020D88B" w:rsidR="00031374" w:rsidRDefault="00031374" w:rsidP="00031374">
      <w:pPr>
        <w:pStyle w:val="ListParagraph"/>
        <w:numPr>
          <w:ilvl w:val="1"/>
          <w:numId w:val="1"/>
        </w:numPr>
      </w:pPr>
      <w:r w:rsidRPr="00C47AB5">
        <w:t xml:space="preserve">Chair adjourned the teleconference at </w:t>
      </w:r>
      <w:r w:rsidR="00091ADD">
        <w:t>12:02</w:t>
      </w:r>
      <w:r>
        <w:t xml:space="preserve"> </w:t>
      </w:r>
      <w:r w:rsidR="00091ADD">
        <w:t>p</w:t>
      </w:r>
      <w:r w:rsidRPr="00C47AB5">
        <w:t>m</w:t>
      </w:r>
      <w:r>
        <w:t xml:space="preserve"> ET.</w:t>
      </w:r>
    </w:p>
    <w:p w14:paraId="4FB128EC" w14:textId="48C6B456" w:rsidR="00031374" w:rsidRPr="00691095" w:rsidRDefault="00031374" w:rsidP="00031374">
      <w:pPr>
        <w:pStyle w:val="ListParagraph"/>
        <w:numPr>
          <w:ilvl w:val="1"/>
          <w:numId w:val="1"/>
        </w:numPr>
      </w:pPr>
      <w:r>
        <w:t xml:space="preserve">Next TC will be on August </w:t>
      </w:r>
      <w:r w:rsidR="00DF10C2">
        <w:t>31</w:t>
      </w:r>
      <w:r w:rsidR="00AA00D3">
        <w:rPr>
          <w:vertAlign w:val="superscript"/>
        </w:rPr>
        <w:t>st</w:t>
      </w:r>
    </w:p>
    <w:p w14:paraId="5A7BBB00" w14:textId="77777777" w:rsidR="00031374" w:rsidRDefault="00031374" w:rsidP="00031374">
      <w:pPr>
        <w:pStyle w:val="ListParagraph"/>
        <w:ind w:left="360"/>
        <w:rPr>
          <w:b/>
          <w:bCs/>
        </w:rPr>
      </w:pPr>
    </w:p>
    <w:p w14:paraId="57C1E3F6" w14:textId="77777777" w:rsidR="00031374" w:rsidRPr="00691095" w:rsidRDefault="00031374" w:rsidP="00031374">
      <w:pPr>
        <w:pStyle w:val="ListParagraph"/>
        <w:ind w:left="0"/>
        <w:rPr>
          <w:b/>
          <w:bCs/>
        </w:rPr>
      </w:pPr>
      <w:r w:rsidRPr="00691095">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4"/>
        <w:gridCol w:w="4447"/>
      </w:tblGrid>
      <w:tr w:rsidR="00031374" w:rsidRPr="00804B6E" w14:paraId="38FC8934" w14:textId="77777777" w:rsidTr="00A25C89">
        <w:trPr>
          <w:trHeight w:val="20"/>
          <w:tblHeader/>
        </w:trPr>
        <w:tc>
          <w:tcPr>
            <w:tcW w:w="0" w:type="auto"/>
            <w:noWrap/>
            <w:tcMar>
              <w:top w:w="15" w:type="dxa"/>
              <w:left w:w="15" w:type="dxa"/>
              <w:bottom w:w="0" w:type="dxa"/>
              <w:right w:w="15" w:type="dxa"/>
            </w:tcMar>
            <w:vAlign w:val="bottom"/>
            <w:hideMark/>
          </w:tcPr>
          <w:p w14:paraId="445342F6" w14:textId="77777777" w:rsidR="00031374" w:rsidRPr="00804B6E" w:rsidRDefault="00031374" w:rsidP="00A25C89">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493CB51A" w14:textId="77777777" w:rsidR="00031374" w:rsidRPr="00804B6E" w:rsidRDefault="00031374" w:rsidP="00A25C89">
            <w:pPr>
              <w:spacing w:line="240" w:lineRule="auto"/>
              <w:rPr>
                <w:b/>
                <w:bCs/>
                <w:color w:val="000000"/>
              </w:rPr>
            </w:pPr>
            <w:r w:rsidRPr="00804B6E">
              <w:rPr>
                <w:b/>
                <w:bCs/>
                <w:color w:val="000000"/>
              </w:rPr>
              <w:t>Affiliation</w:t>
            </w:r>
          </w:p>
        </w:tc>
      </w:tr>
      <w:tr w:rsidR="00031374" w:rsidRPr="00804B6E" w14:paraId="67F90D27" w14:textId="77777777" w:rsidTr="00A25C89">
        <w:trPr>
          <w:trHeight w:val="20"/>
        </w:trPr>
        <w:tc>
          <w:tcPr>
            <w:tcW w:w="0" w:type="auto"/>
            <w:noWrap/>
            <w:tcMar>
              <w:top w:w="15" w:type="dxa"/>
              <w:left w:w="15" w:type="dxa"/>
              <w:bottom w:w="0" w:type="dxa"/>
              <w:right w:w="15" w:type="dxa"/>
            </w:tcMar>
            <w:vAlign w:val="bottom"/>
          </w:tcPr>
          <w:p w14:paraId="4B2852CD" w14:textId="77777777" w:rsidR="00031374" w:rsidRDefault="00031374" w:rsidP="00A25C89">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64FD642D" w14:textId="77777777" w:rsidR="00031374" w:rsidRDefault="00031374" w:rsidP="00A25C89">
            <w:pPr>
              <w:spacing w:line="240" w:lineRule="auto"/>
              <w:rPr>
                <w:color w:val="000000"/>
              </w:rPr>
            </w:pPr>
            <w:r>
              <w:rPr>
                <w:color w:val="000000"/>
              </w:rPr>
              <w:t>INDEPENDENT</w:t>
            </w:r>
          </w:p>
        </w:tc>
      </w:tr>
      <w:tr w:rsidR="00031374" w:rsidRPr="00804B6E" w14:paraId="6D4931C1" w14:textId="77777777" w:rsidTr="00A25C89">
        <w:trPr>
          <w:trHeight w:val="20"/>
        </w:trPr>
        <w:tc>
          <w:tcPr>
            <w:tcW w:w="0" w:type="auto"/>
            <w:noWrap/>
            <w:tcMar>
              <w:top w:w="15" w:type="dxa"/>
              <w:left w:w="15" w:type="dxa"/>
              <w:bottom w:w="0" w:type="dxa"/>
              <w:right w:w="15" w:type="dxa"/>
            </w:tcMar>
            <w:vAlign w:val="bottom"/>
          </w:tcPr>
          <w:p w14:paraId="587A8634" w14:textId="7DF3EB3F" w:rsidR="00031374" w:rsidRPr="00804B6E" w:rsidRDefault="000E34D2" w:rsidP="00A25C89">
            <w:pPr>
              <w:spacing w:line="240" w:lineRule="auto"/>
              <w:rPr>
                <w:color w:val="000000"/>
              </w:rPr>
            </w:pPr>
            <w:r>
              <w:rPr>
                <w:rFonts w:eastAsia="Times New Roman"/>
                <w:color w:val="000000"/>
              </w:rPr>
              <w:t>Bahn, Christy</w:t>
            </w:r>
          </w:p>
        </w:tc>
        <w:tc>
          <w:tcPr>
            <w:tcW w:w="0" w:type="auto"/>
            <w:noWrap/>
            <w:tcMar>
              <w:top w:w="15" w:type="dxa"/>
              <w:left w:w="15" w:type="dxa"/>
              <w:bottom w:w="0" w:type="dxa"/>
              <w:right w:w="15" w:type="dxa"/>
            </w:tcMar>
            <w:vAlign w:val="bottom"/>
          </w:tcPr>
          <w:p w14:paraId="6F7B6E73" w14:textId="77777777" w:rsidR="00031374" w:rsidRPr="00804B6E" w:rsidRDefault="00031374" w:rsidP="00A25C89">
            <w:pPr>
              <w:spacing w:line="240" w:lineRule="auto"/>
              <w:rPr>
                <w:color w:val="000000"/>
              </w:rPr>
            </w:pPr>
            <w:r>
              <w:rPr>
                <w:rFonts w:eastAsia="Times New Roman"/>
                <w:color w:val="000000"/>
              </w:rPr>
              <w:t>IEEE Standards Association (IEEE-SA)</w:t>
            </w:r>
          </w:p>
        </w:tc>
      </w:tr>
      <w:tr w:rsidR="00031374" w:rsidRPr="00804B6E" w14:paraId="13A63CC5" w14:textId="77777777" w:rsidTr="00A25C89">
        <w:trPr>
          <w:trHeight w:val="20"/>
        </w:trPr>
        <w:tc>
          <w:tcPr>
            <w:tcW w:w="0" w:type="auto"/>
            <w:noWrap/>
            <w:tcMar>
              <w:top w:w="15" w:type="dxa"/>
              <w:left w:w="15" w:type="dxa"/>
              <w:bottom w:w="0" w:type="dxa"/>
              <w:right w:w="15" w:type="dxa"/>
            </w:tcMar>
            <w:vAlign w:val="bottom"/>
          </w:tcPr>
          <w:p w14:paraId="2C069C3F" w14:textId="77777777" w:rsidR="00031374" w:rsidRDefault="00031374" w:rsidP="00A25C89">
            <w:pPr>
              <w:spacing w:line="240" w:lineRule="auto"/>
              <w:rPr>
                <w:rFonts w:eastAsia="Times New Roman"/>
                <w:color w:val="000000"/>
              </w:rPr>
            </w:pPr>
            <w:r>
              <w:rPr>
                <w:rFonts w:eastAsia="Times New Roman"/>
                <w:color w:val="000000"/>
              </w:rPr>
              <w:t>Cao, Rui</w:t>
            </w:r>
          </w:p>
        </w:tc>
        <w:tc>
          <w:tcPr>
            <w:tcW w:w="0" w:type="auto"/>
            <w:noWrap/>
            <w:tcMar>
              <w:top w:w="15" w:type="dxa"/>
              <w:left w:w="15" w:type="dxa"/>
              <w:bottom w:w="0" w:type="dxa"/>
              <w:right w:w="15" w:type="dxa"/>
            </w:tcMar>
            <w:vAlign w:val="bottom"/>
          </w:tcPr>
          <w:p w14:paraId="14A4DC5B" w14:textId="77777777" w:rsidR="00031374" w:rsidRDefault="00031374" w:rsidP="00A25C89">
            <w:pPr>
              <w:spacing w:line="240" w:lineRule="auto"/>
              <w:rPr>
                <w:rFonts w:eastAsia="Times New Roman"/>
                <w:color w:val="000000"/>
              </w:rPr>
            </w:pPr>
            <w:r>
              <w:rPr>
                <w:rFonts w:eastAsia="Times New Roman"/>
                <w:color w:val="000000"/>
              </w:rPr>
              <w:t>NXP Semiconductor</w:t>
            </w:r>
          </w:p>
        </w:tc>
      </w:tr>
      <w:tr w:rsidR="00031374" w:rsidRPr="00804B6E" w14:paraId="615E70A9" w14:textId="77777777" w:rsidTr="00A25C89">
        <w:trPr>
          <w:trHeight w:val="20"/>
        </w:trPr>
        <w:tc>
          <w:tcPr>
            <w:tcW w:w="0" w:type="auto"/>
            <w:noWrap/>
            <w:tcMar>
              <w:top w:w="15" w:type="dxa"/>
              <w:left w:w="15" w:type="dxa"/>
              <w:bottom w:w="0" w:type="dxa"/>
              <w:right w:w="15" w:type="dxa"/>
            </w:tcMar>
            <w:vAlign w:val="bottom"/>
          </w:tcPr>
          <w:p w14:paraId="6B75FD66" w14:textId="77777777" w:rsidR="00031374" w:rsidRPr="00804B6E" w:rsidRDefault="00031374" w:rsidP="00A25C89">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288715DC" w14:textId="77777777" w:rsidR="00031374" w:rsidRPr="00804B6E" w:rsidRDefault="00031374" w:rsidP="00A25C89">
            <w:pPr>
              <w:spacing w:line="240" w:lineRule="auto"/>
              <w:rPr>
                <w:color w:val="000000"/>
              </w:rPr>
            </w:pPr>
            <w:r w:rsidRPr="00804B6E">
              <w:rPr>
                <w:color w:val="000000"/>
              </w:rPr>
              <w:t>ZTE Corporation</w:t>
            </w:r>
          </w:p>
        </w:tc>
      </w:tr>
      <w:tr w:rsidR="00031374" w:rsidRPr="00804B6E" w14:paraId="650E0BCE" w14:textId="77777777" w:rsidTr="00A25C89">
        <w:trPr>
          <w:trHeight w:val="20"/>
        </w:trPr>
        <w:tc>
          <w:tcPr>
            <w:tcW w:w="0" w:type="auto"/>
            <w:noWrap/>
            <w:tcMar>
              <w:top w:w="15" w:type="dxa"/>
              <w:left w:w="15" w:type="dxa"/>
              <w:bottom w:w="0" w:type="dxa"/>
              <w:right w:w="15" w:type="dxa"/>
            </w:tcMar>
            <w:vAlign w:val="bottom"/>
          </w:tcPr>
          <w:p w14:paraId="7F14F821" w14:textId="77777777" w:rsidR="00031374" w:rsidRPr="00804B6E" w:rsidRDefault="00031374" w:rsidP="00A25C89">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62800A0A" w14:textId="0777F589" w:rsidR="00031374" w:rsidRPr="00804B6E" w:rsidRDefault="00031374" w:rsidP="00A25C89">
            <w:pPr>
              <w:spacing w:line="240" w:lineRule="auto"/>
              <w:rPr>
                <w:color w:val="000000"/>
              </w:rPr>
            </w:pPr>
            <w:r>
              <w:rPr>
                <w:color w:val="000000"/>
              </w:rPr>
              <w:t xml:space="preserve">TOYOTA </w:t>
            </w:r>
            <w:proofErr w:type="spellStart"/>
            <w:r w:rsidR="00F25F8D">
              <w:rPr>
                <w:color w:val="000000"/>
              </w:rPr>
              <w:t>I</w:t>
            </w:r>
            <w:r>
              <w:rPr>
                <w:color w:val="000000"/>
              </w:rPr>
              <w:t>nfoTechnology</w:t>
            </w:r>
            <w:proofErr w:type="spellEnd"/>
            <w:r>
              <w:rPr>
                <w:color w:val="000000"/>
              </w:rPr>
              <w:t xml:space="preserve"> Center U.S.A</w:t>
            </w:r>
          </w:p>
        </w:tc>
      </w:tr>
      <w:tr w:rsidR="00031374" w:rsidRPr="00804B6E" w14:paraId="7BA0F92A" w14:textId="77777777" w:rsidTr="00A25C89">
        <w:trPr>
          <w:trHeight w:val="20"/>
        </w:trPr>
        <w:tc>
          <w:tcPr>
            <w:tcW w:w="0" w:type="auto"/>
            <w:noWrap/>
            <w:tcMar>
              <w:top w:w="15" w:type="dxa"/>
              <w:left w:w="15" w:type="dxa"/>
              <w:bottom w:w="0" w:type="dxa"/>
              <w:right w:w="15" w:type="dxa"/>
            </w:tcMar>
            <w:vAlign w:val="bottom"/>
          </w:tcPr>
          <w:p w14:paraId="66E7C66F" w14:textId="77777777" w:rsidR="00031374" w:rsidRDefault="00031374" w:rsidP="00A25C89">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64B4800A" w14:textId="77777777" w:rsidR="00031374" w:rsidRDefault="00031374" w:rsidP="00A25C89">
            <w:pPr>
              <w:spacing w:line="240" w:lineRule="auto"/>
              <w:rPr>
                <w:color w:val="000000"/>
              </w:rPr>
            </w:pPr>
            <w:proofErr w:type="spellStart"/>
            <w:r>
              <w:rPr>
                <w:color w:val="000000"/>
              </w:rPr>
              <w:t>InterDigial</w:t>
            </w:r>
            <w:proofErr w:type="spellEnd"/>
            <w:r>
              <w:rPr>
                <w:color w:val="000000"/>
              </w:rPr>
              <w:t>, Inc.</w:t>
            </w:r>
          </w:p>
        </w:tc>
      </w:tr>
      <w:tr w:rsidR="00031374" w:rsidRPr="00804B6E" w14:paraId="480E689B" w14:textId="77777777" w:rsidTr="00A25C89">
        <w:trPr>
          <w:trHeight w:val="20"/>
        </w:trPr>
        <w:tc>
          <w:tcPr>
            <w:tcW w:w="0" w:type="auto"/>
            <w:noWrap/>
            <w:tcMar>
              <w:top w:w="15" w:type="dxa"/>
              <w:left w:w="15" w:type="dxa"/>
              <w:bottom w:w="0" w:type="dxa"/>
              <w:right w:w="15" w:type="dxa"/>
            </w:tcMar>
            <w:vAlign w:val="bottom"/>
          </w:tcPr>
          <w:p w14:paraId="6983B1EC" w14:textId="77777777" w:rsidR="00031374" w:rsidRDefault="00031374" w:rsidP="00A25C89">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7C4D99B3" w14:textId="77777777" w:rsidR="00031374" w:rsidRDefault="00031374" w:rsidP="00A25C89">
            <w:pPr>
              <w:spacing w:line="240" w:lineRule="auto"/>
              <w:rPr>
                <w:color w:val="000000"/>
              </w:rPr>
            </w:pPr>
            <w:proofErr w:type="spellStart"/>
            <w:r>
              <w:rPr>
                <w:color w:val="000000"/>
              </w:rPr>
              <w:t>Commsignia</w:t>
            </w:r>
            <w:proofErr w:type="spellEnd"/>
          </w:p>
        </w:tc>
      </w:tr>
      <w:tr w:rsidR="00031374" w:rsidRPr="00804B6E" w14:paraId="3D01EDEB" w14:textId="77777777" w:rsidTr="00A25C89">
        <w:trPr>
          <w:trHeight w:val="20"/>
        </w:trPr>
        <w:tc>
          <w:tcPr>
            <w:tcW w:w="0" w:type="auto"/>
            <w:noWrap/>
            <w:tcMar>
              <w:top w:w="15" w:type="dxa"/>
              <w:left w:w="15" w:type="dxa"/>
              <w:bottom w:w="0" w:type="dxa"/>
              <w:right w:w="15" w:type="dxa"/>
            </w:tcMar>
            <w:vAlign w:val="bottom"/>
          </w:tcPr>
          <w:p w14:paraId="6BCFD075" w14:textId="77777777" w:rsidR="00031374" w:rsidRDefault="00031374" w:rsidP="00A25C89">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1E7D03A7" w14:textId="77777777" w:rsidR="00031374" w:rsidRDefault="00031374" w:rsidP="00A25C89">
            <w:pPr>
              <w:spacing w:line="240" w:lineRule="auto"/>
              <w:rPr>
                <w:color w:val="000000"/>
              </w:rPr>
            </w:pPr>
            <w:proofErr w:type="spellStart"/>
            <w:r>
              <w:rPr>
                <w:color w:val="000000"/>
              </w:rPr>
              <w:t>Newracom</w:t>
            </w:r>
            <w:proofErr w:type="spellEnd"/>
            <w:r>
              <w:rPr>
                <w:color w:val="000000"/>
              </w:rPr>
              <w:t xml:space="preserve"> Inc.</w:t>
            </w:r>
          </w:p>
        </w:tc>
      </w:tr>
      <w:tr w:rsidR="00031374" w:rsidRPr="00804B6E" w14:paraId="02928730" w14:textId="77777777" w:rsidTr="00A25C89">
        <w:trPr>
          <w:trHeight w:val="20"/>
        </w:trPr>
        <w:tc>
          <w:tcPr>
            <w:tcW w:w="0" w:type="auto"/>
            <w:noWrap/>
            <w:tcMar>
              <w:top w:w="15" w:type="dxa"/>
              <w:left w:w="15" w:type="dxa"/>
              <w:bottom w:w="0" w:type="dxa"/>
              <w:right w:w="15" w:type="dxa"/>
            </w:tcMar>
            <w:vAlign w:val="bottom"/>
          </w:tcPr>
          <w:p w14:paraId="0E111875" w14:textId="77777777" w:rsidR="00031374" w:rsidRDefault="00031374" w:rsidP="00A25C89">
            <w:pPr>
              <w:spacing w:line="240" w:lineRule="auto"/>
              <w:rPr>
                <w:color w:val="000000"/>
              </w:rPr>
            </w:pPr>
            <w:proofErr w:type="spellStart"/>
            <w:r>
              <w:rPr>
                <w:color w:val="000000"/>
              </w:rPr>
              <w:t>Oyama</w:t>
            </w:r>
            <w:proofErr w:type="spellEnd"/>
            <w:r>
              <w:rPr>
                <w:color w:val="000000"/>
              </w:rPr>
              <w:t>, Satoshi</w:t>
            </w:r>
          </w:p>
        </w:tc>
        <w:tc>
          <w:tcPr>
            <w:tcW w:w="0" w:type="auto"/>
            <w:noWrap/>
            <w:tcMar>
              <w:top w:w="15" w:type="dxa"/>
              <w:left w:w="15" w:type="dxa"/>
              <w:bottom w:w="0" w:type="dxa"/>
              <w:right w:w="15" w:type="dxa"/>
            </w:tcMar>
            <w:vAlign w:val="bottom"/>
          </w:tcPr>
          <w:p w14:paraId="40E3E9F1" w14:textId="77777777" w:rsidR="00031374" w:rsidRDefault="00031374" w:rsidP="00A25C89">
            <w:pPr>
              <w:spacing w:line="240" w:lineRule="auto"/>
              <w:rPr>
                <w:color w:val="000000"/>
              </w:rPr>
            </w:pPr>
            <w:r>
              <w:rPr>
                <w:color w:val="000000"/>
              </w:rPr>
              <w:t>ARIB</w:t>
            </w:r>
          </w:p>
        </w:tc>
      </w:tr>
      <w:tr w:rsidR="00031374" w:rsidRPr="00804B6E" w14:paraId="5E47D72C" w14:textId="77777777" w:rsidTr="00A25C89">
        <w:trPr>
          <w:trHeight w:val="20"/>
        </w:trPr>
        <w:tc>
          <w:tcPr>
            <w:tcW w:w="0" w:type="auto"/>
            <w:noWrap/>
            <w:tcMar>
              <w:top w:w="15" w:type="dxa"/>
              <w:left w:w="15" w:type="dxa"/>
              <w:bottom w:w="0" w:type="dxa"/>
              <w:right w:w="15" w:type="dxa"/>
            </w:tcMar>
            <w:vAlign w:val="bottom"/>
          </w:tcPr>
          <w:p w14:paraId="4A58FE99" w14:textId="77777777" w:rsidR="00031374" w:rsidRDefault="00031374" w:rsidP="00A25C89">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532C1C55" w14:textId="77777777" w:rsidR="00031374" w:rsidRDefault="00031374" w:rsidP="00A25C89">
            <w:pPr>
              <w:spacing w:line="240" w:lineRule="auto"/>
              <w:rPr>
                <w:color w:val="000000"/>
              </w:rPr>
            </w:pPr>
            <w:r>
              <w:rPr>
                <w:color w:val="000000"/>
              </w:rPr>
              <w:t>NXP Semiconductors</w:t>
            </w:r>
          </w:p>
        </w:tc>
      </w:tr>
      <w:tr w:rsidR="00031374" w:rsidRPr="00804B6E" w14:paraId="39C37675" w14:textId="77777777" w:rsidTr="00A25C89">
        <w:trPr>
          <w:trHeight w:val="20"/>
        </w:trPr>
        <w:tc>
          <w:tcPr>
            <w:tcW w:w="0" w:type="auto"/>
            <w:noWrap/>
            <w:tcMar>
              <w:top w:w="15" w:type="dxa"/>
              <w:left w:w="15" w:type="dxa"/>
              <w:bottom w:w="0" w:type="dxa"/>
              <w:right w:w="15" w:type="dxa"/>
            </w:tcMar>
            <w:vAlign w:val="bottom"/>
          </w:tcPr>
          <w:p w14:paraId="7CC7FAA6" w14:textId="77777777" w:rsidR="00031374" w:rsidRDefault="00031374" w:rsidP="00A25C89">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1EE7B2CF" w14:textId="77777777" w:rsidR="00031374" w:rsidRDefault="00031374" w:rsidP="00A25C89">
            <w:pPr>
              <w:spacing w:line="240" w:lineRule="auto"/>
              <w:rPr>
                <w:color w:val="000000"/>
              </w:rPr>
            </w:pPr>
            <w:r>
              <w:rPr>
                <w:color w:val="000000"/>
              </w:rPr>
              <w:t>DLR</w:t>
            </w:r>
          </w:p>
        </w:tc>
      </w:tr>
      <w:tr w:rsidR="00031374" w:rsidRPr="00804B6E" w14:paraId="735F0682" w14:textId="77777777" w:rsidTr="00A25C89">
        <w:trPr>
          <w:trHeight w:val="20"/>
        </w:trPr>
        <w:tc>
          <w:tcPr>
            <w:tcW w:w="0" w:type="auto"/>
            <w:noWrap/>
            <w:tcMar>
              <w:top w:w="15" w:type="dxa"/>
              <w:left w:w="15" w:type="dxa"/>
              <w:bottom w:w="0" w:type="dxa"/>
              <w:right w:w="15" w:type="dxa"/>
            </w:tcMar>
            <w:vAlign w:val="bottom"/>
          </w:tcPr>
          <w:p w14:paraId="1AA43661" w14:textId="77777777" w:rsidR="00031374" w:rsidRDefault="00031374" w:rsidP="00A25C89">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28C6F2D8" w14:textId="77777777" w:rsidR="00031374" w:rsidRDefault="00031374" w:rsidP="00A25C89">
            <w:pPr>
              <w:spacing w:line="240" w:lineRule="auto"/>
              <w:rPr>
                <w:color w:val="000000"/>
              </w:rPr>
            </w:pPr>
            <w:r>
              <w:rPr>
                <w:color w:val="000000"/>
              </w:rPr>
              <w:t>Panasonic Corporation</w:t>
            </w:r>
          </w:p>
        </w:tc>
      </w:tr>
      <w:tr w:rsidR="00031374" w:rsidRPr="00804B6E" w14:paraId="1D5E43CA" w14:textId="77777777" w:rsidTr="00A25C89">
        <w:trPr>
          <w:trHeight w:val="20"/>
        </w:trPr>
        <w:tc>
          <w:tcPr>
            <w:tcW w:w="0" w:type="auto"/>
            <w:noWrap/>
            <w:tcMar>
              <w:top w:w="15" w:type="dxa"/>
              <w:left w:w="15" w:type="dxa"/>
              <w:bottom w:w="0" w:type="dxa"/>
              <w:right w:w="15" w:type="dxa"/>
            </w:tcMar>
            <w:vAlign w:val="bottom"/>
          </w:tcPr>
          <w:p w14:paraId="1F89925A" w14:textId="77777777" w:rsidR="00031374" w:rsidRDefault="00031374" w:rsidP="00A25C89">
            <w:pPr>
              <w:spacing w:line="240" w:lineRule="auto"/>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tcPr>
          <w:p w14:paraId="7BC05A89" w14:textId="77777777" w:rsidR="00031374" w:rsidRDefault="00031374" w:rsidP="00A25C89">
            <w:pPr>
              <w:spacing w:line="240" w:lineRule="auto"/>
              <w:rPr>
                <w:color w:val="000000"/>
              </w:rPr>
            </w:pPr>
            <w:r>
              <w:rPr>
                <w:color w:val="000000"/>
              </w:rPr>
              <w:t>Molex Incorporated</w:t>
            </w:r>
          </w:p>
        </w:tc>
      </w:tr>
      <w:tr w:rsidR="00031374" w:rsidRPr="00804B6E" w14:paraId="0723C3D0" w14:textId="77777777" w:rsidTr="00A25C89">
        <w:trPr>
          <w:trHeight w:val="20"/>
        </w:trPr>
        <w:tc>
          <w:tcPr>
            <w:tcW w:w="0" w:type="auto"/>
            <w:noWrap/>
            <w:tcMar>
              <w:top w:w="15" w:type="dxa"/>
              <w:left w:w="15" w:type="dxa"/>
              <w:bottom w:w="0" w:type="dxa"/>
              <w:right w:w="15" w:type="dxa"/>
            </w:tcMar>
            <w:vAlign w:val="bottom"/>
          </w:tcPr>
          <w:p w14:paraId="445B6656" w14:textId="5208389E" w:rsidR="00031374" w:rsidRDefault="00AD04F9" w:rsidP="00A25C89">
            <w:pPr>
              <w:spacing w:line="240" w:lineRule="auto"/>
              <w:rPr>
                <w:color w:val="000000"/>
              </w:rPr>
            </w:pPr>
            <w:r>
              <w:rPr>
                <w:color w:val="000000"/>
              </w:rPr>
              <w:t>Chu, Liwen</w:t>
            </w:r>
          </w:p>
        </w:tc>
        <w:tc>
          <w:tcPr>
            <w:tcW w:w="0" w:type="auto"/>
            <w:noWrap/>
            <w:tcMar>
              <w:top w:w="15" w:type="dxa"/>
              <w:left w:w="15" w:type="dxa"/>
              <w:bottom w:w="0" w:type="dxa"/>
              <w:right w:w="15" w:type="dxa"/>
            </w:tcMar>
            <w:vAlign w:val="bottom"/>
          </w:tcPr>
          <w:p w14:paraId="0171D5CD" w14:textId="633374F8" w:rsidR="00031374" w:rsidRDefault="00AD04F9" w:rsidP="00A25C89">
            <w:pPr>
              <w:spacing w:line="240" w:lineRule="auto"/>
              <w:rPr>
                <w:color w:val="000000"/>
              </w:rPr>
            </w:pPr>
            <w:r>
              <w:rPr>
                <w:color w:val="000000"/>
              </w:rPr>
              <w:t>NXP Semiconductors</w:t>
            </w:r>
          </w:p>
        </w:tc>
      </w:tr>
      <w:tr w:rsidR="00584601" w:rsidRPr="00804B6E" w14:paraId="546B7CB0" w14:textId="77777777" w:rsidTr="00A25C89">
        <w:trPr>
          <w:trHeight w:val="20"/>
        </w:trPr>
        <w:tc>
          <w:tcPr>
            <w:tcW w:w="0" w:type="auto"/>
            <w:noWrap/>
            <w:tcMar>
              <w:top w:w="15" w:type="dxa"/>
              <w:left w:w="15" w:type="dxa"/>
              <w:bottom w:w="0" w:type="dxa"/>
              <w:right w:w="15" w:type="dxa"/>
            </w:tcMar>
            <w:vAlign w:val="bottom"/>
          </w:tcPr>
          <w:p w14:paraId="55EE3948" w14:textId="4E6039F4" w:rsidR="00584601" w:rsidRDefault="00584601" w:rsidP="00A25C89">
            <w:pPr>
              <w:spacing w:line="240" w:lineRule="auto"/>
              <w:rPr>
                <w:color w:val="000000"/>
              </w:rPr>
            </w:pPr>
            <w:proofErr w:type="spellStart"/>
            <w:r>
              <w:rPr>
                <w:color w:val="000000"/>
              </w:rPr>
              <w:t>Lopez,Miguel</w:t>
            </w:r>
            <w:proofErr w:type="spellEnd"/>
          </w:p>
        </w:tc>
        <w:tc>
          <w:tcPr>
            <w:tcW w:w="0" w:type="auto"/>
            <w:noWrap/>
            <w:tcMar>
              <w:top w:w="15" w:type="dxa"/>
              <w:left w:w="15" w:type="dxa"/>
              <w:bottom w:w="0" w:type="dxa"/>
              <w:right w:w="15" w:type="dxa"/>
            </w:tcMar>
            <w:vAlign w:val="bottom"/>
          </w:tcPr>
          <w:p w14:paraId="2F185B18" w14:textId="730E9134" w:rsidR="00584601" w:rsidRDefault="00584601" w:rsidP="00A25C89">
            <w:pPr>
              <w:spacing w:line="240" w:lineRule="auto"/>
              <w:rPr>
                <w:color w:val="000000"/>
              </w:rPr>
            </w:pPr>
            <w:r>
              <w:rPr>
                <w:color w:val="000000"/>
              </w:rPr>
              <w:t>Ericsson AB</w:t>
            </w:r>
          </w:p>
        </w:tc>
      </w:tr>
    </w:tbl>
    <w:p w14:paraId="021BA7BB" w14:textId="77777777" w:rsidR="00031374" w:rsidRDefault="00031374" w:rsidP="00031374">
      <w:pPr>
        <w:pStyle w:val="ListParagraph"/>
        <w:ind w:left="360"/>
      </w:pPr>
    </w:p>
    <w:p w14:paraId="55CE1A9C" w14:textId="2FEE990C" w:rsidR="000C47F5" w:rsidRPr="00804B6E" w:rsidRDefault="000C47F5" w:rsidP="000C47F5">
      <w:pPr>
        <w:pStyle w:val="Heading1"/>
        <w:tabs>
          <w:tab w:val="left" w:pos="6043"/>
        </w:tabs>
      </w:pPr>
      <w:r>
        <w:t>Tuesday</w:t>
      </w:r>
      <w:r w:rsidRPr="00804B6E">
        <w:t xml:space="preserve"> </w:t>
      </w:r>
      <w:r w:rsidR="0067065B">
        <w:t>31</w:t>
      </w:r>
      <w:r>
        <w:t xml:space="preserve"> August</w:t>
      </w:r>
      <w:r w:rsidRPr="00804B6E">
        <w:t xml:space="preserve"> 202</w:t>
      </w:r>
      <w:r>
        <w:t>1</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5EDFBAE5" w14:textId="67A06D9A" w:rsidR="000C47F5" w:rsidRPr="00804B6E" w:rsidRDefault="000C47F5" w:rsidP="000C47F5">
      <w:pPr>
        <w:pStyle w:val="Heading2"/>
        <w:numPr>
          <w:ilvl w:val="0"/>
          <w:numId w:val="1"/>
        </w:numPr>
      </w:pPr>
      <w:r w:rsidRPr="00804B6E">
        <w:t>Opening (IEEE 802.11-2</w:t>
      </w:r>
      <w:r>
        <w:t>1</w:t>
      </w:r>
      <w:r w:rsidRPr="00804B6E">
        <w:t>/</w:t>
      </w:r>
      <w:r>
        <w:t>1303r</w:t>
      </w:r>
      <w:r w:rsidR="00A23B4F">
        <w:t>3</w:t>
      </w:r>
      <w:r w:rsidRPr="00804B6E">
        <w:t>)</w:t>
      </w:r>
    </w:p>
    <w:p w14:paraId="4811D66E" w14:textId="77777777" w:rsidR="000C47F5" w:rsidRPr="00303A64" w:rsidRDefault="000C47F5" w:rsidP="000C47F5">
      <w:pPr>
        <w:pStyle w:val="ListParagraph"/>
        <w:numPr>
          <w:ilvl w:val="1"/>
          <w:numId w:val="1"/>
        </w:numPr>
      </w:pPr>
      <w:r w:rsidRPr="00804B6E">
        <w:t xml:space="preserve">Call to order </w:t>
      </w:r>
      <w:r>
        <w:t>10:00</w:t>
      </w:r>
      <w:r w:rsidRPr="00804B6E">
        <w:t xml:space="preserve"> </w:t>
      </w:r>
      <w:r>
        <w:t>am</w:t>
      </w:r>
      <w:r w:rsidRPr="00804B6E">
        <w:t xml:space="preserve"> ET</w:t>
      </w:r>
    </w:p>
    <w:p w14:paraId="6F5C21BC" w14:textId="77777777" w:rsidR="000C47F5" w:rsidRPr="00804B6E" w:rsidRDefault="000C47F5" w:rsidP="000C47F5">
      <w:pPr>
        <w:pStyle w:val="ListParagraph"/>
        <w:numPr>
          <w:ilvl w:val="1"/>
          <w:numId w:val="1"/>
        </w:numPr>
      </w:pPr>
      <w:r w:rsidRPr="00804B6E">
        <w:t>Chair instructed members to record attendance in IMAT.</w:t>
      </w:r>
    </w:p>
    <w:p w14:paraId="3C871917" w14:textId="77777777" w:rsidR="000C47F5" w:rsidRPr="00804B6E" w:rsidRDefault="000C47F5" w:rsidP="000C47F5">
      <w:pPr>
        <w:pStyle w:val="ListParagraph"/>
        <w:numPr>
          <w:ilvl w:val="1"/>
          <w:numId w:val="1"/>
        </w:numPr>
      </w:pPr>
      <w:r w:rsidRPr="00804B6E">
        <w:t xml:space="preserve">Chair introduced the patent policy and meeting rules (slides 2-6). </w:t>
      </w:r>
    </w:p>
    <w:p w14:paraId="25DA617F" w14:textId="77777777" w:rsidR="000C47F5" w:rsidRDefault="000C47F5" w:rsidP="000C47F5">
      <w:pPr>
        <w:pStyle w:val="ListParagraph"/>
        <w:numPr>
          <w:ilvl w:val="1"/>
          <w:numId w:val="1"/>
        </w:numPr>
      </w:pPr>
      <w:r w:rsidRPr="00804B6E">
        <w:t>No response to the call for patents.</w:t>
      </w:r>
    </w:p>
    <w:p w14:paraId="45DB0C52" w14:textId="77777777" w:rsidR="000C47F5" w:rsidRPr="00804B6E" w:rsidRDefault="000C47F5" w:rsidP="000C47F5">
      <w:pPr>
        <w:pStyle w:val="ListParagraph"/>
        <w:numPr>
          <w:ilvl w:val="1"/>
          <w:numId w:val="1"/>
        </w:numPr>
      </w:pPr>
      <w:r>
        <w:t>Chair introduced IEEE-SA COPYRIGHT POLICY (slides 7-9)</w:t>
      </w:r>
    </w:p>
    <w:p w14:paraId="7F746EB1" w14:textId="77777777" w:rsidR="000C47F5" w:rsidRPr="00804B6E" w:rsidRDefault="000C47F5" w:rsidP="000C47F5">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30C77264" w14:textId="77777777" w:rsidR="000C47F5" w:rsidRPr="00804B6E" w:rsidRDefault="000C47F5" w:rsidP="000C47F5">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t>7</w:t>
      </w:r>
      <w:r w:rsidRPr="00804B6E">
        <w:t>)</w:t>
      </w:r>
    </w:p>
    <w:p w14:paraId="6E7C23FE" w14:textId="0C0B0E5D" w:rsidR="000C47F5" w:rsidRPr="00804B6E" w:rsidRDefault="000C47F5" w:rsidP="000C47F5">
      <w:pPr>
        <w:pStyle w:val="ListParagraph"/>
        <w:numPr>
          <w:ilvl w:val="1"/>
          <w:numId w:val="1"/>
        </w:numPr>
      </w:pPr>
      <w:r w:rsidRPr="00804B6E">
        <w:t xml:space="preserve">Chair introduced the task group leadership (slide </w:t>
      </w:r>
      <w:r w:rsidR="00B3458C">
        <w:t>32</w:t>
      </w:r>
      <w:r w:rsidRPr="00804B6E">
        <w:t>)</w:t>
      </w:r>
    </w:p>
    <w:p w14:paraId="2B7DB3EC" w14:textId="6799618D" w:rsidR="000C47F5" w:rsidRPr="00804B6E" w:rsidRDefault="000C47F5" w:rsidP="000C47F5">
      <w:pPr>
        <w:pStyle w:val="Heading2"/>
        <w:numPr>
          <w:ilvl w:val="0"/>
          <w:numId w:val="1"/>
        </w:numPr>
      </w:pPr>
      <w:r w:rsidRPr="00804B6E">
        <w:t>Agenda (IEEE 802.</w:t>
      </w:r>
      <w:r w:rsidRPr="00E72C88">
        <w:t xml:space="preserve"> </w:t>
      </w:r>
      <w:r w:rsidRPr="00804B6E">
        <w:t>11-2</w:t>
      </w:r>
      <w:r>
        <w:t>1</w:t>
      </w:r>
      <w:r w:rsidRPr="00804B6E">
        <w:t>/</w:t>
      </w:r>
      <w:r>
        <w:t>1303r</w:t>
      </w:r>
      <w:r w:rsidR="006A45C5">
        <w:t>3</w:t>
      </w:r>
      <w:r w:rsidRPr="00804B6E">
        <w:t>)</w:t>
      </w:r>
    </w:p>
    <w:p w14:paraId="106C26E6" w14:textId="7579E68F" w:rsidR="000C47F5" w:rsidRDefault="000C47F5" w:rsidP="000C47F5">
      <w:pPr>
        <w:pStyle w:val="ListParagraph"/>
        <w:numPr>
          <w:ilvl w:val="1"/>
          <w:numId w:val="1"/>
        </w:numPr>
      </w:pPr>
      <w:r w:rsidRPr="00804B6E">
        <w:t xml:space="preserve">Chair presented the agenda: </w:t>
      </w:r>
      <w:r w:rsidRPr="00A426C3">
        <w:t>https://mentor.ieee.org/802.11/dcn/21/11-21-1303-0</w:t>
      </w:r>
      <w:r w:rsidR="006A45C5">
        <w:t>3</w:t>
      </w:r>
      <w:r w:rsidRPr="00A426C3">
        <w:t>-00bd-tgbd-teleconference-agenda-for-aug-2021.</w:t>
      </w:r>
      <w:r w:rsidRPr="00804B6E">
        <w:t xml:space="preserve"> (slide </w:t>
      </w:r>
      <w:r w:rsidR="008F5750">
        <w:t>33</w:t>
      </w:r>
      <w:r w:rsidRPr="00804B6E">
        <w:t>):</w:t>
      </w:r>
    </w:p>
    <w:p w14:paraId="201D07F2" w14:textId="77777777" w:rsidR="000C47F5" w:rsidRPr="00804B6E" w:rsidRDefault="000C47F5" w:rsidP="000C47F5">
      <w:pPr>
        <w:pStyle w:val="ListParagraph"/>
        <w:numPr>
          <w:ilvl w:val="2"/>
          <w:numId w:val="1"/>
        </w:numPr>
      </w:pPr>
      <w:r w:rsidRPr="00804B6E">
        <w:t>Call meeting to order and remind the group to record attendance on imat.ieee.org</w:t>
      </w:r>
    </w:p>
    <w:p w14:paraId="14C67FD8" w14:textId="77777777" w:rsidR="000C47F5" w:rsidRPr="00804B6E" w:rsidRDefault="000C47F5" w:rsidP="000C47F5">
      <w:pPr>
        <w:pStyle w:val="ListParagraph"/>
        <w:numPr>
          <w:ilvl w:val="2"/>
          <w:numId w:val="1"/>
        </w:numPr>
      </w:pPr>
      <w:r w:rsidRPr="00804B6E">
        <w:t>IEEE-SA IPR policies and meeting rules</w:t>
      </w:r>
    </w:p>
    <w:p w14:paraId="1E234C66" w14:textId="77777777" w:rsidR="000C47F5" w:rsidRPr="00804B6E" w:rsidRDefault="000C47F5" w:rsidP="000C47F5">
      <w:pPr>
        <w:pStyle w:val="ListParagraph"/>
        <w:numPr>
          <w:ilvl w:val="2"/>
          <w:numId w:val="1"/>
        </w:numPr>
      </w:pPr>
      <w:r>
        <w:t>Call for tech editor candidate</w:t>
      </w:r>
    </w:p>
    <w:p w14:paraId="4B36B11B" w14:textId="6602B98E" w:rsidR="000C47F5" w:rsidRDefault="000C47F5" w:rsidP="000C47F5">
      <w:pPr>
        <w:pStyle w:val="ListParagraph"/>
        <w:numPr>
          <w:ilvl w:val="2"/>
          <w:numId w:val="1"/>
        </w:numPr>
      </w:pPr>
      <w:r w:rsidRPr="00804B6E">
        <w:t>Approval of agenda</w:t>
      </w:r>
      <w:r>
        <w:t xml:space="preserve"> (slide </w:t>
      </w:r>
      <w:r w:rsidR="003B5885">
        <w:t>33</w:t>
      </w:r>
      <w:r>
        <w:t>)</w:t>
      </w:r>
    </w:p>
    <w:p w14:paraId="6A770FD7" w14:textId="531BABAA" w:rsidR="0057624A" w:rsidRDefault="0057624A" w:rsidP="000C47F5">
      <w:pPr>
        <w:pStyle w:val="ListParagraph"/>
        <w:numPr>
          <w:ilvl w:val="2"/>
          <w:numId w:val="1"/>
        </w:numPr>
      </w:pPr>
      <w:proofErr w:type="spellStart"/>
      <w:r>
        <w:t>TGbd</w:t>
      </w:r>
      <w:proofErr w:type="spellEnd"/>
      <w:r>
        <w:t xml:space="preserve"> Tech Editor Confirmation motion</w:t>
      </w:r>
    </w:p>
    <w:p w14:paraId="679573B8" w14:textId="47B62513" w:rsidR="0057624A" w:rsidRDefault="0057624A" w:rsidP="000C47F5">
      <w:pPr>
        <w:pStyle w:val="ListParagraph"/>
        <w:numPr>
          <w:ilvl w:val="2"/>
          <w:numId w:val="1"/>
        </w:numPr>
      </w:pPr>
      <w:r>
        <w:t>Comment assignment update (Editor)</w:t>
      </w:r>
    </w:p>
    <w:p w14:paraId="0C3540AA" w14:textId="77777777" w:rsidR="000C47F5" w:rsidRDefault="000C47F5" w:rsidP="000C47F5">
      <w:pPr>
        <w:pStyle w:val="ListParagraph"/>
        <w:numPr>
          <w:ilvl w:val="2"/>
          <w:numId w:val="1"/>
        </w:numPr>
      </w:pPr>
      <w:r>
        <w:t>SP for presented CRs</w:t>
      </w:r>
    </w:p>
    <w:p w14:paraId="5E86AA95" w14:textId="77777777" w:rsidR="00BC0FAC" w:rsidRDefault="00BC0FAC" w:rsidP="00BC0FAC">
      <w:pPr>
        <w:pStyle w:val="ListParagraph"/>
        <w:numPr>
          <w:ilvl w:val="3"/>
          <w:numId w:val="1"/>
        </w:numPr>
      </w:pPr>
      <w:r w:rsidRPr="00A0638F">
        <w:t>11-21/</w:t>
      </w:r>
      <w:r>
        <w:t>1373r0</w:t>
      </w:r>
      <w:r w:rsidRPr="00A0638F">
        <w:t xml:space="preserve">, </w:t>
      </w:r>
      <w:r>
        <w:t>CID 2164 resolution for LB-254, Joseph Levy</w:t>
      </w:r>
      <w:r w:rsidRPr="00A0638F">
        <w:t xml:space="preserve"> (</w:t>
      </w:r>
      <w:proofErr w:type="spellStart"/>
      <w:r>
        <w:t>InterDigital</w:t>
      </w:r>
      <w:proofErr w:type="spellEnd"/>
      <w:r>
        <w:t>)</w:t>
      </w:r>
    </w:p>
    <w:p w14:paraId="3C9ABE13" w14:textId="77777777" w:rsidR="000C47F5" w:rsidRDefault="000C47F5" w:rsidP="000C47F5">
      <w:pPr>
        <w:pStyle w:val="ListParagraph"/>
        <w:numPr>
          <w:ilvl w:val="2"/>
          <w:numId w:val="1"/>
        </w:numPr>
      </w:pPr>
      <w:r>
        <w:t>Presentations and discussion</w:t>
      </w:r>
    </w:p>
    <w:p w14:paraId="7B289218" w14:textId="24A9FD8E" w:rsidR="000C47F5" w:rsidRDefault="000C47F5" w:rsidP="000C47F5">
      <w:pPr>
        <w:pStyle w:val="ListParagraph"/>
        <w:numPr>
          <w:ilvl w:val="3"/>
          <w:numId w:val="1"/>
        </w:numPr>
      </w:pPr>
      <w:r>
        <w:t>11-21/1389r</w:t>
      </w:r>
      <w:r w:rsidR="000C78E1">
        <w:t>1</w:t>
      </w:r>
      <w:r>
        <w:t>, LB254 comment resolution clause 32.3.15, Stephan Sand (DLR)</w:t>
      </w:r>
    </w:p>
    <w:p w14:paraId="2870EC01" w14:textId="58DA1CDF" w:rsidR="00D24866" w:rsidRDefault="00D24866" w:rsidP="000C47F5">
      <w:pPr>
        <w:pStyle w:val="ListParagraph"/>
        <w:numPr>
          <w:ilvl w:val="3"/>
          <w:numId w:val="1"/>
        </w:numPr>
      </w:pPr>
      <w:r w:rsidRPr="00A0638F">
        <w:t>11-21/</w:t>
      </w:r>
      <w:r>
        <w:t>1411r0</w:t>
      </w:r>
      <w:r w:rsidRPr="00A0638F">
        <w:t xml:space="preserve">, </w:t>
      </w:r>
      <w:r>
        <w:t>D2.0 comment resolution subclause 31.2.1, Liwen Chu</w:t>
      </w:r>
      <w:r w:rsidRPr="00A0638F">
        <w:t xml:space="preserve"> (</w:t>
      </w:r>
      <w:r>
        <w:t>NXP</w:t>
      </w:r>
      <w:r>
        <w:t>)</w:t>
      </w:r>
    </w:p>
    <w:p w14:paraId="42928BE6" w14:textId="302EE00D" w:rsidR="00D24866" w:rsidRDefault="00D24866" w:rsidP="000C47F5">
      <w:pPr>
        <w:pStyle w:val="ListParagraph"/>
        <w:numPr>
          <w:ilvl w:val="3"/>
          <w:numId w:val="1"/>
        </w:numPr>
      </w:pPr>
      <w:r w:rsidRPr="00A0638F">
        <w:t>11-21/</w:t>
      </w:r>
      <w:r>
        <w:t>1412r0</w:t>
      </w:r>
      <w:r w:rsidRPr="00A0638F">
        <w:t xml:space="preserve">, </w:t>
      </w:r>
      <w:r>
        <w:t>D2.0 comment resolution subclause 31.6, Liwen Chu</w:t>
      </w:r>
      <w:r w:rsidRPr="00A0638F">
        <w:t xml:space="preserve"> (</w:t>
      </w:r>
      <w:r>
        <w:t>NXP</w:t>
      </w:r>
      <w:r>
        <w:t>)</w:t>
      </w:r>
    </w:p>
    <w:p w14:paraId="1156254C" w14:textId="43A2EDB4" w:rsidR="00D24866" w:rsidRDefault="00D24866" w:rsidP="000C47F5">
      <w:pPr>
        <w:pStyle w:val="ListParagraph"/>
        <w:numPr>
          <w:ilvl w:val="3"/>
          <w:numId w:val="1"/>
        </w:numPr>
      </w:pPr>
      <w:r w:rsidRPr="00A0638F">
        <w:t>11-21/</w:t>
      </w:r>
      <w:r>
        <w:t>1415r0</w:t>
      </w:r>
      <w:r w:rsidRPr="00A0638F">
        <w:t xml:space="preserve">, </w:t>
      </w:r>
      <w:r>
        <w:t>D2.0 comment resolution subclause 5.2.4, Liwen Chu</w:t>
      </w:r>
      <w:r w:rsidRPr="00A0638F">
        <w:t xml:space="preserve"> (</w:t>
      </w:r>
      <w:r>
        <w:t>NXP</w:t>
      </w:r>
      <w:r>
        <w:t>)</w:t>
      </w:r>
    </w:p>
    <w:p w14:paraId="5C85EAE2" w14:textId="03E69C78" w:rsidR="00327456" w:rsidRDefault="00327456" w:rsidP="000C47F5">
      <w:pPr>
        <w:pStyle w:val="ListParagraph"/>
        <w:numPr>
          <w:ilvl w:val="3"/>
          <w:numId w:val="1"/>
        </w:numPr>
      </w:pPr>
      <w:r w:rsidRPr="00A0638F">
        <w:t>11-21/</w:t>
      </w:r>
      <w:r>
        <w:t>1404r0</w:t>
      </w:r>
      <w:r w:rsidRPr="00A0638F">
        <w:t xml:space="preserve">, </w:t>
      </w:r>
      <w:r>
        <w:t>Resolutions to Editorial Comments Part 1, Yujin Noh</w:t>
      </w:r>
      <w:r w:rsidRPr="00A0638F">
        <w:t xml:space="preserve"> (</w:t>
      </w:r>
      <w:proofErr w:type="spellStart"/>
      <w:r>
        <w:t>Senscomm</w:t>
      </w:r>
      <w:proofErr w:type="spellEnd"/>
      <w:r>
        <w:t>)</w:t>
      </w:r>
    </w:p>
    <w:p w14:paraId="5E79AFCF" w14:textId="0B71FC1B" w:rsidR="000C47F5" w:rsidRDefault="000C47F5" w:rsidP="000C47F5">
      <w:pPr>
        <w:pStyle w:val="ListParagraph"/>
        <w:numPr>
          <w:ilvl w:val="2"/>
          <w:numId w:val="1"/>
        </w:numPr>
      </w:pPr>
      <w:r>
        <w:t xml:space="preserve">Adjourn; next TC on </w:t>
      </w:r>
      <w:r w:rsidR="00BC0FAC">
        <w:t>September 7</w:t>
      </w:r>
      <w:r w:rsidR="00BC0FAC" w:rsidRPr="00BC0FAC">
        <w:rPr>
          <w:vertAlign w:val="superscript"/>
        </w:rPr>
        <w:t>th</w:t>
      </w:r>
    </w:p>
    <w:p w14:paraId="7D5A733C" w14:textId="77777777" w:rsidR="000C47F5" w:rsidRPr="00E84D5F" w:rsidRDefault="000C47F5" w:rsidP="000C47F5">
      <w:pPr>
        <w:pStyle w:val="ListParagraph"/>
        <w:numPr>
          <w:ilvl w:val="1"/>
          <w:numId w:val="1"/>
        </w:numPr>
      </w:pPr>
      <w:r w:rsidRPr="00FD7553">
        <w:t>Agenda was approved without objection</w:t>
      </w:r>
    </w:p>
    <w:p w14:paraId="3766BF1D" w14:textId="222350EE" w:rsidR="00F77085" w:rsidRPr="00A73DEF" w:rsidRDefault="00F77085" w:rsidP="00F77085">
      <w:pPr>
        <w:pStyle w:val="Heading2"/>
        <w:numPr>
          <w:ilvl w:val="0"/>
          <w:numId w:val="1"/>
        </w:numPr>
      </w:pPr>
      <w:proofErr w:type="spellStart"/>
      <w:r>
        <w:t>TGbd</w:t>
      </w:r>
      <w:proofErr w:type="spellEnd"/>
      <w:r>
        <w:t xml:space="preserve"> Tech Editor Confirmation Motion</w:t>
      </w:r>
    </w:p>
    <w:p w14:paraId="7BBE94B2" w14:textId="57C026D6" w:rsidR="00F77085" w:rsidRDefault="00F77085" w:rsidP="00F77085">
      <w:pPr>
        <w:pStyle w:val="ListParagraph"/>
        <w:numPr>
          <w:ilvl w:val="1"/>
          <w:numId w:val="1"/>
        </w:numPr>
      </w:pPr>
      <w:r>
        <w:t xml:space="preserve">Confirm Yujin Noh as </w:t>
      </w:r>
      <w:proofErr w:type="spellStart"/>
      <w:r>
        <w:t>TGbd</w:t>
      </w:r>
      <w:proofErr w:type="spellEnd"/>
      <w:r>
        <w:t xml:space="preserve"> Tech Editor</w:t>
      </w:r>
    </w:p>
    <w:p w14:paraId="595B76B6" w14:textId="21924A0B" w:rsidR="00F77085" w:rsidRDefault="00F77085" w:rsidP="00F77085">
      <w:pPr>
        <w:pStyle w:val="ListParagraph"/>
        <w:numPr>
          <w:ilvl w:val="2"/>
          <w:numId w:val="1"/>
        </w:numPr>
      </w:pPr>
      <w:r>
        <w:t>Moved</w:t>
      </w:r>
      <w:r w:rsidR="00234A90">
        <w:t>:</w:t>
      </w:r>
      <w:r w:rsidR="00A65293">
        <w:t xml:space="preserve"> Joseph Levy</w:t>
      </w:r>
    </w:p>
    <w:p w14:paraId="221FAEA2" w14:textId="352DA73A" w:rsidR="00F77085" w:rsidRDefault="00F77085" w:rsidP="00F77085">
      <w:pPr>
        <w:pStyle w:val="ListParagraph"/>
        <w:numPr>
          <w:ilvl w:val="2"/>
          <w:numId w:val="1"/>
        </w:numPr>
      </w:pPr>
      <w:r>
        <w:t>Seconded:</w:t>
      </w:r>
      <w:r w:rsidR="00A65293">
        <w:t xml:space="preserve"> John Kenny</w:t>
      </w:r>
    </w:p>
    <w:p w14:paraId="635BB2CB" w14:textId="00586D2E" w:rsidR="00F77085" w:rsidRDefault="00F77085" w:rsidP="00F77085">
      <w:pPr>
        <w:pStyle w:val="ListParagraph"/>
        <w:numPr>
          <w:ilvl w:val="2"/>
          <w:numId w:val="1"/>
        </w:numPr>
      </w:pPr>
      <w:r>
        <w:t>Result:</w:t>
      </w:r>
      <w:r w:rsidR="006A13F9">
        <w:t xml:space="preserve"> Approved unanimously</w:t>
      </w:r>
    </w:p>
    <w:p w14:paraId="71F2536B" w14:textId="721A0887" w:rsidR="00AB0DE4" w:rsidRPr="00A73DEF" w:rsidRDefault="00AB0DE4" w:rsidP="00AB0DE4">
      <w:pPr>
        <w:pStyle w:val="Heading2"/>
        <w:numPr>
          <w:ilvl w:val="0"/>
          <w:numId w:val="1"/>
        </w:numPr>
      </w:pPr>
      <w:proofErr w:type="spellStart"/>
      <w:r>
        <w:t>TGbd</w:t>
      </w:r>
      <w:proofErr w:type="spellEnd"/>
      <w:r>
        <w:t xml:space="preserve"> Editor’s Report</w:t>
      </w:r>
    </w:p>
    <w:p w14:paraId="78772C2D" w14:textId="71BAB1CD" w:rsidR="00AB0DE4" w:rsidRDefault="00AB0DE4" w:rsidP="00AB0DE4">
      <w:pPr>
        <w:pStyle w:val="ListParagraph"/>
        <w:numPr>
          <w:ilvl w:val="1"/>
          <w:numId w:val="1"/>
        </w:numPr>
      </w:pPr>
      <w:r>
        <w:t>Comment reassignment update</w:t>
      </w:r>
      <w:r w:rsidR="00456BB9">
        <w:t>s</w:t>
      </w:r>
      <w:r w:rsidR="009D0B71">
        <w:t>.</w:t>
      </w:r>
    </w:p>
    <w:p w14:paraId="54C08257" w14:textId="6A5D2B63" w:rsidR="000C47F5" w:rsidRPr="00A73DEF" w:rsidRDefault="000C47F5" w:rsidP="000C47F5">
      <w:pPr>
        <w:pStyle w:val="Heading2"/>
        <w:numPr>
          <w:ilvl w:val="0"/>
          <w:numId w:val="1"/>
        </w:numPr>
      </w:pPr>
      <w:r>
        <w:t xml:space="preserve">SP for </w:t>
      </w:r>
      <w:r w:rsidRPr="00A0638F">
        <w:t>11-21/</w:t>
      </w:r>
      <w:r>
        <w:t>137</w:t>
      </w:r>
      <w:r w:rsidR="0090146E">
        <w:t>3</w:t>
      </w:r>
      <w:r>
        <w:t>r</w:t>
      </w:r>
      <w:r w:rsidR="0090146E">
        <w:t>0</w:t>
      </w:r>
      <w:r w:rsidRPr="00A0638F">
        <w:t xml:space="preserve">, </w:t>
      </w:r>
      <w:r>
        <w:t>CID 21</w:t>
      </w:r>
      <w:r w:rsidR="0090146E">
        <w:t>64</w:t>
      </w:r>
      <w:r>
        <w:t xml:space="preserve"> resolution for LB-254, Joseph Levy</w:t>
      </w:r>
      <w:r w:rsidRPr="00A0638F">
        <w:t xml:space="preserve"> (</w:t>
      </w:r>
      <w:proofErr w:type="spellStart"/>
      <w:r>
        <w:t>InterDigital</w:t>
      </w:r>
      <w:proofErr w:type="spellEnd"/>
      <w:r>
        <w:t>)</w:t>
      </w:r>
    </w:p>
    <w:p w14:paraId="78553172" w14:textId="4B5C4503" w:rsidR="000C47F5" w:rsidRDefault="000C47F5" w:rsidP="000C47F5">
      <w:pPr>
        <w:pStyle w:val="ListParagraph"/>
        <w:numPr>
          <w:ilvl w:val="1"/>
          <w:numId w:val="1"/>
        </w:numPr>
      </w:pPr>
      <w:r>
        <w:t>Do you agree on the comment resolution to CID 21</w:t>
      </w:r>
      <w:r w:rsidR="00C13246">
        <w:t>6</w:t>
      </w:r>
      <w:r>
        <w:t>4 and proposed modification to IEEE P802.11bd D2.0 as in 11-21/137</w:t>
      </w:r>
      <w:r w:rsidR="00C27D46">
        <w:t>3</w:t>
      </w:r>
      <w:r>
        <w:t>r</w:t>
      </w:r>
      <w:r w:rsidR="00C27D46">
        <w:t>0</w:t>
      </w:r>
      <w:r>
        <w:t>?</w:t>
      </w:r>
    </w:p>
    <w:p w14:paraId="7756ED8E" w14:textId="663037B3" w:rsidR="000C47F5" w:rsidRDefault="000C47F5" w:rsidP="000C47F5">
      <w:pPr>
        <w:pStyle w:val="ListParagraph"/>
        <w:numPr>
          <w:ilvl w:val="2"/>
          <w:numId w:val="1"/>
        </w:numPr>
      </w:pPr>
      <w:r>
        <w:t xml:space="preserve">Y/N/A: No </w:t>
      </w:r>
      <w:r w:rsidR="00E106EA">
        <w:t>objection</w:t>
      </w:r>
    </w:p>
    <w:p w14:paraId="20DB1931" w14:textId="1B1C2E22" w:rsidR="000C47F5" w:rsidRPr="00A73DEF" w:rsidRDefault="000C47F5" w:rsidP="000C47F5">
      <w:pPr>
        <w:pStyle w:val="Heading2"/>
        <w:numPr>
          <w:ilvl w:val="0"/>
          <w:numId w:val="1"/>
        </w:numPr>
      </w:pPr>
      <w:r w:rsidRPr="00A0638F">
        <w:t>11-21/</w:t>
      </w:r>
      <w:r>
        <w:t>1389r</w:t>
      </w:r>
      <w:r w:rsidR="00E66DA9">
        <w:t>1</w:t>
      </w:r>
      <w:r w:rsidRPr="00A0638F">
        <w:t xml:space="preserve">, </w:t>
      </w:r>
      <w:r>
        <w:t>LB254 comment resolution clause 32.3.15, Stephan Sand (DLR)</w:t>
      </w:r>
    </w:p>
    <w:p w14:paraId="10623A81" w14:textId="069FDA66" w:rsidR="000C47F5" w:rsidRDefault="000C47F5" w:rsidP="000C47F5">
      <w:pPr>
        <w:pStyle w:val="ListParagraph"/>
        <w:numPr>
          <w:ilvl w:val="1"/>
          <w:numId w:val="1"/>
        </w:numPr>
      </w:pPr>
      <w:r>
        <w:t xml:space="preserve">CID 2119: Equation number </w:t>
      </w:r>
      <w:r w:rsidR="00904657">
        <w:t xml:space="preserve">(32-39) </w:t>
      </w:r>
      <w:r>
        <w:t xml:space="preserve">is </w:t>
      </w:r>
      <w:r w:rsidR="007866DA">
        <w:t>replaced with</w:t>
      </w:r>
      <w:r>
        <w:t xml:space="preserve"> (32-29).</w:t>
      </w:r>
    </w:p>
    <w:p w14:paraId="236B2834" w14:textId="449D1BE9" w:rsidR="000C47F5" w:rsidRDefault="000C47F5" w:rsidP="000C47F5">
      <w:pPr>
        <w:pStyle w:val="ListParagraph"/>
        <w:numPr>
          <w:ilvl w:val="1"/>
          <w:numId w:val="1"/>
        </w:numPr>
      </w:pPr>
      <w:r>
        <w:t xml:space="preserve">CID 2120, 2121: </w:t>
      </w:r>
      <w:r w:rsidR="001937AD">
        <w:t xml:space="preserve">In Figures 32-18 and 32-19 </w:t>
      </w:r>
      <w:r w:rsidR="001937AD" w:rsidRPr="001937AD">
        <w:rPr>
          <w:i/>
          <w:iCs/>
        </w:rPr>
        <w:t>N</w:t>
      </w:r>
      <w:r w:rsidR="001937AD" w:rsidRPr="001937AD">
        <w:rPr>
          <w:vertAlign w:val="subscript"/>
        </w:rPr>
        <w:t>NGV_LTF</w:t>
      </w:r>
      <w:r w:rsidR="001937AD">
        <w:t xml:space="preserve"> LTF_REP</w:t>
      </w:r>
      <w:r w:rsidR="001937AD">
        <w:t xml:space="preserve"> are replaced with </w:t>
      </w:r>
      <w:r w:rsidR="001937AD" w:rsidRPr="001937AD">
        <w:rPr>
          <w:i/>
          <w:iCs/>
        </w:rPr>
        <w:t>N</w:t>
      </w:r>
      <w:r w:rsidR="001937AD" w:rsidRPr="001937AD">
        <w:rPr>
          <w:vertAlign w:val="subscript"/>
        </w:rPr>
        <w:t>NGV_LTF</w:t>
      </w:r>
      <w:r w:rsidR="001937AD">
        <w:t>(1+</w:t>
      </w:r>
      <w:r>
        <w:t xml:space="preserve"> LTF_REP</w:t>
      </w:r>
      <w:r w:rsidR="001937AD">
        <w:t>)</w:t>
      </w:r>
      <w:r>
        <w:t>.</w:t>
      </w:r>
    </w:p>
    <w:p w14:paraId="05486A0D" w14:textId="11D738CA" w:rsidR="009D0B71" w:rsidRPr="00A73DEF" w:rsidRDefault="009D0B71" w:rsidP="009D0B71">
      <w:pPr>
        <w:pStyle w:val="Heading2"/>
        <w:numPr>
          <w:ilvl w:val="0"/>
          <w:numId w:val="1"/>
        </w:numPr>
      </w:pPr>
      <w:r w:rsidRPr="00A0638F">
        <w:t>11-21/</w:t>
      </w:r>
      <w:r w:rsidR="005B20BE">
        <w:t>1411</w:t>
      </w:r>
      <w:r>
        <w:t>r</w:t>
      </w:r>
      <w:r w:rsidR="005B20BE">
        <w:t>0</w:t>
      </w:r>
      <w:r w:rsidRPr="00A0638F">
        <w:t xml:space="preserve">, </w:t>
      </w:r>
      <w:r w:rsidR="0056632D">
        <w:t>D2.0 comment resolution subclause 31.2.1</w:t>
      </w:r>
      <w:r>
        <w:t xml:space="preserve">, </w:t>
      </w:r>
      <w:r>
        <w:t>Liwen Chu</w:t>
      </w:r>
      <w:r w:rsidRPr="00A0638F">
        <w:t xml:space="preserve"> (</w:t>
      </w:r>
      <w:r>
        <w:t>NXP</w:t>
      </w:r>
      <w:r>
        <w:t>)</w:t>
      </w:r>
    </w:p>
    <w:p w14:paraId="46192E31" w14:textId="0AC8C6A1" w:rsidR="009D0B71" w:rsidRDefault="009D0B71" w:rsidP="009D0B71">
      <w:pPr>
        <w:pStyle w:val="ListParagraph"/>
        <w:numPr>
          <w:ilvl w:val="1"/>
          <w:numId w:val="1"/>
        </w:numPr>
      </w:pPr>
      <w:r>
        <w:t>CID 2</w:t>
      </w:r>
      <w:r w:rsidR="001E5A62">
        <w:t>262, 2263</w:t>
      </w:r>
      <w:r w:rsidR="008F17DF">
        <w:t>: No discussions</w:t>
      </w:r>
      <w:r>
        <w:t>.</w:t>
      </w:r>
    </w:p>
    <w:p w14:paraId="1B376EBA" w14:textId="746C3F92" w:rsidR="00DA7E6B" w:rsidRPr="00A73DEF" w:rsidRDefault="00DA7E6B" w:rsidP="00DA7E6B">
      <w:pPr>
        <w:pStyle w:val="Heading2"/>
        <w:numPr>
          <w:ilvl w:val="0"/>
          <w:numId w:val="1"/>
        </w:numPr>
      </w:pPr>
      <w:r w:rsidRPr="00A0638F">
        <w:t>11-21/</w:t>
      </w:r>
      <w:r>
        <w:t>141</w:t>
      </w:r>
      <w:r>
        <w:t>2</w:t>
      </w:r>
      <w:r>
        <w:t>r0</w:t>
      </w:r>
      <w:r w:rsidRPr="00A0638F">
        <w:t xml:space="preserve">, </w:t>
      </w:r>
      <w:r>
        <w:t>D2.0 comment resolution subclause 31.</w:t>
      </w:r>
      <w:r w:rsidR="00F8521D">
        <w:t>6</w:t>
      </w:r>
      <w:r>
        <w:t>, Liwen Chu</w:t>
      </w:r>
      <w:r w:rsidRPr="00A0638F">
        <w:t xml:space="preserve"> (</w:t>
      </w:r>
      <w:r>
        <w:t>NXP)</w:t>
      </w:r>
    </w:p>
    <w:p w14:paraId="389F9782" w14:textId="4F7F3244" w:rsidR="00DA7E6B" w:rsidRDefault="00DA7E6B" w:rsidP="00DA7E6B">
      <w:pPr>
        <w:pStyle w:val="ListParagraph"/>
        <w:numPr>
          <w:ilvl w:val="1"/>
          <w:numId w:val="1"/>
        </w:numPr>
      </w:pPr>
      <w:r>
        <w:t>CID 2</w:t>
      </w:r>
      <w:r w:rsidR="00F8521D">
        <w:t>171</w:t>
      </w:r>
      <w:r>
        <w:t>: No discussions.</w:t>
      </w:r>
    </w:p>
    <w:p w14:paraId="4F038579" w14:textId="0831C203" w:rsidR="00DB5CCC" w:rsidRPr="00A73DEF" w:rsidRDefault="00DB5CCC" w:rsidP="00DB5CCC">
      <w:pPr>
        <w:pStyle w:val="Heading2"/>
        <w:numPr>
          <w:ilvl w:val="0"/>
          <w:numId w:val="1"/>
        </w:numPr>
      </w:pPr>
      <w:r w:rsidRPr="00A0638F">
        <w:t>11-21/</w:t>
      </w:r>
      <w:r>
        <w:t>141</w:t>
      </w:r>
      <w:r w:rsidR="001E4B0B">
        <w:t>5</w:t>
      </w:r>
      <w:r>
        <w:t>r0</w:t>
      </w:r>
      <w:r w:rsidRPr="00A0638F">
        <w:t xml:space="preserve">, </w:t>
      </w:r>
      <w:r>
        <w:t xml:space="preserve">D2.0 comment resolution subclause </w:t>
      </w:r>
      <w:r w:rsidR="00D93856">
        <w:t>5.2.4</w:t>
      </w:r>
      <w:r>
        <w:t>, Liwen Chu</w:t>
      </w:r>
      <w:r w:rsidRPr="00A0638F">
        <w:t xml:space="preserve"> (</w:t>
      </w:r>
      <w:r>
        <w:t>NXP)</w:t>
      </w:r>
    </w:p>
    <w:p w14:paraId="7D956F67" w14:textId="5113E4AE" w:rsidR="005426AC" w:rsidRDefault="00DB5CCC" w:rsidP="00DB5CCC">
      <w:pPr>
        <w:pStyle w:val="ListParagraph"/>
        <w:numPr>
          <w:ilvl w:val="1"/>
          <w:numId w:val="1"/>
        </w:numPr>
      </w:pPr>
      <w:r>
        <w:t>CID 2</w:t>
      </w:r>
      <w:r w:rsidR="00B63F24">
        <w:t>139</w:t>
      </w:r>
      <w:r w:rsidR="005426AC">
        <w:t xml:space="preserve">: A question was asked what is the definition difference between data rate/MCS and data rate/NGV-MCS. </w:t>
      </w:r>
      <w:r w:rsidR="00617EE1">
        <w:t>A</w:t>
      </w:r>
      <w:r w:rsidR="008C4A4E">
        <w:t>nother</w:t>
      </w:r>
      <w:r w:rsidR="00617EE1">
        <w:t xml:space="preserve"> question was asked why we need to make this field name change since it is very clear in the MCS mapping to data rate tables.</w:t>
      </w:r>
      <w:r w:rsidR="008C4A4E">
        <w:t xml:space="preserve"> </w:t>
      </w:r>
      <w:r w:rsidR="008C4A4E">
        <w:t>The commentor replied that in 802.11 we have VHT-MCS, HE-MCS. Hence it makes sense to use NGV-MCS in 11bd.</w:t>
      </w:r>
      <w:r w:rsidR="00B7334A">
        <w:t xml:space="preserve"> A following comment was made that </w:t>
      </w:r>
      <w:r w:rsidR="00B7334A">
        <w:t>radio environment status vector field name data rate/MCS</w:t>
      </w:r>
      <w:r w:rsidR="00B7334A">
        <w:t xml:space="preserve"> should not be changed. Another member answered that this radio environment status vector is specifically for NGV PHY, so it is actually more accurate to use NGV-MCS. </w:t>
      </w:r>
      <w:r w:rsidR="004F0E38">
        <w:t xml:space="preserve">A comment was made that same MCS index can be mapped to different data rate depending on different BW values, </w:t>
      </w:r>
      <w:proofErr w:type="spellStart"/>
      <w:r w:rsidR="004F0E38">
        <w:t>Nss</w:t>
      </w:r>
      <w:proofErr w:type="spellEnd"/>
      <w:r w:rsidR="004F0E38">
        <w:t xml:space="preserve"> values. The presenter answered that the comment is related to CID 2140, not CID 2139. The commentor replied that both CIDs can be solved at the same time since they are related.</w:t>
      </w:r>
    </w:p>
    <w:p w14:paraId="0A77D63E" w14:textId="0E8798EE" w:rsidR="005426AC" w:rsidRDefault="005426AC" w:rsidP="00DB5CCC">
      <w:pPr>
        <w:pStyle w:val="ListParagraph"/>
        <w:numPr>
          <w:ilvl w:val="1"/>
          <w:numId w:val="1"/>
        </w:numPr>
      </w:pPr>
      <w:r>
        <w:t>CID</w:t>
      </w:r>
      <w:r w:rsidR="00DB5CCC">
        <w:t xml:space="preserve"> 2</w:t>
      </w:r>
      <w:r w:rsidR="00B63F24">
        <w:t>140</w:t>
      </w:r>
      <w:r w:rsidR="00D35A1C">
        <w:t>:</w:t>
      </w:r>
      <w:r w:rsidR="00FA520E">
        <w:t xml:space="preserve"> A question asked to clarify that data rate/MCS member only refers to NGV-MCS if the value is 1. Another comment was made that there is typo in the resolution text.</w:t>
      </w:r>
    </w:p>
    <w:p w14:paraId="11BED312" w14:textId="7B7930F0" w:rsidR="005426AC" w:rsidRDefault="001F6678" w:rsidP="00C07CDC">
      <w:pPr>
        <w:pStyle w:val="ListParagraph"/>
        <w:numPr>
          <w:ilvl w:val="1"/>
          <w:numId w:val="1"/>
        </w:numPr>
      </w:pPr>
      <w:r>
        <w:t>CID 2141</w:t>
      </w:r>
      <w:r w:rsidR="00EC01A8">
        <w:t>, 2251</w:t>
      </w:r>
      <w:r>
        <w:t>:</w:t>
      </w:r>
      <w:r w:rsidR="008F78BC">
        <w:t xml:space="preserve"> </w:t>
      </w:r>
      <w:r w:rsidR="000848B3">
        <w:t>A comment was made that what value should be set if RSSI is higher than -20dBm, whether we should limit the maximum RSSI value to -20dBm.</w:t>
      </w:r>
      <w:r w:rsidR="000819F2">
        <w:t xml:space="preserve"> A member answered that there is a maximum input power -30dBm in PHY section, which may correspond to maximum RSSI value.</w:t>
      </w:r>
      <w:r w:rsidR="00AD6689">
        <w:t xml:space="preserve"> It is up to implementation to be able to receive NGV PPDU which has RSSI value higher than -20dBm. </w:t>
      </w:r>
      <w:r w:rsidR="00BF5F7B">
        <w:t>These two CIDs are deferred.</w:t>
      </w:r>
      <w:r w:rsidR="000819F2">
        <w:t xml:space="preserve"> </w:t>
      </w:r>
    </w:p>
    <w:p w14:paraId="12CE9148" w14:textId="26DBFAC7" w:rsidR="009F4A89" w:rsidRPr="00A73DEF" w:rsidRDefault="009F4A89" w:rsidP="009F4A89">
      <w:pPr>
        <w:pStyle w:val="Heading2"/>
        <w:numPr>
          <w:ilvl w:val="0"/>
          <w:numId w:val="1"/>
        </w:numPr>
      </w:pPr>
      <w:r w:rsidRPr="00A0638F">
        <w:t>11-21/</w:t>
      </w:r>
      <w:r>
        <w:t>14</w:t>
      </w:r>
      <w:r>
        <w:t>04</w:t>
      </w:r>
      <w:r>
        <w:t>r0</w:t>
      </w:r>
      <w:r w:rsidRPr="00A0638F">
        <w:t xml:space="preserve">, </w:t>
      </w:r>
      <w:r>
        <w:t>Resolutions to Editorial Comments Part 1</w:t>
      </w:r>
      <w:r>
        <w:t xml:space="preserve">, </w:t>
      </w:r>
      <w:r>
        <w:t>Yujin Noh</w:t>
      </w:r>
      <w:r w:rsidRPr="00A0638F">
        <w:t xml:space="preserve"> (</w:t>
      </w:r>
      <w:proofErr w:type="spellStart"/>
      <w:r>
        <w:t>Senscomm</w:t>
      </w:r>
      <w:proofErr w:type="spellEnd"/>
      <w:r>
        <w:t>)</w:t>
      </w:r>
    </w:p>
    <w:p w14:paraId="19A82D7B" w14:textId="3B5FD84F" w:rsidR="009F4A89" w:rsidRDefault="009F4A89" w:rsidP="009F4A89">
      <w:pPr>
        <w:pStyle w:val="ListParagraph"/>
        <w:numPr>
          <w:ilvl w:val="1"/>
          <w:numId w:val="1"/>
        </w:numPr>
      </w:pPr>
      <w:r>
        <w:t>CID 226</w:t>
      </w:r>
      <w:r w:rsidR="001E7271">
        <w:t>1</w:t>
      </w:r>
      <w:r>
        <w:t>, 226</w:t>
      </w:r>
      <w:r w:rsidR="001E7271">
        <w:t>7</w:t>
      </w:r>
      <w:r w:rsidR="00F03275">
        <w:t>, 2160</w:t>
      </w:r>
      <w:r w:rsidR="001002EB">
        <w:t>, 2266, 2268, 2170</w:t>
      </w:r>
      <w:r w:rsidR="000277B0">
        <w:t>,</w:t>
      </w:r>
      <w:r w:rsidR="0078648F">
        <w:t xml:space="preserve"> </w:t>
      </w:r>
      <w:r w:rsidR="0041571B">
        <w:t>2171,</w:t>
      </w:r>
      <w:r w:rsidR="0078648F">
        <w:t>2200,</w:t>
      </w:r>
      <w:r w:rsidR="000277B0">
        <w:t xml:space="preserve"> 2111, 2179</w:t>
      </w:r>
      <w:r w:rsidR="00965DD4">
        <w:t>, 2180, 2182, 2035</w:t>
      </w:r>
      <w:r w:rsidR="009A78A7">
        <w:t>, 2036</w:t>
      </w:r>
      <w:r w:rsidR="00A81BA3">
        <w:t>, 2007, 2008</w:t>
      </w:r>
      <w:r w:rsidR="0029187F">
        <w:t>, 2225</w:t>
      </w:r>
      <w:r w:rsidR="00BA5722">
        <w:t>, 2060, 2154, 2076, 2155, 2156</w:t>
      </w:r>
      <w:r w:rsidR="001E02CA">
        <w:t>, 2260, 2149</w:t>
      </w:r>
      <w:r w:rsidR="00754741">
        <w:t>, 2152</w:t>
      </w:r>
      <w:r w:rsidR="009669C7">
        <w:t>, 2153</w:t>
      </w:r>
      <w:r>
        <w:t>: No discussions.</w:t>
      </w:r>
    </w:p>
    <w:p w14:paraId="60F2155A" w14:textId="77777777" w:rsidR="000C47F5" w:rsidRPr="001F4FC8" w:rsidRDefault="000C47F5" w:rsidP="000C47F5">
      <w:pPr>
        <w:pStyle w:val="Heading2"/>
        <w:numPr>
          <w:ilvl w:val="0"/>
          <w:numId w:val="1"/>
        </w:numPr>
      </w:pPr>
      <w:r>
        <w:t>Closing</w:t>
      </w:r>
    </w:p>
    <w:p w14:paraId="4229FBF5" w14:textId="77777777" w:rsidR="000C47F5" w:rsidRPr="00C47AB5" w:rsidRDefault="000C47F5" w:rsidP="000C47F5">
      <w:pPr>
        <w:pStyle w:val="ListParagraph"/>
        <w:numPr>
          <w:ilvl w:val="1"/>
          <w:numId w:val="1"/>
        </w:numPr>
      </w:pPr>
      <w:r w:rsidRPr="00C47AB5">
        <w:t>Any other business</w:t>
      </w:r>
    </w:p>
    <w:p w14:paraId="5FB3ACCF" w14:textId="77777777" w:rsidR="000C47F5" w:rsidRDefault="000C47F5" w:rsidP="000C47F5">
      <w:pPr>
        <w:pStyle w:val="ListParagraph"/>
        <w:numPr>
          <w:ilvl w:val="2"/>
          <w:numId w:val="1"/>
        </w:numPr>
      </w:pPr>
      <w:r w:rsidRPr="00C47AB5">
        <w:t>None</w:t>
      </w:r>
    </w:p>
    <w:p w14:paraId="0AF973FE" w14:textId="0880110C" w:rsidR="000C47F5" w:rsidRDefault="000C47F5" w:rsidP="000C47F5">
      <w:pPr>
        <w:pStyle w:val="ListParagraph"/>
        <w:numPr>
          <w:ilvl w:val="1"/>
          <w:numId w:val="1"/>
        </w:numPr>
      </w:pPr>
      <w:r w:rsidRPr="00C47AB5">
        <w:t xml:space="preserve">Chair adjourned the teleconference at </w:t>
      </w:r>
      <w:r>
        <w:t>1</w:t>
      </w:r>
      <w:r w:rsidR="002D7506">
        <w:t>1</w:t>
      </w:r>
      <w:r>
        <w:t>:</w:t>
      </w:r>
      <w:r w:rsidR="002D7506">
        <w:t>57</w:t>
      </w:r>
      <w:r>
        <w:t xml:space="preserve"> </w:t>
      </w:r>
      <w:r w:rsidR="00C94B7F">
        <w:t>a</w:t>
      </w:r>
      <w:r w:rsidRPr="00C47AB5">
        <w:t>m</w:t>
      </w:r>
      <w:r>
        <w:t xml:space="preserve"> ET.</w:t>
      </w:r>
    </w:p>
    <w:p w14:paraId="1EE3953E" w14:textId="6583C909" w:rsidR="000C47F5" w:rsidRPr="00691095" w:rsidRDefault="000C47F5" w:rsidP="000C47F5">
      <w:pPr>
        <w:pStyle w:val="ListParagraph"/>
        <w:numPr>
          <w:ilvl w:val="1"/>
          <w:numId w:val="1"/>
        </w:numPr>
      </w:pPr>
      <w:r>
        <w:t xml:space="preserve">Next TC will be on </w:t>
      </w:r>
      <w:r w:rsidR="00A21474">
        <w:t>Sept</w:t>
      </w:r>
      <w:r>
        <w:t xml:space="preserve"> </w:t>
      </w:r>
      <w:r w:rsidR="00A21474">
        <w:t>7</w:t>
      </w:r>
      <w:r w:rsidRPr="00F05D1A">
        <w:rPr>
          <w:vertAlign w:val="superscript"/>
        </w:rPr>
        <w:t>th</w:t>
      </w:r>
    </w:p>
    <w:p w14:paraId="1BE12752" w14:textId="77777777" w:rsidR="000C47F5" w:rsidRDefault="000C47F5" w:rsidP="000C47F5">
      <w:pPr>
        <w:pStyle w:val="ListParagraph"/>
        <w:ind w:left="360"/>
        <w:rPr>
          <w:b/>
          <w:bCs/>
        </w:rPr>
      </w:pPr>
    </w:p>
    <w:p w14:paraId="27AE2652" w14:textId="77777777" w:rsidR="000C47F5" w:rsidRPr="00691095" w:rsidRDefault="000C47F5" w:rsidP="000C47F5">
      <w:pPr>
        <w:pStyle w:val="ListParagraph"/>
        <w:ind w:left="0"/>
        <w:rPr>
          <w:b/>
          <w:bCs/>
        </w:rPr>
      </w:pPr>
      <w:r w:rsidRPr="00691095">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4"/>
        <w:gridCol w:w="4447"/>
      </w:tblGrid>
      <w:tr w:rsidR="000C47F5" w:rsidRPr="00804B6E" w14:paraId="3654FFA8" w14:textId="77777777" w:rsidTr="00702847">
        <w:trPr>
          <w:trHeight w:val="20"/>
          <w:tblHeader/>
        </w:trPr>
        <w:tc>
          <w:tcPr>
            <w:tcW w:w="0" w:type="auto"/>
            <w:noWrap/>
            <w:tcMar>
              <w:top w:w="15" w:type="dxa"/>
              <w:left w:w="15" w:type="dxa"/>
              <w:bottom w:w="0" w:type="dxa"/>
              <w:right w:w="15" w:type="dxa"/>
            </w:tcMar>
            <w:vAlign w:val="bottom"/>
            <w:hideMark/>
          </w:tcPr>
          <w:p w14:paraId="5F00CDBC" w14:textId="77777777" w:rsidR="000C47F5" w:rsidRPr="00804B6E" w:rsidRDefault="000C47F5" w:rsidP="0070284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3CE19D1C" w14:textId="77777777" w:rsidR="000C47F5" w:rsidRPr="00804B6E" w:rsidRDefault="000C47F5" w:rsidP="00702847">
            <w:pPr>
              <w:spacing w:line="240" w:lineRule="auto"/>
              <w:rPr>
                <w:b/>
                <w:bCs/>
                <w:color w:val="000000"/>
              </w:rPr>
            </w:pPr>
            <w:r w:rsidRPr="00804B6E">
              <w:rPr>
                <w:b/>
                <w:bCs/>
                <w:color w:val="000000"/>
              </w:rPr>
              <w:t>Affiliation</w:t>
            </w:r>
          </w:p>
        </w:tc>
      </w:tr>
      <w:tr w:rsidR="000C47F5" w:rsidRPr="00804B6E" w14:paraId="27C4B2DF" w14:textId="77777777" w:rsidTr="00702847">
        <w:trPr>
          <w:trHeight w:val="20"/>
        </w:trPr>
        <w:tc>
          <w:tcPr>
            <w:tcW w:w="0" w:type="auto"/>
            <w:noWrap/>
            <w:tcMar>
              <w:top w:w="15" w:type="dxa"/>
              <w:left w:w="15" w:type="dxa"/>
              <w:bottom w:w="0" w:type="dxa"/>
              <w:right w:w="15" w:type="dxa"/>
            </w:tcMar>
            <w:vAlign w:val="bottom"/>
          </w:tcPr>
          <w:p w14:paraId="75E0AA9E" w14:textId="77777777" w:rsidR="000C47F5" w:rsidRDefault="000C47F5" w:rsidP="00702847">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46FE6064" w14:textId="77777777" w:rsidR="000C47F5" w:rsidRDefault="000C47F5" w:rsidP="00702847">
            <w:pPr>
              <w:spacing w:line="240" w:lineRule="auto"/>
              <w:rPr>
                <w:color w:val="000000"/>
              </w:rPr>
            </w:pPr>
            <w:r>
              <w:rPr>
                <w:color w:val="000000"/>
              </w:rPr>
              <w:t>INDEPENDENT</w:t>
            </w:r>
          </w:p>
        </w:tc>
      </w:tr>
      <w:tr w:rsidR="000C47F5" w:rsidRPr="00804B6E" w14:paraId="63A99984" w14:textId="77777777" w:rsidTr="00702847">
        <w:trPr>
          <w:trHeight w:val="20"/>
        </w:trPr>
        <w:tc>
          <w:tcPr>
            <w:tcW w:w="0" w:type="auto"/>
            <w:noWrap/>
            <w:tcMar>
              <w:top w:w="15" w:type="dxa"/>
              <w:left w:w="15" w:type="dxa"/>
              <w:bottom w:w="0" w:type="dxa"/>
              <w:right w:w="15" w:type="dxa"/>
            </w:tcMar>
            <w:vAlign w:val="bottom"/>
          </w:tcPr>
          <w:p w14:paraId="400EE6FC" w14:textId="1E912A35" w:rsidR="000C47F5" w:rsidRPr="00804B6E" w:rsidRDefault="00EF68F0" w:rsidP="00702847">
            <w:pPr>
              <w:spacing w:line="240" w:lineRule="auto"/>
              <w:rPr>
                <w:color w:val="000000"/>
              </w:rPr>
            </w:pPr>
            <w:r>
              <w:rPr>
                <w:rFonts w:eastAsia="Times New Roman"/>
                <w:color w:val="000000"/>
              </w:rPr>
              <w:t>Orlando, Christian</w:t>
            </w:r>
          </w:p>
        </w:tc>
        <w:tc>
          <w:tcPr>
            <w:tcW w:w="0" w:type="auto"/>
            <w:noWrap/>
            <w:tcMar>
              <w:top w:w="15" w:type="dxa"/>
              <w:left w:w="15" w:type="dxa"/>
              <w:bottom w:w="0" w:type="dxa"/>
              <w:right w:w="15" w:type="dxa"/>
            </w:tcMar>
            <w:vAlign w:val="bottom"/>
          </w:tcPr>
          <w:p w14:paraId="16C02073" w14:textId="44606953" w:rsidR="000C47F5" w:rsidRPr="00804B6E" w:rsidRDefault="000C47F5" w:rsidP="00702847">
            <w:pPr>
              <w:spacing w:line="240" w:lineRule="auto"/>
              <w:rPr>
                <w:color w:val="000000"/>
              </w:rPr>
            </w:pPr>
            <w:r>
              <w:rPr>
                <w:rFonts w:eastAsia="Times New Roman"/>
                <w:color w:val="000000"/>
              </w:rPr>
              <w:t xml:space="preserve">IEEE </w:t>
            </w:r>
          </w:p>
        </w:tc>
      </w:tr>
      <w:tr w:rsidR="000C47F5" w:rsidRPr="00804B6E" w14:paraId="22D1BBCD" w14:textId="77777777" w:rsidTr="00702847">
        <w:trPr>
          <w:trHeight w:val="20"/>
        </w:trPr>
        <w:tc>
          <w:tcPr>
            <w:tcW w:w="0" w:type="auto"/>
            <w:noWrap/>
            <w:tcMar>
              <w:top w:w="15" w:type="dxa"/>
              <w:left w:w="15" w:type="dxa"/>
              <w:bottom w:w="0" w:type="dxa"/>
              <w:right w:w="15" w:type="dxa"/>
            </w:tcMar>
            <w:vAlign w:val="bottom"/>
          </w:tcPr>
          <w:p w14:paraId="7C735090" w14:textId="06CC3E80" w:rsidR="000C47F5" w:rsidRDefault="00F14864" w:rsidP="00702847">
            <w:pPr>
              <w:spacing w:line="240" w:lineRule="auto"/>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tcPr>
          <w:p w14:paraId="6EE6AEED" w14:textId="57BC3B81" w:rsidR="000C47F5" w:rsidRDefault="00F14864" w:rsidP="00702847">
            <w:pPr>
              <w:spacing w:line="240" w:lineRule="auto"/>
              <w:rPr>
                <w:rFonts w:eastAsia="Times New Roman"/>
                <w:color w:val="000000"/>
              </w:rPr>
            </w:pPr>
            <w:r>
              <w:rPr>
                <w:rFonts w:eastAsia="Times New Roman"/>
                <w:color w:val="000000"/>
              </w:rPr>
              <w:t>Realtek Semiconductor Corp</w:t>
            </w:r>
          </w:p>
        </w:tc>
      </w:tr>
      <w:tr w:rsidR="000C47F5" w:rsidRPr="00804B6E" w14:paraId="3785B50D" w14:textId="77777777" w:rsidTr="00702847">
        <w:trPr>
          <w:trHeight w:val="20"/>
        </w:trPr>
        <w:tc>
          <w:tcPr>
            <w:tcW w:w="0" w:type="auto"/>
            <w:noWrap/>
            <w:tcMar>
              <w:top w:w="15" w:type="dxa"/>
              <w:left w:w="15" w:type="dxa"/>
              <w:bottom w:w="0" w:type="dxa"/>
              <w:right w:w="15" w:type="dxa"/>
            </w:tcMar>
            <w:vAlign w:val="bottom"/>
          </w:tcPr>
          <w:p w14:paraId="631E6B22" w14:textId="77777777" w:rsidR="000C47F5" w:rsidRPr="00804B6E" w:rsidRDefault="000C47F5" w:rsidP="0070284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2100D204" w14:textId="77777777" w:rsidR="000C47F5" w:rsidRPr="00804B6E" w:rsidRDefault="000C47F5" w:rsidP="00702847">
            <w:pPr>
              <w:spacing w:line="240" w:lineRule="auto"/>
              <w:rPr>
                <w:color w:val="000000"/>
              </w:rPr>
            </w:pPr>
            <w:r w:rsidRPr="00804B6E">
              <w:rPr>
                <w:color w:val="000000"/>
              </w:rPr>
              <w:t>ZTE Corporation</w:t>
            </w:r>
          </w:p>
        </w:tc>
      </w:tr>
      <w:tr w:rsidR="000C47F5" w:rsidRPr="00804B6E" w14:paraId="05B30FC4" w14:textId="77777777" w:rsidTr="00702847">
        <w:trPr>
          <w:trHeight w:val="20"/>
        </w:trPr>
        <w:tc>
          <w:tcPr>
            <w:tcW w:w="0" w:type="auto"/>
            <w:noWrap/>
            <w:tcMar>
              <w:top w:w="15" w:type="dxa"/>
              <w:left w:w="15" w:type="dxa"/>
              <w:bottom w:w="0" w:type="dxa"/>
              <w:right w:w="15" w:type="dxa"/>
            </w:tcMar>
            <w:vAlign w:val="bottom"/>
          </w:tcPr>
          <w:p w14:paraId="1F7F8625" w14:textId="77777777" w:rsidR="000C47F5" w:rsidRPr="00804B6E" w:rsidRDefault="000C47F5" w:rsidP="0070284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7A4A0BC9" w14:textId="501DEE17" w:rsidR="000C47F5" w:rsidRPr="00804B6E" w:rsidRDefault="000C47F5" w:rsidP="00702847">
            <w:pPr>
              <w:spacing w:line="240" w:lineRule="auto"/>
              <w:rPr>
                <w:color w:val="000000"/>
              </w:rPr>
            </w:pPr>
            <w:r>
              <w:rPr>
                <w:color w:val="000000"/>
              </w:rPr>
              <w:t xml:space="preserve">TOYOTA </w:t>
            </w:r>
            <w:proofErr w:type="spellStart"/>
            <w:r w:rsidR="000151F0">
              <w:rPr>
                <w:color w:val="000000"/>
              </w:rPr>
              <w:t>I</w:t>
            </w:r>
            <w:r>
              <w:rPr>
                <w:color w:val="000000"/>
              </w:rPr>
              <w:t>nfoTechnology</w:t>
            </w:r>
            <w:proofErr w:type="spellEnd"/>
            <w:r>
              <w:rPr>
                <w:color w:val="000000"/>
              </w:rPr>
              <w:t xml:space="preserve"> Center U.S.A</w:t>
            </w:r>
          </w:p>
        </w:tc>
      </w:tr>
      <w:tr w:rsidR="000C47F5" w:rsidRPr="00804B6E" w14:paraId="5748B75C" w14:textId="77777777" w:rsidTr="00702847">
        <w:trPr>
          <w:trHeight w:val="20"/>
        </w:trPr>
        <w:tc>
          <w:tcPr>
            <w:tcW w:w="0" w:type="auto"/>
            <w:noWrap/>
            <w:tcMar>
              <w:top w:w="15" w:type="dxa"/>
              <w:left w:w="15" w:type="dxa"/>
              <w:bottom w:w="0" w:type="dxa"/>
              <w:right w:w="15" w:type="dxa"/>
            </w:tcMar>
            <w:vAlign w:val="bottom"/>
          </w:tcPr>
          <w:p w14:paraId="41707B7D" w14:textId="77777777" w:rsidR="000C47F5" w:rsidRDefault="000C47F5" w:rsidP="00702847">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133E4779" w14:textId="77777777" w:rsidR="000C47F5" w:rsidRDefault="000C47F5" w:rsidP="00702847">
            <w:pPr>
              <w:spacing w:line="240" w:lineRule="auto"/>
              <w:rPr>
                <w:color w:val="000000"/>
              </w:rPr>
            </w:pPr>
            <w:proofErr w:type="spellStart"/>
            <w:r>
              <w:rPr>
                <w:color w:val="000000"/>
              </w:rPr>
              <w:t>InterDigial</w:t>
            </w:r>
            <w:proofErr w:type="spellEnd"/>
            <w:r>
              <w:rPr>
                <w:color w:val="000000"/>
              </w:rPr>
              <w:t>, Inc.</w:t>
            </w:r>
          </w:p>
        </w:tc>
      </w:tr>
      <w:tr w:rsidR="000C47F5" w:rsidRPr="00804B6E" w14:paraId="28A3F3D1" w14:textId="77777777" w:rsidTr="00702847">
        <w:trPr>
          <w:trHeight w:val="20"/>
        </w:trPr>
        <w:tc>
          <w:tcPr>
            <w:tcW w:w="0" w:type="auto"/>
            <w:noWrap/>
            <w:tcMar>
              <w:top w:w="15" w:type="dxa"/>
              <w:left w:w="15" w:type="dxa"/>
              <w:bottom w:w="0" w:type="dxa"/>
              <w:right w:w="15" w:type="dxa"/>
            </w:tcMar>
            <w:vAlign w:val="bottom"/>
          </w:tcPr>
          <w:p w14:paraId="1BAF2C6D" w14:textId="77777777" w:rsidR="000C47F5" w:rsidRDefault="000C47F5" w:rsidP="00702847">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2A480992" w14:textId="77777777" w:rsidR="000C47F5" w:rsidRDefault="000C47F5" w:rsidP="00702847">
            <w:pPr>
              <w:spacing w:line="240" w:lineRule="auto"/>
              <w:rPr>
                <w:color w:val="000000"/>
              </w:rPr>
            </w:pPr>
            <w:proofErr w:type="spellStart"/>
            <w:r>
              <w:rPr>
                <w:color w:val="000000"/>
              </w:rPr>
              <w:t>Commsignia</w:t>
            </w:r>
            <w:proofErr w:type="spellEnd"/>
          </w:p>
        </w:tc>
      </w:tr>
      <w:tr w:rsidR="000C47F5" w:rsidRPr="00804B6E" w14:paraId="20BD925A" w14:textId="77777777" w:rsidTr="00702847">
        <w:trPr>
          <w:trHeight w:val="20"/>
        </w:trPr>
        <w:tc>
          <w:tcPr>
            <w:tcW w:w="0" w:type="auto"/>
            <w:noWrap/>
            <w:tcMar>
              <w:top w:w="15" w:type="dxa"/>
              <w:left w:w="15" w:type="dxa"/>
              <w:bottom w:w="0" w:type="dxa"/>
              <w:right w:w="15" w:type="dxa"/>
            </w:tcMar>
            <w:vAlign w:val="bottom"/>
          </w:tcPr>
          <w:p w14:paraId="34CD613C" w14:textId="77777777" w:rsidR="000C47F5" w:rsidRDefault="000C47F5" w:rsidP="00702847">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4617F923" w14:textId="77777777" w:rsidR="000C47F5" w:rsidRDefault="000C47F5" w:rsidP="00702847">
            <w:pPr>
              <w:spacing w:line="240" w:lineRule="auto"/>
              <w:rPr>
                <w:color w:val="000000"/>
              </w:rPr>
            </w:pPr>
            <w:proofErr w:type="spellStart"/>
            <w:r>
              <w:rPr>
                <w:color w:val="000000"/>
              </w:rPr>
              <w:t>Newracom</w:t>
            </w:r>
            <w:proofErr w:type="spellEnd"/>
            <w:r>
              <w:rPr>
                <w:color w:val="000000"/>
              </w:rPr>
              <w:t xml:space="preserve"> Inc.</w:t>
            </w:r>
          </w:p>
        </w:tc>
      </w:tr>
      <w:tr w:rsidR="000C47F5" w:rsidRPr="00804B6E" w14:paraId="3795FC5A" w14:textId="77777777" w:rsidTr="00702847">
        <w:trPr>
          <w:trHeight w:val="20"/>
        </w:trPr>
        <w:tc>
          <w:tcPr>
            <w:tcW w:w="0" w:type="auto"/>
            <w:noWrap/>
            <w:tcMar>
              <w:top w:w="15" w:type="dxa"/>
              <w:left w:w="15" w:type="dxa"/>
              <w:bottom w:w="0" w:type="dxa"/>
              <w:right w:w="15" w:type="dxa"/>
            </w:tcMar>
            <w:vAlign w:val="bottom"/>
          </w:tcPr>
          <w:p w14:paraId="23A449FC" w14:textId="77777777" w:rsidR="000C47F5" w:rsidRDefault="000C47F5" w:rsidP="00702847">
            <w:pPr>
              <w:spacing w:line="240" w:lineRule="auto"/>
              <w:rPr>
                <w:color w:val="000000"/>
              </w:rPr>
            </w:pPr>
            <w:proofErr w:type="spellStart"/>
            <w:r>
              <w:rPr>
                <w:color w:val="000000"/>
              </w:rPr>
              <w:t>Oyama</w:t>
            </w:r>
            <w:proofErr w:type="spellEnd"/>
            <w:r>
              <w:rPr>
                <w:color w:val="000000"/>
              </w:rPr>
              <w:t>, Satoshi</w:t>
            </w:r>
          </w:p>
        </w:tc>
        <w:tc>
          <w:tcPr>
            <w:tcW w:w="0" w:type="auto"/>
            <w:noWrap/>
            <w:tcMar>
              <w:top w:w="15" w:type="dxa"/>
              <w:left w:w="15" w:type="dxa"/>
              <w:bottom w:w="0" w:type="dxa"/>
              <w:right w:w="15" w:type="dxa"/>
            </w:tcMar>
            <w:vAlign w:val="bottom"/>
          </w:tcPr>
          <w:p w14:paraId="70B7005E" w14:textId="77777777" w:rsidR="000C47F5" w:rsidRDefault="000C47F5" w:rsidP="00702847">
            <w:pPr>
              <w:spacing w:line="240" w:lineRule="auto"/>
              <w:rPr>
                <w:color w:val="000000"/>
              </w:rPr>
            </w:pPr>
            <w:r>
              <w:rPr>
                <w:color w:val="000000"/>
              </w:rPr>
              <w:t>ARIB</w:t>
            </w:r>
          </w:p>
        </w:tc>
      </w:tr>
      <w:tr w:rsidR="000C47F5" w:rsidRPr="00804B6E" w14:paraId="594F44FF" w14:textId="77777777" w:rsidTr="00702847">
        <w:trPr>
          <w:trHeight w:val="20"/>
        </w:trPr>
        <w:tc>
          <w:tcPr>
            <w:tcW w:w="0" w:type="auto"/>
            <w:noWrap/>
            <w:tcMar>
              <w:top w:w="15" w:type="dxa"/>
              <w:left w:w="15" w:type="dxa"/>
              <w:bottom w:w="0" w:type="dxa"/>
              <w:right w:w="15" w:type="dxa"/>
            </w:tcMar>
            <w:vAlign w:val="bottom"/>
          </w:tcPr>
          <w:p w14:paraId="0FFED93F" w14:textId="77777777" w:rsidR="000C47F5" w:rsidRDefault="000C47F5" w:rsidP="0070284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3EE1037A" w14:textId="77777777" w:rsidR="000C47F5" w:rsidRDefault="000C47F5" w:rsidP="00702847">
            <w:pPr>
              <w:spacing w:line="240" w:lineRule="auto"/>
              <w:rPr>
                <w:color w:val="000000"/>
              </w:rPr>
            </w:pPr>
            <w:r>
              <w:rPr>
                <w:color w:val="000000"/>
              </w:rPr>
              <w:t>NXP Semiconductors</w:t>
            </w:r>
          </w:p>
        </w:tc>
      </w:tr>
      <w:tr w:rsidR="000C47F5" w:rsidRPr="00804B6E" w14:paraId="74A9596F" w14:textId="77777777" w:rsidTr="00702847">
        <w:trPr>
          <w:trHeight w:val="20"/>
        </w:trPr>
        <w:tc>
          <w:tcPr>
            <w:tcW w:w="0" w:type="auto"/>
            <w:noWrap/>
            <w:tcMar>
              <w:top w:w="15" w:type="dxa"/>
              <w:left w:w="15" w:type="dxa"/>
              <w:bottom w:w="0" w:type="dxa"/>
              <w:right w:w="15" w:type="dxa"/>
            </w:tcMar>
            <w:vAlign w:val="bottom"/>
          </w:tcPr>
          <w:p w14:paraId="12E664A0" w14:textId="77777777" w:rsidR="000C47F5" w:rsidRDefault="000C47F5" w:rsidP="00702847">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2BAF06EC" w14:textId="77777777" w:rsidR="000C47F5" w:rsidRDefault="000C47F5" w:rsidP="00702847">
            <w:pPr>
              <w:spacing w:line="240" w:lineRule="auto"/>
              <w:rPr>
                <w:color w:val="000000"/>
              </w:rPr>
            </w:pPr>
            <w:r>
              <w:rPr>
                <w:color w:val="000000"/>
              </w:rPr>
              <w:t>Panasonic Corporation</w:t>
            </w:r>
          </w:p>
        </w:tc>
      </w:tr>
      <w:tr w:rsidR="000C47F5" w:rsidRPr="00804B6E" w14:paraId="3925AA73" w14:textId="77777777" w:rsidTr="00702847">
        <w:trPr>
          <w:trHeight w:val="20"/>
        </w:trPr>
        <w:tc>
          <w:tcPr>
            <w:tcW w:w="0" w:type="auto"/>
            <w:noWrap/>
            <w:tcMar>
              <w:top w:w="15" w:type="dxa"/>
              <w:left w:w="15" w:type="dxa"/>
              <w:bottom w:w="0" w:type="dxa"/>
              <w:right w:w="15" w:type="dxa"/>
            </w:tcMar>
            <w:vAlign w:val="bottom"/>
          </w:tcPr>
          <w:p w14:paraId="189616EF" w14:textId="77777777" w:rsidR="000C47F5" w:rsidRDefault="000C47F5" w:rsidP="00702847">
            <w:pPr>
              <w:spacing w:line="240" w:lineRule="auto"/>
              <w:rPr>
                <w:color w:val="000000"/>
              </w:rPr>
            </w:pPr>
            <w:r>
              <w:rPr>
                <w:color w:val="000000"/>
              </w:rPr>
              <w:t>Chu, Liwen</w:t>
            </w:r>
          </w:p>
        </w:tc>
        <w:tc>
          <w:tcPr>
            <w:tcW w:w="0" w:type="auto"/>
            <w:noWrap/>
            <w:tcMar>
              <w:top w:w="15" w:type="dxa"/>
              <w:left w:w="15" w:type="dxa"/>
              <w:bottom w:w="0" w:type="dxa"/>
              <w:right w:w="15" w:type="dxa"/>
            </w:tcMar>
            <w:vAlign w:val="bottom"/>
          </w:tcPr>
          <w:p w14:paraId="50FA9B53" w14:textId="77777777" w:rsidR="000C47F5" w:rsidRDefault="000C47F5" w:rsidP="00702847">
            <w:pPr>
              <w:spacing w:line="240" w:lineRule="auto"/>
              <w:rPr>
                <w:color w:val="000000"/>
              </w:rPr>
            </w:pPr>
            <w:r>
              <w:rPr>
                <w:color w:val="000000"/>
              </w:rPr>
              <w:t>NXP Semiconductors</w:t>
            </w:r>
          </w:p>
        </w:tc>
      </w:tr>
      <w:tr w:rsidR="00E72ED5" w:rsidRPr="00804B6E" w14:paraId="29AEA491" w14:textId="77777777" w:rsidTr="00702847">
        <w:trPr>
          <w:trHeight w:val="20"/>
        </w:trPr>
        <w:tc>
          <w:tcPr>
            <w:tcW w:w="0" w:type="auto"/>
            <w:noWrap/>
            <w:tcMar>
              <w:top w:w="15" w:type="dxa"/>
              <w:left w:w="15" w:type="dxa"/>
              <w:bottom w:w="0" w:type="dxa"/>
              <w:right w:w="15" w:type="dxa"/>
            </w:tcMar>
            <w:vAlign w:val="bottom"/>
          </w:tcPr>
          <w:p w14:paraId="5A744263" w14:textId="1FA36798" w:rsidR="00E72ED5" w:rsidRDefault="00E72ED5" w:rsidP="00702847">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3923B39F" w14:textId="081F50DC" w:rsidR="00E72ED5" w:rsidRDefault="00E72ED5" w:rsidP="00702847">
            <w:pPr>
              <w:spacing w:line="240" w:lineRule="auto"/>
              <w:rPr>
                <w:color w:val="000000"/>
              </w:rPr>
            </w:pPr>
            <w:proofErr w:type="spellStart"/>
            <w:r>
              <w:rPr>
                <w:color w:val="000000"/>
              </w:rPr>
              <w:t>USDoT</w:t>
            </w:r>
            <w:proofErr w:type="spellEnd"/>
          </w:p>
        </w:tc>
      </w:tr>
    </w:tbl>
    <w:p w14:paraId="5FBE2CDB" w14:textId="77777777" w:rsidR="000C47F5" w:rsidRDefault="000C47F5" w:rsidP="000C47F5">
      <w:pPr>
        <w:pStyle w:val="ListParagraph"/>
        <w:ind w:left="360"/>
      </w:pPr>
    </w:p>
    <w:p w14:paraId="26BE8B22" w14:textId="33ECE05D" w:rsidR="009E4A2E" w:rsidRPr="00804B6E" w:rsidRDefault="009E4A2E" w:rsidP="009E4A2E">
      <w:pPr>
        <w:pStyle w:val="Heading1"/>
        <w:tabs>
          <w:tab w:val="left" w:pos="6043"/>
        </w:tabs>
      </w:pPr>
      <w:r>
        <w:t>Tuesday</w:t>
      </w:r>
      <w:r w:rsidRPr="00804B6E">
        <w:t xml:space="preserve"> </w:t>
      </w:r>
      <w:r w:rsidR="002D2954">
        <w:t>7</w:t>
      </w:r>
      <w:r>
        <w:t xml:space="preserve"> </w:t>
      </w:r>
      <w:r w:rsidR="002D2954">
        <w:t>September</w:t>
      </w:r>
      <w:r w:rsidRPr="00804B6E">
        <w:t xml:space="preserve"> 202</w:t>
      </w:r>
      <w:r>
        <w:t>1</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76EC5204" w14:textId="2B589E1C" w:rsidR="009E4A2E" w:rsidRPr="00804B6E" w:rsidRDefault="009E4A2E" w:rsidP="009E4A2E">
      <w:pPr>
        <w:pStyle w:val="Heading2"/>
        <w:numPr>
          <w:ilvl w:val="0"/>
          <w:numId w:val="1"/>
        </w:numPr>
      </w:pPr>
      <w:r w:rsidRPr="00804B6E">
        <w:t>Opening (IEEE 802.11-2</w:t>
      </w:r>
      <w:r>
        <w:t>1</w:t>
      </w:r>
      <w:r w:rsidRPr="00804B6E">
        <w:t>/</w:t>
      </w:r>
      <w:r>
        <w:t>13</w:t>
      </w:r>
      <w:r w:rsidR="002D2954">
        <w:t>26</w:t>
      </w:r>
      <w:r>
        <w:t>r</w:t>
      </w:r>
      <w:r w:rsidR="002D2954">
        <w:t>1</w:t>
      </w:r>
      <w:r w:rsidRPr="00804B6E">
        <w:t>)</w:t>
      </w:r>
    </w:p>
    <w:p w14:paraId="63136C45" w14:textId="77777777" w:rsidR="009E4A2E" w:rsidRPr="00303A64" w:rsidRDefault="009E4A2E" w:rsidP="009E4A2E">
      <w:pPr>
        <w:pStyle w:val="ListParagraph"/>
        <w:numPr>
          <w:ilvl w:val="1"/>
          <w:numId w:val="1"/>
        </w:numPr>
      </w:pPr>
      <w:r w:rsidRPr="00804B6E">
        <w:t xml:space="preserve">Call to order </w:t>
      </w:r>
      <w:r>
        <w:t>10:00</w:t>
      </w:r>
      <w:r w:rsidRPr="00804B6E">
        <w:t xml:space="preserve"> </w:t>
      </w:r>
      <w:r>
        <w:t>am</w:t>
      </w:r>
      <w:r w:rsidRPr="00804B6E">
        <w:t xml:space="preserve"> ET</w:t>
      </w:r>
    </w:p>
    <w:p w14:paraId="7B2D86FA" w14:textId="77777777" w:rsidR="009E4A2E" w:rsidRPr="00804B6E" w:rsidRDefault="009E4A2E" w:rsidP="009E4A2E">
      <w:pPr>
        <w:pStyle w:val="ListParagraph"/>
        <w:numPr>
          <w:ilvl w:val="1"/>
          <w:numId w:val="1"/>
        </w:numPr>
      </w:pPr>
      <w:r w:rsidRPr="00804B6E">
        <w:t>Chair instructed members to record attendance in IMAT.</w:t>
      </w:r>
    </w:p>
    <w:p w14:paraId="1CA024F3" w14:textId="77777777" w:rsidR="009E4A2E" w:rsidRPr="00804B6E" w:rsidRDefault="009E4A2E" w:rsidP="009E4A2E">
      <w:pPr>
        <w:pStyle w:val="ListParagraph"/>
        <w:numPr>
          <w:ilvl w:val="1"/>
          <w:numId w:val="1"/>
        </w:numPr>
      </w:pPr>
      <w:r w:rsidRPr="00804B6E">
        <w:t xml:space="preserve">Chair introduced the patent policy and meeting rules (slides 2-6). </w:t>
      </w:r>
    </w:p>
    <w:p w14:paraId="46B64921" w14:textId="77777777" w:rsidR="009E4A2E" w:rsidRDefault="009E4A2E" w:rsidP="009E4A2E">
      <w:pPr>
        <w:pStyle w:val="ListParagraph"/>
        <w:numPr>
          <w:ilvl w:val="1"/>
          <w:numId w:val="1"/>
        </w:numPr>
      </w:pPr>
      <w:r w:rsidRPr="00804B6E">
        <w:t>No response to the call for patents.</w:t>
      </w:r>
    </w:p>
    <w:p w14:paraId="5A20626F" w14:textId="77777777" w:rsidR="009E4A2E" w:rsidRPr="00804B6E" w:rsidRDefault="009E4A2E" w:rsidP="009E4A2E">
      <w:pPr>
        <w:pStyle w:val="ListParagraph"/>
        <w:numPr>
          <w:ilvl w:val="1"/>
          <w:numId w:val="1"/>
        </w:numPr>
      </w:pPr>
      <w:r>
        <w:t>Chair introduced IEEE-SA COPYRIGHT POLICY (slides 7-9)</w:t>
      </w:r>
    </w:p>
    <w:p w14:paraId="276D284C" w14:textId="77777777" w:rsidR="009E4A2E" w:rsidRPr="00804B6E" w:rsidRDefault="009E4A2E" w:rsidP="009E4A2E">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21AFBBA3" w14:textId="77777777" w:rsidR="009E4A2E" w:rsidRPr="00804B6E" w:rsidRDefault="009E4A2E" w:rsidP="009E4A2E">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4</w:t>
      </w:r>
      <w:r w:rsidRPr="00804B6E">
        <w:t>-1</w:t>
      </w:r>
      <w:r>
        <w:t>7</w:t>
      </w:r>
      <w:r w:rsidRPr="00804B6E">
        <w:t>)</w:t>
      </w:r>
    </w:p>
    <w:p w14:paraId="6DBE0F63" w14:textId="76BC16A3" w:rsidR="009E4A2E" w:rsidRPr="00804B6E" w:rsidRDefault="009E4A2E" w:rsidP="009E4A2E">
      <w:pPr>
        <w:pStyle w:val="ListParagraph"/>
        <w:numPr>
          <w:ilvl w:val="1"/>
          <w:numId w:val="1"/>
        </w:numPr>
      </w:pPr>
      <w:r w:rsidRPr="00804B6E">
        <w:t xml:space="preserve">Chair introduced the task group leadership (slide </w:t>
      </w:r>
      <w:r w:rsidR="00F41925">
        <w:t>19</w:t>
      </w:r>
      <w:r w:rsidRPr="00804B6E">
        <w:t>)</w:t>
      </w:r>
    </w:p>
    <w:p w14:paraId="2F614B7E" w14:textId="65808F9C" w:rsidR="009E4A2E" w:rsidRPr="00804B6E" w:rsidRDefault="009E4A2E" w:rsidP="009E4A2E">
      <w:pPr>
        <w:pStyle w:val="Heading2"/>
        <w:numPr>
          <w:ilvl w:val="0"/>
          <w:numId w:val="1"/>
        </w:numPr>
      </w:pPr>
      <w:r w:rsidRPr="00804B6E">
        <w:t>Agenda (IEEE 802.</w:t>
      </w:r>
      <w:r w:rsidRPr="00E72C88">
        <w:t xml:space="preserve"> </w:t>
      </w:r>
      <w:r w:rsidRPr="00804B6E">
        <w:t>11-2</w:t>
      </w:r>
      <w:r>
        <w:t>1</w:t>
      </w:r>
      <w:r w:rsidRPr="00804B6E">
        <w:t>/</w:t>
      </w:r>
      <w:r>
        <w:t>13</w:t>
      </w:r>
      <w:r w:rsidR="00F41925">
        <w:t>26</w:t>
      </w:r>
      <w:r>
        <w:t>r</w:t>
      </w:r>
      <w:r w:rsidR="00F41925">
        <w:t>1</w:t>
      </w:r>
      <w:r w:rsidRPr="00804B6E">
        <w:t>)</w:t>
      </w:r>
    </w:p>
    <w:p w14:paraId="4299E46F" w14:textId="5BA3FE49" w:rsidR="009E4A2E" w:rsidRDefault="009E4A2E" w:rsidP="009E4A2E">
      <w:pPr>
        <w:pStyle w:val="ListParagraph"/>
        <w:numPr>
          <w:ilvl w:val="1"/>
          <w:numId w:val="1"/>
        </w:numPr>
      </w:pPr>
      <w:r w:rsidRPr="00804B6E">
        <w:t xml:space="preserve">Chair presented the agenda: </w:t>
      </w:r>
      <w:r w:rsidRPr="00A426C3">
        <w:t>https://mentor.ieee.org/802.11/dcn/21/11-21-13</w:t>
      </w:r>
      <w:r w:rsidR="00F41925">
        <w:t>26</w:t>
      </w:r>
      <w:r w:rsidRPr="00A426C3">
        <w:t>-0</w:t>
      </w:r>
      <w:r>
        <w:t>1</w:t>
      </w:r>
      <w:r w:rsidRPr="00A426C3">
        <w:t>-00bd-tgbd-teleconference-agenda-for-</w:t>
      </w:r>
      <w:r w:rsidR="00A603C8">
        <w:t>sep</w:t>
      </w:r>
      <w:r w:rsidRPr="00A426C3">
        <w:t>-2021.</w:t>
      </w:r>
      <w:r w:rsidRPr="00804B6E">
        <w:t xml:space="preserve"> (slide </w:t>
      </w:r>
      <w:r w:rsidR="00F41925">
        <w:t>20</w:t>
      </w:r>
      <w:r w:rsidRPr="00804B6E">
        <w:t>):</w:t>
      </w:r>
    </w:p>
    <w:p w14:paraId="24DD50FD" w14:textId="77777777" w:rsidR="009E4A2E" w:rsidRPr="00804B6E" w:rsidRDefault="009E4A2E" w:rsidP="009E4A2E">
      <w:pPr>
        <w:pStyle w:val="ListParagraph"/>
        <w:numPr>
          <w:ilvl w:val="2"/>
          <w:numId w:val="1"/>
        </w:numPr>
      </w:pPr>
      <w:r w:rsidRPr="00804B6E">
        <w:t>Call meeting to order and remind the group to record attendance on imat.ieee.org</w:t>
      </w:r>
    </w:p>
    <w:p w14:paraId="5978CB81" w14:textId="77777777" w:rsidR="009E4A2E" w:rsidRPr="00804B6E" w:rsidRDefault="009E4A2E" w:rsidP="009E4A2E">
      <w:pPr>
        <w:pStyle w:val="ListParagraph"/>
        <w:numPr>
          <w:ilvl w:val="2"/>
          <w:numId w:val="1"/>
        </w:numPr>
      </w:pPr>
      <w:r w:rsidRPr="00804B6E">
        <w:t>IEEE-SA IPR policies and meeting rules</w:t>
      </w:r>
    </w:p>
    <w:p w14:paraId="24060EA7" w14:textId="122F5FB6" w:rsidR="009E4A2E" w:rsidRDefault="009E4A2E" w:rsidP="009E4A2E">
      <w:pPr>
        <w:pStyle w:val="ListParagraph"/>
        <w:numPr>
          <w:ilvl w:val="2"/>
          <w:numId w:val="1"/>
        </w:numPr>
      </w:pPr>
      <w:r w:rsidRPr="00804B6E">
        <w:t>Approval of agenda</w:t>
      </w:r>
      <w:r>
        <w:t xml:space="preserve"> (slide 2</w:t>
      </w:r>
      <w:r w:rsidR="00D30287">
        <w:t>0</w:t>
      </w:r>
      <w:r>
        <w:t>)</w:t>
      </w:r>
    </w:p>
    <w:p w14:paraId="7E483E0B" w14:textId="77777777" w:rsidR="009E4A2E" w:rsidRDefault="009E4A2E" w:rsidP="009E4A2E">
      <w:pPr>
        <w:pStyle w:val="ListParagraph"/>
        <w:numPr>
          <w:ilvl w:val="2"/>
          <w:numId w:val="1"/>
        </w:numPr>
      </w:pPr>
      <w:r>
        <w:t>SP for presented CRs</w:t>
      </w:r>
    </w:p>
    <w:p w14:paraId="157744D8" w14:textId="77777777" w:rsidR="003B79BC" w:rsidRPr="003B79BC" w:rsidRDefault="003B79BC" w:rsidP="003B79BC">
      <w:pPr>
        <w:pStyle w:val="ListParagraph"/>
        <w:numPr>
          <w:ilvl w:val="3"/>
          <w:numId w:val="1"/>
        </w:numPr>
      </w:pPr>
      <w:r w:rsidRPr="003B79BC">
        <w:t>11-21/1389r1, LB254 comment resolution clause 32.3.15, Stephan Sand (DLR)</w:t>
      </w:r>
    </w:p>
    <w:p w14:paraId="34812502" w14:textId="43E44B95" w:rsidR="009E4A2E" w:rsidRDefault="003B79BC" w:rsidP="009E4A2E">
      <w:pPr>
        <w:pStyle w:val="ListParagraph"/>
        <w:numPr>
          <w:ilvl w:val="3"/>
          <w:numId w:val="1"/>
        </w:numPr>
      </w:pPr>
      <w:r w:rsidRPr="003B79BC">
        <w:t>11-21-1411</w:t>
      </w:r>
      <w:r w:rsidR="00B033D7">
        <w:t>r</w:t>
      </w:r>
      <w:r w:rsidRPr="003B79BC">
        <w:t>0</w:t>
      </w:r>
      <w:r w:rsidR="00B033D7">
        <w:t>,</w:t>
      </w:r>
      <w:r w:rsidRPr="003B79BC">
        <w:t xml:space="preserve"> comment resolution subclause 31.2.1, Liwen Chu (NXP</w:t>
      </w:r>
      <w:r>
        <w:t>)</w:t>
      </w:r>
    </w:p>
    <w:p w14:paraId="17B375ED" w14:textId="754ABFF7" w:rsidR="003B79BC" w:rsidRDefault="003B79BC" w:rsidP="009E4A2E">
      <w:pPr>
        <w:pStyle w:val="ListParagraph"/>
        <w:numPr>
          <w:ilvl w:val="3"/>
          <w:numId w:val="1"/>
        </w:numPr>
      </w:pPr>
      <w:r w:rsidRPr="003B79BC">
        <w:t>11-21-1412</w:t>
      </w:r>
      <w:r w:rsidR="00B033D7">
        <w:t>r1,</w:t>
      </w:r>
      <w:r w:rsidRPr="003B79BC">
        <w:t xml:space="preserve"> comment resolution subclause 31.6, Liwen Chu (NXP) (CID 2171</w:t>
      </w:r>
      <w:r>
        <w:t>)</w:t>
      </w:r>
    </w:p>
    <w:p w14:paraId="293BE8A1" w14:textId="222EF4FB" w:rsidR="003B79BC" w:rsidRDefault="003B79BC" w:rsidP="009E4A2E">
      <w:pPr>
        <w:pStyle w:val="ListParagraph"/>
        <w:numPr>
          <w:ilvl w:val="3"/>
          <w:numId w:val="1"/>
        </w:numPr>
      </w:pPr>
      <w:r w:rsidRPr="003B79BC">
        <w:t>11-21-1415</w:t>
      </w:r>
      <w:r w:rsidR="00B033D7">
        <w:t>r1,</w:t>
      </w:r>
      <w:r w:rsidRPr="003B79BC">
        <w:t xml:space="preserve"> comment resolution subclause 5.2.4, Liwen Chu (NXP) (defer CID 2141, 2251</w:t>
      </w:r>
      <w:r>
        <w:t>)</w:t>
      </w:r>
    </w:p>
    <w:p w14:paraId="09A83508" w14:textId="0B7F5F1B" w:rsidR="003B79BC" w:rsidRDefault="003B79BC" w:rsidP="009E4A2E">
      <w:pPr>
        <w:pStyle w:val="ListParagraph"/>
        <w:numPr>
          <w:ilvl w:val="3"/>
          <w:numId w:val="1"/>
        </w:numPr>
      </w:pPr>
      <w:r w:rsidRPr="003B79BC">
        <w:t>11-21-1404r</w:t>
      </w:r>
      <w:r w:rsidR="006E3289">
        <w:t>1</w:t>
      </w:r>
      <w:r w:rsidRPr="003B79BC">
        <w:t>, Resolutions to Editorial Comments Part 1, Yujin Noh (</w:t>
      </w:r>
      <w:proofErr w:type="spellStart"/>
      <w:r w:rsidRPr="003B79BC">
        <w:t>Senscomm</w:t>
      </w:r>
      <w:proofErr w:type="spellEnd"/>
      <w:r>
        <w:t>)</w:t>
      </w:r>
    </w:p>
    <w:p w14:paraId="59757EB0" w14:textId="77777777" w:rsidR="009E4A2E" w:rsidRDefault="009E4A2E" w:rsidP="009E4A2E">
      <w:pPr>
        <w:pStyle w:val="ListParagraph"/>
        <w:numPr>
          <w:ilvl w:val="2"/>
          <w:numId w:val="1"/>
        </w:numPr>
      </w:pPr>
      <w:r>
        <w:t>Presentations and discussion</w:t>
      </w:r>
    </w:p>
    <w:p w14:paraId="30B6CA6C" w14:textId="3A4D1436" w:rsidR="007B02C8" w:rsidRDefault="007B02C8" w:rsidP="009E4A2E">
      <w:pPr>
        <w:pStyle w:val="ListParagraph"/>
        <w:numPr>
          <w:ilvl w:val="3"/>
          <w:numId w:val="1"/>
        </w:numPr>
      </w:pPr>
      <w:r w:rsidRPr="007B02C8">
        <w:t>11-21</w:t>
      </w:r>
      <w:r w:rsidR="003677D1">
        <w:t>/</w:t>
      </w:r>
      <w:r w:rsidRPr="007B02C8">
        <w:t>1413</w:t>
      </w:r>
      <w:r w:rsidR="00C00069">
        <w:t>r</w:t>
      </w:r>
      <w:r w:rsidRPr="007B02C8">
        <w:t>0</w:t>
      </w:r>
      <w:r w:rsidR="00C00069">
        <w:t>,</w:t>
      </w:r>
      <w:r w:rsidRPr="007B02C8">
        <w:t xml:space="preserve"> comment resolution subclause 10, Liwen Chu (NXP</w:t>
      </w:r>
      <w:r>
        <w:t>)</w:t>
      </w:r>
    </w:p>
    <w:p w14:paraId="54A10CED" w14:textId="5BD2810A" w:rsidR="007B02C8" w:rsidRDefault="007B02C8" w:rsidP="009E4A2E">
      <w:pPr>
        <w:pStyle w:val="ListParagraph"/>
        <w:numPr>
          <w:ilvl w:val="3"/>
          <w:numId w:val="1"/>
        </w:numPr>
      </w:pPr>
      <w:r w:rsidRPr="007B02C8">
        <w:t>11-21</w:t>
      </w:r>
      <w:r w:rsidR="003677D1">
        <w:t>/</w:t>
      </w:r>
      <w:r w:rsidRPr="007B02C8">
        <w:t>1414</w:t>
      </w:r>
      <w:r w:rsidR="00C00069">
        <w:t>r</w:t>
      </w:r>
      <w:r w:rsidR="00E60653">
        <w:t>1</w:t>
      </w:r>
      <w:r w:rsidR="00C00069">
        <w:t>,</w:t>
      </w:r>
      <w:r w:rsidRPr="007B02C8">
        <w:t xml:space="preserve"> comment resolution subclause 5.2.3, Liwen Chu (NXP</w:t>
      </w:r>
      <w:r>
        <w:t>)</w:t>
      </w:r>
    </w:p>
    <w:p w14:paraId="4E949A41" w14:textId="40291340" w:rsidR="007B02C8" w:rsidRDefault="007B02C8" w:rsidP="009E4A2E">
      <w:pPr>
        <w:pStyle w:val="ListParagraph"/>
        <w:numPr>
          <w:ilvl w:val="3"/>
          <w:numId w:val="1"/>
        </w:numPr>
      </w:pPr>
      <w:r w:rsidRPr="007B02C8">
        <w:t>11-21</w:t>
      </w:r>
      <w:r w:rsidR="003677D1">
        <w:t>/</w:t>
      </w:r>
      <w:r w:rsidRPr="007B02C8">
        <w:t>1405r0, Resolutions to Editorial Comments Part 2, Yujin Noh (</w:t>
      </w:r>
      <w:proofErr w:type="spellStart"/>
      <w:r w:rsidRPr="007B02C8">
        <w:t>Senscomm</w:t>
      </w:r>
      <w:proofErr w:type="spellEnd"/>
      <w:r>
        <w:t>)</w:t>
      </w:r>
    </w:p>
    <w:p w14:paraId="2532A2D9" w14:textId="2735DCAD" w:rsidR="007B02C8" w:rsidRDefault="007B02C8" w:rsidP="009E4A2E">
      <w:pPr>
        <w:pStyle w:val="ListParagraph"/>
        <w:numPr>
          <w:ilvl w:val="3"/>
          <w:numId w:val="1"/>
        </w:numPr>
      </w:pPr>
      <w:r w:rsidRPr="007B02C8">
        <w:t>11-21</w:t>
      </w:r>
      <w:r w:rsidR="003677D1">
        <w:t>/</w:t>
      </w:r>
      <w:r w:rsidRPr="007B02C8">
        <w:t>1406r0, Resolutions to Editorial Comments Part 3, Yujin Noh (</w:t>
      </w:r>
      <w:proofErr w:type="spellStart"/>
      <w:r w:rsidRPr="007B02C8">
        <w:t>Senscomm</w:t>
      </w:r>
      <w:proofErr w:type="spellEnd"/>
      <w:r>
        <w:t>)</w:t>
      </w:r>
    </w:p>
    <w:p w14:paraId="4AEC4705" w14:textId="0E167095" w:rsidR="009E4A2E" w:rsidRDefault="009E4A2E" w:rsidP="009E4A2E">
      <w:pPr>
        <w:pStyle w:val="ListParagraph"/>
        <w:numPr>
          <w:ilvl w:val="2"/>
          <w:numId w:val="1"/>
        </w:numPr>
      </w:pPr>
      <w:r>
        <w:t xml:space="preserve">Adjourn; next TC on September </w:t>
      </w:r>
      <w:r w:rsidR="00D73FFC">
        <w:t>14</w:t>
      </w:r>
      <w:r w:rsidRPr="00BC0FAC">
        <w:rPr>
          <w:vertAlign w:val="superscript"/>
        </w:rPr>
        <w:t>th</w:t>
      </w:r>
    </w:p>
    <w:p w14:paraId="656D761D" w14:textId="77777777" w:rsidR="009E4A2E" w:rsidRPr="00E84D5F" w:rsidRDefault="009E4A2E" w:rsidP="009E4A2E">
      <w:pPr>
        <w:pStyle w:val="ListParagraph"/>
        <w:numPr>
          <w:ilvl w:val="1"/>
          <w:numId w:val="1"/>
        </w:numPr>
      </w:pPr>
      <w:r w:rsidRPr="00FD7553">
        <w:t>Agenda was approved without objection</w:t>
      </w:r>
    </w:p>
    <w:p w14:paraId="0E5AD059" w14:textId="64A3E398" w:rsidR="009E4A2E" w:rsidRPr="00A73DEF" w:rsidRDefault="009E4A2E" w:rsidP="009E4A2E">
      <w:pPr>
        <w:pStyle w:val="Heading2"/>
        <w:numPr>
          <w:ilvl w:val="0"/>
          <w:numId w:val="1"/>
        </w:numPr>
      </w:pPr>
      <w:r>
        <w:t xml:space="preserve">SP for </w:t>
      </w:r>
      <w:r w:rsidR="003B79BC" w:rsidRPr="003B79BC">
        <w:t>11-21/1389r1, LB254 comment resolution clause 32.3.15, Stephan Sand (DLR</w:t>
      </w:r>
      <w:r>
        <w:t>)</w:t>
      </w:r>
    </w:p>
    <w:p w14:paraId="4CF79875" w14:textId="2B7EEA5B" w:rsidR="009E4A2E" w:rsidRPr="00CC140F" w:rsidRDefault="009E4A2E" w:rsidP="009E4A2E">
      <w:pPr>
        <w:pStyle w:val="ListParagraph"/>
        <w:numPr>
          <w:ilvl w:val="1"/>
          <w:numId w:val="1"/>
        </w:numPr>
      </w:pPr>
      <w:r>
        <w:t xml:space="preserve">Do you agree on the comment resolution to </w:t>
      </w:r>
      <w:r w:rsidR="00CC140F" w:rsidRPr="00CC140F">
        <w:t>following 3 CIDs and proposed modification to IEEE P802.11bd D2.0 as in 11-21/1389r1, proposed modification to Figure 32-18 as in 11-21/1390r1 and proposed modification to Figure 232-19 as in 11-21/1391r1?</w:t>
      </w:r>
    </w:p>
    <w:p w14:paraId="50CF188A" w14:textId="24F3FD8E" w:rsidR="00CC140F" w:rsidRDefault="00CC140F" w:rsidP="009E4A2E">
      <w:pPr>
        <w:pStyle w:val="ListParagraph"/>
        <w:numPr>
          <w:ilvl w:val="2"/>
          <w:numId w:val="1"/>
        </w:numPr>
      </w:pPr>
      <w:r>
        <w:t>CID # 2119, 2120 and 2121</w:t>
      </w:r>
    </w:p>
    <w:p w14:paraId="51A0AE33" w14:textId="33FBB8E4" w:rsidR="009E4A2E" w:rsidRDefault="009E4A2E" w:rsidP="009E4A2E">
      <w:pPr>
        <w:pStyle w:val="ListParagraph"/>
        <w:numPr>
          <w:ilvl w:val="2"/>
          <w:numId w:val="1"/>
        </w:numPr>
      </w:pPr>
      <w:r>
        <w:t xml:space="preserve">Y/N/A: No </w:t>
      </w:r>
      <w:r w:rsidR="00DD1A18">
        <w:t>objection</w:t>
      </w:r>
    </w:p>
    <w:p w14:paraId="1C47B15F" w14:textId="77C08339" w:rsidR="009E4A2E" w:rsidRPr="00A73DEF" w:rsidRDefault="007F4F48" w:rsidP="009E4A2E">
      <w:pPr>
        <w:pStyle w:val="Heading2"/>
        <w:numPr>
          <w:ilvl w:val="0"/>
          <w:numId w:val="1"/>
        </w:numPr>
      </w:pPr>
      <w:r>
        <w:t xml:space="preserve">SP for </w:t>
      </w:r>
      <w:r w:rsidR="003201F9" w:rsidRPr="003B79BC">
        <w:t>11-21</w:t>
      </w:r>
      <w:r w:rsidR="00C838D1">
        <w:t>/</w:t>
      </w:r>
      <w:r w:rsidR="003201F9" w:rsidRPr="003B79BC">
        <w:t>1411-00-00bd--D2.0 comment resolution subclause 31.2.1, Liwen Chu (NXP</w:t>
      </w:r>
      <w:r w:rsidR="009E4A2E">
        <w:t>)</w:t>
      </w:r>
    </w:p>
    <w:p w14:paraId="3323E888" w14:textId="55DE724D" w:rsidR="003201F9" w:rsidRPr="00214596" w:rsidRDefault="003201F9" w:rsidP="009E4A2E">
      <w:pPr>
        <w:pStyle w:val="ListParagraph"/>
        <w:numPr>
          <w:ilvl w:val="1"/>
          <w:numId w:val="1"/>
        </w:numPr>
      </w:pPr>
      <w:r w:rsidRPr="00214596">
        <w:t>Do you agree on the comment resolution to following 2 CIDs and proposed modification to IEEE P802.11bd D2.0 as in 11-21/1411r0</w:t>
      </w:r>
      <w:r w:rsidRPr="00214596">
        <w:t>?</w:t>
      </w:r>
    </w:p>
    <w:p w14:paraId="276C050E" w14:textId="09C13FD6" w:rsidR="009E4A2E" w:rsidRDefault="009E4A2E" w:rsidP="003201F9">
      <w:pPr>
        <w:pStyle w:val="ListParagraph"/>
        <w:numPr>
          <w:ilvl w:val="2"/>
          <w:numId w:val="1"/>
        </w:numPr>
      </w:pPr>
      <w:r>
        <w:t>CID 2</w:t>
      </w:r>
      <w:r w:rsidR="003201F9">
        <w:t>262 and</w:t>
      </w:r>
      <w:r>
        <w:t xml:space="preserve"> 2</w:t>
      </w:r>
      <w:r w:rsidR="003201F9">
        <w:t>263</w:t>
      </w:r>
      <w:r>
        <w:t xml:space="preserve">: </w:t>
      </w:r>
    </w:p>
    <w:p w14:paraId="10703378" w14:textId="16C830A9" w:rsidR="003201F9" w:rsidRDefault="003201F9" w:rsidP="003201F9">
      <w:pPr>
        <w:pStyle w:val="ListParagraph"/>
        <w:numPr>
          <w:ilvl w:val="2"/>
          <w:numId w:val="1"/>
        </w:numPr>
      </w:pPr>
      <w:r>
        <w:t xml:space="preserve">Y/N/A: No </w:t>
      </w:r>
      <w:r w:rsidR="009606B8">
        <w:t>objectio</w:t>
      </w:r>
      <w:r w:rsidR="009D0D26">
        <w:t>n</w:t>
      </w:r>
    </w:p>
    <w:p w14:paraId="5A1C83D8" w14:textId="100054AA" w:rsidR="009E4A2E" w:rsidRPr="00A73DEF" w:rsidRDefault="00C838D1" w:rsidP="002D7ACA">
      <w:pPr>
        <w:pStyle w:val="Heading2"/>
        <w:numPr>
          <w:ilvl w:val="0"/>
          <w:numId w:val="1"/>
        </w:numPr>
      </w:pPr>
      <w:r>
        <w:t xml:space="preserve">SP for </w:t>
      </w:r>
      <w:r w:rsidR="009E4A2E" w:rsidRPr="00A0638F">
        <w:t>11-21/</w:t>
      </w:r>
      <w:r w:rsidR="009E4A2E">
        <w:t>1412r</w:t>
      </w:r>
      <w:r w:rsidR="00E17539">
        <w:t>1</w:t>
      </w:r>
      <w:r w:rsidR="009E4A2E" w:rsidRPr="00A0638F">
        <w:t xml:space="preserve">, </w:t>
      </w:r>
      <w:r w:rsidR="009E4A2E">
        <w:t>D2.0 comment resolution subclause 31.6, Liwen Chu</w:t>
      </w:r>
      <w:r w:rsidR="009E4A2E" w:rsidRPr="00A0638F">
        <w:t xml:space="preserve"> (</w:t>
      </w:r>
      <w:r w:rsidR="009E4A2E">
        <w:t>NXP)</w:t>
      </w:r>
    </w:p>
    <w:p w14:paraId="12FADF1F" w14:textId="7EBE8B44" w:rsidR="009E4A2E" w:rsidRDefault="00674465" w:rsidP="009E4A2E">
      <w:pPr>
        <w:pStyle w:val="ListParagraph"/>
        <w:numPr>
          <w:ilvl w:val="1"/>
          <w:numId w:val="1"/>
        </w:numPr>
      </w:pPr>
      <w:r w:rsidRPr="00674465">
        <w:t>Do you agree on the comment resolution to CID# 2171 and proposed modification to IEEE P802.11bd D2.0 as in 11-21/1412r1</w:t>
      </w:r>
      <w:r w:rsidRPr="00674465">
        <w:t>?</w:t>
      </w:r>
    </w:p>
    <w:p w14:paraId="6EF1AE1B" w14:textId="63711485" w:rsidR="00674465" w:rsidRPr="00674465" w:rsidRDefault="00674465" w:rsidP="00674465">
      <w:pPr>
        <w:pStyle w:val="ListParagraph"/>
        <w:numPr>
          <w:ilvl w:val="2"/>
          <w:numId w:val="1"/>
        </w:numPr>
      </w:pPr>
      <w:r>
        <w:t xml:space="preserve">Y/N/A: No </w:t>
      </w:r>
      <w:r w:rsidR="0031023E">
        <w:t>objection</w:t>
      </w:r>
    </w:p>
    <w:p w14:paraId="3D4E6015" w14:textId="606C70E7" w:rsidR="009E4A2E" w:rsidRPr="00A73DEF" w:rsidRDefault="00AF74CD" w:rsidP="009E4A2E">
      <w:pPr>
        <w:pStyle w:val="Heading2"/>
        <w:numPr>
          <w:ilvl w:val="0"/>
          <w:numId w:val="1"/>
        </w:numPr>
      </w:pPr>
      <w:r>
        <w:t xml:space="preserve">SP for </w:t>
      </w:r>
      <w:r w:rsidR="009E4A2E" w:rsidRPr="00A0638F">
        <w:t>11-21/</w:t>
      </w:r>
      <w:r w:rsidR="009E4A2E">
        <w:t>1415r</w:t>
      </w:r>
      <w:r w:rsidR="00D45D34">
        <w:t>1</w:t>
      </w:r>
      <w:r w:rsidR="009E4A2E" w:rsidRPr="00A0638F">
        <w:t xml:space="preserve">, </w:t>
      </w:r>
      <w:r w:rsidR="009E4A2E">
        <w:t>D2.0 comment resolution subclause 5.2.4, Liwen Chu</w:t>
      </w:r>
      <w:r w:rsidR="009E4A2E" w:rsidRPr="00A0638F">
        <w:t xml:space="preserve"> (</w:t>
      </w:r>
      <w:r w:rsidR="009E4A2E">
        <w:t>NXP)</w:t>
      </w:r>
    </w:p>
    <w:p w14:paraId="02C8EBD6" w14:textId="3562E760" w:rsidR="009E4A2E" w:rsidRPr="009E47E7" w:rsidRDefault="009E47E7" w:rsidP="009E4A2E">
      <w:pPr>
        <w:pStyle w:val="ListParagraph"/>
        <w:numPr>
          <w:ilvl w:val="1"/>
          <w:numId w:val="1"/>
        </w:numPr>
      </w:pPr>
      <w:r w:rsidRPr="009E47E7">
        <w:t>Do you agree on the comment resolution to following 3 CIDs and proposed modification to IEEE P802.11bd D2.0 as in 11-21/1415r</w:t>
      </w:r>
      <w:r w:rsidR="00816F25">
        <w:t>1</w:t>
      </w:r>
      <w:r w:rsidRPr="009E47E7">
        <w:t>?</w:t>
      </w:r>
    </w:p>
    <w:p w14:paraId="4377099E" w14:textId="77777777" w:rsidR="009E47E7" w:rsidRDefault="009E47E7" w:rsidP="009E47E7">
      <w:pPr>
        <w:pStyle w:val="ListParagraph"/>
        <w:numPr>
          <w:ilvl w:val="2"/>
          <w:numId w:val="1"/>
        </w:numPr>
      </w:pPr>
      <w:r>
        <w:t>CID #2139, 2140 and 2249</w:t>
      </w:r>
    </w:p>
    <w:p w14:paraId="7871DA0D" w14:textId="2146D956" w:rsidR="009E4A2E" w:rsidRDefault="009E47E7" w:rsidP="009E47E7">
      <w:pPr>
        <w:pStyle w:val="ListParagraph"/>
        <w:numPr>
          <w:ilvl w:val="2"/>
          <w:numId w:val="1"/>
        </w:numPr>
      </w:pPr>
      <w:r>
        <w:t xml:space="preserve">Y/N/A: No </w:t>
      </w:r>
      <w:r w:rsidR="001C4400">
        <w:t>objection</w:t>
      </w:r>
      <w:r w:rsidR="009E4A2E">
        <w:t xml:space="preserve"> </w:t>
      </w:r>
    </w:p>
    <w:p w14:paraId="42C7217A" w14:textId="14A9775F" w:rsidR="009E4A2E" w:rsidRPr="00A73DEF" w:rsidRDefault="00AF74CD" w:rsidP="009E4A2E">
      <w:pPr>
        <w:pStyle w:val="Heading2"/>
        <w:numPr>
          <w:ilvl w:val="0"/>
          <w:numId w:val="1"/>
        </w:numPr>
      </w:pPr>
      <w:r>
        <w:t xml:space="preserve">SP for </w:t>
      </w:r>
      <w:r w:rsidR="009E4A2E" w:rsidRPr="00A0638F">
        <w:t>11-21/</w:t>
      </w:r>
      <w:r w:rsidR="009E4A2E">
        <w:t>1404r</w:t>
      </w:r>
      <w:r w:rsidR="0078708C">
        <w:t>1</w:t>
      </w:r>
      <w:r w:rsidR="009E4A2E" w:rsidRPr="00A0638F">
        <w:t xml:space="preserve">, </w:t>
      </w:r>
      <w:r w:rsidR="009E4A2E">
        <w:t>Resolutions to Editorial Comments Part 1, Yujin Noh</w:t>
      </w:r>
      <w:r w:rsidR="009E4A2E" w:rsidRPr="00A0638F">
        <w:t xml:space="preserve"> (</w:t>
      </w:r>
      <w:proofErr w:type="spellStart"/>
      <w:r w:rsidR="009E4A2E">
        <w:t>Senscomm</w:t>
      </w:r>
      <w:proofErr w:type="spellEnd"/>
      <w:r w:rsidR="009E4A2E">
        <w:t>)</w:t>
      </w:r>
    </w:p>
    <w:p w14:paraId="6AE7F285" w14:textId="77777777" w:rsidR="00D7185C" w:rsidRDefault="00D7185C" w:rsidP="00DD25FD">
      <w:pPr>
        <w:pStyle w:val="ListParagraph"/>
        <w:numPr>
          <w:ilvl w:val="1"/>
          <w:numId w:val="1"/>
        </w:numPr>
      </w:pPr>
      <w:r w:rsidRPr="00D7185C">
        <w:t>Do you agree on the comment resolution to following 27 CIDs and proposed modification to IEEE P802.11bd D2.0 as in 11-21/1404r1?</w:t>
      </w:r>
    </w:p>
    <w:p w14:paraId="624C9C41" w14:textId="77777777" w:rsidR="00D7185C" w:rsidRDefault="009E4A2E" w:rsidP="00D7185C">
      <w:pPr>
        <w:pStyle w:val="ListParagraph"/>
        <w:numPr>
          <w:ilvl w:val="2"/>
          <w:numId w:val="1"/>
        </w:numPr>
      </w:pPr>
      <w:r>
        <w:t>CID 2261, 2267, 2160, 2266, 2268, 2170, 2171,2200, 2111, 2179, 2180, 2182, 2035, 2036, 2007, 2008, 2225, 2060, 2154, 2076, 2155, 2156, 2260, 2149, 2152, 2153</w:t>
      </w:r>
    </w:p>
    <w:p w14:paraId="6C5C2FCB" w14:textId="58D58C55" w:rsidR="009E4A2E" w:rsidRDefault="00D7185C" w:rsidP="00D7185C">
      <w:pPr>
        <w:pStyle w:val="ListParagraph"/>
        <w:numPr>
          <w:ilvl w:val="2"/>
          <w:numId w:val="1"/>
        </w:numPr>
      </w:pPr>
      <w:r>
        <w:t xml:space="preserve">Y/N/A: </w:t>
      </w:r>
      <w:r w:rsidR="009E4A2E">
        <w:t>No discussions.</w:t>
      </w:r>
    </w:p>
    <w:p w14:paraId="7A6EE9BB" w14:textId="18B0A79B" w:rsidR="001C526B" w:rsidRPr="00A73DEF" w:rsidRDefault="00F113CB" w:rsidP="001C526B">
      <w:pPr>
        <w:pStyle w:val="Heading2"/>
        <w:numPr>
          <w:ilvl w:val="0"/>
          <w:numId w:val="1"/>
        </w:numPr>
      </w:pPr>
      <w:r w:rsidRPr="007B02C8">
        <w:t>11-21-1413</w:t>
      </w:r>
      <w:r w:rsidR="00C445E5">
        <w:t>r</w:t>
      </w:r>
      <w:r w:rsidRPr="007B02C8">
        <w:t>0</w:t>
      </w:r>
      <w:r w:rsidR="00C445E5">
        <w:t>,</w:t>
      </w:r>
      <w:r w:rsidRPr="007B02C8">
        <w:t xml:space="preserve"> comment resolution subclause 10, Liwen Chu (NXP</w:t>
      </w:r>
      <w:r w:rsidR="001C526B">
        <w:t>)</w:t>
      </w:r>
    </w:p>
    <w:p w14:paraId="015E457B" w14:textId="76B01572" w:rsidR="00097241" w:rsidRDefault="001C526B" w:rsidP="001C526B">
      <w:pPr>
        <w:pStyle w:val="ListParagraph"/>
        <w:numPr>
          <w:ilvl w:val="1"/>
          <w:numId w:val="1"/>
        </w:numPr>
      </w:pPr>
      <w:r>
        <w:t>CID</w:t>
      </w:r>
      <w:r w:rsidR="0072461A">
        <w:t xml:space="preserve"> 2058</w:t>
      </w:r>
      <w:r w:rsidR="00097241">
        <w:t>: No discussion.</w:t>
      </w:r>
    </w:p>
    <w:p w14:paraId="0C09AB5D" w14:textId="72CFD921" w:rsidR="001C526B" w:rsidRDefault="00097241" w:rsidP="001C526B">
      <w:pPr>
        <w:pStyle w:val="ListParagraph"/>
        <w:numPr>
          <w:ilvl w:val="1"/>
          <w:numId w:val="1"/>
        </w:numPr>
      </w:pPr>
      <w:r>
        <w:t xml:space="preserve">CID </w:t>
      </w:r>
      <w:r w:rsidR="0072461A">
        <w:t>2059</w:t>
      </w:r>
      <w:r w:rsidR="00E60C85">
        <w:t>:</w:t>
      </w:r>
      <w:r>
        <w:t xml:space="preserve"> A comment was made to change the resolution from Accept to Revised and give Editor clear instruction.</w:t>
      </w:r>
    </w:p>
    <w:p w14:paraId="36BB4D34" w14:textId="02F83F6F" w:rsidR="00C74082" w:rsidRPr="00A73DEF" w:rsidRDefault="001922F0" w:rsidP="00C74082">
      <w:pPr>
        <w:pStyle w:val="Heading2"/>
        <w:numPr>
          <w:ilvl w:val="0"/>
          <w:numId w:val="1"/>
        </w:numPr>
      </w:pPr>
      <w:r w:rsidRPr="007B02C8">
        <w:t>11-21-1414</w:t>
      </w:r>
      <w:r w:rsidR="00C445E5">
        <w:t>r</w:t>
      </w:r>
      <w:r w:rsidR="00DC1DC6">
        <w:t>1</w:t>
      </w:r>
      <w:r w:rsidR="00C445E5">
        <w:t>,</w:t>
      </w:r>
      <w:r w:rsidRPr="007B02C8">
        <w:t xml:space="preserve"> comment resolution subclause 5.2.3, Liwen Chu (NXP</w:t>
      </w:r>
      <w:r w:rsidR="00C74082">
        <w:t>)</w:t>
      </w:r>
    </w:p>
    <w:p w14:paraId="4A8D842E" w14:textId="20695F70" w:rsidR="00C74082" w:rsidRDefault="00C74082" w:rsidP="00C74082">
      <w:pPr>
        <w:pStyle w:val="ListParagraph"/>
        <w:numPr>
          <w:ilvl w:val="1"/>
          <w:numId w:val="1"/>
        </w:numPr>
      </w:pPr>
      <w:r>
        <w:t>CID</w:t>
      </w:r>
      <w:r w:rsidR="0007508C">
        <w:t xml:space="preserve"> 2050</w:t>
      </w:r>
      <w:r w:rsidR="001B7C28">
        <w:t>: No discussion</w:t>
      </w:r>
    </w:p>
    <w:p w14:paraId="057F1AD1" w14:textId="1AA36D0D" w:rsidR="001B7C28" w:rsidRDefault="001B7C28" w:rsidP="00C74082">
      <w:pPr>
        <w:pStyle w:val="ListParagraph"/>
        <w:numPr>
          <w:ilvl w:val="1"/>
          <w:numId w:val="1"/>
        </w:numPr>
      </w:pPr>
      <w:r>
        <w:t>CID 2066: A comment was made that this radio environment vector is related to 1609 standard, but it is not clear that 1609 protocol can handle 60GHz transmission. This CID will be deferred.</w:t>
      </w:r>
    </w:p>
    <w:p w14:paraId="0A9B5395" w14:textId="5E9B4B0F" w:rsidR="001B7C28" w:rsidRDefault="001B7C28" w:rsidP="00C74082">
      <w:pPr>
        <w:pStyle w:val="ListParagraph"/>
        <w:numPr>
          <w:ilvl w:val="1"/>
          <w:numId w:val="1"/>
        </w:numPr>
      </w:pPr>
      <w:r>
        <w:t xml:space="preserve">CID 2068: A comment was made that it would be better to define a new MIB variable to indicate whether non-NGV STA can support </w:t>
      </w:r>
      <w:proofErr w:type="spellStart"/>
      <w:r>
        <w:t>the</w:t>
      </w:r>
      <w:proofErr w:type="spellEnd"/>
      <w:r>
        <w:t xml:space="preserve"> parameter. The CID is deferred.</w:t>
      </w:r>
    </w:p>
    <w:p w14:paraId="069B560B" w14:textId="141D2A0C" w:rsidR="001B7C28" w:rsidRDefault="001B7C28" w:rsidP="00C74082">
      <w:pPr>
        <w:pStyle w:val="ListParagraph"/>
        <w:numPr>
          <w:ilvl w:val="1"/>
          <w:numId w:val="1"/>
        </w:numPr>
      </w:pPr>
      <w:r>
        <w:t xml:space="preserve">CID 2069: </w:t>
      </w:r>
      <w:r w:rsidR="00C516A4">
        <w:t>A question was asked if MCS15 is replaced with MCS14 in this part. The presenter answered yes since MCS15 is used in PHY part.</w:t>
      </w:r>
    </w:p>
    <w:p w14:paraId="3DE2D265" w14:textId="7186B28D" w:rsidR="00A01F9D" w:rsidRDefault="00A01F9D" w:rsidP="00C74082">
      <w:pPr>
        <w:pStyle w:val="ListParagraph"/>
        <w:numPr>
          <w:ilvl w:val="1"/>
          <w:numId w:val="1"/>
        </w:numPr>
      </w:pPr>
      <w:r>
        <w:t>CID 2130, 2131, 2132</w:t>
      </w:r>
      <w:r w:rsidR="00314FB4">
        <w:t>,</w:t>
      </w:r>
      <w:r w:rsidR="00BA0464">
        <w:t xml:space="preserve">2134, </w:t>
      </w:r>
      <w:r w:rsidR="00314FB4">
        <w:t>2211</w:t>
      </w:r>
      <w:r>
        <w:t>: No discussion.</w:t>
      </w:r>
    </w:p>
    <w:p w14:paraId="7B8C9468" w14:textId="248FB825" w:rsidR="00445764" w:rsidRDefault="00BA0464" w:rsidP="00C74082">
      <w:pPr>
        <w:pStyle w:val="ListParagraph"/>
        <w:numPr>
          <w:ilvl w:val="1"/>
          <w:numId w:val="1"/>
        </w:numPr>
      </w:pPr>
      <w:r>
        <w:t>CID 2241</w:t>
      </w:r>
      <w:r w:rsidR="00445764">
        <w:t xml:space="preserve"> is deferred</w:t>
      </w:r>
      <w:r w:rsidR="0032533D">
        <w:t>,</w:t>
      </w:r>
      <w:r w:rsidR="00445764">
        <w:t xml:space="preserve"> which is similar to CID 2068 resolution.</w:t>
      </w:r>
      <w:r>
        <w:t xml:space="preserve"> </w:t>
      </w:r>
    </w:p>
    <w:p w14:paraId="3F7472DE" w14:textId="7D75DA39" w:rsidR="0032533D" w:rsidRDefault="00445764" w:rsidP="00C74082">
      <w:pPr>
        <w:pStyle w:val="ListParagraph"/>
        <w:numPr>
          <w:ilvl w:val="1"/>
          <w:numId w:val="1"/>
        </w:numPr>
      </w:pPr>
      <w:r>
        <w:t xml:space="preserve">CID </w:t>
      </w:r>
      <w:r w:rsidR="00BA0464">
        <w:t>2242, 2243</w:t>
      </w:r>
      <w:r w:rsidR="0032533D">
        <w:t>: No discussion.</w:t>
      </w:r>
      <w:r w:rsidR="00BA0464">
        <w:t xml:space="preserve"> </w:t>
      </w:r>
    </w:p>
    <w:p w14:paraId="4ADCCC4A" w14:textId="25B47354" w:rsidR="0032533D" w:rsidRDefault="0032533D" w:rsidP="00C74082">
      <w:pPr>
        <w:pStyle w:val="ListParagraph"/>
        <w:numPr>
          <w:ilvl w:val="1"/>
          <w:numId w:val="1"/>
        </w:numPr>
      </w:pPr>
      <w:r>
        <w:t xml:space="preserve">CID </w:t>
      </w:r>
      <w:r w:rsidR="00BA0464">
        <w:t>2248</w:t>
      </w:r>
      <w:r>
        <w:t>: A comment was made that there is an inconsistency between text and unit. This CID is deferred to resolve the inconsistency.</w:t>
      </w:r>
    </w:p>
    <w:p w14:paraId="577CAC54" w14:textId="777D66FA" w:rsidR="00BA0464" w:rsidRDefault="0032533D" w:rsidP="00C74082">
      <w:pPr>
        <w:pStyle w:val="ListParagraph"/>
        <w:numPr>
          <w:ilvl w:val="1"/>
          <w:numId w:val="1"/>
        </w:numPr>
      </w:pPr>
      <w:r>
        <w:t xml:space="preserve">CID </w:t>
      </w:r>
      <w:r w:rsidR="00BA0464">
        <w:t>2250</w:t>
      </w:r>
      <w:r>
        <w:t>:</w:t>
      </w:r>
      <w:r w:rsidR="00891C47">
        <w:t xml:space="preserve"> No discussion.</w:t>
      </w:r>
    </w:p>
    <w:p w14:paraId="4F86C730" w14:textId="5F185966" w:rsidR="00832076" w:rsidRPr="00A73DEF" w:rsidRDefault="00832076" w:rsidP="00832076">
      <w:pPr>
        <w:pStyle w:val="Heading2"/>
        <w:numPr>
          <w:ilvl w:val="0"/>
          <w:numId w:val="1"/>
        </w:numPr>
      </w:pPr>
      <w:r w:rsidRPr="007B02C8">
        <w:t>11-21-1405r0, Resolutions to Editorial Comments Part 2, Yujin Noh (</w:t>
      </w:r>
      <w:proofErr w:type="spellStart"/>
      <w:r w:rsidRPr="007B02C8">
        <w:t>Senscomm</w:t>
      </w:r>
      <w:proofErr w:type="spellEnd"/>
      <w:r>
        <w:t>)</w:t>
      </w:r>
    </w:p>
    <w:p w14:paraId="00945A54" w14:textId="09A777D8" w:rsidR="00832076" w:rsidRDefault="00832076" w:rsidP="00832076">
      <w:pPr>
        <w:pStyle w:val="ListParagraph"/>
        <w:numPr>
          <w:ilvl w:val="1"/>
          <w:numId w:val="1"/>
        </w:numPr>
      </w:pPr>
      <w:r>
        <w:t>CID</w:t>
      </w:r>
      <w:r w:rsidR="00637D25">
        <w:t xml:space="preserve"> 2252, 2254, 2142, 2143, 2256, 2145</w:t>
      </w:r>
      <w:r w:rsidR="004103CB">
        <w:t>, 2212</w:t>
      </w:r>
      <w:r w:rsidR="00637D25">
        <w:t>, 2081, 2067</w:t>
      </w:r>
      <w:r w:rsidR="00E2289A">
        <w:t>,</w:t>
      </w:r>
      <w:r w:rsidR="00351A5C">
        <w:t>2082, 2083, 2049</w:t>
      </w:r>
      <w:r w:rsidR="006B3785">
        <w:t xml:space="preserve">, </w:t>
      </w:r>
      <w:r w:rsidR="0095598B">
        <w:t>2244,</w:t>
      </w:r>
      <w:r w:rsidR="00211743">
        <w:t xml:space="preserve"> </w:t>
      </w:r>
      <w:r w:rsidR="006B3785">
        <w:t>2245</w:t>
      </w:r>
      <w:r w:rsidR="00211743">
        <w:t>, 2133, 2246</w:t>
      </w:r>
      <w:r w:rsidR="00705777">
        <w:t xml:space="preserve">, </w:t>
      </w:r>
      <w:r w:rsidR="00A56833">
        <w:t xml:space="preserve">2070, 2135, 2247, </w:t>
      </w:r>
      <w:r w:rsidR="00705777">
        <w:t>2136, 2137, 2071</w:t>
      </w:r>
      <w:r w:rsidR="00A56833">
        <w:t xml:space="preserve"> and</w:t>
      </w:r>
      <w:r w:rsidR="00705777">
        <w:t xml:space="preserve"> 2138</w:t>
      </w:r>
      <w:r w:rsidR="00BD3ABD">
        <w:t>: No discussion.</w:t>
      </w:r>
    </w:p>
    <w:p w14:paraId="7AAA5B88" w14:textId="3F1FF76C" w:rsidR="00832076" w:rsidRPr="00A73DEF" w:rsidRDefault="00832076" w:rsidP="00832076">
      <w:pPr>
        <w:pStyle w:val="Heading2"/>
        <w:numPr>
          <w:ilvl w:val="0"/>
          <w:numId w:val="1"/>
        </w:numPr>
      </w:pPr>
      <w:r w:rsidRPr="007B02C8">
        <w:t>11-21-140</w:t>
      </w:r>
      <w:r>
        <w:t>6</w:t>
      </w:r>
      <w:r w:rsidRPr="007B02C8">
        <w:t xml:space="preserve">r0, Resolutions to Editorial Comments Part </w:t>
      </w:r>
      <w:r>
        <w:t>3</w:t>
      </w:r>
      <w:r w:rsidRPr="007B02C8">
        <w:t>, Yujin Noh (</w:t>
      </w:r>
      <w:proofErr w:type="spellStart"/>
      <w:r w:rsidRPr="007B02C8">
        <w:t>Senscomm</w:t>
      </w:r>
      <w:proofErr w:type="spellEnd"/>
      <w:r>
        <w:t>)</w:t>
      </w:r>
    </w:p>
    <w:p w14:paraId="748664D8" w14:textId="6E074C11" w:rsidR="00832076" w:rsidRDefault="00832076" w:rsidP="00832076">
      <w:pPr>
        <w:pStyle w:val="ListParagraph"/>
        <w:numPr>
          <w:ilvl w:val="1"/>
          <w:numId w:val="1"/>
        </w:numPr>
      </w:pPr>
      <w:r>
        <w:t>CID</w:t>
      </w:r>
      <w:r w:rsidR="001C7F22">
        <w:t xml:space="preserve"> 2123, 2232, 2234</w:t>
      </w:r>
      <w:r w:rsidR="00D6501D">
        <w:t>, 2233,</w:t>
      </w:r>
      <w:r w:rsidR="005F1F31">
        <w:t xml:space="preserve"> </w:t>
      </w:r>
      <w:r w:rsidR="004126B8">
        <w:t>2125, 2217,</w:t>
      </w:r>
      <w:r w:rsidR="005F1F31">
        <w:t xml:space="preserve"> </w:t>
      </w:r>
      <w:r w:rsidR="004126B8">
        <w:t>2235,</w:t>
      </w:r>
      <w:r w:rsidR="005F1F31">
        <w:t xml:space="preserve"> </w:t>
      </w:r>
      <w:r w:rsidR="004126B8">
        <w:t>2021,</w:t>
      </w:r>
      <w:r w:rsidR="005F1F31">
        <w:t xml:space="preserve"> </w:t>
      </w:r>
      <w:r w:rsidR="004126B8">
        <w:t>2236,</w:t>
      </w:r>
      <w:r w:rsidR="005F1F31">
        <w:t xml:space="preserve"> </w:t>
      </w:r>
      <w:r w:rsidR="004126B8">
        <w:t>2237,</w:t>
      </w:r>
      <w:r w:rsidR="005F1F31">
        <w:t xml:space="preserve"> </w:t>
      </w:r>
      <w:r w:rsidR="004126B8">
        <w:t>2014 and 2205: No discussion.</w:t>
      </w:r>
    </w:p>
    <w:p w14:paraId="3664580F" w14:textId="02ED9721" w:rsidR="00C45E3C" w:rsidRPr="00A73DEF" w:rsidRDefault="00C45E3C" w:rsidP="00C45E3C">
      <w:pPr>
        <w:pStyle w:val="Heading2"/>
        <w:numPr>
          <w:ilvl w:val="0"/>
          <w:numId w:val="1"/>
        </w:numPr>
      </w:pPr>
      <w:r w:rsidRPr="007B02C8">
        <w:t>11-21-141</w:t>
      </w:r>
      <w:r>
        <w:t>2</w:t>
      </w:r>
      <w:r>
        <w:t>r</w:t>
      </w:r>
      <w:r>
        <w:t>2</w:t>
      </w:r>
      <w:r>
        <w:t>,</w:t>
      </w:r>
      <w:r w:rsidRPr="007B02C8">
        <w:t xml:space="preserve"> comment resolution subclause </w:t>
      </w:r>
      <w:r>
        <w:t>31.6</w:t>
      </w:r>
      <w:r w:rsidRPr="007B02C8">
        <w:t>, Liwen Chu (NXP</w:t>
      </w:r>
      <w:r>
        <w:t>)</w:t>
      </w:r>
    </w:p>
    <w:p w14:paraId="2030485E" w14:textId="3ED17750" w:rsidR="00C45E3C" w:rsidRDefault="00C45E3C" w:rsidP="00C45E3C">
      <w:pPr>
        <w:pStyle w:val="ListParagraph"/>
        <w:numPr>
          <w:ilvl w:val="1"/>
          <w:numId w:val="1"/>
        </w:numPr>
      </w:pPr>
      <w:r>
        <w:t>CID 2</w:t>
      </w:r>
      <w:r>
        <w:t>215</w:t>
      </w:r>
      <w:r>
        <w:t xml:space="preserve">: </w:t>
      </w:r>
      <w:r w:rsidR="00067E38">
        <w:t>A comment was made that there are two places with 6.3.3. The presenter changed the first 6.3.3 to 6.3.2.</w:t>
      </w:r>
    </w:p>
    <w:p w14:paraId="27A25CDC" w14:textId="77777777" w:rsidR="009E4A2E" w:rsidRPr="001F4FC8" w:rsidRDefault="009E4A2E" w:rsidP="009E4A2E">
      <w:pPr>
        <w:pStyle w:val="Heading2"/>
        <w:numPr>
          <w:ilvl w:val="0"/>
          <w:numId w:val="1"/>
        </w:numPr>
      </w:pPr>
      <w:r>
        <w:t>Closing</w:t>
      </w:r>
    </w:p>
    <w:p w14:paraId="1AD11CCC" w14:textId="77777777" w:rsidR="009E4A2E" w:rsidRPr="00C47AB5" w:rsidRDefault="009E4A2E" w:rsidP="009E4A2E">
      <w:pPr>
        <w:pStyle w:val="ListParagraph"/>
        <w:numPr>
          <w:ilvl w:val="1"/>
          <w:numId w:val="1"/>
        </w:numPr>
      </w:pPr>
      <w:r w:rsidRPr="00C47AB5">
        <w:t>Any other business</w:t>
      </w:r>
    </w:p>
    <w:p w14:paraId="634A6C6A" w14:textId="77777777" w:rsidR="009E4A2E" w:rsidRDefault="009E4A2E" w:rsidP="009E4A2E">
      <w:pPr>
        <w:pStyle w:val="ListParagraph"/>
        <w:numPr>
          <w:ilvl w:val="2"/>
          <w:numId w:val="1"/>
        </w:numPr>
      </w:pPr>
      <w:r w:rsidRPr="00C47AB5">
        <w:t>None</w:t>
      </w:r>
    </w:p>
    <w:p w14:paraId="392E0217" w14:textId="184FA366" w:rsidR="009E4A2E" w:rsidRDefault="009E4A2E" w:rsidP="009E4A2E">
      <w:pPr>
        <w:pStyle w:val="ListParagraph"/>
        <w:numPr>
          <w:ilvl w:val="1"/>
          <w:numId w:val="1"/>
        </w:numPr>
      </w:pPr>
      <w:r w:rsidRPr="00C47AB5">
        <w:t xml:space="preserve">Chair adjourned the teleconference at </w:t>
      </w:r>
      <w:r>
        <w:t>11:</w:t>
      </w:r>
      <w:r w:rsidR="000E6A35">
        <w:t>45</w:t>
      </w:r>
      <w:r>
        <w:t xml:space="preserve"> </w:t>
      </w:r>
      <w:r w:rsidR="000E6A35">
        <w:t>a</w:t>
      </w:r>
      <w:r w:rsidRPr="00C47AB5">
        <w:t>m</w:t>
      </w:r>
      <w:r>
        <w:t xml:space="preserve"> ET.</w:t>
      </w:r>
    </w:p>
    <w:p w14:paraId="3512EF31" w14:textId="45617633" w:rsidR="009E4A2E" w:rsidRPr="00691095" w:rsidRDefault="009E4A2E" w:rsidP="009E4A2E">
      <w:pPr>
        <w:pStyle w:val="ListParagraph"/>
        <w:numPr>
          <w:ilvl w:val="1"/>
          <w:numId w:val="1"/>
        </w:numPr>
      </w:pPr>
      <w:r>
        <w:t xml:space="preserve">Next TC will be on Sept </w:t>
      </w:r>
      <w:r w:rsidR="000E6A35">
        <w:t>14</w:t>
      </w:r>
      <w:r w:rsidRPr="00F05D1A">
        <w:rPr>
          <w:vertAlign w:val="superscript"/>
        </w:rPr>
        <w:t>th</w:t>
      </w:r>
    </w:p>
    <w:p w14:paraId="326F058A" w14:textId="77777777" w:rsidR="009E4A2E" w:rsidRDefault="009E4A2E" w:rsidP="009E4A2E">
      <w:pPr>
        <w:pStyle w:val="ListParagraph"/>
        <w:ind w:left="360"/>
        <w:rPr>
          <w:b/>
          <w:bCs/>
        </w:rPr>
      </w:pPr>
    </w:p>
    <w:p w14:paraId="683457B2" w14:textId="77777777" w:rsidR="009E4A2E" w:rsidRPr="00691095" w:rsidRDefault="009E4A2E" w:rsidP="009E4A2E">
      <w:pPr>
        <w:pStyle w:val="ListParagraph"/>
        <w:ind w:left="0"/>
        <w:rPr>
          <w:b/>
          <w:bCs/>
        </w:rPr>
      </w:pPr>
      <w:r w:rsidRPr="00691095">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4"/>
        <w:gridCol w:w="4447"/>
      </w:tblGrid>
      <w:tr w:rsidR="009E4A2E" w:rsidRPr="00804B6E" w14:paraId="0DDF2D05" w14:textId="77777777" w:rsidTr="00702847">
        <w:trPr>
          <w:trHeight w:val="20"/>
          <w:tblHeader/>
        </w:trPr>
        <w:tc>
          <w:tcPr>
            <w:tcW w:w="0" w:type="auto"/>
            <w:noWrap/>
            <w:tcMar>
              <w:top w:w="15" w:type="dxa"/>
              <w:left w:w="15" w:type="dxa"/>
              <w:bottom w:w="0" w:type="dxa"/>
              <w:right w:w="15" w:type="dxa"/>
            </w:tcMar>
            <w:vAlign w:val="bottom"/>
            <w:hideMark/>
          </w:tcPr>
          <w:p w14:paraId="3B153C54" w14:textId="77777777" w:rsidR="009E4A2E" w:rsidRPr="00804B6E" w:rsidRDefault="009E4A2E" w:rsidP="0070284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38B8353D" w14:textId="77777777" w:rsidR="009E4A2E" w:rsidRPr="00804B6E" w:rsidRDefault="009E4A2E" w:rsidP="00702847">
            <w:pPr>
              <w:spacing w:line="240" w:lineRule="auto"/>
              <w:rPr>
                <w:b/>
                <w:bCs/>
                <w:color w:val="000000"/>
              </w:rPr>
            </w:pPr>
            <w:r w:rsidRPr="00804B6E">
              <w:rPr>
                <w:b/>
                <w:bCs/>
                <w:color w:val="000000"/>
              </w:rPr>
              <w:t>Affiliation</w:t>
            </w:r>
          </w:p>
        </w:tc>
      </w:tr>
      <w:tr w:rsidR="009E4A2E" w:rsidRPr="00804B6E" w14:paraId="5A3645EF" w14:textId="77777777" w:rsidTr="00702847">
        <w:trPr>
          <w:trHeight w:val="20"/>
        </w:trPr>
        <w:tc>
          <w:tcPr>
            <w:tcW w:w="0" w:type="auto"/>
            <w:noWrap/>
            <w:tcMar>
              <w:top w:w="15" w:type="dxa"/>
              <w:left w:w="15" w:type="dxa"/>
              <w:bottom w:w="0" w:type="dxa"/>
              <w:right w:w="15" w:type="dxa"/>
            </w:tcMar>
            <w:vAlign w:val="bottom"/>
          </w:tcPr>
          <w:p w14:paraId="45CED3B6" w14:textId="77777777" w:rsidR="009E4A2E" w:rsidRDefault="009E4A2E" w:rsidP="00702847">
            <w:pPr>
              <w:spacing w:line="240" w:lineRule="auto"/>
              <w:rPr>
                <w:color w:val="000000"/>
              </w:rPr>
            </w:pPr>
            <w:r>
              <w:rPr>
                <w:color w:val="000000"/>
              </w:rPr>
              <w:t>An, Song-</w:t>
            </w:r>
            <w:proofErr w:type="spellStart"/>
            <w:r>
              <w:rPr>
                <w:color w:val="000000"/>
              </w:rPr>
              <w:t>Haur</w:t>
            </w:r>
            <w:proofErr w:type="spellEnd"/>
          </w:p>
        </w:tc>
        <w:tc>
          <w:tcPr>
            <w:tcW w:w="0" w:type="auto"/>
            <w:noWrap/>
            <w:tcMar>
              <w:top w:w="15" w:type="dxa"/>
              <w:left w:w="15" w:type="dxa"/>
              <w:bottom w:w="0" w:type="dxa"/>
              <w:right w:w="15" w:type="dxa"/>
            </w:tcMar>
            <w:vAlign w:val="bottom"/>
          </w:tcPr>
          <w:p w14:paraId="2A9CBE1E" w14:textId="77777777" w:rsidR="009E4A2E" w:rsidRDefault="009E4A2E" w:rsidP="00702847">
            <w:pPr>
              <w:spacing w:line="240" w:lineRule="auto"/>
              <w:rPr>
                <w:color w:val="000000"/>
              </w:rPr>
            </w:pPr>
            <w:r>
              <w:rPr>
                <w:color w:val="000000"/>
              </w:rPr>
              <w:t>INDEPENDENT</w:t>
            </w:r>
          </w:p>
        </w:tc>
      </w:tr>
      <w:tr w:rsidR="009E4A2E" w:rsidRPr="00804B6E" w14:paraId="415C0A53" w14:textId="77777777" w:rsidTr="00702847">
        <w:trPr>
          <w:trHeight w:val="20"/>
        </w:trPr>
        <w:tc>
          <w:tcPr>
            <w:tcW w:w="0" w:type="auto"/>
            <w:noWrap/>
            <w:tcMar>
              <w:top w:w="15" w:type="dxa"/>
              <w:left w:w="15" w:type="dxa"/>
              <w:bottom w:w="0" w:type="dxa"/>
              <w:right w:w="15" w:type="dxa"/>
            </w:tcMar>
            <w:vAlign w:val="bottom"/>
          </w:tcPr>
          <w:p w14:paraId="6F25D523" w14:textId="2F86C9D4" w:rsidR="009E4A2E" w:rsidRPr="00804B6E" w:rsidRDefault="00D065F7" w:rsidP="00702847">
            <w:pPr>
              <w:spacing w:line="240" w:lineRule="auto"/>
              <w:rPr>
                <w:color w:val="000000"/>
              </w:rPr>
            </w:pPr>
            <w:proofErr w:type="spellStart"/>
            <w:r>
              <w:rPr>
                <w:rFonts w:eastAsia="Times New Roman"/>
                <w:color w:val="000000"/>
              </w:rPr>
              <w:t>Roder</w:t>
            </w:r>
            <w:proofErr w:type="spellEnd"/>
            <w:r w:rsidR="00C375D9">
              <w:rPr>
                <w:rFonts w:eastAsia="Times New Roman"/>
                <w:color w:val="000000"/>
              </w:rPr>
              <w:t>, Patricia</w:t>
            </w:r>
          </w:p>
        </w:tc>
        <w:tc>
          <w:tcPr>
            <w:tcW w:w="0" w:type="auto"/>
            <w:noWrap/>
            <w:tcMar>
              <w:top w:w="15" w:type="dxa"/>
              <w:left w:w="15" w:type="dxa"/>
              <w:bottom w:w="0" w:type="dxa"/>
              <w:right w:w="15" w:type="dxa"/>
            </w:tcMar>
            <w:vAlign w:val="bottom"/>
          </w:tcPr>
          <w:p w14:paraId="196E8E76" w14:textId="77777777" w:rsidR="009E4A2E" w:rsidRPr="00804B6E" w:rsidRDefault="009E4A2E" w:rsidP="00702847">
            <w:pPr>
              <w:spacing w:line="240" w:lineRule="auto"/>
              <w:rPr>
                <w:color w:val="000000"/>
              </w:rPr>
            </w:pPr>
            <w:r>
              <w:rPr>
                <w:rFonts w:eastAsia="Times New Roman"/>
                <w:color w:val="000000"/>
              </w:rPr>
              <w:t>IEEE Standards Association (IEEE-SA)</w:t>
            </w:r>
          </w:p>
        </w:tc>
      </w:tr>
      <w:tr w:rsidR="009E4A2E" w:rsidRPr="00804B6E" w14:paraId="5F1105FC" w14:textId="77777777" w:rsidTr="00702847">
        <w:trPr>
          <w:trHeight w:val="20"/>
        </w:trPr>
        <w:tc>
          <w:tcPr>
            <w:tcW w:w="0" w:type="auto"/>
            <w:noWrap/>
            <w:tcMar>
              <w:top w:w="15" w:type="dxa"/>
              <w:left w:w="15" w:type="dxa"/>
              <w:bottom w:w="0" w:type="dxa"/>
              <w:right w:w="15" w:type="dxa"/>
            </w:tcMar>
            <w:vAlign w:val="bottom"/>
          </w:tcPr>
          <w:p w14:paraId="0304FA9B" w14:textId="77777777" w:rsidR="009E4A2E" w:rsidRDefault="009E4A2E" w:rsidP="00702847">
            <w:pPr>
              <w:spacing w:line="240" w:lineRule="auto"/>
              <w:rPr>
                <w:rFonts w:eastAsia="Times New Roman"/>
                <w:color w:val="000000"/>
              </w:rPr>
            </w:pPr>
            <w:r>
              <w:rPr>
                <w:rFonts w:eastAsia="Times New Roman"/>
                <w:color w:val="000000"/>
              </w:rPr>
              <w:t>Cao, Rui</w:t>
            </w:r>
          </w:p>
        </w:tc>
        <w:tc>
          <w:tcPr>
            <w:tcW w:w="0" w:type="auto"/>
            <w:noWrap/>
            <w:tcMar>
              <w:top w:w="15" w:type="dxa"/>
              <w:left w:w="15" w:type="dxa"/>
              <w:bottom w:w="0" w:type="dxa"/>
              <w:right w:w="15" w:type="dxa"/>
            </w:tcMar>
            <w:vAlign w:val="bottom"/>
          </w:tcPr>
          <w:p w14:paraId="710EC7B9" w14:textId="77777777" w:rsidR="009E4A2E" w:rsidRDefault="009E4A2E" w:rsidP="00702847">
            <w:pPr>
              <w:spacing w:line="240" w:lineRule="auto"/>
              <w:rPr>
                <w:rFonts w:eastAsia="Times New Roman"/>
                <w:color w:val="000000"/>
              </w:rPr>
            </w:pPr>
            <w:r>
              <w:rPr>
                <w:rFonts w:eastAsia="Times New Roman"/>
                <w:color w:val="000000"/>
              </w:rPr>
              <w:t>NXP Semiconductor</w:t>
            </w:r>
          </w:p>
        </w:tc>
      </w:tr>
      <w:tr w:rsidR="009E4A2E" w:rsidRPr="00804B6E" w14:paraId="7D79543B" w14:textId="77777777" w:rsidTr="00702847">
        <w:trPr>
          <w:trHeight w:val="20"/>
        </w:trPr>
        <w:tc>
          <w:tcPr>
            <w:tcW w:w="0" w:type="auto"/>
            <w:noWrap/>
            <w:tcMar>
              <w:top w:w="15" w:type="dxa"/>
              <w:left w:w="15" w:type="dxa"/>
              <w:bottom w:w="0" w:type="dxa"/>
              <w:right w:w="15" w:type="dxa"/>
            </w:tcMar>
            <w:vAlign w:val="bottom"/>
          </w:tcPr>
          <w:p w14:paraId="2B1F762E" w14:textId="77777777" w:rsidR="009E4A2E" w:rsidRPr="00804B6E" w:rsidRDefault="009E4A2E" w:rsidP="0070284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7105902F" w14:textId="77777777" w:rsidR="009E4A2E" w:rsidRPr="00804B6E" w:rsidRDefault="009E4A2E" w:rsidP="00702847">
            <w:pPr>
              <w:spacing w:line="240" w:lineRule="auto"/>
              <w:rPr>
                <w:color w:val="000000"/>
              </w:rPr>
            </w:pPr>
            <w:r w:rsidRPr="00804B6E">
              <w:rPr>
                <w:color w:val="000000"/>
              </w:rPr>
              <w:t>ZTE Corporation</w:t>
            </w:r>
          </w:p>
        </w:tc>
      </w:tr>
      <w:tr w:rsidR="009E4A2E" w:rsidRPr="00804B6E" w14:paraId="60A452B0" w14:textId="77777777" w:rsidTr="00702847">
        <w:trPr>
          <w:trHeight w:val="20"/>
        </w:trPr>
        <w:tc>
          <w:tcPr>
            <w:tcW w:w="0" w:type="auto"/>
            <w:noWrap/>
            <w:tcMar>
              <w:top w:w="15" w:type="dxa"/>
              <w:left w:w="15" w:type="dxa"/>
              <w:bottom w:w="0" w:type="dxa"/>
              <w:right w:w="15" w:type="dxa"/>
            </w:tcMar>
            <w:vAlign w:val="bottom"/>
          </w:tcPr>
          <w:p w14:paraId="32A150B3" w14:textId="77777777" w:rsidR="009E4A2E" w:rsidRPr="00804B6E" w:rsidRDefault="009E4A2E" w:rsidP="0070284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71A1A0D7" w14:textId="3BD3D668" w:rsidR="009E4A2E" w:rsidRPr="00804B6E" w:rsidRDefault="009E4A2E" w:rsidP="00702847">
            <w:pPr>
              <w:spacing w:line="240" w:lineRule="auto"/>
              <w:rPr>
                <w:color w:val="000000"/>
              </w:rPr>
            </w:pPr>
            <w:r>
              <w:rPr>
                <w:color w:val="000000"/>
              </w:rPr>
              <w:t xml:space="preserve">TOYOTA </w:t>
            </w:r>
            <w:proofErr w:type="spellStart"/>
            <w:r w:rsidR="00011818">
              <w:rPr>
                <w:color w:val="000000"/>
              </w:rPr>
              <w:t>I</w:t>
            </w:r>
            <w:r>
              <w:rPr>
                <w:color w:val="000000"/>
              </w:rPr>
              <w:t>nfoTechnology</w:t>
            </w:r>
            <w:proofErr w:type="spellEnd"/>
            <w:r>
              <w:rPr>
                <w:color w:val="000000"/>
              </w:rPr>
              <w:t xml:space="preserve"> Center U.S.A</w:t>
            </w:r>
          </w:p>
        </w:tc>
      </w:tr>
      <w:tr w:rsidR="009E4A2E" w:rsidRPr="00804B6E" w14:paraId="69968C60" w14:textId="77777777" w:rsidTr="00702847">
        <w:trPr>
          <w:trHeight w:val="20"/>
        </w:trPr>
        <w:tc>
          <w:tcPr>
            <w:tcW w:w="0" w:type="auto"/>
            <w:noWrap/>
            <w:tcMar>
              <w:top w:w="15" w:type="dxa"/>
              <w:left w:w="15" w:type="dxa"/>
              <w:bottom w:w="0" w:type="dxa"/>
              <w:right w:w="15" w:type="dxa"/>
            </w:tcMar>
            <w:vAlign w:val="bottom"/>
          </w:tcPr>
          <w:p w14:paraId="4E491785" w14:textId="77777777" w:rsidR="009E4A2E" w:rsidRDefault="009E4A2E" w:rsidP="00702847">
            <w:pPr>
              <w:spacing w:line="240" w:lineRule="auto"/>
              <w:rPr>
                <w:color w:val="000000"/>
              </w:rPr>
            </w:pPr>
            <w:proofErr w:type="spellStart"/>
            <w:r>
              <w:rPr>
                <w:color w:val="000000"/>
              </w:rPr>
              <w:t>Edelmayer</w:t>
            </w:r>
            <w:proofErr w:type="spellEnd"/>
            <w:r>
              <w:rPr>
                <w:color w:val="000000"/>
              </w:rPr>
              <w:t>, Andras</w:t>
            </w:r>
          </w:p>
        </w:tc>
        <w:tc>
          <w:tcPr>
            <w:tcW w:w="0" w:type="auto"/>
            <w:noWrap/>
            <w:tcMar>
              <w:top w:w="15" w:type="dxa"/>
              <w:left w:w="15" w:type="dxa"/>
              <w:bottom w:w="0" w:type="dxa"/>
              <w:right w:w="15" w:type="dxa"/>
            </w:tcMar>
            <w:vAlign w:val="bottom"/>
          </w:tcPr>
          <w:p w14:paraId="65182028" w14:textId="77777777" w:rsidR="009E4A2E" w:rsidRDefault="009E4A2E" w:rsidP="00702847">
            <w:pPr>
              <w:spacing w:line="240" w:lineRule="auto"/>
              <w:rPr>
                <w:color w:val="000000"/>
              </w:rPr>
            </w:pPr>
            <w:proofErr w:type="spellStart"/>
            <w:r>
              <w:rPr>
                <w:color w:val="000000"/>
              </w:rPr>
              <w:t>Commsignia</w:t>
            </w:r>
            <w:proofErr w:type="spellEnd"/>
          </w:p>
        </w:tc>
      </w:tr>
      <w:tr w:rsidR="009E4A2E" w:rsidRPr="00804B6E" w14:paraId="0F0C7399" w14:textId="77777777" w:rsidTr="00702847">
        <w:trPr>
          <w:trHeight w:val="20"/>
        </w:trPr>
        <w:tc>
          <w:tcPr>
            <w:tcW w:w="0" w:type="auto"/>
            <w:noWrap/>
            <w:tcMar>
              <w:top w:w="15" w:type="dxa"/>
              <w:left w:w="15" w:type="dxa"/>
              <w:bottom w:w="0" w:type="dxa"/>
              <w:right w:w="15" w:type="dxa"/>
            </w:tcMar>
            <w:vAlign w:val="bottom"/>
          </w:tcPr>
          <w:p w14:paraId="4F9423A7" w14:textId="77777777" w:rsidR="009E4A2E" w:rsidRDefault="009E4A2E" w:rsidP="00702847">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0128A346" w14:textId="77777777" w:rsidR="009E4A2E" w:rsidRDefault="009E4A2E" w:rsidP="00702847">
            <w:pPr>
              <w:spacing w:line="240" w:lineRule="auto"/>
              <w:rPr>
                <w:color w:val="000000"/>
              </w:rPr>
            </w:pPr>
            <w:proofErr w:type="spellStart"/>
            <w:r>
              <w:rPr>
                <w:color w:val="000000"/>
              </w:rPr>
              <w:t>Newracom</w:t>
            </w:r>
            <w:proofErr w:type="spellEnd"/>
            <w:r>
              <w:rPr>
                <w:color w:val="000000"/>
              </w:rPr>
              <w:t xml:space="preserve"> Inc.</w:t>
            </w:r>
          </w:p>
        </w:tc>
      </w:tr>
      <w:tr w:rsidR="009E4A2E" w:rsidRPr="00804B6E" w14:paraId="5B0A9F06" w14:textId="77777777" w:rsidTr="00702847">
        <w:trPr>
          <w:trHeight w:val="20"/>
        </w:trPr>
        <w:tc>
          <w:tcPr>
            <w:tcW w:w="0" w:type="auto"/>
            <w:noWrap/>
            <w:tcMar>
              <w:top w:w="15" w:type="dxa"/>
              <w:left w:w="15" w:type="dxa"/>
              <w:bottom w:w="0" w:type="dxa"/>
              <w:right w:w="15" w:type="dxa"/>
            </w:tcMar>
            <w:vAlign w:val="bottom"/>
          </w:tcPr>
          <w:p w14:paraId="6BBB6CC7" w14:textId="77777777" w:rsidR="009E4A2E" w:rsidRDefault="009E4A2E" w:rsidP="00702847">
            <w:pPr>
              <w:spacing w:line="240" w:lineRule="auto"/>
              <w:rPr>
                <w:color w:val="000000"/>
              </w:rPr>
            </w:pPr>
            <w:proofErr w:type="spellStart"/>
            <w:r>
              <w:rPr>
                <w:color w:val="000000"/>
              </w:rPr>
              <w:t>Oyama</w:t>
            </w:r>
            <w:proofErr w:type="spellEnd"/>
            <w:r>
              <w:rPr>
                <w:color w:val="000000"/>
              </w:rPr>
              <w:t>, Satoshi</w:t>
            </w:r>
          </w:p>
        </w:tc>
        <w:tc>
          <w:tcPr>
            <w:tcW w:w="0" w:type="auto"/>
            <w:noWrap/>
            <w:tcMar>
              <w:top w:w="15" w:type="dxa"/>
              <w:left w:w="15" w:type="dxa"/>
              <w:bottom w:w="0" w:type="dxa"/>
              <w:right w:w="15" w:type="dxa"/>
            </w:tcMar>
            <w:vAlign w:val="bottom"/>
          </w:tcPr>
          <w:p w14:paraId="1048FC7A" w14:textId="77777777" w:rsidR="009E4A2E" w:rsidRDefault="009E4A2E" w:rsidP="00702847">
            <w:pPr>
              <w:spacing w:line="240" w:lineRule="auto"/>
              <w:rPr>
                <w:color w:val="000000"/>
              </w:rPr>
            </w:pPr>
            <w:r>
              <w:rPr>
                <w:color w:val="000000"/>
              </w:rPr>
              <w:t>ARIB</w:t>
            </w:r>
          </w:p>
        </w:tc>
      </w:tr>
      <w:tr w:rsidR="009E4A2E" w:rsidRPr="00804B6E" w14:paraId="53066171" w14:textId="77777777" w:rsidTr="00702847">
        <w:trPr>
          <w:trHeight w:val="20"/>
        </w:trPr>
        <w:tc>
          <w:tcPr>
            <w:tcW w:w="0" w:type="auto"/>
            <w:noWrap/>
            <w:tcMar>
              <w:top w:w="15" w:type="dxa"/>
              <w:left w:w="15" w:type="dxa"/>
              <w:bottom w:w="0" w:type="dxa"/>
              <w:right w:w="15" w:type="dxa"/>
            </w:tcMar>
            <w:vAlign w:val="bottom"/>
          </w:tcPr>
          <w:p w14:paraId="418386B1" w14:textId="77777777" w:rsidR="009E4A2E" w:rsidRDefault="009E4A2E" w:rsidP="0070284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6DD30226" w14:textId="77777777" w:rsidR="009E4A2E" w:rsidRDefault="009E4A2E" w:rsidP="00702847">
            <w:pPr>
              <w:spacing w:line="240" w:lineRule="auto"/>
              <w:rPr>
                <w:color w:val="000000"/>
              </w:rPr>
            </w:pPr>
            <w:r>
              <w:rPr>
                <w:color w:val="000000"/>
              </w:rPr>
              <w:t>NXP Semiconductors</w:t>
            </w:r>
          </w:p>
        </w:tc>
      </w:tr>
      <w:tr w:rsidR="009E4A2E" w:rsidRPr="00804B6E" w14:paraId="22D98ED5" w14:textId="77777777" w:rsidTr="00702847">
        <w:trPr>
          <w:trHeight w:val="20"/>
        </w:trPr>
        <w:tc>
          <w:tcPr>
            <w:tcW w:w="0" w:type="auto"/>
            <w:noWrap/>
            <w:tcMar>
              <w:top w:w="15" w:type="dxa"/>
              <w:left w:w="15" w:type="dxa"/>
              <w:bottom w:w="0" w:type="dxa"/>
              <w:right w:w="15" w:type="dxa"/>
            </w:tcMar>
            <w:vAlign w:val="bottom"/>
          </w:tcPr>
          <w:p w14:paraId="36D50CC9" w14:textId="77777777" w:rsidR="009E4A2E" w:rsidRDefault="009E4A2E" w:rsidP="00702847">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2658419B" w14:textId="77777777" w:rsidR="009E4A2E" w:rsidRDefault="009E4A2E" w:rsidP="00702847">
            <w:pPr>
              <w:spacing w:line="240" w:lineRule="auto"/>
              <w:rPr>
                <w:color w:val="000000"/>
              </w:rPr>
            </w:pPr>
            <w:r>
              <w:rPr>
                <w:color w:val="000000"/>
              </w:rPr>
              <w:t>DLR</w:t>
            </w:r>
          </w:p>
        </w:tc>
      </w:tr>
      <w:tr w:rsidR="009E4A2E" w:rsidRPr="00804B6E" w14:paraId="7A9DE479" w14:textId="77777777" w:rsidTr="00702847">
        <w:trPr>
          <w:trHeight w:val="20"/>
        </w:trPr>
        <w:tc>
          <w:tcPr>
            <w:tcW w:w="0" w:type="auto"/>
            <w:noWrap/>
            <w:tcMar>
              <w:top w:w="15" w:type="dxa"/>
              <w:left w:w="15" w:type="dxa"/>
              <w:bottom w:w="0" w:type="dxa"/>
              <w:right w:w="15" w:type="dxa"/>
            </w:tcMar>
            <w:vAlign w:val="bottom"/>
          </w:tcPr>
          <w:p w14:paraId="0F494BB6" w14:textId="77777777" w:rsidR="009E4A2E" w:rsidRDefault="009E4A2E" w:rsidP="00702847">
            <w:pPr>
              <w:spacing w:line="240" w:lineRule="auto"/>
              <w:rPr>
                <w:color w:val="000000"/>
              </w:rPr>
            </w:pPr>
            <w:proofErr w:type="spellStart"/>
            <w:r>
              <w:rPr>
                <w:color w:val="000000"/>
              </w:rPr>
              <w:t>Motozuka</w:t>
            </w:r>
            <w:proofErr w:type="spellEnd"/>
            <w:r>
              <w:rPr>
                <w:color w:val="000000"/>
              </w:rPr>
              <w:t>, Hiroyuki</w:t>
            </w:r>
          </w:p>
        </w:tc>
        <w:tc>
          <w:tcPr>
            <w:tcW w:w="0" w:type="auto"/>
            <w:noWrap/>
            <w:tcMar>
              <w:top w:w="15" w:type="dxa"/>
              <w:left w:w="15" w:type="dxa"/>
              <w:bottom w:w="0" w:type="dxa"/>
              <w:right w:w="15" w:type="dxa"/>
            </w:tcMar>
            <w:vAlign w:val="bottom"/>
          </w:tcPr>
          <w:p w14:paraId="09EA3FCA" w14:textId="77777777" w:rsidR="009E4A2E" w:rsidRDefault="009E4A2E" w:rsidP="00702847">
            <w:pPr>
              <w:spacing w:line="240" w:lineRule="auto"/>
              <w:rPr>
                <w:color w:val="000000"/>
              </w:rPr>
            </w:pPr>
            <w:r>
              <w:rPr>
                <w:color w:val="000000"/>
              </w:rPr>
              <w:t>Panasonic Corporation</w:t>
            </w:r>
          </w:p>
        </w:tc>
      </w:tr>
      <w:tr w:rsidR="009E4A2E" w:rsidRPr="00804B6E" w14:paraId="10A54E17" w14:textId="77777777" w:rsidTr="00702847">
        <w:trPr>
          <w:trHeight w:val="20"/>
        </w:trPr>
        <w:tc>
          <w:tcPr>
            <w:tcW w:w="0" w:type="auto"/>
            <w:noWrap/>
            <w:tcMar>
              <w:top w:w="15" w:type="dxa"/>
              <w:left w:w="15" w:type="dxa"/>
              <w:bottom w:w="0" w:type="dxa"/>
              <w:right w:w="15" w:type="dxa"/>
            </w:tcMar>
            <w:vAlign w:val="bottom"/>
          </w:tcPr>
          <w:p w14:paraId="1652E9B9" w14:textId="37310201" w:rsidR="009E4A2E" w:rsidRDefault="00D065F7" w:rsidP="00702847">
            <w:pPr>
              <w:spacing w:line="240" w:lineRule="auto"/>
              <w:rPr>
                <w:color w:val="000000"/>
              </w:rPr>
            </w:pPr>
            <w:r>
              <w:rPr>
                <w:color w:val="000000"/>
              </w:rPr>
              <w:t>Coffey, John</w:t>
            </w:r>
          </w:p>
        </w:tc>
        <w:tc>
          <w:tcPr>
            <w:tcW w:w="0" w:type="auto"/>
            <w:noWrap/>
            <w:tcMar>
              <w:top w:w="15" w:type="dxa"/>
              <w:left w:w="15" w:type="dxa"/>
              <w:bottom w:w="0" w:type="dxa"/>
              <w:right w:w="15" w:type="dxa"/>
            </w:tcMar>
            <w:vAlign w:val="bottom"/>
          </w:tcPr>
          <w:p w14:paraId="05DD2A1D" w14:textId="457157E5" w:rsidR="009E4A2E" w:rsidRDefault="00D065F7" w:rsidP="00702847">
            <w:pPr>
              <w:spacing w:line="240" w:lineRule="auto"/>
              <w:rPr>
                <w:color w:val="000000"/>
              </w:rPr>
            </w:pPr>
            <w:r>
              <w:rPr>
                <w:color w:val="000000"/>
              </w:rPr>
              <w:t>Realtek Semiconductor Corp</w:t>
            </w:r>
          </w:p>
        </w:tc>
      </w:tr>
      <w:tr w:rsidR="009E4A2E" w:rsidRPr="00804B6E" w14:paraId="421F69DD" w14:textId="77777777" w:rsidTr="00702847">
        <w:trPr>
          <w:trHeight w:val="20"/>
        </w:trPr>
        <w:tc>
          <w:tcPr>
            <w:tcW w:w="0" w:type="auto"/>
            <w:noWrap/>
            <w:tcMar>
              <w:top w:w="15" w:type="dxa"/>
              <w:left w:w="15" w:type="dxa"/>
              <w:bottom w:w="0" w:type="dxa"/>
              <w:right w:w="15" w:type="dxa"/>
            </w:tcMar>
            <w:vAlign w:val="bottom"/>
          </w:tcPr>
          <w:p w14:paraId="30B17AA2" w14:textId="77777777" w:rsidR="009E4A2E" w:rsidRDefault="009E4A2E" w:rsidP="00702847">
            <w:pPr>
              <w:spacing w:line="240" w:lineRule="auto"/>
              <w:rPr>
                <w:color w:val="000000"/>
              </w:rPr>
            </w:pPr>
            <w:r>
              <w:rPr>
                <w:color w:val="000000"/>
              </w:rPr>
              <w:t>Chu, Liwen</w:t>
            </w:r>
          </w:p>
        </w:tc>
        <w:tc>
          <w:tcPr>
            <w:tcW w:w="0" w:type="auto"/>
            <w:noWrap/>
            <w:tcMar>
              <w:top w:w="15" w:type="dxa"/>
              <w:left w:w="15" w:type="dxa"/>
              <w:bottom w:w="0" w:type="dxa"/>
              <w:right w:w="15" w:type="dxa"/>
            </w:tcMar>
            <w:vAlign w:val="bottom"/>
          </w:tcPr>
          <w:p w14:paraId="23BA6E1F" w14:textId="77777777" w:rsidR="009E4A2E" w:rsidRDefault="009E4A2E" w:rsidP="00702847">
            <w:pPr>
              <w:spacing w:line="240" w:lineRule="auto"/>
              <w:rPr>
                <w:color w:val="000000"/>
              </w:rPr>
            </w:pPr>
            <w:r>
              <w:rPr>
                <w:color w:val="000000"/>
              </w:rPr>
              <w:t>NXP Semiconductors</w:t>
            </w:r>
          </w:p>
        </w:tc>
      </w:tr>
    </w:tbl>
    <w:p w14:paraId="02222D94" w14:textId="77777777" w:rsidR="009E4A2E" w:rsidRDefault="009E4A2E" w:rsidP="009E4A2E">
      <w:pPr>
        <w:pStyle w:val="ListParagraph"/>
        <w:ind w:left="360"/>
      </w:pPr>
    </w:p>
    <w:p w14:paraId="743B421C" w14:textId="77777777" w:rsidR="009E4A2E" w:rsidRPr="00E84D5F" w:rsidRDefault="009E4A2E" w:rsidP="009E4A2E"/>
    <w:p w14:paraId="2064179E" w14:textId="77777777" w:rsidR="009E4A2E" w:rsidRPr="00E84D5F" w:rsidRDefault="009E4A2E" w:rsidP="009E4A2E"/>
    <w:p w14:paraId="1DCBB902" w14:textId="77777777" w:rsidR="000C47F5" w:rsidRPr="00E84D5F" w:rsidRDefault="000C47F5" w:rsidP="000C47F5"/>
    <w:p w14:paraId="2B854756" w14:textId="77777777" w:rsidR="000C47F5" w:rsidRPr="00E84D5F" w:rsidRDefault="000C47F5" w:rsidP="000C47F5"/>
    <w:p w14:paraId="330E7E44" w14:textId="77777777" w:rsidR="000C47F5" w:rsidRPr="00E84D5F" w:rsidRDefault="000C47F5" w:rsidP="000C47F5"/>
    <w:p w14:paraId="79FE7381" w14:textId="77777777" w:rsidR="00031374" w:rsidRPr="00E84D5F" w:rsidRDefault="00031374" w:rsidP="00031374"/>
    <w:p w14:paraId="31A217C3" w14:textId="77777777" w:rsidR="00031374" w:rsidRPr="00E84D5F" w:rsidRDefault="00031374" w:rsidP="00031374"/>
    <w:p w14:paraId="056A70DF" w14:textId="77777777" w:rsidR="00691095" w:rsidRPr="00E84D5F" w:rsidRDefault="00691095" w:rsidP="00691095"/>
    <w:sectPr w:rsidR="00691095" w:rsidRPr="00E84D5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356D2" w14:textId="77777777" w:rsidR="00972D6F" w:rsidRDefault="00972D6F" w:rsidP="00F36E92">
      <w:pPr>
        <w:spacing w:after="0" w:line="240" w:lineRule="auto"/>
      </w:pPr>
      <w:r>
        <w:separator/>
      </w:r>
    </w:p>
  </w:endnote>
  <w:endnote w:type="continuationSeparator" w:id="0">
    <w:p w14:paraId="4CE9F482" w14:textId="77777777" w:rsidR="00972D6F" w:rsidRDefault="00972D6F"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BD4DAD" w:rsidRPr="00F63FD8" w:rsidRDefault="00972D6F">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BD4DA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BD4DA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BD4DAD" w:rsidRPr="00F63FD8">
          <w:rPr>
            <w:rFonts w:ascii="Times New Roman" w:hAnsi="Times New Roman" w:cs="Times New Roman"/>
          </w:rPr>
          <w:t>Minutes</w:t>
        </w:r>
        <w:r w:rsidR="00BD4DAD">
          <w:rPr>
            <w:rFonts w:ascii="Times New Roman" w:hAnsi="Times New Roman" w:cs="Times New Roman"/>
          </w:rPr>
          <w:tab/>
        </w:r>
        <w:r w:rsidR="00BD4DA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DD08" w14:textId="77777777" w:rsidR="00972D6F" w:rsidRDefault="00972D6F" w:rsidP="00F36E92">
      <w:pPr>
        <w:spacing w:after="0" w:line="240" w:lineRule="auto"/>
      </w:pPr>
      <w:r>
        <w:separator/>
      </w:r>
    </w:p>
  </w:footnote>
  <w:footnote w:type="continuationSeparator" w:id="0">
    <w:p w14:paraId="61ACD6A8" w14:textId="77777777" w:rsidR="00972D6F" w:rsidRDefault="00972D6F"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1B13CD7E" w:rsidR="00BD4DAD" w:rsidRPr="00F36E92" w:rsidRDefault="00BD4DA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774641">
      <w:rPr>
        <w:rFonts w:ascii="Times New Roman" w:hAnsi="Times New Roman" w:cs="Times New Roman"/>
        <w:sz w:val="28"/>
      </w:rPr>
      <w:t>August</w:t>
    </w:r>
    <w:r>
      <w:rPr>
        <w:rFonts w:ascii="Times New Roman" w:hAnsi="Times New Roman" w:cs="Times New Roman"/>
        <w:sz w:val="28"/>
      </w:rPr>
      <w:t xml:space="preserve">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5F2659">
      <w:rPr>
        <w:rFonts w:ascii="Times New Roman" w:hAnsi="Times New Roman" w:cs="Times New Roman"/>
        <w:sz w:val="28"/>
      </w:rPr>
      <w:t>1468</w:t>
    </w:r>
    <w:r w:rsidR="005C4613">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5"/>
  </w:num>
  <w:num w:numId="3">
    <w:abstractNumId w:val="3"/>
  </w:num>
  <w:num w:numId="4">
    <w:abstractNumId w:val="9"/>
  </w:num>
  <w:num w:numId="5">
    <w:abstractNumId w:val="14"/>
  </w:num>
  <w:num w:numId="6">
    <w:abstractNumId w:val="13"/>
  </w:num>
  <w:num w:numId="7">
    <w:abstractNumId w:val="1"/>
  </w:num>
  <w:num w:numId="8">
    <w:abstractNumId w:val="8"/>
  </w:num>
  <w:num w:numId="9">
    <w:abstractNumId w:val="12"/>
  </w:num>
  <w:num w:numId="10">
    <w:abstractNumId w:val="15"/>
  </w:num>
  <w:num w:numId="11">
    <w:abstractNumId w:val="4"/>
  </w:num>
  <w:num w:numId="12">
    <w:abstractNumId w:val="6"/>
  </w:num>
  <w:num w:numId="13">
    <w:abstractNumId w:val="2"/>
  </w:num>
  <w:num w:numId="14">
    <w:abstractNumId w:val="0"/>
  </w:num>
  <w:num w:numId="15">
    <w:abstractNumId w:val="7"/>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20F2"/>
    <w:rsid w:val="00002E03"/>
    <w:rsid w:val="00004566"/>
    <w:rsid w:val="000051F4"/>
    <w:rsid w:val="00005D57"/>
    <w:rsid w:val="000060F9"/>
    <w:rsid w:val="000062A9"/>
    <w:rsid w:val="000064D3"/>
    <w:rsid w:val="00007023"/>
    <w:rsid w:val="0000762E"/>
    <w:rsid w:val="00007EB8"/>
    <w:rsid w:val="000104B3"/>
    <w:rsid w:val="00010C81"/>
    <w:rsid w:val="00011413"/>
    <w:rsid w:val="00011818"/>
    <w:rsid w:val="00011844"/>
    <w:rsid w:val="00012E8F"/>
    <w:rsid w:val="00013553"/>
    <w:rsid w:val="0001388F"/>
    <w:rsid w:val="00015069"/>
    <w:rsid w:val="000151F0"/>
    <w:rsid w:val="00015B27"/>
    <w:rsid w:val="00016661"/>
    <w:rsid w:val="00016B16"/>
    <w:rsid w:val="00016F52"/>
    <w:rsid w:val="000170A6"/>
    <w:rsid w:val="000175EE"/>
    <w:rsid w:val="000212E8"/>
    <w:rsid w:val="00021A24"/>
    <w:rsid w:val="00021BB5"/>
    <w:rsid w:val="00021D67"/>
    <w:rsid w:val="00024E98"/>
    <w:rsid w:val="00025163"/>
    <w:rsid w:val="00025220"/>
    <w:rsid w:val="00026307"/>
    <w:rsid w:val="000266DA"/>
    <w:rsid w:val="00026C93"/>
    <w:rsid w:val="000277B0"/>
    <w:rsid w:val="00030D08"/>
    <w:rsid w:val="00030DA2"/>
    <w:rsid w:val="00031374"/>
    <w:rsid w:val="0003378F"/>
    <w:rsid w:val="000342EE"/>
    <w:rsid w:val="000345C6"/>
    <w:rsid w:val="000353AD"/>
    <w:rsid w:val="0003569B"/>
    <w:rsid w:val="00036173"/>
    <w:rsid w:val="000363C5"/>
    <w:rsid w:val="000368CF"/>
    <w:rsid w:val="00036B58"/>
    <w:rsid w:val="00036F7D"/>
    <w:rsid w:val="000372EF"/>
    <w:rsid w:val="00037528"/>
    <w:rsid w:val="0003796C"/>
    <w:rsid w:val="000403C8"/>
    <w:rsid w:val="000419F3"/>
    <w:rsid w:val="0004330A"/>
    <w:rsid w:val="00044909"/>
    <w:rsid w:val="00045CCD"/>
    <w:rsid w:val="000460A4"/>
    <w:rsid w:val="000463F2"/>
    <w:rsid w:val="000468F4"/>
    <w:rsid w:val="0004710F"/>
    <w:rsid w:val="00050701"/>
    <w:rsid w:val="00051203"/>
    <w:rsid w:val="0005319B"/>
    <w:rsid w:val="00053272"/>
    <w:rsid w:val="00053D7A"/>
    <w:rsid w:val="00053FAB"/>
    <w:rsid w:val="000544DA"/>
    <w:rsid w:val="00055268"/>
    <w:rsid w:val="000556C5"/>
    <w:rsid w:val="00055B9B"/>
    <w:rsid w:val="00055EE7"/>
    <w:rsid w:val="0005615D"/>
    <w:rsid w:val="0005641D"/>
    <w:rsid w:val="00056B57"/>
    <w:rsid w:val="00057A96"/>
    <w:rsid w:val="0006104C"/>
    <w:rsid w:val="0006119A"/>
    <w:rsid w:val="000615E1"/>
    <w:rsid w:val="00061D5E"/>
    <w:rsid w:val="000627A3"/>
    <w:rsid w:val="00063404"/>
    <w:rsid w:val="000638DA"/>
    <w:rsid w:val="00063C5C"/>
    <w:rsid w:val="00065693"/>
    <w:rsid w:val="0006670C"/>
    <w:rsid w:val="00066DBD"/>
    <w:rsid w:val="000677B3"/>
    <w:rsid w:val="00067E38"/>
    <w:rsid w:val="0007051B"/>
    <w:rsid w:val="00071342"/>
    <w:rsid w:val="00072034"/>
    <w:rsid w:val="0007269A"/>
    <w:rsid w:val="00072F64"/>
    <w:rsid w:val="00073112"/>
    <w:rsid w:val="00074F1B"/>
    <w:rsid w:val="0007508C"/>
    <w:rsid w:val="000769A6"/>
    <w:rsid w:val="0007707E"/>
    <w:rsid w:val="0008022D"/>
    <w:rsid w:val="00080471"/>
    <w:rsid w:val="0008068A"/>
    <w:rsid w:val="000819F2"/>
    <w:rsid w:val="00081A2E"/>
    <w:rsid w:val="00081E0A"/>
    <w:rsid w:val="000820AB"/>
    <w:rsid w:val="0008257C"/>
    <w:rsid w:val="00083E8B"/>
    <w:rsid w:val="000848B3"/>
    <w:rsid w:val="00085421"/>
    <w:rsid w:val="0008559A"/>
    <w:rsid w:val="00085BEB"/>
    <w:rsid w:val="0008630F"/>
    <w:rsid w:val="000868A1"/>
    <w:rsid w:val="000869D6"/>
    <w:rsid w:val="00090FFE"/>
    <w:rsid w:val="00091072"/>
    <w:rsid w:val="00091ADD"/>
    <w:rsid w:val="00093A40"/>
    <w:rsid w:val="00093B26"/>
    <w:rsid w:val="000944C3"/>
    <w:rsid w:val="00094ED8"/>
    <w:rsid w:val="00096B5C"/>
    <w:rsid w:val="00096D81"/>
    <w:rsid w:val="00097241"/>
    <w:rsid w:val="000A1DA0"/>
    <w:rsid w:val="000A3BFF"/>
    <w:rsid w:val="000A66F2"/>
    <w:rsid w:val="000A6BD1"/>
    <w:rsid w:val="000A70DA"/>
    <w:rsid w:val="000A71C5"/>
    <w:rsid w:val="000A7FB0"/>
    <w:rsid w:val="000B1255"/>
    <w:rsid w:val="000B22A1"/>
    <w:rsid w:val="000B3F48"/>
    <w:rsid w:val="000B43E3"/>
    <w:rsid w:val="000B48A1"/>
    <w:rsid w:val="000B6475"/>
    <w:rsid w:val="000B7700"/>
    <w:rsid w:val="000B79A6"/>
    <w:rsid w:val="000C0833"/>
    <w:rsid w:val="000C08D9"/>
    <w:rsid w:val="000C1C1A"/>
    <w:rsid w:val="000C3A41"/>
    <w:rsid w:val="000C3ACC"/>
    <w:rsid w:val="000C42B8"/>
    <w:rsid w:val="000C42FB"/>
    <w:rsid w:val="000C47F5"/>
    <w:rsid w:val="000C4DDB"/>
    <w:rsid w:val="000C4FA9"/>
    <w:rsid w:val="000C51A9"/>
    <w:rsid w:val="000C5304"/>
    <w:rsid w:val="000C77FE"/>
    <w:rsid w:val="000C78E1"/>
    <w:rsid w:val="000C7A69"/>
    <w:rsid w:val="000C7BB7"/>
    <w:rsid w:val="000D0D4A"/>
    <w:rsid w:val="000D0E4B"/>
    <w:rsid w:val="000D1155"/>
    <w:rsid w:val="000D1174"/>
    <w:rsid w:val="000D191C"/>
    <w:rsid w:val="000D2114"/>
    <w:rsid w:val="000D2148"/>
    <w:rsid w:val="000D2DA9"/>
    <w:rsid w:val="000D3138"/>
    <w:rsid w:val="000D33DF"/>
    <w:rsid w:val="000D36F4"/>
    <w:rsid w:val="000D5FA8"/>
    <w:rsid w:val="000D7530"/>
    <w:rsid w:val="000E0F55"/>
    <w:rsid w:val="000E1050"/>
    <w:rsid w:val="000E1460"/>
    <w:rsid w:val="000E291A"/>
    <w:rsid w:val="000E34D2"/>
    <w:rsid w:val="000E35A9"/>
    <w:rsid w:val="000E38A9"/>
    <w:rsid w:val="000E3BA2"/>
    <w:rsid w:val="000E3E76"/>
    <w:rsid w:val="000E43FC"/>
    <w:rsid w:val="000E67C9"/>
    <w:rsid w:val="000E6A35"/>
    <w:rsid w:val="000E7204"/>
    <w:rsid w:val="000E77F6"/>
    <w:rsid w:val="000F07D4"/>
    <w:rsid w:val="000F07F5"/>
    <w:rsid w:val="000F09F9"/>
    <w:rsid w:val="000F0BC1"/>
    <w:rsid w:val="000F0E5C"/>
    <w:rsid w:val="000F0E90"/>
    <w:rsid w:val="000F11F7"/>
    <w:rsid w:val="000F1A81"/>
    <w:rsid w:val="000F2058"/>
    <w:rsid w:val="000F22B5"/>
    <w:rsid w:val="000F2967"/>
    <w:rsid w:val="000F3898"/>
    <w:rsid w:val="000F4189"/>
    <w:rsid w:val="000F59D0"/>
    <w:rsid w:val="000F5FBA"/>
    <w:rsid w:val="000F6AEC"/>
    <w:rsid w:val="000F70ED"/>
    <w:rsid w:val="000F7313"/>
    <w:rsid w:val="000F73C5"/>
    <w:rsid w:val="000F7DEB"/>
    <w:rsid w:val="00100248"/>
    <w:rsid w:val="001002EB"/>
    <w:rsid w:val="0010046B"/>
    <w:rsid w:val="00100D8C"/>
    <w:rsid w:val="001013FB"/>
    <w:rsid w:val="00101E60"/>
    <w:rsid w:val="00104145"/>
    <w:rsid w:val="00104655"/>
    <w:rsid w:val="00104688"/>
    <w:rsid w:val="00105D78"/>
    <w:rsid w:val="00106AC5"/>
    <w:rsid w:val="00106BB1"/>
    <w:rsid w:val="00107291"/>
    <w:rsid w:val="00107339"/>
    <w:rsid w:val="00107CC4"/>
    <w:rsid w:val="001100F6"/>
    <w:rsid w:val="00110F51"/>
    <w:rsid w:val="001110FD"/>
    <w:rsid w:val="00111C30"/>
    <w:rsid w:val="00111E16"/>
    <w:rsid w:val="0011200C"/>
    <w:rsid w:val="00112B23"/>
    <w:rsid w:val="00112D42"/>
    <w:rsid w:val="001135F7"/>
    <w:rsid w:val="001152FF"/>
    <w:rsid w:val="00115F9D"/>
    <w:rsid w:val="00116973"/>
    <w:rsid w:val="0011792A"/>
    <w:rsid w:val="0012050D"/>
    <w:rsid w:val="00121184"/>
    <w:rsid w:val="00121236"/>
    <w:rsid w:val="00122162"/>
    <w:rsid w:val="00122799"/>
    <w:rsid w:val="0012371E"/>
    <w:rsid w:val="00123992"/>
    <w:rsid w:val="00123A96"/>
    <w:rsid w:val="00123F2D"/>
    <w:rsid w:val="0012540E"/>
    <w:rsid w:val="00125C04"/>
    <w:rsid w:val="001272A4"/>
    <w:rsid w:val="00127481"/>
    <w:rsid w:val="00127F93"/>
    <w:rsid w:val="00130B0E"/>
    <w:rsid w:val="0013229B"/>
    <w:rsid w:val="0013245F"/>
    <w:rsid w:val="00132833"/>
    <w:rsid w:val="00134FDA"/>
    <w:rsid w:val="00135116"/>
    <w:rsid w:val="001360D1"/>
    <w:rsid w:val="0013640F"/>
    <w:rsid w:val="0013721B"/>
    <w:rsid w:val="00137430"/>
    <w:rsid w:val="00137FF9"/>
    <w:rsid w:val="001401C5"/>
    <w:rsid w:val="0014252A"/>
    <w:rsid w:val="00144018"/>
    <w:rsid w:val="00144A24"/>
    <w:rsid w:val="0014505B"/>
    <w:rsid w:val="001457F6"/>
    <w:rsid w:val="001458F7"/>
    <w:rsid w:val="00145CAF"/>
    <w:rsid w:val="001462F4"/>
    <w:rsid w:val="0014659C"/>
    <w:rsid w:val="00147106"/>
    <w:rsid w:val="00150008"/>
    <w:rsid w:val="0015020B"/>
    <w:rsid w:val="001502A8"/>
    <w:rsid w:val="00151D32"/>
    <w:rsid w:val="001526AC"/>
    <w:rsid w:val="0015287F"/>
    <w:rsid w:val="00155630"/>
    <w:rsid w:val="001557A9"/>
    <w:rsid w:val="0015581F"/>
    <w:rsid w:val="00157312"/>
    <w:rsid w:val="00160057"/>
    <w:rsid w:val="001600FE"/>
    <w:rsid w:val="00160AA2"/>
    <w:rsid w:val="00162FD3"/>
    <w:rsid w:val="0016305B"/>
    <w:rsid w:val="00163B5F"/>
    <w:rsid w:val="0016450B"/>
    <w:rsid w:val="00166663"/>
    <w:rsid w:val="00171121"/>
    <w:rsid w:val="001724FF"/>
    <w:rsid w:val="001744DF"/>
    <w:rsid w:val="00174FD9"/>
    <w:rsid w:val="00175205"/>
    <w:rsid w:val="00175415"/>
    <w:rsid w:val="00175571"/>
    <w:rsid w:val="0017705B"/>
    <w:rsid w:val="001770DC"/>
    <w:rsid w:val="00177AB4"/>
    <w:rsid w:val="00177C70"/>
    <w:rsid w:val="0018108E"/>
    <w:rsid w:val="00181BA1"/>
    <w:rsid w:val="00182A94"/>
    <w:rsid w:val="00182FB4"/>
    <w:rsid w:val="00183103"/>
    <w:rsid w:val="001838BD"/>
    <w:rsid w:val="001842D2"/>
    <w:rsid w:val="00184641"/>
    <w:rsid w:val="00184950"/>
    <w:rsid w:val="00185B02"/>
    <w:rsid w:val="00191018"/>
    <w:rsid w:val="00191153"/>
    <w:rsid w:val="001922F0"/>
    <w:rsid w:val="00192642"/>
    <w:rsid w:val="001937AD"/>
    <w:rsid w:val="0019392E"/>
    <w:rsid w:val="001949B8"/>
    <w:rsid w:val="00194EB5"/>
    <w:rsid w:val="00194ED9"/>
    <w:rsid w:val="001950D3"/>
    <w:rsid w:val="0019741C"/>
    <w:rsid w:val="001A0075"/>
    <w:rsid w:val="001A0B0A"/>
    <w:rsid w:val="001A15A2"/>
    <w:rsid w:val="001A1DE2"/>
    <w:rsid w:val="001A237F"/>
    <w:rsid w:val="001A25AA"/>
    <w:rsid w:val="001A38BD"/>
    <w:rsid w:val="001A46A7"/>
    <w:rsid w:val="001A5EA6"/>
    <w:rsid w:val="001A5FD6"/>
    <w:rsid w:val="001A6D7B"/>
    <w:rsid w:val="001A72A5"/>
    <w:rsid w:val="001B04EC"/>
    <w:rsid w:val="001B0569"/>
    <w:rsid w:val="001B0B09"/>
    <w:rsid w:val="001B1115"/>
    <w:rsid w:val="001B1C27"/>
    <w:rsid w:val="001B22D5"/>
    <w:rsid w:val="001B4A52"/>
    <w:rsid w:val="001B4A5E"/>
    <w:rsid w:val="001B6E81"/>
    <w:rsid w:val="001B78C8"/>
    <w:rsid w:val="001B7C28"/>
    <w:rsid w:val="001B7D01"/>
    <w:rsid w:val="001B7EE3"/>
    <w:rsid w:val="001C0010"/>
    <w:rsid w:val="001C0BCB"/>
    <w:rsid w:val="001C3621"/>
    <w:rsid w:val="001C383D"/>
    <w:rsid w:val="001C3AF4"/>
    <w:rsid w:val="001C4400"/>
    <w:rsid w:val="001C4A47"/>
    <w:rsid w:val="001C526B"/>
    <w:rsid w:val="001C53D0"/>
    <w:rsid w:val="001C6EC4"/>
    <w:rsid w:val="001C7B47"/>
    <w:rsid w:val="001C7F22"/>
    <w:rsid w:val="001C7F9C"/>
    <w:rsid w:val="001D0D51"/>
    <w:rsid w:val="001D158B"/>
    <w:rsid w:val="001D23F5"/>
    <w:rsid w:val="001D2C0F"/>
    <w:rsid w:val="001D4823"/>
    <w:rsid w:val="001D6385"/>
    <w:rsid w:val="001D6C9C"/>
    <w:rsid w:val="001D72B9"/>
    <w:rsid w:val="001D7C67"/>
    <w:rsid w:val="001D7DCD"/>
    <w:rsid w:val="001D7E9C"/>
    <w:rsid w:val="001E02CA"/>
    <w:rsid w:val="001E20BC"/>
    <w:rsid w:val="001E2A39"/>
    <w:rsid w:val="001E3C5A"/>
    <w:rsid w:val="001E4B0B"/>
    <w:rsid w:val="001E5783"/>
    <w:rsid w:val="001E5A62"/>
    <w:rsid w:val="001E6B2B"/>
    <w:rsid w:val="001E71DB"/>
    <w:rsid w:val="001E7271"/>
    <w:rsid w:val="001F0A21"/>
    <w:rsid w:val="001F10D5"/>
    <w:rsid w:val="001F1BF0"/>
    <w:rsid w:val="001F1CD3"/>
    <w:rsid w:val="001F1ED3"/>
    <w:rsid w:val="001F244E"/>
    <w:rsid w:val="001F2A8C"/>
    <w:rsid w:val="001F2FBC"/>
    <w:rsid w:val="001F3A29"/>
    <w:rsid w:val="001F4FC8"/>
    <w:rsid w:val="001F6678"/>
    <w:rsid w:val="001F6825"/>
    <w:rsid w:val="001F6C51"/>
    <w:rsid w:val="001F70F4"/>
    <w:rsid w:val="0020203C"/>
    <w:rsid w:val="002036D4"/>
    <w:rsid w:val="00203E9C"/>
    <w:rsid w:val="00204135"/>
    <w:rsid w:val="002045FD"/>
    <w:rsid w:val="0020575D"/>
    <w:rsid w:val="00206900"/>
    <w:rsid w:val="00206D96"/>
    <w:rsid w:val="0020759B"/>
    <w:rsid w:val="002075D2"/>
    <w:rsid w:val="002116F9"/>
    <w:rsid w:val="00211743"/>
    <w:rsid w:val="002122C7"/>
    <w:rsid w:val="00212F3E"/>
    <w:rsid w:val="00214127"/>
    <w:rsid w:val="002141CA"/>
    <w:rsid w:val="00214315"/>
    <w:rsid w:val="00214596"/>
    <w:rsid w:val="0021639E"/>
    <w:rsid w:val="00216613"/>
    <w:rsid w:val="002168BC"/>
    <w:rsid w:val="00216B87"/>
    <w:rsid w:val="00216F85"/>
    <w:rsid w:val="00217017"/>
    <w:rsid w:val="00217241"/>
    <w:rsid w:val="00217E5C"/>
    <w:rsid w:val="00220B7A"/>
    <w:rsid w:val="002228CE"/>
    <w:rsid w:val="00222BF1"/>
    <w:rsid w:val="00222C17"/>
    <w:rsid w:val="0022321E"/>
    <w:rsid w:val="00223A9C"/>
    <w:rsid w:val="002244DE"/>
    <w:rsid w:val="00224D80"/>
    <w:rsid w:val="00225FC0"/>
    <w:rsid w:val="002263CF"/>
    <w:rsid w:val="00226796"/>
    <w:rsid w:val="002305B5"/>
    <w:rsid w:val="00230F2F"/>
    <w:rsid w:val="002312DE"/>
    <w:rsid w:val="002322CE"/>
    <w:rsid w:val="00234A90"/>
    <w:rsid w:val="002368C8"/>
    <w:rsid w:val="00237352"/>
    <w:rsid w:val="0023773B"/>
    <w:rsid w:val="002379B0"/>
    <w:rsid w:val="00237B64"/>
    <w:rsid w:val="0024145E"/>
    <w:rsid w:val="0024202A"/>
    <w:rsid w:val="00242DFE"/>
    <w:rsid w:val="00243241"/>
    <w:rsid w:val="002433EF"/>
    <w:rsid w:val="00243E51"/>
    <w:rsid w:val="00244423"/>
    <w:rsid w:val="00245CD5"/>
    <w:rsid w:val="00246488"/>
    <w:rsid w:val="00250B36"/>
    <w:rsid w:val="00251080"/>
    <w:rsid w:val="002510D6"/>
    <w:rsid w:val="00251816"/>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4390"/>
    <w:rsid w:val="002658C1"/>
    <w:rsid w:val="00267F29"/>
    <w:rsid w:val="00271FFF"/>
    <w:rsid w:val="0027211E"/>
    <w:rsid w:val="0027216B"/>
    <w:rsid w:val="002724CB"/>
    <w:rsid w:val="00272896"/>
    <w:rsid w:val="002729B8"/>
    <w:rsid w:val="00272C5F"/>
    <w:rsid w:val="00272CE6"/>
    <w:rsid w:val="00272F32"/>
    <w:rsid w:val="00273082"/>
    <w:rsid w:val="0027318B"/>
    <w:rsid w:val="0027388A"/>
    <w:rsid w:val="00273B3F"/>
    <w:rsid w:val="002741A8"/>
    <w:rsid w:val="0027461D"/>
    <w:rsid w:val="002746EB"/>
    <w:rsid w:val="00274A73"/>
    <w:rsid w:val="00275248"/>
    <w:rsid w:val="00275905"/>
    <w:rsid w:val="00276699"/>
    <w:rsid w:val="00276972"/>
    <w:rsid w:val="00280681"/>
    <w:rsid w:val="00280EFC"/>
    <w:rsid w:val="00281938"/>
    <w:rsid w:val="00281E93"/>
    <w:rsid w:val="00282374"/>
    <w:rsid w:val="002833A1"/>
    <w:rsid w:val="0028343C"/>
    <w:rsid w:val="00283728"/>
    <w:rsid w:val="00283DC1"/>
    <w:rsid w:val="00285758"/>
    <w:rsid w:val="002859C1"/>
    <w:rsid w:val="00285B7E"/>
    <w:rsid w:val="002860C0"/>
    <w:rsid w:val="00287E01"/>
    <w:rsid w:val="00287FF6"/>
    <w:rsid w:val="002901B9"/>
    <w:rsid w:val="00290A1F"/>
    <w:rsid w:val="002915FE"/>
    <w:rsid w:val="0029187F"/>
    <w:rsid w:val="002925BF"/>
    <w:rsid w:val="00293556"/>
    <w:rsid w:val="002936EE"/>
    <w:rsid w:val="00293DE3"/>
    <w:rsid w:val="0029482B"/>
    <w:rsid w:val="00295055"/>
    <w:rsid w:val="00295241"/>
    <w:rsid w:val="00295735"/>
    <w:rsid w:val="0029584A"/>
    <w:rsid w:val="0029616F"/>
    <w:rsid w:val="0029705B"/>
    <w:rsid w:val="002977C4"/>
    <w:rsid w:val="002A0028"/>
    <w:rsid w:val="002A0810"/>
    <w:rsid w:val="002A30EC"/>
    <w:rsid w:val="002A3637"/>
    <w:rsid w:val="002A3AEB"/>
    <w:rsid w:val="002A3CED"/>
    <w:rsid w:val="002A4B3B"/>
    <w:rsid w:val="002A4BFF"/>
    <w:rsid w:val="002A5E00"/>
    <w:rsid w:val="002A61CD"/>
    <w:rsid w:val="002A6333"/>
    <w:rsid w:val="002A698B"/>
    <w:rsid w:val="002A7883"/>
    <w:rsid w:val="002B1264"/>
    <w:rsid w:val="002B1E33"/>
    <w:rsid w:val="002B2B6D"/>
    <w:rsid w:val="002B30D9"/>
    <w:rsid w:val="002B3741"/>
    <w:rsid w:val="002B40A1"/>
    <w:rsid w:val="002B5CDE"/>
    <w:rsid w:val="002B6B7D"/>
    <w:rsid w:val="002B7888"/>
    <w:rsid w:val="002C10E8"/>
    <w:rsid w:val="002C188A"/>
    <w:rsid w:val="002C189F"/>
    <w:rsid w:val="002C1C33"/>
    <w:rsid w:val="002C20CF"/>
    <w:rsid w:val="002C2307"/>
    <w:rsid w:val="002C283F"/>
    <w:rsid w:val="002C2F7F"/>
    <w:rsid w:val="002C31FD"/>
    <w:rsid w:val="002C33E7"/>
    <w:rsid w:val="002C623A"/>
    <w:rsid w:val="002C7774"/>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BD6"/>
    <w:rsid w:val="002D73E0"/>
    <w:rsid w:val="002D7506"/>
    <w:rsid w:val="002D7F8D"/>
    <w:rsid w:val="002E0505"/>
    <w:rsid w:val="002E09DD"/>
    <w:rsid w:val="002E1A6E"/>
    <w:rsid w:val="002E1E96"/>
    <w:rsid w:val="002E28E8"/>
    <w:rsid w:val="002E3040"/>
    <w:rsid w:val="002E36C3"/>
    <w:rsid w:val="002E6793"/>
    <w:rsid w:val="002E78EF"/>
    <w:rsid w:val="002F0286"/>
    <w:rsid w:val="002F09FF"/>
    <w:rsid w:val="002F0DA6"/>
    <w:rsid w:val="002F0E1F"/>
    <w:rsid w:val="002F1FB2"/>
    <w:rsid w:val="002F2314"/>
    <w:rsid w:val="002F2728"/>
    <w:rsid w:val="002F4FD0"/>
    <w:rsid w:val="002F508B"/>
    <w:rsid w:val="002F529D"/>
    <w:rsid w:val="002F67B5"/>
    <w:rsid w:val="002F6EB5"/>
    <w:rsid w:val="00302050"/>
    <w:rsid w:val="00302861"/>
    <w:rsid w:val="003029EA"/>
    <w:rsid w:val="003030C3"/>
    <w:rsid w:val="003039C6"/>
    <w:rsid w:val="00303A64"/>
    <w:rsid w:val="00304D90"/>
    <w:rsid w:val="00304EA2"/>
    <w:rsid w:val="00304F3D"/>
    <w:rsid w:val="003061A0"/>
    <w:rsid w:val="00306293"/>
    <w:rsid w:val="00306F97"/>
    <w:rsid w:val="003074E7"/>
    <w:rsid w:val="0031023E"/>
    <w:rsid w:val="00310734"/>
    <w:rsid w:val="0031174D"/>
    <w:rsid w:val="003123C0"/>
    <w:rsid w:val="00312683"/>
    <w:rsid w:val="00313ECD"/>
    <w:rsid w:val="003144C4"/>
    <w:rsid w:val="00314FB4"/>
    <w:rsid w:val="00315660"/>
    <w:rsid w:val="003163DF"/>
    <w:rsid w:val="0031654E"/>
    <w:rsid w:val="00316686"/>
    <w:rsid w:val="003167FE"/>
    <w:rsid w:val="00316D55"/>
    <w:rsid w:val="0031727A"/>
    <w:rsid w:val="00317D4A"/>
    <w:rsid w:val="00317E2A"/>
    <w:rsid w:val="003201F9"/>
    <w:rsid w:val="003205EC"/>
    <w:rsid w:val="0032185E"/>
    <w:rsid w:val="00322AF4"/>
    <w:rsid w:val="00323260"/>
    <w:rsid w:val="00323B13"/>
    <w:rsid w:val="0032421C"/>
    <w:rsid w:val="0032458C"/>
    <w:rsid w:val="003248AD"/>
    <w:rsid w:val="00325113"/>
    <w:rsid w:val="0032533D"/>
    <w:rsid w:val="00325ACB"/>
    <w:rsid w:val="003262F8"/>
    <w:rsid w:val="0032667A"/>
    <w:rsid w:val="00326BCB"/>
    <w:rsid w:val="00326C1B"/>
    <w:rsid w:val="00327423"/>
    <w:rsid w:val="00327456"/>
    <w:rsid w:val="003279D4"/>
    <w:rsid w:val="00330AD4"/>
    <w:rsid w:val="003314C0"/>
    <w:rsid w:val="00331CD3"/>
    <w:rsid w:val="00332660"/>
    <w:rsid w:val="003331D2"/>
    <w:rsid w:val="00333F75"/>
    <w:rsid w:val="003343DD"/>
    <w:rsid w:val="003347E4"/>
    <w:rsid w:val="00335519"/>
    <w:rsid w:val="003356DA"/>
    <w:rsid w:val="0033591E"/>
    <w:rsid w:val="003369DE"/>
    <w:rsid w:val="00337524"/>
    <w:rsid w:val="003378B5"/>
    <w:rsid w:val="0034007A"/>
    <w:rsid w:val="0034098C"/>
    <w:rsid w:val="00340A20"/>
    <w:rsid w:val="00340B7A"/>
    <w:rsid w:val="00341069"/>
    <w:rsid w:val="0034152D"/>
    <w:rsid w:val="00342576"/>
    <w:rsid w:val="00344BB6"/>
    <w:rsid w:val="003454D6"/>
    <w:rsid w:val="00345BA9"/>
    <w:rsid w:val="00346115"/>
    <w:rsid w:val="003461E1"/>
    <w:rsid w:val="003468B1"/>
    <w:rsid w:val="0034728F"/>
    <w:rsid w:val="00347DB4"/>
    <w:rsid w:val="00351034"/>
    <w:rsid w:val="00351833"/>
    <w:rsid w:val="00351A5C"/>
    <w:rsid w:val="00352011"/>
    <w:rsid w:val="003529EB"/>
    <w:rsid w:val="00353240"/>
    <w:rsid w:val="0035441C"/>
    <w:rsid w:val="0035521E"/>
    <w:rsid w:val="00355342"/>
    <w:rsid w:val="003553DD"/>
    <w:rsid w:val="00355450"/>
    <w:rsid w:val="00355547"/>
    <w:rsid w:val="0035593A"/>
    <w:rsid w:val="0035642B"/>
    <w:rsid w:val="003564E7"/>
    <w:rsid w:val="00356A75"/>
    <w:rsid w:val="00360AA2"/>
    <w:rsid w:val="00361E17"/>
    <w:rsid w:val="0036238C"/>
    <w:rsid w:val="003626EF"/>
    <w:rsid w:val="00364786"/>
    <w:rsid w:val="00365503"/>
    <w:rsid w:val="003673C2"/>
    <w:rsid w:val="003677D1"/>
    <w:rsid w:val="00367842"/>
    <w:rsid w:val="00367A13"/>
    <w:rsid w:val="00367DDF"/>
    <w:rsid w:val="003700D8"/>
    <w:rsid w:val="003703A4"/>
    <w:rsid w:val="00371A0A"/>
    <w:rsid w:val="00371FC9"/>
    <w:rsid w:val="00373452"/>
    <w:rsid w:val="00373DCB"/>
    <w:rsid w:val="00374400"/>
    <w:rsid w:val="00374C3F"/>
    <w:rsid w:val="00376629"/>
    <w:rsid w:val="00376C16"/>
    <w:rsid w:val="00377C56"/>
    <w:rsid w:val="003801AA"/>
    <w:rsid w:val="0038052E"/>
    <w:rsid w:val="0038166E"/>
    <w:rsid w:val="00381698"/>
    <w:rsid w:val="00381A7A"/>
    <w:rsid w:val="0038370B"/>
    <w:rsid w:val="00383DE0"/>
    <w:rsid w:val="00384A45"/>
    <w:rsid w:val="00385A31"/>
    <w:rsid w:val="00386D15"/>
    <w:rsid w:val="00387FED"/>
    <w:rsid w:val="003907B8"/>
    <w:rsid w:val="0039133D"/>
    <w:rsid w:val="003919EE"/>
    <w:rsid w:val="00391C9E"/>
    <w:rsid w:val="0039264E"/>
    <w:rsid w:val="003938F5"/>
    <w:rsid w:val="00393E17"/>
    <w:rsid w:val="00393EC9"/>
    <w:rsid w:val="00395E78"/>
    <w:rsid w:val="003963A8"/>
    <w:rsid w:val="003972FE"/>
    <w:rsid w:val="00397C67"/>
    <w:rsid w:val="003A0928"/>
    <w:rsid w:val="003A104C"/>
    <w:rsid w:val="003A13A9"/>
    <w:rsid w:val="003A1AA6"/>
    <w:rsid w:val="003A1AAD"/>
    <w:rsid w:val="003A267E"/>
    <w:rsid w:val="003A2BD1"/>
    <w:rsid w:val="003A51DD"/>
    <w:rsid w:val="003A5409"/>
    <w:rsid w:val="003A6845"/>
    <w:rsid w:val="003A71F3"/>
    <w:rsid w:val="003A770E"/>
    <w:rsid w:val="003B0370"/>
    <w:rsid w:val="003B0F4B"/>
    <w:rsid w:val="003B26D0"/>
    <w:rsid w:val="003B3049"/>
    <w:rsid w:val="003B35B6"/>
    <w:rsid w:val="003B4964"/>
    <w:rsid w:val="003B5885"/>
    <w:rsid w:val="003B6527"/>
    <w:rsid w:val="003B656D"/>
    <w:rsid w:val="003B660F"/>
    <w:rsid w:val="003B7148"/>
    <w:rsid w:val="003B7309"/>
    <w:rsid w:val="003B79A5"/>
    <w:rsid w:val="003B79BC"/>
    <w:rsid w:val="003C04E0"/>
    <w:rsid w:val="003C07DA"/>
    <w:rsid w:val="003C08DE"/>
    <w:rsid w:val="003C0A7A"/>
    <w:rsid w:val="003C11D1"/>
    <w:rsid w:val="003C1DDA"/>
    <w:rsid w:val="003C2042"/>
    <w:rsid w:val="003C2615"/>
    <w:rsid w:val="003C2AF5"/>
    <w:rsid w:val="003C3A62"/>
    <w:rsid w:val="003C3AA9"/>
    <w:rsid w:val="003C533B"/>
    <w:rsid w:val="003C6621"/>
    <w:rsid w:val="003C67DA"/>
    <w:rsid w:val="003C6A54"/>
    <w:rsid w:val="003C71FC"/>
    <w:rsid w:val="003C730D"/>
    <w:rsid w:val="003C779F"/>
    <w:rsid w:val="003C7E9D"/>
    <w:rsid w:val="003D0646"/>
    <w:rsid w:val="003D077C"/>
    <w:rsid w:val="003D20E6"/>
    <w:rsid w:val="003D348D"/>
    <w:rsid w:val="003D3C02"/>
    <w:rsid w:val="003D3CFD"/>
    <w:rsid w:val="003D3F2F"/>
    <w:rsid w:val="003D421A"/>
    <w:rsid w:val="003D47F2"/>
    <w:rsid w:val="003D62A1"/>
    <w:rsid w:val="003D637D"/>
    <w:rsid w:val="003D733C"/>
    <w:rsid w:val="003D7DC2"/>
    <w:rsid w:val="003E0132"/>
    <w:rsid w:val="003E0955"/>
    <w:rsid w:val="003E1ADA"/>
    <w:rsid w:val="003E2027"/>
    <w:rsid w:val="003E2141"/>
    <w:rsid w:val="003E2150"/>
    <w:rsid w:val="003E2517"/>
    <w:rsid w:val="003E2AFF"/>
    <w:rsid w:val="003E30B5"/>
    <w:rsid w:val="003E3533"/>
    <w:rsid w:val="003E381A"/>
    <w:rsid w:val="003E39AC"/>
    <w:rsid w:val="003E3F9E"/>
    <w:rsid w:val="003E4898"/>
    <w:rsid w:val="003E528E"/>
    <w:rsid w:val="003E56D8"/>
    <w:rsid w:val="003E672C"/>
    <w:rsid w:val="003E6F39"/>
    <w:rsid w:val="003E7050"/>
    <w:rsid w:val="003E746C"/>
    <w:rsid w:val="003E7D93"/>
    <w:rsid w:val="003F1A44"/>
    <w:rsid w:val="003F1B54"/>
    <w:rsid w:val="003F1D43"/>
    <w:rsid w:val="003F2747"/>
    <w:rsid w:val="003F3040"/>
    <w:rsid w:val="003F38CD"/>
    <w:rsid w:val="003F3E93"/>
    <w:rsid w:val="003F49A9"/>
    <w:rsid w:val="003F567C"/>
    <w:rsid w:val="003F65AE"/>
    <w:rsid w:val="003F681D"/>
    <w:rsid w:val="003F6DA4"/>
    <w:rsid w:val="003F6E4B"/>
    <w:rsid w:val="003F79A9"/>
    <w:rsid w:val="00401450"/>
    <w:rsid w:val="00401453"/>
    <w:rsid w:val="00402299"/>
    <w:rsid w:val="004029BB"/>
    <w:rsid w:val="00403050"/>
    <w:rsid w:val="0040346F"/>
    <w:rsid w:val="0040563F"/>
    <w:rsid w:val="00407180"/>
    <w:rsid w:val="00407E6F"/>
    <w:rsid w:val="00407F52"/>
    <w:rsid w:val="004103CB"/>
    <w:rsid w:val="00410F84"/>
    <w:rsid w:val="00411121"/>
    <w:rsid w:val="00411220"/>
    <w:rsid w:val="0041131B"/>
    <w:rsid w:val="00411646"/>
    <w:rsid w:val="00411D76"/>
    <w:rsid w:val="004126B8"/>
    <w:rsid w:val="00412E82"/>
    <w:rsid w:val="004140CB"/>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252D"/>
    <w:rsid w:val="00422E57"/>
    <w:rsid w:val="00422FC1"/>
    <w:rsid w:val="004240AE"/>
    <w:rsid w:val="00424834"/>
    <w:rsid w:val="00424942"/>
    <w:rsid w:val="0042553F"/>
    <w:rsid w:val="004255A0"/>
    <w:rsid w:val="00425848"/>
    <w:rsid w:val="0042593A"/>
    <w:rsid w:val="0042618F"/>
    <w:rsid w:val="00426527"/>
    <w:rsid w:val="004269D1"/>
    <w:rsid w:val="00426BBD"/>
    <w:rsid w:val="004274D4"/>
    <w:rsid w:val="00427500"/>
    <w:rsid w:val="004312D3"/>
    <w:rsid w:val="004317B9"/>
    <w:rsid w:val="00431C06"/>
    <w:rsid w:val="00432655"/>
    <w:rsid w:val="0043288E"/>
    <w:rsid w:val="00433337"/>
    <w:rsid w:val="00433576"/>
    <w:rsid w:val="00433E8E"/>
    <w:rsid w:val="00434C01"/>
    <w:rsid w:val="0043579C"/>
    <w:rsid w:val="00435B94"/>
    <w:rsid w:val="00435C36"/>
    <w:rsid w:val="004373FF"/>
    <w:rsid w:val="00441345"/>
    <w:rsid w:val="0044163A"/>
    <w:rsid w:val="00441FE0"/>
    <w:rsid w:val="00442B32"/>
    <w:rsid w:val="004439ED"/>
    <w:rsid w:val="00443A29"/>
    <w:rsid w:val="00444134"/>
    <w:rsid w:val="00444146"/>
    <w:rsid w:val="004444E0"/>
    <w:rsid w:val="00444BC1"/>
    <w:rsid w:val="004451E7"/>
    <w:rsid w:val="00445764"/>
    <w:rsid w:val="00445E0A"/>
    <w:rsid w:val="0044653A"/>
    <w:rsid w:val="00447675"/>
    <w:rsid w:val="0044797D"/>
    <w:rsid w:val="004512F3"/>
    <w:rsid w:val="00451417"/>
    <w:rsid w:val="004514F6"/>
    <w:rsid w:val="00452E75"/>
    <w:rsid w:val="00454E58"/>
    <w:rsid w:val="004554ED"/>
    <w:rsid w:val="00455568"/>
    <w:rsid w:val="004555A7"/>
    <w:rsid w:val="004556BD"/>
    <w:rsid w:val="00456BB9"/>
    <w:rsid w:val="00457FA2"/>
    <w:rsid w:val="004604D5"/>
    <w:rsid w:val="00460F98"/>
    <w:rsid w:val="004615BD"/>
    <w:rsid w:val="0046161D"/>
    <w:rsid w:val="004627F0"/>
    <w:rsid w:val="00462E27"/>
    <w:rsid w:val="00462EFB"/>
    <w:rsid w:val="0046343D"/>
    <w:rsid w:val="00465894"/>
    <w:rsid w:val="00466672"/>
    <w:rsid w:val="00466E4B"/>
    <w:rsid w:val="00470907"/>
    <w:rsid w:val="00471099"/>
    <w:rsid w:val="0047193F"/>
    <w:rsid w:val="00471E95"/>
    <w:rsid w:val="00472D1E"/>
    <w:rsid w:val="004730CB"/>
    <w:rsid w:val="0047490B"/>
    <w:rsid w:val="0047497A"/>
    <w:rsid w:val="0047507D"/>
    <w:rsid w:val="004763FA"/>
    <w:rsid w:val="0047705E"/>
    <w:rsid w:val="00477207"/>
    <w:rsid w:val="00477782"/>
    <w:rsid w:val="004811BA"/>
    <w:rsid w:val="00481B4D"/>
    <w:rsid w:val="0048219D"/>
    <w:rsid w:val="00482D41"/>
    <w:rsid w:val="004861FB"/>
    <w:rsid w:val="00486779"/>
    <w:rsid w:val="004869B9"/>
    <w:rsid w:val="0049030D"/>
    <w:rsid w:val="00491955"/>
    <w:rsid w:val="00491A0E"/>
    <w:rsid w:val="00491BEE"/>
    <w:rsid w:val="0049295D"/>
    <w:rsid w:val="00493946"/>
    <w:rsid w:val="0049419F"/>
    <w:rsid w:val="0049571A"/>
    <w:rsid w:val="00495AEE"/>
    <w:rsid w:val="00496DBB"/>
    <w:rsid w:val="004972B1"/>
    <w:rsid w:val="0049747C"/>
    <w:rsid w:val="004A0779"/>
    <w:rsid w:val="004A0B96"/>
    <w:rsid w:val="004A1134"/>
    <w:rsid w:val="004A16E0"/>
    <w:rsid w:val="004A33D5"/>
    <w:rsid w:val="004A3B78"/>
    <w:rsid w:val="004A3BCD"/>
    <w:rsid w:val="004A4755"/>
    <w:rsid w:val="004A47C9"/>
    <w:rsid w:val="004A4B99"/>
    <w:rsid w:val="004A5567"/>
    <w:rsid w:val="004A6B61"/>
    <w:rsid w:val="004A7EFD"/>
    <w:rsid w:val="004A7F01"/>
    <w:rsid w:val="004B03F7"/>
    <w:rsid w:val="004B0C0A"/>
    <w:rsid w:val="004B126F"/>
    <w:rsid w:val="004B1452"/>
    <w:rsid w:val="004B1C13"/>
    <w:rsid w:val="004B251D"/>
    <w:rsid w:val="004B2D84"/>
    <w:rsid w:val="004B2FA7"/>
    <w:rsid w:val="004B30A4"/>
    <w:rsid w:val="004B32C2"/>
    <w:rsid w:val="004B3D20"/>
    <w:rsid w:val="004B4B1B"/>
    <w:rsid w:val="004B5514"/>
    <w:rsid w:val="004B5B75"/>
    <w:rsid w:val="004B6DEA"/>
    <w:rsid w:val="004B7159"/>
    <w:rsid w:val="004B7503"/>
    <w:rsid w:val="004C2B72"/>
    <w:rsid w:val="004C3FD7"/>
    <w:rsid w:val="004C431A"/>
    <w:rsid w:val="004C60E9"/>
    <w:rsid w:val="004C61CE"/>
    <w:rsid w:val="004C61FA"/>
    <w:rsid w:val="004D03FE"/>
    <w:rsid w:val="004D05E0"/>
    <w:rsid w:val="004D07C9"/>
    <w:rsid w:val="004D184E"/>
    <w:rsid w:val="004D1BAE"/>
    <w:rsid w:val="004D1D70"/>
    <w:rsid w:val="004D2CEE"/>
    <w:rsid w:val="004D2F86"/>
    <w:rsid w:val="004D4C64"/>
    <w:rsid w:val="004D4CEF"/>
    <w:rsid w:val="004D52F8"/>
    <w:rsid w:val="004D551C"/>
    <w:rsid w:val="004D639A"/>
    <w:rsid w:val="004D6449"/>
    <w:rsid w:val="004D66D9"/>
    <w:rsid w:val="004D6722"/>
    <w:rsid w:val="004D76C7"/>
    <w:rsid w:val="004D7797"/>
    <w:rsid w:val="004E065C"/>
    <w:rsid w:val="004E0975"/>
    <w:rsid w:val="004E0EBE"/>
    <w:rsid w:val="004E11C6"/>
    <w:rsid w:val="004E178E"/>
    <w:rsid w:val="004E17C0"/>
    <w:rsid w:val="004E1D45"/>
    <w:rsid w:val="004E2A6E"/>
    <w:rsid w:val="004E3D9E"/>
    <w:rsid w:val="004E5319"/>
    <w:rsid w:val="004E652E"/>
    <w:rsid w:val="004F0E38"/>
    <w:rsid w:val="004F13F1"/>
    <w:rsid w:val="004F19E8"/>
    <w:rsid w:val="004F2E8B"/>
    <w:rsid w:val="004F45BE"/>
    <w:rsid w:val="004F4603"/>
    <w:rsid w:val="004F4E6B"/>
    <w:rsid w:val="004F53F7"/>
    <w:rsid w:val="004F55D0"/>
    <w:rsid w:val="004F5D01"/>
    <w:rsid w:val="004F61A3"/>
    <w:rsid w:val="004F69B9"/>
    <w:rsid w:val="004F6D2E"/>
    <w:rsid w:val="004F724C"/>
    <w:rsid w:val="004F7B9F"/>
    <w:rsid w:val="005009A9"/>
    <w:rsid w:val="00500CE3"/>
    <w:rsid w:val="00502085"/>
    <w:rsid w:val="005021C8"/>
    <w:rsid w:val="00502AE2"/>
    <w:rsid w:val="00502FFA"/>
    <w:rsid w:val="00503D1A"/>
    <w:rsid w:val="005054AA"/>
    <w:rsid w:val="00505A10"/>
    <w:rsid w:val="00505E26"/>
    <w:rsid w:val="005065B9"/>
    <w:rsid w:val="00507DBF"/>
    <w:rsid w:val="00511552"/>
    <w:rsid w:val="00511B62"/>
    <w:rsid w:val="00511FF5"/>
    <w:rsid w:val="005127BD"/>
    <w:rsid w:val="0051311C"/>
    <w:rsid w:val="00513746"/>
    <w:rsid w:val="00513CAF"/>
    <w:rsid w:val="00514750"/>
    <w:rsid w:val="00515BFD"/>
    <w:rsid w:val="00515C0E"/>
    <w:rsid w:val="00516307"/>
    <w:rsid w:val="005165B5"/>
    <w:rsid w:val="00516A7D"/>
    <w:rsid w:val="00517722"/>
    <w:rsid w:val="00520224"/>
    <w:rsid w:val="0052198C"/>
    <w:rsid w:val="00521B6D"/>
    <w:rsid w:val="005222BD"/>
    <w:rsid w:val="00522EFA"/>
    <w:rsid w:val="00522FFF"/>
    <w:rsid w:val="00523B5E"/>
    <w:rsid w:val="00524C33"/>
    <w:rsid w:val="00524E7A"/>
    <w:rsid w:val="00525103"/>
    <w:rsid w:val="00525335"/>
    <w:rsid w:val="0052577D"/>
    <w:rsid w:val="0052602D"/>
    <w:rsid w:val="00526774"/>
    <w:rsid w:val="00527E17"/>
    <w:rsid w:val="00530E56"/>
    <w:rsid w:val="00531087"/>
    <w:rsid w:val="0053126F"/>
    <w:rsid w:val="00531F8D"/>
    <w:rsid w:val="00532513"/>
    <w:rsid w:val="005327E8"/>
    <w:rsid w:val="0053355D"/>
    <w:rsid w:val="00533A9A"/>
    <w:rsid w:val="00533BAD"/>
    <w:rsid w:val="00533C4C"/>
    <w:rsid w:val="00534A21"/>
    <w:rsid w:val="00534E65"/>
    <w:rsid w:val="0053553A"/>
    <w:rsid w:val="0053677A"/>
    <w:rsid w:val="0053690D"/>
    <w:rsid w:val="00537053"/>
    <w:rsid w:val="0053794D"/>
    <w:rsid w:val="005379D4"/>
    <w:rsid w:val="00537C88"/>
    <w:rsid w:val="00540877"/>
    <w:rsid w:val="00541967"/>
    <w:rsid w:val="005426AC"/>
    <w:rsid w:val="00543E9B"/>
    <w:rsid w:val="0054405F"/>
    <w:rsid w:val="005448DC"/>
    <w:rsid w:val="00545225"/>
    <w:rsid w:val="00545C89"/>
    <w:rsid w:val="005460D9"/>
    <w:rsid w:val="00547054"/>
    <w:rsid w:val="005477DA"/>
    <w:rsid w:val="005500D1"/>
    <w:rsid w:val="00550E24"/>
    <w:rsid w:val="00551F38"/>
    <w:rsid w:val="00553871"/>
    <w:rsid w:val="00553B99"/>
    <w:rsid w:val="00554428"/>
    <w:rsid w:val="00554638"/>
    <w:rsid w:val="00556BC5"/>
    <w:rsid w:val="00557CE4"/>
    <w:rsid w:val="0056008E"/>
    <w:rsid w:val="00560186"/>
    <w:rsid w:val="00561C5C"/>
    <w:rsid w:val="005633FE"/>
    <w:rsid w:val="00563EE3"/>
    <w:rsid w:val="00564479"/>
    <w:rsid w:val="0056488B"/>
    <w:rsid w:val="00564AA5"/>
    <w:rsid w:val="00565925"/>
    <w:rsid w:val="0056632D"/>
    <w:rsid w:val="00566F31"/>
    <w:rsid w:val="005670ED"/>
    <w:rsid w:val="005674A8"/>
    <w:rsid w:val="00567D9D"/>
    <w:rsid w:val="005701F4"/>
    <w:rsid w:val="0057057B"/>
    <w:rsid w:val="00570C34"/>
    <w:rsid w:val="00570FF7"/>
    <w:rsid w:val="00571C33"/>
    <w:rsid w:val="00572D86"/>
    <w:rsid w:val="0057340B"/>
    <w:rsid w:val="005736AA"/>
    <w:rsid w:val="00573966"/>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EF2"/>
    <w:rsid w:val="00590231"/>
    <w:rsid w:val="00590389"/>
    <w:rsid w:val="0059171D"/>
    <w:rsid w:val="00591A28"/>
    <w:rsid w:val="00591ABB"/>
    <w:rsid w:val="00591E7B"/>
    <w:rsid w:val="00592883"/>
    <w:rsid w:val="00594415"/>
    <w:rsid w:val="0059461A"/>
    <w:rsid w:val="00594739"/>
    <w:rsid w:val="00594965"/>
    <w:rsid w:val="00594C15"/>
    <w:rsid w:val="0059684E"/>
    <w:rsid w:val="00596D2C"/>
    <w:rsid w:val="00597B20"/>
    <w:rsid w:val="005A03F5"/>
    <w:rsid w:val="005A09F3"/>
    <w:rsid w:val="005A1B3A"/>
    <w:rsid w:val="005A2529"/>
    <w:rsid w:val="005A2AA8"/>
    <w:rsid w:val="005A330F"/>
    <w:rsid w:val="005A690C"/>
    <w:rsid w:val="005A7797"/>
    <w:rsid w:val="005B1353"/>
    <w:rsid w:val="005B1C0E"/>
    <w:rsid w:val="005B20BE"/>
    <w:rsid w:val="005B2B37"/>
    <w:rsid w:val="005B3E93"/>
    <w:rsid w:val="005B4114"/>
    <w:rsid w:val="005B4A74"/>
    <w:rsid w:val="005B57B8"/>
    <w:rsid w:val="005B5DF8"/>
    <w:rsid w:val="005B5FB7"/>
    <w:rsid w:val="005B6DCF"/>
    <w:rsid w:val="005B746B"/>
    <w:rsid w:val="005B7763"/>
    <w:rsid w:val="005B779B"/>
    <w:rsid w:val="005B7B2D"/>
    <w:rsid w:val="005B7C58"/>
    <w:rsid w:val="005C072E"/>
    <w:rsid w:val="005C08F3"/>
    <w:rsid w:val="005C0DD8"/>
    <w:rsid w:val="005C1D06"/>
    <w:rsid w:val="005C2819"/>
    <w:rsid w:val="005C283E"/>
    <w:rsid w:val="005C3B67"/>
    <w:rsid w:val="005C4613"/>
    <w:rsid w:val="005C46AA"/>
    <w:rsid w:val="005C49D0"/>
    <w:rsid w:val="005C56CE"/>
    <w:rsid w:val="005C5A8B"/>
    <w:rsid w:val="005C6DE5"/>
    <w:rsid w:val="005C7578"/>
    <w:rsid w:val="005C7C85"/>
    <w:rsid w:val="005D072E"/>
    <w:rsid w:val="005D10D7"/>
    <w:rsid w:val="005D1E0C"/>
    <w:rsid w:val="005D2960"/>
    <w:rsid w:val="005D2BFB"/>
    <w:rsid w:val="005D2ED5"/>
    <w:rsid w:val="005D320A"/>
    <w:rsid w:val="005D3864"/>
    <w:rsid w:val="005D4060"/>
    <w:rsid w:val="005D5467"/>
    <w:rsid w:val="005D55BD"/>
    <w:rsid w:val="005D5744"/>
    <w:rsid w:val="005D5EC3"/>
    <w:rsid w:val="005D6209"/>
    <w:rsid w:val="005D6D30"/>
    <w:rsid w:val="005D752E"/>
    <w:rsid w:val="005D7F34"/>
    <w:rsid w:val="005E094A"/>
    <w:rsid w:val="005E0A52"/>
    <w:rsid w:val="005E2E6A"/>
    <w:rsid w:val="005E2EBF"/>
    <w:rsid w:val="005E36EF"/>
    <w:rsid w:val="005E48CB"/>
    <w:rsid w:val="005E5402"/>
    <w:rsid w:val="005E5761"/>
    <w:rsid w:val="005E6336"/>
    <w:rsid w:val="005E65A7"/>
    <w:rsid w:val="005E7AEC"/>
    <w:rsid w:val="005E7C93"/>
    <w:rsid w:val="005F1C7E"/>
    <w:rsid w:val="005F1F31"/>
    <w:rsid w:val="005F23BD"/>
    <w:rsid w:val="005F2659"/>
    <w:rsid w:val="005F3394"/>
    <w:rsid w:val="005F3F54"/>
    <w:rsid w:val="00600DCA"/>
    <w:rsid w:val="00601A95"/>
    <w:rsid w:val="00603454"/>
    <w:rsid w:val="0060372E"/>
    <w:rsid w:val="00604B3B"/>
    <w:rsid w:val="0060546F"/>
    <w:rsid w:val="00605F4F"/>
    <w:rsid w:val="006062C8"/>
    <w:rsid w:val="006071A4"/>
    <w:rsid w:val="006073AB"/>
    <w:rsid w:val="00607C58"/>
    <w:rsid w:val="006100C9"/>
    <w:rsid w:val="00611205"/>
    <w:rsid w:val="00612884"/>
    <w:rsid w:val="00613B90"/>
    <w:rsid w:val="00613F48"/>
    <w:rsid w:val="0061439C"/>
    <w:rsid w:val="00615DB2"/>
    <w:rsid w:val="00617D76"/>
    <w:rsid w:val="00617EE1"/>
    <w:rsid w:val="00620011"/>
    <w:rsid w:val="00620312"/>
    <w:rsid w:val="006229EA"/>
    <w:rsid w:val="00622AA7"/>
    <w:rsid w:val="006232BE"/>
    <w:rsid w:val="006235F9"/>
    <w:rsid w:val="00623A70"/>
    <w:rsid w:val="00624385"/>
    <w:rsid w:val="00626AD0"/>
    <w:rsid w:val="0063046D"/>
    <w:rsid w:val="00630776"/>
    <w:rsid w:val="006317AF"/>
    <w:rsid w:val="00631F9E"/>
    <w:rsid w:val="006328C3"/>
    <w:rsid w:val="0063327E"/>
    <w:rsid w:val="0063359D"/>
    <w:rsid w:val="00633C13"/>
    <w:rsid w:val="006340CC"/>
    <w:rsid w:val="00634CA3"/>
    <w:rsid w:val="00634F8C"/>
    <w:rsid w:val="00634FB9"/>
    <w:rsid w:val="0063500A"/>
    <w:rsid w:val="006351F9"/>
    <w:rsid w:val="00635894"/>
    <w:rsid w:val="00636009"/>
    <w:rsid w:val="006362D4"/>
    <w:rsid w:val="00636316"/>
    <w:rsid w:val="00636534"/>
    <w:rsid w:val="00637D25"/>
    <w:rsid w:val="00644C09"/>
    <w:rsid w:val="00644F1F"/>
    <w:rsid w:val="00645FBC"/>
    <w:rsid w:val="00647DBE"/>
    <w:rsid w:val="00650049"/>
    <w:rsid w:val="00650559"/>
    <w:rsid w:val="00651B6A"/>
    <w:rsid w:val="006520FF"/>
    <w:rsid w:val="006527B5"/>
    <w:rsid w:val="00652A0D"/>
    <w:rsid w:val="00652A71"/>
    <w:rsid w:val="00653A60"/>
    <w:rsid w:val="00653AC3"/>
    <w:rsid w:val="00653CE0"/>
    <w:rsid w:val="00654A91"/>
    <w:rsid w:val="00655B5B"/>
    <w:rsid w:val="006602E3"/>
    <w:rsid w:val="00661A01"/>
    <w:rsid w:val="006624BF"/>
    <w:rsid w:val="0066291D"/>
    <w:rsid w:val="00663E12"/>
    <w:rsid w:val="006647C0"/>
    <w:rsid w:val="00666DFB"/>
    <w:rsid w:val="006670D2"/>
    <w:rsid w:val="0067065B"/>
    <w:rsid w:val="00671F77"/>
    <w:rsid w:val="00673B2F"/>
    <w:rsid w:val="00673E39"/>
    <w:rsid w:val="00674008"/>
    <w:rsid w:val="00674465"/>
    <w:rsid w:val="00676840"/>
    <w:rsid w:val="0067788E"/>
    <w:rsid w:val="006803FB"/>
    <w:rsid w:val="006808AE"/>
    <w:rsid w:val="0068278F"/>
    <w:rsid w:val="00683D8B"/>
    <w:rsid w:val="00685D53"/>
    <w:rsid w:val="0068603D"/>
    <w:rsid w:val="00687D20"/>
    <w:rsid w:val="00690692"/>
    <w:rsid w:val="006909B2"/>
    <w:rsid w:val="00690B9B"/>
    <w:rsid w:val="00691095"/>
    <w:rsid w:val="00691676"/>
    <w:rsid w:val="0069238B"/>
    <w:rsid w:val="00692D10"/>
    <w:rsid w:val="00694228"/>
    <w:rsid w:val="00694EEB"/>
    <w:rsid w:val="00695031"/>
    <w:rsid w:val="0069549A"/>
    <w:rsid w:val="00695C87"/>
    <w:rsid w:val="00695DD8"/>
    <w:rsid w:val="00696E3C"/>
    <w:rsid w:val="00697BBE"/>
    <w:rsid w:val="006A06E3"/>
    <w:rsid w:val="006A0856"/>
    <w:rsid w:val="006A13F9"/>
    <w:rsid w:val="006A1547"/>
    <w:rsid w:val="006A18CE"/>
    <w:rsid w:val="006A252C"/>
    <w:rsid w:val="006A26F9"/>
    <w:rsid w:val="006A32B5"/>
    <w:rsid w:val="006A3541"/>
    <w:rsid w:val="006A3872"/>
    <w:rsid w:val="006A3ECD"/>
    <w:rsid w:val="006A45C5"/>
    <w:rsid w:val="006A4B74"/>
    <w:rsid w:val="006A5146"/>
    <w:rsid w:val="006A5A63"/>
    <w:rsid w:val="006A5DFA"/>
    <w:rsid w:val="006A66A1"/>
    <w:rsid w:val="006A70D2"/>
    <w:rsid w:val="006A7FA6"/>
    <w:rsid w:val="006B0B8B"/>
    <w:rsid w:val="006B10E4"/>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DDA"/>
    <w:rsid w:val="006C018C"/>
    <w:rsid w:val="006C1CBA"/>
    <w:rsid w:val="006C31E7"/>
    <w:rsid w:val="006C484B"/>
    <w:rsid w:val="006C4920"/>
    <w:rsid w:val="006C5400"/>
    <w:rsid w:val="006C5692"/>
    <w:rsid w:val="006C5C63"/>
    <w:rsid w:val="006C63C0"/>
    <w:rsid w:val="006C6B34"/>
    <w:rsid w:val="006D018D"/>
    <w:rsid w:val="006D0E60"/>
    <w:rsid w:val="006D1BD4"/>
    <w:rsid w:val="006D28F4"/>
    <w:rsid w:val="006D3135"/>
    <w:rsid w:val="006D39EC"/>
    <w:rsid w:val="006D3B1D"/>
    <w:rsid w:val="006D4463"/>
    <w:rsid w:val="006D4705"/>
    <w:rsid w:val="006D5050"/>
    <w:rsid w:val="006D5780"/>
    <w:rsid w:val="006D596E"/>
    <w:rsid w:val="006D6058"/>
    <w:rsid w:val="006D6148"/>
    <w:rsid w:val="006D6DC1"/>
    <w:rsid w:val="006D74AA"/>
    <w:rsid w:val="006D7518"/>
    <w:rsid w:val="006D79BE"/>
    <w:rsid w:val="006E030C"/>
    <w:rsid w:val="006E12C9"/>
    <w:rsid w:val="006E179E"/>
    <w:rsid w:val="006E22A9"/>
    <w:rsid w:val="006E3289"/>
    <w:rsid w:val="006E3794"/>
    <w:rsid w:val="006E5648"/>
    <w:rsid w:val="006E729A"/>
    <w:rsid w:val="006F297B"/>
    <w:rsid w:val="006F36ED"/>
    <w:rsid w:val="006F3870"/>
    <w:rsid w:val="006F3B11"/>
    <w:rsid w:val="006F4819"/>
    <w:rsid w:val="006F4A04"/>
    <w:rsid w:val="006F4A24"/>
    <w:rsid w:val="006F5746"/>
    <w:rsid w:val="006F647A"/>
    <w:rsid w:val="007007C8"/>
    <w:rsid w:val="00700C38"/>
    <w:rsid w:val="007023F2"/>
    <w:rsid w:val="00703186"/>
    <w:rsid w:val="00703C3C"/>
    <w:rsid w:val="007043CF"/>
    <w:rsid w:val="00705777"/>
    <w:rsid w:val="00706983"/>
    <w:rsid w:val="00707523"/>
    <w:rsid w:val="0070768C"/>
    <w:rsid w:val="0071092B"/>
    <w:rsid w:val="00711405"/>
    <w:rsid w:val="00713288"/>
    <w:rsid w:val="00713358"/>
    <w:rsid w:val="007139AE"/>
    <w:rsid w:val="00713CA0"/>
    <w:rsid w:val="00715F71"/>
    <w:rsid w:val="0071791A"/>
    <w:rsid w:val="00721C95"/>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30023"/>
    <w:rsid w:val="00730550"/>
    <w:rsid w:val="0073290D"/>
    <w:rsid w:val="00732B72"/>
    <w:rsid w:val="00732BB4"/>
    <w:rsid w:val="00735326"/>
    <w:rsid w:val="00735554"/>
    <w:rsid w:val="0073609A"/>
    <w:rsid w:val="007378CC"/>
    <w:rsid w:val="00740421"/>
    <w:rsid w:val="00741D27"/>
    <w:rsid w:val="007421F3"/>
    <w:rsid w:val="00742403"/>
    <w:rsid w:val="00742B9C"/>
    <w:rsid w:val="007430D0"/>
    <w:rsid w:val="00743336"/>
    <w:rsid w:val="0074334D"/>
    <w:rsid w:val="00744236"/>
    <w:rsid w:val="007453A4"/>
    <w:rsid w:val="007474D0"/>
    <w:rsid w:val="00747628"/>
    <w:rsid w:val="007503BB"/>
    <w:rsid w:val="007503FF"/>
    <w:rsid w:val="00750A35"/>
    <w:rsid w:val="00750F1D"/>
    <w:rsid w:val="00751057"/>
    <w:rsid w:val="00752CD0"/>
    <w:rsid w:val="00752D87"/>
    <w:rsid w:val="0075344B"/>
    <w:rsid w:val="007540EC"/>
    <w:rsid w:val="00754214"/>
    <w:rsid w:val="00754741"/>
    <w:rsid w:val="0075583D"/>
    <w:rsid w:val="00755B6E"/>
    <w:rsid w:val="00756EA2"/>
    <w:rsid w:val="00757601"/>
    <w:rsid w:val="00762AE6"/>
    <w:rsid w:val="00762DB4"/>
    <w:rsid w:val="0076351B"/>
    <w:rsid w:val="007638C5"/>
    <w:rsid w:val="00764344"/>
    <w:rsid w:val="007644F4"/>
    <w:rsid w:val="00766584"/>
    <w:rsid w:val="0076678A"/>
    <w:rsid w:val="00766A5C"/>
    <w:rsid w:val="00766AFF"/>
    <w:rsid w:val="00767A19"/>
    <w:rsid w:val="007708CB"/>
    <w:rsid w:val="00770FC5"/>
    <w:rsid w:val="00771668"/>
    <w:rsid w:val="0077298D"/>
    <w:rsid w:val="00774641"/>
    <w:rsid w:val="0077541A"/>
    <w:rsid w:val="00776295"/>
    <w:rsid w:val="007777F8"/>
    <w:rsid w:val="00777CD2"/>
    <w:rsid w:val="00777E98"/>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8B4"/>
    <w:rsid w:val="00792A58"/>
    <w:rsid w:val="00792F71"/>
    <w:rsid w:val="00793C2D"/>
    <w:rsid w:val="00793CC1"/>
    <w:rsid w:val="00793E99"/>
    <w:rsid w:val="0079468C"/>
    <w:rsid w:val="00794BBC"/>
    <w:rsid w:val="00794CE7"/>
    <w:rsid w:val="00794DAC"/>
    <w:rsid w:val="0079546A"/>
    <w:rsid w:val="00795675"/>
    <w:rsid w:val="00795C9C"/>
    <w:rsid w:val="00795E99"/>
    <w:rsid w:val="00795F6F"/>
    <w:rsid w:val="0079604F"/>
    <w:rsid w:val="0079660F"/>
    <w:rsid w:val="00796CB2"/>
    <w:rsid w:val="0079747C"/>
    <w:rsid w:val="00797637"/>
    <w:rsid w:val="0079792C"/>
    <w:rsid w:val="007A179B"/>
    <w:rsid w:val="007A2FB3"/>
    <w:rsid w:val="007A3848"/>
    <w:rsid w:val="007A3A4F"/>
    <w:rsid w:val="007A3B5D"/>
    <w:rsid w:val="007A3C3E"/>
    <w:rsid w:val="007A482B"/>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DE"/>
    <w:rsid w:val="007B390B"/>
    <w:rsid w:val="007B490D"/>
    <w:rsid w:val="007B62B0"/>
    <w:rsid w:val="007B63FC"/>
    <w:rsid w:val="007B6467"/>
    <w:rsid w:val="007B6609"/>
    <w:rsid w:val="007B6FCE"/>
    <w:rsid w:val="007B73CE"/>
    <w:rsid w:val="007B76E0"/>
    <w:rsid w:val="007C010D"/>
    <w:rsid w:val="007C1A90"/>
    <w:rsid w:val="007C244F"/>
    <w:rsid w:val="007C291D"/>
    <w:rsid w:val="007C62FB"/>
    <w:rsid w:val="007C79F9"/>
    <w:rsid w:val="007C7C01"/>
    <w:rsid w:val="007C7C3F"/>
    <w:rsid w:val="007D10F0"/>
    <w:rsid w:val="007D22E6"/>
    <w:rsid w:val="007D30D9"/>
    <w:rsid w:val="007D3304"/>
    <w:rsid w:val="007D4109"/>
    <w:rsid w:val="007D4B16"/>
    <w:rsid w:val="007D4BD9"/>
    <w:rsid w:val="007D4F98"/>
    <w:rsid w:val="007D5EAD"/>
    <w:rsid w:val="007D6DC0"/>
    <w:rsid w:val="007E0375"/>
    <w:rsid w:val="007E07B4"/>
    <w:rsid w:val="007E08EA"/>
    <w:rsid w:val="007E1CB0"/>
    <w:rsid w:val="007E378A"/>
    <w:rsid w:val="007E37BC"/>
    <w:rsid w:val="007E3C2E"/>
    <w:rsid w:val="007E6C53"/>
    <w:rsid w:val="007F18DB"/>
    <w:rsid w:val="007F1C01"/>
    <w:rsid w:val="007F1FFE"/>
    <w:rsid w:val="007F258A"/>
    <w:rsid w:val="007F3172"/>
    <w:rsid w:val="007F3C20"/>
    <w:rsid w:val="007F4F48"/>
    <w:rsid w:val="007F5A8F"/>
    <w:rsid w:val="007F5B5C"/>
    <w:rsid w:val="007F5BE6"/>
    <w:rsid w:val="007F5D79"/>
    <w:rsid w:val="007F701D"/>
    <w:rsid w:val="007F71F6"/>
    <w:rsid w:val="007F7658"/>
    <w:rsid w:val="00800235"/>
    <w:rsid w:val="00801006"/>
    <w:rsid w:val="008011D8"/>
    <w:rsid w:val="008018DA"/>
    <w:rsid w:val="008023F0"/>
    <w:rsid w:val="008027F0"/>
    <w:rsid w:val="00803874"/>
    <w:rsid w:val="008044E1"/>
    <w:rsid w:val="00804B6E"/>
    <w:rsid w:val="00804F20"/>
    <w:rsid w:val="00805256"/>
    <w:rsid w:val="008055BE"/>
    <w:rsid w:val="00807FF8"/>
    <w:rsid w:val="00811B76"/>
    <w:rsid w:val="00811DB9"/>
    <w:rsid w:val="00812A33"/>
    <w:rsid w:val="00815B70"/>
    <w:rsid w:val="00816914"/>
    <w:rsid w:val="00816C5A"/>
    <w:rsid w:val="00816F25"/>
    <w:rsid w:val="0081769D"/>
    <w:rsid w:val="00817EA4"/>
    <w:rsid w:val="0082029E"/>
    <w:rsid w:val="00820BEA"/>
    <w:rsid w:val="00820E1E"/>
    <w:rsid w:val="00821012"/>
    <w:rsid w:val="00821C3B"/>
    <w:rsid w:val="00823348"/>
    <w:rsid w:val="008253E2"/>
    <w:rsid w:val="00825559"/>
    <w:rsid w:val="00825CD7"/>
    <w:rsid w:val="00827A0D"/>
    <w:rsid w:val="00827B71"/>
    <w:rsid w:val="0083063A"/>
    <w:rsid w:val="008310D9"/>
    <w:rsid w:val="00832076"/>
    <w:rsid w:val="0083259E"/>
    <w:rsid w:val="00832970"/>
    <w:rsid w:val="00833355"/>
    <w:rsid w:val="00833B24"/>
    <w:rsid w:val="00833C9A"/>
    <w:rsid w:val="008343E1"/>
    <w:rsid w:val="008367E2"/>
    <w:rsid w:val="00836C4C"/>
    <w:rsid w:val="008372A0"/>
    <w:rsid w:val="00837326"/>
    <w:rsid w:val="008376C9"/>
    <w:rsid w:val="00840850"/>
    <w:rsid w:val="00840A9B"/>
    <w:rsid w:val="00840CEA"/>
    <w:rsid w:val="008428F0"/>
    <w:rsid w:val="00842BDF"/>
    <w:rsid w:val="00842C35"/>
    <w:rsid w:val="00842ED8"/>
    <w:rsid w:val="00842F68"/>
    <w:rsid w:val="008435C5"/>
    <w:rsid w:val="00843888"/>
    <w:rsid w:val="00845366"/>
    <w:rsid w:val="00845CC6"/>
    <w:rsid w:val="0084615C"/>
    <w:rsid w:val="00846E16"/>
    <w:rsid w:val="008477E0"/>
    <w:rsid w:val="008501BA"/>
    <w:rsid w:val="008502E3"/>
    <w:rsid w:val="00851DCA"/>
    <w:rsid w:val="00853935"/>
    <w:rsid w:val="008554FE"/>
    <w:rsid w:val="00855698"/>
    <w:rsid w:val="00856504"/>
    <w:rsid w:val="00856EF0"/>
    <w:rsid w:val="008570FE"/>
    <w:rsid w:val="0085735A"/>
    <w:rsid w:val="00857417"/>
    <w:rsid w:val="00857C37"/>
    <w:rsid w:val="00857E02"/>
    <w:rsid w:val="00861124"/>
    <w:rsid w:val="00861936"/>
    <w:rsid w:val="00862143"/>
    <w:rsid w:val="00863FF3"/>
    <w:rsid w:val="008645E6"/>
    <w:rsid w:val="00865415"/>
    <w:rsid w:val="0086592B"/>
    <w:rsid w:val="00866CA4"/>
    <w:rsid w:val="00867900"/>
    <w:rsid w:val="008702B7"/>
    <w:rsid w:val="0087195C"/>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3B3A"/>
    <w:rsid w:val="00884593"/>
    <w:rsid w:val="00884843"/>
    <w:rsid w:val="00885225"/>
    <w:rsid w:val="008876AE"/>
    <w:rsid w:val="00890276"/>
    <w:rsid w:val="00891C47"/>
    <w:rsid w:val="008930AA"/>
    <w:rsid w:val="008956DD"/>
    <w:rsid w:val="0089593F"/>
    <w:rsid w:val="00896BD2"/>
    <w:rsid w:val="00896C7A"/>
    <w:rsid w:val="00896CBF"/>
    <w:rsid w:val="00896E6B"/>
    <w:rsid w:val="00896EAE"/>
    <w:rsid w:val="00897311"/>
    <w:rsid w:val="00897D77"/>
    <w:rsid w:val="008A0669"/>
    <w:rsid w:val="008A0B12"/>
    <w:rsid w:val="008A0B61"/>
    <w:rsid w:val="008A1A99"/>
    <w:rsid w:val="008A1CF4"/>
    <w:rsid w:val="008A1DD8"/>
    <w:rsid w:val="008A262A"/>
    <w:rsid w:val="008A33B1"/>
    <w:rsid w:val="008A3F0A"/>
    <w:rsid w:val="008A49FC"/>
    <w:rsid w:val="008A4B1F"/>
    <w:rsid w:val="008A4E5C"/>
    <w:rsid w:val="008A4F23"/>
    <w:rsid w:val="008A5893"/>
    <w:rsid w:val="008A5E94"/>
    <w:rsid w:val="008A63EA"/>
    <w:rsid w:val="008A65CF"/>
    <w:rsid w:val="008A72D2"/>
    <w:rsid w:val="008A75B5"/>
    <w:rsid w:val="008B08BA"/>
    <w:rsid w:val="008B1362"/>
    <w:rsid w:val="008B30E2"/>
    <w:rsid w:val="008B3445"/>
    <w:rsid w:val="008B35F0"/>
    <w:rsid w:val="008B40E7"/>
    <w:rsid w:val="008B43F5"/>
    <w:rsid w:val="008B5EAC"/>
    <w:rsid w:val="008C02EC"/>
    <w:rsid w:val="008C0855"/>
    <w:rsid w:val="008C0A41"/>
    <w:rsid w:val="008C3C9C"/>
    <w:rsid w:val="008C4A4E"/>
    <w:rsid w:val="008C4B14"/>
    <w:rsid w:val="008C4F45"/>
    <w:rsid w:val="008C5DAE"/>
    <w:rsid w:val="008C6B28"/>
    <w:rsid w:val="008C6D7E"/>
    <w:rsid w:val="008D2654"/>
    <w:rsid w:val="008D2D73"/>
    <w:rsid w:val="008D55A8"/>
    <w:rsid w:val="008D569B"/>
    <w:rsid w:val="008D7FE3"/>
    <w:rsid w:val="008E0E5F"/>
    <w:rsid w:val="008E1C8D"/>
    <w:rsid w:val="008E256B"/>
    <w:rsid w:val="008E280E"/>
    <w:rsid w:val="008E34C0"/>
    <w:rsid w:val="008E3AAD"/>
    <w:rsid w:val="008E4193"/>
    <w:rsid w:val="008E7550"/>
    <w:rsid w:val="008E7EA3"/>
    <w:rsid w:val="008F17DF"/>
    <w:rsid w:val="008F1ADC"/>
    <w:rsid w:val="008F1AEF"/>
    <w:rsid w:val="008F1E40"/>
    <w:rsid w:val="008F254C"/>
    <w:rsid w:val="008F2FCB"/>
    <w:rsid w:val="008F4AA2"/>
    <w:rsid w:val="008F523E"/>
    <w:rsid w:val="008F5750"/>
    <w:rsid w:val="008F690A"/>
    <w:rsid w:val="008F747A"/>
    <w:rsid w:val="008F78BC"/>
    <w:rsid w:val="009000DD"/>
    <w:rsid w:val="0090146E"/>
    <w:rsid w:val="00903774"/>
    <w:rsid w:val="00904051"/>
    <w:rsid w:val="009040C8"/>
    <w:rsid w:val="00904657"/>
    <w:rsid w:val="0090501D"/>
    <w:rsid w:val="00905731"/>
    <w:rsid w:val="009057C5"/>
    <w:rsid w:val="00905B35"/>
    <w:rsid w:val="0090638E"/>
    <w:rsid w:val="00906481"/>
    <w:rsid w:val="0090714C"/>
    <w:rsid w:val="009072EF"/>
    <w:rsid w:val="00910556"/>
    <w:rsid w:val="0091067D"/>
    <w:rsid w:val="00911441"/>
    <w:rsid w:val="00912407"/>
    <w:rsid w:val="00912719"/>
    <w:rsid w:val="00912AE3"/>
    <w:rsid w:val="009137C5"/>
    <w:rsid w:val="00914421"/>
    <w:rsid w:val="00914689"/>
    <w:rsid w:val="00915372"/>
    <w:rsid w:val="009165D6"/>
    <w:rsid w:val="009165FC"/>
    <w:rsid w:val="009204F0"/>
    <w:rsid w:val="00920BEA"/>
    <w:rsid w:val="00921503"/>
    <w:rsid w:val="00921BB7"/>
    <w:rsid w:val="00921BF3"/>
    <w:rsid w:val="00921BFD"/>
    <w:rsid w:val="00921E7D"/>
    <w:rsid w:val="00922150"/>
    <w:rsid w:val="0092265D"/>
    <w:rsid w:val="00923758"/>
    <w:rsid w:val="00924558"/>
    <w:rsid w:val="00925287"/>
    <w:rsid w:val="0092564B"/>
    <w:rsid w:val="00925E47"/>
    <w:rsid w:val="00926930"/>
    <w:rsid w:val="009270DE"/>
    <w:rsid w:val="00927555"/>
    <w:rsid w:val="00927F8D"/>
    <w:rsid w:val="00930FD0"/>
    <w:rsid w:val="00932258"/>
    <w:rsid w:val="00932487"/>
    <w:rsid w:val="00932535"/>
    <w:rsid w:val="0093357B"/>
    <w:rsid w:val="00935121"/>
    <w:rsid w:val="00935880"/>
    <w:rsid w:val="0093595D"/>
    <w:rsid w:val="00935CE1"/>
    <w:rsid w:val="00940307"/>
    <w:rsid w:val="00940D0F"/>
    <w:rsid w:val="00941325"/>
    <w:rsid w:val="00941D8B"/>
    <w:rsid w:val="009420F3"/>
    <w:rsid w:val="009433B6"/>
    <w:rsid w:val="00944D6B"/>
    <w:rsid w:val="00945E82"/>
    <w:rsid w:val="00946907"/>
    <w:rsid w:val="00946A95"/>
    <w:rsid w:val="009508D7"/>
    <w:rsid w:val="00950AC1"/>
    <w:rsid w:val="00951974"/>
    <w:rsid w:val="00951C8B"/>
    <w:rsid w:val="00952A07"/>
    <w:rsid w:val="0095355A"/>
    <w:rsid w:val="0095365E"/>
    <w:rsid w:val="00954ED8"/>
    <w:rsid w:val="0095598B"/>
    <w:rsid w:val="00955B8F"/>
    <w:rsid w:val="00955C11"/>
    <w:rsid w:val="00956C5A"/>
    <w:rsid w:val="0095717D"/>
    <w:rsid w:val="00957262"/>
    <w:rsid w:val="00957C81"/>
    <w:rsid w:val="009606B8"/>
    <w:rsid w:val="009606D0"/>
    <w:rsid w:val="00961384"/>
    <w:rsid w:val="00961B2C"/>
    <w:rsid w:val="00961F11"/>
    <w:rsid w:val="00961F3B"/>
    <w:rsid w:val="00962357"/>
    <w:rsid w:val="00963B17"/>
    <w:rsid w:val="00964483"/>
    <w:rsid w:val="00964D48"/>
    <w:rsid w:val="00965DD4"/>
    <w:rsid w:val="00965E5B"/>
    <w:rsid w:val="009669C7"/>
    <w:rsid w:val="009703A7"/>
    <w:rsid w:val="0097176C"/>
    <w:rsid w:val="009721D7"/>
    <w:rsid w:val="00972857"/>
    <w:rsid w:val="00972D6F"/>
    <w:rsid w:val="00973552"/>
    <w:rsid w:val="009749F2"/>
    <w:rsid w:val="009749F8"/>
    <w:rsid w:val="00974AB2"/>
    <w:rsid w:val="0097503C"/>
    <w:rsid w:val="009750FB"/>
    <w:rsid w:val="00976709"/>
    <w:rsid w:val="00977395"/>
    <w:rsid w:val="00980A0F"/>
    <w:rsid w:val="00980A75"/>
    <w:rsid w:val="0098119A"/>
    <w:rsid w:val="009812B1"/>
    <w:rsid w:val="0098179E"/>
    <w:rsid w:val="00986056"/>
    <w:rsid w:val="00987EE8"/>
    <w:rsid w:val="00987F38"/>
    <w:rsid w:val="0099034C"/>
    <w:rsid w:val="009906BD"/>
    <w:rsid w:val="00991B2E"/>
    <w:rsid w:val="0099299D"/>
    <w:rsid w:val="00993D4D"/>
    <w:rsid w:val="009943F7"/>
    <w:rsid w:val="009955B3"/>
    <w:rsid w:val="00995B47"/>
    <w:rsid w:val="00995C71"/>
    <w:rsid w:val="00995CC0"/>
    <w:rsid w:val="00995D72"/>
    <w:rsid w:val="00996715"/>
    <w:rsid w:val="00996D3F"/>
    <w:rsid w:val="009A29B0"/>
    <w:rsid w:val="009A2A38"/>
    <w:rsid w:val="009A3F6A"/>
    <w:rsid w:val="009A487D"/>
    <w:rsid w:val="009A58BD"/>
    <w:rsid w:val="009A5B75"/>
    <w:rsid w:val="009A65CE"/>
    <w:rsid w:val="009A678A"/>
    <w:rsid w:val="009A68C1"/>
    <w:rsid w:val="009A7420"/>
    <w:rsid w:val="009A76CB"/>
    <w:rsid w:val="009A78A7"/>
    <w:rsid w:val="009B01E8"/>
    <w:rsid w:val="009B0DD8"/>
    <w:rsid w:val="009B17AB"/>
    <w:rsid w:val="009B1B23"/>
    <w:rsid w:val="009B22F0"/>
    <w:rsid w:val="009B25AD"/>
    <w:rsid w:val="009B3CD4"/>
    <w:rsid w:val="009B4D63"/>
    <w:rsid w:val="009B563D"/>
    <w:rsid w:val="009C01CA"/>
    <w:rsid w:val="009C1B35"/>
    <w:rsid w:val="009C30D0"/>
    <w:rsid w:val="009C51FE"/>
    <w:rsid w:val="009C5CEC"/>
    <w:rsid w:val="009C6C9A"/>
    <w:rsid w:val="009C6D70"/>
    <w:rsid w:val="009C7294"/>
    <w:rsid w:val="009D08C3"/>
    <w:rsid w:val="009D0B71"/>
    <w:rsid w:val="009D0D26"/>
    <w:rsid w:val="009D0DFD"/>
    <w:rsid w:val="009D0EEB"/>
    <w:rsid w:val="009D0F64"/>
    <w:rsid w:val="009D1389"/>
    <w:rsid w:val="009D3391"/>
    <w:rsid w:val="009D3C2F"/>
    <w:rsid w:val="009D46B8"/>
    <w:rsid w:val="009D54C0"/>
    <w:rsid w:val="009D59E1"/>
    <w:rsid w:val="009E0CD7"/>
    <w:rsid w:val="009E10AC"/>
    <w:rsid w:val="009E15FD"/>
    <w:rsid w:val="009E28FB"/>
    <w:rsid w:val="009E3CA8"/>
    <w:rsid w:val="009E4441"/>
    <w:rsid w:val="009E46E1"/>
    <w:rsid w:val="009E47E7"/>
    <w:rsid w:val="009E4A2E"/>
    <w:rsid w:val="009E551E"/>
    <w:rsid w:val="009E5625"/>
    <w:rsid w:val="009E5EE5"/>
    <w:rsid w:val="009E6525"/>
    <w:rsid w:val="009E66B6"/>
    <w:rsid w:val="009E68BF"/>
    <w:rsid w:val="009E6AD1"/>
    <w:rsid w:val="009E75A8"/>
    <w:rsid w:val="009F0BF4"/>
    <w:rsid w:val="009F145F"/>
    <w:rsid w:val="009F15D6"/>
    <w:rsid w:val="009F19A5"/>
    <w:rsid w:val="009F1D03"/>
    <w:rsid w:val="009F1EE0"/>
    <w:rsid w:val="009F2AFC"/>
    <w:rsid w:val="009F3764"/>
    <w:rsid w:val="009F42FE"/>
    <w:rsid w:val="009F4746"/>
    <w:rsid w:val="009F4A89"/>
    <w:rsid w:val="009F5156"/>
    <w:rsid w:val="009F5450"/>
    <w:rsid w:val="009F54A6"/>
    <w:rsid w:val="009F56F2"/>
    <w:rsid w:val="009F61DC"/>
    <w:rsid w:val="009F62F6"/>
    <w:rsid w:val="009F67F7"/>
    <w:rsid w:val="009F74E6"/>
    <w:rsid w:val="009F7AC4"/>
    <w:rsid w:val="009F7D34"/>
    <w:rsid w:val="00A006CB"/>
    <w:rsid w:val="00A01F9D"/>
    <w:rsid w:val="00A02956"/>
    <w:rsid w:val="00A02F9C"/>
    <w:rsid w:val="00A03DFF"/>
    <w:rsid w:val="00A04301"/>
    <w:rsid w:val="00A05910"/>
    <w:rsid w:val="00A062E4"/>
    <w:rsid w:val="00A0638F"/>
    <w:rsid w:val="00A06BC1"/>
    <w:rsid w:val="00A074B9"/>
    <w:rsid w:val="00A0760B"/>
    <w:rsid w:val="00A0771D"/>
    <w:rsid w:val="00A07EC1"/>
    <w:rsid w:val="00A111D6"/>
    <w:rsid w:val="00A11DB2"/>
    <w:rsid w:val="00A1230F"/>
    <w:rsid w:val="00A12502"/>
    <w:rsid w:val="00A13254"/>
    <w:rsid w:val="00A136D6"/>
    <w:rsid w:val="00A1372C"/>
    <w:rsid w:val="00A142A2"/>
    <w:rsid w:val="00A144EB"/>
    <w:rsid w:val="00A14915"/>
    <w:rsid w:val="00A1552E"/>
    <w:rsid w:val="00A16214"/>
    <w:rsid w:val="00A17EBA"/>
    <w:rsid w:val="00A204C9"/>
    <w:rsid w:val="00A2071F"/>
    <w:rsid w:val="00A20ED6"/>
    <w:rsid w:val="00A21474"/>
    <w:rsid w:val="00A21C0C"/>
    <w:rsid w:val="00A223BC"/>
    <w:rsid w:val="00A22A21"/>
    <w:rsid w:val="00A22D2F"/>
    <w:rsid w:val="00A2316B"/>
    <w:rsid w:val="00A23197"/>
    <w:rsid w:val="00A23B4F"/>
    <w:rsid w:val="00A24BEB"/>
    <w:rsid w:val="00A24E2C"/>
    <w:rsid w:val="00A257EF"/>
    <w:rsid w:val="00A307D0"/>
    <w:rsid w:val="00A30F1A"/>
    <w:rsid w:val="00A3181B"/>
    <w:rsid w:val="00A320C9"/>
    <w:rsid w:val="00A32633"/>
    <w:rsid w:val="00A326DD"/>
    <w:rsid w:val="00A32EEB"/>
    <w:rsid w:val="00A33F60"/>
    <w:rsid w:val="00A34506"/>
    <w:rsid w:val="00A36028"/>
    <w:rsid w:val="00A400B5"/>
    <w:rsid w:val="00A40AA4"/>
    <w:rsid w:val="00A40F38"/>
    <w:rsid w:val="00A426C3"/>
    <w:rsid w:val="00A42F0F"/>
    <w:rsid w:val="00A431B4"/>
    <w:rsid w:val="00A43C95"/>
    <w:rsid w:val="00A43D74"/>
    <w:rsid w:val="00A43E81"/>
    <w:rsid w:val="00A443FE"/>
    <w:rsid w:val="00A45320"/>
    <w:rsid w:val="00A475A8"/>
    <w:rsid w:val="00A5003C"/>
    <w:rsid w:val="00A50652"/>
    <w:rsid w:val="00A52668"/>
    <w:rsid w:val="00A5523E"/>
    <w:rsid w:val="00A565D0"/>
    <w:rsid w:val="00A56833"/>
    <w:rsid w:val="00A57073"/>
    <w:rsid w:val="00A5755F"/>
    <w:rsid w:val="00A601A8"/>
    <w:rsid w:val="00A603C8"/>
    <w:rsid w:val="00A6045A"/>
    <w:rsid w:val="00A61E49"/>
    <w:rsid w:val="00A61F02"/>
    <w:rsid w:val="00A63AAD"/>
    <w:rsid w:val="00A63C56"/>
    <w:rsid w:val="00A63C7F"/>
    <w:rsid w:val="00A63FE1"/>
    <w:rsid w:val="00A64101"/>
    <w:rsid w:val="00A6476D"/>
    <w:rsid w:val="00A65293"/>
    <w:rsid w:val="00A654E2"/>
    <w:rsid w:val="00A657FD"/>
    <w:rsid w:val="00A659A9"/>
    <w:rsid w:val="00A67992"/>
    <w:rsid w:val="00A7054F"/>
    <w:rsid w:val="00A7094C"/>
    <w:rsid w:val="00A70B53"/>
    <w:rsid w:val="00A71056"/>
    <w:rsid w:val="00A7153D"/>
    <w:rsid w:val="00A71775"/>
    <w:rsid w:val="00A726F0"/>
    <w:rsid w:val="00A728FC"/>
    <w:rsid w:val="00A72CD8"/>
    <w:rsid w:val="00A72D3E"/>
    <w:rsid w:val="00A73CD3"/>
    <w:rsid w:val="00A73DEF"/>
    <w:rsid w:val="00A7434E"/>
    <w:rsid w:val="00A74EE3"/>
    <w:rsid w:val="00A75855"/>
    <w:rsid w:val="00A75EA6"/>
    <w:rsid w:val="00A7649B"/>
    <w:rsid w:val="00A7695E"/>
    <w:rsid w:val="00A76E1A"/>
    <w:rsid w:val="00A76F00"/>
    <w:rsid w:val="00A775AD"/>
    <w:rsid w:val="00A77638"/>
    <w:rsid w:val="00A80656"/>
    <w:rsid w:val="00A80D36"/>
    <w:rsid w:val="00A81974"/>
    <w:rsid w:val="00A81BA3"/>
    <w:rsid w:val="00A82942"/>
    <w:rsid w:val="00A82969"/>
    <w:rsid w:val="00A82B13"/>
    <w:rsid w:val="00A82EE5"/>
    <w:rsid w:val="00A8303A"/>
    <w:rsid w:val="00A834BA"/>
    <w:rsid w:val="00A838A7"/>
    <w:rsid w:val="00A8422C"/>
    <w:rsid w:val="00A844A8"/>
    <w:rsid w:val="00A84F86"/>
    <w:rsid w:val="00A85243"/>
    <w:rsid w:val="00A856A5"/>
    <w:rsid w:val="00A857C1"/>
    <w:rsid w:val="00A858DB"/>
    <w:rsid w:val="00A86566"/>
    <w:rsid w:val="00A86E96"/>
    <w:rsid w:val="00A87968"/>
    <w:rsid w:val="00A9030C"/>
    <w:rsid w:val="00A90F92"/>
    <w:rsid w:val="00A914EC"/>
    <w:rsid w:val="00A92B1B"/>
    <w:rsid w:val="00A93980"/>
    <w:rsid w:val="00A94A8C"/>
    <w:rsid w:val="00A950FA"/>
    <w:rsid w:val="00A95C8F"/>
    <w:rsid w:val="00A96631"/>
    <w:rsid w:val="00A96927"/>
    <w:rsid w:val="00A96A75"/>
    <w:rsid w:val="00A96C80"/>
    <w:rsid w:val="00A9720D"/>
    <w:rsid w:val="00A97D0A"/>
    <w:rsid w:val="00A97DF1"/>
    <w:rsid w:val="00AA00D3"/>
    <w:rsid w:val="00AA104A"/>
    <w:rsid w:val="00AA13A9"/>
    <w:rsid w:val="00AA2D5C"/>
    <w:rsid w:val="00AA2D6C"/>
    <w:rsid w:val="00AA34B8"/>
    <w:rsid w:val="00AA40B7"/>
    <w:rsid w:val="00AA42F3"/>
    <w:rsid w:val="00AA5121"/>
    <w:rsid w:val="00AA6266"/>
    <w:rsid w:val="00AA62B0"/>
    <w:rsid w:val="00AA639F"/>
    <w:rsid w:val="00AB0DE4"/>
    <w:rsid w:val="00AB3617"/>
    <w:rsid w:val="00AB3F51"/>
    <w:rsid w:val="00AB3FBD"/>
    <w:rsid w:val="00AB42E1"/>
    <w:rsid w:val="00AB49E6"/>
    <w:rsid w:val="00AB4CA6"/>
    <w:rsid w:val="00AB5633"/>
    <w:rsid w:val="00AC04C4"/>
    <w:rsid w:val="00AC0FBF"/>
    <w:rsid w:val="00AC1C68"/>
    <w:rsid w:val="00AC2A69"/>
    <w:rsid w:val="00AC4ADF"/>
    <w:rsid w:val="00AC5CC9"/>
    <w:rsid w:val="00AC5F4C"/>
    <w:rsid w:val="00AC7244"/>
    <w:rsid w:val="00AD04F9"/>
    <w:rsid w:val="00AD0648"/>
    <w:rsid w:val="00AD0706"/>
    <w:rsid w:val="00AD3F4F"/>
    <w:rsid w:val="00AD5B3B"/>
    <w:rsid w:val="00AD6689"/>
    <w:rsid w:val="00AD6966"/>
    <w:rsid w:val="00AD7A61"/>
    <w:rsid w:val="00AE0236"/>
    <w:rsid w:val="00AE24C8"/>
    <w:rsid w:val="00AE338F"/>
    <w:rsid w:val="00AE342D"/>
    <w:rsid w:val="00AE447D"/>
    <w:rsid w:val="00AE4491"/>
    <w:rsid w:val="00AE4734"/>
    <w:rsid w:val="00AE4D01"/>
    <w:rsid w:val="00AE57F5"/>
    <w:rsid w:val="00AE5969"/>
    <w:rsid w:val="00AE7538"/>
    <w:rsid w:val="00AF0F91"/>
    <w:rsid w:val="00AF101E"/>
    <w:rsid w:val="00AF13C2"/>
    <w:rsid w:val="00AF31F5"/>
    <w:rsid w:val="00AF341D"/>
    <w:rsid w:val="00AF35F1"/>
    <w:rsid w:val="00AF458B"/>
    <w:rsid w:val="00AF6C12"/>
    <w:rsid w:val="00AF74CD"/>
    <w:rsid w:val="00B02902"/>
    <w:rsid w:val="00B02963"/>
    <w:rsid w:val="00B033D7"/>
    <w:rsid w:val="00B0370F"/>
    <w:rsid w:val="00B039F5"/>
    <w:rsid w:val="00B04014"/>
    <w:rsid w:val="00B04A5D"/>
    <w:rsid w:val="00B04D6C"/>
    <w:rsid w:val="00B05C2F"/>
    <w:rsid w:val="00B06D4F"/>
    <w:rsid w:val="00B07674"/>
    <w:rsid w:val="00B0768E"/>
    <w:rsid w:val="00B076D2"/>
    <w:rsid w:val="00B07E96"/>
    <w:rsid w:val="00B122D9"/>
    <w:rsid w:val="00B126CF"/>
    <w:rsid w:val="00B12985"/>
    <w:rsid w:val="00B12D1F"/>
    <w:rsid w:val="00B1363D"/>
    <w:rsid w:val="00B1388C"/>
    <w:rsid w:val="00B13C3F"/>
    <w:rsid w:val="00B14071"/>
    <w:rsid w:val="00B145A3"/>
    <w:rsid w:val="00B14BA9"/>
    <w:rsid w:val="00B15366"/>
    <w:rsid w:val="00B173D1"/>
    <w:rsid w:val="00B176A8"/>
    <w:rsid w:val="00B17A82"/>
    <w:rsid w:val="00B20730"/>
    <w:rsid w:val="00B20A5A"/>
    <w:rsid w:val="00B22850"/>
    <w:rsid w:val="00B2288D"/>
    <w:rsid w:val="00B22A17"/>
    <w:rsid w:val="00B22F4A"/>
    <w:rsid w:val="00B239E7"/>
    <w:rsid w:val="00B2426F"/>
    <w:rsid w:val="00B24685"/>
    <w:rsid w:val="00B24FE0"/>
    <w:rsid w:val="00B25B5F"/>
    <w:rsid w:val="00B26BA6"/>
    <w:rsid w:val="00B3001C"/>
    <w:rsid w:val="00B30035"/>
    <w:rsid w:val="00B30A88"/>
    <w:rsid w:val="00B31603"/>
    <w:rsid w:val="00B32FD8"/>
    <w:rsid w:val="00B33692"/>
    <w:rsid w:val="00B341E0"/>
    <w:rsid w:val="00B34279"/>
    <w:rsid w:val="00B342C0"/>
    <w:rsid w:val="00B3458C"/>
    <w:rsid w:val="00B371E4"/>
    <w:rsid w:val="00B377D4"/>
    <w:rsid w:val="00B40963"/>
    <w:rsid w:val="00B40ECF"/>
    <w:rsid w:val="00B413A7"/>
    <w:rsid w:val="00B4241F"/>
    <w:rsid w:val="00B4402C"/>
    <w:rsid w:val="00B440BA"/>
    <w:rsid w:val="00B44102"/>
    <w:rsid w:val="00B44670"/>
    <w:rsid w:val="00B448F8"/>
    <w:rsid w:val="00B45B1A"/>
    <w:rsid w:val="00B46D3F"/>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6B2A"/>
    <w:rsid w:val="00B56D5B"/>
    <w:rsid w:val="00B6083D"/>
    <w:rsid w:val="00B62020"/>
    <w:rsid w:val="00B62A9E"/>
    <w:rsid w:val="00B63625"/>
    <w:rsid w:val="00B637D0"/>
    <w:rsid w:val="00B63D3B"/>
    <w:rsid w:val="00B63F24"/>
    <w:rsid w:val="00B63F7F"/>
    <w:rsid w:val="00B65ABB"/>
    <w:rsid w:val="00B6605F"/>
    <w:rsid w:val="00B662AB"/>
    <w:rsid w:val="00B66B9E"/>
    <w:rsid w:val="00B66C23"/>
    <w:rsid w:val="00B6755F"/>
    <w:rsid w:val="00B67DC4"/>
    <w:rsid w:val="00B67E7F"/>
    <w:rsid w:val="00B7010A"/>
    <w:rsid w:val="00B702A5"/>
    <w:rsid w:val="00B70391"/>
    <w:rsid w:val="00B7075E"/>
    <w:rsid w:val="00B70EF0"/>
    <w:rsid w:val="00B71178"/>
    <w:rsid w:val="00B7148E"/>
    <w:rsid w:val="00B72480"/>
    <w:rsid w:val="00B72D7A"/>
    <w:rsid w:val="00B72E68"/>
    <w:rsid w:val="00B73244"/>
    <w:rsid w:val="00B7334A"/>
    <w:rsid w:val="00B73C66"/>
    <w:rsid w:val="00B73F65"/>
    <w:rsid w:val="00B74E10"/>
    <w:rsid w:val="00B74E63"/>
    <w:rsid w:val="00B74EC3"/>
    <w:rsid w:val="00B751AA"/>
    <w:rsid w:val="00B75A5D"/>
    <w:rsid w:val="00B76553"/>
    <w:rsid w:val="00B7719D"/>
    <w:rsid w:val="00B77571"/>
    <w:rsid w:val="00B8060B"/>
    <w:rsid w:val="00B80D10"/>
    <w:rsid w:val="00B81401"/>
    <w:rsid w:val="00B816B8"/>
    <w:rsid w:val="00B82D4A"/>
    <w:rsid w:val="00B83387"/>
    <w:rsid w:val="00B8351D"/>
    <w:rsid w:val="00B85466"/>
    <w:rsid w:val="00B859E6"/>
    <w:rsid w:val="00B86C3F"/>
    <w:rsid w:val="00B86F2F"/>
    <w:rsid w:val="00B8728B"/>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180"/>
    <w:rsid w:val="00B97907"/>
    <w:rsid w:val="00B97DDF"/>
    <w:rsid w:val="00BA0464"/>
    <w:rsid w:val="00BA05E2"/>
    <w:rsid w:val="00BA139A"/>
    <w:rsid w:val="00BA1E3E"/>
    <w:rsid w:val="00BA257F"/>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989"/>
    <w:rsid w:val="00BB59CA"/>
    <w:rsid w:val="00BB6066"/>
    <w:rsid w:val="00BB7B5C"/>
    <w:rsid w:val="00BB7D4B"/>
    <w:rsid w:val="00BC0026"/>
    <w:rsid w:val="00BC0FAC"/>
    <w:rsid w:val="00BC146E"/>
    <w:rsid w:val="00BC2F52"/>
    <w:rsid w:val="00BC3856"/>
    <w:rsid w:val="00BC39EB"/>
    <w:rsid w:val="00BC3B15"/>
    <w:rsid w:val="00BC4969"/>
    <w:rsid w:val="00BC6717"/>
    <w:rsid w:val="00BC7786"/>
    <w:rsid w:val="00BC779E"/>
    <w:rsid w:val="00BC7A2B"/>
    <w:rsid w:val="00BD002A"/>
    <w:rsid w:val="00BD0220"/>
    <w:rsid w:val="00BD0649"/>
    <w:rsid w:val="00BD124A"/>
    <w:rsid w:val="00BD142E"/>
    <w:rsid w:val="00BD1DB3"/>
    <w:rsid w:val="00BD2123"/>
    <w:rsid w:val="00BD3ABD"/>
    <w:rsid w:val="00BD3F82"/>
    <w:rsid w:val="00BD4DAD"/>
    <w:rsid w:val="00BD50F5"/>
    <w:rsid w:val="00BD5803"/>
    <w:rsid w:val="00BD6A85"/>
    <w:rsid w:val="00BD6C58"/>
    <w:rsid w:val="00BD76CD"/>
    <w:rsid w:val="00BD777C"/>
    <w:rsid w:val="00BD77FB"/>
    <w:rsid w:val="00BD7B17"/>
    <w:rsid w:val="00BD7B97"/>
    <w:rsid w:val="00BE0A6B"/>
    <w:rsid w:val="00BE122B"/>
    <w:rsid w:val="00BE2625"/>
    <w:rsid w:val="00BE34ED"/>
    <w:rsid w:val="00BE422E"/>
    <w:rsid w:val="00BE4642"/>
    <w:rsid w:val="00BE48A7"/>
    <w:rsid w:val="00BE76AC"/>
    <w:rsid w:val="00BE7B0A"/>
    <w:rsid w:val="00BF0430"/>
    <w:rsid w:val="00BF1191"/>
    <w:rsid w:val="00BF13B1"/>
    <w:rsid w:val="00BF18E2"/>
    <w:rsid w:val="00BF2433"/>
    <w:rsid w:val="00BF26E3"/>
    <w:rsid w:val="00BF4132"/>
    <w:rsid w:val="00BF4EB2"/>
    <w:rsid w:val="00BF4FBE"/>
    <w:rsid w:val="00BF5842"/>
    <w:rsid w:val="00BF5AB2"/>
    <w:rsid w:val="00BF5F7B"/>
    <w:rsid w:val="00C00069"/>
    <w:rsid w:val="00C00AAC"/>
    <w:rsid w:val="00C026B9"/>
    <w:rsid w:val="00C02B50"/>
    <w:rsid w:val="00C02E1F"/>
    <w:rsid w:val="00C051E2"/>
    <w:rsid w:val="00C05CEC"/>
    <w:rsid w:val="00C0690E"/>
    <w:rsid w:val="00C11349"/>
    <w:rsid w:val="00C13246"/>
    <w:rsid w:val="00C13263"/>
    <w:rsid w:val="00C138D4"/>
    <w:rsid w:val="00C141AE"/>
    <w:rsid w:val="00C15AFA"/>
    <w:rsid w:val="00C1637F"/>
    <w:rsid w:val="00C16BE9"/>
    <w:rsid w:val="00C17106"/>
    <w:rsid w:val="00C172E0"/>
    <w:rsid w:val="00C1799B"/>
    <w:rsid w:val="00C203A1"/>
    <w:rsid w:val="00C21288"/>
    <w:rsid w:val="00C212B9"/>
    <w:rsid w:val="00C2159B"/>
    <w:rsid w:val="00C21AE3"/>
    <w:rsid w:val="00C22452"/>
    <w:rsid w:val="00C249EC"/>
    <w:rsid w:val="00C24F74"/>
    <w:rsid w:val="00C25EE9"/>
    <w:rsid w:val="00C26E5B"/>
    <w:rsid w:val="00C27A6D"/>
    <w:rsid w:val="00C27D46"/>
    <w:rsid w:val="00C301EA"/>
    <w:rsid w:val="00C322C8"/>
    <w:rsid w:val="00C32A7B"/>
    <w:rsid w:val="00C32DA3"/>
    <w:rsid w:val="00C32EA9"/>
    <w:rsid w:val="00C33136"/>
    <w:rsid w:val="00C3335C"/>
    <w:rsid w:val="00C33DDE"/>
    <w:rsid w:val="00C343D3"/>
    <w:rsid w:val="00C3525A"/>
    <w:rsid w:val="00C356D7"/>
    <w:rsid w:val="00C35834"/>
    <w:rsid w:val="00C36B06"/>
    <w:rsid w:val="00C375D9"/>
    <w:rsid w:val="00C40AEB"/>
    <w:rsid w:val="00C41AE6"/>
    <w:rsid w:val="00C4391C"/>
    <w:rsid w:val="00C43E70"/>
    <w:rsid w:val="00C445E5"/>
    <w:rsid w:val="00C44779"/>
    <w:rsid w:val="00C44946"/>
    <w:rsid w:val="00C44B12"/>
    <w:rsid w:val="00C44C88"/>
    <w:rsid w:val="00C45E3C"/>
    <w:rsid w:val="00C46A62"/>
    <w:rsid w:val="00C46F10"/>
    <w:rsid w:val="00C4718D"/>
    <w:rsid w:val="00C47733"/>
    <w:rsid w:val="00C47AB5"/>
    <w:rsid w:val="00C47FD6"/>
    <w:rsid w:val="00C50395"/>
    <w:rsid w:val="00C512FF"/>
    <w:rsid w:val="00C516A4"/>
    <w:rsid w:val="00C51ADB"/>
    <w:rsid w:val="00C521F5"/>
    <w:rsid w:val="00C534E0"/>
    <w:rsid w:val="00C5393E"/>
    <w:rsid w:val="00C54E07"/>
    <w:rsid w:val="00C552AC"/>
    <w:rsid w:val="00C5677B"/>
    <w:rsid w:val="00C60186"/>
    <w:rsid w:val="00C60366"/>
    <w:rsid w:val="00C61201"/>
    <w:rsid w:val="00C61C2D"/>
    <w:rsid w:val="00C6286D"/>
    <w:rsid w:val="00C62A12"/>
    <w:rsid w:val="00C63DA9"/>
    <w:rsid w:val="00C64F0A"/>
    <w:rsid w:val="00C65087"/>
    <w:rsid w:val="00C6678A"/>
    <w:rsid w:val="00C668C6"/>
    <w:rsid w:val="00C66CFA"/>
    <w:rsid w:val="00C67173"/>
    <w:rsid w:val="00C67267"/>
    <w:rsid w:val="00C67E29"/>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DA1"/>
    <w:rsid w:val="00C83F22"/>
    <w:rsid w:val="00C847B7"/>
    <w:rsid w:val="00C84C3E"/>
    <w:rsid w:val="00C8588F"/>
    <w:rsid w:val="00C873A9"/>
    <w:rsid w:val="00C87826"/>
    <w:rsid w:val="00C87C33"/>
    <w:rsid w:val="00C87D8A"/>
    <w:rsid w:val="00C90300"/>
    <w:rsid w:val="00C92B0B"/>
    <w:rsid w:val="00C9303F"/>
    <w:rsid w:val="00C94112"/>
    <w:rsid w:val="00C947A3"/>
    <w:rsid w:val="00C94A13"/>
    <w:rsid w:val="00C94B7F"/>
    <w:rsid w:val="00C9571B"/>
    <w:rsid w:val="00C9596E"/>
    <w:rsid w:val="00C95F5B"/>
    <w:rsid w:val="00C95F5F"/>
    <w:rsid w:val="00C96EB4"/>
    <w:rsid w:val="00C97561"/>
    <w:rsid w:val="00C97CD3"/>
    <w:rsid w:val="00C97D40"/>
    <w:rsid w:val="00CA0628"/>
    <w:rsid w:val="00CA105F"/>
    <w:rsid w:val="00CA1583"/>
    <w:rsid w:val="00CA2A95"/>
    <w:rsid w:val="00CA2D2A"/>
    <w:rsid w:val="00CA4863"/>
    <w:rsid w:val="00CA4C4F"/>
    <w:rsid w:val="00CA52DF"/>
    <w:rsid w:val="00CA53D3"/>
    <w:rsid w:val="00CA602E"/>
    <w:rsid w:val="00CA6098"/>
    <w:rsid w:val="00CA6730"/>
    <w:rsid w:val="00CB0D78"/>
    <w:rsid w:val="00CB14B5"/>
    <w:rsid w:val="00CB21CF"/>
    <w:rsid w:val="00CB237F"/>
    <w:rsid w:val="00CB353B"/>
    <w:rsid w:val="00CB3E3E"/>
    <w:rsid w:val="00CB4200"/>
    <w:rsid w:val="00CB568B"/>
    <w:rsid w:val="00CB5779"/>
    <w:rsid w:val="00CB6E47"/>
    <w:rsid w:val="00CC140F"/>
    <w:rsid w:val="00CC1734"/>
    <w:rsid w:val="00CC1740"/>
    <w:rsid w:val="00CC340E"/>
    <w:rsid w:val="00CC4748"/>
    <w:rsid w:val="00CD05B3"/>
    <w:rsid w:val="00CD07F2"/>
    <w:rsid w:val="00CD1C97"/>
    <w:rsid w:val="00CD20AF"/>
    <w:rsid w:val="00CD22FF"/>
    <w:rsid w:val="00CD256E"/>
    <w:rsid w:val="00CD37E8"/>
    <w:rsid w:val="00CD3E55"/>
    <w:rsid w:val="00CD747F"/>
    <w:rsid w:val="00CE03FB"/>
    <w:rsid w:val="00CE0F67"/>
    <w:rsid w:val="00CE183D"/>
    <w:rsid w:val="00CE281F"/>
    <w:rsid w:val="00CE29BE"/>
    <w:rsid w:val="00CE3345"/>
    <w:rsid w:val="00CE60F7"/>
    <w:rsid w:val="00CE6C3F"/>
    <w:rsid w:val="00CE784B"/>
    <w:rsid w:val="00CE7FF4"/>
    <w:rsid w:val="00CF0065"/>
    <w:rsid w:val="00CF2C4A"/>
    <w:rsid w:val="00CF2F0C"/>
    <w:rsid w:val="00CF2FFE"/>
    <w:rsid w:val="00CF3AEA"/>
    <w:rsid w:val="00CF3EA3"/>
    <w:rsid w:val="00CF46C7"/>
    <w:rsid w:val="00CF4F29"/>
    <w:rsid w:val="00CF5E85"/>
    <w:rsid w:val="00CF6C0A"/>
    <w:rsid w:val="00CF6E05"/>
    <w:rsid w:val="00CF7B2F"/>
    <w:rsid w:val="00CF7E64"/>
    <w:rsid w:val="00D0006A"/>
    <w:rsid w:val="00D0074D"/>
    <w:rsid w:val="00D01CA0"/>
    <w:rsid w:val="00D01EC9"/>
    <w:rsid w:val="00D026E3"/>
    <w:rsid w:val="00D03797"/>
    <w:rsid w:val="00D0380E"/>
    <w:rsid w:val="00D05F63"/>
    <w:rsid w:val="00D06335"/>
    <w:rsid w:val="00D06349"/>
    <w:rsid w:val="00D06536"/>
    <w:rsid w:val="00D065F7"/>
    <w:rsid w:val="00D07251"/>
    <w:rsid w:val="00D1005E"/>
    <w:rsid w:val="00D1083C"/>
    <w:rsid w:val="00D1127B"/>
    <w:rsid w:val="00D114CF"/>
    <w:rsid w:val="00D11541"/>
    <w:rsid w:val="00D128ED"/>
    <w:rsid w:val="00D12C95"/>
    <w:rsid w:val="00D13518"/>
    <w:rsid w:val="00D14207"/>
    <w:rsid w:val="00D2059F"/>
    <w:rsid w:val="00D211DB"/>
    <w:rsid w:val="00D22952"/>
    <w:rsid w:val="00D234EE"/>
    <w:rsid w:val="00D23E63"/>
    <w:rsid w:val="00D24866"/>
    <w:rsid w:val="00D24F07"/>
    <w:rsid w:val="00D25E6F"/>
    <w:rsid w:val="00D30287"/>
    <w:rsid w:val="00D30FEB"/>
    <w:rsid w:val="00D3107E"/>
    <w:rsid w:val="00D31341"/>
    <w:rsid w:val="00D319A0"/>
    <w:rsid w:val="00D32352"/>
    <w:rsid w:val="00D3283B"/>
    <w:rsid w:val="00D333F5"/>
    <w:rsid w:val="00D33BA2"/>
    <w:rsid w:val="00D35A19"/>
    <w:rsid w:val="00D35A1C"/>
    <w:rsid w:val="00D37FC6"/>
    <w:rsid w:val="00D41FD0"/>
    <w:rsid w:val="00D420F1"/>
    <w:rsid w:val="00D4237C"/>
    <w:rsid w:val="00D4263D"/>
    <w:rsid w:val="00D45295"/>
    <w:rsid w:val="00D4559B"/>
    <w:rsid w:val="00D45D34"/>
    <w:rsid w:val="00D46070"/>
    <w:rsid w:val="00D462BD"/>
    <w:rsid w:val="00D470ED"/>
    <w:rsid w:val="00D500ED"/>
    <w:rsid w:val="00D502CA"/>
    <w:rsid w:val="00D515B1"/>
    <w:rsid w:val="00D52593"/>
    <w:rsid w:val="00D52CDE"/>
    <w:rsid w:val="00D52F4C"/>
    <w:rsid w:val="00D53211"/>
    <w:rsid w:val="00D537E2"/>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01D"/>
    <w:rsid w:val="00D65339"/>
    <w:rsid w:val="00D6706F"/>
    <w:rsid w:val="00D70220"/>
    <w:rsid w:val="00D70B27"/>
    <w:rsid w:val="00D7185C"/>
    <w:rsid w:val="00D71E9B"/>
    <w:rsid w:val="00D72614"/>
    <w:rsid w:val="00D72F1A"/>
    <w:rsid w:val="00D73685"/>
    <w:rsid w:val="00D73C60"/>
    <w:rsid w:val="00D73FFC"/>
    <w:rsid w:val="00D7458A"/>
    <w:rsid w:val="00D74875"/>
    <w:rsid w:val="00D74B91"/>
    <w:rsid w:val="00D75759"/>
    <w:rsid w:val="00D75893"/>
    <w:rsid w:val="00D75E1E"/>
    <w:rsid w:val="00D76C40"/>
    <w:rsid w:val="00D771F4"/>
    <w:rsid w:val="00D77FA0"/>
    <w:rsid w:val="00D806C1"/>
    <w:rsid w:val="00D80C4D"/>
    <w:rsid w:val="00D82355"/>
    <w:rsid w:val="00D82363"/>
    <w:rsid w:val="00D823F6"/>
    <w:rsid w:val="00D85EC2"/>
    <w:rsid w:val="00D86729"/>
    <w:rsid w:val="00D86AC3"/>
    <w:rsid w:val="00D86B70"/>
    <w:rsid w:val="00D86D9D"/>
    <w:rsid w:val="00D86FDE"/>
    <w:rsid w:val="00D878F9"/>
    <w:rsid w:val="00D901E0"/>
    <w:rsid w:val="00D90881"/>
    <w:rsid w:val="00D9108A"/>
    <w:rsid w:val="00D91403"/>
    <w:rsid w:val="00D91624"/>
    <w:rsid w:val="00D91CDE"/>
    <w:rsid w:val="00D91D56"/>
    <w:rsid w:val="00D93080"/>
    <w:rsid w:val="00D93142"/>
    <w:rsid w:val="00D9328E"/>
    <w:rsid w:val="00D93856"/>
    <w:rsid w:val="00D94E5D"/>
    <w:rsid w:val="00D9527C"/>
    <w:rsid w:val="00D95C61"/>
    <w:rsid w:val="00D96268"/>
    <w:rsid w:val="00D965BC"/>
    <w:rsid w:val="00D96BD9"/>
    <w:rsid w:val="00D970DC"/>
    <w:rsid w:val="00D974F1"/>
    <w:rsid w:val="00D979CB"/>
    <w:rsid w:val="00DA07D1"/>
    <w:rsid w:val="00DA0AD9"/>
    <w:rsid w:val="00DA1341"/>
    <w:rsid w:val="00DA1539"/>
    <w:rsid w:val="00DA6027"/>
    <w:rsid w:val="00DA6D0B"/>
    <w:rsid w:val="00DA7B72"/>
    <w:rsid w:val="00DA7E6B"/>
    <w:rsid w:val="00DB0437"/>
    <w:rsid w:val="00DB0EDF"/>
    <w:rsid w:val="00DB169B"/>
    <w:rsid w:val="00DB1BF8"/>
    <w:rsid w:val="00DB2818"/>
    <w:rsid w:val="00DB34F8"/>
    <w:rsid w:val="00DB4097"/>
    <w:rsid w:val="00DB42E8"/>
    <w:rsid w:val="00DB508D"/>
    <w:rsid w:val="00DB551F"/>
    <w:rsid w:val="00DB5766"/>
    <w:rsid w:val="00DB5944"/>
    <w:rsid w:val="00DB5CCC"/>
    <w:rsid w:val="00DB652C"/>
    <w:rsid w:val="00DC085F"/>
    <w:rsid w:val="00DC0CB8"/>
    <w:rsid w:val="00DC1278"/>
    <w:rsid w:val="00DC1DC6"/>
    <w:rsid w:val="00DC21AF"/>
    <w:rsid w:val="00DC2F8C"/>
    <w:rsid w:val="00DC660F"/>
    <w:rsid w:val="00DC741A"/>
    <w:rsid w:val="00DC7F5A"/>
    <w:rsid w:val="00DD053A"/>
    <w:rsid w:val="00DD0CBB"/>
    <w:rsid w:val="00DD0FED"/>
    <w:rsid w:val="00DD0FFA"/>
    <w:rsid w:val="00DD1A18"/>
    <w:rsid w:val="00DD1A2B"/>
    <w:rsid w:val="00DD1EDE"/>
    <w:rsid w:val="00DD22FF"/>
    <w:rsid w:val="00DD4093"/>
    <w:rsid w:val="00DD4F91"/>
    <w:rsid w:val="00DD5925"/>
    <w:rsid w:val="00DD65EE"/>
    <w:rsid w:val="00DD6E8D"/>
    <w:rsid w:val="00DE0B57"/>
    <w:rsid w:val="00DE1073"/>
    <w:rsid w:val="00DE19E5"/>
    <w:rsid w:val="00DE28B6"/>
    <w:rsid w:val="00DE2D40"/>
    <w:rsid w:val="00DE328A"/>
    <w:rsid w:val="00DE4C89"/>
    <w:rsid w:val="00DE5365"/>
    <w:rsid w:val="00DE650B"/>
    <w:rsid w:val="00DE67A6"/>
    <w:rsid w:val="00DE68C9"/>
    <w:rsid w:val="00DE69BB"/>
    <w:rsid w:val="00DE77E1"/>
    <w:rsid w:val="00DF04ED"/>
    <w:rsid w:val="00DF051C"/>
    <w:rsid w:val="00DF0801"/>
    <w:rsid w:val="00DF10C2"/>
    <w:rsid w:val="00DF1589"/>
    <w:rsid w:val="00DF3EAE"/>
    <w:rsid w:val="00DF4C11"/>
    <w:rsid w:val="00DF5B38"/>
    <w:rsid w:val="00DF5B8A"/>
    <w:rsid w:val="00DF6B41"/>
    <w:rsid w:val="00DF758F"/>
    <w:rsid w:val="00DF7AA7"/>
    <w:rsid w:val="00E0084B"/>
    <w:rsid w:val="00E01283"/>
    <w:rsid w:val="00E01510"/>
    <w:rsid w:val="00E01A12"/>
    <w:rsid w:val="00E0332C"/>
    <w:rsid w:val="00E0344E"/>
    <w:rsid w:val="00E06699"/>
    <w:rsid w:val="00E06919"/>
    <w:rsid w:val="00E106EA"/>
    <w:rsid w:val="00E10EF8"/>
    <w:rsid w:val="00E126E6"/>
    <w:rsid w:val="00E12977"/>
    <w:rsid w:val="00E12ECC"/>
    <w:rsid w:val="00E1349A"/>
    <w:rsid w:val="00E13FFA"/>
    <w:rsid w:val="00E14497"/>
    <w:rsid w:val="00E14C91"/>
    <w:rsid w:val="00E153D5"/>
    <w:rsid w:val="00E15F9A"/>
    <w:rsid w:val="00E16306"/>
    <w:rsid w:val="00E17539"/>
    <w:rsid w:val="00E1796D"/>
    <w:rsid w:val="00E203A2"/>
    <w:rsid w:val="00E20615"/>
    <w:rsid w:val="00E20A03"/>
    <w:rsid w:val="00E219CB"/>
    <w:rsid w:val="00E220F0"/>
    <w:rsid w:val="00E2220D"/>
    <w:rsid w:val="00E2289A"/>
    <w:rsid w:val="00E233A0"/>
    <w:rsid w:val="00E23BD7"/>
    <w:rsid w:val="00E2406E"/>
    <w:rsid w:val="00E2528F"/>
    <w:rsid w:val="00E25F9F"/>
    <w:rsid w:val="00E268DA"/>
    <w:rsid w:val="00E2721A"/>
    <w:rsid w:val="00E275E2"/>
    <w:rsid w:val="00E27E6D"/>
    <w:rsid w:val="00E300EA"/>
    <w:rsid w:val="00E30C52"/>
    <w:rsid w:val="00E30F11"/>
    <w:rsid w:val="00E31928"/>
    <w:rsid w:val="00E32201"/>
    <w:rsid w:val="00E33904"/>
    <w:rsid w:val="00E347DC"/>
    <w:rsid w:val="00E34C08"/>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621A"/>
    <w:rsid w:val="00E46EC6"/>
    <w:rsid w:val="00E500DF"/>
    <w:rsid w:val="00E5096B"/>
    <w:rsid w:val="00E51811"/>
    <w:rsid w:val="00E51AC0"/>
    <w:rsid w:val="00E52081"/>
    <w:rsid w:val="00E5210A"/>
    <w:rsid w:val="00E5233C"/>
    <w:rsid w:val="00E532E9"/>
    <w:rsid w:val="00E539B6"/>
    <w:rsid w:val="00E53FB8"/>
    <w:rsid w:val="00E54A35"/>
    <w:rsid w:val="00E556D1"/>
    <w:rsid w:val="00E565FD"/>
    <w:rsid w:val="00E56653"/>
    <w:rsid w:val="00E566B0"/>
    <w:rsid w:val="00E56DF1"/>
    <w:rsid w:val="00E60208"/>
    <w:rsid w:val="00E60653"/>
    <w:rsid w:val="00E60C85"/>
    <w:rsid w:val="00E61424"/>
    <w:rsid w:val="00E636AE"/>
    <w:rsid w:val="00E642DB"/>
    <w:rsid w:val="00E659AC"/>
    <w:rsid w:val="00E65A7C"/>
    <w:rsid w:val="00E66DA9"/>
    <w:rsid w:val="00E719BC"/>
    <w:rsid w:val="00E71F93"/>
    <w:rsid w:val="00E7231D"/>
    <w:rsid w:val="00E72C88"/>
    <w:rsid w:val="00E72ED5"/>
    <w:rsid w:val="00E73254"/>
    <w:rsid w:val="00E7437B"/>
    <w:rsid w:val="00E753CD"/>
    <w:rsid w:val="00E7619D"/>
    <w:rsid w:val="00E766B3"/>
    <w:rsid w:val="00E76E39"/>
    <w:rsid w:val="00E77468"/>
    <w:rsid w:val="00E777BD"/>
    <w:rsid w:val="00E80359"/>
    <w:rsid w:val="00E80A69"/>
    <w:rsid w:val="00E8125F"/>
    <w:rsid w:val="00E818F0"/>
    <w:rsid w:val="00E82592"/>
    <w:rsid w:val="00E82FBF"/>
    <w:rsid w:val="00E837A3"/>
    <w:rsid w:val="00E84A8B"/>
    <w:rsid w:val="00E84C65"/>
    <w:rsid w:val="00E84D5F"/>
    <w:rsid w:val="00E84FC6"/>
    <w:rsid w:val="00E8576D"/>
    <w:rsid w:val="00E857BB"/>
    <w:rsid w:val="00E85EAE"/>
    <w:rsid w:val="00E86B68"/>
    <w:rsid w:val="00E86F36"/>
    <w:rsid w:val="00E8735F"/>
    <w:rsid w:val="00E875A7"/>
    <w:rsid w:val="00E90385"/>
    <w:rsid w:val="00E909DC"/>
    <w:rsid w:val="00E9144E"/>
    <w:rsid w:val="00E91FAB"/>
    <w:rsid w:val="00E925B0"/>
    <w:rsid w:val="00E92AA6"/>
    <w:rsid w:val="00E9303F"/>
    <w:rsid w:val="00E9398E"/>
    <w:rsid w:val="00E94670"/>
    <w:rsid w:val="00E962D5"/>
    <w:rsid w:val="00E967BB"/>
    <w:rsid w:val="00E9717C"/>
    <w:rsid w:val="00E9777A"/>
    <w:rsid w:val="00E977E6"/>
    <w:rsid w:val="00EA02DB"/>
    <w:rsid w:val="00EA0420"/>
    <w:rsid w:val="00EA22B5"/>
    <w:rsid w:val="00EA2FCE"/>
    <w:rsid w:val="00EA377C"/>
    <w:rsid w:val="00EA41AD"/>
    <w:rsid w:val="00EA5905"/>
    <w:rsid w:val="00EA61A4"/>
    <w:rsid w:val="00EA661D"/>
    <w:rsid w:val="00EA7114"/>
    <w:rsid w:val="00EA7536"/>
    <w:rsid w:val="00EA77B8"/>
    <w:rsid w:val="00EB05F5"/>
    <w:rsid w:val="00EB0B8D"/>
    <w:rsid w:val="00EB0D1C"/>
    <w:rsid w:val="00EB2B01"/>
    <w:rsid w:val="00EB37F5"/>
    <w:rsid w:val="00EB3E52"/>
    <w:rsid w:val="00EB51B5"/>
    <w:rsid w:val="00EB57AB"/>
    <w:rsid w:val="00EB5A26"/>
    <w:rsid w:val="00EB66B2"/>
    <w:rsid w:val="00EB7AB1"/>
    <w:rsid w:val="00EB7DF3"/>
    <w:rsid w:val="00EC01A8"/>
    <w:rsid w:val="00EC14E7"/>
    <w:rsid w:val="00EC1DDD"/>
    <w:rsid w:val="00EC23AC"/>
    <w:rsid w:val="00EC45BB"/>
    <w:rsid w:val="00EC540F"/>
    <w:rsid w:val="00EC5B27"/>
    <w:rsid w:val="00EC6FD3"/>
    <w:rsid w:val="00EC70CC"/>
    <w:rsid w:val="00ED0BD3"/>
    <w:rsid w:val="00ED1875"/>
    <w:rsid w:val="00ED313F"/>
    <w:rsid w:val="00ED4994"/>
    <w:rsid w:val="00ED6D3D"/>
    <w:rsid w:val="00ED6EE7"/>
    <w:rsid w:val="00ED7900"/>
    <w:rsid w:val="00ED798F"/>
    <w:rsid w:val="00EE055A"/>
    <w:rsid w:val="00EE0717"/>
    <w:rsid w:val="00EE09F6"/>
    <w:rsid w:val="00EE119E"/>
    <w:rsid w:val="00EE1257"/>
    <w:rsid w:val="00EE2661"/>
    <w:rsid w:val="00EE2F9E"/>
    <w:rsid w:val="00EE53FF"/>
    <w:rsid w:val="00EE5860"/>
    <w:rsid w:val="00EE7CEA"/>
    <w:rsid w:val="00EE7EDC"/>
    <w:rsid w:val="00EF0C96"/>
    <w:rsid w:val="00EF1371"/>
    <w:rsid w:val="00EF1AF7"/>
    <w:rsid w:val="00EF25A5"/>
    <w:rsid w:val="00EF3F51"/>
    <w:rsid w:val="00EF46D2"/>
    <w:rsid w:val="00EF4F4A"/>
    <w:rsid w:val="00EF50BC"/>
    <w:rsid w:val="00EF57E5"/>
    <w:rsid w:val="00EF68F0"/>
    <w:rsid w:val="00EF6C36"/>
    <w:rsid w:val="00EF6D29"/>
    <w:rsid w:val="00EF7466"/>
    <w:rsid w:val="00F007BA"/>
    <w:rsid w:val="00F0128F"/>
    <w:rsid w:val="00F014FB"/>
    <w:rsid w:val="00F01F88"/>
    <w:rsid w:val="00F02BD2"/>
    <w:rsid w:val="00F02EC3"/>
    <w:rsid w:val="00F03275"/>
    <w:rsid w:val="00F047B1"/>
    <w:rsid w:val="00F05417"/>
    <w:rsid w:val="00F05D1A"/>
    <w:rsid w:val="00F06389"/>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D72"/>
    <w:rsid w:val="00F20DD7"/>
    <w:rsid w:val="00F21AEF"/>
    <w:rsid w:val="00F21C94"/>
    <w:rsid w:val="00F22143"/>
    <w:rsid w:val="00F23A08"/>
    <w:rsid w:val="00F23C56"/>
    <w:rsid w:val="00F23E92"/>
    <w:rsid w:val="00F25F8D"/>
    <w:rsid w:val="00F2619B"/>
    <w:rsid w:val="00F261F6"/>
    <w:rsid w:val="00F271ED"/>
    <w:rsid w:val="00F273D2"/>
    <w:rsid w:val="00F27448"/>
    <w:rsid w:val="00F27C77"/>
    <w:rsid w:val="00F30243"/>
    <w:rsid w:val="00F30B39"/>
    <w:rsid w:val="00F30FA8"/>
    <w:rsid w:val="00F3132A"/>
    <w:rsid w:val="00F33008"/>
    <w:rsid w:val="00F33A35"/>
    <w:rsid w:val="00F34EDA"/>
    <w:rsid w:val="00F36092"/>
    <w:rsid w:val="00F36E92"/>
    <w:rsid w:val="00F401F3"/>
    <w:rsid w:val="00F40D75"/>
    <w:rsid w:val="00F40D9B"/>
    <w:rsid w:val="00F41925"/>
    <w:rsid w:val="00F41EBE"/>
    <w:rsid w:val="00F41F16"/>
    <w:rsid w:val="00F42500"/>
    <w:rsid w:val="00F43819"/>
    <w:rsid w:val="00F44B4E"/>
    <w:rsid w:val="00F45EE9"/>
    <w:rsid w:val="00F47906"/>
    <w:rsid w:val="00F47A7B"/>
    <w:rsid w:val="00F47C53"/>
    <w:rsid w:val="00F50CE2"/>
    <w:rsid w:val="00F50E18"/>
    <w:rsid w:val="00F50E67"/>
    <w:rsid w:val="00F5129E"/>
    <w:rsid w:val="00F51455"/>
    <w:rsid w:val="00F51ED5"/>
    <w:rsid w:val="00F524BA"/>
    <w:rsid w:val="00F52B63"/>
    <w:rsid w:val="00F52F6B"/>
    <w:rsid w:val="00F54869"/>
    <w:rsid w:val="00F55DD5"/>
    <w:rsid w:val="00F56341"/>
    <w:rsid w:val="00F56E69"/>
    <w:rsid w:val="00F57080"/>
    <w:rsid w:val="00F57252"/>
    <w:rsid w:val="00F57BFE"/>
    <w:rsid w:val="00F600FB"/>
    <w:rsid w:val="00F60306"/>
    <w:rsid w:val="00F6043E"/>
    <w:rsid w:val="00F616AC"/>
    <w:rsid w:val="00F619E2"/>
    <w:rsid w:val="00F62020"/>
    <w:rsid w:val="00F62D1E"/>
    <w:rsid w:val="00F62D33"/>
    <w:rsid w:val="00F62E60"/>
    <w:rsid w:val="00F63FD8"/>
    <w:rsid w:val="00F66FEB"/>
    <w:rsid w:val="00F6724B"/>
    <w:rsid w:val="00F67B60"/>
    <w:rsid w:val="00F70EC9"/>
    <w:rsid w:val="00F71312"/>
    <w:rsid w:val="00F7157F"/>
    <w:rsid w:val="00F716A4"/>
    <w:rsid w:val="00F7197F"/>
    <w:rsid w:val="00F74A65"/>
    <w:rsid w:val="00F7633D"/>
    <w:rsid w:val="00F76380"/>
    <w:rsid w:val="00F77085"/>
    <w:rsid w:val="00F803F4"/>
    <w:rsid w:val="00F80D72"/>
    <w:rsid w:val="00F819AA"/>
    <w:rsid w:val="00F8214D"/>
    <w:rsid w:val="00F8227E"/>
    <w:rsid w:val="00F8328D"/>
    <w:rsid w:val="00F83BEB"/>
    <w:rsid w:val="00F84CDC"/>
    <w:rsid w:val="00F8521D"/>
    <w:rsid w:val="00F854DB"/>
    <w:rsid w:val="00F85AE2"/>
    <w:rsid w:val="00F85EB6"/>
    <w:rsid w:val="00F86744"/>
    <w:rsid w:val="00F87266"/>
    <w:rsid w:val="00F872D2"/>
    <w:rsid w:val="00F87847"/>
    <w:rsid w:val="00F87C2E"/>
    <w:rsid w:val="00F87FE9"/>
    <w:rsid w:val="00F903ED"/>
    <w:rsid w:val="00F90928"/>
    <w:rsid w:val="00F9116C"/>
    <w:rsid w:val="00F911C4"/>
    <w:rsid w:val="00F916CF"/>
    <w:rsid w:val="00F93059"/>
    <w:rsid w:val="00F9332D"/>
    <w:rsid w:val="00F93371"/>
    <w:rsid w:val="00F93694"/>
    <w:rsid w:val="00F938B6"/>
    <w:rsid w:val="00F93ED1"/>
    <w:rsid w:val="00F9488D"/>
    <w:rsid w:val="00F94A29"/>
    <w:rsid w:val="00F950C9"/>
    <w:rsid w:val="00F95165"/>
    <w:rsid w:val="00F9557A"/>
    <w:rsid w:val="00F969D2"/>
    <w:rsid w:val="00F96A2E"/>
    <w:rsid w:val="00F96B2D"/>
    <w:rsid w:val="00F9745B"/>
    <w:rsid w:val="00FA0B10"/>
    <w:rsid w:val="00FA15C4"/>
    <w:rsid w:val="00FA174C"/>
    <w:rsid w:val="00FA188C"/>
    <w:rsid w:val="00FA1B25"/>
    <w:rsid w:val="00FA2115"/>
    <w:rsid w:val="00FA2171"/>
    <w:rsid w:val="00FA2297"/>
    <w:rsid w:val="00FA299E"/>
    <w:rsid w:val="00FA2EB7"/>
    <w:rsid w:val="00FA37BB"/>
    <w:rsid w:val="00FA47CC"/>
    <w:rsid w:val="00FA520E"/>
    <w:rsid w:val="00FA5739"/>
    <w:rsid w:val="00FA5D4B"/>
    <w:rsid w:val="00FA63BC"/>
    <w:rsid w:val="00FB08FA"/>
    <w:rsid w:val="00FB15C4"/>
    <w:rsid w:val="00FB2141"/>
    <w:rsid w:val="00FB365A"/>
    <w:rsid w:val="00FB3822"/>
    <w:rsid w:val="00FB386E"/>
    <w:rsid w:val="00FB3BA6"/>
    <w:rsid w:val="00FB4534"/>
    <w:rsid w:val="00FB49C5"/>
    <w:rsid w:val="00FB4AD7"/>
    <w:rsid w:val="00FB4C91"/>
    <w:rsid w:val="00FB5176"/>
    <w:rsid w:val="00FB571D"/>
    <w:rsid w:val="00FB61FB"/>
    <w:rsid w:val="00FB6357"/>
    <w:rsid w:val="00FB7615"/>
    <w:rsid w:val="00FB7C88"/>
    <w:rsid w:val="00FC1E78"/>
    <w:rsid w:val="00FC2C2C"/>
    <w:rsid w:val="00FC4A8B"/>
    <w:rsid w:val="00FC4D86"/>
    <w:rsid w:val="00FC5576"/>
    <w:rsid w:val="00FC61D9"/>
    <w:rsid w:val="00FC6568"/>
    <w:rsid w:val="00FC7CA4"/>
    <w:rsid w:val="00FD3720"/>
    <w:rsid w:val="00FD3CFE"/>
    <w:rsid w:val="00FD4178"/>
    <w:rsid w:val="00FD497A"/>
    <w:rsid w:val="00FD507D"/>
    <w:rsid w:val="00FD5CD3"/>
    <w:rsid w:val="00FD5EC1"/>
    <w:rsid w:val="00FD5EC5"/>
    <w:rsid w:val="00FD67FE"/>
    <w:rsid w:val="00FD6BB8"/>
    <w:rsid w:val="00FD74F0"/>
    <w:rsid w:val="00FD7553"/>
    <w:rsid w:val="00FD76B8"/>
    <w:rsid w:val="00FD77CA"/>
    <w:rsid w:val="00FE0027"/>
    <w:rsid w:val="00FE04A3"/>
    <w:rsid w:val="00FE05A8"/>
    <w:rsid w:val="00FE070B"/>
    <w:rsid w:val="00FE102C"/>
    <w:rsid w:val="00FE160A"/>
    <w:rsid w:val="00FE27E6"/>
    <w:rsid w:val="00FE282A"/>
    <w:rsid w:val="00FE3780"/>
    <w:rsid w:val="00FE415F"/>
    <w:rsid w:val="00FE4F0B"/>
    <w:rsid w:val="00FE571C"/>
    <w:rsid w:val="00FE79A8"/>
    <w:rsid w:val="00FE7BA0"/>
    <w:rsid w:val="00FF032C"/>
    <w:rsid w:val="00FF0A9B"/>
    <w:rsid w:val="00FF1246"/>
    <w:rsid w:val="00FF156E"/>
    <w:rsid w:val="00FF2EC2"/>
    <w:rsid w:val="00FF389E"/>
    <w:rsid w:val="00FF4C26"/>
    <w:rsid w:val="00FF56B2"/>
    <w:rsid w:val="00FF5874"/>
    <w:rsid w:val="00FF59A3"/>
    <w:rsid w:val="00FF6003"/>
    <w:rsid w:val="00F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3669</Words>
  <Characters>20919</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Tuesday 10 August 2021 @ 10:00-11:59 am ET	</vt:lpstr>
      <vt:lpstr>    Opening (IEEE 802.11-21/1303r0)</vt:lpstr>
      <vt:lpstr>    Agenda (IEEE 802. 11-21/1303r0)</vt:lpstr>
      <vt:lpstr>    Recirculation WG LB 254 Report</vt:lpstr>
      <vt:lpstr>    Comment Assignment</vt:lpstr>
      <vt:lpstr>    Presentations and discussion</vt:lpstr>
      <vt:lpstr>    Closing</vt:lpstr>
      <vt:lpstr>Tuesday 17 August 2021 @ 10:00-11:59 am ET	</vt:lpstr>
      <vt:lpstr>    Opening (IEEE 802.11-21/1303r1)</vt:lpstr>
      <vt:lpstr>    Agenda (IEEE 802. 11-21/1303r0)</vt:lpstr>
      <vt:lpstr>    Editorial Comment Assignment</vt:lpstr>
      <vt:lpstr>    Presentations and discussion</vt:lpstr>
      <vt:lpstr>    Closing</vt:lpstr>
    </vt:vector>
  </TitlesOfParts>
  <Company>BlackBerry Limited</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368</cp:revision>
  <dcterms:created xsi:type="dcterms:W3CDTF">2021-08-09T16:41:00Z</dcterms:created>
  <dcterms:modified xsi:type="dcterms:W3CDTF">2021-09-08T16:23:00Z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