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24C1E6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1F0108">
              <w:t xml:space="preserve"> </w:t>
            </w:r>
            <w:r w:rsidR="000C5A09">
              <w:t>July</w:t>
            </w:r>
            <w:r w:rsidR="009D0639">
              <w:t>-September</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661823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CC451E">
              <w:rPr>
                <w:b w:val="0"/>
                <w:color w:val="000000" w:themeColor="text1"/>
                <w:sz w:val="20"/>
              </w:rPr>
              <w:t>0</w:t>
            </w:r>
            <w:r w:rsidR="005E4A2E">
              <w:rPr>
                <w:b w:val="0"/>
                <w:color w:val="000000" w:themeColor="text1"/>
                <w:sz w:val="20"/>
              </w:rPr>
              <w:t>8</w:t>
            </w:r>
            <w:r w:rsidRPr="000655E2">
              <w:rPr>
                <w:b w:val="0"/>
                <w:color w:val="000000" w:themeColor="text1"/>
                <w:sz w:val="20"/>
              </w:rPr>
              <w:t>-</w:t>
            </w:r>
            <w:r w:rsidR="00672999">
              <w:rPr>
                <w:b w:val="0"/>
                <w:color w:val="000000" w:themeColor="text1"/>
                <w:sz w:val="20"/>
              </w:rPr>
              <w:t>31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9596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3311FE98"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July-September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0A41F09E"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27</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July</w:t>
                            </w:r>
                            <w:r w:rsidRPr="001612E0">
                              <w:rPr>
                                <w:sz w:val="24"/>
                                <w:szCs w:val="24"/>
                                <w:lang w:eastAsia="ja-JP"/>
                              </w:rPr>
                              <w:t>.</w:t>
                            </w:r>
                          </w:p>
                          <w:p w14:paraId="3764989F" w14:textId="688B6D6E" w:rsidR="006B5752" w:rsidRDefault="006B5752" w:rsidP="00971BBD">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17</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August added</w:t>
                            </w:r>
                            <w:r w:rsidRPr="001612E0">
                              <w:rPr>
                                <w:sz w:val="24"/>
                                <w:szCs w:val="24"/>
                                <w:lang w:eastAsia="ja-JP"/>
                              </w:rPr>
                              <w:t>.</w:t>
                            </w:r>
                          </w:p>
                          <w:p w14:paraId="37DA3005" w14:textId="3F5D5322" w:rsidR="006B5752" w:rsidRDefault="006B5752" w:rsidP="005E4A2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24</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August added</w:t>
                            </w:r>
                            <w:r w:rsidRPr="001612E0">
                              <w:rPr>
                                <w:sz w:val="24"/>
                                <w:szCs w:val="24"/>
                                <w:lang w:eastAsia="ja-JP"/>
                              </w:rPr>
                              <w:t>.</w:t>
                            </w:r>
                          </w:p>
                          <w:p w14:paraId="63D4DA4B" w14:textId="46AAC704" w:rsidR="006B5752" w:rsidRDefault="006B5752" w:rsidP="00953205">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31</w:t>
                            </w:r>
                            <w:r>
                              <w:rPr>
                                <w:sz w:val="24"/>
                                <w:szCs w:val="24"/>
                                <w:vertAlign w:val="superscript"/>
                                <w:lang w:eastAsia="ja-JP"/>
                              </w:rPr>
                              <w:t>st</w:t>
                            </w:r>
                            <w:r>
                              <w:rPr>
                                <w:sz w:val="24"/>
                                <w:szCs w:val="24"/>
                                <w:lang w:eastAsia="ja-JP"/>
                              </w:rPr>
                              <w:t xml:space="preserve"> </w:t>
                            </w:r>
                            <w:r w:rsidRPr="001612E0">
                              <w:rPr>
                                <w:sz w:val="24"/>
                                <w:szCs w:val="24"/>
                                <w:lang w:eastAsia="ja-JP"/>
                              </w:rPr>
                              <w:t>of</w:t>
                            </w:r>
                            <w:r>
                              <w:rPr>
                                <w:sz w:val="24"/>
                                <w:szCs w:val="24"/>
                                <w:lang w:eastAsia="ja-JP"/>
                              </w:rPr>
                              <w:t xml:space="preserve"> August added</w:t>
                            </w:r>
                            <w:r w:rsidRPr="001612E0">
                              <w:rPr>
                                <w:sz w:val="24"/>
                                <w:szCs w:val="24"/>
                                <w:lang w:eastAsia="ja-JP"/>
                              </w:rPr>
                              <w:t>.</w:t>
                            </w:r>
                          </w:p>
                          <w:p w14:paraId="78AF0DAC" w14:textId="4133C4D9" w:rsidR="00FD647F" w:rsidRDefault="00FD647F" w:rsidP="00FD647F">
                            <w:pPr>
                              <w:jc w:val="both"/>
                              <w:rPr>
                                <w:sz w:val="24"/>
                                <w:szCs w:val="24"/>
                                <w:lang w:eastAsia="ja-JP"/>
                              </w:rPr>
                            </w:pPr>
                            <w:r>
                              <w:t xml:space="preserve">Rev 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sidR="00C25FDD" w:rsidRPr="00C25FDD">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C25FDD">
                              <w:rPr>
                                <w:sz w:val="24"/>
                                <w:szCs w:val="24"/>
                                <w:lang w:eastAsia="ja-JP"/>
                              </w:rPr>
                              <w:t>September</w:t>
                            </w:r>
                            <w:r>
                              <w:rPr>
                                <w:sz w:val="24"/>
                                <w:szCs w:val="24"/>
                                <w:lang w:eastAsia="ja-JP"/>
                              </w:rPr>
                              <w:t xml:space="preserve"> added</w:t>
                            </w:r>
                            <w:r w:rsidRPr="001612E0">
                              <w:rPr>
                                <w:sz w:val="24"/>
                                <w:szCs w:val="24"/>
                                <w:lang w:eastAsia="ja-JP"/>
                              </w:rPr>
                              <w:t>.</w:t>
                            </w: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3311FE98"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July-September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0A41F09E"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27</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July</w:t>
                      </w:r>
                      <w:r w:rsidRPr="001612E0">
                        <w:rPr>
                          <w:sz w:val="24"/>
                          <w:szCs w:val="24"/>
                          <w:lang w:eastAsia="ja-JP"/>
                        </w:rPr>
                        <w:t>.</w:t>
                      </w:r>
                    </w:p>
                    <w:p w14:paraId="3764989F" w14:textId="688B6D6E" w:rsidR="006B5752" w:rsidRDefault="006B5752" w:rsidP="00971BBD">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17</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August added</w:t>
                      </w:r>
                      <w:r w:rsidRPr="001612E0">
                        <w:rPr>
                          <w:sz w:val="24"/>
                          <w:szCs w:val="24"/>
                          <w:lang w:eastAsia="ja-JP"/>
                        </w:rPr>
                        <w:t>.</w:t>
                      </w:r>
                    </w:p>
                    <w:p w14:paraId="37DA3005" w14:textId="3F5D5322" w:rsidR="006B5752" w:rsidRDefault="006B5752" w:rsidP="005E4A2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24</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August added</w:t>
                      </w:r>
                      <w:r w:rsidRPr="001612E0">
                        <w:rPr>
                          <w:sz w:val="24"/>
                          <w:szCs w:val="24"/>
                          <w:lang w:eastAsia="ja-JP"/>
                        </w:rPr>
                        <w:t>.</w:t>
                      </w:r>
                    </w:p>
                    <w:p w14:paraId="63D4DA4B" w14:textId="46AAC704" w:rsidR="006B5752" w:rsidRDefault="006B5752" w:rsidP="00953205">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31</w:t>
                      </w:r>
                      <w:r>
                        <w:rPr>
                          <w:sz w:val="24"/>
                          <w:szCs w:val="24"/>
                          <w:vertAlign w:val="superscript"/>
                          <w:lang w:eastAsia="ja-JP"/>
                        </w:rPr>
                        <w:t>st</w:t>
                      </w:r>
                      <w:r>
                        <w:rPr>
                          <w:sz w:val="24"/>
                          <w:szCs w:val="24"/>
                          <w:lang w:eastAsia="ja-JP"/>
                        </w:rPr>
                        <w:t xml:space="preserve"> </w:t>
                      </w:r>
                      <w:r w:rsidRPr="001612E0">
                        <w:rPr>
                          <w:sz w:val="24"/>
                          <w:szCs w:val="24"/>
                          <w:lang w:eastAsia="ja-JP"/>
                        </w:rPr>
                        <w:t>of</w:t>
                      </w:r>
                      <w:r>
                        <w:rPr>
                          <w:sz w:val="24"/>
                          <w:szCs w:val="24"/>
                          <w:lang w:eastAsia="ja-JP"/>
                        </w:rPr>
                        <w:t xml:space="preserve"> August added</w:t>
                      </w:r>
                      <w:r w:rsidRPr="001612E0">
                        <w:rPr>
                          <w:sz w:val="24"/>
                          <w:szCs w:val="24"/>
                          <w:lang w:eastAsia="ja-JP"/>
                        </w:rPr>
                        <w:t>.</w:t>
                      </w:r>
                    </w:p>
                    <w:p w14:paraId="78AF0DAC" w14:textId="4133C4D9" w:rsidR="00FD647F" w:rsidRDefault="00FD647F" w:rsidP="00FD647F">
                      <w:pPr>
                        <w:jc w:val="both"/>
                        <w:rPr>
                          <w:sz w:val="24"/>
                          <w:szCs w:val="24"/>
                          <w:lang w:eastAsia="ja-JP"/>
                        </w:rPr>
                      </w:pPr>
                      <w:r>
                        <w:t xml:space="preserve">Rev 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sidR="00C25FDD" w:rsidRPr="00C25FDD">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C25FDD">
                        <w:rPr>
                          <w:sz w:val="24"/>
                          <w:szCs w:val="24"/>
                          <w:lang w:eastAsia="ja-JP"/>
                        </w:rPr>
                        <w:t>September</w:t>
                      </w:r>
                      <w:r>
                        <w:rPr>
                          <w:sz w:val="24"/>
                          <w:szCs w:val="24"/>
                          <w:lang w:eastAsia="ja-JP"/>
                        </w:rPr>
                        <w:t xml:space="preserve"> added</w:t>
                      </w:r>
                      <w:r w:rsidRPr="001612E0">
                        <w:rPr>
                          <w:sz w:val="24"/>
                          <w:szCs w:val="24"/>
                          <w:lang w:eastAsia="ja-JP"/>
                        </w:rPr>
                        <w:t>.</w:t>
                      </w: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7EA2DCA0" w:rsidR="00CF1D88" w:rsidRPr="00963629" w:rsidRDefault="00CF1D88" w:rsidP="00CF1D88">
      <w:pPr>
        <w:rPr>
          <w:lang w:val="en-US"/>
        </w:rPr>
      </w:pPr>
      <w:r w:rsidRPr="00184FC7">
        <w:rPr>
          <w:b/>
          <w:u w:val="single"/>
          <w:lang w:val="en-US"/>
        </w:rPr>
        <w:lastRenderedPageBreak/>
        <w:t xml:space="preserve">Tuesday, </w:t>
      </w:r>
      <w:r w:rsidR="002A22CB">
        <w:rPr>
          <w:b/>
          <w:u w:val="single"/>
          <w:lang w:val="en-US"/>
        </w:rPr>
        <w:t>July</w:t>
      </w:r>
      <w:r w:rsidRPr="00184FC7">
        <w:rPr>
          <w:b/>
          <w:u w:val="single"/>
          <w:lang w:val="en-US"/>
        </w:rPr>
        <w:t xml:space="preserve"> </w:t>
      </w:r>
      <w:r w:rsidR="00C95009">
        <w:rPr>
          <w:b/>
          <w:u w:val="single"/>
          <w:lang w:val="en-US"/>
        </w:rPr>
        <w:t>2</w:t>
      </w:r>
      <w:r w:rsidR="002A22CB">
        <w:rPr>
          <w:b/>
          <w:u w:val="single"/>
          <w:lang w:val="en-US"/>
        </w:rPr>
        <w:t>7</w:t>
      </w:r>
      <w:r w:rsidRPr="00184FC7">
        <w:rPr>
          <w:b/>
          <w:u w:val="single"/>
          <w:lang w:val="en-US"/>
        </w:rPr>
        <w:t xml:space="preserve">, 2021, 10:00-12:00 </w:t>
      </w:r>
      <w:r w:rsidR="00014E1B">
        <w:rPr>
          <w:b/>
          <w:u w:val="single"/>
          <w:lang w:val="en-US"/>
        </w:rPr>
        <w:t>a</w:t>
      </w:r>
      <w:r w:rsidRPr="00184FC7">
        <w:rPr>
          <w:b/>
          <w:u w:val="single"/>
          <w:lang w:val="en-US"/>
        </w:rPr>
        <w:t>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546932B4" w14:textId="77777777" w:rsidR="00E5319B" w:rsidRDefault="00CF1D88" w:rsidP="00CF1D88">
      <w:pPr>
        <w:rPr>
          <w:lang w:val="en-US"/>
        </w:rPr>
      </w:pPr>
      <w:r>
        <w:rPr>
          <w:lang w:val="en-US"/>
        </w:rPr>
        <w:t>The</w:t>
      </w:r>
      <w:r w:rsidRPr="001D7F9A">
        <w:rPr>
          <w:lang w:val="en-US"/>
        </w:rPr>
        <w:t xml:space="preserve"> meeting agenda is shown below, and published in the agenda document: </w:t>
      </w:r>
    </w:p>
    <w:p w14:paraId="1EE6232E" w14:textId="14A352A7" w:rsidR="00E5319B" w:rsidRDefault="00395969" w:rsidP="00CF1D88">
      <w:pPr>
        <w:rPr>
          <w:lang w:val="en-US"/>
        </w:rPr>
      </w:pPr>
      <w:hyperlink r:id="rId11" w:history="1">
        <w:r w:rsidR="0036419B" w:rsidRPr="00E7027C">
          <w:rPr>
            <w:rStyle w:val="Hyperlink"/>
            <w:lang w:val="en-US"/>
          </w:rPr>
          <w:t>https://mentor.ieee.org/802.11/dcn/21/11-21-1202-01-00bf-tgbf-meeting-agenda-2021-07-09.pptx</w:t>
        </w:r>
      </w:hyperlink>
    </w:p>
    <w:p w14:paraId="2351A4CA" w14:textId="77777777" w:rsidR="00CF1D88" w:rsidRDefault="00CF1D88" w:rsidP="00CF1D88">
      <w:pPr>
        <w:rPr>
          <w:lang w:val="en-US"/>
        </w:rPr>
      </w:pPr>
    </w:p>
    <w:p w14:paraId="463BED27"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TGbf Timeline</w:t>
      </w:r>
    </w:p>
    <w:p w14:paraId="792466D0"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55BE8739" w14:textId="4052BC62"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6A4FE4C2" w14:textId="4F7B948D" w:rsidR="00CF1D88" w:rsidRPr="00683C9A" w:rsidRDefault="00CF1D88" w:rsidP="00974405">
      <w:pPr>
        <w:pStyle w:val="ListParagraph"/>
        <w:numPr>
          <w:ilvl w:val="0"/>
          <w:numId w:val="1"/>
        </w:numPr>
        <w:rPr>
          <w:bCs/>
          <w:szCs w:val="22"/>
          <w:lang w:val="en-US"/>
        </w:rPr>
      </w:pPr>
      <w:r w:rsidRPr="00683C9A">
        <w:rPr>
          <w:bCs/>
          <w:szCs w:val="22"/>
        </w:rPr>
        <w:t xml:space="preserve">The </w:t>
      </w:r>
      <w:r w:rsidR="00115DE7">
        <w:rPr>
          <w:bCs/>
          <w:szCs w:val="22"/>
        </w:rPr>
        <w:t>v</w:t>
      </w:r>
      <w:r w:rsidR="00E82FAB">
        <w:rPr>
          <w:bCs/>
          <w:szCs w:val="22"/>
        </w:rPr>
        <w:t xml:space="preserve">ice </w:t>
      </w:r>
      <w:r w:rsidRPr="00683C9A">
        <w:rPr>
          <w:bCs/>
          <w:szCs w:val="22"/>
        </w:rPr>
        <w:t>chair,</w:t>
      </w:r>
      <w:r w:rsidR="0050382D">
        <w:rPr>
          <w:bCs/>
          <w:szCs w:val="22"/>
        </w:rPr>
        <w:t xml:space="preserve"> Assaf Kasher</w:t>
      </w:r>
      <w:r w:rsidRPr="00683C9A">
        <w:rPr>
          <w:bCs/>
          <w:szCs w:val="22"/>
        </w:rPr>
        <w:t>,</w:t>
      </w:r>
      <w:r w:rsidR="00C52E73" w:rsidRPr="00683C9A">
        <w:rPr>
          <w:bCs/>
          <w:szCs w:val="22"/>
        </w:rPr>
        <w:t xml:space="preserve"> calls the meeting to order at 10</w:t>
      </w:r>
      <w:r w:rsidRPr="00683C9A">
        <w:rPr>
          <w:bCs/>
          <w:szCs w:val="22"/>
        </w:rPr>
        <w:t>:0</w:t>
      </w:r>
      <w:r w:rsidR="00E82FAB">
        <w:rPr>
          <w:bCs/>
          <w:szCs w:val="22"/>
        </w:rPr>
        <w:t>6</w:t>
      </w:r>
      <w:r w:rsidRPr="00683C9A">
        <w:rPr>
          <w:bCs/>
          <w:szCs w:val="22"/>
        </w:rPr>
        <w:t xml:space="preserve">am (about </w:t>
      </w:r>
      <w:r w:rsidR="000079FF">
        <w:rPr>
          <w:bCs/>
          <w:szCs w:val="22"/>
        </w:rPr>
        <w:t>5</w:t>
      </w:r>
      <w:r w:rsidR="00E82FAB">
        <w:rPr>
          <w:bCs/>
          <w:szCs w:val="22"/>
        </w:rPr>
        <w:t>5</w:t>
      </w:r>
      <w:r w:rsidRPr="00683C9A">
        <w:rPr>
          <w:bCs/>
          <w:szCs w:val="22"/>
        </w:rPr>
        <w:t xml:space="preserve"> persons are on the call after a few minutes of the meeting).</w:t>
      </w:r>
      <w:r w:rsidR="00617846" w:rsidRPr="00683C9A">
        <w:rPr>
          <w:bCs/>
          <w:szCs w:val="22"/>
        </w:rPr>
        <w:t xml:space="preserve"> </w:t>
      </w:r>
      <w:r w:rsidR="00A3441C">
        <w:rPr>
          <w:bCs/>
          <w:szCs w:val="22"/>
        </w:rPr>
        <w:t>The chair, Tony Han, has some issues to be on the call but will try to join as soon as possible.</w:t>
      </w:r>
    </w:p>
    <w:p w14:paraId="1EADF1E6" w14:textId="77777777" w:rsidR="00683C9A" w:rsidRPr="00683C9A" w:rsidRDefault="00683C9A" w:rsidP="003652A6">
      <w:pPr>
        <w:pStyle w:val="ListParagraph"/>
        <w:ind w:left="360"/>
        <w:rPr>
          <w:bCs/>
          <w:szCs w:val="22"/>
          <w:lang w:val="en-US"/>
        </w:rPr>
      </w:pPr>
    </w:p>
    <w:p w14:paraId="1607CE54" w14:textId="74AD52B7" w:rsidR="00CF1D88" w:rsidRPr="003F7B3A" w:rsidRDefault="00CF1D88" w:rsidP="00974405">
      <w:pPr>
        <w:pStyle w:val="ListParagraph"/>
        <w:numPr>
          <w:ilvl w:val="0"/>
          <w:numId w:val="1"/>
        </w:numPr>
        <w:rPr>
          <w:bCs/>
          <w:szCs w:val="22"/>
        </w:rPr>
      </w:pPr>
      <w:r w:rsidRPr="003F7B3A">
        <w:rPr>
          <w:bCs/>
          <w:szCs w:val="22"/>
        </w:rPr>
        <w:t xml:space="preserve">The </w:t>
      </w:r>
      <w:r w:rsidR="00115DE7">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216DC8F2" w:rsidR="00CF1D88" w:rsidRDefault="00CF1D88" w:rsidP="00CF1D88">
      <w:pPr>
        <w:pStyle w:val="ListParagraph"/>
        <w:ind w:left="360"/>
        <w:rPr>
          <w:bCs/>
          <w:szCs w:val="22"/>
        </w:rPr>
      </w:pPr>
      <w:r w:rsidRPr="003F7B3A">
        <w:rPr>
          <w:bCs/>
          <w:szCs w:val="22"/>
        </w:rPr>
        <w:t xml:space="preserve">The </w:t>
      </w:r>
      <w:r w:rsidR="00115DE7">
        <w:rPr>
          <w:bCs/>
          <w:szCs w:val="22"/>
        </w:rPr>
        <w:t xml:space="preserve">vice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71977916"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“Other Guideline for IEEE WG meeting</w:t>
      </w:r>
      <w:r w:rsidR="00A40CCE">
        <w:rPr>
          <w:lang w:val="en-US"/>
        </w:rPr>
        <w:t>s</w:t>
      </w:r>
      <w:r>
        <w:rPr>
          <w:lang w:val="en-US"/>
        </w:rPr>
        <w:t xml:space="preserve">” (slide 8), </w:t>
      </w:r>
      <w:r w:rsidRPr="001D7F9A">
        <w:rPr>
          <w:lang w:val="en-US"/>
        </w:rPr>
        <w:t>“</w:t>
      </w:r>
      <w:r>
        <w:rPr>
          <w:lang w:val="en-US"/>
        </w:rPr>
        <w:t>Patent-related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637B97">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062B93E1" w14:textId="1E54214C" w:rsidR="00CF1D88" w:rsidRDefault="00CF1D88" w:rsidP="00E328AB">
      <w:pPr>
        <w:ind w:left="360"/>
        <w:rPr>
          <w:lang w:val="en-US"/>
        </w:rPr>
      </w:pPr>
      <w:r>
        <w:rPr>
          <w:lang w:val="en-US"/>
        </w:rPr>
        <w:t xml:space="preserve">The chair goes through the agenda (slide </w:t>
      </w:r>
      <w:r w:rsidR="00354FE4">
        <w:rPr>
          <w:lang w:val="en-US"/>
        </w:rPr>
        <w:t>16</w:t>
      </w:r>
      <w:r>
        <w:rPr>
          <w:lang w:val="en-US"/>
        </w:rPr>
        <w:t>) and asks if there are an</w:t>
      </w:r>
      <w:r w:rsidR="00F85DEB">
        <w:rPr>
          <w:lang w:val="en-US"/>
        </w:rPr>
        <w:t>y</w:t>
      </w:r>
      <w:r>
        <w:rPr>
          <w:lang w:val="en-US"/>
        </w:rPr>
        <w:t xml:space="preserve"> questions or comments on the ag</w:t>
      </w:r>
      <w:r w:rsidR="00F66E84">
        <w:rPr>
          <w:lang w:val="en-US"/>
        </w:rPr>
        <w:t xml:space="preserve">enda. </w:t>
      </w:r>
      <w:r w:rsidR="00E328AB">
        <w:rPr>
          <w:lang w:val="en-US"/>
        </w:rPr>
        <w:t xml:space="preserve">Dongguk suggests </w:t>
      </w:r>
      <w:r w:rsidR="00CD43C2">
        <w:rPr>
          <w:lang w:val="en-US"/>
        </w:rPr>
        <w:t>changing</w:t>
      </w:r>
      <w:r w:rsidR="00E328AB">
        <w:rPr>
          <w:lang w:val="en-US"/>
        </w:rPr>
        <w:t xml:space="preserve"> the order of</w:t>
      </w:r>
      <w:r w:rsidR="009706D7">
        <w:rPr>
          <w:lang w:val="en-US"/>
        </w:rPr>
        <w:t xml:space="preserve"> the presentations so that 1015 is presented before 990. There is no objection from the group to this change.</w:t>
      </w:r>
    </w:p>
    <w:p w14:paraId="2781625F" w14:textId="77777777" w:rsidR="00E328AB" w:rsidRDefault="00E328AB" w:rsidP="00E328AB">
      <w:pPr>
        <w:ind w:left="360"/>
        <w:rPr>
          <w:bCs/>
          <w:szCs w:val="22"/>
          <w:lang w:val="en-US"/>
        </w:rPr>
      </w:pPr>
    </w:p>
    <w:p w14:paraId="50D4C2EE" w14:textId="20C763ED" w:rsidR="00CF1D88" w:rsidRDefault="00CF1D88" w:rsidP="00CF1D88">
      <w:pPr>
        <w:pStyle w:val="ListParagraph"/>
        <w:ind w:left="360"/>
        <w:rPr>
          <w:bCs/>
          <w:szCs w:val="22"/>
          <w:lang w:val="en-US"/>
        </w:rPr>
      </w:pPr>
      <w:r>
        <w:rPr>
          <w:bCs/>
          <w:szCs w:val="22"/>
          <w:lang w:val="en-US"/>
        </w:rPr>
        <w:t xml:space="preserve">The chair asks if there is any objection to approve the </w:t>
      </w:r>
      <w:r w:rsidR="002E3BB9">
        <w:rPr>
          <w:bCs/>
          <w:szCs w:val="22"/>
          <w:lang w:val="en-US"/>
        </w:rPr>
        <w:t xml:space="preserve">modified </w:t>
      </w:r>
      <w:r>
        <w:rPr>
          <w:bCs/>
          <w:szCs w:val="22"/>
          <w:lang w:val="en-US"/>
        </w:rPr>
        <w:t>agenda. No objection from the group so the agenda is approved.</w:t>
      </w:r>
    </w:p>
    <w:p w14:paraId="0D46F40A" w14:textId="77777777" w:rsidR="00CF1D88" w:rsidRPr="00400E99" w:rsidRDefault="00CF1D88" w:rsidP="00CF1D88">
      <w:pPr>
        <w:rPr>
          <w:bCs/>
          <w:szCs w:val="22"/>
          <w:lang w:val="en-US"/>
        </w:rPr>
      </w:pPr>
    </w:p>
    <w:p w14:paraId="760CD35C" w14:textId="4172B8C6" w:rsidR="00CF1D88" w:rsidRPr="00400E99" w:rsidRDefault="00CF1D88" w:rsidP="00974405">
      <w:pPr>
        <w:pStyle w:val="ListParagraph"/>
        <w:numPr>
          <w:ilvl w:val="0"/>
          <w:numId w:val="1"/>
        </w:numPr>
        <w:rPr>
          <w:bCs/>
          <w:szCs w:val="22"/>
          <w:lang w:val="en-US"/>
        </w:rPr>
      </w:pPr>
      <w:r>
        <w:rPr>
          <w:bCs/>
          <w:szCs w:val="22"/>
          <w:lang w:val="en-US"/>
        </w:rPr>
        <w:t xml:space="preserve">The Chair presents the </w:t>
      </w:r>
      <w:r w:rsidR="00096938">
        <w:rPr>
          <w:bCs/>
          <w:szCs w:val="22"/>
          <w:lang w:val="en-US"/>
        </w:rPr>
        <w:t>TGbf</w:t>
      </w:r>
      <w:r>
        <w:rPr>
          <w:bCs/>
          <w:szCs w:val="22"/>
          <w:lang w:val="en-US"/>
        </w:rPr>
        <w:t xml:space="preserve"> timeline</w:t>
      </w:r>
      <w:r w:rsidR="00E8215C">
        <w:rPr>
          <w:bCs/>
          <w:szCs w:val="22"/>
          <w:lang w:val="en-US"/>
        </w:rPr>
        <w:t xml:space="preserve"> (slide </w:t>
      </w:r>
      <w:r w:rsidR="00860976">
        <w:rPr>
          <w:bCs/>
          <w:szCs w:val="22"/>
          <w:lang w:val="en-US"/>
        </w:rPr>
        <w:t>17</w:t>
      </w:r>
      <w:r w:rsidR="00E8215C">
        <w:rPr>
          <w:bCs/>
          <w:szCs w:val="22"/>
          <w:lang w:val="en-US"/>
        </w:rPr>
        <w:t>)</w:t>
      </w:r>
      <w:r>
        <w:rPr>
          <w:bCs/>
          <w:szCs w:val="22"/>
          <w:lang w:val="en-US"/>
        </w:rPr>
        <w:t>.</w:t>
      </w:r>
    </w:p>
    <w:p w14:paraId="6515654F" w14:textId="6F53B79A" w:rsidR="00CF1D88" w:rsidRPr="00400E99" w:rsidRDefault="00CF1D88" w:rsidP="00974405">
      <w:pPr>
        <w:pStyle w:val="ListParagraph"/>
        <w:numPr>
          <w:ilvl w:val="0"/>
          <w:numId w:val="1"/>
        </w:numPr>
        <w:rPr>
          <w:bCs/>
          <w:szCs w:val="22"/>
          <w:lang w:val="en-US"/>
        </w:rPr>
      </w:pPr>
      <w:r>
        <w:rPr>
          <w:bCs/>
          <w:szCs w:val="22"/>
          <w:lang w:val="en-US"/>
        </w:rPr>
        <w:t>The Chair presen</w:t>
      </w:r>
      <w:r w:rsidR="00E8215C">
        <w:rPr>
          <w:bCs/>
          <w:szCs w:val="22"/>
          <w:lang w:val="en-US"/>
        </w:rPr>
        <w:t xml:space="preserve">ts slide </w:t>
      </w:r>
      <w:r w:rsidR="00860976">
        <w:rPr>
          <w:bCs/>
          <w:szCs w:val="22"/>
          <w:lang w:val="en-US"/>
        </w:rPr>
        <w:t>18</w:t>
      </w:r>
      <w:r>
        <w:rPr>
          <w:bCs/>
          <w:szCs w:val="22"/>
          <w:lang w:val="en-US"/>
        </w:rPr>
        <w:t>, Call for contributions.</w:t>
      </w:r>
    </w:p>
    <w:p w14:paraId="00DC6F54" w14:textId="5F29E23F" w:rsidR="00CF1D88" w:rsidRDefault="00CF1D88" w:rsidP="00974405">
      <w:pPr>
        <w:pStyle w:val="ListParagraph"/>
        <w:numPr>
          <w:ilvl w:val="0"/>
          <w:numId w:val="1"/>
        </w:numPr>
        <w:rPr>
          <w:bCs/>
          <w:szCs w:val="22"/>
          <w:lang w:val="en-US"/>
        </w:rPr>
      </w:pPr>
      <w:r>
        <w:rPr>
          <w:bCs/>
          <w:szCs w:val="22"/>
          <w:lang w:val="en-US"/>
        </w:rPr>
        <w:t>The Chair presents the teleconference times</w:t>
      </w:r>
      <w:r w:rsidR="00E8215C">
        <w:rPr>
          <w:bCs/>
          <w:szCs w:val="22"/>
          <w:lang w:val="en-US"/>
        </w:rPr>
        <w:t xml:space="preserve"> (slide </w:t>
      </w:r>
      <w:r w:rsidR="00860976">
        <w:rPr>
          <w:bCs/>
          <w:szCs w:val="22"/>
          <w:lang w:val="en-US"/>
        </w:rPr>
        <w:t>19</w:t>
      </w:r>
      <w:r w:rsidR="00E8215C">
        <w:rPr>
          <w:bCs/>
          <w:szCs w:val="22"/>
          <w:lang w:val="en-US"/>
        </w:rPr>
        <w:t>)</w:t>
      </w:r>
      <w:r>
        <w:rPr>
          <w:bCs/>
          <w:szCs w:val="22"/>
          <w:lang w:val="en-US"/>
        </w:rPr>
        <w:t>.</w:t>
      </w:r>
    </w:p>
    <w:p w14:paraId="64D97595" w14:textId="60C3E129" w:rsidR="00743C2A" w:rsidRDefault="00743C2A" w:rsidP="00743C2A">
      <w:pPr>
        <w:rPr>
          <w:bCs/>
          <w:szCs w:val="22"/>
          <w:lang w:val="en-US"/>
        </w:rPr>
      </w:pPr>
    </w:p>
    <w:p w14:paraId="55A1D25C" w14:textId="29900EC0" w:rsidR="00743C2A" w:rsidRPr="00743C2A" w:rsidRDefault="00743C2A" w:rsidP="00743C2A">
      <w:pPr>
        <w:rPr>
          <w:bCs/>
          <w:szCs w:val="22"/>
          <w:lang w:val="en-US"/>
        </w:rPr>
      </w:pPr>
      <w:r>
        <w:rPr>
          <w:bCs/>
          <w:szCs w:val="22"/>
          <w:lang w:val="en-US"/>
        </w:rPr>
        <w:t xml:space="preserve">The chair, Tony Han, </w:t>
      </w:r>
      <w:r w:rsidR="00A3441C">
        <w:rPr>
          <w:bCs/>
          <w:szCs w:val="22"/>
          <w:lang w:val="en-US"/>
        </w:rPr>
        <w:t>announces that he now is on the call.</w:t>
      </w:r>
    </w:p>
    <w:p w14:paraId="59B70AC1" w14:textId="77777777" w:rsidR="00E8215C" w:rsidRDefault="00E8215C" w:rsidP="00E8215C">
      <w:pPr>
        <w:pStyle w:val="ListParagraph"/>
        <w:ind w:left="360"/>
        <w:rPr>
          <w:bCs/>
          <w:szCs w:val="22"/>
          <w:lang w:val="en-US"/>
        </w:rPr>
      </w:pPr>
    </w:p>
    <w:p w14:paraId="00F1B187" w14:textId="4534FEFC" w:rsidR="00A15DEA" w:rsidRDefault="00A15DEA" w:rsidP="00974405">
      <w:pPr>
        <w:pStyle w:val="ListParagraph"/>
        <w:numPr>
          <w:ilvl w:val="0"/>
          <w:numId w:val="1"/>
        </w:numPr>
        <w:rPr>
          <w:bCs/>
          <w:szCs w:val="22"/>
          <w:lang w:val="en-US"/>
        </w:rPr>
      </w:pPr>
      <w:r>
        <w:rPr>
          <w:bCs/>
          <w:szCs w:val="22"/>
          <w:lang w:val="en-US"/>
        </w:rPr>
        <w:t>Presentations:</w:t>
      </w:r>
    </w:p>
    <w:p w14:paraId="37056ED8" w14:textId="77777777" w:rsidR="00D45D0D" w:rsidRDefault="00D45D0D" w:rsidP="00CF1D88">
      <w:pPr>
        <w:rPr>
          <w:b/>
          <w:lang w:val="en-US"/>
        </w:rPr>
      </w:pPr>
    </w:p>
    <w:p w14:paraId="3F2CB9ED" w14:textId="5B531AE4" w:rsidR="00DC7FA5" w:rsidRPr="009B2B41" w:rsidRDefault="00DC7FA5" w:rsidP="00CF1D88">
      <w:pPr>
        <w:rPr>
          <w:bCs/>
          <w:lang w:val="en-US"/>
        </w:rPr>
      </w:pPr>
      <w:r>
        <w:rPr>
          <w:b/>
          <w:lang w:val="en-US"/>
        </w:rPr>
        <w:t>11-21/0</w:t>
      </w:r>
      <w:r w:rsidR="00ED4D01">
        <w:rPr>
          <w:b/>
          <w:lang w:val="en-US"/>
        </w:rPr>
        <w:t>504</w:t>
      </w:r>
      <w:r>
        <w:rPr>
          <w:b/>
          <w:lang w:val="en-US"/>
        </w:rPr>
        <w:t>r</w:t>
      </w:r>
      <w:r w:rsidR="00ED4D01">
        <w:rPr>
          <w:b/>
          <w:lang w:val="en-US"/>
        </w:rPr>
        <w:t>2</w:t>
      </w:r>
      <w:r w:rsidR="00CF1D88">
        <w:rPr>
          <w:b/>
          <w:lang w:val="en-US"/>
        </w:rPr>
        <w:t>, “</w:t>
      </w:r>
      <w:r w:rsidR="00E61F14">
        <w:rPr>
          <w:b/>
          <w:bCs/>
          <w:lang w:val="en-US"/>
        </w:rPr>
        <w:t>Specification Framework for TGbf</w:t>
      </w:r>
      <w:r w:rsidR="00CF1D88">
        <w:rPr>
          <w:b/>
          <w:lang w:val="en-US"/>
        </w:rPr>
        <w:t xml:space="preserve">”, </w:t>
      </w:r>
      <w:r w:rsidR="00A56ED5">
        <w:rPr>
          <w:b/>
          <w:lang w:val="en-US"/>
        </w:rPr>
        <w:t>Claudio da Silva</w:t>
      </w:r>
      <w:r>
        <w:rPr>
          <w:b/>
          <w:lang w:val="en-US"/>
        </w:rPr>
        <w:t xml:space="preserve"> </w:t>
      </w:r>
      <w:r w:rsidR="00A56ED5">
        <w:rPr>
          <w:b/>
          <w:lang w:val="en-US"/>
        </w:rPr>
        <w:t>(Intel</w:t>
      </w:r>
      <w:r w:rsidR="00CF1D88">
        <w:rPr>
          <w:b/>
          <w:lang w:val="en-US"/>
        </w:rPr>
        <w:t xml:space="preserve">): </w:t>
      </w:r>
      <w:r w:rsidR="008E24FA">
        <w:rPr>
          <w:bCs/>
          <w:lang w:val="en-US"/>
        </w:rPr>
        <w:t>Claudio explains how the motions</w:t>
      </w:r>
      <w:r w:rsidR="00283079">
        <w:rPr>
          <w:bCs/>
          <w:lang w:val="en-US"/>
        </w:rPr>
        <w:t xml:space="preserve"> in document 1874r15 have been </w:t>
      </w:r>
      <w:r w:rsidR="00072FC2">
        <w:rPr>
          <w:bCs/>
          <w:lang w:val="en-US"/>
        </w:rPr>
        <w:t>used to update the SFD and go through the document.</w:t>
      </w:r>
      <w:r w:rsidR="00287FD8">
        <w:rPr>
          <w:bCs/>
          <w:lang w:val="en-US"/>
        </w:rPr>
        <w:t xml:space="preserve"> Claudio reminds the group that D0.1 is targeted to be released in January 2022.</w:t>
      </w:r>
    </w:p>
    <w:p w14:paraId="1F3F80AF" w14:textId="62386C00" w:rsidR="001907AC" w:rsidRDefault="001907AC" w:rsidP="00CF1D88">
      <w:pPr>
        <w:rPr>
          <w:b/>
          <w:lang w:val="en-US"/>
        </w:rPr>
      </w:pPr>
    </w:p>
    <w:p w14:paraId="5E4110CB" w14:textId="4AAAD29D" w:rsidR="00D1170E" w:rsidRDefault="00D1170E" w:rsidP="00D1170E">
      <w:pPr>
        <w:rPr>
          <w:bCs/>
          <w:lang w:val="en-US"/>
        </w:rPr>
      </w:pPr>
      <w:r>
        <w:rPr>
          <w:b/>
          <w:lang w:val="en-US"/>
        </w:rPr>
        <w:t>11-21/</w:t>
      </w:r>
      <w:r w:rsidR="005C0AD7">
        <w:rPr>
          <w:b/>
          <w:lang w:val="en-US"/>
        </w:rPr>
        <w:t>1015</w:t>
      </w:r>
      <w:r>
        <w:rPr>
          <w:b/>
          <w:lang w:val="en-US"/>
        </w:rPr>
        <w:t>r</w:t>
      </w:r>
      <w:r w:rsidR="005C0AD7">
        <w:rPr>
          <w:b/>
          <w:lang w:val="en-US"/>
        </w:rPr>
        <w:t>1</w:t>
      </w:r>
      <w:r>
        <w:rPr>
          <w:b/>
          <w:lang w:val="en-US"/>
        </w:rPr>
        <w:t>, “</w:t>
      </w:r>
      <w:r w:rsidR="00B3061F" w:rsidRPr="00B3061F">
        <w:rPr>
          <w:b/>
          <w:bCs/>
          <w:lang w:val="en-US"/>
        </w:rPr>
        <w:t xml:space="preserve">Non-TB and TB measurement procedure </w:t>
      </w:r>
      <w:r w:rsidR="00B3061F" w:rsidRPr="00B3061F">
        <w:rPr>
          <w:b/>
          <w:bCs/>
          <w:lang w:val="en-US"/>
        </w:rPr>
        <w:br/>
        <w:t>for WLAN sensing</w:t>
      </w:r>
      <w:r>
        <w:rPr>
          <w:b/>
          <w:lang w:val="en-US"/>
        </w:rPr>
        <w:t xml:space="preserve">”, </w:t>
      </w:r>
      <w:r w:rsidR="00B3061F">
        <w:rPr>
          <w:b/>
          <w:lang w:val="en-US"/>
        </w:rPr>
        <w:t>Dongguk Lim</w:t>
      </w:r>
      <w:r>
        <w:rPr>
          <w:b/>
          <w:lang w:val="en-US"/>
        </w:rPr>
        <w:t xml:space="preserve"> (</w:t>
      </w:r>
      <w:r w:rsidR="00B3061F">
        <w:rPr>
          <w:b/>
          <w:lang w:val="en-US"/>
        </w:rPr>
        <w:t>LGE</w:t>
      </w:r>
      <w:r>
        <w:rPr>
          <w:b/>
          <w:lang w:val="en-US"/>
        </w:rPr>
        <w:t xml:space="preserve">): </w:t>
      </w:r>
      <w:r w:rsidR="008B0B91">
        <w:rPr>
          <w:bCs/>
          <w:lang w:val="en-US"/>
        </w:rPr>
        <w:t xml:space="preserve"> The </w:t>
      </w:r>
      <w:r w:rsidR="003C5229">
        <w:rPr>
          <w:bCs/>
          <w:lang w:val="en-US"/>
        </w:rPr>
        <w:t xml:space="preserve">contribution has been presented earlier and based on some off-line discussions </w:t>
      </w:r>
      <w:r w:rsidR="00FD56C3">
        <w:rPr>
          <w:bCs/>
          <w:lang w:val="en-US"/>
        </w:rPr>
        <w:t>SP2 and SP3 have been updated.</w:t>
      </w:r>
    </w:p>
    <w:p w14:paraId="165EA183" w14:textId="1974E93C" w:rsidR="00FD56C3" w:rsidRDefault="00A50986" w:rsidP="00D1170E">
      <w:pPr>
        <w:rPr>
          <w:bCs/>
          <w:lang w:val="en-US"/>
        </w:rPr>
      </w:pPr>
      <w:r>
        <w:rPr>
          <w:bCs/>
          <w:lang w:val="en-US"/>
        </w:rPr>
        <w:lastRenderedPageBreak/>
        <w:t xml:space="preserve">After some discussions on the terminology used the </w:t>
      </w:r>
      <w:r w:rsidR="00CD023E">
        <w:rPr>
          <w:bCs/>
          <w:lang w:val="en-US"/>
        </w:rPr>
        <w:t>straw polls, both SP2 and SP3 are slightly updated</w:t>
      </w:r>
      <w:r w:rsidR="00655C56">
        <w:rPr>
          <w:bCs/>
          <w:lang w:val="en-US"/>
        </w:rPr>
        <w:t>.</w:t>
      </w:r>
    </w:p>
    <w:p w14:paraId="75280CCD" w14:textId="77777777" w:rsidR="00A50986" w:rsidRDefault="00A50986" w:rsidP="00D1170E">
      <w:pPr>
        <w:rPr>
          <w:bCs/>
          <w:lang w:val="en-US"/>
        </w:rPr>
      </w:pPr>
    </w:p>
    <w:p w14:paraId="4F0E626A" w14:textId="79CDE307" w:rsidR="00FD56C3" w:rsidRPr="00005EA0" w:rsidRDefault="00FD56C3" w:rsidP="00D1170E">
      <w:pPr>
        <w:rPr>
          <w:b/>
          <w:lang w:val="en-US"/>
        </w:rPr>
      </w:pPr>
      <w:r w:rsidRPr="00005EA0">
        <w:rPr>
          <w:b/>
          <w:lang w:val="en-US"/>
        </w:rPr>
        <w:t xml:space="preserve">Straw Poll 2: </w:t>
      </w:r>
    </w:p>
    <w:p w14:paraId="6B67F726" w14:textId="1B22E196" w:rsidR="00005EA0" w:rsidRPr="00005EA0" w:rsidRDefault="00005EA0" w:rsidP="00005EA0">
      <w:pPr>
        <w:rPr>
          <w:lang w:val="en-US"/>
        </w:rPr>
      </w:pPr>
      <w:r w:rsidRPr="00005EA0">
        <w:rPr>
          <w:lang w:val="en-US"/>
        </w:rPr>
        <w:t xml:space="preserve">Do you agree to add the following into 11bf SFD? </w:t>
      </w:r>
    </w:p>
    <w:p w14:paraId="0E815615" w14:textId="77777777" w:rsidR="00005EA0" w:rsidRPr="00005EA0" w:rsidRDefault="00005EA0" w:rsidP="00005EA0">
      <w:pPr>
        <w:numPr>
          <w:ilvl w:val="0"/>
          <w:numId w:val="20"/>
        </w:numPr>
        <w:rPr>
          <w:bCs/>
          <w:lang w:val="en-US"/>
        </w:rPr>
      </w:pPr>
      <w:r w:rsidRPr="00005EA0">
        <w:rPr>
          <w:bCs/>
          <w:lang w:val="en-US"/>
        </w:rPr>
        <w:t>11bf supports an NDPA/NDP-based measurement procedure in which:</w:t>
      </w:r>
    </w:p>
    <w:p w14:paraId="12D01F0D" w14:textId="77777777" w:rsidR="00005EA0" w:rsidRPr="00005EA0" w:rsidRDefault="00005EA0" w:rsidP="00005EA0">
      <w:pPr>
        <w:numPr>
          <w:ilvl w:val="1"/>
          <w:numId w:val="20"/>
        </w:numPr>
        <w:rPr>
          <w:bCs/>
          <w:lang w:val="en-US"/>
        </w:rPr>
      </w:pPr>
      <w:r w:rsidRPr="00005EA0">
        <w:rPr>
          <w:bCs/>
          <w:lang w:val="en-US"/>
        </w:rPr>
        <w:t xml:space="preserve">The measurement is initiated by an NDP Announcement frame. </w:t>
      </w:r>
    </w:p>
    <w:p w14:paraId="5543EAC5" w14:textId="77777777" w:rsidR="00005EA0" w:rsidRPr="00005EA0" w:rsidRDefault="00005EA0" w:rsidP="00005EA0">
      <w:pPr>
        <w:numPr>
          <w:ilvl w:val="1"/>
          <w:numId w:val="20"/>
        </w:numPr>
        <w:rPr>
          <w:bCs/>
          <w:lang w:val="en-US"/>
        </w:rPr>
      </w:pPr>
      <w:r w:rsidRPr="00005EA0">
        <w:rPr>
          <w:bCs/>
          <w:lang w:val="en-US"/>
        </w:rPr>
        <w:t>The transmitter shall transmit an NDP SIFS after the NDP Announcement frame.</w:t>
      </w:r>
    </w:p>
    <w:p w14:paraId="2992787C" w14:textId="77777777" w:rsidR="00005EA0" w:rsidRPr="00005EA0" w:rsidRDefault="00005EA0" w:rsidP="00005EA0">
      <w:pPr>
        <w:numPr>
          <w:ilvl w:val="1"/>
          <w:numId w:val="20"/>
        </w:numPr>
        <w:rPr>
          <w:bCs/>
          <w:lang w:val="en-US"/>
        </w:rPr>
      </w:pPr>
      <w:r w:rsidRPr="00005EA0">
        <w:rPr>
          <w:bCs/>
          <w:lang w:val="en-US"/>
        </w:rPr>
        <w:t>The detailed definition of the NDP Announcement frame is TBD.</w:t>
      </w:r>
    </w:p>
    <w:p w14:paraId="7324FC9E" w14:textId="77777777" w:rsidR="00005EA0" w:rsidRPr="00005EA0" w:rsidRDefault="00005EA0" w:rsidP="00005EA0">
      <w:pPr>
        <w:numPr>
          <w:ilvl w:val="1"/>
          <w:numId w:val="20"/>
        </w:numPr>
        <w:rPr>
          <w:bCs/>
          <w:lang w:val="en-US"/>
        </w:rPr>
      </w:pPr>
      <w:r w:rsidRPr="00005EA0">
        <w:rPr>
          <w:bCs/>
          <w:lang w:val="en-US"/>
        </w:rPr>
        <w:t>The process to validate the STA(s) participation is TBD</w:t>
      </w:r>
    </w:p>
    <w:p w14:paraId="6A8B6CE4" w14:textId="77777777" w:rsidR="00005EA0" w:rsidRPr="008B0B91" w:rsidRDefault="00005EA0" w:rsidP="00D1170E">
      <w:pPr>
        <w:rPr>
          <w:bCs/>
          <w:lang w:val="en-US"/>
        </w:rPr>
      </w:pPr>
    </w:p>
    <w:p w14:paraId="677C2A7D" w14:textId="35245958" w:rsidR="00BC0DE8" w:rsidRDefault="00005EA0" w:rsidP="00D1170E">
      <w:pPr>
        <w:rPr>
          <w:bCs/>
          <w:lang w:val="en-US"/>
        </w:rPr>
      </w:pPr>
      <w:r w:rsidRPr="00A50986">
        <w:rPr>
          <w:b/>
          <w:lang w:val="en-US"/>
        </w:rPr>
        <w:t>Y/N/A:</w:t>
      </w:r>
      <w:r>
        <w:rPr>
          <w:bCs/>
          <w:lang w:val="en-US"/>
        </w:rPr>
        <w:t xml:space="preserve"> </w:t>
      </w:r>
      <w:r w:rsidR="00A50986">
        <w:rPr>
          <w:bCs/>
          <w:lang w:val="en-US"/>
        </w:rPr>
        <w:t>28/1/9</w:t>
      </w:r>
    </w:p>
    <w:p w14:paraId="4E8467CC" w14:textId="488EED5A" w:rsidR="00655C56" w:rsidRDefault="00655C56" w:rsidP="00D1170E">
      <w:pPr>
        <w:rPr>
          <w:bCs/>
          <w:lang w:val="en-US"/>
        </w:rPr>
      </w:pPr>
    </w:p>
    <w:p w14:paraId="2E347348" w14:textId="260DCBC7" w:rsidR="00655C56" w:rsidRPr="00655C56" w:rsidRDefault="00655C56" w:rsidP="00D1170E">
      <w:pPr>
        <w:rPr>
          <w:b/>
          <w:lang w:val="en-US"/>
        </w:rPr>
      </w:pPr>
      <w:r w:rsidRPr="00655C56">
        <w:rPr>
          <w:b/>
          <w:lang w:val="en-US"/>
        </w:rPr>
        <w:t>Straw Poll 3:</w:t>
      </w:r>
    </w:p>
    <w:p w14:paraId="51EDB583" w14:textId="3BA96150" w:rsidR="00655C56" w:rsidRPr="00655C56" w:rsidRDefault="00655C56" w:rsidP="00655C56">
      <w:pPr>
        <w:rPr>
          <w:lang w:val="en-US"/>
        </w:rPr>
      </w:pPr>
      <w:r w:rsidRPr="00655C56">
        <w:rPr>
          <w:lang w:val="en-US"/>
        </w:rPr>
        <w:t xml:space="preserve">Do you agree to add the following into 11bf SFD? </w:t>
      </w:r>
    </w:p>
    <w:p w14:paraId="275932EB" w14:textId="77777777" w:rsidR="00655C56" w:rsidRPr="00655C56" w:rsidRDefault="00655C56" w:rsidP="00C6423E">
      <w:pPr>
        <w:numPr>
          <w:ilvl w:val="0"/>
          <w:numId w:val="21"/>
        </w:numPr>
        <w:rPr>
          <w:bCs/>
          <w:lang w:val="en-US"/>
        </w:rPr>
      </w:pPr>
      <w:r w:rsidRPr="00655C56">
        <w:rPr>
          <w:bCs/>
          <w:lang w:val="en-US"/>
        </w:rPr>
        <w:t xml:space="preserve"> 11bf supports an Trigger/NDP-based measurement procedure in which:</w:t>
      </w:r>
    </w:p>
    <w:p w14:paraId="240317B2" w14:textId="77777777" w:rsidR="00655C56" w:rsidRPr="00655C56" w:rsidRDefault="00655C56" w:rsidP="00C6423E">
      <w:pPr>
        <w:numPr>
          <w:ilvl w:val="1"/>
          <w:numId w:val="21"/>
        </w:numPr>
        <w:rPr>
          <w:bCs/>
          <w:lang w:val="en-US"/>
        </w:rPr>
      </w:pPr>
      <w:r w:rsidRPr="00655C56">
        <w:rPr>
          <w:bCs/>
          <w:lang w:val="en-US"/>
        </w:rPr>
        <w:t xml:space="preserve">A Trigger frame is used to solicit the NDP transmission(s).  </w:t>
      </w:r>
    </w:p>
    <w:p w14:paraId="25B0D597" w14:textId="77777777" w:rsidR="00655C56" w:rsidRPr="00655C56" w:rsidRDefault="00655C56" w:rsidP="00C6423E">
      <w:pPr>
        <w:numPr>
          <w:ilvl w:val="1"/>
          <w:numId w:val="21"/>
        </w:numPr>
        <w:rPr>
          <w:bCs/>
          <w:lang w:val="en-US"/>
        </w:rPr>
      </w:pPr>
      <w:r w:rsidRPr="00655C56">
        <w:rPr>
          <w:bCs/>
          <w:lang w:val="en-US"/>
        </w:rPr>
        <w:t>The transmitter(s) shall transmit an NDP SIFS after the Trigger frame.</w:t>
      </w:r>
    </w:p>
    <w:p w14:paraId="0BFED81A" w14:textId="77777777" w:rsidR="00655C56" w:rsidRPr="00655C56" w:rsidRDefault="00655C56" w:rsidP="00C6423E">
      <w:pPr>
        <w:numPr>
          <w:ilvl w:val="1"/>
          <w:numId w:val="21"/>
        </w:numPr>
        <w:rPr>
          <w:bCs/>
          <w:lang w:val="en-US"/>
        </w:rPr>
      </w:pPr>
      <w:r w:rsidRPr="00655C56">
        <w:rPr>
          <w:bCs/>
          <w:lang w:val="en-US"/>
        </w:rPr>
        <w:t>The detailed definition of the Trigger frame is TBD.</w:t>
      </w:r>
    </w:p>
    <w:p w14:paraId="4AB5138B" w14:textId="77777777" w:rsidR="00655C56" w:rsidRPr="00655C56" w:rsidRDefault="00655C56" w:rsidP="00C6423E">
      <w:pPr>
        <w:numPr>
          <w:ilvl w:val="1"/>
          <w:numId w:val="21"/>
        </w:numPr>
        <w:rPr>
          <w:bCs/>
          <w:lang w:val="en-US"/>
        </w:rPr>
      </w:pPr>
      <w:r w:rsidRPr="00655C56">
        <w:rPr>
          <w:bCs/>
          <w:lang w:val="en-US"/>
        </w:rPr>
        <w:t xml:space="preserve">The process to validate the STA(s) participation is TBD. </w:t>
      </w:r>
    </w:p>
    <w:p w14:paraId="7A4F67C2" w14:textId="534C6ED8" w:rsidR="00655C56" w:rsidRDefault="00655C56" w:rsidP="00D1170E">
      <w:pPr>
        <w:rPr>
          <w:bCs/>
          <w:lang w:val="en-US"/>
        </w:rPr>
      </w:pPr>
    </w:p>
    <w:p w14:paraId="5C60BA70" w14:textId="121B1056" w:rsidR="00C6423E" w:rsidRDefault="00C6423E" w:rsidP="00C6423E">
      <w:pPr>
        <w:rPr>
          <w:bCs/>
          <w:lang w:val="en-US"/>
        </w:rPr>
      </w:pPr>
      <w:r w:rsidRPr="00A50986">
        <w:rPr>
          <w:b/>
          <w:lang w:val="en-US"/>
        </w:rPr>
        <w:t>Y/N/A:</w:t>
      </w:r>
      <w:r>
        <w:rPr>
          <w:bCs/>
          <w:lang w:val="en-US"/>
        </w:rPr>
        <w:t xml:space="preserve"> 29/0/7</w:t>
      </w:r>
    </w:p>
    <w:p w14:paraId="36452791" w14:textId="77777777" w:rsidR="00655C56" w:rsidRDefault="00655C56" w:rsidP="00D1170E">
      <w:pPr>
        <w:rPr>
          <w:bCs/>
          <w:lang w:val="en-US"/>
        </w:rPr>
      </w:pPr>
    </w:p>
    <w:p w14:paraId="414FF2F9" w14:textId="58712B83" w:rsidR="00655C56" w:rsidRDefault="00725765" w:rsidP="00D1170E">
      <w:pPr>
        <w:rPr>
          <w:bCs/>
          <w:lang w:val="en-US"/>
        </w:rPr>
      </w:pPr>
      <w:r>
        <w:rPr>
          <w:b/>
          <w:lang w:val="en-US"/>
        </w:rPr>
        <w:t>11-21/</w:t>
      </w:r>
      <w:r w:rsidR="00F3386C">
        <w:rPr>
          <w:b/>
          <w:lang w:val="en-US"/>
        </w:rPr>
        <w:t>0990</w:t>
      </w:r>
      <w:r>
        <w:rPr>
          <w:b/>
          <w:lang w:val="en-US"/>
        </w:rPr>
        <w:t>r</w:t>
      </w:r>
      <w:r w:rsidR="00F3386C">
        <w:rPr>
          <w:b/>
          <w:lang w:val="en-US"/>
        </w:rPr>
        <w:t>2</w:t>
      </w:r>
      <w:r>
        <w:rPr>
          <w:b/>
          <w:lang w:val="en-US"/>
        </w:rPr>
        <w:t>, “</w:t>
      </w:r>
      <w:r w:rsidR="00F3386C">
        <w:rPr>
          <w:b/>
          <w:bCs/>
          <w:lang w:val="en-US"/>
        </w:rPr>
        <w:t xml:space="preserve">Discussion on sensing measurement flows”, Cheng Chen (Intel): </w:t>
      </w:r>
      <w:r w:rsidR="00473A38">
        <w:rPr>
          <w:lang w:val="en-US"/>
        </w:rPr>
        <w:t xml:space="preserve">The contribution </w:t>
      </w:r>
      <w:r w:rsidR="00D83400">
        <w:rPr>
          <w:lang w:val="en-US"/>
        </w:rPr>
        <w:t xml:space="preserve">proposes a unified sensing measurement flow for AP initiated scenarios </w:t>
      </w:r>
      <w:r w:rsidR="0064243B">
        <w:rPr>
          <w:lang w:val="en-US"/>
        </w:rPr>
        <w:t>as well as proposals for non-A</w:t>
      </w:r>
      <w:r w:rsidR="00AE43AC">
        <w:rPr>
          <w:lang w:val="en-US"/>
        </w:rPr>
        <w:t>P</w:t>
      </w:r>
      <w:r w:rsidR="0064243B">
        <w:rPr>
          <w:lang w:val="en-US"/>
        </w:rPr>
        <w:t xml:space="preserve"> initiate</w:t>
      </w:r>
      <w:r w:rsidR="00AE43AC">
        <w:rPr>
          <w:lang w:val="en-US"/>
        </w:rPr>
        <w:t>d measurements.</w:t>
      </w:r>
      <w:r w:rsidRPr="00B3061F">
        <w:rPr>
          <w:b/>
          <w:bCs/>
          <w:lang w:val="en-US"/>
        </w:rPr>
        <w:br/>
      </w:r>
    </w:p>
    <w:p w14:paraId="4B0D8CFF" w14:textId="1264AEA7" w:rsidR="00655C56" w:rsidRDefault="007A41DF" w:rsidP="00D1170E">
      <w:pPr>
        <w:rPr>
          <w:b/>
          <w:lang w:val="en-US"/>
        </w:rPr>
      </w:pPr>
      <w:r w:rsidRPr="007A41DF">
        <w:rPr>
          <w:b/>
          <w:lang w:val="en-US"/>
        </w:rPr>
        <w:t xml:space="preserve">Straw Poll 1: </w:t>
      </w:r>
    </w:p>
    <w:p w14:paraId="3B8CEB33" w14:textId="2827D5A7" w:rsidR="007A41DF" w:rsidRDefault="007A41DF" w:rsidP="00D1170E">
      <w:pPr>
        <w:rPr>
          <w:b/>
          <w:lang w:val="en-US"/>
        </w:rPr>
      </w:pPr>
    </w:p>
    <w:p w14:paraId="7B823718" w14:textId="77777777" w:rsidR="00922610" w:rsidRPr="00922610" w:rsidRDefault="00922610" w:rsidP="00922610">
      <w:pPr>
        <w:rPr>
          <w:lang w:val="en-US"/>
        </w:rPr>
      </w:pPr>
      <w:r w:rsidRPr="00922610">
        <w:rPr>
          <w:lang w:val="en-US"/>
        </w:rPr>
        <w:t>Do you agree with the following?</w:t>
      </w:r>
    </w:p>
    <w:p w14:paraId="4D88974B" w14:textId="77777777" w:rsidR="00922610" w:rsidRPr="00922610" w:rsidRDefault="00922610" w:rsidP="00922610">
      <w:pPr>
        <w:numPr>
          <w:ilvl w:val="0"/>
          <w:numId w:val="22"/>
        </w:numPr>
        <w:rPr>
          <w:lang w:val="en-US"/>
        </w:rPr>
      </w:pPr>
      <w:r w:rsidRPr="00922610">
        <w:rPr>
          <w:lang w:val="en-US"/>
        </w:rPr>
        <w:t>11bf shall define a Trigger-based sensing measurement instance including the following:</w:t>
      </w:r>
    </w:p>
    <w:p w14:paraId="0C20F097" w14:textId="77777777" w:rsidR="00922610" w:rsidRPr="00922610" w:rsidRDefault="00922610" w:rsidP="00922610">
      <w:pPr>
        <w:numPr>
          <w:ilvl w:val="1"/>
          <w:numId w:val="22"/>
        </w:numPr>
        <w:rPr>
          <w:lang w:val="en-US"/>
        </w:rPr>
      </w:pPr>
      <w:r w:rsidRPr="00922610">
        <w:rPr>
          <w:lang w:val="en-US"/>
        </w:rPr>
        <w:t>A polling process where an AP sends a Trigger frame to check the availability of STAs. If a STA is available, it responds with a CTS-to-self.</w:t>
      </w:r>
    </w:p>
    <w:p w14:paraId="66BA8A40" w14:textId="77777777" w:rsidR="00922610" w:rsidRPr="00922610" w:rsidRDefault="00922610" w:rsidP="00922610">
      <w:pPr>
        <w:numPr>
          <w:ilvl w:val="1"/>
          <w:numId w:val="22"/>
        </w:numPr>
        <w:rPr>
          <w:lang w:val="en-US"/>
        </w:rPr>
      </w:pPr>
      <w:r w:rsidRPr="00922610">
        <w:rPr>
          <w:lang w:val="en-US"/>
        </w:rPr>
        <w:t>An optional UL sounding where an AP sends a Trigger frame to solicit NDP transmission(s) from STA(s).</w:t>
      </w:r>
    </w:p>
    <w:p w14:paraId="1D569856" w14:textId="77777777" w:rsidR="00922610" w:rsidRPr="00922610" w:rsidRDefault="00922610" w:rsidP="00922610">
      <w:pPr>
        <w:numPr>
          <w:ilvl w:val="2"/>
          <w:numId w:val="22"/>
        </w:numPr>
        <w:rPr>
          <w:lang w:val="en-US"/>
        </w:rPr>
      </w:pPr>
      <w:r w:rsidRPr="00922610">
        <w:rPr>
          <w:lang w:val="en-US"/>
        </w:rPr>
        <w:t>The UL sounding is present if at least one STA that is a sensing transmitter responds in the polling.</w:t>
      </w:r>
    </w:p>
    <w:p w14:paraId="1E1EE1FA" w14:textId="77777777" w:rsidR="00922610" w:rsidRPr="00922610" w:rsidRDefault="00922610" w:rsidP="00922610">
      <w:pPr>
        <w:numPr>
          <w:ilvl w:val="1"/>
          <w:numId w:val="22"/>
        </w:numPr>
        <w:rPr>
          <w:lang w:val="en-US"/>
        </w:rPr>
      </w:pPr>
      <w:r w:rsidRPr="00922610">
        <w:rPr>
          <w:lang w:val="en-US"/>
        </w:rPr>
        <w:t>An optional DL sounding where an AP sends NDPA frame followed by NDP to STA(s).</w:t>
      </w:r>
    </w:p>
    <w:p w14:paraId="21CFF948" w14:textId="77777777" w:rsidR="00922610" w:rsidRPr="00922610" w:rsidRDefault="00922610" w:rsidP="00922610">
      <w:pPr>
        <w:numPr>
          <w:ilvl w:val="2"/>
          <w:numId w:val="22"/>
        </w:numPr>
        <w:rPr>
          <w:lang w:val="en-US"/>
        </w:rPr>
      </w:pPr>
      <w:r w:rsidRPr="00922610">
        <w:rPr>
          <w:lang w:val="en-US"/>
        </w:rPr>
        <w:t>The DL sounding is present if at least one STA that is a sensing receiver responds in the polling.</w:t>
      </w:r>
    </w:p>
    <w:p w14:paraId="429B013E" w14:textId="77777777" w:rsidR="00922610" w:rsidRPr="00922610" w:rsidRDefault="00922610" w:rsidP="00922610">
      <w:pPr>
        <w:numPr>
          <w:ilvl w:val="1"/>
          <w:numId w:val="22"/>
        </w:numPr>
        <w:rPr>
          <w:lang w:val="en-US"/>
        </w:rPr>
      </w:pPr>
      <w:r w:rsidRPr="00922610">
        <w:rPr>
          <w:lang w:val="en-US"/>
        </w:rPr>
        <w:t>The order of the UL and DL sounding is TBD.</w:t>
      </w:r>
    </w:p>
    <w:p w14:paraId="4F8B894E" w14:textId="77777777" w:rsidR="00922610" w:rsidRPr="00922610" w:rsidRDefault="00922610" w:rsidP="00922610">
      <w:pPr>
        <w:numPr>
          <w:ilvl w:val="1"/>
          <w:numId w:val="22"/>
        </w:numPr>
        <w:rPr>
          <w:lang w:val="en-US"/>
        </w:rPr>
      </w:pPr>
      <w:r w:rsidRPr="00922610">
        <w:rPr>
          <w:lang w:val="en-US"/>
        </w:rPr>
        <w:t>The details of the format of the Trigger frame and the NDPA frame are TBD.</w:t>
      </w:r>
    </w:p>
    <w:p w14:paraId="1B3C1E25" w14:textId="6C5D26F0" w:rsidR="007A41DF" w:rsidRPr="00922610" w:rsidRDefault="007A41DF" w:rsidP="00D1170E">
      <w:pPr>
        <w:rPr>
          <w:lang w:val="en-US"/>
        </w:rPr>
      </w:pPr>
    </w:p>
    <w:p w14:paraId="4CABB98D" w14:textId="451EC52E" w:rsidR="007A41DF" w:rsidRPr="00DB047A" w:rsidRDefault="00922610" w:rsidP="00D1170E">
      <w:pPr>
        <w:rPr>
          <w:bCs/>
          <w:lang w:val="en-US"/>
        </w:rPr>
      </w:pPr>
      <w:r w:rsidRPr="00A50986">
        <w:rPr>
          <w:b/>
          <w:lang w:val="en-US"/>
        </w:rPr>
        <w:t>Y/N/A:</w:t>
      </w:r>
      <w:r>
        <w:rPr>
          <w:bCs/>
          <w:lang w:val="en-US"/>
        </w:rPr>
        <w:t xml:space="preserve"> </w:t>
      </w:r>
      <w:r w:rsidR="008F7F89">
        <w:rPr>
          <w:bCs/>
          <w:lang w:val="en-US"/>
        </w:rPr>
        <w:t>26</w:t>
      </w:r>
      <w:r>
        <w:rPr>
          <w:bCs/>
          <w:lang w:val="en-US"/>
        </w:rPr>
        <w:t>/0/</w:t>
      </w:r>
      <w:r w:rsidR="008F7F89">
        <w:rPr>
          <w:bCs/>
          <w:lang w:val="en-US"/>
        </w:rPr>
        <w:t>13</w:t>
      </w:r>
    </w:p>
    <w:p w14:paraId="0396E18A" w14:textId="4E572068" w:rsidR="007A41DF" w:rsidRDefault="007A41DF" w:rsidP="00D1170E">
      <w:pPr>
        <w:rPr>
          <w:b/>
          <w:lang w:val="en-US"/>
        </w:rPr>
      </w:pPr>
    </w:p>
    <w:p w14:paraId="7F83153D" w14:textId="3F2B8B12" w:rsidR="007A41DF" w:rsidRDefault="00DB047A" w:rsidP="00D1170E">
      <w:pPr>
        <w:rPr>
          <w:lang w:val="en-US"/>
        </w:rPr>
      </w:pPr>
      <w:r>
        <w:rPr>
          <w:b/>
          <w:lang w:val="en-US"/>
        </w:rPr>
        <w:t>11-21/1241r0, “</w:t>
      </w:r>
      <w:r w:rsidR="00CC231B">
        <w:rPr>
          <w:b/>
          <w:lang w:val="en-US"/>
        </w:rPr>
        <w:t>Data Driving Hybrid Channel Model for WLAN Sensing</w:t>
      </w:r>
      <w:r>
        <w:rPr>
          <w:b/>
          <w:bCs/>
          <w:lang w:val="en-US"/>
        </w:rPr>
        <w:t xml:space="preserve">”, </w:t>
      </w:r>
      <w:r w:rsidR="00CC231B">
        <w:rPr>
          <w:b/>
          <w:bCs/>
          <w:lang w:val="en-US"/>
        </w:rPr>
        <w:t>Yi Lv</w:t>
      </w:r>
      <w:r>
        <w:rPr>
          <w:b/>
          <w:bCs/>
          <w:lang w:val="en-US"/>
        </w:rPr>
        <w:t xml:space="preserve"> (</w:t>
      </w:r>
      <w:r w:rsidR="00CC231B">
        <w:rPr>
          <w:b/>
          <w:bCs/>
          <w:lang w:val="en-US"/>
        </w:rPr>
        <w:t>Huawei</w:t>
      </w:r>
      <w:r>
        <w:rPr>
          <w:b/>
          <w:bCs/>
          <w:lang w:val="en-US"/>
        </w:rPr>
        <w:t>):</w:t>
      </w:r>
      <w:r w:rsidR="00AB482C">
        <w:rPr>
          <w:b/>
          <w:bCs/>
          <w:lang w:val="en-US"/>
        </w:rPr>
        <w:t xml:space="preserve"> </w:t>
      </w:r>
      <w:r w:rsidR="00FC31EE">
        <w:rPr>
          <w:lang w:val="en-US"/>
        </w:rPr>
        <w:t xml:space="preserve">The benefits of hybrid channel modeling for sub-7 GHz </w:t>
      </w:r>
      <w:r w:rsidR="00B26F78">
        <w:rPr>
          <w:lang w:val="en-US"/>
        </w:rPr>
        <w:t>are</w:t>
      </w:r>
      <w:r w:rsidR="00FC31EE">
        <w:rPr>
          <w:lang w:val="en-US"/>
        </w:rPr>
        <w:t xml:space="preserve"> </w:t>
      </w:r>
      <w:r w:rsidR="000A619F">
        <w:rPr>
          <w:lang w:val="en-US"/>
        </w:rPr>
        <w:t>discussed in this contribution.</w:t>
      </w:r>
    </w:p>
    <w:p w14:paraId="3E465D4B" w14:textId="2C75D659" w:rsidR="000A619F" w:rsidRDefault="000A619F" w:rsidP="00D1170E">
      <w:pPr>
        <w:rPr>
          <w:lang w:val="en-US"/>
        </w:rPr>
      </w:pPr>
    </w:p>
    <w:p w14:paraId="29B81CB0" w14:textId="77777777" w:rsidR="00B26F78" w:rsidRDefault="000A619F" w:rsidP="00D1170E">
      <w:pPr>
        <w:rPr>
          <w:lang w:val="en-US"/>
        </w:rPr>
      </w:pPr>
      <w:r>
        <w:rPr>
          <w:lang w:val="en-US"/>
        </w:rPr>
        <w:t>Q: The model assumes omni-directional antennas</w:t>
      </w:r>
      <w:r w:rsidR="00B26F78">
        <w:rPr>
          <w:lang w:val="en-US"/>
        </w:rPr>
        <w:t>. How would you include antenna models?</w:t>
      </w:r>
    </w:p>
    <w:p w14:paraId="07EA0ACC" w14:textId="77777777" w:rsidR="001E307E" w:rsidRDefault="00B26F78" w:rsidP="00D1170E">
      <w:pPr>
        <w:rPr>
          <w:lang w:val="en-US"/>
        </w:rPr>
      </w:pPr>
      <w:r>
        <w:rPr>
          <w:lang w:val="en-US"/>
        </w:rPr>
        <w:t xml:space="preserve">A: </w:t>
      </w:r>
      <w:r w:rsidR="00C1290F">
        <w:rPr>
          <w:lang w:val="en-US"/>
        </w:rPr>
        <w:t>This could be included as part of the channel as illustrated on page 9.</w:t>
      </w:r>
    </w:p>
    <w:p w14:paraId="5B1DDB17" w14:textId="77777777" w:rsidR="001E307E" w:rsidRDefault="001E307E" w:rsidP="00D1170E">
      <w:pPr>
        <w:rPr>
          <w:lang w:val="en-US"/>
        </w:rPr>
      </w:pPr>
    </w:p>
    <w:p w14:paraId="3FACCE7A" w14:textId="2A9F59CF" w:rsidR="000A619F" w:rsidRPr="00AB482C" w:rsidRDefault="001E307E" w:rsidP="00D1170E">
      <w:pPr>
        <w:rPr>
          <w:lang w:val="en-US"/>
        </w:rPr>
      </w:pPr>
      <w:r>
        <w:rPr>
          <w:lang w:val="en-US"/>
        </w:rPr>
        <w:t xml:space="preserve">The chair asks about future plans related to this presentation. The presenter explains that the intention is to </w:t>
      </w:r>
      <w:r w:rsidR="00DF3C44">
        <w:rPr>
          <w:lang w:val="en-US"/>
        </w:rPr>
        <w:t>obtain feedback and comments on this presentation and based on this determine the next steps.</w:t>
      </w:r>
      <w:r w:rsidR="00B26F78">
        <w:rPr>
          <w:lang w:val="en-US"/>
        </w:rPr>
        <w:t xml:space="preserve"> </w:t>
      </w:r>
    </w:p>
    <w:p w14:paraId="1E0E2975" w14:textId="77777777" w:rsidR="00CF1D88" w:rsidRPr="00DF3C44" w:rsidRDefault="00CF1D88" w:rsidP="00DF3C44">
      <w:pPr>
        <w:rPr>
          <w:color w:val="000000" w:themeColor="text1"/>
          <w:szCs w:val="22"/>
          <w:lang w:val="en-US"/>
        </w:rPr>
      </w:pPr>
    </w:p>
    <w:p w14:paraId="2059379C" w14:textId="77777777" w:rsidR="00CF1D88" w:rsidRPr="00901721" w:rsidRDefault="00CF1D88" w:rsidP="00974405">
      <w:pPr>
        <w:pStyle w:val="ListParagraph"/>
        <w:numPr>
          <w:ilvl w:val="0"/>
          <w:numId w:val="1"/>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0AA20349" w:rsidR="00CF1D88" w:rsidRPr="00FE3B38" w:rsidRDefault="00CF1D88" w:rsidP="00974405">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w:t>
      </w:r>
      <w:r w:rsidR="00DF3C44">
        <w:rPr>
          <w:color w:val="222222"/>
          <w:shd w:val="clear" w:color="auto" w:fill="FFFFFF"/>
          <w:lang w:val="en-US"/>
        </w:rPr>
        <w:t>1</w:t>
      </w:r>
      <w:r w:rsidR="00225823">
        <w:rPr>
          <w:color w:val="222222"/>
          <w:shd w:val="clear" w:color="auto" w:fill="FFFFFF"/>
          <w:lang w:val="en-US"/>
        </w:rPr>
        <w:t>:</w:t>
      </w:r>
      <w:r w:rsidR="00A578A4">
        <w:rPr>
          <w:color w:val="222222"/>
          <w:shd w:val="clear" w:color="auto" w:fill="FFFFFF"/>
          <w:lang w:val="en-US"/>
        </w:rPr>
        <w:t>39</w:t>
      </w:r>
      <w:r w:rsidR="00225823">
        <w:rPr>
          <w:color w:val="222222"/>
          <w:shd w:val="clear" w:color="auto" w:fill="FFFFFF"/>
          <w:lang w:val="en-US"/>
        </w:rPr>
        <w:t xml:space="preserve"> </w:t>
      </w:r>
      <w:r w:rsidR="00A578A4">
        <w:rPr>
          <w:color w:val="222222"/>
          <w:shd w:val="clear" w:color="auto" w:fill="FFFFFF"/>
          <w:lang w:val="en-US"/>
        </w:rPr>
        <w:t>a</w:t>
      </w:r>
      <w:r w:rsidRPr="00FE3B38">
        <w:rPr>
          <w:color w:val="222222"/>
          <w:shd w:val="clear" w:color="auto" w:fill="FFFFFF"/>
          <w:lang w:val="en-US"/>
        </w:rPr>
        <w:t>m (ET).</w:t>
      </w:r>
    </w:p>
    <w:p w14:paraId="709695BC" w14:textId="77777777" w:rsidR="00CF1D88" w:rsidRPr="00901721" w:rsidRDefault="00CF1D88" w:rsidP="00CF1D88">
      <w:pPr>
        <w:rPr>
          <w:b/>
          <w:szCs w:val="22"/>
          <w:lang w:val="en-US"/>
        </w:rPr>
      </w:pPr>
    </w:p>
    <w:p w14:paraId="2882AB58" w14:textId="77777777" w:rsidR="004E208F" w:rsidRDefault="004E208F" w:rsidP="004E208F">
      <w:pPr>
        <w:pStyle w:val="ListParagraph"/>
        <w:ind w:left="0"/>
        <w:jc w:val="both"/>
        <w:rPr>
          <w:sz w:val="24"/>
          <w:lang w:val="en-US" w:eastAsia="ja-JP"/>
        </w:rPr>
      </w:pPr>
    </w:p>
    <w:p w14:paraId="37F4212B" w14:textId="77777777" w:rsidR="004E208F" w:rsidRDefault="004E208F" w:rsidP="004E208F">
      <w:pPr>
        <w:rPr>
          <w:b/>
          <w:sz w:val="24"/>
          <w:szCs w:val="24"/>
        </w:rPr>
      </w:pPr>
      <w:r w:rsidRPr="008872A9">
        <w:rPr>
          <w:b/>
          <w:sz w:val="24"/>
          <w:szCs w:val="24"/>
        </w:rPr>
        <w:t>List of Attendees:</w:t>
      </w:r>
    </w:p>
    <w:p w14:paraId="6E9161DC" w14:textId="77777777" w:rsidR="002A50D2" w:rsidRPr="002A50D2" w:rsidRDefault="002A50D2" w:rsidP="002A50D2">
      <w:pPr>
        <w:pStyle w:val="ListParagraph"/>
        <w:rPr>
          <w:color w:val="222222"/>
          <w:shd w:val="clear" w:color="auto" w:fill="FFFFFF"/>
          <w:lang w:val="en-US"/>
        </w:rPr>
      </w:pPr>
    </w:p>
    <w:tbl>
      <w:tblPr>
        <w:tblW w:w="10080" w:type="dxa"/>
        <w:tblCellMar>
          <w:left w:w="0" w:type="dxa"/>
          <w:right w:w="0" w:type="dxa"/>
        </w:tblCellMar>
        <w:tblLook w:val="04A0" w:firstRow="1" w:lastRow="0" w:firstColumn="1" w:lastColumn="0" w:noHBand="0" w:noVBand="1"/>
      </w:tblPr>
      <w:tblGrid>
        <w:gridCol w:w="1140"/>
        <w:gridCol w:w="1020"/>
        <w:gridCol w:w="3200"/>
        <w:gridCol w:w="6280"/>
      </w:tblGrid>
      <w:tr w:rsidR="00EE2726" w14:paraId="0CC34B22" w14:textId="77777777" w:rsidTr="00EE2726">
        <w:trPr>
          <w:trHeight w:val="300"/>
        </w:trPr>
        <w:tc>
          <w:tcPr>
            <w:tcW w:w="1140" w:type="dxa"/>
            <w:noWrap/>
            <w:tcMar>
              <w:top w:w="15" w:type="dxa"/>
              <w:left w:w="15" w:type="dxa"/>
              <w:bottom w:w="0" w:type="dxa"/>
              <w:right w:w="15" w:type="dxa"/>
            </w:tcMar>
            <w:vAlign w:val="bottom"/>
            <w:hideMark/>
          </w:tcPr>
          <w:p w14:paraId="3614564A" w14:textId="77777777" w:rsidR="00EE2726" w:rsidRDefault="00EE2726">
            <w:pPr>
              <w:jc w:val="center"/>
              <w:rPr>
                <w:color w:val="000000"/>
                <w:lang w:val="sv-SE"/>
              </w:rPr>
            </w:pPr>
            <w:r>
              <w:rPr>
                <w:color w:val="000000"/>
              </w:rPr>
              <w:t>Breakout</w:t>
            </w:r>
          </w:p>
        </w:tc>
        <w:tc>
          <w:tcPr>
            <w:tcW w:w="1000" w:type="dxa"/>
            <w:noWrap/>
            <w:tcMar>
              <w:top w:w="15" w:type="dxa"/>
              <w:left w:w="15" w:type="dxa"/>
              <w:bottom w:w="0" w:type="dxa"/>
              <w:right w:w="15" w:type="dxa"/>
            </w:tcMar>
            <w:vAlign w:val="bottom"/>
            <w:hideMark/>
          </w:tcPr>
          <w:p w14:paraId="453F1C37" w14:textId="77777777" w:rsidR="00EE2726" w:rsidRDefault="00EE2726">
            <w:pPr>
              <w:jc w:val="center"/>
              <w:rPr>
                <w:color w:val="000000"/>
              </w:rPr>
            </w:pPr>
            <w:r>
              <w:rPr>
                <w:color w:val="000000"/>
              </w:rPr>
              <w:t>Timestamp</w:t>
            </w:r>
          </w:p>
        </w:tc>
        <w:tc>
          <w:tcPr>
            <w:tcW w:w="3200" w:type="dxa"/>
            <w:noWrap/>
            <w:tcMar>
              <w:top w:w="15" w:type="dxa"/>
              <w:left w:w="15" w:type="dxa"/>
              <w:bottom w:w="0" w:type="dxa"/>
              <w:right w:w="15" w:type="dxa"/>
            </w:tcMar>
            <w:vAlign w:val="bottom"/>
            <w:hideMark/>
          </w:tcPr>
          <w:p w14:paraId="212A40D3" w14:textId="77777777" w:rsidR="00EE2726" w:rsidRDefault="00EE2726">
            <w:pPr>
              <w:rPr>
                <w:color w:val="000000"/>
              </w:rPr>
            </w:pPr>
            <w:r>
              <w:rPr>
                <w:color w:val="000000"/>
              </w:rPr>
              <w:t>Name</w:t>
            </w:r>
          </w:p>
        </w:tc>
        <w:tc>
          <w:tcPr>
            <w:tcW w:w="4740" w:type="dxa"/>
            <w:noWrap/>
            <w:tcMar>
              <w:top w:w="15" w:type="dxa"/>
              <w:left w:w="15" w:type="dxa"/>
              <w:bottom w:w="0" w:type="dxa"/>
              <w:right w:w="15" w:type="dxa"/>
            </w:tcMar>
            <w:vAlign w:val="bottom"/>
            <w:hideMark/>
          </w:tcPr>
          <w:p w14:paraId="6D05A622" w14:textId="77777777" w:rsidR="00EE2726" w:rsidRDefault="00EE2726">
            <w:pPr>
              <w:rPr>
                <w:color w:val="000000"/>
              </w:rPr>
            </w:pPr>
            <w:r>
              <w:rPr>
                <w:color w:val="000000"/>
              </w:rPr>
              <w:t>Affiliation</w:t>
            </w:r>
          </w:p>
        </w:tc>
      </w:tr>
      <w:tr w:rsidR="00EE2726" w14:paraId="74835E13" w14:textId="77777777" w:rsidTr="00EE2726">
        <w:trPr>
          <w:trHeight w:val="300"/>
        </w:trPr>
        <w:tc>
          <w:tcPr>
            <w:tcW w:w="0" w:type="auto"/>
            <w:noWrap/>
            <w:tcMar>
              <w:top w:w="15" w:type="dxa"/>
              <w:left w:w="15" w:type="dxa"/>
              <w:bottom w:w="0" w:type="dxa"/>
              <w:right w:w="15" w:type="dxa"/>
            </w:tcMar>
            <w:vAlign w:val="bottom"/>
            <w:hideMark/>
          </w:tcPr>
          <w:p w14:paraId="3B2616AB"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406441"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2452EC0E" w14:textId="77777777" w:rsidR="00EE2726" w:rsidRDefault="00EE2726">
            <w:pPr>
              <w:rPr>
                <w:color w:val="000000"/>
              </w:rPr>
            </w:pPr>
            <w:r>
              <w:rPr>
                <w:color w:val="000000"/>
              </w:rPr>
              <w:t>Aboulmagd, Osama</w:t>
            </w:r>
          </w:p>
        </w:tc>
        <w:tc>
          <w:tcPr>
            <w:tcW w:w="0" w:type="auto"/>
            <w:noWrap/>
            <w:tcMar>
              <w:top w:w="15" w:type="dxa"/>
              <w:left w:w="15" w:type="dxa"/>
              <w:bottom w:w="0" w:type="dxa"/>
              <w:right w:w="15" w:type="dxa"/>
            </w:tcMar>
            <w:vAlign w:val="bottom"/>
            <w:hideMark/>
          </w:tcPr>
          <w:p w14:paraId="1C3691C8" w14:textId="77777777" w:rsidR="00EE2726" w:rsidRDefault="00EE2726">
            <w:pPr>
              <w:rPr>
                <w:color w:val="000000"/>
              </w:rPr>
            </w:pPr>
            <w:r>
              <w:rPr>
                <w:color w:val="000000"/>
              </w:rPr>
              <w:t>Huawei Technologies Co., Ltd</w:t>
            </w:r>
          </w:p>
        </w:tc>
      </w:tr>
      <w:tr w:rsidR="00EE2726" w14:paraId="002A1B33" w14:textId="77777777" w:rsidTr="00EE2726">
        <w:trPr>
          <w:trHeight w:val="300"/>
        </w:trPr>
        <w:tc>
          <w:tcPr>
            <w:tcW w:w="0" w:type="auto"/>
            <w:noWrap/>
            <w:tcMar>
              <w:top w:w="15" w:type="dxa"/>
              <w:left w:w="15" w:type="dxa"/>
              <w:bottom w:w="0" w:type="dxa"/>
              <w:right w:w="15" w:type="dxa"/>
            </w:tcMar>
            <w:vAlign w:val="bottom"/>
            <w:hideMark/>
          </w:tcPr>
          <w:p w14:paraId="6EBCF67C"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48EF5A"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231336B9" w14:textId="77777777" w:rsidR="00EE2726" w:rsidRDefault="00EE2726">
            <w:pPr>
              <w:rPr>
                <w:color w:val="000000"/>
              </w:rPr>
            </w:pPr>
            <w:r>
              <w:rPr>
                <w:color w:val="000000"/>
              </w:rPr>
              <w:t>Au, Oscar</w:t>
            </w:r>
          </w:p>
        </w:tc>
        <w:tc>
          <w:tcPr>
            <w:tcW w:w="0" w:type="auto"/>
            <w:noWrap/>
            <w:tcMar>
              <w:top w:w="15" w:type="dxa"/>
              <w:left w:w="15" w:type="dxa"/>
              <w:bottom w:w="0" w:type="dxa"/>
              <w:right w:w="15" w:type="dxa"/>
            </w:tcMar>
            <w:vAlign w:val="bottom"/>
            <w:hideMark/>
          </w:tcPr>
          <w:p w14:paraId="332727AE" w14:textId="77777777" w:rsidR="00EE2726" w:rsidRDefault="00EE2726">
            <w:pPr>
              <w:rPr>
                <w:color w:val="000000"/>
              </w:rPr>
            </w:pPr>
            <w:r>
              <w:rPr>
                <w:color w:val="000000"/>
              </w:rPr>
              <w:t>Origin Wireless</w:t>
            </w:r>
          </w:p>
        </w:tc>
      </w:tr>
      <w:tr w:rsidR="00EE2726" w14:paraId="296A2A1F" w14:textId="77777777" w:rsidTr="00EE2726">
        <w:trPr>
          <w:trHeight w:val="300"/>
        </w:trPr>
        <w:tc>
          <w:tcPr>
            <w:tcW w:w="0" w:type="auto"/>
            <w:noWrap/>
            <w:tcMar>
              <w:top w:w="15" w:type="dxa"/>
              <w:left w:w="15" w:type="dxa"/>
              <w:bottom w:w="0" w:type="dxa"/>
              <w:right w:w="15" w:type="dxa"/>
            </w:tcMar>
            <w:vAlign w:val="bottom"/>
            <w:hideMark/>
          </w:tcPr>
          <w:p w14:paraId="6A6236F6"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E3677D"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30612C2" w14:textId="77777777" w:rsidR="00EE2726" w:rsidRDefault="00EE2726">
            <w:pPr>
              <w:rPr>
                <w:color w:val="000000"/>
              </w:rPr>
            </w:pPr>
            <w:r>
              <w:rPr>
                <w:color w:val="000000"/>
              </w:rPr>
              <w:t>Aygul, Mehmet</w:t>
            </w:r>
          </w:p>
        </w:tc>
        <w:tc>
          <w:tcPr>
            <w:tcW w:w="0" w:type="auto"/>
            <w:noWrap/>
            <w:tcMar>
              <w:top w:w="15" w:type="dxa"/>
              <w:left w:w="15" w:type="dxa"/>
              <w:bottom w:w="0" w:type="dxa"/>
              <w:right w:w="15" w:type="dxa"/>
            </w:tcMar>
            <w:vAlign w:val="bottom"/>
            <w:hideMark/>
          </w:tcPr>
          <w:p w14:paraId="0B0A68FB" w14:textId="77777777" w:rsidR="00EE2726" w:rsidRDefault="00EE2726">
            <w:pPr>
              <w:rPr>
                <w:color w:val="000000"/>
              </w:rPr>
            </w:pPr>
            <w:r>
              <w:rPr>
                <w:color w:val="000000"/>
              </w:rPr>
              <w:t>VESTEL; IMU</w:t>
            </w:r>
          </w:p>
        </w:tc>
      </w:tr>
      <w:tr w:rsidR="00EE2726" w14:paraId="2FA1CAAA" w14:textId="77777777" w:rsidTr="00EE2726">
        <w:trPr>
          <w:trHeight w:val="300"/>
        </w:trPr>
        <w:tc>
          <w:tcPr>
            <w:tcW w:w="0" w:type="auto"/>
            <w:noWrap/>
            <w:tcMar>
              <w:top w:w="15" w:type="dxa"/>
              <w:left w:w="15" w:type="dxa"/>
              <w:bottom w:w="0" w:type="dxa"/>
              <w:right w:w="15" w:type="dxa"/>
            </w:tcMar>
            <w:vAlign w:val="bottom"/>
            <w:hideMark/>
          </w:tcPr>
          <w:p w14:paraId="68DE9EEE"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840F17"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4843BE25" w14:textId="77777777" w:rsidR="00EE2726" w:rsidRDefault="00EE2726">
            <w:pPr>
              <w:rPr>
                <w:color w:val="000000"/>
              </w:rPr>
            </w:pPr>
            <w:r>
              <w:rPr>
                <w:color w:val="000000"/>
              </w:rPr>
              <w:t>Beg, Chris</w:t>
            </w:r>
          </w:p>
        </w:tc>
        <w:tc>
          <w:tcPr>
            <w:tcW w:w="0" w:type="auto"/>
            <w:noWrap/>
            <w:tcMar>
              <w:top w:w="15" w:type="dxa"/>
              <w:left w:w="15" w:type="dxa"/>
              <w:bottom w:w="0" w:type="dxa"/>
              <w:right w:w="15" w:type="dxa"/>
            </w:tcMar>
            <w:vAlign w:val="bottom"/>
            <w:hideMark/>
          </w:tcPr>
          <w:p w14:paraId="69E274A5" w14:textId="77777777" w:rsidR="00EE2726" w:rsidRDefault="00EE2726">
            <w:pPr>
              <w:rPr>
                <w:color w:val="000000"/>
              </w:rPr>
            </w:pPr>
            <w:r>
              <w:rPr>
                <w:color w:val="000000"/>
              </w:rPr>
              <w:t>Cognitive Systems Corp.</w:t>
            </w:r>
          </w:p>
        </w:tc>
      </w:tr>
      <w:tr w:rsidR="00EE2726" w14:paraId="1DEA3F7A" w14:textId="77777777" w:rsidTr="00EE2726">
        <w:trPr>
          <w:trHeight w:val="300"/>
        </w:trPr>
        <w:tc>
          <w:tcPr>
            <w:tcW w:w="0" w:type="auto"/>
            <w:noWrap/>
            <w:tcMar>
              <w:top w:w="15" w:type="dxa"/>
              <w:left w:w="15" w:type="dxa"/>
              <w:bottom w:w="0" w:type="dxa"/>
              <w:right w:w="15" w:type="dxa"/>
            </w:tcMar>
            <w:vAlign w:val="bottom"/>
            <w:hideMark/>
          </w:tcPr>
          <w:p w14:paraId="6CE8A4BC"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04BD5A"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4E105AE" w14:textId="77777777" w:rsidR="00EE2726" w:rsidRDefault="00EE2726">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37A3B1D6" w14:textId="77777777" w:rsidR="00EE2726" w:rsidRDefault="00EE2726">
            <w:pPr>
              <w:rPr>
                <w:color w:val="000000"/>
              </w:rPr>
            </w:pPr>
            <w:r>
              <w:rPr>
                <w:color w:val="000000"/>
              </w:rPr>
              <w:t>Broadcom Corporation</w:t>
            </w:r>
          </w:p>
        </w:tc>
      </w:tr>
      <w:tr w:rsidR="00EE2726" w14:paraId="5FC5CE56" w14:textId="77777777" w:rsidTr="00EE2726">
        <w:trPr>
          <w:trHeight w:val="300"/>
        </w:trPr>
        <w:tc>
          <w:tcPr>
            <w:tcW w:w="0" w:type="auto"/>
            <w:noWrap/>
            <w:tcMar>
              <w:top w:w="15" w:type="dxa"/>
              <w:left w:w="15" w:type="dxa"/>
              <w:bottom w:w="0" w:type="dxa"/>
              <w:right w:w="15" w:type="dxa"/>
            </w:tcMar>
            <w:vAlign w:val="bottom"/>
            <w:hideMark/>
          </w:tcPr>
          <w:p w14:paraId="3E91F1E7"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FFA08CD"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630912A" w14:textId="77777777" w:rsidR="00EE2726" w:rsidRDefault="00EE2726">
            <w:pPr>
              <w:rPr>
                <w:color w:val="000000"/>
              </w:rPr>
            </w:pPr>
            <w:r>
              <w:rPr>
                <w:color w:val="000000"/>
              </w:rPr>
              <w:t>Carney, William</w:t>
            </w:r>
          </w:p>
        </w:tc>
        <w:tc>
          <w:tcPr>
            <w:tcW w:w="0" w:type="auto"/>
            <w:noWrap/>
            <w:tcMar>
              <w:top w:w="15" w:type="dxa"/>
              <w:left w:w="15" w:type="dxa"/>
              <w:bottom w:w="0" w:type="dxa"/>
              <w:right w:w="15" w:type="dxa"/>
            </w:tcMar>
            <w:vAlign w:val="bottom"/>
            <w:hideMark/>
          </w:tcPr>
          <w:p w14:paraId="003DD94B" w14:textId="77777777" w:rsidR="00EE2726" w:rsidRDefault="00EE2726">
            <w:pPr>
              <w:rPr>
                <w:color w:val="000000"/>
              </w:rPr>
            </w:pPr>
            <w:r>
              <w:rPr>
                <w:color w:val="000000"/>
              </w:rPr>
              <w:t>Sony Group Corporation</w:t>
            </w:r>
          </w:p>
        </w:tc>
      </w:tr>
      <w:tr w:rsidR="00EE2726" w14:paraId="20921273" w14:textId="77777777" w:rsidTr="00EE2726">
        <w:trPr>
          <w:trHeight w:val="300"/>
        </w:trPr>
        <w:tc>
          <w:tcPr>
            <w:tcW w:w="0" w:type="auto"/>
            <w:noWrap/>
            <w:tcMar>
              <w:top w:w="15" w:type="dxa"/>
              <w:left w:w="15" w:type="dxa"/>
              <w:bottom w:w="0" w:type="dxa"/>
              <w:right w:w="15" w:type="dxa"/>
            </w:tcMar>
            <w:vAlign w:val="bottom"/>
            <w:hideMark/>
          </w:tcPr>
          <w:p w14:paraId="4289AD02"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BEFFF1"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586D8EB3" w14:textId="77777777" w:rsidR="00EE2726" w:rsidRDefault="00EE2726">
            <w:pPr>
              <w:rPr>
                <w:color w:val="000000"/>
              </w:rPr>
            </w:pPr>
            <w:r>
              <w:rPr>
                <w:color w:val="000000"/>
              </w:rPr>
              <w:t>Choi, Jinsoo</w:t>
            </w:r>
          </w:p>
        </w:tc>
        <w:tc>
          <w:tcPr>
            <w:tcW w:w="0" w:type="auto"/>
            <w:noWrap/>
            <w:tcMar>
              <w:top w:w="15" w:type="dxa"/>
              <w:left w:w="15" w:type="dxa"/>
              <w:bottom w:w="0" w:type="dxa"/>
              <w:right w:w="15" w:type="dxa"/>
            </w:tcMar>
            <w:vAlign w:val="bottom"/>
            <w:hideMark/>
          </w:tcPr>
          <w:p w14:paraId="7E08542C" w14:textId="77777777" w:rsidR="00EE2726" w:rsidRDefault="00EE2726">
            <w:pPr>
              <w:rPr>
                <w:color w:val="000000"/>
              </w:rPr>
            </w:pPr>
            <w:r>
              <w:rPr>
                <w:color w:val="000000"/>
              </w:rPr>
              <w:t>LG ELECTRONICS</w:t>
            </w:r>
          </w:p>
        </w:tc>
      </w:tr>
      <w:tr w:rsidR="00EE2726" w14:paraId="6CA62AF9" w14:textId="77777777" w:rsidTr="00EE2726">
        <w:trPr>
          <w:trHeight w:val="300"/>
        </w:trPr>
        <w:tc>
          <w:tcPr>
            <w:tcW w:w="0" w:type="auto"/>
            <w:noWrap/>
            <w:tcMar>
              <w:top w:w="15" w:type="dxa"/>
              <w:left w:w="15" w:type="dxa"/>
              <w:bottom w:w="0" w:type="dxa"/>
              <w:right w:w="15" w:type="dxa"/>
            </w:tcMar>
            <w:vAlign w:val="bottom"/>
            <w:hideMark/>
          </w:tcPr>
          <w:p w14:paraId="1EDA8000"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6D38A5"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5C22F811" w14:textId="77777777" w:rsidR="00EE2726" w:rsidRDefault="00EE2726">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4493941E" w14:textId="77777777" w:rsidR="00EE2726" w:rsidRDefault="00EE2726">
            <w:pPr>
              <w:rPr>
                <w:color w:val="000000"/>
              </w:rPr>
            </w:pPr>
            <w:r>
              <w:rPr>
                <w:color w:val="000000"/>
              </w:rPr>
              <w:t>Intel Corporation</w:t>
            </w:r>
          </w:p>
        </w:tc>
      </w:tr>
      <w:tr w:rsidR="00EE2726" w14:paraId="319B0434" w14:textId="77777777" w:rsidTr="00EE2726">
        <w:trPr>
          <w:trHeight w:val="300"/>
        </w:trPr>
        <w:tc>
          <w:tcPr>
            <w:tcW w:w="0" w:type="auto"/>
            <w:noWrap/>
            <w:tcMar>
              <w:top w:w="15" w:type="dxa"/>
              <w:left w:w="15" w:type="dxa"/>
              <w:bottom w:w="0" w:type="dxa"/>
              <w:right w:w="15" w:type="dxa"/>
            </w:tcMar>
            <w:vAlign w:val="bottom"/>
            <w:hideMark/>
          </w:tcPr>
          <w:p w14:paraId="3DCB77C3"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BE3D7F"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A49F9D1" w14:textId="77777777" w:rsidR="00EE2726" w:rsidRDefault="00EE2726">
            <w:pPr>
              <w:rPr>
                <w:color w:val="000000"/>
              </w:rPr>
            </w:pPr>
            <w:r>
              <w:rPr>
                <w:color w:val="000000"/>
              </w:rPr>
              <w:t>Dong, Xiandong</w:t>
            </w:r>
          </w:p>
        </w:tc>
        <w:tc>
          <w:tcPr>
            <w:tcW w:w="0" w:type="auto"/>
            <w:noWrap/>
            <w:tcMar>
              <w:top w:w="15" w:type="dxa"/>
              <w:left w:w="15" w:type="dxa"/>
              <w:bottom w:w="0" w:type="dxa"/>
              <w:right w:w="15" w:type="dxa"/>
            </w:tcMar>
            <w:vAlign w:val="bottom"/>
            <w:hideMark/>
          </w:tcPr>
          <w:p w14:paraId="4301A81C" w14:textId="77777777" w:rsidR="00EE2726" w:rsidRDefault="00EE2726">
            <w:pPr>
              <w:rPr>
                <w:color w:val="000000"/>
              </w:rPr>
            </w:pPr>
            <w:r>
              <w:rPr>
                <w:color w:val="000000"/>
              </w:rPr>
              <w:t>Xiaomi Inc.</w:t>
            </w:r>
          </w:p>
        </w:tc>
      </w:tr>
      <w:tr w:rsidR="00EE2726" w14:paraId="5D608A86" w14:textId="77777777" w:rsidTr="00EE2726">
        <w:trPr>
          <w:trHeight w:val="300"/>
        </w:trPr>
        <w:tc>
          <w:tcPr>
            <w:tcW w:w="0" w:type="auto"/>
            <w:noWrap/>
            <w:tcMar>
              <w:top w:w="15" w:type="dxa"/>
              <w:left w:w="15" w:type="dxa"/>
              <w:bottom w:w="0" w:type="dxa"/>
              <w:right w:w="15" w:type="dxa"/>
            </w:tcMar>
            <w:vAlign w:val="bottom"/>
            <w:hideMark/>
          </w:tcPr>
          <w:p w14:paraId="22FD040D"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F91334C"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6069DCE0" w14:textId="77777777" w:rsidR="00EE2726" w:rsidRDefault="00EE2726">
            <w:pPr>
              <w:rPr>
                <w:color w:val="000000"/>
              </w:rPr>
            </w:pPr>
            <w:r>
              <w:rPr>
                <w:color w:val="000000"/>
              </w:rPr>
              <w:t>Du, Rui</w:t>
            </w:r>
          </w:p>
        </w:tc>
        <w:tc>
          <w:tcPr>
            <w:tcW w:w="0" w:type="auto"/>
            <w:noWrap/>
            <w:tcMar>
              <w:top w:w="15" w:type="dxa"/>
              <w:left w:w="15" w:type="dxa"/>
              <w:bottom w:w="0" w:type="dxa"/>
              <w:right w:w="15" w:type="dxa"/>
            </w:tcMar>
            <w:vAlign w:val="bottom"/>
            <w:hideMark/>
          </w:tcPr>
          <w:p w14:paraId="584B574A" w14:textId="77777777" w:rsidR="00EE2726" w:rsidRDefault="00EE2726">
            <w:pPr>
              <w:rPr>
                <w:color w:val="000000"/>
              </w:rPr>
            </w:pPr>
            <w:r>
              <w:rPr>
                <w:color w:val="000000"/>
              </w:rPr>
              <w:t>Huawei Technologies Co., Ltd</w:t>
            </w:r>
          </w:p>
        </w:tc>
      </w:tr>
      <w:tr w:rsidR="00EE2726" w14:paraId="20B2FCC6" w14:textId="77777777" w:rsidTr="00EE2726">
        <w:trPr>
          <w:trHeight w:val="300"/>
        </w:trPr>
        <w:tc>
          <w:tcPr>
            <w:tcW w:w="0" w:type="auto"/>
            <w:noWrap/>
            <w:tcMar>
              <w:top w:w="15" w:type="dxa"/>
              <w:left w:w="15" w:type="dxa"/>
              <w:bottom w:w="0" w:type="dxa"/>
              <w:right w:w="15" w:type="dxa"/>
            </w:tcMar>
            <w:vAlign w:val="bottom"/>
            <w:hideMark/>
          </w:tcPr>
          <w:p w14:paraId="5BAF0BF2"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6A37E0"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6EE7AF8" w14:textId="77777777" w:rsidR="00EE2726" w:rsidRDefault="00EE2726">
            <w:pPr>
              <w:rPr>
                <w:color w:val="000000"/>
              </w:rPr>
            </w:pPr>
            <w:r>
              <w:rPr>
                <w:color w:val="000000"/>
              </w:rPr>
              <w:t>feng, Shuling</w:t>
            </w:r>
          </w:p>
        </w:tc>
        <w:tc>
          <w:tcPr>
            <w:tcW w:w="0" w:type="auto"/>
            <w:noWrap/>
            <w:tcMar>
              <w:top w:w="15" w:type="dxa"/>
              <w:left w:w="15" w:type="dxa"/>
              <w:bottom w:w="0" w:type="dxa"/>
              <w:right w:w="15" w:type="dxa"/>
            </w:tcMar>
            <w:vAlign w:val="bottom"/>
            <w:hideMark/>
          </w:tcPr>
          <w:p w14:paraId="75F059D3" w14:textId="77777777" w:rsidR="00EE2726" w:rsidRDefault="00EE2726">
            <w:pPr>
              <w:rPr>
                <w:color w:val="000000"/>
              </w:rPr>
            </w:pPr>
            <w:r>
              <w:rPr>
                <w:color w:val="000000"/>
              </w:rPr>
              <w:t>MediaTek Inc.</w:t>
            </w:r>
          </w:p>
        </w:tc>
      </w:tr>
      <w:tr w:rsidR="00EE2726" w14:paraId="1CC1535C" w14:textId="77777777" w:rsidTr="00EE2726">
        <w:trPr>
          <w:trHeight w:val="300"/>
        </w:trPr>
        <w:tc>
          <w:tcPr>
            <w:tcW w:w="0" w:type="auto"/>
            <w:noWrap/>
            <w:tcMar>
              <w:top w:w="15" w:type="dxa"/>
              <w:left w:w="15" w:type="dxa"/>
              <w:bottom w:w="0" w:type="dxa"/>
              <w:right w:w="15" w:type="dxa"/>
            </w:tcMar>
            <w:vAlign w:val="bottom"/>
            <w:hideMark/>
          </w:tcPr>
          <w:p w14:paraId="0D97FAFE"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84AB8E"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6EB632C9" w14:textId="77777777" w:rsidR="00EE2726" w:rsidRDefault="00EE2726">
            <w:pPr>
              <w:rPr>
                <w:color w:val="000000"/>
              </w:rPr>
            </w:pPr>
            <w:r>
              <w:rPr>
                <w:color w:val="000000"/>
              </w:rPr>
              <w:t>Hall, Robert</w:t>
            </w:r>
          </w:p>
        </w:tc>
        <w:tc>
          <w:tcPr>
            <w:tcW w:w="0" w:type="auto"/>
            <w:noWrap/>
            <w:tcMar>
              <w:top w:w="15" w:type="dxa"/>
              <w:left w:w="15" w:type="dxa"/>
              <w:bottom w:w="0" w:type="dxa"/>
              <w:right w:w="15" w:type="dxa"/>
            </w:tcMar>
            <w:vAlign w:val="bottom"/>
            <w:hideMark/>
          </w:tcPr>
          <w:p w14:paraId="5EC73ECE" w14:textId="77777777" w:rsidR="00EE2726" w:rsidRDefault="00EE2726">
            <w:pPr>
              <w:rPr>
                <w:color w:val="000000"/>
              </w:rPr>
            </w:pPr>
            <w:r>
              <w:rPr>
                <w:color w:val="000000"/>
              </w:rPr>
              <w:t>CONSULTANT</w:t>
            </w:r>
          </w:p>
        </w:tc>
      </w:tr>
      <w:tr w:rsidR="00EE2726" w14:paraId="7B202957" w14:textId="77777777" w:rsidTr="00EE2726">
        <w:trPr>
          <w:trHeight w:val="300"/>
        </w:trPr>
        <w:tc>
          <w:tcPr>
            <w:tcW w:w="0" w:type="auto"/>
            <w:noWrap/>
            <w:tcMar>
              <w:top w:w="15" w:type="dxa"/>
              <w:left w:w="15" w:type="dxa"/>
              <w:bottom w:w="0" w:type="dxa"/>
              <w:right w:w="15" w:type="dxa"/>
            </w:tcMar>
            <w:vAlign w:val="bottom"/>
            <w:hideMark/>
          </w:tcPr>
          <w:p w14:paraId="3FA7A0D3"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D1A588"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1C814F2" w14:textId="77777777" w:rsidR="00EE2726" w:rsidRDefault="00EE2726">
            <w:pPr>
              <w:rPr>
                <w:color w:val="000000"/>
              </w:rPr>
            </w:pPr>
            <w:r>
              <w:rPr>
                <w:color w:val="000000"/>
              </w:rPr>
              <w:t>HAN, Xiao</w:t>
            </w:r>
          </w:p>
        </w:tc>
        <w:tc>
          <w:tcPr>
            <w:tcW w:w="0" w:type="auto"/>
            <w:noWrap/>
            <w:tcMar>
              <w:top w:w="15" w:type="dxa"/>
              <w:left w:w="15" w:type="dxa"/>
              <w:bottom w:w="0" w:type="dxa"/>
              <w:right w:w="15" w:type="dxa"/>
            </w:tcMar>
            <w:vAlign w:val="bottom"/>
            <w:hideMark/>
          </w:tcPr>
          <w:p w14:paraId="63D846C7" w14:textId="77777777" w:rsidR="00EE2726" w:rsidRDefault="00EE2726">
            <w:pPr>
              <w:rPr>
                <w:color w:val="000000"/>
              </w:rPr>
            </w:pPr>
            <w:r>
              <w:rPr>
                <w:color w:val="000000"/>
              </w:rPr>
              <w:t>Huawei Technologies Co., Ltd</w:t>
            </w:r>
          </w:p>
        </w:tc>
      </w:tr>
      <w:tr w:rsidR="00EE2726" w14:paraId="3EC47CB1" w14:textId="77777777" w:rsidTr="00EE2726">
        <w:trPr>
          <w:trHeight w:val="300"/>
        </w:trPr>
        <w:tc>
          <w:tcPr>
            <w:tcW w:w="0" w:type="auto"/>
            <w:noWrap/>
            <w:tcMar>
              <w:top w:w="15" w:type="dxa"/>
              <w:left w:w="15" w:type="dxa"/>
              <w:bottom w:w="0" w:type="dxa"/>
              <w:right w:w="15" w:type="dxa"/>
            </w:tcMar>
            <w:vAlign w:val="bottom"/>
            <w:hideMark/>
          </w:tcPr>
          <w:p w14:paraId="1BDEE1C6"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882373"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11C4C74D" w14:textId="77777777" w:rsidR="00EE2726" w:rsidRDefault="00EE2726">
            <w:pPr>
              <w:rPr>
                <w:color w:val="000000"/>
              </w:rPr>
            </w:pPr>
            <w:r>
              <w:rPr>
                <w:color w:val="000000"/>
              </w:rPr>
              <w:t>Handte, Thomas</w:t>
            </w:r>
          </w:p>
        </w:tc>
        <w:tc>
          <w:tcPr>
            <w:tcW w:w="0" w:type="auto"/>
            <w:noWrap/>
            <w:tcMar>
              <w:top w:w="15" w:type="dxa"/>
              <w:left w:w="15" w:type="dxa"/>
              <w:bottom w:w="0" w:type="dxa"/>
              <w:right w:w="15" w:type="dxa"/>
            </w:tcMar>
            <w:vAlign w:val="bottom"/>
            <w:hideMark/>
          </w:tcPr>
          <w:p w14:paraId="451E8441" w14:textId="77777777" w:rsidR="00EE2726" w:rsidRDefault="00EE2726">
            <w:pPr>
              <w:rPr>
                <w:color w:val="000000"/>
              </w:rPr>
            </w:pPr>
            <w:r>
              <w:rPr>
                <w:color w:val="000000"/>
              </w:rPr>
              <w:t>Sony Corporation</w:t>
            </w:r>
          </w:p>
        </w:tc>
      </w:tr>
      <w:tr w:rsidR="00EE2726" w14:paraId="55E0C2FA" w14:textId="77777777" w:rsidTr="00EE2726">
        <w:trPr>
          <w:trHeight w:val="300"/>
        </w:trPr>
        <w:tc>
          <w:tcPr>
            <w:tcW w:w="0" w:type="auto"/>
            <w:noWrap/>
            <w:tcMar>
              <w:top w:w="15" w:type="dxa"/>
              <w:left w:w="15" w:type="dxa"/>
              <w:bottom w:w="0" w:type="dxa"/>
              <w:right w:w="15" w:type="dxa"/>
            </w:tcMar>
            <w:vAlign w:val="bottom"/>
            <w:hideMark/>
          </w:tcPr>
          <w:p w14:paraId="12F06C4B"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77327E"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73D8DCEB" w14:textId="77777777" w:rsidR="00EE2726" w:rsidRDefault="00EE2726">
            <w:pPr>
              <w:rPr>
                <w:color w:val="000000"/>
              </w:rPr>
            </w:pPr>
            <w:r>
              <w:rPr>
                <w:color w:val="000000"/>
              </w:rPr>
              <w:t>Kamel, Mahmoud</w:t>
            </w:r>
          </w:p>
        </w:tc>
        <w:tc>
          <w:tcPr>
            <w:tcW w:w="0" w:type="auto"/>
            <w:noWrap/>
            <w:tcMar>
              <w:top w:w="15" w:type="dxa"/>
              <w:left w:w="15" w:type="dxa"/>
              <w:bottom w:w="0" w:type="dxa"/>
              <w:right w:w="15" w:type="dxa"/>
            </w:tcMar>
            <w:vAlign w:val="bottom"/>
            <w:hideMark/>
          </w:tcPr>
          <w:p w14:paraId="61A018B5" w14:textId="77777777" w:rsidR="00EE2726" w:rsidRDefault="00EE2726">
            <w:pPr>
              <w:rPr>
                <w:color w:val="000000"/>
              </w:rPr>
            </w:pPr>
            <w:r>
              <w:rPr>
                <w:color w:val="000000"/>
              </w:rPr>
              <w:t>InterDigital, Inc.</w:t>
            </w:r>
          </w:p>
        </w:tc>
      </w:tr>
      <w:tr w:rsidR="00EE2726" w14:paraId="4AC8A104" w14:textId="77777777" w:rsidTr="00EE2726">
        <w:trPr>
          <w:trHeight w:val="300"/>
        </w:trPr>
        <w:tc>
          <w:tcPr>
            <w:tcW w:w="0" w:type="auto"/>
            <w:noWrap/>
            <w:tcMar>
              <w:top w:w="15" w:type="dxa"/>
              <w:left w:w="15" w:type="dxa"/>
              <w:bottom w:w="0" w:type="dxa"/>
              <w:right w:w="15" w:type="dxa"/>
            </w:tcMar>
            <w:vAlign w:val="bottom"/>
            <w:hideMark/>
          </w:tcPr>
          <w:p w14:paraId="2AA4C7E3"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952BDB"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0BC0229D" w14:textId="77777777" w:rsidR="00EE2726" w:rsidRDefault="00EE2726">
            <w:pPr>
              <w:rPr>
                <w:color w:val="000000"/>
              </w:rPr>
            </w:pPr>
            <w:r>
              <w:rPr>
                <w:color w:val="000000"/>
              </w:rPr>
              <w:t>Kim, Sang Gook</w:t>
            </w:r>
          </w:p>
        </w:tc>
        <w:tc>
          <w:tcPr>
            <w:tcW w:w="0" w:type="auto"/>
            <w:noWrap/>
            <w:tcMar>
              <w:top w:w="15" w:type="dxa"/>
              <w:left w:w="15" w:type="dxa"/>
              <w:bottom w:w="0" w:type="dxa"/>
              <w:right w:w="15" w:type="dxa"/>
            </w:tcMar>
            <w:vAlign w:val="bottom"/>
            <w:hideMark/>
          </w:tcPr>
          <w:p w14:paraId="64FCA166" w14:textId="77777777" w:rsidR="00EE2726" w:rsidRDefault="00EE2726">
            <w:pPr>
              <w:rPr>
                <w:color w:val="000000"/>
              </w:rPr>
            </w:pPr>
            <w:r>
              <w:rPr>
                <w:color w:val="000000"/>
              </w:rPr>
              <w:t>LG ELECTRONICS</w:t>
            </w:r>
          </w:p>
        </w:tc>
      </w:tr>
      <w:tr w:rsidR="00EE2726" w14:paraId="7F28139A" w14:textId="77777777" w:rsidTr="00EE2726">
        <w:trPr>
          <w:trHeight w:val="300"/>
        </w:trPr>
        <w:tc>
          <w:tcPr>
            <w:tcW w:w="0" w:type="auto"/>
            <w:noWrap/>
            <w:tcMar>
              <w:top w:w="15" w:type="dxa"/>
              <w:left w:w="15" w:type="dxa"/>
              <w:bottom w:w="0" w:type="dxa"/>
              <w:right w:w="15" w:type="dxa"/>
            </w:tcMar>
            <w:vAlign w:val="bottom"/>
            <w:hideMark/>
          </w:tcPr>
          <w:p w14:paraId="0DD603ED"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615D08"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403AF61D" w14:textId="77777777" w:rsidR="00EE2726" w:rsidRDefault="00EE2726">
            <w:pPr>
              <w:rPr>
                <w:color w:val="000000"/>
              </w:rPr>
            </w:pPr>
            <w:r>
              <w:rPr>
                <w:color w:val="000000"/>
              </w:rPr>
              <w:t>Lee, Hong Won</w:t>
            </w:r>
          </w:p>
        </w:tc>
        <w:tc>
          <w:tcPr>
            <w:tcW w:w="0" w:type="auto"/>
            <w:noWrap/>
            <w:tcMar>
              <w:top w:w="15" w:type="dxa"/>
              <w:left w:w="15" w:type="dxa"/>
              <w:bottom w:w="0" w:type="dxa"/>
              <w:right w:w="15" w:type="dxa"/>
            </w:tcMar>
            <w:vAlign w:val="bottom"/>
            <w:hideMark/>
          </w:tcPr>
          <w:p w14:paraId="31009A31" w14:textId="77777777" w:rsidR="00EE2726" w:rsidRDefault="00EE2726">
            <w:pPr>
              <w:rPr>
                <w:color w:val="000000"/>
              </w:rPr>
            </w:pPr>
            <w:r>
              <w:rPr>
                <w:color w:val="000000"/>
              </w:rPr>
              <w:t>LG ELECTRONICS</w:t>
            </w:r>
          </w:p>
        </w:tc>
      </w:tr>
      <w:tr w:rsidR="00EE2726" w14:paraId="67B335AB" w14:textId="77777777" w:rsidTr="00EE2726">
        <w:trPr>
          <w:trHeight w:val="300"/>
        </w:trPr>
        <w:tc>
          <w:tcPr>
            <w:tcW w:w="0" w:type="auto"/>
            <w:noWrap/>
            <w:tcMar>
              <w:top w:w="15" w:type="dxa"/>
              <w:left w:w="15" w:type="dxa"/>
              <w:bottom w:w="0" w:type="dxa"/>
              <w:right w:w="15" w:type="dxa"/>
            </w:tcMar>
            <w:vAlign w:val="bottom"/>
            <w:hideMark/>
          </w:tcPr>
          <w:p w14:paraId="3F84F7ED"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281809"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7C2F0268" w14:textId="77777777" w:rsidR="00EE2726" w:rsidRDefault="00EE2726">
            <w:pPr>
              <w:rPr>
                <w:color w:val="000000"/>
              </w:rPr>
            </w:pPr>
            <w:r>
              <w:rPr>
                <w:color w:val="000000"/>
              </w:rPr>
              <w:t>Lim, Dong Guk</w:t>
            </w:r>
          </w:p>
        </w:tc>
        <w:tc>
          <w:tcPr>
            <w:tcW w:w="0" w:type="auto"/>
            <w:noWrap/>
            <w:tcMar>
              <w:top w:w="15" w:type="dxa"/>
              <w:left w:w="15" w:type="dxa"/>
              <w:bottom w:w="0" w:type="dxa"/>
              <w:right w:w="15" w:type="dxa"/>
            </w:tcMar>
            <w:vAlign w:val="bottom"/>
            <w:hideMark/>
          </w:tcPr>
          <w:p w14:paraId="327C5AC6" w14:textId="77777777" w:rsidR="00EE2726" w:rsidRDefault="00EE2726">
            <w:pPr>
              <w:rPr>
                <w:color w:val="000000"/>
              </w:rPr>
            </w:pPr>
            <w:r>
              <w:rPr>
                <w:color w:val="000000"/>
              </w:rPr>
              <w:t>LG ELECTRONICS</w:t>
            </w:r>
          </w:p>
        </w:tc>
      </w:tr>
      <w:tr w:rsidR="00EE2726" w14:paraId="7CF1F100" w14:textId="77777777" w:rsidTr="00EE2726">
        <w:trPr>
          <w:trHeight w:val="300"/>
        </w:trPr>
        <w:tc>
          <w:tcPr>
            <w:tcW w:w="0" w:type="auto"/>
            <w:noWrap/>
            <w:tcMar>
              <w:top w:w="15" w:type="dxa"/>
              <w:left w:w="15" w:type="dxa"/>
              <w:bottom w:w="0" w:type="dxa"/>
              <w:right w:w="15" w:type="dxa"/>
            </w:tcMar>
            <w:vAlign w:val="bottom"/>
            <w:hideMark/>
          </w:tcPr>
          <w:p w14:paraId="611ED5DC"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FF329C"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74574C5" w14:textId="77777777" w:rsidR="00EE2726" w:rsidRDefault="00EE2726">
            <w:pPr>
              <w:rPr>
                <w:color w:val="000000"/>
              </w:rPr>
            </w:pPr>
            <w:r>
              <w:rPr>
                <w:color w:val="000000"/>
              </w:rPr>
              <w:t>Lumbatis, Kurt</w:t>
            </w:r>
          </w:p>
        </w:tc>
        <w:tc>
          <w:tcPr>
            <w:tcW w:w="0" w:type="auto"/>
            <w:noWrap/>
            <w:tcMar>
              <w:top w:w="15" w:type="dxa"/>
              <w:left w:w="15" w:type="dxa"/>
              <w:bottom w:w="0" w:type="dxa"/>
              <w:right w:w="15" w:type="dxa"/>
            </w:tcMar>
            <w:vAlign w:val="bottom"/>
            <w:hideMark/>
          </w:tcPr>
          <w:p w14:paraId="7E9D8B32" w14:textId="77777777" w:rsidR="00EE2726" w:rsidRDefault="00EE2726">
            <w:pPr>
              <w:rPr>
                <w:color w:val="000000"/>
              </w:rPr>
            </w:pPr>
            <w:r>
              <w:rPr>
                <w:color w:val="000000"/>
              </w:rPr>
              <w:t>CommScope, Inc.</w:t>
            </w:r>
          </w:p>
        </w:tc>
      </w:tr>
      <w:tr w:rsidR="00EE2726" w14:paraId="39FD6C68" w14:textId="77777777" w:rsidTr="00EE2726">
        <w:trPr>
          <w:trHeight w:val="300"/>
        </w:trPr>
        <w:tc>
          <w:tcPr>
            <w:tcW w:w="0" w:type="auto"/>
            <w:noWrap/>
            <w:tcMar>
              <w:top w:w="15" w:type="dxa"/>
              <w:left w:w="15" w:type="dxa"/>
              <w:bottom w:w="0" w:type="dxa"/>
              <w:right w:w="15" w:type="dxa"/>
            </w:tcMar>
            <w:vAlign w:val="bottom"/>
            <w:hideMark/>
          </w:tcPr>
          <w:p w14:paraId="68B7864F"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A86189"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4DB2A0A2" w14:textId="77777777" w:rsidR="00EE2726" w:rsidRDefault="00EE2726">
            <w:pPr>
              <w:rPr>
                <w:color w:val="000000"/>
              </w:rPr>
            </w:pPr>
            <w:r>
              <w:rPr>
                <w:color w:val="000000"/>
              </w:rPr>
              <w:t>Luo, Chaoming</w:t>
            </w:r>
          </w:p>
        </w:tc>
        <w:tc>
          <w:tcPr>
            <w:tcW w:w="0" w:type="auto"/>
            <w:noWrap/>
            <w:tcMar>
              <w:top w:w="15" w:type="dxa"/>
              <w:left w:w="15" w:type="dxa"/>
              <w:bottom w:w="0" w:type="dxa"/>
              <w:right w:w="15" w:type="dxa"/>
            </w:tcMar>
            <w:vAlign w:val="bottom"/>
            <w:hideMark/>
          </w:tcPr>
          <w:p w14:paraId="58C934DA" w14:textId="77777777" w:rsidR="00EE2726" w:rsidRDefault="00EE2726">
            <w:pPr>
              <w:rPr>
                <w:color w:val="000000"/>
              </w:rPr>
            </w:pPr>
            <w:r>
              <w:rPr>
                <w:color w:val="000000"/>
              </w:rPr>
              <w:t>Beijing OPPO telecommunications corp., ltd.</w:t>
            </w:r>
          </w:p>
        </w:tc>
      </w:tr>
      <w:tr w:rsidR="00EE2726" w14:paraId="0D309121" w14:textId="77777777" w:rsidTr="00EE2726">
        <w:trPr>
          <w:trHeight w:val="300"/>
        </w:trPr>
        <w:tc>
          <w:tcPr>
            <w:tcW w:w="0" w:type="auto"/>
            <w:noWrap/>
            <w:tcMar>
              <w:top w:w="15" w:type="dxa"/>
              <w:left w:w="15" w:type="dxa"/>
              <w:bottom w:w="0" w:type="dxa"/>
              <w:right w:w="15" w:type="dxa"/>
            </w:tcMar>
            <w:vAlign w:val="bottom"/>
            <w:hideMark/>
          </w:tcPr>
          <w:p w14:paraId="4A34AA1F"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F4705"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050469E8" w14:textId="77777777" w:rsidR="00EE2726" w:rsidRDefault="00EE2726">
            <w:pPr>
              <w:rPr>
                <w:color w:val="000000"/>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0" w:type="auto"/>
            <w:noWrap/>
            <w:tcMar>
              <w:top w:w="15" w:type="dxa"/>
              <w:left w:w="15" w:type="dxa"/>
              <w:bottom w:w="0" w:type="dxa"/>
              <w:right w:w="15" w:type="dxa"/>
            </w:tcMar>
            <w:vAlign w:val="bottom"/>
            <w:hideMark/>
          </w:tcPr>
          <w:p w14:paraId="155F89A7" w14:textId="77777777" w:rsidR="00EE2726" w:rsidRDefault="00EE2726">
            <w:pPr>
              <w:rPr>
                <w:color w:val="000000"/>
              </w:rPr>
            </w:pPr>
            <w:proofErr w:type="spellStart"/>
            <w:r>
              <w:rPr>
                <w:color w:val="000000"/>
              </w:rPr>
              <w:t>Zeku</w:t>
            </w:r>
            <w:proofErr w:type="spellEnd"/>
          </w:p>
        </w:tc>
      </w:tr>
      <w:tr w:rsidR="00EE2726" w14:paraId="60A58FCD" w14:textId="77777777" w:rsidTr="00EE2726">
        <w:trPr>
          <w:trHeight w:val="300"/>
        </w:trPr>
        <w:tc>
          <w:tcPr>
            <w:tcW w:w="0" w:type="auto"/>
            <w:noWrap/>
            <w:tcMar>
              <w:top w:w="15" w:type="dxa"/>
              <w:left w:w="15" w:type="dxa"/>
              <w:bottom w:w="0" w:type="dxa"/>
              <w:right w:w="15" w:type="dxa"/>
            </w:tcMar>
            <w:vAlign w:val="bottom"/>
            <w:hideMark/>
          </w:tcPr>
          <w:p w14:paraId="1B3C6114"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64F7AE"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1A7ECFFD" w14:textId="77777777" w:rsidR="00EE2726" w:rsidRDefault="00EE2726">
            <w:pPr>
              <w:rPr>
                <w:color w:val="000000"/>
              </w:rPr>
            </w:pPr>
            <w:r>
              <w:rPr>
                <w:color w:val="000000"/>
              </w:rPr>
              <w:t>Ozbakis, Basak</w:t>
            </w:r>
          </w:p>
        </w:tc>
        <w:tc>
          <w:tcPr>
            <w:tcW w:w="0" w:type="auto"/>
            <w:noWrap/>
            <w:tcMar>
              <w:top w:w="15" w:type="dxa"/>
              <w:left w:w="15" w:type="dxa"/>
              <w:bottom w:w="0" w:type="dxa"/>
              <w:right w:w="15" w:type="dxa"/>
            </w:tcMar>
            <w:vAlign w:val="bottom"/>
            <w:hideMark/>
          </w:tcPr>
          <w:p w14:paraId="0DFDE778" w14:textId="77777777" w:rsidR="00EE2726" w:rsidRDefault="00EE2726">
            <w:pPr>
              <w:rPr>
                <w:color w:val="000000"/>
              </w:rPr>
            </w:pPr>
            <w:r>
              <w:rPr>
                <w:color w:val="000000"/>
              </w:rPr>
              <w:t>Vestel Electronics Corp.</w:t>
            </w:r>
          </w:p>
        </w:tc>
      </w:tr>
      <w:tr w:rsidR="00EE2726" w14:paraId="7F53017C" w14:textId="77777777" w:rsidTr="00EE2726">
        <w:trPr>
          <w:trHeight w:val="300"/>
        </w:trPr>
        <w:tc>
          <w:tcPr>
            <w:tcW w:w="0" w:type="auto"/>
            <w:noWrap/>
            <w:tcMar>
              <w:top w:w="15" w:type="dxa"/>
              <w:left w:w="15" w:type="dxa"/>
              <w:bottom w:w="0" w:type="dxa"/>
              <w:right w:w="15" w:type="dxa"/>
            </w:tcMar>
            <w:vAlign w:val="bottom"/>
            <w:hideMark/>
          </w:tcPr>
          <w:p w14:paraId="4A8AA7EE"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5923FC"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2AC6622D" w14:textId="77777777" w:rsidR="00EE2726" w:rsidRDefault="00EE2726">
            <w:pPr>
              <w:rPr>
                <w:color w:val="000000"/>
              </w:rPr>
            </w:pPr>
            <w:r>
              <w:rPr>
                <w:color w:val="000000"/>
              </w:rPr>
              <w:t>Pushkarna, Rajat</w:t>
            </w:r>
          </w:p>
        </w:tc>
        <w:tc>
          <w:tcPr>
            <w:tcW w:w="0" w:type="auto"/>
            <w:noWrap/>
            <w:tcMar>
              <w:top w:w="15" w:type="dxa"/>
              <w:left w:w="15" w:type="dxa"/>
              <w:bottom w:w="0" w:type="dxa"/>
              <w:right w:w="15" w:type="dxa"/>
            </w:tcMar>
            <w:vAlign w:val="bottom"/>
            <w:hideMark/>
          </w:tcPr>
          <w:p w14:paraId="17B113D8" w14:textId="77777777" w:rsidR="00EE2726" w:rsidRDefault="00EE2726">
            <w:pPr>
              <w:rPr>
                <w:color w:val="000000"/>
              </w:rPr>
            </w:pPr>
            <w:r>
              <w:rPr>
                <w:color w:val="000000"/>
              </w:rPr>
              <w:t>Panasonic Asia Pacific Pte Ltd.</w:t>
            </w:r>
          </w:p>
        </w:tc>
      </w:tr>
      <w:tr w:rsidR="00EE2726" w14:paraId="1003F062" w14:textId="77777777" w:rsidTr="00EE2726">
        <w:trPr>
          <w:trHeight w:val="300"/>
        </w:trPr>
        <w:tc>
          <w:tcPr>
            <w:tcW w:w="0" w:type="auto"/>
            <w:noWrap/>
            <w:tcMar>
              <w:top w:w="15" w:type="dxa"/>
              <w:left w:w="15" w:type="dxa"/>
              <w:bottom w:w="0" w:type="dxa"/>
              <w:right w:w="15" w:type="dxa"/>
            </w:tcMar>
            <w:vAlign w:val="bottom"/>
            <w:hideMark/>
          </w:tcPr>
          <w:p w14:paraId="2E6CDED8"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ADD46B"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24BADF72" w14:textId="77777777" w:rsidR="00EE2726" w:rsidRDefault="00EE272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01AD256" w14:textId="77777777" w:rsidR="00EE2726" w:rsidRDefault="00EE2726">
            <w:pPr>
              <w:rPr>
                <w:color w:val="000000"/>
              </w:rPr>
            </w:pPr>
            <w:r>
              <w:rPr>
                <w:color w:val="000000"/>
              </w:rPr>
              <w:t>Qualcomm Incorporated</w:t>
            </w:r>
          </w:p>
        </w:tc>
      </w:tr>
      <w:tr w:rsidR="00EE2726" w14:paraId="1DF93718" w14:textId="77777777" w:rsidTr="00EE2726">
        <w:trPr>
          <w:trHeight w:val="300"/>
        </w:trPr>
        <w:tc>
          <w:tcPr>
            <w:tcW w:w="0" w:type="auto"/>
            <w:noWrap/>
            <w:tcMar>
              <w:top w:w="15" w:type="dxa"/>
              <w:left w:w="15" w:type="dxa"/>
              <w:bottom w:w="0" w:type="dxa"/>
              <w:right w:w="15" w:type="dxa"/>
            </w:tcMar>
            <w:vAlign w:val="bottom"/>
            <w:hideMark/>
          </w:tcPr>
          <w:p w14:paraId="0229897E"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8C487F"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6C5D993" w14:textId="77777777" w:rsidR="00EE2726" w:rsidRDefault="00EE2726">
            <w:pPr>
              <w:rPr>
                <w:color w:val="000000"/>
              </w:rPr>
            </w:pPr>
            <w:r>
              <w:rPr>
                <w:color w:val="000000"/>
              </w:rPr>
              <w:t>Sahoo, Anirudha</w:t>
            </w:r>
          </w:p>
        </w:tc>
        <w:tc>
          <w:tcPr>
            <w:tcW w:w="0" w:type="auto"/>
            <w:noWrap/>
            <w:tcMar>
              <w:top w:w="15" w:type="dxa"/>
              <w:left w:w="15" w:type="dxa"/>
              <w:bottom w:w="0" w:type="dxa"/>
              <w:right w:w="15" w:type="dxa"/>
            </w:tcMar>
            <w:vAlign w:val="bottom"/>
            <w:hideMark/>
          </w:tcPr>
          <w:p w14:paraId="5F38B80A" w14:textId="77777777" w:rsidR="00EE2726" w:rsidRDefault="00EE2726">
            <w:pPr>
              <w:rPr>
                <w:color w:val="000000"/>
              </w:rPr>
            </w:pPr>
            <w:r>
              <w:rPr>
                <w:color w:val="000000"/>
              </w:rPr>
              <w:t>National Institute of Standards and Technology</w:t>
            </w:r>
          </w:p>
        </w:tc>
      </w:tr>
      <w:tr w:rsidR="00EE2726" w14:paraId="2C9A17E1" w14:textId="77777777" w:rsidTr="00EE2726">
        <w:trPr>
          <w:trHeight w:val="300"/>
        </w:trPr>
        <w:tc>
          <w:tcPr>
            <w:tcW w:w="0" w:type="auto"/>
            <w:noWrap/>
            <w:tcMar>
              <w:top w:w="15" w:type="dxa"/>
              <w:left w:w="15" w:type="dxa"/>
              <w:bottom w:w="0" w:type="dxa"/>
              <w:right w:w="15" w:type="dxa"/>
            </w:tcMar>
            <w:vAlign w:val="bottom"/>
            <w:hideMark/>
          </w:tcPr>
          <w:p w14:paraId="7CC356ED"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ABFAD"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04C83A2D" w14:textId="77777777" w:rsidR="00EE2726" w:rsidRDefault="00EE2726">
            <w:pPr>
              <w:rPr>
                <w:color w:val="000000"/>
              </w:rPr>
            </w:pPr>
            <w:r>
              <w:rPr>
                <w:color w:val="000000"/>
              </w:rPr>
              <w:t>Sand, Stephan</w:t>
            </w:r>
          </w:p>
        </w:tc>
        <w:tc>
          <w:tcPr>
            <w:tcW w:w="0" w:type="auto"/>
            <w:noWrap/>
            <w:tcMar>
              <w:top w:w="15" w:type="dxa"/>
              <w:left w:w="15" w:type="dxa"/>
              <w:bottom w:w="0" w:type="dxa"/>
              <w:right w:w="15" w:type="dxa"/>
            </w:tcMar>
            <w:vAlign w:val="bottom"/>
            <w:hideMark/>
          </w:tcPr>
          <w:p w14:paraId="106C7A3C" w14:textId="77777777" w:rsidR="00EE2726" w:rsidRDefault="00EE2726">
            <w:pPr>
              <w:rPr>
                <w:color w:val="000000"/>
              </w:rPr>
            </w:pPr>
            <w:r>
              <w:rPr>
                <w:color w:val="000000"/>
              </w:rPr>
              <w:t>German Aerospace Center (DLR)</w:t>
            </w:r>
          </w:p>
        </w:tc>
      </w:tr>
      <w:tr w:rsidR="00EE2726" w14:paraId="07C64416" w14:textId="77777777" w:rsidTr="00EE2726">
        <w:trPr>
          <w:trHeight w:val="300"/>
        </w:trPr>
        <w:tc>
          <w:tcPr>
            <w:tcW w:w="0" w:type="auto"/>
            <w:noWrap/>
            <w:tcMar>
              <w:top w:w="15" w:type="dxa"/>
              <w:left w:w="15" w:type="dxa"/>
              <w:bottom w:w="0" w:type="dxa"/>
              <w:right w:w="15" w:type="dxa"/>
            </w:tcMar>
            <w:vAlign w:val="bottom"/>
            <w:hideMark/>
          </w:tcPr>
          <w:p w14:paraId="2E92E28A"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098CC4"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0D6A23BB" w14:textId="77777777" w:rsidR="00EE2726" w:rsidRDefault="00EE2726">
            <w:pPr>
              <w:rPr>
                <w:color w:val="000000"/>
              </w:rPr>
            </w:pPr>
            <w:r>
              <w:rPr>
                <w:color w:val="000000"/>
              </w:rPr>
              <w:t>Sarikaya, Behcet</w:t>
            </w:r>
          </w:p>
        </w:tc>
        <w:tc>
          <w:tcPr>
            <w:tcW w:w="0" w:type="auto"/>
            <w:noWrap/>
            <w:tcMar>
              <w:top w:w="15" w:type="dxa"/>
              <w:left w:w="15" w:type="dxa"/>
              <w:bottom w:w="0" w:type="dxa"/>
              <w:right w:w="15" w:type="dxa"/>
            </w:tcMar>
            <w:vAlign w:val="bottom"/>
            <w:hideMark/>
          </w:tcPr>
          <w:p w14:paraId="3BE97F52" w14:textId="77777777" w:rsidR="00EE2726" w:rsidRDefault="00EE2726">
            <w:pPr>
              <w:rPr>
                <w:color w:val="000000"/>
              </w:rPr>
            </w:pPr>
            <w:r>
              <w:rPr>
                <w:color w:val="000000"/>
              </w:rPr>
              <w:t>IEEE Member / Self Employed</w:t>
            </w:r>
          </w:p>
        </w:tc>
      </w:tr>
      <w:tr w:rsidR="00EE2726" w14:paraId="70A2B13C" w14:textId="77777777" w:rsidTr="00EE2726">
        <w:trPr>
          <w:trHeight w:val="300"/>
        </w:trPr>
        <w:tc>
          <w:tcPr>
            <w:tcW w:w="0" w:type="auto"/>
            <w:noWrap/>
            <w:tcMar>
              <w:top w:w="15" w:type="dxa"/>
              <w:left w:w="15" w:type="dxa"/>
              <w:bottom w:w="0" w:type="dxa"/>
              <w:right w:w="15" w:type="dxa"/>
            </w:tcMar>
            <w:vAlign w:val="bottom"/>
            <w:hideMark/>
          </w:tcPr>
          <w:p w14:paraId="5C2EA48E"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6BCE01"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6CABDDA" w14:textId="77777777" w:rsidR="00EE2726" w:rsidRDefault="00EE2726">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AE22499" w14:textId="77777777" w:rsidR="00EE2726" w:rsidRDefault="00EE2726">
            <w:pPr>
              <w:rPr>
                <w:color w:val="000000"/>
              </w:rPr>
            </w:pPr>
            <w:r>
              <w:rPr>
                <w:color w:val="000000"/>
              </w:rPr>
              <w:t>Qualcomm Incorporated</w:t>
            </w:r>
          </w:p>
        </w:tc>
      </w:tr>
      <w:tr w:rsidR="00EE2726" w14:paraId="171393F2" w14:textId="77777777" w:rsidTr="00EE2726">
        <w:trPr>
          <w:trHeight w:val="300"/>
        </w:trPr>
        <w:tc>
          <w:tcPr>
            <w:tcW w:w="0" w:type="auto"/>
            <w:noWrap/>
            <w:tcMar>
              <w:top w:w="15" w:type="dxa"/>
              <w:left w:w="15" w:type="dxa"/>
              <w:bottom w:w="0" w:type="dxa"/>
              <w:right w:w="15" w:type="dxa"/>
            </w:tcMar>
            <w:vAlign w:val="bottom"/>
            <w:hideMark/>
          </w:tcPr>
          <w:p w14:paraId="2C7638B8"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6AB04D"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6DFA626C" w14:textId="77777777" w:rsidR="00EE2726" w:rsidRDefault="00EE2726">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399EAB04" w14:textId="77777777" w:rsidR="00EE2726" w:rsidRDefault="00EE2726">
            <w:pPr>
              <w:rPr>
                <w:color w:val="000000"/>
              </w:rPr>
            </w:pPr>
            <w:r>
              <w:rPr>
                <w:color w:val="000000"/>
              </w:rPr>
              <w:t>Molex Incorporated</w:t>
            </w:r>
          </w:p>
        </w:tc>
      </w:tr>
      <w:tr w:rsidR="00EE2726" w14:paraId="4CB2F832" w14:textId="77777777" w:rsidTr="00EE2726">
        <w:trPr>
          <w:trHeight w:val="300"/>
        </w:trPr>
        <w:tc>
          <w:tcPr>
            <w:tcW w:w="0" w:type="auto"/>
            <w:noWrap/>
            <w:tcMar>
              <w:top w:w="15" w:type="dxa"/>
              <w:left w:w="15" w:type="dxa"/>
              <w:bottom w:w="0" w:type="dxa"/>
              <w:right w:w="15" w:type="dxa"/>
            </w:tcMar>
            <w:vAlign w:val="bottom"/>
            <w:hideMark/>
          </w:tcPr>
          <w:p w14:paraId="651F5612"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35E25A"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74399386" w14:textId="77777777" w:rsidR="00EE2726" w:rsidRDefault="00EE2726">
            <w:pPr>
              <w:rPr>
                <w:color w:val="000000"/>
              </w:rPr>
            </w:pPr>
            <w:r>
              <w:rPr>
                <w:color w:val="000000"/>
              </w:rPr>
              <w:t>SUH, JUNG HOON</w:t>
            </w:r>
          </w:p>
        </w:tc>
        <w:tc>
          <w:tcPr>
            <w:tcW w:w="0" w:type="auto"/>
            <w:noWrap/>
            <w:tcMar>
              <w:top w:w="15" w:type="dxa"/>
              <w:left w:w="15" w:type="dxa"/>
              <w:bottom w:w="0" w:type="dxa"/>
              <w:right w:w="15" w:type="dxa"/>
            </w:tcMar>
            <w:vAlign w:val="bottom"/>
            <w:hideMark/>
          </w:tcPr>
          <w:p w14:paraId="5FDD6D32" w14:textId="77777777" w:rsidR="00EE2726" w:rsidRDefault="00EE2726">
            <w:pPr>
              <w:rPr>
                <w:color w:val="000000"/>
              </w:rPr>
            </w:pPr>
            <w:r>
              <w:rPr>
                <w:color w:val="000000"/>
              </w:rPr>
              <w:t>Huawei Technologies Co., Ltd</w:t>
            </w:r>
          </w:p>
        </w:tc>
      </w:tr>
      <w:tr w:rsidR="00EE2726" w14:paraId="7E08E5F2" w14:textId="77777777" w:rsidTr="00EE2726">
        <w:trPr>
          <w:trHeight w:val="300"/>
        </w:trPr>
        <w:tc>
          <w:tcPr>
            <w:tcW w:w="0" w:type="auto"/>
            <w:noWrap/>
            <w:tcMar>
              <w:top w:w="15" w:type="dxa"/>
              <w:left w:w="15" w:type="dxa"/>
              <w:bottom w:w="0" w:type="dxa"/>
              <w:right w:w="15" w:type="dxa"/>
            </w:tcMar>
            <w:vAlign w:val="bottom"/>
            <w:hideMark/>
          </w:tcPr>
          <w:p w14:paraId="08E878A0"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683929"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0E65CC17" w14:textId="77777777" w:rsidR="00EE2726" w:rsidRDefault="00EE2726">
            <w:pPr>
              <w:rPr>
                <w:color w:val="000000"/>
              </w:rPr>
            </w:pPr>
            <w:r>
              <w:rPr>
                <w:color w:val="000000"/>
              </w:rPr>
              <w:t>Sun, Bo</w:t>
            </w:r>
          </w:p>
        </w:tc>
        <w:tc>
          <w:tcPr>
            <w:tcW w:w="0" w:type="auto"/>
            <w:noWrap/>
            <w:tcMar>
              <w:top w:w="15" w:type="dxa"/>
              <w:left w:w="15" w:type="dxa"/>
              <w:bottom w:w="0" w:type="dxa"/>
              <w:right w:w="15" w:type="dxa"/>
            </w:tcMar>
            <w:vAlign w:val="bottom"/>
            <w:hideMark/>
          </w:tcPr>
          <w:p w14:paraId="72533AEF" w14:textId="77777777" w:rsidR="00EE2726" w:rsidRDefault="00EE2726">
            <w:pPr>
              <w:rPr>
                <w:color w:val="000000"/>
              </w:rPr>
            </w:pPr>
            <w:r>
              <w:rPr>
                <w:color w:val="000000"/>
              </w:rPr>
              <w:t>ZTE Corporation</w:t>
            </w:r>
          </w:p>
        </w:tc>
      </w:tr>
      <w:tr w:rsidR="00EE2726" w14:paraId="403376C7" w14:textId="77777777" w:rsidTr="00EE2726">
        <w:trPr>
          <w:trHeight w:val="300"/>
        </w:trPr>
        <w:tc>
          <w:tcPr>
            <w:tcW w:w="0" w:type="auto"/>
            <w:noWrap/>
            <w:tcMar>
              <w:top w:w="15" w:type="dxa"/>
              <w:left w:w="15" w:type="dxa"/>
              <w:bottom w:w="0" w:type="dxa"/>
              <w:right w:w="15" w:type="dxa"/>
            </w:tcMar>
            <w:vAlign w:val="bottom"/>
            <w:hideMark/>
          </w:tcPr>
          <w:p w14:paraId="366A7052"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63D9EC"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0DAC0E4D" w14:textId="77777777" w:rsidR="00EE2726" w:rsidRDefault="00EE2726">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CAD521A" w14:textId="77777777" w:rsidR="00EE2726" w:rsidRDefault="00EE2726">
            <w:pPr>
              <w:rPr>
                <w:color w:val="000000"/>
              </w:rPr>
            </w:pPr>
            <w:r>
              <w:rPr>
                <w:color w:val="000000"/>
              </w:rPr>
              <w:t>Qualcomm Incorporated</w:t>
            </w:r>
          </w:p>
        </w:tc>
      </w:tr>
      <w:tr w:rsidR="00EE2726" w14:paraId="23D71BB3" w14:textId="77777777" w:rsidTr="00EE2726">
        <w:trPr>
          <w:trHeight w:val="300"/>
        </w:trPr>
        <w:tc>
          <w:tcPr>
            <w:tcW w:w="0" w:type="auto"/>
            <w:noWrap/>
            <w:tcMar>
              <w:top w:w="15" w:type="dxa"/>
              <w:left w:w="15" w:type="dxa"/>
              <w:bottom w:w="0" w:type="dxa"/>
              <w:right w:w="15" w:type="dxa"/>
            </w:tcMar>
            <w:vAlign w:val="bottom"/>
            <w:hideMark/>
          </w:tcPr>
          <w:p w14:paraId="11608723"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2D1132"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3EF98FF1" w14:textId="77777777" w:rsidR="00EE2726" w:rsidRDefault="00EE2726">
            <w:pPr>
              <w:rPr>
                <w:color w:val="000000"/>
              </w:rPr>
            </w:pPr>
            <w:r>
              <w:rPr>
                <w:color w:val="000000"/>
              </w:rPr>
              <w:t>Tsai, Tsung-Han</w:t>
            </w:r>
          </w:p>
        </w:tc>
        <w:tc>
          <w:tcPr>
            <w:tcW w:w="0" w:type="auto"/>
            <w:noWrap/>
            <w:tcMar>
              <w:top w:w="15" w:type="dxa"/>
              <w:left w:w="15" w:type="dxa"/>
              <w:bottom w:w="0" w:type="dxa"/>
              <w:right w:w="15" w:type="dxa"/>
            </w:tcMar>
            <w:vAlign w:val="bottom"/>
            <w:hideMark/>
          </w:tcPr>
          <w:p w14:paraId="0713F628" w14:textId="77777777" w:rsidR="00EE2726" w:rsidRDefault="00EE2726">
            <w:pPr>
              <w:rPr>
                <w:color w:val="000000"/>
              </w:rPr>
            </w:pPr>
            <w:r>
              <w:rPr>
                <w:color w:val="000000"/>
              </w:rPr>
              <w:t>MediaTek Inc.</w:t>
            </w:r>
          </w:p>
        </w:tc>
      </w:tr>
      <w:tr w:rsidR="00EE2726" w14:paraId="7CE40442" w14:textId="77777777" w:rsidTr="00EE2726">
        <w:trPr>
          <w:trHeight w:val="300"/>
        </w:trPr>
        <w:tc>
          <w:tcPr>
            <w:tcW w:w="0" w:type="auto"/>
            <w:noWrap/>
            <w:tcMar>
              <w:top w:w="15" w:type="dxa"/>
              <w:left w:w="15" w:type="dxa"/>
              <w:bottom w:w="0" w:type="dxa"/>
              <w:right w:w="15" w:type="dxa"/>
            </w:tcMar>
            <w:vAlign w:val="bottom"/>
            <w:hideMark/>
          </w:tcPr>
          <w:p w14:paraId="0E4E5A3A"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E81F63"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5A08FB45" w14:textId="77777777" w:rsidR="00EE2726" w:rsidRDefault="00EE2726">
            <w:pPr>
              <w:rPr>
                <w:color w:val="000000"/>
              </w:rPr>
            </w:pPr>
            <w:r>
              <w:rPr>
                <w:color w:val="000000"/>
              </w:rPr>
              <w:t>Turkmen, Halise</w:t>
            </w:r>
          </w:p>
        </w:tc>
        <w:tc>
          <w:tcPr>
            <w:tcW w:w="0" w:type="auto"/>
            <w:noWrap/>
            <w:tcMar>
              <w:top w:w="15" w:type="dxa"/>
              <w:left w:w="15" w:type="dxa"/>
              <w:bottom w:w="0" w:type="dxa"/>
              <w:right w:w="15" w:type="dxa"/>
            </w:tcMar>
            <w:vAlign w:val="bottom"/>
            <w:hideMark/>
          </w:tcPr>
          <w:p w14:paraId="259C6BE5" w14:textId="77777777" w:rsidR="00EE2726" w:rsidRDefault="00EE2726">
            <w:pPr>
              <w:rPr>
                <w:color w:val="000000"/>
              </w:rPr>
            </w:pPr>
            <w:r>
              <w:rPr>
                <w:color w:val="000000"/>
              </w:rPr>
              <w:t>IMU; Vestel</w:t>
            </w:r>
          </w:p>
        </w:tc>
      </w:tr>
      <w:tr w:rsidR="00EE2726" w14:paraId="09D14ED2" w14:textId="77777777" w:rsidTr="00EE2726">
        <w:trPr>
          <w:trHeight w:val="300"/>
        </w:trPr>
        <w:tc>
          <w:tcPr>
            <w:tcW w:w="0" w:type="auto"/>
            <w:noWrap/>
            <w:tcMar>
              <w:top w:w="15" w:type="dxa"/>
              <w:left w:w="15" w:type="dxa"/>
              <w:bottom w:w="0" w:type="dxa"/>
              <w:right w:w="15" w:type="dxa"/>
            </w:tcMar>
            <w:vAlign w:val="bottom"/>
            <w:hideMark/>
          </w:tcPr>
          <w:p w14:paraId="52845089"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127BA6"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151E6E04" w14:textId="77777777" w:rsidR="00EE2726" w:rsidRDefault="00EE2726">
            <w:pPr>
              <w:rPr>
                <w:color w:val="000000"/>
              </w:rPr>
            </w:pPr>
            <w:r>
              <w:rPr>
                <w:color w:val="000000"/>
              </w:rPr>
              <w:t>Wang, Chao Chun</w:t>
            </w:r>
          </w:p>
        </w:tc>
        <w:tc>
          <w:tcPr>
            <w:tcW w:w="0" w:type="auto"/>
            <w:noWrap/>
            <w:tcMar>
              <w:top w:w="15" w:type="dxa"/>
              <w:left w:w="15" w:type="dxa"/>
              <w:bottom w:w="0" w:type="dxa"/>
              <w:right w:w="15" w:type="dxa"/>
            </w:tcMar>
            <w:vAlign w:val="bottom"/>
            <w:hideMark/>
          </w:tcPr>
          <w:p w14:paraId="4B6F59B5" w14:textId="77777777" w:rsidR="00EE2726" w:rsidRDefault="00EE2726">
            <w:pPr>
              <w:rPr>
                <w:color w:val="000000"/>
              </w:rPr>
            </w:pPr>
            <w:r>
              <w:rPr>
                <w:color w:val="000000"/>
              </w:rPr>
              <w:t>MediaTek Inc.</w:t>
            </w:r>
          </w:p>
        </w:tc>
      </w:tr>
      <w:tr w:rsidR="00EE2726" w14:paraId="065F0064" w14:textId="77777777" w:rsidTr="00EE2726">
        <w:trPr>
          <w:trHeight w:val="300"/>
        </w:trPr>
        <w:tc>
          <w:tcPr>
            <w:tcW w:w="0" w:type="auto"/>
            <w:noWrap/>
            <w:tcMar>
              <w:top w:w="15" w:type="dxa"/>
              <w:left w:w="15" w:type="dxa"/>
              <w:bottom w:w="0" w:type="dxa"/>
              <w:right w:w="15" w:type="dxa"/>
            </w:tcMar>
            <w:vAlign w:val="bottom"/>
            <w:hideMark/>
          </w:tcPr>
          <w:p w14:paraId="3DC98E81"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6CB7E3"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7DD7752C" w14:textId="77777777" w:rsidR="00EE2726" w:rsidRDefault="00EE2726">
            <w:pPr>
              <w:rPr>
                <w:color w:val="000000"/>
              </w:rPr>
            </w:pPr>
            <w:r>
              <w:rPr>
                <w:color w:val="000000"/>
              </w:rPr>
              <w:t>Wang, Pu</w:t>
            </w:r>
          </w:p>
        </w:tc>
        <w:tc>
          <w:tcPr>
            <w:tcW w:w="0" w:type="auto"/>
            <w:noWrap/>
            <w:tcMar>
              <w:top w:w="15" w:type="dxa"/>
              <w:left w:w="15" w:type="dxa"/>
              <w:bottom w:w="0" w:type="dxa"/>
              <w:right w:w="15" w:type="dxa"/>
            </w:tcMar>
            <w:vAlign w:val="bottom"/>
            <w:hideMark/>
          </w:tcPr>
          <w:p w14:paraId="4DB726F9" w14:textId="77777777" w:rsidR="00EE2726" w:rsidRDefault="00EE2726">
            <w:pPr>
              <w:rPr>
                <w:color w:val="000000"/>
              </w:rPr>
            </w:pPr>
            <w:r>
              <w:rPr>
                <w:color w:val="000000"/>
              </w:rPr>
              <w:t>Mitsubishi Electric Research Labs (MERL)</w:t>
            </w:r>
          </w:p>
        </w:tc>
      </w:tr>
      <w:tr w:rsidR="00EE2726" w14:paraId="1C6BDD43" w14:textId="77777777" w:rsidTr="00EE2726">
        <w:trPr>
          <w:trHeight w:val="300"/>
        </w:trPr>
        <w:tc>
          <w:tcPr>
            <w:tcW w:w="0" w:type="auto"/>
            <w:noWrap/>
            <w:tcMar>
              <w:top w:w="15" w:type="dxa"/>
              <w:left w:w="15" w:type="dxa"/>
              <w:bottom w:w="0" w:type="dxa"/>
              <w:right w:w="15" w:type="dxa"/>
            </w:tcMar>
            <w:vAlign w:val="bottom"/>
            <w:hideMark/>
          </w:tcPr>
          <w:p w14:paraId="059EBF51"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1E48BD"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42D94AFC" w14:textId="77777777" w:rsidR="00EE2726" w:rsidRDefault="00EE2726">
            <w:pPr>
              <w:rPr>
                <w:color w:val="000000"/>
              </w:rPr>
            </w:pPr>
            <w:r>
              <w:rPr>
                <w:color w:val="000000"/>
              </w:rPr>
              <w:t>Wei, Dong</w:t>
            </w:r>
          </w:p>
        </w:tc>
        <w:tc>
          <w:tcPr>
            <w:tcW w:w="0" w:type="auto"/>
            <w:noWrap/>
            <w:tcMar>
              <w:top w:w="15" w:type="dxa"/>
              <w:left w:w="15" w:type="dxa"/>
              <w:bottom w:w="0" w:type="dxa"/>
              <w:right w:w="15" w:type="dxa"/>
            </w:tcMar>
            <w:vAlign w:val="bottom"/>
            <w:hideMark/>
          </w:tcPr>
          <w:p w14:paraId="251E7499" w14:textId="77777777" w:rsidR="00EE2726" w:rsidRDefault="00EE2726">
            <w:pPr>
              <w:rPr>
                <w:color w:val="000000"/>
              </w:rPr>
            </w:pPr>
            <w:r>
              <w:rPr>
                <w:color w:val="000000"/>
              </w:rPr>
              <w:t>NXP Semiconductors</w:t>
            </w:r>
          </w:p>
        </w:tc>
      </w:tr>
      <w:tr w:rsidR="00EE2726" w14:paraId="6A10D2AB" w14:textId="77777777" w:rsidTr="00EE2726">
        <w:trPr>
          <w:trHeight w:val="300"/>
        </w:trPr>
        <w:tc>
          <w:tcPr>
            <w:tcW w:w="0" w:type="auto"/>
            <w:noWrap/>
            <w:tcMar>
              <w:top w:w="15" w:type="dxa"/>
              <w:left w:w="15" w:type="dxa"/>
              <w:bottom w:w="0" w:type="dxa"/>
              <w:right w:w="15" w:type="dxa"/>
            </w:tcMar>
            <w:vAlign w:val="bottom"/>
            <w:hideMark/>
          </w:tcPr>
          <w:p w14:paraId="71141859" w14:textId="77777777" w:rsidR="00EE2726" w:rsidRDefault="00EE2726">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2AF6F356"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5EE1FE63" w14:textId="77777777" w:rsidR="00EE2726" w:rsidRDefault="00EE2726">
            <w:pPr>
              <w:rPr>
                <w:color w:val="000000"/>
              </w:rPr>
            </w:pPr>
            <w:r>
              <w:rPr>
                <w:color w:val="000000"/>
              </w:rPr>
              <w:t>Xin, Yan</w:t>
            </w:r>
          </w:p>
        </w:tc>
        <w:tc>
          <w:tcPr>
            <w:tcW w:w="0" w:type="auto"/>
            <w:noWrap/>
            <w:tcMar>
              <w:top w:w="15" w:type="dxa"/>
              <w:left w:w="15" w:type="dxa"/>
              <w:bottom w:w="0" w:type="dxa"/>
              <w:right w:w="15" w:type="dxa"/>
            </w:tcMar>
            <w:vAlign w:val="bottom"/>
            <w:hideMark/>
          </w:tcPr>
          <w:p w14:paraId="1EE8F522" w14:textId="77777777" w:rsidR="00EE2726" w:rsidRDefault="00EE2726">
            <w:pPr>
              <w:rPr>
                <w:color w:val="000000"/>
              </w:rPr>
            </w:pPr>
            <w:r>
              <w:rPr>
                <w:color w:val="000000"/>
              </w:rPr>
              <w:t>Huawei Technologies Co., Ltd</w:t>
            </w:r>
          </w:p>
        </w:tc>
      </w:tr>
      <w:tr w:rsidR="00EE2726" w14:paraId="0095A7FA" w14:textId="77777777" w:rsidTr="00EE2726">
        <w:trPr>
          <w:trHeight w:val="300"/>
        </w:trPr>
        <w:tc>
          <w:tcPr>
            <w:tcW w:w="0" w:type="auto"/>
            <w:noWrap/>
            <w:tcMar>
              <w:top w:w="15" w:type="dxa"/>
              <w:left w:w="15" w:type="dxa"/>
              <w:bottom w:w="0" w:type="dxa"/>
              <w:right w:w="15" w:type="dxa"/>
            </w:tcMar>
            <w:vAlign w:val="bottom"/>
            <w:hideMark/>
          </w:tcPr>
          <w:p w14:paraId="226EE89A"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DE26CD"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4C834B8E" w14:textId="77777777" w:rsidR="00EE2726" w:rsidRDefault="00EE2726">
            <w:pPr>
              <w:rPr>
                <w:color w:val="000000"/>
              </w:rPr>
            </w:pPr>
            <w:r>
              <w:rPr>
                <w:color w:val="000000"/>
              </w:rPr>
              <w:t>Yano, Kazuto</w:t>
            </w:r>
          </w:p>
        </w:tc>
        <w:tc>
          <w:tcPr>
            <w:tcW w:w="0" w:type="auto"/>
            <w:noWrap/>
            <w:tcMar>
              <w:top w:w="15" w:type="dxa"/>
              <w:left w:w="15" w:type="dxa"/>
              <w:bottom w:w="0" w:type="dxa"/>
              <w:right w:w="15" w:type="dxa"/>
            </w:tcMar>
            <w:vAlign w:val="bottom"/>
            <w:hideMark/>
          </w:tcPr>
          <w:p w14:paraId="63F6728E" w14:textId="77777777" w:rsidR="00EE2726" w:rsidRDefault="00EE2726">
            <w:pPr>
              <w:rPr>
                <w:color w:val="000000"/>
              </w:rPr>
            </w:pPr>
            <w:r>
              <w:rPr>
                <w:color w:val="000000"/>
              </w:rPr>
              <w:t>Advanced Telecommunications Research Institute International (ATR)</w:t>
            </w:r>
          </w:p>
        </w:tc>
      </w:tr>
      <w:tr w:rsidR="00EE2726" w14:paraId="0AB6764C" w14:textId="77777777" w:rsidTr="00EE2726">
        <w:trPr>
          <w:trHeight w:val="300"/>
        </w:trPr>
        <w:tc>
          <w:tcPr>
            <w:tcW w:w="0" w:type="auto"/>
            <w:noWrap/>
            <w:tcMar>
              <w:top w:w="15" w:type="dxa"/>
              <w:left w:w="15" w:type="dxa"/>
              <w:bottom w:w="0" w:type="dxa"/>
              <w:right w:w="15" w:type="dxa"/>
            </w:tcMar>
            <w:vAlign w:val="bottom"/>
            <w:hideMark/>
          </w:tcPr>
          <w:p w14:paraId="0859D500"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4D16CC"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1D70857D" w14:textId="77777777" w:rsidR="00EE2726" w:rsidRDefault="00EE2726">
            <w:pPr>
              <w:rPr>
                <w:color w:val="000000"/>
              </w:rPr>
            </w:pPr>
            <w:r>
              <w:rPr>
                <w:color w:val="000000"/>
              </w:rPr>
              <w:t>Zhang, Yuqiang</w:t>
            </w:r>
          </w:p>
        </w:tc>
        <w:tc>
          <w:tcPr>
            <w:tcW w:w="0" w:type="auto"/>
            <w:noWrap/>
            <w:tcMar>
              <w:top w:w="15" w:type="dxa"/>
              <w:left w:w="15" w:type="dxa"/>
              <w:bottom w:w="0" w:type="dxa"/>
              <w:right w:w="15" w:type="dxa"/>
            </w:tcMar>
            <w:vAlign w:val="bottom"/>
            <w:hideMark/>
          </w:tcPr>
          <w:p w14:paraId="00BDC18A" w14:textId="77777777" w:rsidR="00EE2726" w:rsidRDefault="00EE2726">
            <w:pPr>
              <w:rPr>
                <w:color w:val="000000"/>
              </w:rPr>
            </w:pPr>
            <w:r>
              <w:rPr>
                <w:color w:val="000000"/>
              </w:rPr>
              <w:t>XGIMI Technology Co.Ltd</w:t>
            </w:r>
          </w:p>
        </w:tc>
      </w:tr>
      <w:tr w:rsidR="00EE2726" w14:paraId="4D3CCFE6" w14:textId="77777777" w:rsidTr="00EE2726">
        <w:trPr>
          <w:trHeight w:val="300"/>
        </w:trPr>
        <w:tc>
          <w:tcPr>
            <w:tcW w:w="0" w:type="auto"/>
            <w:noWrap/>
            <w:tcMar>
              <w:top w:w="15" w:type="dxa"/>
              <w:left w:w="15" w:type="dxa"/>
              <w:bottom w:w="0" w:type="dxa"/>
              <w:right w:w="15" w:type="dxa"/>
            </w:tcMar>
            <w:vAlign w:val="bottom"/>
            <w:hideMark/>
          </w:tcPr>
          <w:p w14:paraId="14E4E6B4" w14:textId="77777777" w:rsidR="00EE2726" w:rsidRDefault="00EE272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7342FF" w14:textId="77777777" w:rsidR="00EE2726" w:rsidRDefault="00EE2726">
            <w:pPr>
              <w:jc w:val="center"/>
              <w:rPr>
                <w:color w:val="000000"/>
              </w:rPr>
            </w:pPr>
            <w:r>
              <w:rPr>
                <w:color w:val="000000"/>
              </w:rPr>
              <w:t>7/27</w:t>
            </w:r>
          </w:p>
        </w:tc>
        <w:tc>
          <w:tcPr>
            <w:tcW w:w="0" w:type="auto"/>
            <w:noWrap/>
            <w:tcMar>
              <w:top w:w="15" w:type="dxa"/>
              <w:left w:w="15" w:type="dxa"/>
              <w:bottom w:w="0" w:type="dxa"/>
              <w:right w:w="15" w:type="dxa"/>
            </w:tcMar>
            <w:vAlign w:val="bottom"/>
            <w:hideMark/>
          </w:tcPr>
          <w:p w14:paraId="5CDE0A49" w14:textId="77777777" w:rsidR="00EE2726" w:rsidRDefault="00EE2726">
            <w:pPr>
              <w:rPr>
                <w:color w:val="000000"/>
              </w:rPr>
            </w:pPr>
            <w:r>
              <w:rPr>
                <w:color w:val="000000"/>
              </w:rPr>
              <w:t>Zhou, Pei</w:t>
            </w:r>
          </w:p>
        </w:tc>
        <w:tc>
          <w:tcPr>
            <w:tcW w:w="0" w:type="auto"/>
            <w:noWrap/>
            <w:tcMar>
              <w:top w:w="15" w:type="dxa"/>
              <w:left w:w="15" w:type="dxa"/>
              <w:bottom w:w="0" w:type="dxa"/>
              <w:right w:w="15" w:type="dxa"/>
            </w:tcMar>
            <w:vAlign w:val="bottom"/>
            <w:hideMark/>
          </w:tcPr>
          <w:p w14:paraId="4D3D8C51" w14:textId="77777777" w:rsidR="00EE2726" w:rsidRDefault="00EE2726">
            <w:pPr>
              <w:rPr>
                <w:color w:val="000000"/>
              </w:rPr>
            </w:pPr>
            <w:r>
              <w:rPr>
                <w:color w:val="000000"/>
              </w:rPr>
              <w:t>Guangdong OPPO Mobile Telecommunications Corp.,Ltd</w:t>
            </w:r>
          </w:p>
        </w:tc>
      </w:tr>
    </w:tbl>
    <w:p w14:paraId="023CABAF" w14:textId="6A9AE30C" w:rsidR="003D178F" w:rsidRDefault="003D178F" w:rsidP="00EE2726">
      <w:pPr>
        <w:rPr>
          <w:bCs/>
          <w:szCs w:val="22"/>
          <w:lang w:val="en-US"/>
        </w:rPr>
      </w:pPr>
    </w:p>
    <w:p w14:paraId="53053939" w14:textId="0A710ED6" w:rsidR="00971BBD" w:rsidRDefault="00971BBD">
      <w:pPr>
        <w:rPr>
          <w:bCs/>
          <w:szCs w:val="22"/>
          <w:lang w:val="en-US"/>
        </w:rPr>
      </w:pPr>
      <w:r>
        <w:rPr>
          <w:bCs/>
          <w:szCs w:val="22"/>
          <w:lang w:val="en-US"/>
        </w:rPr>
        <w:br w:type="page"/>
      </w:r>
    </w:p>
    <w:p w14:paraId="3A9CD16E" w14:textId="3B630197" w:rsidR="00971BBD" w:rsidRPr="00963629" w:rsidRDefault="00971BBD" w:rsidP="00971BBD">
      <w:pPr>
        <w:rPr>
          <w:lang w:val="en-US"/>
        </w:rPr>
      </w:pPr>
      <w:r w:rsidRPr="00184FC7">
        <w:rPr>
          <w:b/>
          <w:u w:val="single"/>
          <w:lang w:val="en-US"/>
        </w:rPr>
        <w:lastRenderedPageBreak/>
        <w:t xml:space="preserve">Tuesday, </w:t>
      </w:r>
      <w:r>
        <w:rPr>
          <w:b/>
          <w:u w:val="single"/>
          <w:lang w:val="en-US"/>
        </w:rPr>
        <w:t>August</w:t>
      </w:r>
      <w:r w:rsidRPr="00184FC7">
        <w:rPr>
          <w:b/>
          <w:u w:val="single"/>
          <w:lang w:val="en-US"/>
        </w:rPr>
        <w:t xml:space="preserve"> </w:t>
      </w:r>
      <w:r>
        <w:rPr>
          <w:b/>
          <w:u w:val="single"/>
          <w:lang w:val="en-US"/>
        </w:rPr>
        <w:t>1</w:t>
      </w:r>
      <w:r w:rsidR="00D5448E">
        <w:rPr>
          <w:b/>
          <w:u w:val="single"/>
          <w:lang w:val="en-US"/>
        </w:rPr>
        <w:t>7</w:t>
      </w:r>
      <w:r w:rsidRPr="00184FC7">
        <w:rPr>
          <w:b/>
          <w:u w:val="single"/>
          <w:lang w:val="en-US"/>
        </w:rPr>
        <w:t xml:space="preserve">, 2021, 10:00-12:00 </w:t>
      </w:r>
      <w:r>
        <w:rPr>
          <w:b/>
          <w:u w:val="single"/>
          <w:lang w:val="en-US"/>
        </w:rPr>
        <w:t>a</w:t>
      </w:r>
      <w:r w:rsidRPr="00184FC7">
        <w:rPr>
          <w:b/>
          <w:u w:val="single"/>
          <w:lang w:val="en-US"/>
        </w:rPr>
        <w:t>m (ET)</w:t>
      </w:r>
    </w:p>
    <w:p w14:paraId="2D1B4E57" w14:textId="77777777" w:rsidR="00971BBD" w:rsidRPr="001B77D9" w:rsidRDefault="00971BBD" w:rsidP="00971BBD">
      <w:pPr>
        <w:rPr>
          <w:b/>
        </w:rPr>
      </w:pPr>
    </w:p>
    <w:p w14:paraId="0B99303B" w14:textId="77777777" w:rsidR="00971BBD" w:rsidRPr="00963629" w:rsidRDefault="00971BBD" w:rsidP="00971BBD">
      <w:pPr>
        <w:rPr>
          <w:b/>
          <w:lang w:val="en-US"/>
        </w:rPr>
      </w:pPr>
      <w:r w:rsidRPr="00963629">
        <w:rPr>
          <w:b/>
          <w:lang w:val="en-US"/>
        </w:rPr>
        <w:t>Meeting Agenda:</w:t>
      </w:r>
    </w:p>
    <w:p w14:paraId="0EDC0BFF" w14:textId="77777777" w:rsidR="00971BBD" w:rsidRDefault="00971BBD" w:rsidP="00971BBD">
      <w:pPr>
        <w:rPr>
          <w:lang w:val="en-US"/>
        </w:rPr>
      </w:pPr>
      <w:r>
        <w:rPr>
          <w:lang w:val="en-US"/>
        </w:rPr>
        <w:t>The</w:t>
      </w:r>
      <w:r w:rsidRPr="001D7F9A">
        <w:rPr>
          <w:lang w:val="en-US"/>
        </w:rPr>
        <w:t xml:space="preserve"> meeting agenda is shown below, and published in the agenda document: </w:t>
      </w:r>
    </w:p>
    <w:p w14:paraId="2AC4F0D5" w14:textId="516CFA11" w:rsidR="00971BBD" w:rsidRDefault="00395969" w:rsidP="00971BBD">
      <w:pPr>
        <w:rPr>
          <w:lang w:val="en-US"/>
        </w:rPr>
      </w:pPr>
      <w:hyperlink r:id="rId12" w:history="1">
        <w:r w:rsidR="00E94DC2" w:rsidRPr="00B57FEF">
          <w:rPr>
            <w:rStyle w:val="Hyperlink"/>
            <w:lang w:val="en-US"/>
          </w:rPr>
          <w:t>https://mentor.ieee.org/802.11/dcn/21/11-21-1202-02-00bf-tgbf-meeting-agenda-2021-07-09.pptx</w:t>
        </w:r>
      </w:hyperlink>
    </w:p>
    <w:p w14:paraId="6057E1E3" w14:textId="77777777" w:rsidR="00971BBD" w:rsidRDefault="00971BBD" w:rsidP="00971BBD">
      <w:pPr>
        <w:rPr>
          <w:lang w:val="en-US"/>
        </w:rPr>
      </w:pPr>
    </w:p>
    <w:p w14:paraId="26819862" w14:textId="77777777" w:rsidR="00971BBD" w:rsidRPr="00F66E84" w:rsidRDefault="00971BBD" w:rsidP="005F2EE1">
      <w:pPr>
        <w:pStyle w:val="ListParagraph"/>
        <w:numPr>
          <w:ilvl w:val="0"/>
          <w:numId w:val="23"/>
        </w:numPr>
        <w:rPr>
          <w:color w:val="000000" w:themeColor="text1"/>
          <w:szCs w:val="22"/>
          <w:lang w:val="en-US"/>
        </w:rPr>
      </w:pPr>
      <w:r w:rsidRPr="00F66E84">
        <w:rPr>
          <w:color w:val="000000" w:themeColor="text1"/>
          <w:szCs w:val="22"/>
          <w:lang w:val="en-US"/>
        </w:rPr>
        <w:t>Call the meeting to order</w:t>
      </w:r>
    </w:p>
    <w:p w14:paraId="54BFB60D" w14:textId="77777777" w:rsidR="00971BBD" w:rsidRPr="00F66E84" w:rsidRDefault="00971BBD" w:rsidP="005F2EE1">
      <w:pPr>
        <w:pStyle w:val="ListParagraph"/>
        <w:numPr>
          <w:ilvl w:val="0"/>
          <w:numId w:val="23"/>
        </w:numPr>
        <w:rPr>
          <w:color w:val="000000" w:themeColor="text1"/>
          <w:szCs w:val="22"/>
          <w:lang w:val="en-US"/>
        </w:rPr>
      </w:pPr>
      <w:r w:rsidRPr="00F66E84">
        <w:rPr>
          <w:color w:val="000000" w:themeColor="text1"/>
          <w:szCs w:val="22"/>
          <w:lang w:val="en-US"/>
        </w:rPr>
        <w:t>Patent policy and logistics</w:t>
      </w:r>
    </w:p>
    <w:p w14:paraId="59B7F161" w14:textId="77777777" w:rsidR="00971BBD" w:rsidRPr="00F66E84" w:rsidRDefault="00971BBD" w:rsidP="005F2EE1">
      <w:pPr>
        <w:pStyle w:val="ListParagraph"/>
        <w:numPr>
          <w:ilvl w:val="0"/>
          <w:numId w:val="23"/>
        </w:numPr>
        <w:rPr>
          <w:color w:val="000000" w:themeColor="text1"/>
          <w:szCs w:val="22"/>
          <w:lang w:val="en-US"/>
        </w:rPr>
      </w:pPr>
      <w:r w:rsidRPr="00F66E84">
        <w:rPr>
          <w:color w:val="000000" w:themeColor="text1"/>
          <w:szCs w:val="22"/>
          <w:lang w:val="en-US"/>
        </w:rPr>
        <w:t>TGbf Timeline</w:t>
      </w:r>
    </w:p>
    <w:p w14:paraId="00B3FC38" w14:textId="77777777" w:rsidR="00971BBD" w:rsidRPr="00F66E84" w:rsidRDefault="00971BBD" w:rsidP="005F2EE1">
      <w:pPr>
        <w:pStyle w:val="ListParagraph"/>
        <w:numPr>
          <w:ilvl w:val="0"/>
          <w:numId w:val="23"/>
        </w:numPr>
        <w:rPr>
          <w:color w:val="000000" w:themeColor="text1"/>
          <w:szCs w:val="22"/>
          <w:lang w:val="en-US"/>
        </w:rPr>
      </w:pPr>
      <w:r w:rsidRPr="00F66E84">
        <w:rPr>
          <w:color w:val="000000" w:themeColor="text1"/>
          <w:szCs w:val="22"/>
          <w:lang w:val="en-US"/>
        </w:rPr>
        <w:t>Call for contribution</w:t>
      </w:r>
    </w:p>
    <w:p w14:paraId="13DFABFD" w14:textId="77777777" w:rsidR="00971BBD" w:rsidRPr="00F66E84" w:rsidRDefault="00971BBD" w:rsidP="005F2EE1">
      <w:pPr>
        <w:pStyle w:val="ListParagraph"/>
        <w:numPr>
          <w:ilvl w:val="0"/>
          <w:numId w:val="23"/>
        </w:numPr>
        <w:rPr>
          <w:color w:val="000000" w:themeColor="text1"/>
          <w:szCs w:val="22"/>
          <w:lang w:val="en-US"/>
        </w:rPr>
      </w:pPr>
      <w:r w:rsidRPr="00F66E84">
        <w:rPr>
          <w:color w:val="000000" w:themeColor="text1"/>
          <w:szCs w:val="22"/>
          <w:lang w:val="en-US"/>
        </w:rPr>
        <w:t>Teleconference Times</w:t>
      </w:r>
    </w:p>
    <w:p w14:paraId="06D5D2DF" w14:textId="6AB74736" w:rsidR="00971BBD" w:rsidRDefault="00971BBD" w:rsidP="005F2EE1">
      <w:pPr>
        <w:pStyle w:val="ListParagraph"/>
        <w:numPr>
          <w:ilvl w:val="0"/>
          <w:numId w:val="23"/>
        </w:numPr>
        <w:rPr>
          <w:color w:val="000000" w:themeColor="text1"/>
          <w:szCs w:val="22"/>
          <w:lang w:val="en-US"/>
        </w:rPr>
      </w:pPr>
      <w:r w:rsidRPr="00F66E84">
        <w:rPr>
          <w:color w:val="000000" w:themeColor="text1"/>
          <w:szCs w:val="22"/>
          <w:lang w:val="en-US"/>
        </w:rPr>
        <w:t>Presentation of submissions</w:t>
      </w:r>
    </w:p>
    <w:p w14:paraId="1433CB85" w14:textId="76135EB7" w:rsidR="00E94DC2" w:rsidRDefault="00E94DC2" w:rsidP="005F2EE1">
      <w:pPr>
        <w:pStyle w:val="ListParagraph"/>
        <w:numPr>
          <w:ilvl w:val="0"/>
          <w:numId w:val="23"/>
        </w:numPr>
        <w:rPr>
          <w:color w:val="000000" w:themeColor="text1"/>
          <w:szCs w:val="22"/>
          <w:lang w:val="en-US"/>
        </w:rPr>
      </w:pPr>
      <w:r>
        <w:rPr>
          <w:color w:val="000000" w:themeColor="text1"/>
          <w:szCs w:val="22"/>
          <w:lang w:val="en-US"/>
        </w:rPr>
        <w:t>Motion</w:t>
      </w:r>
    </w:p>
    <w:p w14:paraId="54075857" w14:textId="77777777" w:rsidR="00971BBD" w:rsidRPr="00674A90" w:rsidRDefault="00971BBD" w:rsidP="005F2EE1">
      <w:pPr>
        <w:pStyle w:val="ListParagraph"/>
        <w:numPr>
          <w:ilvl w:val="0"/>
          <w:numId w:val="23"/>
        </w:numPr>
        <w:rPr>
          <w:color w:val="000000" w:themeColor="text1"/>
          <w:szCs w:val="22"/>
          <w:lang w:val="sv-SE"/>
        </w:rPr>
      </w:pPr>
      <w:r w:rsidRPr="00674A90">
        <w:rPr>
          <w:color w:val="000000" w:themeColor="text1"/>
          <w:szCs w:val="22"/>
          <w:lang w:val="en-US"/>
        </w:rPr>
        <w:t>Any other business</w:t>
      </w:r>
    </w:p>
    <w:p w14:paraId="38D4E0F4" w14:textId="77777777" w:rsidR="00971BBD" w:rsidRPr="00674A90" w:rsidRDefault="00971BBD" w:rsidP="005F2EE1">
      <w:pPr>
        <w:pStyle w:val="ListParagraph"/>
        <w:numPr>
          <w:ilvl w:val="0"/>
          <w:numId w:val="23"/>
        </w:numPr>
        <w:rPr>
          <w:color w:val="000000" w:themeColor="text1"/>
          <w:szCs w:val="22"/>
          <w:lang w:val="sv-SE"/>
        </w:rPr>
      </w:pPr>
      <w:r w:rsidRPr="00674A90">
        <w:rPr>
          <w:color w:val="000000" w:themeColor="text1"/>
          <w:szCs w:val="22"/>
          <w:lang w:val="en-US"/>
        </w:rPr>
        <w:t>Adjourn</w:t>
      </w:r>
    </w:p>
    <w:p w14:paraId="59C6BC9E" w14:textId="77777777" w:rsidR="00971BBD" w:rsidRDefault="00971BBD" w:rsidP="00971BBD">
      <w:pPr>
        <w:rPr>
          <w:color w:val="000000" w:themeColor="text1"/>
          <w:szCs w:val="22"/>
        </w:rPr>
      </w:pPr>
    </w:p>
    <w:p w14:paraId="5E48D0AD" w14:textId="1876042A" w:rsidR="00971BBD" w:rsidRPr="00AB46AF" w:rsidRDefault="00971BBD" w:rsidP="006B5752">
      <w:pPr>
        <w:pStyle w:val="ListParagraph"/>
        <w:numPr>
          <w:ilvl w:val="0"/>
          <w:numId w:val="24"/>
        </w:numPr>
        <w:rPr>
          <w:bCs/>
          <w:szCs w:val="22"/>
          <w:lang w:val="en-US"/>
        </w:rPr>
      </w:pPr>
      <w:r w:rsidRPr="00AB46AF">
        <w:rPr>
          <w:bCs/>
          <w:szCs w:val="22"/>
        </w:rPr>
        <w:t xml:space="preserve">The chair, </w:t>
      </w:r>
      <w:r w:rsidR="00147796" w:rsidRPr="00AB46AF">
        <w:rPr>
          <w:bCs/>
          <w:szCs w:val="22"/>
        </w:rPr>
        <w:t>Ton</w:t>
      </w:r>
      <w:r w:rsidR="00AB46AF" w:rsidRPr="00AB46AF">
        <w:rPr>
          <w:bCs/>
          <w:szCs w:val="22"/>
        </w:rPr>
        <w:t>y Xiao Han</w:t>
      </w:r>
      <w:r w:rsidRPr="00AB46AF">
        <w:rPr>
          <w:bCs/>
          <w:szCs w:val="22"/>
        </w:rPr>
        <w:t>, calls the meeting to order at 10:0</w:t>
      </w:r>
      <w:r w:rsidR="00AB46AF">
        <w:rPr>
          <w:bCs/>
          <w:szCs w:val="22"/>
        </w:rPr>
        <w:t>0</w:t>
      </w:r>
      <w:r w:rsidRPr="00AB46AF">
        <w:rPr>
          <w:bCs/>
          <w:szCs w:val="22"/>
        </w:rPr>
        <w:t xml:space="preserve">am (about </w:t>
      </w:r>
      <w:r w:rsidR="001541BB">
        <w:rPr>
          <w:bCs/>
          <w:szCs w:val="22"/>
        </w:rPr>
        <w:t>40</w:t>
      </w:r>
      <w:r w:rsidRPr="00AB46AF">
        <w:rPr>
          <w:bCs/>
          <w:szCs w:val="22"/>
        </w:rPr>
        <w:t xml:space="preserve"> persons are on the call after a few minutes of the meeting). </w:t>
      </w:r>
    </w:p>
    <w:p w14:paraId="5BE363A8" w14:textId="77777777" w:rsidR="00AB46AF" w:rsidRPr="00AB46AF" w:rsidRDefault="00AB46AF" w:rsidP="00AB46AF">
      <w:pPr>
        <w:pStyle w:val="ListParagraph"/>
        <w:ind w:left="360"/>
        <w:rPr>
          <w:bCs/>
          <w:szCs w:val="22"/>
          <w:lang w:val="en-US"/>
        </w:rPr>
      </w:pPr>
    </w:p>
    <w:p w14:paraId="2A7A527E" w14:textId="2A5CFF9A" w:rsidR="00971BBD" w:rsidRPr="003F7B3A" w:rsidRDefault="00971BBD" w:rsidP="005F2EE1">
      <w:pPr>
        <w:pStyle w:val="ListParagraph"/>
        <w:numPr>
          <w:ilvl w:val="0"/>
          <w:numId w:val="24"/>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1BB76DA" w14:textId="77777777" w:rsidR="00971BBD" w:rsidRPr="003F7B3A" w:rsidRDefault="00971BBD" w:rsidP="00971BBD">
      <w:pPr>
        <w:pStyle w:val="ListParagraph"/>
        <w:rPr>
          <w:bCs/>
          <w:szCs w:val="22"/>
        </w:rPr>
      </w:pPr>
    </w:p>
    <w:p w14:paraId="7FCB632E" w14:textId="34B15361" w:rsidR="00971BBD" w:rsidRDefault="00971BBD" w:rsidP="00971BBD">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8A8E1AF" w14:textId="77777777" w:rsidR="00971BBD" w:rsidRDefault="00971BBD" w:rsidP="00971BBD">
      <w:pPr>
        <w:pStyle w:val="ListParagraph"/>
        <w:ind w:left="360"/>
        <w:rPr>
          <w:bCs/>
          <w:szCs w:val="22"/>
        </w:rPr>
      </w:pPr>
    </w:p>
    <w:p w14:paraId="41E6C7B9" w14:textId="77777777" w:rsidR="00971BBD" w:rsidRDefault="00971BBD" w:rsidP="00971BBD">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D88D32E" w14:textId="77777777" w:rsidR="00971BBD" w:rsidRDefault="00971BBD" w:rsidP="00971BBD">
      <w:pPr>
        <w:ind w:left="360"/>
        <w:rPr>
          <w:lang w:val="en-US"/>
        </w:rPr>
      </w:pPr>
    </w:p>
    <w:p w14:paraId="01CE53EC" w14:textId="6072CBC7" w:rsidR="00153E60" w:rsidRPr="00CB7BD1" w:rsidRDefault="00971BBD" w:rsidP="00CB7BD1">
      <w:pPr>
        <w:ind w:left="360"/>
        <w:rPr>
          <w:lang w:val="en-US"/>
        </w:rPr>
      </w:pPr>
      <w:r>
        <w:rPr>
          <w:lang w:val="en-US"/>
        </w:rPr>
        <w:t>The chair goes through the agenda (slide 1</w:t>
      </w:r>
      <w:r w:rsidR="007A2589">
        <w:rPr>
          <w:lang w:val="en-US"/>
        </w:rPr>
        <w:t>7</w:t>
      </w:r>
      <w:r>
        <w:rPr>
          <w:lang w:val="en-US"/>
        </w:rPr>
        <w:t xml:space="preserve">) and asks if there are any questions or comments on the agenda. </w:t>
      </w:r>
      <w:proofErr w:type="spellStart"/>
      <w:r w:rsidR="00153E60" w:rsidRPr="00CB7BD1">
        <w:rPr>
          <w:bCs/>
          <w:szCs w:val="22"/>
          <w:lang w:val="en-US"/>
        </w:rPr>
        <w:t>Mengshi</w:t>
      </w:r>
      <w:proofErr w:type="spellEnd"/>
      <w:r w:rsidR="00153E60" w:rsidRPr="00CB7BD1">
        <w:rPr>
          <w:bCs/>
          <w:szCs w:val="22"/>
          <w:lang w:val="en-US"/>
        </w:rPr>
        <w:t xml:space="preserve"> announces that he would like to defer his presentation.</w:t>
      </w:r>
      <w:r w:rsidR="00CB7BD1">
        <w:rPr>
          <w:bCs/>
          <w:szCs w:val="22"/>
          <w:lang w:val="en-US"/>
        </w:rPr>
        <w:t xml:space="preserve"> The agenda is updated accordingly.</w:t>
      </w:r>
    </w:p>
    <w:p w14:paraId="1DBBB0E6" w14:textId="447E2D50" w:rsidR="00C3201F" w:rsidRDefault="00C3201F" w:rsidP="00971BBD">
      <w:pPr>
        <w:pStyle w:val="ListParagraph"/>
        <w:ind w:left="360"/>
        <w:rPr>
          <w:bCs/>
          <w:szCs w:val="22"/>
          <w:lang w:val="en-US"/>
        </w:rPr>
      </w:pPr>
    </w:p>
    <w:p w14:paraId="3F43ED25" w14:textId="77777777" w:rsidR="00C3201F" w:rsidRDefault="00C3201F" w:rsidP="00C3201F">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CE6DFE" w14:textId="77777777" w:rsidR="00971BBD" w:rsidRPr="00400E99" w:rsidRDefault="00971BBD" w:rsidP="00971BBD">
      <w:pPr>
        <w:rPr>
          <w:bCs/>
          <w:szCs w:val="22"/>
          <w:lang w:val="en-US"/>
        </w:rPr>
      </w:pPr>
    </w:p>
    <w:p w14:paraId="1E5E70D5" w14:textId="55FAB9EB" w:rsidR="00971BBD" w:rsidRPr="00400E99" w:rsidRDefault="00971BBD" w:rsidP="005F2EE1">
      <w:pPr>
        <w:pStyle w:val="ListParagraph"/>
        <w:numPr>
          <w:ilvl w:val="0"/>
          <w:numId w:val="24"/>
        </w:numPr>
        <w:rPr>
          <w:bCs/>
          <w:szCs w:val="22"/>
          <w:lang w:val="en-US"/>
        </w:rPr>
      </w:pPr>
      <w:r>
        <w:rPr>
          <w:bCs/>
          <w:szCs w:val="22"/>
          <w:lang w:val="en-US"/>
        </w:rPr>
        <w:t>The Chair presents the TGbf timeline (slide 1</w:t>
      </w:r>
      <w:r w:rsidR="00C3201F">
        <w:rPr>
          <w:bCs/>
          <w:szCs w:val="22"/>
          <w:lang w:val="en-US"/>
        </w:rPr>
        <w:t>8</w:t>
      </w:r>
      <w:r>
        <w:rPr>
          <w:bCs/>
          <w:szCs w:val="22"/>
          <w:lang w:val="en-US"/>
        </w:rPr>
        <w:t>).</w:t>
      </w:r>
    </w:p>
    <w:p w14:paraId="281B60C4" w14:textId="42D8B2BC" w:rsidR="00971BBD" w:rsidRPr="00400E99" w:rsidRDefault="00971BBD" w:rsidP="005F2EE1">
      <w:pPr>
        <w:pStyle w:val="ListParagraph"/>
        <w:numPr>
          <w:ilvl w:val="0"/>
          <w:numId w:val="24"/>
        </w:numPr>
        <w:rPr>
          <w:bCs/>
          <w:szCs w:val="22"/>
          <w:lang w:val="en-US"/>
        </w:rPr>
      </w:pPr>
      <w:r>
        <w:rPr>
          <w:bCs/>
          <w:szCs w:val="22"/>
          <w:lang w:val="en-US"/>
        </w:rPr>
        <w:t>The Chair presents slide 1</w:t>
      </w:r>
      <w:r w:rsidR="00C3201F">
        <w:rPr>
          <w:bCs/>
          <w:szCs w:val="22"/>
          <w:lang w:val="en-US"/>
        </w:rPr>
        <w:t>9</w:t>
      </w:r>
      <w:r>
        <w:rPr>
          <w:bCs/>
          <w:szCs w:val="22"/>
          <w:lang w:val="en-US"/>
        </w:rPr>
        <w:t>, Call for contributions.</w:t>
      </w:r>
    </w:p>
    <w:p w14:paraId="74AC31D9" w14:textId="77777777" w:rsidR="00CB7BD1" w:rsidRDefault="00971BBD" w:rsidP="00CB7BD1">
      <w:pPr>
        <w:pStyle w:val="ListParagraph"/>
        <w:numPr>
          <w:ilvl w:val="0"/>
          <w:numId w:val="24"/>
        </w:numPr>
        <w:rPr>
          <w:bCs/>
          <w:szCs w:val="22"/>
          <w:lang w:val="en-US"/>
        </w:rPr>
      </w:pPr>
      <w:r>
        <w:rPr>
          <w:bCs/>
          <w:szCs w:val="22"/>
          <w:lang w:val="en-US"/>
        </w:rPr>
        <w:t xml:space="preserve">The Chair presents the teleconference times (slide </w:t>
      </w:r>
      <w:r w:rsidR="00C3201F">
        <w:rPr>
          <w:bCs/>
          <w:szCs w:val="22"/>
          <w:lang w:val="en-US"/>
        </w:rPr>
        <w:t>20</w:t>
      </w:r>
      <w:r>
        <w:rPr>
          <w:bCs/>
          <w:szCs w:val="22"/>
          <w:lang w:val="en-US"/>
        </w:rPr>
        <w:t>).</w:t>
      </w:r>
    </w:p>
    <w:p w14:paraId="57DF4064" w14:textId="0492CD98" w:rsidR="00971BBD" w:rsidRDefault="00971BBD" w:rsidP="00CB7BD1">
      <w:pPr>
        <w:pStyle w:val="ListParagraph"/>
        <w:numPr>
          <w:ilvl w:val="0"/>
          <w:numId w:val="24"/>
        </w:numPr>
        <w:rPr>
          <w:bCs/>
          <w:szCs w:val="22"/>
          <w:lang w:val="en-US"/>
        </w:rPr>
      </w:pPr>
      <w:r w:rsidRPr="00CB7BD1">
        <w:rPr>
          <w:bCs/>
          <w:szCs w:val="22"/>
          <w:lang w:val="en-US"/>
        </w:rPr>
        <w:t>Presentations:</w:t>
      </w:r>
    </w:p>
    <w:p w14:paraId="0EE5E397" w14:textId="799B7D4F" w:rsidR="00CB7BD1" w:rsidRDefault="00CB7BD1" w:rsidP="00CB7BD1">
      <w:pPr>
        <w:rPr>
          <w:bCs/>
          <w:szCs w:val="22"/>
          <w:lang w:val="en-US"/>
        </w:rPr>
      </w:pPr>
    </w:p>
    <w:p w14:paraId="5D232EBE" w14:textId="4E37A630" w:rsidR="00CB7BD1" w:rsidRDefault="00CB7BD1" w:rsidP="00CB7BD1">
      <w:pPr>
        <w:rPr>
          <w:lang w:val="en-US"/>
        </w:rPr>
      </w:pPr>
      <w:r>
        <w:rPr>
          <w:b/>
          <w:lang w:val="en-US"/>
        </w:rPr>
        <w:t>11-21/</w:t>
      </w:r>
      <w:r w:rsidR="001B37E0">
        <w:rPr>
          <w:b/>
          <w:lang w:val="en-US"/>
        </w:rPr>
        <w:t>1365</w:t>
      </w:r>
      <w:r>
        <w:rPr>
          <w:b/>
          <w:lang w:val="en-US"/>
        </w:rPr>
        <w:t>r0, “Data Driving Hybrid Channel Model for WLAN Sensing</w:t>
      </w:r>
      <w:r w:rsidR="003164B3">
        <w:rPr>
          <w:b/>
          <w:lang w:val="en-US"/>
        </w:rPr>
        <w:t xml:space="preserve"> – 60 GHz</w:t>
      </w:r>
      <w:r>
        <w:rPr>
          <w:b/>
          <w:bCs/>
          <w:lang w:val="en-US"/>
        </w:rPr>
        <w:t xml:space="preserve">”, Yi </w:t>
      </w:r>
      <w:proofErr w:type="spellStart"/>
      <w:r>
        <w:rPr>
          <w:b/>
          <w:bCs/>
          <w:lang w:val="en-US"/>
        </w:rPr>
        <w:t>Lv</w:t>
      </w:r>
      <w:proofErr w:type="spellEnd"/>
      <w:r>
        <w:rPr>
          <w:b/>
          <w:bCs/>
          <w:lang w:val="en-US"/>
        </w:rPr>
        <w:t xml:space="preserve"> (Huaw</w:t>
      </w:r>
      <w:r w:rsidR="003164B3">
        <w:rPr>
          <w:b/>
          <w:bCs/>
          <w:lang w:val="en-US"/>
        </w:rPr>
        <w:t xml:space="preserve">ei): </w:t>
      </w:r>
      <w:r w:rsidR="003164B3">
        <w:rPr>
          <w:lang w:val="en-US"/>
        </w:rPr>
        <w:t>In a previous contribution the channel model for sub-7 GHz was presented. This is a corresponding contribution for 60 GHz.</w:t>
      </w:r>
    </w:p>
    <w:p w14:paraId="317A940D" w14:textId="54B16399" w:rsidR="003164B3" w:rsidRDefault="003164B3" w:rsidP="00CB7BD1">
      <w:pPr>
        <w:rPr>
          <w:lang w:val="en-US"/>
        </w:rPr>
      </w:pPr>
    </w:p>
    <w:p w14:paraId="3446D068" w14:textId="7760B5A5" w:rsidR="009804EB" w:rsidRDefault="001B2478" w:rsidP="00CB7BD1">
      <w:pPr>
        <w:rPr>
          <w:lang w:val="en-US"/>
        </w:rPr>
      </w:pPr>
      <w:r>
        <w:rPr>
          <w:lang w:val="en-US"/>
        </w:rPr>
        <w:t>The chair asks the presenter about future plans with respect to this presentation.</w:t>
      </w:r>
      <w:r w:rsidR="009804EB">
        <w:rPr>
          <w:lang w:val="en-US"/>
        </w:rPr>
        <w:t xml:space="preserve"> </w:t>
      </w:r>
      <w:r w:rsidR="00303990">
        <w:rPr>
          <w:lang w:val="en-US"/>
        </w:rPr>
        <w:t>The presenter explains that</w:t>
      </w:r>
      <w:r w:rsidR="00786071">
        <w:rPr>
          <w:lang w:val="en-US"/>
        </w:rPr>
        <w:t xml:space="preserve"> the </w:t>
      </w:r>
      <w:r w:rsidR="00303990">
        <w:rPr>
          <w:lang w:val="en-US"/>
        </w:rPr>
        <w:t xml:space="preserve">idea is to consider the </w:t>
      </w:r>
      <w:r w:rsidR="00786071">
        <w:rPr>
          <w:lang w:val="en-US"/>
        </w:rPr>
        <w:t>comments and improve the presentation.</w:t>
      </w:r>
    </w:p>
    <w:p w14:paraId="5A85041A" w14:textId="3BFB43B2" w:rsidR="00786071" w:rsidRDefault="00786071" w:rsidP="00CB7BD1">
      <w:pPr>
        <w:rPr>
          <w:lang w:val="en-US"/>
        </w:rPr>
      </w:pPr>
    </w:p>
    <w:p w14:paraId="3160CCDF" w14:textId="0EE9CB16" w:rsidR="00786071" w:rsidRPr="00C874E1" w:rsidRDefault="00F9324C" w:rsidP="00CB7BD1">
      <w:pPr>
        <w:rPr>
          <w:szCs w:val="22"/>
          <w:lang w:val="en-US"/>
        </w:rPr>
      </w:pPr>
      <w:r>
        <w:rPr>
          <w:b/>
          <w:lang w:val="en-US"/>
        </w:rPr>
        <w:t>11-21/1321r0, “´WLAN Sensing procedure</w:t>
      </w:r>
      <w:r>
        <w:rPr>
          <w:b/>
          <w:bCs/>
          <w:lang w:val="en-US"/>
        </w:rPr>
        <w:t xml:space="preserve">”, Solomon </w:t>
      </w:r>
      <w:proofErr w:type="spellStart"/>
      <w:r>
        <w:rPr>
          <w:b/>
          <w:bCs/>
          <w:lang w:val="en-US"/>
        </w:rPr>
        <w:t>Trainin</w:t>
      </w:r>
      <w:proofErr w:type="spellEnd"/>
      <w:r>
        <w:rPr>
          <w:b/>
          <w:bCs/>
          <w:lang w:val="en-US"/>
        </w:rPr>
        <w:t xml:space="preserve"> (</w:t>
      </w:r>
      <w:r w:rsidR="00C874E1">
        <w:rPr>
          <w:b/>
          <w:bCs/>
          <w:lang w:val="en-US"/>
        </w:rPr>
        <w:t>Qualcomm</w:t>
      </w:r>
      <w:r>
        <w:rPr>
          <w:b/>
          <w:bCs/>
          <w:lang w:val="en-US"/>
        </w:rPr>
        <w:t>):</w:t>
      </w:r>
      <w:r w:rsidR="00C874E1">
        <w:rPr>
          <w:b/>
          <w:bCs/>
          <w:lang w:val="en-US"/>
        </w:rPr>
        <w:t xml:space="preserve"> </w:t>
      </w:r>
      <w:r w:rsidR="00D33240">
        <w:rPr>
          <w:lang w:val="en-US"/>
        </w:rPr>
        <w:t xml:space="preserve">The purpose of the presentation is to discuss and resolve what is believed to be </w:t>
      </w:r>
      <w:proofErr w:type="spellStart"/>
      <w:r w:rsidR="00D33240">
        <w:rPr>
          <w:lang w:val="en-US"/>
        </w:rPr>
        <w:t>contridictions</w:t>
      </w:r>
      <w:proofErr w:type="spellEnd"/>
      <w:r w:rsidR="00D33240">
        <w:rPr>
          <w:lang w:val="en-US"/>
        </w:rPr>
        <w:t xml:space="preserve"> in the </w:t>
      </w:r>
      <w:r w:rsidR="00F72FA4">
        <w:rPr>
          <w:lang w:val="en-US"/>
        </w:rPr>
        <w:t>current SFD.</w:t>
      </w:r>
    </w:p>
    <w:p w14:paraId="2E52D407" w14:textId="018943F9" w:rsidR="00971BBD" w:rsidRDefault="00971BBD" w:rsidP="00EE2726">
      <w:pPr>
        <w:rPr>
          <w:bCs/>
          <w:szCs w:val="22"/>
          <w:lang w:val="en-US"/>
        </w:rPr>
      </w:pPr>
    </w:p>
    <w:p w14:paraId="0A014FFF" w14:textId="4A2CA1A4" w:rsidR="002361A0" w:rsidRDefault="002361A0" w:rsidP="00EE2726">
      <w:pPr>
        <w:rPr>
          <w:bCs/>
          <w:szCs w:val="22"/>
          <w:lang w:val="en-US"/>
        </w:rPr>
      </w:pPr>
      <w:r>
        <w:rPr>
          <w:bCs/>
          <w:szCs w:val="22"/>
          <w:lang w:val="en-US"/>
        </w:rPr>
        <w:lastRenderedPageBreak/>
        <w:t xml:space="preserve">Q: </w:t>
      </w:r>
      <w:r w:rsidR="00A96F22">
        <w:rPr>
          <w:bCs/>
          <w:szCs w:val="22"/>
          <w:lang w:val="en-US"/>
        </w:rPr>
        <w:t>Is the measurement set-up ID unique or can several responders have the same ID?</w:t>
      </w:r>
    </w:p>
    <w:p w14:paraId="2D41DFA1" w14:textId="5A865490" w:rsidR="00A96F22" w:rsidRDefault="00A96F22" w:rsidP="00EE2726">
      <w:pPr>
        <w:rPr>
          <w:bCs/>
          <w:szCs w:val="22"/>
          <w:lang w:val="en-US"/>
        </w:rPr>
      </w:pPr>
      <w:r>
        <w:rPr>
          <w:bCs/>
          <w:szCs w:val="22"/>
          <w:lang w:val="en-US"/>
        </w:rPr>
        <w:t xml:space="preserve">A: Several responders </w:t>
      </w:r>
      <w:r w:rsidR="005C0862">
        <w:rPr>
          <w:bCs/>
          <w:szCs w:val="22"/>
          <w:lang w:val="en-US"/>
        </w:rPr>
        <w:t>may have the same ID</w:t>
      </w:r>
      <w:r w:rsidR="00A976B4">
        <w:rPr>
          <w:bCs/>
          <w:szCs w:val="22"/>
          <w:lang w:val="en-US"/>
        </w:rPr>
        <w:t>.</w:t>
      </w:r>
    </w:p>
    <w:p w14:paraId="6CE4B494" w14:textId="1CF081F0" w:rsidR="005C0862" w:rsidRDefault="005C0862" w:rsidP="00EE2726">
      <w:pPr>
        <w:rPr>
          <w:bCs/>
          <w:szCs w:val="22"/>
          <w:lang w:val="en-US"/>
        </w:rPr>
      </w:pPr>
    </w:p>
    <w:p w14:paraId="51B58484" w14:textId="4BDD1B46" w:rsidR="005C0862" w:rsidRDefault="005C0862" w:rsidP="00EE2726">
      <w:pPr>
        <w:rPr>
          <w:bCs/>
          <w:szCs w:val="22"/>
          <w:lang w:val="en-US"/>
        </w:rPr>
      </w:pPr>
      <w:r>
        <w:rPr>
          <w:bCs/>
          <w:szCs w:val="22"/>
          <w:lang w:val="en-US"/>
        </w:rPr>
        <w:t>Q: A responder may have several IDs?</w:t>
      </w:r>
    </w:p>
    <w:p w14:paraId="7C6C19E7" w14:textId="00D79F5D" w:rsidR="005C0862" w:rsidRDefault="005C0862" w:rsidP="00EE2726">
      <w:pPr>
        <w:rPr>
          <w:bCs/>
          <w:szCs w:val="22"/>
          <w:lang w:val="en-US"/>
        </w:rPr>
      </w:pPr>
      <w:r>
        <w:rPr>
          <w:bCs/>
          <w:szCs w:val="22"/>
          <w:lang w:val="en-US"/>
        </w:rPr>
        <w:t xml:space="preserve">A: Yes, </w:t>
      </w:r>
      <w:r w:rsidR="00B76D84">
        <w:rPr>
          <w:bCs/>
          <w:szCs w:val="22"/>
          <w:lang w:val="en-US"/>
        </w:rPr>
        <w:t>the idea is that a responder may participate in several measurement set-ups.</w:t>
      </w:r>
    </w:p>
    <w:p w14:paraId="48D2F39A" w14:textId="40923EE9" w:rsidR="00F865BA" w:rsidRDefault="00F865BA" w:rsidP="00A976B4">
      <w:pPr>
        <w:contextualSpacing/>
        <w:jc w:val="both"/>
        <w:rPr>
          <w:bCs/>
          <w:szCs w:val="22"/>
          <w:lang w:val="en-US"/>
        </w:rPr>
      </w:pPr>
    </w:p>
    <w:p w14:paraId="458442B1" w14:textId="7B9B2A46" w:rsidR="00A976B4" w:rsidRPr="00A976B4" w:rsidRDefault="00575BA8" w:rsidP="00A976B4">
      <w:pPr>
        <w:contextualSpacing/>
        <w:jc w:val="both"/>
        <w:rPr>
          <w:color w:val="222222"/>
          <w:shd w:val="clear" w:color="auto" w:fill="FFFFFF"/>
          <w:lang w:val="en-US"/>
        </w:rPr>
      </w:pPr>
      <w:r>
        <w:rPr>
          <w:bCs/>
          <w:szCs w:val="22"/>
          <w:lang w:val="en-US"/>
        </w:rPr>
        <w:t xml:space="preserve">It is also proposed to change the terminology in some places. </w:t>
      </w:r>
      <w:r w:rsidR="00E73B08">
        <w:rPr>
          <w:bCs/>
          <w:szCs w:val="22"/>
          <w:lang w:val="en-US"/>
        </w:rPr>
        <w:t xml:space="preserve">This causes concern by some since it may then not be clear what the new </w:t>
      </w:r>
      <w:r w:rsidR="005F3678">
        <w:rPr>
          <w:bCs/>
          <w:szCs w:val="22"/>
          <w:lang w:val="en-US"/>
        </w:rPr>
        <w:t>terminology is properly defined and thus may be interpreted differently by different persons.</w:t>
      </w:r>
    </w:p>
    <w:p w14:paraId="5C065547" w14:textId="77777777" w:rsidR="00F865BA" w:rsidRDefault="00F865BA" w:rsidP="00EE2726">
      <w:pPr>
        <w:rPr>
          <w:b/>
          <w:szCs w:val="22"/>
          <w:lang w:val="en-US"/>
        </w:rPr>
      </w:pPr>
    </w:p>
    <w:p w14:paraId="27C64C9E" w14:textId="18EF59B0" w:rsidR="00CA6904" w:rsidRPr="001365DC" w:rsidRDefault="001365DC" w:rsidP="00EE2726">
      <w:pPr>
        <w:rPr>
          <w:b/>
          <w:szCs w:val="22"/>
          <w:lang w:val="en-US"/>
        </w:rPr>
      </w:pPr>
      <w:r w:rsidRPr="001365DC">
        <w:rPr>
          <w:b/>
          <w:szCs w:val="22"/>
          <w:lang w:val="en-US"/>
        </w:rPr>
        <w:t>Motion</w:t>
      </w:r>
      <w:r w:rsidR="00FE3C54">
        <w:rPr>
          <w:b/>
          <w:szCs w:val="22"/>
          <w:lang w:val="en-US"/>
        </w:rPr>
        <w:t xml:space="preserve"> 25</w:t>
      </w:r>
      <w:r w:rsidR="00616100">
        <w:rPr>
          <w:b/>
          <w:szCs w:val="22"/>
          <w:lang w:val="en-US"/>
        </w:rPr>
        <w:t>a</w:t>
      </w:r>
    </w:p>
    <w:p w14:paraId="1288DCB5" w14:textId="77777777" w:rsidR="001365DC" w:rsidRDefault="001365DC" w:rsidP="00EE2726">
      <w:pPr>
        <w:rPr>
          <w:bCs/>
          <w:szCs w:val="22"/>
          <w:lang w:val="en-US"/>
        </w:rPr>
      </w:pPr>
    </w:p>
    <w:p w14:paraId="36D478C2" w14:textId="77777777" w:rsidR="00434D8D" w:rsidRPr="005F37D8" w:rsidRDefault="00434D8D" w:rsidP="005F37D8">
      <w:pPr>
        <w:pStyle w:val="ListParagraph"/>
        <w:numPr>
          <w:ilvl w:val="0"/>
          <w:numId w:val="25"/>
        </w:numPr>
        <w:rPr>
          <w:bCs/>
          <w:szCs w:val="22"/>
          <w:lang w:val="en-US"/>
        </w:rPr>
      </w:pPr>
      <w:r w:rsidRPr="005F37D8">
        <w:rPr>
          <w:bCs/>
          <w:szCs w:val="22"/>
          <w:lang w:val="en-US"/>
        </w:rPr>
        <w:t>Move to add the following to 11bf SFD:</w:t>
      </w:r>
    </w:p>
    <w:p w14:paraId="1029807F" w14:textId="77777777" w:rsidR="00434D8D" w:rsidRPr="005F37D8" w:rsidRDefault="00434D8D" w:rsidP="005F37D8">
      <w:pPr>
        <w:pStyle w:val="ListParagraph"/>
        <w:numPr>
          <w:ilvl w:val="1"/>
          <w:numId w:val="25"/>
        </w:numPr>
        <w:rPr>
          <w:bCs/>
          <w:szCs w:val="22"/>
          <w:lang w:val="en-US"/>
        </w:rPr>
      </w:pPr>
      <w:r w:rsidRPr="005F37D8">
        <w:rPr>
          <w:bCs/>
          <w:szCs w:val="22"/>
          <w:lang w:val="en-US"/>
        </w:rPr>
        <w:t>11bf shall define a Trigger-based sensing measurement instance including the following:</w:t>
      </w:r>
    </w:p>
    <w:p w14:paraId="23334FB2" w14:textId="3C5732B6" w:rsidR="00434D8D" w:rsidRPr="005F37D8" w:rsidRDefault="00434D8D" w:rsidP="005F37D8">
      <w:pPr>
        <w:pStyle w:val="ListParagraph"/>
        <w:numPr>
          <w:ilvl w:val="2"/>
          <w:numId w:val="25"/>
        </w:numPr>
        <w:rPr>
          <w:bCs/>
          <w:szCs w:val="22"/>
          <w:lang w:val="en-US"/>
        </w:rPr>
      </w:pPr>
      <w:r w:rsidRPr="005F37D8">
        <w:rPr>
          <w:bCs/>
          <w:szCs w:val="22"/>
          <w:lang w:val="en-US"/>
        </w:rPr>
        <w:t>A polling process where an AP sends a Trigger frame to check the availability of STAs. If a STA is available, it responds with a CTS-to-self.</w:t>
      </w:r>
    </w:p>
    <w:p w14:paraId="0285250D" w14:textId="77777777" w:rsidR="00434D8D" w:rsidRPr="005F37D8" w:rsidRDefault="00434D8D" w:rsidP="005F37D8">
      <w:pPr>
        <w:pStyle w:val="ListParagraph"/>
        <w:numPr>
          <w:ilvl w:val="2"/>
          <w:numId w:val="25"/>
        </w:numPr>
        <w:rPr>
          <w:bCs/>
          <w:szCs w:val="22"/>
          <w:lang w:val="en-US"/>
        </w:rPr>
      </w:pPr>
      <w:r w:rsidRPr="005F37D8">
        <w:rPr>
          <w:bCs/>
          <w:szCs w:val="22"/>
          <w:lang w:val="en-US"/>
        </w:rPr>
        <w:t>UL sounding, in which an AP sends a Trigger frame to solicit NDP transmission(s) from STA(s), shall be present if at least one STA that is a sensing transmitter responds in the polling.</w:t>
      </w:r>
    </w:p>
    <w:p w14:paraId="48EB1ED7" w14:textId="77777777" w:rsidR="00434D8D" w:rsidRPr="005F37D8" w:rsidRDefault="00434D8D" w:rsidP="005F37D8">
      <w:pPr>
        <w:pStyle w:val="ListParagraph"/>
        <w:numPr>
          <w:ilvl w:val="2"/>
          <w:numId w:val="25"/>
        </w:numPr>
        <w:rPr>
          <w:bCs/>
          <w:szCs w:val="22"/>
          <w:lang w:val="en-US"/>
        </w:rPr>
      </w:pPr>
      <w:r w:rsidRPr="005F37D8">
        <w:rPr>
          <w:bCs/>
          <w:szCs w:val="22"/>
          <w:lang w:val="en-US"/>
        </w:rPr>
        <w:t>DL sounding, in which an AP sends NDPA frame followed by NDP to STA(s), shall be present if at least one STA that is a sensing receiver responds in the polling.</w:t>
      </w:r>
    </w:p>
    <w:p w14:paraId="7F0B0402" w14:textId="77777777" w:rsidR="00434D8D" w:rsidRPr="005F37D8" w:rsidRDefault="00434D8D" w:rsidP="005F37D8">
      <w:pPr>
        <w:pStyle w:val="ListParagraph"/>
        <w:numPr>
          <w:ilvl w:val="2"/>
          <w:numId w:val="25"/>
        </w:numPr>
        <w:rPr>
          <w:bCs/>
          <w:szCs w:val="22"/>
          <w:lang w:val="en-US"/>
        </w:rPr>
      </w:pPr>
      <w:r w:rsidRPr="005F37D8">
        <w:rPr>
          <w:bCs/>
          <w:szCs w:val="22"/>
          <w:lang w:val="en-US"/>
        </w:rPr>
        <w:t>The order of the UL and DL sounding is TBD.</w:t>
      </w:r>
    </w:p>
    <w:p w14:paraId="64A5B2C4" w14:textId="77777777" w:rsidR="00434D8D" w:rsidRPr="005F37D8" w:rsidRDefault="00434D8D" w:rsidP="005F37D8">
      <w:pPr>
        <w:pStyle w:val="ListParagraph"/>
        <w:numPr>
          <w:ilvl w:val="2"/>
          <w:numId w:val="25"/>
        </w:numPr>
        <w:rPr>
          <w:bCs/>
          <w:szCs w:val="22"/>
          <w:lang w:val="en-US"/>
        </w:rPr>
      </w:pPr>
      <w:r w:rsidRPr="005F37D8">
        <w:rPr>
          <w:bCs/>
          <w:szCs w:val="22"/>
          <w:lang w:val="en-US"/>
        </w:rPr>
        <w:t>The details of the format of the Trigger frame and the NDPA frame are TBD.</w:t>
      </w:r>
    </w:p>
    <w:p w14:paraId="43C7F4BA" w14:textId="77777777" w:rsidR="00434D8D" w:rsidRPr="005F37D8" w:rsidRDefault="00434D8D" w:rsidP="005F37D8">
      <w:pPr>
        <w:pStyle w:val="ListParagraph"/>
        <w:numPr>
          <w:ilvl w:val="1"/>
          <w:numId w:val="25"/>
        </w:numPr>
        <w:rPr>
          <w:bCs/>
          <w:szCs w:val="22"/>
          <w:lang w:val="en-US"/>
        </w:rPr>
      </w:pPr>
      <w:r w:rsidRPr="005F37D8">
        <w:rPr>
          <w:bCs/>
          <w:szCs w:val="22"/>
          <w:lang w:val="en-US"/>
        </w:rPr>
        <w:t>Note: This is for HE/EHT STAs. Methods to support other STAs are TBD.</w:t>
      </w:r>
    </w:p>
    <w:p w14:paraId="2E8CB01E" w14:textId="523D5AFA" w:rsidR="00B76D84" w:rsidRDefault="00B76D84" w:rsidP="00EE2726">
      <w:pPr>
        <w:rPr>
          <w:bCs/>
          <w:szCs w:val="22"/>
          <w:lang w:val="en-US"/>
        </w:rPr>
      </w:pPr>
      <w:r>
        <w:rPr>
          <w:bCs/>
          <w:szCs w:val="22"/>
          <w:lang w:val="en-US"/>
        </w:rPr>
        <w:t xml:space="preserve"> </w:t>
      </w:r>
    </w:p>
    <w:p w14:paraId="16D80044" w14:textId="3D93DE90" w:rsidR="00FE3C54" w:rsidRDefault="00FE3C54" w:rsidP="00EE2726">
      <w:pPr>
        <w:rPr>
          <w:bCs/>
          <w:szCs w:val="22"/>
          <w:lang w:val="en-US"/>
        </w:rPr>
      </w:pPr>
      <w:r w:rsidRPr="006F5E33">
        <w:rPr>
          <w:b/>
          <w:szCs w:val="22"/>
          <w:lang w:val="en-US"/>
        </w:rPr>
        <w:t>Move:</w:t>
      </w:r>
      <w:r>
        <w:rPr>
          <w:bCs/>
          <w:szCs w:val="22"/>
          <w:lang w:val="en-US"/>
        </w:rPr>
        <w:t xml:space="preserve"> Chen </w:t>
      </w:r>
      <w:proofErr w:type="spellStart"/>
      <w:r>
        <w:rPr>
          <w:bCs/>
          <w:szCs w:val="22"/>
          <w:lang w:val="en-US"/>
        </w:rPr>
        <w:t>Chen</w:t>
      </w:r>
      <w:proofErr w:type="spellEnd"/>
    </w:p>
    <w:p w14:paraId="4536C7FE" w14:textId="16E42F39" w:rsidR="00FE3C54" w:rsidRDefault="00FE3C54" w:rsidP="00EE2726">
      <w:pPr>
        <w:rPr>
          <w:bCs/>
          <w:szCs w:val="22"/>
          <w:lang w:val="en-US"/>
        </w:rPr>
      </w:pPr>
      <w:r w:rsidRPr="006F5E33">
        <w:rPr>
          <w:b/>
          <w:szCs w:val="22"/>
          <w:lang w:val="en-US"/>
        </w:rPr>
        <w:t xml:space="preserve">Second:  </w:t>
      </w:r>
      <w:r w:rsidR="000E28FE" w:rsidRPr="000E28FE">
        <w:rPr>
          <w:bCs/>
          <w:szCs w:val="22"/>
          <w:lang w:val="en-US"/>
        </w:rPr>
        <w:t xml:space="preserve">Ali </w:t>
      </w:r>
      <w:proofErr w:type="spellStart"/>
      <w:r w:rsidR="000E28FE" w:rsidRPr="000E28FE">
        <w:rPr>
          <w:bCs/>
          <w:szCs w:val="22"/>
          <w:lang w:val="en-US"/>
        </w:rPr>
        <w:t>Rissinia</w:t>
      </w:r>
      <w:proofErr w:type="spellEnd"/>
    </w:p>
    <w:p w14:paraId="4AF46902" w14:textId="012F9D36" w:rsidR="000E28FE" w:rsidRDefault="00254A37" w:rsidP="00EE2726">
      <w:pPr>
        <w:rPr>
          <w:bCs/>
          <w:szCs w:val="22"/>
          <w:lang w:val="en-US"/>
        </w:rPr>
      </w:pPr>
      <w:r>
        <w:rPr>
          <w:b/>
          <w:szCs w:val="22"/>
          <w:lang w:val="en-US"/>
        </w:rPr>
        <w:t xml:space="preserve">Preliminary </w:t>
      </w:r>
      <w:r w:rsidR="00DC5AA2" w:rsidRPr="00DC5AA2">
        <w:rPr>
          <w:b/>
          <w:szCs w:val="22"/>
          <w:lang w:val="en-US"/>
        </w:rPr>
        <w:t>Result:</w:t>
      </w:r>
      <w:r w:rsidR="00DC5AA2">
        <w:rPr>
          <w:bCs/>
          <w:szCs w:val="22"/>
          <w:lang w:val="en-US"/>
        </w:rPr>
        <w:t xml:space="preserve"> </w:t>
      </w:r>
      <w:r w:rsidR="000E28FE">
        <w:rPr>
          <w:bCs/>
          <w:szCs w:val="22"/>
          <w:lang w:val="en-US"/>
        </w:rPr>
        <w:t>Y/N/A:</w:t>
      </w:r>
      <w:r w:rsidR="000F1D4B">
        <w:rPr>
          <w:bCs/>
          <w:szCs w:val="22"/>
          <w:lang w:val="en-US"/>
        </w:rPr>
        <w:t xml:space="preserve"> </w:t>
      </w:r>
    </w:p>
    <w:p w14:paraId="5EDA3A7B" w14:textId="0E7947D8" w:rsidR="00633FE8" w:rsidRDefault="00633FE8" w:rsidP="00EE2726">
      <w:pPr>
        <w:rPr>
          <w:bCs/>
          <w:szCs w:val="22"/>
          <w:lang w:val="en-US"/>
        </w:rPr>
      </w:pPr>
    </w:p>
    <w:p w14:paraId="5DC5F093" w14:textId="3654667B" w:rsidR="00797B89" w:rsidRDefault="00797B89" w:rsidP="00EE2726">
      <w:pPr>
        <w:rPr>
          <w:bCs/>
          <w:szCs w:val="22"/>
          <w:lang w:val="en-US"/>
        </w:rPr>
      </w:pPr>
      <w:r>
        <w:rPr>
          <w:bCs/>
          <w:szCs w:val="22"/>
          <w:lang w:val="en-US"/>
        </w:rPr>
        <w:t xml:space="preserve">After some discussion it is </w:t>
      </w:r>
      <w:r w:rsidR="007D2896">
        <w:rPr>
          <w:bCs/>
          <w:szCs w:val="22"/>
          <w:lang w:val="en-US"/>
        </w:rPr>
        <w:t>suggested</w:t>
      </w:r>
      <w:r>
        <w:rPr>
          <w:bCs/>
          <w:szCs w:val="22"/>
          <w:lang w:val="en-US"/>
        </w:rPr>
        <w:t xml:space="preserve"> t</w:t>
      </w:r>
      <w:r w:rsidR="007D2896">
        <w:rPr>
          <w:bCs/>
          <w:szCs w:val="22"/>
          <w:lang w:val="en-US"/>
        </w:rPr>
        <w:t>o amend the motion</w:t>
      </w:r>
      <w:r w:rsidR="0088670B">
        <w:rPr>
          <w:bCs/>
          <w:szCs w:val="22"/>
          <w:lang w:val="en-US"/>
        </w:rPr>
        <w:t xml:space="preserve">. The amendment </w:t>
      </w:r>
      <w:r w:rsidR="00001118">
        <w:rPr>
          <w:bCs/>
          <w:szCs w:val="22"/>
          <w:lang w:val="en-US"/>
        </w:rPr>
        <w:t xml:space="preserve">relates to using the terms TF </w:t>
      </w:r>
      <w:r w:rsidR="00184AE0">
        <w:rPr>
          <w:bCs/>
          <w:szCs w:val="22"/>
          <w:lang w:val="en-US"/>
        </w:rPr>
        <w:t xml:space="preserve">sounding </w:t>
      </w:r>
      <w:r w:rsidR="00001118">
        <w:rPr>
          <w:bCs/>
          <w:szCs w:val="22"/>
          <w:lang w:val="en-US"/>
        </w:rPr>
        <w:t xml:space="preserve">and NDPA </w:t>
      </w:r>
      <w:r w:rsidR="00184AE0">
        <w:rPr>
          <w:bCs/>
          <w:szCs w:val="22"/>
          <w:lang w:val="en-US"/>
        </w:rPr>
        <w:t xml:space="preserve">sounding </w:t>
      </w:r>
      <w:r w:rsidR="00001118">
        <w:rPr>
          <w:bCs/>
          <w:szCs w:val="22"/>
          <w:lang w:val="en-US"/>
        </w:rPr>
        <w:t>instead of UL</w:t>
      </w:r>
      <w:r w:rsidR="00184AE0">
        <w:rPr>
          <w:bCs/>
          <w:szCs w:val="22"/>
          <w:lang w:val="en-US"/>
        </w:rPr>
        <w:t xml:space="preserve"> sounding</w:t>
      </w:r>
      <w:r w:rsidR="00001118">
        <w:rPr>
          <w:bCs/>
          <w:szCs w:val="22"/>
          <w:lang w:val="en-US"/>
        </w:rPr>
        <w:t xml:space="preserve"> and DL</w:t>
      </w:r>
      <w:r w:rsidR="00184AE0">
        <w:rPr>
          <w:bCs/>
          <w:szCs w:val="22"/>
          <w:lang w:val="en-US"/>
        </w:rPr>
        <w:t xml:space="preserve"> sounding</w:t>
      </w:r>
      <w:r w:rsidR="00001118">
        <w:rPr>
          <w:bCs/>
          <w:szCs w:val="22"/>
          <w:lang w:val="en-US"/>
        </w:rPr>
        <w:t>, respectively.</w:t>
      </w:r>
    </w:p>
    <w:p w14:paraId="35837055" w14:textId="77777777" w:rsidR="00797B89" w:rsidRDefault="00797B89" w:rsidP="00EE2726">
      <w:pPr>
        <w:rPr>
          <w:bCs/>
          <w:szCs w:val="22"/>
          <w:lang w:val="en-US"/>
        </w:rPr>
      </w:pPr>
    </w:p>
    <w:p w14:paraId="13B05459" w14:textId="2A8620E0" w:rsidR="000D1ABD" w:rsidRDefault="000D1ABD" w:rsidP="000D1ABD">
      <w:pPr>
        <w:rPr>
          <w:b/>
          <w:szCs w:val="22"/>
          <w:lang w:val="en-US"/>
        </w:rPr>
      </w:pPr>
      <w:r w:rsidRPr="001365DC">
        <w:rPr>
          <w:b/>
          <w:szCs w:val="22"/>
          <w:lang w:val="en-US"/>
        </w:rPr>
        <w:t>Motion</w:t>
      </w:r>
      <w:r>
        <w:rPr>
          <w:b/>
          <w:szCs w:val="22"/>
          <w:lang w:val="en-US"/>
        </w:rPr>
        <w:t xml:space="preserve"> 25b</w:t>
      </w:r>
      <w:r w:rsidR="00E26AD6">
        <w:rPr>
          <w:b/>
          <w:szCs w:val="22"/>
          <w:lang w:val="en-US"/>
        </w:rPr>
        <w:t xml:space="preserve"> Motion to </w:t>
      </w:r>
      <w:r w:rsidR="008C6388">
        <w:rPr>
          <w:b/>
          <w:szCs w:val="22"/>
          <w:lang w:val="en-US"/>
        </w:rPr>
        <w:t xml:space="preserve">amend </w:t>
      </w:r>
    </w:p>
    <w:p w14:paraId="76A7E9CB" w14:textId="4F209CE7" w:rsidR="008C6388" w:rsidRDefault="008C6388" w:rsidP="000D1ABD">
      <w:pPr>
        <w:rPr>
          <w:b/>
          <w:szCs w:val="22"/>
          <w:lang w:val="en-US"/>
        </w:rPr>
      </w:pPr>
      <w:r>
        <w:rPr>
          <w:b/>
          <w:szCs w:val="22"/>
          <w:lang w:val="en-US"/>
        </w:rPr>
        <w:t>Change the pr</w:t>
      </w:r>
      <w:r w:rsidR="00346BEE">
        <w:rPr>
          <w:b/>
          <w:szCs w:val="22"/>
          <w:lang w:val="en-US"/>
        </w:rPr>
        <w:t>e</w:t>
      </w:r>
      <w:r>
        <w:rPr>
          <w:b/>
          <w:szCs w:val="22"/>
          <w:lang w:val="en-US"/>
        </w:rPr>
        <w:t>vious motion to:</w:t>
      </w:r>
    </w:p>
    <w:p w14:paraId="14050816" w14:textId="77777777" w:rsidR="004E37C7" w:rsidRPr="005F37D8" w:rsidRDefault="004E37C7" w:rsidP="004E37C7">
      <w:pPr>
        <w:pStyle w:val="ListParagraph"/>
        <w:numPr>
          <w:ilvl w:val="0"/>
          <w:numId w:val="25"/>
        </w:numPr>
        <w:rPr>
          <w:bCs/>
          <w:szCs w:val="22"/>
          <w:lang w:val="en-US"/>
        </w:rPr>
      </w:pPr>
      <w:r w:rsidRPr="005F37D8">
        <w:rPr>
          <w:bCs/>
          <w:szCs w:val="22"/>
          <w:lang w:val="en-US"/>
        </w:rPr>
        <w:t>Move to add the following to 11bf SFD:</w:t>
      </w:r>
    </w:p>
    <w:p w14:paraId="2013FFD2" w14:textId="77777777" w:rsidR="004E37C7" w:rsidRPr="005F37D8" w:rsidRDefault="004E37C7" w:rsidP="004E37C7">
      <w:pPr>
        <w:pStyle w:val="ListParagraph"/>
        <w:numPr>
          <w:ilvl w:val="1"/>
          <w:numId w:val="25"/>
        </w:numPr>
        <w:rPr>
          <w:bCs/>
          <w:szCs w:val="22"/>
          <w:lang w:val="en-US"/>
        </w:rPr>
      </w:pPr>
      <w:r w:rsidRPr="005F37D8">
        <w:rPr>
          <w:bCs/>
          <w:szCs w:val="22"/>
          <w:lang w:val="en-US"/>
        </w:rPr>
        <w:t>11bf shall define a Trigger-based sensing measurement instance including the following:</w:t>
      </w:r>
    </w:p>
    <w:p w14:paraId="3A49EE3C" w14:textId="3C4D4016" w:rsidR="004E37C7" w:rsidRPr="005F37D8" w:rsidRDefault="004E37C7" w:rsidP="004E37C7">
      <w:pPr>
        <w:pStyle w:val="ListParagraph"/>
        <w:numPr>
          <w:ilvl w:val="2"/>
          <w:numId w:val="25"/>
        </w:numPr>
        <w:rPr>
          <w:bCs/>
          <w:szCs w:val="22"/>
          <w:lang w:val="en-US"/>
        </w:rPr>
      </w:pPr>
      <w:r w:rsidRPr="005F37D8">
        <w:rPr>
          <w:bCs/>
          <w:szCs w:val="22"/>
          <w:lang w:val="en-US"/>
        </w:rPr>
        <w:t xml:space="preserve">A polling </w:t>
      </w:r>
      <w:r w:rsidR="00582EF1">
        <w:rPr>
          <w:bCs/>
          <w:szCs w:val="22"/>
          <w:lang w:val="en-US"/>
        </w:rPr>
        <w:t>phase</w:t>
      </w:r>
      <w:r w:rsidRPr="005F37D8">
        <w:rPr>
          <w:bCs/>
          <w:szCs w:val="22"/>
          <w:lang w:val="en-US"/>
        </w:rPr>
        <w:t xml:space="preserve"> where an AP sends a Trigger frame to check the availability of STAs. If a STA is available, it responds with a CTS-to-self.</w:t>
      </w:r>
    </w:p>
    <w:p w14:paraId="4145508F" w14:textId="1B4DD415" w:rsidR="004E37C7" w:rsidRPr="005F37D8" w:rsidRDefault="00582EF1" w:rsidP="004E37C7">
      <w:pPr>
        <w:pStyle w:val="ListParagraph"/>
        <w:numPr>
          <w:ilvl w:val="2"/>
          <w:numId w:val="25"/>
        </w:numPr>
        <w:rPr>
          <w:bCs/>
          <w:szCs w:val="22"/>
          <w:lang w:val="en-US"/>
        </w:rPr>
      </w:pPr>
      <w:r>
        <w:rPr>
          <w:bCs/>
          <w:szCs w:val="22"/>
          <w:lang w:val="en-US"/>
        </w:rPr>
        <w:t>TF</w:t>
      </w:r>
      <w:r w:rsidR="004E37C7" w:rsidRPr="005F37D8">
        <w:rPr>
          <w:bCs/>
          <w:szCs w:val="22"/>
          <w:lang w:val="en-US"/>
        </w:rPr>
        <w:t xml:space="preserve"> sounding, in which an AP sends a Trigger frame to solicit NDP transmission(s) from STA(s), shall be present if at least one STA that is a sensing transmitter responds in the polling.</w:t>
      </w:r>
    </w:p>
    <w:p w14:paraId="1B3052D8" w14:textId="7D147A58" w:rsidR="004E37C7" w:rsidRPr="005F37D8" w:rsidRDefault="00C25038" w:rsidP="004E37C7">
      <w:pPr>
        <w:pStyle w:val="ListParagraph"/>
        <w:numPr>
          <w:ilvl w:val="2"/>
          <w:numId w:val="25"/>
        </w:numPr>
        <w:rPr>
          <w:bCs/>
          <w:szCs w:val="22"/>
          <w:lang w:val="en-US"/>
        </w:rPr>
      </w:pPr>
      <w:r>
        <w:rPr>
          <w:bCs/>
          <w:szCs w:val="22"/>
          <w:lang w:val="en-US"/>
        </w:rPr>
        <w:t>NDPA</w:t>
      </w:r>
      <w:r w:rsidR="004E37C7" w:rsidRPr="005F37D8">
        <w:rPr>
          <w:bCs/>
          <w:szCs w:val="22"/>
          <w:lang w:val="en-US"/>
        </w:rPr>
        <w:t xml:space="preserve"> sounding, in which an AP sends NDPA frame followed by NDP to STA(s), shall be present if at least one STA that is a sensing receiver responds in the polling.</w:t>
      </w:r>
    </w:p>
    <w:p w14:paraId="27E6FA98" w14:textId="67E3C264" w:rsidR="004E37C7" w:rsidRPr="005F37D8" w:rsidRDefault="004E37C7" w:rsidP="004E37C7">
      <w:pPr>
        <w:pStyle w:val="ListParagraph"/>
        <w:numPr>
          <w:ilvl w:val="2"/>
          <w:numId w:val="25"/>
        </w:numPr>
        <w:rPr>
          <w:bCs/>
          <w:szCs w:val="22"/>
          <w:lang w:val="en-US"/>
        </w:rPr>
      </w:pPr>
      <w:r w:rsidRPr="005F37D8">
        <w:rPr>
          <w:bCs/>
          <w:szCs w:val="22"/>
          <w:lang w:val="en-US"/>
        </w:rPr>
        <w:t xml:space="preserve">The order of the </w:t>
      </w:r>
      <w:r w:rsidR="00C25038">
        <w:rPr>
          <w:bCs/>
          <w:szCs w:val="22"/>
          <w:lang w:val="en-US"/>
        </w:rPr>
        <w:t>TF sounding</w:t>
      </w:r>
      <w:r w:rsidRPr="005F37D8">
        <w:rPr>
          <w:bCs/>
          <w:szCs w:val="22"/>
          <w:lang w:val="en-US"/>
        </w:rPr>
        <w:t xml:space="preserve"> and </w:t>
      </w:r>
      <w:r w:rsidR="00433C67">
        <w:rPr>
          <w:bCs/>
          <w:szCs w:val="22"/>
          <w:lang w:val="en-US"/>
        </w:rPr>
        <w:t>NDPA</w:t>
      </w:r>
      <w:r w:rsidRPr="005F37D8">
        <w:rPr>
          <w:bCs/>
          <w:szCs w:val="22"/>
          <w:lang w:val="en-US"/>
        </w:rPr>
        <w:t xml:space="preserve"> sounding is TBD.</w:t>
      </w:r>
    </w:p>
    <w:p w14:paraId="63284FB1" w14:textId="77777777" w:rsidR="004E37C7" w:rsidRPr="005F37D8" w:rsidRDefault="004E37C7" w:rsidP="004E37C7">
      <w:pPr>
        <w:pStyle w:val="ListParagraph"/>
        <w:numPr>
          <w:ilvl w:val="2"/>
          <w:numId w:val="25"/>
        </w:numPr>
        <w:rPr>
          <w:bCs/>
          <w:szCs w:val="22"/>
          <w:lang w:val="en-US"/>
        </w:rPr>
      </w:pPr>
      <w:r w:rsidRPr="005F37D8">
        <w:rPr>
          <w:bCs/>
          <w:szCs w:val="22"/>
          <w:lang w:val="en-US"/>
        </w:rPr>
        <w:t>The details of the format of the Trigger frame and the NDPA frame are TBD.</w:t>
      </w:r>
    </w:p>
    <w:p w14:paraId="1C86152A" w14:textId="1A6C0B04" w:rsidR="004E37C7" w:rsidRPr="005F37D8" w:rsidRDefault="004E37C7" w:rsidP="004E37C7">
      <w:pPr>
        <w:pStyle w:val="ListParagraph"/>
        <w:numPr>
          <w:ilvl w:val="1"/>
          <w:numId w:val="25"/>
        </w:numPr>
        <w:rPr>
          <w:bCs/>
          <w:szCs w:val="22"/>
          <w:lang w:val="en-US"/>
        </w:rPr>
      </w:pPr>
      <w:r w:rsidRPr="005F37D8">
        <w:rPr>
          <w:bCs/>
          <w:szCs w:val="22"/>
          <w:lang w:val="en-US"/>
        </w:rPr>
        <w:t>Note: This is for HE</w:t>
      </w:r>
      <w:r>
        <w:rPr>
          <w:bCs/>
          <w:szCs w:val="22"/>
          <w:lang w:val="en-US"/>
        </w:rPr>
        <w:t xml:space="preserve"> and/</w:t>
      </w:r>
      <w:proofErr w:type="spellStart"/>
      <w:r>
        <w:rPr>
          <w:bCs/>
          <w:szCs w:val="22"/>
          <w:lang w:val="en-US"/>
        </w:rPr>
        <w:t>or</w:t>
      </w:r>
      <w:r w:rsidRPr="005F37D8">
        <w:rPr>
          <w:bCs/>
          <w:szCs w:val="22"/>
          <w:lang w:val="en-US"/>
        </w:rPr>
        <w:t>EHT</w:t>
      </w:r>
      <w:proofErr w:type="spellEnd"/>
      <w:r w:rsidRPr="005F37D8">
        <w:rPr>
          <w:bCs/>
          <w:szCs w:val="22"/>
          <w:lang w:val="en-US"/>
        </w:rPr>
        <w:t xml:space="preserve"> STAs. Methods to support other STAs are TBD.</w:t>
      </w:r>
    </w:p>
    <w:p w14:paraId="61083C7A" w14:textId="77777777" w:rsidR="004E37C7" w:rsidRPr="001365DC" w:rsidRDefault="004E37C7" w:rsidP="000D1ABD">
      <w:pPr>
        <w:rPr>
          <w:b/>
          <w:szCs w:val="22"/>
          <w:lang w:val="en-US"/>
        </w:rPr>
      </w:pPr>
    </w:p>
    <w:p w14:paraId="6EA08C75" w14:textId="77777777" w:rsidR="000D1ABD" w:rsidRDefault="000D1ABD" w:rsidP="000D1ABD">
      <w:pPr>
        <w:rPr>
          <w:bCs/>
          <w:szCs w:val="22"/>
          <w:lang w:val="en-US"/>
        </w:rPr>
      </w:pPr>
    </w:p>
    <w:p w14:paraId="0D64AFA2" w14:textId="77777777" w:rsidR="000D1ABD" w:rsidRDefault="000D1ABD" w:rsidP="000D1ABD">
      <w:pPr>
        <w:rPr>
          <w:bCs/>
          <w:szCs w:val="22"/>
          <w:lang w:val="en-US"/>
        </w:rPr>
      </w:pPr>
      <w:r w:rsidRPr="006F5E33">
        <w:rPr>
          <w:b/>
          <w:szCs w:val="22"/>
          <w:lang w:val="en-US"/>
        </w:rPr>
        <w:t>Move:</w:t>
      </w:r>
      <w:r>
        <w:rPr>
          <w:bCs/>
          <w:szCs w:val="22"/>
          <w:lang w:val="en-US"/>
        </w:rPr>
        <w:t xml:space="preserve"> Chen </w:t>
      </w:r>
      <w:proofErr w:type="spellStart"/>
      <w:r>
        <w:rPr>
          <w:bCs/>
          <w:szCs w:val="22"/>
          <w:lang w:val="en-US"/>
        </w:rPr>
        <w:t>Chen</w:t>
      </w:r>
      <w:proofErr w:type="spellEnd"/>
    </w:p>
    <w:p w14:paraId="6AB2878E" w14:textId="48BF987B" w:rsidR="000D1ABD" w:rsidRDefault="000D1ABD" w:rsidP="000D1ABD">
      <w:pPr>
        <w:rPr>
          <w:bCs/>
          <w:szCs w:val="22"/>
          <w:lang w:val="en-US"/>
        </w:rPr>
      </w:pPr>
      <w:r w:rsidRPr="006F5E33">
        <w:rPr>
          <w:b/>
          <w:szCs w:val="22"/>
          <w:lang w:val="en-US"/>
        </w:rPr>
        <w:t xml:space="preserve">Second:  </w:t>
      </w:r>
      <w:proofErr w:type="spellStart"/>
      <w:r w:rsidR="00797B89">
        <w:rPr>
          <w:bCs/>
          <w:szCs w:val="22"/>
          <w:lang w:val="en-US"/>
        </w:rPr>
        <w:t>Junghoon</w:t>
      </w:r>
      <w:proofErr w:type="spellEnd"/>
      <w:r w:rsidR="00797B89">
        <w:rPr>
          <w:bCs/>
          <w:szCs w:val="22"/>
          <w:lang w:val="en-US"/>
        </w:rPr>
        <w:t xml:space="preserve"> Suh</w:t>
      </w:r>
    </w:p>
    <w:p w14:paraId="073D1609" w14:textId="3709916E" w:rsidR="000D1ABD" w:rsidRDefault="008C6388" w:rsidP="00EE2726">
      <w:pPr>
        <w:rPr>
          <w:bCs/>
          <w:szCs w:val="22"/>
          <w:lang w:val="en-US"/>
        </w:rPr>
      </w:pPr>
      <w:r w:rsidRPr="008C6388">
        <w:rPr>
          <w:b/>
          <w:szCs w:val="22"/>
          <w:lang w:val="en-US"/>
        </w:rPr>
        <w:t>Result:</w:t>
      </w:r>
      <w:r>
        <w:rPr>
          <w:bCs/>
          <w:szCs w:val="22"/>
          <w:lang w:val="en-US"/>
        </w:rPr>
        <w:t xml:space="preserve"> </w:t>
      </w:r>
      <w:r w:rsidRPr="00346BEE">
        <w:rPr>
          <w:bCs/>
          <w:szCs w:val="22"/>
          <w:highlight w:val="green"/>
          <w:lang w:val="en-US"/>
        </w:rPr>
        <w:t>Passed by unanimous consent.</w:t>
      </w:r>
    </w:p>
    <w:p w14:paraId="385F8620" w14:textId="31301C1E" w:rsidR="000D1ABD" w:rsidRDefault="000D1ABD" w:rsidP="00EE2726">
      <w:pPr>
        <w:rPr>
          <w:bCs/>
          <w:szCs w:val="22"/>
          <w:lang w:val="en-US"/>
        </w:rPr>
      </w:pPr>
    </w:p>
    <w:p w14:paraId="79B3586C" w14:textId="7B5CAA26" w:rsidR="00346BEE" w:rsidRDefault="00346BEE" w:rsidP="00346BEE">
      <w:pPr>
        <w:rPr>
          <w:b/>
          <w:szCs w:val="22"/>
          <w:lang w:val="en-US"/>
        </w:rPr>
      </w:pPr>
      <w:r w:rsidRPr="001365DC">
        <w:rPr>
          <w:b/>
          <w:szCs w:val="22"/>
          <w:lang w:val="en-US"/>
        </w:rPr>
        <w:t>Motion</w:t>
      </w:r>
      <w:r>
        <w:rPr>
          <w:b/>
          <w:szCs w:val="22"/>
          <w:lang w:val="en-US"/>
        </w:rPr>
        <w:t xml:space="preserve"> 25c </w:t>
      </w:r>
    </w:p>
    <w:p w14:paraId="70542B41" w14:textId="77777777" w:rsidR="00346BEE" w:rsidRPr="005F37D8" w:rsidRDefault="00346BEE" w:rsidP="00346BEE">
      <w:pPr>
        <w:pStyle w:val="ListParagraph"/>
        <w:numPr>
          <w:ilvl w:val="0"/>
          <w:numId w:val="25"/>
        </w:numPr>
        <w:rPr>
          <w:bCs/>
          <w:szCs w:val="22"/>
          <w:lang w:val="en-US"/>
        </w:rPr>
      </w:pPr>
      <w:r w:rsidRPr="005F37D8">
        <w:rPr>
          <w:bCs/>
          <w:szCs w:val="22"/>
          <w:lang w:val="en-US"/>
        </w:rPr>
        <w:lastRenderedPageBreak/>
        <w:t>Move to add the following to 11bf SFD:</w:t>
      </w:r>
    </w:p>
    <w:p w14:paraId="680C5EE9" w14:textId="77777777" w:rsidR="00346BEE" w:rsidRPr="005F37D8" w:rsidRDefault="00346BEE" w:rsidP="00346BEE">
      <w:pPr>
        <w:pStyle w:val="ListParagraph"/>
        <w:numPr>
          <w:ilvl w:val="1"/>
          <w:numId w:val="25"/>
        </w:numPr>
        <w:rPr>
          <w:bCs/>
          <w:szCs w:val="22"/>
          <w:lang w:val="en-US"/>
        </w:rPr>
      </w:pPr>
      <w:r w:rsidRPr="005F37D8">
        <w:rPr>
          <w:bCs/>
          <w:szCs w:val="22"/>
          <w:lang w:val="en-US"/>
        </w:rPr>
        <w:t>11bf shall define a Trigger-based sensing measurement instance including the following:</w:t>
      </w:r>
    </w:p>
    <w:p w14:paraId="3DA20C0D" w14:textId="77777777" w:rsidR="00346BEE" w:rsidRPr="005F37D8" w:rsidRDefault="00346BEE" w:rsidP="00346BEE">
      <w:pPr>
        <w:pStyle w:val="ListParagraph"/>
        <w:numPr>
          <w:ilvl w:val="2"/>
          <w:numId w:val="25"/>
        </w:numPr>
        <w:rPr>
          <w:bCs/>
          <w:szCs w:val="22"/>
          <w:lang w:val="en-US"/>
        </w:rPr>
      </w:pPr>
      <w:r w:rsidRPr="005F37D8">
        <w:rPr>
          <w:bCs/>
          <w:szCs w:val="22"/>
          <w:lang w:val="en-US"/>
        </w:rPr>
        <w:t xml:space="preserve">A polling </w:t>
      </w:r>
      <w:r>
        <w:rPr>
          <w:bCs/>
          <w:szCs w:val="22"/>
          <w:lang w:val="en-US"/>
        </w:rPr>
        <w:t>phase</w:t>
      </w:r>
      <w:r w:rsidRPr="005F37D8">
        <w:rPr>
          <w:bCs/>
          <w:szCs w:val="22"/>
          <w:lang w:val="en-US"/>
        </w:rPr>
        <w:t xml:space="preserve"> where an AP sends a Trigger frame to check the availability of STAs. If a STA is available, it responds with a CTS-to-self.</w:t>
      </w:r>
    </w:p>
    <w:p w14:paraId="0CB52EC9" w14:textId="77777777" w:rsidR="00346BEE" w:rsidRPr="005F37D8" w:rsidRDefault="00346BEE" w:rsidP="00346BEE">
      <w:pPr>
        <w:pStyle w:val="ListParagraph"/>
        <w:numPr>
          <w:ilvl w:val="2"/>
          <w:numId w:val="25"/>
        </w:numPr>
        <w:rPr>
          <w:bCs/>
          <w:szCs w:val="22"/>
          <w:lang w:val="en-US"/>
        </w:rPr>
      </w:pPr>
      <w:r>
        <w:rPr>
          <w:bCs/>
          <w:szCs w:val="22"/>
          <w:lang w:val="en-US"/>
        </w:rPr>
        <w:t>TF</w:t>
      </w:r>
      <w:r w:rsidRPr="005F37D8">
        <w:rPr>
          <w:bCs/>
          <w:szCs w:val="22"/>
          <w:lang w:val="en-US"/>
        </w:rPr>
        <w:t xml:space="preserve"> sounding, in which an AP sends a Trigger frame to solicit NDP transmission(s) from STA(s), shall be present if at least one STA that is a sensing transmitter responds in the polling.</w:t>
      </w:r>
    </w:p>
    <w:p w14:paraId="1DD08341" w14:textId="77777777" w:rsidR="00346BEE" w:rsidRPr="005F37D8" w:rsidRDefault="00346BEE" w:rsidP="00346BEE">
      <w:pPr>
        <w:pStyle w:val="ListParagraph"/>
        <w:numPr>
          <w:ilvl w:val="2"/>
          <w:numId w:val="25"/>
        </w:numPr>
        <w:rPr>
          <w:bCs/>
          <w:szCs w:val="22"/>
          <w:lang w:val="en-US"/>
        </w:rPr>
      </w:pPr>
      <w:r>
        <w:rPr>
          <w:bCs/>
          <w:szCs w:val="22"/>
          <w:lang w:val="en-US"/>
        </w:rPr>
        <w:t>NDPA</w:t>
      </w:r>
      <w:r w:rsidRPr="005F37D8">
        <w:rPr>
          <w:bCs/>
          <w:szCs w:val="22"/>
          <w:lang w:val="en-US"/>
        </w:rPr>
        <w:t xml:space="preserve"> sounding, in which an AP sends NDPA frame followed by NDP to STA(s), shall be present if at least one STA that is a sensing receiver responds in the polling.</w:t>
      </w:r>
    </w:p>
    <w:p w14:paraId="63480ADC" w14:textId="77777777" w:rsidR="00346BEE" w:rsidRPr="005F37D8" w:rsidRDefault="00346BEE" w:rsidP="00346BEE">
      <w:pPr>
        <w:pStyle w:val="ListParagraph"/>
        <w:numPr>
          <w:ilvl w:val="2"/>
          <w:numId w:val="25"/>
        </w:numPr>
        <w:rPr>
          <w:bCs/>
          <w:szCs w:val="22"/>
          <w:lang w:val="en-US"/>
        </w:rPr>
      </w:pPr>
      <w:r w:rsidRPr="005F37D8">
        <w:rPr>
          <w:bCs/>
          <w:szCs w:val="22"/>
          <w:lang w:val="en-US"/>
        </w:rPr>
        <w:t xml:space="preserve">The order of the </w:t>
      </w:r>
      <w:r>
        <w:rPr>
          <w:bCs/>
          <w:szCs w:val="22"/>
          <w:lang w:val="en-US"/>
        </w:rPr>
        <w:t>TF sounding</w:t>
      </w:r>
      <w:r w:rsidRPr="005F37D8">
        <w:rPr>
          <w:bCs/>
          <w:szCs w:val="22"/>
          <w:lang w:val="en-US"/>
        </w:rPr>
        <w:t xml:space="preserve"> and </w:t>
      </w:r>
      <w:r>
        <w:rPr>
          <w:bCs/>
          <w:szCs w:val="22"/>
          <w:lang w:val="en-US"/>
        </w:rPr>
        <w:t>NDPA</w:t>
      </w:r>
      <w:r w:rsidRPr="005F37D8">
        <w:rPr>
          <w:bCs/>
          <w:szCs w:val="22"/>
          <w:lang w:val="en-US"/>
        </w:rPr>
        <w:t xml:space="preserve"> sounding is TBD.</w:t>
      </w:r>
    </w:p>
    <w:p w14:paraId="5DD5873E" w14:textId="77777777" w:rsidR="00346BEE" w:rsidRPr="005F37D8" w:rsidRDefault="00346BEE" w:rsidP="00346BEE">
      <w:pPr>
        <w:pStyle w:val="ListParagraph"/>
        <w:numPr>
          <w:ilvl w:val="2"/>
          <w:numId w:val="25"/>
        </w:numPr>
        <w:rPr>
          <w:bCs/>
          <w:szCs w:val="22"/>
          <w:lang w:val="en-US"/>
        </w:rPr>
      </w:pPr>
      <w:r w:rsidRPr="005F37D8">
        <w:rPr>
          <w:bCs/>
          <w:szCs w:val="22"/>
          <w:lang w:val="en-US"/>
        </w:rPr>
        <w:t>The details of the format of the Trigger frame and the NDPA frame are TBD.</w:t>
      </w:r>
    </w:p>
    <w:p w14:paraId="45E3F38D" w14:textId="629474DF" w:rsidR="00346BEE" w:rsidRPr="005B3851" w:rsidRDefault="00346BEE" w:rsidP="00346BEE">
      <w:pPr>
        <w:pStyle w:val="ListParagraph"/>
        <w:numPr>
          <w:ilvl w:val="1"/>
          <w:numId w:val="25"/>
        </w:numPr>
        <w:rPr>
          <w:bCs/>
          <w:szCs w:val="22"/>
          <w:lang w:val="en-US"/>
        </w:rPr>
      </w:pPr>
      <w:r w:rsidRPr="005F37D8">
        <w:rPr>
          <w:bCs/>
          <w:szCs w:val="22"/>
          <w:lang w:val="en-US"/>
        </w:rPr>
        <w:t>Note: This is for HE</w:t>
      </w:r>
      <w:r>
        <w:rPr>
          <w:bCs/>
          <w:szCs w:val="22"/>
          <w:lang w:val="en-US"/>
        </w:rPr>
        <w:t xml:space="preserve"> and/</w:t>
      </w:r>
      <w:proofErr w:type="spellStart"/>
      <w:r>
        <w:rPr>
          <w:bCs/>
          <w:szCs w:val="22"/>
          <w:lang w:val="en-US"/>
        </w:rPr>
        <w:t>or</w:t>
      </w:r>
      <w:r w:rsidRPr="005F37D8">
        <w:rPr>
          <w:bCs/>
          <w:szCs w:val="22"/>
          <w:lang w:val="en-US"/>
        </w:rPr>
        <w:t>EHT</w:t>
      </w:r>
      <w:proofErr w:type="spellEnd"/>
      <w:r w:rsidRPr="005F37D8">
        <w:rPr>
          <w:bCs/>
          <w:szCs w:val="22"/>
          <w:lang w:val="en-US"/>
        </w:rPr>
        <w:t xml:space="preserve"> STAs. Methods to support other STAs are TBD.</w:t>
      </w:r>
    </w:p>
    <w:p w14:paraId="55034B21" w14:textId="77777777" w:rsidR="00346BEE" w:rsidRDefault="00346BEE" w:rsidP="00346BEE">
      <w:pPr>
        <w:rPr>
          <w:bCs/>
          <w:szCs w:val="22"/>
          <w:lang w:val="en-US"/>
        </w:rPr>
      </w:pPr>
    </w:p>
    <w:p w14:paraId="7A6601D5" w14:textId="77777777" w:rsidR="00346BEE" w:rsidRDefault="00346BEE" w:rsidP="00346BEE">
      <w:pPr>
        <w:rPr>
          <w:bCs/>
          <w:szCs w:val="22"/>
          <w:lang w:val="en-US"/>
        </w:rPr>
      </w:pPr>
      <w:r w:rsidRPr="006F5E33">
        <w:rPr>
          <w:b/>
          <w:szCs w:val="22"/>
          <w:lang w:val="en-US"/>
        </w:rPr>
        <w:t>Move:</w:t>
      </w:r>
      <w:r>
        <w:rPr>
          <w:bCs/>
          <w:szCs w:val="22"/>
          <w:lang w:val="en-US"/>
        </w:rPr>
        <w:t xml:space="preserve"> Chen </w:t>
      </w:r>
      <w:proofErr w:type="spellStart"/>
      <w:r>
        <w:rPr>
          <w:bCs/>
          <w:szCs w:val="22"/>
          <w:lang w:val="en-US"/>
        </w:rPr>
        <w:t>Chen</w:t>
      </w:r>
      <w:proofErr w:type="spellEnd"/>
    </w:p>
    <w:p w14:paraId="36614835" w14:textId="71C28B9E" w:rsidR="00346BEE" w:rsidRDefault="00346BEE" w:rsidP="00346BEE">
      <w:pPr>
        <w:rPr>
          <w:bCs/>
          <w:szCs w:val="22"/>
          <w:lang w:val="en-US"/>
        </w:rPr>
      </w:pPr>
      <w:r w:rsidRPr="006F5E33">
        <w:rPr>
          <w:b/>
          <w:szCs w:val="22"/>
          <w:lang w:val="en-US"/>
        </w:rPr>
        <w:t xml:space="preserve">Second: </w:t>
      </w:r>
      <w:proofErr w:type="spellStart"/>
      <w:r w:rsidR="00797B89">
        <w:rPr>
          <w:bCs/>
          <w:szCs w:val="22"/>
          <w:lang w:val="en-US"/>
        </w:rPr>
        <w:t>Junghoon</w:t>
      </w:r>
      <w:proofErr w:type="spellEnd"/>
      <w:r w:rsidR="00797B89">
        <w:rPr>
          <w:bCs/>
          <w:szCs w:val="22"/>
          <w:lang w:val="en-US"/>
        </w:rPr>
        <w:t xml:space="preserve"> Suh</w:t>
      </w:r>
    </w:p>
    <w:p w14:paraId="4D1BEE99" w14:textId="77777777" w:rsidR="00346BEE" w:rsidRDefault="00346BEE" w:rsidP="00346BEE">
      <w:pPr>
        <w:rPr>
          <w:bCs/>
          <w:szCs w:val="22"/>
          <w:lang w:val="en-US"/>
        </w:rPr>
      </w:pPr>
      <w:r w:rsidRPr="008C6388">
        <w:rPr>
          <w:b/>
          <w:szCs w:val="22"/>
          <w:lang w:val="en-US"/>
        </w:rPr>
        <w:t>Result:</w:t>
      </w:r>
      <w:r>
        <w:rPr>
          <w:bCs/>
          <w:szCs w:val="22"/>
          <w:lang w:val="en-US"/>
        </w:rPr>
        <w:t xml:space="preserve"> </w:t>
      </w:r>
      <w:r w:rsidRPr="00346BEE">
        <w:rPr>
          <w:bCs/>
          <w:szCs w:val="22"/>
          <w:highlight w:val="green"/>
          <w:lang w:val="en-US"/>
        </w:rPr>
        <w:t>Passed by unanimous consent.</w:t>
      </w:r>
    </w:p>
    <w:p w14:paraId="70554E78" w14:textId="457F5B9E" w:rsidR="000D1ABD" w:rsidRDefault="00654620" w:rsidP="00EE2726">
      <w:pPr>
        <w:rPr>
          <w:bCs/>
          <w:szCs w:val="22"/>
          <w:lang w:val="en-US"/>
        </w:rPr>
      </w:pPr>
      <w:r>
        <w:rPr>
          <w:bCs/>
          <w:szCs w:val="22"/>
          <w:lang w:val="en-US"/>
        </w:rPr>
        <w:t xml:space="preserve"> </w:t>
      </w:r>
    </w:p>
    <w:p w14:paraId="73943AB0" w14:textId="42F4FDB9" w:rsidR="00633FE8" w:rsidRPr="00633FE8" w:rsidRDefault="00633FE8" w:rsidP="00633FE8">
      <w:pPr>
        <w:rPr>
          <w:b/>
          <w:szCs w:val="22"/>
          <w:lang w:val="sv-SE"/>
        </w:rPr>
      </w:pPr>
      <w:r w:rsidRPr="00633FE8">
        <w:rPr>
          <w:b/>
          <w:szCs w:val="22"/>
          <w:lang w:val="en-US"/>
        </w:rPr>
        <w:t>Note</w:t>
      </w:r>
      <w:r w:rsidR="00797B89">
        <w:rPr>
          <w:rFonts w:ascii="MS Mincho" w:eastAsia="MS Mincho" w:hAnsi="MS Mincho" w:cs="MS Mincho" w:hint="eastAsia"/>
          <w:b/>
          <w:szCs w:val="22"/>
          <w:lang w:val="sv-SE"/>
        </w:rPr>
        <w:t>:</w:t>
      </w:r>
      <w:r w:rsidRPr="00633FE8">
        <w:rPr>
          <w:rFonts w:hint="eastAsia"/>
          <w:b/>
          <w:szCs w:val="22"/>
          <w:lang w:val="sv-SE"/>
        </w:rPr>
        <w:t xml:space="preserve">  </w:t>
      </w:r>
    </w:p>
    <w:p w14:paraId="07AA6311" w14:textId="77777777" w:rsidR="00254A37" w:rsidRDefault="00633FE8" w:rsidP="00633FE8">
      <w:pPr>
        <w:numPr>
          <w:ilvl w:val="2"/>
          <w:numId w:val="26"/>
        </w:numPr>
        <w:tabs>
          <w:tab w:val="clear" w:pos="2160"/>
          <w:tab w:val="num" w:pos="1080"/>
        </w:tabs>
        <w:ind w:left="1080"/>
        <w:rPr>
          <w:bCs/>
          <w:szCs w:val="22"/>
          <w:lang w:val="sv-SE"/>
        </w:rPr>
      </w:pPr>
      <w:r w:rsidRPr="00633FE8">
        <w:rPr>
          <w:bCs/>
          <w:szCs w:val="22"/>
          <w:lang w:val="en-US"/>
        </w:rPr>
        <w:t>Related document 21/0990r2</w:t>
      </w:r>
    </w:p>
    <w:p w14:paraId="78CD1C07" w14:textId="1E006481" w:rsidR="00633FE8" w:rsidRDefault="00633FE8" w:rsidP="00633FE8">
      <w:pPr>
        <w:numPr>
          <w:ilvl w:val="2"/>
          <w:numId w:val="26"/>
        </w:numPr>
        <w:tabs>
          <w:tab w:val="clear" w:pos="2160"/>
          <w:tab w:val="num" w:pos="1080"/>
        </w:tabs>
        <w:ind w:left="1080"/>
        <w:rPr>
          <w:bCs/>
          <w:szCs w:val="22"/>
          <w:lang w:val="en-US"/>
        </w:rPr>
      </w:pPr>
      <w:r w:rsidRPr="00254A37">
        <w:rPr>
          <w:bCs/>
          <w:szCs w:val="22"/>
          <w:lang w:val="en-US"/>
        </w:rPr>
        <w:t>SP Result: 26/0/13 (Y/ N/ A)</w:t>
      </w:r>
    </w:p>
    <w:p w14:paraId="101C7C43" w14:textId="5D9EC4AC" w:rsidR="00DB2934" w:rsidRDefault="00DB2934" w:rsidP="00DB2934">
      <w:pPr>
        <w:rPr>
          <w:bCs/>
          <w:szCs w:val="22"/>
          <w:lang w:val="en-US"/>
        </w:rPr>
      </w:pPr>
    </w:p>
    <w:p w14:paraId="2D2B2D0D" w14:textId="77777777" w:rsidR="00DB2934" w:rsidRPr="00901721" w:rsidRDefault="00DB2934" w:rsidP="00F865BA">
      <w:pPr>
        <w:pStyle w:val="ListParagraph"/>
        <w:numPr>
          <w:ilvl w:val="0"/>
          <w:numId w:val="24"/>
        </w:numPr>
        <w:rPr>
          <w:bCs/>
          <w:szCs w:val="22"/>
          <w:lang w:val="en-US"/>
        </w:rPr>
      </w:pPr>
      <w:r w:rsidRPr="00901721">
        <w:rPr>
          <w:color w:val="000000" w:themeColor="text1"/>
          <w:szCs w:val="22"/>
          <w:lang w:val="en-US"/>
        </w:rPr>
        <w:t xml:space="preserve">The Chair asks if there is any other business. No response from the group. </w:t>
      </w:r>
    </w:p>
    <w:p w14:paraId="6C6C1F0A" w14:textId="77777777" w:rsidR="00DB2934" w:rsidRPr="00CB4F21" w:rsidRDefault="00DB2934" w:rsidP="00DB2934">
      <w:pPr>
        <w:pStyle w:val="ListParagraph"/>
        <w:ind w:left="360"/>
        <w:rPr>
          <w:bCs/>
          <w:szCs w:val="22"/>
          <w:lang w:val="en-US"/>
        </w:rPr>
      </w:pPr>
    </w:p>
    <w:p w14:paraId="0AEFC23D" w14:textId="220BEE38" w:rsidR="00DB2934" w:rsidRPr="00FE3B38" w:rsidRDefault="00DB2934" w:rsidP="00F865BA">
      <w:pPr>
        <w:pStyle w:val="ListParagraph"/>
        <w:numPr>
          <w:ilvl w:val="0"/>
          <w:numId w:val="24"/>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w:t>
      </w:r>
      <w:r w:rsidR="00130A26">
        <w:rPr>
          <w:color w:val="222222"/>
          <w:shd w:val="clear" w:color="auto" w:fill="FFFFFF"/>
          <w:lang w:val="en-US"/>
        </w:rPr>
        <w:t>2</w:t>
      </w:r>
      <w:r>
        <w:rPr>
          <w:color w:val="222222"/>
          <w:shd w:val="clear" w:color="auto" w:fill="FFFFFF"/>
          <w:lang w:val="en-US"/>
        </w:rPr>
        <w:t>:</w:t>
      </w:r>
      <w:r w:rsidR="00130A26">
        <w:rPr>
          <w:color w:val="222222"/>
          <w:shd w:val="clear" w:color="auto" w:fill="FFFFFF"/>
          <w:lang w:val="en-US"/>
        </w:rPr>
        <w:t>01</w:t>
      </w:r>
      <w:r>
        <w:rPr>
          <w:color w:val="222222"/>
          <w:shd w:val="clear" w:color="auto" w:fill="FFFFFF"/>
          <w:lang w:val="en-US"/>
        </w:rPr>
        <w:t xml:space="preserve"> </w:t>
      </w:r>
      <w:r w:rsidR="00130A26">
        <w:rPr>
          <w:color w:val="222222"/>
          <w:shd w:val="clear" w:color="auto" w:fill="FFFFFF"/>
          <w:lang w:val="en-US"/>
        </w:rPr>
        <w:t>p</w:t>
      </w:r>
      <w:r w:rsidRPr="00FE3B38">
        <w:rPr>
          <w:color w:val="222222"/>
          <w:shd w:val="clear" w:color="auto" w:fill="FFFFFF"/>
          <w:lang w:val="en-US"/>
        </w:rPr>
        <w:t>m (ET).</w:t>
      </w:r>
    </w:p>
    <w:p w14:paraId="436E6683" w14:textId="77777777" w:rsidR="00F64F64" w:rsidRDefault="00F64F64" w:rsidP="00F64F64">
      <w:pPr>
        <w:pStyle w:val="ListParagraph"/>
        <w:ind w:left="360"/>
        <w:jc w:val="both"/>
        <w:rPr>
          <w:sz w:val="24"/>
          <w:lang w:val="en-US" w:eastAsia="ja-JP"/>
        </w:rPr>
      </w:pPr>
    </w:p>
    <w:p w14:paraId="6B5E91CC" w14:textId="3B2188CC" w:rsidR="00F64F64" w:rsidRPr="00271593" w:rsidRDefault="00F64F64" w:rsidP="00DB2934">
      <w:pPr>
        <w:rPr>
          <w:b/>
          <w:sz w:val="24"/>
          <w:szCs w:val="24"/>
        </w:rPr>
      </w:pPr>
      <w:r w:rsidRPr="00271593">
        <w:rPr>
          <w:b/>
          <w:sz w:val="24"/>
          <w:szCs w:val="24"/>
        </w:rPr>
        <w:t>List of Attendees:</w:t>
      </w:r>
    </w:p>
    <w:tbl>
      <w:tblPr>
        <w:tblW w:w="9360" w:type="dxa"/>
        <w:tblLayout w:type="fixed"/>
        <w:tblCellMar>
          <w:left w:w="0" w:type="dxa"/>
          <w:right w:w="0" w:type="dxa"/>
        </w:tblCellMar>
        <w:tblLook w:val="04A0" w:firstRow="1" w:lastRow="0" w:firstColumn="1" w:lastColumn="0" w:noHBand="0" w:noVBand="1"/>
      </w:tblPr>
      <w:tblGrid>
        <w:gridCol w:w="984"/>
        <w:gridCol w:w="1143"/>
        <w:gridCol w:w="2019"/>
        <w:gridCol w:w="5214"/>
      </w:tblGrid>
      <w:tr w:rsidR="00F64F64" w14:paraId="22C57F30" w14:textId="77777777" w:rsidTr="00B24BC3">
        <w:trPr>
          <w:trHeight w:val="300"/>
        </w:trPr>
        <w:tc>
          <w:tcPr>
            <w:tcW w:w="984" w:type="dxa"/>
            <w:noWrap/>
            <w:tcMar>
              <w:top w:w="15" w:type="dxa"/>
              <w:left w:w="15" w:type="dxa"/>
              <w:bottom w:w="0" w:type="dxa"/>
              <w:right w:w="15" w:type="dxa"/>
            </w:tcMar>
            <w:vAlign w:val="bottom"/>
            <w:hideMark/>
          </w:tcPr>
          <w:p w14:paraId="6771BDB4" w14:textId="77777777" w:rsidR="00F64F64" w:rsidRDefault="00F64F64">
            <w:pPr>
              <w:jc w:val="center"/>
              <w:rPr>
                <w:color w:val="000000"/>
                <w:lang w:val="sv-SE"/>
              </w:rPr>
            </w:pPr>
            <w:r>
              <w:rPr>
                <w:color w:val="000000"/>
              </w:rPr>
              <w:t>Breakout</w:t>
            </w:r>
          </w:p>
        </w:tc>
        <w:tc>
          <w:tcPr>
            <w:tcW w:w="1143" w:type="dxa"/>
            <w:noWrap/>
            <w:tcMar>
              <w:top w:w="15" w:type="dxa"/>
              <w:left w:w="15" w:type="dxa"/>
              <w:bottom w:w="0" w:type="dxa"/>
              <w:right w:w="15" w:type="dxa"/>
            </w:tcMar>
            <w:vAlign w:val="bottom"/>
            <w:hideMark/>
          </w:tcPr>
          <w:p w14:paraId="11878D64" w14:textId="662DE5C9" w:rsidR="00F64F64" w:rsidRDefault="00F64F64">
            <w:pPr>
              <w:jc w:val="center"/>
              <w:rPr>
                <w:color w:val="000000"/>
              </w:rPr>
            </w:pPr>
            <w:r>
              <w:rPr>
                <w:color w:val="000000"/>
              </w:rPr>
              <w:t>Timesta</w:t>
            </w:r>
            <w:r w:rsidR="00D55992">
              <w:rPr>
                <w:color w:val="000000"/>
              </w:rPr>
              <w:t>m</w:t>
            </w:r>
            <w:r>
              <w:rPr>
                <w:color w:val="000000"/>
              </w:rPr>
              <w:t>p</w:t>
            </w:r>
            <w:r w:rsidR="00B24BC3">
              <w:rPr>
                <w:color w:val="000000"/>
              </w:rPr>
              <w:t xml:space="preserve">          </w:t>
            </w:r>
          </w:p>
        </w:tc>
        <w:tc>
          <w:tcPr>
            <w:tcW w:w="2019" w:type="dxa"/>
            <w:noWrap/>
            <w:tcMar>
              <w:top w:w="15" w:type="dxa"/>
              <w:left w:w="15" w:type="dxa"/>
              <w:bottom w:w="0" w:type="dxa"/>
              <w:right w:w="15" w:type="dxa"/>
            </w:tcMar>
            <w:vAlign w:val="bottom"/>
            <w:hideMark/>
          </w:tcPr>
          <w:p w14:paraId="1847F77E" w14:textId="77777777" w:rsidR="00F64F64" w:rsidRDefault="00F64F64">
            <w:pPr>
              <w:rPr>
                <w:color w:val="000000"/>
              </w:rPr>
            </w:pPr>
            <w:r>
              <w:rPr>
                <w:color w:val="000000"/>
              </w:rPr>
              <w:t>Name</w:t>
            </w:r>
          </w:p>
        </w:tc>
        <w:tc>
          <w:tcPr>
            <w:tcW w:w="5214" w:type="dxa"/>
            <w:noWrap/>
            <w:tcMar>
              <w:top w:w="15" w:type="dxa"/>
              <w:left w:w="15" w:type="dxa"/>
              <w:bottom w:w="0" w:type="dxa"/>
              <w:right w:w="15" w:type="dxa"/>
            </w:tcMar>
            <w:vAlign w:val="bottom"/>
            <w:hideMark/>
          </w:tcPr>
          <w:p w14:paraId="1BEE5F2A" w14:textId="77777777" w:rsidR="00F64F64" w:rsidRDefault="00F64F64">
            <w:pPr>
              <w:rPr>
                <w:color w:val="000000"/>
              </w:rPr>
            </w:pPr>
            <w:r>
              <w:rPr>
                <w:color w:val="000000"/>
              </w:rPr>
              <w:t>Affiliation</w:t>
            </w:r>
          </w:p>
        </w:tc>
      </w:tr>
      <w:tr w:rsidR="00F64F64" w14:paraId="65AE3D3B" w14:textId="77777777" w:rsidTr="00B24BC3">
        <w:trPr>
          <w:trHeight w:val="300"/>
        </w:trPr>
        <w:tc>
          <w:tcPr>
            <w:tcW w:w="984" w:type="dxa"/>
            <w:noWrap/>
            <w:tcMar>
              <w:top w:w="15" w:type="dxa"/>
              <w:left w:w="15" w:type="dxa"/>
              <w:bottom w:w="0" w:type="dxa"/>
              <w:right w:w="15" w:type="dxa"/>
            </w:tcMar>
            <w:vAlign w:val="bottom"/>
            <w:hideMark/>
          </w:tcPr>
          <w:p w14:paraId="0DAD1F5F"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45992533" w14:textId="71D52F3B" w:rsidR="00F64F64" w:rsidRDefault="00F64F64">
            <w:pPr>
              <w:jc w:val="center"/>
              <w:rPr>
                <w:color w:val="000000"/>
              </w:rPr>
            </w:pPr>
            <w:r>
              <w:rPr>
                <w:color w:val="000000"/>
              </w:rPr>
              <w:t>8/17</w:t>
            </w:r>
            <w:r w:rsidR="00B24BC3">
              <w:rPr>
                <w:color w:val="000000"/>
              </w:rPr>
              <w:t xml:space="preserve">  </w:t>
            </w:r>
          </w:p>
        </w:tc>
        <w:tc>
          <w:tcPr>
            <w:tcW w:w="2019" w:type="dxa"/>
            <w:noWrap/>
            <w:tcMar>
              <w:top w:w="15" w:type="dxa"/>
              <w:left w:w="15" w:type="dxa"/>
              <w:bottom w:w="0" w:type="dxa"/>
              <w:right w:w="15" w:type="dxa"/>
            </w:tcMar>
            <w:vAlign w:val="bottom"/>
            <w:hideMark/>
          </w:tcPr>
          <w:p w14:paraId="1F34FD61" w14:textId="77777777" w:rsidR="00F64F64" w:rsidRDefault="00F64F64">
            <w:pPr>
              <w:rPr>
                <w:color w:val="000000"/>
              </w:rPr>
            </w:pPr>
            <w:r>
              <w:rPr>
                <w:color w:val="000000"/>
              </w:rPr>
              <w:t>Au, Oscar</w:t>
            </w:r>
          </w:p>
        </w:tc>
        <w:tc>
          <w:tcPr>
            <w:tcW w:w="5214" w:type="dxa"/>
            <w:noWrap/>
            <w:tcMar>
              <w:top w:w="15" w:type="dxa"/>
              <w:left w:w="15" w:type="dxa"/>
              <w:bottom w:w="0" w:type="dxa"/>
              <w:right w:w="15" w:type="dxa"/>
            </w:tcMar>
            <w:vAlign w:val="bottom"/>
            <w:hideMark/>
          </w:tcPr>
          <w:p w14:paraId="4EE942A3" w14:textId="77777777" w:rsidR="00F64F64" w:rsidRDefault="00F64F64">
            <w:pPr>
              <w:rPr>
                <w:color w:val="000000"/>
              </w:rPr>
            </w:pPr>
            <w:r>
              <w:rPr>
                <w:color w:val="000000"/>
              </w:rPr>
              <w:t>Origin Wireless</w:t>
            </w:r>
          </w:p>
        </w:tc>
      </w:tr>
      <w:tr w:rsidR="00F64F64" w14:paraId="509922BD" w14:textId="77777777" w:rsidTr="00B24BC3">
        <w:trPr>
          <w:trHeight w:val="300"/>
        </w:trPr>
        <w:tc>
          <w:tcPr>
            <w:tcW w:w="984" w:type="dxa"/>
            <w:noWrap/>
            <w:tcMar>
              <w:top w:w="15" w:type="dxa"/>
              <w:left w:w="15" w:type="dxa"/>
              <w:bottom w:w="0" w:type="dxa"/>
              <w:right w:w="15" w:type="dxa"/>
            </w:tcMar>
            <w:vAlign w:val="bottom"/>
            <w:hideMark/>
          </w:tcPr>
          <w:p w14:paraId="686FEE5A"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2917DE72"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13BD7689" w14:textId="77777777" w:rsidR="00F64F64" w:rsidRDefault="00F64F64">
            <w:pPr>
              <w:rPr>
                <w:color w:val="000000"/>
              </w:rPr>
            </w:pPr>
            <w:r>
              <w:rPr>
                <w:color w:val="000000"/>
              </w:rPr>
              <w:t>Aygul, Mehmet</w:t>
            </w:r>
          </w:p>
        </w:tc>
        <w:tc>
          <w:tcPr>
            <w:tcW w:w="5214" w:type="dxa"/>
            <w:noWrap/>
            <w:tcMar>
              <w:top w:w="15" w:type="dxa"/>
              <w:left w:w="15" w:type="dxa"/>
              <w:bottom w:w="0" w:type="dxa"/>
              <w:right w:w="15" w:type="dxa"/>
            </w:tcMar>
            <w:vAlign w:val="bottom"/>
            <w:hideMark/>
          </w:tcPr>
          <w:p w14:paraId="6679254F" w14:textId="77777777" w:rsidR="00F64F64" w:rsidRDefault="00F64F64">
            <w:pPr>
              <w:rPr>
                <w:color w:val="000000"/>
              </w:rPr>
            </w:pPr>
            <w:r>
              <w:rPr>
                <w:color w:val="000000"/>
              </w:rPr>
              <w:t>VESTEL; IMU</w:t>
            </w:r>
          </w:p>
        </w:tc>
      </w:tr>
      <w:tr w:rsidR="00F64F64" w14:paraId="4BF18844" w14:textId="77777777" w:rsidTr="00B24BC3">
        <w:trPr>
          <w:trHeight w:val="300"/>
        </w:trPr>
        <w:tc>
          <w:tcPr>
            <w:tcW w:w="984" w:type="dxa"/>
            <w:noWrap/>
            <w:tcMar>
              <w:top w:w="15" w:type="dxa"/>
              <w:left w:w="15" w:type="dxa"/>
              <w:bottom w:w="0" w:type="dxa"/>
              <w:right w:w="15" w:type="dxa"/>
            </w:tcMar>
            <w:vAlign w:val="bottom"/>
            <w:hideMark/>
          </w:tcPr>
          <w:p w14:paraId="1DD67ABD"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482F627A"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5CE1B68A" w14:textId="77777777" w:rsidR="00F64F64" w:rsidRDefault="00F64F64">
            <w:pPr>
              <w:rPr>
                <w:color w:val="000000"/>
              </w:rPr>
            </w:pPr>
            <w:r>
              <w:rPr>
                <w:color w:val="000000"/>
              </w:rPr>
              <w:t>Beg, Chris</w:t>
            </w:r>
          </w:p>
        </w:tc>
        <w:tc>
          <w:tcPr>
            <w:tcW w:w="5214" w:type="dxa"/>
            <w:noWrap/>
            <w:tcMar>
              <w:top w:w="15" w:type="dxa"/>
              <w:left w:w="15" w:type="dxa"/>
              <w:bottom w:w="0" w:type="dxa"/>
              <w:right w:w="15" w:type="dxa"/>
            </w:tcMar>
            <w:vAlign w:val="bottom"/>
            <w:hideMark/>
          </w:tcPr>
          <w:p w14:paraId="5A24AC44" w14:textId="77777777" w:rsidR="00F64F64" w:rsidRDefault="00F64F64">
            <w:pPr>
              <w:rPr>
                <w:color w:val="000000"/>
              </w:rPr>
            </w:pPr>
            <w:r>
              <w:rPr>
                <w:color w:val="000000"/>
              </w:rPr>
              <w:t>Cognitive Systems Corp.</w:t>
            </w:r>
          </w:p>
        </w:tc>
      </w:tr>
      <w:tr w:rsidR="00F64F64" w14:paraId="496D9A89" w14:textId="77777777" w:rsidTr="00B24BC3">
        <w:trPr>
          <w:trHeight w:val="300"/>
        </w:trPr>
        <w:tc>
          <w:tcPr>
            <w:tcW w:w="984" w:type="dxa"/>
            <w:noWrap/>
            <w:tcMar>
              <w:top w:w="15" w:type="dxa"/>
              <w:left w:w="15" w:type="dxa"/>
              <w:bottom w:w="0" w:type="dxa"/>
              <w:right w:w="15" w:type="dxa"/>
            </w:tcMar>
            <w:vAlign w:val="bottom"/>
            <w:hideMark/>
          </w:tcPr>
          <w:p w14:paraId="0C057132"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47D4527F"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376DA8FB" w14:textId="77777777" w:rsidR="00F64F64" w:rsidRDefault="00F64F64">
            <w:pPr>
              <w:rPr>
                <w:color w:val="000000"/>
              </w:rPr>
            </w:pPr>
            <w:r>
              <w:rPr>
                <w:color w:val="000000"/>
              </w:rPr>
              <w:t>Carney, William</w:t>
            </w:r>
          </w:p>
        </w:tc>
        <w:tc>
          <w:tcPr>
            <w:tcW w:w="5214" w:type="dxa"/>
            <w:noWrap/>
            <w:tcMar>
              <w:top w:w="15" w:type="dxa"/>
              <w:left w:w="15" w:type="dxa"/>
              <w:bottom w:w="0" w:type="dxa"/>
              <w:right w:w="15" w:type="dxa"/>
            </w:tcMar>
            <w:vAlign w:val="bottom"/>
            <w:hideMark/>
          </w:tcPr>
          <w:p w14:paraId="04F86CAB" w14:textId="77777777" w:rsidR="00F64F64" w:rsidRDefault="00F64F64">
            <w:pPr>
              <w:rPr>
                <w:color w:val="000000"/>
              </w:rPr>
            </w:pPr>
            <w:r>
              <w:rPr>
                <w:color w:val="000000"/>
              </w:rPr>
              <w:t>Sony Group Corporation</w:t>
            </w:r>
          </w:p>
        </w:tc>
      </w:tr>
      <w:tr w:rsidR="00F64F64" w14:paraId="0A8E69FE" w14:textId="77777777" w:rsidTr="00B24BC3">
        <w:trPr>
          <w:trHeight w:val="300"/>
        </w:trPr>
        <w:tc>
          <w:tcPr>
            <w:tcW w:w="984" w:type="dxa"/>
            <w:noWrap/>
            <w:tcMar>
              <w:top w:w="15" w:type="dxa"/>
              <w:left w:w="15" w:type="dxa"/>
              <w:bottom w:w="0" w:type="dxa"/>
              <w:right w:w="15" w:type="dxa"/>
            </w:tcMar>
            <w:vAlign w:val="bottom"/>
            <w:hideMark/>
          </w:tcPr>
          <w:p w14:paraId="0CCE5F60"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642DA50A"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46214F31" w14:textId="77777777" w:rsidR="00F64F64" w:rsidRDefault="00F64F64">
            <w:pPr>
              <w:rPr>
                <w:color w:val="000000"/>
              </w:rPr>
            </w:pPr>
            <w:r>
              <w:rPr>
                <w:color w:val="000000"/>
              </w:rPr>
              <w:t>da Silva, Claudio</w:t>
            </w:r>
          </w:p>
        </w:tc>
        <w:tc>
          <w:tcPr>
            <w:tcW w:w="5214" w:type="dxa"/>
            <w:noWrap/>
            <w:tcMar>
              <w:top w:w="15" w:type="dxa"/>
              <w:left w:w="15" w:type="dxa"/>
              <w:bottom w:w="0" w:type="dxa"/>
              <w:right w:w="15" w:type="dxa"/>
            </w:tcMar>
            <w:vAlign w:val="bottom"/>
            <w:hideMark/>
          </w:tcPr>
          <w:p w14:paraId="06E7ED7C" w14:textId="77777777" w:rsidR="00F64F64" w:rsidRDefault="00F64F64">
            <w:pPr>
              <w:rPr>
                <w:color w:val="000000"/>
              </w:rPr>
            </w:pPr>
            <w:r>
              <w:rPr>
                <w:color w:val="000000"/>
              </w:rPr>
              <w:t>Intel Corporation</w:t>
            </w:r>
          </w:p>
        </w:tc>
      </w:tr>
      <w:tr w:rsidR="00F64F64" w14:paraId="77022E7C" w14:textId="77777777" w:rsidTr="00B24BC3">
        <w:trPr>
          <w:trHeight w:val="300"/>
        </w:trPr>
        <w:tc>
          <w:tcPr>
            <w:tcW w:w="984" w:type="dxa"/>
            <w:noWrap/>
            <w:tcMar>
              <w:top w:w="15" w:type="dxa"/>
              <w:left w:w="15" w:type="dxa"/>
              <w:bottom w:w="0" w:type="dxa"/>
              <w:right w:w="15" w:type="dxa"/>
            </w:tcMar>
            <w:vAlign w:val="bottom"/>
            <w:hideMark/>
          </w:tcPr>
          <w:p w14:paraId="1484F4BE"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4BADCABB"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65473A21" w14:textId="77777777" w:rsidR="00F64F64" w:rsidRDefault="00F64F64">
            <w:pPr>
              <w:rPr>
                <w:color w:val="000000"/>
              </w:rPr>
            </w:pPr>
            <w:r>
              <w:rPr>
                <w:color w:val="000000"/>
              </w:rPr>
              <w:t>Dong, Xiandong</w:t>
            </w:r>
          </w:p>
        </w:tc>
        <w:tc>
          <w:tcPr>
            <w:tcW w:w="5214" w:type="dxa"/>
            <w:noWrap/>
            <w:tcMar>
              <w:top w:w="15" w:type="dxa"/>
              <w:left w:w="15" w:type="dxa"/>
              <w:bottom w:w="0" w:type="dxa"/>
              <w:right w:w="15" w:type="dxa"/>
            </w:tcMar>
            <w:vAlign w:val="bottom"/>
            <w:hideMark/>
          </w:tcPr>
          <w:p w14:paraId="788DE7CA" w14:textId="77777777" w:rsidR="00F64F64" w:rsidRDefault="00F64F64">
            <w:pPr>
              <w:rPr>
                <w:color w:val="000000"/>
              </w:rPr>
            </w:pPr>
            <w:r>
              <w:rPr>
                <w:color w:val="000000"/>
              </w:rPr>
              <w:t>Xiaomi Inc.</w:t>
            </w:r>
          </w:p>
        </w:tc>
      </w:tr>
      <w:tr w:rsidR="00F64F64" w14:paraId="60C3050E" w14:textId="77777777" w:rsidTr="00B24BC3">
        <w:trPr>
          <w:trHeight w:val="300"/>
        </w:trPr>
        <w:tc>
          <w:tcPr>
            <w:tcW w:w="984" w:type="dxa"/>
            <w:noWrap/>
            <w:tcMar>
              <w:top w:w="15" w:type="dxa"/>
              <w:left w:w="15" w:type="dxa"/>
              <w:bottom w:w="0" w:type="dxa"/>
              <w:right w:w="15" w:type="dxa"/>
            </w:tcMar>
            <w:vAlign w:val="bottom"/>
            <w:hideMark/>
          </w:tcPr>
          <w:p w14:paraId="29BE3FDD"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02A4BBA9"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04BFE29E" w14:textId="77777777" w:rsidR="00F64F64" w:rsidRDefault="00F64F64">
            <w:pPr>
              <w:rPr>
                <w:color w:val="000000"/>
              </w:rPr>
            </w:pPr>
            <w:r>
              <w:rPr>
                <w:color w:val="000000"/>
              </w:rPr>
              <w:t>Du, Rui</w:t>
            </w:r>
          </w:p>
        </w:tc>
        <w:tc>
          <w:tcPr>
            <w:tcW w:w="5214" w:type="dxa"/>
            <w:noWrap/>
            <w:tcMar>
              <w:top w:w="15" w:type="dxa"/>
              <w:left w:w="15" w:type="dxa"/>
              <w:bottom w:w="0" w:type="dxa"/>
              <w:right w:w="15" w:type="dxa"/>
            </w:tcMar>
            <w:vAlign w:val="bottom"/>
            <w:hideMark/>
          </w:tcPr>
          <w:p w14:paraId="50657EEC" w14:textId="77777777" w:rsidR="00F64F64" w:rsidRDefault="00F64F64">
            <w:pPr>
              <w:rPr>
                <w:color w:val="000000"/>
              </w:rPr>
            </w:pPr>
            <w:r>
              <w:rPr>
                <w:color w:val="000000"/>
              </w:rPr>
              <w:t>Huawei Technologies Co., Ltd</w:t>
            </w:r>
          </w:p>
        </w:tc>
      </w:tr>
      <w:tr w:rsidR="00F64F64" w14:paraId="4D6BB39D" w14:textId="77777777" w:rsidTr="00B24BC3">
        <w:trPr>
          <w:trHeight w:val="300"/>
        </w:trPr>
        <w:tc>
          <w:tcPr>
            <w:tcW w:w="984" w:type="dxa"/>
            <w:noWrap/>
            <w:tcMar>
              <w:top w:w="15" w:type="dxa"/>
              <w:left w:w="15" w:type="dxa"/>
              <w:bottom w:w="0" w:type="dxa"/>
              <w:right w:w="15" w:type="dxa"/>
            </w:tcMar>
            <w:vAlign w:val="bottom"/>
            <w:hideMark/>
          </w:tcPr>
          <w:p w14:paraId="34A5D921"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5987A82B"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444B6A03" w14:textId="77777777" w:rsidR="00F64F64" w:rsidRDefault="00F64F64">
            <w:pPr>
              <w:rPr>
                <w:color w:val="000000"/>
              </w:rPr>
            </w:pPr>
            <w:r>
              <w:rPr>
                <w:color w:val="000000"/>
              </w:rPr>
              <w:t>Gao, Ning</w:t>
            </w:r>
          </w:p>
        </w:tc>
        <w:tc>
          <w:tcPr>
            <w:tcW w:w="5214" w:type="dxa"/>
            <w:noWrap/>
            <w:tcMar>
              <w:top w:w="15" w:type="dxa"/>
              <w:left w:w="15" w:type="dxa"/>
              <w:bottom w:w="0" w:type="dxa"/>
              <w:right w:w="15" w:type="dxa"/>
            </w:tcMar>
            <w:vAlign w:val="bottom"/>
            <w:hideMark/>
          </w:tcPr>
          <w:p w14:paraId="1C2EE09D" w14:textId="77777777" w:rsidR="00F64F64" w:rsidRDefault="00F64F64">
            <w:pPr>
              <w:rPr>
                <w:color w:val="000000"/>
              </w:rPr>
            </w:pPr>
            <w:r>
              <w:rPr>
                <w:color w:val="000000"/>
              </w:rPr>
              <w:t>Guangdong OPPO Mobile Telecommunications Corp.,Ltd</w:t>
            </w:r>
          </w:p>
        </w:tc>
      </w:tr>
      <w:tr w:rsidR="00F64F64" w14:paraId="154DC1F1" w14:textId="77777777" w:rsidTr="00B24BC3">
        <w:trPr>
          <w:trHeight w:val="300"/>
        </w:trPr>
        <w:tc>
          <w:tcPr>
            <w:tcW w:w="984" w:type="dxa"/>
            <w:noWrap/>
            <w:tcMar>
              <w:top w:w="15" w:type="dxa"/>
              <w:left w:w="15" w:type="dxa"/>
              <w:bottom w:w="0" w:type="dxa"/>
              <w:right w:w="15" w:type="dxa"/>
            </w:tcMar>
            <w:vAlign w:val="bottom"/>
            <w:hideMark/>
          </w:tcPr>
          <w:p w14:paraId="37D659F0"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3545261A"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38D38C16" w14:textId="77777777" w:rsidR="00F64F64" w:rsidRDefault="00F64F64">
            <w:pPr>
              <w:rPr>
                <w:color w:val="000000"/>
              </w:rPr>
            </w:pPr>
            <w:r>
              <w:rPr>
                <w:color w:val="000000"/>
              </w:rPr>
              <w:t>HAN, Xiao</w:t>
            </w:r>
          </w:p>
        </w:tc>
        <w:tc>
          <w:tcPr>
            <w:tcW w:w="5214" w:type="dxa"/>
            <w:noWrap/>
            <w:tcMar>
              <w:top w:w="15" w:type="dxa"/>
              <w:left w:w="15" w:type="dxa"/>
              <w:bottom w:w="0" w:type="dxa"/>
              <w:right w:w="15" w:type="dxa"/>
            </w:tcMar>
            <w:vAlign w:val="bottom"/>
            <w:hideMark/>
          </w:tcPr>
          <w:p w14:paraId="26B1FD43" w14:textId="77777777" w:rsidR="00F64F64" w:rsidRDefault="00F64F64">
            <w:pPr>
              <w:rPr>
                <w:color w:val="000000"/>
              </w:rPr>
            </w:pPr>
            <w:r>
              <w:rPr>
                <w:color w:val="000000"/>
              </w:rPr>
              <w:t>Huawei Technologies Co., Ltd</w:t>
            </w:r>
          </w:p>
        </w:tc>
      </w:tr>
      <w:tr w:rsidR="00F64F64" w14:paraId="70697C9F" w14:textId="77777777" w:rsidTr="00B24BC3">
        <w:trPr>
          <w:trHeight w:val="300"/>
        </w:trPr>
        <w:tc>
          <w:tcPr>
            <w:tcW w:w="984" w:type="dxa"/>
            <w:noWrap/>
            <w:tcMar>
              <w:top w:w="15" w:type="dxa"/>
              <w:left w:w="15" w:type="dxa"/>
              <w:bottom w:w="0" w:type="dxa"/>
              <w:right w:w="15" w:type="dxa"/>
            </w:tcMar>
            <w:vAlign w:val="bottom"/>
            <w:hideMark/>
          </w:tcPr>
          <w:p w14:paraId="631602C8"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5E759064"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5F312F15" w14:textId="77777777" w:rsidR="00F64F64" w:rsidRDefault="00F64F64">
            <w:pPr>
              <w:rPr>
                <w:color w:val="000000"/>
              </w:rPr>
            </w:pPr>
            <w:r>
              <w:rPr>
                <w:color w:val="000000"/>
              </w:rPr>
              <w:t xml:space="preserve">Jang, </w:t>
            </w:r>
            <w:proofErr w:type="spellStart"/>
            <w:r>
              <w:rPr>
                <w:color w:val="000000"/>
              </w:rPr>
              <w:t>Insun</w:t>
            </w:r>
            <w:proofErr w:type="spellEnd"/>
          </w:p>
        </w:tc>
        <w:tc>
          <w:tcPr>
            <w:tcW w:w="5214" w:type="dxa"/>
            <w:noWrap/>
            <w:tcMar>
              <w:top w:w="15" w:type="dxa"/>
              <w:left w:w="15" w:type="dxa"/>
              <w:bottom w:w="0" w:type="dxa"/>
              <w:right w:w="15" w:type="dxa"/>
            </w:tcMar>
            <w:vAlign w:val="bottom"/>
            <w:hideMark/>
          </w:tcPr>
          <w:p w14:paraId="7CE821E6" w14:textId="77777777" w:rsidR="00F64F64" w:rsidRDefault="00F64F64">
            <w:pPr>
              <w:rPr>
                <w:color w:val="000000"/>
              </w:rPr>
            </w:pPr>
            <w:r>
              <w:rPr>
                <w:color w:val="000000"/>
              </w:rPr>
              <w:t>LG ELECTRONICS</w:t>
            </w:r>
          </w:p>
        </w:tc>
      </w:tr>
      <w:tr w:rsidR="00F64F64" w14:paraId="33D545FC" w14:textId="77777777" w:rsidTr="00B24BC3">
        <w:trPr>
          <w:trHeight w:val="300"/>
        </w:trPr>
        <w:tc>
          <w:tcPr>
            <w:tcW w:w="984" w:type="dxa"/>
            <w:noWrap/>
            <w:tcMar>
              <w:top w:w="15" w:type="dxa"/>
              <w:left w:w="15" w:type="dxa"/>
              <w:bottom w:w="0" w:type="dxa"/>
              <w:right w:w="15" w:type="dxa"/>
            </w:tcMar>
            <w:vAlign w:val="bottom"/>
            <w:hideMark/>
          </w:tcPr>
          <w:p w14:paraId="19DEDA92"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1573E1CB"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19A9D88E" w14:textId="77777777" w:rsidR="00F64F64" w:rsidRDefault="00F64F64">
            <w:pPr>
              <w:rPr>
                <w:color w:val="000000"/>
              </w:rPr>
            </w:pPr>
            <w:r>
              <w:rPr>
                <w:color w:val="000000"/>
              </w:rPr>
              <w:t>Kadampot, Ishaque Ashar</w:t>
            </w:r>
          </w:p>
        </w:tc>
        <w:tc>
          <w:tcPr>
            <w:tcW w:w="5214" w:type="dxa"/>
            <w:noWrap/>
            <w:tcMar>
              <w:top w:w="15" w:type="dxa"/>
              <w:left w:w="15" w:type="dxa"/>
              <w:bottom w:w="0" w:type="dxa"/>
              <w:right w:w="15" w:type="dxa"/>
            </w:tcMar>
            <w:vAlign w:val="bottom"/>
            <w:hideMark/>
          </w:tcPr>
          <w:p w14:paraId="23E56EB8" w14:textId="77777777" w:rsidR="00F64F64" w:rsidRDefault="00F64F64">
            <w:pPr>
              <w:rPr>
                <w:color w:val="000000"/>
              </w:rPr>
            </w:pPr>
            <w:r>
              <w:rPr>
                <w:color w:val="000000"/>
              </w:rPr>
              <w:t>Qualcomm Incorporated</w:t>
            </w:r>
          </w:p>
        </w:tc>
      </w:tr>
      <w:tr w:rsidR="00F64F64" w14:paraId="3F54BBDA" w14:textId="77777777" w:rsidTr="00B24BC3">
        <w:trPr>
          <w:trHeight w:val="300"/>
        </w:trPr>
        <w:tc>
          <w:tcPr>
            <w:tcW w:w="984" w:type="dxa"/>
            <w:noWrap/>
            <w:tcMar>
              <w:top w:w="15" w:type="dxa"/>
              <w:left w:w="15" w:type="dxa"/>
              <w:bottom w:w="0" w:type="dxa"/>
              <w:right w:w="15" w:type="dxa"/>
            </w:tcMar>
            <w:vAlign w:val="bottom"/>
            <w:hideMark/>
          </w:tcPr>
          <w:p w14:paraId="17EAB6C8"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2272CF28"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2981E35C" w14:textId="77777777" w:rsidR="00F64F64" w:rsidRDefault="00F64F64">
            <w:pPr>
              <w:rPr>
                <w:color w:val="000000"/>
              </w:rPr>
            </w:pPr>
            <w:r>
              <w:rPr>
                <w:color w:val="000000"/>
              </w:rPr>
              <w:t>Kamel, Mahmoud</w:t>
            </w:r>
          </w:p>
        </w:tc>
        <w:tc>
          <w:tcPr>
            <w:tcW w:w="5214" w:type="dxa"/>
            <w:noWrap/>
            <w:tcMar>
              <w:top w:w="15" w:type="dxa"/>
              <w:left w:w="15" w:type="dxa"/>
              <w:bottom w:w="0" w:type="dxa"/>
              <w:right w:w="15" w:type="dxa"/>
            </w:tcMar>
            <w:vAlign w:val="bottom"/>
            <w:hideMark/>
          </w:tcPr>
          <w:p w14:paraId="76FC123E" w14:textId="77777777" w:rsidR="00F64F64" w:rsidRDefault="00F64F64">
            <w:pPr>
              <w:rPr>
                <w:color w:val="000000"/>
              </w:rPr>
            </w:pPr>
            <w:r>
              <w:rPr>
                <w:color w:val="000000"/>
              </w:rPr>
              <w:t>InterDigital, Inc.</w:t>
            </w:r>
          </w:p>
        </w:tc>
      </w:tr>
      <w:tr w:rsidR="00F64F64" w14:paraId="3D8B8FA2" w14:textId="77777777" w:rsidTr="00B24BC3">
        <w:trPr>
          <w:trHeight w:val="300"/>
        </w:trPr>
        <w:tc>
          <w:tcPr>
            <w:tcW w:w="984" w:type="dxa"/>
            <w:noWrap/>
            <w:tcMar>
              <w:top w:w="15" w:type="dxa"/>
              <w:left w:w="15" w:type="dxa"/>
              <w:bottom w:w="0" w:type="dxa"/>
              <w:right w:w="15" w:type="dxa"/>
            </w:tcMar>
            <w:vAlign w:val="bottom"/>
            <w:hideMark/>
          </w:tcPr>
          <w:p w14:paraId="30B76041"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05F47116"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0DA319CF" w14:textId="77777777" w:rsidR="00F64F64" w:rsidRDefault="00F64F64">
            <w:pPr>
              <w:rPr>
                <w:color w:val="000000"/>
              </w:rPr>
            </w:pPr>
            <w:r>
              <w:rPr>
                <w:color w:val="000000"/>
              </w:rPr>
              <w:t>katla, satyanarayana</w:t>
            </w:r>
          </w:p>
        </w:tc>
        <w:tc>
          <w:tcPr>
            <w:tcW w:w="5214" w:type="dxa"/>
            <w:noWrap/>
            <w:tcMar>
              <w:top w:w="15" w:type="dxa"/>
              <w:left w:w="15" w:type="dxa"/>
              <w:bottom w:w="0" w:type="dxa"/>
              <w:right w:w="15" w:type="dxa"/>
            </w:tcMar>
            <w:vAlign w:val="bottom"/>
            <w:hideMark/>
          </w:tcPr>
          <w:p w14:paraId="4521D23F" w14:textId="77777777" w:rsidR="00F64F64" w:rsidRDefault="00F64F64">
            <w:pPr>
              <w:rPr>
                <w:color w:val="000000"/>
              </w:rPr>
            </w:pPr>
            <w:r>
              <w:rPr>
                <w:color w:val="000000"/>
              </w:rPr>
              <w:t>InterDigital, Inc.</w:t>
            </w:r>
          </w:p>
        </w:tc>
      </w:tr>
      <w:tr w:rsidR="00F64F64" w14:paraId="6E0F8E8F" w14:textId="77777777" w:rsidTr="00B24BC3">
        <w:trPr>
          <w:trHeight w:val="300"/>
        </w:trPr>
        <w:tc>
          <w:tcPr>
            <w:tcW w:w="984" w:type="dxa"/>
            <w:noWrap/>
            <w:tcMar>
              <w:top w:w="15" w:type="dxa"/>
              <w:left w:w="15" w:type="dxa"/>
              <w:bottom w:w="0" w:type="dxa"/>
              <w:right w:w="15" w:type="dxa"/>
            </w:tcMar>
            <w:vAlign w:val="bottom"/>
            <w:hideMark/>
          </w:tcPr>
          <w:p w14:paraId="2E11FE0A"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034B845A"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03212573" w14:textId="77777777" w:rsidR="00F64F64" w:rsidRDefault="00F64F64">
            <w:pPr>
              <w:rPr>
                <w:color w:val="000000"/>
              </w:rPr>
            </w:pPr>
            <w:r>
              <w:rPr>
                <w:color w:val="000000"/>
              </w:rPr>
              <w:t>Kim, Sang Gook</w:t>
            </w:r>
          </w:p>
        </w:tc>
        <w:tc>
          <w:tcPr>
            <w:tcW w:w="5214" w:type="dxa"/>
            <w:noWrap/>
            <w:tcMar>
              <w:top w:w="15" w:type="dxa"/>
              <w:left w:w="15" w:type="dxa"/>
              <w:bottom w:w="0" w:type="dxa"/>
              <w:right w:w="15" w:type="dxa"/>
            </w:tcMar>
            <w:vAlign w:val="bottom"/>
            <w:hideMark/>
          </w:tcPr>
          <w:p w14:paraId="29A65B76" w14:textId="77777777" w:rsidR="00F64F64" w:rsidRDefault="00F64F64">
            <w:pPr>
              <w:rPr>
                <w:color w:val="000000"/>
              </w:rPr>
            </w:pPr>
            <w:r>
              <w:rPr>
                <w:color w:val="000000"/>
              </w:rPr>
              <w:t>LG ELECTRONICS</w:t>
            </w:r>
          </w:p>
        </w:tc>
      </w:tr>
      <w:tr w:rsidR="00F64F64" w14:paraId="675284D3" w14:textId="77777777" w:rsidTr="00B24BC3">
        <w:trPr>
          <w:trHeight w:val="300"/>
        </w:trPr>
        <w:tc>
          <w:tcPr>
            <w:tcW w:w="984" w:type="dxa"/>
            <w:noWrap/>
            <w:tcMar>
              <w:top w:w="15" w:type="dxa"/>
              <w:left w:w="15" w:type="dxa"/>
              <w:bottom w:w="0" w:type="dxa"/>
              <w:right w:w="15" w:type="dxa"/>
            </w:tcMar>
            <w:vAlign w:val="bottom"/>
            <w:hideMark/>
          </w:tcPr>
          <w:p w14:paraId="65DCEE32"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67AAE3E1"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21F52846" w14:textId="77777777" w:rsidR="00F64F64" w:rsidRDefault="00F64F64">
            <w:pPr>
              <w:rPr>
                <w:color w:val="000000"/>
              </w:rPr>
            </w:pPr>
            <w:r>
              <w:rPr>
                <w:color w:val="000000"/>
              </w:rPr>
              <w:t>Lim, Dong Guk</w:t>
            </w:r>
          </w:p>
        </w:tc>
        <w:tc>
          <w:tcPr>
            <w:tcW w:w="5214" w:type="dxa"/>
            <w:noWrap/>
            <w:tcMar>
              <w:top w:w="15" w:type="dxa"/>
              <w:left w:w="15" w:type="dxa"/>
              <w:bottom w:w="0" w:type="dxa"/>
              <w:right w:w="15" w:type="dxa"/>
            </w:tcMar>
            <w:vAlign w:val="bottom"/>
            <w:hideMark/>
          </w:tcPr>
          <w:p w14:paraId="5516D0BB" w14:textId="77777777" w:rsidR="00F64F64" w:rsidRDefault="00F64F64">
            <w:pPr>
              <w:rPr>
                <w:color w:val="000000"/>
              </w:rPr>
            </w:pPr>
            <w:r>
              <w:rPr>
                <w:color w:val="000000"/>
              </w:rPr>
              <w:t>LG ELECTRONICS</w:t>
            </w:r>
          </w:p>
        </w:tc>
      </w:tr>
      <w:tr w:rsidR="00F64F64" w14:paraId="45964805" w14:textId="77777777" w:rsidTr="00B24BC3">
        <w:trPr>
          <w:trHeight w:val="300"/>
        </w:trPr>
        <w:tc>
          <w:tcPr>
            <w:tcW w:w="984" w:type="dxa"/>
            <w:noWrap/>
            <w:tcMar>
              <w:top w:w="15" w:type="dxa"/>
              <w:left w:w="15" w:type="dxa"/>
              <w:bottom w:w="0" w:type="dxa"/>
              <w:right w:w="15" w:type="dxa"/>
            </w:tcMar>
            <w:vAlign w:val="bottom"/>
            <w:hideMark/>
          </w:tcPr>
          <w:p w14:paraId="63BE8C42"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2017B89D"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49122372" w14:textId="77777777" w:rsidR="00F64F64" w:rsidRDefault="00F64F64">
            <w:pPr>
              <w:rPr>
                <w:color w:val="000000"/>
              </w:rPr>
            </w:pPr>
            <w:r>
              <w:rPr>
                <w:color w:val="000000"/>
              </w:rPr>
              <w:t xml:space="preserve">Lin, </w:t>
            </w:r>
            <w:proofErr w:type="spellStart"/>
            <w:r>
              <w:rPr>
                <w:color w:val="000000"/>
              </w:rPr>
              <w:t>Zinan</w:t>
            </w:r>
            <w:proofErr w:type="spellEnd"/>
          </w:p>
        </w:tc>
        <w:tc>
          <w:tcPr>
            <w:tcW w:w="5214" w:type="dxa"/>
            <w:noWrap/>
            <w:tcMar>
              <w:top w:w="15" w:type="dxa"/>
              <w:left w:w="15" w:type="dxa"/>
              <w:bottom w:w="0" w:type="dxa"/>
              <w:right w:w="15" w:type="dxa"/>
            </w:tcMar>
            <w:vAlign w:val="bottom"/>
            <w:hideMark/>
          </w:tcPr>
          <w:p w14:paraId="57E6A008" w14:textId="77777777" w:rsidR="00F64F64" w:rsidRDefault="00F64F64">
            <w:pPr>
              <w:rPr>
                <w:color w:val="000000"/>
              </w:rPr>
            </w:pPr>
            <w:r>
              <w:rPr>
                <w:color w:val="000000"/>
              </w:rPr>
              <w:t>InterDigital, Inc.</w:t>
            </w:r>
          </w:p>
        </w:tc>
      </w:tr>
      <w:tr w:rsidR="00F64F64" w14:paraId="6C78C7C5" w14:textId="77777777" w:rsidTr="00B24BC3">
        <w:trPr>
          <w:trHeight w:val="300"/>
        </w:trPr>
        <w:tc>
          <w:tcPr>
            <w:tcW w:w="984" w:type="dxa"/>
            <w:noWrap/>
            <w:tcMar>
              <w:top w:w="15" w:type="dxa"/>
              <w:left w:w="15" w:type="dxa"/>
              <w:bottom w:w="0" w:type="dxa"/>
              <w:right w:w="15" w:type="dxa"/>
            </w:tcMar>
            <w:vAlign w:val="bottom"/>
            <w:hideMark/>
          </w:tcPr>
          <w:p w14:paraId="3155BDFC"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4166420A"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0B005D24" w14:textId="77777777" w:rsidR="00F64F64" w:rsidRDefault="00F64F64">
            <w:pPr>
              <w:rPr>
                <w:color w:val="000000"/>
              </w:rPr>
            </w:pPr>
            <w:r>
              <w:rPr>
                <w:color w:val="000000"/>
              </w:rPr>
              <w:t>Luo, Chaoming</w:t>
            </w:r>
          </w:p>
        </w:tc>
        <w:tc>
          <w:tcPr>
            <w:tcW w:w="5214" w:type="dxa"/>
            <w:noWrap/>
            <w:tcMar>
              <w:top w:w="15" w:type="dxa"/>
              <w:left w:w="15" w:type="dxa"/>
              <w:bottom w:w="0" w:type="dxa"/>
              <w:right w:w="15" w:type="dxa"/>
            </w:tcMar>
            <w:vAlign w:val="bottom"/>
            <w:hideMark/>
          </w:tcPr>
          <w:p w14:paraId="2801E9F3" w14:textId="77777777" w:rsidR="00F64F64" w:rsidRDefault="00F64F64">
            <w:pPr>
              <w:rPr>
                <w:color w:val="000000"/>
              </w:rPr>
            </w:pPr>
            <w:r>
              <w:rPr>
                <w:color w:val="000000"/>
              </w:rPr>
              <w:t>Beijing OPPO telecommunications corp., ltd.</w:t>
            </w:r>
          </w:p>
        </w:tc>
      </w:tr>
      <w:tr w:rsidR="00F64F64" w14:paraId="3CB23A82" w14:textId="77777777" w:rsidTr="00B24BC3">
        <w:trPr>
          <w:trHeight w:val="300"/>
        </w:trPr>
        <w:tc>
          <w:tcPr>
            <w:tcW w:w="984" w:type="dxa"/>
            <w:noWrap/>
            <w:tcMar>
              <w:top w:w="15" w:type="dxa"/>
              <w:left w:w="15" w:type="dxa"/>
              <w:bottom w:w="0" w:type="dxa"/>
              <w:right w:w="15" w:type="dxa"/>
            </w:tcMar>
            <w:vAlign w:val="bottom"/>
            <w:hideMark/>
          </w:tcPr>
          <w:p w14:paraId="7094CF1E"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17DAAA29"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3ABEAEE7" w14:textId="77777777" w:rsidR="00F64F64" w:rsidRDefault="00F64F64">
            <w:pPr>
              <w:rPr>
                <w:color w:val="000000"/>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5214" w:type="dxa"/>
            <w:noWrap/>
            <w:tcMar>
              <w:top w:w="15" w:type="dxa"/>
              <w:left w:w="15" w:type="dxa"/>
              <w:bottom w:w="0" w:type="dxa"/>
              <w:right w:w="15" w:type="dxa"/>
            </w:tcMar>
            <w:vAlign w:val="bottom"/>
            <w:hideMark/>
          </w:tcPr>
          <w:p w14:paraId="40489CC0" w14:textId="77777777" w:rsidR="00F64F64" w:rsidRDefault="00F64F64">
            <w:pPr>
              <w:rPr>
                <w:color w:val="000000"/>
              </w:rPr>
            </w:pPr>
            <w:proofErr w:type="spellStart"/>
            <w:r>
              <w:rPr>
                <w:color w:val="000000"/>
              </w:rPr>
              <w:t>Zeku</w:t>
            </w:r>
            <w:proofErr w:type="spellEnd"/>
          </w:p>
        </w:tc>
      </w:tr>
      <w:tr w:rsidR="00F64F64" w14:paraId="3A7D3D21" w14:textId="77777777" w:rsidTr="00B24BC3">
        <w:trPr>
          <w:trHeight w:val="300"/>
        </w:trPr>
        <w:tc>
          <w:tcPr>
            <w:tcW w:w="984" w:type="dxa"/>
            <w:noWrap/>
            <w:tcMar>
              <w:top w:w="15" w:type="dxa"/>
              <w:left w:w="15" w:type="dxa"/>
              <w:bottom w:w="0" w:type="dxa"/>
              <w:right w:w="15" w:type="dxa"/>
            </w:tcMar>
            <w:vAlign w:val="bottom"/>
            <w:hideMark/>
          </w:tcPr>
          <w:p w14:paraId="1C7B4F04"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4193125D"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42343F52" w14:textId="77777777" w:rsidR="00F64F64" w:rsidRDefault="00F64F64">
            <w:pPr>
              <w:rPr>
                <w:color w:val="000000"/>
              </w:rPr>
            </w:pPr>
            <w:r>
              <w:rPr>
                <w:color w:val="000000"/>
              </w:rPr>
              <w:t>Ozbakis, Basak</w:t>
            </w:r>
          </w:p>
        </w:tc>
        <w:tc>
          <w:tcPr>
            <w:tcW w:w="5214" w:type="dxa"/>
            <w:noWrap/>
            <w:tcMar>
              <w:top w:w="15" w:type="dxa"/>
              <w:left w:w="15" w:type="dxa"/>
              <w:bottom w:w="0" w:type="dxa"/>
              <w:right w:w="15" w:type="dxa"/>
            </w:tcMar>
            <w:vAlign w:val="bottom"/>
            <w:hideMark/>
          </w:tcPr>
          <w:p w14:paraId="696DF5D8" w14:textId="77777777" w:rsidR="00F64F64" w:rsidRDefault="00F64F64">
            <w:pPr>
              <w:rPr>
                <w:color w:val="000000"/>
              </w:rPr>
            </w:pPr>
            <w:r>
              <w:rPr>
                <w:color w:val="000000"/>
              </w:rPr>
              <w:t>Vestel Electronics Corp.</w:t>
            </w:r>
          </w:p>
        </w:tc>
      </w:tr>
      <w:tr w:rsidR="00F64F64" w14:paraId="68743B3D" w14:textId="77777777" w:rsidTr="00B24BC3">
        <w:trPr>
          <w:trHeight w:val="300"/>
        </w:trPr>
        <w:tc>
          <w:tcPr>
            <w:tcW w:w="984" w:type="dxa"/>
            <w:noWrap/>
            <w:tcMar>
              <w:top w:w="15" w:type="dxa"/>
              <w:left w:w="15" w:type="dxa"/>
              <w:bottom w:w="0" w:type="dxa"/>
              <w:right w:w="15" w:type="dxa"/>
            </w:tcMar>
            <w:vAlign w:val="bottom"/>
            <w:hideMark/>
          </w:tcPr>
          <w:p w14:paraId="719EF6C6" w14:textId="77777777" w:rsidR="00F64F64" w:rsidRDefault="00F64F64">
            <w:pPr>
              <w:jc w:val="center"/>
              <w:rPr>
                <w:color w:val="000000"/>
              </w:rPr>
            </w:pPr>
            <w:r>
              <w:rPr>
                <w:color w:val="000000"/>
              </w:rPr>
              <w:lastRenderedPageBreak/>
              <w:t>TGbf</w:t>
            </w:r>
          </w:p>
        </w:tc>
        <w:tc>
          <w:tcPr>
            <w:tcW w:w="1143" w:type="dxa"/>
            <w:noWrap/>
            <w:tcMar>
              <w:top w:w="15" w:type="dxa"/>
              <w:left w:w="15" w:type="dxa"/>
              <w:bottom w:w="0" w:type="dxa"/>
              <w:right w:w="15" w:type="dxa"/>
            </w:tcMar>
            <w:vAlign w:val="bottom"/>
            <w:hideMark/>
          </w:tcPr>
          <w:p w14:paraId="7A6DF752"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67B60C7B" w14:textId="77777777" w:rsidR="00F64F64" w:rsidRDefault="00F64F64">
            <w:pPr>
              <w:rPr>
                <w:color w:val="000000"/>
              </w:rPr>
            </w:pPr>
            <w:r>
              <w:rPr>
                <w:color w:val="000000"/>
              </w:rPr>
              <w:t>Pushkarna, Rajat</w:t>
            </w:r>
          </w:p>
        </w:tc>
        <w:tc>
          <w:tcPr>
            <w:tcW w:w="5214" w:type="dxa"/>
            <w:noWrap/>
            <w:tcMar>
              <w:top w:w="15" w:type="dxa"/>
              <w:left w:w="15" w:type="dxa"/>
              <w:bottom w:w="0" w:type="dxa"/>
              <w:right w:w="15" w:type="dxa"/>
            </w:tcMar>
            <w:vAlign w:val="bottom"/>
            <w:hideMark/>
          </w:tcPr>
          <w:p w14:paraId="4E09C916" w14:textId="77777777" w:rsidR="00F64F64" w:rsidRDefault="00F64F64">
            <w:pPr>
              <w:rPr>
                <w:color w:val="000000"/>
              </w:rPr>
            </w:pPr>
            <w:r>
              <w:rPr>
                <w:color w:val="000000"/>
              </w:rPr>
              <w:t>Panasonic Asia Pacific Pte Ltd.</w:t>
            </w:r>
          </w:p>
        </w:tc>
      </w:tr>
      <w:tr w:rsidR="00F64F64" w14:paraId="019D44B6" w14:textId="77777777" w:rsidTr="00B24BC3">
        <w:trPr>
          <w:trHeight w:val="300"/>
        </w:trPr>
        <w:tc>
          <w:tcPr>
            <w:tcW w:w="984" w:type="dxa"/>
            <w:noWrap/>
            <w:tcMar>
              <w:top w:w="15" w:type="dxa"/>
              <w:left w:w="15" w:type="dxa"/>
              <w:bottom w:w="0" w:type="dxa"/>
              <w:right w:w="15" w:type="dxa"/>
            </w:tcMar>
            <w:vAlign w:val="bottom"/>
            <w:hideMark/>
          </w:tcPr>
          <w:p w14:paraId="4E1182BA"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10D1052C"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3DC0162B" w14:textId="77777777" w:rsidR="00F64F64" w:rsidRDefault="00F64F64">
            <w:pPr>
              <w:rPr>
                <w:color w:val="000000"/>
              </w:rPr>
            </w:pPr>
            <w:r>
              <w:rPr>
                <w:color w:val="000000"/>
              </w:rPr>
              <w:t>Raissinia, Alireza</w:t>
            </w:r>
          </w:p>
        </w:tc>
        <w:tc>
          <w:tcPr>
            <w:tcW w:w="5214" w:type="dxa"/>
            <w:noWrap/>
            <w:tcMar>
              <w:top w:w="15" w:type="dxa"/>
              <w:left w:w="15" w:type="dxa"/>
              <w:bottom w:w="0" w:type="dxa"/>
              <w:right w:w="15" w:type="dxa"/>
            </w:tcMar>
            <w:vAlign w:val="bottom"/>
            <w:hideMark/>
          </w:tcPr>
          <w:p w14:paraId="0D1F3768" w14:textId="77777777" w:rsidR="00F64F64" w:rsidRDefault="00F64F64">
            <w:pPr>
              <w:rPr>
                <w:color w:val="000000"/>
              </w:rPr>
            </w:pPr>
            <w:r>
              <w:rPr>
                <w:color w:val="000000"/>
              </w:rPr>
              <w:t>Qualcomm Incorporated</w:t>
            </w:r>
          </w:p>
        </w:tc>
      </w:tr>
      <w:tr w:rsidR="00F64F64" w14:paraId="528EC4C4" w14:textId="77777777" w:rsidTr="00B24BC3">
        <w:trPr>
          <w:trHeight w:val="300"/>
        </w:trPr>
        <w:tc>
          <w:tcPr>
            <w:tcW w:w="984" w:type="dxa"/>
            <w:noWrap/>
            <w:tcMar>
              <w:top w:w="15" w:type="dxa"/>
              <w:left w:w="15" w:type="dxa"/>
              <w:bottom w:w="0" w:type="dxa"/>
              <w:right w:w="15" w:type="dxa"/>
            </w:tcMar>
            <w:vAlign w:val="bottom"/>
            <w:hideMark/>
          </w:tcPr>
          <w:p w14:paraId="0961A8E0"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02985A0B"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29C30D9C" w14:textId="77777777" w:rsidR="00F64F64" w:rsidRDefault="00F64F64">
            <w:pPr>
              <w:rPr>
                <w:color w:val="000000"/>
              </w:rPr>
            </w:pPr>
            <w:r>
              <w:rPr>
                <w:color w:val="000000"/>
              </w:rPr>
              <w:t>Sahoo, Anirudha</w:t>
            </w:r>
          </w:p>
        </w:tc>
        <w:tc>
          <w:tcPr>
            <w:tcW w:w="5214" w:type="dxa"/>
            <w:noWrap/>
            <w:tcMar>
              <w:top w:w="15" w:type="dxa"/>
              <w:left w:w="15" w:type="dxa"/>
              <w:bottom w:w="0" w:type="dxa"/>
              <w:right w:w="15" w:type="dxa"/>
            </w:tcMar>
            <w:vAlign w:val="bottom"/>
            <w:hideMark/>
          </w:tcPr>
          <w:p w14:paraId="3AEDDEF2" w14:textId="77777777" w:rsidR="00F64F64" w:rsidRDefault="00F64F64">
            <w:pPr>
              <w:rPr>
                <w:color w:val="000000"/>
              </w:rPr>
            </w:pPr>
            <w:r>
              <w:rPr>
                <w:color w:val="000000"/>
              </w:rPr>
              <w:t>National Institute of Standards and Technology</w:t>
            </w:r>
          </w:p>
        </w:tc>
      </w:tr>
      <w:tr w:rsidR="00F64F64" w14:paraId="062BDD9B" w14:textId="77777777" w:rsidTr="00B24BC3">
        <w:trPr>
          <w:trHeight w:val="300"/>
        </w:trPr>
        <w:tc>
          <w:tcPr>
            <w:tcW w:w="984" w:type="dxa"/>
            <w:noWrap/>
            <w:tcMar>
              <w:top w:w="15" w:type="dxa"/>
              <w:left w:w="15" w:type="dxa"/>
              <w:bottom w:w="0" w:type="dxa"/>
              <w:right w:w="15" w:type="dxa"/>
            </w:tcMar>
            <w:vAlign w:val="bottom"/>
            <w:hideMark/>
          </w:tcPr>
          <w:p w14:paraId="4A1F6314"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3128C1DF"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03A2460E" w14:textId="77777777" w:rsidR="00F64F64" w:rsidRDefault="00F64F64">
            <w:pPr>
              <w:rPr>
                <w:color w:val="000000"/>
              </w:rPr>
            </w:pPr>
            <w:r>
              <w:rPr>
                <w:color w:val="000000"/>
              </w:rPr>
              <w:t>Sarikaya, Behcet</w:t>
            </w:r>
          </w:p>
        </w:tc>
        <w:tc>
          <w:tcPr>
            <w:tcW w:w="5214" w:type="dxa"/>
            <w:noWrap/>
            <w:tcMar>
              <w:top w:w="15" w:type="dxa"/>
              <w:left w:w="15" w:type="dxa"/>
              <w:bottom w:w="0" w:type="dxa"/>
              <w:right w:w="15" w:type="dxa"/>
            </w:tcMar>
            <w:vAlign w:val="bottom"/>
            <w:hideMark/>
          </w:tcPr>
          <w:p w14:paraId="036649DA" w14:textId="77777777" w:rsidR="00F64F64" w:rsidRDefault="00F64F64">
            <w:pPr>
              <w:rPr>
                <w:color w:val="000000"/>
              </w:rPr>
            </w:pPr>
            <w:r>
              <w:rPr>
                <w:color w:val="000000"/>
              </w:rPr>
              <w:t>IEEE Member / Self Employed</w:t>
            </w:r>
          </w:p>
        </w:tc>
      </w:tr>
      <w:tr w:rsidR="00F64F64" w14:paraId="51BCDFD1" w14:textId="77777777" w:rsidTr="00B24BC3">
        <w:trPr>
          <w:trHeight w:val="300"/>
        </w:trPr>
        <w:tc>
          <w:tcPr>
            <w:tcW w:w="984" w:type="dxa"/>
            <w:noWrap/>
            <w:tcMar>
              <w:top w:w="15" w:type="dxa"/>
              <w:left w:w="15" w:type="dxa"/>
              <w:bottom w:w="0" w:type="dxa"/>
              <w:right w:w="15" w:type="dxa"/>
            </w:tcMar>
            <w:vAlign w:val="bottom"/>
            <w:hideMark/>
          </w:tcPr>
          <w:p w14:paraId="5BE139A1"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6A6CC9C6"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6A85AD88" w14:textId="77777777" w:rsidR="00F64F64" w:rsidRDefault="00F64F64">
            <w:pPr>
              <w:rPr>
                <w:color w:val="000000"/>
              </w:rPr>
            </w:pPr>
            <w:r>
              <w:rPr>
                <w:color w:val="000000"/>
              </w:rPr>
              <w:t>Shellhammer, Stephen</w:t>
            </w:r>
          </w:p>
        </w:tc>
        <w:tc>
          <w:tcPr>
            <w:tcW w:w="5214" w:type="dxa"/>
            <w:noWrap/>
            <w:tcMar>
              <w:top w:w="15" w:type="dxa"/>
              <w:left w:w="15" w:type="dxa"/>
              <w:bottom w:w="0" w:type="dxa"/>
              <w:right w:w="15" w:type="dxa"/>
            </w:tcMar>
            <w:vAlign w:val="bottom"/>
            <w:hideMark/>
          </w:tcPr>
          <w:p w14:paraId="255F3D3C" w14:textId="77777777" w:rsidR="00F64F64" w:rsidRDefault="00F64F64">
            <w:pPr>
              <w:rPr>
                <w:color w:val="000000"/>
              </w:rPr>
            </w:pPr>
            <w:r>
              <w:rPr>
                <w:color w:val="000000"/>
              </w:rPr>
              <w:t>Qualcomm Incorporated</w:t>
            </w:r>
          </w:p>
        </w:tc>
      </w:tr>
      <w:tr w:rsidR="00F64F64" w14:paraId="48A0C6E3" w14:textId="77777777" w:rsidTr="00B24BC3">
        <w:trPr>
          <w:trHeight w:val="300"/>
        </w:trPr>
        <w:tc>
          <w:tcPr>
            <w:tcW w:w="984" w:type="dxa"/>
            <w:noWrap/>
            <w:tcMar>
              <w:top w:w="15" w:type="dxa"/>
              <w:left w:w="15" w:type="dxa"/>
              <w:bottom w:w="0" w:type="dxa"/>
              <w:right w:w="15" w:type="dxa"/>
            </w:tcMar>
            <w:vAlign w:val="bottom"/>
            <w:hideMark/>
          </w:tcPr>
          <w:p w14:paraId="55E33788"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08D637BF"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1D255DF9" w14:textId="77777777" w:rsidR="00F64F64" w:rsidRDefault="00F64F64">
            <w:pPr>
              <w:rPr>
                <w:color w:val="000000"/>
              </w:rPr>
            </w:pPr>
            <w:r>
              <w:rPr>
                <w:color w:val="000000"/>
              </w:rPr>
              <w:t>Stavridis, Athanasios</w:t>
            </w:r>
          </w:p>
        </w:tc>
        <w:tc>
          <w:tcPr>
            <w:tcW w:w="5214" w:type="dxa"/>
            <w:noWrap/>
            <w:tcMar>
              <w:top w:w="15" w:type="dxa"/>
              <w:left w:w="15" w:type="dxa"/>
              <w:bottom w:w="0" w:type="dxa"/>
              <w:right w:w="15" w:type="dxa"/>
            </w:tcMar>
            <w:vAlign w:val="bottom"/>
            <w:hideMark/>
          </w:tcPr>
          <w:p w14:paraId="3D92ED27" w14:textId="77777777" w:rsidR="00F64F64" w:rsidRDefault="00F64F64">
            <w:pPr>
              <w:rPr>
                <w:color w:val="000000"/>
              </w:rPr>
            </w:pPr>
            <w:r>
              <w:rPr>
                <w:color w:val="000000"/>
              </w:rPr>
              <w:t>Ericsson AB</w:t>
            </w:r>
          </w:p>
        </w:tc>
      </w:tr>
      <w:tr w:rsidR="00F64F64" w14:paraId="1EB0FE01" w14:textId="77777777" w:rsidTr="00B24BC3">
        <w:trPr>
          <w:trHeight w:val="300"/>
        </w:trPr>
        <w:tc>
          <w:tcPr>
            <w:tcW w:w="984" w:type="dxa"/>
            <w:noWrap/>
            <w:tcMar>
              <w:top w:w="15" w:type="dxa"/>
              <w:left w:w="15" w:type="dxa"/>
              <w:bottom w:w="0" w:type="dxa"/>
              <w:right w:w="15" w:type="dxa"/>
            </w:tcMar>
            <w:vAlign w:val="bottom"/>
            <w:hideMark/>
          </w:tcPr>
          <w:p w14:paraId="5AFAC483"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6151AB75"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152B877D" w14:textId="77777777" w:rsidR="00F64F64" w:rsidRDefault="00F64F64">
            <w:pPr>
              <w:rPr>
                <w:color w:val="000000"/>
              </w:rPr>
            </w:pPr>
            <w:r>
              <w:rPr>
                <w:color w:val="000000"/>
              </w:rPr>
              <w:t>SUH, JUNG HOON</w:t>
            </w:r>
          </w:p>
        </w:tc>
        <w:tc>
          <w:tcPr>
            <w:tcW w:w="5214" w:type="dxa"/>
            <w:noWrap/>
            <w:tcMar>
              <w:top w:w="15" w:type="dxa"/>
              <w:left w:w="15" w:type="dxa"/>
              <w:bottom w:w="0" w:type="dxa"/>
              <w:right w:w="15" w:type="dxa"/>
            </w:tcMar>
            <w:vAlign w:val="bottom"/>
            <w:hideMark/>
          </w:tcPr>
          <w:p w14:paraId="41F99409" w14:textId="77777777" w:rsidR="00F64F64" w:rsidRDefault="00F64F64">
            <w:pPr>
              <w:rPr>
                <w:color w:val="000000"/>
              </w:rPr>
            </w:pPr>
            <w:r>
              <w:rPr>
                <w:color w:val="000000"/>
              </w:rPr>
              <w:t>Huawei Technologies Co., Ltd</w:t>
            </w:r>
          </w:p>
        </w:tc>
      </w:tr>
      <w:tr w:rsidR="00F64F64" w14:paraId="52715551" w14:textId="77777777" w:rsidTr="00B24BC3">
        <w:trPr>
          <w:trHeight w:val="300"/>
        </w:trPr>
        <w:tc>
          <w:tcPr>
            <w:tcW w:w="984" w:type="dxa"/>
            <w:noWrap/>
            <w:tcMar>
              <w:top w:w="15" w:type="dxa"/>
              <w:left w:w="15" w:type="dxa"/>
              <w:bottom w:w="0" w:type="dxa"/>
              <w:right w:w="15" w:type="dxa"/>
            </w:tcMar>
            <w:vAlign w:val="bottom"/>
            <w:hideMark/>
          </w:tcPr>
          <w:p w14:paraId="070D32F3"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20684BCD"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5C30C1CD" w14:textId="77777777" w:rsidR="00F64F64" w:rsidRDefault="00F64F64">
            <w:pPr>
              <w:rPr>
                <w:color w:val="000000"/>
              </w:rPr>
            </w:pPr>
            <w:r>
              <w:rPr>
                <w:color w:val="000000"/>
              </w:rPr>
              <w:t>Tsai, Tsung-Han</w:t>
            </w:r>
          </w:p>
        </w:tc>
        <w:tc>
          <w:tcPr>
            <w:tcW w:w="5214" w:type="dxa"/>
            <w:noWrap/>
            <w:tcMar>
              <w:top w:w="15" w:type="dxa"/>
              <w:left w:w="15" w:type="dxa"/>
              <w:bottom w:w="0" w:type="dxa"/>
              <w:right w:w="15" w:type="dxa"/>
            </w:tcMar>
            <w:vAlign w:val="bottom"/>
            <w:hideMark/>
          </w:tcPr>
          <w:p w14:paraId="5587B681" w14:textId="77777777" w:rsidR="00F64F64" w:rsidRDefault="00F64F64">
            <w:pPr>
              <w:rPr>
                <w:color w:val="000000"/>
              </w:rPr>
            </w:pPr>
            <w:r>
              <w:rPr>
                <w:color w:val="000000"/>
              </w:rPr>
              <w:t>MediaTek Inc.</w:t>
            </w:r>
          </w:p>
        </w:tc>
      </w:tr>
      <w:tr w:rsidR="00F64F64" w14:paraId="40DF15C2" w14:textId="77777777" w:rsidTr="00B24BC3">
        <w:trPr>
          <w:trHeight w:val="300"/>
        </w:trPr>
        <w:tc>
          <w:tcPr>
            <w:tcW w:w="984" w:type="dxa"/>
            <w:noWrap/>
            <w:tcMar>
              <w:top w:w="15" w:type="dxa"/>
              <w:left w:w="15" w:type="dxa"/>
              <w:bottom w:w="0" w:type="dxa"/>
              <w:right w:w="15" w:type="dxa"/>
            </w:tcMar>
            <w:vAlign w:val="bottom"/>
            <w:hideMark/>
          </w:tcPr>
          <w:p w14:paraId="60E2F830"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7E583BA0"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19F46270" w14:textId="77777777" w:rsidR="00F64F64" w:rsidRDefault="00F64F64">
            <w:pPr>
              <w:rPr>
                <w:color w:val="000000"/>
              </w:rPr>
            </w:pPr>
            <w:r>
              <w:rPr>
                <w:color w:val="000000"/>
              </w:rPr>
              <w:t>Wang, Chao Chun</w:t>
            </w:r>
          </w:p>
        </w:tc>
        <w:tc>
          <w:tcPr>
            <w:tcW w:w="5214" w:type="dxa"/>
            <w:noWrap/>
            <w:tcMar>
              <w:top w:w="15" w:type="dxa"/>
              <w:left w:w="15" w:type="dxa"/>
              <w:bottom w:w="0" w:type="dxa"/>
              <w:right w:w="15" w:type="dxa"/>
            </w:tcMar>
            <w:vAlign w:val="bottom"/>
            <w:hideMark/>
          </w:tcPr>
          <w:p w14:paraId="4F711929" w14:textId="77777777" w:rsidR="00F64F64" w:rsidRDefault="00F64F64">
            <w:pPr>
              <w:rPr>
                <w:color w:val="000000"/>
              </w:rPr>
            </w:pPr>
            <w:r>
              <w:rPr>
                <w:color w:val="000000"/>
              </w:rPr>
              <w:t>MediaTek Inc.</w:t>
            </w:r>
          </w:p>
        </w:tc>
      </w:tr>
      <w:tr w:rsidR="00F64F64" w14:paraId="06F33866" w14:textId="77777777" w:rsidTr="00B24BC3">
        <w:trPr>
          <w:trHeight w:val="300"/>
        </w:trPr>
        <w:tc>
          <w:tcPr>
            <w:tcW w:w="984" w:type="dxa"/>
            <w:noWrap/>
            <w:tcMar>
              <w:top w:w="15" w:type="dxa"/>
              <w:left w:w="15" w:type="dxa"/>
              <w:bottom w:w="0" w:type="dxa"/>
              <w:right w:w="15" w:type="dxa"/>
            </w:tcMar>
            <w:vAlign w:val="bottom"/>
            <w:hideMark/>
          </w:tcPr>
          <w:p w14:paraId="4952817A"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7D3E0287"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4EF3F3BF" w14:textId="77777777" w:rsidR="00F64F64" w:rsidRDefault="00F64F64">
            <w:pPr>
              <w:rPr>
                <w:color w:val="000000"/>
              </w:rPr>
            </w:pPr>
            <w:r>
              <w:rPr>
                <w:color w:val="000000"/>
              </w:rPr>
              <w:t>Wei, Dong</w:t>
            </w:r>
          </w:p>
        </w:tc>
        <w:tc>
          <w:tcPr>
            <w:tcW w:w="5214" w:type="dxa"/>
            <w:noWrap/>
            <w:tcMar>
              <w:top w:w="15" w:type="dxa"/>
              <w:left w:w="15" w:type="dxa"/>
              <w:bottom w:w="0" w:type="dxa"/>
              <w:right w:w="15" w:type="dxa"/>
            </w:tcMar>
            <w:vAlign w:val="bottom"/>
            <w:hideMark/>
          </w:tcPr>
          <w:p w14:paraId="7FDAC637" w14:textId="77777777" w:rsidR="00F64F64" w:rsidRDefault="00F64F64">
            <w:pPr>
              <w:rPr>
                <w:color w:val="000000"/>
              </w:rPr>
            </w:pPr>
            <w:r>
              <w:rPr>
                <w:color w:val="000000"/>
              </w:rPr>
              <w:t>NXP Semiconductors</w:t>
            </w:r>
          </w:p>
        </w:tc>
      </w:tr>
      <w:tr w:rsidR="00F64F64" w14:paraId="7E4188DF" w14:textId="77777777" w:rsidTr="00B24BC3">
        <w:trPr>
          <w:trHeight w:val="300"/>
        </w:trPr>
        <w:tc>
          <w:tcPr>
            <w:tcW w:w="984" w:type="dxa"/>
            <w:noWrap/>
            <w:tcMar>
              <w:top w:w="15" w:type="dxa"/>
              <w:left w:w="15" w:type="dxa"/>
              <w:bottom w:w="0" w:type="dxa"/>
              <w:right w:w="15" w:type="dxa"/>
            </w:tcMar>
            <w:vAlign w:val="bottom"/>
            <w:hideMark/>
          </w:tcPr>
          <w:p w14:paraId="3BC763D1"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6B4D1CB1"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0852B55B" w14:textId="77777777" w:rsidR="00F64F64" w:rsidRDefault="00F64F64">
            <w:pPr>
              <w:rPr>
                <w:color w:val="000000"/>
              </w:rPr>
            </w:pPr>
            <w:r>
              <w:rPr>
                <w:color w:val="000000"/>
              </w:rPr>
              <w:t>Wilhelmsson, Leif</w:t>
            </w:r>
          </w:p>
        </w:tc>
        <w:tc>
          <w:tcPr>
            <w:tcW w:w="5214" w:type="dxa"/>
            <w:noWrap/>
            <w:tcMar>
              <w:top w:w="15" w:type="dxa"/>
              <w:left w:w="15" w:type="dxa"/>
              <w:bottom w:w="0" w:type="dxa"/>
              <w:right w:w="15" w:type="dxa"/>
            </w:tcMar>
            <w:vAlign w:val="bottom"/>
            <w:hideMark/>
          </w:tcPr>
          <w:p w14:paraId="68040BB2" w14:textId="77777777" w:rsidR="00F64F64" w:rsidRDefault="00F64F64">
            <w:pPr>
              <w:rPr>
                <w:color w:val="000000"/>
              </w:rPr>
            </w:pPr>
            <w:r>
              <w:rPr>
                <w:color w:val="000000"/>
              </w:rPr>
              <w:t>Ericsson AB</w:t>
            </w:r>
          </w:p>
        </w:tc>
      </w:tr>
      <w:tr w:rsidR="00F64F64" w14:paraId="1A035C6D" w14:textId="77777777" w:rsidTr="00B24BC3">
        <w:trPr>
          <w:trHeight w:val="300"/>
        </w:trPr>
        <w:tc>
          <w:tcPr>
            <w:tcW w:w="984" w:type="dxa"/>
            <w:noWrap/>
            <w:tcMar>
              <w:top w:w="15" w:type="dxa"/>
              <w:left w:w="15" w:type="dxa"/>
              <w:bottom w:w="0" w:type="dxa"/>
              <w:right w:w="15" w:type="dxa"/>
            </w:tcMar>
            <w:vAlign w:val="bottom"/>
            <w:hideMark/>
          </w:tcPr>
          <w:p w14:paraId="332CD1B7"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59763950"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2781981E" w14:textId="77777777" w:rsidR="00F64F64" w:rsidRDefault="00F64F64">
            <w:pPr>
              <w:rPr>
                <w:color w:val="000000"/>
              </w:rPr>
            </w:pPr>
            <w:r>
              <w:rPr>
                <w:color w:val="000000"/>
              </w:rPr>
              <w:t>YANG, RUI</w:t>
            </w:r>
          </w:p>
        </w:tc>
        <w:tc>
          <w:tcPr>
            <w:tcW w:w="5214" w:type="dxa"/>
            <w:noWrap/>
            <w:tcMar>
              <w:top w:w="15" w:type="dxa"/>
              <w:left w:w="15" w:type="dxa"/>
              <w:bottom w:w="0" w:type="dxa"/>
              <w:right w:w="15" w:type="dxa"/>
            </w:tcMar>
            <w:vAlign w:val="bottom"/>
            <w:hideMark/>
          </w:tcPr>
          <w:p w14:paraId="31B57983" w14:textId="77777777" w:rsidR="00F64F64" w:rsidRDefault="00F64F64">
            <w:pPr>
              <w:rPr>
                <w:color w:val="000000"/>
              </w:rPr>
            </w:pPr>
            <w:r>
              <w:rPr>
                <w:color w:val="000000"/>
              </w:rPr>
              <w:t>InterDigital, Inc.</w:t>
            </w:r>
          </w:p>
        </w:tc>
      </w:tr>
      <w:tr w:rsidR="00F64F64" w14:paraId="4F380AD2" w14:textId="77777777" w:rsidTr="00B24BC3">
        <w:trPr>
          <w:trHeight w:val="300"/>
        </w:trPr>
        <w:tc>
          <w:tcPr>
            <w:tcW w:w="984" w:type="dxa"/>
            <w:noWrap/>
            <w:tcMar>
              <w:top w:w="15" w:type="dxa"/>
              <w:left w:w="15" w:type="dxa"/>
              <w:bottom w:w="0" w:type="dxa"/>
              <w:right w:w="15" w:type="dxa"/>
            </w:tcMar>
            <w:vAlign w:val="bottom"/>
            <w:hideMark/>
          </w:tcPr>
          <w:p w14:paraId="0DFD802B"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512A986F"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6A26B79C" w14:textId="77777777" w:rsidR="00F64F64" w:rsidRDefault="00F64F64">
            <w:pPr>
              <w:rPr>
                <w:color w:val="000000"/>
              </w:rPr>
            </w:pPr>
            <w:r>
              <w:rPr>
                <w:color w:val="000000"/>
              </w:rPr>
              <w:t>Yano, Kazuto</w:t>
            </w:r>
          </w:p>
        </w:tc>
        <w:tc>
          <w:tcPr>
            <w:tcW w:w="5214" w:type="dxa"/>
            <w:noWrap/>
            <w:tcMar>
              <w:top w:w="15" w:type="dxa"/>
              <w:left w:w="15" w:type="dxa"/>
              <w:bottom w:w="0" w:type="dxa"/>
              <w:right w:w="15" w:type="dxa"/>
            </w:tcMar>
            <w:vAlign w:val="bottom"/>
            <w:hideMark/>
          </w:tcPr>
          <w:p w14:paraId="6A5EBAFA" w14:textId="77777777" w:rsidR="00F64F64" w:rsidRDefault="00F64F64">
            <w:pPr>
              <w:rPr>
                <w:color w:val="000000"/>
              </w:rPr>
            </w:pPr>
            <w:r>
              <w:rPr>
                <w:color w:val="000000"/>
              </w:rPr>
              <w:t>Advanced Telecommunications Research Institute International (ATR)</w:t>
            </w:r>
          </w:p>
        </w:tc>
      </w:tr>
      <w:tr w:rsidR="00F64F64" w14:paraId="4C86FD50" w14:textId="77777777" w:rsidTr="00B24BC3">
        <w:trPr>
          <w:trHeight w:val="300"/>
        </w:trPr>
        <w:tc>
          <w:tcPr>
            <w:tcW w:w="984" w:type="dxa"/>
            <w:noWrap/>
            <w:tcMar>
              <w:top w:w="15" w:type="dxa"/>
              <w:left w:w="15" w:type="dxa"/>
              <w:bottom w:w="0" w:type="dxa"/>
              <w:right w:w="15" w:type="dxa"/>
            </w:tcMar>
            <w:vAlign w:val="bottom"/>
            <w:hideMark/>
          </w:tcPr>
          <w:p w14:paraId="3403F9C0"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1790FDF7"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306B9D96" w14:textId="77777777" w:rsidR="00F64F64" w:rsidRDefault="00F64F64">
            <w:pPr>
              <w:rPr>
                <w:color w:val="000000"/>
              </w:rPr>
            </w:pPr>
            <w:r>
              <w:rPr>
                <w:color w:val="000000"/>
              </w:rPr>
              <w:t>Zhang, Yuqiang</w:t>
            </w:r>
          </w:p>
        </w:tc>
        <w:tc>
          <w:tcPr>
            <w:tcW w:w="5214" w:type="dxa"/>
            <w:noWrap/>
            <w:tcMar>
              <w:top w:w="15" w:type="dxa"/>
              <w:left w:w="15" w:type="dxa"/>
              <w:bottom w:w="0" w:type="dxa"/>
              <w:right w:w="15" w:type="dxa"/>
            </w:tcMar>
            <w:vAlign w:val="bottom"/>
            <w:hideMark/>
          </w:tcPr>
          <w:p w14:paraId="2B894774" w14:textId="77777777" w:rsidR="00F64F64" w:rsidRDefault="00F64F64">
            <w:pPr>
              <w:rPr>
                <w:color w:val="000000"/>
              </w:rPr>
            </w:pPr>
            <w:r>
              <w:rPr>
                <w:color w:val="000000"/>
              </w:rPr>
              <w:t>XGIMI Technology Co.Ltd</w:t>
            </w:r>
          </w:p>
        </w:tc>
      </w:tr>
      <w:tr w:rsidR="00F64F64" w14:paraId="5D900872" w14:textId="77777777" w:rsidTr="00B24BC3">
        <w:trPr>
          <w:trHeight w:val="300"/>
        </w:trPr>
        <w:tc>
          <w:tcPr>
            <w:tcW w:w="984" w:type="dxa"/>
            <w:noWrap/>
            <w:tcMar>
              <w:top w:w="15" w:type="dxa"/>
              <w:left w:w="15" w:type="dxa"/>
              <w:bottom w:w="0" w:type="dxa"/>
              <w:right w:w="15" w:type="dxa"/>
            </w:tcMar>
            <w:vAlign w:val="bottom"/>
            <w:hideMark/>
          </w:tcPr>
          <w:p w14:paraId="71B0CD89" w14:textId="77777777" w:rsidR="00F64F64" w:rsidRDefault="00F64F64">
            <w:pPr>
              <w:jc w:val="center"/>
              <w:rPr>
                <w:color w:val="000000"/>
              </w:rPr>
            </w:pPr>
            <w:r>
              <w:rPr>
                <w:color w:val="000000"/>
              </w:rPr>
              <w:t>TGbf</w:t>
            </w:r>
          </w:p>
        </w:tc>
        <w:tc>
          <w:tcPr>
            <w:tcW w:w="1143" w:type="dxa"/>
            <w:noWrap/>
            <w:tcMar>
              <w:top w:w="15" w:type="dxa"/>
              <w:left w:w="15" w:type="dxa"/>
              <w:bottom w:w="0" w:type="dxa"/>
              <w:right w:w="15" w:type="dxa"/>
            </w:tcMar>
            <w:vAlign w:val="bottom"/>
            <w:hideMark/>
          </w:tcPr>
          <w:p w14:paraId="26C9FB0E" w14:textId="77777777" w:rsidR="00F64F64" w:rsidRDefault="00F64F64">
            <w:pPr>
              <w:jc w:val="center"/>
              <w:rPr>
                <w:color w:val="000000"/>
              </w:rPr>
            </w:pPr>
            <w:r>
              <w:rPr>
                <w:color w:val="000000"/>
              </w:rPr>
              <w:t>8/17</w:t>
            </w:r>
          </w:p>
        </w:tc>
        <w:tc>
          <w:tcPr>
            <w:tcW w:w="2019" w:type="dxa"/>
            <w:noWrap/>
            <w:tcMar>
              <w:top w:w="15" w:type="dxa"/>
              <w:left w:w="15" w:type="dxa"/>
              <w:bottom w:w="0" w:type="dxa"/>
              <w:right w:w="15" w:type="dxa"/>
            </w:tcMar>
            <w:vAlign w:val="bottom"/>
            <w:hideMark/>
          </w:tcPr>
          <w:p w14:paraId="2DB10C59" w14:textId="77777777" w:rsidR="00F64F64" w:rsidRDefault="00F64F64">
            <w:pPr>
              <w:rPr>
                <w:color w:val="000000"/>
              </w:rPr>
            </w:pPr>
            <w:r>
              <w:rPr>
                <w:color w:val="000000"/>
              </w:rPr>
              <w:t>Zhou, Pei</w:t>
            </w:r>
          </w:p>
        </w:tc>
        <w:tc>
          <w:tcPr>
            <w:tcW w:w="5214" w:type="dxa"/>
            <w:noWrap/>
            <w:tcMar>
              <w:top w:w="15" w:type="dxa"/>
              <w:left w:w="15" w:type="dxa"/>
              <w:bottom w:w="0" w:type="dxa"/>
              <w:right w:w="15" w:type="dxa"/>
            </w:tcMar>
            <w:vAlign w:val="bottom"/>
            <w:hideMark/>
          </w:tcPr>
          <w:p w14:paraId="7C337803" w14:textId="77777777" w:rsidR="00F64F64" w:rsidRDefault="00F64F64">
            <w:pPr>
              <w:rPr>
                <w:color w:val="000000"/>
              </w:rPr>
            </w:pPr>
            <w:r>
              <w:rPr>
                <w:color w:val="000000"/>
              </w:rPr>
              <w:t>Guangdong OPPO Mobile Telecommunications Corp.,Ltd</w:t>
            </w:r>
          </w:p>
        </w:tc>
      </w:tr>
    </w:tbl>
    <w:p w14:paraId="3D2DE5AC" w14:textId="59800FFE" w:rsidR="009E620C" w:rsidRDefault="009E620C" w:rsidP="00DB2934">
      <w:pPr>
        <w:rPr>
          <w:bCs/>
          <w:szCs w:val="22"/>
        </w:rPr>
      </w:pPr>
    </w:p>
    <w:p w14:paraId="20F25A44" w14:textId="77777777" w:rsidR="009E620C" w:rsidRDefault="009E620C">
      <w:pPr>
        <w:rPr>
          <w:bCs/>
          <w:szCs w:val="22"/>
        </w:rPr>
      </w:pPr>
      <w:r>
        <w:rPr>
          <w:bCs/>
          <w:szCs w:val="22"/>
        </w:rPr>
        <w:br w:type="page"/>
      </w:r>
    </w:p>
    <w:p w14:paraId="0C7DB820" w14:textId="353F6B00" w:rsidR="009E620C" w:rsidRPr="00963629" w:rsidRDefault="009E620C" w:rsidP="009E620C">
      <w:pPr>
        <w:rPr>
          <w:lang w:val="en-US"/>
        </w:rPr>
      </w:pPr>
      <w:r w:rsidRPr="00184FC7">
        <w:rPr>
          <w:b/>
          <w:u w:val="single"/>
          <w:lang w:val="en-US"/>
        </w:rPr>
        <w:lastRenderedPageBreak/>
        <w:t xml:space="preserve">Tuesday, </w:t>
      </w:r>
      <w:r>
        <w:rPr>
          <w:b/>
          <w:u w:val="single"/>
          <w:lang w:val="en-US"/>
        </w:rPr>
        <w:t>August</w:t>
      </w:r>
      <w:r w:rsidRPr="00184FC7">
        <w:rPr>
          <w:b/>
          <w:u w:val="single"/>
          <w:lang w:val="en-US"/>
        </w:rPr>
        <w:t xml:space="preserve"> </w:t>
      </w:r>
      <w:r w:rsidR="00626EE5">
        <w:rPr>
          <w:b/>
          <w:u w:val="single"/>
          <w:lang w:val="en-US"/>
        </w:rPr>
        <w:t>24</w:t>
      </w:r>
      <w:r w:rsidRPr="00184FC7">
        <w:rPr>
          <w:b/>
          <w:u w:val="single"/>
          <w:lang w:val="en-US"/>
        </w:rPr>
        <w:t xml:space="preserve">, 2021, 10:00-12:00 </w:t>
      </w:r>
      <w:r>
        <w:rPr>
          <w:b/>
          <w:u w:val="single"/>
          <w:lang w:val="en-US"/>
        </w:rPr>
        <w:t>a</w:t>
      </w:r>
      <w:r w:rsidRPr="00184FC7">
        <w:rPr>
          <w:b/>
          <w:u w:val="single"/>
          <w:lang w:val="en-US"/>
        </w:rPr>
        <w:t>m (ET)</w:t>
      </w:r>
    </w:p>
    <w:p w14:paraId="4E0D59CC" w14:textId="77777777" w:rsidR="009E620C" w:rsidRPr="001B77D9" w:rsidRDefault="009E620C" w:rsidP="009E620C">
      <w:pPr>
        <w:rPr>
          <w:b/>
        </w:rPr>
      </w:pPr>
    </w:p>
    <w:p w14:paraId="713ACD75" w14:textId="77777777" w:rsidR="009E620C" w:rsidRPr="00963629" w:rsidRDefault="009E620C" w:rsidP="009E620C">
      <w:pPr>
        <w:rPr>
          <w:b/>
          <w:lang w:val="en-US"/>
        </w:rPr>
      </w:pPr>
      <w:r w:rsidRPr="00963629">
        <w:rPr>
          <w:b/>
          <w:lang w:val="en-US"/>
        </w:rPr>
        <w:t>Meeting Agenda:</w:t>
      </w:r>
    </w:p>
    <w:p w14:paraId="77E90659" w14:textId="77777777" w:rsidR="009E620C" w:rsidRDefault="009E620C" w:rsidP="009E620C">
      <w:pPr>
        <w:rPr>
          <w:lang w:val="en-US"/>
        </w:rPr>
      </w:pPr>
      <w:r>
        <w:rPr>
          <w:lang w:val="en-US"/>
        </w:rPr>
        <w:t>The</w:t>
      </w:r>
      <w:r w:rsidRPr="001D7F9A">
        <w:rPr>
          <w:lang w:val="en-US"/>
        </w:rPr>
        <w:t xml:space="preserve"> meeting agenda is shown below, and published in the agenda document: </w:t>
      </w:r>
    </w:p>
    <w:p w14:paraId="41A5867C" w14:textId="532FD8FB" w:rsidR="009E620C" w:rsidRDefault="00395969" w:rsidP="009E620C">
      <w:pPr>
        <w:rPr>
          <w:lang w:val="en-US"/>
        </w:rPr>
      </w:pPr>
      <w:hyperlink r:id="rId13" w:history="1">
        <w:r w:rsidR="000B0EC4" w:rsidRPr="00202EE2">
          <w:rPr>
            <w:rStyle w:val="Hyperlink"/>
            <w:lang w:val="en-US"/>
          </w:rPr>
          <w:t>https://mentor.ieee.org/802.11/dcn/21/11-21-1202-04-00bf-tgbf-meeting-agenda-2021-07-09.pptx</w:t>
        </w:r>
      </w:hyperlink>
    </w:p>
    <w:p w14:paraId="06250A28" w14:textId="77777777" w:rsidR="009E620C" w:rsidRDefault="009E620C" w:rsidP="009E620C">
      <w:pPr>
        <w:rPr>
          <w:lang w:val="en-US"/>
        </w:rPr>
      </w:pPr>
    </w:p>
    <w:p w14:paraId="56036278" w14:textId="77777777" w:rsidR="009E620C" w:rsidRPr="00F66E84" w:rsidRDefault="009E620C" w:rsidP="009E620C">
      <w:pPr>
        <w:pStyle w:val="ListParagraph"/>
        <w:numPr>
          <w:ilvl w:val="0"/>
          <w:numId w:val="28"/>
        </w:numPr>
        <w:rPr>
          <w:color w:val="000000" w:themeColor="text1"/>
          <w:szCs w:val="22"/>
          <w:lang w:val="en-US"/>
        </w:rPr>
      </w:pPr>
      <w:r w:rsidRPr="00F66E84">
        <w:rPr>
          <w:color w:val="000000" w:themeColor="text1"/>
          <w:szCs w:val="22"/>
          <w:lang w:val="en-US"/>
        </w:rPr>
        <w:t>Call the meeting to order</w:t>
      </w:r>
    </w:p>
    <w:p w14:paraId="5AE56970" w14:textId="77777777" w:rsidR="009E620C" w:rsidRPr="00F66E84" w:rsidRDefault="009E620C" w:rsidP="009E620C">
      <w:pPr>
        <w:pStyle w:val="ListParagraph"/>
        <w:numPr>
          <w:ilvl w:val="0"/>
          <w:numId w:val="28"/>
        </w:numPr>
        <w:rPr>
          <w:color w:val="000000" w:themeColor="text1"/>
          <w:szCs w:val="22"/>
          <w:lang w:val="en-US"/>
        </w:rPr>
      </w:pPr>
      <w:r w:rsidRPr="00F66E84">
        <w:rPr>
          <w:color w:val="000000" w:themeColor="text1"/>
          <w:szCs w:val="22"/>
          <w:lang w:val="en-US"/>
        </w:rPr>
        <w:t>Patent policy and logistics</w:t>
      </w:r>
    </w:p>
    <w:p w14:paraId="2E0AD158" w14:textId="77777777" w:rsidR="009E620C" w:rsidRPr="00F66E84" w:rsidRDefault="009E620C" w:rsidP="009E620C">
      <w:pPr>
        <w:pStyle w:val="ListParagraph"/>
        <w:numPr>
          <w:ilvl w:val="0"/>
          <w:numId w:val="28"/>
        </w:numPr>
        <w:rPr>
          <w:color w:val="000000" w:themeColor="text1"/>
          <w:szCs w:val="22"/>
          <w:lang w:val="en-US"/>
        </w:rPr>
      </w:pPr>
      <w:r w:rsidRPr="00F66E84">
        <w:rPr>
          <w:color w:val="000000" w:themeColor="text1"/>
          <w:szCs w:val="22"/>
          <w:lang w:val="en-US"/>
        </w:rPr>
        <w:t>TGbf Timeline</w:t>
      </w:r>
    </w:p>
    <w:p w14:paraId="700DE6C5" w14:textId="77777777" w:rsidR="009E620C" w:rsidRPr="00F66E84" w:rsidRDefault="009E620C" w:rsidP="009E620C">
      <w:pPr>
        <w:pStyle w:val="ListParagraph"/>
        <w:numPr>
          <w:ilvl w:val="0"/>
          <w:numId w:val="28"/>
        </w:numPr>
        <w:rPr>
          <w:color w:val="000000" w:themeColor="text1"/>
          <w:szCs w:val="22"/>
          <w:lang w:val="en-US"/>
        </w:rPr>
      </w:pPr>
      <w:r w:rsidRPr="00F66E84">
        <w:rPr>
          <w:color w:val="000000" w:themeColor="text1"/>
          <w:szCs w:val="22"/>
          <w:lang w:val="en-US"/>
        </w:rPr>
        <w:t>Call for contribution</w:t>
      </w:r>
    </w:p>
    <w:p w14:paraId="605B108C" w14:textId="77777777" w:rsidR="009E620C" w:rsidRPr="00F66E84" w:rsidRDefault="009E620C" w:rsidP="009E620C">
      <w:pPr>
        <w:pStyle w:val="ListParagraph"/>
        <w:numPr>
          <w:ilvl w:val="0"/>
          <w:numId w:val="28"/>
        </w:numPr>
        <w:rPr>
          <w:color w:val="000000" w:themeColor="text1"/>
          <w:szCs w:val="22"/>
          <w:lang w:val="en-US"/>
        </w:rPr>
      </w:pPr>
      <w:r w:rsidRPr="00F66E84">
        <w:rPr>
          <w:color w:val="000000" w:themeColor="text1"/>
          <w:szCs w:val="22"/>
          <w:lang w:val="en-US"/>
        </w:rPr>
        <w:t>Teleconference Times</w:t>
      </w:r>
    </w:p>
    <w:p w14:paraId="2096A3CD" w14:textId="77777777" w:rsidR="009E620C" w:rsidRDefault="009E620C" w:rsidP="009E620C">
      <w:pPr>
        <w:pStyle w:val="ListParagraph"/>
        <w:numPr>
          <w:ilvl w:val="0"/>
          <w:numId w:val="28"/>
        </w:numPr>
        <w:rPr>
          <w:color w:val="000000" w:themeColor="text1"/>
          <w:szCs w:val="22"/>
          <w:lang w:val="en-US"/>
        </w:rPr>
      </w:pPr>
      <w:r w:rsidRPr="00F66E84">
        <w:rPr>
          <w:color w:val="000000" w:themeColor="text1"/>
          <w:szCs w:val="22"/>
          <w:lang w:val="en-US"/>
        </w:rPr>
        <w:t>Presentation of submissions</w:t>
      </w:r>
    </w:p>
    <w:p w14:paraId="4E16BA40" w14:textId="77777777" w:rsidR="009E620C" w:rsidRDefault="009E620C" w:rsidP="009E620C">
      <w:pPr>
        <w:pStyle w:val="ListParagraph"/>
        <w:numPr>
          <w:ilvl w:val="0"/>
          <w:numId w:val="28"/>
        </w:numPr>
        <w:rPr>
          <w:color w:val="000000" w:themeColor="text1"/>
          <w:szCs w:val="22"/>
          <w:lang w:val="en-US"/>
        </w:rPr>
      </w:pPr>
      <w:r>
        <w:rPr>
          <w:color w:val="000000" w:themeColor="text1"/>
          <w:szCs w:val="22"/>
          <w:lang w:val="en-US"/>
        </w:rPr>
        <w:t>Motion</w:t>
      </w:r>
    </w:p>
    <w:p w14:paraId="58F40DBA" w14:textId="77777777" w:rsidR="009E620C" w:rsidRPr="00674A90" w:rsidRDefault="009E620C" w:rsidP="009E620C">
      <w:pPr>
        <w:pStyle w:val="ListParagraph"/>
        <w:numPr>
          <w:ilvl w:val="0"/>
          <w:numId w:val="28"/>
        </w:numPr>
        <w:rPr>
          <w:color w:val="000000" w:themeColor="text1"/>
          <w:szCs w:val="22"/>
          <w:lang w:val="sv-SE"/>
        </w:rPr>
      </w:pPr>
      <w:r w:rsidRPr="00674A90">
        <w:rPr>
          <w:color w:val="000000" w:themeColor="text1"/>
          <w:szCs w:val="22"/>
          <w:lang w:val="en-US"/>
        </w:rPr>
        <w:t>Any other business</w:t>
      </w:r>
    </w:p>
    <w:p w14:paraId="25BF88AA" w14:textId="77777777" w:rsidR="009E620C" w:rsidRPr="00674A90" w:rsidRDefault="009E620C" w:rsidP="009E620C">
      <w:pPr>
        <w:pStyle w:val="ListParagraph"/>
        <w:numPr>
          <w:ilvl w:val="0"/>
          <w:numId w:val="28"/>
        </w:numPr>
        <w:rPr>
          <w:color w:val="000000" w:themeColor="text1"/>
          <w:szCs w:val="22"/>
          <w:lang w:val="sv-SE"/>
        </w:rPr>
      </w:pPr>
      <w:r w:rsidRPr="00674A90">
        <w:rPr>
          <w:color w:val="000000" w:themeColor="text1"/>
          <w:szCs w:val="22"/>
          <w:lang w:val="en-US"/>
        </w:rPr>
        <w:t>Adjourn</w:t>
      </w:r>
    </w:p>
    <w:p w14:paraId="3FEAB168" w14:textId="77777777" w:rsidR="009E620C" w:rsidRDefault="009E620C" w:rsidP="009E620C">
      <w:pPr>
        <w:rPr>
          <w:color w:val="000000" w:themeColor="text1"/>
          <w:szCs w:val="22"/>
        </w:rPr>
      </w:pPr>
    </w:p>
    <w:p w14:paraId="29A4BFD8" w14:textId="5AD78823" w:rsidR="009E620C" w:rsidRPr="00AB46AF" w:rsidRDefault="009E620C" w:rsidP="009E620C">
      <w:pPr>
        <w:pStyle w:val="ListParagraph"/>
        <w:numPr>
          <w:ilvl w:val="0"/>
          <w:numId w:val="29"/>
        </w:numPr>
        <w:rPr>
          <w:bCs/>
          <w:szCs w:val="22"/>
          <w:lang w:val="en-US"/>
        </w:rPr>
      </w:pPr>
      <w:r w:rsidRPr="00AB46AF">
        <w:rPr>
          <w:bCs/>
          <w:szCs w:val="22"/>
        </w:rPr>
        <w:t>The chair, Tony Xiao Han, calls the meeting to order at 10:0</w:t>
      </w:r>
      <w:r>
        <w:rPr>
          <w:bCs/>
          <w:szCs w:val="22"/>
        </w:rPr>
        <w:t>0</w:t>
      </w:r>
      <w:r w:rsidRPr="00AB46AF">
        <w:rPr>
          <w:bCs/>
          <w:szCs w:val="22"/>
        </w:rPr>
        <w:t xml:space="preserve">am (about </w:t>
      </w:r>
      <w:r>
        <w:rPr>
          <w:bCs/>
          <w:szCs w:val="22"/>
        </w:rPr>
        <w:t>4</w:t>
      </w:r>
      <w:r w:rsidR="00D46DC8">
        <w:rPr>
          <w:bCs/>
          <w:szCs w:val="22"/>
        </w:rPr>
        <w:t>5</w:t>
      </w:r>
      <w:r w:rsidRPr="00AB46AF">
        <w:rPr>
          <w:bCs/>
          <w:szCs w:val="22"/>
        </w:rPr>
        <w:t xml:space="preserve"> persons are on the call after a few minutes of the meeting). </w:t>
      </w:r>
    </w:p>
    <w:p w14:paraId="30608BE0" w14:textId="77777777" w:rsidR="009E620C" w:rsidRPr="00AB46AF" w:rsidRDefault="009E620C" w:rsidP="009E620C">
      <w:pPr>
        <w:pStyle w:val="ListParagraph"/>
        <w:ind w:left="360"/>
        <w:rPr>
          <w:bCs/>
          <w:szCs w:val="22"/>
          <w:lang w:val="en-US"/>
        </w:rPr>
      </w:pPr>
    </w:p>
    <w:p w14:paraId="02E2D204" w14:textId="77777777" w:rsidR="009E620C" w:rsidRPr="003F7B3A" w:rsidRDefault="009E620C" w:rsidP="009E620C">
      <w:pPr>
        <w:pStyle w:val="ListParagraph"/>
        <w:numPr>
          <w:ilvl w:val="0"/>
          <w:numId w:val="29"/>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29F9B6C" w14:textId="77777777" w:rsidR="009E620C" w:rsidRPr="003F7B3A" w:rsidRDefault="009E620C" w:rsidP="009E620C">
      <w:pPr>
        <w:pStyle w:val="ListParagraph"/>
        <w:rPr>
          <w:bCs/>
          <w:szCs w:val="22"/>
        </w:rPr>
      </w:pPr>
    </w:p>
    <w:p w14:paraId="501A7260" w14:textId="77777777" w:rsidR="009E620C" w:rsidRDefault="009E620C" w:rsidP="009E620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2AC30" w14:textId="77777777" w:rsidR="009E620C" w:rsidRDefault="009E620C" w:rsidP="009E620C">
      <w:pPr>
        <w:pStyle w:val="ListParagraph"/>
        <w:ind w:left="360"/>
        <w:rPr>
          <w:bCs/>
          <w:szCs w:val="22"/>
        </w:rPr>
      </w:pPr>
    </w:p>
    <w:p w14:paraId="78B462B5" w14:textId="42A6A2EA" w:rsidR="009E620C" w:rsidRDefault="009E620C" w:rsidP="009E620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w:t>
      </w:r>
      <w:r w:rsidR="00162B12">
        <w:rPr>
          <w:lang w:val="en-US"/>
        </w:rPr>
        <w:t xml:space="preserve"> </w:t>
      </w:r>
      <w:r>
        <w:rPr>
          <w:lang w:val="en-US"/>
        </w:rPr>
        <w: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3BBF94" w14:textId="77777777" w:rsidR="009E620C" w:rsidRDefault="009E620C" w:rsidP="009E620C">
      <w:pPr>
        <w:ind w:left="360"/>
        <w:rPr>
          <w:lang w:val="en-US"/>
        </w:rPr>
      </w:pPr>
    </w:p>
    <w:p w14:paraId="7E31541F" w14:textId="26A8A88A" w:rsidR="009E620C" w:rsidRPr="00CB7BD1" w:rsidRDefault="009E620C" w:rsidP="009E620C">
      <w:pPr>
        <w:ind w:left="360"/>
        <w:rPr>
          <w:lang w:val="en-US"/>
        </w:rPr>
      </w:pPr>
      <w:r>
        <w:rPr>
          <w:lang w:val="en-US"/>
        </w:rPr>
        <w:t xml:space="preserve">The chair goes through the agenda (slide </w:t>
      </w:r>
      <w:r w:rsidR="009C4DC8">
        <w:rPr>
          <w:lang w:val="en-US"/>
        </w:rPr>
        <w:t>24</w:t>
      </w:r>
      <w:r>
        <w:rPr>
          <w:lang w:val="en-US"/>
        </w:rPr>
        <w:t xml:space="preserve">) and asks if there are any questions or comments on the agenda. </w:t>
      </w:r>
      <w:r w:rsidRPr="00CB7BD1">
        <w:rPr>
          <w:bCs/>
          <w:szCs w:val="22"/>
          <w:lang w:val="en-US"/>
        </w:rPr>
        <w:t>Mengshi announces that he would like to defer his presentation</w:t>
      </w:r>
      <w:r w:rsidR="002F4EA6">
        <w:rPr>
          <w:bCs/>
          <w:szCs w:val="22"/>
          <w:lang w:val="en-US"/>
        </w:rPr>
        <w:t xml:space="preserve"> also this time</w:t>
      </w:r>
      <w:r w:rsidRPr="00CB7BD1">
        <w:rPr>
          <w:bCs/>
          <w:szCs w:val="22"/>
          <w:lang w:val="en-US"/>
        </w:rPr>
        <w:t>.</w:t>
      </w:r>
      <w:r>
        <w:rPr>
          <w:bCs/>
          <w:szCs w:val="22"/>
          <w:lang w:val="en-US"/>
        </w:rPr>
        <w:t xml:space="preserve"> The agenda is updated accordingly.</w:t>
      </w:r>
    </w:p>
    <w:p w14:paraId="457534C7" w14:textId="77777777" w:rsidR="009E620C" w:rsidRDefault="009E620C" w:rsidP="009E620C">
      <w:pPr>
        <w:pStyle w:val="ListParagraph"/>
        <w:ind w:left="360"/>
        <w:rPr>
          <w:bCs/>
          <w:szCs w:val="22"/>
          <w:lang w:val="en-US"/>
        </w:rPr>
      </w:pPr>
    </w:p>
    <w:p w14:paraId="3C769886" w14:textId="77777777" w:rsidR="009E620C" w:rsidRDefault="009E620C" w:rsidP="009E620C">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CC62B8A" w14:textId="77777777" w:rsidR="009E620C" w:rsidRPr="00400E99" w:rsidRDefault="009E620C" w:rsidP="009E620C">
      <w:pPr>
        <w:rPr>
          <w:bCs/>
          <w:szCs w:val="22"/>
          <w:lang w:val="en-US"/>
        </w:rPr>
      </w:pPr>
    </w:p>
    <w:p w14:paraId="49812553" w14:textId="5128B56D" w:rsidR="009E620C" w:rsidRPr="00400E99" w:rsidRDefault="009E620C" w:rsidP="009E620C">
      <w:pPr>
        <w:pStyle w:val="ListParagraph"/>
        <w:numPr>
          <w:ilvl w:val="0"/>
          <w:numId w:val="29"/>
        </w:numPr>
        <w:rPr>
          <w:bCs/>
          <w:szCs w:val="22"/>
          <w:lang w:val="en-US"/>
        </w:rPr>
      </w:pPr>
      <w:r>
        <w:rPr>
          <w:bCs/>
          <w:szCs w:val="22"/>
          <w:lang w:val="en-US"/>
        </w:rPr>
        <w:t xml:space="preserve">The Chair presents the TGbf timeline (slide </w:t>
      </w:r>
      <w:r w:rsidR="00F64C8F">
        <w:rPr>
          <w:bCs/>
          <w:szCs w:val="22"/>
          <w:lang w:val="en-US"/>
        </w:rPr>
        <w:t>25</w:t>
      </w:r>
      <w:r>
        <w:rPr>
          <w:bCs/>
          <w:szCs w:val="22"/>
          <w:lang w:val="en-US"/>
        </w:rPr>
        <w:t>).</w:t>
      </w:r>
    </w:p>
    <w:p w14:paraId="7A81B2F9" w14:textId="75D9BCDA" w:rsidR="009E620C" w:rsidRPr="00400E99" w:rsidRDefault="009E620C" w:rsidP="009E620C">
      <w:pPr>
        <w:pStyle w:val="ListParagraph"/>
        <w:numPr>
          <w:ilvl w:val="0"/>
          <w:numId w:val="29"/>
        </w:numPr>
        <w:rPr>
          <w:bCs/>
          <w:szCs w:val="22"/>
          <w:lang w:val="en-US"/>
        </w:rPr>
      </w:pPr>
      <w:r>
        <w:rPr>
          <w:bCs/>
          <w:szCs w:val="22"/>
          <w:lang w:val="en-US"/>
        </w:rPr>
        <w:t xml:space="preserve">The Chair presents slide </w:t>
      </w:r>
      <w:r w:rsidR="00FA10DF">
        <w:rPr>
          <w:bCs/>
          <w:szCs w:val="22"/>
          <w:lang w:val="en-US"/>
        </w:rPr>
        <w:t>26</w:t>
      </w:r>
      <w:r>
        <w:rPr>
          <w:bCs/>
          <w:szCs w:val="22"/>
          <w:lang w:val="en-US"/>
        </w:rPr>
        <w:t>, Call for contributions.</w:t>
      </w:r>
    </w:p>
    <w:p w14:paraId="5CBBE1C8" w14:textId="4F235257" w:rsidR="009E620C" w:rsidRDefault="009E620C" w:rsidP="009E620C">
      <w:pPr>
        <w:pStyle w:val="ListParagraph"/>
        <w:numPr>
          <w:ilvl w:val="0"/>
          <w:numId w:val="29"/>
        </w:numPr>
        <w:rPr>
          <w:bCs/>
          <w:szCs w:val="22"/>
          <w:lang w:val="en-US"/>
        </w:rPr>
      </w:pPr>
      <w:r>
        <w:rPr>
          <w:bCs/>
          <w:szCs w:val="22"/>
          <w:lang w:val="en-US"/>
        </w:rPr>
        <w:t>The Chair presents the teleconference times (slide 2</w:t>
      </w:r>
      <w:r w:rsidR="00FA10DF">
        <w:rPr>
          <w:bCs/>
          <w:szCs w:val="22"/>
          <w:lang w:val="en-US"/>
        </w:rPr>
        <w:t>7</w:t>
      </w:r>
      <w:r>
        <w:rPr>
          <w:bCs/>
          <w:szCs w:val="22"/>
          <w:lang w:val="en-US"/>
        </w:rPr>
        <w:t>).</w:t>
      </w:r>
    </w:p>
    <w:p w14:paraId="2ED1A214" w14:textId="77777777" w:rsidR="009E620C" w:rsidRDefault="009E620C" w:rsidP="009E620C">
      <w:pPr>
        <w:pStyle w:val="ListParagraph"/>
        <w:numPr>
          <w:ilvl w:val="0"/>
          <w:numId w:val="29"/>
        </w:numPr>
        <w:rPr>
          <w:bCs/>
          <w:szCs w:val="22"/>
          <w:lang w:val="en-US"/>
        </w:rPr>
      </w:pPr>
      <w:r w:rsidRPr="00CB7BD1">
        <w:rPr>
          <w:bCs/>
          <w:szCs w:val="22"/>
          <w:lang w:val="en-US"/>
        </w:rPr>
        <w:t>Presentations:</w:t>
      </w:r>
    </w:p>
    <w:p w14:paraId="3B43ACBD" w14:textId="77777777" w:rsidR="009E620C" w:rsidRDefault="009E620C" w:rsidP="009E620C">
      <w:pPr>
        <w:rPr>
          <w:bCs/>
          <w:szCs w:val="22"/>
          <w:lang w:val="en-US"/>
        </w:rPr>
      </w:pPr>
    </w:p>
    <w:p w14:paraId="37EB509B" w14:textId="5DA8342E" w:rsidR="00F64F64" w:rsidRDefault="005921F0" w:rsidP="00DB2934">
      <w:pPr>
        <w:rPr>
          <w:lang w:val="en-US"/>
        </w:rPr>
      </w:pPr>
      <w:r>
        <w:rPr>
          <w:b/>
          <w:lang w:val="en-US"/>
        </w:rPr>
        <w:t>11-21/132</w:t>
      </w:r>
      <w:r w:rsidR="001076C1">
        <w:rPr>
          <w:b/>
          <w:lang w:val="en-US"/>
        </w:rPr>
        <w:t>2</w:t>
      </w:r>
      <w:r>
        <w:rPr>
          <w:b/>
          <w:lang w:val="en-US"/>
        </w:rPr>
        <w:t>r</w:t>
      </w:r>
      <w:r w:rsidR="001076C1">
        <w:rPr>
          <w:b/>
          <w:lang w:val="en-US"/>
        </w:rPr>
        <w:t>1</w:t>
      </w:r>
      <w:r>
        <w:rPr>
          <w:b/>
          <w:lang w:val="en-US"/>
        </w:rPr>
        <w:t>, “´WLAN Sensing procedure</w:t>
      </w:r>
      <w:r>
        <w:rPr>
          <w:b/>
          <w:bCs/>
          <w:lang w:val="en-US"/>
        </w:rPr>
        <w:t xml:space="preserve">”, Solomon </w:t>
      </w:r>
      <w:proofErr w:type="spellStart"/>
      <w:r>
        <w:rPr>
          <w:b/>
          <w:bCs/>
          <w:lang w:val="en-US"/>
        </w:rPr>
        <w:t>Trainin</w:t>
      </w:r>
      <w:proofErr w:type="spellEnd"/>
      <w:r>
        <w:rPr>
          <w:b/>
          <w:bCs/>
          <w:lang w:val="en-US"/>
        </w:rPr>
        <w:t xml:space="preserve"> (Qualcomm): </w:t>
      </w:r>
      <w:r w:rsidR="006A0B95">
        <w:rPr>
          <w:lang w:val="en-US"/>
        </w:rPr>
        <w:t xml:space="preserve">This </w:t>
      </w:r>
      <w:r w:rsidR="0084055B">
        <w:rPr>
          <w:lang w:val="en-US"/>
        </w:rPr>
        <w:t>is</w:t>
      </w:r>
      <w:r w:rsidR="006A0B95">
        <w:rPr>
          <w:lang w:val="en-US"/>
        </w:rPr>
        <w:t xml:space="preserve"> the word document corresponding to presentation </w:t>
      </w:r>
      <w:r w:rsidR="00855FB8">
        <w:rPr>
          <w:lang w:val="en-US"/>
        </w:rPr>
        <w:t>11</w:t>
      </w:r>
      <w:r w:rsidR="008F5D51">
        <w:rPr>
          <w:lang w:val="en-US"/>
        </w:rPr>
        <w:t>-21/</w:t>
      </w:r>
      <w:r w:rsidR="006A0B95">
        <w:rPr>
          <w:lang w:val="en-US"/>
        </w:rPr>
        <w:t>1321 presented last time. The document suggests modifications to the SFD text.</w:t>
      </w:r>
      <w:r w:rsidR="00B24392">
        <w:rPr>
          <w:lang w:val="en-US"/>
        </w:rPr>
        <w:t xml:space="preserve"> Solomo</w:t>
      </w:r>
      <w:r w:rsidR="001D206D">
        <w:rPr>
          <w:lang w:val="en-US"/>
        </w:rPr>
        <w:t>n</w:t>
      </w:r>
      <w:r w:rsidR="00B24392">
        <w:rPr>
          <w:lang w:val="en-US"/>
        </w:rPr>
        <w:t xml:space="preserve"> goes through the proposed changes in detail.</w:t>
      </w:r>
    </w:p>
    <w:p w14:paraId="6469B88D" w14:textId="46D9EF3C" w:rsidR="003C390D" w:rsidRDefault="003C390D" w:rsidP="00DB2934">
      <w:pPr>
        <w:rPr>
          <w:lang w:val="en-US"/>
        </w:rPr>
      </w:pPr>
    </w:p>
    <w:p w14:paraId="31BBADDC" w14:textId="7CCDB9BF" w:rsidR="003C390D" w:rsidRDefault="00D04A51" w:rsidP="00DB2934">
      <w:pPr>
        <w:rPr>
          <w:lang w:val="en-US"/>
        </w:rPr>
      </w:pPr>
      <w:r>
        <w:rPr>
          <w:lang w:val="en-US"/>
        </w:rPr>
        <w:t xml:space="preserve">Some discussion how to proceed with this document. Claudio refers to that there is a selection procedure and </w:t>
      </w:r>
      <w:r w:rsidR="004B47B2">
        <w:rPr>
          <w:lang w:val="en-US"/>
        </w:rPr>
        <w:t>how to modify the SFD.</w:t>
      </w:r>
    </w:p>
    <w:p w14:paraId="7B5BC4DA" w14:textId="0A9BD1C4" w:rsidR="0081061F" w:rsidRDefault="0081061F" w:rsidP="00DB2934">
      <w:pPr>
        <w:rPr>
          <w:lang w:val="en-US"/>
        </w:rPr>
      </w:pPr>
    </w:p>
    <w:p w14:paraId="16CAF557" w14:textId="46342BB0" w:rsidR="0081061F" w:rsidRDefault="0081061F" w:rsidP="00DB2934">
      <w:pPr>
        <w:rPr>
          <w:lang w:val="en-US"/>
        </w:rPr>
      </w:pPr>
      <w:r>
        <w:rPr>
          <w:lang w:val="en-US"/>
        </w:rPr>
        <w:t>What is your plan</w:t>
      </w:r>
      <w:r w:rsidR="00AD2B98">
        <w:rPr>
          <w:lang w:val="en-US"/>
        </w:rPr>
        <w:t xml:space="preserve">? To get as much feedback as possible and to make sure all understand what this is about and then run the </w:t>
      </w:r>
      <w:r w:rsidR="00806246">
        <w:rPr>
          <w:lang w:val="en-US"/>
        </w:rPr>
        <w:t>straw poll.</w:t>
      </w:r>
    </w:p>
    <w:p w14:paraId="5A7CCDE9" w14:textId="00F44EB9" w:rsidR="00806246" w:rsidRDefault="00806246" w:rsidP="00DB2934">
      <w:pPr>
        <w:rPr>
          <w:lang w:val="en-US"/>
        </w:rPr>
      </w:pPr>
    </w:p>
    <w:p w14:paraId="377CB1FA" w14:textId="7D117242" w:rsidR="00806246" w:rsidRPr="005D4EEE" w:rsidRDefault="00806246" w:rsidP="00DB2934">
      <w:pPr>
        <w:rPr>
          <w:lang w:val="en-US"/>
        </w:rPr>
      </w:pPr>
      <w:r>
        <w:rPr>
          <w:b/>
          <w:lang w:val="en-US"/>
        </w:rPr>
        <w:lastRenderedPageBreak/>
        <w:t>11-21/13</w:t>
      </w:r>
      <w:r w:rsidR="00E46E39">
        <w:rPr>
          <w:b/>
          <w:lang w:val="en-US"/>
        </w:rPr>
        <w:t>31</w:t>
      </w:r>
      <w:r>
        <w:rPr>
          <w:b/>
          <w:lang w:val="en-US"/>
        </w:rPr>
        <w:t>r</w:t>
      </w:r>
      <w:r w:rsidR="00E46E39">
        <w:rPr>
          <w:b/>
          <w:lang w:val="en-US"/>
        </w:rPr>
        <w:t>0</w:t>
      </w:r>
      <w:r>
        <w:rPr>
          <w:b/>
          <w:lang w:val="en-US"/>
        </w:rPr>
        <w:t>, “</w:t>
      </w:r>
      <w:r w:rsidR="00E46E39">
        <w:rPr>
          <w:b/>
          <w:lang w:val="en-US"/>
        </w:rPr>
        <w:t xml:space="preserve">Further </w:t>
      </w:r>
      <w:r w:rsidR="0084055B">
        <w:rPr>
          <w:b/>
          <w:lang w:val="en-US"/>
        </w:rPr>
        <w:t>consideration</w:t>
      </w:r>
      <w:r w:rsidR="00E46E39">
        <w:rPr>
          <w:b/>
          <w:lang w:val="en-US"/>
        </w:rPr>
        <w:t xml:space="preserve"> on sensing measurement f</w:t>
      </w:r>
      <w:r w:rsidR="002C599C">
        <w:rPr>
          <w:b/>
          <w:lang w:val="en-US"/>
        </w:rPr>
        <w:t>low for non-AP initiator</w:t>
      </w:r>
      <w:r>
        <w:rPr>
          <w:b/>
          <w:bCs/>
          <w:lang w:val="en-US"/>
        </w:rPr>
        <w:t xml:space="preserve">”, </w:t>
      </w:r>
      <w:proofErr w:type="spellStart"/>
      <w:r w:rsidR="002C599C">
        <w:rPr>
          <w:b/>
          <w:bCs/>
          <w:lang w:val="en-US"/>
        </w:rPr>
        <w:t>Yu</w:t>
      </w:r>
      <w:r w:rsidR="00B578B2">
        <w:rPr>
          <w:b/>
          <w:bCs/>
          <w:lang w:val="en-US"/>
        </w:rPr>
        <w:t>qiang</w:t>
      </w:r>
      <w:proofErr w:type="spellEnd"/>
      <w:r w:rsidR="00C05AB6">
        <w:rPr>
          <w:b/>
          <w:bCs/>
          <w:lang w:val="en-US"/>
        </w:rPr>
        <w:t xml:space="preserve"> Zhang</w:t>
      </w:r>
      <w:r w:rsidR="00126737">
        <w:rPr>
          <w:b/>
          <w:bCs/>
          <w:lang w:val="en-US"/>
        </w:rPr>
        <w:t xml:space="preserve"> </w:t>
      </w:r>
      <w:r>
        <w:rPr>
          <w:b/>
          <w:bCs/>
          <w:lang w:val="en-US"/>
        </w:rPr>
        <w:t>(</w:t>
      </w:r>
      <w:r w:rsidR="00C05AB6">
        <w:rPr>
          <w:b/>
          <w:bCs/>
          <w:lang w:val="en-US"/>
        </w:rPr>
        <w:t>XGIMI</w:t>
      </w:r>
      <w:r>
        <w:rPr>
          <w:b/>
          <w:bCs/>
          <w:lang w:val="en-US"/>
        </w:rPr>
        <w:t>):</w:t>
      </w:r>
      <w:r w:rsidR="005D4EEE">
        <w:rPr>
          <w:b/>
          <w:bCs/>
          <w:lang w:val="en-US"/>
        </w:rPr>
        <w:t xml:space="preserve"> </w:t>
      </w:r>
      <w:r w:rsidR="005D4EEE">
        <w:rPr>
          <w:lang w:val="en-US"/>
        </w:rPr>
        <w:t>This contribution is concerned with the situation when a non-AP STA initiates the sens</w:t>
      </w:r>
      <w:r w:rsidR="00D33D03">
        <w:rPr>
          <w:lang w:val="en-US"/>
        </w:rPr>
        <w:t>ing, but the AP is still the coordinator</w:t>
      </w:r>
      <w:r w:rsidR="00E17ACB">
        <w:rPr>
          <w:lang w:val="en-US"/>
        </w:rPr>
        <w:t xml:space="preserve"> and other non-AP STAs act as responders.</w:t>
      </w:r>
    </w:p>
    <w:p w14:paraId="7D1C9256" w14:textId="4C26E6DA" w:rsidR="00126737" w:rsidRDefault="00126737" w:rsidP="00DB2934">
      <w:pPr>
        <w:rPr>
          <w:b/>
          <w:bCs/>
          <w:lang w:val="en-US"/>
        </w:rPr>
      </w:pPr>
    </w:p>
    <w:p w14:paraId="0B730B8C" w14:textId="545C3ACA" w:rsidR="00126737" w:rsidRPr="00F02021" w:rsidRDefault="00035797" w:rsidP="00DB2934">
      <w:pPr>
        <w:rPr>
          <w:lang w:val="en-US"/>
        </w:rPr>
      </w:pPr>
      <w:r w:rsidRPr="00F02021">
        <w:rPr>
          <w:lang w:val="en-US"/>
        </w:rPr>
        <w:t xml:space="preserve">We </w:t>
      </w:r>
      <w:r w:rsidR="00A0660B" w:rsidRPr="00F02021">
        <w:rPr>
          <w:lang w:val="en-US"/>
        </w:rPr>
        <w:t xml:space="preserve">run out of time before the contribution has been discussed. </w:t>
      </w:r>
      <w:r w:rsidR="00126737" w:rsidRPr="00F02021">
        <w:rPr>
          <w:lang w:val="en-US"/>
        </w:rPr>
        <w:t xml:space="preserve">The Chair </w:t>
      </w:r>
      <w:r w:rsidR="00A0660B" w:rsidRPr="00F02021">
        <w:rPr>
          <w:lang w:val="en-US"/>
        </w:rPr>
        <w:t xml:space="preserve">announces that he </w:t>
      </w:r>
      <w:r w:rsidR="00126737" w:rsidRPr="00F02021">
        <w:rPr>
          <w:lang w:val="en-US"/>
        </w:rPr>
        <w:t xml:space="preserve">will allocate some time for </w:t>
      </w:r>
      <w:r w:rsidR="0084055B" w:rsidRPr="00F02021">
        <w:rPr>
          <w:lang w:val="en-US"/>
        </w:rPr>
        <w:t>discussing</w:t>
      </w:r>
      <w:r w:rsidR="00126737" w:rsidRPr="00F02021">
        <w:rPr>
          <w:lang w:val="en-US"/>
        </w:rPr>
        <w:t xml:space="preserve"> this in the next meeting</w:t>
      </w:r>
      <w:r w:rsidR="00F02021" w:rsidRPr="00F02021">
        <w:rPr>
          <w:lang w:val="en-US"/>
        </w:rPr>
        <w:t>.</w:t>
      </w:r>
    </w:p>
    <w:p w14:paraId="7CC454C4" w14:textId="12F4D47F" w:rsidR="00126737" w:rsidRDefault="00126737" w:rsidP="00DB2934">
      <w:pPr>
        <w:rPr>
          <w:b/>
          <w:bCs/>
          <w:lang w:val="en-US"/>
        </w:rPr>
      </w:pPr>
    </w:p>
    <w:p w14:paraId="787EAFA5" w14:textId="77777777" w:rsidR="00834E81" w:rsidRPr="00901721" w:rsidRDefault="00834E81" w:rsidP="00834E81">
      <w:pPr>
        <w:pStyle w:val="ListParagraph"/>
        <w:numPr>
          <w:ilvl w:val="0"/>
          <w:numId w:val="29"/>
        </w:numPr>
        <w:rPr>
          <w:bCs/>
          <w:szCs w:val="22"/>
          <w:lang w:val="en-US"/>
        </w:rPr>
      </w:pPr>
      <w:r w:rsidRPr="00901721">
        <w:rPr>
          <w:color w:val="000000" w:themeColor="text1"/>
          <w:szCs w:val="22"/>
          <w:lang w:val="en-US"/>
        </w:rPr>
        <w:t xml:space="preserve">The Chair asks if there is any other business. No response from the group. </w:t>
      </w:r>
    </w:p>
    <w:p w14:paraId="2F253684" w14:textId="77777777" w:rsidR="00834E81" w:rsidRPr="00CB4F21" w:rsidRDefault="00834E81" w:rsidP="00834E81">
      <w:pPr>
        <w:pStyle w:val="ListParagraph"/>
        <w:ind w:left="360"/>
        <w:rPr>
          <w:bCs/>
          <w:szCs w:val="22"/>
          <w:lang w:val="en-US"/>
        </w:rPr>
      </w:pPr>
    </w:p>
    <w:p w14:paraId="41A93D3F" w14:textId="74A2AC8A" w:rsidR="00834E81" w:rsidRPr="00FE3B38" w:rsidRDefault="00834E81" w:rsidP="00834E81">
      <w:pPr>
        <w:pStyle w:val="ListParagraph"/>
        <w:numPr>
          <w:ilvl w:val="0"/>
          <w:numId w:val="29"/>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11:58 a</w:t>
      </w:r>
      <w:r w:rsidRPr="00FE3B38">
        <w:rPr>
          <w:color w:val="222222"/>
          <w:shd w:val="clear" w:color="auto" w:fill="FFFFFF"/>
          <w:lang w:val="en-US"/>
        </w:rPr>
        <w:t>m (ET).</w:t>
      </w:r>
    </w:p>
    <w:p w14:paraId="5588D830" w14:textId="38D5ADF0" w:rsidR="00126737" w:rsidRDefault="00834E81" w:rsidP="00DB2934">
      <w:pPr>
        <w:rPr>
          <w:b/>
          <w:bCs/>
          <w:lang w:val="en-US"/>
        </w:rPr>
      </w:pPr>
      <w:r>
        <w:rPr>
          <w:b/>
          <w:bCs/>
          <w:lang w:val="en-US"/>
        </w:rPr>
        <w:t xml:space="preserve"> </w:t>
      </w:r>
    </w:p>
    <w:p w14:paraId="50F97AAE" w14:textId="77777777" w:rsidR="00271593" w:rsidRPr="00271593" w:rsidRDefault="00271593" w:rsidP="00271593">
      <w:pPr>
        <w:jc w:val="both"/>
        <w:rPr>
          <w:sz w:val="24"/>
          <w:lang w:val="en-US" w:eastAsia="ja-JP"/>
        </w:rPr>
      </w:pPr>
    </w:p>
    <w:p w14:paraId="2D2751AF" w14:textId="2F4E9C12" w:rsidR="00834E81" w:rsidRPr="00271593" w:rsidRDefault="00271593" w:rsidP="00271593">
      <w:pPr>
        <w:rPr>
          <w:b/>
          <w:sz w:val="24"/>
          <w:szCs w:val="24"/>
        </w:rPr>
      </w:pPr>
      <w:r w:rsidRPr="00271593">
        <w:rPr>
          <w:b/>
          <w:sz w:val="24"/>
          <w:szCs w:val="24"/>
        </w:rPr>
        <w:t>List of Attendees:</w:t>
      </w:r>
    </w:p>
    <w:tbl>
      <w:tblPr>
        <w:tblW w:w="11380" w:type="dxa"/>
        <w:tblCellMar>
          <w:left w:w="0" w:type="dxa"/>
          <w:right w:w="0" w:type="dxa"/>
        </w:tblCellMar>
        <w:tblLook w:val="04A0" w:firstRow="1" w:lastRow="0" w:firstColumn="1" w:lastColumn="0" w:noHBand="0" w:noVBand="1"/>
      </w:tblPr>
      <w:tblGrid>
        <w:gridCol w:w="1420"/>
        <w:gridCol w:w="1420"/>
        <w:gridCol w:w="3459"/>
        <w:gridCol w:w="6280"/>
      </w:tblGrid>
      <w:tr w:rsidR="00271593" w14:paraId="51D36682" w14:textId="77777777" w:rsidTr="00271593">
        <w:trPr>
          <w:trHeight w:val="300"/>
        </w:trPr>
        <w:tc>
          <w:tcPr>
            <w:tcW w:w="1420" w:type="dxa"/>
            <w:noWrap/>
            <w:tcMar>
              <w:top w:w="15" w:type="dxa"/>
              <w:left w:w="15" w:type="dxa"/>
              <w:bottom w:w="0" w:type="dxa"/>
              <w:right w:w="15" w:type="dxa"/>
            </w:tcMar>
            <w:vAlign w:val="bottom"/>
            <w:hideMark/>
          </w:tcPr>
          <w:p w14:paraId="73A262FC" w14:textId="77777777" w:rsidR="00271593" w:rsidRDefault="00271593">
            <w:pPr>
              <w:jc w:val="center"/>
              <w:rPr>
                <w:color w:val="000000"/>
                <w:lang w:val="sv-SE"/>
              </w:rPr>
            </w:pPr>
            <w:r>
              <w:rPr>
                <w:color w:val="000000"/>
              </w:rPr>
              <w:t>Breakout</w:t>
            </w:r>
          </w:p>
        </w:tc>
        <w:tc>
          <w:tcPr>
            <w:tcW w:w="1420" w:type="dxa"/>
            <w:noWrap/>
            <w:tcMar>
              <w:top w:w="15" w:type="dxa"/>
              <w:left w:w="15" w:type="dxa"/>
              <w:bottom w:w="0" w:type="dxa"/>
              <w:right w:w="15" w:type="dxa"/>
            </w:tcMar>
            <w:vAlign w:val="bottom"/>
            <w:hideMark/>
          </w:tcPr>
          <w:p w14:paraId="37BC4CE4" w14:textId="77777777" w:rsidR="00271593" w:rsidRDefault="00271593">
            <w:pPr>
              <w:jc w:val="center"/>
              <w:rPr>
                <w:color w:val="000000"/>
              </w:rPr>
            </w:pPr>
            <w:r>
              <w:rPr>
                <w:color w:val="000000"/>
              </w:rPr>
              <w:t>Timestamp</w:t>
            </w:r>
          </w:p>
        </w:tc>
        <w:tc>
          <w:tcPr>
            <w:tcW w:w="3000" w:type="dxa"/>
            <w:noWrap/>
            <w:tcMar>
              <w:top w:w="15" w:type="dxa"/>
              <w:left w:w="15" w:type="dxa"/>
              <w:bottom w:w="0" w:type="dxa"/>
              <w:right w:w="15" w:type="dxa"/>
            </w:tcMar>
            <w:vAlign w:val="bottom"/>
            <w:hideMark/>
          </w:tcPr>
          <w:p w14:paraId="4DDE9DAB" w14:textId="77777777" w:rsidR="00271593" w:rsidRDefault="00271593">
            <w:pPr>
              <w:rPr>
                <w:color w:val="000000"/>
              </w:rPr>
            </w:pPr>
            <w:r>
              <w:rPr>
                <w:color w:val="000000"/>
              </w:rPr>
              <w:t>Name</w:t>
            </w:r>
          </w:p>
        </w:tc>
        <w:tc>
          <w:tcPr>
            <w:tcW w:w="5540" w:type="dxa"/>
            <w:noWrap/>
            <w:tcMar>
              <w:top w:w="15" w:type="dxa"/>
              <w:left w:w="15" w:type="dxa"/>
              <w:bottom w:w="0" w:type="dxa"/>
              <w:right w:w="15" w:type="dxa"/>
            </w:tcMar>
            <w:vAlign w:val="bottom"/>
            <w:hideMark/>
          </w:tcPr>
          <w:p w14:paraId="705396F7" w14:textId="77777777" w:rsidR="00271593" w:rsidRDefault="00271593">
            <w:pPr>
              <w:rPr>
                <w:color w:val="000000"/>
              </w:rPr>
            </w:pPr>
            <w:r>
              <w:rPr>
                <w:color w:val="000000"/>
              </w:rPr>
              <w:t>Affiliation</w:t>
            </w:r>
          </w:p>
        </w:tc>
      </w:tr>
      <w:tr w:rsidR="00271593" w14:paraId="7575F2E0" w14:textId="77777777" w:rsidTr="00271593">
        <w:trPr>
          <w:trHeight w:val="300"/>
        </w:trPr>
        <w:tc>
          <w:tcPr>
            <w:tcW w:w="0" w:type="auto"/>
            <w:noWrap/>
            <w:tcMar>
              <w:top w:w="15" w:type="dxa"/>
              <w:left w:w="15" w:type="dxa"/>
              <w:bottom w:w="0" w:type="dxa"/>
              <w:right w:w="15" w:type="dxa"/>
            </w:tcMar>
            <w:vAlign w:val="bottom"/>
            <w:hideMark/>
          </w:tcPr>
          <w:p w14:paraId="36106EE8"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7B806A"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2FFA3CF3" w14:textId="77777777" w:rsidR="00271593" w:rsidRDefault="00271593">
            <w:pPr>
              <w:rPr>
                <w:color w:val="000000"/>
              </w:rPr>
            </w:pPr>
            <w:r>
              <w:rPr>
                <w:color w:val="000000"/>
              </w:rPr>
              <w:t>Aboulmagd, Osama</w:t>
            </w:r>
          </w:p>
        </w:tc>
        <w:tc>
          <w:tcPr>
            <w:tcW w:w="0" w:type="auto"/>
            <w:noWrap/>
            <w:tcMar>
              <w:top w:w="15" w:type="dxa"/>
              <w:left w:w="15" w:type="dxa"/>
              <w:bottom w:w="0" w:type="dxa"/>
              <w:right w:w="15" w:type="dxa"/>
            </w:tcMar>
            <w:vAlign w:val="bottom"/>
            <w:hideMark/>
          </w:tcPr>
          <w:p w14:paraId="2E00F2F8" w14:textId="77777777" w:rsidR="00271593" w:rsidRDefault="00271593">
            <w:pPr>
              <w:rPr>
                <w:color w:val="000000"/>
              </w:rPr>
            </w:pPr>
            <w:r>
              <w:rPr>
                <w:color w:val="000000"/>
              </w:rPr>
              <w:t>Huawei Technologies Co., Ltd</w:t>
            </w:r>
          </w:p>
        </w:tc>
      </w:tr>
      <w:tr w:rsidR="00271593" w14:paraId="4813FF2B" w14:textId="77777777" w:rsidTr="00271593">
        <w:trPr>
          <w:trHeight w:val="300"/>
        </w:trPr>
        <w:tc>
          <w:tcPr>
            <w:tcW w:w="0" w:type="auto"/>
            <w:noWrap/>
            <w:tcMar>
              <w:top w:w="15" w:type="dxa"/>
              <w:left w:w="15" w:type="dxa"/>
              <w:bottom w:w="0" w:type="dxa"/>
              <w:right w:w="15" w:type="dxa"/>
            </w:tcMar>
            <w:vAlign w:val="bottom"/>
            <w:hideMark/>
          </w:tcPr>
          <w:p w14:paraId="48F372F6"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8E1D4F"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6D0746A6" w14:textId="77777777" w:rsidR="00271593" w:rsidRDefault="00271593">
            <w:pPr>
              <w:rPr>
                <w:color w:val="000000"/>
              </w:rPr>
            </w:pPr>
            <w:r>
              <w:rPr>
                <w:color w:val="000000"/>
              </w:rPr>
              <w:t>Au, Oscar</w:t>
            </w:r>
          </w:p>
        </w:tc>
        <w:tc>
          <w:tcPr>
            <w:tcW w:w="0" w:type="auto"/>
            <w:noWrap/>
            <w:tcMar>
              <w:top w:w="15" w:type="dxa"/>
              <w:left w:w="15" w:type="dxa"/>
              <w:bottom w:w="0" w:type="dxa"/>
              <w:right w:w="15" w:type="dxa"/>
            </w:tcMar>
            <w:vAlign w:val="bottom"/>
            <w:hideMark/>
          </w:tcPr>
          <w:p w14:paraId="4B2E3E2C" w14:textId="77777777" w:rsidR="00271593" w:rsidRDefault="00271593">
            <w:pPr>
              <w:rPr>
                <w:color w:val="000000"/>
              </w:rPr>
            </w:pPr>
            <w:r>
              <w:rPr>
                <w:color w:val="000000"/>
              </w:rPr>
              <w:t>Origin Wireless</w:t>
            </w:r>
          </w:p>
        </w:tc>
      </w:tr>
      <w:tr w:rsidR="00271593" w14:paraId="7D66F42C" w14:textId="77777777" w:rsidTr="00271593">
        <w:trPr>
          <w:trHeight w:val="300"/>
        </w:trPr>
        <w:tc>
          <w:tcPr>
            <w:tcW w:w="0" w:type="auto"/>
            <w:noWrap/>
            <w:tcMar>
              <w:top w:w="15" w:type="dxa"/>
              <w:left w:w="15" w:type="dxa"/>
              <w:bottom w:w="0" w:type="dxa"/>
              <w:right w:w="15" w:type="dxa"/>
            </w:tcMar>
            <w:vAlign w:val="bottom"/>
            <w:hideMark/>
          </w:tcPr>
          <w:p w14:paraId="4230DEA7"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DA71D3"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24D9E98" w14:textId="77777777" w:rsidR="00271593" w:rsidRDefault="00271593">
            <w:pPr>
              <w:rPr>
                <w:color w:val="000000"/>
              </w:rPr>
            </w:pPr>
            <w:r>
              <w:rPr>
                <w:color w:val="000000"/>
              </w:rPr>
              <w:t>Aygul, Mehmet</w:t>
            </w:r>
          </w:p>
        </w:tc>
        <w:tc>
          <w:tcPr>
            <w:tcW w:w="0" w:type="auto"/>
            <w:noWrap/>
            <w:tcMar>
              <w:top w:w="15" w:type="dxa"/>
              <w:left w:w="15" w:type="dxa"/>
              <w:bottom w:w="0" w:type="dxa"/>
              <w:right w:w="15" w:type="dxa"/>
            </w:tcMar>
            <w:vAlign w:val="bottom"/>
            <w:hideMark/>
          </w:tcPr>
          <w:p w14:paraId="36C9F91F" w14:textId="77777777" w:rsidR="00271593" w:rsidRDefault="00271593">
            <w:pPr>
              <w:rPr>
                <w:color w:val="000000"/>
              </w:rPr>
            </w:pPr>
            <w:r>
              <w:rPr>
                <w:color w:val="000000"/>
              </w:rPr>
              <w:t>VESTEL; IMU</w:t>
            </w:r>
          </w:p>
        </w:tc>
      </w:tr>
      <w:tr w:rsidR="00271593" w14:paraId="4E940613" w14:textId="77777777" w:rsidTr="00271593">
        <w:trPr>
          <w:trHeight w:val="300"/>
        </w:trPr>
        <w:tc>
          <w:tcPr>
            <w:tcW w:w="0" w:type="auto"/>
            <w:noWrap/>
            <w:tcMar>
              <w:top w:w="15" w:type="dxa"/>
              <w:left w:w="15" w:type="dxa"/>
              <w:bottom w:w="0" w:type="dxa"/>
              <w:right w:w="15" w:type="dxa"/>
            </w:tcMar>
            <w:vAlign w:val="bottom"/>
            <w:hideMark/>
          </w:tcPr>
          <w:p w14:paraId="71B23AFC"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8DD141"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24A18042" w14:textId="77777777" w:rsidR="00271593" w:rsidRDefault="00271593">
            <w:pPr>
              <w:rPr>
                <w:color w:val="000000"/>
              </w:rPr>
            </w:pPr>
            <w:r>
              <w:rPr>
                <w:color w:val="000000"/>
              </w:rPr>
              <w:t>Beg, Chris</w:t>
            </w:r>
          </w:p>
        </w:tc>
        <w:tc>
          <w:tcPr>
            <w:tcW w:w="0" w:type="auto"/>
            <w:noWrap/>
            <w:tcMar>
              <w:top w:w="15" w:type="dxa"/>
              <w:left w:w="15" w:type="dxa"/>
              <w:bottom w:w="0" w:type="dxa"/>
              <w:right w:w="15" w:type="dxa"/>
            </w:tcMar>
            <w:vAlign w:val="bottom"/>
            <w:hideMark/>
          </w:tcPr>
          <w:p w14:paraId="62C22F0E" w14:textId="77777777" w:rsidR="00271593" w:rsidRDefault="00271593">
            <w:pPr>
              <w:rPr>
                <w:color w:val="000000"/>
              </w:rPr>
            </w:pPr>
            <w:r>
              <w:rPr>
                <w:color w:val="000000"/>
              </w:rPr>
              <w:t>Cognitive Systems Corp.</w:t>
            </w:r>
          </w:p>
        </w:tc>
      </w:tr>
      <w:tr w:rsidR="00271593" w14:paraId="15A2033B" w14:textId="77777777" w:rsidTr="00271593">
        <w:trPr>
          <w:trHeight w:val="300"/>
        </w:trPr>
        <w:tc>
          <w:tcPr>
            <w:tcW w:w="0" w:type="auto"/>
            <w:noWrap/>
            <w:tcMar>
              <w:top w:w="15" w:type="dxa"/>
              <w:left w:w="15" w:type="dxa"/>
              <w:bottom w:w="0" w:type="dxa"/>
              <w:right w:w="15" w:type="dxa"/>
            </w:tcMar>
            <w:vAlign w:val="bottom"/>
            <w:hideMark/>
          </w:tcPr>
          <w:p w14:paraId="1FB9E683"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CD00BD"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08A221A3" w14:textId="77777777" w:rsidR="00271593" w:rsidRDefault="00271593">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EF12EEC" w14:textId="77777777" w:rsidR="00271593" w:rsidRDefault="00271593">
            <w:pPr>
              <w:rPr>
                <w:color w:val="000000"/>
              </w:rPr>
            </w:pPr>
            <w:r>
              <w:rPr>
                <w:color w:val="000000"/>
              </w:rPr>
              <w:t>Broadcom Corporation</w:t>
            </w:r>
          </w:p>
        </w:tc>
      </w:tr>
      <w:tr w:rsidR="00271593" w14:paraId="571B41ED" w14:textId="77777777" w:rsidTr="00271593">
        <w:trPr>
          <w:trHeight w:val="300"/>
        </w:trPr>
        <w:tc>
          <w:tcPr>
            <w:tcW w:w="0" w:type="auto"/>
            <w:noWrap/>
            <w:tcMar>
              <w:top w:w="15" w:type="dxa"/>
              <w:left w:w="15" w:type="dxa"/>
              <w:bottom w:w="0" w:type="dxa"/>
              <w:right w:w="15" w:type="dxa"/>
            </w:tcMar>
            <w:vAlign w:val="bottom"/>
            <w:hideMark/>
          </w:tcPr>
          <w:p w14:paraId="0362ACB4"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8826B1"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31414212" w14:textId="77777777" w:rsidR="00271593" w:rsidRDefault="00271593">
            <w:pPr>
              <w:rPr>
                <w:color w:val="000000"/>
              </w:rPr>
            </w:pPr>
            <w:r>
              <w:rPr>
                <w:color w:val="000000"/>
              </w:rPr>
              <w:t>Carney, William</w:t>
            </w:r>
          </w:p>
        </w:tc>
        <w:tc>
          <w:tcPr>
            <w:tcW w:w="0" w:type="auto"/>
            <w:noWrap/>
            <w:tcMar>
              <w:top w:w="15" w:type="dxa"/>
              <w:left w:w="15" w:type="dxa"/>
              <w:bottom w:w="0" w:type="dxa"/>
              <w:right w:w="15" w:type="dxa"/>
            </w:tcMar>
            <w:vAlign w:val="bottom"/>
            <w:hideMark/>
          </w:tcPr>
          <w:p w14:paraId="2F908A6D" w14:textId="77777777" w:rsidR="00271593" w:rsidRDefault="00271593">
            <w:pPr>
              <w:rPr>
                <w:color w:val="000000"/>
              </w:rPr>
            </w:pPr>
            <w:r>
              <w:rPr>
                <w:color w:val="000000"/>
              </w:rPr>
              <w:t>Sony Group Corporation</w:t>
            </w:r>
          </w:p>
        </w:tc>
      </w:tr>
      <w:tr w:rsidR="00271593" w14:paraId="50E4800F" w14:textId="77777777" w:rsidTr="00271593">
        <w:trPr>
          <w:trHeight w:val="300"/>
        </w:trPr>
        <w:tc>
          <w:tcPr>
            <w:tcW w:w="0" w:type="auto"/>
            <w:noWrap/>
            <w:tcMar>
              <w:top w:w="15" w:type="dxa"/>
              <w:left w:w="15" w:type="dxa"/>
              <w:bottom w:w="0" w:type="dxa"/>
              <w:right w:w="15" w:type="dxa"/>
            </w:tcMar>
            <w:vAlign w:val="bottom"/>
            <w:hideMark/>
          </w:tcPr>
          <w:p w14:paraId="4BBD0221"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078E72"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15F078D1" w14:textId="77777777" w:rsidR="00271593" w:rsidRDefault="00271593">
            <w:pPr>
              <w:rPr>
                <w:color w:val="000000"/>
              </w:rPr>
            </w:pPr>
            <w:r>
              <w:rPr>
                <w:color w:val="000000"/>
              </w:rPr>
              <w:t>Choi, Jinsoo</w:t>
            </w:r>
          </w:p>
        </w:tc>
        <w:tc>
          <w:tcPr>
            <w:tcW w:w="0" w:type="auto"/>
            <w:noWrap/>
            <w:tcMar>
              <w:top w:w="15" w:type="dxa"/>
              <w:left w:w="15" w:type="dxa"/>
              <w:bottom w:w="0" w:type="dxa"/>
              <w:right w:w="15" w:type="dxa"/>
            </w:tcMar>
            <w:vAlign w:val="bottom"/>
            <w:hideMark/>
          </w:tcPr>
          <w:p w14:paraId="4557B5C1" w14:textId="77777777" w:rsidR="00271593" w:rsidRDefault="00271593">
            <w:pPr>
              <w:rPr>
                <w:color w:val="000000"/>
              </w:rPr>
            </w:pPr>
            <w:r>
              <w:rPr>
                <w:color w:val="000000"/>
              </w:rPr>
              <w:t>LG ELECTRONICS</w:t>
            </w:r>
          </w:p>
        </w:tc>
      </w:tr>
      <w:tr w:rsidR="00271593" w14:paraId="3D200994" w14:textId="77777777" w:rsidTr="00271593">
        <w:trPr>
          <w:trHeight w:val="300"/>
        </w:trPr>
        <w:tc>
          <w:tcPr>
            <w:tcW w:w="0" w:type="auto"/>
            <w:noWrap/>
            <w:tcMar>
              <w:top w:w="15" w:type="dxa"/>
              <w:left w:w="15" w:type="dxa"/>
              <w:bottom w:w="0" w:type="dxa"/>
              <w:right w:w="15" w:type="dxa"/>
            </w:tcMar>
            <w:vAlign w:val="bottom"/>
            <w:hideMark/>
          </w:tcPr>
          <w:p w14:paraId="69119C35"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A29882"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6FC1ABB5" w14:textId="77777777" w:rsidR="00271593" w:rsidRDefault="00271593">
            <w:pPr>
              <w:rPr>
                <w:color w:val="000000"/>
              </w:rPr>
            </w:pPr>
            <w:r>
              <w:rPr>
                <w:color w:val="000000"/>
              </w:rPr>
              <w:t>Dash, Debashis</w:t>
            </w:r>
          </w:p>
        </w:tc>
        <w:tc>
          <w:tcPr>
            <w:tcW w:w="0" w:type="auto"/>
            <w:noWrap/>
            <w:tcMar>
              <w:top w:w="15" w:type="dxa"/>
              <w:left w:w="15" w:type="dxa"/>
              <w:bottom w:w="0" w:type="dxa"/>
              <w:right w:w="15" w:type="dxa"/>
            </w:tcMar>
            <w:vAlign w:val="bottom"/>
            <w:hideMark/>
          </w:tcPr>
          <w:p w14:paraId="73E541F3" w14:textId="77777777" w:rsidR="00271593" w:rsidRDefault="00271593">
            <w:pPr>
              <w:rPr>
                <w:color w:val="000000"/>
              </w:rPr>
            </w:pPr>
            <w:r>
              <w:rPr>
                <w:color w:val="000000"/>
              </w:rPr>
              <w:t>Apple Inc.</w:t>
            </w:r>
          </w:p>
        </w:tc>
      </w:tr>
      <w:tr w:rsidR="00271593" w14:paraId="3BEB5EA0" w14:textId="77777777" w:rsidTr="00271593">
        <w:trPr>
          <w:trHeight w:val="300"/>
        </w:trPr>
        <w:tc>
          <w:tcPr>
            <w:tcW w:w="0" w:type="auto"/>
            <w:noWrap/>
            <w:tcMar>
              <w:top w:w="15" w:type="dxa"/>
              <w:left w:w="15" w:type="dxa"/>
              <w:bottom w:w="0" w:type="dxa"/>
              <w:right w:w="15" w:type="dxa"/>
            </w:tcMar>
            <w:vAlign w:val="bottom"/>
            <w:hideMark/>
          </w:tcPr>
          <w:p w14:paraId="111C47D0"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FBB043"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6A5A892" w14:textId="77777777" w:rsidR="00271593" w:rsidRDefault="00271593">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C40C5A6" w14:textId="77777777" w:rsidR="00271593" w:rsidRDefault="00271593">
            <w:pPr>
              <w:rPr>
                <w:color w:val="000000"/>
              </w:rPr>
            </w:pPr>
            <w:r>
              <w:rPr>
                <w:color w:val="000000"/>
              </w:rPr>
              <w:t>Facebook</w:t>
            </w:r>
          </w:p>
        </w:tc>
      </w:tr>
      <w:tr w:rsidR="00271593" w14:paraId="2161A5EF" w14:textId="77777777" w:rsidTr="00271593">
        <w:trPr>
          <w:trHeight w:val="300"/>
        </w:trPr>
        <w:tc>
          <w:tcPr>
            <w:tcW w:w="0" w:type="auto"/>
            <w:noWrap/>
            <w:tcMar>
              <w:top w:w="15" w:type="dxa"/>
              <w:left w:w="15" w:type="dxa"/>
              <w:bottom w:w="0" w:type="dxa"/>
              <w:right w:w="15" w:type="dxa"/>
            </w:tcMar>
            <w:vAlign w:val="bottom"/>
            <w:hideMark/>
          </w:tcPr>
          <w:p w14:paraId="4F99FA7D"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2B697F"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597B100A" w14:textId="77777777" w:rsidR="00271593" w:rsidRDefault="00271593">
            <w:pPr>
              <w:rPr>
                <w:color w:val="000000"/>
              </w:rPr>
            </w:pPr>
            <w:r>
              <w:rPr>
                <w:color w:val="000000"/>
              </w:rPr>
              <w:t>Dong, Xiandong</w:t>
            </w:r>
          </w:p>
        </w:tc>
        <w:tc>
          <w:tcPr>
            <w:tcW w:w="0" w:type="auto"/>
            <w:noWrap/>
            <w:tcMar>
              <w:top w:w="15" w:type="dxa"/>
              <w:left w:w="15" w:type="dxa"/>
              <w:bottom w:w="0" w:type="dxa"/>
              <w:right w:w="15" w:type="dxa"/>
            </w:tcMar>
            <w:vAlign w:val="bottom"/>
            <w:hideMark/>
          </w:tcPr>
          <w:p w14:paraId="612346D8" w14:textId="77777777" w:rsidR="00271593" w:rsidRDefault="00271593">
            <w:pPr>
              <w:rPr>
                <w:color w:val="000000"/>
              </w:rPr>
            </w:pPr>
            <w:r>
              <w:rPr>
                <w:color w:val="000000"/>
              </w:rPr>
              <w:t>Xiaomi Inc.</w:t>
            </w:r>
          </w:p>
        </w:tc>
      </w:tr>
      <w:tr w:rsidR="00271593" w14:paraId="2997A1C3" w14:textId="77777777" w:rsidTr="00271593">
        <w:trPr>
          <w:trHeight w:val="300"/>
        </w:trPr>
        <w:tc>
          <w:tcPr>
            <w:tcW w:w="0" w:type="auto"/>
            <w:noWrap/>
            <w:tcMar>
              <w:top w:w="15" w:type="dxa"/>
              <w:left w:w="15" w:type="dxa"/>
              <w:bottom w:w="0" w:type="dxa"/>
              <w:right w:w="15" w:type="dxa"/>
            </w:tcMar>
            <w:vAlign w:val="bottom"/>
            <w:hideMark/>
          </w:tcPr>
          <w:p w14:paraId="3A279705"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D96273"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7DA2A220" w14:textId="77777777" w:rsidR="00271593" w:rsidRDefault="00271593">
            <w:pPr>
              <w:rPr>
                <w:color w:val="000000"/>
              </w:rPr>
            </w:pPr>
            <w:r>
              <w:rPr>
                <w:color w:val="000000"/>
              </w:rPr>
              <w:t>Du, Rui</w:t>
            </w:r>
          </w:p>
        </w:tc>
        <w:tc>
          <w:tcPr>
            <w:tcW w:w="0" w:type="auto"/>
            <w:noWrap/>
            <w:tcMar>
              <w:top w:w="15" w:type="dxa"/>
              <w:left w:w="15" w:type="dxa"/>
              <w:bottom w:w="0" w:type="dxa"/>
              <w:right w:w="15" w:type="dxa"/>
            </w:tcMar>
            <w:vAlign w:val="bottom"/>
            <w:hideMark/>
          </w:tcPr>
          <w:p w14:paraId="6332A959" w14:textId="77777777" w:rsidR="00271593" w:rsidRDefault="00271593">
            <w:pPr>
              <w:rPr>
                <w:color w:val="000000"/>
              </w:rPr>
            </w:pPr>
            <w:r>
              <w:rPr>
                <w:color w:val="000000"/>
              </w:rPr>
              <w:t>Huawei Technologies Co., Ltd</w:t>
            </w:r>
          </w:p>
        </w:tc>
      </w:tr>
      <w:tr w:rsidR="00271593" w14:paraId="43414705" w14:textId="77777777" w:rsidTr="00271593">
        <w:trPr>
          <w:trHeight w:val="300"/>
        </w:trPr>
        <w:tc>
          <w:tcPr>
            <w:tcW w:w="0" w:type="auto"/>
            <w:noWrap/>
            <w:tcMar>
              <w:top w:w="15" w:type="dxa"/>
              <w:left w:w="15" w:type="dxa"/>
              <w:bottom w:w="0" w:type="dxa"/>
              <w:right w:w="15" w:type="dxa"/>
            </w:tcMar>
            <w:vAlign w:val="bottom"/>
            <w:hideMark/>
          </w:tcPr>
          <w:p w14:paraId="392574EE"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03A60D"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0062786" w14:textId="77777777" w:rsidR="00271593" w:rsidRDefault="00271593">
            <w:pPr>
              <w:rPr>
                <w:color w:val="000000"/>
              </w:rPr>
            </w:pPr>
            <w:r>
              <w:rPr>
                <w:color w:val="000000"/>
              </w:rPr>
              <w:t>feng, Shuling</w:t>
            </w:r>
          </w:p>
        </w:tc>
        <w:tc>
          <w:tcPr>
            <w:tcW w:w="0" w:type="auto"/>
            <w:noWrap/>
            <w:tcMar>
              <w:top w:w="15" w:type="dxa"/>
              <w:left w:w="15" w:type="dxa"/>
              <w:bottom w:w="0" w:type="dxa"/>
              <w:right w:w="15" w:type="dxa"/>
            </w:tcMar>
            <w:vAlign w:val="bottom"/>
            <w:hideMark/>
          </w:tcPr>
          <w:p w14:paraId="4727219C" w14:textId="77777777" w:rsidR="00271593" w:rsidRDefault="00271593">
            <w:pPr>
              <w:rPr>
                <w:color w:val="000000"/>
              </w:rPr>
            </w:pPr>
            <w:r>
              <w:rPr>
                <w:color w:val="000000"/>
              </w:rPr>
              <w:t>MediaTek Inc.</w:t>
            </w:r>
          </w:p>
        </w:tc>
      </w:tr>
      <w:tr w:rsidR="00271593" w14:paraId="0E3D86CA" w14:textId="77777777" w:rsidTr="00271593">
        <w:trPr>
          <w:trHeight w:val="300"/>
        </w:trPr>
        <w:tc>
          <w:tcPr>
            <w:tcW w:w="0" w:type="auto"/>
            <w:noWrap/>
            <w:tcMar>
              <w:top w:w="15" w:type="dxa"/>
              <w:left w:w="15" w:type="dxa"/>
              <w:bottom w:w="0" w:type="dxa"/>
              <w:right w:w="15" w:type="dxa"/>
            </w:tcMar>
            <w:vAlign w:val="bottom"/>
            <w:hideMark/>
          </w:tcPr>
          <w:p w14:paraId="3A4E737E"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B17918"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297F8322" w14:textId="77777777" w:rsidR="00271593" w:rsidRDefault="00271593">
            <w:pPr>
              <w:rPr>
                <w:color w:val="000000"/>
              </w:rPr>
            </w:pPr>
            <w:r>
              <w:rPr>
                <w:color w:val="000000"/>
              </w:rPr>
              <w:t>Gao, Ning</w:t>
            </w:r>
          </w:p>
        </w:tc>
        <w:tc>
          <w:tcPr>
            <w:tcW w:w="0" w:type="auto"/>
            <w:noWrap/>
            <w:tcMar>
              <w:top w:w="15" w:type="dxa"/>
              <w:left w:w="15" w:type="dxa"/>
              <w:bottom w:w="0" w:type="dxa"/>
              <w:right w:w="15" w:type="dxa"/>
            </w:tcMar>
            <w:vAlign w:val="bottom"/>
            <w:hideMark/>
          </w:tcPr>
          <w:p w14:paraId="1BD67B1B" w14:textId="77777777" w:rsidR="00271593" w:rsidRDefault="00271593">
            <w:pPr>
              <w:rPr>
                <w:color w:val="000000"/>
              </w:rPr>
            </w:pPr>
            <w:r>
              <w:rPr>
                <w:color w:val="000000"/>
              </w:rPr>
              <w:t>Guangdong OPPO Mobile Telecommunications Corp.,Ltd</w:t>
            </w:r>
          </w:p>
        </w:tc>
      </w:tr>
      <w:tr w:rsidR="00271593" w14:paraId="227900DE" w14:textId="77777777" w:rsidTr="00271593">
        <w:trPr>
          <w:trHeight w:val="300"/>
        </w:trPr>
        <w:tc>
          <w:tcPr>
            <w:tcW w:w="0" w:type="auto"/>
            <w:noWrap/>
            <w:tcMar>
              <w:top w:w="15" w:type="dxa"/>
              <w:left w:w="15" w:type="dxa"/>
              <w:bottom w:w="0" w:type="dxa"/>
              <w:right w:w="15" w:type="dxa"/>
            </w:tcMar>
            <w:vAlign w:val="bottom"/>
            <w:hideMark/>
          </w:tcPr>
          <w:p w14:paraId="6968ADE6"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E44B6F"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242EDD55" w14:textId="77777777" w:rsidR="00271593" w:rsidRDefault="00271593">
            <w:pPr>
              <w:rPr>
                <w:color w:val="000000"/>
              </w:rPr>
            </w:pPr>
            <w:r>
              <w:rPr>
                <w:color w:val="000000"/>
              </w:rPr>
              <w:t>HAN, Xiao</w:t>
            </w:r>
          </w:p>
        </w:tc>
        <w:tc>
          <w:tcPr>
            <w:tcW w:w="0" w:type="auto"/>
            <w:noWrap/>
            <w:tcMar>
              <w:top w:w="15" w:type="dxa"/>
              <w:left w:w="15" w:type="dxa"/>
              <w:bottom w:w="0" w:type="dxa"/>
              <w:right w:w="15" w:type="dxa"/>
            </w:tcMar>
            <w:vAlign w:val="bottom"/>
            <w:hideMark/>
          </w:tcPr>
          <w:p w14:paraId="34EDD108" w14:textId="77777777" w:rsidR="00271593" w:rsidRDefault="00271593">
            <w:pPr>
              <w:rPr>
                <w:color w:val="000000"/>
              </w:rPr>
            </w:pPr>
            <w:r>
              <w:rPr>
                <w:color w:val="000000"/>
              </w:rPr>
              <w:t>Huawei Technologies Co., Ltd</w:t>
            </w:r>
          </w:p>
        </w:tc>
      </w:tr>
      <w:tr w:rsidR="00271593" w14:paraId="3B8842F1" w14:textId="77777777" w:rsidTr="00271593">
        <w:trPr>
          <w:trHeight w:val="300"/>
        </w:trPr>
        <w:tc>
          <w:tcPr>
            <w:tcW w:w="0" w:type="auto"/>
            <w:noWrap/>
            <w:tcMar>
              <w:top w:w="15" w:type="dxa"/>
              <w:left w:w="15" w:type="dxa"/>
              <w:bottom w:w="0" w:type="dxa"/>
              <w:right w:w="15" w:type="dxa"/>
            </w:tcMar>
            <w:vAlign w:val="bottom"/>
            <w:hideMark/>
          </w:tcPr>
          <w:p w14:paraId="1722F9C7"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D4F274"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0B661799" w14:textId="77777777" w:rsidR="00271593" w:rsidRDefault="00271593">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6A3F8AF" w14:textId="77777777" w:rsidR="00271593" w:rsidRDefault="00271593">
            <w:pPr>
              <w:rPr>
                <w:color w:val="000000"/>
              </w:rPr>
            </w:pPr>
            <w:r>
              <w:rPr>
                <w:color w:val="000000"/>
              </w:rPr>
              <w:t>Qualcomm Incorporated</w:t>
            </w:r>
          </w:p>
        </w:tc>
      </w:tr>
      <w:tr w:rsidR="00271593" w14:paraId="220E78A7" w14:textId="77777777" w:rsidTr="00271593">
        <w:trPr>
          <w:trHeight w:val="300"/>
        </w:trPr>
        <w:tc>
          <w:tcPr>
            <w:tcW w:w="0" w:type="auto"/>
            <w:noWrap/>
            <w:tcMar>
              <w:top w:w="15" w:type="dxa"/>
              <w:left w:w="15" w:type="dxa"/>
              <w:bottom w:w="0" w:type="dxa"/>
              <w:right w:w="15" w:type="dxa"/>
            </w:tcMar>
            <w:vAlign w:val="bottom"/>
            <w:hideMark/>
          </w:tcPr>
          <w:p w14:paraId="757CEA92"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3FC6C5"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2DB9446A" w14:textId="77777777" w:rsidR="00271593" w:rsidRDefault="00271593">
            <w:pPr>
              <w:rPr>
                <w:color w:val="000000"/>
              </w:rPr>
            </w:pPr>
            <w:r>
              <w:rPr>
                <w:color w:val="000000"/>
              </w:rPr>
              <w:t>Kasher, Assaf</w:t>
            </w:r>
          </w:p>
        </w:tc>
        <w:tc>
          <w:tcPr>
            <w:tcW w:w="0" w:type="auto"/>
            <w:noWrap/>
            <w:tcMar>
              <w:top w:w="15" w:type="dxa"/>
              <w:left w:w="15" w:type="dxa"/>
              <w:bottom w:w="0" w:type="dxa"/>
              <w:right w:w="15" w:type="dxa"/>
            </w:tcMar>
            <w:vAlign w:val="bottom"/>
            <w:hideMark/>
          </w:tcPr>
          <w:p w14:paraId="37826FF9" w14:textId="77777777" w:rsidR="00271593" w:rsidRDefault="00271593">
            <w:pPr>
              <w:rPr>
                <w:color w:val="000000"/>
              </w:rPr>
            </w:pPr>
            <w:r>
              <w:rPr>
                <w:color w:val="000000"/>
              </w:rPr>
              <w:t>Qualcomm Incorporated</w:t>
            </w:r>
          </w:p>
        </w:tc>
      </w:tr>
      <w:tr w:rsidR="00271593" w14:paraId="75AD9029" w14:textId="77777777" w:rsidTr="00271593">
        <w:trPr>
          <w:trHeight w:val="300"/>
        </w:trPr>
        <w:tc>
          <w:tcPr>
            <w:tcW w:w="0" w:type="auto"/>
            <w:noWrap/>
            <w:tcMar>
              <w:top w:w="15" w:type="dxa"/>
              <w:left w:w="15" w:type="dxa"/>
              <w:bottom w:w="0" w:type="dxa"/>
              <w:right w:w="15" w:type="dxa"/>
            </w:tcMar>
            <w:vAlign w:val="bottom"/>
            <w:hideMark/>
          </w:tcPr>
          <w:p w14:paraId="2037664D"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5C6454"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5B81A183" w14:textId="77777777" w:rsidR="00271593" w:rsidRDefault="00271593">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171E04DF" w14:textId="77777777" w:rsidR="00271593" w:rsidRDefault="00271593">
            <w:pPr>
              <w:rPr>
                <w:color w:val="000000"/>
              </w:rPr>
            </w:pPr>
            <w:r>
              <w:rPr>
                <w:color w:val="000000"/>
              </w:rPr>
              <w:t>InterDigital, Inc.</w:t>
            </w:r>
          </w:p>
        </w:tc>
      </w:tr>
      <w:tr w:rsidR="00271593" w14:paraId="538094E8" w14:textId="77777777" w:rsidTr="00271593">
        <w:trPr>
          <w:trHeight w:val="300"/>
        </w:trPr>
        <w:tc>
          <w:tcPr>
            <w:tcW w:w="0" w:type="auto"/>
            <w:noWrap/>
            <w:tcMar>
              <w:top w:w="15" w:type="dxa"/>
              <w:left w:w="15" w:type="dxa"/>
              <w:bottom w:w="0" w:type="dxa"/>
              <w:right w:w="15" w:type="dxa"/>
            </w:tcMar>
            <w:vAlign w:val="bottom"/>
            <w:hideMark/>
          </w:tcPr>
          <w:p w14:paraId="1E807B18"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FF077C"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6FCEE9A0" w14:textId="77777777" w:rsidR="00271593" w:rsidRDefault="00271593">
            <w:pPr>
              <w:rPr>
                <w:color w:val="000000"/>
              </w:rPr>
            </w:pPr>
            <w:r>
              <w:rPr>
                <w:color w:val="000000"/>
              </w:rPr>
              <w:t>Kim, Sang Gook</w:t>
            </w:r>
          </w:p>
        </w:tc>
        <w:tc>
          <w:tcPr>
            <w:tcW w:w="0" w:type="auto"/>
            <w:noWrap/>
            <w:tcMar>
              <w:top w:w="15" w:type="dxa"/>
              <w:left w:w="15" w:type="dxa"/>
              <w:bottom w:w="0" w:type="dxa"/>
              <w:right w:w="15" w:type="dxa"/>
            </w:tcMar>
            <w:vAlign w:val="bottom"/>
            <w:hideMark/>
          </w:tcPr>
          <w:p w14:paraId="6FE58733" w14:textId="77777777" w:rsidR="00271593" w:rsidRDefault="00271593">
            <w:pPr>
              <w:rPr>
                <w:color w:val="000000"/>
              </w:rPr>
            </w:pPr>
            <w:r>
              <w:rPr>
                <w:color w:val="000000"/>
              </w:rPr>
              <w:t>LG ELECTRONICS</w:t>
            </w:r>
          </w:p>
        </w:tc>
      </w:tr>
      <w:tr w:rsidR="00271593" w14:paraId="60481FEF" w14:textId="77777777" w:rsidTr="00271593">
        <w:trPr>
          <w:trHeight w:val="300"/>
        </w:trPr>
        <w:tc>
          <w:tcPr>
            <w:tcW w:w="0" w:type="auto"/>
            <w:noWrap/>
            <w:tcMar>
              <w:top w:w="15" w:type="dxa"/>
              <w:left w:w="15" w:type="dxa"/>
              <w:bottom w:w="0" w:type="dxa"/>
              <w:right w:w="15" w:type="dxa"/>
            </w:tcMar>
            <w:vAlign w:val="bottom"/>
            <w:hideMark/>
          </w:tcPr>
          <w:p w14:paraId="06DD58FC"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AB60B5"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6DAA038D" w14:textId="77777777" w:rsidR="00271593" w:rsidRDefault="00271593">
            <w:pPr>
              <w:rPr>
                <w:color w:val="000000"/>
              </w:rPr>
            </w:pPr>
            <w:r>
              <w:rPr>
                <w:color w:val="000000"/>
              </w:rPr>
              <w:t>Lim, Dong Guk</w:t>
            </w:r>
          </w:p>
        </w:tc>
        <w:tc>
          <w:tcPr>
            <w:tcW w:w="0" w:type="auto"/>
            <w:noWrap/>
            <w:tcMar>
              <w:top w:w="15" w:type="dxa"/>
              <w:left w:w="15" w:type="dxa"/>
              <w:bottom w:w="0" w:type="dxa"/>
              <w:right w:w="15" w:type="dxa"/>
            </w:tcMar>
            <w:vAlign w:val="bottom"/>
            <w:hideMark/>
          </w:tcPr>
          <w:p w14:paraId="2E57258B" w14:textId="77777777" w:rsidR="00271593" w:rsidRDefault="00271593">
            <w:pPr>
              <w:rPr>
                <w:color w:val="000000"/>
              </w:rPr>
            </w:pPr>
            <w:r>
              <w:rPr>
                <w:color w:val="000000"/>
              </w:rPr>
              <w:t>LG ELECTRONICS</w:t>
            </w:r>
          </w:p>
        </w:tc>
      </w:tr>
      <w:tr w:rsidR="00271593" w14:paraId="5CCA36DF" w14:textId="77777777" w:rsidTr="00271593">
        <w:trPr>
          <w:trHeight w:val="300"/>
        </w:trPr>
        <w:tc>
          <w:tcPr>
            <w:tcW w:w="0" w:type="auto"/>
            <w:noWrap/>
            <w:tcMar>
              <w:top w:w="15" w:type="dxa"/>
              <w:left w:w="15" w:type="dxa"/>
              <w:bottom w:w="0" w:type="dxa"/>
              <w:right w:w="15" w:type="dxa"/>
            </w:tcMar>
            <w:vAlign w:val="bottom"/>
            <w:hideMark/>
          </w:tcPr>
          <w:p w14:paraId="49FDF6E1"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F4F486"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065589E8" w14:textId="77777777" w:rsidR="00271593" w:rsidRDefault="00271593">
            <w:pPr>
              <w:rPr>
                <w:color w:val="000000"/>
              </w:rPr>
            </w:pPr>
            <w:r>
              <w:rPr>
                <w:color w:val="000000"/>
              </w:rPr>
              <w:t>Luo, Chaoming</w:t>
            </w:r>
          </w:p>
        </w:tc>
        <w:tc>
          <w:tcPr>
            <w:tcW w:w="0" w:type="auto"/>
            <w:noWrap/>
            <w:tcMar>
              <w:top w:w="15" w:type="dxa"/>
              <w:left w:w="15" w:type="dxa"/>
              <w:bottom w:w="0" w:type="dxa"/>
              <w:right w:w="15" w:type="dxa"/>
            </w:tcMar>
            <w:vAlign w:val="bottom"/>
            <w:hideMark/>
          </w:tcPr>
          <w:p w14:paraId="1A9838DD" w14:textId="77777777" w:rsidR="00271593" w:rsidRDefault="00271593">
            <w:pPr>
              <w:rPr>
                <w:color w:val="000000"/>
              </w:rPr>
            </w:pPr>
            <w:r>
              <w:rPr>
                <w:color w:val="000000"/>
              </w:rPr>
              <w:t>Beijing OPPO telecommunications corp., ltd.</w:t>
            </w:r>
          </w:p>
        </w:tc>
      </w:tr>
      <w:tr w:rsidR="00271593" w14:paraId="1EA18F29" w14:textId="77777777" w:rsidTr="00271593">
        <w:trPr>
          <w:trHeight w:val="300"/>
        </w:trPr>
        <w:tc>
          <w:tcPr>
            <w:tcW w:w="0" w:type="auto"/>
            <w:noWrap/>
            <w:tcMar>
              <w:top w:w="15" w:type="dxa"/>
              <w:left w:w="15" w:type="dxa"/>
              <w:bottom w:w="0" w:type="dxa"/>
              <w:right w:w="15" w:type="dxa"/>
            </w:tcMar>
            <w:vAlign w:val="bottom"/>
            <w:hideMark/>
          </w:tcPr>
          <w:p w14:paraId="54A7F8E1"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03B0D8"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67A437E4" w14:textId="77777777" w:rsidR="00271593" w:rsidRDefault="00271593">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22011579" w14:textId="77777777" w:rsidR="00271593" w:rsidRDefault="00271593">
            <w:pPr>
              <w:rPr>
                <w:color w:val="000000"/>
              </w:rPr>
            </w:pPr>
            <w:r>
              <w:rPr>
                <w:color w:val="000000"/>
              </w:rPr>
              <w:t>Infineon Technologies</w:t>
            </w:r>
          </w:p>
        </w:tc>
      </w:tr>
      <w:tr w:rsidR="00271593" w14:paraId="4E145CE4" w14:textId="77777777" w:rsidTr="00271593">
        <w:trPr>
          <w:trHeight w:val="300"/>
        </w:trPr>
        <w:tc>
          <w:tcPr>
            <w:tcW w:w="0" w:type="auto"/>
            <w:noWrap/>
            <w:tcMar>
              <w:top w:w="15" w:type="dxa"/>
              <w:left w:w="15" w:type="dxa"/>
              <w:bottom w:w="0" w:type="dxa"/>
              <w:right w:w="15" w:type="dxa"/>
            </w:tcMar>
            <w:vAlign w:val="bottom"/>
            <w:hideMark/>
          </w:tcPr>
          <w:p w14:paraId="36FDE752"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9FFCF2"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25B7A6AF" w14:textId="77777777" w:rsidR="00271593" w:rsidRDefault="00271593">
            <w:pPr>
              <w:rPr>
                <w:color w:val="000000"/>
              </w:rPr>
            </w:pPr>
            <w:r>
              <w:rPr>
                <w:color w:val="000000"/>
              </w:rPr>
              <w:t>Ozbakis, Basak</w:t>
            </w:r>
          </w:p>
        </w:tc>
        <w:tc>
          <w:tcPr>
            <w:tcW w:w="0" w:type="auto"/>
            <w:noWrap/>
            <w:tcMar>
              <w:top w:w="15" w:type="dxa"/>
              <w:left w:w="15" w:type="dxa"/>
              <w:bottom w:w="0" w:type="dxa"/>
              <w:right w:w="15" w:type="dxa"/>
            </w:tcMar>
            <w:vAlign w:val="bottom"/>
            <w:hideMark/>
          </w:tcPr>
          <w:p w14:paraId="11824817" w14:textId="77777777" w:rsidR="00271593" w:rsidRDefault="00271593">
            <w:pPr>
              <w:rPr>
                <w:color w:val="000000"/>
              </w:rPr>
            </w:pPr>
            <w:r>
              <w:rPr>
                <w:color w:val="000000"/>
              </w:rPr>
              <w:t>Vestel Electronics Corp.</w:t>
            </w:r>
          </w:p>
        </w:tc>
      </w:tr>
      <w:tr w:rsidR="00271593" w14:paraId="3FF0AB1E" w14:textId="77777777" w:rsidTr="00271593">
        <w:trPr>
          <w:trHeight w:val="300"/>
        </w:trPr>
        <w:tc>
          <w:tcPr>
            <w:tcW w:w="0" w:type="auto"/>
            <w:noWrap/>
            <w:tcMar>
              <w:top w:w="15" w:type="dxa"/>
              <w:left w:w="15" w:type="dxa"/>
              <w:bottom w:w="0" w:type="dxa"/>
              <w:right w:w="15" w:type="dxa"/>
            </w:tcMar>
            <w:vAlign w:val="bottom"/>
            <w:hideMark/>
          </w:tcPr>
          <w:p w14:paraId="7E3C7C0E"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700E22"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72DB21AA" w14:textId="77777777" w:rsidR="00271593" w:rsidRDefault="00271593">
            <w:pPr>
              <w:rPr>
                <w:color w:val="000000"/>
              </w:rPr>
            </w:pPr>
            <w:r>
              <w:rPr>
                <w:color w:val="000000"/>
              </w:rPr>
              <w:t>Pushkarna, Rajat</w:t>
            </w:r>
          </w:p>
        </w:tc>
        <w:tc>
          <w:tcPr>
            <w:tcW w:w="0" w:type="auto"/>
            <w:noWrap/>
            <w:tcMar>
              <w:top w:w="15" w:type="dxa"/>
              <w:left w:w="15" w:type="dxa"/>
              <w:bottom w:w="0" w:type="dxa"/>
              <w:right w:w="15" w:type="dxa"/>
            </w:tcMar>
            <w:vAlign w:val="bottom"/>
            <w:hideMark/>
          </w:tcPr>
          <w:p w14:paraId="5BA76593" w14:textId="77777777" w:rsidR="00271593" w:rsidRDefault="00271593">
            <w:pPr>
              <w:rPr>
                <w:color w:val="000000"/>
              </w:rPr>
            </w:pPr>
            <w:r>
              <w:rPr>
                <w:color w:val="000000"/>
              </w:rPr>
              <w:t>Panasonic Asia Pacific Pte Ltd.</w:t>
            </w:r>
          </w:p>
        </w:tc>
      </w:tr>
      <w:tr w:rsidR="00271593" w14:paraId="433BA557" w14:textId="77777777" w:rsidTr="00271593">
        <w:trPr>
          <w:trHeight w:val="300"/>
        </w:trPr>
        <w:tc>
          <w:tcPr>
            <w:tcW w:w="0" w:type="auto"/>
            <w:noWrap/>
            <w:tcMar>
              <w:top w:w="15" w:type="dxa"/>
              <w:left w:w="15" w:type="dxa"/>
              <w:bottom w:w="0" w:type="dxa"/>
              <w:right w:w="15" w:type="dxa"/>
            </w:tcMar>
            <w:vAlign w:val="bottom"/>
            <w:hideMark/>
          </w:tcPr>
          <w:p w14:paraId="0EE17B43"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427940"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0328A21" w14:textId="77777777" w:rsidR="00271593" w:rsidRDefault="0027159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DE9F3D2" w14:textId="77777777" w:rsidR="00271593" w:rsidRDefault="00271593">
            <w:pPr>
              <w:rPr>
                <w:color w:val="000000"/>
              </w:rPr>
            </w:pPr>
            <w:r>
              <w:rPr>
                <w:color w:val="000000"/>
              </w:rPr>
              <w:t>Qualcomm Incorporated</w:t>
            </w:r>
          </w:p>
        </w:tc>
      </w:tr>
      <w:tr w:rsidR="00271593" w14:paraId="7BC93D0A" w14:textId="77777777" w:rsidTr="00271593">
        <w:trPr>
          <w:trHeight w:val="300"/>
        </w:trPr>
        <w:tc>
          <w:tcPr>
            <w:tcW w:w="0" w:type="auto"/>
            <w:noWrap/>
            <w:tcMar>
              <w:top w:w="15" w:type="dxa"/>
              <w:left w:w="15" w:type="dxa"/>
              <w:bottom w:w="0" w:type="dxa"/>
              <w:right w:w="15" w:type="dxa"/>
            </w:tcMar>
            <w:vAlign w:val="bottom"/>
            <w:hideMark/>
          </w:tcPr>
          <w:p w14:paraId="6242E3BA"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2750B4"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6E4FE613" w14:textId="77777777" w:rsidR="00271593" w:rsidRDefault="00271593">
            <w:pPr>
              <w:rPr>
                <w:color w:val="000000"/>
              </w:rPr>
            </w:pPr>
            <w:r>
              <w:rPr>
                <w:color w:val="000000"/>
              </w:rPr>
              <w:t>Sahoo, Anirudha</w:t>
            </w:r>
          </w:p>
        </w:tc>
        <w:tc>
          <w:tcPr>
            <w:tcW w:w="0" w:type="auto"/>
            <w:noWrap/>
            <w:tcMar>
              <w:top w:w="15" w:type="dxa"/>
              <w:left w:w="15" w:type="dxa"/>
              <w:bottom w:w="0" w:type="dxa"/>
              <w:right w:w="15" w:type="dxa"/>
            </w:tcMar>
            <w:vAlign w:val="bottom"/>
            <w:hideMark/>
          </w:tcPr>
          <w:p w14:paraId="0A3A5B32" w14:textId="77777777" w:rsidR="00271593" w:rsidRDefault="00271593">
            <w:pPr>
              <w:rPr>
                <w:color w:val="000000"/>
              </w:rPr>
            </w:pPr>
            <w:r>
              <w:rPr>
                <w:color w:val="000000"/>
              </w:rPr>
              <w:t>National Institute of Standards and Technology</w:t>
            </w:r>
          </w:p>
        </w:tc>
      </w:tr>
      <w:tr w:rsidR="00271593" w14:paraId="374FBB9F" w14:textId="77777777" w:rsidTr="00271593">
        <w:trPr>
          <w:trHeight w:val="300"/>
        </w:trPr>
        <w:tc>
          <w:tcPr>
            <w:tcW w:w="0" w:type="auto"/>
            <w:noWrap/>
            <w:tcMar>
              <w:top w:w="15" w:type="dxa"/>
              <w:left w:w="15" w:type="dxa"/>
              <w:bottom w:w="0" w:type="dxa"/>
              <w:right w:w="15" w:type="dxa"/>
            </w:tcMar>
            <w:vAlign w:val="bottom"/>
            <w:hideMark/>
          </w:tcPr>
          <w:p w14:paraId="7237AB74"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B98709"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547E54E3" w14:textId="77777777" w:rsidR="00271593" w:rsidRDefault="00271593">
            <w:pPr>
              <w:rPr>
                <w:color w:val="000000"/>
              </w:rPr>
            </w:pPr>
            <w:r>
              <w:rPr>
                <w:color w:val="000000"/>
              </w:rPr>
              <w:t>Sarikaya, Behcet</w:t>
            </w:r>
          </w:p>
        </w:tc>
        <w:tc>
          <w:tcPr>
            <w:tcW w:w="0" w:type="auto"/>
            <w:noWrap/>
            <w:tcMar>
              <w:top w:w="15" w:type="dxa"/>
              <w:left w:w="15" w:type="dxa"/>
              <w:bottom w:w="0" w:type="dxa"/>
              <w:right w:w="15" w:type="dxa"/>
            </w:tcMar>
            <w:vAlign w:val="bottom"/>
            <w:hideMark/>
          </w:tcPr>
          <w:p w14:paraId="0D8B6288" w14:textId="77777777" w:rsidR="00271593" w:rsidRDefault="00271593">
            <w:pPr>
              <w:rPr>
                <w:color w:val="000000"/>
              </w:rPr>
            </w:pPr>
            <w:r>
              <w:rPr>
                <w:color w:val="000000"/>
              </w:rPr>
              <w:t>IEEE Member / Self Employed</w:t>
            </w:r>
          </w:p>
        </w:tc>
      </w:tr>
      <w:tr w:rsidR="00271593" w14:paraId="6A134253" w14:textId="77777777" w:rsidTr="00271593">
        <w:trPr>
          <w:trHeight w:val="300"/>
        </w:trPr>
        <w:tc>
          <w:tcPr>
            <w:tcW w:w="0" w:type="auto"/>
            <w:noWrap/>
            <w:tcMar>
              <w:top w:w="15" w:type="dxa"/>
              <w:left w:w="15" w:type="dxa"/>
              <w:bottom w:w="0" w:type="dxa"/>
              <w:right w:w="15" w:type="dxa"/>
            </w:tcMar>
            <w:vAlign w:val="bottom"/>
            <w:hideMark/>
          </w:tcPr>
          <w:p w14:paraId="08DD8FCB"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E207BC"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184F787D" w14:textId="77777777" w:rsidR="00271593" w:rsidRDefault="00271593">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BCE07EF" w14:textId="77777777" w:rsidR="00271593" w:rsidRDefault="00271593">
            <w:pPr>
              <w:rPr>
                <w:color w:val="000000"/>
              </w:rPr>
            </w:pPr>
            <w:r>
              <w:rPr>
                <w:color w:val="000000"/>
              </w:rPr>
              <w:t>Qualcomm Incorporated</w:t>
            </w:r>
          </w:p>
        </w:tc>
      </w:tr>
      <w:tr w:rsidR="00271593" w14:paraId="782B5A3A" w14:textId="77777777" w:rsidTr="00271593">
        <w:trPr>
          <w:trHeight w:val="300"/>
        </w:trPr>
        <w:tc>
          <w:tcPr>
            <w:tcW w:w="0" w:type="auto"/>
            <w:noWrap/>
            <w:tcMar>
              <w:top w:w="15" w:type="dxa"/>
              <w:left w:w="15" w:type="dxa"/>
              <w:bottom w:w="0" w:type="dxa"/>
              <w:right w:w="15" w:type="dxa"/>
            </w:tcMar>
            <w:vAlign w:val="bottom"/>
            <w:hideMark/>
          </w:tcPr>
          <w:p w14:paraId="7FE45692"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DA18DF"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AF90A56" w14:textId="77777777" w:rsidR="00271593" w:rsidRDefault="00271593">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4F0E71AA" w14:textId="77777777" w:rsidR="00271593" w:rsidRDefault="00271593">
            <w:pPr>
              <w:rPr>
                <w:color w:val="000000"/>
              </w:rPr>
            </w:pPr>
            <w:r>
              <w:rPr>
                <w:color w:val="000000"/>
              </w:rPr>
              <w:t>Ericsson AB</w:t>
            </w:r>
          </w:p>
        </w:tc>
      </w:tr>
      <w:tr w:rsidR="00271593" w14:paraId="72CAD7CD" w14:textId="77777777" w:rsidTr="00271593">
        <w:trPr>
          <w:trHeight w:val="300"/>
        </w:trPr>
        <w:tc>
          <w:tcPr>
            <w:tcW w:w="0" w:type="auto"/>
            <w:noWrap/>
            <w:tcMar>
              <w:top w:w="15" w:type="dxa"/>
              <w:left w:w="15" w:type="dxa"/>
              <w:bottom w:w="0" w:type="dxa"/>
              <w:right w:w="15" w:type="dxa"/>
            </w:tcMar>
            <w:vAlign w:val="bottom"/>
            <w:hideMark/>
          </w:tcPr>
          <w:p w14:paraId="32314A3F"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FA3160"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444E539" w14:textId="77777777" w:rsidR="00271593" w:rsidRDefault="00271593">
            <w:pPr>
              <w:rPr>
                <w:color w:val="000000"/>
              </w:rPr>
            </w:pPr>
            <w:r>
              <w:rPr>
                <w:color w:val="000000"/>
              </w:rPr>
              <w:t>SUH, JUNG HOON</w:t>
            </w:r>
          </w:p>
        </w:tc>
        <w:tc>
          <w:tcPr>
            <w:tcW w:w="0" w:type="auto"/>
            <w:noWrap/>
            <w:tcMar>
              <w:top w:w="15" w:type="dxa"/>
              <w:left w:w="15" w:type="dxa"/>
              <w:bottom w:w="0" w:type="dxa"/>
              <w:right w:w="15" w:type="dxa"/>
            </w:tcMar>
            <w:vAlign w:val="bottom"/>
            <w:hideMark/>
          </w:tcPr>
          <w:p w14:paraId="221AA223" w14:textId="77777777" w:rsidR="00271593" w:rsidRDefault="00271593">
            <w:pPr>
              <w:rPr>
                <w:color w:val="000000"/>
              </w:rPr>
            </w:pPr>
            <w:r>
              <w:rPr>
                <w:color w:val="000000"/>
              </w:rPr>
              <w:t>Huawei Technologies Co., Ltd</w:t>
            </w:r>
          </w:p>
        </w:tc>
      </w:tr>
      <w:tr w:rsidR="00271593" w14:paraId="12DA36F6" w14:textId="77777777" w:rsidTr="00271593">
        <w:trPr>
          <w:trHeight w:val="300"/>
        </w:trPr>
        <w:tc>
          <w:tcPr>
            <w:tcW w:w="0" w:type="auto"/>
            <w:noWrap/>
            <w:tcMar>
              <w:top w:w="15" w:type="dxa"/>
              <w:left w:w="15" w:type="dxa"/>
              <w:bottom w:w="0" w:type="dxa"/>
              <w:right w:w="15" w:type="dxa"/>
            </w:tcMar>
            <w:vAlign w:val="bottom"/>
            <w:hideMark/>
          </w:tcPr>
          <w:p w14:paraId="6AC5D16D"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002979"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1B43EFEF" w14:textId="77777777" w:rsidR="00271593" w:rsidRDefault="00271593">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85869A9" w14:textId="77777777" w:rsidR="00271593" w:rsidRDefault="00271593">
            <w:pPr>
              <w:rPr>
                <w:color w:val="000000"/>
              </w:rPr>
            </w:pPr>
            <w:r>
              <w:rPr>
                <w:color w:val="000000"/>
              </w:rPr>
              <w:t>Qualcomm Incorporated</w:t>
            </w:r>
          </w:p>
        </w:tc>
      </w:tr>
      <w:tr w:rsidR="00271593" w14:paraId="553F049B" w14:textId="77777777" w:rsidTr="00271593">
        <w:trPr>
          <w:trHeight w:val="300"/>
        </w:trPr>
        <w:tc>
          <w:tcPr>
            <w:tcW w:w="0" w:type="auto"/>
            <w:noWrap/>
            <w:tcMar>
              <w:top w:w="15" w:type="dxa"/>
              <w:left w:w="15" w:type="dxa"/>
              <w:bottom w:w="0" w:type="dxa"/>
              <w:right w:w="15" w:type="dxa"/>
            </w:tcMar>
            <w:vAlign w:val="bottom"/>
            <w:hideMark/>
          </w:tcPr>
          <w:p w14:paraId="587B488B"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AD9C9"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2BA1ACF7" w14:textId="77777777" w:rsidR="00271593" w:rsidRDefault="00271593">
            <w:pPr>
              <w:rPr>
                <w:color w:val="000000"/>
              </w:rPr>
            </w:pPr>
            <w:r>
              <w:rPr>
                <w:color w:val="000000"/>
              </w:rPr>
              <w:t>Tsai, Tsung-Han</w:t>
            </w:r>
          </w:p>
        </w:tc>
        <w:tc>
          <w:tcPr>
            <w:tcW w:w="0" w:type="auto"/>
            <w:noWrap/>
            <w:tcMar>
              <w:top w:w="15" w:type="dxa"/>
              <w:left w:w="15" w:type="dxa"/>
              <w:bottom w:w="0" w:type="dxa"/>
              <w:right w:w="15" w:type="dxa"/>
            </w:tcMar>
            <w:vAlign w:val="bottom"/>
            <w:hideMark/>
          </w:tcPr>
          <w:p w14:paraId="74755B5D" w14:textId="77777777" w:rsidR="00271593" w:rsidRDefault="00271593">
            <w:pPr>
              <w:rPr>
                <w:color w:val="000000"/>
              </w:rPr>
            </w:pPr>
            <w:r>
              <w:rPr>
                <w:color w:val="000000"/>
              </w:rPr>
              <w:t>MediaTek Inc.</w:t>
            </w:r>
          </w:p>
        </w:tc>
      </w:tr>
      <w:tr w:rsidR="00271593" w14:paraId="38A9EDBB" w14:textId="77777777" w:rsidTr="00271593">
        <w:trPr>
          <w:trHeight w:val="300"/>
        </w:trPr>
        <w:tc>
          <w:tcPr>
            <w:tcW w:w="0" w:type="auto"/>
            <w:noWrap/>
            <w:tcMar>
              <w:top w:w="15" w:type="dxa"/>
              <w:left w:w="15" w:type="dxa"/>
              <w:bottom w:w="0" w:type="dxa"/>
              <w:right w:w="15" w:type="dxa"/>
            </w:tcMar>
            <w:vAlign w:val="bottom"/>
            <w:hideMark/>
          </w:tcPr>
          <w:p w14:paraId="6DA09808" w14:textId="77777777" w:rsidR="00271593" w:rsidRDefault="00271593">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4F5500F"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120D31AF" w14:textId="77777777" w:rsidR="00271593" w:rsidRDefault="00271593">
            <w:pPr>
              <w:rPr>
                <w:color w:val="000000"/>
              </w:rPr>
            </w:pPr>
            <w:r>
              <w:rPr>
                <w:color w:val="000000"/>
              </w:rPr>
              <w:t>Turkmen, Halise</w:t>
            </w:r>
          </w:p>
        </w:tc>
        <w:tc>
          <w:tcPr>
            <w:tcW w:w="0" w:type="auto"/>
            <w:noWrap/>
            <w:tcMar>
              <w:top w:w="15" w:type="dxa"/>
              <w:left w:w="15" w:type="dxa"/>
              <w:bottom w:w="0" w:type="dxa"/>
              <w:right w:w="15" w:type="dxa"/>
            </w:tcMar>
            <w:vAlign w:val="bottom"/>
            <w:hideMark/>
          </w:tcPr>
          <w:p w14:paraId="1F37BF13" w14:textId="77777777" w:rsidR="00271593" w:rsidRDefault="00271593">
            <w:pPr>
              <w:rPr>
                <w:color w:val="000000"/>
              </w:rPr>
            </w:pPr>
            <w:r>
              <w:rPr>
                <w:color w:val="000000"/>
              </w:rPr>
              <w:t>IMU; Vestel</w:t>
            </w:r>
          </w:p>
        </w:tc>
      </w:tr>
      <w:tr w:rsidR="00271593" w14:paraId="3A9E0DDD" w14:textId="77777777" w:rsidTr="00271593">
        <w:trPr>
          <w:trHeight w:val="300"/>
        </w:trPr>
        <w:tc>
          <w:tcPr>
            <w:tcW w:w="0" w:type="auto"/>
            <w:noWrap/>
            <w:tcMar>
              <w:top w:w="15" w:type="dxa"/>
              <w:left w:w="15" w:type="dxa"/>
              <w:bottom w:w="0" w:type="dxa"/>
              <w:right w:w="15" w:type="dxa"/>
            </w:tcMar>
            <w:vAlign w:val="bottom"/>
            <w:hideMark/>
          </w:tcPr>
          <w:p w14:paraId="6A11F0C1"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4E0370"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4E6CC09" w14:textId="77777777" w:rsidR="00271593" w:rsidRDefault="00271593">
            <w:pPr>
              <w:rPr>
                <w:color w:val="000000"/>
              </w:rPr>
            </w:pPr>
            <w:r>
              <w:rPr>
                <w:color w:val="000000"/>
              </w:rPr>
              <w:t>Varshney, Neeraj</w:t>
            </w:r>
          </w:p>
        </w:tc>
        <w:tc>
          <w:tcPr>
            <w:tcW w:w="0" w:type="auto"/>
            <w:noWrap/>
            <w:tcMar>
              <w:top w:w="15" w:type="dxa"/>
              <w:left w:w="15" w:type="dxa"/>
              <w:bottom w:w="0" w:type="dxa"/>
              <w:right w:w="15" w:type="dxa"/>
            </w:tcMar>
            <w:vAlign w:val="bottom"/>
            <w:hideMark/>
          </w:tcPr>
          <w:p w14:paraId="652E41C5" w14:textId="77777777" w:rsidR="00271593" w:rsidRDefault="00271593">
            <w:pPr>
              <w:rPr>
                <w:color w:val="000000"/>
              </w:rPr>
            </w:pPr>
            <w:r>
              <w:rPr>
                <w:color w:val="000000"/>
              </w:rPr>
              <w:t>National Institute of Standards and Technology</w:t>
            </w:r>
          </w:p>
        </w:tc>
      </w:tr>
      <w:tr w:rsidR="00271593" w14:paraId="02BDE67E" w14:textId="77777777" w:rsidTr="00271593">
        <w:trPr>
          <w:trHeight w:val="300"/>
        </w:trPr>
        <w:tc>
          <w:tcPr>
            <w:tcW w:w="0" w:type="auto"/>
            <w:noWrap/>
            <w:tcMar>
              <w:top w:w="15" w:type="dxa"/>
              <w:left w:w="15" w:type="dxa"/>
              <w:bottom w:w="0" w:type="dxa"/>
              <w:right w:w="15" w:type="dxa"/>
            </w:tcMar>
            <w:vAlign w:val="bottom"/>
            <w:hideMark/>
          </w:tcPr>
          <w:p w14:paraId="5C86B552"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E6E30E"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52A168E0" w14:textId="77777777" w:rsidR="00271593" w:rsidRDefault="00271593">
            <w:pPr>
              <w:rPr>
                <w:color w:val="000000"/>
              </w:rPr>
            </w:pPr>
            <w:r>
              <w:rPr>
                <w:color w:val="000000"/>
              </w:rPr>
              <w:t>Wang, Chao Chun</w:t>
            </w:r>
          </w:p>
        </w:tc>
        <w:tc>
          <w:tcPr>
            <w:tcW w:w="0" w:type="auto"/>
            <w:noWrap/>
            <w:tcMar>
              <w:top w:w="15" w:type="dxa"/>
              <w:left w:w="15" w:type="dxa"/>
              <w:bottom w:w="0" w:type="dxa"/>
              <w:right w:w="15" w:type="dxa"/>
            </w:tcMar>
            <w:vAlign w:val="bottom"/>
            <w:hideMark/>
          </w:tcPr>
          <w:p w14:paraId="15413C95" w14:textId="77777777" w:rsidR="00271593" w:rsidRDefault="00271593">
            <w:pPr>
              <w:rPr>
                <w:color w:val="000000"/>
              </w:rPr>
            </w:pPr>
            <w:r>
              <w:rPr>
                <w:color w:val="000000"/>
              </w:rPr>
              <w:t>MediaTek Inc.</w:t>
            </w:r>
          </w:p>
        </w:tc>
      </w:tr>
      <w:tr w:rsidR="00271593" w14:paraId="7FF3885B" w14:textId="77777777" w:rsidTr="00271593">
        <w:trPr>
          <w:trHeight w:val="300"/>
        </w:trPr>
        <w:tc>
          <w:tcPr>
            <w:tcW w:w="0" w:type="auto"/>
            <w:noWrap/>
            <w:tcMar>
              <w:top w:w="15" w:type="dxa"/>
              <w:left w:w="15" w:type="dxa"/>
              <w:bottom w:w="0" w:type="dxa"/>
              <w:right w:w="15" w:type="dxa"/>
            </w:tcMar>
            <w:vAlign w:val="bottom"/>
            <w:hideMark/>
          </w:tcPr>
          <w:p w14:paraId="4A401264"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70E5D06"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1D137FBB" w14:textId="77777777" w:rsidR="00271593" w:rsidRDefault="00271593">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1017E687" w14:textId="77777777" w:rsidR="00271593" w:rsidRDefault="00271593">
            <w:pPr>
              <w:rPr>
                <w:color w:val="000000"/>
              </w:rPr>
            </w:pPr>
            <w:r>
              <w:rPr>
                <w:color w:val="000000"/>
              </w:rPr>
              <w:t>Ericsson AB</w:t>
            </w:r>
          </w:p>
        </w:tc>
      </w:tr>
      <w:tr w:rsidR="00271593" w14:paraId="37BB336D" w14:textId="77777777" w:rsidTr="00271593">
        <w:trPr>
          <w:trHeight w:val="300"/>
        </w:trPr>
        <w:tc>
          <w:tcPr>
            <w:tcW w:w="0" w:type="auto"/>
            <w:noWrap/>
            <w:tcMar>
              <w:top w:w="15" w:type="dxa"/>
              <w:left w:w="15" w:type="dxa"/>
              <w:bottom w:w="0" w:type="dxa"/>
              <w:right w:w="15" w:type="dxa"/>
            </w:tcMar>
            <w:vAlign w:val="bottom"/>
            <w:hideMark/>
          </w:tcPr>
          <w:p w14:paraId="3CC2F78E"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FDD07"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75EF123B" w14:textId="77777777" w:rsidR="00271593" w:rsidRDefault="00271593">
            <w:pPr>
              <w:rPr>
                <w:color w:val="000000"/>
              </w:rPr>
            </w:pPr>
            <w:r>
              <w:rPr>
                <w:color w:val="000000"/>
              </w:rPr>
              <w:t>Yano, Kazuto</w:t>
            </w:r>
          </w:p>
        </w:tc>
        <w:tc>
          <w:tcPr>
            <w:tcW w:w="0" w:type="auto"/>
            <w:noWrap/>
            <w:tcMar>
              <w:top w:w="15" w:type="dxa"/>
              <w:left w:w="15" w:type="dxa"/>
              <w:bottom w:w="0" w:type="dxa"/>
              <w:right w:w="15" w:type="dxa"/>
            </w:tcMar>
            <w:vAlign w:val="bottom"/>
            <w:hideMark/>
          </w:tcPr>
          <w:p w14:paraId="6F9B6694" w14:textId="77777777" w:rsidR="00271593" w:rsidRDefault="00271593">
            <w:pPr>
              <w:rPr>
                <w:color w:val="000000"/>
              </w:rPr>
            </w:pPr>
            <w:r>
              <w:rPr>
                <w:color w:val="000000"/>
              </w:rPr>
              <w:t>Advanced Telecommunications Research Institute International (ATR)</w:t>
            </w:r>
          </w:p>
        </w:tc>
      </w:tr>
      <w:tr w:rsidR="00271593" w14:paraId="7963A5A1" w14:textId="77777777" w:rsidTr="00271593">
        <w:trPr>
          <w:trHeight w:val="300"/>
        </w:trPr>
        <w:tc>
          <w:tcPr>
            <w:tcW w:w="0" w:type="auto"/>
            <w:noWrap/>
            <w:tcMar>
              <w:top w:w="15" w:type="dxa"/>
              <w:left w:w="15" w:type="dxa"/>
              <w:bottom w:w="0" w:type="dxa"/>
              <w:right w:w="15" w:type="dxa"/>
            </w:tcMar>
            <w:vAlign w:val="bottom"/>
            <w:hideMark/>
          </w:tcPr>
          <w:p w14:paraId="23B0B996"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CC72ED"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3761DA38" w14:textId="77777777" w:rsidR="00271593" w:rsidRDefault="00271593">
            <w:pPr>
              <w:rPr>
                <w:color w:val="000000"/>
              </w:rPr>
            </w:pPr>
            <w:r>
              <w:rPr>
                <w:color w:val="000000"/>
              </w:rPr>
              <w:t>Zhang, Meihong</w:t>
            </w:r>
          </w:p>
        </w:tc>
        <w:tc>
          <w:tcPr>
            <w:tcW w:w="0" w:type="auto"/>
            <w:noWrap/>
            <w:tcMar>
              <w:top w:w="15" w:type="dxa"/>
              <w:left w:w="15" w:type="dxa"/>
              <w:bottom w:w="0" w:type="dxa"/>
              <w:right w:w="15" w:type="dxa"/>
            </w:tcMar>
            <w:vAlign w:val="bottom"/>
            <w:hideMark/>
          </w:tcPr>
          <w:p w14:paraId="3FFD744E" w14:textId="77777777" w:rsidR="00271593" w:rsidRDefault="00271593">
            <w:pPr>
              <w:rPr>
                <w:color w:val="000000"/>
              </w:rPr>
            </w:pPr>
            <w:r>
              <w:rPr>
                <w:color w:val="000000"/>
              </w:rPr>
              <w:t>Huawei Technologies Co., Ltd</w:t>
            </w:r>
          </w:p>
        </w:tc>
      </w:tr>
      <w:tr w:rsidR="00271593" w14:paraId="72E2BF17" w14:textId="77777777" w:rsidTr="00271593">
        <w:trPr>
          <w:trHeight w:val="300"/>
        </w:trPr>
        <w:tc>
          <w:tcPr>
            <w:tcW w:w="0" w:type="auto"/>
            <w:noWrap/>
            <w:tcMar>
              <w:top w:w="15" w:type="dxa"/>
              <w:left w:w="15" w:type="dxa"/>
              <w:bottom w:w="0" w:type="dxa"/>
              <w:right w:w="15" w:type="dxa"/>
            </w:tcMar>
            <w:vAlign w:val="bottom"/>
            <w:hideMark/>
          </w:tcPr>
          <w:p w14:paraId="7ED614C2" w14:textId="77777777" w:rsidR="00271593" w:rsidRDefault="0027159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E75FAB" w14:textId="77777777" w:rsidR="00271593" w:rsidRDefault="00271593">
            <w:pPr>
              <w:jc w:val="center"/>
              <w:rPr>
                <w:color w:val="000000"/>
              </w:rPr>
            </w:pPr>
            <w:r>
              <w:rPr>
                <w:color w:val="000000"/>
              </w:rPr>
              <w:t>8/24</w:t>
            </w:r>
          </w:p>
        </w:tc>
        <w:tc>
          <w:tcPr>
            <w:tcW w:w="0" w:type="auto"/>
            <w:noWrap/>
            <w:tcMar>
              <w:top w:w="15" w:type="dxa"/>
              <w:left w:w="15" w:type="dxa"/>
              <w:bottom w:w="0" w:type="dxa"/>
              <w:right w:w="15" w:type="dxa"/>
            </w:tcMar>
            <w:vAlign w:val="bottom"/>
            <w:hideMark/>
          </w:tcPr>
          <w:p w14:paraId="484E1370" w14:textId="77777777" w:rsidR="00271593" w:rsidRDefault="00271593">
            <w:pPr>
              <w:rPr>
                <w:color w:val="000000"/>
              </w:rPr>
            </w:pPr>
            <w:r>
              <w:rPr>
                <w:color w:val="000000"/>
              </w:rPr>
              <w:t>Zhang, Yuqiang</w:t>
            </w:r>
          </w:p>
        </w:tc>
        <w:tc>
          <w:tcPr>
            <w:tcW w:w="0" w:type="auto"/>
            <w:noWrap/>
            <w:tcMar>
              <w:top w:w="15" w:type="dxa"/>
              <w:left w:w="15" w:type="dxa"/>
              <w:bottom w:w="0" w:type="dxa"/>
              <w:right w:w="15" w:type="dxa"/>
            </w:tcMar>
            <w:vAlign w:val="bottom"/>
            <w:hideMark/>
          </w:tcPr>
          <w:p w14:paraId="764C9450" w14:textId="77777777" w:rsidR="00271593" w:rsidRDefault="00271593">
            <w:pPr>
              <w:rPr>
                <w:color w:val="000000"/>
              </w:rPr>
            </w:pPr>
            <w:r>
              <w:rPr>
                <w:color w:val="000000"/>
              </w:rPr>
              <w:t>XGIMI Technology Co.Ltd</w:t>
            </w:r>
          </w:p>
        </w:tc>
      </w:tr>
    </w:tbl>
    <w:p w14:paraId="1571C6E0" w14:textId="0C7ADA4E" w:rsidR="00DE3716" w:rsidRDefault="00DE3716" w:rsidP="00DB2934">
      <w:pPr>
        <w:rPr>
          <w:bCs/>
          <w:szCs w:val="22"/>
        </w:rPr>
      </w:pPr>
    </w:p>
    <w:p w14:paraId="60158E64" w14:textId="77777777" w:rsidR="00DE3716" w:rsidRDefault="00DE3716">
      <w:pPr>
        <w:rPr>
          <w:bCs/>
          <w:szCs w:val="22"/>
        </w:rPr>
      </w:pPr>
      <w:r>
        <w:rPr>
          <w:bCs/>
          <w:szCs w:val="22"/>
        </w:rPr>
        <w:br w:type="page"/>
      </w:r>
    </w:p>
    <w:p w14:paraId="36048B0A" w14:textId="1C6F336E" w:rsidR="00DE3716" w:rsidRPr="00963629" w:rsidRDefault="00DE3716" w:rsidP="00DE3716">
      <w:pPr>
        <w:rPr>
          <w:lang w:val="en-US"/>
        </w:rPr>
      </w:pPr>
      <w:r w:rsidRPr="00184FC7">
        <w:rPr>
          <w:b/>
          <w:u w:val="single"/>
          <w:lang w:val="en-US"/>
        </w:rPr>
        <w:lastRenderedPageBreak/>
        <w:t xml:space="preserve">Tuesday, </w:t>
      </w:r>
      <w:r>
        <w:rPr>
          <w:b/>
          <w:u w:val="single"/>
          <w:lang w:val="en-US"/>
        </w:rPr>
        <w:t>August</w:t>
      </w:r>
      <w:r w:rsidRPr="00184FC7">
        <w:rPr>
          <w:b/>
          <w:u w:val="single"/>
          <w:lang w:val="en-US"/>
        </w:rPr>
        <w:t xml:space="preserve"> </w:t>
      </w:r>
      <w:r>
        <w:rPr>
          <w:b/>
          <w:u w:val="single"/>
          <w:lang w:val="en-US"/>
        </w:rPr>
        <w:t>31</w:t>
      </w:r>
      <w:r w:rsidRPr="00184FC7">
        <w:rPr>
          <w:b/>
          <w:u w:val="single"/>
          <w:lang w:val="en-US"/>
        </w:rPr>
        <w:t xml:space="preserve">, 2021, 10:00-12:00 </w:t>
      </w:r>
      <w:r>
        <w:rPr>
          <w:b/>
          <w:u w:val="single"/>
          <w:lang w:val="en-US"/>
        </w:rPr>
        <w:t>a</w:t>
      </w:r>
      <w:r w:rsidRPr="00184FC7">
        <w:rPr>
          <w:b/>
          <w:u w:val="single"/>
          <w:lang w:val="en-US"/>
        </w:rPr>
        <w:t>m (ET)</w:t>
      </w:r>
    </w:p>
    <w:p w14:paraId="6756CA02" w14:textId="77777777" w:rsidR="00DE3716" w:rsidRPr="001B77D9" w:rsidRDefault="00DE3716" w:rsidP="00DE3716">
      <w:pPr>
        <w:rPr>
          <w:b/>
        </w:rPr>
      </w:pPr>
    </w:p>
    <w:p w14:paraId="0790A498" w14:textId="77777777" w:rsidR="00DE3716" w:rsidRPr="00963629" w:rsidRDefault="00DE3716" w:rsidP="00DE3716">
      <w:pPr>
        <w:rPr>
          <w:b/>
          <w:lang w:val="en-US"/>
        </w:rPr>
      </w:pPr>
      <w:r w:rsidRPr="00963629">
        <w:rPr>
          <w:b/>
          <w:lang w:val="en-US"/>
        </w:rPr>
        <w:t>Meeting Agenda:</w:t>
      </w:r>
    </w:p>
    <w:p w14:paraId="530703FB" w14:textId="77777777" w:rsidR="00DE3716" w:rsidRDefault="00DE3716" w:rsidP="00DE3716">
      <w:pPr>
        <w:rPr>
          <w:lang w:val="en-US"/>
        </w:rPr>
      </w:pPr>
      <w:r>
        <w:rPr>
          <w:lang w:val="en-US"/>
        </w:rPr>
        <w:t>The</w:t>
      </w:r>
      <w:r w:rsidRPr="001D7F9A">
        <w:rPr>
          <w:lang w:val="en-US"/>
        </w:rPr>
        <w:t xml:space="preserve"> meeting agenda is shown below, and published in the agenda document: </w:t>
      </w:r>
    </w:p>
    <w:p w14:paraId="4F3086D4" w14:textId="2FA5E705" w:rsidR="00DE3716" w:rsidRDefault="00395969" w:rsidP="00DE3716">
      <w:pPr>
        <w:rPr>
          <w:lang w:val="en-US"/>
        </w:rPr>
      </w:pPr>
      <w:hyperlink r:id="rId14" w:history="1">
        <w:r w:rsidR="00AC7677" w:rsidRPr="00202EE2">
          <w:rPr>
            <w:rStyle w:val="Hyperlink"/>
            <w:lang w:val="en-US"/>
          </w:rPr>
          <w:t>https://mentor.ieee.org/802.11/dcn/21/11-21-1202-05-00bf-tgbf-meeting-agenda-2021-07-09.pptx</w:t>
        </w:r>
      </w:hyperlink>
    </w:p>
    <w:p w14:paraId="13B15A45" w14:textId="77777777" w:rsidR="00DE3716" w:rsidRDefault="00DE3716" w:rsidP="00DE3716">
      <w:pPr>
        <w:rPr>
          <w:lang w:val="en-US"/>
        </w:rPr>
      </w:pPr>
    </w:p>
    <w:p w14:paraId="15E0C816" w14:textId="77777777" w:rsidR="00DE3716" w:rsidRPr="00F66E84" w:rsidRDefault="00DE3716" w:rsidP="00DE3716">
      <w:pPr>
        <w:pStyle w:val="ListParagraph"/>
        <w:numPr>
          <w:ilvl w:val="0"/>
          <w:numId w:val="30"/>
        </w:numPr>
        <w:rPr>
          <w:color w:val="000000" w:themeColor="text1"/>
          <w:szCs w:val="22"/>
          <w:lang w:val="en-US"/>
        </w:rPr>
      </w:pPr>
      <w:r w:rsidRPr="00F66E84">
        <w:rPr>
          <w:color w:val="000000" w:themeColor="text1"/>
          <w:szCs w:val="22"/>
          <w:lang w:val="en-US"/>
        </w:rPr>
        <w:t>Call the meeting to order</w:t>
      </w:r>
    </w:p>
    <w:p w14:paraId="6B689E40" w14:textId="77777777" w:rsidR="00DE3716" w:rsidRPr="00F66E84" w:rsidRDefault="00DE3716" w:rsidP="00DE3716">
      <w:pPr>
        <w:pStyle w:val="ListParagraph"/>
        <w:numPr>
          <w:ilvl w:val="0"/>
          <w:numId w:val="30"/>
        </w:numPr>
        <w:rPr>
          <w:color w:val="000000" w:themeColor="text1"/>
          <w:szCs w:val="22"/>
          <w:lang w:val="en-US"/>
        </w:rPr>
      </w:pPr>
      <w:r w:rsidRPr="00F66E84">
        <w:rPr>
          <w:color w:val="000000" w:themeColor="text1"/>
          <w:szCs w:val="22"/>
          <w:lang w:val="en-US"/>
        </w:rPr>
        <w:t>Patent policy and logistics</w:t>
      </w:r>
    </w:p>
    <w:p w14:paraId="278BE82D" w14:textId="77777777" w:rsidR="00DE3716" w:rsidRPr="00F66E84" w:rsidRDefault="00DE3716" w:rsidP="00DE3716">
      <w:pPr>
        <w:pStyle w:val="ListParagraph"/>
        <w:numPr>
          <w:ilvl w:val="0"/>
          <w:numId w:val="30"/>
        </w:numPr>
        <w:rPr>
          <w:color w:val="000000" w:themeColor="text1"/>
          <w:szCs w:val="22"/>
          <w:lang w:val="en-US"/>
        </w:rPr>
      </w:pPr>
      <w:r w:rsidRPr="00F66E84">
        <w:rPr>
          <w:color w:val="000000" w:themeColor="text1"/>
          <w:szCs w:val="22"/>
          <w:lang w:val="en-US"/>
        </w:rPr>
        <w:t>TGbf Timeline</w:t>
      </w:r>
    </w:p>
    <w:p w14:paraId="3D56C19E" w14:textId="77777777" w:rsidR="00DE3716" w:rsidRPr="00F66E84" w:rsidRDefault="00DE3716" w:rsidP="00DE3716">
      <w:pPr>
        <w:pStyle w:val="ListParagraph"/>
        <w:numPr>
          <w:ilvl w:val="0"/>
          <w:numId w:val="30"/>
        </w:numPr>
        <w:rPr>
          <w:color w:val="000000" w:themeColor="text1"/>
          <w:szCs w:val="22"/>
          <w:lang w:val="en-US"/>
        </w:rPr>
      </w:pPr>
      <w:r w:rsidRPr="00F66E84">
        <w:rPr>
          <w:color w:val="000000" w:themeColor="text1"/>
          <w:szCs w:val="22"/>
          <w:lang w:val="en-US"/>
        </w:rPr>
        <w:t>Call for contribution</w:t>
      </w:r>
    </w:p>
    <w:p w14:paraId="444E97E0" w14:textId="77777777" w:rsidR="00DE3716" w:rsidRPr="00F66E84" w:rsidRDefault="00DE3716" w:rsidP="00DE3716">
      <w:pPr>
        <w:pStyle w:val="ListParagraph"/>
        <w:numPr>
          <w:ilvl w:val="0"/>
          <w:numId w:val="30"/>
        </w:numPr>
        <w:rPr>
          <w:color w:val="000000" w:themeColor="text1"/>
          <w:szCs w:val="22"/>
          <w:lang w:val="en-US"/>
        </w:rPr>
      </w:pPr>
      <w:r w:rsidRPr="00F66E84">
        <w:rPr>
          <w:color w:val="000000" w:themeColor="text1"/>
          <w:szCs w:val="22"/>
          <w:lang w:val="en-US"/>
        </w:rPr>
        <w:t>Teleconference Times</w:t>
      </w:r>
    </w:p>
    <w:p w14:paraId="16253F2C" w14:textId="77777777" w:rsidR="00DE3716" w:rsidRDefault="00DE3716" w:rsidP="00DE3716">
      <w:pPr>
        <w:pStyle w:val="ListParagraph"/>
        <w:numPr>
          <w:ilvl w:val="0"/>
          <w:numId w:val="30"/>
        </w:numPr>
        <w:rPr>
          <w:color w:val="000000" w:themeColor="text1"/>
          <w:szCs w:val="22"/>
          <w:lang w:val="en-US"/>
        </w:rPr>
      </w:pPr>
      <w:r w:rsidRPr="00F66E84">
        <w:rPr>
          <w:color w:val="000000" w:themeColor="text1"/>
          <w:szCs w:val="22"/>
          <w:lang w:val="en-US"/>
        </w:rPr>
        <w:t>Presentation of submissions</w:t>
      </w:r>
    </w:p>
    <w:p w14:paraId="361D6756" w14:textId="77777777" w:rsidR="00DE3716" w:rsidRPr="00674A90" w:rsidRDefault="00DE3716" w:rsidP="00DE3716">
      <w:pPr>
        <w:pStyle w:val="ListParagraph"/>
        <w:numPr>
          <w:ilvl w:val="0"/>
          <w:numId w:val="30"/>
        </w:numPr>
        <w:rPr>
          <w:color w:val="000000" w:themeColor="text1"/>
          <w:szCs w:val="22"/>
          <w:lang w:val="sv-SE"/>
        </w:rPr>
      </w:pPr>
      <w:r w:rsidRPr="00674A90">
        <w:rPr>
          <w:color w:val="000000" w:themeColor="text1"/>
          <w:szCs w:val="22"/>
          <w:lang w:val="en-US"/>
        </w:rPr>
        <w:t>Any other business</w:t>
      </w:r>
    </w:p>
    <w:p w14:paraId="21121F9E" w14:textId="77777777" w:rsidR="00DE3716" w:rsidRPr="00674A90" w:rsidRDefault="00DE3716" w:rsidP="00DE3716">
      <w:pPr>
        <w:pStyle w:val="ListParagraph"/>
        <w:numPr>
          <w:ilvl w:val="0"/>
          <w:numId w:val="30"/>
        </w:numPr>
        <w:rPr>
          <w:color w:val="000000" w:themeColor="text1"/>
          <w:szCs w:val="22"/>
          <w:lang w:val="sv-SE"/>
        </w:rPr>
      </w:pPr>
      <w:r w:rsidRPr="00674A90">
        <w:rPr>
          <w:color w:val="000000" w:themeColor="text1"/>
          <w:szCs w:val="22"/>
          <w:lang w:val="en-US"/>
        </w:rPr>
        <w:t>Adjourn</w:t>
      </w:r>
    </w:p>
    <w:p w14:paraId="4F53ADEA" w14:textId="77777777" w:rsidR="00DE3716" w:rsidRDefault="00DE3716" w:rsidP="00DE3716">
      <w:pPr>
        <w:rPr>
          <w:color w:val="000000" w:themeColor="text1"/>
          <w:szCs w:val="22"/>
        </w:rPr>
      </w:pPr>
    </w:p>
    <w:p w14:paraId="5843C8B7" w14:textId="7F24C7B3" w:rsidR="00DE3716" w:rsidRPr="00AB46AF" w:rsidRDefault="00DE3716" w:rsidP="00DE3716">
      <w:pPr>
        <w:pStyle w:val="ListParagraph"/>
        <w:numPr>
          <w:ilvl w:val="0"/>
          <w:numId w:val="31"/>
        </w:numPr>
        <w:rPr>
          <w:bCs/>
          <w:szCs w:val="22"/>
          <w:lang w:val="en-US"/>
        </w:rPr>
      </w:pPr>
      <w:r w:rsidRPr="00AB46AF">
        <w:rPr>
          <w:bCs/>
          <w:szCs w:val="22"/>
        </w:rPr>
        <w:t>The chair, Tony Xiao Han, calls the meeting to order at 10:0</w:t>
      </w:r>
      <w:r>
        <w:rPr>
          <w:bCs/>
          <w:szCs w:val="22"/>
        </w:rPr>
        <w:t>0</w:t>
      </w:r>
      <w:r w:rsidRPr="00AB46AF">
        <w:rPr>
          <w:bCs/>
          <w:szCs w:val="22"/>
        </w:rPr>
        <w:t xml:space="preserve">am (about </w:t>
      </w:r>
      <w:r w:rsidR="0099038B">
        <w:rPr>
          <w:bCs/>
          <w:szCs w:val="22"/>
        </w:rPr>
        <w:t>60</w:t>
      </w:r>
      <w:r w:rsidRPr="00AB46AF">
        <w:rPr>
          <w:bCs/>
          <w:szCs w:val="22"/>
        </w:rPr>
        <w:t xml:space="preserve"> persons are on the call after </w:t>
      </w:r>
      <w:r w:rsidR="0099038B">
        <w:rPr>
          <w:bCs/>
          <w:szCs w:val="22"/>
        </w:rPr>
        <w:t>30</w:t>
      </w:r>
      <w:r w:rsidRPr="00AB46AF">
        <w:rPr>
          <w:bCs/>
          <w:szCs w:val="22"/>
        </w:rPr>
        <w:t xml:space="preserve"> minutes of the meeting). </w:t>
      </w:r>
    </w:p>
    <w:p w14:paraId="3B780519" w14:textId="77777777" w:rsidR="00DE3716" w:rsidRPr="00AB46AF" w:rsidRDefault="00DE3716" w:rsidP="00DE3716">
      <w:pPr>
        <w:pStyle w:val="ListParagraph"/>
        <w:ind w:left="360"/>
        <w:rPr>
          <w:bCs/>
          <w:szCs w:val="22"/>
          <w:lang w:val="en-US"/>
        </w:rPr>
      </w:pPr>
    </w:p>
    <w:p w14:paraId="06686A26" w14:textId="77777777" w:rsidR="00DE3716" w:rsidRPr="003F7B3A" w:rsidRDefault="00DE3716" w:rsidP="00DE3716">
      <w:pPr>
        <w:pStyle w:val="ListParagraph"/>
        <w:numPr>
          <w:ilvl w:val="0"/>
          <w:numId w:val="3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6EBCF404" w14:textId="77777777" w:rsidR="00DE3716" w:rsidRPr="003F7B3A" w:rsidRDefault="00DE3716" w:rsidP="00DE3716">
      <w:pPr>
        <w:pStyle w:val="ListParagraph"/>
        <w:rPr>
          <w:bCs/>
          <w:szCs w:val="22"/>
        </w:rPr>
      </w:pPr>
    </w:p>
    <w:p w14:paraId="61EA30D7" w14:textId="77777777" w:rsidR="00DE3716" w:rsidRDefault="00DE3716" w:rsidP="00DE3716">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0609DD1" w14:textId="77777777" w:rsidR="00DE3716" w:rsidRDefault="00DE3716" w:rsidP="00DE3716">
      <w:pPr>
        <w:pStyle w:val="ListParagraph"/>
        <w:ind w:left="360"/>
        <w:rPr>
          <w:bCs/>
          <w:szCs w:val="22"/>
        </w:rPr>
      </w:pPr>
    </w:p>
    <w:p w14:paraId="4593427A" w14:textId="77777777" w:rsidR="00DE3716" w:rsidRDefault="00DE3716" w:rsidP="00DE3716">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D6A1D5C" w14:textId="77777777" w:rsidR="00DE3716" w:rsidRDefault="00DE3716" w:rsidP="00DE3716">
      <w:pPr>
        <w:ind w:left="360"/>
        <w:rPr>
          <w:lang w:val="en-US"/>
        </w:rPr>
      </w:pPr>
    </w:p>
    <w:p w14:paraId="18EC8C52" w14:textId="5AEA33FB" w:rsidR="00DE3716" w:rsidRPr="005F66A7" w:rsidRDefault="00DE3716" w:rsidP="00756DAA">
      <w:pPr>
        <w:ind w:left="360"/>
        <w:rPr>
          <w:lang w:val="en-US"/>
        </w:rPr>
      </w:pPr>
      <w:r>
        <w:rPr>
          <w:lang w:val="en-US"/>
        </w:rPr>
        <w:t>The chair goes through the agenda (slide 2</w:t>
      </w:r>
      <w:r w:rsidR="00AC7677">
        <w:rPr>
          <w:lang w:val="en-US"/>
        </w:rPr>
        <w:t>5</w:t>
      </w:r>
      <w:r>
        <w:rPr>
          <w:lang w:val="en-US"/>
        </w:rPr>
        <w:t>)</w:t>
      </w:r>
      <w:r w:rsidR="00C6764B">
        <w:rPr>
          <w:lang w:val="en-US"/>
        </w:rPr>
        <w:t xml:space="preserve">. </w:t>
      </w:r>
      <w:r w:rsidR="00756DAA">
        <w:rPr>
          <w:lang w:val="en-US"/>
        </w:rPr>
        <w:t>Motion 26 is added to the agenda.</w:t>
      </w:r>
    </w:p>
    <w:p w14:paraId="45CFD3A5" w14:textId="54F19F1B" w:rsidR="00DE3716" w:rsidRDefault="00DE3716" w:rsidP="00DE3716">
      <w:pPr>
        <w:pStyle w:val="ListParagraph"/>
        <w:ind w:left="360"/>
        <w:rPr>
          <w:bCs/>
          <w:szCs w:val="22"/>
          <w:lang w:val="en-US"/>
        </w:rPr>
      </w:pPr>
      <w:r>
        <w:rPr>
          <w:bCs/>
          <w:szCs w:val="22"/>
          <w:lang w:val="en-US"/>
        </w:rPr>
        <w:t>The chair asks if there is any objection to approve agenda</w:t>
      </w:r>
      <w:r w:rsidR="00756DAA">
        <w:rPr>
          <w:bCs/>
          <w:szCs w:val="22"/>
          <w:lang w:val="en-US"/>
        </w:rPr>
        <w:t xml:space="preserve"> with Motion 26 added</w:t>
      </w:r>
      <w:r>
        <w:rPr>
          <w:bCs/>
          <w:szCs w:val="22"/>
          <w:lang w:val="en-US"/>
        </w:rPr>
        <w:t>. No objection from the group so the agenda is approved.</w:t>
      </w:r>
    </w:p>
    <w:p w14:paraId="50F74113" w14:textId="77777777" w:rsidR="00DE3716" w:rsidRPr="00400E99" w:rsidRDefault="00DE3716" w:rsidP="00DE3716">
      <w:pPr>
        <w:rPr>
          <w:bCs/>
          <w:szCs w:val="22"/>
          <w:lang w:val="en-US"/>
        </w:rPr>
      </w:pPr>
    </w:p>
    <w:p w14:paraId="38885177" w14:textId="5BC8351A" w:rsidR="00DE3716" w:rsidRPr="00400E99" w:rsidRDefault="00DE3716" w:rsidP="00DE3716">
      <w:pPr>
        <w:pStyle w:val="ListParagraph"/>
        <w:numPr>
          <w:ilvl w:val="0"/>
          <w:numId w:val="31"/>
        </w:numPr>
        <w:rPr>
          <w:bCs/>
          <w:szCs w:val="22"/>
          <w:lang w:val="en-US"/>
        </w:rPr>
      </w:pPr>
      <w:r>
        <w:rPr>
          <w:bCs/>
          <w:szCs w:val="22"/>
          <w:lang w:val="en-US"/>
        </w:rPr>
        <w:t>The Chair presents the TGbf timeline (slide 2</w:t>
      </w:r>
      <w:r w:rsidR="003A2ABE">
        <w:rPr>
          <w:bCs/>
          <w:szCs w:val="22"/>
          <w:lang w:val="en-US"/>
        </w:rPr>
        <w:t>6</w:t>
      </w:r>
      <w:r>
        <w:rPr>
          <w:bCs/>
          <w:szCs w:val="22"/>
          <w:lang w:val="en-US"/>
        </w:rPr>
        <w:t>).</w:t>
      </w:r>
    </w:p>
    <w:p w14:paraId="60AA1AB8" w14:textId="59F33580" w:rsidR="00DE3716" w:rsidRPr="00400E99" w:rsidRDefault="00DE3716" w:rsidP="00DE3716">
      <w:pPr>
        <w:pStyle w:val="ListParagraph"/>
        <w:numPr>
          <w:ilvl w:val="0"/>
          <w:numId w:val="31"/>
        </w:numPr>
        <w:rPr>
          <w:bCs/>
          <w:szCs w:val="22"/>
          <w:lang w:val="en-US"/>
        </w:rPr>
      </w:pPr>
      <w:r>
        <w:rPr>
          <w:bCs/>
          <w:szCs w:val="22"/>
          <w:lang w:val="en-US"/>
        </w:rPr>
        <w:t>The Chair presents slide 2</w:t>
      </w:r>
      <w:r w:rsidR="003A2ABE">
        <w:rPr>
          <w:bCs/>
          <w:szCs w:val="22"/>
          <w:lang w:val="en-US"/>
        </w:rPr>
        <w:t>7</w:t>
      </w:r>
      <w:r>
        <w:rPr>
          <w:bCs/>
          <w:szCs w:val="22"/>
          <w:lang w:val="en-US"/>
        </w:rPr>
        <w:t>, Call for contributions.</w:t>
      </w:r>
    </w:p>
    <w:p w14:paraId="78CFF289" w14:textId="709AB96C" w:rsidR="00DE3716" w:rsidRDefault="00DE3716" w:rsidP="00DE3716">
      <w:pPr>
        <w:pStyle w:val="ListParagraph"/>
        <w:numPr>
          <w:ilvl w:val="0"/>
          <w:numId w:val="31"/>
        </w:numPr>
        <w:rPr>
          <w:bCs/>
          <w:szCs w:val="22"/>
          <w:lang w:val="en-US"/>
        </w:rPr>
      </w:pPr>
      <w:r>
        <w:rPr>
          <w:bCs/>
          <w:szCs w:val="22"/>
          <w:lang w:val="en-US"/>
        </w:rPr>
        <w:t>The Chair presents the teleconference times (slide 2</w:t>
      </w:r>
      <w:r w:rsidR="003A2ABE">
        <w:rPr>
          <w:bCs/>
          <w:szCs w:val="22"/>
          <w:lang w:val="en-US"/>
        </w:rPr>
        <w:t>8</w:t>
      </w:r>
      <w:r>
        <w:rPr>
          <w:bCs/>
          <w:szCs w:val="22"/>
          <w:lang w:val="en-US"/>
        </w:rPr>
        <w:t>).</w:t>
      </w:r>
    </w:p>
    <w:p w14:paraId="5C986EF9" w14:textId="77777777" w:rsidR="00DE3716" w:rsidRDefault="00DE3716" w:rsidP="00DE3716">
      <w:pPr>
        <w:pStyle w:val="ListParagraph"/>
        <w:numPr>
          <w:ilvl w:val="0"/>
          <w:numId w:val="31"/>
        </w:numPr>
        <w:rPr>
          <w:bCs/>
          <w:szCs w:val="22"/>
          <w:lang w:val="en-US"/>
        </w:rPr>
      </w:pPr>
      <w:r w:rsidRPr="00CB7BD1">
        <w:rPr>
          <w:bCs/>
          <w:szCs w:val="22"/>
          <w:lang w:val="en-US"/>
        </w:rPr>
        <w:t>Presentations:</w:t>
      </w:r>
    </w:p>
    <w:p w14:paraId="0E05B845" w14:textId="76530AFD" w:rsidR="00126737" w:rsidRDefault="00126737" w:rsidP="00DB2934">
      <w:pPr>
        <w:rPr>
          <w:bCs/>
          <w:szCs w:val="22"/>
        </w:rPr>
      </w:pPr>
    </w:p>
    <w:p w14:paraId="6AD98C69" w14:textId="5506ADC8" w:rsidR="000B3EED" w:rsidRDefault="000B3EED" w:rsidP="00DB2934">
      <w:pPr>
        <w:rPr>
          <w:lang w:val="en-US"/>
        </w:rPr>
      </w:pPr>
      <w:r>
        <w:rPr>
          <w:b/>
          <w:lang w:val="en-US"/>
        </w:rPr>
        <w:t>11-21/1</w:t>
      </w:r>
      <w:r w:rsidR="002D6531">
        <w:rPr>
          <w:b/>
          <w:lang w:val="en-US"/>
        </w:rPr>
        <w:t>288</w:t>
      </w:r>
      <w:r>
        <w:rPr>
          <w:b/>
          <w:lang w:val="en-US"/>
        </w:rPr>
        <w:t>r1, “</w:t>
      </w:r>
      <w:r w:rsidR="002D6531">
        <w:rPr>
          <w:b/>
          <w:lang w:val="en-US"/>
        </w:rPr>
        <w:t xml:space="preserve">Truncated Power Delay Profile – </w:t>
      </w:r>
      <w:proofErr w:type="spellStart"/>
      <w:r w:rsidR="002D6531">
        <w:rPr>
          <w:b/>
          <w:lang w:val="en-US"/>
        </w:rPr>
        <w:t>followup</w:t>
      </w:r>
      <w:proofErr w:type="spellEnd"/>
      <w:r>
        <w:rPr>
          <w:b/>
          <w:bCs/>
          <w:lang w:val="en-US"/>
        </w:rPr>
        <w:t xml:space="preserve">”, </w:t>
      </w:r>
      <w:r w:rsidR="002D6531">
        <w:rPr>
          <w:b/>
          <w:bCs/>
          <w:lang w:val="en-US"/>
        </w:rPr>
        <w:t>Rui Du</w:t>
      </w:r>
      <w:r>
        <w:rPr>
          <w:b/>
          <w:bCs/>
          <w:lang w:val="en-US"/>
        </w:rPr>
        <w:t xml:space="preserve"> (</w:t>
      </w:r>
      <w:r w:rsidR="002D6531">
        <w:rPr>
          <w:b/>
          <w:bCs/>
          <w:lang w:val="en-US"/>
        </w:rPr>
        <w:t>Huawei</w:t>
      </w:r>
      <w:r>
        <w:rPr>
          <w:b/>
          <w:bCs/>
          <w:lang w:val="en-US"/>
        </w:rPr>
        <w:t>):</w:t>
      </w:r>
      <w:r w:rsidR="002D6531">
        <w:rPr>
          <w:b/>
          <w:bCs/>
          <w:lang w:val="en-US"/>
        </w:rPr>
        <w:t xml:space="preserve"> </w:t>
      </w:r>
      <w:r w:rsidR="002E4B1B">
        <w:rPr>
          <w:lang w:val="en-US"/>
        </w:rPr>
        <w:t xml:space="preserve">This presentation shows further results related to the performance of </w:t>
      </w:r>
      <w:r w:rsidR="006C431F">
        <w:rPr>
          <w:lang w:val="en-US"/>
        </w:rPr>
        <w:t>truncated power delay profile</w:t>
      </w:r>
      <w:r w:rsidR="00953AF4">
        <w:rPr>
          <w:lang w:val="en-US"/>
        </w:rPr>
        <w:t xml:space="preserve"> and truncated </w:t>
      </w:r>
      <w:r w:rsidR="007F2157">
        <w:rPr>
          <w:lang w:val="en-US"/>
        </w:rPr>
        <w:t xml:space="preserve">channel impulse </w:t>
      </w:r>
      <w:proofErr w:type="spellStart"/>
      <w:r w:rsidR="007F2157">
        <w:rPr>
          <w:lang w:val="en-US"/>
        </w:rPr>
        <w:t>reponse</w:t>
      </w:r>
      <w:proofErr w:type="spellEnd"/>
      <w:r w:rsidR="006C431F">
        <w:rPr>
          <w:lang w:val="en-US"/>
        </w:rPr>
        <w:t>.</w:t>
      </w:r>
    </w:p>
    <w:p w14:paraId="7C45B921" w14:textId="19DC2146" w:rsidR="00A40A8C" w:rsidRDefault="00A40A8C" w:rsidP="00DB2934">
      <w:pPr>
        <w:rPr>
          <w:lang w:val="en-US"/>
        </w:rPr>
      </w:pPr>
    </w:p>
    <w:p w14:paraId="2CF53EB1" w14:textId="0FE2FEFE" w:rsidR="00A40A8C" w:rsidRDefault="00A40A8C" w:rsidP="00DB2934">
      <w:pPr>
        <w:rPr>
          <w:lang w:val="en-US"/>
        </w:rPr>
      </w:pPr>
      <w:r>
        <w:rPr>
          <w:lang w:val="en-US"/>
        </w:rPr>
        <w:t>Q:</w:t>
      </w:r>
      <w:r w:rsidR="006F389B">
        <w:rPr>
          <w:lang w:val="en-US"/>
        </w:rPr>
        <w:t xml:space="preserve"> </w:t>
      </w:r>
      <w:r w:rsidR="003C3CEE">
        <w:rPr>
          <w:lang w:val="en-US"/>
        </w:rPr>
        <w:t>I believe it is an interesting approach, but since we already have CSI as a mandatory approach</w:t>
      </w:r>
      <w:r w:rsidR="00BE0821">
        <w:rPr>
          <w:lang w:val="en-US"/>
        </w:rPr>
        <w:t>,</w:t>
      </w:r>
      <w:r w:rsidR="003C3CEE">
        <w:rPr>
          <w:lang w:val="en-US"/>
        </w:rPr>
        <w:t xml:space="preserve"> I believe it should be optional.</w:t>
      </w:r>
    </w:p>
    <w:p w14:paraId="64D7C363" w14:textId="446FA440" w:rsidR="003C3CEE" w:rsidRDefault="003C3CEE" w:rsidP="00DB2934">
      <w:pPr>
        <w:rPr>
          <w:lang w:val="en-US"/>
        </w:rPr>
      </w:pPr>
    </w:p>
    <w:p w14:paraId="02D946F3" w14:textId="120CE455" w:rsidR="00CB73D8" w:rsidRDefault="009027D8" w:rsidP="00DB2934">
      <w:pPr>
        <w:rPr>
          <w:lang w:val="en-US"/>
        </w:rPr>
      </w:pPr>
      <w:r>
        <w:rPr>
          <w:lang w:val="en-US"/>
        </w:rPr>
        <w:t xml:space="preserve">Q: </w:t>
      </w:r>
      <w:r w:rsidR="00CA3FA0">
        <w:rPr>
          <w:lang w:val="en-US"/>
        </w:rPr>
        <w:t xml:space="preserve">I don’t think you can assume that the </w:t>
      </w:r>
      <w:r w:rsidR="006C2FD6">
        <w:rPr>
          <w:lang w:val="en-US"/>
        </w:rPr>
        <w:t>peak is at the beginning of the impulse response.</w:t>
      </w:r>
    </w:p>
    <w:p w14:paraId="11EA62A0" w14:textId="67D64F17" w:rsidR="00A55026" w:rsidRDefault="00A55026" w:rsidP="00DB2934">
      <w:pPr>
        <w:rPr>
          <w:lang w:val="en-US"/>
        </w:rPr>
      </w:pPr>
    </w:p>
    <w:p w14:paraId="23A523B0" w14:textId="5AE83F9E" w:rsidR="00A55026" w:rsidRDefault="00A55026" w:rsidP="00DB2934">
      <w:pPr>
        <w:rPr>
          <w:lang w:val="en-US"/>
        </w:rPr>
      </w:pPr>
      <w:r>
        <w:rPr>
          <w:lang w:val="en-US"/>
        </w:rPr>
        <w:t xml:space="preserve">Q: </w:t>
      </w:r>
      <w:r w:rsidR="0005568D">
        <w:rPr>
          <w:lang w:val="en-US"/>
        </w:rPr>
        <w:t xml:space="preserve">I believe we, if we go for a motion, would use the term CIR since we are assuming </w:t>
      </w:r>
      <w:r w:rsidR="00745711">
        <w:rPr>
          <w:lang w:val="en-US"/>
        </w:rPr>
        <w:t>complex samples.</w:t>
      </w:r>
    </w:p>
    <w:p w14:paraId="68F53D62" w14:textId="2340D403" w:rsidR="00745711" w:rsidRDefault="00745711" w:rsidP="00DB2934">
      <w:pPr>
        <w:rPr>
          <w:lang w:val="en-US"/>
        </w:rPr>
      </w:pPr>
    </w:p>
    <w:p w14:paraId="091230CA" w14:textId="44148A51" w:rsidR="00745711" w:rsidRPr="00E32E2D" w:rsidRDefault="00D84CEC" w:rsidP="00DB2934">
      <w:pPr>
        <w:rPr>
          <w:color w:val="FF0000"/>
          <w:lang w:val="en-US"/>
        </w:rPr>
      </w:pPr>
      <w:r>
        <w:rPr>
          <w:lang w:val="en-US"/>
        </w:rPr>
        <w:t xml:space="preserve">The text in the straw poll is </w:t>
      </w:r>
      <w:r w:rsidR="00D93DD5">
        <w:rPr>
          <w:lang w:val="en-US"/>
        </w:rPr>
        <w:t>updated a bit based on the received comments.</w:t>
      </w:r>
      <w:r w:rsidR="009D6D2E">
        <w:rPr>
          <w:lang w:val="en-US"/>
        </w:rPr>
        <w:t xml:space="preserve"> (An updated revision, r2</w:t>
      </w:r>
      <w:r w:rsidR="00237F0E">
        <w:rPr>
          <w:lang w:val="en-US"/>
        </w:rPr>
        <w:t>,</w:t>
      </w:r>
      <w:r w:rsidR="009D6D2E">
        <w:rPr>
          <w:lang w:val="en-US"/>
        </w:rPr>
        <w:t xml:space="preserve"> should be </w:t>
      </w:r>
      <w:r w:rsidR="00237F0E">
        <w:rPr>
          <w:lang w:val="en-US"/>
        </w:rPr>
        <w:t>uploaded to the reflect this.)</w:t>
      </w:r>
      <w:r w:rsidR="009D6D2E">
        <w:rPr>
          <w:lang w:val="en-US"/>
        </w:rPr>
        <w:t xml:space="preserve"> </w:t>
      </w:r>
    </w:p>
    <w:p w14:paraId="6E81478E" w14:textId="70A30766" w:rsidR="00D93DD5" w:rsidRDefault="00D93DD5" w:rsidP="00DB2934">
      <w:pPr>
        <w:rPr>
          <w:lang w:val="en-US"/>
        </w:rPr>
      </w:pPr>
    </w:p>
    <w:p w14:paraId="78182315" w14:textId="51FB940C" w:rsidR="00072DA9" w:rsidRPr="00DE2AF5" w:rsidRDefault="00072DA9" w:rsidP="00DB2934">
      <w:pPr>
        <w:rPr>
          <w:b/>
          <w:bCs/>
          <w:lang w:val="en-US"/>
        </w:rPr>
      </w:pPr>
      <w:r w:rsidRPr="00DD033F">
        <w:rPr>
          <w:b/>
          <w:bCs/>
          <w:lang w:val="en-US"/>
        </w:rPr>
        <w:lastRenderedPageBreak/>
        <w:t>Straw Poll</w:t>
      </w:r>
      <w:r w:rsidR="00DD033F">
        <w:rPr>
          <w:b/>
          <w:bCs/>
          <w:lang w:val="en-US"/>
        </w:rPr>
        <w:t xml:space="preserve"> 1:</w:t>
      </w:r>
    </w:p>
    <w:p w14:paraId="5C4E9073" w14:textId="1ED488BC" w:rsidR="00072DA9" w:rsidRPr="00213189" w:rsidRDefault="00072DA9" w:rsidP="00072DA9">
      <w:pPr>
        <w:numPr>
          <w:ilvl w:val="0"/>
          <w:numId w:val="32"/>
        </w:numPr>
        <w:tabs>
          <w:tab w:val="clear" w:pos="720"/>
          <w:tab w:val="num" w:pos="360"/>
        </w:tabs>
        <w:ind w:left="360"/>
        <w:rPr>
          <w:szCs w:val="22"/>
          <w:lang w:val="en-US"/>
        </w:rPr>
      </w:pPr>
      <w:r w:rsidRPr="00213189">
        <w:rPr>
          <w:szCs w:val="22"/>
          <w:lang w:val="en-US"/>
        </w:rPr>
        <w:t>Do you support that the Truncated</w:t>
      </w:r>
      <w:r w:rsidR="00454218" w:rsidRPr="00213189">
        <w:rPr>
          <w:szCs w:val="22"/>
          <w:lang w:val="en-US"/>
        </w:rPr>
        <w:t xml:space="preserve"> Channel Impulse Response (</w:t>
      </w:r>
      <w:r w:rsidRPr="00213189">
        <w:rPr>
          <w:szCs w:val="22"/>
          <w:lang w:val="en-US"/>
        </w:rPr>
        <w:t>TCIR</w:t>
      </w:r>
      <w:r w:rsidR="00454218" w:rsidRPr="00213189">
        <w:rPr>
          <w:szCs w:val="22"/>
          <w:lang w:val="en-US"/>
        </w:rPr>
        <w:t>)</w:t>
      </w:r>
      <w:r w:rsidRPr="00213189">
        <w:rPr>
          <w:szCs w:val="22"/>
          <w:lang w:val="en-US"/>
        </w:rPr>
        <w:t xml:space="preserve"> described as follows should be considered as one type of the sensing measurement results?</w:t>
      </w:r>
    </w:p>
    <w:p w14:paraId="4D086371" w14:textId="7E49168E" w:rsidR="00072DA9" w:rsidRPr="00213189" w:rsidRDefault="00072DA9" w:rsidP="00213189">
      <w:pPr>
        <w:numPr>
          <w:ilvl w:val="0"/>
          <w:numId w:val="34"/>
        </w:numPr>
        <w:rPr>
          <w:szCs w:val="22"/>
          <w:lang w:val="en-US"/>
        </w:rPr>
      </w:pPr>
      <w:r w:rsidRPr="00213189">
        <w:rPr>
          <w:szCs w:val="22"/>
        </w:rPr>
        <w:t>Calculating the CIR (time domain) from CSI/CFR (frequency domain) through IFT(usually, IFFT) .</w:t>
      </w:r>
    </w:p>
    <w:p w14:paraId="55DBD3D2" w14:textId="081E6FAA" w:rsidR="00072DA9" w:rsidRPr="00213189" w:rsidRDefault="00072DA9" w:rsidP="00213189">
      <w:pPr>
        <w:numPr>
          <w:ilvl w:val="0"/>
          <w:numId w:val="34"/>
        </w:numPr>
        <w:rPr>
          <w:szCs w:val="22"/>
          <w:lang w:val="en-US"/>
        </w:rPr>
      </w:pPr>
      <w:r w:rsidRPr="00213189">
        <w:rPr>
          <w:szCs w:val="22"/>
        </w:rPr>
        <w:t xml:space="preserve">Reporting the </w:t>
      </w:r>
      <w:r w:rsidR="00FD58C9" w:rsidRPr="00213189">
        <w:rPr>
          <w:szCs w:val="22"/>
        </w:rPr>
        <w:t>sub</w:t>
      </w:r>
      <w:r w:rsidR="00D817A7" w:rsidRPr="00213189">
        <w:rPr>
          <w:szCs w:val="22"/>
        </w:rPr>
        <w:t xml:space="preserve">set of </w:t>
      </w:r>
      <w:r w:rsidRPr="00213189">
        <w:rPr>
          <w:szCs w:val="22"/>
        </w:rPr>
        <w:t>complex samples corresponding to the range of interest of the entire</w:t>
      </w:r>
      <w:r w:rsidR="00FD58C9" w:rsidRPr="00213189">
        <w:rPr>
          <w:szCs w:val="22"/>
        </w:rPr>
        <w:t xml:space="preserve"> </w:t>
      </w:r>
      <w:r w:rsidRPr="00213189">
        <w:rPr>
          <w:szCs w:val="22"/>
        </w:rPr>
        <w:t>CIR.</w:t>
      </w:r>
    </w:p>
    <w:p w14:paraId="12AE7A64" w14:textId="4AF4F86C" w:rsidR="00213189" w:rsidRPr="00213189" w:rsidRDefault="00A0528C" w:rsidP="00DD033F">
      <w:pPr>
        <w:numPr>
          <w:ilvl w:val="1"/>
          <w:numId w:val="34"/>
        </w:numPr>
        <w:rPr>
          <w:szCs w:val="22"/>
          <w:lang w:val="en-US"/>
        </w:rPr>
      </w:pPr>
      <w:r>
        <w:rPr>
          <w:szCs w:val="22"/>
        </w:rPr>
        <w:t xml:space="preserve">Note: </w:t>
      </w:r>
      <w:r w:rsidR="00213189">
        <w:rPr>
          <w:szCs w:val="22"/>
        </w:rPr>
        <w:t>The size of the subset is TBD</w:t>
      </w:r>
      <w:r w:rsidR="00E32E2D">
        <w:rPr>
          <w:szCs w:val="22"/>
        </w:rPr>
        <w:t>.</w:t>
      </w:r>
    </w:p>
    <w:p w14:paraId="6D59FD19" w14:textId="77777777" w:rsidR="00072DA9" w:rsidRPr="00213189" w:rsidRDefault="00072DA9" w:rsidP="00213189">
      <w:pPr>
        <w:numPr>
          <w:ilvl w:val="0"/>
          <w:numId w:val="34"/>
        </w:numPr>
        <w:rPr>
          <w:szCs w:val="22"/>
          <w:lang w:val="en-US"/>
        </w:rPr>
      </w:pPr>
      <w:r w:rsidRPr="00213189">
        <w:rPr>
          <w:szCs w:val="22"/>
          <w:lang w:val="en-US"/>
        </w:rPr>
        <w:t>Mandatory or optional is TBD.</w:t>
      </w:r>
    </w:p>
    <w:p w14:paraId="0CB7C722" w14:textId="2E4E0AAE" w:rsidR="00072DA9" w:rsidRDefault="00072DA9" w:rsidP="00DB2934">
      <w:pPr>
        <w:rPr>
          <w:szCs w:val="22"/>
          <w:lang w:val="en-US"/>
        </w:rPr>
      </w:pPr>
    </w:p>
    <w:p w14:paraId="02FC8191" w14:textId="426AC034" w:rsidR="00DD033F" w:rsidRDefault="00DD033F" w:rsidP="00DE2AF5">
      <w:pPr>
        <w:rPr>
          <w:szCs w:val="22"/>
          <w:lang w:val="en-US"/>
        </w:rPr>
      </w:pPr>
      <w:r w:rsidRPr="00DD033F">
        <w:rPr>
          <w:b/>
          <w:bCs/>
          <w:szCs w:val="22"/>
          <w:lang w:val="en-US"/>
        </w:rPr>
        <w:t>Result:</w:t>
      </w:r>
      <w:r>
        <w:rPr>
          <w:szCs w:val="22"/>
          <w:lang w:val="en-US"/>
        </w:rPr>
        <w:t xml:space="preserve"> Y/N/A: </w:t>
      </w:r>
      <w:r w:rsidR="00024470">
        <w:rPr>
          <w:szCs w:val="22"/>
          <w:lang w:val="en-US"/>
        </w:rPr>
        <w:t>24/6/16</w:t>
      </w:r>
    </w:p>
    <w:p w14:paraId="145C5C0A" w14:textId="3643BA9C" w:rsidR="00786AEF" w:rsidRDefault="00786AEF" w:rsidP="00DE2AF5">
      <w:pPr>
        <w:rPr>
          <w:szCs w:val="22"/>
          <w:lang w:val="en-US"/>
        </w:rPr>
      </w:pPr>
    </w:p>
    <w:p w14:paraId="5F5AB761" w14:textId="28C5323E" w:rsidR="00786AEF" w:rsidRDefault="00786AEF" w:rsidP="00DE2AF5">
      <w:pPr>
        <w:rPr>
          <w:b/>
          <w:szCs w:val="22"/>
          <w:lang w:val="en-US"/>
        </w:rPr>
      </w:pPr>
      <w:r w:rsidRPr="0045465C">
        <w:rPr>
          <w:b/>
          <w:szCs w:val="22"/>
          <w:lang w:val="en-US"/>
        </w:rPr>
        <w:t xml:space="preserve">Motion </w:t>
      </w:r>
      <w:r w:rsidR="0045465C" w:rsidRPr="0045465C">
        <w:rPr>
          <w:b/>
          <w:szCs w:val="22"/>
          <w:lang w:val="en-US"/>
        </w:rPr>
        <w:t>26</w:t>
      </w:r>
      <w:r w:rsidR="008434C5">
        <w:rPr>
          <w:b/>
          <w:szCs w:val="22"/>
          <w:lang w:val="en-US"/>
        </w:rPr>
        <w:t>a</w:t>
      </w:r>
      <w:r w:rsidR="0045465C" w:rsidRPr="0045465C">
        <w:rPr>
          <w:b/>
          <w:szCs w:val="22"/>
          <w:lang w:val="en-US"/>
        </w:rPr>
        <w:t xml:space="preserve">: </w:t>
      </w:r>
    </w:p>
    <w:p w14:paraId="2BCD2B5E" w14:textId="790590C8" w:rsidR="00953C3F" w:rsidRDefault="00953C3F" w:rsidP="00DE2AF5">
      <w:pPr>
        <w:rPr>
          <w:b/>
          <w:szCs w:val="22"/>
          <w:lang w:val="en-US"/>
        </w:rPr>
      </w:pPr>
    </w:p>
    <w:p w14:paraId="72D58D74" w14:textId="77777777" w:rsidR="00953C3F" w:rsidRPr="00953C3F" w:rsidRDefault="00953C3F" w:rsidP="00953C3F">
      <w:pPr>
        <w:rPr>
          <w:b/>
          <w:szCs w:val="22"/>
          <w:lang w:val="en-US"/>
        </w:rPr>
      </w:pPr>
      <w:r w:rsidRPr="00953C3F">
        <w:rPr>
          <w:b/>
          <w:szCs w:val="22"/>
          <w:lang w:val="en-US"/>
        </w:rPr>
        <w:t>Move to add the following to 11bf SFD:</w:t>
      </w:r>
    </w:p>
    <w:p w14:paraId="05A09281" w14:textId="69A7E0A9" w:rsidR="00953C3F" w:rsidRPr="001C2EB1" w:rsidRDefault="00953C3F" w:rsidP="00C2410E">
      <w:pPr>
        <w:pStyle w:val="ListParagraph"/>
        <w:numPr>
          <w:ilvl w:val="1"/>
          <w:numId w:val="26"/>
        </w:numPr>
        <w:tabs>
          <w:tab w:val="clear" w:pos="1440"/>
          <w:tab w:val="num" w:pos="1080"/>
        </w:tabs>
        <w:ind w:left="1080"/>
        <w:rPr>
          <w:bCs/>
          <w:szCs w:val="22"/>
          <w:lang w:val="en-US"/>
        </w:rPr>
      </w:pPr>
      <w:r w:rsidRPr="001C2EB1">
        <w:rPr>
          <w:bCs/>
          <w:szCs w:val="22"/>
          <w:lang w:val="en-US"/>
        </w:rPr>
        <w:t>The NDPA sounding procedure defined in 11bf consists of:</w:t>
      </w:r>
    </w:p>
    <w:p w14:paraId="7C211FF9" w14:textId="77777777" w:rsidR="00953C3F" w:rsidRPr="004A2860" w:rsidRDefault="00953C3F" w:rsidP="00C2410E">
      <w:pPr>
        <w:pStyle w:val="ListParagraph"/>
        <w:numPr>
          <w:ilvl w:val="0"/>
          <w:numId w:val="37"/>
        </w:numPr>
        <w:ind w:left="1800"/>
        <w:rPr>
          <w:bCs/>
          <w:szCs w:val="22"/>
          <w:lang w:val="en-US"/>
        </w:rPr>
      </w:pPr>
      <w:r w:rsidRPr="004A2860">
        <w:rPr>
          <w:bCs/>
          <w:szCs w:val="22"/>
          <w:lang w:val="en-US"/>
        </w:rPr>
        <w:t xml:space="preserve">The measurement is initiated by an NDP Announcement frame. </w:t>
      </w:r>
    </w:p>
    <w:p w14:paraId="1DD48DBE" w14:textId="77777777" w:rsidR="00953C3F" w:rsidRPr="00091D26" w:rsidRDefault="00953C3F" w:rsidP="00C2410E">
      <w:pPr>
        <w:pStyle w:val="ListParagraph"/>
        <w:numPr>
          <w:ilvl w:val="0"/>
          <w:numId w:val="37"/>
        </w:numPr>
        <w:ind w:left="1800"/>
        <w:rPr>
          <w:bCs/>
          <w:szCs w:val="22"/>
          <w:lang w:val="en-US"/>
        </w:rPr>
      </w:pPr>
      <w:r w:rsidRPr="00091D26">
        <w:rPr>
          <w:bCs/>
          <w:szCs w:val="22"/>
          <w:lang w:val="en-US"/>
        </w:rPr>
        <w:t>The transmitter shall transmit an NDP SIFS after transmitting the NDP Announcement frame.</w:t>
      </w:r>
    </w:p>
    <w:p w14:paraId="7E4E7648" w14:textId="77777777" w:rsidR="00953C3F" w:rsidRPr="00091D26" w:rsidRDefault="00953C3F" w:rsidP="00C2410E">
      <w:pPr>
        <w:pStyle w:val="ListParagraph"/>
        <w:numPr>
          <w:ilvl w:val="0"/>
          <w:numId w:val="37"/>
        </w:numPr>
        <w:ind w:left="1800"/>
        <w:rPr>
          <w:bCs/>
          <w:szCs w:val="22"/>
          <w:lang w:val="en-US"/>
        </w:rPr>
      </w:pPr>
      <w:r w:rsidRPr="00091D26">
        <w:rPr>
          <w:bCs/>
          <w:szCs w:val="22"/>
          <w:lang w:val="en-US"/>
        </w:rPr>
        <w:t>The detailed definition of the NDP Announcement frame is TBD.</w:t>
      </w:r>
    </w:p>
    <w:p w14:paraId="231C9434" w14:textId="77777777" w:rsidR="00953C3F" w:rsidRPr="00091D26" w:rsidRDefault="00953C3F" w:rsidP="00C2410E">
      <w:pPr>
        <w:pStyle w:val="ListParagraph"/>
        <w:numPr>
          <w:ilvl w:val="0"/>
          <w:numId w:val="37"/>
        </w:numPr>
        <w:ind w:left="1800"/>
        <w:rPr>
          <w:bCs/>
          <w:szCs w:val="22"/>
          <w:lang w:val="en-US"/>
        </w:rPr>
      </w:pPr>
      <w:r w:rsidRPr="00091D26">
        <w:rPr>
          <w:bCs/>
          <w:szCs w:val="22"/>
          <w:lang w:val="en-US"/>
        </w:rPr>
        <w:t>The process to validate the STA(s) participation is TBD</w:t>
      </w:r>
    </w:p>
    <w:p w14:paraId="1A6E6609" w14:textId="3D01372A" w:rsidR="00953C3F" w:rsidRPr="001C2EB1" w:rsidRDefault="00953C3F" w:rsidP="00C2410E">
      <w:pPr>
        <w:pStyle w:val="ListParagraph"/>
        <w:numPr>
          <w:ilvl w:val="0"/>
          <w:numId w:val="39"/>
        </w:numPr>
        <w:ind w:left="1080"/>
        <w:rPr>
          <w:bCs/>
          <w:szCs w:val="22"/>
          <w:lang w:val="en-US"/>
        </w:rPr>
      </w:pPr>
      <w:r w:rsidRPr="001C2EB1">
        <w:rPr>
          <w:bCs/>
          <w:szCs w:val="22"/>
          <w:lang w:val="en-US"/>
        </w:rPr>
        <w:t xml:space="preserve">Note: This </w:t>
      </w:r>
      <w:r w:rsidR="008D0453">
        <w:rPr>
          <w:bCs/>
          <w:szCs w:val="22"/>
          <w:lang w:val="en-US"/>
        </w:rPr>
        <w:t>may</w:t>
      </w:r>
      <w:r w:rsidRPr="001C2EB1">
        <w:rPr>
          <w:bCs/>
          <w:szCs w:val="22"/>
          <w:lang w:val="en-US"/>
        </w:rPr>
        <w:t xml:space="preserve"> be applied to pre-HE STAs (i.e. not limited to HE and/or EHT STAs)</w:t>
      </w:r>
    </w:p>
    <w:p w14:paraId="78883C01" w14:textId="77777777" w:rsidR="00953C3F" w:rsidRPr="00953C3F" w:rsidRDefault="00953C3F" w:rsidP="00953C3F">
      <w:pPr>
        <w:rPr>
          <w:bCs/>
          <w:szCs w:val="22"/>
          <w:lang w:val="en-US"/>
        </w:rPr>
      </w:pPr>
    </w:p>
    <w:p w14:paraId="184D2444" w14:textId="02FB9849" w:rsidR="00953C3F" w:rsidRPr="00953C3F" w:rsidRDefault="00953C3F" w:rsidP="00953C3F">
      <w:pPr>
        <w:numPr>
          <w:ilvl w:val="0"/>
          <w:numId w:val="35"/>
        </w:numPr>
        <w:rPr>
          <w:b/>
          <w:szCs w:val="22"/>
          <w:lang w:val="en-US"/>
        </w:rPr>
      </w:pPr>
      <w:r w:rsidRPr="00953C3F">
        <w:rPr>
          <w:b/>
          <w:bCs/>
          <w:szCs w:val="22"/>
          <w:lang w:val="en-US"/>
        </w:rPr>
        <w:t xml:space="preserve">Move: Dongguk Lim </w:t>
      </w:r>
      <w:r w:rsidRPr="00953C3F">
        <w:rPr>
          <w:b/>
          <w:bCs/>
          <w:szCs w:val="22"/>
          <w:lang w:val="en-US"/>
        </w:rPr>
        <w:tab/>
      </w:r>
      <w:r w:rsidRPr="00953C3F">
        <w:rPr>
          <w:b/>
          <w:bCs/>
          <w:szCs w:val="22"/>
          <w:lang w:val="en-US"/>
        </w:rPr>
        <w:tab/>
        <w:t xml:space="preserve">Second: </w:t>
      </w:r>
      <w:r w:rsidR="00A91505">
        <w:rPr>
          <w:b/>
          <w:bCs/>
          <w:szCs w:val="22"/>
          <w:lang w:val="en-US"/>
        </w:rPr>
        <w:t>Claudio da Silva</w:t>
      </w:r>
      <w:r w:rsidRPr="00953C3F">
        <w:rPr>
          <w:b/>
          <w:bCs/>
          <w:szCs w:val="22"/>
          <w:lang w:val="en-US"/>
        </w:rPr>
        <w:tab/>
      </w:r>
    </w:p>
    <w:p w14:paraId="6274F2A2" w14:textId="46B1D189" w:rsidR="00953C3F" w:rsidRPr="00953C3F" w:rsidRDefault="00953C3F" w:rsidP="00953C3F">
      <w:pPr>
        <w:numPr>
          <w:ilvl w:val="0"/>
          <w:numId w:val="35"/>
        </w:numPr>
        <w:rPr>
          <w:b/>
          <w:szCs w:val="22"/>
          <w:lang w:val="en-US"/>
        </w:rPr>
      </w:pPr>
      <w:r w:rsidRPr="00953C3F">
        <w:rPr>
          <w:b/>
          <w:bCs/>
          <w:szCs w:val="22"/>
          <w:lang w:val="en-US"/>
        </w:rPr>
        <w:t>Preliminary Result:</w:t>
      </w:r>
      <w:r w:rsidR="0014567C">
        <w:rPr>
          <w:b/>
          <w:bCs/>
          <w:szCs w:val="22"/>
          <w:lang w:val="en-US"/>
        </w:rPr>
        <w:t xml:space="preserve"> Y/N/A: </w:t>
      </w:r>
    </w:p>
    <w:p w14:paraId="3B8D17F4" w14:textId="11A9679A" w:rsidR="00953C3F" w:rsidRPr="00953C3F" w:rsidRDefault="00953C3F" w:rsidP="00953C3F">
      <w:pPr>
        <w:numPr>
          <w:ilvl w:val="0"/>
          <w:numId w:val="35"/>
        </w:numPr>
        <w:rPr>
          <w:b/>
          <w:szCs w:val="22"/>
          <w:lang w:val="sv-SE"/>
        </w:rPr>
      </w:pPr>
      <w:r w:rsidRPr="00953C3F">
        <w:rPr>
          <w:b/>
          <w:bCs/>
          <w:szCs w:val="22"/>
          <w:lang w:val="en-US"/>
        </w:rPr>
        <w:t>Result*:</w:t>
      </w:r>
    </w:p>
    <w:p w14:paraId="2AF84621" w14:textId="77777777" w:rsidR="00953C3F" w:rsidRPr="00953C3F" w:rsidRDefault="00953C3F" w:rsidP="0014567C">
      <w:pPr>
        <w:ind w:left="360"/>
        <w:rPr>
          <w:b/>
          <w:szCs w:val="22"/>
          <w:lang w:val="sv-SE"/>
        </w:rPr>
      </w:pPr>
    </w:p>
    <w:p w14:paraId="2EDCC315" w14:textId="77777777" w:rsidR="00953C3F" w:rsidRPr="00953C3F" w:rsidRDefault="00953C3F" w:rsidP="00953C3F">
      <w:pPr>
        <w:rPr>
          <w:bCs/>
          <w:szCs w:val="22"/>
          <w:lang w:val="sv-SE"/>
        </w:rPr>
      </w:pPr>
      <w:r w:rsidRPr="00953C3F">
        <w:rPr>
          <w:bCs/>
          <w:szCs w:val="22"/>
          <w:lang w:val="en-US"/>
        </w:rPr>
        <w:t>Note</w:t>
      </w:r>
      <w:r w:rsidRPr="00953C3F">
        <w:rPr>
          <w:rFonts w:ascii="MS Mincho" w:eastAsia="MS Mincho" w:hAnsi="MS Mincho" w:cs="MS Mincho" w:hint="eastAsia"/>
          <w:bCs/>
          <w:szCs w:val="22"/>
          <w:lang w:val="sv-SE"/>
        </w:rPr>
        <w:t>：</w:t>
      </w:r>
      <w:r w:rsidRPr="00953C3F">
        <w:rPr>
          <w:rFonts w:hint="eastAsia"/>
          <w:bCs/>
          <w:szCs w:val="22"/>
          <w:lang w:val="sv-SE"/>
        </w:rPr>
        <w:t xml:space="preserve">  </w:t>
      </w:r>
    </w:p>
    <w:p w14:paraId="6634D57E" w14:textId="77777777" w:rsidR="00953C3F" w:rsidRPr="00953C3F" w:rsidRDefault="00953C3F" w:rsidP="0014567C">
      <w:pPr>
        <w:numPr>
          <w:ilvl w:val="0"/>
          <w:numId w:val="36"/>
        </w:numPr>
        <w:rPr>
          <w:bCs/>
          <w:szCs w:val="22"/>
          <w:lang w:val="en-US"/>
        </w:rPr>
      </w:pPr>
      <w:r w:rsidRPr="00953C3F">
        <w:rPr>
          <w:bCs/>
          <w:szCs w:val="22"/>
          <w:lang w:val="en-US"/>
        </w:rPr>
        <w:t>* Amended result accounts for removal of X votes of non-voting members.</w:t>
      </w:r>
    </w:p>
    <w:p w14:paraId="0CBAC86F" w14:textId="77777777" w:rsidR="0014567C" w:rsidRPr="0014567C" w:rsidRDefault="00953C3F" w:rsidP="0014567C">
      <w:pPr>
        <w:numPr>
          <w:ilvl w:val="0"/>
          <w:numId w:val="36"/>
        </w:numPr>
        <w:rPr>
          <w:bCs/>
          <w:szCs w:val="22"/>
          <w:lang w:val="sv-SE"/>
        </w:rPr>
      </w:pPr>
      <w:r w:rsidRPr="00953C3F">
        <w:rPr>
          <w:bCs/>
          <w:szCs w:val="22"/>
          <w:lang w:val="en-US"/>
        </w:rPr>
        <w:t>Related document 21/1015r2</w:t>
      </w:r>
    </w:p>
    <w:p w14:paraId="65904E7A" w14:textId="3C3E6BD8" w:rsidR="00953C3F" w:rsidRPr="00E36F07" w:rsidRDefault="00953C3F" w:rsidP="0014567C">
      <w:pPr>
        <w:numPr>
          <w:ilvl w:val="0"/>
          <w:numId w:val="36"/>
        </w:numPr>
        <w:rPr>
          <w:bCs/>
          <w:szCs w:val="22"/>
          <w:lang w:val="sv-SE"/>
        </w:rPr>
      </w:pPr>
      <w:r w:rsidRPr="0014567C">
        <w:rPr>
          <w:bCs/>
          <w:szCs w:val="22"/>
          <w:lang w:val="en-US"/>
        </w:rPr>
        <w:t>SP Result: 28Y/1N/9A</w:t>
      </w:r>
    </w:p>
    <w:p w14:paraId="41BC0F11" w14:textId="669AD198" w:rsidR="00E36F07" w:rsidRDefault="00E36F07" w:rsidP="00E36F07">
      <w:pPr>
        <w:rPr>
          <w:bCs/>
          <w:szCs w:val="22"/>
          <w:lang w:val="en-US"/>
        </w:rPr>
      </w:pPr>
    </w:p>
    <w:p w14:paraId="5C67ACED" w14:textId="1061F1D8" w:rsidR="00E36F07" w:rsidRDefault="00E36F07" w:rsidP="00E36F07">
      <w:pPr>
        <w:rPr>
          <w:bCs/>
          <w:szCs w:val="22"/>
          <w:lang w:val="en-US"/>
        </w:rPr>
      </w:pPr>
    </w:p>
    <w:p w14:paraId="245CCD6F" w14:textId="474AEE14" w:rsidR="00E36F07" w:rsidRPr="00812F49" w:rsidRDefault="00E36F07" w:rsidP="00E36F07">
      <w:pPr>
        <w:rPr>
          <w:b/>
          <w:szCs w:val="22"/>
          <w:lang w:val="en-US"/>
        </w:rPr>
      </w:pPr>
      <w:r w:rsidRPr="00812F49">
        <w:rPr>
          <w:b/>
          <w:szCs w:val="22"/>
          <w:lang w:val="en-US"/>
        </w:rPr>
        <w:t>Motion 26</w:t>
      </w:r>
      <w:r w:rsidR="00290D5F">
        <w:rPr>
          <w:b/>
          <w:szCs w:val="22"/>
          <w:lang w:val="en-US"/>
        </w:rPr>
        <w:t>b</w:t>
      </w:r>
      <w:r w:rsidRPr="00812F49">
        <w:rPr>
          <w:b/>
          <w:szCs w:val="22"/>
          <w:lang w:val="en-US"/>
        </w:rPr>
        <w:t xml:space="preserve">: </w:t>
      </w:r>
      <w:r w:rsidR="002C78EA">
        <w:rPr>
          <w:b/>
          <w:szCs w:val="22"/>
          <w:lang w:val="en-US"/>
        </w:rPr>
        <w:t>Motion to amend</w:t>
      </w:r>
    </w:p>
    <w:p w14:paraId="52A4CCCA" w14:textId="77777777" w:rsidR="00D658BE" w:rsidRPr="00812F49" w:rsidRDefault="00D658BE" w:rsidP="00E36F07">
      <w:pPr>
        <w:rPr>
          <w:b/>
          <w:szCs w:val="22"/>
          <w:lang w:val="en-US"/>
        </w:rPr>
      </w:pPr>
    </w:p>
    <w:p w14:paraId="1741EDF9" w14:textId="596426B2" w:rsidR="00E36F07" w:rsidRPr="00812F49" w:rsidRDefault="00D658BE" w:rsidP="00E36F07">
      <w:pPr>
        <w:rPr>
          <w:b/>
          <w:szCs w:val="22"/>
          <w:lang w:val="en-US"/>
        </w:rPr>
      </w:pPr>
      <w:r w:rsidRPr="00812F49">
        <w:rPr>
          <w:b/>
          <w:szCs w:val="22"/>
          <w:lang w:val="en-US"/>
        </w:rPr>
        <w:t>Change the previous motion to:</w:t>
      </w:r>
    </w:p>
    <w:p w14:paraId="57532A58" w14:textId="77777777" w:rsidR="00E36F07" w:rsidRPr="00953C3F" w:rsidRDefault="00E36F07" w:rsidP="00E36F07">
      <w:pPr>
        <w:rPr>
          <w:b/>
          <w:szCs w:val="22"/>
          <w:lang w:val="en-US"/>
        </w:rPr>
      </w:pPr>
      <w:r w:rsidRPr="00953C3F">
        <w:rPr>
          <w:b/>
          <w:szCs w:val="22"/>
          <w:lang w:val="en-US"/>
        </w:rPr>
        <w:t>Move to add the following to 11bf SFD:</w:t>
      </w:r>
    </w:p>
    <w:p w14:paraId="2C8C5759" w14:textId="487B177C" w:rsidR="00E36F07" w:rsidRDefault="00E36F07" w:rsidP="00E36F07">
      <w:pPr>
        <w:pStyle w:val="ListParagraph"/>
        <w:numPr>
          <w:ilvl w:val="1"/>
          <w:numId w:val="26"/>
        </w:numPr>
        <w:tabs>
          <w:tab w:val="clear" w:pos="1440"/>
          <w:tab w:val="num" w:pos="1080"/>
        </w:tabs>
        <w:ind w:left="1080"/>
        <w:rPr>
          <w:bCs/>
          <w:szCs w:val="22"/>
          <w:lang w:val="en-US"/>
        </w:rPr>
      </w:pPr>
      <w:r w:rsidRPr="00812F49">
        <w:rPr>
          <w:bCs/>
          <w:szCs w:val="22"/>
          <w:lang w:val="en-US"/>
        </w:rPr>
        <w:t>The NDPA sounding procedure defined in 11bf consists of:</w:t>
      </w:r>
    </w:p>
    <w:p w14:paraId="47479233" w14:textId="77777777" w:rsidR="002F08E0" w:rsidRPr="002F08E0" w:rsidRDefault="002F08E0" w:rsidP="002F08E0">
      <w:pPr>
        <w:numPr>
          <w:ilvl w:val="1"/>
          <w:numId w:val="26"/>
        </w:numPr>
        <w:rPr>
          <w:bCs/>
          <w:szCs w:val="22"/>
          <w:lang w:val="en-US"/>
        </w:rPr>
      </w:pPr>
      <w:r w:rsidRPr="002F08E0">
        <w:rPr>
          <w:bCs/>
          <w:szCs w:val="22"/>
          <w:lang w:val="en-US"/>
        </w:rPr>
        <w:t xml:space="preserve">A transmission of an NDP Announcement frame </w:t>
      </w:r>
    </w:p>
    <w:p w14:paraId="1FC09076" w14:textId="77777777" w:rsidR="002F08E0" w:rsidRPr="002F08E0" w:rsidRDefault="002F08E0" w:rsidP="002F08E0">
      <w:pPr>
        <w:numPr>
          <w:ilvl w:val="1"/>
          <w:numId w:val="26"/>
        </w:numPr>
        <w:rPr>
          <w:bCs/>
          <w:szCs w:val="22"/>
          <w:lang w:val="en-US"/>
        </w:rPr>
      </w:pPr>
      <w:r w:rsidRPr="002F08E0">
        <w:rPr>
          <w:bCs/>
          <w:szCs w:val="22"/>
          <w:lang w:val="en-US"/>
        </w:rPr>
        <w:t>A transmission of an NDP SIFS after transmitting the NDP Announcement frame</w:t>
      </w:r>
    </w:p>
    <w:p w14:paraId="1DE93EF4" w14:textId="77777777" w:rsidR="00AB7A77" w:rsidRPr="00AB7A77" w:rsidRDefault="00AB7A77" w:rsidP="002F08E0">
      <w:pPr>
        <w:rPr>
          <w:bCs/>
          <w:szCs w:val="22"/>
          <w:lang w:val="en-US"/>
        </w:rPr>
      </w:pPr>
    </w:p>
    <w:p w14:paraId="482BB77F" w14:textId="2B583880" w:rsidR="0052637B" w:rsidRPr="002F08E0" w:rsidRDefault="00E36F07" w:rsidP="002F08E0">
      <w:pPr>
        <w:pStyle w:val="ListParagraph"/>
        <w:numPr>
          <w:ilvl w:val="0"/>
          <w:numId w:val="40"/>
        </w:numPr>
        <w:rPr>
          <w:bCs/>
          <w:szCs w:val="22"/>
          <w:lang w:val="en-US"/>
        </w:rPr>
      </w:pPr>
      <w:r w:rsidRPr="002F08E0">
        <w:rPr>
          <w:bCs/>
          <w:szCs w:val="22"/>
          <w:lang w:val="en-US"/>
        </w:rPr>
        <w:t xml:space="preserve">Note: </w:t>
      </w:r>
      <w:r w:rsidR="0052637B" w:rsidRPr="002F08E0">
        <w:rPr>
          <w:bCs/>
          <w:szCs w:val="22"/>
          <w:lang w:val="en-US"/>
        </w:rPr>
        <w:t>The detailed definition of the NDP Announcement frame is TBD.</w:t>
      </w:r>
    </w:p>
    <w:p w14:paraId="28F036A0" w14:textId="77777777" w:rsidR="00E03596" w:rsidRPr="002F08E0" w:rsidRDefault="00E03596" w:rsidP="002F08E0">
      <w:pPr>
        <w:pStyle w:val="ListParagraph"/>
        <w:numPr>
          <w:ilvl w:val="0"/>
          <w:numId w:val="40"/>
        </w:numPr>
        <w:rPr>
          <w:bCs/>
          <w:szCs w:val="22"/>
          <w:lang w:val="en-US"/>
        </w:rPr>
      </w:pPr>
      <w:r w:rsidRPr="002F08E0">
        <w:rPr>
          <w:bCs/>
          <w:szCs w:val="22"/>
          <w:lang w:val="en-US"/>
        </w:rPr>
        <w:t>Note: This can be applied to pre-HE STAs (i.e. not limited to HE and/or EHT STAs)</w:t>
      </w:r>
    </w:p>
    <w:p w14:paraId="6428171E" w14:textId="77777777" w:rsidR="00E36F07" w:rsidRPr="00953C3F" w:rsidRDefault="00E36F07" w:rsidP="00E36F07">
      <w:pPr>
        <w:rPr>
          <w:bCs/>
          <w:szCs w:val="22"/>
          <w:lang w:val="en-US"/>
        </w:rPr>
      </w:pPr>
    </w:p>
    <w:p w14:paraId="710BB66F" w14:textId="2906DC11" w:rsidR="00953C3F" w:rsidRPr="00953C3F" w:rsidRDefault="00953C3F" w:rsidP="00E36F07">
      <w:pPr>
        <w:numPr>
          <w:ilvl w:val="0"/>
          <w:numId w:val="35"/>
        </w:numPr>
        <w:rPr>
          <w:b/>
          <w:szCs w:val="22"/>
          <w:lang w:val="en-US"/>
        </w:rPr>
      </w:pPr>
      <w:r w:rsidRPr="00953C3F">
        <w:rPr>
          <w:b/>
          <w:bCs/>
          <w:szCs w:val="22"/>
          <w:lang w:val="en-US"/>
        </w:rPr>
        <w:t xml:space="preserve">Move: </w:t>
      </w:r>
      <w:r w:rsidR="00A11117">
        <w:rPr>
          <w:b/>
          <w:bCs/>
          <w:szCs w:val="22"/>
          <w:lang w:val="en-US"/>
        </w:rPr>
        <w:t xml:space="preserve">Rui </w:t>
      </w:r>
      <w:r w:rsidR="00290D5F">
        <w:rPr>
          <w:b/>
          <w:bCs/>
          <w:szCs w:val="22"/>
          <w:lang w:val="en-US"/>
        </w:rPr>
        <w:t>Y</w:t>
      </w:r>
      <w:r w:rsidR="00A11117">
        <w:rPr>
          <w:b/>
          <w:bCs/>
          <w:szCs w:val="22"/>
          <w:lang w:val="en-US"/>
        </w:rPr>
        <w:t>ang</w:t>
      </w:r>
      <w:r w:rsidRPr="00953C3F">
        <w:rPr>
          <w:b/>
          <w:bCs/>
          <w:szCs w:val="22"/>
          <w:lang w:val="en-US"/>
        </w:rPr>
        <w:tab/>
      </w:r>
      <w:r w:rsidRPr="00953C3F">
        <w:rPr>
          <w:b/>
          <w:bCs/>
          <w:szCs w:val="22"/>
          <w:lang w:val="en-US"/>
        </w:rPr>
        <w:tab/>
        <w:t xml:space="preserve">Second: </w:t>
      </w:r>
      <w:r w:rsidR="00290D5F">
        <w:rPr>
          <w:b/>
          <w:bCs/>
          <w:szCs w:val="22"/>
          <w:lang w:val="en-US"/>
        </w:rPr>
        <w:t>Solomon</w:t>
      </w:r>
      <w:r w:rsidR="002F08E0">
        <w:rPr>
          <w:b/>
          <w:bCs/>
          <w:szCs w:val="22"/>
          <w:lang w:val="en-US"/>
        </w:rPr>
        <w:t xml:space="preserve"> </w:t>
      </w:r>
      <w:proofErr w:type="spellStart"/>
      <w:r w:rsidR="002F08E0">
        <w:rPr>
          <w:b/>
          <w:bCs/>
          <w:szCs w:val="22"/>
          <w:lang w:val="en-US"/>
        </w:rPr>
        <w:t>Trainin</w:t>
      </w:r>
      <w:proofErr w:type="spellEnd"/>
    </w:p>
    <w:p w14:paraId="08A1197C" w14:textId="6C7EECBB" w:rsidR="00E36F07" w:rsidRPr="00F70F1C" w:rsidRDefault="00953C3F" w:rsidP="00F70F1C">
      <w:pPr>
        <w:pStyle w:val="ListParagraph"/>
        <w:numPr>
          <w:ilvl w:val="0"/>
          <w:numId w:val="35"/>
        </w:numPr>
        <w:rPr>
          <w:bCs/>
          <w:szCs w:val="22"/>
          <w:lang w:val="en-US"/>
        </w:rPr>
      </w:pPr>
      <w:r w:rsidRPr="00F70F1C">
        <w:rPr>
          <w:b/>
          <w:bCs/>
          <w:szCs w:val="22"/>
          <w:lang w:val="en-US"/>
        </w:rPr>
        <w:t>Result:</w:t>
      </w:r>
      <w:r w:rsidR="002A1299" w:rsidRPr="00F70F1C">
        <w:rPr>
          <w:b/>
          <w:bCs/>
          <w:szCs w:val="22"/>
          <w:lang w:val="en-US"/>
        </w:rPr>
        <w:t xml:space="preserve"> </w:t>
      </w:r>
      <w:r w:rsidR="00F70F1C" w:rsidRPr="00F70F1C">
        <w:rPr>
          <w:bCs/>
          <w:szCs w:val="22"/>
          <w:highlight w:val="green"/>
          <w:lang w:val="en-US"/>
        </w:rPr>
        <w:t>Passed by unanimous consent.</w:t>
      </w:r>
    </w:p>
    <w:p w14:paraId="275B6D56" w14:textId="77777777" w:rsidR="00953C3F" w:rsidRPr="00953C3F" w:rsidRDefault="00953C3F" w:rsidP="00E36F07">
      <w:pPr>
        <w:ind w:left="360"/>
        <w:rPr>
          <w:b/>
          <w:szCs w:val="22"/>
          <w:lang w:val="en-US"/>
        </w:rPr>
      </w:pPr>
    </w:p>
    <w:p w14:paraId="797E3410" w14:textId="77777777" w:rsidR="00E36F07" w:rsidRPr="00953C3F" w:rsidRDefault="00E36F07" w:rsidP="00E36F07">
      <w:pPr>
        <w:rPr>
          <w:bCs/>
          <w:szCs w:val="22"/>
          <w:lang w:val="sv-SE"/>
        </w:rPr>
      </w:pPr>
      <w:r w:rsidRPr="00953C3F">
        <w:rPr>
          <w:bCs/>
          <w:szCs w:val="22"/>
          <w:lang w:val="en-US"/>
        </w:rPr>
        <w:t>Note</w:t>
      </w:r>
      <w:r w:rsidRPr="00953C3F">
        <w:rPr>
          <w:rFonts w:ascii="MS Mincho" w:eastAsia="MS Mincho" w:hAnsi="MS Mincho" w:cs="MS Mincho" w:hint="eastAsia"/>
          <w:bCs/>
          <w:szCs w:val="22"/>
          <w:lang w:val="sv-SE"/>
        </w:rPr>
        <w:t>：</w:t>
      </w:r>
      <w:r w:rsidRPr="00953C3F">
        <w:rPr>
          <w:rFonts w:hint="eastAsia"/>
          <w:bCs/>
          <w:szCs w:val="22"/>
          <w:lang w:val="sv-SE"/>
        </w:rPr>
        <w:t xml:space="preserve">  </w:t>
      </w:r>
    </w:p>
    <w:p w14:paraId="79A03003" w14:textId="77777777" w:rsidR="00953C3F" w:rsidRPr="00953C3F" w:rsidRDefault="00953C3F" w:rsidP="00E36F07">
      <w:pPr>
        <w:numPr>
          <w:ilvl w:val="0"/>
          <w:numId w:val="36"/>
        </w:numPr>
        <w:rPr>
          <w:bCs/>
          <w:szCs w:val="22"/>
          <w:lang w:val="en-US"/>
        </w:rPr>
      </w:pPr>
      <w:r w:rsidRPr="00953C3F">
        <w:rPr>
          <w:bCs/>
          <w:szCs w:val="22"/>
          <w:lang w:val="en-US"/>
        </w:rPr>
        <w:t>* Amended result accounts for removal of X votes of non-voting members.</w:t>
      </w:r>
    </w:p>
    <w:p w14:paraId="115EDA01" w14:textId="77777777" w:rsidR="00E36F07" w:rsidRPr="00812F49" w:rsidRDefault="00953C3F" w:rsidP="00E36F07">
      <w:pPr>
        <w:numPr>
          <w:ilvl w:val="0"/>
          <w:numId w:val="36"/>
        </w:numPr>
        <w:rPr>
          <w:bCs/>
          <w:szCs w:val="22"/>
          <w:lang w:val="sv-SE"/>
        </w:rPr>
      </w:pPr>
      <w:r w:rsidRPr="00953C3F">
        <w:rPr>
          <w:bCs/>
          <w:szCs w:val="22"/>
          <w:lang w:val="en-US"/>
        </w:rPr>
        <w:t>Related document 21/1015r2</w:t>
      </w:r>
    </w:p>
    <w:p w14:paraId="7EDE1607" w14:textId="77777777" w:rsidR="00E36F07" w:rsidRPr="00812F49" w:rsidRDefault="00E36F07" w:rsidP="00E36F07">
      <w:pPr>
        <w:numPr>
          <w:ilvl w:val="0"/>
          <w:numId w:val="36"/>
        </w:numPr>
        <w:rPr>
          <w:bCs/>
          <w:szCs w:val="22"/>
          <w:lang w:val="sv-SE"/>
        </w:rPr>
      </w:pPr>
      <w:r w:rsidRPr="00812F49">
        <w:rPr>
          <w:bCs/>
          <w:szCs w:val="22"/>
          <w:lang w:val="en-US"/>
        </w:rPr>
        <w:lastRenderedPageBreak/>
        <w:t>SP Result: 28Y/1N/9A</w:t>
      </w:r>
    </w:p>
    <w:p w14:paraId="1887949B" w14:textId="0100CD30" w:rsidR="00E36F07" w:rsidRDefault="00E36F07" w:rsidP="00E36F07">
      <w:pPr>
        <w:rPr>
          <w:bCs/>
          <w:szCs w:val="22"/>
          <w:lang w:val="sv-SE"/>
        </w:rPr>
      </w:pPr>
    </w:p>
    <w:p w14:paraId="3AAE7B00" w14:textId="77777777" w:rsidR="00290D5F" w:rsidRPr="00812F49" w:rsidRDefault="00290D5F" w:rsidP="00290D5F">
      <w:pPr>
        <w:rPr>
          <w:b/>
          <w:szCs w:val="22"/>
          <w:lang w:val="en-US"/>
        </w:rPr>
      </w:pPr>
      <w:r w:rsidRPr="00812F49">
        <w:rPr>
          <w:b/>
          <w:szCs w:val="22"/>
          <w:lang w:val="en-US"/>
        </w:rPr>
        <w:t>Motion 26</w:t>
      </w:r>
      <w:r>
        <w:rPr>
          <w:b/>
          <w:szCs w:val="22"/>
          <w:lang w:val="en-US"/>
        </w:rPr>
        <w:t>c</w:t>
      </w:r>
      <w:r w:rsidRPr="00812F49">
        <w:rPr>
          <w:b/>
          <w:szCs w:val="22"/>
          <w:lang w:val="en-US"/>
        </w:rPr>
        <w:t xml:space="preserve">: </w:t>
      </w:r>
    </w:p>
    <w:p w14:paraId="011C81C4" w14:textId="77777777" w:rsidR="0030619C" w:rsidRDefault="0030619C" w:rsidP="00290D5F">
      <w:pPr>
        <w:rPr>
          <w:b/>
          <w:szCs w:val="22"/>
          <w:lang w:val="en-US"/>
        </w:rPr>
      </w:pPr>
    </w:p>
    <w:p w14:paraId="0F79B59F" w14:textId="339535FC" w:rsidR="00290D5F" w:rsidRDefault="00290D5F" w:rsidP="00290D5F">
      <w:pPr>
        <w:rPr>
          <w:b/>
          <w:szCs w:val="22"/>
          <w:lang w:val="en-US"/>
        </w:rPr>
      </w:pPr>
      <w:r w:rsidRPr="00953C3F">
        <w:rPr>
          <w:b/>
          <w:szCs w:val="22"/>
          <w:lang w:val="en-US"/>
        </w:rPr>
        <w:t>Move to add the following to 11bf SFD:</w:t>
      </w:r>
    </w:p>
    <w:p w14:paraId="2ED5BE86" w14:textId="77777777" w:rsidR="0030619C" w:rsidRDefault="0030619C" w:rsidP="0030619C">
      <w:pPr>
        <w:pStyle w:val="ListParagraph"/>
        <w:numPr>
          <w:ilvl w:val="1"/>
          <w:numId w:val="26"/>
        </w:numPr>
        <w:tabs>
          <w:tab w:val="clear" w:pos="1440"/>
          <w:tab w:val="num" w:pos="1080"/>
        </w:tabs>
        <w:ind w:left="1080"/>
        <w:rPr>
          <w:bCs/>
          <w:szCs w:val="22"/>
          <w:lang w:val="en-US"/>
        </w:rPr>
      </w:pPr>
      <w:r w:rsidRPr="00812F49">
        <w:rPr>
          <w:bCs/>
          <w:szCs w:val="22"/>
          <w:lang w:val="en-US"/>
        </w:rPr>
        <w:t>The NDPA sounding procedure defined in 11bf consists of:</w:t>
      </w:r>
    </w:p>
    <w:p w14:paraId="58FAE4EF" w14:textId="77777777" w:rsidR="0030619C" w:rsidRPr="002F08E0" w:rsidRDefault="0030619C" w:rsidP="0030619C">
      <w:pPr>
        <w:numPr>
          <w:ilvl w:val="1"/>
          <w:numId w:val="26"/>
        </w:numPr>
        <w:rPr>
          <w:bCs/>
          <w:szCs w:val="22"/>
          <w:lang w:val="en-US"/>
        </w:rPr>
      </w:pPr>
      <w:r w:rsidRPr="002F08E0">
        <w:rPr>
          <w:bCs/>
          <w:szCs w:val="22"/>
          <w:lang w:val="en-US"/>
        </w:rPr>
        <w:t xml:space="preserve">A transmission of an NDP Announcement frame </w:t>
      </w:r>
    </w:p>
    <w:p w14:paraId="2C2D7EE4" w14:textId="77777777" w:rsidR="0030619C" w:rsidRPr="002F08E0" w:rsidRDefault="0030619C" w:rsidP="0030619C">
      <w:pPr>
        <w:numPr>
          <w:ilvl w:val="1"/>
          <w:numId w:val="26"/>
        </w:numPr>
        <w:rPr>
          <w:bCs/>
          <w:szCs w:val="22"/>
          <w:lang w:val="en-US"/>
        </w:rPr>
      </w:pPr>
      <w:r w:rsidRPr="002F08E0">
        <w:rPr>
          <w:bCs/>
          <w:szCs w:val="22"/>
          <w:lang w:val="en-US"/>
        </w:rPr>
        <w:t>A transmission of an NDP SIFS after transmitting the NDP Announcement frame</w:t>
      </w:r>
    </w:p>
    <w:p w14:paraId="6869B10A" w14:textId="77777777" w:rsidR="0030619C" w:rsidRPr="00AB7A77" w:rsidRDefault="0030619C" w:rsidP="0030619C">
      <w:pPr>
        <w:rPr>
          <w:bCs/>
          <w:szCs w:val="22"/>
          <w:lang w:val="en-US"/>
        </w:rPr>
      </w:pPr>
    </w:p>
    <w:p w14:paraId="39B9C006" w14:textId="77777777" w:rsidR="0030619C" w:rsidRPr="002F08E0" w:rsidRDefault="0030619C" w:rsidP="0030619C">
      <w:pPr>
        <w:pStyle w:val="ListParagraph"/>
        <w:numPr>
          <w:ilvl w:val="0"/>
          <w:numId w:val="40"/>
        </w:numPr>
        <w:rPr>
          <w:bCs/>
          <w:szCs w:val="22"/>
          <w:lang w:val="en-US"/>
        </w:rPr>
      </w:pPr>
      <w:r w:rsidRPr="002F08E0">
        <w:rPr>
          <w:bCs/>
          <w:szCs w:val="22"/>
          <w:lang w:val="en-US"/>
        </w:rPr>
        <w:t>Note: The detailed definition of the NDP Announcement frame is TBD.</w:t>
      </w:r>
    </w:p>
    <w:p w14:paraId="7E44C20F" w14:textId="2BE3BEBC" w:rsidR="0030619C" w:rsidRPr="0030619C" w:rsidRDefault="0030619C" w:rsidP="00290D5F">
      <w:pPr>
        <w:pStyle w:val="ListParagraph"/>
        <w:numPr>
          <w:ilvl w:val="0"/>
          <w:numId w:val="40"/>
        </w:numPr>
        <w:rPr>
          <w:bCs/>
          <w:szCs w:val="22"/>
          <w:lang w:val="en-US"/>
        </w:rPr>
      </w:pPr>
      <w:r w:rsidRPr="002F08E0">
        <w:rPr>
          <w:bCs/>
          <w:szCs w:val="22"/>
          <w:lang w:val="en-US"/>
        </w:rPr>
        <w:t>Note: This can be applied to pre-HE STAs (i.e. not limited to HE and/or EHT STAs)</w:t>
      </w:r>
    </w:p>
    <w:p w14:paraId="36F61689" w14:textId="77777777" w:rsidR="00290D5F" w:rsidRPr="00953C3F" w:rsidRDefault="00290D5F" w:rsidP="00290D5F">
      <w:pPr>
        <w:rPr>
          <w:bCs/>
          <w:szCs w:val="22"/>
          <w:lang w:val="en-US"/>
        </w:rPr>
      </w:pPr>
    </w:p>
    <w:p w14:paraId="19CB44C9" w14:textId="2ADD84E6" w:rsidR="00953C3F" w:rsidRPr="00953C3F" w:rsidRDefault="00953C3F" w:rsidP="00290D5F">
      <w:pPr>
        <w:numPr>
          <w:ilvl w:val="0"/>
          <w:numId w:val="35"/>
        </w:numPr>
        <w:rPr>
          <w:b/>
          <w:szCs w:val="22"/>
          <w:lang w:val="en-US"/>
        </w:rPr>
      </w:pPr>
      <w:r w:rsidRPr="00953C3F">
        <w:rPr>
          <w:b/>
          <w:bCs/>
          <w:szCs w:val="22"/>
          <w:lang w:val="en-US"/>
        </w:rPr>
        <w:t>Move:</w:t>
      </w:r>
      <w:r w:rsidRPr="00953C3F">
        <w:rPr>
          <w:b/>
          <w:bCs/>
          <w:szCs w:val="22"/>
          <w:lang w:val="en-US"/>
        </w:rPr>
        <w:tab/>
      </w:r>
      <w:r w:rsidR="00470426">
        <w:rPr>
          <w:b/>
          <w:bCs/>
          <w:szCs w:val="22"/>
          <w:lang w:val="en-US"/>
        </w:rPr>
        <w:t>Dongguk Lim</w:t>
      </w:r>
      <w:r w:rsidRPr="00953C3F">
        <w:rPr>
          <w:b/>
          <w:bCs/>
          <w:szCs w:val="22"/>
          <w:lang w:val="en-US"/>
        </w:rPr>
        <w:tab/>
      </w:r>
      <w:r w:rsidR="00470426">
        <w:rPr>
          <w:b/>
          <w:bCs/>
          <w:szCs w:val="22"/>
          <w:lang w:val="en-US"/>
        </w:rPr>
        <w:t xml:space="preserve"> </w:t>
      </w:r>
      <w:r w:rsidRPr="00953C3F">
        <w:rPr>
          <w:b/>
          <w:bCs/>
          <w:szCs w:val="22"/>
          <w:lang w:val="en-US"/>
        </w:rPr>
        <w:t xml:space="preserve">Second: </w:t>
      </w:r>
      <w:proofErr w:type="spellStart"/>
      <w:r w:rsidR="00470426">
        <w:rPr>
          <w:b/>
          <w:bCs/>
          <w:szCs w:val="22"/>
          <w:lang w:val="en-US"/>
        </w:rPr>
        <w:t>Claudion</w:t>
      </w:r>
      <w:proofErr w:type="spellEnd"/>
      <w:r w:rsidR="00470426">
        <w:rPr>
          <w:b/>
          <w:bCs/>
          <w:szCs w:val="22"/>
          <w:lang w:val="en-US"/>
        </w:rPr>
        <w:t xml:space="preserve"> da Silva</w:t>
      </w:r>
    </w:p>
    <w:p w14:paraId="261AA3A5" w14:textId="248AE6D3" w:rsidR="00290D5F" w:rsidRPr="00F70F1C" w:rsidRDefault="00953C3F" w:rsidP="00F70F1C">
      <w:pPr>
        <w:pStyle w:val="ListParagraph"/>
        <w:numPr>
          <w:ilvl w:val="0"/>
          <w:numId w:val="35"/>
        </w:numPr>
        <w:rPr>
          <w:bCs/>
          <w:szCs w:val="22"/>
          <w:lang w:val="en-US"/>
        </w:rPr>
      </w:pPr>
      <w:r w:rsidRPr="00F70F1C">
        <w:rPr>
          <w:b/>
          <w:bCs/>
          <w:szCs w:val="22"/>
          <w:lang w:val="en-US"/>
        </w:rPr>
        <w:t>Result:</w:t>
      </w:r>
      <w:r w:rsidR="00290D5F" w:rsidRPr="00F70F1C">
        <w:rPr>
          <w:b/>
          <w:bCs/>
          <w:szCs w:val="22"/>
          <w:lang w:val="en-US"/>
        </w:rPr>
        <w:t xml:space="preserve"> </w:t>
      </w:r>
      <w:r w:rsidR="00F70F1C" w:rsidRPr="00F70F1C">
        <w:rPr>
          <w:bCs/>
          <w:szCs w:val="22"/>
          <w:highlight w:val="green"/>
          <w:lang w:val="en-US"/>
        </w:rPr>
        <w:t>Passed by unanimous consent.</w:t>
      </w:r>
    </w:p>
    <w:p w14:paraId="6704B580" w14:textId="77777777" w:rsidR="00953C3F" w:rsidRPr="00953C3F" w:rsidRDefault="00953C3F" w:rsidP="00290D5F">
      <w:pPr>
        <w:ind w:left="360"/>
        <w:rPr>
          <w:b/>
          <w:szCs w:val="22"/>
          <w:lang w:val="en-US"/>
        </w:rPr>
      </w:pPr>
    </w:p>
    <w:p w14:paraId="3AB3D10F" w14:textId="77777777" w:rsidR="00290D5F" w:rsidRPr="00953C3F" w:rsidRDefault="00290D5F" w:rsidP="00290D5F">
      <w:pPr>
        <w:rPr>
          <w:bCs/>
          <w:szCs w:val="22"/>
          <w:lang w:val="sv-SE"/>
        </w:rPr>
      </w:pPr>
      <w:r w:rsidRPr="00953C3F">
        <w:rPr>
          <w:bCs/>
          <w:szCs w:val="22"/>
          <w:lang w:val="en-US"/>
        </w:rPr>
        <w:t>Note</w:t>
      </w:r>
      <w:r w:rsidRPr="00953C3F">
        <w:rPr>
          <w:rFonts w:ascii="MS Mincho" w:eastAsia="MS Mincho" w:hAnsi="MS Mincho" w:cs="MS Mincho" w:hint="eastAsia"/>
          <w:bCs/>
          <w:szCs w:val="22"/>
          <w:lang w:val="sv-SE"/>
        </w:rPr>
        <w:t>：</w:t>
      </w:r>
      <w:r w:rsidRPr="00953C3F">
        <w:rPr>
          <w:rFonts w:hint="eastAsia"/>
          <w:bCs/>
          <w:szCs w:val="22"/>
          <w:lang w:val="sv-SE"/>
        </w:rPr>
        <w:t xml:space="preserve">  </w:t>
      </w:r>
    </w:p>
    <w:p w14:paraId="1F67F2F6" w14:textId="77777777" w:rsidR="00953C3F" w:rsidRPr="00953C3F" w:rsidRDefault="00953C3F" w:rsidP="00290D5F">
      <w:pPr>
        <w:numPr>
          <w:ilvl w:val="0"/>
          <w:numId w:val="36"/>
        </w:numPr>
        <w:rPr>
          <w:bCs/>
          <w:szCs w:val="22"/>
          <w:lang w:val="en-US"/>
        </w:rPr>
      </w:pPr>
      <w:r w:rsidRPr="00953C3F">
        <w:rPr>
          <w:bCs/>
          <w:szCs w:val="22"/>
          <w:lang w:val="en-US"/>
        </w:rPr>
        <w:t>* Amended result accounts for removal of X votes of non-voting members.</w:t>
      </w:r>
    </w:p>
    <w:p w14:paraId="71E077EB" w14:textId="77777777" w:rsidR="00290D5F" w:rsidRPr="00812F49" w:rsidRDefault="00953C3F" w:rsidP="00290D5F">
      <w:pPr>
        <w:numPr>
          <w:ilvl w:val="0"/>
          <w:numId w:val="36"/>
        </w:numPr>
        <w:rPr>
          <w:bCs/>
          <w:szCs w:val="22"/>
          <w:lang w:val="sv-SE"/>
        </w:rPr>
      </w:pPr>
      <w:r w:rsidRPr="00953C3F">
        <w:rPr>
          <w:bCs/>
          <w:szCs w:val="22"/>
          <w:lang w:val="en-US"/>
        </w:rPr>
        <w:t>Related document 21/1015r2</w:t>
      </w:r>
    </w:p>
    <w:p w14:paraId="4B65672F" w14:textId="77777777" w:rsidR="00290D5F" w:rsidRPr="00812F49" w:rsidRDefault="00290D5F" w:rsidP="00290D5F">
      <w:pPr>
        <w:numPr>
          <w:ilvl w:val="0"/>
          <w:numId w:val="36"/>
        </w:numPr>
        <w:rPr>
          <w:bCs/>
          <w:szCs w:val="22"/>
          <w:lang w:val="sv-SE"/>
        </w:rPr>
      </w:pPr>
      <w:r w:rsidRPr="00812F49">
        <w:rPr>
          <w:bCs/>
          <w:szCs w:val="22"/>
          <w:lang w:val="en-US"/>
        </w:rPr>
        <w:t>SP Result: 28Y/1N/9A</w:t>
      </w:r>
    </w:p>
    <w:p w14:paraId="16CC6795" w14:textId="623DA96D" w:rsidR="00290D5F" w:rsidRDefault="00290D5F" w:rsidP="00E36F07">
      <w:pPr>
        <w:rPr>
          <w:bCs/>
          <w:szCs w:val="22"/>
          <w:lang w:val="sv-SE"/>
        </w:rPr>
      </w:pPr>
    </w:p>
    <w:p w14:paraId="0E41406A" w14:textId="77777777" w:rsidR="00470426" w:rsidRPr="00901721" w:rsidRDefault="00470426" w:rsidP="00470426">
      <w:pPr>
        <w:pStyle w:val="ListParagraph"/>
        <w:numPr>
          <w:ilvl w:val="0"/>
          <w:numId w:val="31"/>
        </w:numPr>
        <w:rPr>
          <w:bCs/>
          <w:szCs w:val="22"/>
          <w:lang w:val="en-US"/>
        </w:rPr>
      </w:pPr>
      <w:r w:rsidRPr="00901721">
        <w:rPr>
          <w:color w:val="000000" w:themeColor="text1"/>
          <w:szCs w:val="22"/>
          <w:lang w:val="en-US"/>
        </w:rPr>
        <w:t xml:space="preserve">The Chair asks if there is any other business. No response from the group. </w:t>
      </w:r>
    </w:p>
    <w:p w14:paraId="7850EA83" w14:textId="77777777" w:rsidR="00470426" w:rsidRPr="00CB4F21" w:rsidRDefault="00470426" w:rsidP="00470426">
      <w:pPr>
        <w:pStyle w:val="ListParagraph"/>
        <w:ind w:left="360"/>
        <w:rPr>
          <w:bCs/>
          <w:szCs w:val="22"/>
          <w:lang w:val="en-US"/>
        </w:rPr>
      </w:pPr>
    </w:p>
    <w:p w14:paraId="534192C8" w14:textId="3667F2AC" w:rsidR="00470426" w:rsidRDefault="00470426" w:rsidP="00470426">
      <w:pPr>
        <w:pStyle w:val="ListParagraph"/>
        <w:numPr>
          <w:ilvl w:val="0"/>
          <w:numId w:val="3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11:58 a</w:t>
      </w:r>
      <w:r w:rsidRPr="00FE3B38">
        <w:rPr>
          <w:color w:val="222222"/>
          <w:shd w:val="clear" w:color="auto" w:fill="FFFFFF"/>
          <w:lang w:val="en-US"/>
        </w:rPr>
        <w:t>m (ET).</w:t>
      </w:r>
    </w:p>
    <w:p w14:paraId="34C9DF1D" w14:textId="77777777" w:rsidR="00672999" w:rsidRPr="00672999" w:rsidRDefault="00672999" w:rsidP="00672999">
      <w:pPr>
        <w:pStyle w:val="ListParagraph"/>
        <w:rPr>
          <w:color w:val="222222"/>
          <w:shd w:val="clear" w:color="auto" w:fill="FFFFFF"/>
          <w:lang w:val="en-US"/>
        </w:rPr>
      </w:pPr>
    </w:p>
    <w:p w14:paraId="020ED598" w14:textId="77777777" w:rsidR="00672999" w:rsidRPr="00271593" w:rsidRDefault="00672999" w:rsidP="00672999">
      <w:pPr>
        <w:jc w:val="both"/>
        <w:rPr>
          <w:sz w:val="24"/>
          <w:lang w:val="en-US" w:eastAsia="ja-JP"/>
        </w:rPr>
      </w:pPr>
    </w:p>
    <w:p w14:paraId="0E24D867" w14:textId="77777777" w:rsidR="00672999" w:rsidRPr="00271593" w:rsidRDefault="00672999" w:rsidP="00672999">
      <w:pPr>
        <w:rPr>
          <w:b/>
          <w:sz w:val="24"/>
          <w:szCs w:val="24"/>
        </w:rPr>
      </w:pPr>
      <w:r w:rsidRPr="00271593">
        <w:rPr>
          <w:b/>
          <w:sz w:val="24"/>
          <w:szCs w:val="24"/>
        </w:rPr>
        <w:t>List of Attendees:</w:t>
      </w:r>
    </w:p>
    <w:p w14:paraId="4CD57A83" w14:textId="0C60E4EF" w:rsidR="00672999" w:rsidRDefault="00672999" w:rsidP="00672999">
      <w:pPr>
        <w:contextualSpacing/>
        <w:jc w:val="both"/>
        <w:rPr>
          <w:color w:val="222222"/>
          <w:shd w:val="clear" w:color="auto" w:fill="FFFFFF"/>
          <w:lang w:val="en-US"/>
        </w:rPr>
      </w:pPr>
    </w:p>
    <w:tbl>
      <w:tblPr>
        <w:tblW w:w="10780" w:type="dxa"/>
        <w:tblCellMar>
          <w:left w:w="0" w:type="dxa"/>
          <w:right w:w="0" w:type="dxa"/>
        </w:tblCellMar>
        <w:tblLook w:val="04A0" w:firstRow="1" w:lastRow="0" w:firstColumn="1" w:lastColumn="0" w:noHBand="0" w:noVBand="1"/>
      </w:tblPr>
      <w:tblGrid>
        <w:gridCol w:w="1260"/>
        <w:gridCol w:w="1260"/>
        <w:gridCol w:w="3459"/>
        <w:gridCol w:w="6280"/>
      </w:tblGrid>
      <w:tr w:rsidR="00DF40E3" w14:paraId="41801258" w14:textId="77777777" w:rsidTr="00DF40E3">
        <w:trPr>
          <w:trHeight w:val="300"/>
        </w:trPr>
        <w:tc>
          <w:tcPr>
            <w:tcW w:w="1260" w:type="dxa"/>
            <w:noWrap/>
            <w:tcMar>
              <w:top w:w="15" w:type="dxa"/>
              <w:left w:w="15" w:type="dxa"/>
              <w:bottom w:w="0" w:type="dxa"/>
              <w:right w:w="15" w:type="dxa"/>
            </w:tcMar>
            <w:vAlign w:val="bottom"/>
            <w:hideMark/>
          </w:tcPr>
          <w:p w14:paraId="72B9EDE1" w14:textId="77777777" w:rsidR="00DF40E3" w:rsidRDefault="00DF40E3">
            <w:pPr>
              <w:jc w:val="center"/>
              <w:rPr>
                <w:color w:val="000000"/>
                <w:lang w:val="sv-SE"/>
              </w:rPr>
            </w:pPr>
            <w:r>
              <w:rPr>
                <w:color w:val="000000"/>
              </w:rPr>
              <w:t>Breakout</w:t>
            </w:r>
          </w:p>
        </w:tc>
        <w:tc>
          <w:tcPr>
            <w:tcW w:w="1260" w:type="dxa"/>
            <w:noWrap/>
            <w:tcMar>
              <w:top w:w="15" w:type="dxa"/>
              <w:left w:w="15" w:type="dxa"/>
              <w:bottom w:w="0" w:type="dxa"/>
              <w:right w:w="15" w:type="dxa"/>
            </w:tcMar>
            <w:vAlign w:val="bottom"/>
            <w:hideMark/>
          </w:tcPr>
          <w:p w14:paraId="61E7BF41" w14:textId="77777777" w:rsidR="00DF40E3" w:rsidRDefault="00DF40E3">
            <w:pPr>
              <w:jc w:val="center"/>
              <w:rPr>
                <w:color w:val="000000"/>
              </w:rPr>
            </w:pPr>
            <w:r>
              <w:rPr>
                <w:color w:val="000000"/>
              </w:rPr>
              <w:t>Timestamp</w:t>
            </w:r>
          </w:p>
        </w:tc>
        <w:tc>
          <w:tcPr>
            <w:tcW w:w="2940" w:type="dxa"/>
            <w:noWrap/>
            <w:tcMar>
              <w:top w:w="15" w:type="dxa"/>
              <w:left w:w="15" w:type="dxa"/>
              <w:bottom w:w="0" w:type="dxa"/>
              <w:right w:w="15" w:type="dxa"/>
            </w:tcMar>
            <w:vAlign w:val="bottom"/>
            <w:hideMark/>
          </w:tcPr>
          <w:p w14:paraId="12A11DD2" w14:textId="77777777" w:rsidR="00DF40E3" w:rsidRDefault="00DF40E3">
            <w:pPr>
              <w:rPr>
                <w:color w:val="000000"/>
              </w:rPr>
            </w:pPr>
            <w:r>
              <w:rPr>
                <w:color w:val="000000"/>
              </w:rPr>
              <w:t>Name</w:t>
            </w:r>
          </w:p>
        </w:tc>
        <w:tc>
          <w:tcPr>
            <w:tcW w:w="5320" w:type="dxa"/>
            <w:noWrap/>
            <w:tcMar>
              <w:top w:w="15" w:type="dxa"/>
              <w:left w:w="15" w:type="dxa"/>
              <w:bottom w:w="0" w:type="dxa"/>
              <w:right w:w="15" w:type="dxa"/>
            </w:tcMar>
            <w:vAlign w:val="bottom"/>
            <w:hideMark/>
          </w:tcPr>
          <w:p w14:paraId="4A01C8C5" w14:textId="77777777" w:rsidR="00DF40E3" w:rsidRDefault="00DF40E3">
            <w:pPr>
              <w:rPr>
                <w:color w:val="000000"/>
              </w:rPr>
            </w:pPr>
            <w:r>
              <w:rPr>
                <w:color w:val="000000"/>
              </w:rPr>
              <w:t>Affiliation</w:t>
            </w:r>
          </w:p>
        </w:tc>
      </w:tr>
      <w:tr w:rsidR="00DF40E3" w14:paraId="415558B4" w14:textId="77777777" w:rsidTr="00DF40E3">
        <w:trPr>
          <w:trHeight w:val="300"/>
        </w:trPr>
        <w:tc>
          <w:tcPr>
            <w:tcW w:w="0" w:type="auto"/>
            <w:noWrap/>
            <w:tcMar>
              <w:top w:w="15" w:type="dxa"/>
              <w:left w:w="15" w:type="dxa"/>
              <w:bottom w:w="0" w:type="dxa"/>
              <w:right w:w="15" w:type="dxa"/>
            </w:tcMar>
            <w:vAlign w:val="bottom"/>
            <w:hideMark/>
          </w:tcPr>
          <w:p w14:paraId="694C9F92"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928991"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7FB45E3B" w14:textId="77777777" w:rsidR="00DF40E3" w:rsidRDefault="00DF40E3">
            <w:pPr>
              <w:rPr>
                <w:color w:val="000000"/>
              </w:rPr>
            </w:pPr>
            <w:r>
              <w:rPr>
                <w:color w:val="000000"/>
              </w:rPr>
              <w:t>Au, Oscar</w:t>
            </w:r>
          </w:p>
        </w:tc>
        <w:tc>
          <w:tcPr>
            <w:tcW w:w="0" w:type="auto"/>
            <w:noWrap/>
            <w:tcMar>
              <w:top w:w="15" w:type="dxa"/>
              <w:left w:w="15" w:type="dxa"/>
              <w:bottom w:w="0" w:type="dxa"/>
              <w:right w:w="15" w:type="dxa"/>
            </w:tcMar>
            <w:vAlign w:val="bottom"/>
            <w:hideMark/>
          </w:tcPr>
          <w:p w14:paraId="4590067A" w14:textId="77777777" w:rsidR="00DF40E3" w:rsidRDefault="00DF40E3">
            <w:pPr>
              <w:rPr>
                <w:color w:val="000000"/>
              </w:rPr>
            </w:pPr>
            <w:r>
              <w:rPr>
                <w:color w:val="000000"/>
              </w:rPr>
              <w:t>Origin Wireless</w:t>
            </w:r>
          </w:p>
        </w:tc>
      </w:tr>
      <w:tr w:rsidR="00DF40E3" w14:paraId="260F8A98" w14:textId="77777777" w:rsidTr="00DF40E3">
        <w:trPr>
          <w:trHeight w:val="300"/>
        </w:trPr>
        <w:tc>
          <w:tcPr>
            <w:tcW w:w="0" w:type="auto"/>
            <w:noWrap/>
            <w:tcMar>
              <w:top w:w="15" w:type="dxa"/>
              <w:left w:w="15" w:type="dxa"/>
              <w:bottom w:w="0" w:type="dxa"/>
              <w:right w:w="15" w:type="dxa"/>
            </w:tcMar>
            <w:vAlign w:val="bottom"/>
            <w:hideMark/>
          </w:tcPr>
          <w:p w14:paraId="0238B7D4"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F0E99A"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393E8B85" w14:textId="77777777" w:rsidR="00DF40E3" w:rsidRDefault="00DF40E3">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2F7B3E3E" w14:textId="77777777" w:rsidR="00DF40E3" w:rsidRDefault="00DF40E3">
            <w:pPr>
              <w:rPr>
                <w:color w:val="000000"/>
              </w:rPr>
            </w:pPr>
            <w:r>
              <w:rPr>
                <w:color w:val="000000"/>
              </w:rPr>
              <w:t>VESTEL; IMU</w:t>
            </w:r>
          </w:p>
        </w:tc>
      </w:tr>
      <w:tr w:rsidR="00DF40E3" w14:paraId="19D028C6" w14:textId="77777777" w:rsidTr="00DF40E3">
        <w:trPr>
          <w:trHeight w:val="300"/>
        </w:trPr>
        <w:tc>
          <w:tcPr>
            <w:tcW w:w="0" w:type="auto"/>
            <w:noWrap/>
            <w:tcMar>
              <w:top w:w="15" w:type="dxa"/>
              <w:left w:w="15" w:type="dxa"/>
              <w:bottom w:w="0" w:type="dxa"/>
              <w:right w:w="15" w:type="dxa"/>
            </w:tcMar>
            <w:vAlign w:val="bottom"/>
            <w:hideMark/>
          </w:tcPr>
          <w:p w14:paraId="3D44BA4B"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AB9741"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1D66172" w14:textId="77777777" w:rsidR="00DF40E3" w:rsidRDefault="00DF40E3">
            <w:pPr>
              <w:rPr>
                <w:color w:val="000000"/>
              </w:rPr>
            </w:pPr>
            <w:r>
              <w:rPr>
                <w:color w:val="000000"/>
              </w:rPr>
              <w:t>Beg, Chris</w:t>
            </w:r>
          </w:p>
        </w:tc>
        <w:tc>
          <w:tcPr>
            <w:tcW w:w="0" w:type="auto"/>
            <w:noWrap/>
            <w:tcMar>
              <w:top w:w="15" w:type="dxa"/>
              <w:left w:w="15" w:type="dxa"/>
              <w:bottom w:w="0" w:type="dxa"/>
              <w:right w:w="15" w:type="dxa"/>
            </w:tcMar>
            <w:vAlign w:val="bottom"/>
            <w:hideMark/>
          </w:tcPr>
          <w:p w14:paraId="38651B2C" w14:textId="77777777" w:rsidR="00DF40E3" w:rsidRDefault="00DF40E3">
            <w:pPr>
              <w:rPr>
                <w:color w:val="000000"/>
              </w:rPr>
            </w:pPr>
            <w:r>
              <w:rPr>
                <w:color w:val="000000"/>
              </w:rPr>
              <w:t>Cognitive Systems Corp.</w:t>
            </w:r>
          </w:p>
        </w:tc>
      </w:tr>
      <w:tr w:rsidR="00DF40E3" w14:paraId="0CF30761" w14:textId="77777777" w:rsidTr="00DF40E3">
        <w:trPr>
          <w:trHeight w:val="300"/>
        </w:trPr>
        <w:tc>
          <w:tcPr>
            <w:tcW w:w="0" w:type="auto"/>
            <w:noWrap/>
            <w:tcMar>
              <w:top w:w="15" w:type="dxa"/>
              <w:left w:w="15" w:type="dxa"/>
              <w:bottom w:w="0" w:type="dxa"/>
              <w:right w:w="15" w:type="dxa"/>
            </w:tcMar>
            <w:vAlign w:val="bottom"/>
            <w:hideMark/>
          </w:tcPr>
          <w:p w14:paraId="61B8F9D6"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5572A4"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391BC6A2" w14:textId="77777777" w:rsidR="00DF40E3" w:rsidRDefault="00DF40E3">
            <w:pPr>
              <w:rPr>
                <w:color w:val="000000"/>
              </w:rPr>
            </w:pPr>
            <w:proofErr w:type="spellStart"/>
            <w:r>
              <w:rPr>
                <w:color w:val="000000"/>
              </w:rPr>
              <w:t>Bredewoud</w:t>
            </w:r>
            <w:proofErr w:type="spellEnd"/>
            <w:r>
              <w:rPr>
                <w:color w:val="000000"/>
              </w:rPr>
              <w:t>, Albert</w:t>
            </w:r>
          </w:p>
        </w:tc>
        <w:tc>
          <w:tcPr>
            <w:tcW w:w="0" w:type="auto"/>
            <w:noWrap/>
            <w:tcMar>
              <w:top w:w="15" w:type="dxa"/>
              <w:left w:w="15" w:type="dxa"/>
              <w:bottom w:w="0" w:type="dxa"/>
              <w:right w:w="15" w:type="dxa"/>
            </w:tcMar>
            <w:vAlign w:val="bottom"/>
            <w:hideMark/>
          </w:tcPr>
          <w:p w14:paraId="79A01282" w14:textId="77777777" w:rsidR="00DF40E3" w:rsidRDefault="00DF40E3">
            <w:pPr>
              <w:rPr>
                <w:color w:val="000000"/>
              </w:rPr>
            </w:pPr>
            <w:r>
              <w:rPr>
                <w:color w:val="000000"/>
              </w:rPr>
              <w:t>Broadcom Corporation</w:t>
            </w:r>
          </w:p>
        </w:tc>
      </w:tr>
      <w:tr w:rsidR="00DF40E3" w14:paraId="521C66C7" w14:textId="77777777" w:rsidTr="00DF40E3">
        <w:trPr>
          <w:trHeight w:val="300"/>
        </w:trPr>
        <w:tc>
          <w:tcPr>
            <w:tcW w:w="0" w:type="auto"/>
            <w:noWrap/>
            <w:tcMar>
              <w:top w:w="15" w:type="dxa"/>
              <w:left w:w="15" w:type="dxa"/>
              <w:bottom w:w="0" w:type="dxa"/>
              <w:right w:w="15" w:type="dxa"/>
            </w:tcMar>
            <w:vAlign w:val="bottom"/>
            <w:hideMark/>
          </w:tcPr>
          <w:p w14:paraId="626EDB58"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E1A745"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58DAD5E9" w14:textId="77777777" w:rsidR="00DF40E3" w:rsidRDefault="00DF40E3">
            <w:pPr>
              <w:rPr>
                <w:color w:val="000000"/>
              </w:rPr>
            </w:pPr>
            <w:proofErr w:type="spellStart"/>
            <w:r>
              <w:rPr>
                <w:color w:val="000000"/>
              </w:rPr>
              <w:t>Chayat</w:t>
            </w:r>
            <w:proofErr w:type="spellEnd"/>
            <w:r>
              <w:rPr>
                <w:color w:val="000000"/>
              </w:rPr>
              <w:t>, Naftali</w:t>
            </w:r>
          </w:p>
        </w:tc>
        <w:tc>
          <w:tcPr>
            <w:tcW w:w="0" w:type="auto"/>
            <w:noWrap/>
            <w:tcMar>
              <w:top w:w="15" w:type="dxa"/>
              <w:left w:w="15" w:type="dxa"/>
              <w:bottom w:w="0" w:type="dxa"/>
              <w:right w:w="15" w:type="dxa"/>
            </w:tcMar>
            <w:vAlign w:val="bottom"/>
            <w:hideMark/>
          </w:tcPr>
          <w:p w14:paraId="5E4D2F4C" w14:textId="77777777" w:rsidR="00DF40E3" w:rsidRDefault="00DF40E3">
            <w:pPr>
              <w:rPr>
                <w:color w:val="000000"/>
              </w:rPr>
            </w:pPr>
            <w:proofErr w:type="spellStart"/>
            <w:r>
              <w:rPr>
                <w:color w:val="000000"/>
              </w:rPr>
              <w:t>Vayyar</w:t>
            </w:r>
            <w:proofErr w:type="spellEnd"/>
            <w:r>
              <w:rPr>
                <w:color w:val="000000"/>
              </w:rPr>
              <w:t xml:space="preserve"> Imaging</w:t>
            </w:r>
          </w:p>
        </w:tc>
      </w:tr>
      <w:tr w:rsidR="00DF40E3" w14:paraId="54DAC596" w14:textId="77777777" w:rsidTr="00DF40E3">
        <w:trPr>
          <w:trHeight w:val="300"/>
        </w:trPr>
        <w:tc>
          <w:tcPr>
            <w:tcW w:w="0" w:type="auto"/>
            <w:noWrap/>
            <w:tcMar>
              <w:top w:w="15" w:type="dxa"/>
              <w:left w:w="15" w:type="dxa"/>
              <w:bottom w:w="0" w:type="dxa"/>
              <w:right w:w="15" w:type="dxa"/>
            </w:tcMar>
            <w:vAlign w:val="bottom"/>
            <w:hideMark/>
          </w:tcPr>
          <w:p w14:paraId="269FB6E9"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38E195"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19330246" w14:textId="77777777" w:rsidR="00DF40E3" w:rsidRDefault="00DF40E3">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4EAF58B" w14:textId="77777777" w:rsidR="00DF40E3" w:rsidRDefault="00DF40E3">
            <w:pPr>
              <w:rPr>
                <w:color w:val="000000"/>
              </w:rPr>
            </w:pPr>
            <w:r>
              <w:rPr>
                <w:color w:val="000000"/>
              </w:rPr>
              <w:t>Facebook</w:t>
            </w:r>
          </w:p>
        </w:tc>
      </w:tr>
      <w:tr w:rsidR="00DF40E3" w14:paraId="05AB0ED7" w14:textId="77777777" w:rsidTr="00DF40E3">
        <w:trPr>
          <w:trHeight w:val="300"/>
        </w:trPr>
        <w:tc>
          <w:tcPr>
            <w:tcW w:w="0" w:type="auto"/>
            <w:noWrap/>
            <w:tcMar>
              <w:top w:w="15" w:type="dxa"/>
              <w:left w:w="15" w:type="dxa"/>
              <w:bottom w:w="0" w:type="dxa"/>
              <w:right w:w="15" w:type="dxa"/>
            </w:tcMar>
            <w:vAlign w:val="bottom"/>
            <w:hideMark/>
          </w:tcPr>
          <w:p w14:paraId="67DB0181"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D58EEC"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36D8E481" w14:textId="77777777" w:rsidR="00DF40E3" w:rsidRDefault="00DF40E3">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39C2EA80" w14:textId="77777777" w:rsidR="00DF40E3" w:rsidRDefault="00DF40E3">
            <w:pPr>
              <w:rPr>
                <w:color w:val="000000"/>
              </w:rPr>
            </w:pPr>
            <w:r>
              <w:rPr>
                <w:color w:val="000000"/>
              </w:rPr>
              <w:t>Xiaomi Inc.</w:t>
            </w:r>
          </w:p>
        </w:tc>
      </w:tr>
      <w:tr w:rsidR="00DF40E3" w14:paraId="4E661A02" w14:textId="77777777" w:rsidTr="00DF40E3">
        <w:trPr>
          <w:trHeight w:val="300"/>
        </w:trPr>
        <w:tc>
          <w:tcPr>
            <w:tcW w:w="0" w:type="auto"/>
            <w:noWrap/>
            <w:tcMar>
              <w:top w:w="15" w:type="dxa"/>
              <w:left w:w="15" w:type="dxa"/>
              <w:bottom w:w="0" w:type="dxa"/>
              <w:right w:w="15" w:type="dxa"/>
            </w:tcMar>
            <w:vAlign w:val="bottom"/>
            <w:hideMark/>
          </w:tcPr>
          <w:p w14:paraId="0E64F585"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2BB79F"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72303376" w14:textId="77777777" w:rsidR="00DF40E3" w:rsidRDefault="00DF40E3">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3E333ADE" w14:textId="77777777" w:rsidR="00DF40E3" w:rsidRDefault="00DF40E3">
            <w:pPr>
              <w:rPr>
                <w:color w:val="000000"/>
              </w:rPr>
            </w:pPr>
            <w:r>
              <w:rPr>
                <w:color w:val="000000"/>
              </w:rPr>
              <w:t>MediaTek Inc.</w:t>
            </w:r>
          </w:p>
        </w:tc>
      </w:tr>
      <w:tr w:rsidR="00DF40E3" w14:paraId="57B23CCB" w14:textId="77777777" w:rsidTr="00DF40E3">
        <w:trPr>
          <w:trHeight w:val="300"/>
        </w:trPr>
        <w:tc>
          <w:tcPr>
            <w:tcW w:w="0" w:type="auto"/>
            <w:noWrap/>
            <w:tcMar>
              <w:top w:w="15" w:type="dxa"/>
              <w:left w:w="15" w:type="dxa"/>
              <w:bottom w:w="0" w:type="dxa"/>
              <w:right w:w="15" w:type="dxa"/>
            </w:tcMar>
            <w:vAlign w:val="bottom"/>
            <w:hideMark/>
          </w:tcPr>
          <w:p w14:paraId="3E00A3E1"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9BD0D2"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9A6D937" w14:textId="77777777" w:rsidR="00DF40E3" w:rsidRDefault="00DF40E3">
            <w:pPr>
              <w:rPr>
                <w:color w:val="000000"/>
              </w:rPr>
            </w:pPr>
            <w:r>
              <w:rPr>
                <w:color w:val="000000"/>
              </w:rPr>
              <w:t>Gao, Ning</w:t>
            </w:r>
          </w:p>
        </w:tc>
        <w:tc>
          <w:tcPr>
            <w:tcW w:w="0" w:type="auto"/>
            <w:noWrap/>
            <w:tcMar>
              <w:top w:w="15" w:type="dxa"/>
              <w:left w:w="15" w:type="dxa"/>
              <w:bottom w:w="0" w:type="dxa"/>
              <w:right w:w="15" w:type="dxa"/>
            </w:tcMar>
            <w:vAlign w:val="bottom"/>
            <w:hideMark/>
          </w:tcPr>
          <w:p w14:paraId="00E7CD0E" w14:textId="77777777" w:rsidR="00DF40E3" w:rsidRDefault="00DF40E3">
            <w:pPr>
              <w:rPr>
                <w:color w:val="000000"/>
              </w:rPr>
            </w:pPr>
            <w:r>
              <w:rPr>
                <w:color w:val="000000"/>
              </w:rPr>
              <w:t xml:space="preserve">Guangdong OPPO Mobile Telecommunications </w:t>
            </w:r>
            <w:proofErr w:type="spellStart"/>
            <w:r>
              <w:rPr>
                <w:color w:val="000000"/>
              </w:rPr>
              <w:t>Corp.,Ltd</w:t>
            </w:r>
            <w:proofErr w:type="spellEnd"/>
          </w:p>
        </w:tc>
      </w:tr>
      <w:tr w:rsidR="00DF40E3" w14:paraId="2081E02E" w14:textId="77777777" w:rsidTr="00DF40E3">
        <w:trPr>
          <w:trHeight w:val="300"/>
        </w:trPr>
        <w:tc>
          <w:tcPr>
            <w:tcW w:w="0" w:type="auto"/>
            <w:noWrap/>
            <w:tcMar>
              <w:top w:w="15" w:type="dxa"/>
              <w:left w:w="15" w:type="dxa"/>
              <w:bottom w:w="0" w:type="dxa"/>
              <w:right w:w="15" w:type="dxa"/>
            </w:tcMar>
            <w:vAlign w:val="bottom"/>
            <w:hideMark/>
          </w:tcPr>
          <w:p w14:paraId="6BD3261D"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6A2132"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68883BFA" w14:textId="77777777" w:rsidR="00DF40E3" w:rsidRDefault="00DF40E3">
            <w:pPr>
              <w:rPr>
                <w:color w:val="000000"/>
              </w:rPr>
            </w:pPr>
            <w:r>
              <w:rPr>
                <w:color w:val="000000"/>
              </w:rPr>
              <w:t>Huang, Lei</w:t>
            </w:r>
          </w:p>
        </w:tc>
        <w:tc>
          <w:tcPr>
            <w:tcW w:w="0" w:type="auto"/>
            <w:noWrap/>
            <w:tcMar>
              <w:top w:w="15" w:type="dxa"/>
              <w:left w:w="15" w:type="dxa"/>
              <w:bottom w:w="0" w:type="dxa"/>
              <w:right w:w="15" w:type="dxa"/>
            </w:tcMar>
            <w:vAlign w:val="bottom"/>
            <w:hideMark/>
          </w:tcPr>
          <w:p w14:paraId="4D71C43B" w14:textId="77777777" w:rsidR="00DF40E3" w:rsidRDefault="00DF40E3">
            <w:pPr>
              <w:rPr>
                <w:color w:val="000000"/>
              </w:rPr>
            </w:pPr>
            <w:r>
              <w:rPr>
                <w:color w:val="000000"/>
              </w:rPr>
              <w:t xml:space="preserve">Guangdong OPPO Mobile Telecommunications </w:t>
            </w:r>
            <w:proofErr w:type="spellStart"/>
            <w:r>
              <w:rPr>
                <w:color w:val="000000"/>
              </w:rPr>
              <w:t>Corp.,Ltd</w:t>
            </w:r>
            <w:proofErr w:type="spellEnd"/>
          </w:p>
        </w:tc>
      </w:tr>
      <w:tr w:rsidR="00DF40E3" w14:paraId="3A66D92C" w14:textId="77777777" w:rsidTr="00DF40E3">
        <w:trPr>
          <w:trHeight w:val="300"/>
        </w:trPr>
        <w:tc>
          <w:tcPr>
            <w:tcW w:w="0" w:type="auto"/>
            <w:noWrap/>
            <w:tcMar>
              <w:top w:w="15" w:type="dxa"/>
              <w:left w:w="15" w:type="dxa"/>
              <w:bottom w:w="0" w:type="dxa"/>
              <w:right w:w="15" w:type="dxa"/>
            </w:tcMar>
            <w:vAlign w:val="bottom"/>
            <w:hideMark/>
          </w:tcPr>
          <w:p w14:paraId="318208E6"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9C1E45"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5442182E" w14:textId="77777777" w:rsidR="00DF40E3" w:rsidRDefault="00DF40E3">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06A671C2" w14:textId="77777777" w:rsidR="00DF40E3" w:rsidRDefault="00DF40E3">
            <w:pPr>
              <w:rPr>
                <w:color w:val="000000"/>
              </w:rPr>
            </w:pPr>
            <w:r>
              <w:rPr>
                <w:color w:val="000000"/>
              </w:rPr>
              <w:t>Qualcomm Incorporated</w:t>
            </w:r>
          </w:p>
        </w:tc>
      </w:tr>
      <w:tr w:rsidR="00DF40E3" w14:paraId="40783922" w14:textId="77777777" w:rsidTr="00DF40E3">
        <w:trPr>
          <w:trHeight w:val="300"/>
        </w:trPr>
        <w:tc>
          <w:tcPr>
            <w:tcW w:w="0" w:type="auto"/>
            <w:noWrap/>
            <w:tcMar>
              <w:top w:w="15" w:type="dxa"/>
              <w:left w:w="15" w:type="dxa"/>
              <w:bottom w:w="0" w:type="dxa"/>
              <w:right w:w="15" w:type="dxa"/>
            </w:tcMar>
            <w:vAlign w:val="bottom"/>
            <w:hideMark/>
          </w:tcPr>
          <w:p w14:paraId="16A64195"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2EA762"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FD7FB32" w14:textId="77777777" w:rsidR="00DF40E3" w:rsidRDefault="00DF40E3">
            <w:pPr>
              <w:rPr>
                <w:color w:val="000000"/>
              </w:rPr>
            </w:pPr>
            <w:r>
              <w:rPr>
                <w:color w:val="000000"/>
              </w:rPr>
              <w:t>Kasher, Assaf</w:t>
            </w:r>
          </w:p>
        </w:tc>
        <w:tc>
          <w:tcPr>
            <w:tcW w:w="0" w:type="auto"/>
            <w:noWrap/>
            <w:tcMar>
              <w:top w:w="15" w:type="dxa"/>
              <w:left w:w="15" w:type="dxa"/>
              <w:bottom w:w="0" w:type="dxa"/>
              <w:right w:w="15" w:type="dxa"/>
            </w:tcMar>
            <w:vAlign w:val="bottom"/>
            <w:hideMark/>
          </w:tcPr>
          <w:p w14:paraId="0BCC8789" w14:textId="77777777" w:rsidR="00DF40E3" w:rsidRDefault="00DF40E3">
            <w:pPr>
              <w:rPr>
                <w:color w:val="000000"/>
              </w:rPr>
            </w:pPr>
            <w:r>
              <w:rPr>
                <w:color w:val="000000"/>
              </w:rPr>
              <w:t>Qualcomm Incorporated</w:t>
            </w:r>
          </w:p>
        </w:tc>
      </w:tr>
      <w:tr w:rsidR="00DF40E3" w14:paraId="20359BB5" w14:textId="77777777" w:rsidTr="00DF40E3">
        <w:trPr>
          <w:trHeight w:val="300"/>
        </w:trPr>
        <w:tc>
          <w:tcPr>
            <w:tcW w:w="0" w:type="auto"/>
            <w:noWrap/>
            <w:tcMar>
              <w:top w:w="15" w:type="dxa"/>
              <w:left w:w="15" w:type="dxa"/>
              <w:bottom w:w="0" w:type="dxa"/>
              <w:right w:w="15" w:type="dxa"/>
            </w:tcMar>
            <w:vAlign w:val="bottom"/>
            <w:hideMark/>
          </w:tcPr>
          <w:p w14:paraId="5F34A730"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FED47A"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829FF59" w14:textId="77777777" w:rsidR="00DF40E3" w:rsidRDefault="00DF40E3">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6E35C78F" w14:textId="77777777" w:rsidR="00DF40E3" w:rsidRDefault="00DF40E3">
            <w:pPr>
              <w:rPr>
                <w:color w:val="000000"/>
              </w:rPr>
            </w:pPr>
            <w:proofErr w:type="spellStart"/>
            <w:r>
              <w:rPr>
                <w:color w:val="000000"/>
              </w:rPr>
              <w:t>InterDigital</w:t>
            </w:r>
            <w:proofErr w:type="spellEnd"/>
            <w:r>
              <w:rPr>
                <w:color w:val="000000"/>
              </w:rPr>
              <w:t>, Inc.</w:t>
            </w:r>
          </w:p>
        </w:tc>
      </w:tr>
      <w:tr w:rsidR="00DF40E3" w14:paraId="4AD7FA9E" w14:textId="77777777" w:rsidTr="00DF40E3">
        <w:trPr>
          <w:trHeight w:val="300"/>
        </w:trPr>
        <w:tc>
          <w:tcPr>
            <w:tcW w:w="0" w:type="auto"/>
            <w:noWrap/>
            <w:tcMar>
              <w:top w:w="15" w:type="dxa"/>
              <w:left w:w="15" w:type="dxa"/>
              <w:bottom w:w="0" w:type="dxa"/>
              <w:right w:w="15" w:type="dxa"/>
            </w:tcMar>
            <w:vAlign w:val="bottom"/>
            <w:hideMark/>
          </w:tcPr>
          <w:p w14:paraId="43A331D1"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BAE834"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B6B0575" w14:textId="77777777" w:rsidR="00DF40E3" w:rsidRDefault="00DF40E3">
            <w:pPr>
              <w:rPr>
                <w:color w:val="000000"/>
              </w:rPr>
            </w:pPr>
            <w:r>
              <w:rPr>
                <w:color w:val="000000"/>
              </w:rPr>
              <w:t>Kim, Sang Gook</w:t>
            </w:r>
          </w:p>
        </w:tc>
        <w:tc>
          <w:tcPr>
            <w:tcW w:w="0" w:type="auto"/>
            <w:noWrap/>
            <w:tcMar>
              <w:top w:w="15" w:type="dxa"/>
              <w:left w:w="15" w:type="dxa"/>
              <w:bottom w:w="0" w:type="dxa"/>
              <w:right w:w="15" w:type="dxa"/>
            </w:tcMar>
            <w:vAlign w:val="bottom"/>
            <w:hideMark/>
          </w:tcPr>
          <w:p w14:paraId="43BD28EE" w14:textId="77777777" w:rsidR="00DF40E3" w:rsidRDefault="00DF40E3">
            <w:pPr>
              <w:rPr>
                <w:color w:val="000000"/>
              </w:rPr>
            </w:pPr>
            <w:r>
              <w:rPr>
                <w:color w:val="000000"/>
              </w:rPr>
              <w:t>LG ELECTRONICS</w:t>
            </w:r>
          </w:p>
        </w:tc>
      </w:tr>
      <w:tr w:rsidR="00DF40E3" w14:paraId="7B78365E" w14:textId="77777777" w:rsidTr="00DF40E3">
        <w:trPr>
          <w:trHeight w:val="300"/>
        </w:trPr>
        <w:tc>
          <w:tcPr>
            <w:tcW w:w="0" w:type="auto"/>
            <w:noWrap/>
            <w:tcMar>
              <w:top w:w="15" w:type="dxa"/>
              <w:left w:w="15" w:type="dxa"/>
              <w:bottom w:w="0" w:type="dxa"/>
              <w:right w:w="15" w:type="dxa"/>
            </w:tcMar>
            <w:vAlign w:val="bottom"/>
            <w:hideMark/>
          </w:tcPr>
          <w:p w14:paraId="5AB6562A"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147023"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4B1EB140" w14:textId="77777777" w:rsidR="00DF40E3" w:rsidRDefault="00DF40E3">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7382C97A" w14:textId="77777777" w:rsidR="00DF40E3" w:rsidRDefault="00DF40E3">
            <w:pPr>
              <w:rPr>
                <w:color w:val="000000"/>
              </w:rPr>
            </w:pPr>
            <w:r>
              <w:rPr>
                <w:color w:val="000000"/>
              </w:rPr>
              <w:t>LG ELECTRONICS</w:t>
            </w:r>
          </w:p>
        </w:tc>
      </w:tr>
      <w:tr w:rsidR="00DF40E3" w14:paraId="68E31EA6" w14:textId="77777777" w:rsidTr="00DF40E3">
        <w:trPr>
          <w:trHeight w:val="300"/>
        </w:trPr>
        <w:tc>
          <w:tcPr>
            <w:tcW w:w="0" w:type="auto"/>
            <w:noWrap/>
            <w:tcMar>
              <w:top w:w="15" w:type="dxa"/>
              <w:left w:w="15" w:type="dxa"/>
              <w:bottom w:w="0" w:type="dxa"/>
              <w:right w:w="15" w:type="dxa"/>
            </w:tcMar>
            <w:vAlign w:val="bottom"/>
            <w:hideMark/>
          </w:tcPr>
          <w:p w14:paraId="4DCAA776"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8748AF"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4AFC5437" w14:textId="77777777" w:rsidR="00DF40E3" w:rsidRDefault="00DF40E3">
            <w:pPr>
              <w:rPr>
                <w:color w:val="000000"/>
              </w:rPr>
            </w:pPr>
            <w:r>
              <w:rPr>
                <w:color w:val="000000"/>
              </w:rPr>
              <w:t xml:space="preserve">Luo, </w:t>
            </w:r>
            <w:proofErr w:type="spellStart"/>
            <w:r>
              <w:rPr>
                <w:color w:val="000000"/>
              </w:rPr>
              <w:t>Chaoming</w:t>
            </w:r>
            <w:proofErr w:type="spellEnd"/>
          </w:p>
        </w:tc>
        <w:tc>
          <w:tcPr>
            <w:tcW w:w="0" w:type="auto"/>
            <w:noWrap/>
            <w:tcMar>
              <w:top w:w="15" w:type="dxa"/>
              <w:left w:w="15" w:type="dxa"/>
              <w:bottom w:w="0" w:type="dxa"/>
              <w:right w:w="15" w:type="dxa"/>
            </w:tcMar>
            <w:vAlign w:val="bottom"/>
            <w:hideMark/>
          </w:tcPr>
          <w:p w14:paraId="4D379886" w14:textId="77777777" w:rsidR="00DF40E3" w:rsidRDefault="00DF40E3">
            <w:pPr>
              <w:rPr>
                <w:color w:val="000000"/>
              </w:rPr>
            </w:pPr>
            <w:r>
              <w:rPr>
                <w:color w:val="000000"/>
              </w:rPr>
              <w:t>Beijing OPPO telecommunications corp., ltd.</w:t>
            </w:r>
          </w:p>
        </w:tc>
      </w:tr>
      <w:tr w:rsidR="00DF40E3" w14:paraId="0967B8E8" w14:textId="77777777" w:rsidTr="00DF40E3">
        <w:trPr>
          <w:trHeight w:val="300"/>
        </w:trPr>
        <w:tc>
          <w:tcPr>
            <w:tcW w:w="0" w:type="auto"/>
            <w:noWrap/>
            <w:tcMar>
              <w:top w:w="15" w:type="dxa"/>
              <w:left w:w="15" w:type="dxa"/>
              <w:bottom w:w="0" w:type="dxa"/>
              <w:right w:w="15" w:type="dxa"/>
            </w:tcMar>
            <w:vAlign w:val="bottom"/>
            <w:hideMark/>
          </w:tcPr>
          <w:p w14:paraId="6C1BBB91"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F78DC7"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7A06FEE7" w14:textId="77777777" w:rsidR="00DF40E3" w:rsidRDefault="00DF40E3">
            <w:pPr>
              <w:rPr>
                <w:color w:val="000000"/>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0" w:type="auto"/>
            <w:noWrap/>
            <w:tcMar>
              <w:top w:w="15" w:type="dxa"/>
              <w:left w:w="15" w:type="dxa"/>
              <w:bottom w:w="0" w:type="dxa"/>
              <w:right w:w="15" w:type="dxa"/>
            </w:tcMar>
            <w:vAlign w:val="bottom"/>
            <w:hideMark/>
          </w:tcPr>
          <w:p w14:paraId="796DEE9B" w14:textId="77777777" w:rsidR="00DF40E3" w:rsidRDefault="00DF40E3">
            <w:pPr>
              <w:rPr>
                <w:color w:val="000000"/>
              </w:rPr>
            </w:pPr>
            <w:proofErr w:type="spellStart"/>
            <w:r>
              <w:rPr>
                <w:color w:val="000000"/>
              </w:rPr>
              <w:t>Zeku</w:t>
            </w:r>
            <w:proofErr w:type="spellEnd"/>
          </w:p>
        </w:tc>
      </w:tr>
      <w:tr w:rsidR="00DF40E3" w14:paraId="03EF82F5" w14:textId="77777777" w:rsidTr="00DF40E3">
        <w:trPr>
          <w:trHeight w:val="300"/>
        </w:trPr>
        <w:tc>
          <w:tcPr>
            <w:tcW w:w="0" w:type="auto"/>
            <w:noWrap/>
            <w:tcMar>
              <w:top w:w="15" w:type="dxa"/>
              <w:left w:w="15" w:type="dxa"/>
              <w:bottom w:w="0" w:type="dxa"/>
              <w:right w:w="15" w:type="dxa"/>
            </w:tcMar>
            <w:vAlign w:val="bottom"/>
            <w:hideMark/>
          </w:tcPr>
          <w:p w14:paraId="6B2D54DA"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1D0E5B"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06BC86EA" w14:textId="77777777" w:rsidR="00DF40E3" w:rsidRDefault="00DF40E3">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099067EC" w14:textId="77777777" w:rsidR="00DF40E3" w:rsidRDefault="00DF40E3">
            <w:pPr>
              <w:rPr>
                <w:color w:val="000000"/>
              </w:rPr>
            </w:pPr>
            <w:r>
              <w:rPr>
                <w:color w:val="000000"/>
              </w:rPr>
              <w:t>Infineon Technologies</w:t>
            </w:r>
          </w:p>
        </w:tc>
      </w:tr>
      <w:tr w:rsidR="00DF40E3" w14:paraId="77F12093" w14:textId="77777777" w:rsidTr="00DF40E3">
        <w:trPr>
          <w:trHeight w:val="300"/>
        </w:trPr>
        <w:tc>
          <w:tcPr>
            <w:tcW w:w="0" w:type="auto"/>
            <w:noWrap/>
            <w:tcMar>
              <w:top w:w="15" w:type="dxa"/>
              <w:left w:w="15" w:type="dxa"/>
              <w:bottom w:w="0" w:type="dxa"/>
              <w:right w:w="15" w:type="dxa"/>
            </w:tcMar>
            <w:vAlign w:val="bottom"/>
            <w:hideMark/>
          </w:tcPr>
          <w:p w14:paraId="167FA9A7" w14:textId="77777777" w:rsidR="00DF40E3" w:rsidRDefault="00DF40E3">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3A9C2B6F"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143B0AE8" w14:textId="77777777" w:rsidR="00DF40E3" w:rsidRDefault="00DF40E3">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381E27FF" w14:textId="77777777" w:rsidR="00DF40E3" w:rsidRDefault="00DF40E3">
            <w:pPr>
              <w:rPr>
                <w:color w:val="000000"/>
              </w:rPr>
            </w:pPr>
            <w:proofErr w:type="spellStart"/>
            <w:r>
              <w:rPr>
                <w:color w:val="000000"/>
              </w:rPr>
              <w:t>Vestel</w:t>
            </w:r>
            <w:proofErr w:type="spellEnd"/>
            <w:r>
              <w:rPr>
                <w:color w:val="000000"/>
              </w:rPr>
              <w:t xml:space="preserve"> Electronics Corp.</w:t>
            </w:r>
          </w:p>
        </w:tc>
      </w:tr>
      <w:tr w:rsidR="00DF40E3" w14:paraId="607483A1" w14:textId="77777777" w:rsidTr="00DF40E3">
        <w:trPr>
          <w:trHeight w:val="300"/>
        </w:trPr>
        <w:tc>
          <w:tcPr>
            <w:tcW w:w="0" w:type="auto"/>
            <w:noWrap/>
            <w:tcMar>
              <w:top w:w="15" w:type="dxa"/>
              <w:left w:w="15" w:type="dxa"/>
              <w:bottom w:w="0" w:type="dxa"/>
              <w:right w:w="15" w:type="dxa"/>
            </w:tcMar>
            <w:vAlign w:val="bottom"/>
            <w:hideMark/>
          </w:tcPr>
          <w:p w14:paraId="787B976B"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6CD2FE"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41E71C23" w14:textId="77777777" w:rsidR="00DF40E3" w:rsidRDefault="00DF40E3">
            <w:pPr>
              <w:rPr>
                <w:color w:val="000000"/>
              </w:rPr>
            </w:pPr>
            <w:proofErr w:type="spellStart"/>
            <w:r>
              <w:rPr>
                <w:color w:val="000000"/>
              </w:rPr>
              <w:t>Pushkarna</w:t>
            </w:r>
            <w:proofErr w:type="spellEnd"/>
            <w:r>
              <w:rPr>
                <w:color w:val="000000"/>
              </w:rPr>
              <w:t>, Rajat</w:t>
            </w:r>
          </w:p>
        </w:tc>
        <w:tc>
          <w:tcPr>
            <w:tcW w:w="0" w:type="auto"/>
            <w:noWrap/>
            <w:tcMar>
              <w:top w:w="15" w:type="dxa"/>
              <w:left w:w="15" w:type="dxa"/>
              <w:bottom w:w="0" w:type="dxa"/>
              <w:right w:w="15" w:type="dxa"/>
            </w:tcMar>
            <w:vAlign w:val="bottom"/>
            <w:hideMark/>
          </w:tcPr>
          <w:p w14:paraId="5A2F3797" w14:textId="77777777" w:rsidR="00DF40E3" w:rsidRDefault="00DF40E3">
            <w:pPr>
              <w:rPr>
                <w:color w:val="000000"/>
              </w:rPr>
            </w:pPr>
            <w:r>
              <w:rPr>
                <w:color w:val="000000"/>
              </w:rPr>
              <w:t>Panasonic Asia Pacific Pte Ltd.</w:t>
            </w:r>
          </w:p>
        </w:tc>
      </w:tr>
      <w:tr w:rsidR="00DF40E3" w14:paraId="692D893A" w14:textId="77777777" w:rsidTr="00DF40E3">
        <w:trPr>
          <w:trHeight w:val="300"/>
        </w:trPr>
        <w:tc>
          <w:tcPr>
            <w:tcW w:w="0" w:type="auto"/>
            <w:noWrap/>
            <w:tcMar>
              <w:top w:w="15" w:type="dxa"/>
              <w:left w:w="15" w:type="dxa"/>
              <w:bottom w:w="0" w:type="dxa"/>
              <w:right w:w="15" w:type="dxa"/>
            </w:tcMar>
            <w:vAlign w:val="bottom"/>
            <w:hideMark/>
          </w:tcPr>
          <w:p w14:paraId="70EAA747"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204F4B"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738EDDDD" w14:textId="77777777" w:rsidR="00DF40E3" w:rsidRDefault="00DF40E3">
            <w:pPr>
              <w:rPr>
                <w:color w:val="000000"/>
              </w:rPr>
            </w:pPr>
            <w:proofErr w:type="spellStart"/>
            <w:r>
              <w:rPr>
                <w:color w:val="000000"/>
              </w:rPr>
              <w:t>Raissinia</w:t>
            </w:r>
            <w:proofErr w:type="spellEnd"/>
            <w:r>
              <w:rPr>
                <w:color w:val="000000"/>
              </w:rPr>
              <w:t>, Alireza</w:t>
            </w:r>
          </w:p>
        </w:tc>
        <w:tc>
          <w:tcPr>
            <w:tcW w:w="0" w:type="auto"/>
            <w:noWrap/>
            <w:tcMar>
              <w:top w:w="15" w:type="dxa"/>
              <w:left w:w="15" w:type="dxa"/>
              <w:bottom w:w="0" w:type="dxa"/>
              <w:right w:w="15" w:type="dxa"/>
            </w:tcMar>
            <w:vAlign w:val="bottom"/>
            <w:hideMark/>
          </w:tcPr>
          <w:p w14:paraId="4AE25D99" w14:textId="77777777" w:rsidR="00DF40E3" w:rsidRDefault="00DF40E3">
            <w:pPr>
              <w:rPr>
                <w:color w:val="000000"/>
              </w:rPr>
            </w:pPr>
            <w:r>
              <w:rPr>
                <w:color w:val="000000"/>
              </w:rPr>
              <w:t>Qualcomm Incorporated</w:t>
            </w:r>
          </w:p>
        </w:tc>
      </w:tr>
      <w:tr w:rsidR="00DF40E3" w14:paraId="21A8E1F9" w14:textId="77777777" w:rsidTr="00DF40E3">
        <w:trPr>
          <w:trHeight w:val="300"/>
        </w:trPr>
        <w:tc>
          <w:tcPr>
            <w:tcW w:w="0" w:type="auto"/>
            <w:noWrap/>
            <w:tcMar>
              <w:top w:w="15" w:type="dxa"/>
              <w:left w:w="15" w:type="dxa"/>
              <w:bottom w:w="0" w:type="dxa"/>
              <w:right w:w="15" w:type="dxa"/>
            </w:tcMar>
            <w:vAlign w:val="bottom"/>
            <w:hideMark/>
          </w:tcPr>
          <w:p w14:paraId="12F65D53"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66F82C"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594B5A3E" w14:textId="77777777" w:rsidR="00DF40E3" w:rsidRDefault="00DF40E3">
            <w:pPr>
              <w:rPr>
                <w:color w:val="000000"/>
              </w:rPr>
            </w:pPr>
            <w:proofErr w:type="spellStart"/>
            <w:r>
              <w:rPr>
                <w:color w:val="000000"/>
              </w:rPr>
              <w:t>Sahin</w:t>
            </w:r>
            <w:proofErr w:type="spellEnd"/>
            <w:r>
              <w:rPr>
                <w:color w:val="000000"/>
              </w:rPr>
              <w:t xml:space="preserve">, </w:t>
            </w:r>
            <w:proofErr w:type="spellStart"/>
            <w:r>
              <w:rPr>
                <w:color w:val="000000"/>
              </w:rPr>
              <w:t>Onur</w:t>
            </w:r>
            <w:proofErr w:type="spellEnd"/>
          </w:p>
        </w:tc>
        <w:tc>
          <w:tcPr>
            <w:tcW w:w="0" w:type="auto"/>
            <w:noWrap/>
            <w:tcMar>
              <w:top w:w="15" w:type="dxa"/>
              <w:left w:w="15" w:type="dxa"/>
              <w:bottom w:w="0" w:type="dxa"/>
              <w:right w:w="15" w:type="dxa"/>
            </w:tcMar>
            <w:vAlign w:val="bottom"/>
            <w:hideMark/>
          </w:tcPr>
          <w:p w14:paraId="3AD1E772" w14:textId="77777777" w:rsidR="00DF40E3" w:rsidRDefault="00DF40E3">
            <w:pPr>
              <w:rPr>
                <w:color w:val="000000"/>
              </w:rPr>
            </w:pPr>
            <w:proofErr w:type="spellStart"/>
            <w:r>
              <w:rPr>
                <w:color w:val="000000"/>
              </w:rPr>
              <w:t>InterDigital</w:t>
            </w:r>
            <w:proofErr w:type="spellEnd"/>
            <w:r>
              <w:rPr>
                <w:color w:val="000000"/>
              </w:rPr>
              <w:t>, Inc.</w:t>
            </w:r>
          </w:p>
        </w:tc>
      </w:tr>
      <w:tr w:rsidR="00DF40E3" w14:paraId="0148AA8C" w14:textId="77777777" w:rsidTr="00DF40E3">
        <w:trPr>
          <w:trHeight w:val="300"/>
        </w:trPr>
        <w:tc>
          <w:tcPr>
            <w:tcW w:w="0" w:type="auto"/>
            <w:noWrap/>
            <w:tcMar>
              <w:top w:w="15" w:type="dxa"/>
              <w:left w:w="15" w:type="dxa"/>
              <w:bottom w:w="0" w:type="dxa"/>
              <w:right w:w="15" w:type="dxa"/>
            </w:tcMar>
            <w:vAlign w:val="bottom"/>
            <w:hideMark/>
          </w:tcPr>
          <w:p w14:paraId="66F1D3F6"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5D81A5"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C438BC2" w14:textId="77777777" w:rsidR="00DF40E3" w:rsidRDefault="00DF40E3">
            <w:pPr>
              <w:rPr>
                <w:color w:val="000000"/>
              </w:rPr>
            </w:pPr>
            <w:proofErr w:type="spellStart"/>
            <w:r>
              <w:rPr>
                <w:color w:val="000000"/>
              </w:rPr>
              <w:t>Sarikaya</w:t>
            </w:r>
            <w:proofErr w:type="spellEnd"/>
            <w:r>
              <w:rPr>
                <w:color w:val="000000"/>
              </w:rPr>
              <w:t xml:space="preserve">, </w:t>
            </w:r>
            <w:proofErr w:type="spellStart"/>
            <w:r>
              <w:rPr>
                <w:color w:val="000000"/>
              </w:rPr>
              <w:t>Behcet</w:t>
            </w:r>
            <w:proofErr w:type="spellEnd"/>
          </w:p>
        </w:tc>
        <w:tc>
          <w:tcPr>
            <w:tcW w:w="0" w:type="auto"/>
            <w:noWrap/>
            <w:tcMar>
              <w:top w:w="15" w:type="dxa"/>
              <w:left w:w="15" w:type="dxa"/>
              <w:bottom w:w="0" w:type="dxa"/>
              <w:right w:w="15" w:type="dxa"/>
            </w:tcMar>
            <w:vAlign w:val="bottom"/>
            <w:hideMark/>
          </w:tcPr>
          <w:p w14:paraId="36554BC6" w14:textId="77777777" w:rsidR="00DF40E3" w:rsidRDefault="00DF40E3">
            <w:pPr>
              <w:rPr>
                <w:color w:val="000000"/>
              </w:rPr>
            </w:pPr>
            <w:r>
              <w:rPr>
                <w:color w:val="000000"/>
              </w:rPr>
              <w:t>IEEE Member / Self Employed</w:t>
            </w:r>
          </w:p>
        </w:tc>
      </w:tr>
      <w:tr w:rsidR="00DF40E3" w14:paraId="2D697B46" w14:textId="77777777" w:rsidTr="00DF40E3">
        <w:trPr>
          <w:trHeight w:val="300"/>
        </w:trPr>
        <w:tc>
          <w:tcPr>
            <w:tcW w:w="0" w:type="auto"/>
            <w:noWrap/>
            <w:tcMar>
              <w:top w:w="15" w:type="dxa"/>
              <w:left w:w="15" w:type="dxa"/>
              <w:bottom w:w="0" w:type="dxa"/>
              <w:right w:w="15" w:type="dxa"/>
            </w:tcMar>
            <w:vAlign w:val="bottom"/>
            <w:hideMark/>
          </w:tcPr>
          <w:p w14:paraId="5BC37880"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F2B6D1"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1E5C5FF2" w14:textId="77777777" w:rsidR="00DF40E3" w:rsidRDefault="00DF40E3">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58D98FAB" w14:textId="77777777" w:rsidR="00DF40E3" w:rsidRDefault="00DF40E3">
            <w:pPr>
              <w:rPr>
                <w:color w:val="000000"/>
              </w:rPr>
            </w:pPr>
            <w:r>
              <w:rPr>
                <w:color w:val="000000"/>
              </w:rPr>
              <w:t>Qualcomm Incorporated</w:t>
            </w:r>
          </w:p>
        </w:tc>
      </w:tr>
      <w:tr w:rsidR="00DF40E3" w14:paraId="5D7A67E0" w14:textId="77777777" w:rsidTr="00DF40E3">
        <w:trPr>
          <w:trHeight w:val="300"/>
        </w:trPr>
        <w:tc>
          <w:tcPr>
            <w:tcW w:w="0" w:type="auto"/>
            <w:noWrap/>
            <w:tcMar>
              <w:top w:w="15" w:type="dxa"/>
              <w:left w:w="15" w:type="dxa"/>
              <w:bottom w:w="0" w:type="dxa"/>
              <w:right w:w="15" w:type="dxa"/>
            </w:tcMar>
            <w:vAlign w:val="bottom"/>
            <w:hideMark/>
          </w:tcPr>
          <w:p w14:paraId="42AAF257"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1FB924"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630E6322" w14:textId="77777777" w:rsidR="00DF40E3" w:rsidRDefault="00DF40E3">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39FDED03" w14:textId="77777777" w:rsidR="00DF40E3" w:rsidRDefault="00DF40E3">
            <w:pPr>
              <w:rPr>
                <w:color w:val="000000"/>
              </w:rPr>
            </w:pPr>
            <w:r>
              <w:rPr>
                <w:color w:val="000000"/>
              </w:rPr>
              <w:t>Molex Incorporated</w:t>
            </w:r>
          </w:p>
        </w:tc>
      </w:tr>
      <w:tr w:rsidR="00DF40E3" w14:paraId="5AB3A5A6" w14:textId="77777777" w:rsidTr="00DF40E3">
        <w:trPr>
          <w:trHeight w:val="300"/>
        </w:trPr>
        <w:tc>
          <w:tcPr>
            <w:tcW w:w="0" w:type="auto"/>
            <w:noWrap/>
            <w:tcMar>
              <w:top w:w="15" w:type="dxa"/>
              <w:left w:w="15" w:type="dxa"/>
              <w:bottom w:w="0" w:type="dxa"/>
              <w:right w:w="15" w:type="dxa"/>
            </w:tcMar>
            <w:vAlign w:val="bottom"/>
            <w:hideMark/>
          </w:tcPr>
          <w:p w14:paraId="3BEFE9C5"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E80BE5"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4A1D4E85" w14:textId="77777777" w:rsidR="00DF40E3" w:rsidRDefault="00DF40E3">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615A27BF" w14:textId="77777777" w:rsidR="00DF40E3" w:rsidRDefault="00DF40E3">
            <w:pPr>
              <w:rPr>
                <w:color w:val="000000"/>
              </w:rPr>
            </w:pPr>
            <w:r>
              <w:rPr>
                <w:color w:val="000000"/>
              </w:rPr>
              <w:t>Ericsson AB</w:t>
            </w:r>
          </w:p>
        </w:tc>
      </w:tr>
      <w:tr w:rsidR="00DF40E3" w14:paraId="7B488DEB" w14:textId="77777777" w:rsidTr="00DF40E3">
        <w:trPr>
          <w:trHeight w:val="300"/>
        </w:trPr>
        <w:tc>
          <w:tcPr>
            <w:tcW w:w="0" w:type="auto"/>
            <w:noWrap/>
            <w:tcMar>
              <w:top w:w="15" w:type="dxa"/>
              <w:left w:w="15" w:type="dxa"/>
              <w:bottom w:w="0" w:type="dxa"/>
              <w:right w:w="15" w:type="dxa"/>
            </w:tcMar>
            <w:vAlign w:val="bottom"/>
            <w:hideMark/>
          </w:tcPr>
          <w:p w14:paraId="38E6B449"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9F2C57"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4674B496" w14:textId="77777777" w:rsidR="00DF40E3" w:rsidRDefault="00DF40E3">
            <w:pPr>
              <w:rPr>
                <w:color w:val="000000"/>
              </w:rPr>
            </w:pPr>
            <w:r>
              <w:rPr>
                <w:color w:val="000000"/>
              </w:rPr>
              <w:t>Tsai, Tsung-Han</w:t>
            </w:r>
          </w:p>
        </w:tc>
        <w:tc>
          <w:tcPr>
            <w:tcW w:w="0" w:type="auto"/>
            <w:noWrap/>
            <w:tcMar>
              <w:top w:w="15" w:type="dxa"/>
              <w:left w:w="15" w:type="dxa"/>
              <w:bottom w:w="0" w:type="dxa"/>
              <w:right w:w="15" w:type="dxa"/>
            </w:tcMar>
            <w:vAlign w:val="bottom"/>
            <w:hideMark/>
          </w:tcPr>
          <w:p w14:paraId="0640B410" w14:textId="77777777" w:rsidR="00DF40E3" w:rsidRDefault="00DF40E3">
            <w:pPr>
              <w:rPr>
                <w:color w:val="000000"/>
              </w:rPr>
            </w:pPr>
            <w:r>
              <w:rPr>
                <w:color w:val="000000"/>
              </w:rPr>
              <w:t>MediaTek Inc.</w:t>
            </w:r>
          </w:p>
        </w:tc>
      </w:tr>
      <w:tr w:rsidR="00DF40E3" w14:paraId="76744FD0" w14:textId="77777777" w:rsidTr="00DF40E3">
        <w:trPr>
          <w:trHeight w:val="300"/>
        </w:trPr>
        <w:tc>
          <w:tcPr>
            <w:tcW w:w="0" w:type="auto"/>
            <w:noWrap/>
            <w:tcMar>
              <w:top w:w="15" w:type="dxa"/>
              <w:left w:w="15" w:type="dxa"/>
              <w:bottom w:w="0" w:type="dxa"/>
              <w:right w:w="15" w:type="dxa"/>
            </w:tcMar>
            <w:vAlign w:val="bottom"/>
            <w:hideMark/>
          </w:tcPr>
          <w:p w14:paraId="297974D9"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461B4"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78A50B0E" w14:textId="77777777" w:rsidR="00DF40E3" w:rsidRDefault="00DF40E3">
            <w:pPr>
              <w:rPr>
                <w:color w:val="000000"/>
              </w:rPr>
            </w:pPr>
            <w:r>
              <w:rPr>
                <w:color w:val="000000"/>
              </w:rPr>
              <w:t>Varshney, Neeraj</w:t>
            </w:r>
          </w:p>
        </w:tc>
        <w:tc>
          <w:tcPr>
            <w:tcW w:w="0" w:type="auto"/>
            <w:noWrap/>
            <w:tcMar>
              <w:top w:w="15" w:type="dxa"/>
              <w:left w:w="15" w:type="dxa"/>
              <w:bottom w:w="0" w:type="dxa"/>
              <w:right w:w="15" w:type="dxa"/>
            </w:tcMar>
            <w:vAlign w:val="bottom"/>
            <w:hideMark/>
          </w:tcPr>
          <w:p w14:paraId="6EA62207" w14:textId="77777777" w:rsidR="00DF40E3" w:rsidRDefault="00DF40E3">
            <w:pPr>
              <w:rPr>
                <w:color w:val="000000"/>
              </w:rPr>
            </w:pPr>
            <w:r>
              <w:rPr>
                <w:color w:val="000000"/>
              </w:rPr>
              <w:t>National Institute of Standards and Technology</w:t>
            </w:r>
          </w:p>
        </w:tc>
      </w:tr>
      <w:tr w:rsidR="00DF40E3" w14:paraId="57168607" w14:textId="77777777" w:rsidTr="00DF40E3">
        <w:trPr>
          <w:trHeight w:val="300"/>
        </w:trPr>
        <w:tc>
          <w:tcPr>
            <w:tcW w:w="0" w:type="auto"/>
            <w:noWrap/>
            <w:tcMar>
              <w:top w:w="15" w:type="dxa"/>
              <w:left w:w="15" w:type="dxa"/>
              <w:bottom w:w="0" w:type="dxa"/>
              <w:right w:w="15" w:type="dxa"/>
            </w:tcMar>
            <w:vAlign w:val="bottom"/>
            <w:hideMark/>
          </w:tcPr>
          <w:p w14:paraId="6726E6B5"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6D893D"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3736E10C" w14:textId="77777777" w:rsidR="00DF40E3" w:rsidRDefault="00DF40E3">
            <w:pPr>
              <w:rPr>
                <w:color w:val="000000"/>
              </w:rPr>
            </w:pPr>
            <w:r>
              <w:rPr>
                <w:color w:val="000000"/>
              </w:rPr>
              <w:t>Wang, Chao Chun</w:t>
            </w:r>
          </w:p>
        </w:tc>
        <w:tc>
          <w:tcPr>
            <w:tcW w:w="0" w:type="auto"/>
            <w:noWrap/>
            <w:tcMar>
              <w:top w:w="15" w:type="dxa"/>
              <w:left w:w="15" w:type="dxa"/>
              <w:bottom w:w="0" w:type="dxa"/>
              <w:right w:w="15" w:type="dxa"/>
            </w:tcMar>
            <w:vAlign w:val="bottom"/>
            <w:hideMark/>
          </w:tcPr>
          <w:p w14:paraId="4F6454D0" w14:textId="77777777" w:rsidR="00DF40E3" w:rsidRDefault="00DF40E3">
            <w:pPr>
              <w:rPr>
                <w:color w:val="000000"/>
              </w:rPr>
            </w:pPr>
            <w:r>
              <w:rPr>
                <w:color w:val="000000"/>
              </w:rPr>
              <w:t>MediaTek Inc.</w:t>
            </w:r>
          </w:p>
        </w:tc>
      </w:tr>
      <w:tr w:rsidR="00DF40E3" w14:paraId="5B2BEA71" w14:textId="77777777" w:rsidTr="00DF40E3">
        <w:trPr>
          <w:trHeight w:val="300"/>
        </w:trPr>
        <w:tc>
          <w:tcPr>
            <w:tcW w:w="0" w:type="auto"/>
            <w:noWrap/>
            <w:tcMar>
              <w:top w:w="15" w:type="dxa"/>
              <w:left w:w="15" w:type="dxa"/>
              <w:bottom w:w="0" w:type="dxa"/>
              <w:right w:w="15" w:type="dxa"/>
            </w:tcMar>
            <w:vAlign w:val="bottom"/>
            <w:hideMark/>
          </w:tcPr>
          <w:p w14:paraId="1620ABEA"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6FDCA9"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471497D" w14:textId="77777777" w:rsidR="00DF40E3" w:rsidRDefault="00DF40E3">
            <w:pPr>
              <w:rPr>
                <w:color w:val="000000"/>
              </w:rPr>
            </w:pPr>
            <w:r>
              <w:rPr>
                <w:color w:val="000000"/>
              </w:rPr>
              <w:t>Wei, Dong</w:t>
            </w:r>
          </w:p>
        </w:tc>
        <w:tc>
          <w:tcPr>
            <w:tcW w:w="0" w:type="auto"/>
            <w:noWrap/>
            <w:tcMar>
              <w:top w:w="15" w:type="dxa"/>
              <w:left w:w="15" w:type="dxa"/>
              <w:bottom w:w="0" w:type="dxa"/>
              <w:right w:w="15" w:type="dxa"/>
            </w:tcMar>
            <w:vAlign w:val="bottom"/>
            <w:hideMark/>
          </w:tcPr>
          <w:p w14:paraId="291D1142" w14:textId="77777777" w:rsidR="00DF40E3" w:rsidRDefault="00DF40E3">
            <w:pPr>
              <w:rPr>
                <w:color w:val="000000"/>
              </w:rPr>
            </w:pPr>
            <w:r>
              <w:rPr>
                <w:color w:val="000000"/>
              </w:rPr>
              <w:t>NXP Semiconductors</w:t>
            </w:r>
          </w:p>
        </w:tc>
      </w:tr>
      <w:tr w:rsidR="00DF40E3" w14:paraId="468765D5" w14:textId="77777777" w:rsidTr="00DF40E3">
        <w:trPr>
          <w:trHeight w:val="300"/>
        </w:trPr>
        <w:tc>
          <w:tcPr>
            <w:tcW w:w="0" w:type="auto"/>
            <w:noWrap/>
            <w:tcMar>
              <w:top w:w="15" w:type="dxa"/>
              <w:left w:w="15" w:type="dxa"/>
              <w:bottom w:w="0" w:type="dxa"/>
              <w:right w:w="15" w:type="dxa"/>
            </w:tcMar>
            <w:vAlign w:val="bottom"/>
            <w:hideMark/>
          </w:tcPr>
          <w:p w14:paraId="3ECDC63F"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73B2684"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334188AB" w14:textId="77777777" w:rsidR="00DF40E3" w:rsidRDefault="00DF40E3">
            <w:pPr>
              <w:rPr>
                <w:color w:val="000000"/>
              </w:rPr>
            </w:pPr>
            <w:r>
              <w:rPr>
                <w:color w:val="000000"/>
              </w:rPr>
              <w:t>Xin, Yan</w:t>
            </w:r>
          </w:p>
        </w:tc>
        <w:tc>
          <w:tcPr>
            <w:tcW w:w="0" w:type="auto"/>
            <w:noWrap/>
            <w:tcMar>
              <w:top w:w="15" w:type="dxa"/>
              <w:left w:w="15" w:type="dxa"/>
              <w:bottom w:w="0" w:type="dxa"/>
              <w:right w:w="15" w:type="dxa"/>
            </w:tcMar>
            <w:vAlign w:val="bottom"/>
            <w:hideMark/>
          </w:tcPr>
          <w:p w14:paraId="7424E58E" w14:textId="77777777" w:rsidR="00DF40E3" w:rsidRDefault="00DF40E3">
            <w:pPr>
              <w:rPr>
                <w:color w:val="000000"/>
              </w:rPr>
            </w:pPr>
            <w:r>
              <w:rPr>
                <w:color w:val="000000"/>
              </w:rPr>
              <w:t>Huawei Technologies Co., Ltd</w:t>
            </w:r>
          </w:p>
        </w:tc>
      </w:tr>
      <w:tr w:rsidR="00DF40E3" w14:paraId="08F8AF6D" w14:textId="77777777" w:rsidTr="00DF40E3">
        <w:trPr>
          <w:trHeight w:val="300"/>
        </w:trPr>
        <w:tc>
          <w:tcPr>
            <w:tcW w:w="0" w:type="auto"/>
            <w:noWrap/>
            <w:tcMar>
              <w:top w:w="15" w:type="dxa"/>
              <w:left w:w="15" w:type="dxa"/>
              <w:bottom w:w="0" w:type="dxa"/>
              <w:right w:w="15" w:type="dxa"/>
            </w:tcMar>
            <w:vAlign w:val="bottom"/>
            <w:hideMark/>
          </w:tcPr>
          <w:p w14:paraId="535A6FEC"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849EE1"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2DCFF807" w14:textId="77777777" w:rsidR="00DF40E3" w:rsidRDefault="00DF40E3">
            <w:pPr>
              <w:rPr>
                <w:color w:val="000000"/>
              </w:rPr>
            </w:pPr>
            <w:r>
              <w:rPr>
                <w:color w:val="000000"/>
              </w:rPr>
              <w:t>Yano, Kazuto</w:t>
            </w:r>
          </w:p>
        </w:tc>
        <w:tc>
          <w:tcPr>
            <w:tcW w:w="0" w:type="auto"/>
            <w:noWrap/>
            <w:tcMar>
              <w:top w:w="15" w:type="dxa"/>
              <w:left w:w="15" w:type="dxa"/>
              <w:bottom w:w="0" w:type="dxa"/>
              <w:right w:w="15" w:type="dxa"/>
            </w:tcMar>
            <w:vAlign w:val="bottom"/>
            <w:hideMark/>
          </w:tcPr>
          <w:p w14:paraId="1E6AF9AA" w14:textId="77777777" w:rsidR="00DF40E3" w:rsidRDefault="00DF40E3">
            <w:pPr>
              <w:rPr>
                <w:color w:val="000000"/>
              </w:rPr>
            </w:pPr>
            <w:r>
              <w:rPr>
                <w:color w:val="000000"/>
              </w:rPr>
              <w:t>Advanced Telecommunications Research Institute International (ATR)</w:t>
            </w:r>
          </w:p>
        </w:tc>
      </w:tr>
      <w:tr w:rsidR="00DF40E3" w14:paraId="09C43617" w14:textId="77777777" w:rsidTr="00DF40E3">
        <w:trPr>
          <w:trHeight w:val="300"/>
        </w:trPr>
        <w:tc>
          <w:tcPr>
            <w:tcW w:w="0" w:type="auto"/>
            <w:noWrap/>
            <w:tcMar>
              <w:top w:w="15" w:type="dxa"/>
              <w:left w:w="15" w:type="dxa"/>
              <w:bottom w:w="0" w:type="dxa"/>
              <w:right w:w="15" w:type="dxa"/>
            </w:tcMar>
            <w:vAlign w:val="bottom"/>
            <w:hideMark/>
          </w:tcPr>
          <w:p w14:paraId="476E92B5" w14:textId="77777777" w:rsidR="00DF40E3" w:rsidRDefault="00DF40E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7FF06BD" w14:textId="77777777" w:rsidR="00DF40E3" w:rsidRDefault="00DF40E3">
            <w:pPr>
              <w:jc w:val="center"/>
              <w:rPr>
                <w:color w:val="000000"/>
              </w:rPr>
            </w:pPr>
            <w:r>
              <w:rPr>
                <w:color w:val="000000"/>
              </w:rPr>
              <w:t>8/31</w:t>
            </w:r>
          </w:p>
        </w:tc>
        <w:tc>
          <w:tcPr>
            <w:tcW w:w="0" w:type="auto"/>
            <w:noWrap/>
            <w:tcMar>
              <w:top w:w="15" w:type="dxa"/>
              <w:left w:w="15" w:type="dxa"/>
              <w:bottom w:w="0" w:type="dxa"/>
              <w:right w:w="15" w:type="dxa"/>
            </w:tcMar>
            <w:vAlign w:val="bottom"/>
            <w:hideMark/>
          </w:tcPr>
          <w:p w14:paraId="0DB26A76" w14:textId="77777777" w:rsidR="00DF40E3" w:rsidRDefault="00DF40E3">
            <w:pPr>
              <w:rPr>
                <w:color w:val="000000"/>
              </w:rPr>
            </w:pPr>
            <w:r>
              <w:rPr>
                <w:color w:val="000000"/>
              </w:rPr>
              <w:t xml:space="preserve">Zhang, </w:t>
            </w:r>
            <w:proofErr w:type="spellStart"/>
            <w:r>
              <w:rPr>
                <w:color w:val="000000"/>
              </w:rPr>
              <w:t>Yuqiang</w:t>
            </w:r>
            <w:proofErr w:type="spellEnd"/>
          </w:p>
        </w:tc>
        <w:tc>
          <w:tcPr>
            <w:tcW w:w="0" w:type="auto"/>
            <w:noWrap/>
            <w:tcMar>
              <w:top w:w="15" w:type="dxa"/>
              <w:left w:w="15" w:type="dxa"/>
              <w:bottom w:w="0" w:type="dxa"/>
              <w:right w:w="15" w:type="dxa"/>
            </w:tcMar>
            <w:vAlign w:val="bottom"/>
            <w:hideMark/>
          </w:tcPr>
          <w:p w14:paraId="10AAF6A1" w14:textId="77777777" w:rsidR="00DF40E3" w:rsidRDefault="00DF40E3">
            <w:pPr>
              <w:rPr>
                <w:color w:val="000000"/>
              </w:rPr>
            </w:pPr>
            <w:r>
              <w:rPr>
                <w:color w:val="000000"/>
              </w:rPr>
              <w:t xml:space="preserve">XGIMI Technology </w:t>
            </w:r>
            <w:proofErr w:type="spellStart"/>
            <w:r>
              <w:rPr>
                <w:color w:val="000000"/>
              </w:rPr>
              <w:t>Co.Ltd</w:t>
            </w:r>
            <w:proofErr w:type="spellEnd"/>
          </w:p>
        </w:tc>
      </w:tr>
    </w:tbl>
    <w:p w14:paraId="7C3B5D3E" w14:textId="77777777" w:rsidR="00DF40E3" w:rsidRPr="00672999" w:rsidRDefault="00DF40E3" w:rsidP="00672999">
      <w:pPr>
        <w:contextualSpacing/>
        <w:jc w:val="both"/>
        <w:rPr>
          <w:color w:val="222222"/>
          <w:shd w:val="clear" w:color="auto" w:fill="FFFFFF"/>
          <w:lang w:val="en-US"/>
        </w:rPr>
      </w:pPr>
    </w:p>
    <w:p w14:paraId="7299B853" w14:textId="25A2ACFA" w:rsidR="00C25FDD" w:rsidRDefault="00C25FDD">
      <w:pPr>
        <w:rPr>
          <w:bCs/>
          <w:szCs w:val="22"/>
          <w:lang w:val="en-US"/>
        </w:rPr>
      </w:pPr>
      <w:r>
        <w:rPr>
          <w:bCs/>
          <w:szCs w:val="22"/>
          <w:lang w:val="en-US"/>
        </w:rPr>
        <w:br w:type="page"/>
      </w:r>
    </w:p>
    <w:p w14:paraId="573B4E67" w14:textId="66F1C367" w:rsidR="00041EAF" w:rsidRPr="00963629" w:rsidRDefault="00041EAF" w:rsidP="00041EAF">
      <w:pPr>
        <w:rPr>
          <w:lang w:val="en-US"/>
        </w:rPr>
      </w:pPr>
      <w:r w:rsidRPr="00184FC7">
        <w:rPr>
          <w:b/>
          <w:u w:val="single"/>
          <w:lang w:val="en-US"/>
        </w:rPr>
        <w:lastRenderedPageBreak/>
        <w:t xml:space="preserve">Tuesday, </w:t>
      </w:r>
      <w:r>
        <w:rPr>
          <w:b/>
          <w:u w:val="single"/>
          <w:lang w:val="en-US"/>
        </w:rPr>
        <w:t>September</w:t>
      </w:r>
      <w:r w:rsidRPr="00184FC7">
        <w:rPr>
          <w:b/>
          <w:u w:val="single"/>
          <w:lang w:val="en-US"/>
        </w:rPr>
        <w:t xml:space="preserve"> </w:t>
      </w:r>
      <w:r>
        <w:rPr>
          <w:b/>
          <w:u w:val="single"/>
          <w:lang w:val="en-US"/>
        </w:rPr>
        <w:t>7</w:t>
      </w:r>
      <w:r w:rsidRPr="00184FC7">
        <w:rPr>
          <w:b/>
          <w:u w:val="single"/>
          <w:lang w:val="en-US"/>
        </w:rPr>
        <w:t xml:space="preserve">, 2021, 10:00-12:00 </w:t>
      </w:r>
      <w:r>
        <w:rPr>
          <w:b/>
          <w:u w:val="single"/>
          <w:lang w:val="en-US"/>
        </w:rPr>
        <w:t>a</w:t>
      </w:r>
      <w:r w:rsidRPr="00184FC7">
        <w:rPr>
          <w:b/>
          <w:u w:val="single"/>
          <w:lang w:val="en-US"/>
        </w:rPr>
        <w:t>m (ET)</w:t>
      </w:r>
    </w:p>
    <w:p w14:paraId="193B9EE3" w14:textId="77777777" w:rsidR="00041EAF" w:rsidRPr="001B77D9" w:rsidRDefault="00041EAF" w:rsidP="00041EAF">
      <w:pPr>
        <w:rPr>
          <w:b/>
        </w:rPr>
      </w:pPr>
    </w:p>
    <w:p w14:paraId="1F4B194C" w14:textId="77777777" w:rsidR="00041EAF" w:rsidRPr="00963629" w:rsidRDefault="00041EAF" w:rsidP="00041EAF">
      <w:pPr>
        <w:rPr>
          <w:b/>
          <w:lang w:val="en-US"/>
        </w:rPr>
      </w:pPr>
      <w:r w:rsidRPr="00963629">
        <w:rPr>
          <w:b/>
          <w:lang w:val="en-US"/>
        </w:rPr>
        <w:t>Meeting Agenda:</w:t>
      </w:r>
    </w:p>
    <w:p w14:paraId="1F16403E" w14:textId="77777777" w:rsidR="00041EAF" w:rsidRDefault="00041EAF" w:rsidP="00041EAF">
      <w:pPr>
        <w:rPr>
          <w:lang w:val="en-US"/>
        </w:rPr>
      </w:pPr>
      <w:r>
        <w:rPr>
          <w:lang w:val="en-US"/>
        </w:rPr>
        <w:t>The</w:t>
      </w:r>
      <w:r w:rsidRPr="001D7F9A">
        <w:rPr>
          <w:lang w:val="en-US"/>
        </w:rPr>
        <w:t xml:space="preserve"> meeting agenda is shown below, and published in the agenda document: </w:t>
      </w:r>
    </w:p>
    <w:p w14:paraId="33AB56E0" w14:textId="3259FB99" w:rsidR="00041EAF" w:rsidRDefault="00395969" w:rsidP="00041EAF">
      <w:pPr>
        <w:rPr>
          <w:lang w:val="en-US"/>
        </w:rPr>
      </w:pPr>
      <w:hyperlink r:id="rId15" w:history="1">
        <w:r w:rsidR="00D525E8" w:rsidRPr="002D424F">
          <w:rPr>
            <w:rStyle w:val="Hyperlink"/>
            <w:lang w:val="en-US"/>
          </w:rPr>
          <w:t>https://mentor.ieee.org/802.11/dcn/21/11-21-1202-08-00bf-tgbf-meeting-agenda-2021-07-09.pptx</w:t>
        </w:r>
      </w:hyperlink>
    </w:p>
    <w:p w14:paraId="4F30ACBC" w14:textId="77777777" w:rsidR="00041EAF" w:rsidRDefault="00041EAF" w:rsidP="00041EAF">
      <w:pPr>
        <w:rPr>
          <w:lang w:val="en-US"/>
        </w:rPr>
      </w:pPr>
    </w:p>
    <w:p w14:paraId="195F8E94" w14:textId="77777777" w:rsidR="00041EAF" w:rsidRPr="00F66E84" w:rsidRDefault="00041EAF" w:rsidP="00041EAF">
      <w:pPr>
        <w:pStyle w:val="ListParagraph"/>
        <w:numPr>
          <w:ilvl w:val="0"/>
          <w:numId w:val="41"/>
        </w:numPr>
        <w:rPr>
          <w:color w:val="000000" w:themeColor="text1"/>
          <w:szCs w:val="22"/>
          <w:lang w:val="en-US"/>
        </w:rPr>
      </w:pPr>
      <w:r w:rsidRPr="00F66E84">
        <w:rPr>
          <w:color w:val="000000" w:themeColor="text1"/>
          <w:szCs w:val="22"/>
          <w:lang w:val="en-US"/>
        </w:rPr>
        <w:t>Call the meeting to order</w:t>
      </w:r>
    </w:p>
    <w:p w14:paraId="01ED74EC" w14:textId="77777777" w:rsidR="00041EAF" w:rsidRPr="00F66E84" w:rsidRDefault="00041EAF" w:rsidP="00041EAF">
      <w:pPr>
        <w:pStyle w:val="ListParagraph"/>
        <w:numPr>
          <w:ilvl w:val="0"/>
          <w:numId w:val="41"/>
        </w:numPr>
        <w:rPr>
          <w:color w:val="000000" w:themeColor="text1"/>
          <w:szCs w:val="22"/>
          <w:lang w:val="en-US"/>
        </w:rPr>
      </w:pPr>
      <w:r w:rsidRPr="00F66E84">
        <w:rPr>
          <w:color w:val="000000" w:themeColor="text1"/>
          <w:szCs w:val="22"/>
          <w:lang w:val="en-US"/>
        </w:rPr>
        <w:t>Patent policy and logistics</w:t>
      </w:r>
    </w:p>
    <w:p w14:paraId="0DAB3B35" w14:textId="77777777" w:rsidR="00041EAF" w:rsidRPr="00F66E84" w:rsidRDefault="00041EAF" w:rsidP="00041EAF">
      <w:pPr>
        <w:pStyle w:val="ListParagraph"/>
        <w:numPr>
          <w:ilvl w:val="0"/>
          <w:numId w:val="41"/>
        </w:numPr>
        <w:rPr>
          <w:color w:val="000000" w:themeColor="text1"/>
          <w:szCs w:val="22"/>
          <w:lang w:val="en-US"/>
        </w:rPr>
      </w:pPr>
      <w:r w:rsidRPr="00F66E84">
        <w:rPr>
          <w:color w:val="000000" w:themeColor="text1"/>
          <w:szCs w:val="22"/>
          <w:lang w:val="en-US"/>
        </w:rPr>
        <w:t>TGbf Timeline</w:t>
      </w:r>
    </w:p>
    <w:p w14:paraId="7D0B1FF1" w14:textId="77777777" w:rsidR="00041EAF" w:rsidRPr="00F66E84" w:rsidRDefault="00041EAF" w:rsidP="00041EAF">
      <w:pPr>
        <w:pStyle w:val="ListParagraph"/>
        <w:numPr>
          <w:ilvl w:val="0"/>
          <w:numId w:val="41"/>
        </w:numPr>
        <w:rPr>
          <w:color w:val="000000" w:themeColor="text1"/>
          <w:szCs w:val="22"/>
          <w:lang w:val="en-US"/>
        </w:rPr>
      </w:pPr>
      <w:r w:rsidRPr="00F66E84">
        <w:rPr>
          <w:color w:val="000000" w:themeColor="text1"/>
          <w:szCs w:val="22"/>
          <w:lang w:val="en-US"/>
        </w:rPr>
        <w:t>Call for contribution</w:t>
      </w:r>
    </w:p>
    <w:p w14:paraId="2ED56088" w14:textId="77777777" w:rsidR="00041EAF" w:rsidRPr="00F66E84" w:rsidRDefault="00041EAF" w:rsidP="00041EAF">
      <w:pPr>
        <w:pStyle w:val="ListParagraph"/>
        <w:numPr>
          <w:ilvl w:val="0"/>
          <w:numId w:val="41"/>
        </w:numPr>
        <w:rPr>
          <w:color w:val="000000" w:themeColor="text1"/>
          <w:szCs w:val="22"/>
          <w:lang w:val="en-US"/>
        </w:rPr>
      </w:pPr>
      <w:r w:rsidRPr="00F66E84">
        <w:rPr>
          <w:color w:val="000000" w:themeColor="text1"/>
          <w:szCs w:val="22"/>
          <w:lang w:val="en-US"/>
        </w:rPr>
        <w:t>Teleconference Times</w:t>
      </w:r>
    </w:p>
    <w:p w14:paraId="4AE4FE2C" w14:textId="01FD1378" w:rsidR="00041EAF" w:rsidRDefault="00041EAF" w:rsidP="00041EAF">
      <w:pPr>
        <w:pStyle w:val="ListParagraph"/>
        <w:numPr>
          <w:ilvl w:val="0"/>
          <w:numId w:val="41"/>
        </w:numPr>
        <w:rPr>
          <w:color w:val="000000" w:themeColor="text1"/>
          <w:szCs w:val="22"/>
          <w:lang w:val="en-US"/>
        </w:rPr>
      </w:pPr>
      <w:r w:rsidRPr="00F66E84">
        <w:rPr>
          <w:color w:val="000000" w:themeColor="text1"/>
          <w:szCs w:val="22"/>
          <w:lang w:val="en-US"/>
        </w:rPr>
        <w:t>Presentation of submissions</w:t>
      </w:r>
    </w:p>
    <w:p w14:paraId="64E08A14" w14:textId="54F47DA5" w:rsidR="009E69EA" w:rsidRDefault="009E69EA" w:rsidP="00041EAF">
      <w:pPr>
        <w:pStyle w:val="ListParagraph"/>
        <w:numPr>
          <w:ilvl w:val="0"/>
          <w:numId w:val="41"/>
        </w:numPr>
        <w:rPr>
          <w:color w:val="000000" w:themeColor="text1"/>
          <w:szCs w:val="22"/>
          <w:lang w:val="en-US"/>
        </w:rPr>
      </w:pPr>
      <w:r>
        <w:rPr>
          <w:color w:val="000000" w:themeColor="text1"/>
          <w:szCs w:val="22"/>
          <w:lang w:val="en-US"/>
        </w:rPr>
        <w:t>Motion</w:t>
      </w:r>
    </w:p>
    <w:p w14:paraId="4DF7C3BD" w14:textId="77777777" w:rsidR="00041EAF" w:rsidRPr="00674A90" w:rsidRDefault="00041EAF" w:rsidP="00041EAF">
      <w:pPr>
        <w:pStyle w:val="ListParagraph"/>
        <w:numPr>
          <w:ilvl w:val="0"/>
          <w:numId w:val="41"/>
        </w:numPr>
        <w:rPr>
          <w:color w:val="000000" w:themeColor="text1"/>
          <w:szCs w:val="22"/>
          <w:lang w:val="sv-SE"/>
        </w:rPr>
      </w:pPr>
      <w:r w:rsidRPr="00674A90">
        <w:rPr>
          <w:color w:val="000000" w:themeColor="text1"/>
          <w:szCs w:val="22"/>
          <w:lang w:val="en-US"/>
        </w:rPr>
        <w:t>Any other business</w:t>
      </w:r>
    </w:p>
    <w:p w14:paraId="351CF6C3" w14:textId="77777777" w:rsidR="00041EAF" w:rsidRPr="00674A90" w:rsidRDefault="00041EAF" w:rsidP="00041EAF">
      <w:pPr>
        <w:pStyle w:val="ListParagraph"/>
        <w:numPr>
          <w:ilvl w:val="0"/>
          <w:numId w:val="41"/>
        </w:numPr>
        <w:rPr>
          <w:color w:val="000000" w:themeColor="text1"/>
          <w:szCs w:val="22"/>
          <w:lang w:val="sv-SE"/>
        </w:rPr>
      </w:pPr>
      <w:r w:rsidRPr="00674A90">
        <w:rPr>
          <w:color w:val="000000" w:themeColor="text1"/>
          <w:szCs w:val="22"/>
          <w:lang w:val="en-US"/>
        </w:rPr>
        <w:t>Adjourn</w:t>
      </w:r>
    </w:p>
    <w:p w14:paraId="33336D29" w14:textId="77777777" w:rsidR="00041EAF" w:rsidRDefault="00041EAF" w:rsidP="00041EAF">
      <w:pPr>
        <w:rPr>
          <w:color w:val="000000" w:themeColor="text1"/>
          <w:szCs w:val="22"/>
        </w:rPr>
      </w:pPr>
    </w:p>
    <w:p w14:paraId="56EF7AF6" w14:textId="23F3A5BE" w:rsidR="00041EAF" w:rsidRPr="00AB46AF" w:rsidRDefault="00041EAF" w:rsidP="00041EAF">
      <w:pPr>
        <w:pStyle w:val="ListParagraph"/>
        <w:numPr>
          <w:ilvl w:val="0"/>
          <w:numId w:val="42"/>
        </w:numPr>
        <w:rPr>
          <w:bCs/>
          <w:szCs w:val="22"/>
          <w:lang w:val="en-US"/>
        </w:rPr>
      </w:pPr>
      <w:r w:rsidRPr="00AB46AF">
        <w:rPr>
          <w:bCs/>
          <w:szCs w:val="22"/>
        </w:rPr>
        <w:t>The chair, Tony Xiao Han, calls the meeting to order at 10:0</w:t>
      </w:r>
      <w:r>
        <w:rPr>
          <w:bCs/>
          <w:szCs w:val="22"/>
        </w:rPr>
        <w:t>0</w:t>
      </w:r>
      <w:r w:rsidRPr="00AB46AF">
        <w:rPr>
          <w:bCs/>
          <w:szCs w:val="22"/>
        </w:rPr>
        <w:t xml:space="preserve">am (about </w:t>
      </w:r>
      <w:r w:rsidR="006056D7">
        <w:rPr>
          <w:bCs/>
          <w:szCs w:val="22"/>
        </w:rPr>
        <w:t>4</w:t>
      </w:r>
      <w:r>
        <w:rPr>
          <w:bCs/>
          <w:szCs w:val="22"/>
        </w:rPr>
        <w:t>0</w:t>
      </w:r>
      <w:r w:rsidRPr="00AB46AF">
        <w:rPr>
          <w:bCs/>
          <w:szCs w:val="22"/>
        </w:rPr>
        <w:t xml:space="preserve"> persons are on the call after </w:t>
      </w:r>
      <w:r w:rsidR="006056D7">
        <w:rPr>
          <w:bCs/>
          <w:szCs w:val="22"/>
        </w:rPr>
        <w:t>1</w:t>
      </w:r>
      <w:r>
        <w:rPr>
          <w:bCs/>
          <w:szCs w:val="22"/>
        </w:rPr>
        <w:t>0</w:t>
      </w:r>
      <w:r w:rsidRPr="00AB46AF">
        <w:rPr>
          <w:bCs/>
          <w:szCs w:val="22"/>
        </w:rPr>
        <w:t xml:space="preserve"> minutes of the meeting). </w:t>
      </w:r>
    </w:p>
    <w:p w14:paraId="3C4D0AA1" w14:textId="77777777" w:rsidR="00041EAF" w:rsidRPr="00AB46AF" w:rsidRDefault="00041EAF" w:rsidP="00041EAF">
      <w:pPr>
        <w:pStyle w:val="ListParagraph"/>
        <w:ind w:left="360"/>
        <w:rPr>
          <w:bCs/>
          <w:szCs w:val="22"/>
          <w:lang w:val="en-US"/>
        </w:rPr>
      </w:pPr>
    </w:p>
    <w:p w14:paraId="729DA577" w14:textId="77777777" w:rsidR="00041EAF" w:rsidRPr="003F7B3A" w:rsidRDefault="00041EAF" w:rsidP="00041EAF">
      <w:pPr>
        <w:pStyle w:val="ListParagraph"/>
        <w:numPr>
          <w:ilvl w:val="0"/>
          <w:numId w:val="42"/>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4E1C469" w14:textId="77777777" w:rsidR="00041EAF" w:rsidRPr="003F7B3A" w:rsidRDefault="00041EAF" w:rsidP="00041EAF">
      <w:pPr>
        <w:pStyle w:val="ListParagraph"/>
        <w:rPr>
          <w:bCs/>
          <w:szCs w:val="22"/>
        </w:rPr>
      </w:pPr>
    </w:p>
    <w:p w14:paraId="0438C57E" w14:textId="77777777" w:rsidR="00041EAF" w:rsidRDefault="00041EAF" w:rsidP="00041EAF">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0FD21FB" w14:textId="77777777" w:rsidR="00041EAF" w:rsidRDefault="00041EAF" w:rsidP="00041EAF">
      <w:pPr>
        <w:pStyle w:val="ListParagraph"/>
        <w:ind w:left="360"/>
        <w:rPr>
          <w:bCs/>
          <w:szCs w:val="22"/>
        </w:rPr>
      </w:pPr>
    </w:p>
    <w:p w14:paraId="5A0D5E4B" w14:textId="77777777" w:rsidR="00041EAF" w:rsidRDefault="00041EAF" w:rsidP="00041EAF">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DE7415B" w14:textId="77777777" w:rsidR="00041EAF" w:rsidRDefault="00041EAF" w:rsidP="00041EAF">
      <w:pPr>
        <w:ind w:left="360"/>
        <w:rPr>
          <w:lang w:val="en-US"/>
        </w:rPr>
      </w:pPr>
    </w:p>
    <w:p w14:paraId="479454EA" w14:textId="4E906CA4" w:rsidR="00041EAF" w:rsidRPr="003D42E9" w:rsidRDefault="00041EAF" w:rsidP="003D42E9">
      <w:pPr>
        <w:ind w:left="360"/>
        <w:rPr>
          <w:lang w:val="en-US"/>
        </w:rPr>
      </w:pPr>
      <w:r>
        <w:rPr>
          <w:lang w:val="en-US"/>
        </w:rPr>
        <w:t xml:space="preserve">The chair goes through the agenda (slide </w:t>
      </w:r>
      <w:r w:rsidR="00FB7455">
        <w:rPr>
          <w:lang w:val="en-US"/>
        </w:rPr>
        <w:t>32</w:t>
      </w:r>
      <w:r>
        <w:rPr>
          <w:lang w:val="en-US"/>
        </w:rPr>
        <w:t xml:space="preserve">). </w:t>
      </w:r>
      <w:r w:rsidR="00193EEA">
        <w:rPr>
          <w:lang w:val="en-US"/>
        </w:rPr>
        <w:t>The chair explains that he intends to run the motion during the second hour.</w:t>
      </w:r>
      <w:r w:rsidR="003D42E9">
        <w:rPr>
          <w:lang w:val="en-US"/>
        </w:rPr>
        <w:t xml:space="preserve"> </w:t>
      </w:r>
      <w:r w:rsidRPr="003D42E9">
        <w:rPr>
          <w:bCs/>
          <w:szCs w:val="22"/>
          <w:lang w:val="en-US"/>
        </w:rPr>
        <w:t>The chair asks if there is any objection to approve agenda. No objection from the group so the agenda is approved.</w:t>
      </w:r>
    </w:p>
    <w:p w14:paraId="208A7897" w14:textId="77777777" w:rsidR="00041EAF" w:rsidRPr="00400E99" w:rsidRDefault="00041EAF" w:rsidP="00041EAF">
      <w:pPr>
        <w:rPr>
          <w:bCs/>
          <w:szCs w:val="22"/>
          <w:lang w:val="en-US"/>
        </w:rPr>
      </w:pPr>
    </w:p>
    <w:p w14:paraId="7B40FBB0" w14:textId="5492D3CF" w:rsidR="00041EAF" w:rsidRPr="00400E99" w:rsidRDefault="00041EAF" w:rsidP="00041EAF">
      <w:pPr>
        <w:pStyle w:val="ListParagraph"/>
        <w:numPr>
          <w:ilvl w:val="0"/>
          <w:numId w:val="42"/>
        </w:numPr>
        <w:rPr>
          <w:bCs/>
          <w:szCs w:val="22"/>
          <w:lang w:val="en-US"/>
        </w:rPr>
      </w:pPr>
      <w:r>
        <w:rPr>
          <w:bCs/>
          <w:szCs w:val="22"/>
          <w:lang w:val="en-US"/>
        </w:rPr>
        <w:t xml:space="preserve">The Chair presents the TGbf timeline (slide </w:t>
      </w:r>
      <w:r w:rsidR="002F50B3">
        <w:rPr>
          <w:bCs/>
          <w:szCs w:val="22"/>
          <w:lang w:val="en-US"/>
        </w:rPr>
        <w:t>33</w:t>
      </w:r>
      <w:r>
        <w:rPr>
          <w:bCs/>
          <w:szCs w:val="22"/>
          <w:lang w:val="en-US"/>
        </w:rPr>
        <w:t>).</w:t>
      </w:r>
    </w:p>
    <w:p w14:paraId="0704900B" w14:textId="5F2BE0DF" w:rsidR="00041EAF" w:rsidRPr="00400E99" w:rsidRDefault="00041EAF" w:rsidP="00041EAF">
      <w:pPr>
        <w:pStyle w:val="ListParagraph"/>
        <w:numPr>
          <w:ilvl w:val="0"/>
          <w:numId w:val="42"/>
        </w:numPr>
        <w:rPr>
          <w:bCs/>
          <w:szCs w:val="22"/>
          <w:lang w:val="en-US"/>
        </w:rPr>
      </w:pPr>
      <w:r>
        <w:rPr>
          <w:bCs/>
          <w:szCs w:val="22"/>
          <w:lang w:val="en-US"/>
        </w:rPr>
        <w:t xml:space="preserve">The Chair presents slide </w:t>
      </w:r>
      <w:r w:rsidR="002F50B3">
        <w:rPr>
          <w:bCs/>
          <w:szCs w:val="22"/>
          <w:lang w:val="en-US"/>
        </w:rPr>
        <w:t>34</w:t>
      </w:r>
      <w:r>
        <w:rPr>
          <w:bCs/>
          <w:szCs w:val="22"/>
          <w:lang w:val="en-US"/>
        </w:rPr>
        <w:t>, Call for contributions.</w:t>
      </w:r>
    </w:p>
    <w:p w14:paraId="5516A846" w14:textId="440A899C" w:rsidR="00041EAF" w:rsidRDefault="00041EAF" w:rsidP="00041EAF">
      <w:pPr>
        <w:pStyle w:val="ListParagraph"/>
        <w:numPr>
          <w:ilvl w:val="0"/>
          <w:numId w:val="42"/>
        </w:numPr>
        <w:rPr>
          <w:bCs/>
          <w:szCs w:val="22"/>
          <w:lang w:val="en-US"/>
        </w:rPr>
      </w:pPr>
      <w:r>
        <w:rPr>
          <w:bCs/>
          <w:szCs w:val="22"/>
          <w:lang w:val="en-US"/>
        </w:rPr>
        <w:t xml:space="preserve">The Chair presents the teleconference times (slide </w:t>
      </w:r>
      <w:r w:rsidR="002F50B3">
        <w:rPr>
          <w:bCs/>
          <w:szCs w:val="22"/>
          <w:lang w:val="en-US"/>
        </w:rPr>
        <w:t>35</w:t>
      </w:r>
      <w:r>
        <w:rPr>
          <w:bCs/>
          <w:szCs w:val="22"/>
          <w:lang w:val="en-US"/>
        </w:rPr>
        <w:t>).</w:t>
      </w:r>
    </w:p>
    <w:p w14:paraId="61425AB2" w14:textId="77777777" w:rsidR="00041EAF" w:rsidRDefault="00041EAF" w:rsidP="00041EAF">
      <w:pPr>
        <w:pStyle w:val="ListParagraph"/>
        <w:numPr>
          <w:ilvl w:val="0"/>
          <w:numId w:val="42"/>
        </w:numPr>
        <w:rPr>
          <w:bCs/>
          <w:szCs w:val="22"/>
          <w:lang w:val="en-US"/>
        </w:rPr>
      </w:pPr>
      <w:r w:rsidRPr="00CB7BD1">
        <w:rPr>
          <w:bCs/>
          <w:szCs w:val="22"/>
          <w:lang w:val="en-US"/>
        </w:rPr>
        <w:t>Presentations:</w:t>
      </w:r>
    </w:p>
    <w:p w14:paraId="499E53A0" w14:textId="77777777" w:rsidR="00041EAF" w:rsidRDefault="00041EAF" w:rsidP="00041EAF">
      <w:pPr>
        <w:rPr>
          <w:bCs/>
          <w:szCs w:val="22"/>
        </w:rPr>
      </w:pPr>
    </w:p>
    <w:p w14:paraId="6CD2CBC2" w14:textId="4730287F" w:rsidR="00470426" w:rsidRDefault="00041EAF" w:rsidP="00041EAF">
      <w:pPr>
        <w:rPr>
          <w:lang w:val="en-US"/>
        </w:rPr>
      </w:pPr>
      <w:r>
        <w:rPr>
          <w:b/>
          <w:lang w:val="en-US"/>
        </w:rPr>
        <w:t>11-21/1</w:t>
      </w:r>
      <w:r w:rsidR="00B83D5C">
        <w:rPr>
          <w:b/>
          <w:lang w:val="en-US"/>
        </w:rPr>
        <w:t>322</w:t>
      </w:r>
      <w:r>
        <w:rPr>
          <w:b/>
          <w:lang w:val="en-US"/>
        </w:rPr>
        <w:t>r</w:t>
      </w:r>
      <w:r w:rsidR="00B83D5C">
        <w:rPr>
          <w:b/>
          <w:lang w:val="en-US"/>
        </w:rPr>
        <w:t>3</w:t>
      </w:r>
      <w:r>
        <w:rPr>
          <w:b/>
          <w:lang w:val="en-US"/>
        </w:rPr>
        <w:t>, “</w:t>
      </w:r>
      <w:r w:rsidR="00B83D5C">
        <w:rPr>
          <w:b/>
          <w:lang w:val="en-US"/>
        </w:rPr>
        <w:t>WLAN sensing procedure</w:t>
      </w:r>
      <w:r>
        <w:rPr>
          <w:b/>
          <w:bCs/>
          <w:lang w:val="en-US"/>
        </w:rPr>
        <w:t xml:space="preserve">”, </w:t>
      </w:r>
      <w:r w:rsidR="00B83D5C">
        <w:rPr>
          <w:b/>
          <w:bCs/>
          <w:lang w:val="en-US"/>
        </w:rPr>
        <w:t xml:space="preserve">Solomon </w:t>
      </w:r>
      <w:proofErr w:type="spellStart"/>
      <w:r w:rsidR="00B83D5C">
        <w:rPr>
          <w:b/>
          <w:bCs/>
          <w:lang w:val="en-US"/>
        </w:rPr>
        <w:t>Trainin</w:t>
      </w:r>
      <w:proofErr w:type="spellEnd"/>
      <w:r>
        <w:rPr>
          <w:b/>
          <w:bCs/>
          <w:lang w:val="en-US"/>
        </w:rPr>
        <w:t xml:space="preserve"> (</w:t>
      </w:r>
      <w:r w:rsidR="00B83D5C">
        <w:rPr>
          <w:b/>
          <w:bCs/>
          <w:lang w:val="en-US"/>
        </w:rPr>
        <w:t>Qualcomm</w:t>
      </w:r>
      <w:r>
        <w:rPr>
          <w:b/>
          <w:bCs/>
          <w:lang w:val="en-US"/>
        </w:rPr>
        <w:t>):</w:t>
      </w:r>
      <w:r w:rsidR="00B83D5C">
        <w:rPr>
          <w:b/>
          <w:bCs/>
          <w:lang w:val="en-US"/>
        </w:rPr>
        <w:t xml:space="preserve"> </w:t>
      </w:r>
      <w:r w:rsidR="006056D7">
        <w:rPr>
          <w:lang w:val="en-US"/>
        </w:rPr>
        <w:t xml:space="preserve">Solomon goes through the changes </w:t>
      </w:r>
      <w:r w:rsidR="00C318EA">
        <w:rPr>
          <w:lang w:val="en-US"/>
        </w:rPr>
        <w:t xml:space="preserve">made in the document compared to the previous version. </w:t>
      </w:r>
    </w:p>
    <w:p w14:paraId="1D8E7212" w14:textId="7CBADF86" w:rsidR="00CB7DBB" w:rsidRDefault="00CB7DBB" w:rsidP="00041EAF">
      <w:pPr>
        <w:rPr>
          <w:lang w:val="en-US"/>
        </w:rPr>
      </w:pPr>
    </w:p>
    <w:p w14:paraId="281E005B" w14:textId="2EB3BB44" w:rsidR="00CB7DBB" w:rsidRDefault="001279F1" w:rsidP="00041EAF">
      <w:pPr>
        <w:rPr>
          <w:lang w:val="en-US"/>
        </w:rPr>
      </w:pPr>
      <w:r>
        <w:rPr>
          <w:lang w:val="en-US"/>
        </w:rPr>
        <w:t xml:space="preserve">Based on the discussion, </w:t>
      </w:r>
      <w:r w:rsidR="00C01ADE">
        <w:rPr>
          <w:lang w:val="en-US"/>
        </w:rPr>
        <w:t>some minor updated to the documents is done and a r4 is generated.</w:t>
      </w:r>
    </w:p>
    <w:p w14:paraId="4023FB6A" w14:textId="3F70F7EF" w:rsidR="00673F11" w:rsidRDefault="00673F11" w:rsidP="00041EAF">
      <w:pPr>
        <w:rPr>
          <w:lang w:val="en-US"/>
        </w:rPr>
      </w:pPr>
    </w:p>
    <w:p w14:paraId="6BE47146" w14:textId="04F65871" w:rsidR="00673F11" w:rsidRDefault="00673F11" w:rsidP="00041EAF">
      <w:pPr>
        <w:rPr>
          <w:lang w:val="en-US"/>
        </w:rPr>
      </w:pPr>
      <w:r>
        <w:rPr>
          <w:lang w:val="en-US"/>
        </w:rPr>
        <w:t>The chair asks about future plans. Solomon explains that he intends to run three SPs</w:t>
      </w:r>
      <w:r w:rsidR="00C90E0F">
        <w:rPr>
          <w:lang w:val="en-US"/>
        </w:rPr>
        <w:t xml:space="preserve">, provided in document 11-21/1321r1. </w:t>
      </w:r>
    </w:p>
    <w:p w14:paraId="79AB94FB" w14:textId="34302CC1" w:rsidR="00C11CF4" w:rsidRDefault="00C11CF4" w:rsidP="00041EAF">
      <w:pPr>
        <w:rPr>
          <w:lang w:val="en-US"/>
        </w:rPr>
      </w:pPr>
    </w:p>
    <w:p w14:paraId="3731BF1B" w14:textId="297C8C02" w:rsidR="000A0BAE" w:rsidRDefault="000A0BAE" w:rsidP="00041EAF">
      <w:pPr>
        <w:rPr>
          <w:lang w:val="en-US"/>
        </w:rPr>
      </w:pPr>
      <w:r>
        <w:rPr>
          <w:lang w:val="en-US"/>
        </w:rPr>
        <w:t xml:space="preserve">Q: Related to SP1, the </w:t>
      </w:r>
      <w:r w:rsidR="00B10197">
        <w:rPr>
          <w:lang w:val="en-US"/>
        </w:rPr>
        <w:t>meaning of the SP is to replace the text in the SFD with what is on slide 5 in this</w:t>
      </w:r>
      <w:r w:rsidR="000F40C7">
        <w:rPr>
          <w:lang w:val="en-US"/>
        </w:rPr>
        <w:t xml:space="preserve"> </w:t>
      </w:r>
      <w:proofErr w:type="spellStart"/>
      <w:r w:rsidR="000F40C7">
        <w:rPr>
          <w:lang w:val="en-US"/>
        </w:rPr>
        <w:t>slideset</w:t>
      </w:r>
      <w:proofErr w:type="spellEnd"/>
      <w:r w:rsidR="000F40C7">
        <w:rPr>
          <w:lang w:val="en-US"/>
        </w:rPr>
        <w:t>?</w:t>
      </w:r>
    </w:p>
    <w:p w14:paraId="2E4847A6" w14:textId="4C16E37E" w:rsidR="000F40C7" w:rsidRDefault="000F40C7" w:rsidP="00041EAF">
      <w:pPr>
        <w:rPr>
          <w:lang w:val="en-US"/>
        </w:rPr>
      </w:pPr>
      <w:r>
        <w:rPr>
          <w:lang w:val="en-US"/>
        </w:rPr>
        <w:t>A: Yes.</w:t>
      </w:r>
    </w:p>
    <w:p w14:paraId="252233F7" w14:textId="2C304061" w:rsidR="000F40C7" w:rsidRDefault="000F40C7" w:rsidP="00041EAF">
      <w:pPr>
        <w:rPr>
          <w:lang w:val="en-US"/>
        </w:rPr>
      </w:pPr>
    </w:p>
    <w:p w14:paraId="5222A52D" w14:textId="23A18090" w:rsidR="000F40C7" w:rsidRDefault="000F40C7" w:rsidP="00041EAF">
      <w:pPr>
        <w:rPr>
          <w:lang w:val="en-US"/>
        </w:rPr>
      </w:pPr>
      <w:r>
        <w:rPr>
          <w:lang w:val="en-US"/>
        </w:rPr>
        <w:t xml:space="preserve">Q: Does this also relate to </w:t>
      </w:r>
      <w:r w:rsidR="00635D9E">
        <w:rPr>
          <w:lang w:val="en-US"/>
        </w:rPr>
        <w:t>45 GHz and above?</w:t>
      </w:r>
    </w:p>
    <w:p w14:paraId="05CDC997" w14:textId="62BC2D45" w:rsidR="00635D9E" w:rsidRDefault="00635D9E" w:rsidP="00041EAF">
      <w:pPr>
        <w:rPr>
          <w:lang w:val="en-US"/>
        </w:rPr>
      </w:pPr>
      <w:r>
        <w:rPr>
          <w:lang w:val="en-US"/>
        </w:rPr>
        <w:lastRenderedPageBreak/>
        <w:t>A: No, this is only for sub 7 GHz.</w:t>
      </w:r>
    </w:p>
    <w:p w14:paraId="68218EEC" w14:textId="77777777" w:rsidR="00635D9E" w:rsidRDefault="00635D9E" w:rsidP="00041EAF">
      <w:pPr>
        <w:rPr>
          <w:lang w:val="en-US"/>
        </w:rPr>
      </w:pPr>
    </w:p>
    <w:p w14:paraId="4550DF83" w14:textId="77777777" w:rsidR="00C11CF4" w:rsidRPr="00C11CF4" w:rsidRDefault="00C11CF4" w:rsidP="00C11CF4">
      <w:pPr>
        <w:rPr>
          <w:lang w:val="en-US"/>
        </w:rPr>
      </w:pPr>
      <w:r w:rsidRPr="00104876">
        <w:rPr>
          <w:b/>
          <w:bCs/>
          <w:lang w:val="en-US"/>
        </w:rPr>
        <w:t>Straw Poll 1:</w:t>
      </w:r>
      <w:r>
        <w:rPr>
          <w:lang w:val="en-US"/>
        </w:rPr>
        <w:t xml:space="preserve"> </w:t>
      </w:r>
      <w:r w:rsidRPr="00C11CF4">
        <w:t>Do you agree that the WLAN sensing procedure is defined as outlined in slide 5?</w:t>
      </w:r>
    </w:p>
    <w:p w14:paraId="1C04EFF7" w14:textId="12F55352" w:rsidR="00C11CF4" w:rsidRDefault="00C11CF4" w:rsidP="00041EAF">
      <w:pPr>
        <w:rPr>
          <w:szCs w:val="22"/>
          <w:lang w:val="en-US"/>
        </w:rPr>
      </w:pPr>
    </w:p>
    <w:p w14:paraId="604D58E9" w14:textId="77777777" w:rsidR="008C0EFD" w:rsidRDefault="00104876" w:rsidP="00041EAF">
      <w:pPr>
        <w:rPr>
          <w:szCs w:val="22"/>
          <w:lang w:val="en-US"/>
        </w:rPr>
      </w:pPr>
      <w:r w:rsidRPr="00104876">
        <w:rPr>
          <w:b/>
          <w:bCs/>
          <w:szCs w:val="22"/>
          <w:lang w:val="en-US"/>
        </w:rPr>
        <w:t>Result:</w:t>
      </w:r>
      <w:r>
        <w:rPr>
          <w:szCs w:val="22"/>
          <w:lang w:val="en-US"/>
        </w:rPr>
        <w:t xml:space="preserve"> Y/N/A:</w:t>
      </w:r>
      <w:r w:rsidR="00391098">
        <w:rPr>
          <w:szCs w:val="22"/>
          <w:lang w:val="en-US"/>
        </w:rPr>
        <w:t xml:space="preserve"> </w:t>
      </w:r>
      <w:r w:rsidR="00026114">
        <w:rPr>
          <w:szCs w:val="22"/>
          <w:lang w:val="en-US"/>
        </w:rPr>
        <w:t>11/11/12</w:t>
      </w:r>
    </w:p>
    <w:p w14:paraId="720FC989" w14:textId="77777777" w:rsidR="008C0EFD" w:rsidRDefault="008C0EFD" w:rsidP="00041EAF">
      <w:pPr>
        <w:rPr>
          <w:szCs w:val="22"/>
          <w:lang w:val="en-US"/>
        </w:rPr>
      </w:pPr>
    </w:p>
    <w:p w14:paraId="745EC843" w14:textId="7D23F7D2" w:rsidR="00447063" w:rsidRPr="00447063" w:rsidRDefault="008C0EFD" w:rsidP="00447063">
      <w:r w:rsidRPr="008C0EFD">
        <w:rPr>
          <w:b/>
          <w:bCs/>
          <w:szCs w:val="22"/>
          <w:lang w:val="en-US"/>
        </w:rPr>
        <w:t xml:space="preserve">Straw Poll 2: </w:t>
      </w:r>
      <w:r w:rsidR="00104876" w:rsidRPr="008C0EFD">
        <w:rPr>
          <w:b/>
          <w:bCs/>
          <w:szCs w:val="22"/>
          <w:lang w:val="en-US"/>
        </w:rPr>
        <w:t xml:space="preserve"> </w:t>
      </w:r>
      <w:r w:rsidR="00447063" w:rsidRPr="00447063">
        <w:t>Do you agree to append to the SFD the text changes presented in the sub-clauses from 7.1.1 till 7.1.4.3 in the document 11-21-1322-0</w:t>
      </w:r>
      <w:r w:rsidR="00682C95">
        <w:t>4</w:t>
      </w:r>
      <w:r w:rsidR="00447063" w:rsidRPr="00447063">
        <w:t xml:space="preserve">-00bf-WLAN sensing procedure text? </w:t>
      </w:r>
    </w:p>
    <w:p w14:paraId="688A3532" w14:textId="2BC91948" w:rsidR="00104876" w:rsidRDefault="00104876" w:rsidP="00041EAF">
      <w:pPr>
        <w:rPr>
          <w:b/>
          <w:bCs/>
          <w:szCs w:val="22"/>
          <w:lang w:val="en-US"/>
        </w:rPr>
      </w:pPr>
    </w:p>
    <w:p w14:paraId="74747EE2" w14:textId="192B10B3" w:rsidR="00682C95" w:rsidRDefault="00682C95" w:rsidP="00682C95">
      <w:pPr>
        <w:rPr>
          <w:szCs w:val="22"/>
          <w:lang w:val="en-US"/>
        </w:rPr>
      </w:pPr>
      <w:r w:rsidRPr="00104876">
        <w:rPr>
          <w:b/>
          <w:bCs/>
          <w:szCs w:val="22"/>
          <w:lang w:val="en-US"/>
        </w:rPr>
        <w:t>Result:</w:t>
      </w:r>
      <w:r>
        <w:rPr>
          <w:szCs w:val="22"/>
          <w:lang w:val="en-US"/>
        </w:rPr>
        <w:t xml:space="preserve"> Y/N/A: 1</w:t>
      </w:r>
      <w:r w:rsidR="001B59D6">
        <w:rPr>
          <w:szCs w:val="22"/>
          <w:lang w:val="en-US"/>
        </w:rPr>
        <w:t>0/9/14</w:t>
      </w:r>
    </w:p>
    <w:p w14:paraId="242C6F28" w14:textId="57B119FC" w:rsidR="001B59D6" w:rsidRDefault="001B59D6" w:rsidP="00682C95">
      <w:pPr>
        <w:rPr>
          <w:szCs w:val="22"/>
          <w:lang w:val="en-US"/>
        </w:rPr>
      </w:pPr>
    </w:p>
    <w:p w14:paraId="327E7723" w14:textId="2E8B72AD" w:rsidR="00F9489B" w:rsidRPr="00F9489B" w:rsidRDefault="00F9489B" w:rsidP="00F9489B">
      <w:r w:rsidRPr="00F205F5">
        <w:rPr>
          <w:b/>
          <w:bCs/>
          <w:szCs w:val="22"/>
          <w:lang w:val="en-US"/>
        </w:rPr>
        <w:t xml:space="preserve">Straw Poll3: </w:t>
      </w:r>
      <w:r w:rsidRPr="00F9489B">
        <w:t>Do you agree to append to the SFD the text presented in the sub-clauses 7.1.5 and 7.1.5a in the document 11-21-1322-0</w:t>
      </w:r>
      <w:r>
        <w:t>4</w:t>
      </w:r>
      <w:r w:rsidRPr="00F9489B">
        <w:t>-00bf-WLAN sensing procedure text?</w:t>
      </w:r>
    </w:p>
    <w:p w14:paraId="403ECB30" w14:textId="38AD4312" w:rsidR="001B59D6" w:rsidRDefault="001B59D6" w:rsidP="00682C95">
      <w:pPr>
        <w:rPr>
          <w:szCs w:val="22"/>
          <w:lang w:val="en-US"/>
        </w:rPr>
      </w:pPr>
    </w:p>
    <w:p w14:paraId="4F5A8C1E" w14:textId="025EA275" w:rsidR="00205BB4" w:rsidRDefault="00205BB4" w:rsidP="00205BB4">
      <w:pPr>
        <w:rPr>
          <w:szCs w:val="22"/>
          <w:lang w:val="en-US"/>
        </w:rPr>
      </w:pPr>
      <w:r w:rsidRPr="00104876">
        <w:rPr>
          <w:b/>
          <w:bCs/>
          <w:szCs w:val="22"/>
          <w:lang w:val="en-US"/>
        </w:rPr>
        <w:t>Result:</w:t>
      </w:r>
      <w:r>
        <w:rPr>
          <w:szCs w:val="22"/>
          <w:lang w:val="en-US"/>
        </w:rPr>
        <w:t xml:space="preserve"> Y/N/A: </w:t>
      </w:r>
      <w:r w:rsidR="004617C9">
        <w:rPr>
          <w:szCs w:val="22"/>
          <w:lang w:val="en-US"/>
        </w:rPr>
        <w:t>9/17/11</w:t>
      </w:r>
    </w:p>
    <w:p w14:paraId="0C5E2CC0" w14:textId="13E776FB" w:rsidR="004617C9" w:rsidRDefault="004617C9" w:rsidP="00205BB4">
      <w:pPr>
        <w:rPr>
          <w:szCs w:val="22"/>
          <w:lang w:val="en-US"/>
        </w:rPr>
      </w:pPr>
    </w:p>
    <w:p w14:paraId="5E5665F0" w14:textId="6A583AD6" w:rsidR="004A3172" w:rsidRPr="004A3172" w:rsidRDefault="004A3172" w:rsidP="007028C6">
      <w:pPr>
        <w:pStyle w:val="ListParagraph"/>
        <w:numPr>
          <w:ilvl w:val="0"/>
          <w:numId w:val="42"/>
        </w:numPr>
        <w:rPr>
          <w:bCs/>
          <w:szCs w:val="22"/>
          <w:lang w:val="en-US"/>
        </w:rPr>
      </w:pPr>
      <w:r>
        <w:rPr>
          <w:bCs/>
          <w:szCs w:val="22"/>
          <w:lang w:val="en-US"/>
        </w:rPr>
        <w:t>Motion</w:t>
      </w:r>
      <w:r w:rsidRPr="00CB7BD1">
        <w:rPr>
          <w:bCs/>
          <w:szCs w:val="22"/>
          <w:lang w:val="en-US"/>
        </w:rPr>
        <w:t>:</w:t>
      </w:r>
    </w:p>
    <w:p w14:paraId="05B2F940" w14:textId="77777777" w:rsidR="004A3172" w:rsidRDefault="004A3172" w:rsidP="007028C6">
      <w:pPr>
        <w:rPr>
          <w:b/>
          <w:bCs/>
          <w:szCs w:val="22"/>
          <w:lang w:val="en-US"/>
        </w:rPr>
      </w:pPr>
    </w:p>
    <w:p w14:paraId="67C07468" w14:textId="4A55F2F4" w:rsidR="007028C6" w:rsidRDefault="00381072" w:rsidP="007028C6">
      <w:pPr>
        <w:rPr>
          <w:szCs w:val="22"/>
          <w:lang w:val="en-US"/>
        </w:rPr>
      </w:pPr>
      <w:r w:rsidRPr="00381072">
        <w:rPr>
          <w:b/>
          <w:bCs/>
          <w:szCs w:val="22"/>
          <w:lang w:val="en-US"/>
        </w:rPr>
        <w:t>Motion</w:t>
      </w:r>
      <w:r w:rsidR="007028C6">
        <w:rPr>
          <w:b/>
          <w:bCs/>
          <w:szCs w:val="22"/>
          <w:lang w:val="en-US"/>
        </w:rPr>
        <w:t xml:space="preserve"> 27</w:t>
      </w:r>
      <w:r w:rsidRPr="00381072">
        <w:rPr>
          <w:b/>
          <w:bCs/>
          <w:szCs w:val="22"/>
          <w:lang w:val="en-US"/>
        </w:rPr>
        <w:t xml:space="preserve">: </w:t>
      </w:r>
      <w:r w:rsidR="007028C6">
        <w:rPr>
          <w:b/>
          <w:bCs/>
          <w:szCs w:val="22"/>
          <w:lang w:val="en-US"/>
        </w:rPr>
        <w:t xml:space="preserve"> </w:t>
      </w:r>
      <w:r w:rsidR="007028C6" w:rsidRPr="007028C6">
        <w:rPr>
          <w:szCs w:val="22"/>
          <w:lang w:val="en-US"/>
        </w:rPr>
        <w:t>Move to add the following to 11bf SFD:</w:t>
      </w:r>
    </w:p>
    <w:p w14:paraId="773B6B6D" w14:textId="77777777" w:rsidR="00356AEF" w:rsidRPr="007028C6" w:rsidRDefault="00356AEF" w:rsidP="007028C6">
      <w:pPr>
        <w:rPr>
          <w:b/>
          <w:bCs/>
          <w:szCs w:val="22"/>
          <w:lang w:val="en-US"/>
        </w:rPr>
      </w:pPr>
    </w:p>
    <w:p w14:paraId="5D3EB530" w14:textId="007A49CF" w:rsidR="007028C6" w:rsidRPr="00356AEF" w:rsidRDefault="007028C6" w:rsidP="00356AEF">
      <w:pPr>
        <w:pStyle w:val="ListParagraph"/>
        <w:numPr>
          <w:ilvl w:val="0"/>
          <w:numId w:val="32"/>
        </w:numPr>
        <w:rPr>
          <w:szCs w:val="22"/>
          <w:lang w:val="en-US"/>
        </w:rPr>
      </w:pPr>
      <w:r w:rsidRPr="00356AEF">
        <w:rPr>
          <w:szCs w:val="22"/>
          <w:lang w:val="en-US"/>
        </w:rPr>
        <w:t>The TF sounding defined in 11bf consists of</w:t>
      </w:r>
      <w:r w:rsidR="00EE32BF">
        <w:rPr>
          <w:szCs w:val="22"/>
          <w:lang w:val="en-US"/>
        </w:rPr>
        <w:t xml:space="preserve"> following</w:t>
      </w:r>
      <w:r w:rsidRPr="00356AEF">
        <w:rPr>
          <w:szCs w:val="22"/>
          <w:lang w:val="en-US"/>
        </w:rPr>
        <w:t>:</w:t>
      </w:r>
    </w:p>
    <w:p w14:paraId="49B9D27F" w14:textId="77777777" w:rsidR="007028C6" w:rsidRPr="00356AEF" w:rsidRDefault="007028C6" w:rsidP="00356AEF">
      <w:pPr>
        <w:pStyle w:val="ListParagraph"/>
        <w:numPr>
          <w:ilvl w:val="1"/>
          <w:numId w:val="32"/>
        </w:numPr>
        <w:rPr>
          <w:szCs w:val="22"/>
          <w:lang w:val="en-US"/>
        </w:rPr>
      </w:pPr>
      <w:r w:rsidRPr="00356AEF">
        <w:rPr>
          <w:szCs w:val="22"/>
          <w:lang w:val="en-US"/>
        </w:rPr>
        <w:t xml:space="preserve">A Trigger frame is used to solicit the NDP transmission(s).  </w:t>
      </w:r>
    </w:p>
    <w:p w14:paraId="78CD26BA" w14:textId="77777777" w:rsidR="007028C6" w:rsidRPr="00356AEF" w:rsidRDefault="007028C6" w:rsidP="00356AEF">
      <w:pPr>
        <w:pStyle w:val="ListParagraph"/>
        <w:numPr>
          <w:ilvl w:val="1"/>
          <w:numId w:val="32"/>
        </w:numPr>
        <w:rPr>
          <w:szCs w:val="22"/>
          <w:lang w:val="en-US"/>
        </w:rPr>
      </w:pPr>
      <w:r w:rsidRPr="00356AEF">
        <w:rPr>
          <w:szCs w:val="22"/>
          <w:lang w:val="en-US"/>
        </w:rPr>
        <w:t>The transmitter(s) shall transmit an NDP SIFS after receiving the Trigger frame.</w:t>
      </w:r>
    </w:p>
    <w:p w14:paraId="7153B08B" w14:textId="36C747E4" w:rsidR="007028C6" w:rsidRPr="00FB3001" w:rsidRDefault="00FB3001" w:rsidP="00FB3001">
      <w:pPr>
        <w:pStyle w:val="ListParagraph"/>
        <w:numPr>
          <w:ilvl w:val="0"/>
          <w:numId w:val="32"/>
        </w:numPr>
        <w:rPr>
          <w:szCs w:val="22"/>
          <w:lang w:val="en-US"/>
        </w:rPr>
      </w:pPr>
      <w:r w:rsidRPr="00FB3001">
        <w:rPr>
          <w:szCs w:val="22"/>
          <w:lang w:val="en-US"/>
        </w:rPr>
        <w:t xml:space="preserve">Note: </w:t>
      </w:r>
      <w:r w:rsidR="007028C6" w:rsidRPr="00FB3001">
        <w:rPr>
          <w:szCs w:val="22"/>
          <w:lang w:val="en-US"/>
        </w:rPr>
        <w:t>The detailed definition of the Trigger frame is TBD.</w:t>
      </w:r>
    </w:p>
    <w:p w14:paraId="32A8B1D1" w14:textId="601D2F56" w:rsidR="007028C6" w:rsidRDefault="007028C6" w:rsidP="00356AEF">
      <w:pPr>
        <w:pStyle w:val="ListParagraph"/>
        <w:numPr>
          <w:ilvl w:val="0"/>
          <w:numId w:val="32"/>
        </w:numPr>
        <w:rPr>
          <w:szCs w:val="22"/>
          <w:lang w:val="en-US"/>
        </w:rPr>
      </w:pPr>
      <w:r w:rsidRPr="00356AEF">
        <w:rPr>
          <w:szCs w:val="22"/>
          <w:lang w:val="en-US"/>
        </w:rPr>
        <w:t>Note: This is for HE and/or EHT STAs. Supporting other STAs are TBD.</w:t>
      </w:r>
    </w:p>
    <w:p w14:paraId="5AADEB6E" w14:textId="135C62AD" w:rsidR="00FB3001" w:rsidRDefault="00FB3001" w:rsidP="00FB3001">
      <w:pPr>
        <w:rPr>
          <w:szCs w:val="22"/>
          <w:lang w:val="en-US"/>
        </w:rPr>
      </w:pPr>
    </w:p>
    <w:p w14:paraId="5A424736" w14:textId="7EC3F3C1" w:rsidR="00FB3001" w:rsidRDefault="00FB3001" w:rsidP="00FB3001">
      <w:pPr>
        <w:rPr>
          <w:szCs w:val="22"/>
          <w:lang w:val="en-US"/>
        </w:rPr>
      </w:pPr>
      <w:r w:rsidRPr="00140D6B">
        <w:rPr>
          <w:b/>
          <w:bCs/>
          <w:szCs w:val="22"/>
          <w:lang w:val="en-US"/>
        </w:rPr>
        <w:t>Move:</w:t>
      </w:r>
      <w:r>
        <w:rPr>
          <w:szCs w:val="22"/>
          <w:lang w:val="en-US"/>
        </w:rPr>
        <w:t xml:space="preserve"> Do</w:t>
      </w:r>
      <w:r w:rsidR="0085671F">
        <w:rPr>
          <w:szCs w:val="22"/>
          <w:lang w:val="en-US"/>
        </w:rPr>
        <w:t>ngguk Lim</w:t>
      </w:r>
    </w:p>
    <w:p w14:paraId="3E6B2395" w14:textId="5C93AEDD" w:rsidR="0085671F" w:rsidRPr="00140D6B" w:rsidRDefault="0085671F" w:rsidP="00FB3001">
      <w:pPr>
        <w:rPr>
          <w:b/>
          <w:bCs/>
          <w:szCs w:val="22"/>
          <w:lang w:val="en-US"/>
        </w:rPr>
      </w:pPr>
      <w:r w:rsidRPr="00140D6B">
        <w:rPr>
          <w:b/>
          <w:bCs/>
          <w:szCs w:val="22"/>
          <w:lang w:val="en-US"/>
        </w:rPr>
        <w:t xml:space="preserve">Second: </w:t>
      </w:r>
      <w:r w:rsidR="00A54100" w:rsidRPr="00A54100">
        <w:rPr>
          <w:szCs w:val="22"/>
          <w:lang w:val="en-US"/>
        </w:rPr>
        <w:t>Claudio da Silva</w:t>
      </w:r>
    </w:p>
    <w:p w14:paraId="104F4EA5" w14:textId="4BF2149B" w:rsidR="007028C6" w:rsidRDefault="007028C6" w:rsidP="00041EAF">
      <w:pPr>
        <w:rPr>
          <w:b/>
          <w:bCs/>
          <w:szCs w:val="22"/>
          <w:lang w:val="en-US"/>
        </w:rPr>
      </w:pPr>
    </w:p>
    <w:p w14:paraId="5A33BE78" w14:textId="77777777" w:rsidR="00F205F5" w:rsidRPr="00F205F5" w:rsidRDefault="00F205F5" w:rsidP="00F205F5">
      <w:pPr>
        <w:rPr>
          <w:bCs/>
          <w:szCs w:val="22"/>
          <w:lang w:val="en-US"/>
        </w:rPr>
      </w:pPr>
      <w:r w:rsidRPr="00F205F5">
        <w:rPr>
          <w:b/>
          <w:bCs/>
          <w:szCs w:val="22"/>
          <w:lang w:val="en-US"/>
        </w:rPr>
        <w:t xml:space="preserve">Result: </w:t>
      </w:r>
      <w:r w:rsidRPr="00F205F5">
        <w:rPr>
          <w:bCs/>
          <w:szCs w:val="22"/>
          <w:highlight w:val="green"/>
          <w:lang w:val="en-US"/>
        </w:rPr>
        <w:t>Passed by unanimous consent.</w:t>
      </w:r>
    </w:p>
    <w:p w14:paraId="29CD9CE4" w14:textId="79EA5D4E" w:rsidR="00C14847" w:rsidRDefault="00C14847" w:rsidP="0036085A">
      <w:pPr>
        <w:rPr>
          <w:szCs w:val="22"/>
          <w:lang w:val="en-US"/>
        </w:rPr>
      </w:pPr>
    </w:p>
    <w:p w14:paraId="2A2D6A01" w14:textId="5009A332" w:rsidR="001032CF" w:rsidRPr="00395969" w:rsidRDefault="001032CF" w:rsidP="00395969">
      <w:pPr>
        <w:rPr>
          <w:bCs/>
          <w:szCs w:val="22"/>
          <w:lang w:val="en-US"/>
        </w:rPr>
      </w:pPr>
      <w:r w:rsidRPr="00395969">
        <w:rPr>
          <w:bCs/>
          <w:szCs w:val="22"/>
          <w:lang w:val="en-US"/>
        </w:rPr>
        <w:t>Presentations</w:t>
      </w:r>
      <w:r w:rsidR="00395969">
        <w:rPr>
          <w:bCs/>
          <w:szCs w:val="22"/>
          <w:lang w:val="en-US"/>
        </w:rPr>
        <w:t xml:space="preserve"> continue:</w:t>
      </w:r>
    </w:p>
    <w:p w14:paraId="2F0A6396" w14:textId="77777777" w:rsidR="001032CF" w:rsidRDefault="001032CF" w:rsidP="0036085A">
      <w:pPr>
        <w:rPr>
          <w:szCs w:val="22"/>
          <w:lang w:val="en-US"/>
        </w:rPr>
      </w:pPr>
    </w:p>
    <w:p w14:paraId="210D4C03" w14:textId="4749697F" w:rsidR="0036085A" w:rsidRDefault="006F0FA4" w:rsidP="00041EAF">
      <w:pPr>
        <w:rPr>
          <w:b/>
          <w:bCs/>
          <w:lang w:val="en-US"/>
        </w:rPr>
      </w:pPr>
      <w:r>
        <w:rPr>
          <w:b/>
          <w:lang w:val="en-US"/>
        </w:rPr>
        <w:t>11-21/1</w:t>
      </w:r>
      <w:r w:rsidR="002942DB">
        <w:rPr>
          <w:b/>
          <w:lang w:val="en-US"/>
        </w:rPr>
        <w:t>409</w:t>
      </w:r>
      <w:r>
        <w:rPr>
          <w:b/>
          <w:lang w:val="en-US"/>
        </w:rPr>
        <w:t>r</w:t>
      </w:r>
      <w:r w:rsidR="002942DB">
        <w:rPr>
          <w:b/>
          <w:lang w:val="en-US"/>
        </w:rPr>
        <w:t>0</w:t>
      </w:r>
      <w:r>
        <w:rPr>
          <w:b/>
          <w:lang w:val="en-US"/>
        </w:rPr>
        <w:t xml:space="preserve">, </w:t>
      </w:r>
      <w:r w:rsidR="002942DB">
        <w:rPr>
          <w:b/>
          <w:lang w:val="en-US"/>
        </w:rPr>
        <w:t>“C</w:t>
      </w:r>
      <w:r w:rsidR="00065FAE">
        <w:rPr>
          <w:b/>
          <w:lang w:val="en-US"/>
        </w:rPr>
        <w:t>hannel model</w:t>
      </w:r>
      <w:r w:rsidR="008507C7">
        <w:rPr>
          <w:b/>
          <w:lang w:val="en-US"/>
        </w:rPr>
        <w:t>s</w:t>
      </w:r>
      <w:r w:rsidR="00065FAE">
        <w:rPr>
          <w:b/>
          <w:lang w:val="en-US"/>
        </w:rPr>
        <w:t xml:space="preserve"> for WLAN sensing systems</w:t>
      </w:r>
      <w:r>
        <w:rPr>
          <w:b/>
          <w:bCs/>
          <w:lang w:val="en-US"/>
        </w:rPr>
        <w:t xml:space="preserve">”, </w:t>
      </w:r>
      <w:r w:rsidR="000E23A1">
        <w:rPr>
          <w:b/>
          <w:bCs/>
          <w:lang w:val="en-US"/>
        </w:rPr>
        <w:t xml:space="preserve">Yi </w:t>
      </w:r>
      <w:proofErr w:type="spellStart"/>
      <w:r w:rsidR="000E23A1">
        <w:rPr>
          <w:b/>
          <w:bCs/>
          <w:lang w:val="en-US"/>
        </w:rPr>
        <w:t>Lv</w:t>
      </w:r>
      <w:proofErr w:type="spellEnd"/>
      <w:r>
        <w:rPr>
          <w:b/>
          <w:bCs/>
          <w:lang w:val="en-US"/>
        </w:rPr>
        <w:t xml:space="preserve"> (</w:t>
      </w:r>
      <w:r w:rsidR="008507C7">
        <w:rPr>
          <w:b/>
          <w:bCs/>
          <w:lang w:val="en-US"/>
        </w:rPr>
        <w:t>Huawei</w:t>
      </w:r>
      <w:r>
        <w:rPr>
          <w:b/>
          <w:bCs/>
          <w:lang w:val="en-US"/>
        </w:rPr>
        <w:t>):</w:t>
      </w:r>
    </w:p>
    <w:p w14:paraId="6660F8F6" w14:textId="1BBECF99" w:rsidR="005221D9" w:rsidRDefault="005221D9" w:rsidP="00041EAF">
      <w:pPr>
        <w:rPr>
          <w:b/>
          <w:bCs/>
          <w:lang w:val="en-US"/>
        </w:rPr>
      </w:pPr>
    </w:p>
    <w:p w14:paraId="022EDEDA" w14:textId="7378C6F6" w:rsidR="007A5328" w:rsidRDefault="007A5328" w:rsidP="007868C3">
      <w:pPr>
        <w:pStyle w:val="BodyText"/>
      </w:pPr>
      <w:r>
        <w:t xml:space="preserve">This document describes the channel models for Wireless Local Area Networks (WLANs) Sensing systems based on the results of ray tracing and other possible approaches (e.g., measurement campaigns). The goal of the channel </w:t>
      </w:r>
      <w:proofErr w:type="spellStart"/>
      <w:r>
        <w:t>modeling</w:t>
      </w:r>
      <w:proofErr w:type="spellEnd"/>
      <w:r>
        <w:t xml:space="preserve"> is to assist the WLAN Sensing standardization process.</w:t>
      </w:r>
      <w:r w:rsidR="007868C3">
        <w:t xml:space="preserve"> </w:t>
      </w:r>
    </w:p>
    <w:p w14:paraId="7B75BDEE" w14:textId="09C027F9" w:rsidR="007868C3" w:rsidRPr="007868C3" w:rsidRDefault="007868C3" w:rsidP="007868C3">
      <w:pPr>
        <w:pStyle w:val="BodyText"/>
        <w:rPr>
          <w:lang w:val="en-US"/>
        </w:rPr>
      </w:pPr>
      <w:r>
        <w:t>We run out of time so the chair declares that some tim</w:t>
      </w:r>
      <w:r w:rsidR="004A3172">
        <w:t>e will be allocated for this contribution in the next session.</w:t>
      </w:r>
    </w:p>
    <w:p w14:paraId="66DFB6B9" w14:textId="77777777" w:rsidR="004A3172" w:rsidRDefault="004A3172" w:rsidP="004A3172">
      <w:pPr>
        <w:rPr>
          <w:bCs/>
          <w:szCs w:val="22"/>
          <w:lang w:val="sv-SE"/>
        </w:rPr>
      </w:pPr>
    </w:p>
    <w:p w14:paraId="2F71CF65" w14:textId="77777777" w:rsidR="004A3172" w:rsidRPr="00901721" w:rsidRDefault="004A3172" w:rsidP="004A3172">
      <w:pPr>
        <w:pStyle w:val="ListParagraph"/>
        <w:numPr>
          <w:ilvl w:val="0"/>
          <w:numId w:val="42"/>
        </w:numPr>
        <w:rPr>
          <w:bCs/>
          <w:szCs w:val="22"/>
          <w:lang w:val="en-US"/>
        </w:rPr>
      </w:pPr>
      <w:r w:rsidRPr="00901721">
        <w:rPr>
          <w:color w:val="000000" w:themeColor="text1"/>
          <w:szCs w:val="22"/>
          <w:lang w:val="en-US"/>
        </w:rPr>
        <w:t xml:space="preserve">The Chair asks if there is any other business. No response from the group. </w:t>
      </w:r>
    </w:p>
    <w:p w14:paraId="3C2E16A8" w14:textId="77777777" w:rsidR="004A3172" w:rsidRPr="00CB4F21" w:rsidRDefault="004A3172" w:rsidP="004A3172">
      <w:pPr>
        <w:pStyle w:val="ListParagraph"/>
        <w:ind w:left="360"/>
        <w:rPr>
          <w:bCs/>
          <w:szCs w:val="22"/>
          <w:lang w:val="en-US"/>
        </w:rPr>
      </w:pPr>
    </w:p>
    <w:p w14:paraId="4F27F104" w14:textId="179F794B" w:rsidR="004A3172" w:rsidRDefault="004A3172" w:rsidP="004A3172">
      <w:pPr>
        <w:pStyle w:val="ListParagraph"/>
        <w:numPr>
          <w:ilvl w:val="0"/>
          <w:numId w:val="42"/>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 xml:space="preserve">adjourned without objection at </w:t>
      </w:r>
      <w:r>
        <w:rPr>
          <w:color w:val="222222"/>
          <w:shd w:val="clear" w:color="auto" w:fill="FFFFFF"/>
          <w:lang w:val="en-US"/>
        </w:rPr>
        <w:t>12</w:t>
      </w:r>
      <w:r>
        <w:rPr>
          <w:color w:val="222222"/>
          <w:shd w:val="clear" w:color="auto" w:fill="FFFFFF"/>
          <w:lang w:val="en-US"/>
        </w:rPr>
        <w:t>:</w:t>
      </w:r>
      <w:r>
        <w:rPr>
          <w:color w:val="222222"/>
          <w:shd w:val="clear" w:color="auto" w:fill="FFFFFF"/>
          <w:lang w:val="en-US"/>
        </w:rPr>
        <w:t>01</w:t>
      </w:r>
      <w:r>
        <w:rPr>
          <w:color w:val="222222"/>
          <w:shd w:val="clear" w:color="auto" w:fill="FFFFFF"/>
          <w:lang w:val="en-US"/>
        </w:rPr>
        <w:t xml:space="preserve"> </w:t>
      </w:r>
      <w:r>
        <w:rPr>
          <w:color w:val="222222"/>
          <w:shd w:val="clear" w:color="auto" w:fill="FFFFFF"/>
          <w:lang w:val="en-US"/>
        </w:rPr>
        <w:t>p</w:t>
      </w:r>
      <w:r w:rsidRPr="00FE3B38">
        <w:rPr>
          <w:color w:val="222222"/>
          <w:shd w:val="clear" w:color="auto" w:fill="FFFFFF"/>
          <w:lang w:val="en-US"/>
        </w:rPr>
        <w:t>m (ET).</w:t>
      </w:r>
    </w:p>
    <w:p w14:paraId="37E86088" w14:textId="77777777" w:rsidR="007C00A4" w:rsidRPr="00271593" w:rsidRDefault="007C00A4" w:rsidP="007C00A4">
      <w:pPr>
        <w:jc w:val="both"/>
        <w:rPr>
          <w:sz w:val="24"/>
          <w:lang w:val="en-US" w:eastAsia="ja-JP"/>
        </w:rPr>
      </w:pPr>
    </w:p>
    <w:p w14:paraId="68CC1446" w14:textId="77777777" w:rsidR="007C00A4" w:rsidRPr="00271593" w:rsidRDefault="007C00A4" w:rsidP="007C00A4">
      <w:pPr>
        <w:rPr>
          <w:b/>
          <w:sz w:val="24"/>
          <w:szCs w:val="24"/>
        </w:rPr>
      </w:pPr>
      <w:r w:rsidRPr="00271593">
        <w:rPr>
          <w:b/>
          <w:sz w:val="24"/>
          <w:szCs w:val="24"/>
        </w:rPr>
        <w:t>List of Attendees:</w:t>
      </w:r>
    </w:p>
    <w:p w14:paraId="188EC355" w14:textId="77777777" w:rsidR="007C00A4" w:rsidRDefault="007C00A4" w:rsidP="00041EAF">
      <w:pPr>
        <w:rPr>
          <w:b/>
          <w:bCs/>
          <w:szCs w:val="22"/>
          <w:lang w:val="en-US"/>
        </w:rPr>
      </w:pPr>
    </w:p>
    <w:tbl>
      <w:tblPr>
        <w:tblW w:w="9500" w:type="dxa"/>
        <w:tblCellMar>
          <w:left w:w="0" w:type="dxa"/>
          <w:right w:w="0" w:type="dxa"/>
        </w:tblCellMar>
        <w:tblLook w:val="04A0" w:firstRow="1" w:lastRow="0" w:firstColumn="1" w:lastColumn="0" w:noHBand="0" w:noVBand="1"/>
      </w:tblPr>
      <w:tblGrid>
        <w:gridCol w:w="1280"/>
        <w:gridCol w:w="1280"/>
        <w:gridCol w:w="2900"/>
        <w:gridCol w:w="6280"/>
      </w:tblGrid>
      <w:tr w:rsidR="007C00A4" w14:paraId="63044407" w14:textId="77777777" w:rsidTr="007C00A4">
        <w:trPr>
          <w:trHeight w:val="300"/>
        </w:trPr>
        <w:tc>
          <w:tcPr>
            <w:tcW w:w="1280" w:type="dxa"/>
            <w:noWrap/>
            <w:tcMar>
              <w:top w:w="15" w:type="dxa"/>
              <w:left w:w="15" w:type="dxa"/>
              <w:bottom w:w="0" w:type="dxa"/>
              <w:right w:w="15" w:type="dxa"/>
            </w:tcMar>
            <w:vAlign w:val="bottom"/>
            <w:hideMark/>
          </w:tcPr>
          <w:p w14:paraId="36049229" w14:textId="77777777" w:rsidR="007C00A4" w:rsidRDefault="007C00A4">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867EFDB" w14:textId="77777777" w:rsidR="007C00A4" w:rsidRDefault="007C00A4">
            <w:pPr>
              <w:jc w:val="center"/>
              <w:rPr>
                <w:color w:val="000000"/>
              </w:rPr>
            </w:pPr>
            <w:r>
              <w:rPr>
                <w:color w:val="000000"/>
              </w:rPr>
              <w:t>Timestamp</w:t>
            </w:r>
          </w:p>
        </w:tc>
        <w:tc>
          <w:tcPr>
            <w:tcW w:w="2900" w:type="dxa"/>
            <w:noWrap/>
            <w:tcMar>
              <w:top w:w="15" w:type="dxa"/>
              <w:left w:w="15" w:type="dxa"/>
              <w:bottom w:w="0" w:type="dxa"/>
              <w:right w:w="15" w:type="dxa"/>
            </w:tcMar>
            <w:vAlign w:val="bottom"/>
            <w:hideMark/>
          </w:tcPr>
          <w:p w14:paraId="766990E7" w14:textId="77777777" w:rsidR="007C00A4" w:rsidRDefault="007C00A4">
            <w:pPr>
              <w:rPr>
                <w:color w:val="000000"/>
              </w:rPr>
            </w:pPr>
            <w:r>
              <w:rPr>
                <w:color w:val="000000"/>
              </w:rPr>
              <w:t>Name</w:t>
            </w:r>
          </w:p>
        </w:tc>
        <w:tc>
          <w:tcPr>
            <w:tcW w:w="4040" w:type="dxa"/>
            <w:noWrap/>
            <w:tcMar>
              <w:top w:w="15" w:type="dxa"/>
              <w:left w:w="15" w:type="dxa"/>
              <w:bottom w:w="0" w:type="dxa"/>
              <w:right w:w="15" w:type="dxa"/>
            </w:tcMar>
            <w:vAlign w:val="bottom"/>
            <w:hideMark/>
          </w:tcPr>
          <w:p w14:paraId="4AE8E0C8" w14:textId="77777777" w:rsidR="007C00A4" w:rsidRDefault="007C00A4">
            <w:pPr>
              <w:rPr>
                <w:color w:val="000000"/>
              </w:rPr>
            </w:pPr>
            <w:r>
              <w:rPr>
                <w:color w:val="000000"/>
              </w:rPr>
              <w:t>Affiliation</w:t>
            </w:r>
          </w:p>
        </w:tc>
      </w:tr>
      <w:tr w:rsidR="007C00A4" w14:paraId="5C1F20AF" w14:textId="77777777" w:rsidTr="007C00A4">
        <w:trPr>
          <w:trHeight w:val="300"/>
        </w:trPr>
        <w:tc>
          <w:tcPr>
            <w:tcW w:w="0" w:type="auto"/>
            <w:noWrap/>
            <w:tcMar>
              <w:top w:w="15" w:type="dxa"/>
              <w:left w:w="15" w:type="dxa"/>
              <w:bottom w:w="0" w:type="dxa"/>
              <w:right w:w="15" w:type="dxa"/>
            </w:tcMar>
            <w:vAlign w:val="bottom"/>
            <w:hideMark/>
          </w:tcPr>
          <w:p w14:paraId="35B2A58C"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85C002"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2323BF88" w14:textId="77777777" w:rsidR="007C00A4" w:rsidRDefault="007C00A4">
            <w:pPr>
              <w:rPr>
                <w:color w:val="000000"/>
              </w:rPr>
            </w:pPr>
            <w:r>
              <w:rPr>
                <w:color w:val="000000"/>
              </w:rPr>
              <w:t>Au, Kwok Shum</w:t>
            </w:r>
          </w:p>
        </w:tc>
        <w:tc>
          <w:tcPr>
            <w:tcW w:w="0" w:type="auto"/>
            <w:noWrap/>
            <w:tcMar>
              <w:top w:w="15" w:type="dxa"/>
              <w:left w:w="15" w:type="dxa"/>
              <w:bottom w:w="0" w:type="dxa"/>
              <w:right w:w="15" w:type="dxa"/>
            </w:tcMar>
            <w:vAlign w:val="bottom"/>
            <w:hideMark/>
          </w:tcPr>
          <w:p w14:paraId="2D777DBA" w14:textId="77777777" w:rsidR="007C00A4" w:rsidRDefault="007C00A4">
            <w:pPr>
              <w:rPr>
                <w:color w:val="000000"/>
              </w:rPr>
            </w:pPr>
            <w:r>
              <w:rPr>
                <w:color w:val="000000"/>
              </w:rPr>
              <w:t>Huawei Technologies Co., Ltd</w:t>
            </w:r>
          </w:p>
        </w:tc>
      </w:tr>
      <w:tr w:rsidR="007C00A4" w14:paraId="0EA4C950" w14:textId="77777777" w:rsidTr="007C00A4">
        <w:trPr>
          <w:trHeight w:val="300"/>
        </w:trPr>
        <w:tc>
          <w:tcPr>
            <w:tcW w:w="0" w:type="auto"/>
            <w:noWrap/>
            <w:tcMar>
              <w:top w:w="15" w:type="dxa"/>
              <w:left w:w="15" w:type="dxa"/>
              <w:bottom w:w="0" w:type="dxa"/>
              <w:right w:w="15" w:type="dxa"/>
            </w:tcMar>
            <w:vAlign w:val="bottom"/>
            <w:hideMark/>
          </w:tcPr>
          <w:p w14:paraId="3135CACB"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7B192D4"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725ABAFC" w14:textId="77777777" w:rsidR="007C00A4" w:rsidRDefault="007C00A4">
            <w:pPr>
              <w:rPr>
                <w:color w:val="000000"/>
              </w:rPr>
            </w:pPr>
            <w:r>
              <w:rPr>
                <w:color w:val="000000"/>
              </w:rPr>
              <w:t>Au, Oscar</w:t>
            </w:r>
          </w:p>
        </w:tc>
        <w:tc>
          <w:tcPr>
            <w:tcW w:w="0" w:type="auto"/>
            <w:noWrap/>
            <w:tcMar>
              <w:top w:w="15" w:type="dxa"/>
              <w:left w:w="15" w:type="dxa"/>
              <w:bottom w:w="0" w:type="dxa"/>
              <w:right w:w="15" w:type="dxa"/>
            </w:tcMar>
            <w:vAlign w:val="bottom"/>
            <w:hideMark/>
          </w:tcPr>
          <w:p w14:paraId="1DC44C03" w14:textId="77777777" w:rsidR="007C00A4" w:rsidRDefault="007C00A4">
            <w:pPr>
              <w:rPr>
                <w:color w:val="000000"/>
              </w:rPr>
            </w:pPr>
            <w:r>
              <w:rPr>
                <w:color w:val="000000"/>
              </w:rPr>
              <w:t>Origin Wireless</w:t>
            </w:r>
          </w:p>
        </w:tc>
      </w:tr>
      <w:tr w:rsidR="007C00A4" w14:paraId="6E4816D2" w14:textId="77777777" w:rsidTr="007C00A4">
        <w:trPr>
          <w:trHeight w:val="300"/>
        </w:trPr>
        <w:tc>
          <w:tcPr>
            <w:tcW w:w="0" w:type="auto"/>
            <w:noWrap/>
            <w:tcMar>
              <w:top w:w="15" w:type="dxa"/>
              <w:left w:w="15" w:type="dxa"/>
              <w:bottom w:w="0" w:type="dxa"/>
              <w:right w:w="15" w:type="dxa"/>
            </w:tcMar>
            <w:vAlign w:val="bottom"/>
            <w:hideMark/>
          </w:tcPr>
          <w:p w14:paraId="62CBBAB5"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C697E2"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29BD82AF" w14:textId="77777777" w:rsidR="007C00A4" w:rsidRDefault="007C00A4">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664B3549" w14:textId="77777777" w:rsidR="007C00A4" w:rsidRDefault="007C00A4">
            <w:pPr>
              <w:rPr>
                <w:color w:val="000000"/>
              </w:rPr>
            </w:pPr>
            <w:r>
              <w:rPr>
                <w:color w:val="000000"/>
              </w:rPr>
              <w:t>VESTEL; IMU</w:t>
            </w:r>
          </w:p>
        </w:tc>
      </w:tr>
      <w:tr w:rsidR="007C00A4" w14:paraId="3B585624" w14:textId="77777777" w:rsidTr="007C00A4">
        <w:trPr>
          <w:trHeight w:val="300"/>
        </w:trPr>
        <w:tc>
          <w:tcPr>
            <w:tcW w:w="0" w:type="auto"/>
            <w:noWrap/>
            <w:tcMar>
              <w:top w:w="15" w:type="dxa"/>
              <w:left w:w="15" w:type="dxa"/>
              <w:bottom w:w="0" w:type="dxa"/>
              <w:right w:w="15" w:type="dxa"/>
            </w:tcMar>
            <w:vAlign w:val="bottom"/>
            <w:hideMark/>
          </w:tcPr>
          <w:p w14:paraId="5EA0664E" w14:textId="77777777" w:rsidR="007C00A4" w:rsidRDefault="007C00A4">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A81AD74"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6BE8234A" w14:textId="77777777" w:rsidR="007C00A4" w:rsidRDefault="007C00A4">
            <w:pPr>
              <w:rPr>
                <w:color w:val="000000"/>
              </w:rPr>
            </w:pPr>
            <w:r>
              <w:rPr>
                <w:color w:val="000000"/>
              </w:rPr>
              <w:t>Bahn, Christy</w:t>
            </w:r>
          </w:p>
        </w:tc>
        <w:tc>
          <w:tcPr>
            <w:tcW w:w="0" w:type="auto"/>
            <w:noWrap/>
            <w:tcMar>
              <w:top w:w="15" w:type="dxa"/>
              <w:left w:w="15" w:type="dxa"/>
              <w:bottom w:w="0" w:type="dxa"/>
              <w:right w:w="15" w:type="dxa"/>
            </w:tcMar>
            <w:vAlign w:val="bottom"/>
            <w:hideMark/>
          </w:tcPr>
          <w:p w14:paraId="439EBA28" w14:textId="77777777" w:rsidR="007C00A4" w:rsidRDefault="007C00A4">
            <w:pPr>
              <w:rPr>
                <w:color w:val="000000"/>
              </w:rPr>
            </w:pPr>
            <w:r>
              <w:rPr>
                <w:color w:val="000000"/>
              </w:rPr>
              <w:t>IEEE STAFF</w:t>
            </w:r>
          </w:p>
        </w:tc>
      </w:tr>
      <w:tr w:rsidR="007C00A4" w14:paraId="4C0BA237" w14:textId="77777777" w:rsidTr="007C00A4">
        <w:trPr>
          <w:trHeight w:val="300"/>
        </w:trPr>
        <w:tc>
          <w:tcPr>
            <w:tcW w:w="0" w:type="auto"/>
            <w:noWrap/>
            <w:tcMar>
              <w:top w:w="15" w:type="dxa"/>
              <w:left w:w="15" w:type="dxa"/>
              <w:bottom w:w="0" w:type="dxa"/>
              <w:right w:w="15" w:type="dxa"/>
            </w:tcMar>
            <w:vAlign w:val="bottom"/>
            <w:hideMark/>
          </w:tcPr>
          <w:p w14:paraId="46ED731A"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6585FD"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37D1F0B6" w14:textId="77777777" w:rsidR="007C00A4" w:rsidRDefault="007C00A4">
            <w:pPr>
              <w:rPr>
                <w:color w:val="000000"/>
              </w:rPr>
            </w:pPr>
            <w:r>
              <w:rPr>
                <w:color w:val="000000"/>
              </w:rPr>
              <w:t>Beg, Chris</w:t>
            </w:r>
          </w:p>
        </w:tc>
        <w:tc>
          <w:tcPr>
            <w:tcW w:w="0" w:type="auto"/>
            <w:noWrap/>
            <w:tcMar>
              <w:top w:w="15" w:type="dxa"/>
              <w:left w:w="15" w:type="dxa"/>
              <w:bottom w:w="0" w:type="dxa"/>
              <w:right w:w="15" w:type="dxa"/>
            </w:tcMar>
            <w:vAlign w:val="bottom"/>
            <w:hideMark/>
          </w:tcPr>
          <w:p w14:paraId="0C0C39A2" w14:textId="77777777" w:rsidR="007C00A4" w:rsidRDefault="007C00A4">
            <w:pPr>
              <w:rPr>
                <w:color w:val="000000"/>
              </w:rPr>
            </w:pPr>
            <w:r>
              <w:rPr>
                <w:color w:val="000000"/>
              </w:rPr>
              <w:t>Cognitive Systems Corp.</w:t>
            </w:r>
          </w:p>
        </w:tc>
      </w:tr>
      <w:tr w:rsidR="007C00A4" w14:paraId="36AC0CED" w14:textId="77777777" w:rsidTr="007C00A4">
        <w:trPr>
          <w:trHeight w:val="300"/>
        </w:trPr>
        <w:tc>
          <w:tcPr>
            <w:tcW w:w="0" w:type="auto"/>
            <w:noWrap/>
            <w:tcMar>
              <w:top w:w="15" w:type="dxa"/>
              <w:left w:w="15" w:type="dxa"/>
              <w:bottom w:w="0" w:type="dxa"/>
              <w:right w:w="15" w:type="dxa"/>
            </w:tcMar>
            <w:vAlign w:val="bottom"/>
            <w:hideMark/>
          </w:tcPr>
          <w:p w14:paraId="755AF1D1"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FBD6F6"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247274E9" w14:textId="77777777" w:rsidR="007C00A4" w:rsidRDefault="007C00A4">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55FBC471" w14:textId="77777777" w:rsidR="007C00A4" w:rsidRDefault="007C00A4">
            <w:pPr>
              <w:rPr>
                <w:color w:val="000000"/>
              </w:rPr>
            </w:pPr>
            <w:r>
              <w:rPr>
                <w:color w:val="000000"/>
              </w:rPr>
              <w:t>Xiaomi Inc.</w:t>
            </w:r>
          </w:p>
        </w:tc>
      </w:tr>
      <w:tr w:rsidR="007C00A4" w14:paraId="1679AE36" w14:textId="77777777" w:rsidTr="007C00A4">
        <w:trPr>
          <w:trHeight w:val="300"/>
        </w:trPr>
        <w:tc>
          <w:tcPr>
            <w:tcW w:w="0" w:type="auto"/>
            <w:noWrap/>
            <w:tcMar>
              <w:top w:w="15" w:type="dxa"/>
              <w:left w:w="15" w:type="dxa"/>
              <w:bottom w:w="0" w:type="dxa"/>
              <w:right w:w="15" w:type="dxa"/>
            </w:tcMar>
            <w:vAlign w:val="bottom"/>
            <w:hideMark/>
          </w:tcPr>
          <w:p w14:paraId="0178ACD4"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8AF47F"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26D25773" w14:textId="77777777" w:rsidR="007C00A4" w:rsidRDefault="007C00A4">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6E71954D" w14:textId="77777777" w:rsidR="007C00A4" w:rsidRDefault="007C00A4">
            <w:pPr>
              <w:rPr>
                <w:color w:val="000000"/>
              </w:rPr>
            </w:pPr>
            <w:r>
              <w:rPr>
                <w:color w:val="000000"/>
              </w:rPr>
              <w:t>MediaTek Inc.</w:t>
            </w:r>
          </w:p>
        </w:tc>
      </w:tr>
      <w:tr w:rsidR="007C00A4" w14:paraId="42C87B10" w14:textId="77777777" w:rsidTr="007C00A4">
        <w:trPr>
          <w:trHeight w:val="300"/>
        </w:trPr>
        <w:tc>
          <w:tcPr>
            <w:tcW w:w="0" w:type="auto"/>
            <w:noWrap/>
            <w:tcMar>
              <w:top w:w="15" w:type="dxa"/>
              <w:left w:w="15" w:type="dxa"/>
              <w:bottom w:w="0" w:type="dxa"/>
              <w:right w:w="15" w:type="dxa"/>
            </w:tcMar>
            <w:vAlign w:val="bottom"/>
            <w:hideMark/>
          </w:tcPr>
          <w:p w14:paraId="551D19D1"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45CB6"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0315A0A4" w14:textId="77777777" w:rsidR="007C00A4" w:rsidRDefault="007C00A4">
            <w:pPr>
              <w:rPr>
                <w:color w:val="000000"/>
              </w:rPr>
            </w:pPr>
            <w:r>
              <w:rPr>
                <w:color w:val="000000"/>
              </w:rPr>
              <w:t>Gao, Ning</w:t>
            </w:r>
          </w:p>
        </w:tc>
        <w:tc>
          <w:tcPr>
            <w:tcW w:w="0" w:type="auto"/>
            <w:noWrap/>
            <w:tcMar>
              <w:top w:w="15" w:type="dxa"/>
              <w:left w:w="15" w:type="dxa"/>
              <w:bottom w:w="0" w:type="dxa"/>
              <w:right w:w="15" w:type="dxa"/>
            </w:tcMar>
            <w:vAlign w:val="bottom"/>
            <w:hideMark/>
          </w:tcPr>
          <w:p w14:paraId="6FC063FB" w14:textId="77777777" w:rsidR="007C00A4" w:rsidRDefault="007C00A4">
            <w:pPr>
              <w:rPr>
                <w:color w:val="000000"/>
              </w:rPr>
            </w:pPr>
            <w:r>
              <w:rPr>
                <w:color w:val="000000"/>
              </w:rPr>
              <w:t xml:space="preserve">Guangdong OPPO Mobile Telecommunications </w:t>
            </w:r>
            <w:proofErr w:type="spellStart"/>
            <w:r>
              <w:rPr>
                <w:color w:val="000000"/>
              </w:rPr>
              <w:t>Corp.,Ltd</w:t>
            </w:r>
            <w:proofErr w:type="spellEnd"/>
          </w:p>
        </w:tc>
      </w:tr>
      <w:tr w:rsidR="007C00A4" w14:paraId="582DF88F" w14:textId="77777777" w:rsidTr="007C00A4">
        <w:trPr>
          <w:trHeight w:val="300"/>
        </w:trPr>
        <w:tc>
          <w:tcPr>
            <w:tcW w:w="0" w:type="auto"/>
            <w:noWrap/>
            <w:tcMar>
              <w:top w:w="15" w:type="dxa"/>
              <w:left w:w="15" w:type="dxa"/>
              <w:bottom w:w="0" w:type="dxa"/>
              <w:right w:w="15" w:type="dxa"/>
            </w:tcMar>
            <w:vAlign w:val="bottom"/>
            <w:hideMark/>
          </w:tcPr>
          <w:p w14:paraId="2025EE5B"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35CEDB"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2D4D916F" w14:textId="77777777" w:rsidR="007C00A4" w:rsidRDefault="007C00A4">
            <w:pPr>
              <w:rPr>
                <w:color w:val="000000"/>
              </w:rPr>
            </w:pPr>
            <w:r>
              <w:rPr>
                <w:color w:val="000000"/>
              </w:rPr>
              <w:t>HAN, Xiao</w:t>
            </w:r>
          </w:p>
        </w:tc>
        <w:tc>
          <w:tcPr>
            <w:tcW w:w="0" w:type="auto"/>
            <w:noWrap/>
            <w:tcMar>
              <w:top w:w="15" w:type="dxa"/>
              <w:left w:w="15" w:type="dxa"/>
              <w:bottom w:w="0" w:type="dxa"/>
              <w:right w:w="15" w:type="dxa"/>
            </w:tcMar>
            <w:vAlign w:val="bottom"/>
            <w:hideMark/>
          </w:tcPr>
          <w:p w14:paraId="13D11C0E" w14:textId="77777777" w:rsidR="007C00A4" w:rsidRDefault="007C00A4">
            <w:pPr>
              <w:rPr>
                <w:color w:val="000000"/>
              </w:rPr>
            </w:pPr>
            <w:r>
              <w:rPr>
                <w:color w:val="000000"/>
              </w:rPr>
              <w:t>Huawei Technologies Co., Ltd</w:t>
            </w:r>
          </w:p>
        </w:tc>
      </w:tr>
      <w:tr w:rsidR="007C00A4" w14:paraId="329B3C35" w14:textId="77777777" w:rsidTr="007C00A4">
        <w:trPr>
          <w:trHeight w:val="300"/>
        </w:trPr>
        <w:tc>
          <w:tcPr>
            <w:tcW w:w="0" w:type="auto"/>
            <w:noWrap/>
            <w:tcMar>
              <w:top w:w="15" w:type="dxa"/>
              <w:left w:w="15" w:type="dxa"/>
              <w:bottom w:w="0" w:type="dxa"/>
              <w:right w:w="15" w:type="dxa"/>
            </w:tcMar>
            <w:vAlign w:val="bottom"/>
            <w:hideMark/>
          </w:tcPr>
          <w:p w14:paraId="76A57DFB"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F05F0"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17F3967E" w14:textId="77777777" w:rsidR="007C00A4" w:rsidRDefault="007C00A4">
            <w:pPr>
              <w:rPr>
                <w:color w:val="000000"/>
              </w:rPr>
            </w:pPr>
            <w:r>
              <w:rPr>
                <w:color w:val="000000"/>
              </w:rPr>
              <w:t>Huang, Lei</w:t>
            </w:r>
          </w:p>
        </w:tc>
        <w:tc>
          <w:tcPr>
            <w:tcW w:w="0" w:type="auto"/>
            <w:noWrap/>
            <w:tcMar>
              <w:top w:w="15" w:type="dxa"/>
              <w:left w:w="15" w:type="dxa"/>
              <w:bottom w:w="0" w:type="dxa"/>
              <w:right w:w="15" w:type="dxa"/>
            </w:tcMar>
            <w:vAlign w:val="bottom"/>
            <w:hideMark/>
          </w:tcPr>
          <w:p w14:paraId="76E10C21" w14:textId="77777777" w:rsidR="007C00A4" w:rsidRDefault="007C00A4">
            <w:pPr>
              <w:rPr>
                <w:color w:val="000000"/>
              </w:rPr>
            </w:pPr>
            <w:r>
              <w:rPr>
                <w:color w:val="000000"/>
              </w:rPr>
              <w:t xml:space="preserve">Guangdong OPPO Mobile Telecommunications </w:t>
            </w:r>
            <w:proofErr w:type="spellStart"/>
            <w:r>
              <w:rPr>
                <w:color w:val="000000"/>
              </w:rPr>
              <w:t>Corp.,Ltd</w:t>
            </w:r>
            <w:proofErr w:type="spellEnd"/>
          </w:p>
        </w:tc>
      </w:tr>
      <w:tr w:rsidR="007C00A4" w14:paraId="019F7232" w14:textId="77777777" w:rsidTr="007C00A4">
        <w:trPr>
          <w:trHeight w:val="300"/>
        </w:trPr>
        <w:tc>
          <w:tcPr>
            <w:tcW w:w="0" w:type="auto"/>
            <w:noWrap/>
            <w:tcMar>
              <w:top w:w="15" w:type="dxa"/>
              <w:left w:w="15" w:type="dxa"/>
              <w:bottom w:w="0" w:type="dxa"/>
              <w:right w:w="15" w:type="dxa"/>
            </w:tcMar>
            <w:vAlign w:val="bottom"/>
            <w:hideMark/>
          </w:tcPr>
          <w:p w14:paraId="08619E97"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0DB876"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3D6A43C9" w14:textId="77777777" w:rsidR="007C00A4" w:rsidRDefault="007C00A4">
            <w:pPr>
              <w:rPr>
                <w:color w:val="000000"/>
              </w:rPr>
            </w:pPr>
            <w:r>
              <w:rPr>
                <w:color w:val="000000"/>
              </w:rPr>
              <w:t>Kasher, Assaf</w:t>
            </w:r>
          </w:p>
        </w:tc>
        <w:tc>
          <w:tcPr>
            <w:tcW w:w="0" w:type="auto"/>
            <w:noWrap/>
            <w:tcMar>
              <w:top w:w="15" w:type="dxa"/>
              <w:left w:w="15" w:type="dxa"/>
              <w:bottom w:w="0" w:type="dxa"/>
              <w:right w:w="15" w:type="dxa"/>
            </w:tcMar>
            <w:vAlign w:val="bottom"/>
            <w:hideMark/>
          </w:tcPr>
          <w:p w14:paraId="30B74359" w14:textId="77777777" w:rsidR="007C00A4" w:rsidRDefault="007C00A4">
            <w:pPr>
              <w:rPr>
                <w:color w:val="000000"/>
              </w:rPr>
            </w:pPr>
            <w:r>
              <w:rPr>
                <w:color w:val="000000"/>
              </w:rPr>
              <w:t>Qualcomm Incorporated</w:t>
            </w:r>
          </w:p>
        </w:tc>
      </w:tr>
      <w:tr w:rsidR="007C00A4" w14:paraId="49776414" w14:textId="77777777" w:rsidTr="007C00A4">
        <w:trPr>
          <w:trHeight w:val="300"/>
        </w:trPr>
        <w:tc>
          <w:tcPr>
            <w:tcW w:w="0" w:type="auto"/>
            <w:noWrap/>
            <w:tcMar>
              <w:top w:w="15" w:type="dxa"/>
              <w:left w:w="15" w:type="dxa"/>
              <w:bottom w:w="0" w:type="dxa"/>
              <w:right w:w="15" w:type="dxa"/>
            </w:tcMar>
            <w:vAlign w:val="bottom"/>
            <w:hideMark/>
          </w:tcPr>
          <w:p w14:paraId="5CEC98DE"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B15908"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5DB19226" w14:textId="77777777" w:rsidR="007C00A4" w:rsidRDefault="007C00A4">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00409A98" w14:textId="77777777" w:rsidR="007C00A4" w:rsidRDefault="007C00A4">
            <w:pPr>
              <w:rPr>
                <w:color w:val="000000"/>
              </w:rPr>
            </w:pPr>
            <w:proofErr w:type="spellStart"/>
            <w:r>
              <w:rPr>
                <w:color w:val="000000"/>
              </w:rPr>
              <w:t>InterDigital</w:t>
            </w:r>
            <w:proofErr w:type="spellEnd"/>
            <w:r>
              <w:rPr>
                <w:color w:val="000000"/>
              </w:rPr>
              <w:t>, Inc.</w:t>
            </w:r>
          </w:p>
        </w:tc>
      </w:tr>
      <w:tr w:rsidR="007C00A4" w14:paraId="1B06667D" w14:textId="77777777" w:rsidTr="007C00A4">
        <w:trPr>
          <w:trHeight w:val="300"/>
        </w:trPr>
        <w:tc>
          <w:tcPr>
            <w:tcW w:w="0" w:type="auto"/>
            <w:noWrap/>
            <w:tcMar>
              <w:top w:w="15" w:type="dxa"/>
              <w:left w:w="15" w:type="dxa"/>
              <w:bottom w:w="0" w:type="dxa"/>
              <w:right w:w="15" w:type="dxa"/>
            </w:tcMar>
            <w:vAlign w:val="bottom"/>
            <w:hideMark/>
          </w:tcPr>
          <w:p w14:paraId="04472937"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04CB98"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08034AEF" w14:textId="77777777" w:rsidR="007C00A4" w:rsidRDefault="007C00A4">
            <w:pPr>
              <w:rPr>
                <w:color w:val="000000"/>
              </w:rPr>
            </w:pPr>
            <w:r>
              <w:rPr>
                <w:color w:val="000000"/>
              </w:rPr>
              <w:t>Kim, Sang Gook</w:t>
            </w:r>
          </w:p>
        </w:tc>
        <w:tc>
          <w:tcPr>
            <w:tcW w:w="0" w:type="auto"/>
            <w:noWrap/>
            <w:tcMar>
              <w:top w:w="15" w:type="dxa"/>
              <w:left w:w="15" w:type="dxa"/>
              <w:bottom w:w="0" w:type="dxa"/>
              <w:right w:w="15" w:type="dxa"/>
            </w:tcMar>
            <w:vAlign w:val="bottom"/>
            <w:hideMark/>
          </w:tcPr>
          <w:p w14:paraId="015E5598" w14:textId="77777777" w:rsidR="007C00A4" w:rsidRDefault="007C00A4">
            <w:pPr>
              <w:rPr>
                <w:color w:val="000000"/>
              </w:rPr>
            </w:pPr>
            <w:r>
              <w:rPr>
                <w:color w:val="000000"/>
              </w:rPr>
              <w:t>LG ELECTRONICS</w:t>
            </w:r>
          </w:p>
        </w:tc>
      </w:tr>
      <w:tr w:rsidR="007C00A4" w14:paraId="3D7C7F64" w14:textId="77777777" w:rsidTr="007C00A4">
        <w:trPr>
          <w:trHeight w:val="300"/>
        </w:trPr>
        <w:tc>
          <w:tcPr>
            <w:tcW w:w="0" w:type="auto"/>
            <w:noWrap/>
            <w:tcMar>
              <w:top w:w="15" w:type="dxa"/>
              <w:left w:w="15" w:type="dxa"/>
              <w:bottom w:w="0" w:type="dxa"/>
              <w:right w:w="15" w:type="dxa"/>
            </w:tcMar>
            <w:vAlign w:val="bottom"/>
            <w:hideMark/>
          </w:tcPr>
          <w:p w14:paraId="5F967AB6"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EE9164"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1D4C6F77" w14:textId="77777777" w:rsidR="007C00A4" w:rsidRDefault="007C00A4">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185CDC4F" w14:textId="77777777" w:rsidR="007C00A4" w:rsidRDefault="007C00A4">
            <w:pPr>
              <w:rPr>
                <w:color w:val="000000"/>
              </w:rPr>
            </w:pPr>
            <w:r>
              <w:rPr>
                <w:color w:val="000000"/>
              </w:rPr>
              <w:t>LG ELECTRONICS</w:t>
            </w:r>
          </w:p>
        </w:tc>
      </w:tr>
      <w:tr w:rsidR="007C00A4" w14:paraId="39168E28" w14:textId="77777777" w:rsidTr="007C00A4">
        <w:trPr>
          <w:trHeight w:val="300"/>
        </w:trPr>
        <w:tc>
          <w:tcPr>
            <w:tcW w:w="0" w:type="auto"/>
            <w:noWrap/>
            <w:tcMar>
              <w:top w:w="15" w:type="dxa"/>
              <w:left w:w="15" w:type="dxa"/>
              <w:bottom w:w="0" w:type="dxa"/>
              <w:right w:w="15" w:type="dxa"/>
            </w:tcMar>
            <w:vAlign w:val="bottom"/>
            <w:hideMark/>
          </w:tcPr>
          <w:p w14:paraId="6C2FFE1C"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346FC3"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5EB03B6B" w14:textId="77777777" w:rsidR="007C00A4" w:rsidRDefault="007C00A4">
            <w:pPr>
              <w:rPr>
                <w:color w:val="000000"/>
              </w:rPr>
            </w:pPr>
            <w:r>
              <w:rPr>
                <w:color w:val="000000"/>
              </w:rPr>
              <w:t xml:space="preserve">Lu, </w:t>
            </w:r>
            <w:proofErr w:type="spellStart"/>
            <w:r>
              <w:rPr>
                <w:color w:val="000000"/>
              </w:rPr>
              <w:t>Liuming</w:t>
            </w:r>
            <w:proofErr w:type="spellEnd"/>
          </w:p>
        </w:tc>
        <w:tc>
          <w:tcPr>
            <w:tcW w:w="0" w:type="auto"/>
            <w:noWrap/>
            <w:tcMar>
              <w:top w:w="15" w:type="dxa"/>
              <w:left w:w="15" w:type="dxa"/>
              <w:bottom w:w="0" w:type="dxa"/>
              <w:right w:w="15" w:type="dxa"/>
            </w:tcMar>
            <w:vAlign w:val="bottom"/>
            <w:hideMark/>
          </w:tcPr>
          <w:p w14:paraId="29E45ED3" w14:textId="77777777" w:rsidR="007C00A4" w:rsidRDefault="007C00A4">
            <w:pPr>
              <w:rPr>
                <w:color w:val="000000"/>
              </w:rPr>
            </w:pPr>
            <w:r>
              <w:rPr>
                <w:color w:val="000000"/>
              </w:rPr>
              <w:t xml:space="preserve">Guangdong OPPO Mobile Telecommunications </w:t>
            </w:r>
            <w:proofErr w:type="spellStart"/>
            <w:r>
              <w:rPr>
                <w:color w:val="000000"/>
              </w:rPr>
              <w:t>Corp.,Ltd</w:t>
            </w:r>
            <w:proofErr w:type="spellEnd"/>
          </w:p>
        </w:tc>
      </w:tr>
      <w:tr w:rsidR="007C00A4" w14:paraId="64403E0C" w14:textId="77777777" w:rsidTr="007C00A4">
        <w:trPr>
          <w:trHeight w:val="300"/>
        </w:trPr>
        <w:tc>
          <w:tcPr>
            <w:tcW w:w="0" w:type="auto"/>
            <w:noWrap/>
            <w:tcMar>
              <w:top w:w="15" w:type="dxa"/>
              <w:left w:w="15" w:type="dxa"/>
              <w:bottom w:w="0" w:type="dxa"/>
              <w:right w:w="15" w:type="dxa"/>
            </w:tcMar>
            <w:vAlign w:val="bottom"/>
            <w:hideMark/>
          </w:tcPr>
          <w:p w14:paraId="315875A4"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A5D7A4"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5A4E77DB" w14:textId="77777777" w:rsidR="007C00A4" w:rsidRDefault="007C00A4">
            <w:pPr>
              <w:rPr>
                <w:color w:val="000000"/>
              </w:rPr>
            </w:pPr>
            <w:r>
              <w:rPr>
                <w:color w:val="000000"/>
              </w:rPr>
              <w:t xml:space="preserve">Luo, </w:t>
            </w:r>
            <w:proofErr w:type="spellStart"/>
            <w:r>
              <w:rPr>
                <w:color w:val="000000"/>
              </w:rPr>
              <w:t>Chaoming</w:t>
            </w:r>
            <w:proofErr w:type="spellEnd"/>
          </w:p>
        </w:tc>
        <w:tc>
          <w:tcPr>
            <w:tcW w:w="0" w:type="auto"/>
            <w:noWrap/>
            <w:tcMar>
              <w:top w:w="15" w:type="dxa"/>
              <w:left w:w="15" w:type="dxa"/>
              <w:bottom w:w="0" w:type="dxa"/>
              <w:right w:w="15" w:type="dxa"/>
            </w:tcMar>
            <w:vAlign w:val="bottom"/>
            <w:hideMark/>
          </w:tcPr>
          <w:p w14:paraId="0F58FF21" w14:textId="77777777" w:rsidR="007C00A4" w:rsidRDefault="007C00A4">
            <w:pPr>
              <w:rPr>
                <w:color w:val="000000"/>
              </w:rPr>
            </w:pPr>
            <w:r>
              <w:rPr>
                <w:color w:val="000000"/>
              </w:rPr>
              <w:t>Beijing OPPO telecommunications corp., ltd.</w:t>
            </w:r>
          </w:p>
        </w:tc>
      </w:tr>
      <w:tr w:rsidR="007C00A4" w14:paraId="0A721B2E" w14:textId="77777777" w:rsidTr="007C00A4">
        <w:trPr>
          <w:trHeight w:val="300"/>
        </w:trPr>
        <w:tc>
          <w:tcPr>
            <w:tcW w:w="0" w:type="auto"/>
            <w:noWrap/>
            <w:tcMar>
              <w:top w:w="15" w:type="dxa"/>
              <w:left w:w="15" w:type="dxa"/>
              <w:bottom w:w="0" w:type="dxa"/>
              <w:right w:w="15" w:type="dxa"/>
            </w:tcMar>
            <w:vAlign w:val="bottom"/>
            <w:hideMark/>
          </w:tcPr>
          <w:p w14:paraId="0F9940E2"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5ACE82"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07B111BE" w14:textId="77777777" w:rsidR="007C00A4" w:rsidRDefault="007C00A4">
            <w:pPr>
              <w:rPr>
                <w:color w:val="000000"/>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0" w:type="auto"/>
            <w:noWrap/>
            <w:tcMar>
              <w:top w:w="15" w:type="dxa"/>
              <w:left w:w="15" w:type="dxa"/>
              <w:bottom w:w="0" w:type="dxa"/>
              <w:right w:w="15" w:type="dxa"/>
            </w:tcMar>
            <w:vAlign w:val="bottom"/>
            <w:hideMark/>
          </w:tcPr>
          <w:p w14:paraId="2F026890" w14:textId="77777777" w:rsidR="007C00A4" w:rsidRDefault="007C00A4">
            <w:pPr>
              <w:rPr>
                <w:color w:val="000000"/>
              </w:rPr>
            </w:pPr>
            <w:proofErr w:type="spellStart"/>
            <w:r>
              <w:rPr>
                <w:color w:val="000000"/>
              </w:rPr>
              <w:t>Zeku</w:t>
            </w:r>
            <w:proofErr w:type="spellEnd"/>
          </w:p>
        </w:tc>
      </w:tr>
      <w:tr w:rsidR="007C00A4" w14:paraId="4E90A4CA" w14:textId="77777777" w:rsidTr="007C00A4">
        <w:trPr>
          <w:trHeight w:val="300"/>
        </w:trPr>
        <w:tc>
          <w:tcPr>
            <w:tcW w:w="0" w:type="auto"/>
            <w:noWrap/>
            <w:tcMar>
              <w:top w:w="15" w:type="dxa"/>
              <w:left w:w="15" w:type="dxa"/>
              <w:bottom w:w="0" w:type="dxa"/>
              <w:right w:w="15" w:type="dxa"/>
            </w:tcMar>
            <w:vAlign w:val="bottom"/>
            <w:hideMark/>
          </w:tcPr>
          <w:p w14:paraId="56897665"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8FF3DA"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178AF95E" w14:textId="77777777" w:rsidR="007C00A4" w:rsidRDefault="007C00A4">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498D58B3" w14:textId="77777777" w:rsidR="007C00A4" w:rsidRDefault="007C00A4">
            <w:pPr>
              <w:rPr>
                <w:color w:val="000000"/>
              </w:rPr>
            </w:pPr>
            <w:proofErr w:type="spellStart"/>
            <w:r>
              <w:rPr>
                <w:color w:val="000000"/>
              </w:rPr>
              <w:t>Vestel</w:t>
            </w:r>
            <w:proofErr w:type="spellEnd"/>
            <w:r>
              <w:rPr>
                <w:color w:val="000000"/>
              </w:rPr>
              <w:t xml:space="preserve"> Electronics Corp.</w:t>
            </w:r>
          </w:p>
        </w:tc>
      </w:tr>
      <w:tr w:rsidR="007C00A4" w14:paraId="76D55B9E" w14:textId="77777777" w:rsidTr="007C00A4">
        <w:trPr>
          <w:trHeight w:val="300"/>
        </w:trPr>
        <w:tc>
          <w:tcPr>
            <w:tcW w:w="0" w:type="auto"/>
            <w:noWrap/>
            <w:tcMar>
              <w:top w:w="15" w:type="dxa"/>
              <w:left w:w="15" w:type="dxa"/>
              <w:bottom w:w="0" w:type="dxa"/>
              <w:right w:w="15" w:type="dxa"/>
            </w:tcMar>
            <w:vAlign w:val="bottom"/>
            <w:hideMark/>
          </w:tcPr>
          <w:p w14:paraId="1E0ECA74"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797B4A"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277B93BC" w14:textId="77777777" w:rsidR="007C00A4" w:rsidRDefault="007C00A4">
            <w:pPr>
              <w:rPr>
                <w:color w:val="000000"/>
              </w:rPr>
            </w:pPr>
            <w:proofErr w:type="spellStart"/>
            <w:r>
              <w:rPr>
                <w:color w:val="000000"/>
              </w:rPr>
              <w:t>Pushkarna</w:t>
            </w:r>
            <w:proofErr w:type="spellEnd"/>
            <w:r>
              <w:rPr>
                <w:color w:val="000000"/>
              </w:rPr>
              <w:t>, Rajat</w:t>
            </w:r>
          </w:p>
        </w:tc>
        <w:tc>
          <w:tcPr>
            <w:tcW w:w="0" w:type="auto"/>
            <w:noWrap/>
            <w:tcMar>
              <w:top w:w="15" w:type="dxa"/>
              <w:left w:w="15" w:type="dxa"/>
              <w:bottom w:w="0" w:type="dxa"/>
              <w:right w:w="15" w:type="dxa"/>
            </w:tcMar>
            <w:vAlign w:val="bottom"/>
            <w:hideMark/>
          </w:tcPr>
          <w:p w14:paraId="4ADF6292" w14:textId="77777777" w:rsidR="007C00A4" w:rsidRDefault="007C00A4">
            <w:pPr>
              <w:rPr>
                <w:color w:val="000000"/>
              </w:rPr>
            </w:pPr>
            <w:r>
              <w:rPr>
                <w:color w:val="000000"/>
              </w:rPr>
              <w:t>Panasonic Asia Pacific Pte Ltd.</w:t>
            </w:r>
          </w:p>
        </w:tc>
      </w:tr>
      <w:tr w:rsidR="007C00A4" w14:paraId="3F58B4ED" w14:textId="77777777" w:rsidTr="007C00A4">
        <w:trPr>
          <w:trHeight w:val="300"/>
        </w:trPr>
        <w:tc>
          <w:tcPr>
            <w:tcW w:w="0" w:type="auto"/>
            <w:noWrap/>
            <w:tcMar>
              <w:top w:w="15" w:type="dxa"/>
              <w:left w:w="15" w:type="dxa"/>
              <w:bottom w:w="0" w:type="dxa"/>
              <w:right w:w="15" w:type="dxa"/>
            </w:tcMar>
            <w:vAlign w:val="bottom"/>
            <w:hideMark/>
          </w:tcPr>
          <w:p w14:paraId="7228C1C5"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9E88B2"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7CEEDE51" w14:textId="77777777" w:rsidR="007C00A4" w:rsidRDefault="007C00A4">
            <w:pPr>
              <w:rPr>
                <w:color w:val="000000"/>
              </w:rPr>
            </w:pPr>
            <w:r>
              <w:rPr>
                <w:color w:val="000000"/>
              </w:rPr>
              <w:t xml:space="preserve">Rafique, </w:t>
            </w:r>
            <w:proofErr w:type="spellStart"/>
            <w:r>
              <w:rPr>
                <w:color w:val="000000"/>
              </w:rPr>
              <w:t>Saira</w:t>
            </w:r>
            <w:proofErr w:type="spellEnd"/>
          </w:p>
        </w:tc>
        <w:tc>
          <w:tcPr>
            <w:tcW w:w="0" w:type="auto"/>
            <w:noWrap/>
            <w:tcMar>
              <w:top w:w="15" w:type="dxa"/>
              <w:left w:w="15" w:type="dxa"/>
              <w:bottom w:w="0" w:type="dxa"/>
              <w:right w:w="15" w:type="dxa"/>
            </w:tcMar>
            <w:vAlign w:val="bottom"/>
            <w:hideMark/>
          </w:tcPr>
          <w:p w14:paraId="72D3B877" w14:textId="77777777" w:rsidR="007C00A4" w:rsidRDefault="007C00A4">
            <w:pPr>
              <w:rPr>
                <w:color w:val="000000"/>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r>
      <w:tr w:rsidR="007C00A4" w14:paraId="00D702C9" w14:textId="77777777" w:rsidTr="007C00A4">
        <w:trPr>
          <w:trHeight w:val="300"/>
        </w:trPr>
        <w:tc>
          <w:tcPr>
            <w:tcW w:w="0" w:type="auto"/>
            <w:noWrap/>
            <w:tcMar>
              <w:top w:w="15" w:type="dxa"/>
              <w:left w:w="15" w:type="dxa"/>
              <w:bottom w:w="0" w:type="dxa"/>
              <w:right w:w="15" w:type="dxa"/>
            </w:tcMar>
            <w:vAlign w:val="bottom"/>
            <w:hideMark/>
          </w:tcPr>
          <w:p w14:paraId="4921C023"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D4E8F7"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38FA14F0" w14:textId="77777777" w:rsidR="007C00A4" w:rsidRDefault="007C00A4">
            <w:pPr>
              <w:rPr>
                <w:color w:val="000000"/>
              </w:rPr>
            </w:pPr>
            <w:proofErr w:type="spellStart"/>
            <w:r>
              <w:rPr>
                <w:color w:val="000000"/>
              </w:rPr>
              <w:t>Raissinia</w:t>
            </w:r>
            <w:proofErr w:type="spellEnd"/>
            <w:r>
              <w:rPr>
                <w:color w:val="000000"/>
              </w:rPr>
              <w:t>, Alireza</w:t>
            </w:r>
          </w:p>
        </w:tc>
        <w:tc>
          <w:tcPr>
            <w:tcW w:w="0" w:type="auto"/>
            <w:noWrap/>
            <w:tcMar>
              <w:top w:w="15" w:type="dxa"/>
              <w:left w:w="15" w:type="dxa"/>
              <w:bottom w:w="0" w:type="dxa"/>
              <w:right w:w="15" w:type="dxa"/>
            </w:tcMar>
            <w:vAlign w:val="bottom"/>
            <w:hideMark/>
          </w:tcPr>
          <w:p w14:paraId="6D02006B" w14:textId="77777777" w:rsidR="007C00A4" w:rsidRDefault="007C00A4">
            <w:pPr>
              <w:rPr>
                <w:color w:val="000000"/>
              </w:rPr>
            </w:pPr>
            <w:r>
              <w:rPr>
                <w:color w:val="000000"/>
              </w:rPr>
              <w:t>Qualcomm Incorporated</w:t>
            </w:r>
          </w:p>
        </w:tc>
      </w:tr>
      <w:tr w:rsidR="007C00A4" w14:paraId="3A2B7C18" w14:textId="77777777" w:rsidTr="007C00A4">
        <w:trPr>
          <w:trHeight w:val="300"/>
        </w:trPr>
        <w:tc>
          <w:tcPr>
            <w:tcW w:w="0" w:type="auto"/>
            <w:noWrap/>
            <w:tcMar>
              <w:top w:w="15" w:type="dxa"/>
              <w:left w:w="15" w:type="dxa"/>
              <w:bottom w:w="0" w:type="dxa"/>
              <w:right w:w="15" w:type="dxa"/>
            </w:tcMar>
            <w:vAlign w:val="bottom"/>
            <w:hideMark/>
          </w:tcPr>
          <w:p w14:paraId="53927A83"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72D4D9"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115C654C" w14:textId="77777777" w:rsidR="007C00A4" w:rsidRDefault="007C00A4">
            <w:pPr>
              <w:rPr>
                <w:color w:val="000000"/>
              </w:rPr>
            </w:pPr>
            <w:r>
              <w:rPr>
                <w:color w:val="000000"/>
              </w:rPr>
              <w:t xml:space="preserve">Roy, </w:t>
            </w:r>
            <w:proofErr w:type="spellStart"/>
            <w:r>
              <w:rPr>
                <w:color w:val="000000"/>
              </w:rPr>
              <w:t>Sayak</w:t>
            </w:r>
            <w:proofErr w:type="spellEnd"/>
          </w:p>
        </w:tc>
        <w:tc>
          <w:tcPr>
            <w:tcW w:w="0" w:type="auto"/>
            <w:noWrap/>
            <w:tcMar>
              <w:top w:w="15" w:type="dxa"/>
              <w:left w:w="15" w:type="dxa"/>
              <w:bottom w:w="0" w:type="dxa"/>
              <w:right w:w="15" w:type="dxa"/>
            </w:tcMar>
            <w:vAlign w:val="bottom"/>
            <w:hideMark/>
          </w:tcPr>
          <w:p w14:paraId="20A6CDA2" w14:textId="77777777" w:rsidR="007C00A4" w:rsidRDefault="007C00A4">
            <w:pPr>
              <w:rPr>
                <w:color w:val="000000"/>
              </w:rPr>
            </w:pPr>
            <w:r>
              <w:rPr>
                <w:color w:val="000000"/>
              </w:rPr>
              <w:t>NXP Semiconductors</w:t>
            </w:r>
          </w:p>
        </w:tc>
      </w:tr>
      <w:tr w:rsidR="007C00A4" w14:paraId="6E1BFDD2" w14:textId="77777777" w:rsidTr="007C00A4">
        <w:trPr>
          <w:trHeight w:val="300"/>
        </w:trPr>
        <w:tc>
          <w:tcPr>
            <w:tcW w:w="0" w:type="auto"/>
            <w:noWrap/>
            <w:tcMar>
              <w:top w:w="15" w:type="dxa"/>
              <w:left w:w="15" w:type="dxa"/>
              <w:bottom w:w="0" w:type="dxa"/>
              <w:right w:w="15" w:type="dxa"/>
            </w:tcMar>
            <w:vAlign w:val="bottom"/>
            <w:hideMark/>
          </w:tcPr>
          <w:p w14:paraId="3144800F"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BF18309"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6B3CC3F6" w14:textId="77777777" w:rsidR="007C00A4" w:rsidRDefault="007C00A4">
            <w:pPr>
              <w:rPr>
                <w:color w:val="000000"/>
              </w:rPr>
            </w:pPr>
            <w:r>
              <w:rPr>
                <w:color w:val="000000"/>
              </w:rPr>
              <w:t xml:space="preserve">Sahoo, </w:t>
            </w:r>
            <w:proofErr w:type="spellStart"/>
            <w:r>
              <w:rPr>
                <w:color w:val="000000"/>
              </w:rPr>
              <w:t>Anirudha</w:t>
            </w:r>
            <w:proofErr w:type="spellEnd"/>
          </w:p>
        </w:tc>
        <w:tc>
          <w:tcPr>
            <w:tcW w:w="0" w:type="auto"/>
            <w:noWrap/>
            <w:tcMar>
              <w:top w:w="15" w:type="dxa"/>
              <w:left w:w="15" w:type="dxa"/>
              <w:bottom w:w="0" w:type="dxa"/>
              <w:right w:w="15" w:type="dxa"/>
            </w:tcMar>
            <w:vAlign w:val="bottom"/>
            <w:hideMark/>
          </w:tcPr>
          <w:p w14:paraId="1536B074" w14:textId="77777777" w:rsidR="007C00A4" w:rsidRDefault="007C00A4">
            <w:pPr>
              <w:rPr>
                <w:color w:val="000000"/>
              </w:rPr>
            </w:pPr>
            <w:r>
              <w:rPr>
                <w:color w:val="000000"/>
              </w:rPr>
              <w:t>National Institute of Standards and Technology</w:t>
            </w:r>
          </w:p>
        </w:tc>
      </w:tr>
      <w:tr w:rsidR="007C00A4" w14:paraId="6DE46227" w14:textId="77777777" w:rsidTr="007C00A4">
        <w:trPr>
          <w:trHeight w:val="300"/>
        </w:trPr>
        <w:tc>
          <w:tcPr>
            <w:tcW w:w="0" w:type="auto"/>
            <w:noWrap/>
            <w:tcMar>
              <w:top w:w="15" w:type="dxa"/>
              <w:left w:w="15" w:type="dxa"/>
              <w:bottom w:w="0" w:type="dxa"/>
              <w:right w:w="15" w:type="dxa"/>
            </w:tcMar>
            <w:vAlign w:val="bottom"/>
            <w:hideMark/>
          </w:tcPr>
          <w:p w14:paraId="42E55D85"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419772"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135BF258" w14:textId="77777777" w:rsidR="007C00A4" w:rsidRDefault="007C00A4">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96CCC3F" w14:textId="77777777" w:rsidR="007C00A4" w:rsidRDefault="007C00A4">
            <w:pPr>
              <w:rPr>
                <w:color w:val="000000"/>
              </w:rPr>
            </w:pPr>
            <w:r>
              <w:rPr>
                <w:color w:val="000000"/>
              </w:rPr>
              <w:t>Qualcomm Incorporated</w:t>
            </w:r>
          </w:p>
        </w:tc>
      </w:tr>
      <w:tr w:rsidR="007C00A4" w14:paraId="12E07001" w14:textId="77777777" w:rsidTr="007C00A4">
        <w:trPr>
          <w:trHeight w:val="300"/>
        </w:trPr>
        <w:tc>
          <w:tcPr>
            <w:tcW w:w="0" w:type="auto"/>
            <w:noWrap/>
            <w:tcMar>
              <w:top w:w="15" w:type="dxa"/>
              <w:left w:w="15" w:type="dxa"/>
              <w:bottom w:w="0" w:type="dxa"/>
              <w:right w:w="15" w:type="dxa"/>
            </w:tcMar>
            <w:vAlign w:val="bottom"/>
            <w:hideMark/>
          </w:tcPr>
          <w:p w14:paraId="6D966721"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FF4BA8"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060650D0" w14:textId="77777777" w:rsidR="007C00A4" w:rsidRDefault="007C00A4">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3B56FACD" w14:textId="77777777" w:rsidR="007C00A4" w:rsidRDefault="007C00A4">
            <w:pPr>
              <w:rPr>
                <w:color w:val="000000"/>
              </w:rPr>
            </w:pPr>
            <w:r>
              <w:rPr>
                <w:color w:val="000000"/>
              </w:rPr>
              <w:t>Qualcomm Incorporated</w:t>
            </w:r>
          </w:p>
        </w:tc>
      </w:tr>
      <w:tr w:rsidR="007C00A4" w14:paraId="3D74588C" w14:textId="77777777" w:rsidTr="007C00A4">
        <w:trPr>
          <w:trHeight w:val="300"/>
        </w:trPr>
        <w:tc>
          <w:tcPr>
            <w:tcW w:w="0" w:type="auto"/>
            <w:noWrap/>
            <w:tcMar>
              <w:top w:w="15" w:type="dxa"/>
              <w:left w:w="15" w:type="dxa"/>
              <w:bottom w:w="0" w:type="dxa"/>
              <w:right w:w="15" w:type="dxa"/>
            </w:tcMar>
            <w:vAlign w:val="bottom"/>
            <w:hideMark/>
          </w:tcPr>
          <w:p w14:paraId="47358E8F"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AAE6A1"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735E90CB" w14:textId="77777777" w:rsidR="007C00A4" w:rsidRDefault="007C00A4">
            <w:pPr>
              <w:rPr>
                <w:color w:val="000000"/>
              </w:rPr>
            </w:pPr>
            <w:r>
              <w:rPr>
                <w:color w:val="000000"/>
              </w:rPr>
              <w:t>Tsai, Tsung-Han</w:t>
            </w:r>
          </w:p>
        </w:tc>
        <w:tc>
          <w:tcPr>
            <w:tcW w:w="0" w:type="auto"/>
            <w:noWrap/>
            <w:tcMar>
              <w:top w:w="15" w:type="dxa"/>
              <w:left w:w="15" w:type="dxa"/>
              <w:bottom w:w="0" w:type="dxa"/>
              <w:right w:w="15" w:type="dxa"/>
            </w:tcMar>
            <w:vAlign w:val="bottom"/>
            <w:hideMark/>
          </w:tcPr>
          <w:p w14:paraId="0DE5A194" w14:textId="77777777" w:rsidR="007C00A4" w:rsidRDefault="007C00A4">
            <w:pPr>
              <w:rPr>
                <w:color w:val="000000"/>
              </w:rPr>
            </w:pPr>
            <w:r>
              <w:rPr>
                <w:color w:val="000000"/>
              </w:rPr>
              <w:t>MediaTek Inc.</w:t>
            </w:r>
          </w:p>
        </w:tc>
      </w:tr>
      <w:tr w:rsidR="007C00A4" w14:paraId="0514DF84" w14:textId="77777777" w:rsidTr="007C00A4">
        <w:trPr>
          <w:trHeight w:val="300"/>
        </w:trPr>
        <w:tc>
          <w:tcPr>
            <w:tcW w:w="0" w:type="auto"/>
            <w:noWrap/>
            <w:tcMar>
              <w:top w:w="15" w:type="dxa"/>
              <w:left w:w="15" w:type="dxa"/>
              <w:bottom w:w="0" w:type="dxa"/>
              <w:right w:w="15" w:type="dxa"/>
            </w:tcMar>
            <w:vAlign w:val="bottom"/>
            <w:hideMark/>
          </w:tcPr>
          <w:p w14:paraId="3375CC06"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20E1DD"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0D85B367" w14:textId="77777777" w:rsidR="007C00A4" w:rsidRDefault="007C00A4">
            <w:pPr>
              <w:rPr>
                <w:color w:val="000000"/>
              </w:rPr>
            </w:pPr>
            <w:r>
              <w:rPr>
                <w:color w:val="000000"/>
              </w:rPr>
              <w:t>Wang, Chao Chun</w:t>
            </w:r>
          </w:p>
        </w:tc>
        <w:tc>
          <w:tcPr>
            <w:tcW w:w="0" w:type="auto"/>
            <w:noWrap/>
            <w:tcMar>
              <w:top w:w="15" w:type="dxa"/>
              <w:left w:w="15" w:type="dxa"/>
              <w:bottom w:w="0" w:type="dxa"/>
              <w:right w:w="15" w:type="dxa"/>
            </w:tcMar>
            <w:vAlign w:val="bottom"/>
            <w:hideMark/>
          </w:tcPr>
          <w:p w14:paraId="5D404145" w14:textId="77777777" w:rsidR="007C00A4" w:rsidRDefault="007C00A4">
            <w:pPr>
              <w:rPr>
                <w:color w:val="000000"/>
              </w:rPr>
            </w:pPr>
            <w:r>
              <w:rPr>
                <w:color w:val="000000"/>
              </w:rPr>
              <w:t>MediaTek Inc.</w:t>
            </w:r>
          </w:p>
        </w:tc>
      </w:tr>
      <w:tr w:rsidR="007C00A4" w14:paraId="2A645FCD" w14:textId="77777777" w:rsidTr="007C00A4">
        <w:trPr>
          <w:trHeight w:val="300"/>
        </w:trPr>
        <w:tc>
          <w:tcPr>
            <w:tcW w:w="0" w:type="auto"/>
            <w:noWrap/>
            <w:tcMar>
              <w:top w:w="15" w:type="dxa"/>
              <w:left w:w="15" w:type="dxa"/>
              <w:bottom w:w="0" w:type="dxa"/>
              <w:right w:w="15" w:type="dxa"/>
            </w:tcMar>
            <w:vAlign w:val="bottom"/>
            <w:hideMark/>
          </w:tcPr>
          <w:p w14:paraId="0CCF9091"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E9B457"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4DB820C8" w14:textId="77777777" w:rsidR="007C00A4" w:rsidRDefault="007C00A4">
            <w:pPr>
              <w:rPr>
                <w:color w:val="000000"/>
              </w:rPr>
            </w:pPr>
            <w:r>
              <w:rPr>
                <w:color w:val="000000"/>
              </w:rPr>
              <w:t>Wei, Dong</w:t>
            </w:r>
          </w:p>
        </w:tc>
        <w:tc>
          <w:tcPr>
            <w:tcW w:w="0" w:type="auto"/>
            <w:noWrap/>
            <w:tcMar>
              <w:top w:w="15" w:type="dxa"/>
              <w:left w:w="15" w:type="dxa"/>
              <w:bottom w:w="0" w:type="dxa"/>
              <w:right w:w="15" w:type="dxa"/>
            </w:tcMar>
            <w:vAlign w:val="bottom"/>
            <w:hideMark/>
          </w:tcPr>
          <w:p w14:paraId="2BCE74D2" w14:textId="77777777" w:rsidR="007C00A4" w:rsidRDefault="007C00A4">
            <w:pPr>
              <w:rPr>
                <w:color w:val="000000"/>
              </w:rPr>
            </w:pPr>
            <w:r>
              <w:rPr>
                <w:color w:val="000000"/>
              </w:rPr>
              <w:t>NXP Semiconductors</w:t>
            </w:r>
          </w:p>
        </w:tc>
      </w:tr>
      <w:tr w:rsidR="007C00A4" w14:paraId="4781AB70" w14:textId="77777777" w:rsidTr="007C00A4">
        <w:trPr>
          <w:trHeight w:val="300"/>
        </w:trPr>
        <w:tc>
          <w:tcPr>
            <w:tcW w:w="0" w:type="auto"/>
            <w:noWrap/>
            <w:tcMar>
              <w:top w:w="15" w:type="dxa"/>
              <w:left w:w="15" w:type="dxa"/>
              <w:bottom w:w="0" w:type="dxa"/>
              <w:right w:w="15" w:type="dxa"/>
            </w:tcMar>
            <w:vAlign w:val="bottom"/>
            <w:hideMark/>
          </w:tcPr>
          <w:p w14:paraId="67BC0832"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93665E"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38CAF5D2" w14:textId="77777777" w:rsidR="007C00A4" w:rsidRDefault="007C00A4">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D4552AD" w14:textId="77777777" w:rsidR="007C00A4" w:rsidRDefault="007C00A4">
            <w:pPr>
              <w:rPr>
                <w:color w:val="000000"/>
              </w:rPr>
            </w:pPr>
            <w:r>
              <w:rPr>
                <w:color w:val="000000"/>
              </w:rPr>
              <w:t>Ericsson AB</w:t>
            </w:r>
          </w:p>
        </w:tc>
      </w:tr>
      <w:tr w:rsidR="007C00A4" w14:paraId="34CB758B" w14:textId="77777777" w:rsidTr="007C00A4">
        <w:trPr>
          <w:trHeight w:val="300"/>
        </w:trPr>
        <w:tc>
          <w:tcPr>
            <w:tcW w:w="0" w:type="auto"/>
            <w:noWrap/>
            <w:tcMar>
              <w:top w:w="15" w:type="dxa"/>
              <w:left w:w="15" w:type="dxa"/>
              <w:bottom w:w="0" w:type="dxa"/>
              <w:right w:w="15" w:type="dxa"/>
            </w:tcMar>
            <w:vAlign w:val="bottom"/>
            <w:hideMark/>
          </w:tcPr>
          <w:p w14:paraId="549AB370" w14:textId="77777777" w:rsidR="007C00A4" w:rsidRDefault="007C00A4">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E2C207" w14:textId="77777777" w:rsidR="007C00A4" w:rsidRDefault="007C00A4">
            <w:pPr>
              <w:jc w:val="center"/>
              <w:rPr>
                <w:color w:val="000000"/>
              </w:rPr>
            </w:pPr>
            <w:r>
              <w:rPr>
                <w:color w:val="000000"/>
              </w:rPr>
              <w:t>9/7</w:t>
            </w:r>
          </w:p>
        </w:tc>
        <w:tc>
          <w:tcPr>
            <w:tcW w:w="0" w:type="auto"/>
            <w:noWrap/>
            <w:tcMar>
              <w:top w:w="15" w:type="dxa"/>
              <w:left w:w="15" w:type="dxa"/>
              <w:bottom w:w="0" w:type="dxa"/>
              <w:right w:w="15" w:type="dxa"/>
            </w:tcMar>
            <w:vAlign w:val="bottom"/>
            <w:hideMark/>
          </w:tcPr>
          <w:p w14:paraId="0F3A676E" w14:textId="77777777" w:rsidR="007C00A4" w:rsidRDefault="007C00A4">
            <w:pPr>
              <w:rPr>
                <w:color w:val="000000"/>
              </w:rPr>
            </w:pPr>
            <w:r>
              <w:rPr>
                <w:color w:val="000000"/>
              </w:rPr>
              <w:t>Yano, Kazuto</w:t>
            </w:r>
          </w:p>
        </w:tc>
        <w:tc>
          <w:tcPr>
            <w:tcW w:w="0" w:type="auto"/>
            <w:noWrap/>
            <w:tcMar>
              <w:top w:w="15" w:type="dxa"/>
              <w:left w:w="15" w:type="dxa"/>
              <w:bottom w:w="0" w:type="dxa"/>
              <w:right w:w="15" w:type="dxa"/>
            </w:tcMar>
            <w:vAlign w:val="bottom"/>
            <w:hideMark/>
          </w:tcPr>
          <w:p w14:paraId="4E9E951E" w14:textId="77777777" w:rsidR="007C00A4" w:rsidRDefault="007C00A4">
            <w:pPr>
              <w:rPr>
                <w:color w:val="000000"/>
              </w:rPr>
            </w:pPr>
            <w:r>
              <w:rPr>
                <w:color w:val="000000"/>
              </w:rPr>
              <w:t>Advanced Telecommunications Research Institute International (ATR)</w:t>
            </w:r>
          </w:p>
        </w:tc>
      </w:tr>
    </w:tbl>
    <w:p w14:paraId="2996FD5F" w14:textId="77777777" w:rsidR="007C00A4" w:rsidRPr="007C00A4" w:rsidRDefault="007C00A4" w:rsidP="00041EAF">
      <w:pPr>
        <w:rPr>
          <w:b/>
          <w:bCs/>
          <w:szCs w:val="22"/>
        </w:rPr>
      </w:pPr>
    </w:p>
    <w:sectPr w:rsidR="007C00A4" w:rsidRPr="007C00A4">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13D85" w14:textId="77777777" w:rsidR="000A4387" w:rsidRDefault="000A4387">
      <w:r>
        <w:separator/>
      </w:r>
    </w:p>
  </w:endnote>
  <w:endnote w:type="continuationSeparator" w:id="0">
    <w:p w14:paraId="654D5D33" w14:textId="77777777" w:rsidR="000A4387" w:rsidRDefault="000A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395969">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D595F" w14:textId="77777777" w:rsidR="000A4387" w:rsidRDefault="000A4387">
      <w:r>
        <w:separator/>
      </w:r>
    </w:p>
  </w:footnote>
  <w:footnote w:type="continuationSeparator" w:id="0">
    <w:p w14:paraId="733CB31C" w14:textId="77777777" w:rsidR="000A4387" w:rsidRDefault="000A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118BB839" w:rsidR="006B5752" w:rsidRDefault="00395969">
    <w:pPr>
      <w:pStyle w:val="Header"/>
      <w:tabs>
        <w:tab w:val="clear" w:pos="6480"/>
        <w:tab w:val="center" w:pos="4680"/>
        <w:tab w:val="right" w:pos="9360"/>
      </w:tabs>
    </w:pPr>
    <w:r>
      <w:fldChar w:fldCharType="begin"/>
    </w:r>
    <w:r>
      <w:instrText xml:space="preserve"> KEYWORDS  \* MERGEFORMAT </w:instrText>
    </w:r>
    <w:r>
      <w:fldChar w:fldCharType="separate"/>
    </w:r>
    <w:r w:rsidR="006B5752">
      <w:t>July-September 2021</w:t>
    </w:r>
    <w:r>
      <w:fldChar w:fldCharType="end"/>
    </w:r>
    <w:r w:rsidR="006B5752">
      <w:tab/>
    </w:r>
    <w:r w:rsidR="006B5752">
      <w:tab/>
    </w:r>
    <w:r>
      <w:fldChar w:fldCharType="begin"/>
    </w:r>
    <w:r>
      <w:instrText xml:space="preserve"> TITLE  \* MERGEFORMAT </w:instrText>
    </w:r>
    <w:r>
      <w:fldChar w:fldCharType="separate"/>
    </w:r>
    <w:r w:rsidR="006B5752">
      <w:t>doc.: IEEE 802.11-21/1314r</w:t>
    </w:r>
    <w:r>
      <w:fldChar w:fldCharType="end"/>
    </w:r>
    <w:r w:rsidR="00FD647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870"/>
    <w:multiLevelType w:val="hybridMultilevel"/>
    <w:tmpl w:val="1326F136"/>
    <w:lvl w:ilvl="0" w:tplc="68CA6F52">
      <w:start w:val="1"/>
      <w:numFmt w:val="bullet"/>
      <w:lvlText w:val="•"/>
      <w:lvlJc w:val="left"/>
      <w:pPr>
        <w:tabs>
          <w:tab w:val="num" w:pos="720"/>
        </w:tabs>
        <w:ind w:left="720" w:hanging="360"/>
      </w:pPr>
      <w:rPr>
        <w:rFonts w:ascii="Arial" w:hAnsi="Arial" w:hint="default"/>
      </w:rPr>
    </w:lvl>
    <w:lvl w:ilvl="1" w:tplc="21B6B50E">
      <w:numFmt w:val="bullet"/>
      <w:lvlText w:val="•"/>
      <w:lvlJc w:val="left"/>
      <w:pPr>
        <w:tabs>
          <w:tab w:val="num" w:pos="1440"/>
        </w:tabs>
        <w:ind w:left="1440" w:hanging="360"/>
      </w:pPr>
      <w:rPr>
        <w:rFonts w:ascii="Arial" w:hAnsi="Arial" w:hint="default"/>
      </w:rPr>
    </w:lvl>
    <w:lvl w:ilvl="2" w:tplc="4F7A8146" w:tentative="1">
      <w:start w:val="1"/>
      <w:numFmt w:val="bullet"/>
      <w:lvlText w:val="•"/>
      <w:lvlJc w:val="left"/>
      <w:pPr>
        <w:tabs>
          <w:tab w:val="num" w:pos="2160"/>
        </w:tabs>
        <w:ind w:left="2160" w:hanging="360"/>
      </w:pPr>
      <w:rPr>
        <w:rFonts w:ascii="Arial" w:hAnsi="Arial" w:hint="default"/>
      </w:rPr>
    </w:lvl>
    <w:lvl w:ilvl="3" w:tplc="FC307D14" w:tentative="1">
      <w:start w:val="1"/>
      <w:numFmt w:val="bullet"/>
      <w:lvlText w:val="•"/>
      <w:lvlJc w:val="left"/>
      <w:pPr>
        <w:tabs>
          <w:tab w:val="num" w:pos="2880"/>
        </w:tabs>
        <w:ind w:left="2880" w:hanging="360"/>
      </w:pPr>
      <w:rPr>
        <w:rFonts w:ascii="Arial" w:hAnsi="Arial" w:hint="default"/>
      </w:rPr>
    </w:lvl>
    <w:lvl w:ilvl="4" w:tplc="E59410A8" w:tentative="1">
      <w:start w:val="1"/>
      <w:numFmt w:val="bullet"/>
      <w:lvlText w:val="•"/>
      <w:lvlJc w:val="left"/>
      <w:pPr>
        <w:tabs>
          <w:tab w:val="num" w:pos="3600"/>
        </w:tabs>
        <w:ind w:left="3600" w:hanging="360"/>
      </w:pPr>
      <w:rPr>
        <w:rFonts w:ascii="Arial" w:hAnsi="Arial" w:hint="default"/>
      </w:rPr>
    </w:lvl>
    <w:lvl w:ilvl="5" w:tplc="63868EC2" w:tentative="1">
      <w:start w:val="1"/>
      <w:numFmt w:val="bullet"/>
      <w:lvlText w:val="•"/>
      <w:lvlJc w:val="left"/>
      <w:pPr>
        <w:tabs>
          <w:tab w:val="num" w:pos="4320"/>
        </w:tabs>
        <w:ind w:left="4320" w:hanging="360"/>
      </w:pPr>
      <w:rPr>
        <w:rFonts w:ascii="Arial" w:hAnsi="Arial" w:hint="default"/>
      </w:rPr>
    </w:lvl>
    <w:lvl w:ilvl="6" w:tplc="305E15B4" w:tentative="1">
      <w:start w:val="1"/>
      <w:numFmt w:val="bullet"/>
      <w:lvlText w:val="•"/>
      <w:lvlJc w:val="left"/>
      <w:pPr>
        <w:tabs>
          <w:tab w:val="num" w:pos="5040"/>
        </w:tabs>
        <w:ind w:left="5040" w:hanging="360"/>
      </w:pPr>
      <w:rPr>
        <w:rFonts w:ascii="Arial" w:hAnsi="Arial" w:hint="default"/>
      </w:rPr>
    </w:lvl>
    <w:lvl w:ilvl="7" w:tplc="15F6F034" w:tentative="1">
      <w:start w:val="1"/>
      <w:numFmt w:val="bullet"/>
      <w:lvlText w:val="•"/>
      <w:lvlJc w:val="left"/>
      <w:pPr>
        <w:tabs>
          <w:tab w:val="num" w:pos="5760"/>
        </w:tabs>
        <w:ind w:left="5760" w:hanging="360"/>
      </w:pPr>
      <w:rPr>
        <w:rFonts w:ascii="Arial" w:hAnsi="Arial" w:hint="default"/>
      </w:rPr>
    </w:lvl>
    <w:lvl w:ilvl="8" w:tplc="8E7C94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92582"/>
    <w:multiLevelType w:val="hybridMultilevel"/>
    <w:tmpl w:val="19D664BE"/>
    <w:lvl w:ilvl="0" w:tplc="31142F58">
      <w:start w:val="1"/>
      <w:numFmt w:val="bullet"/>
      <w:lvlText w:val="•"/>
      <w:lvlJc w:val="left"/>
      <w:pPr>
        <w:ind w:left="2160" w:hanging="360"/>
      </w:pPr>
      <w:rPr>
        <w:rFonts w:ascii="Times New Roman" w:hAnsi="Times New Roman"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 w15:restartNumberingAfterBreak="0">
    <w:nsid w:val="0871029D"/>
    <w:multiLevelType w:val="hybridMultilevel"/>
    <w:tmpl w:val="2C3A1FEC"/>
    <w:lvl w:ilvl="0" w:tplc="041D0001">
      <w:start w:val="1"/>
      <w:numFmt w:val="bullet"/>
      <w:lvlText w:val=""/>
      <w:lvlJc w:val="left"/>
      <w:pPr>
        <w:tabs>
          <w:tab w:val="num" w:pos="720"/>
        </w:tabs>
        <w:ind w:left="720" w:hanging="360"/>
      </w:pPr>
      <w:rPr>
        <w:rFonts w:ascii="Symbol" w:hAnsi="Symbol" w:hint="default"/>
      </w:rPr>
    </w:lvl>
    <w:lvl w:ilvl="1" w:tplc="3CD873DA">
      <w:start w:val="1"/>
      <w:numFmt w:val="bullet"/>
      <w:lvlText w:val="•"/>
      <w:lvlJc w:val="left"/>
      <w:pPr>
        <w:tabs>
          <w:tab w:val="num" w:pos="1440"/>
        </w:tabs>
        <w:ind w:left="1440" w:hanging="360"/>
      </w:pPr>
      <w:rPr>
        <w:rFonts w:ascii="Arial" w:hAnsi="Arial" w:hint="default"/>
      </w:rPr>
    </w:lvl>
    <w:lvl w:ilvl="2" w:tplc="12A0F108" w:tentative="1">
      <w:start w:val="1"/>
      <w:numFmt w:val="bullet"/>
      <w:lvlText w:val="•"/>
      <w:lvlJc w:val="left"/>
      <w:pPr>
        <w:tabs>
          <w:tab w:val="num" w:pos="2160"/>
        </w:tabs>
        <w:ind w:left="2160" w:hanging="360"/>
      </w:pPr>
      <w:rPr>
        <w:rFonts w:ascii="Arial" w:hAnsi="Arial" w:hint="default"/>
      </w:rPr>
    </w:lvl>
    <w:lvl w:ilvl="3" w:tplc="65E80A64" w:tentative="1">
      <w:start w:val="1"/>
      <w:numFmt w:val="bullet"/>
      <w:lvlText w:val="•"/>
      <w:lvlJc w:val="left"/>
      <w:pPr>
        <w:tabs>
          <w:tab w:val="num" w:pos="2880"/>
        </w:tabs>
        <w:ind w:left="2880" w:hanging="360"/>
      </w:pPr>
      <w:rPr>
        <w:rFonts w:ascii="Arial" w:hAnsi="Arial" w:hint="default"/>
      </w:rPr>
    </w:lvl>
    <w:lvl w:ilvl="4" w:tplc="07DA760A" w:tentative="1">
      <w:start w:val="1"/>
      <w:numFmt w:val="bullet"/>
      <w:lvlText w:val="•"/>
      <w:lvlJc w:val="left"/>
      <w:pPr>
        <w:tabs>
          <w:tab w:val="num" w:pos="3600"/>
        </w:tabs>
        <w:ind w:left="3600" w:hanging="360"/>
      </w:pPr>
      <w:rPr>
        <w:rFonts w:ascii="Arial" w:hAnsi="Arial" w:hint="default"/>
      </w:rPr>
    </w:lvl>
    <w:lvl w:ilvl="5" w:tplc="E1C87526" w:tentative="1">
      <w:start w:val="1"/>
      <w:numFmt w:val="bullet"/>
      <w:lvlText w:val="•"/>
      <w:lvlJc w:val="left"/>
      <w:pPr>
        <w:tabs>
          <w:tab w:val="num" w:pos="4320"/>
        </w:tabs>
        <w:ind w:left="4320" w:hanging="360"/>
      </w:pPr>
      <w:rPr>
        <w:rFonts w:ascii="Arial" w:hAnsi="Arial" w:hint="default"/>
      </w:rPr>
    </w:lvl>
    <w:lvl w:ilvl="6" w:tplc="9EE8B086" w:tentative="1">
      <w:start w:val="1"/>
      <w:numFmt w:val="bullet"/>
      <w:lvlText w:val="•"/>
      <w:lvlJc w:val="left"/>
      <w:pPr>
        <w:tabs>
          <w:tab w:val="num" w:pos="5040"/>
        </w:tabs>
        <w:ind w:left="5040" w:hanging="360"/>
      </w:pPr>
      <w:rPr>
        <w:rFonts w:ascii="Arial" w:hAnsi="Arial" w:hint="default"/>
      </w:rPr>
    </w:lvl>
    <w:lvl w:ilvl="7" w:tplc="992A7E48" w:tentative="1">
      <w:start w:val="1"/>
      <w:numFmt w:val="bullet"/>
      <w:lvlText w:val="•"/>
      <w:lvlJc w:val="left"/>
      <w:pPr>
        <w:tabs>
          <w:tab w:val="num" w:pos="5760"/>
        </w:tabs>
        <w:ind w:left="5760" w:hanging="360"/>
      </w:pPr>
      <w:rPr>
        <w:rFonts w:ascii="Arial" w:hAnsi="Arial" w:hint="default"/>
      </w:rPr>
    </w:lvl>
    <w:lvl w:ilvl="8" w:tplc="01C2EF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1515B"/>
    <w:multiLevelType w:val="hybridMultilevel"/>
    <w:tmpl w:val="BB90F48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8EE1C82"/>
    <w:multiLevelType w:val="hybridMultilevel"/>
    <w:tmpl w:val="D5468974"/>
    <w:lvl w:ilvl="0" w:tplc="B3766CA6">
      <w:start w:val="1"/>
      <w:numFmt w:val="bullet"/>
      <w:lvlText w:val="–"/>
      <w:lvlJc w:val="left"/>
      <w:pPr>
        <w:tabs>
          <w:tab w:val="num" w:pos="720"/>
        </w:tabs>
        <w:ind w:left="720" w:hanging="360"/>
      </w:pPr>
      <w:rPr>
        <w:rFonts w:ascii="Microsoft YaHei" w:hAnsi="Microsoft YaHei" w:hint="default"/>
      </w:rPr>
    </w:lvl>
    <w:lvl w:ilvl="1" w:tplc="79703638">
      <w:start w:val="1"/>
      <w:numFmt w:val="bullet"/>
      <w:lvlText w:val="–"/>
      <w:lvlJc w:val="left"/>
      <w:pPr>
        <w:tabs>
          <w:tab w:val="num" w:pos="1440"/>
        </w:tabs>
        <w:ind w:left="1440" w:hanging="360"/>
      </w:pPr>
      <w:rPr>
        <w:rFonts w:ascii="Microsoft YaHei" w:hAnsi="Microsoft YaHei" w:hint="default"/>
      </w:rPr>
    </w:lvl>
    <w:lvl w:ilvl="2" w:tplc="6BE82B3C">
      <w:start w:val="1"/>
      <w:numFmt w:val="bullet"/>
      <w:lvlText w:val="–"/>
      <w:lvlJc w:val="left"/>
      <w:pPr>
        <w:tabs>
          <w:tab w:val="num" w:pos="2160"/>
        </w:tabs>
        <w:ind w:left="2160" w:hanging="360"/>
      </w:pPr>
      <w:rPr>
        <w:rFonts w:ascii="Microsoft YaHei" w:hAnsi="Microsoft YaHei" w:hint="default"/>
      </w:rPr>
    </w:lvl>
    <w:lvl w:ilvl="3" w:tplc="20CA7076" w:tentative="1">
      <w:start w:val="1"/>
      <w:numFmt w:val="bullet"/>
      <w:lvlText w:val="–"/>
      <w:lvlJc w:val="left"/>
      <w:pPr>
        <w:tabs>
          <w:tab w:val="num" w:pos="2880"/>
        </w:tabs>
        <w:ind w:left="2880" w:hanging="360"/>
      </w:pPr>
      <w:rPr>
        <w:rFonts w:ascii="Microsoft YaHei" w:hAnsi="Microsoft YaHei" w:hint="default"/>
      </w:rPr>
    </w:lvl>
    <w:lvl w:ilvl="4" w:tplc="C70EED6C" w:tentative="1">
      <w:start w:val="1"/>
      <w:numFmt w:val="bullet"/>
      <w:lvlText w:val="–"/>
      <w:lvlJc w:val="left"/>
      <w:pPr>
        <w:tabs>
          <w:tab w:val="num" w:pos="3600"/>
        </w:tabs>
        <w:ind w:left="3600" w:hanging="360"/>
      </w:pPr>
      <w:rPr>
        <w:rFonts w:ascii="Microsoft YaHei" w:hAnsi="Microsoft YaHei" w:hint="default"/>
      </w:rPr>
    </w:lvl>
    <w:lvl w:ilvl="5" w:tplc="DEF2A150" w:tentative="1">
      <w:start w:val="1"/>
      <w:numFmt w:val="bullet"/>
      <w:lvlText w:val="–"/>
      <w:lvlJc w:val="left"/>
      <w:pPr>
        <w:tabs>
          <w:tab w:val="num" w:pos="4320"/>
        </w:tabs>
        <w:ind w:left="4320" w:hanging="360"/>
      </w:pPr>
      <w:rPr>
        <w:rFonts w:ascii="Microsoft YaHei" w:hAnsi="Microsoft YaHei" w:hint="default"/>
      </w:rPr>
    </w:lvl>
    <w:lvl w:ilvl="6" w:tplc="E3B091E0" w:tentative="1">
      <w:start w:val="1"/>
      <w:numFmt w:val="bullet"/>
      <w:lvlText w:val="–"/>
      <w:lvlJc w:val="left"/>
      <w:pPr>
        <w:tabs>
          <w:tab w:val="num" w:pos="5040"/>
        </w:tabs>
        <w:ind w:left="5040" w:hanging="360"/>
      </w:pPr>
      <w:rPr>
        <w:rFonts w:ascii="Microsoft YaHei" w:hAnsi="Microsoft YaHei" w:hint="default"/>
      </w:rPr>
    </w:lvl>
    <w:lvl w:ilvl="7" w:tplc="A9104A56" w:tentative="1">
      <w:start w:val="1"/>
      <w:numFmt w:val="bullet"/>
      <w:lvlText w:val="–"/>
      <w:lvlJc w:val="left"/>
      <w:pPr>
        <w:tabs>
          <w:tab w:val="num" w:pos="5760"/>
        </w:tabs>
        <w:ind w:left="5760" w:hanging="360"/>
      </w:pPr>
      <w:rPr>
        <w:rFonts w:ascii="Microsoft YaHei" w:hAnsi="Microsoft YaHei" w:hint="default"/>
      </w:rPr>
    </w:lvl>
    <w:lvl w:ilvl="8" w:tplc="37B2024C"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1BBE0D36"/>
    <w:multiLevelType w:val="hybridMultilevel"/>
    <w:tmpl w:val="A36AB6C0"/>
    <w:lvl w:ilvl="0" w:tplc="AC221024">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D200813"/>
    <w:multiLevelType w:val="hybridMultilevel"/>
    <w:tmpl w:val="DED0617C"/>
    <w:lvl w:ilvl="0" w:tplc="72C432EE">
      <w:start w:val="1"/>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345D9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33240A"/>
    <w:multiLevelType w:val="hybridMultilevel"/>
    <w:tmpl w:val="B5E6EA60"/>
    <w:lvl w:ilvl="0" w:tplc="EF6A700E">
      <w:start w:val="1"/>
      <w:numFmt w:val="bullet"/>
      <w:lvlText w:val="•"/>
      <w:lvlJc w:val="left"/>
      <w:pPr>
        <w:tabs>
          <w:tab w:val="num" w:pos="720"/>
        </w:tabs>
        <w:ind w:left="720" w:hanging="360"/>
      </w:pPr>
      <w:rPr>
        <w:rFonts w:ascii="Arial" w:hAnsi="Arial" w:hint="default"/>
      </w:rPr>
    </w:lvl>
    <w:lvl w:ilvl="1" w:tplc="51C2D8A2" w:tentative="1">
      <w:start w:val="1"/>
      <w:numFmt w:val="bullet"/>
      <w:lvlText w:val="•"/>
      <w:lvlJc w:val="left"/>
      <w:pPr>
        <w:tabs>
          <w:tab w:val="num" w:pos="1440"/>
        </w:tabs>
        <w:ind w:left="1440" w:hanging="360"/>
      </w:pPr>
      <w:rPr>
        <w:rFonts w:ascii="Arial" w:hAnsi="Arial" w:hint="default"/>
      </w:rPr>
    </w:lvl>
    <w:lvl w:ilvl="2" w:tplc="7D7C6422" w:tentative="1">
      <w:start w:val="1"/>
      <w:numFmt w:val="bullet"/>
      <w:lvlText w:val="•"/>
      <w:lvlJc w:val="left"/>
      <w:pPr>
        <w:tabs>
          <w:tab w:val="num" w:pos="2160"/>
        </w:tabs>
        <w:ind w:left="2160" w:hanging="360"/>
      </w:pPr>
      <w:rPr>
        <w:rFonts w:ascii="Arial" w:hAnsi="Arial" w:hint="default"/>
      </w:rPr>
    </w:lvl>
    <w:lvl w:ilvl="3" w:tplc="DF0440CE" w:tentative="1">
      <w:start w:val="1"/>
      <w:numFmt w:val="bullet"/>
      <w:lvlText w:val="•"/>
      <w:lvlJc w:val="left"/>
      <w:pPr>
        <w:tabs>
          <w:tab w:val="num" w:pos="2880"/>
        </w:tabs>
        <w:ind w:left="2880" w:hanging="360"/>
      </w:pPr>
      <w:rPr>
        <w:rFonts w:ascii="Arial" w:hAnsi="Arial" w:hint="default"/>
      </w:rPr>
    </w:lvl>
    <w:lvl w:ilvl="4" w:tplc="A8B4A93E" w:tentative="1">
      <w:start w:val="1"/>
      <w:numFmt w:val="bullet"/>
      <w:lvlText w:val="•"/>
      <w:lvlJc w:val="left"/>
      <w:pPr>
        <w:tabs>
          <w:tab w:val="num" w:pos="3600"/>
        </w:tabs>
        <w:ind w:left="3600" w:hanging="360"/>
      </w:pPr>
      <w:rPr>
        <w:rFonts w:ascii="Arial" w:hAnsi="Arial" w:hint="default"/>
      </w:rPr>
    </w:lvl>
    <w:lvl w:ilvl="5" w:tplc="537E7A4A" w:tentative="1">
      <w:start w:val="1"/>
      <w:numFmt w:val="bullet"/>
      <w:lvlText w:val="•"/>
      <w:lvlJc w:val="left"/>
      <w:pPr>
        <w:tabs>
          <w:tab w:val="num" w:pos="4320"/>
        </w:tabs>
        <w:ind w:left="4320" w:hanging="360"/>
      </w:pPr>
      <w:rPr>
        <w:rFonts w:ascii="Arial" w:hAnsi="Arial" w:hint="default"/>
      </w:rPr>
    </w:lvl>
    <w:lvl w:ilvl="6" w:tplc="E0805030" w:tentative="1">
      <w:start w:val="1"/>
      <w:numFmt w:val="bullet"/>
      <w:lvlText w:val="•"/>
      <w:lvlJc w:val="left"/>
      <w:pPr>
        <w:tabs>
          <w:tab w:val="num" w:pos="5040"/>
        </w:tabs>
        <w:ind w:left="5040" w:hanging="360"/>
      </w:pPr>
      <w:rPr>
        <w:rFonts w:ascii="Arial" w:hAnsi="Arial" w:hint="default"/>
      </w:rPr>
    </w:lvl>
    <w:lvl w:ilvl="7" w:tplc="D96CBB12" w:tentative="1">
      <w:start w:val="1"/>
      <w:numFmt w:val="bullet"/>
      <w:lvlText w:val="•"/>
      <w:lvlJc w:val="left"/>
      <w:pPr>
        <w:tabs>
          <w:tab w:val="num" w:pos="5760"/>
        </w:tabs>
        <w:ind w:left="5760" w:hanging="360"/>
      </w:pPr>
      <w:rPr>
        <w:rFonts w:ascii="Arial" w:hAnsi="Arial" w:hint="default"/>
      </w:rPr>
    </w:lvl>
    <w:lvl w:ilvl="8" w:tplc="355A27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FD4944"/>
    <w:multiLevelType w:val="hybridMultilevel"/>
    <w:tmpl w:val="FC4ED7E6"/>
    <w:lvl w:ilvl="0" w:tplc="23C810E0">
      <w:start w:val="1"/>
      <w:numFmt w:val="bullet"/>
      <w:lvlText w:val="•"/>
      <w:lvlJc w:val="left"/>
      <w:pPr>
        <w:tabs>
          <w:tab w:val="num" w:pos="360"/>
        </w:tabs>
        <w:ind w:left="360" w:hanging="360"/>
      </w:pPr>
      <w:rPr>
        <w:rFonts w:ascii="Times New Roman" w:hAnsi="Times New Roman" w:hint="default"/>
      </w:rPr>
    </w:lvl>
    <w:lvl w:ilvl="1" w:tplc="C818D6C8">
      <w:numFmt w:val="bullet"/>
      <w:lvlText w:val="–"/>
      <w:lvlJc w:val="left"/>
      <w:pPr>
        <w:tabs>
          <w:tab w:val="num" w:pos="1080"/>
        </w:tabs>
        <w:ind w:left="1080" w:hanging="360"/>
      </w:pPr>
      <w:rPr>
        <w:rFonts w:ascii="Times New Roman" w:hAnsi="Times New Roman" w:hint="default"/>
      </w:rPr>
    </w:lvl>
    <w:lvl w:ilvl="2" w:tplc="6FF68DA8">
      <w:numFmt w:val="bullet"/>
      <w:lvlText w:val="•"/>
      <w:lvlJc w:val="left"/>
      <w:pPr>
        <w:tabs>
          <w:tab w:val="num" w:pos="1800"/>
        </w:tabs>
        <w:ind w:left="1800" w:hanging="360"/>
      </w:pPr>
      <w:rPr>
        <w:rFonts w:ascii="Times New Roman" w:hAnsi="Times New Roman" w:hint="default"/>
      </w:rPr>
    </w:lvl>
    <w:lvl w:ilvl="3" w:tplc="FB523F0A" w:tentative="1">
      <w:start w:val="1"/>
      <w:numFmt w:val="bullet"/>
      <w:lvlText w:val="•"/>
      <w:lvlJc w:val="left"/>
      <w:pPr>
        <w:tabs>
          <w:tab w:val="num" w:pos="2520"/>
        </w:tabs>
        <w:ind w:left="2520" w:hanging="360"/>
      </w:pPr>
      <w:rPr>
        <w:rFonts w:ascii="Times New Roman" w:hAnsi="Times New Roman" w:hint="default"/>
      </w:rPr>
    </w:lvl>
    <w:lvl w:ilvl="4" w:tplc="BCA6BFA8" w:tentative="1">
      <w:start w:val="1"/>
      <w:numFmt w:val="bullet"/>
      <w:lvlText w:val="•"/>
      <w:lvlJc w:val="left"/>
      <w:pPr>
        <w:tabs>
          <w:tab w:val="num" w:pos="3240"/>
        </w:tabs>
        <w:ind w:left="3240" w:hanging="360"/>
      </w:pPr>
      <w:rPr>
        <w:rFonts w:ascii="Times New Roman" w:hAnsi="Times New Roman" w:hint="default"/>
      </w:rPr>
    </w:lvl>
    <w:lvl w:ilvl="5" w:tplc="2ED29676" w:tentative="1">
      <w:start w:val="1"/>
      <w:numFmt w:val="bullet"/>
      <w:lvlText w:val="•"/>
      <w:lvlJc w:val="left"/>
      <w:pPr>
        <w:tabs>
          <w:tab w:val="num" w:pos="3960"/>
        </w:tabs>
        <w:ind w:left="3960" w:hanging="360"/>
      </w:pPr>
      <w:rPr>
        <w:rFonts w:ascii="Times New Roman" w:hAnsi="Times New Roman" w:hint="default"/>
      </w:rPr>
    </w:lvl>
    <w:lvl w:ilvl="6" w:tplc="BB205858" w:tentative="1">
      <w:start w:val="1"/>
      <w:numFmt w:val="bullet"/>
      <w:lvlText w:val="•"/>
      <w:lvlJc w:val="left"/>
      <w:pPr>
        <w:tabs>
          <w:tab w:val="num" w:pos="4680"/>
        </w:tabs>
        <w:ind w:left="4680" w:hanging="360"/>
      </w:pPr>
      <w:rPr>
        <w:rFonts w:ascii="Times New Roman" w:hAnsi="Times New Roman" w:hint="default"/>
      </w:rPr>
    </w:lvl>
    <w:lvl w:ilvl="7" w:tplc="A32A2FDA" w:tentative="1">
      <w:start w:val="1"/>
      <w:numFmt w:val="bullet"/>
      <w:lvlText w:val="•"/>
      <w:lvlJc w:val="left"/>
      <w:pPr>
        <w:tabs>
          <w:tab w:val="num" w:pos="5400"/>
        </w:tabs>
        <w:ind w:left="5400" w:hanging="360"/>
      </w:pPr>
      <w:rPr>
        <w:rFonts w:ascii="Times New Roman" w:hAnsi="Times New Roman" w:hint="default"/>
      </w:rPr>
    </w:lvl>
    <w:lvl w:ilvl="8" w:tplc="2BB4ECA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B6B73BB"/>
    <w:multiLevelType w:val="hybridMultilevel"/>
    <w:tmpl w:val="428C58E6"/>
    <w:lvl w:ilvl="0" w:tplc="FC863AFC">
      <w:start w:val="1"/>
      <w:numFmt w:val="bullet"/>
      <w:lvlText w:val="•"/>
      <w:lvlJc w:val="left"/>
      <w:pPr>
        <w:tabs>
          <w:tab w:val="num" w:pos="720"/>
        </w:tabs>
        <w:ind w:left="720" w:hanging="360"/>
      </w:pPr>
      <w:rPr>
        <w:rFonts w:ascii="Arial" w:hAnsi="Arial" w:hint="default"/>
      </w:rPr>
    </w:lvl>
    <w:lvl w:ilvl="1" w:tplc="633C8CDA" w:tentative="1">
      <w:start w:val="1"/>
      <w:numFmt w:val="bullet"/>
      <w:lvlText w:val="•"/>
      <w:lvlJc w:val="left"/>
      <w:pPr>
        <w:tabs>
          <w:tab w:val="num" w:pos="1440"/>
        </w:tabs>
        <w:ind w:left="1440" w:hanging="360"/>
      </w:pPr>
      <w:rPr>
        <w:rFonts w:ascii="Arial" w:hAnsi="Arial" w:hint="default"/>
      </w:rPr>
    </w:lvl>
    <w:lvl w:ilvl="2" w:tplc="0BFE7A2C" w:tentative="1">
      <w:start w:val="1"/>
      <w:numFmt w:val="bullet"/>
      <w:lvlText w:val="•"/>
      <w:lvlJc w:val="left"/>
      <w:pPr>
        <w:tabs>
          <w:tab w:val="num" w:pos="2160"/>
        </w:tabs>
        <w:ind w:left="2160" w:hanging="360"/>
      </w:pPr>
      <w:rPr>
        <w:rFonts w:ascii="Arial" w:hAnsi="Arial" w:hint="default"/>
      </w:rPr>
    </w:lvl>
    <w:lvl w:ilvl="3" w:tplc="6AD4B8F6" w:tentative="1">
      <w:start w:val="1"/>
      <w:numFmt w:val="bullet"/>
      <w:lvlText w:val="•"/>
      <w:lvlJc w:val="left"/>
      <w:pPr>
        <w:tabs>
          <w:tab w:val="num" w:pos="2880"/>
        </w:tabs>
        <w:ind w:left="2880" w:hanging="360"/>
      </w:pPr>
      <w:rPr>
        <w:rFonts w:ascii="Arial" w:hAnsi="Arial" w:hint="default"/>
      </w:rPr>
    </w:lvl>
    <w:lvl w:ilvl="4" w:tplc="32009BB6" w:tentative="1">
      <w:start w:val="1"/>
      <w:numFmt w:val="bullet"/>
      <w:lvlText w:val="•"/>
      <w:lvlJc w:val="left"/>
      <w:pPr>
        <w:tabs>
          <w:tab w:val="num" w:pos="3600"/>
        </w:tabs>
        <w:ind w:left="3600" w:hanging="360"/>
      </w:pPr>
      <w:rPr>
        <w:rFonts w:ascii="Arial" w:hAnsi="Arial" w:hint="default"/>
      </w:rPr>
    </w:lvl>
    <w:lvl w:ilvl="5" w:tplc="16E0D42C" w:tentative="1">
      <w:start w:val="1"/>
      <w:numFmt w:val="bullet"/>
      <w:lvlText w:val="•"/>
      <w:lvlJc w:val="left"/>
      <w:pPr>
        <w:tabs>
          <w:tab w:val="num" w:pos="4320"/>
        </w:tabs>
        <w:ind w:left="4320" w:hanging="360"/>
      </w:pPr>
      <w:rPr>
        <w:rFonts w:ascii="Arial" w:hAnsi="Arial" w:hint="default"/>
      </w:rPr>
    </w:lvl>
    <w:lvl w:ilvl="6" w:tplc="44AAA23C" w:tentative="1">
      <w:start w:val="1"/>
      <w:numFmt w:val="bullet"/>
      <w:lvlText w:val="•"/>
      <w:lvlJc w:val="left"/>
      <w:pPr>
        <w:tabs>
          <w:tab w:val="num" w:pos="5040"/>
        </w:tabs>
        <w:ind w:left="5040" w:hanging="360"/>
      </w:pPr>
      <w:rPr>
        <w:rFonts w:ascii="Arial" w:hAnsi="Arial" w:hint="default"/>
      </w:rPr>
    </w:lvl>
    <w:lvl w:ilvl="7" w:tplc="6EBCB570" w:tentative="1">
      <w:start w:val="1"/>
      <w:numFmt w:val="bullet"/>
      <w:lvlText w:val="•"/>
      <w:lvlJc w:val="left"/>
      <w:pPr>
        <w:tabs>
          <w:tab w:val="num" w:pos="5760"/>
        </w:tabs>
        <w:ind w:left="5760" w:hanging="360"/>
      </w:pPr>
      <w:rPr>
        <w:rFonts w:ascii="Arial" w:hAnsi="Arial" w:hint="default"/>
      </w:rPr>
    </w:lvl>
    <w:lvl w:ilvl="8" w:tplc="10F286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56052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5D0770"/>
    <w:multiLevelType w:val="hybridMultilevel"/>
    <w:tmpl w:val="04709A4C"/>
    <w:lvl w:ilvl="0" w:tplc="F03CC344">
      <w:start w:val="1"/>
      <w:numFmt w:val="bullet"/>
      <w:lvlText w:val="•"/>
      <w:lvlJc w:val="left"/>
      <w:pPr>
        <w:tabs>
          <w:tab w:val="num" w:pos="720"/>
        </w:tabs>
        <w:ind w:left="720" w:hanging="360"/>
      </w:pPr>
      <w:rPr>
        <w:rFonts w:ascii="Arial" w:hAnsi="Arial" w:hint="default"/>
      </w:rPr>
    </w:lvl>
    <w:lvl w:ilvl="1" w:tplc="8E667142">
      <w:numFmt w:val="bullet"/>
      <w:lvlText w:val="•"/>
      <w:lvlJc w:val="left"/>
      <w:pPr>
        <w:tabs>
          <w:tab w:val="num" w:pos="1440"/>
        </w:tabs>
        <w:ind w:left="1440" w:hanging="360"/>
      </w:pPr>
      <w:rPr>
        <w:rFonts w:ascii="Arial" w:hAnsi="Arial" w:hint="default"/>
      </w:rPr>
    </w:lvl>
    <w:lvl w:ilvl="2" w:tplc="5ABA065C" w:tentative="1">
      <w:start w:val="1"/>
      <w:numFmt w:val="bullet"/>
      <w:lvlText w:val="•"/>
      <w:lvlJc w:val="left"/>
      <w:pPr>
        <w:tabs>
          <w:tab w:val="num" w:pos="2160"/>
        </w:tabs>
        <w:ind w:left="2160" w:hanging="360"/>
      </w:pPr>
      <w:rPr>
        <w:rFonts w:ascii="Arial" w:hAnsi="Arial" w:hint="default"/>
      </w:rPr>
    </w:lvl>
    <w:lvl w:ilvl="3" w:tplc="72627A14" w:tentative="1">
      <w:start w:val="1"/>
      <w:numFmt w:val="bullet"/>
      <w:lvlText w:val="•"/>
      <w:lvlJc w:val="left"/>
      <w:pPr>
        <w:tabs>
          <w:tab w:val="num" w:pos="2880"/>
        </w:tabs>
        <w:ind w:left="2880" w:hanging="360"/>
      </w:pPr>
      <w:rPr>
        <w:rFonts w:ascii="Arial" w:hAnsi="Arial" w:hint="default"/>
      </w:rPr>
    </w:lvl>
    <w:lvl w:ilvl="4" w:tplc="BFE42468" w:tentative="1">
      <w:start w:val="1"/>
      <w:numFmt w:val="bullet"/>
      <w:lvlText w:val="•"/>
      <w:lvlJc w:val="left"/>
      <w:pPr>
        <w:tabs>
          <w:tab w:val="num" w:pos="3600"/>
        </w:tabs>
        <w:ind w:left="3600" w:hanging="360"/>
      </w:pPr>
      <w:rPr>
        <w:rFonts w:ascii="Arial" w:hAnsi="Arial" w:hint="default"/>
      </w:rPr>
    </w:lvl>
    <w:lvl w:ilvl="5" w:tplc="F266D306" w:tentative="1">
      <w:start w:val="1"/>
      <w:numFmt w:val="bullet"/>
      <w:lvlText w:val="•"/>
      <w:lvlJc w:val="left"/>
      <w:pPr>
        <w:tabs>
          <w:tab w:val="num" w:pos="4320"/>
        </w:tabs>
        <w:ind w:left="4320" w:hanging="360"/>
      </w:pPr>
      <w:rPr>
        <w:rFonts w:ascii="Arial" w:hAnsi="Arial" w:hint="default"/>
      </w:rPr>
    </w:lvl>
    <w:lvl w:ilvl="6" w:tplc="49549584" w:tentative="1">
      <w:start w:val="1"/>
      <w:numFmt w:val="bullet"/>
      <w:lvlText w:val="•"/>
      <w:lvlJc w:val="left"/>
      <w:pPr>
        <w:tabs>
          <w:tab w:val="num" w:pos="5040"/>
        </w:tabs>
        <w:ind w:left="5040" w:hanging="360"/>
      </w:pPr>
      <w:rPr>
        <w:rFonts w:ascii="Arial" w:hAnsi="Arial" w:hint="default"/>
      </w:rPr>
    </w:lvl>
    <w:lvl w:ilvl="7" w:tplc="7BB44090" w:tentative="1">
      <w:start w:val="1"/>
      <w:numFmt w:val="bullet"/>
      <w:lvlText w:val="•"/>
      <w:lvlJc w:val="left"/>
      <w:pPr>
        <w:tabs>
          <w:tab w:val="num" w:pos="5760"/>
        </w:tabs>
        <w:ind w:left="5760" w:hanging="360"/>
      </w:pPr>
      <w:rPr>
        <w:rFonts w:ascii="Arial" w:hAnsi="Arial" w:hint="default"/>
      </w:rPr>
    </w:lvl>
    <w:lvl w:ilvl="8" w:tplc="2398EE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C229D7"/>
    <w:multiLevelType w:val="hybridMultilevel"/>
    <w:tmpl w:val="5AAE244E"/>
    <w:lvl w:ilvl="0" w:tplc="72C432EE">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2CC0B52"/>
    <w:multiLevelType w:val="hybridMultilevel"/>
    <w:tmpl w:val="5F12D208"/>
    <w:lvl w:ilvl="0" w:tplc="72C432EE">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40B35E1"/>
    <w:multiLevelType w:val="hybridMultilevel"/>
    <w:tmpl w:val="60F8672A"/>
    <w:lvl w:ilvl="0" w:tplc="2208E0FC">
      <w:start w:val="1"/>
      <w:numFmt w:val="bullet"/>
      <w:lvlText w:val=""/>
      <w:lvlJc w:val="left"/>
      <w:pPr>
        <w:tabs>
          <w:tab w:val="num" w:pos="720"/>
        </w:tabs>
        <w:ind w:left="720" w:hanging="360"/>
      </w:pPr>
      <w:rPr>
        <w:rFonts w:ascii="Wingdings" w:hAnsi="Wingdings" w:hint="default"/>
      </w:rPr>
    </w:lvl>
    <w:lvl w:ilvl="1" w:tplc="B7ACB912">
      <w:numFmt w:val="bullet"/>
      <w:lvlText w:val="•"/>
      <w:lvlJc w:val="left"/>
      <w:pPr>
        <w:tabs>
          <w:tab w:val="num" w:pos="1440"/>
        </w:tabs>
        <w:ind w:left="1440" w:hanging="360"/>
      </w:pPr>
      <w:rPr>
        <w:rFonts w:ascii="Arial" w:hAnsi="Arial" w:hint="default"/>
      </w:rPr>
    </w:lvl>
    <w:lvl w:ilvl="2" w:tplc="89EE0FBE" w:tentative="1">
      <w:start w:val="1"/>
      <w:numFmt w:val="bullet"/>
      <w:lvlText w:val=""/>
      <w:lvlJc w:val="left"/>
      <w:pPr>
        <w:tabs>
          <w:tab w:val="num" w:pos="2160"/>
        </w:tabs>
        <w:ind w:left="2160" w:hanging="360"/>
      </w:pPr>
      <w:rPr>
        <w:rFonts w:ascii="Wingdings" w:hAnsi="Wingdings" w:hint="default"/>
      </w:rPr>
    </w:lvl>
    <w:lvl w:ilvl="3" w:tplc="3B4E6BFE" w:tentative="1">
      <w:start w:val="1"/>
      <w:numFmt w:val="bullet"/>
      <w:lvlText w:val=""/>
      <w:lvlJc w:val="left"/>
      <w:pPr>
        <w:tabs>
          <w:tab w:val="num" w:pos="2880"/>
        </w:tabs>
        <w:ind w:left="2880" w:hanging="360"/>
      </w:pPr>
      <w:rPr>
        <w:rFonts w:ascii="Wingdings" w:hAnsi="Wingdings" w:hint="default"/>
      </w:rPr>
    </w:lvl>
    <w:lvl w:ilvl="4" w:tplc="7992473C" w:tentative="1">
      <w:start w:val="1"/>
      <w:numFmt w:val="bullet"/>
      <w:lvlText w:val=""/>
      <w:lvlJc w:val="left"/>
      <w:pPr>
        <w:tabs>
          <w:tab w:val="num" w:pos="3600"/>
        </w:tabs>
        <w:ind w:left="3600" w:hanging="360"/>
      </w:pPr>
      <w:rPr>
        <w:rFonts w:ascii="Wingdings" w:hAnsi="Wingdings" w:hint="default"/>
      </w:rPr>
    </w:lvl>
    <w:lvl w:ilvl="5" w:tplc="40A42C9C" w:tentative="1">
      <w:start w:val="1"/>
      <w:numFmt w:val="bullet"/>
      <w:lvlText w:val=""/>
      <w:lvlJc w:val="left"/>
      <w:pPr>
        <w:tabs>
          <w:tab w:val="num" w:pos="4320"/>
        </w:tabs>
        <w:ind w:left="4320" w:hanging="360"/>
      </w:pPr>
      <w:rPr>
        <w:rFonts w:ascii="Wingdings" w:hAnsi="Wingdings" w:hint="default"/>
      </w:rPr>
    </w:lvl>
    <w:lvl w:ilvl="6" w:tplc="DBC24E2C" w:tentative="1">
      <w:start w:val="1"/>
      <w:numFmt w:val="bullet"/>
      <w:lvlText w:val=""/>
      <w:lvlJc w:val="left"/>
      <w:pPr>
        <w:tabs>
          <w:tab w:val="num" w:pos="5040"/>
        </w:tabs>
        <w:ind w:left="5040" w:hanging="360"/>
      </w:pPr>
      <w:rPr>
        <w:rFonts w:ascii="Wingdings" w:hAnsi="Wingdings" w:hint="default"/>
      </w:rPr>
    </w:lvl>
    <w:lvl w:ilvl="7" w:tplc="632038DE" w:tentative="1">
      <w:start w:val="1"/>
      <w:numFmt w:val="bullet"/>
      <w:lvlText w:val=""/>
      <w:lvlJc w:val="left"/>
      <w:pPr>
        <w:tabs>
          <w:tab w:val="num" w:pos="5760"/>
        </w:tabs>
        <w:ind w:left="5760" w:hanging="360"/>
      </w:pPr>
      <w:rPr>
        <w:rFonts w:ascii="Wingdings" w:hAnsi="Wingdings" w:hint="default"/>
      </w:rPr>
    </w:lvl>
    <w:lvl w:ilvl="8" w:tplc="150276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639AD"/>
    <w:multiLevelType w:val="hybridMultilevel"/>
    <w:tmpl w:val="B8960690"/>
    <w:lvl w:ilvl="0" w:tplc="31142F58">
      <w:start w:val="1"/>
      <w:numFmt w:val="bullet"/>
      <w:lvlText w:val="•"/>
      <w:lvlJc w:val="left"/>
      <w:pPr>
        <w:tabs>
          <w:tab w:val="num" w:pos="360"/>
        </w:tabs>
        <w:ind w:left="360" w:hanging="360"/>
      </w:pPr>
      <w:rPr>
        <w:rFonts w:ascii="Times New Roman" w:hAnsi="Times New Roman" w:hint="default"/>
      </w:rPr>
    </w:lvl>
    <w:lvl w:ilvl="1" w:tplc="B720B4F6">
      <w:start w:val="1"/>
      <w:numFmt w:val="bullet"/>
      <w:lvlText w:val="•"/>
      <w:lvlJc w:val="left"/>
      <w:pPr>
        <w:tabs>
          <w:tab w:val="num" w:pos="1080"/>
        </w:tabs>
        <w:ind w:left="1080" w:hanging="360"/>
      </w:pPr>
      <w:rPr>
        <w:rFonts w:ascii="Arial" w:hAnsi="Arial" w:hint="default"/>
      </w:rPr>
    </w:lvl>
    <w:lvl w:ilvl="2" w:tplc="C662204A" w:tentative="1">
      <w:start w:val="1"/>
      <w:numFmt w:val="bullet"/>
      <w:lvlText w:val="•"/>
      <w:lvlJc w:val="left"/>
      <w:pPr>
        <w:tabs>
          <w:tab w:val="num" w:pos="1800"/>
        </w:tabs>
        <w:ind w:left="1800" w:hanging="360"/>
      </w:pPr>
      <w:rPr>
        <w:rFonts w:ascii="Arial" w:hAnsi="Arial" w:hint="default"/>
      </w:rPr>
    </w:lvl>
    <w:lvl w:ilvl="3" w:tplc="1BE2F66E" w:tentative="1">
      <w:start w:val="1"/>
      <w:numFmt w:val="bullet"/>
      <w:lvlText w:val="•"/>
      <w:lvlJc w:val="left"/>
      <w:pPr>
        <w:tabs>
          <w:tab w:val="num" w:pos="2520"/>
        </w:tabs>
        <w:ind w:left="2520" w:hanging="360"/>
      </w:pPr>
      <w:rPr>
        <w:rFonts w:ascii="Arial" w:hAnsi="Arial" w:hint="default"/>
      </w:rPr>
    </w:lvl>
    <w:lvl w:ilvl="4" w:tplc="98A460E0" w:tentative="1">
      <w:start w:val="1"/>
      <w:numFmt w:val="bullet"/>
      <w:lvlText w:val="•"/>
      <w:lvlJc w:val="left"/>
      <w:pPr>
        <w:tabs>
          <w:tab w:val="num" w:pos="3240"/>
        </w:tabs>
        <w:ind w:left="3240" w:hanging="360"/>
      </w:pPr>
      <w:rPr>
        <w:rFonts w:ascii="Arial" w:hAnsi="Arial" w:hint="default"/>
      </w:rPr>
    </w:lvl>
    <w:lvl w:ilvl="5" w:tplc="FD82079E" w:tentative="1">
      <w:start w:val="1"/>
      <w:numFmt w:val="bullet"/>
      <w:lvlText w:val="•"/>
      <w:lvlJc w:val="left"/>
      <w:pPr>
        <w:tabs>
          <w:tab w:val="num" w:pos="3960"/>
        </w:tabs>
        <w:ind w:left="3960" w:hanging="360"/>
      </w:pPr>
      <w:rPr>
        <w:rFonts w:ascii="Arial" w:hAnsi="Arial" w:hint="default"/>
      </w:rPr>
    </w:lvl>
    <w:lvl w:ilvl="6" w:tplc="779E7B4A" w:tentative="1">
      <w:start w:val="1"/>
      <w:numFmt w:val="bullet"/>
      <w:lvlText w:val="•"/>
      <w:lvlJc w:val="left"/>
      <w:pPr>
        <w:tabs>
          <w:tab w:val="num" w:pos="4680"/>
        </w:tabs>
        <w:ind w:left="4680" w:hanging="360"/>
      </w:pPr>
      <w:rPr>
        <w:rFonts w:ascii="Arial" w:hAnsi="Arial" w:hint="default"/>
      </w:rPr>
    </w:lvl>
    <w:lvl w:ilvl="7" w:tplc="25548388" w:tentative="1">
      <w:start w:val="1"/>
      <w:numFmt w:val="bullet"/>
      <w:lvlText w:val="•"/>
      <w:lvlJc w:val="left"/>
      <w:pPr>
        <w:tabs>
          <w:tab w:val="num" w:pos="5400"/>
        </w:tabs>
        <w:ind w:left="5400" w:hanging="360"/>
      </w:pPr>
      <w:rPr>
        <w:rFonts w:ascii="Arial" w:hAnsi="Arial" w:hint="default"/>
      </w:rPr>
    </w:lvl>
    <w:lvl w:ilvl="8" w:tplc="80CE048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7A44ED"/>
    <w:multiLevelType w:val="hybridMultilevel"/>
    <w:tmpl w:val="E9AAD494"/>
    <w:lvl w:ilvl="0" w:tplc="ECBEB242">
      <w:start w:val="1"/>
      <w:numFmt w:val="bullet"/>
      <w:lvlText w:val="•"/>
      <w:lvlJc w:val="left"/>
      <w:pPr>
        <w:tabs>
          <w:tab w:val="num" w:pos="360"/>
        </w:tabs>
        <w:ind w:left="360" w:hanging="360"/>
      </w:pPr>
      <w:rPr>
        <w:rFonts w:ascii="Times New Roman" w:hAnsi="Times New Roman" w:hint="default"/>
      </w:rPr>
    </w:lvl>
    <w:lvl w:ilvl="1" w:tplc="269A5814">
      <w:numFmt w:val="none"/>
      <w:lvlText w:val=""/>
      <w:lvlJc w:val="left"/>
      <w:pPr>
        <w:tabs>
          <w:tab w:val="num" w:pos="360"/>
        </w:tabs>
      </w:pPr>
    </w:lvl>
    <w:lvl w:ilvl="2" w:tplc="853CF83E">
      <w:numFmt w:val="none"/>
      <w:lvlText w:val=""/>
      <w:lvlJc w:val="left"/>
      <w:pPr>
        <w:tabs>
          <w:tab w:val="num" w:pos="360"/>
        </w:tabs>
      </w:pPr>
    </w:lvl>
    <w:lvl w:ilvl="3" w:tplc="E53E0B56" w:tentative="1">
      <w:start w:val="1"/>
      <w:numFmt w:val="bullet"/>
      <w:lvlText w:val="•"/>
      <w:lvlJc w:val="left"/>
      <w:pPr>
        <w:tabs>
          <w:tab w:val="num" w:pos="2520"/>
        </w:tabs>
        <w:ind w:left="2520" w:hanging="360"/>
      </w:pPr>
      <w:rPr>
        <w:rFonts w:ascii="Times New Roman" w:hAnsi="Times New Roman" w:hint="default"/>
      </w:rPr>
    </w:lvl>
    <w:lvl w:ilvl="4" w:tplc="5290F068" w:tentative="1">
      <w:start w:val="1"/>
      <w:numFmt w:val="bullet"/>
      <w:lvlText w:val="•"/>
      <w:lvlJc w:val="left"/>
      <w:pPr>
        <w:tabs>
          <w:tab w:val="num" w:pos="3240"/>
        </w:tabs>
        <w:ind w:left="3240" w:hanging="360"/>
      </w:pPr>
      <w:rPr>
        <w:rFonts w:ascii="Times New Roman" w:hAnsi="Times New Roman" w:hint="default"/>
      </w:rPr>
    </w:lvl>
    <w:lvl w:ilvl="5" w:tplc="694C195C" w:tentative="1">
      <w:start w:val="1"/>
      <w:numFmt w:val="bullet"/>
      <w:lvlText w:val="•"/>
      <w:lvlJc w:val="left"/>
      <w:pPr>
        <w:tabs>
          <w:tab w:val="num" w:pos="3960"/>
        </w:tabs>
        <w:ind w:left="3960" w:hanging="360"/>
      </w:pPr>
      <w:rPr>
        <w:rFonts w:ascii="Times New Roman" w:hAnsi="Times New Roman" w:hint="default"/>
      </w:rPr>
    </w:lvl>
    <w:lvl w:ilvl="6" w:tplc="4ECA110A" w:tentative="1">
      <w:start w:val="1"/>
      <w:numFmt w:val="bullet"/>
      <w:lvlText w:val="•"/>
      <w:lvlJc w:val="left"/>
      <w:pPr>
        <w:tabs>
          <w:tab w:val="num" w:pos="4680"/>
        </w:tabs>
        <w:ind w:left="4680" w:hanging="360"/>
      </w:pPr>
      <w:rPr>
        <w:rFonts w:ascii="Times New Roman" w:hAnsi="Times New Roman" w:hint="default"/>
      </w:rPr>
    </w:lvl>
    <w:lvl w:ilvl="7" w:tplc="0F9E86EC" w:tentative="1">
      <w:start w:val="1"/>
      <w:numFmt w:val="bullet"/>
      <w:lvlText w:val="•"/>
      <w:lvlJc w:val="left"/>
      <w:pPr>
        <w:tabs>
          <w:tab w:val="num" w:pos="5400"/>
        </w:tabs>
        <w:ind w:left="5400" w:hanging="360"/>
      </w:pPr>
      <w:rPr>
        <w:rFonts w:ascii="Times New Roman" w:hAnsi="Times New Roman" w:hint="default"/>
      </w:rPr>
    </w:lvl>
    <w:lvl w:ilvl="8" w:tplc="A5FA08A4"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44E25A17"/>
    <w:multiLevelType w:val="hybridMultilevel"/>
    <w:tmpl w:val="DA2EABD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686481B"/>
    <w:multiLevelType w:val="hybridMultilevel"/>
    <w:tmpl w:val="3C26099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49A340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B5229"/>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5D6680"/>
    <w:multiLevelType w:val="hybridMultilevel"/>
    <w:tmpl w:val="176A7F80"/>
    <w:lvl w:ilvl="0" w:tplc="D2D83B0A">
      <w:start w:val="1"/>
      <w:numFmt w:val="bullet"/>
      <w:lvlText w:val="•"/>
      <w:lvlJc w:val="left"/>
      <w:pPr>
        <w:tabs>
          <w:tab w:val="num" w:pos="720"/>
        </w:tabs>
        <w:ind w:left="720" w:hanging="360"/>
      </w:pPr>
      <w:rPr>
        <w:rFonts w:ascii="Arial" w:hAnsi="Arial" w:hint="default"/>
      </w:rPr>
    </w:lvl>
    <w:lvl w:ilvl="1" w:tplc="3F565352">
      <w:numFmt w:val="bullet"/>
      <w:lvlText w:val="•"/>
      <w:lvlJc w:val="left"/>
      <w:pPr>
        <w:tabs>
          <w:tab w:val="num" w:pos="1440"/>
        </w:tabs>
        <w:ind w:left="1440" w:hanging="360"/>
      </w:pPr>
      <w:rPr>
        <w:rFonts w:ascii="Arial" w:hAnsi="Arial" w:hint="default"/>
      </w:rPr>
    </w:lvl>
    <w:lvl w:ilvl="2" w:tplc="081A36F6">
      <w:start w:val="1"/>
      <w:numFmt w:val="bullet"/>
      <w:lvlText w:val="•"/>
      <w:lvlJc w:val="left"/>
      <w:pPr>
        <w:tabs>
          <w:tab w:val="num" w:pos="2160"/>
        </w:tabs>
        <w:ind w:left="2160" w:hanging="360"/>
      </w:pPr>
      <w:rPr>
        <w:rFonts w:ascii="Arial" w:hAnsi="Arial" w:hint="default"/>
      </w:rPr>
    </w:lvl>
    <w:lvl w:ilvl="3" w:tplc="C64CCA60" w:tentative="1">
      <w:start w:val="1"/>
      <w:numFmt w:val="bullet"/>
      <w:lvlText w:val="•"/>
      <w:lvlJc w:val="left"/>
      <w:pPr>
        <w:tabs>
          <w:tab w:val="num" w:pos="2880"/>
        </w:tabs>
        <w:ind w:left="2880" w:hanging="360"/>
      </w:pPr>
      <w:rPr>
        <w:rFonts w:ascii="Arial" w:hAnsi="Arial" w:hint="default"/>
      </w:rPr>
    </w:lvl>
    <w:lvl w:ilvl="4" w:tplc="800CCB70" w:tentative="1">
      <w:start w:val="1"/>
      <w:numFmt w:val="bullet"/>
      <w:lvlText w:val="•"/>
      <w:lvlJc w:val="left"/>
      <w:pPr>
        <w:tabs>
          <w:tab w:val="num" w:pos="3600"/>
        </w:tabs>
        <w:ind w:left="3600" w:hanging="360"/>
      </w:pPr>
      <w:rPr>
        <w:rFonts w:ascii="Arial" w:hAnsi="Arial" w:hint="default"/>
      </w:rPr>
    </w:lvl>
    <w:lvl w:ilvl="5" w:tplc="080C0AB0" w:tentative="1">
      <w:start w:val="1"/>
      <w:numFmt w:val="bullet"/>
      <w:lvlText w:val="•"/>
      <w:lvlJc w:val="left"/>
      <w:pPr>
        <w:tabs>
          <w:tab w:val="num" w:pos="4320"/>
        </w:tabs>
        <w:ind w:left="4320" w:hanging="360"/>
      </w:pPr>
      <w:rPr>
        <w:rFonts w:ascii="Arial" w:hAnsi="Arial" w:hint="default"/>
      </w:rPr>
    </w:lvl>
    <w:lvl w:ilvl="6" w:tplc="7F2E8CF6" w:tentative="1">
      <w:start w:val="1"/>
      <w:numFmt w:val="bullet"/>
      <w:lvlText w:val="•"/>
      <w:lvlJc w:val="left"/>
      <w:pPr>
        <w:tabs>
          <w:tab w:val="num" w:pos="5040"/>
        </w:tabs>
        <w:ind w:left="5040" w:hanging="360"/>
      </w:pPr>
      <w:rPr>
        <w:rFonts w:ascii="Arial" w:hAnsi="Arial" w:hint="default"/>
      </w:rPr>
    </w:lvl>
    <w:lvl w:ilvl="7" w:tplc="52BC6B66" w:tentative="1">
      <w:start w:val="1"/>
      <w:numFmt w:val="bullet"/>
      <w:lvlText w:val="•"/>
      <w:lvlJc w:val="left"/>
      <w:pPr>
        <w:tabs>
          <w:tab w:val="num" w:pos="5760"/>
        </w:tabs>
        <w:ind w:left="5760" w:hanging="360"/>
      </w:pPr>
      <w:rPr>
        <w:rFonts w:ascii="Arial" w:hAnsi="Arial" w:hint="default"/>
      </w:rPr>
    </w:lvl>
    <w:lvl w:ilvl="8" w:tplc="9D60EF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992D2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F6106"/>
    <w:multiLevelType w:val="hybridMultilevel"/>
    <w:tmpl w:val="10747D1C"/>
    <w:lvl w:ilvl="0" w:tplc="DECAA7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56456961"/>
    <w:multiLevelType w:val="hybridMultilevel"/>
    <w:tmpl w:val="0220C468"/>
    <w:lvl w:ilvl="0" w:tplc="58984E6A">
      <w:start w:val="1"/>
      <w:numFmt w:val="bullet"/>
      <w:lvlText w:val=""/>
      <w:lvlJc w:val="left"/>
      <w:pPr>
        <w:tabs>
          <w:tab w:val="num" w:pos="1080"/>
        </w:tabs>
        <w:ind w:left="1080" w:hanging="360"/>
      </w:pPr>
      <w:rPr>
        <w:rFonts w:ascii="Wingdings" w:hAnsi="Wingdings" w:hint="default"/>
      </w:rPr>
    </w:lvl>
    <w:lvl w:ilvl="1" w:tplc="CCB497DC" w:tentative="1">
      <w:start w:val="1"/>
      <w:numFmt w:val="bullet"/>
      <w:lvlText w:val=""/>
      <w:lvlJc w:val="left"/>
      <w:pPr>
        <w:tabs>
          <w:tab w:val="num" w:pos="1800"/>
        </w:tabs>
        <w:ind w:left="1800" w:hanging="360"/>
      </w:pPr>
      <w:rPr>
        <w:rFonts w:ascii="Wingdings" w:hAnsi="Wingdings" w:hint="default"/>
      </w:rPr>
    </w:lvl>
    <w:lvl w:ilvl="2" w:tplc="7310B914" w:tentative="1">
      <w:start w:val="1"/>
      <w:numFmt w:val="bullet"/>
      <w:lvlText w:val=""/>
      <w:lvlJc w:val="left"/>
      <w:pPr>
        <w:tabs>
          <w:tab w:val="num" w:pos="2520"/>
        </w:tabs>
        <w:ind w:left="2520" w:hanging="360"/>
      </w:pPr>
      <w:rPr>
        <w:rFonts w:ascii="Wingdings" w:hAnsi="Wingdings" w:hint="default"/>
      </w:rPr>
    </w:lvl>
    <w:lvl w:ilvl="3" w:tplc="ACBAFA96" w:tentative="1">
      <w:start w:val="1"/>
      <w:numFmt w:val="bullet"/>
      <w:lvlText w:val=""/>
      <w:lvlJc w:val="left"/>
      <w:pPr>
        <w:tabs>
          <w:tab w:val="num" w:pos="3240"/>
        </w:tabs>
        <w:ind w:left="3240" w:hanging="360"/>
      </w:pPr>
      <w:rPr>
        <w:rFonts w:ascii="Wingdings" w:hAnsi="Wingdings" w:hint="default"/>
      </w:rPr>
    </w:lvl>
    <w:lvl w:ilvl="4" w:tplc="F7761A28" w:tentative="1">
      <w:start w:val="1"/>
      <w:numFmt w:val="bullet"/>
      <w:lvlText w:val=""/>
      <w:lvlJc w:val="left"/>
      <w:pPr>
        <w:tabs>
          <w:tab w:val="num" w:pos="3960"/>
        </w:tabs>
        <w:ind w:left="3960" w:hanging="360"/>
      </w:pPr>
      <w:rPr>
        <w:rFonts w:ascii="Wingdings" w:hAnsi="Wingdings" w:hint="default"/>
      </w:rPr>
    </w:lvl>
    <w:lvl w:ilvl="5" w:tplc="BFA0DEB8" w:tentative="1">
      <w:start w:val="1"/>
      <w:numFmt w:val="bullet"/>
      <w:lvlText w:val=""/>
      <w:lvlJc w:val="left"/>
      <w:pPr>
        <w:tabs>
          <w:tab w:val="num" w:pos="4680"/>
        </w:tabs>
        <w:ind w:left="4680" w:hanging="360"/>
      </w:pPr>
      <w:rPr>
        <w:rFonts w:ascii="Wingdings" w:hAnsi="Wingdings" w:hint="default"/>
      </w:rPr>
    </w:lvl>
    <w:lvl w:ilvl="6" w:tplc="DE9A5E00" w:tentative="1">
      <w:start w:val="1"/>
      <w:numFmt w:val="bullet"/>
      <w:lvlText w:val=""/>
      <w:lvlJc w:val="left"/>
      <w:pPr>
        <w:tabs>
          <w:tab w:val="num" w:pos="5400"/>
        </w:tabs>
        <w:ind w:left="5400" w:hanging="360"/>
      </w:pPr>
      <w:rPr>
        <w:rFonts w:ascii="Wingdings" w:hAnsi="Wingdings" w:hint="default"/>
      </w:rPr>
    </w:lvl>
    <w:lvl w:ilvl="7" w:tplc="A6189300" w:tentative="1">
      <w:start w:val="1"/>
      <w:numFmt w:val="bullet"/>
      <w:lvlText w:val=""/>
      <w:lvlJc w:val="left"/>
      <w:pPr>
        <w:tabs>
          <w:tab w:val="num" w:pos="6120"/>
        </w:tabs>
        <w:ind w:left="6120" w:hanging="360"/>
      </w:pPr>
      <w:rPr>
        <w:rFonts w:ascii="Wingdings" w:hAnsi="Wingdings" w:hint="default"/>
      </w:rPr>
    </w:lvl>
    <w:lvl w:ilvl="8" w:tplc="DAAC9F7A"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4C5928"/>
    <w:multiLevelType w:val="hybridMultilevel"/>
    <w:tmpl w:val="2A58DD98"/>
    <w:lvl w:ilvl="0" w:tplc="AA201FB0">
      <w:start w:val="1"/>
      <w:numFmt w:val="bullet"/>
      <w:lvlText w:val="–"/>
      <w:lvlJc w:val="left"/>
      <w:pPr>
        <w:tabs>
          <w:tab w:val="num" w:pos="720"/>
        </w:tabs>
        <w:ind w:left="720" w:hanging="360"/>
      </w:pPr>
      <w:rPr>
        <w:rFonts w:ascii="Microsoft YaHei" w:hAnsi="Microsoft YaHei" w:hint="default"/>
      </w:rPr>
    </w:lvl>
    <w:lvl w:ilvl="1" w:tplc="0F10584E">
      <w:start w:val="1"/>
      <w:numFmt w:val="bullet"/>
      <w:lvlText w:val="–"/>
      <w:lvlJc w:val="left"/>
      <w:pPr>
        <w:tabs>
          <w:tab w:val="num" w:pos="1440"/>
        </w:tabs>
        <w:ind w:left="1440" w:hanging="360"/>
      </w:pPr>
      <w:rPr>
        <w:rFonts w:ascii="Microsoft YaHei" w:hAnsi="Microsoft YaHei" w:hint="default"/>
      </w:rPr>
    </w:lvl>
    <w:lvl w:ilvl="2" w:tplc="0AE09884">
      <w:start w:val="1"/>
      <w:numFmt w:val="bullet"/>
      <w:lvlText w:val="–"/>
      <w:lvlJc w:val="left"/>
      <w:pPr>
        <w:tabs>
          <w:tab w:val="num" w:pos="2160"/>
        </w:tabs>
        <w:ind w:left="2160" w:hanging="360"/>
      </w:pPr>
      <w:rPr>
        <w:rFonts w:ascii="Microsoft YaHei" w:hAnsi="Microsoft YaHei" w:hint="default"/>
      </w:rPr>
    </w:lvl>
    <w:lvl w:ilvl="3" w:tplc="6D281318" w:tentative="1">
      <w:start w:val="1"/>
      <w:numFmt w:val="bullet"/>
      <w:lvlText w:val="–"/>
      <w:lvlJc w:val="left"/>
      <w:pPr>
        <w:tabs>
          <w:tab w:val="num" w:pos="2880"/>
        </w:tabs>
        <w:ind w:left="2880" w:hanging="360"/>
      </w:pPr>
      <w:rPr>
        <w:rFonts w:ascii="Microsoft YaHei" w:hAnsi="Microsoft YaHei" w:hint="default"/>
      </w:rPr>
    </w:lvl>
    <w:lvl w:ilvl="4" w:tplc="0106A70E" w:tentative="1">
      <w:start w:val="1"/>
      <w:numFmt w:val="bullet"/>
      <w:lvlText w:val="–"/>
      <w:lvlJc w:val="left"/>
      <w:pPr>
        <w:tabs>
          <w:tab w:val="num" w:pos="3600"/>
        </w:tabs>
        <w:ind w:left="3600" w:hanging="360"/>
      </w:pPr>
      <w:rPr>
        <w:rFonts w:ascii="Microsoft YaHei" w:hAnsi="Microsoft YaHei" w:hint="default"/>
      </w:rPr>
    </w:lvl>
    <w:lvl w:ilvl="5" w:tplc="5C2A3E14" w:tentative="1">
      <w:start w:val="1"/>
      <w:numFmt w:val="bullet"/>
      <w:lvlText w:val="–"/>
      <w:lvlJc w:val="left"/>
      <w:pPr>
        <w:tabs>
          <w:tab w:val="num" w:pos="4320"/>
        </w:tabs>
        <w:ind w:left="4320" w:hanging="360"/>
      </w:pPr>
      <w:rPr>
        <w:rFonts w:ascii="Microsoft YaHei" w:hAnsi="Microsoft YaHei" w:hint="default"/>
      </w:rPr>
    </w:lvl>
    <w:lvl w:ilvl="6" w:tplc="08D0841E" w:tentative="1">
      <w:start w:val="1"/>
      <w:numFmt w:val="bullet"/>
      <w:lvlText w:val="–"/>
      <w:lvlJc w:val="left"/>
      <w:pPr>
        <w:tabs>
          <w:tab w:val="num" w:pos="5040"/>
        </w:tabs>
        <w:ind w:left="5040" w:hanging="360"/>
      </w:pPr>
      <w:rPr>
        <w:rFonts w:ascii="Microsoft YaHei" w:hAnsi="Microsoft YaHei" w:hint="default"/>
      </w:rPr>
    </w:lvl>
    <w:lvl w:ilvl="7" w:tplc="1C8EE290" w:tentative="1">
      <w:start w:val="1"/>
      <w:numFmt w:val="bullet"/>
      <w:lvlText w:val="–"/>
      <w:lvlJc w:val="left"/>
      <w:pPr>
        <w:tabs>
          <w:tab w:val="num" w:pos="5760"/>
        </w:tabs>
        <w:ind w:left="5760" w:hanging="360"/>
      </w:pPr>
      <w:rPr>
        <w:rFonts w:ascii="Microsoft YaHei" w:hAnsi="Microsoft YaHei" w:hint="default"/>
      </w:rPr>
    </w:lvl>
    <w:lvl w:ilvl="8" w:tplc="28709706"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580A43BF"/>
    <w:multiLevelType w:val="hybridMultilevel"/>
    <w:tmpl w:val="89D29D42"/>
    <w:lvl w:ilvl="0" w:tplc="A8D0DB7C">
      <w:numFmt w:val="bullet"/>
      <w:lvlText w:val="–"/>
      <w:lvlJc w:val="left"/>
      <w:pPr>
        <w:ind w:left="1080" w:hanging="360"/>
      </w:pPr>
      <w:rPr>
        <w:rFonts w:ascii="Times New Roman" w:hAnsi="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5D0D08A0"/>
    <w:multiLevelType w:val="hybridMultilevel"/>
    <w:tmpl w:val="27FA292E"/>
    <w:lvl w:ilvl="0" w:tplc="A8D0DB7C">
      <w:numFmt w:val="bullet"/>
      <w:lvlText w:val="–"/>
      <w:lvlJc w:val="left"/>
      <w:pPr>
        <w:ind w:left="1440" w:hanging="360"/>
      </w:pPr>
      <w:rPr>
        <w:rFonts w:ascii="Times New Roman" w:hAnsi="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62AE6B8A"/>
    <w:multiLevelType w:val="hybridMultilevel"/>
    <w:tmpl w:val="888E2D96"/>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62E11E94"/>
    <w:multiLevelType w:val="hybridMultilevel"/>
    <w:tmpl w:val="9DEA807A"/>
    <w:lvl w:ilvl="0" w:tplc="31142F58">
      <w:start w:val="1"/>
      <w:numFmt w:val="bullet"/>
      <w:lvlText w:val="•"/>
      <w:lvlJc w:val="left"/>
      <w:pPr>
        <w:tabs>
          <w:tab w:val="num" w:pos="360"/>
        </w:tabs>
        <w:ind w:left="360" w:hanging="360"/>
      </w:pPr>
      <w:rPr>
        <w:rFonts w:ascii="Times New Roman" w:hAnsi="Times New Roman" w:hint="default"/>
      </w:rPr>
    </w:lvl>
    <w:lvl w:ilvl="1" w:tplc="A8D0DB7C">
      <w:numFmt w:val="bullet"/>
      <w:lvlText w:val="–"/>
      <w:lvlJc w:val="left"/>
      <w:pPr>
        <w:tabs>
          <w:tab w:val="num" w:pos="1080"/>
        </w:tabs>
        <w:ind w:left="1080" w:hanging="360"/>
      </w:pPr>
      <w:rPr>
        <w:rFonts w:ascii="Times New Roman" w:hAnsi="Times New Roman" w:hint="default"/>
      </w:rPr>
    </w:lvl>
    <w:lvl w:ilvl="2" w:tplc="D66C733A">
      <w:numFmt w:val="bullet"/>
      <w:lvlText w:val="•"/>
      <w:lvlJc w:val="left"/>
      <w:pPr>
        <w:tabs>
          <w:tab w:val="num" w:pos="1800"/>
        </w:tabs>
        <w:ind w:left="1800" w:hanging="360"/>
      </w:pPr>
      <w:rPr>
        <w:rFonts w:ascii="Times New Roman" w:hAnsi="Times New Roman" w:hint="default"/>
      </w:rPr>
    </w:lvl>
    <w:lvl w:ilvl="3" w:tplc="109C8334" w:tentative="1">
      <w:start w:val="1"/>
      <w:numFmt w:val="bullet"/>
      <w:lvlText w:val="•"/>
      <w:lvlJc w:val="left"/>
      <w:pPr>
        <w:tabs>
          <w:tab w:val="num" w:pos="2520"/>
        </w:tabs>
        <w:ind w:left="2520" w:hanging="360"/>
      </w:pPr>
      <w:rPr>
        <w:rFonts w:ascii="Times New Roman" w:hAnsi="Times New Roman" w:hint="default"/>
      </w:rPr>
    </w:lvl>
    <w:lvl w:ilvl="4" w:tplc="DF8212D8" w:tentative="1">
      <w:start w:val="1"/>
      <w:numFmt w:val="bullet"/>
      <w:lvlText w:val="•"/>
      <w:lvlJc w:val="left"/>
      <w:pPr>
        <w:tabs>
          <w:tab w:val="num" w:pos="3240"/>
        </w:tabs>
        <w:ind w:left="3240" w:hanging="360"/>
      </w:pPr>
      <w:rPr>
        <w:rFonts w:ascii="Times New Roman" w:hAnsi="Times New Roman" w:hint="default"/>
      </w:rPr>
    </w:lvl>
    <w:lvl w:ilvl="5" w:tplc="69682794" w:tentative="1">
      <w:start w:val="1"/>
      <w:numFmt w:val="bullet"/>
      <w:lvlText w:val="•"/>
      <w:lvlJc w:val="left"/>
      <w:pPr>
        <w:tabs>
          <w:tab w:val="num" w:pos="3960"/>
        </w:tabs>
        <w:ind w:left="3960" w:hanging="360"/>
      </w:pPr>
      <w:rPr>
        <w:rFonts w:ascii="Times New Roman" w:hAnsi="Times New Roman" w:hint="default"/>
      </w:rPr>
    </w:lvl>
    <w:lvl w:ilvl="6" w:tplc="E132F31A" w:tentative="1">
      <w:start w:val="1"/>
      <w:numFmt w:val="bullet"/>
      <w:lvlText w:val="•"/>
      <w:lvlJc w:val="left"/>
      <w:pPr>
        <w:tabs>
          <w:tab w:val="num" w:pos="4680"/>
        </w:tabs>
        <w:ind w:left="4680" w:hanging="360"/>
      </w:pPr>
      <w:rPr>
        <w:rFonts w:ascii="Times New Roman" w:hAnsi="Times New Roman" w:hint="default"/>
      </w:rPr>
    </w:lvl>
    <w:lvl w:ilvl="7" w:tplc="F490D8D0" w:tentative="1">
      <w:start w:val="1"/>
      <w:numFmt w:val="bullet"/>
      <w:lvlText w:val="•"/>
      <w:lvlJc w:val="left"/>
      <w:pPr>
        <w:tabs>
          <w:tab w:val="num" w:pos="5400"/>
        </w:tabs>
        <w:ind w:left="5400" w:hanging="360"/>
      </w:pPr>
      <w:rPr>
        <w:rFonts w:ascii="Times New Roman" w:hAnsi="Times New Roman" w:hint="default"/>
      </w:rPr>
    </w:lvl>
    <w:lvl w:ilvl="8" w:tplc="1C30CFDE"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67003854"/>
    <w:multiLevelType w:val="hybridMultilevel"/>
    <w:tmpl w:val="71926D3A"/>
    <w:lvl w:ilvl="0" w:tplc="A7785308">
      <w:start w:val="1"/>
      <w:numFmt w:val="bullet"/>
      <w:lvlText w:val="•"/>
      <w:lvlJc w:val="left"/>
      <w:pPr>
        <w:tabs>
          <w:tab w:val="num" w:pos="360"/>
        </w:tabs>
        <w:ind w:left="360" w:hanging="360"/>
      </w:pPr>
      <w:rPr>
        <w:rFonts w:ascii="Times New Roman" w:hAnsi="Times New Roman" w:hint="default"/>
      </w:rPr>
    </w:lvl>
    <w:lvl w:ilvl="1" w:tplc="F536E32A">
      <w:numFmt w:val="bullet"/>
      <w:lvlText w:val="–"/>
      <w:lvlJc w:val="left"/>
      <w:pPr>
        <w:tabs>
          <w:tab w:val="num" w:pos="1080"/>
        </w:tabs>
        <w:ind w:left="1080" w:hanging="360"/>
      </w:pPr>
      <w:rPr>
        <w:rFonts w:ascii="Times New Roman" w:hAnsi="Times New Roman" w:hint="default"/>
      </w:rPr>
    </w:lvl>
    <w:lvl w:ilvl="2" w:tplc="737E3B68">
      <w:numFmt w:val="bullet"/>
      <w:lvlText w:val="•"/>
      <w:lvlJc w:val="left"/>
      <w:pPr>
        <w:tabs>
          <w:tab w:val="num" w:pos="1800"/>
        </w:tabs>
        <w:ind w:left="1800" w:hanging="360"/>
      </w:pPr>
      <w:rPr>
        <w:rFonts w:ascii="Times New Roman" w:hAnsi="Times New Roman" w:hint="default"/>
      </w:rPr>
    </w:lvl>
    <w:lvl w:ilvl="3" w:tplc="6A6642C6">
      <w:numFmt w:val="bullet"/>
      <w:lvlText w:val="–"/>
      <w:lvlJc w:val="left"/>
      <w:pPr>
        <w:tabs>
          <w:tab w:val="num" w:pos="2520"/>
        </w:tabs>
        <w:ind w:left="2520" w:hanging="360"/>
      </w:pPr>
      <w:rPr>
        <w:rFonts w:ascii="Times New Roman" w:hAnsi="Times New Roman" w:hint="default"/>
      </w:rPr>
    </w:lvl>
    <w:lvl w:ilvl="4" w:tplc="3C8E7466" w:tentative="1">
      <w:start w:val="1"/>
      <w:numFmt w:val="bullet"/>
      <w:lvlText w:val="•"/>
      <w:lvlJc w:val="left"/>
      <w:pPr>
        <w:tabs>
          <w:tab w:val="num" w:pos="3240"/>
        </w:tabs>
        <w:ind w:left="3240" w:hanging="360"/>
      </w:pPr>
      <w:rPr>
        <w:rFonts w:ascii="Times New Roman" w:hAnsi="Times New Roman" w:hint="default"/>
      </w:rPr>
    </w:lvl>
    <w:lvl w:ilvl="5" w:tplc="0B1807FE" w:tentative="1">
      <w:start w:val="1"/>
      <w:numFmt w:val="bullet"/>
      <w:lvlText w:val="•"/>
      <w:lvlJc w:val="left"/>
      <w:pPr>
        <w:tabs>
          <w:tab w:val="num" w:pos="3960"/>
        </w:tabs>
        <w:ind w:left="3960" w:hanging="360"/>
      </w:pPr>
      <w:rPr>
        <w:rFonts w:ascii="Times New Roman" w:hAnsi="Times New Roman" w:hint="default"/>
      </w:rPr>
    </w:lvl>
    <w:lvl w:ilvl="6" w:tplc="0DCA6D74" w:tentative="1">
      <w:start w:val="1"/>
      <w:numFmt w:val="bullet"/>
      <w:lvlText w:val="•"/>
      <w:lvlJc w:val="left"/>
      <w:pPr>
        <w:tabs>
          <w:tab w:val="num" w:pos="4680"/>
        </w:tabs>
        <w:ind w:left="4680" w:hanging="360"/>
      </w:pPr>
      <w:rPr>
        <w:rFonts w:ascii="Times New Roman" w:hAnsi="Times New Roman" w:hint="default"/>
      </w:rPr>
    </w:lvl>
    <w:lvl w:ilvl="7" w:tplc="84702EE4" w:tentative="1">
      <w:start w:val="1"/>
      <w:numFmt w:val="bullet"/>
      <w:lvlText w:val="•"/>
      <w:lvlJc w:val="left"/>
      <w:pPr>
        <w:tabs>
          <w:tab w:val="num" w:pos="5400"/>
        </w:tabs>
        <w:ind w:left="5400" w:hanging="360"/>
      </w:pPr>
      <w:rPr>
        <w:rFonts w:ascii="Times New Roman" w:hAnsi="Times New Roman" w:hint="default"/>
      </w:rPr>
    </w:lvl>
    <w:lvl w:ilvl="8" w:tplc="515CB6A8"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6F7F1C65"/>
    <w:multiLevelType w:val="hybridMultilevel"/>
    <w:tmpl w:val="F5788076"/>
    <w:lvl w:ilvl="0" w:tplc="CDBAD4E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11342D5"/>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3805D8"/>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837C93"/>
    <w:multiLevelType w:val="hybridMultilevel"/>
    <w:tmpl w:val="D2C8F1AC"/>
    <w:lvl w:ilvl="0" w:tplc="DC1CA30C">
      <w:start w:val="1"/>
      <w:numFmt w:val="bullet"/>
      <w:lvlText w:val=""/>
      <w:lvlJc w:val="left"/>
      <w:pPr>
        <w:tabs>
          <w:tab w:val="num" w:pos="720"/>
        </w:tabs>
        <w:ind w:left="720" w:hanging="360"/>
      </w:pPr>
      <w:rPr>
        <w:rFonts w:ascii="Wingdings" w:hAnsi="Wingdings" w:hint="default"/>
      </w:rPr>
    </w:lvl>
    <w:lvl w:ilvl="1" w:tplc="9B7C75FE" w:tentative="1">
      <w:start w:val="1"/>
      <w:numFmt w:val="bullet"/>
      <w:lvlText w:val=""/>
      <w:lvlJc w:val="left"/>
      <w:pPr>
        <w:tabs>
          <w:tab w:val="num" w:pos="1440"/>
        </w:tabs>
        <w:ind w:left="1440" w:hanging="360"/>
      </w:pPr>
      <w:rPr>
        <w:rFonts w:ascii="Wingdings" w:hAnsi="Wingdings" w:hint="default"/>
      </w:rPr>
    </w:lvl>
    <w:lvl w:ilvl="2" w:tplc="12D4977E" w:tentative="1">
      <w:start w:val="1"/>
      <w:numFmt w:val="bullet"/>
      <w:lvlText w:val=""/>
      <w:lvlJc w:val="left"/>
      <w:pPr>
        <w:tabs>
          <w:tab w:val="num" w:pos="2160"/>
        </w:tabs>
        <w:ind w:left="2160" w:hanging="360"/>
      </w:pPr>
      <w:rPr>
        <w:rFonts w:ascii="Wingdings" w:hAnsi="Wingdings" w:hint="default"/>
      </w:rPr>
    </w:lvl>
    <w:lvl w:ilvl="3" w:tplc="2F3A2760" w:tentative="1">
      <w:start w:val="1"/>
      <w:numFmt w:val="bullet"/>
      <w:lvlText w:val=""/>
      <w:lvlJc w:val="left"/>
      <w:pPr>
        <w:tabs>
          <w:tab w:val="num" w:pos="2880"/>
        </w:tabs>
        <w:ind w:left="2880" w:hanging="360"/>
      </w:pPr>
      <w:rPr>
        <w:rFonts w:ascii="Wingdings" w:hAnsi="Wingdings" w:hint="default"/>
      </w:rPr>
    </w:lvl>
    <w:lvl w:ilvl="4" w:tplc="D99E101E" w:tentative="1">
      <w:start w:val="1"/>
      <w:numFmt w:val="bullet"/>
      <w:lvlText w:val=""/>
      <w:lvlJc w:val="left"/>
      <w:pPr>
        <w:tabs>
          <w:tab w:val="num" w:pos="3600"/>
        </w:tabs>
        <w:ind w:left="3600" w:hanging="360"/>
      </w:pPr>
      <w:rPr>
        <w:rFonts w:ascii="Wingdings" w:hAnsi="Wingdings" w:hint="default"/>
      </w:rPr>
    </w:lvl>
    <w:lvl w:ilvl="5" w:tplc="A2843ABC" w:tentative="1">
      <w:start w:val="1"/>
      <w:numFmt w:val="bullet"/>
      <w:lvlText w:val=""/>
      <w:lvlJc w:val="left"/>
      <w:pPr>
        <w:tabs>
          <w:tab w:val="num" w:pos="4320"/>
        </w:tabs>
        <w:ind w:left="4320" w:hanging="360"/>
      </w:pPr>
      <w:rPr>
        <w:rFonts w:ascii="Wingdings" w:hAnsi="Wingdings" w:hint="default"/>
      </w:rPr>
    </w:lvl>
    <w:lvl w:ilvl="6" w:tplc="C774225A" w:tentative="1">
      <w:start w:val="1"/>
      <w:numFmt w:val="bullet"/>
      <w:lvlText w:val=""/>
      <w:lvlJc w:val="left"/>
      <w:pPr>
        <w:tabs>
          <w:tab w:val="num" w:pos="5040"/>
        </w:tabs>
        <w:ind w:left="5040" w:hanging="360"/>
      </w:pPr>
      <w:rPr>
        <w:rFonts w:ascii="Wingdings" w:hAnsi="Wingdings" w:hint="default"/>
      </w:rPr>
    </w:lvl>
    <w:lvl w:ilvl="7" w:tplc="2A7C1EC8" w:tentative="1">
      <w:start w:val="1"/>
      <w:numFmt w:val="bullet"/>
      <w:lvlText w:val=""/>
      <w:lvlJc w:val="left"/>
      <w:pPr>
        <w:tabs>
          <w:tab w:val="num" w:pos="5760"/>
        </w:tabs>
        <w:ind w:left="5760" w:hanging="360"/>
      </w:pPr>
      <w:rPr>
        <w:rFonts w:ascii="Wingdings" w:hAnsi="Wingdings" w:hint="default"/>
      </w:rPr>
    </w:lvl>
    <w:lvl w:ilvl="8" w:tplc="360CE6D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E4608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350D57"/>
    <w:multiLevelType w:val="hybridMultilevel"/>
    <w:tmpl w:val="F9A49EAE"/>
    <w:lvl w:ilvl="0" w:tplc="31142F58">
      <w:start w:val="1"/>
      <w:numFmt w:val="bullet"/>
      <w:lvlText w:val="•"/>
      <w:lvlJc w:val="left"/>
      <w:pPr>
        <w:tabs>
          <w:tab w:val="num" w:pos="1080"/>
        </w:tabs>
        <w:ind w:left="1080" w:hanging="360"/>
      </w:pPr>
      <w:rPr>
        <w:rFonts w:ascii="Times New Roman" w:hAnsi="Times New Roman" w:hint="default"/>
      </w:rPr>
    </w:lvl>
    <w:lvl w:ilvl="1" w:tplc="CCB497DC">
      <w:start w:val="1"/>
      <w:numFmt w:val="bullet"/>
      <w:lvlText w:val=""/>
      <w:lvlJc w:val="left"/>
      <w:pPr>
        <w:tabs>
          <w:tab w:val="num" w:pos="1800"/>
        </w:tabs>
        <w:ind w:left="1800" w:hanging="360"/>
      </w:pPr>
      <w:rPr>
        <w:rFonts w:ascii="Wingdings" w:hAnsi="Wingdings" w:hint="default"/>
      </w:rPr>
    </w:lvl>
    <w:lvl w:ilvl="2" w:tplc="7310B914" w:tentative="1">
      <w:start w:val="1"/>
      <w:numFmt w:val="bullet"/>
      <w:lvlText w:val=""/>
      <w:lvlJc w:val="left"/>
      <w:pPr>
        <w:tabs>
          <w:tab w:val="num" w:pos="2520"/>
        </w:tabs>
        <w:ind w:left="2520" w:hanging="360"/>
      </w:pPr>
      <w:rPr>
        <w:rFonts w:ascii="Wingdings" w:hAnsi="Wingdings" w:hint="default"/>
      </w:rPr>
    </w:lvl>
    <w:lvl w:ilvl="3" w:tplc="ACBAFA96" w:tentative="1">
      <w:start w:val="1"/>
      <w:numFmt w:val="bullet"/>
      <w:lvlText w:val=""/>
      <w:lvlJc w:val="left"/>
      <w:pPr>
        <w:tabs>
          <w:tab w:val="num" w:pos="3240"/>
        </w:tabs>
        <w:ind w:left="3240" w:hanging="360"/>
      </w:pPr>
      <w:rPr>
        <w:rFonts w:ascii="Wingdings" w:hAnsi="Wingdings" w:hint="default"/>
      </w:rPr>
    </w:lvl>
    <w:lvl w:ilvl="4" w:tplc="F7761A28" w:tentative="1">
      <w:start w:val="1"/>
      <w:numFmt w:val="bullet"/>
      <w:lvlText w:val=""/>
      <w:lvlJc w:val="left"/>
      <w:pPr>
        <w:tabs>
          <w:tab w:val="num" w:pos="3960"/>
        </w:tabs>
        <w:ind w:left="3960" w:hanging="360"/>
      </w:pPr>
      <w:rPr>
        <w:rFonts w:ascii="Wingdings" w:hAnsi="Wingdings" w:hint="default"/>
      </w:rPr>
    </w:lvl>
    <w:lvl w:ilvl="5" w:tplc="BFA0DEB8" w:tentative="1">
      <w:start w:val="1"/>
      <w:numFmt w:val="bullet"/>
      <w:lvlText w:val=""/>
      <w:lvlJc w:val="left"/>
      <w:pPr>
        <w:tabs>
          <w:tab w:val="num" w:pos="4680"/>
        </w:tabs>
        <w:ind w:left="4680" w:hanging="360"/>
      </w:pPr>
      <w:rPr>
        <w:rFonts w:ascii="Wingdings" w:hAnsi="Wingdings" w:hint="default"/>
      </w:rPr>
    </w:lvl>
    <w:lvl w:ilvl="6" w:tplc="DE9A5E00" w:tentative="1">
      <w:start w:val="1"/>
      <w:numFmt w:val="bullet"/>
      <w:lvlText w:val=""/>
      <w:lvlJc w:val="left"/>
      <w:pPr>
        <w:tabs>
          <w:tab w:val="num" w:pos="5400"/>
        </w:tabs>
        <w:ind w:left="5400" w:hanging="360"/>
      </w:pPr>
      <w:rPr>
        <w:rFonts w:ascii="Wingdings" w:hAnsi="Wingdings" w:hint="default"/>
      </w:rPr>
    </w:lvl>
    <w:lvl w:ilvl="7" w:tplc="A6189300" w:tentative="1">
      <w:start w:val="1"/>
      <w:numFmt w:val="bullet"/>
      <w:lvlText w:val=""/>
      <w:lvlJc w:val="left"/>
      <w:pPr>
        <w:tabs>
          <w:tab w:val="num" w:pos="6120"/>
        </w:tabs>
        <w:ind w:left="6120" w:hanging="360"/>
      </w:pPr>
      <w:rPr>
        <w:rFonts w:ascii="Wingdings" w:hAnsi="Wingdings" w:hint="default"/>
      </w:rPr>
    </w:lvl>
    <w:lvl w:ilvl="8" w:tplc="DAAC9F7A"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9C5C31"/>
    <w:multiLevelType w:val="hybridMultilevel"/>
    <w:tmpl w:val="43125BE0"/>
    <w:lvl w:ilvl="0" w:tplc="A8D0DB7C">
      <w:numFmt w:val="bullet"/>
      <w:lvlText w:val="–"/>
      <w:lvlJc w:val="left"/>
      <w:pPr>
        <w:ind w:left="1440" w:hanging="360"/>
      </w:pPr>
      <w:rPr>
        <w:rFonts w:ascii="Times New Roman" w:hAnsi="Times New Roman"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1" w15:restartNumberingAfterBreak="0">
    <w:nsid w:val="7FF52A18"/>
    <w:multiLevelType w:val="hybridMultilevel"/>
    <w:tmpl w:val="769251C8"/>
    <w:lvl w:ilvl="0" w:tplc="0100B35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18"/>
  </w:num>
  <w:num w:numId="3">
    <w:abstractNumId w:val="23"/>
  </w:num>
  <w:num w:numId="4">
    <w:abstractNumId w:val="20"/>
  </w:num>
  <w:num w:numId="5">
    <w:abstractNumId w:val="24"/>
  </w:num>
  <w:num w:numId="6">
    <w:abstractNumId w:val="38"/>
  </w:num>
  <w:num w:numId="7">
    <w:abstractNumId w:val="31"/>
  </w:num>
  <w:num w:numId="8">
    <w:abstractNumId w:val="7"/>
  </w:num>
  <w:num w:numId="9">
    <w:abstractNumId w:val="15"/>
  </w:num>
  <w:num w:numId="10">
    <w:abstractNumId w:val="13"/>
  </w:num>
  <w:num w:numId="11">
    <w:abstractNumId w:val="0"/>
  </w:num>
  <w:num w:numId="12">
    <w:abstractNumId w:val="16"/>
  </w:num>
  <w:num w:numId="13">
    <w:abstractNumId w:val="25"/>
  </w:num>
  <w:num w:numId="14">
    <w:abstractNumId w:val="14"/>
  </w:num>
  <w:num w:numId="15">
    <w:abstractNumId w:val="19"/>
  </w:num>
  <w:num w:numId="16">
    <w:abstractNumId w:val="11"/>
  </w:num>
  <w:num w:numId="17">
    <w:abstractNumId w:val="8"/>
  </w:num>
  <w:num w:numId="18">
    <w:abstractNumId w:val="37"/>
  </w:num>
  <w:num w:numId="19">
    <w:abstractNumId w:val="6"/>
  </w:num>
  <w:num w:numId="20">
    <w:abstractNumId w:val="32"/>
  </w:num>
  <w:num w:numId="21">
    <w:abstractNumId w:val="9"/>
  </w:num>
  <w:num w:numId="22">
    <w:abstractNumId w:val="33"/>
  </w:num>
  <w:num w:numId="23">
    <w:abstractNumId w:val="22"/>
  </w:num>
  <w:num w:numId="24">
    <w:abstractNumId w:val="21"/>
  </w:num>
  <w:num w:numId="25">
    <w:abstractNumId w:val="3"/>
  </w:num>
  <w:num w:numId="26">
    <w:abstractNumId w:val="28"/>
  </w:num>
  <w:num w:numId="27">
    <w:abstractNumId w:val="34"/>
  </w:num>
  <w:num w:numId="28">
    <w:abstractNumId w:val="12"/>
  </w:num>
  <w:num w:numId="29">
    <w:abstractNumId w:val="41"/>
  </w:num>
  <w:num w:numId="30">
    <w:abstractNumId w:val="35"/>
  </w:num>
  <w:num w:numId="31">
    <w:abstractNumId w:val="5"/>
  </w:num>
  <w:num w:numId="32">
    <w:abstractNumId w:val="2"/>
  </w:num>
  <w:num w:numId="33">
    <w:abstractNumId w:val="27"/>
  </w:num>
  <w:num w:numId="34">
    <w:abstractNumId w:val="39"/>
  </w:num>
  <w:num w:numId="35">
    <w:abstractNumId w:val="17"/>
  </w:num>
  <w:num w:numId="36">
    <w:abstractNumId w:val="4"/>
  </w:num>
  <w:num w:numId="37">
    <w:abstractNumId w:val="1"/>
  </w:num>
  <w:num w:numId="38">
    <w:abstractNumId w:val="30"/>
  </w:num>
  <w:num w:numId="39">
    <w:abstractNumId w:val="40"/>
  </w:num>
  <w:num w:numId="40">
    <w:abstractNumId w:val="29"/>
  </w:num>
  <w:num w:numId="41">
    <w:abstractNumId w:val="36"/>
  </w:num>
  <w:num w:numId="4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1118"/>
    <w:rsid w:val="00003FCD"/>
    <w:rsid w:val="000042E6"/>
    <w:rsid w:val="000059C2"/>
    <w:rsid w:val="00005EA0"/>
    <w:rsid w:val="00006397"/>
    <w:rsid w:val="00007633"/>
    <w:rsid w:val="000079FF"/>
    <w:rsid w:val="00007D78"/>
    <w:rsid w:val="00010D54"/>
    <w:rsid w:val="0001243F"/>
    <w:rsid w:val="00012A1E"/>
    <w:rsid w:val="000133E5"/>
    <w:rsid w:val="0001385A"/>
    <w:rsid w:val="00013AFB"/>
    <w:rsid w:val="00013E68"/>
    <w:rsid w:val="00014E1B"/>
    <w:rsid w:val="000151D6"/>
    <w:rsid w:val="00015850"/>
    <w:rsid w:val="00016AD5"/>
    <w:rsid w:val="0002086B"/>
    <w:rsid w:val="0002365F"/>
    <w:rsid w:val="00023761"/>
    <w:rsid w:val="00024470"/>
    <w:rsid w:val="00026114"/>
    <w:rsid w:val="00026AF3"/>
    <w:rsid w:val="000272AE"/>
    <w:rsid w:val="00030A17"/>
    <w:rsid w:val="00030EB5"/>
    <w:rsid w:val="000329A7"/>
    <w:rsid w:val="00033539"/>
    <w:rsid w:val="00034302"/>
    <w:rsid w:val="00034715"/>
    <w:rsid w:val="000352CD"/>
    <w:rsid w:val="00035797"/>
    <w:rsid w:val="0003624B"/>
    <w:rsid w:val="0003692D"/>
    <w:rsid w:val="000379B9"/>
    <w:rsid w:val="00041363"/>
    <w:rsid w:val="0004149D"/>
    <w:rsid w:val="000414A8"/>
    <w:rsid w:val="00041EAF"/>
    <w:rsid w:val="00042090"/>
    <w:rsid w:val="000423DB"/>
    <w:rsid w:val="000436C7"/>
    <w:rsid w:val="0004483A"/>
    <w:rsid w:val="000462F7"/>
    <w:rsid w:val="000466FF"/>
    <w:rsid w:val="00047681"/>
    <w:rsid w:val="0005151C"/>
    <w:rsid w:val="00053273"/>
    <w:rsid w:val="00053E5B"/>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3B6"/>
    <w:rsid w:val="00070787"/>
    <w:rsid w:val="00070CBC"/>
    <w:rsid w:val="00071842"/>
    <w:rsid w:val="00071D5D"/>
    <w:rsid w:val="00072DA9"/>
    <w:rsid w:val="00072FC2"/>
    <w:rsid w:val="00073BE9"/>
    <w:rsid w:val="00075510"/>
    <w:rsid w:val="00075FA8"/>
    <w:rsid w:val="00076249"/>
    <w:rsid w:val="0007634F"/>
    <w:rsid w:val="00076D85"/>
    <w:rsid w:val="00080147"/>
    <w:rsid w:val="00080A86"/>
    <w:rsid w:val="00081401"/>
    <w:rsid w:val="00081822"/>
    <w:rsid w:val="00087C0B"/>
    <w:rsid w:val="00091D26"/>
    <w:rsid w:val="0009383D"/>
    <w:rsid w:val="000944D1"/>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EED"/>
    <w:rsid w:val="000B3F46"/>
    <w:rsid w:val="000B4199"/>
    <w:rsid w:val="000B44A8"/>
    <w:rsid w:val="000B5595"/>
    <w:rsid w:val="000B5DAE"/>
    <w:rsid w:val="000B77F4"/>
    <w:rsid w:val="000B7D10"/>
    <w:rsid w:val="000B7FAD"/>
    <w:rsid w:val="000C1829"/>
    <w:rsid w:val="000C1CE2"/>
    <w:rsid w:val="000C517B"/>
    <w:rsid w:val="000C5A09"/>
    <w:rsid w:val="000C5A33"/>
    <w:rsid w:val="000C648D"/>
    <w:rsid w:val="000C690D"/>
    <w:rsid w:val="000C789C"/>
    <w:rsid w:val="000D1915"/>
    <w:rsid w:val="000D1ABD"/>
    <w:rsid w:val="000D223E"/>
    <w:rsid w:val="000D2A9B"/>
    <w:rsid w:val="000D4761"/>
    <w:rsid w:val="000D4A3F"/>
    <w:rsid w:val="000D58D7"/>
    <w:rsid w:val="000D5A55"/>
    <w:rsid w:val="000D6C12"/>
    <w:rsid w:val="000D73E8"/>
    <w:rsid w:val="000D7742"/>
    <w:rsid w:val="000E19EC"/>
    <w:rsid w:val="000E23A1"/>
    <w:rsid w:val="000E28FE"/>
    <w:rsid w:val="000E2F60"/>
    <w:rsid w:val="000E4DD6"/>
    <w:rsid w:val="000E52A5"/>
    <w:rsid w:val="000E552D"/>
    <w:rsid w:val="000E618E"/>
    <w:rsid w:val="000E65F8"/>
    <w:rsid w:val="000E669C"/>
    <w:rsid w:val="000E6823"/>
    <w:rsid w:val="000F0099"/>
    <w:rsid w:val="000F16DC"/>
    <w:rsid w:val="000F17BE"/>
    <w:rsid w:val="000F1D4B"/>
    <w:rsid w:val="000F1DB4"/>
    <w:rsid w:val="000F40C7"/>
    <w:rsid w:val="000F5231"/>
    <w:rsid w:val="000F528D"/>
    <w:rsid w:val="000F6550"/>
    <w:rsid w:val="000F6CB1"/>
    <w:rsid w:val="001020D1"/>
    <w:rsid w:val="00102289"/>
    <w:rsid w:val="001027E4"/>
    <w:rsid w:val="001032CF"/>
    <w:rsid w:val="001041EA"/>
    <w:rsid w:val="00104876"/>
    <w:rsid w:val="001076C1"/>
    <w:rsid w:val="00110E12"/>
    <w:rsid w:val="00111EA6"/>
    <w:rsid w:val="0011260A"/>
    <w:rsid w:val="001148A8"/>
    <w:rsid w:val="00115B1E"/>
    <w:rsid w:val="00115BB0"/>
    <w:rsid w:val="00115DE7"/>
    <w:rsid w:val="001167F5"/>
    <w:rsid w:val="00117C62"/>
    <w:rsid w:val="0012188D"/>
    <w:rsid w:val="0012328D"/>
    <w:rsid w:val="00125017"/>
    <w:rsid w:val="00125622"/>
    <w:rsid w:val="00126737"/>
    <w:rsid w:val="00126D32"/>
    <w:rsid w:val="00126F0B"/>
    <w:rsid w:val="001279F1"/>
    <w:rsid w:val="00127E5D"/>
    <w:rsid w:val="001301B3"/>
    <w:rsid w:val="00130A26"/>
    <w:rsid w:val="00131898"/>
    <w:rsid w:val="0013341F"/>
    <w:rsid w:val="00133778"/>
    <w:rsid w:val="00133DEA"/>
    <w:rsid w:val="0013449C"/>
    <w:rsid w:val="001352C5"/>
    <w:rsid w:val="00135A99"/>
    <w:rsid w:val="001365DC"/>
    <w:rsid w:val="00140749"/>
    <w:rsid w:val="00140D6B"/>
    <w:rsid w:val="00141187"/>
    <w:rsid w:val="0014184C"/>
    <w:rsid w:val="0014382A"/>
    <w:rsid w:val="001438FF"/>
    <w:rsid w:val="00144060"/>
    <w:rsid w:val="00144A6C"/>
    <w:rsid w:val="00144D46"/>
    <w:rsid w:val="0014567C"/>
    <w:rsid w:val="0014723F"/>
    <w:rsid w:val="001476C4"/>
    <w:rsid w:val="00147796"/>
    <w:rsid w:val="0014784A"/>
    <w:rsid w:val="00151149"/>
    <w:rsid w:val="00153913"/>
    <w:rsid w:val="00153BD3"/>
    <w:rsid w:val="00153E60"/>
    <w:rsid w:val="00153EC1"/>
    <w:rsid w:val="00153FB8"/>
    <w:rsid w:val="001541BB"/>
    <w:rsid w:val="00155D68"/>
    <w:rsid w:val="00157AE2"/>
    <w:rsid w:val="001605F3"/>
    <w:rsid w:val="00161E72"/>
    <w:rsid w:val="0016276A"/>
    <w:rsid w:val="0016281C"/>
    <w:rsid w:val="00162B12"/>
    <w:rsid w:val="00163030"/>
    <w:rsid w:val="001634C5"/>
    <w:rsid w:val="0016387D"/>
    <w:rsid w:val="001653E7"/>
    <w:rsid w:val="0017060B"/>
    <w:rsid w:val="001707FA"/>
    <w:rsid w:val="001715A9"/>
    <w:rsid w:val="00172FE8"/>
    <w:rsid w:val="001732FC"/>
    <w:rsid w:val="001738E6"/>
    <w:rsid w:val="00176FF1"/>
    <w:rsid w:val="00177245"/>
    <w:rsid w:val="00177E9F"/>
    <w:rsid w:val="001800CD"/>
    <w:rsid w:val="0018079C"/>
    <w:rsid w:val="00181E7D"/>
    <w:rsid w:val="0018291C"/>
    <w:rsid w:val="00183E9C"/>
    <w:rsid w:val="001840DB"/>
    <w:rsid w:val="00184AE0"/>
    <w:rsid w:val="00184FC7"/>
    <w:rsid w:val="00185D6E"/>
    <w:rsid w:val="001861FF"/>
    <w:rsid w:val="001907AC"/>
    <w:rsid w:val="00190E09"/>
    <w:rsid w:val="00191830"/>
    <w:rsid w:val="00193632"/>
    <w:rsid w:val="001938A6"/>
    <w:rsid w:val="00193EEA"/>
    <w:rsid w:val="00197474"/>
    <w:rsid w:val="00197683"/>
    <w:rsid w:val="00197B02"/>
    <w:rsid w:val="00197C91"/>
    <w:rsid w:val="001A07D5"/>
    <w:rsid w:val="001A1105"/>
    <w:rsid w:val="001A1428"/>
    <w:rsid w:val="001A18BD"/>
    <w:rsid w:val="001A19C3"/>
    <w:rsid w:val="001A6C17"/>
    <w:rsid w:val="001A77A2"/>
    <w:rsid w:val="001A7D28"/>
    <w:rsid w:val="001B0536"/>
    <w:rsid w:val="001B06E9"/>
    <w:rsid w:val="001B0CBC"/>
    <w:rsid w:val="001B0DAC"/>
    <w:rsid w:val="001B12E0"/>
    <w:rsid w:val="001B2478"/>
    <w:rsid w:val="001B2ECC"/>
    <w:rsid w:val="001B37E0"/>
    <w:rsid w:val="001B3D1D"/>
    <w:rsid w:val="001B4B4A"/>
    <w:rsid w:val="001B5188"/>
    <w:rsid w:val="001B58E4"/>
    <w:rsid w:val="001B59D6"/>
    <w:rsid w:val="001B6CFC"/>
    <w:rsid w:val="001B6DB9"/>
    <w:rsid w:val="001B6F59"/>
    <w:rsid w:val="001B77D9"/>
    <w:rsid w:val="001B79B9"/>
    <w:rsid w:val="001C07AD"/>
    <w:rsid w:val="001C12D4"/>
    <w:rsid w:val="001C19EA"/>
    <w:rsid w:val="001C1D78"/>
    <w:rsid w:val="001C1DC7"/>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4059"/>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4260"/>
    <w:rsid w:val="001E4F05"/>
    <w:rsid w:val="001E7393"/>
    <w:rsid w:val="001F0108"/>
    <w:rsid w:val="001F08CB"/>
    <w:rsid w:val="001F1989"/>
    <w:rsid w:val="001F253B"/>
    <w:rsid w:val="001F3046"/>
    <w:rsid w:val="001F3583"/>
    <w:rsid w:val="001F3DE3"/>
    <w:rsid w:val="001F3E74"/>
    <w:rsid w:val="001F4A96"/>
    <w:rsid w:val="001F6395"/>
    <w:rsid w:val="001F668D"/>
    <w:rsid w:val="001F7AEA"/>
    <w:rsid w:val="0020116A"/>
    <w:rsid w:val="002015CD"/>
    <w:rsid w:val="00201CFA"/>
    <w:rsid w:val="00204E66"/>
    <w:rsid w:val="002053D3"/>
    <w:rsid w:val="00205BB4"/>
    <w:rsid w:val="00205EEC"/>
    <w:rsid w:val="002066AC"/>
    <w:rsid w:val="00206D11"/>
    <w:rsid w:val="00207780"/>
    <w:rsid w:val="00207AC3"/>
    <w:rsid w:val="002100AB"/>
    <w:rsid w:val="00210D57"/>
    <w:rsid w:val="00211D64"/>
    <w:rsid w:val="0021256D"/>
    <w:rsid w:val="00212F0E"/>
    <w:rsid w:val="00213189"/>
    <w:rsid w:val="002137C6"/>
    <w:rsid w:val="00213ECB"/>
    <w:rsid w:val="00214DDC"/>
    <w:rsid w:val="002172EB"/>
    <w:rsid w:val="00220352"/>
    <w:rsid w:val="00220FAF"/>
    <w:rsid w:val="002218D4"/>
    <w:rsid w:val="0022264E"/>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3E67"/>
    <w:rsid w:val="0024545E"/>
    <w:rsid w:val="00245A44"/>
    <w:rsid w:val="002476D2"/>
    <w:rsid w:val="002501ED"/>
    <w:rsid w:val="00250986"/>
    <w:rsid w:val="00250D42"/>
    <w:rsid w:val="002512CF"/>
    <w:rsid w:val="0025233D"/>
    <w:rsid w:val="00252F1F"/>
    <w:rsid w:val="00253150"/>
    <w:rsid w:val="0025333D"/>
    <w:rsid w:val="00253FFC"/>
    <w:rsid w:val="002542CB"/>
    <w:rsid w:val="0025433A"/>
    <w:rsid w:val="00254739"/>
    <w:rsid w:val="00254A37"/>
    <w:rsid w:val="00255AB7"/>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7066"/>
    <w:rsid w:val="00277251"/>
    <w:rsid w:val="0028108A"/>
    <w:rsid w:val="00281A6E"/>
    <w:rsid w:val="00283079"/>
    <w:rsid w:val="002854FF"/>
    <w:rsid w:val="00285644"/>
    <w:rsid w:val="00286C6E"/>
    <w:rsid w:val="00286C9A"/>
    <w:rsid w:val="00287FD8"/>
    <w:rsid w:val="0029020B"/>
    <w:rsid w:val="00290D5F"/>
    <w:rsid w:val="0029196F"/>
    <w:rsid w:val="002919F1"/>
    <w:rsid w:val="002942DB"/>
    <w:rsid w:val="00294DD5"/>
    <w:rsid w:val="00295EE7"/>
    <w:rsid w:val="002A1127"/>
    <w:rsid w:val="002A1299"/>
    <w:rsid w:val="002A176F"/>
    <w:rsid w:val="002A22CB"/>
    <w:rsid w:val="002A396D"/>
    <w:rsid w:val="002A4C96"/>
    <w:rsid w:val="002A50D2"/>
    <w:rsid w:val="002A56C4"/>
    <w:rsid w:val="002A5BFE"/>
    <w:rsid w:val="002A7A6D"/>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D0C8F"/>
    <w:rsid w:val="002D3511"/>
    <w:rsid w:val="002D3596"/>
    <w:rsid w:val="002D40C6"/>
    <w:rsid w:val="002D44BE"/>
    <w:rsid w:val="002D4843"/>
    <w:rsid w:val="002D4F22"/>
    <w:rsid w:val="002D522D"/>
    <w:rsid w:val="002D56CD"/>
    <w:rsid w:val="002D63E6"/>
    <w:rsid w:val="002D6531"/>
    <w:rsid w:val="002D6D16"/>
    <w:rsid w:val="002D719E"/>
    <w:rsid w:val="002E051C"/>
    <w:rsid w:val="002E18BA"/>
    <w:rsid w:val="002E2841"/>
    <w:rsid w:val="002E3BB9"/>
    <w:rsid w:val="002E3F73"/>
    <w:rsid w:val="002E4B1B"/>
    <w:rsid w:val="002E4DE6"/>
    <w:rsid w:val="002E51A5"/>
    <w:rsid w:val="002F08E0"/>
    <w:rsid w:val="002F2146"/>
    <w:rsid w:val="002F4B56"/>
    <w:rsid w:val="002F4EA6"/>
    <w:rsid w:val="002F50B3"/>
    <w:rsid w:val="002F5353"/>
    <w:rsid w:val="002F759A"/>
    <w:rsid w:val="003028D5"/>
    <w:rsid w:val="00302BB0"/>
    <w:rsid w:val="00303990"/>
    <w:rsid w:val="00304289"/>
    <w:rsid w:val="003044A1"/>
    <w:rsid w:val="00304860"/>
    <w:rsid w:val="003056C0"/>
    <w:rsid w:val="0030577B"/>
    <w:rsid w:val="0030619C"/>
    <w:rsid w:val="00306313"/>
    <w:rsid w:val="0030752A"/>
    <w:rsid w:val="003103B5"/>
    <w:rsid w:val="0031180F"/>
    <w:rsid w:val="00311F4B"/>
    <w:rsid w:val="00312198"/>
    <w:rsid w:val="003122C2"/>
    <w:rsid w:val="00312B37"/>
    <w:rsid w:val="00312F67"/>
    <w:rsid w:val="00312FF4"/>
    <w:rsid w:val="0031315B"/>
    <w:rsid w:val="00313C51"/>
    <w:rsid w:val="003141BD"/>
    <w:rsid w:val="00314AB0"/>
    <w:rsid w:val="00315386"/>
    <w:rsid w:val="0031566E"/>
    <w:rsid w:val="00315CC2"/>
    <w:rsid w:val="003164B3"/>
    <w:rsid w:val="00316DCB"/>
    <w:rsid w:val="00317A84"/>
    <w:rsid w:val="003205DA"/>
    <w:rsid w:val="00320692"/>
    <w:rsid w:val="00321944"/>
    <w:rsid w:val="00322B1E"/>
    <w:rsid w:val="0032407D"/>
    <w:rsid w:val="00324E4F"/>
    <w:rsid w:val="003251A5"/>
    <w:rsid w:val="003256C3"/>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5400"/>
    <w:rsid w:val="00346BEE"/>
    <w:rsid w:val="0034718C"/>
    <w:rsid w:val="00350AD2"/>
    <w:rsid w:val="00350DD5"/>
    <w:rsid w:val="00351616"/>
    <w:rsid w:val="00352427"/>
    <w:rsid w:val="00354FE4"/>
    <w:rsid w:val="0035589B"/>
    <w:rsid w:val="00356248"/>
    <w:rsid w:val="00356AEF"/>
    <w:rsid w:val="00360242"/>
    <w:rsid w:val="0036085A"/>
    <w:rsid w:val="00360A24"/>
    <w:rsid w:val="00360B29"/>
    <w:rsid w:val="0036125E"/>
    <w:rsid w:val="00361D38"/>
    <w:rsid w:val="0036419B"/>
    <w:rsid w:val="003652A6"/>
    <w:rsid w:val="00366094"/>
    <w:rsid w:val="003661E6"/>
    <w:rsid w:val="003741ED"/>
    <w:rsid w:val="00375968"/>
    <w:rsid w:val="00375EAC"/>
    <w:rsid w:val="00376772"/>
    <w:rsid w:val="00377E28"/>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CF"/>
    <w:rsid w:val="003977CD"/>
    <w:rsid w:val="003A0A1D"/>
    <w:rsid w:val="003A2ABE"/>
    <w:rsid w:val="003A3658"/>
    <w:rsid w:val="003A42C4"/>
    <w:rsid w:val="003A4B71"/>
    <w:rsid w:val="003A4C47"/>
    <w:rsid w:val="003A6506"/>
    <w:rsid w:val="003A6FC0"/>
    <w:rsid w:val="003A7249"/>
    <w:rsid w:val="003B2916"/>
    <w:rsid w:val="003B402C"/>
    <w:rsid w:val="003B47D3"/>
    <w:rsid w:val="003B579E"/>
    <w:rsid w:val="003B633C"/>
    <w:rsid w:val="003B6894"/>
    <w:rsid w:val="003C0D32"/>
    <w:rsid w:val="003C0E39"/>
    <w:rsid w:val="003C1137"/>
    <w:rsid w:val="003C12C4"/>
    <w:rsid w:val="003C2178"/>
    <w:rsid w:val="003C2E24"/>
    <w:rsid w:val="003C3468"/>
    <w:rsid w:val="003C390D"/>
    <w:rsid w:val="003C3CEE"/>
    <w:rsid w:val="003C5229"/>
    <w:rsid w:val="003C5A1D"/>
    <w:rsid w:val="003C61C4"/>
    <w:rsid w:val="003C6861"/>
    <w:rsid w:val="003C6D3D"/>
    <w:rsid w:val="003C6EEC"/>
    <w:rsid w:val="003D0511"/>
    <w:rsid w:val="003D0736"/>
    <w:rsid w:val="003D178F"/>
    <w:rsid w:val="003D2FC1"/>
    <w:rsid w:val="003D325F"/>
    <w:rsid w:val="003D396C"/>
    <w:rsid w:val="003D3B9E"/>
    <w:rsid w:val="003D42E9"/>
    <w:rsid w:val="003D703A"/>
    <w:rsid w:val="003D7CFB"/>
    <w:rsid w:val="003E0504"/>
    <w:rsid w:val="003E0508"/>
    <w:rsid w:val="003E23A1"/>
    <w:rsid w:val="003E26CB"/>
    <w:rsid w:val="003E43F3"/>
    <w:rsid w:val="003E475A"/>
    <w:rsid w:val="003E5734"/>
    <w:rsid w:val="003E65E4"/>
    <w:rsid w:val="003E6EE8"/>
    <w:rsid w:val="003F093A"/>
    <w:rsid w:val="003F0E45"/>
    <w:rsid w:val="003F1263"/>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63B5"/>
    <w:rsid w:val="00417359"/>
    <w:rsid w:val="0041760F"/>
    <w:rsid w:val="00417A95"/>
    <w:rsid w:val="00420108"/>
    <w:rsid w:val="00420755"/>
    <w:rsid w:val="00421BA6"/>
    <w:rsid w:val="00421DD1"/>
    <w:rsid w:val="004223CF"/>
    <w:rsid w:val="0042252E"/>
    <w:rsid w:val="00422686"/>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781D"/>
    <w:rsid w:val="0044078F"/>
    <w:rsid w:val="00440953"/>
    <w:rsid w:val="004409CE"/>
    <w:rsid w:val="00441E5F"/>
    <w:rsid w:val="00442037"/>
    <w:rsid w:val="00442C80"/>
    <w:rsid w:val="00444A9E"/>
    <w:rsid w:val="004458CE"/>
    <w:rsid w:val="004467DE"/>
    <w:rsid w:val="00446AF2"/>
    <w:rsid w:val="00447063"/>
    <w:rsid w:val="00447678"/>
    <w:rsid w:val="00451A1A"/>
    <w:rsid w:val="00452BEA"/>
    <w:rsid w:val="004538C1"/>
    <w:rsid w:val="00454218"/>
    <w:rsid w:val="0045465C"/>
    <w:rsid w:val="004549FE"/>
    <w:rsid w:val="00455A93"/>
    <w:rsid w:val="00455F8E"/>
    <w:rsid w:val="0045769C"/>
    <w:rsid w:val="00457DE4"/>
    <w:rsid w:val="00461692"/>
    <w:rsid w:val="004617C9"/>
    <w:rsid w:val="00461DEA"/>
    <w:rsid w:val="004621ED"/>
    <w:rsid w:val="004623E9"/>
    <w:rsid w:val="00462788"/>
    <w:rsid w:val="004632AD"/>
    <w:rsid w:val="00463833"/>
    <w:rsid w:val="00464B55"/>
    <w:rsid w:val="00465036"/>
    <w:rsid w:val="0046556B"/>
    <w:rsid w:val="00465896"/>
    <w:rsid w:val="00466285"/>
    <w:rsid w:val="004667A5"/>
    <w:rsid w:val="00466C69"/>
    <w:rsid w:val="00466E6B"/>
    <w:rsid w:val="00470426"/>
    <w:rsid w:val="004714C2"/>
    <w:rsid w:val="004722AE"/>
    <w:rsid w:val="00472B62"/>
    <w:rsid w:val="00473A38"/>
    <w:rsid w:val="00473A4E"/>
    <w:rsid w:val="00474C50"/>
    <w:rsid w:val="0047599A"/>
    <w:rsid w:val="00476DC9"/>
    <w:rsid w:val="00477BD4"/>
    <w:rsid w:val="00482F94"/>
    <w:rsid w:val="004834F7"/>
    <w:rsid w:val="00483800"/>
    <w:rsid w:val="00484B45"/>
    <w:rsid w:val="00484DFD"/>
    <w:rsid w:val="00486471"/>
    <w:rsid w:val="0048689E"/>
    <w:rsid w:val="00490FC6"/>
    <w:rsid w:val="00492DC0"/>
    <w:rsid w:val="00492F06"/>
    <w:rsid w:val="0049481C"/>
    <w:rsid w:val="00494995"/>
    <w:rsid w:val="00497507"/>
    <w:rsid w:val="00497968"/>
    <w:rsid w:val="004A1794"/>
    <w:rsid w:val="004A2860"/>
    <w:rsid w:val="004A3172"/>
    <w:rsid w:val="004A32E3"/>
    <w:rsid w:val="004A35C5"/>
    <w:rsid w:val="004A3692"/>
    <w:rsid w:val="004A3EFE"/>
    <w:rsid w:val="004A5D96"/>
    <w:rsid w:val="004A7C87"/>
    <w:rsid w:val="004B02E7"/>
    <w:rsid w:val="004B064B"/>
    <w:rsid w:val="004B164A"/>
    <w:rsid w:val="004B3404"/>
    <w:rsid w:val="004B38E5"/>
    <w:rsid w:val="004B402D"/>
    <w:rsid w:val="004B46C8"/>
    <w:rsid w:val="004B47B2"/>
    <w:rsid w:val="004B47E2"/>
    <w:rsid w:val="004B507C"/>
    <w:rsid w:val="004B688C"/>
    <w:rsid w:val="004B6928"/>
    <w:rsid w:val="004B7F94"/>
    <w:rsid w:val="004C0D18"/>
    <w:rsid w:val="004C1160"/>
    <w:rsid w:val="004C1EE8"/>
    <w:rsid w:val="004C2311"/>
    <w:rsid w:val="004C33B8"/>
    <w:rsid w:val="004C415B"/>
    <w:rsid w:val="004C4D7E"/>
    <w:rsid w:val="004D024C"/>
    <w:rsid w:val="004D0508"/>
    <w:rsid w:val="004D0616"/>
    <w:rsid w:val="004D1331"/>
    <w:rsid w:val="004D1363"/>
    <w:rsid w:val="004D2244"/>
    <w:rsid w:val="004D2741"/>
    <w:rsid w:val="004D298A"/>
    <w:rsid w:val="004D4B15"/>
    <w:rsid w:val="004D5D39"/>
    <w:rsid w:val="004D7989"/>
    <w:rsid w:val="004E062E"/>
    <w:rsid w:val="004E158B"/>
    <w:rsid w:val="004E208F"/>
    <w:rsid w:val="004E37C7"/>
    <w:rsid w:val="004E51C4"/>
    <w:rsid w:val="004E584D"/>
    <w:rsid w:val="004E65E2"/>
    <w:rsid w:val="004E6905"/>
    <w:rsid w:val="004E73D9"/>
    <w:rsid w:val="004E7967"/>
    <w:rsid w:val="004E7B6C"/>
    <w:rsid w:val="004F17B0"/>
    <w:rsid w:val="004F197C"/>
    <w:rsid w:val="004F2223"/>
    <w:rsid w:val="004F3EA1"/>
    <w:rsid w:val="004F3F62"/>
    <w:rsid w:val="004F4CD2"/>
    <w:rsid w:val="004F7CF7"/>
    <w:rsid w:val="005014D5"/>
    <w:rsid w:val="00501CA2"/>
    <w:rsid w:val="00501FE9"/>
    <w:rsid w:val="00502DC5"/>
    <w:rsid w:val="005031ED"/>
    <w:rsid w:val="0050382D"/>
    <w:rsid w:val="00504189"/>
    <w:rsid w:val="005041FB"/>
    <w:rsid w:val="005051C4"/>
    <w:rsid w:val="00505C24"/>
    <w:rsid w:val="00507F73"/>
    <w:rsid w:val="0051030A"/>
    <w:rsid w:val="0051192E"/>
    <w:rsid w:val="005174CF"/>
    <w:rsid w:val="00517F32"/>
    <w:rsid w:val="00520EA9"/>
    <w:rsid w:val="005221D9"/>
    <w:rsid w:val="005231EF"/>
    <w:rsid w:val="005234C4"/>
    <w:rsid w:val="005242A8"/>
    <w:rsid w:val="0052637B"/>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E87"/>
    <w:rsid w:val="00541048"/>
    <w:rsid w:val="005414F5"/>
    <w:rsid w:val="0054156A"/>
    <w:rsid w:val="0054169B"/>
    <w:rsid w:val="00541CBA"/>
    <w:rsid w:val="00542ED3"/>
    <w:rsid w:val="00543E49"/>
    <w:rsid w:val="00544C14"/>
    <w:rsid w:val="00545410"/>
    <w:rsid w:val="00545D6A"/>
    <w:rsid w:val="0054664C"/>
    <w:rsid w:val="00546F65"/>
    <w:rsid w:val="00551028"/>
    <w:rsid w:val="00551987"/>
    <w:rsid w:val="00552190"/>
    <w:rsid w:val="0055336D"/>
    <w:rsid w:val="005546F0"/>
    <w:rsid w:val="00554B57"/>
    <w:rsid w:val="0055528D"/>
    <w:rsid w:val="005555FF"/>
    <w:rsid w:val="00555EC5"/>
    <w:rsid w:val="0056228A"/>
    <w:rsid w:val="005644AC"/>
    <w:rsid w:val="005644FB"/>
    <w:rsid w:val="00564B08"/>
    <w:rsid w:val="00564B89"/>
    <w:rsid w:val="00567822"/>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E90"/>
    <w:rsid w:val="00587C02"/>
    <w:rsid w:val="00587D59"/>
    <w:rsid w:val="005921F0"/>
    <w:rsid w:val="00593FCB"/>
    <w:rsid w:val="005948A6"/>
    <w:rsid w:val="00594FE0"/>
    <w:rsid w:val="00595416"/>
    <w:rsid w:val="00596221"/>
    <w:rsid w:val="00597C45"/>
    <w:rsid w:val="005A141D"/>
    <w:rsid w:val="005A4B4B"/>
    <w:rsid w:val="005A5889"/>
    <w:rsid w:val="005A7156"/>
    <w:rsid w:val="005A7AEF"/>
    <w:rsid w:val="005B06D4"/>
    <w:rsid w:val="005B133E"/>
    <w:rsid w:val="005B1509"/>
    <w:rsid w:val="005B208C"/>
    <w:rsid w:val="005B26B9"/>
    <w:rsid w:val="005B3851"/>
    <w:rsid w:val="005B3F6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47CC"/>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EE"/>
    <w:rsid w:val="005F2748"/>
    <w:rsid w:val="005F27CE"/>
    <w:rsid w:val="005F288C"/>
    <w:rsid w:val="005F28DD"/>
    <w:rsid w:val="005F2E6A"/>
    <w:rsid w:val="005F2EE1"/>
    <w:rsid w:val="005F3678"/>
    <w:rsid w:val="005F37D8"/>
    <w:rsid w:val="005F446D"/>
    <w:rsid w:val="005F541D"/>
    <w:rsid w:val="005F5923"/>
    <w:rsid w:val="005F66A7"/>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46BB"/>
    <w:rsid w:val="00616100"/>
    <w:rsid w:val="00616528"/>
    <w:rsid w:val="00616E5A"/>
    <w:rsid w:val="00617846"/>
    <w:rsid w:val="0062062A"/>
    <w:rsid w:val="006207F6"/>
    <w:rsid w:val="00622ED6"/>
    <w:rsid w:val="00623799"/>
    <w:rsid w:val="00624262"/>
    <w:rsid w:val="0062440B"/>
    <w:rsid w:val="006254F4"/>
    <w:rsid w:val="006269C6"/>
    <w:rsid w:val="00626BC1"/>
    <w:rsid w:val="00626EE5"/>
    <w:rsid w:val="006274F5"/>
    <w:rsid w:val="00627658"/>
    <w:rsid w:val="0063127B"/>
    <w:rsid w:val="0063180A"/>
    <w:rsid w:val="0063238E"/>
    <w:rsid w:val="006328A8"/>
    <w:rsid w:val="00633342"/>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54F4"/>
    <w:rsid w:val="00645861"/>
    <w:rsid w:val="0064645D"/>
    <w:rsid w:val="006473F1"/>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34D3"/>
    <w:rsid w:val="00665488"/>
    <w:rsid w:val="00665508"/>
    <w:rsid w:val="0066620D"/>
    <w:rsid w:val="00666589"/>
    <w:rsid w:val="006676CD"/>
    <w:rsid w:val="00667E30"/>
    <w:rsid w:val="006704D7"/>
    <w:rsid w:val="0067146D"/>
    <w:rsid w:val="0067188E"/>
    <w:rsid w:val="00672033"/>
    <w:rsid w:val="00672999"/>
    <w:rsid w:val="00672DF3"/>
    <w:rsid w:val="00672ECC"/>
    <w:rsid w:val="00673CAF"/>
    <w:rsid w:val="00673F11"/>
    <w:rsid w:val="006745DA"/>
    <w:rsid w:val="00674A90"/>
    <w:rsid w:val="0067550D"/>
    <w:rsid w:val="00675940"/>
    <w:rsid w:val="006776EC"/>
    <w:rsid w:val="00677AB2"/>
    <w:rsid w:val="00680CA0"/>
    <w:rsid w:val="00681851"/>
    <w:rsid w:val="00681C3A"/>
    <w:rsid w:val="00682170"/>
    <w:rsid w:val="006826DC"/>
    <w:rsid w:val="00682AF1"/>
    <w:rsid w:val="00682C95"/>
    <w:rsid w:val="00682F18"/>
    <w:rsid w:val="0068329E"/>
    <w:rsid w:val="00683C9A"/>
    <w:rsid w:val="00685A68"/>
    <w:rsid w:val="0068654E"/>
    <w:rsid w:val="006874B0"/>
    <w:rsid w:val="0069020B"/>
    <w:rsid w:val="006912B7"/>
    <w:rsid w:val="0069166F"/>
    <w:rsid w:val="0069355C"/>
    <w:rsid w:val="006952DC"/>
    <w:rsid w:val="006956C9"/>
    <w:rsid w:val="00695BEC"/>
    <w:rsid w:val="00695C9F"/>
    <w:rsid w:val="00696814"/>
    <w:rsid w:val="0069683A"/>
    <w:rsid w:val="00697518"/>
    <w:rsid w:val="00697C8F"/>
    <w:rsid w:val="006A0228"/>
    <w:rsid w:val="006A05F2"/>
    <w:rsid w:val="006A0911"/>
    <w:rsid w:val="006A0B95"/>
    <w:rsid w:val="006A0D46"/>
    <w:rsid w:val="006A156C"/>
    <w:rsid w:val="006A18C6"/>
    <w:rsid w:val="006A2AF3"/>
    <w:rsid w:val="006A3965"/>
    <w:rsid w:val="006A52F8"/>
    <w:rsid w:val="006A59C3"/>
    <w:rsid w:val="006A5CF6"/>
    <w:rsid w:val="006A7526"/>
    <w:rsid w:val="006B0F43"/>
    <w:rsid w:val="006B1DEF"/>
    <w:rsid w:val="006B1F01"/>
    <w:rsid w:val="006B236C"/>
    <w:rsid w:val="006B2BF8"/>
    <w:rsid w:val="006B3D2A"/>
    <w:rsid w:val="006B3DD3"/>
    <w:rsid w:val="006B5752"/>
    <w:rsid w:val="006B5F8D"/>
    <w:rsid w:val="006B6AF1"/>
    <w:rsid w:val="006B6E3B"/>
    <w:rsid w:val="006B6E67"/>
    <w:rsid w:val="006B7BC4"/>
    <w:rsid w:val="006C0727"/>
    <w:rsid w:val="006C16A5"/>
    <w:rsid w:val="006C2FD6"/>
    <w:rsid w:val="006C33F3"/>
    <w:rsid w:val="006C364E"/>
    <w:rsid w:val="006C40EB"/>
    <w:rsid w:val="006C431F"/>
    <w:rsid w:val="006C4966"/>
    <w:rsid w:val="006C4C66"/>
    <w:rsid w:val="006C4D2B"/>
    <w:rsid w:val="006C7311"/>
    <w:rsid w:val="006C79AF"/>
    <w:rsid w:val="006C7FB7"/>
    <w:rsid w:val="006D07C7"/>
    <w:rsid w:val="006D194B"/>
    <w:rsid w:val="006D3426"/>
    <w:rsid w:val="006D7424"/>
    <w:rsid w:val="006E0065"/>
    <w:rsid w:val="006E145F"/>
    <w:rsid w:val="006E17FF"/>
    <w:rsid w:val="006E1C09"/>
    <w:rsid w:val="006E1E33"/>
    <w:rsid w:val="006E20ED"/>
    <w:rsid w:val="006E2E12"/>
    <w:rsid w:val="006E351F"/>
    <w:rsid w:val="006E4462"/>
    <w:rsid w:val="006E53B1"/>
    <w:rsid w:val="006E5FC6"/>
    <w:rsid w:val="006E69D6"/>
    <w:rsid w:val="006E6F3F"/>
    <w:rsid w:val="006E734D"/>
    <w:rsid w:val="006E765D"/>
    <w:rsid w:val="006F00AC"/>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68DA"/>
    <w:rsid w:val="00706CB3"/>
    <w:rsid w:val="00707224"/>
    <w:rsid w:val="00711FE9"/>
    <w:rsid w:val="00712AD5"/>
    <w:rsid w:val="00712D53"/>
    <w:rsid w:val="00714002"/>
    <w:rsid w:val="007145C5"/>
    <w:rsid w:val="00716DA8"/>
    <w:rsid w:val="00717D4F"/>
    <w:rsid w:val="00721D0A"/>
    <w:rsid w:val="007229AF"/>
    <w:rsid w:val="00724432"/>
    <w:rsid w:val="00725765"/>
    <w:rsid w:val="0072618F"/>
    <w:rsid w:val="007265F1"/>
    <w:rsid w:val="007273DB"/>
    <w:rsid w:val="00731534"/>
    <w:rsid w:val="00733640"/>
    <w:rsid w:val="0073391C"/>
    <w:rsid w:val="00733F54"/>
    <w:rsid w:val="00736FA9"/>
    <w:rsid w:val="00737D0E"/>
    <w:rsid w:val="0074172B"/>
    <w:rsid w:val="00742C54"/>
    <w:rsid w:val="00743BDD"/>
    <w:rsid w:val="00743C2A"/>
    <w:rsid w:val="0074456E"/>
    <w:rsid w:val="00744880"/>
    <w:rsid w:val="00744F47"/>
    <w:rsid w:val="00745711"/>
    <w:rsid w:val="007463C1"/>
    <w:rsid w:val="0074690B"/>
    <w:rsid w:val="00750563"/>
    <w:rsid w:val="00751890"/>
    <w:rsid w:val="00754E19"/>
    <w:rsid w:val="00755EB5"/>
    <w:rsid w:val="00756DAA"/>
    <w:rsid w:val="007573D6"/>
    <w:rsid w:val="00757490"/>
    <w:rsid w:val="007574CE"/>
    <w:rsid w:val="007578FB"/>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6AC8"/>
    <w:rsid w:val="00777A1F"/>
    <w:rsid w:val="0078011F"/>
    <w:rsid w:val="00781926"/>
    <w:rsid w:val="00781ECB"/>
    <w:rsid w:val="00782220"/>
    <w:rsid w:val="00782A85"/>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6F43"/>
    <w:rsid w:val="007976A4"/>
    <w:rsid w:val="007976BC"/>
    <w:rsid w:val="00797B89"/>
    <w:rsid w:val="007A0D40"/>
    <w:rsid w:val="007A15AB"/>
    <w:rsid w:val="007A2589"/>
    <w:rsid w:val="007A3AB9"/>
    <w:rsid w:val="007A41DF"/>
    <w:rsid w:val="007A4285"/>
    <w:rsid w:val="007A4D47"/>
    <w:rsid w:val="007A4F43"/>
    <w:rsid w:val="007A5328"/>
    <w:rsid w:val="007A536D"/>
    <w:rsid w:val="007A6407"/>
    <w:rsid w:val="007A6517"/>
    <w:rsid w:val="007A68AE"/>
    <w:rsid w:val="007A72D1"/>
    <w:rsid w:val="007B020D"/>
    <w:rsid w:val="007B09CB"/>
    <w:rsid w:val="007B1456"/>
    <w:rsid w:val="007B17B9"/>
    <w:rsid w:val="007B2191"/>
    <w:rsid w:val="007B2621"/>
    <w:rsid w:val="007B2FDE"/>
    <w:rsid w:val="007B41F9"/>
    <w:rsid w:val="007B47BD"/>
    <w:rsid w:val="007B4BC1"/>
    <w:rsid w:val="007B636A"/>
    <w:rsid w:val="007B65E0"/>
    <w:rsid w:val="007B65FA"/>
    <w:rsid w:val="007B71A1"/>
    <w:rsid w:val="007C00A4"/>
    <w:rsid w:val="007C01B5"/>
    <w:rsid w:val="007C099E"/>
    <w:rsid w:val="007C0E62"/>
    <w:rsid w:val="007C129F"/>
    <w:rsid w:val="007C13EF"/>
    <w:rsid w:val="007C25B6"/>
    <w:rsid w:val="007C287C"/>
    <w:rsid w:val="007C2973"/>
    <w:rsid w:val="007C40A7"/>
    <w:rsid w:val="007C660A"/>
    <w:rsid w:val="007C67AF"/>
    <w:rsid w:val="007C76D5"/>
    <w:rsid w:val="007D03F7"/>
    <w:rsid w:val="007D1A8A"/>
    <w:rsid w:val="007D2896"/>
    <w:rsid w:val="007D5750"/>
    <w:rsid w:val="007D6EA8"/>
    <w:rsid w:val="007E08AF"/>
    <w:rsid w:val="007E124D"/>
    <w:rsid w:val="007E13CA"/>
    <w:rsid w:val="007E16D3"/>
    <w:rsid w:val="007E2619"/>
    <w:rsid w:val="007E2938"/>
    <w:rsid w:val="007E2FC9"/>
    <w:rsid w:val="007E31FF"/>
    <w:rsid w:val="007E3686"/>
    <w:rsid w:val="007E3E5B"/>
    <w:rsid w:val="007E4ABF"/>
    <w:rsid w:val="007E5FFC"/>
    <w:rsid w:val="007E689C"/>
    <w:rsid w:val="007E6FE9"/>
    <w:rsid w:val="007E7288"/>
    <w:rsid w:val="007E7811"/>
    <w:rsid w:val="007F1112"/>
    <w:rsid w:val="007F133D"/>
    <w:rsid w:val="007F1EB4"/>
    <w:rsid w:val="007F2157"/>
    <w:rsid w:val="007F27A3"/>
    <w:rsid w:val="007F2FB3"/>
    <w:rsid w:val="007F359E"/>
    <w:rsid w:val="007F3DDA"/>
    <w:rsid w:val="007F40EE"/>
    <w:rsid w:val="007F59A9"/>
    <w:rsid w:val="007F5FC4"/>
    <w:rsid w:val="007F682A"/>
    <w:rsid w:val="007F698A"/>
    <w:rsid w:val="007F6D78"/>
    <w:rsid w:val="007F7309"/>
    <w:rsid w:val="007F77DC"/>
    <w:rsid w:val="007F7954"/>
    <w:rsid w:val="007F7A02"/>
    <w:rsid w:val="007F7B11"/>
    <w:rsid w:val="00802354"/>
    <w:rsid w:val="00802485"/>
    <w:rsid w:val="00803005"/>
    <w:rsid w:val="008038A8"/>
    <w:rsid w:val="00805759"/>
    <w:rsid w:val="00805ADE"/>
    <w:rsid w:val="00806246"/>
    <w:rsid w:val="00806682"/>
    <w:rsid w:val="00807356"/>
    <w:rsid w:val="0080794F"/>
    <w:rsid w:val="00810142"/>
    <w:rsid w:val="0081061F"/>
    <w:rsid w:val="00810CD6"/>
    <w:rsid w:val="00811703"/>
    <w:rsid w:val="00811C17"/>
    <w:rsid w:val="00811F3B"/>
    <w:rsid w:val="008124F1"/>
    <w:rsid w:val="00812C58"/>
    <w:rsid w:val="00812F49"/>
    <w:rsid w:val="008132A7"/>
    <w:rsid w:val="00813714"/>
    <w:rsid w:val="00814CC6"/>
    <w:rsid w:val="00815F6C"/>
    <w:rsid w:val="00820DC3"/>
    <w:rsid w:val="008221D4"/>
    <w:rsid w:val="00822901"/>
    <w:rsid w:val="00823253"/>
    <w:rsid w:val="008247D6"/>
    <w:rsid w:val="00826123"/>
    <w:rsid w:val="00826231"/>
    <w:rsid w:val="00826AEE"/>
    <w:rsid w:val="008271E4"/>
    <w:rsid w:val="00827ADE"/>
    <w:rsid w:val="00827DC0"/>
    <w:rsid w:val="008316CE"/>
    <w:rsid w:val="00832779"/>
    <w:rsid w:val="008334C3"/>
    <w:rsid w:val="008334D4"/>
    <w:rsid w:val="00833A9A"/>
    <w:rsid w:val="008342D5"/>
    <w:rsid w:val="0083486D"/>
    <w:rsid w:val="00834E81"/>
    <w:rsid w:val="00837210"/>
    <w:rsid w:val="0084055B"/>
    <w:rsid w:val="00840B6E"/>
    <w:rsid w:val="008413F5"/>
    <w:rsid w:val="00843452"/>
    <w:rsid w:val="008434C5"/>
    <w:rsid w:val="00843EA7"/>
    <w:rsid w:val="008449D3"/>
    <w:rsid w:val="008454D6"/>
    <w:rsid w:val="00846BF3"/>
    <w:rsid w:val="008472A2"/>
    <w:rsid w:val="0084738F"/>
    <w:rsid w:val="00847B82"/>
    <w:rsid w:val="008507C7"/>
    <w:rsid w:val="008513CA"/>
    <w:rsid w:val="00851552"/>
    <w:rsid w:val="008523D4"/>
    <w:rsid w:val="00854CA0"/>
    <w:rsid w:val="00855C96"/>
    <w:rsid w:val="00855FB8"/>
    <w:rsid w:val="00856518"/>
    <w:rsid w:val="0085651A"/>
    <w:rsid w:val="0085671F"/>
    <w:rsid w:val="00857661"/>
    <w:rsid w:val="008600B4"/>
    <w:rsid w:val="008603BC"/>
    <w:rsid w:val="00860976"/>
    <w:rsid w:val="008614CA"/>
    <w:rsid w:val="008619F9"/>
    <w:rsid w:val="008622E1"/>
    <w:rsid w:val="00863A10"/>
    <w:rsid w:val="00865183"/>
    <w:rsid w:val="00865447"/>
    <w:rsid w:val="0086791F"/>
    <w:rsid w:val="00871352"/>
    <w:rsid w:val="00871DD0"/>
    <w:rsid w:val="00873452"/>
    <w:rsid w:val="00874FD4"/>
    <w:rsid w:val="00875483"/>
    <w:rsid w:val="00875E51"/>
    <w:rsid w:val="00875FDF"/>
    <w:rsid w:val="0088062D"/>
    <w:rsid w:val="008810A6"/>
    <w:rsid w:val="00882D3F"/>
    <w:rsid w:val="00882F14"/>
    <w:rsid w:val="00883366"/>
    <w:rsid w:val="00884E67"/>
    <w:rsid w:val="00885964"/>
    <w:rsid w:val="00885DC6"/>
    <w:rsid w:val="0088670B"/>
    <w:rsid w:val="00886C90"/>
    <w:rsid w:val="00890D32"/>
    <w:rsid w:val="008924C6"/>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C0D60"/>
    <w:rsid w:val="008C0E56"/>
    <w:rsid w:val="008C0EFD"/>
    <w:rsid w:val="008C0F57"/>
    <w:rsid w:val="008C204F"/>
    <w:rsid w:val="008C25B4"/>
    <w:rsid w:val="008C2B1D"/>
    <w:rsid w:val="008C3794"/>
    <w:rsid w:val="008C3E92"/>
    <w:rsid w:val="008C4DE1"/>
    <w:rsid w:val="008C56C5"/>
    <w:rsid w:val="008C608A"/>
    <w:rsid w:val="008C6388"/>
    <w:rsid w:val="008C67F1"/>
    <w:rsid w:val="008C7BE8"/>
    <w:rsid w:val="008D0191"/>
    <w:rsid w:val="008D0453"/>
    <w:rsid w:val="008D0454"/>
    <w:rsid w:val="008D1A22"/>
    <w:rsid w:val="008D28DC"/>
    <w:rsid w:val="008D2FBB"/>
    <w:rsid w:val="008D6073"/>
    <w:rsid w:val="008D6B21"/>
    <w:rsid w:val="008D6BD2"/>
    <w:rsid w:val="008D775A"/>
    <w:rsid w:val="008E1593"/>
    <w:rsid w:val="008E24FA"/>
    <w:rsid w:val="008E2F08"/>
    <w:rsid w:val="008E4B3A"/>
    <w:rsid w:val="008E5115"/>
    <w:rsid w:val="008E53B0"/>
    <w:rsid w:val="008E576E"/>
    <w:rsid w:val="008E6952"/>
    <w:rsid w:val="008E7EFF"/>
    <w:rsid w:val="008F14CF"/>
    <w:rsid w:val="008F1ADE"/>
    <w:rsid w:val="008F1C11"/>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4FD6"/>
    <w:rsid w:val="00930B6B"/>
    <w:rsid w:val="00931DBC"/>
    <w:rsid w:val="009325D6"/>
    <w:rsid w:val="009332A0"/>
    <w:rsid w:val="009337EA"/>
    <w:rsid w:val="009338EB"/>
    <w:rsid w:val="00934A59"/>
    <w:rsid w:val="00937CBD"/>
    <w:rsid w:val="00937E37"/>
    <w:rsid w:val="00940777"/>
    <w:rsid w:val="009426DE"/>
    <w:rsid w:val="00944B89"/>
    <w:rsid w:val="00945EEC"/>
    <w:rsid w:val="0094796B"/>
    <w:rsid w:val="0095163F"/>
    <w:rsid w:val="0095212B"/>
    <w:rsid w:val="00952CAB"/>
    <w:rsid w:val="00953205"/>
    <w:rsid w:val="00953AF4"/>
    <w:rsid w:val="00953C3F"/>
    <w:rsid w:val="00954BB4"/>
    <w:rsid w:val="0095582B"/>
    <w:rsid w:val="00956CA1"/>
    <w:rsid w:val="009572D4"/>
    <w:rsid w:val="00957654"/>
    <w:rsid w:val="0096210F"/>
    <w:rsid w:val="00962BFB"/>
    <w:rsid w:val="00962D1B"/>
    <w:rsid w:val="00966605"/>
    <w:rsid w:val="009666BA"/>
    <w:rsid w:val="00966CC5"/>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4A"/>
    <w:rsid w:val="00981647"/>
    <w:rsid w:val="00982E86"/>
    <w:rsid w:val="0098396F"/>
    <w:rsid w:val="009844A2"/>
    <w:rsid w:val="009849DE"/>
    <w:rsid w:val="00986513"/>
    <w:rsid w:val="00986E8F"/>
    <w:rsid w:val="00986FEC"/>
    <w:rsid w:val="00987B84"/>
    <w:rsid w:val="0099038B"/>
    <w:rsid w:val="0099136E"/>
    <w:rsid w:val="00991D02"/>
    <w:rsid w:val="009921EB"/>
    <w:rsid w:val="00992A20"/>
    <w:rsid w:val="009933A1"/>
    <w:rsid w:val="0099375C"/>
    <w:rsid w:val="009947A1"/>
    <w:rsid w:val="00994C10"/>
    <w:rsid w:val="009957EE"/>
    <w:rsid w:val="00996742"/>
    <w:rsid w:val="00997B09"/>
    <w:rsid w:val="00997C24"/>
    <w:rsid w:val="009A09C4"/>
    <w:rsid w:val="009A0AB2"/>
    <w:rsid w:val="009A0BE0"/>
    <w:rsid w:val="009A1138"/>
    <w:rsid w:val="009A1FA7"/>
    <w:rsid w:val="009A4108"/>
    <w:rsid w:val="009A4AA1"/>
    <w:rsid w:val="009A5AD5"/>
    <w:rsid w:val="009A6BBE"/>
    <w:rsid w:val="009A77C9"/>
    <w:rsid w:val="009B2B41"/>
    <w:rsid w:val="009B2ED7"/>
    <w:rsid w:val="009B4158"/>
    <w:rsid w:val="009B5239"/>
    <w:rsid w:val="009B5E0E"/>
    <w:rsid w:val="009B708B"/>
    <w:rsid w:val="009B73B8"/>
    <w:rsid w:val="009B74F0"/>
    <w:rsid w:val="009C0580"/>
    <w:rsid w:val="009C1720"/>
    <w:rsid w:val="009C2B31"/>
    <w:rsid w:val="009C35B2"/>
    <w:rsid w:val="009C3BF9"/>
    <w:rsid w:val="009C4529"/>
    <w:rsid w:val="009C4DC8"/>
    <w:rsid w:val="009C534F"/>
    <w:rsid w:val="009C5F14"/>
    <w:rsid w:val="009C678C"/>
    <w:rsid w:val="009C6DC7"/>
    <w:rsid w:val="009D0294"/>
    <w:rsid w:val="009D0639"/>
    <w:rsid w:val="009D20FF"/>
    <w:rsid w:val="009D2FFC"/>
    <w:rsid w:val="009D36C2"/>
    <w:rsid w:val="009D559A"/>
    <w:rsid w:val="009D5EAE"/>
    <w:rsid w:val="009D6D2E"/>
    <w:rsid w:val="009E009A"/>
    <w:rsid w:val="009E0136"/>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AE2"/>
    <w:rsid w:val="009F2C26"/>
    <w:rsid w:val="009F2FBC"/>
    <w:rsid w:val="009F32C8"/>
    <w:rsid w:val="009F330E"/>
    <w:rsid w:val="009F44EC"/>
    <w:rsid w:val="009F4FD2"/>
    <w:rsid w:val="009F7A21"/>
    <w:rsid w:val="009F7C43"/>
    <w:rsid w:val="00A001A3"/>
    <w:rsid w:val="00A0143C"/>
    <w:rsid w:val="00A01CE7"/>
    <w:rsid w:val="00A0250A"/>
    <w:rsid w:val="00A03289"/>
    <w:rsid w:val="00A04D6F"/>
    <w:rsid w:val="00A0528C"/>
    <w:rsid w:val="00A0660B"/>
    <w:rsid w:val="00A06F0F"/>
    <w:rsid w:val="00A07C1B"/>
    <w:rsid w:val="00A07D7E"/>
    <w:rsid w:val="00A102F7"/>
    <w:rsid w:val="00A1109B"/>
    <w:rsid w:val="00A11117"/>
    <w:rsid w:val="00A129F3"/>
    <w:rsid w:val="00A139A9"/>
    <w:rsid w:val="00A14543"/>
    <w:rsid w:val="00A1553C"/>
    <w:rsid w:val="00A15668"/>
    <w:rsid w:val="00A15DEA"/>
    <w:rsid w:val="00A1716B"/>
    <w:rsid w:val="00A21E02"/>
    <w:rsid w:val="00A221C8"/>
    <w:rsid w:val="00A22F35"/>
    <w:rsid w:val="00A2352A"/>
    <w:rsid w:val="00A24012"/>
    <w:rsid w:val="00A262A6"/>
    <w:rsid w:val="00A27153"/>
    <w:rsid w:val="00A27808"/>
    <w:rsid w:val="00A30ECB"/>
    <w:rsid w:val="00A30FED"/>
    <w:rsid w:val="00A3373F"/>
    <w:rsid w:val="00A34262"/>
    <w:rsid w:val="00A3441C"/>
    <w:rsid w:val="00A346B6"/>
    <w:rsid w:val="00A35EBF"/>
    <w:rsid w:val="00A377CF"/>
    <w:rsid w:val="00A404E8"/>
    <w:rsid w:val="00A40A8C"/>
    <w:rsid w:val="00A40CCE"/>
    <w:rsid w:val="00A41EBF"/>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6068F"/>
    <w:rsid w:val="00A61190"/>
    <w:rsid w:val="00A61FF9"/>
    <w:rsid w:val="00A645CF"/>
    <w:rsid w:val="00A6537B"/>
    <w:rsid w:val="00A66814"/>
    <w:rsid w:val="00A6689C"/>
    <w:rsid w:val="00A7269A"/>
    <w:rsid w:val="00A72AAC"/>
    <w:rsid w:val="00A72D98"/>
    <w:rsid w:val="00A73C85"/>
    <w:rsid w:val="00A7424C"/>
    <w:rsid w:val="00A76F42"/>
    <w:rsid w:val="00A805DE"/>
    <w:rsid w:val="00A82E3E"/>
    <w:rsid w:val="00A83B9D"/>
    <w:rsid w:val="00A840D7"/>
    <w:rsid w:val="00A842F8"/>
    <w:rsid w:val="00A84A33"/>
    <w:rsid w:val="00A87AA9"/>
    <w:rsid w:val="00A90902"/>
    <w:rsid w:val="00A91505"/>
    <w:rsid w:val="00A92BD1"/>
    <w:rsid w:val="00A93FAE"/>
    <w:rsid w:val="00A9677F"/>
    <w:rsid w:val="00A96F22"/>
    <w:rsid w:val="00A976B4"/>
    <w:rsid w:val="00A97768"/>
    <w:rsid w:val="00AA058B"/>
    <w:rsid w:val="00AA177E"/>
    <w:rsid w:val="00AA1921"/>
    <w:rsid w:val="00AA25A8"/>
    <w:rsid w:val="00AA337F"/>
    <w:rsid w:val="00AA427C"/>
    <w:rsid w:val="00AA4AA4"/>
    <w:rsid w:val="00AA505E"/>
    <w:rsid w:val="00AA5173"/>
    <w:rsid w:val="00AB053D"/>
    <w:rsid w:val="00AB0A26"/>
    <w:rsid w:val="00AB2C80"/>
    <w:rsid w:val="00AB3422"/>
    <w:rsid w:val="00AB40CF"/>
    <w:rsid w:val="00AB46AF"/>
    <w:rsid w:val="00AB482C"/>
    <w:rsid w:val="00AB5875"/>
    <w:rsid w:val="00AB5BEF"/>
    <w:rsid w:val="00AB6412"/>
    <w:rsid w:val="00AB7A77"/>
    <w:rsid w:val="00AC1F66"/>
    <w:rsid w:val="00AC1FD5"/>
    <w:rsid w:val="00AC2940"/>
    <w:rsid w:val="00AC2C5F"/>
    <w:rsid w:val="00AC31D0"/>
    <w:rsid w:val="00AC42AB"/>
    <w:rsid w:val="00AC43F5"/>
    <w:rsid w:val="00AC631D"/>
    <w:rsid w:val="00AC6505"/>
    <w:rsid w:val="00AC7677"/>
    <w:rsid w:val="00AD01BF"/>
    <w:rsid w:val="00AD1105"/>
    <w:rsid w:val="00AD20C6"/>
    <w:rsid w:val="00AD24EF"/>
    <w:rsid w:val="00AD29EE"/>
    <w:rsid w:val="00AD2B98"/>
    <w:rsid w:val="00AD2F58"/>
    <w:rsid w:val="00AD33F8"/>
    <w:rsid w:val="00AD3CA8"/>
    <w:rsid w:val="00AD6DC1"/>
    <w:rsid w:val="00AE01BB"/>
    <w:rsid w:val="00AE4299"/>
    <w:rsid w:val="00AE43AC"/>
    <w:rsid w:val="00AE4976"/>
    <w:rsid w:val="00AE7CB8"/>
    <w:rsid w:val="00AF01FE"/>
    <w:rsid w:val="00AF041F"/>
    <w:rsid w:val="00AF1DF4"/>
    <w:rsid w:val="00AF251B"/>
    <w:rsid w:val="00AF43D7"/>
    <w:rsid w:val="00AF51DB"/>
    <w:rsid w:val="00AF53C9"/>
    <w:rsid w:val="00AF5E2F"/>
    <w:rsid w:val="00AF61AE"/>
    <w:rsid w:val="00AF649E"/>
    <w:rsid w:val="00AF7E53"/>
    <w:rsid w:val="00B00912"/>
    <w:rsid w:val="00B00DF4"/>
    <w:rsid w:val="00B02024"/>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30E"/>
    <w:rsid w:val="00B3236A"/>
    <w:rsid w:val="00B32DD3"/>
    <w:rsid w:val="00B3383B"/>
    <w:rsid w:val="00B3488E"/>
    <w:rsid w:val="00B34E0D"/>
    <w:rsid w:val="00B35019"/>
    <w:rsid w:val="00B36918"/>
    <w:rsid w:val="00B371D5"/>
    <w:rsid w:val="00B408BB"/>
    <w:rsid w:val="00B425B5"/>
    <w:rsid w:val="00B428B2"/>
    <w:rsid w:val="00B43666"/>
    <w:rsid w:val="00B4449F"/>
    <w:rsid w:val="00B46421"/>
    <w:rsid w:val="00B47263"/>
    <w:rsid w:val="00B477ED"/>
    <w:rsid w:val="00B502BC"/>
    <w:rsid w:val="00B50365"/>
    <w:rsid w:val="00B506D0"/>
    <w:rsid w:val="00B50F7D"/>
    <w:rsid w:val="00B5233E"/>
    <w:rsid w:val="00B5242C"/>
    <w:rsid w:val="00B534FF"/>
    <w:rsid w:val="00B53BE6"/>
    <w:rsid w:val="00B5425A"/>
    <w:rsid w:val="00B54445"/>
    <w:rsid w:val="00B54FA3"/>
    <w:rsid w:val="00B5508A"/>
    <w:rsid w:val="00B570A2"/>
    <w:rsid w:val="00B578B2"/>
    <w:rsid w:val="00B57B9D"/>
    <w:rsid w:val="00B60042"/>
    <w:rsid w:val="00B60053"/>
    <w:rsid w:val="00B6315D"/>
    <w:rsid w:val="00B63266"/>
    <w:rsid w:val="00B638D6"/>
    <w:rsid w:val="00B63B7E"/>
    <w:rsid w:val="00B6572B"/>
    <w:rsid w:val="00B663F8"/>
    <w:rsid w:val="00B679A2"/>
    <w:rsid w:val="00B70D09"/>
    <w:rsid w:val="00B71052"/>
    <w:rsid w:val="00B71F04"/>
    <w:rsid w:val="00B736EA"/>
    <w:rsid w:val="00B75017"/>
    <w:rsid w:val="00B75BEB"/>
    <w:rsid w:val="00B76D84"/>
    <w:rsid w:val="00B775CA"/>
    <w:rsid w:val="00B77676"/>
    <w:rsid w:val="00B77829"/>
    <w:rsid w:val="00B77B89"/>
    <w:rsid w:val="00B81A9B"/>
    <w:rsid w:val="00B81B5B"/>
    <w:rsid w:val="00B82DA2"/>
    <w:rsid w:val="00B835DE"/>
    <w:rsid w:val="00B83836"/>
    <w:rsid w:val="00B83B33"/>
    <w:rsid w:val="00B83D5C"/>
    <w:rsid w:val="00B8453F"/>
    <w:rsid w:val="00B84C7E"/>
    <w:rsid w:val="00B85562"/>
    <w:rsid w:val="00B86C9E"/>
    <w:rsid w:val="00B86ED2"/>
    <w:rsid w:val="00B8771F"/>
    <w:rsid w:val="00B87C6D"/>
    <w:rsid w:val="00B90888"/>
    <w:rsid w:val="00B914DA"/>
    <w:rsid w:val="00B918E5"/>
    <w:rsid w:val="00B9261E"/>
    <w:rsid w:val="00B936B3"/>
    <w:rsid w:val="00B94462"/>
    <w:rsid w:val="00B95A2F"/>
    <w:rsid w:val="00B97F7F"/>
    <w:rsid w:val="00BA13F0"/>
    <w:rsid w:val="00BA21A5"/>
    <w:rsid w:val="00BA335A"/>
    <w:rsid w:val="00BA49AA"/>
    <w:rsid w:val="00BA6739"/>
    <w:rsid w:val="00BA7EFC"/>
    <w:rsid w:val="00BA7FE0"/>
    <w:rsid w:val="00BB09F7"/>
    <w:rsid w:val="00BB17A4"/>
    <w:rsid w:val="00BB1C94"/>
    <w:rsid w:val="00BB66E9"/>
    <w:rsid w:val="00BB766E"/>
    <w:rsid w:val="00BC0DE8"/>
    <w:rsid w:val="00BC0ED4"/>
    <w:rsid w:val="00BC15AF"/>
    <w:rsid w:val="00BC1894"/>
    <w:rsid w:val="00BC3D99"/>
    <w:rsid w:val="00BC455D"/>
    <w:rsid w:val="00BC5503"/>
    <w:rsid w:val="00BC592E"/>
    <w:rsid w:val="00BC6208"/>
    <w:rsid w:val="00BC6CAA"/>
    <w:rsid w:val="00BD0865"/>
    <w:rsid w:val="00BD0F28"/>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524E"/>
    <w:rsid w:val="00BE68C2"/>
    <w:rsid w:val="00BE716F"/>
    <w:rsid w:val="00BF0DBA"/>
    <w:rsid w:val="00BF11C0"/>
    <w:rsid w:val="00BF19C0"/>
    <w:rsid w:val="00BF3C3B"/>
    <w:rsid w:val="00BF3EDB"/>
    <w:rsid w:val="00BF58C7"/>
    <w:rsid w:val="00BF5EE7"/>
    <w:rsid w:val="00C01306"/>
    <w:rsid w:val="00C0131E"/>
    <w:rsid w:val="00C01ADE"/>
    <w:rsid w:val="00C02009"/>
    <w:rsid w:val="00C02F32"/>
    <w:rsid w:val="00C0439C"/>
    <w:rsid w:val="00C0458D"/>
    <w:rsid w:val="00C046E8"/>
    <w:rsid w:val="00C05AB6"/>
    <w:rsid w:val="00C06013"/>
    <w:rsid w:val="00C06808"/>
    <w:rsid w:val="00C06C4D"/>
    <w:rsid w:val="00C06FC3"/>
    <w:rsid w:val="00C10A33"/>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68F"/>
    <w:rsid w:val="00C25C29"/>
    <w:rsid w:val="00C25FDD"/>
    <w:rsid w:val="00C26E22"/>
    <w:rsid w:val="00C300DA"/>
    <w:rsid w:val="00C30D76"/>
    <w:rsid w:val="00C30F53"/>
    <w:rsid w:val="00C318EA"/>
    <w:rsid w:val="00C318F3"/>
    <w:rsid w:val="00C3201F"/>
    <w:rsid w:val="00C33B9A"/>
    <w:rsid w:val="00C33D57"/>
    <w:rsid w:val="00C34691"/>
    <w:rsid w:val="00C35C34"/>
    <w:rsid w:val="00C35F2A"/>
    <w:rsid w:val="00C36A6B"/>
    <w:rsid w:val="00C36C4E"/>
    <w:rsid w:val="00C37838"/>
    <w:rsid w:val="00C4098B"/>
    <w:rsid w:val="00C42774"/>
    <w:rsid w:val="00C42B28"/>
    <w:rsid w:val="00C43823"/>
    <w:rsid w:val="00C440FB"/>
    <w:rsid w:val="00C445C5"/>
    <w:rsid w:val="00C4634C"/>
    <w:rsid w:val="00C4716E"/>
    <w:rsid w:val="00C47940"/>
    <w:rsid w:val="00C50B50"/>
    <w:rsid w:val="00C510BC"/>
    <w:rsid w:val="00C528A9"/>
    <w:rsid w:val="00C52B7E"/>
    <w:rsid w:val="00C52E73"/>
    <w:rsid w:val="00C563B6"/>
    <w:rsid w:val="00C571E5"/>
    <w:rsid w:val="00C5756D"/>
    <w:rsid w:val="00C57A7E"/>
    <w:rsid w:val="00C60ACB"/>
    <w:rsid w:val="00C60F51"/>
    <w:rsid w:val="00C6183F"/>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C13"/>
    <w:rsid w:val="00C82657"/>
    <w:rsid w:val="00C83BC0"/>
    <w:rsid w:val="00C844AF"/>
    <w:rsid w:val="00C85222"/>
    <w:rsid w:val="00C85BC8"/>
    <w:rsid w:val="00C874E1"/>
    <w:rsid w:val="00C90550"/>
    <w:rsid w:val="00C907A3"/>
    <w:rsid w:val="00C90E0F"/>
    <w:rsid w:val="00C913FF"/>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B94"/>
    <w:rsid w:val="00D0242A"/>
    <w:rsid w:val="00D0370B"/>
    <w:rsid w:val="00D03842"/>
    <w:rsid w:val="00D04A51"/>
    <w:rsid w:val="00D05D87"/>
    <w:rsid w:val="00D05F40"/>
    <w:rsid w:val="00D062C8"/>
    <w:rsid w:val="00D06FFB"/>
    <w:rsid w:val="00D0722A"/>
    <w:rsid w:val="00D07F02"/>
    <w:rsid w:val="00D106A3"/>
    <w:rsid w:val="00D1170E"/>
    <w:rsid w:val="00D125CC"/>
    <w:rsid w:val="00D13CAF"/>
    <w:rsid w:val="00D13DF3"/>
    <w:rsid w:val="00D147E3"/>
    <w:rsid w:val="00D1594F"/>
    <w:rsid w:val="00D15B6B"/>
    <w:rsid w:val="00D16E9C"/>
    <w:rsid w:val="00D17A93"/>
    <w:rsid w:val="00D17C7D"/>
    <w:rsid w:val="00D237FC"/>
    <w:rsid w:val="00D23D48"/>
    <w:rsid w:val="00D246D3"/>
    <w:rsid w:val="00D24A53"/>
    <w:rsid w:val="00D24F44"/>
    <w:rsid w:val="00D276B8"/>
    <w:rsid w:val="00D30B62"/>
    <w:rsid w:val="00D3161D"/>
    <w:rsid w:val="00D325E6"/>
    <w:rsid w:val="00D33240"/>
    <w:rsid w:val="00D33751"/>
    <w:rsid w:val="00D3398A"/>
    <w:rsid w:val="00D33D03"/>
    <w:rsid w:val="00D350D7"/>
    <w:rsid w:val="00D35E57"/>
    <w:rsid w:val="00D36583"/>
    <w:rsid w:val="00D37D21"/>
    <w:rsid w:val="00D37FAC"/>
    <w:rsid w:val="00D40415"/>
    <w:rsid w:val="00D405AD"/>
    <w:rsid w:val="00D40858"/>
    <w:rsid w:val="00D40CF9"/>
    <w:rsid w:val="00D40D33"/>
    <w:rsid w:val="00D412ED"/>
    <w:rsid w:val="00D41A3D"/>
    <w:rsid w:val="00D42B8F"/>
    <w:rsid w:val="00D44E55"/>
    <w:rsid w:val="00D45D0D"/>
    <w:rsid w:val="00D46DC8"/>
    <w:rsid w:val="00D47C6D"/>
    <w:rsid w:val="00D47CFB"/>
    <w:rsid w:val="00D514BB"/>
    <w:rsid w:val="00D514C0"/>
    <w:rsid w:val="00D516B3"/>
    <w:rsid w:val="00D525E8"/>
    <w:rsid w:val="00D54424"/>
    <w:rsid w:val="00D5448E"/>
    <w:rsid w:val="00D54A13"/>
    <w:rsid w:val="00D5540C"/>
    <w:rsid w:val="00D55992"/>
    <w:rsid w:val="00D568EB"/>
    <w:rsid w:val="00D57A59"/>
    <w:rsid w:val="00D57DF3"/>
    <w:rsid w:val="00D6050B"/>
    <w:rsid w:val="00D613FA"/>
    <w:rsid w:val="00D623D5"/>
    <w:rsid w:val="00D623FD"/>
    <w:rsid w:val="00D63A0A"/>
    <w:rsid w:val="00D6448F"/>
    <w:rsid w:val="00D64FC4"/>
    <w:rsid w:val="00D658BE"/>
    <w:rsid w:val="00D65A59"/>
    <w:rsid w:val="00D675FB"/>
    <w:rsid w:val="00D67B2A"/>
    <w:rsid w:val="00D710AB"/>
    <w:rsid w:val="00D71473"/>
    <w:rsid w:val="00D71D2F"/>
    <w:rsid w:val="00D726CD"/>
    <w:rsid w:val="00D729F2"/>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A0705"/>
    <w:rsid w:val="00DA074C"/>
    <w:rsid w:val="00DA3609"/>
    <w:rsid w:val="00DA36FA"/>
    <w:rsid w:val="00DA37B9"/>
    <w:rsid w:val="00DA62B1"/>
    <w:rsid w:val="00DA687F"/>
    <w:rsid w:val="00DB0259"/>
    <w:rsid w:val="00DB047A"/>
    <w:rsid w:val="00DB06E6"/>
    <w:rsid w:val="00DB07FF"/>
    <w:rsid w:val="00DB2934"/>
    <w:rsid w:val="00DB2D2C"/>
    <w:rsid w:val="00DB354F"/>
    <w:rsid w:val="00DB3BA4"/>
    <w:rsid w:val="00DB4B59"/>
    <w:rsid w:val="00DB5456"/>
    <w:rsid w:val="00DB622C"/>
    <w:rsid w:val="00DC0475"/>
    <w:rsid w:val="00DC0A55"/>
    <w:rsid w:val="00DC0C0A"/>
    <w:rsid w:val="00DC33B9"/>
    <w:rsid w:val="00DC33E3"/>
    <w:rsid w:val="00DC3665"/>
    <w:rsid w:val="00DC4052"/>
    <w:rsid w:val="00DC5A7B"/>
    <w:rsid w:val="00DC5AA2"/>
    <w:rsid w:val="00DC670A"/>
    <w:rsid w:val="00DC7FA5"/>
    <w:rsid w:val="00DD033F"/>
    <w:rsid w:val="00DD1BCC"/>
    <w:rsid w:val="00DE21E1"/>
    <w:rsid w:val="00DE25C5"/>
    <w:rsid w:val="00DE2A19"/>
    <w:rsid w:val="00DE2AF5"/>
    <w:rsid w:val="00DE2F2B"/>
    <w:rsid w:val="00DE3716"/>
    <w:rsid w:val="00DE4229"/>
    <w:rsid w:val="00DE69D3"/>
    <w:rsid w:val="00DE6D57"/>
    <w:rsid w:val="00DE75C1"/>
    <w:rsid w:val="00DF0B1D"/>
    <w:rsid w:val="00DF0C6B"/>
    <w:rsid w:val="00DF165B"/>
    <w:rsid w:val="00DF3726"/>
    <w:rsid w:val="00DF3A77"/>
    <w:rsid w:val="00DF3C44"/>
    <w:rsid w:val="00DF40E3"/>
    <w:rsid w:val="00DF4517"/>
    <w:rsid w:val="00DF4D78"/>
    <w:rsid w:val="00DF5BF0"/>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40E9"/>
    <w:rsid w:val="00E241E2"/>
    <w:rsid w:val="00E24A57"/>
    <w:rsid w:val="00E2561E"/>
    <w:rsid w:val="00E2596C"/>
    <w:rsid w:val="00E25AEA"/>
    <w:rsid w:val="00E26437"/>
    <w:rsid w:val="00E265FC"/>
    <w:rsid w:val="00E26AD6"/>
    <w:rsid w:val="00E27693"/>
    <w:rsid w:val="00E30CBA"/>
    <w:rsid w:val="00E30CE9"/>
    <w:rsid w:val="00E31397"/>
    <w:rsid w:val="00E328AB"/>
    <w:rsid w:val="00E32E2D"/>
    <w:rsid w:val="00E3433A"/>
    <w:rsid w:val="00E346A7"/>
    <w:rsid w:val="00E3487D"/>
    <w:rsid w:val="00E354D3"/>
    <w:rsid w:val="00E35800"/>
    <w:rsid w:val="00E35F67"/>
    <w:rsid w:val="00E36F07"/>
    <w:rsid w:val="00E40980"/>
    <w:rsid w:val="00E41975"/>
    <w:rsid w:val="00E419B0"/>
    <w:rsid w:val="00E4387E"/>
    <w:rsid w:val="00E43C67"/>
    <w:rsid w:val="00E45947"/>
    <w:rsid w:val="00E46E39"/>
    <w:rsid w:val="00E50373"/>
    <w:rsid w:val="00E50A61"/>
    <w:rsid w:val="00E5319B"/>
    <w:rsid w:val="00E538C1"/>
    <w:rsid w:val="00E54AA3"/>
    <w:rsid w:val="00E55BF1"/>
    <w:rsid w:val="00E564BD"/>
    <w:rsid w:val="00E606AE"/>
    <w:rsid w:val="00E60822"/>
    <w:rsid w:val="00E6107A"/>
    <w:rsid w:val="00E61F14"/>
    <w:rsid w:val="00E70841"/>
    <w:rsid w:val="00E70D06"/>
    <w:rsid w:val="00E718A2"/>
    <w:rsid w:val="00E719AC"/>
    <w:rsid w:val="00E71E61"/>
    <w:rsid w:val="00E72C54"/>
    <w:rsid w:val="00E72FA5"/>
    <w:rsid w:val="00E73B08"/>
    <w:rsid w:val="00E75122"/>
    <w:rsid w:val="00E752FE"/>
    <w:rsid w:val="00E76B90"/>
    <w:rsid w:val="00E76C2E"/>
    <w:rsid w:val="00E81666"/>
    <w:rsid w:val="00E8215C"/>
    <w:rsid w:val="00E82FAB"/>
    <w:rsid w:val="00E82FF3"/>
    <w:rsid w:val="00E8335F"/>
    <w:rsid w:val="00E8376D"/>
    <w:rsid w:val="00E837E3"/>
    <w:rsid w:val="00E83B91"/>
    <w:rsid w:val="00E86386"/>
    <w:rsid w:val="00E8646B"/>
    <w:rsid w:val="00E90E4C"/>
    <w:rsid w:val="00E92495"/>
    <w:rsid w:val="00E93011"/>
    <w:rsid w:val="00E93204"/>
    <w:rsid w:val="00E93294"/>
    <w:rsid w:val="00E9351E"/>
    <w:rsid w:val="00E94DC2"/>
    <w:rsid w:val="00E95547"/>
    <w:rsid w:val="00E95849"/>
    <w:rsid w:val="00E959B1"/>
    <w:rsid w:val="00E96B65"/>
    <w:rsid w:val="00EA04F2"/>
    <w:rsid w:val="00EA1D99"/>
    <w:rsid w:val="00EA2580"/>
    <w:rsid w:val="00EA29BD"/>
    <w:rsid w:val="00EA3BC3"/>
    <w:rsid w:val="00EA4AE5"/>
    <w:rsid w:val="00EA66FF"/>
    <w:rsid w:val="00EA67CB"/>
    <w:rsid w:val="00EA741F"/>
    <w:rsid w:val="00EB19BD"/>
    <w:rsid w:val="00EB21D7"/>
    <w:rsid w:val="00EB3DD5"/>
    <w:rsid w:val="00EB5300"/>
    <w:rsid w:val="00EB666E"/>
    <w:rsid w:val="00EB6DFD"/>
    <w:rsid w:val="00EB7F9F"/>
    <w:rsid w:val="00EC01AB"/>
    <w:rsid w:val="00EC0973"/>
    <w:rsid w:val="00EC112C"/>
    <w:rsid w:val="00EC15CF"/>
    <w:rsid w:val="00EC3EE8"/>
    <w:rsid w:val="00EC47B4"/>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55FD"/>
    <w:rsid w:val="00EE5D0B"/>
    <w:rsid w:val="00EE625E"/>
    <w:rsid w:val="00EE68A4"/>
    <w:rsid w:val="00EE7607"/>
    <w:rsid w:val="00EF0F7B"/>
    <w:rsid w:val="00EF177C"/>
    <w:rsid w:val="00EF1816"/>
    <w:rsid w:val="00EF2D78"/>
    <w:rsid w:val="00EF47CA"/>
    <w:rsid w:val="00EF49EA"/>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53A4"/>
    <w:rsid w:val="00F25475"/>
    <w:rsid w:val="00F2571F"/>
    <w:rsid w:val="00F25F7F"/>
    <w:rsid w:val="00F27791"/>
    <w:rsid w:val="00F27F87"/>
    <w:rsid w:val="00F30414"/>
    <w:rsid w:val="00F304B9"/>
    <w:rsid w:val="00F30DA1"/>
    <w:rsid w:val="00F311D2"/>
    <w:rsid w:val="00F31DA9"/>
    <w:rsid w:val="00F3386C"/>
    <w:rsid w:val="00F33C0B"/>
    <w:rsid w:val="00F35065"/>
    <w:rsid w:val="00F35320"/>
    <w:rsid w:val="00F35A4F"/>
    <w:rsid w:val="00F35B57"/>
    <w:rsid w:val="00F35CA4"/>
    <w:rsid w:val="00F367E4"/>
    <w:rsid w:val="00F407E7"/>
    <w:rsid w:val="00F43720"/>
    <w:rsid w:val="00F43860"/>
    <w:rsid w:val="00F4452E"/>
    <w:rsid w:val="00F45040"/>
    <w:rsid w:val="00F46C2D"/>
    <w:rsid w:val="00F50D6D"/>
    <w:rsid w:val="00F50E3D"/>
    <w:rsid w:val="00F52F3D"/>
    <w:rsid w:val="00F54315"/>
    <w:rsid w:val="00F54EED"/>
    <w:rsid w:val="00F5500E"/>
    <w:rsid w:val="00F554D2"/>
    <w:rsid w:val="00F55CD2"/>
    <w:rsid w:val="00F566EB"/>
    <w:rsid w:val="00F56A41"/>
    <w:rsid w:val="00F57A21"/>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2D0E"/>
    <w:rsid w:val="00F72FA4"/>
    <w:rsid w:val="00F72FF7"/>
    <w:rsid w:val="00F73DBF"/>
    <w:rsid w:val="00F760FC"/>
    <w:rsid w:val="00F76270"/>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324C"/>
    <w:rsid w:val="00F93BB3"/>
    <w:rsid w:val="00F9427B"/>
    <w:rsid w:val="00F9489B"/>
    <w:rsid w:val="00F97099"/>
    <w:rsid w:val="00F97F01"/>
    <w:rsid w:val="00FA018A"/>
    <w:rsid w:val="00FA10DF"/>
    <w:rsid w:val="00FA2CCD"/>
    <w:rsid w:val="00FA35A1"/>
    <w:rsid w:val="00FA3D9F"/>
    <w:rsid w:val="00FA6BFC"/>
    <w:rsid w:val="00FA6D6D"/>
    <w:rsid w:val="00FA7E0F"/>
    <w:rsid w:val="00FB152D"/>
    <w:rsid w:val="00FB3001"/>
    <w:rsid w:val="00FB3487"/>
    <w:rsid w:val="00FB4B50"/>
    <w:rsid w:val="00FB50E8"/>
    <w:rsid w:val="00FB5D1F"/>
    <w:rsid w:val="00FB62E0"/>
    <w:rsid w:val="00FB6380"/>
    <w:rsid w:val="00FB7455"/>
    <w:rsid w:val="00FC0144"/>
    <w:rsid w:val="00FC2E78"/>
    <w:rsid w:val="00FC31EE"/>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7692"/>
    <w:rsid w:val="00FE0323"/>
    <w:rsid w:val="00FE0CD9"/>
    <w:rsid w:val="00FE24D4"/>
    <w:rsid w:val="00FE3B38"/>
    <w:rsid w:val="00FE3C54"/>
    <w:rsid w:val="00FE59E8"/>
    <w:rsid w:val="00FF0AEE"/>
    <w:rsid w:val="00FF20D6"/>
    <w:rsid w:val="00FF22BD"/>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202-04-00bf-tgbf-meeting-agenda-2021-07-09.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202-02-00bf-tgbf-meeting-agenda-2021-07-09.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202-01-00bf-tgbf-meeting-agenda-2021-07-09.pptx" TargetMode="External"/><Relationship Id="rId5" Type="http://schemas.openxmlformats.org/officeDocument/2006/relationships/styles" Target="styles.xml"/><Relationship Id="rId15" Type="http://schemas.openxmlformats.org/officeDocument/2006/relationships/hyperlink" Target="https://mentor.ieee.org/802.11/dcn/21/11-21-1202-08-00bf-tgbf-meeting-agenda-2021-07-09.pptx" TargetMode="Externa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202-05-00bf-tgbf-meeting-agenda-2021-07-09.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208</TotalTime>
  <Pages>19</Pages>
  <Words>5115</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64</cp:revision>
  <cp:lastPrinted>2019-10-09T16:05:00Z</cp:lastPrinted>
  <dcterms:created xsi:type="dcterms:W3CDTF">2021-09-07T12:52:00Z</dcterms:created>
  <dcterms:modified xsi:type="dcterms:W3CDTF">2021-09-13T07:13:00Z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