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01128B" w:rsidRDefault="00CA09B2">
      <w:pPr>
        <w:pStyle w:val="T1"/>
        <w:pBdr>
          <w:bottom w:val="single" w:sz="6" w:space="0" w:color="auto"/>
        </w:pBdr>
        <w:spacing w:after="240"/>
      </w:pPr>
      <w:r w:rsidRPr="0001128B">
        <w:t>IEEE P802.11</w:t>
      </w:r>
      <w:r w:rsidRPr="0001128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01128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17211177" w:rsidR="00CA09B2" w:rsidRPr="0001128B" w:rsidRDefault="00F941E6" w:rsidP="0023647E">
            <w:pPr>
              <w:pStyle w:val="T2"/>
            </w:pPr>
            <w:r w:rsidRPr="0001128B">
              <w:t xml:space="preserve">Minutes for </w:t>
            </w:r>
            <w:proofErr w:type="spellStart"/>
            <w:r w:rsidR="0023647E" w:rsidRPr="0001128B">
              <w:t>TG</w:t>
            </w:r>
            <w:r w:rsidRPr="0001128B">
              <w:t>be</w:t>
            </w:r>
            <w:proofErr w:type="spellEnd"/>
            <w:r w:rsidR="00376D00" w:rsidRPr="0001128B">
              <w:t xml:space="preserve"> </w:t>
            </w:r>
            <w:r w:rsidR="00135C3E" w:rsidRPr="0001128B">
              <w:t>MAC Ad-Hoc teleconference</w:t>
            </w:r>
            <w:r w:rsidR="006B26A3" w:rsidRPr="0001128B">
              <w:t>s</w:t>
            </w:r>
            <w:r w:rsidRPr="0001128B">
              <w:t xml:space="preserve"> in </w:t>
            </w:r>
            <w:r w:rsidR="001D6C39" w:rsidRPr="0001128B">
              <w:rPr>
                <w:lang w:eastAsia="ko-KR"/>
              </w:rPr>
              <w:t xml:space="preserve">July </w:t>
            </w:r>
            <w:r w:rsidR="007141C7" w:rsidRPr="0001128B">
              <w:t>202</w:t>
            </w:r>
            <w:r w:rsidR="00DA6EA0" w:rsidRPr="0001128B">
              <w:t>1</w:t>
            </w:r>
            <w:r w:rsidR="001D6C39" w:rsidRPr="0001128B">
              <w:t xml:space="preserve"> Plenary</w:t>
            </w:r>
          </w:p>
        </w:tc>
      </w:tr>
      <w:tr w:rsidR="00CA09B2" w:rsidRPr="0001128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7295214" w:rsidR="00CA09B2" w:rsidRPr="0001128B" w:rsidRDefault="00CA09B2" w:rsidP="007141C7">
            <w:pPr>
              <w:pStyle w:val="T2"/>
              <w:ind w:left="0"/>
              <w:rPr>
                <w:sz w:val="20"/>
              </w:rPr>
            </w:pPr>
            <w:r w:rsidRPr="0001128B">
              <w:rPr>
                <w:sz w:val="20"/>
              </w:rPr>
              <w:t>Date:</w:t>
            </w:r>
            <w:r w:rsidRPr="0001128B">
              <w:rPr>
                <w:b w:val="0"/>
                <w:sz w:val="20"/>
              </w:rPr>
              <w:t xml:space="preserve">  </w:t>
            </w:r>
            <w:r w:rsidR="00F941E6" w:rsidRPr="0001128B">
              <w:rPr>
                <w:b w:val="0"/>
                <w:sz w:val="20"/>
              </w:rPr>
              <w:t>20</w:t>
            </w:r>
            <w:r w:rsidR="00A90652" w:rsidRPr="0001128B">
              <w:rPr>
                <w:b w:val="0"/>
                <w:sz w:val="20"/>
              </w:rPr>
              <w:t>2</w:t>
            </w:r>
            <w:r w:rsidR="00D716FF" w:rsidRPr="0001128B">
              <w:rPr>
                <w:b w:val="0"/>
                <w:sz w:val="20"/>
              </w:rPr>
              <w:t>1</w:t>
            </w:r>
            <w:r w:rsidRPr="0001128B">
              <w:rPr>
                <w:b w:val="0"/>
                <w:sz w:val="20"/>
              </w:rPr>
              <w:t>-</w:t>
            </w:r>
            <w:r w:rsidR="00D716FF" w:rsidRPr="0001128B">
              <w:rPr>
                <w:b w:val="0"/>
                <w:sz w:val="20"/>
              </w:rPr>
              <w:t>0</w:t>
            </w:r>
            <w:r w:rsidR="008D202E" w:rsidRPr="0001128B">
              <w:rPr>
                <w:b w:val="0"/>
                <w:sz w:val="20"/>
              </w:rPr>
              <w:t>7</w:t>
            </w:r>
            <w:r w:rsidRPr="0001128B">
              <w:rPr>
                <w:b w:val="0"/>
                <w:sz w:val="20"/>
              </w:rPr>
              <w:t>-</w:t>
            </w:r>
            <w:r w:rsidR="00DA6EA0" w:rsidRPr="0001128B">
              <w:rPr>
                <w:b w:val="0"/>
                <w:sz w:val="20"/>
              </w:rPr>
              <w:t>1</w:t>
            </w:r>
            <w:r w:rsidR="008D202E" w:rsidRPr="0001128B">
              <w:rPr>
                <w:b w:val="0"/>
                <w:sz w:val="20"/>
              </w:rPr>
              <w:t>2</w:t>
            </w:r>
          </w:p>
        </w:tc>
      </w:tr>
      <w:tr w:rsidR="00CA09B2" w:rsidRPr="0001128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01128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1128B">
              <w:rPr>
                <w:sz w:val="20"/>
              </w:rPr>
              <w:t>Author(s):</w:t>
            </w:r>
          </w:p>
        </w:tc>
      </w:tr>
      <w:tr w:rsidR="00CA09B2" w:rsidRPr="0001128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01128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1128B"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01128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1128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01128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1128B"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01128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1128B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01128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1128B">
              <w:rPr>
                <w:sz w:val="20"/>
              </w:rPr>
              <w:t>email</w:t>
            </w:r>
          </w:p>
        </w:tc>
      </w:tr>
      <w:tr w:rsidR="008D202E" w:rsidRPr="0001128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128B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1197B5FC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128B"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84E1091" w14:textId="7777777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4835D812" w:rsidR="004467A4" w:rsidRPr="0001128B" w:rsidRDefault="004467A4" w:rsidP="004467A4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1" w:history="1">
              <w:r w:rsidRPr="0001128B">
                <w:rPr>
                  <w:rStyle w:val="a6"/>
                  <w:b w:val="0"/>
                  <w:sz w:val="16"/>
                  <w:lang w:eastAsia="ko-KR"/>
                </w:rPr>
                <w:t>jeongki.kim.ieee@gmail.com</w:t>
              </w:r>
            </w:hyperlink>
          </w:p>
        </w:tc>
      </w:tr>
      <w:tr w:rsidR="008D202E" w:rsidRPr="0001128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01128B">
              <w:rPr>
                <w:b w:val="0"/>
                <w:sz w:val="20"/>
                <w:lang w:eastAsia="ko-KR"/>
              </w:rPr>
              <w:t>Liwen</w:t>
            </w:r>
            <w:proofErr w:type="spellEnd"/>
            <w:r w:rsidRPr="0001128B">
              <w:rPr>
                <w:b w:val="0"/>
                <w:sz w:val="20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01128B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001047F2" w:rsidR="008D202E" w:rsidRPr="0001128B" w:rsidRDefault="004467A4" w:rsidP="008D20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Pr="0001128B">
                <w:rPr>
                  <w:rStyle w:val="a6"/>
                  <w:b w:val="0"/>
                  <w:sz w:val="16"/>
                  <w:lang w:eastAsia="ko-KR"/>
                </w:rPr>
                <w:t>liwen.chu@nxp.com</w:t>
              </w:r>
            </w:hyperlink>
          </w:p>
        </w:tc>
      </w:tr>
      <w:tr w:rsidR="008D202E" w:rsidRPr="0001128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8D202E" w:rsidRPr="0001128B" w:rsidRDefault="008D202E" w:rsidP="008D20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Pr="0001128B" w:rsidRDefault="004F0B8F">
      <w:pPr>
        <w:pStyle w:val="T1"/>
        <w:spacing w:after="120"/>
        <w:rPr>
          <w:sz w:val="22"/>
        </w:rPr>
      </w:pPr>
      <w:r w:rsidRPr="0001128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2411DC6F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</w:t>
                            </w:r>
                            <w:r w:rsidR="001D6C39">
                              <w:t xml:space="preserve">in </w:t>
                            </w:r>
                            <w:r>
                              <w:t>July 2021</w:t>
                            </w:r>
                            <w:r w:rsidR="001D6C39">
                              <w:t xml:space="preserve"> Plenary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B73D86A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minutes from the telephone conferences held on </w:t>
                            </w:r>
                            <w:r w:rsidR="008D202E"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1</w:t>
                            </w:r>
                            <w:r w:rsidR="008D202E">
                              <w:t>2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2411DC6F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</w:t>
                      </w:r>
                      <w:r w:rsidR="001D6C39">
                        <w:t xml:space="preserve">in </w:t>
                      </w:r>
                      <w:r>
                        <w:t>July 2021</w:t>
                      </w:r>
                      <w:r w:rsidR="001D6C39">
                        <w:t xml:space="preserve"> Plenary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B73D86A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minutes from the telephone conferences held on </w:t>
                      </w:r>
                      <w:r w:rsidR="008D202E">
                        <w:rPr>
                          <w:lang w:eastAsia="ko-KR"/>
                        </w:rPr>
                        <w:t>July</w:t>
                      </w:r>
                      <w:r>
                        <w:t xml:space="preserve"> 1</w:t>
                      </w:r>
                      <w:r w:rsidR="008D202E">
                        <w:t>2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01128B" w:rsidRDefault="00CA09B2" w:rsidP="00F941E6">
      <w:pPr>
        <w:rPr>
          <w:rFonts w:ascii="Times New Roman" w:hAnsi="Times New Roman" w:cs="Times New Roman"/>
        </w:rPr>
      </w:pPr>
    </w:p>
    <w:p w14:paraId="6D68A767" w14:textId="77777777" w:rsidR="00CA09B2" w:rsidRPr="0001128B" w:rsidRDefault="00CA09B2">
      <w:pPr>
        <w:rPr>
          <w:rFonts w:ascii="Times New Roman" w:hAnsi="Times New Roman" w:cs="Times New Roman"/>
        </w:rPr>
      </w:pPr>
    </w:p>
    <w:p w14:paraId="03591DCF" w14:textId="4C7A44A7" w:rsidR="00A90652" w:rsidRPr="0001128B" w:rsidRDefault="00CA09B2" w:rsidP="007141C7">
      <w:pPr>
        <w:rPr>
          <w:rFonts w:ascii="Times New Roman" w:hAnsi="Times New Roman" w:cs="Times New Roman"/>
          <w:b/>
          <w:i/>
          <w:u w:val="single"/>
        </w:rPr>
      </w:pPr>
      <w:r w:rsidRPr="0001128B">
        <w:rPr>
          <w:rFonts w:ascii="Times New Roman" w:hAnsi="Times New Roman" w:cs="Times New Roman"/>
          <w:i/>
        </w:rPr>
        <w:br w:type="page"/>
      </w:r>
    </w:p>
    <w:p w14:paraId="70DE60D1" w14:textId="27E5DA77" w:rsidR="002A17EC" w:rsidRPr="0001128B" w:rsidRDefault="008D202E" w:rsidP="002A17EC">
      <w:pPr>
        <w:rPr>
          <w:rFonts w:ascii="Times New Roman" w:hAnsi="Times New Roman" w:cs="Times New Roman"/>
          <w:b/>
          <w:u w:val="single"/>
        </w:rPr>
      </w:pPr>
      <w:r w:rsidRPr="0001128B">
        <w:rPr>
          <w:rFonts w:ascii="Times New Roman" w:hAnsi="Times New Roman" w:cs="Times New Roman"/>
          <w:b/>
          <w:u w:val="single"/>
        </w:rPr>
        <w:lastRenderedPageBreak/>
        <w:t>Monday</w:t>
      </w:r>
      <w:r w:rsidR="002A17EC" w:rsidRPr="0001128B">
        <w:rPr>
          <w:rFonts w:ascii="Times New Roman" w:hAnsi="Times New Roman" w:cs="Times New Roman"/>
          <w:b/>
          <w:u w:val="single"/>
        </w:rPr>
        <w:t xml:space="preserve"> </w:t>
      </w:r>
      <w:r w:rsidR="00DA6EA0" w:rsidRPr="0001128B">
        <w:rPr>
          <w:rFonts w:ascii="Times New Roman" w:hAnsi="Times New Roman" w:cs="Times New Roman"/>
          <w:b/>
          <w:u w:val="single"/>
        </w:rPr>
        <w:t>1</w:t>
      </w:r>
      <w:r w:rsidRPr="0001128B">
        <w:rPr>
          <w:rFonts w:ascii="Times New Roman" w:hAnsi="Times New Roman" w:cs="Times New Roman"/>
          <w:b/>
          <w:u w:val="single"/>
        </w:rPr>
        <w:t>2</w:t>
      </w:r>
      <w:r w:rsidR="00DA6EA0" w:rsidRPr="0001128B">
        <w:rPr>
          <w:rFonts w:ascii="Times New Roman" w:hAnsi="Times New Roman" w:cs="Times New Roman"/>
          <w:b/>
          <w:u w:val="single"/>
        </w:rPr>
        <w:t xml:space="preserve"> </w:t>
      </w:r>
      <w:r w:rsidRPr="0001128B">
        <w:rPr>
          <w:rFonts w:ascii="Times New Roman" w:hAnsi="Times New Roman" w:cs="Times New Roman"/>
          <w:b/>
          <w:u w:val="single"/>
        </w:rPr>
        <w:t>July</w:t>
      </w:r>
      <w:r w:rsidR="002A17EC" w:rsidRPr="0001128B">
        <w:rPr>
          <w:rFonts w:ascii="Times New Roman" w:hAnsi="Times New Roman" w:cs="Times New Roman"/>
          <w:b/>
          <w:u w:val="single"/>
        </w:rPr>
        <w:t xml:space="preserve"> 202</w:t>
      </w:r>
      <w:r w:rsidR="00D522BF" w:rsidRPr="0001128B">
        <w:rPr>
          <w:rFonts w:ascii="Times New Roman" w:hAnsi="Times New Roman" w:cs="Times New Roman"/>
          <w:b/>
          <w:u w:val="single"/>
        </w:rPr>
        <w:t>1</w:t>
      </w:r>
      <w:r w:rsidR="002A17EC" w:rsidRPr="0001128B">
        <w:rPr>
          <w:rFonts w:ascii="Times New Roman" w:hAnsi="Times New Roman" w:cs="Times New Roman"/>
          <w:b/>
          <w:u w:val="single"/>
        </w:rPr>
        <w:t xml:space="preserve">, </w:t>
      </w:r>
      <w:r w:rsidR="00D522BF" w:rsidRPr="0001128B">
        <w:rPr>
          <w:rFonts w:ascii="Times New Roman" w:hAnsi="Times New Roman" w:cs="Times New Roman"/>
          <w:b/>
          <w:u w:val="single"/>
        </w:rPr>
        <w:t>1</w:t>
      </w:r>
      <w:r w:rsidRPr="0001128B">
        <w:rPr>
          <w:rFonts w:ascii="Times New Roman" w:hAnsi="Times New Roman" w:cs="Times New Roman"/>
          <w:b/>
          <w:u w:val="single"/>
        </w:rPr>
        <w:t>9</w:t>
      </w:r>
      <w:r w:rsidR="002A17EC" w:rsidRPr="0001128B">
        <w:rPr>
          <w:rFonts w:ascii="Times New Roman" w:hAnsi="Times New Roman" w:cs="Times New Roman"/>
          <w:b/>
          <w:u w:val="single"/>
        </w:rPr>
        <w:t xml:space="preserve">:00 – </w:t>
      </w:r>
      <w:r w:rsidRPr="0001128B">
        <w:rPr>
          <w:rFonts w:ascii="Times New Roman" w:hAnsi="Times New Roman" w:cs="Times New Roman"/>
          <w:b/>
          <w:u w:val="single"/>
        </w:rPr>
        <w:t>21</w:t>
      </w:r>
      <w:r w:rsidR="002A17EC" w:rsidRPr="0001128B">
        <w:rPr>
          <w:rFonts w:ascii="Times New Roman" w:hAnsi="Times New Roman" w:cs="Times New Roman"/>
          <w:b/>
          <w:u w:val="single"/>
        </w:rPr>
        <w:t>:00</w:t>
      </w:r>
      <w:r w:rsidR="00D522BF" w:rsidRPr="0001128B">
        <w:rPr>
          <w:rFonts w:ascii="Times New Roman" w:hAnsi="Times New Roman" w:cs="Times New Roman"/>
          <w:b/>
          <w:u w:val="single"/>
        </w:rPr>
        <w:t>pm</w:t>
      </w:r>
      <w:r w:rsidR="002A17EC" w:rsidRPr="0001128B">
        <w:rPr>
          <w:rFonts w:ascii="Times New Roman" w:hAnsi="Times New Roman" w:cs="Times New Roman"/>
          <w:b/>
          <w:u w:val="single"/>
        </w:rPr>
        <w:t xml:space="preserve"> ET (</w:t>
      </w:r>
      <w:proofErr w:type="spellStart"/>
      <w:r w:rsidR="002A17EC" w:rsidRPr="0001128B">
        <w:rPr>
          <w:rFonts w:ascii="Times New Roman" w:hAnsi="Times New Roman" w:cs="Times New Roman"/>
          <w:b/>
          <w:u w:val="single"/>
        </w:rPr>
        <w:t>TGbe</w:t>
      </w:r>
      <w:proofErr w:type="spellEnd"/>
      <w:r w:rsidR="002A17EC" w:rsidRPr="0001128B">
        <w:rPr>
          <w:rFonts w:ascii="Times New Roman" w:hAnsi="Times New Roman" w:cs="Times New Roman"/>
          <w:b/>
          <w:u w:val="single"/>
        </w:rPr>
        <w:t xml:space="preserve"> MAC ad hoc</w:t>
      </w:r>
      <w:r w:rsidR="008F4F33" w:rsidRPr="0001128B">
        <w:rPr>
          <w:rFonts w:ascii="Times New Roman" w:hAnsi="Times New Roman" w:cs="Times New Roman"/>
          <w:b/>
          <w:u w:val="single"/>
        </w:rPr>
        <w:t xml:space="preserve"> conference call</w:t>
      </w:r>
      <w:r w:rsidR="002A17EC" w:rsidRPr="0001128B">
        <w:rPr>
          <w:rFonts w:ascii="Times New Roman" w:hAnsi="Times New Roman" w:cs="Times New Roman"/>
          <w:b/>
          <w:u w:val="single"/>
        </w:rPr>
        <w:t>)</w:t>
      </w:r>
    </w:p>
    <w:p w14:paraId="1E35186E" w14:textId="77777777" w:rsidR="002A17EC" w:rsidRPr="0001128B" w:rsidRDefault="002A17EC" w:rsidP="002A17EC">
      <w:pPr>
        <w:rPr>
          <w:rFonts w:ascii="Times New Roman" w:hAnsi="Times New Roman" w:cs="Times New Roman"/>
        </w:rPr>
      </w:pPr>
    </w:p>
    <w:p w14:paraId="75F6FA04" w14:textId="0C5E9CAC" w:rsidR="002A17EC" w:rsidRPr="0001128B" w:rsidRDefault="002A17EC" w:rsidP="002A17EC">
      <w:p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Chairman:</w:t>
      </w:r>
      <w:r w:rsidR="006215D1" w:rsidRPr="0001128B">
        <w:rPr>
          <w:rFonts w:ascii="Times New Roman" w:hAnsi="Times New Roman" w:cs="Times New Roman"/>
        </w:rPr>
        <w:t xml:space="preserve"> </w:t>
      </w:r>
      <w:proofErr w:type="spellStart"/>
      <w:r w:rsidR="008D202E" w:rsidRPr="0001128B">
        <w:rPr>
          <w:rFonts w:ascii="Times New Roman" w:hAnsi="Times New Roman" w:cs="Times New Roman"/>
        </w:rPr>
        <w:t>Liwen</w:t>
      </w:r>
      <w:proofErr w:type="spellEnd"/>
      <w:r w:rsidR="008D202E" w:rsidRPr="0001128B">
        <w:rPr>
          <w:rFonts w:ascii="Times New Roman" w:hAnsi="Times New Roman" w:cs="Times New Roman"/>
        </w:rPr>
        <w:t xml:space="preserve"> Chu (NXP)</w:t>
      </w:r>
    </w:p>
    <w:p w14:paraId="1EE2654A" w14:textId="21F512C4" w:rsidR="002A17EC" w:rsidRPr="0001128B" w:rsidRDefault="002A17EC" w:rsidP="002A17EC">
      <w:p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Secretary:</w:t>
      </w:r>
      <w:r w:rsidR="006215D1" w:rsidRPr="0001128B">
        <w:rPr>
          <w:rFonts w:ascii="Times New Roman" w:hAnsi="Times New Roman" w:cs="Times New Roman"/>
        </w:rPr>
        <w:t xml:space="preserve"> </w:t>
      </w:r>
      <w:r w:rsidR="008D202E" w:rsidRPr="0001128B">
        <w:rPr>
          <w:rFonts w:ascii="Times New Roman" w:hAnsi="Times New Roman" w:cs="Times New Roman"/>
        </w:rPr>
        <w:t>Jeongki Kim (Self)</w:t>
      </w:r>
    </w:p>
    <w:p w14:paraId="6E5488D8" w14:textId="77777777" w:rsidR="002A17EC" w:rsidRPr="0001128B" w:rsidRDefault="002A17EC" w:rsidP="002A17EC">
      <w:pPr>
        <w:rPr>
          <w:rFonts w:ascii="Times New Roman" w:hAnsi="Times New Roman" w:cs="Times New Roman"/>
        </w:rPr>
      </w:pPr>
    </w:p>
    <w:p w14:paraId="3C12B2D1" w14:textId="77777777" w:rsidR="002A17EC" w:rsidRPr="0001128B" w:rsidRDefault="002A17EC" w:rsidP="002A17EC">
      <w:p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01128B">
        <w:rPr>
          <w:rFonts w:ascii="Times New Roman" w:hAnsi="Times New Roman" w:cs="Times New Roman"/>
        </w:rPr>
        <w:t>webex</w:t>
      </w:r>
      <w:proofErr w:type="spellEnd"/>
      <w:r w:rsidRPr="0001128B">
        <w:rPr>
          <w:rFonts w:ascii="Times New Roman" w:hAnsi="Times New Roman" w:cs="Times New Roman"/>
        </w:rPr>
        <w:t xml:space="preserve"> session.</w:t>
      </w:r>
    </w:p>
    <w:p w14:paraId="3462C894" w14:textId="77777777" w:rsidR="002A17EC" w:rsidRPr="0001128B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4CB5A8A3" w14:textId="77777777" w:rsidR="002A17EC" w:rsidRPr="0001128B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70134B01" w14:textId="77777777" w:rsidR="002A17EC" w:rsidRPr="0001128B" w:rsidRDefault="002A17EC" w:rsidP="002A17EC">
      <w:pPr>
        <w:rPr>
          <w:rFonts w:ascii="Times New Roman" w:hAnsi="Times New Roman" w:cs="Times New Roman"/>
          <w:b/>
        </w:rPr>
      </w:pPr>
      <w:r w:rsidRPr="0001128B">
        <w:rPr>
          <w:rFonts w:ascii="Times New Roman" w:hAnsi="Times New Roman" w:cs="Times New Roman"/>
          <w:b/>
        </w:rPr>
        <w:t>Introduction</w:t>
      </w:r>
    </w:p>
    <w:p w14:paraId="55721E1C" w14:textId="39338F5E" w:rsidR="00D522BF" w:rsidRPr="0001128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The Chair (</w:t>
      </w:r>
      <w:proofErr w:type="spellStart"/>
      <w:r w:rsidR="00371099" w:rsidRPr="0001128B">
        <w:rPr>
          <w:rFonts w:ascii="Times New Roman" w:hAnsi="Times New Roman" w:cs="Times New Roman"/>
        </w:rPr>
        <w:t>Liwen</w:t>
      </w:r>
      <w:proofErr w:type="spellEnd"/>
      <w:r w:rsidRPr="0001128B">
        <w:rPr>
          <w:rFonts w:ascii="Times New Roman" w:hAnsi="Times New Roman" w:cs="Times New Roman"/>
        </w:rPr>
        <w:t xml:space="preserve">, </w:t>
      </w:r>
      <w:r w:rsidR="00371099" w:rsidRPr="0001128B">
        <w:rPr>
          <w:rFonts w:ascii="Times New Roman" w:hAnsi="Times New Roman" w:cs="Times New Roman"/>
        </w:rPr>
        <w:t>NXP</w:t>
      </w:r>
      <w:r w:rsidRPr="0001128B">
        <w:rPr>
          <w:rFonts w:ascii="Times New Roman" w:hAnsi="Times New Roman" w:cs="Times New Roman"/>
        </w:rPr>
        <w:t>) calls the meeting to order at 10:0</w:t>
      </w:r>
      <w:r w:rsidR="00576411" w:rsidRPr="0001128B">
        <w:rPr>
          <w:rFonts w:ascii="Times New Roman" w:hAnsi="Times New Roman" w:cs="Times New Roman"/>
        </w:rPr>
        <w:t>2</w:t>
      </w:r>
      <w:r w:rsidRPr="0001128B">
        <w:rPr>
          <w:rFonts w:ascii="Times New Roman" w:hAnsi="Times New Roman" w:cs="Times New Roman"/>
        </w:rPr>
        <w:t>am EDT. The Chair introduces himself and the Secretary</w:t>
      </w:r>
      <w:r w:rsidR="00371099" w:rsidRPr="0001128B">
        <w:rPr>
          <w:rFonts w:ascii="Times New Roman" w:hAnsi="Times New Roman" w:cs="Times New Roman"/>
        </w:rPr>
        <w:t>.</w:t>
      </w:r>
      <w:r w:rsidRPr="0001128B">
        <w:rPr>
          <w:rFonts w:ascii="Times New Roman" w:hAnsi="Times New Roman" w:cs="Times New Roman"/>
        </w:rPr>
        <w:t xml:space="preserve"> </w:t>
      </w:r>
    </w:p>
    <w:p w14:paraId="043A75AE" w14:textId="77777777" w:rsidR="0001128B" w:rsidRPr="0001128B" w:rsidRDefault="0001128B" w:rsidP="0001128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  <w:color w:val="222222"/>
          <w:shd w:val="clear" w:color="auto" w:fill="FFFFFF"/>
        </w:rPr>
        <w:t xml:space="preserve">The Chair reminded the members that they need to register for the plenary </w:t>
      </w:r>
      <w:proofErr w:type="gramStart"/>
      <w:r w:rsidRPr="0001128B">
        <w:rPr>
          <w:rFonts w:ascii="Times New Roman" w:hAnsi="Times New Roman" w:cs="Times New Roman"/>
          <w:color w:val="222222"/>
          <w:shd w:val="clear" w:color="auto" w:fill="FFFFFF"/>
        </w:rPr>
        <w:t>in order to</w:t>
      </w:r>
      <w:proofErr w:type="gramEnd"/>
      <w:r w:rsidRPr="0001128B">
        <w:rPr>
          <w:rFonts w:ascii="Times New Roman" w:hAnsi="Times New Roman" w:cs="Times New Roman"/>
          <w:color w:val="222222"/>
          <w:shd w:val="clear" w:color="auto" w:fill="FFFFFF"/>
        </w:rPr>
        <w:t xml:space="preserve"> attend the call</w:t>
      </w:r>
    </w:p>
    <w:p w14:paraId="15FA09B1" w14:textId="77777777" w:rsidR="00D522BF" w:rsidRPr="0001128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01128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Nobody responds.</w:t>
      </w:r>
    </w:p>
    <w:p w14:paraId="5CE77DAD" w14:textId="77777777" w:rsidR="00D522BF" w:rsidRPr="0001128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The Chair goes through the IEEE copyright policy.</w:t>
      </w:r>
    </w:p>
    <w:p w14:paraId="37CD4DBC" w14:textId="77777777" w:rsidR="00D522BF" w:rsidRPr="0001128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The Chair recommends using IMAT for recording the attendance.</w:t>
      </w:r>
    </w:p>
    <w:p w14:paraId="5A2BF0C0" w14:textId="77777777" w:rsidR="00D522BF" w:rsidRPr="0001128B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01128B"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01128B" w:rsidRDefault="00D522BF" w:rsidP="00924DE1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01128B">
        <w:rPr>
          <w:sz w:val="22"/>
          <w:lang w:val="en-US"/>
        </w:rPr>
        <w:t xml:space="preserve">1) login to </w:t>
      </w:r>
      <w:hyperlink r:id="rId13" w:history="1">
        <w:r w:rsidRPr="0001128B">
          <w:rPr>
            <w:rStyle w:val="a6"/>
            <w:sz w:val="22"/>
            <w:lang w:val="en-US"/>
          </w:rPr>
          <w:t>imat</w:t>
        </w:r>
      </w:hyperlink>
      <w:r w:rsidRPr="0001128B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01128B">
        <w:rPr>
          <w:sz w:val="22"/>
          <w:lang w:val="en-US"/>
        </w:rPr>
        <w:t>TGbe</w:t>
      </w:r>
      <w:proofErr w:type="spellEnd"/>
      <w:r w:rsidRPr="0001128B">
        <w:rPr>
          <w:sz w:val="22"/>
          <w:lang w:val="en-US"/>
        </w:rPr>
        <w:t xml:space="preserve"> &lt;MAC/PHY/Joint&gt; conference call that you are attending.</w:t>
      </w:r>
    </w:p>
    <w:p w14:paraId="0F6179F5" w14:textId="032106FD" w:rsidR="00476925" w:rsidRPr="0001128B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01128B">
        <w:rPr>
          <w:sz w:val="22"/>
        </w:rPr>
        <w:t xml:space="preserve">If you are unable to record the attendance via </w:t>
      </w:r>
      <w:r w:rsidR="00360813" w:rsidRPr="0001128B">
        <w:fldChar w:fldCharType="begin"/>
      </w:r>
      <w:r w:rsidR="00360813" w:rsidRPr="0001128B">
        <w:instrText xml:space="preserve"> HYPERLINK "https://imat.ieee.org/attendance" </w:instrText>
      </w:r>
      <w:r w:rsidR="00360813" w:rsidRPr="0001128B">
        <w:fldChar w:fldCharType="separate"/>
      </w:r>
      <w:r w:rsidRPr="0001128B">
        <w:rPr>
          <w:rStyle w:val="a6"/>
          <w:sz w:val="22"/>
        </w:rPr>
        <w:t>IMAT</w:t>
      </w:r>
      <w:r w:rsidR="00360813" w:rsidRPr="0001128B">
        <w:rPr>
          <w:rStyle w:val="a6"/>
          <w:sz w:val="22"/>
        </w:rPr>
        <w:fldChar w:fldCharType="end"/>
      </w:r>
      <w:r w:rsidRPr="0001128B">
        <w:rPr>
          <w:sz w:val="22"/>
        </w:rPr>
        <w:t xml:space="preserve"> then please send an e-mail to </w:t>
      </w:r>
      <w:r w:rsidRPr="0001128B">
        <w:rPr>
          <w:sz w:val="22"/>
          <w:szCs w:val="22"/>
        </w:rPr>
        <w:t>Liwen Chu (</w:t>
      </w:r>
      <w:r w:rsidR="00360813" w:rsidRPr="0001128B">
        <w:fldChar w:fldCharType="begin"/>
      </w:r>
      <w:r w:rsidR="00360813" w:rsidRPr="0001128B">
        <w:instrText xml:space="preserve"> HYPERLINK "mailto:liwen.chu@nxp.com" </w:instrText>
      </w:r>
      <w:r w:rsidR="00360813" w:rsidRPr="0001128B">
        <w:fldChar w:fldCharType="separate"/>
      </w:r>
      <w:r w:rsidRPr="0001128B">
        <w:rPr>
          <w:rStyle w:val="a6"/>
          <w:sz w:val="22"/>
          <w:szCs w:val="22"/>
        </w:rPr>
        <w:t>liwen.chu@nxp.com</w:t>
      </w:r>
      <w:r w:rsidR="00360813" w:rsidRPr="0001128B">
        <w:rPr>
          <w:rStyle w:val="a6"/>
          <w:sz w:val="22"/>
          <w:szCs w:val="22"/>
        </w:rPr>
        <w:fldChar w:fldCharType="end"/>
      </w:r>
      <w:r w:rsidRPr="0001128B">
        <w:rPr>
          <w:sz w:val="22"/>
          <w:szCs w:val="22"/>
        </w:rPr>
        <w:t>) and Jeongki Kim (</w:t>
      </w:r>
      <w:r w:rsidR="00360813" w:rsidRPr="0001128B">
        <w:fldChar w:fldCharType="begin"/>
      </w:r>
      <w:r w:rsidR="00360813" w:rsidRPr="0001128B">
        <w:instrText xml:space="preserve"> HYPERLINK "mailto:jeongki.kim.ieee@gmail.com" </w:instrText>
      </w:r>
      <w:r w:rsidR="00360813" w:rsidRPr="0001128B">
        <w:fldChar w:fldCharType="separate"/>
      </w:r>
      <w:r w:rsidR="00476925" w:rsidRPr="0001128B">
        <w:rPr>
          <w:rStyle w:val="a6"/>
          <w:bCs/>
        </w:rPr>
        <w:t>jeongki.kim.ieee@gmail.com</w:t>
      </w:r>
      <w:r w:rsidR="00360813" w:rsidRPr="0001128B">
        <w:rPr>
          <w:rStyle w:val="a6"/>
          <w:bCs/>
        </w:rPr>
        <w:fldChar w:fldCharType="end"/>
      </w:r>
      <w:r w:rsidR="00476925" w:rsidRPr="0001128B">
        <w:rPr>
          <w:bCs/>
          <w:u w:val="single"/>
        </w:rPr>
        <w:t>)</w:t>
      </w:r>
    </w:p>
    <w:p w14:paraId="730A4B58" w14:textId="343CF250" w:rsidR="00D522BF" w:rsidRPr="0001128B" w:rsidRDefault="00D522BF" w:rsidP="00476925">
      <w:pPr>
        <w:pStyle w:val="a8"/>
        <w:ind w:left="1440"/>
        <w:rPr>
          <w:sz w:val="22"/>
          <w:lang w:val="en-US"/>
        </w:rPr>
      </w:pPr>
    </w:p>
    <w:p w14:paraId="6CF9685A" w14:textId="7DFE37BC" w:rsidR="00D522BF" w:rsidRPr="0001128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128B">
        <w:rPr>
          <w:rFonts w:ascii="Times New Roman" w:hAnsi="Times New Roman" w:cs="Times New Roman"/>
        </w:rPr>
        <w:t>The Chair asked whether there is comment about agenda</w:t>
      </w:r>
      <w:r w:rsidR="000E1E0B" w:rsidRPr="0001128B">
        <w:rPr>
          <w:rFonts w:ascii="Times New Roman" w:hAnsi="Times New Roman" w:cs="Times New Roman"/>
        </w:rPr>
        <w:t xml:space="preserve"> in 11-2</w:t>
      </w:r>
      <w:r w:rsidR="00576411" w:rsidRPr="0001128B">
        <w:rPr>
          <w:rFonts w:ascii="Times New Roman" w:hAnsi="Times New Roman" w:cs="Times New Roman"/>
        </w:rPr>
        <w:t>1</w:t>
      </w:r>
      <w:r w:rsidR="000E1E0B" w:rsidRPr="0001128B">
        <w:rPr>
          <w:rFonts w:ascii="Times New Roman" w:hAnsi="Times New Roman" w:cs="Times New Roman"/>
        </w:rPr>
        <w:t>/</w:t>
      </w:r>
      <w:r w:rsidR="00371099" w:rsidRPr="0001128B">
        <w:rPr>
          <w:rFonts w:ascii="Times New Roman" w:hAnsi="Times New Roman" w:cs="Times New Roman"/>
        </w:rPr>
        <w:t>924r1(r3)</w:t>
      </w:r>
      <w:r w:rsidRPr="0001128B">
        <w:rPr>
          <w:rFonts w:ascii="Times New Roman" w:hAnsi="Times New Roman" w:cs="Times New Roman"/>
        </w:rPr>
        <w:t xml:space="preserve">. </w:t>
      </w:r>
      <w:r w:rsidR="00B70E77" w:rsidRPr="0001128B">
        <w:rPr>
          <w:rFonts w:ascii="Times New Roman" w:hAnsi="Times New Roman" w:cs="Times New Roman"/>
        </w:rPr>
        <w:t xml:space="preserve">Several changes are made per the comment. </w:t>
      </w:r>
      <w:r w:rsidRPr="0001128B">
        <w:rPr>
          <w:rFonts w:ascii="Times New Roman" w:hAnsi="Times New Roman" w:cs="Times New Roman"/>
        </w:rPr>
        <w:t>The modified agenda was approved.</w:t>
      </w:r>
    </w:p>
    <w:p w14:paraId="35EC2F75" w14:textId="5366579B" w:rsidR="005027E4" w:rsidRPr="0001128B" w:rsidRDefault="003A3954" w:rsidP="008D202E">
      <w:pPr>
        <w:ind w:left="1440"/>
        <w:rPr>
          <w:rFonts w:ascii="Times New Roman" w:hAnsi="Times New Roman" w:cs="Times New Roman"/>
          <w:b/>
          <w:u w:val="single"/>
          <w:lang w:val="sv-SE"/>
        </w:rPr>
      </w:pPr>
      <w:r w:rsidRPr="0001128B">
        <w:rPr>
          <w:rFonts w:ascii="Times New Roman" w:hAnsi="Times New Roman" w:cs="Times New Roman"/>
        </w:rPr>
        <w:br/>
      </w:r>
      <w:r w:rsidRPr="0001128B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01128B">
        <w:rPr>
          <w:rFonts w:ascii="Times New Roman" w:hAnsi="Times New Roman" w:cs="Times New Roman"/>
          <w:b/>
        </w:rPr>
        <w:t>Imat</w:t>
      </w:r>
      <w:proofErr w:type="spellEnd"/>
      <w:r w:rsidRPr="0001128B">
        <w:rPr>
          <w:rFonts w:ascii="Times New Roman" w:hAnsi="Times New Roman" w:cs="Times New Roman"/>
          <w:b/>
        </w:rPr>
        <w:t xml:space="preserve"> and </w:t>
      </w:r>
      <w:r w:rsidRPr="0001128B">
        <w:rPr>
          <w:rFonts w:ascii="Times New Roman" w:hAnsi="Times New Roman" w:cs="Times New Roman"/>
          <w:b/>
          <w:highlight w:val="yellow"/>
        </w:rPr>
        <w:t>e-mail</w:t>
      </w:r>
      <w:r w:rsidRPr="0001128B">
        <w:rPr>
          <w:rFonts w:ascii="Times New Roman" w:hAnsi="Times New Roman" w:cs="Times New Roman"/>
          <w:b/>
        </w:rPr>
        <w:t>:</w:t>
      </w:r>
      <w:r w:rsidR="008D202E" w:rsidRPr="0001128B">
        <w:rPr>
          <w:rFonts w:ascii="Times New Roman" w:hAnsi="Times New Roman" w:cs="Times New Roman"/>
          <w:b/>
          <w:u w:val="single"/>
          <w:lang w:val="sv-SE"/>
        </w:rPr>
        <w:t xml:space="preserve"> </w:t>
      </w:r>
    </w:p>
    <w:p w14:paraId="6916A47B" w14:textId="77777777" w:rsidR="005027E4" w:rsidRPr="0001128B" w:rsidRDefault="005027E4" w:rsidP="005027E4">
      <w:pPr>
        <w:pStyle w:val="a8"/>
        <w:ind w:left="760"/>
        <w:rPr>
          <w:lang w:eastAsia="ko-KR"/>
        </w:rPr>
      </w:pPr>
    </w:p>
    <w:p w14:paraId="24B0FED7" w14:textId="77777777" w:rsidR="005027E4" w:rsidRPr="0001128B" w:rsidRDefault="005027E4" w:rsidP="005027E4">
      <w:pPr>
        <w:rPr>
          <w:rFonts w:ascii="Times New Roman" w:hAnsi="Times New Roman" w:cs="Times New Roman"/>
          <w:b/>
        </w:rPr>
      </w:pPr>
      <w:r w:rsidRPr="0001128B">
        <w:rPr>
          <w:rFonts w:ascii="Times New Roman" w:hAnsi="Times New Roman" w:cs="Times New Roman"/>
          <w:lang w:eastAsia="ko-KR"/>
        </w:rPr>
        <w:t xml:space="preserve"> </w:t>
      </w:r>
      <w:r w:rsidRPr="0001128B">
        <w:rPr>
          <w:rFonts w:ascii="Times New Roman" w:hAnsi="Times New Roman" w:cs="Times New Roman"/>
          <w:b/>
        </w:rPr>
        <w:t>Submissions</w:t>
      </w:r>
    </w:p>
    <w:p w14:paraId="62318069" w14:textId="77777777" w:rsidR="008D202E" w:rsidRPr="0001128B" w:rsidRDefault="00242B9A" w:rsidP="008D202E">
      <w:pPr>
        <w:pStyle w:val="a8"/>
        <w:numPr>
          <w:ilvl w:val="0"/>
          <w:numId w:val="26"/>
        </w:numPr>
        <w:rPr>
          <w:lang w:val="en-US"/>
        </w:rPr>
      </w:pPr>
      <w:hyperlink r:id="rId14" w:history="1">
        <w:r w:rsidR="008D202E" w:rsidRPr="0001128B">
          <w:rPr>
            <w:rStyle w:val="a6"/>
            <w:lang w:val="en-GB"/>
          </w:rPr>
          <w:t>467r1</w:t>
        </w:r>
      </w:hyperlink>
      <w:r w:rsidR="008D202E" w:rsidRPr="0001128B">
        <w:rPr>
          <w:lang w:val="en-GB"/>
        </w:rPr>
        <w:t xml:space="preserve"> CR for 35.3.4.3 </w:t>
      </w:r>
      <w:proofErr w:type="gramStart"/>
      <w:r w:rsidR="008D202E" w:rsidRPr="0001128B">
        <w:rPr>
          <w:lang w:val="en-GB"/>
        </w:rPr>
        <w:t>Multi-link</w:t>
      </w:r>
      <w:proofErr w:type="gramEnd"/>
      <w:r w:rsidR="008D202E" w:rsidRPr="0001128B">
        <w:rPr>
          <w:lang w:val="en-GB"/>
        </w:rPr>
        <w:t xml:space="preserve"> element usage</w:t>
      </w:r>
      <w:r w:rsidR="008D202E" w:rsidRPr="0001128B">
        <w:rPr>
          <w:lang w:val="en-GB"/>
        </w:rPr>
        <w:tab/>
      </w:r>
      <w:r w:rsidR="008D202E" w:rsidRPr="0001128B">
        <w:rPr>
          <w:lang w:val="en-GB"/>
        </w:rPr>
        <w:tab/>
      </w:r>
      <w:r w:rsidR="008D202E" w:rsidRPr="0001128B">
        <w:rPr>
          <w:lang w:val="en-GB"/>
        </w:rPr>
        <w:tab/>
        <w:t xml:space="preserve">Ming Gan </w:t>
      </w:r>
      <w:r w:rsidR="008D202E" w:rsidRPr="0001128B">
        <w:rPr>
          <w:lang w:val="en-GB"/>
        </w:rPr>
        <w:tab/>
      </w:r>
      <w:r w:rsidR="008D202E" w:rsidRPr="0001128B">
        <w:rPr>
          <w:lang w:val="en-GB"/>
        </w:rPr>
        <w:tab/>
        <w:t>[SP-10’]</w:t>
      </w:r>
    </w:p>
    <w:p w14:paraId="5DDAAE72" w14:textId="77777777" w:rsidR="009D4541" w:rsidRPr="0001128B" w:rsidRDefault="009D4541" w:rsidP="005027E4">
      <w:pPr>
        <w:pStyle w:val="a8"/>
        <w:ind w:left="1120"/>
        <w:rPr>
          <w:b/>
          <w:bCs/>
          <w:sz w:val="22"/>
          <w:szCs w:val="22"/>
          <w:lang w:val="en-US"/>
        </w:rPr>
      </w:pPr>
    </w:p>
    <w:p w14:paraId="4019B734" w14:textId="46094F5C" w:rsidR="00576411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The author</w:t>
      </w:r>
      <w:r w:rsidR="00576411" w:rsidRPr="0001128B">
        <w:rPr>
          <w:sz w:val="22"/>
          <w:szCs w:val="22"/>
          <w:lang w:eastAsia="ko-KR"/>
        </w:rPr>
        <w:t xml:space="preserve"> goes through the changes of the version</w:t>
      </w:r>
      <w:r w:rsidRPr="0001128B">
        <w:rPr>
          <w:sz w:val="22"/>
          <w:szCs w:val="22"/>
          <w:lang w:eastAsia="ko-KR"/>
        </w:rPr>
        <w:t xml:space="preserve">. </w:t>
      </w:r>
      <w:r w:rsidR="008D202E" w:rsidRPr="0001128B">
        <w:rPr>
          <w:sz w:val="22"/>
          <w:szCs w:val="22"/>
          <w:lang w:eastAsia="ko-KR"/>
        </w:rPr>
        <w:t>2329 is defered</w:t>
      </w:r>
      <w:r w:rsidR="00576411" w:rsidRPr="0001128B">
        <w:rPr>
          <w:sz w:val="22"/>
          <w:szCs w:val="22"/>
          <w:lang w:eastAsia="ko-KR"/>
        </w:rPr>
        <w:t>. Several questions are raised</w:t>
      </w:r>
      <w:r w:rsidR="00D41CB6" w:rsidRPr="0001128B">
        <w:rPr>
          <w:sz w:val="22"/>
          <w:szCs w:val="22"/>
          <w:lang w:eastAsia="ko-KR"/>
        </w:rPr>
        <w:t>.</w:t>
      </w:r>
    </w:p>
    <w:p w14:paraId="01033814" w14:textId="45DFEDF2" w:rsidR="005027E4" w:rsidRPr="0001128B" w:rsidRDefault="005027E4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Discussion:</w:t>
      </w:r>
    </w:p>
    <w:p w14:paraId="3AB82E10" w14:textId="354A489E" w:rsidR="008D202E" w:rsidRPr="0001128B" w:rsidRDefault="008D202E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C: Is it Only update from r0?</w:t>
      </w:r>
    </w:p>
    <w:p w14:paraId="7DD09635" w14:textId="2825A151" w:rsidR="008D202E" w:rsidRPr="0001128B" w:rsidRDefault="008D202E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A: Yes.</w:t>
      </w:r>
    </w:p>
    <w:p w14:paraId="46AA56AC" w14:textId="4125C6EF" w:rsidR="008D202E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C: 2329 is defered? There is the related text.</w:t>
      </w:r>
    </w:p>
    <w:p w14:paraId="22642823" w14:textId="424B4FF4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A: Yes</w:t>
      </w:r>
    </w:p>
    <w:p w14:paraId="5E4727E5" w14:textId="4E902411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C: 11.1.4.3.4 texts belonging to your defered texts. Not clear. </w:t>
      </w:r>
    </w:p>
    <w:p w14:paraId="0AC47620" w14:textId="38BFE578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The author added 2329 in all text in the subclause.</w:t>
      </w:r>
    </w:p>
    <w:p w14:paraId="34D2F8DF" w14:textId="5F493881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C: The last comment (2977) resolution should be clarified. Wrong number of document. </w:t>
      </w:r>
    </w:p>
    <w:p w14:paraId="17098967" w14:textId="4D703911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The author updated it.</w:t>
      </w:r>
    </w:p>
    <w:p w14:paraId="654A1EAF" w14:textId="678813C9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</w:p>
    <w:p w14:paraId="254BF11C" w14:textId="77777777" w:rsidR="00D81567" w:rsidRPr="0001128B" w:rsidRDefault="00D81567" w:rsidP="00D81567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SP do you support the changes in 11-21/467r2 identified by the following CIDs?</w:t>
      </w:r>
    </w:p>
    <w:p w14:paraId="3AC20308" w14:textId="4A3D355E" w:rsidR="00D81567" w:rsidRPr="0001128B" w:rsidRDefault="00D81567" w:rsidP="00D81567">
      <w:pPr>
        <w:pStyle w:val="a8"/>
        <w:numPr>
          <w:ilvl w:val="2"/>
          <w:numId w:val="2"/>
        </w:numPr>
        <w:rPr>
          <w:sz w:val="22"/>
          <w:szCs w:val="22"/>
          <w:lang w:eastAsia="ko-KR"/>
        </w:rPr>
      </w:pPr>
      <w:r w:rsidRPr="0001128B">
        <w:rPr>
          <w:sz w:val="18"/>
          <w:szCs w:val="18"/>
          <w:lang w:eastAsia="ko-KR"/>
        </w:rPr>
        <w:t>1191 1192 2096 2323 2422 2423 2977</w:t>
      </w:r>
    </w:p>
    <w:p w14:paraId="72C6A1B5" w14:textId="1A4C7A8A" w:rsidR="00D81567" w:rsidRPr="0001128B" w:rsidRDefault="00D81567" w:rsidP="00D81567">
      <w:pPr>
        <w:pStyle w:val="a8"/>
        <w:ind w:left="2880"/>
        <w:rPr>
          <w:sz w:val="22"/>
          <w:szCs w:val="22"/>
          <w:lang w:eastAsia="ko-KR"/>
        </w:rPr>
      </w:pPr>
    </w:p>
    <w:p w14:paraId="4D6CE921" w14:textId="4202CCE1" w:rsidR="00D81567" w:rsidRPr="0001128B" w:rsidRDefault="00D81567" w:rsidP="005027E4">
      <w:pPr>
        <w:pStyle w:val="a8"/>
        <w:ind w:left="1120"/>
        <w:rPr>
          <w:color w:val="00B050"/>
          <w:sz w:val="22"/>
          <w:szCs w:val="22"/>
          <w:lang w:eastAsia="ko-KR"/>
        </w:rPr>
      </w:pPr>
      <w:r w:rsidRPr="0001128B">
        <w:rPr>
          <w:color w:val="00B050"/>
          <w:sz w:val="22"/>
          <w:szCs w:val="22"/>
          <w:lang w:eastAsia="ko-KR"/>
        </w:rPr>
        <w:t>No objection</w:t>
      </w:r>
    </w:p>
    <w:p w14:paraId="007A9A53" w14:textId="77777777" w:rsidR="00D81567" w:rsidRPr="0001128B" w:rsidRDefault="00D81567" w:rsidP="005027E4">
      <w:pPr>
        <w:pStyle w:val="a8"/>
        <w:ind w:left="1120"/>
        <w:rPr>
          <w:sz w:val="22"/>
          <w:szCs w:val="22"/>
          <w:lang w:eastAsia="ko-KR"/>
        </w:rPr>
      </w:pPr>
    </w:p>
    <w:p w14:paraId="28134725" w14:textId="41C1EE3C" w:rsidR="00D81567" w:rsidRPr="0001128B" w:rsidRDefault="00242B9A" w:rsidP="00D81567">
      <w:pPr>
        <w:pStyle w:val="a8"/>
        <w:numPr>
          <w:ilvl w:val="0"/>
          <w:numId w:val="26"/>
        </w:numPr>
        <w:rPr>
          <w:lang w:val="en-US" w:eastAsia="ko-KR"/>
        </w:rPr>
      </w:pPr>
      <w:hyperlink r:id="rId15" w:history="1">
        <w:r w:rsidR="00D81567" w:rsidRPr="0001128B">
          <w:rPr>
            <w:rStyle w:val="a6"/>
            <w:lang w:val="en-GB" w:eastAsia="ko-KR"/>
          </w:rPr>
          <w:t>282r8</w:t>
        </w:r>
      </w:hyperlink>
      <w:r w:rsidR="00D81567" w:rsidRPr="0001128B">
        <w:rPr>
          <w:lang w:val="en-GB" w:eastAsia="ko-KR"/>
        </w:rPr>
        <w:t xml:space="preserve"> Res. for CC34 CIDs for MLO TID to link mapping subclause</w:t>
      </w:r>
      <w:r w:rsidR="00D81567" w:rsidRPr="0001128B">
        <w:rPr>
          <w:lang w:val="en-GB" w:eastAsia="ko-KR"/>
        </w:rPr>
        <w:tab/>
        <w:t xml:space="preserve">Laurent </w:t>
      </w:r>
      <w:proofErr w:type="spellStart"/>
      <w:r w:rsidR="00D81567" w:rsidRPr="0001128B">
        <w:rPr>
          <w:lang w:val="en-GB" w:eastAsia="ko-KR"/>
        </w:rPr>
        <w:t>Cariou</w:t>
      </w:r>
      <w:proofErr w:type="spellEnd"/>
      <w:r w:rsidR="00D81567" w:rsidRPr="0001128B">
        <w:rPr>
          <w:lang w:val="en-GB" w:eastAsia="ko-KR"/>
        </w:rPr>
        <w:t xml:space="preserve"> </w:t>
      </w:r>
      <w:r w:rsidR="00D81567" w:rsidRPr="0001128B">
        <w:rPr>
          <w:lang w:val="en-GB" w:eastAsia="ko-KR"/>
        </w:rPr>
        <w:tab/>
        <w:t>[SP-5’]</w:t>
      </w:r>
    </w:p>
    <w:p w14:paraId="512EA2CA" w14:textId="34A07FAA" w:rsidR="00D81567" w:rsidRPr="0001128B" w:rsidRDefault="00D81567" w:rsidP="00D81567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lastRenderedPageBreak/>
        <w:t>The author goes through the changes of the version.. Several questions are raised.</w:t>
      </w:r>
    </w:p>
    <w:p w14:paraId="05280883" w14:textId="1404505C" w:rsidR="00D81567" w:rsidRPr="0001128B" w:rsidRDefault="00D81567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Discussion:</w:t>
      </w:r>
    </w:p>
    <w:p w14:paraId="048BA4A7" w14:textId="11852FBA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C: Page 11, MMPDU is manament? You need to add control frame. E.g., NDPA. In your previous paragraph, there is contorl frame but it’s not here. </w:t>
      </w:r>
    </w:p>
    <w:p w14:paraId="69029754" w14:textId="67441BD5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A: This is just for the power save state. Is this enable or disable?</w:t>
      </w:r>
    </w:p>
    <w:p w14:paraId="3AECA155" w14:textId="5B902C1C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A: Regarding the NDPA, we don’t need to adjust the same rule as MMPDU. </w:t>
      </w:r>
    </w:p>
    <w:p w14:paraId="44F90504" w14:textId="0C2A27C6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C: Ok,</w:t>
      </w:r>
    </w:p>
    <w:p w14:paraId="48447E57" w14:textId="7B1B10DC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C: Go to non-AP MLD, the first condition, no TIDtoMapping.  Fine. The next part (retrieved buffered...), you need to add the MMDPU?</w:t>
      </w:r>
    </w:p>
    <w:p w14:paraId="52E2E87F" w14:textId="27D6585C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A: The first part already covers it. </w:t>
      </w:r>
    </w:p>
    <w:p w14:paraId="65087D4A" w14:textId="2ECEA2D2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C: However, if the condition meets, what about MMPDU?</w:t>
      </w:r>
    </w:p>
    <w:p w14:paraId="484924B6" w14:textId="68319E22" w:rsidR="00D97168" w:rsidRPr="0001128B" w:rsidRDefault="00D97168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C: I’m fine with the clarified text. </w:t>
      </w:r>
    </w:p>
    <w:p w14:paraId="528C6693" w14:textId="791022FC" w:rsidR="00D97168" w:rsidRPr="0001128B" w:rsidRDefault="00F52E7A" w:rsidP="00D97168">
      <w:pPr>
        <w:pStyle w:val="a8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>The text is modified with the clarification.</w:t>
      </w:r>
    </w:p>
    <w:p w14:paraId="5DA9ABBF" w14:textId="6B0180E0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 xml:space="preserve">C: the last paragraph, you can remove the “not measurement” in it. </w:t>
      </w:r>
    </w:p>
    <w:p w14:paraId="33BA0358" w14:textId="2658181F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 xml:space="preserve">A: Ok, </w:t>
      </w:r>
    </w:p>
    <w:p w14:paraId="1CA229B1" w14:textId="5719DD07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 xml:space="preserve">C: You can remove </w:t>
      </w:r>
      <w:proofErr w:type="gramStart"/>
      <w:r w:rsidRPr="0001128B">
        <w:rPr>
          <w:lang w:val="en-US" w:eastAsia="ko-KR"/>
        </w:rPr>
        <w:t>“ follow</w:t>
      </w:r>
      <w:proofErr w:type="gramEnd"/>
      <w:r w:rsidRPr="0001128B">
        <w:rPr>
          <w:lang w:val="en-US" w:eastAsia="ko-KR"/>
        </w:rPr>
        <w:t xml:space="preserve"> the rules..</w:t>
      </w:r>
      <w:r w:rsidR="002B524B" w:rsidRPr="0001128B">
        <w:rPr>
          <w:lang w:val="en-US" w:eastAsia="ko-KR"/>
        </w:rPr>
        <w:t>”</w:t>
      </w:r>
    </w:p>
    <w:p w14:paraId="4879AC31" w14:textId="6730C040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A: The first and second text follow the subclause.</w:t>
      </w:r>
    </w:p>
    <w:p w14:paraId="544C50DC" w14:textId="7E77DC0E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C: Ok</w:t>
      </w:r>
    </w:p>
    <w:p w14:paraId="57420CEE" w14:textId="6036B1A2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C: P 11, after 49, AP may use any enabled links…</w:t>
      </w:r>
    </w:p>
    <w:p w14:paraId="2D4988E4" w14:textId="578E1EB7" w:rsidR="00D81567" w:rsidRPr="0001128B" w:rsidRDefault="00F52E7A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 xml:space="preserve">C: one thing, MSDUs or A-MSDUs corresponding to </w:t>
      </w:r>
      <w:r w:rsidR="007E5773" w:rsidRPr="0001128B">
        <w:rPr>
          <w:lang w:val="en-US" w:eastAsia="ko-KR"/>
        </w:rPr>
        <w:t xml:space="preserve">TID </w:t>
      </w:r>
      <w:r w:rsidR="007E5773" w:rsidRPr="0001128B">
        <w:rPr>
          <w:lang w:val="en-US" w:eastAsia="ko-KR"/>
        </w:rPr>
        <w:sym w:font="Wingdings" w:char="F0E8"/>
      </w:r>
      <w:r w:rsidR="007E5773" w:rsidRPr="0001128B">
        <w:rPr>
          <w:lang w:val="en-US" w:eastAsia="ko-KR"/>
        </w:rPr>
        <w:t xml:space="preserve"> with TID</w:t>
      </w:r>
    </w:p>
    <w:p w14:paraId="023D426D" w14:textId="3A4B5BA9" w:rsidR="00D81567" w:rsidRPr="0001128B" w:rsidRDefault="007E5773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 xml:space="preserve">C: The last sentence, An MLD may use any enabled </w:t>
      </w:r>
      <w:proofErr w:type="gramStart"/>
      <w:r w:rsidRPr="0001128B">
        <w:rPr>
          <w:lang w:val="en-US" w:eastAsia="ko-KR"/>
        </w:rPr>
        <w:t>links..</w:t>
      </w:r>
      <w:proofErr w:type="gramEnd"/>
      <w:r w:rsidRPr="0001128B">
        <w:rPr>
          <w:lang w:val="en-US" w:eastAsia="ko-KR"/>
        </w:rPr>
        <w:t xml:space="preserve"> should be AP MLD?</w:t>
      </w:r>
    </w:p>
    <w:p w14:paraId="780833B0" w14:textId="1656D91B" w:rsidR="00D81567" w:rsidRPr="0001128B" w:rsidRDefault="007E5773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A: Ok, now I can limit the AP.</w:t>
      </w:r>
    </w:p>
    <w:p w14:paraId="1CD3AC6A" w14:textId="182E4C6D" w:rsidR="00D81567" w:rsidRPr="0001128B" w:rsidRDefault="007E5773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C: In case of disabling, you can add the control frame for consistency with previous paragraph.</w:t>
      </w:r>
    </w:p>
    <w:p w14:paraId="4336B5EF" w14:textId="27D16288" w:rsidR="00D81567" w:rsidRPr="0001128B" w:rsidRDefault="007E5773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The text is changed with the suggestion.</w:t>
      </w:r>
    </w:p>
    <w:p w14:paraId="26BDB0FB" w14:textId="563B6227" w:rsidR="00D81567" w:rsidRPr="0001128B" w:rsidRDefault="00D81567" w:rsidP="00D97168">
      <w:pPr>
        <w:pStyle w:val="a8"/>
        <w:rPr>
          <w:lang w:val="en-US" w:eastAsia="ko-KR"/>
        </w:rPr>
      </w:pPr>
    </w:p>
    <w:p w14:paraId="3F314B42" w14:textId="23D34657" w:rsidR="00D81567" w:rsidRPr="0001128B" w:rsidRDefault="007E5773" w:rsidP="00D97168">
      <w:pPr>
        <w:pStyle w:val="a8"/>
        <w:rPr>
          <w:lang w:val="en-US" w:eastAsia="ko-KR"/>
        </w:rPr>
      </w:pPr>
      <w:r w:rsidRPr="0001128B">
        <w:rPr>
          <w:lang w:val="en-US" w:eastAsia="ko-KR"/>
        </w:rPr>
        <w:t>SP</w:t>
      </w:r>
      <w:r w:rsidRPr="0001128B">
        <w:t>:</w:t>
      </w:r>
      <w:r w:rsidRPr="0001128B">
        <w:rPr>
          <w:lang w:val="en-US" w:eastAsia="ko-KR"/>
        </w:rPr>
        <w:t xml:space="preserve"> Do you agree with the changes proposed as resolution of CID 1927 and 2128 in document 282r9?</w:t>
      </w:r>
    </w:p>
    <w:p w14:paraId="6977CF29" w14:textId="0547F0C1" w:rsidR="00D81567" w:rsidRPr="0001128B" w:rsidRDefault="007E5773" w:rsidP="00F52E7A">
      <w:pPr>
        <w:rPr>
          <w:rFonts w:ascii="Times New Roman" w:hAnsi="Times New Roman" w:cs="Times New Roman"/>
          <w:color w:val="FF0000"/>
          <w:lang w:eastAsia="ko-KR"/>
        </w:rPr>
      </w:pPr>
      <w:r w:rsidRPr="0001128B">
        <w:rPr>
          <w:rFonts w:ascii="Times New Roman" w:hAnsi="Times New Roman" w:cs="Times New Roman"/>
          <w:color w:val="FF0000"/>
          <w:lang w:eastAsia="ko-KR"/>
        </w:rPr>
        <w:t>43</w:t>
      </w:r>
      <w:r w:rsidR="0001128B">
        <w:rPr>
          <w:rFonts w:ascii="Times New Roman" w:hAnsi="Times New Roman" w:cs="Times New Roman"/>
          <w:color w:val="FF0000"/>
          <w:lang w:eastAsia="ko-KR"/>
        </w:rPr>
        <w:t>Y</w:t>
      </w:r>
      <w:r w:rsidRPr="0001128B">
        <w:rPr>
          <w:rFonts w:ascii="Times New Roman" w:hAnsi="Times New Roman" w:cs="Times New Roman"/>
          <w:color w:val="FF0000"/>
          <w:lang w:eastAsia="ko-KR"/>
        </w:rPr>
        <w:t>/18</w:t>
      </w:r>
      <w:r w:rsidR="0001128B">
        <w:rPr>
          <w:rFonts w:ascii="Times New Roman" w:hAnsi="Times New Roman" w:cs="Times New Roman"/>
          <w:color w:val="FF0000"/>
          <w:lang w:eastAsia="ko-KR"/>
        </w:rPr>
        <w:t>N</w:t>
      </w:r>
      <w:r w:rsidRPr="0001128B">
        <w:rPr>
          <w:rFonts w:ascii="Times New Roman" w:hAnsi="Times New Roman" w:cs="Times New Roman"/>
          <w:color w:val="FF0000"/>
          <w:lang w:eastAsia="ko-KR"/>
        </w:rPr>
        <w:t>/43</w:t>
      </w:r>
      <w:r w:rsidR="0001128B">
        <w:rPr>
          <w:rFonts w:ascii="Times New Roman" w:hAnsi="Times New Roman" w:cs="Times New Roman"/>
          <w:color w:val="FF0000"/>
          <w:lang w:eastAsia="ko-KR"/>
        </w:rPr>
        <w:t>A</w:t>
      </w:r>
    </w:p>
    <w:p w14:paraId="6A79EE8C" w14:textId="4A500571" w:rsidR="007E5773" w:rsidRPr="0001128B" w:rsidRDefault="00242B9A" w:rsidP="007E5773">
      <w:pPr>
        <w:numPr>
          <w:ilvl w:val="0"/>
          <w:numId w:val="26"/>
        </w:numPr>
        <w:rPr>
          <w:rFonts w:ascii="Times New Roman" w:hAnsi="Times New Roman" w:cs="Times New Roman"/>
          <w:lang w:eastAsia="ko-KR"/>
        </w:rPr>
      </w:pPr>
      <w:hyperlink r:id="rId16" w:history="1">
        <w:r w:rsidR="007E5773" w:rsidRPr="0001128B">
          <w:rPr>
            <w:rStyle w:val="a6"/>
            <w:rFonts w:ascii="Times New Roman" w:hAnsi="Times New Roman" w:cs="Times New Roman"/>
            <w:lang w:val="en-GB" w:eastAsia="ko-KR"/>
          </w:rPr>
          <w:t>792r</w:t>
        </w:r>
      </w:hyperlink>
      <w:r w:rsidR="002B524B" w:rsidRPr="0001128B">
        <w:rPr>
          <w:rFonts w:ascii="Times New Roman" w:hAnsi="Times New Roman" w:cs="Times New Roman"/>
          <w:lang w:eastAsia="ko-KR"/>
        </w:rPr>
        <w:t>4</w:t>
      </w:r>
      <w:r w:rsidR="007E5773" w:rsidRPr="0001128B">
        <w:rPr>
          <w:rFonts w:ascii="Times New Roman" w:hAnsi="Times New Roman" w:cs="Times New Roman"/>
          <w:lang w:val="en-GB" w:eastAsia="ko-KR"/>
        </w:rPr>
        <w:t xml:space="preserve"> PDT for CC34 Resolution for CID3222</w:t>
      </w:r>
      <w:r w:rsidR="007E5773" w:rsidRPr="0001128B">
        <w:rPr>
          <w:rFonts w:ascii="Times New Roman" w:hAnsi="Times New Roman" w:cs="Times New Roman"/>
          <w:lang w:val="en-GB" w:eastAsia="ko-KR"/>
        </w:rPr>
        <w:tab/>
      </w:r>
      <w:r w:rsidR="007E5773" w:rsidRPr="0001128B">
        <w:rPr>
          <w:rFonts w:ascii="Times New Roman" w:hAnsi="Times New Roman" w:cs="Times New Roman"/>
          <w:lang w:val="en-GB" w:eastAsia="ko-KR"/>
        </w:rPr>
        <w:tab/>
        <w:t xml:space="preserve">       </w:t>
      </w:r>
      <w:r w:rsidR="007E5773" w:rsidRPr="0001128B">
        <w:rPr>
          <w:rFonts w:ascii="Times New Roman" w:hAnsi="Times New Roman" w:cs="Times New Roman"/>
          <w:lang w:val="en-GB" w:eastAsia="ko-KR"/>
        </w:rPr>
        <w:tab/>
      </w:r>
      <w:r w:rsidR="007E5773" w:rsidRPr="0001128B">
        <w:rPr>
          <w:rFonts w:ascii="Times New Roman" w:hAnsi="Times New Roman" w:cs="Times New Roman"/>
          <w:lang w:val="en-GB" w:eastAsia="ko-KR"/>
        </w:rPr>
        <w:tab/>
        <w:t>Arik Klein</w:t>
      </w:r>
      <w:r w:rsidR="007E5773" w:rsidRPr="0001128B">
        <w:rPr>
          <w:rFonts w:ascii="Times New Roman" w:hAnsi="Times New Roman" w:cs="Times New Roman"/>
          <w:lang w:val="en-GB" w:eastAsia="ko-KR"/>
        </w:rPr>
        <w:tab/>
      </w:r>
      <w:r w:rsidR="007E5773" w:rsidRPr="0001128B">
        <w:rPr>
          <w:rFonts w:ascii="Times New Roman" w:hAnsi="Times New Roman" w:cs="Times New Roman"/>
          <w:lang w:val="en-GB" w:eastAsia="ko-KR"/>
        </w:rPr>
        <w:tab/>
        <w:t>[25’]</w:t>
      </w:r>
    </w:p>
    <w:p w14:paraId="09CA9E1A" w14:textId="41BAFFB2" w:rsidR="007E5773" w:rsidRPr="0001128B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The author goes through </w:t>
      </w:r>
      <w:r w:rsidR="002B524B" w:rsidRPr="0001128B">
        <w:rPr>
          <w:rFonts w:ascii="Times New Roman" w:hAnsi="Times New Roman" w:cs="Times New Roman"/>
          <w:lang w:eastAsia="ko-KR"/>
        </w:rPr>
        <w:t xml:space="preserve">all texts of </w:t>
      </w:r>
      <w:r w:rsidRPr="0001128B">
        <w:rPr>
          <w:rFonts w:ascii="Times New Roman" w:hAnsi="Times New Roman" w:cs="Times New Roman"/>
          <w:lang w:eastAsia="ko-KR"/>
        </w:rPr>
        <w:t xml:space="preserve">the </w:t>
      </w:r>
      <w:r w:rsidR="002B524B" w:rsidRPr="0001128B">
        <w:rPr>
          <w:rFonts w:ascii="Times New Roman" w:hAnsi="Times New Roman" w:cs="Times New Roman"/>
          <w:lang w:eastAsia="ko-KR"/>
        </w:rPr>
        <w:t>document regarding the details of link disablement</w:t>
      </w:r>
      <w:r w:rsidRPr="0001128B">
        <w:rPr>
          <w:rFonts w:ascii="Times New Roman" w:hAnsi="Times New Roman" w:cs="Times New Roman"/>
          <w:lang w:eastAsia="ko-KR"/>
        </w:rPr>
        <w:t>.</w:t>
      </w:r>
      <w:r w:rsidR="002B524B" w:rsidRPr="0001128B">
        <w:rPr>
          <w:rFonts w:ascii="Times New Roman" w:hAnsi="Times New Roman" w:cs="Times New Roman"/>
          <w:lang w:eastAsia="ko-KR"/>
        </w:rPr>
        <w:t xml:space="preserve"> There are two options of it.</w:t>
      </w:r>
    </w:p>
    <w:p w14:paraId="5A8CB894" w14:textId="24A75E83" w:rsidR="007E5773" w:rsidRPr="0001128B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Discussion</w:t>
      </w:r>
    </w:p>
    <w:p w14:paraId="43E1918B" w14:textId="7C72CA4A" w:rsidR="007E5773" w:rsidRPr="0001128B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C:</w:t>
      </w:r>
      <w:r w:rsidR="002B524B" w:rsidRPr="0001128B">
        <w:rPr>
          <w:rFonts w:ascii="Times New Roman" w:hAnsi="Times New Roman" w:cs="Times New Roman"/>
          <w:lang w:eastAsia="ko-KR"/>
        </w:rPr>
        <w:t xml:space="preserve"> This is for latency-sensitive traffic. </w:t>
      </w:r>
    </w:p>
    <w:p w14:paraId="0B0A0147" w14:textId="6E900987" w:rsidR="007E5773" w:rsidRPr="0001128B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A: </w:t>
      </w:r>
      <w:r w:rsidR="002B524B" w:rsidRPr="0001128B">
        <w:rPr>
          <w:rFonts w:ascii="Times New Roman" w:hAnsi="Times New Roman" w:cs="Times New Roman"/>
          <w:lang w:eastAsia="ko-KR"/>
        </w:rPr>
        <w:t xml:space="preserve">This is the tool that AP MLD use. </w:t>
      </w:r>
    </w:p>
    <w:p w14:paraId="26CA6A12" w14:textId="2D911D7C" w:rsidR="002B524B" w:rsidRPr="0001128B" w:rsidRDefault="002B524B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C: Need some condition when it is used. </w:t>
      </w:r>
    </w:p>
    <w:p w14:paraId="3324DBB7" w14:textId="4B298F06" w:rsidR="00562D40" w:rsidRPr="0001128B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A: AP MLD know which links are used. In some cases, AP can disable one of the links. </w:t>
      </w:r>
    </w:p>
    <w:p w14:paraId="1460BC3D" w14:textId="69B6DE28" w:rsidR="00562D40" w:rsidRPr="0001128B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The chair recommend that the author check the chat and there are 10 people in the queue.</w:t>
      </w:r>
    </w:p>
    <w:p w14:paraId="6E1A07B0" w14:textId="77777777" w:rsidR="00562D40" w:rsidRPr="0001128B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</w:p>
    <w:p w14:paraId="45C579E0" w14:textId="3112136D" w:rsidR="00562D40" w:rsidRPr="0001128B" w:rsidRDefault="00242B9A" w:rsidP="00562D40">
      <w:pPr>
        <w:numPr>
          <w:ilvl w:val="0"/>
          <w:numId w:val="26"/>
        </w:numPr>
        <w:rPr>
          <w:rFonts w:ascii="Times New Roman" w:hAnsi="Times New Roman" w:cs="Times New Roman"/>
          <w:lang w:eastAsia="ko-KR"/>
        </w:rPr>
      </w:pPr>
      <w:hyperlink r:id="rId17" w:history="1">
        <w:r w:rsidR="00562D40" w:rsidRPr="0001128B">
          <w:rPr>
            <w:rStyle w:val="a6"/>
            <w:rFonts w:ascii="Times New Roman" w:hAnsi="Times New Roman" w:cs="Times New Roman"/>
            <w:lang w:val="en-GB" w:eastAsia="ko-KR"/>
          </w:rPr>
          <w:t>971r1</w:t>
        </w:r>
      </w:hyperlink>
      <w:r w:rsidR="00562D40" w:rsidRPr="0001128B">
        <w:rPr>
          <w:rFonts w:ascii="Times New Roman" w:hAnsi="Times New Roman" w:cs="Times New Roman"/>
          <w:lang w:val="en-GB" w:eastAsia="ko-KR"/>
        </w:rPr>
        <w:t xml:space="preserve"> PDT for fast ML transition</w:t>
      </w:r>
      <w:r w:rsidR="00562D40" w:rsidRPr="0001128B">
        <w:rPr>
          <w:rFonts w:ascii="Times New Roman" w:hAnsi="Times New Roman" w:cs="Times New Roman"/>
          <w:lang w:val="en-GB" w:eastAsia="ko-KR"/>
        </w:rPr>
        <w:tab/>
      </w:r>
      <w:r w:rsidR="00562D40" w:rsidRPr="0001128B">
        <w:rPr>
          <w:rFonts w:ascii="Times New Roman" w:hAnsi="Times New Roman" w:cs="Times New Roman"/>
          <w:lang w:val="en-GB" w:eastAsia="ko-KR"/>
        </w:rPr>
        <w:tab/>
      </w:r>
      <w:r w:rsidR="00562D40" w:rsidRPr="0001128B">
        <w:rPr>
          <w:rFonts w:ascii="Times New Roman" w:hAnsi="Times New Roman" w:cs="Times New Roman"/>
          <w:lang w:val="en-GB" w:eastAsia="ko-KR"/>
        </w:rPr>
        <w:tab/>
      </w:r>
      <w:r w:rsidR="00562D40" w:rsidRPr="0001128B">
        <w:rPr>
          <w:rFonts w:ascii="Times New Roman" w:hAnsi="Times New Roman" w:cs="Times New Roman"/>
          <w:lang w:val="en-GB" w:eastAsia="ko-KR"/>
        </w:rPr>
        <w:tab/>
      </w:r>
      <w:r w:rsidR="00562D40" w:rsidRPr="0001128B">
        <w:rPr>
          <w:rFonts w:ascii="Times New Roman" w:hAnsi="Times New Roman" w:cs="Times New Roman"/>
          <w:lang w:val="en-GB" w:eastAsia="ko-KR"/>
        </w:rPr>
        <w:tab/>
        <w:t>Po-Kai Huang</w:t>
      </w:r>
      <w:r w:rsidR="00562D40" w:rsidRPr="0001128B">
        <w:rPr>
          <w:rFonts w:ascii="Times New Roman" w:hAnsi="Times New Roman" w:cs="Times New Roman"/>
          <w:lang w:val="en-GB" w:eastAsia="ko-KR"/>
        </w:rPr>
        <w:tab/>
      </w:r>
      <w:r w:rsidR="00562D40" w:rsidRPr="0001128B">
        <w:rPr>
          <w:rFonts w:ascii="Times New Roman" w:hAnsi="Times New Roman" w:cs="Times New Roman"/>
          <w:lang w:val="en-GB" w:eastAsia="ko-KR"/>
        </w:rPr>
        <w:tab/>
        <w:t>[30’]</w:t>
      </w:r>
    </w:p>
    <w:p w14:paraId="1958229A" w14:textId="4523D8B8" w:rsidR="007E5773" w:rsidRPr="0001128B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The author goes through all texts of the document regarding </w:t>
      </w:r>
      <w:proofErr w:type="spellStart"/>
      <w:r w:rsidRPr="0001128B">
        <w:rPr>
          <w:rFonts w:ascii="Times New Roman" w:hAnsi="Times New Roman" w:cs="Times New Roman"/>
          <w:lang w:eastAsia="ko-KR"/>
        </w:rPr>
        <w:t>flast</w:t>
      </w:r>
      <w:proofErr w:type="spellEnd"/>
      <w:r w:rsidRPr="0001128B">
        <w:rPr>
          <w:rFonts w:ascii="Times New Roman" w:hAnsi="Times New Roman" w:cs="Times New Roman"/>
          <w:lang w:eastAsia="ko-KR"/>
        </w:rPr>
        <w:t xml:space="preserve"> ML </w:t>
      </w:r>
      <w:proofErr w:type="spellStart"/>
      <w:r w:rsidRPr="0001128B">
        <w:rPr>
          <w:rFonts w:ascii="Times New Roman" w:hAnsi="Times New Roman" w:cs="Times New Roman"/>
          <w:lang w:eastAsia="ko-KR"/>
        </w:rPr>
        <w:t>tranition</w:t>
      </w:r>
      <w:proofErr w:type="spellEnd"/>
      <w:r w:rsidRPr="0001128B">
        <w:rPr>
          <w:rFonts w:ascii="Times New Roman" w:hAnsi="Times New Roman" w:cs="Times New Roman"/>
          <w:lang w:eastAsia="ko-KR"/>
        </w:rPr>
        <w:t>.</w:t>
      </w:r>
    </w:p>
    <w:p w14:paraId="0B3DF3D2" w14:textId="5860C759" w:rsidR="007E5773" w:rsidRPr="0001128B" w:rsidRDefault="00562D40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Discussion:</w:t>
      </w:r>
    </w:p>
    <w:p w14:paraId="13CC9540" w14:textId="25196005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C: I like the direction. Need to discuss this in architecture group. </w:t>
      </w:r>
    </w:p>
    <w:p w14:paraId="59856580" w14:textId="76BE79CD" w:rsidR="00196B7C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A: This is based on the </w:t>
      </w:r>
      <w:proofErr w:type="spellStart"/>
      <w:r w:rsidRPr="0001128B">
        <w:rPr>
          <w:rFonts w:ascii="Times New Roman" w:hAnsi="Times New Roman" w:cs="Times New Roman"/>
          <w:lang w:eastAsia="ko-KR"/>
        </w:rPr>
        <w:t>Duncun’s</w:t>
      </w:r>
      <w:proofErr w:type="spellEnd"/>
      <w:r w:rsidRPr="0001128B">
        <w:rPr>
          <w:rFonts w:ascii="Times New Roman" w:hAnsi="Times New Roman" w:cs="Times New Roman"/>
          <w:lang w:eastAsia="ko-KR"/>
        </w:rPr>
        <w:t xml:space="preserve"> document. </w:t>
      </w:r>
    </w:p>
    <w:p w14:paraId="102F8A6B" w14:textId="1229BA81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proofErr w:type="gramStart"/>
      <w:r w:rsidRPr="0001128B">
        <w:rPr>
          <w:rFonts w:ascii="Times New Roman" w:hAnsi="Times New Roman" w:cs="Times New Roman"/>
          <w:lang w:eastAsia="ko-KR"/>
        </w:rPr>
        <w:t>C: ..</w:t>
      </w:r>
      <w:proofErr w:type="gramEnd"/>
    </w:p>
    <w:p w14:paraId="492C7E20" w14:textId="0453ACC8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A: non-AP STA is in one BSS. </w:t>
      </w:r>
    </w:p>
    <w:p w14:paraId="19181926" w14:textId="03200845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A: This is already in </w:t>
      </w:r>
      <w:proofErr w:type="spellStart"/>
      <w:r w:rsidRPr="0001128B">
        <w:rPr>
          <w:rFonts w:ascii="Times New Roman" w:hAnsi="Times New Roman" w:cs="Times New Roman"/>
          <w:lang w:eastAsia="ko-KR"/>
        </w:rPr>
        <w:t>Duncun’s</w:t>
      </w:r>
      <w:proofErr w:type="spellEnd"/>
      <w:r w:rsidRPr="0001128B">
        <w:rPr>
          <w:rFonts w:ascii="Times New Roman" w:hAnsi="Times New Roman" w:cs="Times New Roman"/>
          <w:lang w:eastAsia="ko-KR"/>
        </w:rPr>
        <w:t xml:space="preserve"> document. The other is already passed.</w:t>
      </w:r>
    </w:p>
    <w:p w14:paraId="7EEA03FF" w14:textId="1CF0B110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C: I have comment for this in CC36.</w:t>
      </w:r>
    </w:p>
    <w:p w14:paraId="58C57CEA" w14:textId="673E5606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A: Are you aligned with this?</w:t>
      </w:r>
    </w:p>
    <w:p w14:paraId="5D7722E2" w14:textId="07292910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C: No, but fine.</w:t>
      </w:r>
    </w:p>
    <w:p w14:paraId="5118EF01" w14:textId="04197A16" w:rsidR="007E5773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lastRenderedPageBreak/>
        <w:t>A: We can address it later with this document when we resolve it.</w:t>
      </w:r>
    </w:p>
    <w:p w14:paraId="606D5E47" w14:textId="77777777" w:rsidR="006855C7" w:rsidRPr="0001128B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</w:p>
    <w:p w14:paraId="28E72531" w14:textId="77777777" w:rsidR="006855C7" w:rsidRPr="0001128B" w:rsidRDefault="00196B7C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C:</w:t>
      </w:r>
      <w:r w:rsidR="006855C7" w:rsidRPr="0001128B">
        <w:rPr>
          <w:rFonts w:ascii="Times New Roman" w:hAnsi="Times New Roman" w:cs="Times New Roman"/>
          <w:lang w:eastAsia="ko-KR"/>
        </w:rPr>
        <w:t xml:space="preserve"> ML and BSS transition is better. </w:t>
      </w:r>
    </w:p>
    <w:p w14:paraId="7FCE39C8" w14:textId="77777777" w:rsidR="006855C7" w:rsidRPr="0001128B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C: MLD has multiple MAC address in the definition</w:t>
      </w:r>
    </w:p>
    <w:p w14:paraId="5101780E" w14:textId="77777777" w:rsidR="006855C7" w:rsidRPr="0001128B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>A: I will update it.</w:t>
      </w:r>
    </w:p>
    <w:p w14:paraId="5A7C093C" w14:textId="4CE4978D" w:rsidR="00196B7C" w:rsidRPr="0001128B" w:rsidRDefault="006855C7" w:rsidP="007E5773">
      <w:pPr>
        <w:ind w:left="720"/>
        <w:rPr>
          <w:rFonts w:ascii="Times New Roman" w:hAnsi="Times New Roman" w:cs="Times New Roman"/>
          <w:lang w:eastAsia="ko-KR"/>
        </w:rPr>
      </w:pPr>
      <w:r w:rsidRPr="0001128B">
        <w:rPr>
          <w:rFonts w:ascii="Times New Roman" w:hAnsi="Times New Roman" w:cs="Times New Roman"/>
          <w:lang w:eastAsia="ko-KR"/>
        </w:rPr>
        <w:t xml:space="preserve">C: </w:t>
      </w:r>
      <w:proofErr w:type="spellStart"/>
      <w:r w:rsidRPr="0001128B">
        <w:rPr>
          <w:rFonts w:ascii="Times New Roman" w:hAnsi="Times New Roman" w:cs="Times New Roman"/>
          <w:lang w:eastAsia="ko-KR"/>
        </w:rPr>
        <w:t>Abhi</w:t>
      </w:r>
      <w:proofErr w:type="spellEnd"/>
      <w:r w:rsidRPr="0001128B">
        <w:rPr>
          <w:rFonts w:ascii="Times New Roman" w:hAnsi="Times New Roman" w:cs="Times New Roman"/>
          <w:lang w:eastAsia="ko-KR"/>
        </w:rPr>
        <w:t xml:space="preserve"> defines the similar thing in WMN sleep mode. </w:t>
      </w:r>
      <w:r w:rsidR="00196B7C" w:rsidRPr="0001128B">
        <w:rPr>
          <w:rFonts w:ascii="Times New Roman" w:hAnsi="Times New Roman" w:cs="Times New Roman"/>
          <w:lang w:eastAsia="ko-KR"/>
        </w:rPr>
        <w:t xml:space="preserve"> </w:t>
      </w:r>
    </w:p>
    <w:p w14:paraId="5665F6CB" w14:textId="77777777" w:rsidR="007E5773" w:rsidRPr="0001128B" w:rsidRDefault="007E5773" w:rsidP="007E5773">
      <w:pPr>
        <w:ind w:left="720"/>
        <w:rPr>
          <w:rFonts w:ascii="Times New Roman" w:hAnsi="Times New Roman" w:cs="Times New Roman"/>
          <w:lang w:eastAsia="ko-KR"/>
        </w:rPr>
      </w:pPr>
    </w:p>
    <w:p w14:paraId="1DB5B348" w14:textId="77777777" w:rsidR="007E5773" w:rsidRPr="0001128B" w:rsidRDefault="007E5773" w:rsidP="00F52E7A">
      <w:pPr>
        <w:rPr>
          <w:rFonts w:ascii="Times New Roman" w:hAnsi="Times New Roman" w:cs="Times New Roman"/>
          <w:lang w:eastAsia="ko-KR"/>
        </w:rPr>
      </w:pPr>
    </w:p>
    <w:p w14:paraId="7864572B" w14:textId="77777777" w:rsidR="00084278" w:rsidRPr="0001128B" w:rsidRDefault="00084278" w:rsidP="007B65C3">
      <w:pPr>
        <w:pStyle w:val="a8"/>
        <w:ind w:left="1120"/>
        <w:rPr>
          <w:color w:val="4472C4" w:themeColor="accent1"/>
          <w:sz w:val="22"/>
          <w:szCs w:val="22"/>
          <w:lang w:eastAsia="ko-KR"/>
        </w:rPr>
      </w:pPr>
    </w:p>
    <w:p w14:paraId="2AABF528" w14:textId="401FCCC2" w:rsidR="00084278" w:rsidRPr="0001128B" w:rsidRDefault="00084278" w:rsidP="00084278">
      <w:pPr>
        <w:pStyle w:val="a8"/>
        <w:ind w:left="1120"/>
        <w:rPr>
          <w:sz w:val="22"/>
          <w:szCs w:val="22"/>
          <w:lang w:eastAsia="ko-KR"/>
        </w:rPr>
      </w:pPr>
      <w:r w:rsidRPr="0001128B">
        <w:rPr>
          <w:sz w:val="22"/>
          <w:szCs w:val="22"/>
          <w:lang w:eastAsia="ko-KR"/>
        </w:rPr>
        <w:t xml:space="preserve">The chair asked whether there are any other businesses before </w:t>
      </w:r>
      <w:r w:rsidR="00371099" w:rsidRPr="0001128B">
        <w:rPr>
          <w:sz w:val="22"/>
          <w:szCs w:val="22"/>
          <w:lang w:eastAsia="ko-KR"/>
        </w:rPr>
        <w:t>recessing</w:t>
      </w:r>
      <w:r w:rsidRPr="0001128B">
        <w:rPr>
          <w:sz w:val="22"/>
          <w:szCs w:val="22"/>
          <w:lang w:eastAsia="ko-KR"/>
        </w:rPr>
        <w:t xml:space="preserve"> the meeting. No response was received.</w:t>
      </w:r>
    </w:p>
    <w:p w14:paraId="4C926A92" w14:textId="280F5322" w:rsidR="00244F02" w:rsidRPr="0001128B" w:rsidRDefault="00244F02" w:rsidP="00AC27B2">
      <w:pPr>
        <w:pStyle w:val="a8"/>
        <w:ind w:left="1120"/>
        <w:rPr>
          <w:sz w:val="22"/>
          <w:szCs w:val="22"/>
          <w:lang w:val="en-US"/>
        </w:rPr>
      </w:pPr>
    </w:p>
    <w:p w14:paraId="2240D017" w14:textId="2C23029E" w:rsidR="007B65C3" w:rsidRPr="0001128B" w:rsidRDefault="00244F02" w:rsidP="00AC27B2">
      <w:pPr>
        <w:pStyle w:val="a8"/>
        <w:ind w:left="1120"/>
        <w:rPr>
          <w:sz w:val="22"/>
          <w:szCs w:val="22"/>
          <w:lang w:val="en-US"/>
        </w:rPr>
      </w:pPr>
      <w:r w:rsidRPr="0001128B">
        <w:rPr>
          <w:sz w:val="22"/>
          <w:szCs w:val="22"/>
          <w:lang w:val="en-US"/>
        </w:rPr>
        <w:t xml:space="preserve">The teleconference was </w:t>
      </w:r>
      <w:r w:rsidR="00371099" w:rsidRPr="0001128B">
        <w:rPr>
          <w:sz w:val="22"/>
          <w:szCs w:val="22"/>
          <w:lang w:val="en-US"/>
        </w:rPr>
        <w:t>recessed</w:t>
      </w:r>
      <w:r w:rsidRPr="0001128B">
        <w:rPr>
          <w:sz w:val="22"/>
          <w:szCs w:val="22"/>
          <w:lang w:val="en-US"/>
        </w:rPr>
        <w:t xml:space="preserve"> at </w:t>
      </w:r>
      <w:r w:rsidR="001D6C39" w:rsidRPr="0001128B">
        <w:rPr>
          <w:sz w:val="22"/>
          <w:szCs w:val="22"/>
          <w:lang w:val="en-US"/>
        </w:rPr>
        <w:t>21</w:t>
      </w:r>
      <w:r w:rsidRPr="0001128B">
        <w:rPr>
          <w:sz w:val="22"/>
          <w:szCs w:val="22"/>
          <w:lang w:val="en-US"/>
        </w:rPr>
        <w:t>:00pm</w:t>
      </w:r>
    </w:p>
    <w:p w14:paraId="295F8D2A" w14:textId="51B758C7" w:rsidR="00CC26FB" w:rsidRPr="0001128B" w:rsidRDefault="00CC26FB" w:rsidP="00AC27B2">
      <w:pPr>
        <w:pStyle w:val="a8"/>
        <w:ind w:left="1120"/>
        <w:rPr>
          <w:sz w:val="22"/>
          <w:szCs w:val="22"/>
          <w:lang w:val="en-US"/>
        </w:rPr>
      </w:pPr>
    </w:p>
    <w:p w14:paraId="01D59FF1" w14:textId="60B58A80" w:rsidR="00CC26FB" w:rsidRPr="0001128B" w:rsidRDefault="00CC26FB">
      <w:pPr>
        <w:rPr>
          <w:rFonts w:ascii="Times New Roman" w:hAnsi="Times New Roman" w:cs="Times New Roman"/>
          <w:lang w:eastAsia="sv-SE"/>
        </w:rPr>
      </w:pPr>
    </w:p>
    <w:sectPr w:rsidR="00CC26FB" w:rsidRPr="0001128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1ABB" w14:textId="77777777" w:rsidR="00242B9A" w:rsidRDefault="00242B9A">
      <w:r>
        <w:separator/>
      </w:r>
    </w:p>
  </w:endnote>
  <w:endnote w:type="continuationSeparator" w:id="0">
    <w:p w14:paraId="59F43755" w14:textId="77777777" w:rsidR="00242B9A" w:rsidRDefault="0024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12FE534A" w:rsidR="00B8576A" w:rsidRDefault="0003469A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>Jeongki Kim, Self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BF7E" w14:textId="77777777" w:rsidR="00242B9A" w:rsidRDefault="00242B9A">
      <w:r>
        <w:separator/>
      </w:r>
    </w:p>
  </w:footnote>
  <w:footnote w:type="continuationSeparator" w:id="0">
    <w:p w14:paraId="1475ECEB" w14:textId="77777777" w:rsidR="00242B9A" w:rsidRDefault="0024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F820B7D" w:rsidR="00B8576A" w:rsidRPr="002B3424" w:rsidRDefault="0003469A">
    <w:pPr>
      <w:pStyle w:val="a4"/>
      <w:tabs>
        <w:tab w:val="clear" w:pos="6480"/>
        <w:tab w:val="center" w:pos="4680"/>
        <w:tab w:val="right" w:pos="9360"/>
      </w:tabs>
    </w:pPr>
    <w:fldSimple w:instr=" KEYWORDS   \* MERGEFORMAT ">
      <w:r w:rsidR="00E50C8B">
        <w:t>July</w:t>
      </w:r>
      <w:r w:rsidR="00B8576A">
        <w:t xml:space="preserve"> 2021</w:t>
      </w:r>
    </w:fldSimple>
    <w:r w:rsidR="00B8576A">
      <w:tab/>
    </w:r>
    <w:r w:rsidR="00B8576A">
      <w:tab/>
    </w:r>
    <w:fldSimple w:instr=" TITLE  \* MERGEFORMAT ">
      <w:r w:rsidR="00B8576A">
        <w:t>doc.: IEEE 802.11-21/</w:t>
      </w:r>
      <w:r w:rsidR="004467A4">
        <w:t>1</w:t>
      </w:r>
      <w:r w:rsidR="006564F8">
        <w:t>189</w:t>
      </w:r>
      <w:r w:rsidR="00B8576A">
        <w:t>r</w:t>
      </w:r>
    </w:fldSimple>
    <w:r w:rsidR="00B8576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504706CD"/>
    <w:multiLevelType w:val="hybridMultilevel"/>
    <w:tmpl w:val="C540B4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1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3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4"/>
  </w:num>
  <w:num w:numId="12">
    <w:abstractNumId w:val="21"/>
  </w:num>
  <w:num w:numId="13">
    <w:abstractNumId w:val="1"/>
  </w:num>
  <w:num w:numId="14">
    <w:abstractNumId w:val="0"/>
  </w:num>
  <w:num w:numId="15">
    <w:abstractNumId w:val="25"/>
  </w:num>
  <w:num w:numId="16">
    <w:abstractNumId w:val="29"/>
  </w:num>
  <w:num w:numId="17">
    <w:abstractNumId w:val="11"/>
  </w:num>
  <w:num w:numId="18">
    <w:abstractNumId w:val="28"/>
  </w:num>
  <w:num w:numId="19">
    <w:abstractNumId w:val="30"/>
  </w:num>
  <w:num w:numId="20">
    <w:abstractNumId w:val="16"/>
  </w:num>
  <w:num w:numId="21">
    <w:abstractNumId w:val="31"/>
  </w:num>
  <w:num w:numId="22">
    <w:abstractNumId w:val="3"/>
  </w:num>
  <w:num w:numId="23">
    <w:abstractNumId w:val="15"/>
  </w:num>
  <w:num w:numId="24">
    <w:abstractNumId w:val="24"/>
  </w:num>
  <w:num w:numId="25">
    <w:abstractNumId w:val="26"/>
  </w:num>
  <w:num w:numId="26">
    <w:abstractNumId w:val="5"/>
  </w:num>
  <w:num w:numId="27">
    <w:abstractNumId w:val="9"/>
  </w:num>
  <w:num w:numId="28">
    <w:abstractNumId w:val="22"/>
  </w:num>
  <w:num w:numId="29">
    <w:abstractNumId w:val="23"/>
  </w:num>
  <w:num w:numId="30">
    <w:abstractNumId w:val="13"/>
  </w:num>
  <w:num w:numId="31">
    <w:abstractNumId w:val="4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28B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469A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7319"/>
    <w:rsid w:val="00087EED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1A33"/>
    <w:rsid w:val="001A24CE"/>
    <w:rsid w:val="001A2EB6"/>
    <w:rsid w:val="001A477D"/>
    <w:rsid w:val="001A4CB7"/>
    <w:rsid w:val="001A5259"/>
    <w:rsid w:val="001B1721"/>
    <w:rsid w:val="001B379A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C39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2B9A"/>
    <w:rsid w:val="00243A60"/>
    <w:rsid w:val="00244EB2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0019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3455"/>
    <w:rsid w:val="0031375E"/>
    <w:rsid w:val="003147F1"/>
    <w:rsid w:val="00315501"/>
    <w:rsid w:val="003157EA"/>
    <w:rsid w:val="00317C80"/>
    <w:rsid w:val="0032062B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24983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7A4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564F8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20A3A"/>
    <w:rsid w:val="00725E1F"/>
    <w:rsid w:val="00725E76"/>
    <w:rsid w:val="0072656F"/>
    <w:rsid w:val="0072732F"/>
    <w:rsid w:val="007309CF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D7A"/>
    <w:rsid w:val="008606AF"/>
    <w:rsid w:val="00864266"/>
    <w:rsid w:val="0086488F"/>
    <w:rsid w:val="008714B1"/>
    <w:rsid w:val="0087194D"/>
    <w:rsid w:val="00872503"/>
    <w:rsid w:val="00872EAC"/>
    <w:rsid w:val="00873230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1629C"/>
    <w:rsid w:val="00A20561"/>
    <w:rsid w:val="00A2075F"/>
    <w:rsid w:val="00A21808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2078E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1002F"/>
    <w:rsid w:val="00E12351"/>
    <w:rsid w:val="00E1370B"/>
    <w:rsid w:val="00E213CC"/>
    <w:rsid w:val="00E2161C"/>
    <w:rsid w:val="00E2201D"/>
    <w:rsid w:val="00E22C22"/>
    <w:rsid w:val="00E23F48"/>
    <w:rsid w:val="00E245CC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759"/>
    <w:rsid w:val="00EC370D"/>
    <w:rsid w:val="00EC47A6"/>
    <w:rsid w:val="00EC5138"/>
    <w:rsid w:val="00EC6002"/>
    <w:rsid w:val="00ED3C4E"/>
    <w:rsid w:val="00ED72B0"/>
    <w:rsid w:val="00EE0D52"/>
    <w:rsid w:val="00EE0F8D"/>
    <w:rsid w:val="00EE3E2C"/>
    <w:rsid w:val="00EE3ED8"/>
    <w:rsid w:val="00EE5F7B"/>
    <w:rsid w:val="00EE7A73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E8C"/>
    <w:rsid w:val="00FE2C5E"/>
    <w:rsid w:val="00FE3298"/>
    <w:rsid w:val="00FE49C6"/>
    <w:rsid w:val="00FE6562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0971-00-00be-pdt-for-fast-ml-transition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792-04-00be-pdt-for-cc34-resolution-for-cid322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282-08-00be-resolutions-for-cc34-cids-for-mlo-tid-to-link-mapping-subclause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467-01-00be-cr-for-35-3-4-3-multi-link-element-usag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2021-07-15T12:57:00Z</dcterms:created>
  <dcterms:modified xsi:type="dcterms:W3CDTF">2021-07-18T01:28:00Z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