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A4BA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5A11079" w14:textId="77777777">
        <w:trPr>
          <w:trHeight w:val="485"/>
          <w:jc w:val="center"/>
        </w:trPr>
        <w:tc>
          <w:tcPr>
            <w:tcW w:w="9576" w:type="dxa"/>
            <w:gridSpan w:val="5"/>
            <w:vAlign w:val="center"/>
          </w:tcPr>
          <w:p w14:paraId="4B9531B7" w14:textId="2B49E33C" w:rsidR="00CA09B2" w:rsidRDefault="002111CF">
            <w:pPr>
              <w:pStyle w:val="T2"/>
            </w:pPr>
            <w:proofErr w:type="spellStart"/>
            <w:r>
              <w:t>TG</w:t>
            </w:r>
            <w:r w:rsidR="00D475CF">
              <w:t>be</w:t>
            </w:r>
            <w:proofErr w:type="spellEnd"/>
            <w:r w:rsidR="00D475CF">
              <w:t xml:space="preserve"> May 2021 Meeting Minutes</w:t>
            </w:r>
          </w:p>
        </w:tc>
      </w:tr>
      <w:tr w:rsidR="00CA09B2" w14:paraId="024A8A6A" w14:textId="77777777">
        <w:trPr>
          <w:trHeight w:val="359"/>
          <w:jc w:val="center"/>
        </w:trPr>
        <w:tc>
          <w:tcPr>
            <w:tcW w:w="9576" w:type="dxa"/>
            <w:gridSpan w:val="5"/>
            <w:vAlign w:val="center"/>
          </w:tcPr>
          <w:p w14:paraId="7F01C75F" w14:textId="688AADE1" w:rsidR="00CA09B2" w:rsidRDefault="00CA09B2">
            <w:pPr>
              <w:pStyle w:val="T2"/>
              <w:ind w:left="0"/>
              <w:rPr>
                <w:sz w:val="20"/>
              </w:rPr>
            </w:pPr>
            <w:r>
              <w:rPr>
                <w:sz w:val="20"/>
              </w:rPr>
              <w:t>Date:</w:t>
            </w:r>
            <w:r>
              <w:rPr>
                <w:b w:val="0"/>
                <w:sz w:val="20"/>
              </w:rPr>
              <w:t xml:space="preserve">  </w:t>
            </w:r>
            <w:r w:rsidR="009657B6">
              <w:rPr>
                <w:b w:val="0"/>
                <w:sz w:val="20"/>
              </w:rPr>
              <w:t>2021</w:t>
            </w:r>
            <w:r>
              <w:rPr>
                <w:b w:val="0"/>
                <w:sz w:val="20"/>
              </w:rPr>
              <w:t>-</w:t>
            </w:r>
            <w:r w:rsidR="009657B6">
              <w:rPr>
                <w:b w:val="0"/>
                <w:sz w:val="20"/>
              </w:rPr>
              <w:t>05</w:t>
            </w:r>
            <w:r>
              <w:rPr>
                <w:b w:val="0"/>
                <w:sz w:val="20"/>
              </w:rPr>
              <w:t>-</w:t>
            </w:r>
            <w:r w:rsidR="009657B6">
              <w:rPr>
                <w:b w:val="0"/>
                <w:sz w:val="20"/>
              </w:rPr>
              <w:t>18</w:t>
            </w:r>
          </w:p>
        </w:tc>
      </w:tr>
      <w:tr w:rsidR="00CA09B2" w14:paraId="7EFDFA7E" w14:textId="77777777">
        <w:trPr>
          <w:cantSplit/>
          <w:jc w:val="center"/>
        </w:trPr>
        <w:tc>
          <w:tcPr>
            <w:tcW w:w="9576" w:type="dxa"/>
            <w:gridSpan w:val="5"/>
            <w:vAlign w:val="center"/>
          </w:tcPr>
          <w:p w14:paraId="00ACC493" w14:textId="77777777" w:rsidR="00CA09B2" w:rsidRDefault="00CA09B2">
            <w:pPr>
              <w:pStyle w:val="T2"/>
              <w:spacing w:after="0"/>
              <w:ind w:left="0" w:right="0"/>
              <w:jc w:val="left"/>
              <w:rPr>
                <w:sz w:val="20"/>
              </w:rPr>
            </w:pPr>
            <w:r>
              <w:rPr>
                <w:sz w:val="20"/>
              </w:rPr>
              <w:t>Author(s):</w:t>
            </w:r>
          </w:p>
        </w:tc>
      </w:tr>
      <w:tr w:rsidR="00CA09B2" w14:paraId="401C0DE1" w14:textId="77777777">
        <w:trPr>
          <w:jc w:val="center"/>
        </w:trPr>
        <w:tc>
          <w:tcPr>
            <w:tcW w:w="1336" w:type="dxa"/>
            <w:vAlign w:val="center"/>
          </w:tcPr>
          <w:p w14:paraId="707FA25C" w14:textId="77777777" w:rsidR="00CA09B2" w:rsidRDefault="00CA09B2">
            <w:pPr>
              <w:pStyle w:val="T2"/>
              <w:spacing w:after="0"/>
              <w:ind w:left="0" w:right="0"/>
              <w:jc w:val="left"/>
              <w:rPr>
                <w:sz w:val="20"/>
              </w:rPr>
            </w:pPr>
            <w:r>
              <w:rPr>
                <w:sz w:val="20"/>
              </w:rPr>
              <w:t>Name</w:t>
            </w:r>
          </w:p>
        </w:tc>
        <w:tc>
          <w:tcPr>
            <w:tcW w:w="2064" w:type="dxa"/>
            <w:vAlign w:val="center"/>
          </w:tcPr>
          <w:p w14:paraId="6B84947D" w14:textId="77777777" w:rsidR="00CA09B2" w:rsidRDefault="0062440B">
            <w:pPr>
              <w:pStyle w:val="T2"/>
              <w:spacing w:after="0"/>
              <w:ind w:left="0" w:right="0"/>
              <w:jc w:val="left"/>
              <w:rPr>
                <w:sz w:val="20"/>
              </w:rPr>
            </w:pPr>
            <w:r>
              <w:rPr>
                <w:sz w:val="20"/>
              </w:rPr>
              <w:t>Affiliation</w:t>
            </w:r>
          </w:p>
        </w:tc>
        <w:tc>
          <w:tcPr>
            <w:tcW w:w="2814" w:type="dxa"/>
            <w:vAlign w:val="center"/>
          </w:tcPr>
          <w:p w14:paraId="58415CFF" w14:textId="77777777" w:rsidR="00CA09B2" w:rsidRDefault="00CA09B2">
            <w:pPr>
              <w:pStyle w:val="T2"/>
              <w:spacing w:after="0"/>
              <w:ind w:left="0" w:right="0"/>
              <w:jc w:val="left"/>
              <w:rPr>
                <w:sz w:val="20"/>
              </w:rPr>
            </w:pPr>
            <w:r>
              <w:rPr>
                <w:sz w:val="20"/>
              </w:rPr>
              <w:t>Address</w:t>
            </w:r>
          </w:p>
        </w:tc>
        <w:tc>
          <w:tcPr>
            <w:tcW w:w="1715" w:type="dxa"/>
            <w:vAlign w:val="center"/>
          </w:tcPr>
          <w:p w14:paraId="5E997787" w14:textId="77777777" w:rsidR="00CA09B2" w:rsidRDefault="00CA09B2">
            <w:pPr>
              <w:pStyle w:val="T2"/>
              <w:spacing w:after="0"/>
              <w:ind w:left="0" w:right="0"/>
              <w:jc w:val="left"/>
              <w:rPr>
                <w:sz w:val="20"/>
              </w:rPr>
            </w:pPr>
            <w:r>
              <w:rPr>
                <w:sz w:val="20"/>
              </w:rPr>
              <w:t>Phone</w:t>
            </w:r>
          </w:p>
        </w:tc>
        <w:tc>
          <w:tcPr>
            <w:tcW w:w="1647" w:type="dxa"/>
            <w:vAlign w:val="center"/>
          </w:tcPr>
          <w:p w14:paraId="408B6E87" w14:textId="77777777" w:rsidR="00CA09B2" w:rsidRDefault="00CA09B2">
            <w:pPr>
              <w:pStyle w:val="T2"/>
              <w:spacing w:after="0"/>
              <w:ind w:left="0" w:right="0"/>
              <w:jc w:val="left"/>
              <w:rPr>
                <w:sz w:val="20"/>
              </w:rPr>
            </w:pPr>
            <w:r>
              <w:rPr>
                <w:sz w:val="20"/>
              </w:rPr>
              <w:t>email</w:t>
            </w:r>
          </w:p>
        </w:tc>
      </w:tr>
      <w:tr w:rsidR="00CA09B2" w14:paraId="320FBE7F" w14:textId="77777777">
        <w:trPr>
          <w:jc w:val="center"/>
        </w:trPr>
        <w:tc>
          <w:tcPr>
            <w:tcW w:w="1336" w:type="dxa"/>
            <w:vAlign w:val="center"/>
          </w:tcPr>
          <w:p w14:paraId="0F4D4C9B" w14:textId="2A0E4ACE" w:rsidR="00CA09B2" w:rsidRDefault="009657B6">
            <w:pPr>
              <w:pStyle w:val="T2"/>
              <w:spacing w:after="0"/>
              <w:ind w:left="0" w:right="0"/>
              <w:rPr>
                <w:b w:val="0"/>
                <w:sz w:val="20"/>
              </w:rPr>
            </w:pPr>
            <w:r>
              <w:rPr>
                <w:b w:val="0"/>
                <w:sz w:val="20"/>
              </w:rPr>
              <w:t>Dennis Sundman</w:t>
            </w:r>
          </w:p>
        </w:tc>
        <w:tc>
          <w:tcPr>
            <w:tcW w:w="2064" w:type="dxa"/>
            <w:vAlign w:val="center"/>
          </w:tcPr>
          <w:p w14:paraId="23807DF3" w14:textId="54768CE8" w:rsidR="00CA09B2" w:rsidRDefault="009657B6">
            <w:pPr>
              <w:pStyle w:val="T2"/>
              <w:spacing w:after="0"/>
              <w:ind w:left="0" w:right="0"/>
              <w:rPr>
                <w:b w:val="0"/>
                <w:sz w:val="20"/>
              </w:rPr>
            </w:pPr>
            <w:r>
              <w:rPr>
                <w:b w:val="0"/>
                <w:sz w:val="20"/>
              </w:rPr>
              <w:t>Ericsson</w:t>
            </w:r>
          </w:p>
        </w:tc>
        <w:tc>
          <w:tcPr>
            <w:tcW w:w="2814" w:type="dxa"/>
            <w:vAlign w:val="center"/>
          </w:tcPr>
          <w:p w14:paraId="136C8A21" w14:textId="77777777" w:rsidR="00CA09B2" w:rsidRDefault="00CA09B2">
            <w:pPr>
              <w:pStyle w:val="T2"/>
              <w:spacing w:after="0"/>
              <w:ind w:left="0" w:right="0"/>
              <w:rPr>
                <w:b w:val="0"/>
                <w:sz w:val="20"/>
              </w:rPr>
            </w:pPr>
          </w:p>
        </w:tc>
        <w:tc>
          <w:tcPr>
            <w:tcW w:w="1715" w:type="dxa"/>
            <w:vAlign w:val="center"/>
          </w:tcPr>
          <w:p w14:paraId="45FBC5F7" w14:textId="77777777" w:rsidR="00CA09B2" w:rsidRDefault="00CA09B2">
            <w:pPr>
              <w:pStyle w:val="T2"/>
              <w:spacing w:after="0"/>
              <w:ind w:left="0" w:right="0"/>
              <w:rPr>
                <w:b w:val="0"/>
                <w:sz w:val="20"/>
              </w:rPr>
            </w:pPr>
          </w:p>
        </w:tc>
        <w:tc>
          <w:tcPr>
            <w:tcW w:w="1647" w:type="dxa"/>
            <w:vAlign w:val="center"/>
          </w:tcPr>
          <w:p w14:paraId="66E6747D" w14:textId="77777777" w:rsidR="00CA09B2" w:rsidRDefault="00CA09B2">
            <w:pPr>
              <w:pStyle w:val="T2"/>
              <w:spacing w:after="0"/>
              <w:ind w:left="0" w:right="0"/>
              <w:rPr>
                <w:b w:val="0"/>
                <w:sz w:val="16"/>
              </w:rPr>
            </w:pPr>
          </w:p>
        </w:tc>
      </w:tr>
      <w:tr w:rsidR="00CA09B2" w14:paraId="3BCCAA4F" w14:textId="77777777">
        <w:trPr>
          <w:jc w:val="center"/>
        </w:trPr>
        <w:tc>
          <w:tcPr>
            <w:tcW w:w="1336" w:type="dxa"/>
            <w:vAlign w:val="center"/>
          </w:tcPr>
          <w:p w14:paraId="210BD4DF" w14:textId="77777777" w:rsidR="00CA09B2" w:rsidRDefault="00CA09B2">
            <w:pPr>
              <w:pStyle w:val="T2"/>
              <w:spacing w:after="0"/>
              <w:ind w:left="0" w:right="0"/>
              <w:rPr>
                <w:b w:val="0"/>
                <w:sz w:val="20"/>
              </w:rPr>
            </w:pPr>
          </w:p>
        </w:tc>
        <w:tc>
          <w:tcPr>
            <w:tcW w:w="2064" w:type="dxa"/>
            <w:vAlign w:val="center"/>
          </w:tcPr>
          <w:p w14:paraId="5DF23478" w14:textId="77777777" w:rsidR="00CA09B2" w:rsidRDefault="00CA09B2">
            <w:pPr>
              <w:pStyle w:val="T2"/>
              <w:spacing w:after="0"/>
              <w:ind w:left="0" w:right="0"/>
              <w:rPr>
                <w:b w:val="0"/>
                <w:sz w:val="20"/>
              </w:rPr>
            </w:pPr>
          </w:p>
        </w:tc>
        <w:tc>
          <w:tcPr>
            <w:tcW w:w="2814" w:type="dxa"/>
            <w:vAlign w:val="center"/>
          </w:tcPr>
          <w:p w14:paraId="2FD3C80C" w14:textId="77777777" w:rsidR="00CA09B2" w:rsidRDefault="00CA09B2">
            <w:pPr>
              <w:pStyle w:val="T2"/>
              <w:spacing w:after="0"/>
              <w:ind w:left="0" w:right="0"/>
              <w:rPr>
                <w:b w:val="0"/>
                <w:sz w:val="20"/>
              </w:rPr>
            </w:pPr>
          </w:p>
        </w:tc>
        <w:tc>
          <w:tcPr>
            <w:tcW w:w="1715" w:type="dxa"/>
            <w:vAlign w:val="center"/>
          </w:tcPr>
          <w:p w14:paraId="6AAE2FC6" w14:textId="77777777" w:rsidR="00CA09B2" w:rsidRDefault="00CA09B2">
            <w:pPr>
              <w:pStyle w:val="T2"/>
              <w:spacing w:after="0"/>
              <w:ind w:left="0" w:right="0"/>
              <w:rPr>
                <w:b w:val="0"/>
                <w:sz w:val="20"/>
              </w:rPr>
            </w:pPr>
          </w:p>
        </w:tc>
        <w:tc>
          <w:tcPr>
            <w:tcW w:w="1647" w:type="dxa"/>
            <w:vAlign w:val="center"/>
          </w:tcPr>
          <w:p w14:paraId="376BC0B5" w14:textId="77777777" w:rsidR="00CA09B2" w:rsidRDefault="00CA09B2">
            <w:pPr>
              <w:pStyle w:val="T2"/>
              <w:spacing w:after="0"/>
              <w:ind w:left="0" w:right="0"/>
              <w:rPr>
                <w:b w:val="0"/>
                <w:sz w:val="16"/>
              </w:rPr>
            </w:pPr>
          </w:p>
        </w:tc>
      </w:tr>
    </w:tbl>
    <w:p w14:paraId="35AE6846" w14:textId="230F0C84" w:rsidR="00CA09B2" w:rsidRDefault="00F9201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79E099F" wp14:editId="7769708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9EDE" w14:textId="77777777" w:rsidR="00065202" w:rsidRDefault="00065202">
                            <w:pPr>
                              <w:pStyle w:val="T1"/>
                              <w:spacing w:after="120"/>
                            </w:pPr>
                            <w:r>
                              <w:t>Abstract</w:t>
                            </w:r>
                          </w:p>
                          <w:p w14:paraId="097D168F" w14:textId="1B306B31" w:rsidR="00FE2C6B" w:rsidRDefault="00932D59" w:rsidP="00607FDC">
                            <w:pPr>
                              <w:jc w:val="both"/>
                              <w:rPr>
                                <w:szCs w:val="22"/>
                              </w:rPr>
                            </w:pPr>
                            <w:r w:rsidRPr="00BB2153">
                              <w:rPr>
                                <w:szCs w:val="22"/>
                              </w:rPr>
                              <w:t xml:space="preserve">This document contains the minutes for </w:t>
                            </w:r>
                            <w:r>
                              <w:rPr>
                                <w:szCs w:val="22"/>
                              </w:rPr>
                              <w:t>May</w:t>
                            </w:r>
                            <w:r w:rsidRPr="00BB2153">
                              <w:rPr>
                                <w:szCs w:val="22"/>
                              </w:rPr>
                              <w:t xml:space="preserve"> 2021 </w:t>
                            </w:r>
                            <w:r>
                              <w:rPr>
                                <w:szCs w:val="22"/>
                              </w:rPr>
                              <w:t xml:space="preserve">IEEE 802.11 </w:t>
                            </w:r>
                            <w:proofErr w:type="spellStart"/>
                            <w:r w:rsidRPr="00BB2153">
                              <w:rPr>
                                <w:szCs w:val="22"/>
                              </w:rPr>
                              <w:t>TGbe</w:t>
                            </w:r>
                            <w:proofErr w:type="spellEnd"/>
                            <w:r w:rsidRPr="00BB2153">
                              <w:rPr>
                                <w:szCs w:val="22"/>
                              </w:rPr>
                              <w:t xml:space="preserve"> </w:t>
                            </w:r>
                            <w:r>
                              <w:rPr>
                                <w:szCs w:val="22"/>
                              </w:rPr>
                              <w:t xml:space="preserve">interim </w:t>
                            </w:r>
                            <w:r w:rsidRPr="00BB2153">
                              <w:rPr>
                                <w:szCs w:val="22"/>
                              </w:rPr>
                              <w:t>meeting</w:t>
                            </w:r>
                            <w:r>
                              <w:rPr>
                                <w:szCs w:val="22"/>
                              </w:rPr>
                              <w:t xml:space="preserve"> (held electronically)</w:t>
                            </w:r>
                            <w:r w:rsidRPr="00BB2153">
                              <w:rPr>
                                <w:szCs w:val="22"/>
                              </w:rPr>
                              <w:t>.</w:t>
                            </w:r>
                          </w:p>
                          <w:p w14:paraId="2B8CF84A" w14:textId="5A1DFF48" w:rsidR="00607FDC" w:rsidRDefault="00607FDC" w:rsidP="00607FDC">
                            <w:pPr>
                              <w:jc w:val="both"/>
                              <w:rPr>
                                <w:szCs w:val="22"/>
                              </w:rPr>
                            </w:pPr>
                          </w:p>
                          <w:p w14:paraId="4BD7432C" w14:textId="7299FFF8" w:rsidR="00607FDC" w:rsidRDefault="00607FDC" w:rsidP="00607FDC">
                            <w:pPr>
                              <w:jc w:val="both"/>
                              <w:rPr>
                                <w:szCs w:val="22"/>
                              </w:rPr>
                            </w:pPr>
                            <w:r>
                              <w:rPr>
                                <w:szCs w:val="22"/>
                              </w:rPr>
                              <w:t>Revisions:</w:t>
                            </w:r>
                          </w:p>
                          <w:p w14:paraId="18FDBDB7" w14:textId="015DA1B0" w:rsidR="00607FDC" w:rsidRPr="00607FDC" w:rsidRDefault="00847ACF" w:rsidP="00147974">
                            <w:pPr>
                              <w:pStyle w:val="ListParagraph"/>
                              <w:numPr>
                                <w:ilvl w:val="0"/>
                                <w:numId w:val="26"/>
                              </w:numPr>
                              <w:jc w:val="both"/>
                              <w:rPr>
                                <w:szCs w:val="22"/>
                              </w:rPr>
                            </w:pPr>
                            <w:r>
                              <w:rPr>
                                <w:szCs w:val="22"/>
                              </w:rPr>
                              <w:t xml:space="preserve">Rev0: </w:t>
                            </w:r>
                            <w:r w:rsidR="001A1C69">
                              <w:rPr>
                                <w:szCs w:val="22"/>
                              </w:rPr>
                              <w:t>First revision of the document.</w:t>
                            </w:r>
                          </w:p>
                          <w:p w14:paraId="01129474" w14:textId="782C0C0F" w:rsidR="00065202" w:rsidRDefault="00065202" w:rsidP="00932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E099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5A39EDE" w14:textId="77777777" w:rsidR="00065202" w:rsidRDefault="00065202">
                      <w:pPr>
                        <w:pStyle w:val="T1"/>
                        <w:spacing w:after="120"/>
                      </w:pPr>
                      <w:r>
                        <w:t>Abstract</w:t>
                      </w:r>
                    </w:p>
                    <w:p w14:paraId="097D168F" w14:textId="1B306B31" w:rsidR="00FE2C6B" w:rsidRDefault="00932D59" w:rsidP="00607FDC">
                      <w:pPr>
                        <w:jc w:val="both"/>
                        <w:rPr>
                          <w:szCs w:val="22"/>
                        </w:rPr>
                      </w:pPr>
                      <w:r w:rsidRPr="00BB2153">
                        <w:rPr>
                          <w:szCs w:val="22"/>
                        </w:rPr>
                        <w:t xml:space="preserve">This document contains the minutes for </w:t>
                      </w:r>
                      <w:r>
                        <w:rPr>
                          <w:szCs w:val="22"/>
                        </w:rPr>
                        <w:t>May</w:t>
                      </w:r>
                      <w:r w:rsidRPr="00BB2153">
                        <w:rPr>
                          <w:szCs w:val="22"/>
                        </w:rPr>
                        <w:t xml:space="preserve"> 2021 </w:t>
                      </w:r>
                      <w:r>
                        <w:rPr>
                          <w:szCs w:val="22"/>
                        </w:rPr>
                        <w:t xml:space="preserve">IEEE 802.11 </w:t>
                      </w:r>
                      <w:proofErr w:type="spellStart"/>
                      <w:r w:rsidRPr="00BB2153">
                        <w:rPr>
                          <w:szCs w:val="22"/>
                        </w:rPr>
                        <w:t>TGbe</w:t>
                      </w:r>
                      <w:proofErr w:type="spellEnd"/>
                      <w:r w:rsidRPr="00BB2153">
                        <w:rPr>
                          <w:szCs w:val="22"/>
                        </w:rPr>
                        <w:t xml:space="preserve"> </w:t>
                      </w:r>
                      <w:r>
                        <w:rPr>
                          <w:szCs w:val="22"/>
                        </w:rPr>
                        <w:t xml:space="preserve">interim </w:t>
                      </w:r>
                      <w:r w:rsidRPr="00BB2153">
                        <w:rPr>
                          <w:szCs w:val="22"/>
                        </w:rPr>
                        <w:t>meeting</w:t>
                      </w:r>
                      <w:r>
                        <w:rPr>
                          <w:szCs w:val="22"/>
                        </w:rPr>
                        <w:t xml:space="preserve"> (held electronically)</w:t>
                      </w:r>
                      <w:r w:rsidRPr="00BB2153">
                        <w:rPr>
                          <w:szCs w:val="22"/>
                        </w:rPr>
                        <w:t>.</w:t>
                      </w:r>
                    </w:p>
                    <w:p w14:paraId="2B8CF84A" w14:textId="5A1DFF48" w:rsidR="00607FDC" w:rsidRDefault="00607FDC" w:rsidP="00607FDC">
                      <w:pPr>
                        <w:jc w:val="both"/>
                        <w:rPr>
                          <w:szCs w:val="22"/>
                        </w:rPr>
                      </w:pPr>
                    </w:p>
                    <w:p w14:paraId="4BD7432C" w14:textId="7299FFF8" w:rsidR="00607FDC" w:rsidRDefault="00607FDC" w:rsidP="00607FDC">
                      <w:pPr>
                        <w:jc w:val="both"/>
                        <w:rPr>
                          <w:szCs w:val="22"/>
                        </w:rPr>
                      </w:pPr>
                      <w:r>
                        <w:rPr>
                          <w:szCs w:val="22"/>
                        </w:rPr>
                        <w:t>Revisions:</w:t>
                      </w:r>
                    </w:p>
                    <w:p w14:paraId="18FDBDB7" w14:textId="015DA1B0" w:rsidR="00607FDC" w:rsidRPr="00607FDC" w:rsidRDefault="00847ACF" w:rsidP="00147974">
                      <w:pPr>
                        <w:pStyle w:val="ListParagraph"/>
                        <w:numPr>
                          <w:ilvl w:val="0"/>
                          <w:numId w:val="26"/>
                        </w:numPr>
                        <w:jc w:val="both"/>
                        <w:rPr>
                          <w:szCs w:val="22"/>
                        </w:rPr>
                      </w:pPr>
                      <w:r>
                        <w:rPr>
                          <w:szCs w:val="22"/>
                        </w:rPr>
                        <w:t xml:space="preserve">Rev0: </w:t>
                      </w:r>
                      <w:r w:rsidR="001A1C69">
                        <w:rPr>
                          <w:szCs w:val="22"/>
                        </w:rPr>
                        <w:t>First revision of the document.</w:t>
                      </w:r>
                    </w:p>
                    <w:p w14:paraId="01129474" w14:textId="782C0C0F" w:rsidR="00065202" w:rsidRDefault="00065202" w:rsidP="00932D59">
                      <w:pPr>
                        <w:jc w:val="both"/>
                      </w:pPr>
                    </w:p>
                  </w:txbxContent>
                </v:textbox>
              </v:shape>
            </w:pict>
          </mc:Fallback>
        </mc:AlternateContent>
      </w:r>
    </w:p>
    <w:p w14:paraId="1ED0CBC6" w14:textId="77777777" w:rsidR="00E818D3" w:rsidRPr="00E818D3" w:rsidRDefault="00CA09B2" w:rsidP="00E818D3">
      <w:pPr>
        <w:pStyle w:val="Heading1"/>
      </w:pPr>
      <w:r w:rsidRPr="005C6A92">
        <w:br w:type="page"/>
      </w:r>
      <w:r w:rsidR="00E818D3" w:rsidRPr="00E818D3">
        <w:lastRenderedPageBreak/>
        <w:t>Monday, May 10, MAC/PHY (19:00-21:00)</w:t>
      </w:r>
    </w:p>
    <w:p w14:paraId="0CD12548" w14:textId="77777777" w:rsidR="00A4308E" w:rsidRPr="009111B8" w:rsidRDefault="00A4308E" w:rsidP="00A4308E">
      <w:pPr>
        <w:rPr>
          <w:szCs w:val="22"/>
        </w:rPr>
      </w:pPr>
      <w:r w:rsidRPr="009111B8">
        <w:rPr>
          <w:szCs w:val="22"/>
        </w:rPr>
        <w:t>Split PHY and MAC.</w:t>
      </w:r>
    </w:p>
    <w:p w14:paraId="4E8FE4AA" w14:textId="7A9CF2BB" w:rsidR="00A4308E" w:rsidRPr="009111B8" w:rsidRDefault="00A4308E" w:rsidP="00147974">
      <w:pPr>
        <w:pStyle w:val="ListParagraph"/>
        <w:numPr>
          <w:ilvl w:val="0"/>
          <w:numId w:val="27"/>
        </w:numPr>
        <w:rPr>
          <w:szCs w:val="22"/>
        </w:rPr>
      </w:pPr>
      <w:r w:rsidRPr="009111B8">
        <w:rPr>
          <w:szCs w:val="22"/>
        </w:rPr>
        <w:t>PHY:</w:t>
      </w:r>
      <w:r>
        <w:rPr>
          <w:szCs w:val="22"/>
        </w:rPr>
        <w:t xml:space="preserve"> </w:t>
      </w:r>
      <w:hyperlink r:id="rId7" w:history="1">
        <w:r w:rsidR="007D6AFD" w:rsidRPr="001D7B48">
          <w:rPr>
            <w:rStyle w:val="Hyperlink"/>
            <w:szCs w:val="22"/>
          </w:rPr>
          <w:t>https://mentor.ieee.org/802.11/dcn/21/11-21-0819-01-00be-minutes-802-11-be-phy-ad-hoc-may-2021-interim-session.docx</w:t>
        </w:r>
      </w:hyperlink>
      <w:r w:rsidR="007D6AFD">
        <w:rPr>
          <w:szCs w:val="22"/>
        </w:rPr>
        <w:t xml:space="preserve"> </w:t>
      </w:r>
    </w:p>
    <w:p w14:paraId="01443FBA" w14:textId="5F88C227" w:rsidR="00A4308E" w:rsidRDefault="00A4308E" w:rsidP="00147974">
      <w:pPr>
        <w:pStyle w:val="ListParagraph"/>
        <w:numPr>
          <w:ilvl w:val="0"/>
          <w:numId w:val="27"/>
        </w:numPr>
        <w:rPr>
          <w:szCs w:val="22"/>
        </w:rPr>
      </w:pPr>
      <w:r w:rsidRPr="009111B8">
        <w:rPr>
          <w:szCs w:val="22"/>
        </w:rPr>
        <w:t>MAC:</w:t>
      </w:r>
      <w:r>
        <w:rPr>
          <w:szCs w:val="22"/>
        </w:rPr>
        <w:t xml:space="preserve"> </w:t>
      </w:r>
      <w:hyperlink r:id="rId8" w:history="1">
        <w:r w:rsidR="000A7A95" w:rsidRPr="003B58D8">
          <w:rPr>
            <w:rStyle w:val="Hyperlink"/>
            <w:szCs w:val="22"/>
          </w:rPr>
          <w:t>https://mentor.ieee.org/802.11/dcn/21/11-21-0873-00-00be-minutes-for-tgbe-mac-may-2021-interim-session.docx</w:t>
        </w:r>
      </w:hyperlink>
      <w:r w:rsidR="000A7A95">
        <w:rPr>
          <w:szCs w:val="22"/>
        </w:rPr>
        <w:t xml:space="preserve"> </w:t>
      </w:r>
    </w:p>
    <w:p w14:paraId="7CBC3DA1" w14:textId="52A6408C" w:rsidR="00E818D3" w:rsidRDefault="00E818D3">
      <w:pPr>
        <w:rPr>
          <w:b/>
          <w:u w:val="single"/>
        </w:rPr>
      </w:pPr>
      <w:r>
        <w:br w:type="page"/>
      </w:r>
    </w:p>
    <w:p w14:paraId="514B7107" w14:textId="087146F8" w:rsidR="00CA09B2" w:rsidRPr="005C6A92" w:rsidRDefault="00C10C30" w:rsidP="005C6A92">
      <w:pPr>
        <w:pStyle w:val="Heading1"/>
      </w:pPr>
      <w:r w:rsidRPr="005C6A92">
        <w:lastRenderedPageBreak/>
        <w:t>Wednesday, May 12, Joint (09:00-11:00)</w:t>
      </w:r>
    </w:p>
    <w:p w14:paraId="1F928E1A" w14:textId="54623EA8" w:rsidR="00007419" w:rsidRDefault="00007419" w:rsidP="00007419"/>
    <w:p w14:paraId="27667D36" w14:textId="71DEA7F1" w:rsidR="00007419" w:rsidRPr="008D41DD" w:rsidRDefault="00007419" w:rsidP="00007419">
      <w:pPr>
        <w:pStyle w:val="ListParagraph"/>
        <w:numPr>
          <w:ilvl w:val="0"/>
          <w:numId w:val="2"/>
        </w:numPr>
        <w:rPr>
          <w:szCs w:val="22"/>
        </w:rPr>
      </w:pPr>
      <w:r w:rsidRPr="008D41DD">
        <w:rPr>
          <w:szCs w:val="22"/>
        </w:rPr>
        <w:t xml:space="preserve">The Chair, Alfred Asterjadhi (Qualcomm), calls the meeting to order at </w:t>
      </w:r>
      <w:r>
        <w:rPr>
          <w:szCs w:val="22"/>
        </w:rPr>
        <w:t>09</w:t>
      </w:r>
      <w:r w:rsidRPr="008D41DD">
        <w:rPr>
          <w:szCs w:val="22"/>
        </w:rPr>
        <w:t>:01 ET. The Chair notifies that the agenda is in</w:t>
      </w:r>
      <w:r>
        <w:rPr>
          <w:szCs w:val="22"/>
        </w:rPr>
        <w:t xml:space="preserve"> </w:t>
      </w:r>
      <w:hyperlink r:id="rId9" w:history="1">
        <w:r w:rsidR="002A5CA4" w:rsidRPr="004E40AD">
          <w:rPr>
            <w:rStyle w:val="Hyperlink"/>
            <w:szCs w:val="22"/>
          </w:rPr>
          <w:t>602r9</w:t>
        </w:r>
      </w:hyperlink>
      <w:r w:rsidRPr="008D41DD">
        <w:rPr>
          <w:szCs w:val="22"/>
        </w:rPr>
        <w:t>.</w:t>
      </w:r>
    </w:p>
    <w:p w14:paraId="21DE50CB" w14:textId="77777777" w:rsidR="00007419" w:rsidRPr="008D41DD" w:rsidRDefault="00007419" w:rsidP="00007419">
      <w:pPr>
        <w:pStyle w:val="ListParagraph"/>
        <w:rPr>
          <w:szCs w:val="22"/>
        </w:rPr>
      </w:pPr>
    </w:p>
    <w:p w14:paraId="68CE3CDB" w14:textId="77777777" w:rsidR="00007419" w:rsidRPr="008D41DD" w:rsidRDefault="00007419" w:rsidP="00007419">
      <w:pPr>
        <w:pStyle w:val="ListParagraph"/>
        <w:numPr>
          <w:ilvl w:val="0"/>
          <w:numId w:val="2"/>
        </w:numPr>
        <w:rPr>
          <w:szCs w:val="22"/>
        </w:rPr>
      </w:pPr>
      <w:r w:rsidRPr="008D41DD">
        <w:rPr>
          <w:szCs w:val="22"/>
        </w:rPr>
        <w:t>IEEE 802 and 802.11 IPR policy and procedure</w:t>
      </w:r>
    </w:p>
    <w:p w14:paraId="4B0197D7" w14:textId="77777777" w:rsidR="00007419" w:rsidRPr="008D41DD" w:rsidRDefault="00007419" w:rsidP="00007419">
      <w:pPr>
        <w:pStyle w:val="ListParagraph"/>
        <w:numPr>
          <w:ilvl w:val="1"/>
          <w:numId w:val="2"/>
        </w:numPr>
        <w:rPr>
          <w:szCs w:val="22"/>
        </w:rPr>
      </w:pPr>
      <w:r w:rsidRPr="008D41DD">
        <w:rPr>
          <w:b/>
          <w:szCs w:val="22"/>
        </w:rPr>
        <w:t>Patent Policy: Ways to inform IEEE:</w:t>
      </w:r>
    </w:p>
    <w:p w14:paraId="172AFDBB" w14:textId="77777777" w:rsidR="00007419" w:rsidRPr="008D41DD" w:rsidRDefault="00007419" w:rsidP="00007419">
      <w:pPr>
        <w:pStyle w:val="ListParagraph"/>
        <w:numPr>
          <w:ilvl w:val="2"/>
          <w:numId w:val="2"/>
        </w:numPr>
        <w:rPr>
          <w:szCs w:val="22"/>
        </w:rPr>
      </w:pPr>
      <w:r w:rsidRPr="008D41DD">
        <w:rPr>
          <w:szCs w:val="22"/>
        </w:rPr>
        <w:t>Cause an LOA to be submitted to the IEEE-SA (</w:t>
      </w:r>
      <w:hyperlink r:id="rId10" w:history="1">
        <w:r w:rsidRPr="008D41DD">
          <w:rPr>
            <w:rStyle w:val="Hyperlink"/>
            <w:szCs w:val="22"/>
          </w:rPr>
          <w:t>patcom@ieee.org</w:t>
        </w:r>
      </w:hyperlink>
      <w:r w:rsidRPr="008D41DD">
        <w:rPr>
          <w:szCs w:val="22"/>
        </w:rPr>
        <w:t>); or</w:t>
      </w:r>
    </w:p>
    <w:p w14:paraId="6754B49D" w14:textId="77777777" w:rsidR="00007419" w:rsidRPr="008D41DD" w:rsidRDefault="00007419" w:rsidP="00007419">
      <w:pPr>
        <w:pStyle w:val="ListParagraph"/>
        <w:numPr>
          <w:ilvl w:val="2"/>
          <w:numId w:val="2"/>
        </w:numPr>
        <w:rPr>
          <w:szCs w:val="22"/>
        </w:rPr>
      </w:pPr>
      <w:r w:rsidRPr="008D41DD">
        <w:rPr>
          <w:szCs w:val="22"/>
        </w:rPr>
        <w:t xml:space="preserve">Provide the chair of this group with the identity of the holder(s) of </w:t>
      </w:r>
      <w:proofErr w:type="gramStart"/>
      <w:r w:rsidRPr="008D41DD">
        <w:rPr>
          <w:szCs w:val="22"/>
        </w:rPr>
        <w:t>any and all</w:t>
      </w:r>
      <w:proofErr w:type="gramEnd"/>
      <w:r w:rsidRPr="008D41DD">
        <w:rPr>
          <w:szCs w:val="22"/>
        </w:rPr>
        <w:t xml:space="preserve"> such claims as soon as possible; or </w:t>
      </w:r>
    </w:p>
    <w:p w14:paraId="37A1E864" w14:textId="77777777" w:rsidR="00007419" w:rsidRPr="008D41DD" w:rsidRDefault="00007419" w:rsidP="00007419">
      <w:pPr>
        <w:pStyle w:val="ListParagraph"/>
        <w:numPr>
          <w:ilvl w:val="2"/>
          <w:numId w:val="2"/>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rPr>
        <w:t xml:space="preserve">Speak up now and respond to this Call for Potentially Essential Patents. </w:t>
      </w:r>
      <w:r w:rsidRPr="008D41DD">
        <w:rPr>
          <w:b/>
          <w:szCs w:val="22"/>
        </w:rPr>
        <w:t>Nobody speaks/writes up</w:t>
      </w:r>
      <w:r w:rsidRPr="008D41DD">
        <w:rPr>
          <w:bCs/>
          <w:szCs w:val="22"/>
        </w:rPr>
        <w:t>.</w:t>
      </w:r>
    </w:p>
    <w:p w14:paraId="595D19BF" w14:textId="77777777" w:rsidR="00007419" w:rsidRPr="008D41DD" w:rsidRDefault="00007419" w:rsidP="00007419">
      <w:pPr>
        <w:ind w:left="1800"/>
        <w:rPr>
          <w:szCs w:val="22"/>
        </w:rPr>
      </w:pPr>
    </w:p>
    <w:p w14:paraId="63B190EC" w14:textId="35EA05C3" w:rsidR="00007419" w:rsidRPr="008D41DD" w:rsidRDefault="00007419" w:rsidP="00007419">
      <w:pPr>
        <w:pStyle w:val="ListParagraph"/>
        <w:numPr>
          <w:ilvl w:val="1"/>
          <w:numId w:val="2"/>
        </w:numPr>
        <w:rPr>
          <w:b/>
          <w:bCs/>
          <w:szCs w:val="22"/>
        </w:rPr>
      </w:pPr>
      <w:r w:rsidRPr="008D41DD">
        <w:rPr>
          <w:b/>
          <w:bCs/>
          <w:szCs w:val="22"/>
        </w:rPr>
        <w:t xml:space="preserve">The Chair goes through: </w:t>
      </w:r>
      <w:r>
        <w:rPr>
          <w:b/>
          <w:bCs/>
          <w:szCs w:val="22"/>
        </w:rPr>
        <w:t xml:space="preserve">Participation in IEEE 802 meetings, and </w:t>
      </w:r>
      <w:r w:rsidRPr="008D41DD">
        <w:rPr>
          <w:b/>
          <w:bCs/>
          <w:szCs w:val="22"/>
        </w:rPr>
        <w:t>Copyright Policy: Participants are advised that</w:t>
      </w:r>
    </w:p>
    <w:p w14:paraId="2E119416" w14:textId="77777777" w:rsidR="00007419" w:rsidRPr="008D41DD" w:rsidRDefault="00007419" w:rsidP="00007419">
      <w:pPr>
        <w:pStyle w:val="ListParagraph"/>
        <w:numPr>
          <w:ilvl w:val="2"/>
          <w:numId w:val="2"/>
        </w:numPr>
        <w:rPr>
          <w:szCs w:val="22"/>
        </w:rPr>
      </w:pPr>
      <w:r w:rsidRPr="008D41DD">
        <w:rPr>
          <w:szCs w:val="22"/>
        </w:rPr>
        <w:t xml:space="preserve">IEEE SA’s copyright policy is described in </w:t>
      </w:r>
      <w:hyperlink r:id="rId11" w:anchor="7" w:history="1">
        <w:r w:rsidRPr="008D41DD">
          <w:rPr>
            <w:rStyle w:val="Hyperlink"/>
            <w:szCs w:val="22"/>
          </w:rPr>
          <w:t>Clause 7</w:t>
        </w:r>
      </w:hyperlink>
      <w:r w:rsidRPr="008D41DD">
        <w:rPr>
          <w:szCs w:val="22"/>
        </w:rPr>
        <w:t xml:space="preserve"> of the IEEE SA Standards Board Bylaws and </w:t>
      </w:r>
      <w:hyperlink r:id="rId12" w:history="1">
        <w:r w:rsidRPr="008D41DD">
          <w:rPr>
            <w:rStyle w:val="Hyperlink"/>
            <w:szCs w:val="22"/>
          </w:rPr>
          <w:t>Clause 6.1</w:t>
        </w:r>
      </w:hyperlink>
      <w:r w:rsidRPr="008D41DD">
        <w:rPr>
          <w:szCs w:val="22"/>
        </w:rPr>
        <w:t xml:space="preserve"> of the IEEE SA Standards Board Operations Manual;</w:t>
      </w:r>
    </w:p>
    <w:p w14:paraId="736AEE79" w14:textId="0BBE7094" w:rsidR="00007419" w:rsidRDefault="00007419" w:rsidP="00007419">
      <w:pPr>
        <w:pStyle w:val="ListParagraph"/>
        <w:numPr>
          <w:ilvl w:val="2"/>
          <w:numId w:val="2"/>
        </w:numPr>
        <w:rPr>
          <w:szCs w:val="22"/>
        </w:rPr>
      </w:pPr>
      <w:r w:rsidRPr="008D41DD">
        <w:rPr>
          <w:szCs w:val="22"/>
        </w:rPr>
        <w:t>Any material submitted during standards development, whether verbal, recorded, or in written form, is a Contribution and shall comply with the IEEE SA Copyright Policy</w:t>
      </w:r>
      <w:r>
        <w:rPr>
          <w:szCs w:val="22"/>
        </w:rPr>
        <w:t>.</w:t>
      </w:r>
    </w:p>
    <w:p w14:paraId="23F19823" w14:textId="276B9172" w:rsidR="00007419" w:rsidRPr="008D41DD" w:rsidRDefault="00007419" w:rsidP="00007419">
      <w:pPr>
        <w:pStyle w:val="ListParagraph"/>
        <w:numPr>
          <w:ilvl w:val="2"/>
          <w:numId w:val="2"/>
        </w:numPr>
        <w:rPr>
          <w:szCs w:val="22"/>
        </w:rPr>
      </w:pPr>
      <w:r>
        <w:rPr>
          <w:szCs w:val="22"/>
        </w:rPr>
        <w:t xml:space="preserve">The Chair encourages the members to carefully read slides 12-14 in </w:t>
      </w:r>
      <w:hyperlink r:id="rId13" w:history="1">
        <w:r w:rsidR="002A5CA4" w:rsidRPr="004E40AD">
          <w:rPr>
            <w:rStyle w:val="Hyperlink"/>
            <w:szCs w:val="22"/>
          </w:rPr>
          <w:t>602r9</w:t>
        </w:r>
      </w:hyperlink>
      <w:r>
        <w:rPr>
          <w:szCs w:val="22"/>
        </w:rPr>
        <w:t>.</w:t>
      </w:r>
    </w:p>
    <w:p w14:paraId="684B9A08" w14:textId="77777777" w:rsidR="00007419" w:rsidRPr="008D41DD" w:rsidRDefault="00007419" w:rsidP="00007419">
      <w:pPr>
        <w:pStyle w:val="ListParagraph"/>
        <w:ind w:left="2160"/>
        <w:rPr>
          <w:szCs w:val="22"/>
        </w:rPr>
      </w:pPr>
    </w:p>
    <w:p w14:paraId="37610B56" w14:textId="7270E11A" w:rsidR="00007419" w:rsidRDefault="00007419" w:rsidP="00007419">
      <w:pPr>
        <w:pStyle w:val="ListParagraph"/>
        <w:numPr>
          <w:ilvl w:val="1"/>
          <w:numId w:val="2"/>
        </w:numPr>
        <w:rPr>
          <w:szCs w:val="22"/>
        </w:rPr>
      </w:pPr>
      <w:r w:rsidRPr="008D41DD">
        <w:rPr>
          <w:b/>
          <w:bCs/>
          <w:szCs w:val="22"/>
        </w:rPr>
        <w:t>The Chair goes through: Patent, Participation</w:t>
      </w:r>
      <w:r>
        <w:rPr>
          <w:b/>
          <w:bCs/>
          <w:szCs w:val="22"/>
        </w:rPr>
        <w:t xml:space="preserve"> policies</w:t>
      </w:r>
      <w:r w:rsidRPr="008D41DD">
        <w:rPr>
          <w:b/>
          <w:bCs/>
          <w:szCs w:val="22"/>
        </w:rPr>
        <w:t>:</w:t>
      </w:r>
      <w:r w:rsidRPr="008D41DD">
        <w:rPr>
          <w:szCs w:val="22"/>
        </w:rPr>
        <w:t xml:space="preserve"> Please refer to </w:t>
      </w:r>
      <w:r>
        <w:rPr>
          <w:szCs w:val="22"/>
        </w:rPr>
        <w:t xml:space="preserve">slide 10 and 11 in </w:t>
      </w:r>
      <w:hyperlink r:id="rId14" w:history="1">
        <w:r w:rsidR="002A5CA4" w:rsidRPr="004E40AD">
          <w:rPr>
            <w:rStyle w:val="Hyperlink"/>
            <w:szCs w:val="22"/>
          </w:rPr>
          <w:t>602r9</w:t>
        </w:r>
      </w:hyperlink>
      <w:r>
        <w:rPr>
          <w:szCs w:val="22"/>
        </w:rPr>
        <w:t>.</w:t>
      </w:r>
    </w:p>
    <w:p w14:paraId="4AA5736F" w14:textId="77777777" w:rsidR="00007419" w:rsidRDefault="00007419" w:rsidP="00007419">
      <w:pPr>
        <w:pStyle w:val="ListParagraph"/>
        <w:ind w:left="1440"/>
        <w:rPr>
          <w:szCs w:val="22"/>
        </w:rPr>
      </w:pPr>
    </w:p>
    <w:p w14:paraId="32A33982" w14:textId="4EA357E8" w:rsidR="00007419" w:rsidRPr="008D41DD" w:rsidRDefault="00007419" w:rsidP="00007419">
      <w:pPr>
        <w:pStyle w:val="ListParagraph"/>
        <w:numPr>
          <w:ilvl w:val="1"/>
          <w:numId w:val="2"/>
        </w:numPr>
        <w:rPr>
          <w:szCs w:val="22"/>
        </w:rPr>
      </w:pPr>
      <w:r>
        <w:rPr>
          <w:b/>
          <w:bCs/>
          <w:szCs w:val="22"/>
        </w:rPr>
        <w:t xml:space="preserve">The chair goes through Attendance, Voting &amp; Document Status: </w:t>
      </w:r>
      <w:r w:rsidRPr="00007419">
        <w:rPr>
          <w:szCs w:val="22"/>
        </w:rPr>
        <w:t>Slide 4 in XXX.</w:t>
      </w:r>
    </w:p>
    <w:p w14:paraId="20FCA156" w14:textId="77777777" w:rsidR="00007419" w:rsidRPr="00DF0866" w:rsidRDefault="00007419" w:rsidP="00007419">
      <w:pPr>
        <w:rPr>
          <w:szCs w:val="22"/>
        </w:rPr>
      </w:pPr>
    </w:p>
    <w:p w14:paraId="16C61179" w14:textId="787187D6" w:rsidR="00007419" w:rsidRPr="00DF0866" w:rsidRDefault="00007419" w:rsidP="00007419">
      <w:pPr>
        <w:pStyle w:val="ListParagraph"/>
        <w:numPr>
          <w:ilvl w:val="0"/>
          <w:numId w:val="2"/>
        </w:numPr>
        <w:rPr>
          <w:szCs w:val="22"/>
        </w:rPr>
      </w:pPr>
      <w:r w:rsidRPr="00DF0866">
        <w:rPr>
          <w:szCs w:val="22"/>
        </w:rPr>
        <w:t>Attendance reminder.</w:t>
      </w:r>
    </w:p>
    <w:p w14:paraId="47990F65" w14:textId="5AFBCBE5" w:rsidR="00007419" w:rsidRPr="00DF0866" w:rsidRDefault="00007419" w:rsidP="00007419">
      <w:pPr>
        <w:pStyle w:val="ListParagraph"/>
        <w:numPr>
          <w:ilvl w:val="0"/>
          <w:numId w:val="1"/>
        </w:numPr>
        <w:rPr>
          <w:szCs w:val="22"/>
        </w:rPr>
      </w:pPr>
      <w:r w:rsidRPr="00DF0866">
        <w:rPr>
          <w:szCs w:val="22"/>
        </w:rPr>
        <w:t xml:space="preserve">Participation slide: </w:t>
      </w:r>
      <w:hyperlink r:id="rId15" w:history="1">
        <w:r w:rsidRPr="00261301">
          <w:rPr>
            <w:rStyle w:val="Hyperlink"/>
            <w:szCs w:val="22"/>
          </w:rPr>
          <w:t>https://mentor.ieee.org/802-ec/dcn/16/ec-16-0180-05-00EC-ieee-802-participation-slide.pptx</w:t>
        </w:r>
      </w:hyperlink>
      <w:r>
        <w:rPr>
          <w:szCs w:val="22"/>
        </w:rPr>
        <w:t xml:space="preserve"> </w:t>
      </w:r>
    </w:p>
    <w:p w14:paraId="55F0779F" w14:textId="77777777" w:rsidR="00007419" w:rsidRPr="00007419" w:rsidRDefault="00007419" w:rsidP="00007419">
      <w:pPr>
        <w:pStyle w:val="ListParagraph"/>
        <w:numPr>
          <w:ilvl w:val="0"/>
          <w:numId w:val="1"/>
        </w:numPr>
        <w:rPr>
          <w:szCs w:val="22"/>
        </w:rPr>
      </w:pPr>
      <w:r w:rsidRPr="00007419">
        <w:rPr>
          <w:szCs w:val="22"/>
        </w:rPr>
        <w:t xml:space="preserve">Please record your attendance during the conference call by using the IMAT system: </w:t>
      </w:r>
    </w:p>
    <w:p w14:paraId="0529F81D" w14:textId="77777777" w:rsidR="00007419" w:rsidRPr="00007419" w:rsidRDefault="00007419" w:rsidP="00007419">
      <w:pPr>
        <w:pStyle w:val="ListParagraph"/>
        <w:numPr>
          <w:ilvl w:val="1"/>
          <w:numId w:val="1"/>
        </w:numPr>
        <w:rPr>
          <w:szCs w:val="22"/>
        </w:rPr>
      </w:pPr>
      <w:r w:rsidRPr="00007419">
        <w:rPr>
          <w:szCs w:val="22"/>
        </w:rPr>
        <w:t xml:space="preserve">1) login to </w:t>
      </w:r>
      <w:hyperlink r:id="rId16" w:history="1">
        <w:proofErr w:type="spellStart"/>
        <w:r w:rsidRPr="00007419">
          <w:rPr>
            <w:rStyle w:val="Hyperlink"/>
            <w:szCs w:val="22"/>
          </w:rPr>
          <w:t>imat</w:t>
        </w:r>
        <w:proofErr w:type="spellEnd"/>
      </w:hyperlink>
      <w:r w:rsidRPr="00007419">
        <w:rPr>
          <w:szCs w:val="22"/>
        </w:rPr>
        <w:t>, 2) select “802.11 Telecons (&lt;Month&gt;)” entry, 3) select “C/LM/WG802.11 Attendance” entry, 4) click “</w:t>
      </w:r>
      <w:proofErr w:type="spellStart"/>
      <w:r w:rsidRPr="00007419">
        <w:rPr>
          <w:szCs w:val="22"/>
        </w:rPr>
        <w:t>TGbe</w:t>
      </w:r>
      <w:proofErr w:type="spellEnd"/>
      <w:r w:rsidRPr="00007419">
        <w:rPr>
          <w:szCs w:val="22"/>
        </w:rPr>
        <w:t xml:space="preserve"> &lt;MAC/PHY/Joint&gt; conference call that you are attending.</w:t>
      </w:r>
    </w:p>
    <w:p w14:paraId="580A8A3F" w14:textId="54F714AA" w:rsidR="00007419" w:rsidRPr="00007419" w:rsidRDefault="00007419" w:rsidP="00007419">
      <w:pPr>
        <w:rPr>
          <w:bCs/>
          <w:szCs w:val="22"/>
        </w:rPr>
      </w:pPr>
    </w:p>
    <w:p w14:paraId="25E098B9" w14:textId="7B794207" w:rsidR="00007419" w:rsidRDefault="00007419" w:rsidP="00007419">
      <w:pPr>
        <w:numPr>
          <w:ilvl w:val="0"/>
          <w:numId w:val="2"/>
        </w:numPr>
        <w:rPr>
          <w:bCs/>
          <w:szCs w:val="22"/>
        </w:rPr>
      </w:pPr>
      <w:r w:rsidRPr="00007419">
        <w:rPr>
          <w:bCs/>
          <w:szCs w:val="22"/>
        </w:rPr>
        <w:t>Agenda</w:t>
      </w:r>
      <w:r>
        <w:rPr>
          <w:bCs/>
          <w:szCs w:val="22"/>
        </w:rPr>
        <w:t>. The Chair shows the agenda.</w:t>
      </w:r>
    </w:p>
    <w:p w14:paraId="655267CB" w14:textId="7B84EE4A" w:rsidR="00007419" w:rsidRDefault="00007419" w:rsidP="00007419">
      <w:pPr>
        <w:numPr>
          <w:ilvl w:val="1"/>
          <w:numId w:val="2"/>
        </w:numPr>
        <w:rPr>
          <w:bCs/>
          <w:szCs w:val="22"/>
        </w:rPr>
      </w:pPr>
      <w:r>
        <w:rPr>
          <w:bCs/>
          <w:szCs w:val="22"/>
        </w:rPr>
        <w:t>Discussion:</w:t>
      </w:r>
    </w:p>
    <w:p w14:paraId="35B68020" w14:textId="0611D187" w:rsidR="00007419" w:rsidRDefault="00007419" w:rsidP="00007419">
      <w:pPr>
        <w:ind w:left="1440"/>
        <w:rPr>
          <w:bCs/>
          <w:szCs w:val="22"/>
        </w:rPr>
      </w:pPr>
      <w:r>
        <w:rPr>
          <w:bCs/>
          <w:szCs w:val="22"/>
        </w:rPr>
        <w:t>C: 555r4 should be 555r6</w:t>
      </w:r>
    </w:p>
    <w:p w14:paraId="749FD60C" w14:textId="761B3C8E" w:rsidR="00007419" w:rsidRDefault="00007419" w:rsidP="00007419">
      <w:pPr>
        <w:ind w:left="1440"/>
        <w:rPr>
          <w:bCs/>
          <w:szCs w:val="22"/>
        </w:rPr>
      </w:pPr>
      <w:r>
        <w:rPr>
          <w:bCs/>
          <w:szCs w:val="22"/>
        </w:rPr>
        <w:t>A: Ok.</w:t>
      </w:r>
    </w:p>
    <w:p w14:paraId="0DEF0D6C" w14:textId="445E7A9E" w:rsidR="00007419" w:rsidRDefault="00007419" w:rsidP="00007419">
      <w:pPr>
        <w:ind w:left="1440"/>
        <w:rPr>
          <w:bCs/>
          <w:szCs w:val="22"/>
        </w:rPr>
      </w:pPr>
      <w:r>
        <w:rPr>
          <w:bCs/>
          <w:szCs w:val="22"/>
        </w:rPr>
        <w:t xml:space="preserve">C: </w:t>
      </w:r>
      <w:r w:rsidR="00F908B2">
        <w:rPr>
          <w:bCs/>
          <w:szCs w:val="22"/>
        </w:rPr>
        <w:t>The latest version of editors’ report is r6</w:t>
      </w:r>
    </w:p>
    <w:p w14:paraId="24377F0F" w14:textId="4C861552" w:rsidR="00F908B2" w:rsidRDefault="00F908B2" w:rsidP="00007419">
      <w:pPr>
        <w:ind w:left="1440"/>
        <w:rPr>
          <w:bCs/>
          <w:szCs w:val="22"/>
        </w:rPr>
      </w:pPr>
      <w:r>
        <w:rPr>
          <w:bCs/>
          <w:szCs w:val="22"/>
        </w:rPr>
        <w:t>A: Ok.</w:t>
      </w:r>
    </w:p>
    <w:p w14:paraId="73E11055" w14:textId="2FD65D1F" w:rsidR="00F908B2" w:rsidRDefault="00F908B2" w:rsidP="00F908B2">
      <w:pPr>
        <w:numPr>
          <w:ilvl w:val="1"/>
          <w:numId w:val="2"/>
        </w:numPr>
        <w:rPr>
          <w:bCs/>
          <w:szCs w:val="22"/>
        </w:rPr>
      </w:pPr>
      <w:r>
        <w:rPr>
          <w:bCs/>
          <w:szCs w:val="22"/>
        </w:rPr>
        <w:t>Agenda is approved with unanimous consent.</w:t>
      </w:r>
    </w:p>
    <w:p w14:paraId="4D5D99BB" w14:textId="77777777" w:rsidR="00F908B2" w:rsidRPr="00F908B2" w:rsidRDefault="00F908B2" w:rsidP="00F908B2">
      <w:pPr>
        <w:ind w:left="720"/>
        <w:rPr>
          <w:bCs/>
          <w:szCs w:val="22"/>
        </w:rPr>
      </w:pPr>
    </w:p>
    <w:p w14:paraId="48657701" w14:textId="50B33E58" w:rsidR="00F908B2" w:rsidRDefault="00F908B2" w:rsidP="00F908B2">
      <w:pPr>
        <w:numPr>
          <w:ilvl w:val="0"/>
          <w:numId w:val="2"/>
        </w:numPr>
        <w:rPr>
          <w:bCs/>
          <w:szCs w:val="22"/>
        </w:rPr>
      </w:pPr>
      <w:proofErr w:type="spellStart"/>
      <w:r w:rsidRPr="00F908B2">
        <w:rPr>
          <w:b/>
          <w:bCs/>
          <w:szCs w:val="22"/>
        </w:rPr>
        <w:t>TGbe</w:t>
      </w:r>
      <w:proofErr w:type="spellEnd"/>
      <w:r w:rsidRPr="00F908B2">
        <w:rPr>
          <w:b/>
          <w:bCs/>
          <w:szCs w:val="22"/>
        </w:rPr>
        <w:t xml:space="preserve"> Editor Status Report: </w:t>
      </w:r>
      <w:hyperlink r:id="rId17" w:history="1">
        <w:r w:rsidRPr="00F908B2">
          <w:rPr>
            <w:rStyle w:val="Hyperlink"/>
            <w:bCs/>
            <w:szCs w:val="22"/>
          </w:rPr>
          <w:t>1935r5</w:t>
        </w:r>
      </w:hyperlink>
      <w:r w:rsidRPr="00F908B2">
        <w:rPr>
          <w:bCs/>
          <w:szCs w:val="22"/>
        </w:rPr>
        <w:t>–10’</w:t>
      </w:r>
    </w:p>
    <w:p w14:paraId="076B8F96" w14:textId="024EA941" w:rsidR="00F908B2" w:rsidRDefault="00F908B2" w:rsidP="00F4007A">
      <w:pPr>
        <w:ind w:left="1440"/>
        <w:rPr>
          <w:szCs w:val="22"/>
        </w:rPr>
      </w:pPr>
      <w:r w:rsidRPr="00F908B2">
        <w:rPr>
          <w:szCs w:val="22"/>
        </w:rPr>
        <w:t>Edward goes through the report.</w:t>
      </w:r>
      <w:r>
        <w:rPr>
          <w:szCs w:val="22"/>
        </w:rPr>
        <w:t xml:space="preserve"> </w:t>
      </w:r>
    </w:p>
    <w:p w14:paraId="1EBFC156" w14:textId="31154205" w:rsidR="00F908B2" w:rsidRDefault="00F908B2" w:rsidP="00F4007A">
      <w:pPr>
        <w:ind w:left="1440"/>
        <w:rPr>
          <w:szCs w:val="22"/>
        </w:rPr>
      </w:pPr>
      <w:r>
        <w:rPr>
          <w:szCs w:val="22"/>
        </w:rPr>
        <w:t>Discussion:</w:t>
      </w:r>
    </w:p>
    <w:p w14:paraId="179296E1" w14:textId="733EC297" w:rsidR="00F908B2" w:rsidRDefault="00F908B2" w:rsidP="00F908B2">
      <w:pPr>
        <w:ind w:left="1440"/>
        <w:rPr>
          <w:szCs w:val="22"/>
        </w:rPr>
      </w:pPr>
      <w:r>
        <w:rPr>
          <w:szCs w:val="22"/>
        </w:rPr>
        <w:t>C: How many CIDs are resolved and unresolved?</w:t>
      </w:r>
    </w:p>
    <w:p w14:paraId="49BC21E0" w14:textId="7C7688DA" w:rsidR="00F908B2" w:rsidRDefault="00F908B2" w:rsidP="00F908B2">
      <w:pPr>
        <w:ind w:left="1440"/>
        <w:rPr>
          <w:szCs w:val="22"/>
        </w:rPr>
      </w:pPr>
      <w:r>
        <w:rPr>
          <w:szCs w:val="22"/>
        </w:rPr>
        <w:t>A: Resolved: 1052, Unresolved, ready for motion: 864.</w:t>
      </w:r>
    </w:p>
    <w:p w14:paraId="53F9893E" w14:textId="71FB20AF" w:rsidR="009F4602" w:rsidRDefault="009F4602" w:rsidP="00F908B2">
      <w:pPr>
        <w:ind w:left="1440"/>
        <w:rPr>
          <w:szCs w:val="22"/>
        </w:rPr>
      </w:pPr>
      <w:r>
        <w:rPr>
          <w:szCs w:val="22"/>
        </w:rPr>
        <w:lastRenderedPageBreak/>
        <w:t>C: I have a concern that the TXVECTOR for TRS, where TXVECTOR is not yet defined.</w:t>
      </w:r>
    </w:p>
    <w:p w14:paraId="0C18B15E" w14:textId="77777777" w:rsidR="009F4602" w:rsidRDefault="009F4602" w:rsidP="00F908B2">
      <w:pPr>
        <w:ind w:left="1440"/>
        <w:rPr>
          <w:szCs w:val="22"/>
        </w:rPr>
      </w:pPr>
      <w:r>
        <w:rPr>
          <w:szCs w:val="22"/>
        </w:rPr>
        <w:t>C: I think we should do a quick SP to determine if this is R1 or R2.</w:t>
      </w:r>
    </w:p>
    <w:p w14:paraId="6A0A2404" w14:textId="77777777" w:rsidR="00F908B2" w:rsidRPr="00F908B2" w:rsidRDefault="00F908B2" w:rsidP="00F908B2">
      <w:pPr>
        <w:ind w:left="720"/>
        <w:rPr>
          <w:bCs/>
          <w:szCs w:val="22"/>
        </w:rPr>
      </w:pPr>
    </w:p>
    <w:p w14:paraId="17838DF1" w14:textId="428442C2" w:rsidR="00F4007A" w:rsidRPr="00F4007A" w:rsidRDefault="0075130E" w:rsidP="00F4007A">
      <w:pPr>
        <w:numPr>
          <w:ilvl w:val="0"/>
          <w:numId w:val="2"/>
        </w:numPr>
        <w:rPr>
          <w:bCs/>
          <w:szCs w:val="22"/>
        </w:rPr>
      </w:pPr>
      <w:hyperlink r:id="rId18" w:history="1">
        <w:r w:rsidR="009F4602">
          <w:rPr>
            <w:rStyle w:val="Hyperlink"/>
            <w:bCs/>
            <w:szCs w:val="22"/>
            <w:lang w:val="en-GB"/>
          </w:rPr>
          <w:t>706r2</w:t>
        </w:r>
      </w:hyperlink>
      <w:r w:rsidR="00F908B2" w:rsidRPr="00F908B2">
        <w:rPr>
          <w:bCs/>
          <w:szCs w:val="22"/>
          <w:lang w:val="en-GB"/>
        </w:rPr>
        <w:t xml:space="preserve"> </w:t>
      </w:r>
      <w:proofErr w:type="spellStart"/>
      <w:r w:rsidR="00F908B2" w:rsidRPr="00F908B2">
        <w:rPr>
          <w:bCs/>
          <w:szCs w:val="22"/>
          <w:lang w:val="en-GB"/>
        </w:rPr>
        <w:t>TGbe</w:t>
      </w:r>
      <w:proofErr w:type="spellEnd"/>
      <w:r w:rsidR="00F908B2" w:rsidRPr="00F908B2">
        <w:rPr>
          <w:bCs/>
          <w:szCs w:val="22"/>
          <w:lang w:val="en-GB"/>
        </w:rPr>
        <w:t xml:space="preserve"> Coexistence Assessment Document</w:t>
      </w:r>
      <w:r w:rsidR="00F908B2" w:rsidRPr="00F908B2">
        <w:rPr>
          <w:bCs/>
          <w:szCs w:val="22"/>
          <w:lang w:val="en-GB"/>
        </w:rPr>
        <w:tab/>
      </w:r>
      <w:r w:rsidR="00F908B2" w:rsidRPr="00F908B2">
        <w:rPr>
          <w:bCs/>
          <w:szCs w:val="22"/>
          <w:lang w:val="en-GB"/>
        </w:rPr>
        <w:tab/>
      </w:r>
      <w:r w:rsidR="00F908B2" w:rsidRPr="00F908B2">
        <w:rPr>
          <w:bCs/>
          <w:szCs w:val="22"/>
          <w:lang w:val="en-GB"/>
        </w:rPr>
        <w:tab/>
        <w:t xml:space="preserve">Sigurd </w:t>
      </w:r>
      <w:proofErr w:type="gramStart"/>
      <w:r w:rsidR="00F908B2" w:rsidRPr="00F908B2">
        <w:rPr>
          <w:bCs/>
          <w:szCs w:val="22"/>
          <w:lang w:val="en-GB"/>
        </w:rPr>
        <w:t xml:space="preserve">Schelstraete  </w:t>
      </w:r>
      <w:r w:rsidR="00F908B2" w:rsidRPr="00F908B2">
        <w:rPr>
          <w:bCs/>
          <w:szCs w:val="22"/>
          <w:lang w:val="en-GB"/>
        </w:rPr>
        <w:tab/>
      </w:r>
      <w:proofErr w:type="gramEnd"/>
      <w:r w:rsidR="00F908B2" w:rsidRPr="00F908B2">
        <w:rPr>
          <w:bCs/>
          <w:szCs w:val="22"/>
          <w:lang w:val="en-GB"/>
        </w:rPr>
        <w:t>SP-10’</w:t>
      </w:r>
    </w:p>
    <w:p w14:paraId="48BEA4E7" w14:textId="3B0DB272" w:rsidR="00F908B2" w:rsidRPr="00F908B2" w:rsidRDefault="009F4602" w:rsidP="00F4007A">
      <w:pPr>
        <w:ind w:left="1440"/>
        <w:rPr>
          <w:bCs/>
          <w:szCs w:val="22"/>
        </w:rPr>
      </w:pPr>
      <w:r>
        <w:rPr>
          <w:bCs/>
          <w:szCs w:val="22"/>
          <w:lang w:val="en-GB"/>
        </w:rPr>
        <w:t>Sigurd goes through the document, and particularly mentions the updates from previous revision.</w:t>
      </w:r>
      <w:r w:rsidR="00F4007A">
        <w:rPr>
          <w:bCs/>
          <w:szCs w:val="22"/>
          <w:lang w:val="en-GB"/>
        </w:rPr>
        <w:t xml:space="preserve"> Some discussion and updates along the way.</w:t>
      </w:r>
    </w:p>
    <w:p w14:paraId="4DEF6672" w14:textId="77777777" w:rsidR="00F908B2" w:rsidRPr="00F908B2" w:rsidRDefault="00F908B2" w:rsidP="00F908B2">
      <w:pPr>
        <w:ind w:left="720"/>
        <w:rPr>
          <w:bCs/>
          <w:szCs w:val="22"/>
        </w:rPr>
      </w:pPr>
    </w:p>
    <w:p w14:paraId="64940FA2" w14:textId="1C99A8DA" w:rsidR="00F908B2" w:rsidRPr="00F908B2" w:rsidRDefault="00F908B2" w:rsidP="00F908B2">
      <w:pPr>
        <w:numPr>
          <w:ilvl w:val="0"/>
          <w:numId w:val="2"/>
        </w:numPr>
        <w:rPr>
          <w:bCs/>
          <w:szCs w:val="22"/>
        </w:rPr>
      </w:pPr>
      <w:r w:rsidRPr="00F908B2">
        <w:rPr>
          <w:b/>
          <w:bCs/>
          <w:szCs w:val="22"/>
          <w:lang w:val="en-GB"/>
        </w:rPr>
        <w:t>PDT/CR Submissions:</w:t>
      </w:r>
    </w:p>
    <w:p w14:paraId="1F28AAC5" w14:textId="47E75769" w:rsidR="00F908B2" w:rsidRPr="00F4007A" w:rsidRDefault="0075130E" w:rsidP="00F908B2">
      <w:pPr>
        <w:numPr>
          <w:ilvl w:val="1"/>
          <w:numId w:val="2"/>
        </w:numPr>
        <w:rPr>
          <w:bCs/>
          <w:szCs w:val="22"/>
        </w:rPr>
      </w:pPr>
      <w:hyperlink r:id="rId19" w:history="1">
        <w:r w:rsidR="00F908B2" w:rsidRPr="00F908B2">
          <w:rPr>
            <w:rStyle w:val="Hyperlink"/>
            <w:bCs/>
            <w:szCs w:val="22"/>
            <w:lang w:val="en-GB"/>
          </w:rPr>
          <w:t>573r4</w:t>
        </w:r>
      </w:hyperlink>
      <w:r w:rsidR="00F908B2" w:rsidRPr="00F908B2">
        <w:rPr>
          <w:bCs/>
          <w:szCs w:val="22"/>
          <w:lang w:val="en-GB"/>
        </w:rPr>
        <w:t xml:space="preserve"> CR for CIDs related to EHT Operation element </w:t>
      </w:r>
      <w:r w:rsidR="00F908B2" w:rsidRPr="00F908B2">
        <w:rPr>
          <w:bCs/>
          <w:szCs w:val="22"/>
          <w:lang w:val="en-GB"/>
        </w:rPr>
        <w:tab/>
      </w:r>
      <w:r w:rsidR="00F908B2" w:rsidRPr="00F908B2">
        <w:rPr>
          <w:bCs/>
          <w:szCs w:val="22"/>
          <w:lang w:val="en-GB"/>
        </w:rPr>
        <w:tab/>
      </w:r>
      <w:proofErr w:type="spellStart"/>
      <w:r w:rsidR="00F908B2" w:rsidRPr="00F908B2">
        <w:rPr>
          <w:bCs/>
          <w:szCs w:val="22"/>
          <w:lang w:val="en-GB"/>
        </w:rPr>
        <w:t>Guogang</w:t>
      </w:r>
      <w:proofErr w:type="spellEnd"/>
      <w:r w:rsidR="00F908B2" w:rsidRPr="00F908B2">
        <w:rPr>
          <w:bCs/>
          <w:szCs w:val="22"/>
          <w:lang w:val="en-GB"/>
        </w:rPr>
        <w:t xml:space="preserve"> Huang</w:t>
      </w:r>
      <w:r w:rsidR="00F908B2" w:rsidRPr="00F908B2">
        <w:rPr>
          <w:bCs/>
          <w:szCs w:val="22"/>
          <w:lang w:val="en-GB"/>
        </w:rPr>
        <w:tab/>
      </w:r>
      <w:r w:rsidR="00F908B2" w:rsidRPr="00F908B2">
        <w:rPr>
          <w:bCs/>
          <w:szCs w:val="22"/>
          <w:lang w:val="en-GB"/>
        </w:rPr>
        <w:tab/>
        <w:t>[8CID/3TBD-SP-10’]</w:t>
      </w:r>
    </w:p>
    <w:p w14:paraId="1111419F" w14:textId="3109FC29" w:rsidR="00F4007A" w:rsidRDefault="00F4007A" w:rsidP="00F4007A">
      <w:pPr>
        <w:ind w:left="1440"/>
        <w:rPr>
          <w:bCs/>
          <w:szCs w:val="22"/>
        </w:rPr>
      </w:pPr>
      <w:proofErr w:type="spellStart"/>
      <w:r>
        <w:rPr>
          <w:bCs/>
          <w:szCs w:val="22"/>
        </w:rPr>
        <w:t>Guogang</w:t>
      </w:r>
      <w:proofErr w:type="spellEnd"/>
      <w:r>
        <w:rPr>
          <w:bCs/>
          <w:szCs w:val="22"/>
        </w:rPr>
        <w:t xml:space="preserve"> goes through the CIDs.</w:t>
      </w:r>
    </w:p>
    <w:p w14:paraId="76D8D2C1" w14:textId="77777777" w:rsidR="00F4007A" w:rsidRDefault="00F4007A" w:rsidP="00F4007A">
      <w:pPr>
        <w:ind w:left="1440"/>
        <w:rPr>
          <w:bCs/>
          <w:szCs w:val="22"/>
        </w:rPr>
      </w:pPr>
    </w:p>
    <w:p w14:paraId="671B7959" w14:textId="49A107A3" w:rsidR="00F4007A" w:rsidRDefault="00ED0276" w:rsidP="00F4007A">
      <w:pPr>
        <w:ind w:left="1440"/>
        <w:rPr>
          <w:bCs/>
          <w:szCs w:val="22"/>
        </w:rPr>
      </w:pPr>
      <w:r w:rsidRPr="00ED0276">
        <w:rPr>
          <w:b/>
          <w:szCs w:val="22"/>
        </w:rPr>
        <w:t>Straw poll</w:t>
      </w:r>
      <w:r w:rsidR="00F4007A">
        <w:rPr>
          <w:bCs/>
          <w:szCs w:val="22"/>
        </w:rPr>
        <w:t>: Do you support to have one CCFS field of one octet for resolving the TBD in 573?</w:t>
      </w:r>
    </w:p>
    <w:p w14:paraId="0D9C4C9C" w14:textId="4033A5A8" w:rsidR="00F4007A" w:rsidRDefault="00F4007A" w:rsidP="00F4007A">
      <w:pPr>
        <w:ind w:left="1440"/>
        <w:rPr>
          <w:bCs/>
          <w:szCs w:val="22"/>
        </w:rPr>
      </w:pPr>
    </w:p>
    <w:p w14:paraId="18670596" w14:textId="0C628178" w:rsidR="00F4007A" w:rsidRDefault="00F4007A" w:rsidP="00F4007A">
      <w:pPr>
        <w:ind w:left="1440"/>
        <w:rPr>
          <w:bCs/>
          <w:szCs w:val="22"/>
        </w:rPr>
      </w:pPr>
      <w:r>
        <w:rPr>
          <w:bCs/>
          <w:szCs w:val="22"/>
        </w:rPr>
        <w:t>Discussion: None.</w:t>
      </w:r>
    </w:p>
    <w:p w14:paraId="3A0D92F7" w14:textId="35CBD450" w:rsidR="00F4007A" w:rsidRDefault="00F4007A" w:rsidP="00F4007A">
      <w:pPr>
        <w:ind w:left="1440"/>
        <w:rPr>
          <w:bCs/>
          <w:szCs w:val="22"/>
        </w:rPr>
      </w:pPr>
    </w:p>
    <w:p w14:paraId="679CDEF2" w14:textId="69EF65E3" w:rsidR="00F4007A" w:rsidRDefault="00F4007A" w:rsidP="00F4007A">
      <w:pPr>
        <w:ind w:left="1440"/>
        <w:rPr>
          <w:bCs/>
          <w:szCs w:val="22"/>
        </w:rPr>
      </w:pPr>
      <w:r>
        <w:rPr>
          <w:bCs/>
          <w:szCs w:val="22"/>
        </w:rPr>
        <w:t xml:space="preserve">Result: </w:t>
      </w:r>
      <w:r w:rsidR="00ED0276">
        <w:rPr>
          <w:bCs/>
          <w:szCs w:val="22"/>
        </w:rPr>
        <w:t>Yes/No/Abstain/No-answer: 65/28/53/101.</w:t>
      </w:r>
    </w:p>
    <w:p w14:paraId="2024929A" w14:textId="3618EF52" w:rsidR="00ED0276" w:rsidRDefault="00ED0276" w:rsidP="00F4007A">
      <w:pPr>
        <w:ind w:left="1440"/>
        <w:rPr>
          <w:bCs/>
          <w:szCs w:val="22"/>
        </w:rPr>
      </w:pPr>
    </w:p>
    <w:p w14:paraId="75A1DA4D" w14:textId="6BC89284" w:rsidR="00ED0276" w:rsidRDefault="00ED0276" w:rsidP="00F4007A">
      <w:pPr>
        <w:ind w:left="1440"/>
        <w:rPr>
          <w:bCs/>
          <w:szCs w:val="22"/>
        </w:rPr>
      </w:pPr>
      <w:r w:rsidRPr="00ED0276">
        <w:rPr>
          <w:b/>
          <w:szCs w:val="22"/>
        </w:rPr>
        <w:t>Straw Poll</w:t>
      </w:r>
      <w:r>
        <w:rPr>
          <w:bCs/>
          <w:szCs w:val="22"/>
        </w:rPr>
        <w:t xml:space="preserve"> in </w:t>
      </w:r>
      <w:hyperlink r:id="rId20" w:history="1">
        <w:r w:rsidRPr="000E756B">
          <w:rPr>
            <w:rStyle w:val="Hyperlink"/>
            <w:bCs/>
            <w:szCs w:val="22"/>
          </w:rPr>
          <w:t>573r6</w:t>
        </w:r>
      </w:hyperlink>
      <w:r>
        <w:rPr>
          <w:bCs/>
          <w:szCs w:val="22"/>
        </w:rPr>
        <w:t xml:space="preserve">: Do you agree to incorporate changes as instructed in </w:t>
      </w:r>
      <w:hyperlink r:id="rId21" w:history="1">
        <w:r w:rsidRPr="000E756B">
          <w:rPr>
            <w:rStyle w:val="Hyperlink"/>
            <w:bCs/>
            <w:szCs w:val="22"/>
          </w:rPr>
          <w:t>11/21-573r6</w:t>
        </w:r>
      </w:hyperlink>
      <w:r>
        <w:rPr>
          <w:bCs/>
          <w:szCs w:val="22"/>
        </w:rPr>
        <w:t xml:space="preserve"> to the </w:t>
      </w:r>
      <w:proofErr w:type="spellStart"/>
      <w:r>
        <w:rPr>
          <w:bCs/>
          <w:szCs w:val="22"/>
        </w:rPr>
        <w:t>TGbe</w:t>
      </w:r>
      <w:proofErr w:type="spellEnd"/>
      <w:r>
        <w:rPr>
          <w:bCs/>
          <w:szCs w:val="22"/>
        </w:rPr>
        <w:t xml:space="preserve"> draft? - </w:t>
      </w:r>
      <w:r w:rsidRPr="00ED0276">
        <w:rPr>
          <w:bCs/>
          <w:szCs w:val="22"/>
        </w:rPr>
        <w:t>1729, 1806, 1904, 1941, 2247, 2488, 2546, 3246</w:t>
      </w:r>
    </w:p>
    <w:p w14:paraId="689AE4F5" w14:textId="194E6C43" w:rsidR="00ED0276" w:rsidRDefault="00ED0276" w:rsidP="00F4007A">
      <w:pPr>
        <w:ind w:left="1440"/>
        <w:rPr>
          <w:bCs/>
          <w:szCs w:val="22"/>
        </w:rPr>
      </w:pPr>
    </w:p>
    <w:p w14:paraId="709C1756" w14:textId="06785CD0" w:rsidR="00ED0276" w:rsidRPr="00F4007A" w:rsidRDefault="00ED0276" w:rsidP="00F4007A">
      <w:pPr>
        <w:ind w:left="1440"/>
        <w:rPr>
          <w:bCs/>
          <w:szCs w:val="22"/>
        </w:rPr>
      </w:pPr>
      <w:r>
        <w:rPr>
          <w:bCs/>
          <w:szCs w:val="22"/>
        </w:rPr>
        <w:t>Result: Yes/No/Abstain/No-answer: 60/34/56/104.</w:t>
      </w:r>
    </w:p>
    <w:p w14:paraId="7DB12219" w14:textId="77777777" w:rsidR="00F908B2" w:rsidRPr="00F908B2" w:rsidRDefault="00F908B2" w:rsidP="00F4007A">
      <w:pPr>
        <w:ind w:left="1440"/>
        <w:rPr>
          <w:bCs/>
          <w:szCs w:val="22"/>
        </w:rPr>
      </w:pPr>
    </w:p>
    <w:p w14:paraId="575DEF2C" w14:textId="462EB28A" w:rsidR="00F908B2" w:rsidRDefault="0075130E" w:rsidP="00ED0276">
      <w:pPr>
        <w:numPr>
          <w:ilvl w:val="1"/>
          <w:numId w:val="2"/>
        </w:numPr>
        <w:rPr>
          <w:bCs/>
          <w:szCs w:val="22"/>
        </w:rPr>
      </w:pPr>
      <w:hyperlink r:id="rId22" w:history="1">
        <w:r w:rsidR="00ED0276">
          <w:rPr>
            <w:rStyle w:val="Hyperlink"/>
            <w:bCs/>
            <w:szCs w:val="22"/>
            <w:lang w:val="en-GB"/>
          </w:rPr>
          <w:t>663r2</w:t>
        </w:r>
      </w:hyperlink>
      <w:r w:rsidR="00F908B2" w:rsidRPr="00F908B2">
        <w:rPr>
          <w:bCs/>
          <w:szCs w:val="22"/>
          <w:lang w:val="en-GB"/>
        </w:rPr>
        <w:t xml:space="preserve"> CR for EHT TRS </w:t>
      </w:r>
      <w:r w:rsidR="00F908B2" w:rsidRPr="00F908B2">
        <w:rPr>
          <w:bCs/>
          <w:szCs w:val="22"/>
          <w:lang w:val="en-GB"/>
        </w:rPr>
        <w:tab/>
      </w:r>
      <w:r w:rsidR="00F908B2" w:rsidRPr="00F908B2">
        <w:rPr>
          <w:bCs/>
          <w:szCs w:val="22"/>
          <w:lang w:val="en-GB"/>
        </w:rPr>
        <w:tab/>
      </w:r>
      <w:r w:rsidR="00F908B2" w:rsidRPr="00F908B2">
        <w:rPr>
          <w:bCs/>
          <w:szCs w:val="22"/>
          <w:lang w:val="en-GB"/>
        </w:rPr>
        <w:tab/>
      </w:r>
      <w:r w:rsidR="00F908B2" w:rsidRPr="00F908B2">
        <w:rPr>
          <w:bCs/>
          <w:szCs w:val="22"/>
          <w:lang w:val="en-GB"/>
        </w:rPr>
        <w:tab/>
      </w:r>
      <w:r w:rsidR="00F908B2" w:rsidRPr="00F908B2">
        <w:rPr>
          <w:bCs/>
          <w:szCs w:val="22"/>
          <w:lang w:val="en-GB"/>
        </w:rPr>
        <w:tab/>
      </w:r>
      <w:r w:rsidR="00F908B2" w:rsidRPr="00F908B2">
        <w:rPr>
          <w:bCs/>
          <w:szCs w:val="22"/>
          <w:lang w:val="en-GB"/>
        </w:rPr>
        <w:tab/>
        <w:t>Jason Y. Guo</w:t>
      </w:r>
      <w:r w:rsidR="00F908B2" w:rsidRPr="00F908B2">
        <w:rPr>
          <w:bCs/>
          <w:szCs w:val="22"/>
          <w:lang w:val="en-GB"/>
        </w:rPr>
        <w:tab/>
      </w:r>
      <w:r w:rsidR="00F908B2" w:rsidRPr="00F908B2">
        <w:rPr>
          <w:bCs/>
          <w:szCs w:val="22"/>
          <w:lang w:val="en-GB"/>
        </w:rPr>
        <w:tab/>
        <w:t>[4CID/9TBD-SP-10’]</w:t>
      </w:r>
    </w:p>
    <w:p w14:paraId="64F07AAC" w14:textId="46E6FFA3" w:rsidR="00F908B2" w:rsidRDefault="00ED0276" w:rsidP="00ED0276">
      <w:pPr>
        <w:ind w:left="1440"/>
        <w:rPr>
          <w:bCs/>
          <w:szCs w:val="22"/>
        </w:rPr>
      </w:pPr>
      <w:r>
        <w:rPr>
          <w:bCs/>
          <w:szCs w:val="22"/>
        </w:rPr>
        <w:t xml:space="preserve">Jason </w:t>
      </w:r>
      <w:r w:rsidR="00774271">
        <w:rPr>
          <w:bCs/>
          <w:szCs w:val="22"/>
        </w:rPr>
        <w:t>goes through his updates.</w:t>
      </w:r>
    </w:p>
    <w:p w14:paraId="26E9F645" w14:textId="78998EAD" w:rsidR="00774271" w:rsidRDefault="00774271" w:rsidP="00ED0276">
      <w:pPr>
        <w:ind w:left="1440"/>
        <w:rPr>
          <w:bCs/>
          <w:szCs w:val="22"/>
        </w:rPr>
      </w:pPr>
    </w:p>
    <w:p w14:paraId="36038C58" w14:textId="3D79FC5E" w:rsidR="00774271" w:rsidRDefault="00774271" w:rsidP="00ED0276">
      <w:pPr>
        <w:ind w:left="1440"/>
        <w:rPr>
          <w:bCs/>
          <w:szCs w:val="22"/>
        </w:rPr>
      </w:pPr>
      <w:r>
        <w:rPr>
          <w:bCs/>
          <w:szCs w:val="22"/>
        </w:rPr>
        <w:t>Discussion:</w:t>
      </w:r>
    </w:p>
    <w:p w14:paraId="0BD37519" w14:textId="539FBDCC" w:rsidR="00774271" w:rsidRDefault="00774271" w:rsidP="00ED0276">
      <w:pPr>
        <w:ind w:left="1440"/>
        <w:rPr>
          <w:bCs/>
          <w:szCs w:val="22"/>
        </w:rPr>
      </w:pPr>
      <w:r>
        <w:rPr>
          <w:bCs/>
          <w:szCs w:val="22"/>
        </w:rPr>
        <w:t>C: I have a hard time understanding why we need another feature to solicit DL EHT PPDU. In 802.11ax only the trigger frame is used.</w:t>
      </w:r>
    </w:p>
    <w:p w14:paraId="227BE972" w14:textId="7C830395" w:rsidR="0093732A" w:rsidRDefault="0093732A" w:rsidP="0093732A">
      <w:pPr>
        <w:ind w:left="1440"/>
        <w:rPr>
          <w:bCs/>
          <w:szCs w:val="22"/>
        </w:rPr>
      </w:pPr>
      <w:r>
        <w:rPr>
          <w:bCs/>
          <w:szCs w:val="22"/>
        </w:rPr>
        <w:t xml:space="preserve">C: I think there is a problem that this text cannot support 320 </w:t>
      </w:r>
      <w:proofErr w:type="spellStart"/>
      <w:r>
        <w:rPr>
          <w:bCs/>
          <w:szCs w:val="22"/>
        </w:rPr>
        <w:t>MHz.</w:t>
      </w:r>
      <w:proofErr w:type="spellEnd"/>
    </w:p>
    <w:p w14:paraId="0849C338" w14:textId="77777777" w:rsidR="00F908B2" w:rsidRPr="00F908B2" w:rsidRDefault="00F908B2" w:rsidP="00ED0276">
      <w:pPr>
        <w:ind w:left="1440"/>
        <w:rPr>
          <w:bCs/>
          <w:szCs w:val="22"/>
        </w:rPr>
      </w:pPr>
    </w:p>
    <w:p w14:paraId="1480962C" w14:textId="238E7BCF" w:rsidR="00F908B2" w:rsidRDefault="0075130E" w:rsidP="00F908B2">
      <w:pPr>
        <w:numPr>
          <w:ilvl w:val="1"/>
          <w:numId w:val="2"/>
        </w:numPr>
        <w:rPr>
          <w:bCs/>
          <w:szCs w:val="22"/>
        </w:rPr>
      </w:pPr>
      <w:hyperlink r:id="rId23" w:history="1">
        <w:r w:rsidR="0093732A">
          <w:rPr>
            <w:rStyle w:val="Hyperlink"/>
            <w:bCs/>
            <w:szCs w:val="22"/>
          </w:rPr>
          <w:t>485r3</w:t>
        </w:r>
      </w:hyperlink>
      <w:r w:rsidR="00F908B2" w:rsidRPr="00F908B2">
        <w:rPr>
          <w:bCs/>
          <w:szCs w:val="22"/>
        </w:rPr>
        <w:t xml:space="preserve"> Clarifications on the trigger frame design</w:t>
      </w:r>
      <w:r w:rsidR="00F908B2" w:rsidRPr="00F908B2">
        <w:rPr>
          <w:bCs/>
          <w:szCs w:val="22"/>
        </w:rPr>
        <w:tab/>
      </w:r>
      <w:r w:rsidR="00F908B2" w:rsidRPr="00F908B2">
        <w:rPr>
          <w:bCs/>
          <w:szCs w:val="22"/>
        </w:rPr>
        <w:tab/>
      </w:r>
      <w:r w:rsidR="00F908B2" w:rsidRPr="00F908B2">
        <w:rPr>
          <w:bCs/>
          <w:szCs w:val="22"/>
        </w:rPr>
        <w:tab/>
      </w:r>
      <w:proofErr w:type="spellStart"/>
      <w:r w:rsidR="00F908B2" w:rsidRPr="00F908B2">
        <w:rPr>
          <w:bCs/>
          <w:szCs w:val="22"/>
        </w:rPr>
        <w:t>Xiaogang</w:t>
      </w:r>
      <w:proofErr w:type="spellEnd"/>
      <w:r w:rsidR="00F908B2" w:rsidRPr="00F908B2">
        <w:rPr>
          <w:bCs/>
          <w:szCs w:val="22"/>
        </w:rPr>
        <w:t xml:space="preserve"> Chen</w:t>
      </w:r>
      <w:r w:rsidR="00F908B2" w:rsidRPr="00F908B2">
        <w:rPr>
          <w:bCs/>
          <w:szCs w:val="22"/>
        </w:rPr>
        <w:tab/>
      </w:r>
      <w:r w:rsidR="00F908B2" w:rsidRPr="00F908B2">
        <w:rPr>
          <w:bCs/>
          <w:szCs w:val="22"/>
        </w:rPr>
        <w:tab/>
        <w:t>[SP-10’]-Order Check</w:t>
      </w:r>
    </w:p>
    <w:p w14:paraId="3F46B831" w14:textId="1715181B" w:rsidR="00F908B2" w:rsidRDefault="00F908B2" w:rsidP="0093732A">
      <w:pPr>
        <w:ind w:left="1440"/>
        <w:rPr>
          <w:bCs/>
          <w:szCs w:val="22"/>
        </w:rPr>
      </w:pPr>
    </w:p>
    <w:p w14:paraId="2398E9B8" w14:textId="77777777" w:rsidR="000E756B" w:rsidRDefault="0093732A" w:rsidP="000E756B">
      <w:pPr>
        <w:ind w:left="720" w:firstLine="720"/>
        <w:rPr>
          <w:szCs w:val="22"/>
        </w:rPr>
      </w:pPr>
      <w:r>
        <w:rPr>
          <w:bCs/>
          <w:szCs w:val="22"/>
        </w:rPr>
        <w:t xml:space="preserve">SP2: </w:t>
      </w:r>
      <w:r w:rsidRPr="0093732A">
        <w:rPr>
          <w:szCs w:val="22"/>
        </w:rPr>
        <w:t>Do you agree that</w:t>
      </w:r>
    </w:p>
    <w:p w14:paraId="620231D7" w14:textId="77777777" w:rsidR="000E756B" w:rsidRPr="000E756B" w:rsidRDefault="0093732A" w:rsidP="000E756B">
      <w:pPr>
        <w:pStyle w:val="ListParagraph"/>
        <w:numPr>
          <w:ilvl w:val="0"/>
          <w:numId w:val="28"/>
        </w:numPr>
        <w:rPr>
          <w:szCs w:val="22"/>
        </w:rPr>
      </w:pPr>
      <w:r w:rsidRPr="000E756B">
        <w:rPr>
          <w:szCs w:val="22"/>
        </w:rPr>
        <w:t>The CTS response to MU-RTS supports all the modes in 11ax and 320MHz non-HT</w:t>
      </w:r>
      <w:r w:rsidR="000E756B" w:rsidRPr="000E756B">
        <w:rPr>
          <w:szCs w:val="22"/>
        </w:rPr>
        <w:t xml:space="preserve"> </w:t>
      </w:r>
      <w:r w:rsidRPr="000E756B">
        <w:rPr>
          <w:szCs w:val="22"/>
        </w:rPr>
        <w:t xml:space="preserve">duplicate </w:t>
      </w:r>
      <w:proofErr w:type="gramStart"/>
      <w:r w:rsidRPr="000E756B">
        <w:rPr>
          <w:szCs w:val="22"/>
        </w:rPr>
        <w:t>transmission;</w:t>
      </w:r>
      <w:proofErr w:type="gramEnd"/>
    </w:p>
    <w:p w14:paraId="735F8D5A" w14:textId="77777777" w:rsidR="000E756B" w:rsidRPr="000E756B" w:rsidRDefault="0093732A" w:rsidP="000E756B">
      <w:pPr>
        <w:pStyle w:val="ListParagraph"/>
        <w:numPr>
          <w:ilvl w:val="0"/>
          <w:numId w:val="28"/>
        </w:numPr>
        <w:rPr>
          <w:szCs w:val="22"/>
        </w:rPr>
      </w:pPr>
      <w:r w:rsidRPr="000E756B">
        <w:rPr>
          <w:szCs w:val="22"/>
        </w:rPr>
        <w:t xml:space="preserve">The CTS response to MU-RTS supports transmitting on non-contiguous 20MHz </w:t>
      </w:r>
      <w:proofErr w:type="gramStart"/>
      <w:r w:rsidRPr="000E756B">
        <w:rPr>
          <w:szCs w:val="22"/>
        </w:rPr>
        <w:t>subchannels;</w:t>
      </w:r>
      <w:proofErr w:type="gramEnd"/>
      <w:r w:rsidRPr="000E756B">
        <w:rPr>
          <w:szCs w:val="22"/>
        </w:rPr>
        <w:t xml:space="preserve">  </w:t>
      </w:r>
    </w:p>
    <w:p w14:paraId="071C039F" w14:textId="77777777" w:rsidR="000E756B" w:rsidRPr="000E756B" w:rsidRDefault="0093732A" w:rsidP="000E756B">
      <w:pPr>
        <w:pStyle w:val="ListParagraph"/>
        <w:numPr>
          <w:ilvl w:val="0"/>
          <w:numId w:val="28"/>
        </w:numPr>
        <w:rPr>
          <w:szCs w:val="22"/>
        </w:rPr>
      </w:pPr>
      <w:r w:rsidRPr="000E756B">
        <w:rPr>
          <w:szCs w:val="22"/>
        </w:rPr>
        <w:t xml:space="preserve">The CTS response to MU-RTS is transmitted on the 20MHz subchannel(s) that are overlapped with the large size RU indicated by its own RU allocation </w:t>
      </w:r>
      <w:proofErr w:type="gramStart"/>
      <w:r w:rsidRPr="000E756B">
        <w:rPr>
          <w:szCs w:val="22"/>
        </w:rPr>
        <w:t>subfield;</w:t>
      </w:r>
      <w:proofErr w:type="gramEnd"/>
    </w:p>
    <w:p w14:paraId="21864B37" w14:textId="77777777" w:rsidR="000E756B" w:rsidRPr="000E756B" w:rsidRDefault="0093732A" w:rsidP="000E756B">
      <w:pPr>
        <w:pStyle w:val="ListParagraph"/>
        <w:numPr>
          <w:ilvl w:val="0"/>
          <w:numId w:val="28"/>
        </w:numPr>
        <w:rPr>
          <w:szCs w:val="22"/>
        </w:rPr>
      </w:pPr>
      <w:r w:rsidRPr="000E756B">
        <w:rPr>
          <w:szCs w:val="22"/>
        </w:rPr>
        <w:t xml:space="preserve">The CTS response to MU-RTS shall be transmitted including the primary 20MHz channel. </w:t>
      </w:r>
    </w:p>
    <w:p w14:paraId="4F17A40E" w14:textId="75FA61C9" w:rsidR="0093732A" w:rsidRPr="000E756B" w:rsidRDefault="0093732A" w:rsidP="000E756B">
      <w:pPr>
        <w:pStyle w:val="ListParagraph"/>
        <w:numPr>
          <w:ilvl w:val="1"/>
          <w:numId w:val="28"/>
        </w:numPr>
        <w:rPr>
          <w:szCs w:val="22"/>
        </w:rPr>
      </w:pPr>
      <w:r w:rsidRPr="000E756B">
        <w:rPr>
          <w:szCs w:val="22"/>
        </w:rPr>
        <w:t>Note: This SP is for R1.</w:t>
      </w:r>
    </w:p>
    <w:p w14:paraId="2C1DE0BC" w14:textId="0715B954" w:rsidR="0093732A" w:rsidRDefault="0093732A" w:rsidP="0093732A">
      <w:pPr>
        <w:ind w:left="1080"/>
        <w:rPr>
          <w:b/>
          <w:bCs/>
          <w:szCs w:val="22"/>
        </w:rPr>
      </w:pPr>
    </w:p>
    <w:p w14:paraId="2FBDD04D" w14:textId="25D0B08E" w:rsidR="0093732A" w:rsidRDefault="0093732A" w:rsidP="0093732A">
      <w:pPr>
        <w:ind w:left="1440"/>
        <w:rPr>
          <w:szCs w:val="22"/>
        </w:rPr>
      </w:pPr>
      <w:r w:rsidRPr="0093732A">
        <w:rPr>
          <w:szCs w:val="22"/>
        </w:rPr>
        <w:t>Discussion:</w:t>
      </w:r>
      <w:r>
        <w:rPr>
          <w:szCs w:val="22"/>
        </w:rPr>
        <w:t xml:space="preserve"> Yes.</w:t>
      </w:r>
    </w:p>
    <w:p w14:paraId="521207C2" w14:textId="18C084F5" w:rsidR="0093732A" w:rsidRDefault="0093732A" w:rsidP="0093732A">
      <w:pPr>
        <w:ind w:left="1440"/>
        <w:rPr>
          <w:szCs w:val="22"/>
        </w:rPr>
      </w:pPr>
    </w:p>
    <w:p w14:paraId="2CB95890" w14:textId="4AFCDA94" w:rsidR="0093732A" w:rsidRPr="0093732A" w:rsidRDefault="0093732A" w:rsidP="0093732A">
      <w:pPr>
        <w:ind w:left="1440"/>
        <w:rPr>
          <w:szCs w:val="22"/>
        </w:rPr>
      </w:pPr>
      <w:r>
        <w:rPr>
          <w:szCs w:val="22"/>
        </w:rPr>
        <w:t>Result: Straw poll supported with no objection from the group.</w:t>
      </w:r>
    </w:p>
    <w:p w14:paraId="1F4A714B" w14:textId="58FD8F77" w:rsidR="00F908B2" w:rsidRPr="00F908B2" w:rsidRDefault="0093732A" w:rsidP="0093732A">
      <w:pPr>
        <w:ind w:left="1440"/>
        <w:rPr>
          <w:bCs/>
          <w:szCs w:val="22"/>
        </w:rPr>
      </w:pPr>
      <w:r>
        <w:rPr>
          <w:bCs/>
          <w:szCs w:val="22"/>
        </w:rPr>
        <w:t xml:space="preserve"> </w:t>
      </w:r>
    </w:p>
    <w:p w14:paraId="3789C3DF" w14:textId="77777777" w:rsidR="00C17B4F" w:rsidRPr="00C17B4F" w:rsidRDefault="00C17B4F" w:rsidP="00C17B4F">
      <w:pPr>
        <w:ind w:left="720"/>
        <w:rPr>
          <w:bCs/>
          <w:szCs w:val="22"/>
        </w:rPr>
      </w:pPr>
    </w:p>
    <w:p w14:paraId="240DE496" w14:textId="5325CC9B" w:rsidR="00F908B2" w:rsidRDefault="00F908B2" w:rsidP="00F908B2">
      <w:pPr>
        <w:numPr>
          <w:ilvl w:val="0"/>
          <w:numId w:val="2"/>
        </w:numPr>
        <w:rPr>
          <w:bCs/>
          <w:szCs w:val="22"/>
        </w:rPr>
      </w:pPr>
      <w:r w:rsidRPr="00F908B2">
        <w:rPr>
          <w:b/>
          <w:bCs/>
          <w:szCs w:val="22"/>
          <w:lang w:val="en-GB"/>
        </w:rPr>
        <w:t>Motions (during 2</w:t>
      </w:r>
      <w:r w:rsidRPr="00F908B2">
        <w:rPr>
          <w:b/>
          <w:bCs/>
          <w:szCs w:val="22"/>
          <w:vertAlign w:val="superscript"/>
          <w:lang w:val="en-GB"/>
        </w:rPr>
        <w:t>nd</w:t>
      </w:r>
      <w:r w:rsidRPr="00F908B2">
        <w:rPr>
          <w:b/>
          <w:bCs/>
          <w:szCs w:val="22"/>
          <w:lang w:val="en-GB"/>
        </w:rPr>
        <w:t xml:space="preserve"> half of meeting): </w:t>
      </w:r>
      <w:hyperlink r:id="rId24" w:history="1">
        <w:r w:rsidR="00514B5A">
          <w:rPr>
            <w:rStyle w:val="Hyperlink"/>
            <w:bCs/>
            <w:szCs w:val="22"/>
            <w:lang w:val="en-GB"/>
          </w:rPr>
          <w:t>1982r19</w:t>
        </w:r>
      </w:hyperlink>
    </w:p>
    <w:p w14:paraId="1A2D3724" w14:textId="77777777" w:rsidR="00514B5A" w:rsidRPr="00514B5A" w:rsidRDefault="00514B5A" w:rsidP="00514B5A">
      <w:pPr>
        <w:numPr>
          <w:ilvl w:val="1"/>
          <w:numId w:val="2"/>
        </w:numPr>
        <w:rPr>
          <w:bCs/>
          <w:szCs w:val="22"/>
        </w:rPr>
      </w:pPr>
      <w:r w:rsidRPr="00514B5A">
        <w:rPr>
          <w:b/>
          <w:bCs/>
          <w:szCs w:val="22"/>
        </w:rPr>
        <w:t xml:space="preserve">Move to approve </w:t>
      </w:r>
      <w:proofErr w:type="spellStart"/>
      <w:r w:rsidRPr="00514B5A">
        <w:rPr>
          <w:b/>
          <w:bCs/>
          <w:szCs w:val="22"/>
        </w:rPr>
        <w:t>TGbe</w:t>
      </w:r>
      <w:proofErr w:type="spellEnd"/>
      <w:r w:rsidRPr="00514B5A">
        <w:rPr>
          <w:b/>
          <w:bCs/>
          <w:szCs w:val="22"/>
        </w:rPr>
        <w:t xml:space="preserve"> minutes of teleconferences listed below:</w:t>
      </w:r>
    </w:p>
    <w:p w14:paraId="69F812C8" w14:textId="77777777" w:rsidR="00406158" w:rsidRDefault="00406158" w:rsidP="00514B5A">
      <w:pPr>
        <w:ind w:left="1440"/>
        <w:rPr>
          <w:bCs/>
          <w:szCs w:val="22"/>
        </w:rPr>
      </w:pPr>
    </w:p>
    <w:p w14:paraId="53A91A4C" w14:textId="27FB2CF2" w:rsidR="00514B5A" w:rsidRPr="00514B5A" w:rsidRDefault="00514B5A" w:rsidP="00514B5A">
      <w:pPr>
        <w:ind w:left="1440"/>
        <w:rPr>
          <w:bCs/>
          <w:szCs w:val="22"/>
        </w:rPr>
      </w:pPr>
      <w:r w:rsidRPr="00514B5A">
        <w:rPr>
          <w:bCs/>
          <w:szCs w:val="22"/>
        </w:rPr>
        <w:t xml:space="preserve">Teleconferences Jan-March: </w:t>
      </w:r>
      <w:hyperlink r:id="rId25" w:history="1">
        <w:r w:rsidRPr="00514B5A">
          <w:rPr>
            <w:rStyle w:val="Hyperlink"/>
            <w:bCs/>
            <w:szCs w:val="22"/>
          </w:rPr>
          <w:t>https://mentor.ieee.org/802.11/dcn/21/11-21-0135-</w:t>
        </w:r>
      </w:hyperlink>
      <w:hyperlink r:id="rId26" w:history="1">
        <w:r w:rsidRPr="00514B5A">
          <w:rPr>
            <w:rStyle w:val="Hyperlink"/>
            <w:bCs/>
            <w:szCs w:val="22"/>
          </w:rPr>
          <w:t>08</w:t>
        </w:r>
      </w:hyperlink>
      <w:hyperlink r:id="rId27" w:history="1">
        <w:r w:rsidRPr="00514B5A">
          <w:rPr>
            <w:rStyle w:val="Hyperlink"/>
            <w:bCs/>
            <w:szCs w:val="22"/>
          </w:rPr>
          <w:t>-00be-jan-mar-tgbe-teleconference-minutes.docx</w:t>
        </w:r>
      </w:hyperlink>
    </w:p>
    <w:p w14:paraId="1962B49F" w14:textId="308F5074" w:rsidR="00514B5A" w:rsidRPr="00514B5A" w:rsidRDefault="00514B5A" w:rsidP="00514B5A">
      <w:pPr>
        <w:ind w:left="1440"/>
        <w:rPr>
          <w:bCs/>
          <w:szCs w:val="22"/>
        </w:rPr>
      </w:pPr>
      <w:r w:rsidRPr="00514B5A">
        <w:rPr>
          <w:bCs/>
          <w:szCs w:val="22"/>
        </w:rPr>
        <w:t xml:space="preserve">March Electronic Plenary: </w:t>
      </w:r>
      <w:hyperlink r:id="rId28" w:history="1">
        <w:r>
          <w:rPr>
            <w:rStyle w:val="Hyperlink"/>
            <w:bCs/>
            <w:szCs w:val="22"/>
          </w:rPr>
          <w:t>https://mentor.ieee.org/802.11/dcn/21/11-21-0436-02-00be-march-2021-meeting-minutes.docx</w:t>
        </w:r>
      </w:hyperlink>
    </w:p>
    <w:p w14:paraId="7AB7F786" w14:textId="5BE1C8EA" w:rsidR="00514B5A" w:rsidRPr="00514B5A" w:rsidRDefault="00514B5A" w:rsidP="00514B5A">
      <w:pPr>
        <w:ind w:left="1440"/>
        <w:rPr>
          <w:bCs/>
          <w:szCs w:val="22"/>
        </w:rPr>
      </w:pPr>
      <w:r w:rsidRPr="00514B5A">
        <w:rPr>
          <w:bCs/>
          <w:szCs w:val="22"/>
        </w:rPr>
        <w:t xml:space="preserve">Teleconferences March-May: </w:t>
      </w:r>
      <w:hyperlink r:id="rId29" w:history="1">
        <w:r w:rsidRPr="00775972">
          <w:rPr>
            <w:rStyle w:val="Hyperlink"/>
            <w:bCs/>
            <w:szCs w:val="22"/>
          </w:rPr>
          <w:t>https://mentor.ieee.org/802.11/dcn/21/11-21-0539-06-00be-mar-may-tgbe-teleconference-minutes.docx</w:t>
        </w:r>
      </w:hyperlink>
    </w:p>
    <w:p w14:paraId="1BC831AD" w14:textId="77777777" w:rsidR="00514B5A" w:rsidRPr="00514B5A" w:rsidRDefault="00514B5A" w:rsidP="00514B5A">
      <w:pPr>
        <w:ind w:left="1440"/>
        <w:rPr>
          <w:bCs/>
          <w:szCs w:val="22"/>
        </w:rPr>
      </w:pPr>
    </w:p>
    <w:p w14:paraId="7E9FBF9E" w14:textId="4C504166" w:rsidR="00514B5A" w:rsidRPr="00406158" w:rsidRDefault="00514B5A" w:rsidP="00514B5A">
      <w:pPr>
        <w:ind w:left="1440"/>
        <w:rPr>
          <w:szCs w:val="22"/>
        </w:rPr>
      </w:pPr>
      <w:r w:rsidRPr="00406158">
        <w:rPr>
          <w:szCs w:val="22"/>
        </w:rPr>
        <w:t>Move:</w:t>
      </w:r>
      <w:r w:rsidR="00406158">
        <w:rPr>
          <w:szCs w:val="22"/>
        </w:rPr>
        <w:t xml:space="preserve"> </w:t>
      </w:r>
      <w:r w:rsidR="00406158" w:rsidRPr="00406158">
        <w:rPr>
          <w:szCs w:val="22"/>
        </w:rPr>
        <w:t xml:space="preserve"> </w:t>
      </w:r>
      <w:r w:rsidRPr="00406158">
        <w:rPr>
          <w:szCs w:val="22"/>
        </w:rPr>
        <w:t>Dennis Sundman</w:t>
      </w:r>
      <w:r w:rsidR="00406158">
        <w:rPr>
          <w:szCs w:val="22"/>
        </w:rPr>
        <w:t xml:space="preserve">, </w:t>
      </w:r>
      <w:r w:rsidRPr="00406158">
        <w:rPr>
          <w:szCs w:val="22"/>
        </w:rPr>
        <w:t>Second:</w:t>
      </w:r>
      <w:r w:rsidR="00406158">
        <w:rPr>
          <w:szCs w:val="22"/>
        </w:rPr>
        <w:t xml:space="preserve"> </w:t>
      </w:r>
      <w:r w:rsidRPr="00406158">
        <w:rPr>
          <w:szCs w:val="22"/>
        </w:rPr>
        <w:t xml:space="preserve">Mike </w:t>
      </w:r>
      <w:proofErr w:type="spellStart"/>
      <w:r w:rsidRPr="00406158">
        <w:rPr>
          <w:szCs w:val="22"/>
        </w:rPr>
        <w:t>Montemurro</w:t>
      </w:r>
      <w:proofErr w:type="spellEnd"/>
    </w:p>
    <w:p w14:paraId="5FAFD5A6" w14:textId="77777777" w:rsidR="00514B5A" w:rsidRPr="00406158" w:rsidRDefault="00514B5A" w:rsidP="00514B5A">
      <w:pPr>
        <w:ind w:left="1440"/>
        <w:rPr>
          <w:szCs w:val="22"/>
        </w:rPr>
      </w:pPr>
    </w:p>
    <w:p w14:paraId="51871EFC" w14:textId="63461EBE" w:rsidR="00514B5A" w:rsidRPr="00406158" w:rsidRDefault="00514B5A" w:rsidP="00514B5A">
      <w:pPr>
        <w:ind w:left="1440"/>
        <w:rPr>
          <w:szCs w:val="22"/>
        </w:rPr>
      </w:pPr>
      <w:r w:rsidRPr="00406158">
        <w:rPr>
          <w:szCs w:val="22"/>
        </w:rPr>
        <w:t>Discussion: No discussion.</w:t>
      </w:r>
    </w:p>
    <w:p w14:paraId="14163BF0" w14:textId="77777777" w:rsidR="00514B5A" w:rsidRPr="00406158" w:rsidRDefault="00514B5A" w:rsidP="00514B5A">
      <w:pPr>
        <w:ind w:left="1440"/>
        <w:rPr>
          <w:szCs w:val="22"/>
        </w:rPr>
      </w:pPr>
    </w:p>
    <w:p w14:paraId="47BC9CDD" w14:textId="377F64CF" w:rsidR="00514B5A" w:rsidRPr="00406158" w:rsidRDefault="00514B5A" w:rsidP="00514B5A">
      <w:pPr>
        <w:ind w:left="1440"/>
        <w:rPr>
          <w:szCs w:val="22"/>
        </w:rPr>
      </w:pPr>
      <w:r w:rsidRPr="00406158">
        <w:rPr>
          <w:szCs w:val="22"/>
        </w:rPr>
        <w:t>Result: Approved with unanimous consent.</w:t>
      </w:r>
    </w:p>
    <w:p w14:paraId="2D4B1FEF" w14:textId="3614D949" w:rsidR="00514B5A" w:rsidRDefault="00514B5A" w:rsidP="00514B5A">
      <w:pPr>
        <w:ind w:left="1440"/>
        <w:rPr>
          <w:b/>
          <w:bCs/>
          <w:szCs w:val="22"/>
        </w:rPr>
      </w:pPr>
    </w:p>
    <w:p w14:paraId="708F1E20" w14:textId="345C4E6B" w:rsidR="00514B5A" w:rsidRDefault="00514B5A" w:rsidP="00514B5A">
      <w:pPr>
        <w:numPr>
          <w:ilvl w:val="1"/>
          <w:numId w:val="2"/>
        </w:numPr>
        <w:rPr>
          <w:bCs/>
          <w:szCs w:val="22"/>
        </w:rPr>
      </w:pPr>
      <w:r>
        <w:rPr>
          <w:bCs/>
          <w:szCs w:val="22"/>
        </w:rPr>
        <w:t>Motion 175 (PHY-1)</w:t>
      </w:r>
    </w:p>
    <w:p w14:paraId="54392959" w14:textId="77777777" w:rsidR="00514B5A" w:rsidRPr="00514B5A" w:rsidRDefault="00514B5A" w:rsidP="00514B5A">
      <w:pPr>
        <w:ind w:left="1440"/>
        <w:rPr>
          <w:bCs/>
          <w:szCs w:val="22"/>
        </w:rPr>
      </w:pPr>
    </w:p>
    <w:p w14:paraId="5C4CC8FA" w14:textId="4273D3BF" w:rsidR="00514B5A" w:rsidRPr="00406158" w:rsidRDefault="00514B5A" w:rsidP="00514B5A">
      <w:pPr>
        <w:ind w:left="1440"/>
        <w:rPr>
          <w:szCs w:val="22"/>
        </w:rPr>
      </w:pPr>
      <w:r w:rsidRPr="00406158">
        <w:rPr>
          <w:szCs w:val="22"/>
        </w:rPr>
        <w:t>Move to approve resolutions to the CIDs:</w:t>
      </w:r>
    </w:p>
    <w:p w14:paraId="08C711B0" w14:textId="77777777" w:rsidR="00514B5A" w:rsidRPr="00406158" w:rsidRDefault="00514B5A" w:rsidP="00147974">
      <w:pPr>
        <w:pStyle w:val="ListParagraph"/>
        <w:numPr>
          <w:ilvl w:val="0"/>
          <w:numId w:val="14"/>
        </w:numPr>
        <w:rPr>
          <w:bCs/>
          <w:szCs w:val="22"/>
        </w:rPr>
      </w:pPr>
      <w:r w:rsidRPr="00406158">
        <w:rPr>
          <w:bCs/>
          <w:szCs w:val="22"/>
        </w:rPr>
        <w:t xml:space="preserve">1279 in </w:t>
      </w:r>
      <w:hyperlink r:id="rId30" w:history="1">
        <w:r w:rsidRPr="00406158">
          <w:rPr>
            <w:rStyle w:val="Hyperlink"/>
            <w:bCs/>
            <w:szCs w:val="22"/>
          </w:rPr>
          <w:t>489r3</w:t>
        </w:r>
      </w:hyperlink>
      <w:r w:rsidRPr="00406158">
        <w:rPr>
          <w:bCs/>
          <w:szCs w:val="22"/>
        </w:rPr>
        <w:t xml:space="preserve"> </w:t>
      </w:r>
      <w:r w:rsidRPr="00406158">
        <w:rPr>
          <w:bCs/>
          <w:i/>
          <w:iCs/>
          <w:szCs w:val="22"/>
        </w:rPr>
        <w:t>[1 CIDs]</w:t>
      </w:r>
    </w:p>
    <w:p w14:paraId="57FE51DF" w14:textId="77777777" w:rsidR="00514B5A" w:rsidRPr="00406158" w:rsidRDefault="00514B5A" w:rsidP="00147974">
      <w:pPr>
        <w:pStyle w:val="ListParagraph"/>
        <w:numPr>
          <w:ilvl w:val="0"/>
          <w:numId w:val="14"/>
        </w:numPr>
        <w:rPr>
          <w:bCs/>
          <w:szCs w:val="22"/>
        </w:rPr>
      </w:pPr>
      <w:r w:rsidRPr="00406158">
        <w:rPr>
          <w:bCs/>
          <w:szCs w:val="22"/>
        </w:rPr>
        <w:t xml:space="preserve">1265, 2687, 2943, 1608, 1961, 2621, 1958, 1959, 2766, 2780, 1284, 2359, 1291, 2926, 1292, 3099, 2024, 2025, 2694, 1246, 1248, 1300, 1301, 1303, 1316, 1319, 1318, 1334, 1338, 1346 in </w:t>
      </w:r>
      <w:hyperlink r:id="rId31" w:history="1">
        <w:r w:rsidRPr="00406158">
          <w:rPr>
            <w:rStyle w:val="Hyperlink"/>
            <w:bCs/>
            <w:szCs w:val="22"/>
          </w:rPr>
          <w:t>496r1</w:t>
        </w:r>
      </w:hyperlink>
      <w:r w:rsidRPr="00406158">
        <w:rPr>
          <w:bCs/>
          <w:szCs w:val="22"/>
        </w:rPr>
        <w:t xml:space="preserve"> </w:t>
      </w:r>
      <w:r w:rsidRPr="00406158">
        <w:rPr>
          <w:bCs/>
          <w:i/>
          <w:iCs/>
          <w:szCs w:val="22"/>
        </w:rPr>
        <w:t>[30 CIDs]</w:t>
      </w:r>
    </w:p>
    <w:p w14:paraId="5297B60C" w14:textId="77777777" w:rsidR="00514B5A" w:rsidRPr="00406158" w:rsidRDefault="00514B5A" w:rsidP="00147974">
      <w:pPr>
        <w:pStyle w:val="ListParagraph"/>
        <w:numPr>
          <w:ilvl w:val="0"/>
          <w:numId w:val="14"/>
        </w:numPr>
        <w:rPr>
          <w:bCs/>
          <w:szCs w:val="22"/>
        </w:rPr>
      </w:pPr>
      <w:r w:rsidRPr="00406158">
        <w:rPr>
          <w:bCs/>
          <w:szCs w:val="22"/>
        </w:rPr>
        <w:t xml:space="preserve">1333, 2624, 2625, 2667, 2772, 2220, 3119, 1997, 1589, 2954, 2658, 2757, 1388, 2616, 2441, 2709, 3112, 3111, 2735, 2737, 2736, 1405, 2809, 1392, 2734, 2771, 2770, 1363, 1374, 1375, 1376, 1382, 1385, 1389, 1401, 1404, 2360, 1643, 2614 in </w:t>
      </w:r>
      <w:hyperlink r:id="rId32" w:history="1">
        <w:r w:rsidRPr="00406158">
          <w:rPr>
            <w:rStyle w:val="Hyperlink"/>
            <w:bCs/>
            <w:szCs w:val="22"/>
          </w:rPr>
          <w:t>497r1</w:t>
        </w:r>
      </w:hyperlink>
      <w:r w:rsidRPr="00406158">
        <w:rPr>
          <w:bCs/>
          <w:szCs w:val="22"/>
        </w:rPr>
        <w:t xml:space="preserve"> </w:t>
      </w:r>
      <w:r w:rsidRPr="00406158">
        <w:rPr>
          <w:bCs/>
          <w:i/>
          <w:iCs/>
          <w:szCs w:val="22"/>
        </w:rPr>
        <w:t>[39 CIDs]</w:t>
      </w:r>
    </w:p>
    <w:p w14:paraId="212FC2A1" w14:textId="77777777" w:rsidR="00514B5A" w:rsidRPr="00406158" w:rsidRDefault="00514B5A" w:rsidP="00147974">
      <w:pPr>
        <w:pStyle w:val="ListParagraph"/>
        <w:numPr>
          <w:ilvl w:val="0"/>
          <w:numId w:val="14"/>
        </w:numPr>
        <w:rPr>
          <w:bCs/>
          <w:szCs w:val="22"/>
        </w:rPr>
      </w:pPr>
      <w:r w:rsidRPr="00406158">
        <w:rPr>
          <w:bCs/>
          <w:szCs w:val="22"/>
        </w:rPr>
        <w:t xml:space="preserve">1313, 1315, 1310, 1348, 1387, 1399, 2699, 2767, 2660, 2947, 3167, 2639, 3082, 3083, 2640, 3085, 2768, 2626, 2725, 2726, 3174, 3178, 2769, 1255, 3080, 1409, 3104, 2650, 2651, 2692, 2702, 2703 in </w:t>
      </w:r>
      <w:hyperlink r:id="rId33" w:history="1">
        <w:r w:rsidRPr="00406158">
          <w:rPr>
            <w:rStyle w:val="Hyperlink"/>
            <w:bCs/>
            <w:szCs w:val="22"/>
          </w:rPr>
          <w:t>503r1</w:t>
        </w:r>
      </w:hyperlink>
      <w:r w:rsidRPr="00406158">
        <w:rPr>
          <w:bCs/>
          <w:szCs w:val="22"/>
        </w:rPr>
        <w:t xml:space="preserve"> [32 CIDs]</w:t>
      </w:r>
    </w:p>
    <w:p w14:paraId="404A4CEA" w14:textId="77777777" w:rsidR="00514B5A" w:rsidRPr="00406158" w:rsidRDefault="00514B5A" w:rsidP="00147974">
      <w:pPr>
        <w:pStyle w:val="ListParagraph"/>
        <w:numPr>
          <w:ilvl w:val="0"/>
          <w:numId w:val="14"/>
        </w:numPr>
        <w:rPr>
          <w:bCs/>
          <w:szCs w:val="22"/>
        </w:rPr>
      </w:pPr>
      <w:r w:rsidRPr="00406158">
        <w:rPr>
          <w:bCs/>
          <w:szCs w:val="22"/>
        </w:rPr>
        <w:t xml:space="preserve">1329, 2788, 3279 in </w:t>
      </w:r>
      <w:hyperlink r:id="rId34" w:history="1">
        <w:r w:rsidRPr="00406158">
          <w:rPr>
            <w:rStyle w:val="Hyperlink"/>
            <w:bCs/>
            <w:szCs w:val="22"/>
          </w:rPr>
          <w:t>517r1</w:t>
        </w:r>
      </w:hyperlink>
      <w:r w:rsidRPr="00406158">
        <w:rPr>
          <w:bCs/>
          <w:szCs w:val="22"/>
        </w:rPr>
        <w:t xml:space="preserve"> [3 CIDs]</w:t>
      </w:r>
    </w:p>
    <w:p w14:paraId="4507A630" w14:textId="77777777" w:rsidR="00514B5A" w:rsidRPr="00514B5A" w:rsidRDefault="00514B5A" w:rsidP="00514B5A">
      <w:pPr>
        <w:ind w:left="1440"/>
        <w:rPr>
          <w:bCs/>
          <w:szCs w:val="22"/>
        </w:rPr>
      </w:pPr>
    </w:p>
    <w:p w14:paraId="7D759036" w14:textId="2FF42A4D" w:rsidR="00514B5A" w:rsidRPr="00406158" w:rsidRDefault="00514B5A" w:rsidP="00514B5A">
      <w:pPr>
        <w:ind w:left="1440"/>
        <w:rPr>
          <w:szCs w:val="22"/>
        </w:rPr>
      </w:pPr>
      <w:r w:rsidRPr="00406158">
        <w:rPr>
          <w:szCs w:val="22"/>
        </w:rPr>
        <w:t xml:space="preserve">Move: </w:t>
      </w:r>
      <w:r w:rsidRPr="00406158">
        <w:rPr>
          <w:szCs w:val="22"/>
        </w:rPr>
        <w:tab/>
      </w:r>
      <w:r w:rsidRPr="00406158">
        <w:rPr>
          <w:szCs w:val="22"/>
        </w:rPr>
        <w:tab/>
      </w:r>
      <w:r w:rsidRPr="00406158">
        <w:rPr>
          <w:szCs w:val="22"/>
        </w:rPr>
        <w:tab/>
        <w:t xml:space="preserve">Mike </w:t>
      </w:r>
      <w:proofErr w:type="spellStart"/>
      <w:r w:rsidRPr="00406158">
        <w:rPr>
          <w:szCs w:val="22"/>
        </w:rPr>
        <w:t>Montemurro</w:t>
      </w:r>
      <w:proofErr w:type="spellEnd"/>
      <w:r w:rsidRPr="00406158">
        <w:rPr>
          <w:szCs w:val="22"/>
        </w:rPr>
        <w:tab/>
        <w:t>Second: Bin Tian</w:t>
      </w:r>
    </w:p>
    <w:p w14:paraId="1BD05EA4" w14:textId="77777777" w:rsidR="00514B5A" w:rsidRPr="00406158" w:rsidRDefault="00514B5A" w:rsidP="00514B5A">
      <w:pPr>
        <w:ind w:left="1440"/>
        <w:rPr>
          <w:szCs w:val="22"/>
        </w:rPr>
      </w:pPr>
    </w:p>
    <w:p w14:paraId="222A5457" w14:textId="517F4D96" w:rsidR="00514B5A" w:rsidRPr="00406158" w:rsidRDefault="00514B5A" w:rsidP="00514B5A">
      <w:pPr>
        <w:ind w:left="1440"/>
        <w:rPr>
          <w:szCs w:val="22"/>
        </w:rPr>
      </w:pPr>
      <w:r w:rsidRPr="00406158">
        <w:rPr>
          <w:szCs w:val="22"/>
        </w:rPr>
        <w:t>Discussion: None</w:t>
      </w:r>
    </w:p>
    <w:p w14:paraId="526D925B" w14:textId="77777777" w:rsidR="00514B5A" w:rsidRPr="00406158" w:rsidRDefault="00514B5A" w:rsidP="00514B5A">
      <w:pPr>
        <w:ind w:left="1440"/>
        <w:rPr>
          <w:szCs w:val="22"/>
        </w:rPr>
      </w:pPr>
    </w:p>
    <w:p w14:paraId="4CF256A9" w14:textId="23CB89AE" w:rsidR="00514B5A" w:rsidRPr="00406158" w:rsidRDefault="00514B5A" w:rsidP="00514B5A">
      <w:pPr>
        <w:ind w:left="1440"/>
        <w:rPr>
          <w:szCs w:val="22"/>
        </w:rPr>
      </w:pPr>
      <w:r w:rsidRPr="00406158">
        <w:rPr>
          <w:szCs w:val="22"/>
        </w:rPr>
        <w:t xml:space="preserve">Result: Approved with </w:t>
      </w:r>
      <w:proofErr w:type="spellStart"/>
      <w:r w:rsidRPr="00406158">
        <w:rPr>
          <w:szCs w:val="22"/>
        </w:rPr>
        <w:t>unaminous</w:t>
      </w:r>
      <w:proofErr w:type="spellEnd"/>
      <w:r w:rsidRPr="00406158">
        <w:rPr>
          <w:szCs w:val="22"/>
        </w:rPr>
        <w:t xml:space="preserve"> consent.</w:t>
      </w:r>
    </w:p>
    <w:p w14:paraId="58E0879B" w14:textId="1429BCD7" w:rsidR="00514B5A" w:rsidRPr="00514B5A" w:rsidRDefault="00514B5A" w:rsidP="00514B5A">
      <w:pPr>
        <w:ind w:left="1440"/>
        <w:rPr>
          <w:bCs/>
          <w:szCs w:val="22"/>
        </w:rPr>
      </w:pPr>
    </w:p>
    <w:p w14:paraId="5F7768ED" w14:textId="49A2E958" w:rsidR="00F908B2" w:rsidRDefault="00514B5A" w:rsidP="00514B5A">
      <w:pPr>
        <w:numPr>
          <w:ilvl w:val="1"/>
          <w:numId w:val="2"/>
        </w:numPr>
        <w:rPr>
          <w:bCs/>
          <w:szCs w:val="22"/>
        </w:rPr>
      </w:pPr>
      <w:r>
        <w:rPr>
          <w:bCs/>
          <w:szCs w:val="22"/>
        </w:rPr>
        <w:t>Motion 176 (PHY-2)</w:t>
      </w:r>
    </w:p>
    <w:p w14:paraId="09DEBA6D" w14:textId="40A298D3" w:rsidR="00514B5A" w:rsidRDefault="00514B5A" w:rsidP="00514B5A">
      <w:pPr>
        <w:ind w:left="1440"/>
        <w:rPr>
          <w:bCs/>
          <w:szCs w:val="22"/>
        </w:rPr>
      </w:pPr>
    </w:p>
    <w:p w14:paraId="53A5C485" w14:textId="77777777" w:rsidR="00514B5A" w:rsidRPr="00514B5A" w:rsidRDefault="00514B5A" w:rsidP="00514B5A">
      <w:pPr>
        <w:ind w:left="1440"/>
        <w:rPr>
          <w:bCs/>
          <w:szCs w:val="22"/>
        </w:rPr>
      </w:pPr>
      <w:r w:rsidRPr="00514B5A">
        <w:rPr>
          <w:b/>
          <w:bCs/>
          <w:szCs w:val="22"/>
        </w:rPr>
        <w:t>Move to approve resolutions to the CIDs:</w:t>
      </w:r>
    </w:p>
    <w:p w14:paraId="1970FDF5" w14:textId="77777777" w:rsidR="00514B5A" w:rsidRPr="00406158" w:rsidRDefault="00514B5A" w:rsidP="00147974">
      <w:pPr>
        <w:pStyle w:val="ListParagraph"/>
        <w:numPr>
          <w:ilvl w:val="0"/>
          <w:numId w:val="13"/>
        </w:numPr>
        <w:rPr>
          <w:bCs/>
          <w:szCs w:val="22"/>
        </w:rPr>
      </w:pPr>
      <w:r w:rsidRPr="00406158">
        <w:rPr>
          <w:bCs/>
          <w:szCs w:val="22"/>
        </w:rPr>
        <w:t xml:space="preserve">2198, 2644, 2645 in </w:t>
      </w:r>
      <w:hyperlink r:id="rId35" w:history="1">
        <w:r w:rsidRPr="00406158">
          <w:rPr>
            <w:rStyle w:val="Hyperlink"/>
            <w:bCs/>
            <w:szCs w:val="22"/>
          </w:rPr>
          <w:t>507r1</w:t>
        </w:r>
      </w:hyperlink>
      <w:r w:rsidRPr="00406158">
        <w:rPr>
          <w:bCs/>
          <w:szCs w:val="22"/>
        </w:rPr>
        <w:t xml:space="preserve"> </w:t>
      </w:r>
      <w:r w:rsidRPr="00406158">
        <w:rPr>
          <w:bCs/>
          <w:i/>
          <w:iCs/>
          <w:szCs w:val="22"/>
        </w:rPr>
        <w:t>[3 CIDs]</w:t>
      </w:r>
    </w:p>
    <w:p w14:paraId="1ECB591A" w14:textId="77777777" w:rsidR="00514B5A" w:rsidRPr="00406158" w:rsidRDefault="00514B5A" w:rsidP="00147974">
      <w:pPr>
        <w:pStyle w:val="ListParagraph"/>
        <w:numPr>
          <w:ilvl w:val="0"/>
          <w:numId w:val="13"/>
        </w:numPr>
        <w:rPr>
          <w:bCs/>
          <w:szCs w:val="22"/>
        </w:rPr>
      </w:pPr>
      <w:r w:rsidRPr="00406158">
        <w:rPr>
          <w:bCs/>
          <w:szCs w:val="22"/>
        </w:rPr>
        <w:t xml:space="preserve">1352, 1372, 1373, 1563, 1617, 1618, 1619, 1951, 2627, 2634, 2706, 2727, 2801, 2949, 3175 in </w:t>
      </w:r>
      <w:hyperlink r:id="rId36" w:history="1">
        <w:r w:rsidRPr="00406158">
          <w:rPr>
            <w:rStyle w:val="Hyperlink"/>
            <w:bCs/>
            <w:szCs w:val="22"/>
          </w:rPr>
          <w:t>495r3</w:t>
        </w:r>
      </w:hyperlink>
      <w:r w:rsidRPr="00406158">
        <w:rPr>
          <w:bCs/>
          <w:szCs w:val="22"/>
        </w:rPr>
        <w:t xml:space="preserve"> </w:t>
      </w:r>
      <w:r w:rsidRPr="00406158">
        <w:rPr>
          <w:bCs/>
          <w:i/>
          <w:iCs/>
          <w:szCs w:val="22"/>
        </w:rPr>
        <w:t>[15 CIDs]</w:t>
      </w:r>
    </w:p>
    <w:p w14:paraId="7A25FDA7" w14:textId="77777777" w:rsidR="00514B5A" w:rsidRPr="00406158" w:rsidRDefault="00514B5A" w:rsidP="00147974">
      <w:pPr>
        <w:pStyle w:val="ListParagraph"/>
        <w:numPr>
          <w:ilvl w:val="0"/>
          <w:numId w:val="13"/>
        </w:numPr>
        <w:rPr>
          <w:bCs/>
          <w:szCs w:val="22"/>
        </w:rPr>
      </w:pPr>
      <w:r w:rsidRPr="00406158">
        <w:rPr>
          <w:bCs/>
          <w:szCs w:val="22"/>
        </w:rPr>
        <w:t xml:space="preserve">1610, 1644, 1947, 2994, 2995, 2996, 2997, 2998, 2999, 3284 in </w:t>
      </w:r>
      <w:hyperlink r:id="rId37" w:history="1">
        <w:r w:rsidRPr="00406158">
          <w:rPr>
            <w:rStyle w:val="Hyperlink"/>
            <w:bCs/>
            <w:szCs w:val="22"/>
          </w:rPr>
          <w:t>520r0</w:t>
        </w:r>
      </w:hyperlink>
      <w:r w:rsidRPr="00406158">
        <w:rPr>
          <w:bCs/>
          <w:szCs w:val="22"/>
        </w:rPr>
        <w:t xml:space="preserve"> </w:t>
      </w:r>
      <w:r w:rsidRPr="00406158">
        <w:rPr>
          <w:bCs/>
          <w:i/>
          <w:iCs/>
          <w:szCs w:val="22"/>
        </w:rPr>
        <w:t>[10 CIDs]</w:t>
      </w:r>
    </w:p>
    <w:p w14:paraId="1E80ED40" w14:textId="77777777" w:rsidR="00514B5A" w:rsidRPr="00406158" w:rsidRDefault="00514B5A" w:rsidP="00147974">
      <w:pPr>
        <w:pStyle w:val="ListParagraph"/>
        <w:numPr>
          <w:ilvl w:val="0"/>
          <w:numId w:val="13"/>
        </w:numPr>
        <w:rPr>
          <w:bCs/>
          <w:szCs w:val="22"/>
        </w:rPr>
      </w:pPr>
      <w:r w:rsidRPr="00406158">
        <w:rPr>
          <w:bCs/>
          <w:szCs w:val="22"/>
        </w:rPr>
        <w:t xml:space="preserve">2641, 2688, 1342, 2689, 3103, 3084 in </w:t>
      </w:r>
      <w:hyperlink r:id="rId38" w:history="1">
        <w:r w:rsidRPr="00406158">
          <w:rPr>
            <w:rStyle w:val="Hyperlink"/>
            <w:bCs/>
            <w:szCs w:val="22"/>
          </w:rPr>
          <w:t>295r3</w:t>
        </w:r>
      </w:hyperlink>
      <w:r w:rsidRPr="00406158">
        <w:rPr>
          <w:bCs/>
          <w:szCs w:val="22"/>
        </w:rPr>
        <w:t xml:space="preserve"> </w:t>
      </w:r>
      <w:r w:rsidRPr="00406158">
        <w:rPr>
          <w:bCs/>
          <w:i/>
          <w:iCs/>
          <w:szCs w:val="22"/>
        </w:rPr>
        <w:t>[6 CIDs]</w:t>
      </w:r>
    </w:p>
    <w:p w14:paraId="531A7436" w14:textId="77777777" w:rsidR="00514B5A" w:rsidRPr="00406158" w:rsidRDefault="00514B5A" w:rsidP="00147974">
      <w:pPr>
        <w:pStyle w:val="ListParagraph"/>
        <w:numPr>
          <w:ilvl w:val="0"/>
          <w:numId w:val="13"/>
        </w:numPr>
        <w:rPr>
          <w:bCs/>
          <w:szCs w:val="22"/>
        </w:rPr>
      </w:pPr>
      <w:r w:rsidRPr="00406158">
        <w:rPr>
          <w:bCs/>
          <w:szCs w:val="22"/>
        </w:rPr>
        <w:t xml:space="preserve">1606 in </w:t>
      </w:r>
      <w:hyperlink r:id="rId39" w:history="1">
        <w:r w:rsidRPr="00406158">
          <w:rPr>
            <w:rStyle w:val="Hyperlink"/>
            <w:bCs/>
            <w:szCs w:val="22"/>
          </w:rPr>
          <w:t>551r1</w:t>
        </w:r>
      </w:hyperlink>
      <w:r w:rsidRPr="00406158">
        <w:rPr>
          <w:bCs/>
          <w:szCs w:val="22"/>
        </w:rPr>
        <w:t xml:space="preserve"> </w:t>
      </w:r>
      <w:r w:rsidRPr="00406158">
        <w:rPr>
          <w:bCs/>
          <w:i/>
          <w:iCs/>
          <w:szCs w:val="22"/>
        </w:rPr>
        <w:t>[1 CID]</w:t>
      </w:r>
    </w:p>
    <w:p w14:paraId="08D0F09F" w14:textId="77777777" w:rsidR="00514B5A" w:rsidRDefault="00514B5A" w:rsidP="00514B5A">
      <w:pPr>
        <w:ind w:left="1440"/>
        <w:rPr>
          <w:b/>
          <w:bCs/>
          <w:szCs w:val="22"/>
        </w:rPr>
      </w:pPr>
    </w:p>
    <w:p w14:paraId="38E90BCB" w14:textId="5B6015C4" w:rsidR="00514B5A" w:rsidRPr="00406158" w:rsidRDefault="00514B5A" w:rsidP="00514B5A">
      <w:pPr>
        <w:ind w:left="1440"/>
        <w:rPr>
          <w:szCs w:val="22"/>
        </w:rPr>
      </w:pPr>
      <w:r w:rsidRPr="00406158">
        <w:rPr>
          <w:szCs w:val="22"/>
        </w:rPr>
        <w:t>Move: Bin Tian</w:t>
      </w:r>
      <w:r w:rsidRPr="00406158">
        <w:rPr>
          <w:szCs w:val="22"/>
        </w:rPr>
        <w:tab/>
      </w:r>
      <w:r w:rsidRPr="00406158">
        <w:rPr>
          <w:szCs w:val="22"/>
        </w:rPr>
        <w:tab/>
      </w:r>
      <w:r w:rsidRPr="00406158">
        <w:rPr>
          <w:szCs w:val="22"/>
        </w:rPr>
        <w:tab/>
      </w:r>
      <w:r w:rsidRPr="00406158">
        <w:rPr>
          <w:szCs w:val="22"/>
        </w:rPr>
        <w:tab/>
        <w:t>Second: Ross Jian Yu</w:t>
      </w:r>
    </w:p>
    <w:p w14:paraId="23AC6DC9" w14:textId="77777777" w:rsidR="00514B5A" w:rsidRPr="00406158" w:rsidRDefault="00514B5A" w:rsidP="00514B5A">
      <w:pPr>
        <w:ind w:left="1440"/>
        <w:rPr>
          <w:szCs w:val="22"/>
        </w:rPr>
      </w:pPr>
    </w:p>
    <w:p w14:paraId="5F762BDB" w14:textId="2BECECEE" w:rsidR="00514B5A" w:rsidRPr="00406158" w:rsidRDefault="00514B5A" w:rsidP="00514B5A">
      <w:pPr>
        <w:ind w:left="1440"/>
        <w:rPr>
          <w:szCs w:val="22"/>
        </w:rPr>
      </w:pPr>
      <w:r w:rsidRPr="00406158">
        <w:rPr>
          <w:szCs w:val="22"/>
        </w:rPr>
        <w:t>Discussion: None</w:t>
      </w:r>
    </w:p>
    <w:p w14:paraId="7BBF5EBD" w14:textId="77777777" w:rsidR="00514B5A" w:rsidRPr="00406158" w:rsidRDefault="00514B5A" w:rsidP="00514B5A">
      <w:pPr>
        <w:ind w:left="1440"/>
        <w:rPr>
          <w:szCs w:val="22"/>
        </w:rPr>
      </w:pPr>
    </w:p>
    <w:p w14:paraId="537D6AD7" w14:textId="587F26A4" w:rsidR="00514B5A" w:rsidRPr="00406158" w:rsidRDefault="00514B5A" w:rsidP="00514B5A">
      <w:pPr>
        <w:ind w:left="1440"/>
        <w:rPr>
          <w:szCs w:val="22"/>
        </w:rPr>
      </w:pPr>
      <w:r w:rsidRPr="00406158">
        <w:rPr>
          <w:szCs w:val="22"/>
        </w:rPr>
        <w:lastRenderedPageBreak/>
        <w:t>Result: Approved with unanimous consent.</w:t>
      </w:r>
    </w:p>
    <w:p w14:paraId="20FA4682" w14:textId="3C6FB667" w:rsidR="00514B5A" w:rsidRDefault="00514B5A" w:rsidP="00514B5A">
      <w:pPr>
        <w:ind w:left="1440"/>
        <w:rPr>
          <w:b/>
          <w:bCs/>
          <w:szCs w:val="22"/>
        </w:rPr>
      </w:pPr>
    </w:p>
    <w:p w14:paraId="24B56AB5" w14:textId="3BFB1CF8" w:rsidR="00514B5A" w:rsidRPr="00514B5A" w:rsidRDefault="00514B5A" w:rsidP="00514B5A">
      <w:pPr>
        <w:numPr>
          <w:ilvl w:val="1"/>
          <w:numId w:val="2"/>
        </w:numPr>
        <w:rPr>
          <w:bCs/>
          <w:szCs w:val="22"/>
        </w:rPr>
      </w:pPr>
      <w:r>
        <w:rPr>
          <w:b/>
          <w:bCs/>
          <w:szCs w:val="22"/>
        </w:rPr>
        <w:t>Motion 177 (PHY-3)</w:t>
      </w:r>
    </w:p>
    <w:p w14:paraId="2B9335A1" w14:textId="497D2BAB" w:rsidR="00514B5A" w:rsidRDefault="00514B5A" w:rsidP="00514B5A">
      <w:pPr>
        <w:ind w:left="1440"/>
        <w:rPr>
          <w:b/>
          <w:bCs/>
          <w:szCs w:val="22"/>
        </w:rPr>
      </w:pPr>
    </w:p>
    <w:p w14:paraId="149AD1DA" w14:textId="77777777" w:rsidR="00514B5A" w:rsidRPr="00514B5A" w:rsidRDefault="00514B5A" w:rsidP="00514B5A">
      <w:pPr>
        <w:ind w:left="1440"/>
        <w:rPr>
          <w:bCs/>
          <w:szCs w:val="22"/>
        </w:rPr>
      </w:pPr>
      <w:r w:rsidRPr="00514B5A">
        <w:rPr>
          <w:b/>
          <w:bCs/>
          <w:szCs w:val="22"/>
        </w:rPr>
        <w:t>Move to approve resolutions to the CIDs:</w:t>
      </w:r>
    </w:p>
    <w:p w14:paraId="127152A4" w14:textId="77777777" w:rsidR="00514B5A" w:rsidRPr="00514B5A" w:rsidRDefault="00514B5A" w:rsidP="00514B5A">
      <w:pPr>
        <w:ind w:left="1440"/>
        <w:rPr>
          <w:bCs/>
          <w:szCs w:val="22"/>
        </w:rPr>
      </w:pPr>
      <w:r w:rsidRPr="00514B5A">
        <w:rPr>
          <w:bCs/>
          <w:szCs w:val="22"/>
          <w:lang w:val="pt-BR"/>
        </w:rPr>
        <w:t xml:space="preserve">1280, 1312, 1314, 1555, 1594, 1945, 1946, 1965, 1966, 3100, 3101, 3196, 3197 in </w:t>
      </w:r>
      <w:r w:rsidRPr="00514B5A">
        <w:rPr>
          <w:bCs/>
          <w:szCs w:val="22"/>
          <w:lang w:val="pt-BR"/>
        </w:rPr>
        <w:fldChar w:fldCharType="begin"/>
      </w:r>
      <w:r w:rsidRPr="00514B5A">
        <w:rPr>
          <w:bCs/>
          <w:szCs w:val="22"/>
          <w:lang w:val="pt-BR"/>
        </w:rPr>
        <w:instrText xml:space="preserve"> HYPERLINK "https://mentor.ieee.org/802.11/dcn/21/11-21-0556-02-00be-cr-phy-txrxprocedure-txblock.docx" </w:instrText>
      </w:r>
      <w:r w:rsidRPr="00514B5A">
        <w:rPr>
          <w:bCs/>
          <w:szCs w:val="22"/>
          <w:lang w:val="pt-BR"/>
        </w:rPr>
        <w:fldChar w:fldCharType="separate"/>
      </w:r>
      <w:r w:rsidRPr="00514B5A">
        <w:rPr>
          <w:rStyle w:val="Hyperlink"/>
          <w:bCs/>
          <w:szCs w:val="22"/>
          <w:lang w:val="pt-BR"/>
        </w:rPr>
        <w:t>556r2</w:t>
      </w:r>
      <w:r w:rsidRPr="00514B5A">
        <w:rPr>
          <w:bCs/>
          <w:szCs w:val="22"/>
        </w:rPr>
        <w:fldChar w:fldCharType="end"/>
      </w:r>
      <w:r w:rsidRPr="00514B5A">
        <w:rPr>
          <w:bCs/>
          <w:szCs w:val="22"/>
          <w:lang w:val="pt-BR"/>
        </w:rPr>
        <w:t xml:space="preserve"> </w:t>
      </w:r>
      <w:r w:rsidRPr="00514B5A">
        <w:rPr>
          <w:bCs/>
          <w:i/>
          <w:iCs/>
          <w:szCs w:val="22"/>
        </w:rPr>
        <w:t>[13 CIDs]</w:t>
      </w:r>
    </w:p>
    <w:p w14:paraId="207C2B22" w14:textId="77777777" w:rsidR="00514B5A" w:rsidRPr="00514B5A" w:rsidRDefault="00514B5A" w:rsidP="00514B5A">
      <w:pPr>
        <w:ind w:left="1440"/>
        <w:rPr>
          <w:bCs/>
          <w:szCs w:val="22"/>
        </w:rPr>
      </w:pPr>
      <w:r w:rsidRPr="00514B5A">
        <w:rPr>
          <w:bCs/>
          <w:szCs w:val="22"/>
          <w:lang w:val="pt-BR"/>
        </w:rPr>
        <w:t xml:space="preserve">1411, 1953 in </w:t>
      </w:r>
      <w:r w:rsidRPr="00514B5A">
        <w:rPr>
          <w:bCs/>
          <w:szCs w:val="22"/>
          <w:lang w:val="pt-BR"/>
        </w:rPr>
        <w:fldChar w:fldCharType="begin"/>
      </w:r>
      <w:r w:rsidRPr="00514B5A">
        <w:rPr>
          <w:bCs/>
          <w:szCs w:val="22"/>
          <w:lang w:val="pt-BR"/>
        </w:rPr>
        <w:instrText xml:space="preserve"> HYPERLINK "https://mentor.ieee.org/802.11/dcn/21/11-21-0542-01-00be-segment-parser-cr-on-p802-11be-d0-3-part2.docx" </w:instrText>
      </w:r>
      <w:r w:rsidRPr="00514B5A">
        <w:rPr>
          <w:bCs/>
          <w:szCs w:val="22"/>
          <w:lang w:val="pt-BR"/>
        </w:rPr>
        <w:fldChar w:fldCharType="separate"/>
      </w:r>
      <w:r w:rsidRPr="00514B5A">
        <w:rPr>
          <w:rStyle w:val="Hyperlink"/>
          <w:bCs/>
          <w:szCs w:val="22"/>
          <w:lang w:val="pt-BR"/>
        </w:rPr>
        <w:t>542r1</w:t>
      </w:r>
      <w:r w:rsidRPr="00514B5A">
        <w:rPr>
          <w:bCs/>
          <w:szCs w:val="22"/>
        </w:rPr>
        <w:fldChar w:fldCharType="end"/>
      </w:r>
      <w:r w:rsidRPr="00514B5A">
        <w:rPr>
          <w:bCs/>
          <w:szCs w:val="22"/>
          <w:lang w:val="pt-BR"/>
        </w:rPr>
        <w:t xml:space="preserve"> </w:t>
      </w:r>
      <w:r w:rsidRPr="00514B5A">
        <w:rPr>
          <w:bCs/>
          <w:i/>
          <w:iCs/>
          <w:szCs w:val="22"/>
        </w:rPr>
        <w:t>[2 CIDs]</w:t>
      </w:r>
    </w:p>
    <w:p w14:paraId="568F6AC0" w14:textId="77777777" w:rsidR="00514B5A" w:rsidRPr="00514B5A" w:rsidRDefault="00514B5A" w:rsidP="00514B5A">
      <w:pPr>
        <w:ind w:left="1440"/>
        <w:rPr>
          <w:bCs/>
          <w:szCs w:val="22"/>
        </w:rPr>
      </w:pPr>
      <w:r w:rsidRPr="00514B5A">
        <w:rPr>
          <w:bCs/>
          <w:szCs w:val="22"/>
          <w:lang w:val="pt-BR"/>
        </w:rPr>
        <w:t xml:space="preserve">2993, 1588 in </w:t>
      </w:r>
      <w:r w:rsidRPr="00514B5A">
        <w:rPr>
          <w:bCs/>
          <w:szCs w:val="22"/>
          <w:lang w:val="pt-BR"/>
        </w:rPr>
        <w:fldChar w:fldCharType="begin"/>
      </w:r>
      <w:r w:rsidRPr="00514B5A">
        <w:rPr>
          <w:bCs/>
          <w:szCs w:val="22"/>
          <w:lang w:val="pt-BR"/>
        </w:rPr>
        <w:instrText xml:space="preserve"> HYPERLINK "https://mentor.ieee.org/802.11/dcn/21/11-21-0543-02-00be-segment-parser-cr-on-p802-11be-d0-3-part3.docx" </w:instrText>
      </w:r>
      <w:r w:rsidRPr="00514B5A">
        <w:rPr>
          <w:bCs/>
          <w:szCs w:val="22"/>
          <w:lang w:val="pt-BR"/>
        </w:rPr>
        <w:fldChar w:fldCharType="separate"/>
      </w:r>
      <w:r w:rsidRPr="00514B5A">
        <w:rPr>
          <w:rStyle w:val="Hyperlink"/>
          <w:bCs/>
          <w:szCs w:val="22"/>
          <w:lang w:val="pt-BR"/>
        </w:rPr>
        <w:t>543r2</w:t>
      </w:r>
      <w:r w:rsidRPr="00514B5A">
        <w:rPr>
          <w:bCs/>
          <w:szCs w:val="22"/>
        </w:rPr>
        <w:fldChar w:fldCharType="end"/>
      </w:r>
      <w:r w:rsidRPr="00514B5A">
        <w:rPr>
          <w:bCs/>
          <w:szCs w:val="22"/>
          <w:lang w:val="pt-BR"/>
        </w:rPr>
        <w:t xml:space="preserve"> </w:t>
      </w:r>
      <w:r w:rsidRPr="00514B5A">
        <w:rPr>
          <w:bCs/>
          <w:i/>
          <w:iCs/>
          <w:szCs w:val="22"/>
        </w:rPr>
        <w:t>[2 CIDs]</w:t>
      </w:r>
    </w:p>
    <w:p w14:paraId="56FF38D1" w14:textId="77777777" w:rsidR="00514B5A" w:rsidRPr="00514B5A" w:rsidRDefault="00514B5A" w:rsidP="00514B5A">
      <w:pPr>
        <w:ind w:left="1440"/>
        <w:rPr>
          <w:bCs/>
          <w:szCs w:val="22"/>
        </w:rPr>
      </w:pPr>
      <w:r w:rsidRPr="00514B5A">
        <w:rPr>
          <w:bCs/>
          <w:szCs w:val="22"/>
          <w:lang w:val="pt-BR"/>
        </w:rPr>
        <w:t xml:space="preserve">3045 in </w:t>
      </w:r>
      <w:r w:rsidRPr="00514B5A">
        <w:rPr>
          <w:bCs/>
          <w:szCs w:val="22"/>
          <w:lang w:val="pt-BR"/>
        </w:rPr>
        <w:fldChar w:fldCharType="begin"/>
      </w:r>
      <w:r w:rsidRPr="00514B5A">
        <w:rPr>
          <w:bCs/>
          <w:szCs w:val="22"/>
          <w:lang w:val="pt-BR"/>
        </w:rPr>
        <w:instrText xml:space="preserve"> HYPERLINK "https://mentor.ieee.org/802.11/dcn/21/11-21-0567-01-00be-d0-3-cr-for-section-36-3-11-2.docx" </w:instrText>
      </w:r>
      <w:r w:rsidRPr="00514B5A">
        <w:rPr>
          <w:bCs/>
          <w:szCs w:val="22"/>
          <w:lang w:val="pt-BR"/>
        </w:rPr>
        <w:fldChar w:fldCharType="separate"/>
      </w:r>
      <w:r w:rsidRPr="00514B5A">
        <w:rPr>
          <w:rStyle w:val="Hyperlink"/>
          <w:bCs/>
          <w:szCs w:val="22"/>
          <w:lang w:val="pt-BR"/>
        </w:rPr>
        <w:t>567r1</w:t>
      </w:r>
      <w:r w:rsidRPr="00514B5A">
        <w:rPr>
          <w:bCs/>
          <w:szCs w:val="22"/>
        </w:rPr>
        <w:fldChar w:fldCharType="end"/>
      </w:r>
      <w:r w:rsidRPr="00514B5A">
        <w:rPr>
          <w:bCs/>
          <w:szCs w:val="22"/>
          <w:lang w:val="pt-BR"/>
        </w:rPr>
        <w:t xml:space="preserve"> </w:t>
      </w:r>
      <w:r w:rsidRPr="00514B5A">
        <w:rPr>
          <w:bCs/>
          <w:i/>
          <w:iCs/>
          <w:szCs w:val="22"/>
        </w:rPr>
        <w:t>[1 CIDs]</w:t>
      </w:r>
    </w:p>
    <w:p w14:paraId="18338770" w14:textId="77777777" w:rsidR="00514B5A" w:rsidRPr="00514B5A" w:rsidRDefault="00514B5A" w:rsidP="00514B5A">
      <w:pPr>
        <w:ind w:left="1440"/>
        <w:rPr>
          <w:bCs/>
          <w:szCs w:val="22"/>
        </w:rPr>
      </w:pPr>
      <w:r w:rsidRPr="00514B5A">
        <w:rPr>
          <w:bCs/>
          <w:szCs w:val="22"/>
          <w:lang w:val="pt-BR"/>
        </w:rPr>
        <w:t xml:space="preserve">1241, 2617, 2618, 2619, 2620, 2677, 2678, 2679, 2680, 3039 in </w:t>
      </w:r>
      <w:r w:rsidRPr="00514B5A">
        <w:rPr>
          <w:bCs/>
          <w:szCs w:val="22"/>
          <w:lang w:val="pt-BR"/>
        </w:rPr>
        <w:fldChar w:fldCharType="begin"/>
      </w:r>
      <w:r w:rsidRPr="00514B5A">
        <w:rPr>
          <w:bCs/>
          <w:szCs w:val="22"/>
          <w:lang w:val="pt-BR"/>
        </w:rPr>
        <w:instrText xml:space="preserve"> HYPERLINK "https://mentor.ieee.org/802.11/dcn/21/11-21-0540-02-00be-comment-resolutions-on-10-cids-related-to-clause-36-1-1.docx" </w:instrText>
      </w:r>
      <w:r w:rsidRPr="00514B5A">
        <w:rPr>
          <w:bCs/>
          <w:szCs w:val="22"/>
          <w:lang w:val="pt-BR"/>
        </w:rPr>
        <w:fldChar w:fldCharType="separate"/>
      </w:r>
      <w:r w:rsidRPr="00514B5A">
        <w:rPr>
          <w:rStyle w:val="Hyperlink"/>
          <w:bCs/>
          <w:szCs w:val="22"/>
          <w:lang w:val="pt-BR"/>
        </w:rPr>
        <w:t>540r2</w:t>
      </w:r>
      <w:r w:rsidRPr="00514B5A">
        <w:rPr>
          <w:bCs/>
          <w:szCs w:val="22"/>
        </w:rPr>
        <w:fldChar w:fldCharType="end"/>
      </w:r>
      <w:r w:rsidRPr="00514B5A">
        <w:rPr>
          <w:bCs/>
          <w:szCs w:val="22"/>
          <w:lang w:val="pt-BR"/>
        </w:rPr>
        <w:t xml:space="preserve"> </w:t>
      </w:r>
      <w:r w:rsidRPr="00514B5A">
        <w:rPr>
          <w:bCs/>
          <w:i/>
          <w:iCs/>
          <w:szCs w:val="22"/>
        </w:rPr>
        <w:t>[10 CIDs]</w:t>
      </w:r>
    </w:p>
    <w:p w14:paraId="2F47CB19" w14:textId="77777777" w:rsidR="00514B5A" w:rsidRDefault="00514B5A" w:rsidP="00514B5A">
      <w:pPr>
        <w:ind w:left="1440"/>
        <w:rPr>
          <w:b/>
          <w:bCs/>
          <w:szCs w:val="22"/>
        </w:rPr>
      </w:pPr>
    </w:p>
    <w:p w14:paraId="0BDFA18B" w14:textId="7567446B" w:rsidR="00514B5A" w:rsidRPr="00514B5A" w:rsidRDefault="00514B5A" w:rsidP="00514B5A">
      <w:pPr>
        <w:ind w:left="1440"/>
        <w:rPr>
          <w:bCs/>
          <w:szCs w:val="22"/>
        </w:rPr>
      </w:pPr>
      <w:r w:rsidRPr="00514B5A">
        <w:rPr>
          <w:b/>
          <w:bCs/>
          <w:szCs w:val="22"/>
        </w:rPr>
        <w:t xml:space="preserve">Move: </w:t>
      </w:r>
      <w:r w:rsidRPr="00514B5A">
        <w:rPr>
          <w:b/>
          <w:bCs/>
          <w:szCs w:val="22"/>
        </w:rPr>
        <w:tab/>
      </w:r>
      <w:r>
        <w:rPr>
          <w:b/>
          <w:bCs/>
          <w:szCs w:val="22"/>
        </w:rPr>
        <w:t xml:space="preserve">Mike </w:t>
      </w:r>
      <w:proofErr w:type="spellStart"/>
      <w:r>
        <w:rPr>
          <w:b/>
          <w:bCs/>
          <w:szCs w:val="22"/>
        </w:rPr>
        <w:t>Montemurro</w:t>
      </w:r>
      <w:proofErr w:type="spellEnd"/>
      <w:r>
        <w:rPr>
          <w:b/>
          <w:bCs/>
          <w:szCs w:val="22"/>
        </w:rPr>
        <w:t xml:space="preserve">, </w:t>
      </w:r>
      <w:r w:rsidRPr="00514B5A">
        <w:rPr>
          <w:b/>
          <w:bCs/>
          <w:szCs w:val="22"/>
        </w:rPr>
        <w:t>Second:</w:t>
      </w:r>
      <w:r>
        <w:rPr>
          <w:b/>
          <w:bCs/>
          <w:szCs w:val="22"/>
        </w:rPr>
        <w:t xml:space="preserve"> Bin Tian</w:t>
      </w:r>
    </w:p>
    <w:p w14:paraId="7C1049E3" w14:textId="77777777" w:rsidR="00514B5A" w:rsidRDefault="00514B5A" w:rsidP="00514B5A">
      <w:pPr>
        <w:ind w:left="1440"/>
        <w:rPr>
          <w:b/>
          <w:bCs/>
          <w:szCs w:val="22"/>
        </w:rPr>
      </w:pPr>
    </w:p>
    <w:p w14:paraId="1D44FA69" w14:textId="2779373A" w:rsidR="00514B5A" w:rsidRPr="00514B5A" w:rsidRDefault="00514B5A" w:rsidP="00514B5A">
      <w:pPr>
        <w:ind w:left="1440"/>
        <w:rPr>
          <w:bCs/>
          <w:szCs w:val="22"/>
        </w:rPr>
      </w:pPr>
      <w:r w:rsidRPr="00514B5A">
        <w:rPr>
          <w:b/>
          <w:bCs/>
          <w:szCs w:val="22"/>
        </w:rPr>
        <w:t>Discussion:</w:t>
      </w:r>
      <w:r>
        <w:rPr>
          <w:b/>
          <w:bCs/>
          <w:szCs w:val="22"/>
        </w:rPr>
        <w:t xml:space="preserve"> No discussion.</w:t>
      </w:r>
    </w:p>
    <w:p w14:paraId="58FD53D6" w14:textId="77777777" w:rsidR="00514B5A" w:rsidRDefault="00514B5A" w:rsidP="00514B5A">
      <w:pPr>
        <w:ind w:left="1440"/>
        <w:rPr>
          <w:b/>
          <w:bCs/>
          <w:szCs w:val="22"/>
        </w:rPr>
      </w:pPr>
    </w:p>
    <w:p w14:paraId="7A47485C" w14:textId="0D1C257E" w:rsidR="00514B5A" w:rsidRDefault="00514B5A" w:rsidP="00514B5A">
      <w:pPr>
        <w:ind w:left="1440"/>
        <w:rPr>
          <w:b/>
          <w:bCs/>
          <w:szCs w:val="22"/>
        </w:rPr>
      </w:pPr>
      <w:r w:rsidRPr="00514B5A">
        <w:rPr>
          <w:b/>
          <w:bCs/>
          <w:szCs w:val="22"/>
        </w:rPr>
        <w:t>Result:</w:t>
      </w:r>
      <w:r>
        <w:rPr>
          <w:b/>
          <w:bCs/>
          <w:szCs w:val="22"/>
        </w:rPr>
        <w:t xml:space="preserve"> Approved with unanimous consent.</w:t>
      </w:r>
    </w:p>
    <w:p w14:paraId="0BD71277" w14:textId="54EC21D7" w:rsidR="00514B5A" w:rsidRDefault="00514B5A" w:rsidP="00514B5A">
      <w:pPr>
        <w:ind w:left="1440"/>
        <w:rPr>
          <w:b/>
          <w:bCs/>
          <w:szCs w:val="22"/>
        </w:rPr>
      </w:pPr>
    </w:p>
    <w:p w14:paraId="2BAC108F" w14:textId="5233DDC1" w:rsidR="00514B5A" w:rsidRPr="00514B5A" w:rsidRDefault="00514B5A" w:rsidP="00514B5A">
      <w:pPr>
        <w:numPr>
          <w:ilvl w:val="1"/>
          <w:numId w:val="2"/>
        </w:numPr>
        <w:rPr>
          <w:szCs w:val="22"/>
        </w:rPr>
      </w:pPr>
      <w:r w:rsidRPr="00514B5A">
        <w:rPr>
          <w:szCs w:val="22"/>
        </w:rPr>
        <w:t>Motion 178 (PHY-4)</w:t>
      </w:r>
    </w:p>
    <w:p w14:paraId="61252132" w14:textId="77777777" w:rsidR="00514B5A" w:rsidRPr="00514B5A" w:rsidRDefault="00514B5A" w:rsidP="00514B5A">
      <w:pPr>
        <w:ind w:left="1440"/>
        <w:rPr>
          <w:szCs w:val="22"/>
        </w:rPr>
      </w:pPr>
    </w:p>
    <w:p w14:paraId="4CBC93BE" w14:textId="26854141" w:rsidR="00514B5A" w:rsidRPr="00514B5A" w:rsidRDefault="00514B5A" w:rsidP="00514B5A">
      <w:pPr>
        <w:ind w:left="1440"/>
        <w:rPr>
          <w:bCs/>
          <w:szCs w:val="22"/>
        </w:rPr>
      </w:pPr>
      <w:r w:rsidRPr="00514B5A">
        <w:rPr>
          <w:b/>
          <w:bCs/>
          <w:szCs w:val="22"/>
        </w:rPr>
        <w:t>Move to approve resolutions to the CIDs:</w:t>
      </w:r>
    </w:p>
    <w:p w14:paraId="797CB0B8" w14:textId="77777777" w:rsidR="00514B5A" w:rsidRPr="00514B5A" w:rsidRDefault="00514B5A" w:rsidP="00147974">
      <w:pPr>
        <w:numPr>
          <w:ilvl w:val="0"/>
          <w:numId w:val="5"/>
        </w:numPr>
        <w:rPr>
          <w:bCs/>
          <w:szCs w:val="22"/>
        </w:rPr>
      </w:pPr>
      <w:r w:rsidRPr="00514B5A">
        <w:rPr>
          <w:bCs/>
          <w:szCs w:val="22"/>
          <w:lang w:val="pt-BR"/>
        </w:rPr>
        <w:t xml:space="preserve">1541 in </w:t>
      </w:r>
      <w:hyperlink r:id="rId40" w:history="1">
        <w:r w:rsidRPr="00514B5A">
          <w:rPr>
            <w:rStyle w:val="Hyperlink"/>
            <w:bCs/>
            <w:szCs w:val="22"/>
            <w:lang w:val="pt-BR"/>
          </w:rPr>
          <w:t>584r0</w:t>
        </w:r>
      </w:hyperlink>
      <w:r w:rsidRPr="00514B5A">
        <w:rPr>
          <w:bCs/>
          <w:szCs w:val="22"/>
          <w:lang w:val="pt-BR"/>
        </w:rPr>
        <w:t xml:space="preserve"> </w:t>
      </w:r>
      <w:r w:rsidRPr="00514B5A">
        <w:rPr>
          <w:bCs/>
          <w:i/>
          <w:iCs/>
          <w:szCs w:val="22"/>
        </w:rPr>
        <w:t>[1 CIDs]</w:t>
      </w:r>
    </w:p>
    <w:p w14:paraId="3F9474BC" w14:textId="77777777" w:rsidR="00514B5A" w:rsidRPr="00514B5A" w:rsidRDefault="00514B5A" w:rsidP="00147974">
      <w:pPr>
        <w:numPr>
          <w:ilvl w:val="0"/>
          <w:numId w:val="5"/>
        </w:numPr>
        <w:rPr>
          <w:bCs/>
          <w:szCs w:val="22"/>
        </w:rPr>
      </w:pPr>
      <w:r w:rsidRPr="00514B5A">
        <w:rPr>
          <w:bCs/>
          <w:szCs w:val="22"/>
        </w:rPr>
        <w:t xml:space="preserve">1995, 2844, 2845, 2846 </w:t>
      </w:r>
      <w:r w:rsidRPr="00514B5A">
        <w:rPr>
          <w:bCs/>
          <w:szCs w:val="22"/>
          <w:lang w:val="pt-BR"/>
        </w:rPr>
        <w:t xml:space="preserve">in </w:t>
      </w:r>
      <w:r w:rsidRPr="00514B5A">
        <w:rPr>
          <w:bCs/>
          <w:szCs w:val="22"/>
          <w:lang w:val="pt-BR"/>
        </w:rPr>
        <w:fldChar w:fldCharType="begin"/>
      </w:r>
      <w:r w:rsidRPr="00514B5A">
        <w:rPr>
          <w:bCs/>
          <w:szCs w:val="22"/>
          <w:lang w:val="pt-BR"/>
        </w:rPr>
        <w:instrText xml:space="preserve"> HYPERLINK "https://mentor.ieee.org/802.11/dcn/21/11-21-0585-01-00be-cr-to-36-5-parameters-for-eht-mcss.docx" </w:instrText>
      </w:r>
      <w:r w:rsidRPr="00514B5A">
        <w:rPr>
          <w:bCs/>
          <w:szCs w:val="22"/>
          <w:lang w:val="pt-BR"/>
        </w:rPr>
        <w:fldChar w:fldCharType="separate"/>
      </w:r>
      <w:r w:rsidRPr="00514B5A">
        <w:rPr>
          <w:rStyle w:val="Hyperlink"/>
          <w:bCs/>
          <w:szCs w:val="22"/>
          <w:lang w:val="pt-BR"/>
        </w:rPr>
        <w:t>585r1</w:t>
      </w:r>
      <w:r w:rsidRPr="00514B5A">
        <w:rPr>
          <w:bCs/>
          <w:szCs w:val="22"/>
        </w:rPr>
        <w:fldChar w:fldCharType="end"/>
      </w:r>
      <w:r w:rsidRPr="00514B5A">
        <w:rPr>
          <w:bCs/>
          <w:szCs w:val="22"/>
          <w:lang w:val="pt-BR"/>
        </w:rPr>
        <w:t xml:space="preserve"> </w:t>
      </w:r>
      <w:r w:rsidRPr="00514B5A">
        <w:rPr>
          <w:bCs/>
          <w:i/>
          <w:iCs/>
          <w:szCs w:val="22"/>
        </w:rPr>
        <w:t>[4 CIDs]</w:t>
      </w:r>
    </w:p>
    <w:p w14:paraId="3D4F2DBC" w14:textId="77777777" w:rsidR="00514B5A" w:rsidRPr="00514B5A" w:rsidRDefault="00514B5A" w:rsidP="00147974">
      <w:pPr>
        <w:numPr>
          <w:ilvl w:val="0"/>
          <w:numId w:val="5"/>
        </w:numPr>
        <w:rPr>
          <w:bCs/>
          <w:szCs w:val="22"/>
        </w:rPr>
      </w:pPr>
      <w:r w:rsidRPr="00514B5A">
        <w:rPr>
          <w:bCs/>
          <w:szCs w:val="22"/>
          <w:lang w:val="pt-BR"/>
        </w:rPr>
        <w:t xml:space="preserve">1386, 2733, 2807, 3051 in </w:t>
      </w:r>
      <w:r w:rsidRPr="00514B5A">
        <w:rPr>
          <w:bCs/>
          <w:szCs w:val="22"/>
          <w:lang w:val="pt-BR"/>
        </w:rPr>
        <w:fldChar w:fldCharType="begin"/>
      </w:r>
      <w:r w:rsidRPr="00514B5A">
        <w:rPr>
          <w:bCs/>
          <w:szCs w:val="22"/>
          <w:lang w:val="pt-BR"/>
        </w:rPr>
        <w:instrText xml:space="preserve"> HYPERLINK "https://mentor.ieee.org/802.11/dcn/21/11-21-0591-00-00be-cr-for-eht-sig-cc-part-2.docx" </w:instrText>
      </w:r>
      <w:r w:rsidRPr="00514B5A">
        <w:rPr>
          <w:bCs/>
          <w:szCs w:val="22"/>
          <w:lang w:val="pt-BR"/>
        </w:rPr>
        <w:fldChar w:fldCharType="separate"/>
      </w:r>
      <w:r w:rsidRPr="00514B5A">
        <w:rPr>
          <w:rStyle w:val="Hyperlink"/>
          <w:bCs/>
          <w:szCs w:val="22"/>
          <w:lang w:val="pt-BR"/>
        </w:rPr>
        <w:t>591r0</w:t>
      </w:r>
      <w:r w:rsidRPr="00514B5A">
        <w:rPr>
          <w:bCs/>
          <w:szCs w:val="22"/>
        </w:rPr>
        <w:fldChar w:fldCharType="end"/>
      </w:r>
      <w:r w:rsidRPr="00514B5A">
        <w:rPr>
          <w:bCs/>
          <w:szCs w:val="22"/>
          <w:lang w:val="pt-BR"/>
        </w:rPr>
        <w:t xml:space="preserve"> </w:t>
      </w:r>
      <w:r w:rsidRPr="00514B5A">
        <w:rPr>
          <w:bCs/>
          <w:i/>
          <w:iCs/>
          <w:szCs w:val="22"/>
        </w:rPr>
        <w:t>[4 CIDs]</w:t>
      </w:r>
    </w:p>
    <w:p w14:paraId="219A4C2E" w14:textId="77777777" w:rsidR="00514B5A" w:rsidRPr="00514B5A" w:rsidRDefault="00514B5A" w:rsidP="00147974">
      <w:pPr>
        <w:numPr>
          <w:ilvl w:val="0"/>
          <w:numId w:val="5"/>
        </w:numPr>
        <w:rPr>
          <w:bCs/>
          <w:szCs w:val="22"/>
        </w:rPr>
      </w:pPr>
      <w:r w:rsidRPr="00514B5A">
        <w:rPr>
          <w:bCs/>
          <w:szCs w:val="22"/>
          <w:lang w:val="pt-BR"/>
        </w:rPr>
        <w:t xml:space="preserve">1954, 2765 in </w:t>
      </w:r>
      <w:r w:rsidRPr="00514B5A">
        <w:rPr>
          <w:bCs/>
          <w:szCs w:val="22"/>
          <w:lang w:val="pt-BR"/>
        </w:rPr>
        <w:fldChar w:fldCharType="begin"/>
      </w:r>
      <w:r w:rsidRPr="00514B5A">
        <w:rPr>
          <w:bCs/>
          <w:szCs w:val="22"/>
          <w:lang w:val="pt-BR"/>
        </w:rPr>
        <w:instrText xml:space="preserve"> HYPERLINK "https://mentor.ieee.org/802.11/dcn/21/11-21-0634-02-00be-d0-3-cr-for-cid-1652-1954-and-2765.doc" </w:instrText>
      </w:r>
      <w:r w:rsidRPr="00514B5A">
        <w:rPr>
          <w:bCs/>
          <w:szCs w:val="22"/>
          <w:lang w:val="pt-BR"/>
        </w:rPr>
        <w:fldChar w:fldCharType="separate"/>
      </w:r>
      <w:r w:rsidRPr="00514B5A">
        <w:rPr>
          <w:rStyle w:val="Hyperlink"/>
          <w:bCs/>
          <w:szCs w:val="22"/>
          <w:lang w:val="pt-BR"/>
        </w:rPr>
        <w:t>634</w:t>
      </w:r>
      <w:r w:rsidRPr="00514B5A">
        <w:rPr>
          <w:bCs/>
          <w:szCs w:val="22"/>
        </w:rPr>
        <w:fldChar w:fldCharType="end"/>
      </w:r>
      <w:hyperlink r:id="rId41" w:history="1">
        <w:r w:rsidRPr="00514B5A">
          <w:rPr>
            <w:rStyle w:val="Hyperlink"/>
            <w:bCs/>
            <w:szCs w:val="22"/>
            <w:lang w:val="pt-BR"/>
          </w:rPr>
          <w:t>r2</w:t>
        </w:r>
      </w:hyperlink>
      <w:r w:rsidRPr="00514B5A">
        <w:rPr>
          <w:bCs/>
          <w:szCs w:val="22"/>
          <w:lang w:val="pt-BR"/>
        </w:rPr>
        <w:t xml:space="preserve"> </w:t>
      </w:r>
      <w:r w:rsidRPr="00514B5A">
        <w:rPr>
          <w:bCs/>
          <w:i/>
          <w:iCs/>
          <w:szCs w:val="22"/>
        </w:rPr>
        <w:t>[2 CIDs]</w:t>
      </w:r>
    </w:p>
    <w:p w14:paraId="3769541B" w14:textId="77777777" w:rsidR="00514B5A" w:rsidRPr="00514B5A" w:rsidRDefault="00514B5A" w:rsidP="00147974">
      <w:pPr>
        <w:numPr>
          <w:ilvl w:val="0"/>
          <w:numId w:val="5"/>
        </w:numPr>
        <w:rPr>
          <w:bCs/>
          <w:szCs w:val="22"/>
        </w:rPr>
      </w:pPr>
      <w:r w:rsidRPr="00514B5A">
        <w:rPr>
          <w:bCs/>
          <w:szCs w:val="22"/>
          <w:lang w:val="pt-BR"/>
        </w:rPr>
        <w:t xml:space="preserve">1242, 1281, 1282, 1283, 2690, 2691, 2944, 2945, 3163 in </w:t>
      </w:r>
      <w:r w:rsidRPr="00514B5A">
        <w:rPr>
          <w:bCs/>
          <w:szCs w:val="22"/>
          <w:lang w:val="pt-BR"/>
        </w:rPr>
        <w:fldChar w:fldCharType="begin"/>
      </w:r>
      <w:r w:rsidRPr="00514B5A">
        <w:rPr>
          <w:bCs/>
          <w:szCs w:val="22"/>
          <w:lang w:val="pt-BR"/>
        </w:rPr>
        <w:instrText xml:space="preserve"> HYPERLINK "https://mentor.ieee.org/802.11/dcn/21/11-21-0629-01-00be-resolutions-for-comments-on-36-3-2-1-part-1.docx" </w:instrText>
      </w:r>
      <w:r w:rsidRPr="00514B5A">
        <w:rPr>
          <w:bCs/>
          <w:szCs w:val="22"/>
          <w:lang w:val="pt-BR"/>
        </w:rPr>
        <w:fldChar w:fldCharType="separate"/>
      </w:r>
      <w:r w:rsidRPr="00514B5A">
        <w:rPr>
          <w:rStyle w:val="Hyperlink"/>
          <w:bCs/>
          <w:szCs w:val="22"/>
          <w:lang w:val="pt-BR"/>
        </w:rPr>
        <w:t>629r1</w:t>
      </w:r>
      <w:r w:rsidRPr="00514B5A">
        <w:rPr>
          <w:bCs/>
          <w:szCs w:val="22"/>
        </w:rPr>
        <w:fldChar w:fldCharType="end"/>
      </w:r>
      <w:r w:rsidRPr="00514B5A">
        <w:rPr>
          <w:bCs/>
          <w:szCs w:val="22"/>
          <w:lang w:val="pt-BR"/>
        </w:rPr>
        <w:t xml:space="preserve"> </w:t>
      </w:r>
      <w:r w:rsidRPr="00514B5A">
        <w:rPr>
          <w:bCs/>
          <w:i/>
          <w:iCs/>
          <w:szCs w:val="22"/>
        </w:rPr>
        <w:t>[9 CIDs]</w:t>
      </w:r>
    </w:p>
    <w:p w14:paraId="45A0120D" w14:textId="77777777" w:rsidR="00514B5A" w:rsidRDefault="00514B5A" w:rsidP="00514B5A">
      <w:pPr>
        <w:ind w:left="1440"/>
        <w:rPr>
          <w:b/>
          <w:bCs/>
          <w:szCs w:val="22"/>
        </w:rPr>
      </w:pPr>
    </w:p>
    <w:p w14:paraId="5ECC7004" w14:textId="6CC9D334" w:rsidR="00514B5A" w:rsidRPr="00514B5A" w:rsidRDefault="00514B5A" w:rsidP="00514B5A">
      <w:pPr>
        <w:ind w:left="1440"/>
        <w:rPr>
          <w:szCs w:val="22"/>
        </w:rPr>
      </w:pPr>
      <w:r w:rsidRPr="00514B5A">
        <w:rPr>
          <w:szCs w:val="22"/>
        </w:rPr>
        <w:t xml:space="preserve">Move: Ross Jian Yu, </w:t>
      </w:r>
      <w:r w:rsidRPr="00514B5A">
        <w:rPr>
          <w:szCs w:val="22"/>
        </w:rPr>
        <w:tab/>
        <w:t xml:space="preserve">Second: </w:t>
      </w:r>
      <w:proofErr w:type="spellStart"/>
      <w:r w:rsidRPr="00514B5A">
        <w:rPr>
          <w:szCs w:val="22"/>
        </w:rPr>
        <w:t>Jianhan</w:t>
      </w:r>
      <w:proofErr w:type="spellEnd"/>
      <w:r w:rsidRPr="00514B5A">
        <w:rPr>
          <w:szCs w:val="22"/>
        </w:rPr>
        <w:t xml:space="preserve"> Liu</w:t>
      </w:r>
    </w:p>
    <w:p w14:paraId="68D69791" w14:textId="77777777" w:rsidR="00514B5A" w:rsidRPr="00514B5A" w:rsidRDefault="00514B5A" w:rsidP="00514B5A">
      <w:pPr>
        <w:ind w:left="1440"/>
        <w:rPr>
          <w:szCs w:val="22"/>
        </w:rPr>
      </w:pPr>
    </w:p>
    <w:p w14:paraId="63F22BFB" w14:textId="4FF2F3D1" w:rsidR="00514B5A" w:rsidRPr="00514B5A" w:rsidRDefault="00514B5A" w:rsidP="00514B5A">
      <w:pPr>
        <w:ind w:left="1440"/>
        <w:rPr>
          <w:szCs w:val="22"/>
        </w:rPr>
      </w:pPr>
      <w:r w:rsidRPr="00514B5A">
        <w:rPr>
          <w:szCs w:val="22"/>
        </w:rPr>
        <w:t>Discussion: No discussion.</w:t>
      </w:r>
    </w:p>
    <w:p w14:paraId="03827FE2" w14:textId="77777777" w:rsidR="00514B5A" w:rsidRPr="00514B5A" w:rsidRDefault="00514B5A" w:rsidP="00514B5A">
      <w:pPr>
        <w:ind w:left="1440"/>
        <w:rPr>
          <w:szCs w:val="22"/>
        </w:rPr>
      </w:pPr>
    </w:p>
    <w:p w14:paraId="5C8E36EA" w14:textId="0C219543" w:rsidR="00514B5A" w:rsidRPr="00514B5A" w:rsidRDefault="00514B5A" w:rsidP="00514B5A">
      <w:pPr>
        <w:ind w:left="1440"/>
        <w:rPr>
          <w:szCs w:val="22"/>
        </w:rPr>
      </w:pPr>
      <w:r w:rsidRPr="00514B5A">
        <w:rPr>
          <w:szCs w:val="22"/>
        </w:rPr>
        <w:t>Result: Approved with unanimous consent.</w:t>
      </w:r>
    </w:p>
    <w:p w14:paraId="2ACF14F3" w14:textId="7F67DA9E" w:rsidR="00514B5A" w:rsidRDefault="00514B5A" w:rsidP="00514B5A">
      <w:pPr>
        <w:rPr>
          <w:bCs/>
          <w:szCs w:val="22"/>
        </w:rPr>
      </w:pPr>
    </w:p>
    <w:p w14:paraId="071C33B3" w14:textId="03FE98DB" w:rsidR="00514B5A" w:rsidRDefault="00514B5A" w:rsidP="00514B5A">
      <w:pPr>
        <w:numPr>
          <w:ilvl w:val="1"/>
          <w:numId w:val="2"/>
        </w:numPr>
        <w:rPr>
          <w:bCs/>
          <w:szCs w:val="22"/>
        </w:rPr>
      </w:pPr>
      <w:r>
        <w:rPr>
          <w:bCs/>
          <w:szCs w:val="22"/>
        </w:rPr>
        <w:t>Motion 179 (PHY-5)</w:t>
      </w:r>
    </w:p>
    <w:p w14:paraId="3BDEDD37" w14:textId="77777777" w:rsidR="00514B5A" w:rsidRPr="00514B5A" w:rsidRDefault="00514B5A" w:rsidP="00514B5A">
      <w:pPr>
        <w:ind w:left="1440"/>
        <w:rPr>
          <w:bCs/>
          <w:szCs w:val="22"/>
        </w:rPr>
      </w:pPr>
    </w:p>
    <w:p w14:paraId="55681A3F" w14:textId="516F74C0" w:rsidR="00514B5A" w:rsidRPr="00514B5A" w:rsidRDefault="00514B5A" w:rsidP="00514B5A">
      <w:pPr>
        <w:ind w:left="1440"/>
        <w:rPr>
          <w:szCs w:val="22"/>
        </w:rPr>
      </w:pPr>
      <w:r w:rsidRPr="00514B5A">
        <w:rPr>
          <w:szCs w:val="22"/>
        </w:rPr>
        <w:t>Move to approve resolutions to the CIDs:</w:t>
      </w:r>
    </w:p>
    <w:p w14:paraId="15C3CF9C" w14:textId="77777777" w:rsidR="00514B5A" w:rsidRPr="00514B5A" w:rsidRDefault="00514B5A" w:rsidP="00147974">
      <w:pPr>
        <w:numPr>
          <w:ilvl w:val="0"/>
          <w:numId w:val="4"/>
        </w:numPr>
        <w:rPr>
          <w:bCs/>
          <w:szCs w:val="22"/>
        </w:rPr>
      </w:pPr>
      <w:r w:rsidRPr="00514B5A">
        <w:rPr>
          <w:bCs/>
          <w:szCs w:val="22"/>
          <w:lang w:val="pt-BR"/>
        </w:rPr>
        <w:t xml:space="preserve">1972 in </w:t>
      </w:r>
      <w:r w:rsidRPr="00514B5A">
        <w:rPr>
          <w:bCs/>
          <w:szCs w:val="22"/>
          <w:lang w:val="pt-BR"/>
        </w:rPr>
        <w:fldChar w:fldCharType="begin"/>
      </w:r>
      <w:r w:rsidRPr="00514B5A">
        <w:rPr>
          <w:bCs/>
          <w:szCs w:val="22"/>
          <w:lang w:val="pt-BR"/>
        </w:rPr>
        <w:instrText xml:space="preserve"> HYPERLINK "https://mentor.ieee.org/802.11/dcn/21/11-21-0678-00-00be-resolution-for-tbd-in-ldpc-tone-mapper.docx" </w:instrText>
      </w:r>
      <w:r w:rsidRPr="00514B5A">
        <w:rPr>
          <w:bCs/>
          <w:szCs w:val="22"/>
          <w:lang w:val="pt-BR"/>
        </w:rPr>
        <w:fldChar w:fldCharType="separate"/>
      </w:r>
      <w:r w:rsidRPr="00514B5A">
        <w:rPr>
          <w:rStyle w:val="Hyperlink"/>
          <w:bCs/>
          <w:szCs w:val="22"/>
          <w:lang w:val="pt-BR"/>
        </w:rPr>
        <w:t>678r0</w:t>
      </w:r>
      <w:r w:rsidRPr="00514B5A">
        <w:rPr>
          <w:bCs/>
          <w:szCs w:val="22"/>
        </w:rPr>
        <w:fldChar w:fldCharType="end"/>
      </w:r>
      <w:r w:rsidRPr="00514B5A">
        <w:rPr>
          <w:bCs/>
          <w:szCs w:val="22"/>
          <w:lang w:val="pt-BR"/>
        </w:rPr>
        <w:t xml:space="preserve"> </w:t>
      </w:r>
      <w:r w:rsidRPr="00514B5A">
        <w:rPr>
          <w:bCs/>
          <w:i/>
          <w:iCs/>
          <w:szCs w:val="22"/>
        </w:rPr>
        <w:t>[1 CID]</w:t>
      </w:r>
    </w:p>
    <w:p w14:paraId="14005CA8" w14:textId="77777777" w:rsidR="00514B5A" w:rsidRPr="00514B5A" w:rsidRDefault="00514B5A" w:rsidP="00147974">
      <w:pPr>
        <w:numPr>
          <w:ilvl w:val="0"/>
          <w:numId w:val="4"/>
        </w:numPr>
        <w:rPr>
          <w:bCs/>
          <w:szCs w:val="22"/>
        </w:rPr>
      </w:pPr>
      <w:r w:rsidRPr="00514B5A">
        <w:rPr>
          <w:bCs/>
          <w:szCs w:val="22"/>
        </w:rPr>
        <w:t xml:space="preserve">3239, 3077, 2146, 1260, 1520, 1521, 1955, 2016, 3162, 1240, 1522, 1523, 1274, 1524, 1525, 1526, 1527, 1528, 1529, 1530, 3126, 1531, 1532, 1533, 1534, 1535, 1536, 1537, 1538, 2777, 2778 in </w:t>
      </w:r>
      <w:hyperlink r:id="rId42" w:history="1">
        <w:r w:rsidRPr="00514B5A">
          <w:rPr>
            <w:rStyle w:val="Hyperlink"/>
            <w:bCs/>
            <w:szCs w:val="22"/>
            <w:lang w:val="pt-BR"/>
          </w:rPr>
          <w:t>635r3</w:t>
        </w:r>
      </w:hyperlink>
      <w:r w:rsidRPr="00514B5A">
        <w:rPr>
          <w:bCs/>
          <w:szCs w:val="22"/>
          <w:lang w:val="pt-BR"/>
        </w:rPr>
        <w:t xml:space="preserve"> </w:t>
      </w:r>
      <w:r w:rsidRPr="00514B5A">
        <w:rPr>
          <w:bCs/>
          <w:i/>
          <w:iCs/>
          <w:szCs w:val="22"/>
        </w:rPr>
        <w:t>[31 CIDs]</w:t>
      </w:r>
    </w:p>
    <w:p w14:paraId="6CEF495C" w14:textId="77777777" w:rsidR="00514B5A" w:rsidRPr="00514B5A" w:rsidRDefault="00514B5A" w:rsidP="00147974">
      <w:pPr>
        <w:numPr>
          <w:ilvl w:val="0"/>
          <w:numId w:val="4"/>
        </w:numPr>
        <w:rPr>
          <w:bCs/>
          <w:szCs w:val="22"/>
        </w:rPr>
      </w:pPr>
      <w:r w:rsidRPr="00514B5A">
        <w:rPr>
          <w:bCs/>
          <w:szCs w:val="22"/>
          <w:lang w:val="pt-BR"/>
        </w:rPr>
        <w:t xml:space="preserve">1276, 1278, 1539, 1540, 2991, 3040 in </w:t>
      </w:r>
      <w:r w:rsidRPr="00514B5A">
        <w:rPr>
          <w:bCs/>
          <w:szCs w:val="22"/>
          <w:lang w:val="pt-BR"/>
        </w:rPr>
        <w:fldChar w:fldCharType="begin"/>
      </w:r>
      <w:r w:rsidRPr="00514B5A">
        <w:rPr>
          <w:bCs/>
          <w:szCs w:val="22"/>
          <w:lang w:val="pt-BR"/>
        </w:rPr>
        <w:instrText xml:space="preserve"> HYPERLINK "https://mentor.ieee.org/802.11/dcn/21/11-21-0636-01-00be-cr-d0-3-clause-36-2-misc.docx" </w:instrText>
      </w:r>
      <w:r w:rsidRPr="00514B5A">
        <w:rPr>
          <w:bCs/>
          <w:szCs w:val="22"/>
          <w:lang w:val="pt-BR"/>
        </w:rPr>
        <w:fldChar w:fldCharType="separate"/>
      </w:r>
      <w:r w:rsidRPr="00514B5A">
        <w:rPr>
          <w:rStyle w:val="Hyperlink"/>
          <w:bCs/>
          <w:szCs w:val="22"/>
          <w:lang w:val="pt-BR"/>
        </w:rPr>
        <w:t>636r1</w:t>
      </w:r>
      <w:r w:rsidRPr="00514B5A">
        <w:rPr>
          <w:bCs/>
          <w:szCs w:val="22"/>
        </w:rPr>
        <w:fldChar w:fldCharType="end"/>
      </w:r>
      <w:r w:rsidRPr="00514B5A">
        <w:rPr>
          <w:bCs/>
          <w:szCs w:val="22"/>
          <w:lang w:val="pt-BR"/>
        </w:rPr>
        <w:t xml:space="preserve"> </w:t>
      </w:r>
      <w:r w:rsidRPr="00514B5A">
        <w:rPr>
          <w:bCs/>
          <w:i/>
          <w:iCs/>
          <w:szCs w:val="22"/>
        </w:rPr>
        <w:t>[6 CIDs]</w:t>
      </w:r>
    </w:p>
    <w:p w14:paraId="32DE2E55" w14:textId="77777777" w:rsidR="00514B5A" w:rsidRPr="00514B5A" w:rsidRDefault="00514B5A" w:rsidP="00147974">
      <w:pPr>
        <w:numPr>
          <w:ilvl w:val="0"/>
          <w:numId w:val="4"/>
        </w:numPr>
        <w:rPr>
          <w:bCs/>
          <w:szCs w:val="22"/>
        </w:rPr>
      </w:pPr>
      <w:r w:rsidRPr="00514B5A">
        <w:rPr>
          <w:bCs/>
          <w:szCs w:val="22"/>
          <w:lang w:val="pt-BR"/>
        </w:rPr>
        <w:t xml:space="preserve">1585, 1586, 1952, 2707, 2985 in </w:t>
      </w:r>
      <w:r w:rsidRPr="00514B5A">
        <w:rPr>
          <w:bCs/>
          <w:szCs w:val="22"/>
          <w:lang w:val="pt-BR"/>
        </w:rPr>
        <w:fldChar w:fldCharType="begin"/>
      </w:r>
      <w:r w:rsidRPr="00514B5A">
        <w:rPr>
          <w:bCs/>
          <w:szCs w:val="22"/>
          <w:lang w:val="pt-BR"/>
        </w:rPr>
        <w:instrText xml:space="preserve"> HYPERLINK "https://mentor.ieee.org/802.11/dcn/21/11-21-0304-01-00be-cr-on-p802-11be-d0-3-preamble-puncturing-clause.doc" </w:instrText>
      </w:r>
      <w:r w:rsidRPr="00514B5A">
        <w:rPr>
          <w:bCs/>
          <w:szCs w:val="22"/>
          <w:lang w:val="pt-BR"/>
        </w:rPr>
        <w:fldChar w:fldCharType="separate"/>
      </w:r>
      <w:r w:rsidRPr="00514B5A">
        <w:rPr>
          <w:rStyle w:val="Hyperlink"/>
          <w:bCs/>
          <w:szCs w:val="22"/>
          <w:lang w:val="pt-BR"/>
        </w:rPr>
        <w:t>304r1</w:t>
      </w:r>
      <w:r w:rsidRPr="00514B5A">
        <w:rPr>
          <w:bCs/>
          <w:szCs w:val="22"/>
        </w:rPr>
        <w:fldChar w:fldCharType="end"/>
      </w:r>
      <w:r w:rsidRPr="00514B5A">
        <w:rPr>
          <w:bCs/>
          <w:szCs w:val="22"/>
          <w:lang w:val="pt-BR"/>
        </w:rPr>
        <w:t xml:space="preserve"> [5 CIDs]</w:t>
      </w:r>
    </w:p>
    <w:p w14:paraId="10A4398A" w14:textId="77777777" w:rsidR="00514B5A" w:rsidRPr="00514B5A" w:rsidRDefault="00514B5A" w:rsidP="00147974">
      <w:pPr>
        <w:numPr>
          <w:ilvl w:val="0"/>
          <w:numId w:val="4"/>
        </w:numPr>
        <w:rPr>
          <w:bCs/>
          <w:szCs w:val="22"/>
        </w:rPr>
      </w:pPr>
      <w:r w:rsidRPr="00514B5A">
        <w:rPr>
          <w:bCs/>
          <w:szCs w:val="22"/>
          <w:lang w:val="pt-BR"/>
        </w:rPr>
        <w:t xml:space="preserve">1407, 1408, 1566, 1567, 1626, 1627, 1628, 2411, 2738, 2739, 3065, 3195, 3306, 3065, in </w:t>
      </w:r>
      <w:r w:rsidRPr="00514B5A">
        <w:rPr>
          <w:bCs/>
          <w:szCs w:val="22"/>
          <w:lang w:val="pt-BR"/>
        </w:rPr>
        <w:fldChar w:fldCharType="begin"/>
      </w:r>
      <w:r w:rsidRPr="00514B5A">
        <w:rPr>
          <w:bCs/>
          <w:szCs w:val="22"/>
          <w:lang w:val="pt-BR"/>
        </w:rPr>
        <w:instrText xml:space="preserve"> HYPERLINK "https://mentor.ieee.org/802.11/dcn/21/11-21-0298-03-00be-cr-on-p802-11be-d0-3-clause-36-3-11-8-5-eht-sig.doc" </w:instrText>
      </w:r>
      <w:r w:rsidRPr="00514B5A">
        <w:rPr>
          <w:bCs/>
          <w:szCs w:val="22"/>
          <w:lang w:val="pt-BR"/>
        </w:rPr>
        <w:fldChar w:fldCharType="separate"/>
      </w:r>
      <w:r w:rsidRPr="00514B5A">
        <w:rPr>
          <w:rStyle w:val="Hyperlink"/>
          <w:bCs/>
          <w:szCs w:val="22"/>
          <w:lang w:val="pt-BR"/>
        </w:rPr>
        <w:t>298r3</w:t>
      </w:r>
      <w:r w:rsidRPr="00514B5A">
        <w:rPr>
          <w:bCs/>
          <w:szCs w:val="22"/>
        </w:rPr>
        <w:fldChar w:fldCharType="end"/>
      </w:r>
      <w:r w:rsidRPr="00514B5A">
        <w:rPr>
          <w:bCs/>
          <w:szCs w:val="22"/>
          <w:lang w:val="pt-BR"/>
        </w:rPr>
        <w:t xml:space="preserve"> [14 CIDs]</w:t>
      </w:r>
    </w:p>
    <w:p w14:paraId="67AEA33B" w14:textId="77777777" w:rsidR="00514B5A" w:rsidRPr="00514B5A" w:rsidRDefault="00514B5A" w:rsidP="00514B5A">
      <w:pPr>
        <w:ind w:left="1440"/>
        <w:rPr>
          <w:bCs/>
          <w:szCs w:val="22"/>
        </w:rPr>
      </w:pPr>
    </w:p>
    <w:p w14:paraId="074021A0" w14:textId="1FAFA327" w:rsidR="00514B5A" w:rsidRPr="00514B5A" w:rsidRDefault="00514B5A" w:rsidP="00514B5A">
      <w:pPr>
        <w:ind w:left="1440"/>
        <w:rPr>
          <w:szCs w:val="22"/>
        </w:rPr>
      </w:pPr>
      <w:r w:rsidRPr="00514B5A">
        <w:rPr>
          <w:szCs w:val="22"/>
        </w:rPr>
        <w:t>Move: Ross Jian, Second: Bin Tian</w:t>
      </w:r>
    </w:p>
    <w:p w14:paraId="3012DDFE" w14:textId="77777777" w:rsidR="00514B5A" w:rsidRPr="00514B5A" w:rsidRDefault="00514B5A" w:rsidP="00514B5A">
      <w:pPr>
        <w:ind w:left="1440"/>
        <w:rPr>
          <w:szCs w:val="22"/>
        </w:rPr>
      </w:pPr>
    </w:p>
    <w:p w14:paraId="4256BD55" w14:textId="6D859E38" w:rsidR="00514B5A" w:rsidRPr="00514B5A" w:rsidRDefault="00514B5A" w:rsidP="00514B5A">
      <w:pPr>
        <w:ind w:left="1440"/>
        <w:rPr>
          <w:szCs w:val="22"/>
        </w:rPr>
      </w:pPr>
      <w:r w:rsidRPr="00514B5A">
        <w:rPr>
          <w:szCs w:val="22"/>
        </w:rPr>
        <w:t>Discussion: No discussion.</w:t>
      </w:r>
    </w:p>
    <w:p w14:paraId="1AC32B85" w14:textId="77777777" w:rsidR="00514B5A" w:rsidRPr="00514B5A" w:rsidRDefault="00514B5A" w:rsidP="00514B5A">
      <w:pPr>
        <w:ind w:left="1440"/>
        <w:rPr>
          <w:szCs w:val="22"/>
        </w:rPr>
      </w:pPr>
    </w:p>
    <w:p w14:paraId="14AA474A" w14:textId="0C57C260" w:rsidR="00514B5A" w:rsidRDefault="00514B5A" w:rsidP="00514B5A">
      <w:pPr>
        <w:ind w:left="1440"/>
        <w:rPr>
          <w:szCs w:val="22"/>
        </w:rPr>
      </w:pPr>
      <w:r w:rsidRPr="00514B5A">
        <w:rPr>
          <w:szCs w:val="22"/>
        </w:rPr>
        <w:t>Result: Approved with unanimous consent.</w:t>
      </w:r>
    </w:p>
    <w:p w14:paraId="1DC88AA9" w14:textId="77777777" w:rsidR="00514B5A" w:rsidRPr="00514B5A" w:rsidRDefault="00514B5A" w:rsidP="00514B5A">
      <w:pPr>
        <w:ind w:left="1440"/>
        <w:rPr>
          <w:szCs w:val="22"/>
        </w:rPr>
      </w:pPr>
    </w:p>
    <w:p w14:paraId="593AB457" w14:textId="3654DFD9" w:rsidR="00514B5A" w:rsidRDefault="00514B5A" w:rsidP="00514B5A">
      <w:pPr>
        <w:numPr>
          <w:ilvl w:val="1"/>
          <w:numId w:val="2"/>
        </w:numPr>
        <w:rPr>
          <w:bCs/>
          <w:szCs w:val="22"/>
        </w:rPr>
      </w:pPr>
      <w:r>
        <w:rPr>
          <w:bCs/>
          <w:szCs w:val="22"/>
        </w:rPr>
        <w:t>Motion 180 (PHY-6)</w:t>
      </w:r>
    </w:p>
    <w:p w14:paraId="711C596D" w14:textId="77777777" w:rsidR="00514B5A" w:rsidRDefault="00514B5A" w:rsidP="00514B5A">
      <w:pPr>
        <w:ind w:left="1440"/>
        <w:rPr>
          <w:bCs/>
          <w:szCs w:val="22"/>
        </w:rPr>
      </w:pPr>
    </w:p>
    <w:p w14:paraId="16FDA77D" w14:textId="77777777" w:rsidR="00514B5A" w:rsidRPr="00514B5A" w:rsidRDefault="00514B5A" w:rsidP="00514B5A">
      <w:pPr>
        <w:ind w:left="1440"/>
        <w:rPr>
          <w:bCs/>
          <w:szCs w:val="22"/>
        </w:rPr>
      </w:pPr>
      <w:r w:rsidRPr="00514B5A">
        <w:rPr>
          <w:b/>
          <w:bCs/>
          <w:szCs w:val="22"/>
        </w:rPr>
        <w:lastRenderedPageBreak/>
        <w:t>Move to approve resolutions to the CIDs:</w:t>
      </w:r>
    </w:p>
    <w:p w14:paraId="1C0F1BE9" w14:textId="77777777" w:rsidR="00514B5A" w:rsidRPr="00514B5A" w:rsidRDefault="00514B5A" w:rsidP="00147974">
      <w:pPr>
        <w:numPr>
          <w:ilvl w:val="0"/>
          <w:numId w:val="6"/>
        </w:numPr>
        <w:rPr>
          <w:bCs/>
          <w:szCs w:val="22"/>
        </w:rPr>
      </w:pPr>
      <w:r w:rsidRPr="00514B5A">
        <w:rPr>
          <w:bCs/>
          <w:szCs w:val="22"/>
          <w:lang w:val="pt-BR"/>
        </w:rPr>
        <w:t xml:space="preserve">2646, 2647, 2652, 2653, 2657 in </w:t>
      </w:r>
      <w:r w:rsidRPr="00514B5A">
        <w:rPr>
          <w:bCs/>
          <w:szCs w:val="22"/>
          <w:lang w:val="pt-BR"/>
        </w:rPr>
        <w:fldChar w:fldCharType="begin"/>
      </w:r>
      <w:r w:rsidRPr="00514B5A">
        <w:rPr>
          <w:bCs/>
          <w:szCs w:val="22"/>
          <w:lang w:val="pt-BR"/>
        </w:rPr>
        <w:instrText xml:space="preserve"> HYPERLINK "https://mentor.ieee.org/802.11/dcn/21/11-21-0566-01-00be-comment-resolutions-for-clause-36-3-12-3-coding-part-ii.docx" </w:instrText>
      </w:r>
      <w:r w:rsidRPr="00514B5A">
        <w:rPr>
          <w:bCs/>
          <w:szCs w:val="22"/>
          <w:lang w:val="pt-BR"/>
        </w:rPr>
        <w:fldChar w:fldCharType="separate"/>
      </w:r>
      <w:r w:rsidRPr="00514B5A">
        <w:rPr>
          <w:rStyle w:val="Hyperlink"/>
          <w:bCs/>
          <w:szCs w:val="22"/>
          <w:lang w:val="pt-BR"/>
        </w:rPr>
        <w:t>566r1</w:t>
      </w:r>
      <w:r w:rsidRPr="00514B5A">
        <w:rPr>
          <w:bCs/>
          <w:szCs w:val="22"/>
        </w:rPr>
        <w:fldChar w:fldCharType="end"/>
      </w:r>
      <w:r w:rsidRPr="00514B5A">
        <w:rPr>
          <w:bCs/>
          <w:szCs w:val="22"/>
          <w:lang w:val="pt-BR"/>
        </w:rPr>
        <w:t xml:space="preserve"> [5 CIDs]</w:t>
      </w:r>
    </w:p>
    <w:p w14:paraId="0AAE87A6" w14:textId="77777777" w:rsidR="00514B5A" w:rsidRPr="00514B5A" w:rsidRDefault="00514B5A" w:rsidP="00147974">
      <w:pPr>
        <w:numPr>
          <w:ilvl w:val="0"/>
          <w:numId w:val="6"/>
        </w:numPr>
        <w:rPr>
          <w:bCs/>
          <w:szCs w:val="22"/>
        </w:rPr>
      </w:pPr>
      <w:r w:rsidRPr="00514B5A">
        <w:rPr>
          <w:bCs/>
          <w:szCs w:val="22"/>
          <w:lang w:val="pt-BR"/>
        </w:rPr>
        <w:t xml:space="preserve">1347, 1948 in </w:t>
      </w:r>
      <w:r w:rsidRPr="00514B5A">
        <w:rPr>
          <w:bCs/>
          <w:szCs w:val="22"/>
          <w:lang w:val="pt-BR"/>
        </w:rPr>
        <w:fldChar w:fldCharType="begin"/>
      </w:r>
      <w:r w:rsidRPr="00514B5A">
        <w:rPr>
          <w:bCs/>
          <w:szCs w:val="22"/>
          <w:lang w:val="pt-BR"/>
        </w:rPr>
        <w:instrText xml:space="preserve"> HYPERLINK "https://mentor.ieee.org/802.11/dcn/21/11-21-0677-00-00be-cr-for-cid-1347-and-1948.docx" </w:instrText>
      </w:r>
      <w:r w:rsidRPr="00514B5A">
        <w:rPr>
          <w:bCs/>
          <w:szCs w:val="22"/>
          <w:lang w:val="pt-BR"/>
        </w:rPr>
        <w:fldChar w:fldCharType="separate"/>
      </w:r>
      <w:r w:rsidRPr="00514B5A">
        <w:rPr>
          <w:rStyle w:val="Hyperlink"/>
          <w:bCs/>
          <w:szCs w:val="22"/>
          <w:lang w:val="pt-BR"/>
        </w:rPr>
        <w:t>677r0</w:t>
      </w:r>
      <w:r w:rsidRPr="00514B5A">
        <w:rPr>
          <w:bCs/>
          <w:szCs w:val="22"/>
        </w:rPr>
        <w:fldChar w:fldCharType="end"/>
      </w:r>
      <w:r w:rsidRPr="00514B5A">
        <w:rPr>
          <w:bCs/>
          <w:szCs w:val="22"/>
          <w:lang w:val="pt-BR"/>
        </w:rPr>
        <w:t xml:space="preserve"> [2 CIDs]</w:t>
      </w:r>
    </w:p>
    <w:p w14:paraId="6496A226" w14:textId="77777777" w:rsidR="00514B5A" w:rsidRPr="00514B5A" w:rsidRDefault="00514B5A" w:rsidP="00147974">
      <w:pPr>
        <w:numPr>
          <w:ilvl w:val="0"/>
          <w:numId w:val="6"/>
        </w:numPr>
        <w:rPr>
          <w:bCs/>
          <w:szCs w:val="22"/>
        </w:rPr>
      </w:pPr>
      <w:r w:rsidRPr="00514B5A">
        <w:rPr>
          <w:bCs/>
          <w:szCs w:val="22"/>
          <w:lang w:val="pt-BR"/>
        </w:rPr>
        <w:t xml:space="preserve">1345 in </w:t>
      </w:r>
      <w:r w:rsidRPr="00514B5A">
        <w:rPr>
          <w:bCs/>
          <w:szCs w:val="22"/>
          <w:lang w:val="pt-BR"/>
        </w:rPr>
        <w:fldChar w:fldCharType="begin"/>
      </w:r>
      <w:r w:rsidRPr="00514B5A">
        <w:rPr>
          <w:bCs/>
          <w:szCs w:val="22"/>
          <w:lang w:val="pt-BR"/>
        </w:rPr>
        <w:instrText xml:space="preserve"> HYPERLINK "https://mentor.ieee.org/802.11/dcn/21/11-21-0702-01-00be-cr-on-cid-1345.docx" </w:instrText>
      </w:r>
      <w:r w:rsidRPr="00514B5A">
        <w:rPr>
          <w:bCs/>
          <w:szCs w:val="22"/>
          <w:lang w:val="pt-BR"/>
        </w:rPr>
        <w:fldChar w:fldCharType="separate"/>
      </w:r>
      <w:r w:rsidRPr="00514B5A">
        <w:rPr>
          <w:rStyle w:val="Hyperlink"/>
          <w:bCs/>
          <w:szCs w:val="22"/>
          <w:lang w:val="pt-BR"/>
        </w:rPr>
        <w:t>702r1</w:t>
      </w:r>
      <w:r w:rsidRPr="00514B5A">
        <w:rPr>
          <w:bCs/>
          <w:szCs w:val="22"/>
        </w:rPr>
        <w:fldChar w:fldCharType="end"/>
      </w:r>
      <w:r w:rsidRPr="00514B5A">
        <w:rPr>
          <w:bCs/>
          <w:szCs w:val="22"/>
          <w:lang w:val="pt-BR"/>
        </w:rPr>
        <w:t xml:space="preserve"> [1 CID]</w:t>
      </w:r>
    </w:p>
    <w:p w14:paraId="01D78A83" w14:textId="77777777" w:rsidR="00514B5A" w:rsidRPr="00514B5A" w:rsidRDefault="00514B5A" w:rsidP="00147974">
      <w:pPr>
        <w:numPr>
          <w:ilvl w:val="0"/>
          <w:numId w:val="6"/>
        </w:numPr>
        <w:rPr>
          <w:bCs/>
          <w:szCs w:val="22"/>
        </w:rPr>
      </w:pPr>
      <w:r w:rsidRPr="00514B5A">
        <w:rPr>
          <w:bCs/>
          <w:szCs w:val="22"/>
          <w:lang w:val="pt-BR"/>
        </w:rPr>
        <w:t xml:space="preserve">1321 in </w:t>
      </w:r>
      <w:r w:rsidRPr="00514B5A">
        <w:rPr>
          <w:bCs/>
          <w:szCs w:val="22"/>
          <w:lang w:val="pt-BR"/>
        </w:rPr>
        <w:fldChar w:fldCharType="begin"/>
      </w:r>
      <w:r w:rsidRPr="00514B5A">
        <w:rPr>
          <w:bCs/>
          <w:szCs w:val="22"/>
          <w:lang w:val="pt-BR"/>
        </w:rPr>
        <w:instrText xml:space="preserve"> HYPERLINK "https://mentor.ieee.org/802.11/dcn/21/11-21-0726-01-00be-cc34-cid1321-rl-sig.docx" </w:instrText>
      </w:r>
      <w:r w:rsidRPr="00514B5A">
        <w:rPr>
          <w:bCs/>
          <w:szCs w:val="22"/>
          <w:lang w:val="pt-BR"/>
        </w:rPr>
        <w:fldChar w:fldCharType="separate"/>
      </w:r>
      <w:r w:rsidRPr="00514B5A">
        <w:rPr>
          <w:rStyle w:val="Hyperlink"/>
          <w:bCs/>
          <w:szCs w:val="22"/>
          <w:lang w:val="pt-BR"/>
        </w:rPr>
        <w:t>726r1</w:t>
      </w:r>
      <w:r w:rsidRPr="00514B5A">
        <w:rPr>
          <w:bCs/>
          <w:szCs w:val="22"/>
        </w:rPr>
        <w:fldChar w:fldCharType="end"/>
      </w:r>
      <w:r w:rsidRPr="00514B5A">
        <w:rPr>
          <w:bCs/>
          <w:szCs w:val="22"/>
          <w:lang w:val="pt-BR"/>
        </w:rPr>
        <w:t xml:space="preserve"> [1 CID]</w:t>
      </w:r>
    </w:p>
    <w:p w14:paraId="44E97CFC" w14:textId="77777777" w:rsidR="00514B5A" w:rsidRPr="00514B5A" w:rsidRDefault="00514B5A" w:rsidP="00147974">
      <w:pPr>
        <w:numPr>
          <w:ilvl w:val="0"/>
          <w:numId w:val="6"/>
        </w:numPr>
        <w:rPr>
          <w:bCs/>
          <w:szCs w:val="22"/>
        </w:rPr>
      </w:pPr>
      <w:r w:rsidRPr="00514B5A">
        <w:rPr>
          <w:bCs/>
          <w:szCs w:val="22"/>
        </w:rPr>
        <w:t xml:space="preserve">1542, 1543, 1607, 1984, 2448, 2449, 2779, 3078, 3094, 3164 in </w:t>
      </w:r>
      <w:hyperlink r:id="rId43" w:history="1">
        <w:r w:rsidRPr="00514B5A">
          <w:rPr>
            <w:rStyle w:val="Hyperlink"/>
            <w:bCs/>
            <w:szCs w:val="22"/>
          </w:rPr>
          <w:t>675r2</w:t>
        </w:r>
      </w:hyperlink>
      <w:r w:rsidRPr="00514B5A">
        <w:rPr>
          <w:bCs/>
          <w:szCs w:val="22"/>
        </w:rPr>
        <w:t xml:space="preserve"> </w:t>
      </w:r>
      <w:r w:rsidRPr="00514B5A">
        <w:rPr>
          <w:bCs/>
          <w:szCs w:val="22"/>
          <w:lang w:val="pt-BR"/>
        </w:rPr>
        <w:t>[10 CID]</w:t>
      </w:r>
    </w:p>
    <w:p w14:paraId="0EF294D6" w14:textId="77777777" w:rsidR="00514B5A" w:rsidRDefault="00514B5A" w:rsidP="00514B5A">
      <w:pPr>
        <w:ind w:left="1440"/>
        <w:rPr>
          <w:b/>
          <w:bCs/>
          <w:szCs w:val="22"/>
        </w:rPr>
      </w:pPr>
    </w:p>
    <w:p w14:paraId="4C6CAEA2" w14:textId="60695581" w:rsidR="00514B5A" w:rsidRPr="00514B5A" w:rsidRDefault="00514B5A" w:rsidP="00514B5A">
      <w:pPr>
        <w:ind w:left="1440"/>
        <w:rPr>
          <w:szCs w:val="22"/>
        </w:rPr>
      </w:pPr>
      <w:r w:rsidRPr="00065202">
        <w:rPr>
          <w:szCs w:val="22"/>
        </w:rPr>
        <w:t xml:space="preserve">Move: </w:t>
      </w:r>
      <w:r w:rsidR="00065202" w:rsidRPr="00065202">
        <w:rPr>
          <w:szCs w:val="22"/>
        </w:rPr>
        <w:t xml:space="preserve">Edward Au, </w:t>
      </w:r>
      <w:r w:rsidRPr="00065202">
        <w:rPr>
          <w:szCs w:val="22"/>
        </w:rPr>
        <w:t>Second:</w:t>
      </w:r>
      <w:r w:rsidR="00065202" w:rsidRPr="00065202">
        <w:rPr>
          <w:szCs w:val="22"/>
        </w:rPr>
        <w:t xml:space="preserve"> Bin Tian</w:t>
      </w:r>
    </w:p>
    <w:p w14:paraId="61704292" w14:textId="77777777" w:rsidR="00514B5A" w:rsidRPr="00065202" w:rsidRDefault="00514B5A" w:rsidP="00514B5A">
      <w:pPr>
        <w:ind w:left="1440"/>
        <w:rPr>
          <w:szCs w:val="22"/>
        </w:rPr>
      </w:pPr>
    </w:p>
    <w:p w14:paraId="00745A97" w14:textId="245F41BD" w:rsidR="00514B5A" w:rsidRPr="00514B5A" w:rsidRDefault="00514B5A" w:rsidP="00514B5A">
      <w:pPr>
        <w:ind w:left="1440"/>
        <w:rPr>
          <w:szCs w:val="22"/>
        </w:rPr>
      </w:pPr>
      <w:r w:rsidRPr="00065202">
        <w:rPr>
          <w:szCs w:val="22"/>
        </w:rPr>
        <w:t>Discussion:</w:t>
      </w:r>
      <w:r w:rsidR="00065202" w:rsidRPr="00065202">
        <w:rPr>
          <w:szCs w:val="22"/>
        </w:rPr>
        <w:t xml:space="preserve"> No discussion.</w:t>
      </w:r>
    </w:p>
    <w:p w14:paraId="4236E004" w14:textId="77777777" w:rsidR="00514B5A" w:rsidRPr="00065202" w:rsidRDefault="00514B5A" w:rsidP="00514B5A">
      <w:pPr>
        <w:ind w:left="1440"/>
        <w:rPr>
          <w:szCs w:val="22"/>
        </w:rPr>
      </w:pPr>
    </w:p>
    <w:p w14:paraId="714059A4" w14:textId="102F3E2C" w:rsidR="00514B5A" w:rsidRDefault="00514B5A" w:rsidP="00065202">
      <w:pPr>
        <w:ind w:left="1440"/>
        <w:rPr>
          <w:szCs w:val="22"/>
        </w:rPr>
      </w:pPr>
      <w:r w:rsidRPr="00065202">
        <w:rPr>
          <w:szCs w:val="22"/>
        </w:rPr>
        <w:t>Result:</w:t>
      </w:r>
      <w:r w:rsidR="00065202" w:rsidRPr="00065202">
        <w:rPr>
          <w:szCs w:val="22"/>
        </w:rPr>
        <w:t xml:space="preserve"> Approved with unanimous consent.</w:t>
      </w:r>
    </w:p>
    <w:p w14:paraId="7F70D31B" w14:textId="265FAAB2" w:rsidR="00065202" w:rsidRDefault="00065202" w:rsidP="00065202">
      <w:pPr>
        <w:ind w:left="1440"/>
        <w:rPr>
          <w:szCs w:val="22"/>
        </w:rPr>
      </w:pPr>
    </w:p>
    <w:p w14:paraId="3F243A1E" w14:textId="111E9586" w:rsidR="00065202" w:rsidRDefault="00065202" w:rsidP="00065202">
      <w:pPr>
        <w:numPr>
          <w:ilvl w:val="1"/>
          <w:numId w:val="2"/>
        </w:numPr>
        <w:rPr>
          <w:szCs w:val="22"/>
        </w:rPr>
      </w:pPr>
      <w:r>
        <w:rPr>
          <w:szCs w:val="22"/>
        </w:rPr>
        <w:t>Motion 181 (PHY-7)</w:t>
      </w:r>
    </w:p>
    <w:p w14:paraId="304003AD" w14:textId="77777777" w:rsidR="00065202" w:rsidRPr="00065202" w:rsidRDefault="00065202" w:rsidP="00065202">
      <w:pPr>
        <w:ind w:left="1440"/>
        <w:rPr>
          <w:szCs w:val="22"/>
        </w:rPr>
      </w:pPr>
    </w:p>
    <w:p w14:paraId="5B7F0D98" w14:textId="77D48D5C" w:rsidR="00065202" w:rsidRPr="00065202" w:rsidRDefault="00065202" w:rsidP="00065202">
      <w:pPr>
        <w:ind w:left="1440"/>
        <w:rPr>
          <w:szCs w:val="22"/>
        </w:rPr>
      </w:pPr>
      <w:r w:rsidRPr="00065202">
        <w:rPr>
          <w:b/>
          <w:bCs/>
          <w:szCs w:val="22"/>
        </w:rPr>
        <w:t>Move to approve resolutions to the CIDs:</w:t>
      </w:r>
    </w:p>
    <w:p w14:paraId="34396CCA" w14:textId="77777777" w:rsidR="00065202" w:rsidRPr="00065202" w:rsidRDefault="00065202" w:rsidP="00147974">
      <w:pPr>
        <w:numPr>
          <w:ilvl w:val="0"/>
          <w:numId w:val="7"/>
        </w:numPr>
        <w:rPr>
          <w:szCs w:val="22"/>
        </w:rPr>
      </w:pPr>
      <w:r w:rsidRPr="00065202">
        <w:rPr>
          <w:szCs w:val="22"/>
          <w:lang w:val="pt-BR"/>
        </w:rPr>
        <w:t xml:space="preserve">1286, 1546, 1547, 1944, 1960, 1985, 2018, 2019, 2781, 3095, 3267 in </w:t>
      </w:r>
      <w:r w:rsidRPr="00065202">
        <w:rPr>
          <w:szCs w:val="22"/>
          <w:lang w:val="pt-BR"/>
        </w:rPr>
        <w:fldChar w:fldCharType="begin"/>
      </w:r>
      <w:r w:rsidRPr="00065202">
        <w:rPr>
          <w:szCs w:val="22"/>
          <w:lang w:val="pt-BR"/>
        </w:rPr>
        <w:instrText xml:space="preserve"> HYPERLINK "https://mentor.ieee.org/802.11/dcn/21/11-21-0731-01-00be-cr-for-36-3-2-2-20mhz-operating-sta.docx" </w:instrText>
      </w:r>
      <w:r w:rsidRPr="00065202">
        <w:rPr>
          <w:szCs w:val="22"/>
          <w:lang w:val="pt-BR"/>
        </w:rPr>
        <w:fldChar w:fldCharType="separate"/>
      </w:r>
      <w:r w:rsidRPr="00065202">
        <w:rPr>
          <w:rStyle w:val="Hyperlink"/>
          <w:szCs w:val="22"/>
          <w:lang w:val="pt-BR"/>
        </w:rPr>
        <w:t>731r1</w:t>
      </w:r>
      <w:r w:rsidRPr="00065202">
        <w:rPr>
          <w:szCs w:val="22"/>
        </w:rPr>
        <w:fldChar w:fldCharType="end"/>
      </w:r>
      <w:r w:rsidRPr="00065202">
        <w:rPr>
          <w:szCs w:val="22"/>
          <w:lang w:val="pt-BR"/>
        </w:rPr>
        <w:t xml:space="preserve"> [11 CIDs]</w:t>
      </w:r>
    </w:p>
    <w:p w14:paraId="1A0F62CB" w14:textId="77777777" w:rsidR="00065202" w:rsidRPr="00065202" w:rsidRDefault="00065202" w:rsidP="00147974">
      <w:pPr>
        <w:numPr>
          <w:ilvl w:val="0"/>
          <w:numId w:val="7"/>
        </w:numPr>
        <w:rPr>
          <w:szCs w:val="22"/>
        </w:rPr>
      </w:pPr>
      <w:r w:rsidRPr="00065202">
        <w:rPr>
          <w:szCs w:val="22"/>
          <w:lang w:val="pt-BR"/>
        </w:rPr>
        <w:t xml:space="preserve">1243, 1285, 1287, 1288, 1289, 1544, 1545, 1548, 1549, 1550, 1551, 1552, 1986, 1987, 2017, 2020, 2021, 2022, 2023, 2604, 2782, 2783, 3096, 3097, 3268 in </w:t>
      </w:r>
      <w:r w:rsidRPr="00065202">
        <w:rPr>
          <w:szCs w:val="22"/>
          <w:lang w:val="pt-BR"/>
        </w:rPr>
        <w:fldChar w:fldCharType="begin"/>
      </w:r>
      <w:r w:rsidRPr="00065202">
        <w:rPr>
          <w:szCs w:val="22"/>
          <w:lang w:val="pt-BR"/>
        </w:rPr>
        <w:instrText xml:space="preserve"> HYPERLINK "https://mentor.ieee.org/802.11/dcn/21/11-21-0744-03-00be-cr-for-cids-on-36-3-2-2-part-1.docx" </w:instrText>
      </w:r>
      <w:r w:rsidRPr="00065202">
        <w:rPr>
          <w:szCs w:val="22"/>
          <w:lang w:val="pt-BR"/>
        </w:rPr>
        <w:fldChar w:fldCharType="separate"/>
      </w:r>
      <w:r w:rsidRPr="00065202">
        <w:rPr>
          <w:rStyle w:val="Hyperlink"/>
          <w:szCs w:val="22"/>
          <w:lang w:val="pt-BR"/>
        </w:rPr>
        <w:t>744r3</w:t>
      </w:r>
      <w:r w:rsidRPr="00065202">
        <w:rPr>
          <w:szCs w:val="22"/>
        </w:rPr>
        <w:fldChar w:fldCharType="end"/>
      </w:r>
      <w:r w:rsidRPr="00065202">
        <w:rPr>
          <w:szCs w:val="22"/>
          <w:lang w:val="pt-BR"/>
        </w:rPr>
        <w:t xml:space="preserve"> [25 CIDs]</w:t>
      </w:r>
    </w:p>
    <w:p w14:paraId="5B4DBE51" w14:textId="77777777" w:rsidR="00065202" w:rsidRPr="00065202" w:rsidRDefault="00065202" w:rsidP="00147974">
      <w:pPr>
        <w:numPr>
          <w:ilvl w:val="0"/>
          <w:numId w:val="7"/>
        </w:numPr>
        <w:rPr>
          <w:szCs w:val="22"/>
        </w:rPr>
      </w:pPr>
      <w:r w:rsidRPr="00065202">
        <w:rPr>
          <w:szCs w:val="22"/>
        </w:rPr>
        <w:t xml:space="preserve">3074 in </w:t>
      </w:r>
      <w:hyperlink r:id="rId44" w:history="1">
        <w:r w:rsidRPr="00065202">
          <w:rPr>
            <w:rStyle w:val="Hyperlink"/>
            <w:szCs w:val="22"/>
          </w:rPr>
          <w:t>477r2</w:t>
        </w:r>
      </w:hyperlink>
      <w:r w:rsidRPr="00065202">
        <w:rPr>
          <w:szCs w:val="22"/>
        </w:rPr>
        <w:t xml:space="preserve"> [1 CIDs]</w:t>
      </w:r>
    </w:p>
    <w:p w14:paraId="508B0896" w14:textId="77777777" w:rsidR="00065202" w:rsidRPr="00065202" w:rsidRDefault="00065202" w:rsidP="00147974">
      <w:pPr>
        <w:numPr>
          <w:ilvl w:val="0"/>
          <w:numId w:val="7"/>
        </w:numPr>
        <w:rPr>
          <w:szCs w:val="22"/>
        </w:rPr>
      </w:pPr>
      <w:r w:rsidRPr="00065202">
        <w:rPr>
          <w:szCs w:val="22"/>
        </w:rPr>
        <w:t xml:space="preserve">1249, 1250, 1962, 3275 in </w:t>
      </w:r>
      <w:hyperlink r:id="rId45" w:history="1">
        <w:r w:rsidRPr="00065202">
          <w:rPr>
            <w:rStyle w:val="Hyperlink"/>
            <w:szCs w:val="22"/>
          </w:rPr>
          <w:t>748r0</w:t>
        </w:r>
      </w:hyperlink>
      <w:r w:rsidRPr="00065202">
        <w:rPr>
          <w:szCs w:val="22"/>
        </w:rPr>
        <w:t xml:space="preserve"> [4 CIDs]</w:t>
      </w:r>
    </w:p>
    <w:p w14:paraId="00D53032" w14:textId="77777777" w:rsidR="00065202" w:rsidRPr="00065202" w:rsidRDefault="00065202" w:rsidP="00147974">
      <w:pPr>
        <w:numPr>
          <w:ilvl w:val="0"/>
          <w:numId w:val="7"/>
        </w:numPr>
        <w:rPr>
          <w:szCs w:val="22"/>
        </w:rPr>
      </w:pPr>
      <w:r w:rsidRPr="00065202">
        <w:rPr>
          <w:szCs w:val="22"/>
        </w:rPr>
        <w:t xml:space="preserve">1369, 1616, 1992, 2444, 2632, 2633, 2669, 2798, 2799, 3289 in </w:t>
      </w:r>
      <w:hyperlink r:id="rId46" w:history="1">
        <w:r w:rsidRPr="00065202">
          <w:rPr>
            <w:rStyle w:val="Hyperlink"/>
            <w:szCs w:val="22"/>
          </w:rPr>
          <w:t>303r3</w:t>
        </w:r>
      </w:hyperlink>
      <w:r w:rsidRPr="00065202">
        <w:rPr>
          <w:szCs w:val="22"/>
        </w:rPr>
        <w:t xml:space="preserve"> [10] </w:t>
      </w:r>
    </w:p>
    <w:p w14:paraId="174366D7" w14:textId="77777777" w:rsidR="00065202" w:rsidRDefault="00065202" w:rsidP="00065202">
      <w:pPr>
        <w:ind w:left="1440"/>
        <w:rPr>
          <w:b/>
          <w:bCs/>
          <w:szCs w:val="22"/>
        </w:rPr>
      </w:pPr>
    </w:p>
    <w:p w14:paraId="0DA6AF81" w14:textId="54D47D9F" w:rsidR="00065202" w:rsidRPr="00065202" w:rsidRDefault="00065202" w:rsidP="00065202">
      <w:pPr>
        <w:ind w:left="1440"/>
        <w:rPr>
          <w:szCs w:val="22"/>
        </w:rPr>
      </w:pPr>
      <w:r w:rsidRPr="00065202">
        <w:rPr>
          <w:szCs w:val="22"/>
        </w:rPr>
        <w:t>Move: Yan Xin, Second: Rui Cao</w:t>
      </w:r>
    </w:p>
    <w:p w14:paraId="49BCEAB1" w14:textId="77777777" w:rsidR="00065202" w:rsidRPr="00065202" w:rsidRDefault="00065202" w:rsidP="00065202">
      <w:pPr>
        <w:ind w:left="1440"/>
        <w:rPr>
          <w:szCs w:val="22"/>
        </w:rPr>
      </w:pPr>
    </w:p>
    <w:p w14:paraId="4EA7AA53" w14:textId="74BDFEE9" w:rsidR="00065202" w:rsidRPr="00065202" w:rsidRDefault="00065202" w:rsidP="00065202">
      <w:pPr>
        <w:ind w:left="1440"/>
        <w:rPr>
          <w:szCs w:val="22"/>
        </w:rPr>
      </w:pPr>
      <w:r w:rsidRPr="00065202">
        <w:rPr>
          <w:szCs w:val="22"/>
        </w:rPr>
        <w:t>Discussion:</w:t>
      </w:r>
      <w:r>
        <w:rPr>
          <w:szCs w:val="22"/>
        </w:rPr>
        <w:t xml:space="preserve"> No discussion.</w:t>
      </w:r>
    </w:p>
    <w:p w14:paraId="277B0B94" w14:textId="77777777" w:rsidR="00065202" w:rsidRPr="00065202" w:rsidRDefault="00065202" w:rsidP="00065202">
      <w:pPr>
        <w:ind w:left="1440"/>
        <w:rPr>
          <w:szCs w:val="22"/>
        </w:rPr>
      </w:pPr>
    </w:p>
    <w:p w14:paraId="5D5ADFA3" w14:textId="09D74FC7" w:rsidR="00065202" w:rsidRDefault="00065202" w:rsidP="00065202">
      <w:pPr>
        <w:ind w:left="1440"/>
        <w:rPr>
          <w:szCs w:val="22"/>
        </w:rPr>
      </w:pPr>
      <w:r w:rsidRPr="00065202">
        <w:rPr>
          <w:szCs w:val="22"/>
        </w:rPr>
        <w:t>Result:</w:t>
      </w:r>
      <w:r>
        <w:rPr>
          <w:szCs w:val="22"/>
        </w:rPr>
        <w:t xml:space="preserve"> Approved with unanimous consent.</w:t>
      </w:r>
    </w:p>
    <w:p w14:paraId="241C450F" w14:textId="6B921A07" w:rsidR="00065202" w:rsidRDefault="00065202" w:rsidP="00065202">
      <w:pPr>
        <w:rPr>
          <w:szCs w:val="22"/>
        </w:rPr>
      </w:pPr>
    </w:p>
    <w:p w14:paraId="5EFD669E" w14:textId="6EE6D815" w:rsidR="00065202" w:rsidRDefault="00065202" w:rsidP="00065202">
      <w:pPr>
        <w:numPr>
          <w:ilvl w:val="1"/>
          <w:numId w:val="2"/>
        </w:numPr>
        <w:rPr>
          <w:szCs w:val="22"/>
        </w:rPr>
      </w:pPr>
      <w:r>
        <w:rPr>
          <w:szCs w:val="22"/>
        </w:rPr>
        <w:t>Motion 182 (MAC-1)</w:t>
      </w:r>
    </w:p>
    <w:p w14:paraId="12C37162" w14:textId="77777777" w:rsidR="00065202" w:rsidRPr="00065202" w:rsidRDefault="00065202" w:rsidP="00065202">
      <w:pPr>
        <w:ind w:left="1440"/>
        <w:rPr>
          <w:szCs w:val="22"/>
        </w:rPr>
      </w:pPr>
    </w:p>
    <w:p w14:paraId="28012B4D" w14:textId="481618D5" w:rsidR="00065202" w:rsidRPr="00065202" w:rsidRDefault="00065202" w:rsidP="00065202">
      <w:pPr>
        <w:ind w:left="1440"/>
        <w:rPr>
          <w:szCs w:val="22"/>
        </w:rPr>
      </w:pPr>
      <w:r w:rsidRPr="00065202">
        <w:rPr>
          <w:b/>
          <w:bCs/>
          <w:szCs w:val="22"/>
        </w:rPr>
        <w:t>Move to approve resolutions to the CIDs:</w:t>
      </w:r>
    </w:p>
    <w:p w14:paraId="4FE6FD0B" w14:textId="77777777" w:rsidR="00065202" w:rsidRPr="00065202" w:rsidRDefault="00065202" w:rsidP="00147974">
      <w:pPr>
        <w:numPr>
          <w:ilvl w:val="0"/>
          <w:numId w:val="8"/>
        </w:numPr>
        <w:rPr>
          <w:szCs w:val="22"/>
        </w:rPr>
      </w:pPr>
      <w:r w:rsidRPr="00065202">
        <w:rPr>
          <w:szCs w:val="22"/>
        </w:rPr>
        <w:t xml:space="preserve">1046, 2151 in </w:t>
      </w:r>
      <w:hyperlink r:id="rId47" w:history="1">
        <w:r w:rsidRPr="00065202">
          <w:rPr>
            <w:rStyle w:val="Hyperlink"/>
            <w:szCs w:val="22"/>
          </w:rPr>
          <w:t>281r4</w:t>
        </w:r>
      </w:hyperlink>
      <w:r w:rsidRPr="00065202">
        <w:rPr>
          <w:szCs w:val="22"/>
        </w:rPr>
        <w:t xml:space="preserve"> </w:t>
      </w:r>
      <w:r w:rsidRPr="00065202">
        <w:rPr>
          <w:i/>
          <w:iCs/>
          <w:szCs w:val="22"/>
        </w:rPr>
        <w:t>[2 CIDs]</w:t>
      </w:r>
    </w:p>
    <w:p w14:paraId="6B866131" w14:textId="77777777" w:rsidR="00065202" w:rsidRPr="00065202" w:rsidRDefault="00065202" w:rsidP="00147974">
      <w:pPr>
        <w:numPr>
          <w:ilvl w:val="0"/>
          <w:numId w:val="8"/>
        </w:numPr>
        <w:rPr>
          <w:szCs w:val="22"/>
        </w:rPr>
      </w:pPr>
      <w:r w:rsidRPr="00065202">
        <w:rPr>
          <w:szCs w:val="22"/>
        </w:rPr>
        <w:t xml:space="preserve">1436, 1440, 2102, 2103, 2332, 2346, 2915, 2918, 2935, 3324, 3400 in </w:t>
      </w:r>
      <w:hyperlink r:id="rId48" w:history="1">
        <w:r w:rsidRPr="00065202">
          <w:rPr>
            <w:rStyle w:val="Hyperlink"/>
            <w:szCs w:val="22"/>
          </w:rPr>
          <w:t>288r4</w:t>
        </w:r>
      </w:hyperlink>
      <w:r w:rsidRPr="00065202">
        <w:rPr>
          <w:szCs w:val="22"/>
        </w:rPr>
        <w:t xml:space="preserve"> </w:t>
      </w:r>
      <w:r w:rsidRPr="00065202">
        <w:rPr>
          <w:i/>
          <w:iCs/>
          <w:szCs w:val="22"/>
        </w:rPr>
        <w:t>[11 CIDs]</w:t>
      </w:r>
    </w:p>
    <w:p w14:paraId="1D4B789C" w14:textId="77777777" w:rsidR="00065202" w:rsidRPr="00065202" w:rsidRDefault="00065202" w:rsidP="00147974">
      <w:pPr>
        <w:numPr>
          <w:ilvl w:val="0"/>
          <w:numId w:val="8"/>
        </w:numPr>
        <w:rPr>
          <w:szCs w:val="22"/>
        </w:rPr>
      </w:pPr>
      <w:r w:rsidRPr="00065202">
        <w:rPr>
          <w:szCs w:val="22"/>
        </w:rPr>
        <w:t xml:space="preserve">1737 in </w:t>
      </w:r>
      <w:hyperlink r:id="rId49" w:history="1">
        <w:r w:rsidRPr="00065202">
          <w:rPr>
            <w:rStyle w:val="Hyperlink"/>
            <w:szCs w:val="22"/>
          </w:rPr>
          <w:t>465r3</w:t>
        </w:r>
      </w:hyperlink>
      <w:r w:rsidRPr="00065202">
        <w:rPr>
          <w:szCs w:val="22"/>
        </w:rPr>
        <w:t xml:space="preserve"> </w:t>
      </w:r>
      <w:r w:rsidRPr="00065202">
        <w:rPr>
          <w:i/>
          <w:iCs/>
          <w:szCs w:val="22"/>
        </w:rPr>
        <w:t>[1 CID]</w:t>
      </w:r>
    </w:p>
    <w:p w14:paraId="735EAA0C" w14:textId="77777777" w:rsidR="00065202" w:rsidRPr="00065202" w:rsidRDefault="00065202" w:rsidP="00147974">
      <w:pPr>
        <w:numPr>
          <w:ilvl w:val="0"/>
          <w:numId w:val="8"/>
        </w:numPr>
        <w:rPr>
          <w:szCs w:val="22"/>
        </w:rPr>
      </w:pPr>
      <w:r w:rsidRPr="00065202">
        <w:rPr>
          <w:szCs w:val="22"/>
        </w:rPr>
        <w:t xml:space="preserve">2089, 1578, 2482, 2086, 2283, 2087, 2578, 2577, 2290, 1030, 2490, 1579, 2491, 2492, 1583, 2579 in </w:t>
      </w:r>
      <w:hyperlink r:id="rId50" w:history="1">
        <w:r w:rsidRPr="00065202">
          <w:rPr>
            <w:rStyle w:val="Hyperlink"/>
            <w:szCs w:val="22"/>
          </w:rPr>
          <w:t>483r3</w:t>
        </w:r>
      </w:hyperlink>
      <w:r w:rsidRPr="00065202">
        <w:rPr>
          <w:szCs w:val="22"/>
        </w:rPr>
        <w:t xml:space="preserve"> </w:t>
      </w:r>
      <w:r w:rsidRPr="00065202">
        <w:rPr>
          <w:i/>
          <w:iCs/>
          <w:szCs w:val="22"/>
        </w:rPr>
        <w:t>[16 CIDs]</w:t>
      </w:r>
    </w:p>
    <w:p w14:paraId="11AE831A" w14:textId="77777777" w:rsidR="00065202" w:rsidRPr="00065202" w:rsidRDefault="00065202" w:rsidP="00147974">
      <w:pPr>
        <w:numPr>
          <w:ilvl w:val="0"/>
          <w:numId w:val="8"/>
        </w:numPr>
        <w:rPr>
          <w:szCs w:val="22"/>
        </w:rPr>
      </w:pPr>
      <w:r w:rsidRPr="00065202">
        <w:rPr>
          <w:szCs w:val="22"/>
        </w:rPr>
        <w:t xml:space="preserve">2294, 1858, 1859, 1034, 2149, 1861, 2831, 1833, 1860, 2586, 2183, 1799, 1035, 2451, 1036, 1050, 1778, 2165, 1864, 1919, 3315, 1184, 1185, 2866, 3335, 2309, 2964, 2472, 2296, 2868, 3021, 3212, 3369, 3370, 1005, 1896, 3016, </w:t>
      </w:r>
      <w:r w:rsidRPr="00065202">
        <w:rPr>
          <w:szCs w:val="22"/>
          <w:u w:val="single"/>
        </w:rPr>
        <w:t>1862, 2167</w:t>
      </w:r>
      <w:r w:rsidRPr="00065202">
        <w:rPr>
          <w:szCs w:val="22"/>
        </w:rPr>
        <w:t xml:space="preserve"> in </w:t>
      </w:r>
      <w:hyperlink r:id="rId51" w:history="1">
        <w:r w:rsidRPr="00065202">
          <w:rPr>
            <w:rStyle w:val="Hyperlink"/>
            <w:szCs w:val="22"/>
          </w:rPr>
          <w:t>254r6</w:t>
        </w:r>
      </w:hyperlink>
      <w:r w:rsidRPr="00065202">
        <w:rPr>
          <w:szCs w:val="22"/>
        </w:rPr>
        <w:t xml:space="preserve"> </w:t>
      </w:r>
      <w:r w:rsidRPr="00065202">
        <w:rPr>
          <w:i/>
          <w:iCs/>
          <w:szCs w:val="22"/>
        </w:rPr>
        <w:t>[3</w:t>
      </w:r>
      <w:r w:rsidRPr="00065202">
        <w:rPr>
          <w:i/>
          <w:iCs/>
          <w:szCs w:val="22"/>
          <w:u w:val="single"/>
        </w:rPr>
        <w:t>9</w:t>
      </w:r>
      <w:r w:rsidRPr="00065202">
        <w:rPr>
          <w:i/>
          <w:iCs/>
          <w:szCs w:val="22"/>
        </w:rPr>
        <w:t xml:space="preserve"> CIDs]</w:t>
      </w:r>
    </w:p>
    <w:p w14:paraId="3CDD818F" w14:textId="77777777" w:rsidR="00065202" w:rsidRDefault="00065202" w:rsidP="00065202">
      <w:pPr>
        <w:ind w:left="1440"/>
        <w:rPr>
          <w:b/>
          <w:bCs/>
          <w:szCs w:val="22"/>
        </w:rPr>
      </w:pPr>
    </w:p>
    <w:p w14:paraId="6EE82FEB" w14:textId="65A997FC" w:rsidR="00065202" w:rsidRPr="00065202" w:rsidRDefault="00065202" w:rsidP="00065202">
      <w:pPr>
        <w:ind w:left="1440"/>
        <w:rPr>
          <w:szCs w:val="22"/>
        </w:rPr>
      </w:pPr>
      <w:r w:rsidRPr="00065202">
        <w:rPr>
          <w:szCs w:val="22"/>
        </w:rPr>
        <w:t xml:space="preserve">Move: Mike </w:t>
      </w:r>
      <w:proofErr w:type="spellStart"/>
      <w:r w:rsidRPr="00065202">
        <w:rPr>
          <w:szCs w:val="22"/>
        </w:rPr>
        <w:t>Montemurro</w:t>
      </w:r>
      <w:proofErr w:type="spellEnd"/>
      <w:r w:rsidRPr="00065202">
        <w:rPr>
          <w:szCs w:val="22"/>
        </w:rPr>
        <w:t>, Second: George Cherian</w:t>
      </w:r>
    </w:p>
    <w:p w14:paraId="1DF70F11" w14:textId="77777777" w:rsidR="00065202" w:rsidRPr="00065202" w:rsidRDefault="00065202" w:rsidP="00065202">
      <w:pPr>
        <w:ind w:left="1440"/>
        <w:rPr>
          <w:szCs w:val="22"/>
        </w:rPr>
      </w:pPr>
    </w:p>
    <w:p w14:paraId="5C834268" w14:textId="0DED5325" w:rsidR="00065202" w:rsidRPr="00065202" w:rsidRDefault="00065202" w:rsidP="00065202">
      <w:pPr>
        <w:ind w:left="1440"/>
        <w:rPr>
          <w:szCs w:val="22"/>
        </w:rPr>
      </w:pPr>
      <w:r w:rsidRPr="00065202">
        <w:rPr>
          <w:szCs w:val="22"/>
        </w:rPr>
        <w:t>Discussion: No discussion.</w:t>
      </w:r>
    </w:p>
    <w:p w14:paraId="52EC0D42" w14:textId="77777777" w:rsidR="00065202" w:rsidRPr="00065202" w:rsidRDefault="00065202" w:rsidP="00065202">
      <w:pPr>
        <w:ind w:left="1440"/>
        <w:rPr>
          <w:szCs w:val="22"/>
        </w:rPr>
      </w:pPr>
    </w:p>
    <w:p w14:paraId="32976952" w14:textId="35DD5989" w:rsidR="00065202" w:rsidRPr="00065202" w:rsidRDefault="00065202" w:rsidP="00065202">
      <w:pPr>
        <w:ind w:left="1440"/>
        <w:rPr>
          <w:szCs w:val="22"/>
        </w:rPr>
      </w:pPr>
      <w:r w:rsidRPr="00065202">
        <w:rPr>
          <w:szCs w:val="22"/>
        </w:rPr>
        <w:t>Result: Approved with unanimous consent.</w:t>
      </w:r>
    </w:p>
    <w:p w14:paraId="1D052E63" w14:textId="77777777" w:rsidR="00065202" w:rsidRDefault="00065202" w:rsidP="00065202">
      <w:pPr>
        <w:ind w:left="1440"/>
        <w:rPr>
          <w:szCs w:val="22"/>
        </w:rPr>
      </w:pPr>
    </w:p>
    <w:p w14:paraId="28FC8DE0" w14:textId="0582E372" w:rsidR="00065202" w:rsidRDefault="00065202" w:rsidP="00065202">
      <w:pPr>
        <w:numPr>
          <w:ilvl w:val="1"/>
          <w:numId w:val="2"/>
        </w:numPr>
        <w:rPr>
          <w:szCs w:val="22"/>
        </w:rPr>
      </w:pPr>
      <w:r>
        <w:rPr>
          <w:szCs w:val="22"/>
        </w:rPr>
        <w:t>Motion 183 (MAC-2)</w:t>
      </w:r>
    </w:p>
    <w:p w14:paraId="095C4597" w14:textId="77777777" w:rsidR="00065202" w:rsidRDefault="00065202" w:rsidP="00065202">
      <w:pPr>
        <w:ind w:left="1440"/>
        <w:rPr>
          <w:szCs w:val="22"/>
        </w:rPr>
      </w:pPr>
    </w:p>
    <w:p w14:paraId="6BD075D5" w14:textId="77777777" w:rsidR="00065202" w:rsidRPr="00065202" w:rsidRDefault="00065202" w:rsidP="00065202">
      <w:pPr>
        <w:ind w:left="1440"/>
        <w:rPr>
          <w:szCs w:val="22"/>
        </w:rPr>
      </w:pPr>
      <w:r w:rsidRPr="00065202">
        <w:rPr>
          <w:b/>
          <w:bCs/>
          <w:szCs w:val="22"/>
        </w:rPr>
        <w:lastRenderedPageBreak/>
        <w:t>Move to approve resolutions to the CIDs:</w:t>
      </w:r>
    </w:p>
    <w:p w14:paraId="37456B62" w14:textId="77777777" w:rsidR="00065202" w:rsidRPr="00065202" w:rsidRDefault="00065202" w:rsidP="00147974">
      <w:pPr>
        <w:numPr>
          <w:ilvl w:val="0"/>
          <w:numId w:val="9"/>
        </w:numPr>
        <w:rPr>
          <w:szCs w:val="22"/>
        </w:rPr>
      </w:pPr>
      <w:r w:rsidRPr="00065202">
        <w:rPr>
          <w:szCs w:val="22"/>
        </w:rPr>
        <w:t xml:space="preserve">2159, 2161, 3018, 1908, 3019, 1906, 1907, 2436, 1776, 3127 in </w:t>
      </w:r>
      <w:hyperlink r:id="rId52" w:history="1">
        <w:r w:rsidRPr="00065202">
          <w:rPr>
            <w:rStyle w:val="Hyperlink"/>
            <w:szCs w:val="22"/>
          </w:rPr>
          <w:t>506r3</w:t>
        </w:r>
      </w:hyperlink>
      <w:r w:rsidRPr="00065202">
        <w:rPr>
          <w:szCs w:val="22"/>
        </w:rPr>
        <w:t xml:space="preserve"> </w:t>
      </w:r>
      <w:r w:rsidRPr="00065202">
        <w:rPr>
          <w:i/>
          <w:iCs/>
          <w:szCs w:val="22"/>
        </w:rPr>
        <w:t>[10 CIDs]</w:t>
      </w:r>
    </w:p>
    <w:p w14:paraId="7D3563F1" w14:textId="77777777" w:rsidR="00065202" w:rsidRPr="00065202" w:rsidRDefault="00065202" w:rsidP="00147974">
      <w:pPr>
        <w:numPr>
          <w:ilvl w:val="0"/>
          <w:numId w:val="9"/>
        </w:numPr>
        <w:rPr>
          <w:szCs w:val="22"/>
        </w:rPr>
      </w:pPr>
      <w:r w:rsidRPr="00065202">
        <w:rPr>
          <w:szCs w:val="22"/>
        </w:rPr>
        <w:t xml:space="preserve">1691 1067, 1068 1069 1070 1201 1202 1071 1231 1498 1692 2130 2300 2599 3030 3225 2131 3240, 3319 in </w:t>
      </w:r>
      <w:hyperlink r:id="rId53" w:history="1">
        <w:r w:rsidRPr="00065202">
          <w:rPr>
            <w:rStyle w:val="Hyperlink"/>
            <w:szCs w:val="22"/>
          </w:rPr>
          <w:t>621r3</w:t>
        </w:r>
      </w:hyperlink>
      <w:r w:rsidRPr="00065202">
        <w:rPr>
          <w:szCs w:val="22"/>
        </w:rPr>
        <w:t xml:space="preserve"> </w:t>
      </w:r>
      <w:r w:rsidRPr="00065202">
        <w:rPr>
          <w:i/>
          <w:iCs/>
          <w:szCs w:val="22"/>
        </w:rPr>
        <w:t>[1</w:t>
      </w:r>
      <w:r w:rsidRPr="00065202">
        <w:rPr>
          <w:i/>
          <w:iCs/>
          <w:szCs w:val="22"/>
          <w:u w:val="single"/>
        </w:rPr>
        <w:t>9</w:t>
      </w:r>
      <w:r w:rsidRPr="00065202">
        <w:rPr>
          <w:i/>
          <w:iCs/>
          <w:szCs w:val="22"/>
        </w:rPr>
        <w:t xml:space="preserve"> CIDs]</w:t>
      </w:r>
    </w:p>
    <w:p w14:paraId="0448107C" w14:textId="35099B36" w:rsidR="00065202" w:rsidRPr="00065202" w:rsidRDefault="00065202" w:rsidP="00147974">
      <w:pPr>
        <w:numPr>
          <w:ilvl w:val="0"/>
          <w:numId w:val="9"/>
        </w:numPr>
        <w:rPr>
          <w:szCs w:val="22"/>
        </w:rPr>
      </w:pPr>
      <w:r w:rsidRPr="00065202">
        <w:rPr>
          <w:szCs w:val="22"/>
        </w:rPr>
        <w:t xml:space="preserve">2160, 2857, 1732, 1834, 2164, 3247, </w:t>
      </w:r>
      <w:r w:rsidRPr="00065202">
        <w:rPr>
          <w:szCs w:val="22"/>
          <w:u w:val="single"/>
        </w:rPr>
        <w:t>1905, 2587</w:t>
      </w:r>
      <w:r w:rsidRPr="00065202">
        <w:rPr>
          <w:szCs w:val="22"/>
        </w:rPr>
        <w:t xml:space="preserve"> in </w:t>
      </w:r>
      <w:hyperlink r:id="rId54" w:history="1">
        <w:r w:rsidRPr="00065202">
          <w:rPr>
            <w:rStyle w:val="Hyperlink"/>
            <w:szCs w:val="22"/>
          </w:rPr>
          <w:t>301</w:t>
        </w:r>
      </w:hyperlink>
      <w:hyperlink r:id="rId55" w:history="1">
        <w:r>
          <w:rPr>
            <w:rStyle w:val="Hyperlink"/>
            <w:szCs w:val="22"/>
          </w:rPr>
          <w:t>r5</w:t>
        </w:r>
      </w:hyperlink>
      <w:r w:rsidRPr="00065202">
        <w:rPr>
          <w:szCs w:val="22"/>
        </w:rPr>
        <w:t xml:space="preserve"> </w:t>
      </w:r>
      <w:r w:rsidRPr="00065202">
        <w:rPr>
          <w:i/>
          <w:iCs/>
          <w:szCs w:val="22"/>
        </w:rPr>
        <w:t>[</w:t>
      </w:r>
      <w:r w:rsidRPr="00065202">
        <w:rPr>
          <w:i/>
          <w:iCs/>
          <w:szCs w:val="22"/>
          <w:u w:val="single"/>
        </w:rPr>
        <w:t>8</w:t>
      </w:r>
      <w:r w:rsidRPr="00065202">
        <w:rPr>
          <w:i/>
          <w:iCs/>
          <w:szCs w:val="22"/>
        </w:rPr>
        <w:t xml:space="preserve"> CIDs]</w:t>
      </w:r>
    </w:p>
    <w:p w14:paraId="5BAD294E" w14:textId="77777777" w:rsidR="00065202" w:rsidRPr="00065202" w:rsidRDefault="00065202" w:rsidP="00147974">
      <w:pPr>
        <w:numPr>
          <w:ilvl w:val="0"/>
          <w:numId w:val="9"/>
        </w:numPr>
        <w:rPr>
          <w:szCs w:val="22"/>
        </w:rPr>
      </w:pPr>
      <w:r w:rsidRPr="00065202">
        <w:rPr>
          <w:szCs w:val="22"/>
        </w:rPr>
        <w:t xml:space="preserve">1008, 1119, 1127, 1463, 1467, 1469, 1470, 1471, 1472, 1488, 1504, 1505, 1705, 1706, 1707, 1708, 1734, 1735, 1835, 2304, 2305, 2306, 2565, 2569, 2570, 2571, 2821, 2893, 2902, 3038 in </w:t>
      </w:r>
      <w:hyperlink r:id="rId56" w:history="1">
        <w:r w:rsidRPr="00065202">
          <w:rPr>
            <w:rStyle w:val="Hyperlink"/>
            <w:szCs w:val="22"/>
          </w:rPr>
          <w:t>511r5</w:t>
        </w:r>
      </w:hyperlink>
      <w:r w:rsidRPr="00065202">
        <w:rPr>
          <w:szCs w:val="22"/>
        </w:rPr>
        <w:t xml:space="preserve"> [30 CIDs]</w:t>
      </w:r>
    </w:p>
    <w:p w14:paraId="1D168163" w14:textId="77777777" w:rsidR="00065202" w:rsidRPr="00065202" w:rsidRDefault="00065202" w:rsidP="00147974">
      <w:pPr>
        <w:numPr>
          <w:ilvl w:val="0"/>
          <w:numId w:val="9"/>
        </w:numPr>
        <w:rPr>
          <w:szCs w:val="22"/>
        </w:rPr>
      </w:pPr>
      <w:r w:rsidRPr="00065202">
        <w:rPr>
          <w:szCs w:val="22"/>
        </w:rPr>
        <w:t xml:space="preserve">1773, 2603, 2742, 2745, 2916, 2917, 2937, 3206, 2143 in </w:t>
      </w:r>
      <w:hyperlink r:id="rId57" w:history="1">
        <w:r w:rsidRPr="00065202">
          <w:rPr>
            <w:rStyle w:val="Hyperlink"/>
            <w:szCs w:val="22"/>
          </w:rPr>
          <w:t>319r7</w:t>
        </w:r>
      </w:hyperlink>
      <w:r w:rsidRPr="00065202">
        <w:rPr>
          <w:szCs w:val="22"/>
        </w:rPr>
        <w:t xml:space="preserve"> [9 CIDs]</w:t>
      </w:r>
    </w:p>
    <w:p w14:paraId="79225C38" w14:textId="77777777" w:rsidR="00065202" w:rsidRDefault="00065202" w:rsidP="00065202">
      <w:pPr>
        <w:ind w:left="1440"/>
        <w:rPr>
          <w:b/>
          <w:bCs/>
          <w:szCs w:val="22"/>
        </w:rPr>
      </w:pPr>
    </w:p>
    <w:p w14:paraId="036E6399" w14:textId="1141E400" w:rsidR="00065202" w:rsidRPr="00065202" w:rsidRDefault="00065202" w:rsidP="00065202">
      <w:pPr>
        <w:ind w:left="1440"/>
        <w:rPr>
          <w:szCs w:val="22"/>
        </w:rPr>
      </w:pPr>
      <w:r w:rsidRPr="00065202">
        <w:rPr>
          <w:szCs w:val="22"/>
        </w:rPr>
        <w:t xml:space="preserve">Move: </w:t>
      </w:r>
      <w:r w:rsidRPr="00065202">
        <w:rPr>
          <w:szCs w:val="22"/>
        </w:rPr>
        <w:tab/>
      </w:r>
      <w:proofErr w:type="spellStart"/>
      <w:r w:rsidRPr="00065202">
        <w:rPr>
          <w:szCs w:val="22"/>
        </w:rPr>
        <w:t>Rojan</w:t>
      </w:r>
      <w:proofErr w:type="spellEnd"/>
      <w:r w:rsidRPr="00065202">
        <w:rPr>
          <w:szCs w:val="22"/>
        </w:rPr>
        <w:t xml:space="preserve"> </w:t>
      </w:r>
      <w:proofErr w:type="spellStart"/>
      <w:r w:rsidRPr="00065202">
        <w:rPr>
          <w:szCs w:val="22"/>
        </w:rPr>
        <w:t>Chitrakar</w:t>
      </w:r>
      <w:proofErr w:type="spellEnd"/>
      <w:r w:rsidRPr="00065202">
        <w:rPr>
          <w:szCs w:val="22"/>
        </w:rPr>
        <w:t xml:space="preserve">, Second: </w:t>
      </w:r>
      <w:proofErr w:type="spellStart"/>
      <w:r w:rsidRPr="00065202">
        <w:rPr>
          <w:szCs w:val="22"/>
        </w:rPr>
        <w:t>Subir</w:t>
      </w:r>
      <w:proofErr w:type="spellEnd"/>
      <w:r w:rsidRPr="00065202">
        <w:rPr>
          <w:szCs w:val="22"/>
        </w:rPr>
        <w:t xml:space="preserve"> Das</w:t>
      </w:r>
    </w:p>
    <w:p w14:paraId="3B40ECA5" w14:textId="77777777" w:rsidR="00065202" w:rsidRPr="00065202" w:rsidRDefault="00065202" w:rsidP="00065202">
      <w:pPr>
        <w:ind w:left="1440"/>
        <w:rPr>
          <w:szCs w:val="22"/>
        </w:rPr>
      </w:pPr>
    </w:p>
    <w:p w14:paraId="3CEF93A3" w14:textId="2A6E14AB" w:rsidR="00065202" w:rsidRPr="00065202" w:rsidRDefault="00065202" w:rsidP="00065202">
      <w:pPr>
        <w:ind w:left="1440"/>
        <w:rPr>
          <w:szCs w:val="22"/>
        </w:rPr>
      </w:pPr>
      <w:r w:rsidRPr="00065202">
        <w:rPr>
          <w:szCs w:val="22"/>
        </w:rPr>
        <w:t>Discussion: No discussion.</w:t>
      </w:r>
    </w:p>
    <w:p w14:paraId="10EA3F16" w14:textId="77777777" w:rsidR="00065202" w:rsidRPr="00065202" w:rsidRDefault="00065202" w:rsidP="00065202">
      <w:pPr>
        <w:ind w:left="1440"/>
        <w:rPr>
          <w:szCs w:val="22"/>
        </w:rPr>
      </w:pPr>
    </w:p>
    <w:p w14:paraId="4DFFB0C0" w14:textId="087490D4" w:rsidR="00065202" w:rsidRPr="00065202" w:rsidRDefault="00065202" w:rsidP="00065202">
      <w:pPr>
        <w:ind w:left="1440"/>
        <w:rPr>
          <w:szCs w:val="22"/>
        </w:rPr>
      </w:pPr>
      <w:r w:rsidRPr="00065202">
        <w:rPr>
          <w:szCs w:val="22"/>
        </w:rPr>
        <w:t>Result: Approved with unanimous consent.</w:t>
      </w:r>
    </w:p>
    <w:p w14:paraId="32E847AC" w14:textId="77777777" w:rsidR="00065202" w:rsidRDefault="00065202" w:rsidP="00065202">
      <w:pPr>
        <w:ind w:left="1440"/>
        <w:rPr>
          <w:szCs w:val="22"/>
        </w:rPr>
      </w:pPr>
    </w:p>
    <w:p w14:paraId="581377EF" w14:textId="2CD2ED59" w:rsidR="00065202" w:rsidRPr="00F92016" w:rsidRDefault="00065202" w:rsidP="00065202">
      <w:pPr>
        <w:numPr>
          <w:ilvl w:val="1"/>
          <w:numId w:val="2"/>
        </w:numPr>
        <w:rPr>
          <w:b/>
          <w:bCs/>
          <w:szCs w:val="22"/>
        </w:rPr>
      </w:pPr>
      <w:r w:rsidRPr="00F92016">
        <w:rPr>
          <w:b/>
          <w:bCs/>
          <w:szCs w:val="22"/>
        </w:rPr>
        <w:t>Motion 184 (MAC-3)</w:t>
      </w:r>
    </w:p>
    <w:p w14:paraId="291AAC6D" w14:textId="77777777" w:rsidR="00065202" w:rsidRDefault="00065202" w:rsidP="00065202">
      <w:pPr>
        <w:ind w:left="1440"/>
        <w:rPr>
          <w:b/>
          <w:bCs/>
          <w:szCs w:val="22"/>
        </w:rPr>
      </w:pPr>
    </w:p>
    <w:p w14:paraId="42112F1E" w14:textId="170EAD4A" w:rsidR="00065202" w:rsidRPr="00F92016" w:rsidRDefault="00065202" w:rsidP="00065202">
      <w:pPr>
        <w:ind w:left="1440"/>
        <w:rPr>
          <w:szCs w:val="22"/>
        </w:rPr>
      </w:pPr>
      <w:r w:rsidRPr="00F92016">
        <w:rPr>
          <w:szCs w:val="22"/>
        </w:rPr>
        <w:t>Move to approve resolutions to the CIDs:</w:t>
      </w:r>
    </w:p>
    <w:p w14:paraId="2849746E" w14:textId="68A28950" w:rsidR="00065202" w:rsidRPr="00065202" w:rsidRDefault="00065202" w:rsidP="00147974">
      <w:pPr>
        <w:numPr>
          <w:ilvl w:val="0"/>
          <w:numId w:val="10"/>
        </w:numPr>
        <w:rPr>
          <w:szCs w:val="22"/>
        </w:rPr>
      </w:pPr>
      <w:r w:rsidRPr="00065202">
        <w:rPr>
          <w:szCs w:val="22"/>
        </w:rPr>
        <w:t xml:space="preserve">1649, 2439, 1496, 1680, 1788, 2311, 2906, 1790, 2312, 2427, 2907, 2908, 3027, 3377, 1062, 1682, 1791, 1880, 2099, 2152, 2320, 2340, 2429, 2851, 3028, 3378, 1648, in </w:t>
      </w:r>
      <w:hyperlink r:id="rId58" w:history="1">
        <w:r w:rsidRPr="00065202">
          <w:rPr>
            <w:rStyle w:val="Hyperlink"/>
            <w:szCs w:val="22"/>
          </w:rPr>
          <w:t>282r6</w:t>
        </w:r>
      </w:hyperlink>
      <w:r w:rsidRPr="00065202">
        <w:rPr>
          <w:szCs w:val="22"/>
        </w:rPr>
        <w:t xml:space="preserve"> [2</w:t>
      </w:r>
      <w:r w:rsidRPr="00065202">
        <w:rPr>
          <w:szCs w:val="22"/>
          <w:u w:val="single"/>
        </w:rPr>
        <w:t>7</w:t>
      </w:r>
      <w:r w:rsidRPr="00065202">
        <w:rPr>
          <w:szCs w:val="22"/>
        </w:rPr>
        <w:t xml:space="preserve"> CIDs]</w:t>
      </w:r>
    </w:p>
    <w:p w14:paraId="25047455" w14:textId="77777777" w:rsidR="00065202" w:rsidRPr="00065202" w:rsidRDefault="00065202" w:rsidP="00147974">
      <w:pPr>
        <w:numPr>
          <w:ilvl w:val="0"/>
          <w:numId w:val="10"/>
        </w:numPr>
        <w:rPr>
          <w:szCs w:val="22"/>
        </w:rPr>
      </w:pPr>
      <w:r w:rsidRPr="00065202">
        <w:rPr>
          <w:szCs w:val="22"/>
        </w:rPr>
        <w:t xml:space="preserve">1476, 3334, 2520, 2372, 2852, 1153, 3424, 1416, 2415, 1495, 2200, 2201, 2202, 2203, 2204, 2521, 2752, 2856, 2205, 1717, 3425, 2374, 3022, 3213, 3214, 3336, 2352, 2474, 2417, 1043, 1745 in </w:t>
      </w:r>
      <w:hyperlink r:id="rId59" w:history="1">
        <w:r w:rsidRPr="00065202">
          <w:rPr>
            <w:rStyle w:val="Hyperlink"/>
            <w:szCs w:val="22"/>
          </w:rPr>
          <w:t>759r0</w:t>
        </w:r>
      </w:hyperlink>
      <w:r w:rsidRPr="00065202">
        <w:rPr>
          <w:szCs w:val="22"/>
        </w:rPr>
        <w:t xml:space="preserve"> [31 CIDs]</w:t>
      </w:r>
    </w:p>
    <w:p w14:paraId="36EFA896" w14:textId="77777777" w:rsidR="00065202" w:rsidRPr="00065202" w:rsidRDefault="00065202" w:rsidP="00147974">
      <w:pPr>
        <w:numPr>
          <w:ilvl w:val="0"/>
          <w:numId w:val="10"/>
        </w:numPr>
        <w:rPr>
          <w:szCs w:val="22"/>
        </w:rPr>
      </w:pPr>
      <w:r w:rsidRPr="00065202">
        <w:rPr>
          <w:szCs w:val="22"/>
        </w:rPr>
        <w:t xml:space="preserve">2248, 2542, 2828, 2039, 2855, 2375, 2829, 1419, 2249, 2376, 3227, 2126, 2063, 3024, 2753, 1442, 2042, 2043, 1746, 2067, 3250, 1052, 1786, 1787, 2062, 2425, 2426, 3218, 2044, 2378, 1223, 1224, 1225, 3238, 2250, 2478, 2068, 3375, 3376, 2045, 1226 in </w:t>
      </w:r>
      <w:hyperlink r:id="rId60" w:history="1">
        <w:r w:rsidRPr="00065202">
          <w:rPr>
            <w:rStyle w:val="Hyperlink"/>
            <w:szCs w:val="22"/>
          </w:rPr>
          <w:t>775r0</w:t>
        </w:r>
      </w:hyperlink>
      <w:r w:rsidRPr="00065202">
        <w:rPr>
          <w:szCs w:val="22"/>
        </w:rPr>
        <w:t xml:space="preserve"> [41 CIDs]</w:t>
      </w:r>
    </w:p>
    <w:p w14:paraId="232355D1" w14:textId="77777777" w:rsidR="00065202" w:rsidRPr="00065202" w:rsidRDefault="00065202" w:rsidP="00147974">
      <w:pPr>
        <w:numPr>
          <w:ilvl w:val="0"/>
          <w:numId w:val="10"/>
        </w:numPr>
        <w:rPr>
          <w:szCs w:val="22"/>
        </w:rPr>
      </w:pPr>
      <w:r w:rsidRPr="00065202">
        <w:rPr>
          <w:szCs w:val="22"/>
        </w:rPr>
        <w:t xml:space="preserve">1078, 1475, 2981 in </w:t>
      </w:r>
      <w:hyperlink r:id="rId61" w:history="1">
        <w:r w:rsidRPr="00065202">
          <w:rPr>
            <w:rStyle w:val="Hyperlink"/>
            <w:szCs w:val="22"/>
          </w:rPr>
          <w:t>222r15</w:t>
        </w:r>
      </w:hyperlink>
      <w:r w:rsidRPr="00065202">
        <w:rPr>
          <w:szCs w:val="22"/>
        </w:rPr>
        <w:t xml:space="preserve"> [3 CIDs]</w:t>
      </w:r>
    </w:p>
    <w:p w14:paraId="7D1D3984" w14:textId="77777777" w:rsidR="00065202" w:rsidRDefault="00065202" w:rsidP="00065202">
      <w:pPr>
        <w:ind w:left="1440"/>
        <w:rPr>
          <w:b/>
          <w:bCs/>
          <w:szCs w:val="22"/>
        </w:rPr>
      </w:pPr>
    </w:p>
    <w:p w14:paraId="1D9FE5CE" w14:textId="38082444" w:rsidR="00065202" w:rsidRPr="00065202" w:rsidRDefault="00065202" w:rsidP="00065202">
      <w:pPr>
        <w:ind w:left="1440"/>
        <w:rPr>
          <w:szCs w:val="22"/>
        </w:rPr>
      </w:pPr>
      <w:r w:rsidRPr="00065202">
        <w:rPr>
          <w:szCs w:val="22"/>
        </w:rPr>
        <w:t xml:space="preserve">Move: </w:t>
      </w:r>
      <w:r w:rsidRPr="00065202">
        <w:rPr>
          <w:szCs w:val="22"/>
        </w:rPr>
        <w:tab/>
        <w:t>Ming Gan, Second: Stephen Palm</w:t>
      </w:r>
    </w:p>
    <w:p w14:paraId="063EA880" w14:textId="77777777" w:rsidR="00065202" w:rsidRPr="00065202" w:rsidRDefault="00065202" w:rsidP="00065202">
      <w:pPr>
        <w:ind w:left="1440"/>
        <w:rPr>
          <w:szCs w:val="22"/>
        </w:rPr>
      </w:pPr>
    </w:p>
    <w:p w14:paraId="1A3FD021" w14:textId="44504A67" w:rsidR="00065202" w:rsidRPr="00065202" w:rsidRDefault="00065202" w:rsidP="00065202">
      <w:pPr>
        <w:ind w:left="1440"/>
        <w:rPr>
          <w:szCs w:val="22"/>
        </w:rPr>
      </w:pPr>
      <w:r w:rsidRPr="00065202">
        <w:rPr>
          <w:szCs w:val="22"/>
        </w:rPr>
        <w:t>Discussion: No discussion.</w:t>
      </w:r>
    </w:p>
    <w:p w14:paraId="288A2687" w14:textId="77777777" w:rsidR="00065202" w:rsidRPr="00065202" w:rsidRDefault="00065202" w:rsidP="00065202">
      <w:pPr>
        <w:ind w:left="1440"/>
        <w:rPr>
          <w:szCs w:val="22"/>
        </w:rPr>
      </w:pPr>
    </w:p>
    <w:p w14:paraId="1D202F9F" w14:textId="7BD1DCE0" w:rsidR="00065202" w:rsidRDefault="00065202" w:rsidP="00065202">
      <w:pPr>
        <w:ind w:left="1440"/>
        <w:rPr>
          <w:szCs w:val="22"/>
        </w:rPr>
      </w:pPr>
      <w:r w:rsidRPr="00065202">
        <w:rPr>
          <w:szCs w:val="22"/>
        </w:rPr>
        <w:t>Result: Approved with unanimous consent.</w:t>
      </w:r>
    </w:p>
    <w:p w14:paraId="3D136899" w14:textId="77777777" w:rsidR="00065202" w:rsidRPr="00065202" w:rsidRDefault="00065202" w:rsidP="00065202">
      <w:pPr>
        <w:ind w:left="1440"/>
        <w:rPr>
          <w:szCs w:val="22"/>
        </w:rPr>
      </w:pPr>
    </w:p>
    <w:p w14:paraId="0316DB08" w14:textId="13A1DE1F" w:rsidR="00065202" w:rsidRPr="00F92016" w:rsidRDefault="00065202" w:rsidP="00065202">
      <w:pPr>
        <w:numPr>
          <w:ilvl w:val="1"/>
          <w:numId w:val="2"/>
        </w:numPr>
        <w:rPr>
          <w:b/>
          <w:bCs/>
          <w:szCs w:val="22"/>
        </w:rPr>
      </w:pPr>
      <w:r w:rsidRPr="00F92016">
        <w:rPr>
          <w:b/>
          <w:bCs/>
          <w:szCs w:val="22"/>
        </w:rPr>
        <w:t>Motion 185 (Joint)</w:t>
      </w:r>
    </w:p>
    <w:p w14:paraId="027C9A84" w14:textId="77777777" w:rsidR="00065202" w:rsidRPr="00065202" w:rsidRDefault="00065202" w:rsidP="00065202">
      <w:pPr>
        <w:ind w:left="1440"/>
        <w:rPr>
          <w:szCs w:val="22"/>
        </w:rPr>
      </w:pPr>
    </w:p>
    <w:p w14:paraId="5B43664F" w14:textId="2BDAC321" w:rsidR="00065202" w:rsidRPr="00F92016" w:rsidRDefault="00065202" w:rsidP="00065202">
      <w:pPr>
        <w:ind w:left="1440"/>
        <w:rPr>
          <w:szCs w:val="22"/>
        </w:rPr>
      </w:pPr>
      <w:r w:rsidRPr="00F92016">
        <w:rPr>
          <w:szCs w:val="22"/>
        </w:rPr>
        <w:t>Move to approve resolutions to the CIDs:</w:t>
      </w:r>
    </w:p>
    <w:p w14:paraId="43B8C3EF" w14:textId="77777777" w:rsidR="00065202" w:rsidRPr="00065202" w:rsidRDefault="00065202" w:rsidP="00147974">
      <w:pPr>
        <w:numPr>
          <w:ilvl w:val="0"/>
          <w:numId w:val="11"/>
        </w:numPr>
        <w:rPr>
          <w:szCs w:val="22"/>
        </w:rPr>
      </w:pPr>
      <w:r w:rsidRPr="00065202">
        <w:rPr>
          <w:szCs w:val="22"/>
        </w:rPr>
        <w:t>1003, 1595, 1596, 1597, 1598, 1600, 1601, 1940, 2011</w:t>
      </w:r>
      <w:r w:rsidRPr="00065202">
        <w:rPr>
          <w:szCs w:val="22"/>
          <w:u w:val="single"/>
        </w:rPr>
        <w:t>, 1602</w:t>
      </w:r>
      <w:r w:rsidRPr="00065202">
        <w:rPr>
          <w:szCs w:val="22"/>
        </w:rPr>
        <w:t xml:space="preserve"> in </w:t>
      </w:r>
      <w:hyperlink r:id="rId62" w:history="1">
        <w:r w:rsidRPr="00065202">
          <w:rPr>
            <w:rStyle w:val="Hyperlink"/>
            <w:szCs w:val="22"/>
          </w:rPr>
          <w:t>682r0</w:t>
        </w:r>
      </w:hyperlink>
      <w:r w:rsidRPr="00065202">
        <w:rPr>
          <w:szCs w:val="22"/>
        </w:rPr>
        <w:t xml:space="preserve"> </w:t>
      </w:r>
      <w:r w:rsidRPr="00065202">
        <w:rPr>
          <w:i/>
          <w:iCs/>
          <w:szCs w:val="22"/>
        </w:rPr>
        <w:t>[</w:t>
      </w:r>
      <w:r w:rsidRPr="00065202">
        <w:rPr>
          <w:i/>
          <w:iCs/>
          <w:szCs w:val="22"/>
          <w:u w:val="single"/>
        </w:rPr>
        <w:t>10</w:t>
      </w:r>
      <w:r w:rsidRPr="00065202">
        <w:rPr>
          <w:i/>
          <w:iCs/>
          <w:szCs w:val="22"/>
        </w:rPr>
        <w:t xml:space="preserve"> CIDs]</w:t>
      </w:r>
    </w:p>
    <w:p w14:paraId="4986B4E1" w14:textId="77777777" w:rsidR="00065202" w:rsidRDefault="00065202" w:rsidP="00065202">
      <w:pPr>
        <w:ind w:left="1440"/>
        <w:rPr>
          <w:b/>
          <w:bCs/>
          <w:szCs w:val="22"/>
        </w:rPr>
      </w:pPr>
    </w:p>
    <w:p w14:paraId="22417C7F" w14:textId="5331F12A" w:rsidR="00065202" w:rsidRPr="00065202" w:rsidRDefault="00065202" w:rsidP="00065202">
      <w:pPr>
        <w:ind w:left="1440"/>
        <w:rPr>
          <w:szCs w:val="22"/>
        </w:rPr>
      </w:pPr>
      <w:r w:rsidRPr="00065202">
        <w:rPr>
          <w:szCs w:val="22"/>
        </w:rPr>
        <w:t xml:space="preserve">Move: </w:t>
      </w:r>
      <w:r>
        <w:rPr>
          <w:szCs w:val="22"/>
        </w:rPr>
        <w:t xml:space="preserve">Edward Au, </w:t>
      </w:r>
      <w:r w:rsidRPr="00065202">
        <w:rPr>
          <w:szCs w:val="22"/>
        </w:rPr>
        <w:t>Second:</w:t>
      </w:r>
      <w:r>
        <w:rPr>
          <w:szCs w:val="22"/>
        </w:rPr>
        <w:t xml:space="preserve"> Bin Tian</w:t>
      </w:r>
    </w:p>
    <w:p w14:paraId="5E1881FD" w14:textId="77777777" w:rsidR="00065202" w:rsidRPr="00065202" w:rsidRDefault="00065202" w:rsidP="00065202">
      <w:pPr>
        <w:ind w:left="1440"/>
        <w:rPr>
          <w:szCs w:val="22"/>
        </w:rPr>
      </w:pPr>
    </w:p>
    <w:p w14:paraId="4551D15A" w14:textId="392843F6" w:rsidR="00065202" w:rsidRPr="00065202" w:rsidRDefault="00065202" w:rsidP="00065202">
      <w:pPr>
        <w:ind w:left="1440"/>
        <w:rPr>
          <w:szCs w:val="22"/>
        </w:rPr>
      </w:pPr>
      <w:r w:rsidRPr="00065202">
        <w:rPr>
          <w:szCs w:val="22"/>
        </w:rPr>
        <w:t>Discussion:</w:t>
      </w:r>
      <w:r>
        <w:rPr>
          <w:szCs w:val="22"/>
        </w:rPr>
        <w:t xml:space="preserve"> No discussion.</w:t>
      </w:r>
    </w:p>
    <w:p w14:paraId="3E9EE50F" w14:textId="77777777" w:rsidR="00065202" w:rsidRPr="00065202" w:rsidRDefault="00065202" w:rsidP="00065202">
      <w:pPr>
        <w:ind w:left="1440"/>
        <w:rPr>
          <w:szCs w:val="22"/>
        </w:rPr>
      </w:pPr>
    </w:p>
    <w:p w14:paraId="6ED952E4" w14:textId="5D6FE847" w:rsidR="00065202" w:rsidRDefault="00065202" w:rsidP="00065202">
      <w:pPr>
        <w:ind w:left="1440"/>
        <w:rPr>
          <w:szCs w:val="22"/>
        </w:rPr>
      </w:pPr>
      <w:r w:rsidRPr="00065202">
        <w:rPr>
          <w:szCs w:val="22"/>
        </w:rPr>
        <w:t>Result:</w:t>
      </w:r>
      <w:r>
        <w:rPr>
          <w:szCs w:val="22"/>
        </w:rPr>
        <w:t xml:space="preserve"> Approved with unanimous consent.</w:t>
      </w:r>
    </w:p>
    <w:p w14:paraId="292EDC30" w14:textId="77777777" w:rsidR="00065202" w:rsidRPr="00065202" w:rsidRDefault="00065202" w:rsidP="00065202">
      <w:pPr>
        <w:ind w:left="1440"/>
        <w:rPr>
          <w:szCs w:val="22"/>
        </w:rPr>
      </w:pPr>
    </w:p>
    <w:p w14:paraId="43D3154A" w14:textId="325BEA45" w:rsidR="00065202" w:rsidRPr="00F92016" w:rsidRDefault="00065202" w:rsidP="00065202">
      <w:pPr>
        <w:numPr>
          <w:ilvl w:val="1"/>
          <w:numId w:val="2"/>
        </w:numPr>
        <w:rPr>
          <w:b/>
          <w:bCs/>
          <w:szCs w:val="22"/>
        </w:rPr>
      </w:pPr>
      <w:r w:rsidRPr="00F92016">
        <w:rPr>
          <w:b/>
          <w:bCs/>
          <w:szCs w:val="22"/>
        </w:rPr>
        <w:t>Motion 186</w:t>
      </w:r>
    </w:p>
    <w:p w14:paraId="0B372B7E" w14:textId="77777777" w:rsidR="00065202" w:rsidRPr="00F92016" w:rsidRDefault="00065202" w:rsidP="00065202">
      <w:pPr>
        <w:ind w:left="1440"/>
        <w:rPr>
          <w:szCs w:val="22"/>
        </w:rPr>
      </w:pPr>
    </w:p>
    <w:p w14:paraId="67C1BAC1" w14:textId="77777777" w:rsidR="00065202" w:rsidRPr="00F92016" w:rsidRDefault="00065202" w:rsidP="00065202">
      <w:pPr>
        <w:ind w:left="1440"/>
        <w:rPr>
          <w:szCs w:val="22"/>
        </w:rPr>
      </w:pPr>
      <w:r w:rsidRPr="00F92016">
        <w:rPr>
          <w:szCs w:val="22"/>
        </w:rPr>
        <w:t xml:space="preserve">Move to accept changes to the </w:t>
      </w:r>
      <w:proofErr w:type="spellStart"/>
      <w:r w:rsidRPr="00F92016">
        <w:rPr>
          <w:szCs w:val="22"/>
        </w:rPr>
        <w:t>TGbe</w:t>
      </w:r>
      <w:proofErr w:type="spellEnd"/>
      <w:r w:rsidRPr="00F92016">
        <w:rPr>
          <w:szCs w:val="22"/>
        </w:rPr>
        <w:t xml:space="preserve"> draft as specified in the following documents:</w:t>
      </w:r>
    </w:p>
    <w:p w14:paraId="0E266A3D" w14:textId="77777777" w:rsidR="00065202" w:rsidRPr="00065202" w:rsidRDefault="00065202" w:rsidP="00147974">
      <w:pPr>
        <w:numPr>
          <w:ilvl w:val="0"/>
          <w:numId w:val="11"/>
        </w:numPr>
        <w:rPr>
          <w:szCs w:val="22"/>
        </w:rPr>
      </w:pPr>
      <w:r w:rsidRPr="00065202">
        <w:rPr>
          <w:szCs w:val="22"/>
        </w:rPr>
        <w:t xml:space="preserve">Joint: </w:t>
      </w:r>
      <w:hyperlink r:id="rId63" w:history="1">
        <w:r w:rsidRPr="00065202">
          <w:rPr>
            <w:rStyle w:val="Hyperlink"/>
            <w:szCs w:val="22"/>
            <w:lang w:val="en-GB"/>
          </w:rPr>
          <w:t>494r6</w:t>
        </w:r>
      </w:hyperlink>
      <w:r w:rsidRPr="00065202">
        <w:rPr>
          <w:szCs w:val="22"/>
        </w:rPr>
        <w:t>.</w:t>
      </w:r>
    </w:p>
    <w:p w14:paraId="72C65DC1" w14:textId="77777777" w:rsidR="00065202" w:rsidRPr="00065202" w:rsidRDefault="00065202" w:rsidP="00147974">
      <w:pPr>
        <w:numPr>
          <w:ilvl w:val="0"/>
          <w:numId w:val="11"/>
        </w:numPr>
        <w:rPr>
          <w:szCs w:val="22"/>
        </w:rPr>
      </w:pPr>
      <w:r w:rsidRPr="00065202">
        <w:rPr>
          <w:szCs w:val="22"/>
        </w:rPr>
        <w:t xml:space="preserve">MAC: </w:t>
      </w:r>
      <w:hyperlink r:id="rId64" w:history="1">
        <w:r w:rsidRPr="00065202">
          <w:rPr>
            <w:rStyle w:val="Hyperlink"/>
            <w:szCs w:val="22"/>
            <w:lang w:val="en-GB"/>
          </w:rPr>
          <w:t>221r9</w:t>
        </w:r>
      </w:hyperlink>
      <w:r w:rsidRPr="00065202">
        <w:rPr>
          <w:szCs w:val="22"/>
        </w:rPr>
        <w:t xml:space="preserve">, </w:t>
      </w:r>
      <w:hyperlink r:id="rId65" w:history="1">
        <w:r w:rsidRPr="00065202">
          <w:rPr>
            <w:rStyle w:val="Hyperlink"/>
            <w:szCs w:val="22"/>
            <w:lang w:val="en-GB"/>
          </w:rPr>
          <w:t>019r10</w:t>
        </w:r>
      </w:hyperlink>
      <w:r w:rsidRPr="00065202">
        <w:rPr>
          <w:szCs w:val="22"/>
        </w:rPr>
        <w:t xml:space="preserve">, </w:t>
      </w:r>
      <w:hyperlink r:id="rId66" w:history="1">
        <w:r w:rsidRPr="00065202">
          <w:rPr>
            <w:rStyle w:val="Hyperlink"/>
            <w:szCs w:val="22"/>
            <w:lang w:val="en-GB"/>
          </w:rPr>
          <w:t>1407r20</w:t>
        </w:r>
      </w:hyperlink>
      <w:r w:rsidRPr="00065202">
        <w:rPr>
          <w:szCs w:val="22"/>
        </w:rPr>
        <w:t xml:space="preserve">, </w:t>
      </w:r>
      <w:hyperlink r:id="rId67" w:history="1">
        <w:r w:rsidRPr="00065202">
          <w:rPr>
            <w:rStyle w:val="Hyperlink"/>
            <w:szCs w:val="22"/>
            <w:lang w:val="en-GB"/>
          </w:rPr>
          <w:t>614r0</w:t>
        </w:r>
      </w:hyperlink>
      <w:r w:rsidRPr="00065202">
        <w:rPr>
          <w:szCs w:val="22"/>
          <w:u w:val="single"/>
          <w:lang w:val="en-GB"/>
        </w:rPr>
        <w:t>,</w:t>
      </w:r>
      <w:r w:rsidRPr="00065202">
        <w:rPr>
          <w:szCs w:val="22"/>
        </w:rPr>
        <w:t xml:space="preserve"> </w:t>
      </w:r>
      <w:hyperlink r:id="rId68" w:history="1">
        <w:r w:rsidRPr="00065202">
          <w:rPr>
            <w:rStyle w:val="Hyperlink"/>
            <w:szCs w:val="22"/>
          </w:rPr>
          <w:t>267r3</w:t>
        </w:r>
      </w:hyperlink>
    </w:p>
    <w:p w14:paraId="3F07ACC6" w14:textId="77777777" w:rsidR="00065202" w:rsidRPr="00065202" w:rsidRDefault="00065202" w:rsidP="00147974">
      <w:pPr>
        <w:numPr>
          <w:ilvl w:val="0"/>
          <w:numId w:val="11"/>
        </w:numPr>
        <w:rPr>
          <w:szCs w:val="22"/>
        </w:rPr>
      </w:pPr>
      <w:r w:rsidRPr="00065202">
        <w:rPr>
          <w:szCs w:val="22"/>
        </w:rPr>
        <w:lastRenderedPageBreak/>
        <w:t xml:space="preserve">PHY: </w:t>
      </w:r>
      <w:hyperlink r:id="rId69" w:history="1">
        <w:r w:rsidRPr="00065202">
          <w:rPr>
            <w:rStyle w:val="Hyperlink"/>
            <w:szCs w:val="22"/>
            <w:lang w:val="en-GB"/>
          </w:rPr>
          <w:t>157r4</w:t>
        </w:r>
      </w:hyperlink>
      <w:r w:rsidRPr="00065202">
        <w:rPr>
          <w:szCs w:val="22"/>
        </w:rPr>
        <w:t xml:space="preserve">, </w:t>
      </w:r>
      <w:hyperlink r:id="rId70" w:history="1">
        <w:r w:rsidRPr="00065202">
          <w:rPr>
            <w:rStyle w:val="Hyperlink"/>
            <w:szCs w:val="22"/>
            <w:lang w:val="en-GB"/>
          </w:rPr>
          <w:t>528r0</w:t>
        </w:r>
      </w:hyperlink>
      <w:r w:rsidRPr="00065202">
        <w:rPr>
          <w:szCs w:val="22"/>
        </w:rPr>
        <w:t xml:space="preserve">, </w:t>
      </w:r>
      <w:hyperlink r:id="rId71" w:history="1">
        <w:r w:rsidRPr="00065202">
          <w:rPr>
            <w:rStyle w:val="Hyperlink"/>
            <w:szCs w:val="22"/>
            <w:lang w:val="en-GB"/>
          </w:rPr>
          <w:t>639r4</w:t>
        </w:r>
      </w:hyperlink>
      <w:r w:rsidRPr="00065202">
        <w:rPr>
          <w:szCs w:val="22"/>
        </w:rPr>
        <w:t xml:space="preserve">, </w:t>
      </w:r>
      <w:hyperlink r:id="rId72" w:history="1">
        <w:r w:rsidRPr="00065202">
          <w:rPr>
            <w:rStyle w:val="Hyperlink"/>
            <w:szCs w:val="22"/>
            <w:lang w:val="en-GB"/>
          </w:rPr>
          <w:t>649r2</w:t>
        </w:r>
      </w:hyperlink>
      <w:r w:rsidRPr="00065202">
        <w:rPr>
          <w:szCs w:val="22"/>
        </w:rPr>
        <w:t xml:space="preserve">, </w:t>
      </w:r>
      <w:hyperlink r:id="rId73" w:history="1">
        <w:r w:rsidRPr="00065202">
          <w:rPr>
            <w:rStyle w:val="Hyperlink"/>
            <w:szCs w:val="22"/>
            <w:lang w:val="en-GB"/>
          </w:rPr>
          <w:t>659r0</w:t>
        </w:r>
      </w:hyperlink>
      <w:r w:rsidRPr="00065202">
        <w:rPr>
          <w:szCs w:val="22"/>
        </w:rPr>
        <w:t xml:space="preserve"> , </w:t>
      </w:r>
      <w:hyperlink r:id="rId74" w:history="1">
        <w:r w:rsidRPr="00065202">
          <w:rPr>
            <w:rStyle w:val="Hyperlink"/>
            <w:szCs w:val="22"/>
            <w:lang w:val="en-GB"/>
          </w:rPr>
          <w:t>679r0</w:t>
        </w:r>
      </w:hyperlink>
      <w:r w:rsidRPr="00065202">
        <w:rPr>
          <w:szCs w:val="22"/>
        </w:rPr>
        <w:t xml:space="preserve">, </w:t>
      </w:r>
      <w:hyperlink r:id="rId75" w:history="1">
        <w:r w:rsidRPr="00065202">
          <w:rPr>
            <w:rStyle w:val="Hyperlink"/>
            <w:szCs w:val="22"/>
            <w:lang w:val="en-GB"/>
          </w:rPr>
          <w:t>653r1</w:t>
        </w:r>
      </w:hyperlink>
      <w:r w:rsidRPr="00065202">
        <w:rPr>
          <w:szCs w:val="22"/>
        </w:rPr>
        <w:t xml:space="preserve">, </w:t>
      </w:r>
      <w:hyperlink r:id="rId76" w:history="1">
        <w:r w:rsidRPr="00065202">
          <w:rPr>
            <w:rStyle w:val="Hyperlink"/>
            <w:szCs w:val="22"/>
            <w:lang w:val="en-GB"/>
          </w:rPr>
          <w:t>685r1</w:t>
        </w:r>
      </w:hyperlink>
      <w:r w:rsidRPr="00065202">
        <w:rPr>
          <w:szCs w:val="22"/>
        </w:rPr>
        <w:t xml:space="preserve">, </w:t>
      </w:r>
      <w:hyperlink r:id="rId77" w:history="1">
        <w:r w:rsidRPr="00065202">
          <w:rPr>
            <w:rStyle w:val="Hyperlink"/>
            <w:szCs w:val="22"/>
            <w:lang w:val="en-GB"/>
          </w:rPr>
          <w:t>686r2</w:t>
        </w:r>
      </w:hyperlink>
      <w:r w:rsidRPr="00065202">
        <w:rPr>
          <w:szCs w:val="22"/>
        </w:rPr>
        <w:t xml:space="preserve">, </w:t>
      </w:r>
      <w:hyperlink r:id="rId78" w:history="1">
        <w:r w:rsidRPr="00065202">
          <w:rPr>
            <w:rStyle w:val="Hyperlink"/>
            <w:szCs w:val="22"/>
            <w:lang w:val="en-GB"/>
          </w:rPr>
          <w:t>692r2</w:t>
        </w:r>
      </w:hyperlink>
      <w:r w:rsidRPr="00065202">
        <w:rPr>
          <w:szCs w:val="22"/>
        </w:rPr>
        <w:t xml:space="preserve">, </w:t>
      </w:r>
      <w:hyperlink r:id="rId79" w:history="1">
        <w:r w:rsidRPr="00065202">
          <w:rPr>
            <w:rStyle w:val="Hyperlink"/>
            <w:szCs w:val="22"/>
            <w:lang w:val="en-GB"/>
          </w:rPr>
          <w:t>701r0</w:t>
        </w:r>
      </w:hyperlink>
      <w:r w:rsidRPr="00065202">
        <w:rPr>
          <w:szCs w:val="22"/>
        </w:rPr>
        <w:t xml:space="preserve">, </w:t>
      </w:r>
      <w:hyperlink r:id="rId80" w:history="1">
        <w:r w:rsidRPr="00065202">
          <w:rPr>
            <w:rStyle w:val="Hyperlink"/>
            <w:szCs w:val="22"/>
            <w:lang w:val="en-GB"/>
          </w:rPr>
          <w:t>719r0</w:t>
        </w:r>
      </w:hyperlink>
      <w:r w:rsidRPr="00065202">
        <w:rPr>
          <w:szCs w:val="22"/>
        </w:rPr>
        <w:t xml:space="preserve">, </w:t>
      </w:r>
      <w:hyperlink r:id="rId81" w:history="1">
        <w:r w:rsidRPr="00065202">
          <w:rPr>
            <w:rStyle w:val="Hyperlink"/>
            <w:szCs w:val="22"/>
            <w:lang w:val="en-GB"/>
          </w:rPr>
          <w:t>721r0</w:t>
        </w:r>
      </w:hyperlink>
      <w:r w:rsidRPr="00065202">
        <w:rPr>
          <w:szCs w:val="22"/>
        </w:rPr>
        <w:t xml:space="preserve">, </w:t>
      </w:r>
      <w:hyperlink r:id="rId82" w:history="1">
        <w:r w:rsidRPr="00065202">
          <w:rPr>
            <w:rStyle w:val="Hyperlink"/>
            <w:szCs w:val="22"/>
          </w:rPr>
          <w:t>728r3</w:t>
        </w:r>
      </w:hyperlink>
      <w:r w:rsidRPr="00065202">
        <w:rPr>
          <w:szCs w:val="22"/>
        </w:rPr>
        <w:t xml:space="preserve">, </w:t>
      </w:r>
      <w:hyperlink r:id="rId83" w:history="1">
        <w:r w:rsidRPr="00065202">
          <w:rPr>
            <w:rStyle w:val="Hyperlink"/>
            <w:szCs w:val="22"/>
          </w:rPr>
          <w:t>745r0</w:t>
        </w:r>
      </w:hyperlink>
      <w:r w:rsidRPr="00065202">
        <w:rPr>
          <w:szCs w:val="22"/>
        </w:rPr>
        <w:t xml:space="preserve">, </w:t>
      </w:r>
      <w:hyperlink r:id="rId84" w:history="1">
        <w:r w:rsidRPr="00065202">
          <w:rPr>
            <w:rStyle w:val="Hyperlink"/>
            <w:szCs w:val="22"/>
          </w:rPr>
          <w:t>680r2</w:t>
        </w:r>
      </w:hyperlink>
    </w:p>
    <w:p w14:paraId="04C99EA5" w14:textId="77777777" w:rsidR="00065202" w:rsidRDefault="00065202" w:rsidP="00065202">
      <w:pPr>
        <w:ind w:left="1440"/>
        <w:rPr>
          <w:b/>
          <w:bCs/>
          <w:szCs w:val="22"/>
        </w:rPr>
      </w:pPr>
    </w:p>
    <w:p w14:paraId="247C04EB" w14:textId="76075640" w:rsidR="00065202" w:rsidRPr="00F92016" w:rsidRDefault="00065202" w:rsidP="00065202">
      <w:pPr>
        <w:ind w:left="1440"/>
        <w:rPr>
          <w:szCs w:val="22"/>
        </w:rPr>
      </w:pPr>
      <w:r w:rsidRPr="00F92016">
        <w:rPr>
          <w:szCs w:val="22"/>
        </w:rPr>
        <w:t xml:space="preserve">Move: Edward Au, Second: </w:t>
      </w:r>
      <w:proofErr w:type="spellStart"/>
      <w:r w:rsidRPr="00F92016">
        <w:rPr>
          <w:szCs w:val="22"/>
        </w:rPr>
        <w:t>Jianhan</w:t>
      </w:r>
      <w:proofErr w:type="spellEnd"/>
      <w:r w:rsidRPr="00F92016">
        <w:rPr>
          <w:szCs w:val="22"/>
        </w:rPr>
        <w:t xml:space="preserve"> Liu</w:t>
      </w:r>
    </w:p>
    <w:p w14:paraId="02527302" w14:textId="77777777" w:rsidR="00065202" w:rsidRPr="00F92016" w:rsidRDefault="00065202" w:rsidP="00065202">
      <w:pPr>
        <w:ind w:left="1440"/>
        <w:rPr>
          <w:szCs w:val="22"/>
        </w:rPr>
      </w:pPr>
    </w:p>
    <w:p w14:paraId="44D56ECE" w14:textId="68D0FE05" w:rsidR="00065202" w:rsidRPr="00F92016" w:rsidRDefault="00065202" w:rsidP="00065202">
      <w:pPr>
        <w:ind w:left="1440"/>
        <w:rPr>
          <w:szCs w:val="22"/>
        </w:rPr>
      </w:pPr>
      <w:r w:rsidRPr="00F92016">
        <w:rPr>
          <w:szCs w:val="22"/>
        </w:rPr>
        <w:t>Discussion: No discussion.</w:t>
      </w:r>
    </w:p>
    <w:p w14:paraId="5882A951" w14:textId="77777777" w:rsidR="00065202" w:rsidRPr="00F92016" w:rsidRDefault="00065202" w:rsidP="00065202">
      <w:pPr>
        <w:ind w:left="1440"/>
        <w:rPr>
          <w:szCs w:val="22"/>
        </w:rPr>
      </w:pPr>
    </w:p>
    <w:p w14:paraId="4B08C0F5" w14:textId="322FA887" w:rsidR="00065202" w:rsidRPr="00F92016" w:rsidRDefault="00065202" w:rsidP="00065202">
      <w:pPr>
        <w:ind w:left="1440"/>
        <w:rPr>
          <w:szCs w:val="22"/>
        </w:rPr>
      </w:pPr>
      <w:r w:rsidRPr="00F92016">
        <w:rPr>
          <w:szCs w:val="22"/>
        </w:rPr>
        <w:t>Result: Approved with unanimous consent.</w:t>
      </w:r>
    </w:p>
    <w:p w14:paraId="69610E1E" w14:textId="77777777" w:rsidR="00065202" w:rsidRPr="00065202" w:rsidRDefault="00065202" w:rsidP="00065202">
      <w:pPr>
        <w:ind w:left="1440"/>
        <w:rPr>
          <w:szCs w:val="22"/>
        </w:rPr>
      </w:pPr>
    </w:p>
    <w:p w14:paraId="5198E3C5" w14:textId="087DD284" w:rsidR="00065202" w:rsidRPr="00F92016" w:rsidRDefault="00065202" w:rsidP="00065202">
      <w:pPr>
        <w:numPr>
          <w:ilvl w:val="1"/>
          <w:numId w:val="2"/>
        </w:numPr>
        <w:rPr>
          <w:b/>
          <w:bCs/>
          <w:szCs w:val="22"/>
        </w:rPr>
      </w:pPr>
      <w:r w:rsidRPr="00F92016">
        <w:rPr>
          <w:b/>
          <w:bCs/>
          <w:szCs w:val="22"/>
        </w:rPr>
        <w:t>Motion 187</w:t>
      </w:r>
    </w:p>
    <w:p w14:paraId="5E01D0BE" w14:textId="06B1EB1C" w:rsidR="00065202" w:rsidRPr="00F92016" w:rsidRDefault="00065202" w:rsidP="00065202">
      <w:pPr>
        <w:ind w:left="1440"/>
        <w:rPr>
          <w:szCs w:val="22"/>
        </w:rPr>
      </w:pPr>
    </w:p>
    <w:p w14:paraId="0BEAB757" w14:textId="77777777" w:rsidR="00065202" w:rsidRPr="00F92016" w:rsidRDefault="00065202" w:rsidP="00065202">
      <w:pPr>
        <w:ind w:left="1440"/>
        <w:rPr>
          <w:szCs w:val="22"/>
        </w:rPr>
      </w:pPr>
      <w:r w:rsidRPr="00F92016">
        <w:rPr>
          <w:szCs w:val="22"/>
        </w:rPr>
        <w:t xml:space="preserve">Move to accept changes to the </w:t>
      </w:r>
      <w:proofErr w:type="spellStart"/>
      <w:r w:rsidRPr="00F92016">
        <w:rPr>
          <w:szCs w:val="22"/>
        </w:rPr>
        <w:t>TGbe</w:t>
      </w:r>
      <w:proofErr w:type="spellEnd"/>
      <w:r w:rsidRPr="00F92016">
        <w:rPr>
          <w:szCs w:val="22"/>
        </w:rPr>
        <w:t xml:space="preserve"> draft as specified in </w:t>
      </w:r>
      <w:hyperlink r:id="rId85" w:history="1">
        <w:r w:rsidRPr="00F92016">
          <w:rPr>
            <w:rStyle w:val="Hyperlink"/>
            <w:szCs w:val="22"/>
          </w:rPr>
          <w:t>572r</w:t>
        </w:r>
      </w:hyperlink>
      <w:hyperlink r:id="rId86" w:history="1">
        <w:r w:rsidRPr="00F92016">
          <w:rPr>
            <w:rStyle w:val="Hyperlink"/>
            <w:szCs w:val="22"/>
          </w:rPr>
          <w:t>5</w:t>
        </w:r>
      </w:hyperlink>
      <w:r w:rsidRPr="00F92016">
        <w:rPr>
          <w:szCs w:val="22"/>
        </w:rPr>
        <w:t xml:space="preserve"> with the following tags:</w:t>
      </w:r>
    </w:p>
    <w:p w14:paraId="731D12F1" w14:textId="77777777" w:rsidR="00065202" w:rsidRDefault="00065202" w:rsidP="00065202">
      <w:pPr>
        <w:ind w:left="1440"/>
        <w:rPr>
          <w:szCs w:val="22"/>
        </w:rPr>
      </w:pPr>
    </w:p>
    <w:p w14:paraId="468849FD" w14:textId="1609054D" w:rsidR="00065202" w:rsidRPr="00065202" w:rsidRDefault="00065202" w:rsidP="00147974">
      <w:pPr>
        <w:numPr>
          <w:ilvl w:val="0"/>
          <w:numId w:val="12"/>
        </w:numPr>
        <w:rPr>
          <w:szCs w:val="22"/>
        </w:rPr>
      </w:pPr>
      <w:r w:rsidRPr="00065202">
        <w:rPr>
          <w:szCs w:val="22"/>
        </w:rPr>
        <w:t>#MAC Fix 1, #MAC Fix 2, #MAC Fix 3, #MAC Fix 4</w:t>
      </w:r>
    </w:p>
    <w:p w14:paraId="0A9D9DC3" w14:textId="77777777" w:rsidR="00065202" w:rsidRPr="00F92016" w:rsidRDefault="00065202" w:rsidP="00065202">
      <w:pPr>
        <w:ind w:left="1440"/>
        <w:rPr>
          <w:szCs w:val="22"/>
        </w:rPr>
      </w:pPr>
    </w:p>
    <w:p w14:paraId="3BEC3C95" w14:textId="77777777" w:rsidR="00F92016" w:rsidRPr="00F92016" w:rsidRDefault="00F92016" w:rsidP="00F92016">
      <w:pPr>
        <w:ind w:left="1440"/>
        <w:rPr>
          <w:szCs w:val="22"/>
        </w:rPr>
      </w:pPr>
      <w:r w:rsidRPr="00F92016">
        <w:rPr>
          <w:szCs w:val="22"/>
        </w:rPr>
        <w:t>Move: George Cherian, Second: Edward Au</w:t>
      </w:r>
    </w:p>
    <w:p w14:paraId="05FCAD82" w14:textId="77777777" w:rsidR="00065202" w:rsidRDefault="00065202" w:rsidP="00065202">
      <w:pPr>
        <w:ind w:left="1440"/>
        <w:rPr>
          <w:b/>
          <w:bCs/>
          <w:szCs w:val="22"/>
        </w:rPr>
      </w:pPr>
    </w:p>
    <w:p w14:paraId="7C97F23A" w14:textId="70DCE6A2" w:rsidR="00065202" w:rsidRPr="00F92016" w:rsidRDefault="00065202" w:rsidP="00065202">
      <w:pPr>
        <w:ind w:left="1440"/>
        <w:rPr>
          <w:szCs w:val="22"/>
        </w:rPr>
      </w:pPr>
      <w:r w:rsidRPr="00F92016">
        <w:rPr>
          <w:szCs w:val="22"/>
        </w:rPr>
        <w:t>Discussion:</w:t>
      </w:r>
    </w:p>
    <w:p w14:paraId="6588D221" w14:textId="4A9F8036" w:rsidR="00F92016" w:rsidRPr="00F92016" w:rsidRDefault="00F92016" w:rsidP="00065202">
      <w:pPr>
        <w:ind w:left="1440"/>
        <w:rPr>
          <w:szCs w:val="22"/>
        </w:rPr>
      </w:pPr>
      <w:r w:rsidRPr="00F92016">
        <w:rPr>
          <w:szCs w:val="22"/>
        </w:rPr>
        <w:t>C: There is an r8 on the server.</w:t>
      </w:r>
    </w:p>
    <w:p w14:paraId="6406781F" w14:textId="3A963F14" w:rsidR="00F92016" w:rsidRPr="00F92016" w:rsidRDefault="00F92016" w:rsidP="00065202">
      <w:pPr>
        <w:ind w:left="1440"/>
        <w:rPr>
          <w:szCs w:val="22"/>
        </w:rPr>
      </w:pPr>
      <w:r w:rsidRPr="00F92016">
        <w:rPr>
          <w:szCs w:val="22"/>
        </w:rPr>
        <w:t>A: That is a working document, no changes to the proposed tags.</w:t>
      </w:r>
    </w:p>
    <w:p w14:paraId="1144997C" w14:textId="77777777" w:rsidR="00065202" w:rsidRDefault="00065202" w:rsidP="00065202">
      <w:pPr>
        <w:ind w:left="1440"/>
        <w:rPr>
          <w:b/>
          <w:bCs/>
          <w:szCs w:val="22"/>
        </w:rPr>
      </w:pPr>
    </w:p>
    <w:p w14:paraId="6C349C78" w14:textId="75A9A647" w:rsidR="00065202" w:rsidRPr="00F92016" w:rsidRDefault="00065202" w:rsidP="00065202">
      <w:pPr>
        <w:ind w:left="1440"/>
        <w:rPr>
          <w:szCs w:val="22"/>
        </w:rPr>
      </w:pPr>
      <w:r w:rsidRPr="00F92016">
        <w:rPr>
          <w:szCs w:val="22"/>
        </w:rPr>
        <w:t>Result:</w:t>
      </w:r>
      <w:r w:rsidR="00F92016" w:rsidRPr="00F92016">
        <w:rPr>
          <w:szCs w:val="22"/>
        </w:rPr>
        <w:t xml:space="preserve"> Approved with unanimous consent.</w:t>
      </w:r>
    </w:p>
    <w:p w14:paraId="6CC2FA54" w14:textId="77777777" w:rsidR="00F908B2" w:rsidRPr="00F908B2" w:rsidRDefault="00F908B2" w:rsidP="00F92016">
      <w:pPr>
        <w:rPr>
          <w:bCs/>
          <w:szCs w:val="22"/>
        </w:rPr>
      </w:pPr>
    </w:p>
    <w:p w14:paraId="64E6A63E" w14:textId="77777777" w:rsidR="00F908B2" w:rsidRPr="00F908B2" w:rsidRDefault="00F908B2" w:rsidP="00F908B2">
      <w:pPr>
        <w:ind w:left="720"/>
        <w:rPr>
          <w:bCs/>
          <w:szCs w:val="22"/>
        </w:rPr>
      </w:pPr>
    </w:p>
    <w:p w14:paraId="440716B9" w14:textId="51C3F04D" w:rsidR="00F908B2" w:rsidRPr="00F908B2" w:rsidRDefault="00F908B2" w:rsidP="00F908B2">
      <w:pPr>
        <w:numPr>
          <w:ilvl w:val="0"/>
          <w:numId w:val="2"/>
        </w:numPr>
        <w:rPr>
          <w:bCs/>
          <w:szCs w:val="22"/>
        </w:rPr>
      </w:pPr>
      <w:r w:rsidRPr="00F908B2">
        <w:rPr>
          <w:b/>
          <w:bCs/>
          <w:szCs w:val="22"/>
          <w:lang w:val="en-GB"/>
        </w:rPr>
        <w:t>P802.11be Status of TBDs:</w:t>
      </w:r>
    </w:p>
    <w:p w14:paraId="5EFF94F1" w14:textId="08C1B08B" w:rsidR="00F908B2" w:rsidRDefault="0075130E" w:rsidP="00F908B2">
      <w:pPr>
        <w:numPr>
          <w:ilvl w:val="1"/>
          <w:numId w:val="2"/>
        </w:numPr>
        <w:rPr>
          <w:bCs/>
          <w:szCs w:val="22"/>
        </w:rPr>
      </w:pPr>
      <w:hyperlink r:id="rId87" w:history="1">
        <w:r w:rsidR="00F908B2" w:rsidRPr="00F908B2">
          <w:rPr>
            <w:rStyle w:val="Hyperlink"/>
            <w:bCs/>
            <w:szCs w:val="22"/>
          </w:rPr>
          <w:t>572r8</w:t>
        </w:r>
      </w:hyperlink>
      <w:r w:rsidR="00F908B2" w:rsidRPr="00F908B2">
        <w:rPr>
          <w:bCs/>
          <w:szCs w:val="22"/>
        </w:rPr>
        <w:t xml:space="preserve"> Remaining TBDs in </w:t>
      </w:r>
      <w:proofErr w:type="spellStart"/>
      <w:r w:rsidR="00F908B2" w:rsidRPr="00F908B2">
        <w:rPr>
          <w:bCs/>
          <w:szCs w:val="22"/>
        </w:rPr>
        <w:t>TGbe</w:t>
      </w:r>
      <w:proofErr w:type="spellEnd"/>
      <w:r w:rsidR="00F908B2" w:rsidRPr="00F908B2">
        <w:rPr>
          <w:bCs/>
          <w:szCs w:val="22"/>
        </w:rPr>
        <w:t xml:space="preserve"> D0.4</w:t>
      </w:r>
      <w:r w:rsidR="00F908B2" w:rsidRPr="00F908B2">
        <w:rPr>
          <w:bCs/>
          <w:szCs w:val="22"/>
        </w:rPr>
        <w:tab/>
      </w:r>
      <w:r w:rsidR="00F908B2" w:rsidRPr="00F908B2">
        <w:rPr>
          <w:bCs/>
          <w:szCs w:val="22"/>
        </w:rPr>
        <w:tab/>
      </w:r>
      <w:r w:rsidR="00F908B2" w:rsidRPr="00F908B2">
        <w:rPr>
          <w:bCs/>
          <w:szCs w:val="22"/>
        </w:rPr>
        <w:tab/>
      </w:r>
      <w:r w:rsidR="00F908B2" w:rsidRPr="00F908B2">
        <w:rPr>
          <w:bCs/>
          <w:szCs w:val="22"/>
        </w:rPr>
        <w:tab/>
        <w:t>Alfred Asterjadhi</w:t>
      </w:r>
      <w:r w:rsidR="00F92016" w:rsidRPr="00F908B2">
        <w:rPr>
          <w:bCs/>
          <w:szCs w:val="22"/>
        </w:rPr>
        <w:t xml:space="preserve"> </w:t>
      </w:r>
      <w:r w:rsidR="00F908B2" w:rsidRPr="00F908B2">
        <w:rPr>
          <w:bCs/>
          <w:szCs w:val="22"/>
        </w:rPr>
        <w:t>[15’]</w:t>
      </w:r>
    </w:p>
    <w:p w14:paraId="099E8025" w14:textId="44CAC211" w:rsidR="00F92016" w:rsidRDefault="00F92016" w:rsidP="00F92016">
      <w:pPr>
        <w:ind w:left="1440"/>
        <w:rPr>
          <w:bCs/>
          <w:szCs w:val="22"/>
        </w:rPr>
      </w:pPr>
      <w:r>
        <w:rPr>
          <w:bCs/>
          <w:szCs w:val="22"/>
        </w:rPr>
        <w:t xml:space="preserve">Alfred goes through the document. </w:t>
      </w:r>
    </w:p>
    <w:p w14:paraId="3595AA76" w14:textId="77777777" w:rsidR="00F92016" w:rsidRDefault="00F92016" w:rsidP="00F92016">
      <w:pPr>
        <w:ind w:left="1440"/>
        <w:rPr>
          <w:bCs/>
          <w:szCs w:val="22"/>
        </w:rPr>
      </w:pPr>
    </w:p>
    <w:p w14:paraId="5567A43F" w14:textId="4C39F055" w:rsidR="00F908B2" w:rsidRPr="00F92016" w:rsidRDefault="00F908B2" w:rsidP="00F908B2">
      <w:pPr>
        <w:numPr>
          <w:ilvl w:val="0"/>
          <w:numId w:val="2"/>
        </w:numPr>
        <w:rPr>
          <w:szCs w:val="22"/>
        </w:rPr>
      </w:pPr>
      <w:proofErr w:type="spellStart"/>
      <w:r w:rsidRPr="00F92016">
        <w:rPr>
          <w:szCs w:val="22"/>
          <w:lang w:val="en-GB"/>
        </w:rPr>
        <w:t>AoB</w:t>
      </w:r>
      <w:proofErr w:type="spellEnd"/>
      <w:r w:rsidRPr="00F92016">
        <w:rPr>
          <w:szCs w:val="22"/>
          <w:lang w:val="en-GB"/>
        </w:rPr>
        <w:t>:</w:t>
      </w:r>
      <w:r w:rsidR="00F92016" w:rsidRPr="00F92016">
        <w:rPr>
          <w:szCs w:val="22"/>
          <w:lang w:val="en-GB"/>
        </w:rPr>
        <w:t xml:space="preserve"> No time.</w:t>
      </w:r>
    </w:p>
    <w:p w14:paraId="34C04F69" w14:textId="77777777" w:rsidR="00F908B2" w:rsidRPr="00F92016" w:rsidRDefault="00F908B2" w:rsidP="00F908B2">
      <w:pPr>
        <w:ind w:left="720"/>
        <w:rPr>
          <w:szCs w:val="22"/>
        </w:rPr>
      </w:pPr>
    </w:p>
    <w:p w14:paraId="0414FA74" w14:textId="407CF05B" w:rsidR="00F908B2" w:rsidRPr="00F92016" w:rsidRDefault="00F908B2" w:rsidP="00F908B2">
      <w:pPr>
        <w:numPr>
          <w:ilvl w:val="0"/>
          <w:numId w:val="2"/>
        </w:numPr>
        <w:rPr>
          <w:szCs w:val="22"/>
        </w:rPr>
      </w:pPr>
      <w:r w:rsidRPr="00F92016">
        <w:rPr>
          <w:szCs w:val="22"/>
          <w:lang w:val="en-GB"/>
        </w:rPr>
        <w:t>Recess</w:t>
      </w:r>
      <w:r w:rsidR="00F92016" w:rsidRPr="00F92016">
        <w:rPr>
          <w:szCs w:val="22"/>
          <w:lang w:val="en-GB"/>
        </w:rPr>
        <w:t xml:space="preserve"> at 11:00 ET.</w:t>
      </w:r>
    </w:p>
    <w:p w14:paraId="4DBF49D3" w14:textId="77777777" w:rsidR="00F908B2" w:rsidRPr="00F908B2" w:rsidRDefault="00F908B2" w:rsidP="00F908B2">
      <w:pPr>
        <w:ind w:left="720"/>
        <w:rPr>
          <w:bCs/>
          <w:szCs w:val="22"/>
        </w:rPr>
      </w:pPr>
    </w:p>
    <w:p w14:paraId="766D867B" w14:textId="77777777" w:rsidR="00007419" w:rsidRPr="00007419" w:rsidRDefault="00007419" w:rsidP="00007419">
      <w:pPr>
        <w:rPr>
          <w:bCs/>
          <w:szCs w:val="22"/>
        </w:rPr>
      </w:pPr>
    </w:p>
    <w:p w14:paraId="563C0524" w14:textId="729212D4" w:rsidR="0053220C" w:rsidRDefault="0053220C">
      <w:r>
        <w:br w:type="page"/>
      </w:r>
    </w:p>
    <w:p w14:paraId="779CD6CE" w14:textId="77777777" w:rsidR="00A4308E" w:rsidRDefault="003D1BFF" w:rsidP="003D1BFF">
      <w:pPr>
        <w:pStyle w:val="Heading1"/>
      </w:pPr>
      <w:r w:rsidRPr="003D1BFF">
        <w:lastRenderedPageBreak/>
        <w:t>Thursday, May 13, MAC/PHY (09:00-11:00)</w:t>
      </w:r>
    </w:p>
    <w:p w14:paraId="56E9A44E" w14:textId="77777777" w:rsidR="00A4308E" w:rsidRPr="009111B8" w:rsidRDefault="00A4308E" w:rsidP="00A4308E">
      <w:pPr>
        <w:rPr>
          <w:szCs w:val="22"/>
        </w:rPr>
      </w:pPr>
      <w:r w:rsidRPr="009111B8">
        <w:rPr>
          <w:szCs w:val="22"/>
        </w:rPr>
        <w:t>Split PHY and MAC.</w:t>
      </w:r>
    </w:p>
    <w:p w14:paraId="5C512DC2" w14:textId="33015A33" w:rsidR="00A4308E" w:rsidRPr="009111B8" w:rsidRDefault="00A4308E" w:rsidP="00147974">
      <w:pPr>
        <w:pStyle w:val="ListParagraph"/>
        <w:numPr>
          <w:ilvl w:val="0"/>
          <w:numId w:val="27"/>
        </w:numPr>
        <w:rPr>
          <w:szCs w:val="22"/>
        </w:rPr>
      </w:pPr>
      <w:r w:rsidRPr="009111B8">
        <w:rPr>
          <w:szCs w:val="22"/>
        </w:rPr>
        <w:t>PHY:</w:t>
      </w:r>
      <w:r>
        <w:rPr>
          <w:szCs w:val="22"/>
        </w:rPr>
        <w:t xml:space="preserve"> </w:t>
      </w:r>
      <w:hyperlink r:id="rId88" w:history="1">
        <w:r w:rsidR="007D6AFD" w:rsidRPr="001D7B48">
          <w:rPr>
            <w:rStyle w:val="Hyperlink"/>
            <w:szCs w:val="22"/>
          </w:rPr>
          <w:t>https://mentor.ieee.org/802.11/dcn/21/11-21-0819-01-00be-minutes-802-11-be-phy-ad-hoc-may-2021-interim-session.docx</w:t>
        </w:r>
      </w:hyperlink>
      <w:r w:rsidR="007D6AFD">
        <w:rPr>
          <w:szCs w:val="22"/>
        </w:rPr>
        <w:t xml:space="preserve"> </w:t>
      </w:r>
    </w:p>
    <w:p w14:paraId="31555B1F" w14:textId="6BE5ADBF" w:rsidR="00A4308E" w:rsidRDefault="00A4308E" w:rsidP="00147974">
      <w:pPr>
        <w:pStyle w:val="ListParagraph"/>
        <w:numPr>
          <w:ilvl w:val="0"/>
          <w:numId w:val="27"/>
        </w:numPr>
        <w:rPr>
          <w:szCs w:val="22"/>
        </w:rPr>
      </w:pPr>
      <w:r w:rsidRPr="009111B8">
        <w:rPr>
          <w:szCs w:val="22"/>
        </w:rPr>
        <w:t>MAC:</w:t>
      </w:r>
      <w:r>
        <w:rPr>
          <w:szCs w:val="22"/>
        </w:rPr>
        <w:t xml:space="preserve"> </w:t>
      </w:r>
      <w:hyperlink r:id="rId89" w:history="1">
        <w:r w:rsidR="00FC07F8" w:rsidRPr="003B58D8">
          <w:rPr>
            <w:rStyle w:val="Hyperlink"/>
            <w:szCs w:val="22"/>
          </w:rPr>
          <w:t>https://mentor.ieee.org/802.11/dcn/21/11-21-0873-00-00be-minutes-for-tgbe-mac-may-2021-interim-session.docx</w:t>
        </w:r>
      </w:hyperlink>
    </w:p>
    <w:p w14:paraId="61592178" w14:textId="5B52192E" w:rsidR="003D1BFF" w:rsidRDefault="003D1BFF" w:rsidP="003D1BFF">
      <w:pPr>
        <w:pStyle w:val="Heading1"/>
      </w:pPr>
      <w:r>
        <w:br w:type="page"/>
      </w:r>
    </w:p>
    <w:p w14:paraId="26F72903" w14:textId="320E156F" w:rsidR="0053220C" w:rsidRDefault="005C6A92" w:rsidP="005C6A92">
      <w:pPr>
        <w:pStyle w:val="Heading1"/>
      </w:pPr>
      <w:r w:rsidRPr="005C6A92">
        <w:lastRenderedPageBreak/>
        <w:t>Monday, May 17, Joint (09:00-11:00)</w:t>
      </w:r>
    </w:p>
    <w:p w14:paraId="4DD2264C" w14:textId="77777777" w:rsidR="005C6A92" w:rsidRPr="0053220C" w:rsidRDefault="005C6A92" w:rsidP="0053220C">
      <w:pPr>
        <w:rPr>
          <w:szCs w:val="22"/>
        </w:rPr>
      </w:pPr>
    </w:p>
    <w:p w14:paraId="58EA3097" w14:textId="737F2C6D" w:rsidR="0053220C" w:rsidRPr="005D6181" w:rsidRDefault="0053220C" w:rsidP="00147974">
      <w:pPr>
        <w:pStyle w:val="ListParagraph"/>
        <w:numPr>
          <w:ilvl w:val="0"/>
          <w:numId w:val="15"/>
        </w:numPr>
        <w:rPr>
          <w:szCs w:val="22"/>
        </w:rPr>
      </w:pPr>
      <w:r w:rsidRPr="005D6181">
        <w:rPr>
          <w:szCs w:val="22"/>
        </w:rPr>
        <w:t xml:space="preserve">The Chair, Alfred Asterjadhi (Qualcomm), calls the meeting to order at 09:01 ET. The Chair notifies that the agenda is in </w:t>
      </w:r>
      <w:hyperlink r:id="rId90" w:history="1">
        <w:r w:rsidR="000D006A" w:rsidRPr="004E40AD">
          <w:rPr>
            <w:rStyle w:val="Hyperlink"/>
            <w:szCs w:val="22"/>
          </w:rPr>
          <w:t>602</w:t>
        </w:r>
        <w:r w:rsidR="004E40AD" w:rsidRPr="004E40AD">
          <w:rPr>
            <w:rStyle w:val="Hyperlink"/>
            <w:szCs w:val="22"/>
          </w:rPr>
          <w:t>r9</w:t>
        </w:r>
      </w:hyperlink>
      <w:r w:rsidRPr="005D6181">
        <w:rPr>
          <w:szCs w:val="22"/>
        </w:rPr>
        <w:t>.</w:t>
      </w:r>
    </w:p>
    <w:p w14:paraId="2B56FA0E" w14:textId="77777777" w:rsidR="0053220C" w:rsidRPr="008D41DD" w:rsidRDefault="0053220C" w:rsidP="0053220C">
      <w:pPr>
        <w:pStyle w:val="ListParagraph"/>
        <w:rPr>
          <w:szCs w:val="22"/>
        </w:rPr>
      </w:pPr>
    </w:p>
    <w:p w14:paraId="42C3C5D3" w14:textId="77777777" w:rsidR="0053220C" w:rsidRPr="008D41DD" w:rsidRDefault="0053220C" w:rsidP="00147974">
      <w:pPr>
        <w:pStyle w:val="ListParagraph"/>
        <w:numPr>
          <w:ilvl w:val="0"/>
          <w:numId w:val="15"/>
        </w:numPr>
        <w:rPr>
          <w:szCs w:val="22"/>
        </w:rPr>
      </w:pPr>
      <w:r w:rsidRPr="008D41DD">
        <w:rPr>
          <w:szCs w:val="22"/>
        </w:rPr>
        <w:t>IEEE 802 and 802.11 IPR policy and procedure</w:t>
      </w:r>
    </w:p>
    <w:p w14:paraId="6B890837" w14:textId="77777777" w:rsidR="0053220C" w:rsidRPr="008D41DD" w:rsidRDefault="0053220C" w:rsidP="00147974">
      <w:pPr>
        <w:pStyle w:val="ListParagraph"/>
        <w:numPr>
          <w:ilvl w:val="1"/>
          <w:numId w:val="15"/>
        </w:numPr>
        <w:rPr>
          <w:szCs w:val="22"/>
        </w:rPr>
      </w:pPr>
      <w:r w:rsidRPr="008D41DD">
        <w:rPr>
          <w:b/>
          <w:szCs w:val="22"/>
        </w:rPr>
        <w:t>Patent Policy: Ways to inform IEEE:</w:t>
      </w:r>
    </w:p>
    <w:p w14:paraId="030D1AA6" w14:textId="77777777" w:rsidR="0053220C" w:rsidRPr="008D41DD" w:rsidRDefault="0053220C" w:rsidP="00147974">
      <w:pPr>
        <w:pStyle w:val="ListParagraph"/>
        <w:numPr>
          <w:ilvl w:val="2"/>
          <w:numId w:val="15"/>
        </w:numPr>
        <w:rPr>
          <w:szCs w:val="22"/>
        </w:rPr>
      </w:pPr>
      <w:r w:rsidRPr="008D41DD">
        <w:rPr>
          <w:szCs w:val="22"/>
        </w:rPr>
        <w:t>Cause an LOA to be submitted to the IEEE-SA (</w:t>
      </w:r>
      <w:hyperlink r:id="rId91" w:history="1">
        <w:r w:rsidRPr="008D41DD">
          <w:rPr>
            <w:rStyle w:val="Hyperlink"/>
            <w:szCs w:val="22"/>
          </w:rPr>
          <w:t>patcom@ieee.org</w:t>
        </w:r>
      </w:hyperlink>
      <w:r w:rsidRPr="008D41DD">
        <w:rPr>
          <w:szCs w:val="22"/>
        </w:rPr>
        <w:t>); or</w:t>
      </w:r>
    </w:p>
    <w:p w14:paraId="28C3FEBD" w14:textId="77777777" w:rsidR="0053220C" w:rsidRPr="008D41DD" w:rsidRDefault="0053220C" w:rsidP="00147974">
      <w:pPr>
        <w:pStyle w:val="ListParagraph"/>
        <w:numPr>
          <w:ilvl w:val="2"/>
          <w:numId w:val="15"/>
        </w:numPr>
        <w:rPr>
          <w:szCs w:val="22"/>
        </w:rPr>
      </w:pPr>
      <w:r w:rsidRPr="008D41DD">
        <w:rPr>
          <w:szCs w:val="22"/>
        </w:rPr>
        <w:t xml:space="preserve">Provide the chair of this group with the identity of the holder(s) of </w:t>
      </w:r>
      <w:proofErr w:type="gramStart"/>
      <w:r w:rsidRPr="008D41DD">
        <w:rPr>
          <w:szCs w:val="22"/>
        </w:rPr>
        <w:t>any and all</w:t>
      </w:r>
      <w:proofErr w:type="gramEnd"/>
      <w:r w:rsidRPr="008D41DD">
        <w:rPr>
          <w:szCs w:val="22"/>
        </w:rPr>
        <w:t xml:space="preserve"> such claims as soon as possible; or </w:t>
      </w:r>
    </w:p>
    <w:p w14:paraId="0210677E" w14:textId="77777777" w:rsidR="0053220C" w:rsidRPr="008D41DD" w:rsidRDefault="0053220C" w:rsidP="00147974">
      <w:pPr>
        <w:pStyle w:val="ListParagraph"/>
        <w:numPr>
          <w:ilvl w:val="2"/>
          <w:numId w:val="15"/>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rPr>
        <w:t xml:space="preserve">Speak up now and respond to this Call for Potentially Essential Patents. </w:t>
      </w:r>
      <w:r w:rsidRPr="008D41DD">
        <w:rPr>
          <w:b/>
          <w:szCs w:val="22"/>
        </w:rPr>
        <w:t>Nobody speaks/writes up</w:t>
      </w:r>
      <w:r w:rsidRPr="008D41DD">
        <w:rPr>
          <w:bCs/>
          <w:szCs w:val="22"/>
        </w:rPr>
        <w:t>.</w:t>
      </w:r>
    </w:p>
    <w:p w14:paraId="4A5EF42F" w14:textId="77777777" w:rsidR="0053220C" w:rsidRPr="008D41DD" w:rsidRDefault="0053220C" w:rsidP="0053220C">
      <w:pPr>
        <w:ind w:left="1800"/>
        <w:rPr>
          <w:szCs w:val="22"/>
        </w:rPr>
      </w:pPr>
    </w:p>
    <w:p w14:paraId="37CA9DBF" w14:textId="77777777" w:rsidR="0053220C" w:rsidRPr="008D41DD" w:rsidRDefault="0053220C" w:rsidP="00147974">
      <w:pPr>
        <w:pStyle w:val="ListParagraph"/>
        <w:numPr>
          <w:ilvl w:val="1"/>
          <w:numId w:val="15"/>
        </w:numPr>
        <w:rPr>
          <w:b/>
          <w:bCs/>
          <w:szCs w:val="22"/>
        </w:rPr>
      </w:pPr>
      <w:r w:rsidRPr="008D41DD">
        <w:rPr>
          <w:b/>
          <w:bCs/>
          <w:szCs w:val="22"/>
        </w:rPr>
        <w:t xml:space="preserve">The Chair goes through: </w:t>
      </w:r>
      <w:r>
        <w:rPr>
          <w:b/>
          <w:bCs/>
          <w:szCs w:val="22"/>
        </w:rPr>
        <w:t xml:space="preserve">Participation in IEEE 802 meetings, and </w:t>
      </w:r>
      <w:r w:rsidRPr="008D41DD">
        <w:rPr>
          <w:b/>
          <w:bCs/>
          <w:szCs w:val="22"/>
        </w:rPr>
        <w:t>Copyright Policy: Participants are advised that</w:t>
      </w:r>
    </w:p>
    <w:p w14:paraId="73127DBA" w14:textId="77777777" w:rsidR="0053220C" w:rsidRPr="008D41DD" w:rsidRDefault="0053220C" w:rsidP="00147974">
      <w:pPr>
        <w:pStyle w:val="ListParagraph"/>
        <w:numPr>
          <w:ilvl w:val="2"/>
          <w:numId w:val="15"/>
        </w:numPr>
        <w:rPr>
          <w:szCs w:val="22"/>
        </w:rPr>
      </w:pPr>
      <w:r w:rsidRPr="008D41DD">
        <w:rPr>
          <w:szCs w:val="22"/>
        </w:rPr>
        <w:t xml:space="preserve">IEEE SA’s copyright policy is described in </w:t>
      </w:r>
      <w:hyperlink r:id="rId92" w:anchor="7" w:history="1">
        <w:r w:rsidRPr="008D41DD">
          <w:rPr>
            <w:rStyle w:val="Hyperlink"/>
            <w:szCs w:val="22"/>
          </w:rPr>
          <w:t>Clause 7</w:t>
        </w:r>
      </w:hyperlink>
      <w:r w:rsidRPr="008D41DD">
        <w:rPr>
          <w:szCs w:val="22"/>
        </w:rPr>
        <w:t xml:space="preserve"> of the IEEE SA Standards Board Bylaws and </w:t>
      </w:r>
      <w:hyperlink r:id="rId93" w:history="1">
        <w:r w:rsidRPr="008D41DD">
          <w:rPr>
            <w:rStyle w:val="Hyperlink"/>
            <w:szCs w:val="22"/>
          </w:rPr>
          <w:t>Clause 6.1</w:t>
        </w:r>
      </w:hyperlink>
      <w:r w:rsidRPr="008D41DD">
        <w:rPr>
          <w:szCs w:val="22"/>
        </w:rPr>
        <w:t xml:space="preserve"> of the IEEE SA Standards Board Operations Manual;</w:t>
      </w:r>
    </w:p>
    <w:p w14:paraId="276E4481" w14:textId="77777777" w:rsidR="0053220C" w:rsidRDefault="0053220C" w:rsidP="00147974">
      <w:pPr>
        <w:pStyle w:val="ListParagraph"/>
        <w:numPr>
          <w:ilvl w:val="2"/>
          <w:numId w:val="15"/>
        </w:numPr>
        <w:rPr>
          <w:szCs w:val="22"/>
        </w:rPr>
      </w:pPr>
      <w:r w:rsidRPr="008D41DD">
        <w:rPr>
          <w:szCs w:val="22"/>
        </w:rPr>
        <w:t>Any material submitted during standards development, whether verbal, recorded, or in written form, is a Contribution and shall comply with the IEEE SA Copyright Policy</w:t>
      </w:r>
      <w:r>
        <w:rPr>
          <w:szCs w:val="22"/>
        </w:rPr>
        <w:t>.</w:t>
      </w:r>
    </w:p>
    <w:p w14:paraId="4C46CD1F" w14:textId="6FB0B89B" w:rsidR="0053220C" w:rsidRPr="008D41DD" w:rsidRDefault="0053220C" w:rsidP="00147974">
      <w:pPr>
        <w:pStyle w:val="ListParagraph"/>
        <w:numPr>
          <w:ilvl w:val="2"/>
          <w:numId w:val="15"/>
        </w:numPr>
        <w:rPr>
          <w:szCs w:val="22"/>
        </w:rPr>
      </w:pPr>
      <w:r>
        <w:rPr>
          <w:szCs w:val="22"/>
        </w:rPr>
        <w:t xml:space="preserve">The Chair encourages the members to carefully read slides 12-14 in </w:t>
      </w:r>
      <w:hyperlink r:id="rId94" w:history="1">
        <w:r w:rsidR="008C0336" w:rsidRPr="004E40AD">
          <w:rPr>
            <w:rStyle w:val="Hyperlink"/>
            <w:szCs w:val="22"/>
          </w:rPr>
          <w:t>602r9</w:t>
        </w:r>
      </w:hyperlink>
      <w:r>
        <w:rPr>
          <w:szCs w:val="22"/>
        </w:rPr>
        <w:t>.</w:t>
      </w:r>
    </w:p>
    <w:p w14:paraId="53380A4F" w14:textId="77777777" w:rsidR="0053220C" w:rsidRPr="008D41DD" w:rsidRDefault="0053220C" w:rsidP="0053220C">
      <w:pPr>
        <w:pStyle w:val="ListParagraph"/>
        <w:ind w:left="2160"/>
        <w:rPr>
          <w:szCs w:val="22"/>
        </w:rPr>
      </w:pPr>
    </w:p>
    <w:p w14:paraId="27F04FB1" w14:textId="09E4E1E6" w:rsidR="0053220C" w:rsidRDefault="0053220C" w:rsidP="00147974">
      <w:pPr>
        <w:pStyle w:val="ListParagraph"/>
        <w:numPr>
          <w:ilvl w:val="1"/>
          <w:numId w:val="15"/>
        </w:numPr>
        <w:rPr>
          <w:szCs w:val="22"/>
        </w:rPr>
      </w:pPr>
      <w:r w:rsidRPr="008D41DD">
        <w:rPr>
          <w:b/>
          <w:bCs/>
          <w:szCs w:val="22"/>
        </w:rPr>
        <w:t>The Chair goes through: Patent, Participation</w:t>
      </w:r>
      <w:r>
        <w:rPr>
          <w:b/>
          <w:bCs/>
          <w:szCs w:val="22"/>
        </w:rPr>
        <w:t xml:space="preserve"> policies</w:t>
      </w:r>
      <w:r w:rsidRPr="008D41DD">
        <w:rPr>
          <w:b/>
          <w:bCs/>
          <w:szCs w:val="22"/>
        </w:rPr>
        <w:t>:</w:t>
      </w:r>
      <w:r w:rsidRPr="008D41DD">
        <w:rPr>
          <w:szCs w:val="22"/>
        </w:rPr>
        <w:t xml:space="preserve"> Please refer to </w:t>
      </w:r>
      <w:r>
        <w:rPr>
          <w:szCs w:val="22"/>
        </w:rPr>
        <w:t xml:space="preserve">slide 10 and 11 in </w:t>
      </w:r>
      <w:hyperlink r:id="rId95" w:history="1">
        <w:r w:rsidR="008C0336" w:rsidRPr="004E40AD">
          <w:rPr>
            <w:rStyle w:val="Hyperlink"/>
            <w:szCs w:val="22"/>
          </w:rPr>
          <w:t>602r9</w:t>
        </w:r>
      </w:hyperlink>
      <w:r>
        <w:rPr>
          <w:szCs w:val="22"/>
        </w:rPr>
        <w:t>.</w:t>
      </w:r>
    </w:p>
    <w:p w14:paraId="492E0EB8" w14:textId="77777777" w:rsidR="0053220C" w:rsidRDefault="0053220C" w:rsidP="0053220C">
      <w:pPr>
        <w:pStyle w:val="ListParagraph"/>
        <w:ind w:left="1440"/>
        <w:rPr>
          <w:szCs w:val="22"/>
        </w:rPr>
      </w:pPr>
    </w:p>
    <w:p w14:paraId="06F78562" w14:textId="487E28EC" w:rsidR="0053220C" w:rsidRPr="008D41DD" w:rsidRDefault="0053220C" w:rsidP="00147974">
      <w:pPr>
        <w:pStyle w:val="ListParagraph"/>
        <w:numPr>
          <w:ilvl w:val="1"/>
          <w:numId w:val="15"/>
        </w:numPr>
        <w:rPr>
          <w:szCs w:val="22"/>
        </w:rPr>
      </w:pPr>
      <w:r>
        <w:rPr>
          <w:b/>
          <w:bCs/>
          <w:szCs w:val="22"/>
        </w:rPr>
        <w:t xml:space="preserve">The chair goes through Attendance, Voting &amp; Document Status: </w:t>
      </w:r>
      <w:r w:rsidRPr="00007419">
        <w:rPr>
          <w:szCs w:val="22"/>
        </w:rPr>
        <w:t xml:space="preserve">Slide 4 in </w:t>
      </w:r>
      <w:hyperlink r:id="rId96" w:history="1">
        <w:r w:rsidR="008C0336" w:rsidRPr="004E40AD">
          <w:rPr>
            <w:rStyle w:val="Hyperlink"/>
            <w:szCs w:val="22"/>
          </w:rPr>
          <w:t>602r9</w:t>
        </w:r>
      </w:hyperlink>
      <w:r w:rsidRPr="00007419">
        <w:rPr>
          <w:szCs w:val="22"/>
        </w:rPr>
        <w:t>.</w:t>
      </w:r>
    </w:p>
    <w:p w14:paraId="60C4C097" w14:textId="77777777" w:rsidR="0053220C" w:rsidRPr="00DF0866" w:rsidRDefault="0053220C" w:rsidP="0053220C">
      <w:pPr>
        <w:rPr>
          <w:szCs w:val="22"/>
        </w:rPr>
      </w:pPr>
    </w:p>
    <w:p w14:paraId="771D3F56" w14:textId="77777777" w:rsidR="0053220C" w:rsidRPr="00DF0866" w:rsidRDefault="0053220C" w:rsidP="00147974">
      <w:pPr>
        <w:pStyle w:val="ListParagraph"/>
        <w:numPr>
          <w:ilvl w:val="0"/>
          <w:numId w:val="15"/>
        </w:numPr>
        <w:rPr>
          <w:szCs w:val="22"/>
        </w:rPr>
      </w:pPr>
      <w:r w:rsidRPr="00DF0866">
        <w:rPr>
          <w:szCs w:val="22"/>
        </w:rPr>
        <w:t>Attendance reminder.</w:t>
      </w:r>
    </w:p>
    <w:p w14:paraId="3813C852" w14:textId="77777777" w:rsidR="0053220C" w:rsidRPr="00DF0866" w:rsidRDefault="0053220C" w:rsidP="0053220C">
      <w:pPr>
        <w:pStyle w:val="ListParagraph"/>
        <w:numPr>
          <w:ilvl w:val="0"/>
          <w:numId w:val="1"/>
        </w:numPr>
        <w:rPr>
          <w:szCs w:val="22"/>
        </w:rPr>
      </w:pPr>
      <w:r w:rsidRPr="00DF0866">
        <w:rPr>
          <w:szCs w:val="22"/>
        </w:rPr>
        <w:t xml:space="preserve">Participation slide: </w:t>
      </w:r>
      <w:hyperlink r:id="rId97" w:history="1">
        <w:r w:rsidRPr="00261301">
          <w:rPr>
            <w:rStyle w:val="Hyperlink"/>
            <w:szCs w:val="22"/>
          </w:rPr>
          <w:t>https://mentor.ieee.org/802-ec/dcn/16/ec-16-0180-05-00EC-ieee-802-participation-slide.pptx</w:t>
        </w:r>
      </w:hyperlink>
      <w:r>
        <w:rPr>
          <w:szCs w:val="22"/>
        </w:rPr>
        <w:t xml:space="preserve"> </w:t>
      </w:r>
    </w:p>
    <w:p w14:paraId="69F8B1DA" w14:textId="77777777" w:rsidR="0053220C" w:rsidRPr="00007419" w:rsidRDefault="0053220C" w:rsidP="0053220C">
      <w:pPr>
        <w:pStyle w:val="ListParagraph"/>
        <w:numPr>
          <w:ilvl w:val="0"/>
          <w:numId w:val="1"/>
        </w:numPr>
        <w:rPr>
          <w:szCs w:val="22"/>
        </w:rPr>
      </w:pPr>
      <w:r w:rsidRPr="00007419">
        <w:rPr>
          <w:szCs w:val="22"/>
        </w:rPr>
        <w:t xml:space="preserve">Please record your attendance during the conference call by using the IMAT system: </w:t>
      </w:r>
    </w:p>
    <w:p w14:paraId="04CBDDA7" w14:textId="77777777" w:rsidR="0053220C" w:rsidRPr="00007419" w:rsidRDefault="0053220C" w:rsidP="0053220C">
      <w:pPr>
        <w:pStyle w:val="ListParagraph"/>
        <w:numPr>
          <w:ilvl w:val="1"/>
          <w:numId w:val="1"/>
        </w:numPr>
        <w:rPr>
          <w:szCs w:val="22"/>
        </w:rPr>
      </w:pPr>
      <w:r w:rsidRPr="00007419">
        <w:rPr>
          <w:szCs w:val="22"/>
        </w:rPr>
        <w:t xml:space="preserve">1) login to </w:t>
      </w:r>
      <w:hyperlink r:id="rId98" w:history="1">
        <w:proofErr w:type="spellStart"/>
        <w:r w:rsidRPr="00007419">
          <w:rPr>
            <w:rStyle w:val="Hyperlink"/>
            <w:szCs w:val="22"/>
          </w:rPr>
          <w:t>imat</w:t>
        </w:r>
        <w:proofErr w:type="spellEnd"/>
      </w:hyperlink>
      <w:r w:rsidRPr="00007419">
        <w:rPr>
          <w:szCs w:val="22"/>
        </w:rPr>
        <w:t>, 2) select “802.11 Telecons (&lt;Month&gt;)” entry, 3) select “C/LM/WG802.11 Attendance” entry, 4) click “</w:t>
      </w:r>
      <w:proofErr w:type="spellStart"/>
      <w:r w:rsidRPr="00007419">
        <w:rPr>
          <w:szCs w:val="22"/>
        </w:rPr>
        <w:t>TGbe</w:t>
      </w:r>
      <w:proofErr w:type="spellEnd"/>
      <w:r w:rsidRPr="00007419">
        <w:rPr>
          <w:szCs w:val="22"/>
        </w:rPr>
        <w:t xml:space="preserve"> &lt;MAC/PHY/Joint&gt; conference call that you are attending.</w:t>
      </w:r>
    </w:p>
    <w:p w14:paraId="1C0300E6" w14:textId="77777777" w:rsidR="0053220C" w:rsidRPr="00007419" w:rsidRDefault="0053220C" w:rsidP="0053220C">
      <w:pPr>
        <w:rPr>
          <w:bCs/>
          <w:szCs w:val="22"/>
        </w:rPr>
      </w:pPr>
    </w:p>
    <w:p w14:paraId="3A703F68" w14:textId="1BFC4217" w:rsidR="00407E98" w:rsidRDefault="00407E98" w:rsidP="00147974">
      <w:pPr>
        <w:numPr>
          <w:ilvl w:val="0"/>
          <w:numId w:val="15"/>
        </w:numPr>
        <w:rPr>
          <w:bCs/>
          <w:szCs w:val="22"/>
        </w:rPr>
      </w:pPr>
      <w:r>
        <w:rPr>
          <w:bCs/>
          <w:szCs w:val="22"/>
        </w:rPr>
        <w:t>Announcements:</w:t>
      </w:r>
      <w:r w:rsidR="009A5E47">
        <w:rPr>
          <w:bCs/>
          <w:szCs w:val="22"/>
        </w:rPr>
        <w:t xml:space="preserve"> No announcements.</w:t>
      </w:r>
    </w:p>
    <w:p w14:paraId="54624FB8" w14:textId="37802920" w:rsidR="009A5E47" w:rsidRDefault="009A5E47" w:rsidP="009A5E47">
      <w:pPr>
        <w:rPr>
          <w:bCs/>
          <w:szCs w:val="22"/>
        </w:rPr>
      </w:pPr>
    </w:p>
    <w:p w14:paraId="3EDCB038" w14:textId="3BA6F098" w:rsidR="00E37E38" w:rsidRPr="00E37E38" w:rsidRDefault="00E37E38" w:rsidP="00147974">
      <w:pPr>
        <w:pStyle w:val="ListParagraph"/>
        <w:numPr>
          <w:ilvl w:val="0"/>
          <w:numId w:val="15"/>
        </w:numPr>
        <w:rPr>
          <w:bCs/>
          <w:szCs w:val="22"/>
        </w:rPr>
      </w:pPr>
      <w:r w:rsidRPr="00E37E38">
        <w:rPr>
          <w:b/>
          <w:bCs/>
          <w:szCs w:val="22"/>
        </w:rPr>
        <w:t xml:space="preserve">Queue’s status for pending CRs/PDTs: </w:t>
      </w:r>
      <w:r w:rsidRPr="00E37E38">
        <w:rPr>
          <w:bCs/>
          <w:szCs w:val="22"/>
        </w:rPr>
        <w:t>1 in Joint, ~40 in MAC, 0 in PHY.</w:t>
      </w:r>
      <w:r w:rsidRPr="00E37E38">
        <w:rPr>
          <w:b/>
          <w:bCs/>
          <w:szCs w:val="22"/>
        </w:rPr>
        <w:t xml:space="preserve"> </w:t>
      </w:r>
    </w:p>
    <w:p w14:paraId="33611CE0" w14:textId="77777777" w:rsidR="00E37E38" w:rsidRPr="00E37E38" w:rsidRDefault="00E37E38" w:rsidP="00147974">
      <w:pPr>
        <w:numPr>
          <w:ilvl w:val="1"/>
          <w:numId w:val="15"/>
        </w:numPr>
        <w:tabs>
          <w:tab w:val="num" w:pos="1440"/>
        </w:tabs>
        <w:rPr>
          <w:bCs/>
          <w:szCs w:val="22"/>
          <w:lang w:eastAsia="en-GB"/>
        </w:rPr>
      </w:pPr>
      <w:r w:rsidRPr="00E37E38">
        <w:rPr>
          <w:bCs/>
          <w:szCs w:val="22"/>
          <w:lang w:eastAsia="en-GB"/>
        </w:rPr>
        <w:t>Target rejecting unresolved CIDs out of this session. But group may continue discussing pending submissions, until the next batch of CIDs is out. Once next batch of CIDs is out (in 40-45 days) then groups to gradually transition to CRs.</w:t>
      </w:r>
    </w:p>
    <w:p w14:paraId="6E49D2EC" w14:textId="77777777" w:rsidR="00407E98" w:rsidRDefault="00407E98" w:rsidP="00407E98">
      <w:pPr>
        <w:ind w:left="720"/>
        <w:rPr>
          <w:bCs/>
          <w:szCs w:val="22"/>
        </w:rPr>
      </w:pPr>
    </w:p>
    <w:p w14:paraId="3A4637FE" w14:textId="63F044EB" w:rsidR="0053220C" w:rsidRDefault="0053220C" w:rsidP="00147974">
      <w:pPr>
        <w:numPr>
          <w:ilvl w:val="0"/>
          <w:numId w:val="15"/>
        </w:numPr>
        <w:rPr>
          <w:bCs/>
          <w:szCs w:val="22"/>
        </w:rPr>
      </w:pPr>
      <w:r w:rsidRPr="00007419">
        <w:rPr>
          <w:bCs/>
          <w:szCs w:val="22"/>
        </w:rPr>
        <w:t>Agenda</w:t>
      </w:r>
      <w:r>
        <w:rPr>
          <w:bCs/>
          <w:szCs w:val="22"/>
        </w:rPr>
        <w:t>. The Chair shows the agenda</w:t>
      </w:r>
      <w:r w:rsidR="00E37E38">
        <w:rPr>
          <w:bCs/>
          <w:szCs w:val="22"/>
        </w:rPr>
        <w:t xml:space="preserve"> and asks for questions or suggestions.</w:t>
      </w:r>
    </w:p>
    <w:p w14:paraId="1390D46C" w14:textId="142A8A1D" w:rsidR="00EF08C7" w:rsidRDefault="00EF08C7" w:rsidP="00EF08C7">
      <w:pPr>
        <w:ind w:left="720"/>
        <w:rPr>
          <w:bCs/>
          <w:szCs w:val="22"/>
        </w:rPr>
      </w:pPr>
      <w:r>
        <w:rPr>
          <w:bCs/>
          <w:szCs w:val="22"/>
        </w:rPr>
        <w:t>Discussion:</w:t>
      </w:r>
      <w:r>
        <w:rPr>
          <w:bCs/>
          <w:szCs w:val="22"/>
        </w:rPr>
        <w:br/>
        <w:t>C: You said that some CIDs will be rejected. What do you mean?</w:t>
      </w:r>
    </w:p>
    <w:p w14:paraId="3F01277E" w14:textId="2CBAE137" w:rsidR="00EF08C7" w:rsidRDefault="00EF08C7" w:rsidP="00EF08C7">
      <w:pPr>
        <w:ind w:left="720"/>
        <w:rPr>
          <w:bCs/>
          <w:szCs w:val="22"/>
        </w:rPr>
      </w:pPr>
      <w:r>
        <w:rPr>
          <w:bCs/>
          <w:szCs w:val="22"/>
        </w:rPr>
        <w:t>A: Something along the lines “rejecting in order to proceed with the next draft”.</w:t>
      </w:r>
      <w:r w:rsidR="00AD1573">
        <w:rPr>
          <w:bCs/>
          <w:szCs w:val="22"/>
        </w:rPr>
        <w:t xml:space="preserve"> But the technical content will </w:t>
      </w:r>
      <w:r w:rsidR="00A74AFE">
        <w:rPr>
          <w:bCs/>
          <w:szCs w:val="22"/>
        </w:rPr>
        <w:t>still be discussed.</w:t>
      </w:r>
    </w:p>
    <w:p w14:paraId="185EB859" w14:textId="2D543995" w:rsidR="008C0336" w:rsidRDefault="008C0336" w:rsidP="00EF08C7">
      <w:pPr>
        <w:ind w:left="720"/>
        <w:rPr>
          <w:bCs/>
          <w:szCs w:val="22"/>
        </w:rPr>
      </w:pPr>
      <w:r>
        <w:rPr>
          <w:bCs/>
          <w:szCs w:val="22"/>
        </w:rPr>
        <w:t xml:space="preserve">C: </w:t>
      </w:r>
      <w:r w:rsidR="00460BA9">
        <w:rPr>
          <w:bCs/>
          <w:szCs w:val="22"/>
        </w:rPr>
        <w:t>I’m concerned that this rejecting of comments</w:t>
      </w:r>
      <w:r w:rsidR="006B2057">
        <w:rPr>
          <w:bCs/>
          <w:szCs w:val="22"/>
        </w:rPr>
        <w:t xml:space="preserve"> </w:t>
      </w:r>
      <w:proofErr w:type="gramStart"/>
      <w:r w:rsidR="006B2057">
        <w:rPr>
          <w:bCs/>
          <w:szCs w:val="22"/>
        </w:rPr>
        <w:t>are</w:t>
      </w:r>
      <w:proofErr w:type="gramEnd"/>
      <w:r w:rsidR="006B2057">
        <w:rPr>
          <w:bCs/>
          <w:szCs w:val="22"/>
        </w:rPr>
        <w:t xml:space="preserve"> against procedures.</w:t>
      </w:r>
    </w:p>
    <w:p w14:paraId="1331D961" w14:textId="08995BB9" w:rsidR="00703FD6" w:rsidRDefault="00703FD6" w:rsidP="00EF08C7">
      <w:pPr>
        <w:ind w:left="720"/>
        <w:rPr>
          <w:bCs/>
          <w:szCs w:val="22"/>
        </w:rPr>
      </w:pPr>
      <w:r>
        <w:rPr>
          <w:bCs/>
          <w:szCs w:val="22"/>
        </w:rPr>
        <w:lastRenderedPageBreak/>
        <w:t xml:space="preserve">A: They can be resubmitted. </w:t>
      </w:r>
      <w:r w:rsidR="00323A36">
        <w:rPr>
          <w:bCs/>
          <w:szCs w:val="22"/>
        </w:rPr>
        <w:t xml:space="preserve">My intention is that we can deal with new CIDs </w:t>
      </w:r>
      <w:r w:rsidR="00952F1D">
        <w:rPr>
          <w:bCs/>
          <w:szCs w:val="22"/>
        </w:rPr>
        <w:t>along with the old ones.</w:t>
      </w:r>
    </w:p>
    <w:p w14:paraId="7E608FC3" w14:textId="3F37813B" w:rsidR="00952F1D" w:rsidRDefault="00952F1D" w:rsidP="00EF08C7">
      <w:pPr>
        <w:ind w:left="720"/>
        <w:rPr>
          <w:bCs/>
          <w:szCs w:val="22"/>
        </w:rPr>
      </w:pPr>
      <w:r>
        <w:rPr>
          <w:bCs/>
          <w:szCs w:val="22"/>
        </w:rPr>
        <w:t xml:space="preserve">C: Is the idea to reject </w:t>
      </w:r>
      <w:proofErr w:type="gramStart"/>
      <w:r>
        <w:rPr>
          <w:bCs/>
          <w:szCs w:val="22"/>
        </w:rPr>
        <w:t>all of</w:t>
      </w:r>
      <w:proofErr w:type="gramEnd"/>
      <w:r>
        <w:rPr>
          <w:bCs/>
          <w:szCs w:val="22"/>
        </w:rPr>
        <w:t xml:space="preserve"> the unresolved CIDs?</w:t>
      </w:r>
    </w:p>
    <w:p w14:paraId="4F657A6A" w14:textId="6B5F10FF" w:rsidR="00952F1D" w:rsidRDefault="00952F1D" w:rsidP="00EF08C7">
      <w:pPr>
        <w:ind w:left="720"/>
        <w:rPr>
          <w:bCs/>
          <w:szCs w:val="22"/>
        </w:rPr>
      </w:pPr>
      <w:r>
        <w:rPr>
          <w:bCs/>
          <w:szCs w:val="22"/>
        </w:rPr>
        <w:t>A: Yes.</w:t>
      </w:r>
    </w:p>
    <w:p w14:paraId="391BE845" w14:textId="6450013A" w:rsidR="00230C59" w:rsidRDefault="00230C59" w:rsidP="00EF08C7">
      <w:pPr>
        <w:ind w:left="720"/>
        <w:rPr>
          <w:bCs/>
          <w:szCs w:val="22"/>
        </w:rPr>
      </w:pPr>
      <w:r>
        <w:rPr>
          <w:bCs/>
          <w:szCs w:val="22"/>
        </w:rPr>
        <w:t>C: I think we need more offline discussion</w:t>
      </w:r>
      <w:r w:rsidR="00E52E85">
        <w:rPr>
          <w:bCs/>
          <w:szCs w:val="22"/>
        </w:rPr>
        <w:t xml:space="preserve"> for several CIDs.</w:t>
      </w:r>
    </w:p>
    <w:p w14:paraId="6C4BF013" w14:textId="7097A935" w:rsidR="00E52E85" w:rsidRDefault="00E52E85" w:rsidP="00EF08C7">
      <w:pPr>
        <w:ind w:left="720"/>
        <w:rPr>
          <w:bCs/>
          <w:szCs w:val="22"/>
        </w:rPr>
      </w:pPr>
      <w:r>
        <w:rPr>
          <w:bCs/>
          <w:szCs w:val="22"/>
        </w:rPr>
        <w:t>A: Noted.</w:t>
      </w:r>
    </w:p>
    <w:p w14:paraId="05435496" w14:textId="0E5EBE9A" w:rsidR="00764C1E" w:rsidRDefault="00764C1E" w:rsidP="00EF08C7">
      <w:pPr>
        <w:ind w:left="720"/>
        <w:rPr>
          <w:bCs/>
          <w:szCs w:val="22"/>
        </w:rPr>
      </w:pPr>
      <w:r>
        <w:rPr>
          <w:bCs/>
          <w:szCs w:val="22"/>
        </w:rPr>
        <w:t xml:space="preserve">C: Regarding 301, we have not reached consensus. </w:t>
      </w:r>
      <w:proofErr w:type="gramStart"/>
      <w:r>
        <w:rPr>
          <w:bCs/>
          <w:szCs w:val="22"/>
        </w:rPr>
        <w:t>So</w:t>
      </w:r>
      <w:proofErr w:type="gramEnd"/>
      <w:r>
        <w:rPr>
          <w:bCs/>
          <w:szCs w:val="22"/>
        </w:rPr>
        <w:t xml:space="preserve"> I believe we can go immediately to the </w:t>
      </w:r>
      <w:r w:rsidR="00F11628">
        <w:rPr>
          <w:bCs/>
          <w:szCs w:val="22"/>
        </w:rPr>
        <w:t>motion.</w:t>
      </w:r>
    </w:p>
    <w:p w14:paraId="63C2E5B2" w14:textId="2826366D" w:rsidR="00377E4C" w:rsidRDefault="00377E4C" w:rsidP="00EF08C7">
      <w:pPr>
        <w:ind w:left="720"/>
        <w:rPr>
          <w:bCs/>
          <w:szCs w:val="22"/>
        </w:rPr>
      </w:pPr>
      <w:r>
        <w:rPr>
          <w:bCs/>
          <w:szCs w:val="22"/>
        </w:rPr>
        <w:t>A: Ok.</w:t>
      </w:r>
    </w:p>
    <w:p w14:paraId="543DD3E6" w14:textId="77777777" w:rsidR="000B72F7" w:rsidRDefault="00377E4C" w:rsidP="00EF08C7">
      <w:pPr>
        <w:ind w:left="720"/>
        <w:rPr>
          <w:bCs/>
          <w:szCs w:val="22"/>
        </w:rPr>
      </w:pPr>
      <w:r>
        <w:rPr>
          <w:bCs/>
          <w:szCs w:val="22"/>
        </w:rPr>
        <w:t>C: We didn’t finish the MAC queue</w:t>
      </w:r>
      <w:r w:rsidR="000B72F7">
        <w:rPr>
          <w:bCs/>
          <w:szCs w:val="22"/>
        </w:rPr>
        <w:t>.</w:t>
      </w:r>
    </w:p>
    <w:p w14:paraId="53988D11" w14:textId="33729221" w:rsidR="000B72F7" w:rsidRDefault="000B72F7" w:rsidP="00EF08C7">
      <w:pPr>
        <w:ind w:left="720"/>
        <w:rPr>
          <w:bCs/>
          <w:szCs w:val="22"/>
        </w:rPr>
      </w:pPr>
      <w:r>
        <w:rPr>
          <w:bCs/>
          <w:szCs w:val="22"/>
        </w:rPr>
        <w:t>A: Correct.</w:t>
      </w:r>
    </w:p>
    <w:p w14:paraId="4D5CCB30" w14:textId="0B0E4477" w:rsidR="00914D84" w:rsidRDefault="00914D84" w:rsidP="00EF08C7">
      <w:pPr>
        <w:ind w:left="720"/>
        <w:rPr>
          <w:bCs/>
          <w:szCs w:val="22"/>
        </w:rPr>
      </w:pPr>
      <w:r>
        <w:rPr>
          <w:bCs/>
          <w:szCs w:val="22"/>
        </w:rPr>
        <w:t>C: I don’t think we can reject unresolved CIDs.</w:t>
      </w:r>
    </w:p>
    <w:p w14:paraId="6837BE27" w14:textId="77777777" w:rsidR="0097514B" w:rsidRDefault="00AC5EE7" w:rsidP="00EF08C7">
      <w:pPr>
        <w:ind w:left="720"/>
        <w:rPr>
          <w:bCs/>
          <w:szCs w:val="22"/>
        </w:rPr>
      </w:pPr>
      <w:r>
        <w:rPr>
          <w:bCs/>
          <w:szCs w:val="22"/>
        </w:rPr>
        <w:t>Objection to approve the agenda</w:t>
      </w:r>
      <w:r w:rsidR="00914D84">
        <w:rPr>
          <w:bCs/>
          <w:szCs w:val="22"/>
        </w:rPr>
        <w:t>.</w:t>
      </w:r>
    </w:p>
    <w:p w14:paraId="76A0FBA0" w14:textId="77777777" w:rsidR="0097514B" w:rsidRDefault="0097514B" w:rsidP="00EF08C7">
      <w:pPr>
        <w:ind w:left="720"/>
        <w:rPr>
          <w:bCs/>
          <w:szCs w:val="22"/>
        </w:rPr>
      </w:pPr>
    </w:p>
    <w:p w14:paraId="482E9BAC" w14:textId="005ADD82" w:rsidR="004F549F" w:rsidRPr="00A93DF5" w:rsidRDefault="004F549F" w:rsidP="00EF08C7">
      <w:pPr>
        <w:ind w:left="720"/>
        <w:rPr>
          <w:b/>
          <w:szCs w:val="22"/>
        </w:rPr>
      </w:pPr>
      <w:r w:rsidRPr="00A93DF5">
        <w:rPr>
          <w:b/>
          <w:szCs w:val="22"/>
        </w:rPr>
        <w:t>Motion</w:t>
      </w:r>
    </w:p>
    <w:p w14:paraId="5CEA8EEB" w14:textId="56E15CFB" w:rsidR="004F549F" w:rsidRDefault="004F549F" w:rsidP="00EF08C7">
      <w:pPr>
        <w:ind w:left="720"/>
        <w:rPr>
          <w:bCs/>
          <w:szCs w:val="22"/>
        </w:rPr>
      </w:pPr>
      <w:r>
        <w:rPr>
          <w:bCs/>
          <w:szCs w:val="22"/>
        </w:rPr>
        <w:t>This is a procedural motion.</w:t>
      </w:r>
    </w:p>
    <w:p w14:paraId="03D4F902" w14:textId="2D79C69B" w:rsidR="0097514B" w:rsidRDefault="004F549F" w:rsidP="00EF08C7">
      <w:pPr>
        <w:ind w:left="720"/>
        <w:rPr>
          <w:bCs/>
          <w:szCs w:val="22"/>
        </w:rPr>
      </w:pPr>
      <w:r>
        <w:rPr>
          <w:bCs/>
          <w:szCs w:val="22"/>
        </w:rPr>
        <w:t>Move</w:t>
      </w:r>
      <w:r w:rsidR="0097514B">
        <w:rPr>
          <w:bCs/>
          <w:szCs w:val="22"/>
        </w:rPr>
        <w:t xml:space="preserve"> to approve the agenda 602r9?</w:t>
      </w:r>
    </w:p>
    <w:p w14:paraId="33C4FE1A" w14:textId="27550476" w:rsidR="004F549F" w:rsidRDefault="004F549F" w:rsidP="00EF08C7">
      <w:pPr>
        <w:ind w:left="720"/>
        <w:rPr>
          <w:bCs/>
          <w:szCs w:val="22"/>
        </w:rPr>
      </w:pPr>
    </w:p>
    <w:p w14:paraId="0398F49E" w14:textId="009861E4" w:rsidR="004F549F" w:rsidRDefault="004F549F" w:rsidP="00EF08C7">
      <w:pPr>
        <w:ind w:left="720"/>
        <w:rPr>
          <w:bCs/>
          <w:szCs w:val="22"/>
        </w:rPr>
      </w:pPr>
      <w:r>
        <w:rPr>
          <w:bCs/>
          <w:szCs w:val="22"/>
        </w:rPr>
        <w:t xml:space="preserve">Move: Edward Au, Second: Laurent </w:t>
      </w:r>
      <w:proofErr w:type="spellStart"/>
      <w:r>
        <w:rPr>
          <w:bCs/>
          <w:szCs w:val="22"/>
        </w:rPr>
        <w:t>Cariou</w:t>
      </w:r>
      <w:proofErr w:type="spellEnd"/>
    </w:p>
    <w:p w14:paraId="65C0EF8D" w14:textId="35B2DFAC" w:rsidR="00C458A1" w:rsidRDefault="00C458A1" w:rsidP="00EF08C7">
      <w:pPr>
        <w:ind w:left="720"/>
        <w:rPr>
          <w:bCs/>
          <w:szCs w:val="22"/>
        </w:rPr>
      </w:pPr>
    </w:p>
    <w:p w14:paraId="2A3B8F18" w14:textId="4CEAD407" w:rsidR="00C458A1" w:rsidRDefault="004F549F" w:rsidP="00EF08C7">
      <w:pPr>
        <w:ind w:left="720"/>
        <w:rPr>
          <w:bCs/>
          <w:szCs w:val="22"/>
        </w:rPr>
      </w:pPr>
      <w:r>
        <w:rPr>
          <w:bCs/>
          <w:szCs w:val="22"/>
        </w:rPr>
        <w:t>Result: Y/N/A/No-answer: 85/15/15/103</w:t>
      </w:r>
    </w:p>
    <w:p w14:paraId="5D02CBB6" w14:textId="599E7CBC" w:rsidR="00377E4C" w:rsidRDefault="00914D84" w:rsidP="00EF08C7">
      <w:pPr>
        <w:ind w:left="720"/>
        <w:rPr>
          <w:bCs/>
          <w:szCs w:val="22"/>
        </w:rPr>
      </w:pPr>
      <w:r>
        <w:rPr>
          <w:bCs/>
          <w:szCs w:val="22"/>
        </w:rPr>
        <w:br/>
      </w:r>
      <w:r w:rsidR="00101A25" w:rsidRPr="00101A25">
        <w:rPr>
          <w:bCs/>
          <w:szCs w:val="22"/>
          <w:highlight w:val="green"/>
        </w:rPr>
        <w:t>Motion approved</w:t>
      </w:r>
    </w:p>
    <w:p w14:paraId="30242432" w14:textId="758D5B37" w:rsidR="00101A25" w:rsidRDefault="00101A25" w:rsidP="00EF08C7">
      <w:pPr>
        <w:ind w:left="720"/>
        <w:rPr>
          <w:bCs/>
          <w:szCs w:val="22"/>
        </w:rPr>
      </w:pPr>
    </w:p>
    <w:p w14:paraId="2C09A85D" w14:textId="5802C71F" w:rsidR="000B4421" w:rsidRPr="000B4421" w:rsidRDefault="000B4421" w:rsidP="00147974">
      <w:pPr>
        <w:pStyle w:val="ListParagraph"/>
        <w:numPr>
          <w:ilvl w:val="0"/>
          <w:numId w:val="15"/>
        </w:numPr>
        <w:rPr>
          <w:bCs/>
          <w:szCs w:val="22"/>
        </w:rPr>
      </w:pPr>
      <w:r w:rsidRPr="000B4421">
        <w:rPr>
          <w:b/>
          <w:bCs/>
          <w:szCs w:val="22"/>
          <w:lang w:val="en-GB"/>
        </w:rPr>
        <w:t>PDT/CR Submissions-Joint:</w:t>
      </w:r>
    </w:p>
    <w:p w14:paraId="098CD2E7" w14:textId="76D42FFE" w:rsidR="000B4421" w:rsidRPr="000B4421" w:rsidRDefault="0075130E" w:rsidP="00147974">
      <w:pPr>
        <w:numPr>
          <w:ilvl w:val="1"/>
          <w:numId w:val="15"/>
        </w:numPr>
        <w:tabs>
          <w:tab w:val="num" w:pos="1800"/>
        </w:tabs>
        <w:rPr>
          <w:bCs/>
          <w:szCs w:val="22"/>
        </w:rPr>
      </w:pPr>
      <w:hyperlink r:id="rId99" w:history="1">
        <w:r w:rsidR="008A6A7F">
          <w:rPr>
            <w:rStyle w:val="Hyperlink"/>
            <w:bCs/>
            <w:szCs w:val="22"/>
            <w:lang w:val="en-GB"/>
          </w:rPr>
          <w:t>573r8</w:t>
        </w:r>
      </w:hyperlink>
      <w:r w:rsidR="000B4421" w:rsidRPr="000B4421">
        <w:rPr>
          <w:bCs/>
          <w:szCs w:val="22"/>
          <w:lang w:val="en-GB"/>
        </w:rPr>
        <w:t xml:space="preserve"> CR for CIDs related to EHT Operation element </w:t>
      </w:r>
      <w:r w:rsidR="000B4421" w:rsidRPr="000B4421">
        <w:rPr>
          <w:bCs/>
          <w:szCs w:val="22"/>
          <w:lang w:val="en-GB"/>
        </w:rPr>
        <w:tab/>
      </w:r>
      <w:proofErr w:type="spellStart"/>
      <w:r w:rsidR="000B4421" w:rsidRPr="000B4421">
        <w:rPr>
          <w:bCs/>
          <w:szCs w:val="22"/>
          <w:lang w:val="en-GB"/>
        </w:rPr>
        <w:t>Guogang</w:t>
      </w:r>
      <w:proofErr w:type="spellEnd"/>
      <w:r w:rsidR="000B4421" w:rsidRPr="000B4421">
        <w:rPr>
          <w:bCs/>
          <w:szCs w:val="22"/>
          <w:lang w:val="en-GB"/>
        </w:rPr>
        <w:t xml:space="preserve"> Huang </w:t>
      </w:r>
      <w:r w:rsidR="000B4421" w:rsidRPr="000B4421">
        <w:rPr>
          <w:bCs/>
          <w:szCs w:val="22"/>
          <w:lang w:val="en-GB"/>
        </w:rPr>
        <w:tab/>
        <w:t>[8CID/3TBD-M188-10’]</w:t>
      </w:r>
    </w:p>
    <w:p w14:paraId="4F74DFC3" w14:textId="40E5C0B3" w:rsidR="000B4421" w:rsidRDefault="000B4421" w:rsidP="000B4421">
      <w:pPr>
        <w:ind w:left="1080"/>
        <w:rPr>
          <w:bCs/>
          <w:szCs w:val="22"/>
          <w:lang w:val="en-GB"/>
        </w:rPr>
      </w:pPr>
      <w:proofErr w:type="spellStart"/>
      <w:r>
        <w:rPr>
          <w:bCs/>
          <w:szCs w:val="22"/>
          <w:lang w:val="en-GB"/>
        </w:rPr>
        <w:t>Guogang</w:t>
      </w:r>
      <w:proofErr w:type="spellEnd"/>
      <w:r>
        <w:rPr>
          <w:bCs/>
          <w:szCs w:val="22"/>
          <w:lang w:val="en-GB"/>
        </w:rPr>
        <w:t xml:space="preserve"> goes through </w:t>
      </w:r>
      <w:r w:rsidR="00A61740">
        <w:rPr>
          <w:bCs/>
          <w:szCs w:val="22"/>
          <w:lang w:val="en-GB"/>
        </w:rPr>
        <w:t>the</w:t>
      </w:r>
      <w:r>
        <w:rPr>
          <w:bCs/>
          <w:szCs w:val="22"/>
          <w:lang w:val="en-GB"/>
        </w:rPr>
        <w:t xml:space="preserve"> document</w:t>
      </w:r>
      <w:r w:rsidR="0069680F">
        <w:rPr>
          <w:bCs/>
          <w:szCs w:val="22"/>
          <w:lang w:val="en-GB"/>
        </w:rPr>
        <w:t>.</w:t>
      </w:r>
      <w:r w:rsidR="00115163">
        <w:rPr>
          <w:bCs/>
          <w:szCs w:val="22"/>
          <w:lang w:val="en-GB"/>
        </w:rPr>
        <w:t xml:space="preserve"> A couple of typographical updates.</w:t>
      </w:r>
    </w:p>
    <w:p w14:paraId="02573DF5" w14:textId="67F08158" w:rsidR="0069680F" w:rsidRDefault="0069680F" w:rsidP="000B4421">
      <w:pPr>
        <w:ind w:left="1080"/>
        <w:rPr>
          <w:bCs/>
          <w:szCs w:val="22"/>
          <w:lang w:val="en-GB"/>
        </w:rPr>
      </w:pPr>
    </w:p>
    <w:p w14:paraId="52B86CE1" w14:textId="75FCACC8" w:rsidR="00115163" w:rsidRDefault="0069680F" w:rsidP="00115163">
      <w:pPr>
        <w:ind w:left="1080"/>
        <w:rPr>
          <w:bCs/>
          <w:szCs w:val="22"/>
          <w:lang w:val="en-GB"/>
        </w:rPr>
      </w:pPr>
      <w:r>
        <w:rPr>
          <w:bCs/>
          <w:szCs w:val="22"/>
          <w:lang w:val="en-GB"/>
        </w:rPr>
        <w:t>Discussion:</w:t>
      </w:r>
      <w:r w:rsidR="00115163">
        <w:rPr>
          <w:bCs/>
          <w:szCs w:val="22"/>
          <w:lang w:val="en-GB"/>
        </w:rPr>
        <w:t xml:space="preserve"> No discussion.</w:t>
      </w:r>
    </w:p>
    <w:p w14:paraId="14C8F336" w14:textId="1D777331" w:rsidR="0069680F" w:rsidRDefault="0069680F" w:rsidP="000B4421">
      <w:pPr>
        <w:ind w:left="1080"/>
        <w:rPr>
          <w:bCs/>
          <w:szCs w:val="22"/>
          <w:lang w:val="en-GB"/>
        </w:rPr>
      </w:pPr>
    </w:p>
    <w:p w14:paraId="0A8AEC6E" w14:textId="48D4618D" w:rsidR="00115163" w:rsidRPr="005270C2" w:rsidRDefault="00B65328" w:rsidP="000B4421">
      <w:pPr>
        <w:ind w:left="1080"/>
        <w:rPr>
          <w:b/>
          <w:szCs w:val="22"/>
          <w:lang w:val="en-GB"/>
        </w:rPr>
      </w:pPr>
      <w:r w:rsidRPr="005270C2">
        <w:rPr>
          <w:b/>
          <w:szCs w:val="22"/>
          <w:lang w:val="en-GB"/>
        </w:rPr>
        <w:t>Motion 188</w:t>
      </w:r>
    </w:p>
    <w:p w14:paraId="24940D6D" w14:textId="77777777" w:rsidR="00B77AA4" w:rsidRPr="00B77AA4" w:rsidRDefault="00B77AA4" w:rsidP="00B77AA4">
      <w:pPr>
        <w:ind w:left="1080"/>
        <w:rPr>
          <w:szCs w:val="22"/>
        </w:rPr>
      </w:pPr>
      <w:r w:rsidRPr="00B77AA4">
        <w:rPr>
          <w:szCs w:val="22"/>
        </w:rPr>
        <w:t>Move to approve resolutions to the CIDs:</w:t>
      </w:r>
    </w:p>
    <w:p w14:paraId="5ED3E73C" w14:textId="705FDB30" w:rsidR="00B77AA4" w:rsidRPr="00B77AA4" w:rsidRDefault="00B77AA4" w:rsidP="00147974">
      <w:pPr>
        <w:numPr>
          <w:ilvl w:val="0"/>
          <w:numId w:val="16"/>
        </w:numPr>
        <w:tabs>
          <w:tab w:val="num" w:pos="1080"/>
        </w:tabs>
        <w:rPr>
          <w:szCs w:val="22"/>
        </w:rPr>
      </w:pPr>
      <w:r w:rsidRPr="00B77AA4">
        <w:rPr>
          <w:szCs w:val="22"/>
        </w:rPr>
        <w:t xml:space="preserve">1729, 1806, 2488, 1904, 1941, 2247, 2546, 3246 in </w:t>
      </w:r>
      <w:hyperlink r:id="rId100" w:history="1">
        <w:r>
          <w:rPr>
            <w:rStyle w:val="Hyperlink"/>
            <w:szCs w:val="22"/>
          </w:rPr>
          <w:t>11/21-573r8</w:t>
        </w:r>
      </w:hyperlink>
      <w:r w:rsidRPr="00B77AA4">
        <w:rPr>
          <w:szCs w:val="22"/>
        </w:rPr>
        <w:t xml:space="preserve"> </w:t>
      </w:r>
      <w:r w:rsidRPr="00B77AA4">
        <w:rPr>
          <w:i/>
          <w:iCs/>
          <w:szCs w:val="22"/>
        </w:rPr>
        <w:t>[8 CIDs]</w:t>
      </w:r>
    </w:p>
    <w:p w14:paraId="7824B9A8" w14:textId="77777777" w:rsidR="00B77AA4" w:rsidRDefault="00B77AA4" w:rsidP="00B77AA4">
      <w:pPr>
        <w:ind w:left="1080"/>
        <w:rPr>
          <w:szCs w:val="22"/>
        </w:rPr>
      </w:pPr>
    </w:p>
    <w:p w14:paraId="025AE46F" w14:textId="4D1027E5" w:rsidR="00B77AA4" w:rsidRPr="00B77AA4" w:rsidRDefault="00B77AA4" w:rsidP="00B77AA4">
      <w:pPr>
        <w:ind w:left="1080"/>
        <w:rPr>
          <w:szCs w:val="22"/>
        </w:rPr>
      </w:pPr>
      <w:r w:rsidRPr="00B77AA4">
        <w:rPr>
          <w:szCs w:val="22"/>
        </w:rPr>
        <w:t xml:space="preserve">Move: </w:t>
      </w:r>
      <w:proofErr w:type="spellStart"/>
      <w:r>
        <w:rPr>
          <w:szCs w:val="22"/>
        </w:rPr>
        <w:t>Guogang</w:t>
      </w:r>
      <w:proofErr w:type="spellEnd"/>
      <w:r>
        <w:rPr>
          <w:szCs w:val="22"/>
        </w:rPr>
        <w:t xml:space="preserve"> Huang, </w:t>
      </w:r>
      <w:r w:rsidRPr="00B77AA4">
        <w:rPr>
          <w:szCs w:val="22"/>
        </w:rPr>
        <w:t>Second:</w:t>
      </w:r>
      <w:r>
        <w:rPr>
          <w:szCs w:val="22"/>
        </w:rPr>
        <w:t xml:space="preserve"> </w:t>
      </w:r>
      <w:r w:rsidR="005270C2">
        <w:rPr>
          <w:szCs w:val="22"/>
        </w:rPr>
        <w:t>Ross Jian Yi</w:t>
      </w:r>
    </w:p>
    <w:p w14:paraId="1979FBA7" w14:textId="77777777" w:rsidR="00B77AA4" w:rsidRDefault="00B77AA4" w:rsidP="00B77AA4">
      <w:pPr>
        <w:ind w:left="1080"/>
        <w:rPr>
          <w:szCs w:val="22"/>
        </w:rPr>
      </w:pPr>
    </w:p>
    <w:p w14:paraId="73FA1E8F" w14:textId="760A341F" w:rsidR="00B77AA4" w:rsidRPr="00B77AA4" w:rsidRDefault="00B77AA4" w:rsidP="00B77AA4">
      <w:pPr>
        <w:ind w:left="1080"/>
        <w:rPr>
          <w:szCs w:val="22"/>
        </w:rPr>
      </w:pPr>
      <w:r w:rsidRPr="00B77AA4">
        <w:rPr>
          <w:szCs w:val="22"/>
        </w:rPr>
        <w:t>Discussion:</w:t>
      </w:r>
      <w:r w:rsidR="005270C2">
        <w:rPr>
          <w:szCs w:val="22"/>
        </w:rPr>
        <w:t xml:space="preserve"> No discussion.</w:t>
      </w:r>
    </w:p>
    <w:p w14:paraId="66AB9446" w14:textId="77777777" w:rsidR="00B77AA4" w:rsidRDefault="00B77AA4" w:rsidP="00B77AA4">
      <w:pPr>
        <w:ind w:left="1080"/>
        <w:rPr>
          <w:szCs w:val="22"/>
        </w:rPr>
      </w:pPr>
    </w:p>
    <w:p w14:paraId="5D73428B" w14:textId="623E0DB0" w:rsidR="00B77AA4" w:rsidRPr="00B77AA4" w:rsidRDefault="00B77AA4" w:rsidP="00B77AA4">
      <w:pPr>
        <w:ind w:left="1080"/>
        <w:rPr>
          <w:szCs w:val="22"/>
        </w:rPr>
      </w:pPr>
      <w:r w:rsidRPr="00B77AA4">
        <w:rPr>
          <w:szCs w:val="22"/>
          <w:highlight w:val="yellow"/>
        </w:rPr>
        <w:t>Preliminary Result:</w:t>
      </w:r>
      <w:r w:rsidR="001B3917" w:rsidRPr="00A61740">
        <w:rPr>
          <w:szCs w:val="22"/>
          <w:highlight w:val="yellow"/>
        </w:rPr>
        <w:t xml:space="preserve"> Y/N/A/No-answer: </w:t>
      </w:r>
      <w:r w:rsidR="005153FE" w:rsidRPr="00A61740">
        <w:rPr>
          <w:szCs w:val="22"/>
          <w:highlight w:val="yellow"/>
        </w:rPr>
        <w:t xml:space="preserve">82/30/46/71 </w:t>
      </w:r>
      <w:r w:rsidR="005153FE" w:rsidRPr="00A61740">
        <w:rPr>
          <w:szCs w:val="22"/>
          <w:highlight w:val="yellow"/>
        </w:rPr>
        <w:sym w:font="Wingdings" w:char="F0E0"/>
      </w:r>
      <w:r w:rsidR="005153FE" w:rsidRPr="00A61740">
        <w:rPr>
          <w:szCs w:val="22"/>
          <w:highlight w:val="yellow"/>
        </w:rPr>
        <w:t xml:space="preserve"> Preliminary fails</w:t>
      </w:r>
    </w:p>
    <w:p w14:paraId="215116E4" w14:textId="77777777" w:rsidR="00B77AA4" w:rsidRDefault="00B77AA4" w:rsidP="00B77AA4">
      <w:pPr>
        <w:ind w:left="1080"/>
        <w:rPr>
          <w:szCs w:val="22"/>
        </w:rPr>
      </w:pPr>
    </w:p>
    <w:p w14:paraId="29CCC350" w14:textId="2F6331C0" w:rsidR="00B77AA4" w:rsidRPr="00B77AA4" w:rsidRDefault="00B77AA4" w:rsidP="00B77AA4">
      <w:pPr>
        <w:ind w:left="1080"/>
        <w:rPr>
          <w:szCs w:val="22"/>
        </w:rPr>
      </w:pPr>
      <w:r w:rsidRPr="00662C4E">
        <w:rPr>
          <w:szCs w:val="22"/>
          <w:highlight w:val="red"/>
        </w:rPr>
        <w:t>Result:</w:t>
      </w:r>
      <w:r w:rsidR="00A61740" w:rsidRPr="00662C4E">
        <w:rPr>
          <w:szCs w:val="22"/>
          <w:highlight w:val="red"/>
        </w:rPr>
        <w:t xml:space="preserve"> </w:t>
      </w:r>
      <w:r w:rsidR="00662C4E" w:rsidRPr="00662C4E">
        <w:rPr>
          <w:szCs w:val="22"/>
          <w:highlight w:val="red"/>
        </w:rPr>
        <w:t xml:space="preserve">Y/N/A: 75/30/46 </w:t>
      </w:r>
      <w:r w:rsidR="00662C4E" w:rsidRPr="00662C4E">
        <w:rPr>
          <w:szCs w:val="22"/>
          <w:highlight w:val="red"/>
        </w:rPr>
        <w:sym w:font="Wingdings" w:char="F0E0"/>
      </w:r>
      <w:r w:rsidR="00662C4E" w:rsidRPr="00662C4E">
        <w:rPr>
          <w:szCs w:val="22"/>
          <w:highlight w:val="red"/>
        </w:rPr>
        <w:t xml:space="preserve"> Fails</w:t>
      </w:r>
    </w:p>
    <w:p w14:paraId="45871A1D" w14:textId="6B01AC8A" w:rsidR="000B4421" w:rsidRDefault="000B4421" w:rsidP="000B4421">
      <w:pPr>
        <w:ind w:left="720"/>
        <w:rPr>
          <w:bCs/>
          <w:szCs w:val="22"/>
          <w:lang w:val="en-GB"/>
        </w:rPr>
      </w:pPr>
    </w:p>
    <w:p w14:paraId="7A839698" w14:textId="77777777" w:rsidR="000B4421" w:rsidRPr="000B4421" w:rsidRDefault="0075130E" w:rsidP="00147974">
      <w:pPr>
        <w:numPr>
          <w:ilvl w:val="1"/>
          <w:numId w:val="15"/>
        </w:numPr>
        <w:tabs>
          <w:tab w:val="num" w:pos="1800"/>
        </w:tabs>
        <w:rPr>
          <w:bCs/>
          <w:szCs w:val="22"/>
        </w:rPr>
      </w:pPr>
      <w:hyperlink r:id="rId101" w:history="1">
        <w:r w:rsidR="000B4421" w:rsidRPr="000B4421">
          <w:rPr>
            <w:rStyle w:val="Hyperlink"/>
            <w:bCs/>
            <w:szCs w:val="22"/>
            <w:lang w:val="en-GB"/>
          </w:rPr>
          <w:t>663r2</w:t>
        </w:r>
      </w:hyperlink>
      <w:r w:rsidR="000B4421" w:rsidRPr="000B4421">
        <w:rPr>
          <w:bCs/>
          <w:szCs w:val="22"/>
          <w:lang w:val="en-GB"/>
        </w:rPr>
        <w:t xml:space="preserve"> CR for EHT TRS </w:t>
      </w:r>
      <w:r w:rsidR="000B4421" w:rsidRPr="000B4421">
        <w:rPr>
          <w:bCs/>
          <w:szCs w:val="22"/>
          <w:lang w:val="en-GB"/>
        </w:rPr>
        <w:tab/>
      </w:r>
      <w:r w:rsidR="000B4421" w:rsidRPr="000B4421">
        <w:rPr>
          <w:bCs/>
          <w:szCs w:val="22"/>
          <w:lang w:val="en-GB"/>
        </w:rPr>
        <w:tab/>
      </w:r>
      <w:r w:rsidR="000B4421" w:rsidRPr="000B4421">
        <w:rPr>
          <w:bCs/>
          <w:szCs w:val="22"/>
          <w:lang w:val="en-GB"/>
        </w:rPr>
        <w:tab/>
      </w:r>
      <w:r w:rsidR="000B4421" w:rsidRPr="000B4421">
        <w:rPr>
          <w:bCs/>
          <w:szCs w:val="22"/>
          <w:lang w:val="en-GB"/>
        </w:rPr>
        <w:tab/>
      </w:r>
      <w:r w:rsidR="000B4421" w:rsidRPr="000B4421">
        <w:rPr>
          <w:bCs/>
          <w:szCs w:val="22"/>
          <w:lang w:val="en-GB"/>
        </w:rPr>
        <w:tab/>
        <w:t>Jason Y. Guo</w:t>
      </w:r>
      <w:r w:rsidR="000B4421" w:rsidRPr="000B4421">
        <w:rPr>
          <w:bCs/>
          <w:szCs w:val="22"/>
          <w:lang w:val="en-GB"/>
        </w:rPr>
        <w:tab/>
        <w:t xml:space="preserve">    </w:t>
      </w:r>
      <w:r w:rsidR="000B4421" w:rsidRPr="000B4421">
        <w:rPr>
          <w:bCs/>
          <w:szCs w:val="22"/>
          <w:lang w:val="en-GB"/>
        </w:rPr>
        <w:tab/>
        <w:t>[3CID/9TBD-M189-10’]</w:t>
      </w:r>
    </w:p>
    <w:p w14:paraId="2F7C1068" w14:textId="577D9E2E" w:rsidR="000B4421" w:rsidRDefault="00A61740" w:rsidP="00A61740">
      <w:pPr>
        <w:ind w:left="1080"/>
        <w:rPr>
          <w:bCs/>
          <w:szCs w:val="22"/>
        </w:rPr>
      </w:pPr>
      <w:r>
        <w:rPr>
          <w:bCs/>
          <w:szCs w:val="22"/>
        </w:rPr>
        <w:t>Jason goes through the document</w:t>
      </w:r>
      <w:r w:rsidR="000A4122">
        <w:rPr>
          <w:bCs/>
          <w:szCs w:val="22"/>
        </w:rPr>
        <w:t xml:space="preserve"> and highlights recent updates.</w:t>
      </w:r>
    </w:p>
    <w:p w14:paraId="092A2D18" w14:textId="7F076392" w:rsidR="00017540" w:rsidRDefault="00017540" w:rsidP="00A61740">
      <w:pPr>
        <w:ind w:left="1080"/>
        <w:rPr>
          <w:bCs/>
          <w:szCs w:val="22"/>
        </w:rPr>
      </w:pPr>
    </w:p>
    <w:p w14:paraId="5983CE33" w14:textId="144FE774" w:rsidR="00017540" w:rsidRDefault="00017540" w:rsidP="00A61740">
      <w:pPr>
        <w:ind w:left="1080"/>
        <w:rPr>
          <w:bCs/>
          <w:szCs w:val="22"/>
        </w:rPr>
      </w:pPr>
      <w:r>
        <w:rPr>
          <w:bCs/>
          <w:szCs w:val="22"/>
        </w:rPr>
        <w:t>Discussion:</w:t>
      </w:r>
    </w:p>
    <w:p w14:paraId="586EFF6B" w14:textId="7AE08DFF" w:rsidR="00017540" w:rsidRDefault="00017540" w:rsidP="00A61740">
      <w:pPr>
        <w:ind w:left="1080"/>
        <w:rPr>
          <w:bCs/>
          <w:szCs w:val="22"/>
        </w:rPr>
      </w:pPr>
      <w:r>
        <w:rPr>
          <w:bCs/>
          <w:szCs w:val="22"/>
        </w:rPr>
        <w:t xml:space="preserve">C: We fundamentally have trouble with this solution to </w:t>
      </w:r>
      <w:r w:rsidR="00AE295A">
        <w:rPr>
          <w:bCs/>
          <w:szCs w:val="22"/>
        </w:rPr>
        <w:t>release 1. We already have trigger frame, which everyone has and is supported.</w:t>
      </w:r>
    </w:p>
    <w:p w14:paraId="13B460DB" w14:textId="72C93B91" w:rsidR="00AE295A" w:rsidRDefault="00AE295A" w:rsidP="00A61740">
      <w:pPr>
        <w:ind w:left="1080"/>
        <w:rPr>
          <w:bCs/>
          <w:szCs w:val="22"/>
        </w:rPr>
      </w:pPr>
      <w:r>
        <w:rPr>
          <w:bCs/>
          <w:szCs w:val="22"/>
        </w:rPr>
        <w:t xml:space="preserve">A: I think it’s better we extend this </w:t>
      </w:r>
      <w:r w:rsidR="00E8522F">
        <w:rPr>
          <w:bCs/>
          <w:szCs w:val="22"/>
        </w:rPr>
        <w:t>TRS control subfield (from HE to EHT) as well.</w:t>
      </w:r>
    </w:p>
    <w:p w14:paraId="2CFF26E2" w14:textId="60BF2C52" w:rsidR="00E8522F" w:rsidRDefault="00E8522F" w:rsidP="00A61740">
      <w:pPr>
        <w:ind w:left="1080"/>
        <w:rPr>
          <w:bCs/>
          <w:szCs w:val="22"/>
        </w:rPr>
      </w:pPr>
      <w:r>
        <w:rPr>
          <w:bCs/>
          <w:szCs w:val="22"/>
        </w:rPr>
        <w:t>C: I have trouble with this UL MCS field.</w:t>
      </w:r>
      <w:r w:rsidR="001A0DBD">
        <w:rPr>
          <w:bCs/>
          <w:szCs w:val="22"/>
        </w:rPr>
        <w:t xml:space="preserve"> With EHT we support MCS 15. </w:t>
      </w:r>
      <w:proofErr w:type="gramStart"/>
      <w:r w:rsidR="001A0DBD">
        <w:rPr>
          <w:bCs/>
          <w:szCs w:val="22"/>
        </w:rPr>
        <w:t>So</w:t>
      </w:r>
      <w:proofErr w:type="gramEnd"/>
      <w:r w:rsidR="001A0DBD">
        <w:rPr>
          <w:bCs/>
          <w:szCs w:val="22"/>
        </w:rPr>
        <w:t xml:space="preserve"> I think we need more discussion regarding the TRS control field.</w:t>
      </w:r>
    </w:p>
    <w:p w14:paraId="211437AF" w14:textId="0A1609D4" w:rsidR="0066146A" w:rsidRDefault="0066146A" w:rsidP="00A61740">
      <w:pPr>
        <w:ind w:left="1080"/>
        <w:rPr>
          <w:bCs/>
          <w:szCs w:val="22"/>
        </w:rPr>
      </w:pPr>
      <w:r>
        <w:rPr>
          <w:bCs/>
          <w:szCs w:val="22"/>
        </w:rPr>
        <w:t>A: Is it sufficient if I just remove the texts related to UL MCS.</w:t>
      </w:r>
    </w:p>
    <w:p w14:paraId="0A83C97C" w14:textId="4CD1D8CA" w:rsidR="005005C5" w:rsidRDefault="005005C5" w:rsidP="00A61740">
      <w:pPr>
        <w:ind w:left="1080"/>
        <w:rPr>
          <w:bCs/>
          <w:szCs w:val="22"/>
        </w:rPr>
      </w:pPr>
      <w:r>
        <w:rPr>
          <w:bCs/>
          <w:szCs w:val="22"/>
        </w:rPr>
        <w:lastRenderedPageBreak/>
        <w:t xml:space="preserve">C: </w:t>
      </w:r>
      <w:r w:rsidR="000F4650">
        <w:rPr>
          <w:bCs/>
          <w:szCs w:val="22"/>
        </w:rPr>
        <w:t xml:space="preserve">Protocol-wise this works. But </w:t>
      </w:r>
      <w:proofErr w:type="spellStart"/>
      <w:r w:rsidR="000F4650">
        <w:rPr>
          <w:bCs/>
          <w:szCs w:val="22"/>
        </w:rPr>
        <w:t>implementionally</w:t>
      </w:r>
      <w:proofErr w:type="spellEnd"/>
      <w:r w:rsidR="000F4650">
        <w:rPr>
          <w:bCs/>
          <w:szCs w:val="22"/>
        </w:rPr>
        <w:t xml:space="preserve"> I’m not sure it works.</w:t>
      </w:r>
    </w:p>
    <w:p w14:paraId="297692F4" w14:textId="368C228A" w:rsidR="009432B7" w:rsidRDefault="009432B7" w:rsidP="00A61740">
      <w:pPr>
        <w:ind w:left="1080"/>
        <w:rPr>
          <w:bCs/>
          <w:szCs w:val="22"/>
        </w:rPr>
      </w:pPr>
      <w:r>
        <w:rPr>
          <w:bCs/>
          <w:szCs w:val="22"/>
        </w:rPr>
        <w:t>C: You don’t disclose how to set the disregard bit.</w:t>
      </w:r>
      <w:r w:rsidR="00885535">
        <w:rPr>
          <w:bCs/>
          <w:szCs w:val="22"/>
        </w:rPr>
        <w:t xml:space="preserve"> What is your thought about </w:t>
      </w:r>
      <w:proofErr w:type="gramStart"/>
      <w:r w:rsidR="00885535">
        <w:rPr>
          <w:bCs/>
          <w:szCs w:val="22"/>
        </w:rPr>
        <w:t>that.</w:t>
      </w:r>
      <w:proofErr w:type="gramEnd"/>
    </w:p>
    <w:p w14:paraId="3915C679" w14:textId="136BEE98" w:rsidR="009130A0" w:rsidRDefault="009130A0" w:rsidP="00A61740">
      <w:pPr>
        <w:ind w:left="1080"/>
        <w:rPr>
          <w:bCs/>
          <w:szCs w:val="22"/>
        </w:rPr>
      </w:pPr>
    </w:p>
    <w:p w14:paraId="2EAD0081" w14:textId="17AE7906" w:rsidR="009130A0" w:rsidRPr="00F422B8" w:rsidRDefault="009130A0" w:rsidP="00A61740">
      <w:pPr>
        <w:ind w:left="1080"/>
        <w:rPr>
          <w:b/>
          <w:szCs w:val="22"/>
        </w:rPr>
      </w:pPr>
      <w:r w:rsidRPr="00F422B8">
        <w:rPr>
          <w:b/>
          <w:szCs w:val="22"/>
        </w:rPr>
        <w:t>Motion 189</w:t>
      </w:r>
    </w:p>
    <w:p w14:paraId="0B304F39" w14:textId="77777777" w:rsidR="009130A0" w:rsidRPr="009130A0" w:rsidRDefault="009130A0" w:rsidP="009130A0">
      <w:pPr>
        <w:ind w:left="1080"/>
        <w:rPr>
          <w:szCs w:val="22"/>
        </w:rPr>
      </w:pPr>
      <w:r w:rsidRPr="009130A0">
        <w:rPr>
          <w:szCs w:val="22"/>
        </w:rPr>
        <w:t>Move to approve resolutions to the CIDs:</w:t>
      </w:r>
    </w:p>
    <w:p w14:paraId="575C00D7" w14:textId="68C24126" w:rsidR="009130A0" w:rsidRPr="009130A0" w:rsidRDefault="009130A0" w:rsidP="00147974">
      <w:pPr>
        <w:numPr>
          <w:ilvl w:val="0"/>
          <w:numId w:val="17"/>
        </w:numPr>
        <w:tabs>
          <w:tab w:val="num" w:pos="1080"/>
        </w:tabs>
        <w:rPr>
          <w:szCs w:val="22"/>
        </w:rPr>
      </w:pPr>
      <w:r w:rsidRPr="009130A0">
        <w:rPr>
          <w:szCs w:val="22"/>
        </w:rPr>
        <w:t xml:space="preserve">1650, 2003, 2012 in </w:t>
      </w:r>
      <w:hyperlink r:id="rId102" w:history="1">
        <w:r w:rsidRPr="00F422B8">
          <w:rPr>
            <w:rStyle w:val="Hyperlink"/>
            <w:szCs w:val="22"/>
          </w:rPr>
          <w:t>11/21-663r4</w:t>
        </w:r>
      </w:hyperlink>
      <w:r w:rsidRPr="009130A0">
        <w:rPr>
          <w:szCs w:val="22"/>
        </w:rPr>
        <w:t xml:space="preserve"> </w:t>
      </w:r>
      <w:r w:rsidRPr="009130A0">
        <w:rPr>
          <w:i/>
          <w:iCs/>
          <w:szCs w:val="22"/>
        </w:rPr>
        <w:t>[3 CIDs]</w:t>
      </w:r>
    </w:p>
    <w:p w14:paraId="4272814F" w14:textId="77777777" w:rsidR="00F422B8" w:rsidRPr="00F422B8" w:rsidRDefault="00F422B8" w:rsidP="009130A0">
      <w:pPr>
        <w:ind w:left="1080"/>
        <w:rPr>
          <w:szCs w:val="22"/>
        </w:rPr>
      </w:pPr>
    </w:p>
    <w:p w14:paraId="7F992EB7" w14:textId="4207DB3D" w:rsidR="009130A0" w:rsidRPr="009130A0" w:rsidRDefault="009130A0" w:rsidP="009130A0">
      <w:pPr>
        <w:ind w:left="1080"/>
        <w:rPr>
          <w:szCs w:val="22"/>
        </w:rPr>
      </w:pPr>
      <w:r w:rsidRPr="009130A0">
        <w:rPr>
          <w:szCs w:val="22"/>
        </w:rPr>
        <w:t xml:space="preserve">Move: </w:t>
      </w:r>
      <w:r w:rsidRPr="00F422B8">
        <w:rPr>
          <w:szCs w:val="22"/>
        </w:rPr>
        <w:t>Jason Guo</w:t>
      </w:r>
      <w:r w:rsidR="00F422B8" w:rsidRPr="00F422B8">
        <w:rPr>
          <w:szCs w:val="22"/>
        </w:rPr>
        <w:t xml:space="preserve">, </w:t>
      </w:r>
      <w:r w:rsidRPr="009130A0">
        <w:rPr>
          <w:szCs w:val="22"/>
        </w:rPr>
        <w:t>Second:</w:t>
      </w:r>
      <w:r w:rsidR="00F422B8" w:rsidRPr="00F422B8">
        <w:rPr>
          <w:szCs w:val="22"/>
        </w:rPr>
        <w:t xml:space="preserve"> Ross Jian Yu</w:t>
      </w:r>
    </w:p>
    <w:p w14:paraId="13F5BAEF" w14:textId="77777777" w:rsidR="00F422B8" w:rsidRPr="00F422B8" w:rsidRDefault="00F422B8" w:rsidP="009130A0">
      <w:pPr>
        <w:ind w:left="1080"/>
        <w:rPr>
          <w:szCs w:val="22"/>
        </w:rPr>
      </w:pPr>
    </w:p>
    <w:p w14:paraId="32A210ED" w14:textId="6E88D859" w:rsidR="009130A0" w:rsidRPr="009130A0" w:rsidRDefault="009130A0" w:rsidP="009130A0">
      <w:pPr>
        <w:ind w:left="1080"/>
        <w:rPr>
          <w:szCs w:val="22"/>
        </w:rPr>
      </w:pPr>
      <w:r w:rsidRPr="009130A0">
        <w:rPr>
          <w:szCs w:val="22"/>
        </w:rPr>
        <w:t>Discussion:</w:t>
      </w:r>
      <w:r w:rsidR="00F422B8" w:rsidRPr="00F422B8">
        <w:rPr>
          <w:szCs w:val="22"/>
        </w:rPr>
        <w:t xml:space="preserve"> None.</w:t>
      </w:r>
    </w:p>
    <w:p w14:paraId="0C912E23" w14:textId="77777777" w:rsidR="00F422B8" w:rsidRPr="00F422B8" w:rsidRDefault="00F422B8" w:rsidP="009130A0">
      <w:pPr>
        <w:ind w:left="1080"/>
        <w:rPr>
          <w:szCs w:val="22"/>
        </w:rPr>
      </w:pPr>
    </w:p>
    <w:p w14:paraId="0E70240D" w14:textId="1F2D963F" w:rsidR="009130A0" w:rsidRPr="009130A0" w:rsidRDefault="009130A0" w:rsidP="009130A0">
      <w:pPr>
        <w:ind w:left="1080"/>
        <w:rPr>
          <w:szCs w:val="22"/>
        </w:rPr>
      </w:pPr>
      <w:r w:rsidRPr="009130A0">
        <w:rPr>
          <w:szCs w:val="22"/>
          <w:highlight w:val="yellow"/>
        </w:rPr>
        <w:t>Preliminary Result:</w:t>
      </w:r>
      <w:r w:rsidR="00CE6583" w:rsidRPr="00BD0ADB">
        <w:rPr>
          <w:szCs w:val="22"/>
          <w:highlight w:val="yellow"/>
        </w:rPr>
        <w:t xml:space="preserve"> Y/N/A/No-answer: </w:t>
      </w:r>
      <w:r w:rsidR="00465EA6" w:rsidRPr="00BD0ADB">
        <w:rPr>
          <w:szCs w:val="22"/>
          <w:highlight w:val="yellow"/>
        </w:rPr>
        <w:t>86/34/44/</w:t>
      </w:r>
      <w:r w:rsidR="00BD0ADB" w:rsidRPr="00BD0ADB">
        <w:rPr>
          <w:szCs w:val="22"/>
          <w:highlight w:val="yellow"/>
        </w:rPr>
        <w:t xml:space="preserve">76 </w:t>
      </w:r>
      <w:r w:rsidR="00BD0ADB" w:rsidRPr="00BD0ADB">
        <w:rPr>
          <w:szCs w:val="22"/>
          <w:highlight w:val="yellow"/>
        </w:rPr>
        <w:sym w:font="Wingdings" w:char="F0E0"/>
      </w:r>
      <w:r w:rsidR="00BD0ADB" w:rsidRPr="00BD0ADB">
        <w:rPr>
          <w:szCs w:val="22"/>
          <w:highlight w:val="yellow"/>
        </w:rPr>
        <w:t xml:space="preserve"> Preliminary fails</w:t>
      </w:r>
    </w:p>
    <w:p w14:paraId="7BEDB526" w14:textId="77777777" w:rsidR="00F422B8" w:rsidRPr="00F422B8" w:rsidRDefault="00F422B8" w:rsidP="009130A0">
      <w:pPr>
        <w:ind w:left="1080"/>
        <w:rPr>
          <w:szCs w:val="22"/>
        </w:rPr>
      </w:pPr>
    </w:p>
    <w:p w14:paraId="7F23B2ED" w14:textId="245C8601" w:rsidR="009130A0" w:rsidRPr="009130A0" w:rsidRDefault="009130A0" w:rsidP="009130A0">
      <w:pPr>
        <w:ind w:left="1080"/>
        <w:rPr>
          <w:szCs w:val="22"/>
        </w:rPr>
      </w:pPr>
      <w:r w:rsidRPr="001F6B04">
        <w:rPr>
          <w:szCs w:val="22"/>
          <w:highlight w:val="red"/>
        </w:rPr>
        <w:t>Result:</w:t>
      </w:r>
      <w:r w:rsidR="001F6B04" w:rsidRPr="001F6B04">
        <w:rPr>
          <w:szCs w:val="22"/>
          <w:highlight w:val="red"/>
        </w:rPr>
        <w:t xml:space="preserve"> Y/N/A: 80/33/44 </w:t>
      </w:r>
      <w:r w:rsidR="001F6B04" w:rsidRPr="001F6B04">
        <w:rPr>
          <w:szCs w:val="22"/>
          <w:highlight w:val="red"/>
        </w:rPr>
        <w:sym w:font="Wingdings" w:char="F0E0"/>
      </w:r>
      <w:r w:rsidR="001F6B04" w:rsidRPr="001F6B04">
        <w:rPr>
          <w:szCs w:val="22"/>
          <w:highlight w:val="red"/>
        </w:rPr>
        <w:t xml:space="preserve"> Fails</w:t>
      </w:r>
    </w:p>
    <w:p w14:paraId="1B659BC5" w14:textId="77777777" w:rsidR="009130A0" w:rsidRDefault="009130A0" w:rsidP="00A61740">
      <w:pPr>
        <w:ind w:left="1080"/>
        <w:rPr>
          <w:bCs/>
          <w:szCs w:val="22"/>
        </w:rPr>
      </w:pPr>
    </w:p>
    <w:p w14:paraId="6789CE16" w14:textId="2B3F0D32" w:rsidR="00E94EC4" w:rsidRPr="00E94EC4" w:rsidRDefault="00E94EC4" w:rsidP="00147974">
      <w:pPr>
        <w:pStyle w:val="ListParagraph"/>
        <w:numPr>
          <w:ilvl w:val="0"/>
          <w:numId w:val="15"/>
        </w:numPr>
      </w:pPr>
      <w:r w:rsidRPr="00E94EC4">
        <w:rPr>
          <w:b/>
          <w:bCs/>
          <w:lang w:val="en-GB"/>
        </w:rPr>
        <w:t>CR/PDT Submissions-MAC:</w:t>
      </w:r>
    </w:p>
    <w:p w14:paraId="3BD0849E" w14:textId="35444141" w:rsidR="00E94EC4" w:rsidRDefault="0075130E" w:rsidP="00147974">
      <w:pPr>
        <w:numPr>
          <w:ilvl w:val="1"/>
          <w:numId w:val="18"/>
        </w:numPr>
        <w:tabs>
          <w:tab w:val="clear" w:pos="1440"/>
          <w:tab w:val="num" w:pos="1800"/>
        </w:tabs>
      </w:pPr>
      <w:hyperlink r:id="rId103" w:history="1">
        <w:r w:rsidR="00E94EC4" w:rsidRPr="00E94EC4">
          <w:rPr>
            <w:rStyle w:val="Hyperlink"/>
            <w:lang w:val="en-GB"/>
          </w:rPr>
          <w:t>612r5</w:t>
        </w:r>
      </w:hyperlink>
      <w:r w:rsidR="00E94EC4" w:rsidRPr="00E94EC4">
        <w:rPr>
          <w:lang w:val="en-GB"/>
        </w:rPr>
        <w:t xml:space="preserve"> CC34 CR TIM Indication </w:t>
      </w:r>
      <w:r w:rsidR="00E94EC4" w:rsidRPr="00E94EC4">
        <w:rPr>
          <w:lang w:val="en-GB"/>
        </w:rPr>
        <w:tab/>
      </w:r>
      <w:r w:rsidR="00E94EC4" w:rsidRPr="00E94EC4">
        <w:rPr>
          <w:lang w:val="en-GB"/>
        </w:rPr>
        <w:tab/>
      </w:r>
      <w:r w:rsidR="00E94EC4" w:rsidRPr="00E94EC4">
        <w:rPr>
          <w:lang w:val="en-GB"/>
        </w:rPr>
        <w:tab/>
      </w:r>
      <w:r w:rsidR="00E94EC4" w:rsidRPr="00E94EC4">
        <w:rPr>
          <w:lang w:val="en-GB"/>
        </w:rPr>
        <w:tab/>
      </w:r>
      <w:proofErr w:type="spellStart"/>
      <w:r w:rsidR="00E94EC4" w:rsidRPr="00E94EC4">
        <w:rPr>
          <w:lang w:val="en-GB"/>
        </w:rPr>
        <w:t>Minyoung</w:t>
      </w:r>
      <w:proofErr w:type="spellEnd"/>
      <w:r w:rsidR="00E94EC4" w:rsidRPr="00E94EC4">
        <w:rPr>
          <w:lang w:val="en-GB"/>
        </w:rPr>
        <w:t xml:space="preserve"> Park   </w:t>
      </w:r>
      <w:r w:rsidR="00E94EC4" w:rsidRPr="00E94EC4">
        <w:rPr>
          <w:lang w:val="en-GB"/>
        </w:rPr>
        <w:tab/>
        <w:t>[12 CIDs/1 TBD-M190-5’]</w:t>
      </w:r>
    </w:p>
    <w:p w14:paraId="16883235" w14:textId="25C36804" w:rsidR="00E94EC4" w:rsidRDefault="000256B3" w:rsidP="000256B3">
      <w:pPr>
        <w:ind w:left="1440"/>
      </w:pPr>
      <w:proofErr w:type="spellStart"/>
      <w:r>
        <w:t>Minyoung</w:t>
      </w:r>
      <w:proofErr w:type="spellEnd"/>
      <w:r>
        <w:t xml:space="preserve"> goes through the document</w:t>
      </w:r>
      <w:r w:rsidR="009F52EC">
        <w:t>, particularly mentioning recent updates.</w:t>
      </w:r>
    </w:p>
    <w:p w14:paraId="547A1694" w14:textId="6AC0FD49" w:rsidR="004C1094" w:rsidRDefault="004C1094" w:rsidP="000256B3">
      <w:pPr>
        <w:ind w:left="1440"/>
      </w:pPr>
    </w:p>
    <w:p w14:paraId="08C1CB57" w14:textId="7BB48BD9" w:rsidR="004C1094" w:rsidRDefault="004C1094" w:rsidP="000256B3">
      <w:pPr>
        <w:ind w:left="1440"/>
      </w:pPr>
      <w:r>
        <w:t>Discussion:</w:t>
      </w:r>
    </w:p>
    <w:p w14:paraId="586603BC" w14:textId="015CF41D" w:rsidR="006A0C45" w:rsidRDefault="006A0C45" w:rsidP="000256B3">
      <w:pPr>
        <w:ind w:left="1440"/>
      </w:pPr>
      <w:r>
        <w:t>C: Last time I commented on the MMPDU part. We still have a concern about that.</w:t>
      </w:r>
    </w:p>
    <w:p w14:paraId="660DB09C" w14:textId="2A75B1C1" w:rsidR="006A0C45" w:rsidRDefault="006A0C45" w:rsidP="000256B3">
      <w:pPr>
        <w:ind w:left="1440"/>
      </w:pPr>
      <w:r>
        <w:t xml:space="preserve">A: </w:t>
      </w:r>
      <w:r w:rsidR="00681E03">
        <w:t>Those details are not yet fixed so we can still address your concern.</w:t>
      </w:r>
    </w:p>
    <w:p w14:paraId="00310432" w14:textId="737AA5C9" w:rsidR="00AE4DFA" w:rsidRDefault="00AE4DFA" w:rsidP="000256B3">
      <w:pPr>
        <w:ind w:left="1440"/>
      </w:pPr>
    </w:p>
    <w:p w14:paraId="433715FE" w14:textId="2E6A4D33" w:rsidR="00AE4DFA" w:rsidRPr="0088655B" w:rsidRDefault="00AE4DFA" w:rsidP="000256B3">
      <w:pPr>
        <w:ind w:left="1440"/>
        <w:rPr>
          <w:b/>
          <w:bCs/>
        </w:rPr>
      </w:pPr>
      <w:r w:rsidRPr="0088655B">
        <w:rPr>
          <w:b/>
          <w:bCs/>
        </w:rPr>
        <w:t>Motion 190</w:t>
      </w:r>
    </w:p>
    <w:p w14:paraId="0082A729" w14:textId="77777777" w:rsidR="00AE4DFA" w:rsidRPr="00AE4DFA" w:rsidRDefault="00AE4DFA" w:rsidP="00AE4DFA">
      <w:pPr>
        <w:ind w:left="1440"/>
      </w:pPr>
      <w:r w:rsidRPr="00AE4DFA">
        <w:t>Move to approve resolutions to the CIDs:</w:t>
      </w:r>
    </w:p>
    <w:p w14:paraId="2F538C70" w14:textId="77777777" w:rsidR="00AE4DFA" w:rsidRPr="00AE4DFA" w:rsidRDefault="00AE4DFA" w:rsidP="00147974">
      <w:pPr>
        <w:numPr>
          <w:ilvl w:val="0"/>
          <w:numId w:val="19"/>
        </w:numPr>
        <w:tabs>
          <w:tab w:val="num" w:pos="1080"/>
        </w:tabs>
      </w:pPr>
      <w:r w:rsidRPr="00AE4DFA">
        <w:t xml:space="preserve">1432, 1697, 2135, 2136, 2153, 2302, 2341, 2342, 3149, 3256, 3322, 3387 in </w:t>
      </w:r>
      <w:hyperlink r:id="rId104" w:history="1">
        <w:r w:rsidRPr="00AE4DFA">
          <w:rPr>
            <w:rStyle w:val="Hyperlink"/>
          </w:rPr>
          <w:t>11/21-612r5</w:t>
        </w:r>
      </w:hyperlink>
      <w:r w:rsidRPr="00AE4DFA">
        <w:t xml:space="preserve"> </w:t>
      </w:r>
      <w:r w:rsidRPr="00AE4DFA">
        <w:rPr>
          <w:i/>
          <w:iCs/>
        </w:rPr>
        <w:t>[12 CIDs]</w:t>
      </w:r>
    </w:p>
    <w:p w14:paraId="722F5665" w14:textId="77777777" w:rsidR="00AE4DFA" w:rsidRDefault="00AE4DFA" w:rsidP="00AE4DFA">
      <w:pPr>
        <w:ind w:left="1440"/>
      </w:pPr>
    </w:p>
    <w:p w14:paraId="333F758A" w14:textId="2609F042" w:rsidR="00AE4DFA" w:rsidRPr="00AE4DFA" w:rsidRDefault="00AE4DFA" w:rsidP="00AE4DFA">
      <w:pPr>
        <w:ind w:left="1440"/>
      </w:pPr>
      <w:r w:rsidRPr="00AE4DFA">
        <w:t xml:space="preserve">Move: </w:t>
      </w:r>
      <w:proofErr w:type="spellStart"/>
      <w:r>
        <w:t>Minyoung</w:t>
      </w:r>
      <w:proofErr w:type="spellEnd"/>
      <w:r>
        <w:t xml:space="preserve"> Park, </w:t>
      </w:r>
      <w:r w:rsidRPr="00AE4DFA">
        <w:t>Second:</w:t>
      </w:r>
      <w:r>
        <w:t xml:space="preserve"> </w:t>
      </w:r>
      <w:proofErr w:type="spellStart"/>
      <w:r>
        <w:t>Rojan</w:t>
      </w:r>
      <w:proofErr w:type="spellEnd"/>
      <w:r>
        <w:t xml:space="preserve"> </w:t>
      </w:r>
      <w:proofErr w:type="spellStart"/>
      <w:r>
        <w:t>Chitrakar</w:t>
      </w:r>
      <w:proofErr w:type="spellEnd"/>
    </w:p>
    <w:p w14:paraId="6424CE0F" w14:textId="77777777" w:rsidR="00AE4DFA" w:rsidRDefault="00AE4DFA" w:rsidP="00AE4DFA">
      <w:pPr>
        <w:ind w:left="1440"/>
      </w:pPr>
    </w:p>
    <w:p w14:paraId="248CEDBD" w14:textId="3AD20AE0" w:rsidR="00AE4DFA" w:rsidRDefault="00AE4DFA" w:rsidP="00AE4DFA">
      <w:pPr>
        <w:ind w:left="1440"/>
      </w:pPr>
      <w:r w:rsidRPr="00AE4DFA">
        <w:t>Discussion:</w:t>
      </w:r>
      <w:r w:rsidR="00F66CDE">
        <w:t xml:space="preserve"> None.</w:t>
      </w:r>
    </w:p>
    <w:p w14:paraId="2E9E8087" w14:textId="77777777" w:rsidR="00AE4DFA" w:rsidRDefault="00AE4DFA" w:rsidP="00AE4DFA">
      <w:pPr>
        <w:ind w:left="1440"/>
      </w:pPr>
    </w:p>
    <w:p w14:paraId="4D892923" w14:textId="79A6EF50" w:rsidR="00AE4DFA" w:rsidRPr="00AE4DFA" w:rsidRDefault="00AE4DFA" w:rsidP="00AE4DFA">
      <w:pPr>
        <w:ind w:left="1440"/>
      </w:pPr>
      <w:r w:rsidRPr="00AE4DFA">
        <w:rPr>
          <w:highlight w:val="yellow"/>
        </w:rPr>
        <w:t>Preliminary Result:</w:t>
      </w:r>
      <w:r w:rsidR="00F66CDE" w:rsidRPr="006408F5">
        <w:rPr>
          <w:highlight w:val="yellow"/>
        </w:rPr>
        <w:t xml:space="preserve"> Y/N/A/No-answer: </w:t>
      </w:r>
      <w:r w:rsidR="00C35CC3" w:rsidRPr="006408F5">
        <w:rPr>
          <w:highlight w:val="yellow"/>
        </w:rPr>
        <w:t xml:space="preserve">103/17/31/92 </w:t>
      </w:r>
      <w:r w:rsidR="00C35CC3" w:rsidRPr="006408F5">
        <w:rPr>
          <w:highlight w:val="yellow"/>
        </w:rPr>
        <w:sym w:font="Wingdings" w:char="F0E0"/>
      </w:r>
      <w:r w:rsidR="00C35CC3" w:rsidRPr="006408F5">
        <w:rPr>
          <w:highlight w:val="yellow"/>
        </w:rPr>
        <w:t xml:space="preserve"> Preliminary passes</w:t>
      </w:r>
    </w:p>
    <w:p w14:paraId="7B77124A" w14:textId="77777777" w:rsidR="00AE4DFA" w:rsidRDefault="00AE4DFA" w:rsidP="00AE4DFA">
      <w:pPr>
        <w:ind w:left="1440"/>
      </w:pPr>
    </w:p>
    <w:p w14:paraId="21FC1220" w14:textId="547C3469" w:rsidR="00AE4DFA" w:rsidRPr="00AE4DFA" w:rsidRDefault="00AE4DFA" w:rsidP="00AE4DFA">
      <w:pPr>
        <w:ind w:left="1440"/>
      </w:pPr>
      <w:r w:rsidRPr="00651ED9">
        <w:rPr>
          <w:highlight w:val="green"/>
        </w:rPr>
        <w:t>Result:</w:t>
      </w:r>
      <w:r w:rsidR="00651ED9" w:rsidRPr="00651ED9">
        <w:rPr>
          <w:highlight w:val="green"/>
        </w:rPr>
        <w:t xml:space="preserve"> Y/N/A: 99/17/30 </w:t>
      </w:r>
      <w:r w:rsidR="00651ED9" w:rsidRPr="00651ED9">
        <w:rPr>
          <w:highlight w:val="green"/>
        </w:rPr>
        <w:sym w:font="Wingdings" w:char="F0E0"/>
      </w:r>
      <w:r w:rsidR="00651ED9" w:rsidRPr="00651ED9">
        <w:rPr>
          <w:highlight w:val="green"/>
        </w:rPr>
        <w:t xml:space="preserve"> Passes</w:t>
      </w:r>
    </w:p>
    <w:p w14:paraId="3A386DDE" w14:textId="77777777" w:rsidR="00E94EC4" w:rsidRPr="00E94EC4" w:rsidRDefault="00E94EC4" w:rsidP="000256B3">
      <w:pPr>
        <w:ind w:left="1440"/>
      </w:pPr>
    </w:p>
    <w:p w14:paraId="11241CCB" w14:textId="1E48B6F9" w:rsidR="00E94EC4" w:rsidRPr="0088655B" w:rsidRDefault="0075130E" w:rsidP="00147974">
      <w:pPr>
        <w:numPr>
          <w:ilvl w:val="1"/>
          <w:numId w:val="18"/>
        </w:numPr>
        <w:tabs>
          <w:tab w:val="clear" w:pos="1440"/>
          <w:tab w:val="num" w:pos="1800"/>
        </w:tabs>
      </w:pPr>
      <w:hyperlink r:id="rId105" w:history="1">
        <w:r w:rsidR="00E94EC4" w:rsidRPr="00E94EC4">
          <w:rPr>
            <w:rStyle w:val="Hyperlink"/>
            <w:lang w:val="en-GB"/>
          </w:rPr>
          <w:t>558r12</w:t>
        </w:r>
      </w:hyperlink>
      <w:r w:rsidR="00E94EC4" w:rsidRPr="00E94EC4">
        <w:rPr>
          <w:lang w:val="en-GB"/>
        </w:rPr>
        <w:t xml:space="preserve"> CR 35.3.13.3 NSTR operation</w:t>
      </w:r>
      <w:r w:rsidR="00E94EC4" w:rsidRPr="00E94EC4">
        <w:rPr>
          <w:lang w:val="en-GB"/>
        </w:rPr>
        <w:tab/>
      </w:r>
      <w:r w:rsidR="00E94EC4" w:rsidRPr="00E94EC4">
        <w:rPr>
          <w:lang w:val="en-GB"/>
        </w:rPr>
        <w:tab/>
      </w:r>
      <w:r w:rsidR="00E94EC4" w:rsidRPr="00E94EC4">
        <w:rPr>
          <w:lang w:val="en-GB"/>
        </w:rPr>
        <w:tab/>
        <w:t xml:space="preserve">Matthew Fischer </w:t>
      </w:r>
      <w:r w:rsidR="00E94EC4" w:rsidRPr="00E94EC4">
        <w:rPr>
          <w:lang w:val="en-GB"/>
        </w:rPr>
        <w:tab/>
        <w:t>[23 CIDs/2 TBD-M191-5’]</w:t>
      </w:r>
    </w:p>
    <w:p w14:paraId="66A02288" w14:textId="196D6B6B" w:rsidR="00E94EC4" w:rsidRDefault="0088655B" w:rsidP="0088655B">
      <w:pPr>
        <w:ind w:left="1080"/>
        <w:rPr>
          <w:lang w:val="en-GB"/>
        </w:rPr>
      </w:pPr>
      <w:r>
        <w:rPr>
          <w:lang w:val="en-GB"/>
        </w:rPr>
        <w:t xml:space="preserve">Matthew </w:t>
      </w:r>
      <w:r w:rsidR="00E75374">
        <w:rPr>
          <w:lang w:val="en-GB"/>
        </w:rPr>
        <w:t xml:space="preserve">goes through the document and points out that the document has gone through </w:t>
      </w:r>
      <w:proofErr w:type="gramStart"/>
      <w:r w:rsidR="00E75374">
        <w:rPr>
          <w:lang w:val="en-GB"/>
        </w:rPr>
        <w:t>a number of</w:t>
      </w:r>
      <w:proofErr w:type="gramEnd"/>
      <w:r w:rsidR="00E75374">
        <w:rPr>
          <w:lang w:val="en-GB"/>
        </w:rPr>
        <w:t xml:space="preserve"> changes. The changes particularly address the NSTR interference.</w:t>
      </w:r>
    </w:p>
    <w:p w14:paraId="15BEA910" w14:textId="4E687F56" w:rsidR="00DC0720" w:rsidRDefault="00DC0720" w:rsidP="0088655B">
      <w:pPr>
        <w:ind w:left="1080"/>
        <w:rPr>
          <w:lang w:val="en-GB"/>
        </w:rPr>
      </w:pPr>
    </w:p>
    <w:p w14:paraId="19E9ECBF" w14:textId="3977A56B" w:rsidR="00DC0720" w:rsidRDefault="00DC0720" w:rsidP="0088655B">
      <w:pPr>
        <w:ind w:left="1080"/>
        <w:rPr>
          <w:lang w:val="en-GB"/>
        </w:rPr>
      </w:pPr>
      <w:r>
        <w:rPr>
          <w:lang w:val="en-GB"/>
        </w:rPr>
        <w:t>Discussion:</w:t>
      </w:r>
    </w:p>
    <w:p w14:paraId="3E11D236" w14:textId="1A456F89" w:rsidR="00DC0720" w:rsidRDefault="00DC0720" w:rsidP="0088655B">
      <w:pPr>
        <w:ind w:left="1080"/>
        <w:rPr>
          <w:lang w:val="en-GB"/>
        </w:rPr>
      </w:pPr>
      <w:r>
        <w:rPr>
          <w:lang w:val="en-GB"/>
        </w:rPr>
        <w:t xml:space="preserve">C: Why did you remove the part of the group </w:t>
      </w:r>
      <w:r w:rsidR="00285290">
        <w:rPr>
          <w:lang w:val="en-GB"/>
        </w:rPr>
        <w:t>cast</w:t>
      </w:r>
      <w:r>
        <w:rPr>
          <w:lang w:val="en-GB"/>
        </w:rPr>
        <w:t>?</w:t>
      </w:r>
    </w:p>
    <w:p w14:paraId="74D4A4E0" w14:textId="01A2081C" w:rsidR="00285290" w:rsidRDefault="00285290" w:rsidP="0088655B">
      <w:pPr>
        <w:ind w:left="1080"/>
        <w:rPr>
          <w:lang w:val="en-GB"/>
        </w:rPr>
      </w:pPr>
      <w:r>
        <w:rPr>
          <w:lang w:val="en-GB"/>
        </w:rPr>
        <w:t>A: It’s already covered by the generic language.</w:t>
      </w:r>
    </w:p>
    <w:p w14:paraId="401DCF12" w14:textId="529DC885" w:rsidR="00364071" w:rsidRDefault="00364071" w:rsidP="0088655B">
      <w:pPr>
        <w:ind w:left="1080"/>
        <w:rPr>
          <w:lang w:val="en-GB"/>
        </w:rPr>
      </w:pPr>
    </w:p>
    <w:p w14:paraId="0A22799A" w14:textId="44E64CCE" w:rsidR="00364071" w:rsidRPr="00A93B94" w:rsidRDefault="00364071" w:rsidP="0088655B">
      <w:pPr>
        <w:ind w:left="1080"/>
        <w:rPr>
          <w:b/>
          <w:bCs/>
          <w:lang w:val="en-GB"/>
        </w:rPr>
      </w:pPr>
      <w:r w:rsidRPr="00A93B94">
        <w:rPr>
          <w:b/>
          <w:bCs/>
          <w:lang w:val="en-GB"/>
        </w:rPr>
        <w:t>Motion 191</w:t>
      </w:r>
    </w:p>
    <w:p w14:paraId="037896F1" w14:textId="77777777" w:rsidR="00A836E2" w:rsidRPr="00A836E2" w:rsidRDefault="00A836E2" w:rsidP="00A836E2">
      <w:pPr>
        <w:ind w:left="1080"/>
      </w:pPr>
      <w:r w:rsidRPr="00A836E2">
        <w:t>Move to approve resolutions to the CIDs:</w:t>
      </w:r>
    </w:p>
    <w:p w14:paraId="44435FF6" w14:textId="13783D56" w:rsidR="00A836E2" w:rsidRPr="00A836E2" w:rsidRDefault="00A836E2" w:rsidP="00147974">
      <w:pPr>
        <w:numPr>
          <w:ilvl w:val="0"/>
          <w:numId w:val="20"/>
        </w:numPr>
        <w:tabs>
          <w:tab w:val="num" w:pos="1080"/>
        </w:tabs>
      </w:pPr>
      <w:r w:rsidRPr="00A836E2">
        <w:t xml:space="preserve">1176, 1177, 1178, 1434, 1700, 1701, 2100, 2101, 2194, 2209, 2711, 2980, 3033, 3034, 3035, 3036, 3140, 3146, 3147, 3389, 3390, 3391, 3428 in </w:t>
      </w:r>
      <w:hyperlink r:id="rId106" w:history="1">
        <w:r w:rsidRPr="00A836E2">
          <w:rPr>
            <w:rStyle w:val="Hyperlink"/>
          </w:rPr>
          <w:t>11/21-558r12</w:t>
        </w:r>
      </w:hyperlink>
      <w:r w:rsidRPr="00A836E2">
        <w:t xml:space="preserve"> </w:t>
      </w:r>
      <w:r w:rsidRPr="00A836E2">
        <w:rPr>
          <w:i/>
          <w:iCs/>
        </w:rPr>
        <w:t>[23 CIDs]</w:t>
      </w:r>
    </w:p>
    <w:p w14:paraId="06D5CABC" w14:textId="66404432" w:rsidR="00A836E2" w:rsidRPr="00A836E2" w:rsidRDefault="00A836E2" w:rsidP="00147974">
      <w:pPr>
        <w:numPr>
          <w:ilvl w:val="0"/>
          <w:numId w:val="20"/>
        </w:numPr>
        <w:tabs>
          <w:tab w:val="num" w:pos="1080"/>
        </w:tabs>
      </w:pPr>
      <w:r>
        <w:t xml:space="preserve">Note: </w:t>
      </w:r>
      <w:r w:rsidR="00E92A79">
        <w:t>The last</w:t>
      </w:r>
      <w:r>
        <w:t xml:space="preserve"> paragraph that </w:t>
      </w:r>
      <w:r w:rsidR="00E92A79">
        <w:t>was</w:t>
      </w:r>
      <w:r>
        <w:t xml:space="preserve"> stricken out- undo the change (i.e., keep it)</w:t>
      </w:r>
    </w:p>
    <w:p w14:paraId="0085B6B0" w14:textId="77777777" w:rsidR="00A836E2" w:rsidRDefault="00A836E2" w:rsidP="00A836E2">
      <w:pPr>
        <w:ind w:left="1080"/>
      </w:pPr>
    </w:p>
    <w:p w14:paraId="67C533FC" w14:textId="15ED69AB" w:rsidR="00A836E2" w:rsidRPr="00A836E2" w:rsidRDefault="00A836E2" w:rsidP="00A836E2">
      <w:pPr>
        <w:ind w:left="1080"/>
      </w:pPr>
      <w:r w:rsidRPr="00A836E2">
        <w:t xml:space="preserve">Move: </w:t>
      </w:r>
      <w:r w:rsidR="00BC085A">
        <w:t xml:space="preserve">George </w:t>
      </w:r>
      <w:r w:rsidR="009E3470">
        <w:t xml:space="preserve">Cherian, </w:t>
      </w:r>
      <w:r w:rsidRPr="00A836E2">
        <w:t>Second:</w:t>
      </w:r>
      <w:r w:rsidR="009E3470">
        <w:t xml:space="preserve"> Matthew Fischer</w:t>
      </w:r>
    </w:p>
    <w:p w14:paraId="2D0ABD3F" w14:textId="77777777" w:rsidR="00A836E2" w:rsidRDefault="00A836E2" w:rsidP="00A836E2">
      <w:pPr>
        <w:ind w:left="1080"/>
      </w:pPr>
    </w:p>
    <w:p w14:paraId="13683FAA" w14:textId="47D72424" w:rsidR="00A836E2" w:rsidRPr="00A836E2" w:rsidRDefault="00A836E2" w:rsidP="00A836E2">
      <w:pPr>
        <w:ind w:left="1080"/>
      </w:pPr>
      <w:r w:rsidRPr="00A836E2">
        <w:lastRenderedPageBreak/>
        <w:t>Discussion:</w:t>
      </w:r>
      <w:r w:rsidR="00FF0220">
        <w:t xml:space="preserve"> No discussion.</w:t>
      </w:r>
    </w:p>
    <w:p w14:paraId="0CE642D2" w14:textId="77777777" w:rsidR="00A836E2" w:rsidRDefault="00A836E2" w:rsidP="00A836E2">
      <w:pPr>
        <w:ind w:left="1080"/>
      </w:pPr>
    </w:p>
    <w:p w14:paraId="215F0C90" w14:textId="64C0C8EE" w:rsidR="00A836E2" w:rsidRPr="00A836E2" w:rsidRDefault="00A836E2" w:rsidP="00A836E2">
      <w:pPr>
        <w:ind w:left="1080"/>
      </w:pPr>
      <w:r w:rsidRPr="00A836E2">
        <w:rPr>
          <w:highlight w:val="yellow"/>
        </w:rPr>
        <w:t>Preliminary Result:</w:t>
      </w:r>
      <w:r w:rsidR="00FF0220" w:rsidRPr="00A93B94">
        <w:rPr>
          <w:highlight w:val="yellow"/>
        </w:rPr>
        <w:t xml:space="preserve"> </w:t>
      </w:r>
      <w:r w:rsidR="00D96762" w:rsidRPr="00A93B94">
        <w:rPr>
          <w:highlight w:val="yellow"/>
        </w:rPr>
        <w:t>Y/N/A/No-answer</w:t>
      </w:r>
      <w:r w:rsidR="00A93B94" w:rsidRPr="00A93B94">
        <w:rPr>
          <w:highlight w:val="yellow"/>
        </w:rPr>
        <w:t xml:space="preserve">: 91/20/42/100 </w:t>
      </w:r>
      <w:r w:rsidR="00A93B94" w:rsidRPr="00A93B94">
        <w:rPr>
          <w:highlight w:val="yellow"/>
        </w:rPr>
        <w:sym w:font="Wingdings" w:char="F0E0"/>
      </w:r>
      <w:r w:rsidR="00A93B94" w:rsidRPr="00A93B94">
        <w:rPr>
          <w:highlight w:val="yellow"/>
        </w:rPr>
        <w:t xml:space="preserve"> Preliminary passes</w:t>
      </w:r>
    </w:p>
    <w:p w14:paraId="6958EC90" w14:textId="77777777" w:rsidR="00A836E2" w:rsidRDefault="00A836E2" w:rsidP="00A836E2">
      <w:pPr>
        <w:ind w:left="1080"/>
      </w:pPr>
    </w:p>
    <w:p w14:paraId="5671C5CE" w14:textId="1A68093B" w:rsidR="00A836E2" w:rsidRPr="00A836E2" w:rsidRDefault="00A836E2" w:rsidP="00A836E2">
      <w:pPr>
        <w:ind w:left="1080"/>
      </w:pPr>
      <w:r w:rsidRPr="00651ED9">
        <w:rPr>
          <w:highlight w:val="green"/>
        </w:rPr>
        <w:t>Result:</w:t>
      </w:r>
      <w:r w:rsidR="00651ED9" w:rsidRPr="00651ED9">
        <w:rPr>
          <w:highlight w:val="green"/>
        </w:rPr>
        <w:t xml:space="preserve"> Y/N/A: 87/20/40 </w:t>
      </w:r>
      <w:r w:rsidR="00651ED9" w:rsidRPr="00651ED9">
        <w:rPr>
          <w:highlight w:val="green"/>
        </w:rPr>
        <w:sym w:font="Wingdings" w:char="F0E0"/>
      </w:r>
      <w:r w:rsidR="00651ED9" w:rsidRPr="00651ED9">
        <w:rPr>
          <w:highlight w:val="green"/>
        </w:rPr>
        <w:t xml:space="preserve"> Passes</w:t>
      </w:r>
    </w:p>
    <w:p w14:paraId="521D56C6" w14:textId="249CC100" w:rsidR="00A836E2" w:rsidRDefault="00A836E2" w:rsidP="009938C2">
      <w:pPr>
        <w:rPr>
          <w:lang w:val="en-GB"/>
        </w:rPr>
      </w:pPr>
    </w:p>
    <w:p w14:paraId="2CA4D127" w14:textId="346C2491" w:rsidR="009938C2" w:rsidRDefault="009938C2" w:rsidP="00147974">
      <w:pPr>
        <w:pStyle w:val="ListParagraph"/>
        <w:numPr>
          <w:ilvl w:val="0"/>
          <w:numId w:val="15"/>
        </w:numPr>
        <w:rPr>
          <w:lang w:val="en-GB"/>
        </w:rPr>
      </w:pPr>
      <w:r w:rsidRPr="009938C2">
        <w:rPr>
          <w:lang w:val="en-GB"/>
        </w:rPr>
        <w:t>Motions</w:t>
      </w:r>
    </w:p>
    <w:p w14:paraId="33C38E84" w14:textId="1697B850" w:rsidR="009938C2" w:rsidRPr="00D76112" w:rsidRDefault="00815C20" w:rsidP="00147974">
      <w:pPr>
        <w:pStyle w:val="ListParagraph"/>
        <w:numPr>
          <w:ilvl w:val="1"/>
          <w:numId w:val="15"/>
        </w:numPr>
        <w:rPr>
          <w:b/>
          <w:bCs/>
          <w:lang w:val="en-GB"/>
        </w:rPr>
      </w:pPr>
      <w:r w:rsidRPr="00D76112">
        <w:rPr>
          <w:b/>
          <w:bCs/>
          <w:lang w:val="en-GB"/>
        </w:rPr>
        <w:t>Motion 197</w:t>
      </w:r>
    </w:p>
    <w:p w14:paraId="74B0201C" w14:textId="77777777" w:rsidR="00815C20" w:rsidRPr="00815C20" w:rsidRDefault="00815C20" w:rsidP="00815C20">
      <w:pPr>
        <w:pStyle w:val="ListParagraph"/>
        <w:ind w:left="1440"/>
      </w:pPr>
      <w:r w:rsidRPr="00815C20">
        <w:t xml:space="preserve">Move to accept changes to the </w:t>
      </w:r>
      <w:proofErr w:type="spellStart"/>
      <w:r w:rsidRPr="00815C20">
        <w:t>TGbe</w:t>
      </w:r>
      <w:proofErr w:type="spellEnd"/>
      <w:r w:rsidRPr="00815C20">
        <w:t xml:space="preserve"> draft as specified in the following documents:</w:t>
      </w:r>
    </w:p>
    <w:p w14:paraId="015F5944" w14:textId="77777777" w:rsidR="00815C20" w:rsidRPr="00815C20" w:rsidRDefault="00815C20" w:rsidP="00147974">
      <w:pPr>
        <w:pStyle w:val="ListParagraph"/>
        <w:numPr>
          <w:ilvl w:val="2"/>
          <w:numId w:val="21"/>
        </w:numPr>
        <w:tabs>
          <w:tab w:val="clear" w:pos="2160"/>
          <w:tab w:val="num" w:pos="2520"/>
        </w:tabs>
      </w:pPr>
      <w:r w:rsidRPr="00815C20">
        <w:t xml:space="preserve">MAC: </w:t>
      </w:r>
      <w:hyperlink r:id="rId107" w:history="1">
        <w:r w:rsidRPr="00815C20">
          <w:rPr>
            <w:rStyle w:val="Hyperlink"/>
          </w:rPr>
          <w:t>335r12</w:t>
        </w:r>
      </w:hyperlink>
      <w:r w:rsidRPr="00815C20">
        <w:t xml:space="preserve">, </w:t>
      </w:r>
      <w:hyperlink r:id="rId108" w:history="1">
        <w:r w:rsidRPr="00815C20">
          <w:rPr>
            <w:rStyle w:val="Hyperlink"/>
          </w:rPr>
          <w:t>268r8</w:t>
        </w:r>
      </w:hyperlink>
      <w:r w:rsidRPr="00815C20">
        <w:t xml:space="preserve">, </w:t>
      </w:r>
      <w:hyperlink r:id="rId109" w:history="1">
        <w:r w:rsidRPr="00815C20">
          <w:rPr>
            <w:rStyle w:val="Hyperlink"/>
          </w:rPr>
          <w:t>160r1</w:t>
        </w:r>
      </w:hyperlink>
    </w:p>
    <w:p w14:paraId="41F044A5" w14:textId="77777777" w:rsidR="00815C20" w:rsidRPr="00815C20" w:rsidRDefault="00815C20" w:rsidP="00147974">
      <w:pPr>
        <w:pStyle w:val="ListParagraph"/>
        <w:numPr>
          <w:ilvl w:val="2"/>
          <w:numId w:val="21"/>
        </w:numPr>
        <w:tabs>
          <w:tab w:val="clear" w:pos="2160"/>
          <w:tab w:val="num" w:pos="2520"/>
        </w:tabs>
      </w:pPr>
      <w:r w:rsidRPr="00815C20">
        <w:t xml:space="preserve">PHY: </w:t>
      </w:r>
      <w:hyperlink r:id="rId110" w:history="1">
        <w:r w:rsidRPr="00815C20">
          <w:rPr>
            <w:rStyle w:val="Hyperlink"/>
          </w:rPr>
          <w:t>755r4</w:t>
        </w:r>
      </w:hyperlink>
      <w:r w:rsidRPr="00815C20">
        <w:t xml:space="preserve">, </w:t>
      </w:r>
      <w:hyperlink r:id="rId111" w:history="1">
        <w:r w:rsidRPr="00815C20">
          <w:rPr>
            <w:rStyle w:val="Hyperlink"/>
          </w:rPr>
          <w:t>778r2</w:t>
        </w:r>
      </w:hyperlink>
    </w:p>
    <w:p w14:paraId="116884AC" w14:textId="77777777" w:rsidR="00815C20" w:rsidRDefault="00815C20" w:rsidP="00815C20">
      <w:pPr>
        <w:pStyle w:val="ListParagraph"/>
        <w:ind w:left="1440"/>
      </w:pPr>
    </w:p>
    <w:p w14:paraId="39863799" w14:textId="39F2431B" w:rsidR="00815C20" w:rsidRPr="00815C20" w:rsidRDefault="00815C20" w:rsidP="00815C20">
      <w:pPr>
        <w:pStyle w:val="ListParagraph"/>
        <w:ind w:left="1440"/>
      </w:pPr>
      <w:r w:rsidRPr="00815C20">
        <w:t xml:space="preserve">Move: </w:t>
      </w:r>
      <w:r>
        <w:t xml:space="preserve">Laurent </w:t>
      </w:r>
      <w:proofErr w:type="spellStart"/>
      <w:r>
        <w:t>Cariou</w:t>
      </w:r>
      <w:proofErr w:type="spellEnd"/>
      <w:r>
        <w:t xml:space="preserve">, </w:t>
      </w:r>
      <w:r w:rsidRPr="00815C20">
        <w:t xml:space="preserve">Second: </w:t>
      </w:r>
      <w:r w:rsidR="00D76112">
        <w:t>Matthew Fischer</w:t>
      </w:r>
    </w:p>
    <w:p w14:paraId="0065B3DE" w14:textId="77777777" w:rsidR="00815C20" w:rsidRDefault="00815C20" w:rsidP="00815C20">
      <w:pPr>
        <w:pStyle w:val="ListParagraph"/>
        <w:ind w:left="1440"/>
      </w:pPr>
    </w:p>
    <w:p w14:paraId="6D0FBCB9" w14:textId="64F7BE24" w:rsidR="00815C20" w:rsidRPr="00815C20" w:rsidRDefault="00815C20" w:rsidP="00815C20">
      <w:pPr>
        <w:pStyle w:val="ListParagraph"/>
        <w:ind w:left="1440"/>
      </w:pPr>
      <w:r w:rsidRPr="00815C20">
        <w:t>Discussion:</w:t>
      </w:r>
      <w:r w:rsidR="00D76112">
        <w:t xml:space="preserve"> No discussion.</w:t>
      </w:r>
    </w:p>
    <w:p w14:paraId="40EE30C8" w14:textId="77777777" w:rsidR="00815C20" w:rsidRDefault="00815C20" w:rsidP="00815C20">
      <w:pPr>
        <w:pStyle w:val="ListParagraph"/>
        <w:ind w:left="1440"/>
      </w:pPr>
    </w:p>
    <w:p w14:paraId="0FC804BD" w14:textId="73778C6A" w:rsidR="00815C20" w:rsidRDefault="00815C20" w:rsidP="00815C20">
      <w:pPr>
        <w:pStyle w:val="ListParagraph"/>
        <w:ind w:left="1440"/>
      </w:pPr>
      <w:r w:rsidRPr="00815C20">
        <w:rPr>
          <w:highlight w:val="green"/>
        </w:rPr>
        <w:t>Result:</w:t>
      </w:r>
      <w:r w:rsidR="00D76112" w:rsidRPr="00D76112">
        <w:rPr>
          <w:highlight w:val="green"/>
        </w:rPr>
        <w:t xml:space="preserve"> Approved with unanimous consent.</w:t>
      </w:r>
    </w:p>
    <w:p w14:paraId="2F29DBF7" w14:textId="73E864C6" w:rsidR="00D76112" w:rsidRDefault="00D76112" w:rsidP="00815C20">
      <w:pPr>
        <w:pStyle w:val="ListParagraph"/>
        <w:ind w:left="1440"/>
      </w:pPr>
    </w:p>
    <w:p w14:paraId="356EFC29" w14:textId="1CB3B815" w:rsidR="00D76112" w:rsidRPr="009601DD" w:rsidRDefault="00D76112" w:rsidP="00147974">
      <w:pPr>
        <w:pStyle w:val="ListParagraph"/>
        <w:numPr>
          <w:ilvl w:val="1"/>
          <w:numId w:val="15"/>
        </w:numPr>
        <w:rPr>
          <w:b/>
          <w:bCs/>
        </w:rPr>
      </w:pPr>
      <w:r w:rsidRPr="009601DD">
        <w:rPr>
          <w:b/>
          <w:bCs/>
        </w:rPr>
        <w:t>Motion 198</w:t>
      </w:r>
    </w:p>
    <w:p w14:paraId="0EDC045F" w14:textId="77777777" w:rsidR="009601DD" w:rsidRPr="009601DD" w:rsidRDefault="009601DD" w:rsidP="009601DD">
      <w:pPr>
        <w:pStyle w:val="ListParagraph"/>
        <w:ind w:left="1440"/>
      </w:pPr>
      <w:r w:rsidRPr="009601DD">
        <w:t>Move to approve resolutions to the CIDs:</w:t>
      </w:r>
    </w:p>
    <w:p w14:paraId="29A07B24" w14:textId="77777777" w:rsidR="009601DD" w:rsidRPr="009601DD" w:rsidRDefault="009601DD" w:rsidP="00147974">
      <w:pPr>
        <w:pStyle w:val="ListParagraph"/>
        <w:numPr>
          <w:ilvl w:val="2"/>
          <w:numId w:val="22"/>
        </w:numPr>
        <w:tabs>
          <w:tab w:val="clear" w:pos="2160"/>
          <w:tab w:val="num" w:pos="2520"/>
        </w:tabs>
      </w:pPr>
      <w:r w:rsidRPr="009601DD">
        <w:t xml:space="preserve">1244, 1254 in </w:t>
      </w:r>
      <w:hyperlink r:id="rId112" w:history="1">
        <w:r w:rsidRPr="009601DD">
          <w:rPr>
            <w:rStyle w:val="Hyperlink"/>
          </w:rPr>
          <w:t>754r1</w:t>
        </w:r>
      </w:hyperlink>
      <w:r w:rsidRPr="009601DD">
        <w:t xml:space="preserve"> [2 CID]</w:t>
      </w:r>
    </w:p>
    <w:p w14:paraId="0CA0EAA0" w14:textId="77777777" w:rsidR="009601DD" w:rsidRPr="009601DD" w:rsidRDefault="009601DD" w:rsidP="00147974">
      <w:pPr>
        <w:pStyle w:val="ListParagraph"/>
        <w:numPr>
          <w:ilvl w:val="2"/>
          <w:numId w:val="22"/>
        </w:numPr>
        <w:tabs>
          <w:tab w:val="clear" w:pos="2160"/>
          <w:tab w:val="num" w:pos="2520"/>
        </w:tabs>
      </w:pPr>
      <w:r w:rsidRPr="009601DD">
        <w:t xml:space="preserve">3165 in </w:t>
      </w:r>
      <w:hyperlink r:id="rId113" w:history="1">
        <w:r w:rsidRPr="009601DD">
          <w:rPr>
            <w:rStyle w:val="Hyperlink"/>
          </w:rPr>
          <w:t>786r3</w:t>
        </w:r>
      </w:hyperlink>
      <w:r w:rsidRPr="009601DD">
        <w:t xml:space="preserve"> [1 CID]</w:t>
      </w:r>
    </w:p>
    <w:p w14:paraId="1455A7BC" w14:textId="77777777" w:rsidR="009601DD" w:rsidRPr="009601DD" w:rsidRDefault="009601DD" w:rsidP="00147974">
      <w:pPr>
        <w:pStyle w:val="ListParagraph"/>
        <w:numPr>
          <w:ilvl w:val="2"/>
          <w:numId w:val="22"/>
        </w:numPr>
        <w:tabs>
          <w:tab w:val="clear" w:pos="2160"/>
          <w:tab w:val="num" w:pos="2520"/>
        </w:tabs>
      </w:pPr>
      <w:r w:rsidRPr="009601DD">
        <w:t xml:space="preserve">2215 in </w:t>
      </w:r>
      <w:hyperlink r:id="rId114" w:history="1">
        <w:r w:rsidRPr="009601DD">
          <w:rPr>
            <w:rStyle w:val="Hyperlink"/>
          </w:rPr>
          <w:t>683r5</w:t>
        </w:r>
      </w:hyperlink>
      <w:r w:rsidRPr="009601DD">
        <w:t xml:space="preserve"> [1 CID]</w:t>
      </w:r>
    </w:p>
    <w:p w14:paraId="3510A633" w14:textId="77777777" w:rsidR="009601DD" w:rsidRPr="009601DD" w:rsidRDefault="009601DD" w:rsidP="00147974">
      <w:pPr>
        <w:pStyle w:val="ListParagraph"/>
        <w:numPr>
          <w:ilvl w:val="2"/>
          <w:numId w:val="22"/>
        </w:numPr>
        <w:tabs>
          <w:tab w:val="clear" w:pos="2160"/>
          <w:tab w:val="num" w:pos="2520"/>
        </w:tabs>
      </w:pPr>
      <w:r w:rsidRPr="009601DD">
        <w:t xml:space="preserve">1709, 2171 in </w:t>
      </w:r>
      <w:hyperlink r:id="rId115" w:history="1">
        <w:r w:rsidRPr="009601DD">
          <w:rPr>
            <w:rStyle w:val="Hyperlink"/>
          </w:rPr>
          <w:t>555r7</w:t>
        </w:r>
      </w:hyperlink>
      <w:r w:rsidRPr="009601DD">
        <w:t xml:space="preserve"> [2 CID]</w:t>
      </w:r>
    </w:p>
    <w:p w14:paraId="281EF660" w14:textId="77777777" w:rsidR="009B18D0" w:rsidRDefault="009B18D0" w:rsidP="009601DD">
      <w:pPr>
        <w:pStyle w:val="ListParagraph"/>
        <w:ind w:left="1440"/>
      </w:pPr>
    </w:p>
    <w:p w14:paraId="5AC4B044" w14:textId="151A2C37" w:rsidR="009601DD" w:rsidRPr="009601DD" w:rsidRDefault="009601DD" w:rsidP="009601DD">
      <w:pPr>
        <w:pStyle w:val="ListParagraph"/>
        <w:ind w:left="1440"/>
      </w:pPr>
      <w:r w:rsidRPr="009601DD">
        <w:t xml:space="preserve">Move: </w:t>
      </w:r>
      <w:r w:rsidR="009B18D0">
        <w:t xml:space="preserve">Yan Xin, </w:t>
      </w:r>
      <w:r w:rsidRPr="009601DD">
        <w:t>Second:</w:t>
      </w:r>
      <w:r w:rsidR="009B18D0">
        <w:t xml:space="preserve"> </w:t>
      </w:r>
      <w:proofErr w:type="spellStart"/>
      <w:r w:rsidR="009B18D0">
        <w:t>Chunyu</w:t>
      </w:r>
      <w:proofErr w:type="spellEnd"/>
      <w:r w:rsidR="009B18D0">
        <w:t xml:space="preserve"> Hu</w:t>
      </w:r>
    </w:p>
    <w:p w14:paraId="617297B9" w14:textId="77777777" w:rsidR="009B18D0" w:rsidRDefault="009B18D0" w:rsidP="009601DD">
      <w:pPr>
        <w:pStyle w:val="ListParagraph"/>
        <w:ind w:left="1440"/>
      </w:pPr>
    </w:p>
    <w:p w14:paraId="46AB1451" w14:textId="060F1E8F" w:rsidR="009601DD" w:rsidRPr="009601DD" w:rsidRDefault="009601DD" w:rsidP="009601DD">
      <w:pPr>
        <w:pStyle w:val="ListParagraph"/>
        <w:ind w:left="1440"/>
      </w:pPr>
      <w:r w:rsidRPr="009601DD">
        <w:t>Discussion:</w:t>
      </w:r>
      <w:r w:rsidR="009B18D0">
        <w:t xml:space="preserve"> None.</w:t>
      </w:r>
    </w:p>
    <w:p w14:paraId="49025B21" w14:textId="77777777" w:rsidR="009B18D0" w:rsidRDefault="009B18D0" w:rsidP="009601DD">
      <w:pPr>
        <w:pStyle w:val="ListParagraph"/>
        <w:ind w:left="1440"/>
      </w:pPr>
    </w:p>
    <w:p w14:paraId="2C374BAE" w14:textId="42802CE9" w:rsidR="009601DD" w:rsidRPr="009601DD" w:rsidRDefault="009601DD" w:rsidP="009601DD">
      <w:pPr>
        <w:pStyle w:val="ListParagraph"/>
        <w:ind w:left="1440"/>
      </w:pPr>
      <w:r w:rsidRPr="009601DD">
        <w:rPr>
          <w:highlight w:val="green"/>
        </w:rPr>
        <w:t>Result:</w:t>
      </w:r>
      <w:r w:rsidR="009B18D0" w:rsidRPr="009B18D0">
        <w:rPr>
          <w:highlight w:val="green"/>
        </w:rPr>
        <w:t xml:space="preserve"> Approved with unanimous consent.</w:t>
      </w:r>
    </w:p>
    <w:p w14:paraId="35A9B9BA" w14:textId="4A47D0AB" w:rsidR="009601DD" w:rsidRDefault="009601DD" w:rsidP="009601DD">
      <w:pPr>
        <w:pStyle w:val="ListParagraph"/>
        <w:ind w:left="1440"/>
      </w:pPr>
    </w:p>
    <w:p w14:paraId="401D0AC9" w14:textId="0C9CAA1B" w:rsidR="009B18D0" w:rsidRPr="00075A77" w:rsidRDefault="00075A77" w:rsidP="00147974">
      <w:pPr>
        <w:pStyle w:val="ListParagraph"/>
        <w:numPr>
          <w:ilvl w:val="1"/>
          <w:numId w:val="15"/>
        </w:numPr>
        <w:rPr>
          <w:b/>
          <w:bCs/>
        </w:rPr>
      </w:pPr>
      <w:r w:rsidRPr="00075A77">
        <w:rPr>
          <w:b/>
          <w:bCs/>
        </w:rPr>
        <w:t>Motion 199</w:t>
      </w:r>
    </w:p>
    <w:p w14:paraId="399EBD56" w14:textId="77777777" w:rsidR="00075A77" w:rsidRPr="00075A77" w:rsidRDefault="00075A77" w:rsidP="00075A77">
      <w:pPr>
        <w:pStyle w:val="ListParagraph"/>
        <w:ind w:left="1440"/>
      </w:pPr>
      <w:r w:rsidRPr="00075A77">
        <w:t xml:space="preserve">Move to accept document </w:t>
      </w:r>
      <w:hyperlink r:id="rId116" w:history="1">
        <w:r w:rsidRPr="00075A77">
          <w:rPr>
            <w:rStyle w:val="Hyperlink"/>
          </w:rPr>
          <w:t>11-21/706r3</w:t>
        </w:r>
      </w:hyperlink>
      <w:r w:rsidRPr="00075A77">
        <w:t xml:space="preserve"> as the </w:t>
      </w:r>
      <w:proofErr w:type="spellStart"/>
      <w:r w:rsidRPr="00075A77">
        <w:t>TGbe</w:t>
      </w:r>
      <w:proofErr w:type="spellEnd"/>
      <w:r w:rsidRPr="00075A77">
        <w:t xml:space="preserve"> Coexistence Assessment document</w:t>
      </w:r>
    </w:p>
    <w:p w14:paraId="77ABBFC0" w14:textId="77777777" w:rsidR="00075A77" w:rsidRPr="00075A77" w:rsidRDefault="00075A77" w:rsidP="00075A77">
      <w:pPr>
        <w:pStyle w:val="ListParagraph"/>
        <w:ind w:left="1440"/>
      </w:pPr>
    </w:p>
    <w:p w14:paraId="19D25FDD" w14:textId="070A11EF" w:rsidR="00075A77" w:rsidRPr="00075A77" w:rsidRDefault="00075A77" w:rsidP="00075A77">
      <w:pPr>
        <w:pStyle w:val="ListParagraph"/>
        <w:ind w:left="1440"/>
      </w:pPr>
      <w:r w:rsidRPr="00075A77">
        <w:t>Move:</w:t>
      </w:r>
      <w:r w:rsidR="003B6667">
        <w:t xml:space="preserve"> Sigurd Schelstraete, </w:t>
      </w:r>
      <w:r w:rsidRPr="00075A77">
        <w:t>Second:</w:t>
      </w:r>
      <w:r w:rsidR="003B6667">
        <w:t xml:space="preserve"> Stephen McCann</w:t>
      </w:r>
    </w:p>
    <w:p w14:paraId="6C819232" w14:textId="77777777" w:rsidR="00075A77" w:rsidRPr="00075A77" w:rsidRDefault="00075A77" w:rsidP="00075A77">
      <w:pPr>
        <w:pStyle w:val="ListParagraph"/>
        <w:ind w:left="1440"/>
      </w:pPr>
    </w:p>
    <w:p w14:paraId="36B47009" w14:textId="023567B7" w:rsidR="00075A77" w:rsidRPr="00075A77" w:rsidRDefault="00075A77" w:rsidP="00075A77">
      <w:pPr>
        <w:pStyle w:val="ListParagraph"/>
        <w:ind w:left="1440"/>
      </w:pPr>
      <w:r w:rsidRPr="00075A77">
        <w:t>Discussion:</w:t>
      </w:r>
      <w:r w:rsidR="007047D0">
        <w:t xml:space="preserve"> No discussion.</w:t>
      </w:r>
    </w:p>
    <w:p w14:paraId="4416F7DC" w14:textId="77777777" w:rsidR="00075A77" w:rsidRPr="00075A77" w:rsidRDefault="00075A77" w:rsidP="00075A77">
      <w:pPr>
        <w:pStyle w:val="ListParagraph"/>
        <w:ind w:left="1440"/>
      </w:pPr>
    </w:p>
    <w:p w14:paraId="0CC1BD8A" w14:textId="4278F4AD" w:rsidR="00BF3806" w:rsidRDefault="00BF3806" w:rsidP="00075A77">
      <w:pPr>
        <w:pStyle w:val="ListParagraph"/>
        <w:ind w:left="1440"/>
      </w:pPr>
      <w:r w:rsidRPr="0035082C">
        <w:rPr>
          <w:highlight w:val="yellow"/>
        </w:rPr>
        <w:t xml:space="preserve">Preliminary result: </w:t>
      </w:r>
      <w:r w:rsidR="00AA3957" w:rsidRPr="0035082C">
        <w:rPr>
          <w:highlight w:val="yellow"/>
        </w:rPr>
        <w:t>Y/N</w:t>
      </w:r>
      <w:r w:rsidR="0035082C" w:rsidRPr="0035082C">
        <w:rPr>
          <w:highlight w:val="yellow"/>
        </w:rPr>
        <w:t>/</w:t>
      </w:r>
      <w:r w:rsidR="0035082C">
        <w:rPr>
          <w:highlight w:val="yellow"/>
        </w:rPr>
        <w:t>A/No-answer</w:t>
      </w:r>
      <w:r w:rsidR="0035082C" w:rsidRPr="0035082C">
        <w:rPr>
          <w:highlight w:val="yellow"/>
        </w:rPr>
        <w:t xml:space="preserve">: 128/0/22/108 </w:t>
      </w:r>
      <w:r w:rsidR="0035082C" w:rsidRPr="0035082C">
        <w:rPr>
          <w:highlight w:val="yellow"/>
        </w:rPr>
        <w:sym w:font="Wingdings" w:char="F0E0"/>
      </w:r>
      <w:r w:rsidR="0035082C" w:rsidRPr="0035082C">
        <w:rPr>
          <w:highlight w:val="yellow"/>
        </w:rPr>
        <w:t xml:space="preserve"> Preliminary passes</w:t>
      </w:r>
    </w:p>
    <w:p w14:paraId="78BE6672" w14:textId="77777777" w:rsidR="00BF3806" w:rsidRDefault="00BF3806" w:rsidP="00075A77">
      <w:pPr>
        <w:pStyle w:val="ListParagraph"/>
        <w:ind w:left="1440"/>
      </w:pPr>
    </w:p>
    <w:p w14:paraId="449AA12E" w14:textId="1F53BE72" w:rsidR="00075A77" w:rsidRDefault="00075A77" w:rsidP="00075A77">
      <w:pPr>
        <w:pStyle w:val="ListParagraph"/>
        <w:ind w:left="1440"/>
      </w:pPr>
      <w:r w:rsidRPr="000D4B78">
        <w:rPr>
          <w:highlight w:val="green"/>
        </w:rPr>
        <w:t>Result:</w:t>
      </w:r>
      <w:r w:rsidR="007047D0" w:rsidRPr="000D4B78">
        <w:rPr>
          <w:highlight w:val="green"/>
        </w:rPr>
        <w:t xml:space="preserve"> </w:t>
      </w:r>
      <w:r w:rsidR="000D4B78" w:rsidRPr="000D4B78">
        <w:rPr>
          <w:highlight w:val="green"/>
        </w:rPr>
        <w:t xml:space="preserve">Y/N/A: 123/0/21 </w:t>
      </w:r>
      <w:r w:rsidR="000D4B78" w:rsidRPr="000D4B78">
        <w:rPr>
          <w:highlight w:val="green"/>
        </w:rPr>
        <w:sym w:font="Wingdings" w:char="F0E0"/>
      </w:r>
      <w:r w:rsidR="000D4B78" w:rsidRPr="000D4B78">
        <w:rPr>
          <w:highlight w:val="green"/>
        </w:rPr>
        <w:t xml:space="preserve"> Passes</w:t>
      </w:r>
    </w:p>
    <w:p w14:paraId="01A260DB" w14:textId="4D6A5B98" w:rsidR="007047D0" w:rsidRDefault="007047D0" w:rsidP="00075A77">
      <w:pPr>
        <w:pStyle w:val="ListParagraph"/>
        <w:ind w:left="1440"/>
      </w:pPr>
    </w:p>
    <w:p w14:paraId="0448AC3E" w14:textId="5385BDEC" w:rsidR="007047D0" w:rsidRPr="003B4A82" w:rsidRDefault="003B4A82" w:rsidP="00147974">
      <w:pPr>
        <w:pStyle w:val="ListParagraph"/>
        <w:numPr>
          <w:ilvl w:val="1"/>
          <w:numId w:val="15"/>
        </w:numPr>
        <w:rPr>
          <w:b/>
          <w:bCs/>
        </w:rPr>
      </w:pPr>
      <w:r w:rsidRPr="003B4A82">
        <w:rPr>
          <w:b/>
          <w:bCs/>
        </w:rPr>
        <w:t>Motion 200</w:t>
      </w:r>
    </w:p>
    <w:p w14:paraId="09BB12C6" w14:textId="77777777" w:rsidR="003B4A82" w:rsidRPr="003B4A82" w:rsidRDefault="003B4A82" w:rsidP="003B4A82">
      <w:pPr>
        <w:pStyle w:val="ListParagraph"/>
        <w:ind w:left="1440"/>
      </w:pPr>
      <w:r w:rsidRPr="003B4A82">
        <w:t xml:space="preserve">Move to accept changes to the </w:t>
      </w:r>
      <w:proofErr w:type="spellStart"/>
      <w:r w:rsidRPr="003B4A82">
        <w:t>TGbe</w:t>
      </w:r>
      <w:proofErr w:type="spellEnd"/>
      <w:r w:rsidRPr="003B4A82">
        <w:t xml:space="preserve"> draft as specified in </w:t>
      </w:r>
      <w:hyperlink r:id="rId117" w:history="1">
        <w:r w:rsidRPr="003B4A82">
          <w:rPr>
            <w:rStyle w:val="Hyperlink"/>
          </w:rPr>
          <w:t>572r9</w:t>
        </w:r>
      </w:hyperlink>
      <w:r w:rsidRPr="003B4A82">
        <w:t xml:space="preserve"> with the following tags:</w:t>
      </w:r>
    </w:p>
    <w:p w14:paraId="68CBE25C" w14:textId="77777777" w:rsidR="003B4A82" w:rsidRPr="003B4A82" w:rsidRDefault="003B4A82" w:rsidP="00147974">
      <w:pPr>
        <w:pStyle w:val="ListParagraph"/>
        <w:numPr>
          <w:ilvl w:val="2"/>
          <w:numId w:val="23"/>
        </w:numPr>
        <w:tabs>
          <w:tab w:val="clear" w:pos="2160"/>
          <w:tab w:val="num" w:pos="2520"/>
        </w:tabs>
      </w:pPr>
      <w:r w:rsidRPr="003B4A82">
        <w:t xml:space="preserve">#MAC Fix 5, #MAC Fix 6, #MAC Fix 7, #MAC Fix 8, #MAC Fix 9, </w:t>
      </w:r>
    </w:p>
    <w:p w14:paraId="62400982" w14:textId="77777777" w:rsidR="003B4A82" w:rsidRDefault="003B4A82" w:rsidP="003B4A82">
      <w:pPr>
        <w:pStyle w:val="ListParagraph"/>
        <w:ind w:left="1440"/>
      </w:pPr>
    </w:p>
    <w:p w14:paraId="70B7D89B" w14:textId="4E0D8C94" w:rsidR="003B4A82" w:rsidRPr="003B4A82" w:rsidRDefault="003B4A82" w:rsidP="003B4A82">
      <w:pPr>
        <w:pStyle w:val="ListParagraph"/>
        <w:ind w:left="1440"/>
      </w:pPr>
      <w:r w:rsidRPr="003B4A82">
        <w:t>Move:</w:t>
      </w:r>
      <w:r w:rsidR="00737C0A">
        <w:t xml:space="preserve"> Ming Gan, </w:t>
      </w:r>
      <w:r w:rsidRPr="003B4A82">
        <w:t>Second:</w:t>
      </w:r>
      <w:r w:rsidR="001704FF">
        <w:t xml:space="preserve"> </w:t>
      </w:r>
      <w:proofErr w:type="spellStart"/>
      <w:r w:rsidR="001704FF">
        <w:t>Rojan</w:t>
      </w:r>
      <w:proofErr w:type="spellEnd"/>
      <w:r w:rsidR="001704FF">
        <w:t xml:space="preserve"> </w:t>
      </w:r>
      <w:proofErr w:type="spellStart"/>
      <w:r w:rsidR="001704FF">
        <w:t>Chitrakar</w:t>
      </w:r>
      <w:proofErr w:type="spellEnd"/>
    </w:p>
    <w:p w14:paraId="652466AA" w14:textId="77777777" w:rsidR="003B4A82" w:rsidRDefault="003B4A82" w:rsidP="003B4A82">
      <w:pPr>
        <w:pStyle w:val="ListParagraph"/>
        <w:ind w:left="1440"/>
      </w:pPr>
    </w:p>
    <w:p w14:paraId="57FDB5CE" w14:textId="208B9D27" w:rsidR="003B4A82" w:rsidRPr="003B4A82" w:rsidRDefault="003B4A82" w:rsidP="003B4A82">
      <w:pPr>
        <w:pStyle w:val="ListParagraph"/>
        <w:ind w:left="1440"/>
      </w:pPr>
      <w:r w:rsidRPr="003B4A82">
        <w:t xml:space="preserve">Discussion: </w:t>
      </w:r>
      <w:r w:rsidR="001704FF">
        <w:t>No discussion.</w:t>
      </w:r>
    </w:p>
    <w:p w14:paraId="0D57C455" w14:textId="77777777" w:rsidR="003B4A82" w:rsidRDefault="003B4A82" w:rsidP="003B4A82">
      <w:pPr>
        <w:pStyle w:val="ListParagraph"/>
        <w:ind w:left="1440"/>
      </w:pPr>
    </w:p>
    <w:p w14:paraId="3B3497A6" w14:textId="7C74FEC6" w:rsidR="003B4A82" w:rsidRDefault="003B4A82" w:rsidP="003B4A82">
      <w:pPr>
        <w:pStyle w:val="ListParagraph"/>
        <w:ind w:left="1440"/>
      </w:pPr>
      <w:r w:rsidRPr="003B4A82">
        <w:rPr>
          <w:highlight w:val="green"/>
        </w:rPr>
        <w:t>Result:</w:t>
      </w:r>
      <w:r w:rsidR="001704FF" w:rsidRPr="001704FF">
        <w:rPr>
          <w:highlight w:val="green"/>
        </w:rPr>
        <w:t xml:space="preserve"> Approved with unanimous consent.</w:t>
      </w:r>
    </w:p>
    <w:p w14:paraId="2F5EDB35" w14:textId="650C3BAC" w:rsidR="001704FF" w:rsidRDefault="001704FF" w:rsidP="003B4A82">
      <w:pPr>
        <w:pStyle w:val="ListParagraph"/>
        <w:ind w:left="1440"/>
      </w:pPr>
    </w:p>
    <w:p w14:paraId="215A10E6" w14:textId="68A2B32C" w:rsidR="001704FF" w:rsidRPr="007F7B3F" w:rsidRDefault="001704FF" w:rsidP="00147974">
      <w:pPr>
        <w:pStyle w:val="ListParagraph"/>
        <w:numPr>
          <w:ilvl w:val="1"/>
          <w:numId w:val="15"/>
        </w:numPr>
        <w:rPr>
          <w:b/>
          <w:bCs/>
        </w:rPr>
      </w:pPr>
      <w:r w:rsidRPr="007F7B3F">
        <w:rPr>
          <w:b/>
          <w:bCs/>
        </w:rPr>
        <w:t>Motion 201</w:t>
      </w:r>
    </w:p>
    <w:p w14:paraId="2403EC99" w14:textId="61B22F95" w:rsidR="00D67B4C" w:rsidRPr="00D67B4C" w:rsidRDefault="00D67B4C" w:rsidP="00D67B4C">
      <w:pPr>
        <w:pStyle w:val="ListParagraph"/>
        <w:ind w:left="1440"/>
      </w:pPr>
      <w:r w:rsidRPr="00D67B4C">
        <w:t xml:space="preserve">Move to accept changes to the </w:t>
      </w:r>
      <w:proofErr w:type="spellStart"/>
      <w:r w:rsidRPr="00D67B4C">
        <w:t>TGbe</w:t>
      </w:r>
      <w:proofErr w:type="spellEnd"/>
      <w:r w:rsidRPr="00D67B4C">
        <w:t xml:space="preserve"> draft as specified in </w:t>
      </w:r>
      <w:hyperlink r:id="rId118" w:history="1">
        <w:r w:rsidR="00A2020E">
          <w:rPr>
            <w:rStyle w:val="Hyperlink"/>
          </w:rPr>
          <w:t>572r11</w:t>
        </w:r>
      </w:hyperlink>
      <w:r w:rsidRPr="00D67B4C">
        <w:t xml:space="preserve"> with the following tags:</w:t>
      </w:r>
    </w:p>
    <w:p w14:paraId="4598636D" w14:textId="68A0DE61" w:rsidR="00D67B4C" w:rsidRPr="00D67B4C" w:rsidRDefault="00D67B4C" w:rsidP="00147974">
      <w:pPr>
        <w:pStyle w:val="ListParagraph"/>
        <w:numPr>
          <w:ilvl w:val="2"/>
          <w:numId w:val="24"/>
        </w:numPr>
        <w:tabs>
          <w:tab w:val="clear" w:pos="2160"/>
          <w:tab w:val="num" w:pos="2520"/>
        </w:tabs>
      </w:pPr>
      <w:r w:rsidRPr="00D67B4C">
        <w:lastRenderedPageBreak/>
        <w:t xml:space="preserve">#MAC Fix 10, #MAC Fix 11, #MAC Fix 12, #MAC Fix 13, #MAC Fix 14, #MAC Fix 15, #MAC Fix 16, #MAC Fix 17, #MAC Fix 18. </w:t>
      </w:r>
    </w:p>
    <w:p w14:paraId="527C934D" w14:textId="035239AC" w:rsidR="00D67B4C" w:rsidRPr="00D67B4C" w:rsidRDefault="007A614B" w:rsidP="00147974">
      <w:pPr>
        <w:pStyle w:val="ListParagraph"/>
        <w:numPr>
          <w:ilvl w:val="0"/>
          <w:numId w:val="25"/>
        </w:numPr>
        <w:tabs>
          <w:tab w:val="clear" w:pos="1800"/>
          <w:tab w:val="num" w:pos="2160"/>
        </w:tabs>
      </w:pPr>
      <w:proofErr w:type="spellStart"/>
      <w:r>
        <w:t>TGbe</w:t>
      </w:r>
      <w:proofErr w:type="spellEnd"/>
      <w:r>
        <w:t xml:space="preserve"> editor: </w:t>
      </w:r>
      <w:r w:rsidR="00A2020E">
        <w:t>If another motion ran today solves the same TBD then that resolution has precedence.</w:t>
      </w:r>
    </w:p>
    <w:p w14:paraId="7319905A" w14:textId="77777777" w:rsidR="00C26797" w:rsidRDefault="00C26797" w:rsidP="00D67B4C">
      <w:pPr>
        <w:pStyle w:val="ListParagraph"/>
        <w:ind w:left="1440"/>
      </w:pPr>
    </w:p>
    <w:p w14:paraId="4DBBD95B" w14:textId="1CB50C2D" w:rsidR="00D67B4C" w:rsidRPr="00D67B4C" w:rsidRDefault="00D67B4C" w:rsidP="00D67B4C">
      <w:pPr>
        <w:pStyle w:val="ListParagraph"/>
        <w:ind w:left="1440"/>
      </w:pPr>
      <w:r w:rsidRPr="00D67B4C">
        <w:t xml:space="preserve">Move: </w:t>
      </w:r>
      <w:proofErr w:type="spellStart"/>
      <w:r w:rsidR="00A2020E">
        <w:t>Rojan</w:t>
      </w:r>
      <w:proofErr w:type="spellEnd"/>
      <w:r w:rsidR="00A2020E">
        <w:t xml:space="preserve"> </w:t>
      </w:r>
      <w:proofErr w:type="spellStart"/>
      <w:r w:rsidR="00A2020E">
        <w:t>Chitrakar</w:t>
      </w:r>
      <w:proofErr w:type="spellEnd"/>
      <w:r w:rsidRPr="00D67B4C">
        <w:tab/>
      </w:r>
      <w:r w:rsidRPr="00D67B4C">
        <w:tab/>
      </w:r>
      <w:r w:rsidRPr="00D67B4C">
        <w:tab/>
        <w:t>Second:</w:t>
      </w:r>
      <w:r w:rsidR="00A2020E">
        <w:t xml:space="preserve"> Edward Au.</w:t>
      </w:r>
    </w:p>
    <w:p w14:paraId="10CC22FA" w14:textId="77777777" w:rsidR="00C26797" w:rsidRDefault="00C26797" w:rsidP="00D67B4C">
      <w:pPr>
        <w:pStyle w:val="ListParagraph"/>
        <w:ind w:left="1440"/>
      </w:pPr>
    </w:p>
    <w:p w14:paraId="3A8E6622" w14:textId="42FAC547" w:rsidR="00D67B4C" w:rsidRDefault="00D67B4C" w:rsidP="00D67B4C">
      <w:pPr>
        <w:pStyle w:val="ListParagraph"/>
        <w:ind w:left="1440"/>
      </w:pPr>
      <w:r w:rsidRPr="00D67B4C">
        <w:t xml:space="preserve">Discussion: </w:t>
      </w:r>
    </w:p>
    <w:p w14:paraId="296F0844" w14:textId="5FF01C1E" w:rsidR="00BD2450" w:rsidRDefault="00BD2450" w:rsidP="00D67B4C">
      <w:pPr>
        <w:pStyle w:val="ListParagraph"/>
        <w:ind w:left="1440"/>
      </w:pPr>
      <w:r>
        <w:t xml:space="preserve">C: These TBDs are there because </w:t>
      </w:r>
      <w:r w:rsidR="000A1E0A">
        <w:t>of some features not fixed yet. It seems to me we are not neutral here.</w:t>
      </w:r>
    </w:p>
    <w:p w14:paraId="1973A2F0" w14:textId="3A9894E4" w:rsidR="000A1E0A" w:rsidRPr="00D67B4C" w:rsidRDefault="000A1E0A" w:rsidP="00D67B4C">
      <w:pPr>
        <w:pStyle w:val="ListParagraph"/>
        <w:ind w:left="1440"/>
      </w:pPr>
      <w:r>
        <w:t xml:space="preserve">A: </w:t>
      </w:r>
      <w:r w:rsidR="00871F6E">
        <w:t>I try to remove explicit TBDs that are remaining</w:t>
      </w:r>
      <w:r w:rsidR="00D16E5D">
        <w:t xml:space="preserve"> (i.e., that can be removed without complications)</w:t>
      </w:r>
      <w:r w:rsidR="00871F6E">
        <w:t>. I am not sure it’s the best way.</w:t>
      </w:r>
    </w:p>
    <w:p w14:paraId="3349F9A2" w14:textId="145EB722" w:rsidR="00C26797" w:rsidRDefault="00BD2048" w:rsidP="00D67B4C">
      <w:pPr>
        <w:pStyle w:val="ListParagraph"/>
        <w:ind w:left="1440"/>
      </w:pPr>
      <w:r>
        <w:t>Some further minor updates to the d</w:t>
      </w:r>
      <w:r w:rsidR="009A0843">
        <w:t>ocument.</w:t>
      </w:r>
    </w:p>
    <w:p w14:paraId="7069E250" w14:textId="77777777" w:rsidR="00A34127" w:rsidRDefault="00A34127" w:rsidP="00D67B4C">
      <w:pPr>
        <w:pStyle w:val="ListParagraph"/>
        <w:ind w:left="1440"/>
      </w:pPr>
    </w:p>
    <w:p w14:paraId="03F0EA51" w14:textId="4F496CEA" w:rsidR="00D67B4C" w:rsidRPr="00D67B4C" w:rsidRDefault="00D67B4C" w:rsidP="00D67B4C">
      <w:pPr>
        <w:pStyle w:val="ListParagraph"/>
        <w:ind w:left="1440"/>
      </w:pPr>
      <w:r w:rsidRPr="00D67B4C">
        <w:rPr>
          <w:highlight w:val="green"/>
        </w:rPr>
        <w:t>Result:</w:t>
      </w:r>
      <w:r w:rsidR="00A2020E" w:rsidRPr="00A2020E">
        <w:rPr>
          <w:highlight w:val="green"/>
        </w:rPr>
        <w:t xml:space="preserve"> Approved with unanimous consent.</w:t>
      </w:r>
    </w:p>
    <w:p w14:paraId="44C08DCE" w14:textId="77777777" w:rsidR="00D67B4C" w:rsidRPr="003B4A82" w:rsidRDefault="00D67B4C" w:rsidP="00D67B4C">
      <w:pPr>
        <w:pStyle w:val="ListParagraph"/>
        <w:ind w:left="1440"/>
      </w:pPr>
    </w:p>
    <w:p w14:paraId="4CD3F6E7" w14:textId="66DE5754" w:rsidR="003B4A82" w:rsidRPr="002D7745" w:rsidRDefault="00B4099E" w:rsidP="00147974">
      <w:pPr>
        <w:pStyle w:val="ListParagraph"/>
        <w:numPr>
          <w:ilvl w:val="1"/>
          <w:numId w:val="15"/>
        </w:numPr>
        <w:rPr>
          <w:b/>
          <w:bCs/>
        </w:rPr>
      </w:pPr>
      <w:r>
        <w:rPr>
          <w:b/>
          <w:bCs/>
        </w:rPr>
        <w:t>Motion 203</w:t>
      </w:r>
    </w:p>
    <w:p w14:paraId="14FD2B74" w14:textId="35D19B0F" w:rsidR="0031392C" w:rsidRPr="0031392C" w:rsidRDefault="0031392C" w:rsidP="00C33ED6">
      <w:pPr>
        <w:ind w:left="1440"/>
      </w:pPr>
      <w:r w:rsidRPr="0031392C">
        <w:t xml:space="preserve">Move to instruct the </w:t>
      </w:r>
      <w:proofErr w:type="spellStart"/>
      <w:r w:rsidRPr="0031392C">
        <w:t>TGbe</w:t>
      </w:r>
      <w:proofErr w:type="spellEnd"/>
      <w:r w:rsidRPr="0031392C">
        <w:t xml:space="preserve"> Editor to create IEEE802.11be D1.0 draft after incorporating the approved changes </w:t>
      </w:r>
      <w:r w:rsidR="00A4509D">
        <w:t xml:space="preserve">to IEEE802.11be D0.4, </w:t>
      </w:r>
      <w:r w:rsidRPr="0031392C">
        <w:t>as specified in Motions 166 to 187 (motions with numerical values), in Motions during the May 2021 Electronic Interim</w:t>
      </w:r>
    </w:p>
    <w:p w14:paraId="1686F3B6" w14:textId="77777777" w:rsidR="0031392C" w:rsidRPr="0031392C" w:rsidRDefault="0031392C" w:rsidP="0031392C">
      <w:pPr>
        <w:pStyle w:val="ListParagraph"/>
        <w:ind w:left="2520"/>
      </w:pPr>
      <w:r w:rsidRPr="0031392C">
        <w:rPr>
          <w:lang w:val="en-GB"/>
        </w:rPr>
        <w:t> </w:t>
      </w:r>
    </w:p>
    <w:p w14:paraId="4A6B0B8B" w14:textId="7120445F" w:rsidR="00CC4F2F" w:rsidRPr="00C33ED6" w:rsidRDefault="0031392C" w:rsidP="00C33ED6">
      <w:pPr>
        <w:ind w:left="720" w:firstLine="720"/>
        <w:rPr>
          <w:lang w:val="en-GB"/>
        </w:rPr>
      </w:pPr>
      <w:r w:rsidRPr="00C33ED6">
        <w:rPr>
          <w:lang w:val="en-GB" w:eastAsia="en-GB"/>
        </w:rPr>
        <w:t>Move:</w:t>
      </w:r>
      <w:r w:rsidR="00CC4F2F" w:rsidRPr="00C33ED6">
        <w:rPr>
          <w:lang w:val="en-GB"/>
        </w:rPr>
        <w:t xml:space="preserve"> Laurent </w:t>
      </w:r>
      <w:proofErr w:type="spellStart"/>
      <w:r w:rsidR="00CC4F2F" w:rsidRPr="00C33ED6">
        <w:rPr>
          <w:lang w:val="en-GB"/>
        </w:rPr>
        <w:t>Cariou</w:t>
      </w:r>
      <w:proofErr w:type="spellEnd"/>
      <w:r w:rsidRPr="00C33ED6">
        <w:rPr>
          <w:lang w:val="en-GB" w:eastAsia="en-GB"/>
        </w:rPr>
        <w:t>,</w:t>
      </w:r>
      <w:r w:rsidR="000C0F67" w:rsidRPr="00C33ED6">
        <w:rPr>
          <w:lang w:val="en-GB"/>
        </w:rPr>
        <w:t xml:space="preserve"> </w:t>
      </w:r>
      <w:r w:rsidRPr="00C33ED6">
        <w:rPr>
          <w:lang w:val="en-GB" w:eastAsia="en-GB"/>
        </w:rPr>
        <w:t>Second:</w:t>
      </w:r>
      <w:r w:rsidR="00C33ED6" w:rsidRPr="00C33ED6">
        <w:rPr>
          <w:lang w:val="en-GB"/>
        </w:rPr>
        <w:t xml:space="preserve"> Bin Tian</w:t>
      </w:r>
    </w:p>
    <w:p w14:paraId="1F071CEB" w14:textId="77777777" w:rsidR="00CC4F2F" w:rsidRDefault="00CC4F2F" w:rsidP="00BD0E80">
      <w:pPr>
        <w:pStyle w:val="ListParagraph"/>
        <w:ind w:left="1800"/>
        <w:rPr>
          <w:lang w:val="en-GB"/>
        </w:rPr>
      </w:pPr>
    </w:p>
    <w:p w14:paraId="3D6C7490" w14:textId="39D1D99A" w:rsidR="00C33ED6" w:rsidRPr="00C33ED6" w:rsidRDefault="00C33ED6" w:rsidP="00C33ED6">
      <w:pPr>
        <w:ind w:left="720" w:firstLine="720"/>
        <w:rPr>
          <w:lang w:val="en-GB"/>
        </w:rPr>
      </w:pPr>
      <w:r w:rsidRPr="00C33ED6">
        <w:rPr>
          <w:lang w:val="en-GB"/>
        </w:rPr>
        <w:t>Discussion</w:t>
      </w:r>
      <w:r>
        <w:rPr>
          <w:lang w:val="en-GB"/>
        </w:rPr>
        <w:t xml:space="preserve">: Some minor </w:t>
      </w:r>
      <w:r w:rsidR="00631498">
        <w:rPr>
          <w:lang w:val="en-GB"/>
        </w:rPr>
        <w:t>clarifications of the motion text.</w:t>
      </w:r>
      <w:r w:rsidR="00E62E31">
        <w:rPr>
          <w:lang w:val="en-GB"/>
        </w:rPr>
        <w:t xml:space="preserve"> </w:t>
      </w:r>
    </w:p>
    <w:p w14:paraId="6804B2BF" w14:textId="77777777" w:rsidR="00C33ED6" w:rsidRDefault="00C33ED6" w:rsidP="00BD0E80">
      <w:pPr>
        <w:pStyle w:val="ListParagraph"/>
        <w:ind w:left="1800"/>
        <w:rPr>
          <w:lang w:val="en-GB"/>
        </w:rPr>
      </w:pPr>
    </w:p>
    <w:p w14:paraId="14BBBB02" w14:textId="6ABDDB7A" w:rsidR="0031392C" w:rsidRDefault="000B76A0" w:rsidP="00C33ED6">
      <w:pPr>
        <w:ind w:left="720" w:firstLine="720"/>
        <w:rPr>
          <w:lang w:val="en-GB"/>
        </w:rPr>
      </w:pPr>
      <w:r w:rsidRPr="00BD1010">
        <w:rPr>
          <w:highlight w:val="yellow"/>
          <w:lang w:val="en-GB"/>
        </w:rPr>
        <w:t>Preliminary r</w:t>
      </w:r>
      <w:r w:rsidR="0031392C" w:rsidRPr="00BD1010">
        <w:rPr>
          <w:highlight w:val="yellow"/>
          <w:lang w:val="en-GB"/>
        </w:rPr>
        <w:t>esult:</w:t>
      </w:r>
      <w:r w:rsidR="00C33ED6" w:rsidRPr="00BD1010">
        <w:rPr>
          <w:highlight w:val="yellow"/>
          <w:lang w:val="en-GB"/>
        </w:rPr>
        <w:t xml:space="preserve"> </w:t>
      </w:r>
      <w:r w:rsidRPr="00BD1010">
        <w:rPr>
          <w:highlight w:val="yellow"/>
          <w:lang w:val="en-GB"/>
        </w:rPr>
        <w:t xml:space="preserve">Y/N/A/No-answer: </w:t>
      </w:r>
      <w:r w:rsidR="003620FD" w:rsidRPr="00BD1010">
        <w:rPr>
          <w:highlight w:val="yellow"/>
          <w:lang w:val="en-GB"/>
        </w:rPr>
        <w:t>136/</w:t>
      </w:r>
      <w:r w:rsidR="00BD1010" w:rsidRPr="00BD1010">
        <w:rPr>
          <w:highlight w:val="yellow"/>
          <w:lang w:val="en-GB"/>
        </w:rPr>
        <w:t xml:space="preserve">7/17/103 </w:t>
      </w:r>
      <w:r w:rsidR="00BD1010" w:rsidRPr="00BD1010">
        <w:rPr>
          <w:highlight w:val="yellow"/>
          <w:lang w:val="en-GB"/>
        </w:rPr>
        <w:sym w:font="Wingdings" w:char="F0E0"/>
      </w:r>
      <w:r w:rsidR="00BD1010" w:rsidRPr="00BD1010">
        <w:rPr>
          <w:highlight w:val="yellow"/>
          <w:lang w:val="en-GB"/>
        </w:rPr>
        <w:t xml:space="preserve"> Preliminary passes</w:t>
      </w:r>
    </w:p>
    <w:p w14:paraId="1099BCC7" w14:textId="74EBCF85" w:rsidR="000D4B78" w:rsidRDefault="000D4B78" w:rsidP="00C33ED6">
      <w:pPr>
        <w:ind w:left="720" w:firstLine="720"/>
        <w:rPr>
          <w:lang w:val="en-GB"/>
        </w:rPr>
      </w:pPr>
    </w:p>
    <w:p w14:paraId="1585081F" w14:textId="18957C4E" w:rsidR="000D4B78" w:rsidRPr="001D061D" w:rsidRDefault="000D4B78" w:rsidP="00C33ED6">
      <w:pPr>
        <w:ind w:left="720" w:firstLine="720"/>
      </w:pPr>
      <w:r w:rsidRPr="000D4B78">
        <w:rPr>
          <w:highlight w:val="green"/>
          <w:lang w:val="en-GB"/>
        </w:rPr>
        <w:t xml:space="preserve">Result: Y/N/A: 133/8/17 </w:t>
      </w:r>
      <w:r w:rsidRPr="000D4B78">
        <w:rPr>
          <w:highlight w:val="green"/>
          <w:lang w:val="en-GB"/>
        </w:rPr>
        <w:sym w:font="Wingdings" w:char="F0E0"/>
      </w:r>
      <w:r w:rsidRPr="000D4B78">
        <w:rPr>
          <w:highlight w:val="green"/>
          <w:lang w:val="en-GB"/>
        </w:rPr>
        <w:t xml:space="preserve"> Passes</w:t>
      </w:r>
    </w:p>
    <w:p w14:paraId="160432A5" w14:textId="77777777" w:rsidR="0031392C" w:rsidRPr="0031392C" w:rsidRDefault="0031392C" w:rsidP="001D061D">
      <w:pPr>
        <w:pStyle w:val="ListParagraph"/>
        <w:ind w:left="1800"/>
      </w:pPr>
    </w:p>
    <w:p w14:paraId="28C1497B" w14:textId="34DB8D08" w:rsidR="007F7B3F" w:rsidRDefault="00750B9C" w:rsidP="00147974">
      <w:pPr>
        <w:pStyle w:val="ListParagraph"/>
        <w:numPr>
          <w:ilvl w:val="1"/>
          <w:numId w:val="15"/>
        </w:numPr>
      </w:pPr>
      <w:r>
        <w:t>WG Motion</w:t>
      </w:r>
    </w:p>
    <w:p w14:paraId="232F99B2" w14:textId="3CE942C7" w:rsidR="00E771C3" w:rsidRPr="00E771C3" w:rsidRDefault="00E771C3" w:rsidP="00E771C3">
      <w:pPr>
        <w:pStyle w:val="ListParagraph"/>
        <w:ind w:left="1440"/>
      </w:pPr>
      <w:r w:rsidRPr="00F412B4">
        <w:t xml:space="preserve">Move to authorize the </w:t>
      </w:r>
      <w:proofErr w:type="spellStart"/>
      <w:r w:rsidRPr="00F412B4">
        <w:t>TGbe</w:t>
      </w:r>
      <w:proofErr w:type="spellEnd"/>
      <w:r w:rsidRPr="00F412B4">
        <w:t xml:space="preserve"> chair to request</w:t>
      </w:r>
      <w:r w:rsidRPr="00E771C3">
        <w:t xml:space="preserve"> a 30-day Working Group Technical Letter Ballot asking the question “Understanding that development of features for P802.11be is ongoing, are the features that are defined in P802.11be D1.0 complete?”</w:t>
      </w:r>
    </w:p>
    <w:p w14:paraId="742815CE" w14:textId="77777777" w:rsidR="00E771C3" w:rsidRPr="00F412B4" w:rsidRDefault="00E771C3" w:rsidP="00E771C3">
      <w:pPr>
        <w:ind w:left="720" w:firstLine="720"/>
      </w:pPr>
      <w:r w:rsidRPr="00F412B4">
        <w:t>Note: This is not a ballot to forward to IEEE SA and does not affect voting rights</w:t>
      </w:r>
    </w:p>
    <w:p w14:paraId="40D97F5D" w14:textId="77777777" w:rsidR="00E771C3" w:rsidRPr="00E771C3" w:rsidRDefault="00E771C3" w:rsidP="00E771C3">
      <w:pPr>
        <w:pStyle w:val="ListParagraph"/>
        <w:ind w:left="2160"/>
      </w:pPr>
      <w:r w:rsidRPr="00E771C3">
        <w:rPr>
          <w:lang w:val="en-GB"/>
        </w:rPr>
        <w:t> </w:t>
      </w:r>
    </w:p>
    <w:p w14:paraId="72F7F29E" w14:textId="77777777" w:rsidR="00E771C3" w:rsidRPr="00E771C3" w:rsidRDefault="00E771C3" w:rsidP="00E771C3">
      <w:pPr>
        <w:pStyle w:val="ListParagraph"/>
        <w:ind w:left="1440"/>
      </w:pPr>
      <w:r w:rsidRPr="00E771C3">
        <w:rPr>
          <w:lang w:val="en-GB"/>
        </w:rPr>
        <w:t xml:space="preserve">Moved by Alfred Asterjadhi on behalf of </w:t>
      </w:r>
      <w:proofErr w:type="spellStart"/>
      <w:r w:rsidRPr="00E771C3">
        <w:rPr>
          <w:lang w:val="en-GB"/>
        </w:rPr>
        <w:t>TGbe</w:t>
      </w:r>
      <w:proofErr w:type="spellEnd"/>
    </w:p>
    <w:p w14:paraId="71CE33C3" w14:textId="77777777" w:rsidR="00E771C3" w:rsidRPr="00F412B4" w:rsidRDefault="00E771C3" w:rsidP="00E771C3">
      <w:pPr>
        <w:pStyle w:val="ListParagraph"/>
        <w:ind w:left="1440"/>
        <w:rPr>
          <w:lang w:val="en-GB"/>
        </w:rPr>
      </w:pPr>
    </w:p>
    <w:p w14:paraId="6BFF51D7" w14:textId="058BABD4" w:rsidR="00F412B4" w:rsidRPr="00F412B4" w:rsidRDefault="00F412B4" w:rsidP="00E771C3">
      <w:pPr>
        <w:pStyle w:val="ListParagraph"/>
        <w:ind w:left="1440"/>
        <w:rPr>
          <w:lang w:val="en-GB"/>
        </w:rPr>
      </w:pPr>
      <w:proofErr w:type="spellStart"/>
      <w:r w:rsidRPr="00F412B4">
        <w:rPr>
          <w:lang w:val="en-GB"/>
        </w:rPr>
        <w:t>TGbe</w:t>
      </w:r>
      <w:proofErr w:type="spellEnd"/>
      <w:r w:rsidRPr="00F412B4">
        <w:rPr>
          <w:lang w:val="en-GB"/>
        </w:rPr>
        <w:t xml:space="preserve">: Moved by Stephen Palm, Seconded by </w:t>
      </w:r>
      <w:proofErr w:type="spellStart"/>
      <w:r w:rsidRPr="00F412B4">
        <w:rPr>
          <w:lang w:val="en-GB"/>
        </w:rPr>
        <w:t>Subir</w:t>
      </w:r>
      <w:proofErr w:type="spellEnd"/>
      <w:r w:rsidRPr="00F412B4">
        <w:rPr>
          <w:lang w:val="en-GB"/>
        </w:rPr>
        <w:t xml:space="preserve"> Das</w:t>
      </w:r>
    </w:p>
    <w:p w14:paraId="68A3EA42" w14:textId="77777777" w:rsidR="00F412B4" w:rsidRPr="00F412B4" w:rsidRDefault="00F412B4" w:rsidP="00E771C3">
      <w:pPr>
        <w:pStyle w:val="ListParagraph"/>
        <w:ind w:left="1440"/>
        <w:rPr>
          <w:lang w:val="en-GB"/>
        </w:rPr>
      </w:pPr>
    </w:p>
    <w:p w14:paraId="2D237D74" w14:textId="0A0F2E78" w:rsidR="00E771C3" w:rsidRDefault="00900A9E" w:rsidP="00E771C3">
      <w:pPr>
        <w:pStyle w:val="ListParagraph"/>
        <w:ind w:left="1440"/>
        <w:rPr>
          <w:lang w:val="en-GB"/>
        </w:rPr>
      </w:pPr>
      <w:r>
        <w:rPr>
          <w:lang w:val="en-GB"/>
        </w:rPr>
        <w:t xml:space="preserve">Preliminary </w:t>
      </w:r>
      <w:proofErr w:type="spellStart"/>
      <w:r w:rsidR="00E771C3" w:rsidRPr="00E771C3">
        <w:rPr>
          <w:lang w:val="en-GB"/>
        </w:rPr>
        <w:t>TGbe</w:t>
      </w:r>
      <w:proofErr w:type="spellEnd"/>
      <w:r w:rsidR="00E771C3" w:rsidRPr="00E771C3">
        <w:rPr>
          <w:lang w:val="en-GB"/>
        </w:rPr>
        <w:t xml:space="preserve"> vote: </w:t>
      </w:r>
      <w:r w:rsidR="0071740B">
        <w:rPr>
          <w:lang w:val="en-GB"/>
        </w:rPr>
        <w:t xml:space="preserve">Y/N/A/No-answer: </w:t>
      </w:r>
      <w:r w:rsidR="00560B1A">
        <w:rPr>
          <w:lang w:val="en-GB"/>
        </w:rPr>
        <w:t>134/12/16/</w:t>
      </w:r>
      <w:r w:rsidR="00237B1D">
        <w:rPr>
          <w:lang w:val="en-GB"/>
        </w:rPr>
        <w:t xml:space="preserve">97 </w:t>
      </w:r>
      <w:r w:rsidR="00237B1D" w:rsidRPr="00237B1D">
        <w:rPr>
          <w:lang w:val="en-GB"/>
        </w:rPr>
        <w:sym w:font="Wingdings" w:char="F0E0"/>
      </w:r>
      <w:r w:rsidR="00237B1D">
        <w:rPr>
          <w:lang w:val="en-GB"/>
        </w:rPr>
        <w:t xml:space="preserve"> Preliminary passes</w:t>
      </w:r>
    </w:p>
    <w:p w14:paraId="738F1336" w14:textId="52E0FA2C" w:rsidR="00900A9E" w:rsidRDefault="00900A9E" w:rsidP="00E771C3">
      <w:pPr>
        <w:pStyle w:val="ListParagraph"/>
        <w:ind w:left="1440"/>
        <w:rPr>
          <w:lang w:val="en-GB"/>
        </w:rPr>
      </w:pPr>
    </w:p>
    <w:p w14:paraId="45C6D1EC" w14:textId="56C4C82E" w:rsidR="00E771C3" w:rsidRDefault="00900A9E" w:rsidP="00E771C3">
      <w:pPr>
        <w:pStyle w:val="ListParagraph"/>
        <w:ind w:left="1440"/>
        <w:rPr>
          <w:lang w:val="en-GB"/>
        </w:rPr>
      </w:pPr>
      <w:proofErr w:type="spellStart"/>
      <w:r w:rsidRPr="00900A9E">
        <w:rPr>
          <w:highlight w:val="green"/>
          <w:lang w:val="en-GB"/>
        </w:rPr>
        <w:t>TGbe</w:t>
      </w:r>
      <w:proofErr w:type="spellEnd"/>
      <w:r w:rsidRPr="00900A9E">
        <w:rPr>
          <w:highlight w:val="green"/>
          <w:lang w:val="en-GB"/>
        </w:rPr>
        <w:t xml:space="preserve"> </w:t>
      </w:r>
      <w:proofErr w:type="spellStart"/>
      <w:r w:rsidRPr="00900A9E">
        <w:rPr>
          <w:highlight w:val="green"/>
          <w:lang w:val="en-GB"/>
        </w:rPr>
        <w:t>vone</w:t>
      </w:r>
      <w:proofErr w:type="spellEnd"/>
      <w:r w:rsidRPr="00900A9E">
        <w:rPr>
          <w:highlight w:val="green"/>
          <w:lang w:val="en-GB"/>
        </w:rPr>
        <w:t xml:space="preserve">: Y/N/A: 129/12/16 </w:t>
      </w:r>
      <w:r w:rsidRPr="00900A9E">
        <w:rPr>
          <w:highlight w:val="green"/>
          <w:lang w:val="en-GB"/>
        </w:rPr>
        <w:sym w:font="Wingdings" w:char="F0E0"/>
      </w:r>
      <w:r w:rsidRPr="00900A9E">
        <w:rPr>
          <w:highlight w:val="green"/>
          <w:lang w:val="en-GB"/>
        </w:rPr>
        <w:t xml:space="preserve"> Passes</w:t>
      </w:r>
    </w:p>
    <w:p w14:paraId="700D5556" w14:textId="77777777" w:rsidR="00900A9E" w:rsidRPr="00F412B4" w:rsidRDefault="00900A9E" w:rsidP="00E771C3">
      <w:pPr>
        <w:pStyle w:val="ListParagraph"/>
        <w:ind w:left="1440"/>
        <w:rPr>
          <w:lang w:val="en-GB"/>
        </w:rPr>
      </w:pPr>
    </w:p>
    <w:p w14:paraId="45908DE7" w14:textId="5B58D629" w:rsidR="00E771C3" w:rsidRDefault="00E771C3" w:rsidP="00E771C3">
      <w:pPr>
        <w:pStyle w:val="ListParagraph"/>
        <w:ind w:left="1440"/>
        <w:rPr>
          <w:lang w:val="en-GB"/>
        </w:rPr>
      </w:pPr>
      <w:proofErr w:type="gramStart"/>
      <w:r w:rsidRPr="00E771C3">
        <w:rPr>
          <w:lang w:val="en-GB"/>
        </w:rPr>
        <w:t>Moved:,</w:t>
      </w:r>
      <w:proofErr w:type="gramEnd"/>
      <w:r w:rsidRPr="00E771C3">
        <w:rPr>
          <w:lang w:val="en-GB"/>
        </w:rPr>
        <w:t xml:space="preserve">  Seconded:, Result:</w:t>
      </w:r>
    </w:p>
    <w:p w14:paraId="464E2233" w14:textId="21A3A524" w:rsidR="00E771C3" w:rsidRDefault="00E771C3" w:rsidP="00012783"/>
    <w:p w14:paraId="1E0307AF" w14:textId="4DA62C4C" w:rsidR="00012783" w:rsidRPr="00E771C3" w:rsidRDefault="00012783" w:rsidP="00147974">
      <w:pPr>
        <w:pStyle w:val="ListParagraph"/>
        <w:numPr>
          <w:ilvl w:val="0"/>
          <w:numId w:val="15"/>
        </w:numPr>
      </w:pPr>
      <w:r>
        <w:t>Adjourned at 11:02.</w:t>
      </w:r>
    </w:p>
    <w:sectPr w:rsidR="00012783" w:rsidRPr="00E771C3">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51645" w14:textId="77777777" w:rsidR="00BC5F06" w:rsidRDefault="00BC5F06">
      <w:r>
        <w:separator/>
      </w:r>
    </w:p>
  </w:endnote>
  <w:endnote w:type="continuationSeparator" w:id="0">
    <w:p w14:paraId="25207B7E" w14:textId="77777777" w:rsidR="00BC5F06" w:rsidRDefault="00B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6676" w14:textId="4C342D1A" w:rsidR="00065202" w:rsidRDefault="00184AB4">
    <w:pPr>
      <w:pStyle w:val="Footer"/>
      <w:tabs>
        <w:tab w:val="clear" w:pos="6480"/>
        <w:tab w:val="center" w:pos="4680"/>
        <w:tab w:val="right" w:pos="9360"/>
      </w:tabs>
    </w:pPr>
    <w:r>
      <w:t>Minutes</w:t>
    </w:r>
    <w:r w:rsidR="00065202">
      <w:tab/>
      <w:t xml:space="preserve">page </w:t>
    </w:r>
    <w:r w:rsidR="00065202">
      <w:fldChar w:fldCharType="begin"/>
    </w:r>
    <w:r w:rsidR="00065202">
      <w:instrText xml:space="preserve">page </w:instrText>
    </w:r>
    <w:r w:rsidR="00065202">
      <w:fldChar w:fldCharType="separate"/>
    </w:r>
    <w:r w:rsidR="00065202">
      <w:rPr>
        <w:noProof/>
      </w:rPr>
      <w:t>2</w:t>
    </w:r>
    <w:r w:rsidR="00065202">
      <w:fldChar w:fldCharType="end"/>
    </w:r>
    <w:r w:rsidR="00065202">
      <w:tab/>
    </w:r>
    <w:fldSimple w:instr=" COMMENTS  \* MERGEFORMAT ">
      <w:r w:rsidR="00D475CF">
        <w:t>Dennis Sundman</w:t>
      </w:r>
      <w:r w:rsidR="00065202">
        <w:t xml:space="preserve">, </w:t>
      </w:r>
      <w:r w:rsidR="00D475CF">
        <w:t>Ericsson</w:t>
      </w:r>
    </w:fldSimple>
  </w:p>
  <w:p w14:paraId="03AF82A1" w14:textId="77777777" w:rsidR="00065202" w:rsidRDefault="00065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79BC2" w14:textId="77777777" w:rsidR="00BC5F06" w:rsidRDefault="00BC5F06">
      <w:r>
        <w:separator/>
      </w:r>
    </w:p>
  </w:footnote>
  <w:footnote w:type="continuationSeparator" w:id="0">
    <w:p w14:paraId="3009DC48" w14:textId="77777777" w:rsidR="00BC5F06" w:rsidRDefault="00BC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2AEB5" w14:textId="383EF05A" w:rsidR="00065202" w:rsidRDefault="00BC5F06">
    <w:pPr>
      <w:pStyle w:val="Header"/>
      <w:tabs>
        <w:tab w:val="clear" w:pos="6480"/>
        <w:tab w:val="center" w:pos="4680"/>
        <w:tab w:val="right" w:pos="9360"/>
      </w:tabs>
    </w:pPr>
    <w:fldSimple w:instr=" KEYWORDS  \* MERGEFORMAT ">
      <w:r w:rsidR="001C5013">
        <w:t>May</w:t>
      </w:r>
      <w:r w:rsidR="00065202">
        <w:t xml:space="preserve"> </w:t>
      </w:r>
    </w:fldSimple>
    <w:r w:rsidR="001C5013">
      <w:t>2021</w:t>
    </w:r>
    <w:r w:rsidR="00065202">
      <w:tab/>
    </w:r>
    <w:r w:rsidR="00065202">
      <w:tab/>
    </w:r>
    <w:fldSimple w:instr=" TITLE  \* MERGEFORMAT ">
      <w:r w:rsidR="00065202">
        <w:t>doc.: IEEE 802.11-</w:t>
      </w:r>
      <w:r w:rsidR="00434C78">
        <w:t>21</w:t>
      </w:r>
      <w:r w:rsidR="00065202">
        <w:t>/</w:t>
      </w:r>
      <w:r w:rsidR="00434C78">
        <w:t>0902</w:t>
      </w:r>
      <w:r w:rsidR="00065202">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6D3"/>
    <w:multiLevelType w:val="hybridMultilevel"/>
    <w:tmpl w:val="5A783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C00325"/>
    <w:multiLevelType w:val="hybridMultilevel"/>
    <w:tmpl w:val="8DC08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0766B"/>
    <w:multiLevelType w:val="hybridMultilevel"/>
    <w:tmpl w:val="636CA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A207EB"/>
    <w:multiLevelType w:val="hybridMultilevel"/>
    <w:tmpl w:val="D00866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12228E"/>
    <w:multiLevelType w:val="hybridMultilevel"/>
    <w:tmpl w:val="D65AF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D6550E"/>
    <w:multiLevelType w:val="hybridMultilevel"/>
    <w:tmpl w:val="A4EEAB44"/>
    <w:lvl w:ilvl="0" w:tplc="C95EBE78">
      <w:start w:val="1"/>
      <w:numFmt w:val="bullet"/>
      <w:lvlText w:val="•"/>
      <w:lvlJc w:val="left"/>
      <w:pPr>
        <w:tabs>
          <w:tab w:val="num" w:pos="1440"/>
        </w:tabs>
        <w:ind w:left="1440" w:hanging="360"/>
      </w:pPr>
      <w:rPr>
        <w:rFonts w:ascii="Arial" w:hAnsi="Arial" w:hint="default"/>
      </w:rPr>
    </w:lvl>
    <w:lvl w:ilvl="1" w:tplc="8DE03AC0" w:tentative="1">
      <w:start w:val="1"/>
      <w:numFmt w:val="bullet"/>
      <w:lvlText w:val="•"/>
      <w:lvlJc w:val="left"/>
      <w:pPr>
        <w:tabs>
          <w:tab w:val="num" w:pos="2160"/>
        </w:tabs>
        <w:ind w:left="2160" w:hanging="360"/>
      </w:pPr>
      <w:rPr>
        <w:rFonts w:ascii="Arial" w:hAnsi="Arial" w:hint="default"/>
      </w:rPr>
    </w:lvl>
    <w:lvl w:ilvl="2" w:tplc="58762890" w:tentative="1">
      <w:start w:val="1"/>
      <w:numFmt w:val="bullet"/>
      <w:lvlText w:val="•"/>
      <w:lvlJc w:val="left"/>
      <w:pPr>
        <w:tabs>
          <w:tab w:val="num" w:pos="2880"/>
        </w:tabs>
        <w:ind w:left="2880" w:hanging="360"/>
      </w:pPr>
      <w:rPr>
        <w:rFonts w:ascii="Arial" w:hAnsi="Arial" w:hint="default"/>
      </w:rPr>
    </w:lvl>
    <w:lvl w:ilvl="3" w:tplc="7B3AE020" w:tentative="1">
      <w:start w:val="1"/>
      <w:numFmt w:val="bullet"/>
      <w:lvlText w:val="•"/>
      <w:lvlJc w:val="left"/>
      <w:pPr>
        <w:tabs>
          <w:tab w:val="num" w:pos="3600"/>
        </w:tabs>
        <w:ind w:left="3600" w:hanging="360"/>
      </w:pPr>
      <w:rPr>
        <w:rFonts w:ascii="Arial" w:hAnsi="Arial" w:hint="default"/>
      </w:rPr>
    </w:lvl>
    <w:lvl w:ilvl="4" w:tplc="AC7EFFFA" w:tentative="1">
      <w:start w:val="1"/>
      <w:numFmt w:val="bullet"/>
      <w:lvlText w:val="•"/>
      <w:lvlJc w:val="left"/>
      <w:pPr>
        <w:tabs>
          <w:tab w:val="num" w:pos="4320"/>
        </w:tabs>
        <w:ind w:left="4320" w:hanging="360"/>
      </w:pPr>
      <w:rPr>
        <w:rFonts w:ascii="Arial" w:hAnsi="Arial" w:hint="default"/>
      </w:rPr>
    </w:lvl>
    <w:lvl w:ilvl="5" w:tplc="D8887E2C" w:tentative="1">
      <w:start w:val="1"/>
      <w:numFmt w:val="bullet"/>
      <w:lvlText w:val="•"/>
      <w:lvlJc w:val="left"/>
      <w:pPr>
        <w:tabs>
          <w:tab w:val="num" w:pos="5040"/>
        </w:tabs>
        <w:ind w:left="5040" w:hanging="360"/>
      </w:pPr>
      <w:rPr>
        <w:rFonts w:ascii="Arial" w:hAnsi="Arial" w:hint="default"/>
      </w:rPr>
    </w:lvl>
    <w:lvl w:ilvl="6" w:tplc="BA0CE3E4" w:tentative="1">
      <w:start w:val="1"/>
      <w:numFmt w:val="bullet"/>
      <w:lvlText w:val="•"/>
      <w:lvlJc w:val="left"/>
      <w:pPr>
        <w:tabs>
          <w:tab w:val="num" w:pos="5760"/>
        </w:tabs>
        <w:ind w:left="5760" w:hanging="360"/>
      </w:pPr>
      <w:rPr>
        <w:rFonts w:ascii="Arial" w:hAnsi="Arial" w:hint="default"/>
      </w:rPr>
    </w:lvl>
    <w:lvl w:ilvl="7" w:tplc="5B7ABA3C" w:tentative="1">
      <w:start w:val="1"/>
      <w:numFmt w:val="bullet"/>
      <w:lvlText w:val="•"/>
      <w:lvlJc w:val="left"/>
      <w:pPr>
        <w:tabs>
          <w:tab w:val="num" w:pos="6480"/>
        </w:tabs>
        <w:ind w:left="6480" w:hanging="360"/>
      </w:pPr>
      <w:rPr>
        <w:rFonts w:ascii="Arial" w:hAnsi="Arial" w:hint="default"/>
      </w:rPr>
    </w:lvl>
    <w:lvl w:ilvl="8" w:tplc="3C7E017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1FBE0063"/>
    <w:multiLevelType w:val="hybridMultilevel"/>
    <w:tmpl w:val="EF368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B43DDE"/>
    <w:multiLevelType w:val="hybridMultilevel"/>
    <w:tmpl w:val="7D129A34"/>
    <w:lvl w:ilvl="0" w:tplc="614E89FC">
      <w:start w:val="1"/>
      <w:numFmt w:val="bullet"/>
      <w:lvlText w:val="•"/>
      <w:lvlJc w:val="left"/>
      <w:pPr>
        <w:tabs>
          <w:tab w:val="num" w:pos="720"/>
        </w:tabs>
        <w:ind w:left="720" w:hanging="360"/>
      </w:pPr>
      <w:rPr>
        <w:rFonts w:ascii="Arial" w:hAnsi="Arial" w:hint="default"/>
      </w:rPr>
    </w:lvl>
    <w:lvl w:ilvl="1" w:tplc="151E696C">
      <w:start w:val="1"/>
      <w:numFmt w:val="bullet"/>
      <w:lvlText w:val="•"/>
      <w:lvlJc w:val="left"/>
      <w:pPr>
        <w:tabs>
          <w:tab w:val="num" w:pos="1440"/>
        </w:tabs>
        <w:ind w:left="1440" w:hanging="360"/>
      </w:pPr>
      <w:rPr>
        <w:rFonts w:ascii="Arial" w:hAnsi="Arial" w:hint="default"/>
      </w:rPr>
    </w:lvl>
    <w:lvl w:ilvl="2" w:tplc="AF8613A0">
      <w:start w:val="1"/>
      <w:numFmt w:val="bullet"/>
      <w:lvlText w:val="•"/>
      <w:lvlJc w:val="left"/>
      <w:pPr>
        <w:tabs>
          <w:tab w:val="num" w:pos="2160"/>
        </w:tabs>
        <w:ind w:left="2160" w:hanging="360"/>
      </w:pPr>
      <w:rPr>
        <w:rFonts w:ascii="Arial" w:hAnsi="Arial" w:hint="default"/>
      </w:rPr>
    </w:lvl>
    <w:lvl w:ilvl="3" w:tplc="66ECDC28" w:tentative="1">
      <w:start w:val="1"/>
      <w:numFmt w:val="bullet"/>
      <w:lvlText w:val="•"/>
      <w:lvlJc w:val="left"/>
      <w:pPr>
        <w:tabs>
          <w:tab w:val="num" w:pos="2880"/>
        </w:tabs>
        <w:ind w:left="2880" w:hanging="360"/>
      </w:pPr>
      <w:rPr>
        <w:rFonts w:ascii="Arial" w:hAnsi="Arial" w:hint="default"/>
      </w:rPr>
    </w:lvl>
    <w:lvl w:ilvl="4" w:tplc="975C0B64" w:tentative="1">
      <w:start w:val="1"/>
      <w:numFmt w:val="bullet"/>
      <w:lvlText w:val="•"/>
      <w:lvlJc w:val="left"/>
      <w:pPr>
        <w:tabs>
          <w:tab w:val="num" w:pos="3600"/>
        </w:tabs>
        <w:ind w:left="3600" w:hanging="360"/>
      </w:pPr>
      <w:rPr>
        <w:rFonts w:ascii="Arial" w:hAnsi="Arial" w:hint="default"/>
      </w:rPr>
    </w:lvl>
    <w:lvl w:ilvl="5" w:tplc="5302E3E0" w:tentative="1">
      <w:start w:val="1"/>
      <w:numFmt w:val="bullet"/>
      <w:lvlText w:val="•"/>
      <w:lvlJc w:val="left"/>
      <w:pPr>
        <w:tabs>
          <w:tab w:val="num" w:pos="4320"/>
        </w:tabs>
        <w:ind w:left="4320" w:hanging="360"/>
      </w:pPr>
      <w:rPr>
        <w:rFonts w:ascii="Arial" w:hAnsi="Arial" w:hint="default"/>
      </w:rPr>
    </w:lvl>
    <w:lvl w:ilvl="6" w:tplc="B9883BB4" w:tentative="1">
      <w:start w:val="1"/>
      <w:numFmt w:val="bullet"/>
      <w:lvlText w:val="•"/>
      <w:lvlJc w:val="left"/>
      <w:pPr>
        <w:tabs>
          <w:tab w:val="num" w:pos="5040"/>
        </w:tabs>
        <w:ind w:left="5040" w:hanging="360"/>
      </w:pPr>
      <w:rPr>
        <w:rFonts w:ascii="Arial" w:hAnsi="Arial" w:hint="default"/>
      </w:rPr>
    </w:lvl>
    <w:lvl w:ilvl="7" w:tplc="B8204890" w:tentative="1">
      <w:start w:val="1"/>
      <w:numFmt w:val="bullet"/>
      <w:lvlText w:val="•"/>
      <w:lvlJc w:val="left"/>
      <w:pPr>
        <w:tabs>
          <w:tab w:val="num" w:pos="5760"/>
        </w:tabs>
        <w:ind w:left="5760" w:hanging="360"/>
      </w:pPr>
      <w:rPr>
        <w:rFonts w:ascii="Arial" w:hAnsi="Arial" w:hint="default"/>
      </w:rPr>
    </w:lvl>
    <w:lvl w:ilvl="8" w:tplc="529A61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A638AC"/>
    <w:multiLevelType w:val="hybridMultilevel"/>
    <w:tmpl w:val="0882A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FE7CA1"/>
    <w:multiLevelType w:val="hybridMultilevel"/>
    <w:tmpl w:val="4F96A096"/>
    <w:lvl w:ilvl="0" w:tplc="3FD2C012">
      <w:start w:val="1"/>
      <w:numFmt w:val="bullet"/>
      <w:lvlText w:val="•"/>
      <w:lvlJc w:val="left"/>
      <w:pPr>
        <w:tabs>
          <w:tab w:val="num" w:pos="720"/>
        </w:tabs>
        <w:ind w:left="720" w:hanging="360"/>
      </w:pPr>
      <w:rPr>
        <w:rFonts w:ascii="Arial" w:hAnsi="Arial" w:hint="default"/>
      </w:rPr>
    </w:lvl>
    <w:lvl w:ilvl="1" w:tplc="041D0019">
      <w:start w:val="1"/>
      <w:numFmt w:val="lowerLetter"/>
      <w:lvlText w:val="%2."/>
      <w:lvlJc w:val="left"/>
      <w:pPr>
        <w:tabs>
          <w:tab w:val="num" w:pos="1440"/>
        </w:tabs>
        <w:ind w:left="1440" w:hanging="360"/>
      </w:pPr>
      <w:rPr>
        <w:rFonts w:hint="default"/>
      </w:rPr>
    </w:lvl>
    <w:lvl w:ilvl="2" w:tplc="434E7F92" w:tentative="1">
      <w:start w:val="1"/>
      <w:numFmt w:val="bullet"/>
      <w:lvlText w:val="•"/>
      <w:lvlJc w:val="left"/>
      <w:pPr>
        <w:tabs>
          <w:tab w:val="num" w:pos="2160"/>
        </w:tabs>
        <w:ind w:left="2160" w:hanging="360"/>
      </w:pPr>
      <w:rPr>
        <w:rFonts w:ascii="Arial" w:hAnsi="Arial" w:hint="default"/>
      </w:rPr>
    </w:lvl>
    <w:lvl w:ilvl="3" w:tplc="8CC4D73C" w:tentative="1">
      <w:start w:val="1"/>
      <w:numFmt w:val="bullet"/>
      <w:lvlText w:val="•"/>
      <w:lvlJc w:val="left"/>
      <w:pPr>
        <w:tabs>
          <w:tab w:val="num" w:pos="2880"/>
        </w:tabs>
        <w:ind w:left="2880" w:hanging="360"/>
      </w:pPr>
      <w:rPr>
        <w:rFonts w:ascii="Arial" w:hAnsi="Arial" w:hint="default"/>
      </w:rPr>
    </w:lvl>
    <w:lvl w:ilvl="4" w:tplc="BDA0210A" w:tentative="1">
      <w:start w:val="1"/>
      <w:numFmt w:val="bullet"/>
      <w:lvlText w:val="•"/>
      <w:lvlJc w:val="left"/>
      <w:pPr>
        <w:tabs>
          <w:tab w:val="num" w:pos="3600"/>
        </w:tabs>
        <w:ind w:left="3600" w:hanging="360"/>
      </w:pPr>
      <w:rPr>
        <w:rFonts w:ascii="Arial" w:hAnsi="Arial" w:hint="default"/>
      </w:rPr>
    </w:lvl>
    <w:lvl w:ilvl="5" w:tplc="D67CD2C4" w:tentative="1">
      <w:start w:val="1"/>
      <w:numFmt w:val="bullet"/>
      <w:lvlText w:val="•"/>
      <w:lvlJc w:val="left"/>
      <w:pPr>
        <w:tabs>
          <w:tab w:val="num" w:pos="4320"/>
        </w:tabs>
        <w:ind w:left="4320" w:hanging="360"/>
      </w:pPr>
      <w:rPr>
        <w:rFonts w:ascii="Arial" w:hAnsi="Arial" w:hint="default"/>
      </w:rPr>
    </w:lvl>
    <w:lvl w:ilvl="6" w:tplc="2670DCD2" w:tentative="1">
      <w:start w:val="1"/>
      <w:numFmt w:val="bullet"/>
      <w:lvlText w:val="•"/>
      <w:lvlJc w:val="left"/>
      <w:pPr>
        <w:tabs>
          <w:tab w:val="num" w:pos="5040"/>
        </w:tabs>
        <w:ind w:left="5040" w:hanging="360"/>
      </w:pPr>
      <w:rPr>
        <w:rFonts w:ascii="Arial" w:hAnsi="Arial" w:hint="default"/>
      </w:rPr>
    </w:lvl>
    <w:lvl w:ilvl="7" w:tplc="259C5D34" w:tentative="1">
      <w:start w:val="1"/>
      <w:numFmt w:val="bullet"/>
      <w:lvlText w:val="•"/>
      <w:lvlJc w:val="left"/>
      <w:pPr>
        <w:tabs>
          <w:tab w:val="num" w:pos="5760"/>
        </w:tabs>
        <w:ind w:left="5760" w:hanging="360"/>
      </w:pPr>
      <w:rPr>
        <w:rFonts w:ascii="Arial" w:hAnsi="Arial" w:hint="default"/>
      </w:rPr>
    </w:lvl>
    <w:lvl w:ilvl="8" w:tplc="133E77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4031D"/>
    <w:multiLevelType w:val="hybridMultilevel"/>
    <w:tmpl w:val="953A488C"/>
    <w:lvl w:ilvl="0" w:tplc="7812F0C2">
      <w:start w:val="1"/>
      <w:numFmt w:val="bullet"/>
      <w:lvlText w:val="•"/>
      <w:lvlJc w:val="left"/>
      <w:pPr>
        <w:tabs>
          <w:tab w:val="num" w:pos="1080"/>
        </w:tabs>
        <w:ind w:left="1080" w:hanging="360"/>
      </w:pPr>
      <w:rPr>
        <w:rFonts w:ascii="Times New Roman" w:hAnsi="Times New Roman" w:hint="default"/>
      </w:rPr>
    </w:lvl>
    <w:lvl w:ilvl="1" w:tplc="EFA8B6A6">
      <w:numFmt w:val="none"/>
      <w:lvlText w:val=""/>
      <w:lvlJc w:val="left"/>
      <w:pPr>
        <w:tabs>
          <w:tab w:val="num" w:pos="360"/>
        </w:tabs>
      </w:pPr>
    </w:lvl>
    <w:lvl w:ilvl="2" w:tplc="92844B08">
      <w:numFmt w:val="none"/>
      <w:lvlText w:val=""/>
      <w:lvlJc w:val="left"/>
      <w:pPr>
        <w:tabs>
          <w:tab w:val="num" w:pos="360"/>
        </w:tabs>
      </w:pPr>
    </w:lvl>
    <w:lvl w:ilvl="3" w:tplc="092C40AC">
      <w:start w:val="1"/>
      <w:numFmt w:val="bullet"/>
      <w:lvlText w:val="•"/>
      <w:lvlJc w:val="left"/>
      <w:pPr>
        <w:tabs>
          <w:tab w:val="num" w:pos="3240"/>
        </w:tabs>
        <w:ind w:left="3240" w:hanging="360"/>
      </w:pPr>
      <w:rPr>
        <w:rFonts w:ascii="Times New Roman" w:hAnsi="Times New Roman" w:hint="default"/>
      </w:rPr>
    </w:lvl>
    <w:lvl w:ilvl="4" w:tplc="6D305D80" w:tentative="1">
      <w:start w:val="1"/>
      <w:numFmt w:val="bullet"/>
      <w:lvlText w:val="•"/>
      <w:lvlJc w:val="left"/>
      <w:pPr>
        <w:tabs>
          <w:tab w:val="num" w:pos="3960"/>
        </w:tabs>
        <w:ind w:left="3960" w:hanging="360"/>
      </w:pPr>
      <w:rPr>
        <w:rFonts w:ascii="Times New Roman" w:hAnsi="Times New Roman" w:hint="default"/>
      </w:rPr>
    </w:lvl>
    <w:lvl w:ilvl="5" w:tplc="825A2380" w:tentative="1">
      <w:start w:val="1"/>
      <w:numFmt w:val="bullet"/>
      <w:lvlText w:val="•"/>
      <w:lvlJc w:val="left"/>
      <w:pPr>
        <w:tabs>
          <w:tab w:val="num" w:pos="4680"/>
        </w:tabs>
        <w:ind w:left="4680" w:hanging="360"/>
      </w:pPr>
      <w:rPr>
        <w:rFonts w:ascii="Times New Roman" w:hAnsi="Times New Roman" w:hint="default"/>
      </w:rPr>
    </w:lvl>
    <w:lvl w:ilvl="6" w:tplc="44A6FBE6" w:tentative="1">
      <w:start w:val="1"/>
      <w:numFmt w:val="bullet"/>
      <w:lvlText w:val="•"/>
      <w:lvlJc w:val="left"/>
      <w:pPr>
        <w:tabs>
          <w:tab w:val="num" w:pos="5400"/>
        </w:tabs>
        <w:ind w:left="5400" w:hanging="360"/>
      </w:pPr>
      <w:rPr>
        <w:rFonts w:ascii="Times New Roman" w:hAnsi="Times New Roman" w:hint="default"/>
      </w:rPr>
    </w:lvl>
    <w:lvl w:ilvl="7" w:tplc="58F05FBA" w:tentative="1">
      <w:start w:val="1"/>
      <w:numFmt w:val="bullet"/>
      <w:lvlText w:val="•"/>
      <w:lvlJc w:val="left"/>
      <w:pPr>
        <w:tabs>
          <w:tab w:val="num" w:pos="6120"/>
        </w:tabs>
        <w:ind w:left="6120" w:hanging="360"/>
      </w:pPr>
      <w:rPr>
        <w:rFonts w:ascii="Times New Roman" w:hAnsi="Times New Roman" w:hint="default"/>
      </w:rPr>
    </w:lvl>
    <w:lvl w:ilvl="8" w:tplc="B882E582" w:tentative="1">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2F19166C"/>
    <w:multiLevelType w:val="hybridMultilevel"/>
    <w:tmpl w:val="C3E0F9A0"/>
    <w:lvl w:ilvl="0" w:tplc="F7C6288A">
      <w:start w:val="1"/>
      <w:numFmt w:val="bullet"/>
      <w:lvlText w:val="•"/>
      <w:lvlJc w:val="left"/>
      <w:pPr>
        <w:tabs>
          <w:tab w:val="num" w:pos="1440"/>
        </w:tabs>
        <w:ind w:left="1440" w:hanging="360"/>
      </w:pPr>
      <w:rPr>
        <w:rFonts w:ascii="Arial" w:hAnsi="Arial" w:hint="default"/>
      </w:rPr>
    </w:lvl>
    <w:lvl w:ilvl="1" w:tplc="914A2E3E" w:tentative="1">
      <w:start w:val="1"/>
      <w:numFmt w:val="bullet"/>
      <w:lvlText w:val="•"/>
      <w:lvlJc w:val="left"/>
      <w:pPr>
        <w:tabs>
          <w:tab w:val="num" w:pos="2160"/>
        </w:tabs>
        <w:ind w:left="2160" w:hanging="360"/>
      </w:pPr>
      <w:rPr>
        <w:rFonts w:ascii="Arial" w:hAnsi="Arial" w:hint="default"/>
      </w:rPr>
    </w:lvl>
    <w:lvl w:ilvl="2" w:tplc="602A90FA" w:tentative="1">
      <w:start w:val="1"/>
      <w:numFmt w:val="bullet"/>
      <w:lvlText w:val="•"/>
      <w:lvlJc w:val="left"/>
      <w:pPr>
        <w:tabs>
          <w:tab w:val="num" w:pos="2880"/>
        </w:tabs>
        <w:ind w:left="2880" w:hanging="360"/>
      </w:pPr>
      <w:rPr>
        <w:rFonts w:ascii="Arial" w:hAnsi="Arial" w:hint="default"/>
      </w:rPr>
    </w:lvl>
    <w:lvl w:ilvl="3" w:tplc="30AC89E8" w:tentative="1">
      <w:start w:val="1"/>
      <w:numFmt w:val="bullet"/>
      <w:lvlText w:val="•"/>
      <w:lvlJc w:val="left"/>
      <w:pPr>
        <w:tabs>
          <w:tab w:val="num" w:pos="3600"/>
        </w:tabs>
        <w:ind w:left="3600" w:hanging="360"/>
      </w:pPr>
      <w:rPr>
        <w:rFonts w:ascii="Arial" w:hAnsi="Arial" w:hint="default"/>
      </w:rPr>
    </w:lvl>
    <w:lvl w:ilvl="4" w:tplc="090C8E0E" w:tentative="1">
      <w:start w:val="1"/>
      <w:numFmt w:val="bullet"/>
      <w:lvlText w:val="•"/>
      <w:lvlJc w:val="left"/>
      <w:pPr>
        <w:tabs>
          <w:tab w:val="num" w:pos="4320"/>
        </w:tabs>
        <w:ind w:left="4320" w:hanging="360"/>
      </w:pPr>
      <w:rPr>
        <w:rFonts w:ascii="Arial" w:hAnsi="Arial" w:hint="default"/>
      </w:rPr>
    </w:lvl>
    <w:lvl w:ilvl="5" w:tplc="4DE6CFF8" w:tentative="1">
      <w:start w:val="1"/>
      <w:numFmt w:val="bullet"/>
      <w:lvlText w:val="•"/>
      <w:lvlJc w:val="left"/>
      <w:pPr>
        <w:tabs>
          <w:tab w:val="num" w:pos="5040"/>
        </w:tabs>
        <w:ind w:left="5040" w:hanging="360"/>
      </w:pPr>
      <w:rPr>
        <w:rFonts w:ascii="Arial" w:hAnsi="Arial" w:hint="default"/>
      </w:rPr>
    </w:lvl>
    <w:lvl w:ilvl="6" w:tplc="132CF220" w:tentative="1">
      <w:start w:val="1"/>
      <w:numFmt w:val="bullet"/>
      <w:lvlText w:val="•"/>
      <w:lvlJc w:val="left"/>
      <w:pPr>
        <w:tabs>
          <w:tab w:val="num" w:pos="5760"/>
        </w:tabs>
        <w:ind w:left="5760" w:hanging="360"/>
      </w:pPr>
      <w:rPr>
        <w:rFonts w:ascii="Arial" w:hAnsi="Arial" w:hint="default"/>
      </w:rPr>
    </w:lvl>
    <w:lvl w:ilvl="7" w:tplc="35683D22" w:tentative="1">
      <w:start w:val="1"/>
      <w:numFmt w:val="bullet"/>
      <w:lvlText w:val="•"/>
      <w:lvlJc w:val="left"/>
      <w:pPr>
        <w:tabs>
          <w:tab w:val="num" w:pos="6480"/>
        </w:tabs>
        <w:ind w:left="6480" w:hanging="360"/>
      </w:pPr>
      <w:rPr>
        <w:rFonts w:ascii="Arial" w:hAnsi="Arial" w:hint="default"/>
      </w:rPr>
    </w:lvl>
    <w:lvl w:ilvl="8" w:tplc="AA88B6D8"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1C173C6"/>
    <w:multiLevelType w:val="hybridMultilevel"/>
    <w:tmpl w:val="8550D99A"/>
    <w:lvl w:ilvl="0" w:tplc="8A02EF62">
      <w:start w:val="1"/>
      <w:numFmt w:val="bullet"/>
      <w:lvlText w:val="•"/>
      <w:lvlJc w:val="left"/>
      <w:pPr>
        <w:tabs>
          <w:tab w:val="num" w:pos="720"/>
        </w:tabs>
        <w:ind w:left="720" w:hanging="360"/>
      </w:pPr>
      <w:rPr>
        <w:rFonts w:ascii="Arial" w:hAnsi="Arial" w:hint="default"/>
      </w:rPr>
    </w:lvl>
    <w:lvl w:ilvl="1" w:tplc="1570BAE6">
      <w:start w:val="1"/>
      <w:numFmt w:val="bullet"/>
      <w:lvlText w:val="•"/>
      <w:lvlJc w:val="left"/>
      <w:pPr>
        <w:tabs>
          <w:tab w:val="num" w:pos="1440"/>
        </w:tabs>
        <w:ind w:left="1440" w:hanging="360"/>
      </w:pPr>
      <w:rPr>
        <w:rFonts w:ascii="Arial" w:hAnsi="Arial" w:hint="default"/>
      </w:rPr>
    </w:lvl>
    <w:lvl w:ilvl="2" w:tplc="914A4C46">
      <w:start w:val="1"/>
      <w:numFmt w:val="bullet"/>
      <w:lvlText w:val="•"/>
      <w:lvlJc w:val="left"/>
      <w:pPr>
        <w:tabs>
          <w:tab w:val="num" w:pos="2160"/>
        </w:tabs>
        <w:ind w:left="2160" w:hanging="360"/>
      </w:pPr>
      <w:rPr>
        <w:rFonts w:ascii="Arial" w:hAnsi="Arial" w:hint="default"/>
      </w:rPr>
    </w:lvl>
    <w:lvl w:ilvl="3" w:tplc="994C9208" w:tentative="1">
      <w:start w:val="1"/>
      <w:numFmt w:val="bullet"/>
      <w:lvlText w:val="•"/>
      <w:lvlJc w:val="left"/>
      <w:pPr>
        <w:tabs>
          <w:tab w:val="num" w:pos="2880"/>
        </w:tabs>
        <w:ind w:left="2880" w:hanging="360"/>
      </w:pPr>
      <w:rPr>
        <w:rFonts w:ascii="Arial" w:hAnsi="Arial" w:hint="default"/>
      </w:rPr>
    </w:lvl>
    <w:lvl w:ilvl="4" w:tplc="DED8B5F6" w:tentative="1">
      <w:start w:val="1"/>
      <w:numFmt w:val="bullet"/>
      <w:lvlText w:val="•"/>
      <w:lvlJc w:val="left"/>
      <w:pPr>
        <w:tabs>
          <w:tab w:val="num" w:pos="3600"/>
        </w:tabs>
        <w:ind w:left="3600" w:hanging="360"/>
      </w:pPr>
      <w:rPr>
        <w:rFonts w:ascii="Arial" w:hAnsi="Arial" w:hint="default"/>
      </w:rPr>
    </w:lvl>
    <w:lvl w:ilvl="5" w:tplc="4B4857D6" w:tentative="1">
      <w:start w:val="1"/>
      <w:numFmt w:val="bullet"/>
      <w:lvlText w:val="•"/>
      <w:lvlJc w:val="left"/>
      <w:pPr>
        <w:tabs>
          <w:tab w:val="num" w:pos="4320"/>
        </w:tabs>
        <w:ind w:left="4320" w:hanging="360"/>
      </w:pPr>
      <w:rPr>
        <w:rFonts w:ascii="Arial" w:hAnsi="Arial" w:hint="default"/>
      </w:rPr>
    </w:lvl>
    <w:lvl w:ilvl="6" w:tplc="FF7616DE" w:tentative="1">
      <w:start w:val="1"/>
      <w:numFmt w:val="bullet"/>
      <w:lvlText w:val="•"/>
      <w:lvlJc w:val="left"/>
      <w:pPr>
        <w:tabs>
          <w:tab w:val="num" w:pos="5040"/>
        </w:tabs>
        <w:ind w:left="5040" w:hanging="360"/>
      </w:pPr>
      <w:rPr>
        <w:rFonts w:ascii="Arial" w:hAnsi="Arial" w:hint="default"/>
      </w:rPr>
    </w:lvl>
    <w:lvl w:ilvl="7" w:tplc="CB669A20" w:tentative="1">
      <w:start w:val="1"/>
      <w:numFmt w:val="bullet"/>
      <w:lvlText w:val="•"/>
      <w:lvlJc w:val="left"/>
      <w:pPr>
        <w:tabs>
          <w:tab w:val="num" w:pos="5760"/>
        </w:tabs>
        <w:ind w:left="5760" w:hanging="360"/>
      </w:pPr>
      <w:rPr>
        <w:rFonts w:ascii="Arial" w:hAnsi="Arial" w:hint="default"/>
      </w:rPr>
    </w:lvl>
    <w:lvl w:ilvl="8" w:tplc="2C74E4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9F2A87"/>
    <w:multiLevelType w:val="hybridMultilevel"/>
    <w:tmpl w:val="6C020236"/>
    <w:lvl w:ilvl="0" w:tplc="433EEFBA">
      <w:start w:val="1"/>
      <w:numFmt w:val="bullet"/>
      <w:lvlText w:val="•"/>
      <w:lvlJc w:val="left"/>
      <w:pPr>
        <w:tabs>
          <w:tab w:val="num" w:pos="720"/>
        </w:tabs>
        <w:ind w:left="720" w:hanging="360"/>
      </w:pPr>
      <w:rPr>
        <w:rFonts w:ascii="Arial" w:hAnsi="Arial" w:hint="default"/>
      </w:rPr>
    </w:lvl>
    <w:lvl w:ilvl="1" w:tplc="3C167B08">
      <w:start w:val="1"/>
      <w:numFmt w:val="bullet"/>
      <w:lvlText w:val="•"/>
      <w:lvlJc w:val="left"/>
      <w:pPr>
        <w:tabs>
          <w:tab w:val="num" w:pos="1440"/>
        </w:tabs>
        <w:ind w:left="1440" w:hanging="360"/>
      </w:pPr>
      <w:rPr>
        <w:rFonts w:ascii="Arial" w:hAnsi="Arial" w:hint="default"/>
      </w:rPr>
    </w:lvl>
    <w:lvl w:ilvl="2" w:tplc="4516B398">
      <w:start w:val="1"/>
      <w:numFmt w:val="bullet"/>
      <w:lvlText w:val="•"/>
      <w:lvlJc w:val="left"/>
      <w:pPr>
        <w:tabs>
          <w:tab w:val="num" w:pos="2160"/>
        </w:tabs>
        <w:ind w:left="2160" w:hanging="360"/>
      </w:pPr>
      <w:rPr>
        <w:rFonts w:ascii="Arial" w:hAnsi="Arial" w:hint="default"/>
      </w:rPr>
    </w:lvl>
    <w:lvl w:ilvl="3" w:tplc="65445486" w:tentative="1">
      <w:start w:val="1"/>
      <w:numFmt w:val="bullet"/>
      <w:lvlText w:val="•"/>
      <w:lvlJc w:val="left"/>
      <w:pPr>
        <w:tabs>
          <w:tab w:val="num" w:pos="2880"/>
        </w:tabs>
        <w:ind w:left="2880" w:hanging="360"/>
      </w:pPr>
      <w:rPr>
        <w:rFonts w:ascii="Arial" w:hAnsi="Arial" w:hint="default"/>
      </w:rPr>
    </w:lvl>
    <w:lvl w:ilvl="4" w:tplc="F4D417AA" w:tentative="1">
      <w:start w:val="1"/>
      <w:numFmt w:val="bullet"/>
      <w:lvlText w:val="•"/>
      <w:lvlJc w:val="left"/>
      <w:pPr>
        <w:tabs>
          <w:tab w:val="num" w:pos="3600"/>
        </w:tabs>
        <w:ind w:left="3600" w:hanging="360"/>
      </w:pPr>
      <w:rPr>
        <w:rFonts w:ascii="Arial" w:hAnsi="Arial" w:hint="default"/>
      </w:rPr>
    </w:lvl>
    <w:lvl w:ilvl="5" w:tplc="189677AC" w:tentative="1">
      <w:start w:val="1"/>
      <w:numFmt w:val="bullet"/>
      <w:lvlText w:val="•"/>
      <w:lvlJc w:val="left"/>
      <w:pPr>
        <w:tabs>
          <w:tab w:val="num" w:pos="4320"/>
        </w:tabs>
        <w:ind w:left="4320" w:hanging="360"/>
      </w:pPr>
      <w:rPr>
        <w:rFonts w:ascii="Arial" w:hAnsi="Arial" w:hint="default"/>
      </w:rPr>
    </w:lvl>
    <w:lvl w:ilvl="6" w:tplc="93A00A06" w:tentative="1">
      <w:start w:val="1"/>
      <w:numFmt w:val="bullet"/>
      <w:lvlText w:val="•"/>
      <w:lvlJc w:val="left"/>
      <w:pPr>
        <w:tabs>
          <w:tab w:val="num" w:pos="5040"/>
        </w:tabs>
        <w:ind w:left="5040" w:hanging="360"/>
      </w:pPr>
      <w:rPr>
        <w:rFonts w:ascii="Arial" w:hAnsi="Arial" w:hint="default"/>
      </w:rPr>
    </w:lvl>
    <w:lvl w:ilvl="7" w:tplc="D7903D2C" w:tentative="1">
      <w:start w:val="1"/>
      <w:numFmt w:val="bullet"/>
      <w:lvlText w:val="•"/>
      <w:lvlJc w:val="left"/>
      <w:pPr>
        <w:tabs>
          <w:tab w:val="num" w:pos="5760"/>
        </w:tabs>
        <w:ind w:left="5760" w:hanging="360"/>
      </w:pPr>
      <w:rPr>
        <w:rFonts w:ascii="Arial" w:hAnsi="Arial" w:hint="default"/>
      </w:rPr>
    </w:lvl>
    <w:lvl w:ilvl="8" w:tplc="0F78D1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E52671"/>
    <w:multiLevelType w:val="hybridMultilevel"/>
    <w:tmpl w:val="D4EE5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3F6C48"/>
    <w:multiLevelType w:val="hybridMultilevel"/>
    <w:tmpl w:val="20EEB9AE"/>
    <w:lvl w:ilvl="0" w:tplc="BBCC3B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453E4"/>
    <w:multiLevelType w:val="hybridMultilevel"/>
    <w:tmpl w:val="13807538"/>
    <w:lvl w:ilvl="0" w:tplc="5C4AD7D4">
      <w:start w:val="1"/>
      <w:numFmt w:val="bullet"/>
      <w:lvlText w:val="-"/>
      <w:lvlJc w:val="left"/>
      <w:pPr>
        <w:tabs>
          <w:tab w:val="num" w:pos="1800"/>
        </w:tabs>
        <w:ind w:left="1800" w:hanging="360"/>
      </w:pPr>
      <w:rPr>
        <w:rFonts w:ascii="Times New Roman" w:hAnsi="Times New Roman" w:hint="default"/>
      </w:rPr>
    </w:lvl>
    <w:lvl w:ilvl="1" w:tplc="5BC2B2FE" w:tentative="1">
      <w:start w:val="1"/>
      <w:numFmt w:val="bullet"/>
      <w:lvlText w:val="-"/>
      <w:lvlJc w:val="left"/>
      <w:pPr>
        <w:tabs>
          <w:tab w:val="num" w:pos="2520"/>
        </w:tabs>
        <w:ind w:left="2520" w:hanging="360"/>
      </w:pPr>
      <w:rPr>
        <w:rFonts w:ascii="Times New Roman" w:hAnsi="Times New Roman" w:hint="default"/>
      </w:rPr>
    </w:lvl>
    <w:lvl w:ilvl="2" w:tplc="6616E3FC" w:tentative="1">
      <w:start w:val="1"/>
      <w:numFmt w:val="bullet"/>
      <w:lvlText w:val="-"/>
      <w:lvlJc w:val="left"/>
      <w:pPr>
        <w:tabs>
          <w:tab w:val="num" w:pos="3240"/>
        </w:tabs>
        <w:ind w:left="3240" w:hanging="360"/>
      </w:pPr>
      <w:rPr>
        <w:rFonts w:ascii="Times New Roman" w:hAnsi="Times New Roman" w:hint="default"/>
      </w:rPr>
    </w:lvl>
    <w:lvl w:ilvl="3" w:tplc="F9223ABA" w:tentative="1">
      <w:start w:val="1"/>
      <w:numFmt w:val="bullet"/>
      <w:lvlText w:val="-"/>
      <w:lvlJc w:val="left"/>
      <w:pPr>
        <w:tabs>
          <w:tab w:val="num" w:pos="3960"/>
        </w:tabs>
        <w:ind w:left="3960" w:hanging="360"/>
      </w:pPr>
      <w:rPr>
        <w:rFonts w:ascii="Times New Roman" w:hAnsi="Times New Roman" w:hint="default"/>
      </w:rPr>
    </w:lvl>
    <w:lvl w:ilvl="4" w:tplc="812877A2" w:tentative="1">
      <w:start w:val="1"/>
      <w:numFmt w:val="bullet"/>
      <w:lvlText w:val="-"/>
      <w:lvlJc w:val="left"/>
      <w:pPr>
        <w:tabs>
          <w:tab w:val="num" w:pos="4680"/>
        </w:tabs>
        <w:ind w:left="4680" w:hanging="360"/>
      </w:pPr>
      <w:rPr>
        <w:rFonts w:ascii="Times New Roman" w:hAnsi="Times New Roman" w:hint="default"/>
      </w:rPr>
    </w:lvl>
    <w:lvl w:ilvl="5" w:tplc="F2DC7D1E" w:tentative="1">
      <w:start w:val="1"/>
      <w:numFmt w:val="bullet"/>
      <w:lvlText w:val="-"/>
      <w:lvlJc w:val="left"/>
      <w:pPr>
        <w:tabs>
          <w:tab w:val="num" w:pos="5400"/>
        </w:tabs>
        <w:ind w:left="5400" w:hanging="360"/>
      </w:pPr>
      <w:rPr>
        <w:rFonts w:ascii="Times New Roman" w:hAnsi="Times New Roman" w:hint="default"/>
      </w:rPr>
    </w:lvl>
    <w:lvl w:ilvl="6" w:tplc="71287A3A" w:tentative="1">
      <w:start w:val="1"/>
      <w:numFmt w:val="bullet"/>
      <w:lvlText w:val="-"/>
      <w:lvlJc w:val="left"/>
      <w:pPr>
        <w:tabs>
          <w:tab w:val="num" w:pos="6120"/>
        </w:tabs>
        <w:ind w:left="6120" w:hanging="360"/>
      </w:pPr>
      <w:rPr>
        <w:rFonts w:ascii="Times New Roman" w:hAnsi="Times New Roman" w:hint="default"/>
      </w:rPr>
    </w:lvl>
    <w:lvl w:ilvl="7" w:tplc="A064B69A" w:tentative="1">
      <w:start w:val="1"/>
      <w:numFmt w:val="bullet"/>
      <w:lvlText w:val="-"/>
      <w:lvlJc w:val="left"/>
      <w:pPr>
        <w:tabs>
          <w:tab w:val="num" w:pos="6840"/>
        </w:tabs>
        <w:ind w:left="6840" w:hanging="360"/>
      </w:pPr>
      <w:rPr>
        <w:rFonts w:ascii="Times New Roman" w:hAnsi="Times New Roman" w:hint="default"/>
      </w:rPr>
    </w:lvl>
    <w:lvl w:ilvl="8" w:tplc="A24A976C" w:tentative="1">
      <w:start w:val="1"/>
      <w:numFmt w:val="bullet"/>
      <w:lvlText w:val="-"/>
      <w:lvlJc w:val="left"/>
      <w:pPr>
        <w:tabs>
          <w:tab w:val="num" w:pos="7560"/>
        </w:tabs>
        <w:ind w:left="7560" w:hanging="360"/>
      </w:pPr>
      <w:rPr>
        <w:rFonts w:ascii="Times New Roman" w:hAnsi="Times New Roman" w:hint="default"/>
      </w:rPr>
    </w:lvl>
  </w:abstractNum>
  <w:abstractNum w:abstractNumId="17" w15:restartNumberingAfterBreak="0">
    <w:nsid w:val="37FF7D7F"/>
    <w:multiLevelType w:val="hybridMultilevel"/>
    <w:tmpl w:val="705252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8CC2DB7"/>
    <w:multiLevelType w:val="hybridMultilevel"/>
    <w:tmpl w:val="4CE2D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B2DA7"/>
    <w:multiLevelType w:val="hybridMultilevel"/>
    <w:tmpl w:val="4FA01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C67A1"/>
    <w:multiLevelType w:val="hybridMultilevel"/>
    <w:tmpl w:val="C9BE2A82"/>
    <w:lvl w:ilvl="0" w:tplc="490E0826">
      <w:start w:val="1"/>
      <w:numFmt w:val="bullet"/>
      <w:lvlText w:val="•"/>
      <w:lvlJc w:val="left"/>
      <w:pPr>
        <w:tabs>
          <w:tab w:val="num" w:pos="1800"/>
        </w:tabs>
        <w:ind w:left="1800" w:hanging="360"/>
      </w:pPr>
      <w:rPr>
        <w:rFonts w:ascii="Arial" w:hAnsi="Arial" w:hint="default"/>
      </w:rPr>
    </w:lvl>
    <w:lvl w:ilvl="1" w:tplc="075232E4" w:tentative="1">
      <w:start w:val="1"/>
      <w:numFmt w:val="bullet"/>
      <w:lvlText w:val="•"/>
      <w:lvlJc w:val="left"/>
      <w:pPr>
        <w:tabs>
          <w:tab w:val="num" w:pos="2520"/>
        </w:tabs>
        <w:ind w:left="2520" w:hanging="360"/>
      </w:pPr>
      <w:rPr>
        <w:rFonts w:ascii="Arial" w:hAnsi="Arial" w:hint="default"/>
      </w:rPr>
    </w:lvl>
    <w:lvl w:ilvl="2" w:tplc="B93480DA" w:tentative="1">
      <w:start w:val="1"/>
      <w:numFmt w:val="bullet"/>
      <w:lvlText w:val="•"/>
      <w:lvlJc w:val="left"/>
      <w:pPr>
        <w:tabs>
          <w:tab w:val="num" w:pos="3240"/>
        </w:tabs>
        <w:ind w:left="3240" w:hanging="360"/>
      </w:pPr>
      <w:rPr>
        <w:rFonts w:ascii="Arial" w:hAnsi="Arial" w:hint="default"/>
      </w:rPr>
    </w:lvl>
    <w:lvl w:ilvl="3" w:tplc="ACC0ABE2" w:tentative="1">
      <w:start w:val="1"/>
      <w:numFmt w:val="bullet"/>
      <w:lvlText w:val="•"/>
      <w:lvlJc w:val="left"/>
      <w:pPr>
        <w:tabs>
          <w:tab w:val="num" w:pos="3960"/>
        </w:tabs>
        <w:ind w:left="3960" w:hanging="360"/>
      </w:pPr>
      <w:rPr>
        <w:rFonts w:ascii="Arial" w:hAnsi="Arial" w:hint="default"/>
      </w:rPr>
    </w:lvl>
    <w:lvl w:ilvl="4" w:tplc="B22028AE" w:tentative="1">
      <w:start w:val="1"/>
      <w:numFmt w:val="bullet"/>
      <w:lvlText w:val="•"/>
      <w:lvlJc w:val="left"/>
      <w:pPr>
        <w:tabs>
          <w:tab w:val="num" w:pos="4680"/>
        </w:tabs>
        <w:ind w:left="4680" w:hanging="360"/>
      </w:pPr>
      <w:rPr>
        <w:rFonts w:ascii="Arial" w:hAnsi="Arial" w:hint="default"/>
      </w:rPr>
    </w:lvl>
    <w:lvl w:ilvl="5" w:tplc="16E6BD2C" w:tentative="1">
      <w:start w:val="1"/>
      <w:numFmt w:val="bullet"/>
      <w:lvlText w:val="•"/>
      <w:lvlJc w:val="left"/>
      <w:pPr>
        <w:tabs>
          <w:tab w:val="num" w:pos="5400"/>
        </w:tabs>
        <w:ind w:left="5400" w:hanging="360"/>
      </w:pPr>
      <w:rPr>
        <w:rFonts w:ascii="Arial" w:hAnsi="Arial" w:hint="default"/>
      </w:rPr>
    </w:lvl>
    <w:lvl w:ilvl="6" w:tplc="CF92B8AA" w:tentative="1">
      <w:start w:val="1"/>
      <w:numFmt w:val="bullet"/>
      <w:lvlText w:val="•"/>
      <w:lvlJc w:val="left"/>
      <w:pPr>
        <w:tabs>
          <w:tab w:val="num" w:pos="6120"/>
        </w:tabs>
        <w:ind w:left="6120" w:hanging="360"/>
      </w:pPr>
      <w:rPr>
        <w:rFonts w:ascii="Arial" w:hAnsi="Arial" w:hint="default"/>
      </w:rPr>
    </w:lvl>
    <w:lvl w:ilvl="7" w:tplc="04CC5AA2" w:tentative="1">
      <w:start w:val="1"/>
      <w:numFmt w:val="bullet"/>
      <w:lvlText w:val="•"/>
      <w:lvlJc w:val="left"/>
      <w:pPr>
        <w:tabs>
          <w:tab w:val="num" w:pos="6840"/>
        </w:tabs>
        <w:ind w:left="6840" w:hanging="360"/>
      </w:pPr>
      <w:rPr>
        <w:rFonts w:ascii="Arial" w:hAnsi="Arial" w:hint="default"/>
      </w:rPr>
    </w:lvl>
    <w:lvl w:ilvl="8" w:tplc="639CACA6"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67601B60"/>
    <w:multiLevelType w:val="hybridMultilevel"/>
    <w:tmpl w:val="27F8B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E724A"/>
    <w:multiLevelType w:val="hybridMultilevel"/>
    <w:tmpl w:val="BC046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BD35DC3"/>
    <w:multiLevelType w:val="hybridMultilevel"/>
    <w:tmpl w:val="BB6C93AA"/>
    <w:lvl w:ilvl="0" w:tplc="8B9C7154">
      <w:start w:val="1"/>
      <w:numFmt w:val="bullet"/>
      <w:lvlText w:val="•"/>
      <w:lvlJc w:val="left"/>
      <w:pPr>
        <w:tabs>
          <w:tab w:val="num" w:pos="720"/>
        </w:tabs>
        <w:ind w:left="720" w:hanging="360"/>
      </w:pPr>
      <w:rPr>
        <w:rFonts w:ascii="Arial" w:hAnsi="Arial" w:hint="default"/>
      </w:rPr>
    </w:lvl>
    <w:lvl w:ilvl="1" w:tplc="0238852E">
      <w:start w:val="1"/>
      <w:numFmt w:val="bullet"/>
      <w:lvlText w:val="•"/>
      <w:lvlJc w:val="left"/>
      <w:pPr>
        <w:tabs>
          <w:tab w:val="num" w:pos="1440"/>
        </w:tabs>
        <w:ind w:left="1440" w:hanging="360"/>
      </w:pPr>
      <w:rPr>
        <w:rFonts w:ascii="Arial" w:hAnsi="Arial" w:hint="default"/>
      </w:rPr>
    </w:lvl>
    <w:lvl w:ilvl="2" w:tplc="E0526E70">
      <w:start w:val="1"/>
      <w:numFmt w:val="bullet"/>
      <w:lvlText w:val="•"/>
      <w:lvlJc w:val="left"/>
      <w:pPr>
        <w:tabs>
          <w:tab w:val="num" w:pos="2160"/>
        </w:tabs>
        <w:ind w:left="2160" w:hanging="360"/>
      </w:pPr>
      <w:rPr>
        <w:rFonts w:ascii="Arial" w:hAnsi="Arial" w:hint="default"/>
      </w:rPr>
    </w:lvl>
    <w:lvl w:ilvl="3" w:tplc="15FE15D6" w:tentative="1">
      <w:start w:val="1"/>
      <w:numFmt w:val="bullet"/>
      <w:lvlText w:val="•"/>
      <w:lvlJc w:val="left"/>
      <w:pPr>
        <w:tabs>
          <w:tab w:val="num" w:pos="2880"/>
        </w:tabs>
        <w:ind w:left="2880" w:hanging="360"/>
      </w:pPr>
      <w:rPr>
        <w:rFonts w:ascii="Arial" w:hAnsi="Arial" w:hint="default"/>
      </w:rPr>
    </w:lvl>
    <w:lvl w:ilvl="4" w:tplc="2918043E" w:tentative="1">
      <w:start w:val="1"/>
      <w:numFmt w:val="bullet"/>
      <w:lvlText w:val="•"/>
      <w:lvlJc w:val="left"/>
      <w:pPr>
        <w:tabs>
          <w:tab w:val="num" w:pos="3600"/>
        </w:tabs>
        <w:ind w:left="3600" w:hanging="360"/>
      </w:pPr>
      <w:rPr>
        <w:rFonts w:ascii="Arial" w:hAnsi="Arial" w:hint="default"/>
      </w:rPr>
    </w:lvl>
    <w:lvl w:ilvl="5" w:tplc="2BB8BC88" w:tentative="1">
      <w:start w:val="1"/>
      <w:numFmt w:val="bullet"/>
      <w:lvlText w:val="•"/>
      <w:lvlJc w:val="left"/>
      <w:pPr>
        <w:tabs>
          <w:tab w:val="num" w:pos="4320"/>
        </w:tabs>
        <w:ind w:left="4320" w:hanging="360"/>
      </w:pPr>
      <w:rPr>
        <w:rFonts w:ascii="Arial" w:hAnsi="Arial" w:hint="default"/>
      </w:rPr>
    </w:lvl>
    <w:lvl w:ilvl="6" w:tplc="42B6C96E" w:tentative="1">
      <w:start w:val="1"/>
      <w:numFmt w:val="bullet"/>
      <w:lvlText w:val="•"/>
      <w:lvlJc w:val="left"/>
      <w:pPr>
        <w:tabs>
          <w:tab w:val="num" w:pos="5040"/>
        </w:tabs>
        <w:ind w:left="5040" w:hanging="360"/>
      </w:pPr>
      <w:rPr>
        <w:rFonts w:ascii="Arial" w:hAnsi="Arial" w:hint="default"/>
      </w:rPr>
    </w:lvl>
    <w:lvl w:ilvl="7" w:tplc="21784CD8" w:tentative="1">
      <w:start w:val="1"/>
      <w:numFmt w:val="bullet"/>
      <w:lvlText w:val="•"/>
      <w:lvlJc w:val="left"/>
      <w:pPr>
        <w:tabs>
          <w:tab w:val="num" w:pos="5760"/>
        </w:tabs>
        <w:ind w:left="5760" w:hanging="360"/>
      </w:pPr>
      <w:rPr>
        <w:rFonts w:ascii="Arial" w:hAnsi="Arial" w:hint="default"/>
      </w:rPr>
    </w:lvl>
    <w:lvl w:ilvl="8" w:tplc="90B87F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3E4B96"/>
    <w:multiLevelType w:val="hybridMultilevel"/>
    <w:tmpl w:val="D67CD6CC"/>
    <w:lvl w:ilvl="0" w:tplc="DB26F644">
      <w:start w:val="1"/>
      <w:numFmt w:val="bullet"/>
      <w:lvlText w:val="•"/>
      <w:lvlJc w:val="left"/>
      <w:pPr>
        <w:tabs>
          <w:tab w:val="num" w:pos="1440"/>
        </w:tabs>
        <w:ind w:left="1440" w:hanging="360"/>
      </w:pPr>
      <w:rPr>
        <w:rFonts w:ascii="Arial" w:hAnsi="Arial" w:hint="default"/>
      </w:rPr>
    </w:lvl>
    <w:lvl w:ilvl="1" w:tplc="22F09FD4" w:tentative="1">
      <w:start w:val="1"/>
      <w:numFmt w:val="bullet"/>
      <w:lvlText w:val="•"/>
      <w:lvlJc w:val="left"/>
      <w:pPr>
        <w:tabs>
          <w:tab w:val="num" w:pos="2160"/>
        </w:tabs>
        <w:ind w:left="2160" w:hanging="360"/>
      </w:pPr>
      <w:rPr>
        <w:rFonts w:ascii="Arial" w:hAnsi="Arial" w:hint="default"/>
      </w:rPr>
    </w:lvl>
    <w:lvl w:ilvl="2" w:tplc="0E2C076E" w:tentative="1">
      <w:start w:val="1"/>
      <w:numFmt w:val="bullet"/>
      <w:lvlText w:val="•"/>
      <w:lvlJc w:val="left"/>
      <w:pPr>
        <w:tabs>
          <w:tab w:val="num" w:pos="2880"/>
        </w:tabs>
        <w:ind w:left="2880" w:hanging="360"/>
      </w:pPr>
      <w:rPr>
        <w:rFonts w:ascii="Arial" w:hAnsi="Arial" w:hint="default"/>
      </w:rPr>
    </w:lvl>
    <w:lvl w:ilvl="3" w:tplc="4A029822" w:tentative="1">
      <w:start w:val="1"/>
      <w:numFmt w:val="bullet"/>
      <w:lvlText w:val="•"/>
      <w:lvlJc w:val="left"/>
      <w:pPr>
        <w:tabs>
          <w:tab w:val="num" w:pos="3600"/>
        </w:tabs>
        <w:ind w:left="3600" w:hanging="360"/>
      </w:pPr>
      <w:rPr>
        <w:rFonts w:ascii="Arial" w:hAnsi="Arial" w:hint="default"/>
      </w:rPr>
    </w:lvl>
    <w:lvl w:ilvl="4" w:tplc="C862DBD4" w:tentative="1">
      <w:start w:val="1"/>
      <w:numFmt w:val="bullet"/>
      <w:lvlText w:val="•"/>
      <w:lvlJc w:val="left"/>
      <w:pPr>
        <w:tabs>
          <w:tab w:val="num" w:pos="4320"/>
        </w:tabs>
        <w:ind w:left="4320" w:hanging="360"/>
      </w:pPr>
      <w:rPr>
        <w:rFonts w:ascii="Arial" w:hAnsi="Arial" w:hint="default"/>
      </w:rPr>
    </w:lvl>
    <w:lvl w:ilvl="5" w:tplc="EE4A420A" w:tentative="1">
      <w:start w:val="1"/>
      <w:numFmt w:val="bullet"/>
      <w:lvlText w:val="•"/>
      <w:lvlJc w:val="left"/>
      <w:pPr>
        <w:tabs>
          <w:tab w:val="num" w:pos="5040"/>
        </w:tabs>
        <w:ind w:left="5040" w:hanging="360"/>
      </w:pPr>
      <w:rPr>
        <w:rFonts w:ascii="Arial" w:hAnsi="Arial" w:hint="default"/>
      </w:rPr>
    </w:lvl>
    <w:lvl w:ilvl="6" w:tplc="F6220608" w:tentative="1">
      <w:start w:val="1"/>
      <w:numFmt w:val="bullet"/>
      <w:lvlText w:val="•"/>
      <w:lvlJc w:val="left"/>
      <w:pPr>
        <w:tabs>
          <w:tab w:val="num" w:pos="5760"/>
        </w:tabs>
        <w:ind w:left="5760" w:hanging="360"/>
      </w:pPr>
      <w:rPr>
        <w:rFonts w:ascii="Arial" w:hAnsi="Arial" w:hint="default"/>
      </w:rPr>
    </w:lvl>
    <w:lvl w:ilvl="7" w:tplc="A2D09886" w:tentative="1">
      <w:start w:val="1"/>
      <w:numFmt w:val="bullet"/>
      <w:lvlText w:val="•"/>
      <w:lvlJc w:val="left"/>
      <w:pPr>
        <w:tabs>
          <w:tab w:val="num" w:pos="6480"/>
        </w:tabs>
        <w:ind w:left="6480" w:hanging="360"/>
      </w:pPr>
      <w:rPr>
        <w:rFonts w:ascii="Arial" w:hAnsi="Arial" w:hint="default"/>
      </w:rPr>
    </w:lvl>
    <w:lvl w:ilvl="8" w:tplc="F94C8058"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6E520D81"/>
    <w:multiLevelType w:val="hybridMultilevel"/>
    <w:tmpl w:val="9F1EE8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0"/>
  </w:num>
  <w:num w:numId="4">
    <w:abstractNumId w:val="6"/>
  </w:num>
  <w:num w:numId="5">
    <w:abstractNumId w:val="26"/>
  </w:num>
  <w:num w:numId="6">
    <w:abstractNumId w:val="23"/>
  </w:num>
  <w:num w:numId="7">
    <w:abstractNumId w:val="0"/>
  </w:num>
  <w:num w:numId="8">
    <w:abstractNumId w:val="1"/>
  </w:num>
  <w:num w:numId="9">
    <w:abstractNumId w:val="14"/>
  </w:num>
  <w:num w:numId="10">
    <w:abstractNumId w:val="4"/>
  </w:num>
  <w:num w:numId="11">
    <w:abstractNumId w:val="8"/>
  </w:num>
  <w:num w:numId="12">
    <w:abstractNumId w:val="2"/>
  </w:num>
  <w:num w:numId="13">
    <w:abstractNumId w:val="3"/>
  </w:num>
  <w:num w:numId="14">
    <w:abstractNumId w:val="19"/>
  </w:num>
  <w:num w:numId="15">
    <w:abstractNumId w:val="22"/>
  </w:num>
  <w:num w:numId="16">
    <w:abstractNumId w:val="11"/>
  </w:num>
  <w:num w:numId="17">
    <w:abstractNumId w:val="25"/>
  </w:num>
  <w:num w:numId="18">
    <w:abstractNumId w:val="9"/>
  </w:num>
  <w:num w:numId="19">
    <w:abstractNumId w:val="21"/>
  </w:num>
  <w:num w:numId="20">
    <w:abstractNumId w:val="5"/>
  </w:num>
  <w:num w:numId="21">
    <w:abstractNumId w:val="13"/>
  </w:num>
  <w:num w:numId="22">
    <w:abstractNumId w:val="24"/>
  </w:num>
  <w:num w:numId="23">
    <w:abstractNumId w:val="12"/>
  </w:num>
  <w:num w:numId="24">
    <w:abstractNumId w:val="7"/>
  </w:num>
  <w:num w:numId="25">
    <w:abstractNumId w:val="16"/>
  </w:num>
  <w:num w:numId="26">
    <w:abstractNumId w:val="15"/>
  </w:num>
  <w:num w:numId="27">
    <w:abstractNumId w:val="20"/>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19"/>
    <w:rsid w:val="00007419"/>
    <w:rsid w:val="00012783"/>
    <w:rsid w:val="00017540"/>
    <w:rsid w:val="000256B3"/>
    <w:rsid w:val="00065202"/>
    <w:rsid w:val="00075A77"/>
    <w:rsid w:val="000A1E0A"/>
    <w:rsid w:val="000A4122"/>
    <w:rsid w:val="000A7A95"/>
    <w:rsid w:val="000B0DE6"/>
    <w:rsid w:val="000B4421"/>
    <w:rsid w:val="000B72F7"/>
    <w:rsid w:val="000B76A0"/>
    <w:rsid w:val="000C0F67"/>
    <w:rsid w:val="000D006A"/>
    <w:rsid w:val="000D4B78"/>
    <w:rsid w:val="000E756B"/>
    <w:rsid w:val="000F4650"/>
    <w:rsid w:val="00101A25"/>
    <w:rsid w:val="00115163"/>
    <w:rsid w:val="00147974"/>
    <w:rsid w:val="001704FF"/>
    <w:rsid w:val="00184AB4"/>
    <w:rsid w:val="001A0DBD"/>
    <w:rsid w:val="001A1C69"/>
    <w:rsid w:val="001B3917"/>
    <w:rsid w:val="001C5013"/>
    <w:rsid w:val="001D061D"/>
    <w:rsid w:val="001D723B"/>
    <w:rsid w:val="001F6B04"/>
    <w:rsid w:val="002111CF"/>
    <w:rsid w:val="00230C59"/>
    <w:rsid w:val="00237B1D"/>
    <w:rsid w:val="0025156C"/>
    <w:rsid w:val="00285290"/>
    <w:rsid w:val="0029020B"/>
    <w:rsid w:val="002A5CA4"/>
    <w:rsid w:val="002D44BE"/>
    <w:rsid w:val="002D7745"/>
    <w:rsid w:val="0031392C"/>
    <w:rsid w:val="00323A36"/>
    <w:rsid w:val="0035082C"/>
    <w:rsid w:val="003620FD"/>
    <w:rsid w:val="00364071"/>
    <w:rsid w:val="00373D50"/>
    <w:rsid w:val="00377E4C"/>
    <w:rsid w:val="003B4A82"/>
    <w:rsid w:val="003B6667"/>
    <w:rsid w:val="003C7F17"/>
    <w:rsid w:val="003D1BFF"/>
    <w:rsid w:val="003D5C13"/>
    <w:rsid w:val="00401B6E"/>
    <w:rsid w:val="00406158"/>
    <w:rsid w:val="00407E98"/>
    <w:rsid w:val="00434C78"/>
    <w:rsid w:val="00442037"/>
    <w:rsid w:val="00460BA9"/>
    <w:rsid w:val="00465EA6"/>
    <w:rsid w:val="004859BF"/>
    <w:rsid w:val="004875FE"/>
    <w:rsid w:val="004B064B"/>
    <w:rsid w:val="004C1094"/>
    <w:rsid w:val="004E40AD"/>
    <w:rsid w:val="004F549F"/>
    <w:rsid w:val="005005C5"/>
    <w:rsid w:val="00514B5A"/>
    <w:rsid w:val="005153FE"/>
    <w:rsid w:val="005270C2"/>
    <w:rsid w:val="0053220C"/>
    <w:rsid w:val="00560B1A"/>
    <w:rsid w:val="005C6A92"/>
    <w:rsid w:val="005D6181"/>
    <w:rsid w:val="00607FDC"/>
    <w:rsid w:val="0062440B"/>
    <w:rsid w:val="00630C56"/>
    <w:rsid w:val="00631498"/>
    <w:rsid w:val="006408F5"/>
    <w:rsid w:val="00651ED9"/>
    <w:rsid w:val="0066146A"/>
    <w:rsid w:val="00662C4E"/>
    <w:rsid w:val="00667188"/>
    <w:rsid w:val="0067684C"/>
    <w:rsid w:val="00681E03"/>
    <w:rsid w:val="0069680F"/>
    <w:rsid w:val="006A0C45"/>
    <w:rsid w:val="006B2057"/>
    <w:rsid w:val="006C0727"/>
    <w:rsid w:val="006E145F"/>
    <w:rsid w:val="00703FD6"/>
    <w:rsid w:val="007047D0"/>
    <w:rsid w:val="0071740B"/>
    <w:rsid w:val="00737C0A"/>
    <w:rsid w:val="00750B9C"/>
    <w:rsid w:val="0075130E"/>
    <w:rsid w:val="00764C1E"/>
    <w:rsid w:val="00770572"/>
    <w:rsid w:val="00774271"/>
    <w:rsid w:val="007A614B"/>
    <w:rsid w:val="007D6AFD"/>
    <w:rsid w:val="007F7B3F"/>
    <w:rsid w:val="00815C20"/>
    <w:rsid w:val="00847ACF"/>
    <w:rsid w:val="008606FF"/>
    <w:rsid w:val="00871F6E"/>
    <w:rsid w:val="00885535"/>
    <w:rsid w:val="0088655B"/>
    <w:rsid w:val="008A6195"/>
    <w:rsid w:val="008A6A7F"/>
    <w:rsid w:val="008C0336"/>
    <w:rsid w:val="008D1D6B"/>
    <w:rsid w:val="00900A9E"/>
    <w:rsid w:val="009130A0"/>
    <w:rsid w:val="00914D84"/>
    <w:rsid w:val="00932D59"/>
    <w:rsid w:val="0093732A"/>
    <w:rsid w:val="009432B7"/>
    <w:rsid w:val="00952F1D"/>
    <w:rsid w:val="009601DD"/>
    <w:rsid w:val="009657B6"/>
    <w:rsid w:val="0097514B"/>
    <w:rsid w:val="009938C2"/>
    <w:rsid w:val="009A0843"/>
    <w:rsid w:val="009A5E47"/>
    <w:rsid w:val="009B18D0"/>
    <w:rsid w:val="009B3C6C"/>
    <w:rsid w:val="009E3470"/>
    <w:rsid w:val="009F2FBC"/>
    <w:rsid w:val="009F4602"/>
    <w:rsid w:val="009F52EC"/>
    <w:rsid w:val="00A2020E"/>
    <w:rsid w:val="00A34127"/>
    <w:rsid w:val="00A4308E"/>
    <w:rsid w:val="00A4509D"/>
    <w:rsid w:val="00A61740"/>
    <w:rsid w:val="00A74AFE"/>
    <w:rsid w:val="00A836E2"/>
    <w:rsid w:val="00A93B94"/>
    <w:rsid w:val="00A93DF5"/>
    <w:rsid w:val="00AA16A9"/>
    <w:rsid w:val="00AA3957"/>
    <w:rsid w:val="00AA427C"/>
    <w:rsid w:val="00AC5EE7"/>
    <w:rsid w:val="00AD1573"/>
    <w:rsid w:val="00AE295A"/>
    <w:rsid w:val="00AE4DFA"/>
    <w:rsid w:val="00B4099E"/>
    <w:rsid w:val="00B65328"/>
    <w:rsid w:val="00B77AA4"/>
    <w:rsid w:val="00BB1F8F"/>
    <w:rsid w:val="00BC085A"/>
    <w:rsid w:val="00BC153E"/>
    <w:rsid w:val="00BC5F06"/>
    <w:rsid w:val="00BD0ADB"/>
    <w:rsid w:val="00BD0E80"/>
    <w:rsid w:val="00BD1010"/>
    <w:rsid w:val="00BD2048"/>
    <w:rsid w:val="00BD2450"/>
    <w:rsid w:val="00BE68C2"/>
    <w:rsid w:val="00BF3806"/>
    <w:rsid w:val="00C10C30"/>
    <w:rsid w:val="00C17B4F"/>
    <w:rsid w:val="00C26797"/>
    <w:rsid w:val="00C33ED6"/>
    <w:rsid w:val="00C35CC3"/>
    <w:rsid w:val="00C458A1"/>
    <w:rsid w:val="00CA09B2"/>
    <w:rsid w:val="00CA3BFC"/>
    <w:rsid w:val="00CC4F2F"/>
    <w:rsid w:val="00CE6583"/>
    <w:rsid w:val="00D16E5D"/>
    <w:rsid w:val="00D475CF"/>
    <w:rsid w:val="00D67B4C"/>
    <w:rsid w:val="00D76112"/>
    <w:rsid w:val="00D96762"/>
    <w:rsid w:val="00DC0720"/>
    <w:rsid w:val="00DC5A7B"/>
    <w:rsid w:val="00DD240B"/>
    <w:rsid w:val="00DE3B7A"/>
    <w:rsid w:val="00E37E38"/>
    <w:rsid w:val="00E52E85"/>
    <w:rsid w:val="00E62E31"/>
    <w:rsid w:val="00E75374"/>
    <w:rsid w:val="00E771C3"/>
    <w:rsid w:val="00E818D3"/>
    <w:rsid w:val="00E8522F"/>
    <w:rsid w:val="00E92A79"/>
    <w:rsid w:val="00E94EC4"/>
    <w:rsid w:val="00ED0276"/>
    <w:rsid w:val="00EF08C7"/>
    <w:rsid w:val="00F11628"/>
    <w:rsid w:val="00F4007A"/>
    <w:rsid w:val="00F412B4"/>
    <w:rsid w:val="00F422B8"/>
    <w:rsid w:val="00F66CDE"/>
    <w:rsid w:val="00F908B2"/>
    <w:rsid w:val="00F92016"/>
    <w:rsid w:val="00FC07F8"/>
    <w:rsid w:val="00FE2C6B"/>
    <w:rsid w:val="00FF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BC18E"/>
  <w15:chartTrackingRefBased/>
  <w15:docId w15:val="{7368A903-FA48-4C92-9C1D-D31D5759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53220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character" w:styleId="UnresolvedMention">
    <w:name w:val="Unresolved Mention"/>
    <w:basedOn w:val="DefaultParagraphFont"/>
    <w:uiPriority w:val="99"/>
    <w:semiHidden/>
    <w:unhideWhenUsed/>
    <w:rsid w:val="00007419"/>
    <w:rPr>
      <w:color w:val="605E5C"/>
      <w:shd w:val="clear" w:color="auto" w:fill="E1DFDD"/>
    </w:rPr>
  </w:style>
  <w:style w:type="character" w:styleId="FollowedHyperlink">
    <w:name w:val="FollowedHyperlink"/>
    <w:basedOn w:val="DefaultParagraphFont"/>
    <w:rsid w:val="00007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5033">
      <w:bodyDiv w:val="1"/>
      <w:marLeft w:val="0"/>
      <w:marRight w:val="0"/>
      <w:marTop w:val="0"/>
      <w:marBottom w:val="0"/>
      <w:divBdr>
        <w:top w:val="none" w:sz="0" w:space="0" w:color="auto"/>
        <w:left w:val="none" w:sz="0" w:space="0" w:color="auto"/>
        <w:bottom w:val="none" w:sz="0" w:space="0" w:color="auto"/>
        <w:right w:val="none" w:sz="0" w:space="0" w:color="auto"/>
      </w:divBdr>
      <w:divsChild>
        <w:div w:id="1921594875">
          <w:marLeft w:val="547"/>
          <w:marRight w:val="0"/>
          <w:marTop w:val="120"/>
          <w:marBottom w:val="0"/>
          <w:divBdr>
            <w:top w:val="none" w:sz="0" w:space="0" w:color="auto"/>
            <w:left w:val="none" w:sz="0" w:space="0" w:color="auto"/>
            <w:bottom w:val="none" w:sz="0" w:space="0" w:color="auto"/>
            <w:right w:val="none" w:sz="0" w:space="0" w:color="auto"/>
          </w:divBdr>
        </w:div>
      </w:divsChild>
    </w:div>
    <w:div w:id="245039840">
      <w:bodyDiv w:val="1"/>
      <w:marLeft w:val="0"/>
      <w:marRight w:val="0"/>
      <w:marTop w:val="0"/>
      <w:marBottom w:val="0"/>
      <w:divBdr>
        <w:top w:val="none" w:sz="0" w:space="0" w:color="auto"/>
        <w:left w:val="none" w:sz="0" w:space="0" w:color="auto"/>
        <w:bottom w:val="none" w:sz="0" w:space="0" w:color="auto"/>
        <w:right w:val="none" w:sz="0" w:space="0" w:color="auto"/>
      </w:divBdr>
      <w:divsChild>
        <w:div w:id="1291740897">
          <w:marLeft w:val="547"/>
          <w:marRight w:val="0"/>
          <w:marTop w:val="0"/>
          <w:marBottom w:val="0"/>
          <w:divBdr>
            <w:top w:val="none" w:sz="0" w:space="0" w:color="auto"/>
            <w:left w:val="none" w:sz="0" w:space="0" w:color="auto"/>
            <w:bottom w:val="none" w:sz="0" w:space="0" w:color="auto"/>
            <w:right w:val="none" w:sz="0" w:space="0" w:color="auto"/>
          </w:divBdr>
        </w:div>
        <w:div w:id="900020018">
          <w:marLeft w:val="547"/>
          <w:marRight w:val="0"/>
          <w:marTop w:val="0"/>
          <w:marBottom w:val="0"/>
          <w:divBdr>
            <w:top w:val="none" w:sz="0" w:space="0" w:color="auto"/>
            <w:left w:val="none" w:sz="0" w:space="0" w:color="auto"/>
            <w:bottom w:val="none" w:sz="0" w:space="0" w:color="auto"/>
            <w:right w:val="none" w:sz="0" w:space="0" w:color="auto"/>
          </w:divBdr>
        </w:div>
        <w:div w:id="1667391433">
          <w:marLeft w:val="547"/>
          <w:marRight w:val="0"/>
          <w:marTop w:val="0"/>
          <w:marBottom w:val="0"/>
          <w:divBdr>
            <w:top w:val="none" w:sz="0" w:space="0" w:color="auto"/>
            <w:left w:val="none" w:sz="0" w:space="0" w:color="auto"/>
            <w:bottom w:val="none" w:sz="0" w:space="0" w:color="auto"/>
            <w:right w:val="none" w:sz="0" w:space="0" w:color="auto"/>
          </w:divBdr>
        </w:div>
        <w:div w:id="235823631">
          <w:marLeft w:val="547"/>
          <w:marRight w:val="0"/>
          <w:marTop w:val="0"/>
          <w:marBottom w:val="0"/>
          <w:divBdr>
            <w:top w:val="none" w:sz="0" w:space="0" w:color="auto"/>
            <w:left w:val="none" w:sz="0" w:space="0" w:color="auto"/>
            <w:bottom w:val="none" w:sz="0" w:space="0" w:color="auto"/>
            <w:right w:val="none" w:sz="0" w:space="0" w:color="auto"/>
          </w:divBdr>
        </w:div>
      </w:divsChild>
    </w:div>
    <w:div w:id="338236923">
      <w:bodyDiv w:val="1"/>
      <w:marLeft w:val="0"/>
      <w:marRight w:val="0"/>
      <w:marTop w:val="0"/>
      <w:marBottom w:val="0"/>
      <w:divBdr>
        <w:top w:val="none" w:sz="0" w:space="0" w:color="auto"/>
        <w:left w:val="none" w:sz="0" w:space="0" w:color="auto"/>
        <w:bottom w:val="none" w:sz="0" w:space="0" w:color="auto"/>
        <w:right w:val="none" w:sz="0" w:space="0" w:color="auto"/>
      </w:divBdr>
      <w:divsChild>
        <w:div w:id="435903870">
          <w:marLeft w:val="1166"/>
          <w:marRight w:val="0"/>
          <w:marTop w:val="100"/>
          <w:marBottom w:val="0"/>
          <w:divBdr>
            <w:top w:val="none" w:sz="0" w:space="0" w:color="auto"/>
            <w:left w:val="none" w:sz="0" w:space="0" w:color="auto"/>
            <w:bottom w:val="none" w:sz="0" w:space="0" w:color="auto"/>
            <w:right w:val="none" w:sz="0" w:space="0" w:color="auto"/>
          </w:divBdr>
        </w:div>
        <w:div w:id="704907015">
          <w:marLeft w:val="1166"/>
          <w:marRight w:val="0"/>
          <w:marTop w:val="100"/>
          <w:marBottom w:val="0"/>
          <w:divBdr>
            <w:top w:val="none" w:sz="0" w:space="0" w:color="auto"/>
            <w:left w:val="none" w:sz="0" w:space="0" w:color="auto"/>
            <w:bottom w:val="none" w:sz="0" w:space="0" w:color="auto"/>
            <w:right w:val="none" w:sz="0" w:space="0" w:color="auto"/>
          </w:divBdr>
        </w:div>
        <w:div w:id="648746570">
          <w:marLeft w:val="1166"/>
          <w:marRight w:val="0"/>
          <w:marTop w:val="100"/>
          <w:marBottom w:val="0"/>
          <w:divBdr>
            <w:top w:val="none" w:sz="0" w:space="0" w:color="auto"/>
            <w:left w:val="none" w:sz="0" w:space="0" w:color="auto"/>
            <w:bottom w:val="none" w:sz="0" w:space="0" w:color="auto"/>
            <w:right w:val="none" w:sz="0" w:space="0" w:color="auto"/>
          </w:divBdr>
        </w:div>
      </w:divsChild>
    </w:div>
    <w:div w:id="343478871">
      <w:bodyDiv w:val="1"/>
      <w:marLeft w:val="0"/>
      <w:marRight w:val="0"/>
      <w:marTop w:val="0"/>
      <w:marBottom w:val="0"/>
      <w:divBdr>
        <w:top w:val="none" w:sz="0" w:space="0" w:color="auto"/>
        <w:left w:val="none" w:sz="0" w:space="0" w:color="auto"/>
        <w:bottom w:val="none" w:sz="0" w:space="0" w:color="auto"/>
        <w:right w:val="none" w:sz="0" w:space="0" w:color="auto"/>
      </w:divBdr>
    </w:div>
    <w:div w:id="393704726">
      <w:bodyDiv w:val="1"/>
      <w:marLeft w:val="0"/>
      <w:marRight w:val="0"/>
      <w:marTop w:val="0"/>
      <w:marBottom w:val="0"/>
      <w:divBdr>
        <w:top w:val="none" w:sz="0" w:space="0" w:color="auto"/>
        <w:left w:val="none" w:sz="0" w:space="0" w:color="auto"/>
        <w:bottom w:val="none" w:sz="0" w:space="0" w:color="auto"/>
        <w:right w:val="none" w:sz="0" w:space="0" w:color="auto"/>
      </w:divBdr>
    </w:div>
    <w:div w:id="445471090">
      <w:bodyDiv w:val="1"/>
      <w:marLeft w:val="0"/>
      <w:marRight w:val="0"/>
      <w:marTop w:val="0"/>
      <w:marBottom w:val="0"/>
      <w:divBdr>
        <w:top w:val="none" w:sz="0" w:space="0" w:color="auto"/>
        <w:left w:val="none" w:sz="0" w:space="0" w:color="auto"/>
        <w:bottom w:val="none" w:sz="0" w:space="0" w:color="auto"/>
        <w:right w:val="none" w:sz="0" w:space="0" w:color="auto"/>
      </w:divBdr>
      <w:divsChild>
        <w:div w:id="496386444">
          <w:marLeft w:val="1166"/>
          <w:marRight w:val="0"/>
          <w:marTop w:val="100"/>
          <w:marBottom w:val="0"/>
          <w:divBdr>
            <w:top w:val="none" w:sz="0" w:space="0" w:color="auto"/>
            <w:left w:val="none" w:sz="0" w:space="0" w:color="auto"/>
            <w:bottom w:val="none" w:sz="0" w:space="0" w:color="auto"/>
            <w:right w:val="none" w:sz="0" w:space="0" w:color="auto"/>
          </w:divBdr>
        </w:div>
        <w:div w:id="662898014">
          <w:marLeft w:val="1166"/>
          <w:marRight w:val="0"/>
          <w:marTop w:val="100"/>
          <w:marBottom w:val="0"/>
          <w:divBdr>
            <w:top w:val="none" w:sz="0" w:space="0" w:color="auto"/>
            <w:left w:val="none" w:sz="0" w:space="0" w:color="auto"/>
            <w:bottom w:val="none" w:sz="0" w:space="0" w:color="auto"/>
            <w:right w:val="none" w:sz="0" w:space="0" w:color="auto"/>
          </w:divBdr>
        </w:div>
        <w:div w:id="1627085253">
          <w:marLeft w:val="1166"/>
          <w:marRight w:val="0"/>
          <w:marTop w:val="100"/>
          <w:marBottom w:val="0"/>
          <w:divBdr>
            <w:top w:val="none" w:sz="0" w:space="0" w:color="auto"/>
            <w:left w:val="none" w:sz="0" w:space="0" w:color="auto"/>
            <w:bottom w:val="none" w:sz="0" w:space="0" w:color="auto"/>
            <w:right w:val="none" w:sz="0" w:space="0" w:color="auto"/>
          </w:divBdr>
        </w:div>
        <w:div w:id="594283914">
          <w:marLeft w:val="1166"/>
          <w:marRight w:val="0"/>
          <w:marTop w:val="100"/>
          <w:marBottom w:val="0"/>
          <w:divBdr>
            <w:top w:val="none" w:sz="0" w:space="0" w:color="auto"/>
            <w:left w:val="none" w:sz="0" w:space="0" w:color="auto"/>
            <w:bottom w:val="none" w:sz="0" w:space="0" w:color="auto"/>
            <w:right w:val="none" w:sz="0" w:space="0" w:color="auto"/>
          </w:divBdr>
        </w:div>
        <w:div w:id="1729955010">
          <w:marLeft w:val="1166"/>
          <w:marRight w:val="0"/>
          <w:marTop w:val="100"/>
          <w:marBottom w:val="0"/>
          <w:divBdr>
            <w:top w:val="none" w:sz="0" w:space="0" w:color="auto"/>
            <w:left w:val="none" w:sz="0" w:space="0" w:color="auto"/>
            <w:bottom w:val="none" w:sz="0" w:space="0" w:color="auto"/>
            <w:right w:val="none" w:sz="0" w:space="0" w:color="auto"/>
          </w:divBdr>
        </w:div>
      </w:divsChild>
    </w:div>
    <w:div w:id="590893195">
      <w:bodyDiv w:val="1"/>
      <w:marLeft w:val="0"/>
      <w:marRight w:val="0"/>
      <w:marTop w:val="0"/>
      <w:marBottom w:val="0"/>
      <w:divBdr>
        <w:top w:val="none" w:sz="0" w:space="0" w:color="auto"/>
        <w:left w:val="none" w:sz="0" w:space="0" w:color="auto"/>
        <w:bottom w:val="none" w:sz="0" w:space="0" w:color="auto"/>
        <w:right w:val="none" w:sz="0" w:space="0" w:color="auto"/>
      </w:divBdr>
      <w:divsChild>
        <w:div w:id="2076511472">
          <w:marLeft w:val="1080"/>
          <w:marRight w:val="0"/>
          <w:marTop w:val="100"/>
          <w:marBottom w:val="0"/>
          <w:divBdr>
            <w:top w:val="none" w:sz="0" w:space="0" w:color="auto"/>
            <w:left w:val="none" w:sz="0" w:space="0" w:color="auto"/>
            <w:bottom w:val="none" w:sz="0" w:space="0" w:color="auto"/>
            <w:right w:val="none" w:sz="0" w:space="0" w:color="auto"/>
          </w:divBdr>
        </w:div>
        <w:div w:id="1860848373">
          <w:marLeft w:val="1080"/>
          <w:marRight w:val="0"/>
          <w:marTop w:val="100"/>
          <w:marBottom w:val="0"/>
          <w:divBdr>
            <w:top w:val="none" w:sz="0" w:space="0" w:color="auto"/>
            <w:left w:val="none" w:sz="0" w:space="0" w:color="auto"/>
            <w:bottom w:val="none" w:sz="0" w:space="0" w:color="auto"/>
            <w:right w:val="none" w:sz="0" w:space="0" w:color="auto"/>
          </w:divBdr>
        </w:div>
        <w:div w:id="2034766085">
          <w:marLeft w:val="1080"/>
          <w:marRight w:val="0"/>
          <w:marTop w:val="100"/>
          <w:marBottom w:val="0"/>
          <w:divBdr>
            <w:top w:val="none" w:sz="0" w:space="0" w:color="auto"/>
            <w:left w:val="none" w:sz="0" w:space="0" w:color="auto"/>
            <w:bottom w:val="none" w:sz="0" w:space="0" w:color="auto"/>
            <w:right w:val="none" w:sz="0" w:space="0" w:color="auto"/>
          </w:divBdr>
        </w:div>
        <w:div w:id="1477456021">
          <w:marLeft w:val="1080"/>
          <w:marRight w:val="0"/>
          <w:marTop w:val="100"/>
          <w:marBottom w:val="0"/>
          <w:divBdr>
            <w:top w:val="none" w:sz="0" w:space="0" w:color="auto"/>
            <w:left w:val="none" w:sz="0" w:space="0" w:color="auto"/>
            <w:bottom w:val="none" w:sz="0" w:space="0" w:color="auto"/>
            <w:right w:val="none" w:sz="0" w:space="0" w:color="auto"/>
          </w:divBdr>
        </w:div>
        <w:div w:id="233205191">
          <w:marLeft w:val="1080"/>
          <w:marRight w:val="0"/>
          <w:marTop w:val="100"/>
          <w:marBottom w:val="0"/>
          <w:divBdr>
            <w:top w:val="none" w:sz="0" w:space="0" w:color="auto"/>
            <w:left w:val="none" w:sz="0" w:space="0" w:color="auto"/>
            <w:bottom w:val="none" w:sz="0" w:space="0" w:color="auto"/>
            <w:right w:val="none" w:sz="0" w:space="0" w:color="auto"/>
          </w:divBdr>
        </w:div>
      </w:divsChild>
    </w:div>
    <w:div w:id="757676957">
      <w:bodyDiv w:val="1"/>
      <w:marLeft w:val="0"/>
      <w:marRight w:val="0"/>
      <w:marTop w:val="0"/>
      <w:marBottom w:val="0"/>
      <w:divBdr>
        <w:top w:val="none" w:sz="0" w:space="0" w:color="auto"/>
        <w:left w:val="none" w:sz="0" w:space="0" w:color="auto"/>
        <w:bottom w:val="none" w:sz="0" w:space="0" w:color="auto"/>
        <w:right w:val="none" w:sz="0" w:space="0" w:color="auto"/>
      </w:divBdr>
      <w:divsChild>
        <w:div w:id="1395659534">
          <w:marLeft w:val="1080"/>
          <w:marRight w:val="0"/>
          <w:marTop w:val="100"/>
          <w:marBottom w:val="0"/>
          <w:divBdr>
            <w:top w:val="none" w:sz="0" w:space="0" w:color="auto"/>
            <w:left w:val="none" w:sz="0" w:space="0" w:color="auto"/>
            <w:bottom w:val="none" w:sz="0" w:space="0" w:color="auto"/>
            <w:right w:val="none" w:sz="0" w:space="0" w:color="auto"/>
          </w:divBdr>
        </w:div>
        <w:div w:id="2010087394">
          <w:marLeft w:val="1080"/>
          <w:marRight w:val="0"/>
          <w:marTop w:val="100"/>
          <w:marBottom w:val="0"/>
          <w:divBdr>
            <w:top w:val="none" w:sz="0" w:space="0" w:color="auto"/>
            <w:left w:val="none" w:sz="0" w:space="0" w:color="auto"/>
            <w:bottom w:val="none" w:sz="0" w:space="0" w:color="auto"/>
            <w:right w:val="none" w:sz="0" w:space="0" w:color="auto"/>
          </w:divBdr>
        </w:div>
        <w:div w:id="623968292">
          <w:marLeft w:val="1080"/>
          <w:marRight w:val="0"/>
          <w:marTop w:val="100"/>
          <w:marBottom w:val="0"/>
          <w:divBdr>
            <w:top w:val="none" w:sz="0" w:space="0" w:color="auto"/>
            <w:left w:val="none" w:sz="0" w:space="0" w:color="auto"/>
            <w:bottom w:val="none" w:sz="0" w:space="0" w:color="auto"/>
            <w:right w:val="none" w:sz="0" w:space="0" w:color="auto"/>
          </w:divBdr>
        </w:div>
        <w:div w:id="880752238">
          <w:marLeft w:val="1080"/>
          <w:marRight w:val="0"/>
          <w:marTop w:val="100"/>
          <w:marBottom w:val="0"/>
          <w:divBdr>
            <w:top w:val="none" w:sz="0" w:space="0" w:color="auto"/>
            <w:left w:val="none" w:sz="0" w:space="0" w:color="auto"/>
            <w:bottom w:val="none" w:sz="0" w:space="0" w:color="auto"/>
            <w:right w:val="none" w:sz="0" w:space="0" w:color="auto"/>
          </w:divBdr>
        </w:div>
      </w:divsChild>
    </w:div>
    <w:div w:id="804811948">
      <w:bodyDiv w:val="1"/>
      <w:marLeft w:val="0"/>
      <w:marRight w:val="0"/>
      <w:marTop w:val="0"/>
      <w:marBottom w:val="0"/>
      <w:divBdr>
        <w:top w:val="none" w:sz="0" w:space="0" w:color="auto"/>
        <w:left w:val="none" w:sz="0" w:space="0" w:color="auto"/>
        <w:bottom w:val="none" w:sz="0" w:space="0" w:color="auto"/>
        <w:right w:val="none" w:sz="0" w:space="0" w:color="auto"/>
      </w:divBdr>
      <w:divsChild>
        <w:div w:id="1225409360">
          <w:marLeft w:val="547"/>
          <w:marRight w:val="0"/>
          <w:marTop w:val="115"/>
          <w:marBottom w:val="0"/>
          <w:divBdr>
            <w:top w:val="none" w:sz="0" w:space="0" w:color="auto"/>
            <w:left w:val="none" w:sz="0" w:space="0" w:color="auto"/>
            <w:bottom w:val="none" w:sz="0" w:space="0" w:color="auto"/>
            <w:right w:val="none" w:sz="0" w:space="0" w:color="auto"/>
          </w:divBdr>
        </w:div>
        <w:div w:id="1276600909">
          <w:marLeft w:val="1166"/>
          <w:marRight w:val="0"/>
          <w:marTop w:val="96"/>
          <w:marBottom w:val="0"/>
          <w:divBdr>
            <w:top w:val="none" w:sz="0" w:space="0" w:color="auto"/>
            <w:left w:val="none" w:sz="0" w:space="0" w:color="auto"/>
            <w:bottom w:val="none" w:sz="0" w:space="0" w:color="auto"/>
            <w:right w:val="none" w:sz="0" w:space="0" w:color="auto"/>
          </w:divBdr>
        </w:div>
        <w:div w:id="1848858900">
          <w:marLeft w:val="1166"/>
          <w:marRight w:val="0"/>
          <w:marTop w:val="96"/>
          <w:marBottom w:val="0"/>
          <w:divBdr>
            <w:top w:val="none" w:sz="0" w:space="0" w:color="auto"/>
            <w:left w:val="none" w:sz="0" w:space="0" w:color="auto"/>
            <w:bottom w:val="none" w:sz="0" w:space="0" w:color="auto"/>
            <w:right w:val="none" w:sz="0" w:space="0" w:color="auto"/>
          </w:divBdr>
        </w:div>
        <w:div w:id="54133003">
          <w:marLeft w:val="1166"/>
          <w:marRight w:val="0"/>
          <w:marTop w:val="96"/>
          <w:marBottom w:val="0"/>
          <w:divBdr>
            <w:top w:val="none" w:sz="0" w:space="0" w:color="auto"/>
            <w:left w:val="none" w:sz="0" w:space="0" w:color="auto"/>
            <w:bottom w:val="none" w:sz="0" w:space="0" w:color="auto"/>
            <w:right w:val="none" w:sz="0" w:space="0" w:color="auto"/>
          </w:divBdr>
        </w:div>
        <w:div w:id="411968866">
          <w:marLeft w:val="1166"/>
          <w:marRight w:val="0"/>
          <w:marTop w:val="96"/>
          <w:marBottom w:val="0"/>
          <w:divBdr>
            <w:top w:val="none" w:sz="0" w:space="0" w:color="auto"/>
            <w:left w:val="none" w:sz="0" w:space="0" w:color="auto"/>
            <w:bottom w:val="none" w:sz="0" w:space="0" w:color="auto"/>
            <w:right w:val="none" w:sz="0" w:space="0" w:color="auto"/>
          </w:divBdr>
        </w:div>
        <w:div w:id="474570776">
          <w:marLeft w:val="1714"/>
          <w:marRight w:val="0"/>
          <w:marTop w:val="86"/>
          <w:marBottom w:val="0"/>
          <w:divBdr>
            <w:top w:val="none" w:sz="0" w:space="0" w:color="auto"/>
            <w:left w:val="none" w:sz="0" w:space="0" w:color="auto"/>
            <w:bottom w:val="none" w:sz="0" w:space="0" w:color="auto"/>
            <w:right w:val="none" w:sz="0" w:space="0" w:color="auto"/>
          </w:divBdr>
        </w:div>
      </w:divsChild>
    </w:div>
    <w:div w:id="874735538">
      <w:bodyDiv w:val="1"/>
      <w:marLeft w:val="0"/>
      <w:marRight w:val="0"/>
      <w:marTop w:val="0"/>
      <w:marBottom w:val="0"/>
      <w:divBdr>
        <w:top w:val="none" w:sz="0" w:space="0" w:color="auto"/>
        <w:left w:val="none" w:sz="0" w:space="0" w:color="auto"/>
        <w:bottom w:val="none" w:sz="0" w:space="0" w:color="auto"/>
        <w:right w:val="none" w:sz="0" w:space="0" w:color="auto"/>
      </w:divBdr>
      <w:divsChild>
        <w:div w:id="1321035122">
          <w:marLeft w:val="1080"/>
          <w:marRight w:val="0"/>
          <w:marTop w:val="100"/>
          <w:marBottom w:val="0"/>
          <w:divBdr>
            <w:top w:val="none" w:sz="0" w:space="0" w:color="auto"/>
            <w:left w:val="none" w:sz="0" w:space="0" w:color="auto"/>
            <w:bottom w:val="none" w:sz="0" w:space="0" w:color="auto"/>
            <w:right w:val="none" w:sz="0" w:space="0" w:color="auto"/>
          </w:divBdr>
        </w:div>
        <w:div w:id="1541894799">
          <w:marLeft w:val="1080"/>
          <w:marRight w:val="0"/>
          <w:marTop w:val="100"/>
          <w:marBottom w:val="0"/>
          <w:divBdr>
            <w:top w:val="none" w:sz="0" w:space="0" w:color="auto"/>
            <w:left w:val="none" w:sz="0" w:space="0" w:color="auto"/>
            <w:bottom w:val="none" w:sz="0" w:space="0" w:color="auto"/>
            <w:right w:val="none" w:sz="0" w:space="0" w:color="auto"/>
          </w:divBdr>
        </w:div>
        <w:div w:id="2110463445">
          <w:marLeft w:val="1080"/>
          <w:marRight w:val="0"/>
          <w:marTop w:val="100"/>
          <w:marBottom w:val="0"/>
          <w:divBdr>
            <w:top w:val="none" w:sz="0" w:space="0" w:color="auto"/>
            <w:left w:val="none" w:sz="0" w:space="0" w:color="auto"/>
            <w:bottom w:val="none" w:sz="0" w:space="0" w:color="auto"/>
            <w:right w:val="none" w:sz="0" w:space="0" w:color="auto"/>
          </w:divBdr>
        </w:div>
        <w:div w:id="292443568">
          <w:marLeft w:val="1080"/>
          <w:marRight w:val="0"/>
          <w:marTop w:val="100"/>
          <w:marBottom w:val="0"/>
          <w:divBdr>
            <w:top w:val="none" w:sz="0" w:space="0" w:color="auto"/>
            <w:left w:val="none" w:sz="0" w:space="0" w:color="auto"/>
            <w:bottom w:val="none" w:sz="0" w:space="0" w:color="auto"/>
            <w:right w:val="none" w:sz="0" w:space="0" w:color="auto"/>
          </w:divBdr>
        </w:div>
        <w:div w:id="290022371">
          <w:marLeft w:val="1080"/>
          <w:marRight w:val="0"/>
          <w:marTop w:val="100"/>
          <w:marBottom w:val="0"/>
          <w:divBdr>
            <w:top w:val="none" w:sz="0" w:space="0" w:color="auto"/>
            <w:left w:val="none" w:sz="0" w:space="0" w:color="auto"/>
            <w:bottom w:val="none" w:sz="0" w:space="0" w:color="auto"/>
            <w:right w:val="none" w:sz="0" w:space="0" w:color="auto"/>
          </w:divBdr>
        </w:div>
      </w:divsChild>
    </w:div>
    <w:div w:id="969898180">
      <w:bodyDiv w:val="1"/>
      <w:marLeft w:val="0"/>
      <w:marRight w:val="0"/>
      <w:marTop w:val="0"/>
      <w:marBottom w:val="0"/>
      <w:divBdr>
        <w:top w:val="none" w:sz="0" w:space="0" w:color="auto"/>
        <w:left w:val="none" w:sz="0" w:space="0" w:color="auto"/>
        <w:bottom w:val="none" w:sz="0" w:space="0" w:color="auto"/>
        <w:right w:val="none" w:sz="0" w:space="0" w:color="auto"/>
      </w:divBdr>
      <w:divsChild>
        <w:div w:id="736368109">
          <w:marLeft w:val="1166"/>
          <w:marRight w:val="0"/>
          <w:marTop w:val="100"/>
          <w:marBottom w:val="0"/>
          <w:divBdr>
            <w:top w:val="none" w:sz="0" w:space="0" w:color="auto"/>
            <w:left w:val="none" w:sz="0" w:space="0" w:color="auto"/>
            <w:bottom w:val="none" w:sz="0" w:space="0" w:color="auto"/>
            <w:right w:val="none" w:sz="0" w:space="0" w:color="auto"/>
          </w:divBdr>
        </w:div>
      </w:divsChild>
    </w:div>
    <w:div w:id="1026062585">
      <w:bodyDiv w:val="1"/>
      <w:marLeft w:val="0"/>
      <w:marRight w:val="0"/>
      <w:marTop w:val="0"/>
      <w:marBottom w:val="0"/>
      <w:divBdr>
        <w:top w:val="none" w:sz="0" w:space="0" w:color="auto"/>
        <w:left w:val="none" w:sz="0" w:space="0" w:color="auto"/>
        <w:bottom w:val="none" w:sz="0" w:space="0" w:color="auto"/>
        <w:right w:val="none" w:sz="0" w:space="0" w:color="auto"/>
      </w:divBdr>
      <w:divsChild>
        <w:div w:id="449250179">
          <w:marLeft w:val="1080"/>
          <w:marRight w:val="0"/>
          <w:marTop w:val="100"/>
          <w:marBottom w:val="0"/>
          <w:divBdr>
            <w:top w:val="none" w:sz="0" w:space="0" w:color="auto"/>
            <w:left w:val="none" w:sz="0" w:space="0" w:color="auto"/>
            <w:bottom w:val="none" w:sz="0" w:space="0" w:color="auto"/>
            <w:right w:val="none" w:sz="0" w:space="0" w:color="auto"/>
          </w:divBdr>
        </w:div>
        <w:div w:id="2084446841">
          <w:marLeft w:val="1080"/>
          <w:marRight w:val="0"/>
          <w:marTop w:val="100"/>
          <w:marBottom w:val="0"/>
          <w:divBdr>
            <w:top w:val="none" w:sz="0" w:space="0" w:color="auto"/>
            <w:left w:val="none" w:sz="0" w:space="0" w:color="auto"/>
            <w:bottom w:val="none" w:sz="0" w:space="0" w:color="auto"/>
            <w:right w:val="none" w:sz="0" w:space="0" w:color="auto"/>
          </w:divBdr>
        </w:div>
        <w:div w:id="1390614101">
          <w:marLeft w:val="1080"/>
          <w:marRight w:val="0"/>
          <w:marTop w:val="100"/>
          <w:marBottom w:val="0"/>
          <w:divBdr>
            <w:top w:val="none" w:sz="0" w:space="0" w:color="auto"/>
            <w:left w:val="none" w:sz="0" w:space="0" w:color="auto"/>
            <w:bottom w:val="none" w:sz="0" w:space="0" w:color="auto"/>
            <w:right w:val="none" w:sz="0" w:space="0" w:color="auto"/>
          </w:divBdr>
        </w:div>
        <w:div w:id="1932616923">
          <w:marLeft w:val="1080"/>
          <w:marRight w:val="0"/>
          <w:marTop w:val="100"/>
          <w:marBottom w:val="0"/>
          <w:divBdr>
            <w:top w:val="none" w:sz="0" w:space="0" w:color="auto"/>
            <w:left w:val="none" w:sz="0" w:space="0" w:color="auto"/>
            <w:bottom w:val="none" w:sz="0" w:space="0" w:color="auto"/>
            <w:right w:val="none" w:sz="0" w:space="0" w:color="auto"/>
          </w:divBdr>
        </w:div>
        <w:div w:id="458764957">
          <w:marLeft w:val="1080"/>
          <w:marRight w:val="0"/>
          <w:marTop w:val="100"/>
          <w:marBottom w:val="0"/>
          <w:divBdr>
            <w:top w:val="none" w:sz="0" w:space="0" w:color="auto"/>
            <w:left w:val="none" w:sz="0" w:space="0" w:color="auto"/>
            <w:bottom w:val="none" w:sz="0" w:space="0" w:color="auto"/>
            <w:right w:val="none" w:sz="0" w:space="0" w:color="auto"/>
          </w:divBdr>
        </w:div>
      </w:divsChild>
    </w:div>
    <w:div w:id="1029332373">
      <w:bodyDiv w:val="1"/>
      <w:marLeft w:val="0"/>
      <w:marRight w:val="0"/>
      <w:marTop w:val="0"/>
      <w:marBottom w:val="0"/>
      <w:divBdr>
        <w:top w:val="none" w:sz="0" w:space="0" w:color="auto"/>
        <w:left w:val="none" w:sz="0" w:space="0" w:color="auto"/>
        <w:bottom w:val="none" w:sz="0" w:space="0" w:color="auto"/>
        <w:right w:val="none" w:sz="0" w:space="0" w:color="auto"/>
      </w:divBdr>
      <w:divsChild>
        <w:div w:id="84229834">
          <w:marLeft w:val="1166"/>
          <w:marRight w:val="0"/>
          <w:marTop w:val="100"/>
          <w:marBottom w:val="0"/>
          <w:divBdr>
            <w:top w:val="none" w:sz="0" w:space="0" w:color="auto"/>
            <w:left w:val="none" w:sz="0" w:space="0" w:color="auto"/>
            <w:bottom w:val="none" w:sz="0" w:space="0" w:color="auto"/>
            <w:right w:val="none" w:sz="0" w:space="0" w:color="auto"/>
          </w:divBdr>
        </w:div>
        <w:div w:id="1172139000">
          <w:marLeft w:val="1166"/>
          <w:marRight w:val="0"/>
          <w:marTop w:val="100"/>
          <w:marBottom w:val="0"/>
          <w:divBdr>
            <w:top w:val="none" w:sz="0" w:space="0" w:color="auto"/>
            <w:left w:val="none" w:sz="0" w:space="0" w:color="auto"/>
            <w:bottom w:val="none" w:sz="0" w:space="0" w:color="auto"/>
            <w:right w:val="none" w:sz="0" w:space="0" w:color="auto"/>
          </w:divBdr>
        </w:div>
        <w:div w:id="1016268013">
          <w:marLeft w:val="1166"/>
          <w:marRight w:val="0"/>
          <w:marTop w:val="100"/>
          <w:marBottom w:val="0"/>
          <w:divBdr>
            <w:top w:val="none" w:sz="0" w:space="0" w:color="auto"/>
            <w:left w:val="none" w:sz="0" w:space="0" w:color="auto"/>
            <w:bottom w:val="none" w:sz="0" w:space="0" w:color="auto"/>
            <w:right w:val="none" w:sz="0" w:space="0" w:color="auto"/>
          </w:divBdr>
        </w:div>
        <w:div w:id="676152169">
          <w:marLeft w:val="1166"/>
          <w:marRight w:val="0"/>
          <w:marTop w:val="100"/>
          <w:marBottom w:val="0"/>
          <w:divBdr>
            <w:top w:val="none" w:sz="0" w:space="0" w:color="auto"/>
            <w:left w:val="none" w:sz="0" w:space="0" w:color="auto"/>
            <w:bottom w:val="none" w:sz="0" w:space="0" w:color="auto"/>
            <w:right w:val="none" w:sz="0" w:space="0" w:color="auto"/>
          </w:divBdr>
        </w:div>
      </w:divsChild>
    </w:div>
    <w:div w:id="1029600121">
      <w:bodyDiv w:val="1"/>
      <w:marLeft w:val="0"/>
      <w:marRight w:val="0"/>
      <w:marTop w:val="0"/>
      <w:marBottom w:val="0"/>
      <w:divBdr>
        <w:top w:val="none" w:sz="0" w:space="0" w:color="auto"/>
        <w:left w:val="none" w:sz="0" w:space="0" w:color="auto"/>
        <w:bottom w:val="none" w:sz="0" w:space="0" w:color="auto"/>
        <w:right w:val="none" w:sz="0" w:space="0" w:color="auto"/>
      </w:divBdr>
      <w:divsChild>
        <w:div w:id="462382828">
          <w:marLeft w:val="547"/>
          <w:marRight w:val="0"/>
          <w:marTop w:val="120"/>
          <w:marBottom w:val="0"/>
          <w:divBdr>
            <w:top w:val="none" w:sz="0" w:space="0" w:color="auto"/>
            <w:left w:val="none" w:sz="0" w:space="0" w:color="auto"/>
            <w:bottom w:val="none" w:sz="0" w:space="0" w:color="auto"/>
            <w:right w:val="none" w:sz="0" w:space="0" w:color="auto"/>
          </w:divBdr>
        </w:div>
        <w:div w:id="2013797539">
          <w:marLeft w:val="1267"/>
          <w:marRight w:val="0"/>
          <w:marTop w:val="100"/>
          <w:marBottom w:val="0"/>
          <w:divBdr>
            <w:top w:val="none" w:sz="0" w:space="0" w:color="auto"/>
            <w:left w:val="none" w:sz="0" w:space="0" w:color="auto"/>
            <w:bottom w:val="none" w:sz="0" w:space="0" w:color="auto"/>
            <w:right w:val="none" w:sz="0" w:space="0" w:color="auto"/>
          </w:divBdr>
        </w:div>
        <w:div w:id="214777965">
          <w:marLeft w:val="1267"/>
          <w:marRight w:val="0"/>
          <w:marTop w:val="100"/>
          <w:marBottom w:val="0"/>
          <w:divBdr>
            <w:top w:val="none" w:sz="0" w:space="0" w:color="auto"/>
            <w:left w:val="none" w:sz="0" w:space="0" w:color="auto"/>
            <w:bottom w:val="none" w:sz="0" w:space="0" w:color="auto"/>
            <w:right w:val="none" w:sz="0" w:space="0" w:color="auto"/>
          </w:divBdr>
        </w:div>
      </w:divsChild>
    </w:div>
    <w:div w:id="1068304402">
      <w:bodyDiv w:val="1"/>
      <w:marLeft w:val="0"/>
      <w:marRight w:val="0"/>
      <w:marTop w:val="0"/>
      <w:marBottom w:val="0"/>
      <w:divBdr>
        <w:top w:val="none" w:sz="0" w:space="0" w:color="auto"/>
        <w:left w:val="none" w:sz="0" w:space="0" w:color="auto"/>
        <w:bottom w:val="none" w:sz="0" w:space="0" w:color="auto"/>
        <w:right w:val="none" w:sz="0" w:space="0" w:color="auto"/>
      </w:divBdr>
      <w:divsChild>
        <w:div w:id="370228945">
          <w:marLeft w:val="547"/>
          <w:marRight w:val="0"/>
          <w:marTop w:val="120"/>
          <w:marBottom w:val="0"/>
          <w:divBdr>
            <w:top w:val="none" w:sz="0" w:space="0" w:color="auto"/>
            <w:left w:val="none" w:sz="0" w:space="0" w:color="auto"/>
            <w:bottom w:val="none" w:sz="0" w:space="0" w:color="auto"/>
            <w:right w:val="none" w:sz="0" w:space="0" w:color="auto"/>
          </w:divBdr>
        </w:div>
        <w:div w:id="1942254254">
          <w:marLeft w:val="1166"/>
          <w:marRight w:val="0"/>
          <w:marTop w:val="100"/>
          <w:marBottom w:val="0"/>
          <w:divBdr>
            <w:top w:val="none" w:sz="0" w:space="0" w:color="auto"/>
            <w:left w:val="none" w:sz="0" w:space="0" w:color="auto"/>
            <w:bottom w:val="none" w:sz="0" w:space="0" w:color="auto"/>
            <w:right w:val="none" w:sz="0" w:space="0" w:color="auto"/>
          </w:divBdr>
        </w:div>
        <w:div w:id="1826164509">
          <w:marLeft w:val="1166"/>
          <w:marRight w:val="0"/>
          <w:marTop w:val="100"/>
          <w:marBottom w:val="0"/>
          <w:divBdr>
            <w:top w:val="none" w:sz="0" w:space="0" w:color="auto"/>
            <w:left w:val="none" w:sz="0" w:space="0" w:color="auto"/>
            <w:bottom w:val="none" w:sz="0" w:space="0" w:color="auto"/>
            <w:right w:val="none" w:sz="0" w:space="0" w:color="auto"/>
          </w:divBdr>
        </w:div>
        <w:div w:id="340855328">
          <w:marLeft w:val="1166"/>
          <w:marRight w:val="0"/>
          <w:marTop w:val="100"/>
          <w:marBottom w:val="0"/>
          <w:divBdr>
            <w:top w:val="none" w:sz="0" w:space="0" w:color="auto"/>
            <w:left w:val="none" w:sz="0" w:space="0" w:color="auto"/>
            <w:bottom w:val="none" w:sz="0" w:space="0" w:color="auto"/>
            <w:right w:val="none" w:sz="0" w:space="0" w:color="auto"/>
          </w:divBdr>
        </w:div>
        <w:div w:id="52169568">
          <w:marLeft w:val="1166"/>
          <w:marRight w:val="0"/>
          <w:marTop w:val="100"/>
          <w:marBottom w:val="0"/>
          <w:divBdr>
            <w:top w:val="none" w:sz="0" w:space="0" w:color="auto"/>
            <w:left w:val="none" w:sz="0" w:space="0" w:color="auto"/>
            <w:bottom w:val="none" w:sz="0" w:space="0" w:color="auto"/>
            <w:right w:val="none" w:sz="0" w:space="0" w:color="auto"/>
          </w:divBdr>
        </w:div>
        <w:div w:id="244456203">
          <w:marLeft w:val="1166"/>
          <w:marRight w:val="0"/>
          <w:marTop w:val="100"/>
          <w:marBottom w:val="0"/>
          <w:divBdr>
            <w:top w:val="none" w:sz="0" w:space="0" w:color="auto"/>
            <w:left w:val="none" w:sz="0" w:space="0" w:color="auto"/>
            <w:bottom w:val="none" w:sz="0" w:space="0" w:color="auto"/>
            <w:right w:val="none" w:sz="0" w:space="0" w:color="auto"/>
          </w:divBdr>
        </w:div>
        <w:div w:id="605773810">
          <w:marLeft w:val="1166"/>
          <w:marRight w:val="0"/>
          <w:marTop w:val="100"/>
          <w:marBottom w:val="0"/>
          <w:divBdr>
            <w:top w:val="none" w:sz="0" w:space="0" w:color="auto"/>
            <w:left w:val="none" w:sz="0" w:space="0" w:color="auto"/>
            <w:bottom w:val="none" w:sz="0" w:space="0" w:color="auto"/>
            <w:right w:val="none" w:sz="0" w:space="0" w:color="auto"/>
          </w:divBdr>
        </w:div>
        <w:div w:id="828639337">
          <w:marLeft w:val="1166"/>
          <w:marRight w:val="0"/>
          <w:marTop w:val="100"/>
          <w:marBottom w:val="0"/>
          <w:divBdr>
            <w:top w:val="none" w:sz="0" w:space="0" w:color="auto"/>
            <w:left w:val="none" w:sz="0" w:space="0" w:color="auto"/>
            <w:bottom w:val="none" w:sz="0" w:space="0" w:color="auto"/>
            <w:right w:val="none" w:sz="0" w:space="0" w:color="auto"/>
          </w:divBdr>
        </w:div>
      </w:divsChild>
    </w:div>
    <w:div w:id="106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4841114">
          <w:marLeft w:val="547"/>
          <w:marRight w:val="0"/>
          <w:marTop w:val="120"/>
          <w:marBottom w:val="0"/>
          <w:divBdr>
            <w:top w:val="none" w:sz="0" w:space="0" w:color="auto"/>
            <w:left w:val="none" w:sz="0" w:space="0" w:color="auto"/>
            <w:bottom w:val="none" w:sz="0" w:space="0" w:color="auto"/>
            <w:right w:val="none" w:sz="0" w:space="0" w:color="auto"/>
          </w:divBdr>
        </w:div>
      </w:divsChild>
    </w:div>
    <w:div w:id="10766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060132">
          <w:marLeft w:val="1080"/>
          <w:marRight w:val="0"/>
          <w:marTop w:val="100"/>
          <w:marBottom w:val="0"/>
          <w:divBdr>
            <w:top w:val="none" w:sz="0" w:space="0" w:color="auto"/>
            <w:left w:val="none" w:sz="0" w:space="0" w:color="auto"/>
            <w:bottom w:val="none" w:sz="0" w:space="0" w:color="auto"/>
            <w:right w:val="none" w:sz="0" w:space="0" w:color="auto"/>
          </w:divBdr>
        </w:div>
        <w:div w:id="1797530566">
          <w:marLeft w:val="1080"/>
          <w:marRight w:val="0"/>
          <w:marTop w:val="100"/>
          <w:marBottom w:val="0"/>
          <w:divBdr>
            <w:top w:val="none" w:sz="0" w:space="0" w:color="auto"/>
            <w:left w:val="none" w:sz="0" w:space="0" w:color="auto"/>
            <w:bottom w:val="none" w:sz="0" w:space="0" w:color="auto"/>
            <w:right w:val="none" w:sz="0" w:space="0" w:color="auto"/>
          </w:divBdr>
        </w:div>
        <w:div w:id="1295981874">
          <w:marLeft w:val="1080"/>
          <w:marRight w:val="0"/>
          <w:marTop w:val="100"/>
          <w:marBottom w:val="0"/>
          <w:divBdr>
            <w:top w:val="none" w:sz="0" w:space="0" w:color="auto"/>
            <w:left w:val="none" w:sz="0" w:space="0" w:color="auto"/>
            <w:bottom w:val="none" w:sz="0" w:space="0" w:color="auto"/>
            <w:right w:val="none" w:sz="0" w:space="0" w:color="auto"/>
          </w:divBdr>
        </w:div>
        <w:div w:id="245768153">
          <w:marLeft w:val="1080"/>
          <w:marRight w:val="0"/>
          <w:marTop w:val="100"/>
          <w:marBottom w:val="0"/>
          <w:divBdr>
            <w:top w:val="none" w:sz="0" w:space="0" w:color="auto"/>
            <w:left w:val="none" w:sz="0" w:space="0" w:color="auto"/>
            <w:bottom w:val="none" w:sz="0" w:space="0" w:color="auto"/>
            <w:right w:val="none" w:sz="0" w:space="0" w:color="auto"/>
          </w:divBdr>
        </w:div>
        <w:div w:id="2122144322">
          <w:marLeft w:val="1080"/>
          <w:marRight w:val="0"/>
          <w:marTop w:val="100"/>
          <w:marBottom w:val="0"/>
          <w:divBdr>
            <w:top w:val="none" w:sz="0" w:space="0" w:color="auto"/>
            <w:left w:val="none" w:sz="0" w:space="0" w:color="auto"/>
            <w:bottom w:val="none" w:sz="0" w:space="0" w:color="auto"/>
            <w:right w:val="none" w:sz="0" w:space="0" w:color="auto"/>
          </w:divBdr>
        </w:div>
      </w:divsChild>
    </w:div>
    <w:div w:id="1296522993">
      <w:bodyDiv w:val="1"/>
      <w:marLeft w:val="0"/>
      <w:marRight w:val="0"/>
      <w:marTop w:val="0"/>
      <w:marBottom w:val="0"/>
      <w:divBdr>
        <w:top w:val="none" w:sz="0" w:space="0" w:color="auto"/>
        <w:left w:val="none" w:sz="0" w:space="0" w:color="auto"/>
        <w:bottom w:val="none" w:sz="0" w:space="0" w:color="auto"/>
        <w:right w:val="none" w:sz="0" w:space="0" w:color="auto"/>
      </w:divBdr>
    </w:div>
    <w:div w:id="1315329437">
      <w:bodyDiv w:val="1"/>
      <w:marLeft w:val="0"/>
      <w:marRight w:val="0"/>
      <w:marTop w:val="0"/>
      <w:marBottom w:val="0"/>
      <w:divBdr>
        <w:top w:val="none" w:sz="0" w:space="0" w:color="auto"/>
        <w:left w:val="none" w:sz="0" w:space="0" w:color="auto"/>
        <w:bottom w:val="none" w:sz="0" w:space="0" w:color="auto"/>
        <w:right w:val="none" w:sz="0" w:space="0" w:color="auto"/>
      </w:divBdr>
      <w:divsChild>
        <w:div w:id="232400399">
          <w:marLeft w:val="1080"/>
          <w:marRight w:val="0"/>
          <w:marTop w:val="100"/>
          <w:marBottom w:val="0"/>
          <w:divBdr>
            <w:top w:val="none" w:sz="0" w:space="0" w:color="auto"/>
            <w:left w:val="none" w:sz="0" w:space="0" w:color="auto"/>
            <w:bottom w:val="none" w:sz="0" w:space="0" w:color="auto"/>
            <w:right w:val="none" w:sz="0" w:space="0" w:color="auto"/>
          </w:divBdr>
        </w:div>
        <w:div w:id="1508712527">
          <w:marLeft w:val="1080"/>
          <w:marRight w:val="0"/>
          <w:marTop w:val="100"/>
          <w:marBottom w:val="0"/>
          <w:divBdr>
            <w:top w:val="none" w:sz="0" w:space="0" w:color="auto"/>
            <w:left w:val="none" w:sz="0" w:space="0" w:color="auto"/>
            <w:bottom w:val="none" w:sz="0" w:space="0" w:color="auto"/>
            <w:right w:val="none" w:sz="0" w:space="0" w:color="auto"/>
          </w:divBdr>
        </w:div>
        <w:div w:id="1782728120">
          <w:marLeft w:val="1080"/>
          <w:marRight w:val="0"/>
          <w:marTop w:val="100"/>
          <w:marBottom w:val="0"/>
          <w:divBdr>
            <w:top w:val="none" w:sz="0" w:space="0" w:color="auto"/>
            <w:left w:val="none" w:sz="0" w:space="0" w:color="auto"/>
            <w:bottom w:val="none" w:sz="0" w:space="0" w:color="auto"/>
            <w:right w:val="none" w:sz="0" w:space="0" w:color="auto"/>
          </w:divBdr>
        </w:div>
        <w:div w:id="2056083081">
          <w:marLeft w:val="1080"/>
          <w:marRight w:val="0"/>
          <w:marTop w:val="100"/>
          <w:marBottom w:val="0"/>
          <w:divBdr>
            <w:top w:val="none" w:sz="0" w:space="0" w:color="auto"/>
            <w:left w:val="none" w:sz="0" w:space="0" w:color="auto"/>
            <w:bottom w:val="none" w:sz="0" w:space="0" w:color="auto"/>
            <w:right w:val="none" w:sz="0" w:space="0" w:color="auto"/>
          </w:divBdr>
        </w:div>
        <w:div w:id="1728675617">
          <w:marLeft w:val="1080"/>
          <w:marRight w:val="0"/>
          <w:marTop w:val="100"/>
          <w:marBottom w:val="0"/>
          <w:divBdr>
            <w:top w:val="none" w:sz="0" w:space="0" w:color="auto"/>
            <w:left w:val="none" w:sz="0" w:space="0" w:color="auto"/>
            <w:bottom w:val="none" w:sz="0" w:space="0" w:color="auto"/>
            <w:right w:val="none" w:sz="0" w:space="0" w:color="auto"/>
          </w:divBdr>
        </w:div>
      </w:divsChild>
    </w:div>
    <w:div w:id="1444493396">
      <w:bodyDiv w:val="1"/>
      <w:marLeft w:val="0"/>
      <w:marRight w:val="0"/>
      <w:marTop w:val="0"/>
      <w:marBottom w:val="0"/>
      <w:divBdr>
        <w:top w:val="none" w:sz="0" w:space="0" w:color="auto"/>
        <w:left w:val="none" w:sz="0" w:space="0" w:color="auto"/>
        <w:bottom w:val="none" w:sz="0" w:space="0" w:color="auto"/>
        <w:right w:val="none" w:sz="0" w:space="0" w:color="auto"/>
      </w:divBdr>
      <w:divsChild>
        <w:div w:id="64843958">
          <w:marLeft w:val="1166"/>
          <w:marRight w:val="0"/>
          <w:marTop w:val="100"/>
          <w:marBottom w:val="0"/>
          <w:divBdr>
            <w:top w:val="none" w:sz="0" w:space="0" w:color="auto"/>
            <w:left w:val="none" w:sz="0" w:space="0" w:color="auto"/>
            <w:bottom w:val="none" w:sz="0" w:space="0" w:color="auto"/>
            <w:right w:val="none" w:sz="0" w:space="0" w:color="auto"/>
          </w:divBdr>
        </w:div>
        <w:div w:id="1473055874">
          <w:marLeft w:val="1166"/>
          <w:marRight w:val="0"/>
          <w:marTop w:val="100"/>
          <w:marBottom w:val="0"/>
          <w:divBdr>
            <w:top w:val="none" w:sz="0" w:space="0" w:color="auto"/>
            <w:left w:val="none" w:sz="0" w:space="0" w:color="auto"/>
            <w:bottom w:val="none" w:sz="0" w:space="0" w:color="auto"/>
            <w:right w:val="none" w:sz="0" w:space="0" w:color="auto"/>
          </w:divBdr>
        </w:div>
        <w:div w:id="1127822288">
          <w:marLeft w:val="1166"/>
          <w:marRight w:val="0"/>
          <w:marTop w:val="100"/>
          <w:marBottom w:val="0"/>
          <w:divBdr>
            <w:top w:val="none" w:sz="0" w:space="0" w:color="auto"/>
            <w:left w:val="none" w:sz="0" w:space="0" w:color="auto"/>
            <w:bottom w:val="none" w:sz="0" w:space="0" w:color="auto"/>
            <w:right w:val="none" w:sz="0" w:space="0" w:color="auto"/>
          </w:divBdr>
        </w:div>
        <w:div w:id="1352996842">
          <w:marLeft w:val="1166"/>
          <w:marRight w:val="0"/>
          <w:marTop w:val="100"/>
          <w:marBottom w:val="0"/>
          <w:divBdr>
            <w:top w:val="none" w:sz="0" w:space="0" w:color="auto"/>
            <w:left w:val="none" w:sz="0" w:space="0" w:color="auto"/>
            <w:bottom w:val="none" w:sz="0" w:space="0" w:color="auto"/>
            <w:right w:val="none" w:sz="0" w:space="0" w:color="auto"/>
          </w:divBdr>
        </w:div>
        <w:div w:id="1955626742">
          <w:marLeft w:val="1166"/>
          <w:marRight w:val="0"/>
          <w:marTop w:val="100"/>
          <w:marBottom w:val="0"/>
          <w:divBdr>
            <w:top w:val="none" w:sz="0" w:space="0" w:color="auto"/>
            <w:left w:val="none" w:sz="0" w:space="0" w:color="auto"/>
            <w:bottom w:val="none" w:sz="0" w:space="0" w:color="auto"/>
            <w:right w:val="none" w:sz="0" w:space="0" w:color="auto"/>
          </w:divBdr>
        </w:div>
      </w:divsChild>
    </w:div>
    <w:div w:id="1531068780">
      <w:bodyDiv w:val="1"/>
      <w:marLeft w:val="0"/>
      <w:marRight w:val="0"/>
      <w:marTop w:val="0"/>
      <w:marBottom w:val="0"/>
      <w:divBdr>
        <w:top w:val="none" w:sz="0" w:space="0" w:color="auto"/>
        <w:left w:val="none" w:sz="0" w:space="0" w:color="auto"/>
        <w:bottom w:val="none" w:sz="0" w:space="0" w:color="auto"/>
        <w:right w:val="none" w:sz="0" w:space="0" w:color="auto"/>
      </w:divBdr>
      <w:divsChild>
        <w:div w:id="2048873810">
          <w:marLeft w:val="1166"/>
          <w:marRight w:val="0"/>
          <w:marTop w:val="100"/>
          <w:marBottom w:val="0"/>
          <w:divBdr>
            <w:top w:val="none" w:sz="0" w:space="0" w:color="auto"/>
            <w:left w:val="none" w:sz="0" w:space="0" w:color="auto"/>
            <w:bottom w:val="none" w:sz="0" w:space="0" w:color="auto"/>
            <w:right w:val="none" w:sz="0" w:space="0" w:color="auto"/>
          </w:divBdr>
        </w:div>
        <w:div w:id="1319263618">
          <w:marLeft w:val="1166"/>
          <w:marRight w:val="0"/>
          <w:marTop w:val="100"/>
          <w:marBottom w:val="0"/>
          <w:divBdr>
            <w:top w:val="none" w:sz="0" w:space="0" w:color="auto"/>
            <w:left w:val="none" w:sz="0" w:space="0" w:color="auto"/>
            <w:bottom w:val="none" w:sz="0" w:space="0" w:color="auto"/>
            <w:right w:val="none" w:sz="0" w:space="0" w:color="auto"/>
          </w:divBdr>
        </w:div>
        <w:div w:id="472528599">
          <w:marLeft w:val="1166"/>
          <w:marRight w:val="0"/>
          <w:marTop w:val="100"/>
          <w:marBottom w:val="0"/>
          <w:divBdr>
            <w:top w:val="none" w:sz="0" w:space="0" w:color="auto"/>
            <w:left w:val="none" w:sz="0" w:space="0" w:color="auto"/>
            <w:bottom w:val="none" w:sz="0" w:space="0" w:color="auto"/>
            <w:right w:val="none" w:sz="0" w:space="0" w:color="auto"/>
          </w:divBdr>
        </w:div>
      </w:divsChild>
    </w:div>
    <w:div w:id="1564952928">
      <w:bodyDiv w:val="1"/>
      <w:marLeft w:val="0"/>
      <w:marRight w:val="0"/>
      <w:marTop w:val="0"/>
      <w:marBottom w:val="0"/>
      <w:divBdr>
        <w:top w:val="none" w:sz="0" w:space="0" w:color="auto"/>
        <w:left w:val="none" w:sz="0" w:space="0" w:color="auto"/>
        <w:bottom w:val="none" w:sz="0" w:space="0" w:color="auto"/>
        <w:right w:val="none" w:sz="0" w:space="0" w:color="auto"/>
      </w:divBdr>
      <w:divsChild>
        <w:div w:id="788162716">
          <w:marLeft w:val="1166"/>
          <w:marRight w:val="0"/>
          <w:marTop w:val="100"/>
          <w:marBottom w:val="0"/>
          <w:divBdr>
            <w:top w:val="none" w:sz="0" w:space="0" w:color="auto"/>
            <w:left w:val="none" w:sz="0" w:space="0" w:color="auto"/>
            <w:bottom w:val="none" w:sz="0" w:space="0" w:color="auto"/>
            <w:right w:val="none" w:sz="0" w:space="0" w:color="auto"/>
          </w:divBdr>
        </w:div>
        <w:div w:id="328946300">
          <w:marLeft w:val="1166"/>
          <w:marRight w:val="0"/>
          <w:marTop w:val="100"/>
          <w:marBottom w:val="0"/>
          <w:divBdr>
            <w:top w:val="none" w:sz="0" w:space="0" w:color="auto"/>
            <w:left w:val="none" w:sz="0" w:space="0" w:color="auto"/>
            <w:bottom w:val="none" w:sz="0" w:space="0" w:color="auto"/>
            <w:right w:val="none" w:sz="0" w:space="0" w:color="auto"/>
          </w:divBdr>
        </w:div>
        <w:div w:id="404182278">
          <w:marLeft w:val="1166"/>
          <w:marRight w:val="0"/>
          <w:marTop w:val="100"/>
          <w:marBottom w:val="0"/>
          <w:divBdr>
            <w:top w:val="none" w:sz="0" w:space="0" w:color="auto"/>
            <w:left w:val="none" w:sz="0" w:space="0" w:color="auto"/>
            <w:bottom w:val="none" w:sz="0" w:space="0" w:color="auto"/>
            <w:right w:val="none" w:sz="0" w:space="0" w:color="auto"/>
          </w:divBdr>
        </w:div>
        <w:div w:id="536430741">
          <w:marLeft w:val="1166"/>
          <w:marRight w:val="0"/>
          <w:marTop w:val="100"/>
          <w:marBottom w:val="0"/>
          <w:divBdr>
            <w:top w:val="none" w:sz="0" w:space="0" w:color="auto"/>
            <w:left w:val="none" w:sz="0" w:space="0" w:color="auto"/>
            <w:bottom w:val="none" w:sz="0" w:space="0" w:color="auto"/>
            <w:right w:val="none" w:sz="0" w:space="0" w:color="auto"/>
          </w:divBdr>
        </w:div>
        <w:div w:id="1571579527">
          <w:marLeft w:val="1166"/>
          <w:marRight w:val="0"/>
          <w:marTop w:val="100"/>
          <w:marBottom w:val="0"/>
          <w:divBdr>
            <w:top w:val="none" w:sz="0" w:space="0" w:color="auto"/>
            <w:left w:val="none" w:sz="0" w:space="0" w:color="auto"/>
            <w:bottom w:val="none" w:sz="0" w:space="0" w:color="auto"/>
            <w:right w:val="none" w:sz="0" w:space="0" w:color="auto"/>
          </w:divBdr>
        </w:div>
      </w:divsChild>
    </w:div>
    <w:div w:id="1616597135">
      <w:bodyDiv w:val="1"/>
      <w:marLeft w:val="0"/>
      <w:marRight w:val="0"/>
      <w:marTop w:val="0"/>
      <w:marBottom w:val="0"/>
      <w:divBdr>
        <w:top w:val="none" w:sz="0" w:space="0" w:color="auto"/>
        <w:left w:val="none" w:sz="0" w:space="0" w:color="auto"/>
        <w:bottom w:val="none" w:sz="0" w:space="0" w:color="auto"/>
        <w:right w:val="none" w:sz="0" w:space="0" w:color="auto"/>
      </w:divBdr>
      <w:divsChild>
        <w:div w:id="1090084023">
          <w:marLeft w:val="547"/>
          <w:marRight w:val="0"/>
          <w:marTop w:val="120"/>
          <w:marBottom w:val="0"/>
          <w:divBdr>
            <w:top w:val="none" w:sz="0" w:space="0" w:color="auto"/>
            <w:left w:val="none" w:sz="0" w:space="0" w:color="auto"/>
            <w:bottom w:val="none" w:sz="0" w:space="0" w:color="auto"/>
            <w:right w:val="none" w:sz="0" w:space="0" w:color="auto"/>
          </w:divBdr>
        </w:div>
        <w:div w:id="1219705761">
          <w:marLeft w:val="547"/>
          <w:marRight w:val="0"/>
          <w:marTop w:val="120"/>
          <w:marBottom w:val="0"/>
          <w:divBdr>
            <w:top w:val="none" w:sz="0" w:space="0" w:color="auto"/>
            <w:left w:val="none" w:sz="0" w:space="0" w:color="auto"/>
            <w:bottom w:val="none" w:sz="0" w:space="0" w:color="auto"/>
            <w:right w:val="none" w:sz="0" w:space="0" w:color="auto"/>
          </w:divBdr>
        </w:div>
        <w:div w:id="1357537344">
          <w:marLeft w:val="547"/>
          <w:marRight w:val="0"/>
          <w:marTop w:val="120"/>
          <w:marBottom w:val="0"/>
          <w:divBdr>
            <w:top w:val="none" w:sz="0" w:space="0" w:color="auto"/>
            <w:left w:val="none" w:sz="0" w:space="0" w:color="auto"/>
            <w:bottom w:val="none" w:sz="0" w:space="0" w:color="auto"/>
            <w:right w:val="none" w:sz="0" w:space="0" w:color="auto"/>
          </w:divBdr>
        </w:div>
        <w:div w:id="613296021">
          <w:marLeft w:val="1166"/>
          <w:marRight w:val="0"/>
          <w:marTop w:val="100"/>
          <w:marBottom w:val="0"/>
          <w:divBdr>
            <w:top w:val="none" w:sz="0" w:space="0" w:color="auto"/>
            <w:left w:val="none" w:sz="0" w:space="0" w:color="auto"/>
            <w:bottom w:val="none" w:sz="0" w:space="0" w:color="auto"/>
            <w:right w:val="none" w:sz="0" w:space="0" w:color="auto"/>
          </w:divBdr>
        </w:div>
        <w:div w:id="490486997">
          <w:marLeft w:val="1166"/>
          <w:marRight w:val="0"/>
          <w:marTop w:val="100"/>
          <w:marBottom w:val="0"/>
          <w:divBdr>
            <w:top w:val="none" w:sz="0" w:space="0" w:color="auto"/>
            <w:left w:val="none" w:sz="0" w:space="0" w:color="auto"/>
            <w:bottom w:val="none" w:sz="0" w:space="0" w:color="auto"/>
            <w:right w:val="none" w:sz="0" w:space="0" w:color="auto"/>
          </w:divBdr>
        </w:div>
        <w:div w:id="287932163">
          <w:marLeft w:val="1166"/>
          <w:marRight w:val="0"/>
          <w:marTop w:val="100"/>
          <w:marBottom w:val="0"/>
          <w:divBdr>
            <w:top w:val="none" w:sz="0" w:space="0" w:color="auto"/>
            <w:left w:val="none" w:sz="0" w:space="0" w:color="auto"/>
            <w:bottom w:val="none" w:sz="0" w:space="0" w:color="auto"/>
            <w:right w:val="none" w:sz="0" w:space="0" w:color="auto"/>
          </w:divBdr>
        </w:div>
        <w:div w:id="1536577433">
          <w:marLeft w:val="547"/>
          <w:marRight w:val="0"/>
          <w:marTop w:val="120"/>
          <w:marBottom w:val="0"/>
          <w:divBdr>
            <w:top w:val="none" w:sz="0" w:space="0" w:color="auto"/>
            <w:left w:val="none" w:sz="0" w:space="0" w:color="auto"/>
            <w:bottom w:val="none" w:sz="0" w:space="0" w:color="auto"/>
            <w:right w:val="none" w:sz="0" w:space="0" w:color="auto"/>
          </w:divBdr>
        </w:div>
        <w:div w:id="1978795215">
          <w:marLeft w:val="547"/>
          <w:marRight w:val="0"/>
          <w:marTop w:val="120"/>
          <w:marBottom w:val="0"/>
          <w:divBdr>
            <w:top w:val="none" w:sz="0" w:space="0" w:color="auto"/>
            <w:left w:val="none" w:sz="0" w:space="0" w:color="auto"/>
            <w:bottom w:val="none" w:sz="0" w:space="0" w:color="auto"/>
            <w:right w:val="none" w:sz="0" w:space="0" w:color="auto"/>
          </w:divBdr>
        </w:div>
        <w:div w:id="1091052405">
          <w:marLeft w:val="1166"/>
          <w:marRight w:val="0"/>
          <w:marTop w:val="100"/>
          <w:marBottom w:val="0"/>
          <w:divBdr>
            <w:top w:val="none" w:sz="0" w:space="0" w:color="auto"/>
            <w:left w:val="none" w:sz="0" w:space="0" w:color="auto"/>
            <w:bottom w:val="none" w:sz="0" w:space="0" w:color="auto"/>
            <w:right w:val="none" w:sz="0" w:space="0" w:color="auto"/>
          </w:divBdr>
        </w:div>
        <w:div w:id="1531645301">
          <w:marLeft w:val="1166"/>
          <w:marRight w:val="0"/>
          <w:marTop w:val="100"/>
          <w:marBottom w:val="0"/>
          <w:divBdr>
            <w:top w:val="none" w:sz="0" w:space="0" w:color="auto"/>
            <w:left w:val="none" w:sz="0" w:space="0" w:color="auto"/>
            <w:bottom w:val="none" w:sz="0" w:space="0" w:color="auto"/>
            <w:right w:val="none" w:sz="0" w:space="0" w:color="auto"/>
          </w:divBdr>
        </w:div>
        <w:div w:id="1692414559">
          <w:marLeft w:val="547"/>
          <w:marRight w:val="0"/>
          <w:marTop w:val="120"/>
          <w:marBottom w:val="0"/>
          <w:divBdr>
            <w:top w:val="none" w:sz="0" w:space="0" w:color="auto"/>
            <w:left w:val="none" w:sz="0" w:space="0" w:color="auto"/>
            <w:bottom w:val="none" w:sz="0" w:space="0" w:color="auto"/>
            <w:right w:val="none" w:sz="0" w:space="0" w:color="auto"/>
          </w:divBdr>
        </w:div>
        <w:div w:id="1815876835">
          <w:marLeft w:val="1166"/>
          <w:marRight w:val="0"/>
          <w:marTop w:val="100"/>
          <w:marBottom w:val="0"/>
          <w:divBdr>
            <w:top w:val="none" w:sz="0" w:space="0" w:color="auto"/>
            <w:left w:val="none" w:sz="0" w:space="0" w:color="auto"/>
            <w:bottom w:val="none" w:sz="0" w:space="0" w:color="auto"/>
            <w:right w:val="none" w:sz="0" w:space="0" w:color="auto"/>
          </w:divBdr>
        </w:div>
        <w:div w:id="934553206">
          <w:marLeft w:val="1166"/>
          <w:marRight w:val="0"/>
          <w:marTop w:val="100"/>
          <w:marBottom w:val="0"/>
          <w:divBdr>
            <w:top w:val="none" w:sz="0" w:space="0" w:color="auto"/>
            <w:left w:val="none" w:sz="0" w:space="0" w:color="auto"/>
            <w:bottom w:val="none" w:sz="0" w:space="0" w:color="auto"/>
            <w:right w:val="none" w:sz="0" w:space="0" w:color="auto"/>
          </w:divBdr>
        </w:div>
        <w:div w:id="966666341">
          <w:marLeft w:val="547"/>
          <w:marRight w:val="0"/>
          <w:marTop w:val="120"/>
          <w:marBottom w:val="0"/>
          <w:divBdr>
            <w:top w:val="none" w:sz="0" w:space="0" w:color="auto"/>
            <w:left w:val="none" w:sz="0" w:space="0" w:color="auto"/>
            <w:bottom w:val="none" w:sz="0" w:space="0" w:color="auto"/>
            <w:right w:val="none" w:sz="0" w:space="0" w:color="auto"/>
          </w:divBdr>
        </w:div>
        <w:div w:id="789132758">
          <w:marLeft w:val="547"/>
          <w:marRight w:val="0"/>
          <w:marTop w:val="120"/>
          <w:marBottom w:val="0"/>
          <w:divBdr>
            <w:top w:val="none" w:sz="0" w:space="0" w:color="auto"/>
            <w:left w:val="none" w:sz="0" w:space="0" w:color="auto"/>
            <w:bottom w:val="none" w:sz="0" w:space="0" w:color="auto"/>
            <w:right w:val="none" w:sz="0" w:space="0" w:color="auto"/>
          </w:divBdr>
        </w:div>
      </w:divsChild>
    </w:div>
    <w:div w:id="1659990859">
      <w:bodyDiv w:val="1"/>
      <w:marLeft w:val="0"/>
      <w:marRight w:val="0"/>
      <w:marTop w:val="0"/>
      <w:marBottom w:val="0"/>
      <w:divBdr>
        <w:top w:val="none" w:sz="0" w:space="0" w:color="auto"/>
        <w:left w:val="none" w:sz="0" w:space="0" w:color="auto"/>
        <w:bottom w:val="none" w:sz="0" w:space="0" w:color="auto"/>
        <w:right w:val="none" w:sz="0" w:space="0" w:color="auto"/>
      </w:divBdr>
      <w:divsChild>
        <w:div w:id="1355880496">
          <w:marLeft w:val="1166"/>
          <w:marRight w:val="0"/>
          <w:marTop w:val="100"/>
          <w:marBottom w:val="0"/>
          <w:divBdr>
            <w:top w:val="none" w:sz="0" w:space="0" w:color="auto"/>
            <w:left w:val="none" w:sz="0" w:space="0" w:color="auto"/>
            <w:bottom w:val="none" w:sz="0" w:space="0" w:color="auto"/>
            <w:right w:val="none" w:sz="0" w:space="0" w:color="auto"/>
          </w:divBdr>
        </w:div>
        <w:div w:id="94328117">
          <w:marLeft w:val="1166"/>
          <w:marRight w:val="0"/>
          <w:marTop w:val="100"/>
          <w:marBottom w:val="0"/>
          <w:divBdr>
            <w:top w:val="none" w:sz="0" w:space="0" w:color="auto"/>
            <w:left w:val="none" w:sz="0" w:space="0" w:color="auto"/>
            <w:bottom w:val="none" w:sz="0" w:space="0" w:color="auto"/>
            <w:right w:val="none" w:sz="0" w:space="0" w:color="auto"/>
          </w:divBdr>
        </w:div>
        <w:div w:id="1044791396">
          <w:marLeft w:val="1166"/>
          <w:marRight w:val="0"/>
          <w:marTop w:val="100"/>
          <w:marBottom w:val="0"/>
          <w:divBdr>
            <w:top w:val="none" w:sz="0" w:space="0" w:color="auto"/>
            <w:left w:val="none" w:sz="0" w:space="0" w:color="auto"/>
            <w:bottom w:val="none" w:sz="0" w:space="0" w:color="auto"/>
            <w:right w:val="none" w:sz="0" w:space="0" w:color="auto"/>
          </w:divBdr>
        </w:div>
      </w:divsChild>
    </w:div>
    <w:div w:id="1698307545">
      <w:bodyDiv w:val="1"/>
      <w:marLeft w:val="0"/>
      <w:marRight w:val="0"/>
      <w:marTop w:val="0"/>
      <w:marBottom w:val="0"/>
      <w:divBdr>
        <w:top w:val="none" w:sz="0" w:space="0" w:color="auto"/>
        <w:left w:val="none" w:sz="0" w:space="0" w:color="auto"/>
        <w:bottom w:val="none" w:sz="0" w:space="0" w:color="auto"/>
        <w:right w:val="none" w:sz="0" w:space="0" w:color="auto"/>
      </w:divBdr>
      <w:divsChild>
        <w:div w:id="2028871962">
          <w:marLeft w:val="547"/>
          <w:marRight w:val="0"/>
          <w:marTop w:val="120"/>
          <w:marBottom w:val="0"/>
          <w:divBdr>
            <w:top w:val="none" w:sz="0" w:space="0" w:color="auto"/>
            <w:left w:val="none" w:sz="0" w:space="0" w:color="auto"/>
            <w:bottom w:val="none" w:sz="0" w:space="0" w:color="auto"/>
            <w:right w:val="none" w:sz="0" w:space="0" w:color="auto"/>
          </w:divBdr>
        </w:div>
      </w:divsChild>
    </w:div>
    <w:div w:id="1733893045">
      <w:bodyDiv w:val="1"/>
      <w:marLeft w:val="0"/>
      <w:marRight w:val="0"/>
      <w:marTop w:val="0"/>
      <w:marBottom w:val="0"/>
      <w:divBdr>
        <w:top w:val="none" w:sz="0" w:space="0" w:color="auto"/>
        <w:left w:val="none" w:sz="0" w:space="0" w:color="auto"/>
        <w:bottom w:val="none" w:sz="0" w:space="0" w:color="auto"/>
        <w:right w:val="none" w:sz="0" w:space="0" w:color="auto"/>
      </w:divBdr>
      <w:divsChild>
        <w:div w:id="1449006217">
          <w:marLeft w:val="1080"/>
          <w:marRight w:val="0"/>
          <w:marTop w:val="100"/>
          <w:marBottom w:val="0"/>
          <w:divBdr>
            <w:top w:val="none" w:sz="0" w:space="0" w:color="auto"/>
            <w:left w:val="none" w:sz="0" w:space="0" w:color="auto"/>
            <w:bottom w:val="none" w:sz="0" w:space="0" w:color="auto"/>
            <w:right w:val="none" w:sz="0" w:space="0" w:color="auto"/>
          </w:divBdr>
        </w:div>
      </w:divsChild>
    </w:div>
    <w:div w:id="1842354949">
      <w:bodyDiv w:val="1"/>
      <w:marLeft w:val="0"/>
      <w:marRight w:val="0"/>
      <w:marTop w:val="0"/>
      <w:marBottom w:val="0"/>
      <w:divBdr>
        <w:top w:val="none" w:sz="0" w:space="0" w:color="auto"/>
        <w:left w:val="none" w:sz="0" w:space="0" w:color="auto"/>
        <w:bottom w:val="none" w:sz="0" w:space="0" w:color="auto"/>
        <w:right w:val="none" w:sz="0" w:space="0" w:color="auto"/>
      </w:divBdr>
      <w:divsChild>
        <w:div w:id="74017036">
          <w:marLeft w:val="1166"/>
          <w:marRight w:val="0"/>
          <w:marTop w:val="100"/>
          <w:marBottom w:val="0"/>
          <w:divBdr>
            <w:top w:val="none" w:sz="0" w:space="0" w:color="auto"/>
            <w:left w:val="none" w:sz="0" w:space="0" w:color="auto"/>
            <w:bottom w:val="none" w:sz="0" w:space="0" w:color="auto"/>
            <w:right w:val="none" w:sz="0" w:space="0" w:color="auto"/>
          </w:divBdr>
        </w:div>
        <w:div w:id="955597646">
          <w:marLeft w:val="1166"/>
          <w:marRight w:val="0"/>
          <w:marTop w:val="100"/>
          <w:marBottom w:val="0"/>
          <w:divBdr>
            <w:top w:val="none" w:sz="0" w:space="0" w:color="auto"/>
            <w:left w:val="none" w:sz="0" w:space="0" w:color="auto"/>
            <w:bottom w:val="none" w:sz="0" w:space="0" w:color="auto"/>
            <w:right w:val="none" w:sz="0" w:space="0" w:color="auto"/>
          </w:divBdr>
        </w:div>
        <w:div w:id="1792243366">
          <w:marLeft w:val="1166"/>
          <w:marRight w:val="0"/>
          <w:marTop w:val="100"/>
          <w:marBottom w:val="0"/>
          <w:divBdr>
            <w:top w:val="none" w:sz="0" w:space="0" w:color="auto"/>
            <w:left w:val="none" w:sz="0" w:space="0" w:color="auto"/>
            <w:bottom w:val="none" w:sz="0" w:space="0" w:color="auto"/>
            <w:right w:val="none" w:sz="0" w:space="0" w:color="auto"/>
          </w:divBdr>
        </w:div>
      </w:divsChild>
    </w:div>
    <w:div w:id="197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52462065">
          <w:marLeft w:val="547"/>
          <w:marRight w:val="0"/>
          <w:marTop w:val="120"/>
          <w:marBottom w:val="0"/>
          <w:divBdr>
            <w:top w:val="none" w:sz="0" w:space="0" w:color="auto"/>
            <w:left w:val="none" w:sz="0" w:space="0" w:color="auto"/>
            <w:bottom w:val="none" w:sz="0" w:space="0" w:color="auto"/>
            <w:right w:val="none" w:sz="0" w:space="0" w:color="auto"/>
          </w:divBdr>
        </w:div>
      </w:divsChild>
    </w:div>
    <w:div w:id="2007590207">
      <w:bodyDiv w:val="1"/>
      <w:marLeft w:val="0"/>
      <w:marRight w:val="0"/>
      <w:marTop w:val="0"/>
      <w:marBottom w:val="0"/>
      <w:divBdr>
        <w:top w:val="none" w:sz="0" w:space="0" w:color="auto"/>
        <w:left w:val="none" w:sz="0" w:space="0" w:color="auto"/>
        <w:bottom w:val="none" w:sz="0" w:space="0" w:color="auto"/>
        <w:right w:val="none" w:sz="0" w:space="0" w:color="auto"/>
      </w:divBdr>
      <w:divsChild>
        <w:div w:id="1338969993">
          <w:marLeft w:val="1166"/>
          <w:marRight w:val="0"/>
          <w:marTop w:val="100"/>
          <w:marBottom w:val="0"/>
          <w:divBdr>
            <w:top w:val="none" w:sz="0" w:space="0" w:color="auto"/>
            <w:left w:val="none" w:sz="0" w:space="0" w:color="auto"/>
            <w:bottom w:val="none" w:sz="0" w:space="0" w:color="auto"/>
            <w:right w:val="none" w:sz="0" w:space="0" w:color="auto"/>
          </w:divBdr>
        </w:div>
      </w:divsChild>
    </w:div>
    <w:div w:id="2012177043">
      <w:bodyDiv w:val="1"/>
      <w:marLeft w:val="0"/>
      <w:marRight w:val="0"/>
      <w:marTop w:val="0"/>
      <w:marBottom w:val="0"/>
      <w:divBdr>
        <w:top w:val="none" w:sz="0" w:space="0" w:color="auto"/>
        <w:left w:val="none" w:sz="0" w:space="0" w:color="auto"/>
        <w:bottom w:val="none" w:sz="0" w:space="0" w:color="auto"/>
        <w:right w:val="none" w:sz="0" w:space="0" w:color="auto"/>
      </w:divBdr>
      <w:divsChild>
        <w:div w:id="1969387545">
          <w:marLeft w:val="547"/>
          <w:marRight w:val="0"/>
          <w:marTop w:val="0"/>
          <w:marBottom w:val="0"/>
          <w:divBdr>
            <w:top w:val="none" w:sz="0" w:space="0" w:color="auto"/>
            <w:left w:val="none" w:sz="0" w:space="0" w:color="auto"/>
            <w:bottom w:val="none" w:sz="0" w:space="0" w:color="auto"/>
            <w:right w:val="none" w:sz="0" w:space="0" w:color="auto"/>
          </w:divBdr>
        </w:div>
        <w:div w:id="757795250">
          <w:marLeft w:val="547"/>
          <w:marRight w:val="0"/>
          <w:marTop w:val="0"/>
          <w:marBottom w:val="0"/>
          <w:divBdr>
            <w:top w:val="none" w:sz="0" w:space="0" w:color="auto"/>
            <w:left w:val="none" w:sz="0" w:space="0" w:color="auto"/>
            <w:bottom w:val="none" w:sz="0" w:space="0" w:color="auto"/>
            <w:right w:val="none" w:sz="0" w:space="0" w:color="auto"/>
          </w:divBdr>
        </w:div>
        <w:div w:id="341663004">
          <w:marLeft w:val="547"/>
          <w:marRight w:val="0"/>
          <w:marTop w:val="0"/>
          <w:marBottom w:val="0"/>
          <w:divBdr>
            <w:top w:val="none" w:sz="0" w:space="0" w:color="auto"/>
            <w:left w:val="none" w:sz="0" w:space="0" w:color="auto"/>
            <w:bottom w:val="none" w:sz="0" w:space="0" w:color="auto"/>
            <w:right w:val="none" w:sz="0" w:space="0" w:color="auto"/>
          </w:divBdr>
        </w:div>
        <w:div w:id="1605501894">
          <w:marLeft w:val="547"/>
          <w:marRight w:val="0"/>
          <w:marTop w:val="0"/>
          <w:marBottom w:val="0"/>
          <w:divBdr>
            <w:top w:val="none" w:sz="0" w:space="0" w:color="auto"/>
            <w:left w:val="none" w:sz="0" w:space="0" w:color="auto"/>
            <w:bottom w:val="none" w:sz="0" w:space="0" w:color="auto"/>
            <w:right w:val="none" w:sz="0" w:space="0" w:color="auto"/>
          </w:divBdr>
        </w:div>
        <w:div w:id="1595361588">
          <w:marLeft w:val="547"/>
          <w:marRight w:val="0"/>
          <w:marTop w:val="0"/>
          <w:marBottom w:val="0"/>
          <w:divBdr>
            <w:top w:val="none" w:sz="0" w:space="0" w:color="auto"/>
            <w:left w:val="none" w:sz="0" w:space="0" w:color="auto"/>
            <w:bottom w:val="none" w:sz="0" w:space="0" w:color="auto"/>
            <w:right w:val="none" w:sz="0" w:space="0" w:color="auto"/>
          </w:divBdr>
        </w:div>
      </w:divsChild>
    </w:div>
    <w:div w:id="2033023582">
      <w:bodyDiv w:val="1"/>
      <w:marLeft w:val="0"/>
      <w:marRight w:val="0"/>
      <w:marTop w:val="0"/>
      <w:marBottom w:val="0"/>
      <w:divBdr>
        <w:top w:val="none" w:sz="0" w:space="0" w:color="auto"/>
        <w:left w:val="none" w:sz="0" w:space="0" w:color="auto"/>
        <w:bottom w:val="none" w:sz="0" w:space="0" w:color="auto"/>
        <w:right w:val="none" w:sz="0" w:space="0" w:color="auto"/>
      </w:divBdr>
    </w:div>
    <w:div w:id="2052728125">
      <w:bodyDiv w:val="1"/>
      <w:marLeft w:val="0"/>
      <w:marRight w:val="0"/>
      <w:marTop w:val="0"/>
      <w:marBottom w:val="0"/>
      <w:divBdr>
        <w:top w:val="none" w:sz="0" w:space="0" w:color="auto"/>
        <w:left w:val="none" w:sz="0" w:space="0" w:color="auto"/>
        <w:bottom w:val="none" w:sz="0" w:space="0" w:color="auto"/>
        <w:right w:val="none" w:sz="0" w:space="0" w:color="auto"/>
      </w:divBdr>
      <w:divsChild>
        <w:div w:id="317347272">
          <w:marLeft w:val="547"/>
          <w:marRight w:val="0"/>
          <w:marTop w:val="120"/>
          <w:marBottom w:val="0"/>
          <w:divBdr>
            <w:top w:val="none" w:sz="0" w:space="0" w:color="auto"/>
            <w:left w:val="none" w:sz="0" w:space="0" w:color="auto"/>
            <w:bottom w:val="none" w:sz="0" w:space="0" w:color="auto"/>
            <w:right w:val="none" w:sz="0" w:space="0" w:color="auto"/>
          </w:divBdr>
        </w:div>
      </w:divsChild>
    </w:div>
    <w:div w:id="2064718964">
      <w:bodyDiv w:val="1"/>
      <w:marLeft w:val="0"/>
      <w:marRight w:val="0"/>
      <w:marTop w:val="0"/>
      <w:marBottom w:val="0"/>
      <w:divBdr>
        <w:top w:val="none" w:sz="0" w:space="0" w:color="auto"/>
        <w:left w:val="none" w:sz="0" w:space="0" w:color="auto"/>
        <w:bottom w:val="none" w:sz="0" w:space="0" w:color="auto"/>
        <w:right w:val="none" w:sz="0" w:space="0" w:color="auto"/>
      </w:divBdr>
      <w:divsChild>
        <w:div w:id="1386298697">
          <w:marLeft w:val="1166"/>
          <w:marRight w:val="0"/>
          <w:marTop w:val="100"/>
          <w:marBottom w:val="0"/>
          <w:divBdr>
            <w:top w:val="none" w:sz="0" w:space="0" w:color="auto"/>
            <w:left w:val="none" w:sz="0" w:space="0" w:color="auto"/>
            <w:bottom w:val="none" w:sz="0" w:space="0" w:color="auto"/>
            <w:right w:val="none" w:sz="0" w:space="0" w:color="auto"/>
          </w:divBdr>
        </w:div>
        <w:div w:id="1090853222">
          <w:marLeft w:val="547"/>
          <w:marRight w:val="0"/>
          <w:marTop w:val="120"/>
          <w:marBottom w:val="0"/>
          <w:divBdr>
            <w:top w:val="none" w:sz="0" w:space="0" w:color="auto"/>
            <w:left w:val="none" w:sz="0" w:space="0" w:color="auto"/>
            <w:bottom w:val="none" w:sz="0" w:space="0" w:color="auto"/>
            <w:right w:val="none" w:sz="0" w:space="0" w:color="auto"/>
          </w:divBdr>
        </w:div>
      </w:divsChild>
    </w:div>
    <w:div w:id="2141074609">
      <w:bodyDiv w:val="1"/>
      <w:marLeft w:val="0"/>
      <w:marRight w:val="0"/>
      <w:marTop w:val="0"/>
      <w:marBottom w:val="0"/>
      <w:divBdr>
        <w:top w:val="none" w:sz="0" w:space="0" w:color="auto"/>
        <w:left w:val="none" w:sz="0" w:space="0" w:color="auto"/>
        <w:bottom w:val="none" w:sz="0" w:space="0" w:color="auto"/>
        <w:right w:val="none" w:sz="0" w:space="0" w:color="auto"/>
      </w:divBdr>
      <w:divsChild>
        <w:div w:id="793713391">
          <w:marLeft w:val="1080"/>
          <w:marRight w:val="0"/>
          <w:marTop w:val="100"/>
          <w:marBottom w:val="0"/>
          <w:divBdr>
            <w:top w:val="none" w:sz="0" w:space="0" w:color="auto"/>
            <w:left w:val="none" w:sz="0" w:space="0" w:color="auto"/>
            <w:bottom w:val="none" w:sz="0" w:space="0" w:color="auto"/>
            <w:right w:val="none" w:sz="0" w:space="0" w:color="auto"/>
          </w:divBdr>
        </w:div>
        <w:div w:id="1687099266">
          <w:marLeft w:val="1080"/>
          <w:marRight w:val="0"/>
          <w:marTop w:val="100"/>
          <w:marBottom w:val="0"/>
          <w:divBdr>
            <w:top w:val="none" w:sz="0" w:space="0" w:color="auto"/>
            <w:left w:val="none" w:sz="0" w:space="0" w:color="auto"/>
            <w:bottom w:val="none" w:sz="0" w:space="0" w:color="auto"/>
            <w:right w:val="none" w:sz="0" w:space="0" w:color="auto"/>
          </w:divBdr>
        </w:div>
        <w:div w:id="195194353">
          <w:marLeft w:val="1080"/>
          <w:marRight w:val="0"/>
          <w:marTop w:val="100"/>
          <w:marBottom w:val="0"/>
          <w:divBdr>
            <w:top w:val="none" w:sz="0" w:space="0" w:color="auto"/>
            <w:left w:val="none" w:sz="0" w:space="0" w:color="auto"/>
            <w:bottom w:val="none" w:sz="0" w:space="0" w:color="auto"/>
            <w:right w:val="none" w:sz="0" w:space="0" w:color="auto"/>
          </w:divBdr>
        </w:div>
        <w:div w:id="1042906694">
          <w:marLeft w:val="1080"/>
          <w:marRight w:val="0"/>
          <w:marTop w:val="100"/>
          <w:marBottom w:val="0"/>
          <w:divBdr>
            <w:top w:val="none" w:sz="0" w:space="0" w:color="auto"/>
            <w:left w:val="none" w:sz="0" w:space="0" w:color="auto"/>
            <w:bottom w:val="none" w:sz="0" w:space="0" w:color="auto"/>
            <w:right w:val="none" w:sz="0" w:space="0" w:color="auto"/>
          </w:divBdr>
        </w:div>
        <w:div w:id="1281451068">
          <w:marLeft w:val="1080"/>
          <w:marRight w:val="0"/>
          <w:marTop w:val="100"/>
          <w:marBottom w:val="0"/>
          <w:divBdr>
            <w:top w:val="none" w:sz="0" w:space="0" w:color="auto"/>
            <w:left w:val="none" w:sz="0" w:space="0" w:color="auto"/>
            <w:bottom w:val="none" w:sz="0" w:space="0" w:color="auto"/>
            <w:right w:val="none" w:sz="0" w:space="0" w:color="auto"/>
          </w:divBdr>
        </w:div>
      </w:divsChild>
    </w:div>
    <w:div w:id="2142307843">
      <w:bodyDiv w:val="1"/>
      <w:marLeft w:val="0"/>
      <w:marRight w:val="0"/>
      <w:marTop w:val="0"/>
      <w:marBottom w:val="0"/>
      <w:divBdr>
        <w:top w:val="none" w:sz="0" w:space="0" w:color="auto"/>
        <w:left w:val="none" w:sz="0" w:space="0" w:color="auto"/>
        <w:bottom w:val="none" w:sz="0" w:space="0" w:color="auto"/>
        <w:right w:val="none" w:sz="0" w:space="0" w:color="auto"/>
      </w:divBdr>
      <w:divsChild>
        <w:div w:id="506940784">
          <w:marLeft w:val="547"/>
          <w:marRight w:val="0"/>
          <w:marTop w:val="120"/>
          <w:marBottom w:val="0"/>
          <w:divBdr>
            <w:top w:val="none" w:sz="0" w:space="0" w:color="auto"/>
            <w:left w:val="none" w:sz="0" w:space="0" w:color="auto"/>
            <w:bottom w:val="none" w:sz="0" w:space="0" w:color="auto"/>
            <w:right w:val="none" w:sz="0" w:space="0" w:color="auto"/>
          </w:divBdr>
        </w:div>
        <w:div w:id="1730837462">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135-08-00be-jan-mar-tgbe-teleconference-minutes.docx" TargetMode="External"/><Relationship Id="rId117" Type="http://schemas.openxmlformats.org/officeDocument/2006/relationships/hyperlink" Target="https://mentor.ieee.org/802.11/dcn/21/11-21-0572-09-00be-remaining-tbds-in-tgbe-d0-4.docx" TargetMode="External"/><Relationship Id="rId21" Type="http://schemas.openxmlformats.org/officeDocument/2006/relationships/hyperlink" Target="https://mentor.ieee.org/802.11/dcn/21/11-21-0573-06-00be-cr-for-cids-related-to-eht-operation-element.docx" TargetMode="External"/><Relationship Id="rId42" Type="http://schemas.openxmlformats.org/officeDocument/2006/relationships/hyperlink" Target="https://mentor.ieee.org/802.11/dcn/21/11-21-0635-03-00be-cr-d0-3-clause-36-2.docx" TargetMode="External"/><Relationship Id="rId47" Type="http://schemas.openxmlformats.org/officeDocument/2006/relationships/hyperlink" Target="https://mentor.ieee.org/802.11/dcn/21/11-21-0281-04-00be-resolutions-for-cc34-cids-for-mlo-discovery-procedures-rnr.docx" TargetMode="External"/><Relationship Id="rId63" Type="http://schemas.openxmlformats.org/officeDocument/2006/relationships/hyperlink" Target="https://mentor.ieee.org/802.11/dcn/21/11-21-0494-06-00be-mac-pdt-320mhz-indication-for-non-ht-duplicated-frames.docx" TargetMode="External"/><Relationship Id="rId68" Type="http://schemas.openxmlformats.org/officeDocument/2006/relationships/hyperlink" Target="https://mentor.ieee.org/802.11/dcn/21/11-21-0267-03-00be-pdt-mlo-short-frame-in-blindness-issue.docx" TargetMode="External"/><Relationship Id="rId84" Type="http://schemas.openxmlformats.org/officeDocument/2006/relationships/hyperlink" Target="https://mentor.ieee.org/802.11/dcn/21/11-21-0680-02-00be-text-change-for-usage-of-1x-eht-ltf.docx" TargetMode="External"/><Relationship Id="rId89" Type="http://schemas.openxmlformats.org/officeDocument/2006/relationships/hyperlink" Target="https://mentor.ieee.org/802.11/dcn/21/11-21-0873-00-00be-minutes-for-tgbe-mac-may-2021-interim-session.docx" TargetMode="External"/><Relationship Id="rId112" Type="http://schemas.openxmlformats.org/officeDocument/2006/relationships/hyperlink" Target="https://mentor.ieee.org/802.11/dcn/21/11-21-0754-01-00be-cr-for-cids-1244-1254.docx" TargetMode="External"/><Relationship Id="rId16" Type="http://schemas.openxmlformats.org/officeDocument/2006/relationships/hyperlink" Target="https://imat.ieee.org/attendance" TargetMode="External"/><Relationship Id="rId107" Type="http://schemas.openxmlformats.org/officeDocument/2006/relationships/hyperlink" Target="https://mentor.ieee.org/802.11/dcn/21/11-21-0335-12-00be-pdt-mac-mlo-emlmr-tbds.docx"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0497-01-00be-proposed-resolution-to-clause-36-editorial-comments-part-2.docx" TargetMode="External"/><Relationship Id="rId37" Type="http://schemas.openxmlformats.org/officeDocument/2006/relationships/hyperlink" Target="https://mentor.ieee.org/802.11/dcn/21/11-21-0520-00-00be-d0-3-cr-for-construction-of-eht-data-field.doc" TargetMode="External"/><Relationship Id="rId53" Type="http://schemas.openxmlformats.org/officeDocument/2006/relationships/hyperlink" Target="https://mentor.ieee.org/802.11/dcn/21/11-21-0621-03-00be-tbd-and-cr-for-bss-parameter-critical-update-procedure.docx" TargetMode="External"/><Relationship Id="rId58" Type="http://schemas.openxmlformats.org/officeDocument/2006/relationships/hyperlink" Target="https://mentor.ieee.org/802.11/dcn/21/11-21-0282-06-00be-resolutions-for-cc34-cids-for-mlo-tid-to-link-mapping-subclause.docx" TargetMode="External"/><Relationship Id="rId74" Type="http://schemas.openxmlformats.org/officeDocument/2006/relationships/hyperlink" Target="https://mentor.ieee.org/802.11/dcn/21/11-21-0679-00-00be-pdt-for-phy-mib-variable-related-to-242ru-support-in-annex-c.docx" TargetMode="External"/><Relationship Id="rId79" Type="http://schemas.openxmlformats.org/officeDocument/2006/relationships/hyperlink" Target="https://mentor.ieee.org/802.11/dcn/21/11-21-0701-00-00be-resolution-for-tbd-in-36-3-12-9-eht-stf.docx" TargetMode="External"/><Relationship Id="rId102" Type="http://schemas.openxmlformats.org/officeDocument/2006/relationships/hyperlink" Target="https://mentor.ieee.org/802.11/dcn/21/11-21-0663-04-00be-cr-for-eht-trs.docx" TargetMode="External"/><Relationship Id="rId5" Type="http://schemas.openxmlformats.org/officeDocument/2006/relationships/footnotes" Target="footnotes.xml"/><Relationship Id="rId61" Type="http://schemas.openxmlformats.org/officeDocument/2006/relationships/hyperlink" Target="https://mentor.ieee.org/802.11/dcn/21/11-21-0222-15-00be-pdt-mac-common-info-ml-element.docx" TargetMode="External"/><Relationship Id="rId82" Type="http://schemas.openxmlformats.org/officeDocument/2006/relationships/hyperlink" Target="https://mentor.ieee.org/802.11/dcn/21/11-21-0728-03-00be-tbds-in-36-4.docx" TargetMode="External"/><Relationship Id="rId90" Type="http://schemas.openxmlformats.org/officeDocument/2006/relationships/hyperlink" Target="https://mentor.ieee.org/802.11/dcn/21/11-21-0602-09-00be-tgbe-may-2021-meeting-agenda.pptx" TargetMode="External"/><Relationship Id="rId95" Type="http://schemas.openxmlformats.org/officeDocument/2006/relationships/hyperlink" Target="https://mentor.ieee.org/802.11/dcn/21/11-21-0602-09-00be-tgbe-may-2021-meeting-agenda.pptx" TargetMode="External"/><Relationship Id="rId19" Type="http://schemas.openxmlformats.org/officeDocument/2006/relationships/hyperlink" Target="https://mentor.ieee.org/802.11/dcn/21/11-21-0573-04-00be-cr-for-cids-related-to-eht-operation-element.docx" TargetMode="External"/><Relationship Id="rId14" Type="http://schemas.openxmlformats.org/officeDocument/2006/relationships/hyperlink" Target="https://mentor.ieee.org/802.11/dcn/21/11-21-0602-09-00be-tgbe-may-2021-meeting-agenda.pptx" TargetMode="External"/><Relationship Id="rId22" Type="http://schemas.openxmlformats.org/officeDocument/2006/relationships/hyperlink" Target="https://mentor.ieee.org/802.11/dcn/21/11-21-0663-02-00be-cr-for-eht-trs.docx" TargetMode="External"/><Relationship Id="rId27" Type="http://schemas.openxmlformats.org/officeDocument/2006/relationships/hyperlink" Target="https://mentor.ieee.org/802.11/dcn/21/11-21-0135-08-00be-jan-mar-tgbe-teleconference-minutes.docx" TargetMode="External"/><Relationship Id="rId30" Type="http://schemas.openxmlformats.org/officeDocument/2006/relationships/hyperlink" Target="https://mentor.ieee.org/802.11/dcn/21/11-21-0489-03-00be-cr-on-cid-1279.docx" TargetMode="External"/><Relationship Id="rId35" Type="http://schemas.openxmlformats.org/officeDocument/2006/relationships/hyperlink" Target="https://mentor.ieee.org/802.11/dcn/21/11-21-0507-01-00be-eht-sig-cr-d03-part-7.doc" TargetMode="External"/><Relationship Id="rId43" Type="http://schemas.openxmlformats.org/officeDocument/2006/relationships/hyperlink" Target="https://mentor.ieee.org/802.11/dcn/21/11-21-0675-02-00be-resolutions-for-comments-on-36-3-2-1-part-2.docx" TargetMode="External"/><Relationship Id="rId48" Type="http://schemas.openxmlformats.org/officeDocument/2006/relationships/hyperlink" Target="https://mentor.ieee.org/802.11/dcn/21/11-21-0288-04-00be-cc34-cr-emlsr-part3.docx" TargetMode="External"/><Relationship Id="rId56" Type="http://schemas.openxmlformats.org/officeDocument/2006/relationships/hyperlink" Target="https://mentor.ieee.org/802.11/dcn/21/11-21-0511-05-00be-cr-for-claues-9-4-1-9-9-4-1-11-9-6-34-and-15-10-on-nsep.docx" TargetMode="External"/><Relationship Id="rId64" Type="http://schemas.openxmlformats.org/officeDocument/2006/relationships/hyperlink" Target="https://mentor.ieee.org/802.11/dcn/21/11-21-0221-09-00be-pdt-mac-mlo-nstr-blindness-tbd.docx" TargetMode="External"/><Relationship Id="rId69" Type="http://schemas.openxmlformats.org/officeDocument/2006/relationships/hyperlink" Target="https://mentor.ieee.org/802.11/dcn/21/11-21-0157-04-00be-pdt-effect-of-ch-bandwidth-parameter-on-ppdu-format.docx" TargetMode="External"/><Relationship Id="rId77" Type="http://schemas.openxmlformats.org/officeDocument/2006/relationships/hyperlink" Target="https://mentor.ieee.org/802.11/dcn/21/11-21-0686-02-00be-pdt-nominal-packet-padding-values-selection-rules-update-tbd.docx" TargetMode="External"/><Relationship Id="rId100" Type="http://schemas.openxmlformats.org/officeDocument/2006/relationships/hyperlink" Target="https://mentor.ieee.org/802.11/dcn/21/11-21-0573-08-00be-cr-for-cids-related-to-eht-operation-element.docx" TargetMode="External"/><Relationship Id="rId105" Type="http://schemas.openxmlformats.org/officeDocument/2006/relationships/hyperlink" Target="https://mentor.ieee.org/802.11/dcn/21/11-21-0558-12-00be-cr-35-3-13-3-nstr-operation.docx" TargetMode="External"/><Relationship Id="rId113" Type="http://schemas.openxmlformats.org/officeDocument/2006/relationships/hyperlink" Target="https://mentor.ieee.org/802.11/dcn/21/11-21-0786-03-00be-cr-for-cid-3165.docx" TargetMode="External"/><Relationship Id="rId118" Type="http://schemas.openxmlformats.org/officeDocument/2006/relationships/hyperlink" Target="https://mentor.ieee.org/802.11/dcn/21/11-21-0572-11-00be-remaining-tbds-in-tgbe-d0-4.docx" TargetMode="External"/><Relationship Id="rId8" Type="http://schemas.openxmlformats.org/officeDocument/2006/relationships/hyperlink" Target="https://mentor.ieee.org/802.11/dcn/21/11-21-0873-00-00be-minutes-for-tgbe-mac-may-2021-interim-session.docx" TargetMode="External"/><Relationship Id="rId51" Type="http://schemas.openxmlformats.org/officeDocument/2006/relationships/hyperlink" Target="https://mentor.ieee.org/802.11/dcn/21/11-21-0254-06-00be-cc34-resolution-for-cids-related-to-ml-ie-part-2.docx" TargetMode="External"/><Relationship Id="rId72" Type="http://schemas.openxmlformats.org/officeDocument/2006/relationships/hyperlink" Target="https://mentor.ieee.org/802.11/dcn/21/11-21-0649-02-00be-pdt-on-phase-rotation-for-320-mhz-pre-eht-transmission-and-non-ht-duplicate-transmission.docx" TargetMode="External"/><Relationship Id="rId80" Type="http://schemas.openxmlformats.org/officeDocument/2006/relationships/hyperlink" Target="https://mentor.ieee.org/802.11/dcn/21/11-21-0719-00-00be-pdt-update-phy-subclause-36-2-6-5.doc" TargetMode="External"/><Relationship Id="rId85" Type="http://schemas.openxmlformats.org/officeDocument/2006/relationships/hyperlink" Target="https://mentor.ieee.org/802.11/dcn/21/11-21-0572-05-00be-remaining-tbds-in-tgbe-d0-4.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https://imat.ieee.org/attendance"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19/11-19-1935-05-00be-tgbe-editor-s-report.ppt" TargetMode="External"/><Relationship Id="rId25" Type="http://schemas.openxmlformats.org/officeDocument/2006/relationships/hyperlink" Target="https://mentor.ieee.org/802.11/dcn/21/11-21-0135-08-00be-jan-mar-tgbe-teleconference-minutes.docx" TargetMode="External"/><Relationship Id="rId33" Type="http://schemas.openxmlformats.org/officeDocument/2006/relationships/hyperlink" Target="https://mentor.ieee.org/802.11/dcn/21/11-21-0503-01-00be-proposed-resolution-to-clause-36-editorial-comments-part-3.docx" TargetMode="External"/><Relationship Id="rId38" Type="http://schemas.openxmlformats.org/officeDocument/2006/relationships/hyperlink" Target="https://mentor.ieee.org/802.11/dcn/21/11-21-0295-03-00be-cr-for-clause-36-3-11-5.docx" TargetMode="External"/><Relationship Id="rId46" Type="http://schemas.openxmlformats.org/officeDocument/2006/relationships/hyperlink" Target="https://mentor.ieee.org/802.11/dcn/21/11-21-0303-03-00be-cr-on-some-cids-in-p802-11be-d0-3-u-sig-sub-clause-36-3-11-7-2.doc" TargetMode="External"/><Relationship Id="rId59" Type="http://schemas.openxmlformats.org/officeDocument/2006/relationships/hyperlink" Target="https://mentor.ieee.org/802.11/dcn/21/11-21-0759-00-00be-proposed-resolution-to-clause-35-editorial-comments-part-1.docx" TargetMode="External"/><Relationship Id="rId67" Type="http://schemas.openxmlformats.org/officeDocument/2006/relationships/hyperlink" Target="https://mentor.ieee.org/802.11/dcn/21/11-21-0614-00-00be-editorial-fixes-to-subclauses-35-7-and-35-14.docx" TargetMode="External"/><Relationship Id="rId103" Type="http://schemas.openxmlformats.org/officeDocument/2006/relationships/hyperlink" Target="https://mentor.ieee.org/802.11/dcn/21/11-21-0612-05-00be-cc34-cr-tim-indication.docx" TargetMode="External"/><Relationship Id="rId108" Type="http://schemas.openxmlformats.org/officeDocument/2006/relationships/hyperlink" Target="https://mentor.ieee.org/802.11/dcn/21/11-21-0268-08-00be-pdt-channel-access-triggered-su.docx" TargetMode="External"/><Relationship Id="rId116" Type="http://schemas.openxmlformats.org/officeDocument/2006/relationships/hyperlink" Target="https://mentor.ieee.org/802.11/dcn/21/11-21-0706-03-00be-tgbe-coexistence-assessment-document.docx" TargetMode="External"/><Relationship Id="rId20" Type="http://schemas.openxmlformats.org/officeDocument/2006/relationships/hyperlink" Target="https://mentor.ieee.org/802.11/dcn/21/11-21-0573-06-00be-cr-for-cids-related-to-eht-operation-element.docx" TargetMode="External"/><Relationship Id="rId41" Type="http://schemas.openxmlformats.org/officeDocument/2006/relationships/hyperlink" Target="https://mentor.ieee.org/802.11/dcn/21/11-21-0634-02-00be-d0-3-cr-for-cid-1652-1954-and-2765.doc" TargetMode="External"/><Relationship Id="rId54" Type="http://schemas.openxmlformats.org/officeDocument/2006/relationships/hyperlink" Target="https://mentor.ieee.org/802.11/dcn/21/11-21-0301-05-00be-crs-for-d0-3-ml-element-type-cids.docx" TargetMode="External"/><Relationship Id="rId62" Type="http://schemas.openxmlformats.org/officeDocument/2006/relationships/hyperlink" Target="https://mentor.ieee.org/802.11/dcn/21/11-21-0682-00-00be-comment-resolution-on-trigger-frame.docx" TargetMode="External"/><Relationship Id="rId70" Type="http://schemas.openxmlformats.org/officeDocument/2006/relationships/hyperlink" Target="https://mentor.ieee.org/802.11/dcn/21/11-21-0528-00-00be-pdt-phy-clause-3-2-definitions-updates.docx" TargetMode="External"/><Relationship Id="rId75" Type="http://schemas.openxmlformats.org/officeDocument/2006/relationships/hyperlink" Target="https://mentor.ieee.org/802.11/dcn/21/11-21-0653-01-00be-solutions-for-tbds-in-packet-extension.docx" TargetMode="External"/><Relationship Id="rId83" Type="http://schemas.openxmlformats.org/officeDocument/2006/relationships/hyperlink" Target="https://mentor.ieee.org/802.11/dcn/21/11-21-0745-00-00be-proposed-resolutions-for-tbds-in-annex-b.docx" TargetMode="External"/><Relationship Id="rId88" Type="http://schemas.openxmlformats.org/officeDocument/2006/relationships/hyperlink" Target="https://mentor.ieee.org/802.11/dcn/21/11-21-0819-01-00be-minutes-802-11-be-phy-ad-hoc-may-2021-interim-session.docx" TargetMode="External"/><Relationship Id="rId91" Type="http://schemas.openxmlformats.org/officeDocument/2006/relationships/hyperlink" Target="mailto:patcom@ieee.org" TargetMode="External"/><Relationship Id="rId96" Type="http://schemas.openxmlformats.org/officeDocument/2006/relationships/hyperlink" Target="https://mentor.ieee.org/802.11/dcn/21/11-21-0602-09-00be-tgbe-may-2021-meeting-agenda.pptx" TargetMode="External"/><Relationship Id="rId111" Type="http://schemas.openxmlformats.org/officeDocument/2006/relationships/hyperlink" Target="https://mentor.ieee.org/802.11/dcn/21/11-21-0778-02-00be-proposed-changes-for-puncturing.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0485-03-00be-clarifications-on-the-trigger-frame-design.pptx" TargetMode="External"/><Relationship Id="rId28" Type="http://schemas.openxmlformats.org/officeDocument/2006/relationships/hyperlink" Target="https://mentor.ieee.org/802.11/dcn/21/11-21-0436-02-00be-march-2021-meeting-minutes.docx" TargetMode="External"/><Relationship Id="rId36" Type="http://schemas.openxmlformats.org/officeDocument/2006/relationships/hyperlink" Target="https://mentor.ieee.org/802.11/dcn/21/11-21-0495-03-00be-u-sig-comment-resolution-part-4.docx" TargetMode="External"/><Relationship Id="rId49" Type="http://schemas.openxmlformats.org/officeDocument/2006/relationships/hyperlink" Target="https://mentor.ieee.org/802.11/dcn/21/11-21-0465-03-00be-cr-for-figure-10-1.docx" TargetMode="External"/><Relationship Id="rId57" Type="http://schemas.openxmlformats.org/officeDocument/2006/relationships/hyperlink" Target="https://mentor.ieee.org/802.11/dcn/21/11-21-0319-07-00be-cc34-cr-emlsr-part4.docx" TargetMode="External"/><Relationship Id="rId106" Type="http://schemas.openxmlformats.org/officeDocument/2006/relationships/hyperlink" Target="https://mentor.ieee.org/802.11/dcn/21/11-21-0558-12-00be-cr-35-3-13-3-nstr-operation.docx" TargetMode="External"/><Relationship Id="rId114" Type="http://schemas.openxmlformats.org/officeDocument/2006/relationships/hyperlink" Target="https://mentor.ieee.org/802.11/dcn/21/11-21-0683-05-00be-restricted-twt-quiet-interval-tbd-cr.docx" TargetMode="External"/><Relationship Id="rId119" Type="http://schemas.openxmlformats.org/officeDocument/2006/relationships/header" Target="header1.xml"/><Relationship Id="rId10" Type="http://schemas.openxmlformats.org/officeDocument/2006/relationships/hyperlink" Target="mailto:patcom@ieee.org" TargetMode="External"/><Relationship Id="rId31" Type="http://schemas.openxmlformats.org/officeDocument/2006/relationships/hyperlink" Target="https://mentor.ieee.org/802.11/dcn/21/11-21-0496-01-00be-proposed-resolution-to-clause-36-editorial-comments-part-1.docx" TargetMode="External"/><Relationship Id="rId44" Type="http://schemas.openxmlformats.org/officeDocument/2006/relationships/hyperlink" Target="https://mentor.ieee.org/802.11/dcn/21/11-21-0477-02-00be-comment-resolution-for-non-ht-duplicate-transmission.docx" TargetMode="External"/><Relationship Id="rId52" Type="http://schemas.openxmlformats.org/officeDocument/2006/relationships/hyperlink" Target="https://mentor.ieee.org/802.11/dcn/21/11-21-0506-03-00be-cc34-resolution-for-cids-related-to-ml-ie-part-3.docx" TargetMode="External"/><Relationship Id="rId60" Type="http://schemas.openxmlformats.org/officeDocument/2006/relationships/hyperlink" Target="https://mentor.ieee.org/802.11/dcn/21/11-21-0775-00-00be-proposed-resolution-to-clause-35-editorial-comments-part-2.docx" TargetMode="External"/><Relationship Id="rId65" Type="http://schemas.openxmlformats.org/officeDocument/2006/relationships/hyperlink" Target="https://mentor.ieee.org/802.11/dcn/21/11-21-0019-10-00be-pdt-mlo-tid-to-link-mapping.docx" TargetMode="External"/><Relationship Id="rId73" Type="http://schemas.openxmlformats.org/officeDocument/2006/relationships/hyperlink" Target="https://mentor.ieee.org/802.11/dcn/21/11-21-0659-00-00be-resolution-for-tbd-in-ofdm-modulation.docx" TargetMode="External"/><Relationship Id="rId78" Type="http://schemas.openxmlformats.org/officeDocument/2006/relationships/hyperlink" Target="https://mentor.ieee.org/802.11/dcn/21/11-21-0692-02-00be-pdt-phy-fix-tbds-in-36-3-2-2.docx" TargetMode="External"/><Relationship Id="rId81" Type="http://schemas.openxmlformats.org/officeDocument/2006/relationships/hyperlink" Target="https://mentor.ieee.org/802.11/dcn/21/11-21-0721-00-00be-pdt-resolution-for-tbd-in-36-3-16-transmit-requirement.docx" TargetMode="External"/><Relationship Id="rId86" Type="http://schemas.openxmlformats.org/officeDocument/2006/relationships/hyperlink" Target="https://mentor.ieee.org/802.11/dcn/21/11-21-0572-05-00be-remaining-tbds-in-tgbe-d0-4.docx" TargetMode="External"/><Relationship Id="rId94" Type="http://schemas.openxmlformats.org/officeDocument/2006/relationships/hyperlink" Target="https://mentor.ieee.org/802.11/dcn/21/11-21-0602-09-00be-tgbe-may-2021-meeting-agenda.pptx" TargetMode="External"/><Relationship Id="rId99" Type="http://schemas.openxmlformats.org/officeDocument/2006/relationships/hyperlink" Target="https://mentor.ieee.org/802.11/dcn/21/11-21-0573-08-00be-cr-for-cids-related-to-eht-operation-element.docx" TargetMode="External"/><Relationship Id="rId101" Type="http://schemas.openxmlformats.org/officeDocument/2006/relationships/hyperlink" Target="https://mentor.ieee.org/802.11/dcn/21/11-21-0663-02-00be-cr-for-eht-trs.docx"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0602-09-00be-tgbe-may-2021-meeting-agenda.pptx" TargetMode="External"/><Relationship Id="rId13" Type="http://schemas.openxmlformats.org/officeDocument/2006/relationships/hyperlink" Target="https://mentor.ieee.org/802.11/dcn/21/11-21-0602-09-00be-tgbe-may-2021-meeting-agenda.pptx" TargetMode="External"/><Relationship Id="rId18" Type="http://schemas.openxmlformats.org/officeDocument/2006/relationships/hyperlink" Target="https://mentor.ieee.org/802.11/dcn/21/11-21-0706-02-00be-tgbe-coexistence-assessment-document.docx" TargetMode="External"/><Relationship Id="rId39" Type="http://schemas.openxmlformats.org/officeDocument/2006/relationships/hyperlink" Target="https://mentor.ieee.org/802.11/dcn/21/11-21-0551-01-00be-cr-for-cid-1606.docx" TargetMode="External"/><Relationship Id="rId109" Type="http://schemas.openxmlformats.org/officeDocument/2006/relationships/hyperlink" Target="https://mentor.ieee.org/802.11/dcn/21/11-21-0160-01-00be-pdt-mac-mlo-emlsr-tbds.docx" TargetMode="External"/><Relationship Id="rId34" Type="http://schemas.openxmlformats.org/officeDocument/2006/relationships/hyperlink" Target="https://mentor.ieee.org/802.11/dcn/21/11-21-0517-01-00be-cr-for-cid-1329-2788-3279.docx" TargetMode="External"/><Relationship Id="rId50" Type="http://schemas.openxmlformats.org/officeDocument/2006/relationships/hyperlink" Target="https://mentor.ieee.org/802.11/dcn/21/11-21-0483-03-00be-tgbe-cc34-security-comment-resolutions.docx" TargetMode="External"/><Relationship Id="rId55" Type="http://schemas.openxmlformats.org/officeDocument/2006/relationships/hyperlink" Target="https://mentor.ieee.org/802.11/dcn/21/11-21-0301-05-00be-crs-for-d0-3-ml-element-type-cids.docx" TargetMode="External"/><Relationship Id="rId76" Type="http://schemas.openxmlformats.org/officeDocument/2006/relationships/hyperlink" Target="https://mentor.ieee.org/802.11/dcn/21/11-21-0685-01-00be-pdt-eht-ppe-thresholds-field-update.doc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1/11-21-0612-05-00be-cc34-cr-tim-indication.docx" TargetMode="External"/><Relationship Id="rId120" Type="http://schemas.openxmlformats.org/officeDocument/2006/relationships/footer" Target="footer1.xml"/><Relationship Id="rId7" Type="http://schemas.openxmlformats.org/officeDocument/2006/relationships/hyperlink" Target="https://mentor.ieee.org/802.11/dcn/21/11-21-0819-01-00be-minutes-802-11-be-phy-ad-hoc-may-2021-interim-session.docx" TargetMode="External"/><Relationship Id="rId71" Type="http://schemas.openxmlformats.org/officeDocument/2006/relationships/hyperlink" Target="https://mentor.ieee.org/802.11/dcn/21/11-21-0639-04-00be-proposed-resolution-of-remaining-tbds-in-36-3-19-4-4-and-36-3-20-3.docx" TargetMode="External"/><Relationship Id="rId92" Type="http://schemas.openxmlformats.org/officeDocument/2006/relationships/hyperlink" Target="https://standards.ieee.org/about/policies/bylaws/sect6-7.html" TargetMode="External"/><Relationship Id="rId2" Type="http://schemas.openxmlformats.org/officeDocument/2006/relationships/styles" Target="styles.xml"/><Relationship Id="rId29" Type="http://schemas.openxmlformats.org/officeDocument/2006/relationships/hyperlink" Target="https://mentor.ieee.org/802.11/dcn/21/11-21-0539-06-00be-mar-may-tgbe-teleconference-minutes.docx" TargetMode="External"/><Relationship Id="rId24" Type="http://schemas.openxmlformats.org/officeDocument/2006/relationships/hyperlink" Target="https://mentor.ieee.org/802.11/dcn/20/11-20-1982-19-00be-tgbe-motions-list-for-teleconferences-part-2.pptx" TargetMode="External"/><Relationship Id="rId40" Type="http://schemas.openxmlformats.org/officeDocument/2006/relationships/hyperlink" Target="https://mentor.ieee.org/802.11/dcn/21/11-21-0584-00-00be-cr-to-36-2-5-effect-of-ch-bandwidth-parameter-on-ppdu-format.docx" TargetMode="External"/><Relationship Id="rId45" Type="http://schemas.openxmlformats.org/officeDocument/2006/relationships/hyperlink" Target="https://mentor.ieee.org/802.11/dcn/21/11-21-0748-00-00be-cr-for-cid-1249-1250-1962-3275.doc" TargetMode="External"/><Relationship Id="rId66" Type="http://schemas.openxmlformats.org/officeDocument/2006/relationships/hyperlink" Target="https://mentor.ieee.org/802.11/dcn/20/11-20-1407-20-00be-pdt-mac-mlo-soft-ap-mld-operation.docx" TargetMode="External"/><Relationship Id="rId87" Type="http://schemas.openxmlformats.org/officeDocument/2006/relationships/hyperlink" Target="https://mentor.ieee.org/802.11/dcn/21/11-21-0572-08-00be-remaining-tbds-in-tgbe-d0-4.docx" TargetMode="External"/><Relationship Id="rId110" Type="http://schemas.openxmlformats.org/officeDocument/2006/relationships/hyperlink" Target="https://mentor.ieee.org/802.11/dcn/21/11-21-0755-04-00be-pdt-clarification-extra-ltf-phy-capability.docx" TargetMode="External"/><Relationship Id="rId115" Type="http://schemas.openxmlformats.org/officeDocument/2006/relationships/hyperlink" Target="https://mentor.ieee.org/802.11/dcn/21/11-21-0555-07-00be-mac-pdt-nsep-tb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161</TotalTime>
  <Pages>15</Pages>
  <Words>3416</Words>
  <Characters>32859</Characters>
  <Application>Microsoft Office Word</Application>
  <DocSecurity>0</DocSecurity>
  <Lines>273</Lines>
  <Paragraphs>72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802.11-21/0902r0</dc:title>
  <dc:subject>Submission</dc:subject>
  <dc:creator>Dennis Sundman</dc:creator>
  <cp:keywords>May 2021</cp:keywords>
  <dc:description>Dennis Sundman, Ericsson</dc:description>
  <cp:lastModifiedBy>Dennis Sundman</cp:lastModifiedBy>
  <cp:revision>148</cp:revision>
  <cp:lastPrinted>1899-12-31T23:00:00Z</cp:lastPrinted>
  <dcterms:created xsi:type="dcterms:W3CDTF">2021-05-17T13:16:00Z</dcterms:created>
  <dcterms:modified xsi:type="dcterms:W3CDTF">2021-05-27T18:47:00Z</dcterms:modified>
</cp:coreProperties>
</file>