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3BA64456"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w:t>
            </w:r>
            <w:r w:rsidR="00940536">
              <w:rPr>
                <w:b w:val="0"/>
                <w:sz w:val="20"/>
              </w:rPr>
              <w:t>5</w:t>
            </w:r>
            <w:r w:rsidR="00101A15">
              <w:rPr>
                <w:b w:val="0"/>
                <w:sz w:val="20"/>
              </w:rPr>
              <w:t>-11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61448B" w:rsidP="00C9295D">
            <w:pPr>
              <w:pStyle w:val="T2"/>
              <w:spacing w:after="0"/>
              <w:ind w:left="0" w:right="0"/>
              <w:jc w:val="left"/>
              <w:rPr>
                <w:b w:val="0"/>
                <w:sz w:val="16"/>
              </w:rPr>
            </w:pPr>
            <w:hyperlink r:id="rId11"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Default="00973188">
            <w:pPr>
              <w:pStyle w:val="T2"/>
              <w:spacing w:after="0"/>
              <w:ind w:left="0" w:right="0"/>
              <w:rPr>
                <w:b w:val="0"/>
                <w:sz w:val="20"/>
              </w:rPr>
            </w:pPr>
          </w:p>
        </w:tc>
        <w:tc>
          <w:tcPr>
            <w:tcW w:w="2238" w:type="dxa"/>
            <w:vAlign w:val="center"/>
          </w:tcPr>
          <w:p w14:paraId="2AF67CBC" w14:textId="12FA50D8" w:rsidR="00973188" w:rsidRPr="00CD6A80" w:rsidRDefault="0061448B" w:rsidP="00C9295D">
            <w:pPr>
              <w:pStyle w:val="T2"/>
              <w:spacing w:after="0"/>
              <w:ind w:left="0" w:right="0"/>
              <w:jc w:val="left"/>
              <w:rPr>
                <w:b w:val="0"/>
                <w:bCs/>
              </w:rPr>
            </w:pPr>
            <w:hyperlink r:id="rId12"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Default="00973188">
            <w:pPr>
              <w:pStyle w:val="T2"/>
              <w:spacing w:after="0"/>
              <w:ind w:left="0" w:right="0"/>
              <w:rPr>
                <w:b w:val="0"/>
                <w:sz w:val="20"/>
              </w:rPr>
            </w:pPr>
          </w:p>
        </w:tc>
        <w:tc>
          <w:tcPr>
            <w:tcW w:w="2238" w:type="dxa"/>
            <w:vAlign w:val="center"/>
          </w:tcPr>
          <w:p w14:paraId="53B36C4E" w14:textId="0559F92F" w:rsidR="00973188" w:rsidRPr="00CD6A80" w:rsidRDefault="0061448B" w:rsidP="00C9295D">
            <w:pPr>
              <w:pStyle w:val="T2"/>
              <w:spacing w:after="0"/>
              <w:ind w:left="0" w:right="0"/>
              <w:jc w:val="left"/>
              <w:rPr>
                <w:b w:val="0"/>
                <w:bCs/>
              </w:rPr>
            </w:pPr>
            <w:hyperlink r:id="rId13"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Default="00520284">
            <w:pPr>
              <w:pStyle w:val="T2"/>
              <w:spacing w:after="0"/>
              <w:ind w:left="0" w:right="0"/>
              <w:rPr>
                <w:b w:val="0"/>
                <w:sz w:val="20"/>
              </w:rPr>
            </w:pPr>
          </w:p>
        </w:tc>
        <w:tc>
          <w:tcPr>
            <w:tcW w:w="2238" w:type="dxa"/>
            <w:vAlign w:val="center"/>
          </w:tcPr>
          <w:p w14:paraId="03CD33C5" w14:textId="1E7877EC" w:rsidR="00520284" w:rsidRPr="00CD6A80" w:rsidRDefault="0061448B" w:rsidP="00C9295D">
            <w:pPr>
              <w:pStyle w:val="T2"/>
              <w:spacing w:after="0"/>
              <w:ind w:left="0" w:right="0"/>
              <w:jc w:val="left"/>
              <w:rPr>
                <w:b w:val="0"/>
                <w:bCs/>
                <w:sz w:val="16"/>
                <w:szCs w:val="10"/>
              </w:rPr>
            </w:pPr>
            <w:hyperlink r:id="rId14"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Default="006C69BF">
            <w:pPr>
              <w:pStyle w:val="T2"/>
              <w:spacing w:after="0"/>
              <w:ind w:left="0" w:right="0"/>
              <w:rPr>
                <w:b w:val="0"/>
                <w:sz w:val="20"/>
              </w:rPr>
            </w:pPr>
            <w:r>
              <w:rPr>
                <w:b w:val="0"/>
                <w:sz w:val="20"/>
              </w:rPr>
              <w:t>9193922503</w:t>
            </w:r>
          </w:p>
        </w:tc>
        <w:tc>
          <w:tcPr>
            <w:tcW w:w="2238" w:type="dxa"/>
            <w:vAlign w:val="center"/>
          </w:tcPr>
          <w:p w14:paraId="5AEE2E8E" w14:textId="19BC258D" w:rsidR="006C69BF" w:rsidRDefault="0061448B" w:rsidP="00C9295D">
            <w:pPr>
              <w:pStyle w:val="T2"/>
              <w:spacing w:after="0"/>
              <w:ind w:left="0" w:right="0"/>
              <w:jc w:val="left"/>
            </w:pPr>
            <w:hyperlink r:id="rId15"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proofErr w:type="spellStart"/>
            <w:r>
              <w:rPr>
                <w:b w:val="0"/>
                <w:sz w:val="20"/>
              </w:rPr>
              <w:t>Saishankar</w:t>
            </w:r>
            <w:proofErr w:type="spellEnd"/>
            <w:r>
              <w:rPr>
                <w:b w:val="0"/>
                <w:sz w:val="20"/>
              </w:rPr>
              <w:t xml:space="preserve"> </w:t>
            </w:r>
            <w:proofErr w:type="spellStart"/>
            <w:r>
              <w:rPr>
                <w:b w:val="0"/>
                <w:sz w:val="20"/>
              </w:rPr>
              <w:t>Nandagopalan</w:t>
            </w:r>
            <w:proofErr w:type="spellEnd"/>
          </w:p>
        </w:tc>
        <w:tc>
          <w:tcPr>
            <w:tcW w:w="2064" w:type="dxa"/>
            <w:vAlign w:val="center"/>
          </w:tcPr>
          <w:p w14:paraId="3C8FBF8E" w14:textId="4EA39B08" w:rsidR="007F5099" w:rsidRDefault="00765C89">
            <w:pPr>
              <w:pStyle w:val="T2"/>
              <w:spacing w:after="0"/>
              <w:ind w:left="0" w:right="0"/>
              <w:rPr>
                <w:b w:val="0"/>
                <w:sz w:val="20"/>
              </w:rPr>
            </w:pPr>
            <w:r>
              <w:rPr>
                <w:b w:val="0"/>
                <w:sz w:val="20"/>
              </w:rPr>
              <w:t>Infineon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Default="007F5099">
            <w:pPr>
              <w:pStyle w:val="T2"/>
              <w:spacing w:after="0"/>
              <w:ind w:left="0" w:right="0"/>
              <w:rPr>
                <w:b w:val="0"/>
                <w:sz w:val="20"/>
              </w:rPr>
            </w:pPr>
          </w:p>
        </w:tc>
        <w:tc>
          <w:tcPr>
            <w:tcW w:w="2238" w:type="dxa"/>
            <w:vAlign w:val="center"/>
          </w:tcPr>
          <w:p w14:paraId="059687A6" w14:textId="5825E8A7" w:rsidR="007F5099" w:rsidRPr="00D936F6" w:rsidRDefault="0061448B" w:rsidP="00C9295D">
            <w:pPr>
              <w:pStyle w:val="T2"/>
              <w:spacing w:after="0"/>
              <w:ind w:left="0" w:right="0"/>
              <w:jc w:val="left"/>
              <w:rPr>
                <w:b w:val="0"/>
                <w:bCs/>
              </w:rPr>
            </w:pPr>
            <w:hyperlink r:id="rId16"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 xml:space="preserve">Srinivas </w:t>
            </w:r>
            <w:proofErr w:type="spellStart"/>
            <w:r>
              <w:rPr>
                <w:b w:val="0"/>
                <w:sz w:val="20"/>
              </w:rPr>
              <w:t>Kandala</w:t>
            </w:r>
            <w:proofErr w:type="spellEnd"/>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Default="007F5099">
            <w:pPr>
              <w:pStyle w:val="T2"/>
              <w:spacing w:after="0"/>
              <w:ind w:left="0" w:right="0"/>
              <w:rPr>
                <w:b w:val="0"/>
                <w:sz w:val="20"/>
              </w:rPr>
            </w:pPr>
          </w:p>
        </w:tc>
        <w:tc>
          <w:tcPr>
            <w:tcW w:w="2238" w:type="dxa"/>
            <w:vAlign w:val="center"/>
          </w:tcPr>
          <w:p w14:paraId="549931BB" w14:textId="55DE82A6" w:rsidR="007F5099" w:rsidRPr="00D936F6" w:rsidRDefault="0061448B" w:rsidP="00C9295D">
            <w:pPr>
              <w:pStyle w:val="T2"/>
              <w:spacing w:after="0"/>
              <w:ind w:left="0" w:right="0"/>
              <w:jc w:val="left"/>
              <w:rPr>
                <w:b w:val="0"/>
                <w:bCs/>
              </w:rPr>
            </w:pPr>
            <w:hyperlink r:id="rId17" w:history="1">
              <w:r w:rsidR="00F43F50" w:rsidRPr="005114D4">
                <w:rPr>
                  <w:rStyle w:val="Hyperlink"/>
                  <w:b w:val="0"/>
                  <w:bCs/>
                  <w:sz w:val="16"/>
                  <w:szCs w:val="10"/>
                </w:rPr>
                <w:t>srini.k1@samsung.com</w:t>
              </w:r>
            </w:hyperlink>
            <w:r w:rsidR="00F43F50">
              <w:rPr>
                <w:b w:val="0"/>
                <w:bCs/>
                <w:sz w:val="16"/>
                <w:szCs w:val="10"/>
              </w:rPr>
              <w:t xml:space="preserve"> </w:t>
            </w:r>
          </w:p>
        </w:tc>
      </w:tr>
    </w:tbl>
    <w:p w14:paraId="04874728" w14:textId="69394D6D" w:rsidR="00CA09B2" w:rsidRDefault="00204CF6">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7CE592FD" wp14:editId="6C7BA5FF">
                <wp:simplePos x="0" y="0"/>
                <wp:positionH relativeFrom="column">
                  <wp:posOffset>-101600</wp:posOffset>
                </wp:positionH>
                <wp:positionV relativeFrom="paragraph">
                  <wp:posOffset>262256</wp:posOffset>
                </wp:positionV>
                <wp:extent cx="5943600" cy="2933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F3432E1" w:rsidR="00B74032" w:rsidRDefault="00B74032" w:rsidP="004F120D">
                            <w:pPr>
                              <w:rPr>
                                <w:rFonts w:ascii="Arial" w:hAnsi="Arial" w:cs="Arial"/>
                                <w:color w:val="000000"/>
                                <w:sz w:val="18"/>
                              </w:rPr>
                            </w:pPr>
                            <w:r>
                              <w:rPr>
                                <w:rFonts w:ascii="Arial" w:hAnsi="Arial" w:cs="Arial"/>
                                <w:color w:val="000000"/>
                                <w:sz w:val="18"/>
                              </w:rPr>
                              <w:t>History:</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8pt;margin-top:20.65pt;width:46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1"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F3432E1" w:rsidR="00B74032" w:rsidRDefault="00B74032" w:rsidP="004F120D">
                      <w:pPr>
                        <w:rPr>
                          <w:rFonts w:ascii="Arial" w:hAnsi="Arial" w:cs="Arial"/>
                          <w:color w:val="000000"/>
                          <w:sz w:val="18"/>
                        </w:rPr>
                      </w:pPr>
                      <w:r>
                        <w:rPr>
                          <w:rFonts w:ascii="Arial" w:hAnsi="Arial" w:cs="Arial"/>
                          <w:color w:val="000000"/>
                          <w:sz w:val="18"/>
                        </w:rPr>
                        <w:t>History:</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338DFD40"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B4C171E" w:rsidR="006A5113" w:rsidRDefault="00F81369" w:rsidP="00557480">
            <w:pPr>
              <w:jc w:val="right"/>
              <w:rPr>
                <w:lang w:val="en-US"/>
              </w:rPr>
            </w:pPr>
            <w:r>
              <w:rPr>
                <w:rFonts w:ascii="Arial" w:hAnsi="Arial" w:cs="Arial"/>
                <w:sz w:val="20"/>
              </w:rPr>
              <w:lastRenderedPageBreak/>
              <w:t>49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 xml:space="preserve">The SCS Response frame as described in IEEE802.11-2020 becomes </w:t>
            </w:r>
            <w:proofErr w:type="spellStart"/>
            <w:r>
              <w:rPr>
                <w:rFonts w:ascii="Arial" w:hAnsi="Arial" w:cs="Arial"/>
                <w:sz w:val="20"/>
              </w:rPr>
              <w:t>unparsable</w:t>
            </w:r>
            <w:proofErr w:type="spellEnd"/>
            <w:r>
              <w:rPr>
                <w:rFonts w:ascii="Arial" w:hAnsi="Arial" w:cs="Arial"/>
                <w:sz w:val="20"/>
              </w:rPr>
              <w:t xml:space="preserv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 xml:space="preserve">Add a count field to indicate the number of </w:t>
            </w:r>
            <w:proofErr w:type="spellStart"/>
            <w:r>
              <w:rPr>
                <w:rFonts w:ascii="Arial" w:hAnsi="Arial" w:cs="Arial"/>
                <w:sz w:val="20"/>
              </w:rPr>
              <w:t>duples</w:t>
            </w:r>
            <w:proofErr w:type="spellEnd"/>
            <w:r>
              <w:rPr>
                <w:rFonts w:ascii="Arial" w:hAnsi="Arial" w:cs="Arial"/>
                <w:sz w:val="20"/>
              </w:rPr>
              <w:t xml:space="preserve">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0C55A41A" w:rsidR="006A5113" w:rsidRDefault="006D6D22" w:rsidP="00557480">
            <w:r>
              <w:t>Revise.</w:t>
            </w:r>
            <w:r w:rsidR="001467E8">
              <w:t xml:space="preserve"> </w:t>
            </w:r>
            <w:proofErr w:type="spellStart"/>
            <w:r w:rsidR="001467E8">
              <w:t>TGme</w:t>
            </w:r>
            <w:proofErr w:type="spellEnd"/>
            <w:r w:rsidR="001467E8">
              <w:t xml:space="preserve"> editor to incorporate the editor instructions in submission </w:t>
            </w:r>
            <w:r w:rsidR="0011729D">
              <w:t>11-21/0688 corresponding to CID</w:t>
            </w:r>
            <w:r w:rsidR="00F81369">
              <w:t xml:space="preserve"> #49</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w:t>
      </w:r>
      <w:proofErr w:type="spellStart"/>
      <w:r w:rsidR="00893BD1">
        <w:rPr>
          <w:bCs/>
        </w:rPr>
        <w:t>unparsable</w:t>
      </w:r>
      <w:proofErr w:type="spellEnd"/>
      <w:r w:rsidR="00893BD1">
        <w:rPr>
          <w:bCs/>
        </w:rPr>
        <w:t xml:space="preserv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proofErr w:type="spellStart"/>
      <w:r w:rsidR="00F84224">
        <w:rPr>
          <w:bCs/>
        </w:rPr>
        <w:t>the</w:t>
      </w:r>
      <w:proofErr w:type="spellEnd"/>
      <w:r w:rsidR="00F84224">
        <w:rPr>
          <w:bCs/>
        </w:rPr>
        <w:t xml:space="preserv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 xml:space="preserve">SCS Status </w:t>
      </w:r>
      <w:proofErr w:type="spellStart"/>
      <w:r w:rsidR="000720D0">
        <w:rPr>
          <w:bCs/>
        </w:rPr>
        <w:t>duples</w:t>
      </w:r>
      <w:proofErr w:type="spellEnd"/>
      <w:r w:rsidR="000720D0">
        <w:rPr>
          <w:bCs/>
        </w:rPr>
        <w:t xml:space="preserve"> in the SCS Status List field, the SCS Response frame</w:t>
      </w:r>
      <w:r w:rsidR="001E7969">
        <w:rPr>
          <w:bCs/>
        </w:rPr>
        <w:t xml:space="preserve"> with vendor-specific element(s) becomes </w:t>
      </w:r>
      <w:proofErr w:type="spellStart"/>
      <w:r w:rsidR="001E7969">
        <w:rPr>
          <w:bCs/>
        </w:rPr>
        <w:t>parsable</w:t>
      </w:r>
      <w:proofErr w:type="spellEnd"/>
      <w:r w:rsidR="001E7969">
        <w:rPr>
          <w:bCs/>
        </w:rPr>
        <w:t xml:space="preserve">. </w:t>
      </w:r>
    </w:p>
    <w:p w14:paraId="735C2D02" w14:textId="5EF1F906" w:rsidR="001E6C01" w:rsidRDefault="001E6C01" w:rsidP="006A5113">
      <w:pPr>
        <w:pStyle w:val="ListParagraph"/>
        <w:numPr>
          <w:ilvl w:val="0"/>
          <w:numId w:val="93"/>
        </w:numPr>
        <w:rPr>
          <w:bCs/>
        </w:rPr>
      </w:pPr>
      <w:r>
        <w:rPr>
          <w:bCs/>
        </w:rPr>
        <w:t xml:space="preserve">The authors of this contribution are not aware of any existing implementations of SCS in the field, however they do anticipate deployments </w:t>
      </w:r>
      <w:proofErr w:type="gramStart"/>
      <w:r>
        <w:rPr>
          <w:bCs/>
        </w:rPr>
        <w:t>in the near future</w:t>
      </w:r>
      <w:proofErr w:type="gramEnd"/>
      <w:r>
        <w:rPr>
          <w:bCs/>
        </w:rPr>
        <w:t>.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sidRPr="00841586">
        <w:rPr>
          <w:b/>
          <w:shd w:val="clear" w:color="auto" w:fill="92D050"/>
          <w:rPrChange w:id="2" w:author="Author">
            <w:rPr>
              <w:b/>
            </w:rPr>
          </w:rPrChange>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3"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w:t>
        </w:r>
        <w:proofErr w:type="spellStart"/>
        <w:r w:rsidR="00FB2F0C">
          <w:rPr>
            <w:rFonts w:ascii="TimesNewRoman" w:hAnsi="TimesNewRoman"/>
            <w:color w:val="000000"/>
            <w:sz w:val="20"/>
          </w:rPr>
          <w:t>duples</w:t>
        </w:r>
        <w:proofErr w:type="spellEnd"/>
        <w:r w:rsidR="00FB2F0C">
          <w:rPr>
            <w:rFonts w:ascii="TimesNewRoman" w:hAnsi="TimesNewRoman"/>
            <w:color w:val="000000"/>
            <w:sz w:val="20"/>
          </w:rPr>
          <w:t xml:space="preserve">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4" w:author="Author"/>
          <w:rFonts w:ascii="TimesNewRoman" w:hAnsi="TimesNewRoman"/>
          <w:color w:val="000000"/>
          <w:sz w:val="20"/>
        </w:rPr>
      </w:pPr>
      <w:r w:rsidRPr="00862B51">
        <w:rPr>
          <w:rFonts w:ascii="TimesNewRoman" w:hAnsi="TimesNewRoman"/>
          <w:color w:val="000000"/>
          <w:sz w:val="20"/>
        </w:rPr>
        <w:t xml:space="preserve">The SCS Status List field contains one or more SCS Status </w:t>
      </w:r>
      <w:proofErr w:type="spellStart"/>
      <w:r w:rsidRPr="00862B51">
        <w:rPr>
          <w:rFonts w:ascii="TimesNewRoman" w:hAnsi="TimesNewRoman"/>
          <w:color w:val="000000"/>
          <w:sz w:val="20"/>
        </w:rPr>
        <w:t>duples</w:t>
      </w:r>
      <w:proofErr w:type="spellEnd"/>
      <w:r w:rsidRPr="00862B51">
        <w:rPr>
          <w:rFonts w:ascii="TimesNewRoman" w:hAnsi="TimesNewRoman"/>
          <w:color w:val="000000"/>
          <w:sz w:val="20"/>
        </w:rPr>
        <w:t>.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5"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C2E5B3B" w:rsidR="00541D25" w:rsidRDefault="009E779F" w:rsidP="00564807">
            <w:pPr>
              <w:jc w:val="right"/>
              <w:rPr>
                <w:lang w:val="en-US"/>
              </w:rPr>
            </w:pPr>
            <w:r>
              <w:rPr>
                <w:rFonts w:ascii="Arial" w:hAnsi="Arial" w:cs="Arial"/>
                <w:sz w:val="20"/>
              </w:rPr>
              <w:t>585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w:t>
            </w:r>
            <w:proofErr w:type="gramStart"/>
            <w:r>
              <w:rPr>
                <w:rFonts w:ascii="Arial" w:hAnsi="Arial" w:cs="Arial"/>
                <w:sz w:val="20"/>
              </w:rPr>
              <w:t>unique, since</w:t>
            </w:r>
            <w:proofErr w:type="gramEnd"/>
            <w:r>
              <w:rPr>
                <w:rFonts w:ascii="Arial" w:hAnsi="Arial" w:cs="Arial"/>
                <w:sz w:val="20"/>
              </w:rPr>
              <w:t xml:space="preserve"> they are used to reference specific status code values in normative text. </w:t>
            </w:r>
            <w:proofErr w:type="gramStart"/>
            <w:r>
              <w:rPr>
                <w:rFonts w:ascii="Arial" w:hAnsi="Arial" w:cs="Arial"/>
                <w:sz w:val="20"/>
              </w:rPr>
              <w:t>However</w:t>
            </w:r>
            <w:proofErr w:type="gramEnd"/>
            <w:r>
              <w:rPr>
                <w:rFonts w:ascii="Arial" w:hAnsi="Arial" w:cs="Arial"/>
                <w:sz w:val="20"/>
              </w:rPr>
              <w:t xml:space="preserve">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2E7AC69B" w:rsidR="00541D25" w:rsidRDefault="009E779F" w:rsidP="00564807">
            <w:r>
              <w:t xml:space="preserve">Revise. </w:t>
            </w:r>
            <w:proofErr w:type="spellStart"/>
            <w:r>
              <w:t>TGme</w:t>
            </w:r>
            <w:proofErr w:type="spellEnd"/>
            <w:r>
              <w:t xml:space="preserve"> editor to incorporate the editor instructions in submission 11-21/0688 corresponding to CID #585</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00BB4A81" w:rsidR="00541D25" w:rsidRDefault="00541D25" w:rsidP="00541D25">
      <w:pPr>
        <w:rPr>
          <w:ins w:id="6" w:author="Author"/>
          <w:lang w:val="en-US"/>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w:t>
      </w:r>
      <w:proofErr w:type="gramStart"/>
      <w:r w:rsidR="00595403">
        <w:rPr>
          <w:lang w:val="en-US"/>
        </w:rPr>
        <w:t xml:space="preserve">actually </w:t>
      </w:r>
      <w:r>
        <w:rPr>
          <w:lang w:val="en-US"/>
        </w:rPr>
        <w:t>implement</w:t>
      </w:r>
      <w:proofErr w:type="gramEnd"/>
      <w:r>
        <w:rPr>
          <w:lang w:val="en-US"/>
        </w:rPr>
        <w:t xml:space="preserve">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2C25F342" w14:textId="46F1EDE3" w:rsidR="00AC0817" w:rsidRDefault="00AC0817" w:rsidP="00541D25">
      <w:pPr>
        <w:rPr>
          <w:ins w:id="7" w:author="Author"/>
          <w:lang w:val="en-US"/>
        </w:rPr>
      </w:pPr>
    </w:p>
    <w:p w14:paraId="4A400AAC" w14:textId="002E1486" w:rsidR="00AC0817" w:rsidDel="005B5262" w:rsidRDefault="00AC0817" w:rsidP="00541D25">
      <w:pPr>
        <w:rPr>
          <w:del w:id="8" w:author="Author"/>
          <w:lang w:val="en-US"/>
        </w:rPr>
      </w:pPr>
      <w:del w:id="9" w:author="Author">
        <w:r w:rsidDel="005B5262">
          <w:rPr>
            <w:lang w:val="en-US"/>
          </w:rPr>
          <w:delText xml:space="preserve">Note: </w:delText>
        </w:r>
        <w:r w:rsidR="005A7A9E" w:rsidDel="005B5262">
          <w:rPr>
            <w:lang w:val="en-US"/>
          </w:rPr>
          <w:delText xml:space="preserve">This comment only addresses the </w:delText>
        </w:r>
        <w:r w:rsidR="00431F10" w:rsidDel="005B5262">
          <w:rPr>
            <w:lang w:val="en-US"/>
          </w:rPr>
          <w:delText>discrepancy in the description of SCS (in Clause 11) and the corresponding status code in Table</w:delText>
        </w:r>
        <w:r w:rsidR="00942629" w:rsidDel="005B5262">
          <w:rPr>
            <w:lang w:val="en-US"/>
          </w:rPr>
          <w:delText xml:space="preserve"> 9-50. </w:delText>
        </w:r>
        <w:commentRangeStart w:id="10"/>
        <w:r w:rsidDel="005B5262">
          <w:rPr>
            <w:lang w:val="en-US"/>
          </w:rPr>
          <w:delText xml:space="preserve">A </w:delText>
        </w:r>
        <w:r w:rsidR="009563F2" w:rsidDel="005B5262">
          <w:rPr>
            <w:lang w:val="en-US"/>
          </w:rPr>
          <w:delText>different comment is needed to address the following issues</w:delText>
        </w:r>
        <w:commentRangeEnd w:id="10"/>
        <w:r w:rsidR="00FD7B58" w:rsidDel="005B5262">
          <w:rPr>
            <w:rStyle w:val="CommentReference"/>
            <w:lang w:val="x-none"/>
          </w:rPr>
          <w:commentReference w:id="10"/>
        </w:r>
        <w:r w:rsidR="009563F2" w:rsidDel="005B5262">
          <w:rPr>
            <w:lang w:val="en-US"/>
          </w:rPr>
          <w:delText>:</w:delText>
        </w:r>
      </w:del>
    </w:p>
    <w:p w14:paraId="20426BB4" w14:textId="202DC4CB" w:rsidR="00C82393" w:rsidRPr="00942629" w:rsidDel="005B5262" w:rsidRDefault="00C82393" w:rsidP="00731F50">
      <w:pPr>
        <w:pStyle w:val="ListParagraph"/>
        <w:numPr>
          <w:ilvl w:val="0"/>
          <w:numId w:val="96"/>
        </w:numPr>
        <w:ind w:left="0" w:firstLine="360"/>
        <w:rPr>
          <w:del w:id="11" w:author="Author"/>
        </w:rPr>
      </w:pPr>
      <w:del w:id="12" w:author="Author">
        <w:r w:rsidRPr="00942629" w:rsidDel="005B5262">
          <w:delText>Determine if there is a need for the two status codes</w:delText>
        </w:r>
        <w:r w:rsidR="007B3A5A" w:rsidRPr="00942629" w:rsidDel="005B5262">
          <w:delText xml:space="preserve"> namely, REQUESTED_TCLAS_NOT_SUPPORTED_BY_AP and REQUESTED_TCLAS_NOT_SUPPORTED</w:delText>
        </w:r>
      </w:del>
    </w:p>
    <w:p w14:paraId="783C0E97" w14:textId="6170069B" w:rsidR="009563F2" w:rsidRPr="00942629" w:rsidDel="005B5262" w:rsidRDefault="009563F2" w:rsidP="00731F50">
      <w:pPr>
        <w:pStyle w:val="ListParagraph"/>
        <w:numPr>
          <w:ilvl w:val="0"/>
          <w:numId w:val="96"/>
        </w:numPr>
        <w:ind w:left="0" w:firstLine="360"/>
        <w:rPr>
          <w:del w:id="13" w:author="Author"/>
        </w:rPr>
      </w:pPr>
      <w:del w:id="14" w:author="Author">
        <w:r w:rsidRPr="00942629" w:rsidDel="005B5262">
          <w:delText xml:space="preserve">The semantics of when </w:delText>
        </w:r>
        <w:r w:rsidR="00731F50" w:rsidRPr="00942629" w:rsidDel="005B5262">
          <w:delText>REQUESTED_TCLAS_NOT_SUPPORTED_BY_AP is returned versus when REQUESTED_TCLAS_NOT_SUPPORTED is returned</w:delText>
        </w:r>
        <w:r w:rsidR="00C82393" w:rsidRPr="00942629" w:rsidDel="005B5262">
          <w:delText>.</w:delText>
        </w:r>
      </w:del>
    </w:p>
    <w:p w14:paraId="67D00AB7" w14:textId="04F2562A" w:rsidR="007B3A5A" w:rsidRPr="00942629" w:rsidDel="005B5262" w:rsidRDefault="004F24CE" w:rsidP="00731F50">
      <w:pPr>
        <w:pStyle w:val="ListParagraph"/>
        <w:numPr>
          <w:ilvl w:val="0"/>
          <w:numId w:val="96"/>
        </w:numPr>
        <w:ind w:left="0" w:firstLine="360"/>
        <w:rPr>
          <w:del w:id="15" w:author="Author"/>
        </w:rPr>
      </w:pPr>
      <w:del w:id="16" w:author="Author">
        <w:r w:rsidRPr="00942629" w:rsidDel="005B5262">
          <w:delText>Ensure that references to these status codes are appropriately changed</w:delText>
        </w:r>
      </w:del>
    </w:p>
    <w:p w14:paraId="7F1C75FC" w14:textId="5FE04978" w:rsidR="00C82393" w:rsidRPr="00942629" w:rsidDel="005B5262" w:rsidRDefault="00C82393" w:rsidP="004F24CE">
      <w:pPr>
        <w:rPr>
          <w:del w:id="17" w:author="Author"/>
          <w:color w:val="FF0000"/>
        </w:rPr>
      </w:pPr>
    </w:p>
    <w:p w14:paraId="6F9926B5" w14:textId="77777777" w:rsidR="00541D25" w:rsidRDefault="00541D25" w:rsidP="000C5B71">
      <w:pPr>
        <w:rPr>
          <w:ins w:id="18"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3B0713BC" w:rsidR="000C5B71" w:rsidRDefault="000C5B71" w:rsidP="00AC0817">
      <w:pPr>
        <w:tabs>
          <w:tab w:val="center" w:pos="5040"/>
          <w:tab w:val="left" w:pos="7730"/>
        </w:tabs>
        <w:rPr>
          <w:rFonts w:ascii="Arial" w:hAnsi="Arial" w:cs="Arial"/>
          <w:b/>
          <w:bCs/>
          <w:color w:val="000000"/>
          <w:sz w:val="20"/>
        </w:rPr>
      </w:pPr>
      <w:r>
        <w:rPr>
          <w:rFonts w:ascii="Arial" w:hAnsi="Arial" w:cs="Arial"/>
          <w:b/>
          <w:bCs/>
          <w:color w:val="000000"/>
          <w:sz w:val="20"/>
        </w:rPr>
        <w:t>9.4.1.9 Status Code field</w:t>
      </w:r>
      <w:ins w:id="19" w:author="Author">
        <w:r w:rsidR="003F1F8C">
          <w:rPr>
            <w:rFonts w:ascii="Arial" w:hAnsi="Arial" w:cs="Arial"/>
            <w:b/>
            <w:bCs/>
            <w:color w:val="000000"/>
            <w:sz w:val="20"/>
          </w:rPr>
          <w:tab/>
        </w:r>
        <w:r w:rsidR="003F1F8C">
          <w:rPr>
            <w:rFonts w:ascii="Arial" w:hAnsi="Arial" w:cs="Arial"/>
            <w:b/>
            <w:bCs/>
            <w:color w:val="000000"/>
            <w:sz w:val="20"/>
          </w:rPr>
          <w:tab/>
        </w:r>
      </w:ins>
    </w:p>
    <w:p w14:paraId="071C5280" w14:textId="6495A0DE" w:rsidR="000C5B71" w:rsidRDefault="000C5B71" w:rsidP="000C5B71">
      <w:pPr>
        <w:rPr>
          <w:ins w:id="20"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lastRenderedPageBreak/>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commentRangeStart w:id="21"/>
            <w:r>
              <w:rPr>
                <w:w w:val="100"/>
              </w:rPr>
              <w:t>REQUESTED_TCLAS_NOT_ SUPPORTED</w:t>
            </w:r>
            <w:ins w:id="22" w:author="Author">
              <w:r>
                <w:rPr>
                  <w:w w:val="100"/>
                </w:rPr>
                <w:t>_BY_AP</w:t>
              </w:r>
            </w:ins>
            <w:commentRangeEnd w:id="21"/>
            <w:r w:rsidR="00C215BA">
              <w:rPr>
                <w:rStyle w:val="CommentReference"/>
                <w:color w:val="auto"/>
                <w:w w:val="100"/>
                <w:lang w:val="x-none" w:eastAsia="en-US"/>
              </w:rPr>
              <w:commentReference w:id="21"/>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4E83BD39" w:rsidR="00AC50A1" w:rsidRDefault="00AC50A1" w:rsidP="00BE5986">
            <w:pPr>
              <w:pStyle w:val="CellBody"/>
            </w:pPr>
            <w:r>
              <w:rPr>
                <w:w w:val="100"/>
              </w:rPr>
              <w:t>Requested TCLAS processing is not supported by the AP</w:t>
            </w:r>
            <w:del w:id="23" w:author="Author">
              <w:r w:rsidDel="005B5262">
                <w:rPr>
                  <w:w w:val="100"/>
                </w:rPr>
                <w:delText xml:space="preserve"> or PCP</w:delText>
              </w:r>
            </w:del>
            <w:r>
              <w:rPr>
                <w:w w:val="100"/>
              </w:rPr>
              <w:t>.</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24" w:author="Author"/>
          <w:spacing w:val="-2"/>
          <w:w w:val="100"/>
        </w:rPr>
      </w:pPr>
      <w:r>
        <w:rPr>
          <w:spacing w:val="-2"/>
          <w:w w:val="100"/>
        </w:rPr>
        <w:t>A value of REQUEST_DECLINED, REQUESTED_TCLAS_NOT_SUPPORTED</w:t>
      </w:r>
      <w:ins w:id="25" w:author="Author">
        <w:r>
          <w:rPr>
            <w:spacing w:val="-2"/>
            <w:w w:val="100"/>
          </w:rPr>
          <w:t>_BY_AP</w:t>
        </w:r>
      </w:ins>
      <w:r>
        <w:rPr>
          <w:spacing w:val="-2"/>
          <w:w w:val="100"/>
        </w:rPr>
        <w:t xml:space="preserve">, or INSUFFICIENT_TCLAS_PROCESSING_RESOURCES shall be set in the Status field in the MSCS Response frame or in the MSCS Status </w:t>
      </w:r>
      <w:proofErr w:type="spellStart"/>
      <w:r>
        <w:rPr>
          <w:spacing w:val="-2"/>
          <w:w w:val="100"/>
        </w:rPr>
        <w:t>subelement</w:t>
      </w:r>
      <w:proofErr w:type="spellEnd"/>
      <w:r>
        <w:rPr>
          <w:spacing w:val="-2"/>
          <w:w w:val="100"/>
        </w:rPr>
        <w:t xml:space="preserve">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26"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27"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4E02856A" w:rsidR="009C19B1" w:rsidRDefault="00C137A1" w:rsidP="00564807">
            <w:pPr>
              <w:jc w:val="right"/>
              <w:rPr>
                <w:lang w:val="en-US"/>
              </w:rPr>
            </w:pPr>
            <w:r>
              <w:rPr>
                <w:rFonts w:ascii="Arial" w:hAnsi="Arial" w:cs="Arial"/>
                <w:sz w:val="20"/>
              </w:rPr>
              <w:lastRenderedPageBreak/>
              <w:t>583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proofErr w:type="gramStart"/>
            <w:r>
              <w:rPr>
                <w:bCs/>
              </w:rPr>
              <w:t>in the event that</w:t>
            </w:r>
            <w:proofErr w:type="gramEnd"/>
            <w:r>
              <w:rPr>
                <w:bCs/>
              </w:rPr>
              <w:t xml:space="preserve">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16EAF790" w:rsidR="009C19B1" w:rsidRDefault="00757856" w:rsidP="00564807">
            <w:r>
              <w:t xml:space="preserve">Revise. </w:t>
            </w:r>
            <w:proofErr w:type="spellStart"/>
            <w:r>
              <w:t>TGme</w:t>
            </w:r>
            <w:proofErr w:type="spellEnd"/>
            <w:r>
              <w:t xml:space="preserve"> editor to incorporate the editor instructions in submission 11-21/0688 corresponding to CID #583</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777777"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If the TCLAS Processing element is present in an SCS Descriptor element, the Processing subfield shall have a value of 0 or 1. An AP shall decline any SCS Request frame where a TCLAS Processing element is present and the Processing subfield does not have a value of 0 or 1. </w:t>
      </w:r>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6817231B" w:rsidR="00AE6EEE" w:rsidRDefault="00AE6EEE" w:rsidP="00AE6EEE">
      <w:pPr>
        <w:pStyle w:val="T"/>
        <w:rPr>
          <w:ins w:id="28" w:author="Author"/>
          <w:spacing w:val="-2"/>
          <w:w w:val="100"/>
        </w:rPr>
      </w:pPr>
      <w:r>
        <w:rPr>
          <w:spacing w:val="-2"/>
          <w:w w:val="100"/>
        </w:rPr>
        <w:t>If the requested SCS is accepted by the AP, the AP shall process subsequent incoming individually addressed MSDUs from the DS or WM that match the TCLAS elements and optional TCLAS Processing element classifier specified in the SCS Descriptor element.</w:t>
      </w:r>
      <w:ins w:id="29" w:author="Author">
        <w:r w:rsidR="002370CF">
          <w:rPr>
            <w:spacing w:val="-2"/>
            <w:w w:val="100"/>
          </w:rPr>
          <w:t xml:space="preserve"> </w:t>
        </w:r>
        <w:commentRangeStart w:id="30"/>
        <w:r w:rsidR="002370CF">
          <w:rPr>
            <w:spacing w:val="-2"/>
            <w:w w:val="100"/>
          </w:rPr>
          <w:t xml:space="preserve">If an MSDU matches the classifier specified in the SCS Descriptor elements of multiple SCS streams, the SCS Descriptor </w:t>
        </w:r>
        <w:r w:rsidR="002370CF">
          <w:rPr>
            <w:spacing w:val="-2"/>
            <w:w w:val="100"/>
          </w:rPr>
          <w:lastRenderedPageBreak/>
          <w:t xml:space="preserve">element with the </w:t>
        </w:r>
        <w:del w:id="31" w:author="Author">
          <w:r w:rsidR="002370CF" w:rsidDel="00C900DB">
            <w:rPr>
              <w:spacing w:val="-2"/>
              <w:w w:val="100"/>
            </w:rPr>
            <w:delText>greatest number</w:delText>
          </w:r>
        </w:del>
        <w:r w:rsidR="00C900DB">
          <w:rPr>
            <w:spacing w:val="-2"/>
            <w:w w:val="100"/>
          </w:rPr>
          <w:t xml:space="preserve">least number of </w:t>
        </w:r>
        <w:r w:rsidR="004555F3">
          <w:rPr>
            <w:spacing w:val="-2"/>
            <w:w w:val="100"/>
          </w:rPr>
          <w:t xml:space="preserve">masked (i.e., with the </w:t>
        </w:r>
        <w:del w:id="32" w:author="Author">
          <w:r w:rsidR="004555F3" w:rsidDel="00AC38FC">
            <w:rPr>
              <w:spacing w:val="-2"/>
              <w:w w:val="100"/>
            </w:rPr>
            <w:delText>c</w:delText>
          </w:r>
        </w:del>
        <w:r w:rsidR="00AC38FC">
          <w:rPr>
            <w:spacing w:val="-2"/>
            <w:w w:val="100"/>
          </w:rPr>
          <w:t>C</w:t>
        </w:r>
        <w:r w:rsidR="004555F3">
          <w:rPr>
            <w:spacing w:val="-2"/>
            <w:w w:val="100"/>
          </w:rPr>
          <w:t>lassifier</w:t>
        </w:r>
        <w:r w:rsidR="00AC38FC">
          <w:rPr>
            <w:spacing w:val="-2"/>
            <w:w w:val="100"/>
          </w:rPr>
          <w:t xml:space="preserve"> Mask with the least number of 0s</w:t>
        </w:r>
        <w:r w:rsidR="002E38E2">
          <w:rPr>
            <w:spacing w:val="-2"/>
            <w:w w:val="100"/>
          </w:rPr>
          <w:t>, and hence the most granular classifier</w:t>
        </w:r>
        <w:r w:rsidR="00AC38FC">
          <w:rPr>
            <w:spacing w:val="-2"/>
            <w:w w:val="100"/>
          </w:rPr>
          <w:t>)</w:t>
        </w:r>
        <w:r w:rsidR="002370CF">
          <w:rPr>
            <w:spacing w:val="-2"/>
            <w:w w:val="100"/>
          </w:rPr>
          <w:t xml:space="preserve"> </w:t>
        </w:r>
        <w:del w:id="33" w:author="Author">
          <w:r w:rsidR="002370CF" w:rsidDel="002E38E2">
            <w:rPr>
              <w:spacing w:val="-2"/>
              <w:w w:val="100"/>
            </w:rPr>
            <w:delText xml:space="preserve">of TCLAS parameters (i.e. the most granular classifier) </w:delText>
          </w:r>
        </w:del>
        <w:r w:rsidR="002370CF">
          <w:rPr>
            <w:spacing w:val="-2"/>
            <w:w w:val="100"/>
          </w:rPr>
          <w:t>shall be used.</w:t>
        </w:r>
      </w:ins>
      <w:commentRangeEnd w:id="30"/>
      <w:r w:rsidR="00C856B0">
        <w:rPr>
          <w:rStyle w:val="CommentReference"/>
          <w:color w:val="auto"/>
          <w:w w:val="100"/>
          <w:lang w:val="x-none" w:eastAsia="en-US"/>
        </w:rPr>
        <w:commentReference w:id="30"/>
      </w:r>
    </w:p>
    <w:p w14:paraId="7455D9EB" w14:textId="73A078BF" w:rsidR="00D92E76" w:rsidRDefault="00D92E76" w:rsidP="00D92E76">
      <w:pPr>
        <w:pStyle w:val="t0"/>
        <w:rPr>
          <w:ins w:id="34" w:author="Author"/>
          <w:lang w:val="en-GB"/>
        </w:rPr>
      </w:pPr>
      <w:commentRangeStart w:id="35"/>
      <w:ins w:id="36" w:author="Author">
        <w:r>
          <w:rPr>
            <w:spacing w:val="-2"/>
            <w:lang w:val="en-GB"/>
          </w:rPr>
          <w:t>If an MSDU matches the classifier specified in the SCS Descriptor elements of multiple SCS streams, the SCS Descriptor element that specifies the greatest number of classifier parameters required for a match (i.e. the most granular classifier) is used.</w:t>
        </w:r>
      </w:ins>
    </w:p>
    <w:p w14:paraId="1C95FCFE" w14:textId="0E75AEC0" w:rsidR="00D92E76" w:rsidRDefault="00D92E76" w:rsidP="00D92E76">
      <w:pPr>
        <w:rPr>
          <w:ins w:id="37" w:author="Author"/>
        </w:rPr>
      </w:pPr>
      <w:ins w:id="38" w:author="Author">
        <w:r>
          <w:rPr>
            <w:spacing w:val="-2"/>
          </w:rPr>
          <w:t>If a single TCLAS element is included in an SCS Descriptor element, the number of classifier parameters required for a match equals the number of classifier parameters specified in that TCLAS element. If multiple TCLAS elements included in an SCS Descriptor element, the number of classifier parameters required for a match is equal to the sum of the classifier parameters specified in each TCLAS element if the Processing subfield value is 0, or is equal to the minimum of the number of classifier parameters specified in each TCLAS element if the Processing subfield value is 1. If a TCLAS Processing element is included in the SCS Descriptor element and the Processing subfield value is 2, the number of classifier parameters required for a match is 0.</w:t>
        </w:r>
      </w:ins>
    </w:p>
    <w:p w14:paraId="4117500D" w14:textId="18B1C0C0" w:rsidR="00D92E76" w:rsidRDefault="00D92E76" w:rsidP="00D92E76">
      <w:pPr>
        <w:rPr>
          <w:ins w:id="39" w:author="Author"/>
          <w:spacing w:val="-2"/>
        </w:rPr>
      </w:pPr>
      <w:ins w:id="40" w:author="Author">
        <w:r>
          <w:rPr>
            <w:spacing w:val="-2"/>
          </w:rPr>
          <w:t>The number of classifier parameters specified in a TCLAS element is 1 when the Classifier Type is 2, 3 or 10, and is 3 when the Classifier Type is 5. For other Classifier Types, the Classifier Mask field indicates which classifier parameters are</w:t>
        </w:r>
        <w:r w:rsidR="0021522A">
          <w:rPr>
            <w:spacing w:val="-2"/>
          </w:rPr>
          <w:t xml:space="preserve"> </w:t>
        </w:r>
        <w:r>
          <w:rPr>
            <w:rStyle w:val="spelle"/>
            <w:spacing w:val="-2"/>
          </w:rPr>
          <w:t>specified</w:t>
        </w:r>
        <w:r w:rsidR="00A51DE1">
          <w:rPr>
            <w:rStyle w:val="spelle"/>
            <w:spacing w:val="-2"/>
          </w:rPr>
          <w:t xml:space="preserve"> (and therefore </w:t>
        </w:r>
        <w:r w:rsidR="00756738">
          <w:rPr>
            <w:rStyle w:val="spelle"/>
            <w:spacing w:val="-2"/>
          </w:rPr>
          <w:t>are required to determine a match)</w:t>
        </w:r>
        <w:r>
          <w:rPr>
            <w:rStyle w:val="spelle"/>
            <w:spacing w:val="-2"/>
          </w:rPr>
          <w:t>.</w:t>
        </w:r>
        <w:r w:rsidR="00904F76">
          <w:rPr>
            <w:rStyle w:val="spelle"/>
            <w:spacing w:val="-2"/>
          </w:rPr>
          <w:t xml:space="preserve"> </w:t>
        </w:r>
        <w:proofErr w:type="gramStart"/>
        <w:r>
          <w:rPr>
            <w:rStyle w:val="spelle"/>
            <w:spacing w:val="-2"/>
          </w:rPr>
          <w:t>Reserved</w:t>
        </w:r>
        <w:proofErr w:type="gramEnd"/>
        <w:r>
          <w:rPr>
            <w:rStyle w:val="apple-converted-space"/>
            <w:spacing w:val="-2"/>
          </w:rPr>
          <w:t> </w:t>
        </w:r>
        <w:r>
          <w:rPr>
            <w:spacing w:val="-2"/>
          </w:rPr>
          <w:t>fields are not classifier parameters. For Classifier Types 1 and 4, (IP) Version is not counted when determining the number of classifier parameters specified.</w:t>
        </w:r>
      </w:ins>
    </w:p>
    <w:p w14:paraId="763C32B4" w14:textId="7E7222FD" w:rsidR="00D33F9C" w:rsidRDefault="00D33F9C" w:rsidP="00D92E76">
      <w:pPr>
        <w:rPr>
          <w:ins w:id="41" w:author="Author"/>
          <w:spacing w:val="-2"/>
        </w:rPr>
      </w:pPr>
    </w:p>
    <w:p w14:paraId="7BB550FF" w14:textId="3D5AF30A" w:rsidR="00D33F9C" w:rsidRDefault="00D33F9C" w:rsidP="00D92E76">
      <w:pPr>
        <w:rPr>
          <w:ins w:id="42" w:author="Author"/>
        </w:rPr>
      </w:pPr>
      <w:ins w:id="43" w:author="Author">
        <w:r>
          <w:rPr>
            <w:spacing w:val="-2"/>
          </w:rPr>
          <w:t>I</w:t>
        </w:r>
        <w:r>
          <w:rPr>
            <w:spacing w:val="-2"/>
          </w:rPr>
          <w:t xml:space="preserve">f two or more </w:t>
        </w:r>
        <w:r w:rsidR="00B23CE7">
          <w:rPr>
            <w:spacing w:val="-2"/>
          </w:rPr>
          <w:t>SCS Descriptors</w:t>
        </w:r>
        <w:r>
          <w:rPr>
            <w:spacing w:val="-2"/>
          </w:rPr>
          <w:t xml:space="preserve"> match an MSDU, the choice </w:t>
        </w:r>
        <w:r w:rsidR="003C4E56">
          <w:rPr>
            <w:spacing w:val="-2"/>
          </w:rPr>
          <w:t xml:space="preserve">of </w:t>
        </w:r>
        <w:r>
          <w:rPr>
            <w:spacing w:val="-2"/>
          </w:rPr>
          <w:t>the SCS Descriptor element amongst the ones that match is implementation dependent.</w:t>
        </w:r>
      </w:ins>
      <w:commentRangeEnd w:id="35"/>
      <w:r w:rsidR="00C856B0">
        <w:rPr>
          <w:rStyle w:val="CommentReference"/>
          <w:lang w:val="x-none"/>
        </w:rPr>
        <w:commentReference w:id="35"/>
      </w: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5BB6ECF7" w:rsidR="009D72DE" w:rsidRDefault="000B1BC9" w:rsidP="00564807">
            <w:pPr>
              <w:jc w:val="right"/>
              <w:rPr>
                <w:lang w:val="en-US"/>
              </w:rPr>
            </w:pPr>
            <w:r>
              <w:rPr>
                <w:rFonts w:ascii="Arial" w:hAnsi="Arial" w:cs="Arial"/>
                <w:sz w:val="20"/>
              </w:rPr>
              <w:t>584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31A68B62" w:rsidR="009D72DE" w:rsidRDefault="00E15637" w:rsidP="00564807">
            <w:r>
              <w:t xml:space="preserve">Revise. </w:t>
            </w:r>
            <w:proofErr w:type="spellStart"/>
            <w:r>
              <w:t>TGme</w:t>
            </w:r>
            <w:proofErr w:type="spellEnd"/>
            <w:r>
              <w:t xml:space="preserve"> editor to incorporate the editor instructions in submission 11-21/0688 corresponding to CID #584</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45018AB2" w:rsidR="00AE6EEE" w:rsidRDefault="00AE6EEE" w:rsidP="00AE6EEE">
      <w:pPr>
        <w:pStyle w:val="T"/>
        <w:rPr>
          <w:ins w:id="44" w:author="Author"/>
          <w:spacing w:val="-2"/>
          <w:w w:val="100"/>
        </w:rPr>
      </w:pPr>
      <w:r>
        <w:rPr>
          <w:spacing w:val="-2"/>
          <w:w w:val="100"/>
        </w:rPr>
        <w:t>A non-AP STA may request the termination of an accepted SCS stream by sending an SCS Request frame with the Request Type field set to “Remove” and the requested SCSID</w:t>
      </w:r>
      <w:del w:id="45" w:author="Author">
        <w:r w:rsidDel="00BB32BA">
          <w:rPr>
            <w:spacing w:val="-2"/>
            <w:w w:val="100"/>
          </w:rPr>
          <w:delText>s</w:delText>
        </w:r>
      </w:del>
      <w:r>
        <w:rPr>
          <w:spacing w:val="-2"/>
          <w:w w:val="100"/>
        </w:rPr>
        <w:t xml:space="preserve"> in the SCS Descriptor element. </w:t>
      </w:r>
      <w:del w:id="46" w:author="Author">
        <w:r w:rsidDel="001F775B">
          <w:rPr>
            <w:spacing w:val="-2"/>
            <w:w w:val="100"/>
          </w:rPr>
          <w:delText>The Length field of the SCS Descriptor element is set to 0</w:delText>
        </w:r>
      </w:del>
      <w:ins w:id="47" w:author="Author">
        <w:del w:id="48" w:author="Author">
          <w:r w:rsidR="00BB32BA" w:rsidDel="001F775B">
            <w:rPr>
              <w:spacing w:val="-2"/>
              <w:w w:val="100"/>
            </w:rPr>
            <w:delText>2 (the total length of the SCSID and Request Type fields)</w:delText>
          </w:r>
        </w:del>
      </w:ins>
      <w:del w:id="49" w:author="Author">
        <w:r w:rsidDel="001F775B">
          <w:rPr>
            <w:spacing w:val="-2"/>
            <w:w w:val="100"/>
          </w:rPr>
          <w:delText>; and n</w:delText>
        </w:r>
      </w:del>
      <w:ins w:id="50" w:author="Author">
        <w:r w:rsidR="001F775B">
          <w:rPr>
            <w:spacing w:val="-2"/>
            <w:w w:val="100"/>
          </w:rPr>
          <w:t>N</w:t>
        </w:r>
      </w:ins>
      <w:r>
        <w:rPr>
          <w:spacing w:val="-2"/>
          <w:w w:val="100"/>
        </w:rPr>
        <w:t>o Intra-Access Priority, TCLAS, or TCLAS Processing elements shall be included in the SCS Descriptor element.</w:t>
      </w:r>
    </w:p>
    <w:p w14:paraId="09BFBF44" w14:textId="77777777" w:rsidR="00073FF3" w:rsidRDefault="00073FF3" w:rsidP="00AE6EEE">
      <w:pPr>
        <w:pStyle w:val="T"/>
        <w:rPr>
          <w:ins w:id="51"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63DA772A" w:rsidR="0016511A" w:rsidRDefault="00B324AD" w:rsidP="00564807">
            <w:pPr>
              <w:jc w:val="right"/>
              <w:rPr>
                <w:lang w:val="en-US"/>
              </w:rPr>
            </w:pPr>
            <w:r>
              <w:rPr>
                <w:rFonts w:ascii="Arial" w:hAnsi="Arial" w:cs="Arial"/>
                <w:sz w:val="20"/>
              </w:rPr>
              <w:t>586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proofErr w:type="gramStart"/>
            <w:r w:rsidR="009D2461">
              <w:rPr>
                <w:bCs/>
              </w:rPr>
              <w:t>Terminate</w:t>
            </w:r>
            <w:proofErr w:type="gramEnd"/>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 xml:space="preserve">The commenter </w:t>
            </w:r>
            <w:proofErr w:type="gramStart"/>
            <w:r>
              <w:rPr>
                <w:bCs/>
              </w:rPr>
              <w:t>propose</w:t>
            </w:r>
            <w:proofErr w:type="gramEnd"/>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528217DE" w:rsidR="0016511A" w:rsidRDefault="00B324AD" w:rsidP="00564807">
            <w:r>
              <w:t xml:space="preserve">Revise. </w:t>
            </w:r>
            <w:proofErr w:type="spellStart"/>
            <w:r>
              <w:t>TGme</w:t>
            </w:r>
            <w:proofErr w:type="spellEnd"/>
            <w:r>
              <w:t xml:space="preserve"> editor to incorporate the editor instructions in submission 11-21/0688 corresponding to CID #586</w:t>
            </w:r>
          </w:p>
        </w:tc>
      </w:tr>
    </w:tbl>
    <w:p w14:paraId="3EB4E033" w14:textId="77777777" w:rsidR="0016511A" w:rsidRDefault="0016511A" w:rsidP="0016511A">
      <w:pPr>
        <w:rPr>
          <w:rFonts w:ascii="TimesNewRoman" w:hAnsi="TimesNewRoman"/>
          <w:color w:val="000000"/>
          <w:sz w:val="20"/>
        </w:rPr>
      </w:pPr>
    </w:p>
    <w:p w14:paraId="441491F3" w14:textId="67AA1D61" w:rsidR="005034DC" w:rsidRDefault="005034DC" w:rsidP="0016511A">
      <w:pPr>
        <w:rPr>
          <w:ins w:id="52" w:author="Author"/>
          <w:sz w:val="24"/>
          <w:szCs w:val="24"/>
        </w:rPr>
      </w:pPr>
      <w:r w:rsidRPr="00014DD4">
        <w:rPr>
          <w:sz w:val="24"/>
          <w:szCs w:val="24"/>
        </w:rPr>
        <w:t xml:space="preserve">Discussion: Some additional editorial </w:t>
      </w:r>
      <w:proofErr w:type="spellStart"/>
      <w:r w:rsidRPr="00014DD4">
        <w:rPr>
          <w:sz w:val="24"/>
          <w:szCs w:val="24"/>
        </w:rPr>
        <w:t>cleanup</w:t>
      </w:r>
      <w:proofErr w:type="spellEnd"/>
      <w:r w:rsidR="00014DD4" w:rsidRPr="00014DD4">
        <w:rPr>
          <w:sz w:val="24"/>
          <w:szCs w:val="24"/>
        </w:rPr>
        <w:t xml:space="preserve"> included in the resolution proposed below corresponding to the comment.</w:t>
      </w:r>
    </w:p>
    <w:p w14:paraId="0435EEEE" w14:textId="241BC806" w:rsidR="004F612E" w:rsidRDefault="004F612E" w:rsidP="0016511A">
      <w:pPr>
        <w:rPr>
          <w:ins w:id="53" w:author="Author"/>
          <w:sz w:val="24"/>
          <w:szCs w:val="24"/>
        </w:rPr>
      </w:pPr>
    </w:p>
    <w:p w14:paraId="256C21F8" w14:textId="7DEDD8DC" w:rsidR="004F612E" w:rsidRDefault="004F612E" w:rsidP="004F612E">
      <w:pPr>
        <w:rPr>
          <w:b/>
          <w:bCs/>
          <w:i/>
          <w:iCs/>
          <w:color w:val="FF0000"/>
          <w:sz w:val="24"/>
          <w:szCs w:val="24"/>
        </w:rPr>
      </w:pPr>
      <w:r>
        <w:rPr>
          <w:b/>
          <w:bCs/>
          <w:i/>
          <w:iCs/>
          <w:color w:val="FF0000"/>
          <w:sz w:val="24"/>
          <w:szCs w:val="24"/>
        </w:rPr>
        <w:t xml:space="preserve">Editor: </w:t>
      </w:r>
      <w:r>
        <w:rPr>
          <w:b/>
          <w:bCs/>
          <w:i/>
          <w:iCs/>
          <w:color w:val="FF0000"/>
          <w:sz w:val="24"/>
          <w:szCs w:val="24"/>
        </w:rPr>
        <w:t>Delete ‘granted’ in Figure 6-27</w:t>
      </w:r>
      <w:r w:rsidR="00675C85">
        <w:rPr>
          <w:b/>
          <w:bCs/>
          <w:i/>
          <w:iCs/>
          <w:color w:val="FF0000"/>
          <w:sz w:val="24"/>
          <w:szCs w:val="24"/>
        </w:rPr>
        <w:t>- Example SCS setup and termination protocol exchange.</w:t>
      </w:r>
    </w:p>
    <w:p w14:paraId="58D5646C" w14:textId="77777777" w:rsidR="004F612E" w:rsidRPr="00014DD4" w:rsidRDefault="004F612E" w:rsidP="0016511A">
      <w:pPr>
        <w:rPr>
          <w:sz w:val="24"/>
          <w:szCs w:val="24"/>
        </w:rPr>
      </w:pPr>
    </w:p>
    <w:p w14:paraId="73581EDA" w14:textId="15AD42DE" w:rsidR="00B3217A" w:rsidRDefault="00B3217A" w:rsidP="0016511A">
      <w:pPr>
        <w:rPr>
          <w:b/>
          <w:bCs/>
          <w:i/>
          <w:iCs/>
          <w:color w:val="FF0000"/>
          <w:sz w:val="24"/>
          <w:szCs w:val="24"/>
        </w:rPr>
      </w:pPr>
      <w:r>
        <w:rPr>
          <w:b/>
          <w:bCs/>
          <w:i/>
          <w:iCs/>
          <w:color w:val="FF0000"/>
          <w:sz w:val="24"/>
          <w:szCs w:val="24"/>
        </w:rPr>
        <w:t>Editor: Change</w:t>
      </w:r>
      <w:r w:rsidR="00B612AD">
        <w:rPr>
          <w:b/>
          <w:bCs/>
          <w:i/>
          <w:iCs/>
          <w:color w:val="FF0000"/>
          <w:sz w:val="24"/>
          <w:szCs w:val="24"/>
        </w:rPr>
        <w:t xml:space="preserve"> Cl. 9.6.18.3 </w:t>
      </w:r>
      <w:r w:rsidR="00967779">
        <w:rPr>
          <w:b/>
          <w:bCs/>
          <w:i/>
          <w:iCs/>
          <w:color w:val="FF0000"/>
          <w:sz w:val="24"/>
          <w:szCs w:val="24"/>
        </w:rPr>
        <w:t>S</w:t>
      </w:r>
      <w:r w:rsidR="00967779">
        <w:rPr>
          <w:b/>
          <w:bCs/>
          <w:i/>
          <w:iCs/>
          <w:color w:val="FF0000"/>
          <w:sz w:val="24"/>
          <w:szCs w:val="24"/>
        </w:rPr>
        <w:t xml:space="preserve">CS </w:t>
      </w:r>
      <w:r w:rsidR="00B612AD">
        <w:rPr>
          <w:b/>
          <w:bCs/>
          <w:i/>
          <w:iCs/>
          <w:color w:val="FF0000"/>
          <w:sz w:val="24"/>
          <w:szCs w:val="24"/>
        </w:rPr>
        <w:t>Response frame format as follows:</w:t>
      </w:r>
    </w:p>
    <w:p w14:paraId="2F96985E" w14:textId="77777777" w:rsidR="005370D2" w:rsidRDefault="005370D2" w:rsidP="0016511A">
      <w:pPr>
        <w:rPr>
          <w:rFonts w:ascii="TimesNewRoman" w:hAnsi="TimesNewRoman"/>
          <w:color w:val="000000"/>
          <w:sz w:val="20"/>
        </w:rPr>
      </w:pPr>
    </w:p>
    <w:p w14:paraId="433CF838" w14:textId="47587ECE" w:rsidR="00B612AD" w:rsidRDefault="003A1D00" w:rsidP="0016511A">
      <w:pPr>
        <w:rPr>
          <w:rFonts w:ascii="TimesNewRoman" w:hAnsi="TimesNewRoman"/>
          <w:color w:val="000000"/>
          <w:sz w:val="20"/>
        </w:rPr>
      </w:pPr>
      <w:r w:rsidRPr="003A1D00">
        <w:rPr>
          <w:rFonts w:ascii="TimesNewRoman" w:hAnsi="TimesNewRoman"/>
          <w:color w:val="000000"/>
          <w:sz w:val="20"/>
        </w:rPr>
        <w:t xml:space="preserve">The SCSID field </w:t>
      </w:r>
      <w:del w:id="54" w:author="Author">
        <w:r w:rsidRPr="003A1D00" w:rsidDel="003C303E">
          <w:rPr>
            <w:rFonts w:ascii="TimesNewRoman" w:hAnsi="TimesNewRoman"/>
            <w:color w:val="000000"/>
            <w:sz w:val="20"/>
          </w:rPr>
          <w:delText>is set to the value of the SCSID field in the SCS Descriptor element received in the SCS</w:delText>
        </w:r>
        <w:r w:rsidR="005370D2" w:rsidDel="003C303E">
          <w:rPr>
            <w:rFonts w:ascii="TimesNewRoman" w:hAnsi="TimesNewRoman"/>
            <w:color w:val="000000"/>
            <w:sz w:val="20"/>
          </w:rPr>
          <w:delText xml:space="preserve"> </w:delText>
        </w:r>
        <w:r w:rsidRPr="003A1D00" w:rsidDel="003C303E">
          <w:rPr>
            <w:rFonts w:ascii="TimesNewRoman" w:hAnsi="TimesNewRoman"/>
            <w:color w:val="000000"/>
            <w:sz w:val="20"/>
          </w:rPr>
          <w:delText>Request frame</w:delText>
        </w:r>
      </w:del>
      <w:ins w:id="55" w:author="Author">
        <w:r w:rsidR="003C303E">
          <w:rPr>
            <w:rFonts w:ascii="TimesNewRoman" w:hAnsi="TimesNewRoman"/>
            <w:color w:val="000000"/>
            <w:sz w:val="20"/>
          </w:rPr>
          <w:t>identifies an SCS stream</w:t>
        </w:r>
      </w:ins>
      <w:r w:rsidRPr="003A1D00">
        <w:rPr>
          <w:rFonts w:ascii="TimesNewRoman" w:hAnsi="TimesNewRoman"/>
          <w:color w:val="000000"/>
          <w:sz w:val="20"/>
        </w:rPr>
        <w:t>.</w:t>
      </w:r>
      <w:r w:rsidRPr="003A1D00">
        <w:rPr>
          <w:rFonts w:ascii="TimesNewRoman" w:hAnsi="TimesNewRoman"/>
          <w:color w:val="000000"/>
          <w:sz w:val="20"/>
        </w:rPr>
        <w:br/>
        <w:t xml:space="preserve">The Status field indicates the status of the </w:t>
      </w:r>
      <w:del w:id="56" w:author="Author">
        <w:r w:rsidRPr="003A1D00" w:rsidDel="00563DAA">
          <w:rPr>
            <w:rFonts w:ascii="TimesNewRoman" w:hAnsi="TimesNewRoman"/>
            <w:color w:val="000000"/>
            <w:sz w:val="20"/>
          </w:rPr>
          <w:delText>requested SCSID</w:delText>
        </w:r>
      </w:del>
      <w:ins w:id="57" w:author="Author">
        <w:r w:rsidR="00563DAA">
          <w:rPr>
            <w:rFonts w:ascii="TimesNewRoman" w:hAnsi="TimesNewRoman"/>
            <w:color w:val="000000"/>
            <w:sz w:val="20"/>
          </w:rPr>
          <w:t xml:space="preserve">SCS </w:t>
        </w:r>
        <w:r w:rsidR="00E7703A">
          <w:rPr>
            <w:rFonts w:ascii="TimesNewRoman" w:hAnsi="TimesNewRoman"/>
            <w:color w:val="000000"/>
            <w:sz w:val="20"/>
          </w:rPr>
          <w:t>s</w:t>
        </w:r>
        <w:r w:rsidR="00563DAA">
          <w:rPr>
            <w:rFonts w:ascii="TimesNewRoman" w:hAnsi="TimesNewRoman"/>
            <w:color w:val="000000"/>
            <w:sz w:val="20"/>
          </w:rPr>
          <w:t>trea</w:t>
        </w:r>
        <w:r w:rsidR="00E7703A">
          <w:rPr>
            <w:rFonts w:ascii="TimesNewRoman" w:hAnsi="TimesNewRoman"/>
            <w:color w:val="000000"/>
            <w:sz w:val="20"/>
          </w:rPr>
          <w:t>m</w:t>
        </w:r>
      </w:ins>
      <w:r w:rsidRPr="003A1D00">
        <w:rPr>
          <w:rFonts w:ascii="TimesNewRoman" w:hAnsi="TimesNewRoman"/>
          <w:color w:val="000000"/>
          <w:sz w:val="20"/>
        </w:rPr>
        <w:t>, as indicated in Table 9-50</w:t>
      </w:r>
      <w:r w:rsidR="00A8155E">
        <w:rPr>
          <w:rFonts w:ascii="TimesNewRoman" w:hAnsi="TimesNewRoman"/>
          <w:color w:val="000000"/>
          <w:sz w:val="20"/>
        </w:rPr>
        <w:t xml:space="preserve"> (Status Codes)</w:t>
      </w:r>
      <w:r w:rsidR="000058AE">
        <w:rPr>
          <w:rFonts w:ascii="TimesNewRoman" w:hAnsi="TimesNewRoman"/>
          <w:color w:val="000000"/>
          <w:sz w:val="20"/>
        </w:rPr>
        <w:t>.</w:t>
      </w:r>
    </w:p>
    <w:p w14:paraId="4CC785BC" w14:textId="77777777" w:rsidR="003A1D00" w:rsidRDefault="003A1D00" w:rsidP="0016511A">
      <w:pPr>
        <w:rPr>
          <w:ins w:id="58" w:author="Author"/>
          <w:b/>
          <w:bCs/>
          <w:i/>
          <w:iCs/>
          <w:color w:val="FF0000"/>
          <w:sz w:val="24"/>
          <w:szCs w:val="24"/>
        </w:rPr>
      </w:pPr>
    </w:p>
    <w:p w14:paraId="5F31EA03" w14:textId="25BC4E4C"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5B38DBFD" w:rsidR="00AE6EEE" w:rsidDel="001B5BCB" w:rsidRDefault="00AE6EEE" w:rsidP="00AE6EEE">
      <w:pPr>
        <w:pStyle w:val="T"/>
        <w:rPr>
          <w:del w:id="59" w:author="Author"/>
          <w:spacing w:val="-2"/>
          <w:w w:val="100"/>
        </w:rPr>
      </w:pPr>
      <w:del w:id="60" w:author="Author">
        <w:r w:rsidDel="001B5BCB">
          <w:rPr>
            <w:spacing w:val="-2"/>
            <w:w w:val="100"/>
          </w:rPr>
          <w:delText>Upon reception of a request to terminate a previously accepted SCS stream, the AP shall cease to apply the classifier</w:delText>
        </w:r>
      </w:del>
      <w:ins w:id="61" w:author="Author">
        <w:del w:id="62" w:author="Author">
          <w:r w:rsidR="002A2947" w:rsidDel="001B5BCB">
            <w:rPr>
              <w:spacing w:val="-2"/>
              <w:w w:val="100"/>
            </w:rPr>
            <w:delText>(s)</w:delText>
          </w:r>
        </w:del>
      </w:ins>
      <w:del w:id="63" w:author="Author">
        <w:r w:rsidDel="001B5BCB">
          <w:rPr>
            <w:spacing w:val="-2"/>
            <w:w w:val="100"/>
          </w:rPr>
          <w:delText xml:space="preserve"> related to this SCSID. The AP shall send an SCS Response frame to confirm the termination of the SCS stream identified by the SCSID, by including the SCSID and a value of </w:delText>
        </w:r>
      </w:del>
      <w:ins w:id="64" w:author="Author">
        <w:del w:id="65" w:author="Author">
          <w:r w:rsidR="002B7E01" w:rsidDel="001B5BCB">
            <w:rPr>
              <w:spacing w:val="-2"/>
              <w:w w:val="100"/>
            </w:rPr>
            <w:delText>TCLAS_PROCESSING_TERMINATED</w:delText>
          </w:r>
        </w:del>
      </w:ins>
      <w:del w:id="66" w:author="Author">
        <w:r w:rsidDel="001B5BCB">
          <w:rPr>
            <w:spacing w:val="-2"/>
            <w:w w:val="100"/>
          </w:rPr>
          <w:delText>“Terminate” in the Status field of an SCS Status duple in an SCS Response frame and the dialog token in the SCS Response frame set to the value from the SCS Request frame that requested termination.</w:delText>
        </w:r>
      </w:del>
    </w:p>
    <w:p w14:paraId="73F4CF7D" w14:textId="582E4254" w:rsidR="00AE6EEE" w:rsidRDefault="00AE6EEE" w:rsidP="00AE6EEE">
      <w:pPr>
        <w:pStyle w:val="T"/>
        <w:rPr>
          <w:ins w:id="67" w:author="Author"/>
          <w:spacing w:val="-2"/>
          <w:w w:val="100"/>
        </w:rPr>
      </w:pPr>
      <w:del w:id="68" w:author="Author">
        <w:r w:rsidDel="001B5BCB">
          <w:rPr>
            <w:spacing w:val="-2"/>
            <w:w w:val="100"/>
          </w:rPr>
          <w:delText xml:space="preserve">The AP may send an unsolicited SCS Response frame at any time to cancel a granted SCS stream identified by the SCSID, by including the SCSID and a value of “Terminate” </w:delText>
        </w:r>
      </w:del>
      <w:bookmarkStart w:id="69" w:name="_Hlk68532431"/>
      <w:ins w:id="70" w:author="Author">
        <w:del w:id="71" w:author="Author">
          <w:r w:rsidR="00384306" w:rsidDel="001B5BCB">
            <w:rPr>
              <w:spacing w:val="-2"/>
              <w:w w:val="100"/>
            </w:rPr>
            <w:delText xml:space="preserve">TCLAS_PROCESSING_TERMINATED, </w:delText>
          </w:r>
          <w:r w:rsidR="00F9106D" w:rsidDel="001B5BCB">
            <w:rPr>
              <w:spacing w:val="-2"/>
              <w:w w:val="100"/>
            </w:rPr>
            <w:delText>TCLAS_PROCESSING_TERMINATED_INSUFFICIENT_QOS,</w:delText>
          </w:r>
          <w:r w:rsidR="00CC2721" w:rsidDel="001B5BCB">
            <w:rPr>
              <w:spacing w:val="-2"/>
              <w:w w:val="100"/>
            </w:rPr>
            <w:delText xml:space="preserve"> </w:delText>
          </w:r>
        </w:del>
      </w:ins>
      <w:del w:id="72" w:author="Author">
        <w:r w:rsidR="00F9106D" w:rsidDel="001B5BCB">
          <w:rPr>
            <w:spacing w:val="-2"/>
            <w:w w:val="100"/>
          </w:rPr>
          <w:delText xml:space="preserve"> </w:delText>
        </w:r>
      </w:del>
      <w:ins w:id="73" w:author="Author">
        <w:del w:id="74" w:author="Author">
          <w:r w:rsidR="00F9106D" w:rsidDel="001B5BCB">
            <w:rPr>
              <w:spacing w:val="-2"/>
              <w:w w:val="100"/>
            </w:rPr>
            <w:delText>TCLAS_PROCESSING_TERMINATED_POLICY_CONFLICT</w:delText>
          </w:r>
          <w:r w:rsidR="00CC2721" w:rsidDel="001B5BCB">
            <w:rPr>
              <w:spacing w:val="-2"/>
              <w:w w:val="100"/>
            </w:rPr>
            <w:delText>, or TCLAS</w:delText>
          </w:r>
          <w:r w:rsidR="00B52C03" w:rsidDel="001B5BCB">
            <w:rPr>
              <w:spacing w:val="-2"/>
              <w:w w:val="100"/>
            </w:rPr>
            <w:delText xml:space="preserve"> </w:delText>
          </w:r>
          <w:r w:rsidR="00CC2721" w:rsidDel="001B5BCB">
            <w:rPr>
              <w:spacing w:val="-2"/>
              <w:w w:val="100"/>
            </w:rPr>
            <w:delText>_RESOURCES</w:delText>
          </w:r>
          <w:r w:rsidR="00B52C03" w:rsidDel="001B5BCB">
            <w:rPr>
              <w:spacing w:val="-2"/>
              <w:w w:val="100"/>
            </w:rPr>
            <w:delText>_EXHAUSTED</w:delText>
          </w:r>
          <w:bookmarkEnd w:id="69"/>
          <w:r w:rsidR="00CC2721" w:rsidDel="001B5BCB">
            <w:rPr>
              <w:spacing w:val="-2"/>
              <w:w w:val="100"/>
            </w:rPr>
            <w:delText xml:space="preserve">, </w:delText>
          </w:r>
          <w:r w:rsidR="00F9106D" w:rsidDel="001B5BCB">
            <w:rPr>
              <w:spacing w:val="-2"/>
              <w:w w:val="100"/>
            </w:rPr>
            <w:delText xml:space="preserve"> </w:delText>
          </w:r>
        </w:del>
      </w:ins>
      <w:del w:id="75" w:author="Author">
        <w:r w:rsidDel="001B5BCB">
          <w:rPr>
            <w:spacing w:val="-2"/>
            <w:w w:val="100"/>
          </w:rPr>
          <w:delText>in the Status field of an SCS Status duple in an SCS Response frame and the dialog token in the SCS Response frame set to 0.</w:delText>
        </w:r>
      </w:del>
    </w:p>
    <w:p w14:paraId="35707376" w14:textId="77777777" w:rsidR="008611CF" w:rsidRDefault="008611CF" w:rsidP="008611CF">
      <w:pPr>
        <w:pStyle w:val="T"/>
        <w:rPr>
          <w:ins w:id="76" w:author="Author"/>
          <w:spacing w:val="-2"/>
          <w:w w:val="100"/>
        </w:rPr>
      </w:pPr>
      <w:ins w:id="77" w:author="Author">
        <w:r>
          <w:rPr>
            <w:spacing w:val="-2"/>
            <w:w w:val="100"/>
          </w:rPr>
          <w:lastRenderedPageBreak/>
          <w:t>Upon reception of an SCS Request frame that requests termination of an SCS stream, the AP shall send an SCS Response frame with the Dialog Token and SCSID fields set to the corresponding fields in the SCS Request frame and the Status field set to TCLAS_PROCESSING_TERMINATED.</w:t>
        </w:r>
      </w:ins>
    </w:p>
    <w:p w14:paraId="360A4E82" w14:textId="77777777" w:rsidR="008611CF" w:rsidRDefault="008611CF" w:rsidP="008611CF">
      <w:pPr>
        <w:pStyle w:val="T"/>
        <w:rPr>
          <w:ins w:id="78" w:author="Author"/>
          <w:spacing w:val="-2"/>
          <w:w w:val="100"/>
        </w:rPr>
      </w:pPr>
      <w:ins w:id="79" w:author="Author">
        <w:r>
          <w:rPr>
            <w:spacing w:val="-2"/>
            <w:w w:val="100"/>
          </w:rPr>
          <w:t>The AP may send an unsolicited SCS Response frame at any time to terminate an SCS stream.  The AP shall set the Dialog Token field to 0, the SCSID field to identify the SCS stream being terminated, and the Status field to TCLAS_PROCESSING_TERMINATED, TCLAS_PROCESSING_TERMINATED_INSUFFICIENT_QOS,  TCLAS_PROCESSING_TERMINATED_POLICY_CONFLICT, or TCLAS _RESOURCES_EXHAUSTED.</w:t>
        </w:r>
      </w:ins>
    </w:p>
    <w:p w14:paraId="4472A67F" w14:textId="5F1639C5" w:rsidR="008611CF" w:rsidRDefault="008611CF" w:rsidP="008611CF">
      <w:pPr>
        <w:pStyle w:val="T"/>
        <w:rPr>
          <w:ins w:id="80" w:author="Author"/>
          <w:spacing w:val="-2"/>
          <w:w w:val="100"/>
        </w:rPr>
      </w:pPr>
      <w:ins w:id="81" w:author="Author">
        <w:r>
          <w:rPr>
            <w:spacing w:val="-2"/>
            <w:w w:val="100"/>
          </w:rPr>
          <w:t>When an SCS stream is terminated, the AP shall cease to apply the classifier</w:t>
        </w:r>
        <w:r w:rsidR="00B024C3">
          <w:rPr>
            <w:i/>
            <w:spacing w:val="-2"/>
            <w:w w:val="100"/>
          </w:rPr>
          <w:t>(s)</w:t>
        </w:r>
        <w:r>
          <w:rPr>
            <w:spacing w:val="-2"/>
            <w:w w:val="100"/>
          </w:rPr>
          <w:t xml:space="preserve"> related to it.</w:t>
        </w:r>
      </w:ins>
    </w:p>
    <w:p w14:paraId="6D0B53A3" w14:textId="77777777" w:rsidR="008611CF" w:rsidRDefault="008611CF" w:rsidP="00AE6EEE">
      <w:pPr>
        <w:pStyle w:val="T"/>
        <w:rPr>
          <w:ins w:id="82" w:author="Author"/>
          <w:spacing w:val="-2"/>
          <w:w w:val="100"/>
        </w:rPr>
      </w:pPr>
    </w:p>
    <w:p w14:paraId="728BDE1A" w14:textId="77777777" w:rsidR="00217476" w:rsidRDefault="00217476" w:rsidP="00AE6EEE">
      <w:pPr>
        <w:pStyle w:val="T"/>
        <w:rPr>
          <w:ins w:id="83" w:author="Author"/>
          <w:spacing w:val="-2"/>
          <w:w w:val="100"/>
        </w:rPr>
      </w:pPr>
    </w:p>
    <w:p w14:paraId="14407CFD" w14:textId="77777777" w:rsidR="00864466" w:rsidRDefault="00864466" w:rsidP="00864466">
      <w:pPr>
        <w:rPr>
          <w:ins w:id="84"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20247E67" w14:textId="1D63B015" w:rsidR="00FD7B58" w:rsidRPr="00FD7B58" w:rsidRDefault="00FD7B58">
      <w:pPr>
        <w:pStyle w:val="CommentText"/>
        <w:rPr>
          <w:lang w:val="en-US"/>
        </w:rPr>
      </w:pPr>
      <w:r>
        <w:rPr>
          <w:rStyle w:val="CommentReference"/>
        </w:rPr>
        <w:annotationRef/>
      </w:r>
      <w:r>
        <w:rPr>
          <w:lang w:val="en-US"/>
        </w:rPr>
        <w:t xml:space="preserve">A comment will be submitted to </w:t>
      </w:r>
      <w:r w:rsidR="00D0055D">
        <w:rPr>
          <w:lang w:val="en-US"/>
        </w:rPr>
        <w:t>complete this work.</w:t>
      </w:r>
    </w:p>
  </w:comment>
  <w:comment w:id="21" w:author="Author" w:initials="A">
    <w:p w14:paraId="3D16B735" w14:textId="77777777" w:rsidR="00C215BA" w:rsidRDefault="00C215BA">
      <w:pPr>
        <w:pStyle w:val="CommentText"/>
        <w:rPr>
          <w:lang w:val="en-US"/>
        </w:rPr>
      </w:pPr>
      <w:r>
        <w:rPr>
          <w:rStyle w:val="CommentReference"/>
        </w:rPr>
        <w:annotationRef/>
      </w:r>
      <w:r w:rsidR="00090FDA">
        <w:rPr>
          <w:lang w:val="en-US"/>
        </w:rPr>
        <w:t>There are three occurrences of REQUESTED_TCLAS_NOT_SUPPOR</w:t>
      </w:r>
      <w:r w:rsidR="00BB20C0">
        <w:rPr>
          <w:lang w:val="en-US"/>
        </w:rPr>
        <w:t>TED[_BY_AP] in the specification.</w:t>
      </w:r>
    </w:p>
    <w:p w14:paraId="50D2F978" w14:textId="77777777" w:rsidR="00BB20C0" w:rsidRDefault="00A277FC" w:rsidP="00BB20C0">
      <w:pPr>
        <w:pStyle w:val="CommentText"/>
        <w:numPr>
          <w:ilvl w:val="0"/>
          <w:numId w:val="97"/>
        </w:numPr>
        <w:rPr>
          <w:lang w:val="en-US"/>
        </w:rPr>
      </w:pPr>
      <w:r>
        <w:rPr>
          <w:lang w:val="en-US"/>
        </w:rPr>
        <w:t xml:space="preserve"> 6.3.25.3.2 </w:t>
      </w:r>
      <w:r w:rsidR="008A3F18">
        <w:rPr>
          <w:lang w:val="en-US"/>
        </w:rPr>
        <w:t>MLME-</w:t>
      </w:r>
      <w:proofErr w:type="spellStart"/>
      <w:r w:rsidR="008A3F18">
        <w:rPr>
          <w:lang w:val="en-US"/>
        </w:rPr>
        <w:t>ADDTS.confirm</w:t>
      </w:r>
      <w:proofErr w:type="spellEnd"/>
    </w:p>
    <w:p w14:paraId="52553211" w14:textId="77777777" w:rsidR="008A3F18" w:rsidRDefault="00D00592" w:rsidP="00BB20C0">
      <w:pPr>
        <w:pStyle w:val="CommentText"/>
        <w:numPr>
          <w:ilvl w:val="0"/>
          <w:numId w:val="97"/>
        </w:numPr>
        <w:rPr>
          <w:lang w:val="en-US"/>
        </w:rPr>
      </w:pPr>
      <w:r>
        <w:rPr>
          <w:lang w:val="en-US"/>
        </w:rPr>
        <w:t xml:space="preserve"> 11.25.2 SCS procedures</w:t>
      </w:r>
    </w:p>
    <w:p w14:paraId="3329F0ED" w14:textId="77777777" w:rsidR="001B226E" w:rsidRDefault="00282049" w:rsidP="001B226E">
      <w:pPr>
        <w:pStyle w:val="CommentText"/>
        <w:numPr>
          <w:ilvl w:val="0"/>
          <w:numId w:val="97"/>
        </w:numPr>
        <w:rPr>
          <w:lang w:val="en-US"/>
        </w:rPr>
      </w:pPr>
      <w:r>
        <w:rPr>
          <w:lang w:val="en-US"/>
        </w:rPr>
        <w:t xml:space="preserve"> 11.25.3 MSCS procedures</w:t>
      </w:r>
    </w:p>
    <w:p w14:paraId="58CB4318" w14:textId="77777777" w:rsidR="001B226E" w:rsidRDefault="001B226E" w:rsidP="001B226E">
      <w:pPr>
        <w:pStyle w:val="CommentText"/>
        <w:rPr>
          <w:lang w:val="en-US"/>
        </w:rPr>
      </w:pPr>
    </w:p>
    <w:p w14:paraId="33865D4E" w14:textId="77777777" w:rsidR="001B226E" w:rsidRDefault="001B226E" w:rsidP="001B226E">
      <w:pPr>
        <w:pStyle w:val="CommentText"/>
        <w:rPr>
          <w:lang w:val="en-US"/>
        </w:rPr>
      </w:pPr>
      <w:r>
        <w:rPr>
          <w:lang w:val="en-US"/>
        </w:rPr>
        <w:t xml:space="preserve">This submission </w:t>
      </w:r>
      <w:r w:rsidR="00010376">
        <w:rPr>
          <w:lang w:val="en-US"/>
        </w:rPr>
        <w:t>fixes (b) and (c) to use REQUESTED_TCLAS_NOT_SUPPORTED_BY_AP</w:t>
      </w:r>
      <w:r w:rsidR="000510DD">
        <w:rPr>
          <w:lang w:val="en-US"/>
        </w:rPr>
        <w:t xml:space="preserve"> which is a feature supported only </w:t>
      </w:r>
      <w:r w:rsidR="005C0F22">
        <w:rPr>
          <w:lang w:val="en-US"/>
        </w:rPr>
        <w:t>in an STA-AP topology and not in a DMG STA-PCP topology</w:t>
      </w:r>
      <w:r w:rsidR="00D06373">
        <w:rPr>
          <w:lang w:val="en-US"/>
        </w:rPr>
        <w:t>.  So, proposed to remove ‘or PCP’ from the Notes column.</w:t>
      </w:r>
    </w:p>
    <w:p w14:paraId="22E0C8AB" w14:textId="77777777" w:rsidR="00D06373" w:rsidRDefault="00D06373" w:rsidP="001B226E">
      <w:pPr>
        <w:pStyle w:val="CommentText"/>
        <w:rPr>
          <w:lang w:val="en-US"/>
        </w:rPr>
      </w:pPr>
    </w:p>
    <w:p w14:paraId="3002A2B5" w14:textId="28979343" w:rsidR="00D06373" w:rsidRPr="001B226E" w:rsidRDefault="00D06373" w:rsidP="00D06373">
      <w:pPr>
        <w:pStyle w:val="CommentText"/>
        <w:rPr>
          <w:lang w:val="en-US"/>
        </w:rPr>
      </w:pPr>
      <w:r>
        <w:rPr>
          <w:lang w:val="en-US"/>
        </w:rPr>
        <w:t xml:space="preserve">The reference in (a) is to </w:t>
      </w:r>
      <w:proofErr w:type="gramStart"/>
      <w:r>
        <w:rPr>
          <w:lang w:val="en-US"/>
        </w:rPr>
        <w:t>REQUESTED</w:t>
      </w:r>
      <w:proofErr w:type="gramEnd"/>
      <w:r>
        <w:rPr>
          <w:lang w:val="en-US"/>
        </w:rPr>
        <w:t>_TCLAS_NOT_SUPPORTED and will continue to use Status Code 80.</w:t>
      </w:r>
    </w:p>
  </w:comment>
  <w:comment w:id="30" w:author="Author" w:initials="A">
    <w:p w14:paraId="68712836" w14:textId="23382107" w:rsidR="00C856B0" w:rsidRPr="00C856B0" w:rsidRDefault="00C856B0">
      <w:pPr>
        <w:pStyle w:val="CommentText"/>
        <w:rPr>
          <w:lang w:val="en-US"/>
        </w:rPr>
      </w:pPr>
      <w:r>
        <w:rPr>
          <w:rStyle w:val="CommentReference"/>
        </w:rPr>
        <w:annotationRef/>
      </w:r>
      <w:r>
        <w:rPr>
          <w:lang w:val="en-US"/>
        </w:rPr>
        <w:t>This was the original proposed change.</w:t>
      </w:r>
    </w:p>
  </w:comment>
  <w:comment w:id="35" w:author="Author" w:initials="A">
    <w:p w14:paraId="3B57D29A" w14:textId="0CC65900" w:rsidR="00C856B0" w:rsidRPr="00A85446" w:rsidRDefault="00C856B0">
      <w:pPr>
        <w:pStyle w:val="CommentText"/>
        <w:rPr>
          <w:lang w:val="en-US"/>
        </w:rPr>
      </w:pPr>
      <w:r>
        <w:rPr>
          <w:rStyle w:val="CommentReference"/>
        </w:rPr>
        <w:annotationRef/>
      </w:r>
      <w:r w:rsidR="00A85446">
        <w:rPr>
          <w:lang w:val="en-US"/>
        </w:rPr>
        <w:t>Current proposed text after a few e-mail discussions. The last paragraph is new (my addition) and needs to be reviewed.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47E67" w15:done="0"/>
  <w15:commentEx w15:paraId="3002A2B5" w15:done="0"/>
  <w15:commentEx w15:paraId="68712836" w15:done="0"/>
  <w15:commentEx w15:paraId="3B57D2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47E67" w16cid:durableId="24454360"/>
  <w16cid:commentId w16cid:paraId="3002A2B5" w16cid:durableId="244772DC"/>
  <w16cid:commentId w16cid:paraId="68712836" w16cid:durableId="244771A0"/>
  <w16cid:commentId w16cid:paraId="3B57D29A" w16cid:durableId="24477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EFC45" w14:textId="77777777" w:rsidR="0061448B" w:rsidRDefault="0061448B">
      <w:r>
        <w:separator/>
      </w:r>
    </w:p>
  </w:endnote>
  <w:endnote w:type="continuationSeparator" w:id="0">
    <w:p w14:paraId="258F69B7" w14:textId="77777777" w:rsidR="0061448B" w:rsidRDefault="0061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6054" w14:textId="77777777" w:rsidR="008A154F" w:rsidRDefault="008A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8E8B" w14:textId="77777777" w:rsidR="008A154F" w:rsidRDefault="008A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BA44" w14:textId="77777777" w:rsidR="0061448B" w:rsidRDefault="0061448B">
      <w:r>
        <w:separator/>
      </w:r>
    </w:p>
  </w:footnote>
  <w:footnote w:type="continuationSeparator" w:id="0">
    <w:p w14:paraId="0833419E" w14:textId="77777777" w:rsidR="0061448B" w:rsidRDefault="0061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1047" w14:textId="77777777" w:rsidR="008A154F" w:rsidRDefault="008A1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03B6ED1F"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940536">
      <w:fldChar w:fldCharType="begin"/>
    </w:r>
    <w:r w:rsidR="00940536">
      <w:instrText xml:space="preserve"> KEYWORDS  \* MERGEFORMAT </w:instrText>
    </w:r>
    <w:r w:rsidR="00940536">
      <w:fldChar w:fldCharType="end"/>
    </w:r>
    <w:r w:rsidR="00940536">
      <w:t>0688r3</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FABC" w14:textId="77777777" w:rsidR="008A154F" w:rsidRDefault="008A1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97C"/>
    <w:multiLevelType w:val="hybridMultilevel"/>
    <w:tmpl w:val="B2D2CB26"/>
    <w:lvl w:ilvl="0" w:tplc="EF8C8AE4">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1D7630"/>
    <w:multiLevelType w:val="hybridMultilevel"/>
    <w:tmpl w:val="EAA421FA"/>
    <w:lvl w:ilvl="0" w:tplc="96CA4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5"/>
  </w:num>
  <w:num w:numId="90">
    <w:abstractNumId w:val="3"/>
  </w:num>
  <w:num w:numId="91">
    <w:abstractNumId w:val="12"/>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6"/>
  </w:num>
  <w:num w:numId="97">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58AE"/>
    <w:rsid w:val="0000716F"/>
    <w:rsid w:val="00010376"/>
    <w:rsid w:val="0001042B"/>
    <w:rsid w:val="000114F9"/>
    <w:rsid w:val="00012FCA"/>
    <w:rsid w:val="00013EFB"/>
    <w:rsid w:val="0001422B"/>
    <w:rsid w:val="00014492"/>
    <w:rsid w:val="00014DD4"/>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0DD"/>
    <w:rsid w:val="000511BF"/>
    <w:rsid w:val="0005172B"/>
    <w:rsid w:val="00052D47"/>
    <w:rsid w:val="00053299"/>
    <w:rsid w:val="00054A75"/>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0FDA"/>
    <w:rsid w:val="000917A3"/>
    <w:rsid w:val="00091D16"/>
    <w:rsid w:val="00093A61"/>
    <w:rsid w:val="00093BD9"/>
    <w:rsid w:val="00094618"/>
    <w:rsid w:val="00094F4F"/>
    <w:rsid w:val="000A044E"/>
    <w:rsid w:val="000A08F0"/>
    <w:rsid w:val="000A1139"/>
    <w:rsid w:val="000A1E90"/>
    <w:rsid w:val="000A2B1F"/>
    <w:rsid w:val="000A2EB5"/>
    <w:rsid w:val="000A3091"/>
    <w:rsid w:val="000A31AD"/>
    <w:rsid w:val="000A4D62"/>
    <w:rsid w:val="000A4F92"/>
    <w:rsid w:val="000A6070"/>
    <w:rsid w:val="000A7B35"/>
    <w:rsid w:val="000A7D5D"/>
    <w:rsid w:val="000B1BA5"/>
    <w:rsid w:val="000B1BC9"/>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1A15"/>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1729D"/>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67E8"/>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3878"/>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A015D"/>
    <w:rsid w:val="001A265D"/>
    <w:rsid w:val="001A2B01"/>
    <w:rsid w:val="001A39D2"/>
    <w:rsid w:val="001A5823"/>
    <w:rsid w:val="001A5F5F"/>
    <w:rsid w:val="001A6AB8"/>
    <w:rsid w:val="001A6C8D"/>
    <w:rsid w:val="001A7882"/>
    <w:rsid w:val="001B0B19"/>
    <w:rsid w:val="001B167A"/>
    <w:rsid w:val="001B1784"/>
    <w:rsid w:val="001B193E"/>
    <w:rsid w:val="001B226E"/>
    <w:rsid w:val="001B4065"/>
    <w:rsid w:val="001B4271"/>
    <w:rsid w:val="001B4326"/>
    <w:rsid w:val="001B545B"/>
    <w:rsid w:val="001B5BC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53A4"/>
    <w:rsid w:val="001F57B8"/>
    <w:rsid w:val="001F581B"/>
    <w:rsid w:val="001F5C23"/>
    <w:rsid w:val="001F5E53"/>
    <w:rsid w:val="001F775B"/>
    <w:rsid w:val="00200755"/>
    <w:rsid w:val="00200884"/>
    <w:rsid w:val="002008FD"/>
    <w:rsid w:val="0020108F"/>
    <w:rsid w:val="00201343"/>
    <w:rsid w:val="00201EB9"/>
    <w:rsid w:val="002038C2"/>
    <w:rsid w:val="002040A5"/>
    <w:rsid w:val="00204CF6"/>
    <w:rsid w:val="00206580"/>
    <w:rsid w:val="00206AAE"/>
    <w:rsid w:val="00207E89"/>
    <w:rsid w:val="00210151"/>
    <w:rsid w:val="0021025A"/>
    <w:rsid w:val="002102B3"/>
    <w:rsid w:val="00210363"/>
    <w:rsid w:val="0021166F"/>
    <w:rsid w:val="002132E8"/>
    <w:rsid w:val="00214701"/>
    <w:rsid w:val="0021522A"/>
    <w:rsid w:val="00215392"/>
    <w:rsid w:val="00215671"/>
    <w:rsid w:val="002162E0"/>
    <w:rsid w:val="00217156"/>
    <w:rsid w:val="0021747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228"/>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049"/>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2947"/>
    <w:rsid w:val="002A3AA2"/>
    <w:rsid w:val="002A43DD"/>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8E2"/>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BED"/>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13C4"/>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5F48"/>
    <w:rsid w:val="003972D7"/>
    <w:rsid w:val="00397AFF"/>
    <w:rsid w:val="003A05F1"/>
    <w:rsid w:val="003A083E"/>
    <w:rsid w:val="003A0927"/>
    <w:rsid w:val="003A09EA"/>
    <w:rsid w:val="003A120D"/>
    <w:rsid w:val="003A1D00"/>
    <w:rsid w:val="003A2296"/>
    <w:rsid w:val="003A35A3"/>
    <w:rsid w:val="003A4629"/>
    <w:rsid w:val="003A4E4C"/>
    <w:rsid w:val="003A5623"/>
    <w:rsid w:val="003A65A3"/>
    <w:rsid w:val="003A6960"/>
    <w:rsid w:val="003A70AA"/>
    <w:rsid w:val="003A71FB"/>
    <w:rsid w:val="003B0639"/>
    <w:rsid w:val="003B12A2"/>
    <w:rsid w:val="003B2226"/>
    <w:rsid w:val="003B2F1A"/>
    <w:rsid w:val="003B497E"/>
    <w:rsid w:val="003B4FEE"/>
    <w:rsid w:val="003B565C"/>
    <w:rsid w:val="003B57AD"/>
    <w:rsid w:val="003C09AC"/>
    <w:rsid w:val="003C1AB6"/>
    <w:rsid w:val="003C2E69"/>
    <w:rsid w:val="003C303E"/>
    <w:rsid w:val="003C312D"/>
    <w:rsid w:val="003C3136"/>
    <w:rsid w:val="003C395E"/>
    <w:rsid w:val="003C4E56"/>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8C"/>
    <w:rsid w:val="003F1FCD"/>
    <w:rsid w:val="003F222A"/>
    <w:rsid w:val="003F2BD7"/>
    <w:rsid w:val="003F3486"/>
    <w:rsid w:val="003F34B0"/>
    <w:rsid w:val="003F5212"/>
    <w:rsid w:val="003F5C19"/>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1F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2F80"/>
    <w:rsid w:val="00454F95"/>
    <w:rsid w:val="004555F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58C4"/>
    <w:rsid w:val="0047669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4CE"/>
    <w:rsid w:val="004F2BB8"/>
    <w:rsid w:val="004F2BC1"/>
    <w:rsid w:val="004F353A"/>
    <w:rsid w:val="004F4282"/>
    <w:rsid w:val="004F6014"/>
    <w:rsid w:val="004F612E"/>
    <w:rsid w:val="004F629F"/>
    <w:rsid w:val="004F7CFC"/>
    <w:rsid w:val="004F7DB5"/>
    <w:rsid w:val="00500B18"/>
    <w:rsid w:val="00500E2E"/>
    <w:rsid w:val="00501053"/>
    <w:rsid w:val="00502231"/>
    <w:rsid w:val="00502A2F"/>
    <w:rsid w:val="005034DC"/>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0D2"/>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4562D"/>
    <w:rsid w:val="0055154B"/>
    <w:rsid w:val="00551E4E"/>
    <w:rsid w:val="00552B98"/>
    <w:rsid w:val="00554686"/>
    <w:rsid w:val="00554BF6"/>
    <w:rsid w:val="0055604D"/>
    <w:rsid w:val="00557480"/>
    <w:rsid w:val="005616E6"/>
    <w:rsid w:val="00561F8F"/>
    <w:rsid w:val="005623D0"/>
    <w:rsid w:val="00563DAA"/>
    <w:rsid w:val="0056477F"/>
    <w:rsid w:val="00564860"/>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2DBE"/>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A7A9E"/>
    <w:rsid w:val="005B2874"/>
    <w:rsid w:val="005B388C"/>
    <w:rsid w:val="005B4213"/>
    <w:rsid w:val="005B4C0D"/>
    <w:rsid w:val="005B5262"/>
    <w:rsid w:val="005B58E6"/>
    <w:rsid w:val="005B5AE2"/>
    <w:rsid w:val="005B67FB"/>
    <w:rsid w:val="005B7D10"/>
    <w:rsid w:val="005C0F22"/>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448B"/>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5C85"/>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D6D22"/>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1F50"/>
    <w:rsid w:val="007339C2"/>
    <w:rsid w:val="0073405F"/>
    <w:rsid w:val="007349FA"/>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738"/>
    <w:rsid w:val="00756CBB"/>
    <w:rsid w:val="00757856"/>
    <w:rsid w:val="00757F94"/>
    <w:rsid w:val="00760C24"/>
    <w:rsid w:val="00761F87"/>
    <w:rsid w:val="00761FB0"/>
    <w:rsid w:val="00761FF6"/>
    <w:rsid w:val="007621DB"/>
    <w:rsid w:val="00762332"/>
    <w:rsid w:val="00762970"/>
    <w:rsid w:val="00762B88"/>
    <w:rsid w:val="007631B6"/>
    <w:rsid w:val="007631DB"/>
    <w:rsid w:val="00763C9E"/>
    <w:rsid w:val="00764808"/>
    <w:rsid w:val="00765C89"/>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6E8"/>
    <w:rsid w:val="00784CAC"/>
    <w:rsid w:val="00785EE7"/>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3A5A"/>
    <w:rsid w:val="007B49DF"/>
    <w:rsid w:val="007B4FB4"/>
    <w:rsid w:val="007B63E2"/>
    <w:rsid w:val="007B746C"/>
    <w:rsid w:val="007C06BC"/>
    <w:rsid w:val="007C092E"/>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586"/>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1CF"/>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207"/>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154F"/>
    <w:rsid w:val="008A22C0"/>
    <w:rsid w:val="008A27F2"/>
    <w:rsid w:val="008A3C67"/>
    <w:rsid w:val="008A3F18"/>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37A"/>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F76"/>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0536"/>
    <w:rsid w:val="00941353"/>
    <w:rsid w:val="00941AA3"/>
    <w:rsid w:val="0094245F"/>
    <w:rsid w:val="00942629"/>
    <w:rsid w:val="00942FD5"/>
    <w:rsid w:val="0094390B"/>
    <w:rsid w:val="0094512F"/>
    <w:rsid w:val="009456F5"/>
    <w:rsid w:val="009459C7"/>
    <w:rsid w:val="00945A57"/>
    <w:rsid w:val="0094661D"/>
    <w:rsid w:val="009468D9"/>
    <w:rsid w:val="00946A41"/>
    <w:rsid w:val="00947E0C"/>
    <w:rsid w:val="00952763"/>
    <w:rsid w:val="00952FF5"/>
    <w:rsid w:val="009546E2"/>
    <w:rsid w:val="009563F2"/>
    <w:rsid w:val="00961338"/>
    <w:rsid w:val="009626B2"/>
    <w:rsid w:val="00964016"/>
    <w:rsid w:val="0096443D"/>
    <w:rsid w:val="00965F1E"/>
    <w:rsid w:val="0096626D"/>
    <w:rsid w:val="00966EA4"/>
    <w:rsid w:val="00966F99"/>
    <w:rsid w:val="0096777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87E70"/>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E779F"/>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7FC"/>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DE1"/>
    <w:rsid w:val="00A51FC8"/>
    <w:rsid w:val="00A52372"/>
    <w:rsid w:val="00A527CF"/>
    <w:rsid w:val="00A52FB2"/>
    <w:rsid w:val="00A53019"/>
    <w:rsid w:val="00A5307F"/>
    <w:rsid w:val="00A53520"/>
    <w:rsid w:val="00A54229"/>
    <w:rsid w:val="00A54456"/>
    <w:rsid w:val="00A54A30"/>
    <w:rsid w:val="00A55E8C"/>
    <w:rsid w:val="00A55FB9"/>
    <w:rsid w:val="00A56C3D"/>
    <w:rsid w:val="00A576C8"/>
    <w:rsid w:val="00A57877"/>
    <w:rsid w:val="00A57E53"/>
    <w:rsid w:val="00A617C5"/>
    <w:rsid w:val="00A6379F"/>
    <w:rsid w:val="00A65549"/>
    <w:rsid w:val="00A66AC8"/>
    <w:rsid w:val="00A67D2F"/>
    <w:rsid w:val="00A72406"/>
    <w:rsid w:val="00A743FA"/>
    <w:rsid w:val="00A7482B"/>
    <w:rsid w:val="00A75832"/>
    <w:rsid w:val="00A7727F"/>
    <w:rsid w:val="00A80A08"/>
    <w:rsid w:val="00A81263"/>
    <w:rsid w:val="00A8155E"/>
    <w:rsid w:val="00A82ACC"/>
    <w:rsid w:val="00A83034"/>
    <w:rsid w:val="00A83F89"/>
    <w:rsid w:val="00A85446"/>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817"/>
    <w:rsid w:val="00AC096C"/>
    <w:rsid w:val="00AC19C4"/>
    <w:rsid w:val="00AC2707"/>
    <w:rsid w:val="00AC28BE"/>
    <w:rsid w:val="00AC305F"/>
    <w:rsid w:val="00AC38FC"/>
    <w:rsid w:val="00AC39E4"/>
    <w:rsid w:val="00AC4AE5"/>
    <w:rsid w:val="00AC50A1"/>
    <w:rsid w:val="00AC5679"/>
    <w:rsid w:val="00AC6880"/>
    <w:rsid w:val="00AC6AA7"/>
    <w:rsid w:val="00AC75E2"/>
    <w:rsid w:val="00AC7A43"/>
    <w:rsid w:val="00AD06F9"/>
    <w:rsid w:val="00AD1488"/>
    <w:rsid w:val="00AD1AF1"/>
    <w:rsid w:val="00AD1F57"/>
    <w:rsid w:val="00AD2701"/>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024C3"/>
    <w:rsid w:val="00B10730"/>
    <w:rsid w:val="00B10E4B"/>
    <w:rsid w:val="00B110F0"/>
    <w:rsid w:val="00B12612"/>
    <w:rsid w:val="00B13207"/>
    <w:rsid w:val="00B14354"/>
    <w:rsid w:val="00B16B44"/>
    <w:rsid w:val="00B16C24"/>
    <w:rsid w:val="00B16E48"/>
    <w:rsid w:val="00B17827"/>
    <w:rsid w:val="00B201AE"/>
    <w:rsid w:val="00B20824"/>
    <w:rsid w:val="00B229B9"/>
    <w:rsid w:val="00B22D6C"/>
    <w:rsid w:val="00B2320F"/>
    <w:rsid w:val="00B23CE7"/>
    <w:rsid w:val="00B2451A"/>
    <w:rsid w:val="00B2551D"/>
    <w:rsid w:val="00B25610"/>
    <w:rsid w:val="00B25CD4"/>
    <w:rsid w:val="00B266FE"/>
    <w:rsid w:val="00B277D5"/>
    <w:rsid w:val="00B30CA4"/>
    <w:rsid w:val="00B31820"/>
    <w:rsid w:val="00B31B74"/>
    <w:rsid w:val="00B3217A"/>
    <w:rsid w:val="00B324AD"/>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45E0"/>
    <w:rsid w:val="00B56C01"/>
    <w:rsid w:val="00B57533"/>
    <w:rsid w:val="00B6071E"/>
    <w:rsid w:val="00B60A5D"/>
    <w:rsid w:val="00B612AD"/>
    <w:rsid w:val="00B61515"/>
    <w:rsid w:val="00B6163C"/>
    <w:rsid w:val="00B6192A"/>
    <w:rsid w:val="00B62DD5"/>
    <w:rsid w:val="00B63934"/>
    <w:rsid w:val="00B64DD7"/>
    <w:rsid w:val="00B64F29"/>
    <w:rsid w:val="00B65A5C"/>
    <w:rsid w:val="00B667F0"/>
    <w:rsid w:val="00B66934"/>
    <w:rsid w:val="00B70B31"/>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20C0"/>
    <w:rsid w:val="00BB3000"/>
    <w:rsid w:val="00BB32BA"/>
    <w:rsid w:val="00BB348E"/>
    <w:rsid w:val="00BB34C1"/>
    <w:rsid w:val="00BB3BA4"/>
    <w:rsid w:val="00BB3CA2"/>
    <w:rsid w:val="00BB3FDC"/>
    <w:rsid w:val="00BB71DC"/>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37A1"/>
    <w:rsid w:val="00C1618E"/>
    <w:rsid w:val="00C16509"/>
    <w:rsid w:val="00C17AA6"/>
    <w:rsid w:val="00C212CD"/>
    <w:rsid w:val="00C215BA"/>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49ED"/>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2393"/>
    <w:rsid w:val="00C85135"/>
    <w:rsid w:val="00C85393"/>
    <w:rsid w:val="00C85622"/>
    <w:rsid w:val="00C856B0"/>
    <w:rsid w:val="00C859D2"/>
    <w:rsid w:val="00C85F16"/>
    <w:rsid w:val="00C87767"/>
    <w:rsid w:val="00C87A76"/>
    <w:rsid w:val="00C87D41"/>
    <w:rsid w:val="00C900DB"/>
    <w:rsid w:val="00C905FB"/>
    <w:rsid w:val="00C914AE"/>
    <w:rsid w:val="00C916B6"/>
    <w:rsid w:val="00C91F50"/>
    <w:rsid w:val="00C9214C"/>
    <w:rsid w:val="00C9295D"/>
    <w:rsid w:val="00C92B23"/>
    <w:rsid w:val="00C93851"/>
    <w:rsid w:val="00C94AE2"/>
    <w:rsid w:val="00C95B83"/>
    <w:rsid w:val="00C95C20"/>
    <w:rsid w:val="00C96364"/>
    <w:rsid w:val="00C964EF"/>
    <w:rsid w:val="00C97477"/>
    <w:rsid w:val="00CA06B4"/>
    <w:rsid w:val="00CA09B2"/>
    <w:rsid w:val="00CA5721"/>
    <w:rsid w:val="00CA5E64"/>
    <w:rsid w:val="00CA620B"/>
    <w:rsid w:val="00CA67C8"/>
    <w:rsid w:val="00CA6CF9"/>
    <w:rsid w:val="00CA6D73"/>
    <w:rsid w:val="00CA73A9"/>
    <w:rsid w:val="00CB004C"/>
    <w:rsid w:val="00CB0323"/>
    <w:rsid w:val="00CB1F34"/>
    <w:rsid w:val="00CB3041"/>
    <w:rsid w:val="00CB52B4"/>
    <w:rsid w:val="00CB6185"/>
    <w:rsid w:val="00CB62E2"/>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5D"/>
    <w:rsid w:val="00D00583"/>
    <w:rsid w:val="00D00592"/>
    <w:rsid w:val="00D00B54"/>
    <w:rsid w:val="00D00C29"/>
    <w:rsid w:val="00D00C3B"/>
    <w:rsid w:val="00D0273D"/>
    <w:rsid w:val="00D027A1"/>
    <w:rsid w:val="00D0336D"/>
    <w:rsid w:val="00D05542"/>
    <w:rsid w:val="00D05C2A"/>
    <w:rsid w:val="00D06373"/>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3F9C"/>
    <w:rsid w:val="00D34043"/>
    <w:rsid w:val="00D343F9"/>
    <w:rsid w:val="00D34738"/>
    <w:rsid w:val="00D348CB"/>
    <w:rsid w:val="00D34A92"/>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2E76"/>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C99"/>
    <w:rsid w:val="00E04FB1"/>
    <w:rsid w:val="00E05558"/>
    <w:rsid w:val="00E058C9"/>
    <w:rsid w:val="00E10219"/>
    <w:rsid w:val="00E11032"/>
    <w:rsid w:val="00E12CBB"/>
    <w:rsid w:val="00E15637"/>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A7A"/>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7703A"/>
    <w:rsid w:val="00E80D91"/>
    <w:rsid w:val="00E8292C"/>
    <w:rsid w:val="00E83F17"/>
    <w:rsid w:val="00E8636B"/>
    <w:rsid w:val="00E90519"/>
    <w:rsid w:val="00E95367"/>
    <w:rsid w:val="00E95802"/>
    <w:rsid w:val="00E964B0"/>
    <w:rsid w:val="00E9788D"/>
    <w:rsid w:val="00E97C43"/>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2F7"/>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ADA"/>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133B"/>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1369"/>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D7B58"/>
    <w:rsid w:val="00FE141D"/>
    <w:rsid w:val="00FE1C60"/>
    <w:rsid w:val="00FE3329"/>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 w:type="paragraph" w:customStyle="1" w:styleId="t0">
    <w:name w:val="t"/>
    <w:basedOn w:val="Normal"/>
    <w:rsid w:val="00D92E76"/>
    <w:pPr>
      <w:spacing w:before="100" w:beforeAutospacing="1" w:after="100" w:afterAutospacing="1"/>
    </w:pPr>
    <w:rPr>
      <w:rFonts w:eastAsia="MS Mincho"/>
      <w:sz w:val="24"/>
      <w:szCs w:val="24"/>
      <w:lang w:val="en-US"/>
    </w:rPr>
  </w:style>
  <w:style w:type="character" w:customStyle="1" w:styleId="apple-converted-space">
    <w:name w:val="apple-converted-space"/>
    <w:basedOn w:val="DefaultParagraphFont"/>
    <w:rsid w:val="00D92E76"/>
  </w:style>
  <w:style w:type="character" w:customStyle="1" w:styleId="spelle">
    <w:name w:val="spelle"/>
    <w:basedOn w:val="DefaultParagraphFont"/>
    <w:rsid w:val="00D9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5726755">
      <w:bodyDiv w:val="1"/>
      <w:marLeft w:val="0"/>
      <w:marRight w:val="0"/>
      <w:marTop w:val="0"/>
      <w:marBottom w:val="0"/>
      <w:divBdr>
        <w:top w:val="none" w:sz="0" w:space="0" w:color="auto"/>
        <w:left w:val="none" w:sz="0" w:space="0" w:color="auto"/>
        <w:bottom w:val="none" w:sz="0" w:space="0" w:color="auto"/>
        <w:right w:val="none" w:sz="0" w:space="0" w:color="auto"/>
      </w:divBdr>
    </w:div>
    <w:div w:id="1199395703">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ati.canpolat@intel.com"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bakar.das@intel.com" TargetMode="External"/><Relationship Id="rId17" Type="http://schemas.openxmlformats.org/officeDocument/2006/relationships/hyperlink" Target="mailto:srini.k1@samsung.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i.Nandagopalan@infineon.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esh.venkatesan@intel.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erhenry@cisco.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2AE980C8644B9D1D3795771F12E2" ma:contentTypeVersion="13" ma:contentTypeDescription="Create a new document." ma:contentTypeScope="" ma:versionID="8674288fb2e932fcb7a5b8800f21306c">
  <xsd:schema xmlns:xsd="http://www.w3.org/2001/XMLSchema" xmlns:xs="http://www.w3.org/2001/XMLSchema" xmlns:p="http://schemas.microsoft.com/office/2006/metadata/properties" xmlns:ns3="6efe7904-90d4-4440-b05f-af9de09dc8b6" xmlns:ns4="04fe44b0-3107-4904-b27c-9da9fc5f5caa" targetNamespace="http://schemas.microsoft.com/office/2006/metadata/properties" ma:root="true" ma:fieldsID="3bba92ceaaa6756e2218ad3120295645" ns3:_="" ns4:_="">
    <xsd:import namespace="6efe7904-90d4-4440-b05f-af9de09dc8b6"/>
    <xsd:import namespace="04fe44b0-3107-4904-b27c-9da9fc5f5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7904-90d4-4440-b05f-af9de09dc8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e44b0-3107-4904-b27c-9da9fc5f5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E0C29-F367-476E-938D-73AFB1A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7904-90d4-4440-b05f-af9de09dc8b6"/>
    <ds:schemaRef ds:uri="04fe44b0-3107-4904-b27c-9da9fc5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customXml/itemProps3.xml><?xml version="1.0" encoding="utf-8"?>
<ds:datastoreItem xmlns:ds="http://schemas.openxmlformats.org/officeDocument/2006/customXml" ds:itemID="{E5F241D3-F899-4CB0-9692-74264A1D1D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39D40-77C9-4530-8040-62FB25A44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16639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2021-05-12T00:54:00Z</dcterms:created>
  <dcterms:modified xsi:type="dcterms:W3CDTF">2021-05-13T16:50:00Z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y fmtid="{D5CDD505-2E9C-101B-9397-08002B2CF9AE}" pid="10" name="ContentTypeId">
    <vt:lpwstr>0x01010089282AE980C8644B9D1D3795771F12E2</vt:lpwstr>
  </property>
</Properties>
</file>