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D039D3D"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 xml:space="preserve">inutes </w:t>
            </w:r>
            <w:r w:rsidR="00447678">
              <w:t>March</w:t>
            </w:r>
            <w:r w:rsidR="00E13A9D" w:rsidRPr="00E13A9D">
              <w:t xml:space="preserve"> 202</w:t>
            </w:r>
            <w:r w:rsidR="00066452">
              <w:t>1</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40F134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CC451E">
              <w:rPr>
                <w:b w:val="0"/>
                <w:color w:val="000000" w:themeColor="text1"/>
                <w:sz w:val="20"/>
              </w:rPr>
              <w:t>0</w:t>
            </w:r>
            <w:r w:rsidR="00447678">
              <w:rPr>
                <w:b w:val="0"/>
                <w:color w:val="000000" w:themeColor="text1"/>
                <w:sz w:val="20"/>
              </w:rPr>
              <w:t>3</w:t>
            </w:r>
            <w:r w:rsidRPr="000655E2">
              <w:rPr>
                <w:b w:val="0"/>
                <w:color w:val="000000" w:themeColor="text1"/>
                <w:sz w:val="20"/>
              </w:rPr>
              <w:t>-</w:t>
            </w:r>
            <w:r w:rsidR="00CC451E">
              <w:rPr>
                <w:b w:val="0"/>
                <w:color w:val="000000" w:themeColor="text1"/>
                <w:sz w:val="20"/>
              </w:rPr>
              <w:t>1</w:t>
            </w:r>
            <w:r w:rsidR="00B10622">
              <w:rPr>
                <w:b w:val="0"/>
                <w:color w:val="000000" w:themeColor="text1"/>
                <w:sz w:val="20"/>
              </w:rPr>
              <w:t>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74A9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C85222" w:rsidRPr="00EC54AA" w14:paraId="1C6B300C" w14:textId="77777777" w:rsidTr="00C24C0D">
        <w:trPr>
          <w:jc w:val="center"/>
        </w:trPr>
        <w:tc>
          <w:tcPr>
            <w:tcW w:w="1838" w:type="dxa"/>
          </w:tcPr>
          <w:p w14:paraId="4205EE6C" w14:textId="2378D416" w:rsidR="00C85222" w:rsidRPr="00C24C0D" w:rsidRDefault="00C85222" w:rsidP="006745DA">
            <w:pPr>
              <w:pStyle w:val="T2"/>
              <w:spacing w:after="0"/>
              <w:ind w:left="0" w:right="0"/>
              <w:rPr>
                <w:b w:val="0"/>
                <w:sz w:val="22"/>
              </w:rPr>
            </w:pPr>
            <w:r>
              <w:rPr>
                <w:b w:val="0"/>
                <w:sz w:val="22"/>
              </w:rPr>
              <w:t>Sang Kim</w:t>
            </w:r>
          </w:p>
        </w:tc>
        <w:tc>
          <w:tcPr>
            <w:tcW w:w="1418" w:type="dxa"/>
          </w:tcPr>
          <w:p w14:paraId="789877F4" w14:textId="290BC95D" w:rsidR="00C85222" w:rsidRPr="00C24C0D" w:rsidRDefault="00C85222" w:rsidP="006745DA">
            <w:pPr>
              <w:pStyle w:val="T2"/>
              <w:spacing w:after="0"/>
              <w:ind w:left="0" w:right="0"/>
              <w:rPr>
                <w:b w:val="0"/>
                <w:sz w:val="22"/>
              </w:rPr>
            </w:pPr>
            <w:r>
              <w:rPr>
                <w:b w:val="0"/>
                <w:sz w:val="22"/>
              </w:rPr>
              <w:t>LGE</w:t>
            </w:r>
          </w:p>
        </w:tc>
        <w:tc>
          <w:tcPr>
            <w:tcW w:w="2432" w:type="dxa"/>
          </w:tcPr>
          <w:p w14:paraId="0C3EB9DD" w14:textId="77777777" w:rsidR="00C85222" w:rsidRPr="00C24C0D" w:rsidRDefault="00C85222" w:rsidP="006745DA">
            <w:pPr>
              <w:pStyle w:val="T2"/>
              <w:spacing w:after="0"/>
              <w:ind w:left="0" w:right="0"/>
              <w:rPr>
                <w:b w:val="0"/>
                <w:sz w:val="22"/>
              </w:rPr>
            </w:pPr>
          </w:p>
        </w:tc>
        <w:tc>
          <w:tcPr>
            <w:tcW w:w="1820" w:type="dxa"/>
          </w:tcPr>
          <w:p w14:paraId="5D6D0E41" w14:textId="77777777" w:rsidR="00C85222" w:rsidRPr="00C24C0D" w:rsidRDefault="00C85222" w:rsidP="006745DA">
            <w:pPr>
              <w:pStyle w:val="T2"/>
              <w:spacing w:after="0"/>
              <w:ind w:left="0" w:right="0"/>
              <w:rPr>
                <w:b w:val="0"/>
                <w:sz w:val="22"/>
              </w:rPr>
            </w:pPr>
          </w:p>
        </w:tc>
        <w:tc>
          <w:tcPr>
            <w:tcW w:w="2068" w:type="dxa"/>
          </w:tcPr>
          <w:p w14:paraId="3BC8AB94" w14:textId="7085BDBF" w:rsidR="00C85222" w:rsidRDefault="00C913FF" w:rsidP="006745DA">
            <w:r>
              <w:t>Sanggook.kim@lge.com</w:t>
            </w: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74FF9" w:rsidRPr="00125622" w:rsidRDefault="00D74FF9">
                            <w:pPr>
                              <w:pStyle w:val="T1"/>
                              <w:spacing w:after="120"/>
                            </w:pPr>
                            <w:r w:rsidRPr="00125622">
                              <w:t>Abstract</w:t>
                            </w:r>
                          </w:p>
                          <w:p w14:paraId="128D9528" w14:textId="318A19C7" w:rsidR="0051192E" w:rsidRPr="001612E0" w:rsidRDefault="0051192E"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sidR="00E4387E">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sidRPr="001612E0">
                              <w:rPr>
                                <w:sz w:val="24"/>
                                <w:szCs w:val="24"/>
                                <w:lang w:eastAsia="ja-JP"/>
                              </w:rPr>
                              <w:t xml:space="preserve"> in </w:t>
                            </w:r>
                            <w:r w:rsidR="00E4387E">
                              <w:rPr>
                                <w:sz w:val="24"/>
                                <w:szCs w:val="24"/>
                                <w:lang w:eastAsia="ja-JP"/>
                              </w:rPr>
                              <w:t>March</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51192E" w:rsidRDefault="0051192E">
                            <w:pPr>
                              <w:jc w:val="both"/>
                            </w:pPr>
                          </w:p>
                          <w:p w14:paraId="2683C8AD" w14:textId="08383551" w:rsidR="00617846" w:rsidRDefault="00D74FF9" w:rsidP="00617846">
                            <w:pPr>
                              <w:jc w:val="both"/>
                              <w:rPr>
                                <w:sz w:val="24"/>
                                <w:szCs w:val="24"/>
                                <w:lang w:eastAsia="ja-JP"/>
                              </w:rPr>
                            </w:pPr>
                            <w:r>
                              <w:t xml:space="preserve">Rev 0: </w:t>
                            </w:r>
                            <w:r w:rsidR="00617846" w:rsidRPr="001612E0">
                              <w:rPr>
                                <w:rFonts w:hint="eastAsia"/>
                                <w:sz w:val="24"/>
                                <w:szCs w:val="24"/>
                                <w:lang w:eastAsia="ja-JP"/>
                              </w:rPr>
                              <w:t xml:space="preserve">Minutes </w:t>
                            </w:r>
                            <w:r w:rsidR="00617846" w:rsidRPr="001612E0">
                              <w:rPr>
                                <w:sz w:val="24"/>
                                <w:szCs w:val="24"/>
                                <w:lang w:eastAsia="ja-JP"/>
                              </w:rPr>
                              <w:t xml:space="preserve">for </w:t>
                            </w:r>
                            <w:r w:rsidR="00617846" w:rsidRPr="001612E0">
                              <w:rPr>
                                <w:rFonts w:hint="eastAsia"/>
                                <w:sz w:val="24"/>
                                <w:szCs w:val="24"/>
                                <w:lang w:eastAsia="ja-JP"/>
                              </w:rPr>
                              <w:t xml:space="preserve">TG </w:t>
                            </w:r>
                            <w:r w:rsidR="00617846" w:rsidRPr="001612E0">
                              <w:rPr>
                                <w:sz w:val="24"/>
                                <w:szCs w:val="24"/>
                                <w:lang w:eastAsia="ja-JP"/>
                              </w:rPr>
                              <w:t>802.</w:t>
                            </w:r>
                            <w:r w:rsidR="00617846" w:rsidRPr="001612E0">
                              <w:rPr>
                                <w:rFonts w:hint="eastAsia"/>
                                <w:sz w:val="24"/>
                                <w:szCs w:val="24"/>
                                <w:lang w:eastAsia="ja-JP"/>
                              </w:rPr>
                              <w:t>11b</w:t>
                            </w:r>
                            <w:r w:rsidR="00617846">
                              <w:rPr>
                                <w:sz w:val="24"/>
                                <w:szCs w:val="24"/>
                                <w:lang w:eastAsia="ja-JP"/>
                              </w:rPr>
                              <w:t>f</w:t>
                            </w:r>
                            <w:r w:rsidR="00617846" w:rsidRPr="001612E0">
                              <w:rPr>
                                <w:rFonts w:hint="eastAsia"/>
                                <w:sz w:val="24"/>
                                <w:szCs w:val="24"/>
                                <w:lang w:eastAsia="ja-JP"/>
                              </w:rPr>
                              <w:t xml:space="preserve"> teleconference on </w:t>
                            </w:r>
                            <w:r w:rsidR="00617846">
                              <w:rPr>
                                <w:sz w:val="24"/>
                                <w:szCs w:val="24"/>
                                <w:lang w:eastAsia="ja-JP"/>
                              </w:rPr>
                              <w:t>23</w:t>
                            </w:r>
                            <w:r w:rsidR="00617846" w:rsidRPr="00617846">
                              <w:rPr>
                                <w:sz w:val="24"/>
                                <w:szCs w:val="24"/>
                                <w:vertAlign w:val="superscript"/>
                                <w:lang w:eastAsia="ja-JP"/>
                              </w:rPr>
                              <w:t>rd</w:t>
                            </w:r>
                            <w:r w:rsidR="00617846">
                              <w:rPr>
                                <w:sz w:val="24"/>
                                <w:szCs w:val="24"/>
                                <w:lang w:eastAsia="ja-JP"/>
                              </w:rPr>
                              <w:t xml:space="preserve"> </w:t>
                            </w:r>
                            <w:r w:rsidR="00617846" w:rsidRPr="001612E0">
                              <w:rPr>
                                <w:sz w:val="24"/>
                                <w:szCs w:val="24"/>
                                <w:lang w:eastAsia="ja-JP"/>
                              </w:rPr>
                              <w:t xml:space="preserve">of </w:t>
                            </w:r>
                            <w:r w:rsidR="0085651A">
                              <w:rPr>
                                <w:sz w:val="24"/>
                                <w:szCs w:val="24"/>
                                <w:lang w:eastAsia="ja-JP"/>
                              </w:rPr>
                              <w:t>March</w:t>
                            </w:r>
                            <w:r w:rsidR="00617846" w:rsidRPr="001612E0">
                              <w:rPr>
                                <w:sz w:val="24"/>
                                <w:szCs w:val="24"/>
                                <w:lang w:eastAsia="ja-JP"/>
                              </w:rPr>
                              <w:t>.</w:t>
                            </w:r>
                          </w:p>
                          <w:p w14:paraId="403C971D" w14:textId="28B65FED" w:rsidR="00D74FF9" w:rsidRDefault="00D74FF9">
                            <w:pPr>
                              <w:jc w:val="both"/>
                            </w:pPr>
                          </w:p>
                          <w:p w14:paraId="7E81DA08" w14:textId="0CCEA1BA" w:rsidR="00D74FF9" w:rsidRPr="00125622" w:rsidRDefault="00D74F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D74FF9" w:rsidRPr="00125622" w:rsidRDefault="00D74FF9">
                      <w:pPr>
                        <w:pStyle w:val="T1"/>
                        <w:spacing w:after="120"/>
                      </w:pPr>
                      <w:r w:rsidRPr="00125622">
                        <w:t>Abstract</w:t>
                      </w:r>
                    </w:p>
                    <w:p w14:paraId="128D9528" w14:textId="318A19C7" w:rsidR="0051192E" w:rsidRPr="001612E0" w:rsidRDefault="0051192E"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sidR="00E4387E">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sidRPr="001612E0">
                        <w:rPr>
                          <w:sz w:val="24"/>
                          <w:szCs w:val="24"/>
                          <w:lang w:eastAsia="ja-JP"/>
                        </w:rPr>
                        <w:t xml:space="preserve"> in </w:t>
                      </w:r>
                      <w:r w:rsidR="00E4387E">
                        <w:rPr>
                          <w:sz w:val="24"/>
                          <w:szCs w:val="24"/>
                          <w:lang w:eastAsia="ja-JP"/>
                        </w:rPr>
                        <w:t>March</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51192E" w:rsidRDefault="0051192E">
                      <w:pPr>
                        <w:jc w:val="both"/>
                      </w:pPr>
                    </w:p>
                    <w:p w14:paraId="2683C8AD" w14:textId="08383551" w:rsidR="00617846" w:rsidRDefault="00D74FF9" w:rsidP="00617846">
                      <w:pPr>
                        <w:jc w:val="both"/>
                        <w:rPr>
                          <w:sz w:val="24"/>
                          <w:szCs w:val="24"/>
                          <w:lang w:eastAsia="ja-JP"/>
                        </w:rPr>
                      </w:pPr>
                      <w:r>
                        <w:t xml:space="preserve">Rev 0: </w:t>
                      </w:r>
                      <w:r w:rsidR="00617846" w:rsidRPr="001612E0">
                        <w:rPr>
                          <w:rFonts w:hint="eastAsia"/>
                          <w:sz w:val="24"/>
                          <w:szCs w:val="24"/>
                          <w:lang w:eastAsia="ja-JP"/>
                        </w:rPr>
                        <w:t xml:space="preserve">Minutes </w:t>
                      </w:r>
                      <w:r w:rsidR="00617846" w:rsidRPr="001612E0">
                        <w:rPr>
                          <w:sz w:val="24"/>
                          <w:szCs w:val="24"/>
                          <w:lang w:eastAsia="ja-JP"/>
                        </w:rPr>
                        <w:t xml:space="preserve">for </w:t>
                      </w:r>
                      <w:r w:rsidR="00617846" w:rsidRPr="001612E0">
                        <w:rPr>
                          <w:rFonts w:hint="eastAsia"/>
                          <w:sz w:val="24"/>
                          <w:szCs w:val="24"/>
                          <w:lang w:eastAsia="ja-JP"/>
                        </w:rPr>
                        <w:t xml:space="preserve">TG </w:t>
                      </w:r>
                      <w:r w:rsidR="00617846" w:rsidRPr="001612E0">
                        <w:rPr>
                          <w:sz w:val="24"/>
                          <w:szCs w:val="24"/>
                          <w:lang w:eastAsia="ja-JP"/>
                        </w:rPr>
                        <w:t>802.</w:t>
                      </w:r>
                      <w:r w:rsidR="00617846" w:rsidRPr="001612E0">
                        <w:rPr>
                          <w:rFonts w:hint="eastAsia"/>
                          <w:sz w:val="24"/>
                          <w:szCs w:val="24"/>
                          <w:lang w:eastAsia="ja-JP"/>
                        </w:rPr>
                        <w:t>11b</w:t>
                      </w:r>
                      <w:r w:rsidR="00617846">
                        <w:rPr>
                          <w:sz w:val="24"/>
                          <w:szCs w:val="24"/>
                          <w:lang w:eastAsia="ja-JP"/>
                        </w:rPr>
                        <w:t>f</w:t>
                      </w:r>
                      <w:r w:rsidR="00617846" w:rsidRPr="001612E0">
                        <w:rPr>
                          <w:rFonts w:hint="eastAsia"/>
                          <w:sz w:val="24"/>
                          <w:szCs w:val="24"/>
                          <w:lang w:eastAsia="ja-JP"/>
                        </w:rPr>
                        <w:t xml:space="preserve"> teleconference on </w:t>
                      </w:r>
                      <w:r w:rsidR="00617846">
                        <w:rPr>
                          <w:sz w:val="24"/>
                          <w:szCs w:val="24"/>
                          <w:lang w:eastAsia="ja-JP"/>
                        </w:rPr>
                        <w:t>23</w:t>
                      </w:r>
                      <w:r w:rsidR="00617846" w:rsidRPr="00617846">
                        <w:rPr>
                          <w:sz w:val="24"/>
                          <w:szCs w:val="24"/>
                          <w:vertAlign w:val="superscript"/>
                          <w:lang w:eastAsia="ja-JP"/>
                        </w:rPr>
                        <w:t>rd</w:t>
                      </w:r>
                      <w:r w:rsidR="00617846">
                        <w:rPr>
                          <w:sz w:val="24"/>
                          <w:szCs w:val="24"/>
                          <w:lang w:eastAsia="ja-JP"/>
                        </w:rPr>
                        <w:t xml:space="preserve"> </w:t>
                      </w:r>
                      <w:r w:rsidR="00617846" w:rsidRPr="001612E0">
                        <w:rPr>
                          <w:sz w:val="24"/>
                          <w:szCs w:val="24"/>
                          <w:lang w:eastAsia="ja-JP"/>
                        </w:rPr>
                        <w:t xml:space="preserve">of </w:t>
                      </w:r>
                      <w:r w:rsidR="0085651A">
                        <w:rPr>
                          <w:sz w:val="24"/>
                          <w:szCs w:val="24"/>
                          <w:lang w:eastAsia="ja-JP"/>
                        </w:rPr>
                        <w:t>March</w:t>
                      </w:r>
                      <w:r w:rsidR="00617846" w:rsidRPr="001612E0">
                        <w:rPr>
                          <w:sz w:val="24"/>
                          <w:szCs w:val="24"/>
                          <w:lang w:eastAsia="ja-JP"/>
                        </w:rPr>
                        <w:t>.</w:t>
                      </w:r>
                    </w:p>
                    <w:p w14:paraId="403C971D" w14:textId="28B65FED" w:rsidR="00D74FF9" w:rsidRDefault="00D74FF9">
                      <w:pPr>
                        <w:jc w:val="both"/>
                      </w:pPr>
                    </w:p>
                    <w:p w14:paraId="7E81DA08" w14:textId="0CCEA1BA" w:rsidR="00D74FF9" w:rsidRPr="00125622" w:rsidRDefault="00D74FF9">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20935E78" w14:textId="6935541A" w:rsidR="00CF1D88" w:rsidRPr="00963629" w:rsidRDefault="00CF1D88" w:rsidP="00CF1D88">
      <w:pPr>
        <w:rPr>
          <w:lang w:val="en-US"/>
        </w:rPr>
      </w:pPr>
      <w:r w:rsidRPr="00184FC7">
        <w:rPr>
          <w:b/>
          <w:u w:val="single"/>
          <w:lang w:val="en-US"/>
        </w:rPr>
        <w:lastRenderedPageBreak/>
        <w:t>Tuesday, March 23, 2021, 10:00-12:00 pm (ET)</w:t>
      </w:r>
    </w:p>
    <w:p w14:paraId="509BE0D5" w14:textId="77777777" w:rsidR="00CF1D88" w:rsidRPr="001B77D9" w:rsidRDefault="00CF1D88" w:rsidP="00CF1D88">
      <w:pPr>
        <w:rPr>
          <w:b/>
        </w:rPr>
      </w:pPr>
    </w:p>
    <w:p w14:paraId="070D30E9" w14:textId="77777777" w:rsidR="00CF1D88" w:rsidRPr="00963629" w:rsidRDefault="00CF1D88" w:rsidP="00CF1D88">
      <w:pPr>
        <w:rPr>
          <w:b/>
          <w:lang w:val="en-US"/>
        </w:rPr>
      </w:pPr>
      <w:r w:rsidRPr="00963629">
        <w:rPr>
          <w:b/>
          <w:lang w:val="en-US"/>
        </w:rPr>
        <w:t>Meeting Agenda:</w:t>
      </w:r>
    </w:p>
    <w:p w14:paraId="201A12D8" w14:textId="5A19C83C" w:rsidR="00CF1D88" w:rsidRDefault="00CF1D88" w:rsidP="00CF1D88">
      <w:pPr>
        <w:rPr>
          <w:lang w:val="en-US"/>
        </w:rPr>
      </w:pPr>
      <w:r>
        <w:rPr>
          <w:lang w:val="en-US"/>
        </w:rPr>
        <w:t>The</w:t>
      </w:r>
      <w:r w:rsidRPr="001D7F9A">
        <w:rPr>
          <w:lang w:val="en-US"/>
        </w:rPr>
        <w:t xml:space="preserve"> meeting agenda is shown below, and published in the agenda document: </w:t>
      </w:r>
      <w:hyperlink r:id="rId11" w:history="1">
        <w:r w:rsidR="00F66E84" w:rsidRPr="009C6A7A">
          <w:rPr>
            <w:rStyle w:val="Hyperlink"/>
            <w:lang w:val="en-US"/>
          </w:rPr>
          <w:t>https://mentor.ieee.org/802.11/dcn/21/11-21-0502-03-00bf-tgbf-meeting-agenda-2021-03-04.pptx</w:t>
        </w:r>
      </w:hyperlink>
    </w:p>
    <w:p w14:paraId="2351A4CA" w14:textId="77777777" w:rsidR="00CF1D88" w:rsidRDefault="00CF1D88" w:rsidP="00CF1D88">
      <w:pPr>
        <w:rPr>
          <w:lang w:val="en-US"/>
        </w:rPr>
      </w:pPr>
    </w:p>
    <w:p w14:paraId="463BED27" w14:textId="77777777" w:rsidR="00F66E84" w:rsidRPr="00F66E84" w:rsidRDefault="00F66E84" w:rsidP="00F66E84">
      <w:pPr>
        <w:pStyle w:val="ListParagraph"/>
        <w:numPr>
          <w:ilvl w:val="0"/>
          <w:numId w:val="20"/>
        </w:numPr>
        <w:rPr>
          <w:color w:val="000000" w:themeColor="text1"/>
          <w:szCs w:val="22"/>
          <w:lang w:val="en-US"/>
        </w:rPr>
      </w:pPr>
      <w:r w:rsidRPr="00F66E84">
        <w:rPr>
          <w:color w:val="000000" w:themeColor="text1"/>
          <w:szCs w:val="22"/>
          <w:lang w:val="en-US"/>
        </w:rPr>
        <w:t>Call the meeting to order</w:t>
      </w:r>
    </w:p>
    <w:p w14:paraId="0405C338" w14:textId="77777777" w:rsidR="00F66E84" w:rsidRPr="00F66E84" w:rsidRDefault="00F66E84" w:rsidP="00F66E84">
      <w:pPr>
        <w:pStyle w:val="ListParagraph"/>
        <w:numPr>
          <w:ilvl w:val="0"/>
          <w:numId w:val="20"/>
        </w:numPr>
        <w:rPr>
          <w:color w:val="000000" w:themeColor="text1"/>
          <w:szCs w:val="22"/>
          <w:lang w:val="en-US"/>
        </w:rPr>
      </w:pPr>
      <w:r w:rsidRPr="00F66E84">
        <w:rPr>
          <w:color w:val="000000" w:themeColor="text1"/>
          <w:szCs w:val="22"/>
          <w:lang w:val="en-US"/>
        </w:rPr>
        <w:t>Patent policy and logistics</w:t>
      </w:r>
    </w:p>
    <w:p w14:paraId="6C1EEAD9" w14:textId="77777777" w:rsidR="00F66E84" w:rsidRPr="00F66E84" w:rsidRDefault="00F66E84" w:rsidP="00F66E84">
      <w:pPr>
        <w:pStyle w:val="ListParagraph"/>
        <w:numPr>
          <w:ilvl w:val="0"/>
          <w:numId w:val="20"/>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792466D0" w14:textId="77777777" w:rsidR="00F66E84" w:rsidRPr="00F66E84" w:rsidRDefault="00F66E84" w:rsidP="00F66E84">
      <w:pPr>
        <w:pStyle w:val="ListParagraph"/>
        <w:numPr>
          <w:ilvl w:val="0"/>
          <w:numId w:val="20"/>
        </w:numPr>
        <w:rPr>
          <w:color w:val="000000" w:themeColor="text1"/>
          <w:szCs w:val="22"/>
          <w:lang w:val="en-US"/>
        </w:rPr>
      </w:pPr>
      <w:r w:rsidRPr="00F66E84">
        <w:rPr>
          <w:color w:val="000000" w:themeColor="text1"/>
          <w:szCs w:val="22"/>
          <w:lang w:val="en-US"/>
        </w:rPr>
        <w:t>Call for contribution</w:t>
      </w:r>
    </w:p>
    <w:p w14:paraId="04892DA1" w14:textId="77777777" w:rsidR="00F66E84" w:rsidRPr="00F66E84" w:rsidRDefault="00F66E84" w:rsidP="00F66E84">
      <w:pPr>
        <w:pStyle w:val="ListParagraph"/>
        <w:numPr>
          <w:ilvl w:val="0"/>
          <w:numId w:val="20"/>
        </w:numPr>
        <w:rPr>
          <w:color w:val="000000" w:themeColor="text1"/>
          <w:szCs w:val="22"/>
          <w:lang w:val="en-US"/>
        </w:rPr>
      </w:pPr>
      <w:r w:rsidRPr="00F66E84">
        <w:rPr>
          <w:color w:val="000000" w:themeColor="text1"/>
          <w:szCs w:val="22"/>
          <w:lang w:val="en-US"/>
        </w:rPr>
        <w:t>Teleconference Times</w:t>
      </w:r>
    </w:p>
    <w:p w14:paraId="1DA83AE7" w14:textId="27ED0375" w:rsidR="00F66E84" w:rsidRDefault="00F66E84" w:rsidP="00F66E84">
      <w:pPr>
        <w:pStyle w:val="ListParagraph"/>
        <w:numPr>
          <w:ilvl w:val="0"/>
          <w:numId w:val="20"/>
        </w:numPr>
        <w:rPr>
          <w:color w:val="000000" w:themeColor="text1"/>
          <w:szCs w:val="22"/>
          <w:lang w:val="en-US"/>
        </w:rPr>
      </w:pPr>
      <w:r w:rsidRPr="00F66E84">
        <w:rPr>
          <w:color w:val="000000" w:themeColor="text1"/>
          <w:szCs w:val="22"/>
          <w:lang w:val="en-US"/>
        </w:rPr>
        <w:t>Presentation of submissions</w:t>
      </w:r>
    </w:p>
    <w:p w14:paraId="55BE8739" w14:textId="1F3089DB" w:rsidR="00674A90" w:rsidRPr="00674A90" w:rsidRDefault="00674A90" w:rsidP="00674A90">
      <w:pPr>
        <w:pStyle w:val="ListParagraph"/>
        <w:numPr>
          <w:ilvl w:val="0"/>
          <w:numId w:val="20"/>
        </w:numPr>
        <w:rPr>
          <w:color w:val="000000" w:themeColor="text1"/>
          <w:szCs w:val="22"/>
          <w:lang w:val="sv-SE"/>
        </w:rPr>
      </w:pPr>
      <w:r w:rsidRPr="00674A90">
        <w:rPr>
          <w:color w:val="000000" w:themeColor="text1"/>
          <w:szCs w:val="22"/>
          <w:lang w:val="en-US"/>
        </w:rPr>
        <w:t>Any other business?</w:t>
      </w:r>
    </w:p>
    <w:p w14:paraId="4AAA5D9E" w14:textId="45D042BE" w:rsidR="00674A90" w:rsidRPr="00674A90" w:rsidRDefault="00674A90" w:rsidP="00674A90">
      <w:pPr>
        <w:pStyle w:val="ListParagraph"/>
        <w:numPr>
          <w:ilvl w:val="0"/>
          <w:numId w:val="20"/>
        </w:numPr>
        <w:rPr>
          <w:color w:val="000000" w:themeColor="text1"/>
          <w:szCs w:val="22"/>
          <w:lang w:val="sv-SE"/>
        </w:rPr>
      </w:pPr>
      <w:r w:rsidRPr="00674A90">
        <w:rPr>
          <w:color w:val="000000" w:themeColor="text1"/>
          <w:szCs w:val="22"/>
          <w:lang w:val="en-US"/>
        </w:rPr>
        <w:t>Adjourn</w:t>
      </w:r>
    </w:p>
    <w:p w14:paraId="7019ECD7" w14:textId="77777777" w:rsidR="00CF1D88" w:rsidRDefault="00CF1D88" w:rsidP="00CF1D88">
      <w:pPr>
        <w:rPr>
          <w:color w:val="000000" w:themeColor="text1"/>
          <w:szCs w:val="22"/>
        </w:rPr>
      </w:pPr>
    </w:p>
    <w:p w14:paraId="2D9FE639" w14:textId="3EF70506" w:rsidR="00CF1D88" w:rsidRPr="003F7B3A" w:rsidRDefault="00CF1D88" w:rsidP="00F66E84">
      <w:pPr>
        <w:pStyle w:val="ListParagraph"/>
        <w:numPr>
          <w:ilvl w:val="0"/>
          <w:numId w:val="19"/>
        </w:numPr>
        <w:rPr>
          <w:bCs/>
          <w:szCs w:val="22"/>
        </w:rPr>
      </w:pPr>
      <w:r w:rsidRPr="003F7B3A">
        <w:rPr>
          <w:bCs/>
          <w:szCs w:val="22"/>
        </w:rPr>
        <w:t>The chair, Tony Xiao Han,</w:t>
      </w:r>
      <w:r w:rsidR="00C52E73">
        <w:rPr>
          <w:bCs/>
          <w:szCs w:val="22"/>
        </w:rPr>
        <w:t xml:space="preserve"> calls the meeting to order at 10</w:t>
      </w:r>
      <w:r w:rsidRPr="003F7B3A">
        <w:rPr>
          <w:bCs/>
          <w:szCs w:val="22"/>
        </w:rPr>
        <w:t>:00am (a</w:t>
      </w:r>
      <w:r>
        <w:rPr>
          <w:bCs/>
          <w:szCs w:val="22"/>
        </w:rPr>
        <w:t>bout</w:t>
      </w:r>
      <w:r w:rsidRPr="003F7B3A">
        <w:rPr>
          <w:bCs/>
          <w:szCs w:val="22"/>
        </w:rPr>
        <w:t xml:space="preserve"> </w:t>
      </w:r>
      <w:r w:rsidR="00F66E84">
        <w:rPr>
          <w:bCs/>
          <w:szCs w:val="22"/>
        </w:rPr>
        <w:t>3</w:t>
      </w:r>
      <w:r>
        <w:rPr>
          <w:bCs/>
          <w:szCs w:val="22"/>
        </w:rPr>
        <w:t>5</w:t>
      </w:r>
      <w:r w:rsidRPr="003F7B3A">
        <w:rPr>
          <w:bCs/>
          <w:szCs w:val="22"/>
        </w:rPr>
        <w:t xml:space="preserve"> persons are on the call after a few minutes</w:t>
      </w:r>
      <w:r>
        <w:rPr>
          <w:bCs/>
          <w:szCs w:val="22"/>
        </w:rPr>
        <w:t xml:space="preserve"> of the meeting</w:t>
      </w:r>
      <w:r w:rsidRPr="003F7B3A">
        <w:rPr>
          <w:bCs/>
          <w:szCs w:val="22"/>
        </w:rPr>
        <w:t>).</w:t>
      </w:r>
      <w:r w:rsidR="00617846">
        <w:rPr>
          <w:bCs/>
          <w:szCs w:val="22"/>
        </w:rPr>
        <w:t xml:space="preserve"> The secretary, Leif Wilhelmsson has </w:t>
      </w:r>
      <w:r w:rsidR="000D58D7">
        <w:rPr>
          <w:bCs/>
          <w:szCs w:val="22"/>
        </w:rPr>
        <w:t>announced that he will not be available and Sang Kim has agreed to take the minutes.</w:t>
      </w:r>
    </w:p>
    <w:p w14:paraId="6A4FE4C2" w14:textId="77777777" w:rsidR="00CF1D88" w:rsidRDefault="00CF1D88" w:rsidP="00CF1D88">
      <w:pPr>
        <w:rPr>
          <w:bCs/>
          <w:szCs w:val="22"/>
          <w:lang w:val="en-US"/>
        </w:rPr>
      </w:pPr>
    </w:p>
    <w:p w14:paraId="1607CE54" w14:textId="77777777" w:rsidR="00CF1D88" w:rsidRPr="003F7B3A" w:rsidRDefault="00CF1D88" w:rsidP="00F66E84">
      <w:pPr>
        <w:pStyle w:val="ListParagraph"/>
        <w:numPr>
          <w:ilvl w:val="0"/>
          <w:numId w:val="19"/>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4833CEA" w14:textId="77777777" w:rsidR="00CF1D88" w:rsidRPr="003F7B3A" w:rsidRDefault="00CF1D88" w:rsidP="00CF1D88">
      <w:pPr>
        <w:pStyle w:val="ListParagraph"/>
        <w:rPr>
          <w:bCs/>
          <w:szCs w:val="22"/>
        </w:rPr>
      </w:pPr>
    </w:p>
    <w:p w14:paraId="79C4B306" w14:textId="77777777" w:rsidR="00CF1D88" w:rsidRDefault="00CF1D88" w:rsidP="00CF1D8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A14DB1A" w14:textId="77777777" w:rsidR="00CF1D88" w:rsidRDefault="00CF1D88" w:rsidP="00CF1D88">
      <w:pPr>
        <w:pStyle w:val="ListParagraph"/>
        <w:ind w:left="360"/>
        <w:rPr>
          <w:bCs/>
          <w:szCs w:val="22"/>
        </w:rPr>
      </w:pPr>
    </w:p>
    <w:p w14:paraId="5D2639E7" w14:textId="77777777" w:rsidR="00CF1D88" w:rsidRDefault="00CF1D88" w:rsidP="00CF1D88">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 (slide 8), </w:t>
      </w:r>
      <w:r w:rsidRPr="001D7F9A">
        <w:rPr>
          <w:lang w:val="en-US"/>
        </w:rPr>
        <w:t>“</w:t>
      </w:r>
      <w:r>
        <w:rPr>
          <w:lang w:val="en-US"/>
        </w:rPr>
        <w:t>Patent-related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2</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883B5F" w14:textId="77777777" w:rsidR="00CF1D88" w:rsidRDefault="00CF1D88" w:rsidP="00CF1D88">
      <w:pPr>
        <w:ind w:left="360"/>
        <w:rPr>
          <w:lang w:val="en-US"/>
        </w:rPr>
      </w:pPr>
    </w:p>
    <w:p w14:paraId="6B5A66ED" w14:textId="3C3E8C77" w:rsidR="00CF1D88" w:rsidRPr="002163AD" w:rsidRDefault="00CF1D88" w:rsidP="00CF1D88">
      <w:pPr>
        <w:ind w:left="360"/>
        <w:rPr>
          <w:lang w:val="en-US"/>
        </w:rPr>
      </w:pPr>
      <w:r>
        <w:rPr>
          <w:lang w:val="en-US"/>
        </w:rPr>
        <w:t xml:space="preserve">The chair goes through the agenda (slide </w:t>
      </w:r>
      <w:r w:rsidR="00F66E84">
        <w:rPr>
          <w:lang w:val="en-US"/>
        </w:rPr>
        <w:t>1</w:t>
      </w:r>
      <w:r>
        <w:rPr>
          <w:lang w:val="en-US"/>
        </w:rPr>
        <w:t>6) and asks if there are and questions or comments on the ag</w:t>
      </w:r>
      <w:r w:rsidR="00F66E84">
        <w:rPr>
          <w:lang w:val="en-US"/>
        </w:rPr>
        <w:t xml:space="preserve">enda. Solomon Trainin stated that his contribution is related to Motion 16 and asked to place Motion 16 on the table after his presentation. Chair asked the mover for Motion 16 and Sang Kim as a mover said the motion would be discussed after Solomon’s presentation. </w:t>
      </w:r>
    </w:p>
    <w:p w14:paraId="062B93E1" w14:textId="77777777" w:rsidR="00CF1D88" w:rsidRDefault="00CF1D88" w:rsidP="00CF1D88">
      <w:pPr>
        <w:pStyle w:val="ListParagraph"/>
        <w:ind w:left="360"/>
        <w:rPr>
          <w:bCs/>
          <w:szCs w:val="22"/>
          <w:lang w:val="en-US"/>
        </w:rPr>
      </w:pPr>
    </w:p>
    <w:p w14:paraId="50D4C2EE" w14:textId="77777777" w:rsidR="00CF1D88" w:rsidRDefault="00CF1D88" w:rsidP="00CF1D88">
      <w:pPr>
        <w:pStyle w:val="ListParagraph"/>
        <w:ind w:left="360"/>
        <w:rPr>
          <w:bCs/>
          <w:szCs w:val="22"/>
          <w:lang w:val="en-US"/>
        </w:rPr>
      </w:pPr>
      <w:r>
        <w:rPr>
          <w:bCs/>
          <w:szCs w:val="22"/>
          <w:lang w:val="en-US"/>
        </w:rPr>
        <w:t>The chair asks if there is any objection to approve the agenda. No objection from the group so the agenda is approved.</w:t>
      </w:r>
    </w:p>
    <w:p w14:paraId="0D46F40A" w14:textId="77777777" w:rsidR="00CF1D88" w:rsidRPr="00400E99" w:rsidRDefault="00CF1D88" w:rsidP="00CF1D88">
      <w:pPr>
        <w:rPr>
          <w:bCs/>
          <w:szCs w:val="22"/>
          <w:lang w:val="en-US"/>
        </w:rPr>
      </w:pPr>
    </w:p>
    <w:p w14:paraId="760CD35C" w14:textId="77E0546B" w:rsidR="00CF1D88" w:rsidRPr="00400E99" w:rsidRDefault="00CF1D88" w:rsidP="00F66E84">
      <w:pPr>
        <w:pStyle w:val="ListParagraph"/>
        <w:numPr>
          <w:ilvl w:val="0"/>
          <w:numId w:val="19"/>
        </w:numPr>
        <w:rPr>
          <w:bCs/>
          <w:szCs w:val="22"/>
          <w:lang w:val="en-US"/>
        </w:rPr>
      </w:pPr>
      <w:r>
        <w:rPr>
          <w:bCs/>
          <w:szCs w:val="22"/>
          <w:lang w:val="en-US"/>
        </w:rPr>
        <w:t xml:space="preserve">The Chair presents the </w:t>
      </w:r>
      <w:proofErr w:type="spellStart"/>
      <w:r>
        <w:rPr>
          <w:bCs/>
          <w:szCs w:val="22"/>
          <w:lang w:val="en-US"/>
        </w:rPr>
        <w:t>TGf</w:t>
      </w:r>
      <w:proofErr w:type="spellEnd"/>
      <w:r>
        <w:rPr>
          <w:bCs/>
          <w:szCs w:val="22"/>
          <w:lang w:val="en-US"/>
        </w:rPr>
        <w:t xml:space="preserve"> timeline</w:t>
      </w:r>
      <w:r w:rsidR="00E8215C">
        <w:rPr>
          <w:bCs/>
          <w:szCs w:val="22"/>
          <w:lang w:val="en-US"/>
        </w:rPr>
        <w:t xml:space="preserve"> (slide 17)</w:t>
      </w:r>
      <w:r>
        <w:rPr>
          <w:bCs/>
          <w:szCs w:val="22"/>
          <w:lang w:val="en-US"/>
        </w:rPr>
        <w:t>.</w:t>
      </w:r>
    </w:p>
    <w:p w14:paraId="6515654F" w14:textId="5CFA06D6" w:rsidR="00CF1D88" w:rsidRPr="00400E99" w:rsidRDefault="00CF1D88" w:rsidP="00F66E84">
      <w:pPr>
        <w:pStyle w:val="ListParagraph"/>
        <w:numPr>
          <w:ilvl w:val="0"/>
          <w:numId w:val="19"/>
        </w:numPr>
        <w:rPr>
          <w:bCs/>
          <w:szCs w:val="22"/>
          <w:lang w:val="en-US"/>
        </w:rPr>
      </w:pPr>
      <w:r>
        <w:rPr>
          <w:bCs/>
          <w:szCs w:val="22"/>
          <w:lang w:val="en-US"/>
        </w:rPr>
        <w:t>The Chair presen</w:t>
      </w:r>
      <w:r w:rsidR="00E8215C">
        <w:rPr>
          <w:bCs/>
          <w:szCs w:val="22"/>
          <w:lang w:val="en-US"/>
        </w:rPr>
        <w:t>ts slide 1</w:t>
      </w:r>
      <w:r>
        <w:rPr>
          <w:bCs/>
          <w:szCs w:val="22"/>
          <w:lang w:val="en-US"/>
        </w:rPr>
        <w:t>8, Call for contributions.</w:t>
      </w:r>
    </w:p>
    <w:p w14:paraId="00DC6F54" w14:textId="7EE516A8" w:rsidR="00CF1D88" w:rsidRDefault="00CF1D88" w:rsidP="00F66E84">
      <w:pPr>
        <w:pStyle w:val="ListParagraph"/>
        <w:numPr>
          <w:ilvl w:val="0"/>
          <w:numId w:val="19"/>
        </w:numPr>
        <w:rPr>
          <w:bCs/>
          <w:szCs w:val="22"/>
          <w:lang w:val="en-US"/>
        </w:rPr>
      </w:pPr>
      <w:r>
        <w:rPr>
          <w:bCs/>
          <w:szCs w:val="22"/>
          <w:lang w:val="en-US"/>
        </w:rPr>
        <w:t>The Chair presents the teleconference times</w:t>
      </w:r>
      <w:r w:rsidR="00E8215C">
        <w:rPr>
          <w:bCs/>
          <w:szCs w:val="22"/>
          <w:lang w:val="en-US"/>
        </w:rPr>
        <w:t xml:space="preserve"> (slide 19)</w:t>
      </w:r>
      <w:r>
        <w:rPr>
          <w:bCs/>
          <w:szCs w:val="22"/>
          <w:lang w:val="en-US"/>
        </w:rPr>
        <w:t>.</w:t>
      </w:r>
    </w:p>
    <w:p w14:paraId="59B70AC1" w14:textId="77777777" w:rsidR="00E8215C" w:rsidRDefault="00E8215C" w:rsidP="00E8215C">
      <w:pPr>
        <w:pStyle w:val="ListParagraph"/>
        <w:ind w:left="360"/>
        <w:rPr>
          <w:bCs/>
          <w:szCs w:val="22"/>
          <w:lang w:val="en-US"/>
        </w:rPr>
      </w:pPr>
    </w:p>
    <w:p w14:paraId="00F1B187" w14:textId="46A54B65" w:rsidR="00A15DEA" w:rsidRDefault="00A15DEA" w:rsidP="00E8215C">
      <w:pPr>
        <w:pStyle w:val="ListParagraph"/>
        <w:numPr>
          <w:ilvl w:val="0"/>
          <w:numId w:val="19"/>
        </w:numPr>
        <w:rPr>
          <w:bCs/>
          <w:szCs w:val="22"/>
          <w:lang w:val="en-US"/>
        </w:rPr>
      </w:pPr>
      <w:r>
        <w:rPr>
          <w:bCs/>
          <w:szCs w:val="22"/>
          <w:lang w:val="en-US"/>
        </w:rPr>
        <w:t>Presentations:</w:t>
      </w:r>
    </w:p>
    <w:p w14:paraId="53343A05" w14:textId="77777777" w:rsidR="00A15DEA" w:rsidRPr="00A15DEA" w:rsidRDefault="00A15DEA" w:rsidP="00A15DEA">
      <w:pPr>
        <w:pStyle w:val="ListParagraph"/>
        <w:rPr>
          <w:bCs/>
          <w:szCs w:val="22"/>
          <w:lang w:val="en-US"/>
        </w:rPr>
      </w:pPr>
    </w:p>
    <w:p w14:paraId="7BC105C7" w14:textId="19984091" w:rsidR="00E8215C" w:rsidRPr="00A15DEA" w:rsidRDefault="00E8215C" w:rsidP="00A15DEA">
      <w:pPr>
        <w:pStyle w:val="ListParagraph"/>
        <w:ind w:left="360"/>
        <w:rPr>
          <w:b/>
          <w:szCs w:val="22"/>
          <w:lang w:val="en-US"/>
        </w:rPr>
      </w:pPr>
      <w:r w:rsidRPr="00A15DEA">
        <w:rPr>
          <w:b/>
          <w:szCs w:val="22"/>
          <w:lang w:val="en-US"/>
        </w:rPr>
        <w:t>Technical motion (Motion 15)</w:t>
      </w:r>
    </w:p>
    <w:p w14:paraId="3707A6F1" w14:textId="77777777" w:rsidR="00E8215C" w:rsidRDefault="00E8215C" w:rsidP="00E8215C">
      <w:pPr>
        <w:ind w:firstLine="720"/>
        <w:rPr>
          <w:lang w:val="en-US"/>
        </w:rPr>
      </w:pPr>
    </w:p>
    <w:p w14:paraId="3B9C4AEF" w14:textId="77777777" w:rsidR="00E8215C" w:rsidRPr="00E959B1" w:rsidRDefault="00E8215C" w:rsidP="00E8215C">
      <w:pPr>
        <w:ind w:firstLine="360"/>
        <w:rPr>
          <w:b/>
          <w:bCs/>
          <w:lang w:val="en-US"/>
        </w:rPr>
      </w:pPr>
      <w:r w:rsidRPr="00E959B1">
        <w:rPr>
          <w:b/>
          <w:bCs/>
          <w:lang w:val="en-US"/>
        </w:rPr>
        <w:t>Motion</w:t>
      </w:r>
      <w:r>
        <w:rPr>
          <w:b/>
          <w:bCs/>
          <w:lang w:val="en-US"/>
        </w:rPr>
        <w:t xml:space="preserve">: </w:t>
      </w:r>
      <w:r w:rsidRPr="00D916CF">
        <w:rPr>
          <w:lang w:val="en-US"/>
        </w:rPr>
        <w:t>Move to add the following to 11bf SFD:</w:t>
      </w:r>
    </w:p>
    <w:p w14:paraId="0DCB9CE5" w14:textId="77777777" w:rsidR="00E8215C" w:rsidRPr="002B5272" w:rsidRDefault="00E8215C" w:rsidP="002B5272">
      <w:pPr>
        <w:numPr>
          <w:ilvl w:val="0"/>
          <w:numId w:val="16"/>
        </w:numPr>
        <w:rPr>
          <w:bCs/>
          <w:szCs w:val="22"/>
          <w:lang w:val="en-US"/>
        </w:rPr>
      </w:pPr>
      <w:r>
        <w:rPr>
          <w:lang w:val="en-US"/>
        </w:rPr>
        <w:t xml:space="preserve"> </w:t>
      </w:r>
      <w:r w:rsidRPr="002B5272">
        <w:rPr>
          <w:bCs/>
          <w:szCs w:val="22"/>
          <w:lang w:val="en-US"/>
        </w:rPr>
        <w:t>A sensing session is composed of one or more of the following phases: setup phase, measurement phase, reporting phase, and termination phase.</w:t>
      </w:r>
    </w:p>
    <w:p w14:paraId="574EB0AB" w14:textId="77777777" w:rsidR="00E8215C" w:rsidRPr="002B5272" w:rsidRDefault="00E8215C" w:rsidP="002B5272">
      <w:pPr>
        <w:numPr>
          <w:ilvl w:val="1"/>
          <w:numId w:val="22"/>
        </w:numPr>
        <w:rPr>
          <w:bCs/>
          <w:szCs w:val="22"/>
          <w:lang w:val="en-US"/>
        </w:rPr>
      </w:pPr>
      <w:r w:rsidRPr="002B5272">
        <w:rPr>
          <w:bCs/>
          <w:szCs w:val="22"/>
          <w:lang w:val="en-US"/>
        </w:rPr>
        <w:t>In the setup phase, a sensing session is established, and operational parameters associated with the sensing session are determined and may be exchanged between STAs.</w:t>
      </w:r>
    </w:p>
    <w:p w14:paraId="00DC61CC" w14:textId="77777777" w:rsidR="00E8215C" w:rsidRPr="002B5272" w:rsidRDefault="00E8215C" w:rsidP="002B5272">
      <w:pPr>
        <w:numPr>
          <w:ilvl w:val="1"/>
          <w:numId w:val="22"/>
        </w:numPr>
        <w:rPr>
          <w:bCs/>
          <w:szCs w:val="22"/>
          <w:lang w:val="en-US"/>
        </w:rPr>
      </w:pPr>
      <w:r w:rsidRPr="002B5272">
        <w:rPr>
          <w:bCs/>
          <w:szCs w:val="22"/>
          <w:lang w:val="en-US"/>
        </w:rPr>
        <w:t>In the measurement phase, sensing measurements are performed.</w:t>
      </w:r>
    </w:p>
    <w:p w14:paraId="21A08223" w14:textId="77777777" w:rsidR="00E8215C" w:rsidRPr="002B5272" w:rsidRDefault="00E8215C" w:rsidP="002B5272">
      <w:pPr>
        <w:numPr>
          <w:ilvl w:val="1"/>
          <w:numId w:val="22"/>
        </w:numPr>
        <w:rPr>
          <w:bCs/>
          <w:szCs w:val="22"/>
          <w:lang w:val="en-US"/>
        </w:rPr>
      </w:pPr>
      <w:r w:rsidRPr="002B5272">
        <w:rPr>
          <w:bCs/>
          <w:szCs w:val="22"/>
          <w:lang w:val="en-US"/>
        </w:rPr>
        <w:lastRenderedPageBreak/>
        <w:t>In the reporting phase, sensing measurement results are reported.</w:t>
      </w:r>
    </w:p>
    <w:p w14:paraId="25AD46F1" w14:textId="77777777" w:rsidR="00E8215C" w:rsidRPr="002B5272" w:rsidRDefault="00E8215C" w:rsidP="002B5272">
      <w:pPr>
        <w:numPr>
          <w:ilvl w:val="1"/>
          <w:numId w:val="22"/>
        </w:numPr>
        <w:rPr>
          <w:bCs/>
          <w:szCs w:val="22"/>
          <w:lang w:val="en-US"/>
        </w:rPr>
      </w:pPr>
      <w:r w:rsidRPr="002B5272">
        <w:rPr>
          <w:bCs/>
          <w:szCs w:val="22"/>
          <w:lang w:val="en-US"/>
        </w:rPr>
        <w:t>In the termination phase, STAs stop performing measurements and terminate the sensing session.</w:t>
      </w:r>
    </w:p>
    <w:p w14:paraId="1CB8784D" w14:textId="7A118942" w:rsidR="00E8215C" w:rsidRPr="00D916CF" w:rsidRDefault="00E8215C" w:rsidP="00E8215C">
      <w:pPr>
        <w:ind w:firstLine="720"/>
        <w:rPr>
          <w:lang w:val="en-US"/>
        </w:rPr>
      </w:pPr>
    </w:p>
    <w:p w14:paraId="6BEBE5A1" w14:textId="453516D7" w:rsidR="00E8215C" w:rsidRDefault="00E8215C" w:rsidP="00E8215C">
      <w:pPr>
        <w:ind w:firstLine="720"/>
        <w:rPr>
          <w:b/>
          <w:bCs/>
          <w:lang w:val="en-US"/>
        </w:rPr>
      </w:pPr>
      <w:r w:rsidRPr="00D916CF">
        <w:rPr>
          <w:b/>
          <w:bCs/>
          <w:lang w:val="en-US"/>
        </w:rPr>
        <w:t xml:space="preserve">Move: </w:t>
      </w:r>
      <w:r w:rsidR="002B5272">
        <w:rPr>
          <w:lang w:val="en-US"/>
        </w:rPr>
        <w:t>Cheng Chen</w:t>
      </w:r>
      <w:r w:rsidRPr="00D916CF">
        <w:rPr>
          <w:b/>
          <w:bCs/>
          <w:lang w:val="en-US"/>
        </w:rPr>
        <w:tab/>
      </w:r>
      <w:r w:rsidRPr="00D916CF">
        <w:rPr>
          <w:b/>
          <w:bCs/>
          <w:lang w:val="en-US"/>
        </w:rPr>
        <w:tab/>
      </w:r>
    </w:p>
    <w:p w14:paraId="53D55284" w14:textId="1C111374" w:rsidR="00E8215C" w:rsidRPr="00D916CF" w:rsidRDefault="00E8215C" w:rsidP="00E8215C">
      <w:pPr>
        <w:ind w:firstLine="720"/>
        <w:rPr>
          <w:lang w:val="en-US"/>
        </w:rPr>
      </w:pPr>
      <w:r w:rsidRPr="00D916CF">
        <w:rPr>
          <w:b/>
          <w:bCs/>
          <w:lang w:val="en-US"/>
        </w:rPr>
        <w:t xml:space="preserve">Second: </w:t>
      </w:r>
      <w:r>
        <w:rPr>
          <w:b/>
          <w:bCs/>
          <w:lang w:val="en-US"/>
        </w:rPr>
        <w:t xml:space="preserve"> </w:t>
      </w:r>
      <w:r w:rsidR="002B5272">
        <w:rPr>
          <w:lang w:val="en-US"/>
        </w:rPr>
        <w:t xml:space="preserve">Rajat </w:t>
      </w:r>
      <w:proofErr w:type="spellStart"/>
      <w:r w:rsidR="002B5272">
        <w:rPr>
          <w:lang w:val="en-US"/>
        </w:rPr>
        <w:t>Pushkarna</w:t>
      </w:r>
      <w:proofErr w:type="spellEnd"/>
      <w:r w:rsidRPr="00B5425A">
        <w:rPr>
          <w:lang w:val="en-US"/>
        </w:rPr>
        <w:tab/>
      </w:r>
    </w:p>
    <w:p w14:paraId="39CB63B3" w14:textId="7E2523AE" w:rsidR="00E8215C" w:rsidRPr="00184FC7" w:rsidRDefault="00E8215C" w:rsidP="00E8215C">
      <w:pPr>
        <w:ind w:firstLine="720"/>
        <w:rPr>
          <w:lang w:val="en-US"/>
        </w:rPr>
      </w:pPr>
      <w:r w:rsidRPr="00D916CF">
        <w:rPr>
          <w:b/>
          <w:bCs/>
          <w:lang w:val="en-US"/>
        </w:rPr>
        <w:t>Result</w:t>
      </w:r>
      <w:r w:rsidRPr="00B5425A">
        <w:rPr>
          <w:lang w:val="en-US"/>
        </w:rPr>
        <w:t>:</w:t>
      </w:r>
      <w:r w:rsidR="002B5272">
        <w:rPr>
          <w:lang w:val="en-US"/>
        </w:rPr>
        <w:t xml:space="preserve"> </w:t>
      </w:r>
      <w:r w:rsidR="002B5272" w:rsidRPr="00312B37">
        <w:rPr>
          <w:highlight w:val="green"/>
          <w:lang w:val="en-US"/>
        </w:rPr>
        <w:t>Y/N/A: 24/1</w:t>
      </w:r>
      <w:r w:rsidR="00321944" w:rsidRPr="00312B37">
        <w:rPr>
          <w:highlight w:val="green"/>
          <w:lang w:val="en-US"/>
        </w:rPr>
        <w:t>/</w:t>
      </w:r>
      <w:r w:rsidR="002B5272" w:rsidRPr="00312B37">
        <w:rPr>
          <w:highlight w:val="green"/>
          <w:lang w:val="en-US"/>
        </w:rPr>
        <w:t>5</w:t>
      </w:r>
      <w:r w:rsidR="00312B37" w:rsidRPr="00312B37">
        <w:rPr>
          <w:highlight w:val="green"/>
          <w:lang w:val="en-US"/>
        </w:rPr>
        <w:t>, motion passes</w:t>
      </w:r>
    </w:p>
    <w:p w14:paraId="4ABCAA63" w14:textId="77777777" w:rsidR="00E8215C" w:rsidRPr="00184FC7" w:rsidRDefault="00E8215C" w:rsidP="00E8215C">
      <w:pPr>
        <w:ind w:left="1440"/>
        <w:rPr>
          <w:lang w:val="en-US"/>
        </w:rPr>
      </w:pPr>
    </w:p>
    <w:p w14:paraId="7172201B" w14:textId="59DFF3AC" w:rsidR="00CF1D88" w:rsidRPr="00A15DEA" w:rsidRDefault="00E8215C" w:rsidP="00A15DEA">
      <w:pPr>
        <w:ind w:firstLine="360"/>
        <w:rPr>
          <w:lang w:val="en-US"/>
        </w:rPr>
      </w:pPr>
      <w:r w:rsidRPr="00D916CF">
        <w:rPr>
          <w:lang w:val="en-US"/>
        </w:rPr>
        <w:t>Note</w:t>
      </w:r>
      <w:r w:rsidRPr="00071D5D">
        <w:rPr>
          <w:rFonts w:ascii="MS Mincho" w:eastAsia="MS Mincho" w:hAnsi="MS Mincho" w:cs="MS Mincho" w:hint="eastAsia"/>
          <w:lang w:val="en-US"/>
        </w:rPr>
        <w:t>:</w:t>
      </w:r>
      <w:r w:rsidRPr="00071D5D">
        <w:rPr>
          <w:rFonts w:hint="eastAsia"/>
          <w:lang w:val="en-US"/>
        </w:rPr>
        <w:t xml:space="preserve">  </w:t>
      </w:r>
      <w:r w:rsidRPr="00071D5D">
        <w:rPr>
          <w:lang w:val="en-US"/>
        </w:rPr>
        <w:t xml:space="preserve">The </w:t>
      </w:r>
      <w:r w:rsidR="002B5272">
        <w:rPr>
          <w:lang w:val="en-US"/>
        </w:rPr>
        <w:t>r</w:t>
      </w:r>
      <w:r w:rsidR="002B5272" w:rsidRPr="002B5272">
        <w:rPr>
          <w:lang w:val="en-US"/>
        </w:rPr>
        <w:t>elated document</w:t>
      </w:r>
      <w:r w:rsidR="002B5272">
        <w:rPr>
          <w:lang w:val="en-US"/>
        </w:rPr>
        <w:t xml:space="preserve"> is</w:t>
      </w:r>
      <w:r w:rsidR="002B5272" w:rsidRPr="002B5272">
        <w:rPr>
          <w:lang w:val="en-US"/>
        </w:rPr>
        <w:t xml:space="preserve"> 20/1851r4</w:t>
      </w:r>
      <w:r w:rsidR="002B5272">
        <w:rPr>
          <w:lang w:val="en-US"/>
        </w:rPr>
        <w:t>.</w:t>
      </w:r>
    </w:p>
    <w:p w14:paraId="4246A41B" w14:textId="77777777" w:rsidR="00CF1D88" w:rsidRDefault="00CF1D88" w:rsidP="00CF1D88">
      <w:pPr>
        <w:pStyle w:val="ListParagraph"/>
        <w:ind w:left="360"/>
        <w:rPr>
          <w:bCs/>
          <w:szCs w:val="22"/>
          <w:lang w:val="en-US"/>
        </w:rPr>
      </w:pPr>
    </w:p>
    <w:p w14:paraId="31844DC1" w14:textId="0EE61BD6" w:rsidR="001C1D78" w:rsidRDefault="001C1D78" w:rsidP="00CF1D88">
      <w:pPr>
        <w:rPr>
          <w:bCs/>
          <w:szCs w:val="22"/>
          <w:lang w:val="en-US"/>
        </w:rPr>
      </w:pPr>
      <w:r>
        <w:rPr>
          <w:b/>
          <w:lang w:val="en-US"/>
        </w:rPr>
        <w:t>11-21/0504r0, “</w:t>
      </w:r>
      <w:r>
        <w:rPr>
          <w:b/>
          <w:bCs/>
          <w:lang w:val="en-US"/>
        </w:rPr>
        <w:t xml:space="preserve">Specification Framework for </w:t>
      </w:r>
      <w:proofErr w:type="spellStart"/>
      <w:r>
        <w:rPr>
          <w:b/>
          <w:bCs/>
          <w:lang w:val="en-US"/>
        </w:rPr>
        <w:t>TGbf</w:t>
      </w:r>
      <w:proofErr w:type="spellEnd"/>
      <w:r>
        <w:rPr>
          <w:b/>
          <w:lang w:val="en-US"/>
        </w:rPr>
        <w:t>”, Claudio da Silva (Intel):</w:t>
      </w:r>
    </w:p>
    <w:p w14:paraId="3BA7B6DD" w14:textId="77777777" w:rsidR="001C1D78" w:rsidRDefault="001C1D78" w:rsidP="00CF1D88">
      <w:pPr>
        <w:rPr>
          <w:bCs/>
          <w:szCs w:val="22"/>
          <w:lang w:val="en-US"/>
        </w:rPr>
      </w:pPr>
    </w:p>
    <w:p w14:paraId="2B127E72" w14:textId="2A2187AC" w:rsidR="00CF1D88" w:rsidRDefault="00CF1D88" w:rsidP="00CF1D88">
      <w:pPr>
        <w:rPr>
          <w:bCs/>
          <w:szCs w:val="22"/>
          <w:lang w:val="en-US"/>
        </w:rPr>
      </w:pPr>
      <w:r>
        <w:rPr>
          <w:bCs/>
          <w:szCs w:val="22"/>
          <w:lang w:val="en-US"/>
        </w:rPr>
        <w:t>Claudio</w:t>
      </w:r>
      <w:r w:rsidR="001C1D78">
        <w:rPr>
          <w:bCs/>
          <w:szCs w:val="22"/>
          <w:lang w:val="en-US"/>
        </w:rPr>
        <w:t xml:space="preserve"> </w:t>
      </w:r>
      <w:r w:rsidR="00E8215C">
        <w:rPr>
          <w:bCs/>
          <w:szCs w:val="22"/>
          <w:lang w:val="en-US"/>
        </w:rPr>
        <w:t xml:space="preserve">went over </w:t>
      </w:r>
      <w:r>
        <w:rPr>
          <w:bCs/>
          <w:szCs w:val="22"/>
          <w:lang w:val="en-US"/>
        </w:rPr>
        <w:t xml:space="preserve">the </w:t>
      </w:r>
      <w:r w:rsidR="001C1D78">
        <w:rPr>
          <w:bCs/>
          <w:szCs w:val="22"/>
          <w:lang w:val="en-US"/>
        </w:rPr>
        <w:t xml:space="preserve">early </w:t>
      </w:r>
      <w:r w:rsidR="00E8215C">
        <w:rPr>
          <w:bCs/>
          <w:szCs w:val="22"/>
          <w:lang w:val="en-US"/>
        </w:rPr>
        <w:t xml:space="preserve">draft </w:t>
      </w:r>
      <w:r w:rsidR="001C1D78">
        <w:rPr>
          <w:bCs/>
          <w:szCs w:val="22"/>
          <w:lang w:val="en-US"/>
        </w:rPr>
        <w:t>o</w:t>
      </w:r>
      <w:r w:rsidR="000E618E">
        <w:rPr>
          <w:bCs/>
          <w:szCs w:val="22"/>
          <w:lang w:val="en-US"/>
        </w:rPr>
        <w:t>f the</w:t>
      </w:r>
      <w:r w:rsidR="001C1D78">
        <w:rPr>
          <w:bCs/>
          <w:szCs w:val="22"/>
          <w:lang w:val="en-US"/>
        </w:rPr>
        <w:t xml:space="preserve"> </w:t>
      </w:r>
      <w:r>
        <w:rPr>
          <w:bCs/>
          <w:szCs w:val="22"/>
          <w:lang w:val="en-US"/>
        </w:rPr>
        <w:t>SF</w:t>
      </w:r>
      <w:r w:rsidR="000E618E">
        <w:rPr>
          <w:bCs/>
          <w:szCs w:val="22"/>
          <w:lang w:val="en-US"/>
        </w:rPr>
        <w:t>D</w:t>
      </w:r>
      <w:r>
        <w:rPr>
          <w:bCs/>
          <w:szCs w:val="22"/>
          <w:lang w:val="en-US"/>
        </w:rPr>
        <w:t xml:space="preserve">. </w:t>
      </w:r>
      <w:r w:rsidR="001C1D78">
        <w:rPr>
          <w:bCs/>
          <w:szCs w:val="22"/>
          <w:lang w:val="en-US"/>
        </w:rPr>
        <w:t xml:space="preserve">It contains the motions approved by March Plenary. Two different PHY sections are placed: Sub-7 GHz PHY and 60 GHz PHY. In sub-7 GHz only PHY service interface subclauses of HT, VHT, and HE are </w:t>
      </w:r>
      <w:r w:rsidR="00596221">
        <w:rPr>
          <w:bCs/>
          <w:szCs w:val="22"/>
          <w:lang w:val="en-US"/>
        </w:rPr>
        <w:t>included</w:t>
      </w:r>
      <w:r w:rsidR="00360B29">
        <w:rPr>
          <w:bCs/>
          <w:szCs w:val="22"/>
          <w:lang w:val="en-US"/>
        </w:rPr>
        <w:t>. Also</w:t>
      </w:r>
      <w:r w:rsidR="00930B6B">
        <w:rPr>
          <w:bCs/>
          <w:szCs w:val="22"/>
          <w:lang w:val="en-US"/>
        </w:rPr>
        <w:t>,</w:t>
      </w:r>
      <w:r w:rsidR="00360B29">
        <w:rPr>
          <w:bCs/>
          <w:szCs w:val="22"/>
          <w:lang w:val="en-US"/>
        </w:rPr>
        <w:t xml:space="preserve"> the R1 of </w:t>
      </w:r>
      <w:r w:rsidR="001C1D78">
        <w:rPr>
          <w:bCs/>
          <w:szCs w:val="22"/>
          <w:lang w:val="en-US"/>
        </w:rPr>
        <w:t xml:space="preserve">EHT will be included. In </w:t>
      </w:r>
      <w:r w:rsidR="00360B29">
        <w:rPr>
          <w:bCs/>
          <w:szCs w:val="22"/>
          <w:lang w:val="en-US"/>
        </w:rPr>
        <w:t xml:space="preserve">the </w:t>
      </w:r>
      <w:r w:rsidR="001C1D78">
        <w:rPr>
          <w:bCs/>
          <w:szCs w:val="22"/>
          <w:lang w:val="en-US"/>
        </w:rPr>
        <w:t xml:space="preserve">60 GHz PHY subclause is not included because PHY changes are allowed in PAR. According to </w:t>
      </w:r>
      <w:proofErr w:type="spellStart"/>
      <w:r w:rsidR="001C1D78">
        <w:rPr>
          <w:bCs/>
          <w:szCs w:val="22"/>
          <w:lang w:val="en-US"/>
        </w:rPr>
        <w:t>TGbf</w:t>
      </w:r>
      <w:proofErr w:type="spellEnd"/>
      <w:r w:rsidR="001C1D78">
        <w:rPr>
          <w:bCs/>
          <w:szCs w:val="22"/>
          <w:lang w:val="en-US"/>
        </w:rPr>
        <w:t xml:space="preserve"> timeline, we already </w:t>
      </w:r>
      <w:r w:rsidR="00B53BE6">
        <w:rPr>
          <w:bCs/>
          <w:szCs w:val="22"/>
          <w:lang w:val="en-US"/>
        </w:rPr>
        <w:t>had 2 meetings</w:t>
      </w:r>
      <w:r w:rsidR="00061EA5">
        <w:rPr>
          <w:bCs/>
          <w:szCs w:val="22"/>
          <w:lang w:val="en-US"/>
        </w:rPr>
        <w:t xml:space="preserve"> and</w:t>
      </w:r>
      <w:r w:rsidR="00B53BE6">
        <w:rPr>
          <w:bCs/>
          <w:szCs w:val="22"/>
          <w:lang w:val="en-US"/>
        </w:rPr>
        <w:t xml:space="preserve"> </w:t>
      </w:r>
      <w:r w:rsidR="001C1D78">
        <w:rPr>
          <w:bCs/>
          <w:szCs w:val="22"/>
          <w:lang w:val="en-US"/>
        </w:rPr>
        <w:t xml:space="preserve">5 meetings </w:t>
      </w:r>
      <w:r w:rsidR="00061EA5">
        <w:rPr>
          <w:bCs/>
          <w:szCs w:val="22"/>
          <w:lang w:val="en-US"/>
        </w:rPr>
        <w:t>remain</w:t>
      </w:r>
      <w:r w:rsidR="001C1D78">
        <w:rPr>
          <w:bCs/>
          <w:szCs w:val="22"/>
          <w:lang w:val="en-US"/>
        </w:rPr>
        <w:t xml:space="preserve"> until</w:t>
      </w:r>
      <w:r w:rsidR="00B53BE6">
        <w:rPr>
          <w:bCs/>
          <w:szCs w:val="22"/>
          <w:lang w:val="en-US"/>
        </w:rPr>
        <w:t xml:space="preserve"> D0.1</w:t>
      </w:r>
      <w:r w:rsidR="006420E0">
        <w:rPr>
          <w:bCs/>
          <w:szCs w:val="22"/>
          <w:lang w:val="en-US"/>
        </w:rPr>
        <w:t xml:space="preserve"> (January 2022)</w:t>
      </w:r>
      <w:r w:rsidR="00B53BE6">
        <w:rPr>
          <w:bCs/>
          <w:szCs w:val="22"/>
          <w:lang w:val="en-US"/>
        </w:rPr>
        <w:t xml:space="preserve">, and it is thus estimated that closing of </w:t>
      </w:r>
      <w:r w:rsidR="00061EA5">
        <w:rPr>
          <w:bCs/>
          <w:szCs w:val="22"/>
          <w:lang w:val="en-US"/>
        </w:rPr>
        <w:t xml:space="preserve">the </w:t>
      </w:r>
      <w:r w:rsidR="00B53BE6">
        <w:rPr>
          <w:bCs/>
          <w:szCs w:val="22"/>
          <w:lang w:val="en-US"/>
        </w:rPr>
        <w:t>SFD will be July or September this year.</w:t>
      </w:r>
      <w:r w:rsidR="006420E0">
        <w:rPr>
          <w:bCs/>
          <w:szCs w:val="22"/>
          <w:lang w:val="en-US"/>
        </w:rPr>
        <w:t xml:space="preserve"> Draft will contain the descriptions of functional blocks in </w:t>
      </w:r>
      <w:r w:rsidR="00361D38">
        <w:rPr>
          <w:bCs/>
          <w:szCs w:val="22"/>
          <w:lang w:val="en-US"/>
        </w:rPr>
        <w:t xml:space="preserve">the </w:t>
      </w:r>
      <w:r w:rsidR="006420E0">
        <w:rPr>
          <w:bCs/>
          <w:szCs w:val="22"/>
          <w:lang w:val="en-US"/>
        </w:rPr>
        <w:t>SFD</w:t>
      </w:r>
      <w:r w:rsidR="00361D38">
        <w:rPr>
          <w:bCs/>
          <w:szCs w:val="22"/>
          <w:lang w:val="en-US"/>
        </w:rPr>
        <w:t>.</w:t>
      </w:r>
    </w:p>
    <w:p w14:paraId="7F899EB2" w14:textId="77777777" w:rsidR="00CF1D88" w:rsidRDefault="00CF1D88" w:rsidP="00CF1D88">
      <w:pPr>
        <w:rPr>
          <w:bCs/>
          <w:szCs w:val="22"/>
          <w:lang w:val="en-US"/>
        </w:rPr>
      </w:pPr>
    </w:p>
    <w:p w14:paraId="5D9A1736" w14:textId="51189F06" w:rsidR="00CF1D88" w:rsidRDefault="00CF1D88" w:rsidP="00CF1D88">
      <w:pPr>
        <w:rPr>
          <w:bCs/>
          <w:szCs w:val="22"/>
          <w:lang w:val="en-US"/>
        </w:rPr>
      </w:pPr>
      <w:r w:rsidRPr="000B08F5">
        <w:rPr>
          <w:b/>
          <w:szCs w:val="22"/>
          <w:lang w:val="en-US"/>
        </w:rPr>
        <w:t>Q:</w:t>
      </w:r>
      <w:r w:rsidR="00A139A9">
        <w:rPr>
          <w:bCs/>
          <w:szCs w:val="22"/>
          <w:lang w:val="en-US"/>
        </w:rPr>
        <w:t xml:space="preserve"> It is helpful and usual way in other TGs to include the related contribution references along with motion numbers</w:t>
      </w:r>
      <w:r w:rsidR="00061EA5">
        <w:rPr>
          <w:bCs/>
          <w:szCs w:val="22"/>
          <w:lang w:val="en-US"/>
        </w:rPr>
        <w:t>.</w:t>
      </w:r>
    </w:p>
    <w:p w14:paraId="7B7958E4" w14:textId="27BDBDAB" w:rsidR="00CF1D88" w:rsidRDefault="00CF1D88" w:rsidP="00CF1D88">
      <w:pPr>
        <w:rPr>
          <w:bCs/>
          <w:szCs w:val="22"/>
          <w:lang w:val="en-US"/>
        </w:rPr>
      </w:pPr>
      <w:r w:rsidRPr="000B08F5">
        <w:rPr>
          <w:b/>
          <w:szCs w:val="22"/>
          <w:lang w:val="en-US"/>
        </w:rPr>
        <w:t xml:space="preserve">A: </w:t>
      </w:r>
      <w:r w:rsidR="00A139A9">
        <w:rPr>
          <w:bCs/>
          <w:szCs w:val="22"/>
          <w:lang w:val="en-US"/>
        </w:rPr>
        <w:t xml:space="preserve">It is maintained in </w:t>
      </w:r>
      <w:proofErr w:type="spellStart"/>
      <w:r w:rsidR="00A139A9">
        <w:rPr>
          <w:bCs/>
          <w:szCs w:val="22"/>
          <w:lang w:val="en-US"/>
        </w:rPr>
        <w:t>TGbf</w:t>
      </w:r>
      <w:proofErr w:type="spellEnd"/>
      <w:r w:rsidR="00A139A9">
        <w:rPr>
          <w:bCs/>
          <w:szCs w:val="22"/>
          <w:lang w:val="en-US"/>
        </w:rPr>
        <w:t xml:space="preserve"> motion list documents by Chair and editor is more than happy to include it</w:t>
      </w:r>
      <w:r>
        <w:rPr>
          <w:bCs/>
          <w:szCs w:val="22"/>
          <w:lang w:val="en-US"/>
        </w:rPr>
        <w:t>.</w:t>
      </w:r>
    </w:p>
    <w:p w14:paraId="23111D20" w14:textId="77777777" w:rsidR="00A139A9" w:rsidRDefault="00A139A9" w:rsidP="00CF1D88">
      <w:pPr>
        <w:rPr>
          <w:bCs/>
          <w:szCs w:val="22"/>
          <w:lang w:val="en-US"/>
        </w:rPr>
      </w:pPr>
    </w:p>
    <w:p w14:paraId="2DD545A7" w14:textId="75DC5959" w:rsidR="00A139A9" w:rsidRDefault="00A139A9" w:rsidP="00A139A9">
      <w:pPr>
        <w:rPr>
          <w:bCs/>
          <w:szCs w:val="22"/>
          <w:lang w:val="en-US"/>
        </w:rPr>
      </w:pPr>
      <w:r w:rsidRPr="000B08F5">
        <w:rPr>
          <w:b/>
          <w:szCs w:val="22"/>
          <w:lang w:val="en-US"/>
        </w:rPr>
        <w:t>Q:</w:t>
      </w:r>
      <w:r>
        <w:rPr>
          <w:bCs/>
          <w:szCs w:val="22"/>
          <w:lang w:val="en-US"/>
        </w:rPr>
        <w:t xml:space="preserve">  </w:t>
      </w:r>
      <w:r w:rsidR="00B1587A">
        <w:rPr>
          <w:bCs/>
          <w:szCs w:val="22"/>
          <w:lang w:val="en-US"/>
        </w:rPr>
        <w:t xml:space="preserve">Are WLAN sensing procedures described in the existing MLME subclauses or in new subclause? </w:t>
      </w:r>
    </w:p>
    <w:p w14:paraId="69DDEA76" w14:textId="52EF9CBF" w:rsidR="00A139A9" w:rsidRDefault="00A139A9" w:rsidP="00A139A9">
      <w:pPr>
        <w:rPr>
          <w:bCs/>
          <w:szCs w:val="22"/>
          <w:lang w:val="en-US"/>
        </w:rPr>
      </w:pPr>
      <w:r w:rsidRPr="000B08F5">
        <w:rPr>
          <w:b/>
          <w:szCs w:val="22"/>
          <w:lang w:val="en-US"/>
        </w:rPr>
        <w:t xml:space="preserve">A: </w:t>
      </w:r>
      <w:r w:rsidR="00B1587A">
        <w:rPr>
          <w:bCs/>
          <w:szCs w:val="22"/>
          <w:lang w:val="en-US"/>
        </w:rPr>
        <w:t>At this time, new MLME for sensing may be desirable, but this is a suggestion for the time being</w:t>
      </w:r>
      <w:r>
        <w:rPr>
          <w:bCs/>
          <w:szCs w:val="22"/>
          <w:lang w:val="en-US"/>
        </w:rPr>
        <w:t>.</w:t>
      </w:r>
    </w:p>
    <w:p w14:paraId="4AF04A90" w14:textId="77777777" w:rsidR="00B1587A" w:rsidRDefault="00B1587A" w:rsidP="00A139A9">
      <w:pPr>
        <w:rPr>
          <w:bCs/>
          <w:szCs w:val="22"/>
          <w:lang w:val="en-US"/>
        </w:rPr>
      </w:pPr>
    </w:p>
    <w:p w14:paraId="1511CB0F" w14:textId="498D307A" w:rsidR="00B1587A" w:rsidRDefault="00B1587A" w:rsidP="00B1587A">
      <w:pPr>
        <w:rPr>
          <w:bCs/>
          <w:szCs w:val="22"/>
          <w:lang w:val="en-US"/>
        </w:rPr>
      </w:pPr>
      <w:r w:rsidRPr="000B08F5">
        <w:rPr>
          <w:b/>
          <w:szCs w:val="22"/>
          <w:lang w:val="en-US"/>
        </w:rPr>
        <w:t>Q:</w:t>
      </w:r>
      <w:r>
        <w:rPr>
          <w:bCs/>
          <w:szCs w:val="22"/>
          <w:lang w:val="en-US"/>
        </w:rPr>
        <w:t xml:space="preserve">  </w:t>
      </w:r>
      <w:r w:rsidR="00314AB0">
        <w:rPr>
          <w:bCs/>
          <w:szCs w:val="22"/>
          <w:lang w:val="en-US"/>
        </w:rPr>
        <w:t>Clarification question on editor’s note is raised</w:t>
      </w:r>
      <w:r>
        <w:rPr>
          <w:bCs/>
          <w:szCs w:val="22"/>
          <w:lang w:val="en-US"/>
        </w:rPr>
        <w:t>.</w:t>
      </w:r>
    </w:p>
    <w:p w14:paraId="66A7CE65" w14:textId="4889A68A" w:rsidR="00B1587A" w:rsidRPr="000B08F5" w:rsidRDefault="00B1587A" w:rsidP="00B1587A">
      <w:pPr>
        <w:rPr>
          <w:b/>
          <w:szCs w:val="22"/>
          <w:lang w:val="en-US"/>
        </w:rPr>
      </w:pPr>
      <w:r w:rsidRPr="000B08F5">
        <w:rPr>
          <w:b/>
          <w:szCs w:val="22"/>
          <w:lang w:val="en-US"/>
        </w:rPr>
        <w:t xml:space="preserve">A: </w:t>
      </w:r>
      <w:r w:rsidR="00811703">
        <w:rPr>
          <w:bCs/>
          <w:szCs w:val="22"/>
          <w:lang w:val="en-US"/>
        </w:rPr>
        <w:t>It is placed to specify related subclauses. It will be changed if input is provided and will be cl</w:t>
      </w:r>
      <w:r w:rsidR="003C6D3D">
        <w:rPr>
          <w:bCs/>
          <w:szCs w:val="22"/>
          <w:lang w:val="en-US"/>
        </w:rPr>
        <w:t>e</w:t>
      </w:r>
      <w:r w:rsidR="00811703">
        <w:rPr>
          <w:bCs/>
          <w:szCs w:val="22"/>
          <w:lang w:val="en-US"/>
        </w:rPr>
        <w:t>ared as progress is made.</w:t>
      </w:r>
    </w:p>
    <w:p w14:paraId="7F694D9A" w14:textId="77777777" w:rsidR="00B1587A" w:rsidRPr="000B08F5" w:rsidRDefault="00B1587A" w:rsidP="00A139A9">
      <w:pPr>
        <w:rPr>
          <w:b/>
          <w:szCs w:val="22"/>
          <w:lang w:val="en-US"/>
        </w:rPr>
      </w:pPr>
    </w:p>
    <w:p w14:paraId="5AD37162" w14:textId="4ACC5A76" w:rsidR="00811703" w:rsidRDefault="00811703" w:rsidP="00811703">
      <w:pPr>
        <w:rPr>
          <w:bCs/>
          <w:szCs w:val="22"/>
          <w:lang w:val="en-US"/>
        </w:rPr>
      </w:pPr>
      <w:r w:rsidRPr="000B08F5">
        <w:rPr>
          <w:b/>
          <w:szCs w:val="22"/>
          <w:lang w:val="en-US"/>
        </w:rPr>
        <w:t>Q:</w:t>
      </w:r>
      <w:r>
        <w:rPr>
          <w:bCs/>
          <w:szCs w:val="22"/>
          <w:lang w:val="en-US"/>
        </w:rPr>
        <w:t xml:space="preserve">  Question is raised whether we will work on 2 documents.</w:t>
      </w:r>
    </w:p>
    <w:p w14:paraId="62972BD7" w14:textId="33A56CE9" w:rsidR="00A139A9" w:rsidRDefault="00811703" w:rsidP="00811703">
      <w:pPr>
        <w:rPr>
          <w:bCs/>
          <w:szCs w:val="22"/>
          <w:lang w:val="en-US"/>
        </w:rPr>
      </w:pPr>
      <w:r w:rsidRPr="000B08F5">
        <w:rPr>
          <w:b/>
          <w:szCs w:val="22"/>
          <w:lang w:val="en-US"/>
        </w:rPr>
        <w:t xml:space="preserve">A: </w:t>
      </w:r>
      <w:r>
        <w:rPr>
          <w:bCs/>
          <w:szCs w:val="22"/>
          <w:lang w:val="en-US"/>
        </w:rPr>
        <w:t>We will minimize the working on 2 documents (SFD and Draft) because it can be problematic.</w:t>
      </w:r>
    </w:p>
    <w:p w14:paraId="6E14A41E" w14:textId="77777777" w:rsidR="00CA2F11" w:rsidRDefault="00CA2F11" w:rsidP="00811703">
      <w:pPr>
        <w:rPr>
          <w:bCs/>
          <w:szCs w:val="22"/>
          <w:lang w:val="en-US"/>
        </w:rPr>
      </w:pPr>
    </w:p>
    <w:p w14:paraId="36DC1BD1" w14:textId="72670E5C" w:rsidR="00CA2F11" w:rsidRDefault="00CA2F11" w:rsidP="00CA2F11">
      <w:pPr>
        <w:rPr>
          <w:bCs/>
          <w:szCs w:val="22"/>
          <w:lang w:val="en-US"/>
        </w:rPr>
      </w:pPr>
      <w:r w:rsidRPr="000B08F5">
        <w:rPr>
          <w:b/>
          <w:szCs w:val="22"/>
          <w:lang w:val="en-US"/>
        </w:rPr>
        <w:t>Q:</w:t>
      </w:r>
      <w:r>
        <w:rPr>
          <w:bCs/>
          <w:szCs w:val="22"/>
          <w:lang w:val="en-US"/>
        </w:rPr>
        <w:t xml:space="preserve">  SFD is not tied to MLME as in 11ac, 11ax, and 11be. Instead it has two parts, PHY and MAC</w:t>
      </w:r>
      <w:r w:rsidR="00F61225">
        <w:rPr>
          <w:bCs/>
          <w:szCs w:val="22"/>
          <w:lang w:val="en-US"/>
        </w:rPr>
        <w:t>.</w:t>
      </w:r>
    </w:p>
    <w:p w14:paraId="28E903BE" w14:textId="0305722C" w:rsidR="00CA2F11" w:rsidRPr="000B08F5" w:rsidRDefault="00CA2F11" w:rsidP="00CA2F11">
      <w:pPr>
        <w:rPr>
          <w:b/>
          <w:szCs w:val="22"/>
          <w:lang w:val="en-US"/>
        </w:rPr>
      </w:pPr>
      <w:r w:rsidRPr="000B08F5">
        <w:rPr>
          <w:b/>
          <w:szCs w:val="22"/>
          <w:lang w:val="en-US"/>
        </w:rPr>
        <w:t xml:space="preserve">A: </w:t>
      </w:r>
      <w:r>
        <w:rPr>
          <w:bCs/>
          <w:szCs w:val="22"/>
          <w:lang w:val="en-US"/>
        </w:rPr>
        <w:t xml:space="preserve">This is similar </w:t>
      </w:r>
      <w:r w:rsidR="00C95A95">
        <w:rPr>
          <w:bCs/>
          <w:szCs w:val="22"/>
          <w:lang w:val="en-US"/>
        </w:rPr>
        <w:t>what we have done in 11ay</w:t>
      </w:r>
      <w:r>
        <w:rPr>
          <w:bCs/>
          <w:szCs w:val="22"/>
          <w:lang w:val="en-US"/>
        </w:rPr>
        <w:t>.</w:t>
      </w:r>
      <w:r w:rsidR="00C95A95">
        <w:rPr>
          <w:bCs/>
          <w:szCs w:val="22"/>
          <w:lang w:val="en-US"/>
        </w:rPr>
        <w:t xml:space="preserve"> If this will cause the problem or does not work, then we can go back.</w:t>
      </w:r>
    </w:p>
    <w:p w14:paraId="795420B4" w14:textId="77777777" w:rsidR="00CF1D88" w:rsidRDefault="00CF1D88" w:rsidP="00CF1D88">
      <w:pPr>
        <w:rPr>
          <w:bCs/>
          <w:szCs w:val="22"/>
          <w:lang w:val="en-US"/>
        </w:rPr>
      </w:pPr>
    </w:p>
    <w:p w14:paraId="7E7BA19A" w14:textId="2D16CF4E" w:rsidR="00E241E2" w:rsidRDefault="00E241E2" w:rsidP="00E241E2">
      <w:pPr>
        <w:rPr>
          <w:bCs/>
          <w:szCs w:val="22"/>
          <w:lang w:val="en-US"/>
        </w:rPr>
      </w:pPr>
      <w:r w:rsidRPr="000B08F5">
        <w:rPr>
          <w:b/>
          <w:szCs w:val="22"/>
          <w:lang w:val="en-US"/>
        </w:rPr>
        <w:t>Q:</w:t>
      </w:r>
      <w:r>
        <w:rPr>
          <w:bCs/>
          <w:szCs w:val="22"/>
          <w:lang w:val="en-US"/>
        </w:rPr>
        <w:t xml:space="preserve">  Suggestion is made to have 2 subclauses in MAC: MAC for sub-7 GHz and MAC for 60 GHz (Rui Yang</w:t>
      </w:r>
      <w:r w:rsidRPr="00CA2F11">
        <w:rPr>
          <w:bCs/>
          <w:szCs w:val="22"/>
          <w:lang w:val="en-US"/>
        </w:rPr>
        <w:t>)</w:t>
      </w:r>
    </w:p>
    <w:p w14:paraId="67F387B4" w14:textId="1B023F27" w:rsidR="00E241E2" w:rsidRDefault="00E241E2" w:rsidP="00E241E2">
      <w:pPr>
        <w:rPr>
          <w:bCs/>
          <w:szCs w:val="22"/>
          <w:lang w:val="en-US"/>
        </w:rPr>
      </w:pPr>
      <w:r w:rsidRPr="000B08F5">
        <w:rPr>
          <w:b/>
          <w:szCs w:val="22"/>
          <w:lang w:val="en-US"/>
        </w:rPr>
        <w:t xml:space="preserve">A: </w:t>
      </w:r>
      <w:r>
        <w:rPr>
          <w:bCs/>
          <w:szCs w:val="22"/>
          <w:lang w:val="en-US"/>
        </w:rPr>
        <w:t>We are not changing the MAC, but MLME as in the contribution by Solomon Trainin.</w:t>
      </w:r>
    </w:p>
    <w:p w14:paraId="0B3267A1" w14:textId="77777777" w:rsidR="00BC5503" w:rsidRDefault="00BC5503" w:rsidP="00E241E2">
      <w:pPr>
        <w:rPr>
          <w:bCs/>
          <w:szCs w:val="22"/>
          <w:lang w:val="en-US"/>
        </w:rPr>
      </w:pPr>
    </w:p>
    <w:p w14:paraId="4B315C7E" w14:textId="193C1F34" w:rsidR="00BC5503" w:rsidRDefault="00BC5503" w:rsidP="00BC5503">
      <w:pPr>
        <w:rPr>
          <w:bCs/>
          <w:szCs w:val="22"/>
          <w:lang w:val="en-US"/>
        </w:rPr>
      </w:pPr>
      <w:r w:rsidRPr="000B08F5">
        <w:rPr>
          <w:b/>
          <w:szCs w:val="22"/>
          <w:lang w:val="en-US"/>
        </w:rPr>
        <w:t>Q:</w:t>
      </w:r>
      <w:r>
        <w:rPr>
          <w:bCs/>
          <w:szCs w:val="22"/>
          <w:lang w:val="en-US"/>
        </w:rPr>
        <w:t xml:space="preserve">  What is the future plan?</w:t>
      </w:r>
    </w:p>
    <w:p w14:paraId="3FB633AD" w14:textId="3772A8A0" w:rsidR="00BC5503" w:rsidRPr="000B08F5" w:rsidRDefault="00BC5503" w:rsidP="00BC5503">
      <w:pPr>
        <w:rPr>
          <w:b/>
          <w:szCs w:val="22"/>
          <w:lang w:val="en-US"/>
        </w:rPr>
      </w:pPr>
      <w:r w:rsidRPr="000B08F5">
        <w:rPr>
          <w:b/>
          <w:szCs w:val="22"/>
          <w:lang w:val="en-US"/>
        </w:rPr>
        <w:t xml:space="preserve">A: </w:t>
      </w:r>
      <w:r w:rsidR="00F61225">
        <w:rPr>
          <w:bCs/>
          <w:szCs w:val="22"/>
          <w:lang w:val="en-US"/>
        </w:rPr>
        <w:t>The g</w:t>
      </w:r>
      <w:r>
        <w:rPr>
          <w:bCs/>
          <w:szCs w:val="22"/>
          <w:lang w:val="en-US"/>
        </w:rPr>
        <w:t xml:space="preserve">oal is to keep this document updated and </w:t>
      </w:r>
      <w:r w:rsidR="00F61225">
        <w:rPr>
          <w:bCs/>
          <w:szCs w:val="22"/>
          <w:lang w:val="en-US"/>
        </w:rPr>
        <w:t xml:space="preserve">the </w:t>
      </w:r>
      <w:r>
        <w:rPr>
          <w:bCs/>
          <w:szCs w:val="22"/>
          <w:lang w:val="en-US"/>
        </w:rPr>
        <w:t xml:space="preserve">suggestion is to produce </w:t>
      </w:r>
      <w:r w:rsidR="00087C0B">
        <w:rPr>
          <w:bCs/>
          <w:szCs w:val="22"/>
          <w:lang w:val="en-US"/>
        </w:rPr>
        <w:t xml:space="preserve">new </w:t>
      </w:r>
      <w:r>
        <w:rPr>
          <w:bCs/>
          <w:szCs w:val="22"/>
          <w:lang w:val="en-US"/>
        </w:rPr>
        <w:t>revision</w:t>
      </w:r>
      <w:r w:rsidR="00087C0B">
        <w:rPr>
          <w:bCs/>
          <w:szCs w:val="22"/>
          <w:lang w:val="en-US"/>
        </w:rPr>
        <w:t>s</w:t>
      </w:r>
      <w:r>
        <w:rPr>
          <w:bCs/>
          <w:szCs w:val="22"/>
          <w:lang w:val="en-US"/>
        </w:rPr>
        <w:t xml:space="preserve"> either before or after IEEE meetings.</w:t>
      </w:r>
      <w:r w:rsidR="00D40858">
        <w:rPr>
          <w:bCs/>
          <w:szCs w:val="22"/>
          <w:lang w:val="en-US"/>
        </w:rPr>
        <w:t xml:space="preserve"> When </w:t>
      </w:r>
      <w:r w:rsidR="00087C0B">
        <w:rPr>
          <w:bCs/>
          <w:szCs w:val="22"/>
          <w:lang w:val="en-US"/>
        </w:rPr>
        <w:t xml:space="preserve">an </w:t>
      </w:r>
      <w:r w:rsidR="00D40858">
        <w:rPr>
          <w:bCs/>
          <w:szCs w:val="22"/>
          <w:lang w:val="en-US"/>
        </w:rPr>
        <w:t xml:space="preserve">update is made, e-mail notification will be sent out over </w:t>
      </w:r>
      <w:proofErr w:type="spellStart"/>
      <w:r w:rsidR="00D40858">
        <w:rPr>
          <w:bCs/>
          <w:szCs w:val="22"/>
          <w:lang w:val="en-US"/>
        </w:rPr>
        <w:t>TGbf</w:t>
      </w:r>
      <w:proofErr w:type="spellEnd"/>
      <w:r w:rsidR="00D40858">
        <w:rPr>
          <w:bCs/>
          <w:szCs w:val="22"/>
          <w:lang w:val="en-US"/>
        </w:rPr>
        <w:t xml:space="preserve"> reflector.</w:t>
      </w:r>
    </w:p>
    <w:p w14:paraId="27BE50E0" w14:textId="77777777" w:rsidR="00BC5503" w:rsidRPr="000B08F5" w:rsidRDefault="00BC5503" w:rsidP="00E241E2">
      <w:pPr>
        <w:rPr>
          <w:b/>
          <w:szCs w:val="22"/>
          <w:lang w:val="en-US"/>
        </w:rPr>
      </w:pPr>
    </w:p>
    <w:p w14:paraId="1ED5FB81" w14:textId="77777777" w:rsidR="00E241E2" w:rsidRDefault="00E241E2" w:rsidP="00CF1D88">
      <w:pPr>
        <w:rPr>
          <w:b/>
          <w:lang w:val="en-US"/>
        </w:rPr>
      </w:pPr>
    </w:p>
    <w:p w14:paraId="121E3BFD" w14:textId="77777777" w:rsidR="00E241E2" w:rsidRDefault="00E241E2" w:rsidP="00CF1D88">
      <w:pPr>
        <w:rPr>
          <w:b/>
          <w:lang w:val="en-US"/>
        </w:rPr>
      </w:pPr>
    </w:p>
    <w:p w14:paraId="2B779F97" w14:textId="32569ADC" w:rsidR="00CF1D88" w:rsidRDefault="003B579E" w:rsidP="00CF1D88">
      <w:pPr>
        <w:rPr>
          <w:b/>
          <w:lang w:val="en-US"/>
        </w:rPr>
      </w:pPr>
      <w:r>
        <w:rPr>
          <w:b/>
          <w:lang w:val="en-US"/>
        </w:rPr>
        <w:t>11-21/0352r1</w:t>
      </w:r>
      <w:r w:rsidR="00CF1D88">
        <w:rPr>
          <w:b/>
          <w:lang w:val="en-US"/>
        </w:rPr>
        <w:t>, “</w:t>
      </w:r>
      <w:r w:rsidRPr="003B579E">
        <w:rPr>
          <w:b/>
          <w:bCs/>
        </w:rPr>
        <w:t>WLAN sensing link level simulation - follow ups</w:t>
      </w:r>
      <w:r>
        <w:rPr>
          <w:b/>
          <w:lang w:val="en-US"/>
        </w:rPr>
        <w:t>”, Rui Du (Huawei</w:t>
      </w:r>
      <w:r w:rsidR="00CF1D88">
        <w:rPr>
          <w:b/>
          <w:lang w:val="en-US"/>
        </w:rPr>
        <w:t xml:space="preserve">): </w:t>
      </w:r>
    </w:p>
    <w:p w14:paraId="2732239F" w14:textId="77777777" w:rsidR="00CF1D88" w:rsidRDefault="00CF1D88" w:rsidP="00CF1D88">
      <w:pPr>
        <w:rPr>
          <w:b/>
          <w:lang w:val="en-US"/>
        </w:rPr>
      </w:pPr>
    </w:p>
    <w:p w14:paraId="3F7FB5C1" w14:textId="535BEC19" w:rsidR="003B579E" w:rsidRDefault="001F668D" w:rsidP="00CF1D88">
      <w:pPr>
        <w:rPr>
          <w:bCs/>
          <w:szCs w:val="22"/>
          <w:lang w:val="en-US"/>
        </w:rPr>
      </w:pPr>
      <w:r>
        <w:rPr>
          <w:bCs/>
          <w:szCs w:val="22"/>
          <w:lang w:val="en-US"/>
        </w:rPr>
        <w:t>Continuation of SP discussions, especially SP2 and SP3:</w:t>
      </w:r>
    </w:p>
    <w:p w14:paraId="6B3E62A9" w14:textId="77777777" w:rsidR="001F668D" w:rsidRDefault="001F668D" w:rsidP="00CF1D88">
      <w:pPr>
        <w:rPr>
          <w:bCs/>
          <w:szCs w:val="22"/>
          <w:lang w:val="en-US"/>
        </w:rPr>
      </w:pPr>
    </w:p>
    <w:p w14:paraId="4194E4E4" w14:textId="089E0CA5" w:rsidR="001F668D" w:rsidRDefault="001F668D" w:rsidP="001F668D">
      <w:pPr>
        <w:rPr>
          <w:bCs/>
          <w:szCs w:val="22"/>
          <w:lang w:val="en-US"/>
        </w:rPr>
      </w:pPr>
      <w:r w:rsidRPr="000B08F5">
        <w:rPr>
          <w:b/>
          <w:szCs w:val="22"/>
          <w:lang w:val="en-US"/>
        </w:rPr>
        <w:t>Q:</w:t>
      </w:r>
      <w:r>
        <w:rPr>
          <w:bCs/>
          <w:szCs w:val="22"/>
          <w:lang w:val="en-US"/>
        </w:rPr>
        <w:t xml:space="preserve">  What is the intent of SP2? </w:t>
      </w:r>
    </w:p>
    <w:p w14:paraId="081DCC02" w14:textId="1286BE4F" w:rsidR="001F668D" w:rsidRPr="000B08F5" w:rsidRDefault="001F668D" w:rsidP="001F668D">
      <w:pPr>
        <w:rPr>
          <w:b/>
          <w:szCs w:val="22"/>
          <w:lang w:val="en-US"/>
        </w:rPr>
      </w:pPr>
      <w:r w:rsidRPr="000B08F5">
        <w:rPr>
          <w:b/>
          <w:szCs w:val="22"/>
          <w:lang w:val="en-US"/>
        </w:rPr>
        <w:lastRenderedPageBreak/>
        <w:t xml:space="preserve">A: </w:t>
      </w:r>
      <w:r w:rsidRPr="001F668D">
        <w:rPr>
          <w:bCs/>
          <w:szCs w:val="22"/>
          <w:lang w:val="en-US"/>
        </w:rPr>
        <w:t xml:space="preserve">Opinion on ray tracing is being sought. </w:t>
      </w:r>
      <w:r>
        <w:rPr>
          <w:bCs/>
          <w:szCs w:val="22"/>
          <w:lang w:val="en-US"/>
        </w:rPr>
        <w:t>If “yes”, the channel model document will contain it.</w:t>
      </w:r>
    </w:p>
    <w:p w14:paraId="087D5AEB" w14:textId="77777777" w:rsidR="001F668D" w:rsidRPr="00D74FF9" w:rsidRDefault="001F668D" w:rsidP="00CF1D88">
      <w:pPr>
        <w:rPr>
          <w:bCs/>
          <w:szCs w:val="22"/>
          <w:lang w:val="en-US"/>
        </w:rPr>
      </w:pPr>
    </w:p>
    <w:p w14:paraId="5C268034" w14:textId="046B1711" w:rsidR="001F668D" w:rsidRDefault="001F668D" w:rsidP="001F668D">
      <w:pPr>
        <w:rPr>
          <w:bCs/>
          <w:szCs w:val="22"/>
          <w:lang w:val="en-US"/>
        </w:rPr>
      </w:pPr>
      <w:r w:rsidRPr="000B08F5">
        <w:rPr>
          <w:b/>
          <w:szCs w:val="22"/>
          <w:lang w:val="en-US"/>
        </w:rPr>
        <w:t>Q:</w:t>
      </w:r>
      <w:r>
        <w:rPr>
          <w:bCs/>
          <w:szCs w:val="22"/>
          <w:lang w:val="en-US"/>
        </w:rPr>
        <w:t xml:space="preserve">  Is ray tracing both for sub-7 GHz and 60 GHz? </w:t>
      </w:r>
    </w:p>
    <w:p w14:paraId="216C70B3" w14:textId="270623D0" w:rsidR="003B579E" w:rsidRDefault="001F668D" w:rsidP="001F668D">
      <w:pPr>
        <w:rPr>
          <w:bCs/>
          <w:szCs w:val="22"/>
          <w:lang w:val="en-US"/>
        </w:rPr>
      </w:pPr>
      <w:r w:rsidRPr="000B08F5">
        <w:rPr>
          <w:b/>
          <w:szCs w:val="22"/>
          <w:lang w:val="en-US"/>
        </w:rPr>
        <w:t xml:space="preserve">A: </w:t>
      </w:r>
      <w:r>
        <w:rPr>
          <w:bCs/>
          <w:szCs w:val="22"/>
          <w:lang w:val="en-US"/>
        </w:rPr>
        <w:t>At this time, at least 60 GHz is being focused.</w:t>
      </w:r>
    </w:p>
    <w:p w14:paraId="0DFDEFCF" w14:textId="77777777" w:rsidR="001F668D" w:rsidRDefault="001F668D" w:rsidP="001F668D">
      <w:pPr>
        <w:rPr>
          <w:bCs/>
          <w:szCs w:val="22"/>
          <w:lang w:val="en-US"/>
        </w:rPr>
      </w:pPr>
    </w:p>
    <w:p w14:paraId="1C0F19FB" w14:textId="6923D214" w:rsidR="001F668D" w:rsidRDefault="001F668D" w:rsidP="001F668D">
      <w:pPr>
        <w:rPr>
          <w:bCs/>
          <w:szCs w:val="22"/>
          <w:lang w:val="en-US"/>
        </w:rPr>
      </w:pPr>
      <w:r w:rsidRPr="000B08F5">
        <w:rPr>
          <w:b/>
          <w:szCs w:val="22"/>
          <w:lang w:val="en-US"/>
        </w:rPr>
        <w:t>Q:</w:t>
      </w:r>
      <w:r>
        <w:rPr>
          <w:bCs/>
          <w:szCs w:val="22"/>
          <w:lang w:val="en-US"/>
        </w:rPr>
        <w:t xml:space="preserve">  We already have 11n-based channel mode for sub-7 GHz. </w:t>
      </w:r>
    </w:p>
    <w:p w14:paraId="3BF0B2FB" w14:textId="7928682E" w:rsidR="001F668D" w:rsidRDefault="001F668D" w:rsidP="001F668D">
      <w:pPr>
        <w:rPr>
          <w:bCs/>
          <w:szCs w:val="22"/>
          <w:lang w:val="en-US"/>
        </w:rPr>
      </w:pPr>
      <w:r w:rsidRPr="000B08F5">
        <w:rPr>
          <w:b/>
          <w:szCs w:val="22"/>
          <w:lang w:val="en-US"/>
        </w:rPr>
        <w:t xml:space="preserve">A: </w:t>
      </w:r>
      <w:r>
        <w:rPr>
          <w:bCs/>
          <w:szCs w:val="22"/>
          <w:lang w:val="en-US"/>
        </w:rPr>
        <w:t>11n-based channel model is for data communications. For sensing channel model, we will require different channel model.</w:t>
      </w:r>
      <w:r w:rsidR="006D7424">
        <w:rPr>
          <w:bCs/>
          <w:szCs w:val="22"/>
          <w:lang w:val="en-US"/>
        </w:rPr>
        <w:t xml:space="preserve"> Of course, 11n-based channel model can be modified.</w:t>
      </w:r>
    </w:p>
    <w:p w14:paraId="0B71E3E7" w14:textId="77777777" w:rsidR="001F668D" w:rsidRDefault="001F668D" w:rsidP="001F668D">
      <w:pPr>
        <w:rPr>
          <w:b/>
          <w:bCs/>
          <w:szCs w:val="22"/>
          <w:lang w:val="en-US"/>
        </w:rPr>
      </w:pPr>
    </w:p>
    <w:p w14:paraId="4DE975AE" w14:textId="5D35959D" w:rsidR="00CF1D88" w:rsidRPr="00D45D0D" w:rsidRDefault="006D7424" w:rsidP="00D45D0D">
      <w:pPr>
        <w:rPr>
          <w:bCs/>
          <w:szCs w:val="22"/>
          <w:lang w:val="en-US"/>
        </w:rPr>
      </w:pPr>
      <w:r>
        <w:rPr>
          <w:b/>
          <w:bCs/>
          <w:szCs w:val="22"/>
          <w:lang w:val="en-US"/>
        </w:rPr>
        <w:t>Straw Poll 2</w:t>
      </w:r>
      <w:r w:rsidR="00CF1D88">
        <w:rPr>
          <w:b/>
          <w:bCs/>
          <w:szCs w:val="22"/>
          <w:lang w:val="en-US"/>
        </w:rPr>
        <w:t xml:space="preserve">: </w:t>
      </w:r>
      <w:r w:rsidRPr="006D7424">
        <w:rPr>
          <w:b/>
          <w:bCs/>
          <w:szCs w:val="22"/>
          <w:lang w:val="en-US"/>
        </w:rPr>
        <w:t>Do you support that ray tracing could be adopted in WLAN sensing channel model generation?</w:t>
      </w:r>
    </w:p>
    <w:p w14:paraId="10547984" w14:textId="77777777" w:rsidR="00CF1D88" w:rsidRDefault="00CF1D88" w:rsidP="00CF1D88">
      <w:pPr>
        <w:rPr>
          <w:bCs/>
          <w:szCs w:val="22"/>
          <w:lang w:val="en-US"/>
        </w:rPr>
      </w:pPr>
    </w:p>
    <w:p w14:paraId="13C6869C" w14:textId="0599CDDD" w:rsidR="00CF1D88" w:rsidRDefault="00CF1D88" w:rsidP="00CF1D88">
      <w:pPr>
        <w:ind w:left="360" w:firstLine="720"/>
        <w:rPr>
          <w:bCs/>
          <w:szCs w:val="22"/>
          <w:lang w:val="en-US"/>
        </w:rPr>
      </w:pPr>
      <w:r w:rsidRPr="002D4F22">
        <w:rPr>
          <w:b/>
          <w:szCs w:val="22"/>
          <w:lang w:val="en-US"/>
        </w:rPr>
        <w:t>Result:</w:t>
      </w:r>
      <w:r w:rsidR="00D45D0D">
        <w:rPr>
          <w:bCs/>
          <w:szCs w:val="22"/>
          <w:lang w:val="en-US"/>
        </w:rPr>
        <w:t xml:space="preserve"> Y/N/A: 19/5/15</w:t>
      </w:r>
    </w:p>
    <w:p w14:paraId="4226D75A" w14:textId="77777777" w:rsidR="00CF1D88" w:rsidRDefault="00CF1D88" w:rsidP="00CF1D88">
      <w:pPr>
        <w:rPr>
          <w:bCs/>
          <w:szCs w:val="22"/>
          <w:lang w:val="en-US"/>
        </w:rPr>
      </w:pPr>
    </w:p>
    <w:p w14:paraId="36B190B5" w14:textId="79355406" w:rsidR="00CF1D88" w:rsidRDefault="00D45D0D" w:rsidP="00CF1D88">
      <w:pPr>
        <w:rPr>
          <w:bCs/>
          <w:szCs w:val="22"/>
          <w:lang w:val="en-US"/>
        </w:rPr>
      </w:pPr>
      <w:r>
        <w:rPr>
          <w:bCs/>
          <w:szCs w:val="22"/>
          <w:lang w:val="en-US"/>
        </w:rPr>
        <w:t>No question is noted for SP 3.</w:t>
      </w:r>
    </w:p>
    <w:p w14:paraId="667A344D" w14:textId="77777777" w:rsidR="00D45D0D" w:rsidRDefault="00D45D0D" w:rsidP="00CF1D88">
      <w:pPr>
        <w:rPr>
          <w:bCs/>
          <w:szCs w:val="22"/>
          <w:lang w:val="en-US"/>
        </w:rPr>
      </w:pPr>
    </w:p>
    <w:p w14:paraId="31B3EB71" w14:textId="1EC81775" w:rsidR="00D45D0D" w:rsidRPr="00D45D0D" w:rsidRDefault="00D45D0D" w:rsidP="00D45D0D">
      <w:pPr>
        <w:rPr>
          <w:bCs/>
          <w:szCs w:val="22"/>
          <w:lang w:val="en-US"/>
        </w:rPr>
      </w:pPr>
      <w:r>
        <w:rPr>
          <w:b/>
          <w:bCs/>
          <w:szCs w:val="22"/>
          <w:lang w:val="en-US"/>
        </w:rPr>
        <w:t xml:space="preserve">Straw Poll 3: </w:t>
      </w:r>
      <w:r w:rsidRPr="00D45D0D">
        <w:rPr>
          <w:b/>
          <w:bCs/>
          <w:szCs w:val="22"/>
          <w:lang w:val="en-US"/>
        </w:rPr>
        <w:t>Do you support that the living room could be one of the scenarios for WLAN sensing?</w:t>
      </w:r>
    </w:p>
    <w:p w14:paraId="5E5C1395" w14:textId="77777777" w:rsidR="00D45D0D" w:rsidRDefault="00D45D0D" w:rsidP="00D45D0D">
      <w:pPr>
        <w:rPr>
          <w:bCs/>
          <w:szCs w:val="22"/>
          <w:lang w:val="en-US"/>
        </w:rPr>
      </w:pPr>
    </w:p>
    <w:p w14:paraId="1C605765" w14:textId="2ED4E6DF" w:rsidR="00D45D0D" w:rsidRPr="006C4C66" w:rsidRDefault="00D45D0D" w:rsidP="006C4C66">
      <w:pPr>
        <w:ind w:left="360" w:firstLine="720"/>
        <w:rPr>
          <w:bCs/>
          <w:szCs w:val="22"/>
          <w:lang w:val="en-US"/>
        </w:rPr>
      </w:pPr>
      <w:r w:rsidRPr="002D4F22">
        <w:rPr>
          <w:b/>
          <w:szCs w:val="22"/>
          <w:lang w:val="en-US"/>
        </w:rPr>
        <w:t>Result:</w:t>
      </w:r>
      <w:r>
        <w:rPr>
          <w:bCs/>
          <w:szCs w:val="22"/>
          <w:lang w:val="en-US"/>
        </w:rPr>
        <w:t xml:space="preserve"> Y/N/A: 26/3/11</w:t>
      </w:r>
    </w:p>
    <w:p w14:paraId="37056ED8" w14:textId="77777777" w:rsidR="00D45D0D" w:rsidRDefault="00D45D0D" w:rsidP="00CF1D88">
      <w:pPr>
        <w:rPr>
          <w:b/>
          <w:lang w:val="en-US"/>
        </w:rPr>
      </w:pPr>
    </w:p>
    <w:p w14:paraId="3F2CB9ED" w14:textId="60059719" w:rsidR="00DC7FA5" w:rsidRDefault="00DC7FA5" w:rsidP="00CF1D88">
      <w:pPr>
        <w:rPr>
          <w:b/>
          <w:lang w:val="en-US"/>
        </w:rPr>
      </w:pPr>
      <w:r>
        <w:rPr>
          <w:b/>
          <w:lang w:val="en-US"/>
        </w:rPr>
        <w:t>11-21/0407r3</w:t>
      </w:r>
      <w:r w:rsidR="00CF1D88">
        <w:rPr>
          <w:b/>
          <w:lang w:val="en-US"/>
        </w:rPr>
        <w:t>, “</w:t>
      </w:r>
      <w:r w:rsidRPr="00DC7FA5">
        <w:rPr>
          <w:b/>
          <w:bCs/>
          <w:lang w:val="en-US"/>
        </w:rPr>
        <w:t xml:space="preserve">Multi-Band </w:t>
      </w:r>
      <w:proofErr w:type="spellStart"/>
      <w:r w:rsidRPr="00DC7FA5">
        <w:rPr>
          <w:b/>
          <w:bCs/>
          <w:lang w:val="en-US"/>
        </w:rPr>
        <w:t>WiFi</w:t>
      </w:r>
      <w:proofErr w:type="spellEnd"/>
      <w:r w:rsidRPr="00DC7FA5">
        <w:rPr>
          <w:b/>
          <w:bCs/>
          <w:lang w:val="en-US"/>
        </w:rPr>
        <w:t xml:space="preserve"> Fusion for WLAN Sensing</w:t>
      </w:r>
      <w:r w:rsidR="00CF1D88">
        <w:rPr>
          <w:b/>
          <w:lang w:val="en-US"/>
        </w:rPr>
        <w:t xml:space="preserve">”, </w:t>
      </w:r>
      <w:r>
        <w:rPr>
          <w:b/>
        </w:rPr>
        <w:t>Pu (Perry) Wang</w:t>
      </w:r>
      <w:r>
        <w:rPr>
          <w:b/>
          <w:lang w:val="en-US"/>
        </w:rPr>
        <w:t xml:space="preserve"> (MERL</w:t>
      </w:r>
      <w:r w:rsidR="00CF1D88">
        <w:rPr>
          <w:b/>
          <w:lang w:val="en-US"/>
        </w:rPr>
        <w:t xml:space="preserve">): </w:t>
      </w:r>
    </w:p>
    <w:p w14:paraId="4DBBE472" w14:textId="77777777" w:rsidR="00DC7FA5" w:rsidRDefault="00DC7FA5" w:rsidP="00CF1D88">
      <w:pPr>
        <w:rPr>
          <w:b/>
          <w:lang w:val="en-US"/>
        </w:rPr>
      </w:pPr>
    </w:p>
    <w:p w14:paraId="550949BE" w14:textId="4D273D03" w:rsidR="00CF1D88" w:rsidRPr="002D40C6" w:rsidRDefault="009F2C26" w:rsidP="009F2C26">
      <w:pPr>
        <w:rPr>
          <w:bCs/>
          <w:lang w:val="en-US"/>
        </w:rPr>
      </w:pPr>
      <w:r w:rsidRPr="009F2C26">
        <w:rPr>
          <w:bCs/>
          <w:lang w:val="en-US"/>
        </w:rPr>
        <w:t>This contribution reports multi-band Wi</w:t>
      </w:r>
      <w:r w:rsidR="00BC6208">
        <w:rPr>
          <w:bCs/>
          <w:lang w:val="en-US"/>
        </w:rPr>
        <w:t>-</w:t>
      </w:r>
      <w:r w:rsidRPr="009F2C26">
        <w:rPr>
          <w:bCs/>
          <w:lang w:val="en-US"/>
        </w:rPr>
        <w:t>Fi fusion between</w:t>
      </w:r>
      <w:r>
        <w:rPr>
          <w:bCs/>
          <w:lang w:val="en-US"/>
        </w:rPr>
        <w:t xml:space="preserve"> </w:t>
      </w:r>
      <w:r w:rsidRPr="009F2C26">
        <w:rPr>
          <w:bCs/>
          <w:lang w:val="en-US"/>
        </w:rPr>
        <w:t>Fine-grained CSI at sub-7 GHz (2.4 GHz and 5 GHz)</w:t>
      </w:r>
      <w:r>
        <w:rPr>
          <w:bCs/>
          <w:lang w:val="en-US"/>
        </w:rPr>
        <w:t xml:space="preserve"> </w:t>
      </w:r>
      <w:proofErr w:type="spellStart"/>
      <w:r w:rsidR="00BC6208">
        <w:rPr>
          <w:bCs/>
          <w:lang w:val="en-US"/>
        </w:rPr>
        <w:t>ans</w:t>
      </w:r>
      <w:proofErr w:type="spellEnd"/>
      <w:r w:rsidR="00BC6208">
        <w:rPr>
          <w:bCs/>
          <w:lang w:val="en-US"/>
        </w:rPr>
        <w:t xml:space="preserve"> </w:t>
      </w:r>
      <w:r w:rsidRPr="009F2C26">
        <w:rPr>
          <w:bCs/>
          <w:lang w:val="en-US"/>
        </w:rPr>
        <w:t>Mid-grained beam measurements (e.g., beam SNRs) at 60</w:t>
      </w:r>
      <w:r w:rsidR="00BC6208">
        <w:rPr>
          <w:bCs/>
          <w:lang w:val="en-US"/>
        </w:rPr>
        <w:t xml:space="preserve"> </w:t>
      </w:r>
      <w:r w:rsidRPr="009F2C26">
        <w:rPr>
          <w:bCs/>
          <w:lang w:val="en-US"/>
        </w:rPr>
        <w:t>GHz</w:t>
      </w:r>
      <w:r>
        <w:rPr>
          <w:bCs/>
          <w:lang w:val="en-US"/>
        </w:rPr>
        <w:t xml:space="preserve">. </w:t>
      </w:r>
      <w:r w:rsidR="00BC6208">
        <w:rPr>
          <w:bCs/>
          <w:lang w:val="en-US"/>
        </w:rPr>
        <w:t xml:space="preserve">In </w:t>
      </w:r>
      <w:r>
        <w:rPr>
          <w:bCs/>
          <w:lang w:val="en-US"/>
        </w:rPr>
        <w:t>Particular, it</w:t>
      </w:r>
      <w:r w:rsidRPr="009F2C26">
        <w:rPr>
          <w:bCs/>
          <w:lang w:val="en-US"/>
        </w:rPr>
        <w:t xml:space="preserve"> aim</w:t>
      </w:r>
      <w:r>
        <w:rPr>
          <w:bCs/>
          <w:lang w:val="en-US"/>
        </w:rPr>
        <w:t>s</w:t>
      </w:r>
      <w:r w:rsidRPr="009F2C26">
        <w:rPr>
          <w:bCs/>
          <w:lang w:val="en-US"/>
        </w:rPr>
        <w:t xml:space="preserve"> to promote the use of deep learning-based fused </w:t>
      </w:r>
      <w:proofErr w:type="spellStart"/>
      <w:r w:rsidRPr="009F2C26">
        <w:rPr>
          <w:bCs/>
          <w:lang w:val="en-US"/>
        </w:rPr>
        <w:t>WiFi</w:t>
      </w:r>
      <w:proofErr w:type="spellEnd"/>
      <w:r w:rsidRPr="009F2C26">
        <w:rPr>
          <w:bCs/>
          <w:lang w:val="en-US"/>
        </w:rPr>
        <w:t xml:space="preserve"> channel measurements/results at different frequency bands for WLAN sensing.</w:t>
      </w:r>
    </w:p>
    <w:p w14:paraId="605EDDA1" w14:textId="77777777" w:rsidR="00CF1D88" w:rsidRDefault="00CF1D88" w:rsidP="00CF1D88">
      <w:pPr>
        <w:rPr>
          <w:bCs/>
          <w:szCs w:val="22"/>
          <w:lang w:val="en-US"/>
        </w:rPr>
      </w:pPr>
    </w:p>
    <w:p w14:paraId="32696100" w14:textId="5DB41B70" w:rsidR="00CF1D88" w:rsidRDefault="00CF1D88" w:rsidP="00CF1D88">
      <w:pPr>
        <w:rPr>
          <w:bCs/>
          <w:szCs w:val="22"/>
          <w:lang w:val="en-US"/>
        </w:rPr>
      </w:pPr>
      <w:r w:rsidRPr="00E30CBA">
        <w:rPr>
          <w:b/>
          <w:szCs w:val="22"/>
          <w:lang w:val="en-US"/>
        </w:rPr>
        <w:t>Q:</w:t>
      </w:r>
      <w:r>
        <w:rPr>
          <w:bCs/>
          <w:szCs w:val="22"/>
          <w:lang w:val="en-US"/>
        </w:rPr>
        <w:t xml:space="preserve"> </w:t>
      </w:r>
      <w:r w:rsidR="006B6AF1">
        <w:rPr>
          <w:bCs/>
          <w:szCs w:val="22"/>
          <w:lang w:val="en-US"/>
        </w:rPr>
        <w:t xml:space="preserve">Do you assume simultaneous transmission both from sub-7 GHz and 60 GHz? </w:t>
      </w:r>
    </w:p>
    <w:p w14:paraId="0FBB0BFA" w14:textId="7F8254CB" w:rsidR="00CF1D88" w:rsidRDefault="00CF1D88" w:rsidP="00CF1D88">
      <w:pPr>
        <w:rPr>
          <w:bCs/>
          <w:szCs w:val="22"/>
          <w:lang w:val="en-US"/>
        </w:rPr>
      </w:pPr>
      <w:r w:rsidRPr="00E30CBA">
        <w:rPr>
          <w:b/>
          <w:szCs w:val="22"/>
          <w:lang w:val="en-US"/>
        </w:rPr>
        <w:t>A:</w:t>
      </w:r>
      <w:r w:rsidR="006B6AF1">
        <w:rPr>
          <w:bCs/>
          <w:szCs w:val="22"/>
          <w:lang w:val="en-US"/>
        </w:rPr>
        <w:t xml:space="preserve"> Yes, at this time, but time interval between transmissions can be considered</w:t>
      </w:r>
      <w:r>
        <w:rPr>
          <w:bCs/>
          <w:szCs w:val="22"/>
          <w:lang w:val="en-US"/>
        </w:rPr>
        <w:t>.</w:t>
      </w:r>
    </w:p>
    <w:p w14:paraId="15C73A88" w14:textId="77777777" w:rsidR="00CF1D88" w:rsidRDefault="00CF1D88" w:rsidP="00CF1D88">
      <w:pPr>
        <w:rPr>
          <w:bCs/>
          <w:szCs w:val="22"/>
          <w:lang w:val="en-US"/>
        </w:rPr>
      </w:pPr>
    </w:p>
    <w:p w14:paraId="171D3C8A" w14:textId="0B9B24FD" w:rsidR="00CF1D88" w:rsidRDefault="00CF1D88" w:rsidP="00CF1D88">
      <w:pPr>
        <w:rPr>
          <w:bCs/>
          <w:szCs w:val="22"/>
          <w:lang w:val="en-US"/>
        </w:rPr>
      </w:pPr>
      <w:r w:rsidRPr="00E30CBA">
        <w:rPr>
          <w:b/>
          <w:szCs w:val="22"/>
          <w:lang w:val="en-US"/>
        </w:rPr>
        <w:t>Q:</w:t>
      </w:r>
      <w:r>
        <w:rPr>
          <w:bCs/>
          <w:szCs w:val="22"/>
          <w:lang w:val="en-US"/>
        </w:rPr>
        <w:t xml:space="preserve"> </w:t>
      </w:r>
      <w:r w:rsidR="005F5923">
        <w:rPr>
          <w:bCs/>
          <w:szCs w:val="22"/>
          <w:lang w:val="en-US"/>
        </w:rPr>
        <w:t>Are you proposing a fusion? (Oscar Au)</w:t>
      </w:r>
      <w:r>
        <w:rPr>
          <w:bCs/>
          <w:szCs w:val="22"/>
          <w:lang w:val="en-US"/>
        </w:rPr>
        <w:t>.</w:t>
      </w:r>
    </w:p>
    <w:p w14:paraId="57A83866" w14:textId="618D877B" w:rsidR="00CF1D88" w:rsidRDefault="00CF1D88" w:rsidP="00CF1D88">
      <w:pPr>
        <w:rPr>
          <w:bCs/>
          <w:szCs w:val="22"/>
          <w:lang w:val="en-US"/>
        </w:rPr>
      </w:pPr>
      <w:r w:rsidRPr="00E30CBA">
        <w:rPr>
          <w:b/>
          <w:szCs w:val="22"/>
          <w:lang w:val="en-US"/>
        </w:rPr>
        <w:t>A:</w:t>
      </w:r>
      <w:r w:rsidR="005F5923">
        <w:rPr>
          <w:bCs/>
          <w:szCs w:val="22"/>
          <w:lang w:val="en-US"/>
        </w:rPr>
        <w:t xml:space="preserve"> That is the intention</w:t>
      </w:r>
      <w:r>
        <w:rPr>
          <w:bCs/>
          <w:szCs w:val="22"/>
          <w:lang w:val="en-US"/>
        </w:rPr>
        <w:t>.</w:t>
      </w:r>
    </w:p>
    <w:p w14:paraId="0D9353D3" w14:textId="77777777" w:rsidR="008454D6" w:rsidRDefault="008454D6" w:rsidP="00CF1D88">
      <w:pPr>
        <w:rPr>
          <w:bCs/>
          <w:szCs w:val="22"/>
          <w:lang w:val="en-US"/>
        </w:rPr>
      </w:pPr>
    </w:p>
    <w:p w14:paraId="6DDA616B" w14:textId="04075F6E" w:rsidR="005F5923" w:rsidRDefault="005F5923" w:rsidP="00CF1D88">
      <w:pPr>
        <w:rPr>
          <w:bCs/>
          <w:szCs w:val="22"/>
          <w:lang w:val="en-US"/>
        </w:rPr>
      </w:pPr>
      <w:r w:rsidRPr="009C534F">
        <w:rPr>
          <w:b/>
          <w:szCs w:val="22"/>
          <w:lang w:val="en-US"/>
        </w:rPr>
        <w:t>Q:</w:t>
      </w:r>
      <w:r>
        <w:rPr>
          <w:bCs/>
          <w:szCs w:val="22"/>
          <w:lang w:val="en-US"/>
        </w:rPr>
        <w:t xml:space="preserve"> Different applications may require different fusions.</w:t>
      </w:r>
    </w:p>
    <w:p w14:paraId="59E6BDAC" w14:textId="7C0BFA10" w:rsidR="005F5923" w:rsidRDefault="005F5923" w:rsidP="00CF1D88">
      <w:pPr>
        <w:rPr>
          <w:bCs/>
          <w:szCs w:val="22"/>
          <w:lang w:val="en-US"/>
        </w:rPr>
      </w:pPr>
      <w:r w:rsidRPr="009C534F">
        <w:rPr>
          <w:b/>
          <w:szCs w:val="22"/>
          <w:lang w:val="en-US"/>
        </w:rPr>
        <w:t>A:</w:t>
      </w:r>
      <w:r>
        <w:rPr>
          <w:bCs/>
          <w:szCs w:val="22"/>
          <w:lang w:val="en-US"/>
        </w:rPr>
        <w:t xml:space="preserve"> </w:t>
      </w:r>
      <w:r w:rsidR="003661E6">
        <w:rPr>
          <w:bCs/>
          <w:szCs w:val="22"/>
          <w:lang w:val="en-US"/>
        </w:rPr>
        <w:t>One may w</w:t>
      </w:r>
      <w:r>
        <w:rPr>
          <w:bCs/>
          <w:szCs w:val="22"/>
          <w:lang w:val="en-US"/>
        </w:rPr>
        <w:t>ork on generalization, but may</w:t>
      </w:r>
      <w:r w:rsidR="003661E6">
        <w:rPr>
          <w:bCs/>
          <w:szCs w:val="22"/>
          <w:lang w:val="en-US"/>
        </w:rPr>
        <w:t xml:space="preserve"> then</w:t>
      </w:r>
      <w:r>
        <w:rPr>
          <w:bCs/>
          <w:szCs w:val="22"/>
          <w:lang w:val="en-US"/>
        </w:rPr>
        <w:t xml:space="preserve"> loose performance in some applications.</w:t>
      </w:r>
    </w:p>
    <w:p w14:paraId="6B3EB6A5" w14:textId="77777777" w:rsidR="008454D6" w:rsidRDefault="008454D6" w:rsidP="00CF1D88">
      <w:pPr>
        <w:rPr>
          <w:bCs/>
          <w:szCs w:val="22"/>
          <w:lang w:val="en-US"/>
        </w:rPr>
      </w:pPr>
    </w:p>
    <w:p w14:paraId="29E4C0AD" w14:textId="17FFBE51" w:rsidR="005F5923" w:rsidRDefault="005F5923" w:rsidP="00CF1D88">
      <w:pPr>
        <w:rPr>
          <w:bCs/>
          <w:szCs w:val="22"/>
          <w:lang w:val="en-US"/>
        </w:rPr>
      </w:pPr>
      <w:r w:rsidRPr="009C534F">
        <w:rPr>
          <w:b/>
          <w:szCs w:val="22"/>
          <w:lang w:val="en-US"/>
        </w:rPr>
        <w:t>Q:</w:t>
      </w:r>
      <w:r>
        <w:rPr>
          <w:bCs/>
          <w:szCs w:val="22"/>
          <w:lang w:val="en-US"/>
        </w:rPr>
        <w:t xml:space="preserve"> Should fusion be standardized?</w:t>
      </w:r>
    </w:p>
    <w:p w14:paraId="3BF3EE0A" w14:textId="5FF1CE07" w:rsidR="005F5923" w:rsidRDefault="005F5923" w:rsidP="00CF1D88">
      <w:pPr>
        <w:rPr>
          <w:bCs/>
          <w:szCs w:val="22"/>
          <w:lang w:val="en-US"/>
        </w:rPr>
      </w:pPr>
      <w:r w:rsidRPr="009C534F">
        <w:rPr>
          <w:b/>
          <w:szCs w:val="22"/>
          <w:lang w:val="en-US"/>
        </w:rPr>
        <w:t>A:</w:t>
      </w:r>
      <w:r>
        <w:rPr>
          <w:bCs/>
          <w:szCs w:val="22"/>
          <w:lang w:val="en-US"/>
        </w:rPr>
        <w:t xml:space="preserve"> Good to have. Strongly encourage to consider fusion.</w:t>
      </w:r>
    </w:p>
    <w:p w14:paraId="5A79C692" w14:textId="77777777" w:rsidR="008454D6" w:rsidRDefault="008454D6" w:rsidP="00CF1D88">
      <w:pPr>
        <w:rPr>
          <w:bCs/>
          <w:szCs w:val="22"/>
          <w:lang w:val="en-US"/>
        </w:rPr>
      </w:pPr>
    </w:p>
    <w:p w14:paraId="78ADB7B0" w14:textId="2B8E71C3" w:rsidR="005F5923" w:rsidRDefault="005F5923" w:rsidP="00CF1D88">
      <w:pPr>
        <w:rPr>
          <w:bCs/>
          <w:szCs w:val="22"/>
          <w:lang w:val="en-US"/>
        </w:rPr>
      </w:pPr>
      <w:r w:rsidRPr="009C534F">
        <w:rPr>
          <w:b/>
          <w:szCs w:val="22"/>
          <w:lang w:val="en-US"/>
        </w:rPr>
        <w:t>Q:</w:t>
      </w:r>
      <w:r>
        <w:rPr>
          <w:bCs/>
          <w:szCs w:val="22"/>
          <w:lang w:val="en-US"/>
        </w:rPr>
        <w:t xml:space="preserve"> Which layer is responsible for fusion?</w:t>
      </w:r>
    </w:p>
    <w:p w14:paraId="59F1C7E5" w14:textId="12AF09F4" w:rsidR="005F5923" w:rsidRDefault="005F5923" w:rsidP="00CF1D88">
      <w:pPr>
        <w:rPr>
          <w:bCs/>
          <w:szCs w:val="22"/>
          <w:lang w:val="en-US"/>
        </w:rPr>
      </w:pPr>
      <w:r w:rsidRPr="009C534F">
        <w:rPr>
          <w:b/>
          <w:szCs w:val="22"/>
          <w:lang w:val="en-US"/>
        </w:rPr>
        <w:t>A:</w:t>
      </w:r>
      <w:r>
        <w:rPr>
          <w:bCs/>
          <w:szCs w:val="22"/>
          <w:lang w:val="en-US"/>
        </w:rPr>
        <w:t xml:space="preserve"> Not sure, but it can be easily done at sensing processor or receiver.</w:t>
      </w:r>
    </w:p>
    <w:p w14:paraId="6B8878B8" w14:textId="77777777" w:rsidR="00CF1D88" w:rsidRDefault="00CF1D88" w:rsidP="00CF1D88">
      <w:pPr>
        <w:rPr>
          <w:bCs/>
          <w:szCs w:val="22"/>
          <w:lang w:val="en-US"/>
        </w:rPr>
      </w:pPr>
    </w:p>
    <w:p w14:paraId="6D8C189C" w14:textId="530B1517" w:rsidR="00CF1D88" w:rsidRDefault="00CF1D88" w:rsidP="00CF1D88">
      <w:pPr>
        <w:rPr>
          <w:bCs/>
          <w:szCs w:val="22"/>
          <w:lang w:val="en-US"/>
        </w:rPr>
      </w:pPr>
      <w:r w:rsidRPr="00E30CBA">
        <w:rPr>
          <w:b/>
          <w:szCs w:val="22"/>
          <w:lang w:val="en-US"/>
        </w:rPr>
        <w:t>Q:</w:t>
      </w:r>
      <w:r>
        <w:rPr>
          <w:bCs/>
          <w:szCs w:val="22"/>
          <w:lang w:val="en-US"/>
        </w:rPr>
        <w:t xml:space="preserve"> </w:t>
      </w:r>
      <w:r w:rsidR="009C534F">
        <w:rPr>
          <w:bCs/>
          <w:szCs w:val="22"/>
          <w:lang w:val="en-US"/>
        </w:rPr>
        <w:t>What is the rationale of feature permutation?</w:t>
      </w:r>
      <w:r>
        <w:rPr>
          <w:bCs/>
          <w:szCs w:val="22"/>
          <w:lang w:val="en-US"/>
        </w:rPr>
        <w:t xml:space="preserve"> </w:t>
      </w:r>
    </w:p>
    <w:p w14:paraId="388CC10A" w14:textId="09B79D34" w:rsidR="009C534F" w:rsidRDefault="009C534F" w:rsidP="00CF1D88">
      <w:pPr>
        <w:rPr>
          <w:bCs/>
          <w:szCs w:val="22"/>
          <w:lang w:val="en-US"/>
        </w:rPr>
      </w:pPr>
      <w:r w:rsidRPr="00225823">
        <w:rPr>
          <w:b/>
          <w:szCs w:val="22"/>
          <w:lang w:val="en-US"/>
        </w:rPr>
        <w:t>A:</w:t>
      </w:r>
      <w:r>
        <w:rPr>
          <w:bCs/>
          <w:szCs w:val="22"/>
          <w:lang w:val="en-US"/>
        </w:rPr>
        <w:t xml:space="preserve"> CSI measurement is multi-dimensional while beam SNR is one dimensional. We don’t know which local feature matches to each other. For example, in slide 9, we don’t know whether u1 is matched to L1, L2, or L3.</w:t>
      </w:r>
    </w:p>
    <w:p w14:paraId="75305AF1" w14:textId="1112A8E0" w:rsidR="00225823" w:rsidRDefault="00225823" w:rsidP="00CF1D88">
      <w:pPr>
        <w:rPr>
          <w:bCs/>
          <w:szCs w:val="22"/>
          <w:lang w:val="en-US"/>
        </w:rPr>
      </w:pPr>
      <w:r w:rsidRPr="00225823">
        <w:rPr>
          <w:b/>
          <w:szCs w:val="22"/>
          <w:lang w:val="en-US"/>
        </w:rPr>
        <w:t>Q:</w:t>
      </w:r>
      <w:r>
        <w:rPr>
          <w:bCs/>
          <w:szCs w:val="22"/>
          <w:lang w:val="en-US"/>
        </w:rPr>
        <w:t xml:space="preserve"> How to maintain the synchronization?</w:t>
      </w:r>
    </w:p>
    <w:p w14:paraId="13E553BF" w14:textId="788EE3FA" w:rsidR="00225823" w:rsidRDefault="00225823" w:rsidP="00CF1D88">
      <w:pPr>
        <w:rPr>
          <w:bCs/>
          <w:szCs w:val="22"/>
          <w:lang w:val="en-US"/>
        </w:rPr>
      </w:pPr>
      <w:r w:rsidRPr="00225823">
        <w:rPr>
          <w:b/>
          <w:szCs w:val="22"/>
          <w:lang w:val="en-US"/>
        </w:rPr>
        <w:t>A:</w:t>
      </w:r>
      <w:r>
        <w:rPr>
          <w:bCs/>
          <w:szCs w:val="22"/>
          <w:lang w:val="en-US"/>
        </w:rPr>
        <w:t xml:space="preserve"> CSI requires more frame rate. One beam measurement with several CSI measurements. </w:t>
      </w:r>
    </w:p>
    <w:p w14:paraId="32991CEC" w14:textId="77777777" w:rsidR="00CF1D88" w:rsidRDefault="00CF1D88" w:rsidP="00CF1D88">
      <w:pPr>
        <w:rPr>
          <w:bCs/>
          <w:szCs w:val="22"/>
          <w:lang w:val="en-US"/>
        </w:rPr>
      </w:pPr>
    </w:p>
    <w:p w14:paraId="36F75424" w14:textId="33452BB4" w:rsidR="00CF1D88" w:rsidRDefault="00CF1D88" w:rsidP="00CF1D88">
      <w:pPr>
        <w:rPr>
          <w:bCs/>
          <w:szCs w:val="22"/>
          <w:lang w:val="en-US"/>
        </w:rPr>
      </w:pPr>
      <w:r w:rsidRPr="00E30CBA">
        <w:rPr>
          <w:b/>
          <w:szCs w:val="22"/>
          <w:lang w:val="en-US"/>
        </w:rPr>
        <w:t>Q:</w:t>
      </w:r>
      <w:r>
        <w:rPr>
          <w:bCs/>
          <w:szCs w:val="22"/>
          <w:lang w:val="en-US"/>
        </w:rPr>
        <w:t xml:space="preserve"> </w:t>
      </w:r>
      <w:r w:rsidR="00225823">
        <w:rPr>
          <w:bCs/>
          <w:szCs w:val="22"/>
          <w:lang w:val="en-US"/>
        </w:rPr>
        <w:t xml:space="preserve">SP 2 requires 60 GHz and sub-7 GHz radios and it is strong requirements. Instead we can have multiple measurements and combine for 60 GHz or sub-7 GHz. In addition, it doesn’t need to standardize fusion measurement. </w:t>
      </w:r>
    </w:p>
    <w:p w14:paraId="3C52FA06" w14:textId="77777777" w:rsidR="00CF1D88" w:rsidRDefault="00CF1D88" w:rsidP="00CF1D88">
      <w:pPr>
        <w:rPr>
          <w:szCs w:val="22"/>
          <w:lang w:val="en-US"/>
        </w:rPr>
      </w:pPr>
    </w:p>
    <w:p w14:paraId="564E89ED" w14:textId="04A0F49D" w:rsidR="00CF1D88" w:rsidRPr="0066620D" w:rsidRDefault="00CF1D88" w:rsidP="00CF1D88">
      <w:pPr>
        <w:rPr>
          <w:color w:val="000000" w:themeColor="text1"/>
          <w:szCs w:val="22"/>
          <w:lang w:val="en-US"/>
        </w:rPr>
      </w:pPr>
      <w:r w:rsidRPr="0066620D">
        <w:rPr>
          <w:color w:val="000000" w:themeColor="text1"/>
          <w:szCs w:val="22"/>
          <w:lang w:val="en-US"/>
        </w:rPr>
        <w:lastRenderedPageBreak/>
        <w:t>The Chair announces that we are out of time</w:t>
      </w:r>
      <w:r>
        <w:rPr>
          <w:color w:val="000000" w:themeColor="text1"/>
          <w:szCs w:val="22"/>
          <w:lang w:val="en-US"/>
        </w:rPr>
        <w:t>.</w:t>
      </w:r>
      <w:r w:rsidR="00225823">
        <w:rPr>
          <w:color w:val="000000" w:themeColor="text1"/>
          <w:szCs w:val="22"/>
          <w:lang w:val="en-US"/>
        </w:rPr>
        <w:t xml:space="preserve"> We will </w:t>
      </w:r>
      <w:proofErr w:type="spellStart"/>
      <w:r w:rsidR="00225823">
        <w:rPr>
          <w:color w:val="000000" w:themeColor="text1"/>
          <w:szCs w:val="22"/>
          <w:lang w:val="en-US"/>
        </w:rPr>
        <w:t>contine</w:t>
      </w:r>
      <w:proofErr w:type="spellEnd"/>
      <w:r w:rsidR="00225823">
        <w:rPr>
          <w:color w:val="000000" w:themeColor="text1"/>
          <w:szCs w:val="22"/>
          <w:lang w:val="en-US"/>
        </w:rPr>
        <w:t xml:space="preserve"> the discussion in the next conference call (April 6)</w:t>
      </w:r>
    </w:p>
    <w:p w14:paraId="1E0E2975" w14:textId="77777777" w:rsidR="00CF1D88" w:rsidRDefault="00CF1D88" w:rsidP="00CF1D88">
      <w:pPr>
        <w:pStyle w:val="ListParagraph"/>
        <w:ind w:left="360"/>
        <w:rPr>
          <w:color w:val="000000" w:themeColor="text1"/>
          <w:szCs w:val="22"/>
          <w:lang w:val="en-US"/>
        </w:rPr>
      </w:pPr>
    </w:p>
    <w:p w14:paraId="2059379C" w14:textId="77777777" w:rsidR="00CF1D88" w:rsidRPr="00901721" w:rsidRDefault="00CF1D88" w:rsidP="00674A90">
      <w:pPr>
        <w:pStyle w:val="ListParagraph"/>
        <w:numPr>
          <w:ilvl w:val="0"/>
          <w:numId w:val="19"/>
        </w:numPr>
        <w:rPr>
          <w:bCs/>
          <w:szCs w:val="22"/>
          <w:lang w:val="en-US"/>
        </w:rPr>
      </w:pPr>
      <w:r w:rsidRPr="00901721">
        <w:rPr>
          <w:color w:val="000000" w:themeColor="text1"/>
          <w:szCs w:val="22"/>
          <w:lang w:val="en-US"/>
        </w:rPr>
        <w:t xml:space="preserve">The Chair asks if there is any other business. No response from the group. </w:t>
      </w:r>
    </w:p>
    <w:p w14:paraId="19B727CD" w14:textId="77777777" w:rsidR="00CF1D88" w:rsidRPr="00CB4F21" w:rsidRDefault="00CF1D88" w:rsidP="00CF1D88">
      <w:pPr>
        <w:pStyle w:val="ListParagraph"/>
        <w:ind w:left="360"/>
        <w:rPr>
          <w:bCs/>
          <w:szCs w:val="22"/>
          <w:lang w:val="en-US"/>
        </w:rPr>
      </w:pPr>
    </w:p>
    <w:p w14:paraId="227EABEE" w14:textId="12EE4BD9" w:rsidR="00CF1D88" w:rsidRPr="00FE3B38" w:rsidRDefault="00CF1D88" w:rsidP="00674A90">
      <w:pPr>
        <w:pStyle w:val="ListParagraph"/>
        <w:numPr>
          <w:ilvl w:val="0"/>
          <w:numId w:val="19"/>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00225823">
        <w:rPr>
          <w:color w:val="222222"/>
          <w:shd w:val="clear" w:color="auto" w:fill="FFFFFF"/>
          <w:lang w:val="en-US"/>
        </w:rPr>
        <w:t xml:space="preserve"> without objection at 12:02 p</w:t>
      </w:r>
      <w:r w:rsidRPr="00FE3B38">
        <w:rPr>
          <w:color w:val="222222"/>
          <w:shd w:val="clear" w:color="auto" w:fill="FFFFFF"/>
          <w:lang w:val="en-US"/>
        </w:rPr>
        <w:t>m (ET).</w:t>
      </w:r>
    </w:p>
    <w:p w14:paraId="709695BC" w14:textId="77777777" w:rsidR="00CF1D88" w:rsidRPr="00901721" w:rsidRDefault="00CF1D88" w:rsidP="00CF1D88">
      <w:pPr>
        <w:rPr>
          <w:b/>
          <w:szCs w:val="22"/>
          <w:lang w:val="en-US"/>
        </w:rPr>
      </w:pPr>
    </w:p>
    <w:p w14:paraId="2882AB58" w14:textId="77777777" w:rsidR="004E208F" w:rsidRDefault="004E208F" w:rsidP="004E208F">
      <w:pPr>
        <w:pStyle w:val="ListParagraph"/>
        <w:ind w:left="0"/>
        <w:jc w:val="both"/>
        <w:rPr>
          <w:sz w:val="24"/>
          <w:lang w:val="en-US" w:eastAsia="ja-JP"/>
        </w:rPr>
      </w:pPr>
    </w:p>
    <w:p w14:paraId="37F4212B" w14:textId="77777777" w:rsidR="004E208F" w:rsidRDefault="004E208F" w:rsidP="004E208F">
      <w:pPr>
        <w:rPr>
          <w:b/>
          <w:sz w:val="24"/>
          <w:szCs w:val="24"/>
        </w:rPr>
      </w:pPr>
      <w:r w:rsidRPr="008872A9">
        <w:rPr>
          <w:b/>
          <w:sz w:val="24"/>
          <w:szCs w:val="24"/>
        </w:rPr>
        <w:t>List of Attendees:</w:t>
      </w:r>
    </w:p>
    <w:p w14:paraId="657A4FA3" w14:textId="5452A6E2" w:rsidR="00CF1D88" w:rsidRDefault="00CF1D88" w:rsidP="00A73C85">
      <w:pPr>
        <w:rPr>
          <w:b/>
          <w:szCs w:val="22"/>
          <w:lang w:val="en-US"/>
        </w:rPr>
      </w:pPr>
    </w:p>
    <w:tbl>
      <w:tblPr>
        <w:tblW w:w="10480" w:type="dxa"/>
        <w:tblCellMar>
          <w:left w:w="0" w:type="dxa"/>
          <w:right w:w="0" w:type="dxa"/>
        </w:tblCellMar>
        <w:tblLook w:val="04A0" w:firstRow="1" w:lastRow="0" w:firstColumn="1" w:lastColumn="0" w:noHBand="0" w:noVBand="1"/>
      </w:tblPr>
      <w:tblGrid>
        <w:gridCol w:w="1560"/>
        <w:gridCol w:w="1680"/>
        <w:gridCol w:w="3459"/>
        <w:gridCol w:w="6280"/>
      </w:tblGrid>
      <w:tr w:rsidR="001715A9" w14:paraId="490FC75E" w14:textId="77777777" w:rsidTr="001715A9">
        <w:trPr>
          <w:trHeight w:val="300"/>
        </w:trPr>
        <w:tc>
          <w:tcPr>
            <w:tcW w:w="1560" w:type="dxa"/>
            <w:noWrap/>
            <w:tcMar>
              <w:top w:w="15" w:type="dxa"/>
              <w:left w:w="15" w:type="dxa"/>
              <w:bottom w:w="0" w:type="dxa"/>
              <w:right w:w="15" w:type="dxa"/>
            </w:tcMar>
            <w:vAlign w:val="bottom"/>
            <w:hideMark/>
          </w:tcPr>
          <w:p w14:paraId="388801F8" w14:textId="77777777" w:rsidR="001715A9" w:rsidRDefault="001715A9">
            <w:pPr>
              <w:jc w:val="center"/>
              <w:rPr>
                <w:color w:val="000000"/>
                <w:lang w:val="sv-SE"/>
              </w:rPr>
            </w:pPr>
            <w:r>
              <w:rPr>
                <w:color w:val="000000"/>
              </w:rPr>
              <w:t>Breakout</w:t>
            </w:r>
          </w:p>
        </w:tc>
        <w:tc>
          <w:tcPr>
            <w:tcW w:w="1680" w:type="dxa"/>
            <w:noWrap/>
            <w:tcMar>
              <w:top w:w="15" w:type="dxa"/>
              <w:left w:w="15" w:type="dxa"/>
              <w:bottom w:w="0" w:type="dxa"/>
              <w:right w:w="15" w:type="dxa"/>
            </w:tcMar>
            <w:vAlign w:val="bottom"/>
            <w:hideMark/>
          </w:tcPr>
          <w:p w14:paraId="54C054B8" w14:textId="77777777" w:rsidR="001715A9" w:rsidRDefault="001715A9">
            <w:pPr>
              <w:jc w:val="center"/>
              <w:rPr>
                <w:color w:val="000000"/>
              </w:rPr>
            </w:pPr>
            <w:r>
              <w:rPr>
                <w:color w:val="000000"/>
              </w:rPr>
              <w:t>Timestamp</w:t>
            </w:r>
          </w:p>
        </w:tc>
        <w:tc>
          <w:tcPr>
            <w:tcW w:w="3440" w:type="dxa"/>
            <w:noWrap/>
            <w:tcMar>
              <w:top w:w="15" w:type="dxa"/>
              <w:left w:w="15" w:type="dxa"/>
              <w:bottom w:w="0" w:type="dxa"/>
              <w:right w:w="15" w:type="dxa"/>
            </w:tcMar>
            <w:vAlign w:val="bottom"/>
            <w:hideMark/>
          </w:tcPr>
          <w:p w14:paraId="717EF793" w14:textId="77777777" w:rsidR="001715A9" w:rsidRDefault="001715A9">
            <w:pPr>
              <w:rPr>
                <w:color w:val="000000"/>
              </w:rPr>
            </w:pPr>
            <w:r>
              <w:rPr>
                <w:color w:val="000000"/>
              </w:rPr>
              <w:t>Name</w:t>
            </w:r>
          </w:p>
        </w:tc>
        <w:tc>
          <w:tcPr>
            <w:tcW w:w="3800" w:type="dxa"/>
            <w:noWrap/>
            <w:tcMar>
              <w:top w:w="15" w:type="dxa"/>
              <w:left w:w="15" w:type="dxa"/>
              <w:bottom w:w="0" w:type="dxa"/>
              <w:right w:w="15" w:type="dxa"/>
            </w:tcMar>
            <w:vAlign w:val="bottom"/>
            <w:hideMark/>
          </w:tcPr>
          <w:p w14:paraId="2EECAF59" w14:textId="77777777" w:rsidR="001715A9" w:rsidRDefault="001715A9">
            <w:pPr>
              <w:rPr>
                <w:color w:val="000000"/>
              </w:rPr>
            </w:pPr>
            <w:r>
              <w:rPr>
                <w:color w:val="000000"/>
              </w:rPr>
              <w:t>Affiliation</w:t>
            </w:r>
          </w:p>
        </w:tc>
      </w:tr>
      <w:tr w:rsidR="001715A9" w14:paraId="2CD7E143" w14:textId="77777777" w:rsidTr="001715A9">
        <w:trPr>
          <w:trHeight w:val="300"/>
        </w:trPr>
        <w:tc>
          <w:tcPr>
            <w:tcW w:w="0" w:type="auto"/>
            <w:noWrap/>
            <w:tcMar>
              <w:top w:w="15" w:type="dxa"/>
              <w:left w:w="15" w:type="dxa"/>
              <w:bottom w:w="0" w:type="dxa"/>
              <w:right w:w="15" w:type="dxa"/>
            </w:tcMar>
            <w:vAlign w:val="bottom"/>
            <w:hideMark/>
          </w:tcPr>
          <w:p w14:paraId="7D603969"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6F87704C"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39EBF6E4" w14:textId="77777777" w:rsidR="001715A9" w:rsidRDefault="001715A9">
            <w:pPr>
              <w:rPr>
                <w:color w:val="000000"/>
              </w:rPr>
            </w:pPr>
            <w:proofErr w:type="spellStart"/>
            <w:r>
              <w:rPr>
                <w:color w:val="000000"/>
              </w:rPr>
              <w:t>Aboulmagd</w:t>
            </w:r>
            <w:proofErr w:type="spellEnd"/>
            <w:r>
              <w:rPr>
                <w:color w:val="000000"/>
              </w:rPr>
              <w:t>, Osama</w:t>
            </w:r>
          </w:p>
        </w:tc>
        <w:tc>
          <w:tcPr>
            <w:tcW w:w="0" w:type="auto"/>
            <w:noWrap/>
            <w:tcMar>
              <w:top w:w="15" w:type="dxa"/>
              <w:left w:w="15" w:type="dxa"/>
              <w:bottom w:w="0" w:type="dxa"/>
              <w:right w:w="15" w:type="dxa"/>
            </w:tcMar>
            <w:vAlign w:val="bottom"/>
            <w:hideMark/>
          </w:tcPr>
          <w:p w14:paraId="2C6B563B" w14:textId="77777777" w:rsidR="001715A9" w:rsidRDefault="001715A9">
            <w:pPr>
              <w:rPr>
                <w:color w:val="000000"/>
              </w:rPr>
            </w:pPr>
            <w:r>
              <w:rPr>
                <w:color w:val="000000"/>
              </w:rPr>
              <w:t>Huawei Technologies Co., Ltd</w:t>
            </w:r>
          </w:p>
        </w:tc>
      </w:tr>
      <w:tr w:rsidR="001715A9" w14:paraId="5669D53C" w14:textId="77777777" w:rsidTr="001715A9">
        <w:trPr>
          <w:trHeight w:val="300"/>
        </w:trPr>
        <w:tc>
          <w:tcPr>
            <w:tcW w:w="0" w:type="auto"/>
            <w:noWrap/>
            <w:tcMar>
              <w:top w:w="15" w:type="dxa"/>
              <w:left w:w="15" w:type="dxa"/>
              <w:bottom w:w="0" w:type="dxa"/>
              <w:right w:w="15" w:type="dxa"/>
            </w:tcMar>
            <w:vAlign w:val="bottom"/>
            <w:hideMark/>
          </w:tcPr>
          <w:p w14:paraId="70E99A48"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4CD0BF48"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7F470232" w14:textId="77777777" w:rsidR="001715A9" w:rsidRDefault="001715A9">
            <w:pPr>
              <w:rPr>
                <w:color w:val="000000"/>
              </w:rPr>
            </w:pPr>
            <w:r>
              <w:rPr>
                <w:color w:val="000000"/>
              </w:rPr>
              <w:t>Au, Oscar</w:t>
            </w:r>
          </w:p>
        </w:tc>
        <w:tc>
          <w:tcPr>
            <w:tcW w:w="0" w:type="auto"/>
            <w:noWrap/>
            <w:tcMar>
              <w:top w:w="15" w:type="dxa"/>
              <w:left w:w="15" w:type="dxa"/>
              <w:bottom w:w="0" w:type="dxa"/>
              <w:right w:w="15" w:type="dxa"/>
            </w:tcMar>
            <w:vAlign w:val="bottom"/>
            <w:hideMark/>
          </w:tcPr>
          <w:p w14:paraId="622C3E95" w14:textId="77777777" w:rsidR="001715A9" w:rsidRDefault="001715A9">
            <w:pPr>
              <w:rPr>
                <w:color w:val="000000"/>
              </w:rPr>
            </w:pPr>
            <w:r>
              <w:rPr>
                <w:color w:val="000000"/>
              </w:rPr>
              <w:t>Origin Wireless</w:t>
            </w:r>
          </w:p>
        </w:tc>
      </w:tr>
      <w:tr w:rsidR="001715A9" w14:paraId="594DBC0F" w14:textId="77777777" w:rsidTr="001715A9">
        <w:trPr>
          <w:trHeight w:val="300"/>
        </w:trPr>
        <w:tc>
          <w:tcPr>
            <w:tcW w:w="0" w:type="auto"/>
            <w:noWrap/>
            <w:tcMar>
              <w:top w:w="15" w:type="dxa"/>
              <w:left w:w="15" w:type="dxa"/>
              <w:bottom w:w="0" w:type="dxa"/>
              <w:right w:w="15" w:type="dxa"/>
            </w:tcMar>
            <w:vAlign w:val="bottom"/>
            <w:hideMark/>
          </w:tcPr>
          <w:p w14:paraId="35264959"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18D89A0D"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89A9979" w14:textId="77777777" w:rsidR="001715A9" w:rsidRDefault="001715A9">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6DFE8C00" w14:textId="77777777" w:rsidR="001715A9" w:rsidRDefault="001715A9">
            <w:pPr>
              <w:rPr>
                <w:color w:val="000000"/>
              </w:rPr>
            </w:pPr>
            <w:r>
              <w:rPr>
                <w:color w:val="000000"/>
              </w:rPr>
              <w:t>VESTEL; IMU</w:t>
            </w:r>
          </w:p>
        </w:tc>
      </w:tr>
      <w:tr w:rsidR="001715A9" w14:paraId="516570E4" w14:textId="77777777" w:rsidTr="001715A9">
        <w:trPr>
          <w:trHeight w:val="300"/>
        </w:trPr>
        <w:tc>
          <w:tcPr>
            <w:tcW w:w="0" w:type="auto"/>
            <w:noWrap/>
            <w:tcMar>
              <w:top w:w="15" w:type="dxa"/>
              <w:left w:w="15" w:type="dxa"/>
              <w:bottom w:w="0" w:type="dxa"/>
              <w:right w:w="15" w:type="dxa"/>
            </w:tcMar>
            <w:vAlign w:val="bottom"/>
            <w:hideMark/>
          </w:tcPr>
          <w:p w14:paraId="16346032"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25B2259"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D419569" w14:textId="77777777" w:rsidR="001715A9" w:rsidRDefault="001715A9">
            <w:pPr>
              <w:rPr>
                <w:color w:val="000000"/>
              </w:rPr>
            </w:pPr>
            <w:r>
              <w:rPr>
                <w:color w:val="000000"/>
              </w:rPr>
              <w:t>Bahn, Christy</w:t>
            </w:r>
          </w:p>
        </w:tc>
        <w:tc>
          <w:tcPr>
            <w:tcW w:w="0" w:type="auto"/>
            <w:noWrap/>
            <w:tcMar>
              <w:top w:w="15" w:type="dxa"/>
              <w:left w:w="15" w:type="dxa"/>
              <w:bottom w:w="0" w:type="dxa"/>
              <w:right w:w="15" w:type="dxa"/>
            </w:tcMar>
            <w:vAlign w:val="bottom"/>
            <w:hideMark/>
          </w:tcPr>
          <w:p w14:paraId="480DB855" w14:textId="77777777" w:rsidR="001715A9" w:rsidRDefault="001715A9">
            <w:pPr>
              <w:rPr>
                <w:color w:val="000000"/>
              </w:rPr>
            </w:pPr>
            <w:r>
              <w:rPr>
                <w:color w:val="000000"/>
              </w:rPr>
              <w:t>IEEE STAFF</w:t>
            </w:r>
          </w:p>
        </w:tc>
      </w:tr>
      <w:tr w:rsidR="001715A9" w14:paraId="623829A2" w14:textId="77777777" w:rsidTr="001715A9">
        <w:trPr>
          <w:trHeight w:val="300"/>
        </w:trPr>
        <w:tc>
          <w:tcPr>
            <w:tcW w:w="0" w:type="auto"/>
            <w:noWrap/>
            <w:tcMar>
              <w:top w:w="15" w:type="dxa"/>
              <w:left w:w="15" w:type="dxa"/>
              <w:bottom w:w="0" w:type="dxa"/>
              <w:right w:w="15" w:type="dxa"/>
            </w:tcMar>
            <w:vAlign w:val="bottom"/>
            <w:hideMark/>
          </w:tcPr>
          <w:p w14:paraId="3BA8B6C4"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278522C"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6CF53B12" w14:textId="77777777" w:rsidR="001715A9" w:rsidRDefault="001715A9">
            <w:pPr>
              <w:rPr>
                <w:color w:val="000000"/>
              </w:rPr>
            </w:pPr>
            <w:r>
              <w:rPr>
                <w:color w:val="000000"/>
              </w:rPr>
              <w:t>Beg, Chris</w:t>
            </w:r>
          </w:p>
        </w:tc>
        <w:tc>
          <w:tcPr>
            <w:tcW w:w="0" w:type="auto"/>
            <w:noWrap/>
            <w:tcMar>
              <w:top w:w="15" w:type="dxa"/>
              <w:left w:w="15" w:type="dxa"/>
              <w:bottom w:w="0" w:type="dxa"/>
              <w:right w:w="15" w:type="dxa"/>
            </w:tcMar>
            <w:vAlign w:val="bottom"/>
            <w:hideMark/>
          </w:tcPr>
          <w:p w14:paraId="16E8209F" w14:textId="77777777" w:rsidR="001715A9" w:rsidRDefault="001715A9">
            <w:pPr>
              <w:rPr>
                <w:color w:val="000000"/>
              </w:rPr>
            </w:pPr>
            <w:r>
              <w:rPr>
                <w:color w:val="000000"/>
              </w:rPr>
              <w:t>Cognitive Systems Corp.</w:t>
            </w:r>
          </w:p>
        </w:tc>
      </w:tr>
      <w:tr w:rsidR="001715A9" w14:paraId="3D67717C" w14:textId="77777777" w:rsidTr="001715A9">
        <w:trPr>
          <w:trHeight w:val="300"/>
        </w:trPr>
        <w:tc>
          <w:tcPr>
            <w:tcW w:w="0" w:type="auto"/>
            <w:noWrap/>
            <w:tcMar>
              <w:top w:w="15" w:type="dxa"/>
              <w:left w:w="15" w:type="dxa"/>
              <w:bottom w:w="0" w:type="dxa"/>
              <w:right w:w="15" w:type="dxa"/>
            </w:tcMar>
            <w:vAlign w:val="bottom"/>
            <w:hideMark/>
          </w:tcPr>
          <w:p w14:paraId="1FA21CB2"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2933A145"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3CBEAE48" w14:textId="77777777" w:rsidR="001715A9" w:rsidRDefault="001715A9">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A30CE4E" w14:textId="77777777" w:rsidR="001715A9" w:rsidRDefault="001715A9">
            <w:pPr>
              <w:rPr>
                <w:color w:val="000000"/>
              </w:rPr>
            </w:pPr>
            <w:r>
              <w:rPr>
                <w:color w:val="000000"/>
              </w:rPr>
              <w:t>NXP Semiconductors</w:t>
            </w:r>
          </w:p>
        </w:tc>
      </w:tr>
      <w:tr w:rsidR="001715A9" w14:paraId="4DCF2FC9" w14:textId="77777777" w:rsidTr="001715A9">
        <w:trPr>
          <w:trHeight w:val="300"/>
        </w:trPr>
        <w:tc>
          <w:tcPr>
            <w:tcW w:w="0" w:type="auto"/>
            <w:noWrap/>
            <w:tcMar>
              <w:top w:w="15" w:type="dxa"/>
              <w:left w:w="15" w:type="dxa"/>
              <w:bottom w:w="0" w:type="dxa"/>
              <w:right w:w="15" w:type="dxa"/>
            </w:tcMar>
            <w:vAlign w:val="bottom"/>
            <w:hideMark/>
          </w:tcPr>
          <w:p w14:paraId="4479724C"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022295B2"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3D5771A" w14:textId="77777777" w:rsidR="001715A9" w:rsidRDefault="001715A9">
            <w:pPr>
              <w:rPr>
                <w:color w:val="000000"/>
              </w:rPr>
            </w:pPr>
            <w:r>
              <w:rPr>
                <w:color w:val="000000"/>
              </w:rPr>
              <w:t>Chen, Cheng</w:t>
            </w:r>
          </w:p>
        </w:tc>
        <w:tc>
          <w:tcPr>
            <w:tcW w:w="0" w:type="auto"/>
            <w:noWrap/>
            <w:tcMar>
              <w:top w:w="15" w:type="dxa"/>
              <w:left w:w="15" w:type="dxa"/>
              <w:bottom w:w="0" w:type="dxa"/>
              <w:right w:w="15" w:type="dxa"/>
            </w:tcMar>
            <w:vAlign w:val="bottom"/>
            <w:hideMark/>
          </w:tcPr>
          <w:p w14:paraId="2F46E515" w14:textId="77777777" w:rsidR="001715A9" w:rsidRDefault="001715A9">
            <w:pPr>
              <w:rPr>
                <w:color w:val="000000"/>
              </w:rPr>
            </w:pPr>
            <w:r>
              <w:rPr>
                <w:color w:val="000000"/>
              </w:rPr>
              <w:t>Intel Corporation</w:t>
            </w:r>
          </w:p>
        </w:tc>
      </w:tr>
      <w:tr w:rsidR="001715A9" w14:paraId="61DFA457" w14:textId="77777777" w:rsidTr="001715A9">
        <w:trPr>
          <w:trHeight w:val="300"/>
        </w:trPr>
        <w:tc>
          <w:tcPr>
            <w:tcW w:w="0" w:type="auto"/>
            <w:noWrap/>
            <w:tcMar>
              <w:top w:w="15" w:type="dxa"/>
              <w:left w:w="15" w:type="dxa"/>
              <w:bottom w:w="0" w:type="dxa"/>
              <w:right w:w="15" w:type="dxa"/>
            </w:tcMar>
            <w:vAlign w:val="bottom"/>
            <w:hideMark/>
          </w:tcPr>
          <w:p w14:paraId="20690275"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79008C9"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6BADEF64" w14:textId="77777777" w:rsidR="001715A9" w:rsidRDefault="001715A9">
            <w:pPr>
              <w:rPr>
                <w:color w:val="000000"/>
              </w:rPr>
            </w:pPr>
            <w:r>
              <w:rPr>
                <w:color w:val="000000"/>
              </w:rPr>
              <w:t xml:space="preserve">Choi, </w:t>
            </w:r>
            <w:proofErr w:type="spellStart"/>
            <w:r>
              <w:rPr>
                <w:color w:val="000000"/>
              </w:rPr>
              <w:t>Jinsoo</w:t>
            </w:r>
            <w:proofErr w:type="spellEnd"/>
          </w:p>
        </w:tc>
        <w:tc>
          <w:tcPr>
            <w:tcW w:w="0" w:type="auto"/>
            <w:noWrap/>
            <w:tcMar>
              <w:top w:w="15" w:type="dxa"/>
              <w:left w:w="15" w:type="dxa"/>
              <w:bottom w:w="0" w:type="dxa"/>
              <w:right w:w="15" w:type="dxa"/>
            </w:tcMar>
            <w:vAlign w:val="bottom"/>
            <w:hideMark/>
          </w:tcPr>
          <w:p w14:paraId="0AC5D095" w14:textId="77777777" w:rsidR="001715A9" w:rsidRDefault="001715A9">
            <w:pPr>
              <w:rPr>
                <w:color w:val="000000"/>
              </w:rPr>
            </w:pPr>
            <w:r>
              <w:rPr>
                <w:color w:val="000000"/>
              </w:rPr>
              <w:t>LG ELECTRONICS</w:t>
            </w:r>
          </w:p>
        </w:tc>
      </w:tr>
      <w:tr w:rsidR="001715A9" w14:paraId="26F39199" w14:textId="77777777" w:rsidTr="001715A9">
        <w:trPr>
          <w:trHeight w:val="300"/>
        </w:trPr>
        <w:tc>
          <w:tcPr>
            <w:tcW w:w="0" w:type="auto"/>
            <w:noWrap/>
            <w:tcMar>
              <w:top w:w="15" w:type="dxa"/>
              <w:left w:w="15" w:type="dxa"/>
              <w:bottom w:w="0" w:type="dxa"/>
              <w:right w:w="15" w:type="dxa"/>
            </w:tcMar>
            <w:vAlign w:val="bottom"/>
            <w:hideMark/>
          </w:tcPr>
          <w:p w14:paraId="5BB090FE"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1FB755FD"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576A8C19" w14:textId="77777777" w:rsidR="001715A9" w:rsidRDefault="001715A9">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2D8D75F9" w14:textId="77777777" w:rsidR="001715A9" w:rsidRDefault="001715A9">
            <w:pPr>
              <w:rPr>
                <w:color w:val="000000"/>
              </w:rPr>
            </w:pPr>
            <w:r>
              <w:rPr>
                <w:color w:val="000000"/>
              </w:rPr>
              <w:t>Intel Corporation</w:t>
            </w:r>
          </w:p>
        </w:tc>
      </w:tr>
      <w:tr w:rsidR="001715A9" w14:paraId="1761B575" w14:textId="77777777" w:rsidTr="001715A9">
        <w:trPr>
          <w:trHeight w:val="300"/>
        </w:trPr>
        <w:tc>
          <w:tcPr>
            <w:tcW w:w="0" w:type="auto"/>
            <w:noWrap/>
            <w:tcMar>
              <w:top w:w="15" w:type="dxa"/>
              <w:left w:w="15" w:type="dxa"/>
              <w:bottom w:w="0" w:type="dxa"/>
              <w:right w:w="15" w:type="dxa"/>
            </w:tcMar>
            <w:vAlign w:val="bottom"/>
            <w:hideMark/>
          </w:tcPr>
          <w:p w14:paraId="692560A3"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9F9470C"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B277E89" w14:textId="77777777" w:rsidR="001715A9" w:rsidRDefault="001715A9">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452E2C2E" w14:textId="77777777" w:rsidR="001715A9" w:rsidRDefault="001715A9">
            <w:pPr>
              <w:rPr>
                <w:color w:val="000000"/>
              </w:rPr>
            </w:pPr>
            <w:r>
              <w:rPr>
                <w:color w:val="000000"/>
              </w:rPr>
              <w:t>Xiaomi Inc.</w:t>
            </w:r>
          </w:p>
        </w:tc>
      </w:tr>
      <w:tr w:rsidR="001715A9" w14:paraId="25816FE7" w14:textId="77777777" w:rsidTr="001715A9">
        <w:trPr>
          <w:trHeight w:val="300"/>
        </w:trPr>
        <w:tc>
          <w:tcPr>
            <w:tcW w:w="0" w:type="auto"/>
            <w:noWrap/>
            <w:tcMar>
              <w:top w:w="15" w:type="dxa"/>
              <w:left w:w="15" w:type="dxa"/>
              <w:bottom w:w="0" w:type="dxa"/>
              <w:right w:w="15" w:type="dxa"/>
            </w:tcMar>
            <w:vAlign w:val="bottom"/>
            <w:hideMark/>
          </w:tcPr>
          <w:p w14:paraId="1A7B0DB1"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DC8FE03"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2C5BA91" w14:textId="77777777" w:rsidR="001715A9" w:rsidRDefault="001715A9">
            <w:pPr>
              <w:rPr>
                <w:color w:val="000000"/>
              </w:rPr>
            </w:pPr>
            <w:r>
              <w:rPr>
                <w:color w:val="000000"/>
              </w:rPr>
              <w:t xml:space="preserve">Fang, </w:t>
            </w:r>
            <w:proofErr w:type="spellStart"/>
            <w:r>
              <w:rPr>
                <w:color w:val="000000"/>
              </w:rPr>
              <w:t>Yonggang</w:t>
            </w:r>
            <w:proofErr w:type="spellEnd"/>
          </w:p>
        </w:tc>
        <w:tc>
          <w:tcPr>
            <w:tcW w:w="0" w:type="auto"/>
            <w:noWrap/>
            <w:tcMar>
              <w:top w:w="15" w:type="dxa"/>
              <w:left w:w="15" w:type="dxa"/>
              <w:bottom w:w="0" w:type="dxa"/>
              <w:right w:w="15" w:type="dxa"/>
            </w:tcMar>
            <w:vAlign w:val="bottom"/>
            <w:hideMark/>
          </w:tcPr>
          <w:p w14:paraId="169321B9" w14:textId="77777777" w:rsidR="001715A9" w:rsidRDefault="001715A9">
            <w:pPr>
              <w:rPr>
                <w:color w:val="000000"/>
              </w:rPr>
            </w:pPr>
            <w:r>
              <w:rPr>
                <w:color w:val="000000"/>
              </w:rPr>
              <w:t>Self</w:t>
            </w:r>
          </w:p>
        </w:tc>
      </w:tr>
      <w:tr w:rsidR="001715A9" w14:paraId="5CE10140" w14:textId="77777777" w:rsidTr="001715A9">
        <w:trPr>
          <w:trHeight w:val="300"/>
        </w:trPr>
        <w:tc>
          <w:tcPr>
            <w:tcW w:w="0" w:type="auto"/>
            <w:noWrap/>
            <w:tcMar>
              <w:top w:w="15" w:type="dxa"/>
              <w:left w:w="15" w:type="dxa"/>
              <w:bottom w:w="0" w:type="dxa"/>
              <w:right w:w="15" w:type="dxa"/>
            </w:tcMar>
            <w:vAlign w:val="bottom"/>
            <w:hideMark/>
          </w:tcPr>
          <w:p w14:paraId="71AEC582"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8DC0F33"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D4004DA" w14:textId="77777777" w:rsidR="001715A9" w:rsidRDefault="001715A9">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6C06D331" w14:textId="77777777" w:rsidR="001715A9" w:rsidRDefault="001715A9">
            <w:pPr>
              <w:rPr>
                <w:color w:val="000000"/>
              </w:rPr>
            </w:pPr>
            <w:r>
              <w:rPr>
                <w:color w:val="000000"/>
              </w:rPr>
              <w:t>MediaTek Inc.</w:t>
            </w:r>
          </w:p>
        </w:tc>
      </w:tr>
      <w:tr w:rsidR="001715A9" w14:paraId="2B3773A5" w14:textId="77777777" w:rsidTr="001715A9">
        <w:trPr>
          <w:trHeight w:val="300"/>
        </w:trPr>
        <w:tc>
          <w:tcPr>
            <w:tcW w:w="0" w:type="auto"/>
            <w:noWrap/>
            <w:tcMar>
              <w:top w:w="15" w:type="dxa"/>
              <w:left w:w="15" w:type="dxa"/>
              <w:bottom w:w="0" w:type="dxa"/>
              <w:right w:w="15" w:type="dxa"/>
            </w:tcMar>
            <w:vAlign w:val="bottom"/>
            <w:hideMark/>
          </w:tcPr>
          <w:p w14:paraId="3EF9D73B"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11C2CA41"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78D5CE97" w14:textId="77777777" w:rsidR="001715A9" w:rsidRDefault="001715A9">
            <w:pPr>
              <w:rPr>
                <w:color w:val="000000"/>
              </w:rPr>
            </w:pPr>
            <w:r>
              <w:rPr>
                <w:color w:val="000000"/>
              </w:rPr>
              <w:t>HAN, Xiao</w:t>
            </w:r>
          </w:p>
        </w:tc>
        <w:tc>
          <w:tcPr>
            <w:tcW w:w="0" w:type="auto"/>
            <w:noWrap/>
            <w:tcMar>
              <w:top w:w="15" w:type="dxa"/>
              <w:left w:w="15" w:type="dxa"/>
              <w:bottom w:w="0" w:type="dxa"/>
              <w:right w:w="15" w:type="dxa"/>
            </w:tcMar>
            <w:vAlign w:val="bottom"/>
            <w:hideMark/>
          </w:tcPr>
          <w:p w14:paraId="3D6372CA" w14:textId="77777777" w:rsidR="001715A9" w:rsidRDefault="001715A9">
            <w:pPr>
              <w:rPr>
                <w:color w:val="000000"/>
              </w:rPr>
            </w:pPr>
            <w:r>
              <w:rPr>
                <w:color w:val="000000"/>
              </w:rPr>
              <w:t>Huawei Technologies Co., Ltd</w:t>
            </w:r>
          </w:p>
        </w:tc>
      </w:tr>
      <w:tr w:rsidR="001715A9" w14:paraId="733E95B7" w14:textId="77777777" w:rsidTr="001715A9">
        <w:trPr>
          <w:trHeight w:val="300"/>
        </w:trPr>
        <w:tc>
          <w:tcPr>
            <w:tcW w:w="0" w:type="auto"/>
            <w:noWrap/>
            <w:tcMar>
              <w:top w:w="15" w:type="dxa"/>
              <w:left w:w="15" w:type="dxa"/>
              <w:bottom w:w="0" w:type="dxa"/>
              <w:right w:w="15" w:type="dxa"/>
            </w:tcMar>
            <w:vAlign w:val="bottom"/>
            <w:hideMark/>
          </w:tcPr>
          <w:p w14:paraId="095C46A1"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340E3F1E"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1983752" w14:textId="77777777" w:rsidR="001715A9" w:rsidRDefault="001715A9">
            <w:pPr>
              <w:rPr>
                <w:color w:val="000000"/>
              </w:rPr>
            </w:pPr>
            <w:proofErr w:type="spellStart"/>
            <w:r>
              <w:rPr>
                <w:color w:val="000000"/>
              </w:rPr>
              <w:t>Haskou</w:t>
            </w:r>
            <w:proofErr w:type="spellEnd"/>
            <w:r>
              <w:rPr>
                <w:color w:val="000000"/>
              </w:rPr>
              <w:t>, Abdullah</w:t>
            </w:r>
          </w:p>
        </w:tc>
        <w:tc>
          <w:tcPr>
            <w:tcW w:w="0" w:type="auto"/>
            <w:noWrap/>
            <w:tcMar>
              <w:top w:w="15" w:type="dxa"/>
              <w:left w:w="15" w:type="dxa"/>
              <w:bottom w:w="0" w:type="dxa"/>
              <w:right w:w="15" w:type="dxa"/>
            </w:tcMar>
            <w:vAlign w:val="bottom"/>
            <w:hideMark/>
          </w:tcPr>
          <w:p w14:paraId="678EFAF6" w14:textId="77777777" w:rsidR="001715A9" w:rsidRDefault="001715A9">
            <w:pPr>
              <w:rPr>
                <w:color w:val="000000"/>
              </w:rPr>
            </w:pPr>
            <w:proofErr w:type="spellStart"/>
            <w:r>
              <w:rPr>
                <w:color w:val="000000"/>
              </w:rPr>
              <w:t>InterDigital</w:t>
            </w:r>
            <w:proofErr w:type="spellEnd"/>
            <w:r>
              <w:rPr>
                <w:color w:val="000000"/>
              </w:rPr>
              <w:t>, Inc.</w:t>
            </w:r>
          </w:p>
        </w:tc>
      </w:tr>
      <w:tr w:rsidR="001715A9" w14:paraId="700BDCA6" w14:textId="77777777" w:rsidTr="001715A9">
        <w:trPr>
          <w:trHeight w:val="300"/>
        </w:trPr>
        <w:tc>
          <w:tcPr>
            <w:tcW w:w="0" w:type="auto"/>
            <w:noWrap/>
            <w:tcMar>
              <w:top w:w="15" w:type="dxa"/>
              <w:left w:w="15" w:type="dxa"/>
              <w:bottom w:w="0" w:type="dxa"/>
              <w:right w:w="15" w:type="dxa"/>
            </w:tcMar>
            <w:vAlign w:val="bottom"/>
            <w:hideMark/>
          </w:tcPr>
          <w:p w14:paraId="43029254"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4B47C4D"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B11835F" w14:textId="77777777" w:rsidR="001715A9" w:rsidRDefault="001715A9">
            <w:pPr>
              <w:rPr>
                <w:color w:val="000000"/>
              </w:rPr>
            </w:pPr>
            <w:r>
              <w:rPr>
                <w:color w:val="000000"/>
              </w:rPr>
              <w:t>Kamel, Mahmoud</w:t>
            </w:r>
          </w:p>
        </w:tc>
        <w:tc>
          <w:tcPr>
            <w:tcW w:w="0" w:type="auto"/>
            <w:noWrap/>
            <w:tcMar>
              <w:top w:w="15" w:type="dxa"/>
              <w:left w:w="15" w:type="dxa"/>
              <w:bottom w:w="0" w:type="dxa"/>
              <w:right w:w="15" w:type="dxa"/>
            </w:tcMar>
            <w:vAlign w:val="bottom"/>
            <w:hideMark/>
          </w:tcPr>
          <w:p w14:paraId="59E98E7B" w14:textId="77777777" w:rsidR="001715A9" w:rsidRDefault="001715A9">
            <w:pPr>
              <w:rPr>
                <w:color w:val="000000"/>
              </w:rPr>
            </w:pPr>
            <w:proofErr w:type="spellStart"/>
            <w:r>
              <w:rPr>
                <w:color w:val="000000"/>
              </w:rPr>
              <w:t>InterDigital</w:t>
            </w:r>
            <w:proofErr w:type="spellEnd"/>
            <w:r>
              <w:rPr>
                <w:color w:val="000000"/>
              </w:rPr>
              <w:t>, Inc.</w:t>
            </w:r>
          </w:p>
        </w:tc>
      </w:tr>
      <w:tr w:rsidR="001715A9" w14:paraId="0627269B" w14:textId="77777777" w:rsidTr="001715A9">
        <w:trPr>
          <w:trHeight w:val="300"/>
        </w:trPr>
        <w:tc>
          <w:tcPr>
            <w:tcW w:w="0" w:type="auto"/>
            <w:noWrap/>
            <w:tcMar>
              <w:top w:w="15" w:type="dxa"/>
              <w:left w:w="15" w:type="dxa"/>
              <w:bottom w:w="0" w:type="dxa"/>
              <w:right w:w="15" w:type="dxa"/>
            </w:tcMar>
            <w:vAlign w:val="bottom"/>
            <w:hideMark/>
          </w:tcPr>
          <w:p w14:paraId="121CAF96"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188DAE4"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A424F05" w14:textId="77777777" w:rsidR="001715A9" w:rsidRDefault="001715A9">
            <w:pPr>
              <w:rPr>
                <w:color w:val="000000"/>
              </w:rPr>
            </w:pPr>
            <w:r>
              <w:rPr>
                <w:color w:val="000000"/>
              </w:rPr>
              <w:t>Kim, Sang Gook</w:t>
            </w:r>
          </w:p>
        </w:tc>
        <w:tc>
          <w:tcPr>
            <w:tcW w:w="0" w:type="auto"/>
            <w:noWrap/>
            <w:tcMar>
              <w:top w:w="15" w:type="dxa"/>
              <w:left w:w="15" w:type="dxa"/>
              <w:bottom w:w="0" w:type="dxa"/>
              <w:right w:w="15" w:type="dxa"/>
            </w:tcMar>
            <w:vAlign w:val="bottom"/>
            <w:hideMark/>
          </w:tcPr>
          <w:p w14:paraId="4CDE45C3" w14:textId="77777777" w:rsidR="001715A9" w:rsidRDefault="001715A9">
            <w:pPr>
              <w:rPr>
                <w:color w:val="000000"/>
              </w:rPr>
            </w:pPr>
            <w:r>
              <w:rPr>
                <w:color w:val="000000"/>
              </w:rPr>
              <w:t>LG ELECTRONICS</w:t>
            </w:r>
          </w:p>
        </w:tc>
      </w:tr>
      <w:tr w:rsidR="001715A9" w14:paraId="43A3F671" w14:textId="77777777" w:rsidTr="001715A9">
        <w:trPr>
          <w:trHeight w:val="300"/>
        </w:trPr>
        <w:tc>
          <w:tcPr>
            <w:tcW w:w="0" w:type="auto"/>
            <w:noWrap/>
            <w:tcMar>
              <w:top w:w="15" w:type="dxa"/>
              <w:left w:w="15" w:type="dxa"/>
              <w:bottom w:w="0" w:type="dxa"/>
              <w:right w:w="15" w:type="dxa"/>
            </w:tcMar>
            <w:vAlign w:val="bottom"/>
            <w:hideMark/>
          </w:tcPr>
          <w:p w14:paraId="2700B6D7"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6173283A"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9DB15E9" w14:textId="77777777" w:rsidR="001715A9" w:rsidRDefault="001715A9">
            <w:pPr>
              <w:rPr>
                <w:color w:val="000000"/>
              </w:rPr>
            </w:pPr>
            <w:r>
              <w:rPr>
                <w:color w:val="000000"/>
              </w:rPr>
              <w:t xml:space="preserve">Kwon, Young </w:t>
            </w:r>
            <w:proofErr w:type="spellStart"/>
            <w:r>
              <w:rPr>
                <w:color w:val="000000"/>
              </w:rPr>
              <w:t>Hoon</w:t>
            </w:r>
            <w:proofErr w:type="spellEnd"/>
          </w:p>
        </w:tc>
        <w:tc>
          <w:tcPr>
            <w:tcW w:w="0" w:type="auto"/>
            <w:noWrap/>
            <w:tcMar>
              <w:top w:w="15" w:type="dxa"/>
              <w:left w:w="15" w:type="dxa"/>
              <w:bottom w:w="0" w:type="dxa"/>
              <w:right w:w="15" w:type="dxa"/>
            </w:tcMar>
            <w:vAlign w:val="bottom"/>
            <w:hideMark/>
          </w:tcPr>
          <w:p w14:paraId="04E44126" w14:textId="77777777" w:rsidR="001715A9" w:rsidRDefault="001715A9">
            <w:pPr>
              <w:rPr>
                <w:color w:val="000000"/>
              </w:rPr>
            </w:pPr>
            <w:r>
              <w:rPr>
                <w:color w:val="000000"/>
              </w:rPr>
              <w:t>NXP Semiconductors</w:t>
            </w:r>
          </w:p>
        </w:tc>
      </w:tr>
      <w:tr w:rsidR="001715A9" w14:paraId="13B1A673" w14:textId="77777777" w:rsidTr="001715A9">
        <w:trPr>
          <w:trHeight w:val="300"/>
        </w:trPr>
        <w:tc>
          <w:tcPr>
            <w:tcW w:w="0" w:type="auto"/>
            <w:noWrap/>
            <w:tcMar>
              <w:top w:w="15" w:type="dxa"/>
              <w:left w:w="15" w:type="dxa"/>
              <w:bottom w:w="0" w:type="dxa"/>
              <w:right w:w="15" w:type="dxa"/>
            </w:tcMar>
            <w:vAlign w:val="bottom"/>
            <w:hideMark/>
          </w:tcPr>
          <w:p w14:paraId="04322A44"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138C24AF"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26806F9" w14:textId="77777777" w:rsidR="001715A9" w:rsidRDefault="001715A9">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6BE0372D" w14:textId="77777777" w:rsidR="001715A9" w:rsidRDefault="001715A9">
            <w:pPr>
              <w:rPr>
                <w:color w:val="000000"/>
              </w:rPr>
            </w:pPr>
            <w:r>
              <w:rPr>
                <w:color w:val="000000"/>
              </w:rPr>
              <w:t>LG ELECTRONICS</w:t>
            </w:r>
          </w:p>
        </w:tc>
      </w:tr>
      <w:tr w:rsidR="001715A9" w14:paraId="63A4C10C" w14:textId="77777777" w:rsidTr="001715A9">
        <w:trPr>
          <w:trHeight w:val="300"/>
        </w:trPr>
        <w:tc>
          <w:tcPr>
            <w:tcW w:w="0" w:type="auto"/>
            <w:noWrap/>
            <w:tcMar>
              <w:top w:w="15" w:type="dxa"/>
              <w:left w:w="15" w:type="dxa"/>
              <w:bottom w:w="0" w:type="dxa"/>
              <w:right w:w="15" w:type="dxa"/>
            </w:tcMar>
            <w:vAlign w:val="bottom"/>
            <w:hideMark/>
          </w:tcPr>
          <w:p w14:paraId="214B3FF4"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EE133A1"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08685FA" w14:textId="77777777" w:rsidR="001715A9" w:rsidRDefault="001715A9">
            <w:pPr>
              <w:rPr>
                <w:color w:val="000000"/>
              </w:rPr>
            </w:pPr>
            <w:proofErr w:type="spellStart"/>
            <w:r>
              <w:rPr>
                <w:color w:val="000000"/>
              </w:rPr>
              <w:t>Lindskog</w:t>
            </w:r>
            <w:proofErr w:type="spellEnd"/>
            <w:r>
              <w:rPr>
                <w:color w:val="000000"/>
              </w:rPr>
              <w:t>, Erik</w:t>
            </w:r>
          </w:p>
        </w:tc>
        <w:tc>
          <w:tcPr>
            <w:tcW w:w="0" w:type="auto"/>
            <w:noWrap/>
            <w:tcMar>
              <w:top w:w="15" w:type="dxa"/>
              <w:left w:w="15" w:type="dxa"/>
              <w:bottom w:w="0" w:type="dxa"/>
              <w:right w:w="15" w:type="dxa"/>
            </w:tcMar>
            <w:vAlign w:val="bottom"/>
            <w:hideMark/>
          </w:tcPr>
          <w:p w14:paraId="43CE7D2B" w14:textId="77777777" w:rsidR="001715A9" w:rsidRDefault="001715A9">
            <w:pPr>
              <w:rPr>
                <w:color w:val="000000"/>
              </w:rPr>
            </w:pPr>
            <w:r>
              <w:rPr>
                <w:color w:val="000000"/>
              </w:rPr>
              <w:t>SAMSUNG</w:t>
            </w:r>
          </w:p>
        </w:tc>
      </w:tr>
      <w:tr w:rsidR="001715A9" w14:paraId="28D12DDC" w14:textId="77777777" w:rsidTr="001715A9">
        <w:trPr>
          <w:trHeight w:val="300"/>
        </w:trPr>
        <w:tc>
          <w:tcPr>
            <w:tcW w:w="0" w:type="auto"/>
            <w:noWrap/>
            <w:tcMar>
              <w:top w:w="15" w:type="dxa"/>
              <w:left w:w="15" w:type="dxa"/>
              <w:bottom w:w="0" w:type="dxa"/>
              <w:right w:w="15" w:type="dxa"/>
            </w:tcMar>
            <w:vAlign w:val="bottom"/>
            <w:hideMark/>
          </w:tcPr>
          <w:p w14:paraId="428EDA47"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D58A55D"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CCCDD3E" w14:textId="77777777" w:rsidR="001715A9" w:rsidRDefault="001715A9">
            <w:pPr>
              <w:rPr>
                <w:color w:val="000000"/>
              </w:rPr>
            </w:pPr>
            <w:r>
              <w:rPr>
                <w:color w:val="000000"/>
              </w:rPr>
              <w:t xml:space="preserve">Luo, </w:t>
            </w:r>
            <w:proofErr w:type="spellStart"/>
            <w:r>
              <w:rPr>
                <w:color w:val="000000"/>
              </w:rPr>
              <w:t>Chaoming</w:t>
            </w:r>
            <w:proofErr w:type="spellEnd"/>
          </w:p>
        </w:tc>
        <w:tc>
          <w:tcPr>
            <w:tcW w:w="0" w:type="auto"/>
            <w:noWrap/>
            <w:tcMar>
              <w:top w:w="15" w:type="dxa"/>
              <w:left w:w="15" w:type="dxa"/>
              <w:bottom w:w="0" w:type="dxa"/>
              <w:right w:w="15" w:type="dxa"/>
            </w:tcMar>
            <w:vAlign w:val="bottom"/>
            <w:hideMark/>
          </w:tcPr>
          <w:p w14:paraId="6A50621F" w14:textId="77777777" w:rsidR="001715A9" w:rsidRDefault="001715A9">
            <w:pPr>
              <w:rPr>
                <w:color w:val="000000"/>
              </w:rPr>
            </w:pPr>
            <w:r>
              <w:rPr>
                <w:color w:val="000000"/>
              </w:rPr>
              <w:t>Beijing OPPO telecommunications corp., ltd.</w:t>
            </w:r>
          </w:p>
        </w:tc>
      </w:tr>
      <w:tr w:rsidR="001715A9" w14:paraId="123E8318" w14:textId="77777777" w:rsidTr="001715A9">
        <w:trPr>
          <w:trHeight w:val="300"/>
        </w:trPr>
        <w:tc>
          <w:tcPr>
            <w:tcW w:w="0" w:type="auto"/>
            <w:noWrap/>
            <w:tcMar>
              <w:top w:w="15" w:type="dxa"/>
              <w:left w:w="15" w:type="dxa"/>
              <w:bottom w:w="0" w:type="dxa"/>
              <w:right w:w="15" w:type="dxa"/>
            </w:tcMar>
            <w:vAlign w:val="bottom"/>
            <w:hideMark/>
          </w:tcPr>
          <w:p w14:paraId="7BD9084A"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0200800"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77DFD16C" w14:textId="77777777" w:rsidR="001715A9" w:rsidRDefault="001715A9">
            <w:pPr>
              <w:rPr>
                <w:color w:val="000000"/>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0" w:type="auto"/>
            <w:noWrap/>
            <w:tcMar>
              <w:top w:w="15" w:type="dxa"/>
              <w:left w:w="15" w:type="dxa"/>
              <w:bottom w:w="0" w:type="dxa"/>
              <w:right w:w="15" w:type="dxa"/>
            </w:tcMar>
            <w:vAlign w:val="bottom"/>
            <w:hideMark/>
          </w:tcPr>
          <w:p w14:paraId="60720BE0" w14:textId="77777777" w:rsidR="001715A9" w:rsidRDefault="001715A9">
            <w:pPr>
              <w:rPr>
                <w:color w:val="000000"/>
              </w:rPr>
            </w:pPr>
            <w:r>
              <w:rPr>
                <w:color w:val="000000"/>
              </w:rPr>
              <w:t>IEEE member / Self Employed</w:t>
            </w:r>
          </w:p>
        </w:tc>
      </w:tr>
      <w:tr w:rsidR="001715A9" w14:paraId="2797EB29" w14:textId="77777777" w:rsidTr="001715A9">
        <w:trPr>
          <w:trHeight w:val="300"/>
        </w:trPr>
        <w:tc>
          <w:tcPr>
            <w:tcW w:w="0" w:type="auto"/>
            <w:noWrap/>
            <w:tcMar>
              <w:top w:w="15" w:type="dxa"/>
              <w:left w:w="15" w:type="dxa"/>
              <w:bottom w:w="0" w:type="dxa"/>
              <w:right w:w="15" w:type="dxa"/>
            </w:tcMar>
            <w:vAlign w:val="bottom"/>
            <w:hideMark/>
          </w:tcPr>
          <w:p w14:paraId="0337E6B8"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129AE0C3"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5AAD49FE" w14:textId="77777777" w:rsidR="001715A9" w:rsidRDefault="001715A9">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44FC8C1C" w14:textId="77777777" w:rsidR="001715A9" w:rsidRDefault="001715A9">
            <w:pPr>
              <w:rPr>
                <w:color w:val="000000"/>
              </w:rPr>
            </w:pPr>
            <w:r>
              <w:rPr>
                <w:color w:val="000000"/>
              </w:rPr>
              <w:t>Infineon Technologies</w:t>
            </w:r>
          </w:p>
        </w:tc>
      </w:tr>
      <w:tr w:rsidR="001715A9" w14:paraId="6930EDDA" w14:textId="77777777" w:rsidTr="001715A9">
        <w:trPr>
          <w:trHeight w:val="300"/>
        </w:trPr>
        <w:tc>
          <w:tcPr>
            <w:tcW w:w="0" w:type="auto"/>
            <w:noWrap/>
            <w:tcMar>
              <w:top w:w="15" w:type="dxa"/>
              <w:left w:w="15" w:type="dxa"/>
              <w:bottom w:w="0" w:type="dxa"/>
              <w:right w:w="15" w:type="dxa"/>
            </w:tcMar>
            <w:vAlign w:val="bottom"/>
            <w:hideMark/>
          </w:tcPr>
          <w:p w14:paraId="0A254755"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32E4DA3"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3265442D" w14:textId="77777777" w:rsidR="001715A9" w:rsidRDefault="001715A9">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71F543A4" w14:textId="77777777" w:rsidR="001715A9" w:rsidRDefault="001715A9">
            <w:pPr>
              <w:rPr>
                <w:color w:val="000000"/>
              </w:rPr>
            </w:pPr>
            <w:proofErr w:type="spellStart"/>
            <w:r>
              <w:rPr>
                <w:color w:val="000000"/>
              </w:rPr>
              <w:t>Vestel</w:t>
            </w:r>
            <w:proofErr w:type="spellEnd"/>
            <w:r>
              <w:rPr>
                <w:color w:val="000000"/>
              </w:rPr>
              <w:t xml:space="preserve"> Electronics Corp.</w:t>
            </w:r>
          </w:p>
        </w:tc>
      </w:tr>
      <w:tr w:rsidR="001715A9" w14:paraId="2060E754" w14:textId="77777777" w:rsidTr="001715A9">
        <w:trPr>
          <w:trHeight w:val="300"/>
        </w:trPr>
        <w:tc>
          <w:tcPr>
            <w:tcW w:w="0" w:type="auto"/>
            <w:noWrap/>
            <w:tcMar>
              <w:top w:w="15" w:type="dxa"/>
              <w:left w:w="15" w:type="dxa"/>
              <w:bottom w:w="0" w:type="dxa"/>
              <w:right w:w="15" w:type="dxa"/>
            </w:tcMar>
            <w:vAlign w:val="bottom"/>
            <w:hideMark/>
          </w:tcPr>
          <w:p w14:paraId="1521A707"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4711816C"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59EE9D3" w14:textId="77777777" w:rsidR="001715A9" w:rsidRDefault="001715A9">
            <w:pPr>
              <w:rPr>
                <w:color w:val="000000"/>
              </w:rPr>
            </w:pPr>
            <w:r>
              <w:rPr>
                <w:color w:val="000000"/>
              </w:rPr>
              <w:t>PESIN, ANTHONY</w:t>
            </w:r>
          </w:p>
        </w:tc>
        <w:tc>
          <w:tcPr>
            <w:tcW w:w="0" w:type="auto"/>
            <w:noWrap/>
            <w:tcMar>
              <w:top w:w="15" w:type="dxa"/>
              <w:left w:w="15" w:type="dxa"/>
              <w:bottom w:w="0" w:type="dxa"/>
              <w:right w:w="15" w:type="dxa"/>
            </w:tcMar>
            <w:vAlign w:val="bottom"/>
            <w:hideMark/>
          </w:tcPr>
          <w:p w14:paraId="3C7CF21C" w14:textId="77777777" w:rsidR="001715A9" w:rsidRDefault="001715A9">
            <w:pPr>
              <w:rPr>
                <w:color w:val="000000"/>
              </w:rPr>
            </w:pPr>
            <w:proofErr w:type="spellStart"/>
            <w:r>
              <w:rPr>
                <w:color w:val="000000"/>
              </w:rPr>
              <w:t>InterDigital</w:t>
            </w:r>
            <w:proofErr w:type="spellEnd"/>
            <w:r>
              <w:rPr>
                <w:color w:val="000000"/>
              </w:rPr>
              <w:t>, Inc.</w:t>
            </w:r>
          </w:p>
        </w:tc>
      </w:tr>
      <w:tr w:rsidR="001715A9" w14:paraId="1688B01F" w14:textId="77777777" w:rsidTr="001715A9">
        <w:trPr>
          <w:trHeight w:val="300"/>
        </w:trPr>
        <w:tc>
          <w:tcPr>
            <w:tcW w:w="0" w:type="auto"/>
            <w:noWrap/>
            <w:tcMar>
              <w:top w:w="15" w:type="dxa"/>
              <w:left w:w="15" w:type="dxa"/>
              <w:bottom w:w="0" w:type="dxa"/>
              <w:right w:w="15" w:type="dxa"/>
            </w:tcMar>
            <w:vAlign w:val="bottom"/>
            <w:hideMark/>
          </w:tcPr>
          <w:p w14:paraId="40973C1C"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04E9D9AA"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A4FF9EB" w14:textId="77777777" w:rsidR="001715A9" w:rsidRDefault="001715A9">
            <w:pPr>
              <w:rPr>
                <w:color w:val="000000"/>
              </w:rPr>
            </w:pPr>
            <w:proofErr w:type="spellStart"/>
            <w:r>
              <w:rPr>
                <w:color w:val="000000"/>
              </w:rPr>
              <w:t>Pushkarna</w:t>
            </w:r>
            <w:proofErr w:type="spellEnd"/>
            <w:r>
              <w:rPr>
                <w:color w:val="000000"/>
              </w:rPr>
              <w:t>, Rajat</w:t>
            </w:r>
          </w:p>
        </w:tc>
        <w:tc>
          <w:tcPr>
            <w:tcW w:w="0" w:type="auto"/>
            <w:noWrap/>
            <w:tcMar>
              <w:top w:w="15" w:type="dxa"/>
              <w:left w:w="15" w:type="dxa"/>
              <w:bottom w:w="0" w:type="dxa"/>
              <w:right w:w="15" w:type="dxa"/>
            </w:tcMar>
            <w:vAlign w:val="bottom"/>
            <w:hideMark/>
          </w:tcPr>
          <w:p w14:paraId="093377D4" w14:textId="77777777" w:rsidR="001715A9" w:rsidRDefault="001715A9">
            <w:pPr>
              <w:rPr>
                <w:color w:val="000000"/>
              </w:rPr>
            </w:pPr>
            <w:r>
              <w:rPr>
                <w:color w:val="000000"/>
              </w:rPr>
              <w:t>Panasonic Asia Pacific Pte Ltd.</w:t>
            </w:r>
          </w:p>
        </w:tc>
      </w:tr>
      <w:tr w:rsidR="001715A9" w14:paraId="6167C5BB" w14:textId="77777777" w:rsidTr="001715A9">
        <w:trPr>
          <w:trHeight w:val="300"/>
        </w:trPr>
        <w:tc>
          <w:tcPr>
            <w:tcW w:w="0" w:type="auto"/>
            <w:noWrap/>
            <w:tcMar>
              <w:top w:w="15" w:type="dxa"/>
              <w:left w:w="15" w:type="dxa"/>
              <w:bottom w:w="0" w:type="dxa"/>
              <w:right w:w="15" w:type="dxa"/>
            </w:tcMar>
            <w:vAlign w:val="bottom"/>
            <w:hideMark/>
          </w:tcPr>
          <w:p w14:paraId="14D96045"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24EE3B9"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578313EF" w14:textId="77777777" w:rsidR="001715A9" w:rsidRDefault="001715A9">
            <w:pPr>
              <w:rPr>
                <w:color w:val="000000"/>
              </w:rPr>
            </w:pPr>
            <w:proofErr w:type="spellStart"/>
            <w:r>
              <w:rPr>
                <w:color w:val="000000"/>
              </w:rPr>
              <w:t>Raissinia</w:t>
            </w:r>
            <w:proofErr w:type="spellEnd"/>
            <w:r>
              <w:rPr>
                <w:color w:val="000000"/>
              </w:rPr>
              <w:t>, Alireza</w:t>
            </w:r>
          </w:p>
        </w:tc>
        <w:tc>
          <w:tcPr>
            <w:tcW w:w="0" w:type="auto"/>
            <w:noWrap/>
            <w:tcMar>
              <w:top w:w="15" w:type="dxa"/>
              <w:left w:w="15" w:type="dxa"/>
              <w:bottom w:w="0" w:type="dxa"/>
              <w:right w:w="15" w:type="dxa"/>
            </w:tcMar>
            <w:vAlign w:val="bottom"/>
            <w:hideMark/>
          </w:tcPr>
          <w:p w14:paraId="5AA0AF09" w14:textId="77777777" w:rsidR="001715A9" w:rsidRDefault="001715A9">
            <w:pPr>
              <w:rPr>
                <w:color w:val="000000"/>
              </w:rPr>
            </w:pPr>
            <w:r>
              <w:rPr>
                <w:color w:val="000000"/>
              </w:rPr>
              <w:t>Qualcomm Incorporated</w:t>
            </w:r>
          </w:p>
        </w:tc>
      </w:tr>
      <w:tr w:rsidR="001715A9" w14:paraId="18F39E66" w14:textId="77777777" w:rsidTr="001715A9">
        <w:trPr>
          <w:trHeight w:val="300"/>
        </w:trPr>
        <w:tc>
          <w:tcPr>
            <w:tcW w:w="0" w:type="auto"/>
            <w:noWrap/>
            <w:tcMar>
              <w:top w:w="15" w:type="dxa"/>
              <w:left w:w="15" w:type="dxa"/>
              <w:bottom w:w="0" w:type="dxa"/>
              <w:right w:w="15" w:type="dxa"/>
            </w:tcMar>
            <w:vAlign w:val="bottom"/>
            <w:hideMark/>
          </w:tcPr>
          <w:p w14:paraId="6519927D"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2115B368"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58906922" w14:textId="77777777" w:rsidR="001715A9" w:rsidRDefault="001715A9">
            <w:pPr>
              <w:rPr>
                <w:color w:val="000000"/>
              </w:rPr>
            </w:pPr>
            <w:proofErr w:type="spellStart"/>
            <w:r>
              <w:rPr>
                <w:color w:val="000000"/>
              </w:rPr>
              <w:t>Restuccia</w:t>
            </w:r>
            <w:proofErr w:type="spellEnd"/>
            <w:r>
              <w:rPr>
                <w:color w:val="000000"/>
              </w:rPr>
              <w:t>, Francesco</w:t>
            </w:r>
          </w:p>
        </w:tc>
        <w:tc>
          <w:tcPr>
            <w:tcW w:w="0" w:type="auto"/>
            <w:noWrap/>
            <w:tcMar>
              <w:top w:w="15" w:type="dxa"/>
              <w:left w:w="15" w:type="dxa"/>
              <w:bottom w:w="0" w:type="dxa"/>
              <w:right w:w="15" w:type="dxa"/>
            </w:tcMar>
            <w:vAlign w:val="bottom"/>
            <w:hideMark/>
          </w:tcPr>
          <w:p w14:paraId="371E1AB7" w14:textId="77777777" w:rsidR="001715A9" w:rsidRDefault="001715A9">
            <w:pPr>
              <w:rPr>
                <w:color w:val="000000"/>
              </w:rPr>
            </w:pPr>
            <w:proofErr w:type="spellStart"/>
            <w:r>
              <w:rPr>
                <w:color w:val="000000"/>
              </w:rPr>
              <w:t>Northeastern</w:t>
            </w:r>
            <w:proofErr w:type="spellEnd"/>
            <w:r>
              <w:rPr>
                <w:color w:val="000000"/>
              </w:rPr>
              <w:t xml:space="preserve"> University</w:t>
            </w:r>
          </w:p>
        </w:tc>
      </w:tr>
      <w:tr w:rsidR="001715A9" w14:paraId="31E52308" w14:textId="77777777" w:rsidTr="001715A9">
        <w:trPr>
          <w:trHeight w:val="300"/>
        </w:trPr>
        <w:tc>
          <w:tcPr>
            <w:tcW w:w="0" w:type="auto"/>
            <w:noWrap/>
            <w:tcMar>
              <w:top w:w="15" w:type="dxa"/>
              <w:left w:w="15" w:type="dxa"/>
              <w:bottom w:w="0" w:type="dxa"/>
              <w:right w:w="15" w:type="dxa"/>
            </w:tcMar>
            <w:vAlign w:val="bottom"/>
            <w:hideMark/>
          </w:tcPr>
          <w:p w14:paraId="55106035"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047B116"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9617F0C" w14:textId="77777777" w:rsidR="001715A9" w:rsidRDefault="001715A9">
            <w:pPr>
              <w:rPr>
                <w:color w:val="000000"/>
              </w:rPr>
            </w:pPr>
            <w:proofErr w:type="spellStart"/>
            <w:r>
              <w:rPr>
                <w:color w:val="000000"/>
              </w:rPr>
              <w:t>Solaija</w:t>
            </w:r>
            <w:proofErr w:type="spellEnd"/>
            <w:r>
              <w:rPr>
                <w:color w:val="000000"/>
              </w:rPr>
              <w:t xml:space="preserve">, Muhammad </w:t>
            </w:r>
            <w:proofErr w:type="spellStart"/>
            <w:r>
              <w:rPr>
                <w:color w:val="000000"/>
              </w:rPr>
              <w:t>Sohaib</w:t>
            </w:r>
            <w:proofErr w:type="spellEnd"/>
          </w:p>
        </w:tc>
        <w:tc>
          <w:tcPr>
            <w:tcW w:w="0" w:type="auto"/>
            <w:noWrap/>
            <w:tcMar>
              <w:top w:w="15" w:type="dxa"/>
              <w:left w:w="15" w:type="dxa"/>
              <w:bottom w:w="0" w:type="dxa"/>
              <w:right w:w="15" w:type="dxa"/>
            </w:tcMar>
            <w:vAlign w:val="bottom"/>
            <w:hideMark/>
          </w:tcPr>
          <w:p w14:paraId="7C53B21E" w14:textId="77777777" w:rsidR="001715A9" w:rsidRDefault="001715A9">
            <w:pPr>
              <w:rPr>
                <w:color w:val="000000"/>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r>
      <w:tr w:rsidR="001715A9" w14:paraId="07477D44" w14:textId="77777777" w:rsidTr="001715A9">
        <w:trPr>
          <w:trHeight w:val="300"/>
        </w:trPr>
        <w:tc>
          <w:tcPr>
            <w:tcW w:w="0" w:type="auto"/>
            <w:noWrap/>
            <w:tcMar>
              <w:top w:w="15" w:type="dxa"/>
              <w:left w:w="15" w:type="dxa"/>
              <w:bottom w:w="0" w:type="dxa"/>
              <w:right w:w="15" w:type="dxa"/>
            </w:tcMar>
            <w:vAlign w:val="bottom"/>
            <w:hideMark/>
          </w:tcPr>
          <w:p w14:paraId="3E7DC6BE"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A3E42E2"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198CC77" w14:textId="77777777" w:rsidR="001715A9" w:rsidRDefault="001715A9">
            <w:pPr>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hideMark/>
          </w:tcPr>
          <w:p w14:paraId="1DE8CE85" w14:textId="77777777" w:rsidR="001715A9" w:rsidRDefault="001715A9">
            <w:pPr>
              <w:rPr>
                <w:color w:val="000000"/>
              </w:rPr>
            </w:pPr>
            <w:r>
              <w:rPr>
                <w:color w:val="000000"/>
              </w:rPr>
              <w:t>Molex Incorporated</w:t>
            </w:r>
          </w:p>
        </w:tc>
      </w:tr>
      <w:tr w:rsidR="001715A9" w14:paraId="32A2041C" w14:textId="77777777" w:rsidTr="001715A9">
        <w:trPr>
          <w:trHeight w:val="300"/>
        </w:trPr>
        <w:tc>
          <w:tcPr>
            <w:tcW w:w="0" w:type="auto"/>
            <w:noWrap/>
            <w:tcMar>
              <w:top w:w="15" w:type="dxa"/>
              <w:left w:w="15" w:type="dxa"/>
              <w:bottom w:w="0" w:type="dxa"/>
              <w:right w:w="15" w:type="dxa"/>
            </w:tcMar>
            <w:vAlign w:val="bottom"/>
            <w:hideMark/>
          </w:tcPr>
          <w:p w14:paraId="5C9D4EFA"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19EBAC48"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13D095F" w14:textId="77777777" w:rsidR="001715A9" w:rsidRDefault="001715A9">
            <w:pPr>
              <w:rPr>
                <w:color w:val="000000"/>
              </w:rPr>
            </w:pPr>
            <w:r>
              <w:rPr>
                <w:color w:val="000000"/>
              </w:rPr>
              <w:t>SUH, JUNG HOON</w:t>
            </w:r>
          </w:p>
        </w:tc>
        <w:tc>
          <w:tcPr>
            <w:tcW w:w="0" w:type="auto"/>
            <w:noWrap/>
            <w:tcMar>
              <w:top w:w="15" w:type="dxa"/>
              <w:left w:w="15" w:type="dxa"/>
              <w:bottom w:w="0" w:type="dxa"/>
              <w:right w:w="15" w:type="dxa"/>
            </w:tcMar>
            <w:vAlign w:val="bottom"/>
            <w:hideMark/>
          </w:tcPr>
          <w:p w14:paraId="1D9D325E" w14:textId="77777777" w:rsidR="001715A9" w:rsidRDefault="001715A9">
            <w:pPr>
              <w:rPr>
                <w:color w:val="000000"/>
              </w:rPr>
            </w:pPr>
            <w:r>
              <w:rPr>
                <w:color w:val="000000"/>
              </w:rPr>
              <w:t>Huawei Technologies Co., Ltd</w:t>
            </w:r>
          </w:p>
        </w:tc>
      </w:tr>
      <w:tr w:rsidR="001715A9" w14:paraId="144532C1" w14:textId="77777777" w:rsidTr="001715A9">
        <w:trPr>
          <w:trHeight w:val="300"/>
        </w:trPr>
        <w:tc>
          <w:tcPr>
            <w:tcW w:w="0" w:type="auto"/>
            <w:noWrap/>
            <w:tcMar>
              <w:top w:w="15" w:type="dxa"/>
              <w:left w:w="15" w:type="dxa"/>
              <w:bottom w:w="0" w:type="dxa"/>
              <w:right w:w="15" w:type="dxa"/>
            </w:tcMar>
            <w:vAlign w:val="bottom"/>
            <w:hideMark/>
          </w:tcPr>
          <w:p w14:paraId="0C8481DA"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2763198"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B59688E" w14:textId="77777777" w:rsidR="001715A9" w:rsidRDefault="001715A9">
            <w:pPr>
              <w:rPr>
                <w:color w:val="000000"/>
              </w:rPr>
            </w:pPr>
            <w:r>
              <w:rPr>
                <w:color w:val="000000"/>
              </w:rPr>
              <w:t xml:space="preserve">Sun, </w:t>
            </w:r>
            <w:proofErr w:type="spellStart"/>
            <w:r>
              <w:rPr>
                <w:color w:val="000000"/>
              </w:rPr>
              <w:t>Yingxiang</w:t>
            </w:r>
            <w:proofErr w:type="spellEnd"/>
          </w:p>
        </w:tc>
        <w:tc>
          <w:tcPr>
            <w:tcW w:w="0" w:type="auto"/>
            <w:noWrap/>
            <w:tcMar>
              <w:top w:w="15" w:type="dxa"/>
              <w:left w:w="15" w:type="dxa"/>
              <w:bottom w:w="0" w:type="dxa"/>
              <w:right w:w="15" w:type="dxa"/>
            </w:tcMar>
            <w:vAlign w:val="bottom"/>
            <w:hideMark/>
          </w:tcPr>
          <w:p w14:paraId="500CC097" w14:textId="77777777" w:rsidR="001715A9" w:rsidRDefault="001715A9">
            <w:pPr>
              <w:rPr>
                <w:color w:val="000000"/>
              </w:rPr>
            </w:pPr>
            <w:r>
              <w:rPr>
                <w:color w:val="000000"/>
              </w:rPr>
              <w:t>Huawei Technologies Co., Ltd</w:t>
            </w:r>
          </w:p>
        </w:tc>
      </w:tr>
      <w:tr w:rsidR="001715A9" w14:paraId="15380F75" w14:textId="77777777" w:rsidTr="001715A9">
        <w:trPr>
          <w:trHeight w:val="300"/>
        </w:trPr>
        <w:tc>
          <w:tcPr>
            <w:tcW w:w="0" w:type="auto"/>
            <w:noWrap/>
            <w:tcMar>
              <w:top w:w="15" w:type="dxa"/>
              <w:left w:w="15" w:type="dxa"/>
              <w:bottom w:w="0" w:type="dxa"/>
              <w:right w:w="15" w:type="dxa"/>
            </w:tcMar>
            <w:vAlign w:val="bottom"/>
            <w:hideMark/>
          </w:tcPr>
          <w:p w14:paraId="3DB8DE0B"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82B3438"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C7F3B96" w14:textId="77777777" w:rsidR="001715A9" w:rsidRDefault="001715A9">
            <w:pPr>
              <w:rPr>
                <w:color w:val="000000"/>
              </w:rPr>
            </w:pPr>
            <w:r>
              <w:rPr>
                <w:color w:val="000000"/>
              </w:rPr>
              <w:t>Teran, Jesus Gutierrez</w:t>
            </w:r>
          </w:p>
        </w:tc>
        <w:tc>
          <w:tcPr>
            <w:tcW w:w="0" w:type="auto"/>
            <w:noWrap/>
            <w:tcMar>
              <w:top w:w="15" w:type="dxa"/>
              <w:left w:w="15" w:type="dxa"/>
              <w:bottom w:w="0" w:type="dxa"/>
              <w:right w:w="15" w:type="dxa"/>
            </w:tcMar>
            <w:vAlign w:val="bottom"/>
            <w:hideMark/>
          </w:tcPr>
          <w:p w14:paraId="281DAB0E" w14:textId="77777777" w:rsidR="001715A9" w:rsidRDefault="001715A9">
            <w:pPr>
              <w:rPr>
                <w:color w:val="000000"/>
              </w:rPr>
            </w:pPr>
            <w:r>
              <w:rPr>
                <w:color w:val="000000"/>
              </w:rPr>
              <w:t>IHP GmbH</w:t>
            </w:r>
          </w:p>
        </w:tc>
      </w:tr>
      <w:tr w:rsidR="001715A9" w14:paraId="3655F981" w14:textId="77777777" w:rsidTr="001715A9">
        <w:trPr>
          <w:trHeight w:val="300"/>
        </w:trPr>
        <w:tc>
          <w:tcPr>
            <w:tcW w:w="0" w:type="auto"/>
            <w:noWrap/>
            <w:tcMar>
              <w:top w:w="15" w:type="dxa"/>
              <w:left w:w="15" w:type="dxa"/>
              <w:bottom w:w="0" w:type="dxa"/>
              <w:right w:w="15" w:type="dxa"/>
            </w:tcMar>
            <w:vAlign w:val="bottom"/>
            <w:hideMark/>
          </w:tcPr>
          <w:p w14:paraId="22B5A70A"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2DD5F291"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3C7668B" w14:textId="77777777" w:rsidR="001715A9" w:rsidRDefault="001715A9">
            <w:pPr>
              <w:rPr>
                <w:color w:val="000000"/>
              </w:rPr>
            </w:pPr>
            <w:proofErr w:type="spellStart"/>
            <w:r>
              <w:rPr>
                <w:color w:val="000000"/>
              </w:rPr>
              <w:t>Trainin</w:t>
            </w:r>
            <w:proofErr w:type="spellEnd"/>
            <w:r>
              <w:rPr>
                <w:color w:val="000000"/>
              </w:rPr>
              <w:t>, Solomon</w:t>
            </w:r>
          </w:p>
        </w:tc>
        <w:tc>
          <w:tcPr>
            <w:tcW w:w="0" w:type="auto"/>
            <w:noWrap/>
            <w:tcMar>
              <w:top w:w="15" w:type="dxa"/>
              <w:left w:w="15" w:type="dxa"/>
              <w:bottom w:w="0" w:type="dxa"/>
              <w:right w:w="15" w:type="dxa"/>
            </w:tcMar>
            <w:vAlign w:val="bottom"/>
            <w:hideMark/>
          </w:tcPr>
          <w:p w14:paraId="13B58903" w14:textId="77777777" w:rsidR="001715A9" w:rsidRDefault="001715A9">
            <w:pPr>
              <w:rPr>
                <w:color w:val="000000"/>
              </w:rPr>
            </w:pPr>
            <w:r>
              <w:rPr>
                <w:color w:val="000000"/>
              </w:rPr>
              <w:t>Qualcomm Incorporated</w:t>
            </w:r>
          </w:p>
        </w:tc>
      </w:tr>
      <w:tr w:rsidR="001715A9" w14:paraId="4BC022D7" w14:textId="77777777" w:rsidTr="001715A9">
        <w:trPr>
          <w:trHeight w:val="300"/>
        </w:trPr>
        <w:tc>
          <w:tcPr>
            <w:tcW w:w="0" w:type="auto"/>
            <w:noWrap/>
            <w:tcMar>
              <w:top w:w="15" w:type="dxa"/>
              <w:left w:w="15" w:type="dxa"/>
              <w:bottom w:w="0" w:type="dxa"/>
              <w:right w:w="15" w:type="dxa"/>
            </w:tcMar>
            <w:vAlign w:val="bottom"/>
            <w:hideMark/>
          </w:tcPr>
          <w:p w14:paraId="1B51934C"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238C7E63"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5FD96325" w14:textId="77777777" w:rsidR="001715A9" w:rsidRDefault="001715A9">
            <w:pPr>
              <w:rPr>
                <w:color w:val="000000"/>
              </w:rPr>
            </w:pPr>
            <w:r>
              <w:rPr>
                <w:color w:val="000000"/>
              </w:rPr>
              <w:t>Varshney, Prabodh</w:t>
            </w:r>
          </w:p>
        </w:tc>
        <w:tc>
          <w:tcPr>
            <w:tcW w:w="0" w:type="auto"/>
            <w:noWrap/>
            <w:tcMar>
              <w:top w:w="15" w:type="dxa"/>
              <w:left w:w="15" w:type="dxa"/>
              <w:bottom w:w="0" w:type="dxa"/>
              <w:right w:w="15" w:type="dxa"/>
            </w:tcMar>
            <w:vAlign w:val="bottom"/>
            <w:hideMark/>
          </w:tcPr>
          <w:p w14:paraId="31BD71B6" w14:textId="77777777" w:rsidR="001715A9" w:rsidRDefault="001715A9">
            <w:pPr>
              <w:rPr>
                <w:color w:val="000000"/>
              </w:rPr>
            </w:pPr>
            <w:r>
              <w:rPr>
                <w:color w:val="000000"/>
              </w:rPr>
              <w:t>Nokia</w:t>
            </w:r>
          </w:p>
        </w:tc>
      </w:tr>
      <w:tr w:rsidR="001715A9" w14:paraId="34E23774" w14:textId="77777777" w:rsidTr="001715A9">
        <w:trPr>
          <w:trHeight w:val="300"/>
        </w:trPr>
        <w:tc>
          <w:tcPr>
            <w:tcW w:w="0" w:type="auto"/>
            <w:noWrap/>
            <w:tcMar>
              <w:top w:w="15" w:type="dxa"/>
              <w:left w:w="15" w:type="dxa"/>
              <w:bottom w:w="0" w:type="dxa"/>
              <w:right w:w="15" w:type="dxa"/>
            </w:tcMar>
            <w:vAlign w:val="bottom"/>
            <w:hideMark/>
          </w:tcPr>
          <w:p w14:paraId="25057623" w14:textId="77777777" w:rsidR="001715A9" w:rsidRDefault="001715A9">
            <w:pPr>
              <w:jc w:val="center"/>
              <w:rPr>
                <w:color w:val="000000"/>
              </w:rPr>
            </w:pPr>
            <w:proofErr w:type="spellStart"/>
            <w:r>
              <w:rPr>
                <w:color w:val="000000"/>
              </w:rPr>
              <w:lastRenderedPageBreak/>
              <w:t>TGbf</w:t>
            </w:r>
            <w:proofErr w:type="spellEnd"/>
          </w:p>
        </w:tc>
        <w:tc>
          <w:tcPr>
            <w:tcW w:w="0" w:type="auto"/>
            <w:noWrap/>
            <w:tcMar>
              <w:top w:w="15" w:type="dxa"/>
              <w:left w:w="15" w:type="dxa"/>
              <w:bottom w:w="0" w:type="dxa"/>
              <w:right w:w="15" w:type="dxa"/>
            </w:tcMar>
            <w:vAlign w:val="bottom"/>
            <w:hideMark/>
          </w:tcPr>
          <w:p w14:paraId="5D91E2FF"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0BE3903" w14:textId="77777777" w:rsidR="001715A9" w:rsidRDefault="001715A9">
            <w:pPr>
              <w:rPr>
                <w:color w:val="000000"/>
              </w:rPr>
            </w:pPr>
            <w:r>
              <w:rPr>
                <w:color w:val="000000"/>
              </w:rPr>
              <w:t>Wang, Chao Chun</w:t>
            </w:r>
          </w:p>
        </w:tc>
        <w:tc>
          <w:tcPr>
            <w:tcW w:w="0" w:type="auto"/>
            <w:noWrap/>
            <w:tcMar>
              <w:top w:w="15" w:type="dxa"/>
              <w:left w:w="15" w:type="dxa"/>
              <w:bottom w:w="0" w:type="dxa"/>
              <w:right w:w="15" w:type="dxa"/>
            </w:tcMar>
            <w:vAlign w:val="bottom"/>
            <w:hideMark/>
          </w:tcPr>
          <w:p w14:paraId="5C9E02E7" w14:textId="77777777" w:rsidR="001715A9" w:rsidRDefault="001715A9">
            <w:pPr>
              <w:rPr>
                <w:color w:val="000000"/>
              </w:rPr>
            </w:pPr>
            <w:r>
              <w:rPr>
                <w:color w:val="000000"/>
              </w:rPr>
              <w:t>MediaTek Inc.</w:t>
            </w:r>
          </w:p>
        </w:tc>
      </w:tr>
      <w:tr w:rsidR="001715A9" w14:paraId="01866600" w14:textId="77777777" w:rsidTr="001715A9">
        <w:trPr>
          <w:trHeight w:val="300"/>
        </w:trPr>
        <w:tc>
          <w:tcPr>
            <w:tcW w:w="0" w:type="auto"/>
            <w:noWrap/>
            <w:tcMar>
              <w:top w:w="15" w:type="dxa"/>
              <w:left w:w="15" w:type="dxa"/>
              <w:bottom w:w="0" w:type="dxa"/>
              <w:right w:w="15" w:type="dxa"/>
            </w:tcMar>
            <w:vAlign w:val="bottom"/>
            <w:hideMark/>
          </w:tcPr>
          <w:p w14:paraId="65762751"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00CF47E4"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B0593CD" w14:textId="77777777" w:rsidR="001715A9" w:rsidRDefault="001715A9">
            <w:pPr>
              <w:rPr>
                <w:color w:val="000000"/>
              </w:rPr>
            </w:pPr>
            <w:r>
              <w:rPr>
                <w:color w:val="000000"/>
              </w:rPr>
              <w:t>Wang, Pu</w:t>
            </w:r>
          </w:p>
        </w:tc>
        <w:tc>
          <w:tcPr>
            <w:tcW w:w="0" w:type="auto"/>
            <w:noWrap/>
            <w:tcMar>
              <w:top w:w="15" w:type="dxa"/>
              <w:left w:w="15" w:type="dxa"/>
              <w:bottom w:w="0" w:type="dxa"/>
              <w:right w:w="15" w:type="dxa"/>
            </w:tcMar>
            <w:vAlign w:val="bottom"/>
            <w:hideMark/>
          </w:tcPr>
          <w:p w14:paraId="1003EC21" w14:textId="77777777" w:rsidR="001715A9" w:rsidRDefault="001715A9">
            <w:pPr>
              <w:rPr>
                <w:color w:val="000000"/>
              </w:rPr>
            </w:pPr>
            <w:r>
              <w:rPr>
                <w:color w:val="000000"/>
              </w:rPr>
              <w:t>Mitsubishi Electric Research Labs (MERL)</w:t>
            </w:r>
          </w:p>
        </w:tc>
      </w:tr>
      <w:tr w:rsidR="001715A9" w14:paraId="279CE23B" w14:textId="77777777" w:rsidTr="001715A9">
        <w:trPr>
          <w:trHeight w:val="300"/>
        </w:trPr>
        <w:tc>
          <w:tcPr>
            <w:tcW w:w="0" w:type="auto"/>
            <w:noWrap/>
            <w:tcMar>
              <w:top w:w="15" w:type="dxa"/>
              <w:left w:w="15" w:type="dxa"/>
              <w:bottom w:w="0" w:type="dxa"/>
              <w:right w:w="15" w:type="dxa"/>
            </w:tcMar>
            <w:vAlign w:val="bottom"/>
            <w:hideMark/>
          </w:tcPr>
          <w:p w14:paraId="1C03CC15"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58B8F4B1"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A901AB1" w14:textId="77777777" w:rsidR="001715A9" w:rsidRDefault="001715A9">
            <w:pPr>
              <w:rPr>
                <w:color w:val="000000"/>
              </w:rPr>
            </w:pPr>
            <w:r>
              <w:rPr>
                <w:color w:val="000000"/>
              </w:rPr>
              <w:t>Xin, Yan</w:t>
            </w:r>
          </w:p>
        </w:tc>
        <w:tc>
          <w:tcPr>
            <w:tcW w:w="0" w:type="auto"/>
            <w:noWrap/>
            <w:tcMar>
              <w:top w:w="15" w:type="dxa"/>
              <w:left w:w="15" w:type="dxa"/>
              <w:bottom w:w="0" w:type="dxa"/>
              <w:right w:w="15" w:type="dxa"/>
            </w:tcMar>
            <w:vAlign w:val="bottom"/>
            <w:hideMark/>
          </w:tcPr>
          <w:p w14:paraId="155CE3D3" w14:textId="77777777" w:rsidR="001715A9" w:rsidRDefault="001715A9">
            <w:pPr>
              <w:rPr>
                <w:color w:val="000000"/>
              </w:rPr>
            </w:pPr>
            <w:r>
              <w:rPr>
                <w:color w:val="000000"/>
              </w:rPr>
              <w:t>Huawei Technologies Co., Ltd</w:t>
            </w:r>
          </w:p>
        </w:tc>
      </w:tr>
      <w:tr w:rsidR="001715A9" w14:paraId="0075F238" w14:textId="77777777" w:rsidTr="001715A9">
        <w:trPr>
          <w:trHeight w:val="300"/>
        </w:trPr>
        <w:tc>
          <w:tcPr>
            <w:tcW w:w="0" w:type="auto"/>
            <w:noWrap/>
            <w:tcMar>
              <w:top w:w="15" w:type="dxa"/>
              <w:left w:w="15" w:type="dxa"/>
              <w:bottom w:w="0" w:type="dxa"/>
              <w:right w:w="15" w:type="dxa"/>
            </w:tcMar>
            <w:vAlign w:val="bottom"/>
            <w:hideMark/>
          </w:tcPr>
          <w:p w14:paraId="489FBD56"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332F6628"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3C6EE52C" w14:textId="77777777" w:rsidR="001715A9" w:rsidRDefault="001715A9">
            <w:pPr>
              <w:rPr>
                <w:color w:val="000000"/>
              </w:rPr>
            </w:pPr>
            <w:r>
              <w:rPr>
                <w:color w:val="000000"/>
              </w:rPr>
              <w:t>Yano, Kazuto</w:t>
            </w:r>
          </w:p>
        </w:tc>
        <w:tc>
          <w:tcPr>
            <w:tcW w:w="0" w:type="auto"/>
            <w:noWrap/>
            <w:tcMar>
              <w:top w:w="15" w:type="dxa"/>
              <w:left w:w="15" w:type="dxa"/>
              <w:bottom w:w="0" w:type="dxa"/>
              <w:right w:w="15" w:type="dxa"/>
            </w:tcMar>
            <w:vAlign w:val="bottom"/>
            <w:hideMark/>
          </w:tcPr>
          <w:p w14:paraId="055A9E42" w14:textId="77777777" w:rsidR="001715A9" w:rsidRDefault="001715A9">
            <w:pPr>
              <w:rPr>
                <w:color w:val="000000"/>
              </w:rPr>
            </w:pPr>
            <w:r>
              <w:rPr>
                <w:color w:val="000000"/>
              </w:rPr>
              <w:t>Advanced Telecommunications Research Institute International (ATR)</w:t>
            </w:r>
          </w:p>
        </w:tc>
      </w:tr>
      <w:tr w:rsidR="001715A9" w14:paraId="25BADEDA" w14:textId="77777777" w:rsidTr="001715A9">
        <w:trPr>
          <w:trHeight w:val="300"/>
        </w:trPr>
        <w:tc>
          <w:tcPr>
            <w:tcW w:w="0" w:type="auto"/>
            <w:noWrap/>
            <w:tcMar>
              <w:top w:w="15" w:type="dxa"/>
              <w:left w:w="15" w:type="dxa"/>
              <w:bottom w:w="0" w:type="dxa"/>
              <w:right w:w="15" w:type="dxa"/>
            </w:tcMar>
            <w:vAlign w:val="bottom"/>
            <w:hideMark/>
          </w:tcPr>
          <w:p w14:paraId="47D9F036"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0EE1255B"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6E62DBEA" w14:textId="77777777" w:rsidR="001715A9" w:rsidRDefault="001715A9">
            <w:pPr>
              <w:rPr>
                <w:color w:val="000000"/>
              </w:rPr>
            </w:pPr>
            <w:r>
              <w:rPr>
                <w:color w:val="000000"/>
              </w:rPr>
              <w:t>Yee, James</w:t>
            </w:r>
          </w:p>
        </w:tc>
        <w:tc>
          <w:tcPr>
            <w:tcW w:w="0" w:type="auto"/>
            <w:noWrap/>
            <w:tcMar>
              <w:top w:w="15" w:type="dxa"/>
              <w:left w:w="15" w:type="dxa"/>
              <w:bottom w:w="0" w:type="dxa"/>
              <w:right w:w="15" w:type="dxa"/>
            </w:tcMar>
            <w:vAlign w:val="bottom"/>
            <w:hideMark/>
          </w:tcPr>
          <w:p w14:paraId="619B8143" w14:textId="77777777" w:rsidR="001715A9" w:rsidRDefault="001715A9">
            <w:pPr>
              <w:rPr>
                <w:color w:val="000000"/>
              </w:rPr>
            </w:pPr>
            <w:r>
              <w:rPr>
                <w:color w:val="000000"/>
              </w:rPr>
              <w:t>MediaTek Inc.</w:t>
            </w:r>
          </w:p>
        </w:tc>
      </w:tr>
      <w:tr w:rsidR="001715A9" w14:paraId="6A92139D" w14:textId="77777777" w:rsidTr="001715A9">
        <w:trPr>
          <w:trHeight w:val="300"/>
        </w:trPr>
        <w:tc>
          <w:tcPr>
            <w:tcW w:w="0" w:type="auto"/>
            <w:noWrap/>
            <w:tcMar>
              <w:top w:w="15" w:type="dxa"/>
              <w:left w:w="15" w:type="dxa"/>
              <w:bottom w:w="0" w:type="dxa"/>
              <w:right w:w="15" w:type="dxa"/>
            </w:tcMar>
            <w:vAlign w:val="bottom"/>
            <w:hideMark/>
          </w:tcPr>
          <w:p w14:paraId="0D04202C"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7252FCB1"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74B501CB" w14:textId="77777777" w:rsidR="001715A9" w:rsidRDefault="001715A9">
            <w:pPr>
              <w:rPr>
                <w:color w:val="000000"/>
              </w:rPr>
            </w:pPr>
            <w:r>
              <w:rPr>
                <w:color w:val="000000"/>
              </w:rPr>
              <w:t xml:space="preserve">Zhang, </w:t>
            </w:r>
            <w:proofErr w:type="spellStart"/>
            <w:r>
              <w:rPr>
                <w:color w:val="000000"/>
              </w:rPr>
              <w:t>Meihong</w:t>
            </w:r>
            <w:proofErr w:type="spellEnd"/>
          </w:p>
        </w:tc>
        <w:tc>
          <w:tcPr>
            <w:tcW w:w="0" w:type="auto"/>
            <w:noWrap/>
            <w:tcMar>
              <w:top w:w="15" w:type="dxa"/>
              <w:left w:w="15" w:type="dxa"/>
              <w:bottom w:w="0" w:type="dxa"/>
              <w:right w:w="15" w:type="dxa"/>
            </w:tcMar>
            <w:vAlign w:val="bottom"/>
            <w:hideMark/>
          </w:tcPr>
          <w:p w14:paraId="5F12AD60" w14:textId="77777777" w:rsidR="001715A9" w:rsidRDefault="001715A9">
            <w:pPr>
              <w:rPr>
                <w:color w:val="000000"/>
              </w:rPr>
            </w:pPr>
            <w:r>
              <w:rPr>
                <w:color w:val="000000"/>
              </w:rPr>
              <w:t>Huawei Technologies Co., Ltd</w:t>
            </w:r>
          </w:p>
        </w:tc>
      </w:tr>
      <w:tr w:rsidR="001715A9" w14:paraId="1E785E31" w14:textId="77777777" w:rsidTr="001715A9">
        <w:trPr>
          <w:trHeight w:val="300"/>
        </w:trPr>
        <w:tc>
          <w:tcPr>
            <w:tcW w:w="0" w:type="auto"/>
            <w:noWrap/>
            <w:tcMar>
              <w:top w:w="15" w:type="dxa"/>
              <w:left w:w="15" w:type="dxa"/>
              <w:bottom w:w="0" w:type="dxa"/>
              <w:right w:w="15" w:type="dxa"/>
            </w:tcMar>
            <w:vAlign w:val="bottom"/>
            <w:hideMark/>
          </w:tcPr>
          <w:p w14:paraId="010762C7" w14:textId="77777777" w:rsidR="001715A9" w:rsidRDefault="001715A9">
            <w:pPr>
              <w:jc w:val="center"/>
              <w:rPr>
                <w:color w:val="000000"/>
              </w:rPr>
            </w:pPr>
            <w:proofErr w:type="spellStart"/>
            <w:r>
              <w:rPr>
                <w:color w:val="000000"/>
              </w:rPr>
              <w:t>TGbf</w:t>
            </w:r>
            <w:proofErr w:type="spellEnd"/>
          </w:p>
        </w:tc>
        <w:tc>
          <w:tcPr>
            <w:tcW w:w="0" w:type="auto"/>
            <w:noWrap/>
            <w:tcMar>
              <w:top w:w="15" w:type="dxa"/>
              <w:left w:w="15" w:type="dxa"/>
              <w:bottom w:w="0" w:type="dxa"/>
              <w:right w:w="15" w:type="dxa"/>
            </w:tcMar>
            <w:vAlign w:val="bottom"/>
            <w:hideMark/>
          </w:tcPr>
          <w:p w14:paraId="13651F9F" w14:textId="77777777" w:rsidR="001715A9" w:rsidRDefault="001715A9">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97ADA80" w14:textId="77777777" w:rsidR="001715A9" w:rsidRDefault="001715A9">
            <w:pPr>
              <w:rPr>
                <w:color w:val="000000"/>
              </w:rPr>
            </w:pPr>
            <w:r>
              <w:rPr>
                <w:color w:val="000000"/>
              </w:rPr>
              <w:t>Zhou, Pei</w:t>
            </w:r>
          </w:p>
        </w:tc>
        <w:tc>
          <w:tcPr>
            <w:tcW w:w="0" w:type="auto"/>
            <w:noWrap/>
            <w:tcMar>
              <w:top w:w="15" w:type="dxa"/>
              <w:left w:w="15" w:type="dxa"/>
              <w:bottom w:w="0" w:type="dxa"/>
              <w:right w:w="15" w:type="dxa"/>
            </w:tcMar>
            <w:vAlign w:val="bottom"/>
            <w:hideMark/>
          </w:tcPr>
          <w:p w14:paraId="691D2745" w14:textId="77777777" w:rsidR="001715A9" w:rsidRDefault="001715A9">
            <w:pPr>
              <w:rPr>
                <w:color w:val="000000"/>
              </w:rPr>
            </w:pPr>
            <w:r>
              <w:rPr>
                <w:color w:val="000000"/>
              </w:rPr>
              <w:t xml:space="preserve">Guangdong OPPO Mobile Telecommunications </w:t>
            </w:r>
            <w:proofErr w:type="spellStart"/>
            <w:r>
              <w:rPr>
                <w:color w:val="000000"/>
              </w:rPr>
              <w:t>Corp.,Ltd</w:t>
            </w:r>
            <w:proofErr w:type="spellEnd"/>
          </w:p>
        </w:tc>
      </w:tr>
    </w:tbl>
    <w:p w14:paraId="01D91D06" w14:textId="77777777" w:rsidR="004E208F" w:rsidRPr="001715A9" w:rsidRDefault="004E208F" w:rsidP="00A73C85">
      <w:pPr>
        <w:rPr>
          <w:b/>
          <w:szCs w:val="22"/>
        </w:rPr>
      </w:pPr>
    </w:p>
    <w:sectPr w:rsidR="004E208F" w:rsidRPr="001715A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3612" w14:textId="77777777" w:rsidR="00CF2F75" w:rsidRDefault="00CF2F75">
      <w:r>
        <w:separator/>
      </w:r>
    </w:p>
  </w:endnote>
  <w:endnote w:type="continuationSeparator" w:id="0">
    <w:p w14:paraId="5B5260E7" w14:textId="77777777" w:rsidR="00CF2F75" w:rsidRDefault="00CF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D74FF9" w:rsidRDefault="00674A90">
    <w:pPr>
      <w:pStyle w:val="Footer"/>
      <w:tabs>
        <w:tab w:val="clear" w:pos="6480"/>
        <w:tab w:val="center" w:pos="4680"/>
        <w:tab w:val="right" w:pos="9360"/>
      </w:tabs>
    </w:pPr>
    <w:r>
      <w:fldChar w:fldCharType="begin"/>
    </w:r>
    <w:r>
      <w:instrText xml:space="preserve"> SUBJECT  \* MERGEFORMAT </w:instrText>
    </w:r>
    <w:r>
      <w:fldChar w:fldCharType="separate"/>
    </w:r>
    <w:r w:rsidR="00D74FF9">
      <w:t>Minutes</w:t>
    </w:r>
    <w:r>
      <w:fldChar w:fldCharType="end"/>
    </w:r>
    <w:r w:rsidR="00D74FF9">
      <w:tab/>
      <w:t xml:space="preserve">page </w:t>
    </w:r>
    <w:r w:rsidR="00D74FF9">
      <w:fldChar w:fldCharType="begin"/>
    </w:r>
    <w:r w:rsidR="00D74FF9">
      <w:instrText xml:space="preserve">page </w:instrText>
    </w:r>
    <w:r w:rsidR="00D74FF9">
      <w:fldChar w:fldCharType="separate"/>
    </w:r>
    <w:r w:rsidR="00225823">
      <w:rPr>
        <w:noProof/>
      </w:rPr>
      <w:t>12</w:t>
    </w:r>
    <w:r w:rsidR="00D74FF9">
      <w:fldChar w:fldCharType="end"/>
    </w:r>
    <w:r w:rsidR="00D74FF9">
      <w:tab/>
      <w:t>Leif Wilhelmsson (Ericsson)</w:t>
    </w:r>
  </w:p>
  <w:p w14:paraId="35823059" w14:textId="77777777" w:rsidR="00D74FF9" w:rsidRDefault="00D74F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7F23" w14:textId="77777777" w:rsidR="00CF2F75" w:rsidRDefault="00CF2F75">
      <w:r>
        <w:separator/>
      </w:r>
    </w:p>
  </w:footnote>
  <w:footnote w:type="continuationSeparator" w:id="0">
    <w:p w14:paraId="5F031D86" w14:textId="77777777" w:rsidR="00CF2F75" w:rsidRDefault="00CF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70C1" w14:textId="2130F66E" w:rsidR="00D74FF9" w:rsidRDefault="00674A90">
    <w:pPr>
      <w:pStyle w:val="Header"/>
      <w:tabs>
        <w:tab w:val="clear" w:pos="6480"/>
        <w:tab w:val="center" w:pos="4680"/>
        <w:tab w:val="right" w:pos="9360"/>
      </w:tabs>
    </w:pPr>
    <w:r>
      <w:fldChar w:fldCharType="begin"/>
    </w:r>
    <w:r>
      <w:instrText xml:space="preserve"> KEYWORDS  \* MERGEFORMAT </w:instrText>
    </w:r>
    <w:r>
      <w:fldChar w:fldCharType="separate"/>
    </w:r>
    <w:r w:rsidR="00D74FF9">
      <w:t>March 2021</w:t>
    </w:r>
    <w:r>
      <w:fldChar w:fldCharType="end"/>
    </w:r>
    <w:r w:rsidR="00D74FF9">
      <w:tab/>
    </w:r>
    <w:r w:rsidR="00D74FF9">
      <w:tab/>
    </w:r>
    <w:r>
      <w:fldChar w:fldCharType="begin"/>
    </w:r>
    <w:r>
      <w:instrText xml:space="preserve"> TITLE  \* MERGEFORMAT </w:instrText>
    </w:r>
    <w:r>
      <w:fldChar w:fldCharType="separate"/>
    </w:r>
    <w:r w:rsidR="00D74FF9">
      <w:t>doc.: IEEE 802.11-21/</w:t>
    </w:r>
    <w:r w:rsidR="002C3EDC">
      <w:t>0547</w:t>
    </w:r>
    <w:r w:rsidR="00D74FF9">
      <w:t>r</w:t>
    </w:r>
    <w:r>
      <w:fldChar w:fldCharType="end"/>
    </w:r>
    <w:r w:rsidR="00D74FF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7C13"/>
    <w:multiLevelType w:val="hybridMultilevel"/>
    <w:tmpl w:val="736C8204"/>
    <w:lvl w:ilvl="0" w:tplc="7410FE0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866B7A"/>
    <w:multiLevelType w:val="hybridMultilevel"/>
    <w:tmpl w:val="CF7A0494"/>
    <w:lvl w:ilvl="0" w:tplc="457C1580">
      <w:start w:val="3"/>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D3131B2"/>
    <w:multiLevelType w:val="hybridMultilevel"/>
    <w:tmpl w:val="65829F7E"/>
    <w:lvl w:ilvl="0" w:tplc="E1229A04">
      <w:start w:val="6"/>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4F367FE"/>
    <w:multiLevelType w:val="hybridMultilevel"/>
    <w:tmpl w:val="D288328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57550F3"/>
    <w:multiLevelType w:val="hybridMultilevel"/>
    <w:tmpl w:val="615A19F0"/>
    <w:lvl w:ilvl="0" w:tplc="87BE21D8">
      <w:start w:val="1"/>
      <w:numFmt w:val="bullet"/>
      <w:lvlText w:val="̶"/>
      <w:lvlJc w:val="left"/>
      <w:pPr>
        <w:tabs>
          <w:tab w:val="num" w:pos="720"/>
        </w:tabs>
        <w:ind w:left="720" w:hanging="360"/>
      </w:pPr>
      <w:rPr>
        <w:rFonts w:ascii="Times New Roman" w:hAnsi="Times New Roman" w:hint="default"/>
      </w:rPr>
    </w:lvl>
    <w:lvl w:ilvl="1" w:tplc="1BFAA786">
      <w:start w:val="1"/>
      <w:numFmt w:val="bullet"/>
      <w:lvlText w:val="•"/>
      <w:lvlJc w:val="left"/>
      <w:pPr>
        <w:tabs>
          <w:tab w:val="num" w:pos="1440"/>
        </w:tabs>
        <w:ind w:left="1440" w:hanging="360"/>
      </w:pPr>
      <w:rPr>
        <w:rFonts w:ascii="Times New Roman" w:hAnsi="Times New Roman" w:hint="default"/>
      </w:rPr>
    </w:lvl>
    <w:lvl w:ilvl="2" w:tplc="A992CA34" w:tentative="1">
      <w:start w:val="1"/>
      <w:numFmt w:val="bullet"/>
      <w:lvlText w:val="̶"/>
      <w:lvlJc w:val="left"/>
      <w:pPr>
        <w:tabs>
          <w:tab w:val="num" w:pos="2160"/>
        </w:tabs>
        <w:ind w:left="2160" w:hanging="360"/>
      </w:pPr>
      <w:rPr>
        <w:rFonts w:ascii="Times New Roman" w:hAnsi="Times New Roman" w:hint="default"/>
      </w:rPr>
    </w:lvl>
    <w:lvl w:ilvl="3" w:tplc="B9381E4E" w:tentative="1">
      <w:start w:val="1"/>
      <w:numFmt w:val="bullet"/>
      <w:lvlText w:val="̶"/>
      <w:lvlJc w:val="left"/>
      <w:pPr>
        <w:tabs>
          <w:tab w:val="num" w:pos="2880"/>
        </w:tabs>
        <w:ind w:left="2880" w:hanging="360"/>
      </w:pPr>
      <w:rPr>
        <w:rFonts w:ascii="Times New Roman" w:hAnsi="Times New Roman" w:hint="default"/>
      </w:rPr>
    </w:lvl>
    <w:lvl w:ilvl="4" w:tplc="D8363136" w:tentative="1">
      <w:start w:val="1"/>
      <w:numFmt w:val="bullet"/>
      <w:lvlText w:val="̶"/>
      <w:lvlJc w:val="left"/>
      <w:pPr>
        <w:tabs>
          <w:tab w:val="num" w:pos="3600"/>
        </w:tabs>
        <w:ind w:left="3600" w:hanging="360"/>
      </w:pPr>
      <w:rPr>
        <w:rFonts w:ascii="Times New Roman" w:hAnsi="Times New Roman" w:hint="default"/>
      </w:rPr>
    </w:lvl>
    <w:lvl w:ilvl="5" w:tplc="67081B1C" w:tentative="1">
      <w:start w:val="1"/>
      <w:numFmt w:val="bullet"/>
      <w:lvlText w:val="̶"/>
      <w:lvlJc w:val="left"/>
      <w:pPr>
        <w:tabs>
          <w:tab w:val="num" w:pos="4320"/>
        </w:tabs>
        <w:ind w:left="4320" w:hanging="360"/>
      </w:pPr>
      <w:rPr>
        <w:rFonts w:ascii="Times New Roman" w:hAnsi="Times New Roman" w:hint="default"/>
      </w:rPr>
    </w:lvl>
    <w:lvl w:ilvl="6" w:tplc="834EB684" w:tentative="1">
      <w:start w:val="1"/>
      <w:numFmt w:val="bullet"/>
      <w:lvlText w:val="̶"/>
      <w:lvlJc w:val="left"/>
      <w:pPr>
        <w:tabs>
          <w:tab w:val="num" w:pos="5040"/>
        </w:tabs>
        <w:ind w:left="5040" w:hanging="360"/>
      </w:pPr>
      <w:rPr>
        <w:rFonts w:ascii="Times New Roman" w:hAnsi="Times New Roman" w:hint="default"/>
      </w:rPr>
    </w:lvl>
    <w:lvl w:ilvl="7" w:tplc="7786EA26" w:tentative="1">
      <w:start w:val="1"/>
      <w:numFmt w:val="bullet"/>
      <w:lvlText w:val="̶"/>
      <w:lvlJc w:val="left"/>
      <w:pPr>
        <w:tabs>
          <w:tab w:val="num" w:pos="5760"/>
        </w:tabs>
        <w:ind w:left="5760" w:hanging="360"/>
      </w:pPr>
      <w:rPr>
        <w:rFonts w:ascii="Times New Roman" w:hAnsi="Times New Roman" w:hint="default"/>
      </w:rPr>
    </w:lvl>
    <w:lvl w:ilvl="8" w:tplc="557275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674B9F"/>
    <w:multiLevelType w:val="hybridMultilevel"/>
    <w:tmpl w:val="A43E7262"/>
    <w:lvl w:ilvl="0" w:tplc="6C22ADC6">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C1869F8"/>
    <w:multiLevelType w:val="hybridMultilevel"/>
    <w:tmpl w:val="542ED19A"/>
    <w:lvl w:ilvl="0" w:tplc="87BE21D8">
      <w:start w:val="1"/>
      <w:numFmt w:val="bullet"/>
      <w:lvlText w:val="̶"/>
      <w:lvlJc w:val="left"/>
      <w:pPr>
        <w:tabs>
          <w:tab w:val="num" w:pos="720"/>
        </w:tabs>
        <w:ind w:left="720" w:hanging="360"/>
      </w:pPr>
      <w:rPr>
        <w:rFonts w:ascii="Times New Roman" w:hAnsi="Times New Roman" w:hint="default"/>
      </w:rPr>
    </w:lvl>
    <w:lvl w:ilvl="1" w:tplc="AC581784">
      <w:start w:val="1"/>
      <w:numFmt w:val="bullet"/>
      <w:lvlText w:val="̶"/>
      <w:lvlJc w:val="left"/>
      <w:pPr>
        <w:tabs>
          <w:tab w:val="num" w:pos="1440"/>
        </w:tabs>
        <w:ind w:left="1440" w:hanging="360"/>
      </w:pPr>
      <w:rPr>
        <w:rFonts w:ascii="Times New Roman" w:hAnsi="Times New Roman" w:hint="default"/>
      </w:rPr>
    </w:lvl>
    <w:lvl w:ilvl="2" w:tplc="A992CA34" w:tentative="1">
      <w:start w:val="1"/>
      <w:numFmt w:val="bullet"/>
      <w:lvlText w:val="̶"/>
      <w:lvlJc w:val="left"/>
      <w:pPr>
        <w:tabs>
          <w:tab w:val="num" w:pos="2160"/>
        </w:tabs>
        <w:ind w:left="2160" w:hanging="360"/>
      </w:pPr>
      <w:rPr>
        <w:rFonts w:ascii="Times New Roman" w:hAnsi="Times New Roman" w:hint="default"/>
      </w:rPr>
    </w:lvl>
    <w:lvl w:ilvl="3" w:tplc="B9381E4E" w:tentative="1">
      <w:start w:val="1"/>
      <w:numFmt w:val="bullet"/>
      <w:lvlText w:val="̶"/>
      <w:lvlJc w:val="left"/>
      <w:pPr>
        <w:tabs>
          <w:tab w:val="num" w:pos="2880"/>
        </w:tabs>
        <w:ind w:left="2880" w:hanging="360"/>
      </w:pPr>
      <w:rPr>
        <w:rFonts w:ascii="Times New Roman" w:hAnsi="Times New Roman" w:hint="default"/>
      </w:rPr>
    </w:lvl>
    <w:lvl w:ilvl="4" w:tplc="D8363136" w:tentative="1">
      <w:start w:val="1"/>
      <w:numFmt w:val="bullet"/>
      <w:lvlText w:val="̶"/>
      <w:lvlJc w:val="left"/>
      <w:pPr>
        <w:tabs>
          <w:tab w:val="num" w:pos="3600"/>
        </w:tabs>
        <w:ind w:left="3600" w:hanging="360"/>
      </w:pPr>
      <w:rPr>
        <w:rFonts w:ascii="Times New Roman" w:hAnsi="Times New Roman" w:hint="default"/>
      </w:rPr>
    </w:lvl>
    <w:lvl w:ilvl="5" w:tplc="67081B1C" w:tentative="1">
      <w:start w:val="1"/>
      <w:numFmt w:val="bullet"/>
      <w:lvlText w:val="̶"/>
      <w:lvlJc w:val="left"/>
      <w:pPr>
        <w:tabs>
          <w:tab w:val="num" w:pos="4320"/>
        </w:tabs>
        <w:ind w:left="4320" w:hanging="360"/>
      </w:pPr>
      <w:rPr>
        <w:rFonts w:ascii="Times New Roman" w:hAnsi="Times New Roman" w:hint="default"/>
      </w:rPr>
    </w:lvl>
    <w:lvl w:ilvl="6" w:tplc="834EB684" w:tentative="1">
      <w:start w:val="1"/>
      <w:numFmt w:val="bullet"/>
      <w:lvlText w:val="̶"/>
      <w:lvlJc w:val="left"/>
      <w:pPr>
        <w:tabs>
          <w:tab w:val="num" w:pos="5040"/>
        </w:tabs>
        <w:ind w:left="5040" w:hanging="360"/>
      </w:pPr>
      <w:rPr>
        <w:rFonts w:ascii="Times New Roman" w:hAnsi="Times New Roman" w:hint="default"/>
      </w:rPr>
    </w:lvl>
    <w:lvl w:ilvl="7" w:tplc="7786EA26" w:tentative="1">
      <w:start w:val="1"/>
      <w:numFmt w:val="bullet"/>
      <w:lvlText w:val="̶"/>
      <w:lvlJc w:val="left"/>
      <w:pPr>
        <w:tabs>
          <w:tab w:val="num" w:pos="5760"/>
        </w:tabs>
        <w:ind w:left="5760" w:hanging="360"/>
      </w:pPr>
      <w:rPr>
        <w:rFonts w:ascii="Times New Roman" w:hAnsi="Times New Roman" w:hint="default"/>
      </w:rPr>
    </w:lvl>
    <w:lvl w:ilvl="8" w:tplc="557275E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3D4A87"/>
    <w:multiLevelType w:val="hybridMultilevel"/>
    <w:tmpl w:val="B6F68594"/>
    <w:lvl w:ilvl="0" w:tplc="B75AAB54">
      <w:start w:val="7"/>
      <w:numFmt w:val="decimal"/>
      <w:lvlText w:val="%1."/>
      <w:lvlJc w:val="left"/>
      <w:pPr>
        <w:ind w:left="360" w:hanging="360"/>
      </w:pPr>
      <w:rPr>
        <w:rFonts w:hint="default"/>
      </w:rPr>
    </w:lvl>
    <w:lvl w:ilvl="1" w:tplc="041D0019" w:tentative="1">
      <w:start w:val="1"/>
      <w:numFmt w:val="lowerLetter"/>
      <w:lvlText w:val="%2."/>
      <w:lvlJc w:val="left"/>
      <w:pPr>
        <w:ind w:left="731" w:hanging="360"/>
      </w:pPr>
    </w:lvl>
    <w:lvl w:ilvl="2" w:tplc="041D001B" w:tentative="1">
      <w:start w:val="1"/>
      <w:numFmt w:val="lowerRoman"/>
      <w:lvlText w:val="%3."/>
      <w:lvlJc w:val="right"/>
      <w:pPr>
        <w:ind w:left="1451" w:hanging="180"/>
      </w:pPr>
    </w:lvl>
    <w:lvl w:ilvl="3" w:tplc="041D000F" w:tentative="1">
      <w:start w:val="1"/>
      <w:numFmt w:val="decimal"/>
      <w:lvlText w:val="%4."/>
      <w:lvlJc w:val="left"/>
      <w:pPr>
        <w:ind w:left="2171" w:hanging="360"/>
      </w:pPr>
    </w:lvl>
    <w:lvl w:ilvl="4" w:tplc="041D0019" w:tentative="1">
      <w:start w:val="1"/>
      <w:numFmt w:val="lowerLetter"/>
      <w:lvlText w:val="%5."/>
      <w:lvlJc w:val="left"/>
      <w:pPr>
        <w:ind w:left="2891" w:hanging="360"/>
      </w:pPr>
    </w:lvl>
    <w:lvl w:ilvl="5" w:tplc="041D001B" w:tentative="1">
      <w:start w:val="1"/>
      <w:numFmt w:val="lowerRoman"/>
      <w:lvlText w:val="%6."/>
      <w:lvlJc w:val="right"/>
      <w:pPr>
        <w:ind w:left="3611" w:hanging="180"/>
      </w:pPr>
    </w:lvl>
    <w:lvl w:ilvl="6" w:tplc="041D000F" w:tentative="1">
      <w:start w:val="1"/>
      <w:numFmt w:val="decimal"/>
      <w:lvlText w:val="%7."/>
      <w:lvlJc w:val="left"/>
      <w:pPr>
        <w:ind w:left="4331" w:hanging="360"/>
      </w:pPr>
    </w:lvl>
    <w:lvl w:ilvl="7" w:tplc="041D0019" w:tentative="1">
      <w:start w:val="1"/>
      <w:numFmt w:val="lowerLetter"/>
      <w:lvlText w:val="%8."/>
      <w:lvlJc w:val="left"/>
      <w:pPr>
        <w:ind w:left="5051" w:hanging="360"/>
      </w:pPr>
    </w:lvl>
    <w:lvl w:ilvl="8" w:tplc="041D001B" w:tentative="1">
      <w:start w:val="1"/>
      <w:numFmt w:val="lowerRoman"/>
      <w:lvlText w:val="%9."/>
      <w:lvlJc w:val="right"/>
      <w:pPr>
        <w:ind w:left="5771" w:hanging="180"/>
      </w:pPr>
    </w:lvl>
  </w:abstractNum>
  <w:abstractNum w:abstractNumId="8"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C0740C0"/>
    <w:multiLevelType w:val="hybridMultilevel"/>
    <w:tmpl w:val="7CFE936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091" w:hanging="360"/>
      </w:pPr>
      <w:rPr>
        <w:rFonts w:ascii="Courier New" w:hAnsi="Courier New" w:cs="Courier New" w:hint="default"/>
      </w:rPr>
    </w:lvl>
    <w:lvl w:ilvl="2" w:tplc="041D0005" w:tentative="1">
      <w:start w:val="1"/>
      <w:numFmt w:val="bullet"/>
      <w:lvlText w:val=""/>
      <w:lvlJc w:val="left"/>
      <w:pPr>
        <w:ind w:left="1811" w:hanging="360"/>
      </w:pPr>
      <w:rPr>
        <w:rFonts w:ascii="Wingdings" w:hAnsi="Wingdings" w:hint="default"/>
      </w:rPr>
    </w:lvl>
    <w:lvl w:ilvl="3" w:tplc="041D0001" w:tentative="1">
      <w:start w:val="1"/>
      <w:numFmt w:val="bullet"/>
      <w:lvlText w:val=""/>
      <w:lvlJc w:val="left"/>
      <w:pPr>
        <w:ind w:left="2531" w:hanging="360"/>
      </w:pPr>
      <w:rPr>
        <w:rFonts w:ascii="Symbol" w:hAnsi="Symbol" w:hint="default"/>
      </w:rPr>
    </w:lvl>
    <w:lvl w:ilvl="4" w:tplc="041D0003" w:tentative="1">
      <w:start w:val="1"/>
      <w:numFmt w:val="bullet"/>
      <w:lvlText w:val="o"/>
      <w:lvlJc w:val="left"/>
      <w:pPr>
        <w:ind w:left="3251" w:hanging="360"/>
      </w:pPr>
      <w:rPr>
        <w:rFonts w:ascii="Courier New" w:hAnsi="Courier New" w:cs="Courier New" w:hint="default"/>
      </w:rPr>
    </w:lvl>
    <w:lvl w:ilvl="5" w:tplc="041D0005" w:tentative="1">
      <w:start w:val="1"/>
      <w:numFmt w:val="bullet"/>
      <w:lvlText w:val=""/>
      <w:lvlJc w:val="left"/>
      <w:pPr>
        <w:ind w:left="3971" w:hanging="360"/>
      </w:pPr>
      <w:rPr>
        <w:rFonts w:ascii="Wingdings" w:hAnsi="Wingdings" w:hint="default"/>
      </w:rPr>
    </w:lvl>
    <w:lvl w:ilvl="6" w:tplc="041D0001" w:tentative="1">
      <w:start w:val="1"/>
      <w:numFmt w:val="bullet"/>
      <w:lvlText w:val=""/>
      <w:lvlJc w:val="left"/>
      <w:pPr>
        <w:ind w:left="4691" w:hanging="360"/>
      </w:pPr>
      <w:rPr>
        <w:rFonts w:ascii="Symbol" w:hAnsi="Symbol" w:hint="default"/>
      </w:rPr>
    </w:lvl>
    <w:lvl w:ilvl="7" w:tplc="041D0003" w:tentative="1">
      <w:start w:val="1"/>
      <w:numFmt w:val="bullet"/>
      <w:lvlText w:val="o"/>
      <w:lvlJc w:val="left"/>
      <w:pPr>
        <w:ind w:left="5411" w:hanging="360"/>
      </w:pPr>
      <w:rPr>
        <w:rFonts w:ascii="Courier New" w:hAnsi="Courier New" w:cs="Courier New" w:hint="default"/>
      </w:rPr>
    </w:lvl>
    <w:lvl w:ilvl="8" w:tplc="041D0005" w:tentative="1">
      <w:start w:val="1"/>
      <w:numFmt w:val="bullet"/>
      <w:lvlText w:val=""/>
      <w:lvlJc w:val="left"/>
      <w:pPr>
        <w:ind w:left="6131" w:hanging="360"/>
      </w:pPr>
      <w:rPr>
        <w:rFonts w:ascii="Wingdings" w:hAnsi="Wingdings" w:hint="default"/>
      </w:rPr>
    </w:lvl>
  </w:abstractNum>
  <w:abstractNum w:abstractNumId="10" w15:restartNumberingAfterBreak="0">
    <w:nsid w:val="2EA121F9"/>
    <w:multiLevelType w:val="hybridMultilevel"/>
    <w:tmpl w:val="7CFE9364"/>
    <w:lvl w:ilvl="0" w:tplc="041D000F">
      <w:start w:val="1"/>
      <w:numFmt w:val="decimal"/>
      <w:lvlText w:val="%1."/>
      <w:lvlJc w:val="left"/>
      <w:pPr>
        <w:ind w:left="1069"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0179BD"/>
    <w:multiLevelType w:val="hybridMultilevel"/>
    <w:tmpl w:val="CDBAEF8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421734F4"/>
    <w:multiLevelType w:val="hybridMultilevel"/>
    <w:tmpl w:val="736C8204"/>
    <w:lvl w:ilvl="0" w:tplc="7410FE0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14591"/>
    <w:multiLevelType w:val="hybridMultilevel"/>
    <w:tmpl w:val="A81A9546"/>
    <w:lvl w:ilvl="0" w:tplc="0EF4E16C">
      <w:start w:val="1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444D7A4B"/>
    <w:multiLevelType w:val="hybridMultilevel"/>
    <w:tmpl w:val="4E1015E4"/>
    <w:lvl w:ilvl="0" w:tplc="1BFAA786">
      <w:start w:val="1"/>
      <w:numFmt w:val="bullet"/>
      <w:lvlText w:val="•"/>
      <w:lvlJc w:val="left"/>
      <w:pPr>
        <w:tabs>
          <w:tab w:val="num" w:pos="360"/>
        </w:tabs>
        <w:ind w:left="360" w:hanging="360"/>
      </w:pPr>
      <w:rPr>
        <w:rFonts w:ascii="Times New Roman" w:hAnsi="Times New Roman" w:hint="default"/>
      </w:rPr>
    </w:lvl>
    <w:lvl w:ilvl="1" w:tplc="6BD074A8">
      <w:numFmt w:val="none"/>
      <w:lvlText w:val=""/>
      <w:lvlJc w:val="left"/>
      <w:pPr>
        <w:tabs>
          <w:tab w:val="num" w:pos="360"/>
        </w:tabs>
      </w:pPr>
    </w:lvl>
    <w:lvl w:ilvl="2" w:tplc="E5905A84">
      <w:numFmt w:val="none"/>
      <w:lvlText w:val=""/>
      <w:lvlJc w:val="left"/>
      <w:pPr>
        <w:tabs>
          <w:tab w:val="num" w:pos="360"/>
        </w:tabs>
      </w:pPr>
    </w:lvl>
    <w:lvl w:ilvl="3" w:tplc="0F6AD2B8" w:tentative="1">
      <w:start w:val="1"/>
      <w:numFmt w:val="bullet"/>
      <w:lvlText w:val="•"/>
      <w:lvlJc w:val="left"/>
      <w:pPr>
        <w:tabs>
          <w:tab w:val="num" w:pos="2520"/>
        </w:tabs>
        <w:ind w:left="2520" w:hanging="360"/>
      </w:pPr>
      <w:rPr>
        <w:rFonts w:ascii="Times New Roman" w:hAnsi="Times New Roman" w:hint="default"/>
      </w:rPr>
    </w:lvl>
    <w:lvl w:ilvl="4" w:tplc="60C2739A" w:tentative="1">
      <w:start w:val="1"/>
      <w:numFmt w:val="bullet"/>
      <w:lvlText w:val="•"/>
      <w:lvlJc w:val="left"/>
      <w:pPr>
        <w:tabs>
          <w:tab w:val="num" w:pos="3240"/>
        </w:tabs>
        <w:ind w:left="3240" w:hanging="360"/>
      </w:pPr>
      <w:rPr>
        <w:rFonts w:ascii="Times New Roman" w:hAnsi="Times New Roman" w:hint="default"/>
      </w:rPr>
    </w:lvl>
    <w:lvl w:ilvl="5" w:tplc="71D8CDDA" w:tentative="1">
      <w:start w:val="1"/>
      <w:numFmt w:val="bullet"/>
      <w:lvlText w:val="•"/>
      <w:lvlJc w:val="left"/>
      <w:pPr>
        <w:tabs>
          <w:tab w:val="num" w:pos="3960"/>
        </w:tabs>
        <w:ind w:left="3960" w:hanging="360"/>
      </w:pPr>
      <w:rPr>
        <w:rFonts w:ascii="Times New Roman" w:hAnsi="Times New Roman" w:hint="default"/>
      </w:rPr>
    </w:lvl>
    <w:lvl w:ilvl="6" w:tplc="D0062AB6" w:tentative="1">
      <w:start w:val="1"/>
      <w:numFmt w:val="bullet"/>
      <w:lvlText w:val="•"/>
      <w:lvlJc w:val="left"/>
      <w:pPr>
        <w:tabs>
          <w:tab w:val="num" w:pos="4680"/>
        </w:tabs>
        <w:ind w:left="4680" w:hanging="360"/>
      </w:pPr>
      <w:rPr>
        <w:rFonts w:ascii="Times New Roman" w:hAnsi="Times New Roman" w:hint="default"/>
      </w:rPr>
    </w:lvl>
    <w:lvl w:ilvl="7" w:tplc="E436895A" w:tentative="1">
      <w:start w:val="1"/>
      <w:numFmt w:val="bullet"/>
      <w:lvlText w:val="•"/>
      <w:lvlJc w:val="left"/>
      <w:pPr>
        <w:tabs>
          <w:tab w:val="num" w:pos="5400"/>
        </w:tabs>
        <w:ind w:left="5400" w:hanging="360"/>
      </w:pPr>
      <w:rPr>
        <w:rFonts w:ascii="Times New Roman" w:hAnsi="Times New Roman" w:hint="default"/>
      </w:rPr>
    </w:lvl>
    <w:lvl w:ilvl="8" w:tplc="D8F0034A"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4F715CCB"/>
    <w:multiLevelType w:val="hybridMultilevel"/>
    <w:tmpl w:val="4580C87A"/>
    <w:lvl w:ilvl="0" w:tplc="F31E7DD4">
      <w:start w:val="3"/>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8B5F08"/>
    <w:multiLevelType w:val="hybridMultilevel"/>
    <w:tmpl w:val="7CFE936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091" w:hanging="360"/>
      </w:pPr>
      <w:rPr>
        <w:rFonts w:ascii="Courier New" w:hAnsi="Courier New" w:cs="Courier New" w:hint="default"/>
      </w:rPr>
    </w:lvl>
    <w:lvl w:ilvl="2" w:tplc="041D0005" w:tentative="1">
      <w:start w:val="1"/>
      <w:numFmt w:val="bullet"/>
      <w:lvlText w:val=""/>
      <w:lvlJc w:val="left"/>
      <w:pPr>
        <w:ind w:left="1811" w:hanging="360"/>
      </w:pPr>
      <w:rPr>
        <w:rFonts w:ascii="Wingdings" w:hAnsi="Wingdings" w:hint="default"/>
      </w:rPr>
    </w:lvl>
    <w:lvl w:ilvl="3" w:tplc="041D0001" w:tentative="1">
      <w:start w:val="1"/>
      <w:numFmt w:val="bullet"/>
      <w:lvlText w:val=""/>
      <w:lvlJc w:val="left"/>
      <w:pPr>
        <w:ind w:left="2531" w:hanging="360"/>
      </w:pPr>
      <w:rPr>
        <w:rFonts w:ascii="Symbol" w:hAnsi="Symbol" w:hint="default"/>
      </w:rPr>
    </w:lvl>
    <w:lvl w:ilvl="4" w:tplc="041D0003" w:tentative="1">
      <w:start w:val="1"/>
      <w:numFmt w:val="bullet"/>
      <w:lvlText w:val="o"/>
      <w:lvlJc w:val="left"/>
      <w:pPr>
        <w:ind w:left="3251" w:hanging="360"/>
      </w:pPr>
      <w:rPr>
        <w:rFonts w:ascii="Courier New" w:hAnsi="Courier New" w:cs="Courier New" w:hint="default"/>
      </w:rPr>
    </w:lvl>
    <w:lvl w:ilvl="5" w:tplc="041D0005" w:tentative="1">
      <w:start w:val="1"/>
      <w:numFmt w:val="bullet"/>
      <w:lvlText w:val=""/>
      <w:lvlJc w:val="left"/>
      <w:pPr>
        <w:ind w:left="3971" w:hanging="360"/>
      </w:pPr>
      <w:rPr>
        <w:rFonts w:ascii="Wingdings" w:hAnsi="Wingdings" w:hint="default"/>
      </w:rPr>
    </w:lvl>
    <w:lvl w:ilvl="6" w:tplc="041D0001" w:tentative="1">
      <w:start w:val="1"/>
      <w:numFmt w:val="bullet"/>
      <w:lvlText w:val=""/>
      <w:lvlJc w:val="left"/>
      <w:pPr>
        <w:ind w:left="4691" w:hanging="360"/>
      </w:pPr>
      <w:rPr>
        <w:rFonts w:ascii="Symbol" w:hAnsi="Symbol" w:hint="default"/>
      </w:rPr>
    </w:lvl>
    <w:lvl w:ilvl="7" w:tplc="041D0003" w:tentative="1">
      <w:start w:val="1"/>
      <w:numFmt w:val="bullet"/>
      <w:lvlText w:val="o"/>
      <w:lvlJc w:val="left"/>
      <w:pPr>
        <w:ind w:left="5411" w:hanging="360"/>
      </w:pPr>
      <w:rPr>
        <w:rFonts w:ascii="Courier New" w:hAnsi="Courier New" w:cs="Courier New" w:hint="default"/>
      </w:rPr>
    </w:lvl>
    <w:lvl w:ilvl="8" w:tplc="041D0005" w:tentative="1">
      <w:start w:val="1"/>
      <w:numFmt w:val="bullet"/>
      <w:lvlText w:val=""/>
      <w:lvlJc w:val="left"/>
      <w:pPr>
        <w:ind w:left="6131" w:hanging="360"/>
      </w:pPr>
      <w:rPr>
        <w:rFonts w:ascii="Wingdings" w:hAnsi="Wingdings" w:hint="default"/>
      </w:rPr>
    </w:lvl>
  </w:abstractNum>
  <w:abstractNum w:abstractNumId="18" w15:restartNumberingAfterBreak="0">
    <w:nsid w:val="546315DF"/>
    <w:multiLevelType w:val="hybridMultilevel"/>
    <w:tmpl w:val="895E768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5DF1FEE"/>
    <w:multiLevelType w:val="hybridMultilevel"/>
    <w:tmpl w:val="B6F68594"/>
    <w:lvl w:ilvl="0" w:tplc="B75AAB54">
      <w:start w:val="7"/>
      <w:numFmt w:val="decimal"/>
      <w:lvlText w:val="%1."/>
      <w:lvlJc w:val="left"/>
      <w:pPr>
        <w:ind w:left="360" w:hanging="360"/>
      </w:pPr>
      <w:rPr>
        <w:rFonts w:hint="default"/>
      </w:rPr>
    </w:lvl>
    <w:lvl w:ilvl="1" w:tplc="041D0019" w:tentative="1">
      <w:start w:val="1"/>
      <w:numFmt w:val="lowerLetter"/>
      <w:lvlText w:val="%2."/>
      <w:lvlJc w:val="left"/>
      <w:pPr>
        <w:ind w:left="731" w:hanging="360"/>
      </w:pPr>
    </w:lvl>
    <w:lvl w:ilvl="2" w:tplc="041D001B" w:tentative="1">
      <w:start w:val="1"/>
      <w:numFmt w:val="lowerRoman"/>
      <w:lvlText w:val="%3."/>
      <w:lvlJc w:val="right"/>
      <w:pPr>
        <w:ind w:left="1451" w:hanging="180"/>
      </w:pPr>
    </w:lvl>
    <w:lvl w:ilvl="3" w:tplc="041D000F" w:tentative="1">
      <w:start w:val="1"/>
      <w:numFmt w:val="decimal"/>
      <w:lvlText w:val="%4."/>
      <w:lvlJc w:val="left"/>
      <w:pPr>
        <w:ind w:left="2171" w:hanging="360"/>
      </w:pPr>
    </w:lvl>
    <w:lvl w:ilvl="4" w:tplc="041D0019" w:tentative="1">
      <w:start w:val="1"/>
      <w:numFmt w:val="lowerLetter"/>
      <w:lvlText w:val="%5."/>
      <w:lvlJc w:val="left"/>
      <w:pPr>
        <w:ind w:left="2891" w:hanging="360"/>
      </w:pPr>
    </w:lvl>
    <w:lvl w:ilvl="5" w:tplc="041D001B" w:tentative="1">
      <w:start w:val="1"/>
      <w:numFmt w:val="lowerRoman"/>
      <w:lvlText w:val="%6."/>
      <w:lvlJc w:val="right"/>
      <w:pPr>
        <w:ind w:left="3611" w:hanging="180"/>
      </w:pPr>
    </w:lvl>
    <w:lvl w:ilvl="6" w:tplc="041D000F" w:tentative="1">
      <w:start w:val="1"/>
      <w:numFmt w:val="decimal"/>
      <w:lvlText w:val="%7."/>
      <w:lvlJc w:val="left"/>
      <w:pPr>
        <w:ind w:left="4331" w:hanging="360"/>
      </w:pPr>
    </w:lvl>
    <w:lvl w:ilvl="7" w:tplc="041D0019" w:tentative="1">
      <w:start w:val="1"/>
      <w:numFmt w:val="lowerLetter"/>
      <w:lvlText w:val="%8."/>
      <w:lvlJc w:val="left"/>
      <w:pPr>
        <w:ind w:left="5051" w:hanging="360"/>
      </w:pPr>
    </w:lvl>
    <w:lvl w:ilvl="8" w:tplc="041D001B" w:tentative="1">
      <w:start w:val="1"/>
      <w:numFmt w:val="lowerRoman"/>
      <w:lvlText w:val="%9."/>
      <w:lvlJc w:val="right"/>
      <w:pPr>
        <w:ind w:left="5771" w:hanging="180"/>
      </w:pPr>
    </w:lvl>
  </w:abstractNum>
  <w:abstractNum w:abstractNumId="20" w15:restartNumberingAfterBreak="0">
    <w:nsid w:val="59892EDC"/>
    <w:multiLevelType w:val="hybridMultilevel"/>
    <w:tmpl w:val="B89A7F94"/>
    <w:lvl w:ilvl="0" w:tplc="B96AB5EC">
      <w:start w:val="1"/>
      <w:numFmt w:val="bullet"/>
      <w:lvlText w:val="•"/>
      <w:lvlJc w:val="left"/>
      <w:pPr>
        <w:tabs>
          <w:tab w:val="num" w:pos="720"/>
        </w:tabs>
        <w:ind w:left="720" w:hanging="360"/>
      </w:pPr>
      <w:rPr>
        <w:rFonts w:ascii="Times New Roman" w:hAnsi="Times New Roman" w:hint="default"/>
      </w:rPr>
    </w:lvl>
    <w:lvl w:ilvl="1" w:tplc="B102338C">
      <w:start w:val="1"/>
      <w:numFmt w:val="bullet"/>
      <w:lvlText w:val="•"/>
      <w:lvlJc w:val="left"/>
      <w:pPr>
        <w:tabs>
          <w:tab w:val="num" w:pos="1440"/>
        </w:tabs>
        <w:ind w:left="1440" w:hanging="360"/>
      </w:pPr>
      <w:rPr>
        <w:rFonts w:ascii="Times New Roman" w:hAnsi="Times New Roman" w:hint="default"/>
      </w:rPr>
    </w:lvl>
    <w:lvl w:ilvl="2" w:tplc="00FC15B8" w:tentative="1">
      <w:start w:val="1"/>
      <w:numFmt w:val="bullet"/>
      <w:lvlText w:val="•"/>
      <w:lvlJc w:val="left"/>
      <w:pPr>
        <w:tabs>
          <w:tab w:val="num" w:pos="2160"/>
        </w:tabs>
        <w:ind w:left="2160" w:hanging="360"/>
      </w:pPr>
      <w:rPr>
        <w:rFonts w:ascii="Times New Roman" w:hAnsi="Times New Roman" w:hint="default"/>
      </w:rPr>
    </w:lvl>
    <w:lvl w:ilvl="3" w:tplc="A1CCC05A" w:tentative="1">
      <w:start w:val="1"/>
      <w:numFmt w:val="bullet"/>
      <w:lvlText w:val="•"/>
      <w:lvlJc w:val="left"/>
      <w:pPr>
        <w:tabs>
          <w:tab w:val="num" w:pos="2880"/>
        </w:tabs>
        <w:ind w:left="2880" w:hanging="360"/>
      </w:pPr>
      <w:rPr>
        <w:rFonts w:ascii="Times New Roman" w:hAnsi="Times New Roman" w:hint="default"/>
      </w:rPr>
    </w:lvl>
    <w:lvl w:ilvl="4" w:tplc="C8E0D71C" w:tentative="1">
      <w:start w:val="1"/>
      <w:numFmt w:val="bullet"/>
      <w:lvlText w:val="•"/>
      <w:lvlJc w:val="left"/>
      <w:pPr>
        <w:tabs>
          <w:tab w:val="num" w:pos="3600"/>
        </w:tabs>
        <w:ind w:left="3600" w:hanging="360"/>
      </w:pPr>
      <w:rPr>
        <w:rFonts w:ascii="Times New Roman" w:hAnsi="Times New Roman" w:hint="default"/>
      </w:rPr>
    </w:lvl>
    <w:lvl w:ilvl="5" w:tplc="C78E3BAC" w:tentative="1">
      <w:start w:val="1"/>
      <w:numFmt w:val="bullet"/>
      <w:lvlText w:val="•"/>
      <w:lvlJc w:val="left"/>
      <w:pPr>
        <w:tabs>
          <w:tab w:val="num" w:pos="4320"/>
        </w:tabs>
        <w:ind w:left="4320" w:hanging="360"/>
      </w:pPr>
      <w:rPr>
        <w:rFonts w:ascii="Times New Roman" w:hAnsi="Times New Roman" w:hint="default"/>
      </w:rPr>
    </w:lvl>
    <w:lvl w:ilvl="6" w:tplc="C7CEA052" w:tentative="1">
      <w:start w:val="1"/>
      <w:numFmt w:val="bullet"/>
      <w:lvlText w:val="•"/>
      <w:lvlJc w:val="left"/>
      <w:pPr>
        <w:tabs>
          <w:tab w:val="num" w:pos="5040"/>
        </w:tabs>
        <w:ind w:left="5040" w:hanging="360"/>
      </w:pPr>
      <w:rPr>
        <w:rFonts w:ascii="Times New Roman" w:hAnsi="Times New Roman" w:hint="default"/>
      </w:rPr>
    </w:lvl>
    <w:lvl w:ilvl="7" w:tplc="D10C2F1A" w:tentative="1">
      <w:start w:val="1"/>
      <w:numFmt w:val="bullet"/>
      <w:lvlText w:val="•"/>
      <w:lvlJc w:val="left"/>
      <w:pPr>
        <w:tabs>
          <w:tab w:val="num" w:pos="5760"/>
        </w:tabs>
        <w:ind w:left="5760" w:hanging="360"/>
      </w:pPr>
      <w:rPr>
        <w:rFonts w:ascii="Times New Roman" w:hAnsi="Times New Roman" w:hint="default"/>
      </w:rPr>
    </w:lvl>
    <w:lvl w:ilvl="8" w:tplc="8272C0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55EEC"/>
    <w:multiLevelType w:val="hybridMultilevel"/>
    <w:tmpl w:val="7CFE9364"/>
    <w:lvl w:ilvl="0" w:tplc="041D000F">
      <w:start w:val="1"/>
      <w:numFmt w:val="decimal"/>
      <w:lvlText w:val="%1."/>
      <w:lvlJc w:val="left"/>
      <w:pPr>
        <w:ind w:left="1069"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9FD2789"/>
    <w:multiLevelType w:val="hybridMultilevel"/>
    <w:tmpl w:val="C428BF0A"/>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1"/>
  </w:num>
  <w:num w:numId="2">
    <w:abstractNumId w:val="21"/>
  </w:num>
  <w:num w:numId="3">
    <w:abstractNumId w:val="1"/>
  </w:num>
  <w:num w:numId="4">
    <w:abstractNumId w:val="2"/>
  </w:num>
  <w:num w:numId="5">
    <w:abstractNumId w:val="7"/>
  </w:num>
  <w:num w:numId="6">
    <w:abstractNumId w:val="5"/>
  </w:num>
  <w:num w:numId="7">
    <w:abstractNumId w:val="15"/>
  </w:num>
  <w:num w:numId="8">
    <w:abstractNumId w:val="10"/>
  </w:num>
  <w:num w:numId="9">
    <w:abstractNumId w:val="18"/>
  </w:num>
  <w:num w:numId="10">
    <w:abstractNumId w:val="3"/>
  </w:num>
  <w:num w:numId="11">
    <w:abstractNumId w:val="16"/>
  </w:num>
  <w:num w:numId="12">
    <w:abstractNumId w:val="12"/>
  </w:num>
  <w:num w:numId="13">
    <w:abstractNumId w:val="17"/>
  </w:num>
  <w:num w:numId="14">
    <w:abstractNumId w:val="22"/>
  </w:num>
  <w:num w:numId="15">
    <w:abstractNumId w:val="14"/>
  </w:num>
  <w:num w:numId="16">
    <w:abstractNumId w:val="6"/>
  </w:num>
  <w:num w:numId="17">
    <w:abstractNumId w:val="0"/>
  </w:num>
  <w:num w:numId="18">
    <w:abstractNumId w:val="9"/>
  </w:num>
  <w:num w:numId="19">
    <w:abstractNumId w:val="8"/>
  </w:num>
  <w:num w:numId="20">
    <w:abstractNumId w:val="13"/>
  </w:num>
  <w:num w:numId="21">
    <w:abstractNumId w:val="19"/>
  </w:num>
  <w:num w:numId="22">
    <w:abstractNumId w:val="4"/>
  </w:num>
  <w:num w:numId="2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3FCD"/>
    <w:rsid w:val="000042E6"/>
    <w:rsid w:val="000059C2"/>
    <w:rsid w:val="00006397"/>
    <w:rsid w:val="00007D78"/>
    <w:rsid w:val="00010D54"/>
    <w:rsid w:val="00012A1E"/>
    <w:rsid w:val="00013AFB"/>
    <w:rsid w:val="000151D6"/>
    <w:rsid w:val="00015850"/>
    <w:rsid w:val="0002086B"/>
    <w:rsid w:val="0002365F"/>
    <w:rsid w:val="00023761"/>
    <w:rsid w:val="000272AE"/>
    <w:rsid w:val="00030A17"/>
    <w:rsid w:val="00030EB5"/>
    <w:rsid w:val="00033539"/>
    <w:rsid w:val="00034302"/>
    <w:rsid w:val="00034715"/>
    <w:rsid w:val="0003624B"/>
    <w:rsid w:val="00041363"/>
    <w:rsid w:val="000414A8"/>
    <w:rsid w:val="00042090"/>
    <w:rsid w:val="000436C7"/>
    <w:rsid w:val="000462F7"/>
    <w:rsid w:val="00047681"/>
    <w:rsid w:val="0005151C"/>
    <w:rsid w:val="00053E5B"/>
    <w:rsid w:val="00054C90"/>
    <w:rsid w:val="00055031"/>
    <w:rsid w:val="000558B5"/>
    <w:rsid w:val="00061EA5"/>
    <w:rsid w:val="0006454A"/>
    <w:rsid w:val="000652E4"/>
    <w:rsid w:val="000655E2"/>
    <w:rsid w:val="00065CC2"/>
    <w:rsid w:val="00066213"/>
    <w:rsid w:val="00066452"/>
    <w:rsid w:val="00066FCD"/>
    <w:rsid w:val="000673B6"/>
    <w:rsid w:val="00070787"/>
    <w:rsid w:val="00070CBC"/>
    <w:rsid w:val="00071842"/>
    <w:rsid w:val="00071D5D"/>
    <w:rsid w:val="00075510"/>
    <w:rsid w:val="00075FA8"/>
    <w:rsid w:val="0007634F"/>
    <w:rsid w:val="00080147"/>
    <w:rsid w:val="00080A86"/>
    <w:rsid w:val="00081401"/>
    <w:rsid w:val="00081822"/>
    <w:rsid w:val="00087C0B"/>
    <w:rsid w:val="0009383D"/>
    <w:rsid w:val="00097986"/>
    <w:rsid w:val="000A235C"/>
    <w:rsid w:val="000A26CB"/>
    <w:rsid w:val="000A3F2B"/>
    <w:rsid w:val="000A45AE"/>
    <w:rsid w:val="000A532B"/>
    <w:rsid w:val="000A642B"/>
    <w:rsid w:val="000A6523"/>
    <w:rsid w:val="000B02FD"/>
    <w:rsid w:val="000B0535"/>
    <w:rsid w:val="000B08F5"/>
    <w:rsid w:val="000B2AE1"/>
    <w:rsid w:val="000B2FEF"/>
    <w:rsid w:val="000B3F46"/>
    <w:rsid w:val="000B4199"/>
    <w:rsid w:val="000B44A8"/>
    <w:rsid w:val="000B5DAE"/>
    <w:rsid w:val="000B77F4"/>
    <w:rsid w:val="000B7D10"/>
    <w:rsid w:val="000B7FAD"/>
    <w:rsid w:val="000C1CE2"/>
    <w:rsid w:val="000C517B"/>
    <w:rsid w:val="000C5A33"/>
    <w:rsid w:val="000C648D"/>
    <w:rsid w:val="000C789C"/>
    <w:rsid w:val="000D1915"/>
    <w:rsid w:val="000D223E"/>
    <w:rsid w:val="000D2A9B"/>
    <w:rsid w:val="000D4761"/>
    <w:rsid w:val="000D4A3F"/>
    <w:rsid w:val="000D58D7"/>
    <w:rsid w:val="000D5A55"/>
    <w:rsid w:val="000D6C12"/>
    <w:rsid w:val="000D73E8"/>
    <w:rsid w:val="000D7742"/>
    <w:rsid w:val="000E2F60"/>
    <w:rsid w:val="000E4DD6"/>
    <w:rsid w:val="000E52A5"/>
    <w:rsid w:val="000E618E"/>
    <w:rsid w:val="000E65F8"/>
    <w:rsid w:val="000E669C"/>
    <w:rsid w:val="000F0099"/>
    <w:rsid w:val="000F16DC"/>
    <w:rsid w:val="000F5231"/>
    <w:rsid w:val="000F528D"/>
    <w:rsid w:val="000F6550"/>
    <w:rsid w:val="000F6CB1"/>
    <w:rsid w:val="001020D1"/>
    <w:rsid w:val="00102289"/>
    <w:rsid w:val="001027E4"/>
    <w:rsid w:val="00110E12"/>
    <w:rsid w:val="00111EA6"/>
    <w:rsid w:val="0011260A"/>
    <w:rsid w:val="001148A8"/>
    <w:rsid w:val="00115B1E"/>
    <w:rsid w:val="00115BB0"/>
    <w:rsid w:val="001167F5"/>
    <w:rsid w:val="00117C62"/>
    <w:rsid w:val="0012188D"/>
    <w:rsid w:val="00125622"/>
    <w:rsid w:val="00126D32"/>
    <w:rsid w:val="00126F0B"/>
    <w:rsid w:val="00127E5D"/>
    <w:rsid w:val="001301B3"/>
    <w:rsid w:val="0013341F"/>
    <w:rsid w:val="00133778"/>
    <w:rsid w:val="00133DEA"/>
    <w:rsid w:val="0013449C"/>
    <w:rsid w:val="00135A99"/>
    <w:rsid w:val="00140749"/>
    <w:rsid w:val="00141187"/>
    <w:rsid w:val="0014184C"/>
    <w:rsid w:val="0014382A"/>
    <w:rsid w:val="001438FF"/>
    <w:rsid w:val="00144060"/>
    <w:rsid w:val="00144A6C"/>
    <w:rsid w:val="00144D46"/>
    <w:rsid w:val="00153913"/>
    <w:rsid w:val="00153BD3"/>
    <w:rsid w:val="00153EC1"/>
    <w:rsid w:val="00153FB8"/>
    <w:rsid w:val="00155D68"/>
    <w:rsid w:val="00157AE2"/>
    <w:rsid w:val="001605F3"/>
    <w:rsid w:val="00161E72"/>
    <w:rsid w:val="0016276A"/>
    <w:rsid w:val="0016281C"/>
    <w:rsid w:val="00163030"/>
    <w:rsid w:val="001634C5"/>
    <w:rsid w:val="0016387D"/>
    <w:rsid w:val="001653E7"/>
    <w:rsid w:val="0017060B"/>
    <w:rsid w:val="001707FA"/>
    <w:rsid w:val="001715A9"/>
    <w:rsid w:val="00172FE8"/>
    <w:rsid w:val="001732FC"/>
    <w:rsid w:val="001738E6"/>
    <w:rsid w:val="00177E9F"/>
    <w:rsid w:val="0018079C"/>
    <w:rsid w:val="00181E7D"/>
    <w:rsid w:val="00183E9C"/>
    <w:rsid w:val="001840DB"/>
    <w:rsid w:val="00184FC7"/>
    <w:rsid w:val="00185D6E"/>
    <w:rsid w:val="001861FF"/>
    <w:rsid w:val="00190E09"/>
    <w:rsid w:val="00191830"/>
    <w:rsid w:val="001938A6"/>
    <w:rsid w:val="00197474"/>
    <w:rsid w:val="00197B02"/>
    <w:rsid w:val="00197C91"/>
    <w:rsid w:val="001A07D5"/>
    <w:rsid w:val="001A1105"/>
    <w:rsid w:val="001A1428"/>
    <w:rsid w:val="001A18BD"/>
    <w:rsid w:val="001A19C3"/>
    <w:rsid w:val="001A77A2"/>
    <w:rsid w:val="001A7D28"/>
    <w:rsid w:val="001B0536"/>
    <w:rsid w:val="001B06E9"/>
    <w:rsid w:val="001B0CBC"/>
    <w:rsid w:val="001B0DAC"/>
    <w:rsid w:val="001B12E0"/>
    <w:rsid w:val="001B2ECC"/>
    <w:rsid w:val="001B3D1D"/>
    <w:rsid w:val="001B4B4A"/>
    <w:rsid w:val="001B5188"/>
    <w:rsid w:val="001B58E4"/>
    <w:rsid w:val="001B6CFC"/>
    <w:rsid w:val="001B6DB9"/>
    <w:rsid w:val="001B6F59"/>
    <w:rsid w:val="001B77D9"/>
    <w:rsid w:val="001B79B9"/>
    <w:rsid w:val="001C07AD"/>
    <w:rsid w:val="001C12D4"/>
    <w:rsid w:val="001C19EA"/>
    <w:rsid w:val="001C1D78"/>
    <w:rsid w:val="001C5028"/>
    <w:rsid w:val="001C5FC7"/>
    <w:rsid w:val="001C7F38"/>
    <w:rsid w:val="001D08EF"/>
    <w:rsid w:val="001D1B81"/>
    <w:rsid w:val="001D21CD"/>
    <w:rsid w:val="001D28CA"/>
    <w:rsid w:val="001D2A4B"/>
    <w:rsid w:val="001D2D9B"/>
    <w:rsid w:val="001D4059"/>
    <w:rsid w:val="001D4695"/>
    <w:rsid w:val="001D4E46"/>
    <w:rsid w:val="001D576F"/>
    <w:rsid w:val="001D60AF"/>
    <w:rsid w:val="001D6F97"/>
    <w:rsid w:val="001D71FF"/>
    <w:rsid w:val="001D723B"/>
    <w:rsid w:val="001D77A2"/>
    <w:rsid w:val="001D7D76"/>
    <w:rsid w:val="001D7DCE"/>
    <w:rsid w:val="001E11BF"/>
    <w:rsid w:val="001E1FA3"/>
    <w:rsid w:val="001E36FD"/>
    <w:rsid w:val="001E4260"/>
    <w:rsid w:val="001E4F05"/>
    <w:rsid w:val="001E7393"/>
    <w:rsid w:val="001F1989"/>
    <w:rsid w:val="001F3046"/>
    <w:rsid w:val="001F3DE3"/>
    <w:rsid w:val="001F3E74"/>
    <w:rsid w:val="001F4A96"/>
    <w:rsid w:val="001F6395"/>
    <w:rsid w:val="001F668D"/>
    <w:rsid w:val="0020116A"/>
    <w:rsid w:val="002015CD"/>
    <w:rsid w:val="00204E66"/>
    <w:rsid w:val="00205EEC"/>
    <w:rsid w:val="002066AC"/>
    <w:rsid w:val="00206D11"/>
    <w:rsid w:val="00207AC3"/>
    <w:rsid w:val="002100AB"/>
    <w:rsid w:val="00210D57"/>
    <w:rsid w:val="0021256D"/>
    <w:rsid w:val="00212F0E"/>
    <w:rsid w:val="002137C6"/>
    <w:rsid w:val="00214DDC"/>
    <w:rsid w:val="002172EB"/>
    <w:rsid w:val="00220352"/>
    <w:rsid w:val="00220FAF"/>
    <w:rsid w:val="0022264E"/>
    <w:rsid w:val="00225823"/>
    <w:rsid w:val="00225E78"/>
    <w:rsid w:val="0022750C"/>
    <w:rsid w:val="00230F7C"/>
    <w:rsid w:val="00232461"/>
    <w:rsid w:val="00232D2B"/>
    <w:rsid w:val="002345F9"/>
    <w:rsid w:val="002360E4"/>
    <w:rsid w:val="002369E4"/>
    <w:rsid w:val="00240DE5"/>
    <w:rsid w:val="00240EE7"/>
    <w:rsid w:val="00243E67"/>
    <w:rsid w:val="0024545E"/>
    <w:rsid w:val="00245A44"/>
    <w:rsid w:val="002476D2"/>
    <w:rsid w:val="002501ED"/>
    <w:rsid w:val="00250986"/>
    <w:rsid w:val="002512CF"/>
    <w:rsid w:val="0025233D"/>
    <w:rsid w:val="00252F1F"/>
    <w:rsid w:val="00253150"/>
    <w:rsid w:val="0025333D"/>
    <w:rsid w:val="002542CB"/>
    <w:rsid w:val="00254739"/>
    <w:rsid w:val="00255AB7"/>
    <w:rsid w:val="0025706F"/>
    <w:rsid w:val="00257E9E"/>
    <w:rsid w:val="0026001C"/>
    <w:rsid w:val="00260BDF"/>
    <w:rsid w:val="00261567"/>
    <w:rsid w:val="00261CF2"/>
    <w:rsid w:val="00264E6B"/>
    <w:rsid w:val="00265A4E"/>
    <w:rsid w:val="00265DB0"/>
    <w:rsid w:val="002662BD"/>
    <w:rsid w:val="0026716E"/>
    <w:rsid w:val="00271C1E"/>
    <w:rsid w:val="00273E4B"/>
    <w:rsid w:val="00273FFD"/>
    <w:rsid w:val="00274360"/>
    <w:rsid w:val="00277066"/>
    <w:rsid w:val="00277251"/>
    <w:rsid w:val="00281A6E"/>
    <w:rsid w:val="00286C6E"/>
    <w:rsid w:val="00286C9A"/>
    <w:rsid w:val="0029020B"/>
    <w:rsid w:val="002919F1"/>
    <w:rsid w:val="002A1127"/>
    <w:rsid w:val="002A176F"/>
    <w:rsid w:val="002A396D"/>
    <w:rsid w:val="002A56C4"/>
    <w:rsid w:val="002A7A6D"/>
    <w:rsid w:val="002B1091"/>
    <w:rsid w:val="002B1D00"/>
    <w:rsid w:val="002B3DA9"/>
    <w:rsid w:val="002B5272"/>
    <w:rsid w:val="002C025B"/>
    <w:rsid w:val="002C10F5"/>
    <w:rsid w:val="002C16CD"/>
    <w:rsid w:val="002C1787"/>
    <w:rsid w:val="002C2204"/>
    <w:rsid w:val="002C3EDC"/>
    <w:rsid w:val="002C4CED"/>
    <w:rsid w:val="002D3511"/>
    <w:rsid w:val="002D40C6"/>
    <w:rsid w:val="002D44BE"/>
    <w:rsid w:val="002D4843"/>
    <w:rsid w:val="002D4F22"/>
    <w:rsid w:val="002D56CD"/>
    <w:rsid w:val="002D6D16"/>
    <w:rsid w:val="002D719E"/>
    <w:rsid w:val="002E051C"/>
    <w:rsid w:val="002E18BA"/>
    <w:rsid w:val="002E2841"/>
    <w:rsid w:val="002E3F73"/>
    <w:rsid w:val="002E4DE6"/>
    <w:rsid w:val="002E51A5"/>
    <w:rsid w:val="002F2146"/>
    <w:rsid w:val="002F4B56"/>
    <w:rsid w:val="002F759A"/>
    <w:rsid w:val="003028D5"/>
    <w:rsid w:val="00304289"/>
    <w:rsid w:val="003044A1"/>
    <w:rsid w:val="00304860"/>
    <w:rsid w:val="003056C0"/>
    <w:rsid w:val="0030577B"/>
    <w:rsid w:val="00306313"/>
    <w:rsid w:val="0030752A"/>
    <w:rsid w:val="003103B5"/>
    <w:rsid w:val="0031180F"/>
    <w:rsid w:val="00311F4B"/>
    <w:rsid w:val="00312198"/>
    <w:rsid w:val="003122C2"/>
    <w:rsid w:val="00312B37"/>
    <w:rsid w:val="00312F67"/>
    <w:rsid w:val="00312FF4"/>
    <w:rsid w:val="00314AB0"/>
    <w:rsid w:val="0031566E"/>
    <w:rsid w:val="00316DCB"/>
    <w:rsid w:val="00317A84"/>
    <w:rsid w:val="003205DA"/>
    <w:rsid w:val="00321944"/>
    <w:rsid w:val="00322B1E"/>
    <w:rsid w:val="0032407D"/>
    <w:rsid w:val="00324E4F"/>
    <w:rsid w:val="003251A5"/>
    <w:rsid w:val="00330236"/>
    <w:rsid w:val="00330A74"/>
    <w:rsid w:val="00330EAD"/>
    <w:rsid w:val="0033446E"/>
    <w:rsid w:val="00334A50"/>
    <w:rsid w:val="00335423"/>
    <w:rsid w:val="003400AD"/>
    <w:rsid w:val="003405AF"/>
    <w:rsid w:val="0034146F"/>
    <w:rsid w:val="0034151B"/>
    <w:rsid w:val="003417F8"/>
    <w:rsid w:val="003427B6"/>
    <w:rsid w:val="00343E93"/>
    <w:rsid w:val="00345400"/>
    <w:rsid w:val="0034718C"/>
    <w:rsid w:val="00350AD2"/>
    <w:rsid w:val="00350DD5"/>
    <w:rsid w:val="00351616"/>
    <w:rsid w:val="0035589B"/>
    <w:rsid w:val="00360242"/>
    <w:rsid w:val="00360B29"/>
    <w:rsid w:val="0036125E"/>
    <w:rsid w:val="00361D38"/>
    <w:rsid w:val="00366094"/>
    <w:rsid w:val="003661E6"/>
    <w:rsid w:val="003741ED"/>
    <w:rsid w:val="00375EAC"/>
    <w:rsid w:val="00376772"/>
    <w:rsid w:val="00382950"/>
    <w:rsid w:val="00383EA9"/>
    <w:rsid w:val="0038492F"/>
    <w:rsid w:val="003850B5"/>
    <w:rsid w:val="00386A42"/>
    <w:rsid w:val="00386B8F"/>
    <w:rsid w:val="003926CF"/>
    <w:rsid w:val="0039448A"/>
    <w:rsid w:val="00394EDD"/>
    <w:rsid w:val="003957DA"/>
    <w:rsid w:val="00396AF3"/>
    <w:rsid w:val="003971C5"/>
    <w:rsid w:val="003973CF"/>
    <w:rsid w:val="003977CD"/>
    <w:rsid w:val="003A3658"/>
    <w:rsid w:val="003A42C4"/>
    <w:rsid w:val="003A4B71"/>
    <w:rsid w:val="003A4C47"/>
    <w:rsid w:val="003A6506"/>
    <w:rsid w:val="003A6FC0"/>
    <w:rsid w:val="003A7249"/>
    <w:rsid w:val="003B2916"/>
    <w:rsid w:val="003B402C"/>
    <w:rsid w:val="003B47D3"/>
    <w:rsid w:val="003B579E"/>
    <w:rsid w:val="003B633C"/>
    <w:rsid w:val="003B6894"/>
    <w:rsid w:val="003C0D32"/>
    <w:rsid w:val="003C2178"/>
    <w:rsid w:val="003C2E24"/>
    <w:rsid w:val="003C5A1D"/>
    <w:rsid w:val="003C61C4"/>
    <w:rsid w:val="003C6D3D"/>
    <w:rsid w:val="003C6EEC"/>
    <w:rsid w:val="003D0511"/>
    <w:rsid w:val="003D0736"/>
    <w:rsid w:val="003D325F"/>
    <w:rsid w:val="003D396C"/>
    <w:rsid w:val="003D3B9E"/>
    <w:rsid w:val="003D703A"/>
    <w:rsid w:val="003E0504"/>
    <w:rsid w:val="003E0508"/>
    <w:rsid w:val="003E26CB"/>
    <w:rsid w:val="003E475A"/>
    <w:rsid w:val="003E65E4"/>
    <w:rsid w:val="003F093A"/>
    <w:rsid w:val="003F0E45"/>
    <w:rsid w:val="003F646D"/>
    <w:rsid w:val="003F68D6"/>
    <w:rsid w:val="003F6912"/>
    <w:rsid w:val="003F7B3A"/>
    <w:rsid w:val="003F7B94"/>
    <w:rsid w:val="00400E99"/>
    <w:rsid w:val="0040153F"/>
    <w:rsid w:val="00402D76"/>
    <w:rsid w:val="004034FE"/>
    <w:rsid w:val="00403A6C"/>
    <w:rsid w:val="00405C29"/>
    <w:rsid w:val="004073F2"/>
    <w:rsid w:val="004118AC"/>
    <w:rsid w:val="00411A8F"/>
    <w:rsid w:val="00412840"/>
    <w:rsid w:val="004137D7"/>
    <w:rsid w:val="00413CF2"/>
    <w:rsid w:val="00417359"/>
    <w:rsid w:val="0041760F"/>
    <w:rsid w:val="00417A95"/>
    <w:rsid w:val="00420108"/>
    <w:rsid w:val="00421BA6"/>
    <w:rsid w:val="00421DD1"/>
    <w:rsid w:val="0042252E"/>
    <w:rsid w:val="00422686"/>
    <w:rsid w:val="00424D2D"/>
    <w:rsid w:val="004258C2"/>
    <w:rsid w:val="004275C3"/>
    <w:rsid w:val="00427AB6"/>
    <w:rsid w:val="00430306"/>
    <w:rsid w:val="004323C2"/>
    <w:rsid w:val="00432C94"/>
    <w:rsid w:val="00432DC0"/>
    <w:rsid w:val="00433BE9"/>
    <w:rsid w:val="0043781D"/>
    <w:rsid w:val="0044078F"/>
    <w:rsid w:val="00440953"/>
    <w:rsid w:val="00442037"/>
    <w:rsid w:val="00442C80"/>
    <w:rsid w:val="00444A9E"/>
    <w:rsid w:val="004458CE"/>
    <w:rsid w:val="004467DE"/>
    <w:rsid w:val="00446AF2"/>
    <w:rsid w:val="00447678"/>
    <w:rsid w:val="00452BEA"/>
    <w:rsid w:val="004538C1"/>
    <w:rsid w:val="004549FE"/>
    <w:rsid w:val="00455A93"/>
    <w:rsid w:val="00455F8E"/>
    <w:rsid w:val="0045769C"/>
    <w:rsid w:val="00461692"/>
    <w:rsid w:val="00461DEA"/>
    <w:rsid w:val="004621ED"/>
    <w:rsid w:val="004632AD"/>
    <w:rsid w:val="00465036"/>
    <w:rsid w:val="00465896"/>
    <w:rsid w:val="00466285"/>
    <w:rsid w:val="004667A5"/>
    <w:rsid w:val="004714C2"/>
    <w:rsid w:val="004722AE"/>
    <w:rsid w:val="00472B62"/>
    <w:rsid w:val="00474C50"/>
    <w:rsid w:val="0047599A"/>
    <w:rsid w:val="00477BD4"/>
    <w:rsid w:val="00483800"/>
    <w:rsid w:val="0048689E"/>
    <w:rsid w:val="00490FC6"/>
    <w:rsid w:val="00492DC0"/>
    <w:rsid w:val="0049481C"/>
    <w:rsid w:val="00497507"/>
    <w:rsid w:val="00497968"/>
    <w:rsid w:val="004A32E3"/>
    <w:rsid w:val="004A3692"/>
    <w:rsid w:val="004A3EFE"/>
    <w:rsid w:val="004A5D96"/>
    <w:rsid w:val="004A7C87"/>
    <w:rsid w:val="004B02E7"/>
    <w:rsid w:val="004B064B"/>
    <w:rsid w:val="004B164A"/>
    <w:rsid w:val="004B3404"/>
    <w:rsid w:val="004B38E5"/>
    <w:rsid w:val="004B402D"/>
    <w:rsid w:val="004B46C8"/>
    <w:rsid w:val="004B507C"/>
    <w:rsid w:val="004B6928"/>
    <w:rsid w:val="004C0D18"/>
    <w:rsid w:val="004C1160"/>
    <w:rsid w:val="004C1EE8"/>
    <w:rsid w:val="004C2311"/>
    <w:rsid w:val="004C415B"/>
    <w:rsid w:val="004C4D7E"/>
    <w:rsid w:val="004D024C"/>
    <w:rsid w:val="004D0508"/>
    <w:rsid w:val="004D0616"/>
    <w:rsid w:val="004D1331"/>
    <w:rsid w:val="004D1363"/>
    <w:rsid w:val="004D2244"/>
    <w:rsid w:val="004D2741"/>
    <w:rsid w:val="004D298A"/>
    <w:rsid w:val="004D4B15"/>
    <w:rsid w:val="004D5D39"/>
    <w:rsid w:val="004D7989"/>
    <w:rsid w:val="004E062E"/>
    <w:rsid w:val="004E158B"/>
    <w:rsid w:val="004E208F"/>
    <w:rsid w:val="004E584D"/>
    <w:rsid w:val="004E65E2"/>
    <w:rsid w:val="004E73D9"/>
    <w:rsid w:val="004E7967"/>
    <w:rsid w:val="004E7B6C"/>
    <w:rsid w:val="004F17B0"/>
    <w:rsid w:val="004F4CD2"/>
    <w:rsid w:val="004F7CF7"/>
    <w:rsid w:val="005014D5"/>
    <w:rsid w:val="00501CA2"/>
    <w:rsid w:val="00501FE9"/>
    <w:rsid w:val="00502DC5"/>
    <w:rsid w:val="005031ED"/>
    <w:rsid w:val="005041FB"/>
    <w:rsid w:val="00507F73"/>
    <w:rsid w:val="0051030A"/>
    <w:rsid w:val="0051192E"/>
    <w:rsid w:val="00517F32"/>
    <w:rsid w:val="005231EF"/>
    <w:rsid w:val="005234C4"/>
    <w:rsid w:val="005242A8"/>
    <w:rsid w:val="0053101D"/>
    <w:rsid w:val="0053123A"/>
    <w:rsid w:val="00531D21"/>
    <w:rsid w:val="005330E4"/>
    <w:rsid w:val="00533B58"/>
    <w:rsid w:val="0053467D"/>
    <w:rsid w:val="005349AF"/>
    <w:rsid w:val="00534D1E"/>
    <w:rsid w:val="00535021"/>
    <w:rsid w:val="00536AC2"/>
    <w:rsid w:val="00540E87"/>
    <w:rsid w:val="00541048"/>
    <w:rsid w:val="005414F5"/>
    <w:rsid w:val="0054156A"/>
    <w:rsid w:val="0054169B"/>
    <w:rsid w:val="00541CBA"/>
    <w:rsid w:val="00542ED3"/>
    <w:rsid w:val="00544C14"/>
    <w:rsid w:val="00545D6A"/>
    <w:rsid w:val="0054664C"/>
    <w:rsid w:val="00546F65"/>
    <w:rsid w:val="00551028"/>
    <w:rsid w:val="00552190"/>
    <w:rsid w:val="0055336D"/>
    <w:rsid w:val="005546F0"/>
    <w:rsid w:val="00554B57"/>
    <w:rsid w:val="0055528D"/>
    <w:rsid w:val="00555EC5"/>
    <w:rsid w:val="005644FB"/>
    <w:rsid w:val="00567822"/>
    <w:rsid w:val="005742F9"/>
    <w:rsid w:val="005755E1"/>
    <w:rsid w:val="005763F8"/>
    <w:rsid w:val="00576BFE"/>
    <w:rsid w:val="00576C59"/>
    <w:rsid w:val="005771DD"/>
    <w:rsid w:val="005821F6"/>
    <w:rsid w:val="005827B6"/>
    <w:rsid w:val="00586E90"/>
    <w:rsid w:val="00587C02"/>
    <w:rsid w:val="00587D59"/>
    <w:rsid w:val="00594FE0"/>
    <w:rsid w:val="00596221"/>
    <w:rsid w:val="00597C45"/>
    <w:rsid w:val="005A4B4B"/>
    <w:rsid w:val="005A5889"/>
    <w:rsid w:val="005A7156"/>
    <w:rsid w:val="005B06D4"/>
    <w:rsid w:val="005B133E"/>
    <w:rsid w:val="005B1509"/>
    <w:rsid w:val="005B26B9"/>
    <w:rsid w:val="005B3F6D"/>
    <w:rsid w:val="005B66C4"/>
    <w:rsid w:val="005B68B9"/>
    <w:rsid w:val="005C05F2"/>
    <w:rsid w:val="005C1420"/>
    <w:rsid w:val="005C29F5"/>
    <w:rsid w:val="005C3568"/>
    <w:rsid w:val="005C4A1E"/>
    <w:rsid w:val="005C6C04"/>
    <w:rsid w:val="005C7417"/>
    <w:rsid w:val="005C7D5B"/>
    <w:rsid w:val="005D0DCC"/>
    <w:rsid w:val="005D17B7"/>
    <w:rsid w:val="005D2024"/>
    <w:rsid w:val="005D2174"/>
    <w:rsid w:val="005D28DF"/>
    <w:rsid w:val="005D47CC"/>
    <w:rsid w:val="005D6875"/>
    <w:rsid w:val="005D7E81"/>
    <w:rsid w:val="005E1887"/>
    <w:rsid w:val="005E1E33"/>
    <w:rsid w:val="005E4C99"/>
    <w:rsid w:val="005E61DC"/>
    <w:rsid w:val="005F227A"/>
    <w:rsid w:val="005F25EE"/>
    <w:rsid w:val="005F2748"/>
    <w:rsid w:val="005F288C"/>
    <w:rsid w:val="005F28DD"/>
    <w:rsid w:val="005F2E6A"/>
    <w:rsid w:val="005F5923"/>
    <w:rsid w:val="005F7DD6"/>
    <w:rsid w:val="0060218F"/>
    <w:rsid w:val="006021CC"/>
    <w:rsid w:val="0060469F"/>
    <w:rsid w:val="00604E4C"/>
    <w:rsid w:val="006051D1"/>
    <w:rsid w:val="006059DC"/>
    <w:rsid w:val="006069A0"/>
    <w:rsid w:val="00607C09"/>
    <w:rsid w:val="006104C2"/>
    <w:rsid w:val="00610F8B"/>
    <w:rsid w:val="00611905"/>
    <w:rsid w:val="006146BB"/>
    <w:rsid w:val="00616528"/>
    <w:rsid w:val="00617846"/>
    <w:rsid w:val="006207F6"/>
    <w:rsid w:val="00624262"/>
    <w:rsid w:val="0062440B"/>
    <w:rsid w:val="006254F4"/>
    <w:rsid w:val="006274F5"/>
    <w:rsid w:val="00627658"/>
    <w:rsid w:val="0063127B"/>
    <w:rsid w:val="0063180A"/>
    <w:rsid w:val="0063238E"/>
    <w:rsid w:val="00633342"/>
    <w:rsid w:val="006354B1"/>
    <w:rsid w:val="0063573C"/>
    <w:rsid w:val="00635C75"/>
    <w:rsid w:val="006363D1"/>
    <w:rsid w:val="006369F5"/>
    <w:rsid w:val="00641C7C"/>
    <w:rsid w:val="006420E0"/>
    <w:rsid w:val="006423F7"/>
    <w:rsid w:val="00642A51"/>
    <w:rsid w:val="006454F4"/>
    <w:rsid w:val="0064645D"/>
    <w:rsid w:val="006473F1"/>
    <w:rsid w:val="006517F9"/>
    <w:rsid w:val="00652B9A"/>
    <w:rsid w:val="0065325D"/>
    <w:rsid w:val="00653941"/>
    <w:rsid w:val="006541A3"/>
    <w:rsid w:val="006555A0"/>
    <w:rsid w:val="00655B15"/>
    <w:rsid w:val="00661254"/>
    <w:rsid w:val="00662284"/>
    <w:rsid w:val="006634D3"/>
    <w:rsid w:val="00665488"/>
    <w:rsid w:val="00665508"/>
    <w:rsid w:val="0066620D"/>
    <w:rsid w:val="00666589"/>
    <w:rsid w:val="006676CD"/>
    <w:rsid w:val="00667E30"/>
    <w:rsid w:val="006704D7"/>
    <w:rsid w:val="0067188E"/>
    <w:rsid w:val="00672ECC"/>
    <w:rsid w:val="00673CAF"/>
    <w:rsid w:val="006745DA"/>
    <w:rsid w:val="00674A90"/>
    <w:rsid w:val="0067550D"/>
    <w:rsid w:val="006776EC"/>
    <w:rsid w:val="00677AB2"/>
    <w:rsid w:val="00681851"/>
    <w:rsid w:val="00681C3A"/>
    <w:rsid w:val="00682170"/>
    <w:rsid w:val="006826DC"/>
    <w:rsid w:val="00682AF1"/>
    <w:rsid w:val="00682F18"/>
    <w:rsid w:val="0068329E"/>
    <w:rsid w:val="00685A68"/>
    <w:rsid w:val="006874B0"/>
    <w:rsid w:val="0069020B"/>
    <w:rsid w:val="006912B7"/>
    <w:rsid w:val="0069166F"/>
    <w:rsid w:val="0069355C"/>
    <w:rsid w:val="006956C9"/>
    <w:rsid w:val="00695BEC"/>
    <w:rsid w:val="00695C9F"/>
    <w:rsid w:val="00696814"/>
    <w:rsid w:val="0069683A"/>
    <w:rsid w:val="00697518"/>
    <w:rsid w:val="00697C8F"/>
    <w:rsid w:val="006A0228"/>
    <w:rsid w:val="006A05F2"/>
    <w:rsid w:val="006A0911"/>
    <w:rsid w:val="006A0D46"/>
    <w:rsid w:val="006A156C"/>
    <w:rsid w:val="006A18C6"/>
    <w:rsid w:val="006A2AF3"/>
    <w:rsid w:val="006A3965"/>
    <w:rsid w:val="006A52F8"/>
    <w:rsid w:val="006A59C3"/>
    <w:rsid w:val="006A5CF6"/>
    <w:rsid w:val="006A7526"/>
    <w:rsid w:val="006B0F43"/>
    <w:rsid w:val="006B1F01"/>
    <w:rsid w:val="006B236C"/>
    <w:rsid w:val="006B6AF1"/>
    <w:rsid w:val="006B6E3B"/>
    <w:rsid w:val="006B6E67"/>
    <w:rsid w:val="006B7BC4"/>
    <w:rsid w:val="006C0727"/>
    <w:rsid w:val="006C33F3"/>
    <w:rsid w:val="006C364E"/>
    <w:rsid w:val="006C40EB"/>
    <w:rsid w:val="006C4966"/>
    <w:rsid w:val="006C4C66"/>
    <w:rsid w:val="006C4D2B"/>
    <w:rsid w:val="006C7311"/>
    <w:rsid w:val="006C79AF"/>
    <w:rsid w:val="006D07C7"/>
    <w:rsid w:val="006D194B"/>
    <w:rsid w:val="006D3426"/>
    <w:rsid w:val="006D7424"/>
    <w:rsid w:val="006E145F"/>
    <w:rsid w:val="006E17FF"/>
    <w:rsid w:val="006E1C09"/>
    <w:rsid w:val="006E1E33"/>
    <w:rsid w:val="006E2E12"/>
    <w:rsid w:val="006E53B1"/>
    <w:rsid w:val="006E5FC6"/>
    <w:rsid w:val="006E69D6"/>
    <w:rsid w:val="006E6F3F"/>
    <w:rsid w:val="006E734D"/>
    <w:rsid w:val="006E765D"/>
    <w:rsid w:val="006F00AC"/>
    <w:rsid w:val="006F293B"/>
    <w:rsid w:val="006F3DFF"/>
    <w:rsid w:val="006F43DF"/>
    <w:rsid w:val="006F5F6F"/>
    <w:rsid w:val="006F7961"/>
    <w:rsid w:val="00700183"/>
    <w:rsid w:val="00701537"/>
    <w:rsid w:val="0070198E"/>
    <w:rsid w:val="00701CD0"/>
    <w:rsid w:val="0070203E"/>
    <w:rsid w:val="007068DA"/>
    <w:rsid w:val="00707224"/>
    <w:rsid w:val="00712AD5"/>
    <w:rsid w:val="00712D53"/>
    <w:rsid w:val="00714002"/>
    <w:rsid w:val="007145C5"/>
    <w:rsid w:val="00716DA8"/>
    <w:rsid w:val="00721D0A"/>
    <w:rsid w:val="00724432"/>
    <w:rsid w:val="007265F1"/>
    <w:rsid w:val="00731534"/>
    <w:rsid w:val="0073391C"/>
    <w:rsid w:val="00733F54"/>
    <w:rsid w:val="00737D0E"/>
    <w:rsid w:val="00742C54"/>
    <w:rsid w:val="0074456E"/>
    <w:rsid w:val="00744880"/>
    <w:rsid w:val="007463C1"/>
    <w:rsid w:val="0074690B"/>
    <w:rsid w:val="00750563"/>
    <w:rsid w:val="00751890"/>
    <w:rsid w:val="00755EB5"/>
    <w:rsid w:val="00757490"/>
    <w:rsid w:val="00761C04"/>
    <w:rsid w:val="00763682"/>
    <w:rsid w:val="007646E8"/>
    <w:rsid w:val="00765268"/>
    <w:rsid w:val="00765E30"/>
    <w:rsid w:val="007660CB"/>
    <w:rsid w:val="00767F2D"/>
    <w:rsid w:val="00770572"/>
    <w:rsid w:val="007717A9"/>
    <w:rsid w:val="00773412"/>
    <w:rsid w:val="0077391F"/>
    <w:rsid w:val="007749D1"/>
    <w:rsid w:val="00774D7E"/>
    <w:rsid w:val="00776AC8"/>
    <w:rsid w:val="00777A1F"/>
    <w:rsid w:val="00781926"/>
    <w:rsid w:val="00782220"/>
    <w:rsid w:val="00782A85"/>
    <w:rsid w:val="00785C80"/>
    <w:rsid w:val="0078715B"/>
    <w:rsid w:val="00790318"/>
    <w:rsid w:val="00791730"/>
    <w:rsid w:val="00792D07"/>
    <w:rsid w:val="00793CC2"/>
    <w:rsid w:val="00793F85"/>
    <w:rsid w:val="007950EE"/>
    <w:rsid w:val="00796F43"/>
    <w:rsid w:val="007976A4"/>
    <w:rsid w:val="007976BC"/>
    <w:rsid w:val="007A0D40"/>
    <w:rsid w:val="007A15AB"/>
    <w:rsid w:val="007A3AB9"/>
    <w:rsid w:val="007A4285"/>
    <w:rsid w:val="007A4D47"/>
    <w:rsid w:val="007A4F43"/>
    <w:rsid w:val="007A536D"/>
    <w:rsid w:val="007A6407"/>
    <w:rsid w:val="007A6517"/>
    <w:rsid w:val="007A68AE"/>
    <w:rsid w:val="007A72D1"/>
    <w:rsid w:val="007B020D"/>
    <w:rsid w:val="007B09CB"/>
    <w:rsid w:val="007B2621"/>
    <w:rsid w:val="007B2FDE"/>
    <w:rsid w:val="007B41F9"/>
    <w:rsid w:val="007B4BC1"/>
    <w:rsid w:val="007B636A"/>
    <w:rsid w:val="007B65E0"/>
    <w:rsid w:val="007B65FA"/>
    <w:rsid w:val="007B71A1"/>
    <w:rsid w:val="007C01B5"/>
    <w:rsid w:val="007C099E"/>
    <w:rsid w:val="007C0E62"/>
    <w:rsid w:val="007C25B6"/>
    <w:rsid w:val="007C2973"/>
    <w:rsid w:val="007C40A7"/>
    <w:rsid w:val="007C660A"/>
    <w:rsid w:val="007C67AF"/>
    <w:rsid w:val="007C76D5"/>
    <w:rsid w:val="007D03F7"/>
    <w:rsid w:val="007D1A8A"/>
    <w:rsid w:val="007D5750"/>
    <w:rsid w:val="007D6EA8"/>
    <w:rsid w:val="007E13CA"/>
    <w:rsid w:val="007E16D3"/>
    <w:rsid w:val="007E2619"/>
    <w:rsid w:val="007E2938"/>
    <w:rsid w:val="007E2FC9"/>
    <w:rsid w:val="007E31FF"/>
    <w:rsid w:val="007E3686"/>
    <w:rsid w:val="007E3E5B"/>
    <w:rsid w:val="007E4ABF"/>
    <w:rsid w:val="007E5FFC"/>
    <w:rsid w:val="007E689C"/>
    <w:rsid w:val="007E7288"/>
    <w:rsid w:val="007E7811"/>
    <w:rsid w:val="007F133D"/>
    <w:rsid w:val="007F1EB4"/>
    <w:rsid w:val="007F2FB3"/>
    <w:rsid w:val="007F359E"/>
    <w:rsid w:val="007F3DDA"/>
    <w:rsid w:val="007F40EE"/>
    <w:rsid w:val="007F59A9"/>
    <w:rsid w:val="007F698A"/>
    <w:rsid w:val="007F6D78"/>
    <w:rsid w:val="007F7309"/>
    <w:rsid w:val="007F77DC"/>
    <w:rsid w:val="007F7954"/>
    <w:rsid w:val="007F7B11"/>
    <w:rsid w:val="00802354"/>
    <w:rsid w:val="008038A8"/>
    <w:rsid w:val="00805759"/>
    <w:rsid w:val="00805ADE"/>
    <w:rsid w:val="00806682"/>
    <w:rsid w:val="00807356"/>
    <w:rsid w:val="00810142"/>
    <w:rsid w:val="00810CD6"/>
    <w:rsid w:val="00811703"/>
    <w:rsid w:val="00811C17"/>
    <w:rsid w:val="00811F3B"/>
    <w:rsid w:val="00812C58"/>
    <w:rsid w:val="008132A7"/>
    <w:rsid w:val="00814CC6"/>
    <w:rsid w:val="00815F6C"/>
    <w:rsid w:val="008221D4"/>
    <w:rsid w:val="00822901"/>
    <w:rsid w:val="00823253"/>
    <w:rsid w:val="00826231"/>
    <w:rsid w:val="00826AEE"/>
    <w:rsid w:val="00827ADE"/>
    <w:rsid w:val="00827DC0"/>
    <w:rsid w:val="008316CE"/>
    <w:rsid w:val="00832779"/>
    <w:rsid w:val="008334D4"/>
    <w:rsid w:val="00833A9A"/>
    <w:rsid w:val="008342D5"/>
    <w:rsid w:val="00837210"/>
    <w:rsid w:val="00840B6E"/>
    <w:rsid w:val="008413F5"/>
    <w:rsid w:val="00843452"/>
    <w:rsid w:val="00843EA7"/>
    <w:rsid w:val="008449D3"/>
    <w:rsid w:val="008454D6"/>
    <w:rsid w:val="008472A2"/>
    <w:rsid w:val="00847B82"/>
    <w:rsid w:val="00851552"/>
    <w:rsid w:val="008523D4"/>
    <w:rsid w:val="00854CA0"/>
    <w:rsid w:val="00855C96"/>
    <w:rsid w:val="00856518"/>
    <w:rsid w:val="0085651A"/>
    <w:rsid w:val="00857661"/>
    <w:rsid w:val="008603BC"/>
    <w:rsid w:val="008619F9"/>
    <w:rsid w:val="00863A10"/>
    <w:rsid w:val="00865447"/>
    <w:rsid w:val="0086791F"/>
    <w:rsid w:val="00871352"/>
    <w:rsid w:val="00873452"/>
    <w:rsid w:val="00874FD4"/>
    <w:rsid w:val="00875483"/>
    <w:rsid w:val="00875FDF"/>
    <w:rsid w:val="008810A6"/>
    <w:rsid w:val="00882D3F"/>
    <w:rsid w:val="00883366"/>
    <w:rsid w:val="00884E67"/>
    <w:rsid w:val="00885964"/>
    <w:rsid w:val="00885DC6"/>
    <w:rsid w:val="008924C6"/>
    <w:rsid w:val="008937C6"/>
    <w:rsid w:val="00893E96"/>
    <w:rsid w:val="00894D57"/>
    <w:rsid w:val="008961C6"/>
    <w:rsid w:val="00897223"/>
    <w:rsid w:val="008A1162"/>
    <w:rsid w:val="008A272F"/>
    <w:rsid w:val="008A5B3B"/>
    <w:rsid w:val="008A5E1A"/>
    <w:rsid w:val="008A66F2"/>
    <w:rsid w:val="008A7AF8"/>
    <w:rsid w:val="008B0692"/>
    <w:rsid w:val="008B1A1A"/>
    <w:rsid w:val="008B1DA0"/>
    <w:rsid w:val="008B23DB"/>
    <w:rsid w:val="008B2D71"/>
    <w:rsid w:val="008B3DE1"/>
    <w:rsid w:val="008B59D7"/>
    <w:rsid w:val="008C0D60"/>
    <w:rsid w:val="008C0E56"/>
    <w:rsid w:val="008C0F57"/>
    <w:rsid w:val="008C204F"/>
    <w:rsid w:val="008C25B4"/>
    <w:rsid w:val="008C3794"/>
    <w:rsid w:val="008C3E92"/>
    <w:rsid w:val="008C4DE1"/>
    <w:rsid w:val="008C608A"/>
    <w:rsid w:val="008C67F1"/>
    <w:rsid w:val="008C7BE8"/>
    <w:rsid w:val="008D0191"/>
    <w:rsid w:val="008D1A22"/>
    <w:rsid w:val="008D28DC"/>
    <w:rsid w:val="008D6B21"/>
    <w:rsid w:val="008E1593"/>
    <w:rsid w:val="008E5115"/>
    <w:rsid w:val="008E576E"/>
    <w:rsid w:val="008E6952"/>
    <w:rsid w:val="008E7EFF"/>
    <w:rsid w:val="008F14CF"/>
    <w:rsid w:val="008F1C11"/>
    <w:rsid w:val="008F3D51"/>
    <w:rsid w:val="008F5299"/>
    <w:rsid w:val="008F6008"/>
    <w:rsid w:val="008F7249"/>
    <w:rsid w:val="008F7507"/>
    <w:rsid w:val="0090109E"/>
    <w:rsid w:val="00901721"/>
    <w:rsid w:val="009019D2"/>
    <w:rsid w:val="009045A5"/>
    <w:rsid w:val="00904A33"/>
    <w:rsid w:val="00904CB0"/>
    <w:rsid w:val="00911BE1"/>
    <w:rsid w:val="00913819"/>
    <w:rsid w:val="009139EB"/>
    <w:rsid w:val="009142BE"/>
    <w:rsid w:val="0091672D"/>
    <w:rsid w:val="00916FD9"/>
    <w:rsid w:val="009178CF"/>
    <w:rsid w:val="009205AA"/>
    <w:rsid w:val="0092191D"/>
    <w:rsid w:val="00921EE2"/>
    <w:rsid w:val="00924FD6"/>
    <w:rsid w:val="00930B6B"/>
    <w:rsid w:val="009332A0"/>
    <w:rsid w:val="009337EA"/>
    <w:rsid w:val="009338EB"/>
    <w:rsid w:val="00934A59"/>
    <w:rsid w:val="00937CBD"/>
    <w:rsid w:val="00937E37"/>
    <w:rsid w:val="00940777"/>
    <w:rsid w:val="009426DE"/>
    <w:rsid w:val="0094796B"/>
    <w:rsid w:val="0095212B"/>
    <w:rsid w:val="00952CAB"/>
    <w:rsid w:val="00954BB4"/>
    <w:rsid w:val="0095582B"/>
    <w:rsid w:val="00956CA1"/>
    <w:rsid w:val="009572D4"/>
    <w:rsid w:val="00957654"/>
    <w:rsid w:val="0096210F"/>
    <w:rsid w:val="00962BFB"/>
    <w:rsid w:val="00966605"/>
    <w:rsid w:val="009666BA"/>
    <w:rsid w:val="00966CC5"/>
    <w:rsid w:val="009676F5"/>
    <w:rsid w:val="0097194B"/>
    <w:rsid w:val="00973026"/>
    <w:rsid w:val="009735FB"/>
    <w:rsid w:val="00973F57"/>
    <w:rsid w:val="009753BF"/>
    <w:rsid w:val="00976724"/>
    <w:rsid w:val="009772E1"/>
    <w:rsid w:val="009775B8"/>
    <w:rsid w:val="00977862"/>
    <w:rsid w:val="00981647"/>
    <w:rsid w:val="00982E86"/>
    <w:rsid w:val="0098396F"/>
    <w:rsid w:val="009844A2"/>
    <w:rsid w:val="009849DE"/>
    <w:rsid w:val="00986E8F"/>
    <w:rsid w:val="00987B84"/>
    <w:rsid w:val="0099136E"/>
    <w:rsid w:val="00991D02"/>
    <w:rsid w:val="009921EB"/>
    <w:rsid w:val="00992A20"/>
    <w:rsid w:val="009933A1"/>
    <w:rsid w:val="0099375C"/>
    <w:rsid w:val="009947A1"/>
    <w:rsid w:val="00994C10"/>
    <w:rsid w:val="009957EE"/>
    <w:rsid w:val="00996742"/>
    <w:rsid w:val="00997B09"/>
    <w:rsid w:val="00997C24"/>
    <w:rsid w:val="009A0AB2"/>
    <w:rsid w:val="009A0BE0"/>
    <w:rsid w:val="009A1FA7"/>
    <w:rsid w:val="009A4108"/>
    <w:rsid w:val="009A5AD5"/>
    <w:rsid w:val="009A77C9"/>
    <w:rsid w:val="009B5E0E"/>
    <w:rsid w:val="009B73B8"/>
    <w:rsid w:val="009B74F0"/>
    <w:rsid w:val="009C1720"/>
    <w:rsid w:val="009C2B31"/>
    <w:rsid w:val="009C35B2"/>
    <w:rsid w:val="009C3BF9"/>
    <w:rsid w:val="009C534F"/>
    <w:rsid w:val="009C5F14"/>
    <w:rsid w:val="009C678C"/>
    <w:rsid w:val="009D20FF"/>
    <w:rsid w:val="009D36C2"/>
    <w:rsid w:val="009D5EAE"/>
    <w:rsid w:val="009E0136"/>
    <w:rsid w:val="009E1808"/>
    <w:rsid w:val="009E1B25"/>
    <w:rsid w:val="009E579C"/>
    <w:rsid w:val="009E6B85"/>
    <w:rsid w:val="009F02A7"/>
    <w:rsid w:val="009F0EB9"/>
    <w:rsid w:val="009F19CD"/>
    <w:rsid w:val="009F2047"/>
    <w:rsid w:val="009F2246"/>
    <w:rsid w:val="009F276D"/>
    <w:rsid w:val="009F2AE2"/>
    <w:rsid w:val="009F2C26"/>
    <w:rsid w:val="009F2FBC"/>
    <w:rsid w:val="009F44EC"/>
    <w:rsid w:val="009F4FD2"/>
    <w:rsid w:val="009F7C43"/>
    <w:rsid w:val="00A0250A"/>
    <w:rsid w:val="00A03289"/>
    <w:rsid w:val="00A07C1B"/>
    <w:rsid w:val="00A07D7E"/>
    <w:rsid w:val="00A102F7"/>
    <w:rsid w:val="00A1109B"/>
    <w:rsid w:val="00A129F3"/>
    <w:rsid w:val="00A139A9"/>
    <w:rsid w:val="00A14543"/>
    <w:rsid w:val="00A15668"/>
    <w:rsid w:val="00A15DEA"/>
    <w:rsid w:val="00A1716B"/>
    <w:rsid w:val="00A21E02"/>
    <w:rsid w:val="00A221C8"/>
    <w:rsid w:val="00A22F35"/>
    <w:rsid w:val="00A2352A"/>
    <w:rsid w:val="00A24012"/>
    <w:rsid w:val="00A27153"/>
    <w:rsid w:val="00A27808"/>
    <w:rsid w:val="00A30FED"/>
    <w:rsid w:val="00A3373F"/>
    <w:rsid w:val="00A34262"/>
    <w:rsid w:val="00A377CF"/>
    <w:rsid w:val="00A41EBF"/>
    <w:rsid w:val="00A4711F"/>
    <w:rsid w:val="00A50F6C"/>
    <w:rsid w:val="00A51346"/>
    <w:rsid w:val="00A5290B"/>
    <w:rsid w:val="00A535E4"/>
    <w:rsid w:val="00A53D94"/>
    <w:rsid w:val="00A5735F"/>
    <w:rsid w:val="00A6068F"/>
    <w:rsid w:val="00A61190"/>
    <w:rsid w:val="00A61FF9"/>
    <w:rsid w:val="00A66814"/>
    <w:rsid w:val="00A7269A"/>
    <w:rsid w:val="00A72AAC"/>
    <w:rsid w:val="00A73C85"/>
    <w:rsid w:val="00A76F42"/>
    <w:rsid w:val="00A805DE"/>
    <w:rsid w:val="00A82E3E"/>
    <w:rsid w:val="00A83B9D"/>
    <w:rsid w:val="00A840D7"/>
    <w:rsid w:val="00A842F8"/>
    <w:rsid w:val="00A87AA9"/>
    <w:rsid w:val="00A90902"/>
    <w:rsid w:val="00A92BD1"/>
    <w:rsid w:val="00A93FAE"/>
    <w:rsid w:val="00A9677F"/>
    <w:rsid w:val="00AA058B"/>
    <w:rsid w:val="00AA177E"/>
    <w:rsid w:val="00AA25A8"/>
    <w:rsid w:val="00AA337F"/>
    <w:rsid w:val="00AA427C"/>
    <w:rsid w:val="00AA5173"/>
    <w:rsid w:val="00AB053D"/>
    <w:rsid w:val="00AB2C80"/>
    <w:rsid w:val="00AB40CF"/>
    <w:rsid w:val="00AB5BEF"/>
    <w:rsid w:val="00AB6412"/>
    <w:rsid w:val="00AC1F66"/>
    <w:rsid w:val="00AC1FD5"/>
    <w:rsid w:val="00AC2940"/>
    <w:rsid w:val="00AC2C5F"/>
    <w:rsid w:val="00AC31D0"/>
    <w:rsid w:val="00AC42AB"/>
    <w:rsid w:val="00AC43F5"/>
    <w:rsid w:val="00AC6505"/>
    <w:rsid w:val="00AD01BF"/>
    <w:rsid w:val="00AD20C6"/>
    <w:rsid w:val="00AD24EF"/>
    <w:rsid w:val="00AD29EE"/>
    <w:rsid w:val="00AD2F58"/>
    <w:rsid w:val="00AD33F8"/>
    <w:rsid w:val="00AD3CA8"/>
    <w:rsid w:val="00AD6DC1"/>
    <w:rsid w:val="00AE4299"/>
    <w:rsid w:val="00AE7CB8"/>
    <w:rsid w:val="00AF01FE"/>
    <w:rsid w:val="00AF041F"/>
    <w:rsid w:val="00AF1DF4"/>
    <w:rsid w:val="00AF251B"/>
    <w:rsid w:val="00AF43D7"/>
    <w:rsid w:val="00AF51DB"/>
    <w:rsid w:val="00AF53C9"/>
    <w:rsid w:val="00AF5E2F"/>
    <w:rsid w:val="00AF61AE"/>
    <w:rsid w:val="00AF649E"/>
    <w:rsid w:val="00AF7E53"/>
    <w:rsid w:val="00B00912"/>
    <w:rsid w:val="00B02024"/>
    <w:rsid w:val="00B03215"/>
    <w:rsid w:val="00B03B9B"/>
    <w:rsid w:val="00B0401D"/>
    <w:rsid w:val="00B04208"/>
    <w:rsid w:val="00B0526C"/>
    <w:rsid w:val="00B0720C"/>
    <w:rsid w:val="00B07384"/>
    <w:rsid w:val="00B10300"/>
    <w:rsid w:val="00B1043B"/>
    <w:rsid w:val="00B10622"/>
    <w:rsid w:val="00B1250A"/>
    <w:rsid w:val="00B1587A"/>
    <w:rsid w:val="00B16CA3"/>
    <w:rsid w:val="00B2121B"/>
    <w:rsid w:val="00B2218B"/>
    <w:rsid w:val="00B22223"/>
    <w:rsid w:val="00B22DDA"/>
    <w:rsid w:val="00B235B0"/>
    <w:rsid w:val="00B23BBD"/>
    <w:rsid w:val="00B24C7A"/>
    <w:rsid w:val="00B3130E"/>
    <w:rsid w:val="00B32DD3"/>
    <w:rsid w:val="00B3488E"/>
    <w:rsid w:val="00B34E0D"/>
    <w:rsid w:val="00B35019"/>
    <w:rsid w:val="00B408BB"/>
    <w:rsid w:val="00B425B5"/>
    <w:rsid w:val="00B428B2"/>
    <w:rsid w:val="00B4449F"/>
    <w:rsid w:val="00B46421"/>
    <w:rsid w:val="00B47263"/>
    <w:rsid w:val="00B477ED"/>
    <w:rsid w:val="00B50365"/>
    <w:rsid w:val="00B506D0"/>
    <w:rsid w:val="00B50F7D"/>
    <w:rsid w:val="00B5233E"/>
    <w:rsid w:val="00B534FF"/>
    <w:rsid w:val="00B53BE6"/>
    <w:rsid w:val="00B5425A"/>
    <w:rsid w:val="00B54445"/>
    <w:rsid w:val="00B54FA3"/>
    <w:rsid w:val="00B570A2"/>
    <w:rsid w:val="00B57B9D"/>
    <w:rsid w:val="00B60042"/>
    <w:rsid w:val="00B60053"/>
    <w:rsid w:val="00B6315D"/>
    <w:rsid w:val="00B63266"/>
    <w:rsid w:val="00B638D6"/>
    <w:rsid w:val="00B6572B"/>
    <w:rsid w:val="00B679A2"/>
    <w:rsid w:val="00B70D09"/>
    <w:rsid w:val="00B71052"/>
    <w:rsid w:val="00B71F04"/>
    <w:rsid w:val="00B736EA"/>
    <w:rsid w:val="00B75017"/>
    <w:rsid w:val="00B775CA"/>
    <w:rsid w:val="00B77676"/>
    <w:rsid w:val="00B77829"/>
    <w:rsid w:val="00B81B5B"/>
    <w:rsid w:val="00B835DE"/>
    <w:rsid w:val="00B83836"/>
    <w:rsid w:val="00B8453F"/>
    <w:rsid w:val="00B85562"/>
    <w:rsid w:val="00B86ED2"/>
    <w:rsid w:val="00B914DA"/>
    <w:rsid w:val="00B918E5"/>
    <w:rsid w:val="00B936B3"/>
    <w:rsid w:val="00B97F7F"/>
    <w:rsid w:val="00BA13F0"/>
    <w:rsid w:val="00BA21A5"/>
    <w:rsid w:val="00BA335A"/>
    <w:rsid w:val="00BA49AA"/>
    <w:rsid w:val="00BA7EFC"/>
    <w:rsid w:val="00BA7FE0"/>
    <w:rsid w:val="00BB09F7"/>
    <w:rsid w:val="00BB17A4"/>
    <w:rsid w:val="00BB1C94"/>
    <w:rsid w:val="00BC0ED4"/>
    <w:rsid w:val="00BC15AF"/>
    <w:rsid w:val="00BC1894"/>
    <w:rsid w:val="00BC3D99"/>
    <w:rsid w:val="00BC5503"/>
    <w:rsid w:val="00BC592E"/>
    <w:rsid w:val="00BC6208"/>
    <w:rsid w:val="00BC6CAA"/>
    <w:rsid w:val="00BD0865"/>
    <w:rsid w:val="00BD0F28"/>
    <w:rsid w:val="00BD119A"/>
    <w:rsid w:val="00BD256F"/>
    <w:rsid w:val="00BD5151"/>
    <w:rsid w:val="00BD52FC"/>
    <w:rsid w:val="00BD6163"/>
    <w:rsid w:val="00BE0E05"/>
    <w:rsid w:val="00BE16BD"/>
    <w:rsid w:val="00BE2F5A"/>
    <w:rsid w:val="00BE524E"/>
    <w:rsid w:val="00BE68C2"/>
    <w:rsid w:val="00BE716F"/>
    <w:rsid w:val="00BF0DBA"/>
    <w:rsid w:val="00BF3C3B"/>
    <w:rsid w:val="00BF3EDB"/>
    <w:rsid w:val="00C01306"/>
    <w:rsid w:val="00C0131E"/>
    <w:rsid w:val="00C02009"/>
    <w:rsid w:val="00C02F32"/>
    <w:rsid w:val="00C046E8"/>
    <w:rsid w:val="00C06808"/>
    <w:rsid w:val="00C06C4D"/>
    <w:rsid w:val="00C06FC3"/>
    <w:rsid w:val="00C10A33"/>
    <w:rsid w:val="00C127B8"/>
    <w:rsid w:val="00C13F23"/>
    <w:rsid w:val="00C151A4"/>
    <w:rsid w:val="00C206C5"/>
    <w:rsid w:val="00C21459"/>
    <w:rsid w:val="00C22533"/>
    <w:rsid w:val="00C230FE"/>
    <w:rsid w:val="00C233CC"/>
    <w:rsid w:val="00C2418A"/>
    <w:rsid w:val="00C24C0D"/>
    <w:rsid w:val="00C2568F"/>
    <w:rsid w:val="00C25C29"/>
    <w:rsid w:val="00C26E22"/>
    <w:rsid w:val="00C300DA"/>
    <w:rsid w:val="00C30D76"/>
    <w:rsid w:val="00C30F53"/>
    <w:rsid w:val="00C33D57"/>
    <w:rsid w:val="00C35C34"/>
    <w:rsid w:val="00C36A6B"/>
    <w:rsid w:val="00C37838"/>
    <w:rsid w:val="00C4098B"/>
    <w:rsid w:val="00C42774"/>
    <w:rsid w:val="00C42B28"/>
    <w:rsid w:val="00C43823"/>
    <w:rsid w:val="00C440FB"/>
    <w:rsid w:val="00C4634C"/>
    <w:rsid w:val="00C4716E"/>
    <w:rsid w:val="00C47940"/>
    <w:rsid w:val="00C50B50"/>
    <w:rsid w:val="00C510BC"/>
    <w:rsid w:val="00C528A9"/>
    <w:rsid w:val="00C52B7E"/>
    <w:rsid w:val="00C52E73"/>
    <w:rsid w:val="00C563B6"/>
    <w:rsid w:val="00C571E5"/>
    <w:rsid w:val="00C5756D"/>
    <w:rsid w:val="00C6183F"/>
    <w:rsid w:val="00C62F30"/>
    <w:rsid w:val="00C63636"/>
    <w:rsid w:val="00C64019"/>
    <w:rsid w:val="00C64B51"/>
    <w:rsid w:val="00C64FB7"/>
    <w:rsid w:val="00C666CC"/>
    <w:rsid w:val="00C673D4"/>
    <w:rsid w:val="00C70165"/>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80A4D"/>
    <w:rsid w:val="00C81C13"/>
    <w:rsid w:val="00C82657"/>
    <w:rsid w:val="00C844AF"/>
    <w:rsid w:val="00C85222"/>
    <w:rsid w:val="00C85BC8"/>
    <w:rsid w:val="00C90550"/>
    <w:rsid w:val="00C907A3"/>
    <w:rsid w:val="00C913FF"/>
    <w:rsid w:val="00C9564C"/>
    <w:rsid w:val="00C95A95"/>
    <w:rsid w:val="00C96683"/>
    <w:rsid w:val="00C9692A"/>
    <w:rsid w:val="00C976C6"/>
    <w:rsid w:val="00CA09B2"/>
    <w:rsid w:val="00CA11F7"/>
    <w:rsid w:val="00CA18D6"/>
    <w:rsid w:val="00CA2F11"/>
    <w:rsid w:val="00CA4049"/>
    <w:rsid w:val="00CA49D0"/>
    <w:rsid w:val="00CB3F45"/>
    <w:rsid w:val="00CB46C7"/>
    <w:rsid w:val="00CB48C3"/>
    <w:rsid w:val="00CB4B34"/>
    <w:rsid w:val="00CB4F21"/>
    <w:rsid w:val="00CB67F4"/>
    <w:rsid w:val="00CB702B"/>
    <w:rsid w:val="00CB73F5"/>
    <w:rsid w:val="00CB7450"/>
    <w:rsid w:val="00CC2903"/>
    <w:rsid w:val="00CC2FBD"/>
    <w:rsid w:val="00CC351F"/>
    <w:rsid w:val="00CC4516"/>
    <w:rsid w:val="00CC451E"/>
    <w:rsid w:val="00CC5193"/>
    <w:rsid w:val="00CC5379"/>
    <w:rsid w:val="00CC653B"/>
    <w:rsid w:val="00CC7E91"/>
    <w:rsid w:val="00CD1F7C"/>
    <w:rsid w:val="00CD2E38"/>
    <w:rsid w:val="00CD53A1"/>
    <w:rsid w:val="00CD59DD"/>
    <w:rsid w:val="00CD5BA9"/>
    <w:rsid w:val="00CD6210"/>
    <w:rsid w:val="00CD7310"/>
    <w:rsid w:val="00CD7BDD"/>
    <w:rsid w:val="00CE2B48"/>
    <w:rsid w:val="00CE2D4E"/>
    <w:rsid w:val="00CE3A8E"/>
    <w:rsid w:val="00CE4A1A"/>
    <w:rsid w:val="00CE5B70"/>
    <w:rsid w:val="00CE64BB"/>
    <w:rsid w:val="00CE691A"/>
    <w:rsid w:val="00CE79A3"/>
    <w:rsid w:val="00CF0E91"/>
    <w:rsid w:val="00CF1AB7"/>
    <w:rsid w:val="00CF1D88"/>
    <w:rsid w:val="00CF244C"/>
    <w:rsid w:val="00CF2F75"/>
    <w:rsid w:val="00CF3215"/>
    <w:rsid w:val="00CF3601"/>
    <w:rsid w:val="00CF391A"/>
    <w:rsid w:val="00CF4657"/>
    <w:rsid w:val="00CF48C9"/>
    <w:rsid w:val="00CF495E"/>
    <w:rsid w:val="00CF4AE6"/>
    <w:rsid w:val="00CF5612"/>
    <w:rsid w:val="00CF6A9C"/>
    <w:rsid w:val="00CF6FA3"/>
    <w:rsid w:val="00D001D0"/>
    <w:rsid w:val="00D01B94"/>
    <w:rsid w:val="00D0242A"/>
    <w:rsid w:val="00D0370B"/>
    <w:rsid w:val="00D03842"/>
    <w:rsid w:val="00D05F40"/>
    <w:rsid w:val="00D062C8"/>
    <w:rsid w:val="00D13CAF"/>
    <w:rsid w:val="00D147E3"/>
    <w:rsid w:val="00D1594F"/>
    <w:rsid w:val="00D15B6B"/>
    <w:rsid w:val="00D16E9C"/>
    <w:rsid w:val="00D17A93"/>
    <w:rsid w:val="00D17C7D"/>
    <w:rsid w:val="00D237FC"/>
    <w:rsid w:val="00D23D48"/>
    <w:rsid w:val="00D24A53"/>
    <w:rsid w:val="00D24F44"/>
    <w:rsid w:val="00D276B8"/>
    <w:rsid w:val="00D30B62"/>
    <w:rsid w:val="00D3161D"/>
    <w:rsid w:val="00D325E6"/>
    <w:rsid w:val="00D3398A"/>
    <w:rsid w:val="00D350D7"/>
    <w:rsid w:val="00D35E57"/>
    <w:rsid w:val="00D36583"/>
    <w:rsid w:val="00D37D21"/>
    <w:rsid w:val="00D37FAC"/>
    <w:rsid w:val="00D40415"/>
    <w:rsid w:val="00D405AD"/>
    <w:rsid w:val="00D40858"/>
    <w:rsid w:val="00D40D33"/>
    <w:rsid w:val="00D412ED"/>
    <w:rsid w:val="00D41A3D"/>
    <w:rsid w:val="00D42B8F"/>
    <w:rsid w:val="00D44E55"/>
    <w:rsid w:val="00D45D0D"/>
    <w:rsid w:val="00D47C6D"/>
    <w:rsid w:val="00D47CFB"/>
    <w:rsid w:val="00D514BB"/>
    <w:rsid w:val="00D514C0"/>
    <w:rsid w:val="00D516B3"/>
    <w:rsid w:val="00D54424"/>
    <w:rsid w:val="00D54A13"/>
    <w:rsid w:val="00D57A59"/>
    <w:rsid w:val="00D57DF3"/>
    <w:rsid w:val="00D6050B"/>
    <w:rsid w:val="00D613FA"/>
    <w:rsid w:val="00D623FD"/>
    <w:rsid w:val="00D63A0A"/>
    <w:rsid w:val="00D64FC4"/>
    <w:rsid w:val="00D65A59"/>
    <w:rsid w:val="00D710AB"/>
    <w:rsid w:val="00D71473"/>
    <w:rsid w:val="00D71D2F"/>
    <w:rsid w:val="00D729F2"/>
    <w:rsid w:val="00D74967"/>
    <w:rsid w:val="00D74FF9"/>
    <w:rsid w:val="00D75E3A"/>
    <w:rsid w:val="00D76F73"/>
    <w:rsid w:val="00D770BA"/>
    <w:rsid w:val="00D8124F"/>
    <w:rsid w:val="00D8269E"/>
    <w:rsid w:val="00D826B2"/>
    <w:rsid w:val="00D8277E"/>
    <w:rsid w:val="00D82B4B"/>
    <w:rsid w:val="00D8588E"/>
    <w:rsid w:val="00D86CEC"/>
    <w:rsid w:val="00D87B01"/>
    <w:rsid w:val="00D908B3"/>
    <w:rsid w:val="00D9135E"/>
    <w:rsid w:val="00D916CF"/>
    <w:rsid w:val="00D92303"/>
    <w:rsid w:val="00D9295A"/>
    <w:rsid w:val="00D93CCE"/>
    <w:rsid w:val="00D94517"/>
    <w:rsid w:val="00D94613"/>
    <w:rsid w:val="00D95524"/>
    <w:rsid w:val="00D95A41"/>
    <w:rsid w:val="00DA0705"/>
    <w:rsid w:val="00DA074C"/>
    <w:rsid w:val="00DA3609"/>
    <w:rsid w:val="00DA36FA"/>
    <w:rsid w:val="00DA37B9"/>
    <w:rsid w:val="00DA62B1"/>
    <w:rsid w:val="00DB0259"/>
    <w:rsid w:val="00DB06E6"/>
    <w:rsid w:val="00DB07FF"/>
    <w:rsid w:val="00DB2D2C"/>
    <w:rsid w:val="00DB354F"/>
    <w:rsid w:val="00DB3BA4"/>
    <w:rsid w:val="00DB5456"/>
    <w:rsid w:val="00DB622C"/>
    <w:rsid w:val="00DC0C0A"/>
    <w:rsid w:val="00DC33B9"/>
    <w:rsid w:val="00DC33E3"/>
    <w:rsid w:val="00DC3665"/>
    <w:rsid w:val="00DC4052"/>
    <w:rsid w:val="00DC5A7B"/>
    <w:rsid w:val="00DC670A"/>
    <w:rsid w:val="00DC7FA5"/>
    <w:rsid w:val="00DE25C5"/>
    <w:rsid w:val="00DE2A19"/>
    <w:rsid w:val="00DE2F2B"/>
    <w:rsid w:val="00DE4229"/>
    <w:rsid w:val="00DE69D3"/>
    <w:rsid w:val="00DF0B1D"/>
    <w:rsid w:val="00DF0C6B"/>
    <w:rsid w:val="00DF165B"/>
    <w:rsid w:val="00DF3A77"/>
    <w:rsid w:val="00DF4517"/>
    <w:rsid w:val="00DF5BF0"/>
    <w:rsid w:val="00E00208"/>
    <w:rsid w:val="00E01F21"/>
    <w:rsid w:val="00E04ACE"/>
    <w:rsid w:val="00E05B91"/>
    <w:rsid w:val="00E07914"/>
    <w:rsid w:val="00E10522"/>
    <w:rsid w:val="00E134CB"/>
    <w:rsid w:val="00E13A9D"/>
    <w:rsid w:val="00E1412E"/>
    <w:rsid w:val="00E141EE"/>
    <w:rsid w:val="00E14873"/>
    <w:rsid w:val="00E15D67"/>
    <w:rsid w:val="00E16523"/>
    <w:rsid w:val="00E1750F"/>
    <w:rsid w:val="00E17769"/>
    <w:rsid w:val="00E209A7"/>
    <w:rsid w:val="00E20B70"/>
    <w:rsid w:val="00E21D15"/>
    <w:rsid w:val="00E222F0"/>
    <w:rsid w:val="00E222FF"/>
    <w:rsid w:val="00E228F1"/>
    <w:rsid w:val="00E22C00"/>
    <w:rsid w:val="00E23767"/>
    <w:rsid w:val="00E240E9"/>
    <w:rsid w:val="00E241E2"/>
    <w:rsid w:val="00E24A57"/>
    <w:rsid w:val="00E2561E"/>
    <w:rsid w:val="00E26437"/>
    <w:rsid w:val="00E265FC"/>
    <w:rsid w:val="00E27693"/>
    <w:rsid w:val="00E30CBA"/>
    <w:rsid w:val="00E30CE9"/>
    <w:rsid w:val="00E31397"/>
    <w:rsid w:val="00E3433A"/>
    <w:rsid w:val="00E346A7"/>
    <w:rsid w:val="00E3487D"/>
    <w:rsid w:val="00E35F67"/>
    <w:rsid w:val="00E40980"/>
    <w:rsid w:val="00E41975"/>
    <w:rsid w:val="00E4387E"/>
    <w:rsid w:val="00E50A61"/>
    <w:rsid w:val="00E538C1"/>
    <w:rsid w:val="00E54AA3"/>
    <w:rsid w:val="00E55BF1"/>
    <w:rsid w:val="00E606AE"/>
    <w:rsid w:val="00E60822"/>
    <w:rsid w:val="00E6107A"/>
    <w:rsid w:val="00E70841"/>
    <w:rsid w:val="00E70D06"/>
    <w:rsid w:val="00E719AC"/>
    <w:rsid w:val="00E71E61"/>
    <w:rsid w:val="00E72C54"/>
    <w:rsid w:val="00E752FE"/>
    <w:rsid w:val="00E76C2E"/>
    <w:rsid w:val="00E81666"/>
    <w:rsid w:val="00E8215C"/>
    <w:rsid w:val="00E82FF3"/>
    <w:rsid w:val="00E8335F"/>
    <w:rsid w:val="00E8376D"/>
    <w:rsid w:val="00E837E3"/>
    <w:rsid w:val="00E8646B"/>
    <w:rsid w:val="00E93011"/>
    <w:rsid w:val="00E93294"/>
    <w:rsid w:val="00E9351E"/>
    <w:rsid w:val="00E95547"/>
    <w:rsid w:val="00E959B1"/>
    <w:rsid w:val="00E96B65"/>
    <w:rsid w:val="00EA04F2"/>
    <w:rsid w:val="00EA1D99"/>
    <w:rsid w:val="00EA2580"/>
    <w:rsid w:val="00EA29BD"/>
    <w:rsid w:val="00EA4AE5"/>
    <w:rsid w:val="00EA67CB"/>
    <w:rsid w:val="00EA741F"/>
    <w:rsid w:val="00EB19BD"/>
    <w:rsid w:val="00EB666E"/>
    <w:rsid w:val="00EB6DFD"/>
    <w:rsid w:val="00EC01AB"/>
    <w:rsid w:val="00EC0973"/>
    <w:rsid w:val="00EC15CF"/>
    <w:rsid w:val="00EC47B4"/>
    <w:rsid w:val="00EC54AA"/>
    <w:rsid w:val="00EC54BB"/>
    <w:rsid w:val="00EC7364"/>
    <w:rsid w:val="00ED04AE"/>
    <w:rsid w:val="00ED058F"/>
    <w:rsid w:val="00ED1E53"/>
    <w:rsid w:val="00ED229D"/>
    <w:rsid w:val="00ED54D6"/>
    <w:rsid w:val="00ED6AB7"/>
    <w:rsid w:val="00ED7204"/>
    <w:rsid w:val="00ED7A12"/>
    <w:rsid w:val="00EE05DA"/>
    <w:rsid w:val="00EE1CE8"/>
    <w:rsid w:val="00EE4992"/>
    <w:rsid w:val="00EE55FD"/>
    <w:rsid w:val="00EE625E"/>
    <w:rsid w:val="00EE68A4"/>
    <w:rsid w:val="00EE7607"/>
    <w:rsid w:val="00EF0F7B"/>
    <w:rsid w:val="00EF1816"/>
    <w:rsid w:val="00EF2D78"/>
    <w:rsid w:val="00EF47CA"/>
    <w:rsid w:val="00EF6A91"/>
    <w:rsid w:val="00EF6F5F"/>
    <w:rsid w:val="00EF741B"/>
    <w:rsid w:val="00F00B37"/>
    <w:rsid w:val="00F0193A"/>
    <w:rsid w:val="00F05F7E"/>
    <w:rsid w:val="00F07978"/>
    <w:rsid w:val="00F07AA1"/>
    <w:rsid w:val="00F07D1B"/>
    <w:rsid w:val="00F103DA"/>
    <w:rsid w:val="00F1479E"/>
    <w:rsid w:val="00F15963"/>
    <w:rsid w:val="00F16F7E"/>
    <w:rsid w:val="00F17440"/>
    <w:rsid w:val="00F1781D"/>
    <w:rsid w:val="00F17FBD"/>
    <w:rsid w:val="00F2014B"/>
    <w:rsid w:val="00F203B7"/>
    <w:rsid w:val="00F2175C"/>
    <w:rsid w:val="00F21D18"/>
    <w:rsid w:val="00F22520"/>
    <w:rsid w:val="00F226B2"/>
    <w:rsid w:val="00F22D57"/>
    <w:rsid w:val="00F253A4"/>
    <w:rsid w:val="00F2571F"/>
    <w:rsid w:val="00F25F7F"/>
    <w:rsid w:val="00F27F87"/>
    <w:rsid w:val="00F30414"/>
    <w:rsid w:val="00F304B9"/>
    <w:rsid w:val="00F311D2"/>
    <w:rsid w:val="00F33C0B"/>
    <w:rsid w:val="00F35065"/>
    <w:rsid w:val="00F35320"/>
    <w:rsid w:val="00F35A4F"/>
    <w:rsid w:val="00F35B57"/>
    <w:rsid w:val="00F35CA4"/>
    <w:rsid w:val="00F367E4"/>
    <w:rsid w:val="00F407E7"/>
    <w:rsid w:val="00F43720"/>
    <w:rsid w:val="00F43860"/>
    <w:rsid w:val="00F45040"/>
    <w:rsid w:val="00F46C2D"/>
    <w:rsid w:val="00F50D6D"/>
    <w:rsid w:val="00F50E3D"/>
    <w:rsid w:val="00F52F3D"/>
    <w:rsid w:val="00F54315"/>
    <w:rsid w:val="00F55CD2"/>
    <w:rsid w:val="00F566EB"/>
    <w:rsid w:val="00F56A41"/>
    <w:rsid w:val="00F57A21"/>
    <w:rsid w:val="00F611A8"/>
    <w:rsid w:val="00F61225"/>
    <w:rsid w:val="00F61669"/>
    <w:rsid w:val="00F630EC"/>
    <w:rsid w:val="00F661B2"/>
    <w:rsid w:val="00F66E84"/>
    <w:rsid w:val="00F70355"/>
    <w:rsid w:val="00F72D0E"/>
    <w:rsid w:val="00F72FF7"/>
    <w:rsid w:val="00F73DBF"/>
    <w:rsid w:val="00F76270"/>
    <w:rsid w:val="00F81199"/>
    <w:rsid w:val="00F81B12"/>
    <w:rsid w:val="00F81E64"/>
    <w:rsid w:val="00F82383"/>
    <w:rsid w:val="00F83208"/>
    <w:rsid w:val="00F833C5"/>
    <w:rsid w:val="00F851AC"/>
    <w:rsid w:val="00F85562"/>
    <w:rsid w:val="00F86EF7"/>
    <w:rsid w:val="00F91D15"/>
    <w:rsid w:val="00F921D2"/>
    <w:rsid w:val="00F93BB3"/>
    <w:rsid w:val="00F9427B"/>
    <w:rsid w:val="00F97099"/>
    <w:rsid w:val="00F97F01"/>
    <w:rsid w:val="00FA018A"/>
    <w:rsid w:val="00FA2CCD"/>
    <w:rsid w:val="00FA35A1"/>
    <w:rsid w:val="00FA3D9F"/>
    <w:rsid w:val="00FA6BFC"/>
    <w:rsid w:val="00FA6D6D"/>
    <w:rsid w:val="00FB152D"/>
    <w:rsid w:val="00FB3487"/>
    <w:rsid w:val="00FB4B50"/>
    <w:rsid w:val="00FB50E8"/>
    <w:rsid w:val="00FB5D1F"/>
    <w:rsid w:val="00FB62E0"/>
    <w:rsid w:val="00FB6380"/>
    <w:rsid w:val="00FC2E78"/>
    <w:rsid w:val="00FC403A"/>
    <w:rsid w:val="00FC52E0"/>
    <w:rsid w:val="00FD0DD9"/>
    <w:rsid w:val="00FD3DF9"/>
    <w:rsid w:val="00FD55A8"/>
    <w:rsid w:val="00FD5F2C"/>
    <w:rsid w:val="00FD68A8"/>
    <w:rsid w:val="00FD7692"/>
    <w:rsid w:val="00FE0323"/>
    <w:rsid w:val="00FE0CD9"/>
    <w:rsid w:val="00FE24D4"/>
    <w:rsid w:val="00FE3B38"/>
    <w:rsid w:val="00FE59E8"/>
    <w:rsid w:val="00FF20D6"/>
    <w:rsid w:val="00FF22BD"/>
    <w:rsid w:val="00FF4F72"/>
    <w:rsid w:val="00FF5D5F"/>
    <w:rsid w:val="00FF6760"/>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15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502-03-00bf-tgbf-meeting-agenda-2021-03-04.ppt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TotalTime>
  <Pages>6</Pages>
  <Words>1619</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42</cp:revision>
  <cp:lastPrinted>2019-10-09T16:05:00Z</cp:lastPrinted>
  <dcterms:created xsi:type="dcterms:W3CDTF">2021-03-28T13:35:00Z</dcterms:created>
  <dcterms:modified xsi:type="dcterms:W3CDTF">2021-03-29T05:59:00Z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