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CDFF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33CA9B39" w14:textId="77777777">
        <w:trPr>
          <w:trHeight w:val="485"/>
          <w:jc w:val="center"/>
        </w:trPr>
        <w:tc>
          <w:tcPr>
            <w:tcW w:w="9576" w:type="dxa"/>
            <w:gridSpan w:val="5"/>
            <w:vAlign w:val="center"/>
          </w:tcPr>
          <w:p w14:paraId="51187EF0" w14:textId="379D03D6" w:rsidR="00CA09B2" w:rsidRDefault="00622E70">
            <w:pPr>
              <w:pStyle w:val="T2"/>
            </w:pPr>
            <w:proofErr w:type="spellStart"/>
            <w:r>
              <w:t>TGbe</w:t>
            </w:r>
            <w:proofErr w:type="spellEnd"/>
            <w:r>
              <w:t xml:space="preserve"> March to May 2021 teleconference minutes</w:t>
            </w:r>
          </w:p>
        </w:tc>
      </w:tr>
      <w:tr w:rsidR="00CA09B2" w14:paraId="02057640" w14:textId="77777777">
        <w:trPr>
          <w:trHeight w:val="359"/>
          <w:jc w:val="center"/>
        </w:trPr>
        <w:tc>
          <w:tcPr>
            <w:tcW w:w="9576" w:type="dxa"/>
            <w:gridSpan w:val="5"/>
            <w:vAlign w:val="center"/>
          </w:tcPr>
          <w:p w14:paraId="7EB1B1F8" w14:textId="3718D31A" w:rsidR="00CA09B2" w:rsidRDefault="00CA09B2">
            <w:pPr>
              <w:pStyle w:val="T2"/>
              <w:ind w:left="0"/>
              <w:rPr>
                <w:sz w:val="20"/>
              </w:rPr>
            </w:pPr>
            <w:r>
              <w:rPr>
                <w:sz w:val="20"/>
              </w:rPr>
              <w:t>Date:</w:t>
            </w:r>
            <w:r>
              <w:rPr>
                <w:b w:val="0"/>
                <w:sz w:val="20"/>
              </w:rPr>
              <w:t xml:space="preserve">  </w:t>
            </w:r>
            <w:r w:rsidR="00622E70">
              <w:rPr>
                <w:b w:val="0"/>
                <w:sz w:val="20"/>
              </w:rPr>
              <w:t>2021</w:t>
            </w:r>
            <w:r>
              <w:rPr>
                <w:b w:val="0"/>
                <w:sz w:val="20"/>
              </w:rPr>
              <w:t>-</w:t>
            </w:r>
            <w:r w:rsidR="00622E70">
              <w:rPr>
                <w:b w:val="0"/>
                <w:sz w:val="20"/>
              </w:rPr>
              <w:t>03</w:t>
            </w:r>
            <w:r>
              <w:rPr>
                <w:b w:val="0"/>
                <w:sz w:val="20"/>
              </w:rPr>
              <w:t>-</w:t>
            </w:r>
            <w:r w:rsidR="00622E70">
              <w:rPr>
                <w:b w:val="0"/>
                <w:sz w:val="20"/>
              </w:rPr>
              <w:t>24</w:t>
            </w:r>
          </w:p>
        </w:tc>
      </w:tr>
      <w:tr w:rsidR="00CA09B2" w14:paraId="6B0F68F2" w14:textId="77777777">
        <w:trPr>
          <w:cantSplit/>
          <w:jc w:val="center"/>
        </w:trPr>
        <w:tc>
          <w:tcPr>
            <w:tcW w:w="9576" w:type="dxa"/>
            <w:gridSpan w:val="5"/>
            <w:vAlign w:val="center"/>
          </w:tcPr>
          <w:p w14:paraId="2696322B" w14:textId="77777777" w:rsidR="00CA09B2" w:rsidRDefault="00CA09B2">
            <w:pPr>
              <w:pStyle w:val="T2"/>
              <w:spacing w:after="0"/>
              <w:ind w:left="0" w:right="0"/>
              <w:jc w:val="left"/>
              <w:rPr>
                <w:sz w:val="20"/>
              </w:rPr>
            </w:pPr>
            <w:r>
              <w:rPr>
                <w:sz w:val="20"/>
              </w:rPr>
              <w:t>Author(s):</w:t>
            </w:r>
          </w:p>
        </w:tc>
      </w:tr>
      <w:tr w:rsidR="00CA09B2" w14:paraId="5370D1DC" w14:textId="77777777" w:rsidTr="00C81CC1">
        <w:trPr>
          <w:jc w:val="center"/>
        </w:trPr>
        <w:tc>
          <w:tcPr>
            <w:tcW w:w="1809" w:type="dxa"/>
            <w:vAlign w:val="center"/>
          </w:tcPr>
          <w:p w14:paraId="493A0E24" w14:textId="77777777" w:rsidR="00CA09B2" w:rsidRDefault="00CA09B2">
            <w:pPr>
              <w:pStyle w:val="T2"/>
              <w:spacing w:after="0"/>
              <w:ind w:left="0" w:right="0"/>
              <w:jc w:val="left"/>
              <w:rPr>
                <w:sz w:val="20"/>
              </w:rPr>
            </w:pPr>
            <w:r>
              <w:rPr>
                <w:sz w:val="20"/>
              </w:rPr>
              <w:t>Name</w:t>
            </w:r>
          </w:p>
        </w:tc>
        <w:tc>
          <w:tcPr>
            <w:tcW w:w="1591" w:type="dxa"/>
            <w:vAlign w:val="center"/>
          </w:tcPr>
          <w:p w14:paraId="533D493A" w14:textId="77777777" w:rsidR="00CA09B2" w:rsidRDefault="0062440B">
            <w:pPr>
              <w:pStyle w:val="T2"/>
              <w:spacing w:after="0"/>
              <w:ind w:left="0" w:right="0"/>
              <w:jc w:val="left"/>
              <w:rPr>
                <w:sz w:val="20"/>
              </w:rPr>
            </w:pPr>
            <w:r>
              <w:rPr>
                <w:sz w:val="20"/>
              </w:rPr>
              <w:t>Affiliation</w:t>
            </w:r>
          </w:p>
        </w:tc>
        <w:tc>
          <w:tcPr>
            <w:tcW w:w="2814" w:type="dxa"/>
            <w:vAlign w:val="center"/>
          </w:tcPr>
          <w:p w14:paraId="712F2137" w14:textId="77777777" w:rsidR="00CA09B2" w:rsidRDefault="00CA09B2">
            <w:pPr>
              <w:pStyle w:val="T2"/>
              <w:spacing w:after="0"/>
              <w:ind w:left="0" w:right="0"/>
              <w:jc w:val="left"/>
              <w:rPr>
                <w:sz w:val="20"/>
              </w:rPr>
            </w:pPr>
            <w:r>
              <w:rPr>
                <w:sz w:val="20"/>
              </w:rPr>
              <w:t>Address</w:t>
            </w:r>
          </w:p>
        </w:tc>
        <w:tc>
          <w:tcPr>
            <w:tcW w:w="982" w:type="dxa"/>
            <w:vAlign w:val="center"/>
          </w:tcPr>
          <w:p w14:paraId="381A3171" w14:textId="77777777" w:rsidR="00CA09B2" w:rsidRDefault="00CA09B2">
            <w:pPr>
              <w:pStyle w:val="T2"/>
              <w:spacing w:after="0"/>
              <w:ind w:left="0" w:right="0"/>
              <w:jc w:val="left"/>
              <w:rPr>
                <w:sz w:val="20"/>
              </w:rPr>
            </w:pPr>
            <w:r>
              <w:rPr>
                <w:sz w:val="20"/>
              </w:rPr>
              <w:t>Phone</w:t>
            </w:r>
          </w:p>
        </w:tc>
        <w:tc>
          <w:tcPr>
            <w:tcW w:w="2380" w:type="dxa"/>
            <w:vAlign w:val="center"/>
          </w:tcPr>
          <w:p w14:paraId="5FE79CA2" w14:textId="77777777" w:rsidR="00CA09B2" w:rsidRDefault="00CA09B2">
            <w:pPr>
              <w:pStyle w:val="T2"/>
              <w:spacing w:after="0"/>
              <w:ind w:left="0" w:right="0"/>
              <w:jc w:val="left"/>
              <w:rPr>
                <w:sz w:val="20"/>
              </w:rPr>
            </w:pPr>
            <w:r>
              <w:rPr>
                <w:sz w:val="20"/>
              </w:rPr>
              <w:t>email</w:t>
            </w:r>
          </w:p>
        </w:tc>
      </w:tr>
      <w:tr w:rsidR="00CA09B2" w14:paraId="08B3A044" w14:textId="77777777" w:rsidTr="00C81CC1">
        <w:trPr>
          <w:jc w:val="center"/>
        </w:trPr>
        <w:tc>
          <w:tcPr>
            <w:tcW w:w="1809" w:type="dxa"/>
            <w:vAlign w:val="center"/>
          </w:tcPr>
          <w:p w14:paraId="2A2FCB0D" w14:textId="3BE92399" w:rsidR="00CA09B2" w:rsidRDefault="00C81CC1">
            <w:pPr>
              <w:pStyle w:val="T2"/>
              <w:spacing w:after="0"/>
              <w:ind w:left="0" w:right="0"/>
              <w:rPr>
                <w:b w:val="0"/>
                <w:sz w:val="20"/>
              </w:rPr>
            </w:pPr>
            <w:r>
              <w:rPr>
                <w:b w:val="0"/>
                <w:sz w:val="20"/>
              </w:rPr>
              <w:t>Dennis Sundman</w:t>
            </w:r>
          </w:p>
        </w:tc>
        <w:tc>
          <w:tcPr>
            <w:tcW w:w="1591" w:type="dxa"/>
            <w:vAlign w:val="center"/>
          </w:tcPr>
          <w:p w14:paraId="068D7B4E" w14:textId="6A237EAF" w:rsidR="00CA09B2" w:rsidRDefault="00C81CC1">
            <w:pPr>
              <w:pStyle w:val="T2"/>
              <w:spacing w:after="0"/>
              <w:ind w:left="0" w:right="0"/>
              <w:rPr>
                <w:b w:val="0"/>
                <w:sz w:val="20"/>
              </w:rPr>
            </w:pPr>
            <w:r>
              <w:rPr>
                <w:b w:val="0"/>
                <w:sz w:val="20"/>
              </w:rPr>
              <w:t>Ericsson</w:t>
            </w:r>
          </w:p>
        </w:tc>
        <w:tc>
          <w:tcPr>
            <w:tcW w:w="2814" w:type="dxa"/>
            <w:vAlign w:val="center"/>
          </w:tcPr>
          <w:p w14:paraId="7CC0210B" w14:textId="77777777" w:rsidR="00CA09B2" w:rsidRDefault="00CA09B2">
            <w:pPr>
              <w:pStyle w:val="T2"/>
              <w:spacing w:after="0"/>
              <w:ind w:left="0" w:right="0"/>
              <w:rPr>
                <w:b w:val="0"/>
                <w:sz w:val="20"/>
              </w:rPr>
            </w:pPr>
          </w:p>
        </w:tc>
        <w:tc>
          <w:tcPr>
            <w:tcW w:w="982" w:type="dxa"/>
            <w:vAlign w:val="center"/>
          </w:tcPr>
          <w:p w14:paraId="71C0AEA9" w14:textId="77777777" w:rsidR="00CA09B2" w:rsidRDefault="00CA09B2">
            <w:pPr>
              <w:pStyle w:val="T2"/>
              <w:spacing w:after="0"/>
              <w:ind w:left="0" w:right="0"/>
              <w:rPr>
                <w:b w:val="0"/>
                <w:sz w:val="20"/>
              </w:rPr>
            </w:pPr>
          </w:p>
        </w:tc>
        <w:tc>
          <w:tcPr>
            <w:tcW w:w="2380" w:type="dxa"/>
            <w:vAlign w:val="center"/>
          </w:tcPr>
          <w:p w14:paraId="07F9796B" w14:textId="2C389B0C" w:rsidR="00CA09B2" w:rsidRDefault="00C81CC1">
            <w:pPr>
              <w:pStyle w:val="T2"/>
              <w:spacing w:after="0"/>
              <w:ind w:left="0" w:right="0"/>
              <w:rPr>
                <w:b w:val="0"/>
                <w:sz w:val="16"/>
              </w:rPr>
            </w:pPr>
            <w:r>
              <w:rPr>
                <w:b w:val="0"/>
                <w:sz w:val="16"/>
              </w:rPr>
              <w:t>dennis.sundman@ericsson.com</w:t>
            </w:r>
          </w:p>
        </w:tc>
      </w:tr>
      <w:tr w:rsidR="00CA09B2" w14:paraId="7985D6EC" w14:textId="77777777" w:rsidTr="00C81CC1">
        <w:trPr>
          <w:jc w:val="center"/>
        </w:trPr>
        <w:tc>
          <w:tcPr>
            <w:tcW w:w="1809" w:type="dxa"/>
            <w:vAlign w:val="center"/>
          </w:tcPr>
          <w:p w14:paraId="6E18127D" w14:textId="77777777" w:rsidR="00CA09B2" w:rsidRDefault="00CA09B2">
            <w:pPr>
              <w:pStyle w:val="T2"/>
              <w:spacing w:after="0"/>
              <w:ind w:left="0" w:right="0"/>
              <w:rPr>
                <w:b w:val="0"/>
                <w:sz w:val="20"/>
              </w:rPr>
            </w:pPr>
          </w:p>
        </w:tc>
        <w:tc>
          <w:tcPr>
            <w:tcW w:w="1591" w:type="dxa"/>
            <w:vAlign w:val="center"/>
          </w:tcPr>
          <w:p w14:paraId="2C8A31AF" w14:textId="77777777" w:rsidR="00CA09B2" w:rsidRDefault="00CA09B2">
            <w:pPr>
              <w:pStyle w:val="T2"/>
              <w:spacing w:after="0"/>
              <w:ind w:left="0" w:right="0"/>
              <w:rPr>
                <w:b w:val="0"/>
                <w:sz w:val="20"/>
              </w:rPr>
            </w:pPr>
          </w:p>
        </w:tc>
        <w:tc>
          <w:tcPr>
            <w:tcW w:w="2814" w:type="dxa"/>
            <w:vAlign w:val="center"/>
          </w:tcPr>
          <w:p w14:paraId="4CA0CC2F" w14:textId="77777777" w:rsidR="00CA09B2" w:rsidRDefault="00CA09B2">
            <w:pPr>
              <w:pStyle w:val="T2"/>
              <w:spacing w:after="0"/>
              <w:ind w:left="0" w:right="0"/>
              <w:rPr>
                <w:b w:val="0"/>
                <w:sz w:val="20"/>
              </w:rPr>
            </w:pPr>
          </w:p>
        </w:tc>
        <w:tc>
          <w:tcPr>
            <w:tcW w:w="982" w:type="dxa"/>
            <w:vAlign w:val="center"/>
          </w:tcPr>
          <w:p w14:paraId="4FC5F719" w14:textId="77777777" w:rsidR="00CA09B2" w:rsidRDefault="00CA09B2">
            <w:pPr>
              <w:pStyle w:val="T2"/>
              <w:spacing w:after="0"/>
              <w:ind w:left="0" w:right="0"/>
              <w:rPr>
                <w:b w:val="0"/>
                <w:sz w:val="20"/>
              </w:rPr>
            </w:pPr>
          </w:p>
        </w:tc>
        <w:tc>
          <w:tcPr>
            <w:tcW w:w="2380" w:type="dxa"/>
            <w:vAlign w:val="center"/>
          </w:tcPr>
          <w:p w14:paraId="78A5539E" w14:textId="77777777" w:rsidR="00CA09B2" w:rsidRDefault="00CA09B2">
            <w:pPr>
              <w:pStyle w:val="T2"/>
              <w:spacing w:after="0"/>
              <w:ind w:left="0" w:right="0"/>
              <w:rPr>
                <w:b w:val="0"/>
                <w:sz w:val="16"/>
              </w:rPr>
            </w:pPr>
          </w:p>
        </w:tc>
      </w:tr>
    </w:tbl>
    <w:p w14:paraId="1E9305C3" w14:textId="73BF59F5" w:rsidR="00CA09B2" w:rsidRDefault="00FF5585">
      <w:pPr>
        <w:pStyle w:val="T1"/>
        <w:spacing w:after="120"/>
        <w:rPr>
          <w:sz w:val="22"/>
        </w:rPr>
      </w:pPr>
      <w:r>
        <w:rPr>
          <w:noProof/>
        </w:rPr>
        <mc:AlternateContent>
          <mc:Choice Requires="wps">
            <w:drawing>
              <wp:anchor distT="0" distB="0" distL="114300" distR="114300" simplePos="0" relativeHeight="251657728" behindDoc="0" locked="0" layoutInCell="0" allowOverlap="1" wp14:anchorId="20C9AC9C" wp14:editId="3B74326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FAE16" w14:textId="77777777" w:rsidR="0029020B" w:rsidRDefault="0029020B">
                            <w:pPr>
                              <w:pStyle w:val="T1"/>
                              <w:spacing w:after="120"/>
                            </w:pPr>
                            <w:r>
                              <w:t>Abstract</w:t>
                            </w:r>
                          </w:p>
                          <w:p w14:paraId="01B65ED5" w14:textId="5E523DFB" w:rsidR="0029020B" w:rsidRDefault="00622E70" w:rsidP="00622E70">
                            <w:pPr>
                              <w:jc w:val="both"/>
                            </w:pPr>
                            <w:r>
                              <w:t xml:space="preserve">This document contains the draft minutes for March to May 2021 </w:t>
                            </w:r>
                            <w:proofErr w:type="spellStart"/>
                            <w:r>
                              <w:t>TGbe</w:t>
                            </w:r>
                            <w:proofErr w:type="spellEnd"/>
                            <w:r>
                              <w:t xml:space="preserve"> teleconferences.</w:t>
                            </w:r>
                          </w:p>
                          <w:p w14:paraId="1420A2DF" w14:textId="431512F0" w:rsidR="00622E70" w:rsidRDefault="00622E70" w:rsidP="00622E70">
                            <w:pPr>
                              <w:jc w:val="both"/>
                            </w:pPr>
                          </w:p>
                          <w:p w14:paraId="1A84576F" w14:textId="606214BB" w:rsidR="00622E70" w:rsidRDefault="00622E70" w:rsidP="00622E70">
                            <w:pPr>
                              <w:jc w:val="both"/>
                            </w:pPr>
                            <w:r>
                              <w:t>Revisions:</w:t>
                            </w:r>
                          </w:p>
                          <w:p w14:paraId="4B628CBD" w14:textId="2338C4BD" w:rsidR="000E6DA8" w:rsidRDefault="006117E6" w:rsidP="000E0190">
                            <w:pPr>
                              <w:pStyle w:val="ListParagraph"/>
                              <w:numPr>
                                <w:ilvl w:val="0"/>
                                <w:numId w:val="6"/>
                              </w:numPr>
                            </w:pPr>
                            <w:r>
                              <w:t xml:space="preserve">Rev0: </w:t>
                            </w:r>
                            <w:r w:rsidR="00A07FAC">
                              <w:t>Added references to minutes</w:t>
                            </w:r>
                            <w:r w:rsidR="0071091D">
                              <w:t xml:space="preserve"> for the split PHY/MAC telcos</w:t>
                            </w:r>
                            <w:r w:rsidR="00A07FAC">
                              <w:t xml:space="preserve"> the 17</w:t>
                            </w:r>
                            <w:r w:rsidR="00A07FAC" w:rsidRPr="00A07FAC">
                              <w:rPr>
                                <w:vertAlign w:val="superscript"/>
                              </w:rPr>
                              <w:t>th</w:t>
                            </w:r>
                            <w:r w:rsidR="00A07FAC">
                              <w:t xml:space="preserve"> to 22</w:t>
                            </w:r>
                            <w:r w:rsidR="00A07FAC" w:rsidRPr="00A07FAC">
                              <w:rPr>
                                <w:vertAlign w:val="superscript"/>
                              </w:rPr>
                              <w:t>nd</w:t>
                            </w:r>
                            <w:r w:rsidR="00A07FAC">
                              <w:t xml:space="preserve"> of March. Added minutes </w:t>
                            </w:r>
                            <w:r w:rsidR="0071091D">
                              <w:t>for the joint telco the 24</w:t>
                            </w:r>
                            <w:r w:rsidR="0071091D" w:rsidRPr="0071091D">
                              <w:rPr>
                                <w:vertAlign w:val="superscript"/>
                              </w:rPr>
                              <w:t>th</w:t>
                            </w:r>
                            <w:r w:rsidR="0071091D">
                              <w:t xml:space="preserve"> of March.</w:t>
                            </w:r>
                          </w:p>
                          <w:p w14:paraId="53E04C91" w14:textId="08C74A8B" w:rsidR="007B0B92" w:rsidRDefault="007B0B92" w:rsidP="000E0190">
                            <w:pPr>
                              <w:pStyle w:val="ListParagraph"/>
                              <w:numPr>
                                <w:ilvl w:val="0"/>
                                <w:numId w:val="6"/>
                              </w:numPr>
                            </w:pPr>
                            <w:r>
                              <w:t>Rev1: Added participant list for the joint telco the 24</w:t>
                            </w:r>
                            <w:r w:rsidRPr="007B0B92">
                              <w:rPr>
                                <w:vertAlign w:val="superscript"/>
                              </w:rPr>
                              <w:t>th</w:t>
                            </w:r>
                            <w:r>
                              <w:t xml:space="preserve"> of March. Added references for the split PHY/MAC telcos </w:t>
                            </w:r>
                            <w:r w:rsidR="00AB79B6">
                              <w:t>24</w:t>
                            </w:r>
                            <w:r w:rsidR="00AB79B6" w:rsidRPr="00AB79B6">
                              <w:rPr>
                                <w:vertAlign w:val="superscript"/>
                              </w:rPr>
                              <w:t>th</w:t>
                            </w:r>
                            <w:r w:rsidR="00AB79B6">
                              <w:t xml:space="preserve"> and 25</w:t>
                            </w:r>
                            <w:r w:rsidR="00AB79B6" w:rsidRPr="00AB79B6">
                              <w:rPr>
                                <w:vertAlign w:val="superscript"/>
                              </w:rPr>
                              <w:t>th</w:t>
                            </w:r>
                            <w:r w:rsidR="00AB79B6">
                              <w:t xml:space="preserve"> </w:t>
                            </w:r>
                            <w:r w:rsidR="00C67CEB">
                              <w:t>of March. Added minutes for the joint telco the 31</w:t>
                            </w:r>
                            <w:r w:rsidR="00C67CEB" w:rsidRPr="00C67CEB">
                              <w:rPr>
                                <w:vertAlign w:val="superscript"/>
                              </w:rPr>
                              <w:t>st</w:t>
                            </w:r>
                            <w:r w:rsidR="00C67CEB">
                              <w:t xml:space="preserve"> of March.</w:t>
                            </w:r>
                          </w:p>
                          <w:p w14:paraId="18169303" w14:textId="77777777" w:rsidR="00622E70" w:rsidRDefault="00622E70" w:rsidP="00622E7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9AC9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FAFAE16" w14:textId="77777777" w:rsidR="0029020B" w:rsidRDefault="0029020B">
                      <w:pPr>
                        <w:pStyle w:val="T1"/>
                        <w:spacing w:after="120"/>
                      </w:pPr>
                      <w:r>
                        <w:t>Abstract</w:t>
                      </w:r>
                    </w:p>
                    <w:p w14:paraId="01B65ED5" w14:textId="5E523DFB" w:rsidR="0029020B" w:rsidRDefault="00622E70" w:rsidP="00622E70">
                      <w:pPr>
                        <w:jc w:val="both"/>
                      </w:pPr>
                      <w:r>
                        <w:t xml:space="preserve">This document contains the draft minutes for March to May 2021 </w:t>
                      </w:r>
                      <w:proofErr w:type="spellStart"/>
                      <w:r>
                        <w:t>TGbe</w:t>
                      </w:r>
                      <w:proofErr w:type="spellEnd"/>
                      <w:r>
                        <w:t xml:space="preserve"> teleconferences.</w:t>
                      </w:r>
                    </w:p>
                    <w:p w14:paraId="1420A2DF" w14:textId="431512F0" w:rsidR="00622E70" w:rsidRDefault="00622E70" w:rsidP="00622E70">
                      <w:pPr>
                        <w:jc w:val="both"/>
                      </w:pPr>
                    </w:p>
                    <w:p w14:paraId="1A84576F" w14:textId="606214BB" w:rsidR="00622E70" w:rsidRDefault="00622E70" w:rsidP="00622E70">
                      <w:pPr>
                        <w:jc w:val="both"/>
                      </w:pPr>
                      <w:r>
                        <w:t>Revisions:</w:t>
                      </w:r>
                    </w:p>
                    <w:p w14:paraId="4B628CBD" w14:textId="2338C4BD" w:rsidR="000E6DA8" w:rsidRDefault="006117E6" w:rsidP="000E0190">
                      <w:pPr>
                        <w:pStyle w:val="ListParagraph"/>
                        <w:numPr>
                          <w:ilvl w:val="0"/>
                          <w:numId w:val="6"/>
                        </w:numPr>
                      </w:pPr>
                      <w:r>
                        <w:t xml:space="preserve">Rev0: </w:t>
                      </w:r>
                      <w:r w:rsidR="00A07FAC">
                        <w:t>Added references to minutes</w:t>
                      </w:r>
                      <w:r w:rsidR="0071091D">
                        <w:t xml:space="preserve"> for the split PHY/MAC telcos</w:t>
                      </w:r>
                      <w:r w:rsidR="00A07FAC">
                        <w:t xml:space="preserve"> the 17</w:t>
                      </w:r>
                      <w:r w:rsidR="00A07FAC" w:rsidRPr="00A07FAC">
                        <w:rPr>
                          <w:vertAlign w:val="superscript"/>
                        </w:rPr>
                        <w:t>th</w:t>
                      </w:r>
                      <w:r w:rsidR="00A07FAC">
                        <w:t xml:space="preserve"> to 22</w:t>
                      </w:r>
                      <w:r w:rsidR="00A07FAC" w:rsidRPr="00A07FAC">
                        <w:rPr>
                          <w:vertAlign w:val="superscript"/>
                        </w:rPr>
                        <w:t>nd</w:t>
                      </w:r>
                      <w:r w:rsidR="00A07FAC">
                        <w:t xml:space="preserve"> of March. Added minutes </w:t>
                      </w:r>
                      <w:r w:rsidR="0071091D">
                        <w:t>for the joint telco the 24</w:t>
                      </w:r>
                      <w:r w:rsidR="0071091D" w:rsidRPr="0071091D">
                        <w:rPr>
                          <w:vertAlign w:val="superscript"/>
                        </w:rPr>
                        <w:t>th</w:t>
                      </w:r>
                      <w:r w:rsidR="0071091D">
                        <w:t xml:space="preserve"> of March.</w:t>
                      </w:r>
                    </w:p>
                    <w:p w14:paraId="53E04C91" w14:textId="08C74A8B" w:rsidR="007B0B92" w:rsidRDefault="007B0B92" w:rsidP="000E0190">
                      <w:pPr>
                        <w:pStyle w:val="ListParagraph"/>
                        <w:numPr>
                          <w:ilvl w:val="0"/>
                          <w:numId w:val="6"/>
                        </w:numPr>
                      </w:pPr>
                      <w:r>
                        <w:t>Rev1: Added participant list for the joint telco the 24</w:t>
                      </w:r>
                      <w:r w:rsidRPr="007B0B92">
                        <w:rPr>
                          <w:vertAlign w:val="superscript"/>
                        </w:rPr>
                        <w:t>th</w:t>
                      </w:r>
                      <w:r>
                        <w:t xml:space="preserve"> of March. Added references for the split PHY/MAC telcos </w:t>
                      </w:r>
                      <w:r w:rsidR="00AB79B6">
                        <w:t>24</w:t>
                      </w:r>
                      <w:r w:rsidR="00AB79B6" w:rsidRPr="00AB79B6">
                        <w:rPr>
                          <w:vertAlign w:val="superscript"/>
                        </w:rPr>
                        <w:t>th</w:t>
                      </w:r>
                      <w:r w:rsidR="00AB79B6">
                        <w:t xml:space="preserve"> and 25</w:t>
                      </w:r>
                      <w:r w:rsidR="00AB79B6" w:rsidRPr="00AB79B6">
                        <w:rPr>
                          <w:vertAlign w:val="superscript"/>
                        </w:rPr>
                        <w:t>th</w:t>
                      </w:r>
                      <w:r w:rsidR="00AB79B6">
                        <w:t xml:space="preserve"> </w:t>
                      </w:r>
                      <w:r w:rsidR="00C67CEB">
                        <w:t>of March. Added minutes for the joint telco the 31</w:t>
                      </w:r>
                      <w:r w:rsidR="00C67CEB" w:rsidRPr="00C67CEB">
                        <w:rPr>
                          <w:vertAlign w:val="superscript"/>
                        </w:rPr>
                        <w:t>st</w:t>
                      </w:r>
                      <w:r w:rsidR="00C67CEB">
                        <w:t xml:space="preserve"> of March.</w:t>
                      </w:r>
                    </w:p>
                    <w:p w14:paraId="18169303" w14:textId="77777777" w:rsidR="00622E70" w:rsidRDefault="00622E70" w:rsidP="00622E70">
                      <w:pPr>
                        <w:jc w:val="both"/>
                      </w:pPr>
                    </w:p>
                  </w:txbxContent>
                </v:textbox>
              </v:shape>
            </w:pict>
          </mc:Fallback>
        </mc:AlternateContent>
      </w:r>
    </w:p>
    <w:p w14:paraId="236F48F0" w14:textId="77777777" w:rsidR="0093612F" w:rsidRDefault="00CA09B2">
      <w:r>
        <w:br w:type="page"/>
      </w:r>
    </w:p>
    <w:p w14:paraId="68B7087F" w14:textId="7A8AC483" w:rsidR="0093612F" w:rsidRDefault="0093612F" w:rsidP="0093612F">
      <w:pPr>
        <w:pStyle w:val="Heading1"/>
      </w:pPr>
      <w:r w:rsidRPr="0093612F">
        <w:lastRenderedPageBreak/>
        <w:t>5th Conf. Call: March 17 (10:00–12:00 ET)</w:t>
      </w:r>
    </w:p>
    <w:p w14:paraId="29BFE91A" w14:textId="77777777" w:rsidR="0093612F" w:rsidRDefault="0093612F" w:rsidP="0093612F">
      <w:r>
        <w:t>This was a split call between PHY and MAC:</w:t>
      </w:r>
    </w:p>
    <w:p w14:paraId="38A1DEDC" w14:textId="07C0A37A" w:rsidR="0093612F" w:rsidRDefault="0093612F" w:rsidP="000E0190">
      <w:pPr>
        <w:pStyle w:val="ListParagraph"/>
        <w:numPr>
          <w:ilvl w:val="0"/>
          <w:numId w:val="13"/>
        </w:numPr>
      </w:pPr>
      <w:r>
        <w:t xml:space="preserve">MAC: </w:t>
      </w:r>
      <w:hyperlink r:id="rId7" w:history="1">
        <w:r w:rsidRPr="00D169C3">
          <w:rPr>
            <w:rStyle w:val="Hyperlink"/>
          </w:rPr>
          <w:t>https://mentor.ieee.org/802.11/dcn/21/11-21-0492-00-00be-minutes-for-tgbe-mac-ad-hoc-teleconferences-in-march-and-may-2021.docx</w:t>
        </w:r>
      </w:hyperlink>
      <w:r>
        <w:t xml:space="preserve"> </w:t>
      </w:r>
    </w:p>
    <w:p w14:paraId="42BB513B" w14:textId="153BC33D" w:rsidR="0093612F" w:rsidRPr="0093612F" w:rsidRDefault="0093612F" w:rsidP="000E0190">
      <w:pPr>
        <w:pStyle w:val="ListParagraph"/>
        <w:numPr>
          <w:ilvl w:val="0"/>
          <w:numId w:val="13"/>
        </w:numPr>
      </w:pPr>
      <w:r>
        <w:t xml:space="preserve">PHY:  </w:t>
      </w:r>
      <w:hyperlink r:id="rId8" w:history="1">
        <w:r w:rsidRPr="00D169C3">
          <w:rPr>
            <w:rStyle w:val="Hyperlink"/>
          </w:rPr>
          <w:t>https://mentor.ieee.org/802.11/dcn/21/11-21-0515-01-00be-minutes-for-tgbe-phy-ad-hoc-cc-mar-2021-to-may-2021.docx</w:t>
        </w:r>
      </w:hyperlink>
      <w:r>
        <w:t xml:space="preserve"> </w:t>
      </w:r>
    </w:p>
    <w:p w14:paraId="2EB31FC9" w14:textId="1BF87149" w:rsidR="0093612F" w:rsidRDefault="0093612F" w:rsidP="0093612F">
      <w:pPr>
        <w:pStyle w:val="Heading1"/>
      </w:pPr>
      <w:r w:rsidRPr="0093612F">
        <w:t>6th Conf. Call: March 18 (10:00–12:00 ET)</w:t>
      </w:r>
    </w:p>
    <w:p w14:paraId="2A4D00B3" w14:textId="77777777" w:rsidR="0093612F" w:rsidRDefault="0093612F" w:rsidP="0093612F">
      <w:r>
        <w:t>This was a split call between PHY and MAC:</w:t>
      </w:r>
    </w:p>
    <w:p w14:paraId="6720A512" w14:textId="77777777" w:rsidR="0093612F" w:rsidRDefault="0093612F" w:rsidP="000E0190">
      <w:pPr>
        <w:pStyle w:val="ListParagraph"/>
        <w:numPr>
          <w:ilvl w:val="0"/>
          <w:numId w:val="15"/>
        </w:numPr>
      </w:pPr>
      <w:r>
        <w:t xml:space="preserve">MAC: </w:t>
      </w:r>
      <w:hyperlink r:id="rId9" w:history="1">
        <w:r w:rsidRPr="00D169C3">
          <w:rPr>
            <w:rStyle w:val="Hyperlink"/>
          </w:rPr>
          <w:t>https://mentor.ieee.org/802.11/dcn/21/11-21-0492-00-00be-minutes-for-tgbe-mac-ad-hoc-teleconferences-in-march-and-may-2021.docx</w:t>
        </w:r>
      </w:hyperlink>
      <w:r>
        <w:t xml:space="preserve"> </w:t>
      </w:r>
    </w:p>
    <w:p w14:paraId="251ED137" w14:textId="6A699FC5" w:rsidR="0093612F" w:rsidRPr="0093612F" w:rsidRDefault="0093612F" w:rsidP="000E0190">
      <w:pPr>
        <w:pStyle w:val="ListParagraph"/>
        <w:numPr>
          <w:ilvl w:val="0"/>
          <w:numId w:val="15"/>
        </w:numPr>
      </w:pPr>
      <w:r>
        <w:t xml:space="preserve">PHY:  </w:t>
      </w:r>
      <w:hyperlink r:id="rId10" w:history="1">
        <w:r w:rsidRPr="00D169C3">
          <w:rPr>
            <w:rStyle w:val="Hyperlink"/>
          </w:rPr>
          <w:t>https://mentor.ieee.org/802.11/dcn/21/11-21-0515-01-00be-minutes-for-tgbe-phy-ad-hoc-cc-mar-2021-to-may-2021.docx</w:t>
        </w:r>
      </w:hyperlink>
    </w:p>
    <w:p w14:paraId="4ADD745A" w14:textId="5CF8ACAE" w:rsidR="0093612F" w:rsidRDefault="0093612F" w:rsidP="0093612F">
      <w:pPr>
        <w:pStyle w:val="Heading1"/>
      </w:pPr>
      <w:r w:rsidRPr="0093612F">
        <w:t>7th Conf. Call: March 22 (19:00–22:00 ET)</w:t>
      </w:r>
    </w:p>
    <w:p w14:paraId="29E985E8" w14:textId="77777777" w:rsidR="0093612F" w:rsidRDefault="0093612F" w:rsidP="0093612F">
      <w:r>
        <w:t>This was a split call between PHY and MAC:</w:t>
      </w:r>
    </w:p>
    <w:p w14:paraId="7EC2CC20" w14:textId="77777777" w:rsidR="0093612F" w:rsidRDefault="0093612F" w:rsidP="000E0190">
      <w:pPr>
        <w:pStyle w:val="ListParagraph"/>
        <w:numPr>
          <w:ilvl w:val="0"/>
          <w:numId w:val="16"/>
        </w:numPr>
      </w:pPr>
      <w:r>
        <w:t xml:space="preserve">MAC: </w:t>
      </w:r>
      <w:hyperlink r:id="rId11" w:history="1">
        <w:r w:rsidRPr="00D169C3">
          <w:rPr>
            <w:rStyle w:val="Hyperlink"/>
          </w:rPr>
          <w:t>https://mentor.ieee.org/802.11/dcn/21/11-21-0492-00-00be-minutes-for-tgbe-mac-ad-hoc-teleconferences-in-march-and-may-2021.docx</w:t>
        </w:r>
      </w:hyperlink>
      <w:r>
        <w:t xml:space="preserve"> </w:t>
      </w:r>
    </w:p>
    <w:p w14:paraId="4B056B13" w14:textId="0CC9DB7E" w:rsidR="0093612F" w:rsidRDefault="0093612F" w:rsidP="000E0190">
      <w:pPr>
        <w:pStyle w:val="ListParagraph"/>
        <w:numPr>
          <w:ilvl w:val="0"/>
          <w:numId w:val="16"/>
        </w:numPr>
      </w:pPr>
      <w:r>
        <w:t xml:space="preserve">PHY:  </w:t>
      </w:r>
      <w:hyperlink r:id="rId12" w:history="1">
        <w:r w:rsidRPr="00D169C3">
          <w:rPr>
            <w:rStyle w:val="Hyperlink"/>
          </w:rPr>
          <w:t>https://mentor.ieee.org/802.11/dcn/21/11-21-0515-01-00be-minutes-for-tgbe-phy-ad-hoc-cc-mar-2021-to-may-2021.docx</w:t>
        </w:r>
      </w:hyperlink>
    </w:p>
    <w:p w14:paraId="36F629B8" w14:textId="77777777" w:rsidR="0093612F" w:rsidRPr="0093612F" w:rsidRDefault="0093612F" w:rsidP="0093612F"/>
    <w:p w14:paraId="34F8BC0F" w14:textId="7F4DDA27" w:rsidR="006117E6" w:rsidRDefault="006117E6">
      <w:pPr>
        <w:rPr>
          <w:b/>
          <w:u w:val="single"/>
        </w:rPr>
      </w:pPr>
      <w:r>
        <w:br w:type="page"/>
      </w:r>
    </w:p>
    <w:p w14:paraId="6EF6E399" w14:textId="77A5F6C4" w:rsidR="009D621A" w:rsidRDefault="009D621A" w:rsidP="009D621A">
      <w:pPr>
        <w:pStyle w:val="Heading1"/>
      </w:pPr>
      <w:r w:rsidRPr="009D621A">
        <w:lastRenderedPageBreak/>
        <w:t>8th Conf. Call: March 24 (10:00–12:00 ET)</w:t>
      </w:r>
    </w:p>
    <w:p w14:paraId="42B061A5" w14:textId="77777777" w:rsidR="009D621A" w:rsidRPr="009D621A" w:rsidRDefault="009D621A" w:rsidP="009D621A"/>
    <w:p w14:paraId="10A3F631" w14:textId="0BFB5287" w:rsidR="0093612F" w:rsidRPr="0021000E" w:rsidRDefault="0093612F" w:rsidP="000E0190">
      <w:pPr>
        <w:pStyle w:val="ListParagraph"/>
        <w:numPr>
          <w:ilvl w:val="0"/>
          <w:numId w:val="11"/>
        </w:numPr>
      </w:pPr>
      <w:r w:rsidRPr="0021000E">
        <w:t xml:space="preserve">The Chair, Alfred Asterjadhi (Qualcomm), calls the meeting to order at </w:t>
      </w:r>
      <w:r w:rsidR="008E6A66">
        <w:t>10</w:t>
      </w:r>
      <w:r w:rsidRPr="0021000E">
        <w:t>:</w:t>
      </w:r>
      <w:r>
        <w:t>01</w:t>
      </w:r>
      <w:r w:rsidRPr="0021000E">
        <w:t xml:space="preserve"> ET. The Chair notifies that the agenda is in </w:t>
      </w:r>
      <w:hyperlink r:id="rId13" w:history="1">
        <w:r w:rsidR="00D516E7">
          <w:rPr>
            <w:rStyle w:val="Hyperlink"/>
          </w:rPr>
          <w:t>0385r13</w:t>
        </w:r>
      </w:hyperlink>
      <w:r w:rsidRPr="0021000E">
        <w:t>.</w:t>
      </w:r>
    </w:p>
    <w:p w14:paraId="7D2871D1" w14:textId="77777777" w:rsidR="0093612F" w:rsidRPr="0021000E" w:rsidRDefault="0093612F" w:rsidP="0093612F">
      <w:pPr>
        <w:ind w:left="720"/>
      </w:pPr>
    </w:p>
    <w:p w14:paraId="13A34BBA" w14:textId="77777777" w:rsidR="0093612F" w:rsidRPr="00141812" w:rsidRDefault="0093612F" w:rsidP="000E0190">
      <w:pPr>
        <w:pStyle w:val="ListParagraph"/>
        <w:numPr>
          <w:ilvl w:val="0"/>
          <w:numId w:val="11"/>
        </w:numPr>
      </w:pPr>
      <w:r w:rsidRPr="00141812">
        <w:t>IEEE 802 and 802.11 IPR policy and procedure</w:t>
      </w:r>
    </w:p>
    <w:p w14:paraId="7A9CC827" w14:textId="77777777" w:rsidR="0093612F" w:rsidRPr="0021000E" w:rsidRDefault="0093612F" w:rsidP="000E0190">
      <w:pPr>
        <w:pStyle w:val="ListParagraph"/>
        <w:numPr>
          <w:ilvl w:val="1"/>
          <w:numId w:val="11"/>
        </w:numPr>
      </w:pPr>
      <w:r w:rsidRPr="0021000E">
        <w:t>Patent Policy: Ways to inform IEEE:</w:t>
      </w:r>
    </w:p>
    <w:p w14:paraId="6BB7791A" w14:textId="77777777" w:rsidR="0093612F" w:rsidRPr="0021000E" w:rsidRDefault="0093612F" w:rsidP="000E0190">
      <w:pPr>
        <w:pStyle w:val="ListParagraph"/>
        <w:numPr>
          <w:ilvl w:val="2"/>
          <w:numId w:val="11"/>
        </w:numPr>
      </w:pPr>
      <w:r w:rsidRPr="0021000E">
        <w:t>Cause an LOA to be submitted to the IEEE-SA (</w:t>
      </w:r>
      <w:hyperlink r:id="rId14" w:history="1">
        <w:r w:rsidRPr="0021000E">
          <w:rPr>
            <w:rStyle w:val="Hyperlink"/>
          </w:rPr>
          <w:t>patcom@ieee.org</w:t>
        </w:r>
      </w:hyperlink>
      <w:r w:rsidRPr="0021000E">
        <w:t>); or</w:t>
      </w:r>
    </w:p>
    <w:p w14:paraId="78ADBAE0" w14:textId="77777777" w:rsidR="0093612F" w:rsidRPr="0021000E" w:rsidRDefault="0093612F" w:rsidP="000E0190">
      <w:pPr>
        <w:pStyle w:val="ListParagraph"/>
        <w:numPr>
          <w:ilvl w:val="2"/>
          <w:numId w:val="11"/>
        </w:numPr>
      </w:pPr>
      <w:r w:rsidRPr="0021000E">
        <w:t xml:space="preserve">Provide the chair of this group with the identity of the holder(s) of any and all such claims as soon as possible; or </w:t>
      </w:r>
    </w:p>
    <w:p w14:paraId="3BE71AE3" w14:textId="77777777" w:rsidR="0093612F" w:rsidRPr="0021000E" w:rsidRDefault="0093612F" w:rsidP="000E0190">
      <w:pPr>
        <w:pStyle w:val="ListParagraph"/>
        <w:numPr>
          <w:ilvl w:val="2"/>
          <w:numId w:val="11"/>
        </w:numPr>
      </w:pPr>
      <w:r w:rsidRPr="0021000E">
        <w:t>Speak up now and respond to this Call for Potentially Essential Patents</w:t>
      </w:r>
      <w:r>
        <w:t xml:space="preserve">. </w:t>
      </w:r>
      <w:r w:rsidRPr="000E4E38">
        <w:rPr>
          <w:b/>
        </w:rPr>
        <w:t>Nobody speaks/writes up</w:t>
      </w:r>
      <w:r>
        <w:t>.</w:t>
      </w:r>
    </w:p>
    <w:p w14:paraId="2BFF4584" w14:textId="77777777" w:rsidR="0093612F" w:rsidRPr="0021000E" w:rsidRDefault="0093612F" w:rsidP="0093612F">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Pr>
          <w:sz w:val="22"/>
          <w:szCs w:val="22"/>
        </w:rPr>
        <w:tab/>
      </w:r>
    </w:p>
    <w:p w14:paraId="7B1AA4A1" w14:textId="77777777" w:rsidR="0093612F" w:rsidRPr="0093612F" w:rsidRDefault="0093612F" w:rsidP="000E0190">
      <w:pPr>
        <w:pStyle w:val="ListParagraph"/>
        <w:numPr>
          <w:ilvl w:val="1"/>
          <w:numId w:val="11"/>
        </w:numPr>
      </w:pPr>
      <w:r w:rsidRPr="0093612F">
        <w:t>The Chair goes through: Copyright Policy: Participants are advised that</w:t>
      </w:r>
    </w:p>
    <w:p w14:paraId="482A9FDC" w14:textId="77777777" w:rsidR="0093612F" w:rsidRPr="0021000E" w:rsidRDefault="0093612F" w:rsidP="000E0190">
      <w:pPr>
        <w:pStyle w:val="ListParagraph"/>
        <w:numPr>
          <w:ilvl w:val="2"/>
          <w:numId w:val="11"/>
        </w:numPr>
      </w:pPr>
      <w:r w:rsidRPr="0021000E">
        <w:t xml:space="preserve">IEEE SA’s copyright policy is described in </w:t>
      </w:r>
      <w:hyperlink r:id="rId15" w:anchor="7" w:history="1">
        <w:r w:rsidRPr="0021000E">
          <w:rPr>
            <w:rStyle w:val="Hyperlink"/>
          </w:rPr>
          <w:t>Clause 7</w:t>
        </w:r>
      </w:hyperlink>
      <w:r w:rsidRPr="0021000E">
        <w:t xml:space="preserve"> of the IEEE SA Standards Board Bylaws and </w:t>
      </w:r>
      <w:hyperlink r:id="rId16" w:history="1">
        <w:r w:rsidRPr="0021000E">
          <w:rPr>
            <w:rStyle w:val="Hyperlink"/>
          </w:rPr>
          <w:t>Clause 6.1</w:t>
        </w:r>
      </w:hyperlink>
      <w:r w:rsidRPr="0021000E">
        <w:t xml:space="preserve"> of the IEEE SA Standards Board Operations Manual;</w:t>
      </w:r>
    </w:p>
    <w:p w14:paraId="2643A001" w14:textId="77777777" w:rsidR="0093612F" w:rsidRPr="00141812" w:rsidRDefault="0093612F" w:rsidP="000E0190">
      <w:pPr>
        <w:pStyle w:val="ListParagraph"/>
        <w:numPr>
          <w:ilvl w:val="2"/>
          <w:numId w:val="11"/>
        </w:numPr>
      </w:pPr>
      <w:r w:rsidRPr="0021000E">
        <w:t>Any material submitted during standards development, whether verbal, recorded, or in written form, is a Contribution and shall comply with the IEEE SA Copyright Policy</w:t>
      </w:r>
    </w:p>
    <w:p w14:paraId="20A2342F" w14:textId="1185CB38" w:rsidR="009D621A" w:rsidRPr="0093612F" w:rsidRDefault="0093612F" w:rsidP="000E0190">
      <w:pPr>
        <w:pStyle w:val="ListParagraph"/>
        <w:numPr>
          <w:ilvl w:val="1"/>
          <w:numId w:val="11"/>
        </w:numPr>
      </w:pPr>
      <w:r w:rsidRPr="0093612F">
        <w:t xml:space="preserve">The Chair goes through: Patent, Participation, Copyright and policy related subclause: Please refer to </w:t>
      </w:r>
      <w:r w:rsidRPr="0093612F">
        <w:rPr>
          <w:i/>
          <w:iCs/>
        </w:rPr>
        <w:t xml:space="preserve">Patent And Procedures </w:t>
      </w:r>
      <w:r w:rsidRPr="0093612F">
        <w:t>in</w:t>
      </w:r>
      <w:r w:rsidR="00D516E7">
        <w:t xml:space="preserve"> </w:t>
      </w:r>
      <w:hyperlink r:id="rId17" w:history="1">
        <w:r w:rsidR="00D516E7">
          <w:rPr>
            <w:rStyle w:val="Hyperlink"/>
          </w:rPr>
          <w:t>0385r13</w:t>
        </w:r>
      </w:hyperlink>
      <w:r w:rsidR="00D516E7">
        <w:rPr>
          <w:rStyle w:val="Hyperlink"/>
        </w:rPr>
        <w:t>.</w:t>
      </w:r>
    </w:p>
    <w:p w14:paraId="534A48C9" w14:textId="77777777" w:rsidR="0093612F" w:rsidRPr="00DF0866" w:rsidRDefault="0093612F" w:rsidP="0093612F"/>
    <w:p w14:paraId="4A51BCC7" w14:textId="77777777" w:rsidR="005835E8" w:rsidRPr="00DF0866" w:rsidRDefault="005835E8" w:rsidP="005835E8">
      <w:pPr>
        <w:pStyle w:val="ListParagraph"/>
        <w:numPr>
          <w:ilvl w:val="0"/>
          <w:numId w:val="19"/>
        </w:numPr>
      </w:pPr>
      <w:r w:rsidRPr="00DF0866">
        <w:t>Attendance reminder.</w:t>
      </w:r>
    </w:p>
    <w:p w14:paraId="3CC40060" w14:textId="77777777" w:rsidR="005835E8" w:rsidRPr="00DF0866" w:rsidRDefault="005835E8" w:rsidP="005835E8">
      <w:pPr>
        <w:pStyle w:val="ListParagraph"/>
        <w:numPr>
          <w:ilvl w:val="1"/>
          <w:numId w:val="19"/>
        </w:numPr>
      </w:pPr>
      <w:r w:rsidRPr="00DF0866">
        <w:t xml:space="preserve">Participation slide: </w:t>
      </w:r>
      <w:hyperlink r:id="rId18" w:history="1">
        <w:r w:rsidRPr="00DF0866">
          <w:rPr>
            <w:rStyle w:val="Hyperlink"/>
          </w:rPr>
          <w:t>https://mentor.ieee.org/802-ec/dcn/16/ec-16-0180-05-00EC-ieee-802-participation-slide.pptx</w:t>
        </w:r>
      </w:hyperlink>
    </w:p>
    <w:p w14:paraId="464F33CC" w14:textId="77777777" w:rsidR="005835E8" w:rsidRPr="00DF0866" w:rsidRDefault="005835E8" w:rsidP="005835E8">
      <w:pPr>
        <w:pStyle w:val="ListParagraph"/>
        <w:numPr>
          <w:ilvl w:val="1"/>
          <w:numId w:val="19"/>
        </w:numPr>
      </w:pPr>
      <w:r w:rsidRPr="00DF0866">
        <w:t xml:space="preserve">Please record your attendance during the conference call by using the IMAT system: </w:t>
      </w:r>
    </w:p>
    <w:p w14:paraId="6782F98A" w14:textId="77777777" w:rsidR="005835E8" w:rsidRPr="00DF0866" w:rsidRDefault="005835E8" w:rsidP="005835E8">
      <w:pPr>
        <w:pStyle w:val="ListParagraph"/>
        <w:numPr>
          <w:ilvl w:val="2"/>
          <w:numId w:val="19"/>
        </w:numPr>
      </w:pPr>
      <w:r w:rsidRPr="00DF0866">
        <w:t xml:space="preserve">1) login to </w:t>
      </w:r>
      <w:hyperlink r:id="rId19"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26AC1A92" w14:textId="77777777" w:rsidR="005835E8" w:rsidRPr="00FA3BE5" w:rsidRDefault="005835E8" w:rsidP="005835E8">
      <w:pPr>
        <w:pStyle w:val="ListParagraph"/>
        <w:numPr>
          <w:ilvl w:val="1"/>
          <w:numId w:val="19"/>
        </w:numPr>
      </w:pPr>
      <w:r w:rsidRPr="00DF0866">
        <w:t xml:space="preserve">If you are unable to record the attendance via </w:t>
      </w:r>
      <w:hyperlink r:id="rId20" w:history="1">
        <w:r w:rsidRPr="00DF0866">
          <w:rPr>
            <w:rStyle w:val="Hyperlink"/>
          </w:rPr>
          <w:t>IMAT</w:t>
        </w:r>
      </w:hyperlink>
      <w:r w:rsidRPr="00DF0866">
        <w:t xml:space="preserve"> then please send an e-mail to Dennis </w:t>
      </w:r>
      <w:r w:rsidRPr="00FA3BE5">
        <w:t>Sundman (</w:t>
      </w:r>
      <w:hyperlink r:id="rId21" w:history="1">
        <w:r w:rsidRPr="00FA3BE5">
          <w:rPr>
            <w:rStyle w:val="Hyperlink"/>
          </w:rPr>
          <w:t>dennis.sundman@ericsson.com</w:t>
        </w:r>
      </w:hyperlink>
      <w:r w:rsidRPr="00FA3BE5">
        <w:t>) and Alfred Asterjadhi (</w:t>
      </w:r>
      <w:hyperlink r:id="rId22" w:history="1">
        <w:r w:rsidRPr="00FA3BE5">
          <w:rPr>
            <w:rStyle w:val="Hyperlink"/>
          </w:rPr>
          <w:t>aasterja@qti.qualcomm.com</w:t>
        </w:r>
      </w:hyperlink>
      <w:r w:rsidRPr="00FA3BE5">
        <w:t>)</w:t>
      </w:r>
    </w:p>
    <w:p w14:paraId="33841B0C" w14:textId="77777777" w:rsidR="005835E8" w:rsidRPr="00FA3BE5" w:rsidRDefault="005835E8" w:rsidP="005835E8">
      <w:pPr>
        <w:pStyle w:val="ListParagraph"/>
        <w:numPr>
          <w:ilvl w:val="1"/>
          <w:numId w:val="19"/>
        </w:numPr>
      </w:pPr>
      <w:r w:rsidRPr="00FA3BE5">
        <w:t>Please ensure that the following information is listed correctly when joining the call:</w:t>
      </w:r>
    </w:p>
    <w:p w14:paraId="6E0E6430" w14:textId="77777777" w:rsidR="005835E8" w:rsidRPr="00FA3BE5" w:rsidRDefault="005835E8" w:rsidP="005835E8">
      <w:pPr>
        <w:pStyle w:val="ListParagraph"/>
        <w:numPr>
          <w:ilvl w:val="2"/>
          <w:numId w:val="19"/>
        </w:numPr>
      </w:pPr>
      <w:r w:rsidRPr="00FA3BE5">
        <w:t>"[voter status] First Name Last Name (Affiliation)"</w:t>
      </w:r>
    </w:p>
    <w:p w14:paraId="3926748F" w14:textId="77777777" w:rsidR="005835E8" w:rsidRDefault="005835E8" w:rsidP="005835E8">
      <w:pPr>
        <w:pStyle w:val="ListParagraph"/>
        <w:numPr>
          <w:ilvl w:val="1"/>
          <w:numId w:val="19"/>
        </w:numPr>
      </w:pPr>
      <w:proofErr w:type="spellStart"/>
      <w:r w:rsidRPr="00FA3BE5">
        <w:t>Attendence</w:t>
      </w:r>
      <w:proofErr w:type="spellEnd"/>
      <w:r w:rsidRPr="00FA3BE5">
        <w:t xml:space="preserve"> reported in IMAT:</w:t>
      </w:r>
      <w:r>
        <w:t xml:space="preserve"> </w:t>
      </w:r>
    </w:p>
    <w:p w14:paraId="349CBC04" w14:textId="77777777" w:rsidR="00BA79C1" w:rsidRDefault="00BA79C1" w:rsidP="005835E8">
      <w:pPr>
        <w:pStyle w:val="ListParagraph"/>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7BE5AF08" w14:textId="77777777" w:rsidR="00BA79C1" w:rsidRDefault="00BA79C1" w:rsidP="005835E8">
      <w:pPr>
        <w:pStyle w:val="ListParagraph"/>
      </w:pPr>
      <w:proofErr w:type="spellStart"/>
      <w:r>
        <w:t>Aboulmagd</w:t>
      </w:r>
      <w:proofErr w:type="spellEnd"/>
      <w:r>
        <w:t>, Osama</w:t>
      </w:r>
      <w:r>
        <w:tab/>
        <w:t>Huawei Technologies Co., Ltd</w:t>
      </w:r>
    </w:p>
    <w:p w14:paraId="3578ADFC" w14:textId="77777777" w:rsidR="00BA79C1" w:rsidRDefault="00BA79C1" w:rsidP="005835E8">
      <w:pPr>
        <w:pStyle w:val="ListParagraph"/>
      </w:pPr>
      <w:proofErr w:type="spellStart"/>
      <w:r>
        <w:t>Abushattal</w:t>
      </w:r>
      <w:proofErr w:type="spellEnd"/>
      <w:r>
        <w:t>, Abdelrahman</w:t>
      </w:r>
      <w:r>
        <w:tab/>
        <w:t xml:space="preserve">Istanbul </w:t>
      </w:r>
      <w:proofErr w:type="spellStart"/>
      <w:r>
        <w:t>Medipol</w:t>
      </w:r>
      <w:proofErr w:type="spellEnd"/>
      <w:r>
        <w:t xml:space="preserve"> university ;</w:t>
      </w:r>
      <w:proofErr w:type="spellStart"/>
      <w:r>
        <w:t>Vestel</w:t>
      </w:r>
      <w:proofErr w:type="spellEnd"/>
    </w:p>
    <w:p w14:paraId="71B75B8F" w14:textId="77777777" w:rsidR="00BA79C1" w:rsidRDefault="00BA79C1" w:rsidP="005835E8">
      <w:pPr>
        <w:pStyle w:val="ListParagraph"/>
      </w:pPr>
      <w:r>
        <w:t xml:space="preserve">Agrawal, </w:t>
      </w:r>
      <w:proofErr w:type="spellStart"/>
      <w:r>
        <w:t>abhishek</w:t>
      </w:r>
      <w:proofErr w:type="spellEnd"/>
      <w:r>
        <w:tab/>
        <w:t>ON Semiconductor</w:t>
      </w:r>
    </w:p>
    <w:p w14:paraId="224073F0" w14:textId="77777777" w:rsidR="00BA79C1" w:rsidRDefault="00BA79C1" w:rsidP="005835E8">
      <w:pPr>
        <w:pStyle w:val="ListParagraph"/>
      </w:pPr>
      <w:proofErr w:type="spellStart"/>
      <w:r>
        <w:t>Akhmetov</w:t>
      </w:r>
      <w:proofErr w:type="spellEnd"/>
      <w:r>
        <w:t>, Dmitry</w:t>
      </w:r>
      <w:r>
        <w:tab/>
        <w:t>Intel Corporation</w:t>
      </w:r>
    </w:p>
    <w:p w14:paraId="1DAC82C0" w14:textId="77777777" w:rsidR="00BA79C1" w:rsidRDefault="00BA79C1" w:rsidP="005835E8">
      <w:pPr>
        <w:pStyle w:val="ListParagraph"/>
      </w:pPr>
      <w:r>
        <w:t>An, Song-</w:t>
      </w:r>
      <w:proofErr w:type="spellStart"/>
      <w:r>
        <w:t>Haur</w:t>
      </w:r>
      <w:proofErr w:type="spellEnd"/>
      <w:r>
        <w:tab/>
        <w:t>INDEPENDENT</w:t>
      </w:r>
    </w:p>
    <w:p w14:paraId="7E20BAF1" w14:textId="77777777" w:rsidR="00BA79C1" w:rsidRDefault="00BA79C1" w:rsidP="005835E8">
      <w:pPr>
        <w:pStyle w:val="ListParagraph"/>
      </w:pPr>
      <w:r>
        <w:t>Asterjadhi, Alfred</w:t>
      </w:r>
      <w:r>
        <w:tab/>
        <w:t>Qualcomm Incorporated</w:t>
      </w:r>
    </w:p>
    <w:p w14:paraId="48B09C6C" w14:textId="77777777" w:rsidR="00BA79C1" w:rsidRDefault="00BA79C1" w:rsidP="005835E8">
      <w:pPr>
        <w:pStyle w:val="ListParagraph"/>
      </w:pPr>
      <w:r>
        <w:t>Au, Kwok Shum</w:t>
      </w:r>
      <w:r>
        <w:tab/>
        <w:t>Huawei Technologies Co., Ltd</w:t>
      </w:r>
    </w:p>
    <w:p w14:paraId="3A6DB23A" w14:textId="77777777" w:rsidR="00BA79C1" w:rsidRDefault="00BA79C1" w:rsidP="005835E8">
      <w:pPr>
        <w:pStyle w:val="ListParagraph"/>
      </w:pPr>
      <w:proofErr w:type="spellStart"/>
      <w:r>
        <w:t>Baek</w:t>
      </w:r>
      <w:proofErr w:type="spellEnd"/>
      <w:r>
        <w:t xml:space="preserve">, </w:t>
      </w:r>
      <w:proofErr w:type="spellStart"/>
      <w:r>
        <w:t>SunHee</w:t>
      </w:r>
      <w:proofErr w:type="spellEnd"/>
      <w:r>
        <w:tab/>
        <w:t>LG ELECTRONICS</w:t>
      </w:r>
    </w:p>
    <w:p w14:paraId="1D5B307E" w14:textId="77777777" w:rsidR="00BA79C1" w:rsidRDefault="00BA79C1" w:rsidP="005835E8">
      <w:pPr>
        <w:pStyle w:val="ListParagraph"/>
      </w:pPr>
      <w:proofErr w:type="spellStart"/>
      <w:r>
        <w:t>Bankov</w:t>
      </w:r>
      <w:proofErr w:type="spellEnd"/>
      <w:r>
        <w:t>, Dmitry</w:t>
      </w:r>
      <w:r>
        <w:tab/>
        <w:t>IITP RAS</w:t>
      </w:r>
    </w:p>
    <w:p w14:paraId="4E6007F2" w14:textId="77777777" w:rsidR="00BA79C1" w:rsidRDefault="00BA79C1" w:rsidP="005835E8">
      <w:pPr>
        <w:pStyle w:val="ListParagraph"/>
      </w:pPr>
      <w:r>
        <w:t>baron, stephane</w:t>
      </w:r>
      <w:r>
        <w:tab/>
        <w:t>Canon Research Centre France</w:t>
      </w:r>
    </w:p>
    <w:p w14:paraId="551DB544" w14:textId="77777777" w:rsidR="00BA79C1" w:rsidRDefault="00BA79C1" w:rsidP="005835E8">
      <w:pPr>
        <w:pStyle w:val="ListParagraph"/>
      </w:pPr>
      <w:proofErr w:type="spellStart"/>
      <w:r>
        <w:t>Boldy</w:t>
      </w:r>
      <w:proofErr w:type="spellEnd"/>
      <w:r>
        <w:t>, David</w:t>
      </w:r>
      <w:r>
        <w:tab/>
        <w:t>Broadcom Corporation</w:t>
      </w:r>
    </w:p>
    <w:p w14:paraId="6FBFD02F" w14:textId="77777777" w:rsidR="00BA79C1" w:rsidRDefault="00BA79C1" w:rsidP="005835E8">
      <w:pPr>
        <w:pStyle w:val="ListParagraph"/>
      </w:pPr>
      <w:proofErr w:type="spellStart"/>
      <w:r>
        <w:lastRenderedPageBreak/>
        <w:t>Bredewoud</w:t>
      </w:r>
      <w:proofErr w:type="spellEnd"/>
      <w:r>
        <w:t>, Albert</w:t>
      </w:r>
      <w:r>
        <w:tab/>
        <w:t>Broadcom Corporation</w:t>
      </w:r>
    </w:p>
    <w:p w14:paraId="2CA29D27" w14:textId="77777777" w:rsidR="00BA79C1" w:rsidRDefault="00BA79C1" w:rsidP="005835E8">
      <w:pPr>
        <w:pStyle w:val="ListParagraph"/>
      </w:pPr>
      <w:proofErr w:type="spellStart"/>
      <w:r>
        <w:t>Cariou</w:t>
      </w:r>
      <w:proofErr w:type="spellEnd"/>
      <w:r>
        <w:t>, Laurent</w:t>
      </w:r>
      <w:r>
        <w:tab/>
        <w:t>Intel Corporation</w:t>
      </w:r>
    </w:p>
    <w:p w14:paraId="7573A13B" w14:textId="77777777" w:rsidR="00BA79C1" w:rsidRDefault="00BA79C1" w:rsidP="005835E8">
      <w:pPr>
        <w:pStyle w:val="ListParagraph"/>
      </w:pPr>
      <w:r>
        <w:t>Carney, William</w:t>
      </w:r>
      <w:r>
        <w:tab/>
        <w:t>Sony Corporation</w:t>
      </w:r>
    </w:p>
    <w:p w14:paraId="6FFD39E2" w14:textId="77777777" w:rsidR="00BA79C1" w:rsidRDefault="00BA79C1" w:rsidP="005835E8">
      <w:pPr>
        <w:pStyle w:val="ListParagraph"/>
      </w:pPr>
      <w:r>
        <w:t>CHERIAN, GEORGE</w:t>
      </w:r>
      <w:r>
        <w:tab/>
        <w:t>Qualcomm Incorporated</w:t>
      </w:r>
    </w:p>
    <w:p w14:paraId="60A29134" w14:textId="77777777" w:rsidR="00BA79C1" w:rsidRDefault="00BA79C1" w:rsidP="005835E8">
      <w:pPr>
        <w:pStyle w:val="ListParagraph"/>
      </w:pPr>
      <w:proofErr w:type="spellStart"/>
      <w:r>
        <w:t>Chitrakar</w:t>
      </w:r>
      <w:proofErr w:type="spellEnd"/>
      <w:r>
        <w:t xml:space="preserve">, </w:t>
      </w:r>
      <w:proofErr w:type="spellStart"/>
      <w:r>
        <w:t>Rojan</w:t>
      </w:r>
      <w:proofErr w:type="spellEnd"/>
      <w:r>
        <w:tab/>
        <w:t>Panasonic Asia Pacific Pte Ltd.</w:t>
      </w:r>
    </w:p>
    <w:p w14:paraId="57A96CB4" w14:textId="77777777" w:rsidR="00BA79C1" w:rsidRDefault="00BA79C1" w:rsidP="005835E8">
      <w:pPr>
        <w:pStyle w:val="ListParagraph"/>
      </w:pPr>
      <w:r>
        <w:t xml:space="preserve">Choi, </w:t>
      </w:r>
      <w:proofErr w:type="spellStart"/>
      <w:r>
        <w:t>Jinsoo</w:t>
      </w:r>
      <w:proofErr w:type="spellEnd"/>
      <w:r>
        <w:tab/>
        <w:t>LG ELECTRONICS</w:t>
      </w:r>
    </w:p>
    <w:p w14:paraId="19BC160D" w14:textId="77777777" w:rsidR="00BA79C1" w:rsidRDefault="00BA79C1" w:rsidP="005835E8">
      <w:pPr>
        <w:pStyle w:val="ListParagraph"/>
      </w:pPr>
      <w:r>
        <w:t xml:space="preserve">Choo, </w:t>
      </w:r>
      <w:proofErr w:type="spellStart"/>
      <w:r>
        <w:t>Seungho</w:t>
      </w:r>
      <w:proofErr w:type="spellEnd"/>
      <w:r>
        <w:tab/>
      </w:r>
      <w:proofErr w:type="spellStart"/>
      <w:r>
        <w:t>Senscomm</w:t>
      </w:r>
      <w:proofErr w:type="spellEnd"/>
      <w:r>
        <w:t xml:space="preserve"> Semiconductor Co., Ltd.</w:t>
      </w:r>
    </w:p>
    <w:p w14:paraId="5FA6B056" w14:textId="77777777" w:rsidR="00BA79C1" w:rsidRDefault="00BA79C1" w:rsidP="005835E8">
      <w:pPr>
        <w:pStyle w:val="ListParagraph"/>
      </w:pPr>
      <w:r>
        <w:t>CHUN, JINYOUNG</w:t>
      </w:r>
      <w:r>
        <w:tab/>
        <w:t>LG ELECTRONICS</w:t>
      </w:r>
    </w:p>
    <w:p w14:paraId="18C7B540" w14:textId="77777777" w:rsidR="00BA79C1" w:rsidRDefault="00BA79C1" w:rsidP="005835E8">
      <w:pPr>
        <w:pStyle w:val="ListParagraph"/>
      </w:pPr>
      <w:r>
        <w:t xml:space="preserve">Chung, </w:t>
      </w:r>
      <w:proofErr w:type="spellStart"/>
      <w:r>
        <w:t>Chulho</w:t>
      </w:r>
      <w:proofErr w:type="spellEnd"/>
      <w:r>
        <w:tab/>
        <w:t>SAMSUNG</w:t>
      </w:r>
    </w:p>
    <w:p w14:paraId="40812234" w14:textId="77777777" w:rsidR="00BA79C1" w:rsidRDefault="00BA79C1" w:rsidP="005835E8">
      <w:pPr>
        <w:pStyle w:val="ListParagraph"/>
      </w:pPr>
      <w:proofErr w:type="spellStart"/>
      <w:r>
        <w:t>Ciochina</w:t>
      </w:r>
      <w:proofErr w:type="spellEnd"/>
      <w:r>
        <w:t>, Dana</w:t>
      </w:r>
      <w:r>
        <w:tab/>
        <w:t>Sony Corporation</w:t>
      </w:r>
    </w:p>
    <w:p w14:paraId="350A0972" w14:textId="77777777" w:rsidR="00BA79C1" w:rsidRDefault="00BA79C1" w:rsidP="005835E8">
      <w:pPr>
        <w:pStyle w:val="ListParagraph"/>
      </w:pPr>
      <w:r>
        <w:t>Coffey, John</w:t>
      </w:r>
      <w:r>
        <w:tab/>
        <w:t>Realtek Semiconductor Corp.</w:t>
      </w:r>
    </w:p>
    <w:p w14:paraId="5D192B1C" w14:textId="77777777" w:rsidR="00BA79C1" w:rsidRDefault="00BA79C1" w:rsidP="005835E8">
      <w:pPr>
        <w:pStyle w:val="ListParagraph"/>
      </w:pPr>
      <w:r>
        <w:t xml:space="preserve">Das, </w:t>
      </w:r>
      <w:proofErr w:type="spellStart"/>
      <w:r>
        <w:t>Subir</w:t>
      </w:r>
      <w:proofErr w:type="spellEnd"/>
      <w:r>
        <w:tab/>
      </w:r>
      <w:proofErr w:type="spellStart"/>
      <w:r>
        <w:t>Perspecta</w:t>
      </w:r>
      <w:proofErr w:type="spellEnd"/>
      <w:r>
        <w:t xml:space="preserve"> Labs Inc</w:t>
      </w:r>
    </w:p>
    <w:p w14:paraId="2997C311" w14:textId="77777777" w:rsidR="00BA79C1" w:rsidRDefault="00BA79C1" w:rsidP="005835E8">
      <w:pPr>
        <w:pStyle w:val="ListParagraph"/>
      </w:pPr>
      <w:r>
        <w:t xml:space="preserve">de </w:t>
      </w:r>
      <w:proofErr w:type="spellStart"/>
      <w:r>
        <w:t>Vegt</w:t>
      </w:r>
      <w:proofErr w:type="spellEnd"/>
      <w:r>
        <w:t>, Rolf</w:t>
      </w:r>
      <w:r>
        <w:tab/>
        <w:t>Qualcomm Incorporated</w:t>
      </w:r>
    </w:p>
    <w:p w14:paraId="3E231A40" w14:textId="77777777" w:rsidR="00BA79C1" w:rsidRDefault="00BA79C1" w:rsidP="005835E8">
      <w:pPr>
        <w:pStyle w:val="ListParagraph"/>
      </w:pPr>
      <w:r>
        <w:t xml:space="preserve">Dong, </w:t>
      </w:r>
      <w:proofErr w:type="spellStart"/>
      <w:r>
        <w:t>Xiandong</w:t>
      </w:r>
      <w:proofErr w:type="spellEnd"/>
      <w:r>
        <w:tab/>
        <w:t>Xiaomi Inc.</w:t>
      </w:r>
    </w:p>
    <w:p w14:paraId="63B2D021" w14:textId="77777777" w:rsidR="00BA79C1" w:rsidRDefault="00BA79C1" w:rsidP="005835E8">
      <w:pPr>
        <w:pStyle w:val="ListParagraph"/>
      </w:pPr>
      <w:r>
        <w:t xml:space="preserve">Duan, </w:t>
      </w:r>
      <w:proofErr w:type="spellStart"/>
      <w:r>
        <w:t>Ruchen</w:t>
      </w:r>
      <w:proofErr w:type="spellEnd"/>
      <w:r>
        <w:tab/>
        <w:t>SAMSUNG</w:t>
      </w:r>
    </w:p>
    <w:p w14:paraId="5DE77BBF" w14:textId="77777777" w:rsidR="00BA79C1" w:rsidRDefault="00BA79C1" w:rsidP="005835E8">
      <w:pPr>
        <w:pStyle w:val="ListParagraph"/>
      </w:pPr>
      <w:r>
        <w:t xml:space="preserve">Erceg, </w:t>
      </w:r>
      <w:proofErr w:type="spellStart"/>
      <w:r>
        <w:t>Vinko</w:t>
      </w:r>
      <w:proofErr w:type="spellEnd"/>
      <w:r>
        <w:tab/>
        <w:t>Broadcom Corporation</w:t>
      </w:r>
    </w:p>
    <w:p w14:paraId="14832E99" w14:textId="77777777" w:rsidR="00BA79C1" w:rsidRDefault="00BA79C1" w:rsidP="005835E8">
      <w:pPr>
        <w:pStyle w:val="ListParagraph"/>
      </w:pPr>
      <w:r>
        <w:t xml:space="preserve">feng, </w:t>
      </w:r>
      <w:proofErr w:type="spellStart"/>
      <w:r>
        <w:t>Shuling</w:t>
      </w:r>
      <w:proofErr w:type="spellEnd"/>
      <w:r>
        <w:tab/>
        <w:t>MediaTek Inc.</w:t>
      </w:r>
    </w:p>
    <w:p w14:paraId="079F5FC1" w14:textId="77777777" w:rsidR="00BA79C1" w:rsidRDefault="00BA79C1" w:rsidP="005835E8">
      <w:pPr>
        <w:pStyle w:val="ListParagraph"/>
      </w:pPr>
      <w:r>
        <w:t>Fischer, Matthew</w:t>
      </w:r>
      <w:r>
        <w:tab/>
        <w:t>Broadcom Corporation</w:t>
      </w:r>
    </w:p>
    <w:p w14:paraId="08291D1F" w14:textId="77777777" w:rsidR="00BA79C1" w:rsidRDefault="00BA79C1" w:rsidP="005835E8">
      <w:pPr>
        <w:pStyle w:val="ListParagraph"/>
      </w:pPr>
      <w:proofErr w:type="spellStart"/>
      <w:r>
        <w:t>Ghaderipoor</w:t>
      </w:r>
      <w:proofErr w:type="spellEnd"/>
      <w:r>
        <w:t>, Alireza</w:t>
      </w:r>
      <w:r>
        <w:tab/>
        <w:t>MediaTek Inc.</w:t>
      </w:r>
    </w:p>
    <w:p w14:paraId="2C4EF5F8" w14:textId="77777777" w:rsidR="00BA79C1" w:rsidRDefault="00BA79C1" w:rsidP="005835E8">
      <w:pPr>
        <w:pStyle w:val="ListParagraph"/>
      </w:pPr>
      <w:r>
        <w:t>Gong, Bo</w:t>
      </w:r>
      <w:r>
        <w:tab/>
        <w:t>Huawei Technologies Co., Ltd</w:t>
      </w:r>
    </w:p>
    <w:p w14:paraId="6C3EFE69" w14:textId="77777777" w:rsidR="00BA79C1" w:rsidRDefault="00BA79C1" w:rsidP="005835E8">
      <w:pPr>
        <w:pStyle w:val="ListParagraph"/>
      </w:pPr>
      <w:r>
        <w:t xml:space="preserve">Gu, </w:t>
      </w:r>
      <w:proofErr w:type="spellStart"/>
      <w:r>
        <w:t>Xiangxin</w:t>
      </w:r>
      <w:proofErr w:type="spellEnd"/>
      <w:r>
        <w:tab/>
      </w:r>
      <w:proofErr w:type="spellStart"/>
      <w:r>
        <w:t>Unisoc</w:t>
      </w:r>
      <w:proofErr w:type="spellEnd"/>
    </w:p>
    <w:p w14:paraId="47B301BF" w14:textId="77777777" w:rsidR="00BA79C1" w:rsidRDefault="00BA79C1" w:rsidP="005835E8">
      <w:pPr>
        <w:pStyle w:val="ListParagraph"/>
      </w:pPr>
      <w:r>
        <w:t>Haider, Muhammad Kumail</w:t>
      </w:r>
      <w:r>
        <w:tab/>
        <w:t>Facebook</w:t>
      </w:r>
    </w:p>
    <w:p w14:paraId="3956E31D" w14:textId="77777777" w:rsidR="00BA79C1" w:rsidRDefault="00BA79C1" w:rsidP="005835E8">
      <w:pPr>
        <w:pStyle w:val="ListParagraph"/>
      </w:pPr>
      <w:r>
        <w:t xml:space="preserve">Han, </w:t>
      </w:r>
      <w:proofErr w:type="spellStart"/>
      <w:r>
        <w:t>Zhiqiang</w:t>
      </w:r>
      <w:proofErr w:type="spellEnd"/>
      <w:r>
        <w:tab/>
        <w:t>ZTE Corporation</w:t>
      </w:r>
    </w:p>
    <w:p w14:paraId="5553AA7F" w14:textId="77777777" w:rsidR="00BA79C1" w:rsidRDefault="00BA79C1" w:rsidP="005835E8">
      <w:pPr>
        <w:pStyle w:val="ListParagraph"/>
      </w:pPr>
      <w:r>
        <w:t>Ho, Duncan</w:t>
      </w:r>
      <w:r>
        <w:tab/>
        <w:t>Qualcomm Incorporated</w:t>
      </w:r>
    </w:p>
    <w:p w14:paraId="05C0B79C" w14:textId="77777777" w:rsidR="00BA79C1" w:rsidRDefault="00BA79C1" w:rsidP="005835E8">
      <w:pPr>
        <w:pStyle w:val="ListParagraph"/>
      </w:pPr>
      <w:r>
        <w:t>Hsieh, Hung-Tao</w:t>
      </w:r>
      <w:r>
        <w:tab/>
        <w:t>MediaTek Inc.</w:t>
      </w:r>
    </w:p>
    <w:p w14:paraId="4D509D9C" w14:textId="77777777" w:rsidR="00BA79C1" w:rsidRDefault="00BA79C1" w:rsidP="005835E8">
      <w:pPr>
        <w:pStyle w:val="ListParagraph"/>
      </w:pPr>
      <w:r>
        <w:t xml:space="preserve">Hu, </w:t>
      </w:r>
      <w:proofErr w:type="spellStart"/>
      <w:r>
        <w:t>Chunyu</w:t>
      </w:r>
      <w:proofErr w:type="spellEnd"/>
      <w:r>
        <w:tab/>
        <w:t>Facebook</w:t>
      </w:r>
    </w:p>
    <w:p w14:paraId="28BB3D85" w14:textId="77777777" w:rsidR="00BA79C1" w:rsidRDefault="00BA79C1" w:rsidP="005835E8">
      <w:pPr>
        <w:pStyle w:val="ListParagraph"/>
      </w:pPr>
      <w:r>
        <w:t xml:space="preserve">Huang, </w:t>
      </w:r>
      <w:proofErr w:type="spellStart"/>
      <w:r>
        <w:t>Guogang</w:t>
      </w:r>
      <w:proofErr w:type="spellEnd"/>
      <w:r>
        <w:t xml:space="preserve"> </w:t>
      </w:r>
      <w:r>
        <w:tab/>
        <w:t>Huawei Technologies Co., Ltd</w:t>
      </w:r>
    </w:p>
    <w:p w14:paraId="3233D49C" w14:textId="77777777" w:rsidR="00BA79C1" w:rsidRDefault="00BA79C1" w:rsidP="005835E8">
      <w:pPr>
        <w:pStyle w:val="ListParagraph"/>
      </w:pPr>
      <w:r>
        <w:t>Huang, Lei</w:t>
      </w:r>
      <w:r>
        <w:tab/>
        <w:t xml:space="preserve">Guangdong OPPO Mobile Telecommunications </w:t>
      </w:r>
      <w:proofErr w:type="spellStart"/>
      <w:r>
        <w:t>Corp.,Ltd</w:t>
      </w:r>
      <w:proofErr w:type="spellEnd"/>
    </w:p>
    <w:p w14:paraId="09702E7B" w14:textId="77777777" w:rsidR="00BA79C1" w:rsidRDefault="00BA79C1" w:rsidP="005835E8">
      <w:pPr>
        <w:pStyle w:val="ListParagraph"/>
      </w:pPr>
      <w:r>
        <w:t>Huang, Po-Kai</w:t>
      </w:r>
      <w:r>
        <w:tab/>
        <w:t>Intel Corporation</w:t>
      </w:r>
    </w:p>
    <w:p w14:paraId="2FB3D4F0" w14:textId="77777777" w:rsidR="00BA79C1" w:rsidRDefault="00BA79C1" w:rsidP="005835E8">
      <w:pPr>
        <w:pStyle w:val="ListParagraph"/>
      </w:pPr>
      <w:proofErr w:type="spellStart"/>
      <w:r>
        <w:t>Jamalabdollahi</w:t>
      </w:r>
      <w:proofErr w:type="spellEnd"/>
      <w:r>
        <w:t>, Mohsen</w:t>
      </w:r>
      <w:r>
        <w:tab/>
        <w:t>Cisco Systems, Inc.</w:t>
      </w:r>
    </w:p>
    <w:p w14:paraId="20FCD421" w14:textId="77777777" w:rsidR="00BA79C1" w:rsidRDefault="00BA79C1" w:rsidP="005835E8">
      <w:pPr>
        <w:pStyle w:val="ListParagraph"/>
      </w:pPr>
      <w:r>
        <w:t xml:space="preserve">Jeon, </w:t>
      </w:r>
      <w:proofErr w:type="spellStart"/>
      <w:r>
        <w:t>Eunsung</w:t>
      </w:r>
      <w:proofErr w:type="spellEnd"/>
      <w:r>
        <w:tab/>
        <w:t>SAMSUNG ELECTRONICS</w:t>
      </w:r>
    </w:p>
    <w:p w14:paraId="1E62C0C5" w14:textId="77777777" w:rsidR="00BA79C1" w:rsidRDefault="00BA79C1" w:rsidP="005835E8">
      <w:pPr>
        <w:pStyle w:val="ListParagraph"/>
      </w:pPr>
      <w:r>
        <w:t>jiang, feng</w:t>
      </w:r>
      <w:r>
        <w:tab/>
        <w:t>Apple Inc.</w:t>
      </w:r>
    </w:p>
    <w:p w14:paraId="4D8A03AE" w14:textId="77777777" w:rsidR="00BA79C1" w:rsidRDefault="00BA79C1" w:rsidP="005835E8">
      <w:pPr>
        <w:pStyle w:val="ListParagraph"/>
      </w:pPr>
      <w:r>
        <w:t>Kain, Carl</w:t>
      </w:r>
      <w:r>
        <w:tab/>
      </w:r>
      <w:proofErr w:type="spellStart"/>
      <w:r>
        <w:t>USDoT</w:t>
      </w:r>
      <w:proofErr w:type="spellEnd"/>
      <w:r>
        <w:t>; Noblis, Inc.</w:t>
      </w:r>
    </w:p>
    <w:p w14:paraId="42BC1A4E" w14:textId="77777777" w:rsidR="00BA79C1" w:rsidRDefault="00BA79C1" w:rsidP="005835E8">
      <w:pPr>
        <w:pStyle w:val="ListParagraph"/>
      </w:pPr>
      <w:proofErr w:type="spellStart"/>
      <w:r>
        <w:t>Kakani</w:t>
      </w:r>
      <w:proofErr w:type="spellEnd"/>
      <w:r>
        <w:t>, Naveen</w:t>
      </w:r>
      <w:r>
        <w:tab/>
        <w:t>Qualcomm Incorporated</w:t>
      </w:r>
    </w:p>
    <w:p w14:paraId="4549F1FC" w14:textId="77777777" w:rsidR="00BA79C1" w:rsidRDefault="00BA79C1" w:rsidP="005835E8">
      <w:pPr>
        <w:pStyle w:val="ListParagraph"/>
      </w:pPr>
      <w:r>
        <w:t>Kamel, Mahmoud</w:t>
      </w:r>
      <w:r>
        <w:tab/>
      </w:r>
      <w:proofErr w:type="spellStart"/>
      <w:r>
        <w:t>InterDigital</w:t>
      </w:r>
      <w:proofErr w:type="spellEnd"/>
      <w:r>
        <w:t>, Inc.</w:t>
      </w:r>
    </w:p>
    <w:p w14:paraId="40D52D9C" w14:textId="77777777" w:rsidR="00BA79C1" w:rsidRDefault="00BA79C1" w:rsidP="005835E8">
      <w:pPr>
        <w:pStyle w:val="ListParagraph"/>
      </w:pPr>
      <w:proofErr w:type="spellStart"/>
      <w:r>
        <w:t>Kandala</w:t>
      </w:r>
      <w:proofErr w:type="spellEnd"/>
      <w:r>
        <w:t>, Srinivas</w:t>
      </w:r>
      <w:r>
        <w:tab/>
        <w:t>SAMSUNG</w:t>
      </w:r>
    </w:p>
    <w:p w14:paraId="4D438413" w14:textId="77777777" w:rsidR="00BA79C1" w:rsidRDefault="00BA79C1" w:rsidP="005835E8">
      <w:pPr>
        <w:pStyle w:val="ListParagraph"/>
      </w:pPr>
      <w:r>
        <w:t xml:space="preserve">Kim, </w:t>
      </w:r>
      <w:proofErr w:type="spellStart"/>
      <w:r>
        <w:t>Jeongki</w:t>
      </w:r>
      <w:proofErr w:type="spellEnd"/>
      <w:r>
        <w:tab/>
        <w:t>LG ELECTRONICS</w:t>
      </w:r>
    </w:p>
    <w:p w14:paraId="322EB4E7" w14:textId="77777777" w:rsidR="00BA79C1" w:rsidRDefault="00BA79C1" w:rsidP="005835E8">
      <w:pPr>
        <w:pStyle w:val="ListParagraph"/>
      </w:pPr>
      <w:r>
        <w:t xml:space="preserve">Kim, </w:t>
      </w:r>
      <w:proofErr w:type="spellStart"/>
      <w:r>
        <w:t>Myeong-Jin</w:t>
      </w:r>
      <w:proofErr w:type="spellEnd"/>
      <w:r>
        <w:tab/>
        <w:t>SAMSUNG</w:t>
      </w:r>
    </w:p>
    <w:p w14:paraId="44DEE041" w14:textId="77777777" w:rsidR="00BA79C1" w:rsidRDefault="00BA79C1" w:rsidP="005835E8">
      <w:pPr>
        <w:pStyle w:val="ListParagraph"/>
      </w:pPr>
      <w:proofErr w:type="spellStart"/>
      <w:r>
        <w:t>kim</w:t>
      </w:r>
      <w:proofErr w:type="spellEnd"/>
      <w:r>
        <w:t xml:space="preserve">, </w:t>
      </w:r>
      <w:proofErr w:type="spellStart"/>
      <w:r>
        <w:t>namyeong</w:t>
      </w:r>
      <w:proofErr w:type="spellEnd"/>
      <w:r>
        <w:tab/>
        <w:t>LG ELECTRONICS</w:t>
      </w:r>
    </w:p>
    <w:p w14:paraId="354DEB64" w14:textId="77777777" w:rsidR="00BA79C1" w:rsidRDefault="00BA79C1" w:rsidP="005835E8">
      <w:pPr>
        <w:pStyle w:val="ListParagraph"/>
      </w:pPr>
      <w:r>
        <w:t>Kim, Sang Gook</w:t>
      </w:r>
      <w:r>
        <w:tab/>
        <w:t>LG ELECTRONICS</w:t>
      </w:r>
    </w:p>
    <w:p w14:paraId="094C23A3" w14:textId="77777777" w:rsidR="00BA79C1" w:rsidRDefault="00BA79C1" w:rsidP="005835E8">
      <w:pPr>
        <w:pStyle w:val="ListParagraph"/>
      </w:pPr>
      <w:r>
        <w:t xml:space="preserve">Kim, </w:t>
      </w:r>
      <w:proofErr w:type="spellStart"/>
      <w:r>
        <w:t>Sanghyun</w:t>
      </w:r>
      <w:proofErr w:type="spellEnd"/>
      <w:r>
        <w:tab/>
        <w:t>WILUS Inc</w:t>
      </w:r>
    </w:p>
    <w:p w14:paraId="48FFE28E" w14:textId="77777777" w:rsidR="00BA79C1" w:rsidRDefault="00BA79C1" w:rsidP="005835E8">
      <w:pPr>
        <w:pStyle w:val="ListParagraph"/>
      </w:pPr>
      <w:r>
        <w:t>Klein, Arik</w:t>
      </w:r>
      <w:r>
        <w:tab/>
        <w:t>Huawei Technologies Co., Ltd</w:t>
      </w:r>
    </w:p>
    <w:p w14:paraId="1BA34039" w14:textId="77777777" w:rsidR="00BA79C1" w:rsidRDefault="00BA79C1" w:rsidP="005835E8">
      <w:pPr>
        <w:pStyle w:val="ListParagraph"/>
      </w:pPr>
      <w:proofErr w:type="spellStart"/>
      <w:r>
        <w:t>Klimakov</w:t>
      </w:r>
      <w:proofErr w:type="spellEnd"/>
      <w:r>
        <w:t>, Andrey</w:t>
      </w:r>
      <w:r>
        <w:tab/>
        <w:t>Huawei Technologies Co., Ltd</w:t>
      </w:r>
    </w:p>
    <w:p w14:paraId="60E38DFE" w14:textId="77777777" w:rsidR="00BA79C1" w:rsidRDefault="00BA79C1" w:rsidP="005835E8">
      <w:pPr>
        <w:pStyle w:val="ListParagraph"/>
      </w:pPr>
      <w:proofErr w:type="spellStart"/>
      <w:r>
        <w:t>Kneckt</w:t>
      </w:r>
      <w:proofErr w:type="spellEnd"/>
      <w:r>
        <w:t>, Jarkko</w:t>
      </w:r>
      <w:r>
        <w:tab/>
        <w:t>Apple, Inc.</w:t>
      </w:r>
    </w:p>
    <w:p w14:paraId="14CB2776" w14:textId="77777777" w:rsidR="00BA79C1" w:rsidRDefault="00BA79C1" w:rsidP="005835E8">
      <w:pPr>
        <w:pStyle w:val="ListParagraph"/>
      </w:pPr>
      <w:r>
        <w:t xml:space="preserve">Ko, </w:t>
      </w:r>
      <w:proofErr w:type="spellStart"/>
      <w:r>
        <w:t>Geonjung</w:t>
      </w:r>
      <w:proofErr w:type="spellEnd"/>
      <w:r>
        <w:tab/>
        <w:t>WILUS Inc.</w:t>
      </w:r>
    </w:p>
    <w:p w14:paraId="50B599B5" w14:textId="77777777" w:rsidR="00BA79C1" w:rsidRDefault="00BA79C1" w:rsidP="005835E8">
      <w:pPr>
        <w:pStyle w:val="ListParagraph"/>
      </w:pPr>
      <w:r>
        <w:t>Kondo, Yoshihisa</w:t>
      </w:r>
      <w:r>
        <w:tab/>
        <w:t>Advanced Telecommunications Research Institute International (ATR)</w:t>
      </w:r>
    </w:p>
    <w:p w14:paraId="61D6854D" w14:textId="77777777" w:rsidR="00BA79C1" w:rsidRDefault="00BA79C1" w:rsidP="005835E8">
      <w:pPr>
        <w:pStyle w:val="ListParagraph"/>
      </w:pPr>
      <w:proofErr w:type="spellStart"/>
      <w:r>
        <w:t>Koundourakis</w:t>
      </w:r>
      <w:proofErr w:type="spellEnd"/>
      <w:r>
        <w:t xml:space="preserve">, </w:t>
      </w:r>
      <w:proofErr w:type="spellStart"/>
      <w:r>
        <w:t>Michail</w:t>
      </w:r>
      <w:proofErr w:type="spellEnd"/>
      <w:r>
        <w:tab/>
        <w:t>Samsung Cambridge Solution Centre</w:t>
      </w:r>
    </w:p>
    <w:p w14:paraId="7DC4BEEC" w14:textId="77777777" w:rsidR="00BA79C1" w:rsidRDefault="00BA79C1" w:rsidP="005835E8">
      <w:pPr>
        <w:pStyle w:val="ListParagraph"/>
      </w:pPr>
      <w:r>
        <w:t xml:space="preserve">Kwon, Young </w:t>
      </w:r>
      <w:proofErr w:type="spellStart"/>
      <w:r>
        <w:t>Hoon</w:t>
      </w:r>
      <w:proofErr w:type="spellEnd"/>
      <w:r>
        <w:tab/>
        <w:t>NXP Semiconductors</w:t>
      </w:r>
    </w:p>
    <w:p w14:paraId="7FDD6FC6" w14:textId="77777777" w:rsidR="00BA79C1" w:rsidRDefault="00BA79C1" w:rsidP="005835E8">
      <w:pPr>
        <w:pStyle w:val="ListParagraph"/>
      </w:pPr>
      <w:proofErr w:type="spellStart"/>
      <w:r>
        <w:t>Lalam</w:t>
      </w:r>
      <w:proofErr w:type="spellEnd"/>
      <w:r>
        <w:t xml:space="preserve">, </w:t>
      </w:r>
      <w:proofErr w:type="spellStart"/>
      <w:r>
        <w:t>Massinissa</w:t>
      </w:r>
      <w:proofErr w:type="spellEnd"/>
      <w:r>
        <w:tab/>
        <w:t>SAGEMCOM BROADBAND SAS</w:t>
      </w:r>
    </w:p>
    <w:p w14:paraId="6D15EB80" w14:textId="77777777" w:rsidR="00BA79C1" w:rsidRDefault="00BA79C1" w:rsidP="005835E8">
      <w:pPr>
        <w:pStyle w:val="ListParagraph"/>
      </w:pPr>
      <w:r>
        <w:lastRenderedPageBreak/>
        <w:t>Lee, Hong Won</w:t>
      </w:r>
      <w:r>
        <w:tab/>
        <w:t>LG ELECTRONICS</w:t>
      </w:r>
    </w:p>
    <w:p w14:paraId="7CF86EFA" w14:textId="77777777" w:rsidR="00BA79C1" w:rsidRDefault="00BA79C1" w:rsidP="005835E8">
      <w:pPr>
        <w:pStyle w:val="ListParagraph"/>
      </w:pPr>
      <w:r>
        <w:t>Lee, Nancy</w:t>
      </w:r>
      <w:r>
        <w:tab/>
        <w:t>Signify</w:t>
      </w:r>
    </w:p>
    <w:p w14:paraId="61C67929" w14:textId="77777777" w:rsidR="00BA79C1" w:rsidRDefault="00BA79C1" w:rsidP="005835E8">
      <w:pPr>
        <w:pStyle w:val="ListParagraph"/>
      </w:pPr>
      <w:r>
        <w:t xml:space="preserve">Lee, </w:t>
      </w:r>
      <w:proofErr w:type="spellStart"/>
      <w:r>
        <w:t>Wookbong</w:t>
      </w:r>
      <w:proofErr w:type="spellEnd"/>
      <w:r>
        <w:tab/>
        <w:t>SAMSUNG</w:t>
      </w:r>
    </w:p>
    <w:p w14:paraId="1622FBFB" w14:textId="77777777" w:rsidR="00BA79C1" w:rsidRDefault="00BA79C1" w:rsidP="005835E8">
      <w:pPr>
        <w:pStyle w:val="ListParagraph"/>
      </w:pPr>
      <w:proofErr w:type="spellStart"/>
      <w:r>
        <w:t>Levitsky</w:t>
      </w:r>
      <w:proofErr w:type="spellEnd"/>
      <w:r>
        <w:t>, Ilya</w:t>
      </w:r>
      <w:r>
        <w:tab/>
        <w:t>IITP RAS</w:t>
      </w:r>
    </w:p>
    <w:p w14:paraId="572976BE" w14:textId="77777777" w:rsidR="00BA79C1" w:rsidRDefault="00BA79C1" w:rsidP="005835E8">
      <w:pPr>
        <w:pStyle w:val="ListParagraph"/>
      </w:pPr>
      <w:r>
        <w:t>Levy, Joseph</w:t>
      </w:r>
      <w:r>
        <w:tab/>
      </w:r>
      <w:proofErr w:type="spellStart"/>
      <w:r>
        <w:t>InterDigital</w:t>
      </w:r>
      <w:proofErr w:type="spellEnd"/>
      <w:r>
        <w:t>, Inc.</w:t>
      </w:r>
    </w:p>
    <w:p w14:paraId="6CBD3774" w14:textId="77777777" w:rsidR="00BA79C1" w:rsidRDefault="00BA79C1" w:rsidP="005835E8">
      <w:pPr>
        <w:pStyle w:val="ListParagraph"/>
      </w:pPr>
      <w:r>
        <w:t>Li, Jialing</w:t>
      </w:r>
      <w:r>
        <w:tab/>
        <w:t>Qualcomm Technologies, Inc.</w:t>
      </w:r>
    </w:p>
    <w:p w14:paraId="32055494" w14:textId="77777777" w:rsidR="00BA79C1" w:rsidRDefault="00BA79C1" w:rsidP="005835E8">
      <w:pPr>
        <w:pStyle w:val="ListParagraph"/>
      </w:pPr>
      <w:r>
        <w:t xml:space="preserve">Li, </w:t>
      </w:r>
      <w:proofErr w:type="spellStart"/>
      <w:r>
        <w:t>Yiqing</w:t>
      </w:r>
      <w:proofErr w:type="spellEnd"/>
      <w:r>
        <w:tab/>
        <w:t>Huawei Technologies Co., Ltd</w:t>
      </w:r>
    </w:p>
    <w:p w14:paraId="118A79ED" w14:textId="77777777" w:rsidR="00BA79C1" w:rsidRDefault="00BA79C1" w:rsidP="005835E8">
      <w:pPr>
        <w:pStyle w:val="ListParagraph"/>
      </w:pPr>
      <w:r>
        <w:t xml:space="preserve">Li, </w:t>
      </w:r>
      <w:proofErr w:type="spellStart"/>
      <w:r>
        <w:t>Yunbo</w:t>
      </w:r>
      <w:proofErr w:type="spellEnd"/>
      <w:r>
        <w:tab/>
        <w:t>Huawei Technologies Co., Ltd</w:t>
      </w:r>
    </w:p>
    <w:p w14:paraId="08742981" w14:textId="77777777" w:rsidR="00BA79C1" w:rsidRDefault="00BA79C1" w:rsidP="005835E8">
      <w:pPr>
        <w:pStyle w:val="ListParagraph"/>
      </w:pPr>
      <w:r>
        <w:t xml:space="preserve">Lim, Dong </w:t>
      </w:r>
      <w:proofErr w:type="spellStart"/>
      <w:r>
        <w:t>Guk</w:t>
      </w:r>
      <w:proofErr w:type="spellEnd"/>
      <w:r>
        <w:tab/>
        <w:t>LG ELECTRONICS</w:t>
      </w:r>
    </w:p>
    <w:p w14:paraId="6B68FA60" w14:textId="77777777" w:rsidR="00BA79C1" w:rsidRDefault="00BA79C1" w:rsidP="005835E8">
      <w:pPr>
        <w:pStyle w:val="ListParagraph"/>
      </w:pPr>
      <w:r>
        <w:t xml:space="preserve">Lin, </w:t>
      </w:r>
      <w:proofErr w:type="spellStart"/>
      <w:r>
        <w:t>Zinan</w:t>
      </w:r>
      <w:proofErr w:type="spellEnd"/>
      <w:r>
        <w:tab/>
      </w:r>
      <w:proofErr w:type="spellStart"/>
      <w:r>
        <w:t>InterDigital</w:t>
      </w:r>
      <w:proofErr w:type="spellEnd"/>
      <w:r>
        <w:t>, Inc.</w:t>
      </w:r>
    </w:p>
    <w:p w14:paraId="355A1DC7" w14:textId="77777777" w:rsidR="00BA79C1" w:rsidRDefault="00BA79C1" w:rsidP="005835E8">
      <w:pPr>
        <w:pStyle w:val="ListParagraph"/>
      </w:pPr>
      <w:r>
        <w:t>Liu, Der-Zheng</w:t>
      </w:r>
      <w:r>
        <w:tab/>
        <w:t>Realtek Semiconductor Corp.</w:t>
      </w:r>
    </w:p>
    <w:p w14:paraId="5D351A28" w14:textId="77777777" w:rsidR="00BA79C1" w:rsidRDefault="00BA79C1" w:rsidP="005835E8">
      <w:pPr>
        <w:pStyle w:val="ListParagraph"/>
      </w:pPr>
      <w:r>
        <w:t xml:space="preserve">Liu, </w:t>
      </w:r>
      <w:proofErr w:type="spellStart"/>
      <w:r>
        <w:t>Jianhan</w:t>
      </w:r>
      <w:proofErr w:type="spellEnd"/>
      <w:r>
        <w:tab/>
        <w:t>MediaTek Inc.</w:t>
      </w:r>
    </w:p>
    <w:p w14:paraId="59395994" w14:textId="77777777" w:rsidR="00BA79C1" w:rsidRDefault="00BA79C1" w:rsidP="005835E8">
      <w:pPr>
        <w:pStyle w:val="ListParagraph"/>
      </w:pPr>
      <w:r>
        <w:t>Liu, Yong</w:t>
      </w:r>
      <w:r>
        <w:tab/>
        <w:t>Apple, Inc.</w:t>
      </w:r>
    </w:p>
    <w:p w14:paraId="082E75EF" w14:textId="77777777" w:rsidR="00BA79C1" w:rsidRDefault="00BA79C1" w:rsidP="005835E8">
      <w:pPr>
        <w:pStyle w:val="ListParagraph"/>
      </w:pPr>
      <w:proofErr w:type="spellStart"/>
      <w:r>
        <w:t>Lorgeoux</w:t>
      </w:r>
      <w:proofErr w:type="spellEnd"/>
      <w:r>
        <w:t>, Mikael</w:t>
      </w:r>
      <w:r>
        <w:tab/>
        <w:t>Canon Research Centre France</w:t>
      </w:r>
    </w:p>
    <w:p w14:paraId="796F0C44" w14:textId="77777777" w:rsidR="00BA79C1" w:rsidRDefault="00BA79C1" w:rsidP="005835E8">
      <w:pPr>
        <w:pStyle w:val="ListParagraph"/>
      </w:pPr>
      <w:r>
        <w:t xml:space="preserve">Lou, </w:t>
      </w:r>
      <w:proofErr w:type="spellStart"/>
      <w:r>
        <w:t>Hanqing</w:t>
      </w:r>
      <w:proofErr w:type="spellEnd"/>
      <w:r>
        <w:tab/>
      </w:r>
      <w:proofErr w:type="spellStart"/>
      <w:r>
        <w:t>InterDigital</w:t>
      </w:r>
      <w:proofErr w:type="spellEnd"/>
      <w:r>
        <w:t>, Inc.</w:t>
      </w:r>
    </w:p>
    <w:p w14:paraId="3436809E" w14:textId="77777777" w:rsidR="00BA79C1" w:rsidRDefault="00BA79C1" w:rsidP="005835E8">
      <w:pPr>
        <w:pStyle w:val="ListParagraph"/>
      </w:pPr>
      <w:r>
        <w:t xml:space="preserve">Lu, </w:t>
      </w:r>
      <w:proofErr w:type="spellStart"/>
      <w:r>
        <w:t>kaiying</w:t>
      </w:r>
      <w:proofErr w:type="spellEnd"/>
      <w:r>
        <w:tab/>
        <w:t>MediaTek Inc.</w:t>
      </w:r>
    </w:p>
    <w:p w14:paraId="29F1073D" w14:textId="77777777" w:rsidR="00BA79C1" w:rsidRDefault="00BA79C1" w:rsidP="005835E8">
      <w:pPr>
        <w:pStyle w:val="ListParagraph"/>
      </w:pPr>
      <w:r>
        <w:t xml:space="preserve">Lu, </w:t>
      </w:r>
      <w:proofErr w:type="spellStart"/>
      <w:r>
        <w:t>Liuming</w:t>
      </w:r>
      <w:proofErr w:type="spellEnd"/>
      <w:r>
        <w:tab/>
        <w:t xml:space="preserve">Guangdong OPPO Mobile Telecommunications </w:t>
      </w:r>
      <w:proofErr w:type="spellStart"/>
      <w:r>
        <w:t>Corp.,Ltd</w:t>
      </w:r>
      <w:proofErr w:type="spellEnd"/>
    </w:p>
    <w:p w14:paraId="1EAF80D6" w14:textId="77777777" w:rsidR="00BA79C1" w:rsidRDefault="00BA79C1" w:rsidP="005835E8">
      <w:pPr>
        <w:pStyle w:val="ListParagraph"/>
      </w:pPr>
      <w:r>
        <w:t xml:space="preserve">LU, </w:t>
      </w:r>
      <w:proofErr w:type="spellStart"/>
      <w:r>
        <w:t>Yuxin</w:t>
      </w:r>
      <w:proofErr w:type="spellEnd"/>
      <w:r>
        <w:tab/>
        <w:t>Huawei Technologies Co., Ltd</w:t>
      </w:r>
    </w:p>
    <w:p w14:paraId="4DEE44C5" w14:textId="77777777" w:rsidR="00BA79C1" w:rsidRDefault="00BA79C1" w:rsidP="005835E8">
      <w:pPr>
        <w:pStyle w:val="ListParagraph"/>
      </w:pPr>
      <w:r>
        <w:t xml:space="preserve">Luo, </w:t>
      </w:r>
      <w:proofErr w:type="spellStart"/>
      <w:r>
        <w:t>Chaoming</w:t>
      </w:r>
      <w:proofErr w:type="spellEnd"/>
      <w:r>
        <w:tab/>
        <w:t>Beijing OPPO telecommunications corp., ltd.</w:t>
      </w:r>
    </w:p>
    <w:p w14:paraId="48D107CB" w14:textId="77777777" w:rsidR="00BA79C1" w:rsidRDefault="00BA79C1" w:rsidP="005835E8">
      <w:pPr>
        <w:pStyle w:val="ListParagraph"/>
      </w:pPr>
      <w:r>
        <w:t>Ma, Li</w:t>
      </w:r>
      <w:r>
        <w:tab/>
        <w:t>MediaTek Inc.</w:t>
      </w:r>
    </w:p>
    <w:p w14:paraId="1624C280" w14:textId="77777777" w:rsidR="00BA79C1" w:rsidRDefault="00BA79C1" w:rsidP="005835E8">
      <w:pPr>
        <w:pStyle w:val="ListParagraph"/>
      </w:pPr>
      <w:r>
        <w:t>Max, Sebastian</w:t>
      </w:r>
      <w:r>
        <w:tab/>
        <w:t>Ericsson AB</w:t>
      </w:r>
    </w:p>
    <w:p w14:paraId="1B46747B" w14:textId="77777777" w:rsidR="00BA79C1" w:rsidRDefault="00BA79C1" w:rsidP="005835E8">
      <w:pPr>
        <w:pStyle w:val="ListParagraph"/>
      </w:pPr>
      <w:r>
        <w:t>McCann, Stephen</w:t>
      </w:r>
      <w:r>
        <w:tab/>
        <w:t>Huawei Technologies Co., Ltd</w:t>
      </w:r>
    </w:p>
    <w:p w14:paraId="78EF4D33" w14:textId="77777777" w:rsidR="00BA79C1" w:rsidRDefault="00BA79C1" w:rsidP="005835E8">
      <w:pPr>
        <w:pStyle w:val="ListParagraph"/>
      </w:pPr>
      <w:proofErr w:type="spellStart"/>
      <w:r>
        <w:t>Mehrnoush</w:t>
      </w:r>
      <w:proofErr w:type="spellEnd"/>
      <w:r>
        <w:t xml:space="preserve">, </w:t>
      </w:r>
      <w:proofErr w:type="spellStart"/>
      <w:r>
        <w:t>Morteza</w:t>
      </w:r>
      <w:proofErr w:type="spellEnd"/>
      <w:r>
        <w:tab/>
        <w:t>Facebook</w:t>
      </w:r>
    </w:p>
    <w:p w14:paraId="0F71986A" w14:textId="77777777" w:rsidR="00BA79C1" w:rsidRDefault="00BA79C1" w:rsidP="005835E8">
      <w:pPr>
        <w:pStyle w:val="ListParagraph"/>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13F0C9CA" w14:textId="77777777" w:rsidR="00BA79C1" w:rsidRDefault="00BA79C1" w:rsidP="005835E8">
      <w:pPr>
        <w:pStyle w:val="ListParagraph"/>
      </w:pPr>
      <w:proofErr w:type="spellStart"/>
      <w:r>
        <w:t>Monajemi</w:t>
      </w:r>
      <w:proofErr w:type="spellEnd"/>
      <w:r>
        <w:t xml:space="preserve">, </w:t>
      </w:r>
      <w:proofErr w:type="spellStart"/>
      <w:r>
        <w:t>Pooya</w:t>
      </w:r>
      <w:proofErr w:type="spellEnd"/>
      <w:r>
        <w:tab/>
        <w:t>Cisco Systems, Inc.</w:t>
      </w:r>
    </w:p>
    <w:p w14:paraId="177A1577" w14:textId="77777777" w:rsidR="00BA79C1" w:rsidRDefault="00BA79C1" w:rsidP="005835E8">
      <w:pPr>
        <w:pStyle w:val="ListParagraph"/>
      </w:pPr>
      <w:proofErr w:type="spellStart"/>
      <w:r>
        <w:t>Montemurro</w:t>
      </w:r>
      <w:proofErr w:type="spellEnd"/>
      <w:r>
        <w:t>, Michael</w:t>
      </w:r>
      <w:r>
        <w:tab/>
        <w:t>Huawei Technologies Co., Ltd</w:t>
      </w:r>
    </w:p>
    <w:p w14:paraId="419629DB" w14:textId="77777777" w:rsidR="00BA79C1" w:rsidRDefault="00BA79C1" w:rsidP="005835E8">
      <w:pPr>
        <w:pStyle w:val="ListParagraph"/>
      </w:pPr>
      <w:r>
        <w:t>Montreuil, Leo</w:t>
      </w:r>
      <w:r>
        <w:tab/>
        <w:t>Broadcom Corporation</w:t>
      </w:r>
    </w:p>
    <w:p w14:paraId="38D0962B" w14:textId="77777777" w:rsidR="00BA79C1" w:rsidRDefault="00BA79C1" w:rsidP="005835E8">
      <w:pPr>
        <w:pStyle w:val="ListParagraph"/>
      </w:pPr>
      <w:r>
        <w:t xml:space="preserve">Naik, </w:t>
      </w:r>
      <w:proofErr w:type="spellStart"/>
      <w:r>
        <w:t>Gaurang</w:t>
      </w:r>
      <w:proofErr w:type="spellEnd"/>
      <w:r>
        <w:tab/>
        <w:t>Qualcomm Incorporated</w:t>
      </w:r>
    </w:p>
    <w:p w14:paraId="351DC0C5" w14:textId="77777777" w:rsidR="00BA79C1" w:rsidRDefault="00BA79C1" w:rsidP="005835E8">
      <w:pPr>
        <w:pStyle w:val="ListParagraph"/>
      </w:pPr>
      <w:r>
        <w:t>NANDAGOPALAN, SAI SHANKAR</w:t>
      </w:r>
      <w:r>
        <w:tab/>
        <w:t>Infineon Technologies</w:t>
      </w:r>
    </w:p>
    <w:p w14:paraId="5179148A" w14:textId="77777777" w:rsidR="00BA79C1" w:rsidRDefault="00BA79C1" w:rsidP="005835E8">
      <w:pPr>
        <w:pStyle w:val="ListParagraph"/>
      </w:pPr>
      <w:proofErr w:type="spellStart"/>
      <w:r>
        <w:t>Nezou</w:t>
      </w:r>
      <w:proofErr w:type="spellEnd"/>
      <w:r>
        <w:t>, Patrice</w:t>
      </w:r>
      <w:r>
        <w:tab/>
        <w:t>Canon Research Centre France</w:t>
      </w:r>
    </w:p>
    <w:p w14:paraId="2D15DD35" w14:textId="77777777" w:rsidR="00BA79C1" w:rsidRDefault="00BA79C1" w:rsidP="005835E8">
      <w:pPr>
        <w:pStyle w:val="ListParagraph"/>
      </w:pPr>
      <w:r>
        <w:t>Ng, Boon Loong</w:t>
      </w:r>
      <w:r>
        <w:tab/>
        <w:t>Samsung Research America</w:t>
      </w:r>
    </w:p>
    <w:p w14:paraId="3AD40362" w14:textId="77777777" w:rsidR="00BA79C1" w:rsidRDefault="00BA79C1" w:rsidP="005835E8">
      <w:pPr>
        <w:pStyle w:val="ListParagraph"/>
      </w:pPr>
      <w:proofErr w:type="spellStart"/>
      <w:r>
        <w:t>Ozbakis</w:t>
      </w:r>
      <w:proofErr w:type="spellEnd"/>
      <w:r>
        <w:t xml:space="preserve">, </w:t>
      </w:r>
      <w:proofErr w:type="spellStart"/>
      <w:r>
        <w:t>Basak</w:t>
      </w:r>
      <w:proofErr w:type="spellEnd"/>
      <w:r>
        <w:tab/>
        <w:t>VESTEL</w:t>
      </w:r>
    </w:p>
    <w:p w14:paraId="7292AB3A" w14:textId="77777777" w:rsidR="00BA79C1" w:rsidRDefault="00BA79C1" w:rsidP="005835E8">
      <w:pPr>
        <w:pStyle w:val="ListParagraph"/>
      </w:pPr>
      <w:r>
        <w:t>OZDEN ZENGIN, OZLEM</w:t>
      </w:r>
      <w:r>
        <w:tab/>
      </w:r>
      <w:proofErr w:type="spellStart"/>
      <w:r>
        <w:t>Vestel</w:t>
      </w:r>
      <w:proofErr w:type="spellEnd"/>
    </w:p>
    <w:p w14:paraId="7FBFCE19" w14:textId="77777777" w:rsidR="00BA79C1" w:rsidRDefault="00BA79C1" w:rsidP="005835E8">
      <w:pPr>
        <w:pStyle w:val="ListParagraph"/>
      </w:pPr>
      <w:r>
        <w:t>Pare, Thomas</w:t>
      </w:r>
      <w:r>
        <w:tab/>
        <w:t>MediaTek Inc.</w:t>
      </w:r>
    </w:p>
    <w:p w14:paraId="7C528300" w14:textId="77777777" w:rsidR="00BA79C1" w:rsidRDefault="00BA79C1" w:rsidP="005835E8">
      <w:pPr>
        <w:pStyle w:val="ListParagraph"/>
      </w:pPr>
      <w:r>
        <w:t xml:space="preserve">Park, </w:t>
      </w:r>
      <w:proofErr w:type="spellStart"/>
      <w:r>
        <w:t>Eunsung</w:t>
      </w:r>
      <w:proofErr w:type="spellEnd"/>
      <w:r>
        <w:tab/>
        <w:t>LG ELECTRONICS</w:t>
      </w:r>
    </w:p>
    <w:p w14:paraId="047882D3" w14:textId="77777777" w:rsidR="00BA79C1" w:rsidRDefault="00BA79C1" w:rsidP="005835E8">
      <w:pPr>
        <w:pStyle w:val="ListParagraph"/>
      </w:pPr>
      <w:r>
        <w:t xml:space="preserve">Park, </w:t>
      </w:r>
      <w:proofErr w:type="spellStart"/>
      <w:r>
        <w:t>Minyoung</w:t>
      </w:r>
      <w:proofErr w:type="spellEnd"/>
      <w:r>
        <w:tab/>
        <w:t>Intel Corporation</w:t>
      </w:r>
    </w:p>
    <w:p w14:paraId="1E3F9AD1" w14:textId="77777777" w:rsidR="00BA79C1" w:rsidRDefault="00BA79C1" w:rsidP="005835E8">
      <w:pPr>
        <w:pStyle w:val="ListParagraph"/>
      </w:pPr>
      <w:r>
        <w:t>Patil, Abhishek</w:t>
      </w:r>
      <w:r>
        <w:tab/>
        <w:t>Qualcomm Incorporated</w:t>
      </w:r>
    </w:p>
    <w:p w14:paraId="09230651" w14:textId="77777777" w:rsidR="00BA79C1" w:rsidRDefault="00BA79C1" w:rsidP="005835E8">
      <w:pPr>
        <w:pStyle w:val="ListParagraph"/>
      </w:pPr>
      <w:r>
        <w:t>Patwardhan, Gaurav</w:t>
      </w:r>
      <w:r>
        <w:tab/>
        <w:t>Hewlett Packard Enterprise</w:t>
      </w:r>
    </w:p>
    <w:p w14:paraId="1FB6025B" w14:textId="77777777" w:rsidR="00BA79C1" w:rsidRDefault="00BA79C1" w:rsidP="005835E8">
      <w:pPr>
        <w:pStyle w:val="ListParagraph"/>
      </w:pPr>
      <w:proofErr w:type="spellStart"/>
      <w:r>
        <w:t>Petrick</w:t>
      </w:r>
      <w:proofErr w:type="spellEnd"/>
      <w:r>
        <w:t>, Albert</w:t>
      </w:r>
      <w:r>
        <w:tab/>
      </w:r>
      <w:proofErr w:type="spellStart"/>
      <w:r>
        <w:t>InterDigital</w:t>
      </w:r>
      <w:proofErr w:type="spellEnd"/>
      <w:r>
        <w:t>, Inc.</w:t>
      </w:r>
    </w:p>
    <w:p w14:paraId="248527FD" w14:textId="77777777" w:rsidR="00BA79C1" w:rsidRDefault="00BA79C1" w:rsidP="005835E8">
      <w:pPr>
        <w:pStyle w:val="ListParagraph"/>
      </w:pPr>
      <w:proofErr w:type="spellStart"/>
      <w:r>
        <w:t>Pushkarna</w:t>
      </w:r>
      <w:proofErr w:type="spellEnd"/>
      <w:r>
        <w:t>, Rajat</w:t>
      </w:r>
      <w:r>
        <w:tab/>
        <w:t>Panasonic Asia Pacific Pte Ltd.</w:t>
      </w:r>
    </w:p>
    <w:p w14:paraId="235BE0F7" w14:textId="77777777" w:rsidR="00BA79C1" w:rsidRDefault="00BA79C1" w:rsidP="005835E8">
      <w:pPr>
        <w:pStyle w:val="ListParagraph"/>
      </w:pPr>
      <w:r>
        <w:t xml:space="preserve">Rafique, </w:t>
      </w:r>
      <w:proofErr w:type="spellStart"/>
      <w:r>
        <w:t>Saira</w:t>
      </w:r>
      <w:proofErr w:type="spellEnd"/>
      <w:r>
        <w:tab/>
        <w:t xml:space="preserve">Istanbul </w:t>
      </w:r>
      <w:proofErr w:type="spellStart"/>
      <w:r>
        <w:t>Medipol</w:t>
      </w:r>
      <w:proofErr w:type="spellEnd"/>
      <w:r>
        <w:t xml:space="preserve"> University ; VESTEL</w:t>
      </w:r>
    </w:p>
    <w:p w14:paraId="16D22538" w14:textId="77777777" w:rsidR="00BA79C1" w:rsidRDefault="00BA79C1" w:rsidP="005835E8">
      <w:pPr>
        <w:pStyle w:val="ListParagraph"/>
      </w:pPr>
      <w:proofErr w:type="spellStart"/>
      <w:r>
        <w:t>Raissinia</w:t>
      </w:r>
      <w:proofErr w:type="spellEnd"/>
      <w:r>
        <w:t>, Alireza</w:t>
      </w:r>
      <w:r>
        <w:tab/>
        <w:t>Qualcomm Incorporated</w:t>
      </w:r>
    </w:p>
    <w:p w14:paraId="16EAA5BF" w14:textId="77777777" w:rsidR="00BA79C1" w:rsidRDefault="00BA79C1" w:rsidP="005835E8">
      <w:pPr>
        <w:pStyle w:val="ListParagraph"/>
      </w:pPr>
      <w:r>
        <w:t>RISON, Mark</w:t>
      </w:r>
      <w:r>
        <w:tab/>
        <w:t>Samsung Cambridge Solution Centre</w:t>
      </w:r>
    </w:p>
    <w:p w14:paraId="42E5400B" w14:textId="77777777" w:rsidR="00BA79C1" w:rsidRDefault="00BA79C1" w:rsidP="005835E8">
      <w:pPr>
        <w:pStyle w:val="ListParagraph"/>
      </w:pPr>
      <w:r>
        <w:t>Rosdahl, Jon</w:t>
      </w:r>
      <w:r>
        <w:tab/>
        <w:t>Qualcomm Technologies, Inc.</w:t>
      </w:r>
    </w:p>
    <w:p w14:paraId="6FD6AD8D" w14:textId="77777777" w:rsidR="00BA79C1" w:rsidRDefault="00BA79C1" w:rsidP="005835E8">
      <w:pPr>
        <w:pStyle w:val="ListParagraph"/>
      </w:pPr>
      <w:r>
        <w:t xml:space="preserve">Salman, </w:t>
      </w:r>
      <w:proofErr w:type="spellStart"/>
      <w:r>
        <w:t>Hanadi</w:t>
      </w:r>
      <w:proofErr w:type="spellEnd"/>
      <w:r>
        <w:tab/>
        <w:t xml:space="preserve">Istanbul </w:t>
      </w:r>
      <w:proofErr w:type="spellStart"/>
      <w:r>
        <w:t>Medipol</w:t>
      </w:r>
      <w:proofErr w:type="spellEnd"/>
      <w:r>
        <w:t xml:space="preserve"> University; VESTEL</w:t>
      </w:r>
    </w:p>
    <w:p w14:paraId="19CCE5F9" w14:textId="77777777" w:rsidR="00BA79C1" w:rsidRDefault="00BA79C1" w:rsidP="005835E8">
      <w:pPr>
        <w:pStyle w:val="ListParagraph"/>
      </w:pPr>
      <w:r>
        <w:t xml:space="preserve">Sandhu, </w:t>
      </w:r>
      <w:proofErr w:type="spellStart"/>
      <w:r>
        <w:t>Shivraj</w:t>
      </w:r>
      <w:proofErr w:type="spellEnd"/>
      <w:r>
        <w:tab/>
        <w:t>Qualcomm Incorporated</w:t>
      </w:r>
    </w:p>
    <w:p w14:paraId="649F3CB9" w14:textId="77777777" w:rsidR="00BA79C1" w:rsidRDefault="00BA79C1" w:rsidP="005835E8">
      <w:pPr>
        <w:pStyle w:val="ListParagraph"/>
      </w:pPr>
      <w:r>
        <w:t>Schelstraete, Sigurd</w:t>
      </w:r>
      <w:r>
        <w:tab/>
        <w:t>ON Semiconductor</w:t>
      </w:r>
    </w:p>
    <w:p w14:paraId="4BE9790C" w14:textId="77777777" w:rsidR="00BA79C1" w:rsidRDefault="00BA79C1" w:rsidP="005835E8">
      <w:pPr>
        <w:pStyle w:val="ListParagraph"/>
      </w:pPr>
      <w:proofErr w:type="spellStart"/>
      <w:r>
        <w:t>Shafin</w:t>
      </w:r>
      <w:proofErr w:type="spellEnd"/>
      <w:r>
        <w:t xml:space="preserve">, </w:t>
      </w:r>
      <w:proofErr w:type="spellStart"/>
      <w:r>
        <w:t>Rubayet</w:t>
      </w:r>
      <w:proofErr w:type="spellEnd"/>
      <w:r>
        <w:tab/>
        <w:t>Samsung Research America</w:t>
      </w:r>
    </w:p>
    <w:p w14:paraId="56D59427" w14:textId="77777777" w:rsidR="00BA79C1" w:rsidRDefault="00BA79C1" w:rsidP="005835E8">
      <w:pPr>
        <w:pStyle w:val="ListParagraph"/>
      </w:pPr>
      <w:proofErr w:type="spellStart"/>
      <w:r>
        <w:t>Shellhammer</w:t>
      </w:r>
      <w:proofErr w:type="spellEnd"/>
      <w:r>
        <w:t>, Stephen</w:t>
      </w:r>
      <w:r>
        <w:tab/>
        <w:t>Qualcomm Incorporated</w:t>
      </w:r>
    </w:p>
    <w:p w14:paraId="5AA1915B" w14:textId="77777777" w:rsidR="00BA79C1" w:rsidRDefault="00BA79C1" w:rsidP="005835E8">
      <w:pPr>
        <w:pStyle w:val="ListParagraph"/>
      </w:pPr>
      <w:proofErr w:type="spellStart"/>
      <w:r>
        <w:t>Shilo</w:t>
      </w:r>
      <w:proofErr w:type="spellEnd"/>
      <w:r>
        <w:t xml:space="preserve">, </w:t>
      </w:r>
      <w:proofErr w:type="spellStart"/>
      <w:r>
        <w:t>Shimi</w:t>
      </w:r>
      <w:proofErr w:type="spellEnd"/>
      <w:r>
        <w:tab/>
        <w:t>Huawei Technologies Co., Ltd</w:t>
      </w:r>
    </w:p>
    <w:p w14:paraId="03522D33" w14:textId="77777777" w:rsidR="00BA79C1" w:rsidRDefault="00BA79C1" w:rsidP="005835E8">
      <w:pPr>
        <w:pStyle w:val="ListParagraph"/>
      </w:pPr>
      <w:proofErr w:type="spellStart"/>
      <w:r>
        <w:lastRenderedPageBreak/>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029CA88A" w14:textId="77777777" w:rsidR="00BA79C1" w:rsidRDefault="00BA79C1" w:rsidP="005835E8">
      <w:pPr>
        <w:pStyle w:val="ListParagraph"/>
      </w:pPr>
      <w:proofErr w:type="spellStart"/>
      <w:r>
        <w:t>Sosack</w:t>
      </w:r>
      <w:proofErr w:type="spellEnd"/>
      <w:r>
        <w:t>, Robert</w:t>
      </w:r>
      <w:r>
        <w:tab/>
        <w:t>Molex Incorporated</w:t>
      </w:r>
    </w:p>
    <w:p w14:paraId="4EFA73A7" w14:textId="77777777" w:rsidR="00BA79C1" w:rsidRDefault="00BA79C1" w:rsidP="005835E8">
      <w:pPr>
        <w:pStyle w:val="ListParagraph"/>
      </w:pPr>
      <w:r>
        <w:t>Stacey, Robert</w:t>
      </w:r>
      <w:r>
        <w:tab/>
        <w:t>Intel Corporation</w:t>
      </w:r>
    </w:p>
    <w:p w14:paraId="79339D02" w14:textId="77777777" w:rsidR="00BA79C1" w:rsidRDefault="00BA79C1" w:rsidP="005835E8">
      <w:pPr>
        <w:pStyle w:val="ListParagraph"/>
      </w:pPr>
      <w:r>
        <w:t>SUH, JUNG HOON</w:t>
      </w:r>
      <w:r>
        <w:tab/>
        <w:t>Huawei Technologies Co., Ltd</w:t>
      </w:r>
    </w:p>
    <w:p w14:paraId="4C1B5BFF" w14:textId="77777777" w:rsidR="00BA79C1" w:rsidRDefault="00BA79C1" w:rsidP="005835E8">
      <w:pPr>
        <w:pStyle w:val="ListParagraph"/>
      </w:pPr>
      <w:r>
        <w:t>Sun, Li-Hsiang</w:t>
      </w:r>
      <w:r>
        <w:tab/>
        <w:t>Sony Corporation</w:t>
      </w:r>
    </w:p>
    <w:p w14:paraId="50A532A8" w14:textId="77777777" w:rsidR="00BA79C1" w:rsidRDefault="00BA79C1" w:rsidP="005835E8">
      <w:pPr>
        <w:pStyle w:val="ListParagraph"/>
      </w:pPr>
      <w:r>
        <w:t>Sundman, Dennis</w:t>
      </w:r>
      <w:r>
        <w:tab/>
        <w:t>Ericsson AB</w:t>
      </w:r>
    </w:p>
    <w:p w14:paraId="6C953BE2" w14:textId="77777777" w:rsidR="00BA79C1" w:rsidRDefault="00BA79C1" w:rsidP="005835E8">
      <w:pPr>
        <w:pStyle w:val="ListParagraph"/>
      </w:pPr>
      <w:r>
        <w:t>Tanaka, Yusuke</w:t>
      </w:r>
      <w:r>
        <w:tab/>
        <w:t>Sony Corporation</w:t>
      </w:r>
    </w:p>
    <w:p w14:paraId="342739AC" w14:textId="77777777" w:rsidR="00BA79C1" w:rsidRDefault="00BA79C1" w:rsidP="005835E8">
      <w:pPr>
        <w:pStyle w:val="ListParagraph"/>
      </w:pPr>
      <w:r>
        <w:t>Tian, Bin</w:t>
      </w:r>
      <w:r>
        <w:tab/>
        <w:t>Qualcomm Incorporated</w:t>
      </w:r>
    </w:p>
    <w:p w14:paraId="5FDC5CF7" w14:textId="77777777" w:rsidR="00BA79C1" w:rsidRDefault="00BA79C1" w:rsidP="005835E8">
      <w:pPr>
        <w:pStyle w:val="ListParagraph"/>
      </w:pPr>
      <w:proofErr w:type="spellStart"/>
      <w:r>
        <w:t>Torab</w:t>
      </w:r>
      <w:proofErr w:type="spellEnd"/>
      <w:r>
        <w:t xml:space="preserve"> </w:t>
      </w:r>
      <w:proofErr w:type="spellStart"/>
      <w:r>
        <w:t>Jahromi</w:t>
      </w:r>
      <w:proofErr w:type="spellEnd"/>
      <w:r>
        <w:t>, Payam</w:t>
      </w:r>
      <w:r>
        <w:tab/>
        <w:t>Facebook</w:t>
      </w:r>
    </w:p>
    <w:p w14:paraId="23E755A3" w14:textId="77777777" w:rsidR="00BA79C1" w:rsidRDefault="00BA79C1" w:rsidP="005835E8">
      <w:pPr>
        <w:pStyle w:val="ListParagraph"/>
      </w:pPr>
      <w:proofErr w:type="spellStart"/>
      <w:r>
        <w:t>Tsodik</w:t>
      </w:r>
      <w:proofErr w:type="spellEnd"/>
      <w:r>
        <w:t xml:space="preserve">, </w:t>
      </w:r>
      <w:proofErr w:type="spellStart"/>
      <w:r>
        <w:t>Genadiy</w:t>
      </w:r>
      <w:proofErr w:type="spellEnd"/>
      <w:r>
        <w:tab/>
        <w:t>Huawei Technologies Co., Ltd</w:t>
      </w:r>
    </w:p>
    <w:p w14:paraId="7CCD02E3" w14:textId="77777777" w:rsidR="00BA79C1" w:rsidRDefault="00BA79C1" w:rsidP="005835E8">
      <w:pPr>
        <w:pStyle w:val="ListParagraph"/>
      </w:pPr>
      <w:proofErr w:type="spellStart"/>
      <w:r>
        <w:t>Tsujimaru</w:t>
      </w:r>
      <w:proofErr w:type="spellEnd"/>
      <w:r>
        <w:t>, Yuki</w:t>
      </w:r>
      <w:r>
        <w:tab/>
        <w:t>Canon Inc.</w:t>
      </w:r>
    </w:p>
    <w:p w14:paraId="5FF4B2E7" w14:textId="77777777" w:rsidR="00BA79C1" w:rsidRDefault="00BA79C1" w:rsidP="005835E8">
      <w:pPr>
        <w:pStyle w:val="ListParagraph"/>
      </w:pPr>
      <w:r>
        <w:t>Urabe, Yoshio</w:t>
      </w:r>
      <w:r>
        <w:tab/>
        <w:t>Panasonic Corporation</w:t>
      </w:r>
    </w:p>
    <w:p w14:paraId="49802C3F" w14:textId="77777777" w:rsidR="00BA79C1" w:rsidRDefault="00BA79C1" w:rsidP="005835E8">
      <w:pPr>
        <w:pStyle w:val="ListParagraph"/>
      </w:pPr>
      <w:r>
        <w:t xml:space="preserve">Van </w:t>
      </w:r>
      <w:proofErr w:type="spellStart"/>
      <w:r>
        <w:t>Zelst</w:t>
      </w:r>
      <w:proofErr w:type="spellEnd"/>
      <w:r>
        <w:t xml:space="preserve">, </w:t>
      </w:r>
      <w:proofErr w:type="spellStart"/>
      <w:r>
        <w:t>Allert</w:t>
      </w:r>
      <w:proofErr w:type="spellEnd"/>
      <w:r>
        <w:tab/>
        <w:t>Qualcomm Incorporated</w:t>
      </w:r>
    </w:p>
    <w:p w14:paraId="552E4F0B" w14:textId="77777777" w:rsidR="00BA79C1" w:rsidRDefault="00BA79C1" w:rsidP="005835E8">
      <w:pPr>
        <w:pStyle w:val="ListParagraph"/>
      </w:pPr>
      <w:r>
        <w:t>Varshney, Prabodh</w:t>
      </w:r>
      <w:r>
        <w:tab/>
        <w:t>Nokia</w:t>
      </w:r>
    </w:p>
    <w:p w14:paraId="6C9B30E2" w14:textId="77777777" w:rsidR="00BA79C1" w:rsidRDefault="00BA79C1" w:rsidP="005835E8">
      <w:pPr>
        <w:pStyle w:val="ListParagraph"/>
      </w:pPr>
      <w:r>
        <w:t>VIGER, Pascal</w:t>
      </w:r>
      <w:r>
        <w:tab/>
        <w:t>Canon Research Centre France</w:t>
      </w:r>
    </w:p>
    <w:p w14:paraId="18AF50C7" w14:textId="77777777" w:rsidR="00BA79C1" w:rsidRDefault="00BA79C1" w:rsidP="005835E8">
      <w:pPr>
        <w:pStyle w:val="ListParagraph"/>
      </w:pPr>
      <w:r>
        <w:t>Wang, Chao Chun</w:t>
      </w:r>
      <w:r>
        <w:tab/>
        <w:t>MediaTek Inc.</w:t>
      </w:r>
    </w:p>
    <w:p w14:paraId="18BAB3BE" w14:textId="77777777" w:rsidR="00BA79C1" w:rsidRDefault="00BA79C1" w:rsidP="005835E8">
      <w:pPr>
        <w:pStyle w:val="ListParagraph"/>
      </w:pPr>
      <w:r>
        <w:t xml:space="preserve">Wang, </w:t>
      </w:r>
      <w:proofErr w:type="spellStart"/>
      <w:r>
        <w:t>Huizhao</w:t>
      </w:r>
      <w:proofErr w:type="spellEnd"/>
      <w:r>
        <w:tab/>
      </w:r>
      <w:proofErr w:type="spellStart"/>
      <w:r>
        <w:t>Quantenna</w:t>
      </w:r>
      <w:proofErr w:type="spellEnd"/>
      <w:r>
        <w:t xml:space="preserve"> Communications, Inc.</w:t>
      </w:r>
    </w:p>
    <w:p w14:paraId="4D8E4482" w14:textId="77777777" w:rsidR="00BA79C1" w:rsidRDefault="00BA79C1" w:rsidP="005835E8">
      <w:pPr>
        <w:pStyle w:val="ListParagraph"/>
      </w:pPr>
      <w:r>
        <w:t>Wang, Lei</w:t>
      </w:r>
      <w:r>
        <w:tab/>
      </w:r>
      <w:proofErr w:type="spellStart"/>
      <w:r>
        <w:t>Futurewei</w:t>
      </w:r>
      <w:proofErr w:type="spellEnd"/>
      <w:r>
        <w:t xml:space="preserve"> Technologies</w:t>
      </w:r>
    </w:p>
    <w:p w14:paraId="65E709D0" w14:textId="77777777" w:rsidR="00BA79C1" w:rsidRDefault="00BA79C1" w:rsidP="005835E8">
      <w:pPr>
        <w:pStyle w:val="ListParagraph"/>
      </w:pPr>
      <w:proofErr w:type="spellStart"/>
      <w:r>
        <w:t>Wentink</w:t>
      </w:r>
      <w:proofErr w:type="spellEnd"/>
      <w:r>
        <w:t xml:space="preserve">, </w:t>
      </w:r>
      <w:proofErr w:type="spellStart"/>
      <w:r>
        <w:t>Menzo</w:t>
      </w:r>
      <w:proofErr w:type="spellEnd"/>
      <w:r>
        <w:tab/>
        <w:t>Qualcomm Incorporated</w:t>
      </w:r>
    </w:p>
    <w:p w14:paraId="6B70618D" w14:textId="77777777" w:rsidR="00BA79C1" w:rsidRDefault="00BA79C1" w:rsidP="005835E8">
      <w:pPr>
        <w:pStyle w:val="ListParagraph"/>
      </w:pPr>
      <w:r>
        <w:t xml:space="preserve">Wu, </w:t>
      </w:r>
      <w:proofErr w:type="spellStart"/>
      <w:r>
        <w:t>Tianyu</w:t>
      </w:r>
      <w:proofErr w:type="spellEnd"/>
      <w:r>
        <w:tab/>
        <w:t>Apple, Inc.</w:t>
      </w:r>
    </w:p>
    <w:p w14:paraId="515B5B21" w14:textId="77777777" w:rsidR="00BA79C1" w:rsidRDefault="00BA79C1" w:rsidP="005835E8">
      <w:pPr>
        <w:pStyle w:val="ListParagraph"/>
      </w:pPr>
      <w:proofErr w:type="spellStart"/>
      <w:r>
        <w:t>Wullert</w:t>
      </w:r>
      <w:proofErr w:type="spellEnd"/>
      <w:r>
        <w:t>, John</w:t>
      </w:r>
      <w:r>
        <w:tab/>
      </w:r>
      <w:proofErr w:type="spellStart"/>
      <w:r>
        <w:t>Perspecta</w:t>
      </w:r>
      <w:proofErr w:type="spellEnd"/>
      <w:r>
        <w:t xml:space="preserve"> Labs</w:t>
      </w:r>
    </w:p>
    <w:p w14:paraId="38C3D309" w14:textId="77777777" w:rsidR="00BA79C1" w:rsidRDefault="00BA79C1" w:rsidP="005835E8">
      <w:pPr>
        <w:pStyle w:val="ListParagraph"/>
      </w:pPr>
      <w:r>
        <w:t>Xin, Yan</w:t>
      </w:r>
      <w:r>
        <w:tab/>
        <w:t>Huawei Technologies Co., Ltd</w:t>
      </w:r>
    </w:p>
    <w:p w14:paraId="4B83D623" w14:textId="77777777" w:rsidR="00BA79C1" w:rsidRDefault="00BA79C1" w:rsidP="005835E8">
      <w:pPr>
        <w:pStyle w:val="ListParagraph"/>
      </w:pPr>
      <w:r>
        <w:t>Yang, Jay</w:t>
      </w:r>
      <w:r>
        <w:tab/>
        <w:t>Nokia</w:t>
      </w:r>
    </w:p>
    <w:p w14:paraId="1BBADCB3" w14:textId="77777777" w:rsidR="00BA79C1" w:rsidRDefault="00BA79C1" w:rsidP="005835E8">
      <w:pPr>
        <w:pStyle w:val="ListParagraph"/>
      </w:pPr>
      <w:r>
        <w:t>YANG, RUI</w:t>
      </w:r>
      <w:r>
        <w:tab/>
      </w:r>
      <w:proofErr w:type="spellStart"/>
      <w:r>
        <w:t>InterDigital</w:t>
      </w:r>
      <w:proofErr w:type="spellEnd"/>
      <w:r>
        <w:t>, Inc.</w:t>
      </w:r>
    </w:p>
    <w:p w14:paraId="6AB18CA7" w14:textId="77777777" w:rsidR="00BA79C1" w:rsidRDefault="00BA79C1" w:rsidP="005835E8">
      <w:pPr>
        <w:pStyle w:val="ListParagraph"/>
      </w:pPr>
      <w:r>
        <w:t>Yano, Kazuto</w:t>
      </w:r>
      <w:r>
        <w:tab/>
        <w:t>Advanced Telecommunications Research Institute International (ATR)</w:t>
      </w:r>
    </w:p>
    <w:p w14:paraId="386DC367" w14:textId="77777777" w:rsidR="00BA79C1" w:rsidRDefault="00BA79C1" w:rsidP="005835E8">
      <w:pPr>
        <w:pStyle w:val="ListParagraph"/>
      </w:pPr>
      <w:r>
        <w:t>Yee, James</w:t>
      </w:r>
      <w:r>
        <w:tab/>
        <w:t>MediaTek Inc.</w:t>
      </w:r>
    </w:p>
    <w:p w14:paraId="65EE0D00" w14:textId="77777777" w:rsidR="00BA79C1" w:rsidRDefault="00BA79C1" w:rsidP="005835E8">
      <w:pPr>
        <w:pStyle w:val="ListParagraph"/>
      </w:pPr>
      <w:proofErr w:type="spellStart"/>
      <w:r>
        <w:t>yi</w:t>
      </w:r>
      <w:proofErr w:type="spellEnd"/>
      <w:r>
        <w:t xml:space="preserve">, </w:t>
      </w:r>
      <w:proofErr w:type="spellStart"/>
      <w:r>
        <w:t>yongjiang</w:t>
      </w:r>
      <w:proofErr w:type="spellEnd"/>
      <w:r>
        <w:tab/>
      </w:r>
      <w:proofErr w:type="spellStart"/>
      <w:r>
        <w:t>Futurewei</w:t>
      </w:r>
      <w:proofErr w:type="spellEnd"/>
      <w:r>
        <w:t xml:space="preserve"> Technologies</w:t>
      </w:r>
    </w:p>
    <w:p w14:paraId="787596E2" w14:textId="77777777" w:rsidR="00BA79C1" w:rsidRDefault="00BA79C1" w:rsidP="005835E8">
      <w:pPr>
        <w:pStyle w:val="ListParagraph"/>
      </w:pPr>
      <w:r>
        <w:t xml:space="preserve">Yoon, </w:t>
      </w:r>
      <w:proofErr w:type="spellStart"/>
      <w:r>
        <w:t>Jeonghwan</w:t>
      </w:r>
      <w:proofErr w:type="spellEnd"/>
      <w:r>
        <w:tab/>
        <w:t>LG ELECTRONICS</w:t>
      </w:r>
    </w:p>
    <w:p w14:paraId="522A4CCB" w14:textId="77777777" w:rsidR="00BA79C1" w:rsidRDefault="00BA79C1" w:rsidP="005835E8">
      <w:pPr>
        <w:pStyle w:val="ListParagraph"/>
      </w:pPr>
      <w:r>
        <w:t>Yu, Jian</w:t>
      </w:r>
      <w:r>
        <w:tab/>
        <w:t>Huawei Technologies Co., Ltd</w:t>
      </w:r>
    </w:p>
    <w:p w14:paraId="3BD0E8C7" w14:textId="77777777" w:rsidR="00BA79C1" w:rsidRDefault="00BA79C1" w:rsidP="005835E8">
      <w:pPr>
        <w:pStyle w:val="ListParagraph"/>
      </w:pPr>
      <w:r>
        <w:t xml:space="preserve">ZEGRAR, Salah </w:t>
      </w:r>
      <w:proofErr w:type="spellStart"/>
      <w:r>
        <w:t>Eddine</w:t>
      </w:r>
      <w:proofErr w:type="spellEnd"/>
      <w:r>
        <w:tab/>
        <w:t xml:space="preserve">Istanbul </w:t>
      </w:r>
      <w:proofErr w:type="spellStart"/>
      <w:r>
        <w:t>Medipol</w:t>
      </w:r>
      <w:proofErr w:type="spellEnd"/>
      <w:r>
        <w:t xml:space="preserve"> University; </w:t>
      </w:r>
      <w:proofErr w:type="spellStart"/>
      <w:r>
        <w:t>Vestel</w:t>
      </w:r>
      <w:proofErr w:type="spellEnd"/>
    </w:p>
    <w:p w14:paraId="587EFCBF" w14:textId="77777777" w:rsidR="00BA79C1" w:rsidRDefault="00BA79C1" w:rsidP="005835E8">
      <w:pPr>
        <w:pStyle w:val="ListParagraph"/>
      </w:pPr>
      <w:r>
        <w:t>Zhang, Yan</w:t>
      </w:r>
      <w:r>
        <w:tab/>
        <w:t>NXP Semiconductors</w:t>
      </w:r>
    </w:p>
    <w:p w14:paraId="1AB31F27" w14:textId="77777777" w:rsidR="00BA79C1" w:rsidRDefault="00BA79C1" w:rsidP="005835E8">
      <w:pPr>
        <w:pStyle w:val="ListParagraph"/>
      </w:pPr>
      <w:r>
        <w:t>Zhou, Pei</w:t>
      </w:r>
      <w:r>
        <w:tab/>
        <w:t xml:space="preserve">Guangdong OPPO Mobile Telecommunications </w:t>
      </w:r>
      <w:proofErr w:type="spellStart"/>
      <w:r>
        <w:t>Corp.,Ltd</w:t>
      </w:r>
      <w:proofErr w:type="spellEnd"/>
    </w:p>
    <w:p w14:paraId="01C5812E" w14:textId="0AB09796" w:rsidR="00BA79C1" w:rsidRDefault="00BA79C1" w:rsidP="005835E8">
      <w:pPr>
        <w:pStyle w:val="ListParagraph"/>
      </w:pPr>
      <w:r>
        <w:t xml:space="preserve">Zhou, </w:t>
      </w:r>
      <w:proofErr w:type="spellStart"/>
      <w:r>
        <w:t>Yifan</w:t>
      </w:r>
      <w:proofErr w:type="spellEnd"/>
      <w:r>
        <w:tab/>
        <w:t>Huawei Technologies Co., Ltd</w:t>
      </w:r>
    </w:p>
    <w:p w14:paraId="33B40BE4" w14:textId="77777777" w:rsidR="00BA79C1" w:rsidRDefault="00BA79C1" w:rsidP="00656FF7">
      <w:pPr>
        <w:ind w:left="2160"/>
      </w:pPr>
    </w:p>
    <w:p w14:paraId="02FC83B3" w14:textId="67303F63" w:rsidR="009D621A" w:rsidRDefault="009D621A" w:rsidP="000E0190">
      <w:pPr>
        <w:pStyle w:val="ListParagraph"/>
        <w:numPr>
          <w:ilvl w:val="0"/>
          <w:numId w:val="3"/>
        </w:numPr>
      </w:pPr>
      <w:r w:rsidRPr="009D621A">
        <w:t>Announcements:</w:t>
      </w:r>
    </w:p>
    <w:p w14:paraId="40FCB0A0" w14:textId="15CB4E07" w:rsidR="00C81CC1" w:rsidRDefault="00C81CC1" w:rsidP="000E0190">
      <w:pPr>
        <w:pStyle w:val="ListParagraph"/>
        <w:numPr>
          <w:ilvl w:val="1"/>
          <w:numId w:val="3"/>
        </w:numPr>
      </w:pPr>
      <w:r>
        <w:t>Draft 0.4 was released previous week.</w:t>
      </w:r>
    </w:p>
    <w:p w14:paraId="4EF8A2C4" w14:textId="77777777" w:rsidR="00C81CC1" w:rsidRDefault="00C81CC1" w:rsidP="006117E6"/>
    <w:p w14:paraId="337D1B0A" w14:textId="2D667739" w:rsidR="00C81CC1" w:rsidRDefault="00C81CC1" w:rsidP="000E0190">
      <w:pPr>
        <w:pStyle w:val="ListParagraph"/>
        <w:numPr>
          <w:ilvl w:val="0"/>
          <w:numId w:val="3"/>
        </w:numPr>
      </w:pPr>
      <w:r>
        <w:t>Approving the agenda.</w:t>
      </w:r>
    </w:p>
    <w:p w14:paraId="208567C7" w14:textId="5A2B29AC" w:rsidR="00C81CC1" w:rsidRDefault="00C81CC1" w:rsidP="000E0190">
      <w:pPr>
        <w:pStyle w:val="ListParagraph"/>
        <w:numPr>
          <w:ilvl w:val="1"/>
          <w:numId w:val="3"/>
        </w:numPr>
      </w:pPr>
      <w:r>
        <w:t>C: 485r1 “Clarification on the trigger frame design” can it be added to the queue?</w:t>
      </w:r>
    </w:p>
    <w:p w14:paraId="44EA9210" w14:textId="3E331B3E" w:rsidR="00C81CC1" w:rsidRDefault="00C81CC1" w:rsidP="000E0190">
      <w:pPr>
        <w:pStyle w:val="ListParagraph"/>
        <w:numPr>
          <w:ilvl w:val="1"/>
          <w:numId w:val="3"/>
        </w:numPr>
      </w:pPr>
      <w:r>
        <w:t>A: I will put it first in the technical submissions, and check if this is fine with the group.</w:t>
      </w:r>
    </w:p>
    <w:p w14:paraId="620F9BAF" w14:textId="01EB86EF" w:rsidR="00C81CC1" w:rsidRDefault="00C81CC1" w:rsidP="000E0190">
      <w:pPr>
        <w:pStyle w:val="ListParagraph"/>
        <w:numPr>
          <w:ilvl w:val="1"/>
          <w:numId w:val="3"/>
        </w:numPr>
      </w:pPr>
      <w:r>
        <w:t>C: I would like to defer 326 to next week.</w:t>
      </w:r>
    </w:p>
    <w:p w14:paraId="43A431B3" w14:textId="47F7C6D0" w:rsidR="00C81CC1" w:rsidRDefault="00C81CC1" w:rsidP="000E0190">
      <w:pPr>
        <w:pStyle w:val="ListParagraph"/>
        <w:numPr>
          <w:ilvl w:val="1"/>
          <w:numId w:val="3"/>
        </w:numPr>
      </w:pPr>
      <w:r>
        <w:t>A: Ok.</w:t>
      </w:r>
    </w:p>
    <w:p w14:paraId="49A8F157" w14:textId="6DD6CF5F" w:rsidR="00C81CC1" w:rsidRPr="009D621A" w:rsidRDefault="00C81CC1" w:rsidP="000E0190">
      <w:pPr>
        <w:pStyle w:val="ListParagraph"/>
        <w:numPr>
          <w:ilvl w:val="1"/>
          <w:numId w:val="3"/>
        </w:numPr>
      </w:pPr>
      <w:r>
        <w:t>The chair asks if there is any objection to approve the agenda with unanimous consent.</w:t>
      </w:r>
      <w:r w:rsidR="008F083F">
        <w:t xml:space="preserve"> Nobody speaks up, the agenda is approved with unanimous consent.</w:t>
      </w:r>
    </w:p>
    <w:p w14:paraId="1986BC20" w14:textId="77777777" w:rsidR="009D621A" w:rsidRPr="0093612F" w:rsidRDefault="009D621A" w:rsidP="0093612F">
      <w:pPr>
        <w:ind w:left="1440"/>
        <w:rPr>
          <w:lang w:val="en-GB"/>
        </w:rPr>
      </w:pPr>
    </w:p>
    <w:p w14:paraId="2C552E83" w14:textId="289C5807" w:rsidR="009D621A" w:rsidRPr="00FD22C9" w:rsidRDefault="009D621A" w:rsidP="000E0190">
      <w:pPr>
        <w:pStyle w:val="ListParagraph"/>
        <w:numPr>
          <w:ilvl w:val="0"/>
          <w:numId w:val="3"/>
        </w:numPr>
      </w:pPr>
      <w:r w:rsidRPr="009D621A">
        <w:t>Technical Submissions: Proposed Draft Text (PDTs) for fixings TBDs</w:t>
      </w:r>
    </w:p>
    <w:p w14:paraId="10E9D6AB" w14:textId="77777777" w:rsidR="00FD22C9" w:rsidRPr="009D621A" w:rsidRDefault="00FD22C9" w:rsidP="0093612F"/>
    <w:p w14:paraId="5AE6322E" w14:textId="64DE5BDB" w:rsidR="009D621A" w:rsidRPr="00FD22C9" w:rsidRDefault="00B134BA" w:rsidP="000E0190">
      <w:pPr>
        <w:pStyle w:val="ListParagraph"/>
        <w:numPr>
          <w:ilvl w:val="1"/>
          <w:numId w:val="5"/>
        </w:numPr>
        <w:rPr>
          <w:b/>
          <w:bCs/>
        </w:rPr>
      </w:pPr>
      <w:hyperlink r:id="rId23" w:history="1">
        <w:r w:rsidR="009D621A" w:rsidRPr="00FD22C9">
          <w:rPr>
            <w:rStyle w:val="Hyperlink"/>
            <w:b/>
            <w:bCs/>
          </w:rPr>
          <w:t>494r0</w:t>
        </w:r>
      </w:hyperlink>
      <w:r w:rsidR="009D621A" w:rsidRPr="00FD22C9">
        <w:rPr>
          <w:b/>
          <w:bCs/>
        </w:rPr>
        <w:t xml:space="preserve"> </w:t>
      </w:r>
      <w:proofErr w:type="spellStart"/>
      <w:r w:rsidR="009D621A" w:rsidRPr="00FD22C9">
        <w:rPr>
          <w:b/>
          <w:bCs/>
        </w:rPr>
        <w:t>pdt</w:t>
      </w:r>
      <w:proofErr w:type="spellEnd"/>
      <w:r w:rsidR="009D621A" w:rsidRPr="00FD22C9">
        <w:rPr>
          <w:b/>
          <w:bCs/>
        </w:rPr>
        <w:t xml:space="preserve"> 320MHz indication for non-HT duplicated frames   </w:t>
      </w:r>
      <w:proofErr w:type="spellStart"/>
      <w:r w:rsidR="009D621A" w:rsidRPr="00FD22C9">
        <w:rPr>
          <w:b/>
          <w:bCs/>
        </w:rPr>
        <w:t>Yunbo</w:t>
      </w:r>
      <w:proofErr w:type="spellEnd"/>
      <w:r w:rsidR="009D621A" w:rsidRPr="00FD22C9">
        <w:rPr>
          <w:b/>
          <w:bCs/>
        </w:rPr>
        <w:t xml:space="preserve"> Li</w:t>
      </w:r>
    </w:p>
    <w:p w14:paraId="4176D393" w14:textId="57DC33EA" w:rsidR="008F083F" w:rsidRDefault="008F083F" w:rsidP="0093612F"/>
    <w:p w14:paraId="35C071D9" w14:textId="677FD8A0" w:rsidR="008F083F" w:rsidRDefault="008F083F" w:rsidP="0093612F">
      <w:pPr>
        <w:ind w:left="1440"/>
      </w:pPr>
      <w:proofErr w:type="spellStart"/>
      <w:r>
        <w:t>Yunbo</w:t>
      </w:r>
      <w:proofErr w:type="spellEnd"/>
      <w:r>
        <w:t xml:space="preserve"> goes through the document and updates according to comments.</w:t>
      </w:r>
    </w:p>
    <w:p w14:paraId="1A1C31F5" w14:textId="77777777" w:rsidR="008F083F" w:rsidRPr="009D621A" w:rsidRDefault="008F083F" w:rsidP="0093612F"/>
    <w:p w14:paraId="4C1FF058" w14:textId="236D0C7F" w:rsidR="009D621A" w:rsidRPr="00FD22C9" w:rsidRDefault="00B134BA" w:rsidP="000E0190">
      <w:pPr>
        <w:pStyle w:val="ListParagraph"/>
        <w:numPr>
          <w:ilvl w:val="1"/>
          <w:numId w:val="5"/>
        </w:numPr>
        <w:rPr>
          <w:b/>
          <w:bCs/>
        </w:rPr>
      </w:pPr>
      <w:hyperlink r:id="rId24" w:history="1">
        <w:r w:rsidR="009D621A" w:rsidRPr="00FD22C9">
          <w:rPr>
            <w:rStyle w:val="Hyperlink"/>
            <w:b/>
            <w:bCs/>
          </w:rPr>
          <w:t>490r0</w:t>
        </w:r>
      </w:hyperlink>
      <w:r w:rsidR="009D621A" w:rsidRPr="00FD22C9">
        <w:rPr>
          <w:b/>
          <w:bCs/>
        </w:rPr>
        <w:t xml:space="preserve"> PDT Trigger frame update</w:t>
      </w:r>
      <w:r w:rsidR="009D621A" w:rsidRPr="00FD22C9">
        <w:rPr>
          <w:b/>
          <w:bCs/>
        </w:rPr>
        <w:tab/>
      </w:r>
      <w:r w:rsidR="009D621A" w:rsidRPr="00FD22C9">
        <w:rPr>
          <w:b/>
          <w:bCs/>
        </w:rPr>
        <w:tab/>
      </w:r>
      <w:r w:rsidR="009D621A" w:rsidRPr="00FD22C9">
        <w:rPr>
          <w:b/>
          <w:bCs/>
        </w:rPr>
        <w:tab/>
        <w:t xml:space="preserve">        </w:t>
      </w:r>
      <w:proofErr w:type="spellStart"/>
      <w:r w:rsidR="009D621A" w:rsidRPr="00FD22C9">
        <w:rPr>
          <w:b/>
          <w:bCs/>
        </w:rPr>
        <w:t>Yanjun</w:t>
      </w:r>
      <w:proofErr w:type="spellEnd"/>
      <w:r w:rsidR="009D621A" w:rsidRPr="00FD22C9">
        <w:rPr>
          <w:b/>
          <w:bCs/>
        </w:rPr>
        <w:t xml:space="preserve"> Sun</w:t>
      </w:r>
    </w:p>
    <w:p w14:paraId="29852421" w14:textId="73C7BE1B" w:rsidR="00FD22C9" w:rsidRDefault="00FD22C9" w:rsidP="0093612F"/>
    <w:p w14:paraId="50D513E2" w14:textId="717BCCCD" w:rsidR="00FD22C9" w:rsidRDefault="00FD22C9" w:rsidP="0093612F">
      <w:pPr>
        <w:ind w:left="1440"/>
      </w:pPr>
      <w:proofErr w:type="spellStart"/>
      <w:r>
        <w:t>Yanjun</w:t>
      </w:r>
      <w:proofErr w:type="spellEnd"/>
      <w:r>
        <w:t xml:space="preserve"> goes through the document. No comments during the presentation.</w:t>
      </w:r>
    </w:p>
    <w:p w14:paraId="356CD666" w14:textId="2B69DFB2" w:rsidR="00FD22C9" w:rsidRDefault="00FD22C9" w:rsidP="0093612F"/>
    <w:p w14:paraId="17B784EF" w14:textId="49CB2681" w:rsidR="00FD22C9" w:rsidRDefault="00FD22C9" w:rsidP="0093612F">
      <w:pPr>
        <w:ind w:left="1440"/>
      </w:pPr>
      <w:r>
        <w:t>SP:</w:t>
      </w:r>
    </w:p>
    <w:p w14:paraId="11910C24" w14:textId="19095813" w:rsidR="00FD22C9" w:rsidRDefault="00FD22C9" w:rsidP="0093612F">
      <w:pPr>
        <w:ind w:left="1440"/>
      </w:pPr>
      <w:r>
        <w:t xml:space="preserve">Do you agree to incorporate changes as </w:t>
      </w:r>
      <w:proofErr w:type="spellStart"/>
      <w:r>
        <w:t>innturcted</w:t>
      </w:r>
      <w:proofErr w:type="spellEnd"/>
      <w:r>
        <w:t xml:space="preserve"> in 11/21-490r0 to the </w:t>
      </w:r>
      <w:proofErr w:type="spellStart"/>
      <w:r>
        <w:t>TGbe</w:t>
      </w:r>
      <w:proofErr w:type="spellEnd"/>
      <w:r>
        <w:t xml:space="preserve"> draft?</w:t>
      </w:r>
    </w:p>
    <w:p w14:paraId="168481C2" w14:textId="7472B36F" w:rsidR="00FD22C9" w:rsidRDefault="00FD22C9" w:rsidP="0093612F"/>
    <w:p w14:paraId="297B9171" w14:textId="256ED98A" w:rsidR="00FD22C9" w:rsidRDefault="00FD22C9" w:rsidP="0093612F">
      <w:pPr>
        <w:ind w:left="720" w:firstLine="720"/>
      </w:pPr>
      <w:r>
        <w:t>Discussion: No discussion.</w:t>
      </w:r>
    </w:p>
    <w:p w14:paraId="043F97BE" w14:textId="16ACF3F2" w:rsidR="00FD22C9" w:rsidRDefault="00FD22C9" w:rsidP="0093612F"/>
    <w:p w14:paraId="04174CEE" w14:textId="487B2275" w:rsidR="00FD22C9" w:rsidRDefault="00FD22C9" w:rsidP="0093612F">
      <w:pPr>
        <w:ind w:left="1440"/>
      </w:pPr>
      <w:r>
        <w:t>Result: Supported unanimously.</w:t>
      </w:r>
    </w:p>
    <w:p w14:paraId="76310FAD" w14:textId="77777777" w:rsidR="00FD22C9" w:rsidRPr="009D621A" w:rsidRDefault="00FD22C9" w:rsidP="0093612F"/>
    <w:p w14:paraId="00542D73" w14:textId="69995DD9" w:rsidR="009D621A" w:rsidRPr="00FD22C9" w:rsidRDefault="00B134BA" w:rsidP="000E0190">
      <w:pPr>
        <w:pStyle w:val="ListParagraph"/>
        <w:numPr>
          <w:ilvl w:val="1"/>
          <w:numId w:val="5"/>
        </w:numPr>
        <w:rPr>
          <w:b/>
          <w:bCs/>
        </w:rPr>
      </w:pPr>
      <w:hyperlink r:id="rId25" w:history="1">
        <w:r w:rsidR="009D621A" w:rsidRPr="00FD22C9">
          <w:rPr>
            <w:rStyle w:val="Hyperlink"/>
            <w:b/>
            <w:bCs/>
          </w:rPr>
          <w:t>509r0</w:t>
        </w:r>
      </w:hyperlink>
      <w:r w:rsidR="009D621A" w:rsidRPr="00FD22C9">
        <w:rPr>
          <w:b/>
          <w:bCs/>
        </w:rPr>
        <w:t xml:space="preserve"> </w:t>
      </w:r>
      <w:r w:rsidR="009D621A" w:rsidRPr="00FD22C9">
        <w:rPr>
          <w:rFonts w:eastAsia="MS Gothic"/>
          <w:b/>
          <w:bCs/>
          <w:iCs/>
          <w:kern w:val="24"/>
        </w:rPr>
        <w:t>PDT BW Extension field in trigger frame for EHT</w:t>
      </w:r>
      <w:r w:rsidR="009D621A" w:rsidRPr="00FD22C9">
        <w:rPr>
          <w:rFonts w:eastAsia="MS Gothic"/>
          <w:b/>
          <w:bCs/>
          <w:iCs/>
          <w:kern w:val="24"/>
        </w:rPr>
        <w:tab/>
        <w:t xml:space="preserve">         Ming Gan</w:t>
      </w:r>
    </w:p>
    <w:p w14:paraId="3BB230AA" w14:textId="3E01B3A3" w:rsidR="00FD22C9" w:rsidRPr="0093612F" w:rsidRDefault="00FD22C9" w:rsidP="0093612F">
      <w:pPr>
        <w:rPr>
          <w:rFonts w:eastAsia="MS Gothic"/>
        </w:rPr>
      </w:pPr>
    </w:p>
    <w:p w14:paraId="625551CC" w14:textId="5CB1D873" w:rsidR="00FD22C9" w:rsidRPr="0093612F" w:rsidRDefault="00FD22C9" w:rsidP="0093612F">
      <w:pPr>
        <w:ind w:left="1440"/>
        <w:rPr>
          <w:rFonts w:eastAsia="MS Gothic"/>
        </w:rPr>
      </w:pPr>
      <w:r w:rsidRPr="0093612F">
        <w:rPr>
          <w:rFonts w:eastAsia="MS Gothic"/>
        </w:rPr>
        <w:t xml:space="preserve">Ming goes through the document. Comment that the document may not be relevant for the STA side in R1. </w:t>
      </w:r>
      <w:r w:rsidR="00242A67" w:rsidRPr="0093612F">
        <w:rPr>
          <w:rFonts w:eastAsia="MS Gothic"/>
        </w:rPr>
        <w:t>Some live updates to the document</w:t>
      </w:r>
      <w:r w:rsidR="00D516E7">
        <w:rPr>
          <w:rFonts w:eastAsia="MS Gothic"/>
        </w:rPr>
        <w:t>.</w:t>
      </w:r>
    </w:p>
    <w:p w14:paraId="5261B844" w14:textId="77777777" w:rsidR="00C81CC1" w:rsidRPr="009D621A" w:rsidRDefault="00C81CC1" w:rsidP="006117E6"/>
    <w:p w14:paraId="38604136" w14:textId="20BDD308" w:rsidR="009D621A" w:rsidRPr="00BE1DF3" w:rsidRDefault="009D621A" w:rsidP="000E0190">
      <w:pPr>
        <w:pStyle w:val="ListParagraph"/>
        <w:numPr>
          <w:ilvl w:val="0"/>
          <w:numId w:val="3"/>
        </w:numPr>
      </w:pPr>
      <w:r w:rsidRPr="009D621A">
        <w:t xml:space="preserve">Technical Submissions: </w:t>
      </w:r>
      <w:r w:rsidRPr="009D621A">
        <w:rPr>
          <w:b/>
          <w:bCs/>
        </w:rPr>
        <w:t>Comment Resolutions</w:t>
      </w:r>
    </w:p>
    <w:p w14:paraId="2D55ACDA" w14:textId="77777777" w:rsidR="00BE1DF3" w:rsidRPr="009D621A" w:rsidRDefault="00BE1DF3" w:rsidP="0093612F"/>
    <w:p w14:paraId="5FB28371" w14:textId="26483484" w:rsidR="009D621A" w:rsidRPr="00D25DDD" w:rsidRDefault="00B134BA" w:rsidP="000E0190">
      <w:pPr>
        <w:pStyle w:val="ListParagraph"/>
        <w:numPr>
          <w:ilvl w:val="1"/>
          <w:numId w:val="5"/>
        </w:numPr>
        <w:rPr>
          <w:b/>
          <w:bCs/>
        </w:rPr>
      </w:pPr>
      <w:hyperlink r:id="rId26" w:history="1">
        <w:r w:rsidR="00BE1DF3" w:rsidRPr="00D25DDD">
          <w:rPr>
            <w:rStyle w:val="Hyperlink"/>
            <w:b/>
            <w:bCs/>
          </w:rPr>
          <w:t>272r2</w:t>
        </w:r>
      </w:hyperlink>
      <w:r w:rsidR="009D621A" w:rsidRPr="00D25DDD">
        <w:rPr>
          <w:b/>
          <w:bCs/>
        </w:rPr>
        <w:t xml:space="preserve"> D0.3 CR for Spatial Stream And MIMO Enhancement  </w:t>
      </w:r>
      <w:r w:rsidR="00D25DDD" w:rsidRPr="00D25DDD">
        <w:rPr>
          <w:b/>
          <w:bCs/>
        </w:rPr>
        <w:tab/>
      </w:r>
      <w:proofErr w:type="spellStart"/>
      <w:r w:rsidR="009D621A" w:rsidRPr="00D25DDD">
        <w:rPr>
          <w:b/>
          <w:bCs/>
        </w:rPr>
        <w:t>Wook</w:t>
      </w:r>
      <w:proofErr w:type="spellEnd"/>
      <w:r w:rsidR="009D621A" w:rsidRPr="00D25DDD">
        <w:rPr>
          <w:b/>
          <w:bCs/>
        </w:rPr>
        <w:t xml:space="preserve"> Bong Lee </w:t>
      </w:r>
    </w:p>
    <w:p w14:paraId="6905A2E5" w14:textId="184723AE" w:rsidR="00BE1DF3" w:rsidRDefault="00BE1DF3" w:rsidP="0093612F"/>
    <w:p w14:paraId="7C3080AE" w14:textId="49DC2F99" w:rsidR="00BE1DF3" w:rsidRDefault="00BE1DF3" w:rsidP="0093612F">
      <w:pPr>
        <w:ind w:left="1440"/>
      </w:pPr>
      <w:proofErr w:type="spellStart"/>
      <w:r>
        <w:t>Wook</w:t>
      </w:r>
      <w:proofErr w:type="spellEnd"/>
      <w:r>
        <w:t xml:space="preserve"> Bong goes through his CIDs.</w:t>
      </w:r>
    </w:p>
    <w:p w14:paraId="2474F2BE" w14:textId="77777777" w:rsidR="00FF5585" w:rsidRDefault="00FF5585" w:rsidP="0093612F"/>
    <w:p w14:paraId="1F232B0D" w14:textId="123D362A" w:rsidR="009D621A" w:rsidRPr="009D621A" w:rsidRDefault="009D621A" w:rsidP="000E0190">
      <w:pPr>
        <w:pStyle w:val="ListParagraph"/>
        <w:numPr>
          <w:ilvl w:val="0"/>
          <w:numId w:val="3"/>
        </w:numPr>
      </w:pPr>
      <w:proofErr w:type="spellStart"/>
      <w:r w:rsidRPr="009D621A">
        <w:t>AoB</w:t>
      </w:r>
      <w:proofErr w:type="spellEnd"/>
      <w:r w:rsidRPr="009D621A">
        <w:t>:</w:t>
      </w:r>
      <w:r w:rsidR="00FF5585">
        <w:t xml:space="preserve"> No other business.</w:t>
      </w:r>
    </w:p>
    <w:p w14:paraId="6B38315C" w14:textId="77777777" w:rsidR="00FF5585" w:rsidRDefault="00FF5585" w:rsidP="006117E6"/>
    <w:p w14:paraId="233750F7" w14:textId="5F02733D" w:rsidR="009D621A" w:rsidRPr="009D621A" w:rsidRDefault="009D621A" w:rsidP="000E0190">
      <w:pPr>
        <w:pStyle w:val="ListParagraph"/>
        <w:numPr>
          <w:ilvl w:val="0"/>
          <w:numId w:val="3"/>
        </w:numPr>
      </w:pPr>
      <w:r w:rsidRPr="009D621A">
        <w:t>Adjourn</w:t>
      </w:r>
      <w:r w:rsidR="00FF5585">
        <w:t xml:space="preserve"> at 12:00 ET.</w:t>
      </w:r>
    </w:p>
    <w:p w14:paraId="69AA613E" w14:textId="3A812352" w:rsidR="00890805" w:rsidRDefault="00890805">
      <w:r>
        <w:br w:type="page"/>
      </w:r>
    </w:p>
    <w:p w14:paraId="18471402" w14:textId="44F323EF" w:rsidR="00B249CE" w:rsidRDefault="00B249CE" w:rsidP="00190531">
      <w:pPr>
        <w:pStyle w:val="Heading1"/>
      </w:pPr>
      <w:r w:rsidRPr="00B249CE">
        <w:lastRenderedPageBreak/>
        <w:t>9</w:t>
      </w:r>
      <w:r w:rsidRPr="00B249CE">
        <w:rPr>
          <w:vertAlign w:val="superscript"/>
        </w:rPr>
        <w:t>th</w:t>
      </w:r>
      <w:r>
        <w:t xml:space="preserve"> </w:t>
      </w:r>
      <w:r w:rsidRPr="00B249CE">
        <w:t>Conf. Call: March 25 (10:00–12:00 ET)</w:t>
      </w:r>
    </w:p>
    <w:p w14:paraId="7D824C20" w14:textId="283870AB" w:rsidR="00C4548C" w:rsidRDefault="00C4548C" w:rsidP="00C4548C">
      <w:r>
        <w:t>This was a split call between PHY and MAC:</w:t>
      </w:r>
    </w:p>
    <w:p w14:paraId="0AAF697B" w14:textId="77777777" w:rsidR="00C4548C" w:rsidRDefault="00C4548C" w:rsidP="000E0190">
      <w:pPr>
        <w:pStyle w:val="ListParagraph"/>
        <w:numPr>
          <w:ilvl w:val="0"/>
          <w:numId w:val="16"/>
        </w:numPr>
      </w:pPr>
      <w:r>
        <w:t xml:space="preserve">MAC: </w:t>
      </w:r>
      <w:hyperlink r:id="rId27" w:history="1">
        <w:r w:rsidRPr="00D169C3">
          <w:rPr>
            <w:rStyle w:val="Hyperlink"/>
          </w:rPr>
          <w:t>https://mentor.ieee.org/802.11/dcn/21/11-21-0492-00-00be-minutes-for-tgbe-mac-ad-hoc-teleconferences-in-march-and-may-2021.docx</w:t>
        </w:r>
      </w:hyperlink>
      <w:r>
        <w:t xml:space="preserve"> </w:t>
      </w:r>
    </w:p>
    <w:p w14:paraId="34265091" w14:textId="18DD6198" w:rsidR="00C57D4F" w:rsidRDefault="00C4548C" w:rsidP="000E0190">
      <w:pPr>
        <w:pStyle w:val="ListParagraph"/>
        <w:numPr>
          <w:ilvl w:val="0"/>
          <w:numId w:val="16"/>
        </w:numPr>
      </w:pPr>
      <w:r>
        <w:t xml:space="preserve">PHY:  </w:t>
      </w:r>
      <w:hyperlink r:id="rId28" w:history="1">
        <w:r w:rsidRPr="00D169C3">
          <w:rPr>
            <w:rStyle w:val="Hyperlink"/>
          </w:rPr>
          <w:t>https://mentor.ieee.org/802.11/dcn/21/11-21-0515-01-00be-minutes-for-tgbe-phy-ad-hoc-cc-mar-2021-to-may-2021.docx</w:t>
        </w:r>
      </w:hyperlink>
    </w:p>
    <w:p w14:paraId="53C79A15" w14:textId="0D922214" w:rsidR="00E24ACA" w:rsidRDefault="00E24ACA" w:rsidP="00190531">
      <w:pPr>
        <w:pStyle w:val="Heading1"/>
      </w:pPr>
      <w:r w:rsidRPr="00E24ACA">
        <w:t>10</w:t>
      </w:r>
      <w:r w:rsidRPr="00E24ACA">
        <w:rPr>
          <w:vertAlign w:val="superscript"/>
        </w:rPr>
        <w:t>th</w:t>
      </w:r>
      <w:r>
        <w:t xml:space="preserve"> </w:t>
      </w:r>
      <w:r w:rsidRPr="00E24ACA">
        <w:t>Conf. Call: March 29 (19:00–22:00 ET)</w:t>
      </w:r>
    </w:p>
    <w:p w14:paraId="02A5A7C1" w14:textId="293AE749" w:rsidR="00C4548C" w:rsidRDefault="00C4548C" w:rsidP="00C4548C">
      <w:r>
        <w:t>This was a split call between PHY and MAC:</w:t>
      </w:r>
    </w:p>
    <w:p w14:paraId="282143EC" w14:textId="77777777" w:rsidR="00C4548C" w:rsidRDefault="00C4548C" w:rsidP="000E0190">
      <w:pPr>
        <w:pStyle w:val="ListParagraph"/>
        <w:numPr>
          <w:ilvl w:val="0"/>
          <w:numId w:val="16"/>
        </w:numPr>
      </w:pPr>
      <w:r>
        <w:t xml:space="preserve">MAC: </w:t>
      </w:r>
      <w:hyperlink r:id="rId29" w:history="1">
        <w:r w:rsidRPr="00D169C3">
          <w:rPr>
            <w:rStyle w:val="Hyperlink"/>
          </w:rPr>
          <w:t>https://mentor.ieee.org/802.11/dcn/21/11-21-0492-00-00be-minutes-for-tgbe-mac-ad-hoc-teleconferences-in-march-and-may-2021.docx</w:t>
        </w:r>
      </w:hyperlink>
      <w:r>
        <w:t xml:space="preserve"> </w:t>
      </w:r>
    </w:p>
    <w:p w14:paraId="0D793ECE" w14:textId="21C42475" w:rsidR="00C4548C" w:rsidRDefault="00C4548C" w:rsidP="000E0190">
      <w:pPr>
        <w:pStyle w:val="ListParagraph"/>
        <w:numPr>
          <w:ilvl w:val="0"/>
          <w:numId w:val="16"/>
        </w:numPr>
      </w:pPr>
      <w:r>
        <w:t xml:space="preserve">PHY:  </w:t>
      </w:r>
      <w:hyperlink r:id="rId30" w:history="1">
        <w:r w:rsidRPr="00D169C3">
          <w:rPr>
            <w:rStyle w:val="Hyperlink"/>
          </w:rPr>
          <w:t>https://mentor.ieee.org/802.11/dcn/21/11-21-0515-01-00be-minutes-for-tgbe-phy-ad-hoc-cc-mar-2021-to-may-2021.docx</w:t>
        </w:r>
      </w:hyperlink>
    </w:p>
    <w:p w14:paraId="2B27943D" w14:textId="5B3C5218" w:rsidR="00C57D4F" w:rsidRDefault="00C57D4F">
      <w:pPr>
        <w:rPr>
          <w:b/>
          <w:u w:val="single"/>
        </w:rPr>
      </w:pPr>
      <w:r>
        <w:br w:type="page"/>
      </w:r>
    </w:p>
    <w:p w14:paraId="0734C773" w14:textId="098E177C" w:rsidR="009D621A" w:rsidRDefault="00FA4503" w:rsidP="00FA4503">
      <w:pPr>
        <w:pStyle w:val="Heading1"/>
      </w:pPr>
      <w:r w:rsidRPr="00FA4503">
        <w:lastRenderedPageBreak/>
        <w:t>11</w:t>
      </w:r>
      <w:r w:rsidRPr="00FA4503">
        <w:rPr>
          <w:vertAlign w:val="superscript"/>
        </w:rPr>
        <w:t>th</w:t>
      </w:r>
      <w:r>
        <w:t xml:space="preserve"> </w:t>
      </w:r>
      <w:r w:rsidRPr="00FA4503">
        <w:t>Conf. Call: March 31 (10:00–12:00 ET)</w:t>
      </w:r>
    </w:p>
    <w:p w14:paraId="09E42683" w14:textId="10A62A56" w:rsidR="00FA4503" w:rsidRDefault="00FA4503" w:rsidP="00FA4503"/>
    <w:p w14:paraId="44EA8184" w14:textId="4A6806B5" w:rsidR="0055011C" w:rsidRPr="0021000E" w:rsidRDefault="0055011C" w:rsidP="00F30007">
      <w:pPr>
        <w:pStyle w:val="ListParagraph"/>
        <w:numPr>
          <w:ilvl w:val="0"/>
          <w:numId w:val="20"/>
        </w:numPr>
      </w:pPr>
      <w:r w:rsidRPr="0021000E">
        <w:t xml:space="preserve">The Chair, Alfred Asterjadhi (Qualcomm), calls the meeting to order at </w:t>
      </w:r>
      <w:r>
        <w:t>10</w:t>
      </w:r>
      <w:r w:rsidRPr="0021000E">
        <w:t>:</w:t>
      </w:r>
      <w:r>
        <w:t>01</w:t>
      </w:r>
      <w:r w:rsidRPr="0021000E">
        <w:t xml:space="preserve"> ET. The Chair notifies that the agenda is in </w:t>
      </w:r>
      <w:hyperlink r:id="rId31" w:history="1">
        <w:r>
          <w:rPr>
            <w:rStyle w:val="Hyperlink"/>
          </w:rPr>
          <w:t>0385r1</w:t>
        </w:r>
      </w:hyperlink>
      <w:r w:rsidR="00174063">
        <w:rPr>
          <w:rStyle w:val="Hyperlink"/>
        </w:rPr>
        <w:t>6</w:t>
      </w:r>
      <w:r w:rsidRPr="0021000E">
        <w:t>.</w:t>
      </w:r>
    </w:p>
    <w:p w14:paraId="73778383" w14:textId="77777777" w:rsidR="0055011C" w:rsidRPr="0021000E" w:rsidRDefault="0055011C" w:rsidP="0055011C">
      <w:pPr>
        <w:ind w:left="720"/>
      </w:pPr>
    </w:p>
    <w:p w14:paraId="73AC7FE1" w14:textId="16989120" w:rsidR="005835E8" w:rsidRPr="00141812" w:rsidRDefault="005835E8" w:rsidP="008E6B05">
      <w:pPr>
        <w:pStyle w:val="ListParagraph"/>
        <w:numPr>
          <w:ilvl w:val="0"/>
          <w:numId w:val="20"/>
        </w:numPr>
      </w:pPr>
      <w:r w:rsidRPr="00141812">
        <w:t>IEEE 802 and 802.11 IPR policy and procedure</w:t>
      </w:r>
    </w:p>
    <w:p w14:paraId="3BB2DE9D" w14:textId="77777777" w:rsidR="005835E8" w:rsidRPr="0021000E" w:rsidRDefault="005835E8" w:rsidP="008E6B05">
      <w:pPr>
        <w:pStyle w:val="ListParagraph"/>
        <w:numPr>
          <w:ilvl w:val="1"/>
          <w:numId w:val="20"/>
        </w:numPr>
      </w:pPr>
      <w:r w:rsidRPr="0021000E">
        <w:t>Patent Policy: Ways to inform IEEE:</w:t>
      </w:r>
    </w:p>
    <w:p w14:paraId="5812FAE2" w14:textId="77777777" w:rsidR="005835E8" w:rsidRPr="0021000E" w:rsidRDefault="005835E8" w:rsidP="008E6B05">
      <w:pPr>
        <w:pStyle w:val="ListParagraph"/>
        <w:numPr>
          <w:ilvl w:val="2"/>
          <w:numId w:val="20"/>
        </w:numPr>
      </w:pPr>
      <w:r w:rsidRPr="0021000E">
        <w:t>Cause an LOA to be submitted to the IEEE-SA (</w:t>
      </w:r>
      <w:hyperlink r:id="rId32" w:history="1">
        <w:r w:rsidRPr="0021000E">
          <w:rPr>
            <w:rStyle w:val="Hyperlink"/>
          </w:rPr>
          <w:t>patcom@ieee.org</w:t>
        </w:r>
      </w:hyperlink>
      <w:r w:rsidRPr="0021000E">
        <w:t>); or</w:t>
      </w:r>
    </w:p>
    <w:p w14:paraId="6B2FA5BD" w14:textId="77777777" w:rsidR="005835E8" w:rsidRPr="0021000E" w:rsidRDefault="005835E8" w:rsidP="008E6B05">
      <w:pPr>
        <w:pStyle w:val="ListParagraph"/>
        <w:numPr>
          <w:ilvl w:val="2"/>
          <w:numId w:val="20"/>
        </w:numPr>
      </w:pPr>
      <w:r w:rsidRPr="0021000E">
        <w:t xml:space="preserve">Provide the chair of this group with the identity of the holder(s) of any and all such claims as soon as possible; or </w:t>
      </w:r>
    </w:p>
    <w:p w14:paraId="1DF6243F" w14:textId="77777777" w:rsidR="005835E8" w:rsidRPr="0021000E" w:rsidRDefault="005835E8" w:rsidP="008E6B05">
      <w:pPr>
        <w:pStyle w:val="ListParagraph"/>
        <w:numPr>
          <w:ilvl w:val="2"/>
          <w:numId w:val="20"/>
        </w:numPr>
      </w:pPr>
      <w:r w:rsidRPr="0021000E">
        <w:t>Speak up now and respond to this Call for Potentially Essential Patents</w:t>
      </w:r>
      <w:r>
        <w:t xml:space="preserve">. </w:t>
      </w:r>
      <w:r w:rsidRPr="000E4E38">
        <w:rPr>
          <w:b/>
        </w:rPr>
        <w:t>Nobody speaks/writes up</w:t>
      </w:r>
      <w:r>
        <w:t>.</w:t>
      </w:r>
    </w:p>
    <w:p w14:paraId="06D93D9C" w14:textId="53D30011" w:rsidR="005835E8" w:rsidRPr="0021000E" w:rsidRDefault="005835E8" w:rsidP="005835E8">
      <w:pPr>
        <w:pStyle w:val="m-4890597653018465012gmail-msolistparagraph"/>
        <w:ind w:left="2160"/>
        <w:contextualSpacing/>
        <w:rPr>
          <w:sz w:val="22"/>
          <w:szCs w:val="22"/>
        </w:rPr>
      </w:pPr>
      <w:r w:rsidRPr="0021000E">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r w:rsidR="00AD15D2">
        <w:rPr>
          <w:sz w:val="22"/>
          <w:szCs w:val="22"/>
        </w:rPr>
        <w:t>.</w:t>
      </w:r>
    </w:p>
    <w:p w14:paraId="571D5067" w14:textId="77777777" w:rsidR="005835E8" w:rsidRPr="0093612F" w:rsidRDefault="005835E8" w:rsidP="008E6B05">
      <w:pPr>
        <w:pStyle w:val="ListParagraph"/>
        <w:numPr>
          <w:ilvl w:val="1"/>
          <w:numId w:val="20"/>
        </w:numPr>
      </w:pPr>
      <w:r w:rsidRPr="0093612F">
        <w:t>The Chair goes through: Copyright Policy: Participants are advised that</w:t>
      </w:r>
    </w:p>
    <w:p w14:paraId="1AA26B3E" w14:textId="77777777" w:rsidR="005835E8" w:rsidRPr="0021000E" w:rsidRDefault="005835E8" w:rsidP="008E6B05">
      <w:pPr>
        <w:pStyle w:val="ListParagraph"/>
        <w:numPr>
          <w:ilvl w:val="2"/>
          <w:numId w:val="20"/>
        </w:numPr>
      </w:pPr>
      <w:r w:rsidRPr="0021000E">
        <w:t xml:space="preserve">IEEE SA’s copyright policy is described in </w:t>
      </w:r>
      <w:hyperlink r:id="rId33" w:anchor="7" w:history="1">
        <w:r w:rsidRPr="0021000E">
          <w:rPr>
            <w:rStyle w:val="Hyperlink"/>
          </w:rPr>
          <w:t>Clause 7</w:t>
        </w:r>
      </w:hyperlink>
      <w:r w:rsidRPr="0021000E">
        <w:t xml:space="preserve"> of the IEEE SA Standards Board Bylaws and </w:t>
      </w:r>
      <w:hyperlink r:id="rId34" w:history="1">
        <w:r w:rsidRPr="0021000E">
          <w:rPr>
            <w:rStyle w:val="Hyperlink"/>
          </w:rPr>
          <w:t>Clause 6.1</w:t>
        </w:r>
      </w:hyperlink>
      <w:r w:rsidRPr="0021000E">
        <w:t xml:space="preserve"> of the IEEE SA Standards Board Operations Manual;</w:t>
      </w:r>
    </w:p>
    <w:p w14:paraId="63F8EB9C" w14:textId="77777777" w:rsidR="005835E8" w:rsidRPr="00141812" w:rsidRDefault="005835E8" w:rsidP="008E6B05">
      <w:pPr>
        <w:pStyle w:val="ListParagraph"/>
        <w:numPr>
          <w:ilvl w:val="2"/>
          <w:numId w:val="20"/>
        </w:numPr>
      </w:pPr>
      <w:r w:rsidRPr="0021000E">
        <w:t>Any material submitted during standards development, whether verbal, recorded, or in written form, is a Contribution and shall comply with the IEEE SA Copyright Policy</w:t>
      </w:r>
    </w:p>
    <w:p w14:paraId="5F73A174" w14:textId="370B0D65" w:rsidR="005835E8" w:rsidRPr="0093612F" w:rsidRDefault="005835E8" w:rsidP="008E6B05">
      <w:pPr>
        <w:pStyle w:val="ListParagraph"/>
        <w:numPr>
          <w:ilvl w:val="1"/>
          <w:numId w:val="20"/>
        </w:numPr>
      </w:pPr>
      <w:r w:rsidRPr="0093612F">
        <w:t xml:space="preserve">The Chair goes through: Patent, Participation, Copyright and policy related subclause: Please refer to </w:t>
      </w:r>
      <w:r w:rsidRPr="0093612F">
        <w:rPr>
          <w:i/>
          <w:iCs/>
        </w:rPr>
        <w:t xml:space="preserve">Patent And Procedures </w:t>
      </w:r>
      <w:r w:rsidRPr="0093612F">
        <w:t>in</w:t>
      </w:r>
      <w:r>
        <w:t xml:space="preserve"> </w:t>
      </w:r>
      <w:hyperlink r:id="rId35" w:history="1">
        <w:r w:rsidR="00513389">
          <w:rPr>
            <w:rStyle w:val="Hyperlink"/>
          </w:rPr>
          <w:t>0385r1</w:t>
        </w:r>
      </w:hyperlink>
      <w:r w:rsidR="00513389">
        <w:rPr>
          <w:rStyle w:val="Hyperlink"/>
        </w:rPr>
        <w:t>6</w:t>
      </w:r>
      <w:r>
        <w:rPr>
          <w:rStyle w:val="Hyperlink"/>
        </w:rPr>
        <w:t>.</w:t>
      </w:r>
    </w:p>
    <w:p w14:paraId="6191A0DC" w14:textId="77777777" w:rsidR="0055011C" w:rsidRPr="00DF0866" w:rsidRDefault="0055011C" w:rsidP="0055011C"/>
    <w:p w14:paraId="3F6F19D6" w14:textId="4EA507AF" w:rsidR="0055011C" w:rsidRPr="00DF0866" w:rsidRDefault="0055011C" w:rsidP="008E6B05">
      <w:pPr>
        <w:pStyle w:val="ListParagraph"/>
        <w:numPr>
          <w:ilvl w:val="0"/>
          <w:numId w:val="20"/>
        </w:numPr>
      </w:pPr>
      <w:r w:rsidRPr="00DF0866">
        <w:t>Attendance reminder.</w:t>
      </w:r>
    </w:p>
    <w:p w14:paraId="243F08E6" w14:textId="77777777" w:rsidR="0055011C" w:rsidRPr="00DF0866" w:rsidRDefault="0055011C" w:rsidP="000E0190">
      <w:pPr>
        <w:pStyle w:val="ListParagraph"/>
        <w:numPr>
          <w:ilvl w:val="1"/>
          <w:numId w:val="19"/>
        </w:numPr>
      </w:pPr>
      <w:r w:rsidRPr="00DF0866">
        <w:t xml:space="preserve">Participation slide: </w:t>
      </w:r>
      <w:hyperlink r:id="rId36" w:history="1">
        <w:r w:rsidRPr="00DF0866">
          <w:rPr>
            <w:rStyle w:val="Hyperlink"/>
          </w:rPr>
          <w:t>https://mentor.ieee.org/802-ec/dcn/16/ec-16-0180-05-00EC-ieee-802-participation-slide.pptx</w:t>
        </w:r>
      </w:hyperlink>
    </w:p>
    <w:p w14:paraId="21453773" w14:textId="77777777" w:rsidR="0055011C" w:rsidRPr="00DF0866" w:rsidRDefault="0055011C" w:rsidP="000E0190">
      <w:pPr>
        <w:pStyle w:val="ListParagraph"/>
        <w:numPr>
          <w:ilvl w:val="1"/>
          <w:numId w:val="19"/>
        </w:numPr>
      </w:pPr>
      <w:r w:rsidRPr="00DF0866">
        <w:t xml:space="preserve">Please record your attendance during the conference call by using the IMAT system: </w:t>
      </w:r>
    </w:p>
    <w:p w14:paraId="776CECB9" w14:textId="77777777" w:rsidR="0055011C" w:rsidRPr="00DF0866" w:rsidRDefault="0055011C" w:rsidP="000E0190">
      <w:pPr>
        <w:pStyle w:val="ListParagraph"/>
        <w:numPr>
          <w:ilvl w:val="2"/>
          <w:numId w:val="19"/>
        </w:numPr>
      </w:pPr>
      <w:r w:rsidRPr="00DF0866">
        <w:t xml:space="preserve">1) login to </w:t>
      </w:r>
      <w:hyperlink r:id="rId37" w:history="1">
        <w:proofErr w:type="spellStart"/>
        <w:r w:rsidRPr="00DF0866">
          <w:rPr>
            <w:rStyle w:val="Hyperlink"/>
          </w:rPr>
          <w:t>imat</w:t>
        </w:r>
        <w:proofErr w:type="spellEnd"/>
      </w:hyperlink>
      <w:r w:rsidRPr="00DF0866">
        <w:t>, 2) select “802.11 Telecons (&lt;Month&gt;)” entry, 3) select “C/LM/WG802.11 Attendance” entry, 4) click “</w:t>
      </w:r>
      <w:proofErr w:type="spellStart"/>
      <w:r w:rsidRPr="00DF0866">
        <w:t>TGbe</w:t>
      </w:r>
      <w:proofErr w:type="spellEnd"/>
      <w:r w:rsidRPr="00DF0866">
        <w:t xml:space="preserve"> &lt;MAC/PHY/Joint&gt; conference call that you are attending.</w:t>
      </w:r>
    </w:p>
    <w:p w14:paraId="28C26D05" w14:textId="77777777" w:rsidR="0055011C" w:rsidRPr="00FA3BE5" w:rsidRDefault="0055011C" w:rsidP="000E0190">
      <w:pPr>
        <w:pStyle w:val="ListParagraph"/>
        <w:numPr>
          <w:ilvl w:val="1"/>
          <w:numId w:val="19"/>
        </w:numPr>
      </w:pPr>
      <w:r w:rsidRPr="00DF0866">
        <w:t xml:space="preserve">If you are unable to record the attendance via </w:t>
      </w:r>
      <w:hyperlink r:id="rId38" w:history="1">
        <w:r w:rsidRPr="00DF0866">
          <w:rPr>
            <w:rStyle w:val="Hyperlink"/>
          </w:rPr>
          <w:t>IMAT</w:t>
        </w:r>
      </w:hyperlink>
      <w:r w:rsidRPr="00DF0866">
        <w:t xml:space="preserve"> then please send an e-mail to Dennis </w:t>
      </w:r>
      <w:r w:rsidRPr="00FA3BE5">
        <w:t>Sundman (</w:t>
      </w:r>
      <w:hyperlink r:id="rId39" w:history="1">
        <w:r w:rsidRPr="00FA3BE5">
          <w:rPr>
            <w:rStyle w:val="Hyperlink"/>
          </w:rPr>
          <w:t>dennis.sundman@ericsson.com</w:t>
        </w:r>
      </w:hyperlink>
      <w:r w:rsidRPr="00FA3BE5">
        <w:t>) and Alfred Asterjadhi (</w:t>
      </w:r>
      <w:hyperlink r:id="rId40" w:history="1">
        <w:r w:rsidRPr="00FA3BE5">
          <w:rPr>
            <w:rStyle w:val="Hyperlink"/>
          </w:rPr>
          <w:t>aasterja@qti.qualcomm.com</w:t>
        </w:r>
      </w:hyperlink>
      <w:r w:rsidRPr="00FA3BE5">
        <w:t>)</w:t>
      </w:r>
    </w:p>
    <w:p w14:paraId="45DD1D60" w14:textId="77777777" w:rsidR="0055011C" w:rsidRPr="00FA3BE5" w:rsidRDefault="0055011C" w:rsidP="000E0190">
      <w:pPr>
        <w:pStyle w:val="ListParagraph"/>
        <w:numPr>
          <w:ilvl w:val="1"/>
          <w:numId w:val="19"/>
        </w:numPr>
      </w:pPr>
      <w:r w:rsidRPr="00FA3BE5">
        <w:t>Please ensure that the following information is listed correctly when joining the call:</w:t>
      </w:r>
    </w:p>
    <w:p w14:paraId="4EBCCD6E" w14:textId="77777777" w:rsidR="0055011C" w:rsidRPr="00FA3BE5" w:rsidRDefault="0055011C" w:rsidP="000E0190">
      <w:pPr>
        <w:pStyle w:val="ListParagraph"/>
        <w:numPr>
          <w:ilvl w:val="2"/>
          <w:numId w:val="19"/>
        </w:numPr>
      </w:pPr>
      <w:r w:rsidRPr="00FA3BE5">
        <w:t>"[voter status] First Name Last Name (Affiliation)"</w:t>
      </w:r>
    </w:p>
    <w:p w14:paraId="3C21E1D5" w14:textId="77777777" w:rsidR="0055011C" w:rsidRDefault="0055011C" w:rsidP="000E0190">
      <w:pPr>
        <w:pStyle w:val="ListParagraph"/>
        <w:numPr>
          <w:ilvl w:val="1"/>
          <w:numId w:val="19"/>
        </w:numPr>
      </w:pPr>
      <w:proofErr w:type="spellStart"/>
      <w:r w:rsidRPr="00FA3BE5">
        <w:t>Attendence</w:t>
      </w:r>
      <w:proofErr w:type="spellEnd"/>
      <w:r w:rsidRPr="00FA3BE5">
        <w:t xml:space="preserve"> reported in IMAT:</w:t>
      </w:r>
      <w:r>
        <w:t xml:space="preserve"> </w:t>
      </w:r>
    </w:p>
    <w:p w14:paraId="7AE17F4B" w14:textId="77777777" w:rsidR="0055011C" w:rsidRDefault="0055011C" w:rsidP="000E0190">
      <w:pPr>
        <w:pStyle w:val="ListParagraph"/>
        <w:numPr>
          <w:ilvl w:val="2"/>
          <w:numId w:val="19"/>
        </w:numPr>
      </w:pPr>
      <w:r>
        <w:t>N/A at this point.</w:t>
      </w:r>
    </w:p>
    <w:p w14:paraId="4A29817D" w14:textId="77777777" w:rsidR="00914A57" w:rsidRDefault="00914A57" w:rsidP="004401A4">
      <w:pPr>
        <w:ind w:left="720"/>
      </w:pPr>
    </w:p>
    <w:p w14:paraId="51B2E84D" w14:textId="5B637FA0" w:rsidR="00FA4503" w:rsidRDefault="00914A57" w:rsidP="008E6B05">
      <w:pPr>
        <w:pStyle w:val="ListParagraph"/>
        <w:numPr>
          <w:ilvl w:val="0"/>
          <w:numId w:val="20"/>
        </w:numPr>
      </w:pPr>
      <w:r>
        <w:t>Announcements:</w:t>
      </w:r>
    </w:p>
    <w:p w14:paraId="0079864A" w14:textId="28FB401B" w:rsidR="00914A57" w:rsidRDefault="00914A57" w:rsidP="000E0190">
      <w:pPr>
        <w:pStyle w:val="ListParagraph"/>
      </w:pPr>
      <w:r>
        <w:t>Holiday for 2 days (</w:t>
      </w:r>
      <w:proofErr w:type="spellStart"/>
      <w:r>
        <w:t>TGbe</w:t>
      </w:r>
      <w:proofErr w:type="spellEnd"/>
      <w:r>
        <w:t xml:space="preserve"> off to recharge)</w:t>
      </w:r>
      <w:r w:rsidR="000365E7">
        <w:t>.</w:t>
      </w:r>
    </w:p>
    <w:p w14:paraId="31B7DEFB" w14:textId="1D252E24" w:rsidR="00914A57" w:rsidRDefault="00914A57" w:rsidP="00914A57"/>
    <w:p w14:paraId="3667E076" w14:textId="273927E6" w:rsidR="00914A57" w:rsidRDefault="00914A57" w:rsidP="008E6B05">
      <w:pPr>
        <w:pStyle w:val="ListParagraph"/>
        <w:numPr>
          <w:ilvl w:val="0"/>
          <w:numId w:val="20"/>
        </w:numPr>
      </w:pPr>
      <w:r>
        <w:t>Agenda</w:t>
      </w:r>
    </w:p>
    <w:p w14:paraId="78CC412A" w14:textId="3D445FAE" w:rsidR="00914A57" w:rsidRDefault="00914A57" w:rsidP="000E0190">
      <w:pPr>
        <w:pStyle w:val="ListParagraph"/>
      </w:pPr>
      <w:r>
        <w:t xml:space="preserve">The Chair </w:t>
      </w:r>
      <w:r w:rsidR="00113BF0">
        <w:t xml:space="preserve">shows the remainder of the </w:t>
      </w:r>
      <w:proofErr w:type="spellStart"/>
      <w:r w:rsidR="00113BF0">
        <w:t>ageanda</w:t>
      </w:r>
      <w:proofErr w:type="spellEnd"/>
      <w:r w:rsidR="00113BF0">
        <w:t>.</w:t>
      </w:r>
    </w:p>
    <w:p w14:paraId="3BA4F67F" w14:textId="77777777" w:rsidR="00113BF0" w:rsidRDefault="00113BF0" w:rsidP="000E0190">
      <w:pPr>
        <w:pStyle w:val="ListParagraph"/>
      </w:pPr>
      <w:r>
        <w:t xml:space="preserve">Comments: </w:t>
      </w:r>
    </w:p>
    <w:p w14:paraId="03176711" w14:textId="0DCD02A4" w:rsidR="00113BF0" w:rsidRDefault="00113BF0" w:rsidP="000E0190">
      <w:pPr>
        <w:pStyle w:val="ListParagraph"/>
      </w:pPr>
      <w:proofErr w:type="spellStart"/>
      <w:r>
        <w:t>Shimi</w:t>
      </w:r>
      <w:proofErr w:type="spellEnd"/>
      <w:r>
        <w:t xml:space="preserve"> </w:t>
      </w:r>
      <w:proofErr w:type="spellStart"/>
      <w:r>
        <w:t>Shilo</w:t>
      </w:r>
      <w:proofErr w:type="spellEnd"/>
      <w:r>
        <w:t xml:space="preserve"> will not make it today</w:t>
      </w:r>
      <w:r w:rsidR="00920E16">
        <w:t>,</w:t>
      </w:r>
      <w:r>
        <w:t xml:space="preserve"> so 1672 will not be presented.</w:t>
      </w:r>
    </w:p>
    <w:p w14:paraId="1A6EFACF" w14:textId="6AB60B92" w:rsidR="0013413D" w:rsidRDefault="004401A4" w:rsidP="0013413D">
      <w:pPr>
        <w:pStyle w:val="ListParagraph"/>
      </w:pPr>
      <w:r>
        <w:t>Agenda, as shown in the screen, approved with unanimous consent.</w:t>
      </w:r>
    </w:p>
    <w:p w14:paraId="64E6D3E0" w14:textId="77777777" w:rsidR="000365E7" w:rsidRDefault="000365E7" w:rsidP="000365E7">
      <w:pPr>
        <w:pStyle w:val="ListParagraph"/>
        <w:numPr>
          <w:ilvl w:val="0"/>
          <w:numId w:val="0"/>
        </w:numPr>
        <w:ind w:left="1701"/>
      </w:pPr>
    </w:p>
    <w:p w14:paraId="70F97A3B" w14:textId="672F0883" w:rsidR="0013413D" w:rsidRDefault="0013413D" w:rsidP="008E6B05">
      <w:pPr>
        <w:pStyle w:val="ListParagraph"/>
        <w:numPr>
          <w:ilvl w:val="0"/>
          <w:numId w:val="20"/>
        </w:numPr>
      </w:pPr>
      <w:proofErr w:type="spellStart"/>
      <w:r>
        <w:t>TGbe</w:t>
      </w:r>
      <w:proofErr w:type="spellEnd"/>
      <w:r>
        <w:t xml:space="preserve"> Editor Status Report / Updates:</w:t>
      </w:r>
    </w:p>
    <w:p w14:paraId="7FDE8F07" w14:textId="096F1F7D" w:rsidR="0013413D" w:rsidRDefault="0013413D" w:rsidP="000E0190">
      <w:pPr>
        <w:pStyle w:val="ListParagraph"/>
      </w:pPr>
      <w:r>
        <w:lastRenderedPageBreak/>
        <w:t>Edward go</w:t>
      </w:r>
      <w:r w:rsidR="009F30B3">
        <w:t>es through his editor</w:t>
      </w:r>
      <w:r w:rsidR="000365E7">
        <w:t>’</w:t>
      </w:r>
      <w:r w:rsidR="009F30B3">
        <w:t>s report, 19/1935r5.</w:t>
      </w:r>
    </w:p>
    <w:p w14:paraId="64092477" w14:textId="77777777" w:rsidR="000365E7" w:rsidRDefault="000365E7" w:rsidP="000365E7">
      <w:pPr>
        <w:pStyle w:val="ListParagraph"/>
        <w:numPr>
          <w:ilvl w:val="0"/>
          <w:numId w:val="0"/>
        </w:numPr>
        <w:ind w:left="1701"/>
      </w:pPr>
    </w:p>
    <w:p w14:paraId="669BC098" w14:textId="3F73F115" w:rsidR="00BF7182" w:rsidRDefault="00995F54" w:rsidP="008E6B05">
      <w:pPr>
        <w:pStyle w:val="ListParagraph"/>
        <w:numPr>
          <w:ilvl w:val="0"/>
          <w:numId w:val="20"/>
        </w:numPr>
      </w:pPr>
      <w:r w:rsidRPr="00995F54">
        <w:t>Technical Submissions: Comment Resolutions</w:t>
      </w:r>
    </w:p>
    <w:p w14:paraId="398D7A34" w14:textId="26741A62" w:rsidR="00995F54" w:rsidRDefault="00995F54" w:rsidP="00995F54"/>
    <w:p w14:paraId="4F24E69C" w14:textId="3A3EEE0A" w:rsidR="00995F54" w:rsidRPr="00672318" w:rsidRDefault="00B134BA" w:rsidP="000E0190">
      <w:pPr>
        <w:pStyle w:val="ListParagraph"/>
        <w:numPr>
          <w:ilvl w:val="1"/>
          <w:numId w:val="16"/>
        </w:numPr>
        <w:rPr>
          <w:b/>
          <w:bCs/>
        </w:rPr>
      </w:pPr>
      <w:hyperlink r:id="rId41" w:history="1">
        <w:r w:rsidR="00AF519D" w:rsidRPr="00672318">
          <w:rPr>
            <w:rStyle w:val="Hyperlink"/>
            <w:b/>
            <w:bCs/>
          </w:rPr>
          <w:t>272r2</w:t>
        </w:r>
      </w:hyperlink>
      <w:r w:rsidR="00AF519D" w:rsidRPr="00672318">
        <w:rPr>
          <w:b/>
          <w:bCs/>
        </w:rPr>
        <w:t xml:space="preserve"> D0.3 CR for SS &amp; MIMO Enhancement </w:t>
      </w:r>
      <w:r w:rsidR="00AF519D" w:rsidRPr="00672318">
        <w:rPr>
          <w:b/>
          <w:bCs/>
        </w:rPr>
        <w:tab/>
        <w:t xml:space="preserve"> </w:t>
      </w:r>
      <w:r w:rsidR="00AF519D" w:rsidRPr="00672318">
        <w:rPr>
          <w:b/>
          <w:bCs/>
        </w:rPr>
        <w:tab/>
      </w:r>
      <w:proofErr w:type="spellStart"/>
      <w:r w:rsidR="00AF519D" w:rsidRPr="00672318">
        <w:rPr>
          <w:b/>
          <w:bCs/>
        </w:rPr>
        <w:t>Wook</w:t>
      </w:r>
      <w:proofErr w:type="spellEnd"/>
      <w:r w:rsidR="00AF519D" w:rsidRPr="00672318">
        <w:rPr>
          <w:b/>
          <w:bCs/>
        </w:rPr>
        <w:t xml:space="preserve"> Bong</w:t>
      </w:r>
      <w:r w:rsidR="00D366D2">
        <w:rPr>
          <w:b/>
          <w:bCs/>
        </w:rPr>
        <w:t xml:space="preserve"> Lee</w:t>
      </w:r>
    </w:p>
    <w:p w14:paraId="3A969A73" w14:textId="493291FF" w:rsidR="00AF519D" w:rsidRDefault="00AF519D" w:rsidP="00AF519D"/>
    <w:p w14:paraId="3417C38C" w14:textId="46BAC595" w:rsidR="00AF519D" w:rsidRDefault="00AF519D" w:rsidP="00AF519D">
      <w:pPr>
        <w:ind w:left="1080"/>
      </w:pPr>
      <w:proofErr w:type="spellStart"/>
      <w:r>
        <w:t>Wook</w:t>
      </w:r>
      <w:proofErr w:type="spellEnd"/>
      <w:r>
        <w:t xml:space="preserve"> Bong goes through the </w:t>
      </w:r>
      <w:r w:rsidR="00EC6F9A">
        <w:t xml:space="preserve">document </w:t>
      </w:r>
      <w:hyperlink r:id="rId42" w:history="1">
        <w:r w:rsidR="00EC6F9A" w:rsidRPr="00EC6F9A">
          <w:rPr>
            <w:rStyle w:val="Hyperlink"/>
          </w:rPr>
          <w:t>272r3</w:t>
        </w:r>
      </w:hyperlink>
      <w:r w:rsidR="00EC6F9A">
        <w:t>. Some online updates.</w:t>
      </w:r>
      <w:r w:rsidR="00905C10">
        <w:t xml:space="preserve"> We will try to revisit later in the call to straw</w:t>
      </w:r>
      <w:r w:rsidR="00234382">
        <w:t xml:space="preserve"> poll them.</w:t>
      </w:r>
    </w:p>
    <w:p w14:paraId="063ABE99" w14:textId="16AEA26A" w:rsidR="00234382" w:rsidRDefault="00234382" w:rsidP="00AF519D">
      <w:pPr>
        <w:ind w:left="1080"/>
      </w:pPr>
    </w:p>
    <w:p w14:paraId="44998424" w14:textId="74C76DBC" w:rsidR="00234382" w:rsidRPr="006729F8" w:rsidRDefault="00B134BA" w:rsidP="000E0190">
      <w:pPr>
        <w:pStyle w:val="ListParagraph"/>
        <w:numPr>
          <w:ilvl w:val="1"/>
          <w:numId w:val="16"/>
        </w:numPr>
        <w:rPr>
          <w:b/>
          <w:bCs/>
        </w:rPr>
      </w:pPr>
      <w:hyperlink r:id="rId43" w:history="1">
        <w:r w:rsidR="00234382" w:rsidRPr="006729F8">
          <w:rPr>
            <w:rStyle w:val="Hyperlink"/>
            <w:b/>
            <w:bCs/>
          </w:rPr>
          <w:t>491</w:t>
        </w:r>
        <w:r w:rsidR="00234382" w:rsidRPr="006729F8">
          <w:rPr>
            <w:rStyle w:val="Hyperlink"/>
            <w:b/>
            <w:bCs/>
          </w:rPr>
          <w:t>r</w:t>
        </w:r>
        <w:r w:rsidR="00434CC9">
          <w:rPr>
            <w:rStyle w:val="Hyperlink"/>
            <w:b/>
            <w:bCs/>
          </w:rPr>
          <w:t>1</w:t>
        </w:r>
      </w:hyperlink>
      <w:r w:rsidR="00234382" w:rsidRPr="006729F8">
        <w:rPr>
          <w:b/>
          <w:bCs/>
        </w:rPr>
        <w:t xml:space="preserve"> D0.3 CR for CID 1599</w:t>
      </w:r>
      <w:r w:rsidR="00234382" w:rsidRPr="006729F8">
        <w:rPr>
          <w:b/>
          <w:bCs/>
        </w:rPr>
        <w:tab/>
      </w:r>
      <w:r w:rsidR="00234382" w:rsidRPr="006729F8">
        <w:rPr>
          <w:b/>
          <w:bCs/>
        </w:rPr>
        <w:tab/>
      </w:r>
      <w:r w:rsidR="00234382" w:rsidRPr="006729F8">
        <w:rPr>
          <w:b/>
          <w:bCs/>
        </w:rPr>
        <w:tab/>
      </w:r>
      <w:r w:rsidR="00234382" w:rsidRPr="006729F8">
        <w:rPr>
          <w:b/>
          <w:bCs/>
        </w:rPr>
        <w:tab/>
        <w:t xml:space="preserve"> </w:t>
      </w:r>
      <w:proofErr w:type="spellStart"/>
      <w:r w:rsidR="00234382" w:rsidRPr="006729F8">
        <w:rPr>
          <w:b/>
          <w:bCs/>
        </w:rPr>
        <w:t>Eunsung</w:t>
      </w:r>
      <w:proofErr w:type="spellEnd"/>
      <w:r w:rsidR="00234382" w:rsidRPr="006729F8">
        <w:rPr>
          <w:b/>
          <w:bCs/>
        </w:rPr>
        <w:t xml:space="preserve"> Park</w:t>
      </w:r>
    </w:p>
    <w:p w14:paraId="6AFE10FC" w14:textId="75512704" w:rsidR="00234382" w:rsidRDefault="00234382" w:rsidP="00234382"/>
    <w:p w14:paraId="4552C119" w14:textId="2F80CA58" w:rsidR="00234382" w:rsidRDefault="00234382" w:rsidP="00234382">
      <w:pPr>
        <w:ind w:left="1080"/>
      </w:pPr>
      <w:proofErr w:type="spellStart"/>
      <w:r>
        <w:t>Eunsung</w:t>
      </w:r>
      <w:proofErr w:type="spellEnd"/>
      <w:r>
        <w:t xml:space="preserve"> Park goes through his CR for CID 1599</w:t>
      </w:r>
      <w:r w:rsidR="00EC2BD9">
        <w:t>. Some online updates.</w:t>
      </w:r>
    </w:p>
    <w:p w14:paraId="7ADF6DFA" w14:textId="688B121E" w:rsidR="004A38D0" w:rsidRDefault="004A38D0" w:rsidP="00234382">
      <w:pPr>
        <w:ind w:left="1080"/>
      </w:pPr>
    </w:p>
    <w:p w14:paraId="3A43044E" w14:textId="266326EC" w:rsidR="004A38D0" w:rsidRDefault="004A38D0" w:rsidP="00234382">
      <w:pPr>
        <w:ind w:left="1080"/>
      </w:pPr>
      <w:r>
        <w:t xml:space="preserve">SP: Do you agree to resolve the CIDs listed below as instructed </w:t>
      </w:r>
      <w:r w:rsidRPr="005A1D3F">
        <w:t xml:space="preserve">in </w:t>
      </w:r>
      <w:hyperlink r:id="rId44" w:history="1">
        <w:r w:rsidR="00434CC9" w:rsidRPr="005A1D3F">
          <w:rPr>
            <w:rStyle w:val="Hyperlink"/>
          </w:rPr>
          <w:t>491r1</w:t>
        </w:r>
      </w:hyperlink>
      <w:r w:rsidRPr="005A1D3F">
        <w:t xml:space="preserve"> and</w:t>
      </w:r>
      <w:r>
        <w:t xml:space="preserve"> incorporate the resulting changes to the </w:t>
      </w:r>
      <w:proofErr w:type="spellStart"/>
      <w:r>
        <w:t>TGbe</w:t>
      </w:r>
      <w:proofErr w:type="spellEnd"/>
      <w:r>
        <w:t xml:space="preserve"> draft?</w:t>
      </w:r>
    </w:p>
    <w:p w14:paraId="7B8B3550" w14:textId="798B9D9E" w:rsidR="009D4168" w:rsidRDefault="009D4168" w:rsidP="000E0190">
      <w:pPr>
        <w:pStyle w:val="ListParagraph"/>
      </w:pPr>
      <w:r>
        <w:t>1599</w:t>
      </w:r>
    </w:p>
    <w:p w14:paraId="37800B9A" w14:textId="77777777" w:rsidR="009D4168" w:rsidRDefault="009D4168" w:rsidP="00234382">
      <w:pPr>
        <w:ind w:left="1080"/>
      </w:pPr>
    </w:p>
    <w:p w14:paraId="19EC144C" w14:textId="0236D8EB" w:rsidR="009D4168" w:rsidRDefault="009D4168" w:rsidP="00234382">
      <w:pPr>
        <w:ind w:left="1080"/>
      </w:pPr>
      <w:r>
        <w:t xml:space="preserve">Result: Yes/No/Abstain/No-answer: </w:t>
      </w:r>
      <w:r w:rsidR="00C368D7">
        <w:t>60/5/36/81</w:t>
      </w:r>
      <w:r w:rsidR="00847FC9">
        <w:t>.</w:t>
      </w:r>
    </w:p>
    <w:p w14:paraId="1975D31B" w14:textId="7DD7553E" w:rsidR="00D366D2" w:rsidRDefault="00D366D2" w:rsidP="00D366D2"/>
    <w:p w14:paraId="48EE2A4D" w14:textId="7233EFCF" w:rsidR="00D366D2" w:rsidRDefault="00D366D2" w:rsidP="00D366D2">
      <w:r w:rsidRPr="001C6B1F">
        <w:rPr>
          <w:i/>
          <w:iCs/>
        </w:rPr>
        <w:t xml:space="preserve">The Chair amends the agenda to run the SP by </w:t>
      </w:r>
      <w:proofErr w:type="spellStart"/>
      <w:r w:rsidRPr="001C6B1F">
        <w:rPr>
          <w:i/>
          <w:iCs/>
        </w:rPr>
        <w:t>Wook</w:t>
      </w:r>
      <w:proofErr w:type="spellEnd"/>
      <w:r w:rsidRPr="001C6B1F">
        <w:rPr>
          <w:i/>
          <w:iCs/>
        </w:rPr>
        <w:t xml:space="preserve"> Bong Lee. </w:t>
      </w:r>
      <w:r w:rsidR="001C6B1F" w:rsidRPr="001C6B1F">
        <w:rPr>
          <w:i/>
          <w:iCs/>
        </w:rPr>
        <w:t>Amended agenda approved with unanimous consent.</w:t>
      </w:r>
    </w:p>
    <w:p w14:paraId="4D83D51B" w14:textId="55933EDB" w:rsidR="001C6B1F" w:rsidRDefault="001C6B1F" w:rsidP="00D366D2"/>
    <w:p w14:paraId="0CDF2D6E" w14:textId="1A5470CD" w:rsidR="001C6B1F" w:rsidRPr="003F568B" w:rsidRDefault="00B134BA" w:rsidP="000E0190">
      <w:pPr>
        <w:pStyle w:val="ListParagraph"/>
        <w:numPr>
          <w:ilvl w:val="1"/>
          <w:numId w:val="16"/>
        </w:numPr>
        <w:rPr>
          <w:b/>
          <w:bCs/>
        </w:rPr>
      </w:pPr>
      <w:hyperlink r:id="rId45" w:history="1">
        <w:r w:rsidR="00434CC9">
          <w:rPr>
            <w:rStyle w:val="Hyperlink"/>
            <w:b/>
            <w:bCs/>
          </w:rPr>
          <w:t>272r3</w:t>
        </w:r>
      </w:hyperlink>
      <w:r w:rsidR="001C6B1F" w:rsidRPr="003F568B">
        <w:rPr>
          <w:b/>
          <w:bCs/>
        </w:rPr>
        <w:t xml:space="preserve"> D0.3 CR for SS &amp; MIMO Enhancement </w:t>
      </w:r>
      <w:r w:rsidR="001C6B1F" w:rsidRPr="003F568B">
        <w:rPr>
          <w:b/>
          <w:bCs/>
        </w:rPr>
        <w:tab/>
        <w:t xml:space="preserve"> </w:t>
      </w:r>
      <w:r w:rsidR="001C6B1F" w:rsidRPr="003F568B">
        <w:rPr>
          <w:b/>
          <w:bCs/>
        </w:rPr>
        <w:tab/>
      </w:r>
      <w:proofErr w:type="spellStart"/>
      <w:r w:rsidR="001C6B1F" w:rsidRPr="003F568B">
        <w:rPr>
          <w:b/>
          <w:bCs/>
        </w:rPr>
        <w:t>Wook</w:t>
      </w:r>
      <w:proofErr w:type="spellEnd"/>
      <w:r w:rsidR="001C6B1F" w:rsidRPr="003F568B">
        <w:rPr>
          <w:b/>
          <w:bCs/>
        </w:rPr>
        <w:t xml:space="preserve"> Bong Lee</w:t>
      </w:r>
    </w:p>
    <w:p w14:paraId="7925296D" w14:textId="0F44E257" w:rsidR="001C6B1F" w:rsidRDefault="001C6B1F" w:rsidP="001C6B1F"/>
    <w:p w14:paraId="46ABD3B7" w14:textId="29C2C2FB" w:rsidR="001C6B1F" w:rsidRDefault="001C6B1F" w:rsidP="001C6B1F">
      <w:pPr>
        <w:ind w:left="1080"/>
      </w:pPr>
      <w:r>
        <w:t>SP:</w:t>
      </w:r>
      <w:r w:rsidR="00EA4AAA">
        <w:t xml:space="preserve"> </w:t>
      </w:r>
      <w:r w:rsidR="00EA4AAA">
        <w:t xml:space="preserve">Do you agree to resolve the CIDs listed below as </w:t>
      </w:r>
      <w:r w:rsidR="00EA4AAA" w:rsidRPr="005A1D3F">
        <w:t xml:space="preserve">instructed in </w:t>
      </w:r>
      <w:hyperlink r:id="rId46" w:history="1">
        <w:r w:rsidR="00434CC9" w:rsidRPr="005A1D3F">
          <w:rPr>
            <w:rStyle w:val="Hyperlink"/>
          </w:rPr>
          <w:t>272r3</w:t>
        </w:r>
      </w:hyperlink>
      <w:r w:rsidR="00434CC9" w:rsidRPr="005A1D3F">
        <w:rPr>
          <w:rStyle w:val="Hyperlink"/>
        </w:rPr>
        <w:t xml:space="preserve"> </w:t>
      </w:r>
      <w:r w:rsidR="00EA4AAA" w:rsidRPr="005A1D3F">
        <w:t>and incorporate</w:t>
      </w:r>
      <w:r w:rsidR="00EA4AAA">
        <w:t xml:space="preserve"> the resulting changes to the </w:t>
      </w:r>
      <w:proofErr w:type="spellStart"/>
      <w:r w:rsidR="00EA4AAA">
        <w:t>TGbe</w:t>
      </w:r>
      <w:proofErr w:type="spellEnd"/>
      <w:r w:rsidR="00EA4AAA">
        <w:t xml:space="preserve"> draft?</w:t>
      </w:r>
    </w:p>
    <w:p w14:paraId="2FBF8623" w14:textId="3AD2AD03" w:rsidR="00EA4AAA" w:rsidRDefault="0029010F" w:rsidP="000E0190">
      <w:pPr>
        <w:pStyle w:val="ListParagraph"/>
      </w:pPr>
      <w:r w:rsidRPr="0029010F">
        <w:t>1094, 1103, 1115, 1120, 1487, 1493, 1639, 1641, 1939, 2221, 2222, 2223, 2224, 2225, 2226, 2227, 2228, 2229, 2941, 3124, 3125, 3242</w:t>
      </w:r>
    </w:p>
    <w:p w14:paraId="5A68A5F8" w14:textId="7BB40CAF" w:rsidR="00430C69" w:rsidRDefault="00430C69" w:rsidP="001C6B1F">
      <w:pPr>
        <w:ind w:left="1080"/>
      </w:pPr>
    </w:p>
    <w:p w14:paraId="45579481" w14:textId="5A0453E7" w:rsidR="00430C69" w:rsidRDefault="00430C69" w:rsidP="001C6B1F">
      <w:pPr>
        <w:ind w:left="1080"/>
      </w:pPr>
      <w:r>
        <w:t>Result: Supported with no objection from the group.</w:t>
      </w:r>
    </w:p>
    <w:p w14:paraId="7313A353" w14:textId="536DA242" w:rsidR="00430C69" w:rsidRDefault="00430C69" w:rsidP="001C6B1F">
      <w:pPr>
        <w:ind w:left="1080"/>
      </w:pPr>
    </w:p>
    <w:p w14:paraId="2FF6A89A" w14:textId="73B788FD" w:rsidR="00430C69" w:rsidRDefault="00B134BA" w:rsidP="000E0190">
      <w:pPr>
        <w:pStyle w:val="ListParagraph"/>
        <w:numPr>
          <w:ilvl w:val="1"/>
          <w:numId w:val="16"/>
        </w:numPr>
        <w:rPr>
          <w:b/>
          <w:bCs/>
        </w:rPr>
      </w:pPr>
      <w:hyperlink r:id="rId47" w:history="1">
        <w:r w:rsidR="003F568B" w:rsidRPr="003F568B">
          <w:rPr>
            <w:rStyle w:val="Hyperlink"/>
            <w:b/>
            <w:bCs/>
          </w:rPr>
          <w:t>527</w:t>
        </w:r>
        <w:r w:rsidR="003F568B" w:rsidRPr="003F568B">
          <w:rPr>
            <w:rStyle w:val="Hyperlink"/>
            <w:b/>
            <w:bCs/>
          </w:rPr>
          <w:t>r</w:t>
        </w:r>
        <w:r w:rsidR="003F568B" w:rsidRPr="003F568B">
          <w:rPr>
            <w:rStyle w:val="Hyperlink"/>
            <w:b/>
            <w:bCs/>
          </w:rPr>
          <w:t>0</w:t>
        </w:r>
      </w:hyperlink>
      <w:r w:rsidR="003F568B" w:rsidRPr="003F568B">
        <w:rPr>
          <w:b/>
          <w:bCs/>
        </w:rPr>
        <w:t xml:space="preserve"> EHT-CR-2661-2671</w:t>
      </w:r>
      <w:r w:rsidR="003F568B" w:rsidRPr="003F568B">
        <w:rPr>
          <w:b/>
          <w:bCs/>
        </w:rPr>
        <w:tab/>
      </w:r>
      <w:r w:rsidR="003F568B" w:rsidRPr="003F568B">
        <w:rPr>
          <w:b/>
          <w:bCs/>
        </w:rPr>
        <w:tab/>
      </w:r>
      <w:r w:rsidR="003F568B" w:rsidRPr="003F568B">
        <w:rPr>
          <w:b/>
          <w:bCs/>
        </w:rPr>
        <w:tab/>
      </w:r>
      <w:r w:rsidR="003F568B" w:rsidRPr="003F568B">
        <w:rPr>
          <w:b/>
          <w:bCs/>
        </w:rPr>
        <w:tab/>
        <w:t xml:space="preserve"> Ross Jian Yu</w:t>
      </w:r>
    </w:p>
    <w:p w14:paraId="630F4659" w14:textId="7156F77E" w:rsidR="00F932F7" w:rsidRDefault="00F932F7" w:rsidP="00F932F7">
      <w:pPr>
        <w:rPr>
          <w:b/>
          <w:bCs/>
        </w:rPr>
      </w:pPr>
    </w:p>
    <w:p w14:paraId="3061908A" w14:textId="26708C5C" w:rsidR="00F932F7" w:rsidRDefault="00F932F7" w:rsidP="00F932F7">
      <w:pPr>
        <w:ind w:left="1080"/>
      </w:pPr>
      <w:r>
        <w:t>Ross Jian Yu goes through his CR</w:t>
      </w:r>
      <w:r w:rsidR="005C1487">
        <w:t>s</w:t>
      </w:r>
      <w:r>
        <w:t xml:space="preserve"> for CID</w:t>
      </w:r>
      <w:r w:rsidR="005C1487">
        <w:t>s</w:t>
      </w:r>
      <w:r>
        <w:t xml:space="preserve"> 2661</w:t>
      </w:r>
      <w:r w:rsidR="005C1487">
        <w:t>-2</w:t>
      </w:r>
      <w:r w:rsidR="00B46EF2">
        <w:t>671</w:t>
      </w:r>
      <w:r>
        <w:t>.</w:t>
      </w:r>
    </w:p>
    <w:p w14:paraId="46C55C1F" w14:textId="1C6BDBAB" w:rsidR="00BD0A70" w:rsidRDefault="00BD0A70" w:rsidP="00F932F7">
      <w:pPr>
        <w:ind w:left="1080"/>
      </w:pPr>
    </w:p>
    <w:p w14:paraId="5DD90CAD" w14:textId="504A08A8" w:rsidR="004D161D" w:rsidRDefault="00BD0A70" w:rsidP="00F932F7">
      <w:pPr>
        <w:ind w:left="1080"/>
      </w:pPr>
      <w:r>
        <w:t xml:space="preserve">SP: </w:t>
      </w:r>
      <w:r w:rsidR="00EA4AAA">
        <w:t xml:space="preserve">Do you agree to resolve the CIDs listed below as instructed </w:t>
      </w:r>
      <w:r w:rsidR="00EA4AAA" w:rsidRPr="005A1D3F">
        <w:t xml:space="preserve">in </w:t>
      </w:r>
      <w:hyperlink r:id="rId48" w:history="1">
        <w:r w:rsidR="005A1D3F" w:rsidRPr="005A1D3F">
          <w:rPr>
            <w:rStyle w:val="Hyperlink"/>
          </w:rPr>
          <w:t>527r0</w:t>
        </w:r>
      </w:hyperlink>
      <w:r w:rsidR="005A1D3F" w:rsidRPr="005A1D3F">
        <w:rPr>
          <w:rStyle w:val="Hyperlink"/>
        </w:rPr>
        <w:t xml:space="preserve"> </w:t>
      </w:r>
      <w:r w:rsidR="00EA4AAA" w:rsidRPr="005A1D3F">
        <w:t>and inco</w:t>
      </w:r>
      <w:r w:rsidR="00EA4AAA">
        <w:t xml:space="preserve">rporate the resulting changes to the </w:t>
      </w:r>
      <w:proofErr w:type="spellStart"/>
      <w:r w:rsidR="00EA4AAA">
        <w:t>TGbe</w:t>
      </w:r>
      <w:proofErr w:type="spellEnd"/>
      <w:r w:rsidR="00EA4AAA">
        <w:t xml:space="preserve"> draft?</w:t>
      </w:r>
    </w:p>
    <w:p w14:paraId="70D6F0C1" w14:textId="04539252" w:rsidR="00BD0A70" w:rsidRDefault="00434CC9" w:rsidP="000E0190">
      <w:pPr>
        <w:pStyle w:val="ListParagraph"/>
      </w:pPr>
      <w:r>
        <w:t>2661</w:t>
      </w:r>
      <w:r>
        <w:t>,</w:t>
      </w:r>
      <w:r>
        <w:t xml:space="preserve"> 2671</w:t>
      </w:r>
    </w:p>
    <w:p w14:paraId="17A503C8" w14:textId="308EC36F" w:rsidR="0008136F" w:rsidRDefault="0008136F" w:rsidP="00F932F7">
      <w:pPr>
        <w:ind w:left="1080"/>
      </w:pPr>
    </w:p>
    <w:p w14:paraId="6FEC4081" w14:textId="5AFA5C48" w:rsidR="0008136F" w:rsidRDefault="0008136F" w:rsidP="00F932F7">
      <w:pPr>
        <w:ind w:left="1080"/>
      </w:pPr>
      <w:r>
        <w:t>Result: Supported with no objection from the group.</w:t>
      </w:r>
    </w:p>
    <w:p w14:paraId="5F439A6B" w14:textId="5E90F95F" w:rsidR="00A15A13" w:rsidRDefault="00A15A13" w:rsidP="00A15A13"/>
    <w:p w14:paraId="7ABB9191" w14:textId="04DD551A" w:rsidR="00A15A13" w:rsidRDefault="00A15A13" w:rsidP="00A15A13">
      <w:pPr>
        <w:rPr>
          <w:i/>
          <w:iCs/>
        </w:rPr>
      </w:pPr>
      <w:r w:rsidRPr="00FC337C">
        <w:rPr>
          <w:i/>
          <w:iCs/>
        </w:rPr>
        <w:t xml:space="preserve">The Chair amends the agenda by </w:t>
      </w:r>
      <w:r w:rsidR="00FC337C" w:rsidRPr="00FC337C">
        <w:rPr>
          <w:i/>
          <w:iCs/>
        </w:rPr>
        <w:t xml:space="preserve">changing the order of the agenda items and run 0494r5 now. Amended </w:t>
      </w:r>
      <w:proofErr w:type="spellStart"/>
      <w:r w:rsidR="00FC337C" w:rsidRPr="00FC337C">
        <w:rPr>
          <w:i/>
          <w:iCs/>
        </w:rPr>
        <w:t>agend</w:t>
      </w:r>
      <w:proofErr w:type="spellEnd"/>
      <w:r w:rsidR="00FC337C" w:rsidRPr="00FC337C">
        <w:rPr>
          <w:i/>
          <w:iCs/>
        </w:rPr>
        <w:t xml:space="preserve"> approved with unanimous consent.</w:t>
      </w:r>
    </w:p>
    <w:p w14:paraId="399777B0" w14:textId="0429032C" w:rsidR="00FC337C" w:rsidRDefault="00FC337C" w:rsidP="00A15A13"/>
    <w:p w14:paraId="346B5606" w14:textId="1A2599B9" w:rsidR="00FC337C" w:rsidRDefault="00B134BA" w:rsidP="000E0190">
      <w:pPr>
        <w:pStyle w:val="ListParagraph"/>
        <w:numPr>
          <w:ilvl w:val="1"/>
          <w:numId w:val="16"/>
        </w:numPr>
        <w:rPr>
          <w:b/>
          <w:bCs/>
        </w:rPr>
      </w:pPr>
      <w:hyperlink r:id="rId49" w:history="1">
        <w:r w:rsidR="00EF7B7C" w:rsidRPr="00EF7B7C">
          <w:rPr>
            <w:rStyle w:val="Hyperlink"/>
            <w:b/>
            <w:bCs/>
          </w:rPr>
          <w:t>494r3</w:t>
        </w:r>
      </w:hyperlink>
      <w:r w:rsidR="00EF7B7C" w:rsidRPr="00EF7B7C">
        <w:rPr>
          <w:b/>
          <w:bCs/>
        </w:rPr>
        <w:t xml:space="preserve"> </w:t>
      </w:r>
      <w:proofErr w:type="spellStart"/>
      <w:r w:rsidR="00EF7B7C" w:rsidRPr="00EF7B7C">
        <w:rPr>
          <w:b/>
          <w:bCs/>
        </w:rPr>
        <w:t>pdt</w:t>
      </w:r>
      <w:proofErr w:type="spellEnd"/>
      <w:r w:rsidR="00EF7B7C" w:rsidRPr="00EF7B7C">
        <w:rPr>
          <w:b/>
          <w:bCs/>
        </w:rPr>
        <w:t xml:space="preserve"> 320MHz indication for non-HT duplicated frames   </w:t>
      </w:r>
      <w:proofErr w:type="spellStart"/>
      <w:r w:rsidR="00EF7B7C" w:rsidRPr="00EF7B7C">
        <w:rPr>
          <w:b/>
          <w:bCs/>
        </w:rPr>
        <w:t>Yunbo</w:t>
      </w:r>
      <w:proofErr w:type="spellEnd"/>
      <w:r w:rsidR="00EF7B7C" w:rsidRPr="00EF7B7C">
        <w:rPr>
          <w:b/>
          <w:bCs/>
        </w:rPr>
        <w:t xml:space="preserve"> Li</w:t>
      </w:r>
    </w:p>
    <w:p w14:paraId="2F86FC11" w14:textId="2CC836B6" w:rsidR="00EF7B7C" w:rsidRDefault="00EF7B7C" w:rsidP="00EF7B7C">
      <w:pPr>
        <w:rPr>
          <w:b/>
          <w:bCs/>
        </w:rPr>
      </w:pPr>
    </w:p>
    <w:p w14:paraId="17E79E57" w14:textId="200BE4BC" w:rsidR="00EF7B7C" w:rsidRDefault="00763F87" w:rsidP="00EF7B7C">
      <w:pPr>
        <w:ind w:left="1080"/>
      </w:pPr>
      <w:proofErr w:type="spellStart"/>
      <w:r>
        <w:t>Yunbo</w:t>
      </w:r>
      <w:proofErr w:type="spellEnd"/>
      <w:r>
        <w:t xml:space="preserve"> Li goes through his CRs. Some online updates.</w:t>
      </w:r>
      <w:r w:rsidR="00E753F1">
        <w:t xml:space="preserve"> No time for straw poll.</w:t>
      </w:r>
    </w:p>
    <w:p w14:paraId="47571BB9" w14:textId="4FCC1552" w:rsidR="00763F87" w:rsidRDefault="00763F87" w:rsidP="00763F87"/>
    <w:p w14:paraId="635AC407" w14:textId="5D9BAB33" w:rsidR="00763F87" w:rsidRDefault="0013239C" w:rsidP="008E6B05">
      <w:pPr>
        <w:pStyle w:val="ListParagraph"/>
        <w:numPr>
          <w:ilvl w:val="0"/>
          <w:numId w:val="20"/>
        </w:numPr>
      </w:pPr>
      <w:proofErr w:type="spellStart"/>
      <w:r>
        <w:t>AoB</w:t>
      </w:r>
      <w:proofErr w:type="spellEnd"/>
      <w:r>
        <w:t>: None.</w:t>
      </w:r>
    </w:p>
    <w:p w14:paraId="2DFB0845" w14:textId="12790188" w:rsidR="0013239C" w:rsidRDefault="0013239C" w:rsidP="00763F87"/>
    <w:p w14:paraId="473C764D" w14:textId="4D5E8354" w:rsidR="0013239C" w:rsidRPr="00EF7B7C" w:rsidRDefault="0013239C" w:rsidP="008E6B05">
      <w:pPr>
        <w:pStyle w:val="ListParagraph"/>
        <w:numPr>
          <w:ilvl w:val="0"/>
          <w:numId w:val="20"/>
        </w:numPr>
      </w:pPr>
      <w:r>
        <w:t>Adjourned at</w:t>
      </w:r>
      <w:r w:rsidR="000365E7">
        <w:t xml:space="preserve"> 12:00 ET.</w:t>
      </w:r>
      <w:r>
        <w:t xml:space="preserve"> </w:t>
      </w:r>
    </w:p>
    <w:sectPr w:rsidR="0013239C" w:rsidRPr="00EF7B7C">
      <w:headerReference w:type="default" r:id="rId50"/>
      <w:footerReference w:type="default" r:id="rId5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C6C31" w14:textId="77777777" w:rsidR="00B134BA" w:rsidRDefault="00B134BA">
      <w:r>
        <w:separator/>
      </w:r>
    </w:p>
  </w:endnote>
  <w:endnote w:type="continuationSeparator" w:id="0">
    <w:p w14:paraId="42612496" w14:textId="77777777" w:rsidR="00B134BA" w:rsidRDefault="00B1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68A21" w14:textId="72227610" w:rsidR="0029020B" w:rsidRDefault="00A07FAC">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56ADE6E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5C566" w14:textId="77777777" w:rsidR="00B134BA" w:rsidRDefault="00B134BA">
      <w:r>
        <w:separator/>
      </w:r>
    </w:p>
  </w:footnote>
  <w:footnote w:type="continuationSeparator" w:id="0">
    <w:p w14:paraId="6B3FDB4E" w14:textId="77777777" w:rsidR="00B134BA" w:rsidRDefault="00B13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26FD2" w14:textId="67AFAB94" w:rsidR="0029020B" w:rsidRDefault="00B134BA">
    <w:pPr>
      <w:pStyle w:val="Header"/>
      <w:tabs>
        <w:tab w:val="clear" w:pos="6480"/>
        <w:tab w:val="center" w:pos="4680"/>
        <w:tab w:val="right" w:pos="9360"/>
      </w:tabs>
    </w:pPr>
    <w:r>
      <w:fldChar w:fldCharType="begin"/>
    </w:r>
    <w:r>
      <w:instrText xml:space="preserve"> KEYWORDS  \* MERGEFORMAT </w:instrText>
    </w:r>
    <w:r>
      <w:fldChar w:fldCharType="separate"/>
    </w:r>
    <w:r w:rsidR="006117E6">
      <w:t>March</w:t>
    </w:r>
    <w:r w:rsidR="004B7BF0">
      <w:t xml:space="preserve"> </w:t>
    </w:r>
    <w:r w:rsidR="006117E6">
      <w:t>2021</w:t>
    </w:r>
    <w:r>
      <w:fldChar w:fldCharType="end"/>
    </w:r>
    <w:r w:rsidR="0029020B">
      <w:tab/>
    </w:r>
    <w:r w:rsidR="0029020B">
      <w:tab/>
    </w:r>
    <w:r>
      <w:fldChar w:fldCharType="begin"/>
    </w:r>
    <w:r>
      <w:instrText xml:space="preserve"> TITLE  \* MERGEFORMAT </w:instrText>
    </w:r>
    <w:r>
      <w:fldChar w:fldCharType="separate"/>
    </w:r>
    <w:r w:rsidR="004B7BF0">
      <w:t>doc.: IEEE 802.11-</w:t>
    </w:r>
    <w:r w:rsidR="006117E6">
      <w:t>21</w:t>
    </w:r>
    <w:r w:rsidR="004B7BF0">
      <w:t>/</w:t>
    </w:r>
    <w:r w:rsidR="00A07FAC">
      <w:t>0539</w:t>
    </w:r>
    <w:r w:rsidR="004B7BF0">
      <w:t>r</w:t>
    </w:r>
    <w:r w:rsidR="00221F51">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19F0"/>
    <w:multiLevelType w:val="hybridMultilevel"/>
    <w:tmpl w:val="8C9CA22A"/>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2C98"/>
    <w:multiLevelType w:val="hybridMultilevel"/>
    <w:tmpl w:val="96D8771C"/>
    <w:lvl w:ilvl="0" w:tplc="0409000F">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161A1"/>
    <w:multiLevelType w:val="hybridMultilevel"/>
    <w:tmpl w:val="55C49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517E5"/>
    <w:multiLevelType w:val="hybridMultilevel"/>
    <w:tmpl w:val="855ECFC8"/>
    <w:lvl w:ilvl="0" w:tplc="FD5A15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3466B"/>
    <w:multiLevelType w:val="hybridMultilevel"/>
    <w:tmpl w:val="54B4C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B7E5692">
      <w:start w:val="1"/>
      <w:numFmt w:val="bullet"/>
      <w:pStyle w:val="ListParagraph"/>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11682"/>
    <w:multiLevelType w:val="hybridMultilevel"/>
    <w:tmpl w:val="DEFADA4E"/>
    <w:lvl w:ilvl="0" w:tplc="E74040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E6E29"/>
    <w:multiLevelType w:val="hybridMultilevel"/>
    <w:tmpl w:val="F0F6D3EC"/>
    <w:lvl w:ilvl="0" w:tplc="0409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2C5621A"/>
    <w:multiLevelType w:val="hybridMultilevel"/>
    <w:tmpl w:val="9EDAB46E"/>
    <w:lvl w:ilvl="0" w:tplc="041D0001">
      <w:start w:val="1"/>
      <w:numFmt w:val="bullet"/>
      <w:lvlText w:val=""/>
      <w:lvlJc w:val="left"/>
      <w:pPr>
        <w:ind w:left="720" w:hanging="360"/>
      </w:pPr>
      <w:rPr>
        <w:rFonts w:ascii="Symbol" w:hAnsi="Symbol"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CC2DB7"/>
    <w:multiLevelType w:val="hybridMultilevel"/>
    <w:tmpl w:val="04048C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1C1A6A24">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D174A9"/>
    <w:multiLevelType w:val="hybridMultilevel"/>
    <w:tmpl w:val="A52E88A0"/>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85789C"/>
    <w:multiLevelType w:val="hybridMultilevel"/>
    <w:tmpl w:val="921CC77C"/>
    <w:lvl w:ilvl="0" w:tplc="FD5A1540">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2AF05B5"/>
    <w:multiLevelType w:val="hybridMultilevel"/>
    <w:tmpl w:val="EC0E66D6"/>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9A4494"/>
    <w:multiLevelType w:val="hybridMultilevel"/>
    <w:tmpl w:val="260E7074"/>
    <w:lvl w:ilvl="0" w:tplc="36D4B22E">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D1178"/>
    <w:multiLevelType w:val="hybridMultilevel"/>
    <w:tmpl w:val="D2940DAA"/>
    <w:lvl w:ilvl="0" w:tplc="AF20D80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672EA"/>
    <w:multiLevelType w:val="hybridMultilevel"/>
    <w:tmpl w:val="9FEA6046"/>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CC616E"/>
    <w:multiLevelType w:val="hybridMultilevel"/>
    <w:tmpl w:val="0C7C6130"/>
    <w:lvl w:ilvl="0" w:tplc="0409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1897334"/>
    <w:multiLevelType w:val="hybridMultilevel"/>
    <w:tmpl w:val="E5429C48"/>
    <w:lvl w:ilvl="0" w:tplc="21A07838">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722150B"/>
    <w:multiLevelType w:val="hybridMultilevel"/>
    <w:tmpl w:val="54584672"/>
    <w:lvl w:ilvl="0" w:tplc="36D4B22E">
      <w:start w:val="3"/>
      <w:numFmt w:val="decimal"/>
      <w:lvlText w:val="%1."/>
      <w:lvlJc w:val="left"/>
      <w:pPr>
        <w:ind w:left="720" w:hanging="360"/>
      </w:pPr>
      <w:rPr>
        <w:rFonts w:hint="default"/>
      </w:rPr>
    </w:lvl>
    <w:lvl w:ilvl="1" w:tplc="D48C9EE8">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CA6434"/>
    <w:multiLevelType w:val="hybridMultilevel"/>
    <w:tmpl w:val="921CC77C"/>
    <w:lvl w:ilvl="0" w:tplc="FD5A1540">
      <w:start w:val="1"/>
      <w:numFmt w:val="decimal"/>
      <w:lvlText w:val="%1."/>
      <w:lvlJc w:val="left"/>
      <w:pPr>
        <w:ind w:left="720" w:hanging="360"/>
      </w:pPr>
      <w:rPr>
        <w:rFonts w:hint="default"/>
      </w:rPr>
    </w:lvl>
    <w:lvl w:ilvl="1" w:tplc="F048C3AE">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D724510"/>
    <w:multiLevelType w:val="hybridMultilevel"/>
    <w:tmpl w:val="8304C902"/>
    <w:lvl w:ilvl="0" w:tplc="0409000F">
      <w:start w:val="1"/>
      <w:numFmt w:val="decimal"/>
      <w:lvlText w:val="%1."/>
      <w:lvlJc w:val="left"/>
      <w:pPr>
        <w:ind w:left="720" w:hanging="360"/>
      </w:pPr>
      <w:rPr>
        <w:rFonts w:hint="default"/>
      </w:rPr>
    </w:lvl>
    <w:lvl w:ilvl="1" w:tplc="0F7E9018">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2"/>
  </w:num>
  <w:num w:numId="4">
    <w:abstractNumId w:val="16"/>
  </w:num>
  <w:num w:numId="5">
    <w:abstractNumId w:val="2"/>
  </w:num>
  <w:num w:numId="6">
    <w:abstractNumId w:val="5"/>
  </w:num>
  <w:num w:numId="7">
    <w:abstractNumId w:val="0"/>
  </w:num>
  <w:num w:numId="8">
    <w:abstractNumId w:val="13"/>
  </w:num>
  <w:num w:numId="9">
    <w:abstractNumId w:val="1"/>
  </w:num>
  <w:num w:numId="10">
    <w:abstractNumId w:val="11"/>
  </w:num>
  <w:num w:numId="11">
    <w:abstractNumId w:val="19"/>
  </w:num>
  <w:num w:numId="12">
    <w:abstractNumId w:val="15"/>
  </w:num>
  <w:num w:numId="13">
    <w:abstractNumId w:val="9"/>
  </w:num>
  <w:num w:numId="14">
    <w:abstractNumId w:val="6"/>
  </w:num>
  <w:num w:numId="15">
    <w:abstractNumId w:val="14"/>
  </w:num>
  <w:num w:numId="16">
    <w:abstractNumId w:val="7"/>
  </w:num>
  <w:num w:numId="17">
    <w:abstractNumId w:val="17"/>
  </w:num>
  <w:num w:numId="18">
    <w:abstractNumId w:val="18"/>
  </w:num>
  <w:num w:numId="19">
    <w:abstractNumId w:val="4"/>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F0"/>
    <w:rsid w:val="000365E7"/>
    <w:rsid w:val="0008136F"/>
    <w:rsid w:val="000E0190"/>
    <w:rsid w:val="000E6DA8"/>
    <w:rsid w:val="00113BF0"/>
    <w:rsid w:val="0013239C"/>
    <w:rsid w:val="0013413D"/>
    <w:rsid w:val="0015312D"/>
    <w:rsid w:val="00161492"/>
    <w:rsid w:val="00174063"/>
    <w:rsid w:val="00190531"/>
    <w:rsid w:val="001C6B1F"/>
    <w:rsid w:val="001C7F44"/>
    <w:rsid w:val="001D723B"/>
    <w:rsid w:val="00221F51"/>
    <w:rsid w:val="00234382"/>
    <w:rsid w:val="00242A67"/>
    <w:rsid w:val="002542B1"/>
    <w:rsid w:val="00270F1B"/>
    <w:rsid w:val="0029010F"/>
    <w:rsid w:val="0029020B"/>
    <w:rsid w:val="00290770"/>
    <w:rsid w:val="002C33B0"/>
    <w:rsid w:val="002D44BE"/>
    <w:rsid w:val="003F568B"/>
    <w:rsid w:val="00430C69"/>
    <w:rsid w:val="00434CC9"/>
    <w:rsid w:val="004378B0"/>
    <w:rsid w:val="004401A4"/>
    <w:rsid w:val="00442037"/>
    <w:rsid w:val="00451BE6"/>
    <w:rsid w:val="004A38D0"/>
    <w:rsid w:val="004B064B"/>
    <w:rsid w:val="004B7BF0"/>
    <w:rsid w:val="004D161D"/>
    <w:rsid w:val="00513389"/>
    <w:rsid w:val="0055011C"/>
    <w:rsid w:val="005835E8"/>
    <w:rsid w:val="005A1D3F"/>
    <w:rsid w:val="005C1487"/>
    <w:rsid w:val="005F757D"/>
    <w:rsid w:val="006117E6"/>
    <w:rsid w:val="00622E70"/>
    <w:rsid w:val="0062440B"/>
    <w:rsid w:val="006416FC"/>
    <w:rsid w:val="00656FF7"/>
    <w:rsid w:val="00672318"/>
    <w:rsid w:val="006729F8"/>
    <w:rsid w:val="006C0727"/>
    <w:rsid w:val="006E145F"/>
    <w:rsid w:val="0071091D"/>
    <w:rsid w:val="00763F87"/>
    <w:rsid w:val="00770572"/>
    <w:rsid w:val="007B0B92"/>
    <w:rsid w:val="007B7E48"/>
    <w:rsid w:val="00847FC9"/>
    <w:rsid w:val="00890805"/>
    <w:rsid w:val="00892181"/>
    <w:rsid w:val="008E6A66"/>
    <w:rsid w:val="008E6B05"/>
    <w:rsid w:val="008F083F"/>
    <w:rsid w:val="00905C10"/>
    <w:rsid w:val="00914A57"/>
    <w:rsid w:val="00920E16"/>
    <w:rsid w:val="0093612F"/>
    <w:rsid w:val="00995F54"/>
    <w:rsid w:val="009D4168"/>
    <w:rsid w:val="009D621A"/>
    <w:rsid w:val="009F2FBC"/>
    <w:rsid w:val="009F30B3"/>
    <w:rsid w:val="00A07FAC"/>
    <w:rsid w:val="00A15A13"/>
    <w:rsid w:val="00AA427C"/>
    <w:rsid w:val="00AB79B6"/>
    <w:rsid w:val="00AD15D2"/>
    <w:rsid w:val="00AE2327"/>
    <w:rsid w:val="00AF519D"/>
    <w:rsid w:val="00B134BA"/>
    <w:rsid w:val="00B249CE"/>
    <w:rsid w:val="00B46EF2"/>
    <w:rsid w:val="00BA79C1"/>
    <w:rsid w:val="00BD0A70"/>
    <w:rsid w:val="00BE1DF3"/>
    <w:rsid w:val="00BE68C2"/>
    <w:rsid w:val="00BF7182"/>
    <w:rsid w:val="00C368D7"/>
    <w:rsid w:val="00C4548C"/>
    <w:rsid w:val="00C57D4F"/>
    <w:rsid w:val="00C67CEB"/>
    <w:rsid w:val="00C81CC1"/>
    <w:rsid w:val="00CA09B2"/>
    <w:rsid w:val="00CC7B57"/>
    <w:rsid w:val="00CD2C5F"/>
    <w:rsid w:val="00D25DDD"/>
    <w:rsid w:val="00D366D2"/>
    <w:rsid w:val="00D516E7"/>
    <w:rsid w:val="00D96D60"/>
    <w:rsid w:val="00DA5C35"/>
    <w:rsid w:val="00DC5A7B"/>
    <w:rsid w:val="00E24ACA"/>
    <w:rsid w:val="00E753F1"/>
    <w:rsid w:val="00EA4AAA"/>
    <w:rsid w:val="00EC2BD9"/>
    <w:rsid w:val="00EC6F9A"/>
    <w:rsid w:val="00EF7B7C"/>
    <w:rsid w:val="00F30007"/>
    <w:rsid w:val="00F83F17"/>
    <w:rsid w:val="00F932F7"/>
    <w:rsid w:val="00FA4503"/>
    <w:rsid w:val="00FC337C"/>
    <w:rsid w:val="00FD22C9"/>
    <w:rsid w:val="00FF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C19A6"/>
  <w15:chartTrackingRefBased/>
  <w15:docId w15:val="{89B310C8-4005-4190-8773-16241BA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D621A"/>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0E0190"/>
    <w:pPr>
      <w:numPr>
        <w:ilvl w:val="3"/>
        <w:numId w:val="19"/>
      </w:numPr>
      <w:ind w:left="1701"/>
      <w:contextualSpacing/>
    </w:pPr>
    <w:rPr>
      <w:szCs w:val="22"/>
      <w:lang w:eastAsia="en-GB"/>
    </w:rPr>
  </w:style>
  <w:style w:type="character" w:styleId="FollowedHyperlink">
    <w:name w:val="FollowedHyperlink"/>
    <w:basedOn w:val="DefaultParagraphFont"/>
    <w:rsid w:val="00C81CC1"/>
    <w:rPr>
      <w:color w:val="954F72" w:themeColor="followedHyperlink"/>
      <w:u w:val="single"/>
    </w:rPr>
  </w:style>
  <w:style w:type="character" w:styleId="UnresolvedMention">
    <w:name w:val="Unresolved Mention"/>
    <w:basedOn w:val="DefaultParagraphFont"/>
    <w:uiPriority w:val="99"/>
    <w:semiHidden/>
    <w:unhideWhenUsed/>
    <w:rsid w:val="0093612F"/>
    <w:rPr>
      <w:color w:val="605E5C"/>
      <w:shd w:val="clear" w:color="auto" w:fill="E1DFDD"/>
    </w:rPr>
  </w:style>
  <w:style w:type="paragraph" w:customStyle="1" w:styleId="m-4890597653018465012gmail-msolistparagraph">
    <w:name w:val="m_-4890597653018465012gmail-msolistparagraph"/>
    <w:basedOn w:val="Normal"/>
    <w:rsid w:val="0093612F"/>
    <w:pPr>
      <w:spacing w:before="100" w:beforeAutospacing="1" w:after="100" w:afterAutospacing="1"/>
    </w:pPr>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78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1-0385-13-00be-jan-mar-tgbe-teleconference-agendas.docx"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mentor.ieee.org/802.11/dcn/21/11-21-0272-02-00be-d0-3-cr-for-spatial-stream-and-mimo-enhancement.docx" TargetMode="External"/><Relationship Id="rId39" Type="http://schemas.openxmlformats.org/officeDocument/2006/relationships/hyperlink" Target="mailto:dennis.sundman@ericsson.com" TargetMode="External"/><Relationship Id="rId3" Type="http://schemas.openxmlformats.org/officeDocument/2006/relationships/settings" Target="settings.xml"/><Relationship Id="rId21" Type="http://schemas.openxmlformats.org/officeDocument/2006/relationships/hyperlink" Target="mailto:dennis.sundman@ericsson.com" TargetMode="External"/><Relationship Id="rId34" Type="http://schemas.openxmlformats.org/officeDocument/2006/relationships/hyperlink" Target="https://standards.ieee.org/about/policies/opman/sect6.html" TargetMode="External"/><Relationship Id="rId42" Type="http://schemas.openxmlformats.org/officeDocument/2006/relationships/hyperlink" Target="https://mentor.ieee.org/802.11/dcn/21/11-21-0272-03-00be-d0-3-cr-for-spatial-stream-and-mimo-enhancement.docx" TargetMode="External"/><Relationship Id="rId47" Type="http://schemas.openxmlformats.org/officeDocument/2006/relationships/hyperlink" Target="https://mentor.ieee.org/802.11/dcn/21/11-21-0527-00-00be-eht-cr-2661-2671.doc" TargetMode="External"/><Relationship Id="rId50" Type="http://schemas.openxmlformats.org/officeDocument/2006/relationships/header" Target="header1.xml"/><Relationship Id="rId7" Type="http://schemas.openxmlformats.org/officeDocument/2006/relationships/hyperlink" Target="https://mentor.ieee.org/802.11/dcn/21/11-21-0492-00-00be-minutes-for-tgbe-mac-ad-hoc-teleconferences-in-march-and-may-2021.docx" TargetMode="External"/><Relationship Id="rId12" Type="http://schemas.openxmlformats.org/officeDocument/2006/relationships/hyperlink" Target="https://mentor.ieee.org/802.11/dcn/21/11-21-0515-01-00be-minutes-for-tgbe-phy-ad-hoc-cc-mar-2021-to-may-2021.docx" TargetMode="External"/><Relationship Id="rId17" Type="http://schemas.openxmlformats.org/officeDocument/2006/relationships/hyperlink" Target="https://mentor.ieee.org/802.11/dcn/20/11-21-0385-13-00be-jan-mar-tgbe-teleconference-agendas.docx" TargetMode="External"/><Relationship Id="rId25" Type="http://schemas.openxmlformats.org/officeDocument/2006/relationships/hyperlink" Target="https://mentor.ieee.org/802.11/dcn/21/11-21-0509-00-00be-pdt-bw-extension-field-in-trigger-frame-for-eht.docx" TargetMode="External"/><Relationship Id="rId33" Type="http://schemas.openxmlformats.org/officeDocument/2006/relationships/hyperlink" Target="https://standards.ieee.org/about/policies/bylaws/sect6-7.html"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1/11-21-0272-03-00be-d0-3-cr-for-spatial-stream-and-mimo-enhancement.docx" TargetMode="External"/><Relationship Id="rId2" Type="http://schemas.openxmlformats.org/officeDocument/2006/relationships/styles" Target="styles.xml"/><Relationship Id="rId16" Type="http://schemas.openxmlformats.org/officeDocument/2006/relationships/hyperlink" Target="https://standards.ieee.org/about/policies/opman/sect6.html" TargetMode="External"/><Relationship Id="rId20" Type="http://schemas.openxmlformats.org/officeDocument/2006/relationships/hyperlink" Target="https://imat.ieee.org/attendance" TargetMode="External"/><Relationship Id="rId29" Type="http://schemas.openxmlformats.org/officeDocument/2006/relationships/hyperlink" Target="https://mentor.ieee.org/802.11/dcn/21/11-21-0492-00-00be-minutes-for-tgbe-mac-ad-hoc-teleconferences-in-march-and-may-2021.docx" TargetMode="External"/><Relationship Id="rId41" Type="http://schemas.openxmlformats.org/officeDocument/2006/relationships/hyperlink" Target="https://mentor.ieee.org/802.11/dcn/21/11-21-0272-02-00be-d0-3-cr-for-spatial-stream-and-mimo-enhancement.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1/11-21-0492-00-00be-minutes-for-tgbe-mac-ad-hoc-teleconferences-in-march-and-may-2021.docx" TargetMode="External"/><Relationship Id="rId24" Type="http://schemas.openxmlformats.org/officeDocument/2006/relationships/hyperlink" Target="https://mentor.ieee.org/802.11/dcn/21/11-21-0490-00-00be-pdt-trigger-frame-update.docx" TargetMode="External"/><Relationship Id="rId32" Type="http://schemas.openxmlformats.org/officeDocument/2006/relationships/hyperlink" Target="mailto:patcom@ieee.org" TargetMode="External"/><Relationship Id="rId37" Type="http://schemas.openxmlformats.org/officeDocument/2006/relationships/hyperlink" Target="https://imat.ieee.org/attendance" TargetMode="External"/><Relationship Id="rId40" Type="http://schemas.openxmlformats.org/officeDocument/2006/relationships/hyperlink" Target="mailto:aasterja@qti.qualcomm.com" TargetMode="External"/><Relationship Id="rId45" Type="http://schemas.openxmlformats.org/officeDocument/2006/relationships/hyperlink" Target="https://mentor.ieee.org/802.11/dcn/21/11-21-0272-03-00be-d0-3-cr-for-spatial-stream-and-mimo-enhancement.docx"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tandards.ieee.org/about/policies/bylaws/sect6-7.html" TargetMode="External"/><Relationship Id="rId23" Type="http://schemas.openxmlformats.org/officeDocument/2006/relationships/hyperlink" Target="https://mentor.ieee.org/802.11/dcn/21/11-21-0494-00-00be-mac-pdt-320mhz-indication-for-non-ht-duplicated-frames.docx" TargetMode="External"/><Relationship Id="rId28" Type="http://schemas.openxmlformats.org/officeDocument/2006/relationships/hyperlink" Target="https://mentor.ieee.org/802.11/dcn/21/11-21-0515-01-00be-minutes-for-tgbe-phy-ad-hoc-cc-mar-2021-to-may-2021.docx"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11/dcn/21/11-21-0494-03-00be-mac-pdt-320mhz-indication-for-non-ht-duplicated-frames.docx" TargetMode="External"/><Relationship Id="rId10" Type="http://schemas.openxmlformats.org/officeDocument/2006/relationships/hyperlink" Target="https://mentor.ieee.org/802.11/dcn/21/11-21-0515-01-00be-minutes-for-tgbe-phy-ad-hoc-cc-mar-2021-to-may-2021.docx" TargetMode="External"/><Relationship Id="rId19" Type="http://schemas.openxmlformats.org/officeDocument/2006/relationships/hyperlink" Target="https://imat.ieee.org/attendance" TargetMode="External"/><Relationship Id="rId31" Type="http://schemas.openxmlformats.org/officeDocument/2006/relationships/hyperlink" Target="https://mentor.ieee.org/802.11/dcn/20/11-21-0385-16-00be-jan-mar-tgbe-teleconference-agendas.docx" TargetMode="External"/><Relationship Id="rId44" Type="http://schemas.openxmlformats.org/officeDocument/2006/relationships/hyperlink" Target="https://mentor.ieee.org/802.11/dcn/21/11-21-0491-01-00be-d0-3-cr-for-cid-1599.docx"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ntor.ieee.org/802.11/dcn/21/11-21-0492-00-00be-minutes-for-tgbe-mac-ad-hoc-teleconferences-in-march-and-may-2021.docx" TargetMode="External"/><Relationship Id="rId14" Type="http://schemas.openxmlformats.org/officeDocument/2006/relationships/hyperlink" Target="mailto:patcom@ieee.org" TargetMode="External"/><Relationship Id="rId22" Type="http://schemas.openxmlformats.org/officeDocument/2006/relationships/hyperlink" Target="mailto:aasterja@qti.qualcomm.com" TargetMode="External"/><Relationship Id="rId27" Type="http://schemas.openxmlformats.org/officeDocument/2006/relationships/hyperlink" Target="https://mentor.ieee.org/802.11/dcn/21/11-21-0492-00-00be-minutes-for-tgbe-mac-ad-hoc-teleconferences-in-march-and-may-2021.docx" TargetMode="External"/><Relationship Id="rId30" Type="http://schemas.openxmlformats.org/officeDocument/2006/relationships/hyperlink" Target="https://mentor.ieee.org/802.11/dcn/21/11-21-0515-01-00be-minutes-for-tgbe-phy-ad-hoc-cc-mar-2021-to-may-2021.docx" TargetMode="External"/><Relationship Id="rId35" Type="http://schemas.openxmlformats.org/officeDocument/2006/relationships/hyperlink" Target="https://mentor.ieee.org/802.11/dcn/20/11-21-0385-16-00be-jan-mar-tgbe-teleconference-agendas.docx" TargetMode="External"/><Relationship Id="rId43" Type="http://schemas.openxmlformats.org/officeDocument/2006/relationships/hyperlink" Target="https://mentor.ieee.org/802.11/dcn/21/11-21-0491-01-00be-d0-3-cr-for-cid-1599.docx" TargetMode="External"/><Relationship Id="rId48" Type="http://schemas.openxmlformats.org/officeDocument/2006/relationships/hyperlink" Target="https://mentor.ieee.org/802.11/dcn/21/11-21-0527-00-00be-eht-cr-2661-2671.doc" TargetMode="External"/><Relationship Id="rId8" Type="http://schemas.openxmlformats.org/officeDocument/2006/relationships/hyperlink" Target="https://mentor.ieee.org/802.11/dcn/21/11-21-0515-01-00be-minutes-for-tgbe-phy-ad-hoc-cc-mar-2021-to-may-2021.docx" TargetMode="Externa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264</TotalTime>
  <Pages>10</Pages>
  <Words>2859</Words>
  <Characters>16300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doc.: IEEE 802.11-21/0539r0</vt:lpstr>
    </vt:vector>
  </TitlesOfParts>
  <Company>Some Company</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802.11-21/0539r1</dc:title>
  <dc:subject>Submission</dc:subject>
  <dc:creator>Dennis Sundman</dc:creator>
  <cp:keywords>March, 2021</cp:keywords>
  <dc:description>Dennis Sundman, Ericsson</dc:description>
  <cp:lastModifiedBy>Dennis Sundman</cp:lastModifiedBy>
  <cp:revision>40</cp:revision>
  <cp:lastPrinted>1899-12-31T23:00:00Z</cp:lastPrinted>
  <dcterms:created xsi:type="dcterms:W3CDTF">2021-03-31T18:46:00Z</dcterms:created>
  <dcterms:modified xsi:type="dcterms:W3CDTF">2021-04-01T08:15:00Z</dcterms:modified>
</cp:coreProperties>
</file>