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531816" w:rsidP="00711BDB">
            <w:pPr>
              <w:pStyle w:val="T2"/>
              <w:spacing w:after="120"/>
            </w:pPr>
            <w:r>
              <w:t>Proposed resolution to Claus</w:t>
            </w:r>
            <w:r w:rsidR="002F271D">
              <w:t>e 36 editorial comments – Part</w:t>
            </w:r>
            <w:r w:rsidR="00711BDB">
              <w:t xml:space="preserve"> 3</w:t>
            </w:r>
          </w:p>
        </w:tc>
      </w:tr>
      <w:tr w:rsidR="00CA09B2" w:rsidTr="00A525F0">
        <w:trPr>
          <w:trHeight w:val="359"/>
          <w:jc w:val="center"/>
        </w:trPr>
        <w:tc>
          <w:tcPr>
            <w:tcW w:w="9576" w:type="dxa"/>
            <w:gridSpan w:val="5"/>
            <w:vAlign w:val="center"/>
          </w:tcPr>
          <w:p w:rsidR="00CA09B2" w:rsidRPr="00977061" w:rsidRDefault="00CA09B2" w:rsidP="00531816">
            <w:pPr>
              <w:pStyle w:val="T2"/>
              <w:tabs>
                <w:tab w:val="left" w:pos="9360"/>
              </w:tabs>
              <w:ind w:left="0" w:right="0"/>
              <w:rPr>
                <w:sz w:val="24"/>
                <w:szCs w:val="24"/>
              </w:rPr>
            </w:pPr>
            <w:r w:rsidRPr="00977061">
              <w:rPr>
                <w:sz w:val="24"/>
                <w:szCs w:val="24"/>
              </w:rPr>
              <w:t>Date:</w:t>
            </w:r>
            <w:r w:rsidR="00F57408">
              <w:rPr>
                <w:b w:val="0"/>
                <w:sz w:val="24"/>
                <w:szCs w:val="24"/>
              </w:rPr>
              <w:t xml:space="preserve">  2021</w:t>
            </w:r>
            <w:r w:rsidR="00965FF9" w:rsidRPr="00977061">
              <w:rPr>
                <w:b w:val="0"/>
                <w:sz w:val="24"/>
                <w:szCs w:val="24"/>
              </w:rPr>
              <w:t>-</w:t>
            </w:r>
            <w:r w:rsidR="00726CE5">
              <w:rPr>
                <w:b w:val="0"/>
                <w:sz w:val="24"/>
                <w:szCs w:val="24"/>
              </w:rPr>
              <w:t>0</w:t>
            </w:r>
            <w:r w:rsidR="00531816">
              <w:rPr>
                <w:b w:val="0"/>
                <w:sz w:val="24"/>
                <w:szCs w:val="24"/>
              </w:rPr>
              <w:t>3</w:t>
            </w:r>
            <w:r w:rsidR="00965FF9" w:rsidRPr="00977061">
              <w:rPr>
                <w:b w:val="0"/>
                <w:sz w:val="24"/>
                <w:szCs w:val="24"/>
              </w:rPr>
              <w:t>-</w:t>
            </w:r>
            <w:r w:rsidR="00F63BC7">
              <w:rPr>
                <w:b w:val="0"/>
                <w:sz w:val="24"/>
                <w:szCs w:val="24"/>
              </w:rPr>
              <w:t>2</w:t>
            </w:r>
            <w:r w:rsidR="00711BDB">
              <w:rPr>
                <w:b w:val="0"/>
                <w:sz w:val="24"/>
                <w:szCs w:val="24"/>
              </w:rPr>
              <w:t>1</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F57408" w:rsidRDefault="00F57408" w:rsidP="00F57408">
            <w:pPr>
              <w:pStyle w:val="T2"/>
              <w:spacing w:after="0"/>
              <w:ind w:left="0" w:right="0"/>
              <w:jc w:val="left"/>
              <w:rPr>
                <w:b w:val="0"/>
                <w:sz w:val="22"/>
                <w:szCs w:val="22"/>
              </w:rPr>
            </w:pPr>
            <w:r w:rsidRPr="00F57408">
              <w:rPr>
                <w:rStyle w:val="Hyperlink"/>
                <w:b w:val="0"/>
                <w:color w:val="auto"/>
                <w:sz w:val="22"/>
                <w:szCs w:val="22"/>
                <w:u w:val="none"/>
              </w:rPr>
              <w:t>edward.ks.au@gmail.com</w:t>
            </w:r>
            <w:r w:rsidR="00143796" w:rsidRPr="00F57408">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53181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531816">
        <w:rPr>
          <w:rFonts w:ascii="Times New Roman" w:hAnsi="Times New Roman"/>
          <w:b w:val="0"/>
          <w:i w:val="0"/>
          <w:sz w:val="24"/>
          <w:szCs w:val="24"/>
        </w:rPr>
        <w:t xml:space="preserve"> contains the proposed resolution of the following </w:t>
      </w:r>
      <w:r w:rsidR="000579B1">
        <w:rPr>
          <w:rFonts w:ascii="Times New Roman" w:hAnsi="Times New Roman"/>
          <w:b w:val="0"/>
          <w:i w:val="0"/>
          <w:sz w:val="24"/>
          <w:szCs w:val="24"/>
        </w:rPr>
        <w:t>34</w:t>
      </w:r>
      <w:bookmarkStart w:id="0" w:name="_GoBack"/>
      <w:bookmarkEnd w:id="0"/>
      <w:r w:rsidR="00531816">
        <w:rPr>
          <w:rFonts w:ascii="Times New Roman" w:hAnsi="Times New Roman"/>
          <w:b w:val="0"/>
          <w:i w:val="0"/>
          <w:sz w:val="24"/>
          <w:szCs w:val="24"/>
        </w:rPr>
        <w:t xml:space="preserve"> editorial comments.</w:t>
      </w:r>
    </w:p>
    <w:p w:rsidR="00AA3792" w:rsidRPr="00B6077F" w:rsidRDefault="00627FD8" w:rsidP="00AA3792">
      <w:pPr>
        <w:rPr>
          <w:sz w:val="24"/>
          <w:szCs w:val="24"/>
        </w:rPr>
      </w:pPr>
      <w:r w:rsidRPr="00B6077F">
        <w:rPr>
          <w:sz w:val="24"/>
          <w:szCs w:val="24"/>
        </w:rPr>
        <w:t>1313</w:t>
      </w:r>
      <w:r w:rsidR="000C730C" w:rsidRPr="00B6077F">
        <w:rPr>
          <w:sz w:val="24"/>
          <w:szCs w:val="24"/>
        </w:rPr>
        <w:t>, 1315</w:t>
      </w:r>
      <w:r w:rsidR="00CB7062" w:rsidRPr="00B6077F">
        <w:rPr>
          <w:sz w:val="24"/>
          <w:szCs w:val="24"/>
        </w:rPr>
        <w:t>, 1310,</w:t>
      </w:r>
      <w:r w:rsidR="0042710E" w:rsidRPr="00B6077F">
        <w:rPr>
          <w:sz w:val="24"/>
          <w:szCs w:val="24"/>
        </w:rPr>
        <w:t xml:space="preserve"> 1348,</w:t>
      </w:r>
      <w:r w:rsidR="0006196A" w:rsidRPr="00B6077F">
        <w:rPr>
          <w:sz w:val="24"/>
          <w:szCs w:val="24"/>
        </w:rPr>
        <w:t xml:space="preserve"> 1387</w:t>
      </w:r>
      <w:r w:rsidR="00F01284" w:rsidRPr="00B6077F">
        <w:rPr>
          <w:sz w:val="24"/>
          <w:szCs w:val="24"/>
        </w:rPr>
        <w:t>, 1399</w:t>
      </w:r>
      <w:r w:rsidR="005E64BD" w:rsidRPr="00B6077F">
        <w:rPr>
          <w:sz w:val="24"/>
          <w:szCs w:val="24"/>
        </w:rPr>
        <w:t>, 2699</w:t>
      </w:r>
      <w:r w:rsidR="00DF3D3B" w:rsidRPr="00B6077F">
        <w:rPr>
          <w:sz w:val="24"/>
          <w:szCs w:val="24"/>
        </w:rPr>
        <w:t>, 2767</w:t>
      </w:r>
      <w:r w:rsidR="00101540" w:rsidRPr="00B6077F">
        <w:rPr>
          <w:sz w:val="24"/>
          <w:szCs w:val="24"/>
        </w:rPr>
        <w:t xml:space="preserve">, </w:t>
      </w:r>
      <w:r w:rsidR="00E03613" w:rsidRPr="00B6077F">
        <w:rPr>
          <w:sz w:val="24"/>
          <w:szCs w:val="24"/>
        </w:rPr>
        <w:t xml:space="preserve">2660, </w:t>
      </w:r>
      <w:r w:rsidR="00101540" w:rsidRPr="00B6077F">
        <w:rPr>
          <w:sz w:val="24"/>
          <w:szCs w:val="24"/>
        </w:rPr>
        <w:t>2947</w:t>
      </w:r>
      <w:r w:rsidR="00E03613" w:rsidRPr="00B6077F">
        <w:rPr>
          <w:sz w:val="24"/>
          <w:szCs w:val="24"/>
        </w:rPr>
        <w:t>,</w:t>
      </w:r>
    </w:p>
    <w:p w:rsidR="009F57DF" w:rsidRPr="00B6077F" w:rsidRDefault="009F57DF" w:rsidP="00AA3792">
      <w:pPr>
        <w:rPr>
          <w:sz w:val="24"/>
          <w:szCs w:val="24"/>
        </w:rPr>
      </w:pPr>
      <w:r w:rsidRPr="00B6077F">
        <w:rPr>
          <w:sz w:val="24"/>
          <w:szCs w:val="24"/>
        </w:rPr>
        <w:t>3167,</w:t>
      </w:r>
      <w:r w:rsidR="00593933" w:rsidRPr="00B6077F">
        <w:rPr>
          <w:sz w:val="24"/>
          <w:szCs w:val="24"/>
        </w:rPr>
        <w:t xml:space="preserve"> 2661</w:t>
      </w:r>
      <w:r w:rsidR="00780D82" w:rsidRPr="00B6077F">
        <w:rPr>
          <w:sz w:val="24"/>
          <w:szCs w:val="24"/>
        </w:rPr>
        <w:t>, 2639</w:t>
      </w:r>
      <w:r w:rsidR="00F3478D" w:rsidRPr="00B6077F">
        <w:rPr>
          <w:sz w:val="24"/>
          <w:szCs w:val="24"/>
        </w:rPr>
        <w:t>, 3082, 3083,</w:t>
      </w:r>
      <w:r w:rsidR="00E748A4" w:rsidRPr="00B6077F">
        <w:rPr>
          <w:sz w:val="24"/>
          <w:szCs w:val="24"/>
        </w:rPr>
        <w:t xml:space="preserve"> 2640, </w:t>
      </w:r>
      <w:r w:rsidR="00486535" w:rsidRPr="00B6077F">
        <w:rPr>
          <w:sz w:val="24"/>
          <w:szCs w:val="24"/>
        </w:rPr>
        <w:t>3085</w:t>
      </w:r>
      <w:r w:rsidR="003B7AC8" w:rsidRPr="00B6077F">
        <w:rPr>
          <w:sz w:val="24"/>
          <w:szCs w:val="24"/>
        </w:rPr>
        <w:t>, 2768,</w:t>
      </w:r>
      <w:r w:rsidR="00016A36" w:rsidRPr="00B6077F">
        <w:rPr>
          <w:sz w:val="24"/>
          <w:szCs w:val="24"/>
        </w:rPr>
        <w:t xml:space="preserve"> 2626,</w:t>
      </w:r>
      <w:r w:rsidR="001916EE" w:rsidRPr="00B6077F">
        <w:rPr>
          <w:sz w:val="24"/>
          <w:szCs w:val="24"/>
        </w:rPr>
        <w:t xml:space="preserve"> 2725,</w:t>
      </w:r>
    </w:p>
    <w:p w:rsidR="00955857" w:rsidRPr="00B6077F" w:rsidRDefault="00955857" w:rsidP="00AA3792">
      <w:pPr>
        <w:rPr>
          <w:sz w:val="24"/>
          <w:szCs w:val="24"/>
        </w:rPr>
      </w:pPr>
      <w:r w:rsidRPr="00B6077F">
        <w:rPr>
          <w:sz w:val="24"/>
          <w:szCs w:val="24"/>
        </w:rPr>
        <w:t>2726,</w:t>
      </w:r>
      <w:r w:rsidR="00711FFD" w:rsidRPr="00B6077F">
        <w:rPr>
          <w:sz w:val="24"/>
          <w:szCs w:val="24"/>
        </w:rPr>
        <w:t xml:space="preserve"> 3174, 3178,</w:t>
      </w:r>
      <w:r w:rsidR="0086375C" w:rsidRPr="00B6077F">
        <w:rPr>
          <w:sz w:val="24"/>
          <w:szCs w:val="24"/>
        </w:rPr>
        <w:t xml:space="preserve"> 2769,</w:t>
      </w:r>
      <w:r w:rsidR="00753762" w:rsidRPr="00B6077F">
        <w:rPr>
          <w:sz w:val="24"/>
          <w:szCs w:val="24"/>
        </w:rPr>
        <w:t xml:space="preserve"> 1255</w:t>
      </w:r>
      <w:r w:rsidR="00473EAA" w:rsidRPr="00B6077F">
        <w:rPr>
          <w:sz w:val="24"/>
          <w:szCs w:val="24"/>
        </w:rPr>
        <w:t>, 3080</w:t>
      </w:r>
      <w:r w:rsidR="004673FF">
        <w:rPr>
          <w:sz w:val="24"/>
          <w:szCs w:val="24"/>
        </w:rPr>
        <w:t>, 1409</w:t>
      </w:r>
      <w:r w:rsidR="00183218">
        <w:rPr>
          <w:sz w:val="24"/>
          <w:szCs w:val="24"/>
        </w:rPr>
        <w:t>, 3104,</w:t>
      </w:r>
      <w:r w:rsidR="00C73CE1">
        <w:rPr>
          <w:sz w:val="24"/>
          <w:szCs w:val="24"/>
        </w:rPr>
        <w:t xml:space="preserve"> 2650,</w:t>
      </w:r>
      <w:r w:rsidR="009900BC">
        <w:rPr>
          <w:sz w:val="24"/>
          <w:szCs w:val="24"/>
        </w:rPr>
        <w:t xml:space="preserve"> 2651,</w:t>
      </w:r>
    </w:p>
    <w:p w:rsidR="00E03613" w:rsidRPr="003322BB" w:rsidRDefault="001C04E8" w:rsidP="00AA3792">
      <w:pPr>
        <w:rPr>
          <w:sz w:val="24"/>
          <w:szCs w:val="24"/>
        </w:rPr>
      </w:pPr>
      <w:r w:rsidRPr="003322BB">
        <w:rPr>
          <w:sz w:val="24"/>
          <w:szCs w:val="24"/>
        </w:rPr>
        <w:t>2671</w:t>
      </w:r>
      <w:r w:rsidR="00024D7A">
        <w:rPr>
          <w:sz w:val="24"/>
          <w:szCs w:val="24"/>
        </w:rPr>
        <w:t>, 2692</w:t>
      </w:r>
      <w:r w:rsidR="00DC0312">
        <w:rPr>
          <w:sz w:val="24"/>
          <w:szCs w:val="24"/>
        </w:rPr>
        <w:t>, 2702</w:t>
      </w:r>
      <w:r w:rsidR="00C642AC">
        <w:rPr>
          <w:sz w:val="24"/>
          <w:szCs w:val="24"/>
        </w:rPr>
        <w:t>, 2703</w:t>
      </w:r>
    </w:p>
    <w:p w:rsidR="00DF64E0" w:rsidRPr="00DF64E0" w:rsidRDefault="00DF64E0" w:rsidP="00DF64E0"/>
    <w:p w:rsidR="00531816" w:rsidRDefault="00531816" w:rsidP="00222194">
      <w:pPr>
        <w:pStyle w:val="Heading5"/>
        <w:spacing w:before="60"/>
        <w:jc w:val="both"/>
        <w:rPr>
          <w:rFonts w:ascii="Times New Roman" w:hAnsi="Times New Roman"/>
          <w:b w:val="0"/>
          <w:i w:val="0"/>
          <w:sz w:val="24"/>
          <w:szCs w:val="24"/>
        </w:rPr>
      </w:pPr>
    </w:p>
    <w:p w:rsidR="00531816" w:rsidRDefault="00531816" w:rsidP="00222194">
      <w:pPr>
        <w:pStyle w:val="Heading5"/>
        <w:spacing w:before="60"/>
        <w:jc w:val="both"/>
        <w:rPr>
          <w:rFonts w:ascii="Times New Roman" w:hAnsi="Times New Roman"/>
          <w:b w:val="0"/>
          <w:i w:val="0"/>
          <w:sz w:val="24"/>
          <w:szCs w:val="24"/>
        </w:rPr>
      </w:pP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w:t>
      </w:r>
      <w:r w:rsidR="00F57408">
        <w:rPr>
          <w:rFonts w:ascii="Times New Roman" w:hAnsi="Times New Roman"/>
          <w:b w:val="0"/>
          <w:i w:val="0"/>
          <w:sz w:val="24"/>
          <w:szCs w:val="24"/>
        </w:rPr>
        <w:t xml:space="preserve"> proposed changes are based on P802.11be D0.</w:t>
      </w:r>
      <w:r w:rsidR="00F46768">
        <w:rPr>
          <w:rFonts w:ascii="Times New Roman" w:hAnsi="Times New Roman"/>
          <w:b w:val="0"/>
          <w:i w:val="0"/>
          <w:sz w:val="24"/>
          <w:szCs w:val="24"/>
        </w:rPr>
        <w:t>3</w:t>
      </w:r>
      <w:r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684"/>
        <w:gridCol w:w="2319"/>
        <w:gridCol w:w="5861"/>
      </w:tblGrid>
      <w:tr w:rsidR="00841AE4" w:rsidRPr="00841AE4" w:rsidTr="00841AE4">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1AE4" w:rsidRPr="00841AE4" w:rsidRDefault="00841AE4" w:rsidP="00841AE4">
            <w:pPr>
              <w:rPr>
                <w:bCs/>
                <w:sz w:val="24"/>
                <w:szCs w:val="24"/>
                <w:lang w:val="en-US"/>
              </w:rPr>
            </w:pPr>
            <w:r w:rsidRPr="00841AE4">
              <w:rPr>
                <w:bCs/>
                <w:sz w:val="24"/>
                <w:szCs w:val="24"/>
                <w:lang w:val="en-US"/>
              </w:rPr>
              <w:t>Proposed Change</w:t>
            </w:r>
          </w:p>
        </w:tc>
      </w:tr>
      <w:tr w:rsidR="00841AE4" w:rsidRPr="00841AE4" w:rsidTr="00841AE4">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1313</w:t>
            </w:r>
          </w:p>
        </w:tc>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200.05</w:t>
            </w:r>
          </w:p>
        </w:tc>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36.3.5</w:t>
            </w:r>
          </w:p>
        </w:tc>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"BW" is an unnecessary contraction.</w:t>
            </w:r>
          </w:p>
        </w:tc>
        <w:tc>
          <w:tcPr>
            <w:tcW w:w="0" w:type="auto"/>
            <w:tcBorders>
              <w:top w:val="single" w:sz="6" w:space="0" w:color="000000"/>
              <w:left w:val="single" w:sz="6" w:space="0" w:color="000000"/>
              <w:bottom w:val="single" w:sz="6" w:space="0" w:color="000000"/>
              <w:right w:val="single" w:sz="6" w:space="0" w:color="000000"/>
            </w:tcBorders>
            <w:hideMark/>
          </w:tcPr>
          <w:p w:rsidR="00841AE4" w:rsidRPr="00841AE4" w:rsidRDefault="00841AE4" w:rsidP="00841AE4">
            <w:pPr>
              <w:rPr>
                <w:sz w:val="24"/>
                <w:szCs w:val="24"/>
                <w:lang w:val="en-US"/>
              </w:rPr>
            </w:pPr>
            <w:r w:rsidRPr="00841AE4">
              <w:rPr>
                <w:sz w:val="24"/>
                <w:szCs w:val="24"/>
                <w:lang w:val="en-US"/>
              </w:rPr>
              <w:t>Convert "BW" to "bandwidth" in the text, excepting "PPDU BW field". Ditto P286L13, P303L53, P304L1 etc etc</w:t>
            </w:r>
          </w:p>
        </w:tc>
      </w:tr>
    </w:tbl>
    <w:p w:rsidR="007F2FDA" w:rsidRPr="008A45F7" w:rsidRDefault="007F2FDA" w:rsidP="007F2FDA">
      <w:pPr>
        <w:rPr>
          <w:b/>
          <w:i/>
          <w:sz w:val="24"/>
          <w:szCs w:val="24"/>
        </w:rPr>
      </w:pPr>
    </w:p>
    <w:p w:rsidR="00531816" w:rsidRPr="008A45F7" w:rsidRDefault="008A45F7" w:rsidP="000F0EF3">
      <w:pPr>
        <w:spacing w:after="240"/>
        <w:jc w:val="both"/>
        <w:rPr>
          <w:b/>
          <w:i/>
          <w:sz w:val="24"/>
          <w:szCs w:val="24"/>
        </w:rPr>
      </w:pPr>
      <w:r w:rsidRPr="008A45F7">
        <w:rPr>
          <w:b/>
          <w:i/>
          <w:sz w:val="24"/>
          <w:szCs w:val="24"/>
        </w:rPr>
        <w:t>Discussion:</w:t>
      </w:r>
    </w:p>
    <w:p w:rsidR="00711BDB" w:rsidRPr="00711BDB" w:rsidRDefault="00841AE4" w:rsidP="000F0EF3">
      <w:pPr>
        <w:spacing w:after="240"/>
        <w:jc w:val="both"/>
        <w:rPr>
          <w:sz w:val="24"/>
          <w:szCs w:val="24"/>
        </w:rPr>
      </w:pPr>
      <w:r>
        <w:rPr>
          <w:sz w:val="24"/>
          <w:szCs w:val="24"/>
        </w:rPr>
        <w:t>None</w:t>
      </w:r>
    </w:p>
    <w:p w:rsidR="008A45F7" w:rsidRDefault="008A45F7" w:rsidP="000F0EF3">
      <w:pPr>
        <w:spacing w:after="240"/>
        <w:jc w:val="both"/>
        <w:rPr>
          <w:b/>
          <w:i/>
          <w:sz w:val="24"/>
          <w:szCs w:val="24"/>
        </w:rPr>
      </w:pPr>
      <w:r w:rsidRPr="008A45F7">
        <w:rPr>
          <w:b/>
          <w:i/>
          <w:sz w:val="24"/>
          <w:szCs w:val="24"/>
        </w:rPr>
        <w:t>Proposed resolution:</w:t>
      </w:r>
    </w:p>
    <w:p w:rsidR="00841AE4" w:rsidRDefault="00841AE4" w:rsidP="000F0EF3">
      <w:pPr>
        <w:spacing w:after="240"/>
        <w:jc w:val="both"/>
        <w:rPr>
          <w:sz w:val="24"/>
          <w:szCs w:val="24"/>
        </w:rPr>
      </w:pPr>
      <w:r w:rsidRPr="00841AE4">
        <w:rPr>
          <w:sz w:val="24"/>
          <w:szCs w:val="24"/>
        </w:rPr>
        <w:t>Accepted.</w:t>
      </w:r>
    </w:p>
    <w:p w:rsidR="000C730C" w:rsidRDefault="000C730C" w:rsidP="000F0EF3">
      <w:pPr>
        <w:spacing w:after="240"/>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3477"/>
        <w:gridCol w:w="4663"/>
      </w:tblGrid>
      <w:tr w:rsidR="000C730C" w:rsidRPr="000C730C" w:rsidTr="000C730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30C" w:rsidRPr="000C730C" w:rsidRDefault="000C730C" w:rsidP="000C730C">
            <w:pPr>
              <w:spacing w:after="240"/>
              <w:jc w:val="both"/>
              <w:rPr>
                <w:b/>
                <w:bCs/>
                <w:sz w:val="24"/>
                <w:szCs w:val="24"/>
                <w:lang w:val="en-US"/>
              </w:rPr>
            </w:pPr>
            <w:r w:rsidRPr="000C730C">
              <w:rPr>
                <w:b/>
                <w:bCs/>
                <w:sz w:val="24"/>
                <w:szCs w:val="24"/>
                <w:lang w:val="en-US"/>
              </w:rPr>
              <w:t>Proposed Change</w:t>
            </w:r>
          </w:p>
        </w:tc>
      </w:tr>
      <w:tr w:rsidR="000C730C" w:rsidRPr="000C730C" w:rsidTr="000C730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1315</w:t>
            </w:r>
          </w:p>
        </w:t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202.25</w:t>
            </w:r>
          </w:p>
        </w:t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36.3.5</w:t>
            </w:r>
          </w:p>
        </w:t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When comparing RU sizes, use "smaller than" rather than "less than" since an "RU label" is being compared not "a number of tones". Also use "an RU"</w:t>
            </w:r>
          </w:p>
        </w:tc>
        <w:tc>
          <w:tcPr>
            <w:tcW w:w="0" w:type="auto"/>
            <w:tcBorders>
              <w:top w:val="single" w:sz="6" w:space="0" w:color="000000"/>
              <w:left w:val="single" w:sz="6" w:space="0" w:color="000000"/>
              <w:bottom w:val="single" w:sz="6" w:space="0" w:color="000000"/>
              <w:right w:val="single" w:sz="6" w:space="0" w:color="000000"/>
            </w:tcBorders>
            <w:hideMark/>
          </w:tcPr>
          <w:p w:rsidR="000C730C" w:rsidRPr="000C730C" w:rsidRDefault="000C730C" w:rsidP="000C730C">
            <w:pPr>
              <w:spacing w:after="240"/>
              <w:jc w:val="both"/>
              <w:rPr>
                <w:sz w:val="24"/>
                <w:szCs w:val="24"/>
                <w:lang w:val="en-US"/>
              </w:rPr>
            </w:pPr>
            <w:r w:rsidRPr="000C730C">
              <w:rPr>
                <w:sz w:val="24"/>
                <w:szCs w:val="24"/>
                <w:lang w:val="en-US"/>
              </w:rPr>
              <w:t>Check throughout clause 36 by searching on "a RU", "a MRU" or "RU less", and e.g. change "a RU/MRU less than or equal to 242-tone RU" is better as "an RU/MRU that is the same size or smaller than a 242-tone RU"</w:t>
            </w:r>
          </w:p>
        </w:tc>
      </w:tr>
    </w:tbl>
    <w:p w:rsidR="000C730C" w:rsidRDefault="000C730C" w:rsidP="000F0EF3">
      <w:pPr>
        <w:spacing w:after="240"/>
        <w:jc w:val="both"/>
        <w:rPr>
          <w:sz w:val="24"/>
          <w:szCs w:val="24"/>
          <w:lang w:val="en-US"/>
        </w:rPr>
      </w:pPr>
    </w:p>
    <w:p w:rsidR="000C730C" w:rsidRPr="008A45F7" w:rsidRDefault="000C730C" w:rsidP="000C730C">
      <w:pPr>
        <w:spacing w:after="240"/>
        <w:jc w:val="both"/>
        <w:rPr>
          <w:b/>
          <w:i/>
          <w:sz w:val="24"/>
          <w:szCs w:val="24"/>
        </w:rPr>
      </w:pPr>
      <w:r w:rsidRPr="008A45F7">
        <w:rPr>
          <w:b/>
          <w:i/>
          <w:sz w:val="24"/>
          <w:szCs w:val="24"/>
        </w:rPr>
        <w:t>Discussion:</w:t>
      </w:r>
    </w:p>
    <w:p w:rsidR="000C730C" w:rsidRPr="00711BDB" w:rsidRDefault="000C730C" w:rsidP="000C730C">
      <w:pPr>
        <w:spacing w:after="240"/>
        <w:jc w:val="both"/>
        <w:rPr>
          <w:sz w:val="24"/>
          <w:szCs w:val="24"/>
        </w:rPr>
      </w:pPr>
      <w:r>
        <w:rPr>
          <w:sz w:val="24"/>
          <w:szCs w:val="24"/>
        </w:rPr>
        <w:t>None</w:t>
      </w:r>
    </w:p>
    <w:p w:rsidR="000C730C" w:rsidRDefault="000C730C" w:rsidP="000C730C">
      <w:pPr>
        <w:spacing w:after="240"/>
        <w:jc w:val="both"/>
        <w:rPr>
          <w:b/>
          <w:i/>
          <w:sz w:val="24"/>
          <w:szCs w:val="24"/>
        </w:rPr>
      </w:pPr>
      <w:r w:rsidRPr="008A45F7">
        <w:rPr>
          <w:b/>
          <w:i/>
          <w:sz w:val="24"/>
          <w:szCs w:val="24"/>
        </w:rPr>
        <w:t>Proposed resolution:</w:t>
      </w:r>
    </w:p>
    <w:p w:rsidR="000C730C" w:rsidRDefault="000C730C" w:rsidP="000C730C">
      <w:pPr>
        <w:spacing w:after="240"/>
        <w:jc w:val="both"/>
        <w:rPr>
          <w:sz w:val="24"/>
          <w:szCs w:val="24"/>
        </w:rPr>
      </w:pPr>
      <w:r w:rsidRPr="00841AE4">
        <w:rPr>
          <w:sz w:val="24"/>
          <w:szCs w:val="24"/>
        </w:rPr>
        <w:t>Accepted.</w:t>
      </w:r>
    </w:p>
    <w:p w:rsidR="00A678BE" w:rsidRDefault="00A678BE">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3944"/>
        <w:gridCol w:w="4196"/>
      </w:tblGrid>
      <w:tr w:rsidR="00A678BE" w:rsidRPr="00A678BE" w:rsidTr="00A678BE">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8BE" w:rsidRPr="00A678BE" w:rsidRDefault="00A678BE" w:rsidP="00A678BE">
            <w:pPr>
              <w:spacing w:after="240"/>
              <w:jc w:val="both"/>
              <w:rPr>
                <w:b/>
                <w:bCs/>
                <w:sz w:val="24"/>
                <w:szCs w:val="24"/>
                <w:lang w:val="en-US"/>
              </w:rPr>
            </w:pPr>
            <w:r w:rsidRPr="00A678BE">
              <w:rPr>
                <w:b/>
                <w:bCs/>
                <w:sz w:val="24"/>
                <w:szCs w:val="24"/>
                <w:lang w:val="en-US"/>
              </w:rPr>
              <w:t>Proposed Change</w:t>
            </w:r>
          </w:p>
        </w:tc>
      </w:tr>
      <w:tr w:rsidR="00A678BE" w:rsidRPr="00A678BE" w:rsidTr="00A678BE">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1310</w:t>
            </w:r>
          </w:p>
        </w:tc>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198.01</w:t>
            </w:r>
          </w:p>
        </w:tc>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Paragraph layout differs from EHT MU paragraph layout</w:t>
            </w:r>
          </w:p>
        </w:tc>
        <w:tc>
          <w:tcPr>
            <w:tcW w:w="0" w:type="auto"/>
            <w:tcBorders>
              <w:top w:val="single" w:sz="6" w:space="0" w:color="000000"/>
              <w:left w:val="single" w:sz="6" w:space="0" w:color="000000"/>
              <w:bottom w:val="single" w:sz="6" w:space="0" w:color="000000"/>
              <w:right w:val="single" w:sz="6" w:space="0" w:color="000000"/>
            </w:tcBorders>
            <w:hideMark/>
          </w:tcPr>
          <w:p w:rsidR="00A678BE" w:rsidRPr="00A678BE" w:rsidRDefault="00A678BE" w:rsidP="00A678BE">
            <w:pPr>
              <w:spacing w:after="240"/>
              <w:jc w:val="both"/>
              <w:rPr>
                <w:sz w:val="24"/>
                <w:szCs w:val="24"/>
                <w:lang w:val="en-US"/>
              </w:rPr>
            </w:pPr>
            <w:r w:rsidRPr="00A678BE">
              <w:rPr>
                <w:sz w:val="24"/>
                <w:szCs w:val="24"/>
                <w:lang w:val="en-US"/>
              </w:rPr>
              <w:t>Merge this paragraph into the previous paragraph at P197L60</w:t>
            </w:r>
          </w:p>
        </w:tc>
      </w:tr>
    </w:tbl>
    <w:p w:rsidR="00A678BE" w:rsidRPr="00A678BE" w:rsidRDefault="00A678BE" w:rsidP="000C730C">
      <w:pPr>
        <w:spacing w:after="240"/>
        <w:jc w:val="both"/>
        <w:rPr>
          <w:sz w:val="24"/>
          <w:szCs w:val="24"/>
          <w:lang w:val="en-US"/>
        </w:rPr>
      </w:pPr>
    </w:p>
    <w:p w:rsidR="00A678BE" w:rsidRDefault="00A678BE" w:rsidP="00A678BE">
      <w:pPr>
        <w:spacing w:after="240"/>
        <w:jc w:val="both"/>
        <w:rPr>
          <w:b/>
          <w:i/>
          <w:sz w:val="24"/>
          <w:szCs w:val="24"/>
        </w:rPr>
      </w:pPr>
      <w:r w:rsidRPr="008A45F7">
        <w:rPr>
          <w:b/>
          <w:i/>
          <w:sz w:val="24"/>
          <w:szCs w:val="24"/>
        </w:rPr>
        <w:t>Discussion:</w:t>
      </w:r>
    </w:p>
    <w:p w:rsidR="00A678BE" w:rsidRDefault="00A678BE" w:rsidP="00A678BE">
      <w:pPr>
        <w:spacing w:after="240"/>
        <w:jc w:val="both"/>
        <w:rPr>
          <w:b/>
          <w:i/>
          <w:sz w:val="24"/>
          <w:szCs w:val="24"/>
        </w:rPr>
      </w:pPr>
      <w:r w:rsidRPr="00A678BE">
        <w:rPr>
          <w:b/>
          <w:i/>
          <w:noProof/>
          <w:sz w:val="24"/>
          <w:szCs w:val="24"/>
          <w:lang w:val="en-US" w:eastAsia="zh-CN"/>
        </w:rPr>
        <w:drawing>
          <wp:inline distT="0" distB="0" distL="0" distR="0">
            <wp:extent cx="6400800" cy="557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557542"/>
                    </a:xfrm>
                    <a:prstGeom prst="rect">
                      <a:avLst/>
                    </a:prstGeom>
                    <a:noFill/>
                    <a:ln>
                      <a:noFill/>
                    </a:ln>
                  </pic:spPr>
                </pic:pic>
              </a:graphicData>
            </a:graphic>
          </wp:inline>
        </w:drawing>
      </w:r>
    </w:p>
    <w:p w:rsidR="00A678BE" w:rsidRPr="008A45F7" w:rsidRDefault="00A678BE" w:rsidP="00A678BE">
      <w:pPr>
        <w:spacing w:after="240"/>
        <w:jc w:val="both"/>
        <w:rPr>
          <w:b/>
          <w:i/>
          <w:sz w:val="24"/>
          <w:szCs w:val="24"/>
        </w:rPr>
      </w:pPr>
      <w:r w:rsidRPr="00A678BE">
        <w:rPr>
          <w:b/>
          <w:i/>
          <w:noProof/>
          <w:sz w:val="24"/>
          <w:szCs w:val="24"/>
          <w:lang w:val="en-US" w:eastAsia="zh-CN"/>
        </w:rPr>
        <w:drawing>
          <wp:inline distT="0" distB="0" distL="0" distR="0">
            <wp:extent cx="6400800" cy="58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580425"/>
                    </a:xfrm>
                    <a:prstGeom prst="rect">
                      <a:avLst/>
                    </a:prstGeom>
                    <a:noFill/>
                    <a:ln>
                      <a:noFill/>
                    </a:ln>
                  </pic:spPr>
                </pic:pic>
              </a:graphicData>
            </a:graphic>
          </wp:inline>
        </w:drawing>
      </w:r>
    </w:p>
    <w:p w:rsidR="00A678BE" w:rsidRDefault="00A678BE" w:rsidP="00A678BE">
      <w:pPr>
        <w:spacing w:after="240"/>
        <w:jc w:val="both"/>
        <w:rPr>
          <w:b/>
          <w:i/>
          <w:sz w:val="24"/>
          <w:szCs w:val="24"/>
        </w:rPr>
      </w:pPr>
      <w:r w:rsidRPr="008A45F7">
        <w:rPr>
          <w:b/>
          <w:i/>
          <w:sz w:val="24"/>
          <w:szCs w:val="24"/>
        </w:rPr>
        <w:t>Proposed resolution:</w:t>
      </w:r>
    </w:p>
    <w:p w:rsidR="00A678BE" w:rsidRDefault="00A678BE" w:rsidP="00A678BE">
      <w:pPr>
        <w:spacing w:after="240"/>
        <w:jc w:val="both"/>
        <w:rPr>
          <w:sz w:val="24"/>
          <w:szCs w:val="24"/>
        </w:rPr>
      </w:pPr>
      <w:r w:rsidRPr="00841AE4">
        <w:rPr>
          <w:sz w:val="24"/>
          <w:szCs w:val="24"/>
        </w:rPr>
        <w:t>Accepted.</w:t>
      </w:r>
    </w:p>
    <w:p w:rsidR="00A678BE" w:rsidRDefault="00A678BE" w:rsidP="000C730C">
      <w:pPr>
        <w:spacing w:after="240"/>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30"/>
        <w:gridCol w:w="6169"/>
        <w:gridCol w:w="1765"/>
      </w:tblGrid>
      <w:tr w:rsidR="00EB6FB4" w:rsidRPr="00EB6FB4" w:rsidTr="00EB6FB4">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FB4" w:rsidRPr="00EB6FB4" w:rsidRDefault="00EB6FB4" w:rsidP="00EB6FB4">
            <w:pPr>
              <w:spacing w:after="240"/>
              <w:jc w:val="both"/>
              <w:rPr>
                <w:b/>
                <w:bCs/>
                <w:sz w:val="24"/>
                <w:szCs w:val="24"/>
                <w:lang w:val="en-US"/>
              </w:rPr>
            </w:pPr>
            <w:r w:rsidRPr="00EB6FB4">
              <w:rPr>
                <w:b/>
                <w:bCs/>
                <w:sz w:val="24"/>
                <w:szCs w:val="24"/>
                <w:lang w:val="en-US"/>
              </w:rPr>
              <w:t>Proposed Change</w:t>
            </w:r>
          </w:p>
        </w:tc>
      </w:tr>
      <w:tr w:rsidR="00EB6FB4" w:rsidRPr="00EB6FB4" w:rsidTr="00EB6FB4">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1348</w:t>
            </w:r>
          </w:p>
        </w:tc>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227.07</w:t>
            </w:r>
          </w:p>
        </w:tc>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36.3.11.5</w:t>
            </w:r>
          </w:p>
        </w:tc>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Avoid starting a sentence with a conjunction unlike "And this remainder is used to differentiate an EHT-PPDU from a HE-PPDU."</w:t>
            </w:r>
          </w:p>
        </w:tc>
        <w:tc>
          <w:tcPr>
            <w:tcW w:w="0" w:type="auto"/>
            <w:tcBorders>
              <w:top w:val="single" w:sz="6" w:space="0" w:color="000000"/>
              <w:left w:val="single" w:sz="6" w:space="0" w:color="000000"/>
              <w:bottom w:val="single" w:sz="6" w:space="0" w:color="000000"/>
              <w:right w:val="single" w:sz="6" w:space="0" w:color="000000"/>
            </w:tcBorders>
            <w:hideMark/>
          </w:tcPr>
          <w:p w:rsidR="00EB6FB4" w:rsidRPr="00EB6FB4" w:rsidRDefault="00EB6FB4" w:rsidP="00EB6FB4">
            <w:pPr>
              <w:spacing w:after="240"/>
              <w:jc w:val="both"/>
              <w:rPr>
                <w:sz w:val="24"/>
                <w:szCs w:val="24"/>
                <w:lang w:val="en-US"/>
              </w:rPr>
            </w:pPr>
            <w:r w:rsidRPr="00EB6FB4">
              <w:rPr>
                <w:sz w:val="24"/>
                <w:szCs w:val="24"/>
                <w:lang w:val="en-US"/>
              </w:rPr>
              <w:t>Change "And this" to "This"</w:t>
            </w:r>
          </w:p>
        </w:tc>
      </w:tr>
    </w:tbl>
    <w:p w:rsidR="00A678BE" w:rsidRPr="00EB6FB4" w:rsidRDefault="00A678BE" w:rsidP="000C730C">
      <w:pPr>
        <w:spacing w:after="240"/>
        <w:jc w:val="both"/>
        <w:rPr>
          <w:sz w:val="24"/>
          <w:szCs w:val="24"/>
          <w:lang w:val="en-US"/>
        </w:rPr>
      </w:pPr>
    </w:p>
    <w:p w:rsidR="00EB6FB4" w:rsidRDefault="00EB6FB4" w:rsidP="00EB6FB4">
      <w:pPr>
        <w:spacing w:after="240"/>
        <w:jc w:val="both"/>
        <w:rPr>
          <w:b/>
          <w:i/>
          <w:sz w:val="24"/>
          <w:szCs w:val="24"/>
        </w:rPr>
      </w:pPr>
      <w:r w:rsidRPr="008A45F7">
        <w:rPr>
          <w:b/>
          <w:i/>
          <w:sz w:val="24"/>
          <w:szCs w:val="24"/>
        </w:rPr>
        <w:t>Discussion:</w:t>
      </w:r>
    </w:p>
    <w:p w:rsidR="000C730C" w:rsidRPr="000C730C" w:rsidRDefault="00EB6FB4" w:rsidP="000F0EF3">
      <w:pPr>
        <w:spacing w:after="240"/>
        <w:jc w:val="both"/>
        <w:rPr>
          <w:sz w:val="24"/>
          <w:szCs w:val="24"/>
        </w:rPr>
      </w:pPr>
      <w:r w:rsidRPr="00EB6FB4">
        <w:rPr>
          <w:noProof/>
          <w:sz w:val="24"/>
          <w:szCs w:val="24"/>
          <w:lang w:val="en-US" w:eastAsia="zh-CN"/>
        </w:rPr>
        <w:drawing>
          <wp:inline distT="0" distB="0" distL="0" distR="0">
            <wp:extent cx="6400800"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26720"/>
                    </a:xfrm>
                    <a:prstGeom prst="rect">
                      <a:avLst/>
                    </a:prstGeom>
                    <a:noFill/>
                    <a:ln>
                      <a:noFill/>
                    </a:ln>
                  </pic:spPr>
                </pic:pic>
              </a:graphicData>
            </a:graphic>
          </wp:inline>
        </w:drawing>
      </w:r>
    </w:p>
    <w:p w:rsidR="00EB6FB4" w:rsidRDefault="00EB6FB4" w:rsidP="00EB6FB4">
      <w:pPr>
        <w:spacing w:after="240"/>
        <w:jc w:val="both"/>
        <w:rPr>
          <w:b/>
          <w:i/>
          <w:sz w:val="24"/>
          <w:szCs w:val="24"/>
        </w:rPr>
      </w:pPr>
      <w:r w:rsidRPr="008A45F7">
        <w:rPr>
          <w:b/>
          <w:i/>
          <w:sz w:val="24"/>
          <w:szCs w:val="24"/>
        </w:rPr>
        <w:t>Proposed resolution:</w:t>
      </w:r>
    </w:p>
    <w:p w:rsidR="00EB6FB4" w:rsidRDefault="00EB6FB4" w:rsidP="00EB6FB4">
      <w:pPr>
        <w:spacing w:after="240"/>
        <w:jc w:val="both"/>
        <w:rPr>
          <w:sz w:val="24"/>
          <w:szCs w:val="24"/>
        </w:rPr>
      </w:pPr>
      <w:r w:rsidRPr="00841AE4">
        <w:rPr>
          <w:sz w:val="24"/>
          <w:szCs w:val="24"/>
        </w:rPr>
        <w:t>Accepted.</w:t>
      </w:r>
    </w:p>
    <w:p w:rsidR="0006196A" w:rsidRDefault="0066445A">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1541"/>
        <w:gridCol w:w="6213"/>
      </w:tblGrid>
      <w:tr w:rsidR="0006196A" w:rsidRPr="0006196A" w:rsidTr="0006196A">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96A" w:rsidRPr="0006196A" w:rsidRDefault="0006196A" w:rsidP="0006196A">
            <w:pPr>
              <w:rPr>
                <w:b/>
                <w:bCs/>
                <w:sz w:val="24"/>
                <w:szCs w:val="24"/>
                <w:lang w:val="en-US"/>
              </w:rPr>
            </w:pPr>
            <w:r w:rsidRPr="0006196A">
              <w:rPr>
                <w:b/>
                <w:bCs/>
                <w:sz w:val="24"/>
                <w:szCs w:val="24"/>
                <w:lang w:val="en-US"/>
              </w:rPr>
              <w:t>Proposed Change</w:t>
            </w:r>
          </w:p>
        </w:tc>
      </w:tr>
      <w:tr w:rsidR="0006196A" w:rsidRPr="0006196A" w:rsidTr="0006196A">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1387</w:t>
            </w:r>
          </w:p>
        </w:tc>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245.42</w:t>
            </w:r>
          </w:p>
        </w:tc>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36.3.11.8.2</w:t>
            </w:r>
          </w:p>
        </w:tc>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Wrong case for "tail"</w:t>
            </w:r>
          </w:p>
        </w:tc>
        <w:tc>
          <w:tcPr>
            <w:tcW w:w="0" w:type="auto"/>
            <w:tcBorders>
              <w:top w:val="single" w:sz="6" w:space="0" w:color="000000"/>
              <w:left w:val="single" w:sz="6" w:space="0" w:color="000000"/>
              <w:bottom w:val="single" w:sz="6" w:space="0" w:color="000000"/>
              <w:right w:val="single" w:sz="6" w:space="0" w:color="000000"/>
            </w:tcBorders>
            <w:hideMark/>
          </w:tcPr>
          <w:p w:rsidR="0006196A" w:rsidRPr="0006196A" w:rsidRDefault="0006196A" w:rsidP="0006196A">
            <w:pPr>
              <w:rPr>
                <w:sz w:val="24"/>
                <w:szCs w:val="24"/>
                <w:lang w:val="en-US"/>
              </w:rPr>
            </w:pPr>
            <w:r w:rsidRPr="0006196A">
              <w:rPr>
                <w:sz w:val="24"/>
                <w:szCs w:val="24"/>
                <w:lang w:val="en-US"/>
              </w:rPr>
              <w:t>Change to "Tail". Ditto P245L47, P245L49, P260L14, P270L56, P270L60 etc etc (do a case-sensitive search in clause 36)</w:t>
            </w:r>
          </w:p>
        </w:tc>
      </w:tr>
    </w:tbl>
    <w:p w:rsidR="0066445A" w:rsidRDefault="0066445A">
      <w:pPr>
        <w:rPr>
          <w:sz w:val="24"/>
          <w:szCs w:val="24"/>
        </w:rPr>
      </w:pPr>
    </w:p>
    <w:p w:rsidR="0006196A" w:rsidRPr="008A45F7" w:rsidRDefault="0006196A" w:rsidP="0006196A">
      <w:pPr>
        <w:spacing w:after="240"/>
        <w:jc w:val="both"/>
        <w:rPr>
          <w:b/>
          <w:i/>
          <w:sz w:val="24"/>
          <w:szCs w:val="24"/>
        </w:rPr>
      </w:pPr>
      <w:r w:rsidRPr="008A45F7">
        <w:rPr>
          <w:b/>
          <w:i/>
          <w:sz w:val="24"/>
          <w:szCs w:val="24"/>
        </w:rPr>
        <w:t>Discussion:</w:t>
      </w:r>
    </w:p>
    <w:p w:rsidR="0006196A" w:rsidRPr="00711BDB" w:rsidRDefault="0006196A" w:rsidP="0006196A">
      <w:pPr>
        <w:spacing w:after="240"/>
        <w:jc w:val="both"/>
        <w:rPr>
          <w:sz w:val="24"/>
          <w:szCs w:val="24"/>
        </w:rPr>
      </w:pPr>
      <w:r>
        <w:rPr>
          <w:sz w:val="24"/>
          <w:szCs w:val="24"/>
        </w:rPr>
        <w:t>The reason “tail” is used instead of “Tail” because the description does not contain the term “subfield”.</w:t>
      </w:r>
    </w:p>
    <w:p w:rsidR="0006196A" w:rsidRDefault="0006196A" w:rsidP="0006196A">
      <w:pPr>
        <w:spacing w:after="240"/>
        <w:jc w:val="both"/>
        <w:rPr>
          <w:b/>
          <w:i/>
          <w:sz w:val="24"/>
          <w:szCs w:val="24"/>
        </w:rPr>
      </w:pPr>
      <w:r w:rsidRPr="008A45F7">
        <w:rPr>
          <w:b/>
          <w:i/>
          <w:sz w:val="24"/>
          <w:szCs w:val="24"/>
        </w:rPr>
        <w:t>Proposed resolution:</w:t>
      </w:r>
    </w:p>
    <w:p w:rsidR="0006196A" w:rsidRDefault="0006196A" w:rsidP="0006196A">
      <w:pPr>
        <w:spacing w:after="240"/>
        <w:jc w:val="both"/>
        <w:rPr>
          <w:sz w:val="24"/>
          <w:szCs w:val="24"/>
        </w:rPr>
      </w:pPr>
      <w:r>
        <w:rPr>
          <w:sz w:val="24"/>
          <w:szCs w:val="24"/>
        </w:rPr>
        <w:t xml:space="preserve">Rejected.  </w:t>
      </w:r>
      <w:r>
        <w:rPr>
          <w:sz w:val="24"/>
          <w:szCs w:val="24"/>
        </w:rPr>
        <w:t>The reason “tail” is used instead of “Tail” because the description does not contain the term “subfield”.</w:t>
      </w:r>
    </w:p>
    <w:p w:rsidR="00FB2180" w:rsidRDefault="00FB2180" w:rsidP="0006196A">
      <w:pPr>
        <w:spacing w:after="240"/>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000"/>
        <w:gridCol w:w="3754"/>
      </w:tblGrid>
      <w:tr w:rsidR="00F77E55" w:rsidRPr="00F77E55" w:rsidTr="00F77E55">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E55" w:rsidRPr="00F77E55" w:rsidRDefault="00F77E55" w:rsidP="00F77E55">
            <w:pPr>
              <w:spacing w:after="240"/>
              <w:jc w:val="both"/>
              <w:rPr>
                <w:b/>
                <w:bCs/>
                <w:sz w:val="24"/>
                <w:szCs w:val="24"/>
                <w:lang w:val="en-US"/>
              </w:rPr>
            </w:pPr>
            <w:r w:rsidRPr="00F77E55">
              <w:rPr>
                <w:b/>
                <w:bCs/>
                <w:sz w:val="24"/>
                <w:szCs w:val="24"/>
                <w:lang w:val="en-US"/>
              </w:rPr>
              <w:t>Proposed Change</w:t>
            </w:r>
          </w:p>
        </w:tc>
      </w:tr>
      <w:tr w:rsidR="00F77E55" w:rsidRPr="00F77E55" w:rsidTr="00F77E55">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1399</w:t>
            </w:r>
          </w:p>
        </w:tc>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250.57</w:t>
            </w:r>
          </w:p>
        </w:tc>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36.3.11.8.3</w:t>
            </w:r>
          </w:p>
        </w:tc>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"for smaller than 242-tone RU" reads badly</w:t>
            </w:r>
          </w:p>
        </w:tc>
        <w:tc>
          <w:tcPr>
            <w:tcW w:w="0" w:type="auto"/>
            <w:tcBorders>
              <w:top w:val="single" w:sz="6" w:space="0" w:color="000000"/>
              <w:left w:val="single" w:sz="6" w:space="0" w:color="000000"/>
              <w:bottom w:val="single" w:sz="6" w:space="0" w:color="000000"/>
              <w:right w:val="single" w:sz="6" w:space="0" w:color="000000"/>
            </w:tcBorders>
            <w:hideMark/>
          </w:tcPr>
          <w:p w:rsidR="00F77E55" w:rsidRPr="00F77E55" w:rsidRDefault="00F77E55" w:rsidP="00F77E55">
            <w:pPr>
              <w:spacing w:after="240"/>
              <w:jc w:val="both"/>
              <w:rPr>
                <w:sz w:val="24"/>
                <w:szCs w:val="24"/>
                <w:lang w:val="en-US"/>
              </w:rPr>
            </w:pPr>
            <w:r w:rsidRPr="00F77E55">
              <w:rPr>
                <w:sz w:val="24"/>
                <w:szCs w:val="24"/>
                <w:lang w:val="en-US"/>
              </w:rPr>
              <w:t>Try "for RUs with fewer than 242 tones"</w:t>
            </w:r>
          </w:p>
        </w:tc>
      </w:tr>
    </w:tbl>
    <w:p w:rsidR="00FB2180" w:rsidRPr="00F77E55" w:rsidRDefault="00FB2180" w:rsidP="0006196A">
      <w:pPr>
        <w:spacing w:after="240"/>
        <w:jc w:val="both"/>
        <w:rPr>
          <w:sz w:val="24"/>
          <w:szCs w:val="24"/>
          <w:lang w:val="en-US"/>
        </w:rPr>
      </w:pPr>
    </w:p>
    <w:p w:rsidR="00F77E55" w:rsidRDefault="00F77E55" w:rsidP="00F77E55">
      <w:pPr>
        <w:spacing w:after="240"/>
        <w:jc w:val="both"/>
        <w:rPr>
          <w:b/>
          <w:i/>
          <w:sz w:val="24"/>
          <w:szCs w:val="24"/>
        </w:rPr>
      </w:pPr>
      <w:r w:rsidRPr="008A45F7">
        <w:rPr>
          <w:b/>
          <w:i/>
          <w:sz w:val="24"/>
          <w:szCs w:val="24"/>
        </w:rPr>
        <w:t>Discussion:</w:t>
      </w:r>
    </w:p>
    <w:p w:rsidR="00F77E55" w:rsidRPr="00F77E55" w:rsidRDefault="00F77E55" w:rsidP="00F77E55">
      <w:pPr>
        <w:spacing w:after="240"/>
        <w:jc w:val="both"/>
        <w:rPr>
          <w:sz w:val="24"/>
          <w:szCs w:val="24"/>
        </w:rPr>
      </w:pPr>
      <w:r>
        <w:rPr>
          <w:sz w:val="24"/>
          <w:szCs w:val="24"/>
        </w:rPr>
        <w:t>None</w:t>
      </w:r>
    </w:p>
    <w:p w:rsidR="00F77E55" w:rsidRDefault="00F77E55" w:rsidP="00F77E55">
      <w:pPr>
        <w:spacing w:after="240"/>
        <w:jc w:val="both"/>
        <w:rPr>
          <w:b/>
          <w:i/>
          <w:sz w:val="24"/>
          <w:szCs w:val="24"/>
        </w:rPr>
      </w:pPr>
      <w:r w:rsidRPr="008A45F7">
        <w:rPr>
          <w:b/>
          <w:i/>
          <w:sz w:val="24"/>
          <w:szCs w:val="24"/>
        </w:rPr>
        <w:t>Proposed resolution:</w:t>
      </w:r>
    </w:p>
    <w:p w:rsidR="00F77E55" w:rsidRDefault="00F77E55" w:rsidP="00F77E55">
      <w:pPr>
        <w:spacing w:after="240"/>
        <w:jc w:val="both"/>
        <w:rPr>
          <w:sz w:val="24"/>
          <w:szCs w:val="24"/>
        </w:rPr>
      </w:pPr>
      <w:r w:rsidRPr="00841AE4">
        <w:rPr>
          <w:sz w:val="24"/>
          <w:szCs w:val="24"/>
        </w:rPr>
        <w:t>Accepted.</w:t>
      </w:r>
    </w:p>
    <w:p w:rsidR="0006196A" w:rsidRDefault="0006196A" w:rsidP="0006196A">
      <w:pPr>
        <w:spacing w:after="240"/>
        <w:jc w:val="both"/>
        <w:rPr>
          <w:sz w:val="24"/>
          <w:szCs w:val="24"/>
        </w:rPr>
      </w:pPr>
    </w:p>
    <w:p w:rsidR="005E64BD" w:rsidRDefault="005E64BD">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3329"/>
        <w:gridCol w:w="4545"/>
      </w:tblGrid>
      <w:tr w:rsidR="005E64BD" w:rsidRPr="005E64BD" w:rsidTr="005E64BD">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4BD" w:rsidRPr="005E64BD" w:rsidRDefault="005E64BD" w:rsidP="005E64BD">
            <w:pPr>
              <w:spacing w:after="240"/>
              <w:jc w:val="both"/>
              <w:rPr>
                <w:b/>
                <w:bCs/>
                <w:sz w:val="24"/>
                <w:szCs w:val="24"/>
                <w:lang w:val="en-US"/>
              </w:rPr>
            </w:pPr>
            <w:r w:rsidRPr="005E64BD">
              <w:rPr>
                <w:b/>
                <w:bCs/>
                <w:sz w:val="24"/>
                <w:szCs w:val="24"/>
                <w:lang w:val="en-US"/>
              </w:rPr>
              <w:t>Proposed Change</w:t>
            </w:r>
          </w:p>
        </w:tc>
      </w:tr>
      <w:tr w:rsidR="005E64BD" w:rsidRPr="005E64BD" w:rsidTr="005E64BD">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2699</w:t>
            </w:r>
          </w:p>
        </w:tc>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196.06</w:t>
            </w:r>
          </w:p>
        </w:tc>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36.3.3.1.1</w:t>
            </w:r>
          </w:p>
        </w:tc>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The title of this subclause should include MRU</w:t>
            </w:r>
          </w:p>
        </w:tc>
        <w:tc>
          <w:tcPr>
            <w:tcW w:w="0" w:type="auto"/>
            <w:tcBorders>
              <w:top w:val="single" w:sz="6" w:space="0" w:color="000000"/>
              <w:left w:val="single" w:sz="6" w:space="0" w:color="000000"/>
              <w:bottom w:val="single" w:sz="6" w:space="0" w:color="000000"/>
              <w:right w:val="single" w:sz="6" w:space="0" w:color="000000"/>
            </w:tcBorders>
            <w:hideMark/>
          </w:tcPr>
          <w:p w:rsidR="005E64BD" w:rsidRPr="005E64BD" w:rsidRDefault="005E64BD" w:rsidP="005E64BD">
            <w:pPr>
              <w:spacing w:after="240"/>
              <w:jc w:val="both"/>
              <w:rPr>
                <w:sz w:val="24"/>
                <w:szCs w:val="24"/>
                <w:lang w:val="en-US"/>
              </w:rPr>
            </w:pPr>
            <w:r w:rsidRPr="005E64BD">
              <w:rPr>
                <w:sz w:val="24"/>
                <w:szCs w:val="24"/>
                <w:lang w:val="en-US"/>
              </w:rPr>
              <w:t>Change the title to "Supported RU/MRU sizes in DL MU-MIMO"</w:t>
            </w:r>
          </w:p>
        </w:tc>
      </w:tr>
    </w:tbl>
    <w:p w:rsidR="005E64BD" w:rsidRPr="005E64BD" w:rsidRDefault="005E64BD" w:rsidP="0006196A">
      <w:pPr>
        <w:spacing w:after="240"/>
        <w:jc w:val="both"/>
        <w:rPr>
          <w:sz w:val="24"/>
          <w:szCs w:val="24"/>
          <w:lang w:val="en-US"/>
        </w:rPr>
      </w:pPr>
    </w:p>
    <w:p w:rsidR="005E64BD" w:rsidRDefault="005E64BD" w:rsidP="005E64BD">
      <w:pPr>
        <w:spacing w:after="240"/>
        <w:jc w:val="both"/>
        <w:rPr>
          <w:b/>
          <w:i/>
          <w:sz w:val="24"/>
          <w:szCs w:val="24"/>
        </w:rPr>
      </w:pPr>
      <w:r w:rsidRPr="008A45F7">
        <w:rPr>
          <w:b/>
          <w:i/>
          <w:sz w:val="24"/>
          <w:szCs w:val="24"/>
        </w:rPr>
        <w:t>Discussion:</w:t>
      </w:r>
    </w:p>
    <w:p w:rsidR="00E07BB4" w:rsidRDefault="005E64BD" w:rsidP="005E64BD">
      <w:pPr>
        <w:spacing w:after="240"/>
        <w:jc w:val="both"/>
        <w:rPr>
          <w:b/>
          <w:i/>
          <w:sz w:val="24"/>
          <w:szCs w:val="24"/>
        </w:rPr>
      </w:pPr>
      <w:r w:rsidRPr="005E64BD">
        <w:rPr>
          <w:noProof/>
          <w:sz w:val="24"/>
          <w:szCs w:val="24"/>
          <w:lang w:val="en-US" w:eastAsia="zh-CN"/>
        </w:rPr>
        <w:drawing>
          <wp:inline distT="0" distB="0" distL="0" distR="0">
            <wp:extent cx="4732020" cy="12211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7856" cy="1227833"/>
                    </a:xfrm>
                    <a:prstGeom prst="rect">
                      <a:avLst/>
                    </a:prstGeom>
                    <a:noFill/>
                    <a:ln>
                      <a:noFill/>
                    </a:ln>
                  </pic:spPr>
                </pic:pic>
              </a:graphicData>
            </a:graphic>
          </wp:inline>
        </w:drawing>
      </w:r>
    </w:p>
    <w:p w:rsidR="005E64BD" w:rsidRDefault="005E64BD" w:rsidP="005E64BD">
      <w:pPr>
        <w:spacing w:after="240"/>
        <w:jc w:val="both"/>
        <w:rPr>
          <w:b/>
          <w:i/>
          <w:sz w:val="24"/>
          <w:szCs w:val="24"/>
        </w:rPr>
      </w:pPr>
      <w:r w:rsidRPr="008A45F7">
        <w:rPr>
          <w:b/>
          <w:i/>
          <w:sz w:val="24"/>
          <w:szCs w:val="24"/>
        </w:rPr>
        <w:t>Proposed resolution:</w:t>
      </w:r>
    </w:p>
    <w:p w:rsidR="005E64BD" w:rsidRDefault="005E64BD" w:rsidP="005E64BD">
      <w:pPr>
        <w:spacing w:after="240"/>
        <w:jc w:val="both"/>
        <w:rPr>
          <w:sz w:val="24"/>
          <w:szCs w:val="24"/>
        </w:rPr>
      </w:pPr>
      <w:r w:rsidRPr="00841AE4">
        <w:rPr>
          <w:sz w:val="24"/>
          <w:szCs w:val="24"/>
        </w:rPr>
        <w:t>Accepted.</w:t>
      </w:r>
    </w:p>
    <w:p w:rsidR="0006196A" w:rsidRDefault="0006196A">
      <w:pPr>
        <w:rPr>
          <w:sz w:val="24"/>
          <w:szCs w:val="24"/>
        </w:rPr>
      </w:pPr>
    </w:p>
    <w:p w:rsidR="00DF3D3B" w:rsidRDefault="00DF3D3B">
      <w:pPr>
        <w:rPr>
          <w:sz w:val="24"/>
          <w:szCs w:val="24"/>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3344"/>
        <w:gridCol w:w="4538"/>
      </w:tblGrid>
      <w:tr w:rsidR="00701CB1" w:rsidRPr="00701CB1" w:rsidTr="00701CB1">
        <w:tc>
          <w:tcPr>
            <w:tcW w:w="0" w:type="auto"/>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Comment</w:t>
            </w:r>
          </w:p>
        </w:tc>
        <w:tc>
          <w:tcPr>
            <w:tcW w:w="4538" w:type="dxa"/>
            <w:tcBorders>
              <w:top w:val="single" w:sz="6" w:space="0" w:color="000000"/>
              <w:left w:val="single" w:sz="6" w:space="0" w:color="000000"/>
              <w:bottom w:val="single" w:sz="6" w:space="0" w:color="000000"/>
              <w:right w:val="single" w:sz="6" w:space="0" w:color="000000"/>
            </w:tcBorders>
            <w:vAlign w:val="center"/>
            <w:hideMark/>
          </w:tcPr>
          <w:p w:rsidR="00701CB1" w:rsidRPr="00701CB1" w:rsidRDefault="00701CB1" w:rsidP="00701CB1">
            <w:pPr>
              <w:rPr>
                <w:b/>
                <w:bCs/>
                <w:sz w:val="24"/>
                <w:szCs w:val="24"/>
                <w:lang w:val="en-US"/>
              </w:rPr>
            </w:pPr>
            <w:r w:rsidRPr="00701CB1">
              <w:rPr>
                <w:b/>
                <w:bCs/>
                <w:sz w:val="24"/>
                <w:szCs w:val="24"/>
                <w:lang w:val="en-US"/>
              </w:rPr>
              <w:t>Proposed Change</w:t>
            </w:r>
          </w:p>
        </w:tc>
      </w:tr>
      <w:tr w:rsidR="00701CB1" w:rsidRPr="00701CB1" w:rsidTr="00701CB1">
        <w:tc>
          <w:tcPr>
            <w:tcW w:w="0" w:type="auto"/>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2767</w:t>
            </w:r>
          </w:p>
        </w:tc>
        <w:tc>
          <w:tcPr>
            <w:tcW w:w="0" w:type="auto"/>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197.30</w:t>
            </w:r>
          </w:p>
        </w:tc>
        <w:tc>
          <w:tcPr>
            <w:tcW w:w="0" w:type="auto"/>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36.3.3.2.4</w:t>
            </w:r>
          </w:p>
        </w:tc>
        <w:tc>
          <w:tcPr>
            <w:tcW w:w="0" w:type="auto"/>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Change MU-MMO to MU-MIMO</w:t>
            </w:r>
          </w:p>
        </w:tc>
        <w:tc>
          <w:tcPr>
            <w:tcW w:w="4538" w:type="dxa"/>
            <w:tcBorders>
              <w:top w:val="single" w:sz="6" w:space="0" w:color="000000"/>
              <w:left w:val="single" w:sz="6" w:space="0" w:color="000000"/>
              <w:bottom w:val="single" w:sz="6" w:space="0" w:color="000000"/>
              <w:right w:val="single" w:sz="6" w:space="0" w:color="000000"/>
            </w:tcBorders>
            <w:hideMark/>
          </w:tcPr>
          <w:p w:rsidR="00701CB1" w:rsidRPr="00701CB1" w:rsidRDefault="00701CB1" w:rsidP="00701CB1">
            <w:pPr>
              <w:rPr>
                <w:sz w:val="24"/>
                <w:szCs w:val="24"/>
                <w:lang w:val="en-US"/>
              </w:rPr>
            </w:pPr>
            <w:r w:rsidRPr="00701CB1">
              <w:rPr>
                <w:sz w:val="24"/>
                <w:szCs w:val="24"/>
                <w:lang w:val="en-US"/>
              </w:rPr>
              <w:t>as in comment</w:t>
            </w:r>
          </w:p>
        </w:tc>
      </w:tr>
    </w:tbl>
    <w:p w:rsidR="00701CB1" w:rsidRDefault="00701CB1">
      <w:pPr>
        <w:rPr>
          <w:sz w:val="24"/>
          <w:szCs w:val="24"/>
        </w:rPr>
      </w:pPr>
    </w:p>
    <w:p w:rsidR="00701CB1" w:rsidRDefault="00701CB1" w:rsidP="00701CB1">
      <w:pPr>
        <w:spacing w:after="240"/>
        <w:jc w:val="both"/>
        <w:rPr>
          <w:b/>
          <w:i/>
          <w:sz w:val="24"/>
          <w:szCs w:val="24"/>
        </w:rPr>
      </w:pPr>
      <w:r w:rsidRPr="008A45F7">
        <w:rPr>
          <w:b/>
          <w:i/>
          <w:sz w:val="24"/>
          <w:szCs w:val="24"/>
        </w:rPr>
        <w:t>Discussion:</w:t>
      </w:r>
    </w:p>
    <w:p w:rsidR="00701CB1" w:rsidRPr="00F77E55" w:rsidRDefault="00701CB1" w:rsidP="00701CB1">
      <w:pPr>
        <w:spacing w:after="240"/>
        <w:jc w:val="both"/>
        <w:rPr>
          <w:sz w:val="24"/>
          <w:szCs w:val="24"/>
        </w:rPr>
      </w:pPr>
      <w:r>
        <w:rPr>
          <w:sz w:val="24"/>
          <w:szCs w:val="24"/>
        </w:rPr>
        <w:t>None</w:t>
      </w:r>
    </w:p>
    <w:p w:rsidR="00701CB1" w:rsidRDefault="00701CB1" w:rsidP="00701CB1">
      <w:pPr>
        <w:spacing w:after="240"/>
        <w:jc w:val="both"/>
        <w:rPr>
          <w:b/>
          <w:i/>
          <w:sz w:val="24"/>
          <w:szCs w:val="24"/>
        </w:rPr>
      </w:pPr>
      <w:r w:rsidRPr="008A45F7">
        <w:rPr>
          <w:b/>
          <w:i/>
          <w:sz w:val="24"/>
          <w:szCs w:val="24"/>
        </w:rPr>
        <w:t>Proposed resolution:</w:t>
      </w:r>
    </w:p>
    <w:p w:rsidR="00701CB1" w:rsidRDefault="00701CB1" w:rsidP="00701CB1">
      <w:pPr>
        <w:spacing w:after="240"/>
        <w:jc w:val="both"/>
        <w:rPr>
          <w:sz w:val="24"/>
          <w:szCs w:val="24"/>
        </w:rPr>
      </w:pPr>
      <w:r w:rsidRPr="00841AE4">
        <w:rPr>
          <w:sz w:val="24"/>
          <w:szCs w:val="24"/>
        </w:rPr>
        <w:t>Accepted.</w:t>
      </w:r>
    </w:p>
    <w:p w:rsidR="00440023" w:rsidRDefault="00440023">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1472"/>
        <w:gridCol w:w="6668"/>
      </w:tblGrid>
      <w:tr w:rsidR="00440023" w:rsidRPr="00440023" w:rsidTr="00440023">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023" w:rsidRPr="00440023" w:rsidRDefault="00440023" w:rsidP="00440023">
            <w:pPr>
              <w:rPr>
                <w:b/>
                <w:bCs/>
                <w:sz w:val="24"/>
                <w:szCs w:val="24"/>
                <w:lang w:val="en-US"/>
              </w:rPr>
            </w:pPr>
            <w:r w:rsidRPr="00440023">
              <w:rPr>
                <w:b/>
                <w:bCs/>
                <w:sz w:val="24"/>
                <w:szCs w:val="24"/>
                <w:lang w:val="en-US"/>
              </w:rPr>
              <w:t>Proposed Change</w:t>
            </w:r>
          </w:p>
        </w:tc>
      </w:tr>
      <w:tr w:rsidR="00440023" w:rsidRPr="00440023" w:rsidTr="00440023">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2660</w:t>
            </w:r>
          </w:p>
        </w:tc>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197.41</w:t>
            </w:r>
          </w:p>
        </w:tc>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Incorrect sentence</w:t>
            </w:r>
          </w:p>
        </w:tc>
        <w:tc>
          <w:tcPr>
            <w:tcW w:w="0" w:type="auto"/>
            <w:tcBorders>
              <w:top w:val="single" w:sz="6" w:space="0" w:color="000000"/>
              <w:left w:val="single" w:sz="6" w:space="0" w:color="000000"/>
              <w:bottom w:val="single" w:sz="6" w:space="0" w:color="000000"/>
              <w:right w:val="single" w:sz="6" w:space="0" w:color="000000"/>
            </w:tcBorders>
            <w:hideMark/>
          </w:tcPr>
          <w:p w:rsidR="00440023" w:rsidRPr="00440023" w:rsidRDefault="00440023" w:rsidP="00440023">
            <w:pPr>
              <w:rPr>
                <w:sz w:val="24"/>
                <w:szCs w:val="24"/>
                <w:lang w:val="en-US"/>
              </w:rPr>
            </w:pPr>
            <w:r w:rsidRPr="00440023">
              <w:rPr>
                <w:sz w:val="24"/>
                <w:szCs w:val="24"/>
                <w:lang w:val="en-US"/>
              </w:rPr>
              <w:t>Change sentence to "Two EHT PPDU formats are defined: EHT MU PPDU format and EHT TB PPDU format"</w:t>
            </w:r>
          </w:p>
        </w:tc>
      </w:tr>
    </w:tbl>
    <w:p w:rsidR="00701CB1" w:rsidRDefault="00701CB1">
      <w:pPr>
        <w:rPr>
          <w:sz w:val="24"/>
          <w:szCs w:val="24"/>
          <w:lang w:val="en-US"/>
        </w:rPr>
      </w:pPr>
    </w:p>
    <w:p w:rsidR="00440023" w:rsidRDefault="00440023" w:rsidP="00440023">
      <w:pPr>
        <w:spacing w:after="240"/>
        <w:jc w:val="both"/>
        <w:rPr>
          <w:b/>
          <w:i/>
          <w:sz w:val="24"/>
          <w:szCs w:val="24"/>
        </w:rPr>
      </w:pPr>
      <w:r w:rsidRPr="008A45F7">
        <w:rPr>
          <w:b/>
          <w:i/>
          <w:sz w:val="24"/>
          <w:szCs w:val="24"/>
        </w:rPr>
        <w:t>Discussion:</w:t>
      </w:r>
    </w:p>
    <w:p w:rsidR="003A1F9D" w:rsidRDefault="006B7CA9" w:rsidP="00440023">
      <w:pPr>
        <w:spacing w:after="240"/>
        <w:jc w:val="both"/>
        <w:rPr>
          <w:b/>
          <w:i/>
          <w:sz w:val="24"/>
          <w:szCs w:val="24"/>
        </w:rPr>
      </w:pPr>
      <w:r w:rsidRPr="006B7CA9">
        <w:rPr>
          <w:noProof/>
          <w:sz w:val="24"/>
          <w:szCs w:val="24"/>
          <w:lang w:val="en-US" w:eastAsia="zh-CN"/>
        </w:rPr>
        <w:drawing>
          <wp:inline distT="0" distB="0" distL="0" distR="0">
            <wp:extent cx="3832860" cy="66401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0188" cy="673944"/>
                    </a:xfrm>
                    <a:prstGeom prst="rect">
                      <a:avLst/>
                    </a:prstGeom>
                    <a:noFill/>
                    <a:ln>
                      <a:noFill/>
                    </a:ln>
                  </pic:spPr>
                </pic:pic>
              </a:graphicData>
            </a:graphic>
          </wp:inline>
        </w:drawing>
      </w:r>
    </w:p>
    <w:p w:rsidR="00440023" w:rsidRDefault="00440023" w:rsidP="00440023">
      <w:pPr>
        <w:spacing w:after="240"/>
        <w:jc w:val="both"/>
        <w:rPr>
          <w:b/>
          <w:i/>
          <w:sz w:val="24"/>
          <w:szCs w:val="24"/>
        </w:rPr>
      </w:pPr>
      <w:r w:rsidRPr="008A45F7">
        <w:rPr>
          <w:b/>
          <w:i/>
          <w:sz w:val="24"/>
          <w:szCs w:val="24"/>
        </w:rPr>
        <w:t>Proposed resolution:</w:t>
      </w:r>
    </w:p>
    <w:p w:rsidR="00440023" w:rsidRDefault="00440023" w:rsidP="00440023">
      <w:pPr>
        <w:spacing w:after="240"/>
        <w:jc w:val="both"/>
        <w:rPr>
          <w:sz w:val="24"/>
          <w:szCs w:val="24"/>
        </w:rPr>
      </w:pPr>
      <w:r w:rsidRPr="00841AE4">
        <w:rPr>
          <w:sz w:val="24"/>
          <w:szCs w:val="24"/>
        </w:rPr>
        <w:t>Accepted.</w:t>
      </w:r>
    </w:p>
    <w:p w:rsidR="003A1F9D" w:rsidRDefault="003A1F9D" w:rsidP="00440023">
      <w:pPr>
        <w:spacing w:after="240"/>
        <w:jc w:val="both"/>
        <w:rPr>
          <w:sz w:val="24"/>
          <w:szCs w:val="24"/>
        </w:rPr>
      </w:pPr>
    </w:p>
    <w:p w:rsidR="00FE60CF" w:rsidRDefault="00FE60CF" w:rsidP="00440023">
      <w:pPr>
        <w:spacing w:after="240"/>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4773"/>
        <w:gridCol w:w="3367"/>
      </w:tblGrid>
      <w:tr w:rsidR="00FE60CF" w:rsidRPr="00FE60CF" w:rsidTr="00FE60CF">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60CF" w:rsidRPr="00FE60CF" w:rsidRDefault="00FE60CF" w:rsidP="00FE60CF">
            <w:pPr>
              <w:spacing w:after="240"/>
              <w:jc w:val="both"/>
              <w:rPr>
                <w:b/>
                <w:bCs/>
                <w:sz w:val="24"/>
                <w:szCs w:val="24"/>
                <w:lang w:val="en-US"/>
              </w:rPr>
            </w:pPr>
            <w:r w:rsidRPr="00FE60CF">
              <w:rPr>
                <w:b/>
                <w:bCs/>
                <w:sz w:val="24"/>
                <w:szCs w:val="24"/>
                <w:lang w:val="en-US"/>
              </w:rPr>
              <w:t>Proposed Change</w:t>
            </w:r>
          </w:p>
        </w:tc>
      </w:tr>
      <w:tr w:rsidR="00FE60CF" w:rsidRPr="00FE60CF" w:rsidTr="00FE60CF">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2947</w:t>
            </w:r>
          </w:p>
        </w:tc>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198.50</w:t>
            </w:r>
          </w:p>
        </w:tc>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"pre-HE modulated" should be "pre-EHT modulated"</w:t>
            </w:r>
          </w:p>
        </w:tc>
        <w:tc>
          <w:tcPr>
            <w:tcW w:w="0" w:type="auto"/>
            <w:tcBorders>
              <w:top w:val="single" w:sz="6" w:space="0" w:color="000000"/>
              <w:left w:val="single" w:sz="6" w:space="0" w:color="000000"/>
              <w:bottom w:val="single" w:sz="6" w:space="0" w:color="000000"/>
              <w:right w:val="single" w:sz="6" w:space="0" w:color="000000"/>
            </w:tcBorders>
            <w:hideMark/>
          </w:tcPr>
          <w:p w:rsidR="00FE60CF" w:rsidRPr="00FE60CF" w:rsidRDefault="00FE60CF" w:rsidP="00FE60CF">
            <w:pPr>
              <w:spacing w:after="240"/>
              <w:jc w:val="both"/>
              <w:rPr>
                <w:sz w:val="24"/>
                <w:szCs w:val="24"/>
                <w:lang w:val="en-US"/>
              </w:rPr>
            </w:pPr>
            <w:r w:rsidRPr="00FE60CF">
              <w:rPr>
                <w:sz w:val="24"/>
                <w:szCs w:val="24"/>
                <w:lang w:val="en-US"/>
              </w:rPr>
              <w:t>Correct as suggested in the comment.</w:t>
            </w:r>
          </w:p>
        </w:tc>
      </w:tr>
    </w:tbl>
    <w:p w:rsidR="003A1F9D" w:rsidRDefault="003A1F9D" w:rsidP="00440023">
      <w:pPr>
        <w:spacing w:after="240"/>
        <w:jc w:val="both"/>
        <w:rPr>
          <w:sz w:val="24"/>
          <w:szCs w:val="24"/>
          <w:lang w:val="en-US"/>
        </w:rPr>
      </w:pPr>
    </w:p>
    <w:p w:rsidR="00FE60CF" w:rsidRDefault="00FE60CF" w:rsidP="00FE60CF">
      <w:pPr>
        <w:spacing w:after="240"/>
        <w:jc w:val="both"/>
        <w:rPr>
          <w:b/>
          <w:i/>
          <w:sz w:val="24"/>
          <w:szCs w:val="24"/>
        </w:rPr>
      </w:pPr>
      <w:r w:rsidRPr="008A45F7">
        <w:rPr>
          <w:b/>
          <w:i/>
          <w:sz w:val="24"/>
          <w:szCs w:val="24"/>
        </w:rPr>
        <w:t>Discussion:</w:t>
      </w:r>
    </w:p>
    <w:p w:rsidR="00FE60CF" w:rsidRDefault="00FE60CF" w:rsidP="00FE60CF">
      <w:pPr>
        <w:spacing w:after="240"/>
        <w:jc w:val="both"/>
        <w:rPr>
          <w:b/>
          <w:i/>
          <w:sz w:val="24"/>
          <w:szCs w:val="24"/>
        </w:rPr>
      </w:pPr>
      <w:r w:rsidRPr="00FE60CF">
        <w:rPr>
          <w:b/>
          <w:i/>
          <w:noProof/>
          <w:sz w:val="24"/>
          <w:szCs w:val="24"/>
          <w:lang w:val="en-US" w:eastAsia="zh-CN"/>
        </w:rPr>
        <w:drawing>
          <wp:inline distT="0" distB="0" distL="0" distR="0">
            <wp:extent cx="6400800" cy="83149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31490"/>
                    </a:xfrm>
                    <a:prstGeom prst="rect">
                      <a:avLst/>
                    </a:prstGeom>
                    <a:noFill/>
                    <a:ln>
                      <a:noFill/>
                    </a:ln>
                  </pic:spPr>
                </pic:pic>
              </a:graphicData>
            </a:graphic>
          </wp:inline>
        </w:drawing>
      </w:r>
    </w:p>
    <w:p w:rsidR="00FE60CF" w:rsidRDefault="00FE60CF" w:rsidP="00FE60CF">
      <w:pPr>
        <w:spacing w:after="240"/>
        <w:jc w:val="both"/>
        <w:rPr>
          <w:b/>
          <w:i/>
          <w:sz w:val="24"/>
          <w:szCs w:val="24"/>
        </w:rPr>
      </w:pPr>
      <w:r w:rsidRPr="008A45F7">
        <w:rPr>
          <w:b/>
          <w:i/>
          <w:sz w:val="24"/>
          <w:szCs w:val="24"/>
        </w:rPr>
        <w:t>Proposed resolution:</w:t>
      </w:r>
    </w:p>
    <w:p w:rsidR="00FE60CF" w:rsidRDefault="00FE60CF" w:rsidP="00FE60CF">
      <w:pPr>
        <w:spacing w:after="240"/>
        <w:jc w:val="both"/>
        <w:rPr>
          <w:sz w:val="24"/>
          <w:szCs w:val="24"/>
        </w:rPr>
      </w:pPr>
      <w:r w:rsidRPr="00841AE4">
        <w:rPr>
          <w:sz w:val="24"/>
          <w:szCs w:val="24"/>
        </w:rPr>
        <w:t>Accepted.</w:t>
      </w:r>
    </w:p>
    <w:p w:rsidR="00FE60CF" w:rsidRPr="00FE60CF" w:rsidRDefault="00FE60CF" w:rsidP="00440023">
      <w:pPr>
        <w:spacing w:after="240"/>
        <w:jc w:val="both"/>
        <w:rPr>
          <w:sz w:val="24"/>
          <w:szCs w:val="24"/>
          <w:lang w:val="en-US"/>
        </w:rPr>
      </w:pPr>
    </w:p>
    <w:p w:rsidR="003A1F9D" w:rsidRDefault="003A1F9D" w:rsidP="00440023">
      <w:pPr>
        <w:spacing w:after="240"/>
        <w:jc w:val="both"/>
        <w:rPr>
          <w:sz w:val="24"/>
          <w:szCs w:val="24"/>
        </w:rPr>
      </w:pPr>
    </w:p>
    <w:p w:rsidR="007516EF" w:rsidRDefault="007516EF">
      <w:pPr>
        <w:rPr>
          <w:sz w:val="24"/>
          <w:szCs w:val="24"/>
        </w:rPr>
      </w:pPr>
      <w:r>
        <w:rPr>
          <w:sz w:val="24"/>
          <w:szCs w:val="24"/>
        </w:rPr>
        <w:br w:type="page"/>
      </w: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1484"/>
        <w:gridCol w:w="6664"/>
      </w:tblGrid>
      <w:tr w:rsidR="00811F58" w:rsidRPr="00811F58" w:rsidTr="00811F58">
        <w:tc>
          <w:tcPr>
            <w:tcW w:w="0" w:type="auto"/>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t>Comment</w:t>
            </w:r>
          </w:p>
        </w:tc>
        <w:tc>
          <w:tcPr>
            <w:tcW w:w="6664" w:type="dxa"/>
            <w:tcBorders>
              <w:top w:val="single" w:sz="6" w:space="0" w:color="000000"/>
              <w:left w:val="single" w:sz="6" w:space="0" w:color="000000"/>
              <w:bottom w:val="single" w:sz="6" w:space="0" w:color="000000"/>
              <w:right w:val="single" w:sz="6" w:space="0" w:color="000000"/>
            </w:tcBorders>
            <w:vAlign w:val="center"/>
            <w:hideMark/>
          </w:tcPr>
          <w:p w:rsidR="00811F58" w:rsidRPr="00811F58" w:rsidRDefault="00811F58" w:rsidP="00811F58">
            <w:pPr>
              <w:rPr>
                <w:b/>
                <w:bCs/>
                <w:sz w:val="24"/>
                <w:szCs w:val="24"/>
                <w:lang w:val="en-US"/>
              </w:rPr>
            </w:pPr>
            <w:r w:rsidRPr="00811F58">
              <w:rPr>
                <w:b/>
                <w:bCs/>
                <w:sz w:val="24"/>
                <w:szCs w:val="24"/>
                <w:lang w:val="en-US"/>
              </w:rPr>
              <w:t>Proposed Change</w:t>
            </w:r>
          </w:p>
        </w:tc>
      </w:tr>
      <w:tr w:rsidR="00811F58" w:rsidRPr="00811F58" w:rsidTr="00811F58">
        <w:tc>
          <w:tcPr>
            <w:tcW w:w="0" w:type="auto"/>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3167</w:t>
            </w:r>
          </w:p>
        </w:tc>
        <w:tc>
          <w:tcPr>
            <w:tcW w:w="0" w:type="auto"/>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198.59</w:t>
            </w:r>
          </w:p>
        </w:tc>
        <w:tc>
          <w:tcPr>
            <w:tcW w:w="0" w:type="auto"/>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TXVECVTOR</w:t>
            </w:r>
          </w:p>
        </w:tc>
        <w:tc>
          <w:tcPr>
            <w:tcW w:w="6664" w:type="dxa"/>
            <w:tcBorders>
              <w:top w:val="single" w:sz="6" w:space="0" w:color="000000"/>
              <w:left w:val="single" w:sz="6" w:space="0" w:color="000000"/>
              <w:bottom w:val="single" w:sz="6" w:space="0" w:color="000000"/>
              <w:right w:val="single" w:sz="6" w:space="0" w:color="000000"/>
            </w:tcBorders>
            <w:hideMark/>
          </w:tcPr>
          <w:p w:rsidR="00811F58" w:rsidRPr="00811F58" w:rsidRDefault="00811F58" w:rsidP="00811F58">
            <w:pPr>
              <w:rPr>
                <w:sz w:val="24"/>
                <w:szCs w:val="24"/>
                <w:lang w:val="en-US"/>
              </w:rPr>
            </w:pPr>
            <w:r w:rsidRPr="00811F58">
              <w:rPr>
                <w:sz w:val="24"/>
                <w:szCs w:val="24"/>
                <w:lang w:val="en-US"/>
              </w:rPr>
              <w:t>Change "TXVECVTOR" to "TXVECTOR"</w:t>
            </w:r>
          </w:p>
        </w:tc>
      </w:tr>
    </w:tbl>
    <w:p w:rsidR="00440023" w:rsidRDefault="00440023">
      <w:pPr>
        <w:rPr>
          <w:sz w:val="24"/>
          <w:szCs w:val="24"/>
        </w:rPr>
      </w:pPr>
    </w:p>
    <w:p w:rsidR="00811F58" w:rsidRDefault="00811F58" w:rsidP="00811F58">
      <w:pPr>
        <w:spacing w:after="240"/>
        <w:jc w:val="both"/>
        <w:rPr>
          <w:b/>
          <w:i/>
          <w:sz w:val="24"/>
          <w:szCs w:val="24"/>
        </w:rPr>
      </w:pPr>
      <w:r w:rsidRPr="008A45F7">
        <w:rPr>
          <w:b/>
          <w:i/>
          <w:sz w:val="24"/>
          <w:szCs w:val="24"/>
        </w:rPr>
        <w:t>Discussion:</w:t>
      </w:r>
    </w:p>
    <w:p w:rsidR="00811F58" w:rsidRPr="00F77E55" w:rsidRDefault="00811F58" w:rsidP="00811F58">
      <w:pPr>
        <w:spacing w:after="240"/>
        <w:jc w:val="both"/>
        <w:rPr>
          <w:sz w:val="24"/>
          <w:szCs w:val="24"/>
        </w:rPr>
      </w:pPr>
      <w:r>
        <w:rPr>
          <w:sz w:val="24"/>
          <w:szCs w:val="24"/>
        </w:rPr>
        <w:t>None</w:t>
      </w:r>
    </w:p>
    <w:p w:rsidR="00811F58" w:rsidRDefault="00811F58" w:rsidP="00811F58">
      <w:pPr>
        <w:spacing w:after="240"/>
        <w:jc w:val="both"/>
        <w:rPr>
          <w:b/>
          <w:i/>
          <w:sz w:val="24"/>
          <w:szCs w:val="24"/>
        </w:rPr>
      </w:pPr>
      <w:r w:rsidRPr="008A45F7">
        <w:rPr>
          <w:b/>
          <w:i/>
          <w:sz w:val="24"/>
          <w:szCs w:val="24"/>
        </w:rPr>
        <w:t>Proposed resolution:</w:t>
      </w:r>
    </w:p>
    <w:p w:rsidR="00811F58" w:rsidRDefault="00811F58" w:rsidP="00811F58">
      <w:pPr>
        <w:spacing w:after="240"/>
        <w:jc w:val="both"/>
        <w:rPr>
          <w:sz w:val="24"/>
          <w:szCs w:val="24"/>
        </w:rPr>
      </w:pPr>
      <w:r w:rsidRPr="00841AE4">
        <w:rPr>
          <w:sz w:val="24"/>
          <w:szCs w:val="24"/>
        </w:rPr>
        <w:t>Accepted.</w:t>
      </w:r>
    </w:p>
    <w:p w:rsidR="00811F58" w:rsidRDefault="00811F58">
      <w:pPr>
        <w:rPr>
          <w:sz w:val="24"/>
          <w:szCs w:val="24"/>
        </w:rPr>
      </w:pPr>
      <w:r>
        <w:rPr>
          <w:sz w:val="24"/>
          <w:szCs w:val="24"/>
        </w:rPr>
        <w:t>Note to the Editor:   This typo is fixed during the Editor’s editorial check prior to the publication of D0.4.</w:t>
      </w:r>
    </w:p>
    <w:p w:rsidR="004853B8" w:rsidRDefault="004853B8">
      <w:pPr>
        <w:rPr>
          <w:sz w:val="24"/>
          <w:szCs w:val="24"/>
        </w:rPr>
      </w:pPr>
    </w:p>
    <w:p w:rsidR="004853B8" w:rsidRDefault="004853B8">
      <w:pPr>
        <w:rPr>
          <w:sz w:val="24"/>
          <w:szCs w:val="24"/>
        </w:rPr>
      </w:pPr>
    </w:p>
    <w:p w:rsidR="004853B8" w:rsidRDefault="004853B8">
      <w:pPr>
        <w:rPr>
          <w:sz w:val="24"/>
          <w:szCs w:val="24"/>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1476"/>
        <w:gridCol w:w="6672"/>
      </w:tblGrid>
      <w:tr w:rsidR="004853B8" w:rsidRPr="004853B8" w:rsidTr="004853B8">
        <w:tc>
          <w:tcPr>
            <w:tcW w:w="0" w:type="auto"/>
            <w:tcBorders>
              <w:top w:val="single" w:sz="6" w:space="0" w:color="000000"/>
              <w:left w:val="single" w:sz="6" w:space="0" w:color="000000"/>
              <w:bottom w:val="single" w:sz="6" w:space="0" w:color="000000"/>
              <w:right w:val="single" w:sz="6" w:space="0" w:color="000000"/>
            </w:tcBorders>
            <w:vAlign w:val="center"/>
            <w:hideMark/>
          </w:tcPr>
          <w:p w:rsidR="004853B8" w:rsidRPr="004853B8" w:rsidRDefault="004853B8" w:rsidP="004853B8">
            <w:pPr>
              <w:rPr>
                <w:b/>
                <w:bCs/>
                <w:sz w:val="24"/>
                <w:szCs w:val="24"/>
                <w:lang w:val="en-US"/>
              </w:rPr>
            </w:pPr>
            <w:r w:rsidRPr="004853B8">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3B8" w:rsidRPr="004853B8" w:rsidRDefault="004853B8" w:rsidP="004853B8">
            <w:pPr>
              <w:rPr>
                <w:b/>
                <w:bCs/>
                <w:sz w:val="24"/>
                <w:szCs w:val="24"/>
                <w:lang w:val="en-US"/>
              </w:rPr>
            </w:pPr>
            <w:r w:rsidRPr="004853B8">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3B8" w:rsidRPr="004853B8" w:rsidRDefault="004853B8" w:rsidP="004853B8">
            <w:pPr>
              <w:rPr>
                <w:b/>
                <w:bCs/>
                <w:sz w:val="24"/>
                <w:szCs w:val="24"/>
                <w:lang w:val="en-US"/>
              </w:rPr>
            </w:pPr>
            <w:r w:rsidRPr="004853B8">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53B8" w:rsidRPr="004853B8" w:rsidRDefault="004853B8" w:rsidP="004853B8">
            <w:pPr>
              <w:rPr>
                <w:b/>
                <w:bCs/>
                <w:sz w:val="24"/>
                <w:szCs w:val="24"/>
                <w:lang w:val="en-US"/>
              </w:rPr>
            </w:pPr>
            <w:r w:rsidRPr="004853B8">
              <w:rPr>
                <w:b/>
                <w:bCs/>
                <w:sz w:val="24"/>
                <w:szCs w:val="24"/>
                <w:lang w:val="en-US"/>
              </w:rPr>
              <w:t>Comment</w:t>
            </w:r>
          </w:p>
        </w:tc>
        <w:tc>
          <w:tcPr>
            <w:tcW w:w="6672" w:type="dxa"/>
            <w:tcBorders>
              <w:top w:val="single" w:sz="6" w:space="0" w:color="000000"/>
              <w:left w:val="single" w:sz="6" w:space="0" w:color="000000"/>
              <w:bottom w:val="single" w:sz="6" w:space="0" w:color="000000"/>
              <w:right w:val="single" w:sz="6" w:space="0" w:color="000000"/>
            </w:tcBorders>
            <w:vAlign w:val="center"/>
            <w:hideMark/>
          </w:tcPr>
          <w:p w:rsidR="004853B8" w:rsidRPr="004853B8" w:rsidRDefault="004853B8" w:rsidP="004853B8">
            <w:pPr>
              <w:rPr>
                <w:b/>
                <w:bCs/>
                <w:sz w:val="24"/>
                <w:szCs w:val="24"/>
                <w:lang w:val="en-US"/>
              </w:rPr>
            </w:pPr>
            <w:r w:rsidRPr="004853B8">
              <w:rPr>
                <w:b/>
                <w:bCs/>
                <w:sz w:val="24"/>
                <w:szCs w:val="24"/>
                <w:lang w:val="en-US"/>
              </w:rPr>
              <w:t>Proposed Change</w:t>
            </w:r>
          </w:p>
        </w:tc>
      </w:tr>
      <w:tr w:rsidR="004853B8" w:rsidRPr="004853B8" w:rsidTr="004853B8">
        <w:tc>
          <w:tcPr>
            <w:tcW w:w="0" w:type="auto"/>
            <w:tcBorders>
              <w:top w:val="single" w:sz="6" w:space="0" w:color="000000"/>
              <w:left w:val="single" w:sz="6" w:space="0" w:color="000000"/>
              <w:bottom w:val="single" w:sz="6" w:space="0" w:color="000000"/>
              <w:right w:val="single" w:sz="6" w:space="0" w:color="000000"/>
            </w:tcBorders>
            <w:hideMark/>
          </w:tcPr>
          <w:p w:rsidR="004853B8" w:rsidRPr="004853B8" w:rsidRDefault="004853B8" w:rsidP="004853B8">
            <w:pPr>
              <w:rPr>
                <w:sz w:val="24"/>
                <w:szCs w:val="24"/>
                <w:lang w:val="en-US"/>
              </w:rPr>
            </w:pPr>
            <w:r w:rsidRPr="004853B8">
              <w:rPr>
                <w:sz w:val="24"/>
                <w:szCs w:val="24"/>
                <w:lang w:val="en-US"/>
              </w:rPr>
              <w:t>2661</w:t>
            </w:r>
          </w:p>
        </w:tc>
        <w:tc>
          <w:tcPr>
            <w:tcW w:w="0" w:type="auto"/>
            <w:tcBorders>
              <w:top w:val="single" w:sz="6" w:space="0" w:color="000000"/>
              <w:left w:val="single" w:sz="6" w:space="0" w:color="000000"/>
              <w:bottom w:val="single" w:sz="6" w:space="0" w:color="000000"/>
              <w:right w:val="single" w:sz="6" w:space="0" w:color="000000"/>
            </w:tcBorders>
            <w:hideMark/>
          </w:tcPr>
          <w:p w:rsidR="004853B8" w:rsidRPr="004853B8" w:rsidRDefault="004853B8" w:rsidP="004853B8">
            <w:pPr>
              <w:rPr>
                <w:sz w:val="24"/>
                <w:szCs w:val="24"/>
                <w:lang w:val="en-US"/>
              </w:rPr>
            </w:pPr>
            <w:r w:rsidRPr="004853B8">
              <w:rPr>
                <w:sz w:val="24"/>
                <w:szCs w:val="24"/>
                <w:lang w:val="en-US"/>
              </w:rPr>
              <w:t>197.60</w:t>
            </w:r>
          </w:p>
        </w:tc>
        <w:tc>
          <w:tcPr>
            <w:tcW w:w="0" w:type="auto"/>
            <w:tcBorders>
              <w:top w:val="single" w:sz="6" w:space="0" w:color="000000"/>
              <w:left w:val="single" w:sz="6" w:space="0" w:color="000000"/>
              <w:bottom w:val="single" w:sz="6" w:space="0" w:color="000000"/>
              <w:right w:val="single" w:sz="6" w:space="0" w:color="000000"/>
            </w:tcBorders>
            <w:hideMark/>
          </w:tcPr>
          <w:p w:rsidR="004853B8" w:rsidRPr="004853B8" w:rsidRDefault="004853B8" w:rsidP="004853B8">
            <w:pPr>
              <w:rPr>
                <w:sz w:val="24"/>
                <w:szCs w:val="24"/>
                <w:lang w:val="en-US"/>
              </w:rPr>
            </w:pPr>
            <w:r w:rsidRPr="004853B8">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4853B8" w:rsidRPr="004853B8" w:rsidRDefault="004853B8" w:rsidP="004853B8">
            <w:pPr>
              <w:rPr>
                <w:sz w:val="24"/>
                <w:szCs w:val="24"/>
                <w:lang w:val="en-US"/>
              </w:rPr>
            </w:pPr>
            <w:r w:rsidRPr="004853B8">
              <w:rPr>
                <w:sz w:val="24"/>
                <w:szCs w:val="24"/>
                <w:lang w:val="en-US"/>
              </w:rPr>
              <w:t>Incorrect name</w:t>
            </w:r>
          </w:p>
        </w:tc>
        <w:tc>
          <w:tcPr>
            <w:tcW w:w="6672" w:type="dxa"/>
            <w:tcBorders>
              <w:top w:val="single" w:sz="6" w:space="0" w:color="000000"/>
              <w:left w:val="single" w:sz="6" w:space="0" w:color="000000"/>
              <w:bottom w:val="single" w:sz="6" w:space="0" w:color="000000"/>
              <w:right w:val="single" w:sz="6" w:space="0" w:color="000000"/>
            </w:tcBorders>
            <w:hideMark/>
          </w:tcPr>
          <w:p w:rsidR="004853B8" w:rsidRPr="004853B8" w:rsidRDefault="004853B8" w:rsidP="004853B8">
            <w:pPr>
              <w:rPr>
                <w:sz w:val="24"/>
                <w:szCs w:val="24"/>
                <w:lang w:val="en-US"/>
              </w:rPr>
            </w:pPr>
            <w:r w:rsidRPr="004853B8">
              <w:rPr>
                <w:sz w:val="24"/>
                <w:szCs w:val="24"/>
                <w:lang w:val="en-US"/>
              </w:rPr>
              <w:t>Change "triggering frame" to "Trigger frame"</w:t>
            </w:r>
          </w:p>
        </w:tc>
      </w:tr>
    </w:tbl>
    <w:p w:rsidR="004853B8" w:rsidRDefault="004853B8">
      <w:pPr>
        <w:rPr>
          <w:sz w:val="24"/>
          <w:szCs w:val="24"/>
          <w:lang w:val="en-US"/>
        </w:rPr>
      </w:pPr>
    </w:p>
    <w:p w:rsidR="004853B8" w:rsidRDefault="004853B8" w:rsidP="004853B8">
      <w:pPr>
        <w:spacing w:after="240"/>
        <w:jc w:val="both"/>
        <w:rPr>
          <w:b/>
          <w:i/>
          <w:sz w:val="24"/>
          <w:szCs w:val="24"/>
        </w:rPr>
      </w:pPr>
      <w:r w:rsidRPr="008A45F7">
        <w:rPr>
          <w:b/>
          <w:i/>
          <w:sz w:val="24"/>
          <w:szCs w:val="24"/>
        </w:rPr>
        <w:t>Discussion:</w:t>
      </w:r>
    </w:p>
    <w:p w:rsidR="004853B8" w:rsidRPr="00F77E55" w:rsidRDefault="004853B8" w:rsidP="004853B8">
      <w:pPr>
        <w:spacing w:after="240"/>
        <w:jc w:val="both"/>
        <w:rPr>
          <w:sz w:val="24"/>
          <w:szCs w:val="24"/>
        </w:rPr>
      </w:pPr>
      <w:r>
        <w:rPr>
          <w:sz w:val="24"/>
          <w:szCs w:val="24"/>
        </w:rPr>
        <w:t>None</w:t>
      </w:r>
    </w:p>
    <w:p w:rsidR="004853B8" w:rsidRDefault="004853B8" w:rsidP="004853B8">
      <w:pPr>
        <w:spacing w:after="240"/>
        <w:jc w:val="both"/>
        <w:rPr>
          <w:b/>
          <w:i/>
          <w:sz w:val="24"/>
          <w:szCs w:val="24"/>
        </w:rPr>
      </w:pPr>
      <w:r w:rsidRPr="008A45F7">
        <w:rPr>
          <w:b/>
          <w:i/>
          <w:sz w:val="24"/>
          <w:szCs w:val="24"/>
        </w:rPr>
        <w:t>Proposed resolution:</w:t>
      </w:r>
    </w:p>
    <w:p w:rsidR="004853B8" w:rsidRDefault="004853B8" w:rsidP="004853B8">
      <w:pPr>
        <w:spacing w:after="240"/>
        <w:jc w:val="both"/>
        <w:rPr>
          <w:sz w:val="24"/>
          <w:szCs w:val="24"/>
        </w:rPr>
      </w:pPr>
      <w:r w:rsidRPr="00841AE4">
        <w:rPr>
          <w:sz w:val="24"/>
          <w:szCs w:val="24"/>
        </w:rPr>
        <w:t>Accepted.</w:t>
      </w:r>
    </w:p>
    <w:p w:rsidR="004853B8" w:rsidRDefault="004853B8" w:rsidP="004853B8">
      <w:pPr>
        <w:rPr>
          <w:sz w:val="24"/>
          <w:szCs w:val="24"/>
        </w:rPr>
      </w:pPr>
      <w:r>
        <w:rPr>
          <w:sz w:val="24"/>
          <w:szCs w:val="24"/>
        </w:rPr>
        <w:t>Note to the Editor:   This typo is fixed during the Editor’s editorial check prior to the publication of D0.4.</w:t>
      </w:r>
    </w:p>
    <w:p w:rsidR="004853B8" w:rsidRDefault="004853B8" w:rsidP="004853B8">
      <w:pPr>
        <w:rPr>
          <w:sz w:val="24"/>
          <w:szCs w:val="24"/>
        </w:rPr>
      </w:pPr>
    </w:p>
    <w:p w:rsidR="00F453DF" w:rsidRDefault="00F453DF">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30"/>
        <w:gridCol w:w="3104"/>
        <w:gridCol w:w="4830"/>
      </w:tblGrid>
      <w:tr w:rsidR="00780D82" w:rsidRPr="00780D82" w:rsidTr="00780D82">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82" w:rsidRPr="00780D82" w:rsidRDefault="00780D82" w:rsidP="00780D82">
            <w:pPr>
              <w:rPr>
                <w:b/>
                <w:bCs/>
                <w:sz w:val="24"/>
                <w:szCs w:val="24"/>
                <w:lang w:val="en-US"/>
              </w:rPr>
            </w:pPr>
            <w:r w:rsidRPr="00780D82">
              <w:rPr>
                <w:b/>
                <w:bCs/>
                <w:sz w:val="24"/>
                <w:szCs w:val="24"/>
                <w:lang w:val="en-US"/>
              </w:rPr>
              <w:t>Proposed Change</w:t>
            </w:r>
          </w:p>
        </w:tc>
      </w:tr>
      <w:tr w:rsidR="00780D82" w:rsidRPr="00780D82" w:rsidTr="00780D82">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r w:rsidRPr="00780D82">
              <w:rPr>
                <w:sz w:val="24"/>
                <w:szCs w:val="24"/>
                <w:lang w:val="en-US"/>
              </w:rPr>
              <w:t>2639</w:t>
            </w:r>
          </w:p>
        </w:tc>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r w:rsidRPr="00780D82">
              <w:rPr>
                <w:sz w:val="24"/>
                <w:szCs w:val="24"/>
                <w:lang w:val="en-US"/>
              </w:rPr>
              <w:t>226.49</w:t>
            </w:r>
          </w:p>
        </w:tc>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r w:rsidRPr="00780D82">
              <w:rPr>
                <w:sz w:val="24"/>
                <w:szCs w:val="24"/>
                <w:lang w:val="en-US"/>
              </w:rPr>
              <w:t>36.3.11.4</w:t>
            </w:r>
          </w:p>
        </w:tc>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r w:rsidRPr="00780D82">
              <w:rPr>
                <w:sz w:val="24"/>
                <w:szCs w:val="24"/>
                <w:lang w:val="en-US"/>
              </w:rPr>
              <w:t>Misc fixes to notation explanation of equation (36-14)</w:t>
            </w:r>
          </w:p>
        </w:tc>
        <w:tc>
          <w:tcPr>
            <w:tcW w:w="0" w:type="auto"/>
            <w:tcBorders>
              <w:top w:val="single" w:sz="6" w:space="0" w:color="000000"/>
              <w:left w:val="single" w:sz="6" w:space="0" w:color="000000"/>
              <w:bottom w:val="single" w:sz="6" w:space="0" w:color="000000"/>
              <w:right w:val="single" w:sz="6" w:space="0" w:color="000000"/>
            </w:tcBorders>
            <w:hideMark/>
          </w:tcPr>
          <w:p w:rsidR="00780D82" w:rsidRPr="00780D82" w:rsidRDefault="00780D82" w:rsidP="00780D82">
            <w:pPr>
              <w:rPr>
                <w:sz w:val="24"/>
                <w:szCs w:val="24"/>
                <w:lang w:val="en-US"/>
              </w:rPr>
            </w:pPr>
            <w:r w:rsidRPr="00780D82">
              <w:rPr>
                <w:sz w:val="24"/>
                <w:szCs w:val="24"/>
                <w:lang w:val="en-US"/>
              </w:rPr>
              <w:t>Replace "T_{GI,L-EHT}" to "T_{GI,L-LTF}" inside Table 36-9 (Timing-related constants).</w:t>
            </w:r>
          </w:p>
        </w:tc>
      </w:tr>
    </w:tbl>
    <w:p w:rsidR="00780D82" w:rsidRDefault="00780D82">
      <w:pPr>
        <w:rPr>
          <w:sz w:val="24"/>
          <w:szCs w:val="24"/>
          <w:lang w:val="en-US"/>
        </w:rPr>
      </w:pPr>
    </w:p>
    <w:p w:rsidR="00780D82" w:rsidRDefault="00780D82">
      <w:pPr>
        <w:rPr>
          <w:sz w:val="24"/>
          <w:szCs w:val="24"/>
          <w:lang w:val="en-US"/>
        </w:rPr>
      </w:pPr>
    </w:p>
    <w:p w:rsidR="00780D82" w:rsidRDefault="00780D82" w:rsidP="00780D82">
      <w:pPr>
        <w:spacing w:after="240"/>
        <w:jc w:val="both"/>
        <w:rPr>
          <w:b/>
          <w:i/>
          <w:sz w:val="24"/>
          <w:szCs w:val="24"/>
        </w:rPr>
      </w:pPr>
      <w:r w:rsidRPr="008A45F7">
        <w:rPr>
          <w:b/>
          <w:i/>
          <w:sz w:val="24"/>
          <w:szCs w:val="24"/>
        </w:rPr>
        <w:t>Discussion:</w:t>
      </w:r>
    </w:p>
    <w:p w:rsidR="00780D82" w:rsidRPr="00F77E55" w:rsidRDefault="00780D82" w:rsidP="00780D82">
      <w:pPr>
        <w:spacing w:after="240"/>
        <w:jc w:val="both"/>
        <w:rPr>
          <w:sz w:val="24"/>
          <w:szCs w:val="24"/>
        </w:rPr>
      </w:pPr>
      <w:r>
        <w:rPr>
          <w:sz w:val="24"/>
          <w:szCs w:val="24"/>
        </w:rPr>
        <w:t>None</w:t>
      </w:r>
    </w:p>
    <w:p w:rsidR="00780D82" w:rsidRDefault="00780D82" w:rsidP="00780D82">
      <w:pPr>
        <w:spacing w:after="240"/>
        <w:jc w:val="both"/>
        <w:rPr>
          <w:b/>
          <w:i/>
          <w:sz w:val="24"/>
          <w:szCs w:val="24"/>
        </w:rPr>
      </w:pPr>
      <w:r w:rsidRPr="008A45F7">
        <w:rPr>
          <w:b/>
          <w:i/>
          <w:sz w:val="24"/>
          <w:szCs w:val="24"/>
        </w:rPr>
        <w:t>Proposed resolution:</w:t>
      </w:r>
    </w:p>
    <w:p w:rsidR="00780D82" w:rsidRDefault="00780D82" w:rsidP="00780D82">
      <w:pPr>
        <w:spacing w:after="240"/>
        <w:jc w:val="both"/>
        <w:rPr>
          <w:sz w:val="24"/>
          <w:szCs w:val="24"/>
        </w:rPr>
      </w:pPr>
      <w:r w:rsidRPr="00841AE4">
        <w:rPr>
          <w:sz w:val="24"/>
          <w:szCs w:val="24"/>
        </w:rPr>
        <w:t>Accepted.</w:t>
      </w:r>
    </w:p>
    <w:p w:rsidR="00780D82" w:rsidRDefault="00780D82" w:rsidP="00780D82">
      <w:pPr>
        <w:rPr>
          <w:sz w:val="24"/>
          <w:szCs w:val="24"/>
        </w:rPr>
      </w:pPr>
      <w:r>
        <w:rPr>
          <w:sz w:val="24"/>
          <w:szCs w:val="24"/>
        </w:rPr>
        <w:t>Note to the Editor:   T</w:t>
      </w:r>
      <w:r>
        <w:rPr>
          <w:sz w:val="24"/>
          <w:szCs w:val="24"/>
        </w:rPr>
        <w:t>h</w:t>
      </w:r>
      <w:r w:rsidR="00865026">
        <w:rPr>
          <w:sz w:val="24"/>
          <w:szCs w:val="24"/>
        </w:rPr>
        <w:t>is CID is resolved by CID #1317 and the typo is fixed in D0.4.</w:t>
      </w:r>
    </w:p>
    <w:p w:rsidR="00780D82" w:rsidRDefault="00780D82">
      <w:pPr>
        <w:rPr>
          <w:sz w:val="24"/>
          <w:szCs w:val="24"/>
        </w:rPr>
      </w:pPr>
    </w:p>
    <w:p w:rsidR="00F3478D" w:rsidRDefault="00F3478D">
      <w:pPr>
        <w:rPr>
          <w:sz w:val="24"/>
          <w:szCs w:val="24"/>
        </w:rPr>
      </w:pPr>
    </w:p>
    <w:p w:rsidR="00F3478D" w:rsidRPr="00F3478D" w:rsidRDefault="00F3478D" w:rsidP="00F3478D">
      <w:pPr>
        <w:rPr>
          <w:sz w:val="24"/>
          <w:szCs w:val="24"/>
          <w:lang w:val="en-US"/>
        </w:rPr>
      </w:pPr>
      <w:r w:rsidRPr="00F3478D">
        <w:rPr>
          <w:sz w:val="24"/>
          <w:szCs w:val="24"/>
          <w:lang w:val="en-US"/>
        </w:rPr>
        <w: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222"/>
        <w:gridCol w:w="6003"/>
        <w:gridCol w:w="1639"/>
      </w:tblGrid>
      <w:tr w:rsidR="00F3478D" w:rsidRPr="00F3478D" w:rsidTr="00AB7E84">
        <w:tc>
          <w:tcPr>
            <w:tcW w:w="0" w:type="auto"/>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Page</w:t>
            </w: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Clause</w:t>
            </w:r>
          </w:p>
        </w:tc>
        <w:tc>
          <w:tcPr>
            <w:tcW w:w="6003" w:type="dxa"/>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478D" w:rsidRPr="00F3478D" w:rsidRDefault="00F3478D" w:rsidP="00F3478D">
            <w:pPr>
              <w:rPr>
                <w:b/>
                <w:bCs/>
                <w:sz w:val="24"/>
                <w:szCs w:val="24"/>
                <w:lang w:val="en-US"/>
              </w:rPr>
            </w:pPr>
            <w:r w:rsidRPr="00F3478D">
              <w:rPr>
                <w:b/>
                <w:bCs/>
                <w:sz w:val="24"/>
                <w:szCs w:val="24"/>
                <w:lang w:val="en-US"/>
              </w:rPr>
              <w:t>Proposed Change</w:t>
            </w:r>
          </w:p>
        </w:tc>
      </w:tr>
      <w:tr w:rsidR="00F3478D" w:rsidRPr="00F3478D" w:rsidTr="00AB7E84">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3082</w:t>
            </w:r>
          </w:p>
        </w:tc>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226.03</w:t>
            </w:r>
          </w:p>
        </w:tc>
        <w:tc>
          <w:tcPr>
            <w:tcW w:w="1222" w:type="dxa"/>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36.3.11.3.</w:t>
            </w:r>
          </w:p>
        </w:tc>
        <w:tc>
          <w:tcPr>
            <w:tcW w:w="6003" w:type="dxa"/>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Reword "a value given in 27.3.11.2.1" with "a value as described in 27.3.11.2.1"</w:t>
            </w:r>
          </w:p>
        </w:tc>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as in comment</w:t>
            </w:r>
          </w:p>
        </w:tc>
      </w:tr>
      <w:tr w:rsidR="00F3478D" w:rsidRPr="00F3478D" w:rsidTr="00AB7E84">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3083</w:t>
            </w:r>
          </w:p>
        </w:tc>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226.52</w:t>
            </w:r>
          </w:p>
        </w:tc>
        <w:tc>
          <w:tcPr>
            <w:tcW w:w="1222" w:type="dxa"/>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36.3.11.4</w:t>
            </w:r>
          </w:p>
        </w:tc>
        <w:tc>
          <w:tcPr>
            <w:tcW w:w="6003" w:type="dxa"/>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Reword "a value given in 27.3.11.2.1" with "a value as described in 27.3.11.2.1"</w:t>
            </w:r>
          </w:p>
        </w:tc>
        <w:tc>
          <w:tcPr>
            <w:tcW w:w="0" w:type="auto"/>
            <w:tcBorders>
              <w:top w:val="single" w:sz="6" w:space="0" w:color="000000"/>
              <w:left w:val="single" w:sz="6" w:space="0" w:color="000000"/>
              <w:bottom w:val="single" w:sz="6" w:space="0" w:color="000000"/>
              <w:right w:val="single" w:sz="6" w:space="0" w:color="000000"/>
            </w:tcBorders>
            <w:hideMark/>
          </w:tcPr>
          <w:p w:rsidR="00F3478D" w:rsidRPr="00F3478D" w:rsidRDefault="00F3478D" w:rsidP="00F3478D">
            <w:pPr>
              <w:rPr>
                <w:sz w:val="24"/>
                <w:szCs w:val="24"/>
                <w:lang w:val="en-US"/>
              </w:rPr>
            </w:pPr>
            <w:r w:rsidRPr="00F3478D">
              <w:rPr>
                <w:sz w:val="24"/>
                <w:szCs w:val="24"/>
                <w:lang w:val="en-US"/>
              </w:rPr>
              <w:t>as in comment</w:t>
            </w:r>
          </w:p>
        </w:tc>
      </w:tr>
    </w:tbl>
    <w:p w:rsidR="00F3478D" w:rsidRDefault="00F3478D">
      <w:pPr>
        <w:rPr>
          <w:sz w:val="24"/>
          <w:szCs w:val="24"/>
        </w:rPr>
      </w:pPr>
    </w:p>
    <w:p w:rsidR="00AB7E84" w:rsidRDefault="00AB7E84" w:rsidP="00AB7E84">
      <w:pPr>
        <w:spacing w:after="240"/>
        <w:jc w:val="both"/>
        <w:rPr>
          <w:b/>
          <w:i/>
          <w:sz w:val="24"/>
          <w:szCs w:val="24"/>
        </w:rPr>
      </w:pPr>
      <w:r w:rsidRPr="008A45F7">
        <w:rPr>
          <w:b/>
          <w:i/>
          <w:sz w:val="24"/>
          <w:szCs w:val="24"/>
        </w:rPr>
        <w:t>Discussion:</w:t>
      </w:r>
    </w:p>
    <w:p w:rsidR="00AB7E84" w:rsidRPr="00F77E55" w:rsidRDefault="00AB7E84" w:rsidP="00AB7E84">
      <w:pPr>
        <w:spacing w:after="240"/>
        <w:jc w:val="both"/>
        <w:rPr>
          <w:sz w:val="24"/>
          <w:szCs w:val="24"/>
        </w:rPr>
      </w:pPr>
      <w:r>
        <w:rPr>
          <w:sz w:val="24"/>
          <w:szCs w:val="24"/>
        </w:rPr>
        <w:t>None</w:t>
      </w:r>
    </w:p>
    <w:p w:rsidR="00AB7E84" w:rsidRDefault="00AB7E84" w:rsidP="00AB7E84">
      <w:pPr>
        <w:spacing w:after="240"/>
        <w:jc w:val="both"/>
        <w:rPr>
          <w:b/>
          <w:i/>
          <w:sz w:val="24"/>
          <w:szCs w:val="24"/>
        </w:rPr>
      </w:pPr>
      <w:r w:rsidRPr="008A45F7">
        <w:rPr>
          <w:b/>
          <w:i/>
          <w:sz w:val="24"/>
          <w:szCs w:val="24"/>
        </w:rPr>
        <w:t>Proposed resolution</w:t>
      </w:r>
      <w:r>
        <w:rPr>
          <w:b/>
          <w:i/>
          <w:sz w:val="24"/>
          <w:szCs w:val="24"/>
        </w:rPr>
        <w:t xml:space="preserve"> for CIDs 3082 and 3083</w:t>
      </w:r>
      <w:r w:rsidRPr="008A45F7">
        <w:rPr>
          <w:b/>
          <w:i/>
          <w:sz w:val="24"/>
          <w:szCs w:val="24"/>
        </w:rPr>
        <w:t>:</w:t>
      </w:r>
    </w:p>
    <w:p w:rsidR="00AB7E84" w:rsidRDefault="00AB7E84" w:rsidP="00AB7E84">
      <w:pPr>
        <w:spacing w:after="240"/>
        <w:jc w:val="both"/>
        <w:rPr>
          <w:sz w:val="24"/>
          <w:szCs w:val="24"/>
        </w:rPr>
      </w:pPr>
      <w:r w:rsidRPr="00841AE4">
        <w:rPr>
          <w:sz w:val="24"/>
          <w:szCs w:val="24"/>
        </w:rPr>
        <w:t>Accepted.</w:t>
      </w:r>
    </w:p>
    <w:p w:rsidR="00AB7E84" w:rsidRDefault="00AB7E84">
      <w:pPr>
        <w:rPr>
          <w:sz w:val="24"/>
          <w:szCs w:val="24"/>
        </w:rPr>
      </w:pPr>
    </w:p>
    <w:p w:rsidR="00C741BC" w:rsidRDefault="00C741BC">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30"/>
        <w:gridCol w:w="2422"/>
        <w:gridCol w:w="5512"/>
      </w:tblGrid>
      <w:tr w:rsidR="00C741BC" w:rsidRPr="00C741BC" w:rsidTr="00C741B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41BC" w:rsidRPr="00C741BC" w:rsidRDefault="00C741BC" w:rsidP="00C741BC">
            <w:pPr>
              <w:rPr>
                <w:b/>
                <w:bCs/>
                <w:sz w:val="24"/>
                <w:szCs w:val="24"/>
                <w:lang w:val="en-US"/>
              </w:rPr>
            </w:pPr>
            <w:r w:rsidRPr="00C741BC">
              <w:rPr>
                <w:b/>
                <w:bCs/>
                <w:sz w:val="24"/>
                <w:szCs w:val="24"/>
                <w:lang w:val="en-US"/>
              </w:rPr>
              <w:t>Proposed Change</w:t>
            </w:r>
          </w:p>
        </w:tc>
      </w:tr>
      <w:tr w:rsidR="00C741BC" w:rsidRPr="00C741BC" w:rsidTr="00C741B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r w:rsidRPr="00C741BC">
              <w:rPr>
                <w:sz w:val="24"/>
                <w:szCs w:val="24"/>
                <w:lang w:val="en-US"/>
              </w:rPr>
              <w:t>2640</w:t>
            </w:r>
          </w:p>
        </w:t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r w:rsidRPr="00C741BC">
              <w:rPr>
                <w:sz w:val="24"/>
                <w:szCs w:val="24"/>
                <w:lang w:val="en-US"/>
              </w:rPr>
              <w:t>228.25</w:t>
            </w:r>
          </w:p>
        </w:t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r w:rsidRPr="00C741BC">
              <w:rPr>
                <w:sz w:val="24"/>
                <w:szCs w:val="24"/>
                <w:lang w:val="en-US"/>
              </w:rPr>
              <w:t>36.3.11.5</w:t>
            </w:r>
          </w:p>
        </w:t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r w:rsidRPr="00C741BC">
              <w:rPr>
                <w:sz w:val="24"/>
                <w:szCs w:val="24"/>
                <w:lang w:val="en-US"/>
              </w:rPr>
              <w:t>Misc fixes to notation explanation of equation (36-16)</w:t>
            </w:r>
          </w:p>
        </w:tc>
        <w:tc>
          <w:tcPr>
            <w:tcW w:w="0" w:type="auto"/>
            <w:tcBorders>
              <w:top w:val="single" w:sz="6" w:space="0" w:color="000000"/>
              <w:left w:val="single" w:sz="6" w:space="0" w:color="000000"/>
              <w:bottom w:val="single" w:sz="6" w:space="0" w:color="000000"/>
              <w:right w:val="single" w:sz="6" w:space="0" w:color="000000"/>
            </w:tcBorders>
            <w:hideMark/>
          </w:tcPr>
          <w:p w:rsidR="00C741BC" w:rsidRPr="00C741BC" w:rsidRDefault="00C741BC" w:rsidP="00C741BC">
            <w:pPr>
              <w:rPr>
                <w:sz w:val="24"/>
                <w:szCs w:val="24"/>
                <w:lang w:val="en-US"/>
              </w:rPr>
            </w:pPr>
            <w:r w:rsidRPr="00C741BC">
              <w:rPr>
                <w:sz w:val="24"/>
                <w:szCs w:val="24"/>
                <w:lang w:val="en-US"/>
              </w:rPr>
              <w:t>Replace "a value given in 27.3.11.2.1 (Cyclic shift for pre-HE modulated fields)" to "a value given in 36.3.11.2.1 (Cyclic shift for pre-EHT modulated fields)"</w:t>
            </w:r>
          </w:p>
        </w:tc>
      </w:tr>
    </w:tbl>
    <w:p w:rsidR="00C741BC" w:rsidRDefault="00C741BC">
      <w:pPr>
        <w:rPr>
          <w:sz w:val="24"/>
          <w:szCs w:val="24"/>
          <w:lang w:val="en-US"/>
        </w:rPr>
      </w:pPr>
    </w:p>
    <w:p w:rsidR="00C741BC" w:rsidRDefault="00C741BC" w:rsidP="00C741BC">
      <w:pPr>
        <w:spacing w:after="240"/>
        <w:jc w:val="both"/>
        <w:rPr>
          <w:b/>
          <w:i/>
          <w:sz w:val="24"/>
          <w:szCs w:val="24"/>
        </w:rPr>
      </w:pPr>
      <w:r w:rsidRPr="008A45F7">
        <w:rPr>
          <w:b/>
          <w:i/>
          <w:sz w:val="24"/>
          <w:szCs w:val="24"/>
        </w:rPr>
        <w:t>Discussion:</w:t>
      </w:r>
    </w:p>
    <w:p w:rsidR="00C741BC" w:rsidRPr="00F77E55" w:rsidRDefault="00C741BC" w:rsidP="00C741BC">
      <w:pPr>
        <w:spacing w:after="240"/>
        <w:jc w:val="both"/>
        <w:rPr>
          <w:sz w:val="24"/>
          <w:szCs w:val="24"/>
        </w:rPr>
      </w:pPr>
      <w:r>
        <w:rPr>
          <w:sz w:val="24"/>
          <w:szCs w:val="24"/>
        </w:rPr>
        <w:t>None</w:t>
      </w:r>
    </w:p>
    <w:p w:rsidR="00C741BC" w:rsidRDefault="00C741BC" w:rsidP="00C741BC">
      <w:pPr>
        <w:spacing w:after="240"/>
        <w:jc w:val="both"/>
        <w:rPr>
          <w:b/>
          <w:i/>
          <w:sz w:val="24"/>
          <w:szCs w:val="24"/>
        </w:rPr>
      </w:pPr>
      <w:r w:rsidRPr="008A45F7">
        <w:rPr>
          <w:b/>
          <w:i/>
          <w:sz w:val="24"/>
          <w:szCs w:val="24"/>
        </w:rPr>
        <w:t>Proposed resolution:</w:t>
      </w:r>
    </w:p>
    <w:p w:rsidR="00C741BC" w:rsidRDefault="00C741BC" w:rsidP="00C741BC">
      <w:pPr>
        <w:spacing w:after="240"/>
        <w:jc w:val="both"/>
        <w:rPr>
          <w:sz w:val="24"/>
          <w:szCs w:val="24"/>
        </w:rPr>
      </w:pPr>
      <w:r w:rsidRPr="00841AE4">
        <w:rPr>
          <w:sz w:val="24"/>
          <w:szCs w:val="24"/>
        </w:rPr>
        <w:t>Accepted.</w:t>
      </w:r>
    </w:p>
    <w:p w:rsidR="00C741BC" w:rsidRDefault="00C741BC" w:rsidP="00C741BC">
      <w:pPr>
        <w:rPr>
          <w:sz w:val="24"/>
          <w:szCs w:val="24"/>
        </w:rPr>
      </w:pPr>
      <w:r>
        <w:rPr>
          <w:sz w:val="24"/>
          <w:szCs w:val="24"/>
        </w:rPr>
        <w:t>Note to the Editor:   Th</w:t>
      </w:r>
      <w:r w:rsidR="006446CB">
        <w:rPr>
          <w:sz w:val="24"/>
          <w:szCs w:val="24"/>
        </w:rPr>
        <w:t>is CID is resolved by CID #3000</w:t>
      </w:r>
      <w:r>
        <w:rPr>
          <w:sz w:val="24"/>
          <w:szCs w:val="24"/>
        </w:rPr>
        <w:t xml:space="preserve"> and the typo is fixed in D0.4.</w:t>
      </w:r>
    </w:p>
    <w:p w:rsidR="00AA0CCA" w:rsidRDefault="00AA0CCA">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6476"/>
        <w:gridCol w:w="1278"/>
      </w:tblGrid>
      <w:tr w:rsidR="00AA0CCA" w:rsidRPr="00AA0CCA" w:rsidTr="00AA0CCA">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0CCA" w:rsidRPr="00AA0CCA" w:rsidRDefault="00AA0CCA" w:rsidP="00AA0CCA">
            <w:pPr>
              <w:jc w:val="center"/>
              <w:rPr>
                <w:b/>
                <w:bCs/>
                <w:color w:val="000000"/>
                <w:sz w:val="24"/>
                <w:szCs w:val="24"/>
                <w:lang w:val="en-US" w:eastAsia="zh-CN"/>
              </w:rPr>
            </w:pPr>
            <w:r w:rsidRPr="00AA0CCA">
              <w:rPr>
                <w:b/>
                <w:bCs/>
                <w:color w:val="000000"/>
                <w:sz w:val="24"/>
                <w:szCs w:val="24"/>
                <w:lang w:val="en-US" w:eastAsia="zh-CN"/>
              </w:rPr>
              <w:t>Proposed Change</w:t>
            </w:r>
          </w:p>
        </w:tc>
      </w:tr>
      <w:tr w:rsidR="00AA0CCA" w:rsidRPr="00AA0CCA" w:rsidTr="00AA0CCA">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3085</w:t>
            </w:r>
          </w:p>
        </w:tc>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229.14</w:t>
            </w:r>
          </w:p>
        </w:tc>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Reword the sentence as "These are the fields that will be consistent in location and interpretation within the U-SIG field across multiple IEEE 802.11 PHY amendments."</w:t>
            </w:r>
          </w:p>
        </w:tc>
        <w:tc>
          <w:tcPr>
            <w:tcW w:w="0" w:type="auto"/>
            <w:tcBorders>
              <w:top w:val="single" w:sz="6" w:space="0" w:color="000000"/>
              <w:left w:val="single" w:sz="6" w:space="0" w:color="000000"/>
              <w:bottom w:val="single" w:sz="6" w:space="0" w:color="000000"/>
              <w:right w:val="single" w:sz="6" w:space="0" w:color="000000"/>
            </w:tcBorders>
            <w:hideMark/>
          </w:tcPr>
          <w:p w:rsidR="00AA0CCA" w:rsidRPr="00AA0CCA" w:rsidRDefault="00AA0CCA" w:rsidP="00AA0CCA">
            <w:pPr>
              <w:rPr>
                <w:color w:val="000000"/>
                <w:sz w:val="24"/>
                <w:szCs w:val="24"/>
                <w:lang w:val="en-US" w:eastAsia="zh-CN"/>
              </w:rPr>
            </w:pPr>
            <w:r w:rsidRPr="00AA0CCA">
              <w:rPr>
                <w:color w:val="000000"/>
                <w:sz w:val="24"/>
                <w:szCs w:val="24"/>
                <w:lang w:val="en-US" w:eastAsia="zh-CN"/>
              </w:rPr>
              <w:t>as in comment</w:t>
            </w:r>
          </w:p>
        </w:tc>
      </w:tr>
    </w:tbl>
    <w:p w:rsidR="00C741BC" w:rsidRDefault="00C741BC">
      <w:pPr>
        <w:rPr>
          <w:sz w:val="24"/>
          <w:szCs w:val="24"/>
        </w:rPr>
      </w:pPr>
    </w:p>
    <w:p w:rsidR="00AA0CCA" w:rsidRDefault="00AA0CCA" w:rsidP="00AA0CCA">
      <w:pPr>
        <w:spacing w:after="240"/>
        <w:jc w:val="both"/>
        <w:rPr>
          <w:b/>
          <w:i/>
          <w:sz w:val="24"/>
          <w:szCs w:val="24"/>
        </w:rPr>
      </w:pPr>
      <w:r w:rsidRPr="008A45F7">
        <w:rPr>
          <w:b/>
          <w:i/>
          <w:sz w:val="24"/>
          <w:szCs w:val="24"/>
        </w:rPr>
        <w:t>Discussion:</w:t>
      </w:r>
    </w:p>
    <w:p w:rsidR="00AA0CCA" w:rsidRDefault="00AA0CCA" w:rsidP="00AA0CCA">
      <w:pPr>
        <w:spacing w:after="240"/>
        <w:jc w:val="both"/>
        <w:rPr>
          <w:sz w:val="24"/>
          <w:szCs w:val="24"/>
        </w:rPr>
      </w:pPr>
      <w:r>
        <w:rPr>
          <w:sz w:val="24"/>
          <w:szCs w:val="24"/>
        </w:rPr>
        <w:t>The issue on “amendment” has been resolved and replaced with “clauses” as shown in 326.15:</w:t>
      </w:r>
    </w:p>
    <w:p w:rsidR="00AA0CCA" w:rsidRPr="00F77E55" w:rsidRDefault="00AA0CCA" w:rsidP="00AA0CCA">
      <w:pPr>
        <w:spacing w:after="240"/>
        <w:jc w:val="both"/>
        <w:rPr>
          <w:sz w:val="24"/>
          <w:szCs w:val="24"/>
        </w:rPr>
      </w:pPr>
      <w:r w:rsidRPr="00AA0CCA">
        <w:rPr>
          <w:noProof/>
          <w:sz w:val="24"/>
          <w:szCs w:val="24"/>
          <w:lang w:val="en-US" w:eastAsia="zh-CN"/>
        </w:rPr>
        <w:drawing>
          <wp:inline distT="0" distB="0" distL="0" distR="0">
            <wp:extent cx="6186779" cy="871026"/>
            <wp:effectExtent l="0" t="0" r="508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6542" cy="873808"/>
                    </a:xfrm>
                    <a:prstGeom prst="rect">
                      <a:avLst/>
                    </a:prstGeom>
                    <a:noFill/>
                    <a:ln>
                      <a:noFill/>
                    </a:ln>
                  </pic:spPr>
                </pic:pic>
              </a:graphicData>
            </a:graphic>
          </wp:inline>
        </w:drawing>
      </w:r>
    </w:p>
    <w:p w:rsidR="00AA0CCA" w:rsidRDefault="00AA0CCA" w:rsidP="00AA0CCA">
      <w:pPr>
        <w:spacing w:after="240"/>
        <w:jc w:val="both"/>
        <w:rPr>
          <w:b/>
          <w:i/>
          <w:sz w:val="24"/>
          <w:szCs w:val="24"/>
        </w:rPr>
      </w:pPr>
      <w:r w:rsidRPr="008A45F7">
        <w:rPr>
          <w:b/>
          <w:i/>
          <w:sz w:val="24"/>
          <w:szCs w:val="24"/>
        </w:rPr>
        <w:t>Proposed resolution:</w:t>
      </w:r>
    </w:p>
    <w:p w:rsidR="00AA0CCA" w:rsidRDefault="00AA0CCA" w:rsidP="00AA0CCA">
      <w:pPr>
        <w:rPr>
          <w:sz w:val="24"/>
          <w:szCs w:val="24"/>
        </w:rPr>
      </w:pPr>
      <w:r>
        <w:rPr>
          <w:sz w:val="24"/>
          <w:szCs w:val="24"/>
        </w:rPr>
        <w:t>Revised.  At 326.15 in D0.4, replace “These are fields” with “These are the fields”.</w:t>
      </w:r>
    </w:p>
    <w:p w:rsidR="00AA0CCA" w:rsidRDefault="00AA0CCA">
      <w:pPr>
        <w:rPr>
          <w:sz w:val="24"/>
          <w:szCs w:val="24"/>
        </w:rPr>
      </w:pPr>
    </w:p>
    <w:p w:rsidR="00D14EFB" w:rsidRDefault="00D14EFB">
      <w:pPr>
        <w:rPr>
          <w:sz w:val="24"/>
          <w:szCs w:val="24"/>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375"/>
        <w:gridCol w:w="3387"/>
      </w:tblGrid>
      <w:tr w:rsidR="00D14EFB" w:rsidRPr="00D14EFB" w:rsidTr="00D14EFB">
        <w:tc>
          <w:tcPr>
            <w:tcW w:w="0" w:type="auto"/>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Comment</w:t>
            </w:r>
          </w:p>
        </w:tc>
        <w:tc>
          <w:tcPr>
            <w:tcW w:w="3387" w:type="dxa"/>
            <w:tcBorders>
              <w:top w:val="single" w:sz="6" w:space="0" w:color="000000"/>
              <w:left w:val="single" w:sz="6" w:space="0" w:color="000000"/>
              <w:bottom w:val="single" w:sz="6" w:space="0" w:color="000000"/>
              <w:right w:val="single" w:sz="6" w:space="0" w:color="000000"/>
            </w:tcBorders>
            <w:vAlign w:val="center"/>
            <w:hideMark/>
          </w:tcPr>
          <w:p w:rsidR="00D14EFB" w:rsidRPr="00D14EFB" w:rsidRDefault="00D14EFB" w:rsidP="00D14EFB">
            <w:pPr>
              <w:rPr>
                <w:b/>
                <w:bCs/>
                <w:sz w:val="24"/>
                <w:szCs w:val="24"/>
                <w:lang w:val="en-US"/>
              </w:rPr>
            </w:pPr>
            <w:r w:rsidRPr="00D14EFB">
              <w:rPr>
                <w:b/>
                <w:bCs/>
                <w:sz w:val="24"/>
                <w:szCs w:val="24"/>
                <w:lang w:val="en-US"/>
              </w:rPr>
              <w:t>Proposed Change</w:t>
            </w:r>
          </w:p>
        </w:tc>
      </w:tr>
      <w:tr w:rsidR="00D14EFB" w:rsidRPr="00D14EFB" w:rsidTr="00D14EFB">
        <w:tc>
          <w:tcPr>
            <w:tcW w:w="0" w:type="auto"/>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2768</w:t>
            </w:r>
          </w:p>
        </w:tc>
        <w:tc>
          <w:tcPr>
            <w:tcW w:w="0" w:type="auto"/>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229.26</w:t>
            </w:r>
          </w:p>
        </w:tc>
        <w:tc>
          <w:tcPr>
            <w:tcW w:w="0" w:type="auto"/>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Need to replace 'Release 1' with another term</w:t>
            </w:r>
          </w:p>
        </w:tc>
        <w:tc>
          <w:tcPr>
            <w:tcW w:w="3387" w:type="dxa"/>
            <w:tcBorders>
              <w:top w:val="single" w:sz="6" w:space="0" w:color="000000"/>
              <w:left w:val="single" w:sz="6" w:space="0" w:color="000000"/>
              <w:bottom w:val="single" w:sz="6" w:space="0" w:color="000000"/>
              <w:right w:val="single" w:sz="6" w:space="0" w:color="000000"/>
            </w:tcBorders>
            <w:hideMark/>
          </w:tcPr>
          <w:p w:rsidR="00D14EFB" w:rsidRPr="00D14EFB" w:rsidRDefault="00D14EFB" w:rsidP="00D14EFB">
            <w:pPr>
              <w:rPr>
                <w:sz w:val="24"/>
                <w:szCs w:val="24"/>
                <w:lang w:val="en-US"/>
              </w:rPr>
            </w:pPr>
            <w:r w:rsidRPr="00D14EFB">
              <w:rPr>
                <w:sz w:val="24"/>
                <w:szCs w:val="24"/>
                <w:lang w:val="en-US"/>
              </w:rPr>
              <w:t>as in comment</w:t>
            </w:r>
          </w:p>
        </w:tc>
      </w:tr>
    </w:tbl>
    <w:p w:rsidR="00D14EFB" w:rsidRPr="002834E4" w:rsidRDefault="00D14EFB">
      <w:pPr>
        <w:rPr>
          <w:sz w:val="24"/>
          <w:szCs w:val="24"/>
          <w:lang w:val="en-US"/>
        </w:rPr>
      </w:pPr>
    </w:p>
    <w:p w:rsidR="00D14EFB" w:rsidRDefault="00D14EFB" w:rsidP="00D14EFB">
      <w:pPr>
        <w:spacing w:after="240"/>
        <w:jc w:val="both"/>
        <w:rPr>
          <w:b/>
          <w:i/>
          <w:sz w:val="24"/>
          <w:szCs w:val="24"/>
        </w:rPr>
      </w:pPr>
      <w:r w:rsidRPr="008A45F7">
        <w:rPr>
          <w:b/>
          <w:i/>
          <w:sz w:val="24"/>
          <w:szCs w:val="24"/>
        </w:rPr>
        <w:t>Discussion:</w:t>
      </w:r>
    </w:p>
    <w:p w:rsidR="00D14EFB" w:rsidRDefault="00D14EFB" w:rsidP="00D14EFB">
      <w:pPr>
        <w:spacing w:after="240"/>
        <w:jc w:val="both"/>
        <w:rPr>
          <w:sz w:val="24"/>
          <w:szCs w:val="24"/>
        </w:rPr>
      </w:pPr>
      <w:r>
        <w:rPr>
          <w:sz w:val="24"/>
          <w:szCs w:val="24"/>
        </w:rPr>
        <w:t xml:space="preserve">The issue has been resolved and replaced with </w:t>
      </w:r>
      <w:r>
        <w:rPr>
          <w:sz w:val="24"/>
          <w:szCs w:val="24"/>
        </w:rPr>
        <w:t>the following in D0.4</w:t>
      </w:r>
      <w:r>
        <w:rPr>
          <w:sz w:val="24"/>
          <w:szCs w:val="24"/>
        </w:rPr>
        <w:t>:</w:t>
      </w:r>
    </w:p>
    <w:p w:rsidR="00D14EFB" w:rsidRPr="00D14EFB" w:rsidRDefault="00D14EFB" w:rsidP="00D14EFB">
      <w:pPr>
        <w:spacing w:after="240"/>
        <w:jc w:val="both"/>
        <w:rPr>
          <w:sz w:val="24"/>
          <w:szCs w:val="24"/>
        </w:rPr>
      </w:pPr>
      <w:r w:rsidRPr="00D14EFB">
        <w:rPr>
          <w:noProof/>
          <w:sz w:val="24"/>
          <w:szCs w:val="24"/>
          <w:lang w:val="en-US" w:eastAsia="zh-CN"/>
        </w:rPr>
        <w:drawing>
          <wp:inline distT="0" distB="0" distL="0" distR="0">
            <wp:extent cx="6400800" cy="7250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25027"/>
                    </a:xfrm>
                    <a:prstGeom prst="rect">
                      <a:avLst/>
                    </a:prstGeom>
                    <a:noFill/>
                    <a:ln>
                      <a:noFill/>
                    </a:ln>
                  </pic:spPr>
                </pic:pic>
              </a:graphicData>
            </a:graphic>
          </wp:inline>
        </w:drawing>
      </w:r>
    </w:p>
    <w:p w:rsidR="00D14EFB" w:rsidRDefault="00D14EFB" w:rsidP="00D14EFB">
      <w:pPr>
        <w:spacing w:after="240"/>
        <w:jc w:val="both"/>
        <w:rPr>
          <w:b/>
          <w:i/>
          <w:sz w:val="24"/>
          <w:szCs w:val="24"/>
        </w:rPr>
      </w:pPr>
      <w:r w:rsidRPr="008A45F7">
        <w:rPr>
          <w:b/>
          <w:i/>
          <w:sz w:val="24"/>
          <w:szCs w:val="24"/>
        </w:rPr>
        <w:t>Proposed resolution:</w:t>
      </w:r>
    </w:p>
    <w:p w:rsidR="00D14EFB" w:rsidRDefault="00D14EFB" w:rsidP="00D14EFB">
      <w:pPr>
        <w:rPr>
          <w:sz w:val="24"/>
          <w:szCs w:val="24"/>
        </w:rPr>
      </w:pPr>
      <w:r>
        <w:rPr>
          <w:sz w:val="24"/>
          <w:szCs w:val="24"/>
        </w:rPr>
        <w:t xml:space="preserve">Revised.  </w:t>
      </w:r>
    </w:p>
    <w:p w:rsidR="00D14EFB" w:rsidRDefault="00D14EFB" w:rsidP="001D3D07">
      <w:pPr>
        <w:jc w:val="both"/>
        <w:rPr>
          <w:sz w:val="24"/>
          <w:szCs w:val="24"/>
        </w:rPr>
      </w:pPr>
      <w:r>
        <w:rPr>
          <w:sz w:val="24"/>
          <w:szCs w:val="24"/>
        </w:rPr>
        <w:t>Replace “</w:t>
      </w:r>
      <w:r w:rsidRPr="00D14EFB">
        <w:rPr>
          <w:sz w:val="24"/>
          <w:szCs w:val="24"/>
        </w:rPr>
        <w:t>For forward compatibility, EHT Release 1 defines an ER preamble while not defining an ER PPDU. This enables an EHT Release 1 STA to decode and interpret the version independent content in the U-SIG of an ER PPDU that may be introduced in future releases or amendments.</w:t>
      </w:r>
      <w:r>
        <w:rPr>
          <w:sz w:val="24"/>
          <w:szCs w:val="24"/>
        </w:rPr>
        <w:t xml:space="preserve">” </w:t>
      </w:r>
      <w:r w:rsidR="001D3D07">
        <w:rPr>
          <w:sz w:val="24"/>
          <w:szCs w:val="24"/>
        </w:rPr>
        <w:t>w</w:t>
      </w:r>
      <w:r>
        <w:rPr>
          <w:sz w:val="24"/>
          <w:szCs w:val="24"/>
        </w:rPr>
        <w:t xml:space="preserve">ith </w:t>
      </w:r>
      <w:r w:rsidR="001D3D07">
        <w:rPr>
          <w:sz w:val="24"/>
          <w:szCs w:val="24"/>
        </w:rPr>
        <w:t>“</w:t>
      </w:r>
      <w:r w:rsidR="001D3D07" w:rsidRPr="001D3D07">
        <w:rPr>
          <w:sz w:val="24"/>
          <w:szCs w:val="24"/>
        </w:rPr>
        <w:t>For forward compatibility, EHT defines an ER preamble while not defining an ER PPDU. An EHT STA with dot11EHTBaseLineFeaturesImplementedOnly equal to true shall be able to decode and interpret the version independent content in the U-SIG of an ER preamble that may be introduced in IEEE 802.11 PHY clauses that are defined for 2.4, 5, and 6 GHz spectrum from Clause 36 (Extremely high throughput (EHT) PHY specification) onwards. Regardless of the value of the PHY Version Identifier field in U-SIG, an EHT STA with dot11EHTBaseLineFeaturesImplementedOnly equal to true shall defer for the duration of the PPDU as defined in 36.3.22 (EHT receive procedure), report the information from the version independent fields within the RXVECTOR, and terminate the reception of the PPDU.</w:t>
      </w:r>
      <w:r w:rsidR="001D3D07">
        <w:rPr>
          <w:sz w:val="24"/>
          <w:szCs w:val="24"/>
        </w:rPr>
        <w:t>”.</w:t>
      </w:r>
    </w:p>
    <w:p w:rsidR="001D3D07" w:rsidRDefault="001D3D07" w:rsidP="00D14EFB">
      <w:pPr>
        <w:rPr>
          <w:sz w:val="24"/>
          <w:szCs w:val="24"/>
        </w:rPr>
      </w:pPr>
    </w:p>
    <w:p w:rsidR="001D3D07" w:rsidRDefault="001D3D07" w:rsidP="00D14EFB">
      <w:pPr>
        <w:rPr>
          <w:sz w:val="24"/>
          <w:szCs w:val="24"/>
        </w:rPr>
      </w:pPr>
      <w:r>
        <w:rPr>
          <w:sz w:val="24"/>
          <w:szCs w:val="24"/>
        </w:rPr>
        <w:t>Note to the Editor:  The replaced sentences exist in D0.4.  No further change is needed.</w:t>
      </w:r>
    </w:p>
    <w:p w:rsidR="0041492B" w:rsidRDefault="0041492B">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3551"/>
        <w:gridCol w:w="4203"/>
      </w:tblGrid>
      <w:tr w:rsidR="00791F60" w:rsidRPr="00791F60" w:rsidTr="00791F60">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1F60" w:rsidRPr="00791F60" w:rsidRDefault="00791F60" w:rsidP="00791F60">
            <w:pPr>
              <w:rPr>
                <w:b/>
                <w:bCs/>
                <w:sz w:val="24"/>
                <w:szCs w:val="24"/>
                <w:lang w:val="en-US"/>
              </w:rPr>
            </w:pPr>
            <w:r w:rsidRPr="00791F60">
              <w:rPr>
                <w:b/>
                <w:bCs/>
                <w:sz w:val="24"/>
                <w:szCs w:val="24"/>
                <w:lang w:val="en-US"/>
              </w:rPr>
              <w:t>Proposed Change</w:t>
            </w:r>
          </w:p>
        </w:tc>
      </w:tr>
      <w:tr w:rsidR="00791F60" w:rsidRPr="00791F60" w:rsidTr="00791F60">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2626</w:t>
            </w:r>
          </w:p>
        </w:tc>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229.33</w:t>
            </w:r>
          </w:p>
        </w:tc>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Edit description of types reserved bits and reserved values in U-SIG for better clarity.</w:t>
            </w:r>
          </w:p>
        </w:tc>
        <w:tc>
          <w:tcPr>
            <w:tcW w:w="0" w:type="auto"/>
            <w:tcBorders>
              <w:top w:val="single" w:sz="6" w:space="0" w:color="000000"/>
              <w:left w:val="single" w:sz="6" w:space="0" w:color="000000"/>
              <w:bottom w:val="single" w:sz="6" w:space="0" w:color="000000"/>
              <w:right w:val="single" w:sz="6" w:space="0" w:color="000000"/>
            </w:tcBorders>
            <w:hideMark/>
          </w:tcPr>
          <w:p w:rsidR="00791F60" w:rsidRPr="00791F60" w:rsidRDefault="00791F60" w:rsidP="00791F60">
            <w:pPr>
              <w:rPr>
                <w:sz w:val="24"/>
                <w:szCs w:val="24"/>
                <w:lang w:val="en-US"/>
              </w:rPr>
            </w:pPr>
            <w:r w:rsidRPr="00791F60">
              <w:rPr>
                <w:sz w:val="24"/>
                <w:szCs w:val="24"/>
                <w:lang w:val="en-US"/>
              </w:rPr>
              <w:t>Edit as follows: Reserved bits are divided in the PHY preamble or any reserved/unused states of the fields in the EHT portion of the PHY preamble are divided into two categories: Validate and Disregard</w:t>
            </w:r>
          </w:p>
        </w:tc>
      </w:tr>
      <w:tr w:rsidR="002834E4" w:rsidRPr="002834E4" w:rsidTr="002834E4">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2725</w:t>
            </w:r>
          </w:p>
        </w:tc>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229.33</w:t>
            </w:r>
          </w:p>
        </w:tc>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The line "Reserved bits are divided in the PHY preamble or any reserved/unused states of the fields in the PHY preamble into two categories" has a problem</w:t>
            </w:r>
          </w:p>
        </w:tc>
        <w:tc>
          <w:tcPr>
            <w:tcW w:w="0" w:type="auto"/>
            <w:tcBorders>
              <w:top w:val="single" w:sz="6" w:space="0" w:color="000000"/>
              <w:left w:val="single" w:sz="6" w:space="0" w:color="000000"/>
              <w:bottom w:val="single" w:sz="6" w:space="0" w:color="000000"/>
              <w:right w:val="single" w:sz="6" w:space="0" w:color="000000"/>
            </w:tcBorders>
            <w:hideMark/>
          </w:tcPr>
          <w:p w:rsidR="002834E4" w:rsidRPr="002834E4" w:rsidRDefault="002834E4" w:rsidP="002834E4">
            <w:pPr>
              <w:rPr>
                <w:sz w:val="24"/>
                <w:szCs w:val="24"/>
                <w:lang w:val="en-US"/>
              </w:rPr>
            </w:pPr>
            <w:r w:rsidRPr="002834E4">
              <w:rPr>
                <w:sz w:val="24"/>
                <w:szCs w:val="24"/>
                <w:lang w:val="en-US"/>
              </w:rPr>
              <w:t>Change to "Reserved bits in the PHY preamble or any reserved/unused states of the fields in the PHY preamble are divided into two categories"</w:t>
            </w:r>
          </w:p>
        </w:tc>
      </w:tr>
    </w:tbl>
    <w:p w:rsidR="00D14EFB" w:rsidRDefault="00D14EFB">
      <w:pPr>
        <w:rPr>
          <w:sz w:val="24"/>
          <w:szCs w:val="24"/>
          <w:lang w:val="en-US"/>
        </w:rPr>
      </w:pPr>
    </w:p>
    <w:p w:rsidR="00791F60" w:rsidRDefault="00791F60" w:rsidP="00791F60">
      <w:pPr>
        <w:spacing w:after="240"/>
        <w:jc w:val="both"/>
        <w:rPr>
          <w:b/>
          <w:i/>
          <w:sz w:val="24"/>
          <w:szCs w:val="24"/>
        </w:rPr>
      </w:pPr>
      <w:r w:rsidRPr="008A45F7">
        <w:rPr>
          <w:b/>
          <w:i/>
          <w:sz w:val="24"/>
          <w:szCs w:val="24"/>
        </w:rPr>
        <w:t>Discussion:</w:t>
      </w:r>
    </w:p>
    <w:p w:rsidR="00791F60" w:rsidRDefault="00791F60" w:rsidP="00791F60">
      <w:pPr>
        <w:spacing w:after="240"/>
        <w:jc w:val="both"/>
        <w:rPr>
          <w:sz w:val="24"/>
          <w:szCs w:val="24"/>
        </w:rPr>
      </w:pPr>
      <w:r>
        <w:rPr>
          <w:sz w:val="24"/>
          <w:szCs w:val="24"/>
        </w:rPr>
        <w:t>The issue has been resolved and replaced with the following in D0.4:</w:t>
      </w:r>
    </w:p>
    <w:p w:rsidR="00791F60" w:rsidRDefault="004F2CBF">
      <w:pPr>
        <w:rPr>
          <w:sz w:val="24"/>
          <w:szCs w:val="24"/>
        </w:rPr>
      </w:pPr>
      <w:r w:rsidRPr="004F2CBF">
        <w:rPr>
          <w:noProof/>
          <w:sz w:val="24"/>
          <w:szCs w:val="24"/>
          <w:lang w:val="en-US" w:eastAsia="zh-CN"/>
        </w:rPr>
        <w:drawing>
          <wp:inline distT="0" distB="0" distL="0" distR="0">
            <wp:extent cx="6400800" cy="53209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532096"/>
                    </a:xfrm>
                    <a:prstGeom prst="rect">
                      <a:avLst/>
                    </a:prstGeom>
                    <a:noFill/>
                    <a:ln>
                      <a:noFill/>
                    </a:ln>
                  </pic:spPr>
                </pic:pic>
              </a:graphicData>
            </a:graphic>
          </wp:inline>
        </w:drawing>
      </w:r>
    </w:p>
    <w:p w:rsidR="00791F60" w:rsidRDefault="00791F60">
      <w:pPr>
        <w:rPr>
          <w:sz w:val="24"/>
          <w:szCs w:val="24"/>
        </w:rPr>
      </w:pPr>
    </w:p>
    <w:p w:rsidR="004F2CBF" w:rsidRDefault="004F2CBF" w:rsidP="004F2CBF">
      <w:pPr>
        <w:spacing w:after="240"/>
        <w:jc w:val="both"/>
        <w:rPr>
          <w:b/>
          <w:i/>
          <w:sz w:val="24"/>
          <w:szCs w:val="24"/>
        </w:rPr>
      </w:pPr>
      <w:r w:rsidRPr="008A45F7">
        <w:rPr>
          <w:b/>
          <w:i/>
          <w:sz w:val="24"/>
          <w:szCs w:val="24"/>
        </w:rPr>
        <w:t>Proposed resolution</w:t>
      </w:r>
      <w:r w:rsidR="002834E4">
        <w:rPr>
          <w:b/>
          <w:i/>
          <w:sz w:val="24"/>
          <w:szCs w:val="24"/>
        </w:rPr>
        <w:t xml:space="preserve"> for CIDs 2626 and 2725</w:t>
      </w:r>
      <w:r w:rsidRPr="008A45F7">
        <w:rPr>
          <w:b/>
          <w:i/>
          <w:sz w:val="24"/>
          <w:szCs w:val="24"/>
        </w:rPr>
        <w:t>:</w:t>
      </w:r>
    </w:p>
    <w:p w:rsidR="004F2CBF" w:rsidRDefault="004F2CBF" w:rsidP="004F2CBF">
      <w:pPr>
        <w:rPr>
          <w:sz w:val="24"/>
          <w:szCs w:val="24"/>
        </w:rPr>
      </w:pPr>
      <w:r>
        <w:rPr>
          <w:sz w:val="24"/>
          <w:szCs w:val="24"/>
        </w:rPr>
        <w:t xml:space="preserve">Revised.  </w:t>
      </w:r>
    </w:p>
    <w:p w:rsidR="004F2CBF" w:rsidRDefault="00377C2B" w:rsidP="001F2F92">
      <w:pPr>
        <w:jc w:val="both"/>
        <w:rPr>
          <w:sz w:val="24"/>
          <w:szCs w:val="24"/>
        </w:rPr>
      </w:pPr>
      <w:r>
        <w:rPr>
          <w:sz w:val="24"/>
          <w:szCs w:val="24"/>
        </w:rPr>
        <w:t>Replace “</w:t>
      </w:r>
      <w:r w:rsidR="00BA6285" w:rsidRPr="00BA6285">
        <w:rPr>
          <w:sz w:val="24"/>
          <w:szCs w:val="24"/>
        </w:rPr>
        <w:t>Reserved bits are divided in the PHY preamble or any reserved/unused states of the fields in the PHY preamble into two categories: Validate and Disregard.</w:t>
      </w:r>
      <w:r w:rsidR="00BA6285">
        <w:rPr>
          <w:sz w:val="24"/>
          <w:szCs w:val="24"/>
        </w:rPr>
        <w:t xml:space="preserve">” </w:t>
      </w:r>
      <w:r w:rsidR="001F2F92">
        <w:rPr>
          <w:sz w:val="24"/>
          <w:szCs w:val="24"/>
        </w:rPr>
        <w:t>w</w:t>
      </w:r>
      <w:r w:rsidR="00BA6285">
        <w:rPr>
          <w:sz w:val="24"/>
          <w:szCs w:val="24"/>
        </w:rPr>
        <w:t xml:space="preserve">ith </w:t>
      </w:r>
      <w:r w:rsidR="001F2F92">
        <w:rPr>
          <w:sz w:val="24"/>
          <w:szCs w:val="24"/>
        </w:rPr>
        <w:t>“</w:t>
      </w:r>
      <w:r w:rsidR="001F2F92" w:rsidRPr="001F2F92">
        <w:rPr>
          <w:sz w:val="24"/>
          <w:szCs w:val="24"/>
        </w:rPr>
        <w:t>Reserved fields in the EHT preamble or reserved states of the fields in the EHT preamble are divided into two categories: Validate and Disregard.</w:t>
      </w:r>
      <w:r w:rsidR="001F2F92">
        <w:rPr>
          <w:sz w:val="24"/>
          <w:szCs w:val="24"/>
        </w:rPr>
        <w:t>”.</w:t>
      </w:r>
    </w:p>
    <w:p w:rsidR="001F2F92" w:rsidRDefault="001F2F92">
      <w:pPr>
        <w:rPr>
          <w:sz w:val="24"/>
          <w:szCs w:val="24"/>
        </w:rPr>
      </w:pPr>
    </w:p>
    <w:p w:rsidR="001F2F92" w:rsidRDefault="001F2F92" w:rsidP="001F2F92">
      <w:pPr>
        <w:rPr>
          <w:sz w:val="24"/>
          <w:szCs w:val="24"/>
        </w:rPr>
      </w:pPr>
      <w:r>
        <w:rPr>
          <w:sz w:val="24"/>
          <w:szCs w:val="24"/>
        </w:rPr>
        <w:t>Note to the Editor:  The replaced sentences exist in D0.4.  No further change is needed.</w:t>
      </w:r>
    </w:p>
    <w:p w:rsidR="001F2F92" w:rsidRDefault="001F2F92">
      <w:pPr>
        <w:rPr>
          <w:sz w:val="24"/>
          <w:szCs w:val="24"/>
        </w:rPr>
      </w:pPr>
    </w:p>
    <w:p w:rsidR="001F2F92" w:rsidRDefault="001F2F92">
      <w:pPr>
        <w:rPr>
          <w:sz w:val="24"/>
          <w:szCs w:val="24"/>
        </w:rPr>
      </w:pPr>
    </w:p>
    <w:p w:rsidR="00464C84" w:rsidRDefault="00464C84">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119"/>
        <w:gridCol w:w="3635"/>
      </w:tblGrid>
      <w:tr w:rsidR="00464C84" w:rsidRPr="00464C84" w:rsidTr="00464C84">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4C84" w:rsidRPr="00464C84" w:rsidRDefault="00464C84" w:rsidP="00464C84">
            <w:pPr>
              <w:rPr>
                <w:b/>
                <w:bCs/>
                <w:sz w:val="24"/>
                <w:szCs w:val="24"/>
                <w:lang w:val="en-US"/>
              </w:rPr>
            </w:pPr>
            <w:r w:rsidRPr="00464C84">
              <w:rPr>
                <w:b/>
                <w:bCs/>
                <w:sz w:val="24"/>
                <w:szCs w:val="24"/>
                <w:lang w:val="en-US"/>
              </w:rPr>
              <w:t>Proposed Change</w:t>
            </w:r>
          </w:p>
        </w:tc>
      </w:tr>
      <w:tr w:rsidR="00464C84" w:rsidRPr="00464C84" w:rsidTr="00464C84">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2726</w:t>
            </w:r>
          </w:p>
        </w:tc>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229.42</w:t>
            </w:r>
          </w:p>
        </w:tc>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This line "subject to absence of any of the other Validate bits in the preamble being set to nondefault values and any of the other fields in the preamble not being set to a Validate state." has an issue</w:t>
            </w:r>
          </w:p>
        </w:tc>
        <w:tc>
          <w:tcPr>
            <w:tcW w:w="0" w:type="auto"/>
            <w:tcBorders>
              <w:top w:val="single" w:sz="6" w:space="0" w:color="000000"/>
              <w:left w:val="single" w:sz="6" w:space="0" w:color="000000"/>
              <w:bottom w:val="single" w:sz="6" w:space="0" w:color="000000"/>
              <w:right w:val="single" w:sz="6" w:space="0" w:color="000000"/>
            </w:tcBorders>
            <w:hideMark/>
          </w:tcPr>
          <w:p w:rsidR="00464C84" w:rsidRPr="00464C84" w:rsidRDefault="00464C84" w:rsidP="00464C84">
            <w:pPr>
              <w:rPr>
                <w:sz w:val="24"/>
                <w:szCs w:val="24"/>
                <w:lang w:val="en-US"/>
              </w:rPr>
            </w:pPr>
            <w:r w:rsidRPr="00464C84">
              <w:rPr>
                <w:sz w:val="24"/>
                <w:szCs w:val="24"/>
                <w:lang w:val="en-US"/>
              </w:rPr>
              <w:t>Change to "subject to, all of the other Validate bits in the preamble being set to default values and, any of the other fields in the preamble not being set to a Validate state."</w:t>
            </w:r>
          </w:p>
        </w:tc>
      </w:tr>
    </w:tbl>
    <w:p w:rsidR="001F2F92" w:rsidRDefault="001F2F92">
      <w:pPr>
        <w:rPr>
          <w:sz w:val="24"/>
          <w:szCs w:val="24"/>
          <w:lang w:val="en-US"/>
        </w:rPr>
      </w:pPr>
    </w:p>
    <w:p w:rsidR="00464C84" w:rsidRDefault="00464C84" w:rsidP="00464C84">
      <w:pPr>
        <w:spacing w:after="240"/>
        <w:jc w:val="both"/>
        <w:rPr>
          <w:b/>
          <w:i/>
          <w:sz w:val="24"/>
          <w:szCs w:val="24"/>
        </w:rPr>
      </w:pPr>
      <w:r w:rsidRPr="008A45F7">
        <w:rPr>
          <w:b/>
          <w:i/>
          <w:sz w:val="24"/>
          <w:szCs w:val="24"/>
        </w:rPr>
        <w:t>Discussion:</w:t>
      </w:r>
    </w:p>
    <w:p w:rsidR="00464C84" w:rsidRDefault="00464C84" w:rsidP="00464C84">
      <w:pPr>
        <w:spacing w:after="240"/>
        <w:jc w:val="both"/>
        <w:rPr>
          <w:sz w:val="24"/>
          <w:szCs w:val="24"/>
        </w:rPr>
      </w:pPr>
      <w:r>
        <w:rPr>
          <w:sz w:val="24"/>
          <w:szCs w:val="24"/>
        </w:rPr>
        <w:t>The issue has been resolved and replaced with the following in D0.4:</w:t>
      </w:r>
    </w:p>
    <w:p w:rsidR="00464C84" w:rsidRDefault="00464C84" w:rsidP="00464C84">
      <w:pPr>
        <w:rPr>
          <w:sz w:val="24"/>
          <w:szCs w:val="24"/>
        </w:rPr>
      </w:pPr>
      <w:r w:rsidRPr="00464C84">
        <w:rPr>
          <w:noProof/>
          <w:sz w:val="24"/>
          <w:szCs w:val="24"/>
          <w:lang w:val="en-US" w:eastAsia="zh-CN"/>
        </w:rPr>
        <w:drawing>
          <wp:inline distT="0" distB="0" distL="0" distR="0">
            <wp:extent cx="6400800" cy="817123"/>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817123"/>
                    </a:xfrm>
                    <a:prstGeom prst="rect">
                      <a:avLst/>
                    </a:prstGeom>
                    <a:noFill/>
                    <a:ln>
                      <a:noFill/>
                    </a:ln>
                  </pic:spPr>
                </pic:pic>
              </a:graphicData>
            </a:graphic>
          </wp:inline>
        </w:drawing>
      </w:r>
    </w:p>
    <w:p w:rsidR="00464C84" w:rsidRDefault="00464C84">
      <w:pPr>
        <w:rPr>
          <w:sz w:val="24"/>
          <w:szCs w:val="24"/>
          <w:lang w:val="en-US"/>
        </w:rPr>
      </w:pPr>
    </w:p>
    <w:p w:rsidR="009973D7" w:rsidRDefault="009973D7" w:rsidP="009973D7">
      <w:pPr>
        <w:spacing w:after="240"/>
        <w:jc w:val="both"/>
        <w:rPr>
          <w:b/>
          <w:i/>
          <w:sz w:val="24"/>
          <w:szCs w:val="24"/>
        </w:rPr>
      </w:pPr>
      <w:r w:rsidRPr="008A45F7">
        <w:rPr>
          <w:b/>
          <w:i/>
          <w:sz w:val="24"/>
          <w:szCs w:val="24"/>
        </w:rPr>
        <w:t>Proposed resolution:</w:t>
      </w:r>
    </w:p>
    <w:p w:rsidR="009973D7" w:rsidRDefault="009973D7" w:rsidP="009973D7">
      <w:pPr>
        <w:rPr>
          <w:sz w:val="24"/>
          <w:szCs w:val="24"/>
        </w:rPr>
      </w:pPr>
      <w:r>
        <w:rPr>
          <w:sz w:val="24"/>
          <w:szCs w:val="24"/>
        </w:rPr>
        <w:t xml:space="preserve">Revised.  </w:t>
      </w:r>
    </w:p>
    <w:p w:rsidR="009973D7" w:rsidRDefault="009973D7" w:rsidP="00C220B2">
      <w:pPr>
        <w:jc w:val="both"/>
        <w:rPr>
          <w:sz w:val="24"/>
          <w:szCs w:val="24"/>
          <w:lang w:val="en-US"/>
        </w:rPr>
      </w:pPr>
      <w:r>
        <w:rPr>
          <w:sz w:val="24"/>
          <w:szCs w:val="24"/>
          <w:lang w:val="en-US"/>
        </w:rPr>
        <w:t>Replace “</w:t>
      </w:r>
      <w:r w:rsidR="00C220B2" w:rsidRPr="00C220B2">
        <w:rPr>
          <w:sz w:val="24"/>
          <w:szCs w:val="24"/>
          <w:lang w:val="en-US"/>
        </w:rPr>
        <w:t>On the other hand, if an EHT device sees Disregard bits set to any value, or field values of any field in the EHT PHY preamble are set to a Disregard state as defined in this subclause, it shall ignore these bits/states, and continue receiver processing subject to absence of any of the other Validate bits in the preamble being set to nondefault values and any of the other fields in the preamble not being set to a Validate state.</w:t>
      </w:r>
      <w:r w:rsidR="00C220B2">
        <w:rPr>
          <w:sz w:val="24"/>
          <w:szCs w:val="24"/>
          <w:lang w:val="en-US"/>
        </w:rPr>
        <w:t>” with “</w:t>
      </w:r>
      <w:r w:rsidR="00C220B2" w:rsidRPr="00C220B2">
        <w:rPr>
          <w:sz w:val="24"/>
          <w:szCs w:val="24"/>
          <w:lang w:val="en-US"/>
        </w:rPr>
        <w:t>If an EHT STA sees any of the fields identified as Disregard for the STA set to a value that is different from its specified value in this subclause or field values of any field in the EHT preamble as being set to a value identified as Disregard for the STA in this subclause, it shall ignore these field values/states and they will have no impact on STA’s continued reception of the PPDU (i.e., reception at the STA can continue as usual).</w:t>
      </w:r>
      <w:r w:rsidR="00C220B2">
        <w:rPr>
          <w:sz w:val="24"/>
          <w:szCs w:val="24"/>
          <w:lang w:val="en-US"/>
        </w:rPr>
        <w:t>”</w:t>
      </w:r>
    </w:p>
    <w:p w:rsidR="00C220B2" w:rsidRDefault="00C220B2">
      <w:pPr>
        <w:rPr>
          <w:sz w:val="24"/>
          <w:szCs w:val="24"/>
          <w:lang w:val="en-US"/>
        </w:rPr>
      </w:pPr>
    </w:p>
    <w:p w:rsidR="00C220B2" w:rsidRDefault="00C220B2" w:rsidP="00C220B2">
      <w:pPr>
        <w:rPr>
          <w:sz w:val="24"/>
          <w:szCs w:val="24"/>
        </w:rPr>
      </w:pPr>
      <w:r>
        <w:rPr>
          <w:sz w:val="24"/>
          <w:szCs w:val="24"/>
        </w:rPr>
        <w:t>Note to the Editor:  The replaced sentences exist in D0.4.  No further change is needed.</w:t>
      </w:r>
    </w:p>
    <w:p w:rsidR="008C3926" w:rsidRDefault="008C3926">
      <w:pPr>
        <w:rPr>
          <w:sz w:val="24"/>
          <w:szCs w:val="24"/>
        </w:rPr>
      </w:pPr>
      <w:r>
        <w:rPr>
          <w:sz w:val="24"/>
          <w:szCs w:val="24"/>
        </w:rPr>
        <w:br w:type="page"/>
      </w:r>
    </w:p>
    <w:tbl>
      <w:tblPr>
        <w:tblW w:w="101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5"/>
        <w:gridCol w:w="766"/>
        <w:gridCol w:w="1232"/>
        <w:gridCol w:w="2640"/>
        <w:gridCol w:w="4959"/>
      </w:tblGrid>
      <w:tr w:rsidR="008C3926" w:rsidRPr="008C3926" w:rsidTr="008C3926">
        <w:tc>
          <w:tcPr>
            <w:tcW w:w="0" w:type="auto"/>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t>Comment</w:t>
            </w:r>
          </w:p>
        </w:tc>
        <w:tc>
          <w:tcPr>
            <w:tcW w:w="4959" w:type="dxa"/>
            <w:tcBorders>
              <w:top w:val="single" w:sz="6" w:space="0" w:color="000000"/>
              <w:left w:val="single" w:sz="6" w:space="0" w:color="000000"/>
              <w:bottom w:val="single" w:sz="6" w:space="0" w:color="000000"/>
              <w:right w:val="single" w:sz="6" w:space="0" w:color="000000"/>
            </w:tcBorders>
            <w:vAlign w:val="center"/>
            <w:hideMark/>
          </w:tcPr>
          <w:p w:rsidR="008C3926" w:rsidRPr="008C3926" w:rsidRDefault="008C3926" w:rsidP="008C3926">
            <w:pPr>
              <w:jc w:val="center"/>
              <w:rPr>
                <w:b/>
                <w:bCs/>
                <w:color w:val="000000"/>
                <w:sz w:val="24"/>
                <w:szCs w:val="24"/>
                <w:lang w:val="en-US" w:eastAsia="zh-CN"/>
              </w:rPr>
            </w:pPr>
            <w:r w:rsidRPr="008C3926">
              <w:rPr>
                <w:b/>
                <w:bCs/>
                <w:color w:val="000000"/>
                <w:sz w:val="24"/>
                <w:szCs w:val="24"/>
                <w:lang w:val="en-US" w:eastAsia="zh-CN"/>
              </w:rPr>
              <w:t>Proposed Change</w:t>
            </w:r>
          </w:p>
        </w:tc>
      </w:tr>
      <w:tr w:rsidR="008C3926" w:rsidRPr="008C3926" w:rsidTr="008C3926">
        <w:tc>
          <w:tcPr>
            <w:tcW w:w="0" w:type="auto"/>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3174</w:t>
            </w:r>
          </w:p>
        </w:tc>
        <w:tc>
          <w:tcPr>
            <w:tcW w:w="0" w:type="auto"/>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229.46</w:t>
            </w:r>
          </w:p>
        </w:tc>
        <w:tc>
          <w:tcPr>
            <w:tcW w:w="0" w:type="auto"/>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"please" in a standard. :)</w:t>
            </w:r>
          </w:p>
        </w:tc>
        <w:tc>
          <w:tcPr>
            <w:tcW w:w="4959" w:type="dxa"/>
            <w:tcBorders>
              <w:top w:val="single" w:sz="6" w:space="0" w:color="000000"/>
              <w:left w:val="single" w:sz="6" w:space="0" w:color="000000"/>
              <w:bottom w:val="single" w:sz="6" w:space="0" w:color="000000"/>
              <w:right w:val="single" w:sz="6" w:space="0" w:color="000000"/>
            </w:tcBorders>
            <w:hideMark/>
          </w:tcPr>
          <w:p w:rsidR="008C3926" w:rsidRPr="008C3926" w:rsidRDefault="008C3926" w:rsidP="008C3926">
            <w:pPr>
              <w:rPr>
                <w:color w:val="000000"/>
                <w:sz w:val="24"/>
                <w:szCs w:val="24"/>
                <w:lang w:val="en-US" w:eastAsia="zh-CN"/>
              </w:rPr>
            </w:pPr>
            <w:r w:rsidRPr="008C3926">
              <w:rPr>
                <w:color w:val="000000"/>
                <w:sz w:val="24"/>
                <w:szCs w:val="24"/>
                <w:lang w:val="en-US" w:eastAsia="zh-CN"/>
              </w:rPr>
              <w:t>Delete "please"</w:t>
            </w:r>
          </w:p>
        </w:tc>
      </w:tr>
      <w:tr w:rsidR="00711FFD" w:rsidRPr="00711FFD" w:rsidTr="00711FFD">
        <w:tc>
          <w:tcPr>
            <w:tcW w:w="0" w:type="auto"/>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3178</w:t>
            </w:r>
          </w:p>
        </w:tc>
        <w:tc>
          <w:tcPr>
            <w:tcW w:w="0" w:type="auto"/>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231.26</w:t>
            </w:r>
          </w:p>
        </w:tc>
        <w:tc>
          <w:tcPr>
            <w:tcW w:w="0" w:type="auto"/>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"please" in a standard :)</w:t>
            </w:r>
          </w:p>
        </w:tc>
        <w:tc>
          <w:tcPr>
            <w:tcW w:w="4959" w:type="dxa"/>
            <w:tcBorders>
              <w:top w:val="single" w:sz="6" w:space="0" w:color="000000"/>
              <w:left w:val="single" w:sz="6" w:space="0" w:color="000000"/>
              <w:bottom w:val="single" w:sz="6" w:space="0" w:color="000000"/>
              <w:right w:val="single" w:sz="6" w:space="0" w:color="000000"/>
            </w:tcBorders>
            <w:hideMark/>
          </w:tcPr>
          <w:p w:rsidR="00711FFD" w:rsidRPr="00711FFD" w:rsidRDefault="00711FFD" w:rsidP="00711FFD">
            <w:pPr>
              <w:rPr>
                <w:color w:val="000000"/>
                <w:sz w:val="24"/>
                <w:szCs w:val="24"/>
                <w:lang w:val="en-US" w:eastAsia="zh-CN"/>
              </w:rPr>
            </w:pPr>
            <w:r w:rsidRPr="00711FFD">
              <w:rPr>
                <w:color w:val="000000"/>
                <w:sz w:val="24"/>
                <w:szCs w:val="24"/>
                <w:lang w:val="en-US" w:eastAsia="zh-CN"/>
              </w:rPr>
              <w:t>Delete "please"</w:t>
            </w:r>
          </w:p>
        </w:tc>
      </w:tr>
    </w:tbl>
    <w:p w:rsidR="008C3926" w:rsidRDefault="008C3926">
      <w:pPr>
        <w:rPr>
          <w:sz w:val="24"/>
          <w:szCs w:val="24"/>
        </w:rPr>
      </w:pPr>
    </w:p>
    <w:p w:rsidR="008C3926" w:rsidRDefault="008C3926" w:rsidP="008C3926">
      <w:pPr>
        <w:spacing w:after="240"/>
        <w:jc w:val="both"/>
        <w:rPr>
          <w:b/>
          <w:i/>
          <w:sz w:val="24"/>
          <w:szCs w:val="24"/>
        </w:rPr>
      </w:pPr>
      <w:r w:rsidRPr="008A45F7">
        <w:rPr>
          <w:b/>
          <w:i/>
          <w:sz w:val="24"/>
          <w:szCs w:val="24"/>
        </w:rPr>
        <w:t>Discussion:</w:t>
      </w:r>
    </w:p>
    <w:p w:rsidR="0079157A" w:rsidRDefault="0079157A" w:rsidP="008C3926">
      <w:pPr>
        <w:spacing w:after="240"/>
        <w:jc w:val="both"/>
        <w:rPr>
          <w:b/>
          <w:i/>
          <w:sz w:val="24"/>
          <w:szCs w:val="24"/>
        </w:rPr>
      </w:pPr>
      <w:r w:rsidRPr="0079157A">
        <w:rPr>
          <w:b/>
          <w:i/>
          <w:noProof/>
          <w:sz w:val="24"/>
          <w:szCs w:val="24"/>
          <w:lang w:val="en-US" w:eastAsia="zh-CN"/>
        </w:rPr>
        <w:drawing>
          <wp:inline distT="0" distB="0" distL="0" distR="0">
            <wp:extent cx="6400800" cy="376202"/>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76202"/>
                    </a:xfrm>
                    <a:prstGeom prst="rect">
                      <a:avLst/>
                    </a:prstGeom>
                    <a:noFill/>
                    <a:ln>
                      <a:noFill/>
                    </a:ln>
                  </pic:spPr>
                </pic:pic>
              </a:graphicData>
            </a:graphic>
          </wp:inline>
        </w:drawing>
      </w:r>
    </w:p>
    <w:p w:rsidR="0079157A" w:rsidRDefault="0079157A" w:rsidP="008C3926">
      <w:pPr>
        <w:spacing w:after="240"/>
        <w:jc w:val="both"/>
        <w:rPr>
          <w:b/>
          <w:i/>
          <w:sz w:val="24"/>
          <w:szCs w:val="24"/>
        </w:rPr>
      </w:pPr>
      <w:r w:rsidRPr="0079157A">
        <w:rPr>
          <w:noProof/>
          <w:sz w:val="24"/>
          <w:szCs w:val="24"/>
          <w:lang w:val="en-US" w:eastAsia="zh-CN"/>
        </w:rPr>
        <w:drawing>
          <wp:inline distT="0" distB="0" distL="0" distR="0" wp14:anchorId="587B5CAC" wp14:editId="0F9F189D">
            <wp:extent cx="6400800" cy="653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653415"/>
                    </a:xfrm>
                    <a:prstGeom prst="rect">
                      <a:avLst/>
                    </a:prstGeom>
                    <a:noFill/>
                    <a:ln>
                      <a:noFill/>
                    </a:ln>
                  </pic:spPr>
                </pic:pic>
              </a:graphicData>
            </a:graphic>
          </wp:inline>
        </w:drawing>
      </w:r>
    </w:p>
    <w:p w:rsidR="008C3926" w:rsidRDefault="008C3926" w:rsidP="008C3926">
      <w:pPr>
        <w:spacing w:after="240"/>
        <w:jc w:val="both"/>
        <w:rPr>
          <w:b/>
          <w:i/>
          <w:sz w:val="24"/>
          <w:szCs w:val="24"/>
        </w:rPr>
      </w:pPr>
      <w:r w:rsidRPr="008A45F7">
        <w:rPr>
          <w:b/>
          <w:i/>
          <w:sz w:val="24"/>
          <w:szCs w:val="24"/>
        </w:rPr>
        <w:t>Proposed resolution:</w:t>
      </w:r>
    </w:p>
    <w:p w:rsidR="008C3926" w:rsidRDefault="008C3926" w:rsidP="008C3926">
      <w:pPr>
        <w:spacing w:after="240"/>
        <w:jc w:val="both"/>
        <w:rPr>
          <w:sz w:val="24"/>
          <w:szCs w:val="24"/>
        </w:rPr>
      </w:pPr>
      <w:r w:rsidRPr="00841AE4">
        <w:rPr>
          <w:sz w:val="24"/>
          <w:szCs w:val="24"/>
        </w:rPr>
        <w:t>Accepted.</w:t>
      </w:r>
    </w:p>
    <w:p w:rsidR="008C3926" w:rsidRDefault="008C3926">
      <w:pPr>
        <w:rPr>
          <w:sz w:val="24"/>
          <w:szCs w:val="24"/>
        </w:rPr>
      </w:pPr>
    </w:p>
    <w:p w:rsidR="00594897" w:rsidRDefault="00594897">
      <w:pPr>
        <w:rPr>
          <w:sz w:val="24"/>
          <w:szCs w:val="24"/>
        </w:rPr>
      </w:pPr>
    </w:p>
    <w:tbl>
      <w:tblPr>
        <w:tblW w:w="101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2702"/>
        <w:gridCol w:w="5150"/>
      </w:tblGrid>
      <w:tr w:rsidR="005464D7" w:rsidRPr="005464D7" w:rsidTr="0086375C">
        <w:tc>
          <w:tcPr>
            <w:tcW w:w="0" w:type="auto"/>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Comment</w:t>
            </w:r>
          </w:p>
        </w:tc>
        <w:tc>
          <w:tcPr>
            <w:tcW w:w="5150" w:type="dxa"/>
            <w:tcBorders>
              <w:top w:val="single" w:sz="6" w:space="0" w:color="000000"/>
              <w:left w:val="single" w:sz="6" w:space="0" w:color="000000"/>
              <w:bottom w:val="single" w:sz="6" w:space="0" w:color="000000"/>
              <w:right w:val="single" w:sz="6" w:space="0" w:color="000000"/>
            </w:tcBorders>
            <w:vAlign w:val="center"/>
            <w:hideMark/>
          </w:tcPr>
          <w:p w:rsidR="005464D7" w:rsidRPr="005464D7" w:rsidRDefault="005464D7" w:rsidP="005464D7">
            <w:pPr>
              <w:rPr>
                <w:b/>
                <w:bCs/>
                <w:sz w:val="24"/>
                <w:szCs w:val="24"/>
                <w:lang w:val="en-US"/>
              </w:rPr>
            </w:pPr>
            <w:r w:rsidRPr="005464D7">
              <w:rPr>
                <w:b/>
                <w:bCs/>
                <w:sz w:val="24"/>
                <w:szCs w:val="24"/>
                <w:lang w:val="en-US"/>
              </w:rPr>
              <w:t>Proposed Change</w:t>
            </w:r>
          </w:p>
        </w:tc>
      </w:tr>
      <w:tr w:rsidR="005464D7" w:rsidRPr="005464D7" w:rsidTr="0086375C">
        <w:tc>
          <w:tcPr>
            <w:tcW w:w="0" w:type="auto"/>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2769</w:t>
            </w:r>
          </w:p>
        </w:tc>
        <w:tc>
          <w:tcPr>
            <w:tcW w:w="0" w:type="auto"/>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230.30</w:t>
            </w:r>
          </w:p>
        </w:tc>
        <w:tc>
          <w:tcPr>
            <w:tcW w:w="0" w:type="auto"/>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add 'in' before the term 'UL'</w:t>
            </w:r>
          </w:p>
        </w:tc>
        <w:tc>
          <w:tcPr>
            <w:tcW w:w="5150" w:type="dxa"/>
            <w:tcBorders>
              <w:top w:val="single" w:sz="6" w:space="0" w:color="000000"/>
              <w:left w:val="single" w:sz="6" w:space="0" w:color="000000"/>
              <w:bottom w:val="single" w:sz="6" w:space="0" w:color="000000"/>
              <w:right w:val="single" w:sz="6" w:space="0" w:color="000000"/>
            </w:tcBorders>
            <w:hideMark/>
          </w:tcPr>
          <w:p w:rsidR="005464D7" w:rsidRPr="005464D7" w:rsidRDefault="005464D7" w:rsidP="005464D7">
            <w:pPr>
              <w:rPr>
                <w:sz w:val="24"/>
                <w:szCs w:val="24"/>
                <w:lang w:val="en-US"/>
              </w:rPr>
            </w:pPr>
            <w:r w:rsidRPr="005464D7">
              <w:rPr>
                <w:sz w:val="24"/>
                <w:szCs w:val="24"/>
                <w:lang w:val="en-US"/>
              </w:rPr>
              <w:t>as in comment</w:t>
            </w:r>
          </w:p>
        </w:tc>
      </w:tr>
    </w:tbl>
    <w:p w:rsidR="005464D7" w:rsidRDefault="005464D7">
      <w:pPr>
        <w:rPr>
          <w:sz w:val="24"/>
          <w:szCs w:val="24"/>
        </w:rPr>
      </w:pPr>
    </w:p>
    <w:p w:rsidR="005464D7" w:rsidRDefault="005464D7" w:rsidP="005464D7">
      <w:pPr>
        <w:spacing w:after="240"/>
        <w:jc w:val="both"/>
        <w:rPr>
          <w:b/>
          <w:i/>
          <w:sz w:val="24"/>
          <w:szCs w:val="24"/>
        </w:rPr>
      </w:pPr>
      <w:r w:rsidRPr="008A45F7">
        <w:rPr>
          <w:b/>
          <w:i/>
          <w:sz w:val="24"/>
          <w:szCs w:val="24"/>
        </w:rPr>
        <w:t>Discussion:</w:t>
      </w:r>
    </w:p>
    <w:p w:rsidR="005464D7" w:rsidRDefault="004A4C1D">
      <w:pPr>
        <w:rPr>
          <w:sz w:val="24"/>
          <w:szCs w:val="24"/>
        </w:rPr>
      </w:pPr>
      <w:r w:rsidRPr="004A4C1D">
        <w:rPr>
          <w:noProof/>
          <w:sz w:val="24"/>
          <w:szCs w:val="24"/>
          <w:lang w:val="en-US" w:eastAsia="zh-CN"/>
        </w:rPr>
        <w:drawing>
          <wp:inline distT="0" distB="0" distL="0" distR="0">
            <wp:extent cx="6400800" cy="123972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239723"/>
                    </a:xfrm>
                    <a:prstGeom prst="rect">
                      <a:avLst/>
                    </a:prstGeom>
                    <a:noFill/>
                    <a:ln>
                      <a:noFill/>
                    </a:ln>
                  </pic:spPr>
                </pic:pic>
              </a:graphicData>
            </a:graphic>
          </wp:inline>
        </w:drawing>
      </w:r>
    </w:p>
    <w:p w:rsidR="004A4C1D" w:rsidRDefault="004A4C1D">
      <w:pPr>
        <w:rPr>
          <w:sz w:val="24"/>
          <w:szCs w:val="24"/>
        </w:rPr>
      </w:pPr>
    </w:p>
    <w:p w:rsidR="005464D7" w:rsidRDefault="005464D7" w:rsidP="005464D7">
      <w:pPr>
        <w:spacing w:after="240"/>
        <w:jc w:val="both"/>
        <w:rPr>
          <w:b/>
          <w:i/>
          <w:sz w:val="24"/>
          <w:szCs w:val="24"/>
        </w:rPr>
      </w:pPr>
      <w:r w:rsidRPr="008A45F7">
        <w:rPr>
          <w:b/>
          <w:i/>
          <w:sz w:val="24"/>
          <w:szCs w:val="24"/>
        </w:rPr>
        <w:t>Proposed resolution:</w:t>
      </w:r>
    </w:p>
    <w:p w:rsidR="005464D7" w:rsidRDefault="005464D7" w:rsidP="005464D7">
      <w:pPr>
        <w:spacing w:after="240"/>
        <w:jc w:val="both"/>
        <w:rPr>
          <w:sz w:val="24"/>
          <w:szCs w:val="24"/>
        </w:rPr>
      </w:pPr>
      <w:r w:rsidRPr="00841AE4">
        <w:rPr>
          <w:sz w:val="24"/>
          <w:szCs w:val="24"/>
        </w:rPr>
        <w:t>Accepted.</w:t>
      </w:r>
    </w:p>
    <w:p w:rsidR="00753762" w:rsidRDefault="00753762">
      <w:pPr>
        <w:rPr>
          <w:sz w:val="24"/>
          <w:szCs w:val="24"/>
        </w:rPr>
      </w:pPr>
      <w:r>
        <w:rPr>
          <w:sz w:val="24"/>
          <w:szCs w:val="24"/>
        </w:rPr>
        <w:br w:type="page"/>
      </w: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3233"/>
        <w:gridCol w:w="4915"/>
      </w:tblGrid>
      <w:tr w:rsidR="00753762" w:rsidRPr="00753762" w:rsidTr="00753762">
        <w:tc>
          <w:tcPr>
            <w:tcW w:w="0" w:type="auto"/>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t>Comment</w:t>
            </w:r>
          </w:p>
        </w:tc>
        <w:tc>
          <w:tcPr>
            <w:tcW w:w="4915" w:type="dxa"/>
            <w:tcBorders>
              <w:top w:val="single" w:sz="6" w:space="0" w:color="000000"/>
              <w:left w:val="single" w:sz="6" w:space="0" w:color="000000"/>
              <w:bottom w:val="single" w:sz="6" w:space="0" w:color="000000"/>
              <w:right w:val="single" w:sz="6" w:space="0" w:color="000000"/>
            </w:tcBorders>
            <w:vAlign w:val="center"/>
            <w:hideMark/>
          </w:tcPr>
          <w:p w:rsidR="00753762" w:rsidRPr="00753762" w:rsidRDefault="00753762" w:rsidP="00753762">
            <w:pPr>
              <w:rPr>
                <w:b/>
                <w:bCs/>
                <w:sz w:val="24"/>
                <w:szCs w:val="24"/>
                <w:lang w:val="en-US"/>
              </w:rPr>
            </w:pPr>
            <w:r w:rsidRPr="00753762">
              <w:rPr>
                <w:b/>
                <w:bCs/>
                <w:sz w:val="24"/>
                <w:szCs w:val="24"/>
                <w:lang w:val="en-US"/>
              </w:rPr>
              <w:t>Proposed Change</w:t>
            </w:r>
          </w:p>
        </w:tc>
      </w:tr>
      <w:tr w:rsidR="00753762" w:rsidRPr="00753762" w:rsidTr="00753762">
        <w:tc>
          <w:tcPr>
            <w:tcW w:w="0" w:type="auto"/>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1255</w:t>
            </w:r>
          </w:p>
        </w:tc>
        <w:tc>
          <w:tcPr>
            <w:tcW w:w="0" w:type="auto"/>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197.59</w:t>
            </w:r>
          </w:p>
        </w:tc>
        <w:tc>
          <w:tcPr>
            <w:tcW w:w="0" w:type="auto"/>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36.3.4</w:t>
            </w:r>
          </w:p>
        </w:tc>
        <w:tc>
          <w:tcPr>
            <w:tcW w:w="0" w:type="auto"/>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Should be: "defined as in Figure"</w:t>
            </w:r>
          </w:p>
        </w:tc>
        <w:tc>
          <w:tcPr>
            <w:tcW w:w="4915" w:type="dxa"/>
            <w:tcBorders>
              <w:top w:val="single" w:sz="6" w:space="0" w:color="000000"/>
              <w:left w:val="single" w:sz="6" w:space="0" w:color="000000"/>
              <w:bottom w:val="single" w:sz="6" w:space="0" w:color="000000"/>
              <w:right w:val="single" w:sz="6" w:space="0" w:color="000000"/>
            </w:tcBorders>
            <w:hideMark/>
          </w:tcPr>
          <w:p w:rsidR="00753762" w:rsidRPr="00753762" w:rsidRDefault="00753762" w:rsidP="00753762">
            <w:pPr>
              <w:rPr>
                <w:sz w:val="24"/>
                <w:szCs w:val="24"/>
                <w:lang w:val="en-US"/>
              </w:rPr>
            </w:pPr>
            <w:r w:rsidRPr="00753762">
              <w:rPr>
                <w:sz w:val="24"/>
                <w:szCs w:val="24"/>
                <w:lang w:val="en-US"/>
              </w:rPr>
              <w:t>as in comment</w:t>
            </w:r>
          </w:p>
        </w:tc>
      </w:tr>
    </w:tbl>
    <w:p w:rsidR="005464D7" w:rsidRDefault="005464D7">
      <w:pPr>
        <w:rPr>
          <w:sz w:val="24"/>
          <w:szCs w:val="24"/>
        </w:rPr>
      </w:pPr>
    </w:p>
    <w:p w:rsidR="00753762" w:rsidRDefault="00753762" w:rsidP="00753762">
      <w:pPr>
        <w:spacing w:after="240"/>
        <w:jc w:val="both"/>
        <w:rPr>
          <w:b/>
          <w:i/>
          <w:sz w:val="24"/>
          <w:szCs w:val="24"/>
        </w:rPr>
      </w:pPr>
      <w:r w:rsidRPr="008A45F7">
        <w:rPr>
          <w:b/>
          <w:i/>
          <w:sz w:val="24"/>
          <w:szCs w:val="24"/>
        </w:rPr>
        <w:t>Discussion:</w:t>
      </w:r>
    </w:p>
    <w:p w:rsidR="00B330E7" w:rsidRDefault="00B330E7" w:rsidP="00753762">
      <w:pPr>
        <w:spacing w:after="240"/>
        <w:jc w:val="both"/>
        <w:rPr>
          <w:b/>
          <w:i/>
          <w:sz w:val="24"/>
          <w:szCs w:val="24"/>
        </w:rPr>
      </w:pPr>
      <w:r w:rsidRPr="00B330E7">
        <w:rPr>
          <w:b/>
          <w:i/>
          <w:noProof/>
          <w:sz w:val="24"/>
          <w:szCs w:val="24"/>
          <w:lang w:val="en-US" w:eastAsia="zh-CN"/>
        </w:rPr>
        <w:drawing>
          <wp:inline distT="0" distB="0" distL="0" distR="0">
            <wp:extent cx="6400800" cy="4068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406809"/>
                    </a:xfrm>
                    <a:prstGeom prst="rect">
                      <a:avLst/>
                    </a:prstGeom>
                    <a:noFill/>
                    <a:ln>
                      <a:noFill/>
                    </a:ln>
                  </pic:spPr>
                </pic:pic>
              </a:graphicData>
            </a:graphic>
          </wp:inline>
        </w:drawing>
      </w:r>
    </w:p>
    <w:p w:rsidR="00753762" w:rsidRDefault="00753762" w:rsidP="00753762">
      <w:pPr>
        <w:spacing w:after="240"/>
        <w:jc w:val="both"/>
        <w:rPr>
          <w:b/>
          <w:i/>
          <w:sz w:val="24"/>
          <w:szCs w:val="24"/>
        </w:rPr>
      </w:pPr>
      <w:r w:rsidRPr="008A45F7">
        <w:rPr>
          <w:b/>
          <w:i/>
          <w:sz w:val="24"/>
          <w:szCs w:val="24"/>
        </w:rPr>
        <w:t>Proposed resolution:</w:t>
      </w:r>
    </w:p>
    <w:p w:rsidR="00753762" w:rsidRDefault="00753762" w:rsidP="00753762">
      <w:pPr>
        <w:spacing w:after="240"/>
        <w:jc w:val="both"/>
        <w:rPr>
          <w:sz w:val="24"/>
          <w:szCs w:val="24"/>
        </w:rPr>
      </w:pPr>
      <w:r w:rsidRPr="00841AE4">
        <w:rPr>
          <w:sz w:val="24"/>
          <w:szCs w:val="24"/>
        </w:rPr>
        <w:t>Accepted.</w:t>
      </w:r>
    </w:p>
    <w:p w:rsidR="00473EAA" w:rsidRDefault="00473EAA" w:rsidP="00753762">
      <w:pPr>
        <w:spacing w:after="240"/>
        <w:jc w:val="both"/>
        <w:rPr>
          <w:sz w:val="24"/>
          <w:szCs w:val="24"/>
        </w:rPr>
      </w:pPr>
    </w:p>
    <w:p w:rsidR="00753762" w:rsidRDefault="00753762">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6413"/>
        <w:gridCol w:w="1641"/>
      </w:tblGrid>
      <w:tr w:rsidR="00473EAA" w:rsidRPr="00473EAA" w:rsidTr="00473EAA">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EAA" w:rsidRPr="00473EAA" w:rsidRDefault="00473EAA" w:rsidP="00473EAA">
            <w:pPr>
              <w:jc w:val="center"/>
              <w:rPr>
                <w:b/>
                <w:bCs/>
                <w:color w:val="000000"/>
                <w:sz w:val="24"/>
                <w:szCs w:val="24"/>
                <w:lang w:val="en-US" w:eastAsia="zh-CN"/>
              </w:rPr>
            </w:pPr>
            <w:r w:rsidRPr="00473EAA">
              <w:rPr>
                <w:b/>
                <w:bCs/>
                <w:color w:val="000000"/>
                <w:sz w:val="24"/>
                <w:szCs w:val="24"/>
                <w:lang w:val="en-US" w:eastAsia="zh-CN"/>
              </w:rPr>
              <w:t>Proposed Change</w:t>
            </w:r>
          </w:p>
        </w:tc>
      </w:tr>
      <w:tr w:rsidR="00473EAA" w:rsidRPr="00473EAA" w:rsidTr="00473EAA">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3080</w:t>
            </w:r>
          </w:p>
        </w:tc>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194.54</w:t>
            </w:r>
          </w:p>
        </w:tc>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36.3.2.5</w:t>
            </w:r>
          </w:p>
        </w:tc>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"the RU index is defined ..." should be reworded as "the RU indices are defined ..."</w:t>
            </w:r>
          </w:p>
        </w:tc>
        <w:tc>
          <w:tcPr>
            <w:tcW w:w="0" w:type="auto"/>
            <w:tcBorders>
              <w:top w:val="single" w:sz="6" w:space="0" w:color="000000"/>
              <w:left w:val="single" w:sz="6" w:space="0" w:color="000000"/>
              <w:bottom w:val="single" w:sz="6" w:space="0" w:color="000000"/>
              <w:right w:val="single" w:sz="6" w:space="0" w:color="000000"/>
            </w:tcBorders>
            <w:hideMark/>
          </w:tcPr>
          <w:p w:rsidR="00473EAA" w:rsidRPr="00473EAA" w:rsidRDefault="00473EAA" w:rsidP="00473EAA">
            <w:pPr>
              <w:rPr>
                <w:color w:val="000000"/>
                <w:sz w:val="24"/>
                <w:szCs w:val="24"/>
                <w:lang w:val="en-US" w:eastAsia="zh-CN"/>
              </w:rPr>
            </w:pPr>
            <w:r w:rsidRPr="00473EAA">
              <w:rPr>
                <w:color w:val="000000"/>
                <w:sz w:val="24"/>
                <w:szCs w:val="24"/>
                <w:lang w:val="en-US" w:eastAsia="zh-CN"/>
              </w:rPr>
              <w:t>as in comment</w:t>
            </w:r>
          </w:p>
        </w:tc>
      </w:tr>
    </w:tbl>
    <w:p w:rsidR="00473EAA" w:rsidRDefault="00473EAA">
      <w:pPr>
        <w:rPr>
          <w:sz w:val="24"/>
          <w:szCs w:val="24"/>
        </w:rPr>
      </w:pPr>
    </w:p>
    <w:p w:rsidR="000E71D6" w:rsidRDefault="000E71D6" w:rsidP="000E71D6">
      <w:pPr>
        <w:spacing w:after="240"/>
        <w:jc w:val="both"/>
        <w:rPr>
          <w:b/>
          <w:i/>
          <w:sz w:val="24"/>
          <w:szCs w:val="24"/>
        </w:rPr>
      </w:pPr>
      <w:r w:rsidRPr="008A45F7">
        <w:rPr>
          <w:b/>
          <w:i/>
          <w:sz w:val="24"/>
          <w:szCs w:val="24"/>
        </w:rPr>
        <w:t>Discussion:</w:t>
      </w:r>
    </w:p>
    <w:p w:rsidR="000E71D6" w:rsidRDefault="009D4013" w:rsidP="000E71D6">
      <w:pPr>
        <w:spacing w:after="240"/>
        <w:jc w:val="both"/>
        <w:rPr>
          <w:b/>
          <w:i/>
          <w:sz w:val="24"/>
          <w:szCs w:val="24"/>
        </w:rPr>
      </w:pPr>
      <w:r w:rsidRPr="009D4013">
        <w:rPr>
          <w:b/>
          <w:i/>
          <w:noProof/>
          <w:sz w:val="24"/>
          <w:szCs w:val="24"/>
          <w:lang w:val="en-US" w:eastAsia="zh-CN"/>
        </w:rPr>
        <w:drawing>
          <wp:inline distT="0" distB="0" distL="0" distR="0">
            <wp:extent cx="6400800" cy="608441"/>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608441"/>
                    </a:xfrm>
                    <a:prstGeom prst="rect">
                      <a:avLst/>
                    </a:prstGeom>
                    <a:noFill/>
                    <a:ln>
                      <a:noFill/>
                    </a:ln>
                  </pic:spPr>
                </pic:pic>
              </a:graphicData>
            </a:graphic>
          </wp:inline>
        </w:drawing>
      </w:r>
      <w:r w:rsidR="000E71D6" w:rsidRPr="00B330E7">
        <w:rPr>
          <w:b/>
          <w:i/>
          <w:noProof/>
          <w:sz w:val="24"/>
          <w:szCs w:val="24"/>
          <w:lang w:val="en-US" w:eastAsia="zh-CN"/>
        </w:rPr>
        <w:drawing>
          <wp:inline distT="0" distB="0" distL="0" distR="0" wp14:anchorId="6716327E" wp14:editId="599C0CB9">
            <wp:extent cx="6400800" cy="40680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406809"/>
                    </a:xfrm>
                    <a:prstGeom prst="rect">
                      <a:avLst/>
                    </a:prstGeom>
                    <a:noFill/>
                    <a:ln>
                      <a:noFill/>
                    </a:ln>
                  </pic:spPr>
                </pic:pic>
              </a:graphicData>
            </a:graphic>
          </wp:inline>
        </w:drawing>
      </w:r>
    </w:p>
    <w:p w:rsidR="000E71D6" w:rsidRDefault="000E71D6" w:rsidP="000E71D6">
      <w:pPr>
        <w:spacing w:after="240"/>
        <w:jc w:val="both"/>
        <w:rPr>
          <w:b/>
          <w:i/>
          <w:sz w:val="24"/>
          <w:szCs w:val="24"/>
        </w:rPr>
      </w:pPr>
      <w:r w:rsidRPr="008A45F7">
        <w:rPr>
          <w:b/>
          <w:i/>
          <w:sz w:val="24"/>
          <w:szCs w:val="24"/>
        </w:rPr>
        <w:t>Proposed resolution:</w:t>
      </w:r>
    </w:p>
    <w:p w:rsidR="000E71D6" w:rsidRDefault="009D4013" w:rsidP="000E71D6">
      <w:pPr>
        <w:spacing w:after="240"/>
        <w:jc w:val="both"/>
        <w:rPr>
          <w:sz w:val="24"/>
          <w:szCs w:val="24"/>
        </w:rPr>
      </w:pPr>
      <w:r>
        <w:rPr>
          <w:sz w:val="24"/>
          <w:szCs w:val="24"/>
        </w:rPr>
        <w:t>Revised.  Through the subclause 36.3.2.5 in D0.4, replace “the RU index is defined” with “the RU indices are defined”, and replace “the MRU index is defined” with “the MRU indices are defined”.</w:t>
      </w:r>
    </w:p>
    <w:p w:rsidR="000E71D6" w:rsidRDefault="000E71D6">
      <w:pPr>
        <w:rPr>
          <w:sz w:val="24"/>
          <w:szCs w:val="24"/>
        </w:rPr>
      </w:pPr>
    </w:p>
    <w:p w:rsidR="004673FF" w:rsidRDefault="004673FF">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050"/>
        <w:gridCol w:w="2707"/>
        <w:gridCol w:w="5107"/>
      </w:tblGrid>
      <w:tr w:rsidR="004673FF" w:rsidRPr="004673FF" w:rsidTr="004673FF">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3FF" w:rsidRPr="004673FF" w:rsidRDefault="004673FF" w:rsidP="004673FF">
            <w:pPr>
              <w:jc w:val="center"/>
              <w:rPr>
                <w:b/>
                <w:bCs/>
                <w:color w:val="000000"/>
                <w:sz w:val="24"/>
                <w:szCs w:val="24"/>
                <w:lang w:val="en-US" w:eastAsia="zh-CN"/>
              </w:rPr>
            </w:pPr>
            <w:r w:rsidRPr="004673FF">
              <w:rPr>
                <w:b/>
                <w:bCs/>
                <w:color w:val="000000"/>
                <w:sz w:val="24"/>
                <w:szCs w:val="24"/>
                <w:lang w:val="en-US" w:eastAsia="zh-CN"/>
              </w:rPr>
              <w:t>Proposed Change</w:t>
            </w:r>
          </w:p>
        </w:tc>
      </w:tr>
      <w:tr w:rsidR="004673FF" w:rsidRPr="004673FF" w:rsidTr="004673FF">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r w:rsidRPr="004673FF">
              <w:rPr>
                <w:color w:val="000000"/>
                <w:sz w:val="24"/>
                <w:szCs w:val="24"/>
                <w:lang w:val="en-US" w:eastAsia="zh-CN"/>
              </w:rPr>
              <w:t>1409</w:t>
            </w:r>
          </w:p>
        </w:tc>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r w:rsidRPr="004673FF">
              <w:rPr>
                <w:color w:val="000000"/>
                <w:sz w:val="24"/>
                <w:szCs w:val="24"/>
                <w:lang w:val="en-US" w:eastAsia="zh-CN"/>
              </w:rPr>
              <w:t>255.01</w:t>
            </w:r>
          </w:p>
        </w:tc>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r w:rsidRPr="004673FF">
              <w:rPr>
                <w:color w:val="000000"/>
                <w:sz w:val="24"/>
                <w:szCs w:val="24"/>
                <w:lang w:val="en-US" w:eastAsia="zh-CN"/>
              </w:rPr>
              <w:t>36.3.11.12</w:t>
            </w:r>
          </w:p>
        </w:tc>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r w:rsidRPr="004673FF">
              <w:rPr>
                <w:color w:val="000000"/>
                <w:sz w:val="24"/>
                <w:szCs w:val="24"/>
                <w:lang w:val="en-US" w:eastAsia="zh-CN"/>
              </w:rPr>
              <w:t>using consistent naming for small MRUs,</w:t>
            </w:r>
          </w:p>
        </w:tc>
        <w:tc>
          <w:tcPr>
            <w:tcW w:w="0" w:type="auto"/>
            <w:tcBorders>
              <w:top w:val="single" w:sz="6" w:space="0" w:color="000000"/>
              <w:left w:val="single" w:sz="6" w:space="0" w:color="000000"/>
              <w:bottom w:val="single" w:sz="6" w:space="0" w:color="000000"/>
              <w:right w:val="single" w:sz="6" w:space="0" w:color="000000"/>
            </w:tcBorders>
            <w:hideMark/>
          </w:tcPr>
          <w:p w:rsidR="004673FF" w:rsidRPr="004673FF" w:rsidRDefault="004673FF" w:rsidP="004673FF">
            <w:pPr>
              <w:rPr>
                <w:color w:val="000000"/>
                <w:sz w:val="24"/>
                <w:szCs w:val="24"/>
                <w:lang w:val="en-US" w:eastAsia="zh-CN"/>
              </w:rPr>
            </w:pPr>
            <w:r w:rsidRPr="004673FF">
              <w:rPr>
                <w:color w:val="000000"/>
                <w:sz w:val="24"/>
                <w:szCs w:val="24"/>
                <w:lang w:val="en-US" w:eastAsia="zh-CN"/>
              </w:rPr>
              <w:t>using "26+52" or "26+106" instead of "52+26" "106+26". Ditto P288L48, 290L52, etc</w:t>
            </w:r>
          </w:p>
        </w:tc>
      </w:tr>
    </w:tbl>
    <w:p w:rsidR="004673FF" w:rsidRDefault="004673FF">
      <w:pPr>
        <w:rPr>
          <w:sz w:val="24"/>
          <w:szCs w:val="24"/>
          <w:lang w:val="en-US"/>
        </w:rPr>
      </w:pPr>
    </w:p>
    <w:p w:rsidR="004673FF" w:rsidRDefault="004673FF" w:rsidP="004673FF">
      <w:pPr>
        <w:spacing w:after="240"/>
        <w:jc w:val="both"/>
        <w:rPr>
          <w:b/>
          <w:i/>
          <w:sz w:val="24"/>
          <w:szCs w:val="24"/>
        </w:rPr>
      </w:pPr>
      <w:r w:rsidRPr="008A45F7">
        <w:rPr>
          <w:b/>
          <w:i/>
          <w:sz w:val="24"/>
          <w:szCs w:val="24"/>
        </w:rPr>
        <w:t>Discussion:</w:t>
      </w:r>
    </w:p>
    <w:p w:rsidR="004673FF" w:rsidRDefault="004673FF">
      <w:pPr>
        <w:rPr>
          <w:sz w:val="24"/>
          <w:szCs w:val="24"/>
          <w:lang w:val="en-US"/>
        </w:rPr>
      </w:pPr>
      <w:r>
        <w:rPr>
          <w:sz w:val="24"/>
          <w:szCs w:val="24"/>
          <w:lang w:val="en-US"/>
        </w:rPr>
        <w:t>It has been decided to use “52+26” and “106+26” instead of “26+52” and “26+106”, respectively.</w:t>
      </w:r>
    </w:p>
    <w:p w:rsidR="004673FF" w:rsidRDefault="004673FF">
      <w:pPr>
        <w:rPr>
          <w:sz w:val="24"/>
          <w:szCs w:val="24"/>
          <w:lang w:val="en-US"/>
        </w:rPr>
      </w:pPr>
    </w:p>
    <w:p w:rsidR="004673FF" w:rsidRDefault="004673FF" w:rsidP="004673FF">
      <w:pPr>
        <w:spacing w:after="240"/>
        <w:jc w:val="both"/>
        <w:rPr>
          <w:b/>
          <w:i/>
          <w:sz w:val="24"/>
          <w:szCs w:val="24"/>
        </w:rPr>
      </w:pPr>
      <w:r w:rsidRPr="008A45F7">
        <w:rPr>
          <w:b/>
          <w:i/>
          <w:sz w:val="24"/>
          <w:szCs w:val="24"/>
        </w:rPr>
        <w:t>Proposed resolution:</w:t>
      </w:r>
    </w:p>
    <w:p w:rsidR="004673FF" w:rsidRDefault="004673FF" w:rsidP="004673FF">
      <w:pPr>
        <w:spacing w:after="240"/>
        <w:jc w:val="both"/>
        <w:rPr>
          <w:sz w:val="24"/>
          <w:szCs w:val="24"/>
        </w:rPr>
      </w:pPr>
      <w:r>
        <w:rPr>
          <w:sz w:val="24"/>
          <w:szCs w:val="24"/>
        </w:rPr>
        <w:t xml:space="preserve">Revised.  Through the </w:t>
      </w:r>
      <w:r>
        <w:rPr>
          <w:sz w:val="24"/>
          <w:szCs w:val="24"/>
        </w:rPr>
        <w:t>draft D0.4, replace “26+52” and “26+106” with “106+26” and “52+26”, respectively.</w:t>
      </w:r>
    </w:p>
    <w:p w:rsidR="004673FF" w:rsidRDefault="004673FF" w:rsidP="004673FF">
      <w:pPr>
        <w:rPr>
          <w:sz w:val="24"/>
          <w:szCs w:val="24"/>
        </w:rPr>
      </w:pPr>
      <w:r>
        <w:rPr>
          <w:sz w:val="24"/>
          <w:szCs w:val="24"/>
        </w:rPr>
        <w:t>Note to the Editor:  The replaced sentences</w:t>
      </w:r>
      <w:r>
        <w:rPr>
          <w:sz w:val="24"/>
          <w:szCs w:val="24"/>
        </w:rPr>
        <w:t>s</w:t>
      </w:r>
      <w:r>
        <w:rPr>
          <w:sz w:val="24"/>
          <w:szCs w:val="24"/>
        </w:rPr>
        <w:t xml:space="preserve"> exist in D0.4.  No further change is needed.</w:t>
      </w:r>
    </w:p>
    <w:p w:rsidR="004673FF" w:rsidRDefault="004673FF" w:rsidP="004673FF">
      <w:pPr>
        <w:spacing w:after="240"/>
        <w:jc w:val="both"/>
        <w:rPr>
          <w:sz w:val="24"/>
          <w:szCs w:val="24"/>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802"/>
        <w:gridCol w:w="2960"/>
      </w:tblGrid>
      <w:tr w:rsidR="005C011C" w:rsidRPr="005C011C" w:rsidTr="005C011C">
        <w:tc>
          <w:tcPr>
            <w:tcW w:w="0" w:type="auto"/>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t>Comment</w:t>
            </w:r>
          </w:p>
        </w:tc>
        <w:tc>
          <w:tcPr>
            <w:tcW w:w="2960" w:type="dxa"/>
            <w:tcBorders>
              <w:top w:val="single" w:sz="6" w:space="0" w:color="000000"/>
              <w:left w:val="single" w:sz="6" w:space="0" w:color="000000"/>
              <w:bottom w:val="single" w:sz="6" w:space="0" w:color="000000"/>
              <w:right w:val="single" w:sz="6" w:space="0" w:color="000000"/>
            </w:tcBorders>
            <w:vAlign w:val="center"/>
            <w:hideMark/>
          </w:tcPr>
          <w:p w:rsidR="005C011C" w:rsidRPr="005C011C" w:rsidRDefault="005C011C" w:rsidP="005C011C">
            <w:pPr>
              <w:rPr>
                <w:b/>
                <w:bCs/>
                <w:sz w:val="24"/>
                <w:szCs w:val="24"/>
                <w:lang w:val="en-US"/>
              </w:rPr>
            </w:pPr>
            <w:r w:rsidRPr="005C011C">
              <w:rPr>
                <w:b/>
                <w:bCs/>
                <w:sz w:val="24"/>
                <w:szCs w:val="24"/>
                <w:lang w:val="en-US"/>
              </w:rPr>
              <w:t>Proposed Change</w:t>
            </w:r>
          </w:p>
        </w:tc>
      </w:tr>
      <w:tr w:rsidR="005C011C" w:rsidRPr="005C011C" w:rsidTr="005C011C">
        <w:tc>
          <w:tcPr>
            <w:tcW w:w="0" w:type="auto"/>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3104</w:t>
            </w:r>
          </w:p>
        </w:tc>
        <w:tc>
          <w:tcPr>
            <w:tcW w:w="0" w:type="auto"/>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241.46</w:t>
            </w:r>
          </w:p>
        </w:tc>
        <w:tc>
          <w:tcPr>
            <w:tcW w:w="0" w:type="auto"/>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36.3.11.7.4</w:t>
            </w:r>
          </w:p>
        </w:tc>
        <w:tc>
          <w:tcPr>
            <w:tcW w:w="0" w:type="auto"/>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Equation (36-11) should be replaced with (36-18)</w:t>
            </w:r>
          </w:p>
        </w:tc>
        <w:tc>
          <w:tcPr>
            <w:tcW w:w="2960" w:type="dxa"/>
            <w:tcBorders>
              <w:top w:val="single" w:sz="6" w:space="0" w:color="000000"/>
              <w:left w:val="single" w:sz="6" w:space="0" w:color="000000"/>
              <w:bottom w:val="single" w:sz="6" w:space="0" w:color="000000"/>
              <w:right w:val="single" w:sz="6" w:space="0" w:color="000000"/>
            </w:tcBorders>
            <w:hideMark/>
          </w:tcPr>
          <w:p w:rsidR="005C011C" w:rsidRPr="005C011C" w:rsidRDefault="005C011C" w:rsidP="005C011C">
            <w:pPr>
              <w:rPr>
                <w:sz w:val="24"/>
                <w:szCs w:val="24"/>
                <w:lang w:val="en-US"/>
              </w:rPr>
            </w:pPr>
            <w:r w:rsidRPr="005C011C">
              <w:rPr>
                <w:sz w:val="24"/>
                <w:szCs w:val="24"/>
                <w:lang w:val="en-US"/>
              </w:rPr>
              <w:t>As in comment</w:t>
            </w:r>
          </w:p>
        </w:tc>
      </w:tr>
    </w:tbl>
    <w:p w:rsidR="004673FF" w:rsidRDefault="004673FF">
      <w:pPr>
        <w:rPr>
          <w:sz w:val="24"/>
          <w:szCs w:val="24"/>
        </w:rPr>
      </w:pPr>
    </w:p>
    <w:p w:rsidR="005C011C" w:rsidRDefault="005C011C" w:rsidP="005C011C">
      <w:pPr>
        <w:spacing w:after="240"/>
        <w:jc w:val="both"/>
        <w:rPr>
          <w:b/>
          <w:i/>
          <w:sz w:val="24"/>
          <w:szCs w:val="24"/>
        </w:rPr>
      </w:pPr>
      <w:r w:rsidRPr="008A45F7">
        <w:rPr>
          <w:b/>
          <w:i/>
          <w:sz w:val="24"/>
          <w:szCs w:val="24"/>
        </w:rPr>
        <w:t>Discussion:</w:t>
      </w:r>
    </w:p>
    <w:p w:rsidR="00E2013C" w:rsidRDefault="00E2013C">
      <w:pPr>
        <w:rPr>
          <w:sz w:val="24"/>
          <w:szCs w:val="24"/>
        </w:rPr>
      </w:pPr>
      <w:r w:rsidRPr="00E2013C">
        <w:rPr>
          <w:noProof/>
          <w:sz w:val="24"/>
          <w:szCs w:val="24"/>
          <w:lang w:val="en-US" w:eastAsia="zh-CN"/>
        </w:rPr>
        <w:drawing>
          <wp:inline distT="0" distB="0" distL="0" distR="0">
            <wp:extent cx="6400800" cy="26340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2634074"/>
                    </a:xfrm>
                    <a:prstGeom prst="rect">
                      <a:avLst/>
                    </a:prstGeom>
                    <a:noFill/>
                    <a:ln>
                      <a:noFill/>
                    </a:ln>
                  </pic:spPr>
                </pic:pic>
              </a:graphicData>
            </a:graphic>
          </wp:inline>
        </w:drawing>
      </w:r>
    </w:p>
    <w:p w:rsidR="005C011C" w:rsidRDefault="005C011C">
      <w:pPr>
        <w:rPr>
          <w:sz w:val="24"/>
          <w:szCs w:val="24"/>
        </w:rPr>
      </w:pPr>
    </w:p>
    <w:p w:rsidR="005C011C" w:rsidRDefault="005C011C" w:rsidP="005C011C">
      <w:pPr>
        <w:spacing w:after="240"/>
        <w:jc w:val="both"/>
        <w:rPr>
          <w:b/>
          <w:i/>
          <w:sz w:val="24"/>
          <w:szCs w:val="24"/>
        </w:rPr>
      </w:pPr>
      <w:r w:rsidRPr="008A45F7">
        <w:rPr>
          <w:b/>
          <w:i/>
          <w:sz w:val="24"/>
          <w:szCs w:val="24"/>
        </w:rPr>
        <w:t>Proposed resolution:</w:t>
      </w:r>
    </w:p>
    <w:p w:rsidR="005C011C" w:rsidRDefault="005C011C" w:rsidP="005C011C">
      <w:pPr>
        <w:spacing w:after="240"/>
        <w:jc w:val="both"/>
        <w:rPr>
          <w:sz w:val="24"/>
          <w:szCs w:val="24"/>
        </w:rPr>
      </w:pPr>
      <w:r w:rsidRPr="00841AE4">
        <w:rPr>
          <w:sz w:val="24"/>
          <w:szCs w:val="24"/>
        </w:rPr>
        <w:t>Accepted.</w:t>
      </w:r>
    </w:p>
    <w:p w:rsidR="005C011C" w:rsidRDefault="005C011C">
      <w:pPr>
        <w:rPr>
          <w:sz w:val="24"/>
          <w:szCs w:val="24"/>
        </w:rPr>
      </w:pPr>
      <w:r>
        <w:rPr>
          <w:sz w:val="24"/>
          <w:szCs w:val="24"/>
        </w:rPr>
        <w:t>Note to the Editor:  The equation number is fixed in D0.4.  No further change is needed.</w:t>
      </w:r>
    </w:p>
    <w:p w:rsidR="005C011C" w:rsidRDefault="005C011C">
      <w:pPr>
        <w:rPr>
          <w:sz w:val="24"/>
          <w:szCs w:val="24"/>
        </w:rPr>
      </w:pPr>
    </w:p>
    <w:p w:rsidR="005C011C" w:rsidRDefault="005C011C">
      <w:pPr>
        <w:rPr>
          <w:sz w:val="24"/>
          <w:szCs w:val="24"/>
        </w:rPr>
      </w:pPr>
    </w:p>
    <w:p w:rsidR="00C73CE1" w:rsidRDefault="00C73CE1">
      <w:pPr>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4853"/>
        <w:gridCol w:w="2901"/>
      </w:tblGrid>
      <w:tr w:rsidR="00C73CE1" w:rsidRPr="00C73CE1" w:rsidTr="00C73CE1">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73CE1" w:rsidRPr="00C73CE1" w:rsidRDefault="00C73CE1" w:rsidP="00C73CE1">
            <w:pPr>
              <w:rPr>
                <w:b/>
                <w:bCs/>
                <w:sz w:val="24"/>
                <w:szCs w:val="24"/>
                <w:lang w:val="en-US"/>
              </w:rPr>
            </w:pPr>
            <w:r w:rsidRPr="00C73CE1">
              <w:rPr>
                <w:b/>
                <w:bCs/>
                <w:sz w:val="24"/>
                <w:szCs w:val="24"/>
                <w:lang w:val="en-US"/>
              </w:rPr>
              <w:t>Proposed Change</w:t>
            </w:r>
          </w:p>
        </w:tc>
      </w:tr>
      <w:tr w:rsidR="00C73CE1" w:rsidRPr="00C73CE1" w:rsidTr="00C73CE1">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2650</w:t>
            </w:r>
          </w:p>
        </w:tc>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292.20</w:t>
            </w:r>
          </w:p>
        </w:tc>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36.3.12.3.5</w:t>
            </w:r>
          </w:p>
        </w:tc>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Typo in subscript of N_punc in the description of LDPC encoding process for EHT MU PPDU</w:t>
            </w:r>
          </w:p>
        </w:tc>
        <w:tc>
          <w:tcPr>
            <w:tcW w:w="0" w:type="auto"/>
            <w:tcBorders>
              <w:top w:val="single" w:sz="6" w:space="0" w:color="000000"/>
              <w:left w:val="single" w:sz="6" w:space="0" w:color="000000"/>
              <w:bottom w:val="single" w:sz="6" w:space="0" w:color="000000"/>
              <w:right w:val="single" w:sz="6" w:space="0" w:color="000000"/>
            </w:tcBorders>
            <w:hideMark/>
          </w:tcPr>
          <w:p w:rsidR="00C73CE1" w:rsidRPr="00C73CE1" w:rsidRDefault="00C73CE1" w:rsidP="00C73CE1">
            <w:pPr>
              <w:rPr>
                <w:sz w:val="24"/>
                <w:szCs w:val="24"/>
                <w:lang w:val="en-US"/>
              </w:rPr>
            </w:pPr>
            <w:r w:rsidRPr="00C73CE1">
              <w:rPr>
                <w:sz w:val="24"/>
                <w:szCs w:val="24"/>
                <w:lang w:val="en-US"/>
              </w:rPr>
              <w:t>Change all instances of "N_punc,c" to "N_punc,u"</w:t>
            </w:r>
          </w:p>
        </w:tc>
      </w:tr>
    </w:tbl>
    <w:p w:rsidR="00C73CE1" w:rsidRDefault="00C73CE1">
      <w:pPr>
        <w:rPr>
          <w:sz w:val="24"/>
          <w:szCs w:val="24"/>
          <w:lang w:val="en-US"/>
        </w:rPr>
      </w:pPr>
    </w:p>
    <w:p w:rsidR="001D4CD8" w:rsidRDefault="001D4CD8" w:rsidP="001D4CD8">
      <w:pPr>
        <w:spacing w:after="240"/>
        <w:jc w:val="both"/>
        <w:rPr>
          <w:b/>
          <w:i/>
          <w:sz w:val="24"/>
          <w:szCs w:val="24"/>
        </w:rPr>
      </w:pPr>
      <w:r w:rsidRPr="008A45F7">
        <w:rPr>
          <w:b/>
          <w:i/>
          <w:sz w:val="24"/>
          <w:szCs w:val="24"/>
        </w:rPr>
        <w:t>Discussion:</w:t>
      </w:r>
    </w:p>
    <w:p w:rsidR="001D4CD8" w:rsidRDefault="00EA0CCF">
      <w:pPr>
        <w:rPr>
          <w:sz w:val="24"/>
          <w:szCs w:val="24"/>
          <w:lang w:val="en-US"/>
        </w:rPr>
      </w:pPr>
      <w:r w:rsidRPr="00EA0CCF">
        <w:rPr>
          <w:noProof/>
          <w:sz w:val="24"/>
          <w:szCs w:val="24"/>
          <w:lang w:val="en-US" w:eastAsia="zh-CN"/>
        </w:rPr>
        <w:drawing>
          <wp:inline distT="0" distB="0" distL="0" distR="0">
            <wp:extent cx="6400800" cy="108926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1089268"/>
                    </a:xfrm>
                    <a:prstGeom prst="rect">
                      <a:avLst/>
                    </a:prstGeom>
                    <a:noFill/>
                    <a:ln>
                      <a:noFill/>
                    </a:ln>
                  </pic:spPr>
                </pic:pic>
              </a:graphicData>
            </a:graphic>
          </wp:inline>
        </w:drawing>
      </w:r>
    </w:p>
    <w:p w:rsidR="001D4CD8" w:rsidRDefault="001D4CD8">
      <w:pPr>
        <w:rPr>
          <w:sz w:val="24"/>
          <w:szCs w:val="24"/>
          <w:lang w:val="en-US"/>
        </w:rPr>
      </w:pPr>
    </w:p>
    <w:p w:rsidR="00EA0CCF" w:rsidRDefault="00EA0CCF" w:rsidP="00EA0CCF">
      <w:pPr>
        <w:spacing w:after="240"/>
        <w:jc w:val="both"/>
        <w:rPr>
          <w:b/>
          <w:i/>
          <w:sz w:val="24"/>
          <w:szCs w:val="24"/>
        </w:rPr>
      </w:pPr>
      <w:r w:rsidRPr="008A45F7">
        <w:rPr>
          <w:b/>
          <w:i/>
          <w:sz w:val="24"/>
          <w:szCs w:val="24"/>
        </w:rPr>
        <w:t>Proposed resolution:</w:t>
      </w:r>
    </w:p>
    <w:p w:rsidR="00EA0CCF" w:rsidRDefault="00EA0CCF" w:rsidP="00EA0CCF">
      <w:pPr>
        <w:spacing w:after="240"/>
        <w:jc w:val="both"/>
        <w:rPr>
          <w:sz w:val="24"/>
          <w:szCs w:val="24"/>
        </w:rPr>
      </w:pPr>
      <w:r w:rsidRPr="00841AE4">
        <w:rPr>
          <w:sz w:val="24"/>
          <w:szCs w:val="24"/>
        </w:rPr>
        <w:t>Accepted.</w:t>
      </w:r>
    </w:p>
    <w:p w:rsidR="009900BC" w:rsidRDefault="009900BC">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524"/>
        <w:gridCol w:w="1110"/>
        <w:gridCol w:w="1951"/>
        <w:gridCol w:w="5969"/>
      </w:tblGrid>
      <w:tr w:rsidR="009900BC" w:rsidRPr="009900BC" w:rsidTr="009900B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00BC" w:rsidRPr="009900BC" w:rsidRDefault="009900BC" w:rsidP="009900BC">
            <w:pPr>
              <w:rPr>
                <w:b/>
                <w:bCs/>
                <w:sz w:val="24"/>
                <w:szCs w:val="24"/>
                <w:lang w:val="en-US"/>
              </w:rPr>
            </w:pPr>
            <w:r w:rsidRPr="009900BC">
              <w:rPr>
                <w:b/>
                <w:bCs/>
                <w:sz w:val="24"/>
                <w:szCs w:val="24"/>
                <w:lang w:val="en-US"/>
              </w:rPr>
              <w:t>Proposed Change</w:t>
            </w:r>
          </w:p>
        </w:tc>
      </w:tr>
      <w:tr w:rsidR="009900BC" w:rsidRPr="009900BC" w:rsidTr="009900B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2651</w:t>
            </w:r>
          </w:p>
        </w:t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0.00</w:t>
            </w:r>
          </w:p>
        </w:t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36.3.12.3.5</w:t>
            </w:r>
          </w:p>
        </w:t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Typo in equation (36-51)</w:t>
            </w:r>
          </w:p>
        </w:tc>
        <w:tc>
          <w:tcPr>
            <w:tcW w:w="0" w:type="auto"/>
            <w:tcBorders>
              <w:top w:val="single" w:sz="6" w:space="0" w:color="000000"/>
              <w:left w:val="single" w:sz="6" w:space="0" w:color="000000"/>
              <w:bottom w:val="single" w:sz="6" w:space="0" w:color="000000"/>
              <w:right w:val="single" w:sz="6" w:space="0" w:color="000000"/>
            </w:tcBorders>
            <w:hideMark/>
          </w:tcPr>
          <w:p w:rsidR="009900BC" w:rsidRPr="009900BC" w:rsidRDefault="009900BC" w:rsidP="009900BC">
            <w:pPr>
              <w:rPr>
                <w:sz w:val="24"/>
                <w:szCs w:val="24"/>
                <w:lang w:val="en-US"/>
              </w:rPr>
            </w:pPr>
            <w:r w:rsidRPr="009900BC">
              <w:rPr>
                <w:sz w:val="24"/>
                <w:szCs w:val="24"/>
                <w:lang w:val="en-US"/>
              </w:rPr>
              <w:t>Remove ",init" from the subscript of the LHS: N_SYM,init = N_SYM,init a_init = a_init</w:t>
            </w:r>
          </w:p>
        </w:tc>
      </w:tr>
    </w:tbl>
    <w:p w:rsidR="001D4CD8" w:rsidRDefault="001D4CD8">
      <w:pPr>
        <w:rPr>
          <w:sz w:val="24"/>
          <w:szCs w:val="24"/>
          <w:lang w:val="en-US"/>
        </w:rPr>
      </w:pPr>
    </w:p>
    <w:p w:rsidR="009900BC" w:rsidRDefault="009900BC" w:rsidP="009900BC">
      <w:pPr>
        <w:spacing w:after="240"/>
        <w:jc w:val="both"/>
        <w:rPr>
          <w:b/>
          <w:i/>
          <w:sz w:val="24"/>
          <w:szCs w:val="24"/>
        </w:rPr>
      </w:pPr>
      <w:r w:rsidRPr="008A45F7">
        <w:rPr>
          <w:b/>
          <w:i/>
          <w:sz w:val="24"/>
          <w:szCs w:val="24"/>
        </w:rPr>
        <w:t>Discussion:</w:t>
      </w:r>
    </w:p>
    <w:p w:rsidR="009900BC" w:rsidRDefault="000A7A7E" w:rsidP="009900BC">
      <w:pPr>
        <w:rPr>
          <w:sz w:val="24"/>
          <w:szCs w:val="24"/>
          <w:lang w:val="en-US"/>
        </w:rPr>
      </w:pPr>
      <w:r w:rsidRPr="000A7A7E">
        <w:rPr>
          <w:noProof/>
          <w:sz w:val="24"/>
          <w:szCs w:val="24"/>
          <w:lang w:val="en-US" w:eastAsia="zh-CN"/>
        </w:rPr>
        <w:drawing>
          <wp:inline distT="0" distB="0" distL="0" distR="0">
            <wp:extent cx="6400800" cy="661398"/>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661398"/>
                    </a:xfrm>
                    <a:prstGeom prst="rect">
                      <a:avLst/>
                    </a:prstGeom>
                    <a:noFill/>
                    <a:ln>
                      <a:noFill/>
                    </a:ln>
                  </pic:spPr>
                </pic:pic>
              </a:graphicData>
            </a:graphic>
          </wp:inline>
        </w:drawing>
      </w:r>
    </w:p>
    <w:p w:rsidR="009900BC" w:rsidRDefault="009900BC" w:rsidP="009900BC">
      <w:pPr>
        <w:rPr>
          <w:sz w:val="24"/>
          <w:szCs w:val="24"/>
          <w:lang w:val="en-US"/>
        </w:rPr>
      </w:pPr>
    </w:p>
    <w:p w:rsidR="009900BC" w:rsidRDefault="009900BC" w:rsidP="009900BC">
      <w:pPr>
        <w:spacing w:after="240"/>
        <w:jc w:val="both"/>
        <w:rPr>
          <w:b/>
          <w:i/>
          <w:sz w:val="24"/>
          <w:szCs w:val="24"/>
        </w:rPr>
      </w:pPr>
      <w:r w:rsidRPr="008A45F7">
        <w:rPr>
          <w:b/>
          <w:i/>
          <w:sz w:val="24"/>
          <w:szCs w:val="24"/>
        </w:rPr>
        <w:t>Proposed resolution:</w:t>
      </w:r>
    </w:p>
    <w:p w:rsidR="009900BC" w:rsidRDefault="009900BC" w:rsidP="009900BC">
      <w:pPr>
        <w:spacing w:after="240"/>
        <w:jc w:val="both"/>
        <w:rPr>
          <w:sz w:val="24"/>
          <w:szCs w:val="24"/>
        </w:rPr>
      </w:pPr>
      <w:r w:rsidRPr="00841AE4">
        <w:rPr>
          <w:sz w:val="24"/>
          <w:szCs w:val="24"/>
        </w:rPr>
        <w:t>Accepted.</w:t>
      </w:r>
    </w:p>
    <w:p w:rsidR="009900BC" w:rsidRDefault="009900BC">
      <w:pPr>
        <w:rPr>
          <w:sz w:val="24"/>
          <w:szCs w:val="24"/>
          <w:lang w:val="en-US"/>
        </w:rPr>
      </w:pPr>
    </w:p>
    <w:p w:rsidR="001C04E8" w:rsidRDefault="001C04E8">
      <w:pPr>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524"/>
        <w:gridCol w:w="750"/>
        <w:gridCol w:w="6063"/>
        <w:gridCol w:w="2217"/>
      </w:tblGrid>
      <w:tr w:rsidR="001C04E8" w:rsidRPr="001C04E8" w:rsidTr="001C04E8">
        <w:tc>
          <w:tcPr>
            <w:tcW w:w="0" w:type="auto"/>
            <w:tcBorders>
              <w:top w:val="single" w:sz="6" w:space="0" w:color="000000"/>
              <w:left w:val="single" w:sz="6" w:space="0" w:color="000000"/>
              <w:bottom w:val="single" w:sz="6" w:space="0" w:color="000000"/>
              <w:right w:val="single" w:sz="6" w:space="0" w:color="000000"/>
            </w:tcBorders>
            <w:vAlign w:val="center"/>
            <w:hideMark/>
          </w:tcPr>
          <w:p w:rsidR="001C04E8" w:rsidRPr="001C04E8" w:rsidRDefault="001C04E8" w:rsidP="001C04E8">
            <w:pPr>
              <w:rPr>
                <w:b/>
                <w:bCs/>
                <w:sz w:val="24"/>
                <w:szCs w:val="24"/>
                <w:lang w:val="en-US"/>
              </w:rPr>
            </w:pPr>
            <w:r w:rsidRPr="001C04E8">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4E8" w:rsidRPr="001C04E8" w:rsidRDefault="001C04E8" w:rsidP="001C04E8">
            <w:pPr>
              <w:rPr>
                <w:b/>
                <w:bCs/>
                <w:sz w:val="24"/>
                <w:szCs w:val="24"/>
                <w:lang w:val="en-US"/>
              </w:rPr>
            </w:pPr>
            <w:r w:rsidRPr="001C04E8">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4E8" w:rsidRPr="001C04E8" w:rsidRDefault="001C04E8" w:rsidP="001C04E8">
            <w:pPr>
              <w:rPr>
                <w:b/>
                <w:bCs/>
                <w:sz w:val="24"/>
                <w:szCs w:val="24"/>
                <w:lang w:val="en-US"/>
              </w:rPr>
            </w:pPr>
            <w:r w:rsidRPr="001C04E8">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4E8" w:rsidRPr="001C04E8" w:rsidRDefault="001C04E8" w:rsidP="001C04E8">
            <w:pPr>
              <w:rPr>
                <w:b/>
                <w:bCs/>
                <w:sz w:val="24"/>
                <w:szCs w:val="24"/>
                <w:lang w:val="en-US"/>
              </w:rPr>
            </w:pPr>
            <w:r w:rsidRPr="001C04E8">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4E8" w:rsidRPr="001C04E8" w:rsidRDefault="001C04E8" w:rsidP="001C04E8">
            <w:pPr>
              <w:rPr>
                <w:b/>
                <w:bCs/>
                <w:sz w:val="24"/>
                <w:szCs w:val="24"/>
                <w:lang w:val="en-US"/>
              </w:rPr>
            </w:pPr>
            <w:r w:rsidRPr="001C04E8">
              <w:rPr>
                <w:b/>
                <w:bCs/>
                <w:sz w:val="24"/>
                <w:szCs w:val="24"/>
                <w:lang w:val="en-US"/>
              </w:rPr>
              <w:t>Proposed Change</w:t>
            </w:r>
          </w:p>
        </w:tc>
      </w:tr>
      <w:tr w:rsidR="001C04E8" w:rsidRPr="001C04E8" w:rsidTr="001C04E8">
        <w:tc>
          <w:tcPr>
            <w:tcW w:w="0" w:type="auto"/>
            <w:tcBorders>
              <w:top w:val="single" w:sz="6" w:space="0" w:color="000000"/>
              <w:left w:val="single" w:sz="6" w:space="0" w:color="000000"/>
              <w:bottom w:val="single" w:sz="6" w:space="0" w:color="000000"/>
              <w:right w:val="single" w:sz="6" w:space="0" w:color="000000"/>
            </w:tcBorders>
            <w:hideMark/>
          </w:tcPr>
          <w:p w:rsidR="001C04E8" w:rsidRPr="001C04E8" w:rsidRDefault="001C04E8" w:rsidP="001C04E8">
            <w:pPr>
              <w:rPr>
                <w:sz w:val="24"/>
                <w:szCs w:val="24"/>
                <w:lang w:val="en-US"/>
              </w:rPr>
            </w:pPr>
            <w:r w:rsidRPr="001C04E8">
              <w:rPr>
                <w:sz w:val="24"/>
                <w:szCs w:val="24"/>
                <w:lang w:val="en-US"/>
              </w:rPr>
              <w:t>2671</w:t>
            </w:r>
          </w:p>
        </w:tc>
        <w:tc>
          <w:tcPr>
            <w:tcW w:w="0" w:type="auto"/>
            <w:tcBorders>
              <w:top w:val="single" w:sz="6" w:space="0" w:color="000000"/>
              <w:left w:val="single" w:sz="6" w:space="0" w:color="000000"/>
              <w:bottom w:val="single" w:sz="6" w:space="0" w:color="000000"/>
              <w:right w:val="single" w:sz="6" w:space="0" w:color="000000"/>
            </w:tcBorders>
            <w:hideMark/>
          </w:tcPr>
          <w:p w:rsidR="001C04E8" w:rsidRPr="001C04E8" w:rsidRDefault="001C04E8" w:rsidP="001C04E8">
            <w:pPr>
              <w:rPr>
                <w:sz w:val="24"/>
                <w:szCs w:val="24"/>
                <w:lang w:val="en-US"/>
              </w:rPr>
            </w:pPr>
            <w:r w:rsidRPr="001C04E8">
              <w:rPr>
                <w:sz w:val="24"/>
                <w:szCs w:val="24"/>
                <w:lang w:val="en-US"/>
              </w:rPr>
              <w:t>0.00</w:t>
            </w:r>
          </w:p>
        </w:tc>
        <w:tc>
          <w:tcPr>
            <w:tcW w:w="0" w:type="auto"/>
            <w:tcBorders>
              <w:top w:val="single" w:sz="6" w:space="0" w:color="000000"/>
              <w:left w:val="single" w:sz="6" w:space="0" w:color="000000"/>
              <w:bottom w:val="single" w:sz="6" w:space="0" w:color="000000"/>
              <w:right w:val="single" w:sz="6" w:space="0" w:color="000000"/>
            </w:tcBorders>
            <w:hideMark/>
          </w:tcPr>
          <w:p w:rsidR="001C04E8" w:rsidRPr="001C04E8" w:rsidRDefault="001C04E8" w:rsidP="001C04E8">
            <w:pPr>
              <w:rPr>
                <w:sz w:val="24"/>
                <w:szCs w:val="24"/>
                <w:lang w:val="en-US"/>
              </w:rPr>
            </w:pPr>
            <w:r w:rsidRPr="001C04E8">
              <w:rPr>
                <w:sz w:val="24"/>
                <w:szCs w:val="24"/>
                <w:lang w:val="en-US"/>
              </w:rPr>
              <w:t>36.3.13</w:t>
            </w:r>
          </w:p>
        </w:tc>
        <w:tc>
          <w:tcPr>
            <w:tcW w:w="0" w:type="auto"/>
            <w:tcBorders>
              <w:top w:val="single" w:sz="6" w:space="0" w:color="000000"/>
              <w:left w:val="single" w:sz="6" w:space="0" w:color="000000"/>
              <w:bottom w:val="single" w:sz="6" w:space="0" w:color="000000"/>
              <w:right w:val="single" w:sz="6" w:space="0" w:color="000000"/>
            </w:tcBorders>
            <w:hideMark/>
          </w:tcPr>
          <w:p w:rsidR="001C04E8" w:rsidRPr="001C04E8" w:rsidRDefault="001C04E8" w:rsidP="001C04E8">
            <w:pPr>
              <w:rPr>
                <w:sz w:val="24"/>
                <w:szCs w:val="24"/>
                <w:lang w:val="en-US"/>
              </w:rPr>
            </w:pPr>
            <w:r w:rsidRPr="001C04E8">
              <w:rPr>
                <w:sz w:val="24"/>
                <w:szCs w:val="24"/>
                <w:lang w:val="en-US"/>
              </w:rPr>
              <w:t>Equations (36-78) and (36-79) should be TBD since the value of parameter LENGTH is TBD in the description</w:t>
            </w:r>
          </w:p>
        </w:tc>
        <w:tc>
          <w:tcPr>
            <w:tcW w:w="0" w:type="auto"/>
            <w:tcBorders>
              <w:top w:val="single" w:sz="6" w:space="0" w:color="000000"/>
              <w:left w:val="single" w:sz="6" w:space="0" w:color="000000"/>
              <w:bottom w:val="single" w:sz="6" w:space="0" w:color="000000"/>
              <w:right w:val="single" w:sz="6" w:space="0" w:color="000000"/>
            </w:tcBorders>
            <w:hideMark/>
          </w:tcPr>
          <w:p w:rsidR="001C04E8" w:rsidRPr="001C04E8" w:rsidRDefault="001C04E8" w:rsidP="001C04E8">
            <w:pPr>
              <w:rPr>
                <w:sz w:val="24"/>
                <w:szCs w:val="24"/>
                <w:lang w:val="en-US"/>
              </w:rPr>
            </w:pPr>
            <w:r w:rsidRPr="001C04E8">
              <w:rPr>
                <w:sz w:val="24"/>
                <w:szCs w:val="24"/>
                <w:lang w:val="en-US"/>
              </w:rPr>
              <w:t>Mark (36-78) and (36-79) as TBD.</w:t>
            </w:r>
          </w:p>
        </w:tc>
      </w:tr>
    </w:tbl>
    <w:p w:rsidR="001C04E8" w:rsidRDefault="001C04E8">
      <w:pPr>
        <w:rPr>
          <w:sz w:val="24"/>
          <w:szCs w:val="24"/>
          <w:lang w:val="en-US"/>
        </w:rPr>
      </w:pPr>
    </w:p>
    <w:p w:rsidR="001C04E8" w:rsidRDefault="001C04E8" w:rsidP="001C04E8">
      <w:pPr>
        <w:spacing w:after="240"/>
        <w:jc w:val="both"/>
        <w:rPr>
          <w:b/>
          <w:i/>
          <w:sz w:val="24"/>
          <w:szCs w:val="24"/>
        </w:rPr>
      </w:pPr>
      <w:r w:rsidRPr="008A45F7">
        <w:rPr>
          <w:b/>
          <w:i/>
          <w:sz w:val="24"/>
          <w:szCs w:val="24"/>
        </w:rPr>
        <w:t>Discussion:</w:t>
      </w:r>
    </w:p>
    <w:p w:rsidR="001C04E8" w:rsidRDefault="00241B34" w:rsidP="001C04E8">
      <w:pPr>
        <w:rPr>
          <w:sz w:val="24"/>
          <w:szCs w:val="24"/>
          <w:lang w:val="en-US"/>
        </w:rPr>
      </w:pPr>
      <w:r w:rsidRPr="00241B34">
        <w:rPr>
          <w:noProof/>
          <w:sz w:val="24"/>
          <w:szCs w:val="24"/>
          <w:lang w:val="en-US" w:eastAsia="zh-CN"/>
        </w:rPr>
        <w:drawing>
          <wp:inline distT="0" distB="0" distL="0" distR="0">
            <wp:extent cx="6400800" cy="2643012"/>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2643012"/>
                    </a:xfrm>
                    <a:prstGeom prst="rect">
                      <a:avLst/>
                    </a:prstGeom>
                    <a:noFill/>
                    <a:ln>
                      <a:noFill/>
                    </a:ln>
                  </pic:spPr>
                </pic:pic>
              </a:graphicData>
            </a:graphic>
          </wp:inline>
        </w:drawing>
      </w:r>
    </w:p>
    <w:p w:rsidR="001C04E8" w:rsidRDefault="001C04E8" w:rsidP="001C04E8">
      <w:pPr>
        <w:rPr>
          <w:sz w:val="24"/>
          <w:szCs w:val="24"/>
          <w:lang w:val="en-US"/>
        </w:rPr>
      </w:pPr>
    </w:p>
    <w:p w:rsidR="001C04E8" w:rsidRDefault="001C04E8" w:rsidP="001C04E8">
      <w:pPr>
        <w:spacing w:after="240"/>
        <w:jc w:val="both"/>
        <w:rPr>
          <w:b/>
          <w:i/>
          <w:sz w:val="24"/>
          <w:szCs w:val="24"/>
        </w:rPr>
      </w:pPr>
      <w:r w:rsidRPr="008A45F7">
        <w:rPr>
          <w:b/>
          <w:i/>
          <w:sz w:val="24"/>
          <w:szCs w:val="24"/>
        </w:rPr>
        <w:t>Proposed resolution:</w:t>
      </w:r>
    </w:p>
    <w:p w:rsidR="001C04E8" w:rsidRDefault="001C04E8" w:rsidP="001C04E8">
      <w:pPr>
        <w:spacing w:after="240"/>
        <w:jc w:val="both"/>
        <w:rPr>
          <w:sz w:val="24"/>
          <w:szCs w:val="24"/>
        </w:rPr>
      </w:pPr>
      <w:r w:rsidRPr="00841AE4">
        <w:rPr>
          <w:sz w:val="24"/>
          <w:szCs w:val="24"/>
        </w:rPr>
        <w:t>Accepted.</w:t>
      </w:r>
    </w:p>
    <w:p w:rsidR="001C04E8" w:rsidRDefault="001C04E8" w:rsidP="001C04E8">
      <w:pPr>
        <w:rPr>
          <w:sz w:val="24"/>
          <w:szCs w:val="24"/>
          <w:lang w:val="en-US"/>
        </w:rPr>
      </w:pPr>
    </w:p>
    <w:p w:rsidR="00EF0BBF" w:rsidRDefault="00EF0BBF">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990"/>
        <w:gridCol w:w="4197"/>
        <w:gridCol w:w="3677"/>
      </w:tblGrid>
      <w:tr w:rsidR="00413FA4" w:rsidRPr="00413FA4" w:rsidTr="00413FA4">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FA4" w:rsidRPr="00413FA4" w:rsidRDefault="00413FA4" w:rsidP="00413FA4">
            <w:pPr>
              <w:rPr>
                <w:b/>
                <w:bCs/>
                <w:sz w:val="24"/>
                <w:szCs w:val="24"/>
                <w:lang w:val="en-US"/>
              </w:rPr>
            </w:pPr>
            <w:r w:rsidRPr="00413FA4">
              <w:rPr>
                <w:b/>
                <w:bCs/>
                <w:sz w:val="24"/>
                <w:szCs w:val="24"/>
                <w:lang w:val="en-US"/>
              </w:rPr>
              <w:t>Proposed Change</w:t>
            </w:r>
          </w:p>
        </w:tc>
      </w:tr>
      <w:tr w:rsidR="00413FA4" w:rsidRPr="00413FA4" w:rsidTr="00413FA4">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2692</w:t>
            </w:r>
          </w:p>
        </w:tc>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184.57</w:t>
            </w:r>
          </w:p>
        </w:tc>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36.3.2.3.1</w:t>
            </w:r>
          </w:p>
        </w:tc>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The RU size should be named by x-tone RU</w:t>
            </w:r>
          </w:p>
        </w:tc>
        <w:tc>
          <w:tcPr>
            <w:tcW w:w="0" w:type="auto"/>
            <w:tcBorders>
              <w:top w:val="single" w:sz="6" w:space="0" w:color="000000"/>
              <w:left w:val="single" w:sz="6" w:space="0" w:color="000000"/>
              <w:bottom w:val="single" w:sz="6" w:space="0" w:color="000000"/>
              <w:right w:val="single" w:sz="6" w:space="0" w:color="000000"/>
            </w:tcBorders>
            <w:hideMark/>
          </w:tcPr>
          <w:p w:rsidR="00413FA4" w:rsidRPr="00413FA4" w:rsidRDefault="00413FA4" w:rsidP="00413FA4">
            <w:pPr>
              <w:rPr>
                <w:sz w:val="24"/>
                <w:szCs w:val="24"/>
                <w:lang w:val="en-US"/>
              </w:rPr>
            </w:pPr>
            <w:r w:rsidRPr="00413FA4">
              <w:rPr>
                <w:sz w:val="24"/>
                <w:szCs w:val="24"/>
                <w:lang w:val="en-US"/>
              </w:rPr>
              <w:t>Change RU26, etc. to 26-tone RU, etc.</w:t>
            </w:r>
          </w:p>
        </w:tc>
      </w:tr>
    </w:tbl>
    <w:p w:rsidR="001C04E8" w:rsidRDefault="001C04E8">
      <w:pPr>
        <w:rPr>
          <w:sz w:val="24"/>
          <w:szCs w:val="24"/>
          <w:lang w:val="en-US"/>
        </w:rPr>
      </w:pPr>
    </w:p>
    <w:p w:rsidR="00413FA4" w:rsidRDefault="00413FA4" w:rsidP="00413FA4">
      <w:pPr>
        <w:spacing w:after="240"/>
        <w:jc w:val="both"/>
        <w:rPr>
          <w:b/>
          <w:i/>
          <w:sz w:val="24"/>
          <w:szCs w:val="24"/>
        </w:rPr>
      </w:pPr>
      <w:r w:rsidRPr="008A45F7">
        <w:rPr>
          <w:b/>
          <w:i/>
          <w:sz w:val="24"/>
          <w:szCs w:val="24"/>
        </w:rPr>
        <w:t>Discussion:</w:t>
      </w:r>
    </w:p>
    <w:p w:rsidR="00413FA4" w:rsidRPr="00F77E55" w:rsidRDefault="00413FA4" w:rsidP="00413FA4">
      <w:pPr>
        <w:spacing w:after="240"/>
        <w:jc w:val="both"/>
        <w:rPr>
          <w:sz w:val="24"/>
          <w:szCs w:val="24"/>
        </w:rPr>
      </w:pPr>
      <w:r>
        <w:rPr>
          <w:sz w:val="24"/>
          <w:szCs w:val="24"/>
        </w:rPr>
        <w:t>None</w:t>
      </w:r>
    </w:p>
    <w:p w:rsidR="00413FA4" w:rsidRDefault="00413FA4" w:rsidP="00413FA4">
      <w:pPr>
        <w:spacing w:after="240"/>
        <w:jc w:val="both"/>
        <w:rPr>
          <w:b/>
          <w:i/>
          <w:sz w:val="24"/>
          <w:szCs w:val="24"/>
        </w:rPr>
      </w:pPr>
      <w:r w:rsidRPr="008A45F7">
        <w:rPr>
          <w:b/>
          <w:i/>
          <w:sz w:val="24"/>
          <w:szCs w:val="24"/>
        </w:rPr>
        <w:t>Proposed resolution:</w:t>
      </w:r>
    </w:p>
    <w:p w:rsidR="00413FA4" w:rsidRDefault="00413FA4" w:rsidP="00413FA4">
      <w:pPr>
        <w:spacing w:after="240"/>
        <w:jc w:val="both"/>
        <w:rPr>
          <w:sz w:val="24"/>
          <w:szCs w:val="24"/>
        </w:rPr>
      </w:pPr>
      <w:r>
        <w:rPr>
          <w:sz w:val="24"/>
          <w:szCs w:val="24"/>
        </w:rPr>
        <w:t>Revised.  Change “RU</w:t>
      </w:r>
      <w:r w:rsidR="00E84B2A">
        <w:rPr>
          <w:sz w:val="24"/>
          <w:szCs w:val="24"/>
        </w:rPr>
        <w:t>&lt;tone size&gt;</w:t>
      </w:r>
      <w:r>
        <w:rPr>
          <w:sz w:val="24"/>
          <w:szCs w:val="24"/>
        </w:rPr>
        <w:t>” with “</w:t>
      </w:r>
      <w:r w:rsidR="00E84B2A">
        <w:rPr>
          <w:sz w:val="24"/>
          <w:szCs w:val="24"/>
        </w:rPr>
        <w:t>&lt;tone size&gt;</w:t>
      </w:r>
      <w:r>
        <w:rPr>
          <w:sz w:val="24"/>
          <w:szCs w:val="24"/>
        </w:rPr>
        <w:t xml:space="preserve"> tone RU” throughout D0.4</w:t>
      </w:r>
      <w:r w:rsidR="00E84B2A">
        <w:rPr>
          <w:sz w:val="24"/>
          <w:szCs w:val="24"/>
        </w:rPr>
        <w:t>, except if it is a subsc</w:t>
      </w:r>
      <w:r w:rsidR="000F0157">
        <w:rPr>
          <w:sz w:val="24"/>
          <w:szCs w:val="24"/>
        </w:rPr>
        <w:t>ript of a symbol in an equation.</w:t>
      </w:r>
    </w:p>
    <w:p w:rsidR="00413FA4" w:rsidRDefault="00413FA4">
      <w:pPr>
        <w:rPr>
          <w:sz w:val="24"/>
          <w:szCs w:val="24"/>
          <w:lang w:val="en-US"/>
        </w:rPr>
      </w:pPr>
    </w:p>
    <w:p w:rsidR="00487B47" w:rsidRDefault="00487B47">
      <w:pPr>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3917"/>
        <w:gridCol w:w="3837"/>
      </w:tblGrid>
      <w:tr w:rsidR="00487B47" w:rsidRPr="00487B47" w:rsidTr="00487B47">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B47" w:rsidRPr="00487B47" w:rsidRDefault="00487B47" w:rsidP="00487B47">
            <w:pPr>
              <w:rPr>
                <w:b/>
                <w:bCs/>
                <w:sz w:val="24"/>
                <w:szCs w:val="24"/>
                <w:lang w:val="en-US"/>
              </w:rPr>
            </w:pPr>
            <w:r w:rsidRPr="00487B47">
              <w:rPr>
                <w:b/>
                <w:bCs/>
                <w:sz w:val="24"/>
                <w:szCs w:val="24"/>
                <w:lang w:val="en-US"/>
              </w:rPr>
              <w:t>Proposed Change</w:t>
            </w:r>
          </w:p>
        </w:tc>
      </w:tr>
      <w:tr w:rsidR="00487B47" w:rsidRPr="00487B47" w:rsidTr="00487B47">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2702</w:t>
            </w:r>
          </w:p>
        </w:tc>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229.25</w:t>
            </w:r>
          </w:p>
        </w:tc>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The following sentence is not accurate: The size of the U-SIG for EHT MU PPDU and EHT TB PPDU is two symbols.</w:t>
            </w:r>
          </w:p>
        </w:tc>
        <w:tc>
          <w:tcPr>
            <w:tcW w:w="0" w:type="auto"/>
            <w:tcBorders>
              <w:top w:val="single" w:sz="6" w:space="0" w:color="000000"/>
              <w:left w:val="single" w:sz="6" w:space="0" w:color="000000"/>
              <w:bottom w:val="single" w:sz="6" w:space="0" w:color="000000"/>
              <w:right w:val="single" w:sz="6" w:space="0" w:color="000000"/>
            </w:tcBorders>
            <w:hideMark/>
          </w:tcPr>
          <w:p w:rsidR="00487B47" w:rsidRPr="00487B47" w:rsidRDefault="00487B47" w:rsidP="00487B47">
            <w:pPr>
              <w:rPr>
                <w:sz w:val="24"/>
                <w:szCs w:val="24"/>
                <w:lang w:val="en-US"/>
              </w:rPr>
            </w:pPr>
            <w:r w:rsidRPr="00487B47">
              <w:rPr>
                <w:sz w:val="24"/>
                <w:szCs w:val="24"/>
                <w:lang w:val="en-US"/>
              </w:rPr>
              <w:t>Suggest change it to "The length of the U-SIG field for EHT MU PPDU and EHT TB PPDU is two OFDM symbols."</w:t>
            </w:r>
          </w:p>
        </w:tc>
      </w:tr>
    </w:tbl>
    <w:p w:rsidR="00487B47" w:rsidRDefault="00487B47">
      <w:pPr>
        <w:rPr>
          <w:sz w:val="24"/>
          <w:szCs w:val="24"/>
          <w:lang w:val="en-US"/>
        </w:rPr>
      </w:pPr>
    </w:p>
    <w:p w:rsidR="00487B47" w:rsidRDefault="00487B47" w:rsidP="00487B47">
      <w:pPr>
        <w:spacing w:after="240"/>
        <w:jc w:val="both"/>
        <w:rPr>
          <w:b/>
          <w:i/>
          <w:sz w:val="24"/>
          <w:szCs w:val="24"/>
        </w:rPr>
      </w:pPr>
      <w:r w:rsidRPr="008A45F7">
        <w:rPr>
          <w:b/>
          <w:i/>
          <w:sz w:val="24"/>
          <w:szCs w:val="24"/>
        </w:rPr>
        <w:t>Discussion:</w:t>
      </w:r>
    </w:p>
    <w:p w:rsidR="00941F7A" w:rsidRPr="00941F7A" w:rsidRDefault="00941F7A" w:rsidP="00487B47">
      <w:pPr>
        <w:spacing w:after="240"/>
        <w:jc w:val="both"/>
        <w:rPr>
          <w:sz w:val="24"/>
          <w:szCs w:val="24"/>
        </w:rPr>
      </w:pPr>
      <w:r>
        <w:rPr>
          <w:sz w:val="24"/>
          <w:szCs w:val="24"/>
        </w:rPr>
        <w:t>As referred to 326.27 and 326.37 in D0.4:</w:t>
      </w:r>
    </w:p>
    <w:p w:rsidR="003C1E32" w:rsidRDefault="00941F7A" w:rsidP="00487B47">
      <w:pPr>
        <w:spacing w:after="240"/>
        <w:jc w:val="both"/>
        <w:rPr>
          <w:b/>
          <w:i/>
          <w:sz w:val="24"/>
          <w:szCs w:val="24"/>
        </w:rPr>
      </w:pPr>
      <w:r w:rsidRPr="00941F7A">
        <w:rPr>
          <w:noProof/>
          <w:sz w:val="24"/>
          <w:szCs w:val="24"/>
          <w:lang w:val="en-US" w:eastAsia="zh-CN"/>
        </w:rPr>
        <w:drawing>
          <wp:inline distT="0" distB="0" distL="0" distR="0">
            <wp:extent cx="6400800" cy="1802431"/>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1802431"/>
                    </a:xfrm>
                    <a:prstGeom prst="rect">
                      <a:avLst/>
                    </a:prstGeom>
                    <a:noFill/>
                    <a:ln>
                      <a:noFill/>
                    </a:ln>
                  </pic:spPr>
                </pic:pic>
              </a:graphicData>
            </a:graphic>
          </wp:inline>
        </w:drawing>
      </w:r>
    </w:p>
    <w:p w:rsidR="00487B47" w:rsidRDefault="00487B47" w:rsidP="00487B47">
      <w:pPr>
        <w:spacing w:after="240"/>
        <w:jc w:val="both"/>
        <w:rPr>
          <w:b/>
          <w:i/>
          <w:sz w:val="24"/>
          <w:szCs w:val="24"/>
        </w:rPr>
      </w:pPr>
      <w:r w:rsidRPr="008A45F7">
        <w:rPr>
          <w:b/>
          <w:i/>
          <w:sz w:val="24"/>
          <w:szCs w:val="24"/>
        </w:rPr>
        <w:t>Proposed resolution:</w:t>
      </w:r>
    </w:p>
    <w:p w:rsidR="00487B47" w:rsidRDefault="00941F7A">
      <w:pPr>
        <w:rPr>
          <w:sz w:val="24"/>
          <w:szCs w:val="24"/>
          <w:lang w:val="en-US"/>
        </w:rPr>
      </w:pPr>
      <w:r>
        <w:rPr>
          <w:sz w:val="24"/>
          <w:szCs w:val="24"/>
          <w:lang w:val="en-US"/>
        </w:rPr>
        <w:t>Revised.</w:t>
      </w:r>
    </w:p>
    <w:p w:rsidR="00941F7A" w:rsidRDefault="00941F7A">
      <w:pPr>
        <w:rPr>
          <w:sz w:val="24"/>
          <w:szCs w:val="24"/>
          <w:lang w:val="en-US"/>
        </w:rPr>
      </w:pPr>
      <w:r>
        <w:rPr>
          <w:sz w:val="24"/>
          <w:szCs w:val="24"/>
          <w:lang w:val="en-US"/>
        </w:rPr>
        <w:t>At 326.27 and 326.37, replace “The size of the U-SIG” with “The length of the U-SIG field”</w:t>
      </w:r>
      <w:r w:rsidR="000E6751">
        <w:rPr>
          <w:sz w:val="24"/>
          <w:szCs w:val="24"/>
          <w:lang w:val="en-US"/>
        </w:rPr>
        <w:t>, and replace “symbols” with “OFDM symbols”.</w:t>
      </w:r>
    </w:p>
    <w:p w:rsidR="00C642AC" w:rsidRDefault="00C642AC">
      <w:pPr>
        <w:rPr>
          <w:sz w:val="24"/>
          <w:szCs w:val="24"/>
          <w:lang w:val="en-US"/>
        </w:rPr>
      </w:pPr>
    </w:p>
    <w:p w:rsidR="00C642AC" w:rsidRDefault="00C642AC">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110"/>
        <w:gridCol w:w="3129"/>
        <w:gridCol w:w="4625"/>
      </w:tblGrid>
      <w:tr w:rsidR="00C642AC" w:rsidRPr="00C642AC" w:rsidTr="00C642A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42AC" w:rsidRPr="00C642AC" w:rsidRDefault="00C642AC" w:rsidP="00C642AC">
            <w:pPr>
              <w:rPr>
                <w:b/>
                <w:bCs/>
                <w:sz w:val="24"/>
                <w:szCs w:val="24"/>
                <w:lang w:val="en-US"/>
              </w:rPr>
            </w:pPr>
            <w:r w:rsidRPr="00C642AC">
              <w:rPr>
                <w:b/>
                <w:bCs/>
                <w:sz w:val="24"/>
                <w:szCs w:val="24"/>
                <w:lang w:val="en-US"/>
              </w:rPr>
              <w:t>Proposed Change</w:t>
            </w:r>
          </w:p>
        </w:tc>
      </w:tr>
      <w:tr w:rsidR="00C642AC" w:rsidRPr="00C642AC" w:rsidTr="00C642A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2703</w:t>
            </w:r>
          </w:p>
        </w:t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229.37</w:t>
            </w:r>
          </w:p>
        </w:t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36.3.11.7.2</w:t>
            </w:r>
          </w:p>
        </w:t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"EHT PHY preamble " is not defined</w:t>
            </w:r>
          </w:p>
        </w:tc>
        <w:tc>
          <w:tcPr>
            <w:tcW w:w="0" w:type="auto"/>
            <w:tcBorders>
              <w:top w:val="single" w:sz="6" w:space="0" w:color="000000"/>
              <w:left w:val="single" w:sz="6" w:space="0" w:color="000000"/>
              <w:bottom w:val="single" w:sz="6" w:space="0" w:color="000000"/>
              <w:right w:val="single" w:sz="6" w:space="0" w:color="000000"/>
            </w:tcBorders>
            <w:hideMark/>
          </w:tcPr>
          <w:p w:rsidR="00C642AC" w:rsidRPr="00C642AC" w:rsidRDefault="00C642AC" w:rsidP="00C642AC">
            <w:pPr>
              <w:rPr>
                <w:sz w:val="24"/>
                <w:szCs w:val="24"/>
                <w:lang w:val="en-US"/>
              </w:rPr>
            </w:pPr>
            <w:r w:rsidRPr="00C642AC">
              <w:rPr>
                <w:sz w:val="24"/>
                <w:szCs w:val="24"/>
                <w:lang w:val="en-US"/>
              </w:rPr>
              <w:t>Just use "PHY preamble". (two places in this paragraph)</w:t>
            </w:r>
          </w:p>
        </w:tc>
      </w:tr>
    </w:tbl>
    <w:p w:rsidR="00C642AC" w:rsidRDefault="00C642AC">
      <w:pPr>
        <w:rPr>
          <w:sz w:val="24"/>
          <w:szCs w:val="24"/>
          <w:lang w:val="en-US"/>
        </w:rPr>
      </w:pPr>
    </w:p>
    <w:p w:rsidR="00C642AC" w:rsidRDefault="00C642AC" w:rsidP="00C642AC">
      <w:pPr>
        <w:spacing w:after="240"/>
        <w:jc w:val="both"/>
        <w:rPr>
          <w:b/>
          <w:i/>
          <w:sz w:val="24"/>
          <w:szCs w:val="24"/>
        </w:rPr>
      </w:pPr>
      <w:r w:rsidRPr="008A45F7">
        <w:rPr>
          <w:b/>
          <w:i/>
          <w:sz w:val="24"/>
          <w:szCs w:val="24"/>
        </w:rPr>
        <w:t>Discussion:</w:t>
      </w:r>
    </w:p>
    <w:p w:rsidR="00C642AC" w:rsidRPr="00F77E55" w:rsidRDefault="00C642AC" w:rsidP="00C642AC">
      <w:pPr>
        <w:spacing w:after="240"/>
        <w:jc w:val="both"/>
        <w:rPr>
          <w:sz w:val="24"/>
          <w:szCs w:val="24"/>
        </w:rPr>
      </w:pPr>
      <w:r>
        <w:rPr>
          <w:sz w:val="24"/>
          <w:szCs w:val="24"/>
        </w:rPr>
        <w:t>As per the discussion related to CID 2175, “EHT PHY preamble” and “PHY preamble” are replaced by “EHT preamble”.</w:t>
      </w:r>
    </w:p>
    <w:p w:rsidR="00C642AC" w:rsidRDefault="00C642AC" w:rsidP="00C642AC">
      <w:pPr>
        <w:spacing w:after="240"/>
        <w:jc w:val="both"/>
        <w:rPr>
          <w:b/>
          <w:i/>
          <w:sz w:val="24"/>
          <w:szCs w:val="24"/>
        </w:rPr>
      </w:pPr>
      <w:r w:rsidRPr="008A45F7">
        <w:rPr>
          <w:b/>
          <w:i/>
          <w:sz w:val="24"/>
          <w:szCs w:val="24"/>
        </w:rPr>
        <w:t>Proposed resolution:</w:t>
      </w:r>
    </w:p>
    <w:p w:rsidR="00C642AC" w:rsidRDefault="00C642AC" w:rsidP="00C642AC">
      <w:pPr>
        <w:spacing w:after="240"/>
        <w:jc w:val="both"/>
        <w:rPr>
          <w:sz w:val="24"/>
          <w:szCs w:val="24"/>
        </w:rPr>
      </w:pPr>
      <w:r>
        <w:rPr>
          <w:sz w:val="24"/>
          <w:szCs w:val="24"/>
        </w:rPr>
        <w:t xml:space="preserve">Revised.  </w:t>
      </w:r>
      <w:r>
        <w:rPr>
          <w:sz w:val="24"/>
          <w:szCs w:val="24"/>
        </w:rPr>
        <w:t>Replace “EHT PHY preamble” with “EHT preamble”.</w:t>
      </w:r>
    </w:p>
    <w:p w:rsidR="00C642AC" w:rsidRDefault="00C642AC" w:rsidP="00C642AC">
      <w:pPr>
        <w:spacing w:after="240"/>
        <w:jc w:val="both"/>
        <w:rPr>
          <w:sz w:val="24"/>
          <w:szCs w:val="24"/>
        </w:rPr>
      </w:pPr>
      <w:r>
        <w:rPr>
          <w:sz w:val="24"/>
          <w:szCs w:val="24"/>
        </w:rPr>
        <w:t>Note to the Editor:  This CID is implemented by CID 2175.</w:t>
      </w:r>
    </w:p>
    <w:p w:rsidR="00C642AC" w:rsidRPr="00C642AC" w:rsidRDefault="00C642AC">
      <w:pPr>
        <w:rPr>
          <w:sz w:val="24"/>
          <w:szCs w:val="24"/>
        </w:rPr>
      </w:pPr>
    </w:p>
    <w:sectPr w:rsidR="00C642AC" w:rsidRPr="00C642AC" w:rsidSect="00620EB6">
      <w:headerReference w:type="default" r:id="rId28"/>
      <w:footerReference w:type="default" r:id="rId2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02" w:rsidRDefault="00B94802">
      <w:r>
        <w:separator/>
      </w:r>
    </w:p>
  </w:endnote>
  <w:endnote w:type="continuationSeparator" w:id="0">
    <w:p w:rsidR="00B94802" w:rsidRDefault="00B9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9018EE" w:rsidP="00A525F0">
    <w:pPr>
      <w:pStyle w:val="Footer"/>
      <w:tabs>
        <w:tab w:val="clear" w:pos="6480"/>
        <w:tab w:val="center" w:pos="4820"/>
        <w:tab w:val="left" w:pos="6237"/>
        <w:tab w:val="right" w:pos="9360"/>
      </w:tabs>
    </w:pPr>
    <w:fldSimple w:instr=" SUBJECT  \* MERGEFORMAT ">
      <w:r w:rsidR="00B45D6F">
        <w:t>Submission</w:t>
      </w:r>
    </w:fldSimple>
    <w:r w:rsidR="00B45D6F">
      <w:t xml:space="preserve"> </w:t>
    </w:r>
    <w:r w:rsidR="00B45D6F">
      <w:tab/>
      <w:t xml:space="preserve">Page </w:t>
    </w:r>
    <w:r w:rsidR="00B45D6F">
      <w:fldChar w:fldCharType="begin"/>
    </w:r>
    <w:r w:rsidR="00B45D6F">
      <w:instrText xml:space="preserve">page </w:instrText>
    </w:r>
    <w:r w:rsidR="00B45D6F">
      <w:fldChar w:fldCharType="separate"/>
    </w:r>
    <w:r w:rsidR="000579B1">
      <w:rPr>
        <w:noProof/>
      </w:rPr>
      <w:t>1</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02" w:rsidRDefault="00B94802">
      <w:r>
        <w:separator/>
      </w:r>
    </w:p>
  </w:footnote>
  <w:footnote w:type="continuationSeparator" w:id="0">
    <w:p w:rsidR="00B94802" w:rsidRDefault="00B94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531816" w:rsidP="003A3A4F">
    <w:pPr>
      <w:pStyle w:val="Header"/>
      <w:tabs>
        <w:tab w:val="clear" w:pos="6480"/>
        <w:tab w:val="center" w:pos="4680"/>
        <w:tab w:val="right" w:pos="10080"/>
      </w:tabs>
    </w:pPr>
    <w:r>
      <w:t>March</w:t>
    </w:r>
    <w:r w:rsidR="00F57408">
      <w:t xml:space="preserve"> 2021</w:t>
    </w:r>
    <w:r w:rsidR="00B45D6F">
      <w:tab/>
    </w:r>
    <w:r w:rsidR="00B45D6F">
      <w:tab/>
      <w:t xml:space="preserve">  </w:t>
    </w:r>
    <w:fldSimple w:instr=" TITLE  \* MERGEFORMAT ">
      <w:r w:rsidR="004A1FB5">
        <w:t>doc.: IEEE 802.11-</w:t>
      </w:r>
      <w:r w:rsidR="00F57408">
        <w:t>21</w:t>
      </w:r>
      <w:r w:rsidR="004A1FB5">
        <w:t>/</w:t>
      </w:r>
      <w:r w:rsidR="00711BDB">
        <w:t>0503</w:t>
      </w:r>
      <w:r w:rsidR="00B45D6F">
        <w:t>r</w:t>
      </w:r>
      <w:r w:rsidR="00F57408">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621"/>
    <w:rsid w:val="00007F52"/>
    <w:rsid w:val="00010D1B"/>
    <w:rsid w:val="0001158D"/>
    <w:rsid w:val="0001289D"/>
    <w:rsid w:val="00013548"/>
    <w:rsid w:val="00013565"/>
    <w:rsid w:val="00013A14"/>
    <w:rsid w:val="00013E71"/>
    <w:rsid w:val="0001470A"/>
    <w:rsid w:val="0001471A"/>
    <w:rsid w:val="00015A60"/>
    <w:rsid w:val="000163C8"/>
    <w:rsid w:val="00016A36"/>
    <w:rsid w:val="00017296"/>
    <w:rsid w:val="0002013F"/>
    <w:rsid w:val="0002065E"/>
    <w:rsid w:val="00020D92"/>
    <w:rsid w:val="000210F4"/>
    <w:rsid w:val="00022443"/>
    <w:rsid w:val="00022F1C"/>
    <w:rsid w:val="00024373"/>
    <w:rsid w:val="0002481F"/>
    <w:rsid w:val="00024D7A"/>
    <w:rsid w:val="00025D06"/>
    <w:rsid w:val="00030289"/>
    <w:rsid w:val="00030A94"/>
    <w:rsid w:val="000310D2"/>
    <w:rsid w:val="0003219E"/>
    <w:rsid w:val="000335AC"/>
    <w:rsid w:val="00034031"/>
    <w:rsid w:val="00035811"/>
    <w:rsid w:val="00037213"/>
    <w:rsid w:val="000376E2"/>
    <w:rsid w:val="00037C1B"/>
    <w:rsid w:val="00040994"/>
    <w:rsid w:val="00040ABE"/>
    <w:rsid w:val="0004129D"/>
    <w:rsid w:val="00041CBD"/>
    <w:rsid w:val="00041F0F"/>
    <w:rsid w:val="00042DDD"/>
    <w:rsid w:val="0004354C"/>
    <w:rsid w:val="00044521"/>
    <w:rsid w:val="00044779"/>
    <w:rsid w:val="00044809"/>
    <w:rsid w:val="0004645C"/>
    <w:rsid w:val="0004678A"/>
    <w:rsid w:val="00046D35"/>
    <w:rsid w:val="000476E2"/>
    <w:rsid w:val="0004777D"/>
    <w:rsid w:val="00051302"/>
    <w:rsid w:val="00052011"/>
    <w:rsid w:val="0005339D"/>
    <w:rsid w:val="00055887"/>
    <w:rsid w:val="00056072"/>
    <w:rsid w:val="000579B1"/>
    <w:rsid w:val="0006073E"/>
    <w:rsid w:val="00060D32"/>
    <w:rsid w:val="0006196A"/>
    <w:rsid w:val="0006334C"/>
    <w:rsid w:val="00063EA0"/>
    <w:rsid w:val="00064C48"/>
    <w:rsid w:val="00064F73"/>
    <w:rsid w:val="00066FC8"/>
    <w:rsid w:val="00067B93"/>
    <w:rsid w:val="0007013A"/>
    <w:rsid w:val="00071B29"/>
    <w:rsid w:val="00072993"/>
    <w:rsid w:val="00072C2F"/>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1A8"/>
    <w:rsid w:val="0008560E"/>
    <w:rsid w:val="00085BFB"/>
    <w:rsid w:val="00087175"/>
    <w:rsid w:val="000932A4"/>
    <w:rsid w:val="00095109"/>
    <w:rsid w:val="00095671"/>
    <w:rsid w:val="000A4E9C"/>
    <w:rsid w:val="000A5648"/>
    <w:rsid w:val="000A5EBA"/>
    <w:rsid w:val="000A7A7E"/>
    <w:rsid w:val="000A7EC8"/>
    <w:rsid w:val="000B0960"/>
    <w:rsid w:val="000B358D"/>
    <w:rsid w:val="000B3B16"/>
    <w:rsid w:val="000B3EDD"/>
    <w:rsid w:val="000B767A"/>
    <w:rsid w:val="000C177E"/>
    <w:rsid w:val="000C26F6"/>
    <w:rsid w:val="000C2BCD"/>
    <w:rsid w:val="000C31D5"/>
    <w:rsid w:val="000C3374"/>
    <w:rsid w:val="000C3CD2"/>
    <w:rsid w:val="000C4668"/>
    <w:rsid w:val="000C4813"/>
    <w:rsid w:val="000C4D90"/>
    <w:rsid w:val="000C5AFE"/>
    <w:rsid w:val="000C5E14"/>
    <w:rsid w:val="000C6559"/>
    <w:rsid w:val="000C7133"/>
    <w:rsid w:val="000C730C"/>
    <w:rsid w:val="000D0BAE"/>
    <w:rsid w:val="000D19C9"/>
    <w:rsid w:val="000D2E5C"/>
    <w:rsid w:val="000D6387"/>
    <w:rsid w:val="000D7634"/>
    <w:rsid w:val="000E0737"/>
    <w:rsid w:val="000E38ED"/>
    <w:rsid w:val="000E5C0B"/>
    <w:rsid w:val="000E6751"/>
    <w:rsid w:val="000E71D6"/>
    <w:rsid w:val="000F0157"/>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1540"/>
    <w:rsid w:val="0010217F"/>
    <w:rsid w:val="001025E9"/>
    <w:rsid w:val="00102C20"/>
    <w:rsid w:val="0010348B"/>
    <w:rsid w:val="00104E00"/>
    <w:rsid w:val="00105346"/>
    <w:rsid w:val="00105397"/>
    <w:rsid w:val="001055E6"/>
    <w:rsid w:val="00106C22"/>
    <w:rsid w:val="00107964"/>
    <w:rsid w:val="00112711"/>
    <w:rsid w:val="00113C94"/>
    <w:rsid w:val="0011562A"/>
    <w:rsid w:val="00116B5C"/>
    <w:rsid w:val="00121F19"/>
    <w:rsid w:val="001234AC"/>
    <w:rsid w:val="001237AF"/>
    <w:rsid w:val="001247AD"/>
    <w:rsid w:val="00130D22"/>
    <w:rsid w:val="00131186"/>
    <w:rsid w:val="001321CA"/>
    <w:rsid w:val="00132E5B"/>
    <w:rsid w:val="00134BFF"/>
    <w:rsid w:val="0013504B"/>
    <w:rsid w:val="00135264"/>
    <w:rsid w:val="00135866"/>
    <w:rsid w:val="001365A1"/>
    <w:rsid w:val="00136FDB"/>
    <w:rsid w:val="00137849"/>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2D1E"/>
    <w:rsid w:val="00182D46"/>
    <w:rsid w:val="00183218"/>
    <w:rsid w:val="001832AB"/>
    <w:rsid w:val="00185B4F"/>
    <w:rsid w:val="001905BE"/>
    <w:rsid w:val="001916EE"/>
    <w:rsid w:val="00192CD8"/>
    <w:rsid w:val="001935F5"/>
    <w:rsid w:val="00193C43"/>
    <w:rsid w:val="00195572"/>
    <w:rsid w:val="00197623"/>
    <w:rsid w:val="00197B41"/>
    <w:rsid w:val="001A0054"/>
    <w:rsid w:val="001A1569"/>
    <w:rsid w:val="001A169D"/>
    <w:rsid w:val="001A4286"/>
    <w:rsid w:val="001A55A6"/>
    <w:rsid w:val="001A5A84"/>
    <w:rsid w:val="001A5E36"/>
    <w:rsid w:val="001A5FF9"/>
    <w:rsid w:val="001A7F3A"/>
    <w:rsid w:val="001B10F1"/>
    <w:rsid w:val="001B12E0"/>
    <w:rsid w:val="001B2847"/>
    <w:rsid w:val="001B56A9"/>
    <w:rsid w:val="001B5995"/>
    <w:rsid w:val="001B59B4"/>
    <w:rsid w:val="001B710A"/>
    <w:rsid w:val="001B797B"/>
    <w:rsid w:val="001C0054"/>
    <w:rsid w:val="001C04E8"/>
    <w:rsid w:val="001C1ADC"/>
    <w:rsid w:val="001C3BBB"/>
    <w:rsid w:val="001C62FF"/>
    <w:rsid w:val="001C6899"/>
    <w:rsid w:val="001C7FAD"/>
    <w:rsid w:val="001D0B34"/>
    <w:rsid w:val="001D0D64"/>
    <w:rsid w:val="001D3D07"/>
    <w:rsid w:val="001D44C5"/>
    <w:rsid w:val="001D4968"/>
    <w:rsid w:val="001D4CD8"/>
    <w:rsid w:val="001D5C2B"/>
    <w:rsid w:val="001D6452"/>
    <w:rsid w:val="001D723B"/>
    <w:rsid w:val="001E0303"/>
    <w:rsid w:val="001E1C77"/>
    <w:rsid w:val="001E30A8"/>
    <w:rsid w:val="001E3119"/>
    <w:rsid w:val="001E3A72"/>
    <w:rsid w:val="001E491B"/>
    <w:rsid w:val="001E7CB6"/>
    <w:rsid w:val="001F24A1"/>
    <w:rsid w:val="001F2C2B"/>
    <w:rsid w:val="001F2F92"/>
    <w:rsid w:val="001F4486"/>
    <w:rsid w:val="001F4CA5"/>
    <w:rsid w:val="001F60C3"/>
    <w:rsid w:val="001F6CFC"/>
    <w:rsid w:val="001F755D"/>
    <w:rsid w:val="00200AD6"/>
    <w:rsid w:val="00200CC8"/>
    <w:rsid w:val="002024C7"/>
    <w:rsid w:val="00202632"/>
    <w:rsid w:val="00203F4A"/>
    <w:rsid w:val="00206573"/>
    <w:rsid w:val="002069CE"/>
    <w:rsid w:val="00206A20"/>
    <w:rsid w:val="00206B20"/>
    <w:rsid w:val="00207081"/>
    <w:rsid w:val="00207117"/>
    <w:rsid w:val="00207413"/>
    <w:rsid w:val="002108BA"/>
    <w:rsid w:val="00210D18"/>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1AB"/>
    <w:rsid w:val="002337A7"/>
    <w:rsid w:val="00233A1D"/>
    <w:rsid w:val="00233F6A"/>
    <w:rsid w:val="00234459"/>
    <w:rsid w:val="00234797"/>
    <w:rsid w:val="002358AC"/>
    <w:rsid w:val="0023614A"/>
    <w:rsid w:val="002369F2"/>
    <w:rsid w:val="00236C2C"/>
    <w:rsid w:val="00237836"/>
    <w:rsid w:val="00237AAA"/>
    <w:rsid w:val="0024150A"/>
    <w:rsid w:val="00241946"/>
    <w:rsid w:val="00241B34"/>
    <w:rsid w:val="00241CE3"/>
    <w:rsid w:val="00242041"/>
    <w:rsid w:val="00243BB5"/>
    <w:rsid w:val="00243C80"/>
    <w:rsid w:val="00245067"/>
    <w:rsid w:val="002474BE"/>
    <w:rsid w:val="00250DFF"/>
    <w:rsid w:val="00254420"/>
    <w:rsid w:val="00254594"/>
    <w:rsid w:val="00254BE1"/>
    <w:rsid w:val="00256728"/>
    <w:rsid w:val="00256F15"/>
    <w:rsid w:val="00257CDD"/>
    <w:rsid w:val="00257FBF"/>
    <w:rsid w:val="00260145"/>
    <w:rsid w:val="00260DF1"/>
    <w:rsid w:val="002632A0"/>
    <w:rsid w:val="00265609"/>
    <w:rsid w:val="002709F7"/>
    <w:rsid w:val="00271282"/>
    <w:rsid w:val="00271805"/>
    <w:rsid w:val="002737FC"/>
    <w:rsid w:val="00275FF6"/>
    <w:rsid w:val="002765F2"/>
    <w:rsid w:val="00276618"/>
    <w:rsid w:val="00276AF3"/>
    <w:rsid w:val="00277CEB"/>
    <w:rsid w:val="002802AF"/>
    <w:rsid w:val="00280377"/>
    <w:rsid w:val="002807B2"/>
    <w:rsid w:val="0028153D"/>
    <w:rsid w:val="002834E4"/>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194"/>
    <w:rsid w:val="002A6A08"/>
    <w:rsid w:val="002A6E4D"/>
    <w:rsid w:val="002A71E5"/>
    <w:rsid w:val="002B1C4A"/>
    <w:rsid w:val="002B40B1"/>
    <w:rsid w:val="002B4649"/>
    <w:rsid w:val="002B4E61"/>
    <w:rsid w:val="002B5197"/>
    <w:rsid w:val="002B5477"/>
    <w:rsid w:val="002B54A4"/>
    <w:rsid w:val="002B56FB"/>
    <w:rsid w:val="002B5AEB"/>
    <w:rsid w:val="002C3699"/>
    <w:rsid w:val="002C3BA6"/>
    <w:rsid w:val="002C53E9"/>
    <w:rsid w:val="002C5FE4"/>
    <w:rsid w:val="002C67F7"/>
    <w:rsid w:val="002C760D"/>
    <w:rsid w:val="002C7CC7"/>
    <w:rsid w:val="002C7F32"/>
    <w:rsid w:val="002D0395"/>
    <w:rsid w:val="002D0A48"/>
    <w:rsid w:val="002D44BE"/>
    <w:rsid w:val="002D535C"/>
    <w:rsid w:val="002D542F"/>
    <w:rsid w:val="002E0E2B"/>
    <w:rsid w:val="002E1927"/>
    <w:rsid w:val="002E224B"/>
    <w:rsid w:val="002E2741"/>
    <w:rsid w:val="002E2FC4"/>
    <w:rsid w:val="002E4EE4"/>
    <w:rsid w:val="002E52AA"/>
    <w:rsid w:val="002E55A7"/>
    <w:rsid w:val="002F1500"/>
    <w:rsid w:val="002F1FE0"/>
    <w:rsid w:val="002F271D"/>
    <w:rsid w:val="002F2C64"/>
    <w:rsid w:val="002F2DA9"/>
    <w:rsid w:val="002F2DFB"/>
    <w:rsid w:val="002F4803"/>
    <w:rsid w:val="002F4A94"/>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F8B"/>
    <w:rsid w:val="003230F9"/>
    <w:rsid w:val="0032427E"/>
    <w:rsid w:val="0032526B"/>
    <w:rsid w:val="00330716"/>
    <w:rsid w:val="003322BB"/>
    <w:rsid w:val="003334E0"/>
    <w:rsid w:val="00334719"/>
    <w:rsid w:val="003348DC"/>
    <w:rsid w:val="00335055"/>
    <w:rsid w:val="0033517A"/>
    <w:rsid w:val="00335CD6"/>
    <w:rsid w:val="00335D99"/>
    <w:rsid w:val="00335F4E"/>
    <w:rsid w:val="00337DCB"/>
    <w:rsid w:val="0034084C"/>
    <w:rsid w:val="00340A50"/>
    <w:rsid w:val="00342E60"/>
    <w:rsid w:val="0034339F"/>
    <w:rsid w:val="003451BC"/>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C2B"/>
    <w:rsid w:val="00377DD8"/>
    <w:rsid w:val="00380E7A"/>
    <w:rsid w:val="00380FC2"/>
    <w:rsid w:val="003812D0"/>
    <w:rsid w:val="003821D2"/>
    <w:rsid w:val="00382A6B"/>
    <w:rsid w:val="00382F59"/>
    <w:rsid w:val="00383B81"/>
    <w:rsid w:val="0038532E"/>
    <w:rsid w:val="0038571B"/>
    <w:rsid w:val="00393305"/>
    <w:rsid w:val="00394B84"/>
    <w:rsid w:val="00394CAE"/>
    <w:rsid w:val="00394FFE"/>
    <w:rsid w:val="0039526B"/>
    <w:rsid w:val="0039622D"/>
    <w:rsid w:val="003966EF"/>
    <w:rsid w:val="0039694A"/>
    <w:rsid w:val="003A0823"/>
    <w:rsid w:val="003A1B8E"/>
    <w:rsid w:val="003A1D88"/>
    <w:rsid w:val="003A1F9D"/>
    <w:rsid w:val="003A3587"/>
    <w:rsid w:val="003A3A4F"/>
    <w:rsid w:val="003A43A2"/>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4B85"/>
    <w:rsid w:val="003B694E"/>
    <w:rsid w:val="003B6B93"/>
    <w:rsid w:val="003B6CAB"/>
    <w:rsid w:val="003B73CE"/>
    <w:rsid w:val="003B7AC8"/>
    <w:rsid w:val="003C009E"/>
    <w:rsid w:val="003C1907"/>
    <w:rsid w:val="003C1E32"/>
    <w:rsid w:val="003C339D"/>
    <w:rsid w:val="003C7DF9"/>
    <w:rsid w:val="003D0E11"/>
    <w:rsid w:val="003D127F"/>
    <w:rsid w:val="003D1969"/>
    <w:rsid w:val="003D1E28"/>
    <w:rsid w:val="003D21D6"/>
    <w:rsid w:val="003D2B3C"/>
    <w:rsid w:val="003D2C46"/>
    <w:rsid w:val="003D4E73"/>
    <w:rsid w:val="003D5478"/>
    <w:rsid w:val="003D566E"/>
    <w:rsid w:val="003D64C9"/>
    <w:rsid w:val="003D6500"/>
    <w:rsid w:val="003E0107"/>
    <w:rsid w:val="003E0526"/>
    <w:rsid w:val="003E0B87"/>
    <w:rsid w:val="003E1AB9"/>
    <w:rsid w:val="003E2302"/>
    <w:rsid w:val="003E33C7"/>
    <w:rsid w:val="003E4CAC"/>
    <w:rsid w:val="003E740A"/>
    <w:rsid w:val="003F0337"/>
    <w:rsid w:val="003F0413"/>
    <w:rsid w:val="003F4A25"/>
    <w:rsid w:val="003F4B3F"/>
    <w:rsid w:val="003F5703"/>
    <w:rsid w:val="003F7020"/>
    <w:rsid w:val="003F7856"/>
    <w:rsid w:val="003F7D95"/>
    <w:rsid w:val="00400113"/>
    <w:rsid w:val="00403395"/>
    <w:rsid w:val="004041AF"/>
    <w:rsid w:val="00406103"/>
    <w:rsid w:val="00411F86"/>
    <w:rsid w:val="0041271D"/>
    <w:rsid w:val="00413284"/>
    <w:rsid w:val="00413FA4"/>
    <w:rsid w:val="0041492B"/>
    <w:rsid w:val="00414949"/>
    <w:rsid w:val="00415367"/>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8D0"/>
    <w:rsid w:val="00425E3C"/>
    <w:rsid w:val="004265C5"/>
    <w:rsid w:val="0042710E"/>
    <w:rsid w:val="00427325"/>
    <w:rsid w:val="00430D86"/>
    <w:rsid w:val="004315AC"/>
    <w:rsid w:val="004320E2"/>
    <w:rsid w:val="00437159"/>
    <w:rsid w:val="0043734C"/>
    <w:rsid w:val="004379B1"/>
    <w:rsid w:val="00440023"/>
    <w:rsid w:val="004402ED"/>
    <w:rsid w:val="004412DD"/>
    <w:rsid w:val="00442037"/>
    <w:rsid w:val="00442C19"/>
    <w:rsid w:val="004430F9"/>
    <w:rsid w:val="00450B89"/>
    <w:rsid w:val="00452498"/>
    <w:rsid w:val="004541F5"/>
    <w:rsid w:val="0045563A"/>
    <w:rsid w:val="00455C3E"/>
    <w:rsid w:val="00457086"/>
    <w:rsid w:val="0045743C"/>
    <w:rsid w:val="004579B5"/>
    <w:rsid w:val="00457C99"/>
    <w:rsid w:val="00460614"/>
    <w:rsid w:val="00464B86"/>
    <w:rsid w:val="00464C84"/>
    <w:rsid w:val="00464D10"/>
    <w:rsid w:val="00464F87"/>
    <w:rsid w:val="00466B97"/>
    <w:rsid w:val="004673FF"/>
    <w:rsid w:val="00470320"/>
    <w:rsid w:val="00470B71"/>
    <w:rsid w:val="00473266"/>
    <w:rsid w:val="004734B2"/>
    <w:rsid w:val="00473EAA"/>
    <w:rsid w:val="00476675"/>
    <w:rsid w:val="00481C04"/>
    <w:rsid w:val="00481E87"/>
    <w:rsid w:val="004846E6"/>
    <w:rsid w:val="004853B8"/>
    <w:rsid w:val="00486535"/>
    <w:rsid w:val="00487B47"/>
    <w:rsid w:val="00487EDF"/>
    <w:rsid w:val="00491A47"/>
    <w:rsid w:val="00493DD7"/>
    <w:rsid w:val="00494B45"/>
    <w:rsid w:val="004979F9"/>
    <w:rsid w:val="004A1769"/>
    <w:rsid w:val="004A1FB5"/>
    <w:rsid w:val="004A3A48"/>
    <w:rsid w:val="004A4C1D"/>
    <w:rsid w:val="004A5105"/>
    <w:rsid w:val="004A513C"/>
    <w:rsid w:val="004A56D8"/>
    <w:rsid w:val="004A5F28"/>
    <w:rsid w:val="004A6CB9"/>
    <w:rsid w:val="004A70B5"/>
    <w:rsid w:val="004A7B14"/>
    <w:rsid w:val="004B1BA3"/>
    <w:rsid w:val="004B2083"/>
    <w:rsid w:val="004B2569"/>
    <w:rsid w:val="004B268C"/>
    <w:rsid w:val="004B3AC2"/>
    <w:rsid w:val="004B3EF5"/>
    <w:rsid w:val="004B6146"/>
    <w:rsid w:val="004B7616"/>
    <w:rsid w:val="004B7BD0"/>
    <w:rsid w:val="004C031E"/>
    <w:rsid w:val="004C0927"/>
    <w:rsid w:val="004C131E"/>
    <w:rsid w:val="004C2DA1"/>
    <w:rsid w:val="004C3CB9"/>
    <w:rsid w:val="004C41B2"/>
    <w:rsid w:val="004C496D"/>
    <w:rsid w:val="004C4AB1"/>
    <w:rsid w:val="004C4C81"/>
    <w:rsid w:val="004C58AC"/>
    <w:rsid w:val="004C652C"/>
    <w:rsid w:val="004C7AAD"/>
    <w:rsid w:val="004D0103"/>
    <w:rsid w:val="004D13F1"/>
    <w:rsid w:val="004D1A49"/>
    <w:rsid w:val="004D24B3"/>
    <w:rsid w:val="004D3560"/>
    <w:rsid w:val="004D427C"/>
    <w:rsid w:val="004D7168"/>
    <w:rsid w:val="004D71AA"/>
    <w:rsid w:val="004E0EE2"/>
    <w:rsid w:val="004E127E"/>
    <w:rsid w:val="004E3552"/>
    <w:rsid w:val="004E4C1E"/>
    <w:rsid w:val="004E5648"/>
    <w:rsid w:val="004E7049"/>
    <w:rsid w:val="004F2C3A"/>
    <w:rsid w:val="004F2CBF"/>
    <w:rsid w:val="004F4A51"/>
    <w:rsid w:val="004F6BD1"/>
    <w:rsid w:val="004F7E7E"/>
    <w:rsid w:val="0050126B"/>
    <w:rsid w:val="00501A48"/>
    <w:rsid w:val="005033B0"/>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1816"/>
    <w:rsid w:val="0053325B"/>
    <w:rsid w:val="005346F7"/>
    <w:rsid w:val="00534998"/>
    <w:rsid w:val="005349C3"/>
    <w:rsid w:val="0054124B"/>
    <w:rsid w:val="0054424E"/>
    <w:rsid w:val="005446E1"/>
    <w:rsid w:val="00544D55"/>
    <w:rsid w:val="00546259"/>
    <w:rsid w:val="005464D7"/>
    <w:rsid w:val="00546686"/>
    <w:rsid w:val="00546A83"/>
    <w:rsid w:val="00546C62"/>
    <w:rsid w:val="00546E94"/>
    <w:rsid w:val="00547CEA"/>
    <w:rsid w:val="00547E86"/>
    <w:rsid w:val="00551C53"/>
    <w:rsid w:val="00557163"/>
    <w:rsid w:val="00557380"/>
    <w:rsid w:val="00557BB0"/>
    <w:rsid w:val="00561B86"/>
    <w:rsid w:val="005628F2"/>
    <w:rsid w:val="0056309E"/>
    <w:rsid w:val="00563483"/>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2846"/>
    <w:rsid w:val="0059346B"/>
    <w:rsid w:val="00593933"/>
    <w:rsid w:val="0059406D"/>
    <w:rsid w:val="00594897"/>
    <w:rsid w:val="0059505C"/>
    <w:rsid w:val="00595407"/>
    <w:rsid w:val="005A148B"/>
    <w:rsid w:val="005A172C"/>
    <w:rsid w:val="005A2A88"/>
    <w:rsid w:val="005A2C5C"/>
    <w:rsid w:val="005A2D5C"/>
    <w:rsid w:val="005A5ADD"/>
    <w:rsid w:val="005A63CC"/>
    <w:rsid w:val="005A6742"/>
    <w:rsid w:val="005A7802"/>
    <w:rsid w:val="005A79FB"/>
    <w:rsid w:val="005B0D95"/>
    <w:rsid w:val="005B1E76"/>
    <w:rsid w:val="005B35E3"/>
    <w:rsid w:val="005B38F2"/>
    <w:rsid w:val="005B5762"/>
    <w:rsid w:val="005B676E"/>
    <w:rsid w:val="005B6BD0"/>
    <w:rsid w:val="005C011C"/>
    <w:rsid w:val="005C0160"/>
    <w:rsid w:val="005C127F"/>
    <w:rsid w:val="005C22C2"/>
    <w:rsid w:val="005C35DD"/>
    <w:rsid w:val="005C6086"/>
    <w:rsid w:val="005C7892"/>
    <w:rsid w:val="005D019D"/>
    <w:rsid w:val="005D16F5"/>
    <w:rsid w:val="005D46C0"/>
    <w:rsid w:val="005D5307"/>
    <w:rsid w:val="005D5E8B"/>
    <w:rsid w:val="005D701D"/>
    <w:rsid w:val="005E0192"/>
    <w:rsid w:val="005E0B6D"/>
    <w:rsid w:val="005E19F6"/>
    <w:rsid w:val="005E1B68"/>
    <w:rsid w:val="005E1E64"/>
    <w:rsid w:val="005E31CC"/>
    <w:rsid w:val="005E3AA1"/>
    <w:rsid w:val="005E43F9"/>
    <w:rsid w:val="005E45AB"/>
    <w:rsid w:val="005E4EF9"/>
    <w:rsid w:val="005E6082"/>
    <w:rsid w:val="005E64BD"/>
    <w:rsid w:val="005E6CB0"/>
    <w:rsid w:val="005E6DB9"/>
    <w:rsid w:val="005E6E81"/>
    <w:rsid w:val="005E7557"/>
    <w:rsid w:val="005F3977"/>
    <w:rsid w:val="005F4103"/>
    <w:rsid w:val="005F4A55"/>
    <w:rsid w:val="005F4D9B"/>
    <w:rsid w:val="005F5CBC"/>
    <w:rsid w:val="005F6A70"/>
    <w:rsid w:val="005F72BC"/>
    <w:rsid w:val="005F7872"/>
    <w:rsid w:val="00600F31"/>
    <w:rsid w:val="00603CDD"/>
    <w:rsid w:val="006044C9"/>
    <w:rsid w:val="00605301"/>
    <w:rsid w:val="00605973"/>
    <w:rsid w:val="00605C6C"/>
    <w:rsid w:val="006067FA"/>
    <w:rsid w:val="00607296"/>
    <w:rsid w:val="006077D3"/>
    <w:rsid w:val="0061059A"/>
    <w:rsid w:val="00610707"/>
    <w:rsid w:val="00610BA1"/>
    <w:rsid w:val="00612457"/>
    <w:rsid w:val="0061270D"/>
    <w:rsid w:val="00612CCE"/>
    <w:rsid w:val="00617236"/>
    <w:rsid w:val="00620EB6"/>
    <w:rsid w:val="006214E7"/>
    <w:rsid w:val="0062440B"/>
    <w:rsid w:val="00625717"/>
    <w:rsid w:val="00627543"/>
    <w:rsid w:val="006276CE"/>
    <w:rsid w:val="00627FD8"/>
    <w:rsid w:val="00630FBE"/>
    <w:rsid w:val="006334BF"/>
    <w:rsid w:val="00633D2D"/>
    <w:rsid w:val="0063480C"/>
    <w:rsid w:val="006363B4"/>
    <w:rsid w:val="00637DF5"/>
    <w:rsid w:val="006409C8"/>
    <w:rsid w:val="00641361"/>
    <w:rsid w:val="006423BA"/>
    <w:rsid w:val="00642A00"/>
    <w:rsid w:val="006430FC"/>
    <w:rsid w:val="00643B56"/>
    <w:rsid w:val="00643C98"/>
    <w:rsid w:val="00643F12"/>
    <w:rsid w:val="006446CB"/>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289E"/>
    <w:rsid w:val="00663634"/>
    <w:rsid w:val="0066376C"/>
    <w:rsid w:val="0066420B"/>
    <w:rsid w:val="0066445A"/>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EB4"/>
    <w:rsid w:val="006919D4"/>
    <w:rsid w:val="00691CE8"/>
    <w:rsid w:val="00695056"/>
    <w:rsid w:val="006966B3"/>
    <w:rsid w:val="006A346B"/>
    <w:rsid w:val="006A3A06"/>
    <w:rsid w:val="006B0335"/>
    <w:rsid w:val="006B395C"/>
    <w:rsid w:val="006B50A2"/>
    <w:rsid w:val="006B5442"/>
    <w:rsid w:val="006B6D89"/>
    <w:rsid w:val="006B7CA9"/>
    <w:rsid w:val="006C0727"/>
    <w:rsid w:val="006C0BAC"/>
    <w:rsid w:val="006C0F36"/>
    <w:rsid w:val="006C1A7B"/>
    <w:rsid w:val="006C29A3"/>
    <w:rsid w:val="006C3AFF"/>
    <w:rsid w:val="006C470C"/>
    <w:rsid w:val="006C6556"/>
    <w:rsid w:val="006C75F7"/>
    <w:rsid w:val="006C7BAB"/>
    <w:rsid w:val="006D083F"/>
    <w:rsid w:val="006D0B2B"/>
    <w:rsid w:val="006D2523"/>
    <w:rsid w:val="006D2EDD"/>
    <w:rsid w:val="006D37F5"/>
    <w:rsid w:val="006D72F8"/>
    <w:rsid w:val="006D7EAF"/>
    <w:rsid w:val="006E05DB"/>
    <w:rsid w:val="006E0C50"/>
    <w:rsid w:val="006E145F"/>
    <w:rsid w:val="006E14D5"/>
    <w:rsid w:val="006E33C3"/>
    <w:rsid w:val="006E4036"/>
    <w:rsid w:val="006E41B4"/>
    <w:rsid w:val="006E59B9"/>
    <w:rsid w:val="006F10EB"/>
    <w:rsid w:val="006F210C"/>
    <w:rsid w:val="006F34F8"/>
    <w:rsid w:val="006F5853"/>
    <w:rsid w:val="006F6551"/>
    <w:rsid w:val="006F6F34"/>
    <w:rsid w:val="006F79B1"/>
    <w:rsid w:val="006F7A4F"/>
    <w:rsid w:val="00700F66"/>
    <w:rsid w:val="00701CB1"/>
    <w:rsid w:val="00701EDE"/>
    <w:rsid w:val="00704847"/>
    <w:rsid w:val="00705321"/>
    <w:rsid w:val="00705A3A"/>
    <w:rsid w:val="00705C9E"/>
    <w:rsid w:val="00707262"/>
    <w:rsid w:val="007072CB"/>
    <w:rsid w:val="007077F0"/>
    <w:rsid w:val="00707ECC"/>
    <w:rsid w:val="00710016"/>
    <w:rsid w:val="007100F3"/>
    <w:rsid w:val="00711BDB"/>
    <w:rsid w:val="00711FFD"/>
    <w:rsid w:val="007150A0"/>
    <w:rsid w:val="00715B72"/>
    <w:rsid w:val="00716E7C"/>
    <w:rsid w:val="00720292"/>
    <w:rsid w:val="00720E1A"/>
    <w:rsid w:val="007228FA"/>
    <w:rsid w:val="00723000"/>
    <w:rsid w:val="00726CCB"/>
    <w:rsid w:val="00726CE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0028"/>
    <w:rsid w:val="007515D7"/>
    <w:rsid w:val="007516EF"/>
    <w:rsid w:val="00751839"/>
    <w:rsid w:val="00751AB7"/>
    <w:rsid w:val="00751C3E"/>
    <w:rsid w:val="007522E5"/>
    <w:rsid w:val="00753762"/>
    <w:rsid w:val="00753811"/>
    <w:rsid w:val="00754BA5"/>
    <w:rsid w:val="00755663"/>
    <w:rsid w:val="00760BD6"/>
    <w:rsid w:val="00760F04"/>
    <w:rsid w:val="00760FFF"/>
    <w:rsid w:val="007610DA"/>
    <w:rsid w:val="00761C04"/>
    <w:rsid w:val="00761FC1"/>
    <w:rsid w:val="00762860"/>
    <w:rsid w:val="0076647B"/>
    <w:rsid w:val="007671C4"/>
    <w:rsid w:val="00767640"/>
    <w:rsid w:val="00770572"/>
    <w:rsid w:val="00773BFF"/>
    <w:rsid w:val="00773D80"/>
    <w:rsid w:val="00774BE9"/>
    <w:rsid w:val="00775C28"/>
    <w:rsid w:val="0077732F"/>
    <w:rsid w:val="00777BA8"/>
    <w:rsid w:val="00777D69"/>
    <w:rsid w:val="00780D82"/>
    <w:rsid w:val="0078125A"/>
    <w:rsid w:val="007838BD"/>
    <w:rsid w:val="00784689"/>
    <w:rsid w:val="007847D4"/>
    <w:rsid w:val="00785022"/>
    <w:rsid w:val="00786734"/>
    <w:rsid w:val="00787F34"/>
    <w:rsid w:val="00790F1F"/>
    <w:rsid w:val="0079157A"/>
    <w:rsid w:val="007918BA"/>
    <w:rsid w:val="00791F60"/>
    <w:rsid w:val="0079345F"/>
    <w:rsid w:val="00794A74"/>
    <w:rsid w:val="00795974"/>
    <w:rsid w:val="00796E27"/>
    <w:rsid w:val="0079757B"/>
    <w:rsid w:val="007A1D08"/>
    <w:rsid w:val="007A21D5"/>
    <w:rsid w:val="007A27F5"/>
    <w:rsid w:val="007A39B8"/>
    <w:rsid w:val="007A79C1"/>
    <w:rsid w:val="007B1880"/>
    <w:rsid w:val="007B1F37"/>
    <w:rsid w:val="007B29A4"/>
    <w:rsid w:val="007B4743"/>
    <w:rsid w:val="007B6045"/>
    <w:rsid w:val="007B6FA5"/>
    <w:rsid w:val="007B7188"/>
    <w:rsid w:val="007B756C"/>
    <w:rsid w:val="007B7999"/>
    <w:rsid w:val="007C14D0"/>
    <w:rsid w:val="007C1CBD"/>
    <w:rsid w:val="007C1EA8"/>
    <w:rsid w:val="007C5088"/>
    <w:rsid w:val="007C510F"/>
    <w:rsid w:val="007C5DF7"/>
    <w:rsid w:val="007C61AB"/>
    <w:rsid w:val="007C68C7"/>
    <w:rsid w:val="007C7F8A"/>
    <w:rsid w:val="007D13D6"/>
    <w:rsid w:val="007D33EA"/>
    <w:rsid w:val="007E3738"/>
    <w:rsid w:val="007E3941"/>
    <w:rsid w:val="007E552E"/>
    <w:rsid w:val="007E588C"/>
    <w:rsid w:val="007E62F6"/>
    <w:rsid w:val="007E7DAE"/>
    <w:rsid w:val="007F0193"/>
    <w:rsid w:val="007F0F85"/>
    <w:rsid w:val="007F132C"/>
    <w:rsid w:val="007F13CC"/>
    <w:rsid w:val="007F1606"/>
    <w:rsid w:val="007F2093"/>
    <w:rsid w:val="007F2936"/>
    <w:rsid w:val="007F2FDA"/>
    <w:rsid w:val="007F39B8"/>
    <w:rsid w:val="007F4D8A"/>
    <w:rsid w:val="007F5B5C"/>
    <w:rsid w:val="007F6921"/>
    <w:rsid w:val="00802B00"/>
    <w:rsid w:val="008036FF"/>
    <w:rsid w:val="008041AC"/>
    <w:rsid w:val="008058AE"/>
    <w:rsid w:val="0080633D"/>
    <w:rsid w:val="00807A34"/>
    <w:rsid w:val="008102EB"/>
    <w:rsid w:val="00810EB0"/>
    <w:rsid w:val="0081173B"/>
    <w:rsid w:val="00811F58"/>
    <w:rsid w:val="00812BD2"/>
    <w:rsid w:val="0081422A"/>
    <w:rsid w:val="00815942"/>
    <w:rsid w:val="00815F65"/>
    <w:rsid w:val="00817014"/>
    <w:rsid w:val="008173B8"/>
    <w:rsid w:val="00820B03"/>
    <w:rsid w:val="00820B34"/>
    <w:rsid w:val="00820DD5"/>
    <w:rsid w:val="008218AB"/>
    <w:rsid w:val="00821F2B"/>
    <w:rsid w:val="00823016"/>
    <w:rsid w:val="00824368"/>
    <w:rsid w:val="00830907"/>
    <w:rsid w:val="008322E1"/>
    <w:rsid w:val="00832DF7"/>
    <w:rsid w:val="00833B7F"/>
    <w:rsid w:val="00833BCA"/>
    <w:rsid w:val="00835FD4"/>
    <w:rsid w:val="00836137"/>
    <w:rsid w:val="008367BB"/>
    <w:rsid w:val="00836D62"/>
    <w:rsid w:val="008374B4"/>
    <w:rsid w:val="008377A8"/>
    <w:rsid w:val="00840120"/>
    <w:rsid w:val="008405B5"/>
    <w:rsid w:val="00841972"/>
    <w:rsid w:val="00841AE4"/>
    <w:rsid w:val="00841FE9"/>
    <w:rsid w:val="00842772"/>
    <w:rsid w:val="00844665"/>
    <w:rsid w:val="00844E60"/>
    <w:rsid w:val="00846321"/>
    <w:rsid w:val="00850209"/>
    <w:rsid w:val="008507AA"/>
    <w:rsid w:val="00850A8F"/>
    <w:rsid w:val="0085262E"/>
    <w:rsid w:val="008527EC"/>
    <w:rsid w:val="008530F4"/>
    <w:rsid w:val="00853A74"/>
    <w:rsid w:val="00853F60"/>
    <w:rsid w:val="00856084"/>
    <w:rsid w:val="00856BA3"/>
    <w:rsid w:val="00861452"/>
    <w:rsid w:val="00861478"/>
    <w:rsid w:val="008633D1"/>
    <w:rsid w:val="0086375C"/>
    <w:rsid w:val="00863CE9"/>
    <w:rsid w:val="00863E80"/>
    <w:rsid w:val="00864A35"/>
    <w:rsid w:val="00865026"/>
    <w:rsid w:val="008650D7"/>
    <w:rsid w:val="00865EE2"/>
    <w:rsid w:val="00865F6B"/>
    <w:rsid w:val="0086681D"/>
    <w:rsid w:val="00866D52"/>
    <w:rsid w:val="008678F4"/>
    <w:rsid w:val="00867A3B"/>
    <w:rsid w:val="00867C17"/>
    <w:rsid w:val="00867DB0"/>
    <w:rsid w:val="00867E7C"/>
    <w:rsid w:val="00871296"/>
    <w:rsid w:val="00872496"/>
    <w:rsid w:val="008726B7"/>
    <w:rsid w:val="00873B92"/>
    <w:rsid w:val="008753C9"/>
    <w:rsid w:val="00875C3C"/>
    <w:rsid w:val="00875DCB"/>
    <w:rsid w:val="00880B13"/>
    <w:rsid w:val="00880DE1"/>
    <w:rsid w:val="0088150F"/>
    <w:rsid w:val="00881A6E"/>
    <w:rsid w:val="00882E4A"/>
    <w:rsid w:val="0088323E"/>
    <w:rsid w:val="0088526B"/>
    <w:rsid w:val="0088582D"/>
    <w:rsid w:val="0089088B"/>
    <w:rsid w:val="00892053"/>
    <w:rsid w:val="00892346"/>
    <w:rsid w:val="00892939"/>
    <w:rsid w:val="008930F2"/>
    <w:rsid w:val="008949B6"/>
    <w:rsid w:val="008952A1"/>
    <w:rsid w:val="00895594"/>
    <w:rsid w:val="008963AB"/>
    <w:rsid w:val="008A2DC0"/>
    <w:rsid w:val="008A33E8"/>
    <w:rsid w:val="008A45F7"/>
    <w:rsid w:val="008A49EA"/>
    <w:rsid w:val="008B2ADE"/>
    <w:rsid w:val="008B3913"/>
    <w:rsid w:val="008B4386"/>
    <w:rsid w:val="008B43EB"/>
    <w:rsid w:val="008C0A5E"/>
    <w:rsid w:val="008C1DA9"/>
    <w:rsid w:val="008C2143"/>
    <w:rsid w:val="008C219A"/>
    <w:rsid w:val="008C242C"/>
    <w:rsid w:val="008C266E"/>
    <w:rsid w:val="008C3926"/>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1EF3"/>
    <w:rsid w:val="008F4C03"/>
    <w:rsid w:val="008F4E9D"/>
    <w:rsid w:val="008F5214"/>
    <w:rsid w:val="008F571C"/>
    <w:rsid w:val="008F5F6B"/>
    <w:rsid w:val="009018EE"/>
    <w:rsid w:val="00901AC7"/>
    <w:rsid w:val="00903D64"/>
    <w:rsid w:val="00904ED7"/>
    <w:rsid w:val="009051BC"/>
    <w:rsid w:val="0090557F"/>
    <w:rsid w:val="00906572"/>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3B93"/>
    <w:rsid w:val="009275E1"/>
    <w:rsid w:val="009312CA"/>
    <w:rsid w:val="009345C8"/>
    <w:rsid w:val="00934BE0"/>
    <w:rsid w:val="00934E60"/>
    <w:rsid w:val="009350C8"/>
    <w:rsid w:val="0093629C"/>
    <w:rsid w:val="00937EFD"/>
    <w:rsid w:val="00940BC6"/>
    <w:rsid w:val="0094175C"/>
    <w:rsid w:val="00941F7A"/>
    <w:rsid w:val="009423D0"/>
    <w:rsid w:val="00942F15"/>
    <w:rsid w:val="0094472E"/>
    <w:rsid w:val="00944BBF"/>
    <w:rsid w:val="00945711"/>
    <w:rsid w:val="00945951"/>
    <w:rsid w:val="00946744"/>
    <w:rsid w:val="00946D14"/>
    <w:rsid w:val="00947D4B"/>
    <w:rsid w:val="00950508"/>
    <w:rsid w:val="00950843"/>
    <w:rsid w:val="0095092C"/>
    <w:rsid w:val="0095190C"/>
    <w:rsid w:val="00955857"/>
    <w:rsid w:val="00961442"/>
    <w:rsid w:val="00962E3C"/>
    <w:rsid w:val="009633CC"/>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00BC"/>
    <w:rsid w:val="009918FC"/>
    <w:rsid w:val="00991C9F"/>
    <w:rsid w:val="009931D0"/>
    <w:rsid w:val="00993550"/>
    <w:rsid w:val="00993C91"/>
    <w:rsid w:val="00994CC1"/>
    <w:rsid w:val="00995A32"/>
    <w:rsid w:val="00996FA9"/>
    <w:rsid w:val="009973D7"/>
    <w:rsid w:val="009976A7"/>
    <w:rsid w:val="009A21F0"/>
    <w:rsid w:val="009B1535"/>
    <w:rsid w:val="009B2ABC"/>
    <w:rsid w:val="009B2D1B"/>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C753A"/>
    <w:rsid w:val="009D0BEC"/>
    <w:rsid w:val="009D188C"/>
    <w:rsid w:val="009D33E0"/>
    <w:rsid w:val="009D3E29"/>
    <w:rsid w:val="009D4013"/>
    <w:rsid w:val="009D424E"/>
    <w:rsid w:val="009D55F2"/>
    <w:rsid w:val="009D67D2"/>
    <w:rsid w:val="009D7963"/>
    <w:rsid w:val="009D7D9C"/>
    <w:rsid w:val="009E01B3"/>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7DF"/>
    <w:rsid w:val="009F5817"/>
    <w:rsid w:val="009F7088"/>
    <w:rsid w:val="009F7124"/>
    <w:rsid w:val="009F7142"/>
    <w:rsid w:val="00A0027C"/>
    <w:rsid w:val="00A00FF6"/>
    <w:rsid w:val="00A01C38"/>
    <w:rsid w:val="00A02FC4"/>
    <w:rsid w:val="00A048A8"/>
    <w:rsid w:val="00A04925"/>
    <w:rsid w:val="00A05F31"/>
    <w:rsid w:val="00A06F63"/>
    <w:rsid w:val="00A10578"/>
    <w:rsid w:val="00A1139F"/>
    <w:rsid w:val="00A11656"/>
    <w:rsid w:val="00A146BC"/>
    <w:rsid w:val="00A15503"/>
    <w:rsid w:val="00A15A80"/>
    <w:rsid w:val="00A17431"/>
    <w:rsid w:val="00A209D1"/>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0419"/>
    <w:rsid w:val="00A42810"/>
    <w:rsid w:val="00A4476C"/>
    <w:rsid w:val="00A45597"/>
    <w:rsid w:val="00A45652"/>
    <w:rsid w:val="00A46FED"/>
    <w:rsid w:val="00A47F7D"/>
    <w:rsid w:val="00A51366"/>
    <w:rsid w:val="00A52401"/>
    <w:rsid w:val="00A52557"/>
    <w:rsid w:val="00A525F0"/>
    <w:rsid w:val="00A5416B"/>
    <w:rsid w:val="00A54269"/>
    <w:rsid w:val="00A549F9"/>
    <w:rsid w:val="00A56080"/>
    <w:rsid w:val="00A60541"/>
    <w:rsid w:val="00A62487"/>
    <w:rsid w:val="00A62FE2"/>
    <w:rsid w:val="00A643A1"/>
    <w:rsid w:val="00A665E4"/>
    <w:rsid w:val="00A678BE"/>
    <w:rsid w:val="00A7317F"/>
    <w:rsid w:val="00A736D2"/>
    <w:rsid w:val="00A7542C"/>
    <w:rsid w:val="00A76584"/>
    <w:rsid w:val="00A7729F"/>
    <w:rsid w:val="00A7754F"/>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0CCA"/>
    <w:rsid w:val="00AA2A8B"/>
    <w:rsid w:val="00AA3792"/>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B757B"/>
    <w:rsid w:val="00AB7E84"/>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1C"/>
    <w:rsid w:val="00AD29EF"/>
    <w:rsid w:val="00AD2E51"/>
    <w:rsid w:val="00AD38E7"/>
    <w:rsid w:val="00AD4C8F"/>
    <w:rsid w:val="00AD75A1"/>
    <w:rsid w:val="00AE10C6"/>
    <w:rsid w:val="00AE1FC1"/>
    <w:rsid w:val="00AF2CC9"/>
    <w:rsid w:val="00AF3182"/>
    <w:rsid w:val="00AF3600"/>
    <w:rsid w:val="00AF36B2"/>
    <w:rsid w:val="00AF488E"/>
    <w:rsid w:val="00B01081"/>
    <w:rsid w:val="00B018B7"/>
    <w:rsid w:val="00B01C02"/>
    <w:rsid w:val="00B05613"/>
    <w:rsid w:val="00B05765"/>
    <w:rsid w:val="00B057EF"/>
    <w:rsid w:val="00B065EF"/>
    <w:rsid w:val="00B06693"/>
    <w:rsid w:val="00B06FBC"/>
    <w:rsid w:val="00B1220B"/>
    <w:rsid w:val="00B12A81"/>
    <w:rsid w:val="00B13BEB"/>
    <w:rsid w:val="00B14255"/>
    <w:rsid w:val="00B153E6"/>
    <w:rsid w:val="00B158C4"/>
    <w:rsid w:val="00B1630E"/>
    <w:rsid w:val="00B178B5"/>
    <w:rsid w:val="00B17C1F"/>
    <w:rsid w:val="00B220AA"/>
    <w:rsid w:val="00B25166"/>
    <w:rsid w:val="00B258D0"/>
    <w:rsid w:val="00B26BEB"/>
    <w:rsid w:val="00B27229"/>
    <w:rsid w:val="00B276F6"/>
    <w:rsid w:val="00B27E5F"/>
    <w:rsid w:val="00B330E7"/>
    <w:rsid w:val="00B342A6"/>
    <w:rsid w:val="00B35BFA"/>
    <w:rsid w:val="00B35ECE"/>
    <w:rsid w:val="00B37AB4"/>
    <w:rsid w:val="00B4029A"/>
    <w:rsid w:val="00B4079F"/>
    <w:rsid w:val="00B41618"/>
    <w:rsid w:val="00B43144"/>
    <w:rsid w:val="00B43449"/>
    <w:rsid w:val="00B436B4"/>
    <w:rsid w:val="00B45D6F"/>
    <w:rsid w:val="00B46EAD"/>
    <w:rsid w:val="00B5013D"/>
    <w:rsid w:val="00B50EEC"/>
    <w:rsid w:val="00B51BFB"/>
    <w:rsid w:val="00B53C1C"/>
    <w:rsid w:val="00B5491B"/>
    <w:rsid w:val="00B554E3"/>
    <w:rsid w:val="00B57344"/>
    <w:rsid w:val="00B6056E"/>
    <w:rsid w:val="00B6077F"/>
    <w:rsid w:val="00B61B7A"/>
    <w:rsid w:val="00B6218C"/>
    <w:rsid w:val="00B624A0"/>
    <w:rsid w:val="00B64521"/>
    <w:rsid w:val="00B6486A"/>
    <w:rsid w:val="00B6698B"/>
    <w:rsid w:val="00B67992"/>
    <w:rsid w:val="00B72078"/>
    <w:rsid w:val="00B742F0"/>
    <w:rsid w:val="00B742FD"/>
    <w:rsid w:val="00B7469D"/>
    <w:rsid w:val="00B75FFA"/>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4802"/>
    <w:rsid w:val="00B96243"/>
    <w:rsid w:val="00B963BF"/>
    <w:rsid w:val="00B96597"/>
    <w:rsid w:val="00B971C9"/>
    <w:rsid w:val="00B972AF"/>
    <w:rsid w:val="00B97AB0"/>
    <w:rsid w:val="00BA0813"/>
    <w:rsid w:val="00BA1DEF"/>
    <w:rsid w:val="00BA212D"/>
    <w:rsid w:val="00BA2B89"/>
    <w:rsid w:val="00BA3409"/>
    <w:rsid w:val="00BA3B54"/>
    <w:rsid w:val="00BA473F"/>
    <w:rsid w:val="00BA6285"/>
    <w:rsid w:val="00BA636E"/>
    <w:rsid w:val="00BA6370"/>
    <w:rsid w:val="00BA6F3E"/>
    <w:rsid w:val="00BA7E7A"/>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142"/>
    <w:rsid w:val="00BE2220"/>
    <w:rsid w:val="00BE2466"/>
    <w:rsid w:val="00BE2FA2"/>
    <w:rsid w:val="00BE506F"/>
    <w:rsid w:val="00BE507F"/>
    <w:rsid w:val="00BE5AC9"/>
    <w:rsid w:val="00BE68C2"/>
    <w:rsid w:val="00BE6976"/>
    <w:rsid w:val="00BE6A8D"/>
    <w:rsid w:val="00BF435C"/>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9F1"/>
    <w:rsid w:val="00C20C5C"/>
    <w:rsid w:val="00C220B2"/>
    <w:rsid w:val="00C230D8"/>
    <w:rsid w:val="00C2359D"/>
    <w:rsid w:val="00C25F85"/>
    <w:rsid w:val="00C26428"/>
    <w:rsid w:val="00C27DA6"/>
    <w:rsid w:val="00C31385"/>
    <w:rsid w:val="00C3183D"/>
    <w:rsid w:val="00C3276F"/>
    <w:rsid w:val="00C3421E"/>
    <w:rsid w:val="00C35805"/>
    <w:rsid w:val="00C35F3A"/>
    <w:rsid w:val="00C36132"/>
    <w:rsid w:val="00C37505"/>
    <w:rsid w:val="00C37773"/>
    <w:rsid w:val="00C40980"/>
    <w:rsid w:val="00C40999"/>
    <w:rsid w:val="00C41B33"/>
    <w:rsid w:val="00C42B0D"/>
    <w:rsid w:val="00C451C0"/>
    <w:rsid w:val="00C46C80"/>
    <w:rsid w:val="00C46D4E"/>
    <w:rsid w:val="00C46DC4"/>
    <w:rsid w:val="00C47F0F"/>
    <w:rsid w:val="00C502B6"/>
    <w:rsid w:val="00C50A3E"/>
    <w:rsid w:val="00C512FC"/>
    <w:rsid w:val="00C51B2C"/>
    <w:rsid w:val="00C51FB6"/>
    <w:rsid w:val="00C528BB"/>
    <w:rsid w:val="00C52FA6"/>
    <w:rsid w:val="00C5356A"/>
    <w:rsid w:val="00C53655"/>
    <w:rsid w:val="00C5613B"/>
    <w:rsid w:val="00C56F89"/>
    <w:rsid w:val="00C60AF3"/>
    <w:rsid w:val="00C62A63"/>
    <w:rsid w:val="00C63A4C"/>
    <w:rsid w:val="00C642AC"/>
    <w:rsid w:val="00C6449C"/>
    <w:rsid w:val="00C656F5"/>
    <w:rsid w:val="00C66CDA"/>
    <w:rsid w:val="00C66F96"/>
    <w:rsid w:val="00C70D27"/>
    <w:rsid w:val="00C70F95"/>
    <w:rsid w:val="00C70FC2"/>
    <w:rsid w:val="00C713E7"/>
    <w:rsid w:val="00C730DA"/>
    <w:rsid w:val="00C73433"/>
    <w:rsid w:val="00C73CE1"/>
    <w:rsid w:val="00C741BC"/>
    <w:rsid w:val="00C74386"/>
    <w:rsid w:val="00C7615E"/>
    <w:rsid w:val="00C77AAB"/>
    <w:rsid w:val="00C77E4C"/>
    <w:rsid w:val="00C77E55"/>
    <w:rsid w:val="00C80673"/>
    <w:rsid w:val="00C81A15"/>
    <w:rsid w:val="00C81CA7"/>
    <w:rsid w:val="00C8294D"/>
    <w:rsid w:val="00C83392"/>
    <w:rsid w:val="00C8355D"/>
    <w:rsid w:val="00C84283"/>
    <w:rsid w:val="00C8497E"/>
    <w:rsid w:val="00C85E44"/>
    <w:rsid w:val="00C875EF"/>
    <w:rsid w:val="00C93D8B"/>
    <w:rsid w:val="00C95070"/>
    <w:rsid w:val="00C95D15"/>
    <w:rsid w:val="00C95E75"/>
    <w:rsid w:val="00C9724F"/>
    <w:rsid w:val="00C97DF4"/>
    <w:rsid w:val="00CA0734"/>
    <w:rsid w:val="00CA09B2"/>
    <w:rsid w:val="00CA220A"/>
    <w:rsid w:val="00CA2F80"/>
    <w:rsid w:val="00CA373B"/>
    <w:rsid w:val="00CA3B3C"/>
    <w:rsid w:val="00CA6086"/>
    <w:rsid w:val="00CA6F8F"/>
    <w:rsid w:val="00CA7C1F"/>
    <w:rsid w:val="00CB1F9C"/>
    <w:rsid w:val="00CB2D0E"/>
    <w:rsid w:val="00CB3FE9"/>
    <w:rsid w:val="00CB4885"/>
    <w:rsid w:val="00CB5307"/>
    <w:rsid w:val="00CB65C5"/>
    <w:rsid w:val="00CB6B01"/>
    <w:rsid w:val="00CB7062"/>
    <w:rsid w:val="00CB713B"/>
    <w:rsid w:val="00CB7D46"/>
    <w:rsid w:val="00CC0267"/>
    <w:rsid w:val="00CC044D"/>
    <w:rsid w:val="00CC12B0"/>
    <w:rsid w:val="00CC78C6"/>
    <w:rsid w:val="00CC7E69"/>
    <w:rsid w:val="00CD2080"/>
    <w:rsid w:val="00CD2C43"/>
    <w:rsid w:val="00CD5C7D"/>
    <w:rsid w:val="00CD7251"/>
    <w:rsid w:val="00CD792C"/>
    <w:rsid w:val="00CD7B47"/>
    <w:rsid w:val="00CE0427"/>
    <w:rsid w:val="00CE098F"/>
    <w:rsid w:val="00CE1BE9"/>
    <w:rsid w:val="00CE3706"/>
    <w:rsid w:val="00CE3729"/>
    <w:rsid w:val="00CE48FA"/>
    <w:rsid w:val="00CE682E"/>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4EFB"/>
    <w:rsid w:val="00D17801"/>
    <w:rsid w:val="00D17ED0"/>
    <w:rsid w:val="00D21EF9"/>
    <w:rsid w:val="00D23A87"/>
    <w:rsid w:val="00D24A07"/>
    <w:rsid w:val="00D27AC0"/>
    <w:rsid w:val="00D303F6"/>
    <w:rsid w:val="00D30FC1"/>
    <w:rsid w:val="00D318D9"/>
    <w:rsid w:val="00D31EC0"/>
    <w:rsid w:val="00D321F1"/>
    <w:rsid w:val="00D325FA"/>
    <w:rsid w:val="00D329F8"/>
    <w:rsid w:val="00D40582"/>
    <w:rsid w:val="00D413D3"/>
    <w:rsid w:val="00D41442"/>
    <w:rsid w:val="00D415D4"/>
    <w:rsid w:val="00D42D65"/>
    <w:rsid w:val="00D43191"/>
    <w:rsid w:val="00D436AC"/>
    <w:rsid w:val="00D44F30"/>
    <w:rsid w:val="00D45946"/>
    <w:rsid w:val="00D475AB"/>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C75"/>
    <w:rsid w:val="00D96F9F"/>
    <w:rsid w:val="00DA0EEC"/>
    <w:rsid w:val="00DA4129"/>
    <w:rsid w:val="00DA4739"/>
    <w:rsid w:val="00DA4E73"/>
    <w:rsid w:val="00DA54C1"/>
    <w:rsid w:val="00DA71EB"/>
    <w:rsid w:val="00DB01AB"/>
    <w:rsid w:val="00DB0554"/>
    <w:rsid w:val="00DB203D"/>
    <w:rsid w:val="00DB3C29"/>
    <w:rsid w:val="00DB40AD"/>
    <w:rsid w:val="00DB7797"/>
    <w:rsid w:val="00DC0312"/>
    <w:rsid w:val="00DC15F1"/>
    <w:rsid w:val="00DC2326"/>
    <w:rsid w:val="00DC27D2"/>
    <w:rsid w:val="00DC3B85"/>
    <w:rsid w:val="00DC505E"/>
    <w:rsid w:val="00DC5A7B"/>
    <w:rsid w:val="00DC6DEB"/>
    <w:rsid w:val="00DD2CA0"/>
    <w:rsid w:val="00DD5436"/>
    <w:rsid w:val="00DD7696"/>
    <w:rsid w:val="00DE0766"/>
    <w:rsid w:val="00DE19EE"/>
    <w:rsid w:val="00DE1E86"/>
    <w:rsid w:val="00DE3242"/>
    <w:rsid w:val="00DE32AD"/>
    <w:rsid w:val="00DE4062"/>
    <w:rsid w:val="00DE4745"/>
    <w:rsid w:val="00DE6350"/>
    <w:rsid w:val="00DE7D76"/>
    <w:rsid w:val="00DF095C"/>
    <w:rsid w:val="00DF1199"/>
    <w:rsid w:val="00DF1359"/>
    <w:rsid w:val="00DF19A9"/>
    <w:rsid w:val="00DF1AB6"/>
    <w:rsid w:val="00DF2352"/>
    <w:rsid w:val="00DF3D3B"/>
    <w:rsid w:val="00DF4B1E"/>
    <w:rsid w:val="00DF4C37"/>
    <w:rsid w:val="00DF64E0"/>
    <w:rsid w:val="00E009CE"/>
    <w:rsid w:val="00E01554"/>
    <w:rsid w:val="00E01757"/>
    <w:rsid w:val="00E0193E"/>
    <w:rsid w:val="00E02960"/>
    <w:rsid w:val="00E0336E"/>
    <w:rsid w:val="00E03613"/>
    <w:rsid w:val="00E03D5D"/>
    <w:rsid w:val="00E03FFD"/>
    <w:rsid w:val="00E052EF"/>
    <w:rsid w:val="00E07BB4"/>
    <w:rsid w:val="00E1022F"/>
    <w:rsid w:val="00E12776"/>
    <w:rsid w:val="00E142E9"/>
    <w:rsid w:val="00E143CA"/>
    <w:rsid w:val="00E1501F"/>
    <w:rsid w:val="00E1664D"/>
    <w:rsid w:val="00E2013C"/>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136"/>
    <w:rsid w:val="00E65EA5"/>
    <w:rsid w:val="00E6634D"/>
    <w:rsid w:val="00E66F75"/>
    <w:rsid w:val="00E670F7"/>
    <w:rsid w:val="00E67C31"/>
    <w:rsid w:val="00E70462"/>
    <w:rsid w:val="00E705AC"/>
    <w:rsid w:val="00E71C30"/>
    <w:rsid w:val="00E727C3"/>
    <w:rsid w:val="00E73B7D"/>
    <w:rsid w:val="00E73CBF"/>
    <w:rsid w:val="00E748A4"/>
    <w:rsid w:val="00E752FF"/>
    <w:rsid w:val="00E77892"/>
    <w:rsid w:val="00E80CA5"/>
    <w:rsid w:val="00E8104F"/>
    <w:rsid w:val="00E84B2A"/>
    <w:rsid w:val="00E85C24"/>
    <w:rsid w:val="00E873B3"/>
    <w:rsid w:val="00E8772C"/>
    <w:rsid w:val="00E917DE"/>
    <w:rsid w:val="00E93B31"/>
    <w:rsid w:val="00E9546F"/>
    <w:rsid w:val="00E97776"/>
    <w:rsid w:val="00E97E6C"/>
    <w:rsid w:val="00EA0503"/>
    <w:rsid w:val="00EA0CCF"/>
    <w:rsid w:val="00EA263E"/>
    <w:rsid w:val="00EA2F64"/>
    <w:rsid w:val="00EA324C"/>
    <w:rsid w:val="00EA4334"/>
    <w:rsid w:val="00EA543A"/>
    <w:rsid w:val="00EB0A4A"/>
    <w:rsid w:val="00EB0CF3"/>
    <w:rsid w:val="00EB3FF3"/>
    <w:rsid w:val="00EB67EB"/>
    <w:rsid w:val="00EB689E"/>
    <w:rsid w:val="00EB6FB4"/>
    <w:rsid w:val="00EB7DDB"/>
    <w:rsid w:val="00EC06DC"/>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E5BAE"/>
    <w:rsid w:val="00EF0BBF"/>
    <w:rsid w:val="00EF16E7"/>
    <w:rsid w:val="00EF1D57"/>
    <w:rsid w:val="00EF2B52"/>
    <w:rsid w:val="00EF49DF"/>
    <w:rsid w:val="00EF5760"/>
    <w:rsid w:val="00EF77A2"/>
    <w:rsid w:val="00F00FF5"/>
    <w:rsid w:val="00F01284"/>
    <w:rsid w:val="00F02238"/>
    <w:rsid w:val="00F029F9"/>
    <w:rsid w:val="00F042B4"/>
    <w:rsid w:val="00F06300"/>
    <w:rsid w:val="00F07C06"/>
    <w:rsid w:val="00F115A8"/>
    <w:rsid w:val="00F118FC"/>
    <w:rsid w:val="00F147D3"/>
    <w:rsid w:val="00F152E3"/>
    <w:rsid w:val="00F158D4"/>
    <w:rsid w:val="00F20A3C"/>
    <w:rsid w:val="00F219D4"/>
    <w:rsid w:val="00F21A0A"/>
    <w:rsid w:val="00F22CBA"/>
    <w:rsid w:val="00F22ECA"/>
    <w:rsid w:val="00F2402C"/>
    <w:rsid w:val="00F24711"/>
    <w:rsid w:val="00F2472C"/>
    <w:rsid w:val="00F24C1D"/>
    <w:rsid w:val="00F256D2"/>
    <w:rsid w:val="00F26194"/>
    <w:rsid w:val="00F3272A"/>
    <w:rsid w:val="00F3322E"/>
    <w:rsid w:val="00F343F3"/>
    <w:rsid w:val="00F3478D"/>
    <w:rsid w:val="00F43304"/>
    <w:rsid w:val="00F43467"/>
    <w:rsid w:val="00F453DF"/>
    <w:rsid w:val="00F4553F"/>
    <w:rsid w:val="00F45555"/>
    <w:rsid w:val="00F46768"/>
    <w:rsid w:val="00F47789"/>
    <w:rsid w:val="00F47AD9"/>
    <w:rsid w:val="00F47E06"/>
    <w:rsid w:val="00F50E62"/>
    <w:rsid w:val="00F5249D"/>
    <w:rsid w:val="00F524D0"/>
    <w:rsid w:val="00F52E68"/>
    <w:rsid w:val="00F555F3"/>
    <w:rsid w:val="00F573DA"/>
    <w:rsid w:val="00F57408"/>
    <w:rsid w:val="00F57D47"/>
    <w:rsid w:val="00F57D8E"/>
    <w:rsid w:val="00F6069F"/>
    <w:rsid w:val="00F62EC6"/>
    <w:rsid w:val="00F630EE"/>
    <w:rsid w:val="00F63BC7"/>
    <w:rsid w:val="00F6490D"/>
    <w:rsid w:val="00F64DEA"/>
    <w:rsid w:val="00F6578F"/>
    <w:rsid w:val="00F657A8"/>
    <w:rsid w:val="00F666C7"/>
    <w:rsid w:val="00F67DFB"/>
    <w:rsid w:val="00F7043F"/>
    <w:rsid w:val="00F7074B"/>
    <w:rsid w:val="00F71076"/>
    <w:rsid w:val="00F71B39"/>
    <w:rsid w:val="00F738C2"/>
    <w:rsid w:val="00F7647B"/>
    <w:rsid w:val="00F76570"/>
    <w:rsid w:val="00F77E55"/>
    <w:rsid w:val="00F77FD0"/>
    <w:rsid w:val="00F83458"/>
    <w:rsid w:val="00F84BF6"/>
    <w:rsid w:val="00F85B18"/>
    <w:rsid w:val="00F85C46"/>
    <w:rsid w:val="00F868F3"/>
    <w:rsid w:val="00F91E53"/>
    <w:rsid w:val="00F92AAE"/>
    <w:rsid w:val="00F934AC"/>
    <w:rsid w:val="00F94409"/>
    <w:rsid w:val="00F95C09"/>
    <w:rsid w:val="00F95E52"/>
    <w:rsid w:val="00F96B0B"/>
    <w:rsid w:val="00FA00B5"/>
    <w:rsid w:val="00FA048F"/>
    <w:rsid w:val="00FA1F4A"/>
    <w:rsid w:val="00FA21CB"/>
    <w:rsid w:val="00FA257B"/>
    <w:rsid w:val="00FA2D37"/>
    <w:rsid w:val="00FA3C3B"/>
    <w:rsid w:val="00FA49FB"/>
    <w:rsid w:val="00FA5763"/>
    <w:rsid w:val="00FA69EC"/>
    <w:rsid w:val="00FA6AE4"/>
    <w:rsid w:val="00FA773C"/>
    <w:rsid w:val="00FA7F33"/>
    <w:rsid w:val="00FB1CD6"/>
    <w:rsid w:val="00FB2180"/>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382B"/>
    <w:rsid w:val="00FC679D"/>
    <w:rsid w:val="00FC7306"/>
    <w:rsid w:val="00FC7681"/>
    <w:rsid w:val="00FC7A0C"/>
    <w:rsid w:val="00FC7F56"/>
    <w:rsid w:val="00FD1777"/>
    <w:rsid w:val="00FD37F9"/>
    <w:rsid w:val="00FE08F4"/>
    <w:rsid w:val="00FE1265"/>
    <w:rsid w:val="00FE15D4"/>
    <w:rsid w:val="00FE18ED"/>
    <w:rsid w:val="00FE2E8C"/>
    <w:rsid w:val="00FE60CF"/>
    <w:rsid w:val="00FE7E6B"/>
    <w:rsid w:val="00FF025B"/>
    <w:rsid w:val="00FF0B6E"/>
    <w:rsid w:val="00FF27E2"/>
    <w:rsid w:val="00FF28C9"/>
    <w:rsid w:val="00FF4411"/>
    <w:rsid w:val="00FF4C4E"/>
    <w:rsid w:val="00FF5B20"/>
    <w:rsid w:val="00FF63BE"/>
    <w:rsid w:val="00FF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9649">
      <w:bodyDiv w:val="1"/>
      <w:marLeft w:val="0"/>
      <w:marRight w:val="0"/>
      <w:marTop w:val="0"/>
      <w:marBottom w:val="0"/>
      <w:divBdr>
        <w:top w:val="none" w:sz="0" w:space="0" w:color="auto"/>
        <w:left w:val="none" w:sz="0" w:space="0" w:color="auto"/>
        <w:bottom w:val="none" w:sz="0" w:space="0" w:color="auto"/>
        <w:right w:val="none" w:sz="0" w:space="0" w:color="auto"/>
      </w:divBdr>
    </w:div>
    <w:div w:id="25256178">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2411890">
      <w:bodyDiv w:val="1"/>
      <w:marLeft w:val="0"/>
      <w:marRight w:val="0"/>
      <w:marTop w:val="0"/>
      <w:marBottom w:val="0"/>
      <w:divBdr>
        <w:top w:val="none" w:sz="0" w:space="0" w:color="auto"/>
        <w:left w:val="none" w:sz="0" w:space="0" w:color="auto"/>
        <w:bottom w:val="none" w:sz="0" w:space="0" w:color="auto"/>
        <w:right w:val="none" w:sz="0" w:space="0" w:color="auto"/>
      </w:divBdr>
    </w:div>
    <w:div w:id="58554782">
      <w:bodyDiv w:val="1"/>
      <w:marLeft w:val="0"/>
      <w:marRight w:val="0"/>
      <w:marTop w:val="0"/>
      <w:marBottom w:val="0"/>
      <w:divBdr>
        <w:top w:val="none" w:sz="0" w:space="0" w:color="auto"/>
        <w:left w:val="none" w:sz="0" w:space="0" w:color="auto"/>
        <w:bottom w:val="none" w:sz="0" w:space="0" w:color="auto"/>
        <w:right w:val="none" w:sz="0" w:space="0" w:color="auto"/>
      </w:divBdr>
    </w:div>
    <w:div w:id="5894504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2480484">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19081086">
      <w:bodyDiv w:val="1"/>
      <w:marLeft w:val="0"/>
      <w:marRight w:val="0"/>
      <w:marTop w:val="0"/>
      <w:marBottom w:val="0"/>
      <w:divBdr>
        <w:top w:val="none" w:sz="0" w:space="0" w:color="auto"/>
        <w:left w:val="none" w:sz="0" w:space="0" w:color="auto"/>
        <w:bottom w:val="none" w:sz="0" w:space="0" w:color="auto"/>
        <w:right w:val="none" w:sz="0" w:space="0" w:color="auto"/>
      </w:divBdr>
    </w:div>
    <w:div w:id="121265461">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4412">
      <w:bodyDiv w:val="1"/>
      <w:marLeft w:val="0"/>
      <w:marRight w:val="0"/>
      <w:marTop w:val="0"/>
      <w:marBottom w:val="0"/>
      <w:divBdr>
        <w:top w:val="none" w:sz="0" w:space="0" w:color="auto"/>
        <w:left w:val="none" w:sz="0" w:space="0" w:color="auto"/>
        <w:bottom w:val="none" w:sz="0" w:space="0" w:color="auto"/>
        <w:right w:val="none" w:sz="0" w:space="0" w:color="auto"/>
      </w:divBdr>
    </w:div>
    <w:div w:id="149175437">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96046567">
      <w:bodyDiv w:val="1"/>
      <w:marLeft w:val="0"/>
      <w:marRight w:val="0"/>
      <w:marTop w:val="0"/>
      <w:marBottom w:val="0"/>
      <w:divBdr>
        <w:top w:val="none" w:sz="0" w:space="0" w:color="auto"/>
        <w:left w:val="none" w:sz="0" w:space="0" w:color="auto"/>
        <w:bottom w:val="none" w:sz="0" w:space="0" w:color="auto"/>
        <w:right w:val="none" w:sz="0" w:space="0" w:color="auto"/>
      </w:divBdr>
    </w:div>
    <w:div w:id="197278552">
      <w:bodyDiv w:val="1"/>
      <w:marLeft w:val="0"/>
      <w:marRight w:val="0"/>
      <w:marTop w:val="0"/>
      <w:marBottom w:val="0"/>
      <w:divBdr>
        <w:top w:val="none" w:sz="0" w:space="0" w:color="auto"/>
        <w:left w:val="none" w:sz="0" w:space="0" w:color="auto"/>
        <w:bottom w:val="none" w:sz="0" w:space="0" w:color="auto"/>
        <w:right w:val="none" w:sz="0" w:space="0" w:color="auto"/>
      </w:divBdr>
    </w:div>
    <w:div w:id="209388478">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14858850">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5186980">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46161107">
      <w:bodyDiv w:val="1"/>
      <w:marLeft w:val="0"/>
      <w:marRight w:val="0"/>
      <w:marTop w:val="0"/>
      <w:marBottom w:val="0"/>
      <w:divBdr>
        <w:top w:val="none" w:sz="0" w:space="0" w:color="auto"/>
        <w:left w:val="none" w:sz="0" w:space="0" w:color="auto"/>
        <w:bottom w:val="none" w:sz="0" w:space="0" w:color="auto"/>
        <w:right w:val="none" w:sz="0" w:space="0" w:color="auto"/>
      </w:divBdr>
    </w:div>
    <w:div w:id="252133151">
      <w:bodyDiv w:val="1"/>
      <w:marLeft w:val="0"/>
      <w:marRight w:val="0"/>
      <w:marTop w:val="0"/>
      <w:marBottom w:val="0"/>
      <w:divBdr>
        <w:top w:val="none" w:sz="0" w:space="0" w:color="auto"/>
        <w:left w:val="none" w:sz="0" w:space="0" w:color="auto"/>
        <w:bottom w:val="none" w:sz="0" w:space="0" w:color="auto"/>
        <w:right w:val="none" w:sz="0" w:space="0" w:color="auto"/>
      </w:divBdr>
    </w:div>
    <w:div w:id="269047774">
      <w:bodyDiv w:val="1"/>
      <w:marLeft w:val="0"/>
      <w:marRight w:val="0"/>
      <w:marTop w:val="0"/>
      <w:marBottom w:val="0"/>
      <w:divBdr>
        <w:top w:val="none" w:sz="0" w:space="0" w:color="auto"/>
        <w:left w:val="none" w:sz="0" w:space="0" w:color="auto"/>
        <w:bottom w:val="none" w:sz="0" w:space="0" w:color="auto"/>
        <w:right w:val="none" w:sz="0" w:space="0" w:color="auto"/>
      </w:divBdr>
    </w:div>
    <w:div w:id="271791032">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6133286">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8263976">
      <w:bodyDiv w:val="1"/>
      <w:marLeft w:val="0"/>
      <w:marRight w:val="0"/>
      <w:marTop w:val="0"/>
      <w:marBottom w:val="0"/>
      <w:divBdr>
        <w:top w:val="none" w:sz="0" w:space="0" w:color="auto"/>
        <w:left w:val="none" w:sz="0" w:space="0" w:color="auto"/>
        <w:bottom w:val="none" w:sz="0" w:space="0" w:color="auto"/>
        <w:right w:val="none" w:sz="0" w:space="0" w:color="auto"/>
      </w:divBdr>
    </w:div>
    <w:div w:id="349458376">
      <w:bodyDiv w:val="1"/>
      <w:marLeft w:val="0"/>
      <w:marRight w:val="0"/>
      <w:marTop w:val="0"/>
      <w:marBottom w:val="0"/>
      <w:divBdr>
        <w:top w:val="none" w:sz="0" w:space="0" w:color="auto"/>
        <w:left w:val="none" w:sz="0" w:space="0" w:color="auto"/>
        <w:bottom w:val="none" w:sz="0" w:space="0" w:color="auto"/>
        <w:right w:val="none" w:sz="0" w:space="0" w:color="auto"/>
      </w:divBdr>
    </w:div>
    <w:div w:id="35095276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08188644">
      <w:bodyDiv w:val="1"/>
      <w:marLeft w:val="0"/>
      <w:marRight w:val="0"/>
      <w:marTop w:val="0"/>
      <w:marBottom w:val="0"/>
      <w:divBdr>
        <w:top w:val="none" w:sz="0" w:space="0" w:color="auto"/>
        <w:left w:val="none" w:sz="0" w:space="0" w:color="auto"/>
        <w:bottom w:val="none" w:sz="0" w:space="0" w:color="auto"/>
        <w:right w:val="none" w:sz="0" w:space="0" w:color="auto"/>
      </w:divBdr>
    </w:div>
    <w:div w:id="411776656">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253600">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014151">
      <w:bodyDiv w:val="1"/>
      <w:marLeft w:val="0"/>
      <w:marRight w:val="0"/>
      <w:marTop w:val="0"/>
      <w:marBottom w:val="0"/>
      <w:divBdr>
        <w:top w:val="none" w:sz="0" w:space="0" w:color="auto"/>
        <w:left w:val="none" w:sz="0" w:space="0" w:color="auto"/>
        <w:bottom w:val="none" w:sz="0" w:space="0" w:color="auto"/>
        <w:right w:val="none" w:sz="0" w:space="0" w:color="auto"/>
      </w:divBdr>
    </w:div>
    <w:div w:id="455215888">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085628">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003115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8737696">
      <w:bodyDiv w:val="1"/>
      <w:marLeft w:val="0"/>
      <w:marRight w:val="0"/>
      <w:marTop w:val="0"/>
      <w:marBottom w:val="0"/>
      <w:divBdr>
        <w:top w:val="none" w:sz="0" w:space="0" w:color="auto"/>
        <w:left w:val="none" w:sz="0" w:space="0" w:color="auto"/>
        <w:bottom w:val="none" w:sz="0" w:space="0" w:color="auto"/>
        <w:right w:val="none" w:sz="0" w:space="0" w:color="auto"/>
      </w:divBdr>
    </w:div>
    <w:div w:id="519515482">
      <w:bodyDiv w:val="1"/>
      <w:marLeft w:val="0"/>
      <w:marRight w:val="0"/>
      <w:marTop w:val="0"/>
      <w:marBottom w:val="0"/>
      <w:divBdr>
        <w:top w:val="none" w:sz="0" w:space="0" w:color="auto"/>
        <w:left w:val="none" w:sz="0" w:space="0" w:color="auto"/>
        <w:bottom w:val="none" w:sz="0" w:space="0" w:color="auto"/>
        <w:right w:val="none" w:sz="0" w:space="0" w:color="auto"/>
      </w:divBdr>
    </w:div>
    <w:div w:id="522087907">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00300">
      <w:bodyDiv w:val="1"/>
      <w:marLeft w:val="0"/>
      <w:marRight w:val="0"/>
      <w:marTop w:val="0"/>
      <w:marBottom w:val="0"/>
      <w:divBdr>
        <w:top w:val="none" w:sz="0" w:space="0" w:color="auto"/>
        <w:left w:val="none" w:sz="0" w:space="0" w:color="auto"/>
        <w:bottom w:val="none" w:sz="0" w:space="0" w:color="auto"/>
        <w:right w:val="none" w:sz="0" w:space="0" w:color="auto"/>
      </w:divBdr>
    </w:div>
    <w:div w:id="542642657">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54590051">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0383470">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3172081">
      <w:bodyDiv w:val="1"/>
      <w:marLeft w:val="0"/>
      <w:marRight w:val="0"/>
      <w:marTop w:val="0"/>
      <w:marBottom w:val="0"/>
      <w:divBdr>
        <w:top w:val="none" w:sz="0" w:space="0" w:color="auto"/>
        <w:left w:val="none" w:sz="0" w:space="0" w:color="auto"/>
        <w:bottom w:val="none" w:sz="0" w:space="0" w:color="auto"/>
        <w:right w:val="none" w:sz="0" w:space="0" w:color="auto"/>
      </w:divBdr>
    </w:div>
    <w:div w:id="613682626">
      <w:bodyDiv w:val="1"/>
      <w:marLeft w:val="0"/>
      <w:marRight w:val="0"/>
      <w:marTop w:val="0"/>
      <w:marBottom w:val="0"/>
      <w:divBdr>
        <w:top w:val="none" w:sz="0" w:space="0" w:color="auto"/>
        <w:left w:val="none" w:sz="0" w:space="0" w:color="auto"/>
        <w:bottom w:val="none" w:sz="0" w:space="0" w:color="auto"/>
        <w:right w:val="none" w:sz="0" w:space="0" w:color="auto"/>
      </w:divBdr>
    </w:div>
    <w:div w:id="619260074">
      <w:bodyDiv w:val="1"/>
      <w:marLeft w:val="0"/>
      <w:marRight w:val="0"/>
      <w:marTop w:val="0"/>
      <w:marBottom w:val="0"/>
      <w:divBdr>
        <w:top w:val="none" w:sz="0" w:space="0" w:color="auto"/>
        <w:left w:val="none" w:sz="0" w:space="0" w:color="auto"/>
        <w:bottom w:val="none" w:sz="0" w:space="0" w:color="auto"/>
        <w:right w:val="none" w:sz="0" w:space="0" w:color="auto"/>
      </w:divBdr>
    </w:div>
    <w:div w:id="64192843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1565302">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22363591">
      <w:bodyDiv w:val="1"/>
      <w:marLeft w:val="0"/>
      <w:marRight w:val="0"/>
      <w:marTop w:val="0"/>
      <w:marBottom w:val="0"/>
      <w:divBdr>
        <w:top w:val="none" w:sz="0" w:space="0" w:color="auto"/>
        <w:left w:val="none" w:sz="0" w:space="0" w:color="auto"/>
        <w:bottom w:val="none" w:sz="0" w:space="0" w:color="auto"/>
        <w:right w:val="none" w:sz="0" w:space="0" w:color="auto"/>
      </w:divBdr>
    </w:div>
    <w:div w:id="734206608">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512463">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3960135">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5026474">
      <w:bodyDiv w:val="1"/>
      <w:marLeft w:val="0"/>
      <w:marRight w:val="0"/>
      <w:marTop w:val="0"/>
      <w:marBottom w:val="0"/>
      <w:divBdr>
        <w:top w:val="none" w:sz="0" w:space="0" w:color="auto"/>
        <w:left w:val="none" w:sz="0" w:space="0" w:color="auto"/>
        <w:bottom w:val="none" w:sz="0" w:space="0" w:color="auto"/>
        <w:right w:val="none" w:sz="0" w:space="0" w:color="auto"/>
      </w:divBdr>
    </w:div>
    <w:div w:id="822359238">
      <w:bodyDiv w:val="1"/>
      <w:marLeft w:val="0"/>
      <w:marRight w:val="0"/>
      <w:marTop w:val="0"/>
      <w:marBottom w:val="0"/>
      <w:divBdr>
        <w:top w:val="none" w:sz="0" w:space="0" w:color="auto"/>
        <w:left w:val="none" w:sz="0" w:space="0" w:color="auto"/>
        <w:bottom w:val="none" w:sz="0" w:space="0" w:color="auto"/>
        <w:right w:val="none" w:sz="0" w:space="0" w:color="auto"/>
      </w:divBdr>
    </w:div>
    <w:div w:id="825046962">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23970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6887770">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3346420">
      <w:bodyDiv w:val="1"/>
      <w:marLeft w:val="0"/>
      <w:marRight w:val="0"/>
      <w:marTop w:val="0"/>
      <w:marBottom w:val="0"/>
      <w:divBdr>
        <w:top w:val="none" w:sz="0" w:space="0" w:color="auto"/>
        <w:left w:val="none" w:sz="0" w:space="0" w:color="auto"/>
        <w:bottom w:val="none" w:sz="0" w:space="0" w:color="auto"/>
        <w:right w:val="none" w:sz="0" w:space="0" w:color="auto"/>
      </w:divBdr>
    </w:div>
    <w:div w:id="874540876">
      <w:bodyDiv w:val="1"/>
      <w:marLeft w:val="0"/>
      <w:marRight w:val="0"/>
      <w:marTop w:val="0"/>
      <w:marBottom w:val="0"/>
      <w:divBdr>
        <w:top w:val="none" w:sz="0" w:space="0" w:color="auto"/>
        <w:left w:val="none" w:sz="0" w:space="0" w:color="auto"/>
        <w:bottom w:val="none" w:sz="0" w:space="0" w:color="auto"/>
        <w:right w:val="none" w:sz="0" w:space="0" w:color="auto"/>
      </w:divBdr>
    </w:div>
    <w:div w:id="876431663">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898400118">
      <w:bodyDiv w:val="1"/>
      <w:marLeft w:val="0"/>
      <w:marRight w:val="0"/>
      <w:marTop w:val="0"/>
      <w:marBottom w:val="0"/>
      <w:divBdr>
        <w:top w:val="none" w:sz="0" w:space="0" w:color="auto"/>
        <w:left w:val="none" w:sz="0" w:space="0" w:color="auto"/>
        <w:bottom w:val="none" w:sz="0" w:space="0" w:color="auto"/>
        <w:right w:val="none" w:sz="0" w:space="0" w:color="auto"/>
      </w:divBdr>
    </w:div>
    <w:div w:id="901986172">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08881929">
      <w:bodyDiv w:val="1"/>
      <w:marLeft w:val="0"/>
      <w:marRight w:val="0"/>
      <w:marTop w:val="0"/>
      <w:marBottom w:val="0"/>
      <w:divBdr>
        <w:top w:val="none" w:sz="0" w:space="0" w:color="auto"/>
        <w:left w:val="none" w:sz="0" w:space="0" w:color="auto"/>
        <w:bottom w:val="none" w:sz="0" w:space="0" w:color="auto"/>
        <w:right w:val="none" w:sz="0" w:space="0" w:color="auto"/>
      </w:divBdr>
    </w:div>
    <w:div w:id="909001322">
      <w:bodyDiv w:val="1"/>
      <w:marLeft w:val="0"/>
      <w:marRight w:val="0"/>
      <w:marTop w:val="0"/>
      <w:marBottom w:val="0"/>
      <w:divBdr>
        <w:top w:val="none" w:sz="0" w:space="0" w:color="auto"/>
        <w:left w:val="none" w:sz="0" w:space="0" w:color="auto"/>
        <w:bottom w:val="none" w:sz="0" w:space="0" w:color="auto"/>
        <w:right w:val="none" w:sz="0" w:space="0" w:color="auto"/>
      </w:divBdr>
    </w:div>
    <w:div w:id="911161959">
      <w:bodyDiv w:val="1"/>
      <w:marLeft w:val="0"/>
      <w:marRight w:val="0"/>
      <w:marTop w:val="0"/>
      <w:marBottom w:val="0"/>
      <w:divBdr>
        <w:top w:val="none" w:sz="0" w:space="0" w:color="auto"/>
        <w:left w:val="none" w:sz="0" w:space="0" w:color="auto"/>
        <w:bottom w:val="none" w:sz="0" w:space="0" w:color="auto"/>
        <w:right w:val="none" w:sz="0" w:space="0" w:color="auto"/>
      </w:divBdr>
    </w:div>
    <w:div w:id="911816472">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0867621">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51209076">
      <w:bodyDiv w:val="1"/>
      <w:marLeft w:val="0"/>
      <w:marRight w:val="0"/>
      <w:marTop w:val="0"/>
      <w:marBottom w:val="0"/>
      <w:divBdr>
        <w:top w:val="none" w:sz="0" w:space="0" w:color="auto"/>
        <w:left w:val="none" w:sz="0" w:space="0" w:color="auto"/>
        <w:bottom w:val="none" w:sz="0" w:space="0" w:color="auto"/>
        <w:right w:val="none" w:sz="0" w:space="0" w:color="auto"/>
      </w:divBdr>
    </w:div>
    <w:div w:id="954554174">
      <w:bodyDiv w:val="1"/>
      <w:marLeft w:val="0"/>
      <w:marRight w:val="0"/>
      <w:marTop w:val="0"/>
      <w:marBottom w:val="0"/>
      <w:divBdr>
        <w:top w:val="none" w:sz="0" w:space="0" w:color="auto"/>
        <w:left w:val="none" w:sz="0" w:space="0" w:color="auto"/>
        <w:bottom w:val="none" w:sz="0" w:space="0" w:color="auto"/>
        <w:right w:val="none" w:sz="0" w:space="0" w:color="auto"/>
      </w:divBdr>
    </w:div>
    <w:div w:id="964121709">
      <w:bodyDiv w:val="1"/>
      <w:marLeft w:val="0"/>
      <w:marRight w:val="0"/>
      <w:marTop w:val="0"/>
      <w:marBottom w:val="0"/>
      <w:divBdr>
        <w:top w:val="none" w:sz="0" w:space="0" w:color="auto"/>
        <w:left w:val="none" w:sz="0" w:space="0" w:color="auto"/>
        <w:bottom w:val="none" w:sz="0" w:space="0" w:color="auto"/>
        <w:right w:val="none" w:sz="0" w:space="0" w:color="auto"/>
      </w:divBdr>
    </w:div>
    <w:div w:id="98022864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4556737">
      <w:bodyDiv w:val="1"/>
      <w:marLeft w:val="0"/>
      <w:marRight w:val="0"/>
      <w:marTop w:val="0"/>
      <w:marBottom w:val="0"/>
      <w:divBdr>
        <w:top w:val="none" w:sz="0" w:space="0" w:color="auto"/>
        <w:left w:val="none" w:sz="0" w:space="0" w:color="auto"/>
        <w:bottom w:val="none" w:sz="0" w:space="0" w:color="auto"/>
        <w:right w:val="none" w:sz="0" w:space="0" w:color="auto"/>
      </w:divBdr>
    </w:div>
    <w:div w:id="100501386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052210">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2223343">
      <w:bodyDiv w:val="1"/>
      <w:marLeft w:val="0"/>
      <w:marRight w:val="0"/>
      <w:marTop w:val="0"/>
      <w:marBottom w:val="0"/>
      <w:divBdr>
        <w:top w:val="none" w:sz="0" w:space="0" w:color="auto"/>
        <w:left w:val="none" w:sz="0" w:space="0" w:color="auto"/>
        <w:bottom w:val="none" w:sz="0" w:space="0" w:color="auto"/>
        <w:right w:val="none" w:sz="0" w:space="0" w:color="auto"/>
      </w:divBdr>
    </w:div>
    <w:div w:id="1050885909">
      <w:bodyDiv w:val="1"/>
      <w:marLeft w:val="0"/>
      <w:marRight w:val="0"/>
      <w:marTop w:val="0"/>
      <w:marBottom w:val="0"/>
      <w:divBdr>
        <w:top w:val="none" w:sz="0" w:space="0" w:color="auto"/>
        <w:left w:val="none" w:sz="0" w:space="0" w:color="auto"/>
        <w:bottom w:val="none" w:sz="0" w:space="0" w:color="auto"/>
        <w:right w:val="none" w:sz="0" w:space="0" w:color="auto"/>
      </w:divBdr>
    </w:div>
    <w:div w:id="1052340418">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789502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839767">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73041574">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5439728">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19420613">
      <w:bodyDiv w:val="1"/>
      <w:marLeft w:val="0"/>
      <w:marRight w:val="0"/>
      <w:marTop w:val="0"/>
      <w:marBottom w:val="0"/>
      <w:divBdr>
        <w:top w:val="none" w:sz="0" w:space="0" w:color="auto"/>
        <w:left w:val="none" w:sz="0" w:space="0" w:color="auto"/>
        <w:bottom w:val="none" w:sz="0" w:space="0" w:color="auto"/>
        <w:right w:val="none" w:sz="0" w:space="0" w:color="auto"/>
      </w:divBdr>
    </w:div>
    <w:div w:id="1124688502">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35753530">
      <w:bodyDiv w:val="1"/>
      <w:marLeft w:val="0"/>
      <w:marRight w:val="0"/>
      <w:marTop w:val="0"/>
      <w:marBottom w:val="0"/>
      <w:divBdr>
        <w:top w:val="none" w:sz="0" w:space="0" w:color="auto"/>
        <w:left w:val="none" w:sz="0" w:space="0" w:color="auto"/>
        <w:bottom w:val="none" w:sz="0" w:space="0" w:color="auto"/>
        <w:right w:val="none" w:sz="0" w:space="0" w:color="auto"/>
      </w:divBdr>
    </w:div>
    <w:div w:id="1142309319">
      <w:bodyDiv w:val="1"/>
      <w:marLeft w:val="0"/>
      <w:marRight w:val="0"/>
      <w:marTop w:val="0"/>
      <w:marBottom w:val="0"/>
      <w:divBdr>
        <w:top w:val="none" w:sz="0" w:space="0" w:color="auto"/>
        <w:left w:val="none" w:sz="0" w:space="0" w:color="auto"/>
        <w:bottom w:val="none" w:sz="0" w:space="0" w:color="auto"/>
        <w:right w:val="none" w:sz="0" w:space="0" w:color="auto"/>
      </w:divBdr>
    </w:div>
    <w:div w:id="1146119122">
      <w:bodyDiv w:val="1"/>
      <w:marLeft w:val="0"/>
      <w:marRight w:val="0"/>
      <w:marTop w:val="0"/>
      <w:marBottom w:val="0"/>
      <w:divBdr>
        <w:top w:val="none" w:sz="0" w:space="0" w:color="auto"/>
        <w:left w:val="none" w:sz="0" w:space="0" w:color="auto"/>
        <w:bottom w:val="none" w:sz="0" w:space="0" w:color="auto"/>
        <w:right w:val="none" w:sz="0" w:space="0" w:color="auto"/>
      </w:divBdr>
    </w:div>
    <w:div w:id="1154683803">
      <w:bodyDiv w:val="1"/>
      <w:marLeft w:val="0"/>
      <w:marRight w:val="0"/>
      <w:marTop w:val="0"/>
      <w:marBottom w:val="0"/>
      <w:divBdr>
        <w:top w:val="none" w:sz="0" w:space="0" w:color="auto"/>
        <w:left w:val="none" w:sz="0" w:space="0" w:color="auto"/>
        <w:bottom w:val="none" w:sz="0" w:space="0" w:color="auto"/>
        <w:right w:val="none" w:sz="0" w:space="0" w:color="auto"/>
      </w:divBdr>
    </w:div>
    <w:div w:id="1163158535">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5435033">
      <w:bodyDiv w:val="1"/>
      <w:marLeft w:val="0"/>
      <w:marRight w:val="0"/>
      <w:marTop w:val="0"/>
      <w:marBottom w:val="0"/>
      <w:divBdr>
        <w:top w:val="none" w:sz="0" w:space="0" w:color="auto"/>
        <w:left w:val="none" w:sz="0" w:space="0" w:color="auto"/>
        <w:bottom w:val="none" w:sz="0" w:space="0" w:color="auto"/>
        <w:right w:val="none" w:sz="0" w:space="0" w:color="auto"/>
      </w:divBdr>
    </w:div>
    <w:div w:id="1165628221">
      <w:bodyDiv w:val="1"/>
      <w:marLeft w:val="0"/>
      <w:marRight w:val="0"/>
      <w:marTop w:val="0"/>
      <w:marBottom w:val="0"/>
      <w:divBdr>
        <w:top w:val="none" w:sz="0" w:space="0" w:color="auto"/>
        <w:left w:val="none" w:sz="0" w:space="0" w:color="auto"/>
        <w:bottom w:val="none" w:sz="0" w:space="0" w:color="auto"/>
        <w:right w:val="none" w:sz="0" w:space="0" w:color="auto"/>
      </w:divBdr>
    </w:div>
    <w:div w:id="1178470690">
      <w:bodyDiv w:val="1"/>
      <w:marLeft w:val="0"/>
      <w:marRight w:val="0"/>
      <w:marTop w:val="0"/>
      <w:marBottom w:val="0"/>
      <w:divBdr>
        <w:top w:val="none" w:sz="0" w:space="0" w:color="auto"/>
        <w:left w:val="none" w:sz="0" w:space="0" w:color="auto"/>
        <w:bottom w:val="none" w:sz="0" w:space="0" w:color="auto"/>
        <w:right w:val="none" w:sz="0" w:space="0" w:color="auto"/>
      </w:divBdr>
    </w:div>
    <w:div w:id="118660256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190677973">
      <w:bodyDiv w:val="1"/>
      <w:marLeft w:val="0"/>
      <w:marRight w:val="0"/>
      <w:marTop w:val="0"/>
      <w:marBottom w:val="0"/>
      <w:divBdr>
        <w:top w:val="none" w:sz="0" w:space="0" w:color="auto"/>
        <w:left w:val="none" w:sz="0" w:space="0" w:color="auto"/>
        <w:bottom w:val="none" w:sz="0" w:space="0" w:color="auto"/>
        <w:right w:val="none" w:sz="0" w:space="0" w:color="auto"/>
      </w:divBdr>
    </w:div>
    <w:div w:id="1200245227">
      <w:bodyDiv w:val="1"/>
      <w:marLeft w:val="0"/>
      <w:marRight w:val="0"/>
      <w:marTop w:val="0"/>
      <w:marBottom w:val="0"/>
      <w:divBdr>
        <w:top w:val="none" w:sz="0" w:space="0" w:color="auto"/>
        <w:left w:val="none" w:sz="0" w:space="0" w:color="auto"/>
        <w:bottom w:val="none" w:sz="0" w:space="0" w:color="auto"/>
        <w:right w:val="none" w:sz="0" w:space="0" w:color="auto"/>
      </w:divBdr>
    </w:div>
    <w:div w:id="120536972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3449801">
      <w:bodyDiv w:val="1"/>
      <w:marLeft w:val="0"/>
      <w:marRight w:val="0"/>
      <w:marTop w:val="0"/>
      <w:marBottom w:val="0"/>
      <w:divBdr>
        <w:top w:val="none" w:sz="0" w:space="0" w:color="auto"/>
        <w:left w:val="none" w:sz="0" w:space="0" w:color="auto"/>
        <w:bottom w:val="none" w:sz="0" w:space="0" w:color="auto"/>
        <w:right w:val="none" w:sz="0" w:space="0" w:color="auto"/>
      </w:divBdr>
    </w:div>
    <w:div w:id="1223904702">
      <w:bodyDiv w:val="1"/>
      <w:marLeft w:val="0"/>
      <w:marRight w:val="0"/>
      <w:marTop w:val="0"/>
      <w:marBottom w:val="0"/>
      <w:divBdr>
        <w:top w:val="none" w:sz="0" w:space="0" w:color="auto"/>
        <w:left w:val="none" w:sz="0" w:space="0" w:color="auto"/>
        <w:bottom w:val="none" w:sz="0" w:space="0" w:color="auto"/>
        <w:right w:val="none" w:sz="0" w:space="0" w:color="auto"/>
      </w:divBdr>
    </w:div>
    <w:div w:id="1232039527">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6161088">
      <w:bodyDiv w:val="1"/>
      <w:marLeft w:val="0"/>
      <w:marRight w:val="0"/>
      <w:marTop w:val="0"/>
      <w:marBottom w:val="0"/>
      <w:divBdr>
        <w:top w:val="none" w:sz="0" w:space="0" w:color="auto"/>
        <w:left w:val="none" w:sz="0" w:space="0" w:color="auto"/>
        <w:bottom w:val="none" w:sz="0" w:space="0" w:color="auto"/>
        <w:right w:val="none" w:sz="0" w:space="0" w:color="auto"/>
      </w:divBdr>
    </w:div>
    <w:div w:id="1260675995">
      <w:bodyDiv w:val="1"/>
      <w:marLeft w:val="0"/>
      <w:marRight w:val="0"/>
      <w:marTop w:val="0"/>
      <w:marBottom w:val="0"/>
      <w:divBdr>
        <w:top w:val="none" w:sz="0" w:space="0" w:color="auto"/>
        <w:left w:val="none" w:sz="0" w:space="0" w:color="auto"/>
        <w:bottom w:val="none" w:sz="0" w:space="0" w:color="auto"/>
        <w:right w:val="none" w:sz="0" w:space="0" w:color="auto"/>
      </w:divBdr>
    </w:div>
    <w:div w:id="126519347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72513191">
      <w:bodyDiv w:val="1"/>
      <w:marLeft w:val="0"/>
      <w:marRight w:val="0"/>
      <w:marTop w:val="0"/>
      <w:marBottom w:val="0"/>
      <w:divBdr>
        <w:top w:val="none" w:sz="0" w:space="0" w:color="auto"/>
        <w:left w:val="none" w:sz="0" w:space="0" w:color="auto"/>
        <w:bottom w:val="none" w:sz="0" w:space="0" w:color="auto"/>
        <w:right w:val="none" w:sz="0" w:space="0" w:color="auto"/>
      </w:divBdr>
    </w:div>
    <w:div w:id="1274820069">
      <w:bodyDiv w:val="1"/>
      <w:marLeft w:val="0"/>
      <w:marRight w:val="0"/>
      <w:marTop w:val="0"/>
      <w:marBottom w:val="0"/>
      <w:divBdr>
        <w:top w:val="none" w:sz="0" w:space="0" w:color="auto"/>
        <w:left w:val="none" w:sz="0" w:space="0" w:color="auto"/>
        <w:bottom w:val="none" w:sz="0" w:space="0" w:color="auto"/>
        <w:right w:val="none" w:sz="0" w:space="0" w:color="auto"/>
      </w:divBdr>
    </w:div>
    <w:div w:id="1276446265">
      <w:bodyDiv w:val="1"/>
      <w:marLeft w:val="0"/>
      <w:marRight w:val="0"/>
      <w:marTop w:val="0"/>
      <w:marBottom w:val="0"/>
      <w:divBdr>
        <w:top w:val="none" w:sz="0" w:space="0" w:color="auto"/>
        <w:left w:val="none" w:sz="0" w:space="0" w:color="auto"/>
        <w:bottom w:val="none" w:sz="0" w:space="0" w:color="auto"/>
        <w:right w:val="none" w:sz="0" w:space="0" w:color="auto"/>
      </w:divBdr>
    </w:div>
    <w:div w:id="1277953596">
      <w:bodyDiv w:val="1"/>
      <w:marLeft w:val="0"/>
      <w:marRight w:val="0"/>
      <w:marTop w:val="0"/>
      <w:marBottom w:val="0"/>
      <w:divBdr>
        <w:top w:val="none" w:sz="0" w:space="0" w:color="auto"/>
        <w:left w:val="none" w:sz="0" w:space="0" w:color="auto"/>
        <w:bottom w:val="none" w:sz="0" w:space="0" w:color="auto"/>
        <w:right w:val="none" w:sz="0" w:space="0" w:color="auto"/>
      </w:divBdr>
    </w:div>
    <w:div w:id="1280377426">
      <w:bodyDiv w:val="1"/>
      <w:marLeft w:val="0"/>
      <w:marRight w:val="0"/>
      <w:marTop w:val="0"/>
      <w:marBottom w:val="0"/>
      <w:divBdr>
        <w:top w:val="none" w:sz="0" w:space="0" w:color="auto"/>
        <w:left w:val="none" w:sz="0" w:space="0" w:color="auto"/>
        <w:bottom w:val="none" w:sz="0" w:space="0" w:color="auto"/>
        <w:right w:val="none" w:sz="0" w:space="0" w:color="auto"/>
      </w:divBdr>
    </w:div>
    <w:div w:id="1296377421">
      <w:bodyDiv w:val="1"/>
      <w:marLeft w:val="0"/>
      <w:marRight w:val="0"/>
      <w:marTop w:val="0"/>
      <w:marBottom w:val="0"/>
      <w:divBdr>
        <w:top w:val="none" w:sz="0" w:space="0" w:color="auto"/>
        <w:left w:val="none" w:sz="0" w:space="0" w:color="auto"/>
        <w:bottom w:val="none" w:sz="0" w:space="0" w:color="auto"/>
        <w:right w:val="none" w:sz="0" w:space="0" w:color="auto"/>
      </w:divBdr>
    </w:div>
    <w:div w:id="1310090100">
      <w:bodyDiv w:val="1"/>
      <w:marLeft w:val="0"/>
      <w:marRight w:val="0"/>
      <w:marTop w:val="0"/>
      <w:marBottom w:val="0"/>
      <w:divBdr>
        <w:top w:val="none" w:sz="0" w:space="0" w:color="auto"/>
        <w:left w:val="none" w:sz="0" w:space="0" w:color="auto"/>
        <w:bottom w:val="none" w:sz="0" w:space="0" w:color="auto"/>
        <w:right w:val="none" w:sz="0" w:space="0" w:color="auto"/>
      </w:divBdr>
    </w:div>
    <w:div w:id="1310474877">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1537369">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82762">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1837649">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6691876">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2876233">
      <w:bodyDiv w:val="1"/>
      <w:marLeft w:val="0"/>
      <w:marRight w:val="0"/>
      <w:marTop w:val="0"/>
      <w:marBottom w:val="0"/>
      <w:divBdr>
        <w:top w:val="none" w:sz="0" w:space="0" w:color="auto"/>
        <w:left w:val="none" w:sz="0" w:space="0" w:color="auto"/>
        <w:bottom w:val="none" w:sz="0" w:space="0" w:color="auto"/>
        <w:right w:val="none" w:sz="0" w:space="0" w:color="auto"/>
      </w:divBdr>
    </w:div>
    <w:div w:id="1384014857">
      <w:bodyDiv w:val="1"/>
      <w:marLeft w:val="0"/>
      <w:marRight w:val="0"/>
      <w:marTop w:val="0"/>
      <w:marBottom w:val="0"/>
      <w:divBdr>
        <w:top w:val="none" w:sz="0" w:space="0" w:color="auto"/>
        <w:left w:val="none" w:sz="0" w:space="0" w:color="auto"/>
        <w:bottom w:val="none" w:sz="0" w:space="0" w:color="auto"/>
        <w:right w:val="none" w:sz="0" w:space="0" w:color="auto"/>
      </w:divBdr>
    </w:div>
    <w:div w:id="1385564100">
      <w:bodyDiv w:val="1"/>
      <w:marLeft w:val="0"/>
      <w:marRight w:val="0"/>
      <w:marTop w:val="0"/>
      <w:marBottom w:val="0"/>
      <w:divBdr>
        <w:top w:val="none" w:sz="0" w:space="0" w:color="auto"/>
        <w:left w:val="none" w:sz="0" w:space="0" w:color="auto"/>
        <w:bottom w:val="none" w:sz="0" w:space="0" w:color="auto"/>
        <w:right w:val="none" w:sz="0" w:space="0" w:color="auto"/>
      </w:divBdr>
    </w:div>
    <w:div w:id="1389382604">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399353990">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19787230">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27573466">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2818987">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163283">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2113391">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84741319">
      <w:bodyDiv w:val="1"/>
      <w:marLeft w:val="0"/>
      <w:marRight w:val="0"/>
      <w:marTop w:val="0"/>
      <w:marBottom w:val="0"/>
      <w:divBdr>
        <w:top w:val="none" w:sz="0" w:space="0" w:color="auto"/>
        <w:left w:val="none" w:sz="0" w:space="0" w:color="auto"/>
        <w:bottom w:val="none" w:sz="0" w:space="0" w:color="auto"/>
        <w:right w:val="none" w:sz="0" w:space="0" w:color="auto"/>
      </w:divBdr>
    </w:div>
    <w:div w:id="1487286482">
      <w:bodyDiv w:val="1"/>
      <w:marLeft w:val="0"/>
      <w:marRight w:val="0"/>
      <w:marTop w:val="0"/>
      <w:marBottom w:val="0"/>
      <w:divBdr>
        <w:top w:val="none" w:sz="0" w:space="0" w:color="auto"/>
        <w:left w:val="none" w:sz="0" w:space="0" w:color="auto"/>
        <w:bottom w:val="none" w:sz="0" w:space="0" w:color="auto"/>
        <w:right w:val="none" w:sz="0" w:space="0" w:color="auto"/>
      </w:divBdr>
    </w:div>
    <w:div w:id="1489400476">
      <w:bodyDiv w:val="1"/>
      <w:marLeft w:val="0"/>
      <w:marRight w:val="0"/>
      <w:marTop w:val="0"/>
      <w:marBottom w:val="0"/>
      <w:divBdr>
        <w:top w:val="none" w:sz="0" w:space="0" w:color="auto"/>
        <w:left w:val="none" w:sz="0" w:space="0" w:color="auto"/>
        <w:bottom w:val="none" w:sz="0" w:space="0" w:color="auto"/>
        <w:right w:val="none" w:sz="0" w:space="0" w:color="auto"/>
      </w:divBdr>
    </w:div>
    <w:div w:id="1495683992">
      <w:bodyDiv w:val="1"/>
      <w:marLeft w:val="0"/>
      <w:marRight w:val="0"/>
      <w:marTop w:val="0"/>
      <w:marBottom w:val="0"/>
      <w:divBdr>
        <w:top w:val="none" w:sz="0" w:space="0" w:color="auto"/>
        <w:left w:val="none" w:sz="0" w:space="0" w:color="auto"/>
        <w:bottom w:val="none" w:sz="0" w:space="0" w:color="auto"/>
        <w:right w:val="none" w:sz="0" w:space="0" w:color="auto"/>
      </w:divBdr>
    </w:div>
    <w:div w:id="1496415537">
      <w:bodyDiv w:val="1"/>
      <w:marLeft w:val="0"/>
      <w:marRight w:val="0"/>
      <w:marTop w:val="0"/>
      <w:marBottom w:val="0"/>
      <w:divBdr>
        <w:top w:val="none" w:sz="0" w:space="0" w:color="auto"/>
        <w:left w:val="none" w:sz="0" w:space="0" w:color="auto"/>
        <w:bottom w:val="none" w:sz="0" w:space="0" w:color="auto"/>
        <w:right w:val="none" w:sz="0" w:space="0" w:color="auto"/>
      </w:divBdr>
    </w:div>
    <w:div w:id="1503665369">
      <w:bodyDiv w:val="1"/>
      <w:marLeft w:val="0"/>
      <w:marRight w:val="0"/>
      <w:marTop w:val="0"/>
      <w:marBottom w:val="0"/>
      <w:divBdr>
        <w:top w:val="none" w:sz="0" w:space="0" w:color="auto"/>
        <w:left w:val="none" w:sz="0" w:space="0" w:color="auto"/>
        <w:bottom w:val="none" w:sz="0" w:space="0" w:color="auto"/>
        <w:right w:val="none" w:sz="0" w:space="0" w:color="auto"/>
      </w:divBdr>
    </w:div>
    <w:div w:id="151160355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14537601">
      <w:bodyDiv w:val="1"/>
      <w:marLeft w:val="0"/>
      <w:marRight w:val="0"/>
      <w:marTop w:val="0"/>
      <w:marBottom w:val="0"/>
      <w:divBdr>
        <w:top w:val="none" w:sz="0" w:space="0" w:color="auto"/>
        <w:left w:val="none" w:sz="0" w:space="0" w:color="auto"/>
        <w:bottom w:val="none" w:sz="0" w:space="0" w:color="auto"/>
        <w:right w:val="none" w:sz="0" w:space="0" w:color="auto"/>
      </w:divBdr>
    </w:div>
    <w:div w:id="1519394885">
      <w:bodyDiv w:val="1"/>
      <w:marLeft w:val="0"/>
      <w:marRight w:val="0"/>
      <w:marTop w:val="0"/>
      <w:marBottom w:val="0"/>
      <w:divBdr>
        <w:top w:val="none" w:sz="0" w:space="0" w:color="auto"/>
        <w:left w:val="none" w:sz="0" w:space="0" w:color="auto"/>
        <w:bottom w:val="none" w:sz="0" w:space="0" w:color="auto"/>
        <w:right w:val="none" w:sz="0" w:space="0" w:color="auto"/>
      </w:divBdr>
    </w:div>
    <w:div w:id="1523516165">
      <w:bodyDiv w:val="1"/>
      <w:marLeft w:val="0"/>
      <w:marRight w:val="0"/>
      <w:marTop w:val="0"/>
      <w:marBottom w:val="0"/>
      <w:divBdr>
        <w:top w:val="none" w:sz="0" w:space="0" w:color="auto"/>
        <w:left w:val="none" w:sz="0" w:space="0" w:color="auto"/>
        <w:bottom w:val="none" w:sz="0" w:space="0" w:color="auto"/>
        <w:right w:val="none" w:sz="0" w:space="0" w:color="auto"/>
      </w:divBdr>
    </w:div>
    <w:div w:id="1530531775">
      <w:bodyDiv w:val="1"/>
      <w:marLeft w:val="0"/>
      <w:marRight w:val="0"/>
      <w:marTop w:val="0"/>
      <w:marBottom w:val="0"/>
      <w:divBdr>
        <w:top w:val="none" w:sz="0" w:space="0" w:color="auto"/>
        <w:left w:val="none" w:sz="0" w:space="0" w:color="auto"/>
        <w:bottom w:val="none" w:sz="0" w:space="0" w:color="auto"/>
        <w:right w:val="none" w:sz="0" w:space="0" w:color="auto"/>
      </w:divBdr>
    </w:div>
    <w:div w:id="1532498221">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46523946">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57886151">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66721479">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3446141">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11832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5622354">
      <w:bodyDiv w:val="1"/>
      <w:marLeft w:val="0"/>
      <w:marRight w:val="0"/>
      <w:marTop w:val="0"/>
      <w:marBottom w:val="0"/>
      <w:divBdr>
        <w:top w:val="none" w:sz="0" w:space="0" w:color="auto"/>
        <w:left w:val="none" w:sz="0" w:space="0" w:color="auto"/>
        <w:bottom w:val="none" w:sz="0" w:space="0" w:color="auto"/>
        <w:right w:val="none" w:sz="0" w:space="0" w:color="auto"/>
      </w:divBdr>
    </w:div>
    <w:div w:id="1630672447">
      <w:bodyDiv w:val="1"/>
      <w:marLeft w:val="0"/>
      <w:marRight w:val="0"/>
      <w:marTop w:val="0"/>
      <w:marBottom w:val="0"/>
      <w:divBdr>
        <w:top w:val="none" w:sz="0" w:space="0" w:color="auto"/>
        <w:left w:val="none" w:sz="0" w:space="0" w:color="auto"/>
        <w:bottom w:val="none" w:sz="0" w:space="0" w:color="auto"/>
        <w:right w:val="none" w:sz="0" w:space="0" w:color="auto"/>
      </w:divBdr>
    </w:div>
    <w:div w:id="1642074578">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7240919">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5255053">
      <w:bodyDiv w:val="1"/>
      <w:marLeft w:val="0"/>
      <w:marRight w:val="0"/>
      <w:marTop w:val="0"/>
      <w:marBottom w:val="0"/>
      <w:divBdr>
        <w:top w:val="none" w:sz="0" w:space="0" w:color="auto"/>
        <w:left w:val="none" w:sz="0" w:space="0" w:color="auto"/>
        <w:bottom w:val="none" w:sz="0" w:space="0" w:color="auto"/>
        <w:right w:val="none" w:sz="0" w:space="0" w:color="auto"/>
      </w:divBdr>
    </w:div>
    <w:div w:id="1675566899">
      <w:bodyDiv w:val="1"/>
      <w:marLeft w:val="0"/>
      <w:marRight w:val="0"/>
      <w:marTop w:val="0"/>
      <w:marBottom w:val="0"/>
      <w:divBdr>
        <w:top w:val="none" w:sz="0" w:space="0" w:color="auto"/>
        <w:left w:val="none" w:sz="0" w:space="0" w:color="auto"/>
        <w:bottom w:val="none" w:sz="0" w:space="0" w:color="auto"/>
        <w:right w:val="none" w:sz="0" w:space="0" w:color="auto"/>
      </w:divBdr>
    </w:div>
    <w:div w:id="168050047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82506192">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3191583">
      <w:bodyDiv w:val="1"/>
      <w:marLeft w:val="0"/>
      <w:marRight w:val="0"/>
      <w:marTop w:val="0"/>
      <w:marBottom w:val="0"/>
      <w:divBdr>
        <w:top w:val="none" w:sz="0" w:space="0" w:color="auto"/>
        <w:left w:val="none" w:sz="0" w:space="0" w:color="auto"/>
        <w:bottom w:val="none" w:sz="0" w:space="0" w:color="auto"/>
        <w:right w:val="none" w:sz="0" w:space="0" w:color="auto"/>
      </w:divBdr>
    </w:div>
    <w:div w:id="16979230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5333277">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1100726">
      <w:bodyDiv w:val="1"/>
      <w:marLeft w:val="0"/>
      <w:marRight w:val="0"/>
      <w:marTop w:val="0"/>
      <w:marBottom w:val="0"/>
      <w:divBdr>
        <w:top w:val="none" w:sz="0" w:space="0" w:color="auto"/>
        <w:left w:val="none" w:sz="0" w:space="0" w:color="auto"/>
        <w:bottom w:val="none" w:sz="0" w:space="0" w:color="auto"/>
        <w:right w:val="none" w:sz="0" w:space="0" w:color="auto"/>
      </w:divBdr>
    </w:div>
    <w:div w:id="1744522913">
      <w:bodyDiv w:val="1"/>
      <w:marLeft w:val="0"/>
      <w:marRight w:val="0"/>
      <w:marTop w:val="0"/>
      <w:marBottom w:val="0"/>
      <w:divBdr>
        <w:top w:val="none" w:sz="0" w:space="0" w:color="auto"/>
        <w:left w:val="none" w:sz="0" w:space="0" w:color="auto"/>
        <w:bottom w:val="none" w:sz="0" w:space="0" w:color="auto"/>
        <w:right w:val="none" w:sz="0" w:space="0" w:color="auto"/>
      </w:divBdr>
    </w:div>
    <w:div w:id="1747143283">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1874881">
      <w:bodyDiv w:val="1"/>
      <w:marLeft w:val="0"/>
      <w:marRight w:val="0"/>
      <w:marTop w:val="0"/>
      <w:marBottom w:val="0"/>
      <w:divBdr>
        <w:top w:val="none" w:sz="0" w:space="0" w:color="auto"/>
        <w:left w:val="none" w:sz="0" w:space="0" w:color="auto"/>
        <w:bottom w:val="none" w:sz="0" w:space="0" w:color="auto"/>
        <w:right w:val="none" w:sz="0" w:space="0" w:color="auto"/>
      </w:divBdr>
    </w:div>
    <w:div w:id="1762484786">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5104138">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74850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0418066">
      <w:bodyDiv w:val="1"/>
      <w:marLeft w:val="0"/>
      <w:marRight w:val="0"/>
      <w:marTop w:val="0"/>
      <w:marBottom w:val="0"/>
      <w:divBdr>
        <w:top w:val="none" w:sz="0" w:space="0" w:color="auto"/>
        <w:left w:val="none" w:sz="0" w:space="0" w:color="auto"/>
        <w:bottom w:val="none" w:sz="0" w:space="0" w:color="auto"/>
        <w:right w:val="none" w:sz="0" w:space="0" w:color="auto"/>
      </w:divBdr>
    </w:div>
    <w:div w:id="1796554723">
      <w:bodyDiv w:val="1"/>
      <w:marLeft w:val="0"/>
      <w:marRight w:val="0"/>
      <w:marTop w:val="0"/>
      <w:marBottom w:val="0"/>
      <w:divBdr>
        <w:top w:val="none" w:sz="0" w:space="0" w:color="auto"/>
        <w:left w:val="none" w:sz="0" w:space="0" w:color="auto"/>
        <w:bottom w:val="none" w:sz="0" w:space="0" w:color="auto"/>
        <w:right w:val="none" w:sz="0" w:space="0" w:color="auto"/>
      </w:divBdr>
    </w:div>
    <w:div w:id="1797528102">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932325">
      <w:bodyDiv w:val="1"/>
      <w:marLeft w:val="0"/>
      <w:marRight w:val="0"/>
      <w:marTop w:val="0"/>
      <w:marBottom w:val="0"/>
      <w:divBdr>
        <w:top w:val="none" w:sz="0" w:space="0" w:color="auto"/>
        <w:left w:val="none" w:sz="0" w:space="0" w:color="auto"/>
        <w:bottom w:val="none" w:sz="0" w:space="0" w:color="auto"/>
        <w:right w:val="none" w:sz="0" w:space="0" w:color="auto"/>
      </w:divBdr>
    </w:div>
    <w:div w:id="1855412104">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3545717">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1331731">
      <w:bodyDiv w:val="1"/>
      <w:marLeft w:val="0"/>
      <w:marRight w:val="0"/>
      <w:marTop w:val="0"/>
      <w:marBottom w:val="0"/>
      <w:divBdr>
        <w:top w:val="none" w:sz="0" w:space="0" w:color="auto"/>
        <w:left w:val="none" w:sz="0" w:space="0" w:color="auto"/>
        <w:bottom w:val="none" w:sz="0" w:space="0" w:color="auto"/>
        <w:right w:val="none" w:sz="0" w:space="0" w:color="auto"/>
      </w:divBdr>
    </w:div>
    <w:div w:id="187388143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85604632">
      <w:bodyDiv w:val="1"/>
      <w:marLeft w:val="0"/>
      <w:marRight w:val="0"/>
      <w:marTop w:val="0"/>
      <w:marBottom w:val="0"/>
      <w:divBdr>
        <w:top w:val="none" w:sz="0" w:space="0" w:color="auto"/>
        <w:left w:val="none" w:sz="0" w:space="0" w:color="auto"/>
        <w:bottom w:val="none" w:sz="0" w:space="0" w:color="auto"/>
        <w:right w:val="none" w:sz="0" w:space="0" w:color="auto"/>
      </w:divBdr>
    </w:div>
    <w:div w:id="1887788281">
      <w:bodyDiv w:val="1"/>
      <w:marLeft w:val="0"/>
      <w:marRight w:val="0"/>
      <w:marTop w:val="0"/>
      <w:marBottom w:val="0"/>
      <w:divBdr>
        <w:top w:val="none" w:sz="0" w:space="0" w:color="auto"/>
        <w:left w:val="none" w:sz="0" w:space="0" w:color="auto"/>
        <w:bottom w:val="none" w:sz="0" w:space="0" w:color="auto"/>
        <w:right w:val="none" w:sz="0" w:space="0" w:color="auto"/>
      </w:divBdr>
    </w:div>
    <w:div w:id="1926261576">
      <w:bodyDiv w:val="1"/>
      <w:marLeft w:val="0"/>
      <w:marRight w:val="0"/>
      <w:marTop w:val="0"/>
      <w:marBottom w:val="0"/>
      <w:divBdr>
        <w:top w:val="none" w:sz="0" w:space="0" w:color="auto"/>
        <w:left w:val="none" w:sz="0" w:space="0" w:color="auto"/>
        <w:bottom w:val="none" w:sz="0" w:space="0" w:color="auto"/>
        <w:right w:val="none" w:sz="0" w:space="0" w:color="auto"/>
      </w:divBdr>
    </w:div>
    <w:div w:id="1931892387">
      <w:bodyDiv w:val="1"/>
      <w:marLeft w:val="0"/>
      <w:marRight w:val="0"/>
      <w:marTop w:val="0"/>
      <w:marBottom w:val="0"/>
      <w:divBdr>
        <w:top w:val="none" w:sz="0" w:space="0" w:color="auto"/>
        <w:left w:val="none" w:sz="0" w:space="0" w:color="auto"/>
        <w:bottom w:val="none" w:sz="0" w:space="0" w:color="auto"/>
        <w:right w:val="none" w:sz="0" w:space="0" w:color="auto"/>
      </w:divBdr>
    </w:div>
    <w:div w:id="1931962841">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5648620">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1469802">
      <w:bodyDiv w:val="1"/>
      <w:marLeft w:val="0"/>
      <w:marRight w:val="0"/>
      <w:marTop w:val="0"/>
      <w:marBottom w:val="0"/>
      <w:divBdr>
        <w:top w:val="none" w:sz="0" w:space="0" w:color="auto"/>
        <w:left w:val="none" w:sz="0" w:space="0" w:color="auto"/>
        <w:bottom w:val="none" w:sz="0" w:space="0" w:color="auto"/>
        <w:right w:val="none" w:sz="0" w:space="0" w:color="auto"/>
      </w:divBdr>
    </w:div>
    <w:div w:id="1962613967">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5087622">
      <w:bodyDiv w:val="1"/>
      <w:marLeft w:val="0"/>
      <w:marRight w:val="0"/>
      <w:marTop w:val="0"/>
      <w:marBottom w:val="0"/>
      <w:divBdr>
        <w:top w:val="none" w:sz="0" w:space="0" w:color="auto"/>
        <w:left w:val="none" w:sz="0" w:space="0" w:color="auto"/>
        <w:bottom w:val="none" w:sz="0" w:space="0" w:color="auto"/>
        <w:right w:val="none" w:sz="0" w:space="0" w:color="auto"/>
      </w:divBdr>
    </w:div>
    <w:div w:id="198562358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4019700">
      <w:bodyDiv w:val="1"/>
      <w:marLeft w:val="0"/>
      <w:marRight w:val="0"/>
      <w:marTop w:val="0"/>
      <w:marBottom w:val="0"/>
      <w:divBdr>
        <w:top w:val="none" w:sz="0" w:space="0" w:color="auto"/>
        <w:left w:val="none" w:sz="0" w:space="0" w:color="auto"/>
        <w:bottom w:val="none" w:sz="0" w:space="0" w:color="auto"/>
        <w:right w:val="none" w:sz="0" w:space="0" w:color="auto"/>
      </w:divBdr>
    </w:div>
    <w:div w:id="1994211441">
      <w:bodyDiv w:val="1"/>
      <w:marLeft w:val="0"/>
      <w:marRight w:val="0"/>
      <w:marTop w:val="0"/>
      <w:marBottom w:val="0"/>
      <w:divBdr>
        <w:top w:val="none" w:sz="0" w:space="0" w:color="auto"/>
        <w:left w:val="none" w:sz="0" w:space="0" w:color="auto"/>
        <w:bottom w:val="none" w:sz="0" w:space="0" w:color="auto"/>
        <w:right w:val="none" w:sz="0" w:space="0" w:color="auto"/>
      </w:divBdr>
    </w:div>
    <w:div w:id="1999721738">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04161069">
      <w:bodyDiv w:val="1"/>
      <w:marLeft w:val="0"/>
      <w:marRight w:val="0"/>
      <w:marTop w:val="0"/>
      <w:marBottom w:val="0"/>
      <w:divBdr>
        <w:top w:val="none" w:sz="0" w:space="0" w:color="auto"/>
        <w:left w:val="none" w:sz="0" w:space="0" w:color="auto"/>
        <w:bottom w:val="none" w:sz="0" w:space="0" w:color="auto"/>
        <w:right w:val="none" w:sz="0" w:space="0" w:color="auto"/>
      </w:divBdr>
    </w:div>
    <w:div w:id="2008438175">
      <w:bodyDiv w:val="1"/>
      <w:marLeft w:val="0"/>
      <w:marRight w:val="0"/>
      <w:marTop w:val="0"/>
      <w:marBottom w:val="0"/>
      <w:divBdr>
        <w:top w:val="none" w:sz="0" w:space="0" w:color="auto"/>
        <w:left w:val="none" w:sz="0" w:space="0" w:color="auto"/>
        <w:bottom w:val="none" w:sz="0" w:space="0" w:color="auto"/>
        <w:right w:val="none" w:sz="0" w:space="0" w:color="auto"/>
      </w:divBdr>
    </w:div>
    <w:div w:id="2011057178">
      <w:bodyDiv w:val="1"/>
      <w:marLeft w:val="0"/>
      <w:marRight w:val="0"/>
      <w:marTop w:val="0"/>
      <w:marBottom w:val="0"/>
      <w:divBdr>
        <w:top w:val="none" w:sz="0" w:space="0" w:color="auto"/>
        <w:left w:val="none" w:sz="0" w:space="0" w:color="auto"/>
        <w:bottom w:val="none" w:sz="0" w:space="0" w:color="auto"/>
        <w:right w:val="none" w:sz="0" w:space="0" w:color="auto"/>
      </w:divBdr>
    </w:div>
    <w:div w:id="2011634333">
      <w:bodyDiv w:val="1"/>
      <w:marLeft w:val="0"/>
      <w:marRight w:val="0"/>
      <w:marTop w:val="0"/>
      <w:marBottom w:val="0"/>
      <w:divBdr>
        <w:top w:val="none" w:sz="0" w:space="0" w:color="auto"/>
        <w:left w:val="none" w:sz="0" w:space="0" w:color="auto"/>
        <w:bottom w:val="none" w:sz="0" w:space="0" w:color="auto"/>
        <w:right w:val="none" w:sz="0" w:space="0" w:color="auto"/>
      </w:divBdr>
    </w:div>
    <w:div w:id="2012873489">
      <w:bodyDiv w:val="1"/>
      <w:marLeft w:val="0"/>
      <w:marRight w:val="0"/>
      <w:marTop w:val="0"/>
      <w:marBottom w:val="0"/>
      <w:divBdr>
        <w:top w:val="none" w:sz="0" w:space="0" w:color="auto"/>
        <w:left w:val="none" w:sz="0" w:space="0" w:color="auto"/>
        <w:bottom w:val="none" w:sz="0" w:space="0" w:color="auto"/>
        <w:right w:val="none" w:sz="0" w:space="0" w:color="auto"/>
      </w:divBdr>
    </w:div>
    <w:div w:id="2013019580">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1811669">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27510919">
      <w:bodyDiv w:val="1"/>
      <w:marLeft w:val="0"/>
      <w:marRight w:val="0"/>
      <w:marTop w:val="0"/>
      <w:marBottom w:val="0"/>
      <w:divBdr>
        <w:top w:val="none" w:sz="0" w:space="0" w:color="auto"/>
        <w:left w:val="none" w:sz="0" w:space="0" w:color="auto"/>
        <w:bottom w:val="none" w:sz="0" w:space="0" w:color="auto"/>
        <w:right w:val="none" w:sz="0" w:space="0" w:color="auto"/>
      </w:divBdr>
    </w:div>
    <w:div w:id="2027514099">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1122005">
      <w:bodyDiv w:val="1"/>
      <w:marLeft w:val="0"/>
      <w:marRight w:val="0"/>
      <w:marTop w:val="0"/>
      <w:marBottom w:val="0"/>
      <w:divBdr>
        <w:top w:val="none" w:sz="0" w:space="0" w:color="auto"/>
        <w:left w:val="none" w:sz="0" w:space="0" w:color="auto"/>
        <w:bottom w:val="none" w:sz="0" w:space="0" w:color="auto"/>
        <w:right w:val="none" w:sz="0" w:space="0" w:color="auto"/>
      </w:divBdr>
    </w:div>
    <w:div w:id="204435577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432522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3553058">
      <w:bodyDiv w:val="1"/>
      <w:marLeft w:val="0"/>
      <w:marRight w:val="0"/>
      <w:marTop w:val="0"/>
      <w:marBottom w:val="0"/>
      <w:divBdr>
        <w:top w:val="none" w:sz="0" w:space="0" w:color="auto"/>
        <w:left w:val="none" w:sz="0" w:space="0" w:color="auto"/>
        <w:bottom w:val="none" w:sz="0" w:space="0" w:color="auto"/>
        <w:right w:val="none" w:sz="0" w:space="0" w:color="auto"/>
      </w:divBdr>
    </w:div>
    <w:div w:id="210333796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09811639">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15973011">
      <w:bodyDiv w:val="1"/>
      <w:marLeft w:val="0"/>
      <w:marRight w:val="0"/>
      <w:marTop w:val="0"/>
      <w:marBottom w:val="0"/>
      <w:divBdr>
        <w:top w:val="none" w:sz="0" w:space="0" w:color="auto"/>
        <w:left w:val="none" w:sz="0" w:space="0" w:color="auto"/>
        <w:bottom w:val="none" w:sz="0" w:space="0" w:color="auto"/>
        <w:right w:val="none" w:sz="0" w:space="0" w:color="auto"/>
      </w:divBdr>
    </w:div>
    <w:div w:id="2116706086">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123694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1D36-15C0-4052-9E5B-2E5274DA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21/0497r0</vt:lpstr>
    </vt:vector>
  </TitlesOfParts>
  <Company>Huawei Technologies</Company>
  <LinksUpToDate>false</LinksUpToDate>
  <CharactersWithSpaces>13305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21/0503r0</dc:title>
  <dc:subject>Comment Resolution for CID1014</dc:subject>
  <dc:creator>Edward Au</dc:creator>
  <cp:keywords>Submission</cp:keywords>
  <dc:description>Proposed resolution to Clause 36 editorial comments - part 3</dc:description>
  <cp:lastModifiedBy>Edward Au</cp:lastModifiedBy>
  <cp:revision>513</cp:revision>
  <cp:lastPrinted>2011-03-31T18:31:00Z</cp:lastPrinted>
  <dcterms:created xsi:type="dcterms:W3CDTF">2017-12-15T16:00:00Z</dcterms:created>
  <dcterms:modified xsi:type="dcterms:W3CDTF">2021-03-20T20:59:00Z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