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673"/>
        <w:gridCol w:w="3205"/>
        <w:gridCol w:w="1791"/>
        <w:gridCol w:w="1571"/>
      </w:tblGrid>
      <w:tr w:rsidR="00CA09B2" w:rsidTr="00A525F0">
        <w:trPr>
          <w:trHeight w:val="485"/>
          <w:jc w:val="center"/>
        </w:trPr>
        <w:tc>
          <w:tcPr>
            <w:tcW w:w="9576" w:type="dxa"/>
            <w:gridSpan w:val="5"/>
            <w:vAlign w:val="bottom"/>
          </w:tcPr>
          <w:p w:rsidR="00CA09B2" w:rsidRDefault="00531816" w:rsidP="00B97AB0">
            <w:pPr>
              <w:pStyle w:val="T2"/>
              <w:spacing w:after="120"/>
            </w:pPr>
            <w:r>
              <w:t>Proposed resolution to Claus</w:t>
            </w:r>
            <w:r w:rsidR="002F271D">
              <w:t>e 36 editorial comments – Part 2</w:t>
            </w:r>
          </w:p>
        </w:tc>
      </w:tr>
      <w:tr w:rsidR="00CA09B2" w:rsidTr="00A525F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 w:rsidP="00531816">
            <w:pPr>
              <w:pStyle w:val="T2"/>
              <w:tabs>
                <w:tab w:val="left" w:pos="9360"/>
              </w:tabs>
              <w:ind w:left="0" w:right="0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Date:</w:t>
            </w:r>
            <w:r w:rsidR="00F57408">
              <w:rPr>
                <w:b w:val="0"/>
                <w:sz w:val="24"/>
                <w:szCs w:val="24"/>
              </w:rPr>
              <w:t xml:space="preserve">  2021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726CE5">
              <w:rPr>
                <w:b w:val="0"/>
                <w:sz w:val="24"/>
                <w:szCs w:val="24"/>
              </w:rPr>
              <w:t>0</w:t>
            </w:r>
            <w:r w:rsidR="00531816">
              <w:rPr>
                <w:b w:val="0"/>
                <w:sz w:val="24"/>
                <w:szCs w:val="24"/>
              </w:rPr>
              <w:t>3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F63BC7">
              <w:rPr>
                <w:b w:val="0"/>
                <w:sz w:val="24"/>
                <w:szCs w:val="24"/>
              </w:rPr>
              <w:t>2</w:t>
            </w:r>
            <w:r w:rsidR="00D71695">
              <w:rPr>
                <w:b w:val="0"/>
                <w:sz w:val="24"/>
                <w:szCs w:val="24"/>
              </w:rPr>
              <w:t>6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Author:</w:t>
            </w:r>
          </w:p>
        </w:tc>
      </w:tr>
      <w:tr w:rsidR="00CA09B2" w:rsidTr="00143796">
        <w:trPr>
          <w:jc w:val="center"/>
        </w:trPr>
        <w:tc>
          <w:tcPr>
            <w:tcW w:w="1336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Name</w:t>
            </w:r>
          </w:p>
        </w:tc>
        <w:tc>
          <w:tcPr>
            <w:tcW w:w="1673" w:type="dxa"/>
            <w:vAlign w:val="center"/>
          </w:tcPr>
          <w:p w:rsidR="00CA09B2" w:rsidRPr="00977061" w:rsidRDefault="0062440B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Affiliation</w:t>
            </w:r>
          </w:p>
        </w:tc>
        <w:tc>
          <w:tcPr>
            <w:tcW w:w="3205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Address</w:t>
            </w:r>
          </w:p>
        </w:tc>
        <w:tc>
          <w:tcPr>
            <w:tcW w:w="1791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Phone</w:t>
            </w:r>
          </w:p>
        </w:tc>
        <w:tc>
          <w:tcPr>
            <w:tcW w:w="1571" w:type="dxa"/>
            <w:vAlign w:val="center"/>
          </w:tcPr>
          <w:p w:rsidR="00CA09B2" w:rsidRPr="00977061" w:rsidRDefault="00A525F0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Email</w:t>
            </w:r>
          </w:p>
        </w:tc>
      </w:tr>
      <w:tr w:rsidR="00CA09B2" w:rsidRPr="00A525F0" w:rsidTr="00143796">
        <w:trPr>
          <w:jc w:val="center"/>
        </w:trPr>
        <w:tc>
          <w:tcPr>
            <w:tcW w:w="1336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Edward Au</w:t>
            </w:r>
          </w:p>
        </w:tc>
        <w:tc>
          <w:tcPr>
            <w:tcW w:w="1673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Huawei Technologies</w:t>
            </w:r>
          </w:p>
        </w:tc>
        <w:tc>
          <w:tcPr>
            <w:tcW w:w="3205" w:type="dxa"/>
            <w:vAlign w:val="center"/>
          </w:tcPr>
          <w:p w:rsidR="00A525F0" w:rsidRPr="00143796" w:rsidRDefault="00A525F0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303 Terry Fox Drive, Suite 400</w:t>
            </w:r>
            <w:r w:rsidR="00977061" w:rsidRPr="00143796">
              <w:rPr>
                <w:b w:val="0"/>
                <w:sz w:val="22"/>
                <w:szCs w:val="22"/>
              </w:rPr>
              <w:t xml:space="preserve">, </w:t>
            </w:r>
            <w:r w:rsidR="00143796">
              <w:rPr>
                <w:b w:val="0"/>
                <w:sz w:val="22"/>
                <w:szCs w:val="22"/>
              </w:rPr>
              <w:t xml:space="preserve">Ottawa, </w:t>
            </w:r>
            <w:r w:rsidRPr="00143796">
              <w:rPr>
                <w:b w:val="0"/>
                <w:sz w:val="22"/>
                <w:szCs w:val="22"/>
              </w:rPr>
              <w:t xml:space="preserve">Ontario </w:t>
            </w:r>
            <w:r w:rsidR="00143796">
              <w:rPr>
                <w:b w:val="0"/>
                <w:sz w:val="22"/>
                <w:szCs w:val="22"/>
              </w:rPr>
              <w:t>K2K 3J1</w:t>
            </w:r>
          </w:p>
        </w:tc>
        <w:tc>
          <w:tcPr>
            <w:tcW w:w="1791" w:type="dxa"/>
            <w:vAlign w:val="center"/>
          </w:tcPr>
          <w:p w:rsidR="00CA09B2" w:rsidRPr="00143796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:rsidR="00CA09B2" w:rsidRPr="00F57408" w:rsidRDefault="00F57408" w:rsidP="00F57408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F57408">
              <w:rPr>
                <w:rStyle w:val="Hyperlink"/>
                <w:b w:val="0"/>
                <w:color w:val="auto"/>
                <w:sz w:val="22"/>
                <w:szCs w:val="22"/>
                <w:u w:val="none"/>
              </w:rPr>
              <w:t>edward.ks.au@gmail.com</w:t>
            </w:r>
            <w:r w:rsidR="00143796" w:rsidRPr="00F57408">
              <w:rPr>
                <w:b w:val="0"/>
                <w:sz w:val="22"/>
                <w:szCs w:val="22"/>
              </w:rPr>
              <w:t xml:space="preserve"> </w:t>
            </w:r>
          </w:p>
        </w:tc>
      </w:tr>
    </w:tbl>
    <w:p w:rsidR="008E79F9" w:rsidRDefault="008E79F9" w:rsidP="00A525F0">
      <w:pPr>
        <w:pStyle w:val="Heading5"/>
        <w:spacing w:before="60"/>
        <w:rPr>
          <w:rFonts w:ascii="Times New Roman" w:hAnsi="Times New Roman"/>
          <w:i w:val="0"/>
          <w:sz w:val="24"/>
          <w:szCs w:val="24"/>
          <w:u w:val="single"/>
        </w:rPr>
      </w:pPr>
    </w:p>
    <w:p w:rsidR="00531816" w:rsidRDefault="008E79F9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This submission</w:t>
      </w:r>
      <w:r w:rsidR="00531816">
        <w:rPr>
          <w:rFonts w:ascii="Times New Roman" w:hAnsi="Times New Roman"/>
          <w:b w:val="0"/>
          <w:i w:val="0"/>
          <w:sz w:val="24"/>
          <w:szCs w:val="24"/>
        </w:rPr>
        <w:t xml:space="preserve"> contains the proposed resolution of the following </w:t>
      </w:r>
      <w:r w:rsidR="00D71695">
        <w:rPr>
          <w:rFonts w:ascii="Times New Roman" w:hAnsi="Times New Roman"/>
          <w:b w:val="0"/>
          <w:i w:val="0"/>
          <w:sz w:val="24"/>
          <w:szCs w:val="24"/>
        </w:rPr>
        <w:t>39</w:t>
      </w:r>
      <w:r w:rsidR="00531816">
        <w:rPr>
          <w:rFonts w:ascii="Times New Roman" w:hAnsi="Times New Roman"/>
          <w:b w:val="0"/>
          <w:i w:val="0"/>
          <w:sz w:val="24"/>
          <w:szCs w:val="24"/>
        </w:rPr>
        <w:t xml:space="preserve"> editorial comments.</w:t>
      </w:r>
    </w:p>
    <w:p w:rsidR="005A2D5C" w:rsidRPr="00726CCB" w:rsidRDefault="002F271D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726CCB">
        <w:rPr>
          <w:rFonts w:ascii="Times New Roman" w:hAnsi="Times New Roman"/>
          <w:b w:val="0"/>
          <w:i w:val="0"/>
          <w:sz w:val="24"/>
          <w:szCs w:val="24"/>
        </w:rPr>
        <w:t>1333</w:t>
      </w:r>
      <w:r w:rsidR="00C53655" w:rsidRPr="00726CCB">
        <w:rPr>
          <w:rFonts w:ascii="Times New Roman" w:hAnsi="Times New Roman"/>
          <w:b w:val="0"/>
          <w:i w:val="0"/>
          <w:sz w:val="24"/>
          <w:szCs w:val="24"/>
        </w:rPr>
        <w:t>, 2624, 2625,</w:t>
      </w:r>
      <w:r w:rsidR="003C7DF9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2667,</w:t>
      </w:r>
      <w:r w:rsidR="005B35E3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2772,</w:t>
      </w:r>
      <w:r w:rsidR="00007621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2220,</w:t>
      </w:r>
      <w:r w:rsidR="002E52AA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3119,</w:t>
      </w:r>
      <w:r w:rsidR="00D42D65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1997,</w:t>
      </w:r>
      <w:r w:rsidR="00072C2F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1589</w:t>
      </w:r>
      <w:r w:rsidR="00E0336E" w:rsidRPr="00726CCB">
        <w:rPr>
          <w:rFonts w:ascii="Times New Roman" w:hAnsi="Times New Roman"/>
          <w:b w:val="0"/>
          <w:i w:val="0"/>
          <w:sz w:val="24"/>
          <w:szCs w:val="24"/>
        </w:rPr>
        <w:t>,</w:t>
      </w:r>
      <w:r w:rsidR="005A2D5C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2954,</w:t>
      </w:r>
    </w:p>
    <w:p w:rsidR="00D71695" w:rsidRDefault="00E0336E" w:rsidP="00A7729F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726CCB">
        <w:rPr>
          <w:rFonts w:ascii="Times New Roman" w:hAnsi="Times New Roman"/>
          <w:b w:val="0"/>
          <w:i w:val="0"/>
          <w:sz w:val="24"/>
          <w:szCs w:val="24"/>
        </w:rPr>
        <w:t>2658</w:t>
      </w:r>
      <w:r w:rsidR="005A2D5C" w:rsidRPr="00726CCB">
        <w:rPr>
          <w:rFonts w:ascii="Times New Roman" w:hAnsi="Times New Roman"/>
          <w:b w:val="0"/>
          <w:i w:val="0"/>
          <w:sz w:val="24"/>
          <w:szCs w:val="24"/>
        </w:rPr>
        <w:t>,</w:t>
      </w:r>
      <w:r w:rsidR="003F5703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2757, 1388,</w:t>
      </w:r>
      <w:r w:rsidR="00627543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2616,</w:t>
      </w:r>
      <w:r w:rsidR="00C7615E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2441,</w:t>
      </w:r>
      <w:r w:rsidR="00A47F7D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2709,</w:t>
      </w:r>
      <w:r w:rsidR="00A7542C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637DF5" w:rsidRPr="00726CCB">
        <w:rPr>
          <w:rFonts w:ascii="Times New Roman" w:hAnsi="Times New Roman"/>
          <w:b w:val="0"/>
          <w:i w:val="0"/>
          <w:sz w:val="24"/>
          <w:szCs w:val="24"/>
        </w:rPr>
        <w:t>3112,</w:t>
      </w:r>
      <w:r w:rsidR="00F152E3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3111,</w:t>
      </w:r>
      <w:r w:rsidR="00F46768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A7729F">
        <w:rPr>
          <w:rFonts w:ascii="Times New Roman" w:hAnsi="Times New Roman"/>
          <w:b w:val="0"/>
          <w:i w:val="0"/>
          <w:sz w:val="24"/>
          <w:szCs w:val="24"/>
        </w:rPr>
        <w:t>2735,</w:t>
      </w:r>
      <w:r w:rsidR="00D71695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F46768" w:rsidRPr="00A7729F">
        <w:rPr>
          <w:rFonts w:ascii="Times New Roman" w:hAnsi="Times New Roman"/>
          <w:b w:val="0"/>
          <w:i w:val="0"/>
          <w:sz w:val="24"/>
          <w:szCs w:val="24"/>
        </w:rPr>
        <w:t>2737,</w:t>
      </w:r>
      <w:r w:rsidR="00A7729F" w:rsidRPr="00A7729F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</w:p>
    <w:p w:rsidR="00D71695" w:rsidRDefault="00895594" w:rsidP="00D71695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A7729F">
        <w:rPr>
          <w:rFonts w:ascii="Times New Roman" w:hAnsi="Times New Roman"/>
          <w:b w:val="0"/>
          <w:i w:val="0"/>
          <w:sz w:val="24"/>
          <w:szCs w:val="24"/>
        </w:rPr>
        <w:t>2736</w:t>
      </w:r>
      <w:r w:rsidR="007C68C7" w:rsidRPr="00A7729F">
        <w:rPr>
          <w:rFonts w:ascii="Times New Roman" w:hAnsi="Times New Roman"/>
          <w:b w:val="0"/>
          <w:i w:val="0"/>
          <w:sz w:val="24"/>
          <w:szCs w:val="24"/>
        </w:rPr>
        <w:t>, 1405</w:t>
      </w:r>
      <w:r w:rsidR="00A7729F" w:rsidRPr="00A7729F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r w:rsidR="00415367">
        <w:rPr>
          <w:rFonts w:ascii="Times New Roman" w:hAnsi="Times New Roman"/>
          <w:b w:val="0"/>
          <w:i w:val="0"/>
          <w:sz w:val="24"/>
          <w:szCs w:val="24"/>
        </w:rPr>
        <w:t>2809, 1392,</w:t>
      </w:r>
      <w:r w:rsidR="002B5AEB">
        <w:rPr>
          <w:rFonts w:ascii="Times New Roman" w:hAnsi="Times New Roman"/>
          <w:b w:val="0"/>
          <w:i w:val="0"/>
          <w:sz w:val="24"/>
          <w:szCs w:val="24"/>
        </w:rPr>
        <w:t xml:space="preserve"> 2734,</w:t>
      </w:r>
      <w:r w:rsidR="00BA7E7A">
        <w:rPr>
          <w:rFonts w:ascii="Times New Roman" w:hAnsi="Times New Roman"/>
          <w:b w:val="0"/>
          <w:i w:val="0"/>
          <w:sz w:val="24"/>
          <w:szCs w:val="24"/>
        </w:rPr>
        <w:t xml:space="preserve"> 2771</w:t>
      </w:r>
      <w:r w:rsidR="003A43A2">
        <w:rPr>
          <w:rFonts w:ascii="Times New Roman" w:hAnsi="Times New Roman"/>
          <w:b w:val="0"/>
          <w:i w:val="0"/>
          <w:sz w:val="24"/>
          <w:szCs w:val="24"/>
        </w:rPr>
        <w:t>, 2770</w:t>
      </w:r>
      <w:r w:rsidR="00257FBF">
        <w:rPr>
          <w:rFonts w:ascii="Times New Roman" w:hAnsi="Times New Roman"/>
          <w:b w:val="0"/>
          <w:i w:val="0"/>
          <w:sz w:val="24"/>
          <w:szCs w:val="24"/>
        </w:rPr>
        <w:t>, 1363</w:t>
      </w:r>
      <w:r w:rsidR="00206B20">
        <w:rPr>
          <w:rFonts w:ascii="Times New Roman" w:hAnsi="Times New Roman"/>
          <w:b w:val="0"/>
          <w:i w:val="0"/>
          <w:sz w:val="24"/>
          <w:szCs w:val="24"/>
        </w:rPr>
        <w:t>, 1374</w:t>
      </w:r>
      <w:r w:rsidR="00AD291C">
        <w:rPr>
          <w:rFonts w:ascii="Times New Roman" w:hAnsi="Times New Roman"/>
          <w:b w:val="0"/>
          <w:i w:val="0"/>
          <w:sz w:val="24"/>
          <w:szCs w:val="24"/>
        </w:rPr>
        <w:t>,</w:t>
      </w:r>
      <w:r w:rsidR="00D71695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AD291C" w:rsidRPr="00D71695">
        <w:rPr>
          <w:rFonts w:ascii="Times New Roman" w:hAnsi="Times New Roman"/>
          <w:b w:val="0"/>
          <w:i w:val="0"/>
          <w:sz w:val="24"/>
          <w:szCs w:val="24"/>
        </w:rPr>
        <w:t xml:space="preserve">1375, </w:t>
      </w:r>
    </w:p>
    <w:p w:rsidR="00AD291C" w:rsidRPr="00D71695" w:rsidRDefault="00AD291C" w:rsidP="00D71695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D71695">
        <w:rPr>
          <w:rFonts w:ascii="Times New Roman" w:hAnsi="Times New Roman"/>
          <w:b w:val="0"/>
          <w:i w:val="0"/>
          <w:sz w:val="24"/>
          <w:szCs w:val="24"/>
        </w:rPr>
        <w:t>1376</w:t>
      </w:r>
      <w:r w:rsidR="007A1D08" w:rsidRPr="00D71695">
        <w:rPr>
          <w:rFonts w:ascii="Times New Roman" w:hAnsi="Times New Roman"/>
          <w:b w:val="0"/>
          <w:i w:val="0"/>
          <w:sz w:val="24"/>
          <w:szCs w:val="24"/>
        </w:rPr>
        <w:t>, 1382</w:t>
      </w:r>
      <w:r w:rsidR="008C0A5E" w:rsidRPr="00D71695">
        <w:rPr>
          <w:rFonts w:ascii="Times New Roman" w:hAnsi="Times New Roman"/>
          <w:b w:val="0"/>
          <w:i w:val="0"/>
          <w:sz w:val="24"/>
          <w:szCs w:val="24"/>
        </w:rPr>
        <w:t>, 1385</w:t>
      </w:r>
      <w:r w:rsidR="001A5A84" w:rsidRPr="00D71695">
        <w:rPr>
          <w:rFonts w:ascii="Times New Roman" w:hAnsi="Times New Roman"/>
          <w:b w:val="0"/>
          <w:i w:val="0"/>
          <w:sz w:val="24"/>
          <w:szCs w:val="24"/>
        </w:rPr>
        <w:t>, 1389</w:t>
      </w:r>
      <w:r w:rsidR="00B01081" w:rsidRPr="00D71695">
        <w:rPr>
          <w:rFonts w:ascii="Times New Roman" w:hAnsi="Times New Roman"/>
          <w:b w:val="0"/>
          <w:i w:val="0"/>
          <w:sz w:val="24"/>
          <w:szCs w:val="24"/>
        </w:rPr>
        <w:t>, 1401</w:t>
      </w:r>
      <w:r w:rsidR="00437159" w:rsidRPr="00D71695">
        <w:rPr>
          <w:rFonts w:ascii="Times New Roman" w:hAnsi="Times New Roman"/>
          <w:b w:val="0"/>
          <w:i w:val="0"/>
          <w:sz w:val="24"/>
          <w:szCs w:val="24"/>
        </w:rPr>
        <w:t>, 1404</w:t>
      </w:r>
      <w:r w:rsidR="00C51B2C" w:rsidRPr="00D71695">
        <w:rPr>
          <w:rFonts w:ascii="Times New Roman" w:hAnsi="Times New Roman"/>
          <w:b w:val="0"/>
          <w:i w:val="0"/>
          <w:sz w:val="24"/>
          <w:szCs w:val="24"/>
        </w:rPr>
        <w:t>, 2360</w:t>
      </w:r>
      <w:r w:rsidR="00A40419" w:rsidRPr="00D71695">
        <w:rPr>
          <w:rFonts w:ascii="Times New Roman" w:hAnsi="Times New Roman"/>
          <w:b w:val="0"/>
          <w:i w:val="0"/>
          <w:sz w:val="24"/>
          <w:szCs w:val="24"/>
        </w:rPr>
        <w:t>, 1643</w:t>
      </w:r>
      <w:r w:rsidR="0004678A" w:rsidRPr="00D71695">
        <w:rPr>
          <w:rFonts w:ascii="Times New Roman" w:hAnsi="Times New Roman"/>
          <w:b w:val="0"/>
          <w:i w:val="0"/>
          <w:sz w:val="24"/>
          <w:szCs w:val="24"/>
        </w:rPr>
        <w:t>, 2614.</w:t>
      </w:r>
    </w:p>
    <w:p w:rsidR="00AA3792" w:rsidRPr="00AA3792" w:rsidRDefault="00AA3792" w:rsidP="00AA3792"/>
    <w:p w:rsidR="00DF64E0" w:rsidRPr="00DF64E0" w:rsidRDefault="00DF64E0" w:rsidP="00DF64E0"/>
    <w:p w:rsidR="00531816" w:rsidRDefault="00531816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531816" w:rsidRDefault="00531816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8218AB" w:rsidRPr="00892346" w:rsidRDefault="00892346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The</w:t>
      </w:r>
      <w:r w:rsidR="00F57408">
        <w:rPr>
          <w:rFonts w:ascii="Times New Roman" w:hAnsi="Times New Roman"/>
          <w:b w:val="0"/>
          <w:i w:val="0"/>
          <w:sz w:val="24"/>
          <w:szCs w:val="24"/>
        </w:rPr>
        <w:t xml:space="preserve"> proposed changes are based on P802.11be D0.</w:t>
      </w:r>
      <w:r w:rsidR="00F46768">
        <w:rPr>
          <w:rFonts w:ascii="Times New Roman" w:hAnsi="Times New Roman"/>
          <w:b w:val="0"/>
          <w:i w:val="0"/>
          <w:sz w:val="24"/>
          <w:szCs w:val="24"/>
        </w:rPr>
        <w:t>3</w:t>
      </w:r>
      <w:r w:rsidRPr="00892346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3D6500" w:rsidRPr="00892346" w:rsidRDefault="003D6500" w:rsidP="003D6500">
      <w:pPr>
        <w:rPr>
          <w:sz w:val="24"/>
          <w:szCs w:val="24"/>
        </w:rPr>
      </w:pPr>
    </w:p>
    <w:p w:rsidR="008218AB" w:rsidRPr="00892346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Revision history:</w:t>
      </w:r>
    </w:p>
    <w:p w:rsidR="008218AB" w:rsidRDefault="008218AB" w:rsidP="00A60541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R0 – initial version</w:t>
      </w:r>
    </w:p>
    <w:p w:rsidR="00D71695" w:rsidRDefault="00D71695" w:rsidP="00D71695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 xml:space="preserve">R0 – </w:t>
      </w:r>
      <w:r>
        <w:rPr>
          <w:rFonts w:ascii="Times New Roman" w:hAnsi="Times New Roman"/>
          <w:b w:val="0"/>
          <w:i w:val="0"/>
          <w:sz w:val="24"/>
          <w:szCs w:val="24"/>
        </w:rPr>
        <w:t>CID 1413 is pulled out.</w:t>
      </w:r>
    </w:p>
    <w:p w:rsidR="00D71695" w:rsidRPr="00D71695" w:rsidRDefault="00D71695" w:rsidP="00D71695"/>
    <w:p w:rsidR="002152A4" w:rsidRPr="00892346" w:rsidRDefault="002152A4" w:rsidP="002152A4">
      <w:pPr>
        <w:rPr>
          <w:sz w:val="24"/>
          <w:szCs w:val="24"/>
        </w:rPr>
      </w:pPr>
    </w:p>
    <w:p w:rsidR="00977061" w:rsidRDefault="00977061" w:rsidP="00977061"/>
    <w:p w:rsidR="007F2FDA" w:rsidRPr="002A6E4D" w:rsidRDefault="00B67992" w:rsidP="007F2FDA">
      <w:pPr>
        <w:rPr>
          <w:b/>
          <w:bCs/>
          <w:iCs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br w:type="page"/>
      </w:r>
    </w:p>
    <w:p w:rsidR="007F2FDA" w:rsidRPr="008A45F7" w:rsidRDefault="007F2FDA" w:rsidP="007F2FDA">
      <w:pPr>
        <w:rPr>
          <w:b/>
          <w:i/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2264"/>
        <w:gridCol w:w="5678"/>
      </w:tblGrid>
      <w:tr w:rsidR="002F271D" w:rsidRPr="002F271D" w:rsidTr="002F27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Comment</w:t>
            </w:r>
          </w:p>
        </w:tc>
        <w:tc>
          <w:tcPr>
            <w:tcW w:w="5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Proposed Change</w:t>
            </w:r>
          </w:p>
        </w:tc>
      </w:tr>
      <w:tr w:rsidR="002F271D" w:rsidRPr="002F271D" w:rsidTr="002F27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1333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221.10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36.3.10.4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No nu_Field in (36-10)</w:t>
            </w:r>
          </w:p>
        </w:tc>
        <w:tc>
          <w:tcPr>
            <w:tcW w:w="5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Change to "nu_PreEHT"?</w:t>
            </w:r>
          </w:p>
        </w:tc>
      </w:tr>
    </w:tbl>
    <w:p w:rsidR="00DF64E0" w:rsidRDefault="00DF64E0" w:rsidP="000F0EF3">
      <w:pPr>
        <w:spacing w:after="240"/>
        <w:jc w:val="both"/>
        <w:rPr>
          <w:b/>
          <w:i/>
          <w:sz w:val="24"/>
          <w:szCs w:val="24"/>
        </w:rPr>
      </w:pPr>
    </w:p>
    <w:p w:rsidR="00531816" w:rsidRPr="008A45F7" w:rsidRDefault="008A45F7" w:rsidP="000F0EF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8A45F7" w:rsidRDefault="00B43144" w:rsidP="000F0EF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TBD sentence has been removed per the resolution of </w:t>
      </w:r>
      <w:r w:rsidR="002F271D">
        <w:rPr>
          <w:sz w:val="24"/>
          <w:szCs w:val="24"/>
        </w:rPr>
        <w:t>CID 1337.</w:t>
      </w:r>
    </w:p>
    <w:p w:rsidR="008A45F7" w:rsidRPr="008A45F7" w:rsidRDefault="008A45F7" w:rsidP="000F0EF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8A45F7" w:rsidRDefault="008A45F7" w:rsidP="000F0EF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2F271D" w:rsidRDefault="002F271D" w:rsidP="000F0EF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This CID is resolved by CID 1337.</w:t>
      </w:r>
    </w:p>
    <w:p w:rsidR="0066445A" w:rsidRDefault="0066445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6445A" w:rsidRPr="0066445A" w:rsidRDefault="0066445A" w:rsidP="0066445A">
      <w:pPr>
        <w:spacing w:after="240"/>
        <w:jc w:val="both"/>
        <w:rPr>
          <w:sz w:val="24"/>
          <w:szCs w:val="24"/>
          <w:lang w:val="en-US"/>
        </w:rPr>
      </w:pPr>
      <w:r w:rsidRPr="0066445A">
        <w:rPr>
          <w:sz w:val="24"/>
          <w:szCs w:val="24"/>
          <w:lang w:val="en-US"/>
        </w:rPr>
        <w:lastRenderedPageBreak/>
        <w:t>,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750"/>
        <w:gridCol w:w="4706"/>
        <w:gridCol w:w="3408"/>
      </w:tblGrid>
      <w:tr w:rsidR="0066445A" w:rsidRPr="0066445A" w:rsidTr="006644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66445A" w:rsidRPr="0066445A" w:rsidTr="006644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2624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354.41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36.3.21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Reference to incorrect Equation 36-93, should be Equation 36-92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Equation (36-93) (36-92), unless it receives</w:t>
            </w:r>
          </w:p>
        </w:tc>
      </w:tr>
      <w:tr w:rsidR="0066445A" w:rsidRPr="0066445A" w:rsidTr="006644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2625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355.01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36.3.21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Reference to incorrect Equation 36-93, should be Equation 36-92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in Equation (36-93) (36-92), unless it receives</w:t>
            </w:r>
          </w:p>
        </w:tc>
      </w:tr>
    </w:tbl>
    <w:p w:rsidR="0066445A" w:rsidRPr="0066445A" w:rsidRDefault="0066445A" w:rsidP="00546686">
      <w:pPr>
        <w:spacing w:before="120" w:after="240"/>
        <w:jc w:val="both"/>
        <w:rPr>
          <w:b/>
          <w:i/>
          <w:sz w:val="24"/>
          <w:szCs w:val="24"/>
          <w:lang w:val="en-US"/>
        </w:rPr>
      </w:pPr>
      <w:r w:rsidRPr="0066445A">
        <w:rPr>
          <w:b/>
          <w:i/>
          <w:sz w:val="24"/>
          <w:szCs w:val="24"/>
          <w:lang w:val="en-US"/>
        </w:rPr>
        <w:t>Discussion:</w:t>
      </w:r>
    </w:p>
    <w:p w:rsidR="0066445A" w:rsidRPr="0066445A" w:rsidRDefault="0066445A" w:rsidP="000F0EF3">
      <w:pPr>
        <w:spacing w:after="240"/>
        <w:jc w:val="both"/>
        <w:rPr>
          <w:sz w:val="24"/>
          <w:szCs w:val="24"/>
          <w:lang w:val="en-US"/>
        </w:rPr>
      </w:pPr>
      <w:r w:rsidRPr="0066445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5576801" cy="326306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09" cy="32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71D" w:rsidRDefault="0066445A" w:rsidP="000F0EF3">
      <w:pPr>
        <w:spacing w:after="240"/>
        <w:jc w:val="both"/>
        <w:rPr>
          <w:sz w:val="24"/>
          <w:szCs w:val="24"/>
        </w:rPr>
      </w:pPr>
      <w:r w:rsidRPr="0066445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5576570" cy="231201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24" cy="231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86" w:rsidRPr="008A45F7" w:rsidRDefault="00546686" w:rsidP="00546686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</w:t>
      </w:r>
      <w:r>
        <w:rPr>
          <w:b/>
          <w:i/>
          <w:sz w:val="24"/>
          <w:szCs w:val="24"/>
        </w:rPr>
        <w:t xml:space="preserve"> for CIDs 2624 and 2625</w:t>
      </w:r>
      <w:r w:rsidRPr="008A45F7">
        <w:rPr>
          <w:b/>
          <w:i/>
          <w:sz w:val="24"/>
          <w:szCs w:val="24"/>
        </w:rPr>
        <w:t>:</w:t>
      </w:r>
    </w:p>
    <w:p w:rsidR="00546686" w:rsidRDefault="00546686" w:rsidP="00546686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01158D" w:rsidRDefault="000B76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1150"/>
        <w:gridCol w:w="6784"/>
      </w:tblGrid>
      <w:tr w:rsidR="0001158D" w:rsidRPr="0001158D" w:rsidTr="000115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01158D" w:rsidRPr="0001158D" w:rsidTr="000115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2667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332.17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36.3.18.2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Change " the maximum derivation is different" to "the maximum deviation is different"</w:t>
            </w:r>
          </w:p>
        </w:tc>
      </w:tr>
    </w:tbl>
    <w:p w:rsidR="000B767A" w:rsidRDefault="000B767A">
      <w:pPr>
        <w:rPr>
          <w:sz w:val="24"/>
          <w:szCs w:val="24"/>
        </w:rPr>
      </w:pPr>
    </w:p>
    <w:p w:rsidR="0001158D" w:rsidRDefault="0001158D">
      <w:pPr>
        <w:rPr>
          <w:b/>
          <w:i/>
          <w:sz w:val="24"/>
          <w:szCs w:val="24"/>
        </w:rPr>
      </w:pPr>
      <w:r w:rsidRPr="0001158D">
        <w:rPr>
          <w:b/>
          <w:i/>
          <w:sz w:val="24"/>
          <w:szCs w:val="24"/>
        </w:rPr>
        <w:t>Discussion:</w:t>
      </w:r>
    </w:p>
    <w:p w:rsidR="008952A1" w:rsidRPr="0001158D" w:rsidRDefault="008952A1">
      <w:pPr>
        <w:rPr>
          <w:b/>
          <w:i/>
          <w:sz w:val="24"/>
          <w:szCs w:val="24"/>
        </w:rPr>
      </w:pPr>
    </w:p>
    <w:p w:rsidR="0001158D" w:rsidRDefault="008952A1">
      <w:pPr>
        <w:rPr>
          <w:sz w:val="24"/>
          <w:szCs w:val="24"/>
        </w:rPr>
      </w:pPr>
      <w:r w:rsidRPr="008952A1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46227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8D" w:rsidRDefault="0001158D">
      <w:pPr>
        <w:rPr>
          <w:sz w:val="24"/>
          <w:szCs w:val="24"/>
        </w:rPr>
      </w:pPr>
    </w:p>
    <w:p w:rsidR="008952A1" w:rsidRPr="008A45F7" w:rsidRDefault="008952A1" w:rsidP="008952A1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8952A1" w:rsidRDefault="008952A1" w:rsidP="008952A1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8952A1" w:rsidRDefault="008952A1">
      <w:pPr>
        <w:rPr>
          <w:sz w:val="24"/>
          <w:szCs w:val="24"/>
        </w:rPr>
      </w:pPr>
    </w:p>
    <w:p w:rsidR="005B35E3" w:rsidRDefault="005B35E3">
      <w:pPr>
        <w:rPr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2197"/>
        <w:gridCol w:w="5565"/>
      </w:tblGrid>
      <w:tr w:rsidR="005B35E3" w:rsidRPr="005B35E3" w:rsidTr="005B3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5B35E3" w:rsidRPr="005B35E3" w:rsidTr="005B3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2772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339.54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36.3.18.4.4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Change N_D to N_SD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3C7DF9" w:rsidRDefault="003C7DF9">
      <w:pPr>
        <w:rPr>
          <w:sz w:val="24"/>
          <w:szCs w:val="24"/>
        </w:rPr>
      </w:pPr>
    </w:p>
    <w:p w:rsidR="005B35E3" w:rsidRDefault="005B35E3" w:rsidP="005B35E3">
      <w:pPr>
        <w:rPr>
          <w:b/>
          <w:i/>
          <w:sz w:val="24"/>
          <w:szCs w:val="24"/>
        </w:rPr>
      </w:pPr>
      <w:r w:rsidRPr="0001158D">
        <w:rPr>
          <w:b/>
          <w:i/>
          <w:sz w:val="24"/>
          <w:szCs w:val="24"/>
        </w:rPr>
        <w:t>Discussion:</w:t>
      </w:r>
    </w:p>
    <w:p w:rsidR="005B35E3" w:rsidRDefault="005B35E3">
      <w:pPr>
        <w:rPr>
          <w:sz w:val="24"/>
          <w:szCs w:val="24"/>
        </w:rPr>
      </w:pPr>
    </w:p>
    <w:p w:rsidR="005B35E3" w:rsidRDefault="005B35E3">
      <w:pPr>
        <w:rPr>
          <w:sz w:val="24"/>
          <w:szCs w:val="24"/>
        </w:rPr>
      </w:pPr>
      <w:r w:rsidRPr="005B35E3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0071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5E3" w:rsidRDefault="005B35E3">
      <w:pPr>
        <w:rPr>
          <w:sz w:val="24"/>
          <w:szCs w:val="24"/>
        </w:rPr>
      </w:pPr>
    </w:p>
    <w:p w:rsidR="005B35E3" w:rsidRPr="008A45F7" w:rsidRDefault="005B35E3" w:rsidP="005B35E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5B35E3" w:rsidRDefault="005B35E3" w:rsidP="005B35E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D475AB" w:rsidRDefault="00D475A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1326"/>
        <w:gridCol w:w="6616"/>
      </w:tblGrid>
      <w:tr w:rsidR="00D475AB" w:rsidRPr="00D475AB" w:rsidTr="00D475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D475AB" w:rsidRPr="00D475AB" w:rsidTr="00D475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2220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317.31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36.3.16.2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missing "the"</w:t>
            </w:r>
          </w:p>
        </w:tc>
        <w:tc>
          <w:tcPr>
            <w:tcW w:w="6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the crosstalk</w:t>
            </w:r>
          </w:p>
        </w:tc>
      </w:tr>
    </w:tbl>
    <w:p w:rsidR="005B35E3" w:rsidRDefault="005B35E3">
      <w:pPr>
        <w:rPr>
          <w:sz w:val="24"/>
          <w:szCs w:val="24"/>
        </w:rPr>
      </w:pPr>
    </w:p>
    <w:p w:rsidR="00D475AB" w:rsidRPr="00D475AB" w:rsidRDefault="00D475AB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D475AB" w:rsidRDefault="00D475AB">
      <w:pPr>
        <w:rPr>
          <w:sz w:val="24"/>
          <w:szCs w:val="24"/>
        </w:rPr>
      </w:pPr>
    </w:p>
    <w:p w:rsidR="00D475AB" w:rsidRDefault="00007621">
      <w:pPr>
        <w:rPr>
          <w:sz w:val="24"/>
          <w:szCs w:val="24"/>
        </w:rPr>
      </w:pPr>
      <w:r w:rsidRPr="00007621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34357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4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21" w:rsidRPr="008A45F7" w:rsidRDefault="00007621" w:rsidP="004A6CB9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007621" w:rsidRDefault="00007621" w:rsidP="00007621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D475AB" w:rsidRDefault="002E52A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750"/>
        <w:gridCol w:w="6139"/>
        <w:gridCol w:w="1837"/>
      </w:tblGrid>
      <w:tr w:rsidR="00841FE9" w:rsidRPr="00841FE9" w:rsidTr="00841F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841FE9" w:rsidRPr="00841FE9" w:rsidTr="00841F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3119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315.50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36.3.14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Remove Editor's Note since it is already defined in Table 36-17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4A6CB9" w:rsidRDefault="004A6CB9">
      <w:pPr>
        <w:rPr>
          <w:sz w:val="24"/>
          <w:szCs w:val="24"/>
        </w:rPr>
      </w:pPr>
    </w:p>
    <w:p w:rsidR="00841FE9" w:rsidRDefault="00841FE9" w:rsidP="00841FE9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841FE9" w:rsidRPr="00D475AB" w:rsidRDefault="00841FE9" w:rsidP="00841FE9">
      <w:pPr>
        <w:rPr>
          <w:b/>
          <w:i/>
          <w:sz w:val="24"/>
          <w:szCs w:val="24"/>
        </w:rPr>
      </w:pPr>
    </w:p>
    <w:p w:rsidR="00841FE9" w:rsidRDefault="00841FE9">
      <w:pPr>
        <w:rPr>
          <w:sz w:val="24"/>
          <w:szCs w:val="24"/>
        </w:rPr>
      </w:pPr>
      <w:r w:rsidRPr="00841FE9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9028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AA" w:rsidRDefault="002E52AA">
      <w:pPr>
        <w:rPr>
          <w:sz w:val="24"/>
          <w:szCs w:val="24"/>
        </w:rPr>
      </w:pPr>
    </w:p>
    <w:p w:rsidR="002E52AA" w:rsidRDefault="002E52AA">
      <w:pPr>
        <w:rPr>
          <w:sz w:val="24"/>
          <w:szCs w:val="24"/>
        </w:rPr>
      </w:pPr>
      <w:r w:rsidRPr="002E52A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38562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AA" w:rsidRDefault="002E52AA">
      <w:pPr>
        <w:rPr>
          <w:sz w:val="24"/>
          <w:szCs w:val="24"/>
        </w:rPr>
      </w:pPr>
    </w:p>
    <w:p w:rsidR="002E52AA" w:rsidRPr="008A45F7" w:rsidRDefault="002E52AA" w:rsidP="002E52AA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2E52AA" w:rsidRDefault="002E52AA" w:rsidP="002E52A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AD75A1" w:rsidRDefault="00AD75A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6375"/>
        <w:gridCol w:w="1559"/>
      </w:tblGrid>
      <w:tr w:rsidR="00AD75A1" w:rsidRPr="00AD75A1" w:rsidTr="00AD75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AD75A1" w:rsidRPr="00AD75A1" w:rsidTr="00AD75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1997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307.18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36.3.12.9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For consistency with other Tables, suggest to change 320 MHz, i = 1, 2 as 320 MHz, i = 1:2.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As in comment.</w:t>
            </w:r>
          </w:p>
        </w:tc>
      </w:tr>
    </w:tbl>
    <w:p w:rsidR="002E52AA" w:rsidRDefault="002E52AA">
      <w:pPr>
        <w:rPr>
          <w:sz w:val="24"/>
          <w:szCs w:val="24"/>
        </w:rPr>
      </w:pPr>
    </w:p>
    <w:p w:rsidR="00AD75A1" w:rsidRDefault="00AD75A1" w:rsidP="00AD75A1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AD75A1" w:rsidRDefault="00AD75A1">
      <w:pPr>
        <w:rPr>
          <w:sz w:val="24"/>
          <w:szCs w:val="24"/>
        </w:rPr>
      </w:pPr>
    </w:p>
    <w:p w:rsidR="00AD75A1" w:rsidRDefault="00AD75A1">
      <w:pPr>
        <w:rPr>
          <w:sz w:val="24"/>
          <w:szCs w:val="24"/>
        </w:rPr>
      </w:pPr>
      <w:r w:rsidRPr="00AD75A1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956235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A1" w:rsidRPr="008A45F7" w:rsidRDefault="00AD75A1" w:rsidP="00AD75A1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AD75A1" w:rsidRDefault="00AD75A1" w:rsidP="00AD75A1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072C2F" w:rsidRDefault="00072C2F" w:rsidP="00AD75A1">
      <w:pPr>
        <w:spacing w:after="2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6112"/>
        <w:gridCol w:w="1822"/>
      </w:tblGrid>
      <w:tr w:rsidR="00072C2F" w:rsidRPr="00072C2F" w:rsidTr="00072C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072C2F" w:rsidRPr="00072C2F" w:rsidTr="00072C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1589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303.37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36.3.12.8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Make the terminology "Dup mode" consistent in the entire spec.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See the comment.</w:t>
            </w:r>
          </w:p>
        </w:tc>
      </w:tr>
    </w:tbl>
    <w:p w:rsidR="00AD75A1" w:rsidRDefault="00AD75A1">
      <w:pPr>
        <w:rPr>
          <w:sz w:val="24"/>
          <w:szCs w:val="24"/>
        </w:rPr>
      </w:pPr>
    </w:p>
    <w:p w:rsidR="003B4B85" w:rsidRDefault="003B4B85" w:rsidP="003B4B85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233F6A" w:rsidRPr="008A45F7" w:rsidRDefault="00233F6A" w:rsidP="003B4B85">
      <w:pPr>
        <w:spacing w:after="240"/>
        <w:jc w:val="both"/>
        <w:rPr>
          <w:b/>
          <w:i/>
          <w:sz w:val="24"/>
          <w:szCs w:val="24"/>
        </w:rPr>
      </w:pPr>
      <w:r w:rsidRPr="00233F6A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>
            <wp:extent cx="6400800" cy="39631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5" w:rsidRDefault="003B4B85" w:rsidP="003B4B8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This sentence is revised per the PDT text 21/0139r3.</w:t>
      </w:r>
    </w:p>
    <w:p w:rsidR="003B4B85" w:rsidRPr="008A45F7" w:rsidRDefault="003B4B85" w:rsidP="003B4B85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3B4B85" w:rsidRDefault="00760F04" w:rsidP="003B4B8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Agree in principle.  The sentence is revised as shown in 21/0139r3 (</w:t>
      </w:r>
      <w:hyperlink r:id="rId17" w:history="1">
        <w:r w:rsidR="005E0192" w:rsidRPr="00A61197">
          <w:rPr>
            <w:rStyle w:val="Hyperlink"/>
            <w:sz w:val="24"/>
            <w:szCs w:val="24"/>
          </w:rPr>
          <w:t>https://mentor.ieee.org/802.11/dcn/21/11-21-0139-03-00be-pdt-phy-eht-dup-mode.docx</w:t>
        </w:r>
      </w:hyperlink>
      <w:r>
        <w:rPr>
          <w:sz w:val="24"/>
          <w:szCs w:val="24"/>
        </w:rPr>
        <w:t>)</w:t>
      </w:r>
      <w:r w:rsidR="005E0192">
        <w:rPr>
          <w:sz w:val="24"/>
          <w:szCs w:val="24"/>
        </w:rPr>
        <w:t xml:space="preserve">. </w:t>
      </w:r>
    </w:p>
    <w:p w:rsidR="003B4B85" w:rsidRDefault="003B4B85" w:rsidP="003B4B8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Note to the Editor:  </w:t>
      </w:r>
      <w:r w:rsidR="00B75FFA">
        <w:rPr>
          <w:sz w:val="24"/>
          <w:szCs w:val="24"/>
        </w:rPr>
        <w:t>No further change is needed.</w:t>
      </w:r>
    </w:p>
    <w:p w:rsidR="00760F04" w:rsidRDefault="00760F0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6508"/>
        <w:gridCol w:w="1426"/>
      </w:tblGrid>
      <w:tr w:rsidR="00015A60" w:rsidRPr="00015A60" w:rsidTr="00015A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015A60" w:rsidRPr="00015A60" w:rsidTr="00015A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2954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299.38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36.3.12.7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"</w:t>
            </w:r>
            <w:proofErr w:type="gramStart"/>
            <w:r w:rsidRPr="00015A60">
              <w:rPr>
                <w:sz w:val="24"/>
                <w:szCs w:val="24"/>
                <w:lang w:val="en-US"/>
              </w:rPr>
              <w:t>l</w:t>
            </w:r>
            <w:proofErr w:type="gramEnd"/>
            <w:r w:rsidRPr="00015A60">
              <w:rPr>
                <w:sz w:val="24"/>
                <w:szCs w:val="24"/>
                <w:lang w:val="en-US"/>
              </w:rPr>
              <w:t>" in D_TM_l and N_SD_l is different which may confuse the "l" in D_TM_l to 1. Similar for D_TM_DCM_l in later equations.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Change the font of l</w:t>
            </w:r>
          </w:p>
        </w:tc>
      </w:tr>
    </w:tbl>
    <w:p w:rsidR="003B4B85" w:rsidRDefault="003B4B85" w:rsidP="00015A60">
      <w:pPr>
        <w:rPr>
          <w:sz w:val="24"/>
          <w:szCs w:val="24"/>
          <w:lang w:val="en-US"/>
        </w:rPr>
      </w:pPr>
    </w:p>
    <w:p w:rsidR="00015A60" w:rsidRDefault="00015A60" w:rsidP="00015A60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015A60" w:rsidRDefault="00015A60" w:rsidP="00015A60">
      <w:pPr>
        <w:rPr>
          <w:sz w:val="24"/>
          <w:szCs w:val="24"/>
          <w:lang w:val="en-US"/>
        </w:rPr>
      </w:pPr>
    </w:p>
    <w:p w:rsidR="00015A60" w:rsidRDefault="00EB3FF3" w:rsidP="00015A60">
      <w:pPr>
        <w:rPr>
          <w:sz w:val="24"/>
          <w:szCs w:val="24"/>
          <w:lang w:val="en-US"/>
        </w:rPr>
      </w:pPr>
      <w:r w:rsidRPr="00EB3FF3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0694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60" w:rsidRDefault="00EB3FF3" w:rsidP="00015A60">
      <w:pPr>
        <w:rPr>
          <w:sz w:val="24"/>
          <w:szCs w:val="24"/>
          <w:lang w:val="en-US"/>
        </w:rPr>
      </w:pPr>
      <w:r w:rsidRPr="00EB3FF3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55854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5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F3" w:rsidRDefault="00EB3FF3" w:rsidP="00015A60">
      <w:pPr>
        <w:rPr>
          <w:sz w:val="24"/>
          <w:szCs w:val="24"/>
          <w:lang w:val="en-US"/>
        </w:rPr>
      </w:pPr>
    </w:p>
    <w:p w:rsidR="00EB3FF3" w:rsidRPr="008A45F7" w:rsidRDefault="00EB3FF3" w:rsidP="00EB3FF3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EB3FF3" w:rsidRDefault="00EB3FF3" w:rsidP="00EB3FF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Agreed with the commenter that the “l” may look like a digit 1.  Italicized l in both equations.</w:t>
      </w:r>
    </w:p>
    <w:p w:rsidR="00EB3FF3" w:rsidRDefault="00EB3FF3" w:rsidP="00EB3FF3">
      <w:pPr>
        <w:spacing w:after="2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2363"/>
        <w:gridCol w:w="5571"/>
      </w:tblGrid>
      <w:tr w:rsidR="00B6698B" w:rsidRPr="00B6698B" w:rsidTr="00B669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B6698B" w:rsidRPr="00B6698B" w:rsidTr="00B669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2658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298.45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36.3.12.7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Typo on line 45 and Table 36-39 title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Change as follows: LDPC tone mapping distance for each RU/MRU size within a an 80 MHz subblock</w:t>
            </w:r>
          </w:p>
        </w:tc>
      </w:tr>
    </w:tbl>
    <w:p w:rsidR="00B6698B" w:rsidRPr="00B6698B" w:rsidRDefault="00B6698B" w:rsidP="00EB3FF3">
      <w:pPr>
        <w:spacing w:after="240"/>
        <w:jc w:val="both"/>
        <w:rPr>
          <w:sz w:val="24"/>
          <w:szCs w:val="24"/>
          <w:lang w:val="en-US"/>
        </w:rPr>
      </w:pPr>
    </w:p>
    <w:p w:rsidR="00B6698B" w:rsidRDefault="00B6698B" w:rsidP="00B6698B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EB3FF3" w:rsidRDefault="00EB3FF3" w:rsidP="00015A60">
      <w:pPr>
        <w:rPr>
          <w:sz w:val="24"/>
          <w:szCs w:val="24"/>
          <w:lang w:val="en-US"/>
        </w:rPr>
      </w:pPr>
    </w:p>
    <w:p w:rsidR="00B6698B" w:rsidRDefault="00B6698B" w:rsidP="00015A60">
      <w:pPr>
        <w:rPr>
          <w:sz w:val="24"/>
          <w:szCs w:val="24"/>
          <w:lang w:val="en-US"/>
        </w:rPr>
      </w:pPr>
      <w:r w:rsidRPr="00B6698B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8995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8B" w:rsidRDefault="00B6698B" w:rsidP="00015A60">
      <w:pPr>
        <w:rPr>
          <w:sz w:val="24"/>
          <w:szCs w:val="24"/>
          <w:lang w:val="en-US"/>
        </w:rPr>
      </w:pPr>
    </w:p>
    <w:p w:rsidR="00B6698B" w:rsidRPr="008A45F7" w:rsidRDefault="00B6698B" w:rsidP="00B6698B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B6698B" w:rsidRDefault="00B6698B" w:rsidP="00B6698B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Agreed with the commenter that there is a grammatical mistake.  Replace “a” with “an”.</w:t>
      </w:r>
    </w:p>
    <w:p w:rsidR="00B6698B" w:rsidRDefault="00B6698B" w:rsidP="00B6698B">
      <w:pPr>
        <w:spacing w:after="240"/>
        <w:jc w:val="both"/>
        <w:rPr>
          <w:sz w:val="24"/>
          <w:szCs w:val="24"/>
        </w:rPr>
      </w:pPr>
    </w:p>
    <w:p w:rsidR="003F5703" w:rsidRPr="003F5703" w:rsidRDefault="003F5703" w:rsidP="003F5703">
      <w:pPr>
        <w:rPr>
          <w:sz w:val="24"/>
          <w:szCs w:val="24"/>
          <w:lang w:val="en-US"/>
        </w:rPr>
      </w:pPr>
      <w:r w:rsidRPr="003F5703">
        <w:rPr>
          <w:sz w:val="24"/>
          <w:szCs w:val="24"/>
          <w:lang w:val="en-US"/>
        </w:rPr>
        <w:lastRenderedPageBreak/>
        <w:t>,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2756"/>
        <w:gridCol w:w="4998"/>
      </w:tblGrid>
      <w:tr w:rsidR="003F5703" w:rsidRPr="003F5703" w:rsidTr="003F57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3F5703" w:rsidRPr="003F5703" w:rsidTr="003F57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1388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289.59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36.3.12.3.5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Typo "APEP_LEBGNGTH"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"APEP_LENGTH"</w:t>
            </w:r>
          </w:p>
        </w:tc>
      </w:tr>
      <w:tr w:rsidR="003F5703" w:rsidRPr="003F5703" w:rsidTr="003F57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2757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289.59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36.3.12.3.5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Typo "APEP_LEBGNGTH"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Change "APEP_LEBGNGTH" to "APEP_LENGTH"</w:t>
            </w:r>
          </w:p>
        </w:tc>
      </w:tr>
    </w:tbl>
    <w:p w:rsidR="00B6698B" w:rsidRDefault="00B6698B" w:rsidP="00015A60">
      <w:pPr>
        <w:rPr>
          <w:sz w:val="24"/>
          <w:szCs w:val="24"/>
          <w:lang w:val="en-US"/>
        </w:rPr>
      </w:pPr>
    </w:p>
    <w:p w:rsidR="00E93B31" w:rsidRDefault="00E93B31" w:rsidP="00E93B31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E93B31" w:rsidRDefault="00E93B31" w:rsidP="00015A60">
      <w:pPr>
        <w:rPr>
          <w:sz w:val="24"/>
          <w:szCs w:val="24"/>
          <w:lang w:val="en-US"/>
        </w:rPr>
      </w:pPr>
    </w:p>
    <w:p w:rsidR="00E93B31" w:rsidRDefault="007F39B8" w:rsidP="00015A60">
      <w:pPr>
        <w:rPr>
          <w:sz w:val="24"/>
          <w:szCs w:val="24"/>
          <w:lang w:val="en-US"/>
        </w:rPr>
      </w:pPr>
      <w:r w:rsidRPr="007F39B8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4281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B8" w:rsidRDefault="007F39B8" w:rsidP="00015A60">
      <w:pPr>
        <w:rPr>
          <w:sz w:val="24"/>
          <w:szCs w:val="24"/>
          <w:lang w:val="en-US"/>
        </w:rPr>
      </w:pPr>
    </w:p>
    <w:p w:rsidR="007F39B8" w:rsidRPr="008A45F7" w:rsidRDefault="007F39B8" w:rsidP="007F39B8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</w:t>
      </w:r>
      <w:r>
        <w:rPr>
          <w:b/>
          <w:i/>
          <w:sz w:val="24"/>
          <w:szCs w:val="24"/>
        </w:rPr>
        <w:t xml:space="preserve"> for CIDs 1388 and 2757</w:t>
      </w:r>
      <w:r w:rsidRPr="008A45F7">
        <w:rPr>
          <w:b/>
          <w:i/>
          <w:sz w:val="24"/>
          <w:szCs w:val="24"/>
        </w:rPr>
        <w:t>:</w:t>
      </w:r>
    </w:p>
    <w:p w:rsidR="007F39B8" w:rsidRDefault="007F39B8" w:rsidP="007F39B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7F39B8" w:rsidRDefault="007F39B8" w:rsidP="00015A60">
      <w:pPr>
        <w:rPr>
          <w:sz w:val="24"/>
          <w:szCs w:val="24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230"/>
        <w:gridCol w:w="1921"/>
        <w:gridCol w:w="5713"/>
      </w:tblGrid>
      <w:tr w:rsidR="00D329F8" w:rsidRPr="00D329F8" w:rsidTr="00D329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D329F8" w:rsidRPr="00D329F8" w:rsidTr="00D329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r w:rsidRPr="00D329F8">
              <w:rPr>
                <w:sz w:val="24"/>
                <w:szCs w:val="24"/>
                <w:lang w:val="en-US"/>
              </w:rPr>
              <w:t>2616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r w:rsidRPr="00D329F8">
              <w:rPr>
                <w:sz w:val="24"/>
                <w:szCs w:val="24"/>
                <w:lang w:val="en-US"/>
              </w:rPr>
              <w:t>286.44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r w:rsidRPr="00D329F8">
              <w:rPr>
                <w:sz w:val="24"/>
                <w:szCs w:val="24"/>
                <w:lang w:val="en-US"/>
              </w:rPr>
              <w:t>36.3.11.11.3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r w:rsidRPr="00D329F8">
              <w:rPr>
                <w:sz w:val="24"/>
                <w:szCs w:val="24"/>
                <w:lang w:val="en-US"/>
              </w:rPr>
              <w:t>Reference to incorrect Table 36-20, should be Table 36-21.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proofErr w:type="gramStart"/>
            <w:r w:rsidRPr="00D329F8">
              <w:rPr>
                <w:sz w:val="24"/>
                <w:szCs w:val="24"/>
                <w:lang w:val="en-US"/>
              </w:rPr>
              <w:t>puncturing</w:t>
            </w:r>
            <w:proofErr w:type="gramEnd"/>
            <w:r w:rsidRPr="00D329F8">
              <w:rPr>
                <w:sz w:val="24"/>
                <w:szCs w:val="24"/>
                <w:lang w:val="en-US"/>
              </w:rPr>
              <w:t xml:space="preserve"> pattern of the large size MRU corresponding to the punctured subchannel (see Table 36-20 (States of UL/DL and PPDU Type And Compression Mode field)) 36-21 (5-bit punctured channel indication for the non-OFDMA case in an EHT MU PPDU)).</w:t>
            </w:r>
          </w:p>
        </w:tc>
      </w:tr>
      <w:tr w:rsidR="00C7615E" w:rsidRPr="00C7615E" w:rsidTr="00C761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2441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286.44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36.3.11.11.3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Correct text in "Preamble Puncturing EHT PPDU" 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Replace "Table 36-20 (States of UL/DL and PPDU Type And Compression Mode field) with "Table 36-21 (5-bit punctured channel indication for the non-OFDMA case in an EHT MU PPDU)"</w:t>
            </w:r>
          </w:p>
        </w:tc>
      </w:tr>
    </w:tbl>
    <w:p w:rsidR="007F39B8" w:rsidRDefault="007F39B8" w:rsidP="00015A60">
      <w:pPr>
        <w:rPr>
          <w:sz w:val="24"/>
          <w:szCs w:val="24"/>
          <w:lang w:val="en-US"/>
        </w:rPr>
      </w:pPr>
    </w:p>
    <w:p w:rsidR="00D329F8" w:rsidRPr="00056072" w:rsidRDefault="00D329F8" w:rsidP="00015A60">
      <w:pPr>
        <w:rPr>
          <w:b/>
          <w:i/>
          <w:sz w:val="24"/>
          <w:szCs w:val="24"/>
          <w:lang w:val="en-US"/>
        </w:rPr>
      </w:pPr>
      <w:r w:rsidRPr="00056072">
        <w:rPr>
          <w:b/>
          <w:i/>
          <w:sz w:val="24"/>
          <w:szCs w:val="24"/>
          <w:lang w:val="en-US"/>
        </w:rPr>
        <w:t>Discussion:</w:t>
      </w:r>
    </w:p>
    <w:p w:rsidR="00D329F8" w:rsidRDefault="00D329F8" w:rsidP="00015A60">
      <w:pPr>
        <w:rPr>
          <w:sz w:val="24"/>
          <w:szCs w:val="24"/>
          <w:lang w:val="en-US"/>
        </w:rPr>
      </w:pPr>
    </w:p>
    <w:p w:rsidR="00D329F8" w:rsidRDefault="008173B8" w:rsidP="00015A60">
      <w:pPr>
        <w:rPr>
          <w:sz w:val="24"/>
          <w:szCs w:val="24"/>
          <w:lang w:val="en-US"/>
        </w:rPr>
      </w:pPr>
      <w:r w:rsidRPr="008173B8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950076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B8" w:rsidRDefault="008173B8" w:rsidP="00015A60">
      <w:pPr>
        <w:rPr>
          <w:sz w:val="24"/>
          <w:szCs w:val="24"/>
          <w:lang w:val="en-US"/>
        </w:rPr>
      </w:pPr>
    </w:p>
    <w:p w:rsidR="008173B8" w:rsidRDefault="008173B8" w:rsidP="00015A60">
      <w:pPr>
        <w:rPr>
          <w:sz w:val="24"/>
          <w:szCs w:val="24"/>
          <w:lang w:val="en-US"/>
        </w:rPr>
      </w:pPr>
      <w:r w:rsidRPr="008173B8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4428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B8" w:rsidRDefault="008173B8" w:rsidP="00015A60">
      <w:pPr>
        <w:rPr>
          <w:sz w:val="24"/>
          <w:szCs w:val="24"/>
          <w:lang w:val="en-US"/>
        </w:rPr>
      </w:pPr>
    </w:p>
    <w:p w:rsidR="008173B8" w:rsidRPr="008A45F7" w:rsidRDefault="008173B8" w:rsidP="008173B8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</w:t>
      </w:r>
      <w:r w:rsidR="00C7615E">
        <w:rPr>
          <w:b/>
          <w:i/>
          <w:sz w:val="24"/>
          <w:szCs w:val="24"/>
        </w:rPr>
        <w:t xml:space="preserve"> for CIDs 2616 and 2441:</w:t>
      </w:r>
    </w:p>
    <w:p w:rsidR="008173B8" w:rsidRDefault="008173B8" w:rsidP="008173B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Replace the reference from Table 36-28 to Table 36-29 in D0.4.</w:t>
      </w:r>
    </w:p>
    <w:p w:rsidR="00C7615E" w:rsidRDefault="00C7615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230"/>
        <w:gridCol w:w="5581"/>
        <w:gridCol w:w="1837"/>
      </w:tblGrid>
      <w:tr w:rsidR="00056072" w:rsidRPr="00056072" w:rsidTr="000560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056072" w:rsidRPr="00056072" w:rsidTr="000560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2709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286.19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36.3.11.11.1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Change "Primary 20 MHz" to "Primary 20 MHz channel"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see comment</w:t>
            </w:r>
          </w:p>
        </w:tc>
      </w:tr>
    </w:tbl>
    <w:p w:rsidR="008173B8" w:rsidRDefault="008173B8" w:rsidP="00015A60">
      <w:pPr>
        <w:rPr>
          <w:sz w:val="24"/>
          <w:szCs w:val="24"/>
          <w:lang w:val="en-US"/>
        </w:rPr>
      </w:pPr>
    </w:p>
    <w:p w:rsidR="00056072" w:rsidRPr="00056072" w:rsidRDefault="00056072" w:rsidP="00056072">
      <w:pPr>
        <w:rPr>
          <w:b/>
          <w:i/>
          <w:sz w:val="24"/>
          <w:szCs w:val="24"/>
          <w:lang w:val="en-US"/>
        </w:rPr>
      </w:pPr>
      <w:r w:rsidRPr="00056072">
        <w:rPr>
          <w:b/>
          <w:i/>
          <w:sz w:val="24"/>
          <w:szCs w:val="24"/>
          <w:lang w:val="en-US"/>
        </w:rPr>
        <w:t>Discussion:</w:t>
      </w:r>
    </w:p>
    <w:p w:rsidR="00056072" w:rsidRDefault="00056072" w:rsidP="00015A60">
      <w:pPr>
        <w:rPr>
          <w:sz w:val="24"/>
          <w:szCs w:val="24"/>
          <w:lang w:val="en-US"/>
        </w:rPr>
      </w:pPr>
    </w:p>
    <w:p w:rsidR="00056072" w:rsidRDefault="00EA2F64" w:rsidP="00015A60">
      <w:pPr>
        <w:rPr>
          <w:sz w:val="24"/>
          <w:szCs w:val="24"/>
          <w:lang w:val="en-US"/>
        </w:rPr>
      </w:pPr>
      <w:r w:rsidRPr="00EA2F64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6502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72" w:rsidRDefault="00056072" w:rsidP="00015A60">
      <w:pPr>
        <w:rPr>
          <w:sz w:val="24"/>
          <w:szCs w:val="24"/>
          <w:lang w:val="en-US"/>
        </w:rPr>
      </w:pPr>
    </w:p>
    <w:p w:rsidR="00EA2F64" w:rsidRPr="008A45F7" w:rsidRDefault="00EA2F64" w:rsidP="00EA2F64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EA2F64" w:rsidRDefault="00EA2F64" w:rsidP="00EA2F64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Replace “Primary 20 MHz” with “Primary 20 MHz channel” at 286.19 and replace “primary 20 MHz” with “primary 20 MHz channel” at 286.21.</w:t>
      </w:r>
    </w:p>
    <w:p w:rsidR="00EA2F64" w:rsidRDefault="00EA2F64" w:rsidP="00EA2F64">
      <w:pPr>
        <w:spacing w:after="240"/>
        <w:jc w:val="both"/>
        <w:rPr>
          <w:sz w:val="24"/>
          <w:szCs w:val="24"/>
        </w:rPr>
      </w:pPr>
    </w:p>
    <w:p w:rsidR="00D43191" w:rsidRDefault="00D43191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3362"/>
        <w:gridCol w:w="4580"/>
      </w:tblGrid>
      <w:tr w:rsidR="00D43191" w:rsidRPr="00D43191" w:rsidTr="00D431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D43191" w:rsidRPr="00D43191" w:rsidTr="00D431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3112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281.23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36.3.11.9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change "EHT-SIG" to "EHT-STF"</w:t>
            </w:r>
          </w:p>
        </w:tc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F95C09" w:rsidRDefault="00F95C09" w:rsidP="00015A60">
      <w:pPr>
        <w:rPr>
          <w:sz w:val="24"/>
          <w:szCs w:val="24"/>
        </w:rPr>
      </w:pPr>
    </w:p>
    <w:p w:rsidR="00D43191" w:rsidRPr="008A45F7" w:rsidRDefault="00D43191" w:rsidP="00D43191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D43191" w:rsidRDefault="00637DF5" w:rsidP="00015A60">
      <w:pPr>
        <w:rPr>
          <w:sz w:val="24"/>
          <w:szCs w:val="24"/>
        </w:rPr>
      </w:pPr>
      <w:r w:rsidRPr="00637DF5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59711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91" w:rsidRDefault="00D43191" w:rsidP="00015A60">
      <w:pPr>
        <w:rPr>
          <w:sz w:val="24"/>
          <w:szCs w:val="24"/>
        </w:rPr>
      </w:pPr>
    </w:p>
    <w:p w:rsidR="00637DF5" w:rsidRPr="008A45F7" w:rsidRDefault="00637DF5" w:rsidP="00637DF5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637DF5" w:rsidRDefault="00637DF5" w:rsidP="00637DF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D43191" w:rsidRDefault="00D43191" w:rsidP="00015A60">
      <w:pPr>
        <w:rPr>
          <w:sz w:val="24"/>
          <w:szCs w:val="24"/>
        </w:rPr>
      </w:pPr>
    </w:p>
    <w:p w:rsidR="00F152E3" w:rsidRDefault="00F152E3" w:rsidP="00015A60">
      <w:pPr>
        <w:rPr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2962"/>
        <w:gridCol w:w="4980"/>
      </w:tblGrid>
      <w:tr w:rsidR="00F152E3" w:rsidRPr="00F152E3" w:rsidTr="00F152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F152E3" w:rsidRPr="00F152E3" w:rsidTr="00F152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3111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281.18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36.3.11.9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Change "pre-RU" to "per-RU"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F152E3" w:rsidRDefault="00F152E3" w:rsidP="00015A60">
      <w:pPr>
        <w:rPr>
          <w:sz w:val="24"/>
          <w:szCs w:val="24"/>
        </w:rPr>
      </w:pPr>
    </w:p>
    <w:p w:rsidR="00F152E3" w:rsidRPr="008A45F7" w:rsidRDefault="00F152E3" w:rsidP="00F152E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F152E3" w:rsidRDefault="00F152E3" w:rsidP="00015A60">
      <w:pPr>
        <w:rPr>
          <w:sz w:val="24"/>
          <w:szCs w:val="24"/>
        </w:rPr>
      </w:pPr>
      <w:r w:rsidRPr="00F152E3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511444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E3" w:rsidRDefault="00F152E3" w:rsidP="00015A60">
      <w:pPr>
        <w:rPr>
          <w:sz w:val="24"/>
          <w:szCs w:val="24"/>
        </w:rPr>
      </w:pPr>
    </w:p>
    <w:p w:rsidR="00F152E3" w:rsidRPr="008A45F7" w:rsidRDefault="00F152E3" w:rsidP="00F152E3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F152E3" w:rsidRDefault="00F152E3" w:rsidP="00F152E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546259" w:rsidRDefault="00546259" w:rsidP="00F152E3">
      <w:pPr>
        <w:spacing w:after="2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072"/>
        <w:gridCol w:w="4510"/>
      </w:tblGrid>
      <w:tr w:rsidR="00546259" w:rsidRPr="00546259" w:rsidTr="005462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546259" w:rsidRPr="00546259" w:rsidTr="005462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2735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247.31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36.3.11.8.3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Change "Validated" to Validate</w:t>
            </w:r>
          </w:p>
        </w:tc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As described in comment</w:t>
            </w:r>
          </w:p>
        </w:tc>
      </w:tr>
    </w:tbl>
    <w:p w:rsidR="00546259" w:rsidRPr="008A45F7" w:rsidRDefault="00546259" w:rsidP="00546259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546259" w:rsidRDefault="00546259" w:rsidP="00F152E3">
      <w:pPr>
        <w:spacing w:after="240"/>
        <w:jc w:val="both"/>
        <w:rPr>
          <w:sz w:val="24"/>
          <w:szCs w:val="24"/>
        </w:rPr>
      </w:pPr>
      <w:r w:rsidRPr="00546259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1379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59" w:rsidRPr="008A45F7" w:rsidRDefault="00546259" w:rsidP="00546259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546259" w:rsidRDefault="00546259" w:rsidP="00546259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F152E3" w:rsidRDefault="006067FA" w:rsidP="00015A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072"/>
        <w:gridCol w:w="4690"/>
      </w:tblGrid>
      <w:tr w:rsidR="006067FA" w:rsidRPr="006067FA" w:rsidTr="006067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6067FA" w:rsidRPr="006067FA" w:rsidTr="006067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2737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259.27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36.3.11.8.4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Change "Validated" to Validate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As described in comment</w:t>
            </w:r>
          </w:p>
        </w:tc>
      </w:tr>
    </w:tbl>
    <w:p w:rsidR="006067FA" w:rsidRDefault="006067FA" w:rsidP="00015A60">
      <w:pPr>
        <w:rPr>
          <w:sz w:val="24"/>
          <w:szCs w:val="24"/>
        </w:rPr>
      </w:pPr>
    </w:p>
    <w:p w:rsidR="006067FA" w:rsidRPr="008A45F7" w:rsidRDefault="006067FA" w:rsidP="006067FA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6067FA" w:rsidRDefault="006067FA" w:rsidP="00015A60">
      <w:pPr>
        <w:rPr>
          <w:sz w:val="24"/>
          <w:szCs w:val="24"/>
        </w:rPr>
      </w:pPr>
      <w:r w:rsidRPr="006067F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798687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FA" w:rsidRDefault="006067FA" w:rsidP="00015A60">
      <w:pPr>
        <w:rPr>
          <w:sz w:val="24"/>
          <w:szCs w:val="24"/>
        </w:rPr>
      </w:pPr>
    </w:p>
    <w:p w:rsidR="006067FA" w:rsidRPr="008A45F7" w:rsidRDefault="006067FA" w:rsidP="006067FA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6067FA" w:rsidRDefault="006067FA" w:rsidP="006067F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Replace “Validated” to “Validate” at 259.18, 259.27, and 259.32.</w:t>
      </w:r>
    </w:p>
    <w:p w:rsidR="006067FA" w:rsidRDefault="006067FA" w:rsidP="00015A60">
      <w:pPr>
        <w:rPr>
          <w:sz w:val="24"/>
          <w:szCs w:val="24"/>
        </w:rPr>
      </w:pPr>
    </w:p>
    <w:p w:rsidR="00F3272A" w:rsidRDefault="00F3272A" w:rsidP="00015A60">
      <w:pPr>
        <w:rPr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072"/>
        <w:gridCol w:w="4690"/>
      </w:tblGrid>
      <w:tr w:rsidR="00F3272A" w:rsidRPr="00F3272A" w:rsidTr="00F327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F3272A" w:rsidRPr="00F3272A" w:rsidTr="00F327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2736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258.31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36.3.11.8.4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Change "Validated" to Validate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As described in comment</w:t>
            </w:r>
          </w:p>
        </w:tc>
      </w:tr>
    </w:tbl>
    <w:p w:rsidR="00F3272A" w:rsidRDefault="00F3272A" w:rsidP="00015A60">
      <w:pPr>
        <w:rPr>
          <w:sz w:val="24"/>
          <w:szCs w:val="24"/>
        </w:rPr>
      </w:pPr>
    </w:p>
    <w:p w:rsidR="00F3272A" w:rsidRPr="008A45F7" w:rsidRDefault="00F3272A" w:rsidP="00F3272A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F3272A" w:rsidRDefault="00F3272A" w:rsidP="00015A60">
      <w:pPr>
        <w:rPr>
          <w:sz w:val="24"/>
          <w:szCs w:val="24"/>
        </w:rPr>
      </w:pPr>
      <w:r w:rsidRPr="00F3272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22440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2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2A" w:rsidRDefault="00F3272A" w:rsidP="00015A60">
      <w:pPr>
        <w:rPr>
          <w:sz w:val="24"/>
          <w:szCs w:val="24"/>
        </w:rPr>
      </w:pPr>
    </w:p>
    <w:p w:rsidR="00F3272A" w:rsidRPr="008A45F7" w:rsidRDefault="00F3272A" w:rsidP="00F3272A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F3272A" w:rsidRDefault="00F3272A" w:rsidP="00F3272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3451BC" w:rsidRDefault="003451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1464"/>
        <w:gridCol w:w="6388"/>
      </w:tblGrid>
      <w:tr w:rsidR="003451BC" w:rsidRPr="003451BC" w:rsidTr="00345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3451BC" w:rsidRPr="003451BC" w:rsidTr="00345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1405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259.06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36.3.11.8.4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Missing article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Try "Common field for an EHT sounding NDP"</w:t>
            </w:r>
          </w:p>
        </w:tc>
      </w:tr>
    </w:tbl>
    <w:p w:rsidR="00F3272A" w:rsidRDefault="00F3272A" w:rsidP="00015A60">
      <w:pPr>
        <w:rPr>
          <w:sz w:val="24"/>
          <w:szCs w:val="24"/>
          <w:lang w:val="en-US"/>
        </w:rPr>
      </w:pPr>
    </w:p>
    <w:p w:rsidR="003451BC" w:rsidRPr="008A45F7" w:rsidRDefault="003451BC" w:rsidP="003451BC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3451BC" w:rsidRDefault="003451BC" w:rsidP="00015A60">
      <w:pPr>
        <w:rPr>
          <w:sz w:val="24"/>
          <w:szCs w:val="24"/>
          <w:lang w:val="en-US"/>
        </w:rPr>
      </w:pPr>
      <w:r w:rsidRPr="003451B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4835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BC" w:rsidRDefault="003451BC" w:rsidP="00015A60">
      <w:pPr>
        <w:rPr>
          <w:sz w:val="24"/>
          <w:szCs w:val="24"/>
          <w:lang w:val="en-US"/>
        </w:rPr>
      </w:pPr>
    </w:p>
    <w:p w:rsidR="003451BC" w:rsidRPr="008A45F7" w:rsidRDefault="003451BC" w:rsidP="003451B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3451BC" w:rsidRDefault="003451BC" w:rsidP="003451B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3451BC" w:rsidRDefault="003451BC" w:rsidP="00015A60">
      <w:pPr>
        <w:rPr>
          <w:sz w:val="24"/>
          <w:szCs w:val="24"/>
          <w:lang w:val="en-US"/>
        </w:rPr>
      </w:pPr>
    </w:p>
    <w:tbl>
      <w:tblPr>
        <w:tblW w:w="10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055"/>
        <w:gridCol w:w="3797"/>
      </w:tblGrid>
      <w:tr w:rsidR="005033B0" w:rsidRPr="005033B0" w:rsidTr="005033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5033B0" w:rsidRPr="005033B0" w:rsidTr="005033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2809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248.19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36.3.11.8.3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Change "corresponding" to "corresponds"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See comment</w:t>
            </w:r>
          </w:p>
        </w:tc>
      </w:tr>
    </w:tbl>
    <w:p w:rsidR="005033B0" w:rsidRDefault="005033B0" w:rsidP="00015A60">
      <w:pPr>
        <w:rPr>
          <w:sz w:val="24"/>
          <w:szCs w:val="24"/>
          <w:lang w:val="en-US"/>
        </w:rPr>
      </w:pPr>
    </w:p>
    <w:p w:rsidR="005033B0" w:rsidRPr="008A45F7" w:rsidRDefault="005033B0" w:rsidP="005033B0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5033B0" w:rsidRDefault="005033B0" w:rsidP="00015A60">
      <w:pPr>
        <w:rPr>
          <w:sz w:val="24"/>
          <w:szCs w:val="24"/>
          <w:lang w:val="en-US"/>
        </w:rPr>
      </w:pPr>
      <w:r w:rsidRPr="005033B0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35113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B0" w:rsidRDefault="005033B0" w:rsidP="00015A60">
      <w:pPr>
        <w:rPr>
          <w:sz w:val="24"/>
          <w:szCs w:val="24"/>
          <w:lang w:val="en-US"/>
        </w:rPr>
      </w:pPr>
    </w:p>
    <w:p w:rsidR="005033B0" w:rsidRPr="008A45F7" w:rsidRDefault="005033B0" w:rsidP="005033B0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5033B0" w:rsidRDefault="005033B0" w:rsidP="005033B0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Rejected.  The use of “corresponding to” is grammatically correct.</w:t>
      </w:r>
    </w:p>
    <w:p w:rsidR="00A7729F" w:rsidRDefault="00A7729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266"/>
        <w:gridCol w:w="4496"/>
      </w:tblGrid>
      <w:tr w:rsidR="00415367" w:rsidRPr="00415367" w:rsidTr="00415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415367" w:rsidRPr="00415367" w:rsidTr="00415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1392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247.12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36.3.11.8.3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"Number of subfield" reads badly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Try "Number of subfields"</w:t>
            </w:r>
          </w:p>
        </w:tc>
      </w:tr>
    </w:tbl>
    <w:p w:rsidR="005033B0" w:rsidRDefault="005033B0" w:rsidP="00015A60">
      <w:pPr>
        <w:rPr>
          <w:sz w:val="24"/>
          <w:szCs w:val="24"/>
          <w:lang w:val="en-US"/>
        </w:rPr>
      </w:pPr>
    </w:p>
    <w:p w:rsidR="00415367" w:rsidRPr="008A45F7" w:rsidRDefault="00415367" w:rsidP="00415367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A7729F" w:rsidRDefault="00A7729F" w:rsidP="00015A60">
      <w:pPr>
        <w:rPr>
          <w:sz w:val="24"/>
          <w:szCs w:val="24"/>
          <w:lang w:val="en-US"/>
        </w:rPr>
      </w:pPr>
      <w:r w:rsidRPr="00A7729F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078603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7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67" w:rsidRDefault="00415367" w:rsidP="00015A60">
      <w:pPr>
        <w:rPr>
          <w:sz w:val="24"/>
          <w:szCs w:val="24"/>
          <w:lang w:val="en-US"/>
        </w:rPr>
      </w:pPr>
    </w:p>
    <w:p w:rsidR="00415367" w:rsidRPr="008A45F7" w:rsidRDefault="00415367" w:rsidP="00415367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415367" w:rsidRDefault="00415367" w:rsidP="00415367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415367" w:rsidRDefault="00415367" w:rsidP="00415367">
      <w:pPr>
        <w:spacing w:after="2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011"/>
        <w:gridCol w:w="3743"/>
      </w:tblGrid>
      <w:tr w:rsidR="00906572" w:rsidRPr="00906572" w:rsidTr="009065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906572" w:rsidRPr="00906572" w:rsidTr="009065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2734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246.01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36.3.11.8.2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Change is to are in "The contents of the User Specific field is described in 36.3.11.8.5"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Change to "The contents of the User Specific field are described in 36.3.11.8.5"</w:t>
            </w:r>
          </w:p>
        </w:tc>
      </w:tr>
    </w:tbl>
    <w:p w:rsidR="00906572" w:rsidRPr="008A45F7" w:rsidRDefault="00906572" w:rsidP="00906572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906572" w:rsidRDefault="00906572" w:rsidP="00415367">
      <w:pPr>
        <w:spacing w:after="240"/>
        <w:jc w:val="both"/>
        <w:rPr>
          <w:sz w:val="24"/>
          <w:szCs w:val="24"/>
        </w:rPr>
      </w:pPr>
      <w:r w:rsidRPr="00906572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417108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72" w:rsidRPr="008A45F7" w:rsidRDefault="00906572" w:rsidP="00906572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906572" w:rsidRDefault="00906572" w:rsidP="00906572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605C6C" w:rsidRDefault="00605C6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1703"/>
        <w:gridCol w:w="6059"/>
      </w:tblGrid>
      <w:tr w:rsidR="00605C6C" w:rsidRPr="00605C6C" w:rsidTr="00605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605C6C" w:rsidRPr="00605C6C" w:rsidTr="00605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2771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237.10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36.3.11.7.2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Change 'of' to 'or'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415367" w:rsidRDefault="00415367" w:rsidP="00015A60">
      <w:pPr>
        <w:rPr>
          <w:sz w:val="24"/>
          <w:szCs w:val="24"/>
        </w:rPr>
      </w:pPr>
    </w:p>
    <w:p w:rsidR="00605C6C" w:rsidRPr="008A45F7" w:rsidRDefault="00605C6C" w:rsidP="00605C6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605C6C" w:rsidRDefault="00605C6C" w:rsidP="00015A60">
      <w:pPr>
        <w:rPr>
          <w:sz w:val="24"/>
          <w:szCs w:val="24"/>
        </w:rPr>
      </w:pPr>
      <w:r w:rsidRPr="00605C6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74549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4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6C" w:rsidRDefault="00605C6C" w:rsidP="00015A60">
      <w:pPr>
        <w:rPr>
          <w:sz w:val="24"/>
          <w:szCs w:val="24"/>
        </w:rPr>
      </w:pPr>
    </w:p>
    <w:p w:rsidR="00605C6C" w:rsidRDefault="00605C6C" w:rsidP="00605C6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This sentence was revised to “</w:t>
      </w:r>
      <w:r w:rsidRPr="00605C6C">
        <w:rPr>
          <w:sz w:val="24"/>
          <w:szCs w:val="24"/>
        </w:rPr>
        <w:t>Differentiat</w:t>
      </w:r>
      <w:r>
        <w:rPr>
          <w:sz w:val="24"/>
          <w:szCs w:val="24"/>
        </w:rPr>
        <w:t>e between different PHY clauses” as per CID 1349.</w:t>
      </w:r>
    </w:p>
    <w:p w:rsidR="00605C6C" w:rsidRDefault="00605C6C" w:rsidP="00015A60">
      <w:pPr>
        <w:rPr>
          <w:sz w:val="24"/>
          <w:szCs w:val="24"/>
        </w:rPr>
      </w:pPr>
    </w:p>
    <w:p w:rsidR="00605C6C" w:rsidRPr="008A45F7" w:rsidRDefault="00605C6C" w:rsidP="00605C6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605C6C" w:rsidRDefault="00605C6C" w:rsidP="00605C6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Pr="00605C6C">
        <w:rPr>
          <w:sz w:val="24"/>
          <w:szCs w:val="24"/>
        </w:rPr>
        <w:t>Differentiat</w:t>
      </w:r>
      <w:r>
        <w:rPr>
          <w:sz w:val="24"/>
          <w:szCs w:val="24"/>
        </w:rPr>
        <w:t>e between different PHY clauses”.</w:t>
      </w:r>
    </w:p>
    <w:p w:rsidR="00605C6C" w:rsidRDefault="00605C6C" w:rsidP="00605C6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605C6C" w:rsidRDefault="00605C6C" w:rsidP="00015A60">
      <w:pPr>
        <w:rPr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1703"/>
        <w:gridCol w:w="6059"/>
      </w:tblGrid>
      <w:tr w:rsidR="00FE15D4" w:rsidRPr="00FE15D4" w:rsidTr="00FE1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FE15D4" w:rsidRPr="00FE15D4" w:rsidTr="00FE1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2770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230.33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36.3.11.7.2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Change 'of' to 'or'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FE15D4" w:rsidRDefault="00FE15D4" w:rsidP="00015A60">
      <w:pPr>
        <w:rPr>
          <w:sz w:val="24"/>
          <w:szCs w:val="24"/>
        </w:rPr>
      </w:pPr>
    </w:p>
    <w:p w:rsidR="00FE15D4" w:rsidRPr="008A45F7" w:rsidRDefault="00FE15D4" w:rsidP="00FE15D4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FE15D4" w:rsidRDefault="00FE15D4" w:rsidP="00015A60">
      <w:pPr>
        <w:rPr>
          <w:sz w:val="24"/>
          <w:szCs w:val="24"/>
        </w:rPr>
      </w:pPr>
    </w:p>
    <w:p w:rsidR="00FE15D4" w:rsidRDefault="00FE15D4" w:rsidP="00015A60">
      <w:pPr>
        <w:rPr>
          <w:sz w:val="24"/>
          <w:szCs w:val="24"/>
        </w:rPr>
      </w:pPr>
      <w:r w:rsidRPr="00FE15D4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9151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A2" w:rsidRDefault="003A43A2" w:rsidP="00FE15D4">
      <w:pPr>
        <w:rPr>
          <w:sz w:val="24"/>
          <w:szCs w:val="24"/>
        </w:rPr>
      </w:pPr>
    </w:p>
    <w:p w:rsidR="00FE15D4" w:rsidRDefault="00FE15D4" w:rsidP="00FE15D4">
      <w:pPr>
        <w:rPr>
          <w:sz w:val="24"/>
          <w:szCs w:val="24"/>
        </w:rPr>
      </w:pPr>
      <w:r>
        <w:rPr>
          <w:sz w:val="24"/>
          <w:szCs w:val="24"/>
        </w:rPr>
        <w:t>This sentence was revised to “</w:t>
      </w:r>
      <w:r w:rsidRPr="00FE15D4">
        <w:rPr>
          <w:sz w:val="24"/>
          <w:szCs w:val="24"/>
        </w:rPr>
        <w:t>Set to 1 and Validate if dot11EHTBaseLineFeaturesImplementedOnly equals to true</w:t>
      </w:r>
      <w:r>
        <w:rPr>
          <w:sz w:val="24"/>
          <w:szCs w:val="24"/>
        </w:rPr>
        <w:t>” as per CIDs 2794 and 2796.</w:t>
      </w:r>
    </w:p>
    <w:p w:rsidR="00FE15D4" w:rsidRDefault="00FE15D4" w:rsidP="00FE15D4">
      <w:pPr>
        <w:rPr>
          <w:sz w:val="24"/>
          <w:szCs w:val="24"/>
        </w:rPr>
      </w:pPr>
    </w:p>
    <w:p w:rsidR="00FE15D4" w:rsidRPr="008A45F7" w:rsidRDefault="00FE15D4" w:rsidP="00FE15D4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FE15D4" w:rsidRDefault="00FE15D4" w:rsidP="00FE15D4">
      <w:pPr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Pr="00FE15D4">
        <w:rPr>
          <w:sz w:val="24"/>
          <w:szCs w:val="24"/>
        </w:rPr>
        <w:t>Set to 1 and Validate if dot11EHTBaseLineFeaturesImplementedOnly equals to true</w:t>
      </w:r>
      <w:r>
        <w:rPr>
          <w:sz w:val="24"/>
          <w:szCs w:val="24"/>
        </w:rPr>
        <w:t>”.</w:t>
      </w:r>
    </w:p>
    <w:p w:rsidR="00FE15D4" w:rsidRDefault="00FE15D4" w:rsidP="00FE15D4">
      <w:pPr>
        <w:rPr>
          <w:sz w:val="24"/>
          <w:szCs w:val="24"/>
        </w:rPr>
      </w:pPr>
    </w:p>
    <w:p w:rsidR="00FE15D4" w:rsidRDefault="00FE15D4" w:rsidP="00FE15D4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F52E68" w:rsidRDefault="00F52E6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1044"/>
        <w:gridCol w:w="6718"/>
      </w:tblGrid>
      <w:tr w:rsidR="00257FBF" w:rsidRPr="00257FBF" w:rsidTr="00257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257FBF" w:rsidRPr="00257FBF" w:rsidTr="00257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1363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231.30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36.3.11.7.2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"Maybe"</w:t>
            </w:r>
          </w:p>
        </w:tc>
        <w:tc>
          <w:tcPr>
            <w:tcW w:w="6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"May be"</w:t>
            </w:r>
          </w:p>
        </w:tc>
      </w:tr>
    </w:tbl>
    <w:p w:rsidR="00FE15D4" w:rsidRDefault="00FE15D4" w:rsidP="00015A60">
      <w:pPr>
        <w:rPr>
          <w:sz w:val="24"/>
          <w:szCs w:val="24"/>
        </w:rPr>
      </w:pPr>
    </w:p>
    <w:p w:rsidR="00257FBF" w:rsidRPr="008A45F7" w:rsidRDefault="00257FBF" w:rsidP="00257FBF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257FBF" w:rsidRDefault="00257FBF" w:rsidP="00257FBF">
      <w:pPr>
        <w:rPr>
          <w:sz w:val="24"/>
          <w:szCs w:val="24"/>
        </w:rPr>
      </w:pPr>
    </w:p>
    <w:p w:rsidR="00257FBF" w:rsidRDefault="00257FBF" w:rsidP="00257FBF">
      <w:pPr>
        <w:rPr>
          <w:sz w:val="24"/>
          <w:szCs w:val="24"/>
        </w:rPr>
      </w:pPr>
      <w:r w:rsidRPr="00257FBF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5908675" cy="8851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BF" w:rsidRDefault="00257FBF" w:rsidP="00257FBF">
      <w:pPr>
        <w:rPr>
          <w:sz w:val="24"/>
          <w:szCs w:val="24"/>
        </w:rPr>
      </w:pPr>
    </w:p>
    <w:p w:rsidR="00257FBF" w:rsidRDefault="00257FBF" w:rsidP="00257FBF">
      <w:pPr>
        <w:rPr>
          <w:sz w:val="24"/>
          <w:szCs w:val="24"/>
        </w:rPr>
      </w:pPr>
      <w:r>
        <w:rPr>
          <w:sz w:val="24"/>
          <w:szCs w:val="24"/>
        </w:rPr>
        <w:t>This sentence was revised to “</w:t>
      </w:r>
      <w:r w:rsidRPr="00FE15D4">
        <w:rPr>
          <w:sz w:val="24"/>
          <w:szCs w:val="24"/>
        </w:rPr>
        <w:t>Set to 1 and Validate if dot11EHTBaseLineFeaturesImplementedOnly equals to true</w:t>
      </w:r>
      <w:r>
        <w:rPr>
          <w:sz w:val="24"/>
          <w:szCs w:val="24"/>
        </w:rPr>
        <w:t>” as per CIDs 2794 and 2796.</w:t>
      </w:r>
    </w:p>
    <w:p w:rsidR="00257FBF" w:rsidRDefault="00257FBF" w:rsidP="00257FBF">
      <w:pPr>
        <w:rPr>
          <w:sz w:val="24"/>
          <w:szCs w:val="24"/>
        </w:rPr>
      </w:pPr>
    </w:p>
    <w:p w:rsidR="00257FBF" w:rsidRPr="008A45F7" w:rsidRDefault="00257FBF" w:rsidP="00257FBF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257FBF" w:rsidRDefault="00257FBF" w:rsidP="00257FBF">
      <w:pPr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Pr="00FE15D4">
        <w:rPr>
          <w:sz w:val="24"/>
          <w:szCs w:val="24"/>
        </w:rPr>
        <w:t>Set to 1 and Validate if dot11EHTBaseLineFeaturesImplementedOnly equals to true</w:t>
      </w:r>
      <w:r>
        <w:rPr>
          <w:sz w:val="24"/>
          <w:szCs w:val="24"/>
        </w:rPr>
        <w:t>”.</w:t>
      </w:r>
    </w:p>
    <w:p w:rsidR="00257FBF" w:rsidRDefault="00257FBF" w:rsidP="00257FBF">
      <w:pPr>
        <w:rPr>
          <w:sz w:val="24"/>
          <w:szCs w:val="24"/>
        </w:rPr>
      </w:pPr>
    </w:p>
    <w:p w:rsidR="00257FBF" w:rsidRDefault="00257FBF" w:rsidP="00257FBF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257FBF" w:rsidRDefault="00257FBF" w:rsidP="00015A60">
      <w:pPr>
        <w:rPr>
          <w:sz w:val="24"/>
          <w:szCs w:val="24"/>
        </w:rPr>
      </w:pPr>
    </w:p>
    <w:p w:rsidR="007E588C" w:rsidRDefault="007E588C" w:rsidP="00015A60">
      <w:pPr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2011"/>
        <w:gridCol w:w="5743"/>
      </w:tblGrid>
      <w:tr w:rsidR="007E588C" w:rsidRPr="007E588C" w:rsidTr="007E58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7E588C" w:rsidRPr="007E588C" w:rsidTr="007E58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1374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243.53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36.3.11.8.1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Spurious article in "for the STAs"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"</w:t>
            </w:r>
            <w:proofErr w:type="gramStart"/>
            <w:r w:rsidRPr="007E588C">
              <w:rPr>
                <w:sz w:val="24"/>
                <w:szCs w:val="24"/>
                <w:lang w:val="en-US"/>
              </w:rPr>
              <w:t>for</w:t>
            </w:r>
            <w:proofErr w:type="gramEnd"/>
            <w:r w:rsidRPr="007E588C">
              <w:rPr>
                <w:sz w:val="24"/>
                <w:szCs w:val="24"/>
                <w:lang w:val="en-US"/>
              </w:rPr>
              <w:t xml:space="preserve"> STAs". Also at P243L54 insert articles "In an EHT MU PPDU,the EHT-SIG ..." and "The EHT SIG further contains ..."</w:t>
            </w:r>
          </w:p>
        </w:tc>
      </w:tr>
    </w:tbl>
    <w:p w:rsidR="007E588C" w:rsidRPr="007E588C" w:rsidRDefault="007E588C" w:rsidP="00015A60">
      <w:pPr>
        <w:rPr>
          <w:sz w:val="24"/>
          <w:szCs w:val="24"/>
          <w:lang w:val="en-US"/>
        </w:rPr>
      </w:pPr>
    </w:p>
    <w:p w:rsidR="007E588C" w:rsidRPr="008A45F7" w:rsidRDefault="007E588C" w:rsidP="007E588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7E588C" w:rsidRDefault="007E588C" w:rsidP="00015A60">
      <w:pPr>
        <w:rPr>
          <w:sz w:val="24"/>
          <w:szCs w:val="24"/>
        </w:rPr>
      </w:pPr>
      <w:r w:rsidRPr="007E588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5964555" cy="16211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8C" w:rsidRDefault="007E588C" w:rsidP="00015A60">
      <w:pPr>
        <w:rPr>
          <w:sz w:val="24"/>
          <w:szCs w:val="24"/>
        </w:rPr>
      </w:pPr>
    </w:p>
    <w:p w:rsidR="007E588C" w:rsidRPr="008A45F7" w:rsidRDefault="007E588C" w:rsidP="007E588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206B20" w:rsidRDefault="007E588C" w:rsidP="00015A60">
      <w:pPr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206B20" w:rsidRDefault="00206B2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682"/>
        <w:gridCol w:w="4080"/>
      </w:tblGrid>
      <w:tr w:rsidR="00BA3B54" w:rsidRPr="00BA3B54" w:rsidTr="00BA3B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BA3B54" w:rsidRPr="00BA3B54" w:rsidTr="00BA3B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1375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243.61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36.3.11.8.1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Unclear parenthetical and other issues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"a dynamic split" at P243L63</w:t>
            </w:r>
          </w:p>
        </w:tc>
      </w:tr>
      <w:tr w:rsidR="00BA3B54" w:rsidRPr="00BA3B54" w:rsidTr="00BA3B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1376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243.61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36.3.11.8.1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Missing article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"</w:t>
            </w:r>
            <w:proofErr w:type="gramStart"/>
            <w:r w:rsidRPr="00BA3B54">
              <w:rPr>
                <w:sz w:val="24"/>
                <w:szCs w:val="24"/>
                <w:lang w:val="en-US"/>
              </w:rPr>
              <w:t>a</w:t>
            </w:r>
            <w:proofErr w:type="gramEnd"/>
            <w:r w:rsidRPr="00BA3B54">
              <w:rPr>
                <w:sz w:val="24"/>
                <w:szCs w:val="24"/>
                <w:lang w:val="en-US"/>
              </w:rPr>
              <w:t xml:space="preserve"> dynamic split" at P243L63. Ditto "an equitable split" at P244L2</w:t>
            </w:r>
          </w:p>
        </w:tc>
      </w:tr>
    </w:tbl>
    <w:p w:rsidR="007E588C" w:rsidRDefault="007E588C" w:rsidP="00015A60">
      <w:pPr>
        <w:rPr>
          <w:sz w:val="24"/>
          <w:szCs w:val="24"/>
          <w:lang w:val="en-US"/>
        </w:rPr>
      </w:pPr>
    </w:p>
    <w:p w:rsidR="00BA3B54" w:rsidRPr="008A45F7" w:rsidRDefault="00BA3B54" w:rsidP="00BA3B54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BA3B54" w:rsidRDefault="000A4E9C" w:rsidP="00015A60">
      <w:pPr>
        <w:rPr>
          <w:sz w:val="24"/>
          <w:szCs w:val="24"/>
          <w:lang w:val="en-US"/>
        </w:rPr>
      </w:pPr>
      <w:r w:rsidRPr="000A4E9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303645" cy="678815"/>
            <wp:effectExtent l="0" t="0" r="1905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9C" w:rsidRDefault="000A4E9C" w:rsidP="00015A60">
      <w:pPr>
        <w:rPr>
          <w:sz w:val="24"/>
          <w:szCs w:val="24"/>
          <w:lang w:val="en-US"/>
        </w:rPr>
      </w:pPr>
      <w:r w:rsidRPr="000A4E9C">
        <w:rPr>
          <w:noProof/>
          <w:sz w:val="24"/>
          <w:szCs w:val="24"/>
          <w:lang w:val="en-US" w:eastAsia="zh-CN"/>
        </w:rPr>
        <w:drawing>
          <wp:inline distT="0" distB="0" distL="0" distR="0" wp14:anchorId="1AB1AD6B" wp14:editId="2D569B31">
            <wp:extent cx="5874385" cy="5543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9C" w:rsidRPr="008A45F7" w:rsidRDefault="000A4E9C" w:rsidP="000A4E9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</w:t>
      </w:r>
      <w:r>
        <w:rPr>
          <w:b/>
          <w:i/>
          <w:sz w:val="24"/>
          <w:szCs w:val="24"/>
        </w:rPr>
        <w:t xml:space="preserve"> for CIDs 1375 and 1376</w:t>
      </w:r>
      <w:r w:rsidRPr="008A45F7">
        <w:rPr>
          <w:b/>
          <w:i/>
          <w:sz w:val="24"/>
          <w:szCs w:val="24"/>
        </w:rPr>
        <w:t>:</w:t>
      </w:r>
    </w:p>
    <w:p w:rsidR="000A4E9C" w:rsidRDefault="000A4E9C" w:rsidP="000A4E9C">
      <w:pPr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0A4E9C" w:rsidRDefault="000A4E9C" w:rsidP="00015A60">
      <w:pPr>
        <w:rPr>
          <w:sz w:val="24"/>
          <w:szCs w:val="24"/>
        </w:rPr>
      </w:pPr>
    </w:p>
    <w:p w:rsidR="007A1D08" w:rsidRDefault="007A1D08" w:rsidP="00015A60">
      <w:pPr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206"/>
        <w:gridCol w:w="3548"/>
      </w:tblGrid>
      <w:tr w:rsidR="007A1D08" w:rsidRPr="007A1D08" w:rsidTr="007A1D0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7A1D08" w:rsidRPr="007A1D08" w:rsidTr="007A1D0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1382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244.41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36.3.11.8.2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Missing article "For an EHT MU PPDU except for EHT sounding NDP,"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"For an EHT MU PPDU except for an EHT sounding NDP,"</w:t>
            </w:r>
          </w:p>
        </w:tc>
      </w:tr>
    </w:tbl>
    <w:p w:rsidR="007A1D08" w:rsidRDefault="007A1D08" w:rsidP="00015A60">
      <w:pPr>
        <w:rPr>
          <w:sz w:val="24"/>
          <w:szCs w:val="24"/>
          <w:lang w:val="en-US"/>
        </w:rPr>
      </w:pPr>
    </w:p>
    <w:p w:rsidR="007A1D08" w:rsidRDefault="007A1D08" w:rsidP="007A1D08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8F4C03" w:rsidRPr="008A45F7" w:rsidRDefault="008F4C03" w:rsidP="007A1D08">
      <w:pPr>
        <w:spacing w:before="120" w:after="240"/>
        <w:jc w:val="both"/>
        <w:rPr>
          <w:b/>
          <w:i/>
          <w:sz w:val="24"/>
          <w:szCs w:val="24"/>
        </w:rPr>
      </w:pPr>
      <w:r w:rsidRPr="008F4C03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>
            <wp:extent cx="6089015" cy="1115060"/>
            <wp:effectExtent l="0" t="0" r="698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03" w:rsidRPr="008A45F7" w:rsidRDefault="008F4C03" w:rsidP="008F4C0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8F4C03" w:rsidRDefault="008F4C03" w:rsidP="008F4C0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923B93" w:rsidRDefault="00923B93" w:rsidP="00015A60">
      <w:pPr>
        <w:rPr>
          <w:sz w:val="24"/>
          <w:szCs w:val="24"/>
          <w:lang w:val="en-US"/>
        </w:rPr>
      </w:pPr>
    </w:p>
    <w:p w:rsidR="007A1D08" w:rsidRDefault="00923B93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36"/>
        <w:gridCol w:w="690"/>
        <w:gridCol w:w="1110"/>
        <w:gridCol w:w="2764"/>
        <w:gridCol w:w="4954"/>
      </w:tblGrid>
      <w:tr w:rsidR="00923B93" w:rsidRPr="00923B93" w:rsidTr="00923B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923B93" w:rsidRPr="00923B93" w:rsidTr="00923B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1385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245.37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36.3.11.8.2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Missing articles "when EHT MU PPDU is 20/40/80M PPDU"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Try "when the EHT MU PPDU is a 20/40/80M PPDU". Also P245L38 "when the EHT MU PPDU is a 160/320MHz PPDU"</w:t>
            </w:r>
          </w:p>
        </w:tc>
      </w:tr>
    </w:tbl>
    <w:p w:rsidR="00923B93" w:rsidRDefault="00923B93" w:rsidP="00015A60">
      <w:pPr>
        <w:rPr>
          <w:sz w:val="24"/>
          <w:szCs w:val="24"/>
          <w:lang w:val="en-US"/>
        </w:rPr>
      </w:pPr>
    </w:p>
    <w:p w:rsidR="00923B93" w:rsidRPr="00923B93" w:rsidRDefault="00923B93" w:rsidP="00923B9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:rsidR="00923B93" w:rsidRDefault="00923B93" w:rsidP="00923B93">
      <w:pPr>
        <w:rPr>
          <w:sz w:val="24"/>
          <w:szCs w:val="24"/>
        </w:rPr>
      </w:pPr>
    </w:p>
    <w:p w:rsidR="00923B93" w:rsidRDefault="00923B93" w:rsidP="00923B93">
      <w:pPr>
        <w:rPr>
          <w:sz w:val="24"/>
          <w:szCs w:val="24"/>
        </w:rPr>
      </w:pPr>
      <w:r>
        <w:rPr>
          <w:sz w:val="24"/>
          <w:szCs w:val="24"/>
        </w:rPr>
        <w:t>This sentence was removed as per CID 3186.</w:t>
      </w:r>
    </w:p>
    <w:p w:rsidR="00923B93" w:rsidRDefault="00923B93" w:rsidP="00923B93">
      <w:pPr>
        <w:rPr>
          <w:sz w:val="24"/>
          <w:szCs w:val="24"/>
        </w:rPr>
      </w:pPr>
    </w:p>
    <w:p w:rsidR="00923B93" w:rsidRPr="008A45F7" w:rsidRDefault="00923B93" w:rsidP="00923B93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923B93" w:rsidRDefault="00923B93" w:rsidP="00923B93">
      <w:pPr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Pr="00923B93">
        <w:rPr>
          <w:sz w:val="24"/>
          <w:szCs w:val="24"/>
        </w:rPr>
        <w:t>The Common field for OFDMA transmission is defined in 36.3.12.8.3 (Common field for OFDMA transmission). In non-OFDMA transmission, the Common field of the EHT-SIG content channel does not contain the RU allocation subfield.</w:t>
      </w:r>
      <w:proofErr w:type="gramStart"/>
      <w:r>
        <w:rPr>
          <w:sz w:val="24"/>
          <w:szCs w:val="24"/>
        </w:rPr>
        <w:t>”.</w:t>
      </w:r>
      <w:proofErr w:type="gramEnd"/>
    </w:p>
    <w:p w:rsidR="00923B93" w:rsidRDefault="00923B93" w:rsidP="00923B93">
      <w:pPr>
        <w:rPr>
          <w:sz w:val="24"/>
          <w:szCs w:val="24"/>
        </w:rPr>
      </w:pPr>
    </w:p>
    <w:p w:rsidR="00923B93" w:rsidRDefault="00923B93" w:rsidP="00923B9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923B93" w:rsidRDefault="00923B93" w:rsidP="00015A60">
      <w:pPr>
        <w:rPr>
          <w:sz w:val="24"/>
          <w:szCs w:val="24"/>
        </w:rPr>
      </w:pPr>
    </w:p>
    <w:p w:rsidR="001A5A84" w:rsidRDefault="001A5A84" w:rsidP="00015A60">
      <w:pPr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178"/>
        <w:gridCol w:w="3576"/>
      </w:tblGrid>
      <w:tr w:rsidR="00C209F1" w:rsidRPr="00C209F1" w:rsidTr="00C209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C209F1" w:rsidRPr="00C209F1" w:rsidTr="00C209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1389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245.42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36.3.11.8.2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"Each encoding block of the Common field contains the CRC and tail, separately" reads badly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Try "Each Encoding Block of the Common field contains CRC and Tail fields."</w:t>
            </w:r>
          </w:p>
        </w:tc>
      </w:tr>
    </w:tbl>
    <w:p w:rsidR="00C209F1" w:rsidRDefault="00C209F1" w:rsidP="00015A60">
      <w:pPr>
        <w:rPr>
          <w:sz w:val="24"/>
          <w:szCs w:val="24"/>
          <w:lang w:val="en-US"/>
        </w:rPr>
      </w:pPr>
    </w:p>
    <w:p w:rsidR="00C209F1" w:rsidRDefault="00C209F1" w:rsidP="00015A60">
      <w:pPr>
        <w:rPr>
          <w:sz w:val="24"/>
          <w:szCs w:val="24"/>
          <w:lang w:val="en-US"/>
        </w:rPr>
      </w:pPr>
    </w:p>
    <w:p w:rsidR="00C209F1" w:rsidRPr="00923B93" w:rsidRDefault="00C209F1" w:rsidP="00C209F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:rsidR="00C209F1" w:rsidRDefault="00C209F1" w:rsidP="00C209F1">
      <w:pPr>
        <w:rPr>
          <w:sz w:val="24"/>
          <w:szCs w:val="24"/>
        </w:rPr>
      </w:pPr>
    </w:p>
    <w:p w:rsidR="00C209F1" w:rsidRDefault="00C209F1" w:rsidP="00C209F1">
      <w:pPr>
        <w:rPr>
          <w:sz w:val="24"/>
          <w:szCs w:val="24"/>
        </w:rPr>
      </w:pPr>
      <w:r>
        <w:rPr>
          <w:sz w:val="24"/>
          <w:szCs w:val="24"/>
        </w:rPr>
        <w:t>This sentence was removed as per CID 3186.</w:t>
      </w:r>
    </w:p>
    <w:p w:rsidR="00C209F1" w:rsidRDefault="00C209F1" w:rsidP="00C209F1">
      <w:pPr>
        <w:rPr>
          <w:sz w:val="24"/>
          <w:szCs w:val="24"/>
        </w:rPr>
      </w:pPr>
    </w:p>
    <w:p w:rsidR="00C209F1" w:rsidRPr="008A45F7" w:rsidRDefault="00C209F1" w:rsidP="00C209F1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C209F1" w:rsidRDefault="00C209F1" w:rsidP="00C209F1">
      <w:pPr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="00707ECC" w:rsidRPr="00707ECC">
        <w:rPr>
          <w:sz w:val="24"/>
          <w:szCs w:val="24"/>
        </w:rPr>
        <w:t>For non-OFDMA transmission except for EHT sounding NDP, the Common field of the EHT-SIG content channel is encoded together with the first User field and this encoding block consists of CRC and tail.</w:t>
      </w:r>
      <w:proofErr w:type="gramStart"/>
      <w:r>
        <w:rPr>
          <w:sz w:val="24"/>
          <w:szCs w:val="24"/>
        </w:rPr>
        <w:t>”.</w:t>
      </w:r>
      <w:proofErr w:type="gramEnd"/>
    </w:p>
    <w:p w:rsidR="00C209F1" w:rsidRDefault="00C209F1" w:rsidP="00C209F1">
      <w:pPr>
        <w:rPr>
          <w:sz w:val="24"/>
          <w:szCs w:val="24"/>
        </w:rPr>
      </w:pPr>
    </w:p>
    <w:p w:rsidR="00C209F1" w:rsidRDefault="00C209F1" w:rsidP="00C209F1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5C7892" w:rsidRDefault="005C78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463"/>
        <w:gridCol w:w="3291"/>
      </w:tblGrid>
      <w:tr w:rsidR="005C7892" w:rsidRPr="005C7892" w:rsidTr="005C78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5C7892" w:rsidRPr="005C7892" w:rsidTr="005C78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1401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257.45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36.3.11.8.3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There is no such column as "the number of entries column"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Change to "the Number of entries column"</w:t>
            </w:r>
          </w:p>
        </w:tc>
      </w:tr>
    </w:tbl>
    <w:p w:rsidR="00C209F1" w:rsidRDefault="00C209F1" w:rsidP="00015A60">
      <w:pPr>
        <w:rPr>
          <w:sz w:val="24"/>
          <w:szCs w:val="24"/>
          <w:lang w:val="en-US"/>
        </w:rPr>
      </w:pPr>
    </w:p>
    <w:p w:rsidR="005C7892" w:rsidRPr="005C7892" w:rsidRDefault="005C7892" w:rsidP="00015A60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Discussion:</w:t>
      </w:r>
    </w:p>
    <w:p w:rsidR="005C7892" w:rsidRDefault="005C7892" w:rsidP="00015A60">
      <w:pPr>
        <w:rPr>
          <w:sz w:val="24"/>
          <w:szCs w:val="24"/>
          <w:lang w:val="en-US"/>
        </w:rPr>
      </w:pPr>
    </w:p>
    <w:p w:rsidR="005C7892" w:rsidRDefault="00B01081" w:rsidP="00015A60">
      <w:pPr>
        <w:rPr>
          <w:sz w:val="24"/>
          <w:szCs w:val="24"/>
          <w:lang w:val="en-US"/>
        </w:rPr>
      </w:pPr>
      <w:r w:rsidRPr="00B01081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026785" cy="8794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4E" w:rsidRDefault="009D424E" w:rsidP="00015A60">
      <w:pPr>
        <w:rPr>
          <w:sz w:val="24"/>
          <w:szCs w:val="24"/>
          <w:lang w:val="en-US"/>
        </w:rPr>
      </w:pPr>
    </w:p>
    <w:p w:rsidR="009D424E" w:rsidRPr="008A45F7" w:rsidRDefault="009D424E" w:rsidP="009D424E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9D424E" w:rsidRDefault="009D424E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Accepted</w:t>
      </w:r>
    </w:p>
    <w:p w:rsidR="009D424E" w:rsidRDefault="009D424E" w:rsidP="00015A60">
      <w:pPr>
        <w:rPr>
          <w:sz w:val="24"/>
          <w:szCs w:val="24"/>
          <w:lang w:val="en-US"/>
        </w:rPr>
      </w:pPr>
    </w:p>
    <w:p w:rsidR="00F934AC" w:rsidRDefault="00F934AC" w:rsidP="00015A60">
      <w:pPr>
        <w:rPr>
          <w:sz w:val="24"/>
          <w:szCs w:val="24"/>
          <w:lang w:val="en-US"/>
        </w:rPr>
      </w:pPr>
    </w:p>
    <w:p w:rsidR="00A4476C" w:rsidRDefault="00A4476C" w:rsidP="00015A60">
      <w:pPr>
        <w:rPr>
          <w:sz w:val="24"/>
          <w:szCs w:val="24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844"/>
        <w:gridCol w:w="3910"/>
      </w:tblGrid>
      <w:tr w:rsidR="00F934AC" w:rsidRPr="00F934AC" w:rsidTr="00F934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F934AC" w:rsidRPr="00F934AC" w:rsidTr="00F934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1404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258.61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36.3.11.8.4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"then LDPC extra symbol segment" reads badly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Try "then the LDPC extra symbol segment field"</w:t>
            </w:r>
          </w:p>
        </w:tc>
      </w:tr>
    </w:tbl>
    <w:p w:rsidR="00A4476C" w:rsidRDefault="00A4476C" w:rsidP="00015A60">
      <w:pPr>
        <w:rPr>
          <w:sz w:val="24"/>
          <w:szCs w:val="24"/>
          <w:lang w:val="en-US"/>
        </w:rPr>
      </w:pPr>
    </w:p>
    <w:p w:rsidR="00F934AC" w:rsidRPr="005C7892" w:rsidRDefault="00F934AC" w:rsidP="00F934AC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Discussion:</w:t>
      </w:r>
    </w:p>
    <w:p w:rsidR="00A4476C" w:rsidRDefault="00A4476C" w:rsidP="00015A60">
      <w:pPr>
        <w:rPr>
          <w:sz w:val="24"/>
          <w:szCs w:val="24"/>
          <w:lang w:val="en-US"/>
        </w:rPr>
      </w:pPr>
    </w:p>
    <w:p w:rsidR="00A4476C" w:rsidRDefault="00A4476C" w:rsidP="00015A60">
      <w:pPr>
        <w:rPr>
          <w:sz w:val="24"/>
          <w:szCs w:val="24"/>
          <w:lang w:val="en-US"/>
        </w:rPr>
      </w:pPr>
      <w:r w:rsidRPr="00A4476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331585" cy="5194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AC" w:rsidRDefault="00F934AC" w:rsidP="00015A60">
      <w:pPr>
        <w:rPr>
          <w:sz w:val="24"/>
          <w:szCs w:val="24"/>
          <w:lang w:val="en-US"/>
        </w:rPr>
      </w:pPr>
    </w:p>
    <w:p w:rsidR="00F934AC" w:rsidRPr="008A45F7" w:rsidRDefault="00F934AC" w:rsidP="00F934A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F934AC" w:rsidRDefault="00F934AC" w:rsidP="00F934A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Accepted</w:t>
      </w:r>
    </w:p>
    <w:p w:rsidR="00F934AC" w:rsidRDefault="00F934AC" w:rsidP="00015A60">
      <w:pPr>
        <w:rPr>
          <w:sz w:val="24"/>
          <w:szCs w:val="24"/>
          <w:lang w:val="en-US"/>
        </w:rPr>
      </w:pPr>
    </w:p>
    <w:p w:rsidR="00B6056E" w:rsidRDefault="00B6056E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724"/>
        <w:gridCol w:w="5713"/>
        <w:gridCol w:w="2427"/>
      </w:tblGrid>
      <w:tr w:rsidR="00B6056E" w:rsidRPr="00B6056E" w:rsidTr="00B605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B6056E" w:rsidRPr="00B6056E" w:rsidTr="00B605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2360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198.49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36.3.4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It should be "..., pre-EHT modulated fields are duplicated over multiple 20 MHz channels."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change the "pre-HE" to "pre-EHT"</w:t>
            </w:r>
          </w:p>
        </w:tc>
      </w:tr>
    </w:tbl>
    <w:p w:rsidR="00B6056E" w:rsidRDefault="00B6056E" w:rsidP="00B6056E">
      <w:pPr>
        <w:rPr>
          <w:b/>
          <w:i/>
          <w:sz w:val="24"/>
          <w:szCs w:val="24"/>
          <w:lang w:val="en-US"/>
        </w:rPr>
      </w:pPr>
    </w:p>
    <w:p w:rsidR="00B6056E" w:rsidRDefault="00B6056E" w:rsidP="00B6056E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Discussion:</w:t>
      </w:r>
    </w:p>
    <w:p w:rsidR="00B6056E" w:rsidRDefault="00B6056E" w:rsidP="00B6056E">
      <w:pPr>
        <w:rPr>
          <w:b/>
          <w:i/>
          <w:sz w:val="24"/>
          <w:szCs w:val="24"/>
          <w:lang w:val="en-US"/>
        </w:rPr>
      </w:pPr>
    </w:p>
    <w:p w:rsidR="00B6056E" w:rsidRDefault="00B50EEC" w:rsidP="00B6056E">
      <w:pPr>
        <w:rPr>
          <w:b/>
          <w:i/>
          <w:sz w:val="24"/>
          <w:szCs w:val="24"/>
          <w:lang w:val="en-US"/>
        </w:rPr>
      </w:pPr>
      <w:r w:rsidRPr="00B50EEC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>
            <wp:extent cx="6179185" cy="8521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6E" w:rsidRPr="005C7892" w:rsidRDefault="00B6056E" w:rsidP="00B6056E">
      <w:pPr>
        <w:rPr>
          <w:b/>
          <w:i/>
          <w:sz w:val="24"/>
          <w:szCs w:val="24"/>
          <w:lang w:val="en-US"/>
        </w:rPr>
      </w:pPr>
    </w:p>
    <w:p w:rsidR="00B50EEC" w:rsidRPr="008A45F7" w:rsidRDefault="00B50EEC" w:rsidP="00B50EE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B50EEC" w:rsidRDefault="00B50EEC" w:rsidP="00B50EE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Accepted</w:t>
      </w:r>
    </w:p>
    <w:p w:rsidR="00B6056E" w:rsidRDefault="00B6056E" w:rsidP="00015A60">
      <w:pPr>
        <w:rPr>
          <w:sz w:val="24"/>
          <w:szCs w:val="24"/>
          <w:lang w:val="en-US"/>
        </w:rPr>
      </w:pPr>
    </w:p>
    <w:p w:rsidR="007228FA" w:rsidRDefault="007228FA" w:rsidP="00015A60">
      <w:pPr>
        <w:rPr>
          <w:sz w:val="24"/>
          <w:szCs w:val="24"/>
          <w:lang w:val="en-US"/>
        </w:rPr>
      </w:pPr>
    </w:p>
    <w:p w:rsidR="00B50EEC" w:rsidRDefault="00B50EEC" w:rsidP="00015A60">
      <w:pPr>
        <w:rPr>
          <w:sz w:val="24"/>
          <w:szCs w:val="24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4339"/>
        <w:gridCol w:w="3595"/>
      </w:tblGrid>
      <w:tr w:rsidR="007228FA" w:rsidRPr="007228FA" w:rsidTr="007228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7228FA" w:rsidRPr="007228FA" w:rsidTr="007228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1643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209.55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36.3.6.10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Segment Deparser refers to wrong section 36.3.12.4 Stream Parser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Change reference to 36.3.12.XX (Segment Deparser)</w:t>
            </w:r>
          </w:p>
        </w:tc>
      </w:tr>
    </w:tbl>
    <w:p w:rsidR="00B50EEC" w:rsidRDefault="00B50EEC" w:rsidP="00015A60">
      <w:pPr>
        <w:rPr>
          <w:sz w:val="24"/>
          <w:szCs w:val="24"/>
          <w:lang w:val="en-US"/>
        </w:rPr>
      </w:pPr>
    </w:p>
    <w:p w:rsidR="007228FA" w:rsidRDefault="007228FA" w:rsidP="007228FA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Discussion:</w:t>
      </w:r>
    </w:p>
    <w:p w:rsidR="007228FA" w:rsidRDefault="007228FA" w:rsidP="007228FA">
      <w:pPr>
        <w:rPr>
          <w:b/>
          <w:i/>
          <w:sz w:val="24"/>
          <w:szCs w:val="24"/>
          <w:lang w:val="en-US"/>
        </w:rPr>
      </w:pPr>
    </w:p>
    <w:p w:rsidR="007228FA" w:rsidRDefault="007228FA" w:rsidP="007228F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reference is updated per the PDT submission 21/0139r3.</w:t>
      </w:r>
    </w:p>
    <w:p w:rsidR="007228FA" w:rsidRPr="007228FA" w:rsidRDefault="007228FA" w:rsidP="007228FA">
      <w:pPr>
        <w:rPr>
          <w:sz w:val="24"/>
          <w:szCs w:val="24"/>
          <w:lang w:val="en-US"/>
        </w:rPr>
      </w:pPr>
    </w:p>
    <w:p w:rsidR="007228FA" w:rsidRDefault="007228FA" w:rsidP="007228FA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Proposed resolution:</w:t>
      </w:r>
    </w:p>
    <w:p w:rsidR="007228FA" w:rsidRDefault="007228FA" w:rsidP="007228FA">
      <w:pPr>
        <w:rPr>
          <w:b/>
          <w:i/>
          <w:sz w:val="24"/>
          <w:szCs w:val="24"/>
          <w:lang w:val="en-US"/>
        </w:rPr>
      </w:pPr>
    </w:p>
    <w:p w:rsidR="007228FA" w:rsidRDefault="007228FA" w:rsidP="007228F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Agree in principle.  The reference is</w:t>
      </w:r>
      <w:r w:rsidR="00F3322E">
        <w:rPr>
          <w:sz w:val="24"/>
          <w:szCs w:val="24"/>
        </w:rPr>
        <w:t xml:space="preserve"> corrected</w:t>
      </w:r>
      <w:r>
        <w:rPr>
          <w:sz w:val="24"/>
          <w:szCs w:val="24"/>
        </w:rPr>
        <w:t xml:space="preserve"> as shown in 21/0139r3 (</w:t>
      </w:r>
      <w:hyperlink r:id="rId44" w:history="1">
        <w:r w:rsidRPr="00A61197">
          <w:rPr>
            <w:rStyle w:val="Hyperlink"/>
            <w:sz w:val="24"/>
            <w:szCs w:val="24"/>
          </w:rPr>
          <w:t>https://mentor.ieee.org/802.11/dcn/21/11-21-0139-03-00be-pdt-phy-eht-dup-mode.docx</w:t>
        </w:r>
      </w:hyperlink>
      <w:r>
        <w:rPr>
          <w:sz w:val="24"/>
          <w:szCs w:val="24"/>
        </w:rPr>
        <w:t xml:space="preserve">). </w:t>
      </w:r>
    </w:p>
    <w:p w:rsidR="007228FA" w:rsidRDefault="007228FA" w:rsidP="007228F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9B2D1B" w:rsidRDefault="009B2D1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6027"/>
        <w:gridCol w:w="1907"/>
      </w:tblGrid>
      <w:tr w:rsidR="009B2D1B" w:rsidRPr="009B2D1B" w:rsidTr="009B2D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9B2D1B" w:rsidRPr="009B2D1B" w:rsidTr="009B2D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2614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221.04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36.3.10.4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In equation (36-10), 'K' in the subscript of the first summation is undefined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Replace 'K' with 'K_r'</w:t>
            </w:r>
          </w:p>
        </w:tc>
      </w:tr>
    </w:tbl>
    <w:p w:rsidR="007228FA" w:rsidRDefault="007228FA" w:rsidP="00015A60">
      <w:pPr>
        <w:rPr>
          <w:sz w:val="24"/>
          <w:szCs w:val="24"/>
          <w:lang w:val="en-US"/>
        </w:rPr>
      </w:pPr>
    </w:p>
    <w:p w:rsidR="009B2D1B" w:rsidRPr="009B2D1B" w:rsidRDefault="009B2D1B" w:rsidP="00015A60">
      <w:pPr>
        <w:rPr>
          <w:b/>
          <w:i/>
          <w:sz w:val="24"/>
          <w:szCs w:val="24"/>
          <w:lang w:val="en-US"/>
        </w:rPr>
      </w:pPr>
      <w:r w:rsidRPr="009B2D1B">
        <w:rPr>
          <w:b/>
          <w:i/>
          <w:sz w:val="24"/>
          <w:szCs w:val="24"/>
          <w:lang w:val="en-US"/>
        </w:rPr>
        <w:t>Discussion:</w:t>
      </w:r>
    </w:p>
    <w:p w:rsidR="009B2D1B" w:rsidRDefault="009B2D1B" w:rsidP="00015A60">
      <w:pPr>
        <w:rPr>
          <w:sz w:val="24"/>
          <w:szCs w:val="24"/>
          <w:lang w:val="en-US"/>
        </w:rPr>
      </w:pPr>
    </w:p>
    <w:p w:rsidR="009B2D1B" w:rsidRDefault="00A1139F" w:rsidP="00015A60">
      <w:pPr>
        <w:rPr>
          <w:sz w:val="24"/>
          <w:szCs w:val="24"/>
          <w:lang w:val="en-US"/>
        </w:rPr>
      </w:pPr>
      <w:r w:rsidRPr="00A1139F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241415" cy="997585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1B" w:rsidRDefault="009B2D1B" w:rsidP="00015A60">
      <w:pPr>
        <w:rPr>
          <w:sz w:val="24"/>
          <w:szCs w:val="24"/>
          <w:lang w:val="en-US"/>
        </w:rPr>
      </w:pPr>
    </w:p>
    <w:p w:rsidR="009B2D1B" w:rsidRPr="00A1139F" w:rsidRDefault="009B2D1B" w:rsidP="00015A60">
      <w:pPr>
        <w:rPr>
          <w:b/>
          <w:i/>
          <w:sz w:val="24"/>
          <w:szCs w:val="24"/>
          <w:lang w:val="en-US"/>
        </w:rPr>
      </w:pPr>
      <w:r w:rsidRPr="00A1139F">
        <w:rPr>
          <w:b/>
          <w:i/>
          <w:sz w:val="24"/>
          <w:szCs w:val="24"/>
          <w:lang w:val="en-US"/>
        </w:rPr>
        <w:t>Proposed resolution:</w:t>
      </w:r>
    </w:p>
    <w:p w:rsidR="009B2D1B" w:rsidRDefault="009B2D1B" w:rsidP="00015A60">
      <w:pPr>
        <w:rPr>
          <w:sz w:val="24"/>
          <w:szCs w:val="24"/>
          <w:lang w:val="en-US"/>
        </w:rPr>
      </w:pPr>
    </w:p>
    <w:p w:rsidR="009B2D1B" w:rsidRDefault="009B2D1B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Accepted.</w:t>
      </w:r>
    </w:p>
    <w:p w:rsidR="009B2D1B" w:rsidRDefault="009B2D1B" w:rsidP="00015A60">
      <w:pPr>
        <w:rPr>
          <w:sz w:val="24"/>
          <w:szCs w:val="24"/>
          <w:lang w:val="en-US"/>
        </w:rPr>
      </w:pPr>
    </w:p>
    <w:p w:rsidR="009B2D1B" w:rsidRPr="009B2D1B" w:rsidRDefault="009B2D1B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Note to the Editor:  The proposed resolution is the same as CID 1337.</w:t>
      </w:r>
    </w:p>
    <w:sectPr w:rsidR="009B2D1B" w:rsidRPr="009B2D1B" w:rsidSect="00620EB6">
      <w:headerReference w:type="default" r:id="rId46"/>
      <w:footerReference w:type="default" r:id="rId47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CBF" w:rsidRDefault="009B3CBF">
      <w:r>
        <w:separator/>
      </w:r>
    </w:p>
  </w:endnote>
  <w:endnote w:type="continuationSeparator" w:id="0">
    <w:p w:rsidR="009B3CBF" w:rsidRDefault="009B3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F0000" w:usb2="00000010" w:usb3="00000000" w:csb0="001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6F" w:rsidRDefault="009B3CBF" w:rsidP="00A525F0">
    <w:pPr>
      <w:pStyle w:val="Footer"/>
      <w:tabs>
        <w:tab w:val="clear" w:pos="6480"/>
        <w:tab w:val="center" w:pos="4820"/>
        <w:tab w:val="left" w:pos="6237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B45D6F">
      <w:t>Submission</w:t>
    </w:r>
    <w:r>
      <w:fldChar w:fldCharType="end"/>
    </w:r>
    <w:r w:rsidR="00B45D6F">
      <w:t xml:space="preserve"> </w:t>
    </w:r>
    <w:r w:rsidR="00B45D6F">
      <w:tab/>
      <w:t xml:space="preserve">Page </w:t>
    </w:r>
    <w:r w:rsidR="00B45D6F">
      <w:fldChar w:fldCharType="begin"/>
    </w:r>
    <w:r w:rsidR="00B45D6F">
      <w:instrText xml:space="preserve">page </w:instrText>
    </w:r>
    <w:r w:rsidR="00B45D6F">
      <w:fldChar w:fldCharType="separate"/>
    </w:r>
    <w:r w:rsidR="00E51781">
      <w:rPr>
        <w:noProof/>
      </w:rPr>
      <w:t>11</w:t>
    </w:r>
    <w:r w:rsidR="00B45D6F">
      <w:rPr>
        <w:noProof/>
      </w:rPr>
      <w:fldChar w:fldCharType="end"/>
    </w:r>
    <w:r w:rsidR="00B45D6F">
      <w:tab/>
      <w:t xml:space="preserve">     Edward Au, Huawei Technologies</w:t>
    </w:r>
  </w:p>
  <w:p w:rsidR="00B45D6F" w:rsidRDefault="00B45D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CBF" w:rsidRDefault="009B3CBF">
      <w:r>
        <w:separator/>
      </w:r>
    </w:p>
  </w:footnote>
  <w:footnote w:type="continuationSeparator" w:id="0">
    <w:p w:rsidR="009B3CBF" w:rsidRDefault="009B3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6F" w:rsidRDefault="00531816" w:rsidP="003A3A4F">
    <w:pPr>
      <w:pStyle w:val="Header"/>
      <w:tabs>
        <w:tab w:val="clear" w:pos="6480"/>
        <w:tab w:val="center" w:pos="4680"/>
        <w:tab w:val="right" w:pos="10080"/>
      </w:tabs>
    </w:pPr>
    <w:r>
      <w:t>March</w:t>
    </w:r>
    <w:r w:rsidR="00F57408">
      <w:t xml:space="preserve"> 2021</w:t>
    </w:r>
    <w:r w:rsidR="00B45D6F">
      <w:tab/>
    </w:r>
    <w:r w:rsidR="00B45D6F">
      <w:tab/>
      <w:t xml:space="preserve">  </w:t>
    </w:r>
    <w:r w:rsidR="009B3CBF">
      <w:fldChar w:fldCharType="begin"/>
    </w:r>
    <w:r w:rsidR="009B3CBF">
      <w:instrText xml:space="preserve"> TITLE  \* MERGEFORMAT </w:instrText>
    </w:r>
    <w:r w:rsidR="009B3CBF">
      <w:fldChar w:fldCharType="separate"/>
    </w:r>
    <w:r w:rsidR="004A1FB5">
      <w:t>doc.: IEEE 802.11-</w:t>
    </w:r>
    <w:r w:rsidR="00F57408">
      <w:t>21</w:t>
    </w:r>
    <w:r w:rsidR="004A1FB5">
      <w:t>/</w:t>
    </w:r>
    <w:r w:rsidR="002F271D">
      <w:t>0497</w:t>
    </w:r>
    <w:r w:rsidR="00B45D6F">
      <w:t>r</w:t>
    </w:r>
    <w:r w:rsidR="00D71695">
      <w:t>1</w:t>
    </w:r>
    <w:r w:rsidR="009B3CBF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80CCB8E"/>
    <w:lvl w:ilvl="0">
      <w:numFmt w:val="bullet"/>
      <w:lvlText w:val="*"/>
      <w:lvlJc w:val="left"/>
    </w:lvl>
  </w:abstractNum>
  <w:abstractNum w:abstractNumId="1" w15:restartNumberingAfterBreak="0">
    <w:nsid w:val="015726FB"/>
    <w:multiLevelType w:val="hybridMultilevel"/>
    <w:tmpl w:val="05DE8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352A"/>
    <w:multiLevelType w:val="hybridMultilevel"/>
    <w:tmpl w:val="A302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4F437C"/>
    <w:multiLevelType w:val="hybridMultilevel"/>
    <w:tmpl w:val="40B49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8149AA"/>
    <w:multiLevelType w:val="hybridMultilevel"/>
    <w:tmpl w:val="7A5C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7564D"/>
    <w:multiLevelType w:val="hybridMultilevel"/>
    <w:tmpl w:val="73F4BF30"/>
    <w:lvl w:ilvl="0" w:tplc="290C3B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494B00"/>
    <w:multiLevelType w:val="hybridMultilevel"/>
    <w:tmpl w:val="E2A0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305EF"/>
    <w:multiLevelType w:val="hybridMultilevel"/>
    <w:tmpl w:val="8F46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C2274"/>
    <w:multiLevelType w:val="hybridMultilevel"/>
    <w:tmpl w:val="F678DB5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BC21534"/>
    <w:multiLevelType w:val="hybridMultilevel"/>
    <w:tmpl w:val="343E825A"/>
    <w:lvl w:ilvl="0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12" w15:restartNumberingAfterBreak="0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DFF72D9"/>
    <w:multiLevelType w:val="hybridMultilevel"/>
    <w:tmpl w:val="925C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6828EB"/>
    <w:multiLevelType w:val="hybridMultilevel"/>
    <w:tmpl w:val="93B40BF2"/>
    <w:lvl w:ilvl="0" w:tplc="7F5A45DC">
      <w:start w:val="2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2644339E"/>
    <w:multiLevelType w:val="hybridMultilevel"/>
    <w:tmpl w:val="BFB28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3525D"/>
    <w:multiLevelType w:val="hybridMultilevel"/>
    <w:tmpl w:val="17625102"/>
    <w:lvl w:ilvl="0" w:tplc="9392D5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F746C"/>
    <w:multiLevelType w:val="hybridMultilevel"/>
    <w:tmpl w:val="C400C3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9769D"/>
    <w:multiLevelType w:val="hybridMultilevel"/>
    <w:tmpl w:val="936294A0"/>
    <w:lvl w:ilvl="0" w:tplc="8F2284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D52C24"/>
    <w:multiLevelType w:val="hybridMultilevel"/>
    <w:tmpl w:val="0D4C9F50"/>
    <w:lvl w:ilvl="0" w:tplc="61E6248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A3027"/>
    <w:multiLevelType w:val="hybridMultilevel"/>
    <w:tmpl w:val="F3186E94"/>
    <w:lvl w:ilvl="0" w:tplc="57D60374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D1C5B"/>
    <w:multiLevelType w:val="hybridMultilevel"/>
    <w:tmpl w:val="FB40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33EEA"/>
    <w:multiLevelType w:val="hybridMultilevel"/>
    <w:tmpl w:val="BE8C9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522C1"/>
    <w:multiLevelType w:val="hybridMultilevel"/>
    <w:tmpl w:val="F25E94C4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32CFE"/>
    <w:multiLevelType w:val="hybridMultilevel"/>
    <w:tmpl w:val="A0EE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54AAD"/>
    <w:multiLevelType w:val="hybridMultilevel"/>
    <w:tmpl w:val="42483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6A7011"/>
    <w:multiLevelType w:val="hybridMultilevel"/>
    <w:tmpl w:val="33E8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020BD"/>
    <w:multiLevelType w:val="hybridMultilevel"/>
    <w:tmpl w:val="707C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86F07"/>
    <w:multiLevelType w:val="hybridMultilevel"/>
    <w:tmpl w:val="61929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D3E4A"/>
    <w:multiLevelType w:val="hybridMultilevel"/>
    <w:tmpl w:val="DB1E96C6"/>
    <w:lvl w:ilvl="0" w:tplc="11BCC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985379"/>
    <w:multiLevelType w:val="hybridMultilevel"/>
    <w:tmpl w:val="8A5A0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B7726"/>
    <w:multiLevelType w:val="hybridMultilevel"/>
    <w:tmpl w:val="885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44461"/>
    <w:multiLevelType w:val="hybridMultilevel"/>
    <w:tmpl w:val="EE3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2B1587"/>
    <w:multiLevelType w:val="hybridMultilevel"/>
    <w:tmpl w:val="33CC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25602"/>
    <w:multiLevelType w:val="hybridMultilevel"/>
    <w:tmpl w:val="8326EC04"/>
    <w:lvl w:ilvl="0" w:tplc="163671E2">
      <w:start w:val="10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350F6"/>
    <w:multiLevelType w:val="hybridMultilevel"/>
    <w:tmpl w:val="1BF260EE"/>
    <w:lvl w:ilvl="0" w:tplc="BE06A240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56B5D"/>
    <w:multiLevelType w:val="hybridMultilevel"/>
    <w:tmpl w:val="AC3E4264"/>
    <w:lvl w:ilvl="0" w:tplc="617A188A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00D60"/>
    <w:multiLevelType w:val="hybridMultilevel"/>
    <w:tmpl w:val="4B14D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90CFF"/>
    <w:multiLevelType w:val="hybridMultilevel"/>
    <w:tmpl w:val="002CFD94"/>
    <w:lvl w:ilvl="0" w:tplc="3E1C297C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E243D6"/>
    <w:multiLevelType w:val="hybridMultilevel"/>
    <w:tmpl w:val="9D289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8"/>
  </w:num>
  <w:num w:numId="7">
    <w:abstractNumId w:val="14"/>
  </w:num>
  <w:num w:numId="8">
    <w:abstractNumId w:val="40"/>
  </w:num>
  <w:num w:numId="9">
    <w:abstractNumId w:val="20"/>
  </w:num>
  <w:num w:numId="10">
    <w:abstractNumId w:val="1"/>
  </w:num>
  <w:num w:numId="11">
    <w:abstractNumId w:val="7"/>
  </w:num>
  <w:num w:numId="12">
    <w:abstractNumId w:val="17"/>
  </w:num>
  <w:num w:numId="13">
    <w:abstractNumId w:val="2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32"/>
  </w:num>
  <w:num w:numId="19">
    <w:abstractNumId w:val="41"/>
  </w:num>
  <w:num w:numId="20">
    <w:abstractNumId w:val="25"/>
  </w:num>
  <w:num w:numId="21">
    <w:abstractNumId w:val="27"/>
  </w:num>
  <w:num w:numId="22">
    <w:abstractNumId w:val="38"/>
  </w:num>
  <w:num w:numId="23">
    <w:abstractNumId w:val="39"/>
  </w:num>
  <w:num w:numId="24">
    <w:abstractNumId w:val="21"/>
  </w:num>
  <w:num w:numId="25">
    <w:abstractNumId w:val="2"/>
  </w:num>
  <w:num w:numId="26">
    <w:abstractNumId w:val="37"/>
  </w:num>
  <w:num w:numId="27">
    <w:abstractNumId w:val="31"/>
  </w:num>
  <w:num w:numId="28">
    <w:abstractNumId w:val="0"/>
    <w:lvlOverride w:ilvl="0">
      <w:lvl w:ilvl="0">
        <w:start w:val="1"/>
        <w:numFmt w:val="bullet"/>
        <w:lvlText w:val="Table 18-6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Figure 9-9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Figure 9-9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G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13"/>
  </w:num>
  <w:num w:numId="33">
    <w:abstractNumId w:val="35"/>
  </w:num>
  <w:num w:numId="34">
    <w:abstractNumId w:val="9"/>
  </w:num>
  <w:num w:numId="35">
    <w:abstractNumId w:val="34"/>
  </w:num>
  <w:num w:numId="36">
    <w:abstractNumId w:val="33"/>
  </w:num>
  <w:num w:numId="37">
    <w:abstractNumId w:val="22"/>
  </w:num>
  <w:num w:numId="38">
    <w:abstractNumId w:val="6"/>
  </w:num>
  <w:num w:numId="39">
    <w:abstractNumId w:val="28"/>
  </w:num>
  <w:num w:numId="40">
    <w:abstractNumId w:val="16"/>
  </w:num>
  <w:num w:numId="41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2">
    <w:abstractNumId w:val="26"/>
  </w:num>
  <w:num w:numId="43">
    <w:abstractNumId w:val="30"/>
  </w:num>
  <w:num w:numId="44">
    <w:abstractNumId w:val="8"/>
  </w:num>
  <w:num w:numId="45">
    <w:abstractNumId w:val="24"/>
  </w:num>
  <w:num w:numId="46">
    <w:abstractNumId w:val="11"/>
  </w:num>
  <w:num w:numId="47">
    <w:abstractNumId w:val="10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2B8"/>
    <w:rsid w:val="00001CF2"/>
    <w:rsid w:val="00002D35"/>
    <w:rsid w:val="000031A8"/>
    <w:rsid w:val="00004944"/>
    <w:rsid w:val="00006226"/>
    <w:rsid w:val="00007621"/>
    <w:rsid w:val="00007F52"/>
    <w:rsid w:val="00010D1B"/>
    <w:rsid w:val="0001158D"/>
    <w:rsid w:val="0001289D"/>
    <w:rsid w:val="00013548"/>
    <w:rsid w:val="00013565"/>
    <w:rsid w:val="00013A14"/>
    <w:rsid w:val="00013E71"/>
    <w:rsid w:val="0001470A"/>
    <w:rsid w:val="0001471A"/>
    <w:rsid w:val="00015A60"/>
    <w:rsid w:val="000163C8"/>
    <w:rsid w:val="00017296"/>
    <w:rsid w:val="0002013F"/>
    <w:rsid w:val="0002065E"/>
    <w:rsid w:val="00020D92"/>
    <w:rsid w:val="000210F4"/>
    <w:rsid w:val="00022443"/>
    <w:rsid w:val="00022F1C"/>
    <w:rsid w:val="00024373"/>
    <w:rsid w:val="0002481F"/>
    <w:rsid w:val="00025D06"/>
    <w:rsid w:val="00030289"/>
    <w:rsid w:val="00030A94"/>
    <w:rsid w:val="000310D2"/>
    <w:rsid w:val="0003219E"/>
    <w:rsid w:val="000335AC"/>
    <w:rsid w:val="00034031"/>
    <w:rsid w:val="00035811"/>
    <w:rsid w:val="00037213"/>
    <w:rsid w:val="000376E2"/>
    <w:rsid w:val="00037C1B"/>
    <w:rsid w:val="00040994"/>
    <w:rsid w:val="00040ABE"/>
    <w:rsid w:val="0004129D"/>
    <w:rsid w:val="00041CBD"/>
    <w:rsid w:val="00041F0F"/>
    <w:rsid w:val="00042DDD"/>
    <w:rsid w:val="0004354C"/>
    <w:rsid w:val="00044521"/>
    <w:rsid w:val="00044779"/>
    <w:rsid w:val="00044809"/>
    <w:rsid w:val="0004645C"/>
    <w:rsid w:val="0004678A"/>
    <w:rsid w:val="00046D35"/>
    <w:rsid w:val="000476E2"/>
    <w:rsid w:val="0004777D"/>
    <w:rsid w:val="00051302"/>
    <w:rsid w:val="00052011"/>
    <w:rsid w:val="0005339D"/>
    <w:rsid w:val="00055887"/>
    <w:rsid w:val="00056072"/>
    <w:rsid w:val="0006073E"/>
    <w:rsid w:val="00060D32"/>
    <w:rsid w:val="0006334C"/>
    <w:rsid w:val="00063EA0"/>
    <w:rsid w:val="00064C48"/>
    <w:rsid w:val="00064F73"/>
    <w:rsid w:val="00066FC8"/>
    <w:rsid w:val="00067B93"/>
    <w:rsid w:val="0007013A"/>
    <w:rsid w:val="00071B29"/>
    <w:rsid w:val="00072993"/>
    <w:rsid w:val="00072C2F"/>
    <w:rsid w:val="00072F38"/>
    <w:rsid w:val="00073438"/>
    <w:rsid w:val="0007433A"/>
    <w:rsid w:val="00074852"/>
    <w:rsid w:val="00075FD6"/>
    <w:rsid w:val="000766E9"/>
    <w:rsid w:val="00077551"/>
    <w:rsid w:val="00080B3E"/>
    <w:rsid w:val="00081505"/>
    <w:rsid w:val="000815BD"/>
    <w:rsid w:val="00082532"/>
    <w:rsid w:val="0008304A"/>
    <w:rsid w:val="00083E23"/>
    <w:rsid w:val="00084093"/>
    <w:rsid w:val="000851A8"/>
    <w:rsid w:val="0008560E"/>
    <w:rsid w:val="00085BFB"/>
    <w:rsid w:val="00087175"/>
    <w:rsid w:val="000932A4"/>
    <w:rsid w:val="00095109"/>
    <w:rsid w:val="00095671"/>
    <w:rsid w:val="000A4E9C"/>
    <w:rsid w:val="000A5648"/>
    <w:rsid w:val="000A5EBA"/>
    <w:rsid w:val="000A7EC8"/>
    <w:rsid w:val="000B0960"/>
    <w:rsid w:val="000B358D"/>
    <w:rsid w:val="000B3B16"/>
    <w:rsid w:val="000B3EDD"/>
    <w:rsid w:val="000B767A"/>
    <w:rsid w:val="000C177E"/>
    <w:rsid w:val="000C26F6"/>
    <w:rsid w:val="000C2BCD"/>
    <w:rsid w:val="000C31D5"/>
    <w:rsid w:val="000C3374"/>
    <w:rsid w:val="000C3CD2"/>
    <w:rsid w:val="000C4668"/>
    <w:rsid w:val="000C4813"/>
    <w:rsid w:val="000C4D90"/>
    <w:rsid w:val="000C5AFE"/>
    <w:rsid w:val="000C5E14"/>
    <w:rsid w:val="000C6559"/>
    <w:rsid w:val="000C7133"/>
    <w:rsid w:val="000D0BAE"/>
    <w:rsid w:val="000D19C9"/>
    <w:rsid w:val="000D2E5C"/>
    <w:rsid w:val="000D6387"/>
    <w:rsid w:val="000D7634"/>
    <w:rsid w:val="000E0737"/>
    <w:rsid w:val="000E38ED"/>
    <w:rsid w:val="000E5C0B"/>
    <w:rsid w:val="000F08FC"/>
    <w:rsid w:val="000F0EF3"/>
    <w:rsid w:val="000F26C6"/>
    <w:rsid w:val="000F2A35"/>
    <w:rsid w:val="000F37A2"/>
    <w:rsid w:val="000F46E2"/>
    <w:rsid w:val="000F5BE6"/>
    <w:rsid w:val="000F5CF8"/>
    <w:rsid w:val="000F6699"/>
    <w:rsid w:val="000F738F"/>
    <w:rsid w:val="000F78B3"/>
    <w:rsid w:val="0010083F"/>
    <w:rsid w:val="00100EA2"/>
    <w:rsid w:val="00100F19"/>
    <w:rsid w:val="0010217F"/>
    <w:rsid w:val="001025E9"/>
    <w:rsid w:val="00102C20"/>
    <w:rsid w:val="0010348B"/>
    <w:rsid w:val="00104E00"/>
    <w:rsid w:val="00105346"/>
    <w:rsid w:val="00105397"/>
    <w:rsid w:val="001055E6"/>
    <w:rsid w:val="00106C22"/>
    <w:rsid w:val="00107964"/>
    <w:rsid w:val="00112711"/>
    <w:rsid w:val="00113C94"/>
    <w:rsid w:val="0011562A"/>
    <w:rsid w:val="00116B5C"/>
    <w:rsid w:val="00121F19"/>
    <w:rsid w:val="001234AC"/>
    <w:rsid w:val="001237AF"/>
    <w:rsid w:val="001247AD"/>
    <w:rsid w:val="00130D22"/>
    <w:rsid w:val="00131186"/>
    <w:rsid w:val="001321CA"/>
    <w:rsid w:val="00132E5B"/>
    <w:rsid w:val="00134BFF"/>
    <w:rsid w:val="0013504B"/>
    <w:rsid w:val="00135264"/>
    <w:rsid w:val="00135866"/>
    <w:rsid w:val="001365A1"/>
    <w:rsid w:val="00136FDB"/>
    <w:rsid w:val="00137849"/>
    <w:rsid w:val="00137D41"/>
    <w:rsid w:val="00137DA0"/>
    <w:rsid w:val="00137F8D"/>
    <w:rsid w:val="0014109D"/>
    <w:rsid w:val="00143796"/>
    <w:rsid w:val="001442D3"/>
    <w:rsid w:val="00145EC6"/>
    <w:rsid w:val="0015137E"/>
    <w:rsid w:val="00152998"/>
    <w:rsid w:val="00153EB7"/>
    <w:rsid w:val="0015446A"/>
    <w:rsid w:val="001557CB"/>
    <w:rsid w:val="001557E8"/>
    <w:rsid w:val="00155908"/>
    <w:rsid w:val="00155ED0"/>
    <w:rsid w:val="00157550"/>
    <w:rsid w:val="00161914"/>
    <w:rsid w:val="00163ABC"/>
    <w:rsid w:val="00163F4A"/>
    <w:rsid w:val="0016490B"/>
    <w:rsid w:val="00164C26"/>
    <w:rsid w:val="00165762"/>
    <w:rsid w:val="00167238"/>
    <w:rsid w:val="001705DA"/>
    <w:rsid w:val="00172C7F"/>
    <w:rsid w:val="00173998"/>
    <w:rsid w:val="001755EC"/>
    <w:rsid w:val="00176198"/>
    <w:rsid w:val="001777CB"/>
    <w:rsid w:val="00180157"/>
    <w:rsid w:val="00180412"/>
    <w:rsid w:val="00182D1E"/>
    <w:rsid w:val="00182D46"/>
    <w:rsid w:val="001832AB"/>
    <w:rsid w:val="00185B4F"/>
    <w:rsid w:val="001905BE"/>
    <w:rsid w:val="00192CD8"/>
    <w:rsid w:val="001935F5"/>
    <w:rsid w:val="00193C43"/>
    <w:rsid w:val="00195572"/>
    <w:rsid w:val="00197623"/>
    <w:rsid w:val="00197B41"/>
    <w:rsid w:val="001A0054"/>
    <w:rsid w:val="001A1569"/>
    <w:rsid w:val="001A169D"/>
    <w:rsid w:val="001A4286"/>
    <w:rsid w:val="001A55A6"/>
    <w:rsid w:val="001A5A84"/>
    <w:rsid w:val="001A5E36"/>
    <w:rsid w:val="001A5FF9"/>
    <w:rsid w:val="001A7F3A"/>
    <w:rsid w:val="001B10F1"/>
    <w:rsid w:val="001B12E0"/>
    <w:rsid w:val="001B2847"/>
    <w:rsid w:val="001B56A9"/>
    <w:rsid w:val="001B5995"/>
    <w:rsid w:val="001B59B4"/>
    <w:rsid w:val="001B710A"/>
    <w:rsid w:val="001B797B"/>
    <w:rsid w:val="001C0054"/>
    <w:rsid w:val="001C1ADC"/>
    <w:rsid w:val="001C3BBB"/>
    <w:rsid w:val="001C62FF"/>
    <w:rsid w:val="001C6899"/>
    <w:rsid w:val="001C7FAD"/>
    <w:rsid w:val="001D0B34"/>
    <w:rsid w:val="001D0D64"/>
    <w:rsid w:val="001D44C5"/>
    <w:rsid w:val="001D4968"/>
    <w:rsid w:val="001D5C2B"/>
    <w:rsid w:val="001D6452"/>
    <w:rsid w:val="001D723B"/>
    <w:rsid w:val="001E0303"/>
    <w:rsid w:val="001E1C77"/>
    <w:rsid w:val="001E30A8"/>
    <w:rsid w:val="001E3119"/>
    <w:rsid w:val="001E3A72"/>
    <w:rsid w:val="001E491B"/>
    <w:rsid w:val="001E7CB6"/>
    <w:rsid w:val="001F24A1"/>
    <w:rsid w:val="001F2C2B"/>
    <w:rsid w:val="001F4486"/>
    <w:rsid w:val="001F4CA5"/>
    <w:rsid w:val="001F60C3"/>
    <w:rsid w:val="001F6CFC"/>
    <w:rsid w:val="001F755D"/>
    <w:rsid w:val="00200AD6"/>
    <w:rsid w:val="00200CC8"/>
    <w:rsid w:val="002024C7"/>
    <w:rsid w:val="00202632"/>
    <w:rsid w:val="00203F4A"/>
    <w:rsid w:val="00206573"/>
    <w:rsid w:val="002069CE"/>
    <w:rsid w:val="00206A20"/>
    <w:rsid w:val="00206B20"/>
    <w:rsid w:val="00207081"/>
    <w:rsid w:val="00207117"/>
    <w:rsid w:val="00207413"/>
    <w:rsid w:val="002108BA"/>
    <w:rsid w:val="00210D18"/>
    <w:rsid w:val="002127B2"/>
    <w:rsid w:val="002152A4"/>
    <w:rsid w:val="002164B6"/>
    <w:rsid w:val="0021716C"/>
    <w:rsid w:val="00220F43"/>
    <w:rsid w:val="00222194"/>
    <w:rsid w:val="002245C9"/>
    <w:rsid w:val="002246FE"/>
    <w:rsid w:val="00224FE3"/>
    <w:rsid w:val="0022690E"/>
    <w:rsid w:val="002272DD"/>
    <w:rsid w:val="00227C87"/>
    <w:rsid w:val="0023068F"/>
    <w:rsid w:val="00230BA3"/>
    <w:rsid w:val="00232D4F"/>
    <w:rsid w:val="00233097"/>
    <w:rsid w:val="002331AB"/>
    <w:rsid w:val="002337A7"/>
    <w:rsid w:val="00233A1D"/>
    <w:rsid w:val="00233F6A"/>
    <w:rsid w:val="00234459"/>
    <w:rsid w:val="00234797"/>
    <w:rsid w:val="002358AC"/>
    <w:rsid w:val="0023614A"/>
    <w:rsid w:val="002369F2"/>
    <w:rsid w:val="00236C2C"/>
    <w:rsid w:val="00237836"/>
    <w:rsid w:val="00237AAA"/>
    <w:rsid w:val="0024150A"/>
    <w:rsid w:val="00241946"/>
    <w:rsid w:val="00241CE3"/>
    <w:rsid w:val="00242041"/>
    <w:rsid w:val="00243BB5"/>
    <w:rsid w:val="00243C80"/>
    <w:rsid w:val="00245067"/>
    <w:rsid w:val="002474BE"/>
    <w:rsid w:val="00250DFF"/>
    <w:rsid w:val="00254420"/>
    <w:rsid w:val="00254594"/>
    <w:rsid w:val="00254BE1"/>
    <w:rsid w:val="00256728"/>
    <w:rsid w:val="00256F15"/>
    <w:rsid w:val="00257CDD"/>
    <w:rsid w:val="00257FBF"/>
    <w:rsid w:val="00260145"/>
    <w:rsid w:val="00260DF1"/>
    <w:rsid w:val="002632A0"/>
    <w:rsid w:val="00265609"/>
    <w:rsid w:val="002709F7"/>
    <w:rsid w:val="00271282"/>
    <w:rsid w:val="00271805"/>
    <w:rsid w:val="002737FC"/>
    <w:rsid w:val="00275FF6"/>
    <w:rsid w:val="002765F2"/>
    <w:rsid w:val="00276618"/>
    <w:rsid w:val="00276AF3"/>
    <w:rsid w:val="00277CEB"/>
    <w:rsid w:val="002802AF"/>
    <w:rsid w:val="00280377"/>
    <w:rsid w:val="002807B2"/>
    <w:rsid w:val="0028153D"/>
    <w:rsid w:val="002839E5"/>
    <w:rsid w:val="00283B20"/>
    <w:rsid w:val="002847E2"/>
    <w:rsid w:val="002847E7"/>
    <w:rsid w:val="0029020B"/>
    <w:rsid w:val="002908E6"/>
    <w:rsid w:val="00290F67"/>
    <w:rsid w:val="00292ACF"/>
    <w:rsid w:val="00292E98"/>
    <w:rsid w:val="00293453"/>
    <w:rsid w:val="00293EA8"/>
    <w:rsid w:val="0029448B"/>
    <w:rsid w:val="002950FE"/>
    <w:rsid w:val="00295117"/>
    <w:rsid w:val="00297D76"/>
    <w:rsid w:val="002A01F5"/>
    <w:rsid w:val="002A24B1"/>
    <w:rsid w:val="002A3ACC"/>
    <w:rsid w:val="002A5640"/>
    <w:rsid w:val="002A6194"/>
    <w:rsid w:val="002A6A08"/>
    <w:rsid w:val="002A6E4D"/>
    <w:rsid w:val="002A71E5"/>
    <w:rsid w:val="002B1C4A"/>
    <w:rsid w:val="002B40B1"/>
    <w:rsid w:val="002B4649"/>
    <w:rsid w:val="002B4E61"/>
    <w:rsid w:val="002B5197"/>
    <w:rsid w:val="002B5477"/>
    <w:rsid w:val="002B54A4"/>
    <w:rsid w:val="002B56FB"/>
    <w:rsid w:val="002B5AEB"/>
    <w:rsid w:val="002C3699"/>
    <w:rsid w:val="002C3BA6"/>
    <w:rsid w:val="002C53E9"/>
    <w:rsid w:val="002C5FE4"/>
    <w:rsid w:val="002C67F7"/>
    <w:rsid w:val="002C760D"/>
    <w:rsid w:val="002C7CC7"/>
    <w:rsid w:val="002C7F32"/>
    <w:rsid w:val="002D0395"/>
    <w:rsid w:val="002D0A48"/>
    <w:rsid w:val="002D44BE"/>
    <w:rsid w:val="002D535C"/>
    <w:rsid w:val="002D542F"/>
    <w:rsid w:val="002E0E2B"/>
    <w:rsid w:val="002E1927"/>
    <w:rsid w:val="002E224B"/>
    <w:rsid w:val="002E2741"/>
    <w:rsid w:val="002E2FC4"/>
    <w:rsid w:val="002E4EE4"/>
    <w:rsid w:val="002E52AA"/>
    <w:rsid w:val="002E55A7"/>
    <w:rsid w:val="002F1500"/>
    <w:rsid w:val="002F1FE0"/>
    <w:rsid w:val="002F271D"/>
    <w:rsid w:val="002F2C64"/>
    <w:rsid w:val="002F2DA9"/>
    <w:rsid w:val="002F2DFB"/>
    <w:rsid w:val="002F4803"/>
    <w:rsid w:val="002F4A94"/>
    <w:rsid w:val="002F4BF7"/>
    <w:rsid w:val="002F4C8F"/>
    <w:rsid w:val="002F6E9E"/>
    <w:rsid w:val="002F78D3"/>
    <w:rsid w:val="003018A6"/>
    <w:rsid w:val="00304E90"/>
    <w:rsid w:val="0030554F"/>
    <w:rsid w:val="0030568F"/>
    <w:rsid w:val="003064BC"/>
    <w:rsid w:val="003064D4"/>
    <w:rsid w:val="003072AD"/>
    <w:rsid w:val="00307597"/>
    <w:rsid w:val="00313607"/>
    <w:rsid w:val="00313852"/>
    <w:rsid w:val="00313970"/>
    <w:rsid w:val="00314953"/>
    <w:rsid w:val="003164F5"/>
    <w:rsid w:val="00316B18"/>
    <w:rsid w:val="00320207"/>
    <w:rsid w:val="00320571"/>
    <w:rsid w:val="00321C48"/>
    <w:rsid w:val="00322397"/>
    <w:rsid w:val="00322F8B"/>
    <w:rsid w:val="003230F9"/>
    <w:rsid w:val="0032427E"/>
    <w:rsid w:val="0032526B"/>
    <w:rsid w:val="00330716"/>
    <w:rsid w:val="003334E0"/>
    <w:rsid w:val="00334719"/>
    <w:rsid w:val="003348DC"/>
    <w:rsid w:val="00335055"/>
    <w:rsid w:val="0033517A"/>
    <w:rsid w:val="00335CD6"/>
    <w:rsid w:val="00335D99"/>
    <w:rsid w:val="00335F4E"/>
    <w:rsid w:val="00337DCB"/>
    <w:rsid w:val="0034084C"/>
    <w:rsid w:val="00340A50"/>
    <w:rsid w:val="00342E60"/>
    <w:rsid w:val="0034339F"/>
    <w:rsid w:val="003451BC"/>
    <w:rsid w:val="00350146"/>
    <w:rsid w:val="00350488"/>
    <w:rsid w:val="00351ABD"/>
    <w:rsid w:val="00352D1C"/>
    <w:rsid w:val="00352EE7"/>
    <w:rsid w:val="00356E33"/>
    <w:rsid w:val="00357109"/>
    <w:rsid w:val="0036244C"/>
    <w:rsid w:val="00362C85"/>
    <w:rsid w:val="00362D34"/>
    <w:rsid w:val="003637A4"/>
    <w:rsid w:val="003666F4"/>
    <w:rsid w:val="00367121"/>
    <w:rsid w:val="00367172"/>
    <w:rsid w:val="00367D11"/>
    <w:rsid w:val="00370E0C"/>
    <w:rsid w:val="00376485"/>
    <w:rsid w:val="003765D4"/>
    <w:rsid w:val="00376AC5"/>
    <w:rsid w:val="00376C95"/>
    <w:rsid w:val="00376DA5"/>
    <w:rsid w:val="003776BE"/>
    <w:rsid w:val="00377AD7"/>
    <w:rsid w:val="00377DD8"/>
    <w:rsid w:val="00380E7A"/>
    <w:rsid w:val="00380FC2"/>
    <w:rsid w:val="003812D0"/>
    <w:rsid w:val="003821D2"/>
    <w:rsid w:val="00382A6B"/>
    <w:rsid w:val="00382F59"/>
    <w:rsid w:val="00383B81"/>
    <w:rsid w:val="0038532E"/>
    <w:rsid w:val="0038571B"/>
    <w:rsid w:val="00393305"/>
    <w:rsid w:val="00394B84"/>
    <w:rsid w:val="00394CAE"/>
    <w:rsid w:val="00394FFE"/>
    <w:rsid w:val="0039526B"/>
    <w:rsid w:val="0039622D"/>
    <w:rsid w:val="003966EF"/>
    <w:rsid w:val="0039694A"/>
    <w:rsid w:val="003A0823"/>
    <w:rsid w:val="003A1B8E"/>
    <w:rsid w:val="003A1D88"/>
    <w:rsid w:val="003A3587"/>
    <w:rsid w:val="003A3A4F"/>
    <w:rsid w:val="003A43A2"/>
    <w:rsid w:val="003A4468"/>
    <w:rsid w:val="003A48DD"/>
    <w:rsid w:val="003A61D6"/>
    <w:rsid w:val="003A6437"/>
    <w:rsid w:val="003A666B"/>
    <w:rsid w:val="003A6F0D"/>
    <w:rsid w:val="003A6F16"/>
    <w:rsid w:val="003A7495"/>
    <w:rsid w:val="003A7AA1"/>
    <w:rsid w:val="003B0280"/>
    <w:rsid w:val="003B1FFE"/>
    <w:rsid w:val="003B3544"/>
    <w:rsid w:val="003B3CAF"/>
    <w:rsid w:val="003B4A77"/>
    <w:rsid w:val="003B4B85"/>
    <w:rsid w:val="003B694E"/>
    <w:rsid w:val="003B6B93"/>
    <w:rsid w:val="003B6CAB"/>
    <w:rsid w:val="003B73CE"/>
    <w:rsid w:val="003C009E"/>
    <w:rsid w:val="003C1907"/>
    <w:rsid w:val="003C339D"/>
    <w:rsid w:val="003C7DF9"/>
    <w:rsid w:val="003D0E11"/>
    <w:rsid w:val="003D127F"/>
    <w:rsid w:val="003D1969"/>
    <w:rsid w:val="003D1E28"/>
    <w:rsid w:val="003D21D6"/>
    <w:rsid w:val="003D2B3C"/>
    <w:rsid w:val="003D2C46"/>
    <w:rsid w:val="003D5478"/>
    <w:rsid w:val="003D566E"/>
    <w:rsid w:val="003D64C9"/>
    <w:rsid w:val="003D6500"/>
    <w:rsid w:val="003E0107"/>
    <w:rsid w:val="003E0526"/>
    <w:rsid w:val="003E0B87"/>
    <w:rsid w:val="003E1AB9"/>
    <w:rsid w:val="003E2302"/>
    <w:rsid w:val="003E33C7"/>
    <w:rsid w:val="003E4CAC"/>
    <w:rsid w:val="003E740A"/>
    <w:rsid w:val="003F0337"/>
    <w:rsid w:val="003F0413"/>
    <w:rsid w:val="003F4A25"/>
    <w:rsid w:val="003F4B3F"/>
    <w:rsid w:val="003F5703"/>
    <w:rsid w:val="003F7020"/>
    <w:rsid w:val="003F7856"/>
    <w:rsid w:val="003F7D95"/>
    <w:rsid w:val="00400113"/>
    <w:rsid w:val="00403395"/>
    <w:rsid w:val="004041AF"/>
    <w:rsid w:val="00406103"/>
    <w:rsid w:val="00411F86"/>
    <w:rsid w:val="0041271D"/>
    <w:rsid w:val="00413284"/>
    <w:rsid w:val="00414949"/>
    <w:rsid w:val="00415367"/>
    <w:rsid w:val="00415FC7"/>
    <w:rsid w:val="00417A9F"/>
    <w:rsid w:val="00417EEB"/>
    <w:rsid w:val="00420511"/>
    <w:rsid w:val="0042072B"/>
    <w:rsid w:val="00420791"/>
    <w:rsid w:val="004209E8"/>
    <w:rsid w:val="0042241B"/>
    <w:rsid w:val="00422C7C"/>
    <w:rsid w:val="004241F8"/>
    <w:rsid w:val="004248A3"/>
    <w:rsid w:val="004249A2"/>
    <w:rsid w:val="004253B1"/>
    <w:rsid w:val="0042548C"/>
    <w:rsid w:val="004258D0"/>
    <w:rsid w:val="00425E3C"/>
    <w:rsid w:val="004265C5"/>
    <w:rsid w:val="00427325"/>
    <w:rsid w:val="00430D86"/>
    <w:rsid w:val="004315AC"/>
    <w:rsid w:val="004320E2"/>
    <w:rsid w:val="00437159"/>
    <w:rsid w:val="0043734C"/>
    <w:rsid w:val="004379B1"/>
    <w:rsid w:val="004402ED"/>
    <w:rsid w:val="004412DD"/>
    <w:rsid w:val="00442037"/>
    <w:rsid w:val="00442C19"/>
    <w:rsid w:val="004430F9"/>
    <w:rsid w:val="00450B89"/>
    <w:rsid w:val="00452498"/>
    <w:rsid w:val="004541F5"/>
    <w:rsid w:val="0045563A"/>
    <w:rsid w:val="00455C3E"/>
    <w:rsid w:val="00457086"/>
    <w:rsid w:val="0045743C"/>
    <w:rsid w:val="004579B5"/>
    <w:rsid w:val="00457C99"/>
    <w:rsid w:val="00460614"/>
    <w:rsid w:val="00464B86"/>
    <w:rsid w:val="00464D10"/>
    <w:rsid w:val="00464F87"/>
    <w:rsid w:val="00466B97"/>
    <w:rsid w:val="00470320"/>
    <w:rsid w:val="00470B71"/>
    <w:rsid w:val="00473266"/>
    <w:rsid w:val="004734B2"/>
    <w:rsid w:val="00476675"/>
    <w:rsid w:val="00481C04"/>
    <w:rsid w:val="00481E87"/>
    <w:rsid w:val="004846E6"/>
    <w:rsid w:val="00487EDF"/>
    <w:rsid w:val="00491A47"/>
    <w:rsid w:val="00493DD7"/>
    <w:rsid w:val="00494B45"/>
    <w:rsid w:val="004979F9"/>
    <w:rsid w:val="004A1769"/>
    <w:rsid w:val="004A1FB5"/>
    <w:rsid w:val="004A3A48"/>
    <w:rsid w:val="004A5105"/>
    <w:rsid w:val="004A513C"/>
    <w:rsid w:val="004A56D8"/>
    <w:rsid w:val="004A5F28"/>
    <w:rsid w:val="004A6CB9"/>
    <w:rsid w:val="004A70B5"/>
    <w:rsid w:val="004A7B14"/>
    <w:rsid w:val="004B1BA3"/>
    <w:rsid w:val="004B2083"/>
    <w:rsid w:val="004B2569"/>
    <w:rsid w:val="004B268C"/>
    <w:rsid w:val="004B3AC2"/>
    <w:rsid w:val="004B3EF5"/>
    <w:rsid w:val="004B6146"/>
    <w:rsid w:val="004B7616"/>
    <w:rsid w:val="004B7BD0"/>
    <w:rsid w:val="004C031E"/>
    <w:rsid w:val="004C0927"/>
    <w:rsid w:val="004C131E"/>
    <w:rsid w:val="004C2DA1"/>
    <w:rsid w:val="004C3CB9"/>
    <w:rsid w:val="004C41B2"/>
    <w:rsid w:val="004C496D"/>
    <w:rsid w:val="004C4AB1"/>
    <w:rsid w:val="004C4C81"/>
    <w:rsid w:val="004C58AC"/>
    <w:rsid w:val="004C652C"/>
    <w:rsid w:val="004C7AAD"/>
    <w:rsid w:val="004D0103"/>
    <w:rsid w:val="004D13F1"/>
    <w:rsid w:val="004D1A49"/>
    <w:rsid w:val="004D24B3"/>
    <w:rsid w:val="004D3560"/>
    <w:rsid w:val="004D427C"/>
    <w:rsid w:val="004D7168"/>
    <w:rsid w:val="004D71AA"/>
    <w:rsid w:val="004E0EE2"/>
    <w:rsid w:val="004E127E"/>
    <w:rsid w:val="004E3552"/>
    <w:rsid w:val="004E4C1E"/>
    <w:rsid w:val="004E5648"/>
    <w:rsid w:val="004E7049"/>
    <w:rsid w:val="004F2C3A"/>
    <w:rsid w:val="004F4A51"/>
    <w:rsid w:val="004F6BD1"/>
    <w:rsid w:val="004F7E7E"/>
    <w:rsid w:val="0050126B"/>
    <w:rsid w:val="00501A48"/>
    <w:rsid w:val="005033B0"/>
    <w:rsid w:val="00504BCE"/>
    <w:rsid w:val="00504CCF"/>
    <w:rsid w:val="00504CDC"/>
    <w:rsid w:val="00507376"/>
    <w:rsid w:val="005100FA"/>
    <w:rsid w:val="005101CC"/>
    <w:rsid w:val="00512E13"/>
    <w:rsid w:val="00513131"/>
    <w:rsid w:val="00516178"/>
    <w:rsid w:val="00520EF2"/>
    <w:rsid w:val="00521B39"/>
    <w:rsid w:val="00522C92"/>
    <w:rsid w:val="00523ACB"/>
    <w:rsid w:val="0052587E"/>
    <w:rsid w:val="00526E18"/>
    <w:rsid w:val="00527FE3"/>
    <w:rsid w:val="00531816"/>
    <w:rsid w:val="0053325B"/>
    <w:rsid w:val="005346F7"/>
    <w:rsid w:val="00534998"/>
    <w:rsid w:val="005349C3"/>
    <w:rsid w:val="0054124B"/>
    <w:rsid w:val="0054424E"/>
    <w:rsid w:val="005446E1"/>
    <w:rsid w:val="00544D55"/>
    <w:rsid w:val="00546259"/>
    <w:rsid w:val="00546686"/>
    <w:rsid w:val="00546A83"/>
    <w:rsid w:val="00546C62"/>
    <w:rsid w:val="00546E94"/>
    <w:rsid w:val="00547CEA"/>
    <w:rsid w:val="00547E86"/>
    <w:rsid w:val="00551C53"/>
    <w:rsid w:val="00557163"/>
    <w:rsid w:val="00557380"/>
    <w:rsid w:val="00557BB0"/>
    <w:rsid w:val="00561B86"/>
    <w:rsid w:val="005628F2"/>
    <w:rsid w:val="0056309E"/>
    <w:rsid w:val="00563483"/>
    <w:rsid w:val="00563F92"/>
    <w:rsid w:val="005668D1"/>
    <w:rsid w:val="00567500"/>
    <w:rsid w:val="00570250"/>
    <w:rsid w:val="005719DD"/>
    <w:rsid w:val="00573EFC"/>
    <w:rsid w:val="0057403D"/>
    <w:rsid w:val="005752DB"/>
    <w:rsid w:val="00575752"/>
    <w:rsid w:val="0057696E"/>
    <w:rsid w:val="005769FA"/>
    <w:rsid w:val="005807AD"/>
    <w:rsid w:val="005809E8"/>
    <w:rsid w:val="005834B7"/>
    <w:rsid w:val="00583CA4"/>
    <w:rsid w:val="0058450F"/>
    <w:rsid w:val="00584613"/>
    <w:rsid w:val="00590EB9"/>
    <w:rsid w:val="00590F3E"/>
    <w:rsid w:val="00592846"/>
    <w:rsid w:val="0059346B"/>
    <w:rsid w:val="0059406D"/>
    <w:rsid w:val="0059505C"/>
    <w:rsid w:val="00595407"/>
    <w:rsid w:val="005A148B"/>
    <w:rsid w:val="005A172C"/>
    <w:rsid w:val="005A2A88"/>
    <w:rsid w:val="005A2C5C"/>
    <w:rsid w:val="005A2D5C"/>
    <w:rsid w:val="005A5ADD"/>
    <w:rsid w:val="005A63CC"/>
    <w:rsid w:val="005A6742"/>
    <w:rsid w:val="005A7802"/>
    <w:rsid w:val="005A79FB"/>
    <w:rsid w:val="005B0D95"/>
    <w:rsid w:val="005B1E76"/>
    <w:rsid w:val="005B35E3"/>
    <w:rsid w:val="005B38F2"/>
    <w:rsid w:val="005B5762"/>
    <w:rsid w:val="005B676E"/>
    <w:rsid w:val="005B6BD0"/>
    <w:rsid w:val="005C0160"/>
    <w:rsid w:val="005C127F"/>
    <w:rsid w:val="005C22C2"/>
    <w:rsid w:val="005C35DD"/>
    <w:rsid w:val="005C6086"/>
    <w:rsid w:val="005C7892"/>
    <w:rsid w:val="005D019D"/>
    <w:rsid w:val="005D16F5"/>
    <w:rsid w:val="005D46C0"/>
    <w:rsid w:val="005D5307"/>
    <w:rsid w:val="005D5E8B"/>
    <w:rsid w:val="005D701D"/>
    <w:rsid w:val="005E0192"/>
    <w:rsid w:val="005E0B6D"/>
    <w:rsid w:val="005E19F6"/>
    <w:rsid w:val="005E1B68"/>
    <w:rsid w:val="005E1E64"/>
    <w:rsid w:val="005E31CC"/>
    <w:rsid w:val="005E3AA1"/>
    <w:rsid w:val="005E43F9"/>
    <w:rsid w:val="005E45AB"/>
    <w:rsid w:val="005E4EF9"/>
    <w:rsid w:val="005E6082"/>
    <w:rsid w:val="005E6CB0"/>
    <w:rsid w:val="005E6DB9"/>
    <w:rsid w:val="005E6E81"/>
    <w:rsid w:val="005E7557"/>
    <w:rsid w:val="005F3977"/>
    <w:rsid w:val="005F4103"/>
    <w:rsid w:val="005F4A55"/>
    <w:rsid w:val="005F4D9B"/>
    <w:rsid w:val="005F5CBC"/>
    <w:rsid w:val="005F6A70"/>
    <w:rsid w:val="005F72BC"/>
    <w:rsid w:val="005F7872"/>
    <w:rsid w:val="00600F31"/>
    <w:rsid w:val="00603CDD"/>
    <w:rsid w:val="006044C9"/>
    <w:rsid w:val="00605301"/>
    <w:rsid w:val="00605973"/>
    <w:rsid w:val="00605C6C"/>
    <w:rsid w:val="006067FA"/>
    <w:rsid w:val="00607296"/>
    <w:rsid w:val="006077D3"/>
    <w:rsid w:val="0061059A"/>
    <w:rsid w:val="00610707"/>
    <w:rsid w:val="00610BA1"/>
    <w:rsid w:val="00612457"/>
    <w:rsid w:val="0061270D"/>
    <w:rsid w:val="00612CCE"/>
    <w:rsid w:val="00617236"/>
    <w:rsid w:val="00620EB6"/>
    <w:rsid w:val="006214E7"/>
    <w:rsid w:val="0062440B"/>
    <w:rsid w:val="00625717"/>
    <w:rsid w:val="00627543"/>
    <w:rsid w:val="006276CE"/>
    <w:rsid w:val="00630FBE"/>
    <w:rsid w:val="006334BF"/>
    <w:rsid w:val="00633D2D"/>
    <w:rsid w:val="0063480C"/>
    <w:rsid w:val="006363B4"/>
    <w:rsid w:val="00637DF5"/>
    <w:rsid w:val="006409C8"/>
    <w:rsid w:val="00641361"/>
    <w:rsid w:val="006423BA"/>
    <w:rsid w:val="00642A00"/>
    <w:rsid w:val="006430FC"/>
    <w:rsid w:val="00643B56"/>
    <w:rsid w:val="00643C98"/>
    <w:rsid w:val="00643F12"/>
    <w:rsid w:val="00644A48"/>
    <w:rsid w:val="00644CC5"/>
    <w:rsid w:val="0064653C"/>
    <w:rsid w:val="00646615"/>
    <w:rsid w:val="006468FA"/>
    <w:rsid w:val="00652376"/>
    <w:rsid w:val="00653B8C"/>
    <w:rsid w:val="00655626"/>
    <w:rsid w:val="00655A22"/>
    <w:rsid w:val="00655D66"/>
    <w:rsid w:val="00656032"/>
    <w:rsid w:val="00656ECB"/>
    <w:rsid w:val="00660037"/>
    <w:rsid w:val="00660708"/>
    <w:rsid w:val="00660867"/>
    <w:rsid w:val="0066113F"/>
    <w:rsid w:val="0066289E"/>
    <w:rsid w:val="00663634"/>
    <w:rsid w:val="0066376C"/>
    <w:rsid w:val="0066420B"/>
    <w:rsid w:val="0066445A"/>
    <w:rsid w:val="006647BD"/>
    <w:rsid w:val="00664EDE"/>
    <w:rsid w:val="0066524F"/>
    <w:rsid w:val="00666543"/>
    <w:rsid w:val="00666F62"/>
    <w:rsid w:val="00667D91"/>
    <w:rsid w:val="00670762"/>
    <w:rsid w:val="00671AA6"/>
    <w:rsid w:val="00671F54"/>
    <w:rsid w:val="00673151"/>
    <w:rsid w:val="00673FCF"/>
    <w:rsid w:val="00676261"/>
    <w:rsid w:val="006763F8"/>
    <w:rsid w:val="00681444"/>
    <w:rsid w:val="00683A5B"/>
    <w:rsid w:val="00683BE4"/>
    <w:rsid w:val="00683FD7"/>
    <w:rsid w:val="00685C35"/>
    <w:rsid w:val="006861B7"/>
    <w:rsid w:val="00687EB4"/>
    <w:rsid w:val="006919D4"/>
    <w:rsid w:val="00691CE8"/>
    <w:rsid w:val="00695056"/>
    <w:rsid w:val="006966B3"/>
    <w:rsid w:val="006A346B"/>
    <w:rsid w:val="006A3A06"/>
    <w:rsid w:val="006B0335"/>
    <w:rsid w:val="006B395C"/>
    <w:rsid w:val="006B50A2"/>
    <w:rsid w:val="006B5442"/>
    <w:rsid w:val="006B6D89"/>
    <w:rsid w:val="006C0727"/>
    <w:rsid w:val="006C0BAC"/>
    <w:rsid w:val="006C0F36"/>
    <w:rsid w:val="006C1A7B"/>
    <w:rsid w:val="006C29A3"/>
    <w:rsid w:val="006C3AFF"/>
    <w:rsid w:val="006C470C"/>
    <w:rsid w:val="006C6556"/>
    <w:rsid w:val="006C75F7"/>
    <w:rsid w:val="006C7BAB"/>
    <w:rsid w:val="006D083F"/>
    <w:rsid w:val="006D0B2B"/>
    <w:rsid w:val="006D2523"/>
    <w:rsid w:val="006D2EDD"/>
    <w:rsid w:val="006D37F5"/>
    <w:rsid w:val="006D72F8"/>
    <w:rsid w:val="006D7EAF"/>
    <w:rsid w:val="006E05DB"/>
    <w:rsid w:val="006E0C50"/>
    <w:rsid w:val="006E145F"/>
    <w:rsid w:val="006E14D5"/>
    <w:rsid w:val="006E33C3"/>
    <w:rsid w:val="006E4036"/>
    <w:rsid w:val="006E41B4"/>
    <w:rsid w:val="006E59B9"/>
    <w:rsid w:val="006F10EB"/>
    <w:rsid w:val="006F210C"/>
    <w:rsid w:val="006F34F8"/>
    <w:rsid w:val="006F5853"/>
    <w:rsid w:val="006F6551"/>
    <w:rsid w:val="006F6F34"/>
    <w:rsid w:val="006F79B1"/>
    <w:rsid w:val="006F7A4F"/>
    <w:rsid w:val="00700F66"/>
    <w:rsid w:val="00701EDE"/>
    <w:rsid w:val="00704847"/>
    <w:rsid w:val="00705321"/>
    <w:rsid w:val="00705A3A"/>
    <w:rsid w:val="00705C9E"/>
    <w:rsid w:val="00707262"/>
    <w:rsid w:val="007072CB"/>
    <w:rsid w:val="007077F0"/>
    <w:rsid w:val="00707ECC"/>
    <w:rsid w:val="00710016"/>
    <w:rsid w:val="007100F3"/>
    <w:rsid w:val="007150A0"/>
    <w:rsid w:val="00715B72"/>
    <w:rsid w:val="00716E7C"/>
    <w:rsid w:val="00720292"/>
    <w:rsid w:val="00720E1A"/>
    <w:rsid w:val="007228FA"/>
    <w:rsid w:val="00723000"/>
    <w:rsid w:val="00726CCB"/>
    <w:rsid w:val="00726CE5"/>
    <w:rsid w:val="00733A5D"/>
    <w:rsid w:val="00733AD3"/>
    <w:rsid w:val="00733D2E"/>
    <w:rsid w:val="0073409D"/>
    <w:rsid w:val="00734267"/>
    <w:rsid w:val="007344FA"/>
    <w:rsid w:val="00735D75"/>
    <w:rsid w:val="00735DCE"/>
    <w:rsid w:val="00736C73"/>
    <w:rsid w:val="00740F4D"/>
    <w:rsid w:val="0074164A"/>
    <w:rsid w:val="00741D48"/>
    <w:rsid w:val="007423BE"/>
    <w:rsid w:val="00742C0B"/>
    <w:rsid w:val="0074528F"/>
    <w:rsid w:val="00745623"/>
    <w:rsid w:val="00745789"/>
    <w:rsid w:val="00750028"/>
    <w:rsid w:val="007515D7"/>
    <w:rsid w:val="00751839"/>
    <w:rsid w:val="00751AB7"/>
    <w:rsid w:val="00751C3E"/>
    <w:rsid w:val="007522E5"/>
    <w:rsid w:val="00753811"/>
    <w:rsid w:val="00754BA5"/>
    <w:rsid w:val="00755663"/>
    <w:rsid w:val="00760BD6"/>
    <w:rsid w:val="00760F04"/>
    <w:rsid w:val="00760FFF"/>
    <w:rsid w:val="007610DA"/>
    <w:rsid w:val="00761C04"/>
    <w:rsid w:val="00761FC1"/>
    <w:rsid w:val="00762860"/>
    <w:rsid w:val="0076647B"/>
    <w:rsid w:val="007671C4"/>
    <w:rsid w:val="00767640"/>
    <w:rsid w:val="00770572"/>
    <w:rsid w:val="00773BFF"/>
    <w:rsid w:val="00773D80"/>
    <w:rsid w:val="00774BE9"/>
    <w:rsid w:val="00775C28"/>
    <w:rsid w:val="0077732F"/>
    <w:rsid w:val="00777BA8"/>
    <w:rsid w:val="00777D69"/>
    <w:rsid w:val="0078125A"/>
    <w:rsid w:val="007838BD"/>
    <w:rsid w:val="00784689"/>
    <w:rsid w:val="007847D4"/>
    <w:rsid w:val="00785022"/>
    <w:rsid w:val="00786734"/>
    <w:rsid w:val="00787F34"/>
    <w:rsid w:val="00790F1F"/>
    <w:rsid w:val="007918BA"/>
    <w:rsid w:val="0079345F"/>
    <w:rsid w:val="00794A74"/>
    <w:rsid w:val="00795974"/>
    <w:rsid w:val="00796E27"/>
    <w:rsid w:val="0079757B"/>
    <w:rsid w:val="007A1D08"/>
    <w:rsid w:val="007A21D5"/>
    <w:rsid w:val="007A27F5"/>
    <w:rsid w:val="007A39B8"/>
    <w:rsid w:val="007A79C1"/>
    <w:rsid w:val="007B1880"/>
    <w:rsid w:val="007B1F37"/>
    <w:rsid w:val="007B29A4"/>
    <w:rsid w:val="007B4743"/>
    <w:rsid w:val="007B6045"/>
    <w:rsid w:val="007B6FA5"/>
    <w:rsid w:val="007B7188"/>
    <w:rsid w:val="007B756C"/>
    <w:rsid w:val="007B7999"/>
    <w:rsid w:val="007C14D0"/>
    <w:rsid w:val="007C1CBD"/>
    <w:rsid w:val="007C1EA8"/>
    <w:rsid w:val="007C5088"/>
    <w:rsid w:val="007C510F"/>
    <w:rsid w:val="007C5DF7"/>
    <w:rsid w:val="007C61AB"/>
    <w:rsid w:val="007C68C7"/>
    <w:rsid w:val="007C7F8A"/>
    <w:rsid w:val="007D13D6"/>
    <w:rsid w:val="007D33EA"/>
    <w:rsid w:val="007E3738"/>
    <w:rsid w:val="007E3941"/>
    <w:rsid w:val="007E552E"/>
    <w:rsid w:val="007E588C"/>
    <w:rsid w:val="007E62F6"/>
    <w:rsid w:val="007E7DAE"/>
    <w:rsid w:val="007F0193"/>
    <w:rsid w:val="007F0F85"/>
    <w:rsid w:val="007F132C"/>
    <w:rsid w:val="007F13CC"/>
    <w:rsid w:val="007F1606"/>
    <w:rsid w:val="007F2093"/>
    <w:rsid w:val="007F2936"/>
    <w:rsid w:val="007F2FDA"/>
    <w:rsid w:val="007F39B8"/>
    <w:rsid w:val="007F4D8A"/>
    <w:rsid w:val="007F5B5C"/>
    <w:rsid w:val="007F6921"/>
    <w:rsid w:val="00802B00"/>
    <w:rsid w:val="008036FF"/>
    <w:rsid w:val="008041AC"/>
    <w:rsid w:val="008058AE"/>
    <w:rsid w:val="0080633D"/>
    <w:rsid w:val="00807A34"/>
    <w:rsid w:val="008102EB"/>
    <w:rsid w:val="00810EB0"/>
    <w:rsid w:val="0081173B"/>
    <w:rsid w:val="00812BD2"/>
    <w:rsid w:val="0081422A"/>
    <w:rsid w:val="00815942"/>
    <w:rsid w:val="00815F65"/>
    <w:rsid w:val="00817014"/>
    <w:rsid w:val="008173B8"/>
    <w:rsid w:val="00820B03"/>
    <w:rsid w:val="00820B34"/>
    <w:rsid w:val="00820DD5"/>
    <w:rsid w:val="008218AB"/>
    <w:rsid w:val="00821F2B"/>
    <w:rsid w:val="00823016"/>
    <w:rsid w:val="00824368"/>
    <w:rsid w:val="00830907"/>
    <w:rsid w:val="008322E1"/>
    <w:rsid w:val="00832DF7"/>
    <w:rsid w:val="00833B7F"/>
    <w:rsid w:val="00833BCA"/>
    <w:rsid w:val="00835FD4"/>
    <w:rsid w:val="00836137"/>
    <w:rsid w:val="008367BB"/>
    <w:rsid w:val="00836D62"/>
    <w:rsid w:val="008374B4"/>
    <w:rsid w:val="008377A8"/>
    <w:rsid w:val="00840120"/>
    <w:rsid w:val="008405B5"/>
    <w:rsid w:val="00841972"/>
    <w:rsid w:val="00841FE9"/>
    <w:rsid w:val="00842772"/>
    <w:rsid w:val="00844665"/>
    <w:rsid w:val="00844E60"/>
    <w:rsid w:val="00846321"/>
    <w:rsid w:val="00850209"/>
    <w:rsid w:val="008507AA"/>
    <w:rsid w:val="00850A8F"/>
    <w:rsid w:val="0085262E"/>
    <w:rsid w:val="008527EC"/>
    <w:rsid w:val="008530F4"/>
    <w:rsid w:val="00853A74"/>
    <w:rsid w:val="00853F60"/>
    <w:rsid w:val="00856084"/>
    <w:rsid w:val="00856BA3"/>
    <w:rsid w:val="00861452"/>
    <w:rsid w:val="00861478"/>
    <w:rsid w:val="008633D1"/>
    <w:rsid w:val="00863CE9"/>
    <w:rsid w:val="00863E80"/>
    <w:rsid w:val="00864A35"/>
    <w:rsid w:val="008650D7"/>
    <w:rsid w:val="00865EE2"/>
    <w:rsid w:val="00865F6B"/>
    <w:rsid w:val="0086681D"/>
    <w:rsid w:val="00866D52"/>
    <w:rsid w:val="008678F4"/>
    <w:rsid w:val="00867A3B"/>
    <w:rsid w:val="00867C17"/>
    <w:rsid w:val="00867DB0"/>
    <w:rsid w:val="00867E7C"/>
    <w:rsid w:val="00871296"/>
    <w:rsid w:val="00872496"/>
    <w:rsid w:val="008726B7"/>
    <w:rsid w:val="00873B92"/>
    <w:rsid w:val="008753C9"/>
    <w:rsid w:val="00875C3C"/>
    <w:rsid w:val="00875DCB"/>
    <w:rsid w:val="00880B13"/>
    <w:rsid w:val="00880DE1"/>
    <w:rsid w:val="0088150F"/>
    <w:rsid w:val="00881A6E"/>
    <w:rsid w:val="00882E4A"/>
    <w:rsid w:val="0088323E"/>
    <w:rsid w:val="0088526B"/>
    <w:rsid w:val="0088582D"/>
    <w:rsid w:val="0089088B"/>
    <w:rsid w:val="00892053"/>
    <w:rsid w:val="00892346"/>
    <w:rsid w:val="00892939"/>
    <w:rsid w:val="008930F2"/>
    <w:rsid w:val="008949B6"/>
    <w:rsid w:val="008952A1"/>
    <w:rsid w:val="00895594"/>
    <w:rsid w:val="008963AB"/>
    <w:rsid w:val="008A2DC0"/>
    <w:rsid w:val="008A33E8"/>
    <w:rsid w:val="008A45F7"/>
    <w:rsid w:val="008A49EA"/>
    <w:rsid w:val="008B2ADE"/>
    <w:rsid w:val="008B3913"/>
    <w:rsid w:val="008B4386"/>
    <w:rsid w:val="008B43EB"/>
    <w:rsid w:val="008C0A5E"/>
    <w:rsid w:val="008C1DA9"/>
    <w:rsid w:val="008C2143"/>
    <w:rsid w:val="008C219A"/>
    <w:rsid w:val="008C242C"/>
    <w:rsid w:val="008C266E"/>
    <w:rsid w:val="008C44E2"/>
    <w:rsid w:val="008C4FA4"/>
    <w:rsid w:val="008C606E"/>
    <w:rsid w:val="008C678C"/>
    <w:rsid w:val="008C69D4"/>
    <w:rsid w:val="008C6D49"/>
    <w:rsid w:val="008C6E60"/>
    <w:rsid w:val="008C7428"/>
    <w:rsid w:val="008D1CF1"/>
    <w:rsid w:val="008D232D"/>
    <w:rsid w:val="008D2AF5"/>
    <w:rsid w:val="008D37D4"/>
    <w:rsid w:val="008D3F65"/>
    <w:rsid w:val="008D537E"/>
    <w:rsid w:val="008D6AAE"/>
    <w:rsid w:val="008D6C8B"/>
    <w:rsid w:val="008D6FA7"/>
    <w:rsid w:val="008D7688"/>
    <w:rsid w:val="008E50F4"/>
    <w:rsid w:val="008E705C"/>
    <w:rsid w:val="008E79F9"/>
    <w:rsid w:val="008E7E1E"/>
    <w:rsid w:val="008E7E9E"/>
    <w:rsid w:val="008F00BC"/>
    <w:rsid w:val="008F0170"/>
    <w:rsid w:val="008F1EF3"/>
    <w:rsid w:val="008F4C03"/>
    <w:rsid w:val="008F4E9D"/>
    <w:rsid w:val="008F5214"/>
    <w:rsid w:val="008F571C"/>
    <w:rsid w:val="008F5F6B"/>
    <w:rsid w:val="00901AC7"/>
    <w:rsid w:val="00903D64"/>
    <w:rsid w:val="00904ED7"/>
    <w:rsid w:val="009051BC"/>
    <w:rsid w:val="0090557F"/>
    <w:rsid w:val="00906572"/>
    <w:rsid w:val="0090754F"/>
    <w:rsid w:val="009140C2"/>
    <w:rsid w:val="00914A47"/>
    <w:rsid w:val="009151A6"/>
    <w:rsid w:val="00916003"/>
    <w:rsid w:val="00917122"/>
    <w:rsid w:val="00917167"/>
    <w:rsid w:val="009204CD"/>
    <w:rsid w:val="009209AF"/>
    <w:rsid w:val="0092217D"/>
    <w:rsid w:val="0092221B"/>
    <w:rsid w:val="00922376"/>
    <w:rsid w:val="00922AF5"/>
    <w:rsid w:val="00922D71"/>
    <w:rsid w:val="00923B93"/>
    <w:rsid w:val="009275E1"/>
    <w:rsid w:val="009312CA"/>
    <w:rsid w:val="009345C8"/>
    <w:rsid w:val="00934BE0"/>
    <w:rsid w:val="00934E60"/>
    <w:rsid w:val="0093629C"/>
    <w:rsid w:val="00937EFD"/>
    <w:rsid w:val="00940BC6"/>
    <w:rsid w:val="0094175C"/>
    <w:rsid w:val="009423D0"/>
    <w:rsid w:val="00942F15"/>
    <w:rsid w:val="0094472E"/>
    <w:rsid w:val="00944BBF"/>
    <w:rsid w:val="00945711"/>
    <w:rsid w:val="00945951"/>
    <w:rsid w:val="00946744"/>
    <w:rsid w:val="00946D14"/>
    <w:rsid w:val="00947D4B"/>
    <w:rsid w:val="00950508"/>
    <w:rsid w:val="00950843"/>
    <w:rsid w:val="0095092C"/>
    <w:rsid w:val="0095190C"/>
    <w:rsid w:val="00961442"/>
    <w:rsid w:val="00962E3C"/>
    <w:rsid w:val="009633CC"/>
    <w:rsid w:val="009635A1"/>
    <w:rsid w:val="00963A46"/>
    <w:rsid w:val="0096566E"/>
    <w:rsid w:val="00965C28"/>
    <w:rsid w:val="00965C79"/>
    <w:rsid w:val="00965CCC"/>
    <w:rsid w:val="00965FF9"/>
    <w:rsid w:val="00966C50"/>
    <w:rsid w:val="00966CDD"/>
    <w:rsid w:val="00970DCE"/>
    <w:rsid w:val="009714FC"/>
    <w:rsid w:val="009715D6"/>
    <w:rsid w:val="00972C6A"/>
    <w:rsid w:val="00973736"/>
    <w:rsid w:val="009737C3"/>
    <w:rsid w:val="009737EF"/>
    <w:rsid w:val="00974028"/>
    <w:rsid w:val="00975094"/>
    <w:rsid w:val="00977061"/>
    <w:rsid w:val="009807B4"/>
    <w:rsid w:val="00980955"/>
    <w:rsid w:val="00981A5E"/>
    <w:rsid w:val="00981F82"/>
    <w:rsid w:val="00985650"/>
    <w:rsid w:val="0098574E"/>
    <w:rsid w:val="00986F62"/>
    <w:rsid w:val="009918FC"/>
    <w:rsid w:val="00991C9F"/>
    <w:rsid w:val="009931D0"/>
    <w:rsid w:val="00993550"/>
    <w:rsid w:val="00993C91"/>
    <w:rsid w:val="00994CC1"/>
    <w:rsid w:val="00995A32"/>
    <w:rsid w:val="00996FA9"/>
    <w:rsid w:val="009976A7"/>
    <w:rsid w:val="009A21F0"/>
    <w:rsid w:val="009B1535"/>
    <w:rsid w:val="009B2ABC"/>
    <w:rsid w:val="009B2D1B"/>
    <w:rsid w:val="009B3751"/>
    <w:rsid w:val="009B3CBF"/>
    <w:rsid w:val="009B3CE6"/>
    <w:rsid w:val="009B3F1E"/>
    <w:rsid w:val="009B47F5"/>
    <w:rsid w:val="009B4C26"/>
    <w:rsid w:val="009B5BC5"/>
    <w:rsid w:val="009B6176"/>
    <w:rsid w:val="009B6B27"/>
    <w:rsid w:val="009B6F8C"/>
    <w:rsid w:val="009B70BF"/>
    <w:rsid w:val="009B72DD"/>
    <w:rsid w:val="009C26B4"/>
    <w:rsid w:val="009C37C4"/>
    <w:rsid w:val="009C3D76"/>
    <w:rsid w:val="009C753A"/>
    <w:rsid w:val="009D0BEC"/>
    <w:rsid w:val="009D188C"/>
    <w:rsid w:val="009D33E0"/>
    <w:rsid w:val="009D3E29"/>
    <w:rsid w:val="009D424E"/>
    <w:rsid w:val="009D55F2"/>
    <w:rsid w:val="009D67D2"/>
    <w:rsid w:val="009D7963"/>
    <w:rsid w:val="009D7D9C"/>
    <w:rsid w:val="009E01B3"/>
    <w:rsid w:val="009E098F"/>
    <w:rsid w:val="009E1AB0"/>
    <w:rsid w:val="009E57EA"/>
    <w:rsid w:val="009E58D1"/>
    <w:rsid w:val="009E734B"/>
    <w:rsid w:val="009E74D6"/>
    <w:rsid w:val="009E7BB6"/>
    <w:rsid w:val="009F0E2E"/>
    <w:rsid w:val="009F1589"/>
    <w:rsid w:val="009F257A"/>
    <w:rsid w:val="009F326E"/>
    <w:rsid w:val="009F3709"/>
    <w:rsid w:val="009F3B31"/>
    <w:rsid w:val="009F3C29"/>
    <w:rsid w:val="009F3DAB"/>
    <w:rsid w:val="009F4745"/>
    <w:rsid w:val="009F5817"/>
    <w:rsid w:val="009F7088"/>
    <w:rsid w:val="009F7124"/>
    <w:rsid w:val="009F7142"/>
    <w:rsid w:val="00A0027C"/>
    <w:rsid w:val="00A00FF6"/>
    <w:rsid w:val="00A01C38"/>
    <w:rsid w:val="00A02FC4"/>
    <w:rsid w:val="00A048A8"/>
    <w:rsid w:val="00A04925"/>
    <w:rsid w:val="00A05F31"/>
    <w:rsid w:val="00A06F63"/>
    <w:rsid w:val="00A10578"/>
    <w:rsid w:val="00A1139F"/>
    <w:rsid w:val="00A146BC"/>
    <w:rsid w:val="00A15503"/>
    <w:rsid w:val="00A15A80"/>
    <w:rsid w:val="00A17431"/>
    <w:rsid w:val="00A209D1"/>
    <w:rsid w:val="00A24AA6"/>
    <w:rsid w:val="00A2549F"/>
    <w:rsid w:val="00A25BB0"/>
    <w:rsid w:val="00A26E13"/>
    <w:rsid w:val="00A308C7"/>
    <w:rsid w:val="00A30E2A"/>
    <w:rsid w:val="00A31662"/>
    <w:rsid w:val="00A31E5A"/>
    <w:rsid w:val="00A324A3"/>
    <w:rsid w:val="00A3365A"/>
    <w:rsid w:val="00A33CF6"/>
    <w:rsid w:val="00A351AD"/>
    <w:rsid w:val="00A361BA"/>
    <w:rsid w:val="00A37389"/>
    <w:rsid w:val="00A37CAB"/>
    <w:rsid w:val="00A40419"/>
    <w:rsid w:val="00A42810"/>
    <w:rsid w:val="00A4476C"/>
    <w:rsid w:val="00A45597"/>
    <w:rsid w:val="00A45652"/>
    <w:rsid w:val="00A46FED"/>
    <w:rsid w:val="00A47F7D"/>
    <w:rsid w:val="00A51366"/>
    <w:rsid w:val="00A52401"/>
    <w:rsid w:val="00A52557"/>
    <w:rsid w:val="00A525F0"/>
    <w:rsid w:val="00A5416B"/>
    <w:rsid w:val="00A54269"/>
    <w:rsid w:val="00A549F9"/>
    <w:rsid w:val="00A56080"/>
    <w:rsid w:val="00A60541"/>
    <w:rsid w:val="00A62487"/>
    <w:rsid w:val="00A62FE2"/>
    <w:rsid w:val="00A643A1"/>
    <w:rsid w:val="00A665E4"/>
    <w:rsid w:val="00A7317F"/>
    <w:rsid w:val="00A736D2"/>
    <w:rsid w:val="00A7542C"/>
    <w:rsid w:val="00A76584"/>
    <w:rsid w:val="00A7729F"/>
    <w:rsid w:val="00A7754F"/>
    <w:rsid w:val="00A82FF2"/>
    <w:rsid w:val="00A842EB"/>
    <w:rsid w:val="00A853FC"/>
    <w:rsid w:val="00A85537"/>
    <w:rsid w:val="00A85F61"/>
    <w:rsid w:val="00A86404"/>
    <w:rsid w:val="00A87C2E"/>
    <w:rsid w:val="00A90353"/>
    <w:rsid w:val="00A92584"/>
    <w:rsid w:val="00A926B4"/>
    <w:rsid w:val="00A94BC8"/>
    <w:rsid w:val="00A95C0C"/>
    <w:rsid w:val="00A97B07"/>
    <w:rsid w:val="00A97EA7"/>
    <w:rsid w:val="00AA2A8B"/>
    <w:rsid w:val="00AA3792"/>
    <w:rsid w:val="00AA3EFA"/>
    <w:rsid w:val="00AA427C"/>
    <w:rsid w:val="00AA54F0"/>
    <w:rsid w:val="00AA6BF1"/>
    <w:rsid w:val="00AB00B7"/>
    <w:rsid w:val="00AB0AF2"/>
    <w:rsid w:val="00AB2108"/>
    <w:rsid w:val="00AB27BE"/>
    <w:rsid w:val="00AB3668"/>
    <w:rsid w:val="00AB3BE0"/>
    <w:rsid w:val="00AB455B"/>
    <w:rsid w:val="00AB4A8B"/>
    <w:rsid w:val="00AB53A4"/>
    <w:rsid w:val="00AB612F"/>
    <w:rsid w:val="00AB757B"/>
    <w:rsid w:val="00AC114E"/>
    <w:rsid w:val="00AC15E3"/>
    <w:rsid w:val="00AC1965"/>
    <w:rsid w:val="00AC1F78"/>
    <w:rsid w:val="00AC3267"/>
    <w:rsid w:val="00AC3643"/>
    <w:rsid w:val="00AC4CA7"/>
    <w:rsid w:val="00AC4DC0"/>
    <w:rsid w:val="00AC7AE7"/>
    <w:rsid w:val="00AD026A"/>
    <w:rsid w:val="00AD06C0"/>
    <w:rsid w:val="00AD08B4"/>
    <w:rsid w:val="00AD0934"/>
    <w:rsid w:val="00AD0EE0"/>
    <w:rsid w:val="00AD291C"/>
    <w:rsid w:val="00AD29EF"/>
    <w:rsid w:val="00AD2E51"/>
    <w:rsid w:val="00AD38E7"/>
    <w:rsid w:val="00AD4C8F"/>
    <w:rsid w:val="00AD75A1"/>
    <w:rsid w:val="00AE10C6"/>
    <w:rsid w:val="00AE1FC1"/>
    <w:rsid w:val="00AF2CC9"/>
    <w:rsid w:val="00AF3182"/>
    <w:rsid w:val="00AF3600"/>
    <w:rsid w:val="00AF36B2"/>
    <w:rsid w:val="00AF488E"/>
    <w:rsid w:val="00B01081"/>
    <w:rsid w:val="00B018B7"/>
    <w:rsid w:val="00B01C02"/>
    <w:rsid w:val="00B05613"/>
    <w:rsid w:val="00B05765"/>
    <w:rsid w:val="00B057EF"/>
    <w:rsid w:val="00B065EF"/>
    <w:rsid w:val="00B06693"/>
    <w:rsid w:val="00B06FBC"/>
    <w:rsid w:val="00B1220B"/>
    <w:rsid w:val="00B12A81"/>
    <w:rsid w:val="00B13BEB"/>
    <w:rsid w:val="00B14255"/>
    <w:rsid w:val="00B153E6"/>
    <w:rsid w:val="00B158C4"/>
    <w:rsid w:val="00B1630E"/>
    <w:rsid w:val="00B178B5"/>
    <w:rsid w:val="00B17C1F"/>
    <w:rsid w:val="00B220AA"/>
    <w:rsid w:val="00B25166"/>
    <w:rsid w:val="00B258D0"/>
    <w:rsid w:val="00B26BEB"/>
    <w:rsid w:val="00B27229"/>
    <w:rsid w:val="00B276F6"/>
    <w:rsid w:val="00B27E5F"/>
    <w:rsid w:val="00B342A6"/>
    <w:rsid w:val="00B35BFA"/>
    <w:rsid w:val="00B35ECE"/>
    <w:rsid w:val="00B37AB4"/>
    <w:rsid w:val="00B4029A"/>
    <w:rsid w:val="00B4079F"/>
    <w:rsid w:val="00B41618"/>
    <w:rsid w:val="00B43144"/>
    <w:rsid w:val="00B43449"/>
    <w:rsid w:val="00B436B4"/>
    <w:rsid w:val="00B45D6F"/>
    <w:rsid w:val="00B46EAD"/>
    <w:rsid w:val="00B5013D"/>
    <w:rsid w:val="00B50EEC"/>
    <w:rsid w:val="00B51BFB"/>
    <w:rsid w:val="00B53C1C"/>
    <w:rsid w:val="00B5491B"/>
    <w:rsid w:val="00B554E3"/>
    <w:rsid w:val="00B57344"/>
    <w:rsid w:val="00B6056E"/>
    <w:rsid w:val="00B61B7A"/>
    <w:rsid w:val="00B6218C"/>
    <w:rsid w:val="00B624A0"/>
    <w:rsid w:val="00B64521"/>
    <w:rsid w:val="00B6486A"/>
    <w:rsid w:val="00B6698B"/>
    <w:rsid w:val="00B67992"/>
    <w:rsid w:val="00B72078"/>
    <w:rsid w:val="00B742F0"/>
    <w:rsid w:val="00B742FD"/>
    <w:rsid w:val="00B7469D"/>
    <w:rsid w:val="00B75FFA"/>
    <w:rsid w:val="00B76457"/>
    <w:rsid w:val="00B7663C"/>
    <w:rsid w:val="00B76A2F"/>
    <w:rsid w:val="00B8101E"/>
    <w:rsid w:val="00B8140D"/>
    <w:rsid w:val="00B82039"/>
    <w:rsid w:val="00B835B9"/>
    <w:rsid w:val="00B8373F"/>
    <w:rsid w:val="00B845AD"/>
    <w:rsid w:val="00B8584B"/>
    <w:rsid w:val="00B86330"/>
    <w:rsid w:val="00B8750A"/>
    <w:rsid w:val="00B90A30"/>
    <w:rsid w:val="00B915FA"/>
    <w:rsid w:val="00B92D6B"/>
    <w:rsid w:val="00B96243"/>
    <w:rsid w:val="00B963BF"/>
    <w:rsid w:val="00B971C9"/>
    <w:rsid w:val="00B972AF"/>
    <w:rsid w:val="00B97AB0"/>
    <w:rsid w:val="00BA0813"/>
    <w:rsid w:val="00BA1DEF"/>
    <w:rsid w:val="00BA212D"/>
    <w:rsid w:val="00BA2B89"/>
    <w:rsid w:val="00BA3409"/>
    <w:rsid w:val="00BA3B54"/>
    <w:rsid w:val="00BA473F"/>
    <w:rsid w:val="00BA636E"/>
    <w:rsid w:val="00BA6370"/>
    <w:rsid w:val="00BA6F3E"/>
    <w:rsid w:val="00BA7E7A"/>
    <w:rsid w:val="00BB04D3"/>
    <w:rsid w:val="00BB11B1"/>
    <w:rsid w:val="00BB3A7E"/>
    <w:rsid w:val="00BB6279"/>
    <w:rsid w:val="00BB75FB"/>
    <w:rsid w:val="00BB76CD"/>
    <w:rsid w:val="00BC01CD"/>
    <w:rsid w:val="00BC05C7"/>
    <w:rsid w:val="00BC1443"/>
    <w:rsid w:val="00BC2D06"/>
    <w:rsid w:val="00BC2EEB"/>
    <w:rsid w:val="00BC3081"/>
    <w:rsid w:val="00BC48F3"/>
    <w:rsid w:val="00BC5A99"/>
    <w:rsid w:val="00BC6AFD"/>
    <w:rsid w:val="00BC6D9B"/>
    <w:rsid w:val="00BC774F"/>
    <w:rsid w:val="00BC7A37"/>
    <w:rsid w:val="00BD0F88"/>
    <w:rsid w:val="00BD1553"/>
    <w:rsid w:val="00BD27A0"/>
    <w:rsid w:val="00BD3442"/>
    <w:rsid w:val="00BD4E60"/>
    <w:rsid w:val="00BD599A"/>
    <w:rsid w:val="00BD624B"/>
    <w:rsid w:val="00BD6B5B"/>
    <w:rsid w:val="00BD7100"/>
    <w:rsid w:val="00BD7233"/>
    <w:rsid w:val="00BE1DF7"/>
    <w:rsid w:val="00BE2142"/>
    <w:rsid w:val="00BE2220"/>
    <w:rsid w:val="00BE2466"/>
    <w:rsid w:val="00BE2FA2"/>
    <w:rsid w:val="00BE506F"/>
    <w:rsid w:val="00BE507F"/>
    <w:rsid w:val="00BE5AC9"/>
    <w:rsid w:val="00BE68C2"/>
    <w:rsid w:val="00BE6976"/>
    <w:rsid w:val="00BE6A8D"/>
    <w:rsid w:val="00BF435C"/>
    <w:rsid w:val="00C0045D"/>
    <w:rsid w:val="00C007EA"/>
    <w:rsid w:val="00C00CF0"/>
    <w:rsid w:val="00C02EAD"/>
    <w:rsid w:val="00C032ED"/>
    <w:rsid w:val="00C04CE8"/>
    <w:rsid w:val="00C060A7"/>
    <w:rsid w:val="00C060BA"/>
    <w:rsid w:val="00C063D6"/>
    <w:rsid w:val="00C10E91"/>
    <w:rsid w:val="00C11B41"/>
    <w:rsid w:val="00C120C7"/>
    <w:rsid w:val="00C122D2"/>
    <w:rsid w:val="00C12DF5"/>
    <w:rsid w:val="00C13362"/>
    <w:rsid w:val="00C133F9"/>
    <w:rsid w:val="00C139D2"/>
    <w:rsid w:val="00C1458E"/>
    <w:rsid w:val="00C15916"/>
    <w:rsid w:val="00C175F0"/>
    <w:rsid w:val="00C209F1"/>
    <w:rsid w:val="00C20C5C"/>
    <w:rsid w:val="00C230D8"/>
    <w:rsid w:val="00C2359D"/>
    <w:rsid w:val="00C25F85"/>
    <w:rsid w:val="00C26428"/>
    <w:rsid w:val="00C27DA6"/>
    <w:rsid w:val="00C31385"/>
    <w:rsid w:val="00C3183D"/>
    <w:rsid w:val="00C3276F"/>
    <w:rsid w:val="00C3421E"/>
    <w:rsid w:val="00C35805"/>
    <w:rsid w:val="00C35F3A"/>
    <w:rsid w:val="00C36132"/>
    <w:rsid w:val="00C37505"/>
    <w:rsid w:val="00C37773"/>
    <w:rsid w:val="00C40980"/>
    <w:rsid w:val="00C40999"/>
    <w:rsid w:val="00C41B33"/>
    <w:rsid w:val="00C42B0D"/>
    <w:rsid w:val="00C451C0"/>
    <w:rsid w:val="00C46C80"/>
    <w:rsid w:val="00C46D4E"/>
    <w:rsid w:val="00C46DC4"/>
    <w:rsid w:val="00C47F0F"/>
    <w:rsid w:val="00C502B6"/>
    <w:rsid w:val="00C50A3E"/>
    <w:rsid w:val="00C512FC"/>
    <w:rsid w:val="00C51B2C"/>
    <w:rsid w:val="00C51FB6"/>
    <w:rsid w:val="00C528BB"/>
    <w:rsid w:val="00C52FA6"/>
    <w:rsid w:val="00C5356A"/>
    <w:rsid w:val="00C53655"/>
    <w:rsid w:val="00C5613B"/>
    <w:rsid w:val="00C56F89"/>
    <w:rsid w:val="00C60AF3"/>
    <w:rsid w:val="00C62A63"/>
    <w:rsid w:val="00C63A4C"/>
    <w:rsid w:val="00C6449C"/>
    <w:rsid w:val="00C656F5"/>
    <w:rsid w:val="00C66CDA"/>
    <w:rsid w:val="00C66F96"/>
    <w:rsid w:val="00C70D27"/>
    <w:rsid w:val="00C70F95"/>
    <w:rsid w:val="00C70FC2"/>
    <w:rsid w:val="00C713E7"/>
    <w:rsid w:val="00C730DA"/>
    <w:rsid w:val="00C73433"/>
    <w:rsid w:val="00C74386"/>
    <w:rsid w:val="00C7615E"/>
    <w:rsid w:val="00C77AAB"/>
    <w:rsid w:val="00C77E4C"/>
    <w:rsid w:val="00C77E55"/>
    <w:rsid w:val="00C80673"/>
    <w:rsid w:val="00C81A15"/>
    <w:rsid w:val="00C81CA7"/>
    <w:rsid w:val="00C8294D"/>
    <w:rsid w:val="00C83392"/>
    <w:rsid w:val="00C8355D"/>
    <w:rsid w:val="00C84283"/>
    <w:rsid w:val="00C8497E"/>
    <w:rsid w:val="00C85E44"/>
    <w:rsid w:val="00C875EF"/>
    <w:rsid w:val="00C93D8B"/>
    <w:rsid w:val="00C95070"/>
    <w:rsid w:val="00C95D15"/>
    <w:rsid w:val="00C95E75"/>
    <w:rsid w:val="00C9724F"/>
    <w:rsid w:val="00C97DF4"/>
    <w:rsid w:val="00CA0734"/>
    <w:rsid w:val="00CA09B2"/>
    <w:rsid w:val="00CA220A"/>
    <w:rsid w:val="00CA2F80"/>
    <w:rsid w:val="00CA373B"/>
    <w:rsid w:val="00CA3B3C"/>
    <w:rsid w:val="00CA6086"/>
    <w:rsid w:val="00CA6F8F"/>
    <w:rsid w:val="00CA7C1F"/>
    <w:rsid w:val="00CB1F9C"/>
    <w:rsid w:val="00CB2D0E"/>
    <w:rsid w:val="00CB3FE9"/>
    <w:rsid w:val="00CB4885"/>
    <w:rsid w:val="00CB5307"/>
    <w:rsid w:val="00CB65C5"/>
    <w:rsid w:val="00CB6B01"/>
    <w:rsid w:val="00CB713B"/>
    <w:rsid w:val="00CB7D46"/>
    <w:rsid w:val="00CC0267"/>
    <w:rsid w:val="00CC044D"/>
    <w:rsid w:val="00CC12B0"/>
    <w:rsid w:val="00CC78C6"/>
    <w:rsid w:val="00CC7E69"/>
    <w:rsid w:val="00CD2080"/>
    <w:rsid w:val="00CD2C43"/>
    <w:rsid w:val="00CD5C7D"/>
    <w:rsid w:val="00CD7251"/>
    <w:rsid w:val="00CD792C"/>
    <w:rsid w:val="00CD7B47"/>
    <w:rsid w:val="00CE0427"/>
    <w:rsid w:val="00CE098F"/>
    <w:rsid w:val="00CE1BE9"/>
    <w:rsid w:val="00CE3706"/>
    <w:rsid w:val="00CE3729"/>
    <w:rsid w:val="00CE48FA"/>
    <w:rsid w:val="00CE682E"/>
    <w:rsid w:val="00CE6DA2"/>
    <w:rsid w:val="00CE7CEC"/>
    <w:rsid w:val="00CF225B"/>
    <w:rsid w:val="00CF259F"/>
    <w:rsid w:val="00CF2F18"/>
    <w:rsid w:val="00CF39EC"/>
    <w:rsid w:val="00CF44F5"/>
    <w:rsid w:val="00CF46F2"/>
    <w:rsid w:val="00D009CA"/>
    <w:rsid w:val="00D03C67"/>
    <w:rsid w:val="00D04564"/>
    <w:rsid w:val="00D04E2D"/>
    <w:rsid w:val="00D05CB7"/>
    <w:rsid w:val="00D06038"/>
    <w:rsid w:val="00D07EEF"/>
    <w:rsid w:val="00D122F5"/>
    <w:rsid w:val="00D125EE"/>
    <w:rsid w:val="00D12956"/>
    <w:rsid w:val="00D12B42"/>
    <w:rsid w:val="00D133F6"/>
    <w:rsid w:val="00D145C6"/>
    <w:rsid w:val="00D148B7"/>
    <w:rsid w:val="00D14A8D"/>
    <w:rsid w:val="00D14BFA"/>
    <w:rsid w:val="00D17801"/>
    <w:rsid w:val="00D17ED0"/>
    <w:rsid w:val="00D21EF9"/>
    <w:rsid w:val="00D23A87"/>
    <w:rsid w:val="00D24A07"/>
    <w:rsid w:val="00D27AC0"/>
    <w:rsid w:val="00D303F6"/>
    <w:rsid w:val="00D30FC1"/>
    <w:rsid w:val="00D318D9"/>
    <w:rsid w:val="00D31EC0"/>
    <w:rsid w:val="00D321F1"/>
    <w:rsid w:val="00D325FA"/>
    <w:rsid w:val="00D329F8"/>
    <w:rsid w:val="00D40582"/>
    <w:rsid w:val="00D413D3"/>
    <w:rsid w:val="00D41442"/>
    <w:rsid w:val="00D415D4"/>
    <w:rsid w:val="00D42D65"/>
    <w:rsid w:val="00D43191"/>
    <w:rsid w:val="00D436AC"/>
    <w:rsid w:val="00D44F30"/>
    <w:rsid w:val="00D45946"/>
    <w:rsid w:val="00D475AB"/>
    <w:rsid w:val="00D50881"/>
    <w:rsid w:val="00D510AA"/>
    <w:rsid w:val="00D531E1"/>
    <w:rsid w:val="00D54DC8"/>
    <w:rsid w:val="00D567A3"/>
    <w:rsid w:val="00D56C6D"/>
    <w:rsid w:val="00D5753A"/>
    <w:rsid w:val="00D60165"/>
    <w:rsid w:val="00D612B6"/>
    <w:rsid w:val="00D61894"/>
    <w:rsid w:val="00D62F0F"/>
    <w:rsid w:val="00D648D3"/>
    <w:rsid w:val="00D64E6E"/>
    <w:rsid w:val="00D67BEE"/>
    <w:rsid w:val="00D71695"/>
    <w:rsid w:val="00D71F86"/>
    <w:rsid w:val="00D733D8"/>
    <w:rsid w:val="00D73C45"/>
    <w:rsid w:val="00D74638"/>
    <w:rsid w:val="00D75F60"/>
    <w:rsid w:val="00D75FB9"/>
    <w:rsid w:val="00D7604E"/>
    <w:rsid w:val="00D80122"/>
    <w:rsid w:val="00D80394"/>
    <w:rsid w:val="00D8096D"/>
    <w:rsid w:val="00D825C7"/>
    <w:rsid w:val="00D8374A"/>
    <w:rsid w:val="00D83AA2"/>
    <w:rsid w:val="00D86652"/>
    <w:rsid w:val="00D86B4C"/>
    <w:rsid w:val="00D87E81"/>
    <w:rsid w:val="00D91441"/>
    <w:rsid w:val="00D92618"/>
    <w:rsid w:val="00D93987"/>
    <w:rsid w:val="00D94E5E"/>
    <w:rsid w:val="00D95791"/>
    <w:rsid w:val="00D96207"/>
    <w:rsid w:val="00D96C75"/>
    <w:rsid w:val="00D96F9F"/>
    <w:rsid w:val="00DA0EEC"/>
    <w:rsid w:val="00DA4129"/>
    <w:rsid w:val="00DA4739"/>
    <w:rsid w:val="00DA4E73"/>
    <w:rsid w:val="00DA54C1"/>
    <w:rsid w:val="00DA71EB"/>
    <w:rsid w:val="00DB01AB"/>
    <w:rsid w:val="00DB0554"/>
    <w:rsid w:val="00DB203D"/>
    <w:rsid w:val="00DB3C29"/>
    <w:rsid w:val="00DB40AD"/>
    <w:rsid w:val="00DB7797"/>
    <w:rsid w:val="00DC15F1"/>
    <w:rsid w:val="00DC2326"/>
    <w:rsid w:val="00DC27D2"/>
    <w:rsid w:val="00DC3B85"/>
    <w:rsid w:val="00DC505E"/>
    <w:rsid w:val="00DC5A7B"/>
    <w:rsid w:val="00DC6DEB"/>
    <w:rsid w:val="00DD2CA0"/>
    <w:rsid w:val="00DD5436"/>
    <w:rsid w:val="00DD7696"/>
    <w:rsid w:val="00DE0766"/>
    <w:rsid w:val="00DE19EE"/>
    <w:rsid w:val="00DE1E86"/>
    <w:rsid w:val="00DE3242"/>
    <w:rsid w:val="00DE32AD"/>
    <w:rsid w:val="00DE4062"/>
    <w:rsid w:val="00DE4745"/>
    <w:rsid w:val="00DE6350"/>
    <w:rsid w:val="00DE7D76"/>
    <w:rsid w:val="00DF095C"/>
    <w:rsid w:val="00DF1199"/>
    <w:rsid w:val="00DF1359"/>
    <w:rsid w:val="00DF19A9"/>
    <w:rsid w:val="00DF1AB6"/>
    <w:rsid w:val="00DF2352"/>
    <w:rsid w:val="00DF4B1E"/>
    <w:rsid w:val="00DF4C37"/>
    <w:rsid w:val="00DF64E0"/>
    <w:rsid w:val="00E009CE"/>
    <w:rsid w:val="00E01554"/>
    <w:rsid w:val="00E01757"/>
    <w:rsid w:val="00E0193E"/>
    <w:rsid w:val="00E02960"/>
    <w:rsid w:val="00E0336E"/>
    <w:rsid w:val="00E03D5D"/>
    <w:rsid w:val="00E03FFD"/>
    <w:rsid w:val="00E052EF"/>
    <w:rsid w:val="00E1022F"/>
    <w:rsid w:val="00E12776"/>
    <w:rsid w:val="00E142E9"/>
    <w:rsid w:val="00E143CA"/>
    <w:rsid w:val="00E1501F"/>
    <w:rsid w:val="00E1664D"/>
    <w:rsid w:val="00E2121D"/>
    <w:rsid w:val="00E22B19"/>
    <w:rsid w:val="00E23B98"/>
    <w:rsid w:val="00E24185"/>
    <w:rsid w:val="00E25685"/>
    <w:rsid w:val="00E26145"/>
    <w:rsid w:val="00E26AE0"/>
    <w:rsid w:val="00E27705"/>
    <w:rsid w:val="00E27FBB"/>
    <w:rsid w:val="00E302B9"/>
    <w:rsid w:val="00E30E8F"/>
    <w:rsid w:val="00E332B0"/>
    <w:rsid w:val="00E3344A"/>
    <w:rsid w:val="00E34E92"/>
    <w:rsid w:val="00E352F1"/>
    <w:rsid w:val="00E3619F"/>
    <w:rsid w:val="00E36C5B"/>
    <w:rsid w:val="00E37CF1"/>
    <w:rsid w:val="00E4079D"/>
    <w:rsid w:val="00E4306C"/>
    <w:rsid w:val="00E432F4"/>
    <w:rsid w:val="00E45D3F"/>
    <w:rsid w:val="00E46333"/>
    <w:rsid w:val="00E5047A"/>
    <w:rsid w:val="00E50C42"/>
    <w:rsid w:val="00E515BB"/>
    <w:rsid w:val="00E51781"/>
    <w:rsid w:val="00E5198F"/>
    <w:rsid w:val="00E52890"/>
    <w:rsid w:val="00E55071"/>
    <w:rsid w:val="00E56A74"/>
    <w:rsid w:val="00E56CFB"/>
    <w:rsid w:val="00E57962"/>
    <w:rsid w:val="00E60185"/>
    <w:rsid w:val="00E607B8"/>
    <w:rsid w:val="00E6258B"/>
    <w:rsid w:val="00E62654"/>
    <w:rsid w:val="00E6443A"/>
    <w:rsid w:val="00E64930"/>
    <w:rsid w:val="00E65136"/>
    <w:rsid w:val="00E65EA5"/>
    <w:rsid w:val="00E6634D"/>
    <w:rsid w:val="00E66F75"/>
    <w:rsid w:val="00E670F7"/>
    <w:rsid w:val="00E67C31"/>
    <w:rsid w:val="00E70462"/>
    <w:rsid w:val="00E705AC"/>
    <w:rsid w:val="00E71C30"/>
    <w:rsid w:val="00E727C3"/>
    <w:rsid w:val="00E73B7D"/>
    <w:rsid w:val="00E73CBF"/>
    <w:rsid w:val="00E752FF"/>
    <w:rsid w:val="00E77892"/>
    <w:rsid w:val="00E80CA5"/>
    <w:rsid w:val="00E8104F"/>
    <w:rsid w:val="00E85C24"/>
    <w:rsid w:val="00E873B3"/>
    <w:rsid w:val="00E8772C"/>
    <w:rsid w:val="00E917DE"/>
    <w:rsid w:val="00E93B31"/>
    <w:rsid w:val="00E9546F"/>
    <w:rsid w:val="00E97776"/>
    <w:rsid w:val="00E97E6C"/>
    <w:rsid w:val="00EA0503"/>
    <w:rsid w:val="00EA263E"/>
    <w:rsid w:val="00EA2F64"/>
    <w:rsid w:val="00EA324C"/>
    <w:rsid w:val="00EA4334"/>
    <w:rsid w:val="00EA543A"/>
    <w:rsid w:val="00EB0A4A"/>
    <w:rsid w:val="00EB0CF3"/>
    <w:rsid w:val="00EB3FF3"/>
    <w:rsid w:val="00EB67EB"/>
    <w:rsid w:val="00EB689E"/>
    <w:rsid w:val="00EB7DDB"/>
    <w:rsid w:val="00EC06DC"/>
    <w:rsid w:val="00EC075E"/>
    <w:rsid w:val="00EC0775"/>
    <w:rsid w:val="00EC0F30"/>
    <w:rsid w:val="00EC29B5"/>
    <w:rsid w:val="00EC3E56"/>
    <w:rsid w:val="00EC4DA8"/>
    <w:rsid w:val="00EC57BB"/>
    <w:rsid w:val="00EC6BF3"/>
    <w:rsid w:val="00EC775A"/>
    <w:rsid w:val="00ED3339"/>
    <w:rsid w:val="00ED501D"/>
    <w:rsid w:val="00ED507A"/>
    <w:rsid w:val="00ED50AC"/>
    <w:rsid w:val="00ED5FAF"/>
    <w:rsid w:val="00ED68F9"/>
    <w:rsid w:val="00ED6992"/>
    <w:rsid w:val="00ED6B15"/>
    <w:rsid w:val="00ED6E0F"/>
    <w:rsid w:val="00ED75BB"/>
    <w:rsid w:val="00ED7650"/>
    <w:rsid w:val="00EE065C"/>
    <w:rsid w:val="00EE137F"/>
    <w:rsid w:val="00EE284D"/>
    <w:rsid w:val="00EE2BA2"/>
    <w:rsid w:val="00EE5BAE"/>
    <w:rsid w:val="00EF16E7"/>
    <w:rsid w:val="00EF1D57"/>
    <w:rsid w:val="00EF2B52"/>
    <w:rsid w:val="00EF49DF"/>
    <w:rsid w:val="00EF5760"/>
    <w:rsid w:val="00EF77A2"/>
    <w:rsid w:val="00F00FF5"/>
    <w:rsid w:val="00F02238"/>
    <w:rsid w:val="00F029F9"/>
    <w:rsid w:val="00F042B4"/>
    <w:rsid w:val="00F06300"/>
    <w:rsid w:val="00F07C06"/>
    <w:rsid w:val="00F115A8"/>
    <w:rsid w:val="00F118FC"/>
    <w:rsid w:val="00F147D3"/>
    <w:rsid w:val="00F152E3"/>
    <w:rsid w:val="00F158D4"/>
    <w:rsid w:val="00F20A3C"/>
    <w:rsid w:val="00F219D4"/>
    <w:rsid w:val="00F21A0A"/>
    <w:rsid w:val="00F22CBA"/>
    <w:rsid w:val="00F22ECA"/>
    <w:rsid w:val="00F2402C"/>
    <w:rsid w:val="00F24711"/>
    <w:rsid w:val="00F2472C"/>
    <w:rsid w:val="00F24C1D"/>
    <w:rsid w:val="00F256D2"/>
    <w:rsid w:val="00F26194"/>
    <w:rsid w:val="00F3272A"/>
    <w:rsid w:val="00F3322E"/>
    <w:rsid w:val="00F343F3"/>
    <w:rsid w:val="00F43304"/>
    <w:rsid w:val="00F43467"/>
    <w:rsid w:val="00F4553F"/>
    <w:rsid w:val="00F45555"/>
    <w:rsid w:val="00F46768"/>
    <w:rsid w:val="00F47789"/>
    <w:rsid w:val="00F47AD9"/>
    <w:rsid w:val="00F47E06"/>
    <w:rsid w:val="00F50E62"/>
    <w:rsid w:val="00F5249D"/>
    <w:rsid w:val="00F524D0"/>
    <w:rsid w:val="00F52E68"/>
    <w:rsid w:val="00F555F3"/>
    <w:rsid w:val="00F573DA"/>
    <w:rsid w:val="00F57408"/>
    <w:rsid w:val="00F57D47"/>
    <w:rsid w:val="00F57D8E"/>
    <w:rsid w:val="00F6069F"/>
    <w:rsid w:val="00F62EC6"/>
    <w:rsid w:val="00F630EE"/>
    <w:rsid w:val="00F63BC7"/>
    <w:rsid w:val="00F6490D"/>
    <w:rsid w:val="00F64DEA"/>
    <w:rsid w:val="00F6578F"/>
    <w:rsid w:val="00F657A8"/>
    <w:rsid w:val="00F666C7"/>
    <w:rsid w:val="00F67DFB"/>
    <w:rsid w:val="00F7074B"/>
    <w:rsid w:val="00F71076"/>
    <w:rsid w:val="00F71B39"/>
    <w:rsid w:val="00F738C2"/>
    <w:rsid w:val="00F7647B"/>
    <w:rsid w:val="00F76570"/>
    <w:rsid w:val="00F77FD0"/>
    <w:rsid w:val="00F83458"/>
    <w:rsid w:val="00F84BF6"/>
    <w:rsid w:val="00F85B18"/>
    <w:rsid w:val="00F85C46"/>
    <w:rsid w:val="00F868F3"/>
    <w:rsid w:val="00F91E53"/>
    <w:rsid w:val="00F92AAE"/>
    <w:rsid w:val="00F934AC"/>
    <w:rsid w:val="00F94409"/>
    <w:rsid w:val="00F95C09"/>
    <w:rsid w:val="00F95E52"/>
    <w:rsid w:val="00F96B0B"/>
    <w:rsid w:val="00FA00B5"/>
    <w:rsid w:val="00FA048F"/>
    <w:rsid w:val="00FA1F4A"/>
    <w:rsid w:val="00FA21CB"/>
    <w:rsid w:val="00FA257B"/>
    <w:rsid w:val="00FA2D37"/>
    <w:rsid w:val="00FA3C3B"/>
    <w:rsid w:val="00FA49FB"/>
    <w:rsid w:val="00FA5763"/>
    <w:rsid w:val="00FA69EC"/>
    <w:rsid w:val="00FA6AE4"/>
    <w:rsid w:val="00FA773C"/>
    <w:rsid w:val="00FA7F33"/>
    <w:rsid w:val="00FB1CD6"/>
    <w:rsid w:val="00FB256A"/>
    <w:rsid w:val="00FB2786"/>
    <w:rsid w:val="00FB3B75"/>
    <w:rsid w:val="00FB3B9E"/>
    <w:rsid w:val="00FB3F3C"/>
    <w:rsid w:val="00FB4D3B"/>
    <w:rsid w:val="00FB4ECA"/>
    <w:rsid w:val="00FB56B2"/>
    <w:rsid w:val="00FB5E46"/>
    <w:rsid w:val="00FB63FF"/>
    <w:rsid w:val="00FB67AC"/>
    <w:rsid w:val="00FB6EB9"/>
    <w:rsid w:val="00FB763B"/>
    <w:rsid w:val="00FB7991"/>
    <w:rsid w:val="00FC05FB"/>
    <w:rsid w:val="00FC1D88"/>
    <w:rsid w:val="00FC382B"/>
    <w:rsid w:val="00FC679D"/>
    <w:rsid w:val="00FC7306"/>
    <w:rsid w:val="00FC7681"/>
    <w:rsid w:val="00FC7A0C"/>
    <w:rsid w:val="00FC7F56"/>
    <w:rsid w:val="00FD1777"/>
    <w:rsid w:val="00FD37F9"/>
    <w:rsid w:val="00FE08F4"/>
    <w:rsid w:val="00FE1265"/>
    <w:rsid w:val="00FE15D4"/>
    <w:rsid w:val="00FE18ED"/>
    <w:rsid w:val="00FE2E8C"/>
    <w:rsid w:val="00FE7E6B"/>
    <w:rsid w:val="00FF025B"/>
    <w:rsid w:val="00FF0B6E"/>
    <w:rsid w:val="00FF27E2"/>
    <w:rsid w:val="00FF28C9"/>
    <w:rsid w:val="00FF4411"/>
    <w:rsid w:val="00FF4C4E"/>
    <w:rsid w:val="00FF5B20"/>
    <w:rsid w:val="00FF63BE"/>
    <w:rsid w:val="00FF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1EECD32-ABF7-42AD-91E5-827570E6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7C3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727C3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727C3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E727C3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727C3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727C3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727C3"/>
    <w:pPr>
      <w:jc w:val="center"/>
    </w:pPr>
    <w:rPr>
      <w:b/>
      <w:sz w:val="28"/>
    </w:rPr>
  </w:style>
  <w:style w:type="paragraph" w:customStyle="1" w:styleId="T2">
    <w:name w:val="T2"/>
    <w:basedOn w:val="T1"/>
    <w:rsid w:val="00E727C3"/>
    <w:pPr>
      <w:spacing w:after="240"/>
      <w:ind w:left="720" w:right="720"/>
    </w:pPr>
  </w:style>
  <w:style w:type="paragraph" w:customStyle="1" w:styleId="T3">
    <w:name w:val="T3"/>
    <w:basedOn w:val="T1"/>
    <w:rsid w:val="00E727C3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727C3"/>
    <w:pPr>
      <w:ind w:left="720" w:hanging="720"/>
    </w:pPr>
  </w:style>
  <w:style w:type="character" w:styleId="Hyperlink">
    <w:name w:val="Hyperlink"/>
    <w:basedOn w:val="DefaultParagraphFont"/>
    <w:rsid w:val="00E727C3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Caption Char,fig and tbl,fighead2,Table Caption,fighead21,fighead22,fighead23,Table Caption1,fighead211,fighead24,Table Caption2,fighead25"/>
    <w:basedOn w:val="Normal"/>
    <w:next w:val="Normal"/>
    <w:link w:val="CaptionChar3"/>
    <w:qFormat/>
    <w:rsid w:val="009635A1"/>
    <w:rPr>
      <w:b/>
      <w:bCs/>
      <w:sz w:val="20"/>
    </w:rPr>
  </w:style>
  <w:style w:type="character" w:customStyle="1" w:styleId="Heading5Char">
    <w:name w:val="Heading 5 Char"/>
    <w:basedOn w:val="DefaultParagraphFont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sz w:val="24"/>
      <w:szCs w:val="24"/>
      <w:lang w:val="en-US"/>
    </w:rPr>
  </w:style>
  <w:style w:type="paragraph" w:styleId="BalloonText">
    <w:name w:val="Balloon Text"/>
    <w:basedOn w:val="Normal"/>
    <w:semiHidden/>
    <w:rsid w:val="009635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DefaultParagraphFont"/>
    <w:link w:val="Caption"/>
    <w:rsid w:val="009B3CE6"/>
    <w:rPr>
      <w:b/>
      <w:bCs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4C4C81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C4C81"/>
    <w:rPr>
      <w:rFonts w:ascii="Helvetica" w:eastAsia="SimSun" w:hAnsi="Helvetica"/>
      <w:sz w:val="22"/>
    </w:rPr>
  </w:style>
  <w:style w:type="character" w:styleId="PlaceholderText">
    <w:name w:val="Placeholder Text"/>
    <w:basedOn w:val="DefaultParagraphFont"/>
    <w:uiPriority w:val="99"/>
    <w:semiHidden/>
    <w:rsid w:val="006F6551"/>
    <w:rPr>
      <w:color w:val="808080"/>
    </w:rPr>
  </w:style>
  <w:style w:type="character" w:styleId="CommentReference">
    <w:name w:val="annotation reference"/>
    <w:basedOn w:val="DefaultParagraphFont"/>
    <w:rsid w:val="00AF2CC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CC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F2CC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F2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2CC9"/>
    <w:rPr>
      <w:b/>
      <w:bCs/>
      <w:lang w:val="en-GB"/>
    </w:rPr>
  </w:style>
  <w:style w:type="paragraph" w:customStyle="1" w:styleId="TableTitlea">
    <w:name w:val="TableTitle a"/>
    <w:next w:val="Normal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Normal"/>
    <w:uiPriority w:val="99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CellHeading">
    <w:name w:val="CellHeading"/>
    <w:uiPriority w:val="99"/>
    <w:rsid w:val="00B0576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CellBody">
    <w:name w:val="CellBody"/>
    <w:uiPriority w:val="99"/>
    <w:rsid w:val="00B0576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Body">
    <w:name w:val="Body"/>
    <w:rsid w:val="004C652C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3765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TGnEBNF">
    <w:name w:val="TGn EBNF"/>
    <w:rsid w:val="0038571B"/>
    <w:pPr>
      <w:tabs>
        <w:tab w:val="left" w:pos="2160"/>
        <w:tab w:val="left" w:pos="3680"/>
      </w:tabs>
      <w:suppressAutoHyphens/>
      <w:autoSpaceDE w:val="0"/>
      <w:autoSpaceDN w:val="0"/>
      <w:adjustRightInd w:val="0"/>
      <w:spacing w:line="240" w:lineRule="atLeast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3857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paragraph" w:styleId="Revision">
    <w:name w:val="Revision"/>
    <w:hidden/>
    <w:uiPriority w:val="99"/>
    <w:semiHidden/>
    <w:rsid w:val="00084093"/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rsid w:val="00A85F61"/>
    <w:rPr>
      <w:rFonts w:ascii="Arial" w:hAnsi="Arial"/>
      <w:b/>
      <w:sz w:val="24"/>
      <w:lang w:val="en-GB"/>
    </w:rPr>
  </w:style>
  <w:style w:type="paragraph" w:customStyle="1" w:styleId="CellBodyCentered">
    <w:name w:val="CellBodyCentered"/>
    <w:uiPriority w:val="99"/>
    <w:rsid w:val="009312CA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  <w:lang w:eastAsia="zh-CN"/>
    </w:rPr>
  </w:style>
  <w:style w:type="paragraph" w:customStyle="1" w:styleId="T">
    <w:name w:val="T"/>
    <w:aliases w:val="Text"/>
    <w:uiPriority w:val="99"/>
    <w:rsid w:val="009312C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lang w:eastAsia="zh-CN"/>
    </w:rPr>
  </w:style>
  <w:style w:type="character" w:customStyle="1" w:styleId="editornote">
    <w:name w:val="editor_note"/>
    <w:uiPriority w:val="99"/>
    <w:rsid w:val="009312CA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30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8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6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842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21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88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690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630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6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257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584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317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512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037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34558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1091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7471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4551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5531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6988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274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71447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1419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7319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38174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7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03">
              <w:marLeft w:val="0"/>
              <w:marRight w:val="0"/>
              <w:marTop w:val="0"/>
              <w:marBottom w:val="150"/>
              <w:divBdr>
                <w:top w:val="single" w:sz="6" w:space="8" w:color="8499A2"/>
                <w:left w:val="single" w:sz="6" w:space="8" w:color="8499A2"/>
                <w:bottom w:val="single" w:sz="6" w:space="8" w:color="8499A2"/>
                <w:right w:val="single" w:sz="6" w:space="8" w:color="8499A2"/>
              </w:divBdr>
              <w:divsChild>
                <w:div w:id="169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0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9528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63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87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00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89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539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10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073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421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99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822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8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402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958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4593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7784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690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955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0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84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5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75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63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6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39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2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38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813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21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7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56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909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06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14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77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442240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2474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935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2011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67166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7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06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27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2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15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102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389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2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66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101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150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437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00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065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8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19524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110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465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5251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131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66080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6483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409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567576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3826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9764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08613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7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06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9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1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69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14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90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17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528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282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70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807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409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757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85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280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4930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819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303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9890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584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4851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99067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04222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063868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6788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8255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83472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1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3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7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96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5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170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0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82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6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982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83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72864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70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31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713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86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310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467017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07764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826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935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453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5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3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1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26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5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031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6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82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138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34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20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6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554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961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8310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1056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703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6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3840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06754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5597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450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8255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9523462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08713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0931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1573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mentor.ieee.org/802.11/dcn/21/11-21-0139-03-00be-pdt-phy-eht-dup-mode.docx" TargetMode="External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6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hyperlink" Target="https://mentor.ieee.org/802.11/dcn/21/11-21-0139-03-00be-pdt-phy-eht-dup-mode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26C19-4D01-49D3-8AA6-841828ED4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13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21/0497r0</vt:lpstr>
    </vt:vector>
  </TitlesOfParts>
  <Company>Huawei Technologies</Company>
  <LinksUpToDate>false</LinksUpToDate>
  <CharactersWithSpaces>11419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21/0497r1</dc:title>
  <dc:subject>Comment Resolution for CID1014</dc:subject>
  <dc:creator>Edward Au</dc:creator>
  <cp:keywords>Submission</cp:keywords>
  <dc:description>Proposed resolution to Clause 36 editorial comments - part 2</dc:description>
  <cp:lastModifiedBy>Edward Au</cp:lastModifiedBy>
  <cp:revision>419</cp:revision>
  <cp:lastPrinted>2011-03-31T18:31:00Z</cp:lastPrinted>
  <dcterms:created xsi:type="dcterms:W3CDTF">2017-12-15T16:00:00Z</dcterms:created>
  <dcterms:modified xsi:type="dcterms:W3CDTF">2021-03-26T10:41:00Z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(1)fZnUxGmOzYdwB9ngseQ4vYJMv4yKUcju56xMcC4hnZJgHQ3tatDERDSY56EypjowZYgHDL4wIPDFY7wvUXv1jE7Eus+DEiBHbOVFCGVlQvb522P50j8n6l46kFDUFuoAdZTf1aZQXsV1tGbAD9JZW7uiIXUGl2B7DacVEoUWBEU=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1460728944</vt:lpwstr>
  </property>
</Properties>
</file>