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37374B24" w:rsidR="00393190" w:rsidRPr="00812CAB" w:rsidRDefault="00393190" w:rsidP="00812CAB">
                            <w:pPr>
                              <w:pStyle w:val="ListParagraph"/>
                              <w:numPr>
                                <w:ilvl w:val="0"/>
                                <w:numId w:val="1"/>
                              </w:numPr>
                              <w:jc w:val="both"/>
                              <w:rPr>
                                <w:sz w:val="22"/>
                              </w:rPr>
                            </w:pPr>
                            <w:r>
                              <w:rPr>
                                <w:sz w:val="22"/>
                              </w:rPr>
                              <w:t>Rev 5: Updated with</w:t>
                            </w:r>
                            <w:r w:rsidR="00B0596C">
                              <w:rPr>
                                <w:sz w:val="22"/>
                              </w:rPr>
                              <w:t xml:space="preserve"> new submissions requests.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37374B24" w:rsidR="00393190" w:rsidRPr="00812CAB" w:rsidRDefault="00393190" w:rsidP="00812CAB">
                      <w:pPr>
                        <w:pStyle w:val="ListParagraph"/>
                        <w:numPr>
                          <w:ilvl w:val="0"/>
                          <w:numId w:val="1"/>
                        </w:numPr>
                        <w:jc w:val="both"/>
                        <w:rPr>
                          <w:sz w:val="22"/>
                        </w:rPr>
                      </w:pPr>
                      <w:r>
                        <w:rPr>
                          <w:sz w:val="22"/>
                        </w:rPr>
                        <w:t>Rev 5: Updated with</w:t>
                      </w:r>
                      <w:r w:rsidR="00B0596C">
                        <w:rPr>
                          <w:sz w:val="22"/>
                        </w:rPr>
                        <w:t xml:space="preserve"> new submissions requests.</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A26DD3" w:rsidRDefault="007C70C2" w:rsidP="00B70918">
      <w:pPr>
        <w:pStyle w:val="ListParagraph"/>
        <w:numPr>
          <w:ilvl w:val="0"/>
          <w:numId w:val="2"/>
        </w:numPr>
        <w:spacing w:before="100" w:beforeAutospacing="1" w:after="240"/>
        <w:rPr>
          <w:b/>
          <w:bCs/>
          <w:u w:val="single"/>
        </w:rPr>
      </w:pPr>
      <w:r w:rsidRPr="00A26DD3">
        <w:rPr>
          <w:b/>
          <w:bCs/>
          <w:u w:val="single"/>
        </w:rPr>
        <w:t>Jan</w:t>
      </w:r>
      <w:r w:rsidR="00B70918" w:rsidRPr="00A26DD3">
        <w:rPr>
          <w:b/>
          <w:bCs/>
          <w:u w:val="single"/>
        </w:rPr>
        <w:t xml:space="preserve"> </w:t>
      </w:r>
      <w:r w:rsidRPr="00A26DD3">
        <w:rPr>
          <w:b/>
          <w:bCs/>
          <w:u w:val="single"/>
        </w:rPr>
        <w:t>11</w:t>
      </w:r>
      <w:r w:rsidR="00B70918" w:rsidRPr="00A26DD3">
        <w:rPr>
          <w:b/>
          <w:bCs/>
          <w:u w:val="single"/>
        </w:rPr>
        <w:t xml:space="preserve"> </w:t>
      </w:r>
      <w:r w:rsidR="00B70918" w:rsidRPr="00A26DD3">
        <w:rPr>
          <w:b/>
          <w:bCs/>
          <w:u w:val="single"/>
        </w:rPr>
        <w:tab/>
      </w:r>
      <w:r w:rsidR="00B70918" w:rsidRPr="00A26DD3">
        <w:rPr>
          <w:b/>
          <w:bCs/>
          <w:u w:val="single"/>
        </w:rPr>
        <w:tab/>
      </w:r>
      <w:r w:rsidR="00B70918" w:rsidRPr="00A26DD3">
        <w:rPr>
          <w:b/>
          <w:bCs/>
          <w:u w:val="single"/>
        </w:rPr>
        <w:tab/>
        <w:t xml:space="preserve">Monday </w:t>
      </w:r>
      <w:r w:rsidR="00B70918" w:rsidRPr="00A26DD3">
        <w:rPr>
          <w:b/>
          <w:bCs/>
          <w:u w:val="single"/>
        </w:rPr>
        <w:tab/>
        <w:t>– MAC/PHY</w:t>
      </w:r>
      <w:r w:rsidR="00B70918" w:rsidRPr="00A26DD3">
        <w:rPr>
          <w:b/>
          <w:bCs/>
          <w:u w:val="single"/>
        </w:rPr>
        <w:tab/>
      </w:r>
      <w:r w:rsidR="00B70918" w:rsidRPr="00A26DD3">
        <w:rPr>
          <w:b/>
          <w:bCs/>
          <w:u w:val="single"/>
        </w:rPr>
        <w:tab/>
      </w:r>
      <w:r w:rsidR="00B70918" w:rsidRPr="00A26DD3">
        <w:rPr>
          <w:b/>
          <w:bCs/>
          <w:u w:val="single"/>
        </w:rPr>
        <w:tab/>
        <w:t>19:00-21:00 ET</w:t>
      </w:r>
    </w:p>
    <w:p w14:paraId="66AF15B4" w14:textId="5257D0A5" w:rsidR="00B70918" w:rsidRPr="00A26DD3" w:rsidRDefault="00E85F17" w:rsidP="00B70918">
      <w:pPr>
        <w:pStyle w:val="ListParagraph"/>
        <w:numPr>
          <w:ilvl w:val="0"/>
          <w:numId w:val="2"/>
        </w:numPr>
        <w:spacing w:before="100" w:beforeAutospacing="1" w:after="240"/>
        <w:rPr>
          <w:b/>
          <w:bCs/>
          <w:u w:val="single"/>
        </w:rPr>
      </w:pPr>
      <w:r w:rsidRPr="00A26DD3">
        <w:rPr>
          <w:b/>
          <w:bCs/>
          <w:u w:val="single"/>
        </w:rPr>
        <w:t>Jan 13</w:t>
      </w:r>
      <w:r w:rsidR="00B70918" w:rsidRPr="00A26DD3">
        <w:rPr>
          <w:b/>
          <w:bCs/>
          <w:u w:val="single"/>
        </w:rPr>
        <w:tab/>
      </w:r>
      <w:r w:rsidR="00B70918" w:rsidRPr="00A26DD3">
        <w:rPr>
          <w:b/>
          <w:bCs/>
          <w:u w:val="single"/>
        </w:rPr>
        <w:tab/>
      </w:r>
      <w:r w:rsidR="00B70918" w:rsidRPr="00A26DD3">
        <w:rPr>
          <w:b/>
          <w:bCs/>
          <w:u w:val="single"/>
        </w:rPr>
        <w:tab/>
        <w:t>Wednesday</w:t>
      </w:r>
      <w:r w:rsidR="00B70918" w:rsidRPr="00A26DD3">
        <w:rPr>
          <w:b/>
          <w:bCs/>
          <w:u w:val="single"/>
        </w:rPr>
        <w:tab/>
        <w:t xml:space="preserve">– </w:t>
      </w:r>
      <w:r w:rsidR="000C4532" w:rsidRPr="00A26DD3">
        <w:rPr>
          <w:b/>
          <w:bCs/>
          <w:u w:val="single"/>
        </w:rPr>
        <w:t>MAC/PHY</w:t>
      </w:r>
      <w:r w:rsidR="000C4532" w:rsidRPr="00A26DD3">
        <w:rPr>
          <w:b/>
          <w:bCs/>
          <w:u w:val="single"/>
        </w:rPr>
        <w:tab/>
      </w:r>
      <w:r w:rsidR="00B70918" w:rsidRPr="00A26DD3">
        <w:rPr>
          <w:b/>
          <w:bCs/>
          <w:u w:val="single"/>
        </w:rPr>
        <w:tab/>
      </w:r>
      <w:r w:rsidR="00B70918" w:rsidRPr="00A26DD3">
        <w:rPr>
          <w:b/>
          <w:bCs/>
          <w:u w:val="single"/>
        </w:rPr>
        <w:tab/>
        <w:t>09:00-11:00 ET</w:t>
      </w:r>
    </w:p>
    <w:p w14:paraId="71097B32" w14:textId="1229A0A8" w:rsidR="00B70918" w:rsidRPr="00A26DD3" w:rsidRDefault="000C4532" w:rsidP="00B70918">
      <w:pPr>
        <w:pStyle w:val="ListParagraph"/>
        <w:numPr>
          <w:ilvl w:val="0"/>
          <w:numId w:val="2"/>
        </w:numPr>
        <w:spacing w:before="100" w:beforeAutospacing="1" w:after="240"/>
        <w:rPr>
          <w:b/>
          <w:bCs/>
          <w:u w:val="single"/>
        </w:rPr>
      </w:pPr>
      <w:r w:rsidRPr="00A26DD3">
        <w:rPr>
          <w:b/>
          <w:bCs/>
          <w:u w:val="single"/>
        </w:rPr>
        <w:t>Jan 14</w:t>
      </w:r>
      <w:r w:rsidR="00B70918" w:rsidRPr="00A26DD3">
        <w:rPr>
          <w:b/>
          <w:bCs/>
          <w:u w:val="single"/>
        </w:rPr>
        <w:tab/>
      </w:r>
      <w:r w:rsidR="00B70918" w:rsidRPr="00A26DD3">
        <w:rPr>
          <w:b/>
          <w:bCs/>
          <w:u w:val="single"/>
        </w:rPr>
        <w:tab/>
      </w:r>
      <w:r w:rsidR="00B70918" w:rsidRPr="00A26DD3">
        <w:rPr>
          <w:b/>
          <w:bCs/>
          <w:u w:val="single"/>
        </w:rPr>
        <w:tab/>
        <w:t xml:space="preserve">Thursday </w:t>
      </w:r>
      <w:r w:rsidR="00B70918" w:rsidRPr="00A26DD3">
        <w:rPr>
          <w:b/>
          <w:bCs/>
          <w:u w:val="single"/>
        </w:rPr>
        <w:tab/>
        <w:t xml:space="preserve">– </w:t>
      </w:r>
      <w:r w:rsidRPr="00A26DD3">
        <w:rPr>
          <w:b/>
          <w:bCs/>
          <w:u w:val="single"/>
        </w:rPr>
        <w:t>Joint (Motion</w:t>
      </w:r>
      <w:r w:rsidR="00BD4C7F">
        <w:rPr>
          <w:b/>
          <w:bCs/>
          <w:u w:val="single"/>
        </w:rPr>
        <w:t>s</w:t>
      </w:r>
      <w:r w:rsidRPr="00A26DD3">
        <w:rPr>
          <w:b/>
          <w:bCs/>
          <w:u w:val="single"/>
        </w:rPr>
        <w:t>)</w:t>
      </w:r>
      <w:r w:rsidR="00B70918" w:rsidRPr="00A26DD3">
        <w:rPr>
          <w:b/>
          <w:bCs/>
          <w:u w:val="single"/>
        </w:rPr>
        <w:tab/>
      </w:r>
      <w:r w:rsidR="00B70918" w:rsidRPr="00A26DD3">
        <w:rPr>
          <w:b/>
          <w:bCs/>
          <w:u w:val="single"/>
        </w:rPr>
        <w:tab/>
        <w:t>09:00-11:00 ET</w:t>
      </w:r>
    </w:p>
    <w:p w14:paraId="161F4127" w14:textId="42F3865F" w:rsidR="002B5979" w:rsidRPr="00E94BCE" w:rsidRDefault="002B5979" w:rsidP="002B5979">
      <w:pPr>
        <w:pStyle w:val="ListParagraph"/>
        <w:numPr>
          <w:ilvl w:val="0"/>
          <w:numId w:val="2"/>
        </w:numPr>
        <w:spacing w:before="100" w:beforeAutospacing="1" w:after="240"/>
        <w:rPr>
          <w:b/>
          <w:bCs/>
        </w:rPr>
      </w:pPr>
      <w:r w:rsidRPr="00E94BCE">
        <w:rPr>
          <w:b/>
          <w:bCs/>
        </w:rPr>
        <w:t xml:space="preserve">Jan 18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9</w:t>
      </w:r>
      <w:r w:rsidRPr="00E94BCE">
        <w:rPr>
          <w:b/>
          <w:bCs/>
        </w:rPr>
        <w:t>:00-</w:t>
      </w:r>
      <w:r w:rsidR="009A4458">
        <w:rPr>
          <w:b/>
          <w:bCs/>
        </w:rPr>
        <w:t>2</w:t>
      </w:r>
      <w:r w:rsidR="00E94BCE" w:rsidRPr="00E94BCE">
        <w:rPr>
          <w:b/>
          <w:bCs/>
        </w:rPr>
        <w:t>2</w:t>
      </w:r>
      <w:r w:rsidRPr="00E94BCE">
        <w:rPr>
          <w:b/>
          <w:bCs/>
        </w:rPr>
        <w:t>:00 ET</w:t>
      </w:r>
    </w:p>
    <w:p w14:paraId="4813305C" w14:textId="0D4C715B" w:rsidR="002B5979" w:rsidRPr="00E94BCE" w:rsidRDefault="002B5979" w:rsidP="002B5979">
      <w:pPr>
        <w:pStyle w:val="ListParagraph"/>
        <w:numPr>
          <w:ilvl w:val="0"/>
          <w:numId w:val="2"/>
        </w:numPr>
        <w:spacing w:before="100" w:beforeAutospacing="1" w:after="240"/>
        <w:rPr>
          <w:b/>
          <w:bCs/>
        </w:rPr>
      </w:pPr>
      <w:r w:rsidRPr="00E94BCE">
        <w:rPr>
          <w:b/>
          <w:bCs/>
        </w:rPr>
        <w:t>Jan 20</w:t>
      </w:r>
      <w:r w:rsidRPr="00E94BCE">
        <w:rPr>
          <w:b/>
          <w:bCs/>
        </w:rPr>
        <w:tab/>
      </w:r>
      <w:r w:rsidRPr="00E94BCE">
        <w:rPr>
          <w:b/>
          <w:bCs/>
        </w:rPr>
        <w:tab/>
      </w:r>
      <w:r w:rsidRPr="00E94BCE">
        <w:rPr>
          <w:b/>
          <w:bCs/>
        </w:rPr>
        <w:tab/>
        <w:t>Wednesday</w:t>
      </w:r>
      <w:r w:rsidRPr="00E94BCE">
        <w:rPr>
          <w:b/>
          <w:bCs/>
        </w:rPr>
        <w:tab/>
        <w:t>– Joint</w:t>
      </w:r>
      <w:r w:rsidR="00A6589F">
        <w:rPr>
          <w:b/>
          <w:bCs/>
        </w:rPr>
        <w:t xml:space="preserve"> (</w:t>
      </w:r>
      <w:r w:rsidR="00A6589F" w:rsidRPr="00CA5532">
        <w:rPr>
          <w:b/>
          <w:bCs/>
        </w:rPr>
        <w:t>Motions)</w:t>
      </w:r>
      <w:r w:rsidR="00A6589F">
        <w:rPr>
          <w:b/>
          <w:bCs/>
        </w:rPr>
        <w:tab/>
      </w:r>
      <w:r w:rsidR="006B1B3C">
        <w:rPr>
          <w:b/>
          <w:bCs/>
        </w:rPr>
        <w:t xml:space="preserve"> </w:t>
      </w:r>
      <w:r w:rsidRPr="00E94BCE">
        <w:rPr>
          <w:b/>
          <w:bCs/>
        </w:rPr>
        <w:tab/>
      </w:r>
      <w:r w:rsidR="00E94BCE" w:rsidRPr="00E94BCE">
        <w:rPr>
          <w:b/>
          <w:bCs/>
        </w:rPr>
        <w:t>10</w:t>
      </w:r>
      <w:r w:rsidRPr="00E94BCE">
        <w:rPr>
          <w:b/>
          <w:bCs/>
        </w:rPr>
        <w:t>:00-</w:t>
      </w:r>
      <w:r w:rsidR="00E94BCE" w:rsidRPr="00E94BCE">
        <w:rPr>
          <w:b/>
          <w:bCs/>
        </w:rPr>
        <w:t>12</w:t>
      </w:r>
      <w:r w:rsidRPr="00E94BCE">
        <w:rPr>
          <w:b/>
          <w:bCs/>
        </w:rPr>
        <w:t>:00 ET</w:t>
      </w:r>
    </w:p>
    <w:p w14:paraId="2333264B" w14:textId="01B6E7E3" w:rsidR="002B5979" w:rsidRPr="00E94BCE" w:rsidRDefault="002B5979" w:rsidP="002B5979">
      <w:pPr>
        <w:pStyle w:val="ListParagraph"/>
        <w:numPr>
          <w:ilvl w:val="0"/>
          <w:numId w:val="2"/>
        </w:numPr>
        <w:spacing w:before="100" w:beforeAutospacing="1" w:after="240"/>
        <w:rPr>
          <w:b/>
          <w:bCs/>
        </w:rPr>
      </w:pPr>
      <w:r w:rsidRPr="00E94BCE">
        <w:rPr>
          <w:b/>
          <w:bCs/>
        </w:rPr>
        <w:t>Jan 21</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0</w:t>
      </w:r>
      <w:r w:rsidRPr="00E94BCE">
        <w:rPr>
          <w:b/>
          <w:bCs/>
        </w:rPr>
        <w:t>:00-</w:t>
      </w:r>
      <w:r w:rsidR="009A4458">
        <w:rPr>
          <w:b/>
          <w:bCs/>
        </w:rPr>
        <w:t>1</w:t>
      </w:r>
      <w:r w:rsidR="00F00454">
        <w:rPr>
          <w:b/>
          <w:bCs/>
        </w:rPr>
        <w:t>2</w:t>
      </w:r>
      <w:r w:rsidRPr="00E94BCE">
        <w:rPr>
          <w:b/>
          <w:bCs/>
        </w:rPr>
        <w:t>:00 ET</w:t>
      </w:r>
    </w:p>
    <w:p w14:paraId="16EC459F" w14:textId="7F4686C2"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25</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0137A5A7" w14:textId="5F5A67DC"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27</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890"/>
        <w:gridCol w:w="4140"/>
        <w:gridCol w:w="1710"/>
        <w:gridCol w:w="1260"/>
        <w:gridCol w:w="1620"/>
        <w:gridCol w:w="720"/>
      </w:tblGrid>
      <w:tr w:rsidR="007F563D" w:rsidRPr="00392D4C" w14:paraId="3E7956FC" w14:textId="77777777" w:rsidTr="00E81B0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41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E81B0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DC302B" w:rsidRDefault="00B0596C" w:rsidP="00B429E3">
            <w:pPr>
              <w:jc w:val="center"/>
              <w:rPr>
                <w:sz w:val="20"/>
              </w:rPr>
            </w:pPr>
            <w:hyperlink r:id="rId11" w:history="1">
              <w:r w:rsidR="00B429E3" w:rsidRPr="00DC302B">
                <w:rPr>
                  <w:rStyle w:val="Hyperlink"/>
                  <w:sz w:val="20"/>
                </w:rPr>
                <w:t>1122r3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DC302B" w:rsidRDefault="00B429E3" w:rsidP="00B429E3">
            <w:pPr>
              <w:rPr>
                <w:strike/>
                <w:color w:val="FFC000"/>
                <w:sz w:val="20"/>
              </w:rPr>
            </w:pPr>
            <w:r w:rsidRPr="00DC302B">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DC302B" w:rsidRDefault="00B429E3" w:rsidP="00B429E3">
            <w:pPr>
              <w:rPr>
                <w:strike/>
                <w:color w:val="FFC000"/>
                <w:sz w:val="20"/>
              </w:rPr>
            </w:pPr>
            <w:r w:rsidRPr="00DC302B">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DC302B" w:rsidRDefault="00B429E3" w:rsidP="00B429E3">
            <w:pPr>
              <w:jc w:val="center"/>
              <w:rPr>
                <w:strike/>
                <w:color w:val="FFC000"/>
                <w:sz w:val="20"/>
              </w:rPr>
            </w:pPr>
            <w:r w:rsidRPr="00DC302B">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DC302B" w:rsidRDefault="00B429E3" w:rsidP="00B429E3">
            <w:pPr>
              <w:rPr>
                <w:strike/>
                <w:color w:val="FFC000"/>
                <w:sz w:val="20"/>
              </w:rPr>
            </w:pPr>
            <w:r w:rsidRPr="00DC302B">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DC302B" w:rsidRDefault="00B429E3" w:rsidP="00B429E3">
            <w:pPr>
              <w:jc w:val="center"/>
              <w:rPr>
                <w:strike/>
                <w:color w:val="FFC000"/>
                <w:sz w:val="20"/>
              </w:rPr>
            </w:pPr>
            <w:r w:rsidRPr="00DC302B">
              <w:rPr>
                <w:strike/>
                <w:color w:val="FFC000"/>
                <w:sz w:val="20"/>
              </w:rPr>
              <w:t>MAC</w:t>
            </w:r>
          </w:p>
        </w:tc>
      </w:tr>
      <w:tr w:rsidR="00BA331D" w:rsidRPr="002228E0" w14:paraId="5934D72B" w14:textId="77777777" w:rsidTr="00E81B0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DC302B" w:rsidRDefault="00B0596C" w:rsidP="00BA331D">
            <w:pPr>
              <w:jc w:val="center"/>
              <w:rPr>
                <w:sz w:val="20"/>
              </w:rPr>
            </w:pPr>
            <w:hyperlink r:id="rId12" w:history="1">
              <w:r w:rsidR="00BA331D" w:rsidRPr="00DC302B">
                <w:rPr>
                  <w:rStyle w:val="Hyperlink"/>
                  <w:sz w:val="20"/>
                </w:rPr>
                <w:t>508r</w:t>
              </w:r>
            </w:hyperlink>
            <w:r w:rsidR="005809F6" w:rsidRPr="00DC302B">
              <w:rPr>
                <w:rStyle w:val="Hyperlink"/>
                <w:sz w:val="20"/>
              </w:rPr>
              <w:t>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DC302B" w:rsidRDefault="00BA331D" w:rsidP="00BA331D">
            <w:pPr>
              <w:rPr>
                <w:strike/>
                <w:color w:val="FFC000"/>
                <w:sz w:val="20"/>
              </w:rPr>
            </w:pPr>
            <w:r w:rsidRPr="00DC302B">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DC302B" w:rsidRDefault="00BA331D" w:rsidP="00BA331D">
            <w:pPr>
              <w:rPr>
                <w:strike/>
                <w:color w:val="FFC000"/>
                <w:sz w:val="20"/>
              </w:rPr>
            </w:pPr>
            <w:r w:rsidRPr="00DC302B">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DC302B" w:rsidRDefault="00BA331D" w:rsidP="00BA331D">
            <w:pPr>
              <w:jc w:val="center"/>
              <w:rPr>
                <w:strike/>
                <w:color w:val="FFC000"/>
                <w:sz w:val="20"/>
              </w:rPr>
            </w:pPr>
            <w:r w:rsidRPr="00DC302B">
              <w:rPr>
                <w:strike/>
                <w:color w:val="FFC000"/>
                <w:sz w:val="20"/>
              </w:rPr>
              <w:t>1 SP</w:t>
            </w:r>
          </w:p>
          <w:p w14:paraId="559398B3" w14:textId="6E67AB72" w:rsidR="00BA331D" w:rsidRPr="00DC302B" w:rsidRDefault="00BA331D" w:rsidP="00BA331D">
            <w:pPr>
              <w:jc w:val="center"/>
              <w:rPr>
                <w:strike/>
                <w:color w:val="FFC000"/>
                <w:sz w:val="20"/>
              </w:rPr>
            </w:pPr>
            <w:r w:rsidRPr="00DC302B">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DC302B" w:rsidRDefault="00BA331D" w:rsidP="00BA331D">
            <w:pPr>
              <w:rPr>
                <w:strike/>
                <w:color w:val="FFC000"/>
                <w:sz w:val="20"/>
              </w:rPr>
            </w:pPr>
            <w:r w:rsidRPr="00DC302B">
              <w:rPr>
                <w:strike/>
                <w:color w:val="FFC000"/>
                <w:sz w:val="20"/>
              </w:rPr>
              <w:t>ML-</w:t>
            </w:r>
            <w:proofErr w:type="spellStart"/>
            <w:r w:rsidRPr="00DC302B">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DC302B" w:rsidRDefault="00BA331D" w:rsidP="00BA331D">
            <w:pPr>
              <w:jc w:val="center"/>
              <w:rPr>
                <w:strike/>
                <w:color w:val="FFC000"/>
                <w:sz w:val="20"/>
              </w:rPr>
            </w:pPr>
            <w:r w:rsidRPr="00DC302B">
              <w:rPr>
                <w:strike/>
                <w:color w:val="FFC000"/>
                <w:sz w:val="20"/>
              </w:rPr>
              <w:t>MAC</w:t>
            </w:r>
          </w:p>
        </w:tc>
      </w:tr>
      <w:tr w:rsidR="00F22B39" w:rsidRPr="002228E0" w14:paraId="1E32518D" w14:textId="77777777" w:rsidTr="00E81B0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DC302B" w:rsidRDefault="00B0596C" w:rsidP="00F22B39">
            <w:pPr>
              <w:jc w:val="center"/>
              <w:rPr>
                <w:sz w:val="20"/>
              </w:rPr>
            </w:pPr>
            <w:hyperlink r:id="rId13" w:history="1">
              <w:r w:rsidR="00F22B39" w:rsidRPr="00DC302B">
                <w:rPr>
                  <w:rStyle w:val="Hyperlink"/>
                  <w:sz w:val="20"/>
                </w:rPr>
                <w:t>1009r</w:t>
              </w:r>
              <w:r w:rsidR="006F15CE" w:rsidRPr="00DC302B">
                <w:rPr>
                  <w:rStyle w:val="Hyperlink"/>
                  <w:sz w:val="20"/>
                </w:rPr>
                <w:t>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DC302B" w:rsidRDefault="00F22B39" w:rsidP="00F22B39">
            <w:pPr>
              <w:rPr>
                <w:sz w:val="20"/>
              </w:rPr>
            </w:pPr>
            <w:r w:rsidRPr="00DC302B">
              <w:rPr>
                <w:sz w:val="20"/>
              </w:rPr>
              <w:t>Multi-link hidden terminal-</w:t>
            </w:r>
            <w:proofErr w:type="spellStart"/>
            <w:r w:rsidRPr="00DC302B">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DC302B" w:rsidRDefault="00F22B39" w:rsidP="00F22B39">
            <w:pPr>
              <w:rPr>
                <w:sz w:val="20"/>
              </w:rPr>
            </w:pPr>
            <w:r w:rsidRPr="00DC302B">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3F57BCB" w:rsidR="00F22B39" w:rsidRPr="00DC302B" w:rsidRDefault="00F22B39" w:rsidP="00F22B39">
            <w:pPr>
              <w:jc w:val="center"/>
              <w:rPr>
                <w:sz w:val="20"/>
              </w:rPr>
            </w:pPr>
            <w:r w:rsidRPr="00DC302B">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DC302B" w:rsidRDefault="00F22B39" w:rsidP="00F22B39">
            <w:pPr>
              <w:rPr>
                <w:sz w:val="20"/>
              </w:rPr>
            </w:pPr>
            <w:r w:rsidRPr="00DC302B">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DC302B" w:rsidRDefault="00F22B39" w:rsidP="00F22B39">
            <w:pPr>
              <w:jc w:val="center"/>
              <w:rPr>
                <w:sz w:val="20"/>
              </w:rPr>
            </w:pPr>
            <w:r w:rsidRPr="00DC302B">
              <w:rPr>
                <w:sz w:val="20"/>
              </w:rPr>
              <w:t>MAC</w:t>
            </w:r>
          </w:p>
        </w:tc>
      </w:tr>
      <w:tr w:rsidR="005630FB" w:rsidRPr="002228E0" w14:paraId="187673FD" w14:textId="77777777" w:rsidTr="00E81B0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DC302B" w:rsidRDefault="00B0596C" w:rsidP="005630FB">
            <w:pPr>
              <w:jc w:val="center"/>
              <w:rPr>
                <w:sz w:val="20"/>
              </w:rPr>
            </w:pPr>
            <w:hyperlink r:id="rId14" w:history="1">
              <w:r w:rsidR="005630FB" w:rsidRPr="00DC302B">
                <w:rPr>
                  <w:rStyle w:val="Hyperlink"/>
                  <w:sz w:val="20"/>
                </w:rPr>
                <w:t>1350r6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DC302B" w:rsidRDefault="005630FB" w:rsidP="005630FB">
            <w:pPr>
              <w:rPr>
                <w:sz w:val="20"/>
              </w:rPr>
            </w:pPr>
            <w:r w:rsidRPr="00DC302B">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DC302B" w:rsidRDefault="005630FB" w:rsidP="005630FB">
            <w:pPr>
              <w:rPr>
                <w:sz w:val="20"/>
              </w:rPr>
            </w:pPr>
            <w:r w:rsidRPr="00DC302B">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000CA3EC" w:rsidR="005630FB" w:rsidRPr="00DC302B" w:rsidRDefault="005630FB" w:rsidP="005630FB">
            <w:pPr>
              <w:jc w:val="center"/>
              <w:rPr>
                <w:sz w:val="20"/>
              </w:rPr>
            </w:pPr>
            <w:r w:rsidRPr="00DC302B">
              <w:rPr>
                <w:sz w:val="20"/>
              </w:rPr>
              <w:t>3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DC302B" w:rsidRDefault="005630FB" w:rsidP="005630FB">
            <w:pPr>
              <w:rPr>
                <w:sz w:val="20"/>
              </w:rPr>
            </w:pPr>
            <w:r w:rsidRPr="00DC302B">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DC302B" w:rsidRDefault="005630FB" w:rsidP="005630FB">
            <w:pPr>
              <w:jc w:val="center"/>
              <w:rPr>
                <w:sz w:val="20"/>
              </w:rPr>
            </w:pPr>
            <w:r w:rsidRPr="00DC302B">
              <w:rPr>
                <w:sz w:val="20"/>
              </w:rPr>
              <w:t>MAC</w:t>
            </w:r>
          </w:p>
        </w:tc>
      </w:tr>
      <w:tr w:rsidR="00FA61ED" w:rsidRPr="002228E0" w14:paraId="33772B64" w14:textId="77777777" w:rsidTr="00E81B0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DC302B" w:rsidRDefault="00B0596C" w:rsidP="00FA61ED">
            <w:pPr>
              <w:jc w:val="center"/>
              <w:rPr>
                <w:sz w:val="20"/>
              </w:rPr>
            </w:pPr>
            <w:hyperlink r:id="rId15" w:history="1">
              <w:r w:rsidR="00FA61ED" w:rsidRPr="00DC302B">
                <w:rPr>
                  <w:rStyle w:val="Hyperlink"/>
                  <w:sz w:val="20"/>
                </w:rPr>
                <w:t>442r3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DC302B" w:rsidRDefault="00FA61ED" w:rsidP="00FA61ED">
            <w:pPr>
              <w:rPr>
                <w:sz w:val="20"/>
              </w:rPr>
            </w:pPr>
            <w:r w:rsidRPr="00DC302B">
              <w:rPr>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DC302B" w:rsidRDefault="00FA61ED" w:rsidP="00FA61ED">
            <w:pPr>
              <w:rPr>
                <w:sz w:val="20"/>
              </w:rPr>
            </w:pPr>
            <w:r w:rsidRPr="00DC302B">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2A04" w14:textId="283ED927" w:rsidR="00FA61ED" w:rsidRPr="00DC302B" w:rsidRDefault="00FA61ED" w:rsidP="00FA61ED">
            <w:pPr>
              <w:jc w:val="center"/>
              <w:rPr>
                <w:sz w:val="20"/>
              </w:rPr>
            </w:pPr>
            <w:r w:rsidRPr="00DC302B">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DC302B" w:rsidRDefault="00FA61ED" w:rsidP="00FA61ED">
            <w:pPr>
              <w:rPr>
                <w:sz w:val="20"/>
              </w:rPr>
            </w:pPr>
            <w:r w:rsidRPr="00DC302B">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DC302B" w:rsidRDefault="00FA61ED" w:rsidP="00FA61ED">
            <w:pPr>
              <w:jc w:val="center"/>
              <w:rPr>
                <w:sz w:val="20"/>
              </w:rPr>
            </w:pPr>
            <w:r w:rsidRPr="00DC302B">
              <w:rPr>
                <w:sz w:val="20"/>
              </w:rPr>
              <w:t>MAC</w:t>
            </w:r>
          </w:p>
        </w:tc>
      </w:tr>
      <w:tr w:rsidR="00FA61ED" w:rsidRPr="002228E0" w14:paraId="0F050450" w14:textId="77777777" w:rsidTr="00E81B0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DC302B" w:rsidRDefault="00B0596C" w:rsidP="00FA61ED">
            <w:pPr>
              <w:jc w:val="center"/>
              <w:rPr>
                <w:sz w:val="20"/>
              </w:rPr>
            </w:pPr>
            <w:hyperlink r:id="rId16" w:history="1">
              <w:r w:rsidR="00FA61ED" w:rsidRPr="00DC302B">
                <w:rPr>
                  <w:rStyle w:val="Hyperlink"/>
                  <w:sz w:val="20"/>
                </w:rPr>
                <w:t>903r</w:t>
              </w:r>
            </w:hyperlink>
            <w:r w:rsidR="00312C6D" w:rsidRPr="00DC302B">
              <w:rPr>
                <w:rStyle w:val="Hyperlink"/>
                <w:sz w:val="20"/>
              </w:rPr>
              <w:t>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DC302B" w:rsidRDefault="00FA61ED" w:rsidP="00FA61ED">
            <w:pPr>
              <w:rPr>
                <w:sz w:val="20"/>
              </w:rPr>
            </w:pPr>
            <w:r w:rsidRPr="00DC302B">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DC302B" w:rsidRDefault="00FA61ED" w:rsidP="00FA61ED">
            <w:pPr>
              <w:rPr>
                <w:sz w:val="20"/>
              </w:rPr>
            </w:pPr>
            <w:r w:rsidRPr="00DC302B">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620CC" w14:textId="4B7330E5" w:rsidR="00FA61ED" w:rsidRPr="00DC302B" w:rsidRDefault="00FA61ED" w:rsidP="00FA61ED">
            <w:pPr>
              <w:jc w:val="center"/>
              <w:rPr>
                <w:sz w:val="20"/>
              </w:rPr>
            </w:pPr>
            <w:r w:rsidRPr="00DC302B">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DC302B" w:rsidRDefault="00FA61ED" w:rsidP="00FA61ED">
            <w:pPr>
              <w:rPr>
                <w:sz w:val="20"/>
              </w:rPr>
            </w:pPr>
            <w:r w:rsidRPr="00DC302B">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DC302B" w:rsidRDefault="00FA61ED" w:rsidP="00FA61ED">
            <w:pPr>
              <w:jc w:val="center"/>
              <w:rPr>
                <w:sz w:val="20"/>
              </w:rPr>
            </w:pPr>
            <w:r w:rsidRPr="00DC302B">
              <w:rPr>
                <w:sz w:val="20"/>
              </w:rPr>
              <w:t>MAC</w:t>
            </w:r>
          </w:p>
        </w:tc>
      </w:tr>
      <w:tr w:rsidR="00837984" w:rsidRPr="002228E0" w14:paraId="59C7C78A" w14:textId="77777777" w:rsidTr="00E81B0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DC302B" w:rsidRDefault="00B0596C" w:rsidP="00837984">
            <w:pPr>
              <w:jc w:val="center"/>
              <w:rPr>
                <w:sz w:val="20"/>
              </w:rPr>
            </w:pPr>
            <w:hyperlink r:id="rId17" w:history="1">
              <w:r w:rsidR="00837984" w:rsidRPr="00DC302B">
                <w:rPr>
                  <w:rStyle w:val="Hyperlink"/>
                  <w:sz w:val="20"/>
                </w:rPr>
                <w:t>1140r7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DC302B" w:rsidRDefault="00837984" w:rsidP="00837984">
            <w:pPr>
              <w:rPr>
                <w:sz w:val="20"/>
              </w:rPr>
            </w:pPr>
            <w:proofErr w:type="spellStart"/>
            <w:r w:rsidRPr="00DC302B">
              <w:rPr>
                <w:sz w:val="20"/>
              </w:rPr>
              <w:t>eCSA</w:t>
            </w:r>
            <w:proofErr w:type="spellEnd"/>
            <w:r w:rsidRPr="00DC302B">
              <w:rPr>
                <w:sz w:val="20"/>
              </w:rPr>
              <w:t xml:space="preserve"> for </w:t>
            </w:r>
            <w:proofErr w:type="spellStart"/>
            <w:r w:rsidRPr="00DC302B">
              <w:rPr>
                <w:sz w:val="20"/>
              </w:rPr>
              <w:t>multi link</w:t>
            </w:r>
            <w:proofErr w:type="spellEnd"/>
            <w:r w:rsidRPr="00DC302B">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DC302B" w:rsidRDefault="00837984" w:rsidP="00837984">
            <w:pPr>
              <w:rPr>
                <w:sz w:val="20"/>
              </w:rPr>
            </w:pPr>
            <w:r w:rsidRPr="00DC302B">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7CCDC1D6" w:rsidR="00837984" w:rsidRPr="00DC302B" w:rsidRDefault="00837984" w:rsidP="00837984">
            <w:pPr>
              <w:jc w:val="center"/>
              <w:rPr>
                <w:sz w:val="20"/>
              </w:rPr>
            </w:pPr>
            <w:r w:rsidRPr="00DC302B">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DC302B" w:rsidRDefault="00837984" w:rsidP="00837984">
            <w:pPr>
              <w:rPr>
                <w:sz w:val="20"/>
              </w:rPr>
            </w:pPr>
            <w:r w:rsidRPr="00DC302B">
              <w:rPr>
                <w:sz w:val="20"/>
              </w:rPr>
              <w:t>ML-</w:t>
            </w:r>
            <w:proofErr w:type="spellStart"/>
            <w:r w:rsidRPr="00DC302B">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DC302B" w:rsidRDefault="00837984" w:rsidP="00837984">
            <w:pPr>
              <w:jc w:val="center"/>
              <w:rPr>
                <w:sz w:val="20"/>
              </w:rPr>
            </w:pPr>
            <w:r w:rsidRPr="00DC302B">
              <w:rPr>
                <w:sz w:val="20"/>
              </w:rPr>
              <w:t>MAC</w:t>
            </w:r>
          </w:p>
        </w:tc>
      </w:tr>
      <w:tr w:rsidR="00837984" w:rsidRPr="002228E0" w14:paraId="2CB38943" w14:textId="77777777" w:rsidTr="00E81B0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DC302B" w:rsidRDefault="00B0596C" w:rsidP="00837984">
            <w:pPr>
              <w:jc w:val="center"/>
              <w:rPr>
                <w:sz w:val="20"/>
              </w:rPr>
            </w:pPr>
            <w:hyperlink r:id="rId18" w:history="1">
              <w:r w:rsidR="00837984" w:rsidRPr="00DC302B">
                <w:rPr>
                  <w:rStyle w:val="Hyperlink"/>
                  <w:sz w:val="20"/>
                </w:rPr>
                <w:t>689r4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DC302B" w:rsidRDefault="00837984" w:rsidP="00837984">
            <w:pPr>
              <w:rPr>
                <w:sz w:val="20"/>
              </w:rPr>
            </w:pPr>
            <w:r w:rsidRPr="00DC302B">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DC302B" w:rsidRDefault="00837984" w:rsidP="00837984">
            <w:pPr>
              <w:rPr>
                <w:sz w:val="20"/>
              </w:rPr>
            </w:pPr>
            <w:r w:rsidRPr="00DC302B">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461ABF93" w:rsidR="00837984" w:rsidRPr="00DC302B" w:rsidRDefault="00837984" w:rsidP="00837984">
            <w:pPr>
              <w:jc w:val="center"/>
              <w:rPr>
                <w:sz w:val="20"/>
              </w:rPr>
            </w:pPr>
            <w:r w:rsidRPr="00DC302B">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DC302B" w:rsidRDefault="005C2E32" w:rsidP="00837984">
            <w:pPr>
              <w:rPr>
                <w:sz w:val="20"/>
              </w:rPr>
            </w:pPr>
            <w:r w:rsidRPr="00DC302B">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DC302B" w:rsidRDefault="005C2E32" w:rsidP="00837984">
            <w:pPr>
              <w:jc w:val="center"/>
              <w:rPr>
                <w:sz w:val="20"/>
              </w:rPr>
            </w:pPr>
            <w:r w:rsidRPr="00DC302B">
              <w:rPr>
                <w:sz w:val="20"/>
              </w:rPr>
              <w:t>MAC</w:t>
            </w:r>
          </w:p>
        </w:tc>
      </w:tr>
      <w:tr w:rsidR="00837984"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837984" w:rsidRPr="00DC302B" w:rsidRDefault="00837984" w:rsidP="00837984">
            <w:pPr>
              <w:jc w:val="center"/>
              <w:rPr>
                <w:sz w:val="20"/>
              </w:rPr>
            </w:pPr>
          </w:p>
        </w:tc>
      </w:tr>
      <w:bookmarkStart w:id="2" w:name="_Hlk54947043"/>
      <w:bookmarkStart w:id="3" w:name="_Hlk55205118"/>
      <w:tr w:rsidR="00837984" w:rsidRPr="002228E0" w14:paraId="3E4DEA92" w14:textId="77777777" w:rsidTr="00E81B00">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837984" w:rsidRPr="00DC302B" w:rsidRDefault="00837984" w:rsidP="00837984">
            <w:pPr>
              <w:jc w:val="center"/>
              <w:rPr>
                <w:sz w:val="20"/>
              </w:rPr>
            </w:pPr>
            <w:r w:rsidRPr="00DC302B">
              <w:fldChar w:fldCharType="begin"/>
            </w:r>
            <w:r w:rsidRPr="00DC302B">
              <w:rPr>
                <w:sz w:val="20"/>
              </w:rPr>
              <w:instrText xml:space="preserve"> HYPERLINK "https://mentor.ieee.org/802.11/dcn/20/11-20-1672-00-00be-ul-beamforming-for-tb-ppdus.pptx" </w:instrText>
            </w:r>
            <w:r w:rsidRPr="00DC302B">
              <w:fldChar w:fldCharType="separate"/>
            </w:r>
            <w:r w:rsidRPr="00DC302B">
              <w:rPr>
                <w:rStyle w:val="Hyperlink"/>
                <w:sz w:val="20"/>
              </w:rPr>
              <w:t>1672r0</w:t>
            </w:r>
            <w:r w:rsidRPr="00DC302B">
              <w:rPr>
                <w:rStyle w:val="Hyperlink"/>
                <w:sz w:val="20"/>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837984" w:rsidRPr="00DC302B" w:rsidRDefault="00837984" w:rsidP="00837984">
            <w:pPr>
              <w:rPr>
                <w:strike/>
                <w:color w:val="FFC000"/>
                <w:sz w:val="20"/>
              </w:rPr>
            </w:pPr>
            <w:r w:rsidRPr="00DC302B">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837984" w:rsidRPr="00DC302B" w:rsidRDefault="00837984" w:rsidP="00837984">
            <w:pPr>
              <w:rPr>
                <w:strike/>
                <w:color w:val="FFC000"/>
                <w:sz w:val="20"/>
              </w:rPr>
            </w:pPr>
            <w:r w:rsidRPr="00DC302B">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837984" w:rsidRPr="00DC302B" w:rsidRDefault="00837984" w:rsidP="00837984">
            <w:pPr>
              <w:jc w:val="center"/>
              <w:rPr>
                <w:strike/>
                <w:color w:val="FFC000"/>
                <w:sz w:val="20"/>
              </w:rPr>
            </w:pPr>
            <w:r w:rsidRPr="00DC302B">
              <w:rPr>
                <w:strike/>
                <w:color w:val="FFC000"/>
                <w:sz w:val="20"/>
              </w:rPr>
              <w:t>SPs</w:t>
            </w:r>
          </w:p>
          <w:p w14:paraId="2310DA69" w14:textId="61968FAD" w:rsidR="00837984" w:rsidRPr="00DC302B" w:rsidRDefault="00837984" w:rsidP="00837984">
            <w:pPr>
              <w:jc w:val="center"/>
              <w:rPr>
                <w:strike/>
                <w:color w:val="FFC000"/>
                <w:sz w:val="20"/>
              </w:rPr>
            </w:pPr>
            <w:r w:rsidRPr="00DC302B">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837984" w:rsidRPr="00DC302B" w:rsidRDefault="00837984" w:rsidP="00837984">
            <w:pPr>
              <w:jc w:val="center"/>
              <w:rPr>
                <w:strike/>
                <w:color w:val="FFC000"/>
                <w:sz w:val="20"/>
              </w:rPr>
            </w:pPr>
            <w:r w:rsidRPr="00DC302B">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837984" w:rsidRPr="00DC302B" w:rsidRDefault="00837984" w:rsidP="00837984">
            <w:pPr>
              <w:jc w:val="center"/>
              <w:rPr>
                <w:strike/>
                <w:color w:val="FFC000"/>
                <w:sz w:val="20"/>
              </w:rPr>
            </w:pPr>
            <w:r w:rsidRPr="00DC302B">
              <w:rPr>
                <w:strike/>
                <w:color w:val="FFC000"/>
                <w:sz w:val="20"/>
              </w:rPr>
              <w:t>PHY</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4F112DBB" w:rsidR="0061642D" w:rsidRDefault="009A2BDF" w:rsidP="00F525EA">
      <w:pPr>
        <w:pStyle w:val="ListParagraph"/>
        <w:numPr>
          <w:ilvl w:val="0"/>
          <w:numId w:val="4"/>
        </w:numPr>
        <w:rPr>
          <w:color w:val="000000" w:themeColor="text1"/>
        </w:rPr>
      </w:pPr>
      <w:r>
        <w:rPr>
          <w:color w:val="000000" w:themeColor="text1"/>
        </w:rPr>
        <w:t xml:space="preserve">32 </w:t>
      </w:r>
      <w:r w:rsidR="0061642D">
        <w:rPr>
          <w:color w:val="000000" w:themeColor="text1"/>
        </w:rPr>
        <w:t>submissions in the MAC queue</w:t>
      </w:r>
    </w:p>
    <w:p w14:paraId="6C1302F5" w14:textId="5E32085A" w:rsidR="00A43656" w:rsidRDefault="009A2BDF" w:rsidP="00F525EA">
      <w:pPr>
        <w:pStyle w:val="ListParagraph"/>
        <w:numPr>
          <w:ilvl w:val="0"/>
          <w:numId w:val="4"/>
        </w:numPr>
        <w:rPr>
          <w:color w:val="000000" w:themeColor="text1"/>
        </w:rPr>
      </w:pPr>
      <w:r>
        <w:rPr>
          <w:color w:val="000000" w:themeColor="text1"/>
        </w:rPr>
        <w:t xml:space="preserve">4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DC302B" w:rsidRDefault="00B0596C" w:rsidP="00F261AB">
            <w:pPr>
              <w:jc w:val="center"/>
              <w:rPr>
                <w:rStyle w:val="Hyperlink"/>
                <w:sz w:val="20"/>
              </w:rPr>
            </w:pPr>
            <w:hyperlink r:id="rId19" w:history="1">
              <w:r w:rsidR="00F261AB" w:rsidRPr="00DC302B">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C302B" w:rsidRDefault="00F261AB" w:rsidP="00F261AB">
            <w:pPr>
              <w:rPr>
                <w:strike/>
                <w:sz w:val="20"/>
              </w:rPr>
            </w:pPr>
            <w:r w:rsidRPr="00DC302B">
              <w:rPr>
                <w:strike/>
                <w:color w:val="FFC000"/>
                <w:sz w:val="20"/>
              </w:rPr>
              <w:t xml:space="preserve">Virtual </w:t>
            </w:r>
            <w:proofErr w:type="spellStart"/>
            <w:r w:rsidRPr="00DC302B">
              <w:rPr>
                <w:strike/>
                <w:color w:val="FFC000"/>
                <w:sz w:val="20"/>
              </w:rPr>
              <w:t>bss</w:t>
            </w:r>
            <w:proofErr w:type="spellEnd"/>
            <w:r w:rsidRPr="00DC302B">
              <w:rPr>
                <w:strike/>
                <w:color w:val="FFC000"/>
                <w:sz w:val="20"/>
              </w:rPr>
              <w:t xml:space="preserve"> for multi ap </w:t>
            </w:r>
            <w:proofErr w:type="spellStart"/>
            <w:r w:rsidRPr="00DC302B">
              <w:rPr>
                <w:strike/>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C302B" w:rsidRDefault="00F261AB" w:rsidP="00F261AB">
            <w:pPr>
              <w:rPr>
                <w:strike/>
                <w:sz w:val="20"/>
              </w:rPr>
            </w:pPr>
            <w:r w:rsidRPr="00DC302B">
              <w:rPr>
                <w:strike/>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621E2D86" w:rsidR="00F261AB" w:rsidRPr="00DC302B" w:rsidRDefault="00F261AB" w:rsidP="00F261AB">
            <w:pPr>
              <w:jc w:val="cente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DC302B" w:rsidRDefault="00F261AB" w:rsidP="00F261AB">
            <w:pPr>
              <w:jc w:val="center"/>
              <w:rPr>
                <w:strike/>
                <w:sz w:val="20"/>
              </w:rPr>
            </w:pPr>
            <w:r w:rsidRPr="00DC302B">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DC302B" w:rsidRDefault="00F261AB" w:rsidP="00F261AB">
            <w:pPr>
              <w:jc w:val="center"/>
              <w:rPr>
                <w:strike/>
                <w:sz w:val="20"/>
              </w:rPr>
            </w:pPr>
            <w:r w:rsidRPr="00DC302B">
              <w:rPr>
                <w:strike/>
                <w:color w:val="FFC000"/>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DC302B" w:rsidRDefault="00B0596C" w:rsidP="00F261AB">
            <w:pPr>
              <w:jc w:val="center"/>
              <w:rPr>
                <w:rStyle w:val="Hyperlink"/>
                <w:sz w:val="20"/>
              </w:rPr>
            </w:pPr>
            <w:hyperlink r:id="rId20" w:history="1">
              <w:r w:rsidR="00F261AB" w:rsidRPr="00DC302B">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DC302B" w:rsidRDefault="00F261AB" w:rsidP="00F261AB">
            <w:pPr>
              <w:rPr>
                <w:strike/>
                <w:sz w:val="20"/>
              </w:rPr>
            </w:pPr>
            <w:r w:rsidRPr="00DC302B">
              <w:rPr>
                <w:strike/>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DC302B" w:rsidRDefault="00F261AB" w:rsidP="00F261AB">
            <w:pPr>
              <w:rPr>
                <w:strike/>
                <w:sz w:val="20"/>
              </w:rPr>
            </w:pPr>
            <w:r w:rsidRPr="00DC302B">
              <w:rPr>
                <w:strike/>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753DA35E" w:rsidR="00F261AB" w:rsidRPr="00DC302B" w:rsidRDefault="00F261AB" w:rsidP="00F261AB">
            <w:pPr>
              <w:jc w:val="cente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DC302B" w:rsidRDefault="00F261AB" w:rsidP="00F261AB">
            <w:pPr>
              <w:jc w:val="center"/>
              <w:rPr>
                <w:strike/>
                <w:sz w:val="20"/>
              </w:rPr>
            </w:pPr>
            <w:r w:rsidRPr="00DC302B">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DC302B" w:rsidRDefault="00F261AB" w:rsidP="00F261AB">
            <w:pPr>
              <w:jc w:val="center"/>
              <w:rPr>
                <w:strike/>
                <w:sz w:val="20"/>
              </w:rPr>
            </w:pPr>
            <w:r w:rsidRPr="00DC302B">
              <w:rPr>
                <w:strike/>
                <w:color w:val="FFC000"/>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DC302B" w:rsidRDefault="00B0596C" w:rsidP="00554AA4">
            <w:pPr>
              <w:jc w:val="center"/>
              <w:rPr>
                <w:rStyle w:val="Hyperlink"/>
                <w:sz w:val="20"/>
              </w:rPr>
            </w:pPr>
            <w:hyperlink r:id="rId21" w:history="1">
              <w:r w:rsidR="00554AA4" w:rsidRPr="00DC302B">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DC302B" w:rsidRDefault="00554AA4" w:rsidP="00554AA4">
            <w:pPr>
              <w:rPr>
                <w:strike/>
                <w:sz w:val="20"/>
              </w:rPr>
            </w:pPr>
            <w:r w:rsidRPr="00DC302B">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DC302B" w:rsidRDefault="00554AA4" w:rsidP="00554AA4">
            <w:pPr>
              <w:rPr>
                <w:strike/>
                <w:sz w:val="20"/>
              </w:rPr>
            </w:pPr>
            <w:proofErr w:type="spellStart"/>
            <w:r w:rsidRPr="00DC302B">
              <w:rPr>
                <w:strike/>
                <w:color w:val="FFC000"/>
                <w:sz w:val="20"/>
              </w:rPr>
              <w:t>Jonghun</w:t>
            </w:r>
            <w:proofErr w:type="spellEnd"/>
            <w:r w:rsidRPr="00DC302B">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DC302B" w:rsidRDefault="00554AA4" w:rsidP="00554AA4">
            <w:pPr>
              <w:jc w:val="cente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DC302B" w:rsidRDefault="00554AA4" w:rsidP="00554AA4">
            <w:pPr>
              <w:jc w:val="center"/>
              <w:rPr>
                <w:strike/>
                <w:sz w:val="20"/>
              </w:rPr>
            </w:pPr>
            <w:r w:rsidRPr="00DC302B">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DC302B" w:rsidRDefault="00554AA4" w:rsidP="00554AA4">
            <w:pPr>
              <w:jc w:val="center"/>
              <w:rPr>
                <w:strike/>
                <w:sz w:val="20"/>
              </w:rPr>
            </w:pPr>
            <w:r w:rsidRPr="00DC302B">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DC302B" w:rsidRDefault="007F147A" w:rsidP="00CA09D1">
            <w:pPr>
              <w:jc w:val="center"/>
              <w:rPr>
                <w:rFonts w:eastAsia="MS Gothic"/>
                <w:color w:val="000000" w:themeColor="dark1"/>
                <w:kern w:val="24"/>
                <w:sz w:val="20"/>
              </w:rPr>
            </w:pPr>
            <w:r w:rsidRPr="00DC302B">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DC302B" w:rsidRDefault="00B0596C" w:rsidP="003D43FA">
            <w:pPr>
              <w:jc w:val="center"/>
              <w:rPr>
                <w:sz w:val="20"/>
              </w:rPr>
            </w:pPr>
            <w:hyperlink r:id="rId22" w:history="1">
              <w:r w:rsidR="003D43FA" w:rsidRPr="00DC302B">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DC302B" w:rsidRDefault="003D43FA" w:rsidP="003D43FA">
            <w:pPr>
              <w:rPr>
                <w:sz w:val="20"/>
              </w:rPr>
            </w:pPr>
            <w:r w:rsidRPr="00DC302B">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DC302B" w:rsidRDefault="003D43FA" w:rsidP="003D43FA">
            <w:pPr>
              <w:rPr>
                <w:sz w:val="20"/>
              </w:rPr>
            </w:pPr>
            <w:r w:rsidRPr="00DC302B">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63A49519" w:rsidR="003D43FA" w:rsidRPr="00DC302B" w:rsidRDefault="003D43FA" w:rsidP="003D43FA">
            <w:pPr>
              <w:rPr>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DC302B" w:rsidRDefault="003D43FA" w:rsidP="003D43FA">
            <w:pPr>
              <w:rPr>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DC302B" w:rsidRDefault="003D43FA" w:rsidP="003D43FA">
            <w:pPr>
              <w:jc w:val="center"/>
              <w:rPr>
                <w:sz w:val="20"/>
              </w:rPr>
            </w:pPr>
            <w:r w:rsidRPr="00DC302B">
              <w:rPr>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DC302B" w:rsidRDefault="00B0596C" w:rsidP="00C23820">
            <w:pPr>
              <w:jc w:val="center"/>
              <w:rPr>
                <w:sz w:val="20"/>
              </w:rPr>
            </w:pPr>
            <w:hyperlink r:id="rId23" w:history="1">
              <w:r w:rsidR="00C23820" w:rsidRPr="00DC302B">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DC302B" w:rsidRDefault="00C23820" w:rsidP="00C23820">
            <w:pPr>
              <w:rPr>
                <w:strike/>
                <w:sz w:val="20"/>
              </w:rPr>
            </w:pPr>
            <w:r w:rsidRPr="00DC302B">
              <w:rPr>
                <w:strike/>
                <w:color w:val="FFC000"/>
                <w:sz w:val="20"/>
              </w:rPr>
              <w:t xml:space="preserve">Multi-link Constraint </w:t>
            </w:r>
            <w:proofErr w:type="spellStart"/>
            <w:r w:rsidRPr="00DC302B">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DC302B" w:rsidRDefault="00C23820" w:rsidP="00C23820">
            <w:pPr>
              <w:rPr>
                <w:strike/>
                <w:sz w:val="20"/>
              </w:rPr>
            </w:pPr>
            <w:r w:rsidRPr="00DC302B">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DC302B" w:rsidRDefault="00C23820" w:rsidP="00C23820">
            <w:pP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DC302B" w:rsidRDefault="00C23820" w:rsidP="00C23820">
            <w:pPr>
              <w:rPr>
                <w:strike/>
                <w:sz w:val="20"/>
              </w:rPr>
            </w:pPr>
            <w:r w:rsidRPr="00DC302B">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DC302B" w:rsidRDefault="00C23820" w:rsidP="00C23820">
            <w:pPr>
              <w:jc w:val="center"/>
              <w:rPr>
                <w:strike/>
                <w:sz w:val="20"/>
              </w:rPr>
            </w:pPr>
            <w:r w:rsidRPr="00DC302B">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DC302B" w:rsidRDefault="00B0596C" w:rsidP="00C23820">
            <w:pPr>
              <w:jc w:val="center"/>
              <w:rPr>
                <w:sz w:val="20"/>
              </w:rPr>
            </w:pPr>
            <w:hyperlink r:id="rId24" w:history="1">
              <w:r w:rsidR="00C23820" w:rsidRPr="00DC302B">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DC302B" w:rsidRDefault="00C23820" w:rsidP="00C23820">
            <w:pPr>
              <w:rPr>
                <w:strike/>
                <w:sz w:val="20"/>
              </w:rPr>
            </w:pPr>
            <w:r w:rsidRPr="00DC302B">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DC302B" w:rsidRDefault="00C23820" w:rsidP="00C23820">
            <w:pPr>
              <w:rPr>
                <w:strike/>
                <w:sz w:val="20"/>
              </w:rPr>
            </w:pPr>
            <w:r w:rsidRPr="00DC302B">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DC302B" w:rsidRDefault="00C23820" w:rsidP="00C23820">
            <w:pP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DC302B" w:rsidRDefault="00C23820" w:rsidP="00C23820">
            <w:pPr>
              <w:rPr>
                <w:strike/>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DC302B" w:rsidRDefault="00C23820" w:rsidP="00C23820">
            <w:pPr>
              <w:jc w:val="center"/>
              <w:rPr>
                <w:strike/>
                <w:sz w:val="20"/>
              </w:rPr>
            </w:pPr>
            <w:r w:rsidRPr="00DC302B">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DC302B" w:rsidRDefault="00B0596C" w:rsidP="002C4667">
            <w:pPr>
              <w:jc w:val="center"/>
              <w:rPr>
                <w:sz w:val="20"/>
              </w:rPr>
            </w:pPr>
            <w:hyperlink r:id="rId25" w:history="1">
              <w:r w:rsidR="002C4667" w:rsidRPr="00DC302B">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DC302B" w:rsidRDefault="002C4667" w:rsidP="002C4667">
            <w:pPr>
              <w:rPr>
                <w:strike/>
                <w:sz w:val="20"/>
              </w:rPr>
            </w:pPr>
            <w:proofErr w:type="spellStart"/>
            <w:r w:rsidRPr="00DC302B">
              <w:rPr>
                <w:strike/>
                <w:color w:val="FFC000"/>
                <w:sz w:val="20"/>
              </w:rPr>
              <w:t>Multi link</w:t>
            </w:r>
            <w:proofErr w:type="spellEnd"/>
            <w:r w:rsidRPr="00DC302B">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DC302B" w:rsidRDefault="002C4667" w:rsidP="002C4667">
            <w:pPr>
              <w:rPr>
                <w:strike/>
                <w:sz w:val="20"/>
              </w:rPr>
            </w:pPr>
            <w:r w:rsidRPr="00DC302B">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DC302B" w:rsidRDefault="002C4667" w:rsidP="002C4667">
            <w:pP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DC302B" w:rsidRDefault="002C4667" w:rsidP="002C4667">
            <w:pPr>
              <w:rPr>
                <w:strike/>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DC302B" w:rsidRDefault="002C4667" w:rsidP="002C4667">
            <w:pPr>
              <w:jc w:val="center"/>
              <w:rPr>
                <w:strike/>
                <w:sz w:val="20"/>
              </w:rPr>
            </w:pPr>
            <w:r w:rsidRPr="00DC302B">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DC302B" w:rsidRDefault="00B0596C" w:rsidP="002C4667">
            <w:pPr>
              <w:jc w:val="center"/>
              <w:rPr>
                <w:sz w:val="20"/>
              </w:rPr>
            </w:pPr>
            <w:hyperlink r:id="rId26" w:history="1">
              <w:r w:rsidR="002C4667" w:rsidRPr="00DC302B">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DC302B" w:rsidRDefault="002C4667" w:rsidP="002C4667">
            <w:pPr>
              <w:rPr>
                <w:strike/>
                <w:sz w:val="20"/>
              </w:rPr>
            </w:pPr>
            <w:r w:rsidRPr="00DC302B">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DC302B" w:rsidRDefault="002C4667" w:rsidP="002C4667">
            <w:pPr>
              <w:rPr>
                <w:strike/>
                <w:sz w:val="20"/>
              </w:rPr>
            </w:pPr>
            <w:r w:rsidRPr="00DC302B">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DC302B" w:rsidRDefault="002C4667" w:rsidP="002C4667">
            <w:pP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DC302B" w:rsidRDefault="002C4667" w:rsidP="002C4667">
            <w:pPr>
              <w:rPr>
                <w:strike/>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DC302B" w:rsidRDefault="002C4667" w:rsidP="002C4667">
            <w:pPr>
              <w:jc w:val="center"/>
              <w:rPr>
                <w:strike/>
                <w:sz w:val="20"/>
              </w:rPr>
            </w:pPr>
            <w:r w:rsidRPr="00DC302B">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DC302B" w:rsidRDefault="00B0596C" w:rsidP="00C04147">
            <w:pPr>
              <w:jc w:val="center"/>
              <w:rPr>
                <w:sz w:val="20"/>
              </w:rPr>
            </w:pPr>
            <w:hyperlink r:id="rId27" w:history="1">
              <w:r w:rsidR="00C04147" w:rsidRPr="00DC302B">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DC302B" w:rsidRDefault="00C04147" w:rsidP="00C04147">
            <w:pPr>
              <w:rPr>
                <w:strike/>
                <w:color w:val="FFC000"/>
                <w:sz w:val="20"/>
              </w:rPr>
            </w:pPr>
            <w:r w:rsidRPr="00DC302B">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DC302B" w:rsidRDefault="00C04147" w:rsidP="00C04147">
            <w:pPr>
              <w:rPr>
                <w:strike/>
                <w:color w:val="FFC000"/>
                <w:sz w:val="20"/>
              </w:rPr>
            </w:pPr>
            <w:r w:rsidRPr="00DC302B">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DC302B" w:rsidRDefault="00C04147" w:rsidP="00C04147">
            <w:pPr>
              <w:rPr>
                <w:strike/>
                <w:color w:val="FFC000"/>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DC302B" w:rsidRDefault="00C04147" w:rsidP="00C04147">
            <w:pPr>
              <w:rPr>
                <w:strike/>
                <w:color w:val="FFC000"/>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DC302B" w:rsidRDefault="00C04147" w:rsidP="00C04147">
            <w:pPr>
              <w:jc w:val="center"/>
              <w:rPr>
                <w:strike/>
                <w:color w:val="FFC000"/>
                <w:sz w:val="20"/>
              </w:rPr>
            </w:pPr>
            <w:r w:rsidRPr="00DC302B">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DC302B" w:rsidRDefault="00B0596C" w:rsidP="00C04147">
            <w:pPr>
              <w:jc w:val="center"/>
              <w:rPr>
                <w:sz w:val="20"/>
              </w:rPr>
            </w:pPr>
            <w:hyperlink r:id="rId28" w:history="1">
              <w:r w:rsidR="00C04147" w:rsidRPr="00DC302B">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DC302B" w:rsidRDefault="00C04147" w:rsidP="00C04147">
            <w:pPr>
              <w:rPr>
                <w:strike/>
                <w:color w:val="FFC000"/>
                <w:sz w:val="20"/>
              </w:rPr>
            </w:pPr>
            <w:r w:rsidRPr="00DC302B">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DC302B" w:rsidRDefault="00C04147" w:rsidP="00C04147">
            <w:pPr>
              <w:rPr>
                <w:strike/>
                <w:color w:val="FFC000"/>
                <w:sz w:val="20"/>
              </w:rPr>
            </w:pPr>
            <w:r w:rsidRPr="00DC302B">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DC302B" w:rsidRDefault="00C04147" w:rsidP="00C04147">
            <w:pPr>
              <w:rPr>
                <w:strike/>
                <w:color w:val="FFC000"/>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DC302B" w:rsidRDefault="00C04147" w:rsidP="00C04147">
            <w:pPr>
              <w:rPr>
                <w:strike/>
                <w:color w:val="FFC000"/>
                <w:sz w:val="20"/>
              </w:rPr>
            </w:pPr>
            <w:r w:rsidRPr="00DC302B">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DC302B" w:rsidRDefault="00C04147" w:rsidP="00C04147">
            <w:pPr>
              <w:jc w:val="center"/>
              <w:rPr>
                <w:strike/>
                <w:color w:val="FFC000"/>
                <w:sz w:val="20"/>
              </w:rPr>
            </w:pPr>
            <w:r w:rsidRPr="00DC302B">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DC302B" w:rsidRDefault="00B0596C" w:rsidP="00C04147">
            <w:pPr>
              <w:jc w:val="center"/>
              <w:rPr>
                <w:sz w:val="20"/>
              </w:rPr>
            </w:pPr>
            <w:hyperlink r:id="rId29" w:history="1">
              <w:r w:rsidR="00C04147" w:rsidRPr="00DC302B">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DC302B" w:rsidRDefault="00C04147" w:rsidP="00C04147">
            <w:pPr>
              <w:rPr>
                <w:strike/>
                <w:color w:val="FFC000"/>
                <w:sz w:val="20"/>
              </w:rPr>
            </w:pPr>
            <w:r w:rsidRPr="00DC302B">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DC302B" w:rsidRDefault="00C04147" w:rsidP="00C04147">
            <w:pPr>
              <w:rPr>
                <w:strike/>
                <w:color w:val="FFC000"/>
                <w:sz w:val="20"/>
              </w:rPr>
            </w:pPr>
            <w:r w:rsidRPr="00DC302B">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DC302B" w:rsidRDefault="00C04147" w:rsidP="00C04147">
            <w:pPr>
              <w:rPr>
                <w:strike/>
                <w:color w:val="FFC000"/>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DC302B" w:rsidRDefault="00C04147" w:rsidP="00C04147">
            <w:pPr>
              <w:rPr>
                <w:strike/>
                <w:color w:val="FFC000"/>
                <w:sz w:val="20"/>
              </w:rPr>
            </w:pPr>
            <w:r w:rsidRPr="00DC302B">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DC302B" w:rsidRDefault="00C04147" w:rsidP="00C04147">
            <w:pPr>
              <w:jc w:val="center"/>
              <w:rPr>
                <w:strike/>
                <w:color w:val="FFC000"/>
                <w:sz w:val="20"/>
              </w:rPr>
            </w:pPr>
            <w:r w:rsidRPr="00DC302B">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DC302B" w:rsidRDefault="00B0596C" w:rsidP="00DF60E1">
            <w:pPr>
              <w:jc w:val="center"/>
              <w:rPr>
                <w:sz w:val="20"/>
              </w:rPr>
            </w:pPr>
            <w:hyperlink r:id="rId30" w:history="1">
              <w:r w:rsidR="00DF60E1" w:rsidRPr="00DC302B">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DC302B" w:rsidRDefault="00DF60E1" w:rsidP="00DF60E1">
            <w:pPr>
              <w:rPr>
                <w:strike/>
                <w:color w:val="FFC000"/>
                <w:sz w:val="20"/>
              </w:rPr>
            </w:pPr>
            <w:r w:rsidRPr="00DC302B">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DC302B" w:rsidRDefault="00DF60E1" w:rsidP="00DF60E1">
            <w:pPr>
              <w:rPr>
                <w:strike/>
                <w:color w:val="FFC000"/>
                <w:sz w:val="20"/>
              </w:rPr>
            </w:pPr>
            <w:r w:rsidRPr="00DC302B">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DC302B" w:rsidRDefault="00DF60E1" w:rsidP="00DF60E1">
            <w:pPr>
              <w:rPr>
                <w:strike/>
                <w:color w:val="FFC000"/>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DC302B" w:rsidRDefault="00DF60E1" w:rsidP="00DF60E1">
            <w:pPr>
              <w:rPr>
                <w:strike/>
                <w:color w:val="FFC000"/>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DC302B" w:rsidRDefault="00DF60E1" w:rsidP="00DF60E1">
            <w:pPr>
              <w:jc w:val="center"/>
              <w:rPr>
                <w:strike/>
                <w:color w:val="FFC000"/>
                <w:sz w:val="20"/>
              </w:rPr>
            </w:pPr>
            <w:r w:rsidRPr="00DC302B">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DC302B" w:rsidRDefault="00B0596C" w:rsidP="004E406D">
            <w:pPr>
              <w:jc w:val="center"/>
              <w:rPr>
                <w:sz w:val="20"/>
              </w:rPr>
            </w:pPr>
            <w:hyperlink r:id="rId31" w:history="1">
              <w:r w:rsidR="004E406D" w:rsidRPr="00DC302B">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DC302B" w:rsidRDefault="004E406D" w:rsidP="004E406D">
            <w:pPr>
              <w:rPr>
                <w:color w:val="FFC000"/>
                <w:sz w:val="20"/>
              </w:rPr>
            </w:pPr>
            <w:r w:rsidRPr="00DC302B">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DC302B" w:rsidRDefault="004E406D" w:rsidP="004E406D">
            <w:pPr>
              <w:rPr>
                <w:color w:val="FFC000"/>
                <w:sz w:val="20"/>
              </w:rPr>
            </w:pPr>
            <w:r w:rsidRPr="00DC302B">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975F8DD" w:rsidR="004E406D" w:rsidRPr="00DC302B" w:rsidRDefault="004E406D" w:rsidP="004E406D">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DC302B" w:rsidRDefault="004E406D" w:rsidP="004E406D">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DC302B" w:rsidRDefault="004E406D" w:rsidP="004E406D">
            <w:pPr>
              <w:jc w:val="center"/>
              <w:rPr>
                <w:color w:val="FFC000"/>
                <w:sz w:val="20"/>
              </w:rPr>
            </w:pPr>
            <w:r w:rsidRPr="00DC302B">
              <w:rPr>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DC302B" w:rsidRDefault="00B0596C" w:rsidP="004E406D">
            <w:pPr>
              <w:jc w:val="center"/>
              <w:rPr>
                <w:sz w:val="20"/>
              </w:rPr>
            </w:pPr>
            <w:hyperlink r:id="rId32" w:history="1">
              <w:r w:rsidR="004E406D" w:rsidRPr="00DC302B">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DC302B" w:rsidRDefault="004E406D" w:rsidP="004E406D">
            <w:pPr>
              <w:rPr>
                <w:color w:val="FFC000"/>
                <w:sz w:val="20"/>
              </w:rPr>
            </w:pPr>
            <w:r w:rsidRPr="00DC302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DC302B" w:rsidRDefault="004E406D" w:rsidP="004E406D">
            <w:pPr>
              <w:rPr>
                <w:color w:val="FFC000"/>
                <w:sz w:val="20"/>
              </w:rPr>
            </w:pPr>
            <w:r w:rsidRPr="00DC302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DC302B" w:rsidRDefault="004E406D" w:rsidP="004E406D">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DC302B" w:rsidRDefault="004E406D" w:rsidP="004E406D">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DC302B" w:rsidRDefault="004E406D" w:rsidP="004E406D">
            <w:pPr>
              <w:jc w:val="center"/>
              <w:rPr>
                <w:color w:val="FFC000"/>
                <w:sz w:val="20"/>
              </w:rPr>
            </w:pPr>
            <w:r w:rsidRPr="00DC302B">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DC302B" w:rsidRDefault="00B0596C" w:rsidP="00B369CB">
            <w:pPr>
              <w:jc w:val="center"/>
              <w:rPr>
                <w:sz w:val="20"/>
              </w:rPr>
            </w:pPr>
            <w:hyperlink r:id="rId33" w:history="1">
              <w:r w:rsidR="00B369CB" w:rsidRPr="00DC302B">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DC302B" w:rsidRDefault="00B369CB" w:rsidP="00B369CB">
            <w:pPr>
              <w:rPr>
                <w:color w:val="FFC000"/>
                <w:sz w:val="20"/>
              </w:rPr>
            </w:pPr>
            <w:r w:rsidRPr="00DC302B">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DC302B" w:rsidRDefault="00B369CB" w:rsidP="00B369CB">
            <w:pPr>
              <w:rPr>
                <w:color w:val="FFC000"/>
                <w:sz w:val="20"/>
              </w:rPr>
            </w:pPr>
            <w:r w:rsidRPr="00DC302B">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DC302B" w:rsidRDefault="00B369CB" w:rsidP="00B369CB">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DC302B" w:rsidRDefault="00B369CB" w:rsidP="00B369CB">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DC302B" w:rsidRDefault="00B369CB" w:rsidP="00B369CB">
            <w:pPr>
              <w:jc w:val="center"/>
              <w:rPr>
                <w:color w:val="FFC000"/>
                <w:sz w:val="20"/>
              </w:rPr>
            </w:pPr>
            <w:r w:rsidRPr="00DC302B">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DC302B" w:rsidRDefault="00B0596C" w:rsidP="00B369CB">
            <w:pPr>
              <w:jc w:val="center"/>
              <w:rPr>
                <w:sz w:val="20"/>
              </w:rPr>
            </w:pPr>
            <w:hyperlink r:id="rId34" w:history="1">
              <w:r w:rsidR="00B369CB" w:rsidRPr="00DC302B">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DC302B" w:rsidRDefault="00B369CB" w:rsidP="00B369CB">
            <w:pPr>
              <w:rPr>
                <w:color w:val="FFC000"/>
                <w:sz w:val="20"/>
              </w:rPr>
            </w:pPr>
            <w:r w:rsidRPr="00DC302B">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DC302B" w:rsidRDefault="00B369CB" w:rsidP="00B369CB">
            <w:pPr>
              <w:rPr>
                <w:color w:val="FFC000"/>
                <w:sz w:val="20"/>
              </w:rPr>
            </w:pPr>
            <w:r w:rsidRPr="00DC302B">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DC302B" w:rsidRDefault="00B369CB" w:rsidP="00B369CB">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DC302B" w:rsidRDefault="00B369CB" w:rsidP="00B369CB">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DC302B" w:rsidRDefault="00B369CB" w:rsidP="00B369CB">
            <w:pPr>
              <w:jc w:val="center"/>
              <w:rPr>
                <w:color w:val="FFC000"/>
                <w:sz w:val="20"/>
              </w:rPr>
            </w:pPr>
            <w:r w:rsidRPr="00DC302B">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DC302B" w:rsidRDefault="00B0596C" w:rsidP="00B369CB">
            <w:pPr>
              <w:jc w:val="center"/>
              <w:rPr>
                <w:sz w:val="20"/>
              </w:rPr>
            </w:pPr>
            <w:hyperlink r:id="rId35" w:history="1">
              <w:r w:rsidR="00B369CB" w:rsidRPr="00DC302B">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DC302B" w:rsidRDefault="00B369CB" w:rsidP="00B369CB">
            <w:pPr>
              <w:rPr>
                <w:color w:val="FFC000"/>
                <w:sz w:val="20"/>
              </w:rPr>
            </w:pPr>
            <w:r w:rsidRPr="00DC302B">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DC302B" w:rsidRDefault="00B369CB" w:rsidP="00B369CB">
            <w:pPr>
              <w:rPr>
                <w:color w:val="FFC000"/>
                <w:sz w:val="20"/>
              </w:rPr>
            </w:pPr>
            <w:r w:rsidRPr="00DC302B">
              <w:rPr>
                <w:sz w:val="20"/>
              </w:rPr>
              <w:t xml:space="preserve">Jonas </w:t>
            </w:r>
            <w:proofErr w:type="spellStart"/>
            <w:r w:rsidRPr="00DC302B">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DC302B" w:rsidRDefault="00B369CB" w:rsidP="00B369CB">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DC302B" w:rsidRDefault="00B369CB" w:rsidP="00B369CB">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DC302B" w:rsidRDefault="00B369CB" w:rsidP="00B369CB">
            <w:pPr>
              <w:jc w:val="center"/>
              <w:rPr>
                <w:color w:val="FFC000"/>
                <w:sz w:val="20"/>
              </w:rPr>
            </w:pPr>
            <w:r w:rsidRPr="00DC302B">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DC302B" w:rsidRDefault="00B0596C" w:rsidP="00FF7EAD">
            <w:pPr>
              <w:jc w:val="center"/>
              <w:rPr>
                <w:sz w:val="20"/>
              </w:rPr>
            </w:pPr>
            <w:hyperlink r:id="rId36" w:history="1">
              <w:r w:rsidR="00FF7EAD" w:rsidRPr="00DC302B">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DC302B" w:rsidRDefault="00FF7EAD" w:rsidP="00FF7EAD">
            <w:pPr>
              <w:rPr>
                <w:color w:val="FFC000"/>
                <w:sz w:val="20"/>
              </w:rPr>
            </w:pPr>
            <w:r w:rsidRPr="00DC302B">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DC302B" w:rsidRDefault="00FF7EAD" w:rsidP="00FF7EAD">
            <w:pPr>
              <w:rPr>
                <w:color w:val="FFC000"/>
                <w:sz w:val="20"/>
              </w:rPr>
            </w:pPr>
            <w:r w:rsidRPr="00DC302B">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DC302B" w:rsidRDefault="00FF7EAD" w:rsidP="00FF7EAD">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DC302B" w:rsidRDefault="00FF7EAD" w:rsidP="00FF7EAD">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DC302B" w:rsidRDefault="00FF7EAD" w:rsidP="00FF7EAD">
            <w:pPr>
              <w:jc w:val="center"/>
              <w:rPr>
                <w:color w:val="FFC000"/>
                <w:sz w:val="20"/>
              </w:rPr>
            </w:pPr>
            <w:r w:rsidRPr="00DC302B">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DC302B" w:rsidRDefault="00B0596C" w:rsidP="007B1997">
            <w:pPr>
              <w:jc w:val="center"/>
              <w:rPr>
                <w:sz w:val="20"/>
              </w:rPr>
            </w:pPr>
            <w:hyperlink r:id="rId37" w:history="1">
              <w:r w:rsidR="007B1997" w:rsidRPr="00DC302B">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DC302B" w:rsidRDefault="007B1997" w:rsidP="007B1997">
            <w:pPr>
              <w:rPr>
                <w:color w:val="FFC000"/>
                <w:sz w:val="20"/>
              </w:rPr>
            </w:pPr>
            <w:r w:rsidRPr="00DC302B">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DC302B" w:rsidRDefault="007B1997" w:rsidP="007B1997">
            <w:pPr>
              <w:rPr>
                <w:color w:val="FFC000"/>
                <w:sz w:val="20"/>
              </w:rPr>
            </w:pPr>
            <w:proofErr w:type="spellStart"/>
            <w:r w:rsidRPr="00DC302B">
              <w:rPr>
                <w:sz w:val="20"/>
              </w:rPr>
              <w:t>Namyeong</w:t>
            </w:r>
            <w:proofErr w:type="spellEnd"/>
            <w:r w:rsidRPr="00DC302B">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DC302B" w:rsidRDefault="007B1997" w:rsidP="007B1997">
            <w:pPr>
              <w:rPr>
                <w:color w:val="FFC000"/>
                <w:sz w:val="20"/>
              </w:rPr>
            </w:pPr>
            <w:r w:rsidRPr="00DC302B">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DC302B" w:rsidRDefault="007B1997" w:rsidP="007B1997">
            <w:pPr>
              <w:jc w:val="center"/>
              <w:rPr>
                <w:color w:val="FFC000"/>
                <w:sz w:val="20"/>
              </w:rPr>
            </w:pPr>
            <w:r w:rsidRPr="00DC302B">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DC302B" w:rsidRDefault="00B0596C" w:rsidP="007B1997">
            <w:pPr>
              <w:jc w:val="center"/>
              <w:rPr>
                <w:sz w:val="20"/>
              </w:rPr>
            </w:pPr>
            <w:hyperlink r:id="rId38" w:history="1">
              <w:r w:rsidR="007B1997" w:rsidRPr="00DC302B">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DC302B" w:rsidRDefault="007B1997" w:rsidP="007B1997">
            <w:pPr>
              <w:rPr>
                <w:color w:val="FFC000"/>
                <w:sz w:val="20"/>
              </w:rPr>
            </w:pPr>
            <w:proofErr w:type="spellStart"/>
            <w:r w:rsidRPr="00DC302B">
              <w:rPr>
                <w:sz w:val="20"/>
              </w:rPr>
              <w:t>Signaling</w:t>
            </w:r>
            <w:proofErr w:type="spellEnd"/>
            <w:r w:rsidRPr="00DC302B">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DC302B" w:rsidRDefault="007B1997" w:rsidP="007B1997">
            <w:pPr>
              <w:rPr>
                <w:color w:val="FFC000"/>
                <w:sz w:val="20"/>
              </w:rPr>
            </w:pPr>
            <w:r w:rsidRPr="00DC302B">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DC302B" w:rsidRDefault="007B1997" w:rsidP="007B1997">
            <w:pPr>
              <w:rPr>
                <w:color w:val="FFC000"/>
                <w:sz w:val="20"/>
              </w:rPr>
            </w:pPr>
            <w:r w:rsidRPr="00DC302B">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DC302B" w:rsidRDefault="007B1997" w:rsidP="007B1997">
            <w:pPr>
              <w:jc w:val="center"/>
              <w:rPr>
                <w:color w:val="FFC000"/>
                <w:sz w:val="20"/>
              </w:rPr>
            </w:pPr>
            <w:r w:rsidRPr="00DC302B">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DC302B" w:rsidRDefault="00B0596C" w:rsidP="007B1997">
            <w:pPr>
              <w:jc w:val="center"/>
              <w:rPr>
                <w:sz w:val="20"/>
              </w:rPr>
            </w:pPr>
            <w:hyperlink r:id="rId39" w:history="1">
              <w:r w:rsidR="007B1997" w:rsidRPr="00DC302B">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DC302B" w:rsidRDefault="007B1997" w:rsidP="007B1997">
            <w:pPr>
              <w:rPr>
                <w:color w:val="FFC000"/>
                <w:sz w:val="20"/>
              </w:rPr>
            </w:pPr>
            <w:r w:rsidRPr="00DC302B">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DC302B" w:rsidRDefault="007B1997" w:rsidP="007B1997">
            <w:pPr>
              <w:rPr>
                <w:color w:val="FFC000"/>
                <w:sz w:val="20"/>
              </w:rPr>
            </w:pPr>
            <w:r w:rsidRPr="00DC302B">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DC302B" w:rsidRDefault="007B1997" w:rsidP="007B1997">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DC302B" w:rsidRDefault="007B1997" w:rsidP="007B1997">
            <w:pPr>
              <w:jc w:val="center"/>
              <w:rPr>
                <w:color w:val="FFC000"/>
                <w:sz w:val="20"/>
              </w:rPr>
            </w:pPr>
            <w:r w:rsidRPr="00DC302B">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DC302B" w:rsidRDefault="00B0596C" w:rsidP="007B1997">
            <w:pPr>
              <w:jc w:val="center"/>
              <w:rPr>
                <w:sz w:val="20"/>
              </w:rPr>
            </w:pPr>
            <w:hyperlink r:id="rId40" w:history="1">
              <w:r w:rsidR="007B1997" w:rsidRPr="00DC302B">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DC302B" w:rsidRDefault="007B1997" w:rsidP="007B1997">
            <w:pPr>
              <w:rPr>
                <w:color w:val="FFC000"/>
                <w:sz w:val="20"/>
              </w:rPr>
            </w:pPr>
            <w:r w:rsidRPr="00DC302B">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DC302B" w:rsidRDefault="007B1997" w:rsidP="007B1997">
            <w:pPr>
              <w:rPr>
                <w:color w:val="FFC000"/>
                <w:sz w:val="20"/>
              </w:rPr>
            </w:pPr>
            <w:proofErr w:type="spellStart"/>
            <w:r w:rsidRPr="00DC302B">
              <w:rPr>
                <w:sz w:val="20"/>
              </w:rPr>
              <w:t>Sanghyun</w:t>
            </w:r>
            <w:proofErr w:type="spellEnd"/>
            <w:r w:rsidRPr="00DC302B">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DC302B" w:rsidRDefault="007B1997" w:rsidP="007B1997">
            <w:pPr>
              <w:rPr>
                <w:color w:val="FFC000"/>
                <w:sz w:val="20"/>
              </w:rPr>
            </w:pPr>
            <w:r w:rsidRPr="00DC302B">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DC302B" w:rsidRDefault="007B1997" w:rsidP="007B1997">
            <w:pPr>
              <w:jc w:val="center"/>
              <w:rPr>
                <w:color w:val="FFC000"/>
                <w:sz w:val="20"/>
              </w:rPr>
            </w:pPr>
            <w:r w:rsidRPr="00DC302B">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DC302B" w:rsidRDefault="00B0596C" w:rsidP="007B1997">
            <w:pPr>
              <w:jc w:val="center"/>
              <w:rPr>
                <w:sz w:val="20"/>
              </w:rPr>
            </w:pPr>
            <w:hyperlink r:id="rId41" w:history="1">
              <w:r w:rsidR="007B1997" w:rsidRPr="00100C00">
                <w:rPr>
                  <w:rStyle w:val="Hyperlink"/>
                  <w:sz w:val="20"/>
                </w:rPr>
                <w:t>1841r</w:t>
              </w:r>
              <w:r w:rsidR="00100C00" w:rsidRPr="00100C00">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DC302B" w:rsidRDefault="007B1997" w:rsidP="007B1997">
            <w:pPr>
              <w:rPr>
                <w:color w:val="FFC000"/>
                <w:sz w:val="20"/>
              </w:rPr>
            </w:pPr>
            <w:r w:rsidRPr="00DC302B">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DC302B" w:rsidRDefault="007B1997" w:rsidP="007B1997">
            <w:pPr>
              <w:rPr>
                <w:color w:val="FFC000"/>
                <w:sz w:val="20"/>
              </w:rPr>
            </w:pPr>
            <w:proofErr w:type="spellStart"/>
            <w:r w:rsidRPr="00DC302B">
              <w:rPr>
                <w:sz w:val="20"/>
              </w:rPr>
              <w:t>Morteza</w:t>
            </w:r>
            <w:proofErr w:type="spellEnd"/>
            <w:r w:rsidRPr="00DC302B">
              <w:rPr>
                <w:sz w:val="20"/>
              </w:rPr>
              <w:t xml:space="preserve"> </w:t>
            </w:r>
            <w:proofErr w:type="spellStart"/>
            <w:r w:rsidRPr="00DC302B">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DC302B" w:rsidRDefault="007B1997" w:rsidP="007B1997">
            <w:pPr>
              <w:rPr>
                <w:color w:val="FFC000"/>
                <w:sz w:val="20"/>
              </w:rPr>
            </w:pPr>
            <w:r w:rsidRPr="00DC302B">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DC302B" w:rsidRDefault="007B1997" w:rsidP="007B1997">
            <w:pPr>
              <w:jc w:val="center"/>
              <w:rPr>
                <w:color w:val="FFC000"/>
                <w:sz w:val="20"/>
              </w:rPr>
            </w:pPr>
            <w:r w:rsidRPr="00DC302B">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DC302B" w:rsidRDefault="00B0596C" w:rsidP="007B1997">
            <w:pPr>
              <w:jc w:val="center"/>
              <w:rPr>
                <w:sz w:val="20"/>
              </w:rPr>
            </w:pPr>
            <w:hyperlink r:id="rId42" w:history="1">
              <w:r w:rsidR="007B1997" w:rsidRPr="00DC302B">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DC302B" w:rsidRDefault="007B1997" w:rsidP="007B1997">
            <w:pPr>
              <w:rPr>
                <w:color w:val="FFC000"/>
                <w:sz w:val="20"/>
              </w:rPr>
            </w:pPr>
            <w:r w:rsidRPr="00DC302B">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DC302B" w:rsidRDefault="007B1997" w:rsidP="007B1997">
            <w:pPr>
              <w:rPr>
                <w:color w:val="FFC000"/>
                <w:sz w:val="20"/>
              </w:rPr>
            </w:pPr>
            <w:r w:rsidRPr="00DC302B">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DC302B" w:rsidRDefault="007B1997" w:rsidP="007B1997">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DC302B" w:rsidRDefault="007B1997" w:rsidP="007B1997">
            <w:pPr>
              <w:jc w:val="center"/>
              <w:rPr>
                <w:color w:val="FFC000"/>
                <w:sz w:val="20"/>
              </w:rPr>
            </w:pPr>
            <w:r w:rsidRPr="00DC302B">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DC302B" w:rsidRDefault="007B1997" w:rsidP="007B1997">
            <w:pPr>
              <w:jc w:val="center"/>
              <w:rPr>
                <w:sz w:val="20"/>
              </w:rPr>
            </w:pPr>
            <w:r w:rsidRPr="00216DA1">
              <w:rPr>
                <w:color w:val="FF0000"/>
                <w:sz w:val="20"/>
              </w:rPr>
              <w:t>1856r</w:t>
            </w:r>
            <w:r w:rsidR="00216DA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DC302B" w:rsidRDefault="007B1997" w:rsidP="007B1997">
            <w:pPr>
              <w:rPr>
                <w:color w:val="FFC000"/>
                <w:sz w:val="20"/>
              </w:rPr>
            </w:pPr>
            <w:r w:rsidRPr="00DC302B">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DC302B" w:rsidRDefault="007B1997" w:rsidP="007B1997">
            <w:pPr>
              <w:rPr>
                <w:color w:val="FFC000"/>
                <w:sz w:val="20"/>
              </w:rPr>
            </w:pPr>
            <w:r w:rsidRPr="00DC302B">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DC302B" w:rsidRDefault="007B1997" w:rsidP="007B1997">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DC302B" w:rsidRDefault="007B1997" w:rsidP="007B1997">
            <w:pPr>
              <w:jc w:val="center"/>
              <w:rPr>
                <w:color w:val="FFC000"/>
                <w:sz w:val="20"/>
              </w:rPr>
            </w:pPr>
            <w:r w:rsidRPr="00DC302B">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DC302B" w:rsidRDefault="007B1997" w:rsidP="007B1997">
            <w:pPr>
              <w:jc w:val="center"/>
              <w:rPr>
                <w:sz w:val="20"/>
              </w:rPr>
            </w:pPr>
            <w:r w:rsidRPr="00DC302B">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DC302B" w:rsidRDefault="007B1997" w:rsidP="007B1997">
            <w:pPr>
              <w:rPr>
                <w:color w:val="FFC000"/>
                <w:sz w:val="20"/>
              </w:rPr>
            </w:pPr>
            <w:r w:rsidRPr="00DC302B">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DC302B" w:rsidRDefault="007B1997" w:rsidP="007B1997">
            <w:pPr>
              <w:rPr>
                <w:color w:val="FFC000"/>
                <w:sz w:val="20"/>
              </w:rPr>
            </w:pPr>
            <w:r w:rsidRPr="00DC302B">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DC302B" w:rsidRDefault="007B1997" w:rsidP="007B1997">
            <w:pPr>
              <w:rPr>
                <w:color w:val="FFC000"/>
                <w:sz w:val="20"/>
              </w:rPr>
            </w:pPr>
            <w:r w:rsidRPr="00DC302B">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DC302B" w:rsidRDefault="007B1997" w:rsidP="007B1997">
            <w:pPr>
              <w:jc w:val="center"/>
              <w:rPr>
                <w:color w:val="FFC000"/>
                <w:sz w:val="20"/>
              </w:rPr>
            </w:pPr>
            <w:r w:rsidRPr="00DC302B">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DC302B" w:rsidRDefault="00B0596C" w:rsidP="00B3125A">
            <w:pPr>
              <w:jc w:val="center"/>
              <w:rPr>
                <w:sz w:val="20"/>
              </w:rPr>
            </w:pPr>
            <w:hyperlink r:id="rId43" w:history="1">
              <w:r w:rsidR="00B3125A" w:rsidRPr="00DC302B">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DC302B" w:rsidRDefault="00B3125A" w:rsidP="00B3125A">
            <w:pPr>
              <w:rPr>
                <w:color w:val="FFC000"/>
                <w:sz w:val="20"/>
              </w:rPr>
            </w:pPr>
            <w:r w:rsidRPr="00DC302B">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DC302B" w:rsidRDefault="00B3125A" w:rsidP="00B3125A">
            <w:pPr>
              <w:rPr>
                <w:color w:val="FFC000"/>
                <w:sz w:val="20"/>
              </w:rPr>
            </w:pPr>
            <w:r w:rsidRPr="00DC302B">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DC302B" w:rsidRDefault="00B3125A" w:rsidP="00B3125A">
            <w:pPr>
              <w:rPr>
                <w:color w:val="FFC000"/>
                <w:sz w:val="20"/>
              </w:rPr>
            </w:pPr>
            <w:r w:rsidRPr="00DC302B">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DC302B" w:rsidRDefault="00B3125A" w:rsidP="00B3125A">
            <w:pPr>
              <w:jc w:val="center"/>
              <w:rPr>
                <w:color w:val="FFC000"/>
                <w:sz w:val="20"/>
              </w:rPr>
            </w:pPr>
            <w:r w:rsidRPr="00DC302B">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DC302B" w:rsidRDefault="00B0596C" w:rsidP="00B3125A">
            <w:pPr>
              <w:jc w:val="center"/>
              <w:rPr>
                <w:sz w:val="20"/>
              </w:rPr>
            </w:pPr>
            <w:hyperlink r:id="rId44" w:history="1">
              <w:r w:rsidR="00B3125A" w:rsidRPr="00DC302B">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DC302B" w:rsidRDefault="00B3125A" w:rsidP="00B3125A">
            <w:pPr>
              <w:rPr>
                <w:color w:val="FFC000"/>
                <w:sz w:val="20"/>
              </w:rPr>
            </w:pPr>
            <w:r w:rsidRPr="00DC302B">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DC302B" w:rsidRDefault="00B3125A" w:rsidP="00B3125A">
            <w:pPr>
              <w:rPr>
                <w:color w:val="FFC000"/>
                <w:sz w:val="20"/>
              </w:rPr>
            </w:pPr>
            <w:r w:rsidRPr="00DC302B">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DC302B" w:rsidRDefault="00B3125A" w:rsidP="00B3125A">
            <w:pPr>
              <w:rPr>
                <w:color w:val="FFC000"/>
                <w:sz w:val="20"/>
              </w:rPr>
            </w:pPr>
            <w:r w:rsidRPr="00DC302B">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DC302B" w:rsidRDefault="00B3125A" w:rsidP="00B3125A">
            <w:pPr>
              <w:jc w:val="center"/>
              <w:rPr>
                <w:color w:val="FFC000"/>
                <w:sz w:val="20"/>
              </w:rPr>
            </w:pPr>
            <w:r w:rsidRPr="00DC302B">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DC302B" w:rsidRDefault="00B3125A" w:rsidP="00B3125A">
            <w:pPr>
              <w:jc w:val="center"/>
              <w:rPr>
                <w:sz w:val="20"/>
              </w:rPr>
            </w:pPr>
            <w:r w:rsidRPr="00DC302B">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DC302B" w:rsidRDefault="00B3125A" w:rsidP="00B3125A">
            <w:pPr>
              <w:rPr>
                <w:color w:val="FFC000"/>
                <w:sz w:val="20"/>
              </w:rPr>
            </w:pPr>
            <w:r w:rsidRPr="00DC302B">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DC302B" w:rsidRDefault="00B3125A" w:rsidP="00B3125A">
            <w:pPr>
              <w:rPr>
                <w:color w:val="FFC000"/>
                <w:sz w:val="20"/>
              </w:rPr>
            </w:pPr>
            <w:r w:rsidRPr="00DC302B">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DC302B" w:rsidRDefault="00B3125A" w:rsidP="00B3125A">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DC302B" w:rsidRDefault="00B3125A" w:rsidP="00B3125A">
            <w:pPr>
              <w:jc w:val="center"/>
              <w:rPr>
                <w:color w:val="FFC000"/>
                <w:sz w:val="20"/>
              </w:rPr>
            </w:pPr>
            <w:r w:rsidRPr="00DC302B">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DC302B" w:rsidRDefault="00B0596C" w:rsidP="00B3125A">
            <w:pPr>
              <w:jc w:val="center"/>
              <w:rPr>
                <w:sz w:val="20"/>
              </w:rPr>
            </w:pPr>
            <w:hyperlink r:id="rId45" w:history="1">
              <w:r w:rsidR="00B3125A" w:rsidRPr="00DC302B">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DC302B" w:rsidRDefault="00B3125A" w:rsidP="00B3125A">
            <w:pPr>
              <w:rPr>
                <w:color w:val="FFC000"/>
                <w:sz w:val="20"/>
              </w:rPr>
            </w:pPr>
            <w:r w:rsidRPr="00DC302B">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DC302B" w:rsidRDefault="00B3125A" w:rsidP="00B3125A">
            <w:pPr>
              <w:rPr>
                <w:color w:val="FFC000"/>
                <w:sz w:val="20"/>
              </w:rPr>
            </w:pPr>
            <w:r w:rsidRPr="00DC302B">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DC302B" w:rsidRDefault="00B3125A" w:rsidP="00B3125A">
            <w:pPr>
              <w:rPr>
                <w:color w:val="FFC000"/>
                <w:sz w:val="20"/>
              </w:rPr>
            </w:pPr>
            <w:r w:rsidRPr="00DC302B">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DC302B" w:rsidRDefault="00B3125A" w:rsidP="00B3125A">
            <w:pPr>
              <w:jc w:val="center"/>
              <w:rPr>
                <w:color w:val="FFC000"/>
                <w:sz w:val="20"/>
              </w:rPr>
            </w:pPr>
            <w:r w:rsidRPr="00DC302B">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DC302B" w:rsidRDefault="00B0596C" w:rsidP="00B3125A">
            <w:pPr>
              <w:jc w:val="center"/>
              <w:rPr>
                <w:sz w:val="20"/>
              </w:rPr>
            </w:pPr>
            <w:hyperlink r:id="rId46" w:history="1">
              <w:r w:rsidR="00B3125A" w:rsidRPr="00DC302B">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DC302B" w:rsidRDefault="00B3125A" w:rsidP="00B3125A">
            <w:pPr>
              <w:rPr>
                <w:color w:val="FFC000"/>
                <w:sz w:val="20"/>
              </w:rPr>
            </w:pPr>
            <w:r w:rsidRPr="00DC302B">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DC302B" w:rsidRDefault="00B3125A" w:rsidP="00B3125A">
            <w:pPr>
              <w:rPr>
                <w:color w:val="FFC000"/>
                <w:sz w:val="20"/>
              </w:rPr>
            </w:pPr>
            <w:r w:rsidRPr="00DC302B">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DC302B" w:rsidRDefault="00B3125A" w:rsidP="00B3125A">
            <w:pPr>
              <w:rPr>
                <w:color w:val="FFC000"/>
                <w:sz w:val="20"/>
              </w:rPr>
            </w:pPr>
            <w:r w:rsidRPr="00DC302B">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DC302B" w:rsidRDefault="00B3125A" w:rsidP="00B3125A">
            <w:pPr>
              <w:jc w:val="center"/>
              <w:rPr>
                <w:color w:val="FFC000"/>
                <w:sz w:val="20"/>
              </w:rPr>
            </w:pPr>
            <w:r w:rsidRPr="00DC302B">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DC302B" w:rsidRDefault="00B0596C" w:rsidP="00B3125A">
            <w:pPr>
              <w:jc w:val="center"/>
              <w:rPr>
                <w:sz w:val="20"/>
              </w:rPr>
            </w:pPr>
            <w:hyperlink r:id="rId47" w:history="1">
              <w:r w:rsidR="00B3125A" w:rsidRPr="00DC302B">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DC302B" w:rsidRDefault="00B3125A" w:rsidP="00B3125A">
            <w:pPr>
              <w:rPr>
                <w:color w:val="FFC000"/>
                <w:sz w:val="20"/>
              </w:rPr>
            </w:pPr>
            <w:r w:rsidRPr="00DC302B">
              <w:rPr>
                <w:sz w:val="20"/>
              </w:rPr>
              <w:t xml:space="preserve">MLA: Clarifications for </w:t>
            </w:r>
            <w:proofErr w:type="spellStart"/>
            <w:r w:rsidRPr="00DC302B">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DC302B" w:rsidRDefault="00B3125A" w:rsidP="00B3125A">
            <w:pPr>
              <w:rPr>
                <w:color w:val="FFC000"/>
                <w:sz w:val="20"/>
              </w:rPr>
            </w:pPr>
            <w:r w:rsidRPr="00DC302B">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DC302B" w:rsidRDefault="00B3125A" w:rsidP="00B3125A">
            <w:pPr>
              <w:rPr>
                <w:color w:val="FFC000"/>
                <w:sz w:val="20"/>
              </w:rPr>
            </w:pPr>
            <w:r w:rsidRPr="00DC302B">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DC302B" w:rsidRDefault="00B3125A" w:rsidP="00B3125A">
            <w:pPr>
              <w:jc w:val="center"/>
              <w:rPr>
                <w:color w:val="FFC000"/>
                <w:sz w:val="20"/>
              </w:rPr>
            </w:pPr>
            <w:r w:rsidRPr="00DC302B">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DC302B" w:rsidRDefault="00B0596C" w:rsidP="00B3125A">
            <w:pPr>
              <w:jc w:val="center"/>
              <w:rPr>
                <w:sz w:val="20"/>
              </w:rPr>
            </w:pPr>
            <w:hyperlink r:id="rId48" w:history="1">
              <w:r w:rsidR="00B3125A" w:rsidRPr="00DC302B">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DC302B" w:rsidRDefault="00B3125A" w:rsidP="00B3125A">
            <w:pPr>
              <w:rPr>
                <w:color w:val="FFC000"/>
                <w:sz w:val="20"/>
              </w:rPr>
            </w:pPr>
            <w:r w:rsidRPr="00DC302B">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DC302B" w:rsidRDefault="00B3125A" w:rsidP="00B3125A">
            <w:pPr>
              <w:rPr>
                <w:color w:val="FFC000"/>
                <w:sz w:val="20"/>
              </w:rPr>
            </w:pPr>
            <w:r w:rsidRPr="00DC302B">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DC302B" w:rsidRDefault="00B3125A" w:rsidP="00B3125A">
            <w:pPr>
              <w:rPr>
                <w:color w:val="FFC000"/>
                <w:sz w:val="20"/>
              </w:rPr>
            </w:pPr>
            <w:r w:rsidRPr="00DC302B">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DC302B" w:rsidRDefault="00B3125A" w:rsidP="00B3125A">
            <w:pPr>
              <w:jc w:val="center"/>
              <w:rPr>
                <w:color w:val="FFC000"/>
                <w:sz w:val="20"/>
              </w:rPr>
            </w:pPr>
            <w:r w:rsidRPr="00DC302B">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DC302B" w:rsidRDefault="00B0596C" w:rsidP="00B3125A">
            <w:pPr>
              <w:jc w:val="center"/>
              <w:rPr>
                <w:sz w:val="20"/>
              </w:rPr>
            </w:pPr>
            <w:hyperlink r:id="rId49" w:history="1">
              <w:r w:rsidR="00B3125A" w:rsidRPr="00DC302B">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DC302B" w:rsidRDefault="00B3125A" w:rsidP="00B3125A">
            <w:pPr>
              <w:rPr>
                <w:color w:val="FFC000"/>
                <w:sz w:val="20"/>
              </w:rPr>
            </w:pPr>
            <w:r w:rsidRPr="00DC302B">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DC302B" w:rsidRDefault="00B3125A" w:rsidP="00B3125A">
            <w:pPr>
              <w:rPr>
                <w:color w:val="FFC000"/>
                <w:sz w:val="20"/>
              </w:rPr>
            </w:pPr>
            <w:r w:rsidRPr="00DC302B">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DC302B" w:rsidRDefault="00B3125A" w:rsidP="00B3125A">
            <w:pPr>
              <w:rPr>
                <w:color w:val="FFC000"/>
                <w:sz w:val="20"/>
              </w:rPr>
            </w:pPr>
            <w:r w:rsidRPr="00DC302B">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DC302B" w:rsidRDefault="00B3125A" w:rsidP="00B3125A">
            <w:pPr>
              <w:jc w:val="center"/>
              <w:rPr>
                <w:color w:val="FFC000"/>
                <w:sz w:val="20"/>
              </w:rPr>
            </w:pPr>
            <w:r w:rsidRPr="00DC302B">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DC302B" w:rsidRDefault="00B0596C" w:rsidP="00B3125A">
            <w:pPr>
              <w:jc w:val="center"/>
              <w:rPr>
                <w:sz w:val="20"/>
              </w:rPr>
            </w:pPr>
            <w:hyperlink r:id="rId50" w:history="1">
              <w:r w:rsidR="00B3125A" w:rsidRPr="00DC302B">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DC302B" w:rsidRDefault="00B3125A" w:rsidP="00B3125A">
            <w:pPr>
              <w:rPr>
                <w:color w:val="FFC000"/>
                <w:sz w:val="20"/>
              </w:rPr>
            </w:pPr>
            <w:r w:rsidRPr="00DC302B">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DC302B" w:rsidRDefault="00B3125A" w:rsidP="00B3125A">
            <w:pPr>
              <w:rPr>
                <w:color w:val="FFC000"/>
                <w:sz w:val="20"/>
              </w:rPr>
            </w:pPr>
            <w:proofErr w:type="spellStart"/>
            <w:r w:rsidRPr="00DC302B">
              <w:rPr>
                <w:sz w:val="20"/>
              </w:rPr>
              <w:t>Evgeny</w:t>
            </w:r>
            <w:proofErr w:type="spellEnd"/>
            <w:r w:rsidRPr="00DC302B">
              <w:rPr>
                <w:sz w:val="20"/>
              </w:rPr>
              <w:t xml:space="preserve"> </w:t>
            </w:r>
            <w:proofErr w:type="spellStart"/>
            <w:r w:rsidRPr="00DC302B">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DC302B" w:rsidRDefault="00B3125A" w:rsidP="00B3125A">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DC302B" w:rsidRDefault="00B3125A" w:rsidP="00B3125A">
            <w:pPr>
              <w:jc w:val="center"/>
              <w:rPr>
                <w:color w:val="FFC000"/>
                <w:sz w:val="20"/>
              </w:rPr>
            </w:pPr>
            <w:r w:rsidRPr="00DC302B">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DC302B" w:rsidRDefault="00B0596C" w:rsidP="00B3125A">
            <w:pPr>
              <w:jc w:val="center"/>
              <w:rPr>
                <w:sz w:val="20"/>
              </w:rPr>
            </w:pPr>
            <w:hyperlink r:id="rId51" w:history="1">
              <w:r w:rsidR="00B3125A" w:rsidRPr="00DC302B">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DC302B" w:rsidRDefault="00B3125A" w:rsidP="00B3125A">
            <w:pPr>
              <w:rPr>
                <w:color w:val="FFC000"/>
                <w:sz w:val="20"/>
              </w:rPr>
            </w:pPr>
            <w:r w:rsidRPr="00DC302B">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DC302B" w:rsidRDefault="00B3125A" w:rsidP="00B3125A">
            <w:pPr>
              <w:rPr>
                <w:color w:val="FFC000"/>
                <w:sz w:val="20"/>
              </w:rPr>
            </w:pPr>
            <w:r w:rsidRPr="00DC302B">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DC302B" w:rsidRDefault="00B3125A" w:rsidP="00B3125A">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DC302B" w:rsidRDefault="00B3125A" w:rsidP="00B3125A">
            <w:pPr>
              <w:jc w:val="center"/>
              <w:rPr>
                <w:color w:val="FFC000"/>
                <w:sz w:val="20"/>
              </w:rPr>
            </w:pPr>
            <w:r w:rsidRPr="00DC302B">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DC302B" w:rsidRDefault="00B0596C" w:rsidP="00317FD2">
            <w:pPr>
              <w:jc w:val="center"/>
              <w:rPr>
                <w:sz w:val="20"/>
              </w:rPr>
            </w:pPr>
            <w:hyperlink r:id="rId52" w:history="1">
              <w:r w:rsidR="00317FD2" w:rsidRPr="00DC302B">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DC302B" w:rsidRDefault="00317FD2" w:rsidP="00317FD2">
            <w:pPr>
              <w:rPr>
                <w:color w:val="FFC000"/>
                <w:sz w:val="20"/>
              </w:rPr>
            </w:pPr>
            <w:r w:rsidRPr="00DC302B">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DC302B" w:rsidRDefault="00317FD2" w:rsidP="00317FD2">
            <w:pPr>
              <w:rPr>
                <w:color w:val="FFC000"/>
                <w:sz w:val="20"/>
              </w:rPr>
            </w:pPr>
            <w:r w:rsidRPr="00DC302B">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DC302B" w:rsidRDefault="00317FD2" w:rsidP="00317FD2">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DC302B" w:rsidRDefault="00317FD2" w:rsidP="00317FD2">
            <w:pPr>
              <w:jc w:val="center"/>
              <w:rPr>
                <w:color w:val="FFC000"/>
                <w:sz w:val="20"/>
              </w:rPr>
            </w:pPr>
            <w:r w:rsidRPr="00DC302B">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DC302B" w:rsidRDefault="00317FD2" w:rsidP="00317FD2">
            <w:pPr>
              <w:jc w:val="center"/>
              <w:rPr>
                <w:sz w:val="20"/>
              </w:rPr>
            </w:pPr>
            <w:r w:rsidRPr="00DC302B">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DC302B" w:rsidRDefault="00317FD2" w:rsidP="00317FD2">
            <w:pPr>
              <w:rPr>
                <w:color w:val="FFC000"/>
                <w:sz w:val="20"/>
              </w:rPr>
            </w:pPr>
            <w:r w:rsidRPr="00DC302B">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DC302B" w:rsidRDefault="00317FD2" w:rsidP="00317FD2">
            <w:pPr>
              <w:rPr>
                <w:color w:val="FFC000"/>
                <w:sz w:val="20"/>
              </w:rPr>
            </w:pPr>
            <w:r w:rsidRPr="00DC302B">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DC302B" w:rsidRDefault="00317FD2" w:rsidP="00317FD2">
            <w:pPr>
              <w:rPr>
                <w:color w:val="FFC000"/>
                <w:sz w:val="20"/>
              </w:rPr>
            </w:pPr>
            <w:r w:rsidRPr="00DC302B">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DC302B" w:rsidRDefault="00317FD2" w:rsidP="00317FD2">
            <w:pPr>
              <w:jc w:val="center"/>
              <w:rPr>
                <w:color w:val="FFC000"/>
                <w:sz w:val="20"/>
              </w:rPr>
            </w:pPr>
            <w:r w:rsidRPr="00DC302B">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DC302B" w:rsidRDefault="00B0596C" w:rsidP="00317FD2">
            <w:pPr>
              <w:jc w:val="center"/>
              <w:rPr>
                <w:sz w:val="20"/>
              </w:rPr>
            </w:pPr>
            <w:hyperlink r:id="rId53" w:history="1">
              <w:r w:rsidR="00317FD2" w:rsidRPr="00DC302B">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DC302B" w:rsidRDefault="00317FD2" w:rsidP="00317FD2">
            <w:pPr>
              <w:rPr>
                <w:color w:val="FFC000"/>
                <w:sz w:val="20"/>
              </w:rPr>
            </w:pPr>
            <w:r w:rsidRPr="00DC302B">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DC302B" w:rsidRDefault="00317FD2" w:rsidP="00317FD2">
            <w:pPr>
              <w:rPr>
                <w:color w:val="FFC000"/>
                <w:sz w:val="20"/>
              </w:rPr>
            </w:pPr>
            <w:r w:rsidRPr="00DC302B">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DC302B" w:rsidRDefault="00317FD2" w:rsidP="00317FD2">
            <w:pPr>
              <w:rPr>
                <w:color w:val="FFC000"/>
                <w:sz w:val="20"/>
              </w:rPr>
            </w:pPr>
            <w:r w:rsidRPr="00DC302B">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DC302B" w:rsidRDefault="00317FD2" w:rsidP="00317FD2">
            <w:pPr>
              <w:jc w:val="center"/>
              <w:rPr>
                <w:color w:val="FFC000"/>
                <w:sz w:val="20"/>
              </w:rPr>
            </w:pPr>
            <w:r w:rsidRPr="00DC302B">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DC302B" w:rsidRDefault="00317FD2" w:rsidP="00317FD2">
            <w:pPr>
              <w:jc w:val="center"/>
              <w:rPr>
                <w:sz w:val="20"/>
              </w:rPr>
            </w:pPr>
            <w:r w:rsidRPr="00DC302B">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DC302B" w:rsidRDefault="00317FD2" w:rsidP="00317FD2">
            <w:pPr>
              <w:rPr>
                <w:color w:val="FFC000"/>
                <w:sz w:val="20"/>
              </w:rPr>
            </w:pPr>
            <w:r w:rsidRPr="00DC302B">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DC302B" w:rsidRDefault="00317FD2" w:rsidP="00317FD2">
            <w:pPr>
              <w:rPr>
                <w:color w:val="FFC000"/>
                <w:sz w:val="20"/>
              </w:rPr>
            </w:pPr>
            <w:r w:rsidRPr="00DC302B">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DC302B" w:rsidRDefault="00317FD2" w:rsidP="00317FD2">
            <w:pPr>
              <w:rPr>
                <w:color w:val="FFC000"/>
                <w:sz w:val="20"/>
              </w:rPr>
            </w:pPr>
            <w:r w:rsidRPr="00DC302B">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DC302B" w:rsidRDefault="00317FD2" w:rsidP="00317FD2">
            <w:pPr>
              <w:jc w:val="center"/>
              <w:rPr>
                <w:color w:val="FFC000"/>
                <w:sz w:val="20"/>
              </w:rPr>
            </w:pPr>
            <w:r w:rsidRPr="00DC302B">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DC302B" w:rsidRDefault="00B0596C" w:rsidP="00317FD2">
            <w:pPr>
              <w:jc w:val="center"/>
              <w:rPr>
                <w:sz w:val="20"/>
              </w:rPr>
            </w:pPr>
            <w:hyperlink r:id="rId54" w:history="1">
              <w:r w:rsidR="00317FD2" w:rsidRPr="00DC302B">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DC302B" w:rsidRDefault="00317FD2" w:rsidP="00317FD2">
            <w:pPr>
              <w:rPr>
                <w:color w:val="FFC000"/>
                <w:sz w:val="20"/>
              </w:rPr>
            </w:pPr>
            <w:r w:rsidRPr="00DC302B">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DC302B" w:rsidRDefault="00317FD2" w:rsidP="00317FD2">
            <w:pPr>
              <w:rPr>
                <w:color w:val="FFC000"/>
                <w:sz w:val="20"/>
              </w:rPr>
            </w:pPr>
            <w:r w:rsidRPr="00DC302B">
              <w:rPr>
                <w:sz w:val="20"/>
              </w:rPr>
              <w:t xml:space="preserve">Pascal </w:t>
            </w:r>
            <w:proofErr w:type="spellStart"/>
            <w:r w:rsidRPr="00DC302B">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DC302B" w:rsidRDefault="00317FD2" w:rsidP="00317FD2">
            <w:pPr>
              <w:rPr>
                <w:color w:val="FFC000"/>
                <w:sz w:val="20"/>
              </w:rPr>
            </w:pPr>
            <w:r w:rsidRPr="00DC302B">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DC302B" w:rsidRDefault="00317FD2" w:rsidP="00317FD2">
            <w:pPr>
              <w:jc w:val="center"/>
              <w:rPr>
                <w:color w:val="FFC000"/>
                <w:sz w:val="20"/>
              </w:rPr>
            </w:pPr>
            <w:r w:rsidRPr="00DC302B">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DC302B" w:rsidRDefault="00317FD2" w:rsidP="00317FD2">
            <w:pPr>
              <w:jc w:val="center"/>
              <w:rPr>
                <w:sz w:val="20"/>
              </w:rPr>
            </w:pPr>
            <w:r w:rsidRPr="00DC302B">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DC302B" w:rsidRDefault="00317FD2" w:rsidP="00317FD2">
            <w:pPr>
              <w:rPr>
                <w:color w:val="FFC000"/>
                <w:sz w:val="20"/>
              </w:rPr>
            </w:pPr>
            <w:r w:rsidRPr="00DC302B">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DC302B" w:rsidRDefault="00317FD2" w:rsidP="00317FD2">
            <w:pPr>
              <w:rPr>
                <w:color w:val="FFC000"/>
                <w:sz w:val="20"/>
              </w:rPr>
            </w:pPr>
            <w:r w:rsidRPr="00DC302B">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DC302B" w:rsidRDefault="00A12C1B" w:rsidP="00317FD2">
            <w:pPr>
              <w:rPr>
                <w:color w:val="FFC000"/>
                <w:sz w:val="20"/>
              </w:rPr>
            </w:pPr>
            <w:r>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DC302B" w:rsidRDefault="00317FD2" w:rsidP="00317FD2">
            <w:pPr>
              <w:jc w:val="center"/>
              <w:rPr>
                <w:color w:val="FFC000"/>
                <w:sz w:val="20"/>
              </w:rPr>
            </w:pPr>
            <w:r w:rsidRPr="00DC302B">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DC302B" w:rsidRDefault="00317FD2" w:rsidP="00317FD2">
            <w:pPr>
              <w:jc w:val="center"/>
              <w:rPr>
                <w:sz w:val="20"/>
              </w:rPr>
            </w:pPr>
            <w:r w:rsidRPr="00DC302B">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DC302B" w:rsidRDefault="00317FD2" w:rsidP="00317FD2">
            <w:pPr>
              <w:rPr>
                <w:color w:val="FFC000"/>
                <w:sz w:val="20"/>
              </w:rPr>
            </w:pPr>
            <w:r w:rsidRPr="00DC302B">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DC302B" w:rsidRDefault="00317FD2" w:rsidP="00317FD2">
            <w:pPr>
              <w:rPr>
                <w:color w:val="FFC000"/>
                <w:sz w:val="20"/>
              </w:rPr>
            </w:pPr>
            <w:r w:rsidRPr="00DC302B">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DC302B" w:rsidRDefault="00317FD2" w:rsidP="00317FD2">
            <w:pPr>
              <w:rPr>
                <w:color w:val="FFC000"/>
                <w:sz w:val="20"/>
              </w:rPr>
            </w:pPr>
            <w:r w:rsidRPr="00DC302B">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DC302B" w:rsidRDefault="00317FD2" w:rsidP="00317FD2">
            <w:pPr>
              <w:jc w:val="center"/>
              <w:rPr>
                <w:color w:val="FFC000"/>
                <w:sz w:val="20"/>
              </w:rPr>
            </w:pPr>
            <w:r w:rsidRPr="00DC302B">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DC302B" w:rsidRDefault="00B0596C" w:rsidP="00F0609C">
            <w:pPr>
              <w:jc w:val="center"/>
              <w:rPr>
                <w:sz w:val="20"/>
              </w:rPr>
            </w:pPr>
            <w:hyperlink r:id="rId55" w:history="1">
              <w:r w:rsidR="00F0609C" w:rsidRPr="00DC302B">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DC302B" w:rsidRDefault="00F0609C" w:rsidP="00F0609C">
            <w:pPr>
              <w:rPr>
                <w:strike/>
                <w:sz w:val="20"/>
              </w:rPr>
            </w:pPr>
            <w:r w:rsidRPr="00DC302B">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DC302B" w:rsidRDefault="00F0609C" w:rsidP="00F0609C">
            <w:pPr>
              <w:rPr>
                <w:strike/>
                <w:sz w:val="20"/>
              </w:rPr>
            </w:pPr>
            <w:r w:rsidRPr="00DC302B">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DC302B" w:rsidRDefault="00F0609C" w:rsidP="00F0609C">
            <w:pPr>
              <w:jc w:val="cente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DC302B" w:rsidRDefault="00F0609C" w:rsidP="00F0609C">
            <w:pPr>
              <w:jc w:val="center"/>
              <w:rPr>
                <w:strike/>
                <w:sz w:val="20"/>
              </w:rPr>
            </w:pPr>
            <w:r w:rsidRPr="00DC302B">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DC302B" w:rsidRDefault="00F0609C" w:rsidP="00F0609C">
            <w:pPr>
              <w:jc w:val="center"/>
              <w:rPr>
                <w:strike/>
                <w:sz w:val="20"/>
              </w:rPr>
            </w:pPr>
            <w:r w:rsidRPr="00DC302B">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DC302B" w:rsidRDefault="00B0596C" w:rsidP="000E4F6A">
            <w:pPr>
              <w:jc w:val="center"/>
              <w:rPr>
                <w:sz w:val="20"/>
              </w:rPr>
            </w:pPr>
            <w:hyperlink r:id="rId56" w:history="1">
              <w:r w:rsidR="000E4F6A" w:rsidRPr="00DC302B">
                <w:rPr>
                  <w:rStyle w:val="Hyperlink"/>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DC302B" w:rsidRDefault="000E4F6A" w:rsidP="000E4F6A">
            <w:pPr>
              <w:rPr>
                <w:sz w:val="20"/>
              </w:rPr>
            </w:pPr>
            <w:r w:rsidRPr="00DC302B">
              <w:rPr>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DC302B" w:rsidRDefault="000E4F6A" w:rsidP="000E4F6A">
            <w:pPr>
              <w:rPr>
                <w:sz w:val="20"/>
              </w:rPr>
            </w:pPr>
            <w:r w:rsidRPr="00DC302B">
              <w:rPr>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75323060" w:rsidR="000E4F6A" w:rsidRPr="00DC302B" w:rsidRDefault="000E4F6A" w:rsidP="000E4F6A">
            <w:pPr>
              <w:jc w:val="center"/>
              <w:rPr>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DC302B" w:rsidRDefault="000E4F6A" w:rsidP="000E4F6A">
            <w:pPr>
              <w:jc w:val="center"/>
              <w:rPr>
                <w:sz w:val="20"/>
              </w:rPr>
            </w:pPr>
            <w:r w:rsidRPr="00DC302B">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DC302B" w:rsidRDefault="000E4F6A" w:rsidP="000E4F6A">
            <w:pPr>
              <w:jc w:val="center"/>
              <w:rPr>
                <w:sz w:val="20"/>
              </w:rPr>
            </w:pPr>
            <w:r w:rsidRPr="00DC302B">
              <w:rPr>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DC302B" w:rsidRDefault="00B0596C" w:rsidP="000E4F6A">
            <w:pPr>
              <w:jc w:val="center"/>
              <w:rPr>
                <w:sz w:val="20"/>
              </w:rPr>
            </w:pPr>
            <w:hyperlink r:id="rId57" w:history="1">
              <w:r w:rsidR="000E4F6A" w:rsidRPr="00DC302B">
                <w:rPr>
                  <w:rStyle w:val="Hyperlink"/>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DC302B" w:rsidRDefault="000E4F6A" w:rsidP="000E4F6A">
            <w:pPr>
              <w:rPr>
                <w:sz w:val="20"/>
              </w:rPr>
            </w:pPr>
            <w:r w:rsidRPr="00DC302B">
              <w:rPr>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DC302B" w:rsidRDefault="000E4F6A" w:rsidP="000E4F6A">
            <w:pPr>
              <w:rPr>
                <w:sz w:val="20"/>
              </w:rPr>
            </w:pPr>
            <w:r w:rsidRPr="00DC302B">
              <w:rPr>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F63DB31" w:rsidR="000E4F6A" w:rsidRPr="00DC302B" w:rsidRDefault="000E4F6A" w:rsidP="000E4F6A">
            <w:pPr>
              <w:jc w:val="center"/>
              <w:rPr>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DC302B" w:rsidRDefault="000E4F6A" w:rsidP="000E4F6A">
            <w:pPr>
              <w:jc w:val="center"/>
              <w:rPr>
                <w:sz w:val="20"/>
              </w:rPr>
            </w:pPr>
            <w:r w:rsidRPr="00DC302B">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DC302B" w:rsidRDefault="000E4F6A" w:rsidP="000E4F6A">
            <w:pPr>
              <w:jc w:val="center"/>
              <w:rPr>
                <w:sz w:val="20"/>
              </w:rPr>
            </w:pPr>
            <w:r w:rsidRPr="00DC302B">
              <w:rPr>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5FC5839D" w:rsidR="005D3BF1" w:rsidRPr="00DC302B" w:rsidRDefault="005D3BF1" w:rsidP="005D3BF1">
            <w:pPr>
              <w:jc w:val="center"/>
              <w:rPr>
                <w:sz w:val="20"/>
              </w:rPr>
            </w:pPr>
            <w:r w:rsidRPr="00945C4B">
              <w:rPr>
                <w:color w:val="FF0000"/>
                <w:sz w:val="20"/>
              </w:rPr>
              <w:t>0049r</w:t>
            </w:r>
            <w:r w:rsidR="00945C4B" w:rsidRPr="00945C4B">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64A2B8BC" w:rsidR="005D3BF1" w:rsidRPr="00DC302B" w:rsidRDefault="005D3BF1" w:rsidP="005D3BF1">
            <w:pPr>
              <w:rPr>
                <w:sz w:val="20"/>
              </w:rPr>
            </w:pPr>
            <w:r w:rsidRPr="00DC302B">
              <w:rPr>
                <w:sz w:val="20"/>
              </w:rPr>
              <w:t>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5195E5ED" w:rsidR="005D3BF1" w:rsidRPr="00DC302B" w:rsidRDefault="005D3BF1" w:rsidP="005D3BF1">
            <w:pPr>
              <w:rPr>
                <w:sz w:val="20"/>
              </w:rPr>
            </w:pPr>
            <w:r w:rsidRPr="00DC302B">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7EA2A8EF" w:rsidR="005D3BF1" w:rsidRPr="00DC302B" w:rsidRDefault="005D3BF1" w:rsidP="005D3BF1">
            <w:pPr>
              <w:jc w:val="center"/>
              <w:rPr>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797B32E2" w:rsidR="005D3BF1" w:rsidRPr="00DC302B" w:rsidRDefault="006C4AD5" w:rsidP="005D3BF1">
            <w:pPr>
              <w:jc w:val="center"/>
              <w:rPr>
                <w:sz w:val="20"/>
              </w:rPr>
            </w:pPr>
            <w:r w:rsidRPr="00DC302B">
              <w:rPr>
                <w:sz w:val="20"/>
              </w:rPr>
              <w:t>Preamble</w:t>
            </w:r>
          </w:p>
        </w:tc>
        <w:tc>
          <w:tcPr>
            <w:tcW w:w="1080" w:type="dxa"/>
            <w:tcBorders>
              <w:top w:val="single" w:sz="8" w:space="0" w:color="1B587C"/>
              <w:left w:val="single" w:sz="8" w:space="0" w:color="1B587C"/>
              <w:bottom w:val="single" w:sz="8" w:space="0" w:color="1B587C"/>
              <w:right w:val="single" w:sz="8" w:space="0" w:color="1B587C"/>
            </w:tcBorders>
          </w:tcPr>
          <w:p w14:paraId="243C9D97" w14:textId="4137D1FC" w:rsidR="005D3BF1" w:rsidRPr="00DC302B" w:rsidRDefault="005D3BF1" w:rsidP="005D3BF1">
            <w:pPr>
              <w:jc w:val="center"/>
              <w:rPr>
                <w:sz w:val="20"/>
              </w:rPr>
            </w:pPr>
            <w:r w:rsidRPr="00DC302B">
              <w:rPr>
                <w:sz w:val="20"/>
              </w:rPr>
              <w:t>PHY</w:t>
            </w: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0E13AFCF" w:rsidR="00970560" w:rsidRPr="00DC302B" w:rsidRDefault="00970560" w:rsidP="00970560">
            <w:pPr>
              <w:jc w:val="center"/>
              <w:rPr>
                <w:color w:val="FF0000"/>
                <w:sz w:val="20"/>
              </w:rPr>
            </w:pPr>
            <w:r w:rsidRPr="00DC302B">
              <w:rPr>
                <w:color w:val="FF0000"/>
                <w:sz w:val="20"/>
              </w:rPr>
              <w:t>0012r0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144BE45E" w:rsidR="00970560" w:rsidRPr="00DC302B" w:rsidRDefault="00970560" w:rsidP="00970560">
            <w:pPr>
              <w:rPr>
                <w:sz w:val="20"/>
              </w:rPr>
            </w:pPr>
            <w:r w:rsidRPr="00DC302B">
              <w:rPr>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5A689D63" w:rsidR="00970560" w:rsidRPr="00DC302B" w:rsidRDefault="00970560" w:rsidP="00970560">
            <w:pPr>
              <w:rPr>
                <w:sz w:val="20"/>
              </w:rPr>
            </w:pPr>
            <w:r w:rsidRPr="00DC302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589B03F9" w:rsidR="00970560" w:rsidRPr="00DC302B" w:rsidRDefault="00970560" w:rsidP="00970560">
            <w:pPr>
              <w:jc w:val="center"/>
              <w:rPr>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34E1605A" w:rsidR="00970560" w:rsidRPr="00DC302B" w:rsidRDefault="00970560" w:rsidP="00970560">
            <w:pPr>
              <w:jc w:val="center"/>
              <w:rPr>
                <w:sz w:val="20"/>
              </w:rPr>
            </w:pPr>
            <w:r w:rsidRPr="00DC302B">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08EF6C37" w14:textId="2F4BA8D7" w:rsidR="00970560" w:rsidRPr="00DC302B" w:rsidRDefault="00970560" w:rsidP="00970560">
            <w:pPr>
              <w:jc w:val="center"/>
              <w:rPr>
                <w:sz w:val="20"/>
              </w:rPr>
            </w:pPr>
            <w:r w:rsidRPr="00DC302B">
              <w:rPr>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C67FE20" w:rsidR="00225CBA" w:rsidRDefault="00E06236" w:rsidP="00F525EA">
      <w:pPr>
        <w:pStyle w:val="ListParagraph"/>
        <w:numPr>
          <w:ilvl w:val="0"/>
          <w:numId w:val="4"/>
        </w:numPr>
      </w:pPr>
      <w:r>
        <w:t xml:space="preserve">2 </w:t>
      </w:r>
      <w:r w:rsidR="00225CBA" w:rsidRPr="009751DC">
        <w:t xml:space="preserve">submissions in </w:t>
      </w:r>
      <w:r w:rsidR="00AA2CE5" w:rsidRPr="009751DC">
        <w:t xml:space="preserve">the </w:t>
      </w:r>
      <w:r w:rsidR="009E0577">
        <w:t xml:space="preserve">Joint </w:t>
      </w:r>
      <w:r w:rsidR="00AA2CE5" w:rsidRPr="009751DC">
        <w:t>queue</w:t>
      </w:r>
    </w:p>
    <w:p w14:paraId="287976BD" w14:textId="2121D50C" w:rsidR="009E0577" w:rsidRDefault="00E06236" w:rsidP="00F525EA">
      <w:pPr>
        <w:pStyle w:val="ListParagraph"/>
        <w:numPr>
          <w:ilvl w:val="0"/>
          <w:numId w:val="4"/>
        </w:numPr>
      </w:pPr>
      <w:r>
        <w:t>3</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A26DD3" w:rsidRDefault="00B0596C" w:rsidP="00B426C5">
            <w:pPr>
              <w:jc w:val="center"/>
            </w:pPr>
            <w:hyperlink r:id="rId58" w:history="1">
              <w:r w:rsidR="00497302" w:rsidRPr="00497302">
                <w:rPr>
                  <w:rStyle w:val="Hyperlink"/>
                </w:rPr>
                <w:t>00</w:t>
              </w:r>
              <w:r w:rsidR="008A0F30" w:rsidRPr="00497302">
                <w:rPr>
                  <w:rStyle w:val="Hyperlink"/>
                </w:rPr>
                <w:t>43</w:t>
              </w:r>
              <w:r w:rsidR="00497302" w:rsidRPr="00497302">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A26DD3" w:rsidRDefault="005D136D" w:rsidP="00B426C5">
            <w:pPr>
              <w:rPr>
                <w:sz w:val="20"/>
              </w:rPr>
            </w:pPr>
            <w:r w:rsidRPr="005D136D">
              <w:rPr>
                <w:sz w:val="20"/>
              </w:rPr>
              <w:t xml:space="preserve">EHT-LTF related </w:t>
            </w:r>
            <w:proofErr w:type="spellStart"/>
            <w:r w:rsidRPr="005D136D">
              <w:rPr>
                <w:sz w:val="20"/>
              </w:rPr>
              <w:t>signaling</w:t>
            </w:r>
            <w:proofErr w:type="spellEnd"/>
            <w:r w:rsidRPr="005D136D">
              <w:rPr>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A26DD3" w:rsidRDefault="005D136D" w:rsidP="005D136D">
            <w:pPr>
              <w:rPr>
                <w:sz w:val="20"/>
              </w:rPr>
            </w:pPr>
            <w:r w:rsidRPr="005D136D">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61C207C4" w:rsidR="00B426C5" w:rsidRPr="00A26DD3" w:rsidRDefault="005D136D" w:rsidP="00B426C5">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A26DD3" w:rsidRDefault="005D136D" w:rsidP="00B426C5">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A26DD3" w:rsidRDefault="00B426C5" w:rsidP="00B426C5">
            <w:pPr>
              <w:jc w:val="center"/>
              <w:rPr>
                <w:sz w:val="20"/>
              </w:rPr>
            </w:pPr>
            <w:r w:rsidRPr="00A26DD3">
              <w:rPr>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8A0F30" w:rsidRDefault="00B0596C" w:rsidP="00B426C5">
            <w:pPr>
              <w:jc w:val="center"/>
            </w:pPr>
            <w:hyperlink r:id="rId59" w:history="1">
              <w:r w:rsidR="00497302" w:rsidRPr="00497302">
                <w:rPr>
                  <w:rStyle w:val="Hyperlink"/>
                </w:rPr>
                <w:t>00</w:t>
              </w:r>
              <w:r w:rsidR="005D136D" w:rsidRPr="00497302">
                <w:rPr>
                  <w:rStyle w:val="Hyperlink"/>
                </w:rPr>
                <w:t>57</w:t>
              </w:r>
              <w:r w:rsidR="00497302" w:rsidRPr="00497302">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A26DD3" w:rsidRDefault="005D136D" w:rsidP="00B426C5">
            <w:pPr>
              <w:rPr>
                <w:sz w:val="20"/>
              </w:rPr>
            </w:pPr>
            <w:r>
              <w:rPr>
                <w:sz w:val="20"/>
              </w:rPr>
              <w:t>D</w:t>
            </w:r>
            <w:r w:rsidRPr="005D136D">
              <w:rPr>
                <w:sz w:val="20"/>
              </w:rPr>
              <w:t>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A26DD3" w:rsidRDefault="005D136D" w:rsidP="005D136D">
            <w:pPr>
              <w:rPr>
                <w:sz w:val="20"/>
              </w:rPr>
            </w:pPr>
            <w:r w:rsidRPr="005D136D">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2656D3EB" w:rsidR="005D136D" w:rsidRPr="00A26DD3" w:rsidRDefault="005D136D" w:rsidP="00B426C5">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A26DD3" w:rsidRDefault="005D136D" w:rsidP="00B426C5">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A26DD3" w:rsidRDefault="005D136D" w:rsidP="00B426C5">
            <w:pPr>
              <w:jc w:val="center"/>
              <w:rPr>
                <w:sz w:val="20"/>
              </w:rPr>
            </w:pPr>
            <w:r>
              <w:rPr>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lastRenderedPageBreak/>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E596C" w:rsidRDefault="00B0596C" w:rsidP="00AE596C">
            <w:pPr>
              <w:jc w:val="center"/>
              <w:rPr>
                <w:color w:val="FF0000"/>
                <w:sz w:val="20"/>
              </w:rPr>
            </w:pPr>
            <w:hyperlink r:id="rId60" w:history="1">
              <w:r w:rsidR="005508A4" w:rsidRPr="0096264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E596C" w:rsidRPr="00154EBE" w:rsidRDefault="00F36713" w:rsidP="00AE596C">
            <w:pPr>
              <w:rPr>
                <w:sz w:val="20"/>
              </w:rPr>
            </w:pPr>
            <w:r w:rsidRPr="00F36713">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E596C" w:rsidRPr="00154EBE" w:rsidRDefault="00F36713" w:rsidP="00AE596C">
            <w:pPr>
              <w:rPr>
                <w:sz w:val="20"/>
              </w:rPr>
            </w:pPr>
            <w:r w:rsidRPr="00F36713">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AE596C" w:rsidRPr="00F71785" w:rsidRDefault="00FC2E2C" w:rsidP="00AE596C">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E596C" w:rsidRDefault="00FC2E2C" w:rsidP="00AE596C">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5508A4"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5508A4" w:rsidRDefault="005508A4" w:rsidP="00AE596C">
            <w:pPr>
              <w:jc w:val="center"/>
              <w:rPr>
                <w:color w:val="FF0000"/>
                <w:sz w:val="20"/>
              </w:rPr>
            </w:pPr>
            <w:r>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5508A4" w:rsidRPr="00154EBE" w:rsidRDefault="00F36713" w:rsidP="00AE596C">
            <w:pPr>
              <w:rPr>
                <w:sz w:val="20"/>
              </w:rPr>
            </w:pPr>
            <w:r w:rsidRPr="00F36713">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5508A4" w:rsidRPr="00154EBE" w:rsidRDefault="00F36713" w:rsidP="00AE596C">
            <w:pPr>
              <w:rPr>
                <w:sz w:val="20"/>
              </w:rPr>
            </w:pPr>
            <w:r w:rsidRPr="00F36713">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5508A4" w:rsidRPr="00F71785" w:rsidRDefault="00FC2E2C" w:rsidP="00AE596C">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5508A4" w:rsidRDefault="00FC2E2C" w:rsidP="00AE596C">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5508A4" w:rsidRPr="00F71785" w:rsidRDefault="002E49A8" w:rsidP="00AE596C">
            <w:pPr>
              <w:jc w:val="center"/>
              <w:rPr>
                <w:sz w:val="20"/>
              </w:rPr>
            </w:pPr>
            <w:r w:rsidRPr="00F71785">
              <w:rPr>
                <w:sz w:val="20"/>
              </w:rPr>
              <w:t>MAC</w:t>
            </w:r>
          </w:p>
        </w:tc>
      </w:tr>
      <w:tr w:rsidR="005508A4"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5508A4" w:rsidRDefault="00B0596C" w:rsidP="00AE596C">
            <w:pPr>
              <w:jc w:val="center"/>
              <w:rPr>
                <w:color w:val="FF0000"/>
                <w:sz w:val="20"/>
              </w:rPr>
            </w:pPr>
            <w:hyperlink r:id="rId61" w:history="1">
              <w:r w:rsidR="005508A4" w:rsidRPr="00FC2E2C">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5508A4" w:rsidRPr="00154EBE" w:rsidRDefault="00F36713" w:rsidP="00AE596C">
            <w:pPr>
              <w:rPr>
                <w:sz w:val="20"/>
              </w:rPr>
            </w:pPr>
            <w:r w:rsidRPr="00F36713">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5508A4" w:rsidRPr="00154EBE" w:rsidRDefault="00F36713" w:rsidP="00AE596C">
            <w:pPr>
              <w:rPr>
                <w:sz w:val="20"/>
              </w:rPr>
            </w:pPr>
            <w:r w:rsidRPr="00F36713">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5508A4" w:rsidRPr="00F71785" w:rsidRDefault="00FC2E2C" w:rsidP="00AE596C">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5508A4" w:rsidRDefault="00FC2E2C" w:rsidP="00AE596C">
            <w:pPr>
              <w:jc w:val="center"/>
              <w:rPr>
                <w:sz w:val="20"/>
              </w:rPr>
            </w:pPr>
            <w:r>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5508A4" w:rsidRPr="00F71785" w:rsidRDefault="002E49A8"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934070" w:rsidRPr="00CC1135" w:rsidRDefault="00934070" w:rsidP="00934070">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A26DD3">
              <w:rPr>
                <w:sz w:val="20"/>
                <w:highlight w:val="yellow"/>
              </w:rPr>
              <w:t xml:space="preserve">of </w:t>
            </w:r>
            <w:r w:rsidR="00A26DD3" w:rsidRPr="00A26DD3">
              <w:rPr>
                <w:sz w:val="20"/>
                <w:highlight w:val="yellow"/>
              </w:rPr>
              <w:t>January</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6425C4D0" w:rsidR="00C81D25" w:rsidRPr="00C81D25" w:rsidRDefault="00C81D25" w:rsidP="00C81D25">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4CA09E23" w:rsidR="00C81D25" w:rsidRPr="00C81D25"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8DF8A8B" w:rsidR="00C81D25" w:rsidRPr="00C81D25" w:rsidRDefault="00C81D2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42D2CA91" w:rsidR="00C81D25" w:rsidRPr="00C81D25"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2BB1EEE0" w:rsidR="00C81D25" w:rsidRP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C81D25" w:rsidRPr="00397818" w:rsidRDefault="00B0596C" w:rsidP="00C81D25">
            <w:pPr>
              <w:jc w:val="center"/>
              <w:rPr>
                <w:sz w:val="20"/>
              </w:rPr>
            </w:pPr>
            <w:hyperlink r:id="rId62" w:history="1">
              <w:r w:rsidR="001E7238" w:rsidRPr="001B3986">
                <w:rPr>
                  <w:rStyle w:val="Hyperlink"/>
                  <w:sz w:val="20"/>
                </w:rPr>
                <w:t>0065</w:t>
              </w:r>
              <w:r w:rsidR="001B3986" w:rsidRPr="001B3986">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C81D25" w:rsidRPr="00397818" w:rsidRDefault="001B3986" w:rsidP="00C81D25">
            <w:pPr>
              <w:rPr>
                <w:sz w:val="20"/>
              </w:rPr>
            </w:pPr>
            <w:r w:rsidRPr="001B3986">
              <w:rPr>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C81D25" w:rsidRPr="00397818" w:rsidRDefault="001B3986" w:rsidP="00C81D25">
            <w:pPr>
              <w:rPr>
                <w:sz w:val="20"/>
              </w:rPr>
            </w:pPr>
            <w:r w:rsidRPr="001B3986">
              <w:rPr>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438A8AB7" w:rsidR="00C81D25" w:rsidRPr="000C1088" w:rsidRDefault="001B3986" w:rsidP="00C81D25">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C81D25" w:rsidRDefault="001B3986" w:rsidP="00C81D25">
            <w:pPr>
              <w:jc w:val="center"/>
              <w:rPr>
                <w:sz w:val="20"/>
              </w:rPr>
            </w:pPr>
            <w:r>
              <w:rPr>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0C1088" w:rsidRDefault="00C81D25" w:rsidP="00C81D25">
            <w:pPr>
              <w:jc w:val="center"/>
              <w:rPr>
                <w:sz w:val="20"/>
              </w:rPr>
            </w:pPr>
            <w:r w:rsidRPr="000C1088">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4514B76A" w:rsidR="00400CE8" w:rsidRPr="00280986" w:rsidRDefault="00400CE8" w:rsidP="00400CE8">
      <w:pPr>
        <w:pStyle w:val="ListParagraph"/>
        <w:numPr>
          <w:ilvl w:val="0"/>
          <w:numId w:val="7"/>
        </w:numPr>
        <w:rPr>
          <w:color w:val="BFBFBF" w:themeColor="background1" w:themeShade="BF"/>
        </w:rPr>
      </w:pP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6CD3D7E" w:rsidR="00605535" w:rsidRPr="00AA371E" w:rsidRDefault="00605535" w:rsidP="00605535">
      <w:pPr>
        <w:pStyle w:val="ListParagraph"/>
        <w:numPr>
          <w:ilvl w:val="0"/>
          <w:numId w:val="7"/>
        </w:numPr>
      </w:pP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AD0C42C" w:rsidR="004A4C96" w:rsidRDefault="004A4C96" w:rsidP="004A4C96">
      <w:pPr>
        <w:pStyle w:val="ListParagraph"/>
        <w:numPr>
          <w:ilvl w:val="0"/>
          <w:numId w:val="7"/>
        </w:numPr>
      </w:pP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602AF69" w:rsidR="00A7654C" w:rsidRDefault="00A7654C" w:rsidP="00A7654C">
      <w:pPr>
        <w:pStyle w:val="ListParagraph"/>
        <w:numPr>
          <w:ilvl w:val="0"/>
          <w:numId w:val="4"/>
        </w:numPr>
      </w:pPr>
      <w:r w:rsidRPr="009751DC">
        <w:t xml:space="preserve">submissions in the </w:t>
      </w:r>
      <w:r>
        <w:t xml:space="preserve">Joint </w:t>
      </w:r>
      <w:r w:rsidRPr="009751DC">
        <w:t>queue</w:t>
      </w:r>
    </w:p>
    <w:p w14:paraId="3A8BEF21" w14:textId="601050C5" w:rsidR="00A7654C" w:rsidRDefault="00A7654C" w:rsidP="00A7654C">
      <w:pPr>
        <w:pStyle w:val="ListParagraph"/>
        <w:numPr>
          <w:ilvl w:val="0"/>
          <w:numId w:val="4"/>
        </w:numPr>
      </w:pPr>
      <w:r>
        <w:t>submissions in the MAC queue</w:t>
      </w:r>
    </w:p>
    <w:p w14:paraId="25618E32" w14:textId="6CF778B2" w:rsidR="00A7654C" w:rsidRDefault="00A7654C" w:rsidP="00A7654C">
      <w:pPr>
        <w:pStyle w:val="ListParagraph"/>
        <w:numPr>
          <w:ilvl w:val="0"/>
          <w:numId w:val="4"/>
        </w:numPr>
      </w:pPr>
      <w:r>
        <w:t>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F658FA" w:rsidRDefault="00EA3435" w:rsidP="00C70C1B">
            <w:pPr>
              <w:jc w:val="center"/>
              <w:rPr>
                <w:sz w:val="20"/>
              </w:rPr>
            </w:pPr>
            <w:r w:rsidRPr="00F658FA">
              <w:rPr>
                <w:sz w:val="20"/>
              </w:rPr>
              <w:fldChar w:fldCharType="begin"/>
            </w:r>
            <w:r w:rsidRPr="00F658FA">
              <w:rPr>
                <w:sz w:val="20"/>
              </w:rPr>
              <w:instrText xml:space="preserve"> HYPERLINK "https://mentor.ieee.org/802.11/dcn/21/11-21-0011-00-00be-proposed-draft-text-pdt-joint-spatial-stream-and-mimo-protocol-enhancement-part-2.docx" </w:instrText>
            </w:r>
            <w:r w:rsidRPr="00F658FA">
              <w:rPr>
                <w:sz w:val="20"/>
              </w:rPr>
              <w:fldChar w:fldCharType="separate"/>
            </w:r>
            <w:r w:rsidR="00551803" w:rsidRPr="00F658FA">
              <w:rPr>
                <w:rStyle w:val="Hyperlink"/>
                <w:sz w:val="20"/>
              </w:rPr>
              <w:t>0011r0</w:t>
            </w:r>
            <w:r w:rsidRPr="00F658FA">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F658FA" w:rsidRDefault="00551803" w:rsidP="00C70C1B">
            <w:pPr>
              <w:rPr>
                <w:sz w:val="20"/>
              </w:rPr>
            </w:pPr>
            <w:r w:rsidRPr="00F658FA">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F658FA" w:rsidRDefault="00551803" w:rsidP="001D5B5B">
            <w:pPr>
              <w:jc w:val="center"/>
              <w:rPr>
                <w:sz w:val="20"/>
              </w:rPr>
            </w:pPr>
            <w:r w:rsidRPr="00F658F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1AA55D09" w:rsidR="00C70C1B" w:rsidRPr="00F658FA" w:rsidRDefault="00EA3435" w:rsidP="00C70C1B">
            <w:pPr>
              <w:jc w:val="center"/>
              <w:rPr>
                <w:sz w:val="20"/>
              </w:rPr>
            </w:pPr>
            <w:r w:rsidRPr="00F658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F658FA" w:rsidRDefault="009D203B" w:rsidP="00C70C1B">
            <w:pPr>
              <w:jc w:val="center"/>
              <w:rPr>
                <w:sz w:val="20"/>
              </w:rPr>
            </w:pPr>
            <w:r w:rsidRPr="00F658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F658FA" w:rsidRDefault="000221BD" w:rsidP="00C70C1B">
            <w:pPr>
              <w:jc w:val="center"/>
              <w:rPr>
                <w:sz w:val="20"/>
              </w:rPr>
            </w:pPr>
            <w:r w:rsidRPr="00F658FA">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F658FA" w:rsidRDefault="00C70C1B" w:rsidP="00C70C1B">
            <w:pPr>
              <w:jc w:val="center"/>
              <w:rPr>
                <w:rFonts w:eastAsia="MS Gothic"/>
                <w:kern w:val="24"/>
                <w:sz w:val="20"/>
              </w:rPr>
            </w:pPr>
            <w:r w:rsidRPr="00F658FA">
              <w:rPr>
                <w:rFonts w:eastAsia="MS Gothic"/>
                <w:kern w:val="24"/>
                <w:sz w:val="20"/>
              </w:rPr>
              <w:t>End of Joint Queue</w:t>
            </w:r>
          </w:p>
        </w:tc>
      </w:tr>
      <w:tr w:rsidR="004F47CA"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2220CD2" w:rsidR="004F47CA" w:rsidRPr="00F658FA" w:rsidRDefault="00B0596C" w:rsidP="004F47CA">
            <w:pPr>
              <w:jc w:val="center"/>
              <w:rPr>
                <w:sz w:val="20"/>
              </w:rPr>
            </w:pPr>
            <w:hyperlink r:id="rId63" w:history="1">
              <w:r w:rsidR="004F47CA" w:rsidRPr="00F658FA">
                <w:rPr>
                  <w:rStyle w:val="Hyperlink"/>
                  <w:sz w:val="20"/>
                </w:rPr>
                <w:t>1722r</w:t>
              </w:r>
              <w:r w:rsidR="00B76CAA" w:rsidRPr="00F658FA">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4F47CA" w:rsidRPr="00F658FA" w:rsidRDefault="004F47CA" w:rsidP="004F47CA">
            <w:pPr>
              <w:rPr>
                <w:sz w:val="20"/>
              </w:rPr>
            </w:pPr>
            <w:r w:rsidRPr="00F658FA">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4F47CA" w:rsidRPr="00F658FA" w:rsidRDefault="004F47CA" w:rsidP="004F47CA">
            <w:pPr>
              <w:rPr>
                <w:sz w:val="20"/>
              </w:rPr>
            </w:pPr>
            <w:r w:rsidRPr="00F658FA">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21230717" w:rsidR="004F47CA" w:rsidRPr="00F658FA" w:rsidRDefault="00130474" w:rsidP="004F47CA">
            <w:pPr>
              <w:jc w:val="center"/>
              <w:rPr>
                <w:sz w:val="20"/>
              </w:rPr>
            </w:pPr>
            <w:r w:rsidRPr="00F658FA">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4F47CA" w:rsidRPr="00F658FA" w:rsidRDefault="004F47CA" w:rsidP="004F47CA">
            <w:pPr>
              <w:jc w:val="center"/>
              <w:rPr>
                <w:sz w:val="20"/>
              </w:rPr>
            </w:pPr>
            <w:r w:rsidRPr="00F658FA">
              <w:rPr>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4F47CA" w:rsidRPr="00F658FA" w:rsidRDefault="004F47CA" w:rsidP="004F47CA">
            <w:pPr>
              <w:jc w:val="center"/>
              <w:rPr>
                <w:sz w:val="20"/>
              </w:rPr>
            </w:pPr>
            <w:r w:rsidRPr="00F658FA">
              <w:rPr>
                <w:sz w:val="20"/>
              </w:rPr>
              <w:t>MAC</w:t>
            </w:r>
          </w:p>
        </w:tc>
      </w:tr>
      <w:tr w:rsidR="00A71873"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A71873" w:rsidRPr="00F658FA" w:rsidRDefault="00B0596C" w:rsidP="00A71873">
            <w:pPr>
              <w:jc w:val="center"/>
              <w:rPr>
                <w:sz w:val="20"/>
              </w:rPr>
            </w:pPr>
            <w:hyperlink r:id="rId64" w:history="1">
              <w:r w:rsidR="00A71873" w:rsidRPr="00F658FA">
                <w:rPr>
                  <w:rStyle w:val="Hyperlink"/>
                  <w:sz w:val="20"/>
                </w:rPr>
                <w:t>1957r</w:t>
              </w:r>
              <w:r w:rsidR="000C10B8" w:rsidRPr="00F658F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A71873" w:rsidRPr="00F658FA" w:rsidRDefault="00A71873" w:rsidP="00A71873">
            <w:pPr>
              <w:rPr>
                <w:sz w:val="20"/>
              </w:rPr>
            </w:pPr>
            <w:r w:rsidRPr="00F658FA">
              <w:rPr>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A71873" w:rsidRPr="00F658FA" w:rsidRDefault="00A71873" w:rsidP="00A71873">
            <w:pPr>
              <w:rPr>
                <w:sz w:val="20"/>
              </w:rPr>
            </w:pPr>
            <w:r w:rsidRPr="00F658FA">
              <w:rPr>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E90D983" w:rsidR="00A71873" w:rsidRPr="00F658FA" w:rsidRDefault="00C0489A" w:rsidP="00A71873">
            <w:pPr>
              <w:jc w:val="center"/>
              <w:rPr>
                <w:sz w:val="20"/>
              </w:rPr>
            </w:pPr>
            <w:r w:rsidRPr="00F658FA">
              <w:rPr>
                <w:sz w:val="20"/>
              </w:rPr>
              <w:t>Re</w:t>
            </w:r>
            <w:r w:rsidR="00C0068F" w:rsidRPr="00F658FA">
              <w:rPr>
                <w:sz w:val="20"/>
              </w:rPr>
              <w:t>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A71873" w:rsidRPr="00F658FA" w:rsidRDefault="00A71873" w:rsidP="00A71873">
            <w:pPr>
              <w:jc w:val="center"/>
              <w:rPr>
                <w:sz w:val="20"/>
              </w:rPr>
            </w:pPr>
            <w:r w:rsidRPr="00F658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A71873" w:rsidRPr="00F658FA" w:rsidRDefault="00A71873" w:rsidP="00A71873">
            <w:pPr>
              <w:jc w:val="center"/>
              <w:rPr>
                <w:sz w:val="20"/>
              </w:rPr>
            </w:pPr>
            <w:r w:rsidRPr="00F658FA">
              <w:rPr>
                <w:sz w:val="20"/>
              </w:rPr>
              <w:t>MAC</w:t>
            </w:r>
          </w:p>
        </w:tc>
      </w:tr>
      <w:tr w:rsidR="00A71873"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A71873" w:rsidRPr="00F658FA" w:rsidRDefault="00B0596C" w:rsidP="00A71873">
            <w:pPr>
              <w:jc w:val="center"/>
              <w:rPr>
                <w:sz w:val="20"/>
              </w:rPr>
            </w:pPr>
            <w:hyperlink r:id="rId65" w:history="1">
              <w:r w:rsidR="00A71873" w:rsidRPr="00F658FA">
                <w:rPr>
                  <w:rStyle w:val="Hyperlink"/>
                  <w:sz w:val="20"/>
                </w:rPr>
                <w:t>1727r</w:t>
              </w:r>
              <w:r w:rsidR="00A62BC5" w:rsidRPr="00F658F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A71873" w:rsidRPr="00F658FA" w:rsidRDefault="00A71873" w:rsidP="00A71873">
            <w:pPr>
              <w:rPr>
                <w:sz w:val="20"/>
              </w:rPr>
            </w:pPr>
            <w:r w:rsidRPr="00F658FA">
              <w:rPr>
                <w:sz w:val="20"/>
              </w:rPr>
              <w:t xml:space="preserve">pdt-mac-mlo-6-3-x </w:t>
            </w:r>
            <w:proofErr w:type="spellStart"/>
            <w:r w:rsidRPr="00F658FA">
              <w:rPr>
                <w:sz w:val="20"/>
              </w:rPr>
              <w:t>nsep</w:t>
            </w:r>
            <w:proofErr w:type="spellEnd"/>
            <w:r w:rsidRPr="00F658FA">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A71873" w:rsidRPr="00F658FA" w:rsidRDefault="00A71873" w:rsidP="00A71873">
            <w:pPr>
              <w:rPr>
                <w:sz w:val="20"/>
              </w:rPr>
            </w:pPr>
            <w:proofErr w:type="spellStart"/>
            <w:r w:rsidRPr="00F658FA">
              <w:rPr>
                <w:sz w:val="20"/>
              </w:rPr>
              <w:t>Zhiqiang</w:t>
            </w:r>
            <w:proofErr w:type="spellEnd"/>
            <w:r w:rsidRPr="00F658FA">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A71873" w:rsidRPr="00F658FA" w:rsidRDefault="00A71873" w:rsidP="00A71873">
            <w:pPr>
              <w:jc w:val="center"/>
              <w:rPr>
                <w:sz w:val="20"/>
              </w:rPr>
            </w:pPr>
            <w:r w:rsidRPr="00F658FA">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A71873" w:rsidRPr="00F658FA" w:rsidRDefault="00A71873" w:rsidP="00A71873">
            <w:pPr>
              <w:jc w:val="center"/>
              <w:rPr>
                <w:sz w:val="20"/>
              </w:rPr>
            </w:pPr>
            <w:r w:rsidRPr="00F658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A71873" w:rsidRPr="00F658FA" w:rsidRDefault="00A71873" w:rsidP="00A71873">
            <w:pPr>
              <w:jc w:val="center"/>
              <w:rPr>
                <w:sz w:val="20"/>
              </w:rPr>
            </w:pPr>
            <w:r w:rsidRPr="00F658FA">
              <w:rPr>
                <w:sz w:val="20"/>
              </w:rPr>
              <w:t>MAC</w:t>
            </w:r>
          </w:p>
        </w:tc>
      </w:tr>
      <w:tr w:rsidR="00A71873"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7B13440F" w:rsidR="00A71873" w:rsidRPr="00F658FA" w:rsidRDefault="00B0596C" w:rsidP="00A71873">
            <w:pPr>
              <w:jc w:val="center"/>
              <w:rPr>
                <w:sz w:val="20"/>
              </w:rPr>
            </w:pPr>
            <w:hyperlink r:id="rId66" w:history="1">
              <w:r w:rsidR="00A71873" w:rsidRPr="00F658FA">
                <w:rPr>
                  <w:rStyle w:val="Hyperlink"/>
                  <w:sz w:val="20"/>
                </w:rPr>
                <w:t>0034r</w:t>
              </w:r>
              <w:r w:rsidR="00356F84" w:rsidRPr="00F658F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A71873" w:rsidRPr="00F658FA" w:rsidRDefault="00A71873" w:rsidP="00A71873">
            <w:pPr>
              <w:rPr>
                <w:sz w:val="20"/>
              </w:rPr>
            </w:pPr>
            <w:proofErr w:type="spellStart"/>
            <w:r w:rsidRPr="00F658FA">
              <w:rPr>
                <w:sz w:val="20"/>
              </w:rPr>
              <w:t>pdt</w:t>
            </w:r>
            <w:proofErr w:type="spellEnd"/>
            <w:r w:rsidRPr="00F658FA">
              <w:rPr>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A71873" w:rsidRPr="00F658FA" w:rsidRDefault="00A71873" w:rsidP="00A71873">
            <w:pPr>
              <w:rPr>
                <w:sz w:val="20"/>
              </w:rPr>
            </w:pPr>
            <w:r w:rsidRPr="00F658FA">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4C5A0750" w:rsidR="00A71873" w:rsidRPr="00F658FA" w:rsidRDefault="00A71873" w:rsidP="00A71873">
            <w:pPr>
              <w:jc w:val="center"/>
              <w:rPr>
                <w:sz w:val="20"/>
              </w:rPr>
            </w:pPr>
            <w:r w:rsidRPr="00F658FA">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A71873" w:rsidRPr="00F658FA" w:rsidRDefault="00A71873" w:rsidP="00A71873">
            <w:pPr>
              <w:jc w:val="center"/>
              <w:rPr>
                <w:sz w:val="20"/>
              </w:rPr>
            </w:pPr>
            <w:r w:rsidRPr="00F658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A71873" w:rsidRPr="00F658FA" w:rsidRDefault="00A71873" w:rsidP="00A71873">
            <w:pPr>
              <w:jc w:val="center"/>
              <w:rPr>
                <w:sz w:val="20"/>
              </w:rPr>
            </w:pPr>
            <w:r w:rsidRPr="00F658FA">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DC302B" w:rsidRDefault="00C70C1B" w:rsidP="00C70C1B">
            <w:pPr>
              <w:jc w:val="center"/>
              <w:rPr>
                <w:rFonts w:eastAsia="MS Gothic"/>
                <w:kern w:val="24"/>
                <w:sz w:val="20"/>
              </w:rPr>
            </w:pPr>
            <w:r w:rsidRPr="00DC302B">
              <w:rPr>
                <w:rFonts w:eastAsia="MS Gothic"/>
                <w:kern w:val="24"/>
                <w:sz w:val="20"/>
              </w:rPr>
              <w:t>End of MAC Queue</w:t>
            </w:r>
          </w:p>
        </w:tc>
      </w:tr>
      <w:tr w:rsidR="00350B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79F75B9" w:rsidR="00350B8A" w:rsidRPr="0076427D" w:rsidRDefault="00B0596C" w:rsidP="00350B8A">
            <w:pPr>
              <w:jc w:val="center"/>
              <w:rPr>
                <w:sz w:val="20"/>
              </w:rPr>
            </w:pPr>
            <w:hyperlink r:id="rId67" w:history="1">
              <w:r w:rsidR="00350B8A" w:rsidRPr="003D6D25">
                <w:rPr>
                  <w:rStyle w:val="Hyperlink"/>
                  <w:sz w:val="20"/>
                </w:rPr>
                <w:t>1958r1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350B8A" w:rsidRPr="0076427D" w:rsidRDefault="00350B8A" w:rsidP="00350B8A">
            <w:pPr>
              <w:rPr>
                <w:sz w:val="20"/>
              </w:rPr>
            </w:pPr>
            <w:r w:rsidRPr="0076427D">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350B8A" w:rsidRPr="0076427D" w:rsidRDefault="00350B8A" w:rsidP="00350B8A">
            <w:pPr>
              <w:rPr>
                <w:sz w:val="20"/>
              </w:rPr>
            </w:pPr>
            <w:r w:rsidRPr="0076427D">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1845ACE9" w:rsidR="00350B8A" w:rsidRPr="0076427D" w:rsidRDefault="00350B8A" w:rsidP="00350B8A">
            <w:pPr>
              <w:jc w:val="center"/>
              <w:rPr>
                <w:sz w:val="20"/>
              </w:rPr>
            </w:pPr>
            <w:r w:rsidRPr="0076427D">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350B8A" w:rsidRPr="0076427D" w:rsidRDefault="00350B8A" w:rsidP="00350B8A">
            <w:pPr>
              <w:jc w:val="center"/>
              <w:rPr>
                <w:sz w:val="20"/>
              </w:rPr>
            </w:pPr>
            <w:r w:rsidRPr="0076427D">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350B8A" w:rsidRPr="0076427D" w:rsidRDefault="00350B8A" w:rsidP="00350B8A">
            <w:pPr>
              <w:jc w:val="center"/>
              <w:rPr>
                <w:sz w:val="20"/>
              </w:rPr>
            </w:pPr>
            <w:r w:rsidRPr="0076427D">
              <w:rPr>
                <w:sz w:val="20"/>
              </w:rPr>
              <w:t>PHY</w:t>
            </w:r>
          </w:p>
        </w:tc>
      </w:tr>
      <w:tr w:rsidR="00350B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350B8A" w:rsidRPr="0076427D" w:rsidRDefault="00B0596C" w:rsidP="00350B8A">
            <w:pPr>
              <w:jc w:val="center"/>
              <w:rPr>
                <w:sz w:val="20"/>
              </w:rPr>
            </w:pPr>
            <w:hyperlink r:id="rId68" w:history="1">
              <w:r w:rsidR="00350B8A" w:rsidRPr="0076427D">
                <w:rPr>
                  <w:rStyle w:val="Hyperlink"/>
                  <w:sz w:val="20"/>
                </w:rPr>
                <w:t>1963r</w:t>
              </w:r>
              <w:r w:rsidR="0076427D" w:rsidRPr="007642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350B8A" w:rsidRPr="0076427D" w:rsidRDefault="00350B8A" w:rsidP="00350B8A">
            <w:pPr>
              <w:rPr>
                <w:sz w:val="20"/>
              </w:rPr>
            </w:pPr>
            <w:r w:rsidRPr="0076427D">
              <w:rPr>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350B8A" w:rsidRPr="0076427D" w:rsidRDefault="00350B8A" w:rsidP="00350B8A">
            <w:pPr>
              <w:rPr>
                <w:sz w:val="20"/>
              </w:rPr>
            </w:pPr>
            <w:r w:rsidRPr="0076427D">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3138597B" w:rsidR="00350B8A" w:rsidRPr="0076427D" w:rsidRDefault="00263D28" w:rsidP="00350B8A">
            <w:pPr>
              <w:jc w:val="center"/>
              <w:rPr>
                <w:sz w:val="20"/>
              </w:rPr>
            </w:pPr>
            <w:r w:rsidRPr="0076427D">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350B8A" w:rsidRPr="0076427D" w:rsidRDefault="00350B8A" w:rsidP="00350B8A">
            <w:pPr>
              <w:jc w:val="center"/>
              <w:rPr>
                <w:sz w:val="20"/>
              </w:rPr>
            </w:pPr>
            <w:r w:rsidRPr="0076427D">
              <w:rPr>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350B8A" w:rsidRPr="0076427D" w:rsidRDefault="00350B8A" w:rsidP="00350B8A">
            <w:pPr>
              <w:jc w:val="center"/>
              <w:rPr>
                <w:sz w:val="20"/>
              </w:rPr>
            </w:pPr>
            <w:r w:rsidRPr="0076427D">
              <w:rPr>
                <w:sz w:val="20"/>
              </w:rPr>
              <w:t>PHY</w:t>
            </w:r>
          </w:p>
        </w:tc>
      </w:tr>
      <w:tr w:rsidR="00350B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350B8A" w:rsidRPr="0076427D" w:rsidRDefault="00B0596C" w:rsidP="00350B8A">
            <w:pPr>
              <w:jc w:val="center"/>
              <w:rPr>
                <w:sz w:val="20"/>
              </w:rPr>
            </w:pPr>
            <w:hyperlink r:id="rId69" w:history="1">
              <w:r w:rsidR="00350B8A" w:rsidRPr="003D6D25">
                <w:rPr>
                  <w:rStyle w:val="Hyperlink"/>
                  <w:sz w:val="20"/>
                </w:rPr>
                <w:t>1340</w:t>
              </w:r>
              <w:r w:rsidR="0076427D" w:rsidRPr="003D6D25">
                <w:rPr>
                  <w:rStyle w:val="Hyperlink"/>
                  <w:sz w:val="20"/>
                </w:rPr>
                <w:t>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350B8A" w:rsidRPr="0076427D" w:rsidRDefault="00350B8A" w:rsidP="00350B8A">
            <w:pPr>
              <w:rPr>
                <w:sz w:val="20"/>
              </w:rPr>
            </w:pPr>
            <w:r w:rsidRPr="0076427D">
              <w:rPr>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350B8A" w:rsidRPr="0076427D" w:rsidRDefault="00350B8A" w:rsidP="00350B8A">
            <w:pPr>
              <w:rPr>
                <w:sz w:val="20"/>
              </w:rPr>
            </w:pPr>
            <w:r w:rsidRPr="0076427D">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279A6E72" w:rsidR="00350B8A" w:rsidRPr="0076427D" w:rsidRDefault="00350B8A" w:rsidP="00350B8A">
            <w:pPr>
              <w:jc w:val="center"/>
              <w:rPr>
                <w:sz w:val="20"/>
              </w:rPr>
            </w:pPr>
            <w:r w:rsidRPr="0076427D">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350B8A" w:rsidRPr="0076427D" w:rsidRDefault="00350B8A" w:rsidP="00350B8A">
            <w:pPr>
              <w:jc w:val="center"/>
              <w:rPr>
                <w:sz w:val="20"/>
              </w:rPr>
            </w:pPr>
            <w:r w:rsidRPr="0076427D">
              <w:rPr>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350B8A" w:rsidRPr="0076427D" w:rsidRDefault="00350B8A" w:rsidP="00350B8A">
            <w:pPr>
              <w:jc w:val="center"/>
              <w:rPr>
                <w:sz w:val="20"/>
              </w:rPr>
            </w:pPr>
            <w:r w:rsidRPr="0076427D">
              <w:rPr>
                <w:sz w:val="20"/>
              </w:rPr>
              <w:t>PHY</w:t>
            </w:r>
          </w:p>
        </w:tc>
      </w:tr>
      <w:tr w:rsidR="007318C2"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63FC43AA" w:rsidR="007318C2" w:rsidRPr="00DC302B" w:rsidRDefault="00D111ED" w:rsidP="00350B8A">
            <w:pPr>
              <w:jc w:val="center"/>
              <w:rPr>
                <w:sz w:val="20"/>
              </w:rPr>
            </w:pPr>
            <w:r w:rsidRPr="0088306D">
              <w:rPr>
                <w:color w:val="FF0000"/>
                <w:sz w:val="20"/>
              </w:rPr>
              <w:t>1837r</w:t>
            </w:r>
            <w:r w:rsidR="009B1DF4" w:rsidRPr="0088306D">
              <w:rPr>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7318C2" w:rsidRPr="00DC302B" w:rsidRDefault="00D111ED" w:rsidP="00350B8A">
            <w:pPr>
              <w:rPr>
                <w:sz w:val="20"/>
              </w:rPr>
            </w:pPr>
            <w:proofErr w:type="spellStart"/>
            <w:r w:rsidRPr="00D111ED">
              <w:rPr>
                <w:sz w:val="20"/>
              </w:rPr>
              <w:t>pdt</w:t>
            </w:r>
            <w:proofErr w:type="spellEnd"/>
            <w:r w:rsidRPr="00D111ED">
              <w:rPr>
                <w:sz w:val="20"/>
              </w:rPr>
              <w:t>-</w:t>
            </w:r>
            <w:proofErr w:type="spellStart"/>
            <w:r w:rsidRPr="00D111ED">
              <w:rPr>
                <w:sz w:val="20"/>
              </w:rPr>
              <w:t>phy</w:t>
            </w:r>
            <w:proofErr w:type="spellEnd"/>
            <w:r w:rsidRPr="00D111ED">
              <w:rPr>
                <w:sz w:val="20"/>
              </w:rPr>
              <w:t>-</w:t>
            </w:r>
            <w:proofErr w:type="spellStart"/>
            <w:r w:rsidRPr="00D111ED">
              <w:rPr>
                <w:sz w:val="20"/>
              </w:rPr>
              <w:t>rx</w:t>
            </w:r>
            <w:proofErr w:type="spellEnd"/>
            <w:r w:rsidRPr="00D111ED">
              <w:rPr>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7318C2" w:rsidRPr="00DC302B" w:rsidRDefault="001E113B" w:rsidP="00350B8A">
            <w:pPr>
              <w:rPr>
                <w:sz w:val="20"/>
              </w:rPr>
            </w:pPr>
            <w:r>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77D8A7FE" w:rsidR="007318C2" w:rsidRPr="00DC302B" w:rsidRDefault="001E113B" w:rsidP="00350B8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7318C2" w:rsidRPr="00DC302B" w:rsidRDefault="0088306D" w:rsidP="00350B8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7318C2" w:rsidRPr="00DC302B" w:rsidRDefault="00FD041A" w:rsidP="00350B8A">
            <w:pPr>
              <w:jc w:val="center"/>
              <w:rPr>
                <w:sz w:val="20"/>
              </w:rPr>
            </w:pPr>
            <w:r w:rsidRPr="0076427D">
              <w:rPr>
                <w:sz w:val="20"/>
              </w:rPr>
              <w:t>PHY</w:t>
            </w:r>
          </w:p>
        </w:tc>
      </w:tr>
      <w:tr w:rsidR="00FD041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6D15353C" w:rsidR="00FD041A" w:rsidRPr="00DC302B" w:rsidRDefault="00FD041A" w:rsidP="00FD041A">
            <w:pPr>
              <w:jc w:val="center"/>
              <w:rPr>
                <w:sz w:val="20"/>
              </w:rPr>
            </w:pPr>
            <w:r w:rsidRPr="00FD041A">
              <w:rPr>
                <w:color w:val="FF0000"/>
                <w:sz w:val="20"/>
              </w:rPr>
              <w:t>1480r2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FD041A" w:rsidRPr="00DC302B" w:rsidRDefault="00FD041A" w:rsidP="00FD041A">
            <w:pPr>
              <w:rPr>
                <w:sz w:val="20"/>
              </w:rPr>
            </w:pPr>
            <w:proofErr w:type="spellStart"/>
            <w:r w:rsidRPr="00D111ED">
              <w:rPr>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FD041A" w:rsidRPr="00DC302B" w:rsidRDefault="00FD041A" w:rsidP="00FD041A">
            <w:pPr>
              <w:rPr>
                <w:sz w:val="20"/>
              </w:rPr>
            </w:pPr>
            <w:r>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210AD9DF" w:rsidR="00FD041A" w:rsidRPr="00DC302B" w:rsidRDefault="00FD041A" w:rsidP="00FD041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FD041A" w:rsidRPr="00DC302B" w:rsidRDefault="00FD041A" w:rsidP="00FD041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FD041A" w:rsidRPr="00DC302B" w:rsidRDefault="00FD041A" w:rsidP="00FD041A">
            <w:pPr>
              <w:jc w:val="center"/>
              <w:rPr>
                <w:sz w:val="20"/>
              </w:rPr>
            </w:pPr>
            <w:r w:rsidRPr="0076427D">
              <w:rPr>
                <w:sz w:val="20"/>
              </w:rPr>
              <w:t>PHY</w:t>
            </w:r>
          </w:p>
        </w:tc>
      </w:tr>
      <w:tr w:rsidR="00423CF2"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77777777" w:rsidR="00423CF2" w:rsidRPr="00DC302B" w:rsidRDefault="00423CF2" w:rsidP="00350B8A">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7777777" w:rsidR="00423CF2" w:rsidRPr="00DC302B" w:rsidRDefault="00423CF2" w:rsidP="00350B8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77777777" w:rsidR="00423CF2" w:rsidRPr="00DC302B" w:rsidRDefault="00423CF2" w:rsidP="00350B8A">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7777777" w:rsidR="00423CF2" w:rsidRPr="00DC302B" w:rsidRDefault="00423CF2" w:rsidP="00350B8A">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77777777" w:rsidR="00423CF2" w:rsidRPr="00DC302B" w:rsidRDefault="00423CF2" w:rsidP="00350B8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FA5E57" w14:textId="77777777" w:rsidR="00423CF2" w:rsidRPr="00DC302B" w:rsidRDefault="00423CF2" w:rsidP="00350B8A">
            <w:pPr>
              <w:jc w:val="center"/>
              <w:rPr>
                <w:sz w:val="20"/>
              </w:rPr>
            </w:pP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DC302B" w:rsidRDefault="004C3E01" w:rsidP="004C3E01">
            <w:pPr>
              <w:jc w:val="center"/>
              <w:rPr>
                <w:rFonts w:eastAsia="MS Gothic"/>
                <w:kern w:val="24"/>
                <w:sz w:val="20"/>
              </w:rPr>
            </w:pPr>
            <w:r w:rsidRPr="00DC302B">
              <w:rPr>
                <w:rFonts w:eastAsia="MS Gothic"/>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755C65" w:rsidRDefault="00BF5C98" w:rsidP="00BF5C98">
      <w:pPr>
        <w:pStyle w:val="Heading3"/>
      </w:pPr>
      <w:r w:rsidRPr="0003742F">
        <w:t>1</w:t>
      </w:r>
      <w:r w:rsidRPr="0003742F">
        <w:rPr>
          <w:vertAlign w:val="superscript"/>
        </w:rPr>
        <w:t>st</w:t>
      </w:r>
      <w:r w:rsidRPr="0003742F">
        <w:t xml:space="preserve"> Conf. Call: </w:t>
      </w:r>
      <w:r w:rsidR="00906D1E" w:rsidRPr="0003742F">
        <w:t>January</w:t>
      </w:r>
      <w:r w:rsidRPr="0003742F">
        <w:t xml:space="preserve"> </w:t>
      </w:r>
      <w:r w:rsidR="00906D1E" w:rsidRPr="0003742F">
        <w:t>11</w:t>
      </w:r>
      <w:r w:rsidRPr="0003742F">
        <w:t xml:space="preserve"> (19:00–21:00 ET)–PHY</w:t>
      </w:r>
    </w:p>
    <w:p w14:paraId="7ED68CBA" w14:textId="46C390D2" w:rsidR="00D1595B" w:rsidRDefault="00970D76" w:rsidP="00D1595B">
      <w:pPr>
        <w:pStyle w:val="ListParagraph"/>
        <w:numPr>
          <w:ilvl w:val="0"/>
          <w:numId w:val="3"/>
        </w:numPr>
      </w:pPr>
      <w:r>
        <w:t xml:space="preserve">See </w:t>
      </w:r>
      <w:hyperlink r:id="rId70" w:history="1">
        <w:r w:rsidR="00841DAA" w:rsidRPr="007A7A63">
          <w:rPr>
            <w:rStyle w:val="Hyperlink"/>
          </w:rPr>
          <w:t>198</w:t>
        </w:r>
        <w:r w:rsidR="007A7A63" w:rsidRPr="007A7A63">
          <w:rPr>
            <w:rStyle w:val="Hyperlink"/>
          </w:rPr>
          <w:t>3r0</w:t>
        </w:r>
      </w:hyperlink>
    </w:p>
    <w:p w14:paraId="56FB05F4" w14:textId="22B0788B" w:rsidR="003A1ED1" w:rsidRPr="00755C65" w:rsidRDefault="00FD441C" w:rsidP="003A1ED1">
      <w:pPr>
        <w:pStyle w:val="Heading3"/>
      </w:pPr>
      <w:r w:rsidRPr="002F65AE">
        <w:t>1</w:t>
      </w:r>
      <w:r w:rsidRPr="002F65AE">
        <w:rPr>
          <w:vertAlign w:val="superscript"/>
        </w:rPr>
        <w:t>st</w:t>
      </w:r>
      <w:r w:rsidRPr="002F65AE">
        <w:t xml:space="preserve"> </w:t>
      </w:r>
      <w:r w:rsidR="003A1ED1" w:rsidRPr="002F65AE">
        <w:t xml:space="preserve">Conf. Call: </w:t>
      </w:r>
      <w:r w:rsidR="002F65AE">
        <w:t>January</w:t>
      </w:r>
      <w:r w:rsidR="003A1ED1" w:rsidRPr="002F65AE">
        <w:t xml:space="preserve"> </w:t>
      </w:r>
      <w:r w:rsidR="002F65AE">
        <w:t xml:space="preserve">11 </w:t>
      </w:r>
      <w:r w:rsidR="003A1ED1" w:rsidRPr="002F65AE">
        <w:t>(1</w:t>
      </w:r>
      <w:r w:rsidRPr="002F65AE">
        <w:t>9</w:t>
      </w:r>
      <w:r w:rsidR="003A1ED1" w:rsidRPr="002F65AE">
        <w:t>:00–</w:t>
      </w:r>
      <w:r w:rsidRPr="002F65AE">
        <w:t>21</w:t>
      </w:r>
      <w:r w:rsidR="003A1ED1" w:rsidRPr="002F65AE">
        <w:t>:00 ET)–MAC</w:t>
      </w:r>
    </w:p>
    <w:p w14:paraId="5D2F5517" w14:textId="16A0800F" w:rsidR="00E63322" w:rsidRDefault="007A7A63" w:rsidP="00A5520B">
      <w:pPr>
        <w:pStyle w:val="ListParagraph"/>
        <w:numPr>
          <w:ilvl w:val="0"/>
          <w:numId w:val="3"/>
        </w:numPr>
      </w:pPr>
      <w:r>
        <w:t xml:space="preserve">See </w:t>
      </w:r>
      <w:hyperlink r:id="rId71" w:history="1">
        <w:r w:rsidRPr="007A7A63">
          <w:rPr>
            <w:rStyle w:val="Hyperlink"/>
          </w:rPr>
          <w:t>1983r0</w:t>
        </w:r>
      </w:hyperlink>
    </w:p>
    <w:p w14:paraId="6750EED3" w14:textId="4CA52F23" w:rsidR="009B72A4" w:rsidRPr="00755C65" w:rsidRDefault="009B72A4" w:rsidP="009B72A4">
      <w:pPr>
        <w:pStyle w:val="Heading3"/>
      </w:pPr>
      <w:r>
        <w:t>2</w:t>
      </w:r>
      <w:r w:rsidRPr="009B72A4">
        <w:rPr>
          <w:vertAlign w:val="superscript"/>
        </w:rPr>
        <w:t>nd</w:t>
      </w:r>
      <w:r>
        <w:t xml:space="preserve"> </w:t>
      </w:r>
      <w:r w:rsidRPr="0003742F">
        <w:t>Conf. Call: January 1</w:t>
      </w:r>
      <w:r>
        <w:t>3</w:t>
      </w:r>
      <w:r w:rsidRPr="0003742F">
        <w:t xml:space="preserve"> (</w:t>
      </w:r>
      <w:r>
        <w:t>0</w:t>
      </w:r>
      <w:r w:rsidRPr="0003742F">
        <w:t>9:00–</w:t>
      </w:r>
      <w:r>
        <w:t>1</w:t>
      </w:r>
      <w:r w:rsidRPr="0003742F">
        <w:t>1:00 ET)–PHY</w:t>
      </w:r>
    </w:p>
    <w:p w14:paraId="12DFD3C7" w14:textId="77777777" w:rsidR="007A7A63" w:rsidRDefault="007A7A63" w:rsidP="007A7A63">
      <w:pPr>
        <w:pStyle w:val="ListParagraph"/>
        <w:numPr>
          <w:ilvl w:val="0"/>
          <w:numId w:val="3"/>
        </w:numPr>
      </w:pPr>
      <w:r>
        <w:t xml:space="preserve">See </w:t>
      </w:r>
      <w:hyperlink r:id="rId72" w:history="1">
        <w:r w:rsidRPr="007A7A63">
          <w:rPr>
            <w:rStyle w:val="Hyperlink"/>
          </w:rPr>
          <w:t>1983r0</w:t>
        </w:r>
      </w:hyperlink>
    </w:p>
    <w:p w14:paraId="7BD96A37" w14:textId="5B96B999" w:rsidR="009B72A4" w:rsidRPr="00755C65" w:rsidRDefault="009B72A4" w:rsidP="009B72A4">
      <w:pPr>
        <w:pStyle w:val="Heading3"/>
      </w:pPr>
      <w:r>
        <w:t>2</w:t>
      </w:r>
      <w:r w:rsidRPr="009B72A4">
        <w:rPr>
          <w:vertAlign w:val="superscript"/>
        </w:rPr>
        <w:t>nd</w:t>
      </w:r>
      <w:r>
        <w:t xml:space="preserve"> </w:t>
      </w:r>
      <w:r w:rsidRPr="002F65AE">
        <w:t xml:space="preserve">Conf. Call: </w:t>
      </w:r>
      <w:r>
        <w:t>January</w:t>
      </w:r>
      <w:r w:rsidRPr="002F65AE">
        <w:t xml:space="preserve"> </w:t>
      </w:r>
      <w:r>
        <w:t xml:space="preserve">13 </w:t>
      </w:r>
      <w:r w:rsidRPr="002F65AE">
        <w:t>(</w:t>
      </w:r>
      <w:r>
        <w:t>0</w:t>
      </w:r>
      <w:r w:rsidRPr="002F65AE">
        <w:t>9:00–</w:t>
      </w:r>
      <w:r>
        <w:t>1</w:t>
      </w:r>
      <w:r w:rsidRPr="002F65AE">
        <w:t>1:00 ET)–MAC</w:t>
      </w:r>
    </w:p>
    <w:p w14:paraId="72E8290D" w14:textId="2CDFDBB4" w:rsidR="009B72A4" w:rsidRDefault="007A7A63" w:rsidP="00A5520B">
      <w:pPr>
        <w:pStyle w:val="ListParagraph"/>
        <w:numPr>
          <w:ilvl w:val="0"/>
          <w:numId w:val="3"/>
        </w:numPr>
      </w:pPr>
      <w:r>
        <w:t xml:space="preserve">See </w:t>
      </w:r>
      <w:hyperlink r:id="rId73" w:history="1">
        <w:r w:rsidRPr="007A7A63">
          <w:rPr>
            <w:rStyle w:val="Hyperlink"/>
          </w:rPr>
          <w:t>1983r0</w:t>
        </w:r>
      </w:hyperlink>
    </w:p>
    <w:p w14:paraId="3897CBDE" w14:textId="6C04E839" w:rsidR="00935252" w:rsidRPr="00755C65" w:rsidRDefault="006A5CC0" w:rsidP="00935252">
      <w:pPr>
        <w:pStyle w:val="Heading3"/>
      </w:pPr>
      <w:r>
        <w:t>3</w:t>
      </w:r>
      <w:r w:rsidR="00935252" w:rsidRPr="002F65AE">
        <w:rPr>
          <w:vertAlign w:val="superscript"/>
        </w:rPr>
        <w:t>rd</w:t>
      </w:r>
      <w:r w:rsidR="00935252" w:rsidRPr="002F65AE">
        <w:t xml:space="preserve"> Conf. Call: </w:t>
      </w:r>
      <w:r w:rsidR="00935252" w:rsidRPr="002F65AE">
        <w:rPr>
          <w:bCs/>
          <w:lang w:val="en-US"/>
        </w:rPr>
        <w:t>January 1</w:t>
      </w:r>
      <w:r>
        <w:rPr>
          <w:bCs/>
          <w:lang w:val="en-US"/>
        </w:rPr>
        <w:t>4</w:t>
      </w:r>
      <w:r w:rsidR="00935252" w:rsidRPr="002F65AE">
        <w:t xml:space="preserve"> (09:00–11:00 ET)–JOINT</w:t>
      </w:r>
    </w:p>
    <w:p w14:paraId="36107427" w14:textId="77777777" w:rsidR="007A7A63" w:rsidRDefault="007A7A63" w:rsidP="007A7A63">
      <w:pPr>
        <w:pStyle w:val="ListParagraph"/>
        <w:numPr>
          <w:ilvl w:val="0"/>
          <w:numId w:val="3"/>
        </w:numPr>
      </w:pPr>
      <w:r>
        <w:t xml:space="preserve">See </w:t>
      </w:r>
      <w:hyperlink r:id="rId74" w:history="1">
        <w:r w:rsidRPr="007A7A63">
          <w:rPr>
            <w:rStyle w:val="Hyperlink"/>
          </w:rPr>
          <w:t>1983r0</w:t>
        </w:r>
      </w:hyperlink>
    </w:p>
    <w:p w14:paraId="3054E2BA" w14:textId="2D94ADCD" w:rsidR="009A1A01" w:rsidRPr="00755C65" w:rsidRDefault="00440915" w:rsidP="009A1A01">
      <w:pPr>
        <w:pStyle w:val="Heading3"/>
      </w:pPr>
      <w:r>
        <w:t>4</w:t>
      </w:r>
      <w:r>
        <w:rPr>
          <w:vertAlign w:val="superscript"/>
        </w:rPr>
        <w:t xml:space="preserve">th </w:t>
      </w:r>
      <w:r w:rsidR="009A1A01" w:rsidRPr="0003742F">
        <w:t>Conf. Call: January 1</w:t>
      </w:r>
      <w:r w:rsidR="007122FF">
        <w:t>8</w:t>
      </w:r>
      <w:r w:rsidR="009A1A01" w:rsidRPr="0003742F">
        <w:t xml:space="preserve"> (</w:t>
      </w:r>
      <w:r w:rsidR="00970D76">
        <w:t>1</w:t>
      </w:r>
      <w:r w:rsidR="009A1A01" w:rsidRPr="0003742F">
        <w:t>9:00–</w:t>
      </w:r>
      <w:r w:rsidR="00970D76">
        <w:t>22</w:t>
      </w:r>
      <w:r w:rsidR="009A1A01" w:rsidRPr="0003742F">
        <w:t>:00 ET)–PHY</w:t>
      </w:r>
    </w:p>
    <w:p w14:paraId="438AB8A9" w14:textId="77777777" w:rsidR="009A1A01" w:rsidRPr="003046F3" w:rsidRDefault="009A1A01" w:rsidP="009A1A01">
      <w:pPr>
        <w:pStyle w:val="ListParagraph"/>
        <w:numPr>
          <w:ilvl w:val="0"/>
          <w:numId w:val="3"/>
        </w:numPr>
        <w:rPr>
          <w:lang w:val="en-US"/>
        </w:rPr>
      </w:pPr>
      <w:r w:rsidRPr="003046F3">
        <w:t>Call the meeting to order</w:t>
      </w:r>
    </w:p>
    <w:p w14:paraId="3BDB02FC" w14:textId="77777777" w:rsidR="009A1A01" w:rsidRDefault="009A1A01" w:rsidP="009A1A01">
      <w:pPr>
        <w:pStyle w:val="ListParagraph"/>
        <w:numPr>
          <w:ilvl w:val="0"/>
          <w:numId w:val="3"/>
        </w:numPr>
      </w:pPr>
      <w:r w:rsidRPr="003046F3">
        <w:t>IEEE 802 and 802.11 IPR policy and procedure</w:t>
      </w:r>
    </w:p>
    <w:p w14:paraId="5C0E6459"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F2C8C44" w14:textId="77777777" w:rsidR="009A1A01" w:rsidRPr="003046F3" w:rsidRDefault="009A1A01" w:rsidP="009A1A01">
      <w:pPr>
        <w:pStyle w:val="ListParagraph"/>
        <w:numPr>
          <w:ilvl w:val="2"/>
          <w:numId w:val="3"/>
        </w:numPr>
        <w:rPr>
          <w:szCs w:val="20"/>
        </w:rPr>
      </w:pPr>
      <w:r w:rsidRPr="003046F3">
        <w:rPr>
          <w:sz w:val="22"/>
          <w:szCs w:val="22"/>
        </w:rPr>
        <w:lastRenderedPageBreak/>
        <w:t>Cause an LOA to be submitted to the IEEE-SA (</w:t>
      </w:r>
      <w:hyperlink r:id="rId75" w:history="1">
        <w:r w:rsidRPr="00392CC0">
          <w:rPr>
            <w:rStyle w:val="Hyperlink"/>
            <w:sz w:val="22"/>
            <w:szCs w:val="22"/>
          </w:rPr>
          <w:t>patcom@ieee.org</w:t>
        </w:r>
      </w:hyperlink>
      <w:r w:rsidRPr="003046F3">
        <w:rPr>
          <w:sz w:val="22"/>
          <w:szCs w:val="22"/>
        </w:rPr>
        <w:t>); or</w:t>
      </w:r>
    </w:p>
    <w:p w14:paraId="5B0DCFB0"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E57B9D"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C4065B"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BB4F21" w14:textId="77777777" w:rsidR="003A6128" w:rsidRDefault="003A6128" w:rsidP="003A612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D772C3" w14:textId="77777777" w:rsidR="003A6128" w:rsidRPr="0032579B" w:rsidRDefault="003A6128" w:rsidP="003A6128">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385A9182" w14:textId="77777777" w:rsidR="003A6128" w:rsidRPr="00173C7C" w:rsidRDefault="003A6128" w:rsidP="003A612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0CEF" w14:textId="77777777" w:rsidR="003A6128" w:rsidRPr="00F141E4" w:rsidRDefault="003A6128" w:rsidP="003A612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7AEDBB6" w14:textId="77777777" w:rsidR="009A1A01" w:rsidRDefault="009A1A01" w:rsidP="009A1A01">
      <w:pPr>
        <w:pStyle w:val="ListParagraph"/>
        <w:numPr>
          <w:ilvl w:val="0"/>
          <w:numId w:val="3"/>
        </w:numPr>
      </w:pPr>
      <w:r w:rsidRPr="003046F3">
        <w:t>Attendance reminder.</w:t>
      </w:r>
    </w:p>
    <w:p w14:paraId="1A2FA119" w14:textId="77777777" w:rsidR="009A1A01" w:rsidRPr="003046F3" w:rsidRDefault="009A1A01" w:rsidP="009A1A01">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3043F69A"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3A584677" w14:textId="77777777" w:rsidR="009A1A01" w:rsidRDefault="009A1A01" w:rsidP="009A1A01">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418DF"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82" w:history="1">
        <w:r w:rsidRPr="00132C67">
          <w:rPr>
            <w:rStyle w:val="Hyperlink"/>
            <w:sz w:val="22"/>
          </w:rPr>
          <w:t>sschelstraete@quantenna.com</w:t>
        </w:r>
      </w:hyperlink>
      <w:r>
        <w:rPr>
          <w:sz w:val="22"/>
        </w:rPr>
        <w:t>)</w:t>
      </w:r>
    </w:p>
    <w:p w14:paraId="378B1474"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6D9C8021"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EC5199" w14:textId="77777777" w:rsidR="009A1A01" w:rsidRDefault="009A1A01" w:rsidP="009A1A01">
      <w:pPr>
        <w:pStyle w:val="ListParagraph"/>
        <w:numPr>
          <w:ilvl w:val="0"/>
          <w:numId w:val="3"/>
        </w:numPr>
      </w:pPr>
      <w:r w:rsidRPr="003046F3">
        <w:t>Announcements</w:t>
      </w:r>
      <w:r>
        <w:t>:</w:t>
      </w:r>
    </w:p>
    <w:p w14:paraId="30032BBB" w14:textId="77777777" w:rsidR="009A1A01" w:rsidRPr="004C166C"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04B173E9" w14:textId="77777777" w:rsidR="009A1A01" w:rsidRPr="00765389"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B8765B" w14:textId="77777777" w:rsidR="009A1A01" w:rsidRPr="00146CA0" w:rsidRDefault="009A1A01" w:rsidP="009A1A01">
      <w:pPr>
        <w:pStyle w:val="ListParagraph"/>
        <w:numPr>
          <w:ilvl w:val="0"/>
          <w:numId w:val="3"/>
        </w:numPr>
        <w:rPr>
          <w:sz w:val="22"/>
          <w:szCs w:val="22"/>
        </w:rPr>
      </w:pPr>
      <w:r w:rsidRPr="00146CA0">
        <w:rPr>
          <w:sz w:val="22"/>
          <w:szCs w:val="22"/>
        </w:rPr>
        <w:t>Technical Submissions:</w:t>
      </w:r>
    </w:p>
    <w:p w14:paraId="0DA14A31" w14:textId="77777777" w:rsidR="009A1A01" w:rsidRPr="003046F3" w:rsidRDefault="009A1A01" w:rsidP="009A1A01">
      <w:pPr>
        <w:pStyle w:val="ListParagraph"/>
        <w:numPr>
          <w:ilvl w:val="0"/>
          <w:numId w:val="3"/>
        </w:numPr>
      </w:pPr>
      <w:proofErr w:type="spellStart"/>
      <w:r w:rsidRPr="003046F3">
        <w:t>AoB</w:t>
      </w:r>
      <w:proofErr w:type="spellEnd"/>
      <w:r>
        <w:t>:</w:t>
      </w:r>
    </w:p>
    <w:p w14:paraId="7FA7F810" w14:textId="77777777" w:rsidR="009A1A01" w:rsidRDefault="009A1A01" w:rsidP="009A1A01">
      <w:pPr>
        <w:pStyle w:val="ListParagraph"/>
        <w:numPr>
          <w:ilvl w:val="0"/>
          <w:numId w:val="3"/>
        </w:numPr>
      </w:pPr>
      <w:r>
        <w:t>Recess</w:t>
      </w:r>
    </w:p>
    <w:p w14:paraId="69E47BD7" w14:textId="4C5EE309" w:rsidR="009A1A01" w:rsidRPr="00755C65" w:rsidRDefault="00440915" w:rsidP="009A1A01">
      <w:pPr>
        <w:pStyle w:val="Heading3"/>
      </w:pPr>
      <w:r>
        <w:t>4</w:t>
      </w:r>
      <w:r>
        <w:rPr>
          <w:vertAlign w:val="superscript"/>
        </w:rPr>
        <w:t>th</w:t>
      </w:r>
      <w:r w:rsidR="009A1A01">
        <w:t xml:space="preserve"> </w:t>
      </w:r>
      <w:r w:rsidR="009A1A01" w:rsidRPr="002F65AE">
        <w:t xml:space="preserve">Conf. Call: </w:t>
      </w:r>
      <w:r w:rsidR="009A1A01">
        <w:t>January</w:t>
      </w:r>
      <w:r w:rsidR="009A1A01" w:rsidRPr="002F65AE">
        <w:t xml:space="preserve"> </w:t>
      </w:r>
      <w:r w:rsidR="009A1A01">
        <w:t>1</w:t>
      </w:r>
      <w:r w:rsidR="007122FF">
        <w:t>8</w:t>
      </w:r>
      <w:r w:rsidR="009A1A01">
        <w:t xml:space="preserve"> </w:t>
      </w:r>
      <w:r w:rsidR="009A1A01" w:rsidRPr="002F65AE">
        <w:t>(</w:t>
      </w:r>
      <w:r w:rsidR="00970D76">
        <w:t>1</w:t>
      </w:r>
      <w:r w:rsidR="009A1A01" w:rsidRPr="002F65AE">
        <w:t>9:00–</w:t>
      </w:r>
      <w:r w:rsidR="00970D76">
        <w:t>22</w:t>
      </w:r>
      <w:r w:rsidR="009A1A01" w:rsidRPr="002F65AE">
        <w:t>:00 ET)–MAC</w:t>
      </w:r>
    </w:p>
    <w:p w14:paraId="7D6FD506" w14:textId="77777777" w:rsidR="009A1A01" w:rsidRPr="003046F3" w:rsidRDefault="009A1A01" w:rsidP="009A1A01">
      <w:pPr>
        <w:pStyle w:val="ListParagraph"/>
        <w:numPr>
          <w:ilvl w:val="0"/>
          <w:numId w:val="3"/>
        </w:numPr>
        <w:rPr>
          <w:lang w:val="en-US"/>
        </w:rPr>
      </w:pPr>
      <w:r w:rsidRPr="003046F3">
        <w:t>Call the meeting to order</w:t>
      </w:r>
    </w:p>
    <w:p w14:paraId="464C32ED" w14:textId="77777777" w:rsidR="009A1A01" w:rsidRDefault="009A1A01" w:rsidP="009A1A01">
      <w:pPr>
        <w:pStyle w:val="ListParagraph"/>
        <w:numPr>
          <w:ilvl w:val="0"/>
          <w:numId w:val="3"/>
        </w:numPr>
      </w:pPr>
      <w:r w:rsidRPr="003046F3">
        <w:t>IEEE 802 and 802.11 IPR policy and procedure</w:t>
      </w:r>
    </w:p>
    <w:p w14:paraId="744A8FBA"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B78C668"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13607D18"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ABB830"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60BAB"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E6BD92"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B038B24"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11FDBC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DB41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3F1D6F" w14:textId="77777777" w:rsidR="009A1A01" w:rsidRDefault="009A1A01" w:rsidP="009A1A01">
      <w:pPr>
        <w:pStyle w:val="ListParagraph"/>
        <w:numPr>
          <w:ilvl w:val="0"/>
          <w:numId w:val="3"/>
        </w:numPr>
      </w:pPr>
      <w:r w:rsidRPr="003046F3">
        <w:t>Attendance reminder.</w:t>
      </w:r>
    </w:p>
    <w:p w14:paraId="3E58D536" w14:textId="77777777" w:rsidR="009A1A01" w:rsidRPr="003046F3" w:rsidRDefault="009A1A01" w:rsidP="009A1A01">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70F840B2"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7ED6E2D3" w14:textId="77777777" w:rsidR="009A1A01" w:rsidRDefault="009A1A01" w:rsidP="009A1A01">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C8A3BA"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0" w:history="1">
        <w:r w:rsidRPr="00086C6D">
          <w:rPr>
            <w:rStyle w:val="Hyperlink"/>
            <w:sz w:val="22"/>
            <w:szCs w:val="22"/>
          </w:rPr>
          <w:t>liwen.chu@nxp.com</w:t>
        </w:r>
      </w:hyperlink>
      <w:r w:rsidRPr="00086C6D">
        <w:rPr>
          <w:sz w:val="22"/>
          <w:szCs w:val="22"/>
        </w:rPr>
        <w:t>)</w:t>
      </w:r>
    </w:p>
    <w:p w14:paraId="703DDFC6"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10BE9A88"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3B0096"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219268A4"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8C50FA8"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AF65CBA"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p>
    <w:p w14:paraId="285003FE"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B5F87F" w14:textId="77777777" w:rsidR="009A1A01" w:rsidRPr="0005286F" w:rsidRDefault="009A1A01" w:rsidP="009A1A01">
      <w:pPr>
        <w:pStyle w:val="ListParagraph"/>
        <w:numPr>
          <w:ilvl w:val="0"/>
          <w:numId w:val="3"/>
        </w:numPr>
        <w:rPr>
          <w:sz w:val="22"/>
          <w:szCs w:val="22"/>
        </w:rPr>
      </w:pPr>
      <w:r w:rsidRPr="0005286F">
        <w:rPr>
          <w:sz w:val="22"/>
          <w:szCs w:val="22"/>
        </w:rPr>
        <w:t>Recess</w:t>
      </w:r>
    </w:p>
    <w:p w14:paraId="4D59004E" w14:textId="3122FDE3" w:rsidR="007B65F1" w:rsidRPr="00755C65" w:rsidRDefault="007B65F1" w:rsidP="007B65F1">
      <w:pPr>
        <w:pStyle w:val="Heading3"/>
      </w:pPr>
      <w:r>
        <w:t>5</w:t>
      </w:r>
      <w:r w:rsidRPr="007B65F1">
        <w:rPr>
          <w:vertAlign w:val="superscript"/>
        </w:rPr>
        <w:t>th</w:t>
      </w:r>
      <w:r>
        <w:t xml:space="preserve"> </w:t>
      </w:r>
      <w:r w:rsidRPr="002F65AE">
        <w:t xml:space="preserve">Conf. Call: </w:t>
      </w:r>
      <w:r w:rsidRPr="002F65AE">
        <w:rPr>
          <w:bCs/>
          <w:lang w:val="en-US"/>
        </w:rPr>
        <w:t xml:space="preserve">January </w:t>
      </w:r>
      <w:r>
        <w:rPr>
          <w:bCs/>
          <w:lang w:val="en-US"/>
        </w:rPr>
        <w:t>20</w:t>
      </w:r>
      <w:r w:rsidRPr="002F65AE">
        <w:t xml:space="preserve"> (</w:t>
      </w:r>
      <w:r>
        <w:t>10</w:t>
      </w:r>
      <w:r w:rsidRPr="002F65AE">
        <w:t>:00–1</w:t>
      </w:r>
      <w:r>
        <w:t>2</w:t>
      </w:r>
      <w:r w:rsidRPr="002F65AE">
        <w:t>:00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lastRenderedPageBreak/>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96" w:history="1">
        <w:r w:rsidRPr="00A02DFE">
          <w:rPr>
            <w:rStyle w:val="Hyperlink"/>
            <w:sz w:val="22"/>
          </w:rPr>
          <w:t>IMAT</w:t>
        </w:r>
      </w:hyperlink>
      <w:r>
        <w:rPr>
          <w:sz w:val="22"/>
        </w:rPr>
        <w:t xml:space="preserve"> then p</w:t>
      </w:r>
      <w:r w:rsidRPr="00C86653">
        <w:rPr>
          <w:sz w:val="22"/>
        </w:rPr>
        <w:t>lease send an e-mail to Dennis Sundman (</w:t>
      </w:r>
      <w:hyperlink r:id="rId97" w:history="1">
        <w:r w:rsidRPr="00C86653">
          <w:rPr>
            <w:rStyle w:val="Hyperlink"/>
            <w:sz w:val="22"/>
          </w:rPr>
          <w:t>dennis.sundman@ericsson.com</w:t>
        </w:r>
      </w:hyperlink>
      <w:r w:rsidRPr="00C86653">
        <w:rPr>
          <w:sz w:val="22"/>
        </w:rPr>
        <w:t>)</w:t>
      </w:r>
      <w:r>
        <w:rPr>
          <w:sz w:val="22"/>
        </w:rPr>
        <w:t xml:space="preserve"> and Alfred Asterjadhi (</w:t>
      </w:r>
      <w:hyperlink r:id="rId98"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77777777" w:rsidR="007B65F1" w:rsidRDefault="007B65F1" w:rsidP="007B65F1">
      <w:pPr>
        <w:pStyle w:val="ListParagraph"/>
        <w:numPr>
          <w:ilvl w:val="0"/>
          <w:numId w:val="3"/>
        </w:numPr>
      </w:pPr>
      <w:r w:rsidRPr="003046F3">
        <w:t>Announcements</w:t>
      </w:r>
      <w:r>
        <w:t xml:space="preserve">: </w:t>
      </w:r>
    </w:p>
    <w:p w14:paraId="44DF1460" w14:textId="77777777" w:rsidR="007B65F1" w:rsidRPr="000E697B"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3D1D71BB" w14:textId="77777777" w:rsidR="007B65F1" w:rsidRPr="000E697B" w:rsidRDefault="007B65F1" w:rsidP="007B65F1">
      <w:pPr>
        <w:pStyle w:val="ListParagraph"/>
        <w:numPr>
          <w:ilvl w:val="0"/>
          <w:numId w:val="3"/>
        </w:numPr>
        <w:rPr>
          <w:sz w:val="28"/>
          <w:szCs w:val="28"/>
        </w:rPr>
      </w:pPr>
      <w:r w:rsidRPr="000E697B">
        <w:t xml:space="preserve">Technical Submissions: </w:t>
      </w:r>
    </w:p>
    <w:p w14:paraId="2DA0D805" w14:textId="2D1B70C0" w:rsidR="007B65F1" w:rsidRDefault="007B65F1" w:rsidP="007B65F1">
      <w:pPr>
        <w:pStyle w:val="ListParagraph"/>
        <w:numPr>
          <w:ilvl w:val="0"/>
          <w:numId w:val="3"/>
        </w:numPr>
        <w:rPr>
          <w:b/>
          <w:bCs/>
        </w:rPr>
      </w:pPr>
      <w:r w:rsidRPr="00B17626">
        <w:rPr>
          <w:b/>
          <w:bCs/>
        </w:rPr>
        <w:t>Motions</w:t>
      </w:r>
      <w:r w:rsidR="00030CFE">
        <w:rPr>
          <w:b/>
          <w:bCs/>
        </w:rPr>
        <w:t>:</w:t>
      </w:r>
    </w:p>
    <w:p w14:paraId="0E8BFD6E" w14:textId="77777777" w:rsidR="007B65F1" w:rsidRPr="003046F3" w:rsidRDefault="007B65F1" w:rsidP="007B65F1">
      <w:pPr>
        <w:pStyle w:val="ListParagraph"/>
        <w:numPr>
          <w:ilvl w:val="0"/>
          <w:numId w:val="3"/>
        </w:numPr>
      </w:pPr>
      <w:proofErr w:type="spellStart"/>
      <w:r w:rsidRPr="003046F3">
        <w:t>AoB</w:t>
      </w:r>
      <w:proofErr w:type="spellEnd"/>
      <w:r>
        <w:t>:</w:t>
      </w:r>
    </w:p>
    <w:p w14:paraId="2B860E9F" w14:textId="77777777" w:rsidR="007B65F1" w:rsidRDefault="007B65F1" w:rsidP="007B65F1">
      <w:pPr>
        <w:pStyle w:val="ListParagraph"/>
        <w:numPr>
          <w:ilvl w:val="0"/>
          <w:numId w:val="3"/>
        </w:numPr>
      </w:pPr>
      <w:r>
        <w:t>Recess</w:t>
      </w:r>
    </w:p>
    <w:p w14:paraId="7638E1D9" w14:textId="34080B4C" w:rsidR="009A1A01" w:rsidRPr="00755C65" w:rsidRDefault="003B34AF" w:rsidP="009A1A01">
      <w:pPr>
        <w:pStyle w:val="Heading3"/>
      </w:pPr>
      <w:r>
        <w:t>6</w:t>
      </w:r>
      <w:r w:rsidRPr="003B34AF">
        <w:rPr>
          <w:vertAlign w:val="superscript"/>
        </w:rPr>
        <w:t>th</w:t>
      </w:r>
      <w:r>
        <w:t xml:space="preserve"> </w:t>
      </w:r>
      <w:r w:rsidR="009A1A01" w:rsidRPr="0003742F">
        <w:t xml:space="preserve">Conf. Call: January </w:t>
      </w:r>
      <w:r>
        <w:t>21</w:t>
      </w:r>
      <w:r w:rsidR="009A1A01" w:rsidRPr="0003742F">
        <w:t xml:space="preserve"> (</w:t>
      </w:r>
      <w:r>
        <w:t>10</w:t>
      </w:r>
      <w:r w:rsidR="009A1A01" w:rsidRPr="0003742F">
        <w:t>:00–</w:t>
      </w:r>
      <w:r w:rsidR="009A1A01">
        <w:t>1</w:t>
      </w:r>
      <w:r>
        <w:t>2</w:t>
      </w:r>
      <w:r w:rsidR="009A1A01" w:rsidRPr="0003742F">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99"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0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06"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77777777" w:rsidR="009A1A01" w:rsidRPr="004C166C"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336E8E2" w14:textId="77777777" w:rsidR="009A1A01" w:rsidRPr="00765389"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C90F5D3" w14:textId="77777777" w:rsidR="009A1A01" w:rsidRPr="00146CA0" w:rsidRDefault="009A1A01" w:rsidP="009A1A01">
      <w:pPr>
        <w:pStyle w:val="ListParagraph"/>
        <w:numPr>
          <w:ilvl w:val="0"/>
          <w:numId w:val="3"/>
        </w:numPr>
        <w:rPr>
          <w:sz w:val="22"/>
          <w:szCs w:val="22"/>
        </w:rPr>
      </w:pPr>
      <w:r w:rsidRPr="00146CA0">
        <w:rPr>
          <w:sz w:val="22"/>
          <w:szCs w:val="22"/>
        </w:rPr>
        <w:t>Technical Submissions:</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134F96DC" w14:textId="77777777" w:rsidR="009A1A01" w:rsidRDefault="009A1A01" w:rsidP="009A1A01">
      <w:pPr>
        <w:pStyle w:val="ListParagraph"/>
        <w:numPr>
          <w:ilvl w:val="0"/>
          <w:numId w:val="3"/>
        </w:numPr>
      </w:pPr>
      <w:r>
        <w:t>Recess</w:t>
      </w:r>
    </w:p>
    <w:p w14:paraId="6F5B37EE" w14:textId="5B70D133" w:rsidR="009A1A01" w:rsidRPr="00755C65" w:rsidRDefault="003B34AF" w:rsidP="009A1A01">
      <w:pPr>
        <w:pStyle w:val="Heading3"/>
      </w:pPr>
      <w:r>
        <w:t>6</w:t>
      </w:r>
      <w:r w:rsidRPr="003B34AF">
        <w:rPr>
          <w:vertAlign w:val="superscript"/>
        </w:rPr>
        <w:t>th</w:t>
      </w:r>
      <w:r>
        <w:t xml:space="preserve"> </w:t>
      </w:r>
      <w:r w:rsidR="009A1A01">
        <w:t xml:space="preserve"> </w:t>
      </w:r>
      <w:r w:rsidR="009A1A01" w:rsidRPr="002F65AE">
        <w:t xml:space="preserve">Conf. Call: </w:t>
      </w:r>
      <w:r w:rsidR="009A1A01">
        <w:t>January</w:t>
      </w:r>
      <w:r w:rsidR="009A1A01" w:rsidRPr="002F65AE">
        <w:t xml:space="preserve"> </w:t>
      </w:r>
      <w:r>
        <w:t>21</w:t>
      </w:r>
      <w:r w:rsidR="009A1A01">
        <w:t xml:space="preserve"> </w:t>
      </w:r>
      <w:r w:rsidR="009A1A01" w:rsidRPr="002F65AE">
        <w:t>(</w:t>
      </w:r>
      <w:r>
        <w:t>10</w:t>
      </w:r>
      <w:r w:rsidRPr="0003742F">
        <w:t>:00–</w:t>
      </w:r>
      <w:r>
        <w:t>12</w:t>
      </w:r>
      <w:r w:rsidRPr="0003742F">
        <w:t>:00 ET</w:t>
      </w:r>
      <w:r w:rsidR="009A1A01" w:rsidRPr="002F65AE">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4"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2143940"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CE50B1E"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77777777" w:rsidR="009A1A01" w:rsidRPr="0005286F" w:rsidRDefault="009A1A01" w:rsidP="009A1A01">
      <w:pPr>
        <w:pStyle w:val="ListParagraph"/>
        <w:numPr>
          <w:ilvl w:val="0"/>
          <w:numId w:val="3"/>
        </w:numPr>
        <w:rPr>
          <w:sz w:val="22"/>
          <w:szCs w:val="22"/>
        </w:rPr>
      </w:pPr>
      <w:r w:rsidRPr="0005286F">
        <w:rPr>
          <w:sz w:val="22"/>
          <w:szCs w:val="22"/>
        </w:rPr>
        <w:t>Recess</w:t>
      </w:r>
    </w:p>
    <w:p w14:paraId="3F8F4438" w14:textId="37BAA063" w:rsidR="009A1A01" w:rsidRDefault="009A1A01" w:rsidP="00A5520B"/>
    <w:p w14:paraId="7B713145" w14:textId="31EFC42C" w:rsidR="00623128" w:rsidRPr="00755C65" w:rsidRDefault="00623128" w:rsidP="00623128">
      <w:pPr>
        <w:pStyle w:val="Heading3"/>
      </w:pPr>
      <w:r>
        <w:lastRenderedPageBreak/>
        <w:t>7</w:t>
      </w:r>
      <w:r w:rsidRPr="003B34AF">
        <w:rPr>
          <w:vertAlign w:val="superscript"/>
        </w:rPr>
        <w:t>th</w:t>
      </w:r>
      <w:r>
        <w:t xml:space="preserve"> </w:t>
      </w:r>
      <w:r w:rsidRPr="0003742F">
        <w:t xml:space="preserve">Conf. Call: January </w:t>
      </w:r>
      <w:r>
        <w:t>25</w:t>
      </w:r>
      <w:r w:rsidRPr="0003742F">
        <w:t xml:space="preserve"> (</w:t>
      </w:r>
      <w:r>
        <w:t>10</w:t>
      </w:r>
      <w:r w:rsidRPr="0003742F">
        <w:t>:00–</w:t>
      </w:r>
      <w:r>
        <w:t>12</w:t>
      </w:r>
      <w:r w:rsidRPr="0003742F">
        <w:t>:00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15"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22"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109AE37" w14:textId="77777777" w:rsidR="00623128" w:rsidRPr="004C166C" w:rsidRDefault="00623128" w:rsidP="00623128">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B6D3C70" w14:textId="77777777" w:rsidR="00623128" w:rsidRPr="00765389" w:rsidRDefault="00623128" w:rsidP="0062312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B460F6" w14:textId="77777777" w:rsidR="00623128" w:rsidRPr="00146CA0" w:rsidRDefault="00623128" w:rsidP="00623128">
      <w:pPr>
        <w:pStyle w:val="ListParagraph"/>
        <w:numPr>
          <w:ilvl w:val="0"/>
          <w:numId w:val="3"/>
        </w:numPr>
        <w:rPr>
          <w:sz w:val="22"/>
          <w:szCs w:val="22"/>
        </w:rPr>
      </w:pPr>
      <w:r w:rsidRPr="00146CA0">
        <w:rPr>
          <w:sz w:val="22"/>
          <w:szCs w:val="22"/>
        </w:rPr>
        <w:t>Technical Submissions:</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7777777" w:rsidR="00623128" w:rsidRDefault="00623128" w:rsidP="00623128">
      <w:pPr>
        <w:pStyle w:val="ListParagraph"/>
        <w:numPr>
          <w:ilvl w:val="0"/>
          <w:numId w:val="3"/>
        </w:numPr>
      </w:pPr>
      <w:r>
        <w:t>Recess</w:t>
      </w:r>
    </w:p>
    <w:p w14:paraId="705D2789" w14:textId="5FA4669A" w:rsidR="00623128" w:rsidRPr="00755C65" w:rsidRDefault="00623128" w:rsidP="00623128">
      <w:pPr>
        <w:pStyle w:val="Heading3"/>
      </w:pPr>
      <w:r>
        <w:t>7</w:t>
      </w:r>
      <w:r w:rsidRPr="003B34AF">
        <w:rPr>
          <w:vertAlign w:val="superscript"/>
        </w:rPr>
        <w:t>th</w:t>
      </w:r>
      <w:r>
        <w:t xml:space="preserve">  </w:t>
      </w:r>
      <w:r w:rsidRPr="002F65AE">
        <w:t xml:space="preserve">Conf. Call: </w:t>
      </w:r>
      <w:r>
        <w:t>January</w:t>
      </w:r>
      <w:r w:rsidRPr="002F65AE">
        <w:t xml:space="preserve"> </w:t>
      </w:r>
      <w:r>
        <w:t xml:space="preserve">25 </w:t>
      </w:r>
      <w:r w:rsidRPr="002F65AE">
        <w:t>(</w:t>
      </w:r>
      <w:r>
        <w:t>10</w:t>
      </w:r>
      <w:r w:rsidRPr="0003742F">
        <w:t>:00–</w:t>
      </w:r>
      <w:r>
        <w:t>12</w:t>
      </w:r>
      <w:r w:rsidRPr="0003742F">
        <w:t>:00 ET</w:t>
      </w:r>
      <w:r w:rsidRPr="002F65AE">
        <w: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2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0"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56797CE4"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DB916AA"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0A73773"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77777777" w:rsidR="00623128" w:rsidRPr="0005286F" w:rsidRDefault="00623128" w:rsidP="00623128">
      <w:pPr>
        <w:pStyle w:val="ListParagraph"/>
        <w:numPr>
          <w:ilvl w:val="0"/>
          <w:numId w:val="3"/>
        </w:numPr>
        <w:rPr>
          <w:sz w:val="22"/>
          <w:szCs w:val="22"/>
        </w:rPr>
      </w:pPr>
      <w:r w:rsidRPr="0005286F">
        <w:rPr>
          <w:sz w:val="22"/>
          <w:szCs w:val="22"/>
        </w:rPr>
        <w:t>Recess</w:t>
      </w:r>
    </w:p>
    <w:p w14:paraId="2DF9833C" w14:textId="7A92CD25" w:rsidR="00A8066F" w:rsidRPr="00755C65" w:rsidRDefault="00A8066F" w:rsidP="00A8066F">
      <w:pPr>
        <w:pStyle w:val="Heading3"/>
      </w:pPr>
      <w:r>
        <w:t>8</w:t>
      </w:r>
      <w:r w:rsidRPr="007B65F1">
        <w:rPr>
          <w:vertAlign w:val="superscript"/>
        </w:rPr>
        <w:t>th</w:t>
      </w:r>
      <w:r>
        <w:t xml:space="preserve"> </w:t>
      </w:r>
      <w:r w:rsidRPr="002F65AE">
        <w:t xml:space="preserve">Conf. Call: </w:t>
      </w:r>
      <w:r w:rsidRPr="002F65AE">
        <w:rPr>
          <w:bCs/>
          <w:lang w:val="en-US"/>
        </w:rPr>
        <w:t xml:space="preserve">January </w:t>
      </w:r>
      <w:r>
        <w:rPr>
          <w:bCs/>
          <w:lang w:val="en-US"/>
        </w:rPr>
        <w:t>27</w:t>
      </w:r>
      <w:r w:rsidRPr="002F65AE">
        <w:t xml:space="preserve"> (</w:t>
      </w:r>
      <w:r>
        <w:t>10</w:t>
      </w:r>
      <w:r w:rsidRPr="002F65AE">
        <w:t>:00–1</w:t>
      </w:r>
      <w:r>
        <w:t>2</w:t>
      </w:r>
      <w:r w:rsidRPr="002F65AE">
        <w:t>:00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lease send an e-mail to Dennis Sundman (</w:t>
      </w:r>
      <w:hyperlink r:id="rId137" w:history="1">
        <w:r w:rsidRPr="00C86653">
          <w:rPr>
            <w:rStyle w:val="Hyperlink"/>
            <w:sz w:val="22"/>
          </w:rPr>
          <w:t>dennis.sundman@ericsson.com</w:t>
        </w:r>
      </w:hyperlink>
      <w:r w:rsidRPr="00C86653">
        <w:rPr>
          <w:sz w:val="22"/>
        </w:rPr>
        <w:t>)</w:t>
      </w:r>
      <w:r>
        <w:rPr>
          <w:sz w:val="22"/>
        </w:rPr>
        <w:t xml:space="preserve"> and Alfred Asterjadhi (</w:t>
      </w:r>
      <w:hyperlink r:id="rId138"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77777777" w:rsidR="00A8066F" w:rsidRDefault="00A8066F" w:rsidP="00A8066F">
      <w:pPr>
        <w:pStyle w:val="ListParagraph"/>
        <w:numPr>
          <w:ilvl w:val="0"/>
          <w:numId w:val="3"/>
        </w:numPr>
      </w:pPr>
      <w:r w:rsidRPr="003046F3">
        <w:t>Announcements</w:t>
      </w:r>
      <w:r>
        <w:t xml:space="preserve">: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072E49F6" w14:textId="77777777" w:rsidR="00A8066F" w:rsidRPr="000E697B" w:rsidRDefault="00A8066F" w:rsidP="00A8066F">
      <w:pPr>
        <w:pStyle w:val="ListParagraph"/>
        <w:numPr>
          <w:ilvl w:val="0"/>
          <w:numId w:val="3"/>
        </w:numPr>
        <w:rPr>
          <w:sz w:val="28"/>
          <w:szCs w:val="28"/>
        </w:rPr>
      </w:pPr>
      <w:r w:rsidRPr="000E697B">
        <w:t xml:space="preserve">Technical Submissions: </w:t>
      </w:r>
    </w:p>
    <w:p w14:paraId="15D807AF" w14:textId="77777777" w:rsidR="00A8066F" w:rsidRDefault="00A8066F" w:rsidP="00A8066F">
      <w:pPr>
        <w:pStyle w:val="ListParagraph"/>
        <w:numPr>
          <w:ilvl w:val="0"/>
          <w:numId w:val="3"/>
        </w:numPr>
        <w:rPr>
          <w:b/>
          <w:bCs/>
        </w:rPr>
      </w:pPr>
      <w:r w:rsidRPr="00B17626">
        <w:rPr>
          <w:b/>
          <w:bCs/>
        </w:rPr>
        <w:t>Motions</w:t>
      </w:r>
      <w:r>
        <w:rPr>
          <w:b/>
          <w:bCs/>
        </w:rPr>
        <w:t>:</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62946461" w:rsidR="00A8066F" w:rsidRDefault="00A8066F" w:rsidP="00055C5B">
      <w:pPr>
        <w:pStyle w:val="ListParagraph"/>
        <w:numPr>
          <w:ilvl w:val="0"/>
          <w:numId w:val="3"/>
        </w:numPr>
      </w:pPr>
      <w:r>
        <w:t>Recess</w:t>
      </w:r>
    </w:p>
    <w:p w14:paraId="2341C3D0" w14:textId="187524A0" w:rsidR="00055C5B" w:rsidRPr="00755C65" w:rsidRDefault="00A8066F" w:rsidP="00055C5B">
      <w:pPr>
        <w:pStyle w:val="Heading3"/>
      </w:pPr>
      <w:r>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139"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lastRenderedPageBreak/>
        <w:t xml:space="preserve">If you are unable to record the attendance via </w:t>
      </w:r>
      <w:hyperlink r:id="rId14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4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6"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77777777" w:rsidR="00055C5B" w:rsidRDefault="00055C5B" w:rsidP="00055C5B">
      <w:pPr>
        <w:pStyle w:val="ListParagraph"/>
        <w:numPr>
          <w:ilvl w:val="0"/>
          <w:numId w:val="3"/>
        </w:numPr>
      </w:pPr>
      <w:r>
        <w:t>Recess</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54"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t>Announcements:</w:t>
      </w:r>
    </w:p>
    <w:p w14:paraId="5D7AA379"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4DE32A5"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B49CE0B"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77777777" w:rsidR="00055C5B" w:rsidRPr="0005286F" w:rsidRDefault="00055C5B" w:rsidP="00055C5B">
      <w:pPr>
        <w:pStyle w:val="ListParagraph"/>
        <w:numPr>
          <w:ilvl w:val="0"/>
          <w:numId w:val="3"/>
        </w:numPr>
        <w:rPr>
          <w:sz w:val="22"/>
          <w:szCs w:val="22"/>
        </w:rPr>
      </w:pPr>
      <w:r w:rsidRPr="0005286F">
        <w:rPr>
          <w:sz w:val="22"/>
          <w:szCs w:val="22"/>
        </w:rPr>
        <w:t>Recess</w:t>
      </w:r>
    </w:p>
    <w:p w14:paraId="696CA9C0" w14:textId="0D06C733" w:rsidR="008F7A24" w:rsidRPr="00755C65" w:rsidRDefault="008F7A24" w:rsidP="008F7A24">
      <w:pPr>
        <w:pStyle w:val="Heading3"/>
      </w:pPr>
      <w:r>
        <w:lastRenderedPageBreak/>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155"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2"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77777777" w:rsidR="008F7A24" w:rsidRDefault="008F7A24" w:rsidP="008F7A24">
      <w:pPr>
        <w:pStyle w:val="ListParagraph"/>
        <w:numPr>
          <w:ilvl w:val="0"/>
          <w:numId w:val="3"/>
        </w:numPr>
      </w:pPr>
      <w:r>
        <w:t>Recess</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16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70"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lease send an e-mail to Dennis Sundman (</w:t>
      </w:r>
      <w:hyperlink r:id="rId177" w:history="1">
        <w:r w:rsidRPr="00C86653">
          <w:rPr>
            <w:rStyle w:val="Hyperlink"/>
            <w:sz w:val="22"/>
          </w:rPr>
          <w:t>dennis.sundman@ericsson.com</w:t>
        </w:r>
      </w:hyperlink>
      <w:r w:rsidRPr="00C86653">
        <w:rPr>
          <w:sz w:val="22"/>
        </w:rPr>
        <w:t>)</w:t>
      </w:r>
      <w:r>
        <w:rPr>
          <w:sz w:val="22"/>
        </w:rPr>
        <w:t xml:space="preserve"> and Alfred Asterjadhi (</w:t>
      </w:r>
      <w:hyperlink r:id="rId178"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179"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lastRenderedPageBreak/>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6"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19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4"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lastRenderedPageBreak/>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195"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2"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20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10"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216" w:history="1">
        <w:r w:rsidRPr="00A02DFE">
          <w:rPr>
            <w:rStyle w:val="Hyperlink"/>
            <w:sz w:val="22"/>
          </w:rPr>
          <w:t>IMAT</w:t>
        </w:r>
      </w:hyperlink>
      <w:r>
        <w:rPr>
          <w:sz w:val="22"/>
        </w:rPr>
        <w:t xml:space="preserve"> then p</w:t>
      </w:r>
      <w:r w:rsidRPr="00C86653">
        <w:rPr>
          <w:sz w:val="22"/>
        </w:rPr>
        <w:t>lease send an e-mail to Dennis Sundman (</w:t>
      </w:r>
      <w:hyperlink r:id="rId217" w:history="1">
        <w:r w:rsidRPr="00C86653">
          <w:rPr>
            <w:rStyle w:val="Hyperlink"/>
            <w:sz w:val="22"/>
          </w:rPr>
          <w:t>dennis.sundman@ericsson.com</w:t>
        </w:r>
      </w:hyperlink>
      <w:r w:rsidRPr="00C86653">
        <w:rPr>
          <w:sz w:val="22"/>
        </w:rPr>
        <w:t>)</w:t>
      </w:r>
      <w:r>
        <w:rPr>
          <w:sz w:val="22"/>
        </w:rPr>
        <w:t xml:space="preserve"> and Alfred Asterjadhi (</w:t>
      </w:r>
      <w:hyperlink r:id="rId218"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1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6" w:history="1">
        <w:r w:rsidRPr="001B007D">
          <w:rPr>
            <w:rStyle w:val="Hyperlink"/>
            <w:szCs w:val="22"/>
          </w:rPr>
          <w:t>http://www.ieee802.org/devdocs.shtml</w:t>
        </w:r>
      </w:hyperlink>
      <w:r w:rsidRPr="001B007D">
        <w:rPr>
          <w:szCs w:val="22"/>
        </w:rPr>
        <w:t xml:space="preserve"> and Participation slide: </w:t>
      </w:r>
      <w:hyperlink r:id="rId2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9" w:history="1">
        <w:r w:rsidRPr="008B7C22">
          <w:rPr>
            <w:rStyle w:val="Hyperlink"/>
            <w:lang w:val="en-US"/>
          </w:rPr>
          <w:t>https</w:t>
        </w:r>
      </w:hyperlink>
      <w:hyperlink r:id="rId23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1" w:history="1">
        <w:r w:rsidRPr="008B7C22">
          <w:rPr>
            <w:rStyle w:val="Hyperlink"/>
            <w:lang w:val="en-US"/>
          </w:rPr>
          <w:t>https://</w:t>
        </w:r>
      </w:hyperlink>
      <w:hyperlink r:id="rId2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536912" w:rsidRPr="00536912" w:rsidRDefault="00B0596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33" w:history="1">
        <w:r w:rsidR="009F6851" w:rsidRPr="00536912">
          <w:rPr>
            <w:rStyle w:val="Hyperlink"/>
            <w:lang w:val="en-US"/>
          </w:rPr>
          <w:t>standards.ieee.org/content/dam/ieee-standards/standards/web/documents/other/permissionltrs.zip</w:t>
        </w:r>
      </w:hyperlink>
    </w:p>
    <w:p w14:paraId="403610FB" w14:textId="77777777" w:rsidR="00536912"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0596C" w:rsidP="00320F37">
      <w:pPr>
        <w:numPr>
          <w:ilvl w:val="0"/>
          <w:numId w:val="16"/>
        </w:numPr>
        <w:spacing w:before="100" w:beforeAutospacing="1" w:after="100" w:afterAutospacing="1"/>
        <w:rPr>
          <w:lang w:val="en-US"/>
        </w:rPr>
      </w:pPr>
      <w:hyperlink r:id="rId234" w:history="1">
        <w:r w:rsidR="009F6851" w:rsidRPr="00536912">
          <w:rPr>
            <w:rStyle w:val="Hyperlink"/>
            <w:lang w:val="en-US"/>
          </w:rPr>
          <w:t>http://standards.ieee.org/faqs/copyrights.html/</w:t>
        </w:r>
      </w:hyperlink>
    </w:p>
    <w:p w14:paraId="3D7ACC6C" w14:textId="77777777" w:rsidR="00536912"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536912" w:rsidRPr="00536912" w:rsidRDefault="00B0596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35" w:history="1">
        <w:r w:rsidR="009F6851" w:rsidRPr="00536912">
          <w:rPr>
            <w:rStyle w:val="Hyperlink"/>
            <w:lang w:val="en-US"/>
          </w:rPr>
          <w:t>standards.ieee.org/develop/policies/best_practices_for_ieee_standards_development_051215.pdf</w:t>
        </w:r>
      </w:hyperlink>
    </w:p>
    <w:p w14:paraId="659C1FB6" w14:textId="77777777" w:rsidR="00536912"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536912" w:rsidRPr="00536912" w:rsidRDefault="00B0596C" w:rsidP="00320F37">
      <w:pPr>
        <w:numPr>
          <w:ilvl w:val="0"/>
          <w:numId w:val="16"/>
        </w:numPr>
        <w:spacing w:before="100" w:beforeAutospacing="1" w:after="100" w:afterAutospacing="1"/>
        <w:rPr>
          <w:lang w:val="en-US"/>
        </w:rPr>
      </w:pPr>
      <w:hyperlink r:id="rId23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0596C" w:rsidP="00024E05">
      <w:pPr>
        <w:spacing w:after="160" w:line="252" w:lineRule="auto"/>
        <w:ind w:left="720"/>
        <w:rPr>
          <w:sz w:val="20"/>
        </w:rPr>
      </w:pPr>
      <w:hyperlink r:id="rId2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0596C" w:rsidP="00024E05">
      <w:pPr>
        <w:spacing w:after="160" w:line="252" w:lineRule="auto"/>
        <w:ind w:left="720"/>
        <w:rPr>
          <w:sz w:val="20"/>
        </w:rPr>
      </w:pPr>
      <w:hyperlink r:id="rId238" w:history="1">
        <w:r w:rsidR="00024E05" w:rsidRPr="00BA5FED">
          <w:rPr>
            <w:rStyle w:val="Hyperlink"/>
            <w:sz w:val="20"/>
            <w:lang w:val="en-US"/>
          </w:rPr>
          <w:t>http</w:t>
        </w:r>
      </w:hyperlink>
      <w:hyperlink r:id="rId239" w:history="1">
        <w:r w:rsidR="00024E05" w:rsidRPr="00BA5FED">
          <w:rPr>
            <w:rStyle w:val="Hyperlink"/>
            <w:sz w:val="20"/>
            <w:lang w:val="en-US"/>
          </w:rPr>
          <w:t>://</w:t>
        </w:r>
      </w:hyperlink>
      <w:hyperlink r:id="rId2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0596C" w:rsidP="00024E05">
      <w:pPr>
        <w:spacing w:after="160" w:line="252" w:lineRule="auto"/>
        <w:ind w:left="720"/>
        <w:rPr>
          <w:sz w:val="20"/>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0596C"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0596C" w:rsidP="00024E05">
      <w:pPr>
        <w:spacing w:after="160" w:line="252" w:lineRule="auto"/>
        <w:ind w:left="720"/>
        <w:rPr>
          <w:sz w:val="20"/>
        </w:rPr>
      </w:pPr>
      <w:hyperlink r:id="rId246" w:history="1">
        <w:r w:rsidR="00024E05" w:rsidRPr="00BA5FED">
          <w:rPr>
            <w:rStyle w:val="Hyperlink"/>
            <w:sz w:val="20"/>
            <w:lang w:val="en-US"/>
          </w:rPr>
          <w:t>https</w:t>
        </w:r>
      </w:hyperlink>
      <w:hyperlink r:id="rId2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0596C" w:rsidP="00024E05">
      <w:pPr>
        <w:spacing w:after="160" w:line="252" w:lineRule="auto"/>
        <w:ind w:left="720"/>
        <w:rPr>
          <w:sz w:val="20"/>
          <w:lang w:val="en-US"/>
        </w:rPr>
      </w:pPr>
      <w:hyperlink r:id="rId248" w:history="1">
        <w:r w:rsidR="00024E05" w:rsidRPr="00BA5FED">
          <w:rPr>
            <w:rStyle w:val="Hyperlink"/>
            <w:sz w:val="20"/>
            <w:lang w:val="en-US"/>
          </w:rPr>
          <w:t>http</w:t>
        </w:r>
      </w:hyperlink>
      <w:hyperlink r:id="rId249" w:history="1">
        <w:r w:rsidR="00024E05" w:rsidRPr="00BA5FED">
          <w:rPr>
            <w:rStyle w:val="Hyperlink"/>
            <w:sz w:val="20"/>
            <w:lang w:val="en-US"/>
          </w:rPr>
          <w:t>://</w:t>
        </w:r>
      </w:hyperlink>
      <w:hyperlink r:id="rId250" w:history="1">
        <w:r w:rsidR="00024E05" w:rsidRPr="00BA5FED">
          <w:rPr>
            <w:rStyle w:val="Hyperlink"/>
            <w:sz w:val="20"/>
            <w:lang w:val="en-US"/>
          </w:rPr>
          <w:t>standards.ieee.org/board/pat/faq.pdf</w:t>
        </w:r>
      </w:hyperlink>
      <w:r w:rsidR="00024E05" w:rsidRPr="00BA5FED">
        <w:rPr>
          <w:sz w:val="20"/>
          <w:lang w:val="en-US"/>
        </w:rPr>
        <w:t xml:space="preserve"> and </w:t>
      </w: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0596C" w:rsidP="00024E05">
      <w:pPr>
        <w:spacing w:after="160" w:line="252" w:lineRule="auto"/>
        <w:ind w:left="720"/>
        <w:rPr>
          <w:sz w:val="20"/>
        </w:rPr>
      </w:pPr>
      <w:hyperlink r:id="rId2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0596C" w:rsidP="00024E05">
      <w:pPr>
        <w:spacing w:after="160" w:line="252" w:lineRule="auto"/>
        <w:ind w:left="720"/>
        <w:rPr>
          <w:sz w:val="20"/>
          <w:lang w:val="en-US"/>
        </w:rPr>
      </w:pPr>
      <w:hyperlink r:id="rId2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0596C" w:rsidP="00024E05">
      <w:pPr>
        <w:spacing w:after="160" w:line="252" w:lineRule="auto"/>
        <w:ind w:left="720"/>
        <w:rPr>
          <w:sz w:val="20"/>
        </w:rPr>
      </w:pPr>
      <w:hyperlink r:id="rId2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0596C" w:rsidP="00024E05">
      <w:pPr>
        <w:spacing w:after="160" w:line="252" w:lineRule="auto"/>
        <w:ind w:left="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0596C" w:rsidP="00024E05">
      <w:pPr>
        <w:spacing w:after="160" w:line="252" w:lineRule="auto"/>
        <w:ind w:left="720"/>
        <w:rPr>
          <w:sz w:val="20"/>
        </w:rPr>
      </w:pPr>
      <w:hyperlink r:id="rId2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0596C" w:rsidP="00024E05">
      <w:pPr>
        <w:spacing w:after="160" w:line="252" w:lineRule="auto"/>
        <w:ind w:left="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0596C" w:rsidP="00024E05">
      <w:pPr>
        <w:spacing w:after="160" w:line="252" w:lineRule="auto"/>
        <w:ind w:left="720"/>
        <w:rPr>
          <w:sz w:val="20"/>
        </w:rPr>
      </w:pPr>
      <w:hyperlink r:id="rId2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0596C" w:rsidP="003E2A63">
      <w:pPr>
        <w:ind w:firstLine="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5"/>
      <w:footerReference w:type="default" r:id="rId2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71C2BD4" w:rsidR="00087A5D" w:rsidRDefault="007A4ED6">
    <w:pPr>
      <w:pStyle w:val="Header"/>
      <w:tabs>
        <w:tab w:val="clear" w:pos="6480"/>
        <w:tab w:val="center" w:pos="4680"/>
        <w:tab w:val="right" w:pos="9360"/>
      </w:tabs>
    </w:pPr>
    <w:r>
      <w:t>January</w:t>
    </w:r>
    <w:r w:rsidR="00087A5D">
      <w:t xml:space="preserve"> 202</w:t>
    </w:r>
    <w:r>
      <w:t>1</w:t>
    </w:r>
    <w:r w:rsidR="00087A5D">
      <w:tab/>
    </w:r>
    <w:r w:rsidR="00087A5D">
      <w:tab/>
    </w:r>
    <w:fldSimple w:instr=" TITLE  \* MERGEFORMAT ">
      <w:r w:rsidR="00087A5D">
        <w:t>doc.: IEEE 802.11-20/1</w:t>
      </w:r>
      <w:r w:rsidR="009D1099">
        <w:t>917</w:t>
      </w:r>
      <w:r w:rsidR="00087A5D">
        <w:t>r</w:t>
      </w:r>
    </w:fldSimple>
    <w:r w:rsidR="009D1099">
      <w:t>0</w:t>
    </w:r>
    <w:r w:rsidR="0039319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0"/>
  </w:num>
  <w:num w:numId="5">
    <w:abstractNumId w:val="13"/>
  </w:num>
  <w:num w:numId="6">
    <w:abstractNumId w:val="2"/>
  </w:num>
  <w:num w:numId="7">
    <w:abstractNumId w:val="8"/>
  </w:num>
  <w:num w:numId="8">
    <w:abstractNumId w:val="3"/>
  </w:num>
  <w:num w:numId="9">
    <w:abstractNumId w:val="9"/>
  </w:num>
  <w:num w:numId="10">
    <w:abstractNumId w:val="16"/>
  </w:num>
  <w:num w:numId="11">
    <w:abstractNumId w:val="11"/>
  </w:num>
  <w:num w:numId="12">
    <w:abstractNumId w:val="1"/>
  </w:num>
  <w:num w:numId="13">
    <w:abstractNumId w:val="10"/>
  </w:num>
  <w:num w:numId="14">
    <w:abstractNumId w:val="4"/>
  </w:num>
  <w:num w:numId="15">
    <w:abstractNumId w:val="12"/>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0CFE"/>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20C"/>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6A"/>
    <w:rsid w:val="000E4F8A"/>
    <w:rsid w:val="000E5B8D"/>
    <w:rsid w:val="000E62D8"/>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A30"/>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462"/>
    <w:rsid w:val="002025E3"/>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B1F"/>
    <w:rsid w:val="00214F37"/>
    <w:rsid w:val="0021527B"/>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EDC"/>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3F2B"/>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66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516"/>
    <w:rsid w:val="002F571F"/>
    <w:rsid w:val="002F5D58"/>
    <w:rsid w:val="002F5E9E"/>
    <w:rsid w:val="002F5F38"/>
    <w:rsid w:val="002F600A"/>
    <w:rsid w:val="002F63D8"/>
    <w:rsid w:val="002F6596"/>
    <w:rsid w:val="002F65AE"/>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32CA"/>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A98"/>
    <w:rsid w:val="00321DCF"/>
    <w:rsid w:val="0032245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26F9"/>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915"/>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CA"/>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583"/>
    <w:rsid w:val="00541B99"/>
    <w:rsid w:val="00541D81"/>
    <w:rsid w:val="0054240D"/>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CAD"/>
    <w:rsid w:val="00560DE8"/>
    <w:rsid w:val="00561015"/>
    <w:rsid w:val="005616D2"/>
    <w:rsid w:val="00561A8E"/>
    <w:rsid w:val="00562020"/>
    <w:rsid w:val="005620EB"/>
    <w:rsid w:val="005624BF"/>
    <w:rsid w:val="00562858"/>
    <w:rsid w:val="00562B86"/>
    <w:rsid w:val="00562CB6"/>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D95"/>
    <w:rsid w:val="005820D1"/>
    <w:rsid w:val="005820D6"/>
    <w:rsid w:val="005820EC"/>
    <w:rsid w:val="005821B3"/>
    <w:rsid w:val="00582263"/>
    <w:rsid w:val="00582366"/>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626"/>
    <w:rsid w:val="005D003C"/>
    <w:rsid w:val="005D034F"/>
    <w:rsid w:val="005D0939"/>
    <w:rsid w:val="005D09FC"/>
    <w:rsid w:val="005D0B85"/>
    <w:rsid w:val="005D0DF6"/>
    <w:rsid w:val="005D0EAB"/>
    <w:rsid w:val="005D122B"/>
    <w:rsid w:val="005D1286"/>
    <w:rsid w:val="005D136D"/>
    <w:rsid w:val="005D16C6"/>
    <w:rsid w:val="005D2095"/>
    <w:rsid w:val="005D255B"/>
    <w:rsid w:val="005D2856"/>
    <w:rsid w:val="005D2A4A"/>
    <w:rsid w:val="005D2D2D"/>
    <w:rsid w:val="005D31FE"/>
    <w:rsid w:val="005D334F"/>
    <w:rsid w:val="005D3467"/>
    <w:rsid w:val="005D366E"/>
    <w:rsid w:val="005D38E3"/>
    <w:rsid w:val="005D3BF1"/>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0D83"/>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5A"/>
    <w:rsid w:val="006C3477"/>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CB6"/>
    <w:rsid w:val="006F3DD6"/>
    <w:rsid w:val="006F3E64"/>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B69"/>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9D8"/>
    <w:rsid w:val="007210A6"/>
    <w:rsid w:val="0072183E"/>
    <w:rsid w:val="00721857"/>
    <w:rsid w:val="00721969"/>
    <w:rsid w:val="00721FE0"/>
    <w:rsid w:val="00722590"/>
    <w:rsid w:val="00722604"/>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74"/>
    <w:rsid w:val="007A1AAB"/>
    <w:rsid w:val="007A28B6"/>
    <w:rsid w:val="007A31DC"/>
    <w:rsid w:val="007A3269"/>
    <w:rsid w:val="007A343C"/>
    <w:rsid w:val="007A35B4"/>
    <w:rsid w:val="007A3826"/>
    <w:rsid w:val="007A3911"/>
    <w:rsid w:val="007A3C52"/>
    <w:rsid w:val="007A431B"/>
    <w:rsid w:val="007A4436"/>
    <w:rsid w:val="007A48BC"/>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997"/>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0F30"/>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780"/>
    <w:rsid w:val="00944ABA"/>
    <w:rsid w:val="00944C9F"/>
    <w:rsid w:val="009451FF"/>
    <w:rsid w:val="00945238"/>
    <w:rsid w:val="009458BD"/>
    <w:rsid w:val="00945986"/>
    <w:rsid w:val="00945C4B"/>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7E6"/>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1A01"/>
    <w:rsid w:val="009A2474"/>
    <w:rsid w:val="009A2BD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1DF4"/>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766"/>
    <w:rsid w:val="009D19D4"/>
    <w:rsid w:val="009D1F1C"/>
    <w:rsid w:val="009D203B"/>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851"/>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E4B"/>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586"/>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96C"/>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1209"/>
    <w:rsid w:val="00B21293"/>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9E3"/>
    <w:rsid w:val="00B43918"/>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4FF6"/>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B79"/>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4C7F"/>
    <w:rsid w:val="00BD5671"/>
    <w:rsid w:val="00BD58B3"/>
    <w:rsid w:val="00BD5AC0"/>
    <w:rsid w:val="00BD5B47"/>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47"/>
    <w:rsid w:val="00C041A1"/>
    <w:rsid w:val="00C04705"/>
    <w:rsid w:val="00C0489A"/>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32"/>
    <w:rsid w:val="00C96951"/>
    <w:rsid w:val="00C96A28"/>
    <w:rsid w:val="00C96A98"/>
    <w:rsid w:val="00C9703F"/>
    <w:rsid w:val="00C9727D"/>
    <w:rsid w:val="00C97587"/>
    <w:rsid w:val="00C9791D"/>
    <w:rsid w:val="00C979C9"/>
    <w:rsid w:val="00C97D5D"/>
    <w:rsid w:val="00CA0102"/>
    <w:rsid w:val="00CA033F"/>
    <w:rsid w:val="00CA041A"/>
    <w:rsid w:val="00CA0631"/>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6F81"/>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76F"/>
    <w:rsid w:val="00D1690D"/>
    <w:rsid w:val="00D16A51"/>
    <w:rsid w:val="00D16CBC"/>
    <w:rsid w:val="00D1703D"/>
    <w:rsid w:val="00D1726B"/>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3CCF"/>
    <w:rsid w:val="00D34516"/>
    <w:rsid w:val="00D3471A"/>
    <w:rsid w:val="00D34725"/>
    <w:rsid w:val="00D34830"/>
    <w:rsid w:val="00D34D3F"/>
    <w:rsid w:val="00D35400"/>
    <w:rsid w:val="00D35B2E"/>
    <w:rsid w:val="00D35BBA"/>
    <w:rsid w:val="00D3613E"/>
    <w:rsid w:val="00D36A11"/>
    <w:rsid w:val="00D36B76"/>
    <w:rsid w:val="00D36DC4"/>
    <w:rsid w:val="00D36EB6"/>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02B"/>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0CD"/>
    <w:rsid w:val="00E043C8"/>
    <w:rsid w:val="00E04655"/>
    <w:rsid w:val="00E0489F"/>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B00"/>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13"/>
    <w:rsid w:val="00EA20C8"/>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2B3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1A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551"/>
    <w:rsid w:val="00F60769"/>
    <w:rsid w:val="00F6086C"/>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77B"/>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0/11-20-1040-01-00be-coordinated-sr-for-uplink.pptx" TargetMode="External"/><Relationship Id="rId42" Type="http://schemas.openxmlformats.org/officeDocument/2006/relationships/hyperlink" Target="https://mentor.ieee.org/802.11/dcn/20/11-20-1852-00-00be-discussion-on-low-latency-traffic.pptx" TargetMode="External"/><Relationship Id="rId63" Type="http://schemas.openxmlformats.org/officeDocument/2006/relationships/hyperlink" Target="https://mentor.ieee.org/802.11/dcn/20/11-20-1722-03-00be-mac-pdt-nsep-tbds.doc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mailto:aasterja@qti.qualcomm.com" TargetMode="External"/><Relationship Id="rId159" Type="http://schemas.openxmlformats.org/officeDocument/2006/relationships/hyperlink" Target="https://imat.ieee.org/attendance" TargetMode="External"/><Relationship Id="rId170" Type="http://schemas.openxmlformats.org/officeDocument/2006/relationships/hyperlink" Target="mailto:liwen.chu@nxp.com" TargetMode="External"/><Relationship Id="rId191" Type="http://schemas.openxmlformats.org/officeDocument/2006/relationships/hyperlink" Target="https://imat.ieee.org/attendance"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www.ieee802.org/devdocs.shtml"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mailto:patcom@ieee.org" TargetMode="External"/><Relationship Id="rId268" Type="http://schemas.openxmlformats.org/officeDocument/2006/relationships/theme" Target="theme/theme1.xm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576-00-00be-multilink-management-for-non-str-soft-ap.pptx" TargetMode="External"/><Relationship Id="rId53" Type="http://schemas.openxmlformats.org/officeDocument/2006/relationships/hyperlink" Target="https://mentor.ieee.org/802.11/dcn/20/11-20-1938-00-00be-tb-su-ppdu-and-tb-p2p-ppdu-consideration.pptx" TargetMode="External"/><Relationship Id="rId74" Type="http://schemas.openxmlformats.org/officeDocument/2006/relationships/hyperlink" Target="https://mentor.ieee.org/802.11/dcn/20/11-20-1983-00-00be-tgbe-january-2021-meeting-agenda.pptx"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https://standards.ieee.org/about/policies/opman/sect6.html" TargetMode="External"/><Relationship Id="rId216" Type="http://schemas.openxmlformats.org/officeDocument/2006/relationships/hyperlink" Target="https://imat.ieee.org/attendance" TargetMode="External"/><Relationship Id="rId237" Type="http://schemas.openxmlformats.org/officeDocument/2006/relationships/hyperlink" Target="http://www.ieee.org/about/corporate/governance/p7-8.html" TargetMode="External"/><Relationship Id="rId258"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0/11-20-1044-00-00be-mlo-tid-to-link-mapping-negotiation.pptx" TargetMode="External"/><Relationship Id="rId43" Type="http://schemas.openxmlformats.org/officeDocument/2006/relationships/hyperlink" Target="https://mentor.ieee.org/802.11/dcn/20/11-20-1108-00-00be-mlo-probe-mechanism.pptx" TargetMode="External"/><Relationship Id="rId64" Type="http://schemas.openxmlformats.org/officeDocument/2006/relationships/hyperlink" Target="https://mentor.ieee.org/802.11/dcn/20/11-20-1957-01-00be-proposed-spec-text-for-eht-mac-and-mlo-intros.doc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mailto:patcom@ieee.org"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ec/dcn/16/ec-16-0180-03-00EC-ieee-802-participation-slide.ppt" TargetMode="External"/><Relationship Id="rId248" Type="http://schemas.openxmlformats.org/officeDocument/2006/relationships/hyperlink" Target="http://standards.ieee.org/board/pat/faq.pdf"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551-00-00be-tid-to-link-mapping-negotiation.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jeongki.kim@lge.com" TargetMode="External"/><Relationship Id="rId54" Type="http://schemas.openxmlformats.org/officeDocument/2006/relationships/hyperlink" Target="https://mentor.ieee.org/802.11/dcn/20/11-20-1903-00-00be-random-access-for-11be.pptx" TargetMode="External"/><Relationship Id="rId75"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tianyu@apple.com"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dennis.sundman@ericsson.com"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www.ieee802.org/PNP/approved/IEEE_802_WG_PandP_v19.pdf" TargetMode="External"/><Relationship Id="rId23" Type="http://schemas.openxmlformats.org/officeDocument/2006/relationships/hyperlink" Target="https://mentor.ieee.org/802.11/dcn/20/11-20-0527-01-00be-multi-link-constraint-signaling.pptx" TargetMode="External"/><Relationship Id="rId28" Type="http://schemas.openxmlformats.org/officeDocument/2006/relationships/hyperlink" Target="https://mentor.ieee.org/802.11/dcn/20/11-20-1220-00-00be-str-and-non-str-capability-indication.pptx" TargetMode="External"/><Relationship Id="rId49" Type="http://schemas.openxmlformats.org/officeDocument/2006/relationships/hyperlink" Target="https://mentor.ieee.org/802.11/dcn/20/11-20-1892-00-00be-estimation-of-link-reachability.pptx" TargetMode="External"/><Relationship Id="rId114" Type="http://schemas.openxmlformats.org/officeDocument/2006/relationships/hyperlink" Target="mailto:liwen.chu@nxp.com"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1680-00-00be-twt-for-mld.pptx" TargetMode="External"/><Relationship Id="rId60" Type="http://schemas.openxmlformats.org/officeDocument/2006/relationships/hyperlink" Target="https://mentor.ieee.org/802.11/dcn/21/11-21-0060-00-00be-frame-format-of-modified-mu-rts-for-su-ppdu.pptx" TargetMode="External"/><Relationship Id="rId65" Type="http://schemas.openxmlformats.org/officeDocument/2006/relationships/hyperlink" Target="https://mentor.ieee.org/802.11/dcn/20/11-20-1727-01-00be-pdt-mac-mlo-6-3-x-nsep-priority-access.docx" TargetMode="External"/><Relationship Id="rId81" Type="http://schemas.openxmlformats.org/officeDocument/2006/relationships/hyperlink" Target="mailto:tianyu@apple.com"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mailto:liwen.chu@nxp.com" TargetMode="External"/><Relationship Id="rId135" Type="http://schemas.openxmlformats.org/officeDocument/2006/relationships/hyperlink" Target="https://imat.ieee.org/attendance" TargetMode="External"/><Relationship Id="rId151" Type="http://schemas.openxmlformats.org/officeDocument/2006/relationships/hyperlink" Target="https://imat.ieee.org/attendance"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mailto:dennis.sundman@ericsson.com" TargetMode="External"/><Relationship Id="rId198" Type="http://schemas.openxmlformats.org/officeDocument/2006/relationships/hyperlink" Target="https://mentor.ieee.org/802-ec/dcn/16/ec-16-0180-05-00EC-ieee-802-participation-slide.ppt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mailto:jeongki.kim@lge.com" TargetMode="External"/><Relationship Id="rId202" Type="http://schemas.openxmlformats.org/officeDocument/2006/relationships/hyperlink" Target="mailto:sschelstraete@quantenna.com" TargetMode="External"/><Relationship Id="rId207"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228" Type="http://schemas.openxmlformats.org/officeDocument/2006/relationships/hyperlink" Target="http://standards.ieee.org/develop/policies/antitrust.pdf" TargetMode="External"/><Relationship Id="rId244" Type="http://schemas.openxmlformats.org/officeDocument/2006/relationships/hyperlink" Target="http://standards.ieee.org/develop/policies/bylaws/sect6-7.html" TargetMode="External"/><Relationship Id="rId249" Type="http://schemas.openxmlformats.org/officeDocument/2006/relationships/hyperlink" Target="http://standards.ieee.org/board/pat/faq.pdf" TargetMode="External"/><Relationship Id="rId13" Type="http://schemas.openxmlformats.org/officeDocument/2006/relationships/hyperlink" Target="https://mentor.ieee.org/802.11/dcn/20/11-20-1009-08-00be-multi-link-hidden-terminal-followup.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691-00-00be-txop-rules-to-reduce-worst-case-latency.ppt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mentor.ieee.org/802-ec/dcn/17/ec-17-0120-27-0PNP-ieee-802-lmsc-chairs-guidelines.pdf" TargetMode="External"/><Relationship Id="rId265" Type="http://schemas.openxmlformats.org/officeDocument/2006/relationships/header" Target="header1.xml"/><Relationship Id="rId34" Type="http://schemas.openxmlformats.org/officeDocument/2006/relationships/hyperlink" Target="https://mentor.ieee.org/802.11/dcn/20/11-20-1534-00-00be-discussion-on-multi-link-setup.pptx" TargetMode="External"/><Relationship Id="rId50" Type="http://schemas.openxmlformats.org/officeDocument/2006/relationships/hyperlink" Target="https://mentor.ieee.org/802.11/dcn/20/11-20-1897-00-00be-obss-edca-parameter-sets-for-rta.pptx" TargetMode="External"/><Relationship Id="rId55" Type="http://schemas.openxmlformats.org/officeDocument/2006/relationships/hyperlink" Target="https://mentor.ieee.org/802.11/dcn/20/11-20-1565-00-00be-mu-mimo-in-320mhz-bw-with-reduced-overhead.ppt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dennis.sundman@ericsson.com" TargetMode="External"/><Relationship Id="rId104" Type="http://schemas.openxmlformats.org/officeDocument/2006/relationships/hyperlink" Target="https://imat.ieee.org/attendance" TargetMode="External"/><Relationship Id="rId120" Type="http://schemas.openxmlformats.org/officeDocument/2006/relationships/hyperlink" Target="https://imat.ieee.org/attendance"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standards.ieee.org/about/policies/opman/sect6.html" TargetMode="External"/><Relationship Id="rId146" Type="http://schemas.openxmlformats.org/officeDocument/2006/relationships/hyperlink" Target="mailto:sschelstraete@quantenna.com"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bylaws/sect6-7.html" TargetMode="External"/><Relationship Id="rId7" Type="http://schemas.openxmlformats.org/officeDocument/2006/relationships/settings" Target="settings.xml"/><Relationship Id="rId71" Type="http://schemas.openxmlformats.org/officeDocument/2006/relationships/hyperlink" Target="https://mentor.ieee.org/802.11/dcn/20/11-20-1983-00-00be-tgbe-january-2021-meeting-agenda.pptx" TargetMode="External"/><Relationship Id="rId92" Type="http://schemas.openxmlformats.org/officeDocument/2006/relationships/hyperlink" Target="https://standards.ieee.org/about/policies/bylaws/sect6-7.html" TargetMode="External"/><Relationship Id="rId162" Type="http://schemas.openxmlformats.org/officeDocument/2006/relationships/hyperlink" Target="mailto:sschelstraete@quantenna.com" TargetMode="External"/><Relationship Id="rId183" Type="http://schemas.openxmlformats.org/officeDocument/2006/relationships/hyperlink" Target="https://imat.ieee.org/attendance" TargetMode="External"/><Relationship Id="rId213" Type="http://schemas.openxmlformats.org/officeDocument/2006/relationships/hyperlink" Target="https://standards.ieee.org/about/policies/opman/sect6.html" TargetMode="External"/><Relationship Id="rId218" Type="http://schemas.openxmlformats.org/officeDocument/2006/relationships/hyperlink" Target="mailto:aasterja@qti.qualcomm.com" TargetMode="External"/><Relationship Id="rId234" Type="http://schemas.openxmlformats.org/officeDocument/2006/relationships/hyperlink" Target="http://standards.ieee.org/faqs/copyrights.html/" TargetMode="External"/><Relationship Id="rId239"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0/11-20-1221-00-00be-multi-link-channel-access-for-non-str-mld.pptx" TargetMode="External"/><Relationship Id="rId250" Type="http://schemas.openxmlformats.org/officeDocument/2006/relationships/hyperlink" Target="http://standards.ieee.org/board/pat/faq.pdf" TargetMode="External"/><Relationship Id="rId255" Type="http://schemas.openxmlformats.org/officeDocument/2006/relationships/hyperlink" Target="http://standards.ieee.org/develop/policies/opman/sb_om.pdf" TargetMode="External"/><Relationship Id="rId24" Type="http://schemas.openxmlformats.org/officeDocument/2006/relationships/hyperlink" Target="https://mentor.ieee.org/802.11/dcn/20/11-20-1036-05-00be-terminology-for-soft-ap-mld.pptx" TargetMode="External"/><Relationship Id="rId40" Type="http://schemas.openxmlformats.org/officeDocument/2006/relationships/hyperlink" Target="https://mentor.ieee.org/802.11/dcn/20/11-20-1780-00-00be-reduced-blockack.pptx" TargetMode="External"/><Relationship Id="rId45" Type="http://schemas.openxmlformats.org/officeDocument/2006/relationships/hyperlink" Target="https://mentor.ieee.org/802.11/dcn/20/11-20-1862-00-00be-complete-bss-update-report-indication.pptx" TargetMode="External"/><Relationship Id="rId66" Type="http://schemas.openxmlformats.org/officeDocument/2006/relationships/hyperlink" Target="https://mentor.ieee.org/802.11/dcn/21/11-21-0034-01-00be-pdt-mac-quality-of-service-for-latency-sensitive-traffic.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mailto:patcom@ieee.org" TargetMode="External"/><Relationship Id="rId131"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mailto:aasterja@qti.qualcomm.com" TargetMode="External"/><Relationship Id="rId61" Type="http://schemas.openxmlformats.org/officeDocument/2006/relationships/hyperlink" Target="https://mentor.ieee.org/802.11/dcn/21/11-21-0062-00-00be-error-recovery-for-nstr-mld-follow-up.pptx" TargetMode="External"/><Relationship Id="rId82" Type="http://schemas.openxmlformats.org/officeDocument/2006/relationships/hyperlink" Target="mailto:sschelstraete@quantenna.com"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mailto:liwen.chu@nxp.com"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bylaws/sect6-7.html" TargetMode="External"/><Relationship Id="rId19" Type="http://schemas.openxmlformats.org/officeDocument/2006/relationships/hyperlink" Target="https://mentor.ieee.org/802.11/dcn/20/11-20-1247-01-00be-virtual-bss-for-multi-ap-coordination.pptx" TargetMode="External"/><Relationship Id="rId224" Type="http://schemas.openxmlformats.org/officeDocument/2006/relationships/hyperlink" Target="https://standards.ieee.org/develop/policies/bylaws/sb_bylaws.pdfsection%205.2.1" TargetMode="External"/><Relationship Id="rId240" Type="http://schemas.openxmlformats.org/officeDocument/2006/relationships/hyperlink" Target="http://standards.ieee.org/faqs/affiliation.html" TargetMode="External"/><Relationship Id="rId245" Type="http://schemas.openxmlformats.org/officeDocument/2006/relationships/hyperlink" Target="http://standards.ieee.org/develop/policies/bylaws/sect6-7.html" TargetMode="External"/><Relationship Id="rId261" Type="http://schemas.openxmlformats.org/officeDocument/2006/relationships/hyperlink" Target="https://mentor.ieee.org/802-ec/dcn/17/ec-17-0120-27-0PNP-ieee-802-lmsc-chairs-guidelines.pdf" TargetMode="External"/><Relationship Id="rId266" Type="http://schemas.openxmlformats.org/officeDocument/2006/relationships/footer" Target="footer1.xml"/><Relationship Id="rId14" Type="http://schemas.openxmlformats.org/officeDocument/2006/relationships/hyperlink" Target="https://mentor.ieee.org/802.11/dcn/20/11-20-1350-06-00be-enhancements-for-qos-and-low-latency-in-802-11be-r1.pptx" TargetMode="External"/><Relationship Id="rId30" Type="http://schemas.openxmlformats.org/officeDocument/2006/relationships/hyperlink" Target="https://mentor.ieee.org/802.11/dcn/20/11-20-1540-00-00be-proposals-for-an-nstr-soft-ap.pptx" TargetMode="External"/><Relationship Id="rId35" Type="http://schemas.openxmlformats.org/officeDocument/2006/relationships/hyperlink" Target="https://mentor.ieee.org/802.11/dcn/20/11-20-1670-01-00be-low-latency-resource-agreements.pptx" TargetMode="External"/><Relationship Id="rId56" Type="http://schemas.openxmlformats.org/officeDocument/2006/relationships/hyperlink" Target="https://mentor.ieee.org/802.11/dcn/21/11-21-0015-00-00be-clarification-of-80-mhz-operation-in-wider-bw-ofdma.ppt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tianyu@apple.com"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0/11-20-1902-00-00be-uora-enhancements-to-address-rta.pptx" TargetMode="External"/><Relationship Id="rId72" Type="http://schemas.openxmlformats.org/officeDocument/2006/relationships/hyperlink" Target="https://mentor.ieee.org/802.11/dcn/20/11-20-1983-00-00be-tgbe-january-2021-meeting-agenda.ppt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aasterja@qti.qualcomm.com" TargetMode="External"/><Relationship Id="rId121" Type="http://schemas.openxmlformats.org/officeDocument/2006/relationships/hyperlink" Target="mailto:tianyu@apple.com"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189" Type="http://schemas.openxmlformats.org/officeDocument/2006/relationships/hyperlink" Target="https://standards.ieee.org/about/policies/opman/sect6.html" TargetMode="External"/><Relationship Id="rId219" Type="http://schemas.openxmlformats.org/officeDocument/2006/relationships/hyperlink" Target="https://mentor.ieee.org/802.11/dcn/20/11-20-0984-01-00be-tgbe-teleconference-guidelines.docx"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0" Type="http://schemas.openxmlformats.org/officeDocument/2006/relationships/hyperlink" Target="https://standards.ieee.org/about/policies/bylaws/sect6-7.html" TargetMode="External"/><Relationship Id="rId235" Type="http://schemas.openxmlformats.org/officeDocument/2006/relationships/hyperlink" Target="http://standards.ieee.org/develop/policies/best_practices_for_ieee_standards_development_051215.pdf" TargetMode="External"/><Relationship Id="rId251" Type="http://schemas.openxmlformats.org/officeDocument/2006/relationships/hyperlink" Target="http://standards.ieee.org/board/pat/pat-slideset.ppt" TargetMode="External"/><Relationship Id="rId256" Type="http://schemas.openxmlformats.org/officeDocument/2006/relationships/hyperlink" Target="http://standards.ieee.org/board/aud/LMSC.pdf" TargetMode="External"/><Relationship Id="rId25" Type="http://schemas.openxmlformats.org/officeDocument/2006/relationships/hyperlink" Target="https://mentor.ieee.org/802.11/dcn/19/11-19-1131-02-00be-consideration-on-harq-unit.pptx" TargetMode="External"/><Relationship Id="rId46" Type="http://schemas.openxmlformats.org/officeDocument/2006/relationships/hyperlink" Target="https://mentor.ieee.org/802.11/dcn/20/11-20-1583-01-00be-mu-rts-to-sst-stas.pptx" TargetMode="External"/><Relationship Id="rId67" Type="http://schemas.openxmlformats.org/officeDocument/2006/relationships/hyperlink" Target="https://mentor.ieee.org/802.11/dcn/20/11-20-1958-01-00be-pdt-phy-phase-noise-per-160mhz.docx"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mailto:dennis.sundman@ericsson.com"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1399-01-00be-on-joint-c-sr-and-c-ofdma-m-ap-transmission.pptx" TargetMode="External"/><Relationship Id="rId41" Type="http://schemas.openxmlformats.org/officeDocument/2006/relationships/hyperlink" Target="https://mentor.ieee.org/802.11/dcn/20/11-20-1841-01-00be-performance-study-of-mlo-tid-mapping-configurations.pptx" TargetMode="External"/><Relationship Id="rId62" Type="http://schemas.openxmlformats.org/officeDocument/2006/relationships/hyperlink" Target="https://mentor.ieee.org/802.11/dcn/21/11-21-0065-00-00be-spatial-reuse-fields-in-eht-preamble.ppt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jeongki.kim@lge.com"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mailto:patcom@ieee.org" TargetMode="External"/><Relationship Id="rId195" Type="http://schemas.openxmlformats.org/officeDocument/2006/relationships/hyperlink" Target="mailto:patcom@ieee.org" TargetMode="External"/><Relationship Id="rId209" Type="http://schemas.openxmlformats.org/officeDocument/2006/relationships/hyperlink" Target="mailto:jeongki.kim@lge.com"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standards.ieee.org/about/policies/bylaws/sect6-7.html" TargetMode="External"/><Relationship Id="rId220" Type="http://schemas.openxmlformats.org/officeDocument/2006/relationships/hyperlink" Target="http://standards.ieee.org/develop/policies/bylaws/sect6-7.html" TargetMode="External"/><Relationship Id="rId225" Type="http://schemas.openxmlformats.org/officeDocument/2006/relationships/hyperlink" Target="https://standards.ieee.org/develop/policies/bylaws/sb_bylaws.pdf" TargetMode="External"/><Relationship Id="rId241" Type="http://schemas.openxmlformats.org/officeDocument/2006/relationships/hyperlink" Target="http://standards.ieee.org/resources/antitrust-guidelines.pdf" TargetMode="External"/><Relationship Id="rId246" Type="http://schemas.openxmlformats.org/officeDocument/2006/relationships/hyperlink" Target="http://standards.ieee.org/board/pat/pat-slideset.ppt" TargetMode="External"/><Relationship Id="rId267" Type="http://schemas.openxmlformats.org/officeDocument/2006/relationships/fontTable" Target="fontTable.xm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124-00-00be-ml-element-design.pptx" TargetMode="External"/><Relationship Id="rId57" Type="http://schemas.openxmlformats.org/officeDocument/2006/relationships/hyperlink" Target="https://mentor.ieee.org/802.11/dcn/20/11-20-1886-01-00be-ru-adaptation-in-tb-ul-mu-transmission.pptx" TargetMode="External"/><Relationship Id="rId106" Type="http://schemas.openxmlformats.org/officeDocument/2006/relationships/hyperlink" Target="mailto:sschelstraete@quantenna.com" TargetMode="External"/><Relationship Id="rId127" Type="http://schemas.openxmlformats.org/officeDocument/2006/relationships/hyperlink" Target="https://imat.ieee.org/attendance" TargetMode="External"/><Relationship Id="rId262"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1554-00-00be-ml-reconfiguration.pptx" TargetMode="External"/><Relationship Id="rId52" Type="http://schemas.openxmlformats.org/officeDocument/2006/relationships/hyperlink" Target="https://mentor.ieee.org/802.11/dcn/20/11-20-1843-01-00be-low-latency-triggered-twt.pptx" TargetMode="External"/><Relationship Id="rId73" Type="http://schemas.openxmlformats.org/officeDocument/2006/relationships/hyperlink" Target="https://mentor.ieee.org/802.11/dcn/20/11-20-1983-00-00be-tgbe-january-2021-meeting-agenda.ppt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mailto:sschelstraete@quantenna.com" TargetMode="External"/><Relationship Id="rId143"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jeongki.kim@lge.com" TargetMode="External"/><Relationship Id="rId185" Type="http://schemas.openxmlformats.org/officeDocument/2006/relationships/hyperlink" Target="mailto:tianyu@apple.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bylaws/sect6-7.html" TargetMode="External"/><Relationship Id="rId210" Type="http://schemas.openxmlformats.org/officeDocument/2006/relationships/hyperlink" Target="mailto:liwen.chu@nxp.com" TargetMode="External"/><Relationship Id="rId215" Type="http://schemas.openxmlformats.org/officeDocument/2006/relationships/hyperlink" Target="https://imat.ieee.org/attendance"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0/11-20-1148-00-00be-discussion-on-mld-architecture.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board/pat/pat-slideset.ppt" TargetMode="External"/><Relationship Id="rId47" Type="http://schemas.openxmlformats.org/officeDocument/2006/relationships/hyperlink" Target="https://mentor.ieee.org/802.11/dcn/20/11-20-1889-00-00be-mla-clarifications-for-emlsr.pptx" TargetMode="External"/><Relationship Id="rId68" Type="http://schemas.openxmlformats.org/officeDocument/2006/relationships/hyperlink" Target="https://mentor.ieee.org/802.11/dcn/20/11-20-1963-01-00be-resolve-some-phy-tbds-in-d0-2.docx" TargetMode="External"/><Relationship Id="rId89" Type="http://schemas.openxmlformats.org/officeDocument/2006/relationships/hyperlink" Target="mailto:jeongki.kim@lge.com" TargetMode="External"/><Relationship Id="rId112" Type="http://schemas.openxmlformats.org/officeDocument/2006/relationships/hyperlink" Target="https://imat.ieee.org/attendance"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liwen.chu@nxp.com" TargetMode="External"/><Relationship Id="rId175" Type="http://schemas.openxmlformats.org/officeDocument/2006/relationships/hyperlink" Target="https://imat.ieee.org/attendance"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tandards.ieee.org/develop/policies/opman/sect6.html" TargetMode="External"/><Relationship Id="rId242" Type="http://schemas.openxmlformats.org/officeDocument/2006/relationships/hyperlink" Target="http://standards.ieee.org/resources/antitrust-guidelines.pdf" TargetMode="External"/><Relationship Id="rId263"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0/11-20-1737-01-00be-solicited-method-for-critical-update-in-multi-link.pptx" TargetMode="External"/><Relationship Id="rId58" Type="http://schemas.openxmlformats.org/officeDocument/2006/relationships/hyperlink" Target="https://mentor.ieee.org/802.11/dcn/21/11-21-0043-00-00be-eht-ltf-related-signaling-in-enhanced-trigger-frame.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mailto:patcom@ieee.org" TargetMode="External"/><Relationship Id="rId144" Type="http://schemas.openxmlformats.org/officeDocument/2006/relationships/hyperlink" Target="https://imat.ieee.org/attendance" TargetMode="External"/><Relationship Id="rId90" Type="http://schemas.openxmlformats.org/officeDocument/2006/relationships/hyperlink" Target="mailto:liwen.chu@nxp.com"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mailto:sschelstraete@quantenna.com" TargetMode="External"/><Relationship Id="rId211" Type="http://schemas.openxmlformats.org/officeDocument/2006/relationships/hyperlink" Target="mailto:patcom@ieee.org"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tandards.ieee.org/board/pat/pat-slideset.ppt" TargetMode="External"/><Relationship Id="rId27" Type="http://schemas.openxmlformats.org/officeDocument/2006/relationships/hyperlink" Target="https://mentor.ieee.org/802.11/dcn/20/11-20-1171-01-00be-multi-link-ap-network-reference-model-discussion.pptx" TargetMode="External"/><Relationship Id="rId48" Type="http://schemas.openxmlformats.org/officeDocument/2006/relationships/hyperlink" Target="https://mentor.ieee.org/802.11/dcn/20/11-20-1890-00-00be-reconsideration-on-sta-mac-address-of-non-ap-mld.pptx" TargetMode="External"/><Relationship Id="rId69" Type="http://schemas.openxmlformats.org/officeDocument/2006/relationships/hyperlink" Target="https://mentor.ieee.org/802.11/dcn/20/11-20-1340-06-00be-pdt-phy-packet-extension.docx" TargetMode="External"/><Relationship Id="rId113" Type="http://schemas.openxmlformats.org/officeDocument/2006/relationships/hyperlink" Target="mailto:jeongki.kim@lge.com"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tianyu@apple.com" TargetMode="External"/><Relationship Id="rId222" Type="http://schemas.openxmlformats.org/officeDocument/2006/relationships/hyperlink" Target="http://standards.ieee.org/about/sasb/patcom/materials.html" TargetMode="External"/><Relationship Id="rId243" Type="http://schemas.openxmlformats.org/officeDocument/2006/relationships/hyperlink" Target="http://standards.ieee.org/resources/antitrust-guidelines.pdf" TargetMode="External"/><Relationship Id="rId264"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738-00-00be-signaling-of-beacon-interval-for-ap-mld.pptx" TargetMode="External"/><Relationship Id="rId59" Type="http://schemas.openxmlformats.org/officeDocument/2006/relationships/hyperlink" Target="https://mentor.ieee.org/802.11/dcn/21/11-21-0057-00-00be-discussion-on-special-user-info-field-of-trigger-frame.pptx" TargetMode="External"/><Relationship Id="rId103" Type="http://schemas.openxmlformats.org/officeDocument/2006/relationships/hyperlink" Target="https://imat.ieee.org/attendance"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0/11-20-1983-00-00be-tgbe-january-2021-meeting-agenda.pptx" TargetMode="External"/><Relationship Id="rId91" Type="http://schemas.openxmlformats.org/officeDocument/2006/relationships/hyperlink" Target="mailto:patcom@ieee.org" TargetMode="External"/><Relationship Id="rId145" Type="http://schemas.openxmlformats.org/officeDocument/2006/relationships/hyperlink" Target="mailto:tianyu@apple.com"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standards.ieee.org/content/dam/ieee-standards/standards/web/documents/other/permissionltrs.zip" TargetMode="External"/><Relationship Id="rId254"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803BA-0E4E-44FD-B85F-5ACC1458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27483</TotalTime>
  <Pages>25</Pages>
  <Words>8083</Words>
  <Characters>67894</Characters>
  <Application>Microsoft Office Word</Application>
  <DocSecurity>0</DocSecurity>
  <Lines>565</Lines>
  <Paragraphs>151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2139</cp:revision>
  <cp:lastPrinted>2019-05-20T20:59:00Z</cp:lastPrinted>
  <dcterms:created xsi:type="dcterms:W3CDTF">2020-10-22T22:43:00Z</dcterms:created>
  <dcterms:modified xsi:type="dcterms:W3CDTF">2021-01-11T14:55:00Z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