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0427CF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E13A9D" w:rsidRPr="00E13A9D">
              <w:t>November 2020 Plenary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7483ED28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20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782220">
              <w:rPr>
                <w:b w:val="0"/>
                <w:color w:val="000000" w:themeColor="text1"/>
                <w:sz w:val="20"/>
              </w:rPr>
              <w:t>11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782220">
              <w:rPr>
                <w:b w:val="0"/>
                <w:color w:val="000000" w:themeColor="text1"/>
                <w:sz w:val="20"/>
              </w:rPr>
              <w:t>0</w:t>
            </w:r>
            <w:r w:rsidR="0043781D">
              <w:rPr>
                <w:b w:val="0"/>
                <w:color w:val="000000" w:themeColor="text1"/>
                <w:sz w:val="20"/>
              </w:rPr>
              <w:t>9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2501ED" w:rsidP="006745DA">
            <w:hyperlink r:id="rId7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C54AA" w:rsidRPr="00EC54AA" w14:paraId="13CF2E49" w14:textId="77777777" w:rsidTr="00C24C0D">
        <w:trPr>
          <w:jc w:val="center"/>
        </w:trPr>
        <w:tc>
          <w:tcPr>
            <w:tcW w:w="1838" w:type="dxa"/>
            <w:vAlign w:val="center"/>
          </w:tcPr>
          <w:p w14:paraId="3939D39D" w14:textId="3334BB99" w:rsidR="00CA09B2" w:rsidRPr="00EC54AA" w:rsidRDefault="006F43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Claudio da Silva </w:t>
            </w:r>
          </w:p>
        </w:tc>
        <w:tc>
          <w:tcPr>
            <w:tcW w:w="1418" w:type="dxa"/>
            <w:vAlign w:val="center"/>
          </w:tcPr>
          <w:p w14:paraId="7A780BB1" w14:textId="104EDA8D" w:rsidR="00CA09B2" w:rsidRPr="00EC54AA" w:rsidRDefault="006F43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432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26833D30" w14:textId="1BE650A2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3E858C00" w:rsidR="0029020B" w:rsidRPr="00125622" w:rsidRDefault="0014184C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="001D71FF"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="001D71FF"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="001D71FF" w:rsidRPr="00125622">
                              <w:t xml:space="preserve"> held </w:t>
                            </w:r>
                            <w:r w:rsidR="005C05F2">
                              <w:t xml:space="preserve">during the </w:t>
                            </w:r>
                            <w:r w:rsidR="0022750C" w:rsidRPr="0022750C">
                              <w:t>November 2020 IEEE 802 Plenary</w:t>
                            </w:r>
                            <w:r w:rsidR="001D71FF"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3E858C00" w:rsidR="0029020B" w:rsidRPr="00125622" w:rsidRDefault="0014184C">
                      <w:pPr>
                        <w:jc w:val="both"/>
                      </w:pPr>
                      <w:r>
                        <w:t xml:space="preserve">Rev 0: </w:t>
                      </w:r>
                      <w:r w:rsidR="001D71FF"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="001D71FF"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="001D71FF" w:rsidRPr="00125622">
                        <w:t xml:space="preserve"> held </w:t>
                      </w:r>
                      <w:r w:rsidR="005C05F2">
                        <w:t xml:space="preserve">during the </w:t>
                      </w:r>
                      <w:r w:rsidR="0022750C" w:rsidRPr="0022750C">
                        <w:t>November 2020 IEEE 802 Plenary</w:t>
                      </w:r>
                      <w:r w:rsidR="001D71FF" w:rsidRPr="00125622"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B14EC5E" w14:textId="1A90B4FC" w:rsidR="00BC0ED4" w:rsidRPr="00CE79A3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CE79A3">
        <w:rPr>
          <w:b/>
          <w:u w:val="single"/>
        </w:rPr>
        <w:lastRenderedPageBreak/>
        <w:t xml:space="preserve">Teleconference </w:t>
      </w:r>
      <w:r w:rsidR="00812C58" w:rsidRPr="00CE79A3">
        <w:rPr>
          <w:b/>
          <w:u w:val="single"/>
        </w:rPr>
        <w:t xml:space="preserve">on </w:t>
      </w:r>
      <w:r w:rsidR="0077391F" w:rsidRPr="00CE79A3">
        <w:rPr>
          <w:b/>
          <w:u w:val="single"/>
        </w:rPr>
        <w:t>November 3rd</w:t>
      </w:r>
      <w:r w:rsidR="000B7FAD" w:rsidRPr="00CE79A3">
        <w:rPr>
          <w:b/>
          <w:szCs w:val="22"/>
          <w:u w:val="single"/>
          <w:lang w:eastAsia="ja-JP"/>
        </w:rPr>
        <w:t>, 2020</w:t>
      </w:r>
    </w:p>
    <w:p w14:paraId="7CBCA8C3" w14:textId="38604784" w:rsidR="00BC0ED4" w:rsidRDefault="00540E87" w:rsidP="00540E87">
      <w:r>
        <w:t>Minutes taken by Claudio da Silva.</w:t>
      </w:r>
    </w:p>
    <w:p w14:paraId="4F242305" w14:textId="77777777" w:rsidR="00540E87" w:rsidRPr="00CE79A3" w:rsidRDefault="00540E87" w:rsidP="00540E87"/>
    <w:p w14:paraId="6CA34024" w14:textId="4A315B36" w:rsidR="00C2418A" w:rsidRPr="00CE79A3" w:rsidRDefault="00C2418A" w:rsidP="00C2418A">
      <w:pPr>
        <w:numPr>
          <w:ilvl w:val="0"/>
          <w:numId w:val="1"/>
        </w:numPr>
        <w:rPr>
          <w:szCs w:val="22"/>
        </w:rPr>
      </w:pPr>
      <w:r w:rsidRPr="00CE79A3">
        <w:rPr>
          <w:szCs w:val="22"/>
        </w:rPr>
        <w:t xml:space="preserve">The IEEE 802.11 </w:t>
      </w:r>
      <w:r w:rsidR="00D37FAC" w:rsidRPr="00CE79A3">
        <w:rPr>
          <w:szCs w:val="22"/>
        </w:rPr>
        <w:t>TGbf</w:t>
      </w:r>
      <w:r w:rsidRPr="00CE79A3">
        <w:rPr>
          <w:szCs w:val="22"/>
        </w:rPr>
        <w:t xml:space="preserve"> teleconference was called to order at </w:t>
      </w:r>
      <w:r w:rsidR="00DB3BA4" w:rsidRPr="00CE79A3">
        <w:rPr>
          <w:szCs w:val="22"/>
        </w:rPr>
        <w:t>9</w:t>
      </w:r>
      <w:r w:rsidRPr="00CE79A3">
        <w:rPr>
          <w:szCs w:val="22"/>
        </w:rPr>
        <w:t>:</w:t>
      </w:r>
      <w:r w:rsidR="00E228F1" w:rsidRPr="00CE79A3">
        <w:rPr>
          <w:szCs w:val="22"/>
        </w:rPr>
        <w:t>0</w:t>
      </w:r>
      <w:r w:rsidR="005242A8" w:rsidRPr="00CE79A3">
        <w:rPr>
          <w:szCs w:val="22"/>
        </w:rPr>
        <w:t>0</w:t>
      </w:r>
      <w:r w:rsidRPr="00CE79A3">
        <w:rPr>
          <w:szCs w:val="22"/>
        </w:rPr>
        <w:t xml:space="preserve">am ET by </w:t>
      </w:r>
      <w:r w:rsidR="00B5233E" w:rsidRPr="00CE79A3">
        <w:rPr>
          <w:szCs w:val="22"/>
        </w:rPr>
        <w:t>the Chair (</w:t>
      </w:r>
      <w:r w:rsidRPr="00CE79A3">
        <w:rPr>
          <w:szCs w:val="22"/>
        </w:rPr>
        <w:t>Tony Xiao Han</w:t>
      </w:r>
      <w:r w:rsidR="00BB17A4" w:rsidRPr="00CE79A3">
        <w:rPr>
          <w:szCs w:val="22"/>
        </w:rPr>
        <w:t>, Huawei</w:t>
      </w:r>
      <w:r w:rsidRPr="00CE79A3">
        <w:rPr>
          <w:szCs w:val="22"/>
        </w:rPr>
        <w:t>).</w:t>
      </w:r>
    </w:p>
    <w:p w14:paraId="4DE0964B" w14:textId="6D0D47EA" w:rsidR="00BB17A4" w:rsidRPr="00CE79A3" w:rsidRDefault="00BB17A4" w:rsidP="00C2418A">
      <w:pPr>
        <w:numPr>
          <w:ilvl w:val="1"/>
          <w:numId w:val="1"/>
        </w:numPr>
        <w:rPr>
          <w:szCs w:val="22"/>
        </w:rPr>
      </w:pPr>
      <w:r w:rsidRPr="00CE79A3">
        <w:rPr>
          <w:szCs w:val="22"/>
        </w:rPr>
        <w:t>Attendance log can be found in Appendix</w:t>
      </w:r>
      <w:r w:rsidR="0036125E" w:rsidRPr="00CE79A3">
        <w:rPr>
          <w:szCs w:val="22"/>
        </w:rPr>
        <w:t xml:space="preserve"> 1</w:t>
      </w:r>
      <w:r w:rsidRPr="00CE79A3">
        <w:rPr>
          <w:szCs w:val="22"/>
        </w:rPr>
        <w:t>.</w:t>
      </w:r>
    </w:p>
    <w:p w14:paraId="3BF2A6C5" w14:textId="77777777" w:rsidR="005231EF" w:rsidRPr="00CE79A3" w:rsidRDefault="005231EF" w:rsidP="00DB2D2C">
      <w:pPr>
        <w:ind w:left="720"/>
        <w:rPr>
          <w:szCs w:val="22"/>
        </w:rPr>
      </w:pPr>
    </w:p>
    <w:p w14:paraId="66F4A024" w14:textId="1FDCA680" w:rsidR="00CA09B2" w:rsidRPr="00CE79A3" w:rsidRDefault="005231EF" w:rsidP="003400AD">
      <w:pPr>
        <w:numPr>
          <w:ilvl w:val="0"/>
          <w:numId w:val="1"/>
        </w:numPr>
        <w:rPr>
          <w:szCs w:val="22"/>
        </w:rPr>
      </w:pPr>
      <w:r w:rsidRPr="00CE79A3">
        <w:rPr>
          <w:szCs w:val="22"/>
        </w:rPr>
        <w:t>The a</w:t>
      </w:r>
      <w:r w:rsidR="00C2418A" w:rsidRPr="00CE79A3">
        <w:rPr>
          <w:szCs w:val="22"/>
        </w:rPr>
        <w:t xml:space="preserve">genda </w:t>
      </w:r>
      <w:r w:rsidR="003400AD" w:rsidRPr="00CE79A3">
        <w:rPr>
          <w:szCs w:val="22"/>
        </w:rPr>
        <w:t xml:space="preserve">for the meeting </w:t>
      </w:r>
      <w:r w:rsidR="00B5233E" w:rsidRPr="00CE79A3">
        <w:rPr>
          <w:szCs w:val="22"/>
        </w:rPr>
        <w:t>can be found in</w:t>
      </w:r>
      <w:r w:rsidR="00C2418A" w:rsidRPr="00CE79A3">
        <w:rPr>
          <w:szCs w:val="22"/>
        </w:rPr>
        <w:t xml:space="preserve"> IEEE 802.11-</w:t>
      </w:r>
      <w:r w:rsidR="00066FCD" w:rsidRPr="00CE79A3">
        <w:rPr>
          <w:szCs w:val="22"/>
        </w:rPr>
        <w:t>20</w:t>
      </w:r>
      <w:r w:rsidR="00C2418A" w:rsidRPr="00CE79A3">
        <w:rPr>
          <w:szCs w:val="22"/>
        </w:rPr>
        <w:t>/</w:t>
      </w:r>
      <w:r w:rsidR="001D4695" w:rsidRPr="00CE79A3">
        <w:rPr>
          <w:szCs w:val="22"/>
        </w:rPr>
        <w:t>1</w:t>
      </w:r>
      <w:r w:rsidR="0034151B" w:rsidRPr="00CE79A3">
        <w:rPr>
          <w:szCs w:val="22"/>
        </w:rPr>
        <w:t>624</w:t>
      </w:r>
      <w:r w:rsidR="0063127B" w:rsidRPr="00CE79A3">
        <w:rPr>
          <w:szCs w:val="22"/>
        </w:rPr>
        <w:t>r</w:t>
      </w:r>
      <w:r w:rsidR="0034151B" w:rsidRPr="00CE79A3">
        <w:rPr>
          <w:szCs w:val="22"/>
        </w:rPr>
        <w:t>1</w:t>
      </w:r>
      <w:r w:rsidR="00C2418A" w:rsidRPr="00CE79A3">
        <w:rPr>
          <w:szCs w:val="22"/>
        </w:rPr>
        <w:t>.</w:t>
      </w:r>
    </w:p>
    <w:p w14:paraId="05626ABF" w14:textId="77777777" w:rsidR="00755EB5" w:rsidRPr="00CE79A3" w:rsidRDefault="00755EB5" w:rsidP="00755EB5">
      <w:pPr>
        <w:ind w:left="720"/>
        <w:rPr>
          <w:szCs w:val="22"/>
        </w:rPr>
      </w:pPr>
    </w:p>
    <w:p w14:paraId="2BA5D05E" w14:textId="157D68C7" w:rsidR="00755EB5" w:rsidRPr="00CE79A3" w:rsidRDefault="00755EB5" w:rsidP="00AB2C80">
      <w:pPr>
        <w:numPr>
          <w:ilvl w:val="0"/>
          <w:numId w:val="1"/>
        </w:numPr>
        <w:rPr>
          <w:szCs w:val="22"/>
        </w:rPr>
      </w:pPr>
      <w:r w:rsidRPr="00CE79A3">
        <w:rPr>
          <w:szCs w:val="22"/>
        </w:rPr>
        <w:t xml:space="preserve">Guidelines on “Meeting Protocol, Attendance, Voting &amp; Document Status” </w:t>
      </w:r>
      <w:r w:rsidR="00316DCB" w:rsidRPr="00CE79A3">
        <w:rPr>
          <w:szCs w:val="22"/>
        </w:rPr>
        <w:t>(slide</w:t>
      </w:r>
      <w:r w:rsidR="00125622" w:rsidRPr="00CE79A3">
        <w:rPr>
          <w:szCs w:val="22"/>
        </w:rPr>
        <w:t xml:space="preserve"> 4</w:t>
      </w:r>
      <w:r w:rsidR="00316DCB" w:rsidRPr="00CE79A3">
        <w:rPr>
          <w:szCs w:val="22"/>
        </w:rPr>
        <w:t xml:space="preserve">) </w:t>
      </w:r>
      <w:r w:rsidRPr="00CE79A3">
        <w:rPr>
          <w:szCs w:val="22"/>
        </w:rPr>
        <w:t>were reviewed</w:t>
      </w:r>
      <w:r w:rsidR="00316DCB" w:rsidRPr="00CE79A3">
        <w:rPr>
          <w:szCs w:val="22"/>
        </w:rPr>
        <w:t>.  No items noted.</w:t>
      </w:r>
    </w:p>
    <w:p w14:paraId="13377BB8" w14:textId="77777777" w:rsidR="00755EB5" w:rsidRPr="00CE79A3" w:rsidRDefault="00755EB5" w:rsidP="00755EB5">
      <w:pPr>
        <w:pStyle w:val="ListParagraph"/>
        <w:rPr>
          <w:szCs w:val="22"/>
        </w:rPr>
      </w:pPr>
    </w:p>
    <w:p w14:paraId="529205F4" w14:textId="214DDE8B" w:rsidR="00B5233E" w:rsidRDefault="00AB2C80" w:rsidP="00AB2C80">
      <w:pPr>
        <w:numPr>
          <w:ilvl w:val="0"/>
          <w:numId w:val="1"/>
        </w:numPr>
        <w:rPr>
          <w:szCs w:val="22"/>
        </w:rPr>
      </w:pPr>
      <w:r w:rsidRPr="00CE79A3">
        <w:rPr>
          <w:szCs w:val="22"/>
        </w:rPr>
        <w:t xml:space="preserve">Patent policy guidelines </w:t>
      </w:r>
      <w:r w:rsidR="00BD6163" w:rsidRPr="00CE79A3">
        <w:rPr>
          <w:szCs w:val="22"/>
        </w:rPr>
        <w:t>(slides 6-</w:t>
      </w:r>
      <w:r w:rsidR="00350DD5" w:rsidRPr="00CE79A3">
        <w:rPr>
          <w:szCs w:val="22"/>
        </w:rPr>
        <w:t>9</w:t>
      </w:r>
      <w:r w:rsidR="00BD6163" w:rsidRPr="00CE79A3">
        <w:rPr>
          <w:szCs w:val="22"/>
        </w:rPr>
        <w:t xml:space="preserve">) </w:t>
      </w:r>
      <w:r w:rsidRPr="00CE79A3">
        <w:rPr>
          <w:szCs w:val="22"/>
        </w:rPr>
        <w:t>were reviewed.</w:t>
      </w:r>
      <w:r w:rsidR="00BE2F5A" w:rsidRPr="00CE79A3">
        <w:rPr>
          <w:szCs w:val="22"/>
        </w:rPr>
        <w:t xml:space="preserve">  No items noted.</w:t>
      </w:r>
    </w:p>
    <w:p w14:paraId="3816FCBD" w14:textId="77777777" w:rsidR="006207F6" w:rsidRDefault="006207F6" w:rsidP="006207F6">
      <w:pPr>
        <w:pStyle w:val="ListParagraph"/>
        <w:rPr>
          <w:szCs w:val="22"/>
        </w:rPr>
      </w:pPr>
    </w:p>
    <w:p w14:paraId="435F3F95" w14:textId="1059CB8A" w:rsidR="006207F6" w:rsidRPr="006207F6" w:rsidRDefault="006207F6" w:rsidP="006207F6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>hair ma</w:t>
      </w:r>
      <w:r>
        <w:rPr>
          <w:bCs/>
          <w:szCs w:val="22"/>
        </w:rPr>
        <w:t>de</w:t>
      </w:r>
      <w:r w:rsidRPr="003F7B3A">
        <w:rPr>
          <w:bCs/>
          <w:szCs w:val="22"/>
        </w:rPr>
        <w:t xml:space="preserve">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6FB3FC0" w14:textId="77777777" w:rsidR="00EC7364" w:rsidRPr="0055528D" w:rsidRDefault="00EC7364" w:rsidP="00EC7364">
      <w:pPr>
        <w:pStyle w:val="ListParagraph"/>
        <w:rPr>
          <w:szCs w:val="22"/>
        </w:rPr>
      </w:pPr>
    </w:p>
    <w:p w14:paraId="2FC987FC" w14:textId="77777777" w:rsidR="00350DD5" w:rsidRPr="006F5F6F" w:rsidRDefault="00350DD5" w:rsidP="00EC7364">
      <w:pPr>
        <w:numPr>
          <w:ilvl w:val="0"/>
          <w:numId w:val="1"/>
        </w:numPr>
        <w:rPr>
          <w:szCs w:val="22"/>
        </w:rPr>
      </w:pPr>
      <w:r w:rsidRPr="0055528D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55528D">
        <w:rPr>
          <w:szCs w:val="22"/>
        </w:rPr>
        <w:t xml:space="preserve">  No items </w:t>
      </w:r>
      <w:r w:rsidR="00BD256F" w:rsidRPr="006F5F6F">
        <w:rPr>
          <w:szCs w:val="22"/>
        </w:rPr>
        <w:t>noted.</w:t>
      </w:r>
    </w:p>
    <w:p w14:paraId="6172A337" w14:textId="77777777" w:rsidR="00350DD5" w:rsidRPr="006F5F6F" w:rsidRDefault="00350DD5" w:rsidP="00350DD5">
      <w:pPr>
        <w:pStyle w:val="ListParagraph"/>
        <w:rPr>
          <w:szCs w:val="22"/>
        </w:rPr>
      </w:pPr>
    </w:p>
    <w:p w14:paraId="05EC5890" w14:textId="714C7E07" w:rsidR="00EC7364" w:rsidRDefault="00EC7364" w:rsidP="00EC7364">
      <w:pPr>
        <w:numPr>
          <w:ilvl w:val="0"/>
          <w:numId w:val="1"/>
        </w:numPr>
        <w:rPr>
          <w:szCs w:val="22"/>
        </w:rPr>
      </w:pPr>
      <w:r w:rsidRPr="006F5F6F">
        <w:rPr>
          <w:szCs w:val="22"/>
        </w:rPr>
        <w:t xml:space="preserve">The proposed agenda (slide </w:t>
      </w:r>
      <w:r w:rsidR="00CE3A8E" w:rsidRPr="006F5F6F">
        <w:rPr>
          <w:szCs w:val="22"/>
        </w:rPr>
        <w:t>1</w:t>
      </w:r>
      <w:r w:rsidR="00C127B8" w:rsidRPr="006F5F6F">
        <w:rPr>
          <w:szCs w:val="22"/>
        </w:rPr>
        <w:t>4</w:t>
      </w:r>
      <w:r w:rsidRPr="006F5F6F">
        <w:rPr>
          <w:szCs w:val="22"/>
        </w:rPr>
        <w:t xml:space="preserve">) was </w:t>
      </w:r>
      <w:r w:rsidR="00BD0865" w:rsidRPr="006F5F6F">
        <w:rPr>
          <w:szCs w:val="22"/>
        </w:rPr>
        <w:t xml:space="preserve">reviewed and </w:t>
      </w:r>
      <w:r w:rsidRPr="006F5F6F">
        <w:rPr>
          <w:szCs w:val="22"/>
        </w:rPr>
        <w:t>approved without objection.</w:t>
      </w:r>
    </w:p>
    <w:p w14:paraId="7171E58D" w14:textId="77777777" w:rsidR="00CA18D6" w:rsidRDefault="00CA18D6" w:rsidP="00CA18D6">
      <w:pPr>
        <w:pStyle w:val="ListParagraph"/>
        <w:rPr>
          <w:szCs w:val="22"/>
        </w:rPr>
      </w:pPr>
    </w:p>
    <w:p w14:paraId="190D1909" w14:textId="5573C8FA" w:rsidR="00697C8F" w:rsidRPr="00697C8F" w:rsidRDefault="00546F65" w:rsidP="00091891">
      <w:pPr>
        <w:numPr>
          <w:ilvl w:val="0"/>
          <w:numId w:val="1"/>
        </w:numPr>
        <w:rPr>
          <w:lang w:val="en-US"/>
        </w:rPr>
      </w:pPr>
      <w:r w:rsidRPr="003D3E22">
        <w:t>Motion “</w:t>
      </w:r>
      <w:r w:rsidR="00697C8F" w:rsidRPr="00697C8F">
        <w:rPr>
          <w:lang w:val="en-US"/>
        </w:rPr>
        <w:t>Move to approve SENS SG and TGbf minutes of meetings and teleconferences from September 2020 meeting to today:</w:t>
      </w:r>
    </w:p>
    <w:p w14:paraId="26862F9C" w14:textId="77777777" w:rsidR="00697C8F" w:rsidRPr="00697C8F" w:rsidRDefault="00697C8F" w:rsidP="00697C8F">
      <w:pPr>
        <w:ind w:left="720"/>
        <w:rPr>
          <w:lang w:val="en-US"/>
        </w:rPr>
      </w:pPr>
      <w:r w:rsidRPr="00697C8F">
        <w:rPr>
          <w:lang w:val="en-US"/>
        </w:rPr>
        <w:t>September interim: https://mentor.ieee.org/802.11/dcn/20/11-20-1465-00-SENS-wlan-sensing-sg-september-2020-interim-meeting-minutes.docx</w:t>
      </w:r>
    </w:p>
    <w:p w14:paraId="64E274BB" w14:textId="3572949D" w:rsidR="00546F65" w:rsidRPr="003D3E22" w:rsidRDefault="00697C8F" w:rsidP="00697C8F">
      <w:pPr>
        <w:ind w:left="720"/>
      </w:pPr>
      <w:r w:rsidRPr="00697C8F">
        <w:rPr>
          <w:lang w:val="en-US"/>
        </w:rPr>
        <w:t>Teleconferences September-October: https://mentor.ieee.org/802.11/dcn/20/11-20-1729-00-00bf-ieee-802-11bf-teleconference-meeting-minutes-september-and-october-2020.docx</w:t>
      </w:r>
      <w:r w:rsidR="00546F65" w:rsidRPr="003D3E22">
        <w:t>”</w:t>
      </w:r>
    </w:p>
    <w:p w14:paraId="5EA516BA" w14:textId="77777777" w:rsidR="00546F65" w:rsidRPr="003D3E22" w:rsidRDefault="00546F65" w:rsidP="00546F65">
      <w:pPr>
        <w:ind w:left="720"/>
      </w:pPr>
      <w:r w:rsidRPr="003D3E22">
        <w:t>Move: Claudio da Silva (Intel)</w:t>
      </w:r>
    </w:p>
    <w:p w14:paraId="7E65D3E1" w14:textId="004480CE" w:rsidR="00546F65" w:rsidRPr="003D3E22" w:rsidRDefault="00546F65" w:rsidP="00546F65">
      <w:pPr>
        <w:ind w:left="720"/>
      </w:pPr>
      <w:r w:rsidRPr="003D3E22">
        <w:t xml:space="preserve">Second: </w:t>
      </w:r>
      <w:r w:rsidR="008937C6">
        <w:t>Sang Kim</w:t>
      </w:r>
      <w:r w:rsidRPr="003D3E22">
        <w:t xml:space="preserve"> (</w:t>
      </w:r>
      <w:r w:rsidR="008937C6">
        <w:t>LG</w:t>
      </w:r>
      <w:r w:rsidRPr="003D3E22">
        <w:t>)</w:t>
      </w:r>
    </w:p>
    <w:p w14:paraId="237E57AD" w14:textId="77777777" w:rsidR="00546F65" w:rsidRPr="003D3E22" w:rsidRDefault="00546F65" w:rsidP="00546F65">
      <w:pPr>
        <w:ind w:left="720"/>
      </w:pPr>
      <w:r w:rsidRPr="003D3E22">
        <w:t>Discussion: No discussion.</w:t>
      </w:r>
    </w:p>
    <w:p w14:paraId="40F641EB" w14:textId="77777777" w:rsidR="00546F65" w:rsidRPr="003D3E22" w:rsidRDefault="00546F65" w:rsidP="00546F65">
      <w:pPr>
        <w:ind w:left="720"/>
      </w:pPr>
      <w:r w:rsidRPr="003D3E22">
        <w:t>Result: Approved with unanimous consent.</w:t>
      </w:r>
    </w:p>
    <w:p w14:paraId="666BCF6E" w14:textId="77777777" w:rsidR="00E1750F" w:rsidRPr="00CF391A" w:rsidRDefault="00E1750F" w:rsidP="00E1750F">
      <w:pPr>
        <w:pStyle w:val="ListParagraph"/>
        <w:rPr>
          <w:szCs w:val="22"/>
        </w:rPr>
      </w:pPr>
    </w:p>
    <w:p w14:paraId="299248F5" w14:textId="77777777" w:rsidR="00E16523" w:rsidRDefault="00FA2CCD" w:rsidP="00432C9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</w:t>
      </w:r>
      <w:r w:rsidR="002C2204">
        <w:rPr>
          <w:szCs w:val="22"/>
        </w:rPr>
        <w:t xml:space="preserve">initiated a discussion on TGbf’s timeline by presenting the contribution </w:t>
      </w:r>
      <w:r w:rsidR="003A42C4">
        <w:rPr>
          <w:szCs w:val="22"/>
        </w:rPr>
        <w:t>“</w:t>
      </w:r>
      <w:r w:rsidR="003A42C4" w:rsidRPr="003A42C4">
        <w:rPr>
          <w:szCs w:val="22"/>
        </w:rPr>
        <w:t>802.11bf timeline discussion,</w:t>
      </w:r>
      <w:r w:rsidR="003A42C4">
        <w:rPr>
          <w:szCs w:val="22"/>
        </w:rPr>
        <w:t xml:space="preserve">” </w:t>
      </w:r>
      <w:r w:rsidR="00551028">
        <w:rPr>
          <w:szCs w:val="22"/>
        </w:rPr>
        <w:t>doc. IEEE 11-</w:t>
      </w:r>
      <w:r w:rsidR="00551028" w:rsidRPr="003A42C4">
        <w:rPr>
          <w:szCs w:val="22"/>
        </w:rPr>
        <w:t>20/1746r0</w:t>
      </w:r>
      <w:r w:rsidR="00551028">
        <w:rPr>
          <w:szCs w:val="22"/>
        </w:rPr>
        <w:t xml:space="preserve">.  </w:t>
      </w:r>
    </w:p>
    <w:p w14:paraId="452909FE" w14:textId="51DAF8C3" w:rsidR="002512CF" w:rsidRPr="00CF391A" w:rsidRDefault="00E16523" w:rsidP="00E16523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Floor was opened for discussion after the presentation.  Various </w:t>
      </w:r>
      <w:r w:rsidR="002919F1">
        <w:rPr>
          <w:szCs w:val="22"/>
        </w:rPr>
        <w:t xml:space="preserve">aspects of the presentation/proposal </w:t>
      </w:r>
      <w:r w:rsidR="002066AC">
        <w:rPr>
          <w:szCs w:val="22"/>
        </w:rPr>
        <w:t>were discussed</w:t>
      </w:r>
      <w:r w:rsidR="00277251">
        <w:rPr>
          <w:szCs w:val="22"/>
        </w:rPr>
        <w:t>.</w:t>
      </w:r>
      <w:r w:rsidR="002919F1">
        <w:rPr>
          <w:szCs w:val="22"/>
        </w:rPr>
        <w:t xml:space="preserve"> </w:t>
      </w:r>
    </w:p>
    <w:p w14:paraId="0CABF4A0" w14:textId="7698E1AC" w:rsidR="007B4BC1" w:rsidRDefault="00D82B4B" w:rsidP="007B4BC1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The following SP was conducted: “</w:t>
      </w:r>
      <w:r w:rsidR="007B4BC1" w:rsidRPr="007B4BC1">
        <w:rPr>
          <w:szCs w:val="22"/>
        </w:rPr>
        <w:t>Do you agree with the timeline presented on slide 5 of 20/1746r0 as the initial time estimate for the development of P802.11bf amendment?</w:t>
      </w:r>
      <w:r w:rsidR="007B4BC1">
        <w:rPr>
          <w:szCs w:val="22"/>
        </w:rPr>
        <w:t>”</w:t>
      </w:r>
    </w:p>
    <w:p w14:paraId="62167958" w14:textId="5E343BE4" w:rsidR="007B4BC1" w:rsidRPr="007B4BC1" w:rsidRDefault="007B4BC1" w:rsidP="00277251">
      <w:pPr>
        <w:pStyle w:val="ListParagraph"/>
        <w:ind w:left="1440"/>
        <w:rPr>
          <w:szCs w:val="22"/>
        </w:rPr>
      </w:pPr>
      <w:r>
        <w:rPr>
          <w:szCs w:val="22"/>
        </w:rPr>
        <w:t>Results were: Yes 90, No 1, Abstain 29.</w:t>
      </w:r>
    </w:p>
    <w:p w14:paraId="58C7D89F" w14:textId="77777777" w:rsidR="002512CF" w:rsidRPr="00AF649E" w:rsidRDefault="002512CF" w:rsidP="002512CF">
      <w:pPr>
        <w:pStyle w:val="ListParagraph"/>
        <w:rPr>
          <w:szCs w:val="22"/>
        </w:rPr>
      </w:pPr>
    </w:p>
    <w:p w14:paraId="2B68F7B0" w14:textId="21DFA18D" w:rsidR="00E95547" w:rsidRDefault="000B4199" w:rsidP="00432C9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Chair</w:t>
      </w:r>
      <w:r w:rsidR="00E95547">
        <w:rPr>
          <w:szCs w:val="22"/>
        </w:rPr>
        <w:t xml:space="preserve"> conducted a last call for </w:t>
      </w:r>
      <w:r w:rsidR="00682170">
        <w:rPr>
          <w:szCs w:val="22"/>
        </w:rPr>
        <w:t xml:space="preserve">TGbf’s officer nominations.  </w:t>
      </w:r>
      <w:r w:rsidR="00924FD6">
        <w:rPr>
          <w:szCs w:val="22"/>
        </w:rPr>
        <w:t>As shown in slide 17, u</w:t>
      </w:r>
      <w:r w:rsidR="00682170">
        <w:rPr>
          <w:szCs w:val="22"/>
        </w:rPr>
        <w:t xml:space="preserve">p to that </w:t>
      </w:r>
      <w:r w:rsidR="00924FD6">
        <w:rPr>
          <w:szCs w:val="22"/>
        </w:rPr>
        <w:t>time,</w:t>
      </w:r>
      <w:r w:rsidR="00682170">
        <w:rPr>
          <w:szCs w:val="22"/>
        </w:rPr>
        <w:t xml:space="preserve"> the following </w:t>
      </w:r>
      <w:r w:rsidR="007A536D">
        <w:rPr>
          <w:szCs w:val="22"/>
        </w:rPr>
        <w:t xml:space="preserve">nominations </w:t>
      </w:r>
      <w:r w:rsidR="00E81666">
        <w:rPr>
          <w:szCs w:val="22"/>
        </w:rPr>
        <w:t>ha</w:t>
      </w:r>
      <w:r w:rsidR="009F4FD2">
        <w:rPr>
          <w:szCs w:val="22"/>
        </w:rPr>
        <w:t>d</w:t>
      </w:r>
      <w:r w:rsidR="00E81666">
        <w:rPr>
          <w:szCs w:val="22"/>
        </w:rPr>
        <w:t xml:space="preserve"> been</w:t>
      </w:r>
      <w:r w:rsidR="007A536D">
        <w:rPr>
          <w:szCs w:val="22"/>
        </w:rPr>
        <w:t xml:space="preserve"> received:</w:t>
      </w:r>
    </w:p>
    <w:p w14:paraId="74F8DF86" w14:textId="58141491" w:rsidR="007A536D" w:rsidRDefault="007A536D" w:rsidP="007A536D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Vice-chair position: Sang Kim and Assaf Kasher</w:t>
      </w:r>
    </w:p>
    <w:p w14:paraId="1565E1CF" w14:textId="19DA377C" w:rsidR="007A536D" w:rsidRDefault="007A536D" w:rsidP="007A536D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Technical editor: </w:t>
      </w:r>
      <w:r w:rsidR="001D7DCE">
        <w:rPr>
          <w:szCs w:val="22"/>
        </w:rPr>
        <w:t>Claudio da Silva</w:t>
      </w:r>
    </w:p>
    <w:p w14:paraId="638F60BE" w14:textId="6A7643AE" w:rsidR="001D7DCE" w:rsidRDefault="001D7DCE" w:rsidP="007A536D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Secretary: Oscar Au, Leif </w:t>
      </w:r>
      <w:r w:rsidR="00991D02" w:rsidRPr="00991D02">
        <w:rPr>
          <w:szCs w:val="22"/>
        </w:rPr>
        <w:t>Wilhelmsson, and Michel Allegue</w:t>
      </w:r>
    </w:p>
    <w:p w14:paraId="560F5E33" w14:textId="6158001B" w:rsidR="00991D02" w:rsidRPr="00991D02" w:rsidRDefault="00991D02" w:rsidP="00991D02">
      <w:pPr>
        <w:ind w:left="720"/>
        <w:rPr>
          <w:szCs w:val="22"/>
        </w:rPr>
      </w:pPr>
      <w:r w:rsidRPr="00991D02">
        <w:rPr>
          <w:szCs w:val="22"/>
        </w:rPr>
        <w:t>No other nominations</w:t>
      </w:r>
      <w:r>
        <w:rPr>
          <w:szCs w:val="22"/>
        </w:rPr>
        <w:t xml:space="preserve"> were received/made during the </w:t>
      </w:r>
      <w:r w:rsidR="000D4761">
        <w:rPr>
          <w:szCs w:val="22"/>
        </w:rPr>
        <w:t>meeting/teleconference</w:t>
      </w:r>
      <w:r w:rsidR="00EA04F2">
        <w:rPr>
          <w:szCs w:val="22"/>
        </w:rPr>
        <w:t xml:space="preserve">.  </w:t>
      </w:r>
    </w:p>
    <w:p w14:paraId="227B0375" w14:textId="77777777" w:rsidR="00E95547" w:rsidRDefault="00E95547" w:rsidP="00E95547">
      <w:pPr>
        <w:pStyle w:val="ListParagraph"/>
        <w:rPr>
          <w:szCs w:val="22"/>
        </w:rPr>
      </w:pPr>
    </w:p>
    <w:p w14:paraId="411800E5" w14:textId="7960752A" w:rsidR="00AF649E" w:rsidRPr="00AF649E" w:rsidRDefault="001C5FC7" w:rsidP="00432C9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discussed </w:t>
      </w:r>
      <w:r w:rsidR="0045769C">
        <w:rPr>
          <w:szCs w:val="22"/>
        </w:rPr>
        <w:t xml:space="preserve">TGbf’s leadership structure (slides 18 and 19) and, in particular, the issue of </w:t>
      </w:r>
      <w:r w:rsidR="0035589B">
        <w:rPr>
          <w:szCs w:val="22"/>
        </w:rPr>
        <w:t xml:space="preserve">the number of </w:t>
      </w:r>
      <w:r w:rsidR="00BE0E05">
        <w:rPr>
          <w:szCs w:val="22"/>
        </w:rPr>
        <w:t>Vice Chairs.</w:t>
      </w:r>
    </w:p>
    <w:p w14:paraId="200AF034" w14:textId="28EF31BB" w:rsidR="001D6F97" w:rsidRPr="00CF391A" w:rsidRDefault="001D6F97" w:rsidP="001D6F97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Floor was opened for discussion.  Various aspects of the proposed leadership were discussed. </w:t>
      </w:r>
    </w:p>
    <w:p w14:paraId="7EFC224B" w14:textId="3CF1C34F" w:rsidR="00AF649E" w:rsidRDefault="00BE0E05" w:rsidP="00AF649E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The following SP</w:t>
      </w:r>
      <w:r w:rsidR="00517F32">
        <w:rPr>
          <w:szCs w:val="22"/>
        </w:rPr>
        <w:t xml:space="preserve"> was conducted: “How many Vice Chairs do you prefer for TGbf?”</w:t>
      </w:r>
    </w:p>
    <w:p w14:paraId="3EAF71F9" w14:textId="43613353" w:rsidR="00AF649E" w:rsidRDefault="00517F32" w:rsidP="00517F32">
      <w:pPr>
        <w:pStyle w:val="ListParagraph"/>
        <w:ind w:left="1440"/>
        <w:rPr>
          <w:szCs w:val="22"/>
        </w:rPr>
      </w:pPr>
      <w:r>
        <w:rPr>
          <w:szCs w:val="22"/>
        </w:rPr>
        <w:lastRenderedPageBreak/>
        <w:t xml:space="preserve">Results: </w:t>
      </w:r>
      <w:r w:rsidR="001732FC">
        <w:rPr>
          <w:szCs w:val="22"/>
        </w:rPr>
        <w:t>One (</w:t>
      </w:r>
      <w:r w:rsidR="00F45040">
        <w:rPr>
          <w:szCs w:val="22"/>
        </w:rPr>
        <w:t>32</w:t>
      </w:r>
      <w:r w:rsidR="001732FC">
        <w:rPr>
          <w:szCs w:val="22"/>
        </w:rPr>
        <w:t>)</w:t>
      </w:r>
      <w:r w:rsidR="00AD33F8">
        <w:rPr>
          <w:szCs w:val="22"/>
        </w:rPr>
        <w:t>,</w:t>
      </w:r>
      <w:r w:rsidR="001732FC">
        <w:rPr>
          <w:szCs w:val="22"/>
        </w:rPr>
        <w:t xml:space="preserve"> two (</w:t>
      </w:r>
      <w:r w:rsidR="00EC47B4">
        <w:rPr>
          <w:szCs w:val="22"/>
        </w:rPr>
        <w:t>99</w:t>
      </w:r>
      <w:r w:rsidR="001732FC">
        <w:rPr>
          <w:szCs w:val="22"/>
        </w:rPr>
        <w:t>)</w:t>
      </w:r>
      <w:r w:rsidR="00AD33F8">
        <w:rPr>
          <w:szCs w:val="22"/>
        </w:rPr>
        <w:t>,</w:t>
      </w:r>
      <w:r w:rsidR="00EC47B4">
        <w:rPr>
          <w:szCs w:val="22"/>
        </w:rPr>
        <w:t xml:space="preserve"> no answer (78)</w:t>
      </w:r>
    </w:p>
    <w:p w14:paraId="0C9D3148" w14:textId="77777777" w:rsidR="00B03B9B" w:rsidRDefault="00B03B9B" w:rsidP="00B03B9B">
      <w:pPr>
        <w:pStyle w:val="ListParagraph"/>
        <w:ind w:left="1440"/>
        <w:rPr>
          <w:szCs w:val="22"/>
        </w:rPr>
      </w:pPr>
    </w:p>
    <w:p w14:paraId="6F618C71" w14:textId="37F70339" w:rsidR="000D4761" w:rsidRPr="000D4761" w:rsidRDefault="000D4761" w:rsidP="000D4761">
      <w:pPr>
        <w:pStyle w:val="ListParagraph"/>
        <w:numPr>
          <w:ilvl w:val="0"/>
          <w:numId w:val="1"/>
        </w:numPr>
        <w:rPr>
          <w:szCs w:val="22"/>
        </w:rPr>
      </w:pPr>
      <w:r w:rsidRPr="000D4761">
        <w:rPr>
          <w:szCs w:val="22"/>
        </w:rPr>
        <w:t>Chair stated that confirmation motions and elections for secretary will be made on the November 6</w:t>
      </w:r>
      <w:r w:rsidRPr="000D4761">
        <w:rPr>
          <w:szCs w:val="22"/>
          <w:vertAlign w:val="superscript"/>
        </w:rPr>
        <w:t>th</w:t>
      </w:r>
      <w:r w:rsidRPr="000D4761">
        <w:rPr>
          <w:szCs w:val="22"/>
        </w:rPr>
        <w:t xml:space="preserve"> </w:t>
      </w:r>
      <w:r w:rsidR="00015850">
        <w:rPr>
          <w:szCs w:val="22"/>
        </w:rPr>
        <w:t>teleconference</w:t>
      </w:r>
      <w:r w:rsidRPr="000D4761">
        <w:rPr>
          <w:szCs w:val="22"/>
        </w:rPr>
        <w:t>.</w:t>
      </w:r>
    </w:p>
    <w:p w14:paraId="42D3471E" w14:textId="77777777" w:rsidR="000D4761" w:rsidRDefault="000D4761" w:rsidP="00E14873">
      <w:pPr>
        <w:pStyle w:val="ListParagraph"/>
        <w:rPr>
          <w:szCs w:val="22"/>
        </w:rPr>
      </w:pPr>
    </w:p>
    <w:p w14:paraId="39898591" w14:textId="5281383F" w:rsidR="00B03B9B" w:rsidRDefault="00793CC2" w:rsidP="00B03B9B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</w:t>
      </w:r>
      <w:r w:rsidR="003103B5">
        <w:rPr>
          <w:szCs w:val="22"/>
        </w:rPr>
        <w:t>presented a proposal for future t</w:t>
      </w:r>
      <w:r w:rsidR="00B03B9B">
        <w:rPr>
          <w:szCs w:val="22"/>
        </w:rPr>
        <w:t>eleconference times</w:t>
      </w:r>
      <w:r w:rsidR="003103B5">
        <w:rPr>
          <w:szCs w:val="22"/>
        </w:rPr>
        <w:t>.</w:t>
      </w:r>
    </w:p>
    <w:p w14:paraId="1BC7BE6F" w14:textId="2DC54292" w:rsidR="00245A44" w:rsidRDefault="00015850" w:rsidP="00245A44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3103B5">
        <w:rPr>
          <w:szCs w:val="22"/>
        </w:rPr>
        <w:t xml:space="preserve">After changes, </w:t>
      </w:r>
      <w:r w:rsidR="00F15963">
        <w:rPr>
          <w:szCs w:val="22"/>
        </w:rPr>
        <w:t>the</w:t>
      </w:r>
      <w:r w:rsidR="00253150">
        <w:rPr>
          <w:szCs w:val="22"/>
        </w:rPr>
        <w:t xml:space="preserve"> days and</w:t>
      </w:r>
      <w:r w:rsidR="00F15963">
        <w:rPr>
          <w:szCs w:val="22"/>
        </w:rPr>
        <w:t xml:space="preserve"> times found in slide 22 of </w:t>
      </w:r>
      <w:r w:rsidRPr="00CE79A3">
        <w:rPr>
          <w:szCs w:val="22"/>
        </w:rPr>
        <w:t>IEEE 802.11-20/1624r</w:t>
      </w:r>
      <w:r w:rsidR="00253150">
        <w:rPr>
          <w:szCs w:val="22"/>
        </w:rPr>
        <w:t>2 were agreed upon</w:t>
      </w:r>
      <w:r w:rsidRPr="00CE79A3">
        <w:rPr>
          <w:szCs w:val="22"/>
        </w:rPr>
        <w:t>.</w:t>
      </w:r>
    </w:p>
    <w:p w14:paraId="0D359011" w14:textId="77777777" w:rsidR="002476D2" w:rsidRPr="00AF51DB" w:rsidRDefault="002476D2" w:rsidP="00DF4517">
      <w:pPr>
        <w:rPr>
          <w:szCs w:val="22"/>
        </w:rPr>
      </w:pPr>
    </w:p>
    <w:p w14:paraId="468544AC" w14:textId="03AA8DFF" w:rsidR="004458CE" w:rsidRPr="00AF51DB" w:rsidRDefault="004458CE" w:rsidP="004458CE">
      <w:pPr>
        <w:numPr>
          <w:ilvl w:val="0"/>
          <w:numId w:val="1"/>
        </w:numPr>
        <w:rPr>
          <w:szCs w:val="22"/>
        </w:rPr>
      </w:pPr>
      <w:r w:rsidRPr="00AF51DB">
        <w:rPr>
          <w:szCs w:val="22"/>
        </w:rPr>
        <w:t>Presentation of “</w:t>
      </w:r>
      <w:r w:rsidR="000F16DC" w:rsidRPr="000F16DC">
        <w:rPr>
          <w:szCs w:val="22"/>
        </w:rPr>
        <w:t>Learning-based spectrum occupancy prediction exploiting multi-dimensional correlations</w:t>
      </w:r>
      <w:r w:rsidRPr="00AF51DB">
        <w:rPr>
          <w:szCs w:val="22"/>
        </w:rPr>
        <w:t>,” doc. IEEE 11-20/</w:t>
      </w:r>
      <w:r w:rsidR="005B66C4" w:rsidRPr="00AF51DB">
        <w:rPr>
          <w:szCs w:val="22"/>
        </w:rPr>
        <w:t>1</w:t>
      </w:r>
      <w:r w:rsidR="00240DE5" w:rsidRPr="00AF51DB">
        <w:rPr>
          <w:szCs w:val="22"/>
        </w:rPr>
        <w:t>709r3</w:t>
      </w:r>
      <w:r w:rsidRPr="00AF51DB">
        <w:rPr>
          <w:szCs w:val="22"/>
        </w:rPr>
        <w:t xml:space="preserve">, by </w:t>
      </w:r>
      <w:r w:rsidR="00AF51DB" w:rsidRPr="00AF51DB">
        <w:rPr>
          <w:szCs w:val="22"/>
        </w:rPr>
        <w:t>Mehmet Ali Aygul (VESTEL, IMU)</w:t>
      </w:r>
      <w:r w:rsidRPr="00AF51DB">
        <w:rPr>
          <w:szCs w:val="22"/>
        </w:rPr>
        <w:t>.</w:t>
      </w:r>
    </w:p>
    <w:p w14:paraId="6B90601F" w14:textId="41BFDD66" w:rsidR="00894D57" w:rsidRPr="00AF51DB" w:rsidRDefault="00894D57" w:rsidP="004458CE">
      <w:pPr>
        <w:numPr>
          <w:ilvl w:val="1"/>
          <w:numId w:val="1"/>
        </w:numPr>
        <w:rPr>
          <w:szCs w:val="22"/>
        </w:rPr>
      </w:pPr>
      <w:r w:rsidRPr="00894D57">
        <w:rPr>
          <w:szCs w:val="22"/>
        </w:rPr>
        <w:t xml:space="preserve">Presentation was followed by Q&amp;A.  Technical discussion </w:t>
      </w:r>
      <w:r w:rsidR="001A1428">
        <w:rPr>
          <w:szCs w:val="22"/>
        </w:rPr>
        <w:t>of multiple aspects of the contribution were discussed.</w:t>
      </w:r>
    </w:p>
    <w:p w14:paraId="568BAEA7" w14:textId="77777777" w:rsidR="0097194B" w:rsidRPr="00AF51DB" w:rsidRDefault="0097194B" w:rsidP="0097194B">
      <w:pPr>
        <w:ind w:left="720"/>
        <w:jc w:val="both"/>
        <w:rPr>
          <w:szCs w:val="22"/>
        </w:rPr>
      </w:pPr>
    </w:p>
    <w:p w14:paraId="305CE2D7" w14:textId="1E5DD6C4" w:rsidR="002476D2" w:rsidRPr="00AF51DB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AF51DB">
        <w:rPr>
          <w:szCs w:val="22"/>
        </w:rPr>
        <w:t xml:space="preserve">Meeting </w:t>
      </w:r>
      <w:r w:rsidR="00EE1CE8">
        <w:rPr>
          <w:szCs w:val="22"/>
        </w:rPr>
        <w:t>recessed</w:t>
      </w:r>
      <w:r w:rsidRPr="00AF51DB">
        <w:rPr>
          <w:szCs w:val="22"/>
        </w:rPr>
        <w:t xml:space="preserve"> at </w:t>
      </w:r>
      <w:r w:rsidR="004258C2" w:rsidRPr="00AF51DB">
        <w:rPr>
          <w:szCs w:val="22"/>
        </w:rPr>
        <w:t>1</w:t>
      </w:r>
      <w:r w:rsidR="004D024C" w:rsidRPr="00AF51DB">
        <w:rPr>
          <w:szCs w:val="22"/>
        </w:rPr>
        <w:t>1</w:t>
      </w:r>
      <w:r w:rsidR="00790318" w:rsidRPr="00AF51DB">
        <w:rPr>
          <w:szCs w:val="22"/>
        </w:rPr>
        <w:t>:</w:t>
      </w:r>
      <w:r w:rsidR="00DF0B1D" w:rsidRPr="00AF51DB">
        <w:rPr>
          <w:szCs w:val="22"/>
        </w:rPr>
        <w:t>0</w:t>
      </w:r>
      <w:r w:rsidR="002E3F73" w:rsidRPr="00AF51DB">
        <w:rPr>
          <w:szCs w:val="22"/>
        </w:rPr>
        <w:t>0</w:t>
      </w:r>
      <w:r w:rsidRPr="00AF51DB">
        <w:rPr>
          <w:szCs w:val="22"/>
        </w:rPr>
        <w:t>am ET.</w:t>
      </w:r>
    </w:p>
    <w:p w14:paraId="767717DC" w14:textId="77777777" w:rsidR="00CA09B2" w:rsidRPr="00AF51DB" w:rsidRDefault="00CA09B2"/>
    <w:p w14:paraId="51DB573F" w14:textId="2BBC5FDE" w:rsidR="00685A68" w:rsidRPr="009142BE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F51DB">
        <w:br w:type="page"/>
      </w:r>
      <w:r w:rsidR="00685A68" w:rsidRPr="0054156A">
        <w:rPr>
          <w:b/>
          <w:u w:val="single"/>
        </w:rPr>
        <w:lastRenderedPageBreak/>
        <w:t xml:space="preserve">Teleconference </w:t>
      </w:r>
      <w:r w:rsidR="00685A68" w:rsidRPr="009142BE">
        <w:rPr>
          <w:b/>
          <w:u w:val="single"/>
        </w:rPr>
        <w:t xml:space="preserve">on </w:t>
      </w:r>
      <w:r w:rsidR="0077391F">
        <w:rPr>
          <w:b/>
          <w:u w:val="single"/>
        </w:rPr>
        <w:t>November 6th</w:t>
      </w:r>
      <w:r w:rsidR="00667E30" w:rsidRPr="009142BE">
        <w:rPr>
          <w:b/>
          <w:u w:val="single"/>
        </w:rPr>
        <w:t>, 2020</w:t>
      </w:r>
    </w:p>
    <w:p w14:paraId="66AEDD55" w14:textId="781D84E4" w:rsidR="00685A68" w:rsidRDefault="00540E87" w:rsidP="00540E87">
      <w:pPr>
        <w:rPr>
          <w:color w:val="000000" w:themeColor="text1"/>
        </w:rPr>
      </w:pPr>
      <w:r>
        <w:rPr>
          <w:color w:val="000000" w:themeColor="text1"/>
        </w:rPr>
        <w:t>Minutes taken by Claudio da Silva.</w:t>
      </w:r>
    </w:p>
    <w:p w14:paraId="1F801E0F" w14:textId="77777777" w:rsidR="00540E87" w:rsidRPr="00E3487D" w:rsidRDefault="00540E87" w:rsidP="00540E87">
      <w:pPr>
        <w:rPr>
          <w:color w:val="000000" w:themeColor="text1"/>
        </w:rPr>
      </w:pPr>
    </w:p>
    <w:p w14:paraId="5D6DF0BA" w14:textId="73320540" w:rsidR="00685A68" w:rsidRPr="003E0508" w:rsidRDefault="00685A68" w:rsidP="00992A20">
      <w:pPr>
        <w:numPr>
          <w:ilvl w:val="0"/>
          <w:numId w:val="2"/>
        </w:numPr>
        <w:rPr>
          <w:color w:val="000000" w:themeColor="text1"/>
          <w:szCs w:val="22"/>
        </w:rPr>
      </w:pPr>
      <w:r w:rsidRPr="00E3487D">
        <w:rPr>
          <w:color w:val="000000" w:themeColor="text1"/>
          <w:szCs w:val="22"/>
        </w:rPr>
        <w:t xml:space="preserve">The IEEE 802.11 SENS SG teleconference was called to order at </w:t>
      </w:r>
      <w:r w:rsidR="00E3487D" w:rsidRPr="00E3487D">
        <w:rPr>
          <w:color w:val="000000" w:themeColor="text1"/>
          <w:szCs w:val="22"/>
        </w:rPr>
        <w:t>9</w:t>
      </w:r>
      <w:r w:rsidRPr="00E3487D">
        <w:rPr>
          <w:color w:val="000000" w:themeColor="text1"/>
          <w:szCs w:val="22"/>
        </w:rPr>
        <w:t>:</w:t>
      </w:r>
      <w:r w:rsidR="00C30D76" w:rsidRPr="00E3487D">
        <w:rPr>
          <w:color w:val="000000" w:themeColor="text1"/>
          <w:szCs w:val="22"/>
        </w:rPr>
        <w:t>0</w:t>
      </w:r>
      <w:r w:rsidR="00B54FA3">
        <w:rPr>
          <w:color w:val="000000" w:themeColor="text1"/>
          <w:szCs w:val="22"/>
        </w:rPr>
        <w:t>8</w:t>
      </w:r>
      <w:r w:rsidRPr="00E3487D">
        <w:rPr>
          <w:color w:val="000000" w:themeColor="text1"/>
          <w:szCs w:val="22"/>
        </w:rPr>
        <w:t>am ET by the Chair (Tony Xiao Han, Huawei).</w:t>
      </w:r>
    </w:p>
    <w:p w14:paraId="442D5B05" w14:textId="0CAE8911" w:rsidR="00594FE0" w:rsidRPr="003E0508" w:rsidRDefault="00685A68" w:rsidP="00992A20">
      <w:pPr>
        <w:numPr>
          <w:ilvl w:val="1"/>
          <w:numId w:val="2"/>
        </w:numPr>
        <w:rPr>
          <w:color w:val="000000" w:themeColor="text1"/>
          <w:szCs w:val="22"/>
        </w:rPr>
      </w:pPr>
      <w:r w:rsidRPr="003E0508">
        <w:rPr>
          <w:color w:val="000000" w:themeColor="text1"/>
          <w:szCs w:val="22"/>
        </w:rPr>
        <w:t xml:space="preserve">Attendance log can be found in Appendix </w:t>
      </w:r>
      <w:r w:rsidR="001E7393" w:rsidRPr="003E0508">
        <w:rPr>
          <w:color w:val="000000" w:themeColor="text1"/>
          <w:szCs w:val="22"/>
        </w:rPr>
        <w:t>2</w:t>
      </w:r>
      <w:r w:rsidRPr="003E0508">
        <w:rPr>
          <w:color w:val="000000" w:themeColor="text1"/>
          <w:szCs w:val="22"/>
        </w:rPr>
        <w:t>.</w:t>
      </w:r>
    </w:p>
    <w:p w14:paraId="19FBF187" w14:textId="77777777" w:rsidR="0069683A" w:rsidRPr="003E0508" w:rsidRDefault="0069683A" w:rsidP="0069683A">
      <w:pPr>
        <w:ind w:left="720" w:hanging="360"/>
        <w:rPr>
          <w:b/>
          <w:color w:val="000000" w:themeColor="text1"/>
          <w:szCs w:val="22"/>
        </w:rPr>
      </w:pPr>
    </w:p>
    <w:p w14:paraId="716D7838" w14:textId="43730DC7" w:rsidR="0069683A" w:rsidRPr="00B54FA3" w:rsidRDefault="0069683A" w:rsidP="0069683A">
      <w:pPr>
        <w:ind w:left="720" w:hanging="360"/>
        <w:rPr>
          <w:color w:val="000000" w:themeColor="text1"/>
          <w:szCs w:val="22"/>
        </w:rPr>
      </w:pPr>
      <w:r w:rsidRPr="003E0508">
        <w:rPr>
          <w:color w:val="000000" w:themeColor="text1"/>
          <w:szCs w:val="22"/>
        </w:rPr>
        <w:t>2.</w:t>
      </w:r>
      <w:r w:rsidRPr="003E0508">
        <w:rPr>
          <w:color w:val="000000" w:themeColor="text1"/>
          <w:szCs w:val="22"/>
        </w:rPr>
        <w:tab/>
        <w:t xml:space="preserve">The agenda for the </w:t>
      </w:r>
      <w:r w:rsidRPr="00B54FA3">
        <w:rPr>
          <w:color w:val="000000" w:themeColor="text1"/>
          <w:szCs w:val="22"/>
        </w:rPr>
        <w:t>meeting can be found in IEEE 802.11-</w:t>
      </w:r>
      <w:r w:rsidR="00875483" w:rsidRPr="00B54FA3">
        <w:rPr>
          <w:color w:val="000000" w:themeColor="text1"/>
          <w:szCs w:val="22"/>
        </w:rPr>
        <w:t>20</w:t>
      </w:r>
      <w:r w:rsidRPr="00B54FA3">
        <w:rPr>
          <w:color w:val="000000" w:themeColor="text1"/>
          <w:szCs w:val="22"/>
        </w:rPr>
        <w:t>/</w:t>
      </w:r>
      <w:r w:rsidR="0054156A" w:rsidRPr="00B54FA3">
        <w:rPr>
          <w:color w:val="000000" w:themeColor="text1"/>
          <w:szCs w:val="22"/>
        </w:rPr>
        <w:t>1</w:t>
      </w:r>
      <w:r w:rsidR="00F50D6D" w:rsidRPr="00B54FA3">
        <w:rPr>
          <w:color w:val="000000" w:themeColor="text1"/>
          <w:szCs w:val="22"/>
        </w:rPr>
        <w:t>62</w:t>
      </w:r>
      <w:r w:rsidR="003E0508" w:rsidRPr="00B54FA3">
        <w:rPr>
          <w:color w:val="000000" w:themeColor="text1"/>
          <w:szCs w:val="22"/>
        </w:rPr>
        <w:t>4</w:t>
      </w:r>
      <w:r w:rsidRPr="00B54FA3">
        <w:rPr>
          <w:color w:val="000000" w:themeColor="text1"/>
          <w:szCs w:val="22"/>
        </w:rPr>
        <w:t>r</w:t>
      </w:r>
      <w:r w:rsidR="003E0508" w:rsidRPr="00B54FA3">
        <w:rPr>
          <w:color w:val="000000" w:themeColor="text1"/>
          <w:szCs w:val="22"/>
        </w:rPr>
        <w:t>3</w:t>
      </w:r>
      <w:r w:rsidRPr="00B54FA3">
        <w:rPr>
          <w:color w:val="000000" w:themeColor="text1"/>
          <w:szCs w:val="22"/>
        </w:rPr>
        <w:t>.</w:t>
      </w:r>
    </w:p>
    <w:p w14:paraId="0FA9F4AF" w14:textId="77777777" w:rsidR="0069683A" w:rsidRPr="00B54FA3" w:rsidRDefault="0069683A" w:rsidP="0069683A">
      <w:pPr>
        <w:ind w:left="720" w:hanging="360"/>
        <w:rPr>
          <w:color w:val="000000" w:themeColor="text1"/>
          <w:szCs w:val="22"/>
        </w:rPr>
      </w:pPr>
    </w:p>
    <w:p w14:paraId="061C8644" w14:textId="77777777" w:rsidR="0069683A" w:rsidRPr="00B54FA3" w:rsidRDefault="00EE68A4" w:rsidP="0069683A">
      <w:pPr>
        <w:ind w:left="720" w:hanging="360"/>
        <w:rPr>
          <w:color w:val="000000" w:themeColor="text1"/>
          <w:szCs w:val="22"/>
        </w:rPr>
      </w:pPr>
      <w:r w:rsidRPr="00B54FA3">
        <w:rPr>
          <w:color w:val="000000" w:themeColor="text1"/>
          <w:szCs w:val="22"/>
        </w:rPr>
        <w:t>3</w:t>
      </w:r>
      <w:r w:rsidR="0069683A" w:rsidRPr="00B54FA3">
        <w:rPr>
          <w:color w:val="000000" w:themeColor="text1"/>
          <w:szCs w:val="22"/>
        </w:rPr>
        <w:t>.</w:t>
      </w:r>
      <w:r w:rsidR="0069683A" w:rsidRPr="00B54FA3">
        <w:rPr>
          <w:color w:val="000000" w:themeColor="text1"/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B54FA3" w:rsidRDefault="0069683A" w:rsidP="0069683A">
      <w:pPr>
        <w:ind w:left="720" w:hanging="360"/>
        <w:rPr>
          <w:color w:val="000000" w:themeColor="text1"/>
          <w:szCs w:val="22"/>
        </w:rPr>
      </w:pPr>
    </w:p>
    <w:p w14:paraId="2B7078D4" w14:textId="1563B069" w:rsidR="0069683A" w:rsidRDefault="00EE68A4" w:rsidP="0069683A">
      <w:pPr>
        <w:ind w:left="720" w:hanging="360"/>
        <w:rPr>
          <w:color w:val="000000" w:themeColor="text1"/>
          <w:szCs w:val="22"/>
        </w:rPr>
      </w:pPr>
      <w:r w:rsidRPr="00B54FA3">
        <w:rPr>
          <w:color w:val="000000" w:themeColor="text1"/>
          <w:szCs w:val="22"/>
        </w:rPr>
        <w:t>4</w:t>
      </w:r>
      <w:r w:rsidR="0069683A" w:rsidRPr="00B54FA3">
        <w:rPr>
          <w:color w:val="000000" w:themeColor="text1"/>
          <w:szCs w:val="22"/>
        </w:rPr>
        <w:t>.</w:t>
      </w:r>
      <w:r w:rsidR="0069683A" w:rsidRPr="00B54FA3">
        <w:rPr>
          <w:color w:val="000000" w:themeColor="text1"/>
          <w:szCs w:val="22"/>
        </w:rPr>
        <w:tab/>
        <w:t xml:space="preserve">Patent policy </w:t>
      </w:r>
      <w:r w:rsidR="0069683A" w:rsidRPr="00177E9F">
        <w:rPr>
          <w:color w:val="000000" w:themeColor="text1"/>
          <w:szCs w:val="22"/>
        </w:rPr>
        <w:t>guidelines (slides 6-9) were reviewed.  No items noted.</w:t>
      </w:r>
    </w:p>
    <w:p w14:paraId="2C7361B8" w14:textId="6178A4D0" w:rsidR="00B10300" w:rsidRDefault="00B10300" w:rsidP="0069683A">
      <w:pPr>
        <w:ind w:left="720" w:hanging="360"/>
        <w:rPr>
          <w:color w:val="000000" w:themeColor="text1"/>
          <w:szCs w:val="22"/>
        </w:rPr>
      </w:pPr>
    </w:p>
    <w:p w14:paraId="6C5798A6" w14:textId="5A436CDC" w:rsidR="00B10300" w:rsidRPr="00B10300" w:rsidRDefault="00B10300" w:rsidP="00B10300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>hair ma</w:t>
      </w:r>
      <w:r>
        <w:rPr>
          <w:bCs/>
          <w:szCs w:val="22"/>
        </w:rPr>
        <w:t>de</w:t>
      </w:r>
      <w:r w:rsidRPr="003F7B3A">
        <w:rPr>
          <w:bCs/>
          <w:szCs w:val="22"/>
        </w:rPr>
        <w:t xml:space="preserve">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4D81BA9" w14:textId="77777777" w:rsidR="0069683A" w:rsidRPr="00177E9F" w:rsidRDefault="0069683A" w:rsidP="0069683A">
      <w:pPr>
        <w:ind w:left="720" w:hanging="360"/>
        <w:rPr>
          <w:color w:val="000000" w:themeColor="text1"/>
          <w:szCs w:val="22"/>
        </w:rPr>
      </w:pPr>
    </w:p>
    <w:p w14:paraId="41A9D02D" w14:textId="77777777" w:rsidR="0069683A" w:rsidRPr="001D60AF" w:rsidRDefault="00EE68A4" w:rsidP="0069683A">
      <w:pPr>
        <w:ind w:left="720" w:hanging="360"/>
        <w:rPr>
          <w:color w:val="000000" w:themeColor="text1"/>
          <w:szCs w:val="22"/>
        </w:rPr>
      </w:pPr>
      <w:r w:rsidRPr="00177E9F">
        <w:rPr>
          <w:color w:val="000000" w:themeColor="text1"/>
          <w:szCs w:val="22"/>
        </w:rPr>
        <w:t>5</w:t>
      </w:r>
      <w:r w:rsidR="0069683A" w:rsidRPr="00177E9F">
        <w:rPr>
          <w:color w:val="000000" w:themeColor="text1"/>
          <w:szCs w:val="22"/>
        </w:rPr>
        <w:t>.</w:t>
      </w:r>
      <w:r w:rsidR="0069683A" w:rsidRPr="00177E9F">
        <w:rPr>
          <w:color w:val="000000" w:themeColor="text1"/>
          <w:szCs w:val="22"/>
        </w:rPr>
        <w:tab/>
        <w:t xml:space="preserve">Guidelines on the IEEE Codes of Ethics &amp; Conduct, "individual process," and "fair &amp; equitable consideration" (slides 10-12) were </w:t>
      </w:r>
      <w:r w:rsidR="0069683A" w:rsidRPr="001D60AF">
        <w:rPr>
          <w:color w:val="000000" w:themeColor="text1"/>
          <w:szCs w:val="22"/>
        </w:rPr>
        <w:t>reviewed.  Required notices (slide 13) were also reviewed.  No items noted.</w:t>
      </w:r>
    </w:p>
    <w:p w14:paraId="2AA42784" w14:textId="77777777" w:rsidR="0069683A" w:rsidRPr="001D60AF" w:rsidRDefault="0069683A" w:rsidP="0069683A">
      <w:pPr>
        <w:ind w:left="720" w:hanging="360"/>
        <w:rPr>
          <w:color w:val="000000" w:themeColor="text1"/>
          <w:szCs w:val="22"/>
        </w:rPr>
      </w:pPr>
    </w:p>
    <w:p w14:paraId="768CAC45" w14:textId="605F32E7" w:rsidR="0069683A" w:rsidRPr="001D60AF" w:rsidRDefault="00EE68A4" w:rsidP="0069683A">
      <w:pPr>
        <w:ind w:left="720" w:hanging="360"/>
        <w:rPr>
          <w:color w:val="000000" w:themeColor="text1"/>
          <w:szCs w:val="22"/>
        </w:rPr>
      </w:pPr>
      <w:r w:rsidRPr="001D60AF">
        <w:rPr>
          <w:color w:val="000000" w:themeColor="text1"/>
          <w:szCs w:val="22"/>
        </w:rPr>
        <w:t>6</w:t>
      </w:r>
      <w:r w:rsidR="0069683A" w:rsidRPr="001D60AF">
        <w:rPr>
          <w:color w:val="000000" w:themeColor="text1"/>
          <w:szCs w:val="22"/>
        </w:rPr>
        <w:t>.</w:t>
      </w:r>
      <w:r w:rsidR="0069683A" w:rsidRPr="001D60AF">
        <w:rPr>
          <w:color w:val="000000" w:themeColor="text1"/>
          <w:szCs w:val="22"/>
        </w:rPr>
        <w:tab/>
        <w:t xml:space="preserve">The proposed agenda (slide </w:t>
      </w:r>
      <w:r w:rsidR="001D60AF" w:rsidRPr="001D60AF">
        <w:rPr>
          <w:color w:val="000000" w:themeColor="text1"/>
          <w:szCs w:val="22"/>
        </w:rPr>
        <w:t>23</w:t>
      </w:r>
      <w:r w:rsidR="0069683A" w:rsidRPr="001D60AF">
        <w:rPr>
          <w:color w:val="000000" w:themeColor="text1"/>
          <w:szCs w:val="22"/>
        </w:rPr>
        <w:t>) was reviewed and approved without objection.</w:t>
      </w:r>
    </w:p>
    <w:p w14:paraId="75AF268B" w14:textId="77777777" w:rsidR="00D15B6B" w:rsidRPr="001D60AF" w:rsidRDefault="00D15B6B" w:rsidP="0069683A">
      <w:pPr>
        <w:ind w:left="720" w:hanging="360"/>
        <w:rPr>
          <w:color w:val="000000" w:themeColor="text1"/>
          <w:szCs w:val="22"/>
        </w:rPr>
      </w:pPr>
    </w:p>
    <w:p w14:paraId="3EB0CE77" w14:textId="26A90469" w:rsidR="005755E1" w:rsidRDefault="009E1B25" w:rsidP="001D60AF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The chair </w:t>
      </w:r>
      <w:r w:rsidR="008619F9">
        <w:rPr>
          <w:color w:val="000000" w:themeColor="text1"/>
          <w:szCs w:val="22"/>
        </w:rPr>
        <w:t>presented</w:t>
      </w:r>
      <w:r>
        <w:rPr>
          <w:color w:val="000000" w:themeColor="text1"/>
          <w:szCs w:val="22"/>
        </w:rPr>
        <w:t xml:space="preserve"> </w:t>
      </w:r>
      <w:r w:rsidR="005755E1">
        <w:rPr>
          <w:color w:val="000000" w:themeColor="text1"/>
          <w:szCs w:val="22"/>
        </w:rPr>
        <w:t xml:space="preserve">the timeline shown in slide 24, which </w:t>
      </w:r>
      <w:r w:rsidR="006B1F01">
        <w:rPr>
          <w:color w:val="000000" w:themeColor="text1"/>
          <w:szCs w:val="22"/>
        </w:rPr>
        <w:t xml:space="preserve">was discussed, and straw-polled, </w:t>
      </w:r>
      <w:r w:rsidR="00013AFB">
        <w:rPr>
          <w:color w:val="000000" w:themeColor="text1"/>
          <w:szCs w:val="22"/>
        </w:rPr>
        <w:t>during the November 3</w:t>
      </w:r>
      <w:r w:rsidR="00013AFB" w:rsidRPr="008619F9">
        <w:rPr>
          <w:color w:val="000000" w:themeColor="text1"/>
          <w:szCs w:val="22"/>
          <w:vertAlign w:val="superscript"/>
        </w:rPr>
        <w:t>rd</w:t>
      </w:r>
      <w:r w:rsidR="008619F9">
        <w:rPr>
          <w:color w:val="000000" w:themeColor="text1"/>
          <w:szCs w:val="22"/>
        </w:rPr>
        <w:t xml:space="preserve"> teleconference/</w:t>
      </w:r>
      <w:r w:rsidR="00E93294">
        <w:rPr>
          <w:color w:val="000000" w:themeColor="text1"/>
          <w:szCs w:val="22"/>
        </w:rPr>
        <w:t>session</w:t>
      </w:r>
      <w:r w:rsidR="002172EB">
        <w:rPr>
          <w:color w:val="000000" w:themeColor="text1"/>
          <w:szCs w:val="22"/>
        </w:rPr>
        <w:t>.</w:t>
      </w:r>
    </w:p>
    <w:p w14:paraId="3D1AF53B" w14:textId="4E409EBD" w:rsidR="002172EB" w:rsidRDefault="002172EB" w:rsidP="002172EB">
      <w:pPr>
        <w:pStyle w:val="ListParagraph"/>
        <w:numPr>
          <w:ilvl w:val="1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The motion found in slide 25 of </w:t>
      </w:r>
      <w:r w:rsidR="003C61C4">
        <w:rPr>
          <w:color w:val="000000" w:themeColor="text1"/>
          <w:szCs w:val="22"/>
        </w:rPr>
        <w:t>20/1624r3</w:t>
      </w:r>
      <w:r w:rsidR="00BC15AF">
        <w:rPr>
          <w:color w:val="000000" w:themeColor="text1"/>
          <w:szCs w:val="22"/>
        </w:rPr>
        <w:t xml:space="preserve"> was presented to the group</w:t>
      </w:r>
      <w:r w:rsidR="00E70D06">
        <w:rPr>
          <w:color w:val="000000" w:themeColor="text1"/>
          <w:szCs w:val="22"/>
        </w:rPr>
        <w:t xml:space="preserve">.  Motion was moved by Oscar Au (Origin Wireless) and </w:t>
      </w:r>
      <w:r w:rsidR="008342D5">
        <w:rPr>
          <w:color w:val="000000" w:themeColor="text1"/>
          <w:szCs w:val="22"/>
        </w:rPr>
        <w:t xml:space="preserve">seconded by </w:t>
      </w:r>
      <w:r w:rsidR="00E70D06">
        <w:rPr>
          <w:color w:val="000000" w:themeColor="text1"/>
          <w:szCs w:val="22"/>
        </w:rPr>
        <w:t>Assaf Kasher (Qualcomm)</w:t>
      </w:r>
      <w:r w:rsidR="008342D5">
        <w:rPr>
          <w:color w:val="000000" w:themeColor="text1"/>
          <w:szCs w:val="22"/>
        </w:rPr>
        <w:t>.</w:t>
      </w:r>
    </w:p>
    <w:p w14:paraId="20169F77" w14:textId="5E6CAA62" w:rsidR="008342D5" w:rsidRDefault="008342D5" w:rsidP="002172EB">
      <w:pPr>
        <w:pStyle w:val="ListParagraph"/>
        <w:numPr>
          <w:ilvl w:val="1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Floor was opened for discussion.  </w:t>
      </w:r>
      <w:r w:rsidR="004B507C">
        <w:rPr>
          <w:color w:val="000000" w:themeColor="text1"/>
          <w:szCs w:val="22"/>
        </w:rPr>
        <w:t xml:space="preserve">One participant spoke in </w:t>
      </w:r>
      <w:r w:rsidR="004B507C" w:rsidRPr="007E2938">
        <w:rPr>
          <w:color w:val="000000" w:themeColor="text1"/>
          <w:szCs w:val="22"/>
          <w:lang w:val="en-US"/>
        </w:rPr>
        <w:t>favor</w:t>
      </w:r>
      <w:r w:rsidR="004B507C">
        <w:rPr>
          <w:color w:val="000000" w:themeColor="text1"/>
          <w:szCs w:val="22"/>
        </w:rPr>
        <w:t xml:space="preserve"> of the motion.</w:t>
      </w:r>
    </w:p>
    <w:p w14:paraId="4E989EE0" w14:textId="4E32C1B9" w:rsidR="004B507C" w:rsidRDefault="008221D4" w:rsidP="002172EB">
      <w:pPr>
        <w:pStyle w:val="ListParagraph"/>
        <w:numPr>
          <w:ilvl w:val="1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Motion was approved with unanimous consent.</w:t>
      </w:r>
    </w:p>
    <w:p w14:paraId="6265ADCE" w14:textId="77777777" w:rsidR="00CF1AB7" w:rsidRDefault="00CF1AB7" w:rsidP="00CF1AB7">
      <w:pPr>
        <w:pStyle w:val="ListParagraph"/>
        <w:ind w:left="1440"/>
        <w:rPr>
          <w:color w:val="000000" w:themeColor="text1"/>
          <w:szCs w:val="22"/>
        </w:rPr>
      </w:pPr>
    </w:p>
    <w:p w14:paraId="1CEA1E9F" w14:textId="7880F361" w:rsidR="007F1EB4" w:rsidRDefault="007F1EB4" w:rsidP="00CF1AB7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The chair presented the TGbf leadership structure </w:t>
      </w:r>
      <w:r w:rsidR="007A4F43">
        <w:rPr>
          <w:color w:val="000000" w:themeColor="text1"/>
          <w:szCs w:val="22"/>
        </w:rPr>
        <w:t>shown in slide 26.</w:t>
      </w:r>
    </w:p>
    <w:p w14:paraId="0605D431" w14:textId="23A4CC09" w:rsidR="007A4F43" w:rsidRDefault="000A6523" w:rsidP="007A4F43">
      <w:pPr>
        <w:pStyle w:val="ListParagraph"/>
        <w:numPr>
          <w:ilvl w:val="1"/>
          <w:numId w:val="3"/>
        </w:numPr>
        <w:rPr>
          <w:color w:val="000000" w:themeColor="text1"/>
          <w:szCs w:val="22"/>
        </w:rPr>
      </w:pPr>
      <w:r w:rsidRPr="000A6523">
        <w:rPr>
          <w:color w:val="000000" w:themeColor="text1"/>
          <w:szCs w:val="22"/>
        </w:rPr>
        <w:t>Naftali Chayat of Vayyar Imaging</w:t>
      </w:r>
      <w:r>
        <w:rPr>
          <w:color w:val="000000" w:themeColor="text1"/>
          <w:szCs w:val="22"/>
        </w:rPr>
        <w:t xml:space="preserve"> </w:t>
      </w:r>
      <w:r w:rsidR="00F72D0E">
        <w:rPr>
          <w:color w:val="000000" w:themeColor="text1"/>
          <w:szCs w:val="22"/>
        </w:rPr>
        <w:t>nominated himself for the position of Vice Chair.</w:t>
      </w:r>
    </w:p>
    <w:p w14:paraId="04343D5B" w14:textId="105ECDCC" w:rsidR="00F72D0E" w:rsidRDefault="00F72D0E" w:rsidP="007A4F43">
      <w:pPr>
        <w:pStyle w:val="ListParagraph"/>
        <w:numPr>
          <w:ilvl w:val="1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Chair </w:t>
      </w:r>
      <w:r w:rsidR="008E576E">
        <w:rPr>
          <w:color w:val="000000" w:themeColor="text1"/>
          <w:szCs w:val="22"/>
        </w:rPr>
        <w:t>stated that</w:t>
      </w:r>
      <w:r w:rsidR="00DF5BF0">
        <w:rPr>
          <w:color w:val="000000" w:themeColor="text1"/>
          <w:szCs w:val="22"/>
        </w:rPr>
        <w:t>, as specified in the call for nominations (</w:t>
      </w:r>
      <w:hyperlink r:id="rId8" w:history="1">
        <w:r w:rsidR="00DF5BF0" w:rsidRPr="00392D45">
          <w:rPr>
            <w:rStyle w:val="Hyperlink"/>
            <w:szCs w:val="22"/>
          </w:rPr>
          <w:t>https://www.ieee802.org/11/email/stds-802-11/msg04933.html</w:t>
        </w:r>
      </w:hyperlink>
      <w:r w:rsidR="00DF5BF0">
        <w:rPr>
          <w:color w:val="000000" w:themeColor="text1"/>
          <w:szCs w:val="22"/>
        </w:rPr>
        <w:t>), nominations were due on November 3</w:t>
      </w:r>
      <w:r w:rsidR="00DF5BF0" w:rsidRPr="00DF5BF0">
        <w:rPr>
          <w:color w:val="000000" w:themeColor="text1"/>
          <w:szCs w:val="22"/>
          <w:vertAlign w:val="superscript"/>
        </w:rPr>
        <w:t>rd</w:t>
      </w:r>
      <w:r w:rsidR="00DF5BF0">
        <w:rPr>
          <w:color w:val="000000" w:themeColor="text1"/>
          <w:szCs w:val="22"/>
        </w:rPr>
        <w:t xml:space="preserve"> and, as result, </w:t>
      </w:r>
      <w:r w:rsidR="00F253A4">
        <w:rPr>
          <w:color w:val="000000" w:themeColor="text1"/>
          <w:szCs w:val="22"/>
        </w:rPr>
        <w:t>he was unable to accept/consider the nomination</w:t>
      </w:r>
      <w:r w:rsidR="00857661">
        <w:rPr>
          <w:color w:val="000000" w:themeColor="text1"/>
          <w:szCs w:val="22"/>
        </w:rPr>
        <w:t>.</w:t>
      </w:r>
    </w:p>
    <w:p w14:paraId="1E9E096C" w14:textId="77777777" w:rsidR="007A4F43" w:rsidRDefault="007A4F43" w:rsidP="007A4F43">
      <w:pPr>
        <w:pStyle w:val="ListParagraph"/>
        <w:ind w:left="1440"/>
        <w:rPr>
          <w:color w:val="000000" w:themeColor="text1"/>
          <w:szCs w:val="22"/>
        </w:rPr>
      </w:pPr>
    </w:p>
    <w:p w14:paraId="77DF29A0" w14:textId="77777777" w:rsidR="003A3658" w:rsidRDefault="00E8376D" w:rsidP="00CF1AB7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The chair presented slide 27 that shows the 3 </w:t>
      </w:r>
      <w:r w:rsidR="00B83836">
        <w:rPr>
          <w:color w:val="000000" w:themeColor="text1"/>
          <w:szCs w:val="22"/>
        </w:rPr>
        <w:t>nominations received for the TGbf secretary position</w:t>
      </w:r>
      <w:r w:rsidR="003A3658">
        <w:rPr>
          <w:color w:val="000000" w:themeColor="text1"/>
          <w:szCs w:val="22"/>
        </w:rPr>
        <w:t>.</w:t>
      </w:r>
    </w:p>
    <w:p w14:paraId="40F0507F" w14:textId="77777777" w:rsidR="00CE691A" w:rsidRDefault="003A3658" w:rsidP="003A3658">
      <w:pPr>
        <w:pStyle w:val="ListParagraph"/>
        <w:numPr>
          <w:ilvl w:val="1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Chair asked each of the three candidates to introduce themselves to the group.</w:t>
      </w:r>
    </w:p>
    <w:p w14:paraId="4937ACA5" w14:textId="2C68101A" w:rsidR="00E8376D" w:rsidRDefault="00761C04" w:rsidP="003A3658">
      <w:pPr>
        <w:pStyle w:val="ListParagraph"/>
        <w:numPr>
          <w:ilvl w:val="1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After stating that the vote was for 802.11 vot</w:t>
      </w:r>
      <w:r w:rsidR="00D44E55">
        <w:rPr>
          <w:color w:val="000000" w:themeColor="text1"/>
          <w:szCs w:val="22"/>
        </w:rPr>
        <w:t>ing members</w:t>
      </w:r>
      <w:r>
        <w:rPr>
          <w:color w:val="000000" w:themeColor="text1"/>
          <w:szCs w:val="22"/>
        </w:rPr>
        <w:t xml:space="preserve"> only, the v</w:t>
      </w:r>
      <w:r w:rsidR="00CE691A">
        <w:rPr>
          <w:color w:val="000000" w:themeColor="text1"/>
          <w:szCs w:val="22"/>
        </w:rPr>
        <w:t xml:space="preserve">ote found in slide 27 of 20/1624r3 was </w:t>
      </w:r>
      <w:r>
        <w:rPr>
          <w:color w:val="000000" w:themeColor="text1"/>
          <w:szCs w:val="22"/>
        </w:rPr>
        <w:t>conducted</w:t>
      </w:r>
      <w:r w:rsidR="00CE691A">
        <w:rPr>
          <w:color w:val="000000" w:themeColor="text1"/>
          <w:szCs w:val="22"/>
        </w:rPr>
        <w:t>.</w:t>
      </w:r>
    </w:p>
    <w:p w14:paraId="5436CDED" w14:textId="29C574B1" w:rsidR="00CE691A" w:rsidRDefault="00CE691A" w:rsidP="00CE691A">
      <w:pPr>
        <w:pStyle w:val="ListParagraph"/>
        <w:numPr>
          <w:ilvl w:val="2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Oscar Au received 26 votes</w:t>
      </w:r>
    </w:p>
    <w:p w14:paraId="171A644C" w14:textId="5039FB8A" w:rsidR="00CE691A" w:rsidRPr="00AF041F" w:rsidRDefault="005C3568" w:rsidP="00CE691A">
      <w:pPr>
        <w:pStyle w:val="ListParagraph"/>
        <w:numPr>
          <w:ilvl w:val="2"/>
          <w:numId w:val="3"/>
        </w:numPr>
        <w:rPr>
          <w:szCs w:val="22"/>
        </w:rPr>
      </w:pPr>
      <w:r w:rsidRPr="00AF041F">
        <w:rPr>
          <w:szCs w:val="22"/>
        </w:rPr>
        <w:t>Leif Wilhelmsson received 62 votes</w:t>
      </w:r>
    </w:p>
    <w:p w14:paraId="5B73C7C1" w14:textId="63AB6FBA" w:rsidR="005C3568" w:rsidRPr="00AF041F" w:rsidRDefault="004C2311" w:rsidP="00CE691A">
      <w:pPr>
        <w:pStyle w:val="ListParagraph"/>
        <w:numPr>
          <w:ilvl w:val="2"/>
          <w:numId w:val="3"/>
        </w:numPr>
        <w:rPr>
          <w:szCs w:val="22"/>
        </w:rPr>
      </w:pPr>
      <w:r w:rsidRPr="00AF041F">
        <w:rPr>
          <w:szCs w:val="22"/>
        </w:rPr>
        <w:t>Michel Allegue received 4 votes</w:t>
      </w:r>
    </w:p>
    <w:p w14:paraId="42EA2B81" w14:textId="5E83C234" w:rsidR="007E3686" w:rsidRPr="00AF041F" w:rsidRDefault="00EF741B" w:rsidP="007E3686">
      <w:pPr>
        <w:pStyle w:val="ListParagraph"/>
        <w:numPr>
          <w:ilvl w:val="1"/>
          <w:numId w:val="3"/>
        </w:numPr>
        <w:rPr>
          <w:szCs w:val="22"/>
        </w:rPr>
      </w:pPr>
      <w:r w:rsidRPr="00AF041F">
        <w:rPr>
          <w:szCs w:val="22"/>
        </w:rPr>
        <w:t xml:space="preserve">After the teleconference, the </w:t>
      </w:r>
      <w:r w:rsidR="005349AF" w:rsidRPr="00AF041F">
        <w:rPr>
          <w:szCs w:val="22"/>
        </w:rPr>
        <w:t xml:space="preserve">received </w:t>
      </w:r>
      <w:r w:rsidRPr="00AF041F">
        <w:rPr>
          <w:szCs w:val="22"/>
        </w:rPr>
        <w:t xml:space="preserve">votes were </w:t>
      </w:r>
      <w:r w:rsidR="007E2938" w:rsidRPr="00AF041F">
        <w:rPr>
          <w:szCs w:val="22"/>
        </w:rPr>
        <w:t>audited</w:t>
      </w:r>
      <w:r w:rsidR="001020D1">
        <w:rPr>
          <w:szCs w:val="22"/>
        </w:rPr>
        <w:t xml:space="preserve"> to remove any potential votes </w:t>
      </w:r>
      <w:r w:rsidR="007D6EA8">
        <w:rPr>
          <w:szCs w:val="22"/>
        </w:rPr>
        <w:t>mistakenly</w:t>
      </w:r>
      <w:r w:rsidR="001020D1">
        <w:rPr>
          <w:szCs w:val="22"/>
        </w:rPr>
        <w:t xml:space="preserve"> casted (e.g., vote by a non-802.11 </w:t>
      </w:r>
      <w:r w:rsidR="00904A33">
        <w:rPr>
          <w:szCs w:val="22"/>
        </w:rPr>
        <w:t>voting member</w:t>
      </w:r>
      <w:r w:rsidR="001020D1">
        <w:rPr>
          <w:szCs w:val="22"/>
        </w:rPr>
        <w:t>)</w:t>
      </w:r>
      <w:r w:rsidR="00055031">
        <w:rPr>
          <w:szCs w:val="22"/>
        </w:rPr>
        <w:t xml:space="preserve">, and the final </w:t>
      </w:r>
      <w:r w:rsidR="0063573C">
        <w:rPr>
          <w:szCs w:val="22"/>
        </w:rPr>
        <w:t>count</w:t>
      </w:r>
      <w:r w:rsidR="00055031">
        <w:rPr>
          <w:szCs w:val="22"/>
        </w:rPr>
        <w:t xml:space="preserve"> was:</w:t>
      </w:r>
    </w:p>
    <w:p w14:paraId="2270DBA5" w14:textId="5F6C568C" w:rsidR="005349AF" w:rsidRPr="00AF041F" w:rsidRDefault="005349AF" w:rsidP="005349AF">
      <w:pPr>
        <w:pStyle w:val="ListParagraph"/>
        <w:numPr>
          <w:ilvl w:val="2"/>
          <w:numId w:val="3"/>
        </w:numPr>
        <w:rPr>
          <w:szCs w:val="22"/>
        </w:rPr>
      </w:pPr>
      <w:r w:rsidRPr="00AF041F">
        <w:rPr>
          <w:szCs w:val="22"/>
        </w:rPr>
        <w:t xml:space="preserve">Oscar Au received </w:t>
      </w:r>
      <w:r w:rsidR="00AF041F" w:rsidRPr="00AF041F">
        <w:rPr>
          <w:szCs w:val="22"/>
        </w:rPr>
        <w:t>1</w:t>
      </w:r>
      <w:r w:rsidRPr="00AF041F">
        <w:rPr>
          <w:szCs w:val="22"/>
        </w:rPr>
        <w:t>6 votes</w:t>
      </w:r>
    </w:p>
    <w:p w14:paraId="5EA71BE3" w14:textId="6AF8635D" w:rsidR="005349AF" w:rsidRPr="00AF041F" w:rsidRDefault="005349AF" w:rsidP="005349AF">
      <w:pPr>
        <w:pStyle w:val="ListParagraph"/>
        <w:numPr>
          <w:ilvl w:val="2"/>
          <w:numId w:val="3"/>
        </w:numPr>
        <w:rPr>
          <w:szCs w:val="22"/>
        </w:rPr>
      </w:pPr>
      <w:r w:rsidRPr="00AF041F">
        <w:rPr>
          <w:szCs w:val="22"/>
        </w:rPr>
        <w:t xml:space="preserve">Leif Wilhelmsson received </w:t>
      </w:r>
      <w:r w:rsidR="00AF041F" w:rsidRPr="00AF041F">
        <w:rPr>
          <w:szCs w:val="22"/>
        </w:rPr>
        <w:t>56</w:t>
      </w:r>
      <w:r w:rsidRPr="00AF041F">
        <w:rPr>
          <w:szCs w:val="22"/>
        </w:rPr>
        <w:t xml:space="preserve"> votes</w:t>
      </w:r>
    </w:p>
    <w:p w14:paraId="7AF19F15" w14:textId="2984C3DB" w:rsidR="005349AF" w:rsidRPr="00AF041F" w:rsidRDefault="005349AF" w:rsidP="005349AF">
      <w:pPr>
        <w:pStyle w:val="ListParagraph"/>
        <w:numPr>
          <w:ilvl w:val="2"/>
          <w:numId w:val="3"/>
        </w:numPr>
        <w:rPr>
          <w:szCs w:val="22"/>
        </w:rPr>
      </w:pPr>
      <w:r w:rsidRPr="00AF041F">
        <w:rPr>
          <w:szCs w:val="22"/>
        </w:rPr>
        <w:t xml:space="preserve">Michel Allegue received </w:t>
      </w:r>
      <w:r w:rsidR="00AF041F" w:rsidRPr="00AF041F">
        <w:rPr>
          <w:szCs w:val="22"/>
        </w:rPr>
        <w:t>2</w:t>
      </w:r>
      <w:r w:rsidRPr="00AF041F">
        <w:rPr>
          <w:szCs w:val="22"/>
        </w:rPr>
        <w:t xml:space="preserve"> votes</w:t>
      </w:r>
    </w:p>
    <w:p w14:paraId="09DBC3F6" w14:textId="77777777" w:rsidR="003205DA" w:rsidRDefault="003205DA" w:rsidP="003205DA">
      <w:pPr>
        <w:pStyle w:val="ListParagraph"/>
        <w:ind w:left="1440"/>
        <w:rPr>
          <w:color w:val="000000" w:themeColor="text1"/>
          <w:szCs w:val="22"/>
        </w:rPr>
      </w:pPr>
    </w:p>
    <w:p w14:paraId="00871E7F" w14:textId="12AFA07D" w:rsidR="00155D68" w:rsidRDefault="008C0E56" w:rsidP="00155D68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The motion “</w:t>
      </w:r>
      <w:r w:rsidRPr="008C0E56">
        <w:rPr>
          <w:color w:val="000000" w:themeColor="text1"/>
          <w:szCs w:val="22"/>
        </w:rPr>
        <w:t>Move to confirm Sang Kim as TGbf Vice-Chair</w:t>
      </w:r>
      <w:r>
        <w:rPr>
          <w:color w:val="000000" w:themeColor="text1"/>
          <w:szCs w:val="22"/>
        </w:rPr>
        <w:t>”</w:t>
      </w:r>
      <w:r w:rsidR="00B8453F">
        <w:rPr>
          <w:color w:val="000000" w:themeColor="text1"/>
          <w:szCs w:val="22"/>
        </w:rPr>
        <w:t>, moved by Oscar Au and seconded by Jinsoo Choi</w:t>
      </w:r>
      <w:r w:rsidR="00893E96">
        <w:rPr>
          <w:color w:val="000000" w:themeColor="text1"/>
          <w:szCs w:val="22"/>
        </w:rPr>
        <w:t xml:space="preserve"> was approved by unanimous consent.</w:t>
      </w:r>
    </w:p>
    <w:p w14:paraId="76AC8E82" w14:textId="77777777" w:rsidR="00DE25C5" w:rsidRDefault="00DE25C5" w:rsidP="00DE25C5">
      <w:pPr>
        <w:pStyle w:val="ListParagraph"/>
        <w:rPr>
          <w:color w:val="000000" w:themeColor="text1"/>
          <w:szCs w:val="22"/>
        </w:rPr>
      </w:pPr>
    </w:p>
    <w:p w14:paraId="63536DFE" w14:textId="41716469" w:rsidR="00DE25C5" w:rsidRDefault="00DE25C5" w:rsidP="00DE25C5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lastRenderedPageBreak/>
        <w:t>The motion “</w:t>
      </w:r>
      <w:r w:rsidRPr="008C0E56">
        <w:rPr>
          <w:color w:val="000000" w:themeColor="text1"/>
          <w:szCs w:val="22"/>
        </w:rPr>
        <w:t xml:space="preserve">Move to confirm </w:t>
      </w:r>
      <w:r>
        <w:rPr>
          <w:color w:val="000000" w:themeColor="text1"/>
          <w:szCs w:val="22"/>
        </w:rPr>
        <w:t>Assaf Kasher</w:t>
      </w:r>
      <w:r w:rsidRPr="008C0E56">
        <w:rPr>
          <w:color w:val="000000" w:themeColor="text1"/>
          <w:szCs w:val="22"/>
        </w:rPr>
        <w:t xml:space="preserve"> as TGbf Vice-Chair</w:t>
      </w:r>
      <w:r>
        <w:rPr>
          <w:color w:val="000000" w:themeColor="text1"/>
          <w:szCs w:val="22"/>
        </w:rPr>
        <w:t>”, moved by Oscar Au and seconded by Jinsoo Choi was approved by unanimous consent.</w:t>
      </w:r>
    </w:p>
    <w:p w14:paraId="3625E929" w14:textId="77777777" w:rsidR="00417A95" w:rsidRPr="00417A95" w:rsidRDefault="00417A95" w:rsidP="00417A95">
      <w:pPr>
        <w:rPr>
          <w:color w:val="000000" w:themeColor="text1"/>
          <w:szCs w:val="22"/>
        </w:rPr>
      </w:pPr>
    </w:p>
    <w:p w14:paraId="0EBDBE44" w14:textId="688753C9" w:rsidR="00417A95" w:rsidRDefault="00417A95" w:rsidP="00417A95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The motion “</w:t>
      </w:r>
      <w:r w:rsidRPr="008C0E56">
        <w:rPr>
          <w:color w:val="000000" w:themeColor="text1"/>
          <w:szCs w:val="22"/>
        </w:rPr>
        <w:t xml:space="preserve">Move to confirm </w:t>
      </w:r>
      <w:r w:rsidR="00554B57">
        <w:rPr>
          <w:color w:val="000000" w:themeColor="text1"/>
          <w:szCs w:val="22"/>
        </w:rPr>
        <w:t>Claudio Da Silva</w:t>
      </w:r>
      <w:r w:rsidRPr="008C0E56">
        <w:rPr>
          <w:color w:val="000000" w:themeColor="text1"/>
          <w:szCs w:val="22"/>
        </w:rPr>
        <w:t xml:space="preserve"> as TGbf </w:t>
      </w:r>
      <w:r w:rsidR="00554B57">
        <w:rPr>
          <w:color w:val="000000" w:themeColor="text1"/>
          <w:szCs w:val="22"/>
        </w:rPr>
        <w:t>Technical Editor</w:t>
      </w:r>
      <w:r>
        <w:rPr>
          <w:color w:val="000000" w:themeColor="text1"/>
          <w:szCs w:val="22"/>
        </w:rPr>
        <w:t xml:space="preserve">”, moved by </w:t>
      </w:r>
      <w:r w:rsidR="00554B57">
        <w:rPr>
          <w:color w:val="000000" w:themeColor="text1"/>
          <w:szCs w:val="22"/>
        </w:rPr>
        <w:t>Edward</w:t>
      </w:r>
      <w:r>
        <w:rPr>
          <w:color w:val="000000" w:themeColor="text1"/>
          <w:szCs w:val="22"/>
        </w:rPr>
        <w:t xml:space="preserve"> Au and seconded by </w:t>
      </w:r>
      <w:r w:rsidR="00554B57">
        <w:rPr>
          <w:color w:val="000000" w:themeColor="text1"/>
          <w:szCs w:val="22"/>
        </w:rPr>
        <w:t>Oscar Au</w:t>
      </w:r>
      <w:r>
        <w:rPr>
          <w:color w:val="000000" w:themeColor="text1"/>
          <w:szCs w:val="22"/>
        </w:rPr>
        <w:t xml:space="preserve"> was approved by unanimous consent.</w:t>
      </w:r>
    </w:p>
    <w:p w14:paraId="61C4E5AC" w14:textId="77777777" w:rsidR="00417A95" w:rsidRPr="00417A95" w:rsidRDefault="00417A95" w:rsidP="00417A95">
      <w:pPr>
        <w:rPr>
          <w:color w:val="000000" w:themeColor="text1"/>
          <w:szCs w:val="22"/>
        </w:rPr>
      </w:pPr>
    </w:p>
    <w:p w14:paraId="2038E336" w14:textId="16B94272" w:rsidR="00417A95" w:rsidRDefault="00417A95" w:rsidP="00417A95">
      <w:pPr>
        <w:pStyle w:val="ListParagraph"/>
        <w:numPr>
          <w:ilvl w:val="0"/>
          <w:numId w:val="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The motion “</w:t>
      </w:r>
      <w:r w:rsidRPr="008C0E56">
        <w:rPr>
          <w:color w:val="000000" w:themeColor="text1"/>
          <w:szCs w:val="22"/>
        </w:rPr>
        <w:t xml:space="preserve">Move to confirm </w:t>
      </w:r>
      <w:r w:rsidR="006069A0" w:rsidRPr="005C3568">
        <w:rPr>
          <w:color w:val="000000" w:themeColor="text1"/>
          <w:szCs w:val="22"/>
        </w:rPr>
        <w:t>Leif Wilhelmsson</w:t>
      </w:r>
      <w:r w:rsidRPr="008C0E56">
        <w:rPr>
          <w:color w:val="000000" w:themeColor="text1"/>
          <w:szCs w:val="22"/>
        </w:rPr>
        <w:t xml:space="preserve"> as TGbf </w:t>
      </w:r>
      <w:r w:rsidR="00EE1CE8">
        <w:rPr>
          <w:color w:val="000000" w:themeColor="text1"/>
          <w:szCs w:val="22"/>
        </w:rPr>
        <w:t>Secretary</w:t>
      </w:r>
      <w:r>
        <w:rPr>
          <w:color w:val="000000" w:themeColor="text1"/>
          <w:szCs w:val="22"/>
        </w:rPr>
        <w:t xml:space="preserve">”, moved by Oscar Au and seconded by </w:t>
      </w:r>
      <w:r w:rsidR="006069A0">
        <w:rPr>
          <w:color w:val="000000" w:themeColor="text1"/>
          <w:szCs w:val="22"/>
        </w:rPr>
        <w:t>Sang Kim</w:t>
      </w:r>
      <w:r>
        <w:rPr>
          <w:color w:val="000000" w:themeColor="text1"/>
          <w:szCs w:val="22"/>
        </w:rPr>
        <w:t xml:space="preserve"> was approved by unanimous consent.</w:t>
      </w:r>
    </w:p>
    <w:p w14:paraId="40FAA63B" w14:textId="77777777" w:rsidR="006069A0" w:rsidRPr="006069A0" w:rsidRDefault="006069A0" w:rsidP="006069A0">
      <w:pPr>
        <w:pStyle w:val="ListParagraph"/>
        <w:rPr>
          <w:color w:val="000000" w:themeColor="text1"/>
          <w:szCs w:val="22"/>
        </w:rPr>
      </w:pPr>
    </w:p>
    <w:p w14:paraId="59E00F48" w14:textId="5FB3C6EC" w:rsidR="00C71E68" w:rsidRPr="007E3686" w:rsidRDefault="00C71E68" w:rsidP="007E3686">
      <w:pPr>
        <w:pStyle w:val="ListParagraph"/>
        <w:numPr>
          <w:ilvl w:val="0"/>
          <w:numId w:val="3"/>
        </w:numPr>
        <w:rPr>
          <w:szCs w:val="22"/>
        </w:rPr>
      </w:pPr>
      <w:r w:rsidRPr="007E3686">
        <w:rPr>
          <w:szCs w:val="22"/>
        </w:rPr>
        <w:t xml:space="preserve">Presentation </w:t>
      </w:r>
      <w:r w:rsidR="00FE59E8" w:rsidRPr="007E3686">
        <w:rPr>
          <w:szCs w:val="22"/>
        </w:rPr>
        <w:t>of “</w:t>
      </w:r>
      <w:r w:rsidR="000A3F2B" w:rsidRPr="000A3F2B">
        <w:rPr>
          <w:szCs w:val="22"/>
        </w:rPr>
        <w:t>Feasibility Study of Human Pose and Occupancy Classification using mmWave WiFi Beam Attributes</w:t>
      </w:r>
      <w:r w:rsidR="00FE59E8" w:rsidRPr="007E3686">
        <w:rPr>
          <w:szCs w:val="22"/>
        </w:rPr>
        <w:t xml:space="preserve">” </w:t>
      </w:r>
      <w:r w:rsidRPr="007E3686">
        <w:rPr>
          <w:szCs w:val="22"/>
        </w:rPr>
        <w:t xml:space="preserve">by </w:t>
      </w:r>
      <w:r w:rsidR="00CD2E38" w:rsidRPr="00CD2E38">
        <w:rPr>
          <w:szCs w:val="22"/>
        </w:rPr>
        <w:t>Pu (Perry) Wang (MERL)</w:t>
      </w:r>
      <w:r w:rsidRPr="007E3686">
        <w:rPr>
          <w:szCs w:val="22"/>
        </w:rPr>
        <w:t>, Doc. IEEE 11-</w:t>
      </w:r>
      <w:r w:rsidR="00E222FF" w:rsidRPr="007E3686">
        <w:rPr>
          <w:szCs w:val="22"/>
        </w:rPr>
        <w:t>20</w:t>
      </w:r>
      <w:r w:rsidRPr="007E3686">
        <w:rPr>
          <w:szCs w:val="22"/>
        </w:rPr>
        <w:t>/</w:t>
      </w:r>
      <w:r w:rsidR="00324E4F" w:rsidRPr="007E3686">
        <w:rPr>
          <w:szCs w:val="22"/>
        </w:rPr>
        <w:t>1</w:t>
      </w:r>
      <w:r w:rsidR="00C673D4">
        <w:rPr>
          <w:szCs w:val="22"/>
        </w:rPr>
        <w:t>7</w:t>
      </w:r>
      <w:r w:rsidR="00CD2E38">
        <w:rPr>
          <w:szCs w:val="22"/>
        </w:rPr>
        <w:t>41</w:t>
      </w:r>
      <w:r w:rsidR="00B63266" w:rsidRPr="007E3686">
        <w:rPr>
          <w:szCs w:val="22"/>
        </w:rPr>
        <w:t>r</w:t>
      </w:r>
      <w:r w:rsidR="0054156A" w:rsidRPr="007E3686">
        <w:rPr>
          <w:szCs w:val="22"/>
        </w:rPr>
        <w:t>0</w:t>
      </w:r>
      <w:r w:rsidRPr="007E3686">
        <w:rPr>
          <w:szCs w:val="22"/>
        </w:rPr>
        <w:t>.</w:t>
      </w:r>
    </w:p>
    <w:p w14:paraId="7AE5D33A" w14:textId="1854990D" w:rsidR="00FC403A" w:rsidRPr="004D1363" w:rsidRDefault="00126F0B" w:rsidP="00EE7FEB">
      <w:pPr>
        <w:pStyle w:val="ListParagraph"/>
        <w:numPr>
          <w:ilvl w:val="0"/>
          <w:numId w:val="6"/>
        </w:numPr>
        <w:ind w:left="1440"/>
      </w:pPr>
      <w:r w:rsidRPr="004D1363">
        <w:rPr>
          <w:szCs w:val="22"/>
        </w:rPr>
        <w:t>Presentation</w:t>
      </w:r>
      <w:r w:rsidR="004714C2" w:rsidRPr="004D1363">
        <w:rPr>
          <w:szCs w:val="22"/>
        </w:rPr>
        <w:t xml:space="preserve"> </w:t>
      </w:r>
      <w:r w:rsidRPr="004D1363">
        <w:rPr>
          <w:szCs w:val="22"/>
        </w:rPr>
        <w:t xml:space="preserve">was followed by </w:t>
      </w:r>
      <w:r w:rsidR="004D1363">
        <w:rPr>
          <w:szCs w:val="22"/>
        </w:rPr>
        <w:t>technical discussion</w:t>
      </w:r>
      <w:r w:rsidRPr="004D1363">
        <w:rPr>
          <w:szCs w:val="22"/>
        </w:rPr>
        <w:t xml:space="preserve">.  </w:t>
      </w:r>
    </w:p>
    <w:p w14:paraId="739C77D0" w14:textId="77777777" w:rsidR="004D1363" w:rsidRPr="007E3686" w:rsidRDefault="004D1363" w:rsidP="004D1363">
      <w:pPr>
        <w:pStyle w:val="ListParagraph"/>
        <w:ind w:left="1440"/>
      </w:pPr>
    </w:p>
    <w:p w14:paraId="1E2FE267" w14:textId="77777777" w:rsidR="00C673D4" w:rsidRPr="007E3686" w:rsidRDefault="00FC403A" w:rsidP="00C673D4">
      <w:pPr>
        <w:pStyle w:val="ListParagraph"/>
        <w:numPr>
          <w:ilvl w:val="0"/>
          <w:numId w:val="3"/>
        </w:numPr>
        <w:rPr>
          <w:szCs w:val="22"/>
        </w:rPr>
      </w:pPr>
      <w:r w:rsidRPr="007E3686">
        <w:t xml:space="preserve">Presentation of </w:t>
      </w:r>
      <w:r w:rsidR="00C673D4" w:rsidRPr="007E3686">
        <w:rPr>
          <w:szCs w:val="22"/>
        </w:rPr>
        <w:t>“</w:t>
      </w:r>
      <w:r w:rsidR="00C673D4" w:rsidRPr="001C07AD">
        <w:rPr>
          <w:szCs w:val="22"/>
        </w:rPr>
        <w:t>Regulatory aspects of sensing</w:t>
      </w:r>
      <w:r w:rsidR="00C673D4" w:rsidRPr="007E3686">
        <w:rPr>
          <w:szCs w:val="22"/>
        </w:rPr>
        <w:t xml:space="preserve">” by </w:t>
      </w:r>
      <w:r w:rsidR="00C673D4" w:rsidRPr="00C673D4">
        <w:rPr>
          <w:szCs w:val="22"/>
        </w:rPr>
        <w:t>Naftali Chayat (Vayyar)</w:t>
      </w:r>
      <w:r w:rsidR="00C673D4" w:rsidRPr="007E3686">
        <w:rPr>
          <w:szCs w:val="22"/>
        </w:rPr>
        <w:t>, Doc. IEEE 11-20/1</w:t>
      </w:r>
      <w:r w:rsidR="00C673D4">
        <w:rPr>
          <w:szCs w:val="22"/>
        </w:rPr>
        <w:t>757</w:t>
      </w:r>
      <w:r w:rsidR="00C673D4" w:rsidRPr="007E3686">
        <w:rPr>
          <w:szCs w:val="22"/>
        </w:rPr>
        <w:t>r0.</w:t>
      </w:r>
    </w:p>
    <w:p w14:paraId="0914FF6B" w14:textId="3913036E" w:rsidR="00070787" w:rsidRPr="007E3686" w:rsidRDefault="00FC403A" w:rsidP="003B3862">
      <w:pPr>
        <w:pStyle w:val="ListParagraph"/>
        <w:numPr>
          <w:ilvl w:val="0"/>
          <w:numId w:val="7"/>
        </w:numPr>
        <w:ind w:left="1440"/>
      </w:pPr>
      <w:r w:rsidRPr="007E3686">
        <w:t>Present</w:t>
      </w:r>
      <w:r w:rsidR="00E96B65" w:rsidRPr="007E3686">
        <w:t xml:space="preserve">ation was followed by </w:t>
      </w:r>
      <w:r w:rsidR="004D1363">
        <w:t>technical discussion</w:t>
      </w:r>
      <w:r w:rsidR="00E96B65" w:rsidRPr="007E3686">
        <w:t xml:space="preserve">.  </w:t>
      </w:r>
    </w:p>
    <w:p w14:paraId="3E481668" w14:textId="77777777" w:rsidR="00FC403A" w:rsidRPr="007E3686" w:rsidRDefault="00FC403A" w:rsidP="009B5E0E"/>
    <w:p w14:paraId="2E9C766F" w14:textId="52E4A52E" w:rsidR="00685A68" w:rsidRPr="007E3686" w:rsidRDefault="0069683A" w:rsidP="007E3686">
      <w:pPr>
        <w:pStyle w:val="ListParagraph"/>
        <w:numPr>
          <w:ilvl w:val="0"/>
          <w:numId w:val="11"/>
        </w:numPr>
      </w:pPr>
      <w:r w:rsidRPr="007E3686">
        <w:t xml:space="preserve">Meeting </w:t>
      </w:r>
      <w:r w:rsidR="00EE1CE8">
        <w:t>recessed</w:t>
      </w:r>
      <w:r w:rsidRPr="007E3686">
        <w:t xml:space="preserve"> at </w:t>
      </w:r>
      <w:r w:rsidR="00BA13F0" w:rsidRPr="007E3686">
        <w:t>1</w:t>
      </w:r>
      <w:r w:rsidR="007145C5" w:rsidRPr="007E3686">
        <w:t>1</w:t>
      </w:r>
      <w:r w:rsidR="00BA13F0" w:rsidRPr="007E3686">
        <w:t>:</w:t>
      </w:r>
      <w:r w:rsidR="0025233D" w:rsidRPr="007E3686">
        <w:t>03</w:t>
      </w:r>
      <w:r w:rsidRPr="007E3686">
        <w:t>am ET.</w:t>
      </w:r>
    </w:p>
    <w:p w14:paraId="17ACA056" w14:textId="2967C369" w:rsidR="00C0131E" w:rsidRPr="001B77D9" w:rsidRDefault="00685A68" w:rsidP="00C0131E">
      <w:pPr>
        <w:rPr>
          <w:b/>
          <w:sz w:val="24"/>
        </w:rPr>
      </w:pPr>
      <w:r w:rsidRPr="00BA13F0">
        <w:rPr>
          <w:b/>
          <w:sz w:val="24"/>
        </w:rPr>
        <w:br w:type="page"/>
      </w:r>
    </w:p>
    <w:p w14:paraId="55D394E8" w14:textId="61937797" w:rsidR="0013341F" w:rsidRPr="00963629" w:rsidRDefault="0013341F" w:rsidP="0013341F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>
        <w:rPr>
          <w:b/>
          <w:u w:val="single"/>
          <w:lang w:val="en-US"/>
        </w:rPr>
        <w:t>November 9,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20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64999AAC" w14:textId="77777777" w:rsidR="001B77D9" w:rsidRDefault="001B77D9" w:rsidP="001B77D9">
      <w:pPr>
        <w:rPr>
          <w:color w:val="000000" w:themeColor="text1"/>
          <w:szCs w:val="22"/>
        </w:rPr>
      </w:pPr>
      <w:r>
        <w:t xml:space="preserve">Minutes taken by </w:t>
      </w:r>
      <w:r w:rsidRPr="005C3568">
        <w:rPr>
          <w:color w:val="000000" w:themeColor="text1"/>
          <w:szCs w:val="22"/>
        </w:rPr>
        <w:t>Leif Wilhelmsson</w:t>
      </w:r>
      <w:r>
        <w:rPr>
          <w:color w:val="000000" w:themeColor="text1"/>
          <w:szCs w:val="22"/>
        </w:rPr>
        <w:t>.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CD02BCA" w14:textId="10BE06D1" w:rsidR="00B408BB" w:rsidRDefault="0013341F" w:rsidP="00B408BB">
      <w:pPr>
        <w:rPr>
          <w:color w:val="000000" w:themeColor="text1"/>
          <w:szCs w:val="22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9" w:history="1">
        <w:r w:rsidR="00B408BB" w:rsidRPr="00D37A2F">
          <w:rPr>
            <w:rStyle w:val="Hyperlink"/>
            <w:szCs w:val="22"/>
          </w:rPr>
          <w:t>https://mentor.ieee.org/802.11/dcn/20/11-20-1624-04-00bf-tgbf-meeting-agenda-2020-11-plenary.pptx</w:t>
        </w:r>
      </w:hyperlink>
    </w:p>
    <w:p w14:paraId="2F1882C7" w14:textId="77777777" w:rsidR="0013341F" w:rsidRDefault="0013341F" w:rsidP="0013341F">
      <w:pPr>
        <w:spacing w:before="60" w:after="60"/>
        <w:rPr>
          <w:lang w:val="en-US"/>
        </w:rPr>
      </w:pPr>
    </w:p>
    <w:p w14:paraId="394FE2BD" w14:textId="77777777" w:rsidR="00C71CC7" w:rsidRPr="00C71CC7" w:rsidRDefault="00C71CC7" w:rsidP="00C71CC7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71CC7">
        <w:rPr>
          <w:color w:val="000000" w:themeColor="text1"/>
          <w:szCs w:val="22"/>
          <w:lang w:val="en-US"/>
        </w:rPr>
        <w:t>Call the meeting to order</w:t>
      </w:r>
    </w:p>
    <w:p w14:paraId="48BA43BA" w14:textId="77777777" w:rsidR="00C71CC7" w:rsidRPr="00C71CC7" w:rsidRDefault="00C71CC7" w:rsidP="00C71CC7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71CC7">
        <w:rPr>
          <w:color w:val="000000" w:themeColor="text1"/>
          <w:szCs w:val="22"/>
          <w:lang w:val="en-US"/>
        </w:rPr>
        <w:t>Patent policy and logistics</w:t>
      </w:r>
    </w:p>
    <w:p w14:paraId="2CC512F5" w14:textId="77777777" w:rsidR="00C71CC7" w:rsidRPr="00C71CC7" w:rsidRDefault="00C71CC7" w:rsidP="00C71CC7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71CC7">
        <w:rPr>
          <w:color w:val="000000" w:themeColor="text1"/>
          <w:szCs w:val="22"/>
          <w:lang w:val="en-US"/>
        </w:rPr>
        <w:t>Teleconference Times</w:t>
      </w:r>
    </w:p>
    <w:p w14:paraId="197F3604" w14:textId="11AC52C4" w:rsidR="00C71CC7" w:rsidRPr="00C71CC7" w:rsidRDefault="00C71CC7" w:rsidP="00C71CC7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71CC7">
        <w:rPr>
          <w:color w:val="000000" w:themeColor="text1"/>
          <w:szCs w:val="22"/>
          <w:lang w:val="en-US"/>
        </w:rPr>
        <w:t>Presentation of submissions</w:t>
      </w:r>
    </w:p>
    <w:p w14:paraId="6A5D0498" w14:textId="77777777" w:rsidR="00C71CC7" w:rsidRPr="00C71CC7" w:rsidRDefault="00C71CC7" w:rsidP="00C71CC7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71CC7">
        <w:rPr>
          <w:color w:val="000000" w:themeColor="text1"/>
          <w:szCs w:val="22"/>
          <w:lang w:val="en-US"/>
        </w:rPr>
        <w:t>Any other business</w:t>
      </w:r>
    </w:p>
    <w:p w14:paraId="0614380D" w14:textId="50B70B4F" w:rsidR="0013341F" w:rsidRPr="00C71CC7" w:rsidRDefault="0013341F" w:rsidP="00C0131E">
      <w:pPr>
        <w:rPr>
          <w:color w:val="000000" w:themeColor="text1"/>
          <w:szCs w:val="22"/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1AA08F86" w:rsidR="00304860" w:rsidRPr="003F7B3A" w:rsidRDefault="006E6F3F" w:rsidP="006E6F3F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(around 60 persons are on the call after a few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1815D0D5" w:rsidR="003F7B3A" w:rsidRPr="003F7B3A" w:rsidRDefault="00304860" w:rsidP="00304860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>, “Participants have a duty to inform</w:t>
      </w:r>
      <w:r w:rsidR="007E2FC9" w:rsidRPr="003F7B3A">
        <w:rPr>
          <w:bCs/>
          <w:szCs w:val="22"/>
        </w:rPr>
        <w:t xml:space="preserve"> the IEEE” (slide 6), and “Ways to inform IEEE” (slide 7).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6B20C05A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 xml:space="preserve">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13819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10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701537">
        <w:rPr>
          <w:bCs/>
          <w:lang w:val="en-US"/>
        </w:rPr>
        <w:t>1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701537">
        <w:rPr>
          <w:bCs/>
          <w:lang w:val="en-US"/>
        </w:rPr>
        <w:t>2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13)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76F24E1F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>The chair goes through the agenda (slide 32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B22223">
        <w:rPr>
          <w:lang w:val="en-US"/>
        </w:rPr>
        <w:t>is</w:t>
      </w:r>
      <w:r>
        <w:rPr>
          <w:lang w:val="en-US"/>
        </w:rPr>
        <w:t xml:space="preserve"> any </w:t>
      </w:r>
      <w:r w:rsidR="00D54424">
        <w:rPr>
          <w:lang w:val="en-US"/>
        </w:rPr>
        <w:t>discussion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5EA3C824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with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4C41EABD" w14:textId="17D73073" w:rsidR="00BA7EFC" w:rsidRDefault="00BA7EFC" w:rsidP="003F7B3A">
      <w:pPr>
        <w:pStyle w:val="ListParagraph"/>
        <w:ind w:left="360"/>
        <w:rPr>
          <w:bCs/>
          <w:szCs w:val="22"/>
          <w:lang w:val="en-US"/>
        </w:rPr>
      </w:pPr>
    </w:p>
    <w:p w14:paraId="356A72CF" w14:textId="4644E671" w:rsidR="00BA7EFC" w:rsidRPr="001861FF" w:rsidRDefault="00E3433A" w:rsidP="000B5DAE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goes through the Teleconference Times</w:t>
      </w:r>
      <w:r w:rsidR="003C6EEC">
        <w:rPr>
          <w:bCs/>
          <w:szCs w:val="22"/>
          <w:lang w:val="en-US"/>
        </w:rPr>
        <w:t>. The ones after this meeting are shown below.</w:t>
      </w:r>
    </w:p>
    <w:p w14:paraId="0D5B0394" w14:textId="77A4F9D0" w:rsidR="00652B9A" w:rsidRDefault="00652B9A" w:rsidP="003F7B3A">
      <w:pPr>
        <w:pStyle w:val="ListParagraph"/>
        <w:ind w:left="360"/>
        <w:rPr>
          <w:bCs/>
          <w:szCs w:val="22"/>
        </w:rPr>
      </w:pPr>
    </w:p>
    <w:p w14:paraId="234F98AB" w14:textId="77777777" w:rsidR="000B5DAE" w:rsidRPr="000B5DAE" w:rsidRDefault="000B5DAE" w:rsidP="000B5DAE">
      <w:pPr>
        <w:pStyle w:val="ListParagraph"/>
        <w:numPr>
          <w:ilvl w:val="0"/>
          <w:numId w:val="15"/>
        </w:numPr>
        <w:rPr>
          <w:szCs w:val="22"/>
          <w:lang w:val="sv-SE"/>
        </w:rPr>
      </w:pPr>
      <w:r w:rsidRPr="000B5DAE">
        <w:rPr>
          <w:szCs w:val="22"/>
          <w:lang w:val="en-US"/>
        </w:rPr>
        <w:t>November 24 (Tuesday), 9am - 10:30am ET</w:t>
      </w:r>
    </w:p>
    <w:p w14:paraId="3FA0A466" w14:textId="02503FC7" w:rsidR="000B5DAE" w:rsidRPr="000B5DAE" w:rsidRDefault="000B5DAE" w:rsidP="000B5DAE">
      <w:pPr>
        <w:pStyle w:val="ListParagraph"/>
        <w:numPr>
          <w:ilvl w:val="0"/>
          <w:numId w:val="15"/>
        </w:numPr>
        <w:rPr>
          <w:szCs w:val="22"/>
          <w:lang w:val="en-US"/>
        </w:rPr>
      </w:pPr>
      <w:r w:rsidRPr="000B5DAE">
        <w:rPr>
          <w:szCs w:val="22"/>
          <w:lang w:val="en-US"/>
        </w:rPr>
        <w:t>December 8 (Tuesday), 9am - 10:30am ET</w:t>
      </w:r>
    </w:p>
    <w:p w14:paraId="10CFB373" w14:textId="5BCD88FF" w:rsidR="000B5DAE" w:rsidRPr="000B5DAE" w:rsidRDefault="000B5DAE" w:rsidP="000B5DAE">
      <w:pPr>
        <w:pStyle w:val="ListParagraph"/>
        <w:numPr>
          <w:ilvl w:val="0"/>
          <w:numId w:val="15"/>
        </w:numPr>
        <w:rPr>
          <w:szCs w:val="22"/>
          <w:lang w:val="en-US"/>
        </w:rPr>
      </w:pPr>
      <w:r w:rsidRPr="000B5DAE">
        <w:rPr>
          <w:szCs w:val="22"/>
          <w:lang w:val="en-US"/>
        </w:rPr>
        <w:t>December 15 (Tuesday), 9am - 10:30am ET</w:t>
      </w:r>
    </w:p>
    <w:p w14:paraId="0B2406D1" w14:textId="473A7AC2" w:rsidR="000B5DAE" w:rsidRDefault="000B5DAE" w:rsidP="000B5DAE">
      <w:pPr>
        <w:pStyle w:val="ListParagraph"/>
        <w:numPr>
          <w:ilvl w:val="0"/>
          <w:numId w:val="15"/>
        </w:numPr>
        <w:rPr>
          <w:szCs w:val="22"/>
          <w:lang w:val="en-US"/>
        </w:rPr>
      </w:pPr>
      <w:r w:rsidRPr="000B5DAE">
        <w:rPr>
          <w:szCs w:val="22"/>
          <w:lang w:val="en-US"/>
        </w:rPr>
        <w:t>January 5 (Tuesday), 9am - 10:30am ET</w:t>
      </w:r>
    </w:p>
    <w:p w14:paraId="29844BBB" w14:textId="77777777" w:rsidR="000B5DAE" w:rsidRDefault="000B5DAE" w:rsidP="0012188D">
      <w:pPr>
        <w:pStyle w:val="ListParagraph"/>
        <w:ind w:left="1080"/>
        <w:rPr>
          <w:szCs w:val="22"/>
          <w:lang w:val="en-US"/>
        </w:rPr>
      </w:pPr>
    </w:p>
    <w:p w14:paraId="784B4BE4" w14:textId="17400529" w:rsidR="000B5DAE" w:rsidRPr="000B5DAE" w:rsidRDefault="00D42B8F" w:rsidP="000B5DAE">
      <w:pPr>
        <w:pStyle w:val="ListParagraph"/>
        <w:numPr>
          <w:ilvl w:val="0"/>
          <w:numId w:val="14"/>
        </w:numPr>
        <w:rPr>
          <w:szCs w:val="22"/>
          <w:lang w:val="en-US"/>
        </w:rPr>
      </w:pPr>
      <w:r>
        <w:rPr>
          <w:szCs w:val="22"/>
          <w:lang w:val="en-US"/>
        </w:rPr>
        <w:t>Presentation</w:t>
      </w:r>
      <w:r w:rsidR="00E134CB">
        <w:rPr>
          <w:szCs w:val="22"/>
          <w:lang w:val="en-US"/>
        </w:rPr>
        <w:t xml:space="preserve"> of submissions</w:t>
      </w:r>
    </w:p>
    <w:p w14:paraId="0F10917C" w14:textId="77777777" w:rsidR="00652B9A" w:rsidRPr="003F7B3A" w:rsidRDefault="00652B9A" w:rsidP="003F7B3A">
      <w:pPr>
        <w:pStyle w:val="ListParagraph"/>
        <w:ind w:left="360"/>
        <w:rPr>
          <w:bCs/>
          <w:szCs w:val="22"/>
        </w:rPr>
      </w:pPr>
    </w:p>
    <w:p w14:paraId="2E73B68A" w14:textId="77777777" w:rsidR="00FF7BA5" w:rsidRDefault="00792D07" w:rsidP="009844A2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11-20/1812r0 “</w:t>
      </w:r>
      <w:r w:rsidR="008F1C11" w:rsidRPr="009844A2">
        <w:rPr>
          <w:b/>
        </w:rPr>
        <w:t xml:space="preserve">IEEE 802.11bf Selection Procedure”, </w:t>
      </w:r>
      <w:r w:rsidR="00814CC6" w:rsidRPr="009844A2">
        <w:rPr>
          <w:b/>
        </w:rPr>
        <w:t>Claudio da Silva (Intel)</w:t>
      </w:r>
      <w:r w:rsidR="00FF7BA5">
        <w:rPr>
          <w:b/>
        </w:rPr>
        <w:t xml:space="preserve"> </w:t>
      </w:r>
    </w:p>
    <w:p w14:paraId="716C1977" w14:textId="77777777" w:rsidR="009F02A7" w:rsidRDefault="00FF7BA5" w:rsidP="009844A2">
      <w:pPr>
        <w:pStyle w:val="ListParagraph"/>
        <w:ind w:left="360"/>
        <w:rPr>
          <w:bCs/>
        </w:rPr>
      </w:pPr>
      <w:r>
        <w:rPr>
          <w:bCs/>
        </w:rPr>
        <w:t xml:space="preserve">Claudio presents </w:t>
      </w:r>
      <w:r w:rsidR="00DC3665">
        <w:rPr>
          <w:bCs/>
        </w:rPr>
        <w:t>the process that will be used for developing the standard specification, including the documents that are needed and the procedure</w:t>
      </w:r>
      <w:r w:rsidR="006104C2">
        <w:rPr>
          <w:bCs/>
        </w:rPr>
        <w:t xml:space="preserve">. Claudio stresses that this is basically </w:t>
      </w:r>
      <w:r w:rsidR="002C16CD">
        <w:rPr>
          <w:bCs/>
        </w:rPr>
        <w:t>how things have been done in the past for e.g. 802.11ax and th</w:t>
      </w:r>
      <w:r w:rsidR="007A72D1">
        <w:rPr>
          <w:bCs/>
        </w:rPr>
        <w:t xml:space="preserve">ere is not really anything controversial </w:t>
      </w:r>
      <w:r w:rsidR="009F02A7">
        <w:rPr>
          <w:bCs/>
        </w:rPr>
        <w:t>about this suggestion.</w:t>
      </w:r>
    </w:p>
    <w:p w14:paraId="0BDEDA87" w14:textId="77777777" w:rsidR="009F02A7" w:rsidRDefault="009F02A7" w:rsidP="009844A2">
      <w:pPr>
        <w:pStyle w:val="ListParagraph"/>
        <w:ind w:left="360"/>
        <w:rPr>
          <w:bCs/>
        </w:rPr>
      </w:pPr>
    </w:p>
    <w:p w14:paraId="329B01D4" w14:textId="77777777" w:rsidR="0070198E" w:rsidRDefault="00161E72" w:rsidP="009844A2">
      <w:pPr>
        <w:pStyle w:val="ListParagraph"/>
        <w:ind w:left="360"/>
        <w:rPr>
          <w:bCs/>
          <w:szCs w:val="22"/>
        </w:rPr>
      </w:pPr>
      <w:r w:rsidRPr="00D826B2">
        <w:rPr>
          <w:bCs/>
          <w:szCs w:val="22"/>
        </w:rPr>
        <w:t xml:space="preserve">Referring to </w:t>
      </w:r>
      <w:r w:rsidR="00D826B2">
        <w:rPr>
          <w:bCs/>
          <w:szCs w:val="22"/>
        </w:rPr>
        <w:t xml:space="preserve">the flow chart on page 3, Claudio comments that according to the </w:t>
      </w:r>
      <w:r w:rsidR="001D2D9B">
        <w:rPr>
          <w:bCs/>
          <w:szCs w:val="22"/>
        </w:rPr>
        <w:t>timeline D0</w:t>
      </w:r>
      <w:r w:rsidR="0070198E">
        <w:rPr>
          <w:bCs/>
          <w:szCs w:val="22"/>
        </w:rPr>
        <w:t>.</w:t>
      </w:r>
      <w:r w:rsidR="001D2D9B">
        <w:rPr>
          <w:bCs/>
          <w:szCs w:val="22"/>
        </w:rPr>
        <w:t xml:space="preserve">1 should be ready </w:t>
      </w:r>
      <w:r w:rsidR="0070198E">
        <w:rPr>
          <w:bCs/>
          <w:szCs w:val="22"/>
        </w:rPr>
        <w:t xml:space="preserve">in </w:t>
      </w:r>
      <w:r w:rsidR="001D2D9B">
        <w:rPr>
          <w:bCs/>
          <w:szCs w:val="22"/>
        </w:rPr>
        <w:t>January 2022 and D</w:t>
      </w:r>
      <w:r w:rsidR="0070198E">
        <w:rPr>
          <w:bCs/>
          <w:szCs w:val="22"/>
        </w:rPr>
        <w:t>1.0 in July 2022.</w:t>
      </w:r>
    </w:p>
    <w:p w14:paraId="2709C14E" w14:textId="3E3BD818" w:rsidR="00465036" w:rsidRDefault="009338EB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lastRenderedPageBreak/>
        <w:t>Questions/Comment (Q):</w:t>
      </w:r>
      <w:r>
        <w:rPr>
          <w:bCs/>
          <w:szCs w:val="22"/>
        </w:rPr>
        <w:t xml:space="preserve"> If there would be a </w:t>
      </w:r>
      <w:r w:rsidR="00D42B8F">
        <w:rPr>
          <w:bCs/>
          <w:szCs w:val="22"/>
        </w:rPr>
        <w:t>selection</w:t>
      </w:r>
      <w:r>
        <w:rPr>
          <w:bCs/>
          <w:szCs w:val="22"/>
        </w:rPr>
        <w:t xml:space="preserve"> of </w:t>
      </w:r>
      <w:r w:rsidR="00EA741F">
        <w:rPr>
          <w:bCs/>
          <w:szCs w:val="22"/>
        </w:rPr>
        <w:t xml:space="preserve">one proposal over another, should that selection </w:t>
      </w:r>
      <w:r w:rsidR="00465036">
        <w:rPr>
          <w:bCs/>
          <w:szCs w:val="22"/>
        </w:rPr>
        <w:t>be documented somewhere, e.g. in the FRD?</w:t>
      </w:r>
    </w:p>
    <w:p w14:paraId="67405255" w14:textId="7167195F" w:rsidR="00714002" w:rsidRDefault="00465036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Answer (A):</w:t>
      </w:r>
      <w:r>
        <w:rPr>
          <w:bCs/>
          <w:szCs w:val="22"/>
        </w:rPr>
        <w:t xml:space="preserve"> </w:t>
      </w:r>
      <w:r w:rsidR="00D93CCE">
        <w:rPr>
          <w:bCs/>
          <w:szCs w:val="22"/>
        </w:rPr>
        <w:t>In the past it has been almost complete amendments</w:t>
      </w:r>
      <w:r w:rsidR="00133778">
        <w:rPr>
          <w:bCs/>
          <w:szCs w:val="22"/>
        </w:rPr>
        <w:t xml:space="preserve"> that have been compared. In 11be, the contributions are v</w:t>
      </w:r>
      <w:r w:rsidR="00111EA6">
        <w:rPr>
          <w:bCs/>
          <w:szCs w:val="22"/>
        </w:rPr>
        <w:t xml:space="preserve">ery narrow in the scope. </w:t>
      </w:r>
      <w:r w:rsidR="00D42B8F">
        <w:rPr>
          <w:bCs/>
          <w:szCs w:val="22"/>
        </w:rPr>
        <w:t>Therefore,</w:t>
      </w:r>
      <w:r w:rsidR="00111EA6">
        <w:rPr>
          <w:bCs/>
          <w:szCs w:val="22"/>
        </w:rPr>
        <w:t xml:space="preserve"> we have </w:t>
      </w:r>
      <w:r w:rsidR="003B2916">
        <w:rPr>
          <w:bCs/>
          <w:szCs w:val="22"/>
        </w:rPr>
        <w:t xml:space="preserve">function blocks in the FRD. Basically, we have moved away from comparison </w:t>
      </w:r>
      <w:r w:rsidR="006E53B1">
        <w:rPr>
          <w:bCs/>
          <w:szCs w:val="22"/>
        </w:rPr>
        <w:t>of these relatively limited contributions.</w:t>
      </w:r>
      <w:r w:rsidR="000F0099">
        <w:rPr>
          <w:bCs/>
          <w:szCs w:val="22"/>
        </w:rPr>
        <w:t xml:space="preserve"> If the TG wants, it would be possible to develop such a document.</w:t>
      </w:r>
    </w:p>
    <w:p w14:paraId="00850DB0" w14:textId="77777777" w:rsidR="00714002" w:rsidRDefault="00714002" w:rsidP="009844A2">
      <w:pPr>
        <w:pStyle w:val="ListParagraph"/>
        <w:ind w:left="360"/>
        <w:rPr>
          <w:bCs/>
          <w:szCs w:val="22"/>
        </w:rPr>
      </w:pPr>
    </w:p>
    <w:p w14:paraId="535543D7" w14:textId="77777777" w:rsidR="00472B62" w:rsidRDefault="00714002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What </w:t>
      </w:r>
      <w:r w:rsidR="00472B62">
        <w:rPr>
          <w:bCs/>
          <w:szCs w:val="22"/>
        </w:rPr>
        <w:t>is the major the difference between the SFD and specification?</w:t>
      </w:r>
    </w:p>
    <w:p w14:paraId="79084270" w14:textId="77777777" w:rsidR="00CE4A1A" w:rsidRDefault="00472B62" w:rsidP="009844A2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The SFD is essentially an outline for the specification. The SFD is very </w:t>
      </w:r>
      <w:r w:rsidR="00CE4A1A">
        <w:rPr>
          <w:bCs/>
          <w:szCs w:val="22"/>
        </w:rPr>
        <w:t>generic with no details.</w:t>
      </w:r>
    </w:p>
    <w:p w14:paraId="3CF24D14" w14:textId="77777777" w:rsidR="00CE4A1A" w:rsidRDefault="00CE4A1A" w:rsidP="009844A2">
      <w:pPr>
        <w:pStyle w:val="ListParagraph"/>
        <w:ind w:left="360"/>
        <w:rPr>
          <w:bCs/>
          <w:szCs w:val="22"/>
        </w:rPr>
      </w:pPr>
    </w:p>
    <w:p w14:paraId="4E3A688D" w14:textId="77777777" w:rsidR="00304289" w:rsidRDefault="00CE4A1A" w:rsidP="00304289">
      <w:pPr>
        <w:pStyle w:val="ListParagraph"/>
        <w:ind w:left="360"/>
        <w:rPr>
          <w:bCs/>
          <w:szCs w:val="22"/>
        </w:rPr>
      </w:pPr>
      <w:r w:rsidRPr="00CE4A1A">
        <w:rPr>
          <w:b/>
          <w:szCs w:val="22"/>
        </w:rPr>
        <w:t>Q:</w:t>
      </w:r>
      <w:r>
        <w:rPr>
          <w:bCs/>
          <w:szCs w:val="22"/>
        </w:rPr>
        <w:t xml:space="preserve"> When </w:t>
      </w:r>
      <w:r w:rsidR="00627658">
        <w:rPr>
          <w:bCs/>
          <w:szCs w:val="22"/>
        </w:rPr>
        <w:t xml:space="preserve">do we start </w:t>
      </w:r>
      <w:r w:rsidR="00304289">
        <w:rPr>
          <w:bCs/>
          <w:szCs w:val="22"/>
        </w:rPr>
        <w:t>to think of being backward compatible?</w:t>
      </w:r>
    </w:p>
    <w:p w14:paraId="1B3F4886" w14:textId="77777777" w:rsidR="00304289" w:rsidRDefault="00304289" w:rsidP="00304289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Pr="00304289">
        <w:rPr>
          <w:bCs/>
          <w:szCs w:val="22"/>
        </w:rPr>
        <w:t xml:space="preserve">From </w:t>
      </w:r>
      <w:r>
        <w:rPr>
          <w:bCs/>
          <w:szCs w:val="22"/>
        </w:rPr>
        <w:t>day one.</w:t>
      </w:r>
    </w:p>
    <w:p w14:paraId="0FFD386C" w14:textId="77777777" w:rsidR="0007634F" w:rsidRDefault="0007634F" w:rsidP="00304289">
      <w:pPr>
        <w:pStyle w:val="ListParagraph"/>
        <w:ind w:left="360"/>
        <w:rPr>
          <w:bCs/>
          <w:szCs w:val="22"/>
        </w:rPr>
      </w:pPr>
    </w:p>
    <w:p w14:paraId="115F8614" w14:textId="01424E85" w:rsidR="002E51A5" w:rsidRDefault="0007634F" w:rsidP="00304289">
      <w:pPr>
        <w:pStyle w:val="ListParagraph"/>
        <w:ind w:left="360"/>
        <w:rPr>
          <w:bCs/>
          <w:szCs w:val="22"/>
        </w:rPr>
      </w:pPr>
      <w:r w:rsidRPr="002E51A5">
        <w:rPr>
          <w:b/>
          <w:szCs w:val="22"/>
        </w:rPr>
        <w:t>Q:</w:t>
      </w:r>
      <w:r>
        <w:rPr>
          <w:bCs/>
          <w:szCs w:val="22"/>
        </w:rPr>
        <w:t xml:space="preserve"> The Evaluation </w:t>
      </w:r>
      <w:r w:rsidR="000151D6">
        <w:rPr>
          <w:bCs/>
          <w:szCs w:val="22"/>
        </w:rPr>
        <w:t>Methodo</w:t>
      </w:r>
      <w:r w:rsidR="0041760F">
        <w:rPr>
          <w:bCs/>
          <w:szCs w:val="22"/>
        </w:rPr>
        <w:t xml:space="preserve">logy document was used in 11ac for comparing </w:t>
      </w:r>
      <w:r w:rsidR="00A27153">
        <w:rPr>
          <w:bCs/>
          <w:szCs w:val="22"/>
        </w:rPr>
        <w:t xml:space="preserve">performance for different proposals. Even if there </w:t>
      </w:r>
      <w:r w:rsidR="00D42B8F">
        <w:rPr>
          <w:bCs/>
          <w:szCs w:val="22"/>
        </w:rPr>
        <w:t>is no</w:t>
      </w:r>
      <w:r w:rsidR="00A27153">
        <w:rPr>
          <w:bCs/>
          <w:szCs w:val="22"/>
        </w:rPr>
        <w:t xml:space="preserve"> such document in 11be, the Evaluation M</w:t>
      </w:r>
      <w:r w:rsidR="002662BD">
        <w:rPr>
          <w:bCs/>
          <w:szCs w:val="22"/>
        </w:rPr>
        <w:t xml:space="preserve">ethodology document developed in 11ax is reused. In 11bf, things are </w:t>
      </w:r>
      <w:r w:rsidR="007C2973">
        <w:rPr>
          <w:bCs/>
          <w:szCs w:val="22"/>
        </w:rPr>
        <w:t>different,</w:t>
      </w:r>
      <w:r w:rsidR="002662BD">
        <w:rPr>
          <w:bCs/>
          <w:szCs w:val="22"/>
        </w:rPr>
        <w:t xml:space="preserve"> and I believe </w:t>
      </w:r>
      <w:r w:rsidR="003B402C">
        <w:rPr>
          <w:bCs/>
          <w:szCs w:val="22"/>
        </w:rPr>
        <w:t xml:space="preserve">we should consider </w:t>
      </w:r>
      <w:r w:rsidR="004632AD">
        <w:rPr>
          <w:bCs/>
          <w:szCs w:val="22"/>
        </w:rPr>
        <w:t xml:space="preserve">this. </w:t>
      </w:r>
      <w:r w:rsidR="007C2973">
        <w:rPr>
          <w:bCs/>
          <w:szCs w:val="22"/>
        </w:rPr>
        <w:t>The</w:t>
      </w:r>
      <w:r w:rsidR="003B402C">
        <w:rPr>
          <w:bCs/>
          <w:szCs w:val="22"/>
        </w:rPr>
        <w:t xml:space="preserve"> </w:t>
      </w:r>
      <w:r w:rsidR="006021CC">
        <w:rPr>
          <w:bCs/>
          <w:szCs w:val="22"/>
        </w:rPr>
        <w:t xml:space="preserve">document describing the </w:t>
      </w:r>
      <w:r w:rsidR="003B402C">
        <w:rPr>
          <w:bCs/>
          <w:szCs w:val="22"/>
        </w:rPr>
        <w:t>channel model</w:t>
      </w:r>
      <w:r w:rsidR="006021CC">
        <w:rPr>
          <w:bCs/>
          <w:szCs w:val="22"/>
        </w:rPr>
        <w:t xml:space="preserve"> is important</w:t>
      </w:r>
      <w:r w:rsidR="003B402C">
        <w:rPr>
          <w:bCs/>
          <w:szCs w:val="22"/>
        </w:rPr>
        <w:t>.</w:t>
      </w:r>
      <w:r w:rsidR="006021CC">
        <w:rPr>
          <w:bCs/>
          <w:szCs w:val="22"/>
        </w:rPr>
        <w:t xml:space="preserve"> </w:t>
      </w:r>
      <w:r w:rsidR="001B06E9">
        <w:rPr>
          <w:bCs/>
          <w:szCs w:val="22"/>
        </w:rPr>
        <w:t xml:space="preserve">It is not clear to me that we can reuse the same channel model when the purpose is to study </w:t>
      </w:r>
      <w:r w:rsidR="00135A99">
        <w:rPr>
          <w:bCs/>
          <w:szCs w:val="22"/>
        </w:rPr>
        <w:t>sensing rather than communications. I believe we need input from experts in this matter.</w:t>
      </w:r>
    </w:p>
    <w:p w14:paraId="19D381D4" w14:textId="7182B220" w:rsidR="00F17440" w:rsidRDefault="002E51A5" w:rsidP="00304289">
      <w:pPr>
        <w:pStyle w:val="ListParagraph"/>
        <w:ind w:left="360"/>
        <w:rPr>
          <w:bCs/>
          <w:szCs w:val="22"/>
        </w:rPr>
      </w:pPr>
      <w:r w:rsidRPr="002E51A5">
        <w:rPr>
          <w:b/>
          <w:szCs w:val="22"/>
        </w:rPr>
        <w:t>A:</w:t>
      </w:r>
      <w:r>
        <w:rPr>
          <w:bCs/>
          <w:szCs w:val="22"/>
        </w:rPr>
        <w:t xml:space="preserve"> There</w:t>
      </w:r>
      <w:r w:rsidR="003B402C">
        <w:rPr>
          <w:bCs/>
          <w:szCs w:val="22"/>
        </w:rPr>
        <w:t xml:space="preserve"> </w:t>
      </w:r>
      <w:r w:rsidR="00531D21">
        <w:rPr>
          <w:bCs/>
          <w:szCs w:val="22"/>
        </w:rPr>
        <w:t xml:space="preserve">is a contribution for user model on the agenda. </w:t>
      </w:r>
      <w:r w:rsidR="003A6506">
        <w:rPr>
          <w:bCs/>
          <w:szCs w:val="22"/>
        </w:rPr>
        <w:t xml:space="preserve">Basically, it is up to the group to create a document for channel </w:t>
      </w:r>
      <w:r w:rsidR="00FC2E78">
        <w:rPr>
          <w:bCs/>
          <w:szCs w:val="22"/>
        </w:rPr>
        <w:t>models if</w:t>
      </w:r>
      <w:r w:rsidR="00F17440">
        <w:rPr>
          <w:bCs/>
          <w:szCs w:val="22"/>
        </w:rPr>
        <w:t xml:space="preserve"> there are enough </w:t>
      </w:r>
      <w:r w:rsidR="00FC2E78">
        <w:rPr>
          <w:bCs/>
          <w:szCs w:val="22"/>
        </w:rPr>
        <w:t>contributions</w:t>
      </w:r>
      <w:r w:rsidR="00F17440">
        <w:rPr>
          <w:bCs/>
          <w:szCs w:val="22"/>
        </w:rPr>
        <w:t xml:space="preserve"> and input for such a document.</w:t>
      </w:r>
    </w:p>
    <w:p w14:paraId="3FDA9AA7" w14:textId="77777777" w:rsidR="00F17440" w:rsidRDefault="00F17440" w:rsidP="00304289">
      <w:pPr>
        <w:pStyle w:val="ListParagraph"/>
        <w:ind w:left="360"/>
        <w:rPr>
          <w:bCs/>
          <w:szCs w:val="22"/>
        </w:rPr>
      </w:pPr>
    </w:p>
    <w:p w14:paraId="463BA729" w14:textId="77777777" w:rsidR="00B81B5B" w:rsidRDefault="00FA6D6D" w:rsidP="00304289">
      <w:pPr>
        <w:pStyle w:val="ListParagraph"/>
        <w:ind w:left="360"/>
        <w:rPr>
          <w:bCs/>
          <w:szCs w:val="22"/>
        </w:rPr>
      </w:pPr>
      <w:r w:rsidRPr="00110E12">
        <w:rPr>
          <w:b/>
          <w:szCs w:val="22"/>
        </w:rPr>
        <w:t>Q:</w:t>
      </w:r>
      <w:r>
        <w:rPr>
          <w:bCs/>
          <w:szCs w:val="22"/>
        </w:rPr>
        <w:t xml:space="preserve"> I have a question regarding </w:t>
      </w:r>
      <w:r w:rsidR="004C415B">
        <w:rPr>
          <w:bCs/>
          <w:szCs w:val="22"/>
        </w:rPr>
        <w:t>point 5</w:t>
      </w:r>
      <w:r w:rsidR="00712AD5">
        <w:rPr>
          <w:bCs/>
          <w:szCs w:val="22"/>
        </w:rPr>
        <w:t xml:space="preserve"> on page 2. Is it only </w:t>
      </w:r>
      <w:r w:rsidR="00B81B5B">
        <w:rPr>
          <w:bCs/>
          <w:szCs w:val="22"/>
        </w:rPr>
        <w:t>for D1.0?</w:t>
      </w:r>
    </w:p>
    <w:p w14:paraId="2BDF5479" w14:textId="77777777" w:rsidR="00110E12" w:rsidRDefault="00B81B5B" w:rsidP="00304289">
      <w:pPr>
        <w:pStyle w:val="ListParagraph"/>
        <w:ind w:left="360"/>
        <w:rPr>
          <w:bCs/>
          <w:szCs w:val="22"/>
        </w:rPr>
      </w:pPr>
      <w:r w:rsidRPr="00110E12">
        <w:rPr>
          <w:b/>
          <w:szCs w:val="22"/>
        </w:rPr>
        <w:t>A:</w:t>
      </w:r>
      <w:r>
        <w:rPr>
          <w:bCs/>
          <w:szCs w:val="22"/>
        </w:rPr>
        <w:t xml:space="preserve"> This entire document if only up to D1.0.</w:t>
      </w:r>
      <w:r w:rsidR="00110E12">
        <w:rPr>
          <w:bCs/>
          <w:szCs w:val="22"/>
        </w:rPr>
        <w:t xml:space="preserve"> But it is correct, after D1.0 we will not explicitly consider this.</w:t>
      </w:r>
    </w:p>
    <w:p w14:paraId="0BB2C1D0" w14:textId="63C20CE5" w:rsidR="00110E12" w:rsidRDefault="00110E12" w:rsidP="00304289">
      <w:pPr>
        <w:pStyle w:val="ListParagraph"/>
        <w:ind w:left="360"/>
        <w:rPr>
          <w:bCs/>
          <w:szCs w:val="22"/>
        </w:rPr>
      </w:pPr>
    </w:p>
    <w:p w14:paraId="2675A035" w14:textId="4120956F" w:rsidR="00110E12" w:rsidRDefault="00041363" w:rsidP="00304289">
      <w:pPr>
        <w:pStyle w:val="ListParagraph"/>
        <w:ind w:left="360"/>
        <w:rPr>
          <w:bCs/>
          <w:szCs w:val="22"/>
        </w:rPr>
      </w:pPr>
      <w:r w:rsidRPr="00442C80">
        <w:rPr>
          <w:b/>
          <w:szCs w:val="22"/>
        </w:rPr>
        <w:t>Q:</w:t>
      </w:r>
      <w:r>
        <w:rPr>
          <w:bCs/>
          <w:szCs w:val="22"/>
        </w:rPr>
        <w:t xml:space="preserve"> Regarding point 3, it is not clear to me what is meant by a functional block.</w:t>
      </w:r>
    </w:p>
    <w:p w14:paraId="0FB460B4" w14:textId="5686EEE8" w:rsidR="00041363" w:rsidRDefault="0094796B" w:rsidP="00304289">
      <w:pPr>
        <w:pStyle w:val="ListParagraph"/>
        <w:ind w:left="360"/>
        <w:rPr>
          <w:bCs/>
          <w:szCs w:val="22"/>
        </w:rPr>
      </w:pPr>
      <w:r w:rsidRPr="00442C80">
        <w:rPr>
          <w:b/>
          <w:szCs w:val="22"/>
        </w:rPr>
        <w:t>A:</w:t>
      </w:r>
      <w:r>
        <w:rPr>
          <w:bCs/>
          <w:szCs w:val="22"/>
        </w:rPr>
        <w:t xml:space="preserve"> I see your point, and </w:t>
      </w:r>
      <w:r w:rsidR="00252F1F">
        <w:rPr>
          <w:bCs/>
          <w:szCs w:val="22"/>
        </w:rPr>
        <w:t>we can change the term if there is a better suggestion. This term has been used in the past</w:t>
      </w:r>
      <w:r w:rsidR="00C13F23">
        <w:rPr>
          <w:bCs/>
          <w:szCs w:val="22"/>
        </w:rPr>
        <w:t xml:space="preserve">. In the PAR, we talk about </w:t>
      </w:r>
      <w:r w:rsidR="00FC2E78">
        <w:rPr>
          <w:bCs/>
          <w:szCs w:val="22"/>
        </w:rPr>
        <w:t>elements</w:t>
      </w:r>
      <w:r w:rsidR="00C13F23">
        <w:rPr>
          <w:bCs/>
          <w:szCs w:val="22"/>
        </w:rPr>
        <w:t xml:space="preserve"> that </w:t>
      </w:r>
      <w:r w:rsidR="00FC2E78">
        <w:rPr>
          <w:bCs/>
          <w:szCs w:val="22"/>
        </w:rPr>
        <w:t>must</w:t>
      </w:r>
      <w:r w:rsidR="00C13F23">
        <w:rPr>
          <w:bCs/>
          <w:szCs w:val="22"/>
        </w:rPr>
        <w:t xml:space="preserve"> be addressed</w:t>
      </w:r>
      <w:r w:rsidR="001B0DAC">
        <w:rPr>
          <w:bCs/>
          <w:szCs w:val="22"/>
        </w:rPr>
        <w:t>. I view a functional block as something that relate to such an element.</w:t>
      </w:r>
    </w:p>
    <w:p w14:paraId="458E6A37" w14:textId="038D873E" w:rsidR="001B0DAC" w:rsidRDefault="001B0DAC" w:rsidP="00304289">
      <w:pPr>
        <w:pStyle w:val="ListParagraph"/>
        <w:ind w:left="360"/>
        <w:rPr>
          <w:bCs/>
          <w:szCs w:val="22"/>
        </w:rPr>
      </w:pPr>
    </w:p>
    <w:p w14:paraId="6789FF08" w14:textId="10E7A0FB" w:rsidR="001B0DAC" w:rsidRDefault="00442C80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Q:</w:t>
      </w:r>
      <w:r>
        <w:rPr>
          <w:bCs/>
          <w:szCs w:val="22"/>
        </w:rPr>
        <w:t xml:space="preserve"> When do you transition from SFD to specification?</w:t>
      </w:r>
    </w:p>
    <w:p w14:paraId="21176E6A" w14:textId="21B94650" w:rsidR="00442C80" w:rsidRDefault="002D6D16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A:</w:t>
      </w:r>
      <w:r>
        <w:rPr>
          <w:bCs/>
          <w:szCs w:val="22"/>
        </w:rPr>
        <w:t xml:space="preserve"> This is typically not defined</w:t>
      </w:r>
      <w:r w:rsidR="00501CA2">
        <w:rPr>
          <w:bCs/>
          <w:szCs w:val="22"/>
        </w:rPr>
        <w:t xml:space="preserve">, but what we describe here is how it has been </w:t>
      </w:r>
      <w:r w:rsidR="006634D3">
        <w:rPr>
          <w:bCs/>
          <w:szCs w:val="22"/>
        </w:rPr>
        <w:t>done</w:t>
      </w:r>
      <w:r w:rsidR="00501CA2">
        <w:rPr>
          <w:bCs/>
          <w:szCs w:val="22"/>
        </w:rPr>
        <w:t xml:space="preserve"> in the </w:t>
      </w:r>
      <w:r w:rsidR="001027E4">
        <w:rPr>
          <w:bCs/>
          <w:szCs w:val="22"/>
        </w:rPr>
        <w:t xml:space="preserve">development of the other amendments. When the transition is to happen, we will discuss </w:t>
      </w:r>
      <w:r w:rsidR="007F40EE">
        <w:rPr>
          <w:bCs/>
          <w:szCs w:val="22"/>
        </w:rPr>
        <w:t>within the group. I don’t have a firm idea at this point.</w:t>
      </w:r>
    </w:p>
    <w:p w14:paraId="147CFA04" w14:textId="19901E55" w:rsidR="007F40EE" w:rsidRDefault="007F40EE" w:rsidP="00304289">
      <w:pPr>
        <w:pStyle w:val="ListParagraph"/>
        <w:ind w:left="360"/>
        <w:rPr>
          <w:bCs/>
          <w:szCs w:val="22"/>
        </w:rPr>
      </w:pPr>
    </w:p>
    <w:p w14:paraId="48E8632B" w14:textId="035F2058" w:rsidR="007F40EE" w:rsidRDefault="007B2FDE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Q:</w:t>
      </w:r>
      <w:r>
        <w:rPr>
          <w:bCs/>
          <w:szCs w:val="22"/>
        </w:rPr>
        <w:t xml:space="preserve"> Will the vote for the FRD happen for every block every time?</w:t>
      </w:r>
    </w:p>
    <w:p w14:paraId="73687521" w14:textId="58ECC331" w:rsidR="007B2FDE" w:rsidRDefault="007B2FDE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A:</w:t>
      </w:r>
      <w:r>
        <w:rPr>
          <w:bCs/>
          <w:szCs w:val="22"/>
        </w:rPr>
        <w:t xml:space="preserve"> Just for D1.0</w:t>
      </w:r>
    </w:p>
    <w:p w14:paraId="0E090978" w14:textId="0BBCEBD5" w:rsidR="007B2FDE" w:rsidRDefault="007B2FDE" w:rsidP="00304289">
      <w:pPr>
        <w:pStyle w:val="ListParagraph"/>
        <w:ind w:left="360"/>
        <w:rPr>
          <w:bCs/>
          <w:szCs w:val="22"/>
        </w:rPr>
      </w:pPr>
    </w:p>
    <w:p w14:paraId="69AFF66F" w14:textId="26B6C39F" w:rsidR="007B2FDE" w:rsidRDefault="00F367E4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Q:</w:t>
      </w:r>
      <w:r>
        <w:rPr>
          <w:bCs/>
          <w:szCs w:val="22"/>
        </w:rPr>
        <w:t xml:space="preserve"> Between D1.0 and D2.0, will there be a new SFD and FDD?</w:t>
      </w:r>
    </w:p>
    <w:p w14:paraId="4C7B81FA" w14:textId="3EB0348D" w:rsidR="00F367E4" w:rsidRDefault="00F367E4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A:</w:t>
      </w:r>
      <w:r>
        <w:rPr>
          <w:bCs/>
          <w:szCs w:val="22"/>
        </w:rPr>
        <w:t xml:space="preserve"> No</w:t>
      </w:r>
      <w:r w:rsidR="00F0193A">
        <w:rPr>
          <w:bCs/>
          <w:szCs w:val="22"/>
        </w:rPr>
        <w:t xml:space="preserve">. The SFD is basically just a </w:t>
      </w:r>
      <w:r w:rsidR="006634D3">
        <w:rPr>
          <w:bCs/>
          <w:szCs w:val="22"/>
        </w:rPr>
        <w:t>steppingstone</w:t>
      </w:r>
      <w:r w:rsidR="006B236C">
        <w:rPr>
          <w:bCs/>
          <w:szCs w:val="22"/>
        </w:rPr>
        <w:t xml:space="preserve"> for starting the </w:t>
      </w:r>
      <w:r w:rsidR="0022264E">
        <w:rPr>
          <w:bCs/>
          <w:szCs w:val="22"/>
        </w:rPr>
        <w:t>specification document.</w:t>
      </w:r>
    </w:p>
    <w:p w14:paraId="3E1BAEEE" w14:textId="4712AEE9" w:rsidR="0022264E" w:rsidRDefault="0022264E" w:rsidP="00304289">
      <w:pPr>
        <w:pStyle w:val="ListParagraph"/>
        <w:ind w:left="360"/>
        <w:rPr>
          <w:bCs/>
          <w:szCs w:val="22"/>
        </w:rPr>
      </w:pPr>
    </w:p>
    <w:p w14:paraId="32CD014E" w14:textId="3FF19B5B" w:rsidR="0022264E" w:rsidRDefault="0022264E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Q:</w:t>
      </w:r>
      <w:r>
        <w:rPr>
          <w:bCs/>
          <w:szCs w:val="22"/>
        </w:rPr>
        <w:t xml:space="preserve"> Can you share the corresponding documents for earlier amendments?</w:t>
      </w:r>
    </w:p>
    <w:p w14:paraId="32E1BD83" w14:textId="3458B143" w:rsidR="0022264E" w:rsidRDefault="0022264E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A:</w:t>
      </w:r>
      <w:r>
        <w:rPr>
          <w:bCs/>
          <w:szCs w:val="22"/>
        </w:rPr>
        <w:t xml:space="preserve"> You can find them on Mentor.</w:t>
      </w:r>
    </w:p>
    <w:p w14:paraId="4995280A" w14:textId="7A2DD328" w:rsidR="00973F57" w:rsidRDefault="00973F57" w:rsidP="00304289">
      <w:pPr>
        <w:pStyle w:val="ListParagraph"/>
        <w:ind w:left="360"/>
        <w:rPr>
          <w:bCs/>
          <w:szCs w:val="22"/>
        </w:rPr>
      </w:pPr>
    </w:p>
    <w:p w14:paraId="4B0AA954" w14:textId="3836EC8F" w:rsidR="00973F57" w:rsidRDefault="00973F57" w:rsidP="00304289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Claudio </w:t>
      </w:r>
      <w:r w:rsidR="00F35B57">
        <w:rPr>
          <w:bCs/>
          <w:szCs w:val="22"/>
        </w:rPr>
        <w:t>proposes</w:t>
      </w:r>
      <w:r>
        <w:rPr>
          <w:bCs/>
          <w:szCs w:val="22"/>
        </w:rPr>
        <w:t xml:space="preserve"> to run a straw poll to get a feeling for the support for the presented document.</w:t>
      </w:r>
    </w:p>
    <w:p w14:paraId="63A5F27A" w14:textId="70541CDE" w:rsidR="00973F57" w:rsidRDefault="00973F57" w:rsidP="00304289">
      <w:pPr>
        <w:pStyle w:val="ListParagraph"/>
        <w:ind w:left="360"/>
        <w:rPr>
          <w:bCs/>
          <w:szCs w:val="22"/>
        </w:rPr>
      </w:pPr>
    </w:p>
    <w:p w14:paraId="65E455BA" w14:textId="3AEDCFE6" w:rsidR="00973F57" w:rsidRDefault="00973F57" w:rsidP="00304289">
      <w:pPr>
        <w:pStyle w:val="ListParagraph"/>
        <w:ind w:left="360"/>
        <w:rPr>
          <w:bCs/>
          <w:szCs w:val="22"/>
        </w:rPr>
      </w:pPr>
      <w:r w:rsidRPr="00695C9F">
        <w:rPr>
          <w:b/>
          <w:szCs w:val="22"/>
        </w:rPr>
        <w:t>Stra</w:t>
      </w:r>
      <w:r w:rsidR="00695C9F" w:rsidRPr="00695C9F">
        <w:rPr>
          <w:b/>
          <w:szCs w:val="22"/>
        </w:rPr>
        <w:t>w Poll:</w:t>
      </w:r>
      <w:r w:rsidR="00695C9F">
        <w:rPr>
          <w:b/>
          <w:szCs w:val="22"/>
        </w:rPr>
        <w:t xml:space="preserve"> </w:t>
      </w:r>
      <w:r w:rsidR="00695C9F">
        <w:rPr>
          <w:bCs/>
          <w:szCs w:val="22"/>
        </w:rPr>
        <w:t>Do you support the adoption of 11-20/</w:t>
      </w:r>
      <w:r w:rsidR="00D30B62">
        <w:rPr>
          <w:bCs/>
          <w:szCs w:val="22"/>
        </w:rPr>
        <w:t>1812r0 as the selection procedure document for TGbf?</w:t>
      </w:r>
    </w:p>
    <w:p w14:paraId="504D78EE" w14:textId="47251C26" w:rsidR="00D30B62" w:rsidRDefault="00D30B62" w:rsidP="00304289">
      <w:pPr>
        <w:pStyle w:val="ListParagraph"/>
        <w:ind w:left="360"/>
        <w:rPr>
          <w:bCs/>
          <w:szCs w:val="22"/>
        </w:rPr>
      </w:pPr>
    </w:p>
    <w:p w14:paraId="75B5C7E6" w14:textId="26815681" w:rsidR="00D30B62" w:rsidRPr="00F35B57" w:rsidRDefault="00D30B62" w:rsidP="00304289">
      <w:pPr>
        <w:pStyle w:val="ListParagraph"/>
        <w:ind w:left="360"/>
        <w:rPr>
          <w:b/>
          <w:szCs w:val="22"/>
        </w:rPr>
      </w:pPr>
      <w:r w:rsidRPr="00F35B57">
        <w:rPr>
          <w:b/>
          <w:szCs w:val="22"/>
        </w:rPr>
        <w:t xml:space="preserve">Y/N/A: </w:t>
      </w:r>
      <w:r w:rsidR="00F35B57" w:rsidRPr="00F35B57">
        <w:rPr>
          <w:b/>
          <w:szCs w:val="22"/>
        </w:rPr>
        <w:t>35/0/7</w:t>
      </w:r>
    </w:p>
    <w:p w14:paraId="5993C8A5" w14:textId="77777777" w:rsidR="00885964" w:rsidRDefault="004C415B" w:rsidP="00304289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41D1F699" w14:textId="77777777" w:rsidR="00CC351F" w:rsidRDefault="00885964" w:rsidP="00304289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Claudio request to </w:t>
      </w:r>
      <w:r w:rsidR="000558B5">
        <w:rPr>
          <w:bCs/>
          <w:szCs w:val="22"/>
        </w:rPr>
        <w:t>run a corresponding motion in the next teleconference and asks Tony to pre</w:t>
      </w:r>
      <w:r w:rsidR="00CC351F">
        <w:rPr>
          <w:bCs/>
          <w:szCs w:val="22"/>
        </w:rPr>
        <w:t>pare for this. Tone agrees to this.</w:t>
      </w:r>
    </w:p>
    <w:p w14:paraId="3E956471" w14:textId="77777777" w:rsidR="00330236" w:rsidRDefault="00CC351F" w:rsidP="00304289">
      <w:pPr>
        <w:pStyle w:val="ListParagraph"/>
        <w:ind w:left="360"/>
        <w:rPr>
          <w:bCs/>
          <w:szCs w:val="22"/>
        </w:rPr>
      </w:pPr>
      <w:r w:rsidRPr="00330236">
        <w:rPr>
          <w:b/>
          <w:szCs w:val="22"/>
        </w:rPr>
        <w:lastRenderedPageBreak/>
        <w:t>11-</w:t>
      </w:r>
      <w:r w:rsidR="00B914DA" w:rsidRPr="00330236">
        <w:rPr>
          <w:b/>
          <w:szCs w:val="22"/>
        </w:rPr>
        <w:t>20/1758r0 “</w:t>
      </w:r>
      <w:r w:rsidR="001A7D28" w:rsidRPr="00330236">
        <w:rPr>
          <w:b/>
          <w:szCs w:val="22"/>
        </w:rPr>
        <w:t>Support</w:t>
      </w:r>
      <w:r w:rsidR="001A7D28" w:rsidRPr="001A7D28">
        <w:rPr>
          <w:b/>
          <w:bCs/>
          <w:szCs w:val="22"/>
        </w:rPr>
        <w:t xml:space="preserve"> of high-resolution imaging sensors</w:t>
      </w:r>
      <w:r w:rsidR="001A7D28">
        <w:rPr>
          <w:b/>
          <w:bCs/>
          <w:szCs w:val="22"/>
        </w:rPr>
        <w:t>”, Naf</w:t>
      </w:r>
      <w:r w:rsidR="00D71473">
        <w:rPr>
          <w:b/>
          <w:bCs/>
          <w:szCs w:val="22"/>
        </w:rPr>
        <w:t>tali Chayat (Vayyar)</w:t>
      </w:r>
      <w:r w:rsidR="000558B5">
        <w:rPr>
          <w:bCs/>
          <w:szCs w:val="22"/>
        </w:rPr>
        <w:t xml:space="preserve"> </w:t>
      </w:r>
    </w:p>
    <w:p w14:paraId="69E13738" w14:textId="77777777" w:rsidR="00330236" w:rsidRDefault="00330236" w:rsidP="00304289">
      <w:pPr>
        <w:pStyle w:val="ListParagraph"/>
        <w:ind w:left="360"/>
        <w:rPr>
          <w:bCs/>
          <w:szCs w:val="22"/>
        </w:rPr>
      </w:pPr>
    </w:p>
    <w:p w14:paraId="6EFB0B60" w14:textId="1C4C47E1" w:rsidR="00D95524" w:rsidRDefault="00D9295A" w:rsidP="00304289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Naftali present</w:t>
      </w:r>
      <w:r w:rsidR="002501ED">
        <w:rPr>
          <w:bCs/>
          <w:szCs w:val="22"/>
        </w:rPr>
        <w:t>s</w:t>
      </w:r>
      <w:bookmarkStart w:id="0" w:name="_GoBack"/>
      <w:bookmarkEnd w:id="0"/>
      <w:r>
        <w:rPr>
          <w:bCs/>
          <w:szCs w:val="22"/>
        </w:rPr>
        <w:t xml:space="preserve"> </w:t>
      </w:r>
      <w:r w:rsidR="00954BB4">
        <w:rPr>
          <w:bCs/>
          <w:szCs w:val="22"/>
        </w:rPr>
        <w:t>what he believes is necessary for supporting high</w:t>
      </w:r>
      <w:r w:rsidR="00B6315D">
        <w:rPr>
          <w:bCs/>
          <w:szCs w:val="22"/>
        </w:rPr>
        <w:t xml:space="preserve">-resolution sensors, </w:t>
      </w:r>
      <w:r w:rsidR="00117C62">
        <w:rPr>
          <w:bCs/>
          <w:szCs w:val="22"/>
        </w:rPr>
        <w:t>with</w:t>
      </w:r>
      <w:r w:rsidR="00B6315D">
        <w:rPr>
          <w:bCs/>
          <w:szCs w:val="22"/>
        </w:rPr>
        <w:t xml:space="preserve"> respect to number of antennas </w:t>
      </w:r>
      <w:r w:rsidR="00D95524">
        <w:rPr>
          <w:bCs/>
          <w:szCs w:val="22"/>
        </w:rPr>
        <w:t>and support for airtime allocation for monostatic sensing.</w:t>
      </w:r>
    </w:p>
    <w:p w14:paraId="3068D39F" w14:textId="5AA031BB" w:rsidR="00D95524" w:rsidRDefault="00330EAD" w:rsidP="00304289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One </w:t>
      </w:r>
      <w:r w:rsidR="00117C62">
        <w:rPr>
          <w:bCs/>
          <w:szCs w:val="22"/>
        </w:rPr>
        <w:t>message</w:t>
      </w:r>
      <w:r>
        <w:rPr>
          <w:bCs/>
          <w:szCs w:val="22"/>
        </w:rPr>
        <w:t xml:space="preserve"> is that 8 antennas as supported in 11ay is not sufficient</w:t>
      </w:r>
      <w:r w:rsidR="00D95A41">
        <w:rPr>
          <w:bCs/>
          <w:szCs w:val="22"/>
        </w:rPr>
        <w:t>.</w:t>
      </w:r>
    </w:p>
    <w:p w14:paraId="449265E1" w14:textId="3F5B44C0" w:rsidR="00D95A41" w:rsidRDefault="00D95A41" w:rsidP="00304289">
      <w:pPr>
        <w:pStyle w:val="ListParagraph"/>
        <w:ind w:left="360"/>
        <w:rPr>
          <w:bCs/>
          <w:szCs w:val="22"/>
        </w:rPr>
      </w:pPr>
    </w:p>
    <w:p w14:paraId="2B6955B0" w14:textId="32B38B27" w:rsidR="00D95A41" w:rsidRDefault="00D95A41" w:rsidP="00304289">
      <w:pPr>
        <w:pStyle w:val="ListParagraph"/>
        <w:ind w:left="360"/>
        <w:rPr>
          <w:bCs/>
          <w:szCs w:val="22"/>
        </w:rPr>
      </w:pPr>
      <w:r w:rsidRPr="007E3E5B">
        <w:rPr>
          <w:b/>
          <w:szCs w:val="22"/>
        </w:rPr>
        <w:t>Q:</w:t>
      </w:r>
      <w:r w:rsidR="007B020D">
        <w:rPr>
          <w:bCs/>
          <w:szCs w:val="22"/>
        </w:rPr>
        <w:t xml:space="preserve"> I basically agree with your view. Do you consider </w:t>
      </w:r>
      <w:r w:rsidR="00F203B7">
        <w:rPr>
          <w:bCs/>
          <w:szCs w:val="22"/>
        </w:rPr>
        <w:t xml:space="preserve">lower frequency or </w:t>
      </w:r>
      <w:r w:rsidR="000E52A5">
        <w:rPr>
          <w:bCs/>
          <w:szCs w:val="22"/>
        </w:rPr>
        <w:t>mm</w:t>
      </w:r>
      <w:r w:rsidR="00F203B7">
        <w:rPr>
          <w:bCs/>
          <w:szCs w:val="22"/>
        </w:rPr>
        <w:t>W</w:t>
      </w:r>
      <w:r w:rsidR="000E52A5">
        <w:rPr>
          <w:bCs/>
          <w:szCs w:val="22"/>
        </w:rPr>
        <w:t>ave</w:t>
      </w:r>
      <w:r w:rsidR="00F203B7">
        <w:rPr>
          <w:bCs/>
          <w:szCs w:val="22"/>
        </w:rPr>
        <w:t>?</w:t>
      </w:r>
    </w:p>
    <w:p w14:paraId="33EC78CB" w14:textId="1DA924DF" w:rsidR="00677AB2" w:rsidRDefault="00677AB2" w:rsidP="00304289">
      <w:pPr>
        <w:pStyle w:val="ListParagraph"/>
        <w:ind w:left="360"/>
        <w:rPr>
          <w:bCs/>
          <w:szCs w:val="22"/>
        </w:rPr>
      </w:pPr>
      <w:r w:rsidRPr="007E3E5B">
        <w:rPr>
          <w:b/>
          <w:szCs w:val="22"/>
        </w:rPr>
        <w:t>A:</w:t>
      </w:r>
      <w:r>
        <w:rPr>
          <w:bCs/>
          <w:szCs w:val="22"/>
        </w:rPr>
        <w:t xml:space="preserve"> We started with lower frequencies</w:t>
      </w:r>
      <w:r w:rsidR="00847B82">
        <w:rPr>
          <w:bCs/>
          <w:szCs w:val="22"/>
        </w:rPr>
        <w:t xml:space="preserve">, but we have found </w:t>
      </w:r>
      <w:r w:rsidR="000E52A5">
        <w:rPr>
          <w:bCs/>
          <w:szCs w:val="22"/>
        </w:rPr>
        <w:t>mm</w:t>
      </w:r>
      <w:r w:rsidR="00847B82">
        <w:rPr>
          <w:bCs/>
          <w:szCs w:val="22"/>
        </w:rPr>
        <w:t>W</w:t>
      </w:r>
      <w:r w:rsidR="000E52A5">
        <w:rPr>
          <w:bCs/>
          <w:szCs w:val="22"/>
        </w:rPr>
        <w:t>ave</w:t>
      </w:r>
      <w:r w:rsidR="00847B82">
        <w:rPr>
          <w:bCs/>
          <w:szCs w:val="22"/>
        </w:rPr>
        <w:t xml:space="preserve"> more useful</w:t>
      </w:r>
      <w:r w:rsidR="009B73B8">
        <w:rPr>
          <w:bCs/>
          <w:szCs w:val="22"/>
        </w:rPr>
        <w:t xml:space="preserve"> as it allows for better (angle) resolution. Basically, a product of just a few </w:t>
      </w:r>
      <w:r w:rsidR="009B73B8" w:rsidRPr="003C2178">
        <w:rPr>
          <w:bCs/>
          <w:szCs w:val="22"/>
          <w:lang w:val="en-US"/>
        </w:rPr>
        <w:t>centimeters</w:t>
      </w:r>
      <w:r w:rsidR="009B73B8">
        <w:rPr>
          <w:bCs/>
          <w:szCs w:val="22"/>
        </w:rPr>
        <w:t xml:space="preserve"> is </w:t>
      </w:r>
      <w:r w:rsidR="00576BFE">
        <w:rPr>
          <w:bCs/>
          <w:szCs w:val="22"/>
        </w:rPr>
        <w:t>feasible when the wavelength is about 5 mm, rather than 5 cm.</w:t>
      </w:r>
    </w:p>
    <w:p w14:paraId="5A6CCF20" w14:textId="1B52E7AD" w:rsidR="00576BFE" w:rsidRDefault="00576BFE" w:rsidP="00304289">
      <w:pPr>
        <w:pStyle w:val="ListParagraph"/>
        <w:ind w:left="360"/>
        <w:rPr>
          <w:bCs/>
          <w:szCs w:val="22"/>
        </w:rPr>
      </w:pPr>
    </w:p>
    <w:p w14:paraId="568EA4A6" w14:textId="71A41CED" w:rsidR="00576BFE" w:rsidRDefault="00B97F7F" w:rsidP="00304289">
      <w:pPr>
        <w:pStyle w:val="ListParagraph"/>
        <w:ind w:left="360"/>
        <w:rPr>
          <w:bCs/>
          <w:szCs w:val="22"/>
        </w:rPr>
      </w:pPr>
      <w:r w:rsidRPr="007E3E5B">
        <w:rPr>
          <w:b/>
          <w:szCs w:val="22"/>
        </w:rPr>
        <w:t>Q:</w:t>
      </w:r>
      <w:r>
        <w:rPr>
          <w:bCs/>
          <w:szCs w:val="22"/>
        </w:rPr>
        <w:t xml:space="preserve"> I wonder if these devices belong in this specification. I don’t think </w:t>
      </w:r>
      <w:r w:rsidR="00C21459">
        <w:rPr>
          <w:bCs/>
          <w:szCs w:val="22"/>
        </w:rPr>
        <w:t>24 antennas devices really are Wi-Fi de</w:t>
      </w:r>
      <w:r w:rsidR="00997C24">
        <w:rPr>
          <w:bCs/>
          <w:szCs w:val="22"/>
        </w:rPr>
        <w:t>vices. There was a reason why 11ay stopped at 8 antennas.</w:t>
      </w:r>
      <w:r w:rsidR="0025706F">
        <w:rPr>
          <w:bCs/>
          <w:szCs w:val="22"/>
        </w:rPr>
        <w:t xml:space="preserve"> </w:t>
      </w:r>
    </w:p>
    <w:p w14:paraId="3FF6976D" w14:textId="469E872D" w:rsidR="007E3E5B" w:rsidRDefault="007E3E5B" w:rsidP="00304289">
      <w:pPr>
        <w:pStyle w:val="ListParagraph"/>
        <w:ind w:left="360"/>
        <w:rPr>
          <w:bCs/>
          <w:szCs w:val="22"/>
        </w:rPr>
      </w:pPr>
      <w:r w:rsidRPr="007E3E5B">
        <w:rPr>
          <w:b/>
          <w:szCs w:val="22"/>
        </w:rPr>
        <w:t>A:</w:t>
      </w:r>
      <w:r>
        <w:rPr>
          <w:bCs/>
          <w:szCs w:val="22"/>
        </w:rPr>
        <w:t xml:space="preserve"> One </w:t>
      </w:r>
      <w:r w:rsidR="000A26CB">
        <w:rPr>
          <w:bCs/>
          <w:szCs w:val="22"/>
        </w:rPr>
        <w:t xml:space="preserve">reason to operate within </w:t>
      </w:r>
      <w:r w:rsidR="003C2178">
        <w:rPr>
          <w:bCs/>
          <w:szCs w:val="22"/>
        </w:rPr>
        <w:t>Wi-Fi</w:t>
      </w:r>
      <w:r w:rsidR="000A26CB">
        <w:rPr>
          <w:bCs/>
          <w:szCs w:val="22"/>
        </w:rPr>
        <w:t xml:space="preserve"> is to ensure coexistence and coordination with ordinary Wi</w:t>
      </w:r>
      <w:r w:rsidR="00BE16BD">
        <w:rPr>
          <w:bCs/>
          <w:szCs w:val="22"/>
        </w:rPr>
        <w:t>-Fi.</w:t>
      </w:r>
    </w:p>
    <w:p w14:paraId="56C777E1" w14:textId="4BFAB664" w:rsidR="00BE16BD" w:rsidRDefault="00BE16BD" w:rsidP="00304289">
      <w:pPr>
        <w:pStyle w:val="ListParagraph"/>
        <w:ind w:left="360"/>
        <w:rPr>
          <w:bCs/>
          <w:szCs w:val="22"/>
        </w:rPr>
      </w:pPr>
      <w:r w:rsidRPr="00BE16BD">
        <w:rPr>
          <w:bCs/>
          <w:szCs w:val="22"/>
        </w:rPr>
        <w:t xml:space="preserve">When it comes to a large number of antennas, </w:t>
      </w:r>
      <w:r w:rsidR="00712D53">
        <w:rPr>
          <w:bCs/>
          <w:szCs w:val="22"/>
        </w:rPr>
        <w:t>we don’t suggest that it should be mandated just that the specification should allow for it.</w:t>
      </w:r>
      <w:r w:rsidR="00CF6FA3">
        <w:rPr>
          <w:bCs/>
          <w:szCs w:val="22"/>
        </w:rPr>
        <w:t xml:space="preserve"> I believe there are benefits to support it.</w:t>
      </w:r>
    </w:p>
    <w:p w14:paraId="6C34058C" w14:textId="22C5C94B" w:rsidR="00CF6FA3" w:rsidRDefault="00CF6FA3" w:rsidP="00304289">
      <w:pPr>
        <w:pStyle w:val="ListParagraph"/>
        <w:ind w:left="360"/>
        <w:rPr>
          <w:bCs/>
          <w:szCs w:val="22"/>
        </w:rPr>
      </w:pPr>
    </w:p>
    <w:p w14:paraId="369BADFF" w14:textId="77777777" w:rsidR="00EF1816" w:rsidRDefault="00CF6FA3" w:rsidP="00304289">
      <w:pPr>
        <w:pStyle w:val="ListParagraph"/>
        <w:ind w:left="360"/>
        <w:rPr>
          <w:bCs/>
          <w:szCs w:val="22"/>
        </w:rPr>
      </w:pPr>
      <w:r w:rsidRPr="001F3DE3">
        <w:rPr>
          <w:b/>
          <w:szCs w:val="22"/>
        </w:rPr>
        <w:t>Q:</w:t>
      </w:r>
      <w:r>
        <w:rPr>
          <w:bCs/>
          <w:szCs w:val="22"/>
        </w:rPr>
        <w:t xml:space="preserve"> Do you expe</w:t>
      </w:r>
      <w:r w:rsidR="00E346A7">
        <w:rPr>
          <w:bCs/>
          <w:szCs w:val="22"/>
        </w:rPr>
        <w:t>c</w:t>
      </w:r>
      <w:r>
        <w:rPr>
          <w:bCs/>
          <w:szCs w:val="22"/>
        </w:rPr>
        <w:t>t</w:t>
      </w:r>
      <w:r w:rsidR="00E346A7">
        <w:rPr>
          <w:bCs/>
          <w:szCs w:val="22"/>
        </w:rPr>
        <w:t xml:space="preserve"> the waveforms to be </w:t>
      </w:r>
      <w:r w:rsidR="00EF1816">
        <w:rPr>
          <w:bCs/>
          <w:szCs w:val="22"/>
        </w:rPr>
        <w:t>compatible with the bandwidth of 11ay?</w:t>
      </w:r>
    </w:p>
    <w:p w14:paraId="7F395875" w14:textId="77777777" w:rsidR="002A7A6D" w:rsidRDefault="00EF1816" w:rsidP="00304289">
      <w:pPr>
        <w:pStyle w:val="ListParagraph"/>
        <w:ind w:left="360"/>
        <w:rPr>
          <w:bCs/>
          <w:szCs w:val="22"/>
        </w:rPr>
      </w:pPr>
      <w:r w:rsidRPr="001F3DE3">
        <w:rPr>
          <w:b/>
          <w:szCs w:val="22"/>
        </w:rPr>
        <w:t>A:</w:t>
      </w:r>
      <w:r>
        <w:rPr>
          <w:bCs/>
          <w:szCs w:val="22"/>
        </w:rPr>
        <w:t xml:space="preserve"> It makes sense </w:t>
      </w:r>
      <w:r w:rsidR="002A7A6D">
        <w:rPr>
          <w:bCs/>
          <w:szCs w:val="22"/>
        </w:rPr>
        <w:t>to be compatible, but we can also consider using another band.</w:t>
      </w:r>
    </w:p>
    <w:p w14:paraId="5C7C5362" w14:textId="77777777" w:rsidR="002A7A6D" w:rsidRDefault="002A7A6D" w:rsidP="00304289">
      <w:pPr>
        <w:pStyle w:val="ListParagraph"/>
        <w:ind w:left="360"/>
        <w:rPr>
          <w:bCs/>
          <w:szCs w:val="22"/>
        </w:rPr>
      </w:pPr>
    </w:p>
    <w:p w14:paraId="18C7F86C" w14:textId="216D8B3F" w:rsidR="00CF6FA3" w:rsidRDefault="002137C6" w:rsidP="00304289">
      <w:pPr>
        <w:pStyle w:val="ListParagraph"/>
        <w:ind w:left="360"/>
        <w:rPr>
          <w:bCs/>
          <w:szCs w:val="22"/>
        </w:rPr>
      </w:pPr>
      <w:r w:rsidRPr="001F3DE3">
        <w:rPr>
          <w:b/>
          <w:szCs w:val="22"/>
        </w:rPr>
        <w:t>Q</w:t>
      </w:r>
      <w:r w:rsidR="002A7A6D" w:rsidRPr="001F3DE3">
        <w:rPr>
          <w:b/>
          <w:szCs w:val="22"/>
        </w:rPr>
        <w:t>:</w:t>
      </w:r>
      <w:r w:rsidR="002A7A6D">
        <w:rPr>
          <w:bCs/>
          <w:szCs w:val="22"/>
        </w:rPr>
        <w:t xml:space="preserve"> </w:t>
      </w:r>
      <w:r w:rsidR="000F6CB1">
        <w:rPr>
          <w:bCs/>
          <w:szCs w:val="22"/>
        </w:rPr>
        <w:t>I have two comments. First, w</w:t>
      </w:r>
      <w:r w:rsidR="002A7A6D">
        <w:rPr>
          <w:bCs/>
          <w:szCs w:val="22"/>
        </w:rPr>
        <w:t xml:space="preserve">hen </w:t>
      </w:r>
      <w:r>
        <w:rPr>
          <w:bCs/>
          <w:szCs w:val="22"/>
        </w:rPr>
        <w:t xml:space="preserve">you are doing sensing using the communication device, I don’t think there is much </w:t>
      </w:r>
      <w:r w:rsidR="00AB40CF">
        <w:rPr>
          <w:bCs/>
          <w:szCs w:val="22"/>
        </w:rPr>
        <w:t xml:space="preserve">we have to do. There is already support in 11ay for how to do this. </w:t>
      </w:r>
      <w:r w:rsidR="00CF6FA3">
        <w:rPr>
          <w:bCs/>
          <w:szCs w:val="22"/>
        </w:rPr>
        <w:t xml:space="preserve"> </w:t>
      </w:r>
      <w:r w:rsidR="000F6CB1">
        <w:rPr>
          <w:bCs/>
          <w:szCs w:val="22"/>
        </w:rPr>
        <w:t xml:space="preserve">Second, </w:t>
      </w:r>
      <w:r w:rsidR="00D8277E">
        <w:rPr>
          <w:bCs/>
          <w:szCs w:val="22"/>
        </w:rPr>
        <w:t>about the MAC, it is up to the scheduler how to support sensing</w:t>
      </w:r>
      <w:r w:rsidR="00CC7E91">
        <w:rPr>
          <w:bCs/>
          <w:szCs w:val="22"/>
        </w:rPr>
        <w:t xml:space="preserve"> and thus this is beyond the scope of 802.11. I</w:t>
      </w:r>
      <w:r w:rsidR="00FF22BD">
        <w:rPr>
          <w:bCs/>
          <w:szCs w:val="22"/>
        </w:rPr>
        <w:t xml:space="preserve">t is therefore not </w:t>
      </w:r>
      <w:r w:rsidR="00FE0CD9">
        <w:rPr>
          <w:bCs/>
          <w:szCs w:val="22"/>
        </w:rPr>
        <w:t>clear</w:t>
      </w:r>
      <w:r w:rsidR="00FF22BD">
        <w:rPr>
          <w:bCs/>
          <w:szCs w:val="22"/>
        </w:rPr>
        <w:t xml:space="preserve"> to me what of this should be addressed in 11bf.</w:t>
      </w:r>
    </w:p>
    <w:p w14:paraId="32E79E5D" w14:textId="68A68EC0" w:rsidR="00FF22BD" w:rsidRPr="001F3DE3" w:rsidRDefault="00FF22BD" w:rsidP="001F3DE3">
      <w:pPr>
        <w:ind w:firstLine="360"/>
        <w:rPr>
          <w:bCs/>
          <w:szCs w:val="22"/>
        </w:rPr>
      </w:pPr>
      <w:r w:rsidRPr="001F3DE3">
        <w:rPr>
          <w:b/>
          <w:szCs w:val="22"/>
        </w:rPr>
        <w:t>A:</w:t>
      </w:r>
      <w:r w:rsidRPr="001F3DE3">
        <w:rPr>
          <w:bCs/>
          <w:szCs w:val="22"/>
        </w:rPr>
        <w:t xml:space="preserve"> </w:t>
      </w:r>
      <w:r w:rsidR="00277066" w:rsidRPr="001F3DE3">
        <w:rPr>
          <w:bCs/>
          <w:szCs w:val="22"/>
        </w:rPr>
        <w:t xml:space="preserve">If there is a mechanism already in 11ay, this would be </w:t>
      </w:r>
      <w:r w:rsidR="00FE0CD9" w:rsidRPr="001F3DE3">
        <w:rPr>
          <w:bCs/>
          <w:szCs w:val="22"/>
        </w:rPr>
        <w:t>good,</w:t>
      </w:r>
      <w:r w:rsidR="00277066" w:rsidRPr="001F3DE3">
        <w:rPr>
          <w:bCs/>
          <w:szCs w:val="22"/>
        </w:rPr>
        <w:t xml:space="preserve"> and I would </w:t>
      </w:r>
      <w:r w:rsidR="001F3DE3" w:rsidRPr="001F3DE3">
        <w:rPr>
          <w:bCs/>
          <w:szCs w:val="22"/>
        </w:rPr>
        <w:t>just need a reference.</w:t>
      </w:r>
    </w:p>
    <w:p w14:paraId="443F5F25" w14:textId="4E31F64B" w:rsidR="001F3DE3" w:rsidRDefault="001F3DE3" w:rsidP="00304289">
      <w:pPr>
        <w:pStyle w:val="ListParagraph"/>
        <w:ind w:left="360"/>
        <w:rPr>
          <w:bCs/>
          <w:szCs w:val="22"/>
        </w:rPr>
      </w:pPr>
    </w:p>
    <w:p w14:paraId="6DC26BA4" w14:textId="39966971" w:rsidR="001F3DE3" w:rsidRDefault="001F3DE3" w:rsidP="00304289">
      <w:pPr>
        <w:pStyle w:val="ListParagraph"/>
        <w:ind w:left="360"/>
        <w:rPr>
          <w:bCs/>
          <w:szCs w:val="22"/>
        </w:rPr>
      </w:pPr>
      <w:r w:rsidRPr="00A1109B">
        <w:rPr>
          <w:b/>
          <w:szCs w:val="22"/>
        </w:rPr>
        <w:t>Q:</w:t>
      </w:r>
      <w:r>
        <w:rPr>
          <w:bCs/>
          <w:szCs w:val="22"/>
        </w:rPr>
        <w:t xml:space="preserve"> I believe </w:t>
      </w:r>
      <w:r w:rsidR="000D5A55">
        <w:rPr>
          <w:bCs/>
          <w:szCs w:val="22"/>
        </w:rPr>
        <w:t>doing time</w:t>
      </w:r>
      <w:r w:rsidR="00006397">
        <w:rPr>
          <w:bCs/>
          <w:szCs w:val="22"/>
        </w:rPr>
        <w:t xml:space="preserve">-sharing is a burden for the communication part. Especially </w:t>
      </w:r>
      <w:r w:rsidR="00FE0CD9">
        <w:rPr>
          <w:bCs/>
          <w:szCs w:val="22"/>
        </w:rPr>
        <w:t>for</w:t>
      </w:r>
      <w:r w:rsidR="00006397">
        <w:rPr>
          <w:bCs/>
          <w:szCs w:val="22"/>
        </w:rPr>
        <w:t xml:space="preserve"> VR/AR applications where the</w:t>
      </w:r>
      <w:r w:rsidR="00350AD2">
        <w:rPr>
          <w:bCs/>
          <w:szCs w:val="22"/>
        </w:rPr>
        <w:t xml:space="preserve">re may be strict </w:t>
      </w:r>
      <w:r w:rsidR="00FE0CD9">
        <w:rPr>
          <w:bCs/>
          <w:szCs w:val="22"/>
        </w:rPr>
        <w:t>delay</w:t>
      </w:r>
      <w:r w:rsidR="00350AD2">
        <w:rPr>
          <w:bCs/>
          <w:szCs w:val="22"/>
        </w:rPr>
        <w:t xml:space="preserve"> constraints. I would like to avoid</w:t>
      </w:r>
      <w:r w:rsidR="00E26437">
        <w:rPr>
          <w:bCs/>
          <w:szCs w:val="22"/>
        </w:rPr>
        <w:t xml:space="preserve"> adding another </w:t>
      </w:r>
      <w:r w:rsidR="005031ED">
        <w:rPr>
          <w:bCs/>
          <w:szCs w:val="22"/>
        </w:rPr>
        <w:t>coexistence</w:t>
      </w:r>
      <w:r w:rsidR="00E26437">
        <w:rPr>
          <w:bCs/>
          <w:szCs w:val="22"/>
        </w:rPr>
        <w:t xml:space="preserve"> mechanism </w:t>
      </w:r>
      <w:r w:rsidR="005031ED">
        <w:rPr>
          <w:bCs/>
          <w:szCs w:val="22"/>
        </w:rPr>
        <w:t>for</w:t>
      </w:r>
      <w:r w:rsidR="00E26437">
        <w:rPr>
          <w:bCs/>
          <w:szCs w:val="22"/>
        </w:rPr>
        <w:t xml:space="preserve"> support sensing.</w:t>
      </w:r>
    </w:p>
    <w:p w14:paraId="68886095" w14:textId="7448F247" w:rsidR="00607C09" w:rsidRDefault="00607C09" w:rsidP="00304289">
      <w:pPr>
        <w:pStyle w:val="ListParagraph"/>
        <w:ind w:left="360"/>
        <w:rPr>
          <w:bCs/>
          <w:szCs w:val="22"/>
        </w:rPr>
      </w:pPr>
      <w:r w:rsidRPr="00A1109B">
        <w:rPr>
          <w:b/>
          <w:szCs w:val="22"/>
        </w:rPr>
        <w:t>A:</w:t>
      </w:r>
      <w:r>
        <w:rPr>
          <w:bCs/>
          <w:szCs w:val="22"/>
        </w:rPr>
        <w:t xml:space="preserve"> The intent is </w:t>
      </w:r>
      <w:r w:rsidR="00DA36FA">
        <w:rPr>
          <w:bCs/>
          <w:szCs w:val="22"/>
        </w:rPr>
        <w:t xml:space="preserve">that the </w:t>
      </w:r>
      <w:r w:rsidR="005031ED">
        <w:rPr>
          <w:bCs/>
          <w:szCs w:val="22"/>
        </w:rPr>
        <w:t>sensing</w:t>
      </w:r>
      <w:r w:rsidR="00DA36FA">
        <w:rPr>
          <w:bCs/>
          <w:szCs w:val="22"/>
        </w:rPr>
        <w:t xml:space="preserve"> radar and data transmission are </w:t>
      </w:r>
      <w:r w:rsidR="00EC15CF">
        <w:rPr>
          <w:bCs/>
          <w:szCs w:val="22"/>
        </w:rPr>
        <w:t xml:space="preserve">coordinated, essentially the sensor would be a slave giving priority to the data. </w:t>
      </w:r>
      <w:r w:rsidR="005031ED">
        <w:rPr>
          <w:bCs/>
          <w:szCs w:val="22"/>
        </w:rPr>
        <w:t>So,</w:t>
      </w:r>
      <w:r w:rsidR="00EC15CF">
        <w:rPr>
          <w:bCs/>
          <w:szCs w:val="22"/>
        </w:rPr>
        <w:t xml:space="preserve"> this is very different than </w:t>
      </w:r>
      <w:r w:rsidR="00BD52FC">
        <w:rPr>
          <w:bCs/>
          <w:szCs w:val="22"/>
        </w:rPr>
        <w:t>having sensing and data compete in an uncoordinated matter.</w:t>
      </w:r>
    </w:p>
    <w:p w14:paraId="7B6B5DA0" w14:textId="60F3B803" w:rsidR="00BD52FC" w:rsidRDefault="00BD52FC" w:rsidP="00304289">
      <w:pPr>
        <w:pStyle w:val="ListParagraph"/>
        <w:ind w:left="360"/>
        <w:rPr>
          <w:bCs/>
          <w:szCs w:val="22"/>
        </w:rPr>
      </w:pPr>
    </w:p>
    <w:p w14:paraId="71629EDE" w14:textId="548678DE" w:rsidR="00B07384" w:rsidRDefault="00B07384" w:rsidP="00B07384">
      <w:pPr>
        <w:pStyle w:val="ListParagraph"/>
        <w:ind w:left="360"/>
        <w:rPr>
          <w:bCs/>
          <w:szCs w:val="22"/>
        </w:rPr>
      </w:pPr>
      <w:r w:rsidRPr="00330236">
        <w:rPr>
          <w:b/>
          <w:szCs w:val="22"/>
        </w:rPr>
        <w:t>11-20/17</w:t>
      </w:r>
      <w:r w:rsidR="00FF5D5F">
        <w:rPr>
          <w:b/>
          <w:szCs w:val="22"/>
        </w:rPr>
        <w:t>42</w:t>
      </w:r>
      <w:r w:rsidRPr="00330236">
        <w:rPr>
          <w:b/>
          <w:szCs w:val="22"/>
        </w:rPr>
        <w:t>r0 “</w:t>
      </w:r>
      <w:r w:rsidR="00A66814" w:rsidRPr="00A66814">
        <w:rPr>
          <w:b/>
          <w:bCs/>
          <w:szCs w:val="22"/>
        </w:rPr>
        <w:t>A Study on the Impact of Radar Range Resolution in Different Use Cases</w:t>
      </w:r>
      <w:r>
        <w:rPr>
          <w:b/>
          <w:bCs/>
          <w:szCs w:val="22"/>
        </w:rPr>
        <w:t xml:space="preserve">”, </w:t>
      </w:r>
      <w:r w:rsidR="00C72CE9">
        <w:rPr>
          <w:b/>
          <w:bCs/>
          <w:szCs w:val="22"/>
        </w:rPr>
        <w:t xml:space="preserve">Anthony </w:t>
      </w:r>
      <w:r w:rsidR="00A66814">
        <w:rPr>
          <w:b/>
          <w:bCs/>
          <w:szCs w:val="22"/>
        </w:rPr>
        <w:t>Pesin</w:t>
      </w:r>
      <w:r>
        <w:rPr>
          <w:b/>
          <w:bCs/>
          <w:szCs w:val="22"/>
        </w:rPr>
        <w:t xml:space="preserve"> (</w:t>
      </w:r>
      <w:r w:rsidR="00FF5D5F">
        <w:rPr>
          <w:b/>
          <w:bCs/>
          <w:szCs w:val="22"/>
        </w:rPr>
        <w:t>Inter</w:t>
      </w:r>
      <w:r w:rsidR="00C72CE9">
        <w:rPr>
          <w:b/>
          <w:bCs/>
          <w:szCs w:val="22"/>
        </w:rPr>
        <w:t>D</w:t>
      </w:r>
      <w:r w:rsidR="00FF5D5F">
        <w:rPr>
          <w:b/>
          <w:bCs/>
          <w:szCs w:val="22"/>
        </w:rPr>
        <w:t>igital</w:t>
      </w:r>
      <w:r>
        <w:rPr>
          <w:b/>
          <w:bCs/>
          <w:szCs w:val="22"/>
        </w:rPr>
        <w:t>)</w:t>
      </w:r>
      <w:r>
        <w:rPr>
          <w:bCs/>
          <w:szCs w:val="22"/>
        </w:rPr>
        <w:t xml:space="preserve"> </w:t>
      </w:r>
    </w:p>
    <w:p w14:paraId="79ED08FE" w14:textId="080AAAEF" w:rsidR="000414A8" w:rsidRDefault="001C5028" w:rsidP="00B07384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Anthony present</w:t>
      </w:r>
      <w:r w:rsidR="002501ED">
        <w:rPr>
          <w:bCs/>
          <w:szCs w:val="22"/>
        </w:rPr>
        <w:t>s</w:t>
      </w:r>
      <w:r>
        <w:rPr>
          <w:bCs/>
          <w:szCs w:val="22"/>
        </w:rPr>
        <w:t xml:space="preserve"> measurements </w:t>
      </w:r>
      <w:r w:rsidR="00C233CC">
        <w:rPr>
          <w:bCs/>
          <w:szCs w:val="22"/>
        </w:rPr>
        <w:t xml:space="preserve">for human activity detection using both </w:t>
      </w:r>
      <w:r w:rsidR="000E52A5">
        <w:rPr>
          <w:bCs/>
          <w:szCs w:val="22"/>
        </w:rPr>
        <w:t>sub- 6GHz and mmWave</w:t>
      </w:r>
      <w:r w:rsidR="000414A8">
        <w:rPr>
          <w:bCs/>
          <w:szCs w:val="22"/>
        </w:rPr>
        <w:t xml:space="preserve"> products. The conclusion is that sub-6GHz works very well.</w:t>
      </w:r>
    </w:p>
    <w:p w14:paraId="43B8CA83" w14:textId="77777777" w:rsidR="000414A8" w:rsidRDefault="000414A8" w:rsidP="00B07384">
      <w:pPr>
        <w:pStyle w:val="ListParagraph"/>
        <w:ind w:left="360"/>
        <w:rPr>
          <w:bCs/>
          <w:szCs w:val="22"/>
        </w:rPr>
      </w:pPr>
    </w:p>
    <w:p w14:paraId="180021F2" w14:textId="2FCD6EEC" w:rsidR="00D65A59" w:rsidRDefault="000414A8" w:rsidP="00B07384">
      <w:pPr>
        <w:pStyle w:val="ListParagraph"/>
        <w:ind w:left="360"/>
        <w:rPr>
          <w:bCs/>
          <w:szCs w:val="22"/>
        </w:rPr>
      </w:pPr>
      <w:r w:rsidRPr="00A1109B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B77829">
        <w:rPr>
          <w:bCs/>
          <w:szCs w:val="22"/>
        </w:rPr>
        <w:t xml:space="preserve">You are mainly interested in range </w:t>
      </w:r>
      <w:r w:rsidR="005821F6">
        <w:rPr>
          <w:bCs/>
          <w:szCs w:val="22"/>
        </w:rPr>
        <w:t>resolution</w:t>
      </w:r>
      <w:r w:rsidR="00B77829">
        <w:rPr>
          <w:bCs/>
          <w:szCs w:val="22"/>
        </w:rPr>
        <w:t>. One advantage with mmWave is that the angle resolution is much higher</w:t>
      </w:r>
      <w:r w:rsidR="00D65A59">
        <w:rPr>
          <w:bCs/>
          <w:szCs w:val="22"/>
        </w:rPr>
        <w:t>, so I believe the comparison does not give the full picture.</w:t>
      </w:r>
    </w:p>
    <w:p w14:paraId="226DC1E7" w14:textId="41374ABE" w:rsidR="00A87AA9" w:rsidRDefault="00D65A59" w:rsidP="00B07384">
      <w:pPr>
        <w:pStyle w:val="ListParagraph"/>
        <w:ind w:left="360"/>
        <w:rPr>
          <w:bCs/>
          <w:szCs w:val="22"/>
        </w:rPr>
      </w:pPr>
      <w:r w:rsidRPr="00A1109B">
        <w:rPr>
          <w:b/>
          <w:szCs w:val="22"/>
        </w:rPr>
        <w:t>A:</w:t>
      </w:r>
      <w:r>
        <w:rPr>
          <w:bCs/>
          <w:szCs w:val="22"/>
        </w:rPr>
        <w:t xml:space="preserve"> You are correct, we wanted to </w:t>
      </w:r>
      <w:r w:rsidR="005821F6">
        <w:rPr>
          <w:bCs/>
          <w:szCs w:val="22"/>
        </w:rPr>
        <w:t>concentrate</w:t>
      </w:r>
      <w:r>
        <w:rPr>
          <w:bCs/>
          <w:szCs w:val="22"/>
        </w:rPr>
        <w:t xml:space="preserve"> on range resolution. </w:t>
      </w:r>
      <w:r w:rsidR="00A87AA9">
        <w:rPr>
          <w:bCs/>
          <w:szCs w:val="22"/>
        </w:rPr>
        <w:t xml:space="preserve">It is also so that we have not found much results about </w:t>
      </w:r>
      <w:r w:rsidR="005821F6">
        <w:rPr>
          <w:bCs/>
          <w:szCs w:val="22"/>
        </w:rPr>
        <w:t>this,</w:t>
      </w:r>
      <w:r w:rsidR="00A87AA9">
        <w:rPr>
          <w:bCs/>
          <w:szCs w:val="22"/>
        </w:rPr>
        <w:t xml:space="preserve"> so we wanted to study it.</w:t>
      </w:r>
    </w:p>
    <w:p w14:paraId="13C49EC9" w14:textId="3C06432B" w:rsidR="00A87AA9" w:rsidRDefault="00A87AA9" w:rsidP="00B07384">
      <w:pPr>
        <w:pStyle w:val="ListParagraph"/>
        <w:ind w:left="360"/>
        <w:rPr>
          <w:bCs/>
          <w:szCs w:val="22"/>
        </w:rPr>
      </w:pPr>
    </w:p>
    <w:p w14:paraId="574B9EA3" w14:textId="013B88CF" w:rsidR="00204E66" w:rsidRDefault="00204E66" w:rsidP="00B07384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We are out of time, and the chair says some time will be allocated for Q&amp;A in the next teleconference.</w:t>
      </w:r>
    </w:p>
    <w:p w14:paraId="45D7AE78" w14:textId="67B487A4" w:rsidR="001C5028" w:rsidRDefault="000E52A5" w:rsidP="00B07384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13E89596" w14:textId="783C1A49" w:rsidR="00A87AA9" w:rsidRDefault="00A87AA9" w:rsidP="00A87AA9">
      <w:pPr>
        <w:pStyle w:val="ListParagraph"/>
        <w:numPr>
          <w:ilvl w:val="0"/>
          <w:numId w:val="17"/>
        </w:numPr>
        <w:rPr>
          <w:color w:val="000000" w:themeColor="text1"/>
          <w:szCs w:val="22"/>
          <w:lang w:val="en-US"/>
        </w:rPr>
      </w:pPr>
      <w:r w:rsidRPr="00C71CC7">
        <w:rPr>
          <w:color w:val="000000" w:themeColor="text1"/>
          <w:szCs w:val="22"/>
          <w:lang w:val="en-US"/>
        </w:rPr>
        <w:t>Any other business</w:t>
      </w:r>
      <w:r w:rsidR="00351616">
        <w:rPr>
          <w:color w:val="000000" w:themeColor="text1"/>
          <w:szCs w:val="22"/>
          <w:lang w:val="en-US"/>
        </w:rPr>
        <w:t xml:space="preserve">. </w:t>
      </w:r>
    </w:p>
    <w:p w14:paraId="34C94D98" w14:textId="29B2896D" w:rsidR="004667A5" w:rsidRDefault="004667A5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4EDFD5" w14:textId="013B2056" w:rsidR="004667A5" w:rsidRDefault="004667A5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The chair as</w:t>
      </w:r>
      <w:r w:rsidR="00204E66">
        <w:rPr>
          <w:color w:val="000000" w:themeColor="text1"/>
          <w:szCs w:val="22"/>
          <w:lang w:val="en-US"/>
        </w:rPr>
        <w:t xml:space="preserve">ks if there </w:t>
      </w:r>
      <w:r w:rsidR="00AC1FD5">
        <w:rPr>
          <w:color w:val="000000" w:themeColor="text1"/>
          <w:szCs w:val="22"/>
          <w:lang w:val="en-US"/>
        </w:rPr>
        <w:t>is</w:t>
      </w:r>
      <w:r w:rsidR="00204E66">
        <w:rPr>
          <w:color w:val="000000" w:themeColor="text1"/>
          <w:szCs w:val="22"/>
          <w:lang w:val="en-US"/>
        </w:rPr>
        <w:t xml:space="preserve"> any other business. No response from the group.</w:t>
      </w:r>
    </w:p>
    <w:p w14:paraId="22A6461E" w14:textId="5FDCA851" w:rsidR="00204E66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5FC77544" w14:textId="4D24B308" w:rsidR="0065325D" w:rsidRPr="004F52DF" w:rsidRDefault="0065325D" w:rsidP="0065325D">
      <w:pPr>
        <w:pStyle w:val="ListParagraph"/>
        <w:ind w:left="360"/>
        <w:contextualSpacing/>
        <w:jc w:val="both"/>
        <w:rPr>
          <w:b/>
          <w:bCs/>
          <w:color w:val="222222"/>
          <w:shd w:val="clear" w:color="auto" w:fill="FFFFFF"/>
          <w:lang w:val="en-US"/>
        </w:rPr>
      </w:pPr>
      <w:r w:rsidRPr="004F52DF">
        <w:rPr>
          <w:b/>
          <w:bCs/>
          <w:color w:val="222222"/>
          <w:shd w:val="clear" w:color="auto" w:fill="FFFFFF"/>
          <w:lang w:val="en-US"/>
        </w:rPr>
        <w:t xml:space="preserve">The meeting is adjourned at </w:t>
      </w:r>
      <w:r>
        <w:rPr>
          <w:b/>
          <w:bCs/>
          <w:color w:val="222222"/>
          <w:shd w:val="clear" w:color="auto" w:fill="FFFFFF"/>
          <w:lang w:val="en-US"/>
        </w:rPr>
        <w:t>11.04</w:t>
      </w:r>
      <w:r w:rsidRPr="004F52DF">
        <w:rPr>
          <w:b/>
          <w:bCs/>
          <w:color w:val="222222"/>
          <w:shd w:val="clear" w:color="auto" w:fill="FFFFFF"/>
          <w:lang w:val="en-US"/>
        </w:rPr>
        <w:t xml:space="preserve"> </w:t>
      </w:r>
      <w:r>
        <w:rPr>
          <w:b/>
          <w:bCs/>
          <w:color w:val="222222"/>
          <w:shd w:val="clear" w:color="auto" w:fill="FFFFFF"/>
          <w:lang w:val="en-US"/>
        </w:rPr>
        <w:t>a</w:t>
      </w:r>
      <w:r w:rsidRPr="004F52DF">
        <w:rPr>
          <w:b/>
          <w:bCs/>
          <w:color w:val="222222"/>
          <w:shd w:val="clear" w:color="auto" w:fill="FFFFFF"/>
          <w:lang w:val="en-US"/>
        </w:rPr>
        <w:t>m (ET).</w:t>
      </w:r>
    </w:p>
    <w:p w14:paraId="2F3206D7" w14:textId="77777777" w:rsidR="00204E66" w:rsidRPr="00C71CC7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0E732B8" w14:textId="77777777" w:rsidR="00BD52FC" w:rsidRPr="00BE16BD" w:rsidRDefault="00BD52FC" w:rsidP="00304289">
      <w:pPr>
        <w:pStyle w:val="ListParagraph"/>
        <w:ind w:left="360"/>
        <w:rPr>
          <w:bCs/>
          <w:szCs w:val="22"/>
        </w:rPr>
      </w:pPr>
    </w:p>
    <w:p w14:paraId="149B8F5F" w14:textId="2FF04A8D" w:rsidR="0077391F" w:rsidRPr="00304289" w:rsidRDefault="0077391F" w:rsidP="00304289">
      <w:pPr>
        <w:pStyle w:val="ListParagraph"/>
        <w:ind w:left="360"/>
        <w:rPr>
          <w:bCs/>
          <w:szCs w:val="22"/>
        </w:rPr>
      </w:pPr>
      <w:r w:rsidRPr="00304289">
        <w:rPr>
          <w:bCs/>
          <w:szCs w:val="22"/>
        </w:rPr>
        <w:br w:type="page"/>
      </w:r>
    </w:p>
    <w:p w14:paraId="02D36BBD" w14:textId="662C3ED6" w:rsidR="00CA09B2" w:rsidRPr="001A07D5" w:rsidRDefault="003400AD">
      <w:pPr>
        <w:rPr>
          <w:b/>
          <w:sz w:val="24"/>
        </w:rPr>
      </w:pPr>
      <w:r w:rsidRPr="001A07D5">
        <w:rPr>
          <w:b/>
          <w:sz w:val="24"/>
        </w:rPr>
        <w:lastRenderedPageBreak/>
        <w:t>Appendix</w:t>
      </w:r>
      <w:r w:rsidR="0036125E" w:rsidRPr="001A07D5">
        <w:rPr>
          <w:b/>
          <w:sz w:val="24"/>
        </w:rPr>
        <w:t xml:space="preserve"> 1</w:t>
      </w:r>
      <w:r w:rsidRPr="001A07D5">
        <w:rPr>
          <w:b/>
          <w:sz w:val="24"/>
        </w:rPr>
        <w:t xml:space="preserve">:  Attendance </w:t>
      </w:r>
      <w:r w:rsidR="0036125E" w:rsidRPr="001A07D5">
        <w:rPr>
          <w:b/>
          <w:sz w:val="24"/>
        </w:rPr>
        <w:t xml:space="preserve">log </w:t>
      </w:r>
      <w:r w:rsidR="000B44A8" w:rsidRPr="001A07D5">
        <w:rPr>
          <w:b/>
          <w:sz w:val="24"/>
        </w:rPr>
        <w:t>f</w:t>
      </w:r>
      <w:r w:rsidR="0036125E" w:rsidRPr="001A07D5">
        <w:rPr>
          <w:b/>
          <w:sz w:val="24"/>
        </w:rPr>
        <w:t xml:space="preserve">or the </w:t>
      </w:r>
      <w:r w:rsidR="003044A1">
        <w:rPr>
          <w:b/>
          <w:sz w:val="24"/>
        </w:rPr>
        <w:t>November 3rd</w:t>
      </w:r>
      <w:r w:rsidR="000B7FAD" w:rsidRPr="001A07D5">
        <w:rPr>
          <w:b/>
          <w:sz w:val="24"/>
        </w:rPr>
        <w:t>, 2020</w:t>
      </w:r>
      <w:r w:rsidR="0036125E" w:rsidRPr="001A07D5">
        <w:rPr>
          <w:b/>
          <w:sz w:val="24"/>
        </w:rPr>
        <w:t xml:space="preserve"> </w:t>
      </w:r>
      <w:r w:rsidR="003044A1">
        <w:rPr>
          <w:b/>
          <w:sz w:val="24"/>
        </w:rPr>
        <w:t>session</w:t>
      </w:r>
    </w:p>
    <w:p w14:paraId="554ABC00" w14:textId="77777777" w:rsidR="00AC1F66" w:rsidRPr="001A07D5" w:rsidRDefault="00AC1F66" w:rsidP="00DF165B"/>
    <w:p w14:paraId="094A7BF8" w14:textId="0C5CE012" w:rsidR="00812C58" w:rsidRDefault="00DF165B">
      <w:r w:rsidRPr="001A07D5">
        <w:t xml:space="preserve">The list below was </w:t>
      </w:r>
      <w:r w:rsidRPr="001A07D5">
        <w:rPr>
          <w:rStyle w:val="None"/>
        </w:rPr>
        <w:t>recorded from IMAT and may be incomplete.</w:t>
      </w:r>
    </w:p>
    <w:p w14:paraId="620CCD82" w14:textId="2034E330" w:rsidR="002D4843" w:rsidRDefault="002D4843"/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6287"/>
      </w:tblGrid>
      <w:tr w:rsidR="001707FA" w14:paraId="7E1AE93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BFB11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5F1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1AF2B92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2AFB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CB2C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TOSHIBA Corporation</w:t>
            </w:r>
          </w:p>
        </w:tc>
      </w:tr>
      <w:tr w:rsidR="001707FA" w14:paraId="10BA219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616F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BB6A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23042E6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902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EF54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1707FA" w14:paraId="3374BBC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490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932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1707FA" w14:paraId="29602AF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39A9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Ambede,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F3D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28F9ABD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1CF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Andersdotter,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1140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None - Self-funded</w:t>
            </w:r>
          </w:p>
        </w:tc>
      </w:tr>
      <w:tr w:rsidR="001707FA" w14:paraId="5875790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BDB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Anwyl</w:t>
            </w:r>
            <w:proofErr w:type="spellEnd"/>
            <w:r>
              <w:rPr>
                <w:color w:val="000000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8C7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7FB306E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16879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Asai</w:t>
            </w:r>
            <w:proofErr w:type="spellEnd"/>
            <w:r>
              <w:rPr>
                <w:color w:val="000000"/>
              </w:rPr>
              <w:t>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1BCC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NTT</w:t>
            </w:r>
          </w:p>
        </w:tc>
      </w:tr>
      <w:tr w:rsidR="001707FA" w14:paraId="1200076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E0254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Asterjadhi</w:t>
            </w:r>
            <w:proofErr w:type="spellEnd"/>
            <w:r>
              <w:rPr>
                <w:color w:val="000000"/>
              </w:rPr>
              <w:t>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FB9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406089B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9E18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EA8D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1F8C3BD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0E9A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BAC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1707FA" w14:paraId="31F4175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10DCF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Auluck</w:t>
            </w:r>
            <w:proofErr w:type="spellEnd"/>
            <w:r>
              <w:rPr>
                <w:color w:val="000000"/>
              </w:rPr>
              <w:t>, Vijay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BA27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1707FA" w14:paraId="1E5C653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CD8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Avital, </w:t>
            </w:r>
            <w:proofErr w:type="spellStart"/>
            <w:r>
              <w:rPr>
                <w:color w:val="000000"/>
              </w:rPr>
              <w:t>Ziv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8FF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</w:p>
        </w:tc>
      </w:tr>
      <w:tr w:rsidR="001707FA" w14:paraId="78ADF0B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44221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Awater</w:t>
            </w:r>
            <w:proofErr w:type="spellEnd"/>
            <w:r>
              <w:rPr>
                <w:color w:val="000000"/>
              </w:rPr>
              <w:t>, Geert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9C09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50EF18D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96FF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9CA9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707FA" w14:paraId="58A1628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E8B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75F5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4945799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E7BD0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Baek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0BB1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7AB7E7A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0D0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Bajko</w:t>
            </w:r>
            <w:proofErr w:type="spellEnd"/>
            <w:r>
              <w:rPr>
                <w:color w:val="000000"/>
              </w:rPr>
              <w:t>, Gabor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E1BA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2350C0F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DDF0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Barr,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2242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40D0913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74F0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0433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707FA" w14:paraId="3599318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0CAC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Baykas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Tuncer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B9D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Hyperion Technologies</w:t>
            </w:r>
          </w:p>
        </w:tc>
      </w:tr>
      <w:tr w:rsidR="001707FA" w14:paraId="43CD145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689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9E2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1707FA" w14:paraId="23FAE9B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1FCB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Ben Arie, </w:t>
            </w:r>
            <w:proofErr w:type="spellStart"/>
            <w:r>
              <w:rPr>
                <w:color w:val="000000"/>
              </w:rPr>
              <w:t>Yaron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99BC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Toga networks (a </w:t>
            </w:r>
            <w:proofErr w:type="spellStart"/>
            <w:r>
              <w:rPr>
                <w:color w:val="000000"/>
              </w:rPr>
              <w:t>huawei</w:t>
            </w:r>
            <w:proofErr w:type="spellEnd"/>
            <w:r>
              <w:rPr>
                <w:color w:val="000000"/>
              </w:rPr>
              <w:t xml:space="preserve"> company)</w:t>
            </w:r>
          </w:p>
        </w:tc>
      </w:tr>
      <w:tr w:rsidR="001707FA" w14:paraId="706D38F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47D3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ben </w:t>
            </w:r>
            <w:proofErr w:type="spellStart"/>
            <w:r>
              <w:rPr>
                <w:color w:val="000000"/>
              </w:rPr>
              <w:t>yahia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olfa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5D871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707FA" w14:paraId="31546A9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E8A3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8FB7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37A0E1E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8D7E1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Berkema</w:t>
            </w:r>
            <w:proofErr w:type="spellEnd"/>
            <w:r>
              <w:rPr>
                <w:color w:val="000000"/>
              </w:rPr>
              <w:t>, Alan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E83B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HP Inc.</w:t>
            </w:r>
          </w:p>
        </w:tc>
      </w:tr>
      <w:tr w:rsidR="001707FA" w14:paraId="62943F6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7E2A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F7BF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5A53B26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FA28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Bluschke</w:t>
            </w:r>
            <w:proofErr w:type="spellEnd"/>
            <w:r>
              <w:rPr>
                <w:color w:val="000000"/>
              </w:rPr>
              <w:t>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CE4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1707FA" w14:paraId="482D396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55D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AC5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66BD86A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051E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Cariou, Laurent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1EB5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4EBA7BB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652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A506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1707FA" w14:paraId="4E7D224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8291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Cavalcanti, Dave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C3D0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5D3ED6F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0D76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Cepni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Gurkan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3CC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707FA" w14:paraId="2415401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9783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3EC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1707FA" w14:paraId="2EF0D75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975B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6F8BA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1707FA" w14:paraId="6E931AA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1909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Chen, Evelyn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52AA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5E76D77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2FA9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Chen, 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394F9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1707FA" w14:paraId="26D62D8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3F2B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Chen, Xiaogang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3B0E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33B364D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DD3A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Cheng, 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CD92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707FA" w14:paraId="3818106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06FE0" w14:textId="21FE75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0A57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474E7A3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9CC2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Cheng, </w:t>
            </w:r>
            <w:proofErr w:type="spellStart"/>
            <w:r>
              <w:rPr>
                <w:color w:val="000000"/>
              </w:rPr>
              <w:t>Xilin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9EFB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1D82E06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2E93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CHERIAN,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ACCE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2CB512D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6C0D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06BD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1707FA" w14:paraId="0823D13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144F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Cho, </w:t>
            </w:r>
            <w:proofErr w:type="spellStart"/>
            <w:r>
              <w:rPr>
                <w:color w:val="000000"/>
              </w:rPr>
              <w:t>Hangyu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040D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0D8212D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E20D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ECD9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2FD2626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8F8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Ciochina, Dana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1602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1707FA" w14:paraId="08B6B4E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6DA8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Cohn,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01D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1496485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6190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Cordeiro,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AA34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328F718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2D78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r>
              <w:rPr>
                <w:color w:val="000000"/>
              </w:rPr>
              <w:t>D.Nelson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405CD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1707FA" w14:paraId="662432B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3ED2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E2DE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1707FA" w14:paraId="4E7B586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96B1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F4E4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Perspecta</w:t>
            </w:r>
            <w:proofErr w:type="spellEnd"/>
            <w:r>
              <w:rPr>
                <w:color w:val="000000"/>
              </w:rPr>
              <w:t xml:space="preserve"> Labs Inc</w:t>
            </w:r>
          </w:p>
        </w:tc>
      </w:tr>
      <w:tr w:rsidR="001707FA" w14:paraId="2EAB152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B5A5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6475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1707FA" w14:paraId="27502D6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6E5B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791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7B30DC0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B0EFA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Dauphinee</w:t>
            </w:r>
            <w:proofErr w:type="spellEnd"/>
            <w:r>
              <w:rPr>
                <w:color w:val="000000"/>
              </w:rPr>
              <w:t>, Leonard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A73FF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1707FA" w14:paraId="0138BD3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8D1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0091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679FDF7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00AB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74A7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1707FA" w14:paraId="1D440A4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DA3C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4D0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374B91B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B742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3C9A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10D6047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2CE7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482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1707FA" w14:paraId="692DB93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56D7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474B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2C06BFD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64F3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Feng, Xiang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BBB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Keysight Technologies</w:t>
            </w:r>
          </w:p>
        </w:tc>
      </w:tr>
      <w:tr w:rsidR="001707FA" w14:paraId="28B99D1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B4D57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Fridman</w:t>
            </w:r>
            <w:proofErr w:type="spellEnd"/>
            <w:r>
              <w:rPr>
                <w:color w:val="000000"/>
              </w:rPr>
              <w:t>, Roi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2C417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 Ltd</w:t>
            </w:r>
          </w:p>
        </w:tc>
      </w:tr>
      <w:tr w:rsidR="001707FA" w14:paraId="083ABAE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D5DEA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Furuichi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8C7E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1707FA" w14:paraId="68A938F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1B1D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Garg, Lalit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FA71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0AF4ACC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AB332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Ghaderipoor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954B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0B7103F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436A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F2D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3592BD0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1D6C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Godbole, </w:t>
            </w:r>
            <w:proofErr w:type="spellStart"/>
            <w:r>
              <w:rPr>
                <w:color w:val="000000"/>
              </w:rPr>
              <w:t>sachin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4A3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44F6936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A61C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Gong,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4E30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01A580B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1CD08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373F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551D01A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8AC0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D04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1707FA" w14:paraId="7738EF5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4E63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Guntupalli, Lakshmikanth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0AC9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56F1C43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202E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BB0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7C1D381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19FE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FB7D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1707FA" w14:paraId="01305B3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D4A3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49F4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CONSULTANT</w:t>
            </w:r>
          </w:p>
        </w:tc>
      </w:tr>
      <w:tr w:rsidR="001707FA" w14:paraId="393F86D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710D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DB7C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5D646D8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89A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Han, </w:t>
            </w:r>
            <w:proofErr w:type="spellStart"/>
            <w:r>
              <w:rPr>
                <w:color w:val="000000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9C7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1707FA" w14:paraId="692AF04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B6D2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81E9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1707FA" w14:paraId="396A739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FE68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Hansen,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C692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Covariant Corporation</w:t>
            </w:r>
          </w:p>
        </w:tc>
      </w:tr>
      <w:tr w:rsidR="001707FA" w14:paraId="234F419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0C50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2F28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1707FA" w14:paraId="616D9A7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342A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Haskou,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1A902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707FA" w14:paraId="372F95C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C119D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Hervieu</w:t>
            </w:r>
            <w:proofErr w:type="spellEnd"/>
            <w:r>
              <w:rPr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7EF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</w:t>
            </w:r>
            <w:proofErr w:type="spellStart"/>
            <w:r>
              <w:rPr>
                <w:color w:val="000000"/>
              </w:rPr>
              <w:t>CableLabs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707FA" w14:paraId="6C61D82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2018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Hirata, Ryuichi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0A89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1707FA" w14:paraId="205364F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DCB0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Hiroki, Shigeru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1847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1707FA" w14:paraId="0024410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4D1E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Hoffman, Damian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634C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1707FA" w14:paraId="6E4F595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FE8B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Hsieh, Hung-Tao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696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1E33674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79E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Hsu, </w:t>
            </w:r>
            <w:proofErr w:type="spellStart"/>
            <w:r>
              <w:rPr>
                <w:color w:val="000000"/>
              </w:rPr>
              <w:t>Chien</w:t>
            </w:r>
            <w:proofErr w:type="spellEnd"/>
            <w:r>
              <w:rPr>
                <w:color w:val="000000"/>
              </w:rPr>
              <w:t>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4D45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47814AB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B57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18D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1707FA" w14:paraId="495AC9E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D5C4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Hu, </w:t>
            </w:r>
            <w:proofErr w:type="spellStart"/>
            <w:r>
              <w:rPr>
                <w:color w:val="000000"/>
              </w:rPr>
              <w:t>Mengshi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9CFE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  <w:tr w:rsidR="001707FA" w14:paraId="74D2144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FB6A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EC61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1707FA" w14:paraId="146831B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0E35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IDO, Tetsuo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EBB6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1707FA" w14:paraId="7FA0A36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8F8E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Inohiza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1763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1707FA" w14:paraId="5C91396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9593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992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2877AE9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3E70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Jeon, </w:t>
            </w:r>
            <w:proofErr w:type="spellStart"/>
            <w:r>
              <w:rPr>
                <w:color w:val="000000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2E3B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SAMSUNG ELECTRONICS</w:t>
            </w:r>
          </w:p>
        </w:tc>
      </w:tr>
      <w:tr w:rsidR="001707FA" w14:paraId="42DDCB1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1A40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Ji, </w:t>
            </w:r>
            <w:proofErr w:type="spellStart"/>
            <w:r>
              <w:rPr>
                <w:color w:val="000000"/>
              </w:rPr>
              <w:t>Chenhe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EA43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6DD9169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CCC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Jia, Jia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F00A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5B2F608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50F87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1720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787A847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74F3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7F7CF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707FA" w14:paraId="3153932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8688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FC05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25822DD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0A05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Kedem, Oren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55A9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626762F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5BE7E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Khorov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Evgeny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A76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1707FA" w14:paraId="686B17B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B46A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Khude</w:t>
            </w:r>
            <w:proofErr w:type="spellEnd"/>
            <w:r>
              <w:rPr>
                <w:color w:val="000000"/>
              </w:rPr>
              <w:t>, Nilesh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04B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7E8E174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A061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8CA8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3FC21B0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B2C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Myeong-Jin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AF1F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707FA" w14:paraId="35922DF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A427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namyeong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D200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7051262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A47F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732B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40459E4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0B9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5A77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1707FA" w14:paraId="59B7F1D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6BA4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Youhan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5FD0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661970E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D2B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39C2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5DD06E5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E691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Klimakov</w:t>
            </w:r>
            <w:proofErr w:type="spellEnd"/>
            <w:r>
              <w:rPr>
                <w:color w:val="000000"/>
              </w:rPr>
              <w:t>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2547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315BA03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EB03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Kneckt</w:t>
            </w:r>
            <w:proofErr w:type="spellEnd"/>
            <w:r>
              <w:rPr>
                <w:color w:val="000000"/>
              </w:rPr>
              <w:t>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283E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707FA" w14:paraId="33FE2EF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D5F2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Ko, </w:t>
            </w:r>
            <w:proofErr w:type="spellStart"/>
            <w:r>
              <w:rPr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73AF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WILUS Institute</w:t>
            </w:r>
          </w:p>
        </w:tc>
      </w:tr>
      <w:tr w:rsidR="001707FA" w14:paraId="70D404F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C584D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Kureev</w:t>
            </w:r>
            <w:proofErr w:type="spellEnd"/>
            <w:r>
              <w:rPr>
                <w:color w:val="000000"/>
              </w:rPr>
              <w:t>, Aleksey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4600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1707FA" w14:paraId="1FB5F00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05D1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Kwak, </w:t>
            </w:r>
            <w:proofErr w:type="spellStart"/>
            <w:r>
              <w:rPr>
                <w:color w:val="000000"/>
              </w:rPr>
              <w:t>Jin</w:t>
            </w:r>
            <w:proofErr w:type="spellEnd"/>
            <w:r>
              <w:rPr>
                <w:color w:val="000000"/>
              </w:rPr>
              <w:t>-Sam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F121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1707FA" w14:paraId="591F908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C13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F586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018E886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889D3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Lalam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C240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SAGEMCOM SAS</w:t>
            </w:r>
          </w:p>
        </w:tc>
      </w:tr>
      <w:tr w:rsidR="001707FA" w14:paraId="6FF2369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437F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Lan, Zhou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45A2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5D783FC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5AA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Lee, Jae Seung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77E6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ETRI</w:t>
            </w:r>
          </w:p>
        </w:tc>
      </w:tr>
      <w:tr w:rsidR="001707FA" w14:paraId="3C6C966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3AEC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3E67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1707FA" w14:paraId="512923E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3CCE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Lee, </w:t>
            </w:r>
            <w:proofErr w:type="spellStart"/>
            <w:r>
              <w:rPr>
                <w:color w:val="000000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8BD0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707FA" w14:paraId="6A978A6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2B3F3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Levitsky</w:t>
            </w:r>
            <w:proofErr w:type="spellEnd"/>
            <w:r>
              <w:rPr>
                <w:color w:val="000000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E4E1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1707FA" w14:paraId="0DDA5AF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5390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Li,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AAB4C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Northwestern</w:t>
            </w:r>
            <w:proofErr w:type="spellEnd"/>
            <w:r>
              <w:rPr>
                <w:color w:val="000000"/>
              </w:rPr>
              <w:t xml:space="preserve"> Polytechnical University</w:t>
            </w:r>
          </w:p>
        </w:tc>
      </w:tr>
      <w:tr w:rsidR="001707FA" w14:paraId="087D9DC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FC0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Jianhui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4C45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1707FA" w14:paraId="7F637C6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B3A3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4C55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23F0111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BD7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Yunbo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DCB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07FEB20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C24F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3563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51ED875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085B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7A3A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20CC7B0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E20B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A264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707FA" w14:paraId="65C2CAC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82BE2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Lissack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Zeev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585D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</w:p>
        </w:tc>
      </w:tr>
      <w:tr w:rsidR="001707FA" w14:paraId="11C4A65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991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30A0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6193C69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EB58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Liu, Jeff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7701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5A2A37B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7984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Liu, </w:t>
            </w:r>
            <w:proofErr w:type="spellStart"/>
            <w:r>
              <w:rPr>
                <w:color w:val="000000"/>
              </w:rPr>
              <w:t>Jianhan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ABA4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11CD3B1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98C6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D1CF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707FA" w14:paraId="1E09917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023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443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1E0DBDA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EF3C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CA5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1707FA" w14:paraId="3DCA614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2628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99B5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1707FA" w14:paraId="27AB054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3C66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1C5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58B7C89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7257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Martinez Vazquez, Marcos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49BBF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1707FA" w14:paraId="767D05B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78A19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Mashimo</w:t>
            </w:r>
            <w:proofErr w:type="spellEnd"/>
            <w:r>
              <w:rPr>
                <w:color w:val="000000"/>
              </w:rPr>
              <w:t>, Hiroshi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9A5D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1707FA" w14:paraId="4DFE76A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250E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MELZER, </w:t>
            </w:r>
            <w:proofErr w:type="spellStart"/>
            <w:r>
              <w:rPr>
                <w:color w:val="000000"/>
              </w:rPr>
              <w:t>Ezer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393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Toga Networks, a Huawei company</w:t>
            </w:r>
          </w:p>
        </w:tc>
      </w:tr>
      <w:tr w:rsidR="001707FA" w14:paraId="0206876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E0C8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Memisoglu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Ebubekir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1DE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707FA" w14:paraId="31E25DE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35A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B485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211DEF3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9919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3B89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1707FA" w14:paraId="4ECB60A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1A2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Nagai, </w:t>
            </w:r>
            <w:proofErr w:type="spellStart"/>
            <w:r>
              <w:rPr>
                <w:color w:val="000000"/>
              </w:rPr>
              <w:t>Yukimasa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BFA3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1707FA" w14:paraId="65AEBE5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7E1D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NAGATA, KENGO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0335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Nippon Telegraph and Telephone Corporation (NTT)</w:t>
            </w:r>
          </w:p>
        </w:tc>
      </w:tr>
      <w:tr w:rsidR="001707FA" w14:paraId="1793430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9D83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Nakano, Takayuki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98FE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1707FA" w14:paraId="73A70A9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E30E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759A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1707FA" w14:paraId="0A9832D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D7800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Nassiri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Toussi</w:t>
            </w:r>
            <w:proofErr w:type="spellEnd"/>
            <w:r>
              <w:rPr>
                <w:color w:val="000000"/>
              </w:rPr>
              <w:t>,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186A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4059A0C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A74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Omar, Hassan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8852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56B5A5A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AE50A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Orlik</w:t>
            </w:r>
            <w:proofErr w:type="spellEnd"/>
            <w:r>
              <w:rPr>
                <w:color w:val="000000"/>
              </w:rPr>
              <w:t>, Philip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1812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1707FA" w14:paraId="77B4B8B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5070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Orlovsky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79ED1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 LTD.</w:t>
            </w:r>
          </w:p>
        </w:tc>
      </w:tr>
      <w:tr w:rsidR="001707FA" w14:paraId="346D67B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F9AB3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Ouchi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EAAD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1707FA" w14:paraId="52323F2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3D8E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6504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1707FA" w14:paraId="473A8B9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EB8E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9478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17BB3BC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B0A5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Pan,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93CB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0493E75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03DF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536C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386787A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7CB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Park, </w:t>
            </w:r>
            <w:proofErr w:type="spellStart"/>
            <w:r>
              <w:rPr>
                <w:color w:val="000000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2AA2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707FA" w14:paraId="1629A99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C869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Perahia</w:t>
            </w:r>
            <w:proofErr w:type="spellEnd"/>
            <w:r>
              <w:rPr>
                <w:color w:val="000000"/>
              </w:rPr>
              <w:t>, Eldad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4E03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1707FA" w14:paraId="185574B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E8D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E57A7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707FA" w14:paraId="505BB2B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A67A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Petranovich</w:t>
            </w:r>
            <w:proofErr w:type="spellEnd"/>
            <w:r>
              <w:rPr>
                <w:color w:val="000000"/>
              </w:rPr>
              <w:t>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7DBE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ViaSat, Inc.</w:t>
            </w:r>
          </w:p>
        </w:tc>
      </w:tr>
      <w:tr w:rsidR="001707FA" w14:paraId="02AF69E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2E34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Pettersson, Charlie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FBD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74253AE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DF512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Pirhonen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Riku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F719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6817B21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12DE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Popov,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A87C6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</w:p>
        </w:tc>
      </w:tr>
      <w:tr w:rsidR="001707FA" w14:paraId="11C361D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8CDB0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porat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7B9E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2B3658E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E17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Prabhakaran, </w:t>
            </w:r>
            <w:proofErr w:type="spellStart"/>
            <w:r>
              <w:rPr>
                <w:color w:val="000000"/>
              </w:rPr>
              <w:t>Dinakar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2DF8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66EA330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E1A84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Puducheri</w:t>
            </w:r>
            <w:proofErr w:type="spellEnd"/>
            <w:r>
              <w:rPr>
                <w:color w:val="000000"/>
              </w:rPr>
              <w:t>, Srinath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306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2A48836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3F87E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Pulikkoonattu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Rethnakaran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E40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707FA" w14:paraId="3D2D7AA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53233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A21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1707FA" w14:paraId="6BC7EA7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865D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8A46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707FA" w14:paraId="4FD3016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9E7E2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1CC9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50395DE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442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94CF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707FA" w14:paraId="5B078BC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3D15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Redlich, Oded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2C47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4447BEB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31E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Regev, </w:t>
            </w:r>
            <w:proofErr w:type="spellStart"/>
            <w:r>
              <w:rPr>
                <w:color w:val="000000"/>
              </w:rPr>
              <w:t>Dror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83D6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Toga Networks (a Huawei company)</w:t>
            </w:r>
          </w:p>
        </w:tc>
      </w:tr>
      <w:tr w:rsidR="001707FA" w14:paraId="2B02611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CD58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REICH, MOR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7EAA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  <w:tr w:rsidR="001707FA" w14:paraId="31CF5E9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26C7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8004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707FA" w14:paraId="387D8BE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D771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8C5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1707FA" w14:paraId="74117D5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CA31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Robert, Joerg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8729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University of Erlangen-Nuremberg</w:t>
            </w:r>
          </w:p>
        </w:tc>
      </w:tr>
      <w:tr w:rsidR="001707FA" w14:paraId="621FCFF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1AAE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19F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1707FA" w14:paraId="48399BE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ABE8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D21E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707FA" w14:paraId="6402D27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3E7E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Rosenhouse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Tsachi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437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1707FA" w14:paraId="4B487CF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517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Sahin, Onur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FE09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707FA" w14:paraId="71D4284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FD83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Sarris, </w:t>
            </w:r>
            <w:proofErr w:type="spellStart"/>
            <w:r>
              <w:rPr>
                <w:color w:val="000000"/>
              </w:rPr>
              <w:t>Ioannis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69BC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u-</w:t>
            </w:r>
            <w:proofErr w:type="spellStart"/>
            <w:r>
              <w:rPr>
                <w:color w:val="000000"/>
              </w:rPr>
              <w:t>blox</w:t>
            </w:r>
            <w:proofErr w:type="spellEnd"/>
          </w:p>
        </w:tc>
      </w:tr>
      <w:tr w:rsidR="001707FA" w14:paraId="3F96B22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9B143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Schmidhammer</w:t>
            </w:r>
            <w:proofErr w:type="spellEnd"/>
            <w:r>
              <w:rPr>
                <w:color w:val="000000"/>
              </w:rPr>
              <w:t>, Martin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23B3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1707FA" w14:paraId="16D502E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6D3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Scott, Andy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6869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NCTA</w:t>
            </w:r>
          </w:p>
        </w:tc>
      </w:tr>
      <w:tr w:rsidR="001707FA" w14:paraId="7704AC0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D216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Sedin,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0D5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3B7A43B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8783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Seok, </w:t>
            </w:r>
            <w:proofErr w:type="spellStart"/>
            <w:r>
              <w:rPr>
                <w:color w:val="000000"/>
              </w:rPr>
              <w:t>Yongho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95C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37BABE3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5B64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F7F7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Texas Instruments Incorporated</w:t>
            </w:r>
          </w:p>
        </w:tc>
      </w:tr>
      <w:tr w:rsidR="001707FA" w14:paraId="315DE51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13694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Shilo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78E6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027F130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9C87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C70C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1707FA" w14:paraId="57B8E95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8D43E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3484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707FA" w14:paraId="10303F2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D949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Son, Ju-Hyung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B203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1707FA" w14:paraId="0D2BB0E7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1B66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EF14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1707FA" w14:paraId="06E1067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E3BB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51B3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1707FA" w14:paraId="797ECE9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29B2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7651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6C48E0B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866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Stott, Noel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4D7D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Keysight Technologies</w:t>
            </w:r>
          </w:p>
        </w:tc>
      </w:tr>
      <w:tr w:rsidR="001707FA" w14:paraId="68066DF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2B51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Strauch,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D62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7668862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31E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SU, HONGJIA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4CD6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5D4F544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FD75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6106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472BA4D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BEA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Sumi, </w:t>
            </w:r>
            <w:proofErr w:type="spellStart"/>
            <w:r>
              <w:rPr>
                <w:color w:val="000000"/>
              </w:rPr>
              <w:t>Takenori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EA92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1707FA" w14:paraId="185BC9B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EBE7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B61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1707FA" w14:paraId="37E7B62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A6E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Sundman, Dennis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1B63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707FA" w14:paraId="17E27F3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3675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0031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5935E28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6305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Tanaka,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AA7D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1707FA" w14:paraId="1AF2421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160A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Tolpin</w:t>
            </w:r>
            <w:proofErr w:type="spellEnd"/>
            <w:r>
              <w:rPr>
                <w:color w:val="000000"/>
              </w:rPr>
              <w:t>, Alexander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35F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707FA" w14:paraId="14B94FB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589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Tomoyuki, Takada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6243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1707FA" w14:paraId="477CBCA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4F11C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Jahromi</w:t>
            </w:r>
            <w:proofErr w:type="spellEnd"/>
            <w:r>
              <w:rPr>
                <w:color w:val="000000"/>
              </w:rPr>
              <w:t>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284C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1707FA" w14:paraId="1550498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F38C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0F9E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60A6466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1400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2BFD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0022066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829E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Tsodik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Genadiy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C2AC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637D025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CB61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3A42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707FA" w14:paraId="4FC8428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FE12E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Umehara</w:t>
            </w:r>
            <w:proofErr w:type="spellEnd"/>
            <w:r>
              <w:rPr>
                <w:color w:val="000000"/>
              </w:rPr>
              <w:t>, Makoto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7B2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 Research Centre France</w:t>
            </w:r>
          </w:p>
        </w:tc>
      </w:tr>
      <w:tr w:rsidR="001707FA" w14:paraId="7CC8B2F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D962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Urabe, Yoshio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3C5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1707FA" w14:paraId="1D25523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69402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Ustunbas</w:t>
            </w:r>
            <w:proofErr w:type="spellEnd"/>
            <w:r>
              <w:rPr>
                <w:color w:val="000000"/>
              </w:rPr>
              <w:t>, Seda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8E851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ITU,Vestel</w:t>
            </w:r>
            <w:proofErr w:type="spellEnd"/>
          </w:p>
        </w:tc>
      </w:tr>
      <w:tr w:rsidR="001707FA" w14:paraId="07A2E90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05D0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Van Nee, Richard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CB25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2617E69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1C20E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van Wageningen, </w:t>
            </w:r>
            <w:proofErr w:type="spellStart"/>
            <w:r>
              <w:rPr>
                <w:color w:val="000000"/>
              </w:rPr>
              <w:t>Andries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E3BC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1707FA" w14:paraId="3373890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B3D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Van </w:t>
            </w:r>
            <w:proofErr w:type="spellStart"/>
            <w:r>
              <w:rPr>
                <w:color w:val="000000"/>
              </w:rPr>
              <w:t>Zelst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Allert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DBEF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707FA" w14:paraId="28BCB28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DC60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3876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707FA" w14:paraId="72F90A3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AA117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Verenzuela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2CF5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1707FA" w14:paraId="6CF58AA5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A5A2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1EA4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720A377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4C88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2B1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1707FA" w14:paraId="62382D02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DC51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ED18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R&amp;D USA</w:t>
            </w:r>
          </w:p>
        </w:tc>
      </w:tr>
      <w:tr w:rsidR="001707FA" w14:paraId="32AF98B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39C5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17DB1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1707FA" w14:paraId="4ED9E65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34F4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5D8C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0BC208F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88B8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C5C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707FA" w14:paraId="5446F02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F6D0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6C2AA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1707FA" w14:paraId="5DB6351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75CA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99E9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1707FA" w14:paraId="4EA4736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8CB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238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1707FA" w14:paraId="0AE5C78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BA78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5FA7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75421AE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5216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Xu, </w:t>
            </w:r>
            <w:proofErr w:type="spellStart"/>
            <w:r>
              <w:rPr>
                <w:color w:val="000000"/>
              </w:rPr>
              <w:t>Yanchao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004BA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1707FA" w14:paraId="7EDEA46F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E6C4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Xue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Ruifeng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78E6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1707FA" w14:paraId="6D5A1896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73E2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Yan, </w:t>
            </w:r>
            <w:proofErr w:type="spellStart"/>
            <w:r>
              <w:rPr>
                <w:color w:val="000000"/>
              </w:rPr>
              <w:t>Zhongjiang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8DD99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Northwestern</w:t>
            </w:r>
            <w:proofErr w:type="spellEnd"/>
            <w:r>
              <w:rPr>
                <w:color w:val="000000"/>
              </w:rPr>
              <w:t xml:space="preserve"> Polytechnical University</w:t>
            </w:r>
          </w:p>
        </w:tc>
      </w:tr>
      <w:tr w:rsidR="001707FA" w14:paraId="5648F3AE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E22D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Yang,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A43D5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0FB0F22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47FB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B546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707FA" w14:paraId="26C3BD0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728C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Yang, Mao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4F765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Northwestern</w:t>
            </w:r>
            <w:proofErr w:type="spellEnd"/>
            <w:r>
              <w:rPr>
                <w:color w:val="000000"/>
              </w:rPr>
              <w:t xml:space="preserve"> Polytechnical University</w:t>
            </w:r>
          </w:p>
        </w:tc>
      </w:tr>
      <w:tr w:rsidR="001707FA" w14:paraId="153CF01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684A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B40AC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707FA" w14:paraId="4CA13FCD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46A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Yang, Steve TS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D21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5B2D00C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982F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Yang, </w:t>
            </w:r>
            <w:proofErr w:type="spellStart"/>
            <w:r>
              <w:rPr>
                <w:color w:val="000000"/>
              </w:rPr>
              <w:t>Xun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783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7927E109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40B1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Yang, </w:t>
            </w:r>
            <w:proofErr w:type="spellStart"/>
            <w:r>
              <w:rPr>
                <w:color w:val="000000"/>
              </w:rPr>
              <w:t>Yunsong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9622B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1707FA" w14:paraId="44E74AD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192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F6D0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1707FA" w14:paraId="5406AB50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E527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FB70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707FA" w14:paraId="423E03D4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6FBAC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Yoshikawa,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1C6A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1707FA" w14:paraId="26875FA8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5A0B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3C8B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07067123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D87B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A56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707FA" w14:paraId="1F00C82B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F0F14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Zeng,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310F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3E43999C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BEA8A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ZHANG, JIAYIN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B6ED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3574A17A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C4B9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B8E2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707FA" w14:paraId="654CA2C1" w14:textId="77777777" w:rsidTr="00F04B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83F6" w14:textId="77777777" w:rsidR="001707FA" w:rsidRDefault="001707FA" w:rsidP="00F04B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Zuo</w:t>
            </w:r>
            <w:proofErr w:type="spellEnd"/>
            <w:r>
              <w:rPr>
                <w:color w:val="000000"/>
              </w:rPr>
              <w:t>, 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4883" w14:textId="77777777" w:rsidR="001707FA" w:rsidRDefault="001707FA" w:rsidP="00F04B11">
            <w:pPr>
              <w:rPr>
                <w:color w:val="000000"/>
              </w:rPr>
            </w:pPr>
            <w:r>
              <w:rPr>
                <w:color w:val="000000"/>
              </w:rPr>
              <w:t>Tencent</w:t>
            </w:r>
          </w:p>
        </w:tc>
      </w:tr>
    </w:tbl>
    <w:p w14:paraId="480CA5CC" w14:textId="77777777" w:rsidR="001707FA" w:rsidRDefault="001707FA" w:rsidP="001707FA"/>
    <w:p w14:paraId="27FC735E" w14:textId="1AE2A934" w:rsidR="002D4843" w:rsidRDefault="002D4843"/>
    <w:p w14:paraId="0481F162" w14:textId="77777777" w:rsidR="002D4843" w:rsidRPr="001A07D5" w:rsidRDefault="002D4843"/>
    <w:p w14:paraId="4062A0D8" w14:textId="7C21A2EF" w:rsidR="0036125E" w:rsidRPr="001A07D5" w:rsidRDefault="0036125E">
      <w:r w:rsidRPr="001A07D5">
        <w:br w:type="page"/>
      </w:r>
    </w:p>
    <w:p w14:paraId="22C15A1C" w14:textId="5A28A86A" w:rsidR="007D03F7" w:rsidRPr="005C29F5" w:rsidRDefault="007D03F7" w:rsidP="007D03F7">
      <w:pPr>
        <w:rPr>
          <w:b/>
          <w:sz w:val="24"/>
        </w:rPr>
      </w:pPr>
      <w:r w:rsidRPr="005C29F5">
        <w:rPr>
          <w:b/>
          <w:sz w:val="24"/>
        </w:rPr>
        <w:lastRenderedPageBreak/>
        <w:t xml:space="preserve">Appendix 2:  </w:t>
      </w:r>
      <w:r w:rsidR="00812C58" w:rsidRPr="005C29F5">
        <w:rPr>
          <w:b/>
          <w:sz w:val="24"/>
        </w:rPr>
        <w:t xml:space="preserve">Attendance log for the </w:t>
      </w:r>
      <w:r w:rsidR="00452BEA">
        <w:rPr>
          <w:b/>
          <w:sz w:val="24"/>
        </w:rPr>
        <w:t>November 6th</w:t>
      </w:r>
      <w:r w:rsidR="00B425B5" w:rsidRPr="005C29F5">
        <w:rPr>
          <w:b/>
          <w:sz w:val="24"/>
        </w:rPr>
        <w:t>, 2020</w:t>
      </w:r>
      <w:r w:rsidR="00812C58" w:rsidRPr="005C29F5">
        <w:rPr>
          <w:b/>
          <w:sz w:val="24"/>
        </w:rPr>
        <w:t xml:space="preserve"> </w:t>
      </w:r>
      <w:r w:rsidR="00452BEA">
        <w:rPr>
          <w:b/>
          <w:sz w:val="24"/>
        </w:rPr>
        <w:t>session</w:t>
      </w:r>
    </w:p>
    <w:p w14:paraId="38DC0D29" w14:textId="77777777" w:rsidR="00023761" w:rsidRPr="005C29F5" w:rsidRDefault="00023761" w:rsidP="00023761"/>
    <w:p w14:paraId="29C35CE8" w14:textId="40182C67" w:rsidR="0040153F" w:rsidRDefault="00023761" w:rsidP="00812C58">
      <w:pPr>
        <w:rPr>
          <w:szCs w:val="22"/>
        </w:rPr>
      </w:pPr>
      <w:r w:rsidRPr="00D350D7">
        <w:rPr>
          <w:szCs w:val="22"/>
        </w:rPr>
        <w:t xml:space="preserve">The list below was </w:t>
      </w:r>
      <w:r w:rsidRPr="00D350D7">
        <w:rPr>
          <w:rStyle w:val="None"/>
          <w:szCs w:val="22"/>
        </w:rPr>
        <w:t>recorded from IMAT and may be incomplete.</w:t>
      </w:r>
      <w:r w:rsidRPr="00D350D7">
        <w:rPr>
          <w:szCs w:val="22"/>
        </w:rPr>
        <w:t xml:space="preserve"> </w:t>
      </w:r>
    </w:p>
    <w:p w14:paraId="7A6C4361" w14:textId="4A0AFE91" w:rsidR="00452BEA" w:rsidRDefault="00452BEA" w:rsidP="00812C58">
      <w:pPr>
        <w:rPr>
          <w:szCs w:val="22"/>
        </w:rPr>
      </w:pPr>
    </w:p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6280"/>
      </w:tblGrid>
      <w:tr w:rsidR="00921EE2" w14:paraId="13F9DD3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828BB" w14:textId="77777777" w:rsidR="00921EE2" w:rsidRDefault="00921EE2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AbidRabbu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Shaima</w:t>
            </w:r>
            <w:proofErr w:type="spellEnd"/>
            <w:r>
              <w:rPr>
                <w:color w:val="000000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F6E5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IMU, VESTEL</w:t>
            </w:r>
          </w:p>
        </w:tc>
      </w:tr>
      <w:tr w:rsidR="00921EE2" w14:paraId="5F62B9D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9BB6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A845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020D3BE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F6F1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5182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TOSHIBA Corporation</w:t>
            </w:r>
          </w:p>
        </w:tc>
      </w:tr>
      <w:tr w:rsidR="00921EE2" w14:paraId="20DC7C9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F162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1DA3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C-DOT/Centre for Development of Telematics</w:t>
            </w:r>
          </w:p>
        </w:tc>
      </w:tr>
      <w:tr w:rsidR="00921EE2" w14:paraId="42C3A15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4912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29A3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007FF6B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0C97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DABA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921EE2" w14:paraId="40D9618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7E54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B93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Aerial Technologies Inc.</w:t>
            </w:r>
          </w:p>
        </w:tc>
      </w:tr>
      <w:tr w:rsidR="00921EE2" w14:paraId="5361C8A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685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Ambede,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75F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1167C39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219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ANANDAKUMAR, KRISHNASAMY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14CB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</w:p>
        </w:tc>
      </w:tr>
      <w:tr w:rsidR="00921EE2" w14:paraId="31CCBF3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6846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1CDB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921EE2" w14:paraId="0C59332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788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Anwyl</w:t>
            </w:r>
            <w:proofErr w:type="spellEnd"/>
            <w:r>
              <w:rPr>
                <w:color w:val="000000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7FF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1EE9C75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FB6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Arregui</w:t>
            </w:r>
            <w:proofErr w:type="spellEnd"/>
            <w:r>
              <w:rPr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FDB4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</w:p>
        </w:tc>
      </w:tr>
      <w:tr w:rsidR="00921EE2" w14:paraId="5C8B5EC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061F8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Asterjadhi</w:t>
            </w:r>
            <w:proofErr w:type="spellEnd"/>
            <w:r>
              <w:rPr>
                <w:color w:val="000000"/>
              </w:rPr>
              <w:t>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1E0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13AEE92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3A7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50C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921EE2" w14:paraId="21BFC22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C84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7F5D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921EE2" w14:paraId="5A20246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313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Avital, </w:t>
            </w:r>
            <w:proofErr w:type="spellStart"/>
            <w:r>
              <w:rPr>
                <w:color w:val="000000"/>
              </w:rPr>
              <w:t>Ziv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82B4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</w:p>
        </w:tc>
      </w:tr>
      <w:tr w:rsidR="00921EE2" w14:paraId="7A1D6AF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110FB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5424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921EE2" w14:paraId="6F3AFE1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EAF8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171E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21EE2" w14:paraId="5F4846E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3608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Baek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BB5B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0342A12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45EE2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Bankov</w:t>
            </w:r>
            <w:proofErr w:type="spellEnd"/>
            <w:r>
              <w:rPr>
                <w:color w:val="000000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8FDE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921EE2" w14:paraId="689D696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D1B2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773A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921EE2" w14:paraId="43BADDF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2933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Baykas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Tuncer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388F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Hyperion Technologies</w:t>
            </w:r>
          </w:p>
        </w:tc>
      </w:tr>
      <w:tr w:rsidR="00921EE2" w14:paraId="011C4DC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27CB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BECHADERGUE, Bastien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82BF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OLEDCOMM</w:t>
            </w:r>
          </w:p>
        </w:tc>
      </w:tr>
      <w:tr w:rsidR="00921EE2" w14:paraId="3FEFE5E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55B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4E41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921EE2" w14:paraId="2471879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BAB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ben </w:t>
            </w:r>
            <w:proofErr w:type="spellStart"/>
            <w:r>
              <w:rPr>
                <w:color w:val="000000"/>
              </w:rPr>
              <w:t>yahia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olfa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B1355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921EE2" w14:paraId="289DCAF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3C7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7B3E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21EE2" w14:paraId="5858E39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006A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Bims</w:t>
            </w:r>
            <w:proofErr w:type="spellEnd"/>
            <w:r>
              <w:rPr>
                <w:color w:val="000000"/>
              </w:rPr>
              <w:t>, Harry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F7FF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Bims</w:t>
            </w:r>
            <w:proofErr w:type="spellEnd"/>
            <w:r>
              <w:rPr>
                <w:color w:val="000000"/>
              </w:rPr>
              <w:t xml:space="preserve"> Laboratories, Inc.</w:t>
            </w:r>
          </w:p>
        </w:tc>
      </w:tr>
      <w:tr w:rsidR="00921EE2" w14:paraId="70B1D02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06F6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F725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21EE2" w14:paraId="78B9BB9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BB85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EC5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921EE2" w14:paraId="516FF4C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F797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Cavalcanti, Dave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36E6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4976233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F7F4B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Cepni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Gurkan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2EC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921EE2" w14:paraId="69C68BF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0F0A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3F69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921EE2" w14:paraId="3FB1BBD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36C8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3D1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30268E3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F5C4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Chen, Evelyn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61B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0DEACE7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AA5C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Chen, 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790C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921EE2" w14:paraId="7A83216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F2B0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Cheng, 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1B0A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921EE2" w14:paraId="390282E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6514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Cheng, </w:t>
            </w:r>
            <w:proofErr w:type="spellStart"/>
            <w:r>
              <w:rPr>
                <w:color w:val="000000"/>
              </w:rPr>
              <w:t>Xilin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9D6C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21EE2" w14:paraId="42AB99D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4279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9FA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921EE2" w14:paraId="30610E2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88E7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Cho, </w:t>
            </w:r>
            <w:proofErr w:type="spellStart"/>
            <w:r>
              <w:rPr>
                <w:color w:val="000000"/>
              </w:rPr>
              <w:t>Hangyu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F27A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20A4FC3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7E76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40A1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25070D6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73B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3A1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68C567F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AC14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Ciochina, Dana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85F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921EE2" w14:paraId="44ACB4A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6BB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Cordeiro,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242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76BBFA9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A2A6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r>
              <w:rPr>
                <w:color w:val="000000"/>
              </w:rPr>
              <w:t>D.Nelson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987D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921EE2" w14:paraId="2DD2BA7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996B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81AA3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Perspecta</w:t>
            </w:r>
            <w:proofErr w:type="spellEnd"/>
            <w:r>
              <w:rPr>
                <w:color w:val="000000"/>
              </w:rPr>
              <w:t xml:space="preserve"> Labs Inc</w:t>
            </w:r>
          </w:p>
        </w:tc>
      </w:tr>
      <w:tr w:rsidR="00921EE2" w14:paraId="4911BCB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BD4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30AC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4A92BD8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20123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Dauphinee</w:t>
            </w:r>
            <w:proofErr w:type="spellEnd"/>
            <w:r>
              <w:rPr>
                <w:color w:val="000000"/>
              </w:rPr>
              <w:t>, Leonard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2863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</w:p>
        </w:tc>
      </w:tr>
      <w:tr w:rsidR="00921EE2" w14:paraId="314D2DB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E831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Ding, </w:t>
            </w:r>
            <w:proofErr w:type="spellStart"/>
            <w:r>
              <w:rPr>
                <w:color w:val="000000"/>
              </w:rPr>
              <w:t>Yanyi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8046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921EE2" w14:paraId="6ECB397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ED66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5593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65784BF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8587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64C4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921EE2" w14:paraId="48CF4F2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6B08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ED93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2123C11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161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43DC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921EE2" w14:paraId="071A83E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13C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884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0CE7BF5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F22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Feng, Xiang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11A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Keysight Technologies</w:t>
            </w:r>
          </w:p>
        </w:tc>
      </w:tr>
      <w:tr w:rsidR="00921EE2" w14:paraId="2B7E4BA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4ECC9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Ferruz</w:t>
            </w:r>
            <w:proofErr w:type="spellEnd"/>
            <w:r>
              <w:rPr>
                <w:color w:val="000000"/>
              </w:rPr>
              <w:t>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B5F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921EE2" w14:paraId="207518D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2DF8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Ghaderipoor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556F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2F92DD1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6E06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Godbole, </w:t>
            </w:r>
            <w:proofErr w:type="spellStart"/>
            <w:r>
              <w:rPr>
                <w:color w:val="000000"/>
              </w:rPr>
              <w:t>sachin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C73C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21EE2" w14:paraId="628509F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83A2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Gong,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EDF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688014B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C8F5E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4D0E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21EE2" w14:paraId="5BCAAA5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DEDF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AD1A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921EE2" w14:paraId="3B5114B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E8C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Guntupalli, Lakshmikanth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2DDB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55EBC12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3A84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E3A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21EE2" w14:paraId="0505BA3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CCB7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Han, </w:t>
            </w:r>
            <w:proofErr w:type="spellStart"/>
            <w:r>
              <w:rPr>
                <w:color w:val="000000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116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921EE2" w14:paraId="35DCBDF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4984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1E72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921EE2" w14:paraId="2C60310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C86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Haskou,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7E8F2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21EE2" w14:paraId="5BC4719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4C9D6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Hiertz</w:t>
            </w:r>
            <w:proofErr w:type="spellEnd"/>
            <w:r>
              <w:rPr>
                <w:color w:val="000000"/>
              </w:rPr>
              <w:t>, Guido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FBB6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GmbH</w:t>
            </w:r>
          </w:p>
        </w:tc>
      </w:tr>
      <w:tr w:rsidR="00921EE2" w14:paraId="6C33A4A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FF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Hiroki, Shigeru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1B2C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675429C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F7A6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Hong, </w:t>
            </w:r>
            <w:proofErr w:type="spellStart"/>
            <w:r>
              <w:rPr>
                <w:color w:val="000000"/>
              </w:rPr>
              <w:t>Hanseul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760A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921EE2" w14:paraId="262FBB0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3B73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Hsieh, Hung-Tao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7D55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6BD70DF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6C84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Hsu, </w:t>
            </w:r>
            <w:proofErr w:type="spellStart"/>
            <w:r>
              <w:rPr>
                <w:color w:val="000000"/>
              </w:rPr>
              <w:t>Chien</w:t>
            </w:r>
            <w:proofErr w:type="spellEnd"/>
            <w:r>
              <w:rPr>
                <w:color w:val="000000"/>
              </w:rPr>
              <w:t>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DD8E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42BA9BF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230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FB83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921EE2" w14:paraId="46B367C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E8DA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E071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921EE2" w14:paraId="035526F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2313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BE1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74D9BD6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5AA8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IDO, Tetsuo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CB99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708F53C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3FC3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Inohiza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C002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24498B4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DD12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Inoue, Yasuhiko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ED47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Nippon Telegraph and Telephone Corporation (NTT)</w:t>
            </w:r>
          </w:p>
        </w:tc>
      </w:tr>
      <w:tr w:rsidR="00921EE2" w14:paraId="380F6F4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2FE2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Iranzo</w:t>
            </w:r>
            <w:proofErr w:type="spellEnd"/>
            <w:r>
              <w:rPr>
                <w:color w:val="000000"/>
              </w:rPr>
              <w:t>, Salvador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CC1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921EE2" w14:paraId="1B19FCE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D0588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Izquierdo</w:t>
            </w:r>
            <w:proofErr w:type="spellEnd"/>
            <w:r>
              <w:rPr>
                <w:color w:val="000000"/>
              </w:rPr>
              <w:t>, Eduardo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0D38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921EE2" w14:paraId="113096E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70DE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DC37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53C6679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AF51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Jeon, </w:t>
            </w:r>
            <w:proofErr w:type="spellStart"/>
            <w:r>
              <w:rPr>
                <w:color w:val="000000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2C6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SAMSUNG ELECTRONICS</w:t>
            </w:r>
          </w:p>
        </w:tc>
      </w:tr>
      <w:tr w:rsidR="00921EE2" w14:paraId="615C0CA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04B7D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F97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0145755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E06C9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kamath</w:t>
            </w:r>
            <w:proofErr w:type="spellEnd"/>
            <w:r>
              <w:rPr>
                <w:color w:val="000000"/>
              </w:rPr>
              <w:t>, Manoj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7159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21EE2" w14:paraId="2BFC18E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358C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0CF43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21EE2" w14:paraId="32FAD42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2E6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Kang, </w:t>
            </w:r>
            <w:proofErr w:type="spellStart"/>
            <w:r>
              <w:rPr>
                <w:color w:val="000000"/>
              </w:rPr>
              <w:t>Sugbong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397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921EE2" w14:paraId="2B426D8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A223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0719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59299B4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567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F25C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7FC2F2B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193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Myeong-Jin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D167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921EE2" w14:paraId="27AF649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7ED7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namyeong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D040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383DF67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3DB7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7247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6887813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1C67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Klimakov</w:t>
            </w:r>
            <w:proofErr w:type="spellEnd"/>
            <w:r>
              <w:rPr>
                <w:color w:val="000000"/>
              </w:rPr>
              <w:t>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25C9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21EE2" w14:paraId="526ECF2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41AB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Kneckt</w:t>
            </w:r>
            <w:proofErr w:type="spellEnd"/>
            <w:r>
              <w:rPr>
                <w:color w:val="000000"/>
              </w:rPr>
              <w:t>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8032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921EE2" w14:paraId="100DEE2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EFEE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Ko, </w:t>
            </w:r>
            <w:proofErr w:type="spellStart"/>
            <w:r>
              <w:rPr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528E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921EE2" w14:paraId="1C94EDF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4ED16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Kozarev</w:t>
            </w:r>
            <w:proofErr w:type="spellEnd"/>
            <w:r>
              <w:rPr>
                <w:color w:val="000000"/>
              </w:rPr>
              <w:t>, Aleksandra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825F4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921EE2" w14:paraId="5FEBB23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ADAF4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kristem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vinod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E868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42210D1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2067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F969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21EE2" w14:paraId="36E85E3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F732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Lalam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1BCE4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Sagemcom</w:t>
            </w:r>
            <w:proofErr w:type="spellEnd"/>
          </w:p>
        </w:tc>
      </w:tr>
      <w:tr w:rsidR="00921EE2" w14:paraId="3DA21BA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3CA6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Lee, Jae Seung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8005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921EE2" w14:paraId="6AD71EC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3D2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Lee, </w:t>
            </w:r>
            <w:proofErr w:type="spellStart"/>
            <w:r>
              <w:rPr>
                <w:color w:val="000000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6654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921EE2" w14:paraId="1ADFD4D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523B7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Levitsky</w:t>
            </w:r>
            <w:proofErr w:type="spellEnd"/>
            <w:r>
              <w:rPr>
                <w:color w:val="000000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18E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921EE2" w14:paraId="32B8883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342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C488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39C95CB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E7FE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D4CD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4655159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FAC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F686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921EE2" w14:paraId="3C024DA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A9B2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ED15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1D9758F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9BEF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Loginov</w:t>
            </w:r>
            <w:proofErr w:type="spellEnd"/>
            <w:r>
              <w:rPr>
                <w:color w:val="000000"/>
              </w:rPr>
              <w:t>, Vyacheslav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0A6A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921EE2" w14:paraId="7BEB8BC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1FC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8D7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4EB099E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D6B8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Louzir, 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73DD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21EE2" w14:paraId="152A427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C609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1A95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4EB6A59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196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0812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921EE2" w14:paraId="1C8EAF0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C043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BD60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921EE2" w14:paraId="3E7D7E4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D42E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CB44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1FBD4BC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3671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Mashimo</w:t>
            </w:r>
            <w:proofErr w:type="spellEnd"/>
            <w:r>
              <w:rPr>
                <w:color w:val="000000"/>
              </w:rPr>
              <w:t>, Hiroshi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7387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6100340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D28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Max,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C4D5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38D5D6D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1BE7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Memisoglu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Ebubekir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0569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921EE2" w14:paraId="70E7A40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09C1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2482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569CFA0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BF3D1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Monajemi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Pooya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3B9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921EE2" w14:paraId="7674604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1F8C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1B04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21EE2" w14:paraId="45902BA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088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NAGATA, KENGO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9A8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Nippon Telegraph and Telephone Corporation (NTT)</w:t>
            </w:r>
          </w:p>
        </w:tc>
      </w:tr>
      <w:tr w:rsidR="00921EE2" w14:paraId="4F01C19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83E4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Nakano, Takayuki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E6A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921EE2" w14:paraId="38B1E02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BED6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Namboodiri, </w:t>
            </w:r>
            <w:proofErr w:type="spellStart"/>
            <w:r>
              <w:rPr>
                <w:color w:val="000000"/>
              </w:rPr>
              <w:t>Vamadevan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E9F4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SAMSUNG ELECTRONICS</w:t>
            </w:r>
          </w:p>
        </w:tc>
      </w:tr>
      <w:tr w:rsidR="00921EE2" w14:paraId="374F0E7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2531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Nassiri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Toussi</w:t>
            </w:r>
            <w:proofErr w:type="spellEnd"/>
            <w:r>
              <w:rPr>
                <w:color w:val="000000"/>
              </w:rPr>
              <w:t>,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874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21EE2" w14:paraId="7D6200F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A598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Omar, Hassan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A2EC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21EE2" w14:paraId="27C2A3D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C71DB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Ouchi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89BE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6ED433C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7481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3788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921EE2" w14:paraId="263FD8B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42F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OZDEN ZENGIN, OZLEM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0AFA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921EE2" w14:paraId="5B894F1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A852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40A3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1AEB009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B7D5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Park, </w:t>
            </w:r>
            <w:proofErr w:type="spellStart"/>
            <w:r>
              <w:rPr>
                <w:color w:val="000000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472F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921EE2" w14:paraId="4EB9016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3582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AD20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1E513D2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C888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Perahia</w:t>
            </w:r>
            <w:proofErr w:type="spellEnd"/>
            <w:r>
              <w:rPr>
                <w:color w:val="000000"/>
              </w:rPr>
              <w:t>, Eldad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1CEA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921EE2" w14:paraId="58DC3D8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BC7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Pettersson, Charlie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59BF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58B7C3A0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0B4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Popov,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D64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</w:p>
        </w:tc>
      </w:tr>
      <w:tr w:rsidR="00921EE2" w14:paraId="58EA95C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8BCCD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FB89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921EE2" w14:paraId="6973D36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1AA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Qi, Emily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97D2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61CB55A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20F2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305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921EE2" w14:paraId="5487878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1906E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9E9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17EE62A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85E5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78D2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921EE2" w14:paraId="4D8D319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AE8C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0BA6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921EE2" w14:paraId="499D825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4D5C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9542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921EE2" w14:paraId="18FC5F9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DB28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Sahin, Onur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9419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21EE2" w14:paraId="18F2B38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D16C1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Sambasivan</w:t>
            </w:r>
            <w:proofErr w:type="spellEnd"/>
            <w:r>
              <w:rPr>
                <w:color w:val="000000"/>
              </w:rPr>
              <w:t>, 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EA23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AT&amp;T</w:t>
            </w:r>
          </w:p>
        </w:tc>
      </w:tr>
      <w:tr w:rsidR="00921EE2" w14:paraId="4D7EE0D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D68A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Sarris, </w:t>
            </w:r>
            <w:proofErr w:type="spellStart"/>
            <w:r>
              <w:rPr>
                <w:color w:val="000000"/>
              </w:rPr>
              <w:t>Ioannis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4B42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u-</w:t>
            </w:r>
            <w:proofErr w:type="spellStart"/>
            <w:r>
              <w:rPr>
                <w:color w:val="000000"/>
              </w:rPr>
              <w:t>blox</w:t>
            </w:r>
            <w:proofErr w:type="spellEnd"/>
          </w:p>
        </w:tc>
      </w:tr>
      <w:tr w:rsidR="00921EE2" w14:paraId="7E90950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4F20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Schiessl</w:t>
            </w:r>
            <w:proofErr w:type="spellEnd"/>
            <w:r>
              <w:rPr>
                <w:color w:val="000000"/>
              </w:rPr>
              <w:t>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4A59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u-</w:t>
            </w:r>
            <w:proofErr w:type="spellStart"/>
            <w:r>
              <w:rPr>
                <w:color w:val="000000"/>
              </w:rPr>
              <w:t>blox</w:t>
            </w:r>
            <w:proofErr w:type="spellEnd"/>
          </w:p>
        </w:tc>
      </w:tr>
      <w:tr w:rsidR="00921EE2" w14:paraId="1DD2B10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1EFD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Schmidhammer</w:t>
            </w:r>
            <w:proofErr w:type="spellEnd"/>
            <w:r>
              <w:rPr>
                <w:color w:val="000000"/>
              </w:rPr>
              <w:t>, Martin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74F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921EE2" w14:paraId="0E67897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DFAB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Sedin,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8EA0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45B2535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F34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Serafimovski</w:t>
            </w:r>
            <w:proofErr w:type="spellEnd"/>
            <w:r>
              <w:rPr>
                <w:color w:val="000000"/>
              </w:rPr>
              <w:t>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F8C9E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pureLiFi</w:t>
            </w:r>
            <w:proofErr w:type="spellEnd"/>
          </w:p>
        </w:tc>
      </w:tr>
      <w:tr w:rsidR="00921EE2" w14:paraId="7C4568C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883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CFF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2865085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844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Sinn, Ulrich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9386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Siemens AG</w:t>
            </w:r>
          </w:p>
        </w:tc>
      </w:tr>
      <w:tr w:rsidR="00921EE2" w14:paraId="3C1F840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D5A9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9A8D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921EE2" w14:paraId="495738A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9737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Son, Ju-Hyung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F568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921EE2" w14:paraId="6392C30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5670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Startsev</w:t>
            </w:r>
            <w:proofErr w:type="spellEnd"/>
            <w:r>
              <w:rPr>
                <w:color w:val="000000"/>
              </w:rPr>
              <w:t>, Ivan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EB49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921EE2" w14:paraId="29BD0A4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1740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Stott, Noel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E2EF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Keysight Technologies</w:t>
            </w:r>
          </w:p>
        </w:tc>
      </w:tr>
      <w:tr w:rsidR="00921EE2" w14:paraId="5BAC6EA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F4CD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4675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0A63062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D1F6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9C6F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55AD8D4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0580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Sundaram, Rajesh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6F3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21EE2" w14:paraId="4E3A7F0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2107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SURACI, FRANK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EBB7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U.S. Department of Homeland Security</w:t>
            </w:r>
          </w:p>
        </w:tc>
      </w:tr>
      <w:tr w:rsidR="00921EE2" w14:paraId="743CAE0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8DFC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CB44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921EE2" w14:paraId="38560BB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C4EC7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Tolpin</w:t>
            </w:r>
            <w:proofErr w:type="spellEnd"/>
            <w:r>
              <w:rPr>
                <w:color w:val="000000"/>
              </w:rPr>
              <w:t>, Alexander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7103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21EE2" w14:paraId="22D6E3D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C170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Tomoyuki, Takada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BC62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0C7ED5B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08E5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Torrijo</w:t>
            </w:r>
            <w:proofErr w:type="spellEnd"/>
            <w:r>
              <w:rPr>
                <w:color w:val="000000"/>
              </w:rPr>
              <w:t>, Alejandro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4FA9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Corp</w:t>
            </w:r>
          </w:p>
        </w:tc>
      </w:tr>
      <w:tr w:rsidR="00921EE2" w14:paraId="5F7ECE1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A8DC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B8A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03130A6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4FFB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3655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2865335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3D94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459C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921EE2" w14:paraId="3804C76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D45D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Umehara</w:t>
            </w:r>
            <w:proofErr w:type="spellEnd"/>
            <w:r>
              <w:rPr>
                <w:color w:val="000000"/>
              </w:rPr>
              <w:t>, Makoto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CC2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330BBAF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1D9B0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Ustunbas</w:t>
            </w:r>
            <w:proofErr w:type="spellEnd"/>
            <w:r>
              <w:rPr>
                <w:color w:val="000000"/>
              </w:rPr>
              <w:t>, Seda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FBA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ITU,Vestel</w:t>
            </w:r>
            <w:proofErr w:type="spellEnd"/>
          </w:p>
        </w:tc>
      </w:tr>
      <w:tr w:rsidR="00921EE2" w14:paraId="53B4E91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F980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Van </w:t>
            </w:r>
            <w:proofErr w:type="spellStart"/>
            <w:r>
              <w:rPr>
                <w:color w:val="000000"/>
              </w:rPr>
              <w:t>Zelst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Allert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19C8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21EE2" w14:paraId="54808D5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E221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EC24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921EE2" w14:paraId="664396E4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B1121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Verenzuela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D069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921EE2" w14:paraId="40A38BA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08B35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Vicent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Colonques</w:t>
            </w:r>
            <w:proofErr w:type="spellEnd"/>
            <w:r>
              <w:rPr>
                <w:color w:val="000000"/>
              </w:rPr>
              <w:t>, Santiago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95D0E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</w:p>
        </w:tc>
      </w:tr>
      <w:tr w:rsidR="00921EE2" w14:paraId="388E4CA6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2180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B15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626E8EE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F4C8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8ABAB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921EE2" w14:paraId="0AA66D3D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DB85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6D6A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921EE2" w14:paraId="1466175B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6E3D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Wentink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Menzo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6F30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921EE2" w14:paraId="45C292E7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C04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FECF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21EE2" w14:paraId="5D4F3D2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A735F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8D9F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21EE2" w14:paraId="000A5F9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B2D7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Xu, </w:t>
            </w:r>
            <w:proofErr w:type="spellStart"/>
            <w:r>
              <w:rPr>
                <w:color w:val="000000"/>
              </w:rPr>
              <w:t>Yanchao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BC53C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921EE2" w14:paraId="4B67C3E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3689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Xue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Ruifeng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FF1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921EE2" w14:paraId="0DFCE262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2AD9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Yan, </w:t>
            </w:r>
            <w:proofErr w:type="spellStart"/>
            <w:r>
              <w:rPr>
                <w:color w:val="000000"/>
              </w:rPr>
              <w:t>Aiguo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A305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921EE2" w14:paraId="33722ADA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5713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Yang, Mao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60E5F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Northwestern</w:t>
            </w:r>
            <w:proofErr w:type="spellEnd"/>
            <w:r>
              <w:rPr>
                <w:color w:val="000000"/>
              </w:rPr>
              <w:t xml:space="preserve"> Polytechnical University</w:t>
            </w:r>
          </w:p>
        </w:tc>
      </w:tr>
      <w:tr w:rsidR="00921EE2" w14:paraId="0E46254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2CCF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8BBA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21EE2" w14:paraId="1B2579F3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1E6CC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Yang, Steve TS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E23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7F65731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4145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Yang, </w:t>
            </w:r>
            <w:proofErr w:type="spellStart"/>
            <w:r>
              <w:rPr>
                <w:color w:val="000000"/>
              </w:rPr>
              <w:t>Xun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CA51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21EE2" w14:paraId="3C3B6AA9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DF5A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Yang, </w:t>
            </w:r>
            <w:proofErr w:type="spellStart"/>
            <w:r>
              <w:rPr>
                <w:color w:val="000000"/>
              </w:rPr>
              <w:t>Yunsong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4F017" w14:textId="77777777" w:rsidR="00921EE2" w:rsidRDefault="00921E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921EE2" w14:paraId="2DD26921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BA1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2FB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921EE2" w14:paraId="3F8D24FC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7F52B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7F30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21EE2" w14:paraId="3FA4C1D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0BB81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Yoshikawa,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6032D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canon</w:t>
            </w:r>
          </w:p>
        </w:tc>
      </w:tr>
      <w:tr w:rsidR="00921EE2" w14:paraId="170C2A08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D55E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ZEGRAR, Salah </w:t>
            </w:r>
            <w:proofErr w:type="spellStart"/>
            <w:r>
              <w:rPr>
                <w:color w:val="000000"/>
              </w:rPr>
              <w:t>Eddine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8856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921EE2" w14:paraId="2C5E0A65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1FC4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782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21EE2" w14:paraId="0566417F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18E33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Zeng,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F545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21EE2" w14:paraId="78629F4E" w14:textId="77777777" w:rsidTr="00921EE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B480E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ZHANG, JIAYIN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0D49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21EE2" w14:paraId="09C167FA" w14:textId="77777777" w:rsidTr="00D03842">
        <w:trPr>
          <w:trHeight w:val="53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661DA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4E567" w14:textId="77777777" w:rsidR="00921EE2" w:rsidRDefault="00921E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Ltd.</w:t>
            </w:r>
          </w:p>
        </w:tc>
      </w:tr>
    </w:tbl>
    <w:p w14:paraId="22D4ECE0" w14:textId="77777777" w:rsidR="00921EE2" w:rsidRDefault="00921EE2" w:rsidP="00812C58">
      <w:pPr>
        <w:rPr>
          <w:szCs w:val="22"/>
        </w:rPr>
      </w:pPr>
    </w:p>
    <w:p w14:paraId="2D8F7F33" w14:textId="1A815EEC" w:rsidR="00375EAC" w:rsidRDefault="00375EAC">
      <w:pPr>
        <w:rPr>
          <w:szCs w:val="22"/>
        </w:rPr>
      </w:pPr>
      <w:r>
        <w:rPr>
          <w:szCs w:val="22"/>
        </w:rPr>
        <w:br w:type="page"/>
      </w:r>
    </w:p>
    <w:p w14:paraId="1625F4F5" w14:textId="58278340" w:rsidR="00375EAC" w:rsidRPr="005C29F5" w:rsidRDefault="00375EAC" w:rsidP="00375EAC">
      <w:pPr>
        <w:rPr>
          <w:b/>
          <w:sz w:val="24"/>
        </w:rPr>
      </w:pPr>
      <w:r w:rsidRPr="005C29F5">
        <w:rPr>
          <w:b/>
          <w:sz w:val="24"/>
        </w:rPr>
        <w:lastRenderedPageBreak/>
        <w:t xml:space="preserve">Appendix </w:t>
      </w:r>
      <w:r>
        <w:rPr>
          <w:b/>
          <w:sz w:val="24"/>
        </w:rPr>
        <w:t>3</w:t>
      </w:r>
      <w:r w:rsidRPr="005C29F5">
        <w:rPr>
          <w:b/>
          <w:sz w:val="24"/>
        </w:rPr>
        <w:t xml:space="preserve">:  Attendance log for the </w:t>
      </w:r>
      <w:r>
        <w:rPr>
          <w:b/>
          <w:sz w:val="24"/>
        </w:rPr>
        <w:t xml:space="preserve">November </w:t>
      </w:r>
      <w:r w:rsidR="005771DD">
        <w:rPr>
          <w:b/>
          <w:sz w:val="24"/>
        </w:rPr>
        <w:t>9</w:t>
      </w:r>
      <w:r>
        <w:rPr>
          <w:b/>
          <w:sz w:val="24"/>
        </w:rPr>
        <w:t>th</w:t>
      </w:r>
      <w:r w:rsidRPr="005C29F5">
        <w:rPr>
          <w:b/>
          <w:sz w:val="24"/>
        </w:rPr>
        <w:t xml:space="preserve">, 2020 </w:t>
      </w:r>
      <w:r>
        <w:rPr>
          <w:b/>
          <w:sz w:val="24"/>
        </w:rPr>
        <w:t>session</w:t>
      </w:r>
    </w:p>
    <w:p w14:paraId="49332841" w14:textId="77777777" w:rsidR="00375EAC" w:rsidRPr="005C29F5" w:rsidRDefault="00375EAC" w:rsidP="00375EAC"/>
    <w:p w14:paraId="4A9C29DE" w14:textId="77777777" w:rsidR="00375EAC" w:rsidRDefault="00375EAC" w:rsidP="00375EAC">
      <w:pPr>
        <w:rPr>
          <w:szCs w:val="22"/>
        </w:rPr>
      </w:pPr>
      <w:r w:rsidRPr="00D350D7">
        <w:rPr>
          <w:szCs w:val="22"/>
        </w:rPr>
        <w:t xml:space="preserve">The list below was </w:t>
      </w:r>
      <w:r w:rsidRPr="00D350D7">
        <w:rPr>
          <w:rStyle w:val="None"/>
          <w:szCs w:val="22"/>
        </w:rPr>
        <w:t>recorded from IMAT and may be incomplete.</w:t>
      </w:r>
      <w:r w:rsidRPr="00D350D7">
        <w:rPr>
          <w:szCs w:val="22"/>
        </w:rPr>
        <w:t xml:space="preserve"> </w:t>
      </w:r>
    </w:p>
    <w:p w14:paraId="702352A2" w14:textId="73AC7BF5" w:rsidR="00452BEA" w:rsidRDefault="00452BEA" w:rsidP="00812C58">
      <w:pPr>
        <w:rPr>
          <w:szCs w:val="22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5623"/>
      </w:tblGrid>
      <w:tr w:rsidR="00D03842" w14:paraId="4B135916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69E6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7280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C-DOT/Centre for Development of Telematics</w:t>
            </w:r>
          </w:p>
        </w:tc>
      </w:tr>
      <w:tr w:rsidR="00D03842" w14:paraId="7921DAF7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90DC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B290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Facebook</w:t>
            </w:r>
          </w:p>
        </w:tc>
      </w:tr>
      <w:tr w:rsidR="00D03842" w14:paraId="70CB387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A2573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Ambede,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8006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Ericsson AB</w:t>
            </w:r>
          </w:p>
        </w:tc>
      </w:tr>
      <w:tr w:rsidR="00D03842" w14:paraId="072F9F18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17E8D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BAEB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Origin Wireless</w:t>
            </w:r>
          </w:p>
        </w:tc>
      </w:tr>
      <w:tr w:rsidR="00D03842" w14:paraId="09BA608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0767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Aygul</w:t>
            </w:r>
            <w:proofErr w:type="spellEnd"/>
            <w:r w:rsidRPr="00D03842"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3D049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VESTEL; IMU</w:t>
            </w:r>
          </w:p>
        </w:tc>
      </w:tr>
      <w:tr w:rsidR="00D03842" w14:paraId="75AE9005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5027D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D5625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Cognitive Systems Corp.</w:t>
            </w:r>
          </w:p>
        </w:tc>
      </w:tr>
      <w:tr w:rsidR="00D03842" w14:paraId="36E507C4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81411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ben </w:t>
            </w:r>
            <w:proofErr w:type="spellStart"/>
            <w:r w:rsidRPr="00D03842">
              <w:rPr>
                <w:color w:val="000000"/>
              </w:rPr>
              <w:t>yahia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olfa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69A95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Vestel</w:t>
            </w:r>
            <w:proofErr w:type="spellEnd"/>
          </w:p>
        </w:tc>
      </w:tr>
      <w:tr w:rsidR="00D03842" w14:paraId="39BF69F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7C88B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Berner,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523E9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pureLiFi</w:t>
            </w:r>
            <w:proofErr w:type="spellEnd"/>
          </w:p>
        </w:tc>
      </w:tr>
      <w:tr w:rsidR="00D03842" w14:paraId="22D635A7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73FA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Bober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Lennert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E42D1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Fraunhofer Heinrich Hertz Institute</w:t>
            </w:r>
          </w:p>
        </w:tc>
      </w:tr>
      <w:tr w:rsidR="00D03842" w14:paraId="5D9B836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0676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Chayat</w:t>
            </w:r>
            <w:proofErr w:type="spellEnd"/>
            <w:r w:rsidRPr="00D03842"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59896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Vayyar</w:t>
            </w:r>
            <w:proofErr w:type="spellEnd"/>
            <w:r w:rsidRPr="00D03842">
              <w:rPr>
                <w:color w:val="000000"/>
              </w:rPr>
              <w:t xml:space="preserve"> Imaging</w:t>
            </w:r>
          </w:p>
        </w:tc>
      </w:tr>
      <w:tr w:rsidR="00D03842" w14:paraId="4D6F1921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59F1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Cheng, 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043A0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Nokia</w:t>
            </w:r>
          </w:p>
        </w:tc>
      </w:tr>
      <w:tr w:rsidR="00D03842" w14:paraId="1F8C7A2B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3F62F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Cheng, </w:t>
            </w:r>
            <w:proofErr w:type="spellStart"/>
            <w:r w:rsidRPr="00D03842">
              <w:rPr>
                <w:color w:val="000000"/>
              </w:rPr>
              <w:t>Xilin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831D5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NXP Semiconductors</w:t>
            </w:r>
          </w:p>
        </w:tc>
      </w:tr>
      <w:tr w:rsidR="00D03842" w14:paraId="479F459B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7898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Costa, </w:t>
            </w:r>
            <w:proofErr w:type="spellStart"/>
            <w:r w:rsidRPr="00D03842">
              <w:rPr>
                <w:color w:val="000000"/>
              </w:rPr>
              <w:t>D.Nelson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3EBF0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Peraso</w:t>
            </w:r>
            <w:proofErr w:type="spellEnd"/>
            <w:r w:rsidRPr="00D03842">
              <w:rPr>
                <w:color w:val="000000"/>
              </w:rPr>
              <w:t xml:space="preserve"> Technologies Incorporated</w:t>
            </w:r>
          </w:p>
        </w:tc>
      </w:tr>
      <w:tr w:rsidR="00D03842" w14:paraId="396DDE2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28F8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68DE2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Intel Corporation</w:t>
            </w:r>
          </w:p>
        </w:tc>
      </w:tr>
      <w:tr w:rsidR="00D03842" w14:paraId="005F956B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F9FAF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DD48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Ericsson AB</w:t>
            </w:r>
          </w:p>
        </w:tc>
      </w:tr>
      <w:tr w:rsidR="00D03842" w14:paraId="1576714B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D0E8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24679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Huawei Technologies Co. Ltd</w:t>
            </w:r>
          </w:p>
        </w:tc>
      </w:tr>
      <w:tr w:rsidR="00D03842" w14:paraId="511800EF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4FBD8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Eitan, </w:t>
            </w:r>
            <w:proofErr w:type="spellStart"/>
            <w:r w:rsidRPr="00D03842">
              <w:rPr>
                <w:color w:val="000000"/>
              </w:rPr>
              <w:t>Alecsander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E971D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Qualcomm Incorporated</w:t>
            </w:r>
          </w:p>
        </w:tc>
      </w:tr>
      <w:tr w:rsidR="00D03842" w14:paraId="18BC7CD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8C304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Fridman</w:t>
            </w:r>
            <w:proofErr w:type="spellEnd"/>
            <w:r w:rsidRPr="00D03842">
              <w:rPr>
                <w:color w:val="000000"/>
              </w:rPr>
              <w:t>, Roi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E4367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Vayyar</w:t>
            </w:r>
            <w:proofErr w:type="spellEnd"/>
            <w:r w:rsidRPr="00D03842">
              <w:rPr>
                <w:color w:val="000000"/>
              </w:rPr>
              <w:t xml:space="preserve"> Imaging</w:t>
            </w:r>
          </w:p>
        </w:tc>
      </w:tr>
      <w:tr w:rsidR="00D03842" w14:paraId="4575BCFB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D32D3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Goto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Fumihide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3746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DENSO</w:t>
            </w:r>
          </w:p>
        </w:tc>
      </w:tr>
      <w:tr w:rsidR="00D03842" w14:paraId="496745A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FC50C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Grigat</w:t>
            </w:r>
            <w:proofErr w:type="spellEnd"/>
            <w:r w:rsidRPr="00D03842"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72B5C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Deutsche Telekom AG</w:t>
            </w:r>
          </w:p>
        </w:tc>
      </w:tr>
      <w:tr w:rsidR="00D03842" w14:paraId="4698F808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73032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0A78F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Huawei Technologies Co., Ltd</w:t>
            </w:r>
          </w:p>
        </w:tc>
      </w:tr>
      <w:tr w:rsidR="00D03842" w14:paraId="3033B7D1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3800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Haskou</w:t>
            </w:r>
            <w:proofErr w:type="spellEnd"/>
            <w:r w:rsidRPr="00D03842"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43D2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InterDigital</w:t>
            </w:r>
            <w:proofErr w:type="spellEnd"/>
            <w:r w:rsidRPr="00D03842">
              <w:rPr>
                <w:color w:val="000000"/>
              </w:rPr>
              <w:t>, Inc.</w:t>
            </w:r>
          </w:p>
        </w:tc>
      </w:tr>
      <w:tr w:rsidR="00D03842" w14:paraId="0A3822E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F8F63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Hoffman, Damian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CA73A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Vayyar</w:t>
            </w:r>
            <w:proofErr w:type="spellEnd"/>
            <w:r w:rsidRPr="00D03842">
              <w:rPr>
                <w:color w:val="000000"/>
              </w:rPr>
              <w:t xml:space="preserve"> Imaging</w:t>
            </w:r>
          </w:p>
        </w:tc>
      </w:tr>
      <w:tr w:rsidR="00D03842" w14:paraId="08B7BDA7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DE2B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Jang, </w:t>
            </w:r>
            <w:proofErr w:type="spellStart"/>
            <w:r w:rsidRPr="00D03842"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D596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LG ELECTRONICS</w:t>
            </w:r>
          </w:p>
        </w:tc>
      </w:tr>
      <w:tr w:rsidR="00D03842" w14:paraId="6693F4C4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36133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jiang, </w:t>
            </w:r>
            <w:proofErr w:type="spellStart"/>
            <w:r w:rsidRPr="00D03842">
              <w:rPr>
                <w:color w:val="000000"/>
              </w:rPr>
              <w:t>yiming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977B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Nokia</w:t>
            </w:r>
          </w:p>
        </w:tc>
      </w:tr>
      <w:tr w:rsidR="00D03842" w14:paraId="18411EB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EE0D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Kadampot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Ishaque</w:t>
            </w:r>
            <w:proofErr w:type="spellEnd"/>
            <w:r w:rsidRPr="00D03842">
              <w:rPr>
                <w:color w:val="000000"/>
              </w:rPr>
              <w:t xml:space="preserve"> </w:t>
            </w:r>
            <w:proofErr w:type="spellStart"/>
            <w:r w:rsidRPr="00D03842"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4350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Qualcomm Incorporated</w:t>
            </w:r>
          </w:p>
        </w:tc>
      </w:tr>
      <w:tr w:rsidR="00D03842" w14:paraId="4730FFF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342D9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82A71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USDOT; </w:t>
            </w:r>
            <w:proofErr w:type="spellStart"/>
            <w:r w:rsidRPr="00D03842">
              <w:rPr>
                <w:color w:val="000000"/>
              </w:rPr>
              <w:t>Noblis</w:t>
            </w:r>
            <w:proofErr w:type="spellEnd"/>
          </w:p>
        </w:tc>
      </w:tr>
      <w:tr w:rsidR="00D03842" w14:paraId="530AD47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F162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409DB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Qualcomm Incorporated</w:t>
            </w:r>
          </w:p>
        </w:tc>
      </w:tr>
      <w:tr w:rsidR="00D03842" w14:paraId="1F14C1F6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51AF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51BE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Toyota Motor North America</w:t>
            </w:r>
          </w:p>
        </w:tc>
      </w:tr>
      <w:tr w:rsidR="00D03842" w14:paraId="02F968AC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1CF55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BEF56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LG ELECTRONICS</w:t>
            </w:r>
          </w:p>
        </w:tc>
      </w:tr>
      <w:tr w:rsidR="00D03842" w14:paraId="541FC05B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14B54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Kozarev</w:t>
            </w:r>
            <w:proofErr w:type="spellEnd"/>
            <w:r w:rsidRPr="00D03842">
              <w:rPr>
                <w:color w:val="000000"/>
              </w:rPr>
              <w:t>, Aleksandra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9BE0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MaxLinear</w:t>
            </w:r>
            <w:proofErr w:type="spellEnd"/>
            <w:r w:rsidRPr="00D03842">
              <w:rPr>
                <w:color w:val="000000"/>
              </w:rPr>
              <w:t xml:space="preserve"> Corp</w:t>
            </w:r>
          </w:p>
        </w:tc>
      </w:tr>
      <w:tr w:rsidR="00D03842" w14:paraId="620D874D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3570C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Lim, Dong </w:t>
            </w:r>
            <w:proofErr w:type="spellStart"/>
            <w:r w:rsidRPr="00D03842"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4818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LG ELECTRONICS</w:t>
            </w:r>
          </w:p>
        </w:tc>
      </w:tr>
      <w:tr w:rsidR="00D03842" w14:paraId="29717449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C72DC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Lindskog</w:t>
            </w:r>
            <w:proofErr w:type="spellEnd"/>
            <w:r w:rsidRPr="00D03842">
              <w:rPr>
                <w:color w:val="000000"/>
              </w:rPr>
              <w:t>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F2C40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SAMSUNG</w:t>
            </w:r>
          </w:p>
        </w:tc>
      </w:tr>
      <w:tr w:rsidR="00D03842" w14:paraId="7D31688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6D09E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DE46F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Ericsson AB</w:t>
            </w:r>
          </w:p>
        </w:tc>
      </w:tr>
      <w:tr w:rsidR="00D03842" w14:paraId="7159B7A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36E5C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Mazor</w:t>
            </w:r>
            <w:proofErr w:type="spellEnd"/>
            <w:r w:rsidRPr="00D03842">
              <w:rPr>
                <w:color w:val="000000"/>
              </w:rPr>
              <w:t>, Nadav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DBA88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Vayyar</w:t>
            </w:r>
            <w:proofErr w:type="spellEnd"/>
            <w:r w:rsidRPr="00D03842">
              <w:rPr>
                <w:color w:val="000000"/>
              </w:rPr>
              <w:t xml:space="preserve"> Ltd</w:t>
            </w:r>
          </w:p>
        </w:tc>
      </w:tr>
      <w:tr w:rsidR="00D03842" w14:paraId="1E5FFB2D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7E0CF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Orlovsky</w:t>
            </w:r>
            <w:proofErr w:type="spellEnd"/>
            <w:r w:rsidRPr="00D03842"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815FA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Vayyar</w:t>
            </w:r>
            <w:proofErr w:type="spellEnd"/>
            <w:r w:rsidRPr="00D03842">
              <w:rPr>
                <w:color w:val="000000"/>
              </w:rPr>
              <w:t xml:space="preserve"> Imaging LTD</w:t>
            </w:r>
          </w:p>
        </w:tc>
      </w:tr>
      <w:tr w:rsidR="00D03842" w14:paraId="7C8C996E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3C1C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E576C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InterDigital</w:t>
            </w:r>
            <w:proofErr w:type="spellEnd"/>
            <w:r w:rsidRPr="00D03842">
              <w:rPr>
                <w:color w:val="000000"/>
              </w:rPr>
              <w:t>, Inc.</w:t>
            </w:r>
          </w:p>
        </w:tc>
      </w:tr>
      <w:tr w:rsidR="00D03842" w14:paraId="706FCB2D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10F0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Pirhonen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Riku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1AA52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NXP Semiconductors</w:t>
            </w:r>
          </w:p>
        </w:tc>
      </w:tr>
      <w:tr w:rsidR="00D03842" w14:paraId="373DC80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270D1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Popov,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EB1F5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Vayyar</w:t>
            </w:r>
            <w:proofErr w:type="spellEnd"/>
          </w:p>
        </w:tc>
      </w:tr>
      <w:tr w:rsidR="00D03842" w14:paraId="78FC25D0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FFEC6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Pushkarna</w:t>
            </w:r>
            <w:proofErr w:type="spellEnd"/>
            <w:r w:rsidRPr="00D03842"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DD549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Panasonic Asia Pacific Pte Ltd.</w:t>
            </w:r>
          </w:p>
        </w:tc>
      </w:tr>
      <w:tr w:rsidR="00D03842" w14:paraId="4DBEC577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83A9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lastRenderedPageBreak/>
              <w:t xml:space="preserve">Rafique, </w:t>
            </w:r>
            <w:proofErr w:type="spellStart"/>
            <w:r w:rsidRPr="00D03842"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E833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Istanbul </w:t>
            </w:r>
            <w:proofErr w:type="spellStart"/>
            <w:r w:rsidRPr="00D03842">
              <w:rPr>
                <w:color w:val="000000"/>
              </w:rPr>
              <w:t>Medipol</w:t>
            </w:r>
            <w:proofErr w:type="spellEnd"/>
            <w:r w:rsidRPr="00D03842">
              <w:rPr>
                <w:color w:val="000000"/>
              </w:rPr>
              <w:t xml:space="preserve"> University; </w:t>
            </w:r>
            <w:proofErr w:type="spellStart"/>
            <w:r w:rsidRPr="00D03842">
              <w:rPr>
                <w:color w:val="000000"/>
              </w:rPr>
              <w:t>Vestel</w:t>
            </w:r>
            <w:proofErr w:type="spellEnd"/>
          </w:p>
        </w:tc>
      </w:tr>
      <w:tr w:rsidR="00D03842" w14:paraId="25C6C901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5760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BBFD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Nokia</w:t>
            </w:r>
          </w:p>
        </w:tc>
      </w:tr>
      <w:tr w:rsidR="00D03842" w14:paraId="767DC59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9FB03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7F2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Samsung Cambridge Solution Centre</w:t>
            </w:r>
          </w:p>
        </w:tc>
      </w:tr>
      <w:tr w:rsidR="00D03842" w14:paraId="76496ADE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15A0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Sadeghi, Bahareh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80FF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Intel</w:t>
            </w:r>
          </w:p>
        </w:tc>
      </w:tr>
      <w:tr w:rsidR="00D03842" w14:paraId="0F15895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5B577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Sahin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F88F1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InterDigital</w:t>
            </w:r>
            <w:proofErr w:type="spellEnd"/>
            <w:r w:rsidRPr="00D03842">
              <w:rPr>
                <w:color w:val="000000"/>
              </w:rPr>
              <w:t>, Inc.</w:t>
            </w:r>
          </w:p>
        </w:tc>
      </w:tr>
      <w:tr w:rsidR="00D03842" w14:paraId="48C013FE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08A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Sakamoto, </w:t>
            </w:r>
            <w:proofErr w:type="spellStart"/>
            <w:r w:rsidRPr="00D03842">
              <w:rPr>
                <w:color w:val="000000"/>
              </w:rPr>
              <w:t>Takenori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C908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Panasonic Corporation</w:t>
            </w:r>
          </w:p>
        </w:tc>
      </w:tr>
      <w:tr w:rsidR="00D03842" w14:paraId="4729326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BDA2F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Sarris, </w:t>
            </w:r>
            <w:proofErr w:type="spellStart"/>
            <w:r w:rsidRPr="00D03842">
              <w:rPr>
                <w:color w:val="000000"/>
              </w:rPr>
              <w:t>Ioannis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E78F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u-</w:t>
            </w:r>
            <w:proofErr w:type="spellStart"/>
            <w:r w:rsidRPr="00D03842">
              <w:rPr>
                <w:color w:val="000000"/>
              </w:rPr>
              <w:t>blox</w:t>
            </w:r>
            <w:proofErr w:type="spellEnd"/>
          </w:p>
        </w:tc>
      </w:tr>
      <w:tr w:rsidR="00D03842" w14:paraId="2DA97888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FE1B4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Schiessl</w:t>
            </w:r>
            <w:proofErr w:type="spellEnd"/>
            <w:r w:rsidRPr="00D03842">
              <w:rPr>
                <w:color w:val="000000"/>
              </w:rPr>
              <w:t>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7E05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u-</w:t>
            </w:r>
            <w:proofErr w:type="spellStart"/>
            <w:r w:rsidRPr="00D03842">
              <w:rPr>
                <w:color w:val="000000"/>
              </w:rPr>
              <w:t>blox</w:t>
            </w:r>
            <w:proofErr w:type="spellEnd"/>
          </w:p>
        </w:tc>
      </w:tr>
      <w:tr w:rsidR="00D03842" w14:paraId="0BA75D34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1D6C4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Schmidhammer</w:t>
            </w:r>
            <w:proofErr w:type="spellEnd"/>
            <w:r w:rsidRPr="00D03842">
              <w:rPr>
                <w:color w:val="000000"/>
              </w:rPr>
              <w:t>, Martin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9037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German Aerospace Center (DLR)</w:t>
            </w:r>
          </w:p>
        </w:tc>
      </w:tr>
      <w:tr w:rsidR="00D03842" w14:paraId="704712EE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F4D5D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Segev</w:t>
            </w:r>
            <w:proofErr w:type="spellEnd"/>
            <w:r w:rsidRPr="00D03842">
              <w:rPr>
                <w:color w:val="000000"/>
              </w:rPr>
              <w:t>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A87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Intel Corporation</w:t>
            </w:r>
          </w:p>
        </w:tc>
      </w:tr>
      <w:tr w:rsidR="00D03842" w14:paraId="4DE2F79E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E20A8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B1F6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Texas Instruments Incorporated</w:t>
            </w:r>
          </w:p>
        </w:tc>
      </w:tr>
      <w:tr w:rsidR="00D03842" w14:paraId="0080169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4CA8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Smely</w:t>
            </w:r>
            <w:proofErr w:type="spellEnd"/>
            <w:r w:rsidRPr="00D03842">
              <w:rPr>
                <w:color w:val="000000"/>
              </w:rPr>
              <w:t>, Di Dieter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37DDB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Kapsch</w:t>
            </w:r>
            <w:proofErr w:type="spellEnd"/>
            <w:r w:rsidRPr="00D03842">
              <w:rPr>
                <w:color w:val="000000"/>
              </w:rPr>
              <w:t xml:space="preserve"> </w:t>
            </w:r>
            <w:proofErr w:type="spellStart"/>
            <w:r w:rsidRPr="00D03842">
              <w:rPr>
                <w:color w:val="000000"/>
              </w:rPr>
              <w:t>TrafficCom</w:t>
            </w:r>
            <w:proofErr w:type="spellEnd"/>
            <w:r w:rsidRPr="00D03842">
              <w:rPr>
                <w:color w:val="000000"/>
              </w:rPr>
              <w:t xml:space="preserve"> AG</w:t>
            </w:r>
          </w:p>
        </w:tc>
      </w:tr>
      <w:tr w:rsidR="00D03842" w14:paraId="605472EF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EBAFA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Stepanov</w:t>
            </w:r>
            <w:proofErr w:type="spellEnd"/>
            <w:r w:rsidRPr="00D03842">
              <w:rPr>
                <w:color w:val="000000"/>
              </w:rPr>
              <w:t>, Max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7DDC9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Intel Corporation</w:t>
            </w:r>
          </w:p>
        </w:tc>
      </w:tr>
      <w:tr w:rsidR="00D03842" w14:paraId="70686D7D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A320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Sun, </w:t>
            </w:r>
            <w:proofErr w:type="spellStart"/>
            <w:r w:rsidRPr="00D03842"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E5CBC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Huawei Technologies Co. Ltd</w:t>
            </w:r>
          </w:p>
        </w:tc>
      </w:tr>
      <w:tr w:rsidR="00D03842" w14:paraId="0BC061C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4267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Takai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Mineo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5C22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Space-Time Engineering</w:t>
            </w:r>
          </w:p>
        </w:tc>
      </w:tr>
      <w:tr w:rsidR="00D03842" w14:paraId="6737645D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4943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8918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Huawei Technologies Co.,  Ltd</w:t>
            </w:r>
          </w:p>
        </w:tc>
      </w:tr>
      <w:tr w:rsidR="00D03842" w14:paraId="1F0FCC8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22D5C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Trainin</w:t>
            </w:r>
            <w:proofErr w:type="spellEnd"/>
            <w:r w:rsidRPr="00D03842"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2F9A3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Qualcomm Incorporated</w:t>
            </w:r>
          </w:p>
        </w:tc>
      </w:tr>
      <w:tr w:rsidR="00D03842" w14:paraId="27CC2E60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69A62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69AF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MediaTek Inc.</w:t>
            </w:r>
          </w:p>
        </w:tc>
      </w:tr>
      <w:tr w:rsidR="00D03842" w14:paraId="66A92A7F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BDD82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Turkmen, </w:t>
            </w:r>
            <w:proofErr w:type="spellStart"/>
            <w:r w:rsidRPr="00D03842"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ACC0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IMU; </w:t>
            </w:r>
            <w:proofErr w:type="spellStart"/>
            <w:r w:rsidRPr="00D03842">
              <w:rPr>
                <w:color w:val="000000"/>
              </w:rPr>
              <w:t>Vestel</w:t>
            </w:r>
            <w:proofErr w:type="spellEnd"/>
          </w:p>
        </w:tc>
      </w:tr>
      <w:tr w:rsidR="00D03842" w14:paraId="56D015E7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047CC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Unterhuber</w:t>
            </w:r>
            <w:proofErr w:type="spellEnd"/>
            <w:r w:rsidRPr="00D03842">
              <w:rPr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F01AE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German Aerospace Center (DLR)</w:t>
            </w:r>
          </w:p>
        </w:tc>
      </w:tr>
      <w:tr w:rsidR="00D03842" w14:paraId="1FFCE3FA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5176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8276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Mitsubishi Electric Research Labs (MERL)</w:t>
            </w:r>
          </w:p>
        </w:tc>
      </w:tr>
      <w:tr w:rsidR="00D03842" w14:paraId="0C0AF50F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2B215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69551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Ericsson AB</w:t>
            </w:r>
          </w:p>
        </w:tc>
      </w:tr>
      <w:tr w:rsidR="00D03842" w14:paraId="4E21A368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7EF82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Wizenberg</w:t>
            </w:r>
            <w:proofErr w:type="spellEnd"/>
            <w:r w:rsidRPr="00D03842">
              <w:rPr>
                <w:color w:val="000000"/>
              </w:rPr>
              <w:t xml:space="preserve">, </w:t>
            </w:r>
            <w:proofErr w:type="spellStart"/>
            <w:r w:rsidRPr="00D03842">
              <w:rPr>
                <w:color w:val="000000"/>
              </w:rPr>
              <w:t>Reut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C0465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Vayyar</w:t>
            </w:r>
            <w:proofErr w:type="spellEnd"/>
            <w:r w:rsidRPr="00D03842">
              <w:rPr>
                <w:color w:val="000000"/>
              </w:rPr>
              <w:t xml:space="preserve"> Imaging</w:t>
            </w:r>
          </w:p>
        </w:tc>
      </w:tr>
      <w:tr w:rsidR="00D03842" w14:paraId="38CC3BDE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AB6A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AEB2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Nokia</w:t>
            </w:r>
          </w:p>
        </w:tc>
      </w:tr>
      <w:tr w:rsidR="00D03842" w14:paraId="48E2BE8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18181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1DAC6" w14:textId="77777777" w:rsidR="00D03842" w:rsidRPr="00D03842" w:rsidRDefault="00D03842" w:rsidP="00D03842">
            <w:pPr>
              <w:rPr>
                <w:color w:val="000000"/>
              </w:rPr>
            </w:pPr>
            <w:proofErr w:type="spellStart"/>
            <w:r w:rsidRPr="00D03842">
              <w:rPr>
                <w:color w:val="000000"/>
              </w:rPr>
              <w:t>InterDigital</w:t>
            </w:r>
            <w:proofErr w:type="spellEnd"/>
            <w:r w:rsidRPr="00D03842">
              <w:rPr>
                <w:color w:val="000000"/>
              </w:rPr>
              <w:t>, Inc.</w:t>
            </w:r>
          </w:p>
        </w:tc>
      </w:tr>
      <w:tr w:rsidR="00D03842" w14:paraId="3E5FECB2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38699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Yang, </w:t>
            </w:r>
            <w:proofErr w:type="spellStart"/>
            <w:r w:rsidRPr="00D03842">
              <w:rPr>
                <w:color w:val="000000"/>
              </w:rPr>
              <w:t>Xun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F81B6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Huawei Technologies Co., Ltd</w:t>
            </w:r>
          </w:p>
        </w:tc>
      </w:tr>
      <w:tr w:rsidR="00D03842" w14:paraId="39EB9863" w14:textId="77777777" w:rsidTr="00D0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50BE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 xml:space="preserve">Zhang, </w:t>
            </w:r>
            <w:proofErr w:type="spellStart"/>
            <w:r w:rsidRPr="00D03842"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47F7" w14:textId="77777777" w:rsidR="00D03842" w:rsidRPr="00D03842" w:rsidRDefault="00D03842" w:rsidP="00D03842">
            <w:pPr>
              <w:rPr>
                <w:color w:val="000000"/>
              </w:rPr>
            </w:pPr>
            <w:r w:rsidRPr="00D03842">
              <w:rPr>
                <w:color w:val="000000"/>
              </w:rPr>
              <w:t>Huawei Technologies Co., Ltd.</w:t>
            </w:r>
          </w:p>
        </w:tc>
      </w:tr>
    </w:tbl>
    <w:p w14:paraId="3B1C4DB5" w14:textId="77777777" w:rsidR="00D03842" w:rsidRPr="00D350D7" w:rsidRDefault="00D03842" w:rsidP="00812C58">
      <w:pPr>
        <w:rPr>
          <w:szCs w:val="22"/>
        </w:rPr>
      </w:pPr>
    </w:p>
    <w:sectPr w:rsidR="00D03842" w:rsidRPr="00D350D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71E8D" w14:textId="77777777" w:rsidR="00C70165" w:rsidRDefault="00C70165">
      <w:r>
        <w:separator/>
      </w:r>
    </w:p>
  </w:endnote>
  <w:endnote w:type="continuationSeparator" w:id="0">
    <w:p w14:paraId="29EF633F" w14:textId="77777777" w:rsidR="00C70165" w:rsidRDefault="00C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103C6226" w:rsidR="0029020B" w:rsidRDefault="00C7016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 w:rsidR="002C4CED">
      <w:t>Leif Wilhelmsson (Ericsson)</w:t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4578" w14:textId="77777777" w:rsidR="00C70165" w:rsidRDefault="00C70165">
      <w:r>
        <w:separator/>
      </w:r>
    </w:p>
  </w:footnote>
  <w:footnote w:type="continuationSeparator" w:id="0">
    <w:p w14:paraId="2E977716" w14:textId="77777777" w:rsidR="00C70165" w:rsidRDefault="00C7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581E11F4" w:rsidR="0029020B" w:rsidRDefault="00C7016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11BE1">
        <w:t>November</w:t>
      </w:r>
      <w:r w:rsidR="00986E8F">
        <w:t xml:space="preserve"> </w:t>
      </w:r>
      <w:r w:rsidR="00335423">
        <w:t>20</w:t>
      </w:r>
      <w:r w:rsidR="00C4098B">
        <w:t>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20</w:t>
      </w:r>
      <w:r w:rsidR="006E1E33">
        <w:t>/</w:t>
      </w:r>
      <w:r w:rsidR="00A15668">
        <w:t>1834</w:t>
      </w:r>
      <w:r w:rsidR="00DF165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553"/>
    <w:multiLevelType w:val="hybridMultilevel"/>
    <w:tmpl w:val="03066C5E"/>
    <w:lvl w:ilvl="0" w:tplc="F404D0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814"/>
    <w:multiLevelType w:val="hybridMultilevel"/>
    <w:tmpl w:val="505C6C96"/>
    <w:lvl w:ilvl="0" w:tplc="499EB06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60D2"/>
    <w:multiLevelType w:val="hybridMultilevel"/>
    <w:tmpl w:val="4DBEBFF0"/>
    <w:lvl w:ilvl="0" w:tplc="F3BE48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79BD"/>
    <w:multiLevelType w:val="hybridMultilevel"/>
    <w:tmpl w:val="F704EE4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E3B84"/>
    <w:multiLevelType w:val="hybridMultilevel"/>
    <w:tmpl w:val="D8DC2892"/>
    <w:lvl w:ilvl="0" w:tplc="AFD8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3EE6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B0EC0"/>
    <w:multiLevelType w:val="hybridMultilevel"/>
    <w:tmpl w:val="270440A2"/>
    <w:lvl w:ilvl="0" w:tplc="DF3A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A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66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6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8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C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6C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E5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EC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F12D3"/>
    <w:multiLevelType w:val="hybridMultilevel"/>
    <w:tmpl w:val="9E964B42"/>
    <w:lvl w:ilvl="0" w:tplc="A31E4FA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445FA"/>
    <w:multiLevelType w:val="hybridMultilevel"/>
    <w:tmpl w:val="89FC022A"/>
    <w:lvl w:ilvl="0" w:tplc="62409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0141"/>
    <w:multiLevelType w:val="hybridMultilevel"/>
    <w:tmpl w:val="C914B204"/>
    <w:lvl w:ilvl="0" w:tplc="1820CF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6236"/>
    <w:multiLevelType w:val="hybridMultilevel"/>
    <w:tmpl w:val="16E0EF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953CCC"/>
    <w:multiLevelType w:val="hybridMultilevel"/>
    <w:tmpl w:val="2EDAE392"/>
    <w:lvl w:ilvl="0" w:tplc="8F089F5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018D3"/>
    <w:multiLevelType w:val="hybridMultilevel"/>
    <w:tmpl w:val="F8404228"/>
    <w:lvl w:ilvl="0" w:tplc="80B052F6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2E4D80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890689A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2F2A8A6" w:tentative="1">
      <w:start w:val="1"/>
      <w:numFmt w:val="bullet"/>
      <w:lvlText w:val="―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EE47EF6" w:tentative="1">
      <w:start w:val="1"/>
      <w:numFmt w:val="bullet"/>
      <w:lvlText w:val="―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408376" w:tentative="1">
      <w:start w:val="1"/>
      <w:numFmt w:val="bullet"/>
      <w:lvlText w:val="―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7BC0E2C" w:tentative="1">
      <w:start w:val="1"/>
      <w:numFmt w:val="bullet"/>
      <w:lvlText w:val="―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2C0B86A" w:tentative="1">
      <w:start w:val="1"/>
      <w:numFmt w:val="bullet"/>
      <w:lvlText w:val="―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8A47504" w:tentative="1">
      <w:start w:val="1"/>
      <w:numFmt w:val="bullet"/>
      <w:lvlText w:val="―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A57628"/>
    <w:multiLevelType w:val="hybridMultilevel"/>
    <w:tmpl w:val="42AAC16A"/>
    <w:lvl w:ilvl="0" w:tplc="8EF241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F39B1"/>
    <w:multiLevelType w:val="hybridMultilevel"/>
    <w:tmpl w:val="EE1C6396"/>
    <w:lvl w:ilvl="0" w:tplc="FBE402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2665D"/>
    <w:multiLevelType w:val="hybridMultilevel"/>
    <w:tmpl w:val="A3C4302C"/>
    <w:lvl w:ilvl="0" w:tplc="528E81E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0"/>
  </w:num>
  <w:num w:numId="5">
    <w:abstractNumId w:val="16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11"/>
  </w:num>
  <w:num w:numId="17">
    <w:abstractNumId w:val="1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059C2"/>
    <w:rsid w:val="00006397"/>
    <w:rsid w:val="00007D78"/>
    <w:rsid w:val="00012A1E"/>
    <w:rsid w:val="00013AFB"/>
    <w:rsid w:val="000151D6"/>
    <w:rsid w:val="00015850"/>
    <w:rsid w:val="0002086B"/>
    <w:rsid w:val="0002365F"/>
    <w:rsid w:val="00023761"/>
    <w:rsid w:val="00030A17"/>
    <w:rsid w:val="00030EB5"/>
    <w:rsid w:val="00033539"/>
    <w:rsid w:val="00034302"/>
    <w:rsid w:val="00034715"/>
    <w:rsid w:val="0003624B"/>
    <w:rsid w:val="00041363"/>
    <w:rsid w:val="000414A8"/>
    <w:rsid w:val="00047681"/>
    <w:rsid w:val="0005151C"/>
    <w:rsid w:val="00053E5B"/>
    <w:rsid w:val="00054C90"/>
    <w:rsid w:val="00055031"/>
    <w:rsid w:val="000558B5"/>
    <w:rsid w:val="0006454A"/>
    <w:rsid w:val="000655E2"/>
    <w:rsid w:val="00066FCD"/>
    <w:rsid w:val="000673B6"/>
    <w:rsid w:val="00070787"/>
    <w:rsid w:val="00075FA8"/>
    <w:rsid w:val="0007634F"/>
    <w:rsid w:val="00081822"/>
    <w:rsid w:val="0009383D"/>
    <w:rsid w:val="000A235C"/>
    <w:rsid w:val="000A26CB"/>
    <w:rsid w:val="000A3F2B"/>
    <w:rsid w:val="000A532B"/>
    <w:rsid w:val="000A642B"/>
    <w:rsid w:val="000A6523"/>
    <w:rsid w:val="000B02FD"/>
    <w:rsid w:val="000B2FEF"/>
    <w:rsid w:val="000B3F46"/>
    <w:rsid w:val="000B4199"/>
    <w:rsid w:val="000B44A8"/>
    <w:rsid w:val="000B5DAE"/>
    <w:rsid w:val="000B77F4"/>
    <w:rsid w:val="000B7D10"/>
    <w:rsid w:val="000B7FAD"/>
    <w:rsid w:val="000C1CE2"/>
    <w:rsid w:val="000C648D"/>
    <w:rsid w:val="000D1915"/>
    <w:rsid w:val="000D223E"/>
    <w:rsid w:val="000D2A9B"/>
    <w:rsid w:val="000D4761"/>
    <w:rsid w:val="000D5A55"/>
    <w:rsid w:val="000D6C12"/>
    <w:rsid w:val="000D7742"/>
    <w:rsid w:val="000E4DD6"/>
    <w:rsid w:val="000E52A5"/>
    <w:rsid w:val="000E65F8"/>
    <w:rsid w:val="000E669C"/>
    <w:rsid w:val="000F0099"/>
    <w:rsid w:val="000F16DC"/>
    <w:rsid w:val="000F528D"/>
    <w:rsid w:val="000F6CB1"/>
    <w:rsid w:val="001020D1"/>
    <w:rsid w:val="001027E4"/>
    <w:rsid w:val="00110E12"/>
    <w:rsid w:val="00111EA6"/>
    <w:rsid w:val="00115B1E"/>
    <w:rsid w:val="00115BB0"/>
    <w:rsid w:val="001167F5"/>
    <w:rsid w:val="00117C62"/>
    <w:rsid w:val="0012188D"/>
    <w:rsid w:val="00125622"/>
    <w:rsid w:val="00126D32"/>
    <w:rsid w:val="00126F0B"/>
    <w:rsid w:val="00127E5D"/>
    <w:rsid w:val="001301B3"/>
    <w:rsid w:val="0013341F"/>
    <w:rsid w:val="00133778"/>
    <w:rsid w:val="00133DEA"/>
    <w:rsid w:val="00135A99"/>
    <w:rsid w:val="00140749"/>
    <w:rsid w:val="00141187"/>
    <w:rsid w:val="0014184C"/>
    <w:rsid w:val="0014382A"/>
    <w:rsid w:val="00144D46"/>
    <w:rsid w:val="00153913"/>
    <w:rsid w:val="00153BD3"/>
    <w:rsid w:val="00155D68"/>
    <w:rsid w:val="00161E72"/>
    <w:rsid w:val="0016281C"/>
    <w:rsid w:val="001634C5"/>
    <w:rsid w:val="0016387D"/>
    <w:rsid w:val="001707FA"/>
    <w:rsid w:val="00172FE8"/>
    <w:rsid w:val="001732FC"/>
    <w:rsid w:val="001738E6"/>
    <w:rsid w:val="00177E9F"/>
    <w:rsid w:val="00181E7D"/>
    <w:rsid w:val="001861FF"/>
    <w:rsid w:val="00190E09"/>
    <w:rsid w:val="00191830"/>
    <w:rsid w:val="00197B02"/>
    <w:rsid w:val="001A07D5"/>
    <w:rsid w:val="001A1105"/>
    <w:rsid w:val="001A1428"/>
    <w:rsid w:val="001A19C3"/>
    <w:rsid w:val="001A77A2"/>
    <w:rsid w:val="001A7D28"/>
    <w:rsid w:val="001B06E9"/>
    <w:rsid w:val="001B0DAC"/>
    <w:rsid w:val="001B2ECC"/>
    <w:rsid w:val="001B3D1D"/>
    <w:rsid w:val="001B4B4A"/>
    <w:rsid w:val="001B5188"/>
    <w:rsid w:val="001B58E4"/>
    <w:rsid w:val="001B77D9"/>
    <w:rsid w:val="001B79B9"/>
    <w:rsid w:val="001C07AD"/>
    <w:rsid w:val="001C12D4"/>
    <w:rsid w:val="001C19EA"/>
    <w:rsid w:val="001C5028"/>
    <w:rsid w:val="001C5FC7"/>
    <w:rsid w:val="001C7F38"/>
    <w:rsid w:val="001D1B81"/>
    <w:rsid w:val="001D2A4B"/>
    <w:rsid w:val="001D2D9B"/>
    <w:rsid w:val="001D4059"/>
    <w:rsid w:val="001D4695"/>
    <w:rsid w:val="001D60AF"/>
    <w:rsid w:val="001D6F97"/>
    <w:rsid w:val="001D71FF"/>
    <w:rsid w:val="001D723B"/>
    <w:rsid w:val="001D7DCE"/>
    <w:rsid w:val="001E36FD"/>
    <w:rsid w:val="001E4260"/>
    <w:rsid w:val="001E7393"/>
    <w:rsid w:val="001F1989"/>
    <w:rsid w:val="001F3046"/>
    <w:rsid w:val="001F3DE3"/>
    <w:rsid w:val="001F3E74"/>
    <w:rsid w:val="001F4A96"/>
    <w:rsid w:val="001F6395"/>
    <w:rsid w:val="0020116A"/>
    <w:rsid w:val="002015CD"/>
    <w:rsid w:val="00204E66"/>
    <w:rsid w:val="002066AC"/>
    <w:rsid w:val="00206D11"/>
    <w:rsid w:val="00207AC3"/>
    <w:rsid w:val="002100AB"/>
    <w:rsid w:val="00210D57"/>
    <w:rsid w:val="00212F0E"/>
    <w:rsid w:val="002137C6"/>
    <w:rsid w:val="00214DDC"/>
    <w:rsid w:val="002172EB"/>
    <w:rsid w:val="00220352"/>
    <w:rsid w:val="00220FAF"/>
    <w:rsid w:val="0022264E"/>
    <w:rsid w:val="0022750C"/>
    <w:rsid w:val="00230F7C"/>
    <w:rsid w:val="00232461"/>
    <w:rsid w:val="00232D2B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42CB"/>
    <w:rsid w:val="00254739"/>
    <w:rsid w:val="00255AB7"/>
    <w:rsid w:val="0025706F"/>
    <w:rsid w:val="00257E9E"/>
    <w:rsid w:val="0026001C"/>
    <w:rsid w:val="00261CF2"/>
    <w:rsid w:val="00264E6B"/>
    <w:rsid w:val="00265A4E"/>
    <w:rsid w:val="002662BD"/>
    <w:rsid w:val="0026716E"/>
    <w:rsid w:val="00273E4B"/>
    <w:rsid w:val="00274360"/>
    <w:rsid w:val="00277066"/>
    <w:rsid w:val="00277251"/>
    <w:rsid w:val="00281A6E"/>
    <w:rsid w:val="00286C6E"/>
    <w:rsid w:val="00286C9A"/>
    <w:rsid w:val="0029020B"/>
    <w:rsid w:val="002919F1"/>
    <w:rsid w:val="002A1127"/>
    <w:rsid w:val="002A176F"/>
    <w:rsid w:val="002A396D"/>
    <w:rsid w:val="002A56C4"/>
    <w:rsid w:val="002A7A6D"/>
    <w:rsid w:val="002B1D00"/>
    <w:rsid w:val="002C10F5"/>
    <w:rsid w:val="002C16CD"/>
    <w:rsid w:val="002C2204"/>
    <w:rsid w:val="002C4CED"/>
    <w:rsid w:val="002D3511"/>
    <w:rsid w:val="002D44BE"/>
    <w:rsid w:val="002D4843"/>
    <w:rsid w:val="002D6D16"/>
    <w:rsid w:val="002D719E"/>
    <w:rsid w:val="002E2841"/>
    <w:rsid w:val="002E3F73"/>
    <w:rsid w:val="002E51A5"/>
    <w:rsid w:val="002F4B56"/>
    <w:rsid w:val="003028D5"/>
    <w:rsid w:val="00304289"/>
    <w:rsid w:val="003044A1"/>
    <w:rsid w:val="00304860"/>
    <w:rsid w:val="003056C0"/>
    <w:rsid w:val="0030577B"/>
    <w:rsid w:val="0030752A"/>
    <w:rsid w:val="003103B5"/>
    <w:rsid w:val="0031180F"/>
    <w:rsid w:val="00311F4B"/>
    <w:rsid w:val="00312198"/>
    <w:rsid w:val="00312F67"/>
    <w:rsid w:val="00312FF4"/>
    <w:rsid w:val="00316DCB"/>
    <w:rsid w:val="00317A84"/>
    <w:rsid w:val="003205DA"/>
    <w:rsid w:val="00322B1E"/>
    <w:rsid w:val="00324E4F"/>
    <w:rsid w:val="003251A5"/>
    <w:rsid w:val="00330236"/>
    <w:rsid w:val="00330A74"/>
    <w:rsid w:val="00330EAD"/>
    <w:rsid w:val="00334A50"/>
    <w:rsid w:val="00335423"/>
    <w:rsid w:val="003400AD"/>
    <w:rsid w:val="003405AF"/>
    <w:rsid w:val="0034146F"/>
    <w:rsid w:val="0034151B"/>
    <w:rsid w:val="003417F8"/>
    <w:rsid w:val="003427B6"/>
    <w:rsid w:val="00345400"/>
    <w:rsid w:val="00350AD2"/>
    <w:rsid w:val="00350DD5"/>
    <w:rsid w:val="00351616"/>
    <w:rsid w:val="0035589B"/>
    <w:rsid w:val="00360242"/>
    <w:rsid w:val="0036125E"/>
    <w:rsid w:val="003741ED"/>
    <w:rsid w:val="00375EAC"/>
    <w:rsid w:val="00376772"/>
    <w:rsid w:val="00382950"/>
    <w:rsid w:val="00386A42"/>
    <w:rsid w:val="00386B8F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C2178"/>
    <w:rsid w:val="003C2E24"/>
    <w:rsid w:val="003C61C4"/>
    <w:rsid w:val="003C6EEC"/>
    <w:rsid w:val="003D0511"/>
    <w:rsid w:val="003D0736"/>
    <w:rsid w:val="003D325F"/>
    <w:rsid w:val="003D3B9E"/>
    <w:rsid w:val="003D703A"/>
    <w:rsid w:val="003E0508"/>
    <w:rsid w:val="003E65E4"/>
    <w:rsid w:val="003F093A"/>
    <w:rsid w:val="003F0E45"/>
    <w:rsid w:val="003F646D"/>
    <w:rsid w:val="003F68D6"/>
    <w:rsid w:val="003F6912"/>
    <w:rsid w:val="003F7B3A"/>
    <w:rsid w:val="0040153F"/>
    <w:rsid w:val="00403A6C"/>
    <w:rsid w:val="00405C29"/>
    <w:rsid w:val="004073F2"/>
    <w:rsid w:val="004118AC"/>
    <w:rsid w:val="00411A8F"/>
    <w:rsid w:val="004137D7"/>
    <w:rsid w:val="00413CF2"/>
    <w:rsid w:val="00417359"/>
    <w:rsid w:val="0041760F"/>
    <w:rsid w:val="00417A95"/>
    <w:rsid w:val="00420108"/>
    <w:rsid w:val="00421DD1"/>
    <w:rsid w:val="0042252E"/>
    <w:rsid w:val="00422686"/>
    <w:rsid w:val="004258C2"/>
    <w:rsid w:val="00427AB6"/>
    <w:rsid w:val="00430306"/>
    <w:rsid w:val="00432C94"/>
    <w:rsid w:val="00433BE9"/>
    <w:rsid w:val="0043781D"/>
    <w:rsid w:val="0044078F"/>
    <w:rsid w:val="00442037"/>
    <w:rsid w:val="00442C80"/>
    <w:rsid w:val="00444A9E"/>
    <w:rsid w:val="004458CE"/>
    <w:rsid w:val="004467DE"/>
    <w:rsid w:val="00446AF2"/>
    <w:rsid w:val="00452BEA"/>
    <w:rsid w:val="004538C1"/>
    <w:rsid w:val="004549FE"/>
    <w:rsid w:val="00455A93"/>
    <w:rsid w:val="00455F8E"/>
    <w:rsid w:val="0045769C"/>
    <w:rsid w:val="00461692"/>
    <w:rsid w:val="004632AD"/>
    <w:rsid w:val="00465036"/>
    <w:rsid w:val="00466285"/>
    <w:rsid w:val="004667A5"/>
    <w:rsid w:val="004714C2"/>
    <w:rsid w:val="004722AE"/>
    <w:rsid w:val="00472B62"/>
    <w:rsid w:val="00474C50"/>
    <w:rsid w:val="0047599A"/>
    <w:rsid w:val="00483800"/>
    <w:rsid w:val="0048689E"/>
    <w:rsid w:val="00492DC0"/>
    <w:rsid w:val="00497968"/>
    <w:rsid w:val="004A3692"/>
    <w:rsid w:val="004A7C87"/>
    <w:rsid w:val="004B064B"/>
    <w:rsid w:val="004B164A"/>
    <w:rsid w:val="004B3404"/>
    <w:rsid w:val="004B38E5"/>
    <w:rsid w:val="004B402D"/>
    <w:rsid w:val="004B507C"/>
    <w:rsid w:val="004B6928"/>
    <w:rsid w:val="004C0D18"/>
    <w:rsid w:val="004C1160"/>
    <w:rsid w:val="004C2311"/>
    <w:rsid w:val="004C415B"/>
    <w:rsid w:val="004C4D7E"/>
    <w:rsid w:val="004D024C"/>
    <w:rsid w:val="004D0508"/>
    <w:rsid w:val="004D1331"/>
    <w:rsid w:val="004D1363"/>
    <w:rsid w:val="004D2244"/>
    <w:rsid w:val="004D2741"/>
    <w:rsid w:val="004D298A"/>
    <w:rsid w:val="004D4B15"/>
    <w:rsid w:val="004D7989"/>
    <w:rsid w:val="004E584D"/>
    <w:rsid w:val="004E65E2"/>
    <w:rsid w:val="004E73D9"/>
    <w:rsid w:val="004E7967"/>
    <w:rsid w:val="004E7B6C"/>
    <w:rsid w:val="004F17B0"/>
    <w:rsid w:val="004F7CF7"/>
    <w:rsid w:val="00501CA2"/>
    <w:rsid w:val="00502DC5"/>
    <w:rsid w:val="005031ED"/>
    <w:rsid w:val="00507F73"/>
    <w:rsid w:val="0051030A"/>
    <w:rsid w:val="00517F32"/>
    <w:rsid w:val="005231EF"/>
    <w:rsid w:val="005242A8"/>
    <w:rsid w:val="0053101D"/>
    <w:rsid w:val="0053123A"/>
    <w:rsid w:val="00531D21"/>
    <w:rsid w:val="0053467D"/>
    <w:rsid w:val="005349AF"/>
    <w:rsid w:val="00534D1E"/>
    <w:rsid w:val="00535021"/>
    <w:rsid w:val="00540E87"/>
    <w:rsid w:val="00541048"/>
    <w:rsid w:val="005414F5"/>
    <w:rsid w:val="0054156A"/>
    <w:rsid w:val="0054169B"/>
    <w:rsid w:val="00542ED3"/>
    <w:rsid w:val="00546F65"/>
    <w:rsid w:val="00551028"/>
    <w:rsid w:val="00552190"/>
    <w:rsid w:val="00554B57"/>
    <w:rsid w:val="0055528D"/>
    <w:rsid w:val="00555EC5"/>
    <w:rsid w:val="005644FB"/>
    <w:rsid w:val="005742F9"/>
    <w:rsid w:val="005755E1"/>
    <w:rsid w:val="005763F8"/>
    <w:rsid w:val="00576BFE"/>
    <w:rsid w:val="00576C59"/>
    <w:rsid w:val="005771DD"/>
    <w:rsid w:val="005821F6"/>
    <w:rsid w:val="00587C02"/>
    <w:rsid w:val="00587D59"/>
    <w:rsid w:val="00594FE0"/>
    <w:rsid w:val="00597C45"/>
    <w:rsid w:val="005A7156"/>
    <w:rsid w:val="005B06D4"/>
    <w:rsid w:val="005B133E"/>
    <w:rsid w:val="005B1509"/>
    <w:rsid w:val="005B26B9"/>
    <w:rsid w:val="005B3F6D"/>
    <w:rsid w:val="005B66C4"/>
    <w:rsid w:val="005C05F2"/>
    <w:rsid w:val="005C29F5"/>
    <w:rsid w:val="005C3568"/>
    <w:rsid w:val="005C4A1E"/>
    <w:rsid w:val="005C6C04"/>
    <w:rsid w:val="005C7D5B"/>
    <w:rsid w:val="005D0DCC"/>
    <w:rsid w:val="005D17B7"/>
    <w:rsid w:val="005D2174"/>
    <w:rsid w:val="005D28DF"/>
    <w:rsid w:val="005F227A"/>
    <w:rsid w:val="005F25EE"/>
    <w:rsid w:val="005F2748"/>
    <w:rsid w:val="005F288C"/>
    <w:rsid w:val="005F28DD"/>
    <w:rsid w:val="005F7DD6"/>
    <w:rsid w:val="0060218F"/>
    <w:rsid w:val="006021CC"/>
    <w:rsid w:val="00604E4C"/>
    <w:rsid w:val="006051D1"/>
    <w:rsid w:val="006069A0"/>
    <w:rsid w:val="00607C09"/>
    <w:rsid w:val="006104C2"/>
    <w:rsid w:val="00610F8B"/>
    <w:rsid w:val="006146BB"/>
    <w:rsid w:val="006207F6"/>
    <w:rsid w:val="0062440B"/>
    <w:rsid w:val="006254F4"/>
    <w:rsid w:val="006274F5"/>
    <w:rsid w:val="00627658"/>
    <w:rsid w:val="0063127B"/>
    <w:rsid w:val="00633342"/>
    <w:rsid w:val="006354B1"/>
    <w:rsid w:val="0063573C"/>
    <w:rsid w:val="006363D1"/>
    <w:rsid w:val="006423F7"/>
    <w:rsid w:val="006454F4"/>
    <w:rsid w:val="006517F9"/>
    <w:rsid w:val="00652B9A"/>
    <w:rsid w:val="0065325D"/>
    <w:rsid w:val="006555A0"/>
    <w:rsid w:val="00661254"/>
    <w:rsid w:val="006634D3"/>
    <w:rsid w:val="00665488"/>
    <w:rsid w:val="006676CD"/>
    <w:rsid w:val="00667E30"/>
    <w:rsid w:val="006704D7"/>
    <w:rsid w:val="00673CAF"/>
    <w:rsid w:val="006745DA"/>
    <w:rsid w:val="0067550D"/>
    <w:rsid w:val="006776EC"/>
    <w:rsid w:val="00677AB2"/>
    <w:rsid w:val="00681C3A"/>
    <w:rsid w:val="00682170"/>
    <w:rsid w:val="006826DC"/>
    <w:rsid w:val="00682AF1"/>
    <w:rsid w:val="00682F18"/>
    <w:rsid w:val="00685A68"/>
    <w:rsid w:val="006874B0"/>
    <w:rsid w:val="0069166F"/>
    <w:rsid w:val="0069355C"/>
    <w:rsid w:val="00695BEC"/>
    <w:rsid w:val="00695C9F"/>
    <w:rsid w:val="0069683A"/>
    <w:rsid w:val="00697C8F"/>
    <w:rsid w:val="006A0228"/>
    <w:rsid w:val="006A0911"/>
    <w:rsid w:val="006A0D46"/>
    <w:rsid w:val="006A156C"/>
    <w:rsid w:val="006A2AF3"/>
    <w:rsid w:val="006A52F8"/>
    <w:rsid w:val="006A59C3"/>
    <w:rsid w:val="006A5CF6"/>
    <w:rsid w:val="006A7526"/>
    <w:rsid w:val="006B0F43"/>
    <w:rsid w:val="006B1F01"/>
    <w:rsid w:val="006B236C"/>
    <w:rsid w:val="006B7BC4"/>
    <w:rsid w:val="006C0727"/>
    <w:rsid w:val="006C33F3"/>
    <w:rsid w:val="006C364E"/>
    <w:rsid w:val="006C4966"/>
    <w:rsid w:val="006C4D2B"/>
    <w:rsid w:val="006C79AF"/>
    <w:rsid w:val="006D07C7"/>
    <w:rsid w:val="006D194B"/>
    <w:rsid w:val="006D3426"/>
    <w:rsid w:val="006E145F"/>
    <w:rsid w:val="006E1C09"/>
    <w:rsid w:val="006E1E33"/>
    <w:rsid w:val="006E53B1"/>
    <w:rsid w:val="006E69D6"/>
    <w:rsid w:val="006E6F3F"/>
    <w:rsid w:val="006F00AC"/>
    <w:rsid w:val="006F293B"/>
    <w:rsid w:val="006F43DF"/>
    <w:rsid w:val="006F5F6F"/>
    <w:rsid w:val="006F7961"/>
    <w:rsid w:val="00700183"/>
    <w:rsid w:val="00701537"/>
    <w:rsid w:val="0070198E"/>
    <w:rsid w:val="0070203E"/>
    <w:rsid w:val="007068DA"/>
    <w:rsid w:val="00712AD5"/>
    <w:rsid w:val="00712D53"/>
    <w:rsid w:val="00714002"/>
    <w:rsid w:val="007145C5"/>
    <w:rsid w:val="00716DA8"/>
    <w:rsid w:val="00721D0A"/>
    <w:rsid w:val="00724432"/>
    <w:rsid w:val="007265F1"/>
    <w:rsid w:val="00731534"/>
    <w:rsid w:val="0073391C"/>
    <w:rsid w:val="00733F54"/>
    <w:rsid w:val="00737D0E"/>
    <w:rsid w:val="00742C54"/>
    <w:rsid w:val="0074456E"/>
    <w:rsid w:val="00744880"/>
    <w:rsid w:val="00750563"/>
    <w:rsid w:val="00755EB5"/>
    <w:rsid w:val="00757490"/>
    <w:rsid w:val="00761C04"/>
    <w:rsid w:val="00765268"/>
    <w:rsid w:val="00765E30"/>
    <w:rsid w:val="007660CB"/>
    <w:rsid w:val="00770572"/>
    <w:rsid w:val="0077391F"/>
    <w:rsid w:val="007749D1"/>
    <w:rsid w:val="00777A1F"/>
    <w:rsid w:val="00782220"/>
    <w:rsid w:val="00782A85"/>
    <w:rsid w:val="0078715B"/>
    <w:rsid w:val="00790318"/>
    <w:rsid w:val="00792D07"/>
    <w:rsid w:val="00793CC2"/>
    <w:rsid w:val="00793F85"/>
    <w:rsid w:val="007976A4"/>
    <w:rsid w:val="007976BC"/>
    <w:rsid w:val="007A15AB"/>
    <w:rsid w:val="007A3AB9"/>
    <w:rsid w:val="007A4285"/>
    <w:rsid w:val="007A4F43"/>
    <w:rsid w:val="007A536D"/>
    <w:rsid w:val="007A6517"/>
    <w:rsid w:val="007A72D1"/>
    <w:rsid w:val="007B020D"/>
    <w:rsid w:val="007B09CB"/>
    <w:rsid w:val="007B2621"/>
    <w:rsid w:val="007B2FDE"/>
    <w:rsid w:val="007B4BC1"/>
    <w:rsid w:val="007B636A"/>
    <w:rsid w:val="007B65FA"/>
    <w:rsid w:val="007B71A1"/>
    <w:rsid w:val="007C099E"/>
    <w:rsid w:val="007C0E62"/>
    <w:rsid w:val="007C25B6"/>
    <w:rsid w:val="007C2973"/>
    <w:rsid w:val="007C660A"/>
    <w:rsid w:val="007C76D5"/>
    <w:rsid w:val="007D03F7"/>
    <w:rsid w:val="007D1A8A"/>
    <w:rsid w:val="007D5750"/>
    <w:rsid w:val="007D6EA8"/>
    <w:rsid w:val="007E13CA"/>
    <w:rsid w:val="007E2619"/>
    <w:rsid w:val="007E2938"/>
    <w:rsid w:val="007E2FC9"/>
    <w:rsid w:val="007E31FF"/>
    <w:rsid w:val="007E3686"/>
    <w:rsid w:val="007E3E5B"/>
    <w:rsid w:val="007E5FFC"/>
    <w:rsid w:val="007E689C"/>
    <w:rsid w:val="007E7288"/>
    <w:rsid w:val="007E7811"/>
    <w:rsid w:val="007F133D"/>
    <w:rsid w:val="007F1EB4"/>
    <w:rsid w:val="007F359E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5759"/>
    <w:rsid w:val="00806682"/>
    <w:rsid w:val="00807356"/>
    <w:rsid w:val="00810CD6"/>
    <w:rsid w:val="00812C58"/>
    <w:rsid w:val="00814CC6"/>
    <w:rsid w:val="008221D4"/>
    <w:rsid w:val="00823253"/>
    <w:rsid w:val="00826231"/>
    <w:rsid w:val="00827ADE"/>
    <w:rsid w:val="008316CE"/>
    <w:rsid w:val="008334D4"/>
    <w:rsid w:val="008342D5"/>
    <w:rsid w:val="00837210"/>
    <w:rsid w:val="00840B6E"/>
    <w:rsid w:val="008413F5"/>
    <w:rsid w:val="008449D3"/>
    <w:rsid w:val="008472A2"/>
    <w:rsid w:val="00847B82"/>
    <w:rsid w:val="00851552"/>
    <w:rsid w:val="00854CA0"/>
    <w:rsid w:val="00855C96"/>
    <w:rsid w:val="00857661"/>
    <w:rsid w:val="008603BC"/>
    <w:rsid w:val="008619F9"/>
    <w:rsid w:val="00863A10"/>
    <w:rsid w:val="00875483"/>
    <w:rsid w:val="00875FDF"/>
    <w:rsid w:val="00882D3F"/>
    <w:rsid w:val="00883366"/>
    <w:rsid w:val="00885964"/>
    <w:rsid w:val="008924C6"/>
    <w:rsid w:val="008937C6"/>
    <w:rsid w:val="00893E96"/>
    <w:rsid w:val="00894D57"/>
    <w:rsid w:val="008961C6"/>
    <w:rsid w:val="008A1162"/>
    <w:rsid w:val="008A272F"/>
    <w:rsid w:val="008A5B3B"/>
    <w:rsid w:val="008A5E1A"/>
    <w:rsid w:val="008A66F2"/>
    <w:rsid w:val="008B0692"/>
    <w:rsid w:val="008B23DB"/>
    <w:rsid w:val="008C0D60"/>
    <w:rsid w:val="008C0E56"/>
    <w:rsid w:val="008C204F"/>
    <w:rsid w:val="008C25B4"/>
    <w:rsid w:val="008C3794"/>
    <w:rsid w:val="008C3E92"/>
    <w:rsid w:val="008C608A"/>
    <w:rsid w:val="008D0191"/>
    <w:rsid w:val="008D28DC"/>
    <w:rsid w:val="008D6B21"/>
    <w:rsid w:val="008E576E"/>
    <w:rsid w:val="008E7EFF"/>
    <w:rsid w:val="008F14CF"/>
    <w:rsid w:val="008F1C11"/>
    <w:rsid w:val="008F7249"/>
    <w:rsid w:val="008F7507"/>
    <w:rsid w:val="009045A5"/>
    <w:rsid w:val="00904A33"/>
    <w:rsid w:val="00911BE1"/>
    <w:rsid w:val="00913819"/>
    <w:rsid w:val="009139EB"/>
    <w:rsid w:val="009142BE"/>
    <w:rsid w:val="0091672D"/>
    <w:rsid w:val="00916FD9"/>
    <w:rsid w:val="009178CF"/>
    <w:rsid w:val="0092191D"/>
    <w:rsid w:val="00921EE2"/>
    <w:rsid w:val="00924FD6"/>
    <w:rsid w:val="009332A0"/>
    <w:rsid w:val="009337EA"/>
    <w:rsid w:val="009338EB"/>
    <w:rsid w:val="00934A59"/>
    <w:rsid w:val="00937CBD"/>
    <w:rsid w:val="00937E37"/>
    <w:rsid w:val="0094796B"/>
    <w:rsid w:val="00952CAB"/>
    <w:rsid w:val="00954BB4"/>
    <w:rsid w:val="009572D4"/>
    <w:rsid w:val="00957654"/>
    <w:rsid w:val="0096210F"/>
    <w:rsid w:val="009666BA"/>
    <w:rsid w:val="00966CC5"/>
    <w:rsid w:val="0097194B"/>
    <w:rsid w:val="009735FB"/>
    <w:rsid w:val="00973F57"/>
    <w:rsid w:val="009772E1"/>
    <w:rsid w:val="009775B8"/>
    <w:rsid w:val="00981647"/>
    <w:rsid w:val="00982E86"/>
    <w:rsid w:val="0098396F"/>
    <w:rsid w:val="009844A2"/>
    <w:rsid w:val="009849DE"/>
    <w:rsid w:val="00986E8F"/>
    <w:rsid w:val="00987B84"/>
    <w:rsid w:val="0099136E"/>
    <w:rsid w:val="00991D02"/>
    <w:rsid w:val="00992A20"/>
    <w:rsid w:val="009933A1"/>
    <w:rsid w:val="0099375C"/>
    <w:rsid w:val="009947A1"/>
    <w:rsid w:val="009957EE"/>
    <w:rsid w:val="00996742"/>
    <w:rsid w:val="00997C24"/>
    <w:rsid w:val="009A0BE0"/>
    <w:rsid w:val="009A1FA7"/>
    <w:rsid w:val="009A4108"/>
    <w:rsid w:val="009A5AD5"/>
    <w:rsid w:val="009B5E0E"/>
    <w:rsid w:val="009B73B8"/>
    <w:rsid w:val="009B74F0"/>
    <w:rsid w:val="009C1720"/>
    <w:rsid w:val="009C2B31"/>
    <w:rsid w:val="009D20FF"/>
    <w:rsid w:val="009D36C2"/>
    <w:rsid w:val="009E0136"/>
    <w:rsid w:val="009E1808"/>
    <w:rsid w:val="009E1B25"/>
    <w:rsid w:val="009E579C"/>
    <w:rsid w:val="009E6B85"/>
    <w:rsid w:val="009F02A7"/>
    <w:rsid w:val="009F0EB9"/>
    <w:rsid w:val="009F2047"/>
    <w:rsid w:val="009F2246"/>
    <w:rsid w:val="009F276D"/>
    <w:rsid w:val="009F2AE2"/>
    <w:rsid w:val="009F2FBC"/>
    <w:rsid w:val="009F44EC"/>
    <w:rsid w:val="009F4FD2"/>
    <w:rsid w:val="00A03289"/>
    <w:rsid w:val="00A07C1B"/>
    <w:rsid w:val="00A07D7E"/>
    <w:rsid w:val="00A102F7"/>
    <w:rsid w:val="00A1109B"/>
    <w:rsid w:val="00A129F3"/>
    <w:rsid w:val="00A15668"/>
    <w:rsid w:val="00A1716B"/>
    <w:rsid w:val="00A21E02"/>
    <w:rsid w:val="00A221C8"/>
    <w:rsid w:val="00A22F35"/>
    <w:rsid w:val="00A24012"/>
    <w:rsid w:val="00A27153"/>
    <w:rsid w:val="00A377CF"/>
    <w:rsid w:val="00A4711F"/>
    <w:rsid w:val="00A50F6C"/>
    <w:rsid w:val="00A5290B"/>
    <w:rsid w:val="00A535E4"/>
    <w:rsid w:val="00A5735F"/>
    <w:rsid w:val="00A6068F"/>
    <w:rsid w:val="00A61190"/>
    <w:rsid w:val="00A66814"/>
    <w:rsid w:val="00A7269A"/>
    <w:rsid w:val="00A76F42"/>
    <w:rsid w:val="00A805DE"/>
    <w:rsid w:val="00A840D7"/>
    <w:rsid w:val="00A842F8"/>
    <w:rsid w:val="00A87AA9"/>
    <w:rsid w:val="00A90902"/>
    <w:rsid w:val="00A92BD1"/>
    <w:rsid w:val="00A93FAE"/>
    <w:rsid w:val="00A9677F"/>
    <w:rsid w:val="00AA058B"/>
    <w:rsid w:val="00AA177E"/>
    <w:rsid w:val="00AA25A8"/>
    <w:rsid w:val="00AA427C"/>
    <w:rsid w:val="00AA5173"/>
    <w:rsid w:val="00AB2C80"/>
    <w:rsid w:val="00AB40CF"/>
    <w:rsid w:val="00AB5BEF"/>
    <w:rsid w:val="00AC1F66"/>
    <w:rsid w:val="00AC1FD5"/>
    <w:rsid w:val="00AC42AB"/>
    <w:rsid w:val="00AC43F5"/>
    <w:rsid w:val="00AC6505"/>
    <w:rsid w:val="00AD20C6"/>
    <w:rsid w:val="00AD33F8"/>
    <w:rsid w:val="00AD3CA8"/>
    <w:rsid w:val="00AD6DC1"/>
    <w:rsid w:val="00AE4299"/>
    <w:rsid w:val="00AE7CB8"/>
    <w:rsid w:val="00AF01FE"/>
    <w:rsid w:val="00AF041F"/>
    <w:rsid w:val="00AF1DF4"/>
    <w:rsid w:val="00AF43D7"/>
    <w:rsid w:val="00AF51DB"/>
    <w:rsid w:val="00AF53C9"/>
    <w:rsid w:val="00AF5E2F"/>
    <w:rsid w:val="00AF61AE"/>
    <w:rsid w:val="00AF649E"/>
    <w:rsid w:val="00B00912"/>
    <w:rsid w:val="00B03215"/>
    <w:rsid w:val="00B03B9B"/>
    <w:rsid w:val="00B0401D"/>
    <w:rsid w:val="00B0526C"/>
    <w:rsid w:val="00B0720C"/>
    <w:rsid w:val="00B07384"/>
    <w:rsid w:val="00B10300"/>
    <w:rsid w:val="00B16CA3"/>
    <w:rsid w:val="00B2121B"/>
    <w:rsid w:val="00B22223"/>
    <w:rsid w:val="00B22DDA"/>
    <w:rsid w:val="00B3130E"/>
    <w:rsid w:val="00B32DD3"/>
    <w:rsid w:val="00B408BB"/>
    <w:rsid w:val="00B425B5"/>
    <w:rsid w:val="00B428B2"/>
    <w:rsid w:val="00B506D0"/>
    <w:rsid w:val="00B5233E"/>
    <w:rsid w:val="00B534FF"/>
    <w:rsid w:val="00B54445"/>
    <w:rsid w:val="00B54FA3"/>
    <w:rsid w:val="00B60042"/>
    <w:rsid w:val="00B60053"/>
    <w:rsid w:val="00B6315D"/>
    <w:rsid w:val="00B63266"/>
    <w:rsid w:val="00B638D6"/>
    <w:rsid w:val="00B6572B"/>
    <w:rsid w:val="00B71052"/>
    <w:rsid w:val="00B71F04"/>
    <w:rsid w:val="00B77676"/>
    <w:rsid w:val="00B77829"/>
    <w:rsid w:val="00B81B5B"/>
    <w:rsid w:val="00B835DE"/>
    <w:rsid w:val="00B83836"/>
    <w:rsid w:val="00B8453F"/>
    <w:rsid w:val="00B86ED2"/>
    <w:rsid w:val="00B914DA"/>
    <w:rsid w:val="00B936B3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6CAA"/>
    <w:rsid w:val="00BD0865"/>
    <w:rsid w:val="00BD0F28"/>
    <w:rsid w:val="00BD119A"/>
    <w:rsid w:val="00BD256F"/>
    <w:rsid w:val="00BD5151"/>
    <w:rsid w:val="00BD52FC"/>
    <w:rsid w:val="00BD6163"/>
    <w:rsid w:val="00BE0E05"/>
    <w:rsid w:val="00BE16BD"/>
    <w:rsid w:val="00BE2F5A"/>
    <w:rsid w:val="00BE524E"/>
    <w:rsid w:val="00BE68C2"/>
    <w:rsid w:val="00BE716F"/>
    <w:rsid w:val="00BF0DBA"/>
    <w:rsid w:val="00BF3C3B"/>
    <w:rsid w:val="00C01306"/>
    <w:rsid w:val="00C0131E"/>
    <w:rsid w:val="00C02F32"/>
    <w:rsid w:val="00C06C4D"/>
    <w:rsid w:val="00C06FC3"/>
    <w:rsid w:val="00C127B8"/>
    <w:rsid w:val="00C13F23"/>
    <w:rsid w:val="00C151A4"/>
    <w:rsid w:val="00C206C5"/>
    <w:rsid w:val="00C21459"/>
    <w:rsid w:val="00C22533"/>
    <w:rsid w:val="00C230FE"/>
    <w:rsid w:val="00C233CC"/>
    <w:rsid w:val="00C2418A"/>
    <w:rsid w:val="00C24C0D"/>
    <w:rsid w:val="00C300DA"/>
    <w:rsid w:val="00C30D76"/>
    <w:rsid w:val="00C33D57"/>
    <w:rsid w:val="00C36A6B"/>
    <w:rsid w:val="00C37838"/>
    <w:rsid w:val="00C4098B"/>
    <w:rsid w:val="00C4634C"/>
    <w:rsid w:val="00C4716E"/>
    <w:rsid w:val="00C47940"/>
    <w:rsid w:val="00C50B50"/>
    <w:rsid w:val="00C563B6"/>
    <w:rsid w:val="00C571E5"/>
    <w:rsid w:val="00C62F30"/>
    <w:rsid w:val="00C64019"/>
    <w:rsid w:val="00C64FB7"/>
    <w:rsid w:val="00C673D4"/>
    <w:rsid w:val="00C70165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6652"/>
    <w:rsid w:val="00C80A4D"/>
    <w:rsid w:val="00C81C13"/>
    <w:rsid w:val="00C85BC8"/>
    <w:rsid w:val="00C90550"/>
    <w:rsid w:val="00C907A3"/>
    <w:rsid w:val="00C9564C"/>
    <w:rsid w:val="00C976C6"/>
    <w:rsid w:val="00CA09B2"/>
    <w:rsid w:val="00CA18D6"/>
    <w:rsid w:val="00CB46C7"/>
    <w:rsid w:val="00CB48C3"/>
    <w:rsid w:val="00CB4B34"/>
    <w:rsid w:val="00CB702B"/>
    <w:rsid w:val="00CB73F5"/>
    <w:rsid w:val="00CC2903"/>
    <w:rsid w:val="00CC2FBD"/>
    <w:rsid w:val="00CC351F"/>
    <w:rsid w:val="00CC5193"/>
    <w:rsid w:val="00CC7E91"/>
    <w:rsid w:val="00CD1F7C"/>
    <w:rsid w:val="00CD2E38"/>
    <w:rsid w:val="00CD59DD"/>
    <w:rsid w:val="00CD6210"/>
    <w:rsid w:val="00CD7BDD"/>
    <w:rsid w:val="00CE2B48"/>
    <w:rsid w:val="00CE3A8E"/>
    <w:rsid w:val="00CE4A1A"/>
    <w:rsid w:val="00CE5B70"/>
    <w:rsid w:val="00CE64BB"/>
    <w:rsid w:val="00CE691A"/>
    <w:rsid w:val="00CE79A3"/>
    <w:rsid w:val="00CF0E91"/>
    <w:rsid w:val="00CF1AB7"/>
    <w:rsid w:val="00CF244C"/>
    <w:rsid w:val="00CF3215"/>
    <w:rsid w:val="00CF391A"/>
    <w:rsid w:val="00CF495E"/>
    <w:rsid w:val="00CF4AE6"/>
    <w:rsid w:val="00CF6FA3"/>
    <w:rsid w:val="00D001D0"/>
    <w:rsid w:val="00D01B94"/>
    <w:rsid w:val="00D0370B"/>
    <w:rsid w:val="00D03842"/>
    <w:rsid w:val="00D062C8"/>
    <w:rsid w:val="00D13CAF"/>
    <w:rsid w:val="00D1594F"/>
    <w:rsid w:val="00D15B6B"/>
    <w:rsid w:val="00D16E9C"/>
    <w:rsid w:val="00D17C7D"/>
    <w:rsid w:val="00D237FC"/>
    <w:rsid w:val="00D24F44"/>
    <w:rsid w:val="00D276B8"/>
    <w:rsid w:val="00D30B62"/>
    <w:rsid w:val="00D3161D"/>
    <w:rsid w:val="00D350D7"/>
    <w:rsid w:val="00D36583"/>
    <w:rsid w:val="00D37D21"/>
    <w:rsid w:val="00D37FAC"/>
    <w:rsid w:val="00D40415"/>
    <w:rsid w:val="00D405AD"/>
    <w:rsid w:val="00D40D33"/>
    <w:rsid w:val="00D412ED"/>
    <w:rsid w:val="00D42B8F"/>
    <w:rsid w:val="00D44E55"/>
    <w:rsid w:val="00D47C6D"/>
    <w:rsid w:val="00D514BB"/>
    <w:rsid w:val="00D514C0"/>
    <w:rsid w:val="00D54424"/>
    <w:rsid w:val="00D57A59"/>
    <w:rsid w:val="00D57DF3"/>
    <w:rsid w:val="00D6050B"/>
    <w:rsid w:val="00D623FD"/>
    <w:rsid w:val="00D65A59"/>
    <w:rsid w:val="00D71473"/>
    <w:rsid w:val="00D71D2F"/>
    <w:rsid w:val="00D729F2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7B01"/>
    <w:rsid w:val="00D9135E"/>
    <w:rsid w:val="00D92303"/>
    <w:rsid w:val="00D9295A"/>
    <w:rsid w:val="00D93CCE"/>
    <w:rsid w:val="00D94517"/>
    <w:rsid w:val="00D95524"/>
    <w:rsid w:val="00D95A41"/>
    <w:rsid w:val="00DA0705"/>
    <w:rsid w:val="00DA074C"/>
    <w:rsid w:val="00DA3609"/>
    <w:rsid w:val="00DA36FA"/>
    <w:rsid w:val="00DA37B9"/>
    <w:rsid w:val="00DA62B1"/>
    <w:rsid w:val="00DB06E6"/>
    <w:rsid w:val="00DB07FF"/>
    <w:rsid w:val="00DB2D2C"/>
    <w:rsid w:val="00DB354F"/>
    <w:rsid w:val="00DB3BA4"/>
    <w:rsid w:val="00DB622C"/>
    <w:rsid w:val="00DC33B9"/>
    <w:rsid w:val="00DC3665"/>
    <w:rsid w:val="00DC4052"/>
    <w:rsid w:val="00DC5A7B"/>
    <w:rsid w:val="00DE25C5"/>
    <w:rsid w:val="00DE2A19"/>
    <w:rsid w:val="00DE69D3"/>
    <w:rsid w:val="00DF0B1D"/>
    <w:rsid w:val="00DF0C6B"/>
    <w:rsid w:val="00DF165B"/>
    <w:rsid w:val="00DF3A77"/>
    <w:rsid w:val="00DF4517"/>
    <w:rsid w:val="00DF5BF0"/>
    <w:rsid w:val="00E01F21"/>
    <w:rsid w:val="00E04ACE"/>
    <w:rsid w:val="00E05B91"/>
    <w:rsid w:val="00E07914"/>
    <w:rsid w:val="00E134CB"/>
    <w:rsid w:val="00E13A9D"/>
    <w:rsid w:val="00E1412E"/>
    <w:rsid w:val="00E141EE"/>
    <w:rsid w:val="00E14873"/>
    <w:rsid w:val="00E16523"/>
    <w:rsid w:val="00E1750F"/>
    <w:rsid w:val="00E209A7"/>
    <w:rsid w:val="00E20B70"/>
    <w:rsid w:val="00E222F0"/>
    <w:rsid w:val="00E222FF"/>
    <w:rsid w:val="00E228F1"/>
    <w:rsid w:val="00E23767"/>
    <w:rsid w:val="00E26437"/>
    <w:rsid w:val="00E30CE9"/>
    <w:rsid w:val="00E3433A"/>
    <w:rsid w:val="00E346A7"/>
    <w:rsid w:val="00E3487D"/>
    <w:rsid w:val="00E35F67"/>
    <w:rsid w:val="00E40980"/>
    <w:rsid w:val="00E41975"/>
    <w:rsid w:val="00E538C1"/>
    <w:rsid w:val="00E54AA3"/>
    <w:rsid w:val="00E606AE"/>
    <w:rsid w:val="00E70D06"/>
    <w:rsid w:val="00E719AC"/>
    <w:rsid w:val="00E72C54"/>
    <w:rsid w:val="00E752FE"/>
    <w:rsid w:val="00E76C2E"/>
    <w:rsid w:val="00E81666"/>
    <w:rsid w:val="00E82FF3"/>
    <w:rsid w:val="00E8335F"/>
    <w:rsid w:val="00E8376D"/>
    <w:rsid w:val="00E837E3"/>
    <w:rsid w:val="00E93011"/>
    <w:rsid w:val="00E93294"/>
    <w:rsid w:val="00E95547"/>
    <w:rsid w:val="00E96B65"/>
    <w:rsid w:val="00EA04F2"/>
    <w:rsid w:val="00EA29BD"/>
    <w:rsid w:val="00EA67CB"/>
    <w:rsid w:val="00EA741F"/>
    <w:rsid w:val="00EB19BD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54D6"/>
    <w:rsid w:val="00ED6AB7"/>
    <w:rsid w:val="00ED7204"/>
    <w:rsid w:val="00ED7A12"/>
    <w:rsid w:val="00EE1CE8"/>
    <w:rsid w:val="00EE55FD"/>
    <w:rsid w:val="00EE68A4"/>
    <w:rsid w:val="00EE7607"/>
    <w:rsid w:val="00EF1816"/>
    <w:rsid w:val="00EF2D78"/>
    <w:rsid w:val="00EF47CA"/>
    <w:rsid w:val="00EF6F5F"/>
    <w:rsid w:val="00EF741B"/>
    <w:rsid w:val="00F0193A"/>
    <w:rsid w:val="00F07D1B"/>
    <w:rsid w:val="00F15963"/>
    <w:rsid w:val="00F16F7E"/>
    <w:rsid w:val="00F17440"/>
    <w:rsid w:val="00F17FBD"/>
    <w:rsid w:val="00F203B7"/>
    <w:rsid w:val="00F2175C"/>
    <w:rsid w:val="00F21D18"/>
    <w:rsid w:val="00F22520"/>
    <w:rsid w:val="00F226B2"/>
    <w:rsid w:val="00F22D57"/>
    <w:rsid w:val="00F253A4"/>
    <w:rsid w:val="00F2571F"/>
    <w:rsid w:val="00F25F7F"/>
    <w:rsid w:val="00F27F87"/>
    <w:rsid w:val="00F304B9"/>
    <w:rsid w:val="00F311D2"/>
    <w:rsid w:val="00F33C0B"/>
    <w:rsid w:val="00F35A4F"/>
    <w:rsid w:val="00F35B57"/>
    <w:rsid w:val="00F35CA4"/>
    <w:rsid w:val="00F367E4"/>
    <w:rsid w:val="00F43720"/>
    <w:rsid w:val="00F45040"/>
    <w:rsid w:val="00F46C2D"/>
    <w:rsid w:val="00F50D6D"/>
    <w:rsid w:val="00F52F3D"/>
    <w:rsid w:val="00F54315"/>
    <w:rsid w:val="00F56A41"/>
    <w:rsid w:val="00F57A21"/>
    <w:rsid w:val="00F61669"/>
    <w:rsid w:val="00F630EC"/>
    <w:rsid w:val="00F661B2"/>
    <w:rsid w:val="00F72D0E"/>
    <w:rsid w:val="00F72FF7"/>
    <w:rsid w:val="00F73DBF"/>
    <w:rsid w:val="00F76270"/>
    <w:rsid w:val="00F81B12"/>
    <w:rsid w:val="00F81E64"/>
    <w:rsid w:val="00F82383"/>
    <w:rsid w:val="00F83208"/>
    <w:rsid w:val="00F851AC"/>
    <w:rsid w:val="00F85562"/>
    <w:rsid w:val="00F91D15"/>
    <w:rsid w:val="00F921D2"/>
    <w:rsid w:val="00F93BB3"/>
    <w:rsid w:val="00F9427B"/>
    <w:rsid w:val="00F97F01"/>
    <w:rsid w:val="00FA018A"/>
    <w:rsid w:val="00FA2CCD"/>
    <w:rsid w:val="00FA6BFC"/>
    <w:rsid w:val="00FA6D6D"/>
    <w:rsid w:val="00FB152D"/>
    <w:rsid w:val="00FB3487"/>
    <w:rsid w:val="00FB4B50"/>
    <w:rsid w:val="00FB50E8"/>
    <w:rsid w:val="00FB5D1F"/>
    <w:rsid w:val="00FC2E78"/>
    <w:rsid w:val="00FC403A"/>
    <w:rsid w:val="00FD0DD9"/>
    <w:rsid w:val="00FD3DF9"/>
    <w:rsid w:val="00FD55A8"/>
    <w:rsid w:val="00FD7692"/>
    <w:rsid w:val="00FE0323"/>
    <w:rsid w:val="00FE0CD9"/>
    <w:rsid w:val="00FE59E8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1/email/stds-802-11/msg0493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if.r.wilhelmsson@ericss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1624-04-00bf-tgbf-meeting-agenda-2020-11-plenary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1320</TotalTime>
  <Pages>21</Pages>
  <Words>4775</Words>
  <Characters>28766</Characters>
  <Application>Microsoft Office Word</Application>
  <DocSecurity>0</DocSecurity>
  <Lines>239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33475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196</cp:revision>
  <cp:lastPrinted>2019-10-09T16:05:00Z</cp:lastPrinted>
  <dcterms:created xsi:type="dcterms:W3CDTF">2020-11-10T05:39:00Z</dcterms:created>
  <dcterms:modified xsi:type="dcterms:W3CDTF">2020-11-11T05:57:00Z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