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01057" w:rsidRDefault="00201057">
                            <w:pPr>
                              <w:pStyle w:val="T1"/>
                              <w:spacing w:after="120"/>
                            </w:pPr>
                            <w:r>
                              <w:t>Abstract</w:t>
                            </w:r>
                          </w:p>
                          <w:p w14:paraId="43E9B0F8" w14:textId="2DB8ED04" w:rsidR="00201057" w:rsidRDefault="00201057">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201057" w:rsidRDefault="00201057">
                            <w:pPr>
                              <w:jc w:val="both"/>
                            </w:pPr>
                          </w:p>
                          <w:p w14:paraId="10EB7880" w14:textId="77777777" w:rsidR="00201057" w:rsidRDefault="00201057">
                            <w:pPr>
                              <w:jc w:val="both"/>
                            </w:pPr>
                            <w:r>
                              <w:t>Revisions:</w:t>
                            </w:r>
                          </w:p>
                          <w:p w14:paraId="347A8B5C" w14:textId="41C2F62D" w:rsidR="00201057" w:rsidRDefault="00201057" w:rsidP="000A2A8E">
                            <w:pPr>
                              <w:numPr>
                                <w:ilvl w:val="0"/>
                                <w:numId w:val="1"/>
                              </w:numPr>
                              <w:jc w:val="both"/>
                            </w:pPr>
                            <w:r>
                              <w:t>Rev0: Added the minute from the telephone conference held on November 02, 2020.</w:t>
                            </w:r>
                          </w:p>
                          <w:p w14:paraId="2E1E756B" w14:textId="6F6AEDA4" w:rsidR="00201057" w:rsidRDefault="00201057" w:rsidP="000A2A8E">
                            <w:pPr>
                              <w:numPr>
                                <w:ilvl w:val="0"/>
                                <w:numId w:val="1"/>
                              </w:numPr>
                              <w:jc w:val="both"/>
                            </w:pPr>
                            <w:r>
                              <w:t>Rev1: Added the minute from the telephone conference held on November 05, 2020.</w:t>
                            </w:r>
                          </w:p>
                          <w:p w14:paraId="14E6FB02" w14:textId="742BAFDA" w:rsidR="00201057" w:rsidRDefault="00201057" w:rsidP="00207371">
                            <w:pPr>
                              <w:numPr>
                                <w:ilvl w:val="0"/>
                                <w:numId w:val="1"/>
                              </w:numPr>
                              <w:jc w:val="both"/>
                            </w:pPr>
                            <w:r>
                              <w:t>Rev2: Added the attendance list on the telephone conference held on November 05, 2020.</w:t>
                            </w:r>
                          </w:p>
                          <w:p w14:paraId="1A2974C6" w14:textId="4EBB3097" w:rsidR="00201057" w:rsidRDefault="00201057"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201057" w:rsidRDefault="00201057" w:rsidP="0044555F">
                            <w:pPr>
                              <w:numPr>
                                <w:ilvl w:val="0"/>
                                <w:numId w:val="1"/>
                              </w:numPr>
                              <w:jc w:val="both"/>
                            </w:pPr>
                            <w:r>
                              <w:t>Rev4: Added the minute from the telephone conference held on November 16, 2020.</w:t>
                            </w:r>
                          </w:p>
                          <w:p w14:paraId="21D5749A" w14:textId="6A062169" w:rsidR="00201057" w:rsidRDefault="00201057" w:rsidP="000A2A8E">
                            <w:pPr>
                              <w:numPr>
                                <w:ilvl w:val="0"/>
                                <w:numId w:val="1"/>
                              </w:numPr>
                              <w:jc w:val="both"/>
                            </w:pPr>
                            <w:r>
                              <w:t>Rev5: Added the minute from the telephone conference held on November 19,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201057" w:rsidRDefault="00201057">
                      <w:pPr>
                        <w:pStyle w:val="T1"/>
                        <w:spacing w:after="120"/>
                      </w:pPr>
                      <w:r>
                        <w:t>Abstract</w:t>
                      </w:r>
                    </w:p>
                    <w:p w14:paraId="43E9B0F8" w14:textId="2DB8ED04" w:rsidR="00201057" w:rsidRDefault="00201057">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201057" w:rsidRDefault="00201057">
                      <w:pPr>
                        <w:jc w:val="both"/>
                      </w:pPr>
                    </w:p>
                    <w:p w14:paraId="10EB7880" w14:textId="77777777" w:rsidR="00201057" w:rsidRDefault="00201057">
                      <w:pPr>
                        <w:jc w:val="both"/>
                      </w:pPr>
                      <w:r>
                        <w:t>Revisions:</w:t>
                      </w:r>
                    </w:p>
                    <w:p w14:paraId="347A8B5C" w14:textId="41C2F62D" w:rsidR="00201057" w:rsidRDefault="00201057" w:rsidP="000A2A8E">
                      <w:pPr>
                        <w:numPr>
                          <w:ilvl w:val="0"/>
                          <w:numId w:val="1"/>
                        </w:numPr>
                        <w:jc w:val="both"/>
                      </w:pPr>
                      <w:r>
                        <w:t>Rev0: Added the minute from the telephone conference held on November 02, 2020.</w:t>
                      </w:r>
                    </w:p>
                    <w:p w14:paraId="2E1E756B" w14:textId="6F6AEDA4" w:rsidR="00201057" w:rsidRDefault="00201057" w:rsidP="000A2A8E">
                      <w:pPr>
                        <w:numPr>
                          <w:ilvl w:val="0"/>
                          <w:numId w:val="1"/>
                        </w:numPr>
                        <w:jc w:val="both"/>
                      </w:pPr>
                      <w:r>
                        <w:t>Rev1: Added the minute from the telephone conference held on November 05, 2020.</w:t>
                      </w:r>
                    </w:p>
                    <w:p w14:paraId="14E6FB02" w14:textId="742BAFDA" w:rsidR="00201057" w:rsidRDefault="00201057" w:rsidP="00207371">
                      <w:pPr>
                        <w:numPr>
                          <w:ilvl w:val="0"/>
                          <w:numId w:val="1"/>
                        </w:numPr>
                        <w:jc w:val="both"/>
                      </w:pPr>
                      <w:r>
                        <w:t>Rev2: Added the attendance list on the telephone conference held on November 05, 2020.</w:t>
                      </w:r>
                    </w:p>
                    <w:p w14:paraId="1A2974C6" w14:textId="4EBB3097" w:rsidR="00201057" w:rsidRDefault="00201057"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201057" w:rsidRDefault="00201057" w:rsidP="0044555F">
                      <w:pPr>
                        <w:numPr>
                          <w:ilvl w:val="0"/>
                          <w:numId w:val="1"/>
                        </w:numPr>
                        <w:jc w:val="both"/>
                      </w:pPr>
                      <w:r>
                        <w:t>Rev4: Added the minute from the telephone conference held on November 16, 2020.</w:t>
                      </w:r>
                    </w:p>
                    <w:p w14:paraId="21D5749A" w14:textId="6A062169" w:rsidR="00201057" w:rsidRDefault="00201057" w:rsidP="000A2A8E">
                      <w:pPr>
                        <w:numPr>
                          <w:ilvl w:val="0"/>
                          <w:numId w:val="1"/>
                        </w:numPr>
                        <w:jc w:val="both"/>
                      </w:pPr>
                      <w:r>
                        <w:t>Rev5: Added the minute from the telephone conference held on November 19,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001D4A39" w:rsidRPr="00CD53B4">
        <w:rPr>
          <w:rStyle w:val="a6"/>
          <w:sz w:val="22"/>
          <w:szCs w:val="22"/>
        </w:rPr>
        <w:t>liwen.chu@nxp.com</w:t>
      </w:r>
      <w:r w:rsidR="00201057">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001D4A39" w:rsidRPr="00132C67">
        <w:rPr>
          <w:rStyle w:val="a6"/>
          <w:sz w:val="22"/>
          <w:szCs w:val="22"/>
        </w:rPr>
        <w:t>jeongki.kim@lge.com</w:t>
      </w:r>
      <w:r w:rsidR="00201057">
        <w:rPr>
          <w:rStyle w:val="a6"/>
          <w:sz w:val="22"/>
          <w:szCs w:val="22"/>
        </w:rPr>
        <w:fldChar w:fldCharType="end"/>
      </w:r>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201057" w:rsidP="007D616E">
      <w:pPr>
        <w:pStyle w:val="a8"/>
        <w:numPr>
          <w:ilvl w:val="1"/>
          <w:numId w:val="4"/>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201057" w:rsidP="007D616E">
      <w:pPr>
        <w:pStyle w:val="a8"/>
        <w:numPr>
          <w:ilvl w:val="1"/>
          <w:numId w:val="4"/>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201057" w:rsidP="007D616E">
      <w:pPr>
        <w:pStyle w:val="a8"/>
        <w:numPr>
          <w:ilvl w:val="1"/>
          <w:numId w:val="4"/>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201057" w:rsidP="007D616E">
      <w:pPr>
        <w:pStyle w:val="a8"/>
        <w:numPr>
          <w:ilvl w:val="1"/>
          <w:numId w:val="4"/>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w:t>
      </w:r>
      <w:proofErr w:type="spellStart"/>
      <w:r w:rsidR="00DA2F71">
        <w:rPr>
          <w:b/>
          <w:u w:val="single"/>
        </w:rPr>
        <w:t>TGbe</w:t>
      </w:r>
      <w:proofErr w:type="spellEnd"/>
      <w:r w:rsidR="00DA2F71">
        <w:rPr>
          <w:b/>
          <w:u w:val="single"/>
        </w:rPr>
        <w:t xml:space="preserv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 xml:space="preserve">Secretary: </w:t>
      </w:r>
      <w:proofErr w:type="spellStart"/>
      <w:r>
        <w:t>Jeongki</w:t>
      </w:r>
      <w:proofErr w:type="spellEnd"/>
      <w:r>
        <w:t xml:space="preserve"> Kim (LG Electronics)</w:t>
      </w:r>
    </w:p>
    <w:p w14:paraId="5F58086B" w14:textId="77777777" w:rsidR="00DA2F71" w:rsidRDefault="00DA2F71" w:rsidP="00DA2F71"/>
    <w:p w14:paraId="4F47D713" w14:textId="77777777" w:rsidR="00DA2F71" w:rsidRDefault="00DA2F71" w:rsidP="00DA2F71">
      <w:r>
        <w:t xml:space="preserve">This meeting took place using a </w:t>
      </w:r>
      <w:proofErr w:type="spellStart"/>
      <w:r>
        <w:t>webex</w:t>
      </w:r>
      <w:proofErr w:type="spellEnd"/>
      <w:r>
        <w:t xml:space="preserve">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 xml:space="preserve">9:00am EDT. The Chair introduces himself and the Secretary, </w:t>
      </w:r>
      <w:proofErr w:type="spellStart"/>
      <w:r>
        <w:t>Jeongki</w:t>
      </w:r>
      <w:proofErr w:type="spellEnd"/>
      <w:r>
        <w:t xml:space="preserve">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6"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201057" w:rsidP="007D616E">
      <w:pPr>
        <w:pStyle w:val="a8"/>
        <w:numPr>
          <w:ilvl w:val="0"/>
          <w:numId w:val="8"/>
        </w:numPr>
        <w:jc w:val="both"/>
        <w:rPr>
          <w:sz w:val="22"/>
          <w:szCs w:val="22"/>
        </w:rPr>
      </w:pPr>
      <w:hyperlink r:id="rId17"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support </w:t>
      </w:r>
      <w:proofErr w:type="spellStart"/>
      <w:r w:rsidRPr="00DA2F71">
        <w:rPr>
          <w:szCs w:val="22"/>
          <w:lang w:val="en-US" w:eastAsia="ko-KR"/>
        </w:rPr>
        <w:t>asynch</w:t>
      </w:r>
      <w:proofErr w:type="spellEnd"/>
      <w:r w:rsidRPr="00DA2F71">
        <w:rPr>
          <w:szCs w:val="22"/>
          <w:lang w:val="en-US" w:eastAsia="ko-KR"/>
        </w:rPr>
        <w:t xml:space="preserve">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 xml:space="preserve">shall support </w:t>
      </w:r>
      <w:proofErr w:type="spellStart"/>
      <w:r w:rsidRPr="009F27C7">
        <w:rPr>
          <w:szCs w:val="22"/>
          <w:lang w:val="en-US" w:eastAsia="ko-KR"/>
        </w:rPr>
        <w:t>asynch</w:t>
      </w:r>
      <w:proofErr w:type="spellEnd"/>
      <w:r w:rsidRPr="009F27C7">
        <w:rPr>
          <w:szCs w:val="22"/>
          <w:lang w:val="en-US" w:eastAsia="ko-KR"/>
        </w:rPr>
        <w:t xml:space="preserve">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201057" w:rsidP="007D616E">
      <w:pPr>
        <w:pStyle w:val="a8"/>
        <w:numPr>
          <w:ilvl w:val="0"/>
          <w:numId w:val="8"/>
        </w:numPr>
        <w:rPr>
          <w:sz w:val="20"/>
          <w:szCs w:val="20"/>
        </w:rPr>
      </w:pPr>
      <w:hyperlink r:id="rId18"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w:t>
      </w:r>
      <w:proofErr w:type="spellStart"/>
      <w:r w:rsidR="00AB18FC">
        <w:rPr>
          <w:rFonts w:hint="eastAsia"/>
          <w:szCs w:val="22"/>
          <w:lang w:val="en-US" w:eastAsia="ko-KR"/>
        </w:rPr>
        <w:t>backoff</w:t>
      </w:r>
      <w:proofErr w:type="spellEnd"/>
      <w:r w:rsidR="00AB18FC">
        <w:rPr>
          <w:rFonts w:hint="eastAsia"/>
          <w:szCs w:val="22"/>
          <w:lang w:val="en-US" w:eastAsia="ko-KR"/>
        </w:rPr>
        <w:t xml:space="preserve">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 xml:space="preserve">or may perform a new </w:t>
      </w:r>
      <w:proofErr w:type="spellStart"/>
      <w:r w:rsidR="00AB18FC">
        <w:rPr>
          <w:szCs w:val="22"/>
          <w:lang w:val="en-US" w:eastAsia="ko-KR"/>
        </w:rPr>
        <w:t>backoff</w:t>
      </w:r>
      <w:proofErr w:type="spellEnd"/>
      <w:r w:rsidR="00AB18FC">
        <w:rPr>
          <w:szCs w:val="22"/>
          <w:lang w:val="en-US" w:eastAsia="ko-KR"/>
        </w:rPr>
        <w:t xml:space="preserve">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is already zero, and the </w:t>
      </w:r>
      <w:proofErr w:type="spellStart"/>
      <w:r w:rsidRPr="00F8005A">
        <w:rPr>
          <w:szCs w:val="22"/>
          <w:lang w:val="en-US" w:eastAsia="ko-KR"/>
        </w:rPr>
        <w:t>backoff</w:t>
      </w:r>
      <w:proofErr w:type="spellEnd"/>
      <w:r w:rsidRPr="00F8005A">
        <w:rPr>
          <w:szCs w:val="22"/>
          <w:lang w:val="en-US" w:eastAsia="ko-KR"/>
        </w:rPr>
        <w:t xml:space="preserve">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When the </w:t>
      </w:r>
      <w:proofErr w:type="spellStart"/>
      <w:r w:rsidRPr="00F8005A">
        <w:rPr>
          <w:szCs w:val="22"/>
          <w:lang w:val="en-US" w:eastAsia="ko-KR"/>
        </w:rPr>
        <w:t>backoff</w:t>
      </w:r>
      <w:proofErr w:type="spellEnd"/>
      <w:r w:rsidRPr="00F8005A">
        <w:rPr>
          <w:szCs w:val="22"/>
          <w:lang w:val="en-US" w:eastAsia="ko-KR"/>
        </w:rPr>
        <w:t xml:space="preserve"> counter of the STA reaches zero, it may choose to not transmit and keep its </w:t>
      </w:r>
      <w:proofErr w:type="spellStart"/>
      <w:r w:rsidRPr="00F8005A">
        <w:rPr>
          <w:szCs w:val="22"/>
          <w:lang w:val="en-US" w:eastAsia="ko-KR"/>
        </w:rPr>
        <w:t>backoff</w:t>
      </w:r>
      <w:proofErr w:type="spellEnd"/>
      <w:r w:rsidRPr="00F8005A">
        <w:rPr>
          <w:szCs w:val="22"/>
          <w:lang w:val="en-US" w:eastAsia="ko-KR"/>
        </w:rPr>
        <w:t xml:space="preserve">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w:t>
      </w:r>
      <w:proofErr w:type="spellStart"/>
      <w:r w:rsidRPr="00F8005A">
        <w:rPr>
          <w:szCs w:val="22"/>
          <w:lang w:val="en-US" w:eastAsia="ko-KR"/>
        </w:rPr>
        <w:t>backoff</w:t>
      </w:r>
      <w:proofErr w:type="spellEnd"/>
      <w:r w:rsidRPr="00F8005A">
        <w:rPr>
          <w:szCs w:val="22"/>
          <w:lang w:val="en-US" w:eastAsia="ko-KR"/>
        </w:rPr>
        <w:t xml:space="preserve"> counter of the STA has already reached zero, it may perform a new </w:t>
      </w:r>
      <w:proofErr w:type="spellStart"/>
      <w:r w:rsidRPr="00F8005A">
        <w:rPr>
          <w:szCs w:val="22"/>
          <w:lang w:val="en-US" w:eastAsia="ko-KR"/>
        </w:rPr>
        <w:t>backoff</w:t>
      </w:r>
      <w:proofErr w:type="spellEnd"/>
      <w:r w:rsidRPr="00F8005A">
        <w:rPr>
          <w:szCs w:val="22"/>
          <w:lang w:val="en-US" w:eastAsia="ko-KR"/>
        </w:rPr>
        <w:t xml:space="preserve">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201057" w:rsidP="007D616E">
      <w:pPr>
        <w:pStyle w:val="a8"/>
        <w:numPr>
          <w:ilvl w:val="0"/>
          <w:numId w:val="8"/>
        </w:numPr>
        <w:rPr>
          <w:sz w:val="20"/>
          <w:szCs w:val="20"/>
        </w:rPr>
      </w:pPr>
      <w:hyperlink r:id="rId19"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w:t>
      </w:r>
      <w:proofErr w:type="spellStart"/>
      <w:r w:rsidRPr="00F8005A">
        <w:rPr>
          <w:sz w:val="20"/>
          <w:lang w:val="en-US"/>
        </w:rPr>
        <w:t>backoff</w:t>
      </w:r>
      <w:proofErr w:type="spellEnd"/>
      <w:r w:rsidRPr="00F8005A">
        <w:rPr>
          <w:sz w:val="20"/>
          <w:lang w:val="en-US"/>
        </w:rPr>
        <w:t xml:space="preserve">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w:t>
      </w:r>
      <w:proofErr w:type="spellStart"/>
      <w:r w:rsidRPr="00F8005A">
        <w:rPr>
          <w:sz w:val="20"/>
          <w:lang w:val="en-US"/>
        </w:rPr>
        <w:t>backoff</w:t>
      </w:r>
      <w:proofErr w:type="spellEnd"/>
      <w:r w:rsidRPr="00F8005A">
        <w:rPr>
          <w:sz w:val="20"/>
          <w:lang w:val="en-US"/>
        </w:rPr>
        <w:t xml:space="preserve">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w:t>
      </w:r>
      <w:proofErr w:type="spellStart"/>
      <w:r w:rsidRPr="00F8005A">
        <w:rPr>
          <w:sz w:val="20"/>
          <w:lang w:val="en-US"/>
        </w:rPr>
        <w:t>backoff</w:t>
      </w:r>
      <w:proofErr w:type="spellEnd"/>
      <w:r w:rsidRPr="00F8005A">
        <w:rPr>
          <w:sz w:val="20"/>
          <w:lang w:val="en-US"/>
        </w:rPr>
        <w:t xml:space="preserve">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201057" w:rsidP="007D616E">
      <w:pPr>
        <w:pStyle w:val="a8"/>
        <w:numPr>
          <w:ilvl w:val="0"/>
          <w:numId w:val="8"/>
        </w:numPr>
        <w:rPr>
          <w:sz w:val="20"/>
          <w:szCs w:val="20"/>
        </w:rPr>
      </w:pPr>
      <w:hyperlink r:id="rId20"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 xml:space="preserve">Secretary: </w:t>
      </w:r>
      <w:proofErr w:type="spellStart"/>
      <w:r>
        <w:t>Jeongki</w:t>
      </w:r>
      <w:proofErr w:type="spellEnd"/>
      <w:r>
        <w:t xml:space="preserve"> Kim (LG Electronics)</w:t>
      </w:r>
    </w:p>
    <w:p w14:paraId="7F559588" w14:textId="77777777" w:rsidR="002A0D9E" w:rsidRDefault="002A0D9E" w:rsidP="002A0D9E"/>
    <w:p w14:paraId="11568FCD" w14:textId="77777777" w:rsidR="002A0D9E" w:rsidRDefault="002A0D9E" w:rsidP="002A0D9E">
      <w:r>
        <w:t xml:space="preserve">This meeting took place using a </w:t>
      </w:r>
      <w:proofErr w:type="spellStart"/>
      <w:r>
        <w:t>webex</w:t>
      </w:r>
      <w:proofErr w:type="spellEnd"/>
      <w:r>
        <w:t xml:space="preserve">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 xml:space="preserve">The Chair (Liwen, NXP) calls the meeting to order at 10:02am EDT. The Chair introduces himself and the Secretary, </w:t>
      </w:r>
      <w:proofErr w:type="spellStart"/>
      <w:r>
        <w:t>Jeongki</w:t>
      </w:r>
      <w:proofErr w:type="spellEnd"/>
      <w:r>
        <w:t xml:space="preserve">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w:t>
      </w:r>
      <w:proofErr w:type="spellStart"/>
      <w:r w:rsidR="00D85FDB" w:rsidRPr="00157ED2">
        <w:rPr>
          <w:b/>
        </w:rPr>
        <w:t>Imat</w:t>
      </w:r>
      <w:proofErr w:type="spellEnd"/>
      <w:r w:rsidR="00D85FDB" w:rsidRPr="00157ED2">
        <w:rPr>
          <w:b/>
        </w:rPr>
        <w:t xml:space="preserve">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Baik</w:t>
            </w:r>
            <w:proofErr w:type="spellEnd"/>
            <w:r>
              <w:rPr>
                <w:rFonts w:ascii="Calibri" w:hAnsi="Calibri" w:cs="Calibri"/>
                <w:color w:val="000000"/>
                <w:kern w:val="2"/>
                <w:szCs w:val="22"/>
              </w:rPr>
              <w:t>,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Kasher, </w:t>
            </w:r>
            <w:proofErr w:type="spellStart"/>
            <w:r>
              <w:rPr>
                <w:rFonts w:ascii="Calibri" w:hAnsi="Calibri" w:cs="Calibri"/>
                <w:color w:val="000000"/>
                <w:kern w:val="2"/>
                <w:szCs w:val="22"/>
              </w:rPr>
              <w:t>Assaf</w:t>
            </w:r>
            <w:proofErr w:type="spellEnd"/>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 xml:space="preserve">Kim, </w:t>
            </w:r>
            <w:proofErr w:type="spellStart"/>
            <w:r w:rsidRPr="004E285D">
              <w:rPr>
                <w:rFonts w:ascii="Calibri" w:hAnsi="Calibri" w:cs="Calibri"/>
                <w:color w:val="000000"/>
                <w:kern w:val="2"/>
                <w:szCs w:val="22"/>
                <w:highlight w:val="yellow"/>
              </w:rPr>
              <w:t>Jeongki</w:t>
            </w:r>
            <w:proofErr w:type="spellEnd"/>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Malinen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Jouni</w:t>
            </w:r>
            <w:proofErr w:type="spellEnd"/>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Reshef</w:t>
            </w:r>
            <w:proofErr w:type="spellEnd"/>
            <w:r>
              <w:rPr>
                <w:rFonts w:ascii="Calibri" w:hAnsi="Calibri" w:cs="Calibri"/>
                <w:color w:val="000000"/>
                <w:kern w:val="2"/>
                <w:szCs w:val="22"/>
              </w:rPr>
              <w:t>,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Sadeghi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Bahareh</w:t>
            </w:r>
            <w:proofErr w:type="spellEnd"/>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Sedin</w:t>
            </w:r>
            <w:proofErr w:type="spellEnd"/>
            <w:r>
              <w:rPr>
                <w:rFonts w:ascii="Calibri" w:hAnsi="Calibri" w:cs="Calibri"/>
                <w:color w:val="000000"/>
                <w:kern w:val="2"/>
                <w:szCs w:val="22"/>
              </w:rPr>
              <w:t>,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Strauch</w:t>
            </w:r>
            <w:proofErr w:type="spellEnd"/>
            <w:r>
              <w:rPr>
                <w:rFonts w:ascii="Calibri" w:hAnsi="Calibri" w:cs="Calibri"/>
                <w:color w:val="000000"/>
                <w:kern w:val="2"/>
                <w:szCs w:val="22"/>
              </w:rPr>
              <w:t>,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Ustunbas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Seda</w:t>
            </w:r>
            <w:proofErr w:type="spellEnd"/>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ITU,Vestel</w:t>
            </w:r>
            <w:proofErr w:type="spellEnd"/>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Vituri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Shlomi</w:t>
            </w:r>
            <w:proofErr w:type="spellEnd"/>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201057" w:rsidP="002A0D9E">
      <w:pPr>
        <w:pStyle w:val="a8"/>
        <w:numPr>
          <w:ilvl w:val="0"/>
          <w:numId w:val="17"/>
        </w:numPr>
        <w:jc w:val="both"/>
        <w:rPr>
          <w:sz w:val="22"/>
          <w:szCs w:val="22"/>
        </w:rPr>
      </w:pPr>
      <w:hyperlink r:id="rId22"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201057" w:rsidP="009605D6">
      <w:pPr>
        <w:pStyle w:val="a8"/>
        <w:numPr>
          <w:ilvl w:val="0"/>
          <w:numId w:val="17"/>
        </w:numPr>
        <w:rPr>
          <w:sz w:val="22"/>
          <w:szCs w:val="22"/>
          <w:highlight w:val="yellow"/>
        </w:rPr>
      </w:pPr>
      <w:hyperlink r:id="rId23"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9605D6">
      <w:pPr>
        <w:numPr>
          <w:ilvl w:val="1"/>
          <w:numId w:val="19"/>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9605D6">
      <w:pPr>
        <w:numPr>
          <w:ilvl w:val="1"/>
          <w:numId w:val="19"/>
        </w:numPr>
        <w:rPr>
          <w:szCs w:val="22"/>
          <w:lang w:val="en-US" w:eastAsia="ko-KR"/>
        </w:rPr>
      </w:pPr>
      <w:r w:rsidRPr="009605D6">
        <w:rPr>
          <w:szCs w:val="22"/>
          <w:lang w:val="en-US" w:eastAsia="ko-KR"/>
        </w:rPr>
        <w:t xml:space="preserve">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w:t>
      </w:r>
      <w:proofErr w:type="spellStart"/>
      <w:r w:rsidRPr="009605D6">
        <w:rPr>
          <w:szCs w:val="22"/>
          <w:lang w:val="en-US" w:eastAsia="ko-KR"/>
        </w:rPr>
        <w:t>nontransmitted</w:t>
      </w:r>
      <w:proofErr w:type="spellEnd"/>
      <w:r w:rsidRPr="009605D6">
        <w:rPr>
          <w:szCs w:val="22"/>
          <w:lang w:val="en-US" w:eastAsia="ko-KR"/>
        </w:rPr>
        <w:t xml:space="preserve">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9605D6">
      <w:pPr>
        <w:numPr>
          <w:ilvl w:val="2"/>
          <w:numId w:val="19"/>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9605D6">
      <w:pPr>
        <w:numPr>
          <w:ilvl w:val="2"/>
          <w:numId w:val="19"/>
        </w:numPr>
        <w:rPr>
          <w:szCs w:val="22"/>
          <w:lang w:val="en-US" w:eastAsia="ko-KR"/>
        </w:rPr>
      </w:pPr>
      <w:r w:rsidRPr="009605D6">
        <w:rPr>
          <w:szCs w:val="22"/>
          <w:lang w:val="en-US" w:eastAsia="ko-KR"/>
        </w:rPr>
        <w:t>Note: the CSA/</w:t>
      </w:r>
      <w:proofErr w:type="spellStart"/>
      <w:r w:rsidRPr="009605D6">
        <w:rPr>
          <w:szCs w:val="22"/>
          <w:lang w:val="en-US" w:eastAsia="ko-KR"/>
        </w:rPr>
        <w:t>eCSA</w:t>
      </w:r>
      <w:proofErr w:type="spellEnd"/>
      <w:r w:rsidRPr="009605D6">
        <w:rPr>
          <w:szCs w:val="22"/>
          <w:lang w:val="en-US" w:eastAsia="ko-KR"/>
        </w:rPr>
        <w:t>/Max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0B6D70">
      <w:pPr>
        <w:pStyle w:val="a8"/>
        <w:numPr>
          <w:ilvl w:val="0"/>
          <w:numId w:val="20"/>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w:t>
      </w:r>
      <w:proofErr w:type="spellStart"/>
      <w:r w:rsidR="0020784C" w:rsidRPr="000B6D70">
        <w:rPr>
          <w:b/>
          <w:bCs/>
          <w:szCs w:val="22"/>
          <w:lang w:val="en-US" w:eastAsia="ko-KR"/>
        </w:rPr>
        <w:t>TGbe</w:t>
      </w:r>
      <w:proofErr w:type="spellEnd"/>
      <w:r w:rsidR="0020784C" w:rsidRPr="000B6D70">
        <w:rPr>
          <w:b/>
          <w:bCs/>
          <w:szCs w:val="22"/>
          <w:lang w:val="en-US" w:eastAsia="ko-KR"/>
        </w:rPr>
        <w:t xml:space="preserv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0B6D70">
      <w:pPr>
        <w:pStyle w:val="a8"/>
        <w:numPr>
          <w:ilvl w:val="1"/>
          <w:numId w:val="21"/>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0B6D70">
      <w:pPr>
        <w:pStyle w:val="a8"/>
        <w:numPr>
          <w:ilvl w:val="2"/>
          <w:numId w:val="21"/>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0B6D70">
      <w:pPr>
        <w:pStyle w:val="a8"/>
        <w:numPr>
          <w:ilvl w:val="2"/>
          <w:numId w:val="21"/>
        </w:numPr>
        <w:rPr>
          <w:szCs w:val="22"/>
          <w:lang w:val="en-US" w:eastAsia="ko-KR"/>
        </w:rPr>
      </w:pPr>
      <w:r w:rsidRPr="000B6D70">
        <w:rPr>
          <w:szCs w:val="22"/>
          <w:lang w:val="en-GB" w:eastAsia="ko-KR"/>
        </w:rPr>
        <w:t>Format TBD.</w:t>
      </w:r>
    </w:p>
    <w:p w14:paraId="402FD462"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0B6D70">
      <w:pPr>
        <w:pStyle w:val="a8"/>
        <w:numPr>
          <w:ilvl w:val="1"/>
          <w:numId w:val="21"/>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w:t>
      </w:r>
      <w:proofErr w:type="spellStart"/>
      <w:r>
        <w:rPr>
          <w:szCs w:val="22"/>
          <w:lang w:val="en-US" w:eastAsia="ko-KR"/>
        </w:rPr>
        <w:t>QoS</w:t>
      </w:r>
      <w:proofErr w:type="spellEnd"/>
      <w:r>
        <w:rPr>
          <w:szCs w:val="22"/>
          <w:lang w:val="en-US" w:eastAsia="ko-KR"/>
        </w:rPr>
        <w:t xml:space="preserve">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 xml:space="preserve">A: I didn’t modify that part. It’s already in D0.1. I don’t have strong opinion. </w:t>
      </w:r>
      <w:proofErr w:type="spellStart"/>
      <w:r>
        <w:rPr>
          <w:szCs w:val="22"/>
          <w:lang w:val="en-US" w:eastAsia="ko-KR"/>
        </w:rPr>
        <w:t>Abhi</w:t>
      </w:r>
      <w:proofErr w:type="spellEnd"/>
      <w:r>
        <w:rPr>
          <w:szCs w:val="22"/>
          <w:lang w:val="en-US" w:eastAsia="ko-KR"/>
        </w:rPr>
        <w:t>,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 xml:space="preserve">A: Ok, I change TBD to </w:t>
      </w:r>
      <w:proofErr w:type="spellStart"/>
      <w:r>
        <w:rPr>
          <w:szCs w:val="22"/>
          <w:lang w:val="en-US" w:eastAsia="ko-KR"/>
        </w:rPr>
        <w:t>Reserved</w:t>
      </w:r>
      <w:proofErr w:type="spellEnd"/>
      <w:r>
        <w:rPr>
          <w:szCs w:val="22"/>
          <w:lang w:val="en-US" w:eastAsia="ko-KR"/>
        </w:rPr>
        <w:t xml:space="preserve">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201057" w:rsidP="00E24191">
      <w:pPr>
        <w:pStyle w:val="a8"/>
        <w:numPr>
          <w:ilvl w:val="0"/>
          <w:numId w:val="17"/>
        </w:numPr>
        <w:rPr>
          <w:szCs w:val="22"/>
          <w:lang w:val="en-US" w:eastAsia="ko-KR"/>
        </w:rPr>
      </w:pPr>
      <w:hyperlink r:id="rId24"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 xml:space="preserve">the proposed draft text in 11-20/1651r4 except the text related to issue 4 into </w:t>
      </w:r>
      <w:proofErr w:type="spellStart"/>
      <w:r>
        <w:rPr>
          <w:szCs w:val="22"/>
          <w:lang w:val="en-US" w:eastAsia="ko-KR"/>
        </w:rPr>
        <w:t>TGbe</w:t>
      </w:r>
      <w:proofErr w:type="spellEnd"/>
      <w:r>
        <w:rPr>
          <w:szCs w:val="22"/>
          <w:lang w:val="en-US" w:eastAsia="ko-KR"/>
        </w:rPr>
        <w:t xml:space="preserv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 xml:space="preserve">Secretary: </w:t>
      </w:r>
      <w:proofErr w:type="spellStart"/>
      <w:r>
        <w:t>Jeongki</w:t>
      </w:r>
      <w:proofErr w:type="spellEnd"/>
      <w:r>
        <w:t xml:space="preserve"> Kim (LG Electronics)</w:t>
      </w:r>
    </w:p>
    <w:p w14:paraId="6336801B" w14:textId="77777777" w:rsidR="0044555F" w:rsidRDefault="0044555F" w:rsidP="0044555F"/>
    <w:p w14:paraId="3CDD6E31" w14:textId="77777777" w:rsidR="0044555F" w:rsidRDefault="0044555F" w:rsidP="0044555F">
      <w:r>
        <w:t xml:space="preserve">This meeting took place using a </w:t>
      </w:r>
      <w:proofErr w:type="spellStart"/>
      <w:r>
        <w:t>webex</w:t>
      </w:r>
      <w:proofErr w:type="spellEnd"/>
      <w:r>
        <w:t xml:space="preserve">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44555F">
      <w:pPr>
        <w:numPr>
          <w:ilvl w:val="0"/>
          <w:numId w:val="23"/>
        </w:numPr>
      </w:pPr>
      <w:r>
        <w:t>The Chair (Liwen, NXP) calls the meeting to order at 10:0</w:t>
      </w:r>
      <w:r w:rsidR="00BF7277">
        <w:t>3</w:t>
      </w:r>
      <w:r>
        <w:t xml:space="preserve">am EDT. The Chair introduces himself and the Secretary, </w:t>
      </w:r>
      <w:proofErr w:type="spellStart"/>
      <w:r>
        <w:t>Jeongki</w:t>
      </w:r>
      <w:proofErr w:type="spellEnd"/>
      <w:r>
        <w:t xml:space="preserve"> Kim (LG)</w:t>
      </w:r>
    </w:p>
    <w:p w14:paraId="7059FD49" w14:textId="77777777" w:rsidR="0044555F" w:rsidRDefault="0044555F" w:rsidP="0044555F">
      <w:pPr>
        <w:numPr>
          <w:ilvl w:val="0"/>
          <w:numId w:val="23"/>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44555F">
      <w:pPr>
        <w:numPr>
          <w:ilvl w:val="0"/>
          <w:numId w:val="23"/>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Bahn</w:t>
            </w:r>
            <w:proofErr w:type="spellEnd"/>
            <w:r>
              <w:rPr>
                <w:rFonts w:ascii="Calibri" w:hAnsi="Calibri" w:cs="Calibri"/>
                <w:color w:val="000000"/>
                <w:kern w:val="2"/>
                <w:szCs w:val="22"/>
              </w:rPr>
              <w:t>,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Klimakov</w:t>
            </w:r>
            <w:proofErr w:type="spellEnd"/>
            <w:r>
              <w:rPr>
                <w:rFonts w:ascii="Calibri" w:hAnsi="Calibri" w:cs="Calibri"/>
                <w:color w:val="000000"/>
                <w:kern w:val="2"/>
                <w:szCs w:val="22"/>
              </w:rPr>
              <w:t>,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Le </w:t>
            </w:r>
            <w:proofErr w:type="spellStart"/>
            <w:r>
              <w:rPr>
                <w:rFonts w:ascii="Calibri" w:hAnsi="Calibri" w:cs="Calibri"/>
                <w:color w:val="000000"/>
                <w:kern w:val="2"/>
                <w:szCs w:val="22"/>
              </w:rPr>
              <w:t>Houerou</w:t>
            </w:r>
            <w:proofErr w:type="spellEnd"/>
            <w:r>
              <w:rPr>
                <w:rFonts w:ascii="Calibri" w:hAnsi="Calibri" w:cs="Calibri"/>
                <w:color w:val="000000"/>
                <w:kern w:val="2"/>
                <w:szCs w:val="22"/>
              </w:rPr>
              <w:t>,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Salman, </w:t>
            </w:r>
            <w:proofErr w:type="spellStart"/>
            <w:r>
              <w:rPr>
                <w:rFonts w:ascii="Calibri" w:hAnsi="Calibri" w:cs="Calibri"/>
                <w:color w:val="000000"/>
                <w:kern w:val="2"/>
                <w:szCs w:val="22"/>
              </w:rPr>
              <w:t>Hanadi</w:t>
            </w:r>
            <w:proofErr w:type="spellEnd"/>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201057" w:rsidP="0044555F">
      <w:pPr>
        <w:pStyle w:val="a8"/>
        <w:numPr>
          <w:ilvl w:val="0"/>
          <w:numId w:val="25"/>
        </w:numPr>
        <w:rPr>
          <w:sz w:val="22"/>
          <w:szCs w:val="22"/>
        </w:rPr>
      </w:pPr>
      <w:hyperlink r:id="rId25"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BF7277">
      <w:pPr>
        <w:pStyle w:val="a8"/>
        <w:numPr>
          <w:ilvl w:val="1"/>
          <w:numId w:val="25"/>
        </w:numPr>
        <w:rPr>
          <w:szCs w:val="22"/>
          <w:lang w:val="en-US"/>
        </w:rPr>
      </w:pPr>
      <w:r w:rsidRPr="00BF7277">
        <w:rPr>
          <w:szCs w:val="22"/>
          <w:lang w:val="en-US"/>
        </w:rPr>
        <w:t>0: 20</w:t>
      </w:r>
    </w:p>
    <w:p w14:paraId="1452ECF6" w14:textId="77777777" w:rsidR="00C0665C" w:rsidRPr="00BF7277" w:rsidRDefault="00887D36" w:rsidP="00BF7277">
      <w:pPr>
        <w:pStyle w:val="a8"/>
        <w:numPr>
          <w:ilvl w:val="1"/>
          <w:numId w:val="25"/>
        </w:numPr>
        <w:rPr>
          <w:szCs w:val="22"/>
          <w:lang w:val="en-US"/>
        </w:rPr>
      </w:pPr>
      <w:r w:rsidRPr="00BF7277">
        <w:rPr>
          <w:szCs w:val="22"/>
          <w:lang w:val="en-US"/>
        </w:rPr>
        <w:t>1: 40</w:t>
      </w:r>
    </w:p>
    <w:p w14:paraId="4C5958D5" w14:textId="77777777" w:rsidR="00C0665C" w:rsidRPr="00BF7277" w:rsidRDefault="00887D36" w:rsidP="00BF7277">
      <w:pPr>
        <w:pStyle w:val="a8"/>
        <w:numPr>
          <w:ilvl w:val="1"/>
          <w:numId w:val="25"/>
        </w:numPr>
        <w:rPr>
          <w:szCs w:val="22"/>
          <w:lang w:val="en-US"/>
        </w:rPr>
      </w:pPr>
      <w:r w:rsidRPr="00BF7277">
        <w:rPr>
          <w:szCs w:val="22"/>
          <w:lang w:val="en-US"/>
        </w:rPr>
        <w:t>2: 80</w:t>
      </w:r>
    </w:p>
    <w:p w14:paraId="1AB1B773" w14:textId="77777777" w:rsidR="00C0665C" w:rsidRPr="00BF7277" w:rsidRDefault="00887D36" w:rsidP="00BF7277">
      <w:pPr>
        <w:pStyle w:val="a8"/>
        <w:numPr>
          <w:ilvl w:val="1"/>
          <w:numId w:val="25"/>
        </w:numPr>
        <w:rPr>
          <w:szCs w:val="22"/>
          <w:lang w:val="en-US"/>
        </w:rPr>
      </w:pPr>
      <w:r w:rsidRPr="00BF7277">
        <w:rPr>
          <w:szCs w:val="22"/>
          <w:lang w:val="en-US"/>
        </w:rPr>
        <w:t>3: 160</w:t>
      </w:r>
    </w:p>
    <w:p w14:paraId="2ED788FA" w14:textId="77777777" w:rsidR="00C0665C" w:rsidRPr="00BF7277" w:rsidRDefault="00887D36" w:rsidP="00BF7277">
      <w:pPr>
        <w:pStyle w:val="a8"/>
        <w:numPr>
          <w:ilvl w:val="1"/>
          <w:numId w:val="25"/>
        </w:numPr>
        <w:rPr>
          <w:szCs w:val="22"/>
          <w:lang w:val="en-US"/>
        </w:rPr>
      </w:pPr>
      <w:r w:rsidRPr="00BF7277">
        <w:rPr>
          <w:szCs w:val="22"/>
          <w:lang w:val="en-US"/>
        </w:rPr>
        <w:t>4: 320</w:t>
      </w:r>
    </w:p>
    <w:p w14:paraId="1DAE9C44" w14:textId="77777777" w:rsidR="00C0665C" w:rsidRPr="00BF7277" w:rsidRDefault="00887D36" w:rsidP="00BF7277">
      <w:pPr>
        <w:pStyle w:val="a8"/>
        <w:numPr>
          <w:ilvl w:val="1"/>
          <w:numId w:val="25"/>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BF7277">
      <w:pPr>
        <w:pStyle w:val="a8"/>
        <w:numPr>
          <w:ilvl w:val="0"/>
          <w:numId w:val="27"/>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BF7277">
      <w:pPr>
        <w:pStyle w:val="a8"/>
        <w:numPr>
          <w:ilvl w:val="1"/>
          <w:numId w:val="27"/>
        </w:numPr>
        <w:rPr>
          <w:szCs w:val="22"/>
          <w:lang w:val="en-US"/>
        </w:rPr>
      </w:pPr>
      <w:r w:rsidRPr="00BF7277">
        <w:rPr>
          <w:szCs w:val="22"/>
          <w:lang w:val="en-US"/>
        </w:rPr>
        <w:t>Option 1. N=1</w:t>
      </w:r>
    </w:p>
    <w:p w14:paraId="55EF53A7" w14:textId="77777777" w:rsidR="00C0665C" w:rsidRPr="00BF7277" w:rsidRDefault="00887D36" w:rsidP="00BF7277">
      <w:pPr>
        <w:pStyle w:val="a8"/>
        <w:numPr>
          <w:ilvl w:val="1"/>
          <w:numId w:val="27"/>
        </w:numPr>
        <w:rPr>
          <w:szCs w:val="22"/>
          <w:lang w:val="en-US"/>
        </w:rPr>
      </w:pPr>
      <w:r w:rsidRPr="00BF7277">
        <w:rPr>
          <w:szCs w:val="22"/>
          <w:lang w:val="en-US"/>
        </w:rPr>
        <w:t>Option 2. N=2</w:t>
      </w:r>
    </w:p>
    <w:p w14:paraId="596919E7" w14:textId="77777777" w:rsidR="00C0665C" w:rsidRPr="00BF7277" w:rsidRDefault="00887D36" w:rsidP="00BF7277">
      <w:pPr>
        <w:pStyle w:val="a8"/>
        <w:numPr>
          <w:ilvl w:val="1"/>
          <w:numId w:val="27"/>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201057" w:rsidP="0044555F">
      <w:pPr>
        <w:pStyle w:val="a8"/>
        <w:numPr>
          <w:ilvl w:val="0"/>
          <w:numId w:val="25"/>
        </w:numPr>
        <w:rPr>
          <w:sz w:val="22"/>
          <w:szCs w:val="22"/>
        </w:rPr>
      </w:pPr>
      <w:hyperlink r:id="rId26"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16680B">
      <w:pPr>
        <w:pStyle w:val="a8"/>
        <w:numPr>
          <w:ilvl w:val="0"/>
          <w:numId w:val="29"/>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201057" w:rsidP="0044555F">
      <w:pPr>
        <w:pStyle w:val="a8"/>
        <w:numPr>
          <w:ilvl w:val="0"/>
          <w:numId w:val="25"/>
        </w:numPr>
        <w:rPr>
          <w:sz w:val="22"/>
          <w:szCs w:val="22"/>
        </w:rPr>
      </w:pPr>
      <w:hyperlink r:id="rId27"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201057" w:rsidP="0044555F">
      <w:pPr>
        <w:pStyle w:val="a8"/>
        <w:numPr>
          <w:ilvl w:val="0"/>
          <w:numId w:val="25"/>
        </w:numPr>
        <w:rPr>
          <w:color w:val="00B050"/>
          <w:sz w:val="22"/>
          <w:szCs w:val="22"/>
        </w:rPr>
      </w:pPr>
      <w:hyperlink r:id="rId28"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F35D6F">
      <w:pPr>
        <w:pStyle w:val="a8"/>
        <w:numPr>
          <w:ilvl w:val="0"/>
          <w:numId w:val="30"/>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w:t>
      </w:r>
      <w:proofErr w:type="spellStart"/>
      <w:r w:rsidR="00887D36" w:rsidRPr="00F35D6F">
        <w:rPr>
          <w:b/>
          <w:bCs/>
          <w:szCs w:val="22"/>
          <w:lang w:val="en-US"/>
        </w:rPr>
        <w:t>RXSTART.indication</w:t>
      </w:r>
      <w:proofErr w:type="spellEnd"/>
      <w:r w:rsidR="00887D36" w:rsidRPr="00F35D6F">
        <w:rPr>
          <w:b/>
          <w:bCs/>
          <w:szCs w:val="22"/>
          <w:lang w:val="en-US"/>
        </w:rPr>
        <w:t xml:space="preserve"> is received but FCS is not correct for response frame on link 2?</w:t>
      </w:r>
    </w:p>
    <w:p w14:paraId="4D259F76" w14:textId="77777777" w:rsidR="00C0665C" w:rsidRPr="00F35D6F" w:rsidRDefault="00887D36" w:rsidP="00F35D6F">
      <w:pPr>
        <w:pStyle w:val="a8"/>
        <w:numPr>
          <w:ilvl w:val="1"/>
          <w:numId w:val="30"/>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F35D6F">
      <w:pPr>
        <w:pStyle w:val="a8"/>
        <w:numPr>
          <w:ilvl w:val="1"/>
          <w:numId w:val="30"/>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F35D6F">
      <w:pPr>
        <w:pStyle w:val="a8"/>
        <w:numPr>
          <w:ilvl w:val="1"/>
          <w:numId w:val="30"/>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201057" w:rsidP="0044555F">
      <w:pPr>
        <w:pStyle w:val="a8"/>
        <w:numPr>
          <w:ilvl w:val="0"/>
          <w:numId w:val="25"/>
        </w:numPr>
        <w:rPr>
          <w:sz w:val="22"/>
          <w:szCs w:val="22"/>
        </w:rPr>
      </w:pPr>
      <w:hyperlink r:id="rId29"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201057" w:rsidP="003D542A">
      <w:pPr>
        <w:pStyle w:val="a8"/>
        <w:numPr>
          <w:ilvl w:val="0"/>
          <w:numId w:val="25"/>
        </w:numPr>
        <w:rPr>
          <w:sz w:val="22"/>
          <w:szCs w:val="22"/>
        </w:rPr>
      </w:pPr>
      <w:hyperlink r:id="rId30"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bookmarkStart w:id="0" w:name="_GoBack"/>
      <w:bookmarkEnd w:id="0"/>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 xml:space="preserve">Secretary: </w:t>
      </w:r>
      <w:proofErr w:type="spellStart"/>
      <w:r>
        <w:t>Jeongki</w:t>
      </w:r>
      <w:proofErr w:type="spellEnd"/>
      <w:r>
        <w:t xml:space="preserve"> Kim (LG Electronics)</w:t>
      </w:r>
    </w:p>
    <w:p w14:paraId="6B5F905C" w14:textId="77777777" w:rsidR="00BB6FB8" w:rsidRDefault="00BB6FB8" w:rsidP="00BB6FB8"/>
    <w:p w14:paraId="4C320792" w14:textId="77777777" w:rsidR="00BB6FB8" w:rsidRDefault="00BB6FB8" w:rsidP="00BB6FB8">
      <w:r>
        <w:t xml:space="preserve">This meeting took place using a </w:t>
      </w:r>
      <w:proofErr w:type="spellStart"/>
      <w:r>
        <w:t>webex</w:t>
      </w:r>
      <w:proofErr w:type="spellEnd"/>
      <w:r>
        <w:t xml:space="preserve">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BB6FB8">
      <w:pPr>
        <w:numPr>
          <w:ilvl w:val="0"/>
          <w:numId w:val="32"/>
        </w:numPr>
      </w:pPr>
      <w:r>
        <w:t xml:space="preserve">The Chair (Liwen, NXP) calls the meeting to order at 19:03am EDT. The Chair introduces himself and the Secretary, </w:t>
      </w:r>
      <w:proofErr w:type="spellStart"/>
      <w:r>
        <w:t>Jeongki</w:t>
      </w:r>
      <w:proofErr w:type="spellEnd"/>
      <w:r>
        <w:t xml:space="preserve"> Kim (LG)</w:t>
      </w:r>
    </w:p>
    <w:p w14:paraId="3BF058D9" w14:textId="77777777" w:rsidR="00BB6FB8" w:rsidRDefault="00BB6FB8" w:rsidP="00BB6FB8">
      <w:pPr>
        <w:numPr>
          <w:ilvl w:val="0"/>
          <w:numId w:val="32"/>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BB6FB8">
      <w:pPr>
        <w:numPr>
          <w:ilvl w:val="0"/>
          <w:numId w:val="32"/>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chen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jindou</w:t>
            </w:r>
            <w:proofErr w:type="spellEnd"/>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Haasz</w:t>
            </w:r>
            <w:proofErr w:type="spellEnd"/>
            <w:r>
              <w:rPr>
                <w:rFonts w:ascii="Calibri" w:hAnsi="Calibri" w:cs="Calibri"/>
                <w:color w:val="000000"/>
                <w:kern w:val="2"/>
                <w:szCs w:val="22"/>
              </w:rPr>
              <w:t>,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w:t>
            </w:r>
            <w:proofErr w:type="spellStart"/>
            <w:r>
              <w:rPr>
                <w:rFonts w:ascii="Calibri" w:hAnsi="Calibri" w:cs="Calibri"/>
                <w:color w:val="000000"/>
                <w:kern w:val="2"/>
                <w:szCs w:val="22"/>
              </w:rPr>
              <w:t>CommScope</w:t>
            </w:r>
            <w:proofErr w:type="spellEnd"/>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hyojin</w:t>
            </w:r>
            <w:proofErr w:type="spellEnd"/>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Kain</w:t>
            </w:r>
            <w:proofErr w:type="spellEnd"/>
            <w:r>
              <w:rPr>
                <w:rFonts w:ascii="Calibri" w:hAnsi="Calibri" w:cs="Calibri"/>
                <w:color w:val="000000"/>
                <w:kern w:val="2"/>
                <w:szCs w:val="22"/>
              </w:rPr>
              <w:t>,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201057" w:rsidP="00020335">
      <w:pPr>
        <w:pStyle w:val="a8"/>
        <w:numPr>
          <w:ilvl w:val="1"/>
          <w:numId w:val="4"/>
        </w:numPr>
        <w:rPr>
          <w:szCs w:val="22"/>
        </w:rPr>
      </w:pPr>
      <w:hyperlink r:id="rId31"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201057" w:rsidP="00020335">
      <w:pPr>
        <w:pStyle w:val="a8"/>
        <w:numPr>
          <w:ilvl w:val="1"/>
          <w:numId w:val="4"/>
        </w:numPr>
        <w:rPr>
          <w:sz w:val="22"/>
          <w:szCs w:val="22"/>
        </w:rPr>
      </w:pPr>
      <w:hyperlink r:id="rId32"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 xml:space="preserve">A: This is just announcement. Need </w:t>
      </w:r>
      <w:proofErr w:type="spellStart"/>
      <w:r>
        <w:rPr>
          <w:szCs w:val="22"/>
          <w:lang w:val="en-US" w:eastAsia="ko-KR"/>
        </w:rPr>
        <w:t>ack</w:t>
      </w:r>
      <w:proofErr w:type="spellEnd"/>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xml:space="preserve">: Do you support to announce the EHT operating mode change by adding the additional fields (EHT Channel Width, Additional EHT Rx </w:t>
      </w:r>
      <w:proofErr w:type="spellStart"/>
      <w:r w:rsidRPr="00020335">
        <w:rPr>
          <w:b/>
          <w:szCs w:val="22"/>
          <w:lang w:val="en-US" w:eastAsia="ko-KR"/>
        </w:rPr>
        <w:t>Nss</w:t>
      </w:r>
      <w:proofErr w:type="spellEnd"/>
      <w:r w:rsidRPr="00020335">
        <w:rPr>
          <w:b/>
          <w:szCs w:val="22"/>
          <w:lang w:val="en-US" w:eastAsia="ko-KR"/>
        </w:rPr>
        <w:t>)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201057" w:rsidP="00020335">
      <w:pPr>
        <w:pStyle w:val="a8"/>
        <w:numPr>
          <w:ilvl w:val="1"/>
          <w:numId w:val="4"/>
        </w:numPr>
        <w:rPr>
          <w:sz w:val="22"/>
          <w:szCs w:val="22"/>
        </w:rPr>
      </w:pPr>
      <w:hyperlink r:id="rId33"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201057" w:rsidP="00020335">
      <w:pPr>
        <w:pStyle w:val="a8"/>
        <w:numPr>
          <w:ilvl w:val="1"/>
          <w:numId w:val="4"/>
        </w:numPr>
        <w:rPr>
          <w:sz w:val="22"/>
          <w:szCs w:val="22"/>
        </w:rPr>
      </w:pPr>
      <w:hyperlink r:id="rId34"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201057" w:rsidP="00020335">
      <w:pPr>
        <w:pStyle w:val="a8"/>
        <w:numPr>
          <w:ilvl w:val="1"/>
          <w:numId w:val="4"/>
        </w:numPr>
        <w:rPr>
          <w:sz w:val="22"/>
          <w:szCs w:val="22"/>
        </w:rPr>
      </w:pPr>
      <w:hyperlink r:id="rId35"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201057" w:rsidP="00020335">
      <w:pPr>
        <w:pStyle w:val="a8"/>
        <w:numPr>
          <w:ilvl w:val="1"/>
          <w:numId w:val="4"/>
        </w:numPr>
        <w:rPr>
          <w:sz w:val="22"/>
          <w:szCs w:val="22"/>
        </w:rPr>
      </w:pPr>
      <w:hyperlink r:id="rId36"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201057" w:rsidP="0069061B">
      <w:pPr>
        <w:pStyle w:val="a8"/>
        <w:numPr>
          <w:ilvl w:val="1"/>
          <w:numId w:val="4"/>
        </w:numPr>
        <w:rPr>
          <w:color w:val="000000" w:themeColor="text1"/>
          <w:sz w:val="22"/>
          <w:szCs w:val="22"/>
        </w:rPr>
      </w:pPr>
      <w:hyperlink r:id="rId37"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77777777" w:rsidR="00201057" w:rsidRDefault="00AA05E2" w:rsidP="00E24191">
      <w:pPr>
        <w:pStyle w:val="a8"/>
        <w:ind w:left="643"/>
        <w:rPr>
          <w:szCs w:val="22"/>
          <w:lang w:val="en-US" w:eastAsia="ko-KR"/>
        </w:rPr>
      </w:pPr>
      <w:r>
        <w:rPr>
          <w:szCs w:val="22"/>
          <w:lang w:val="en-US" w:eastAsia="ko-KR"/>
        </w:rPr>
        <w:t xml:space="preserve">A: </w:t>
      </w:r>
      <w:r w:rsidR="00DE1000">
        <w:rPr>
          <w:szCs w:val="22"/>
          <w:lang w:val="en-US" w:eastAsia="ko-KR"/>
        </w:rPr>
        <w:t xml:space="preserve">Both sides. </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 xml:space="preserve">AAD and </w:t>
      </w:r>
      <w:proofErr w:type="spellStart"/>
      <w:r w:rsidR="00AA05E2">
        <w:rPr>
          <w:szCs w:val="22"/>
          <w:lang w:val="en-US" w:eastAsia="ko-KR"/>
        </w:rPr>
        <w:t>nounce</w:t>
      </w:r>
      <w:proofErr w:type="spellEnd"/>
      <w:r w:rsidR="00AA05E2">
        <w:rPr>
          <w:szCs w:val="22"/>
          <w:lang w:val="en-US" w:eastAsia="ko-KR"/>
        </w:rPr>
        <w:t>.</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 xml:space="preserve">C: For MAC address randomization, how this is </w:t>
      </w:r>
      <w:proofErr w:type="spellStart"/>
      <w:r>
        <w:rPr>
          <w:szCs w:val="22"/>
          <w:lang w:val="en-US" w:eastAsia="ko-KR"/>
        </w:rPr>
        <w:t>sloved</w:t>
      </w:r>
      <w:proofErr w:type="spellEnd"/>
      <w:r>
        <w:rPr>
          <w:szCs w:val="22"/>
          <w:lang w:val="en-US" w:eastAsia="ko-KR"/>
        </w:rPr>
        <w:t xml:space="preserve">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A: we want to change this only for the case of To DS and From DS set to 1. A3 and A4 are set to BSSID. W</w:t>
      </w:r>
      <w:r>
        <w:rPr>
          <w:szCs w:val="22"/>
          <w:lang w:val="en-US" w:eastAsia="ko-KR"/>
        </w:rPr>
        <w:t>e are not changing all.</w:t>
      </w:r>
      <w:r>
        <w:rPr>
          <w:szCs w:val="22"/>
          <w:lang w:val="en-US" w:eastAsia="ko-KR"/>
        </w:rPr>
        <w:t xml:space="preserve">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sectPr w:rsidR="00A05A06">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23F1" w14:textId="77777777" w:rsidR="00572779" w:rsidRDefault="00572779">
      <w:r>
        <w:separator/>
      </w:r>
    </w:p>
  </w:endnote>
  <w:endnote w:type="continuationSeparator" w:id="0">
    <w:p w14:paraId="1A7C0518" w14:textId="77777777" w:rsidR="00572779" w:rsidRDefault="0057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201057" w:rsidRDefault="00201057">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00D27">
      <w:rPr>
        <w:noProof/>
      </w:rPr>
      <w:t>25</w:t>
    </w:r>
    <w:r>
      <w:fldChar w:fldCharType="end"/>
    </w:r>
    <w:r>
      <w:tab/>
    </w:r>
    <w:proofErr w:type="spellStart"/>
    <w:r>
      <w:t>Jeongki</w:t>
    </w:r>
    <w:proofErr w:type="spellEnd"/>
    <w:r>
      <w:t xml:space="preserve"> Kim, LG Electronics</w:t>
    </w:r>
  </w:p>
  <w:p w14:paraId="361085FA" w14:textId="77777777" w:rsidR="00201057" w:rsidRDefault="002010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A9DE3" w14:textId="77777777" w:rsidR="00572779" w:rsidRDefault="00572779">
      <w:r>
        <w:separator/>
      </w:r>
    </w:p>
  </w:footnote>
  <w:footnote w:type="continuationSeparator" w:id="0">
    <w:p w14:paraId="7C00DA12" w14:textId="77777777" w:rsidR="00572779" w:rsidRDefault="0057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F23B269" w:rsidR="00201057" w:rsidRPr="002B3424" w:rsidRDefault="00201057">
    <w:pPr>
      <w:pStyle w:val="a4"/>
      <w:tabs>
        <w:tab w:val="clear" w:pos="6480"/>
        <w:tab w:val="center" w:pos="4680"/>
        <w:tab w:val="right" w:pos="9360"/>
      </w:tabs>
    </w:pPr>
    <w:r>
      <w:fldChar w:fldCharType="begin"/>
    </w:r>
    <w:r>
      <w:instrText xml:space="preserve"> KEYWORDS   \* MERGEFORMAT </w:instrText>
    </w:r>
    <w:r>
      <w:fldChar w:fldCharType="separate"/>
    </w:r>
    <w:r>
      <w:t>November 2020</w:t>
    </w:r>
    <w:r>
      <w:fldChar w:fldCharType="end"/>
    </w:r>
    <w:r>
      <w:tab/>
    </w:r>
    <w:r>
      <w:tab/>
    </w:r>
    <w:fldSimple w:instr=" TITLE  \* MERGEFORMAT ">
      <w:r>
        <w:t>doc.: IEEE 802.11-20/1765r</w:t>
      </w:r>
    </w:fldSimple>
    <w:r w:rsidR="00900D2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1"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3"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3E3629"/>
    <w:multiLevelType w:val="hybridMultilevel"/>
    <w:tmpl w:val="125E2428"/>
    <w:lvl w:ilvl="0" w:tplc="8764998A">
      <w:start w:val="1"/>
      <w:numFmt w:val="bullet"/>
      <w:lvlText w:val="•"/>
      <w:lvlJc w:val="left"/>
      <w:pPr>
        <w:tabs>
          <w:tab w:val="num" w:pos="720"/>
        </w:tabs>
        <w:ind w:left="720" w:hanging="360"/>
      </w:pPr>
      <w:rPr>
        <w:rFonts w:ascii="굴림" w:hAnsi="굴림" w:hint="default"/>
      </w:rPr>
    </w:lvl>
    <w:lvl w:ilvl="1" w:tplc="E25C70D6">
      <w:numFmt w:val="bullet"/>
      <w:lvlText w:val="–"/>
      <w:lvlJc w:val="left"/>
      <w:pPr>
        <w:tabs>
          <w:tab w:val="num" w:pos="1440"/>
        </w:tabs>
        <w:ind w:left="1440" w:hanging="360"/>
      </w:pPr>
      <w:rPr>
        <w:rFonts w:ascii="굴림" w:hAnsi="굴림" w:hint="default"/>
      </w:rPr>
    </w:lvl>
    <w:lvl w:ilvl="2" w:tplc="5080C2E0" w:tentative="1">
      <w:start w:val="1"/>
      <w:numFmt w:val="bullet"/>
      <w:lvlText w:val="•"/>
      <w:lvlJc w:val="left"/>
      <w:pPr>
        <w:tabs>
          <w:tab w:val="num" w:pos="2160"/>
        </w:tabs>
        <w:ind w:left="2160" w:hanging="360"/>
      </w:pPr>
      <w:rPr>
        <w:rFonts w:ascii="굴림" w:hAnsi="굴림" w:hint="default"/>
      </w:rPr>
    </w:lvl>
    <w:lvl w:ilvl="3" w:tplc="A1EA297A" w:tentative="1">
      <w:start w:val="1"/>
      <w:numFmt w:val="bullet"/>
      <w:lvlText w:val="•"/>
      <w:lvlJc w:val="left"/>
      <w:pPr>
        <w:tabs>
          <w:tab w:val="num" w:pos="2880"/>
        </w:tabs>
        <w:ind w:left="2880" w:hanging="360"/>
      </w:pPr>
      <w:rPr>
        <w:rFonts w:ascii="굴림" w:hAnsi="굴림" w:hint="default"/>
      </w:rPr>
    </w:lvl>
    <w:lvl w:ilvl="4" w:tplc="81D4FF96" w:tentative="1">
      <w:start w:val="1"/>
      <w:numFmt w:val="bullet"/>
      <w:lvlText w:val="•"/>
      <w:lvlJc w:val="left"/>
      <w:pPr>
        <w:tabs>
          <w:tab w:val="num" w:pos="3600"/>
        </w:tabs>
        <w:ind w:left="3600" w:hanging="360"/>
      </w:pPr>
      <w:rPr>
        <w:rFonts w:ascii="굴림" w:hAnsi="굴림" w:hint="default"/>
      </w:rPr>
    </w:lvl>
    <w:lvl w:ilvl="5" w:tplc="D242BD12" w:tentative="1">
      <w:start w:val="1"/>
      <w:numFmt w:val="bullet"/>
      <w:lvlText w:val="•"/>
      <w:lvlJc w:val="left"/>
      <w:pPr>
        <w:tabs>
          <w:tab w:val="num" w:pos="4320"/>
        </w:tabs>
        <w:ind w:left="4320" w:hanging="360"/>
      </w:pPr>
      <w:rPr>
        <w:rFonts w:ascii="굴림" w:hAnsi="굴림" w:hint="default"/>
      </w:rPr>
    </w:lvl>
    <w:lvl w:ilvl="6" w:tplc="F54CFF12" w:tentative="1">
      <w:start w:val="1"/>
      <w:numFmt w:val="bullet"/>
      <w:lvlText w:val="•"/>
      <w:lvlJc w:val="left"/>
      <w:pPr>
        <w:tabs>
          <w:tab w:val="num" w:pos="5040"/>
        </w:tabs>
        <w:ind w:left="5040" w:hanging="360"/>
      </w:pPr>
      <w:rPr>
        <w:rFonts w:ascii="굴림" w:hAnsi="굴림" w:hint="default"/>
      </w:rPr>
    </w:lvl>
    <w:lvl w:ilvl="7" w:tplc="20000730" w:tentative="1">
      <w:start w:val="1"/>
      <w:numFmt w:val="bullet"/>
      <w:lvlText w:val="•"/>
      <w:lvlJc w:val="left"/>
      <w:pPr>
        <w:tabs>
          <w:tab w:val="num" w:pos="5760"/>
        </w:tabs>
        <w:ind w:left="5760" w:hanging="360"/>
      </w:pPr>
      <w:rPr>
        <w:rFonts w:ascii="굴림" w:hAnsi="굴림" w:hint="default"/>
      </w:rPr>
    </w:lvl>
    <w:lvl w:ilvl="8" w:tplc="3458A66C"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0"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31ED1E45"/>
    <w:multiLevelType w:val="hybridMultilevel"/>
    <w:tmpl w:val="DC924F7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2" w15:restartNumberingAfterBreak="0">
    <w:nsid w:val="32CA25C1"/>
    <w:multiLevelType w:val="hybridMultilevel"/>
    <w:tmpl w:val="459CE7AE"/>
    <w:lvl w:ilvl="0" w:tplc="ADEEF1F6">
      <w:start w:val="1"/>
      <w:numFmt w:val="bullet"/>
      <w:lvlText w:val="•"/>
      <w:lvlJc w:val="left"/>
      <w:pPr>
        <w:tabs>
          <w:tab w:val="num" w:pos="720"/>
        </w:tabs>
        <w:ind w:left="720" w:hanging="360"/>
      </w:pPr>
      <w:rPr>
        <w:rFonts w:ascii="굴림" w:hAnsi="굴림" w:hint="default"/>
      </w:rPr>
    </w:lvl>
    <w:lvl w:ilvl="1" w:tplc="3246FA1E">
      <w:numFmt w:val="bullet"/>
      <w:lvlText w:val="–"/>
      <w:lvlJc w:val="left"/>
      <w:pPr>
        <w:tabs>
          <w:tab w:val="num" w:pos="1440"/>
        </w:tabs>
        <w:ind w:left="1440" w:hanging="360"/>
      </w:pPr>
      <w:rPr>
        <w:rFonts w:ascii="굴림" w:hAnsi="굴림" w:hint="default"/>
      </w:rPr>
    </w:lvl>
    <w:lvl w:ilvl="2" w:tplc="EE281426" w:tentative="1">
      <w:start w:val="1"/>
      <w:numFmt w:val="bullet"/>
      <w:lvlText w:val="•"/>
      <w:lvlJc w:val="left"/>
      <w:pPr>
        <w:tabs>
          <w:tab w:val="num" w:pos="2160"/>
        </w:tabs>
        <w:ind w:left="2160" w:hanging="360"/>
      </w:pPr>
      <w:rPr>
        <w:rFonts w:ascii="굴림" w:hAnsi="굴림" w:hint="default"/>
      </w:rPr>
    </w:lvl>
    <w:lvl w:ilvl="3" w:tplc="44A851B6" w:tentative="1">
      <w:start w:val="1"/>
      <w:numFmt w:val="bullet"/>
      <w:lvlText w:val="•"/>
      <w:lvlJc w:val="left"/>
      <w:pPr>
        <w:tabs>
          <w:tab w:val="num" w:pos="2880"/>
        </w:tabs>
        <w:ind w:left="2880" w:hanging="360"/>
      </w:pPr>
      <w:rPr>
        <w:rFonts w:ascii="굴림" w:hAnsi="굴림" w:hint="default"/>
      </w:rPr>
    </w:lvl>
    <w:lvl w:ilvl="4" w:tplc="29CE352A" w:tentative="1">
      <w:start w:val="1"/>
      <w:numFmt w:val="bullet"/>
      <w:lvlText w:val="•"/>
      <w:lvlJc w:val="left"/>
      <w:pPr>
        <w:tabs>
          <w:tab w:val="num" w:pos="3600"/>
        </w:tabs>
        <w:ind w:left="3600" w:hanging="360"/>
      </w:pPr>
      <w:rPr>
        <w:rFonts w:ascii="굴림" w:hAnsi="굴림" w:hint="default"/>
      </w:rPr>
    </w:lvl>
    <w:lvl w:ilvl="5" w:tplc="FA24DD5E" w:tentative="1">
      <w:start w:val="1"/>
      <w:numFmt w:val="bullet"/>
      <w:lvlText w:val="•"/>
      <w:lvlJc w:val="left"/>
      <w:pPr>
        <w:tabs>
          <w:tab w:val="num" w:pos="4320"/>
        </w:tabs>
        <w:ind w:left="4320" w:hanging="360"/>
      </w:pPr>
      <w:rPr>
        <w:rFonts w:ascii="굴림" w:hAnsi="굴림" w:hint="default"/>
      </w:rPr>
    </w:lvl>
    <w:lvl w:ilvl="6" w:tplc="06FC455A" w:tentative="1">
      <w:start w:val="1"/>
      <w:numFmt w:val="bullet"/>
      <w:lvlText w:val="•"/>
      <w:lvlJc w:val="left"/>
      <w:pPr>
        <w:tabs>
          <w:tab w:val="num" w:pos="5040"/>
        </w:tabs>
        <w:ind w:left="5040" w:hanging="360"/>
      </w:pPr>
      <w:rPr>
        <w:rFonts w:ascii="굴림" w:hAnsi="굴림" w:hint="default"/>
      </w:rPr>
    </w:lvl>
    <w:lvl w:ilvl="7" w:tplc="E2DE159A" w:tentative="1">
      <w:start w:val="1"/>
      <w:numFmt w:val="bullet"/>
      <w:lvlText w:val="•"/>
      <w:lvlJc w:val="left"/>
      <w:pPr>
        <w:tabs>
          <w:tab w:val="num" w:pos="5760"/>
        </w:tabs>
        <w:ind w:left="5760" w:hanging="360"/>
      </w:pPr>
      <w:rPr>
        <w:rFonts w:ascii="굴림" w:hAnsi="굴림" w:hint="default"/>
      </w:rPr>
    </w:lvl>
    <w:lvl w:ilvl="8" w:tplc="3C0C042E"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16" w15:restartNumberingAfterBreak="0">
    <w:nsid w:val="442874D2"/>
    <w:multiLevelType w:val="hybridMultilevel"/>
    <w:tmpl w:val="BADE8B66"/>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717" w:hanging="400"/>
      </w:pPr>
    </w:lvl>
    <w:lvl w:ilvl="2" w:tplc="0409001B" w:tentative="1">
      <w:start w:val="1"/>
      <w:numFmt w:val="lowerRoman"/>
      <w:lvlText w:val="%3."/>
      <w:lvlJc w:val="right"/>
      <w:pPr>
        <w:ind w:left="2117" w:hanging="400"/>
      </w:pPr>
    </w:lvl>
    <w:lvl w:ilvl="3" w:tplc="0409000F" w:tentative="1">
      <w:start w:val="1"/>
      <w:numFmt w:val="decimal"/>
      <w:lvlText w:val="%4."/>
      <w:lvlJc w:val="left"/>
      <w:pPr>
        <w:ind w:left="2517" w:hanging="400"/>
      </w:pPr>
    </w:lvl>
    <w:lvl w:ilvl="4" w:tplc="04090019" w:tentative="1">
      <w:start w:val="1"/>
      <w:numFmt w:val="upperLetter"/>
      <w:lvlText w:val="%5."/>
      <w:lvlJc w:val="left"/>
      <w:pPr>
        <w:ind w:left="2917" w:hanging="400"/>
      </w:pPr>
    </w:lvl>
    <w:lvl w:ilvl="5" w:tplc="0409001B" w:tentative="1">
      <w:start w:val="1"/>
      <w:numFmt w:val="lowerRoman"/>
      <w:lvlText w:val="%6."/>
      <w:lvlJc w:val="right"/>
      <w:pPr>
        <w:ind w:left="3317" w:hanging="400"/>
      </w:pPr>
    </w:lvl>
    <w:lvl w:ilvl="6" w:tplc="0409000F" w:tentative="1">
      <w:start w:val="1"/>
      <w:numFmt w:val="decimal"/>
      <w:lvlText w:val="%7."/>
      <w:lvlJc w:val="left"/>
      <w:pPr>
        <w:ind w:left="3717" w:hanging="400"/>
      </w:pPr>
    </w:lvl>
    <w:lvl w:ilvl="7" w:tplc="04090019" w:tentative="1">
      <w:start w:val="1"/>
      <w:numFmt w:val="upperLetter"/>
      <w:lvlText w:val="%8."/>
      <w:lvlJc w:val="left"/>
      <w:pPr>
        <w:ind w:left="4117" w:hanging="400"/>
      </w:pPr>
    </w:lvl>
    <w:lvl w:ilvl="8" w:tplc="0409001B" w:tentative="1">
      <w:start w:val="1"/>
      <w:numFmt w:val="lowerRoman"/>
      <w:lvlText w:val="%9."/>
      <w:lvlJc w:val="right"/>
      <w:pPr>
        <w:ind w:left="4517" w:hanging="400"/>
      </w:pPr>
    </w:lvl>
  </w:abstractNum>
  <w:abstractNum w:abstractNumId="17"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53FC35C2"/>
    <w:multiLevelType w:val="hybridMultilevel"/>
    <w:tmpl w:val="19E271F2"/>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93B68BB"/>
    <w:multiLevelType w:val="hybridMultilevel"/>
    <w:tmpl w:val="11589BF8"/>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5C4D43"/>
    <w:multiLevelType w:val="hybridMultilevel"/>
    <w:tmpl w:val="AE08FAF0"/>
    <w:lvl w:ilvl="0" w:tplc="607612D6">
      <w:start w:val="1"/>
      <w:numFmt w:val="bullet"/>
      <w:lvlText w:val="•"/>
      <w:lvlJc w:val="left"/>
      <w:pPr>
        <w:tabs>
          <w:tab w:val="num" w:pos="720"/>
        </w:tabs>
        <w:ind w:left="720" w:hanging="360"/>
      </w:pPr>
      <w:rPr>
        <w:rFonts w:ascii="Arial" w:hAnsi="Arial" w:hint="default"/>
      </w:rPr>
    </w:lvl>
    <w:lvl w:ilvl="1" w:tplc="F2F44066" w:tentative="1">
      <w:start w:val="1"/>
      <w:numFmt w:val="bullet"/>
      <w:lvlText w:val="•"/>
      <w:lvlJc w:val="left"/>
      <w:pPr>
        <w:tabs>
          <w:tab w:val="num" w:pos="1440"/>
        </w:tabs>
        <w:ind w:left="1440" w:hanging="360"/>
      </w:pPr>
      <w:rPr>
        <w:rFonts w:ascii="Arial" w:hAnsi="Arial" w:hint="default"/>
      </w:rPr>
    </w:lvl>
    <w:lvl w:ilvl="2" w:tplc="1E226460" w:tentative="1">
      <w:start w:val="1"/>
      <w:numFmt w:val="bullet"/>
      <w:lvlText w:val="•"/>
      <w:lvlJc w:val="left"/>
      <w:pPr>
        <w:tabs>
          <w:tab w:val="num" w:pos="2160"/>
        </w:tabs>
        <w:ind w:left="2160" w:hanging="360"/>
      </w:pPr>
      <w:rPr>
        <w:rFonts w:ascii="Arial" w:hAnsi="Arial" w:hint="default"/>
      </w:rPr>
    </w:lvl>
    <w:lvl w:ilvl="3" w:tplc="2EEED002" w:tentative="1">
      <w:start w:val="1"/>
      <w:numFmt w:val="bullet"/>
      <w:lvlText w:val="•"/>
      <w:lvlJc w:val="left"/>
      <w:pPr>
        <w:tabs>
          <w:tab w:val="num" w:pos="2880"/>
        </w:tabs>
        <w:ind w:left="2880" w:hanging="360"/>
      </w:pPr>
      <w:rPr>
        <w:rFonts w:ascii="Arial" w:hAnsi="Arial" w:hint="default"/>
      </w:rPr>
    </w:lvl>
    <w:lvl w:ilvl="4" w:tplc="83725296" w:tentative="1">
      <w:start w:val="1"/>
      <w:numFmt w:val="bullet"/>
      <w:lvlText w:val="•"/>
      <w:lvlJc w:val="left"/>
      <w:pPr>
        <w:tabs>
          <w:tab w:val="num" w:pos="3600"/>
        </w:tabs>
        <w:ind w:left="3600" w:hanging="360"/>
      </w:pPr>
      <w:rPr>
        <w:rFonts w:ascii="Arial" w:hAnsi="Arial" w:hint="default"/>
      </w:rPr>
    </w:lvl>
    <w:lvl w:ilvl="5" w:tplc="AA180528" w:tentative="1">
      <w:start w:val="1"/>
      <w:numFmt w:val="bullet"/>
      <w:lvlText w:val="•"/>
      <w:lvlJc w:val="left"/>
      <w:pPr>
        <w:tabs>
          <w:tab w:val="num" w:pos="4320"/>
        </w:tabs>
        <w:ind w:left="4320" w:hanging="360"/>
      </w:pPr>
      <w:rPr>
        <w:rFonts w:ascii="Arial" w:hAnsi="Arial" w:hint="default"/>
      </w:rPr>
    </w:lvl>
    <w:lvl w:ilvl="6" w:tplc="27B8015C" w:tentative="1">
      <w:start w:val="1"/>
      <w:numFmt w:val="bullet"/>
      <w:lvlText w:val="•"/>
      <w:lvlJc w:val="left"/>
      <w:pPr>
        <w:tabs>
          <w:tab w:val="num" w:pos="5040"/>
        </w:tabs>
        <w:ind w:left="5040" w:hanging="360"/>
      </w:pPr>
      <w:rPr>
        <w:rFonts w:ascii="Arial" w:hAnsi="Arial" w:hint="default"/>
      </w:rPr>
    </w:lvl>
    <w:lvl w:ilvl="7" w:tplc="5FDCFB54" w:tentative="1">
      <w:start w:val="1"/>
      <w:numFmt w:val="bullet"/>
      <w:lvlText w:val="•"/>
      <w:lvlJc w:val="left"/>
      <w:pPr>
        <w:tabs>
          <w:tab w:val="num" w:pos="5760"/>
        </w:tabs>
        <w:ind w:left="5760" w:hanging="360"/>
      </w:pPr>
      <w:rPr>
        <w:rFonts w:ascii="Arial" w:hAnsi="Arial" w:hint="default"/>
      </w:rPr>
    </w:lvl>
    <w:lvl w:ilvl="8" w:tplc="73C6E3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7604E"/>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12D08"/>
    <w:multiLevelType w:val="hybridMultilevel"/>
    <w:tmpl w:val="8D0681C4"/>
    <w:lvl w:ilvl="0" w:tplc="9A58A64C">
      <w:start w:val="1"/>
      <w:numFmt w:val="decimal"/>
      <w:lvlText w:val="%1."/>
      <w:lvlJc w:val="left"/>
      <w:pPr>
        <w:tabs>
          <w:tab w:val="num" w:pos="720"/>
        </w:tabs>
        <w:ind w:left="720" w:hanging="360"/>
      </w:pPr>
    </w:lvl>
    <w:lvl w:ilvl="1" w:tplc="515A570E" w:tentative="1">
      <w:start w:val="1"/>
      <w:numFmt w:val="decimal"/>
      <w:lvlText w:val="%2."/>
      <w:lvlJc w:val="left"/>
      <w:pPr>
        <w:tabs>
          <w:tab w:val="num" w:pos="1440"/>
        </w:tabs>
        <w:ind w:left="1440" w:hanging="360"/>
      </w:pPr>
    </w:lvl>
    <w:lvl w:ilvl="2" w:tplc="0D90A804" w:tentative="1">
      <w:start w:val="1"/>
      <w:numFmt w:val="decimal"/>
      <w:lvlText w:val="%3."/>
      <w:lvlJc w:val="left"/>
      <w:pPr>
        <w:tabs>
          <w:tab w:val="num" w:pos="2160"/>
        </w:tabs>
        <w:ind w:left="2160" w:hanging="360"/>
      </w:pPr>
    </w:lvl>
    <w:lvl w:ilvl="3" w:tplc="361E7EEC" w:tentative="1">
      <w:start w:val="1"/>
      <w:numFmt w:val="decimal"/>
      <w:lvlText w:val="%4."/>
      <w:lvlJc w:val="left"/>
      <w:pPr>
        <w:tabs>
          <w:tab w:val="num" w:pos="2880"/>
        </w:tabs>
        <w:ind w:left="2880" w:hanging="360"/>
      </w:pPr>
    </w:lvl>
    <w:lvl w:ilvl="4" w:tplc="8DCE9C6C" w:tentative="1">
      <w:start w:val="1"/>
      <w:numFmt w:val="decimal"/>
      <w:lvlText w:val="%5."/>
      <w:lvlJc w:val="left"/>
      <w:pPr>
        <w:tabs>
          <w:tab w:val="num" w:pos="3600"/>
        </w:tabs>
        <w:ind w:left="3600" w:hanging="360"/>
      </w:pPr>
    </w:lvl>
    <w:lvl w:ilvl="5" w:tplc="4CE686F2" w:tentative="1">
      <w:start w:val="1"/>
      <w:numFmt w:val="decimal"/>
      <w:lvlText w:val="%6."/>
      <w:lvlJc w:val="left"/>
      <w:pPr>
        <w:tabs>
          <w:tab w:val="num" w:pos="4320"/>
        </w:tabs>
        <w:ind w:left="4320" w:hanging="360"/>
      </w:pPr>
    </w:lvl>
    <w:lvl w:ilvl="6" w:tplc="8796EDD0" w:tentative="1">
      <w:start w:val="1"/>
      <w:numFmt w:val="decimal"/>
      <w:lvlText w:val="%7."/>
      <w:lvlJc w:val="left"/>
      <w:pPr>
        <w:tabs>
          <w:tab w:val="num" w:pos="5040"/>
        </w:tabs>
        <w:ind w:left="5040" w:hanging="360"/>
      </w:pPr>
    </w:lvl>
    <w:lvl w:ilvl="7" w:tplc="D188EAFA" w:tentative="1">
      <w:start w:val="1"/>
      <w:numFmt w:val="decimal"/>
      <w:lvlText w:val="%8."/>
      <w:lvlJc w:val="left"/>
      <w:pPr>
        <w:tabs>
          <w:tab w:val="num" w:pos="5760"/>
        </w:tabs>
        <w:ind w:left="5760" w:hanging="360"/>
      </w:pPr>
    </w:lvl>
    <w:lvl w:ilvl="8" w:tplc="1F64BCA2" w:tentative="1">
      <w:start w:val="1"/>
      <w:numFmt w:val="decimal"/>
      <w:lvlText w:val="%9."/>
      <w:lvlJc w:val="left"/>
      <w:pPr>
        <w:tabs>
          <w:tab w:val="num" w:pos="6480"/>
        </w:tabs>
        <w:ind w:left="6480" w:hanging="360"/>
      </w:pPr>
    </w:lvl>
  </w:abstractNum>
  <w:abstractNum w:abstractNumId="36"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30"/>
  </w:num>
  <w:num w:numId="2">
    <w:abstractNumId w:val="22"/>
  </w:num>
  <w:num w:numId="3">
    <w:abstractNumId w:val="4"/>
  </w:num>
  <w:num w:numId="4">
    <w:abstractNumId w:val="27"/>
  </w:num>
  <w:num w:numId="5">
    <w:abstractNumId w:val="3"/>
  </w:num>
  <w:num w:numId="6">
    <w:abstractNumId w:val="15"/>
  </w:num>
  <w:num w:numId="7">
    <w:abstractNumId w:val="13"/>
  </w:num>
  <w:num w:numId="8">
    <w:abstractNumId w:val="20"/>
  </w:num>
  <w:num w:numId="9">
    <w:abstractNumId w:val="21"/>
  </w:num>
  <w:num w:numId="10">
    <w:abstractNumId w:val="17"/>
  </w:num>
  <w:num w:numId="11">
    <w:abstractNumId w:val="14"/>
  </w:num>
  <w:num w:numId="12">
    <w:abstractNumId w:val="10"/>
  </w:num>
  <w:num w:numId="13">
    <w:abstractNumId w:val="29"/>
  </w:num>
  <w:num w:numId="14">
    <w:abstractNumId w:val="5"/>
  </w:num>
  <w:num w:numId="15">
    <w:abstractNumId w:val="8"/>
  </w:num>
  <w:num w:numId="16">
    <w:abstractNumId w:val="1"/>
  </w:num>
  <w:num w:numId="17">
    <w:abstractNumId w:val="19"/>
  </w:num>
  <w:num w:numId="18">
    <w:abstractNumId w:val="11"/>
  </w:num>
  <w:num w:numId="19">
    <w:abstractNumId w:val="6"/>
  </w:num>
  <w:num w:numId="20">
    <w:abstractNumId w:val="26"/>
  </w:num>
  <w:num w:numId="21">
    <w:abstractNumId w:val="18"/>
  </w:num>
  <w:num w:numId="22">
    <w:abstractNumId w:val="16"/>
  </w:num>
  <w:num w:numId="23">
    <w:abstractNumId w:val="32"/>
  </w:num>
  <w:num w:numId="24">
    <w:abstractNumId w:val="33"/>
  </w:num>
  <w:num w:numId="25">
    <w:abstractNumId w:val="9"/>
  </w:num>
  <w:num w:numId="26">
    <w:abstractNumId w:val="7"/>
  </w:num>
  <w:num w:numId="27">
    <w:abstractNumId w:val="36"/>
  </w:num>
  <w:num w:numId="28">
    <w:abstractNumId w:val="31"/>
  </w:num>
  <w:num w:numId="29">
    <w:abstractNumId w:val="28"/>
  </w:num>
  <w:num w:numId="30">
    <w:abstractNumId w:val="23"/>
  </w:num>
  <w:num w:numId="31">
    <w:abstractNumId w:val="12"/>
  </w:num>
  <w:num w:numId="32">
    <w:abstractNumId w:val="34"/>
  </w:num>
  <w:num w:numId="33">
    <w:abstractNumId w:val="24"/>
  </w:num>
  <w:num w:numId="34">
    <w:abstractNumId w:val="25"/>
  </w:num>
  <w:num w:numId="35">
    <w:abstractNumId w:val="35"/>
  </w:num>
  <w:num w:numId="36">
    <w:abstractNumId w:val="2"/>
  </w:num>
  <w:num w:numId="3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35CC"/>
    <w:rsid w:val="002559E6"/>
    <w:rsid w:val="00255B87"/>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3445"/>
    <w:rsid w:val="00335069"/>
    <w:rsid w:val="00336E1F"/>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4475"/>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B035C"/>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267"/>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4705"/>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97D79"/>
    <w:rsid w:val="00AA026F"/>
    <w:rsid w:val="00AA05E2"/>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6C02"/>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BE8"/>
    <w:rsid w:val="00D549A4"/>
    <w:rsid w:val="00D55088"/>
    <w:rsid w:val="00D55742"/>
    <w:rsid w:val="00D61636"/>
    <w:rsid w:val="00D63251"/>
    <w:rsid w:val="00D64D04"/>
    <w:rsid w:val="00D65742"/>
    <w:rsid w:val="00D65E0E"/>
    <w:rsid w:val="00D66D42"/>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6AC8"/>
    <w:rsid w:val="00E673F0"/>
    <w:rsid w:val="00E675DC"/>
    <w:rsid w:val="00E703C3"/>
    <w:rsid w:val="00E705D0"/>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14B"/>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9736F"/>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722-00-00be-mac-pdt-nsep-tbds.docx" TargetMode="External"/><Relationship Id="rId18" Type="http://schemas.openxmlformats.org/officeDocument/2006/relationships/hyperlink" Target="https://mentor.ieee.org/802.11/dcn/20/11-20-1730-03-00be-ul-sync-channel-access-procedure.pptx" TargetMode="External"/><Relationship Id="rId26" Type="http://schemas.openxmlformats.org/officeDocument/2006/relationships/hyperlink" Target="https://mentor.ieee.org/802.11/dcn/20/11-20-0702-01-00be-fragmentation-in-mlo.pptx" TargetMode="External"/><Relationship Id="rId39" Type="http://schemas.openxmlformats.org/officeDocument/2006/relationships/footer" Target="footer1.xml"/><Relationship Id="rId21" Type="http://schemas.openxmlformats.org/officeDocument/2006/relationships/hyperlink" Target="https://imat.ieee.org/attendance" TargetMode="External"/><Relationship Id="rId34" Type="http://schemas.openxmlformats.org/officeDocument/2006/relationships/hyperlink" Target="https://mentor.ieee.org/802.11/dcn/20/11-20-1651-05-00be-pdt-tbds-mac-mlo-discovery-discovery-procedures-including-probing-and-rnr.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0/11-20-1062-00-00be-error-recovery-for-non-str-mld.pptx" TargetMode="External"/><Relationship Id="rId29" Type="http://schemas.openxmlformats.org/officeDocument/2006/relationships/hyperlink" Target="https://mentor.ieee.org/802.11/dcn/20/11-20-1365-01-00be-further-discussion-about-blindness-for-non-str-mld.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651-01-00be-pdt-tbds-mac-mlo-discovery-discovery-procedures-including-probing-and-rnr.docx" TargetMode="External"/><Relationship Id="rId32" Type="http://schemas.openxmlformats.org/officeDocument/2006/relationships/hyperlink" Target="https://mentor.ieee.org/802.11/dcn/20/11-20-1052-01-00be-eht-bss-follow-up-eht-bss-operating-parameter-update.pptx" TargetMode="External"/><Relationship Id="rId37" Type="http://schemas.openxmlformats.org/officeDocument/2006/relationships/hyperlink" Target="https://mentor.ieee.org/802.11/dcn/20/11-20-1545-00-00be-mld-security-considerations.ppt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23" Type="http://schemas.openxmlformats.org/officeDocument/2006/relationships/hyperlink" Target="https://mentor.ieee.org/802.11/dcn/20/11-20-1140-05-00be-ecsa-for-multi-link-operation.pptx" TargetMode="External"/><Relationship Id="rId28" Type="http://schemas.openxmlformats.org/officeDocument/2006/relationships/hyperlink" Target="https://mentor.ieee.org/802.11/dcn/20/11-20-1062-03-00be-error-recovery-for-non-str-mld.pptx" TargetMode="External"/><Relationship Id="rId36" Type="http://schemas.openxmlformats.org/officeDocument/2006/relationships/hyperlink" Target="https://mentor.ieee.org/802.11/dcn/20/11-20-1881-00-00be-resolve-tbds-in-35-3-8.docx" TargetMode="External"/><Relationship Id="rId10" Type="http://schemas.openxmlformats.org/officeDocument/2006/relationships/endnotes" Target="endnotes.xml"/><Relationship Id="rId19" Type="http://schemas.openxmlformats.org/officeDocument/2006/relationships/hyperlink" Target="https://mentor.ieee.org/802.11/dcn/20/11-20-0968-02-00be-multi-link-rts-cts-operations-with-non-str-sta-mld.pptx" TargetMode="External"/><Relationship Id="rId31" Type="http://schemas.openxmlformats.org/officeDocument/2006/relationships/hyperlink" Target="https://mentor.ieee.org/802.11/dcn/20/11-20-0903-01-00be-multi-link-group-addressed-data-frame-delivery-follow-up.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 Id="rId22" Type="http://schemas.openxmlformats.org/officeDocument/2006/relationships/hyperlink" Target="https://mentor.ieee.org/802.11/dcn/20/11-20-0992-06-00be-mac-pdt-nsep-tbds.docx" TargetMode="External"/><Relationship Id="rId27" Type="http://schemas.openxmlformats.org/officeDocument/2006/relationships/hyperlink" Target="https://mentor.ieee.org/802.11/dcn/20/11-20-1594-03-00be-mlo-critical-updates-indication-address-missing-details.docx" TargetMode="External"/><Relationship Id="rId30" Type="http://schemas.openxmlformats.org/officeDocument/2006/relationships/hyperlink" Target="https://mentor.ieee.org/802.11/dcn/20/11-20-1085-04-00be-str-capability-signaling.pptx" TargetMode="External"/><Relationship Id="rId35" Type="http://schemas.openxmlformats.org/officeDocument/2006/relationships/hyperlink" Target="https://mentor.ieee.org/802.11/dcn/20/11-20-1743-01-00be-pdt-tbd-mac-emlsr-operation.ppt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0/11-20-0992-04-00be-mac-pdt-nsep-tbds.docx" TargetMode="External"/><Relationship Id="rId17" Type="http://schemas.openxmlformats.org/officeDocument/2006/relationships/hyperlink" Target="https://mentor.ieee.org/802.11/dcn/20/11-20-0992-04-00be-mac-pdt-nsep-tbds.docx" TargetMode="External"/><Relationship Id="rId25" Type="http://schemas.openxmlformats.org/officeDocument/2006/relationships/hyperlink" Target="https://mentor.ieee.org/802.11/dcn/20/11-20-0680-02-00be-operating-bandwidth-indication-for-eht-bss.pptx" TargetMode="External"/><Relationship Id="rId33" Type="http://schemas.openxmlformats.org/officeDocument/2006/relationships/hyperlink" Target="https://mentor.ieee.org/802.11/dcn/20/11-20-1835-02-00be-pdt-mac-mlo-ml-element-common-format-and-types.doc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BE3EC-B8E1-4C47-BEC1-7FD9079F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26</Pages>
  <Words>7618</Words>
  <Characters>43428</Characters>
  <Application>Microsoft Office Word</Application>
  <DocSecurity>0</DocSecurity>
  <Lines>361</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50945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4</cp:revision>
  <cp:lastPrinted>1901-01-01T07:00:00Z</cp:lastPrinted>
  <dcterms:created xsi:type="dcterms:W3CDTF">2020-11-23T02:25:00Z</dcterms:created>
  <dcterms:modified xsi:type="dcterms:W3CDTF">2020-11-23T02:54:00Z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