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bookmarkStart w:id="0" w:name="_GoBack"/>
      <w:bookmarkEnd w:id="0"/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1A4415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Pr="00125622">
              <w:t>Teleconference Meeting Minutes</w:t>
            </w:r>
            <w:r w:rsidR="00EC0973">
              <w:t>:</w:t>
            </w:r>
            <w:r w:rsidR="00C74E6D">
              <w:t xml:space="preserve">                   </w:t>
            </w:r>
            <w:r w:rsidR="004549FE">
              <w:t>September</w:t>
            </w:r>
            <w:r w:rsidR="006423F7">
              <w:t xml:space="preserve"> and</w:t>
            </w:r>
            <w:r w:rsidR="00E538C1">
              <w:t xml:space="preserve"> October</w:t>
            </w:r>
            <w:r w:rsidR="00A1716B" w:rsidRPr="00125622">
              <w:t xml:space="preserve"> 2020</w:t>
            </w:r>
            <w:r w:rsidR="00141187" w:rsidRPr="00125622">
              <w:t xml:space="preserve"> 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1398E7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20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43781D">
              <w:rPr>
                <w:b w:val="0"/>
                <w:color w:val="000000" w:themeColor="text1"/>
                <w:sz w:val="20"/>
              </w:rPr>
              <w:t>10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43781D">
              <w:rPr>
                <w:b w:val="0"/>
                <w:color w:val="000000" w:themeColor="text1"/>
                <w:sz w:val="20"/>
              </w:rPr>
              <w:t>29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73E81486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007D78">
                              <w:t>September</w:t>
                            </w:r>
                            <w:r w:rsidR="006423F7">
                              <w:t xml:space="preserve"> and </w:t>
                            </w:r>
                            <w:r w:rsidR="008F14CF">
                              <w:t>October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73E81486" w:rsidR="0029020B" w:rsidRPr="00125622" w:rsidRDefault="001D71FF">
                      <w:pPr>
                        <w:jc w:val="both"/>
                      </w:pPr>
                      <w:r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007D78">
                        <w:t>September</w:t>
                      </w:r>
                      <w:r w:rsidR="006423F7">
                        <w:t xml:space="preserve"> and </w:t>
                      </w:r>
                      <w:r w:rsidR="008F14CF">
                        <w:t>October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1229B395" w:rsidR="00BC0ED4" w:rsidRPr="00957654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957654">
        <w:rPr>
          <w:b/>
          <w:u w:val="single"/>
        </w:rPr>
        <w:lastRenderedPageBreak/>
        <w:t xml:space="preserve">Teleconference </w:t>
      </w:r>
      <w:r w:rsidR="00812C58">
        <w:rPr>
          <w:b/>
          <w:u w:val="single"/>
        </w:rPr>
        <w:t>on September 29th</w:t>
      </w:r>
      <w:r w:rsidR="000B7FAD" w:rsidRPr="00957654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0673B6" w:rsidRDefault="00BC0ED4" w:rsidP="00BC0ED4">
      <w:pPr>
        <w:ind w:left="720"/>
      </w:pPr>
    </w:p>
    <w:p w14:paraId="6CA34024" w14:textId="612F9730" w:rsidR="00C2418A" w:rsidRPr="000673B6" w:rsidRDefault="00C2418A" w:rsidP="00C2418A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 xml:space="preserve">The IEEE 802.11 </w:t>
      </w:r>
      <w:proofErr w:type="spellStart"/>
      <w:r w:rsidR="00D37FAC" w:rsidRPr="000673B6">
        <w:rPr>
          <w:szCs w:val="22"/>
        </w:rPr>
        <w:t>TGbf</w:t>
      </w:r>
      <w:proofErr w:type="spellEnd"/>
      <w:r w:rsidRPr="000673B6">
        <w:rPr>
          <w:szCs w:val="22"/>
        </w:rPr>
        <w:t xml:space="preserve"> teleconference was called to order at 10:</w:t>
      </w:r>
      <w:r w:rsidR="00E228F1" w:rsidRPr="000673B6">
        <w:rPr>
          <w:szCs w:val="22"/>
        </w:rPr>
        <w:t>0</w:t>
      </w:r>
      <w:r w:rsidR="005242A8" w:rsidRPr="000673B6">
        <w:rPr>
          <w:szCs w:val="22"/>
        </w:rPr>
        <w:t>0</w:t>
      </w:r>
      <w:r w:rsidRPr="000673B6">
        <w:rPr>
          <w:szCs w:val="22"/>
        </w:rPr>
        <w:t xml:space="preserve">am ET by </w:t>
      </w:r>
      <w:r w:rsidR="00B5233E" w:rsidRPr="000673B6">
        <w:rPr>
          <w:szCs w:val="22"/>
        </w:rPr>
        <w:t>the Chair (</w:t>
      </w:r>
      <w:r w:rsidRPr="000673B6">
        <w:rPr>
          <w:szCs w:val="22"/>
        </w:rPr>
        <w:t>Tony Xiao Han</w:t>
      </w:r>
      <w:r w:rsidR="00BB17A4" w:rsidRPr="000673B6">
        <w:rPr>
          <w:szCs w:val="22"/>
        </w:rPr>
        <w:t>, Huawei</w:t>
      </w:r>
      <w:r w:rsidRPr="000673B6">
        <w:rPr>
          <w:szCs w:val="22"/>
        </w:rPr>
        <w:t>).</w:t>
      </w:r>
    </w:p>
    <w:p w14:paraId="4DE0964B" w14:textId="6D0D47EA" w:rsidR="00BB17A4" w:rsidRPr="000673B6" w:rsidRDefault="00BB17A4" w:rsidP="00C2418A">
      <w:pPr>
        <w:numPr>
          <w:ilvl w:val="1"/>
          <w:numId w:val="1"/>
        </w:numPr>
        <w:rPr>
          <w:szCs w:val="22"/>
        </w:rPr>
      </w:pPr>
      <w:r w:rsidRPr="000673B6">
        <w:rPr>
          <w:szCs w:val="22"/>
        </w:rPr>
        <w:t>Attendance log can be found in Appendix</w:t>
      </w:r>
      <w:r w:rsidR="0036125E" w:rsidRPr="000673B6">
        <w:rPr>
          <w:szCs w:val="22"/>
        </w:rPr>
        <w:t xml:space="preserve"> 1</w:t>
      </w:r>
      <w:r w:rsidRPr="000673B6">
        <w:rPr>
          <w:szCs w:val="22"/>
        </w:rPr>
        <w:t>.</w:t>
      </w:r>
    </w:p>
    <w:p w14:paraId="3BF2A6C5" w14:textId="77777777" w:rsidR="005231EF" w:rsidRPr="000673B6" w:rsidRDefault="005231EF" w:rsidP="00DB2D2C">
      <w:pPr>
        <w:ind w:left="720"/>
        <w:rPr>
          <w:szCs w:val="22"/>
        </w:rPr>
      </w:pPr>
    </w:p>
    <w:p w14:paraId="66F4A024" w14:textId="046951FA" w:rsidR="00CA09B2" w:rsidRPr="000673B6" w:rsidRDefault="005231EF" w:rsidP="003400AD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>The a</w:t>
      </w:r>
      <w:r w:rsidR="00C2418A" w:rsidRPr="000673B6">
        <w:rPr>
          <w:szCs w:val="22"/>
        </w:rPr>
        <w:t xml:space="preserve">genda </w:t>
      </w:r>
      <w:r w:rsidR="003400AD" w:rsidRPr="000673B6">
        <w:rPr>
          <w:szCs w:val="22"/>
        </w:rPr>
        <w:t xml:space="preserve">for the meeting </w:t>
      </w:r>
      <w:r w:rsidR="00B5233E" w:rsidRPr="000673B6">
        <w:rPr>
          <w:szCs w:val="22"/>
        </w:rPr>
        <w:t>can be found in</w:t>
      </w:r>
      <w:r w:rsidR="00C2418A" w:rsidRPr="000673B6">
        <w:rPr>
          <w:szCs w:val="22"/>
        </w:rPr>
        <w:t xml:space="preserve"> IEEE 802.11-</w:t>
      </w:r>
      <w:r w:rsidR="00066FCD" w:rsidRPr="000673B6">
        <w:rPr>
          <w:szCs w:val="22"/>
        </w:rPr>
        <w:t>20</w:t>
      </w:r>
      <w:r w:rsidR="00C2418A" w:rsidRPr="000673B6">
        <w:rPr>
          <w:szCs w:val="22"/>
        </w:rPr>
        <w:t>/</w:t>
      </w:r>
      <w:r w:rsidR="001D4695" w:rsidRPr="000673B6">
        <w:rPr>
          <w:szCs w:val="22"/>
        </w:rPr>
        <w:t>1547</w:t>
      </w:r>
      <w:r w:rsidR="0063127B" w:rsidRPr="000673B6">
        <w:rPr>
          <w:szCs w:val="22"/>
        </w:rPr>
        <w:t>r</w:t>
      </w:r>
      <w:r w:rsidR="001D4695" w:rsidRPr="000673B6">
        <w:rPr>
          <w:szCs w:val="22"/>
        </w:rPr>
        <w:t>0</w:t>
      </w:r>
      <w:r w:rsidR="00C2418A" w:rsidRPr="000673B6">
        <w:rPr>
          <w:szCs w:val="22"/>
        </w:rPr>
        <w:t>.</w:t>
      </w:r>
    </w:p>
    <w:p w14:paraId="05626ABF" w14:textId="77777777" w:rsidR="00755EB5" w:rsidRPr="000673B6" w:rsidRDefault="00755EB5" w:rsidP="00755EB5">
      <w:pPr>
        <w:ind w:left="720"/>
        <w:rPr>
          <w:szCs w:val="22"/>
        </w:rPr>
      </w:pPr>
    </w:p>
    <w:p w14:paraId="2BA5D05E" w14:textId="157D68C7" w:rsidR="00755EB5" w:rsidRPr="000673B6" w:rsidRDefault="00755EB5" w:rsidP="00AB2C80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 xml:space="preserve">Guidelines on “Meeting Protocol, Attendance, Voting &amp; Document Status” </w:t>
      </w:r>
      <w:r w:rsidR="00316DCB" w:rsidRPr="000673B6">
        <w:rPr>
          <w:szCs w:val="22"/>
        </w:rPr>
        <w:t>(slide</w:t>
      </w:r>
      <w:r w:rsidR="00125622" w:rsidRPr="000673B6">
        <w:rPr>
          <w:szCs w:val="22"/>
        </w:rPr>
        <w:t xml:space="preserve"> 4</w:t>
      </w:r>
      <w:r w:rsidR="00316DCB" w:rsidRPr="000673B6">
        <w:rPr>
          <w:szCs w:val="22"/>
        </w:rPr>
        <w:t xml:space="preserve">) </w:t>
      </w:r>
      <w:r w:rsidRPr="000673B6">
        <w:rPr>
          <w:szCs w:val="22"/>
        </w:rPr>
        <w:t>were reviewed</w:t>
      </w:r>
      <w:r w:rsidR="00316DCB" w:rsidRPr="000673B6">
        <w:rPr>
          <w:szCs w:val="22"/>
        </w:rPr>
        <w:t>.  No items noted.</w:t>
      </w:r>
    </w:p>
    <w:p w14:paraId="13377BB8" w14:textId="77777777" w:rsidR="00755EB5" w:rsidRPr="000673B6" w:rsidRDefault="00755EB5" w:rsidP="00755EB5">
      <w:pPr>
        <w:pStyle w:val="ListParagraph"/>
        <w:rPr>
          <w:szCs w:val="22"/>
        </w:rPr>
      </w:pPr>
    </w:p>
    <w:p w14:paraId="529205F4" w14:textId="77777777" w:rsidR="00B5233E" w:rsidRPr="000673B6" w:rsidRDefault="00AB2C80" w:rsidP="00AB2C80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 xml:space="preserve">Patent policy guidelines </w:t>
      </w:r>
      <w:r w:rsidR="00BD6163" w:rsidRPr="000673B6">
        <w:rPr>
          <w:szCs w:val="22"/>
        </w:rPr>
        <w:t>(slides 6-</w:t>
      </w:r>
      <w:r w:rsidR="00350DD5" w:rsidRPr="000673B6">
        <w:rPr>
          <w:szCs w:val="22"/>
        </w:rPr>
        <w:t>9</w:t>
      </w:r>
      <w:r w:rsidR="00BD6163" w:rsidRPr="000673B6">
        <w:rPr>
          <w:szCs w:val="22"/>
        </w:rPr>
        <w:t xml:space="preserve">) </w:t>
      </w:r>
      <w:r w:rsidRPr="000673B6">
        <w:rPr>
          <w:szCs w:val="22"/>
        </w:rPr>
        <w:t>were reviewed.</w:t>
      </w:r>
      <w:r w:rsidR="00BE2F5A" w:rsidRPr="000673B6">
        <w:rPr>
          <w:szCs w:val="22"/>
        </w:rPr>
        <w:t xml:space="preserve">  No items noted.</w:t>
      </w:r>
    </w:p>
    <w:p w14:paraId="46FB3FC0" w14:textId="77777777" w:rsidR="00EC7364" w:rsidRPr="000673B6" w:rsidRDefault="00EC7364" w:rsidP="00EC7364">
      <w:pPr>
        <w:pStyle w:val="ListParagraph"/>
        <w:rPr>
          <w:szCs w:val="22"/>
        </w:rPr>
      </w:pPr>
    </w:p>
    <w:p w14:paraId="2FC987FC" w14:textId="77777777" w:rsidR="00350DD5" w:rsidRPr="000673B6" w:rsidRDefault="00350DD5" w:rsidP="00EC7364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0673B6">
        <w:rPr>
          <w:szCs w:val="22"/>
        </w:rPr>
        <w:t xml:space="preserve">  No items noted.</w:t>
      </w:r>
    </w:p>
    <w:p w14:paraId="6172A337" w14:textId="77777777" w:rsidR="00350DD5" w:rsidRPr="000673B6" w:rsidRDefault="00350DD5" w:rsidP="00350DD5">
      <w:pPr>
        <w:pStyle w:val="ListParagraph"/>
        <w:rPr>
          <w:szCs w:val="22"/>
        </w:rPr>
      </w:pPr>
    </w:p>
    <w:p w14:paraId="05EC5890" w14:textId="233533B7" w:rsidR="00EC7364" w:rsidRDefault="00EC7364" w:rsidP="00EC7364">
      <w:pPr>
        <w:numPr>
          <w:ilvl w:val="0"/>
          <w:numId w:val="1"/>
        </w:numPr>
        <w:rPr>
          <w:szCs w:val="22"/>
        </w:rPr>
      </w:pPr>
      <w:r w:rsidRPr="000673B6">
        <w:rPr>
          <w:szCs w:val="22"/>
        </w:rPr>
        <w:t xml:space="preserve">The proposed agenda (slide </w:t>
      </w:r>
      <w:r w:rsidR="00CE3A8E" w:rsidRPr="000673B6">
        <w:rPr>
          <w:szCs w:val="22"/>
        </w:rPr>
        <w:t>1</w:t>
      </w:r>
      <w:r w:rsidR="00C127B8" w:rsidRPr="000673B6">
        <w:rPr>
          <w:szCs w:val="22"/>
        </w:rPr>
        <w:t>4</w:t>
      </w:r>
      <w:r w:rsidRPr="000673B6">
        <w:rPr>
          <w:szCs w:val="22"/>
        </w:rPr>
        <w:t xml:space="preserve">) was </w:t>
      </w:r>
      <w:r w:rsidR="00BD0865" w:rsidRPr="000673B6">
        <w:rPr>
          <w:szCs w:val="22"/>
        </w:rPr>
        <w:t xml:space="preserve">reviewed and </w:t>
      </w:r>
      <w:r w:rsidRPr="000673B6">
        <w:rPr>
          <w:szCs w:val="22"/>
        </w:rPr>
        <w:t>approved without objection.</w:t>
      </w:r>
    </w:p>
    <w:p w14:paraId="666BCF6E" w14:textId="77777777" w:rsidR="00E1750F" w:rsidRDefault="00E1750F" w:rsidP="00E1750F">
      <w:pPr>
        <w:pStyle w:val="ListParagraph"/>
        <w:rPr>
          <w:szCs w:val="22"/>
        </w:rPr>
      </w:pPr>
    </w:p>
    <w:p w14:paraId="4B0DAB27" w14:textId="3A96BB8E" w:rsidR="00E1750F" w:rsidRPr="0030577B" w:rsidRDefault="009666BA" w:rsidP="00432C94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Group goals for the next meetings</w:t>
      </w:r>
      <w:r w:rsidR="00432C94" w:rsidRPr="0030577B">
        <w:rPr>
          <w:szCs w:val="22"/>
        </w:rPr>
        <w:t xml:space="preserve">, such as </w:t>
      </w:r>
      <w:r w:rsidR="00E1750F" w:rsidRPr="0030577B">
        <w:rPr>
          <w:szCs w:val="22"/>
        </w:rPr>
        <w:t xml:space="preserve">technical </w:t>
      </w:r>
      <w:r w:rsidR="00432C94" w:rsidRPr="0030577B">
        <w:rPr>
          <w:szCs w:val="22"/>
        </w:rPr>
        <w:t>presentations/</w:t>
      </w:r>
      <w:r w:rsidR="00E1750F" w:rsidRPr="0030577B">
        <w:rPr>
          <w:szCs w:val="22"/>
        </w:rPr>
        <w:t>discussion</w:t>
      </w:r>
      <w:r w:rsidR="00432C94" w:rsidRPr="0030577B">
        <w:rPr>
          <w:szCs w:val="22"/>
        </w:rPr>
        <w:t>s</w:t>
      </w:r>
      <w:r w:rsidR="00E1750F" w:rsidRPr="0030577B">
        <w:rPr>
          <w:szCs w:val="22"/>
        </w:rPr>
        <w:t xml:space="preserve">, </w:t>
      </w:r>
      <w:r w:rsidR="008472A2">
        <w:rPr>
          <w:szCs w:val="22"/>
        </w:rPr>
        <w:t>were discussed</w:t>
      </w:r>
      <w:r w:rsidR="00E1750F" w:rsidRPr="0030577B">
        <w:rPr>
          <w:szCs w:val="22"/>
        </w:rPr>
        <w:t xml:space="preserve"> </w:t>
      </w:r>
      <w:r w:rsidR="00432C94" w:rsidRPr="0030577B">
        <w:rPr>
          <w:szCs w:val="22"/>
        </w:rPr>
        <w:t>(</w:t>
      </w:r>
      <w:r w:rsidR="00E1750F" w:rsidRPr="0030577B">
        <w:rPr>
          <w:szCs w:val="22"/>
        </w:rPr>
        <w:t>slide 15</w:t>
      </w:r>
      <w:r w:rsidR="00432C94" w:rsidRPr="0030577B">
        <w:rPr>
          <w:szCs w:val="22"/>
        </w:rPr>
        <w:t>)</w:t>
      </w:r>
      <w:r w:rsidR="00E1750F" w:rsidRPr="0030577B">
        <w:rPr>
          <w:szCs w:val="22"/>
        </w:rPr>
        <w:t>.</w:t>
      </w:r>
      <w:r w:rsidR="00432C94" w:rsidRPr="0030577B">
        <w:rPr>
          <w:szCs w:val="22"/>
        </w:rPr>
        <w:t xml:space="preserve">  No items noted.</w:t>
      </w:r>
    </w:p>
    <w:p w14:paraId="570E4F26" w14:textId="77777777" w:rsidR="00BE2F5A" w:rsidRPr="0030577B" w:rsidRDefault="00BE2F5A" w:rsidP="00DF4517">
      <w:pPr>
        <w:rPr>
          <w:szCs w:val="22"/>
        </w:rPr>
      </w:pPr>
    </w:p>
    <w:p w14:paraId="34A94EA4" w14:textId="6F668AF2" w:rsidR="00CD7BDD" w:rsidRPr="0099375C" w:rsidRDefault="00125622" w:rsidP="00AB2C80">
      <w:pPr>
        <w:numPr>
          <w:ilvl w:val="0"/>
          <w:numId w:val="1"/>
        </w:numPr>
        <w:rPr>
          <w:szCs w:val="22"/>
        </w:rPr>
      </w:pPr>
      <w:r w:rsidRPr="0030577B">
        <w:rPr>
          <w:szCs w:val="22"/>
        </w:rPr>
        <w:t xml:space="preserve">Chair reviewed the call for contributions (slide </w:t>
      </w:r>
      <w:r w:rsidR="00CE3A8E" w:rsidRPr="0030577B">
        <w:rPr>
          <w:szCs w:val="22"/>
        </w:rPr>
        <w:t>1</w:t>
      </w:r>
      <w:r w:rsidR="0030577B" w:rsidRPr="0030577B">
        <w:rPr>
          <w:szCs w:val="22"/>
        </w:rPr>
        <w:t>6</w:t>
      </w:r>
      <w:r w:rsidRPr="0030577B">
        <w:rPr>
          <w:szCs w:val="22"/>
        </w:rPr>
        <w:t xml:space="preserve">) and future teleconference times (slide </w:t>
      </w:r>
      <w:r w:rsidR="0030577B" w:rsidRPr="0030577B">
        <w:rPr>
          <w:szCs w:val="22"/>
        </w:rPr>
        <w:t>17</w:t>
      </w:r>
      <w:r w:rsidRPr="0030577B">
        <w:rPr>
          <w:szCs w:val="22"/>
        </w:rPr>
        <w:t>) slides.</w:t>
      </w:r>
    </w:p>
    <w:p w14:paraId="0D359011" w14:textId="77777777" w:rsidR="002476D2" w:rsidRPr="0099375C" w:rsidRDefault="002476D2" w:rsidP="00DF4517">
      <w:pPr>
        <w:rPr>
          <w:szCs w:val="22"/>
        </w:rPr>
      </w:pPr>
    </w:p>
    <w:p w14:paraId="468544AC" w14:textId="7B4BB63B" w:rsidR="004458CE" w:rsidRPr="009D20FF" w:rsidRDefault="004458CE" w:rsidP="004458CE">
      <w:pPr>
        <w:numPr>
          <w:ilvl w:val="0"/>
          <w:numId w:val="1"/>
        </w:numPr>
        <w:rPr>
          <w:szCs w:val="22"/>
        </w:rPr>
      </w:pPr>
      <w:r w:rsidRPr="0099375C">
        <w:rPr>
          <w:szCs w:val="22"/>
        </w:rPr>
        <w:t>Presentation of “</w:t>
      </w:r>
      <w:r w:rsidR="005B66C4" w:rsidRPr="0099375C">
        <w:rPr>
          <w:szCs w:val="22"/>
        </w:rPr>
        <w:t xml:space="preserve">WLAN </w:t>
      </w:r>
      <w:r w:rsidR="005B66C4" w:rsidRPr="009D20FF">
        <w:rPr>
          <w:szCs w:val="22"/>
        </w:rPr>
        <w:t>Sensing Procedures and Use Cases</w:t>
      </w:r>
      <w:r w:rsidRPr="009D20FF">
        <w:rPr>
          <w:szCs w:val="22"/>
        </w:rPr>
        <w:t>,” doc. IEEE 11-20/</w:t>
      </w:r>
      <w:r w:rsidR="005B66C4" w:rsidRPr="009D20FF">
        <w:rPr>
          <w:szCs w:val="22"/>
        </w:rPr>
        <w:t>1266</w:t>
      </w:r>
      <w:r w:rsidRPr="009D20FF">
        <w:rPr>
          <w:szCs w:val="22"/>
        </w:rPr>
        <w:t>r</w:t>
      </w:r>
      <w:r w:rsidR="005B66C4" w:rsidRPr="009D20FF">
        <w:rPr>
          <w:szCs w:val="22"/>
        </w:rPr>
        <w:t>0</w:t>
      </w:r>
      <w:r w:rsidRPr="009D20FF">
        <w:rPr>
          <w:szCs w:val="22"/>
        </w:rPr>
        <w:t>, by Claudio da Silva (Intel).</w:t>
      </w:r>
    </w:p>
    <w:p w14:paraId="01A85B72" w14:textId="131EB8D3" w:rsidR="004458CE" w:rsidRPr="009D20FF" w:rsidRDefault="00D1594F" w:rsidP="004458CE">
      <w:pPr>
        <w:numPr>
          <w:ilvl w:val="1"/>
          <w:numId w:val="1"/>
        </w:numPr>
        <w:rPr>
          <w:szCs w:val="22"/>
        </w:rPr>
      </w:pPr>
      <w:r w:rsidRPr="009D20FF">
        <w:rPr>
          <w:szCs w:val="22"/>
        </w:rPr>
        <w:t xml:space="preserve">Presenter reviewed the presentation given </w:t>
      </w:r>
      <w:r w:rsidR="00E76C2E" w:rsidRPr="009D20FF">
        <w:rPr>
          <w:szCs w:val="22"/>
        </w:rPr>
        <w:t xml:space="preserve">to SENS SG </w:t>
      </w:r>
      <w:r w:rsidRPr="009D20FF">
        <w:rPr>
          <w:szCs w:val="22"/>
        </w:rPr>
        <w:t xml:space="preserve">in the </w:t>
      </w:r>
      <w:proofErr w:type="spellStart"/>
      <w:r w:rsidR="000059C2" w:rsidRPr="009D20FF">
        <w:rPr>
          <w:szCs w:val="22"/>
        </w:rPr>
        <w:t>Septermber</w:t>
      </w:r>
      <w:proofErr w:type="spellEnd"/>
      <w:r w:rsidR="000059C2" w:rsidRPr="009D20FF">
        <w:rPr>
          <w:szCs w:val="22"/>
        </w:rPr>
        <w:t xml:space="preserve"> 1</w:t>
      </w:r>
      <w:r w:rsidR="000059C2" w:rsidRPr="009D20FF">
        <w:rPr>
          <w:szCs w:val="22"/>
          <w:vertAlign w:val="superscript"/>
        </w:rPr>
        <w:t>st</w:t>
      </w:r>
      <w:r w:rsidR="000059C2" w:rsidRPr="009D20FF">
        <w:rPr>
          <w:szCs w:val="22"/>
        </w:rPr>
        <w:t xml:space="preserve"> teleconference</w:t>
      </w:r>
      <w:r w:rsidR="00E76C2E" w:rsidRPr="009D20FF">
        <w:rPr>
          <w:szCs w:val="22"/>
        </w:rPr>
        <w:t xml:space="preserve">, and opened floor for discussion.  </w:t>
      </w:r>
      <w:r w:rsidR="00206D11" w:rsidRPr="009D20FF">
        <w:rPr>
          <w:szCs w:val="22"/>
        </w:rPr>
        <w:t>Technical discussion followed.</w:t>
      </w:r>
    </w:p>
    <w:p w14:paraId="49EF3AFE" w14:textId="0ECAD607" w:rsidR="00FF4F72" w:rsidRPr="009D20FF" w:rsidRDefault="00206D11" w:rsidP="004458CE">
      <w:pPr>
        <w:numPr>
          <w:ilvl w:val="1"/>
          <w:numId w:val="1"/>
        </w:numPr>
        <w:rPr>
          <w:szCs w:val="22"/>
        </w:rPr>
      </w:pPr>
      <w:r w:rsidRPr="009D20FF">
        <w:rPr>
          <w:szCs w:val="22"/>
        </w:rPr>
        <w:t xml:space="preserve">The SP found in slide </w:t>
      </w:r>
      <w:r w:rsidR="00274360" w:rsidRPr="009D20FF">
        <w:rPr>
          <w:szCs w:val="22"/>
        </w:rPr>
        <w:t xml:space="preserve">17 of </w:t>
      </w:r>
      <w:r w:rsidR="002D719E" w:rsidRPr="009D20FF">
        <w:rPr>
          <w:szCs w:val="22"/>
        </w:rPr>
        <w:t xml:space="preserve">11-20/1266r0 was </w:t>
      </w:r>
      <w:r w:rsidR="00B428B2" w:rsidRPr="009D20FF">
        <w:rPr>
          <w:szCs w:val="22"/>
        </w:rPr>
        <w:t>conducted and</w:t>
      </w:r>
      <w:r w:rsidR="002D719E" w:rsidRPr="009D20FF">
        <w:rPr>
          <w:szCs w:val="22"/>
        </w:rPr>
        <w:t xml:space="preserve"> resulted in: Yes </w:t>
      </w:r>
      <w:r w:rsidR="000D7742" w:rsidRPr="009D20FF">
        <w:rPr>
          <w:szCs w:val="22"/>
        </w:rPr>
        <w:t>32/</w:t>
      </w:r>
      <w:r w:rsidR="002D719E" w:rsidRPr="009D20FF">
        <w:rPr>
          <w:szCs w:val="22"/>
        </w:rPr>
        <w:t xml:space="preserve">No </w:t>
      </w:r>
      <w:r w:rsidR="000D7742" w:rsidRPr="009D20FF">
        <w:rPr>
          <w:szCs w:val="22"/>
        </w:rPr>
        <w:t>1/</w:t>
      </w:r>
      <w:r w:rsidR="002D719E" w:rsidRPr="009D20FF">
        <w:rPr>
          <w:szCs w:val="22"/>
        </w:rPr>
        <w:t xml:space="preserve">Abstain </w:t>
      </w:r>
      <w:r w:rsidR="000D7742" w:rsidRPr="009D20FF">
        <w:rPr>
          <w:szCs w:val="22"/>
        </w:rPr>
        <w:t>2</w:t>
      </w:r>
      <w:r w:rsidR="002D719E" w:rsidRPr="009D20FF">
        <w:rPr>
          <w:szCs w:val="22"/>
        </w:rPr>
        <w:t>.</w:t>
      </w:r>
    </w:p>
    <w:p w14:paraId="5E4E54A8" w14:textId="77777777" w:rsidR="004458CE" w:rsidRPr="009D20FF" w:rsidRDefault="004458CE" w:rsidP="004458CE">
      <w:pPr>
        <w:ind w:left="720"/>
        <w:rPr>
          <w:szCs w:val="22"/>
        </w:rPr>
      </w:pPr>
    </w:p>
    <w:p w14:paraId="0BAD1F42" w14:textId="3E57675F" w:rsidR="002476D2" w:rsidRPr="009D20FF" w:rsidRDefault="009F44EC" w:rsidP="009F44EC">
      <w:pPr>
        <w:numPr>
          <w:ilvl w:val="0"/>
          <w:numId w:val="1"/>
        </w:numPr>
        <w:rPr>
          <w:szCs w:val="22"/>
        </w:rPr>
      </w:pPr>
      <w:r w:rsidRPr="009D20FF">
        <w:rPr>
          <w:szCs w:val="22"/>
        </w:rPr>
        <w:t>P</w:t>
      </w:r>
      <w:r w:rsidR="002476D2" w:rsidRPr="009D20FF">
        <w:rPr>
          <w:szCs w:val="22"/>
        </w:rPr>
        <w:t xml:space="preserve">resentation </w:t>
      </w:r>
      <w:r w:rsidRPr="009D20FF">
        <w:rPr>
          <w:szCs w:val="22"/>
        </w:rPr>
        <w:t>of “</w:t>
      </w:r>
      <w:r w:rsidR="00181E7D" w:rsidRPr="009D20FF">
        <w:rPr>
          <w:szCs w:val="22"/>
        </w:rPr>
        <w:t>Discussion on WLAN sensing sequence design - follow up</w:t>
      </w:r>
      <w:r w:rsidR="00125622" w:rsidRPr="009D20FF">
        <w:rPr>
          <w:szCs w:val="22"/>
        </w:rPr>
        <w:t>,</w:t>
      </w:r>
      <w:r w:rsidRPr="009D20FF">
        <w:rPr>
          <w:szCs w:val="22"/>
        </w:rPr>
        <w:t>”</w:t>
      </w:r>
      <w:r w:rsidR="0053467D" w:rsidRPr="009D20FF">
        <w:rPr>
          <w:szCs w:val="22"/>
        </w:rPr>
        <w:t xml:space="preserve"> </w:t>
      </w:r>
      <w:r w:rsidR="009045A5" w:rsidRPr="009D20FF">
        <w:rPr>
          <w:szCs w:val="22"/>
        </w:rPr>
        <w:t>d</w:t>
      </w:r>
      <w:r w:rsidR="002476D2" w:rsidRPr="009D20FF">
        <w:rPr>
          <w:szCs w:val="22"/>
        </w:rPr>
        <w:t>oc. IEEE 11-</w:t>
      </w:r>
      <w:r w:rsidR="00125622" w:rsidRPr="009D20FF">
        <w:rPr>
          <w:szCs w:val="22"/>
        </w:rPr>
        <w:t>20</w:t>
      </w:r>
      <w:r w:rsidR="002476D2" w:rsidRPr="009D20FF">
        <w:rPr>
          <w:szCs w:val="22"/>
        </w:rPr>
        <w:t>/</w:t>
      </w:r>
      <w:r w:rsidR="009A0BE0" w:rsidRPr="009D20FF">
        <w:rPr>
          <w:szCs w:val="22"/>
        </w:rPr>
        <w:t>1529</w:t>
      </w:r>
      <w:r w:rsidR="002476D2" w:rsidRPr="009D20FF">
        <w:rPr>
          <w:szCs w:val="22"/>
        </w:rPr>
        <w:t>r</w:t>
      </w:r>
      <w:r w:rsidR="00047681" w:rsidRPr="009D20FF">
        <w:rPr>
          <w:szCs w:val="22"/>
        </w:rPr>
        <w:t>0</w:t>
      </w:r>
      <w:r w:rsidR="0053467D" w:rsidRPr="009D20FF">
        <w:rPr>
          <w:szCs w:val="22"/>
        </w:rPr>
        <w:t xml:space="preserve">, </w:t>
      </w:r>
      <w:r w:rsidR="006B7BC4" w:rsidRPr="009D20FF">
        <w:rPr>
          <w:szCs w:val="22"/>
        </w:rPr>
        <w:t xml:space="preserve">by </w:t>
      </w:r>
      <w:r w:rsidR="00181E7D" w:rsidRPr="009D20FF">
        <w:rPr>
          <w:szCs w:val="22"/>
        </w:rPr>
        <w:t>Rui Du</w:t>
      </w:r>
      <w:r w:rsidR="00CF495E" w:rsidRPr="009D20FF">
        <w:rPr>
          <w:szCs w:val="22"/>
        </w:rPr>
        <w:t xml:space="preserve"> (</w:t>
      </w:r>
      <w:r w:rsidR="00181E7D" w:rsidRPr="009D20FF">
        <w:rPr>
          <w:szCs w:val="22"/>
        </w:rPr>
        <w:t>Huawei</w:t>
      </w:r>
      <w:r w:rsidR="00125622" w:rsidRPr="009D20FF">
        <w:rPr>
          <w:szCs w:val="22"/>
        </w:rPr>
        <w:t>)</w:t>
      </w:r>
      <w:r w:rsidR="002476D2" w:rsidRPr="009D20FF">
        <w:rPr>
          <w:szCs w:val="22"/>
        </w:rPr>
        <w:t>.</w:t>
      </w:r>
    </w:p>
    <w:p w14:paraId="374817B1" w14:textId="598CC84C" w:rsidR="00047681" w:rsidRPr="009D20FF" w:rsidRDefault="004D0508" w:rsidP="004D0508">
      <w:pPr>
        <w:pStyle w:val="ListParagraph"/>
        <w:numPr>
          <w:ilvl w:val="1"/>
          <w:numId w:val="1"/>
        </w:numPr>
        <w:rPr>
          <w:szCs w:val="22"/>
        </w:rPr>
      </w:pPr>
      <w:r w:rsidRPr="009D20FF">
        <w:rPr>
          <w:szCs w:val="22"/>
        </w:rPr>
        <w:t>Present</w:t>
      </w:r>
      <w:r w:rsidR="00AA177E" w:rsidRPr="009D20FF">
        <w:rPr>
          <w:szCs w:val="22"/>
        </w:rPr>
        <w:t xml:space="preserve">ation focused on </w:t>
      </w:r>
      <w:r w:rsidR="00D623FD" w:rsidRPr="009D20FF">
        <w:rPr>
          <w:szCs w:val="22"/>
        </w:rPr>
        <w:t xml:space="preserve">the impact of two different types of receivers (correlation, matched filter) to </w:t>
      </w:r>
      <w:r w:rsidR="007B71A1" w:rsidRPr="009D20FF">
        <w:rPr>
          <w:szCs w:val="22"/>
        </w:rPr>
        <w:t>R-D</w:t>
      </w:r>
      <w:r w:rsidR="007C0E62" w:rsidRPr="009D20FF">
        <w:rPr>
          <w:szCs w:val="22"/>
        </w:rPr>
        <w:t xml:space="preserve"> map/ambiguity functions</w:t>
      </w:r>
      <w:r w:rsidRPr="009D20FF">
        <w:rPr>
          <w:szCs w:val="22"/>
        </w:rPr>
        <w:t xml:space="preserve">.  </w:t>
      </w:r>
      <w:r w:rsidR="007C0E62" w:rsidRPr="009D20FF">
        <w:rPr>
          <w:szCs w:val="22"/>
        </w:rPr>
        <w:t xml:space="preserve">Floor was opened for </w:t>
      </w:r>
      <w:r w:rsidR="006274F5" w:rsidRPr="009D20FF">
        <w:rPr>
          <w:szCs w:val="22"/>
        </w:rPr>
        <w:t>Q&amp;A and technical discussion followed</w:t>
      </w:r>
      <w:r w:rsidRPr="009D20FF">
        <w:rPr>
          <w:szCs w:val="22"/>
        </w:rPr>
        <w:t xml:space="preserve">.  </w:t>
      </w:r>
    </w:p>
    <w:p w14:paraId="4634E1B6" w14:textId="77777777" w:rsidR="004D0508" w:rsidRPr="009D20FF" w:rsidRDefault="004D0508" w:rsidP="004D0508">
      <w:pPr>
        <w:rPr>
          <w:szCs w:val="22"/>
        </w:rPr>
      </w:pPr>
    </w:p>
    <w:p w14:paraId="63C1A9FB" w14:textId="4DBC75B6" w:rsidR="00047681" w:rsidRPr="009D20FF" w:rsidRDefault="00047681" w:rsidP="00047681">
      <w:pPr>
        <w:numPr>
          <w:ilvl w:val="0"/>
          <w:numId w:val="1"/>
        </w:numPr>
        <w:rPr>
          <w:szCs w:val="22"/>
        </w:rPr>
      </w:pPr>
      <w:r w:rsidRPr="009D20FF">
        <w:rPr>
          <w:szCs w:val="22"/>
        </w:rPr>
        <w:t xml:space="preserve">Presentation of “Collaborative WLAN sensing,” doc. IEEE 11-20/1533r0, by </w:t>
      </w:r>
      <w:r w:rsidR="004B6928" w:rsidRPr="009D20FF">
        <w:rPr>
          <w:szCs w:val="22"/>
        </w:rPr>
        <w:t>Sang Kim</w:t>
      </w:r>
      <w:r w:rsidRPr="009D20FF">
        <w:rPr>
          <w:szCs w:val="22"/>
        </w:rPr>
        <w:t xml:space="preserve"> (</w:t>
      </w:r>
      <w:r w:rsidR="004B6928" w:rsidRPr="009D20FF">
        <w:rPr>
          <w:szCs w:val="22"/>
        </w:rPr>
        <w:t>LG</w:t>
      </w:r>
      <w:r w:rsidRPr="009D20FF">
        <w:rPr>
          <w:szCs w:val="22"/>
        </w:rPr>
        <w:t>).</w:t>
      </w:r>
    </w:p>
    <w:p w14:paraId="17A2E35E" w14:textId="4EBC28B9" w:rsidR="00047681" w:rsidRPr="009D20FF" w:rsidRDefault="005F28DD" w:rsidP="00047681">
      <w:pPr>
        <w:numPr>
          <w:ilvl w:val="1"/>
          <w:numId w:val="1"/>
        </w:numPr>
        <w:rPr>
          <w:szCs w:val="22"/>
        </w:rPr>
      </w:pPr>
      <w:r w:rsidRPr="009D20FF">
        <w:rPr>
          <w:szCs w:val="22"/>
        </w:rPr>
        <w:t>Presenter</w:t>
      </w:r>
      <w:r w:rsidR="00D237FC" w:rsidRPr="009D20FF">
        <w:rPr>
          <w:szCs w:val="22"/>
        </w:rPr>
        <w:t xml:space="preserve"> went over all the material/slides </w:t>
      </w:r>
      <w:r w:rsidR="00115B1E" w:rsidRPr="009D20FF">
        <w:rPr>
          <w:szCs w:val="22"/>
        </w:rPr>
        <w:t xml:space="preserve">found </w:t>
      </w:r>
      <w:r w:rsidR="00D237FC" w:rsidRPr="009D20FF">
        <w:rPr>
          <w:szCs w:val="22"/>
        </w:rPr>
        <w:t>in 11-20/1533r0</w:t>
      </w:r>
      <w:r w:rsidR="00115B1E" w:rsidRPr="009D20FF">
        <w:rPr>
          <w:szCs w:val="22"/>
        </w:rPr>
        <w:t xml:space="preserve">.  Due to lack of time, Q&amp;A </w:t>
      </w:r>
      <w:r w:rsidR="00E752FE" w:rsidRPr="009D20FF">
        <w:rPr>
          <w:szCs w:val="22"/>
        </w:rPr>
        <w:t>w</w:t>
      </w:r>
      <w:r w:rsidR="009D20FF" w:rsidRPr="009D20FF">
        <w:rPr>
          <w:szCs w:val="22"/>
        </w:rPr>
        <w:t>as</w:t>
      </w:r>
      <w:r w:rsidR="00E752FE" w:rsidRPr="009D20FF">
        <w:rPr>
          <w:szCs w:val="22"/>
        </w:rPr>
        <w:t xml:space="preserve"> deferred to</w:t>
      </w:r>
      <w:r w:rsidR="007B09CB" w:rsidRPr="009D20FF">
        <w:rPr>
          <w:szCs w:val="22"/>
        </w:rPr>
        <w:t xml:space="preserve"> the next </w:t>
      </w:r>
      <w:proofErr w:type="spellStart"/>
      <w:r w:rsidR="007B09CB" w:rsidRPr="009D20FF">
        <w:rPr>
          <w:szCs w:val="22"/>
        </w:rPr>
        <w:t>TGbf</w:t>
      </w:r>
      <w:proofErr w:type="spellEnd"/>
      <w:r w:rsidR="007B09CB" w:rsidRPr="009D20FF">
        <w:rPr>
          <w:szCs w:val="22"/>
        </w:rPr>
        <w:t xml:space="preserve"> teleconference.</w:t>
      </w:r>
    </w:p>
    <w:p w14:paraId="395E0A5D" w14:textId="77777777" w:rsidR="00986E8F" w:rsidRPr="009D20FF" w:rsidRDefault="00986E8F" w:rsidP="00DF4517">
      <w:pPr>
        <w:rPr>
          <w:szCs w:val="22"/>
        </w:rPr>
      </w:pPr>
    </w:p>
    <w:p w14:paraId="0ADB3373" w14:textId="170EC621" w:rsidR="002E3F73" w:rsidRPr="0014382A" w:rsidRDefault="0097194B" w:rsidP="0014382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</w:t>
      </w:r>
      <w:r w:rsidR="005742F9">
        <w:rPr>
          <w:szCs w:val="22"/>
        </w:rPr>
        <w:t xml:space="preserve">discussed potential changes to </w:t>
      </w:r>
      <w:r w:rsidR="00EF47CA">
        <w:rPr>
          <w:szCs w:val="22"/>
        </w:rPr>
        <w:t>the</w:t>
      </w:r>
      <w:r w:rsidR="005742F9">
        <w:rPr>
          <w:szCs w:val="22"/>
        </w:rPr>
        <w:t xml:space="preserve"> teleconference times </w:t>
      </w:r>
      <w:r w:rsidR="00EF47CA">
        <w:rPr>
          <w:szCs w:val="22"/>
        </w:rPr>
        <w:t xml:space="preserve">found in </w:t>
      </w:r>
      <w:r w:rsidR="005742F9">
        <w:rPr>
          <w:szCs w:val="22"/>
        </w:rPr>
        <w:t>slide 17</w:t>
      </w:r>
      <w:r w:rsidR="00EF47CA">
        <w:rPr>
          <w:szCs w:val="22"/>
        </w:rPr>
        <w:t>.</w:t>
      </w:r>
      <w:r w:rsidR="0014382A">
        <w:rPr>
          <w:szCs w:val="22"/>
        </w:rPr>
        <w:t xml:space="preserve">  Changes will be reflected in 11-20/</w:t>
      </w:r>
      <w:r w:rsidR="0014382A" w:rsidRPr="000673B6">
        <w:rPr>
          <w:szCs w:val="22"/>
        </w:rPr>
        <w:t>1547r</w:t>
      </w:r>
      <w:r w:rsidR="0014382A">
        <w:rPr>
          <w:szCs w:val="22"/>
        </w:rPr>
        <w:t>1</w:t>
      </w:r>
      <w:r w:rsidR="0014382A" w:rsidRPr="000673B6">
        <w:rPr>
          <w:szCs w:val="22"/>
        </w:rPr>
        <w:t>.</w:t>
      </w:r>
    </w:p>
    <w:p w14:paraId="568BAEA7" w14:textId="77777777" w:rsidR="0097194B" w:rsidRDefault="0097194B" w:rsidP="0097194B">
      <w:pPr>
        <w:ind w:left="720"/>
        <w:jc w:val="both"/>
        <w:rPr>
          <w:szCs w:val="22"/>
        </w:rPr>
      </w:pPr>
    </w:p>
    <w:p w14:paraId="305CE2D7" w14:textId="53F80928" w:rsidR="002476D2" w:rsidRPr="004137D7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4137D7">
        <w:rPr>
          <w:szCs w:val="22"/>
        </w:rPr>
        <w:t xml:space="preserve">Meeting adjourned at </w:t>
      </w:r>
      <w:r w:rsidR="004258C2" w:rsidRPr="004137D7">
        <w:rPr>
          <w:szCs w:val="22"/>
        </w:rPr>
        <w:t>1</w:t>
      </w:r>
      <w:r w:rsidR="004D024C" w:rsidRPr="004137D7">
        <w:rPr>
          <w:szCs w:val="22"/>
        </w:rPr>
        <w:t>1</w:t>
      </w:r>
      <w:r w:rsidR="00790318" w:rsidRPr="004137D7">
        <w:rPr>
          <w:szCs w:val="22"/>
        </w:rPr>
        <w:t>:</w:t>
      </w:r>
      <w:r w:rsidR="002E3F73">
        <w:rPr>
          <w:szCs w:val="22"/>
        </w:rPr>
        <w:t>40</w:t>
      </w:r>
      <w:r w:rsidRPr="004137D7">
        <w:rPr>
          <w:szCs w:val="22"/>
        </w:rPr>
        <w:t>am ET.</w:t>
      </w:r>
    </w:p>
    <w:p w14:paraId="767717DC" w14:textId="77777777" w:rsidR="00CA09B2" w:rsidRPr="004E7967" w:rsidRDefault="00CA09B2">
      <w:pPr>
        <w:rPr>
          <w:color w:val="7030A0"/>
        </w:rPr>
      </w:pPr>
    </w:p>
    <w:p w14:paraId="51DB573F" w14:textId="47E78831" w:rsidR="00685A68" w:rsidRPr="009142BE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4E7967">
        <w:rPr>
          <w:color w:val="7030A0"/>
        </w:rPr>
        <w:br w:type="page"/>
      </w:r>
      <w:r w:rsidR="00685A68" w:rsidRPr="0054156A">
        <w:rPr>
          <w:b/>
          <w:u w:val="single"/>
        </w:rPr>
        <w:lastRenderedPageBreak/>
        <w:t xml:space="preserve">Teleconference </w:t>
      </w:r>
      <w:r w:rsidR="00685A68" w:rsidRPr="009142BE">
        <w:rPr>
          <w:b/>
          <w:u w:val="single"/>
        </w:rPr>
        <w:t xml:space="preserve">on </w:t>
      </w:r>
      <w:r w:rsidR="00667E30" w:rsidRPr="009142BE">
        <w:rPr>
          <w:b/>
          <w:u w:val="single"/>
        </w:rPr>
        <w:t>October 13, 2020</w:t>
      </w:r>
    </w:p>
    <w:p w14:paraId="66AEDD55" w14:textId="77777777" w:rsidR="00685A68" w:rsidRPr="009142BE" w:rsidRDefault="00685A68" w:rsidP="00685A68">
      <w:pPr>
        <w:ind w:left="720"/>
      </w:pPr>
    </w:p>
    <w:p w14:paraId="5D6DF0BA" w14:textId="4598CE19" w:rsidR="00685A68" w:rsidRPr="009142BE" w:rsidRDefault="00685A68" w:rsidP="00685A68">
      <w:pPr>
        <w:numPr>
          <w:ilvl w:val="0"/>
          <w:numId w:val="7"/>
        </w:numPr>
        <w:rPr>
          <w:szCs w:val="22"/>
        </w:rPr>
      </w:pPr>
      <w:r w:rsidRPr="009142BE">
        <w:rPr>
          <w:szCs w:val="22"/>
        </w:rPr>
        <w:t>The IEEE 802.11 SENS SG teleconference was called to order at 10:</w:t>
      </w:r>
      <w:r w:rsidR="00C30D76" w:rsidRPr="009142BE">
        <w:rPr>
          <w:szCs w:val="22"/>
        </w:rPr>
        <w:t>0</w:t>
      </w:r>
      <w:r w:rsidR="00F50D6D" w:rsidRPr="009142BE">
        <w:rPr>
          <w:szCs w:val="22"/>
        </w:rPr>
        <w:t>4</w:t>
      </w:r>
      <w:r w:rsidRPr="009142BE">
        <w:rPr>
          <w:szCs w:val="22"/>
        </w:rPr>
        <w:t>am ET by the Chair (Tony Xiao Han, Huawei).</w:t>
      </w:r>
    </w:p>
    <w:p w14:paraId="442D5B05" w14:textId="0CAE8911" w:rsidR="00594FE0" w:rsidRPr="009142BE" w:rsidRDefault="00685A68" w:rsidP="00D514C0">
      <w:pPr>
        <w:numPr>
          <w:ilvl w:val="1"/>
          <w:numId w:val="7"/>
        </w:numPr>
        <w:rPr>
          <w:szCs w:val="22"/>
        </w:rPr>
      </w:pPr>
      <w:r w:rsidRPr="009142BE">
        <w:rPr>
          <w:szCs w:val="22"/>
        </w:rPr>
        <w:t xml:space="preserve">Attendance log can be found in Appendix </w:t>
      </w:r>
      <w:r w:rsidR="001E7393" w:rsidRPr="009142BE">
        <w:rPr>
          <w:szCs w:val="22"/>
        </w:rPr>
        <w:t>2</w:t>
      </w:r>
      <w:r w:rsidRPr="009142BE">
        <w:rPr>
          <w:szCs w:val="22"/>
        </w:rPr>
        <w:t>.</w:t>
      </w:r>
    </w:p>
    <w:p w14:paraId="19FBF187" w14:textId="77777777" w:rsidR="0069683A" w:rsidRPr="009142BE" w:rsidRDefault="0069683A" w:rsidP="0069683A">
      <w:pPr>
        <w:ind w:left="720" w:hanging="360"/>
        <w:rPr>
          <w:b/>
          <w:szCs w:val="22"/>
        </w:rPr>
      </w:pPr>
    </w:p>
    <w:p w14:paraId="716D7838" w14:textId="27F4B875" w:rsidR="0069683A" w:rsidRPr="009142BE" w:rsidRDefault="0069683A" w:rsidP="0069683A">
      <w:pPr>
        <w:ind w:left="720" w:hanging="360"/>
        <w:rPr>
          <w:szCs w:val="22"/>
        </w:rPr>
      </w:pPr>
      <w:r w:rsidRPr="009142BE">
        <w:rPr>
          <w:szCs w:val="22"/>
        </w:rPr>
        <w:t>2.</w:t>
      </w:r>
      <w:r w:rsidRPr="009142BE">
        <w:rPr>
          <w:szCs w:val="22"/>
        </w:rPr>
        <w:tab/>
        <w:t>The agenda for the meeting can be found in IEEE 802.11-</w:t>
      </w:r>
      <w:r w:rsidR="00875483" w:rsidRPr="009142BE">
        <w:rPr>
          <w:szCs w:val="22"/>
        </w:rPr>
        <w:t>20</w:t>
      </w:r>
      <w:r w:rsidRPr="009142BE">
        <w:rPr>
          <w:szCs w:val="22"/>
        </w:rPr>
        <w:t>/</w:t>
      </w:r>
      <w:r w:rsidR="0054156A" w:rsidRPr="009142BE">
        <w:rPr>
          <w:szCs w:val="22"/>
        </w:rPr>
        <w:t>1</w:t>
      </w:r>
      <w:r w:rsidR="00F50D6D" w:rsidRPr="009142BE">
        <w:rPr>
          <w:szCs w:val="22"/>
        </w:rPr>
        <w:t>621</w:t>
      </w:r>
      <w:r w:rsidRPr="009142BE">
        <w:rPr>
          <w:szCs w:val="22"/>
        </w:rPr>
        <w:t>r</w:t>
      </w:r>
      <w:r w:rsidR="0054156A" w:rsidRPr="009142BE">
        <w:rPr>
          <w:szCs w:val="22"/>
        </w:rPr>
        <w:t>0</w:t>
      </w:r>
      <w:r w:rsidRPr="009142BE">
        <w:rPr>
          <w:szCs w:val="22"/>
        </w:rPr>
        <w:t>.</w:t>
      </w:r>
    </w:p>
    <w:p w14:paraId="0FA9F4AF" w14:textId="77777777" w:rsidR="0069683A" w:rsidRPr="009142BE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9142BE" w:rsidRDefault="00EE68A4" w:rsidP="0069683A">
      <w:pPr>
        <w:ind w:left="720" w:hanging="360"/>
        <w:rPr>
          <w:szCs w:val="22"/>
        </w:rPr>
      </w:pPr>
      <w:r w:rsidRPr="009142BE">
        <w:rPr>
          <w:szCs w:val="22"/>
        </w:rPr>
        <w:t>3</w:t>
      </w:r>
      <w:r w:rsidR="0069683A" w:rsidRPr="009142BE">
        <w:rPr>
          <w:szCs w:val="22"/>
        </w:rPr>
        <w:t>.</w:t>
      </w:r>
      <w:r w:rsidR="0069683A" w:rsidRPr="009142BE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9142BE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9142BE" w:rsidRDefault="00EE68A4" w:rsidP="0069683A">
      <w:pPr>
        <w:ind w:left="720" w:hanging="360"/>
        <w:rPr>
          <w:szCs w:val="22"/>
        </w:rPr>
      </w:pPr>
      <w:r w:rsidRPr="009142BE">
        <w:rPr>
          <w:szCs w:val="22"/>
        </w:rPr>
        <w:t>4</w:t>
      </w:r>
      <w:r w:rsidR="0069683A" w:rsidRPr="009142BE">
        <w:rPr>
          <w:szCs w:val="22"/>
        </w:rPr>
        <w:t>.</w:t>
      </w:r>
      <w:r w:rsidR="0069683A" w:rsidRPr="009142BE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9142BE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B638D6" w:rsidRDefault="00EE68A4" w:rsidP="0069683A">
      <w:pPr>
        <w:ind w:left="720" w:hanging="360"/>
        <w:rPr>
          <w:szCs w:val="22"/>
        </w:rPr>
      </w:pPr>
      <w:r w:rsidRPr="009142BE">
        <w:rPr>
          <w:szCs w:val="22"/>
        </w:rPr>
        <w:t>5</w:t>
      </w:r>
      <w:r w:rsidR="0069683A" w:rsidRPr="009142BE">
        <w:rPr>
          <w:szCs w:val="22"/>
        </w:rPr>
        <w:t>.</w:t>
      </w:r>
      <w:r w:rsidR="0069683A" w:rsidRPr="009142BE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B638D6" w:rsidRDefault="0069683A" w:rsidP="0069683A">
      <w:pPr>
        <w:ind w:left="720" w:hanging="360"/>
        <w:rPr>
          <w:szCs w:val="22"/>
        </w:rPr>
      </w:pPr>
    </w:p>
    <w:p w14:paraId="768CAC45" w14:textId="58EFC6D1" w:rsidR="0069683A" w:rsidRPr="0048689E" w:rsidRDefault="00EE68A4" w:rsidP="0069683A">
      <w:pPr>
        <w:ind w:left="720" w:hanging="360"/>
        <w:rPr>
          <w:szCs w:val="22"/>
        </w:rPr>
      </w:pPr>
      <w:r w:rsidRPr="00B638D6">
        <w:rPr>
          <w:szCs w:val="22"/>
        </w:rPr>
        <w:t>6</w:t>
      </w:r>
      <w:r w:rsidR="0069683A" w:rsidRPr="00B638D6">
        <w:rPr>
          <w:szCs w:val="22"/>
        </w:rPr>
        <w:t>.</w:t>
      </w:r>
      <w:r w:rsidR="0069683A" w:rsidRPr="00B638D6">
        <w:rPr>
          <w:szCs w:val="22"/>
        </w:rPr>
        <w:tab/>
        <w:t xml:space="preserve">The proposed agenda (slide </w:t>
      </w:r>
      <w:r w:rsidR="00345400" w:rsidRPr="0048689E">
        <w:rPr>
          <w:szCs w:val="22"/>
        </w:rPr>
        <w:t>1</w:t>
      </w:r>
      <w:r w:rsidR="007B636A" w:rsidRPr="0048689E">
        <w:rPr>
          <w:szCs w:val="22"/>
        </w:rPr>
        <w:t>4</w:t>
      </w:r>
      <w:r w:rsidR="0069683A" w:rsidRPr="0048689E">
        <w:rPr>
          <w:szCs w:val="22"/>
        </w:rPr>
        <w:t>) was reviewed and approved without objection.</w:t>
      </w:r>
    </w:p>
    <w:p w14:paraId="75AF268B" w14:textId="77777777" w:rsidR="00D15B6B" w:rsidRPr="0048689E" w:rsidRDefault="00D15B6B" w:rsidP="0069683A">
      <w:pPr>
        <w:ind w:left="720" w:hanging="360"/>
        <w:rPr>
          <w:szCs w:val="22"/>
        </w:rPr>
      </w:pPr>
    </w:p>
    <w:p w14:paraId="5E7DF03D" w14:textId="44DFA9F0" w:rsidR="00D15B6B" w:rsidRDefault="00D15B6B" w:rsidP="001C19EA">
      <w:pPr>
        <w:pStyle w:val="ListParagraph"/>
        <w:numPr>
          <w:ilvl w:val="0"/>
          <w:numId w:val="37"/>
        </w:numPr>
        <w:rPr>
          <w:szCs w:val="22"/>
        </w:rPr>
      </w:pPr>
      <w:r w:rsidRPr="0048689E">
        <w:rPr>
          <w:szCs w:val="22"/>
        </w:rPr>
        <w:t xml:space="preserve">Chair reviewed the call for contributions (slide </w:t>
      </w:r>
      <w:r w:rsidR="0054156A" w:rsidRPr="0048689E">
        <w:rPr>
          <w:szCs w:val="22"/>
        </w:rPr>
        <w:t>15</w:t>
      </w:r>
      <w:r w:rsidRPr="0048689E">
        <w:rPr>
          <w:szCs w:val="22"/>
        </w:rPr>
        <w:t xml:space="preserve">) and future teleconference times (slide </w:t>
      </w:r>
      <w:r w:rsidR="0054156A" w:rsidRPr="0048689E">
        <w:rPr>
          <w:szCs w:val="22"/>
        </w:rPr>
        <w:t>1</w:t>
      </w:r>
      <w:r w:rsidR="0048689E" w:rsidRPr="0048689E">
        <w:rPr>
          <w:szCs w:val="22"/>
        </w:rPr>
        <w:t>6</w:t>
      </w:r>
      <w:r w:rsidRPr="0048689E">
        <w:rPr>
          <w:szCs w:val="22"/>
        </w:rPr>
        <w:t>) slides.</w:t>
      </w:r>
    </w:p>
    <w:p w14:paraId="53872CF6" w14:textId="529F54E4" w:rsidR="00E35F67" w:rsidRPr="0048689E" w:rsidRDefault="00E35F67" w:rsidP="00E35F67">
      <w:pPr>
        <w:pStyle w:val="ListParagraph"/>
        <w:numPr>
          <w:ilvl w:val="1"/>
          <w:numId w:val="37"/>
        </w:numPr>
        <w:rPr>
          <w:szCs w:val="22"/>
        </w:rPr>
      </w:pPr>
      <w:r>
        <w:rPr>
          <w:szCs w:val="22"/>
        </w:rPr>
        <w:t xml:space="preserve">Starting times of the November 17 and December 1 teleconferences was adjusted </w:t>
      </w:r>
      <w:r w:rsidR="0002365F">
        <w:rPr>
          <w:szCs w:val="22"/>
        </w:rPr>
        <w:t xml:space="preserve">(from 10am to 9am </w:t>
      </w:r>
      <w:r w:rsidR="00681C3A">
        <w:rPr>
          <w:szCs w:val="22"/>
        </w:rPr>
        <w:t>ET</w:t>
      </w:r>
      <w:r w:rsidR="0002365F">
        <w:rPr>
          <w:szCs w:val="22"/>
        </w:rPr>
        <w:t xml:space="preserve">) </w:t>
      </w:r>
      <w:r>
        <w:rPr>
          <w:szCs w:val="22"/>
        </w:rPr>
        <w:t xml:space="preserve">to </w:t>
      </w:r>
      <w:r w:rsidR="00681C3A">
        <w:rPr>
          <w:szCs w:val="22"/>
        </w:rPr>
        <w:t>reflect</w:t>
      </w:r>
      <w:r>
        <w:rPr>
          <w:szCs w:val="22"/>
        </w:rPr>
        <w:t xml:space="preserve"> the end of </w:t>
      </w:r>
      <w:r w:rsidR="0002365F">
        <w:rPr>
          <w:szCs w:val="22"/>
        </w:rPr>
        <w:t>daylight savings time.</w:t>
      </w:r>
    </w:p>
    <w:p w14:paraId="5F2A4AB0" w14:textId="77777777" w:rsidR="00E07914" w:rsidRPr="00386B8F" w:rsidRDefault="00E07914" w:rsidP="0069683A">
      <w:pPr>
        <w:ind w:left="720" w:hanging="360"/>
        <w:rPr>
          <w:szCs w:val="22"/>
        </w:rPr>
      </w:pPr>
    </w:p>
    <w:p w14:paraId="07BD0587" w14:textId="55145203" w:rsidR="00E20B70" w:rsidRPr="00386B8F" w:rsidRDefault="00D15B6B" w:rsidP="001C19EA">
      <w:pPr>
        <w:ind w:left="360"/>
        <w:rPr>
          <w:szCs w:val="22"/>
        </w:rPr>
      </w:pPr>
      <w:r w:rsidRPr="00386B8F">
        <w:rPr>
          <w:szCs w:val="22"/>
        </w:rPr>
        <w:t>8</w:t>
      </w:r>
      <w:r w:rsidR="0069683A" w:rsidRPr="00386B8F">
        <w:rPr>
          <w:szCs w:val="22"/>
        </w:rPr>
        <w:t>.</w:t>
      </w:r>
      <w:r w:rsidR="0069683A" w:rsidRPr="00386B8F">
        <w:rPr>
          <w:szCs w:val="22"/>
        </w:rPr>
        <w:tab/>
      </w:r>
      <w:r w:rsidR="00B638D6" w:rsidRPr="00386B8F">
        <w:rPr>
          <w:szCs w:val="22"/>
        </w:rPr>
        <w:t>Discussion of the p</w:t>
      </w:r>
      <w:r w:rsidR="00E20B70" w:rsidRPr="00386B8F">
        <w:rPr>
          <w:szCs w:val="22"/>
        </w:rPr>
        <w:t xml:space="preserve">resentation “Collaborative WLAN sensing,” doc. IEEE 11-20/1533r0, </w:t>
      </w:r>
      <w:r w:rsidR="00B638D6" w:rsidRPr="00386B8F">
        <w:rPr>
          <w:szCs w:val="22"/>
        </w:rPr>
        <w:t>presented in the September</w:t>
      </w:r>
      <w:r w:rsidR="00AA25A8">
        <w:rPr>
          <w:szCs w:val="22"/>
        </w:rPr>
        <w:t xml:space="preserve"> 29</w:t>
      </w:r>
      <w:r w:rsidR="00AA25A8" w:rsidRPr="00AA25A8">
        <w:rPr>
          <w:szCs w:val="22"/>
          <w:vertAlign w:val="superscript"/>
        </w:rPr>
        <w:t>th</w:t>
      </w:r>
      <w:r w:rsidR="00AA25A8">
        <w:rPr>
          <w:szCs w:val="22"/>
        </w:rPr>
        <w:t xml:space="preserve"> teleconference,</w:t>
      </w:r>
      <w:r w:rsidR="00B638D6" w:rsidRPr="00386B8F">
        <w:rPr>
          <w:szCs w:val="22"/>
        </w:rPr>
        <w:t xml:space="preserve"> </w:t>
      </w:r>
      <w:r w:rsidR="00E20B70" w:rsidRPr="00386B8F">
        <w:rPr>
          <w:szCs w:val="22"/>
        </w:rPr>
        <w:t>by Sang Kim (LG).</w:t>
      </w:r>
    </w:p>
    <w:p w14:paraId="0BD8E294" w14:textId="77777777" w:rsidR="00BC6CAA" w:rsidRDefault="00E20B70" w:rsidP="00E20B70">
      <w:pPr>
        <w:numPr>
          <w:ilvl w:val="1"/>
          <w:numId w:val="1"/>
        </w:numPr>
        <w:rPr>
          <w:szCs w:val="22"/>
        </w:rPr>
      </w:pPr>
      <w:r w:rsidRPr="00386B8F">
        <w:rPr>
          <w:szCs w:val="22"/>
        </w:rPr>
        <w:t xml:space="preserve">Presenter </w:t>
      </w:r>
      <w:r w:rsidR="00BC6CAA">
        <w:rPr>
          <w:szCs w:val="22"/>
        </w:rPr>
        <w:t xml:space="preserve">quickly </w:t>
      </w:r>
      <w:r w:rsidRPr="00386B8F">
        <w:rPr>
          <w:szCs w:val="22"/>
        </w:rPr>
        <w:t xml:space="preserve">went over the slides found in 11-20/1533r0.  </w:t>
      </w:r>
    </w:p>
    <w:p w14:paraId="7989CB0E" w14:textId="7B6F59F8" w:rsidR="00E20B70" w:rsidRPr="00FC403A" w:rsidRDefault="00311F4B" w:rsidP="00E20B7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Technical</w:t>
      </w:r>
      <w:r w:rsidR="00B3130E">
        <w:rPr>
          <w:szCs w:val="22"/>
        </w:rPr>
        <w:t xml:space="preserve"> discussion on </w:t>
      </w:r>
      <w:r w:rsidR="00D75E3A">
        <w:rPr>
          <w:szCs w:val="22"/>
        </w:rPr>
        <w:t xml:space="preserve">different aspects of the proposal, such as its relation to the P2P feature currently being defined in 11be </w:t>
      </w:r>
      <w:r w:rsidR="0053101D">
        <w:rPr>
          <w:szCs w:val="22"/>
        </w:rPr>
        <w:t xml:space="preserve">and </w:t>
      </w:r>
      <w:r w:rsidR="007F77DC">
        <w:rPr>
          <w:szCs w:val="22"/>
        </w:rPr>
        <w:t xml:space="preserve">its </w:t>
      </w:r>
      <w:r w:rsidR="0053101D">
        <w:rPr>
          <w:szCs w:val="22"/>
        </w:rPr>
        <w:t>expected overhead.</w:t>
      </w:r>
    </w:p>
    <w:p w14:paraId="6605206C" w14:textId="77777777" w:rsidR="00E20B70" w:rsidRPr="00FC403A" w:rsidRDefault="00E20B70" w:rsidP="00C71E68">
      <w:pPr>
        <w:ind w:left="720" w:hanging="360"/>
        <w:rPr>
          <w:szCs w:val="22"/>
        </w:rPr>
      </w:pPr>
    </w:p>
    <w:p w14:paraId="59E00F48" w14:textId="2A8A0643" w:rsidR="00C71E68" w:rsidRPr="00FC403A" w:rsidRDefault="00C71E68" w:rsidP="001C19EA">
      <w:pPr>
        <w:pStyle w:val="ListParagraph"/>
        <w:numPr>
          <w:ilvl w:val="0"/>
          <w:numId w:val="38"/>
        </w:numPr>
        <w:rPr>
          <w:szCs w:val="22"/>
        </w:rPr>
      </w:pPr>
      <w:r w:rsidRPr="00FC403A">
        <w:rPr>
          <w:szCs w:val="22"/>
        </w:rPr>
        <w:t xml:space="preserve">Presentation </w:t>
      </w:r>
      <w:r w:rsidR="00FE59E8" w:rsidRPr="00FC403A">
        <w:rPr>
          <w:szCs w:val="22"/>
        </w:rPr>
        <w:t>of “</w:t>
      </w:r>
      <w:r w:rsidR="00243E67">
        <w:rPr>
          <w:szCs w:val="22"/>
        </w:rPr>
        <w:t>WLAN sensing usage model: Sneeze sensing</w:t>
      </w:r>
      <w:r w:rsidR="00FE59E8" w:rsidRPr="00FC403A">
        <w:rPr>
          <w:szCs w:val="22"/>
        </w:rPr>
        <w:t xml:space="preserve">” </w:t>
      </w:r>
      <w:r w:rsidRPr="00FC403A">
        <w:rPr>
          <w:szCs w:val="22"/>
        </w:rPr>
        <w:t xml:space="preserve">by </w:t>
      </w:r>
      <w:r w:rsidR="00AA25A8" w:rsidRPr="00FC403A">
        <w:rPr>
          <w:szCs w:val="22"/>
        </w:rPr>
        <w:t>Rui Du</w:t>
      </w:r>
      <w:r w:rsidRPr="00FC403A">
        <w:rPr>
          <w:szCs w:val="22"/>
        </w:rPr>
        <w:t xml:space="preserve"> (</w:t>
      </w:r>
      <w:r w:rsidR="0054156A" w:rsidRPr="00FC403A">
        <w:rPr>
          <w:szCs w:val="22"/>
        </w:rPr>
        <w:t>Huawei</w:t>
      </w:r>
      <w:r w:rsidRPr="00FC403A">
        <w:rPr>
          <w:szCs w:val="22"/>
        </w:rPr>
        <w:t>), Doc. IEEE 11-</w:t>
      </w:r>
      <w:r w:rsidR="00E222FF" w:rsidRPr="00FC403A">
        <w:rPr>
          <w:szCs w:val="22"/>
        </w:rPr>
        <w:t>20</w:t>
      </w:r>
      <w:r w:rsidRPr="00FC403A">
        <w:rPr>
          <w:szCs w:val="22"/>
        </w:rPr>
        <w:t>/</w:t>
      </w:r>
      <w:r w:rsidR="00324E4F">
        <w:rPr>
          <w:szCs w:val="22"/>
        </w:rPr>
        <w:t>1640</w:t>
      </w:r>
      <w:r w:rsidR="00B63266" w:rsidRPr="00FC403A">
        <w:rPr>
          <w:szCs w:val="22"/>
        </w:rPr>
        <w:t>r</w:t>
      </w:r>
      <w:r w:rsidR="0054156A" w:rsidRPr="00FC403A">
        <w:rPr>
          <w:szCs w:val="22"/>
        </w:rPr>
        <w:t>0</w:t>
      </w:r>
      <w:r w:rsidRPr="00FC403A">
        <w:rPr>
          <w:szCs w:val="22"/>
        </w:rPr>
        <w:t>.</w:t>
      </w:r>
    </w:p>
    <w:p w14:paraId="08EB62AC" w14:textId="32CE4DF8" w:rsidR="00070787" w:rsidRPr="00F311D2" w:rsidRDefault="00126F0B" w:rsidP="00C36A6B">
      <w:pPr>
        <w:pStyle w:val="ListParagraph"/>
        <w:numPr>
          <w:ilvl w:val="0"/>
          <w:numId w:val="46"/>
        </w:numPr>
        <w:ind w:left="1440"/>
        <w:rPr>
          <w:szCs w:val="22"/>
        </w:rPr>
      </w:pPr>
      <w:r>
        <w:rPr>
          <w:szCs w:val="22"/>
        </w:rPr>
        <w:t>Presentation</w:t>
      </w:r>
      <w:r w:rsidR="004714C2">
        <w:rPr>
          <w:szCs w:val="22"/>
        </w:rPr>
        <w:t xml:space="preserve"> </w:t>
      </w:r>
      <w:r>
        <w:rPr>
          <w:szCs w:val="22"/>
        </w:rPr>
        <w:t xml:space="preserve">was followed by Q&amp;A.  </w:t>
      </w:r>
      <w:r w:rsidR="00C151A4">
        <w:rPr>
          <w:szCs w:val="22"/>
        </w:rPr>
        <w:t xml:space="preserve">Question on the definition of </w:t>
      </w:r>
      <w:r w:rsidR="000C1CE2">
        <w:rPr>
          <w:szCs w:val="22"/>
        </w:rPr>
        <w:t>resolution</w:t>
      </w:r>
      <w:r w:rsidR="00C151A4">
        <w:rPr>
          <w:szCs w:val="22"/>
        </w:rPr>
        <w:t xml:space="preserve"> and </w:t>
      </w:r>
      <w:proofErr w:type="spellStart"/>
      <w:r w:rsidR="000C1CE2">
        <w:rPr>
          <w:szCs w:val="22"/>
        </w:rPr>
        <w:t>accurancy</w:t>
      </w:r>
      <w:proofErr w:type="spellEnd"/>
      <w:r w:rsidR="00C151A4">
        <w:rPr>
          <w:szCs w:val="22"/>
        </w:rPr>
        <w:t xml:space="preserve"> shown in</w:t>
      </w:r>
      <w:r w:rsidR="00F921D2">
        <w:rPr>
          <w:szCs w:val="22"/>
        </w:rPr>
        <w:t xml:space="preserve"> slide 6.</w:t>
      </w:r>
    </w:p>
    <w:p w14:paraId="7AE5D33A" w14:textId="77777777" w:rsidR="00FC403A" w:rsidRPr="00FC403A" w:rsidRDefault="00FC403A" w:rsidP="009B5E0E"/>
    <w:p w14:paraId="5DE544B7" w14:textId="02868ED8" w:rsidR="00FC403A" w:rsidRPr="00126D32" w:rsidRDefault="00FC403A" w:rsidP="00D75E3A">
      <w:pPr>
        <w:pStyle w:val="ListParagraph"/>
        <w:numPr>
          <w:ilvl w:val="0"/>
          <w:numId w:val="44"/>
        </w:numPr>
      </w:pPr>
      <w:r w:rsidRPr="00126D32">
        <w:t>Presentation of “</w:t>
      </w:r>
      <w:r w:rsidR="004D2244" w:rsidRPr="00126D32">
        <w:t>WLAN sensing link level simulation</w:t>
      </w:r>
      <w:r w:rsidRPr="00126D32">
        <w:t>” by Rui Du (Huawei), Doc. IEEE 11-20/</w:t>
      </w:r>
      <w:r w:rsidR="00243E67" w:rsidRPr="00126D32">
        <w:t>1642</w:t>
      </w:r>
      <w:r w:rsidRPr="00126D32">
        <w:t>r0.</w:t>
      </w:r>
    </w:p>
    <w:p w14:paraId="0914FF6B" w14:textId="61DD5963" w:rsidR="00070787" w:rsidRDefault="00FC403A" w:rsidP="0099136E">
      <w:pPr>
        <w:pStyle w:val="ListParagraph"/>
        <w:numPr>
          <w:ilvl w:val="0"/>
          <w:numId w:val="49"/>
        </w:numPr>
        <w:ind w:left="1440"/>
      </w:pPr>
      <w:r w:rsidRPr="00FC403A">
        <w:t>Present</w:t>
      </w:r>
      <w:r w:rsidR="00E96B65">
        <w:t xml:space="preserve">ation was followed by Q&amp;A.  Technical discussion around the use of </w:t>
      </w:r>
      <w:r w:rsidR="00C47940">
        <w:t>theoretical tools (such as ambiguity function) instead of LLS,</w:t>
      </w:r>
      <w:r w:rsidR="0031180F">
        <w:t xml:space="preserve"> performance parameters </w:t>
      </w:r>
      <w:r w:rsidR="00F83208">
        <w:t>to</w:t>
      </w:r>
      <w:r w:rsidR="0031180F">
        <w:t xml:space="preserve"> be considered, </w:t>
      </w:r>
      <w:r w:rsidR="008449D3">
        <w:t>band</w:t>
      </w:r>
      <w:r w:rsidR="00F83208">
        <w:t>s</w:t>
      </w:r>
      <w:r w:rsidR="008449D3">
        <w:t xml:space="preserve"> of interest, and </w:t>
      </w:r>
      <w:r w:rsidR="006E1C09">
        <w:t>channel models.</w:t>
      </w:r>
    </w:p>
    <w:p w14:paraId="3E481668" w14:textId="77777777" w:rsidR="00FC403A" w:rsidRPr="00FC403A" w:rsidRDefault="00FC403A" w:rsidP="009B5E0E"/>
    <w:p w14:paraId="2E9C766F" w14:textId="08E6C07F" w:rsidR="00685A68" w:rsidRPr="00466285" w:rsidRDefault="0069683A" w:rsidP="00FB152D">
      <w:pPr>
        <w:pStyle w:val="ListParagraph"/>
        <w:numPr>
          <w:ilvl w:val="0"/>
          <w:numId w:val="50"/>
        </w:numPr>
      </w:pPr>
      <w:r w:rsidRPr="00466285">
        <w:t xml:space="preserve">Meeting adjourned at </w:t>
      </w:r>
      <w:r w:rsidR="00BA13F0" w:rsidRPr="00466285">
        <w:t>1</w:t>
      </w:r>
      <w:r w:rsidR="007145C5">
        <w:t>1</w:t>
      </w:r>
      <w:r w:rsidR="00BA13F0" w:rsidRPr="00466285">
        <w:t>:</w:t>
      </w:r>
      <w:r w:rsidR="007145C5">
        <w:t>2</w:t>
      </w:r>
      <w:r w:rsidR="00BA13F0" w:rsidRPr="00466285">
        <w:t>5</w:t>
      </w:r>
      <w:r w:rsidRPr="00466285">
        <w:t>am ET.</w:t>
      </w:r>
    </w:p>
    <w:p w14:paraId="437843D6" w14:textId="77777777" w:rsidR="00685A68" w:rsidRPr="00BA13F0" w:rsidRDefault="00685A68">
      <w:pPr>
        <w:rPr>
          <w:b/>
          <w:sz w:val="24"/>
        </w:rPr>
      </w:pPr>
      <w:r w:rsidRPr="00BA13F0">
        <w:rPr>
          <w:b/>
          <w:sz w:val="24"/>
        </w:rPr>
        <w:br w:type="page"/>
      </w:r>
    </w:p>
    <w:p w14:paraId="16E0C25B" w14:textId="4510E058" w:rsidR="004549FE" w:rsidRPr="00812C58" w:rsidRDefault="004549FE" w:rsidP="004549FE">
      <w:pPr>
        <w:rPr>
          <w:b/>
          <w:sz w:val="24"/>
        </w:rPr>
      </w:pPr>
    </w:p>
    <w:p w14:paraId="02D36BBD" w14:textId="106AF1A6" w:rsidR="00CA09B2" w:rsidRPr="001A07D5" w:rsidRDefault="003400AD">
      <w:pPr>
        <w:rPr>
          <w:b/>
          <w:sz w:val="24"/>
        </w:rPr>
      </w:pPr>
      <w:r w:rsidRPr="001A07D5">
        <w:rPr>
          <w:b/>
          <w:sz w:val="24"/>
        </w:rPr>
        <w:t>Appendix</w:t>
      </w:r>
      <w:r w:rsidR="0036125E" w:rsidRPr="001A07D5">
        <w:rPr>
          <w:b/>
          <w:sz w:val="24"/>
        </w:rPr>
        <w:t xml:space="preserve"> 1</w:t>
      </w:r>
      <w:r w:rsidRPr="001A07D5">
        <w:rPr>
          <w:b/>
          <w:sz w:val="24"/>
        </w:rPr>
        <w:t xml:space="preserve">:  Attendance </w:t>
      </w:r>
      <w:r w:rsidR="0036125E" w:rsidRPr="001A07D5">
        <w:rPr>
          <w:b/>
          <w:sz w:val="24"/>
        </w:rPr>
        <w:t xml:space="preserve">log </w:t>
      </w:r>
      <w:r w:rsidR="000B44A8" w:rsidRPr="001A07D5">
        <w:rPr>
          <w:b/>
          <w:sz w:val="24"/>
        </w:rPr>
        <w:t>f</w:t>
      </w:r>
      <w:r w:rsidR="0036125E" w:rsidRPr="001A07D5">
        <w:rPr>
          <w:b/>
          <w:sz w:val="24"/>
        </w:rPr>
        <w:t xml:space="preserve">or the </w:t>
      </w:r>
      <w:r w:rsidR="00812C58" w:rsidRPr="001A07D5">
        <w:rPr>
          <w:b/>
          <w:sz w:val="24"/>
        </w:rPr>
        <w:t>September 29th</w:t>
      </w:r>
      <w:r w:rsidR="000B7FAD" w:rsidRPr="001A07D5">
        <w:rPr>
          <w:b/>
          <w:sz w:val="24"/>
        </w:rPr>
        <w:t>, 2020</w:t>
      </w:r>
      <w:r w:rsidR="0036125E" w:rsidRPr="001A07D5">
        <w:rPr>
          <w:b/>
          <w:sz w:val="24"/>
        </w:rPr>
        <w:t xml:space="preserve"> teleconference</w:t>
      </w:r>
    </w:p>
    <w:p w14:paraId="554ABC00" w14:textId="77777777" w:rsidR="00AC1F66" w:rsidRPr="001A07D5" w:rsidRDefault="00AC1F66" w:rsidP="00DF165B"/>
    <w:p w14:paraId="094A7BF8" w14:textId="77777777" w:rsidR="00812C58" w:rsidRPr="001A07D5" w:rsidRDefault="00DF165B">
      <w:r w:rsidRPr="001A07D5">
        <w:t xml:space="preserve">The list below was </w:t>
      </w:r>
      <w:r w:rsidRPr="001A07D5">
        <w:rPr>
          <w:rStyle w:val="None"/>
        </w:rPr>
        <w:t>recorded from IMAT and may be incomplete.</w:t>
      </w:r>
      <w:r w:rsidR="00986E8F" w:rsidRPr="001A07D5">
        <w:t xml:space="preserve"> </w:t>
      </w:r>
    </w:p>
    <w:p w14:paraId="6E24280E" w14:textId="2FC17162" w:rsidR="00812C58" w:rsidRPr="001A07D5" w:rsidRDefault="00812C58"/>
    <w:tbl>
      <w:tblPr>
        <w:tblW w:w="7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4968"/>
      </w:tblGrid>
      <w:tr w:rsidR="001A07D5" w:rsidRPr="001A07D5" w14:paraId="6FC18F08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55C0" w14:textId="77777777" w:rsidR="001A07D5" w:rsidRPr="001A07D5" w:rsidRDefault="001A07D5">
            <w:proofErr w:type="spellStart"/>
            <w:r w:rsidRPr="001A07D5">
              <w:t>Aboulmagd</w:t>
            </w:r>
            <w:proofErr w:type="spellEnd"/>
            <w:r w:rsidRPr="001A07D5"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A829D" w14:textId="77777777" w:rsidR="001A07D5" w:rsidRPr="001A07D5" w:rsidRDefault="001A07D5">
            <w:r w:rsidRPr="001A07D5">
              <w:t>Huawei Technologies Co. Ltd</w:t>
            </w:r>
          </w:p>
        </w:tc>
      </w:tr>
      <w:tr w:rsidR="001A07D5" w:rsidRPr="001A07D5" w14:paraId="64BDF50D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AC203" w14:textId="77777777" w:rsidR="001A07D5" w:rsidRPr="001A07D5" w:rsidRDefault="001A07D5">
            <w:r w:rsidRPr="001A07D5"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D324" w14:textId="77777777" w:rsidR="001A07D5" w:rsidRPr="001A07D5" w:rsidRDefault="001A07D5">
            <w:r w:rsidRPr="001A07D5">
              <w:t>C-DOT/Centre for Development of Telematics</w:t>
            </w:r>
          </w:p>
        </w:tc>
      </w:tr>
      <w:tr w:rsidR="001A07D5" w:rsidRPr="001A07D5" w14:paraId="2E0E0609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1040A" w14:textId="77777777" w:rsidR="001A07D5" w:rsidRPr="001A07D5" w:rsidRDefault="001A07D5">
            <w:r w:rsidRPr="001A07D5"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D14B" w14:textId="77777777" w:rsidR="001A07D5" w:rsidRPr="001A07D5" w:rsidRDefault="001A07D5">
            <w:r w:rsidRPr="001A07D5">
              <w:t>Facebook</w:t>
            </w:r>
          </w:p>
        </w:tc>
      </w:tr>
      <w:tr w:rsidR="001A07D5" w:rsidRPr="001A07D5" w14:paraId="70F31AFA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6A560" w14:textId="77777777" w:rsidR="001A07D5" w:rsidRPr="001A07D5" w:rsidRDefault="001A07D5">
            <w:r w:rsidRPr="001A07D5"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3E20" w14:textId="77777777" w:rsidR="001A07D5" w:rsidRPr="001A07D5" w:rsidRDefault="001A07D5">
            <w:r w:rsidRPr="001A07D5">
              <w:t>Huawei Technologies Co.</w:t>
            </w:r>
            <w:proofErr w:type="gramStart"/>
            <w:r w:rsidRPr="001A07D5">
              <w:t>,  Ltd</w:t>
            </w:r>
            <w:proofErr w:type="gramEnd"/>
          </w:p>
        </w:tc>
      </w:tr>
      <w:tr w:rsidR="001A07D5" w:rsidRPr="001A07D5" w14:paraId="12FFB72A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E00F" w14:textId="77777777" w:rsidR="001A07D5" w:rsidRPr="001A07D5" w:rsidRDefault="001A07D5">
            <w:r w:rsidRPr="001A07D5"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B6A74" w14:textId="77777777" w:rsidR="001A07D5" w:rsidRPr="001A07D5" w:rsidRDefault="001A07D5">
            <w:r w:rsidRPr="001A07D5">
              <w:t>Origin Wireless</w:t>
            </w:r>
          </w:p>
        </w:tc>
      </w:tr>
      <w:tr w:rsidR="001A07D5" w:rsidRPr="001A07D5" w14:paraId="3F704CAD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8734" w14:textId="77777777" w:rsidR="001A07D5" w:rsidRPr="001A07D5" w:rsidRDefault="001A07D5">
            <w:proofErr w:type="spellStart"/>
            <w:r w:rsidRPr="001A07D5">
              <w:t>Aygul</w:t>
            </w:r>
            <w:proofErr w:type="spellEnd"/>
            <w:r w:rsidRPr="001A07D5"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96C7" w14:textId="77777777" w:rsidR="001A07D5" w:rsidRPr="001A07D5" w:rsidRDefault="001A07D5">
            <w:r w:rsidRPr="001A07D5">
              <w:t xml:space="preserve">Istanbul </w:t>
            </w:r>
            <w:proofErr w:type="spellStart"/>
            <w:r w:rsidRPr="001A07D5">
              <w:t>Medipol</w:t>
            </w:r>
            <w:proofErr w:type="spellEnd"/>
            <w:r w:rsidRPr="001A07D5">
              <w:t xml:space="preserve"> University; </w:t>
            </w:r>
            <w:proofErr w:type="spellStart"/>
            <w:r w:rsidRPr="001A07D5">
              <w:t>Vestel</w:t>
            </w:r>
            <w:proofErr w:type="spellEnd"/>
          </w:p>
        </w:tc>
      </w:tr>
      <w:tr w:rsidR="001A07D5" w:rsidRPr="001A07D5" w14:paraId="1C666A5A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B0BBD" w14:textId="77777777" w:rsidR="001A07D5" w:rsidRPr="001A07D5" w:rsidRDefault="001A07D5">
            <w:r w:rsidRPr="001A07D5"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E3791" w14:textId="77777777" w:rsidR="001A07D5" w:rsidRPr="001A07D5" w:rsidRDefault="001A07D5">
            <w:r w:rsidRPr="001A07D5">
              <w:t>Cognitive Systems Corp.</w:t>
            </w:r>
          </w:p>
        </w:tc>
      </w:tr>
      <w:tr w:rsidR="001A07D5" w:rsidRPr="001A07D5" w14:paraId="7D8AC7CD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700C2" w14:textId="77777777" w:rsidR="001A07D5" w:rsidRPr="001A07D5" w:rsidRDefault="001A07D5">
            <w:r w:rsidRPr="001A07D5"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4CC9E" w14:textId="77777777" w:rsidR="001A07D5" w:rsidRPr="001A07D5" w:rsidRDefault="001A07D5">
            <w:r w:rsidRPr="001A07D5">
              <w:t>NXP Semiconductors</w:t>
            </w:r>
          </w:p>
        </w:tc>
      </w:tr>
      <w:tr w:rsidR="001A07D5" w:rsidRPr="001A07D5" w14:paraId="63EE5222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4081" w14:textId="77777777" w:rsidR="001A07D5" w:rsidRPr="001A07D5" w:rsidRDefault="001A07D5">
            <w:r w:rsidRPr="001A07D5"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E64D0" w14:textId="77777777" w:rsidR="001A07D5" w:rsidRPr="001A07D5" w:rsidRDefault="001A07D5">
            <w:r w:rsidRPr="001A07D5">
              <w:t>Sony Corporation</w:t>
            </w:r>
          </w:p>
        </w:tc>
      </w:tr>
      <w:tr w:rsidR="001A07D5" w:rsidRPr="001A07D5" w14:paraId="66EF036F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80EF2" w14:textId="77777777" w:rsidR="001A07D5" w:rsidRPr="001A07D5" w:rsidRDefault="001A07D5">
            <w:r w:rsidRPr="001A07D5"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21FF" w14:textId="77777777" w:rsidR="001A07D5" w:rsidRPr="001A07D5" w:rsidRDefault="001A07D5">
            <w:r w:rsidRPr="001A07D5">
              <w:t>Intel Corporation</w:t>
            </w:r>
          </w:p>
        </w:tc>
      </w:tr>
      <w:tr w:rsidR="001A07D5" w:rsidRPr="001A07D5" w14:paraId="623C6B60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D3E3" w14:textId="77777777" w:rsidR="001A07D5" w:rsidRPr="001A07D5" w:rsidRDefault="001A07D5">
            <w:r w:rsidRPr="001A07D5"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C89BA" w14:textId="77777777" w:rsidR="001A07D5" w:rsidRPr="001A07D5" w:rsidRDefault="001A07D5">
            <w:r w:rsidRPr="001A07D5">
              <w:t>LG ELECTRONICS</w:t>
            </w:r>
          </w:p>
        </w:tc>
      </w:tr>
      <w:tr w:rsidR="001A07D5" w:rsidRPr="001A07D5" w14:paraId="7B19B5F9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12826" w14:textId="77777777" w:rsidR="001A07D5" w:rsidRPr="001A07D5" w:rsidRDefault="001A07D5">
            <w:r w:rsidRPr="001A07D5"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E11B1" w14:textId="77777777" w:rsidR="001A07D5" w:rsidRPr="001A07D5" w:rsidRDefault="001A07D5">
            <w:r w:rsidRPr="001A07D5">
              <w:t>Intel Corporation</w:t>
            </w:r>
          </w:p>
        </w:tc>
      </w:tr>
      <w:tr w:rsidR="001A07D5" w:rsidRPr="001A07D5" w14:paraId="4F22CF8C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6BBAF" w14:textId="77777777" w:rsidR="001A07D5" w:rsidRPr="001A07D5" w:rsidRDefault="001A07D5">
            <w:r w:rsidRPr="001A07D5">
              <w:t xml:space="preserve">Dong, </w:t>
            </w:r>
            <w:proofErr w:type="spellStart"/>
            <w:r w:rsidRPr="001A07D5"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AEF16" w14:textId="77777777" w:rsidR="001A07D5" w:rsidRPr="001A07D5" w:rsidRDefault="001A07D5">
            <w:r w:rsidRPr="001A07D5">
              <w:t>Xiaomi Inc.</w:t>
            </w:r>
          </w:p>
        </w:tc>
      </w:tr>
      <w:tr w:rsidR="001A07D5" w:rsidRPr="001A07D5" w14:paraId="3124BCC0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0E00A" w14:textId="77777777" w:rsidR="001A07D5" w:rsidRPr="001A07D5" w:rsidRDefault="001A07D5">
            <w:r w:rsidRPr="001A07D5"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9B48" w14:textId="77777777" w:rsidR="001A07D5" w:rsidRPr="001A07D5" w:rsidRDefault="001A07D5">
            <w:r w:rsidRPr="001A07D5">
              <w:t>Huawei Technologies Co., Ltd</w:t>
            </w:r>
          </w:p>
        </w:tc>
      </w:tr>
      <w:tr w:rsidR="001A07D5" w:rsidRPr="001A07D5" w14:paraId="2620F6D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75FC8" w14:textId="77777777" w:rsidR="001A07D5" w:rsidRPr="001A07D5" w:rsidRDefault="001A07D5">
            <w:r w:rsidRPr="001A07D5"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232BB" w14:textId="77777777" w:rsidR="001A07D5" w:rsidRPr="001A07D5" w:rsidRDefault="001A07D5">
            <w:r w:rsidRPr="001A07D5">
              <w:t>Huawei Technologies Co. Ltd</w:t>
            </w:r>
          </w:p>
        </w:tc>
      </w:tr>
      <w:tr w:rsidR="001A07D5" w:rsidRPr="001A07D5" w14:paraId="4AA34A2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D92A" w14:textId="77777777" w:rsidR="001A07D5" w:rsidRPr="001A07D5" w:rsidRDefault="001A07D5">
            <w:r w:rsidRPr="001A07D5"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1AFE" w14:textId="77777777" w:rsidR="001A07D5" w:rsidRPr="001A07D5" w:rsidRDefault="001A07D5">
            <w:r w:rsidRPr="001A07D5">
              <w:t>Sony Corporation</w:t>
            </w:r>
          </w:p>
        </w:tc>
      </w:tr>
      <w:tr w:rsidR="001A07D5" w:rsidRPr="001A07D5" w14:paraId="755E181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7F95" w14:textId="77777777" w:rsidR="001A07D5" w:rsidRPr="001A07D5" w:rsidRDefault="001A07D5">
            <w:proofErr w:type="spellStart"/>
            <w:r w:rsidRPr="001A07D5">
              <w:t>Haskou</w:t>
            </w:r>
            <w:proofErr w:type="spellEnd"/>
            <w:r w:rsidRPr="001A07D5"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24C2" w14:textId="77777777" w:rsidR="001A07D5" w:rsidRPr="001A07D5" w:rsidRDefault="001A07D5">
            <w:proofErr w:type="spellStart"/>
            <w:r w:rsidRPr="001A07D5">
              <w:t>InterDigital</w:t>
            </w:r>
            <w:proofErr w:type="spellEnd"/>
            <w:r w:rsidRPr="001A07D5">
              <w:t>, Inc.</w:t>
            </w:r>
          </w:p>
        </w:tc>
      </w:tr>
      <w:tr w:rsidR="001A07D5" w:rsidRPr="001A07D5" w14:paraId="7F98E589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B555" w14:textId="77777777" w:rsidR="001A07D5" w:rsidRPr="001A07D5" w:rsidRDefault="001A07D5">
            <w:r w:rsidRPr="001A07D5">
              <w:t xml:space="preserve">Hong, </w:t>
            </w:r>
            <w:proofErr w:type="spellStart"/>
            <w:r w:rsidRPr="001A07D5">
              <w:t>Hanseul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441B1" w14:textId="77777777" w:rsidR="001A07D5" w:rsidRPr="001A07D5" w:rsidRDefault="001A07D5">
            <w:r w:rsidRPr="001A07D5">
              <w:t>Yonsei University</w:t>
            </w:r>
          </w:p>
        </w:tc>
      </w:tr>
      <w:tr w:rsidR="001A07D5" w:rsidRPr="001A07D5" w14:paraId="77D4BC0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7D4E" w14:textId="77777777" w:rsidR="001A07D5" w:rsidRPr="001A07D5" w:rsidRDefault="001A07D5">
            <w:r w:rsidRPr="001A07D5">
              <w:t xml:space="preserve">Jang, </w:t>
            </w:r>
            <w:proofErr w:type="spellStart"/>
            <w:r w:rsidRPr="001A07D5"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1DDBF" w14:textId="77777777" w:rsidR="001A07D5" w:rsidRPr="001A07D5" w:rsidRDefault="001A07D5">
            <w:r w:rsidRPr="001A07D5">
              <w:t>LG ELECTRONICS</w:t>
            </w:r>
          </w:p>
        </w:tc>
      </w:tr>
      <w:tr w:rsidR="001A07D5" w:rsidRPr="001A07D5" w14:paraId="5386FBAB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35C7" w14:textId="77777777" w:rsidR="001A07D5" w:rsidRPr="001A07D5" w:rsidRDefault="001A07D5">
            <w:r w:rsidRPr="001A07D5"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CC51" w14:textId="77777777" w:rsidR="001A07D5" w:rsidRPr="001A07D5" w:rsidRDefault="001A07D5">
            <w:r w:rsidRPr="001A07D5">
              <w:t>Qualcomm Incorporated</w:t>
            </w:r>
          </w:p>
        </w:tc>
      </w:tr>
      <w:tr w:rsidR="001A07D5" w:rsidRPr="001A07D5" w14:paraId="7EF7E0D7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19FC" w14:textId="77777777" w:rsidR="001A07D5" w:rsidRPr="001A07D5" w:rsidRDefault="001A07D5">
            <w:r w:rsidRPr="001A07D5"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BC34" w14:textId="77777777" w:rsidR="001A07D5" w:rsidRPr="001A07D5" w:rsidRDefault="001A07D5">
            <w:r w:rsidRPr="001A07D5">
              <w:t>LG ELECTRONICS</w:t>
            </w:r>
          </w:p>
        </w:tc>
      </w:tr>
      <w:tr w:rsidR="001A07D5" w:rsidRPr="001A07D5" w14:paraId="29B25E7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5C01" w14:textId="77777777" w:rsidR="001A07D5" w:rsidRPr="001A07D5" w:rsidRDefault="001A07D5">
            <w:r w:rsidRPr="001A07D5">
              <w:t xml:space="preserve">Lim, Dong </w:t>
            </w:r>
            <w:proofErr w:type="spellStart"/>
            <w:r w:rsidRPr="001A07D5"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8DEB" w14:textId="77777777" w:rsidR="001A07D5" w:rsidRPr="001A07D5" w:rsidRDefault="001A07D5">
            <w:r w:rsidRPr="001A07D5">
              <w:t>LG ELECTRONICS</w:t>
            </w:r>
          </w:p>
        </w:tc>
      </w:tr>
      <w:tr w:rsidR="001A07D5" w:rsidRPr="001A07D5" w14:paraId="687EA17A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7567" w14:textId="77777777" w:rsidR="001A07D5" w:rsidRPr="001A07D5" w:rsidRDefault="001A07D5">
            <w:r w:rsidRPr="001A07D5"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1C490" w14:textId="77777777" w:rsidR="001A07D5" w:rsidRPr="001A07D5" w:rsidRDefault="001A07D5">
            <w:r w:rsidRPr="001A07D5">
              <w:t>Ericsson AB</w:t>
            </w:r>
          </w:p>
        </w:tc>
      </w:tr>
      <w:tr w:rsidR="001A07D5" w:rsidRPr="001A07D5" w14:paraId="2B965CF4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0C8A" w14:textId="77777777" w:rsidR="001A07D5" w:rsidRPr="001A07D5" w:rsidRDefault="001A07D5">
            <w:r w:rsidRPr="001A07D5"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CF38" w14:textId="77777777" w:rsidR="001A07D5" w:rsidRPr="001A07D5" w:rsidRDefault="001A07D5">
            <w:proofErr w:type="spellStart"/>
            <w:r w:rsidRPr="001A07D5">
              <w:t>InterDigital</w:t>
            </w:r>
            <w:proofErr w:type="spellEnd"/>
            <w:r w:rsidRPr="001A07D5">
              <w:t>, Inc.</w:t>
            </w:r>
          </w:p>
        </w:tc>
      </w:tr>
      <w:tr w:rsidR="001A07D5" w:rsidRPr="001A07D5" w14:paraId="33D8B0C7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92C6" w14:textId="77777777" w:rsidR="001A07D5" w:rsidRPr="001A07D5" w:rsidRDefault="001A07D5">
            <w:proofErr w:type="spellStart"/>
            <w:r w:rsidRPr="001A07D5">
              <w:t>Pushkarna</w:t>
            </w:r>
            <w:proofErr w:type="spellEnd"/>
            <w:r w:rsidRPr="001A07D5"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970" w14:textId="77777777" w:rsidR="001A07D5" w:rsidRPr="001A07D5" w:rsidRDefault="001A07D5">
            <w:r w:rsidRPr="001A07D5">
              <w:t>Panasonic Asia Pacific Pte Ltd.</w:t>
            </w:r>
          </w:p>
        </w:tc>
      </w:tr>
      <w:tr w:rsidR="001A07D5" w:rsidRPr="001A07D5" w14:paraId="7F877474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3D92" w14:textId="77777777" w:rsidR="001A07D5" w:rsidRPr="001A07D5" w:rsidRDefault="001A07D5">
            <w:r w:rsidRPr="001A07D5">
              <w:t xml:space="preserve">Rafique, </w:t>
            </w:r>
            <w:proofErr w:type="spellStart"/>
            <w:r w:rsidRPr="001A07D5"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AD844" w14:textId="77777777" w:rsidR="001A07D5" w:rsidRPr="001A07D5" w:rsidRDefault="001A07D5">
            <w:r w:rsidRPr="001A07D5">
              <w:t xml:space="preserve">Istanbul </w:t>
            </w:r>
            <w:proofErr w:type="spellStart"/>
            <w:r w:rsidRPr="001A07D5">
              <w:t>Medipol</w:t>
            </w:r>
            <w:proofErr w:type="spellEnd"/>
            <w:r w:rsidRPr="001A07D5">
              <w:t xml:space="preserve"> University, </w:t>
            </w:r>
            <w:proofErr w:type="spellStart"/>
            <w:r w:rsidRPr="001A07D5">
              <w:t>Vestel</w:t>
            </w:r>
            <w:proofErr w:type="spellEnd"/>
          </w:p>
        </w:tc>
      </w:tr>
      <w:tr w:rsidR="001A07D5" w:rsidRPr="001A07D5" w14:paraId="52A761AF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9EF" w14:textId="77777777" w:rsidR="001A07D5" w:rsidRPr="001A07D5" w:rsidRDefault="001A07D5">
            <w:proofErr w:type="spellStart"/>
            <w:r w:rsidRPr="001A07D5">
              <w:t>Raissinia</w:t>
            </w:r>
            <w:proofErr w:type="spellEnd"/>
            <w:r w:rsidRPr="001A07D5"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7996" w14:textId="77777777" w:rsidR="001A07D5" w:rsidRPr="001A07D5" w:rsidRDefault="001A07D5">
            <w:r w:rsidRPr="001A07D5">
              <w:t>Qualcomm Incorporated</w:t>
            </w:r>
          </w:p>
        </w:tc>
      </w:tr>
      <w:tr w:rsidR="001A07D5" w:rsidRPr="001A07D5" w14:paraId="6F3B091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E44F" w14:textId="77777777" w:rsidR="001A07D5" w:rsidRPr="001A07D5" w:rsidRDefault="001A07D5">
            <w:r w:rsidRPr="001A07D5"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F8AC2" w14:textId="77777777" w:rsidR="001A07D5" w:rsidRPr="001A07D5" w:rsidRDefault="001A07D5">
            <w:r w:rsidRPr="001A07D5">
              <w:t>Nokia</w:t>
            </w:r>
          </w:p>
        </w:tc>
      </w:tr>
      <w:tr w:rsidR="001A07D5" w:rsidRPr="001A07D5" w14:paraId="35A3668B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8DCFD" w14:textId="77777777" w:rsidR="001A07D5" w:rsidRPr="001A07D5" w:rsidRDefault="001A07D5">
            <w:r w:rsidRPr="001A07D5"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2B1FF" w14:textId="77777777" w:rsidR="001A07D5" w:rsidRPr="001A07D5" w:rsidRDefault="001A07D5">
            <w:r w:rsidRPr="001A07D5">
              <w:t>Samsung Cambridge Solution Centre</w:t>
            </w:r>
          </w:p>
        </w:tc>
      </w:tr>
      <w:tr w:rsidR="001A07D5" w:rsidRPr="001A07D5" w14:paraId="3980B6A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54784" w14:textId="77777777" w:rsidR="001A07D5" w:rsidRPr="001A07D5" w:rsidRDefault="001A07D5">
            <w:r w:rsidRPr="001A07D5"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80F3" w14:textId="77777777" w:rsidR="001A07D5" w:rsidRPr="001A07D5" w:rsidRDefault="001A07D5">
            <w:r w:rsidRPr="001A07D5">
              <w:t xml:space="preserve">German Aerospace </w:t>
            </w:r>
            <w:proofErr w:type="spellStart"/>
            <w:r w:rsidRPr="001A07D5">
              <w:t>Center</w:t>
            </w:r>
            <w:proofErr w:type="spellEnd"/>
            <w:r w:rsidRPr="001A07D5">
              <w:t xml:space="preserve"> (DLR)</w:t>
            </w:r>
          </w:p>
        </w:tc>
      </w:tr>
      <w:tr w:rsidR="001A07D5" w:rsidRPr="001A07D5" w14:paraId="2C14819F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1BB0" w14:textId="77777777" w:rsidR="001A07D5" w:rsidRPr="001A07D5" w:rsidRDefault="001A07D5">
            <w:proofErr w:type="spellStart"/>
            <w:r w:rsidRPr="001A07D5">
              <w:t>Sedin</w:t>
            </w:r>
            <w:proofErr w:type="spellEnd"/>
            <w:r w:rsidRPr="001A07D5"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50EC6" w14:textId="77777777" w:rsidR="001A07D5" w:rsidRPr="001A07D5" w:rsidRDefault="001A07D5">
            <w:r w:rsidRPr="001A07D5">
              <w:t>Ericsson AB</w:t>
            </w:r>
          </w:p>
        </w:tc>
      </w:tr>
      <w:tr w:rsidR="001A07D5" w:rsidRPr="001A07D5" w14:paraId="0051A03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BD7AE" w14:textId="77777777" w:rsidR="001A07D5" w:rsidRPr="001A07D5" w:rsidRDefault="001A07D5">
            <w:proofErr w:type="spellStart"/>
            <w:r w:rsidRPr="001A07D5">
              <w:t>Solaija</w:t>
            </w:r>
            <w:proofErr w:type="spellEnd"/>
            <w:r w:rsidRPr="001A07D5">
              <w:t xml:space="preserve">, Muhammad </w:t>
            </w:r>
            <w:proofErr w:type="spellStart"/>
            <w:r w:rsidRPr="001A07D5"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E21C0" w14:textId="77777777" w:rsidR="001A07D5" w:rsidRPr="001A07D5" w:rsidRDefault="001A07D5">
            <w:r w:rsidRPr="001A07D5">
              <w:t xml:space="preserve">Istanbul </w:t>
            </w:r>
            <w:proofErr w:type="spellStart"/>
            <w:r w:rsidRPr="001A07D5">
              <w:t>Medipol</w:t>
            </w:r>
            <w:proofErr w:type="spellEnd"/>
            <w:r w:rsidRPr="001A07D5">
              <w:t xml:space="preserve"> University; </w:t>
            </w:r>
            <w:proofErr w:type="spellStart"/>
            <w:r w:rsidRPr="001A07D5">
              <w:t>Vestel</w:t>
            </w:r>
            <w:proofErr w:type="spellEnd"/>
          </w:p>
        </w:tc>
      </w:tr>
      <w:tr w:rsidR="001A07D5" w:rsidRPr="001A07D5" w14:paraId="2586C75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F5AAB" w14:textId="77777777" w:rsidR="001A07D5" w:rsidRPr="001A07D5" w:rsidRDefault="001A07D5">
            <w:proofErr w:type="spellStart"/>
            <w:r w:rsidRPr="001A07D5">
              <w:t>Sosack</w:t>
            </w:r>
            <w:proofErr w:type="spellEnd"/>
            <w:r w:rsidRPr="001A07D5"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62FDA" w14:textId="77777777" w:rsidR="001A07D5" w:rsidRPr="001A07D5" w:rsidRDefault="001A07D5">
            <w:r w:rsidRPr="001A07D5">
              <w:t>Molex Incorporated</w:t>
            </w:r>
          </w:p>
        </w:tc>
      </w:tr>
      <w:tr w:rsidR="001A07D5" w:rsidRPr="001A07D5" w14:paraId="130BEA0B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6BF80" w14:textId="77777777" w:rsidR="001A07D5" w:rsidRPr="001A07D5" w:rsidRDefault="001A07D5">
            <w:r w:rsidRPr="001A07D5">
              <w:t xml:space="preserve">Sun, </w:t>
            </w:r>
            <w:proofErr w:type="spellStart"/>
            <w:r w:rsidRPr="001A07D5"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D874A" w14:textId="77777777" w:rsidR="001A07D5" w:rsidRPr="001A07D5" w:rsidRDefault="001A07D5">
            <w:r w:rsidRPr="001A07D5">
              <w:t>Huawei Technologies Co. Ltd</w:t>
            </w:r>
          </w:p>
        </w:tc>
      </w:tr>
      <w:tr w:rsidR="001A07D5" w:rsidRPr="001A07D5" w14:paraId="1EC82D5B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BE5D" w14:textId="77777777" w:rsidR="001A07D5" w:rsidRPr="001A07D5" w:rsidRDefault="001A07D5">
            <w:r w:rsidRPr="001A07D5"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DB4A7" w14:textId="77777777" w:rsidR="001A07D5" w:rsidRPr="001A07D5" w:rsidRDefault="001A07D5">
            <w:r w:rsidRPr="001A07D5">
              <w:t>Huawei Technologies Co.</w:t>
            </w:r>
            <w:proofErr w:type="gramStart"/>
            <w:r w:rsidRPr="001A07D5">
              <w:t>,  Ltd</w:t>
            </w:r>
            <w:proofErr w:type="gramEnd"/>
          </w:p>
        </w:tc>
      </w:tr>
      <w:tr w:rsidR="001A07D5" w:rsidRPr="001A07D5" w14:paraId="1FB7E38E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537B" w14:textId="77777777" w:rsidR="001A07D5" w:rsidRPr="001A07D5" w:rsidRDefault="001A07D5">
            <w:r w:rsidRPr="001A07D5"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A146" w14:textId="77777777" w:rsidR="001A07D5" w:rsidRPr="001A07D5" w:rsidRDefault="001A07D5">
            <w:r w:rsidRPr="001A07D5">
              <w:t>MediaTek Inc.</w:t>
            </w:r>
          </w:p>
        </w:tc>
      </w:tr>
      <w:tr w:rsidR="001A07D5" w:rsidRPr="001A07D5" w14:paraId="2617DFB1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3263" w14:textId="77777777" w:rsidR="001A07D5" w:rsidRPr="001A07D5" w:rsidRDefault="001A07D5">
            <w:r w:rsidRPr="001A07D5"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DD2C" w14:textId="77777777" w:rsidR="001A07D5" w:rsidRPr="001A07D5" w:rsidRDefault="001A07D5">
            <w:proofErr w:type="spellStart"/>
            <w:r w:rsidRPr="001A07D5">
              <w:t>Vestel</w:t>
            </w:r>
            <w:proofErr w:type="spellEnd"/>
          </w:p>
        </w:tc>
      </w:tr>
      <w:tr w:rsidR="001A07D5" w:rsidRPr="001A07D5" w14:paraId="2FBFDE35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BDD8E" w14:textId="77777777" w:rsidR="001A07D5" w:rsidRPr="001A07D5" w:rsidRDefault="001A07D5">
            <w:r w:rsidRPr="001A07D5"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8361" w14:textId="77777777" w:rsidR="001A07D5" w:rsidRPr="001A07D5" w:rsidRDefault="001A07D5">
            <w:r w:rsidRPr="001A07D5">
              <w:t>Nokia</w:t>
            </w:r>
          </w:p>
        </w:tc>
      </w:tr>
      <w:tr w:rsidR="001A07D5" w:rsidRPr="001A07D5" w14:paraId="55025A37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432A4" w14:textId="77777777" w:rsidR="001A07D5" w:rsidRPr="001A07D5" w:rsidRDefault="001A07D5">
            <w:r w:rsidRPr="001A07D5"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76FA1" w14:textId="77777777" w:rsidR="001A07D5" w:rsidRPr="001A07D5" w:rsidRDefault="001A07D5">
            <w:r w:rsidRPr="001A07D5">
              <w:t>MediaTek Inc.</w:t>
            </w:r>
          </w:p>
        </w:tc>
      </w:tr>
      <w:tr w:rsidR="001A07D5" w:rsidRPr="001A07D5" w14:paraId="49142FAE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4411E" w14:textId="77777777" w:rsidR="001A07D5" w:rsidRPr="001A07D5" w:rsidRDefault="001A07D5">
            <w:r w:rsidRPr="001A07D5">
              <w:lastRenderedPageBreak/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EFBF" w14:textId="77777777" w:rsidR="001A07D5" w:rsidRPr="001A07D5" w:rsidRDefault="001A07D5">
            <w:r w:rsidRPr="001A07D5">
              <w:t>Mitsubishi Electric Research Labs (MERL)</w:t>
            </w:r>
          </w:p>
        </w:tc>
      </w:tr>
      <w:tr w:rsidR="001A07D5" w:rsidRPr="001A07D5" w14:paraId="365B8B59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AAB7B" w14:textId="77777777" w:rsidR="001A07D5" w:rsidRPr="001A07D5" w:rsidRDefault="001A07D5">
            <w:r w:rsidRPr="001A07D5"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15877" w14:textId="77777777" w:rsidR="001A07D5" w:rsidRPr="001A07D5" w:rsidRDefault="001A07D5">
            <w:proofErr w:type="spellStart"/>
            <w:r w:rsidRPr="001A07D5">
              <w:t>InterDigital</w:t>
            </w:r>
            <w:proofErr w:type="spellEnd"/>
            <w:r w:rsidRPr="001A07D5">
              <w:t>, Inc.</w:t>
            </w:r>
          </w:p>
        </w:tc>
      </w:tr>
      <w:tr w:rsidR="001A07D5" w:rsidRPr="001A07D5" w14:paraId="699C8F2D" w14:textId="77777777" w:rsidTr="001A07D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A401" w14:textId="77777777" w:rsidR="001A07D5" w:rsidRPr="001A07D5" w:rsidRDefault="001A07D5">
            <w:r w:rsidRPr="001A07D5">
              <w:t xml:space="preserve">Zhang, </w:t>
            </w:r>
            <w:proofErr w:type="spellStart"/>
            <w:r w:rsidRPr="001A07D5"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B8BBC" w14:textId="77777777" w:rsidR="001A07D5" w:rsidRPr="001A07D5" w:rsidRDefault="001A07D5">
            <w:r w:rsidRPr="001A07D5">
              <w:t>Huawei Technologies Co., Ltd</w:t>
            </w:r>
          </w:p>
        </w:tc>
      </w:tr>
    </w:tbl>
    <w:p w14:paraId="2B279265" w14:textId="77777777" w:rsidR="001A07D5" w:rsidRPr="001A07D5" w:rsidRDefault="001A07D5"/>
    <w:p w14:paraId="3174A2C9" w14:textId="77777777" w:rsidR="00812C58" w:rsidRPr="001A07D5" w:rsidRDefault="00812C58"/>
    <w:p w14:paraId="4062A0D8" w14:textId="7C21A2EF" w:rsidR="0036125E" w:rsidRPr="001A07D5" w:rsidRDefault="0036125E">
      <w:r w:rsidRPr="001A07D5">
        <w:br w:type="page"/>
      </w:r>
    </w:p>
    <w:p w14:paraId="22C15A1C" w14:textId="07007E5A" w:rsidR="007D03F7" w:rsidRPr="005C29F5" w:rsidRDefault="007D03F7" w:rsidP="007D03F7">
      <w:pPr>
        <w:rPr>
          <w:b/>
          <w:sz w:val="24"/>
        </w:rPr>
      </w:pPr>
      <w:r w:rsidRPr="005C29F5">
        <w:rPr>
          <w:b/>
          <w:sz w:val="24"/>
        </w:rPr>
        <w:lastRenderedPageBreak/>
        <w:t xml:space="preserve">Appendix 2:  </w:t>
      </w:r>
      <w:r w:rsidR="00812C58" w:rsidRPr="005C29F5">
        <w:rPr>
          <w:b/>
          <w:sz w:val="24"/>
        </w:rPr>
        <w:t xml:space="preserve">Attendance log for the </w:t>
      </w:r>
      <w:r w:rsidR="00B425B5" w:rsidRPr="005C29F5">
        <w:rPr>
          <w:b/>
          <w:sz w:val="24"/>
        </w:rPr>
        <w:t>October 13, 2020</w:t>
      </w:r>
      <w:r w:rsidR="00812C58" w:rsidRPr="005C29F5">
        <w:rPr>
          <w:b/>
          <w:sz w:val="24"/>
        </w:rPr>
        <w:t xml:space="preserve"> teleconference</w:t>
      </w:r>
    </w:p>
    <w:p w14:paraId="38DC0D29" w14:textId="77777777" w:rsidR="00023761" w:rsidRPr="005C29F5" w:rsidRDefault="00023761" w:rsidP="00023761"/>
    <w:p w14:paraId="29C35CE8" w14:textId="63020493" w:rsidR="0040153F" w:rsidRPr="00D350D7" w:rsidRDefault="00023761" w:rsidP="00812C58">
      <w:pPr>
        <w:rPr>
          <w:szCs w:val="22"/>
        </w:rPr>
      </w:pPr>
      <w:r w:rsidRPr="00D350D7">
        <w:rPr>
          <w:szCs w:val="22"/>
        </w:rPr>
        <w:t xml:space="preserve">The list below was </w:t>
      </w:r>
      <w:r w:rsidRPr="00D350D7">
        <w:rPr>
          <w:rStyle w:val="None"/>
          <w:szCs w:val="22"/>
        </w:rPr>
        <w:t>recorded from IMAT and may be incomplete.</w:t>
      </w:r>
      <w:r w:rsidRPr="00D350D7">
        <w:rPr>
          <w:szCs w:val="22"/>
        </w:rPr>
        <w:t xml:space="preserve"> </w:t>
      </w:r>
    </w:p>
    <w:p w14:paraId="5F766F9D" w14:textId="42F67CB8" w:rsidR="00812C58" w:rsidRPr="00D350D7" w:rsidRDefault="00812C58" w:rsidP="00812C58">
      <w:pPr>
        <w:rPr>
          <w:szCs w:val="22"/>
        </w:rPr>
      </w:pPr>
    </w:p>
    <w:tbl>
      <w:tblPr>
        <w:tblW w:w="7470" w:type="dxa"/>
        <w:tblLook w:val="04A0" w:firstRow="1" w:lastRow="0" w:firstColumn="1" w:lastColumn="0" w:noHBand="0" w:noVBand="1"/>
      </w:tblPr>
      <w:tblGrid>
        <w:gridCol w:w="2880"/>
        <w:gridCol w:w="4590"/>
      </w:tblGrid>
      <w:tr w:rsidR="000A532B" w:rsidRPr="00D350D7" w14:paraId="0FEDFF3F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83D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Agrawal, Sandeep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4B49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C-DOT/Centre for Development of Telematics</w:t>
            </w:r>
          </w:p>
        </w:tc>
      </w:tr>
      <w:tr w:rsidR="000A532B" w:rsidRPr="00D350D7" w14:paraId="66B8FF06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D18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Aldana, Carlos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FADF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Facebook</w:t>
            </w:r>
          </w:p>
        </w:tc>
      </w:tr>
      <w:tr w:rsidR="000A532B" w:rsidRPr="00D350D7" w14:paraId="66875D60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63F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Al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Falujah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Iyad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E6C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ON Semiconductor</w:t>
            </w:r>
          </w:p>
        </w:tc>
      </w:tr>
      <w:tr w:rsidR="000A532B" w:rsidRPr="00D350D7" w14:paraId="267F865A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57B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Allegue Martinez, Michel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D851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Aerial Technologies Inc</w:t>
            </w:r>
          </w:p>
        </w:tc>
      </w:tr>
      <w:tr w:rsidR="000A532B" w:rsidRPr="00D350D7" w14:paraId="714B1428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5E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225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IEEE member / Self Employed</w:t>
            </w:r>
          </w:p>
        </w:tc>
      </w:tr>
      <w:tr w:rsidR="000A532B" w:rsidRPr="00D350D7" w14:paraId="385EBEF9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3758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Anwyl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Gary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0BB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0A532B" w:rsidRPr="00D350D7" w14:paraId="3F49EAA4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458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Au, Oscar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DE4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Origin Wireless</w:t>
            </w:r>
          </w:p>
        </w:tc>
      </w:tr>
      <w:tr w:rsidR="000A532B" w:rsidRPr="00D350D7" w14:paraId="64B7984F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7809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Aygul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Mehmet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BEAB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0A532B" w:rsidRPr="00D350D7" w14:paraId="595EBD74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0801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Beg, Chris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117D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Cognitive Systems Corp.</w:t>
            </w:r>
          </w:p>
        </w:tc>
      </w:tr>
      <w:tr w:rsidR="000A532B" w:rsidRPr="00D350D7" w14:paraId="6474F9DF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EB3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Berger, Christian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D82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0A532B" w:rsidRPr="00D350D7" w14:paraId="09F7F6C4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CD5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Chen, Cheng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103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0A532B" w:rsidRPr="00D350D7" w14:paraId="6D1EAFE7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6152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Chen, Na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4F6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MaxLinear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 Corp</w:t>
            </w:r>
          </w:p>
        </w:tc>
      </w:tr>
      <w:tr w:rsidR="000A532B" w:rsidRPr="00D350D7" w14:paraId="0E815A25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256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Cheng, Gang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D82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Nokia</w:t>
            </w:r>
          </w:p>
        </w:tc>
      </w:tr>
      <w:tr w:rsidR="000A532B" w:rsidRPr="00D350D7" w14:paraId="1EAE1874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F39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Choi, Jinsoo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B46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0A532B" w:rsidRPr="00D350D7" w14:paraId="3651FB32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CF7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Costa, </w:t>
            </w:r>
            <w:proofErr w:type="spellStart"/>
            <w:proofErr w:type="gramStart"/>
            <w:r w:rsidRPr="00D350D7">
              <w:rPr>
                <w:color w:val="000000"/>
                <w:szCs w:val="22"/>
                <w:lang w:val="en-US"/>
              </w:rPr>
              <w:t>D.Nelson</w:t>
            </w:r>
            <w:proofErr w:type="spellEnd"/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4D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Peraso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 Technologies Incorporated</w:t>
            </w:r>
          </w:p>
        </w:tc>
      </w:tr>
      <w:tr w:rsidR="000A532B" w:rsidRPr="00D350D7" w14:paraId="3883B4B9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84E9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da Silva, Claudio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86A7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0A532B" w:rsidRPr="00D350D7" w14:paraId="15B357FD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F7F2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Dong,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Xiandong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D77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Xiaomi Inc.</w:t>
            </w:r>
          </w:p>
        </w:tc>
      </w:tr>
      <w:tr w:rsidR="000A532B" w:rsidRPr="00D350D7" w14:paraId="3BF89DFE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3145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Du, Rui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EBE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0A532B" w:rsidRPr="00D350D7" w14:paraId="7D57088B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EA45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Dwyer, Johanna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4078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IEEE member / Self Employed</w:t>
            </w:r>
          </w:p>
        </w:tc>
      </w:tr>
      <w:tr w:rsidR="000A532B" w:rsidRPr="00D350D7" w14:paraId="78DC3BA1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AB3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HAN, Xiao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2EF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0A532B" w:rsidRPr="00D350D7" w14:paraId="1CBCC421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7A2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Haskou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Abdullah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D5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InterDigital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Inc.</w:t>
            </w:r>
          </w:p>
        </w:tc>
      </w:tr>
      <w:tr w:rsidR="000A532B" w:rsidRPr="00D350D7" w14:paraId="51758352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F172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Kasher, Assaf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5285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0A532B" w:rsidRPr="00D350D7" w14:paraId="119A4E3D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B3D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Kim, Sang Gook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EFE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0A532B" w:rsidRPr="00D350D7" w14:paraId="43CA2F92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264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Kwon, Young Hoon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E49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0A532B" w:rsidRPr="00D350D7" w14:paraId="55064C13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C3E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Levitsky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Ilya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B39D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IITP RAS</w:t>
            </w:r>
          </w:p>
        </w:tc>
      </w:tr>
      <w:tr w:rsidR="000A532B" w:rsidRPr="00D350D7" w14:paraId="567C07E6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5E0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Lim, Dong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Guk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065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0A532B" w:rsidRPr="00D350D7" w14:paraId="4CBF544C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DE6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Lindskog, Erik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7CDF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SAMSUNG</w:t>
            </w:r>
          </w:p>
        </w:tc>
      </w:tr>
      <w:tr w:rsidR="000A532B" w:rsidRPr="00D350D7" w14:paraId="4078892F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C6EB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Ma, Li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0102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0A532B" w:rsidRPr="00D350D7" w14:paraId="732F94A3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B9A5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Martinez Vazquez, Marcos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EC8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MaxLinear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 Corp</w:t>
            </w:r>
          </w:p>
        </w:tc>
      </w:tr>
      <w:tr w:rsidR="000A532B" w:rsidRPr="00D350D7" w14:paraId="57ECBCBB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27C1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Ozbakis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Basak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D861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VESTEL Electronics Corp.</w:t>
            </w:r>
          </w:p>
        </w:tc>
      </w:tr>
      <w:tr w:rsidR="000A532B" w:rsidRPr="00D350D7" w14:paraId="646E0D15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3451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Pushkarna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Rajat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D95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Panasonic Asia Pacific Pte Ltd.</w:t>
            </w:r>
          </w:p>
        </w:tc>
      </w:tr>
      <w:tr w:rsidR="000A532B" w:rsidRPr="00D350D7" w14:paraId="33A56640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C6D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Rafique,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Saira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8C7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 xml:space="preserve"> University,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0A532B" w:rsidRPr="00D350D7" w14:paraId="13F1AA9E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7C9D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D350D7">
              <w:rPr>
                <w:color w:val="000000"/>
                <w:szCs w:val="22"/>
                <w:lang w:val="en-US"/>
              </w:rPr>
              <w:t>Raissinia</w:t>
            </w:r>
            <w:proofErr w:type="spellEnd"/>
            <w:r w:rsidRPr="00D350D7">
              <w:rPr>
                <w:color w:val="000000"/>
                <w:szCs w:val="22"/>
                <w:lang w:val="en-US"/>
              </w:rPr>
              <w:t>, Alireza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8B4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0A532B" w:rsidRPr="00D350D7" w14:paraId="3AF63197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383B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Rantala, Enrico-Henrik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F83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Nokia</w:t>
            </w:r>
          </w:p>
        </w:tc>
      </w:tr>
      <w:tr w:rsidR="000A532B" w:rsidRPr="00D350D7" w14:paraId="26003AB8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3C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Sun,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Yingxiang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ABB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0A532B" w:rsidRPr="00D350D7" w14:paraId="26E487C2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5C2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Tsai, Tsung-Han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ACD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0A532B" w:rsidRPr="00D350D7" w14:paraId="29D6955A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DF6A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Wang, Chao Chun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B95B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0A532B" w:rsidRPr="00D350D7" w14:paraId="625907D6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6780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Wang, Pu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701E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Mitsubishi Electric Research Labs (MERL)</w:t>
            </w:r>
          </w:p>
        </w:tc>
      </w:tr>
      <w:tr w:rsidR="000A532B" w:rsidRPr="00D350D7" w14:paraId="38F14CDC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8DE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Xin, Yan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FB94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0A532B" w:rsidRPr="00D350D7" w14:paraId="7ED670D8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393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Yee, James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B519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0A532B" w:rsidRPr="00D350D7" w14:paraId="65593B41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1CD6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Zeng,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Ruochen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5B7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0A532B" w:rsidRPr="00D350D7" w14:paraId="1E3B3F8F" w14:textId="77777777" w:rsidTr="00805759">
        <w:trPr>
          <w:trHeight w:val="28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B49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 xml:space="preserve">Zhang, </w:t>
            </w:r>
            <w:proofErr w:type="spellStart"/>
            <w:r w:rsidRPr="00D350D7">
              <w:rPr>
                <w:color w:val="000000"/>
                <w:szCs w:val="22"/>
                <w:lang w:val="en-US"/>
              </w:rPr>
              <w:t>Meihong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7DDC" w14:textId="77777777" w:rsidR="000A532B" w:rsidRPr="00D350D7" w:rsidRDefault="000A532B" w:rsidP="000A532B">
            <w:pPr>
              <w:rPr>
                <w:color w:val="000000"/>
                <w:szCs w:val="22"/>
                <w:lang w:val="en-US"/>
              </w:rPr>
            </w:pPr>
            <w:r w:rsidRPr="00D350D7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</w:tbl>
    <w:p w14:paraId="6327FA55" w14:textId="77777777" w:rsidR="005C29F5" w:rsidRPr="00D350D7" w:rsidRDefault="005C29F5" w:rsidP="00812C58">
      <w:pPr>
        <w:rPr>
          <w:szCs w:val="22"/>
        </w:rPr>
      </w:pPr>
    </w:p>
    <w:sectPr w:rsidR="005C29F5" w:rsidRPr="00D350D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3987" w14:textId="77777777" w:rsidR="00CC5193" w:rsidRDefault="00CC5193">
      <w:r>
        <w:separator/>
      </w:r>
    </w:p>
  </w:endnote>
  <w:endnote w:type="continuationSeparator" w:id="0">
    <w:p w14:paraId="7D686607" w14:textId="77777777" w:rsidR="00CC5193" w:rsidRDefault="00CC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CC51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F4D5" w14:textId="77777777" w:rsidR="00CC5193" w:rsidRDefault="00CC5193">
      <w:r>
        <w:separator/>
      </w:r>
    </w:p>
  </w:footnote>
  <w:footnote w:type="continuationSeparator" w:id="0">
    <w:p w14:paraId="2570A6B7" w14:textId="77777777" w:rsidR="00CC5193" w:rsidRDefault="00CC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03376866" w:rsidR="0029020B" w:rsidRDefault="00CC519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3781D">
      <w:t>October</w:t>
    </w:r>
    <w:r w:rsidR="00986E8F">
      <w:t xml:space="preserve"> </w:t>
    </w:r>
    <w:r w:rsidR="00335423">
      <w:t>20</w:t>
    </w:r>
    <w:r w:rsidR="00C4098B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20</w:t>
    </w:r>
    <w:r w:rsidR="006E1E33">
      <w:t>/</w:t>
    </w:r>
    <w:r w:rsidR="00EF6F5F">
      <w:t>1729</w:t>
    </w:r>
    <w:r w:rsidR="00DF165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8E7"/>
    <w:multiLevelType w:val="hybridMultilevel"/>
    <w:tmpl w:val="7D383FF8"/>
    <w:lvl w:ilvl="0" w:tplc="A418C2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553"/>
    <w:multiLevelType w:val="hybridMultilevel"/>
    <w:tmpl w:val="03066C5E"/>
    <w:lvl w:ilvl="0" w:tplc="F404D0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B4FB9"/>
    <w:multiLevelType w:val="hybridMultilevel"/>
    <w:tmpl w:val="59207DBC"/>
    <w:lvl w:ilvl="0" w:tplc="0B5C0BA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1BC0"/>
    <w:multiLevelType w:val="hybridMultilevel"/>
    <w:tmpl w:val="6F6E5C42"/>
    <w:lvl w:ilvl="0" w:tplc="0B5C0B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85B1BE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C32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360D2"/>
    <w:multiLevelType w:val="hybridMultilevel"/>
    <w:tmpl w:val="4DBEBFF0"/>
    <w:lvl w:ilvl="0" w:tplc="F3BE48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F431C"/>
    <w:multiLevelType w:val="hybridMultilevel"/>
    <w:tmpl w:val="2D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D1901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45EDD"/>
    <w:multiLevelType w:val="hybridMultilevel"/>
    <w:tmpl w:val="78D6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60F37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E3B84"/>
    <w:multiLevelType w:val="hybridMultilevel"/>
    <w:tmpl w:val="D8DC2892"/>
    <w:lvl w:ilvl="0" w:tplc="AFD8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83630"/>
    <w:multiLevelType w:val="hybridMultilevel"/>
    <w:tmpl w:val="34668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BF0DC0"/>
    <w:multiLevelType w:val="hybridMultilevel"/>
    <w:tmpl w:val="54780BDA"/>
    <w:lvl w:ilvl="0" w:tplc="0B5C0BA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E298E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B445FA"/>
    <w:multiLevelType w:val="hybridMultilevel"/>
    <w:tmpl w:val="89FC022A"/>
    <w:lvl w:ilvl="0" w:tplc="62409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91248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A57628"/>
    <w:multiLevelType w:val="hybridMultilevel"/>
    <w:tmpl w:val="59D48DDE"/>
    <w:lvl w:ilvl="0" w:tplc="8EF241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10501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FA1012"/>
    <w:multiLevelType w:val="hybridMultilevel"/>
    <w:tmpl w:val="BE008398"/>
    <w:lvl w:ilvl="0" w:tplc="0B5C0B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62F39B1"/>
    <w:multiLevelType w:val="hybridMultilevel"/>
    <w:tmpl w:val="EE1C6396"/>
    <w:lvl w:ilvl="0" w:tplc="FBE402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97D9A"/>
    <w:multiLevelType w:val="hybridMultilevel"/>
    <w:tmpl w:val="B7F6E11A"/>
    <w:lvl w:ilvl="0" w:tplc="0B5C0B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75627"/>
    <w:multiLevelType w:val="hybridMultilevel"/>
    <w:tmpl w:val="9DDA3A5A"/>
    <w:lvl w:ilvl="0" w:tplc="0B5C0BA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1"/>
  </w:num>
  <w:num w:numId="5">
    <w:abstractNumId w:val="40"/>
  </w:num>
  <w:num w:numId="6">
    <w:abstractNumId w:val="23"/>
  </w:num>
  <w:num w:numId="7">
    <w:abstractNumId w:val="19"/>
  </w:num>
  <w:num w:numId="8">
    <w:abstractNumId w:val="17"/>
  </w:num>
  <w:num w:numId="9">
    <w:abstractNumId w:val="31"/>
  </w:num>
  <w:num w:numId="10">
    <w:abstractNumId w:val="36"/>
  </w:num>
  <w:num w:numId="11">
    <w:abstractNumId w:val="33"/>
  </w:num>
  <w:num w:numId="12">
    <w:abstractNumId w:val="45"/>
  </w:num>
  <w:num w:numId="13">
    <w:abstractNumId w:val="27"/>
  </w:num>
  <w:num w:numId="14">
    <w:abstractNumId w:val="24"/>
  </w:num>
  <w:num w:numId="15">
    <w:abstractNumId w:val="10"/>
  </w:num>
  <w:num w:numId="16">
    <w:abstractNumId w:val="20"/>
  </w:num>
  <w:num w:numId="17">
    <w:abstractNumId w:val="41"/>
  </w:num>
  <w:num w:numId="18">
    <w:abstractNumId w:val="37"/>
  </w:num>
  <w:num w:numId="19">
    <w:abstractNumId w:val="4"/>
  </w:num>
  <w:num w:numId="20">
    <w:abstractNumId w:val="47"/>
  </w:num>
  <w:num w:numId="21">
    <w:abstractNumId w:val="6"/>
  </w:num>
  <w:num w:numId="22">
    <w:abstractNumId w:val="38"/>
  </w:num>
  <w:num w:numId="23">
    <w:abstractNumId w:val="9"/>
  </w:num>
  <w:num w:numId="24">
    <w:abstractNumId w:val="3"/>
  </w:num>
  <w:num w:numId="25">
    <w:abstractNumId w:val="14"/>
  </w:num>
  <w:num w:numId="26">
    <w:abstractNumId w:val="22"/>
  </w:num>
  <w:num w:numId="27">
    <w:abstractNumId w:val="34"/>
  </w:num>
  <w:num w:numId="28">
    <w:abstractNumId w:val="2"/>
  </w:num>
  <w:num w:numId="29">
    <w:abstractNumId w:val="28"/>
  </w:num>
  <w:num w:numId="30">
    <w:abstractNumId w:val="16"/>
  </w:num>
  <w:num w:numId="31">
    <w:abstractNumId w:val="13"/>
  </w:num>
  <w:num w:numId="32">
    <w:abstractNumId w:val="12"/>
  </w:num>
  <w:num w:numId="33">
    <w:abstractNumId w:val="43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1"/>
  </w:num>
  <w:num w:numId="39">
    <w:abstractNumId w:val="26"/>
  </w:num>
  <w:num w:numId="40">
    <w:abstractNumId w:val="7"/>
  </w:num>
  <w:num w:numId="41">
    <w:abstractNumId w:val="29"/>
  </w:num>
  <w:num w:numId="42">
    <w:abstractNumId w:val="48"/>
  </w:num>
  <w:num w:numId="43">
    <w:abstractNumId w:val="8"/>
  </w:num>
  <w:num w:numId="44">
    <w:abstractNumId w:val="46"/>
  </w:num>
  <w:num w:numId="45">
    <w:abstractNumId w:val="49"/>
  </w:num>
  <w:num w:numId="46">
    <w:abstractNumId w:val="25"/>
  </w:num>
  <w:num w:numId="47">
    <w:abstractNumId w:val="44"/>
  </w:num>
  <w:num w:numId="48">
    <w:abstractNumId w:val="0"/>
  </w:num>
  <w:num w:numId="49">
    <w:abstractNumId w:val="3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59C2"/>
    <w:rsid w:val="00007D78"/>
    <w:rsid w:val="0002086B"/>
    <w:rsid w:val="0002365F"/>
    <w:rsid w:val="00023761"/>
    <w:rsid w:val="00030A17"/>
    <w:rsid w:val="00030EB5"/>
    <w:rsid w:val="00033539"/>
    <w:rsid w:val="00034302"/>
    <w:rsid w:val="00034715"/>
    <w:rsid w:val="0003624B"/>
    <w:rsid w:val="00047681"/>
    <w:rsid w:val="0005151C"/>
    <w:rsid w:val="00053E5B"/>
    <w:rsid w:val="00054C90"/>
    <w:rsid w:val="0006454A"/>
    <w:rsid w:val="000655E2"/>
    <w:rsid w:val="00066FCD"/>
    <w:rsid w:val="000673B6"/>
    <w:rsid w:val="00070787"/>
    <w:rsid w:val="00075FA8"/>
    <w:rsid w:val="00081822"/>
    <w:rsid w:val="0009383D"/>
    <w:rsid w:val="000A235C"/>
    <w:rsid w:val="000A532B"/>
    <w:rsid w:val="000A642B"/>
    <w:rsid w:val="000B2FEF"/>
    <w:rsid w:val="000B3F46"/>
    <w:rsid w:val="000B44A8"/>
    <w:rsid w:val="000B77F4"/>
    <w:rsid w:val="000B7D10"/>
    <w:rsid w:val="000B7FAD"/>
    <w:rsid w:val="000C1CE2"/>
    <w:rsid w:val="000C648D"/>
    <w:rsid w:val="000D1915"/>
    <w:rsid w:val="000D223E"/>
    <w:rsid w:val="000D2A9B"/>
    <w:rsid w:val="000D6C12"/>
    <w:rsid w:val="000D7742"/>
    <w:rsid w:val="000E4DD6"/>
    <w:rsid w:val="000E65F8"/>
    <w:rsid w:val="000E669C"/>
    <w:rsid w:val="000F528D"/>
    <w:rsid w:val="00115B1E"/>
    <w:rsid w:val="00115BB0"/>
    <w:rsid w:val="001167F5"/>
    <w:rsid w:val="00125622"/>
    <w:rsid w:val="00126D32"/>
    <w:rsid w:val="00126F0B"/>
    <w:rsid w:val="00127E5D"/>
    <w:rsid w:val="001301B3"/>
    <w:rsid w:val="00133DEA"/>
    <w:rsid w:val="00140749"/>
    <w:rsid w:val="00141187"/>
    <w:rsid w:val="0014382A"/>
    <w:rsid w:val="00144D46"/>
    <w:rsid w:val="00153913"/>
    <w:rsid w:val="0016281C"/>
    <w:rsid w:val="0016387D"/>
    <w:rsid w:val="00172FE8"/>
    <w:rsid w:val="001738E6"/>
    <w:rsid w:val="00181E7D"/>
    <w:rsid w:val="00190E09"/>
    <w:rsid w:val="00191830"/>
    <w:rsid w:val="001A07D5"/>
    <w:rsid w:val="001A19C3"/>
    <w:rsid w:val="001A77A2"/>
    <w:rsid w:val="001B2ECC"/>
    <w:rsid w:val="001B3D1D"/>
    <w:rsid w:val="001B4B4A"/>
    <w:rsid w:val="001B5188"/>
    <w:rsid w:val="001B58E4"/>
    <w:rsid w:val="001B79B9"/>
    <w:rsid w:val="001C12D4"/>
    <w:rsid w:val="001C19EA"/>
    <w:rsid w:val="001C7F38"/>
    <w:rsid w:val="001D1B81"/>
    <w:rsid w:val="001D4695"/>
    <w:rsid w:val="001D71FF"/>
    <w:rsid w:val="001D723B"/>
    <w:rsid w:val="001E36FD"/>
    <w:rsid w:val="001E4260"/>
    <w:rsid w:val="001E7393"/>
    <w:rsid w:val="001F1989"/>
    <w:rsid w:val="001F3046"/>
    <w:rsid w:val="001F3E74"/>
    <w:rsid w:val="001F4A96"/>
    <w:rsid w:val="001F6395"/>
    <w:rsid w:val="0020116A"/>
    <w:rsid w:val="002015CD"/>
    <w:rsid w:val="00206D11"/>
    <w:rsid w:val="00207AC3"/>
    <w:rsid w:val="002100AB"/>
    <w:rsid w:val="00212F0E"/>
    <w:rsid w:val="00214DDC"/>
    <w:rsid w:val="00220352"/>
    <w:rsid w:val="00220FAF"/>
    <w:rsid w:val="00230F7C"/>
    <w:rsid w:val="00232461"/>
    <w:rsid w:val="00232D2B"/>
    <w:rsid w:val="002360E4"/>
    <w:rsid w:val="002369E4"/>
    <w:rsid w:val="00240EE7"/>
    <w:rsid w:val="00243E67"/>
    <w:rsid w:val="0024545E"/>
    <w:rsid w:val="002476D2"/>
    <w:rsid w:val="00250986"/>
    <w:rsid w:val="002542CB"/>
    <w:rsid w:val="00254739"/>
    <w:rsid w:val="00255AB7"/>
    <w:rsid w:val="00257E9E"/>
    <w:rsid w:val="0026001C"/>
    <w:rsid w:val="00261CF2"/>
    <w:rsid w:val="00264E6B"/>
    <w:rsid w:val="00265A4E"/>
    <w:rsid w:val="0026716E"/>
    <w:rsid w:val="00273E4B"/>
    <w:rsid w:val="00274360"/>
    <w:rsid w:val="00281A6E"/>
    <w:rsid w:val="00286C6E"/>
    <w:rsid w:val="0029020B"/>
    <w:rsid w:val="002A1127"/>
    <w:rsid w:val="002A176F"/>
    <w:rsid w:val="002A396D"/>
    <w:rsid w:val="002A56C4"/>
    <w:rsid w:val="002B1D00"/>
    <w:rsid w:val="002C10F5"/>
    <w:rsid w:val="002D3511"/>
    <w:rsid w:val="002D44BE"/>
    <w:rsid w:val="002D719E"/>
    <w:rsid w:val="002E2841"/>
    <w:rsid w:val="002E3F73"/>
    <w:rsid w:val="002F4B56"/>
    <w:rsid w:val="003028D5"/>
    <w:rsid w:val="003056C0"/>
    <w:rsid w:val="0030577B"/>
    <w:rsid w:val="0030752A"/>
    <w:rsid w:val="0031180F"/>
    <w:rsid w:val="00311F4B"/>
    <w:rsid w:val="00312198"/>
    <w:rsid w:val="00312F67"/>
    <w:rsid w:val="00312FF4"/>
    <w:rsid w:val="00316DCB"/>
    <w:rsid w:val="00317A84"/>
    <w:rsid w:val="00322B1E"/>
    <w:rsid w:val="00324E4F"/>
    <w:rsid w:val="00330A74"/>
    <w:rsid w:val="00335423"/>
    <w:rsid w:val="003400AD"/>
    <w:rsid w:val="003405AF"/>
    <w:rsid w:val="0034146F"/>
    <w:rsid w:val="003417F8"/>
    <w:rsid w:val="003427B6"/>
    <w:rsid w:val="00345400"/>
    <w:rsid w:val="00350DD5"/>
    <w:rsid w:val="0036125E"/>
    <w:rsid w:val="00376772"/>
    <w:rsid w:val="00382950"/>
    <w:rsid w:val="00386A42"/>
    <w:rsid w:val="00386B8F"/>
    <w:rsid w:val="00394EDD"/>
    <w:rsid w:val="003957DA"/>
    <w:rsid w:val="00396AF3"/>
    <w:rsid w:val="003971C5"/>
    <w:rsid w:val="003973CF"/>
    <w:rsid w:val="003977CD"/>
    <w:rsid w:val="003A4C47"/>
    <w:rsid w:val="003A6FC0"/>
    <w:rsid w:val="003A7249"/>
    <w:rsid w:val="003B47D3"/>
    <w:rsid w:val="003C2E24"/>
    <w:rsid w:val="003D0511"/>
    <w:rsid w:val="003D0736"/>
    <w:rsid w:val="003D325F"/>
    <w:rsid w:val="003E65E4"/>
    <w:rsid w:val="003F093A"/>
    <w:rsid w:val="003F0E45"/>
    <w:rsid w:val="003F646D"/>
    <w:rsid w:val="003F68D6"/>
    <w:rsid w:val="003F6912"/>
    <w:rsid w:val="0040153F"/>
    <w:rsid w:val="00403A6C"/>
    <w:rsid w:val="00405C29"/>
    <w:rsid w:val="004073F2"/>
    <w:rsid w:val="004118AC"/>
    <w:rsid w:val="00411A8F"/>
    <w:rsid w:val="004137D7"/>
    <w:rsid w:val="00413CF2"/>
    <w:rsid w:val="00417359"/>
    <w:rsid w:val="00420108"/>
    <w:rsid w:val="00421DD1"/>
    <w:rsid w:val="0042252E"/>
    <w:rsid w:val="004258C2"/>
    <w:rsid w:val="00427AB6"/>
    <w:rsid w:val="00430306"/>
    <w:rsid w:val="00432C94"/>
    <w:rsid w:val="00433BE9"/>
    <w:rsid w:val="0043781D"/>
    <w:rsid w:val="0044078F"/>
    <w:rsid w:val="00442037"/>
    <w:rsid w:val="00444A9E"/>
    <w:rsid w:val="004458CE"/>
    <w:rsid w:val="004467DE"/>
    <w:rsid w:val="00446AF2"/>
    <w:rsid w:val="004538C1"/>
    <w:rsid w:val="004549FE"/>
    <w:rsid w:val="00455A93"/>
    <w:rsid w:val="00455F8E"/>
    <w:rsid w:val="00461692"/>
    <w:rsid w:val="00466285"/>
    <w:rsid w:val="004714C2"/>
    <w:rsid w:val="00474C50"/>
    <w:rsid w:val="0047599A"/>
    <w:rsid w:val="00483800"/>
    <w:rsid w:val="0048689E"/>
    <w:rsid w:val="00492DC0"/>
    <w:rsid w:val="00497968"/>
    <w:rsid w:val="004A7C87"/>
    <w:rsid w:val="004B064B"/>
    <w:rsid w:val="004B3404"/>
    <w:rsid w:val="004B38E5"/>
    <w:rsid w:val="004B6928"/>
    <w:rsid w:val="004C0D18"/>
    <w:rsid w:val="004C4D7E"/>
    <w:rsid w:val="004D024C"/>
    <w:rsid w:val="004D0508"/>
    <w:rsid w:val="004D1331"/>
    <w:rsid w:val="004D2244"/>
    <w:rsid w:val="004D2741"/>
    <w:rsid w:val="004D298A"/>
    <w:rsid w:val="004D4B15"/>
    <w:rsid w:val="004D7989"/>
    <w:rsid w:val="004E584D"/>
    <w:rsid w:val="004E65E2"/>
    <w:rsid w:val="004E73D9"/>
    <w:rsid w:val="004E7967"/>
    <w:rsid w:val="004E7B6C"/>
    <w:rsid w:val="004F17B0"/>
    <w:rsid w:val="004F7CF7"/>
    <w:rsid w:val="00507F73"/>
    <w:rsid w:val="0051030A"/>
    <w:rsid w:val="005231EF"/>
    <w:rsid w:val="005242A8"/>
    <w:rsid w:val="0053101D"/>
    <w:rsid w:val="0053467D"/>
    <w:rsid w:val="00534D1E"/>
    <w:rsid w:val="00535021"/>
    <w:rsid w:val="00541048"/>
    <w:rsid w:val="005414F5"/>
    <w:rsid w:val="0054156A"/>
    <w:rsid w:val="00542ED3"/>
    <w:rsid w:val="00552190"/>
    <w:rsid w:val="00555EC5"/>
    <w:rsid w:val="005644FB"/>
    <w:rsid w:val="005742F9"/>
    <w:rsid w:val="005763F8"/>
    <w:rsid w:val="00576C59"/>
    <w:rsid w:val="00587C02"/>
    <w:rsid w:val="00587D59"/>
    <w:rsid w:val="00594FE0"/>
    <w:rsid w:val="00597C45"/>
    <w:rsid w:val="005A7156"/>
    <w:rsid w:val="005B06D4"/>
    <w:rsid w:val="005B133E"/>
    <w:rsid w:val="005B26B9"/>
    <w:rsid w:val="005B66C4"/>
    <w:rsid w:val="005C29F5"/>
    <w:rsid w:val="005C4A1E"/>
    <w:rsid w:val="005C6C04"/>
    <w:rsid w:val="005C7D5B"/>
    <w:rsid w:val="005D0DCC"/>
    <w:rsid w:val="005D17B7"/>
    <w:rsid w:val="005D2174"/>
    <w:rsid w:val="005D28DF"/>
    <w:rsid w:val="005F227A"/>
    <w:rsid w:val="005F2748"/>
    <w:rsid w:val="005F288C"/>
    <w:rsid w:val="005F28DD"/>
    <w:rsid w:val="005F7DD6"/>
    <w:rsid w:val="0060218F"/>
    <w:rsid w:val="00604E4C"/>
    <w:rsid w:val="006051D1"/>
    <w:rsid w:val="00610F8B"/>
    <w:rsid w:val="006146BB"/>
    <w:rsid w:val="0062440B"/>
    <w:rsid w:val="006254F4"/>
    <w:rsid w:val="006274F5"/>
    <w:rsid w:val="0063127B"/>
    <w:rsid w:val="00633342"/>
    <w:rsid w:val="006354B1"/>
    <w:rsid w:val="006363D1"/>
    <w:rsid w:val="006423F7"/>
    <w:rsid w:val="006517F9"/>
    <w:rsid w:val="006555A0"/>
    <w:rsid w:val="00661254"/>
    <w:rsid w:val="00665488"/>
    <w:rsid w:val="006676CD"/>
    <w:rsid w:val="00667E30"/>
    <w:rsid w:val="006704D7"/>
    <w:rsid w:val="00673CAF"/>
    <w:rsid w:val="0067550D"/>
    <w:rsid w:val="006776EC"/>
    <w:rsid w:val="00681C3A"/>
    <w:rsid w:val="006826DC"/>
    <w:rsid w:val="00682AF1"/>
    <w:rsid w:val="00682F18"/>
    <w:rsid w:val="00685A68"/>
    <w:rsid w:val="006874B0"/>
    <w:rsid w:val="0069166F"/>
    <w:rsid w:val="0069355C"/>
    <w:rsid w:val="00695BEC"/>
    <w:rsid w:val="0069683A"/>
    <w:rsid w:val="006A0228"/>
    <w:rsid w:val="006A0911"/>
    <w:rsid w:val="006A156C"/>
    <w:rsid w:val="006A2AF3"/>
    <w:rsid w:val="006A59C3"/>
    <w:rsid w:val="006A5CF6"/>
    <w:rsid w:val="006A7526"/>
    <w:rsid w:val="006B0F43"/>
    <w:rsid w:val="006B7BC4"/>
    <w:rsid w:val="006C0727"/>
    <w:rsid w:val="006C33F3"/>
    <w:rsid w:val="006C4966"/>
    <w:rsid w:val="006C4D2B"/>
    <w:rsid w:val="006C79AF"/>
    <w:rsid w:val="006D07C7"/>
    <w:rsid w:val="006D3426"/>
    <w:rsid w:val="006E145F"/>
    <w:rsid w:val="006E1C09"/>
    <w:rsid w:val="006E1E33"/>
    <w:rsid w:val="006F00AC"/>
    <w:rsid w:val="006F293B"/>
    <w:rsid w:val="00700183"/>
    <w:rsid w:val="0070203E"/>
    <w:rsid w:val="007068DA"/>
    <w:rsid w:val="007145C5"/>
    <w:rsid w:val="00721D0A"/>
    <w:rsid w:val="00724432"/>
    <w:rsid w:val="00731534"/>
    <w:rsid w:val="0073391C"/>
    <w:rsid w:val="00733F54"/>
    <w:rsid w:val="00737D0E"/>
    <w:rsid w:val="00742C54"/>
    <w:rsid w:val="0074456E"/>
    <w:rsid w:val="00744880"/>
    <w:rsid w:val="00750563"/>
    <w:rsid w:val="00755EB5"/>
    <w:rsid w:val="00765268"/>
    <w:rsid w:val="00765E30"/>
    <w:rsid w:val="00770572"/>
    <w:rsid w:val="00777A1F"/>
    <w:rsid w:val="0078715B"/>
    <w:rsid w:val="00790318"/>
    <w:rsid w:val="007976A4"/>
    <w:rsid w:val="007976BC"/>
    <w:rsid w:val="007A15AB"/>
    <w:rsid w:val="007A3AB9"/>
    <w:rsid w:val="007A4285"/>
    <w:rsid w:val="007A6517"/>
    <w:rsid w:val="007B09CB"/>
    <w:rsid w:val="007B2621"/>
    <w:rsid w:val="007B636A"/>
    <w:rsid w:val="007B65FA"/>
    <w:rsid w:val="007B71A1"/>
    <w:rsid w:val="007C0E62"/>
    <w:rsid w:val="007C25B6"/>
    <w:rsid w:val="007C660A"/>
    <w:rsid w:val="007C76D5"/>
    <w:rsid w:val="007D03F7"/>
    <w:rsid w:val="007D1A8A"/>
    <w:rsid w:val="007D5750"/>
    <w:rsid w:val="007E13CA"/>
    <w:rsid w:val="007E2619"/>
    <w:rsid w:val="007E31FF"/>
    <w:rsid w:val="007E5FFC"/>
    <w:rsid w:val="007E689C"/>
    <w:rsid w:val="007E7288"/>
    <w:rsid w:val="007E7811"/>
    <w:rsid w:val="007F133D"/>
    <w:rsid w:val="007F359E"/>
    <w:rsid w:val="007F59A9"/>
    <w:rsid w:val="007F698A"/>
    <w:rsid w:val="007F6D78"/>
    <w:rsid w:val="007F7309"/>
    <w:rsid w:val="007F77DC"/>
    <w:rsid w:val="007F7954"/>
    <w:rsid w:val="007F7B11"/>
    <w:rsid w:val="008038A8"/>
    <w:rsid w:val="00805759"/>
    <w:rsid w:val="00806682"/>
    <w:rsid w:val="00807356"/>
    <w:rsid w:val="00812C58"/>
    <w:rsid w:val="00826231"/>
    <w:rsid w:val="00827ADE"/>
    <w:rsid w:val="008316CE"/>
    <w:rsid w:val="008334D4"/>
    <w:rsid w:val="00837210"/>
    <w:rsid w:val="00840B6E"/>
    <w:rsid w:val="008413F5"/>
    <w:rsid w:val="008449D3"/>
    <w:rsid w:val="008472A2"/>
    <w:rsid w:val="00851552"/>
    <w:rsid w:val="00854CA0"/>
    <w:rsid w:val="00855C96"/>
    <w:rsid w:val="008603BC"/>
    <w:rsid w:val="00863A10"/>
    <w:rsid w:val="00875483"/>
    <w:rsid w:val="00875FDF"/>
    <w:rsid w:val="00882D3F"/>
    <w:rsid w:val="00883366"/>
    <w:rsid w:val="008924C6"/>
    <w:rsid w:val="008961C6"/>
    <w:rsid w:val="008A272F"/>
    <w:rsid w:val="008A5B3B"/>
    <w:rsid w:val="008A5E1A"/>
    <w:rsid w:val="008A66F2"/>
    <w:rsid w:val="008B0692"/>
    <w:rsid w:val="008B23DB"/>
    <w:rsid w:val="008C204F"/>
    <w:rsid w:val="008C25B4"/>
    <w:rsid w:val="008C3794"/>
    <w:rsid w:val="008C3E92"/>
    <w:rsid w:val="008C608A"/>
    <w:rsid w:val="008D0191"/>
    <w:rsid w:val="008D28DC"/>
    <w:rsid w:val="008D6B21"/>
    <w:rsid w:val="008E7EFF"/>
    <w:rsid w:val="008F14CF"/>
    <w:rsid w:val="008F7249"/>
    <w:rsid w:val="008F7507"/>
    <w:rsid w:val="009045A5"/>
    <w:rsid w:val="009139EB"/>
    <w:rsid w:val="009142BE"/>
    <w:rsid w:val="0091672D"/>
    <w:rsid w:val="00916FD9"/>
    <w:rsid w:val="009178CF"/>
    <w:rsid w:val="0092191D"/>
    <w:rsid w:val="009332A0"/>
    <w:rsid w:val="009337EA"/>
    <w:rsid w:val="00934A59"/>
    <w:rsid w:val="00937CBD"/>
    <w:rsid w:val="00937E37"/>
    <w:rsid w:val="009572D4"/>
    <w:rsid w:val="00957654"/>
    <w:rsid w:val="0096210F"/>
    <w:rsid w:val="009666BA"/>
    <w:rsid w:val="00966CC5"/>
    <w:rsid w:val="0097194B"/>
    <w:rsid w:val="009735FB"/>
    <w:rsid w:val="009772E1"/>
    <w:rsid w:val="009775B8"/>
    <w:rsid w:val="00982E86"/>
    <w:rsid w:val="0098396F"/>
    <w:rsid w:val="009849DE"/>
    <w:rsid w:val="00986E8F"/>
    <w:rsid w:val="0099136E"/>
    <w:rsid w:val="009933A1"/>
    <w:rsid w:val="0099375C"/>
    <w:rsid w:val="009947A1"/>
    <w:rsid w:val="009957EE"/>
    <w:rsid w:val="00996742"/>
    <w:rsid w:val="009A0BE0"/>
    <w:rsid w:val="009A1FA7"/>
    <w:rsid w:val="009A4108"/>
    <w:rsid w:val="009A5AD5"/>
    <w:rsid w:val="009B5E0E"/>
    <w:rsid w:val="009B74F0"/>
    <w:rsid w:val="009C1720"/>
    <w:rsid w:val="009D20FF"/>
    <w:rsid w:val="009D36C2"/>
    <w:rsid w:val="009E0136"/>
    <w:rsid w:val="009E1808"/>
    <w:rsid w:val="009E579C"/>
    <w:rsid w:val="009E6B85"/>
    <w:rsid w:val="009F0EB9"/>
    <w:rsid w:val="009F2047"/>
    <w:rsid w:val="009F2246"/>
    <w:rsid w:val="009F276D"/>
    <w:rsid w:val="009F2AE2"/>
    <w:rsid w:val="009F2FBC"/>
    <w:rsid w:val="009F44EC"/>
    <w:rsid w:val="00A03289"/>
    <w:rsid w:val="00A07C1B"/>
    <w:rsid w:val="00A102F7"/>
    <w:rsid w:val="00A129F3"/>
    <w:rsid w:val="00A1716B"/>
    <w:rsid w:val="00A21E02"/>
    <w:rsid w:val="00A221C8"/>
    <w:rsid w:val="00A22F35"/>
    <w:rsid w:val="00A24012"/>
    <w:rsid w:val="00A377CF"/>
    <w:rsid w:val="00A50F6C"/>
    <w:rsid w:val="00A5290B"/>
    <w:rsid w:val="00A535E4"/>
    <w:rsid w:val="00A5735F"/>
    <w:rsid w:val="00A61190"/>
    <w:rsid w:val="00A7269A"/>
    <w:rsid w:val="00A76F42"/>
    <w:rsid w:val="00A805DE"/>
    <w:rsid w:val="00A840D7"/>
    <w:rsid w:val="00A842F8"/>
    <w:rsid w:val="00A90902"/>
    <w:rsid w:val="00A92BD1"/>
    <w:rsid w:val="00A93FAE"/>
    <w:rsid w:val="00A9677F"/>
    <w:rsid w:val="00AA177E"/>
    <w:rsid w:val="00AA25A8"/>
    <w:rsid w:val="00AA427C"/>
    <w:rsid w:val="00AA5173"/>
    <w:rsid w:val="00AB2C80"/>
    <w:rsid w:val="00AB5BEF"/>
    <w:rsid w:val="00AC1F66"/>
    <w:rsid w:val="00AC42AB"/>
    <w:rsid w:val="00AD20C6"/>
    <w:rsid w:val="00AD3CA8"/>
    <w:rsid w:val="00AD6DC1"/>
    <w:rsid w:val="00AE4299"/>
    <w:rsid w:val="00AE7CB8"/>
    <w:rsid w:val="00AF1DF4"/>
    <w:rsid w:val="00AF43D7"/>
    <w:rsid w:val="00AF53C9"/>
    <w:rsid w:val="00AF5E2F"/>
    <w:rsid w:val="00AF61AE"/>
    <w:rsid w:val="00B00912"/>
    <w:rsid w:val="00B03215"/>
    <w:rsid w:val="00B0401D"/>
    <w:rsid w:val="00B0526C"/>
    <w:rsid w:val="00B0720C"/>
    <w:rsid w:val="00B16CA3"/>
    <w:rsid w:val="00B2121B"/>
    <w:rsid w:val="00B22DDA"/>
    <w:rsid w:val="00B3130E"/>
    <w:rsid w:val="00B32DD3"/>
    <w:rsid w:val="00B425B5"/>
    <w:rsid w:val="00B428B2"/>
    <w:rsid w:val="00B506D0"/>
    <w:rsid w:val="00B5233E"/>
    <w:rsid w:val="00B534FF"/>
    <w:rsid w:val="00B54445"/>
    <w:rsid w:val="00B60042"/>
    <w:rsid w:val="00B60053"/>
    <w:rsid w:val="00B63266"/>
    <w:rsid w:val="00B638D6"/>
    <w:rsid w:val="00B6572B"/>
    <w:rsid w:val="00B71052"/>
    <w:rsid w:val="00B71F04"/>
    <w:rsid w:val="00B77676"/>
    <w:rsid w:val="00B835DE"/>
    <w:rsid w:val="00B86ED2"/>
    <w:rsid w:val="00B936B3"/>
    <w:rsid w:val="00BA13F0"/>
    <w:rsid w:val="00BA21A5"/>
    <w:rsid w:val="00BA335A"/>
    <w:rsid w:val="00BA49AA"/>
    <w:rsid w:val="00BA7FE0"/>
    <w:rsid w:val="00BB09F7"/>
    <w:rsid w:val="00BB17A4"/>
    <w:rsid w:val="00BB1C94"/>
    <w:rsid w:val="00BC0ED4"/>
    <w:rsid w:val="00BC6CAA"/>
    <w:rsid w:val="00BD0865"/>
    <w:rsid w:val="00BD0F28"/>
    <w:rsid w:val="00BD119A"/>
    <w:rsid w:val="00BD256F"/>
    <w:rsid w:val="00BD5151"/>
    <w:rsid w:val="00BD6163"/>
    <w:rsid w:val="00BE2F5A"/>
    <w:rsid w:val="00BE68C2"/>
    <w:rsid w:val="00BE716F"/>
    <w:rsid w:val="00BF0DBA"/>
    <w:rsid w:val="00BF3C3B"/>
    <w:rsid w:val="00C01306"/>
    <w:rsid w:val="00C02F32"/>
    <w:rsid w:val="00C06C4D"/>
    <w:rsid w:val="00C06FC3"/>
    <w:rsid w:val="00C127B8"/>
    <w:rsid w:val="00C151A4"/>
    <w:rsid w:val="00C206C5"/>
    <w:rsid w:val="00C22533"/>
    <w:rsid w:val="00C230FE"/>
    <w:rsid w:val="00C2418A"/>
    <w:rsid w:val="00C300DA"/>
    <w:rsid w:val="00C30D76"/>
    <w:rsid w:val="00C33D57"/>
    <w:rsid w:val="00C36A6B"/>
    <w:rsid w:val="00C37838"/>
    <w:rsid w:val="00C4098B"/>
    <w:rsid w:val="00C4634C"/>
    <w:rsid w:val="00C47940"/>
    <w:rsid w:val="00C563B6"/>
    <w:rsid w:val="00C571E5"/>
    <w:rsid w:val="00C62F30"/>
    <w:rsid w:val="00C64019"/>
    <w:rsid w:val="00C64FB7"/>
    <w:rsid w:val="00C71E68"/>
    <w:rsid w:val="00C73E47"/>
    <w:rsid w:val="00C747E4"/>
    <w:rsid w:val="00C74D3C"/>
    <w:rsid w:val="00C74D5D"/>
    <w:rsid w:val="00C74E6D"/>
    <w:rsid w:val="00C76652"/>
    <w:rsid w:val="00C81C13"/>
    <w:rsid w:val="00C85BC8"/>
    <w:rsid w:val="00C90550"/>
    <w:rsid w:val="00C9564C"/>
    <w:rsid w:val="00C976C6"/>
    <w:rsid w:val="00CA09B2"/>
    <w:rsid w:val="00CB46C7"/>
    <w:rsid w:val="00CB48C3"/>
    <w:rsid w:val="00CB4B34"/>
    <w:rsid w:val="00CB702B"/>
    <w:rsid w:val="00CB73F5"/>
    <w:rsid w:val="00CC2903"/>
    <w:rsid w:val="00CC2FBD"/>
    <w:rsid w:val="00CC5193"/>
    <w:rsid w:val="00CD1F7C"/>
    <w:rsid w:val="00CD59DD"/>
    <w:rsid w:val="00CD6210"/>
    <w:rsid w:val="00CD7BDD"/>
    <w:rsid w:val="00CE2B48"/>
    <w:rsid w:val="00CE3A8E"/>
    <w:rsid w:val="00CE5B70"/>
    <w:rsid w:val="00CE64BB"/>
    <w:rsid w:val="00CF0E91"/>
    <w:rsid w:val="00CF244C"/>
    <w:rsid w:val="00CF3215"/>
    <w:rsid w:val="00CF495E"/>
    <w:rsid w:val="00CF4AE6"/>
    <w:rsid w:val="00D001D0"/>
    <w:rsid w:val="00D01B94"/>
    <w:rsid w:val="00D0370B"/>
    <w:rsid w:val="00D062C8"/>
    <w:rsid w:val="00D13CAF"/>
    <w:rsid w:val="00D1594F"/>
    <w:rsid w:val="00D15B6B"/>
    <w:rsid w:val="00D16E9C"/>
    <w:rsid w:val="00D17C7D"/>
    <w:rsid w:val="00D237FC"/>
    <w:rsid w:val="00D24F44"/>
    <w:rsid w:val="00D276B8"/>
    <w:rsid w:val="00D3161D"/>
    <w:rsid w:val="00D350D7"/>
    <w:rsid w:val="00D37D21"/>
    <w:rsid w:val="00D37FAC"/>
    <w:rsid w:val="00D40415"/>
    <w:rsid w:val="00D405AD"/>
    <w:rsid w:val="00D40D33"/>
    <w:rsid w:val="00D412ED"/>
    <w:rsid w:val="00D47C6D"/>
    <w:rsid w:val="00D514C0"/>
    <w:rsid w:val="00D57A59"/>
    <w:rsid w:val="00D57DF3"/>
    <w:rsid w:val="00D6050B"/>
    <w:rsid w:val="00D623FD"/>
    <w:rsid w:val="00D729F2"/>
    <w:rsid w:val="00D74967"/>
    <w:rsid w:val="00D75E3A"/>
    <w:rsid w:val="00D770BA"/>
    <w:rsid w:val="00D8124F"/>
    <w:rsid w:val="00D8588E"/>
    <w:rsid w:val="00D87B01"/>
    <w:rsid w:val="00D9135E"/>
    <w:rsid w:val="00D92303"/>
    <w:rsid w:val="00D94517"/>
    <w:rsid w:val="00DA0705"/>
    <w:rsid w:val="00DA074C"/>
    <w:rsid w:val="00DA3609"/>
    <w:rsid w:val="00DA62B1"/>
    <w:rsid w:val="00DB06E6"/>
    <w:rsid w:val="00DB07FF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DF4517"/>
    <w:rsid w:val="00E01F21"/>
    <w:rsid w:val="00E04ACE"/>
    <w:rsid w:val="00E05B91"/>
    <w:rsid w:val="00E07914"/>
    <w:rsid w:val="00E1412E"/>
    <w:rsid w:val="00E141EE"/>
    <w:rsid w:val="00E1750F"/>
    <w:rsid w:val="00E209A7"/>
    <w:rsid w:val="00E20B70"/>
    <w:rsid w:val="00E222F0"/>
    <w:rsid w:val="00E222FF"/>
    <w:rsid w:val="00E228F1"/>
    <w:rsid w:val="00E23767"/>
    <w:rsid w:val="00E30CE9"/>
    <w:rsid w:val="00E35F67"/>
    <w:rsid w:val="00E40980"/>
    <w:rsid w:val="00E41975"/>
    <w:rsid w:val="00E538C1"/>
    <w:rsid w:val="00E54AA3"/>
    <w:rsid w:val="00E606AE"/>
    <w:rsid w:val="00E719AC"/>
    <w:rsid w:val="00E72C54"/>
    <w:rsid w:val="00E752FE"/>
    <w:rsid w:val="00E76C2E"/>
    <w:rsid w:val="00E82FF3"/>
    <w:rsid w:val="00E8335F"/>
    <w:rsid w:val="00E837E3"/>
    <w:rsid w:val="00E96B65"/>
    <w:rsid w:val="00EA29BD"/>
    <w:rsid w:val="00EA67CB"/>
    <w:rsid w:val="00EB19BD"/>
    <w:rsid w:val="00EB6DFD"/>
    <w:rsid w:val="00EC01AB"/>
    <w:rsid w:val="00EC0973"/>
    <w:rsid w:val="00EC54AA"/>
    <w:rsid w:val="00EC54BB"/>
    <w:rsid w:val="00EC7364"/>
    <w:rsid w:val="00ED04AE"/>
    <w:rsid w:val="00ED058F"/>
    <w:rsid w:val="00ED1E53"/>
    <w:rsid w:val="00ED54D6"/>
    <w:rsid w:val="00ED6AB7"/>
    <w:rsid w:val="00ED7204"/>
    <w:rsid w:val="00EE55FD"/>
    <w:rsid w:val="00EE68A4"/>
    <w:rsid w:val="00EE7607"/>
    <w:rsid w:val="00EF2D78"/>
    <w:rsid w:val="00EF47CA"/>
    <w:rsid w:val="00EF6F5F"/>
    <w:rsid w:val="00F07D1B"/>
    <w:rsid w:val="00F16F7E"/>
    <w:rsid w:val="00F17FBD"/>
    <w:rsid w:val="00F2175C"/>
    <w:rsid w:val="00F21D18"/>
    <w:rsid w:val="00F22520"/>
    <w:rsid w:val="00F226B2"/>
    <w:rsid w:val="00F2571F"/>
    <w:rsid w:val="00F25F7F"/>
    <w:rsid w:val="00F304B9"/>
    <w:rsid w:val="00F311D2"/>
    <w:rsid w:val="00F33C0B"/>
    <w:rsid w:val="00F35A4F"/>
    <w:rsid w:val="00F35CA4"/>
    <w:rsid w:val="00F43720"/>
    <w:rsid w:val="00F46C2D"/>
    <w:rsid w:val="00F50D6D"/>
    <w:rsid w:val="00F52F3D"/>
    <w:rsid w:val="00F54315"/>
    <w:rsid w:val="00F56A41"/>
    <w:rsid w:val="00F57A21"/>
    <w:rsid w:val="00F61669"/>
    <w:rsid w:val="00F630EC"/>
    <w:rsid w:val="00F661B2"/>
    <w:rsid w:val="00F73DBF"/>
    <w:rsid w:val="00F76270"/>
    <w:rsid w:val="00F81B12"/>
    <w:rsid w:val="00F81E64"/>
    <w:rsid w:val="00F82383"/>
    <w:rsid w:val="00F83208"/>
    <w:rsid w:val="00F851AC"/>
    <w:rsid w:val="00F91D15"/>
    <w:rsid w:val="00F921D2"/>
    <w:rsid w:val="00F93BB3"/>
    <w:rsid w:val="00F9427B"/>
    <w:rsid w:val="00F97F01"/>
    <w:rsid w:val="00FA018A"/>
    <w:rsid w:val="00FA6BFC"/>
    <w:rsid w:val="00FB152D"/>
    <w:rsid w:val="00FB3487"/>
    <w:rsid w:val="00FB4B50"/>
    <w:rsid w:val="00FB5D1F"/>
    <w:rsid w:val="00FC403A"/>
    <w:rsid w:val="00FD0DD9"/>
    <w:rsid w:val="00FD3DF9"/>
    <w:rsid w:val="00FD55A8"/>
    <w:rsid w:val="00FD7692"/>
    <w:rsid w:val="00FE0323"/>
    <w:rsid w:val="00FE59E8"/>
    <w:rsid w:val="00FF20D6"/>
    <w:rsid w:val="00FF4F72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1556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Da Silva, Claudio</cp:lastModifiedBy>
  <cp:revision>140</cp:revision>
  <cp:lastPrinted>2019-10-09T16:05:00Z</cp:lastPrinted>
  <dcterms:created xsi:type="dcterms:W3CDTF">2020-09-28T19:09:00Z</dcterms:created>
  <dcterms:modified xsi:type="dcterms:W3CDTF">2020-10-29T15:09:00Z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