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trPr>
          <w:trHeight w:val="485"/>
          <w:jc w:val="center"/>
        </w:trPr>
        <w:tc>
          <w:tcPr>
            <w:tcW w:w="9576" w:type="dxa"/>
            <w:gridSpan w:val="5"/>
            <w:vAlign w:val="center"/>
          </w:tcPr>
          <w:p w:rsidR="001F0053" w:rsidRDefault="00212D6D" w:rsidP="001F0053">
            <w:pPr>
              <w:pStyle w:val="T2"/>
              <w:rPr>
                <w:lang w:eastAsia="ja-JP"/>
              </w:rPr>
            </w:pPr>
            <w:r>
              <w:rPr>
                <w:rFonts w:hint="eastAsia"/>
                <w:lang w:eastAsia="ja-JP"/>
              </w:rPr>
              <w:t xml:space="preserve">IEEE 802.11 </w:t>
            </w:r>
            <w:r w:rsidR="00381A41" w:rsidRPr="00381A41">
              <w:rPr>
                <w:bCs/>
                <w:lang w:eastAsia="ja-JP"/>
              </w:rPr>
              <w:t>Task Group AY</w:t>
            </w:r>
          </w:p>
          <w:p w:rsidR="00797D5B" w:rsidRPr="00BA4F4C" w:rsidRDefault="002D5B1A" w:rsidP="00E63DBE">
            <w:pPr>
              <w:pStyle w:val="T2"/>
              <w:ind w:right="540" w:hanging="90"/>
            </w:pPr>
            <w:r>
              <w:rPr>
                <w:lang w:eastAsia="ja-JP"/>
              </w:rPr>
              <w:t>October 28</w:t>
            </w:r>
            <w:r w:rsidR="001604CC">
              <w:rPr>
                <w:lang w:eastAsia="ja-JP"/>
              </w:rPr>
              <w:t>, 2020, Conference Meeting</w:t>
            </w:r>
            <w:r w:rsidR="00201BF9">
              <w:rPr>
                <w:lang w:eastAsia="ja-JP"/>
              </w:rPr>
              <w:t xml:space="preserve"> </w:t>
            </w:r>
            <w:r w:rsidR="00797D5B">
              <w:t>Minutes</w:t>
            </w:r>
          </w:p>
        </w:tc>
      </w:tr>
      <w:tr w:rsidR="00797D5B" w:rsidRPr="00BA4F4C">
        <w:trPr>
          <w:trHeight w:val="359"/>
          <w:jc w:val="center"/>
        </w:trPr>
        <w:tc>
          <w:tcPr>
            <w:tcW w:w="9576" w:type="dxa"/>
            <w:gridSpan w:val="5"/>
            <w:vAlign w:val="center"/>
          </w:tcPr>
          <w:p w:rsidR="00797D5B" w:rsidRPr="00BA4F4C" w:rsidRDefault="00797D5B" w:rsidP="001604CC">
            <w:pPr>
              <w:pStyle w:val="T2"/>
              <w:ind w:left="0"/>
              <w:rPr>
                <w:sz w:val="20"/>
                <w:lang w:eastAsia="ja-JP"/>
              </w:rPr>
            </w:pPr>
            <w:r w:rsidRPr="00BA4F4C">
              <w:rPr>
                <w:sz w:val="20"/>
              </w:rPr>
              <w:t>Date:</w:t>
            </w:r>
            <w:r w:rsidR="00E63DBE">
              <w:rPr>
                <w:b w:val="0"/>
                <w:sz w:val="20"/>
              </w:rPr>
              <w:t xml:space="preserve">  2020</w:t>
            </w:r>
            <w:r w:rsidR="00897ED0">
              <w:rPr>
                <w:b w:val="0"/>
                <w:sz w:val="20"/>
              </w:rPr>
              <w:t>-</w:t>
            </w:r>
            <w:r w:rsidR="001F0347">
              <w:rPr>
                <w:b w:val="0"/>
                <w:sz w:val="20"/>
              </w:rPr>
              <w:t>10</w:t>
            </w:r>
            <w:r w:rsidR="00E36670">
              <w:rPr>
                <w:b w:val="0"/>
                <w:sz w:val="20"/>
                <w:lang w:eastAsia="ja-JP"/>
              </w:rPr>
              <w:t>-</w:t>
            </w:r>
            <w:r w:rsidR="00D4037F">
              <w:rPr>
                <w:b w:val="0"/>
                <w:sz w:val="20"/>
                <w:lang w:eastAsia="ja-JP"/>
              </w:rPr>
              <w:t>28</w:t>
            </w:r>
          </w:p>
        </w:tc>
      </w:tr>
      <w:tr w:rsidR="00797D5B" w:rsidRPr="00BA4F4C">
        <w:trPr>
          <w:cantSplit/>
          <w:jc w:val="center"/>
        </w:trPr>
        <w:tc>
          <w:tcPr>
            <w:tcW w:w="9576" w:type="dxa"/>
            <w:gridSpan w:val="5"/>
            <w:vAlign w:val="center"/>
          </w:tcPr>
          <w:p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rsidTr="00E51A36">
        <w:trPr>
          <w:jc w:val="center"/>
        </w:trPr>
        <w:tc>
          <w:tcPr>
            <w:tcW w:w="1098" w:type="dxa"/>
            <w:vAlign w:val="center"/>
          </w:tcPr>
          <w:p w:rsidR="00797D5B" w:rsidRPr="00BA4F4C" w:rsidRDefault="00797D5B">
            <w:pPr>
              <w:pStyle w:val="T2"/>
              <w:spacing w:after="0"/>
              <w:ind w:left="0" w:right="0"/>
              <w:jc w:val="left"/>
              <w:rPr>
                <w:sz w:val="20"/>
              </w:rPr>
            </w:pPr>
            <w:r w:rsidRPr="00BA4F4C">
              <w:rPr>
                <w:sz w:val="20"/>
              </w:rPr>
              <w:t>Name</w:t>
            </w:r>
          </w:p>
        </w:tc>
        <w:tc>
          <w:tcPr>
            <w:tcW w:w="2160" w:type="dxa"/>
            <w:vAlign w:val="center"/>
          </w:tcPr>
          <w:p w:rsidR="00797D5B" w:rsidRPr="00BA4F4C" w:rsidRDefault="00797D5B">
            <w:pPr>
              <w:pStyle w:val="T2"/>
              <w:spacing w:after="0"/>
              <w:ind w:left="0" w:right="0"/>
              <w:jc w:val="left"/>
              <w:rPr>
                <w:sz w:val="20"/>
              </w:rPr>
            </w:pPr>
            <w:r w:rsidRPr="00BA4F4C">
              <w:rPr>
                <w:sz w:val="20"/>
              </w:rPr>
              <w:t>A</w:t>
            </w:r>
            <w:bookmarkStart w:id="0" w:name="_GoBack"/>
            <w:bookmarkEnd w:id="0"/>
            <w:r w:rsidRPr="00BA4F4C">
              <w:rPr>
                <w:sz w:val="20"/>
              </w:rPr>
              <w:t>ffiliation</w:t>
            </w:r>
          </w:p>
        </w:tc>
        <w:tc>
          <w:tcPr>
            <w:tcW w:w="2880" w:type="dxa"/>
            <w:vAlign w:val="center"/>
          </w:tcPr>
          <w:p w:rsidR="00797D5B" w:rsidRPr="00BA4F4C" w:rsidRDefault="00797D5B">
            <w:pPr>
              <w:pStyle w:val="T2"/>
              <w:spacing w:after="0"/>
              <w:ind w:left="0" w:right="0"/>
              <w:jc w:val="left"/>
              <w:rPr>
                <w:sz w:val="20"/>
              </w:rPr>
            </w:pPr>
            <w:r w:rsidRPr="00BA4F4C">
              <w:rPr>
                <w:sz w:val="20"/>
              </w:rPr>
              <w:t>Address</w:t>
            </w:r>
          </w:p>
        </w:tc>
        <w:tc>
          <w:tcPr>
            <w:tcW w:w="1350" w:type="dxa"/>
            <w:vAlign w:val="center"/>
          </w:tcPr>
          <w:p w:rsidR="00797D5B" w:rsidRPr="00BA4F4C" w:rsidRDefault="00797D5B">
            <w:pPr>
              <w:pStyle w:val="T2"/>
              <w:spacing w:after="0"/>
              <w:ind w:left="0" w:right="0"/>
              <w:jc w:val="left"/>
              <w:rPr>
                <w:sz w:val="20"/>
              </w:rPr>
            </w:pPr>
            <w:r w:rsidRPr="00BA4F4C">
              <w:rPr>
                <w:sz w:val="20"/>
              </w:rPr>
              <w:t>Phone</w:t>
            </w:r>
          </w:p>
        </w:tc>
        <w:tc>
          <w:tcPr>
            <w:tcW w:w="2088" w:type="dxa"/>
            <w:vAlign w:val="center"/>
          </w:tcPr>
          <w:p w:rsidR="00797D5B" w:rsidRPr="00BA4F4C" w:rsidRDefault="00797D5B">
            <w:pPr>
              <w:pStyle w:val="T2"/>
              <w:spacing w:after="0"/>
              <w:ind w:left="0" w:right="0"/>
              <w:jc w:val="left"/>
              <w:rPr>
                <w:sz w:val="20"/>
              </w:rPr>
            </w:pPr>
            <w:r w:rsidRPr="00BA4F4C">
              <w:rPr>
                <w:sz w:val="20"/>
              </w:rPr>
              <w:t>email</w:t>
            </w:r>
          </w:p>
        </w:tc>
      </w:tr>
      <w:tr w:rsidR="001F0053" w:rsidRPr="00BA4F4C" w:rsidTr="00E51A36">
        <w:trPr>
          <w:jc w:val="center"/>
        </w:trPr>
        <w:tc>
          <w:tcPr>
            <w:tcW w:w="1098" w:type="dxa"/>
            <w:vAlign w:val="center"/>
          </w:tcPr>
          <w:p w:rsidR="001F0053" w:rsidRPr="001F0053" w:rsidRDefault="00DC55F3" w:rsidP="00111B86">
            <w:pPr>
              <w:pStyle w:val="T2"/>
              <w:spacing w:after="0"/>
              <w:ind w:left="0" w:right="0"/>
              <w:jc w:val="left"/>
              <w:rPr>
                <w:b w:val="0"/>
                <w:sz w:val="20"/>
                <w:lang w:eastAsia="ja-JP"/>
              </w:rPr>
            </w:pPr>
            <w:r>
              <w:rPr>
                <w:b w:val="0"/>
                <w:sz w:val="18"/>
                <w:lang w:eastAsia="ja-JP"/>
              </w:rPr>
              <w:t>Sang Kim</w:t>
            </w:r>
          </w:p>
        </w:tc>
        <w:tc>
          <w:tcPr>
            <w:tcW w:w="2160" w:type="dxa"/>
            <w:vAlign w:val="center"/>
          </w:tcPr>
          <w:p w:rsidR="001F0053" w:rsidRDefault="00DC55F3" w:rsidP="00111B86">
            <w:pPr>
              <w:pStyle w:val="T2"/>
              <w:spacing w:after="0"/>
              <w:ind w:left="0" w:right="0"/>
              <w:jc w:val="left"/>
              <w:rPr>
                <w:b w:val="0"/>
                <w:sz w:val="20"/>
                <w:lang w:eastAsia="ja-JP"/>
              </w:rPr>
            </w:pPr>
            <w:r>
              <w:rPr>
                <w:b w:val="0"/>
                <w:sz w:val="20"/>
                <w:lang w:eastAsia="ja-JP"/>
              </w:rPr>
              <w:t>LG Electronics</w:t>
            </w:r>
          </w:p>
        </w:tc>
        <w:tc>
          <w:tcPr>
            <w:tcW w:w="2880" w:type="dxa"/>
            <w:vAlign w:val="center"/>
          </w:tcPr>
          <w:p w:rsidR="00111B86" w:rsidRDefault="00111B86">
            <w:pPr>
              <w:pStyle w:val="T2"/>
              <w:spacing w:after="0"/>
              <w:ind w:left="0" w:right="0"/>
              <w:rPr>
                <w:b w:val="0"/>
                <w:sz w:val="20"/>
                <w:lang w:eastAsia="ja-JP"/>
              </w:rPr>
            </w:pPr>
          </w:p>
        </w:tc>
        <w:tc>
          <w:tcPr>
            <w:tcW w:w="1350" w:type="dxa"/>
            <w:vAlign w:val="center"/>
          </w:tcPr>
          <w:p w:rsidR="001F0053" w:rsidRDefault="001F0053">
            <w:pPr>
              <w:pStyle w:val="T2"/>
              <w:spacing w:after="0"/>
              <w:ind w:left="0" w:right="0"/>
              <w:rPr>
                <w:b w:val="0"/>
                <w:sz w:val="20"/>
              </w:rPr>
            </w:pPr>
          </w:p>
        </w:tc>
        <w:tc>
          <w:tcPr>
            <w:tcW w:w="2088" w:type="dxa"/>
            <w:vAlign w:val="center"/>
          </w:tcPr>
          <w:p w:rsidR="001F0053" w:rsidRDefault="00DC55F3">
            <w:pPr>
              <w:pStyle w:val="T2"/>
              <w:spacing w:after="0"/>
              <w:ind w:left="0" w:right="0"/>
              <w:rPr>
                <w:b w:val="0"/>
                <w:sz w:val="16"/>
                <w:lang w:eastAsia="ja-JP"/>
              </w:rPr>
            </w:pPr>
            <w:r>
              <w:rPr>
                <w:b w:val="0"/>
                <w:sz w:val="16"/>
                <w:lang w:eastAsia="ja-JP"/>
              </w:rPr>
              <w:t>sanggook.kim@lge.com</w:t>
            </w:r>
          </w:p>
        </w:tc>
      </w:tr>
    </w:tbl>
    <w:p w:rsidR="00797D5B" w:rsidRPr="00A36A5F" w:rsidRDefault="00DC55F3">
      <w:pPr>
        <w:pStyle w:val="T1"/>
        <w:spacing w:after="120"/>
        <w:rPr>
          <w:sz w:val="22"/>
        </w:rPr>
      </w:pPr>
      <w:r>
        <w:rPr>
          <w:noProof/>
          <w:lang w:eastAsia="ko-KR"/>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extLst>
                      </wps:spPr>
                      <wps:txb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D4037F">
                              <w:t>October 28</w:t>
                            </w:r>
                            <w:r w:rsidR="00B611C5">
                              <w:t>,</w:t>
                            </w:r>
                            <w:r w:rsidR="008438DA">
                              <w:t xml:space="preserve"> </w:t>
                            </w:r>
                            <w:r w:rsidR="00E63DBE">
                              <w:t>2020</w:t>
                            </w:r>
                            <w:r w:rsidR="006A2B8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EfeSnbfAAAACQEAAA8AAABk&#10;cnMvZG93bnJldi54bWxMj8FugzAQRO+V+g/WRuqlSkwCBUJZorZSq16T5gMW2AAKthF2Avn7uqfm&#10;OJrRzJt8N6teXHm0ndEI61UAgnVl6k43CMefz2UKwjrSNfVGM8KNLeyKx4ecstpMes/Xg2uEL9E2&#10;I4TWuSGT0lYtK7IrM7D23smMipyXYyPrkSZfrnq5CYJYKuq0X2hp4I+Wq/PhohBO39Pzy3Yqv9wx&#10;2UfxO3VJaW6IT4v57RWE49n9h+EP36ND4ZlKc9G1FT3CMo19EiEMQxDe326SCESJEKXrEGSRy/sH&#10;xS8AAAD//wMAUEsBAi0AFAAGAAgAAAAhALaDOJL+AAAA4QEAABMAAAAAAAAAAAAAAAAAAAAAAFtD&#10;b250ZW50X1R5cGVzXS54bWxQSwECLQAUAAYACAAAACEAOP0h/9YAAACUAQAACwAAAAAAAAAAAAAA&#10;AAAvAQAAX3JlbHMvLnJlbHNQSwECLQAUAAYACAAAACEAo9KLujQCAAA6BAAADgAAAAAAAAAAAAAA&#10;AAAuAgAAZHJzL2Uyb0RvYy54bWxQSwECLQAUAAYACAAAACEAR95Kdt8AAAAJAQAADwAAAAAAAAAA&#10;AAAAAACOBAAAZHJzL2Rvd25yZXYueG1sUEsFBgAAAAAEAAQA8wAAAJoFAAAAAA==&#10;" stroked="f">
                <v:textbox>
                  <w:txbxContent>
                    <w:p w:rsidR="008436AC" w:rsidRDefault="008436AC">
                      <w:pPr>
                        <w:pStyle w:val="T1"/>
                        <w:spacing w:after="120"/>
                      </w:pPr>
                      <w:r>
                        <w:t>Abstract</w:t>
                      </w:r>
                    </w:p>
                    <w:p w:rsidR="008436AC" w:rsidRDefault="008436AC">
                      <w:pPr>
                        <w:jc w:val="both"/>
                      </w:pPr>
                      <w:r w:rsidRPr="002E115C">
                        <w:rPr>
                          <w:lang w:eastAsia="ja-JP"/>
                        </w:rPr>
                        <w:t xml:space="preserve">Task Group AY </w:t>
                      </w:r>
                      <w:r w:rsidR="00EA662D">
                        <w:rPr>
                          <w:lang w:eastAsia="ja-JP"/>
                        </w:rPr>
                        <w:t xml:space="preserve">comment resolution committee </w:t>
                      </w:r>
                      <w:r>
                        <w:t xml:space="preserve">meeting minutes </w:t>
                      </w:r>
                      <w:r>
                        <w:rPr>
                          <w:rFonts w:hint="eastAsia"/>
                          <w:lang w:eastAsia="ja-JP"/>
                        </w:rPr>
                        <w:t>from</w:t>
                      </w:r>
                      <w:r>
                        <w:t xml:space="preserve"> the IEEE 802.11 </w:t>
                      </w:r>
                      <w:r w:rsidR="00EA0971">
                        <w:rPr>
                          <w:lang w:eastAsia="ja-JP"/>
                        </w:rPr>
                        <w:t>conference call</w:t>
                      </w:r>
                      <w:r w:rsidR="00EB69FE">
                        <w:rPr>
                          <w:lang w:eastAsia="ja-JP"/>
                        </w:rPr>
                        <w:t xml:space="preserve"> </w:t>
                      </w:r>
                      <w:r w:rsidR="00B30A15">
                        <w:t>session on</w:t>
                      </w:r>
                      <w:r w:rsidR="00897ED0">
                        <w:t xml:space="preserve"> </w:t>
                      </w:r>
                      <w:r w:rsidR="00D4037F">
                        <w:t>October 28</w:t>
                      </w:r>
                      <w:r w:rsidR="00B611C5">
                        <w:t>,</w:t>
                      </w:r>
                      <w:r w:rsidR="008438DA">
                        <w:t xml:space="preserve"> </w:t>
                      </w:r>
                      <w:r w:rsidR="00E63DBE">
                        <w:t>2020</w:t>
                      </w:r>
                      <w:r w:rsidR="006A2B84">
                        <w:t>.</w:t>
                      </w:r>
                    </w:p>
                  </w:txbxContent>
                </v:textbox>
              </v:shape>
            </w:pict>
          </mc:Fallback>
        </mc:AlternateContent>
      </w:r>
    </w:p>
    <w:p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381A41" w:rsidRPr="00381A41">
        <w:rPr>
          <w:b/>
          <w:bCs/>
          <w:sz w:val="28"/>
          <w:lang w:eastAsia="ja-JP"/>
        </w:rPr>
        <w:t>Task Group AY</w:t>
      </w:r>
      <w:r w:rsidR="00EA662D">
        <w:rPr>
          <w:b/>
          <w:bCs/>
          <w:sz w:val="28"/>
          <w:lang w:eastAsia="ja-JP"/>
        </w:rPr>
        <w:t xml:space="preserve"> Comment Resolution Committee</w:t>
      </w:r>
    </w:p>
    <w:p w:rsidR="00797D5B" w:rsidRDefault="00915A0C" w:rsidP="00981DC9">
      <w:pPr>
        <w:jc w:val="center"/>
        <w:outlineLvl w:val="0"/>
        <w:rPr>
          <w:b/>
          <w:sz w:val="28"/>
          <w:lang w:eastAsia="ja-JP"/>
        </w:rPr>
      </w:pPr>
      <w:r>
        <w:rPr>
          <w:b/>
          <w:sz w:val="28"/>
          <w:lang w:eastAsia="ja-JP"/>
        </w:rPr>
        <w:t>O</w:t>
      </w:r>
      <w:r w:rsidR="00D4037F">
        <w:rPr>
          <w:b/>
          <w:sz w:val="28"/>
          <w:lang w:eastAsia="ja-JP"/>
        </w:rPr>
        <w:t>ctober 28</w:t>
      </w:r>
      <w:r w:rsidR="0017016E">
        <w:rPr>
          <w:b/>
          <w:sz w:val="28"/>
          <w:lang w:eastAsia="ja-JP"/>
        </w:rPr>
        <w:t xml:space="preserve">, 2020, Conference Meeting </w:t>
      </w:r>
      <w:r w:rsidR="00E63DBE">
        <w:rPr>
          <w:b/>
          <w:sz w:val="28"/>
          <w:lang w:eastAsia="ja-JP"/>
        </w:rPr>
        <w:t>Minutes</w:t>
      </w:r>
    </w:p>
    <w:p w:rsidR="00797D5B" w:rsidRPr="00A36A5F" w:rsidRDefault="00797D5B" w:rsidP="00797D5B"/>
    <w:p w:rsidR="0058560B" w:rsidRDefault="00EF00F0" w:rsidP="006E7F73">
      <w:pPr>
        <w:numPr>
          <w:ilvl w:val="0"/>
          <w:numId w:val="1"/>
        </w:numPr>
        <w:jc w:val="both"/>
        <w:rPr>
          <w:szCs w:val="22"/>
        </w:rPr>
      </w:pPr>
      <w:r w:rsidRPr="00454E9F">
        <w:rPr>
          <w:rFonts w:hint="eastAsia"/>
          <w:szCs w:val="22"/>
          <w:lang w:eastAsia="ja-JP"/>
        </w:rPr>
        <w:t xml:space="preserve">The </w:t>
      </w:r>
      <w:r w:rsidR="00982A92">
        <w:rPr>
          <w:szCs w:val="22"/>
          <w:lang w:eastAsia="ja-JP"/>
        </w:rPr>
        <w:t xml:space="preserve">IEEE 802.11ay task group </w:t>
      </w:r>
      <w:r w:rsidRPr="00454E9F">
        <w:rPr>
          <w:rFonts w:hint="eastAsia"/>
          <w:szCs w:val="22"/>
          <w:lang w:eastAsia="ja-JP"/>
        </w:rPr>
        <w:t xml:space="preserve">meeting </w:t>
      </w:r>
      <w:r w:rsidR="0090541F">
        <w:rPr>
          <w:szCs w:val="22"/>
          <w:lang w:eastAsia="ja-JP"/>
        </w:rPr>
        <w:t xml:space="preserve">was </w:t>
      </w:r>
      <w:r w:rsidRPr="00454E9F">
        <w:rPr>
          <w:rFonts w:hint="eastAsia"/>
          <w:szCs w:val="22"/>
          <w:lang w:eastAsia="ja-JP"/>
        </w:rPr>
        <w:t xml:space="preserve">called to order </w:t>
      </w:r>
      <w:r w:rsidR="00D4037F">
        <w:rPr>
          <w:szCs w:val="22"/>
          <w:lang w:eastAsia="ja-JP"/>
        </w:rPr>
        <w:t>at 10</w:t>
      </w:r>
      <w:r w:rsidR="00007745">
        <w:rPr>
          <w:szCs w:val="22"/>
          <w:lang w:eastAsia="ja-JP"/>
        </w:rPr>
        <w:t>:01</w:t>
      </w:r>
      <w:r w:rsidR="00A9799C">
        <w:rPr>
          <w:szCs w:val="22"/>
          <w:lang w:eastAsia="ja-JP"/>
        </w:rPr>
        <w:t xml:space="preserve"> </w:t>
      </w:r>
      <w:r w:rsidR="00D4037F">
        <w:rPr>
          <w:szCs w:val="22"/>
          <w:lang w:eastAsia="ja-JP"/>
        </w:rPr>
        <w:t>a</w:t>
      </w:r>
      <w:r w:rsidR="00121BB6">
        <w:rPr>
          <w:szCs w:val="22"/>
          <w:lang w:eastAsia="ja-JP"/>
        </w:rPr>
        <w:t>m</w:t>
      </w:r>
      <w:r w:rsidR="00EB69FE">
        <w:rPr>
          <w:szCs w:val="22"/>
          <w:lang w:eastAsia="ja-JP"/>
        </w:rPr>
        <w:t xml:space="preserve"> </w:t>
      </w:r>
      <w:r w:rsidR="007354C1">
        <w:rPr>
          <w:szCs w:val="22"/>
          <w:lang w:eastAsia="ja-JP"/>
        </w:rPr>
        <w:t>E</w:t>
      </w:r>
      <w:r w:rsidR="00955411">
        <w:rPr>
          <w:szCs w:val="22"/>
          <w:lang w:eastAsia="ja-JP"/>
        </w:rPr>
        <w:t xml:space="preserve">T </w:t>
      </w:r>
      <w:r w:rsidRPr="00454E9F">
        <w:rPr>
          <w:rFonts w:hint="eastAsia"/>
          <w:szCs w:val="22"/>
          <w:lang w:eastAsia="ja-JP"/>
        </w:rPr>
        <w:t xml:space="preserve">by </w:t>
      </w:r>
      <w:r w:rsidR="00982A92">
        <w:rPr>
          <w:szCs w:val="22"/>
          <w:lang w:eastAsia="ja-JP"/>
        </w:rPr>
        <w:t xml:space="preserve">the Chair, </w:t>
      </w:r>
      <w:r w:rsidR="00894B2F" w:rsidRPr="00454E9F">
        <w:rPr>
          <w:szCs w:val="22"/>
          <w:lang w:eastAsia="ja-JP"/>
        </w:rPr>
        <w:t>Edward Au</w:t>
      </w:r>
      <w:r w:rsidR="00712F7C" w:rsidRPr="00454E9F">
        <w:rPr>
          <w:rFonts w:hint="eastAsia"/>
          <w:szCs w:val="22"/>
          <w:lang w:eastAsia="ja-JP"/>
        </w:rPr>
        <w:t xml:space="preserve"> (</w:t>
      </w:r>
      <w:r w:rsidR="0058560B">
        <w:rPr>
          <w:szCs w:val="22"/>
          <w:lang w:eastAsia="ja-JP"/>
        </w:rPr>
        <w:t>Huawei</w:t>
      </w:r>
      <w:r w:rsidR="00712F7C" w:rsidRPr="00454E9F">
        <w:rPr>
          <w:rFonts w:hint="eastAsia"/>
          <w:szCs w:val="22"/>
          <w:lang w:eastAsia="ja-JP"/>
        </w:rPr>
        <w:t>)</w:t>
      </w:r>
      <w:r w:rsidR="00982A92">
        <w:rPr>
          <w:szCs w:val="22"/>
          <w:lang w:eastAsia="ja-JP"/>
        </w:rPr>
        <w:t>.</w:t>
      </w:r>
    </w:p>
    <w:p w:rsidR="00801274" w:rsidRPr="00454E9F" w:rsidRDefault="00801274" w:rsidP="006E7F73">
      <w:pPr>
        <w:jc w:val="both"/>
        <w:rPr>
          <w:szCs w:val="22"/>
        </w:rPr>
      </w:pPr>
    </w:p>
    <w:p w:rsidR="007455C8" w:rsidRPr="00872958" w:rsidRDefault="001F0053" w:rsidP="00D4037F">
      <w:pPr>
        <w:numPr>
          <w:ilvl w:val="0"/>
          <w:numId w:val="1"/>
        </w:numPr>
        <w:jc w:val="both"/>
      </w:pPr>
      <w:r w:rsidRPr="008A3BEA">
        <w:rPr>
          <w:szCs w:val="22"/>
        </w:rPr>
        <w:t xml:space="preserve">Agenda </w:t>
      </w:r>
      <w:r w:rsidR="005E1B0E" w:rsidRPr="008A3BEA">
        <w:rPr>
          <w:rFonts w:hint="eastAsia"/>
          <w:szCs w:val="22"/>
          <w:lang w:eastAsia="ja-JP"/>
        </w:rPr>
        <w:t>Doc.</w:t>
      </w:r>
      <w:r w:rsidR="00084BB9" w:rsidRPr="008A3BEA">
        <w:rPr>
          <w:szCs w:val="22"/>
          <w:lang w:eastAsia="ja-JP"/>
        </w:rPr>
        <w:t xml:space="preserve"> IEEE 802.11-</w:t>
      </w:r>
      <w:r w:rsidR="00E63DBE" w:rsidRPr="008A3BEA">
        <w:rPr>
          <w:szCs w:val="22"/>
        </w:rPr>
        <w:t>20</w:t>
      </w:r>
      <w:r w:rsidR="00801274" w:rsidRPr="008A3BEA">
        <w:rPr>
          <w:rFonts w:hint="eastAsia"/>
          <w:szCs w:val="22"/>
          <w:lang w:eastAsia="ja-JP"/>
        </w:rPr>
        <w:t>/</w:t>
      </w:r>
      <w:r w:rsidR="00D4037F">
        <w:rPr>
          <w:szCs w:val="22"/>
          <w:lang w:eastAsia="ja-JP"/>
        </w:rPr>
        <w:t>1521r12</w:t>
      </w:r>
      <w:r w:rsidR="00CD12BA" w:rsidRPr="008A3BEA">
        <w:rPr>
          <w:szCs w:val="22"/>
          <w:lang w:eastAsia="ja-JP"/>
        </w:rPr>
        <w:t xml:space="preserve"> (</w:t>
      </w:r>
      <w:hyperlink r:id="rId8" w:history="1">
        <w:r w:rsidR="00D4037F" w:rsidRPr="00D4037F">
          <w:rPr>
            <w:rStyle w:val="Hyperlink"/>
          </w:rPr>
          <w:t>https://mentor.ieee.org/802.11/dcn/20/11-20-1521-12-00ay-task-group-ay-october-2020-meeting-agenda.ppt</w:t>
        </w:r>
      </w:hyperlink>
      <w:r w:rsidR="00CD12BA" w:rsidRPr="00D4037F">
        <w:rPr>
          <w:szCs w:val="22"/>
          <w:lang w:eastAsia="ja-JP"/>
        </w:rPr>
        <w:t>)</w:t>
      </w:r>
      <w:r w:rsidR="006A2B84" w:rsidRPr="00D4037F">
        <w:rPr>
          <w:szCs w:val="22"/>
          <w:lang w:eastAsia="ja-JP"/>
        </w:rPr>
        <w:t>.</w:t>
      </w:r>
      <w:r w:rsidR="00CD12BA" w:rsidRPr="00D4037F">
        <w:rPr>
          <w:szCs w:val="22"/>
          <w:lang w:eastAsia="ja-JP"/>
        </w:rPr>
        <w:t xml:space="preserve"> </w:t>
      </w:r>
    </w:p>
    <w:p w:rsidR="008A3BEA" w:rsidRDefault="008A3BEA" w:rsidP="008A3BEA">
      <w:pPr>
        <w:pStyle w:val="ListParagraph"/>
        <w:ind w:left="880"/>
        <w:rPr>
          <w:szCs w:val="22"/>
        </w:rPr>
      </w:pPr>
    </w:p>
    <w:p w:rsidR="00E63DBE" w:rsidRPr="00A56CC1" w:rsidRDefault="00E63DBE" w:rsidP="008A3BEA">
      <w:pPr>
        <w:numPr>
          <w:ilvl w:val="0"/>
          <w:numId w:val="1"/>
        </w:numPr>
        <w:jc w:val="both"/>
        <w:rPr>
          <w:szCs w:val="22"/>
          <w:lang w:eastAsia="ja-JP"/>
        </w:rPr>
      </w:pPr>
      <w:proofErr w:type="spellStart"/>
      <w:r w:rsidRPr="00EA0262">
        <w:rPr>
          <w:szCs w:val="22"/>
          <w:lang w:eastAsia="ja-JP"/>
        </w:rPr>
        <w:t>TGay</w:t>
      </w:r>
      <w:proofErr w:type="spellEnd"/>
      <w:r w:rsidRPr="00EA0262">
        <w:rPr>
          <w:szCs w:val="22"/>
          <w:lang w:eastAsia="ja-JP"/>
        </w:rPr>
        <w:t xml:space="preserve"> is operating as the Comment Resolution Committee </w:t>
      </w:r>
      <w:r w:rsidR="00E241EF">
        <w:rPr>
          <w:szCs w:val="22"/>
          <w:lang w:eastAsia="ja-JP"/>
        </w:rPr>
        <w:t xml:space="preserve">(CRC) </w:t>
      </w:r>
      <w:r w:rsidRPr="00EA0262">
        <w:rPr>
          <w:szCs w:val="22"/>
          <w:lang w:eastAsia="ja-JP"/>
        </w:rPr>
        <w:t>for P802.11ay.</w:t>
      </w:r>
    </w:p>
    <w:p w:rsidR="00E63DBE" w:rsidRPr="00A56CC1" w:rsidRDefault="00E63DBE" w:rsidP="00E63DBE">
      <w:pPr>
        <w:ind w:left="360"/>
        <w:jc w:val="both"/>
        <w:rPr>
          <w:szCs w:val="22"/>
        </w:rPr>
      </w:pPr>
    </w:p>
    <w:p w:rsidR="00E63DBE" w:rsidRPr="00454E9F" w:rsidRDefault="00E63DBE" w:rsidP="00E63DBE">
      <w:pPr>
        <w:numPr>
          <w:ilvl w:val="0"/>
          <w:numId w:val="1"/>
        </w:numPr>
        <w:jc w:val="both"/>
        <w:rPr>
          <w:szCs w:val="22"/>
        </w:rPr>
      </w:pPr>
      <w:r>
        <w:rPr>
          <w:szCs w:val="22"/>
          <w:lang w:eastAsia="ja-JP"/>
        </w:rPr>
        <w:t>Chair</w:t>
      </w:r>
      <w:r w:rsidRPr="00454E9F">
        <w:rPr>
          <w:rFonts w:hint="eastAsia"/>
          <w:szCs w:val="22"/>
          <w:lang w:eastAsia="ja-JP"/>
        </w:rPr>
        <w:t xml:space="preserve"> reviewed the</w:t>
      </w:r>
      <w:r>
        <w:rPr>
          <w:szCs w:val="22"/>
          <w:lang w:eastAsia="ja-JP"/>
        </w:rPr>
        <w:t xml:space="preserve"> IEEE-SA patent policy, participation in IEEE 802 meetings, logistics, and reminders on Task Group rules, including meeting guidelines and attendance recording procedures (slides 4-1</w:t>
      </w:r>
      <w:r w:rsidR="004155A8">
        <w:rPr>
          <w:szCs w:val="22"/>
          <w:lang w:eastAsia="ja-JP"/>
        </w:rPr>
        <w:t>2</w:t>
      </w:r>
      <w:r>
        <w:rPr>
          <w:szCs w:val="22"/>
          <w:lang w:eastAsia="ja-JP"/>
        </w:rPr>
        <w:t>)</w:t>
      </w:r>
    </w:p>
    <w:p w:rsidR="00E63DBE" w:rsidRDefault="00E63DBE" w:rsidP="00E63DBE">
      <w:pPr>
        <w:numPr>
          <w:ilvl w:val="1"/>
          <w:numId w:val="1"/>
        </w:numPr>
        <w:jc w:val="both"/>
        <w:rPr>
          <w:szCs w:val="22"/>
        </w:rPr>
      </w:pPr>
      <w:r w:rsidRPr="003B2D5D">
        <w:rPr>
          <w:szCs w:val="22"/>
          <w:lang w:eastAsia="ja-JP"/>
        </w:rPr>
        <w:t xml:space="preserve">Chair asked if anyone has any questions about the </w:t>
      </w:r>
      <w:r>
        <w:rPr>
          <w:szCs w:val="22"/>
          <w:lang w:eastAsia="ja-JP"/>
        </w:rPr>
        <w:t>IEEE-SA patent policy, participation in IEEE 802 meetings, logistics or reminders.  No questions.</w:t>
      </w:r>
    </w:p>
    <w:p w:rsidR="00E63DBE" w:rsidRPr="00454E9F" w:rsidRDefault="00E63DBE" w:rsidP="00E63DBE">
      <w:pPr>
        <w:numPr>
          <w:ilvl w:val="1"/>
          <w:numId w:val="1"/>
        </w:numPr>
        <w:jc w:val="both"/>
        <w:rPr>
          <w:szCs w:val="22"/>
        </w:rPr>
      </w:pPr>
      <w:r>
        <w:rPr>
          <w:szCs w:val="22"/>
          <w:lang w:eastAsia="ja-JP"/>
        </w:rPr>
        <w:t>Chair asked if anybody has any disclosures related to the patent policy.  None.</w:t>
      </w:r>
    </w:p>
    <w:p w:rsidR="00E63DBE" w:rsidRDefault="00E63DBE" w:rsidP="00E63DBE">
      <w:pPr>
        <w:numPr>
          <w:ilvl w:val="1"/>
          <w:numId w:val="1"/>
        </w:numPr>
        <w:jc w:val="both"/>
        <w:rPr>
          <w:szCs w:val="22"/>
        </w:rPr>
      </w:pPr>
      <w:r>
        <w:rPr>
          <w:szCs w:val="22"/>
          <w:lang w:eastAsia="ja-JP"/>
        </w:rPr>
        <w:t>Chair asked if there were any questions on any of the above items.  None.</w:t>
      </w:r>
    </w:p>
    <w:p w:rsidR="00E63DBE" w:rsidRDefault="00E63DBE" w:rsidP="00E63DBE">
      <w:pPr>
        <w:numPr>
          <w:ilvl w:val="1"/>
          <w:numId w:val="1"/>
        </w:numPr>
        <w:jc w:val="both"/>
        <w:rPr>
          <w:szCs w:val="22"/>
        </w:rPr>
      </w:pPr>
      <w:r w:rsidRPr="00314884">
        <w:rPr>
          <w:szCs w:val="22"/>
          <w:lang w:eastAsia="ja-JP"/>
        </w:rPr>
        <w:t>Chair reminded all to record their attendance.</w:t>
      </w:r>
    </w:p>
    <w:p w:rsidR="00E63DBE" w:rsidRDefault="00E63DBE" w:rsidP="00E63DBE">
      <w:pPr>
        <w:numPr>
          <w:ilvl w:val="1"/>
          <w:numId w:val="1"/>
        </w:numPr>
        <w:jc w:val="both"/>
        <w:rPr>
          <w:szCs w:val="22"/>
        </w:rPr>
      </w:pPr>
      <w:r>
        <w:rPr>
          <w:szCs w:val="22"/>
          <w:lang w:eastAsia="ja-JP"/>
        </w:rPr>
        <w:t>Chair reminded all to upload their presentations</w:t>
      </w:r>
    </w:p>
    <w:p w:rsidR="00E63DBE" w:rsidRPr="00454E9F" w:rsidRDefault="00E63DBE" w:rsidP="00E63DBE">
      <w:pPr>
        <w:jc w:val="both"/>
        <w:rPr>
          <w:szCs w:val="22"/>
        </w:rPr>
      </w:pPr>
    </w:p>
    <w:p w:rsidR="005B3B63" w:rsidRDefault="00C35BD9" w:rsidP="00EF7D61">
      <w:pPr>
        <w:numPr>
          <w:ilvl w:val="0"/>
          <w:numId w:val="1"/>
        </w:numPr>
        <w:jc w:val="both"/>
        <w:rPr>
          <w:szCs w:val="22"/>
        </w:rPr>
      </w:pPr>
      <w:r>
        <w:rPr>
          <w:szCs w:val="22"/>
          <w:lang w:eastAsia="ja-JP"/>
        </w:rPr>
        <w:t>Chair reviewed the meeting agenda f</w:t>
      </w:r>
      <w:r w:rsidR="00F26929">
        <w:rPr>
          <w:szCs w:val="22"/>
          <w:lang w:eastAsia="ja-JP"/>
        </w:rPr>
        <w:t xml:space="preserve">or the conference call (slide </w:t>
      </w:r>
      <w:r w:rsidR="00D4037F">
        <w:rPr>
          <w:szCs w:val="22"/>
          <w:lang w:eastAsia="ja-JP"/>
        </w:rPr>
        <w:t>37</w:t>
      </w:r>
      <w:r>
        <w:rPr>
          <w:szCs w:val="22"/>
          <w:lang w:eastAsia="ja-JP"/>
        </w:rPr>
        <w:t>).</w:t>
      </w:r>
      <w:r w:rsidR="009B5471">
        <w:rPr>
          <w:szCs w:val="22"/>
          <w:lang w:eastAsia="ja-JP"/>
        </w:rPr>
        <w:t xml:space="preserve"> </w:t>
      </w:r>
      <w:r w:rsidR="009B3BFF">
        <w:rPr>
          <w:szCs w:val="22"/>
          <w:lang w:eastAsia="ja-JP"/>
        </w:rPr>
        <w:t xml:space="preserve">Chair reviewed the current status: 62 CIDs approved, 6 CIDs presented and ready for motion, and 22 CIDs pending for resolution. </w:t>
      </w:r>
      <w:r w:rsidR="00FC573C">
        <w:rPr>
          <w:szCs w:val="22"/>
          <w:lang w:eastAsia="ja-JP"/>
        </w:rPr>
        <w:t>No objection to approve the agenda with unanimous consent.</w:t>
      </w:r>
    </w:p>
    <w:p w:rsidR="009C2EF2" w:rsidRDefault="009C2EF2" w:rsidP="009C2EF2">
      <w:pPr>
        <w:ind w:left="360"/>
        <w:jc w:val="both"/>
      </w:pPr>
    </w:p>
    <w:p w:rsidR="00B75856" w:rsidRDefault="00B75856" w:rsidP="00071EA9">
      <w:pPr>
        <w:jc w:val="both"/>
        <w:rPr>
          <w:szCs w:val="22"/>
        </w:rPr>
      </w:pPr>
    </w:p>
    <w:p w:rsidR="00075674" w:rsidRDefault="00075674" w:rsidP="00075674">
      <w:pPr>
        <w:numPr>
          <w:ilvl w:val="0"/>
          <w:numId w:val="1"/>
        </w:numPr>
        <w:jc w:val="both"/>
        <w:rPr>
          <w:szCs w:val="22"/>
        </w:rPr>
      </w:pPr>
      <w:r>
        <w:rPr>
          <w:szCs w:val="22"/>
        </w:rPr>
        <w:t>SA Ballot Comment Resolutions:</w:t>
      </w:r>
    </w:p>
    <w:p w:rsidR="00075674" w:rsidRDefault="00075674" w:rsidP="00075674">
      <w:pPr>
        <w:pStyle w:val="ListParagraph"/>
        <w:ind w:left="880"/>
      </w:pPr>
    </w:p>
    <w:p w:rsidR="00F71271" w:rsidRPr="0096439D" w:rsidRDefault="00D4037F" w:rsidP="007562E0">
      <w:pPr>
        <w:numPr>
          <w:ilvl w:val="1"/>
          <w:numId w:val="1"/>
        </w:numPr>
        <w:jc w:val="both"/>
        <w:rPr>
          <w:szCs w:val="22"/>
        </w:rPr>
      </w:pPr>
      <w:r>
        <w:t xml:space="preserve">Solomon Trainin </w:t>
      </w:r>
      <w:r w:rsidR="00EB3D29">
        <w:t>(Qualcomm</w:t>
      </w:r>
      <w:r w:rsidR="00075674">
        <w:t xml:space="preserve">) proposed </w:t>
      </w:r>
      <w:r w:rsidR="00071EA9" w:rsidRPr="00071EA9">
        <w:t xml:space="preserve">Resolution to </w:t>
      </w:r>
      <w:r w:rsidRPr="00D4037F">
        <w:t>resolution of CIDs 7028, 7029, 7030, 7040, 7042, 7043, 7038, 7039</w:t>
      </w:r>
      <w:r w:rsidR="00071EA9">
        <w:t xml:space="preserve"> </w:t>
      </w:r>
      <w:r>
        <w:t>as in 20/1698</w:t>
      </w:r>
      <w:r w:rsidR="00075674" w:rsidRPr="00B94511">
        <w:t>r0 (</w:t>
      </w:r>
      <w:hyperlink r:id="rId9" w:history="1">
        <w:r w:rsidRPr="00D4037F">
          <w:rPr>
            <w:rStyle w:val="Hyperlink"/>
          </w:rPr>
          <w:t>https://mentor.ieee.org/802.11/dcn/20/11-20-1698-00-00ay-sa-d6-resolution-of-cids-7028-7029-7030-7040-7042-7043-7038-7039.docx</w:t>
        </w:r>
      </w:hyperlink>
      <w:r w:rsidR="00075674" w:rsidRPr="00B94511">
        <w:t>).</w:t>
      </w:r>
      <w:r w:rsidR="00967953">
        <w:t xml:space="preserve"> </w:t>
      </w:r>
      <w:r w:rsidR="007562E0">
        <w:t>CIDs 7028, 7029, 7030, are 7040 are the same comment stating that t</w:t>
      </w:r>
      <w:r w:rsidR="007562E0" w:rsidRPr="007562E0">
        <w:t>he term "REFERENCE ANTENNA PATTERN" and "REFERENCE CHANNEL" are not clear</w:t>
      </w:r>
      <w:r w:rsidR="007562E0">
        <w:t>.   C</w:t>
      </w:r>
      <w:r w:rsidR="00967953">
        <w:t>omment was noted</w:t>
      </w:r>
      <w:r w:rsidR="007562E0">
        <w:t xml:space="preserve"> that “the” in front of “common” in the resolution can carry the meaning of reference, thus to change to “a”. Since “a” is used in the previous sentence, Solomon stated that “the” will not bring any confusion. All comments as in 20/1698r0 are accepted and they are ready for motion during the November plenary next week.</w:t>
      </w:r>
      <w:r w:rsidR="00CB27DB">
        <w:t xml:space="preserve"> </w:t>
      </w:r>
      <w:r w:rsidR="005A6FF2">
        <w:t xml:space="preserve"> </w:t>
      </w:r>
    </w:p>
    <w:p w:rsidR="0096439D" w:rsidRPr="00584A81" w:rsidRDefault="0096439D" w:rsidP="00584A81">
      <w:pPr>
        <w:numPr>
          <w:ilvl w:val="1"/>
          <w:numId w:val="1"/>
        </w:numPr>
        <w:jc w:val="both"/>
        <w:rPr>
          <w:szCs w:val="22"/>
        </w:rPr>
      </w:pPr>
      <w:r>
        <w:t>Edward Au (Huawei) p</w:t>
      </w:r>
      <w:r w:rsidRPr="0096439D">
        <w:t xml:space="preserve">roposed resolution for </w:t>
      </w:r>
      <w:r w:rsidR="00584A81" w:rsidRPr="00584A81">
        <w:t>CID 7076</w:t>
      </w:r>
      <w:r>
        <w:t xml:space="preserve"> as in </w:t>
      </w:r>
      <w:r w:rsidR="00584A81">
        <w:t>20/1716</w:t>
      </w:r>
      <w:r w:rsidRPr="0096439D">
        <w:t>r0</w:t>
      </w:r>
      <w:r>
        <w:t xml:space="preserve"> (</w:t>
      </w:r>
      <w:hyperlink r:id="rId10" w:history="1">
        <w:r w:rsidR="00584A81" w:rsidRPr="00584A81">
          <w:rPr>
            <w:rStyle w:val="Hyperlink"/>
          </w:rPr>
          <w:t>https://mentor.ieee.org/802.11/dcn/20/11-20-1716-00-00ay-proposed-resolution-for-cid-7076.docx</w:t>
        </w:r>
      </w:hyperlink>
      <w:r>
        <w:t>).</w:t>
      </w:r>
      <w:r w:rsidR="000040CD">
        <w:t xml:space="preserve"> </w:t>
      </w:r>
      <w:r w:rsidR="007562E0">
        <w:t>Since the CID number in the resolution is not correctly referred, Edward will update the contribution to 20/1716r1 (</w:t>
      </w:r>
      <w:hyperlink r:id="rId11" w:history="1">
        <w:r w:rsidR="007562E0" w:rsidRPr="006510B7">
          <w:rPr>
            <w:rStyle w:val="Hyperlink"/>
          </w:rPr>
          <w:t>https://mentor.ieee.org/802.11/dcn/20/11-20-1716-01-00ay-proposed-resolution-for-cid-7076.docx</w:t>
        </w:r>
      </w:hyperlink>
      <w:r w:rsidR="007562E0">
        <w:t>). No comment was noted and it is ready for motion next week.</w:t>
      </w:r>
    </w:p>
    <w:p w:rsidR="00584A81" w:rsidRPr="000040CD" w:rsidRDefault="00584A81" w:rsidP="00D54BC8">
      <w:pPr>
        <w:numPr>
          <w:ilvl w:val="1"/>
          <w:numId w:val="1"/>
        </w:numPr>
        <w:jc w:val="both"/>
        <w:rPr>
          <w:szCs w:val="22"/>
        </w:rPr>
      </w:pPr>
      <w:r>
        <w:t>Edward Au (Huawei) p</w:t>
      </w:r>
      <w:r w:rsidRPr="0096439D">
        <w:t xml:space="preserve">roposed resolution for </w:t>
      </w:r>
      <w:r w:rsidRPr="00584A81">
        <w:t>CIDs 7021, 7022, 7023, 7020</w:t>
      </w:r>
      <w:r>
        <w:t xml:space="preserve"> as in 20/1618</w:t>
      </w:r>
      <w:r w:rsidRPr="0096439D">
        <w:t>r0</w:t>
      </w:r>
      <w:r>
        <w:t xml:space="preserve"> (</w:t>
      </w:r>
      <w:hyperlink r:id="rId12" w:history="1">
        <w:r w:rsidRPr="00584A81">
          <w:rPr>
            <w:rStyle w:val="Hyperlink"/>
          </w:rPr>
          <w:t>https://mentor.ieee.org/802.11/dcn/20/11-20-1618-01-00ay-proposed-resolution-for-cids-7021-7022-7023-7020.docx</w:t>
        </w:r>
      </w:hyperlink>
      <w:r>
        <w:t>).</w:t>
      </w:r>
      <w:r w:rsidR="00D54BC8">
        <w:t xml:space="preserve"> </w:t>
      </w:r>
      <w:r w:rsidR="0058782A">
        <w:t xml:space="preserve">This </w:t>
      </w:r>
      <w:r w:rsidR="00D54BC8">
        <w:t xml:space="preserve">is related to already </w:t>
      </w:r>
      <w:proofErr w:type="gramStart"/>
      <w:r w:rsidR="00D54BC8">
        <w:t>approved</w:t>
      </w:r>
      <w:proofErr w:type="gramEnd"/>
      <w:r w:rsidR="00D54BC8">
        <w:t xml:space="preserve"> CIDs’ resolution. Recommendation was received: </w:t>
      </w:r>
      <w:r w:rsidR="00D54BC8" w:rsidRPr="00D54BC8">
        <w:rPr>
          <w:i/>
        </w:rPr>
        <w:t>For CID 7021 through 7023, the balloter indicated the document but did not include the hyperlink.  Therefore, I would suggest changing the disposition to Revised and the Disposition Detail to "Resolve as in &lt;insert hyperlink to document&gt;".  This enables all balloters to go to the document to view the change during the recirculation</w:t>
      </w:r>
      <w:r w:rsidR="00D54BC8">
        <w:t>. No technical changes are made, but the link for full URL is added. They are ready for motion next week.</w:t>
      </w:r>
    </w:p>
    <w:p w:rsidR="00075674" w:rsidRDefault="00075674" w:rsidP="00F71271">
      <w:pPr>
        <w:ind w:left="360"/>
        <w:jc w:val="both"/>
        <w:rPr>
          <w:szCs w:val="22"/>
        </w:rPr>
      </w:pPr>
    </w:p>
    <w:p w:rsidR="00087D0F" w:rsidRPr="001931B5" w:rsidRDefault="00087D0F" w:rsidP="001931B5">
      <w:pPr>
        <w:numPr>
          <w:ilvl w:val="0"/>
          <w:numId w:val="1"/>
        </w:numPr>
        <w:jc w:val="both"/>
        <w:rPr>
          <w:szCs w:val="22"/>
        </w:rPr>
      </w:pPr>
      <w:r>
        <w:rPr>
          <w:szCs w:val="22"/>
        </w:rPr>
        <w:t xml:space="preserve">Chair reviewed “Draft P802.11ay Report to EC on Conditional Approval to Forward Draft to </w:t>
      </w:r>
      <w:proofErr w:type="spellStart"/>
      <w:r>
        <w:rPr>
          <w:szCs w:val="22"/>
        </w:rPr>
        <w:t>RevCom</w:t>
      </w:r>
      <w:proofErr w:type="spellEnd"/>
      <w:r>
        <w:rPr>
          <w:szCs w:val="22"/>
        </w:rPr>
        <w:t>” as in 1708r0</w:t>
      </w:r>
      <w:r w:rsidR="001931B5">
        <w:rPr>
          <w:szCs w:val="22"/>
        </w:rPr>
        <w:t xml:space="preserve"> (</w:t>
      </w:r>
      <w:hyperlink r:id="rId13" w:history="1">
        <w:r w:rsidR="001931B5" w:rsidRPr="006510B7">
          <w:rPr>
            <w:rStyle w:val="Hyperlink"/>
            <w:szCs w:val="22"/>
          </w:rPr>
          <w:t>https://mentor.ieee.org/802.11/dcn/20/11-20-1708-00-00ay-p802-11ay-report-to-ec-on-</w:t>
        </w:r>
        <w:r w:rsidR="001931B5" w:rsidRPr="006510B7">
          <w:rPr>
            <w:rStyle w:val="Hyperlink"/>
            <w:szCs w:val="22"/>
          </w:rPr>
          <w:lastRenderedPageBreak/>
          <w:t>approval-to-forward-to-revcom.pptx</w:t>
        </w:r>
      </w:hyperlink>
      <w:r w:rsidR="001931B5">
        <w:rPr>
          <w:szCs w:val="22"/>
        </w:rPr>
        <w:t>).</w:t>
      </w:r>
      <w:r w:rsidR="00493484">
        <w:rPr>
          <w:szCs w:val="22"/>
        </w:rPr>
        <w:t xml:space="preserve"> Chair stated that the timeline can be changed depending on the resolution of the remaining CIDs.</w:t>
      </w:r>
    </w:p>
    <w:p w:rsidR="00087D0F" w:rsidRDefault="00087D0F" w:rsidP="00493484">
      <w:pPr>
        <w:ind w:left="360"/>
        <w:jc w:val="both"/>
        <w:rPr>
          <w:szCs w:val="22"/>
        </w:rPr>
      </w:pPr>
    </w:p>
    <w:p w:rsidR="00A22C1C" w:rsidRDefault="00453F89" w:rsidP="008B7BB5">
      <w:pPr>
        <w:numPr>
          <w:ilvl w:val="0"/>
          <w:numId w:val="1"/>
        </w:numPr>
        <w:jc w:val="both"/>
        <w:rPr>
          <w:szCs w:val="22"/>
        </w:rPr>
      </w:pPr>
      <w:r w:rsidRPr="000040CD">
        <w:rPr>
          <w:szCs w:val="22"/>
        </w:rPr>
        <w:t>C</w:t>
      </w:r>
      <w:r w:rsidR="000040CD" w:rsidRPr="000040CD">
        <w:rPr>
          <w:szCs w:val="22"/>
        </w:rPr>
        <w:t>hair stated that</w:t>
      </w:r>
      <w:r w:rsidR="00FA241C" w:rsidRPr="000040CD">
        <w:rPr>
          <w:szCs w:val="22"/>
        </w:rPr>
        <w:t xml:space="preserve"> </w:t>
      </w:r>
      <w:r w:rsidR="000040CD">
        <w:rPr>
          <w:szCs w:val="22"/>
        </w:rPr>
        <w:t>we have 2 sessions during November electronic plenary: 11:15 AM</w:t>
      </w:r>
      <w:r w:rsidR="00493484">
        <w:rPr>
          <w:szCs w:val="22"/>
        </w:rPr>
        <w:t xml:space="preserve"> ET – 1:15 PM ET (11/03, 11/05)</w:t>
      </w:r>
      <w:r w:rsidR="000040CD">
        <w:rPr>
          <w:szCs w:val="22"/>
        </w:rPr>
        <w:t xml:space="preserve">. </w:t>
      </w:r>
    </w:p>
    <w:p w:rsidR="000040CD" w:rsidRPr="000040CD" w:rsidRDefault="000040CD" w:rsidP="000040CD">
      <w:pPr>
        <w:ind w:left="360"/>
        <w:jc w:val="both"/>
        <w:rPr>
          <w:szCs w:val="22"/>
        </w:rPr>
      </w:pPr>
    </w:p>
    <w:p w:rsidR="000B4D93" w:rsidRDefault="00235A6B" w:rsidP="000B4D93">
      <w:pPr>
        <w:numPr>
          <w:ilvl w:val="0"/>
          <w:numId w:val="1"/>
        </w:numPr>
        <w:jc w:val="both"/>
        <w:rPr>
          <w:szCs w:val="22"/>
        </w:rPr>
      </w:pPr>
      <w:r>
        <w:rPr>
          <w:szCs w:val="22"/>
        </w:rPr>
        <w:t>The next teleconference wi</w:t>
      </w:r>
      <w:r w:rsidR="003923C4">
        <w:rPr>
          <w:szCs w:val="22"/>
        </w:rPr>
        <w:t>ll be November 3</w:t>
      </w:r>
      <w:r w:rsidR="003923C4" w:rsidRPr="003923C4">
        <w:rPr>
          <w:szCs w:val="22"/>
          <w:vertAlign w:val="superscript"/>
        </w:rPr>
        <w:t>rd</w:t>
      </w:r>
      <w:r w:rsidR="00DC62BD">
        <w:rPr>
          <w:szCs w:val="22"/>
        </w:rPr>
        <w:t>, 2020 at</w:t>
      </w:r>
      <w:r w:rsidR="003923C4">
        <w:rPr>
          <w:szCs w:val="22"/>
        </w:rPr>
        <w:t xml:space="preserve"> 11:15</w:t>
      </w:r>
      <w:r w:rsidR="000E79E9">
        <w:rPr>
          <w:szCs w:val="22"/>
        </w:rPr>
        <w:t xml:space="preserve"> A</w:t>
      </w:r>
      <w:r w:rsidR="007848EB">
        <w:rPr>
          <w:szCs w:val="22"/>
        </w:rPr>
        <w:t>M ET.</w:t>
      </w:r>
    </w:p>
    <w:p w:rsidR="003B4D9E" w:rsidRDefault="003B4D9E" w:rsidP="000E3B7F">
      <w:pPr>
        <w:ind w:left="360"/>
        <w:jc w:val="both"/>
        <w:rPr>
          <w:szCs w:val="22"/>
        </w:rPr>
      </w:pPr>
    </w:p>
    <w:p w:rsidR="00A22516" w:rsidRPr="00F42DE6" w:rsidRDefault="00FA241C" w:rsidP="001C26CF">
      <w:pPr>
        <w:numPr>
          <w:ilvl w:val="0"/>
          <w:numId w:val="1"/>
        </w:numPr>
        <w:jc w:val="both"/>
        <w:rPr>
          <w:szCs w:val="22"/>
        </w:rPr>
      </w:pPr>
      <w:r>
        <w:rPr>
          <w:szCs w:val="22"/>
        </w:rPr>
        <w:t xml:space="preserve">Meeting </w:t>
      </w:r>
      <w:r w:rsidR="003923C4">
        <w:rPr>
          <w:szCs w:val="22"/>
        </w:rPr>
        <w:t>adjourned at 10</w:t>
      </w:r>
      <w:r w:rsidR="00897ED0" w:rsidRPr="00F42DE6">
        <w:rPr>
          <w:szCs w:val="22"/>
        </w:rPr>
        <w:t>:</w:t>
      </w:r>
      <w:r w:rsidR="003923C4">
        <w:rPr>
          <w:szCs w:val="22"/>
        </w:rPr>
        <w:t>54 AM</w:t>
      </w:r>
      <w:r w:rsidR="003B4D9E" w:rsidRPr="00F42DE6">
        <w:rPr>
          <w:szCs w:val="22"/>
        </w:rPr>
        <w:t xml:space="preserve"> ET.</w:t>
      </w:r>
    </w:p>
    <w:p w:rsidR="00F42DE6" w:rsidRDefault="00F42DE6" w:rsidP="00F42DE6">
      <w:pPr>
        <w:pStyle w:val="ListParagraph"/>
        <w:ind w:left="880"/>
        <w:rPr>
          <w:b/>
          <w:szCs w:val="22"/>
        </w:rPr>
      </w:pPr>
    </w:p>
    <w:p w:rsidR="00F42DE6" w:rsidRPr="00F42DE6" w:rsidRDefault="00F42DE6" w:rsidP="00F42DE6">
      <w:pPr>
        <w:ind w:left="360"/>
        <w:jc w:val="both"/>
        <w:rPr>
          <w:b/>
          <w:szCs w:val="22"/>
        </w:rPr>
      </w:pPr>
    </w:p>
    <w:p w:rsidR="00EE159E" w:rsidRPr="00082995" w:rsidRDefault="000E6992" w:rsidP="00EE159E">
      <w:pPr>
        <w:rPr>
          <w:b/>
          <w:szCs w:val="22"/>
        </w:rPr>
      </w:pPr>
      <w:r>
        <w:rPr>
          <w:b/>
          <w:szCs w:val="22"/>
        </w:rPr>
        <w:t xml:space="preserve">Appendix A: </w:t>
      </w:r>
      <w:r w:rsidR="00345889">
        <w:rPr>
          <w:b/>
          <w:szCs w:val="22"/>
        </w:rPr>
        <w:t xml:space="preserve"> </w:t>
      </w:r>
      <w:r w:rsidR="00F973C7">
        <w:rPr>
          <w:b/>
          <w:szCs w:val="22"/>
        </w:rPr>
        <w:t>October 28</w:t>
      </w:r>
      <w:r w:rsidR="00EA662D">
        <w:rPr>
          <w:b/>
          <w:szCs w:val="22"/>
        </w:rPr>
        <w:t>, 2020</w:t>
      </w:r>
      <w:r w:rsidR="00CF1861">
        <w:rPr>
          <w:b/>
          <w:szCs w:val="22"/>
        </w:rPr>
        <w:t>, 10</w:t>
      </w:r>
      <w:r w:rsidR="000E79E9">
        <w:rPr>
          <w:b/>
          <w:szCs w:val="22"/>
        </w:rPr>
        <w:t xml:space="preserve">:00 </w:t>
      </w:r>
      <w:r w:rsidR="00CF1861">
        <w:rPr>
          <w:b/>
          <w:szCs w:val="22"/>
        </w:rPr>
        <w:t>a</w:t>
      </w:r>
      <w:r w:rsidR="00ED1B4A">
        <w:rPr>
          <w:b/>
          <w:szCs w:val="22"/>
        </w:rPr>
        <w:t>m</w:t>
      </w:r>
      <w:r w:rsidR="00EE159E" w:rsidRPr="00082995">
        <w:rPr>
          <w:b/>
          <w:szCs w:val="22"/>
        </w:rPr>
        <w:t xml:space="preserve"> ET Conference Call Attendance Log</w:t>
      </w:r>
    </w:p>
    <w:p w:rsidR="00EE159E" w:rsidRPr="00082995" w:rsidRDefault="00EE159E" w:rsidP="00EE159E">
      <w:pPr>
        <w:rPr>
          <w:b/>
          <w:szCs w:val="22"/>
        </w:rPr>
      </w:pPr>
    </w:p>
    <w:p w:rsidR="00DC0328" w:rsidRDefault="00EE159E" w:rsidP="00EE159E">
      <w:pPr>
        <w:ind w:left="360"/>
        <w:rPr>
          <w:b/>
          <w:szCs w:val="22"/>
        </w:rPr>
      </w:pPr>
      <w:r w:rsidRPr="00C13885">
        <w:rPr>
          <w:b/>
          <w:szCs w:val="22"/>
        </w:rPr>
        <w:t xml:space="preserve">Name and Affiliation: </w:t>
      </w:r>
    </w:p>
    <w:p w:rsidR="00EE159E" w:rsidRPr="00C13885" w:rsidRDefault="00EE159E" w:rsidP="00DC0328">
      <w:pPr>
        <w:rPr>
          <w:b/>
          <w:szCs w:val="22"/>
        </w:rPr>
      </w:pPr>
      <w:r w:rsidRPr="00C13885">
        <w:rPr>
          <w:b/>
          <w:szCs w:val="22"/>
        </w:rPr>
        <w:tab/>
      </w:r>
      <w:r w:rsidRPr="00C13885">
        <w:rPr>
          <w:b/>
          <w:szCs w:val="22"/>
        </w:rPr>
        <w:tab/>
      </w:r>
    </w:p>
    <w:p w:rsidR="002A1025" w:rsidRPr="00493484" w:rsidRDefault="002A1025" w:rsidP="002A1025">
      <w:pPr>
        <w:numPr>
          <w:ilvl w:val="0"/>
          <w:numId w:val="2"/>
        </w:numPr>
        <w:rPr>
          <w:szCs w:val="22"/>
        </w:rPr>
      </w:pPr>
      <w:r w:rsidRPr="00493484">
        <w:rPr>
          <w:szCs w:val="22"/>
        </w:rPr>
        <w:t>Edward Au (Huawei)</w:t>
      </w:r>
    </w:p>
    <w:p w:rsidR="00770F1F" w:rsidRPr="00493484" w:rsidRDefault="00770F1F" w:rsidP="002A1025">
      <w:pPr>
        <w:numPr>
          <w:ilvl w:val="0"/>
          <w:numId w:val="2"/>
        </w:numPr>
        <w:rPr>
          <w:szCs w:val="22"/>
        </w:rPr>
      </w:pPr>
      <w:r w:rsidRPr="00493484">
        <w:rPr>
          <w:szCs w:val="22"/>
        </w:rPr>
        <w:t>Sang Kim (LGE)</w:t>
      </w:r>
    </w:p>
    <w:p w:rsidR="00D80807" w:rsidRPr="00493484" w:rsidRDefault="00D80807" w:rsidP="002A1025">
      <w:pPr>
        <w:numPr>
          <w:ilvl w:val="0"/>
          <w:numId w:val="2"/>
        </w:numPr>
        <w:rPr>
          <w:szCs w:val="22"/>
        </w:rPr>
      </w:pPr>
      <w:r w:rsidRPr="00493484">
        <w:rPr>
          <w:szCs w:val="22"/>
        </w:rPr>
        <w:t>Claudio da Silva (Intel)</w:t>
      </w:r>
    </w:p>
    <w:p w:rsidR="00A2675D" w:rsidRPr="00493484" w:rsidRDefault="00A2675D" w:rsidP="002A1025">
      <w:pPr>
        <w:numPr>
          <w:ilvl w:val="0"/>
          <w:numId w:val="2"/>
        </w:numPr>
        <w:rPr>
          <w:szCs w:val="22"/>
        </w:rPr>
      </w:pPr>
      <w:r w:rsidRPr="00493484">
        <w:rPr>
          <w:szCs w:val="22"/>
        </w:rPr>
        <w:t>Solomon Trainin (Qualcomm)</w:t>
      </w:r>
    </w:p>
    <w:p w:rsidR="00D80807" w:rsidRPr="00493484" w:rsidRDefault="00D80807" w:rsidP="002A1025">
      <w:pPr>
        <w:numPr>
          <w:ilvl w:val="0"/>
          <w:numId w:val="2"/>
        </w:numPr>
        <w:rPr>
          <w:szCs w:val="22"/>
        </w:rPr>
      </w:pPr>
      <w:r w:rsidRPr="00493484">
        <w:rPr>
          <w:szCs w:val="22"/>
        </w:rPr>
        <w:t>Assaf Kasher (Qualcomm)</w:t>
      </w:r>
    </w:p>
    <w:p w:rsidR="00EF30C7" w:rsidRPr="00493484" w:rsidRDefault="00EF30C7" w:rsidP="00451F68">
      <w:pPr>
        <w:numPr>
          <w:ilvl w:val="0"/>
          <w:numId w:val="2"/>
        </w:numPr>
        <w:rPr>
          <w:szCs w:val="22"/>
        </w:rPr>
      </w:pPr>
      <w:r w:rsidRPr="00493484">
        <w:rPr>
          <w:szCs w:val="22"/>
        </w:rPr>
        <w:t xml:space="preserve">Al </w:t>
      </w:r>
      <w:proofErr w:type="spellStart"/>
      <w:r w:rsidRPr="00493484">
        <w:rPr>
          <w:szCs w:val="22"/>
        </w:rPr>
        <w:t>Petrick</w:t>
      </w:r>
      <w:proofErr w:type="spellEnd"/>
      <w:r w:rsidRPr="00493484">
        <w:rPr>
          <w:szCs w:val="22"/>
        </w:rPr>
        <w:t xml:space="preserve"> (</w:t>
      </w:r>
      <w:proofErr w:type="spellStart"/>
      <w:r w:rsidRPr="00493484">
        <w:rPr>
          <w:szCs w:val="22"/>
        </w:rPr>
        <w:t>InterDigital</w:t>
      </w:r>
      <w:proofErr w:type="spellEnd"/>
      <w:r w:rsidRPr="00493484">
        <w:rPr>
          <w:szCs w:val="22"/>
        </w:rPr>
        <w:t>)</w:t>
      </w:r>
    </w:p>
    <w:p w:rsidR="008A71D5" w:rsidRPr="00493484" w:rsidRDefault="008A71D5" w:rsidP="00451F68">
      <w:pPr>
        <w:numPr>
          <w:ilvl w:val="0"/>
          <w:numId w:val="2"/>
        </w:numPr>
        <w:rPr>
          <w:szCs w:val="22"/>
        </w:rPr>
      </w:pPr>
      <w:r w:rsidRPr="00493484">
        <w:rPr>
          <w:szCs w:val="22"/>
        </w:rPr>
        <w:t>Nelson Costa (</w:t>
      </w:r>
      <w:proofErr w:type="spellStart"/>
      <w:r w:rsidRPr="00493484">
        <w:rPr>
          <w:szCs w:val="22"/>
        </w:rPr>
        <w:t>Peraso</w:t>
      </w:r>
      <w:proofErr w:type="spellEnd"/>
      <w:r w:rsidRPr="00493484">
        <w:rPr>
          <w:szCs w:val="22"/>
        </w:rPr>
        <w:t>)</w:t>
      </w:r>
    </w:p>
    <w:p w:rsidR="00DA4C00" w:rsidRPr="00493484" w:rsidRDefault="00DA4C00" w:rsidP="00451F68">
      <w:pPr>
        <w:numPr>
          <w:ilvl w:val="0"/>
          <w:numId w:val="2"/>
        </w:numPr>
        <w:rPr>
          <w:szCs w:val="22"/>
        </w:rPr>
      </w:pPr>
      <w:r w:rsidRPr="00493484">
        <w:rPr>
          <w:szCs w:val="22"/>
        </w:rPr>
        <w:t>Hiroyuki Motozuka (Panasonic)</w:t>
      </w:r>
    </w:p>
    <w:sectPr w:rsidR="00DA4C00" w:rsidRPr="00493484" w:rsidSect="00AD26A4">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D8" w:rsidRDefault="005C5ED8">
      <w:r>
        <w:separator/>
      </w:r>
    </w:p>
  </w:endnote>
  <w:endnote w:type="continuationSeparator" w:id="0">
    <w:p w:rsidR="005C5ED8" w:rsidRDefault="005C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DD0454">
      <w:rPr>
        <w:noProof/>
      </w:rPr>
      <w:t>3</w:t>
    </w:r>
    <w:r w:rsidR="00AC2C7A">
      <w:rPr>
        <w:noProof/>
      </w:rPr>
      <w:fldChar w:fldCharType="end"/>
    </w:r>
    <w:r>
      <w:tab/>
    </w:r>
    <w:r w:rsidR="00487E09">
      <w:rPr>
        <w:lang w:eastAsia="ja-JP"/>
      </w:rPr>
      <w:t>Sang Kim, LG Electronics</w:t>
    </w:r>
  </w:p>
  <w:p w:rsidR="008436AC" w:rsidRDefault="00843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D8" w:rsidRDefault="005C5ED8">
      <w:r>
        <w:separator/>
      </w:r>
    </w:p>
  </w:footnote>
  <w:footnote w:type="continuationSeparator" w:id="0">
    <w:p w:rsidR="005C5ED8" w:rsidRDefault="005C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AC" w:rsidRDefault="001F0347" w:rsidP="00793086">
    <w:pPr>
      <w:pStyle w:val="Header"/>
      <w:tabs>
        <w:tab w:val="clear" w:pos="6480"/>
        <w:tab w:val="center" w:pos="4680"/>
        <w:tab w:val="right" w:pos="9360"/>
      </w:tabs>
      <w:rPr>
        <w:lang w:eastAsia="ja-JP"/>
      </w:rPr>
    </w:pPr>
    <w:r>
      <w:rPr>
        <w:rFonts w:hint="eastAsia"/>
        <w:lang w:eastAsia="ja-JP"/>
      </w:rPr>
      <w:t>October</w:t>
    </w:r>
    <w:r w:rsidR="00A9238C">
      <w:rPr>
        <w:lang w:eastAsia="ja-JP"/>
      </w:rPr>
      <w:t xml:space="preserve"> </w:t>
    </w:r>
    <w:r w:rsidR="00E63DBE">
      <w:rPr>
        <w:lang w:eastAsia="ja-JP"/>
      </w:rPr>
      <w:t>2020</w:t>
    </w:r>
    <w:r w:rsidR="008436AC">
      <w:tab/>
    </w:r>
    <w:r w:rsidR="008436AC">
      <w:tab/>
    </w:r>
    <w:r w:rsidR="005C5ED8">
      <w:fldChar w:fldCharType="begin"/>
    </w:r>
    <w:r w:rsidR="005C5ED8">
      <w:instrText xml:space="preserve"> TITLE  \* MERGEFORMAT </w:instrText>
    </w:r>
    <w:r w:rsidR="005C5ED8">
      <w:fldChar w:fldCharType="separate"/>
    </w:r>
    <w:r w:rsidR="008436AC">
      <w:t>doc.: IEEE</w:t>
    </w:r>
    <w:r w:rsidR="00A90FAD">
      <w:t xml:space="preserve"> 802.11-</w:t>
    </w:r>
    <w:r w:rsidR="00E63DBE">
      <w:t>20</w:t>
    </w:r>
    <w:r w:rsidR="008436AC">
      <w:t>/</w:t>
    </w:r>
    <w:r w:rsidR="005C5ED8">
      <w:fldChar w:fldCharType="end"/>
    </w:r>
    <w:r w:rsidR="00DD0454">
      <w:t>1724</w:t>
    </w:r>
    <w:r w:rsidR="00D4037F">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9B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05147AD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nsid w:val="08D452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08EB42A4"/>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84CF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nsid w:val="128F2F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nsid w:val="16E75E37"/>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2">
    <w:nsid w:val="19405D5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nsid w:val="1AB82F8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1CD605F1"/>
    <w:multiLevelType w:val="hybridMultilevel"/>
    <w:tmpl w:val="6352B0F0"/>
    <w:lvl w:ilvl="0" w:tplc="5E80C430">
      <w:start w:val="1"/>
      <w:numFmt w:val="bullet"/>
      <w:lvlText w:val="•"/>
      <w:lvlJc w:val="left"/>
      <w:pPr>
        <w:tabs>
          <w:tab w:val="num" w:pos="720"/>
        </w:tabs>
        <w:ind w:left="720" w:hanging="360"/>
      </w:pPr>
      <w:rPr>
        <w:rFonts w:ascii="굴림" w:hAnsi="굴림" w:hint="default"/>
      </w:rPr>
    </w:lvl>
    <w:lvl w:ilvl="1" w:tplc="D9A2BDB2" w:tentative="1">
      <w:start w:val="1"/>
      <w:numFmt w:val="bullet"/>
      <w:lvlText w:val="•"/>
      <w:lvlJc w:val="left"/>
      <w:pPr>
        <w:tabs>
          <w:tab w:val="num" w:pos="1440"/>
        </w:tabs>
        <w:ind w:left="1440" w:hanging="360"/>
      </w:pPr>
      <w:rPr>
        <w:rFonts w:ascii="굴림" w:hAnsi="굴림" w:hint="default"/>
      </w:rPr>
    </w:lvl>
    <w:lvl w:ilvl="2" w:tplc="E0666602" w:tentative="1">
      <w:start w:val="1"/>
      <w:numFmt w:val="bullet"/>
      <w:lvlText w:val="•"/>
      <w:lvlJc w:val="left"/>
      <w:pPr>
        <w:tabs>
          <w:tab w:val="num" w:pos="2160"/>
        </w:tabs>
        <w:ind w:left="2160" w:hanging="360"/>
      </w:pPr>
      <w:rPr>
        <w:rFonts w:ascii="굴림" w:hAnsi="굴림" w:hint="default"/>
      </w:rPr>
    </w:lvl>
    <w:lvl w:ilvl="3" w:tplc="C08A1806" w:tentative="1">
      <w:start w:val="1"/>
      <w:numFmt w:val="bullet"/>
      <w:lvlText w:val="•"/>
      <w:lvlJc w:val="left"/>
      <w:pPr>
        <w:tabs>
          <w:tab w:val="num" w:pos="2880"/>
        </w:tabs>
        <w:ind w:left="2880" w:hanging="360"/>
      </w:pPr>
      <w:rPr>
        <w:rFonts w:ascii="굴림" w:hAnsi="굴림" w:hint="default"/>
      </w:rPr>
    </w:lvl>
    <w:lvl w:ilvl="4" w:tplc="15DA9840" w:tentative="1">
      <w:start w:val="1"/>
      <w:numFmt w:val="bullet"/>
      <w:lvlText w:val="•"/>
      <w:lvlJc w:val="left"/>
      <w:pPr>
        <w:tabs>
          <w:tab w:val="num" w:pos="3600"/>
        </w:tabs>
        <w:ind w:left="3600" w:hanging="360"/>
      </w:pPr>
      <w:rPr>
        <w:rFonts w:ascii="굴림" w:hAnsi="굴림" w:hint="default"/>
      </w:rPr>
    </w:lvl>
    <w:lvl w:ilvl="5" w:tplc="58FE694A" w:tentative="1">
      <w:start w:val="1"/>
      <w:numFmt w:val="bullet"/>
      <w:lvlText w:val="•"/>
      <w:lvlJc w:val="left"/>
      <w:pPr>
        <w:tabs>
          <w:tab w:val="num" w:pos="4320"/>
        </w:tabs>
        <w:ind w:left="4320" w:hanging="360"/>
      </w:pPr>
      <w:rPr>
        <w:rFonts w:ascii="굴림" w:hAnsi="굴림" w:hint="default"/>
      </w:rPr>
    </w:lvl>
    <w:lvl w:ilvl="6" w:tplc="C98EEC36" w:tentative="1">
      <w:start w:val="1"/>
      <w:numFmt w:val="bullet"/>
      <w:lvlText w:val="•"/>
      <w:lvlJc w:val="left"/>
      <w:pPr>
        <w:tabs>
          <w:tab w:val="num" w:pos="5040"/>
        </w:tabs>
        <w:ind w:left="5040" w:hanging="360"/>
      </w:pPr>
      <w:rPr>
        <w:rFonts w:ascii="굴림" w:hAnsi="굴림" w:hint="default"/>
      </w:rPr>
    </w:lvl>
    <w:lvl w:ilvl="7" w:tplc="6E0648F4" w:tentative="1">
      <w:start w:val="1"/>
      <w:numFmt w:val="bullet"/>
      <w:lvlText w:val="•"/>
      <w:lvlJc w:val="left"/>
      <w:pPr>
        <w:tabs>
          <w:tab w:val="num" w:pos="5760"/>
        </w:tabs>
        <w:ind w:left="5760" w:hanging="360"/>
      </w:pPr>
      <w:rPr>
        <w:rFonts w:ascii="굴림" w:hAnsi="굴림" w:hint="default"/>
      </w:rPr>
    </w:lvl>
    <w:lvl w:ilvl="8" w:tplc="2E5E355E" w:tentative="1">
      <w:start w:val="1"/>
      <w:numFmt w:val="bullet"/>
      <w:lvlText w:val="•"/>
      <w:lvlJc w:val="left"/>
      <w:pPr>
        <w:tabs>
          <w:tab w:val="num" w:pos="6480"/>
        </w:tabs>
        <w:ind w:left="6480" w:hanging="360"/>
      </w:pPr>
      <w:rPr>
        <w:rFonts w:ascii="굴림" w:hAnsi="굴림" w:hint="default"/>
      </w:rPr>
    </w:lvl>
  </w:abstractNum>
  <w:abstractNum w:abstractNumId="15">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nsid w:val="3167796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D9822C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FED304C"/>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nsid w:val="49A61FF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nsid w:val="4D6139F1"/>
    <w:multiLevelType w:val="multilevel"/>
    <w:tmpl w:val="0048082A"/>
    <w:lvl w:ilvl="0">
      <w:start w:val="1"/>
      <w:numFmt w:val="decimal"/>
      <w:lvlText w:val="%1."/>
      <w:lvlJc w:val="left"/>
      <w:pPr>
        <w:ind w:left="360" w:hanging="360"/>
      </w:pPr>
      <w:rPr>
        <w:rFonts w:hint="eastAsia"/>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nsid w:val="613912D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nsid w:val="66047583"/>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71A638C8"/>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7">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10"/>
  </w:num>
  <w:num w:numId="2">
    <w:abstractNumId w:val="7"/>
  </w:num>
  <w:num w:numId="3">
    <w:abstractNumId w:val="2"/>
  </w:num>
  <w:num w:numId="4">
    <w:abstractNumId w:val="16"/>
  </w:num>
  <w:num w:numId="5">
    <w:abstractNumId w:val="15"/>
  </w:num>
  <w:num w:numId="6">
    <w:abstractNumId w:val="6"/>
  </w:num>
  <w:num w:numId="7">
    <w:abstractNumId w:val="18"/>
  </w:num>
  <w:num w:numId="8">
    <w:abstractNumId w:val="14"/>
  </w:num>
  <w:num w:numId="9">
    <w:abstractNumId w:val="27"/>
  </w:num>
  <w:num w:numId="10">
    <w:abstractNumId w:val="3"/>
  </w:num>
  <w:num w:numId="11">
    <w:abstractNumId w:val="0"/>
  </w:num>
  <w:num w:numId="12">
    <w:abstractNumId w:val="13"/>
  </w:num>
  <w:num w:numId="13">
    <w:abstractNumId w:val="22"/>
  </w:num>
  <w:num w:numId="14">
    <w:abstractNumId w:val="4"/>
  </w:num>
  <w:num w:numId="15">
    <w:abstractNumId w:val="19"/>
  </w:num>
  <w:num w:numId="16">
    <w:abstractNumId w:val="25"/>
  </w:num>
  <w:num w:numId="17">
    <w:abstractNumId w:val="1"/>
  </w:num>
  <w:num w:numId="18">
    <w:abstractNumId w:val="8"/>
  </w:num>
  <w:num w:numId="19">
    <w:abstractNumId w:val="24"/>
  </w:num>
  <w:num w:numId="20">
    <w:abstractNumId w:val="26"/>
  </w:num>
  <w:num w:numId="21">
    <w:abstractNumId w:val="5"/>
  </w:num>
  <w:num w:numId="22">
    <w:abstractNumId w:val="9"/>
  </w:num>
  <w:num w:numId="23">
    <w:abstractNumId w:val="17"/>
  </w:num>
  <w:num w:numId="24">
    <w:abstractNumId w:val="21"/>
  </w:num>
  <w:num w:numId="25">
    <w:abstractNumId w:val="11"/>
  </w:num>
  <w:num w:numId="26">
    <w:abstractNumId w:val="20"/>
  </w:num>
  <w:num w:numId="27">
    <w:abstractNumId w:val="1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1E10"/>
    <w:rsid w:val="000026DF"/>
    <w:rsid w:val="00003A24"/>
    <w:rsid w:val="000040CD"/>
    <w:rsid w:val="000040ED"/>
    <w:rsid w:val="0000453A"/>
    <w:rsid w:val="00004D83"/>
    <w:rsid w:val="000055A6"/>
    <w:rsid w:val="000059A0"/>
    <w:rsid w:val="000064B2"/>
    <w:rsid w:val="00007745"/>
    <w:rsid w:val="00010041"/>
    <w:rsid w:val="00010556"/>
    <w:rsid w:val="00010B9E"/>
    <w:rsid w:val="000124BB"/>
    <w:rsid w:val="00014142"/>
    <w:rsid w:val="000144C7"/>
    <w:rsid w:val="00014EF8"/>
    <w:rsid w:val="00015B5C"/>
    <w:rsid w:val="00016099"/>
    <w:rsid w:val="000163CB"/>
    <w:rsid w:val="0001765A"/>
    <w:rsid w:val="00021C0C"/>
    <w:rsid w:val="00021C5A"/>
    <w:rsid w:val="00023334"/>
    <w:rsid w:val="0002745B"/>
    <w:rsid w:val="0002792D"/>
    <w:rsid w:val="00030B5E"/>
    <w:rsid w:val="00030DC0"/>
    <w:rsid w:val="0003269D"/>
    <w:rsid w:val="00032B2B"/>
    <w:rsid w:val="00032E9C"/>
    <w:rsid w:val="000331F6"/>
    <w:rsid w:val="0003332C"/>
    <w:rsid w:val="0003584F"/>
    <w:rsid w:val="00035912"/>
    <w:rsid w:val="00035F80"/>
    <w:rsid w:val="000360B1"/>
    <w:rsid w:val="0003611B"/>
    <w:rsid w:val="00036D2F"/>
    <w:rsid w:val="00036D39"/>
    <w:rsid w:val="00037EA2"/>
    <w:rsid w:val="00037FBD"/>
    <w:rsid w:val="00040A46"/>
    <w:rsid w:val="00041380"/>
    <w:rsid w:val="000419BE"/>
    <w:rsid w:val="000420DA"/>
    <w:rsid w:val="00042D02"/>
    <w:rsid w:val="000442DE"/>
    <w:rsid w:val="0004433C"/>
    <w:rsid w:val="000456BB"/>
    <w:rsid w:val="000462E5"/>
    <w:rsid w:val="00046653"/>
    <w:rsid w:val="00047D1F"/>
    <w:rsid w:val="00050191"/>
    <w:rsid w:val="00050D8B"/>
    <w:rsid w:val="00051A37"/>
    <w:rsid w:val="00052C44"/>
    <w:rsid w:val="0005313C"/>
    <w:rsid w:val="000535B7"/>
    <w:rsid w:val="000543DB"/>
    <w:rsid w:val="00055857"/>
    <w:rsid w:val="00055DF4"/>
    <w:rsid w:val="00056536"/>
    <w:rsid w:val="00056B84"/>
    <w:rsid w:val="0005772D"/>
    <w:rsid w:val="00061761"/>
    <w:rsid w:val="00061832"/>
    <w:rsid w:val="00061A31"/>
    <w:rsid w:val="00061FAD"/>
    <w:rsid w:val="000622FC"/>
    <w:rsid w:val="0006253C"/>
    <w:rsid w:val="00062813"/>
    <w:rsid w:val="00067716"/>
    <w:rsid w:val="0006776E"/>
    <w:rsid w:val="00070C94"/>
    <w:rsid w:val="00071BE0"/>
    <w:rsid w:val="00071EA9"/>
    <w:rsid w:val="000727B7"/>
    <w:rsid w:val="00073239"/>
    <w:rsid w:val="00073346"/>
    <w:rsid w:val="00073FB6"/>
    <w:rsid w:val="00075674"/>
    <w:rsid w:val="0007573F"/>
    <w:rsid w:val="00075BB3"/>
    <w:rsid w:val="00075D65"/>
    <w:rsid w:val="00075F60"/>
    <w:rsid w:val="00076820"/>
    <w:rsid w:val="0007784B"/>
    <w:rsid w:val="000800D8"/>
    <w:rsid w:val="0008058A"/>
    <w:rsid w:val="00081D31"/>
    <w:rsid w:val="00081DB0"/>
    <w:rsid w:val="00082995"/>
    <w:rsid w:val="00083A89"/>
    <w:rsid w:val="00083E43"/>
    <w:rsid w:val="00084AAE"/>
    <w:rsid w:val="00084BB9"/>
    <w:rsid w:val="000855F5"/>
    <w:rsid w:val="00085836"/>
    <w:rsid w:val="00085F77"/>
    <w:rsid w:val="000865D3"/>
    <w:rsid w:val="00087D0F"/>
    <w:rsid w:val="0009080B"/>
    <w:rsid w:val="00090AAA"/>
    <w:rsid w:val="000914EE"/>
    <w:rsid w:val="00091F1A"/>
    <w:rsid w:val="0009331D"/>
    <w:rsid w:val="00093BB5"/>
    <w:rsid w:val="00093DDC"/>
    <w:rsid w:val="00094233"/>
    <w:rsid w:val="0009539B"/>
    <w:rsid w:val="000960B0"/>
    <w:rsid w:val="00096296"/>
    <w:rsid w:val="00096303"/>
    <w:rsid w:val="00096719"/>
    <w:rsid w:val="00096750"/>
    <w:rsid w:val="00096944"/>
    <w:rsid w:val="00096B74"/>
    <w:rsid w:val="00096BBD"/>
    <w:rsid w:val="00097573"/>
    <w:rsid w:val="000A02C9"/>
    <w:rsid w:val="000A036D"/>
    <w:rsid w:val="000A0378"/>
    <w:rsid w:val="000A0FA4"/>
    <w:rsid w:val="000A25BC"/>
    <w:rsid w:val="000A29EE"/>
    <w:rsid w:val="000A38F6"/>
    <w:rsid w:val="000A4C66"/>
    <w:rsid w:val="000A536F"/>
    <w:rsid w:val="000A5530"/>
    <w:rsid w:val="000A5F3F"/>
    <w:rsid w:val="000A690C"/>
    <w:rsid w:val="000A6D74"/>
    <w:rsid w:val="000A7082"/>
    <w:rsid w:val="000A78B6"/>
    <w:rsid w:val="000B0296"/>
    <w:rsid w:val="000B0D93"/>
    <w:rsid w:val="000B1FA7"/>
    <w:rsid w:val="000B30D0"/>
    <w:rsid w:val="000B37D1"/>
    <w:rsid w:val="000B3918"/>
    <w:rsid w:val="000B3B87"/>
    <w:rsid w:val="000B45EA"/>
    <w:rsid w:val="000B491B"/>
    <w:rsid w:val="000B4D93"/>
    <w:rsid w:val="000B5788"/>
    <w:rsid w:val="000B58CC"/>
    <w:rsid w:val="000B6324"/>
    <w:rsid w:val="000C078D"/>
    <w:rsid w:val="000C11DC"/>
    <w:rsid w:val="000C1FE1"/>
    <w:rsid w:val="000C255D"/>
    <w:rsid w:val="000C2A79"/>
    <w:rsid w:val="000C300D"/>
    <w:rsid w:val="000C3CC0"/>
    <w:rsid w:val="000C3E4C"/>
    <w:rsid w:val="000C43B4"/>
    <w:rsid w:val="000C4745"/>
    <w:rsid w:val="000C4FAE"/>
    <w:rsid w:val="000D08C6"/>
    <w:rsid w:val="000D2001"/>
    <w:rsid w:val="000D2770"/>
    <w:rsid w:val="000D3718"/>
    <w:rsid w:val="000D4B90"/>
    <w:rsid w:val="000D5734"/>
    <w:rsid w:val="000D6E64"/>
    <w:rsid w:val="000D6EE5"/>
    <w:rsid w:val="000D7376"/>
    <w:rsid w:val="000D7BEE"/>
    <w:rsid w:val="000E24A6"/>
    <w:rsid w:val="000E255F"/>
    <w:rsid w:val="000E270A"/>
    <w:rsid w:val="000E3380"/>
    <w:rsid w:val="000E3AE1"/>
    <w:rsid w:val="000E3B7F"/>
    <w:rsid w:val="000E3DEA"/>
    <w:rsid w:val="000E4A1A"/>
    <w:rsid w:val="000E5075"/>
    <w:rsid w:val="000E5861"/>
    <w:rsid w:val="000E5AC0"/>
    <w:rsid w:val="000E6992"/>
    <w:rsid w:val="000E69F3"/>
    <w:rsid w:val="000E7149"/>
    <w:rsid w:val="000E77A9"/>
    <w:rsid w:val="000E79E9"/>
    <w:rsid w:val="000E7A6A"/>
    <w:rsid w:val="000E7C44"/>
    <w:rsid w:val="000E7CD2"/>
    <w:rsid w:val="000F186D"/>
    <w:rsid w:val="000F26BC"/>
    <w:rsid w:val="000F29F2"/>
    <w:rsid w:val="000F3876"/>
    <w:rsid w:val="000F4536"/>
    <w:rsid w:val="000F507D"/>
    <w:rsid w:val="000F55A6"/>
    <w:rsid w:val="000F5706"/>
    <w:rsid w:val="000F581B"/>
    <w:rsid w:val="000F59C4"/>
    <w:rsid w:val="000F647A"/>
    <w:rsid w:val="000F66B2"/>
    <w:rsid w:val="000F66CC"/>
    <w:rsid w:val="000F6B08"/>
    <w:rsid w:val="000F6C2F"/>
    <w:rsid w:val="000F6CA4"/>
    <w:rsid w:val="000F7B1F"/>
    <w:rsid w:val="001006D5"/>
    <w:rsid w:val="00100E58"/>
    <w:rsid w:val="00101643"/>
    <w:rsid w:val="001016E9"/>
    <w:rsid w:val="00102284"/>
    <w:rsid w:val="00102711"/>
    <w:rsid w:val="00102B03"/>
    <w:rsid w:val="00103F99"/>
    <w:rsid w:val="001040EF"/>
    <w:rsid w:val="00104AA7"/>
    <w:rsid w:val="00105ABB"/>
    <w:rsid w:val="001061A2"/>
    <w:rsid w:val="001067F3"/>
    <w:rsid w:val="00106B90"/>
    <w:rsid w:val="00106D73"/>
    <w:rsid w:val="001070F0"/>
    <w:rsid w:val="00110DFA"/>
    <w:rsid w:val="0011149A"/>
    <w:rsid w:val="00111B86"/>
    <w:rsid w:val="00111BF4"/>
    <w:rsid w:val="00111F8C"/>
    <w:rsid w:val="0011231F"/>
    <w:rsid w:val="001127F4"/>
    <w:rsid w:val="00113289"/>
    <w:rsid w:val="0011460D"/>
    <w:rsid w:val="00115FC6"/>
    <w:rsid w:val="001168D1"/>
    <w:rsid w:val="001174A8"/>
    <w:rsid w:val="001176A4"/>
    <w:rsid w:val="00117E90"/>
    <w:rsid w:val="00120A0F"/>
    <w:rsid w:val="00121BB6"/>
    <w:rsid w:val="0012284F"/>
    <w:rsid w:val="00122B92"/>
    <w:rsid w:val="00122C1D"/>
    <w:rsid w:val="0012342B"/>
    <w:rsid w:val="001238D9"/>
    <w:rsid w:val="00123B1C"/>
    <w:rsid w:val="00123F34"/>
    <w:rsid w:val="001257BC"/>
    <w:rsid w:val="0012726E"/>
    <w:rsid w:val="001273FF"/>
    <w:rsid w:val="00127A14"/>
    <w:rsid w:val="00127CDD"/>
    <w:rsid w:val="00127FE9"/>
    <w:rsid w:val="001306C0"/>
    <w:rsid w:val="00130AAB"/>
    <w:rsid w:val="00131424"/>
    <w:rsid w:val="001317DB"/>
    <w:rsid w:val="001323D1"/>
    <w:rsid w:val="00133DB4"/>
    <w:rsid w:val="00134A21"/>
    <w:rsid w:val="001359B0"/>
    <w:rsid w:val="001376E2"/>
    <w:rsid w:val="00137FB4"/>
    <w:rsid w:val="00140096"/>
    <w:rsid w:val="001417E2"/>
    <w:rsid w:val="00142E8A"/>
    <w:rsid w:val="0014439F"/>
    <w:rsid w:val="0014618A"/>
    <w:rsid w:val="0014618D"/>
    <w:rsid w:val="00146540"/>
    <w:rsid w:val="00147382"/>
    <w:rsid w:val="001473CD"/>
    <w:rsid w:val="00150530"/>
    <w:rsid w:val="00151845"/>
    <w:rsid w:val="0015303B"/>
    <w:rsid w:val="0015357A"/>
    <w:rsid w:val="00153888"/>
    <w:rsid w:val="001544ED"/>
    <w:rsid w:val="00154B10"/>
    <w:rsid w:val="00154E28"/>
    <w:rsid w:val="00154F4B"/>
    <w:rsid w:val="001551F7"/>
    <w:rsid w:val="00155B2A"/>
    <w:rsid w:val="0015703A"/>
    <w:rsid w:val="00157EA4"/>
    <w:rsid w:val="001604CC"/>
    <w:rsid w:val="00160624"/>
    <w:rsid w:val="001606ED"/>
    <w:rsid w:val="00161343"/>
    <w:rsid w:val="00162106"/>
    <w:rsid w:val="00163135"/>
    <w:rsid w:val="001640AE"/>
    <w:rsid w:val="0016465C"/>
    <w:rsid w:val="00164ED2"/>
    <w:rsid w:val="00165B6C"/>
    <w:rsid w:val="001662D3"/>
    <w:rsid w:val="00167964"/>
    <w:rsid w:val="0017016E"/>
    <w:rsid w:val="00171114"/>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D79"/>
    <w:rsid w:val="00190EB7"/>
    <w:rsid w:val="0019174F"/>
    <w:rsid w:val="00192541"/>
    <w:rsid w:val="00192AB3"/>
    <w:rsid w:val="00192D4D"/>
    <w:rsid w:val="001931B5"/>
    <w:rsid w:val="0019339D"/>
    <w:rsid w:val="00194542"/>
    <w:rsid w:val="00194B70"/>
    <w:rsid w:val="00195345"/>
    <w:rsid w:val="00195A97"/>
    <w:rsid w:val="00195BC0"/>
    <w:rsid w:val="00196517"/>
    <w:rsid w:val="00197811"/>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2B38"/>
    <w:rsid w:val="001B34F4"/>
    <w:rsid w:val="001B3869"/>
    <w:rsid w:val="001B3A9F"/>
    <w:rsid w:val="001B5D90"/>
    <w:rsid w:val="001B692A"/>
    <w:rsid w:val="001C0FE8"/>
    <w:rsid w:val="001C150D"/>
    <w:rsid w:val="001C1641"/>
    <w:rsid w:val="001C164C"/>
    <w:rsid w:val="001C1D47"/>
    <w:rsid w:val="001C2E1F"/>
    <w:rsid w:val="001C5718"/>
    <w:rsid w:val="001C59CC"/>
    <w:rsid w:val="001C5F2A"/>
    <w:rsid w:val="001D0FE7"/>
    <w:rsid w:val="001D1C3B"/>
    <w:rsid w:val="001D29AD"/>
    <w:rsid w:val="001D5FF4"/>
    <w:rsid w:val="001D7CDF"/>
    <w:rsid w:val="001E09D5"/>
    <w:rsid w:val="001E108A"/>
    <w:rsid w:val="001E1464"/>
    <w:rsid w:val="001E14B2"/>
    <w:rsid w:val="001E1DC4"/>
    <w:rsid w:val="001E20FE"/>
    <w:rsid w:val="001E25B4"/>
    <w:rsid w:val="001E3020"/>
    <w:rsid w:val="001E44C1"/>
    <w:rsid w:val="001E44FC"/>
    <w:rsid w:val="001E47B2"/>
    <w:rsid w:val="001E52C9"/>
    <w:rsid w:val="001E55D7"/>
    <w:rsid w:val="001E5A28"/>
    <w:rsid w:val="001E5FDB"/>
    <w:rsid w:val="001E6613"/>
    <w:rsid w:val="001E6958"/>
    <w:rsid w:val="001E695C"/>
    <w:rsid w:val="001E7026"/>
    <w:rsid w:val="001E70CD"/>
    <w:rsid w:val="001F0053"/>
    <w:rsid w:val="001F0347"/>
    <w:rsid w:val="001F0D08"/>
    <w:rsid w:val="001F204F"/>
    <w:rsid w:val="001F302C"/>
    <w:rsid w:val="001F516F"/>
    <w:rsid w:val="001F52EC"/>
    <w:rsid w:val="001F551F"/>
    <w:rsid w:val="001F580E"/>
    <w:rsid w:val="001F6CFE"/>
    <w:rsid w:val="001F6F82"/>
    <w:rsid w:val="002014EA"/>
    <w:rsid w:val="00201BF9"/>
    <w:rsid w:val="00202D7D"/>
    <w:rsid w:val="00205485"/>
    <w:rsid w:val="00207839"/>
    <w:rsid w:val="00210375"/>
    <w:rsid w:val="0021038F"/>
    <w:rsid w:val="002123AB"/>
    <w:rsid w:val="00212D6D"/>
    <w:rsid w:val="00212DB5"/>
    <w:rsid w:val="002139A0"/>
    <w:rsid w:val="002152D5"/>
    <w:rsid w:val="00215CD3"/>
    <w:rsid w:val="002161A6"/>
    <w:rsid w:val="0021660D"/>
    <w:rsid w:val="00216ADC"/>
    <w:rsid w:val="002170DB"/>
    <w:rsid w:val="00217A51"/>
    <w:rsid w:val="00222C85"/>
    <w:rsid w:val="002236B1"/>
    <w:rsid w:val="002236FC"/>
    <w:rsid w:val="00224065"/>
    <w:rsid w:val="00224786"/>
    <w:rsid w:val="00224E0F"/>
    <w:rsid w:val="00225693"/>
    <w:rsid w:val="0022767F"/>
    <w:rsid w:val="00227831"/>
    <w:rsid w:val="00230302"/>
    <w:rsid w:val="00231936"/>
    <w:rsid w:val="00231AB1"/>
    <w:rsid w:val="00231F32"/>
    <w:rsid w:val="00232E6A"/>
    <w:rsid w:val="00233DD0"/>
    <w:rsid w:val="00235A6B"/>
    <w:rsid w:val="00235E00"/>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84F"/>
    <w:rsid w:val="00244F31"/>
    <w:rsid w:val="00247ABB"/>
    <w:rsid w:val="0025025C"/>
    <w:rsid w:val="0025086F"/>
    <w:rsid w:val="00252619"/>
    <w:rsid w:val="00253693"/>
    <w:rsid w:val="0025441A"/>
    <w:rsid w:val="00255AFC"/>
    <w:rsid w:val="00256E66"/>
    <w:rsid w:val="00256F75"/>
    <w:rsid w:val="00257360"/>
    <w:rsid w:val="002608FC"/>
    <w:rsid w:val="002614C3"/>
    <w:rsid w:val="002620A9"/>
    <w:rsid w:val="002629C1"/>
    <w:rsid w:val="00262F81"/>
    <w:rsid w:val="00262F87"/>
    <w:rsid w:val="00263498"/>
    <w:rsid w:val="00263F7F"/>
    <w:rsid w:val="002641A6"/>
    <w:rsid w:val="00264811"/>
    <w:rsid w:val="00264E4D"/>
    <w:rsid w:val="0026584A"/>
    <w:rsid w:val="00266583"/>
    <w:rsid w:val="002670D4"/>
    <w:rsid w:val="002701D5"/>
    <w:rsid w:val="00271029"/>
    <w:rsid w:val="00271575"/>
    <w:rsid w:val="00271677"/>
    <w:rsid w:val="002718F0"/>
    <w:rsid w:val="002718F8"/>
    <w:rsid w:val="00271E74"/>
    <w:rsid w:val="00272442"/>
    <w:rsid w:val="00272CCE"/>
    <w:rsid w:val="002730EC"/>
    <w:rsid w:val="00273308"/>
    <w:rsid w:val="002736D2"/>
    <w:rsid w:val="0027623A"/>
    <w:rsid w:val="00276296"/>
    <w:rsid w:val="002763F5"/>
    <w:rsid w:val="00276B8B"/>
    <w:rsid w:val="00276D3D"/>
    <w:rsid w:val="00277443"/>
    <w:rsid w:val="00277E17"/>
    <w:rsid w:val="00277F60"/>
    <w:rsid w:val="0028035B"/>
    <w:rsid w:val="00280495"/>
    <w:rsid w:val="00280EB5"/>
    <w:rsid w:val="00281B17"/>
    <w:rsid w:val="00281B9C"/>
    <w:rsid w:val="002822D8"/>
    <w:rsid w:val="00283410"/>
    <w:rsid w:val="0028383A"/>
    <w:rsid w:val="00284AEA"/>
    <w:rsid w:val="00284BB2"/>
    <w:rsid w:val="00284BFB"/>
    <w:rsid w:val="002852FA"/>
    <w:rsid w:val="00285834"/>
    <w:rsid w:val="00285C49"/>
    <w:rsid w:val="002928AB"/>
    <w:rsid w:val="00292B05"/>
    <w:rsid w:val="00294C59"/>
    <w:rsid w:val="00296E60"/>
    <w:rsid w:val="002A08DB"/>
    <w:rsid w:val="002A0B67"/>
    <w:rsid w:val="002A0D36"/>
    <w:rsid w:val="002A0DE3"/>
    <w:rsid w:val="002A1025"/>
    <w:rsid w:val="002A29ED"/>
    <w:rsid w:val="002A2AB2"/>
    <w:rsid w:val="002A2CFF"/>
    <w:rsid w:val="002A31CA"/>
    <w:rsid w:val="002A3C3D"/>
    <w:rsid w:val="002A435D"/>
    <w:rsid w:val="002A48C5"/>
    <w:rsid w:val="002A4E03"/>
    <w:rsid w:val="002A5036"/>
    <w:rsid w:val="002A51FE"/>
    <w:rsid w:val="002A5C92"/>
    <w:rsid w:val="002A5D1F"/>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719"/>
    <w:rsid w:val="002C2F4B"/>
    <w:rsid w:val="002C35D9"/>
    <w:rsid w:val="002C3F40"/>
    <w:rsid w:val="002C6538"/>
    <w:rsid w:val="002D027E"/>
    <w:rsid w:val="002D07C5"/>
    <w:rsid w:val="002D13EF"/>
    <w:rsid w:val="002D2FED"/>
    <w:rsid w:val="002D41D9"/>
    <w:rsid w:val="002D4BF9"/>
    <w:rsid w:val="002D5B1A"/>
    <w:rsid w:val="002D738B"/>
    <w:rsid w:val="002D7780"/>
    <w:rsid w:val="002E0815"/>
    <w:rsid w:val="002E10DD"/>
    <w:rsid w:val="002E115C"/>
    <w:rsid w:val="002E1CB5"/>
    <w:rsid w:val="002E2A66"/>
    <w:rsid w:val="002E33F0"/>
    <w:rsid w:val="002E4008"/>
    <w:rsid w:val="002E576E"/>
    <w:rsid w:val="002E57FD"/>
    <w:rsid w:val="002E5ADD"/>
    <w:rsid w:val="002E5C15"/>
    <w:rsid w:val="002E5DC9"/>
    <w:rsid w:val="002E67E7"/>
    <w:rsid w:val="002E68DD"/>
    <w:rsid w:val="002E792F"/>
    <w:rsid w:val="002F03D2"/>
    <w:rsid w:val="002F0773"/>
    <w:rsid w:val="002F0944"/>
    <w:rsid w:val="002F0F96"/>
    <w:rsid w:val="002F0FC7"/>
    <w:rsid w:val="002F3133"/>
    <w:rsid w:val="002F3644"/>
    <w:rsid w:val="002F3C26"/>
    <w:rsid w:val="002F41E6"/>
    <w:rsid w:val="002F6D5B"/>
    <w:rsid w:val="003000A6"/>
    <w:rsid w:val="003011C5"/>
    <w:rsid w:val="003034EC"/>
    <w:rsid w:val="00303527"/>
    <w:rsid w:val="00303A25"/>
    <w:rsid w:val="00304154"/>
    <w:rsid w:val="0030594B"/>
    <w:rsid w:val="00305C24"/>
    <w:rsid w:val="003067AC"/>
    <w:rsid w:val="003073EF"/>
    <w:rsid w:val="003077BF"/>
    <w:rsid w:val="0030782B"/>
    <w:rsid w:val="00307B0E"/>
    <w:rsid w:val="00307BA6"/>
    <w:rsid w:val="00307D01"/>
    <w:rsid w:val="0031086B"/>
    <w:rsid w:val="00310B80"/>
    <w:rsid w:val="0031105A"/>
    <w:rsid w:val="003118AC"/>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6B6A"/>
    <w:rsid w:val="0032753A"/>
    <w:rsid w:val="00327ABD"/>
    <w:rsid w:val="00330171"/>
    <w:rsid w:val="00331C8C"/>
    <w:rsid w:val="00331D7D"/>
    <w:rsid w:val="0033212D"/>
    <w:rsid w:val="0033254D"/>
    <w:rsid w:val="003329AE"/>
    <w:rsid w:val="00332AAF"/>
    <w:rsid w:val="00332B6B"/>
    <w:rsid w:val="00332E81"/>
    <w:rsid w:val="00332F0A"/>
    <w:rsid w:val="003339EB"/>
    <w:rsid w:val="003343DB"/>
    <w:rsid w:val="0033448D"/>
    <w:rsid w:val="00334980"/>
    <w:rsid w:val="003363D2"/>
    <w:rsid w:val="00336AEB"/>
    <w:rsid w:val="00336BB1"/>
    <w:rsid w:val="0033700A"/>
    <w:rsid w:val="0033759D"/>
    <w:rsid w:val="003400E3"/>
    <w:rsid w:val="003404C7"/>
    <w:rsid w:val="003409CC"/>
    <w:rsid w:val="003409DE"/>
    <w:rsid w:val="00341092"/>
    <w:rsid w:val="00342174"/>
    <w:rsid w:val="00342FB1"/>
    <w:rsid w:val="003437AE"/>
    <w:rsid w:val="00344473"/>
    <w:rsid w:val="003444D0"/>
    <w:rsid w:val="00344EE3"/>
    <w:rsid w:val="00345889"/>
    <w:rsid w:val="00346A65"/>
    <w:rsid w:val="00350BB0"/>
    <w:rsid w:val="003527A5"/>
    <w:rsid w:val="00355CB2"/>
    <w:rsid w:val="00356084"/>
    <w:rsid w:val="00356A96"/>
    <w:rsid w:val="00356B50"/>
    <w:rsid w:val="00357D38"/>
    <w:rsid w:val="00360AC5"/>
    <w:rsid w:val="00360EE3"/>
    <w:rsid w:val="00360F37"/>
    <w:rsid w:val="00361B3B"/>
    <w:rsid w:val="00361CD8"/>
    <w:rsid w:val="00362B72"/>
    <w:rsid w:val="003632C8"/>
    <w:rsid w:val="0036381B"/>
    <w:rsid w:val="00363D1D"/>
    <w:rsid w:val="003641BA"/>
    <w:rsid w:val="00364378"/>
    <w:rsid w:val="00364AE0"/>
    <w:rsid w:val="0036565E"/>
    <w:rsid w:val="00366D10"/>
    <w:rsid w:val="00367D76"/>
    <w:rsid w:val="003701D2"/>
    <w:rsid w:val="00370384"/>
    <w:rsid w:val="0037057B"/>
    <w:rsid w:val="003721AC"/>
    <w:rsid w:val="0037282B"/>
    <w:rsid w:val="0037412E"/>
    <w:rsid w:val="0037472D"/>
    <w:rsid w:val="00375D17"/>
    <w:rsid w:val="003764A0"/>
    <w:rsid w:val="00376F49"/>
    <w:rsid w:val="003771F7"/>
    <w:rsid w:val="00377AA3"/>
    <w:rsid w:val="00381A41"/>
    <w:rsid w:val="0038299E"/>
    <w:rsid w:val="00382B54"/>
    <w:rsid w:val="00382F3D"/>
    <w:rsid w:val="0038395D"/>
    <w:rsid w:val="00383F5F"/>
    <w:rsid w:val="003842FB"/>
    <w:rsid w:val="00385534"/>
    <w:rsid w:val="0038591D"/>
    <w:rsid w:val="00385F2B"/>
    <w:rsid w:val="0038647A"/>
    <w:rsid w:val="00386540"/>
    <w:rsid w:val="00386622"/>
    <w:rsid w:val="0039002C"/>
    <w:rsid w:val="003903F3"/>
    <w:rsid w:val="00391B1D"/>
    <w:rsid w:val="00391D0A"/>
    <w:rsid w:val="003923C4"/>
    <w:rsid w:val="0039448E"/>
    <w:rsid w:val="003945DC"/>
    <w:rsid w:val="00395F51"/>
    <w:rsid w:val="00396E63"/>
    <w:rsid w:val="00396ECD"/>
    <w:rsid w:val="00396FE1"/>
    <w:rsid w:val="00397223"/>
    <w:rsid w:val="003975B2"/>
    <w:rsid w:val="003A0011"/>
    <w:rsid w:val="003A070F"/>
    <w:rsid w:val="003A0BEA"/>
    <w:rsid w:val="003A1DA9"/>
    <w:rsid w:val="003A40D8"/>
    <w:rsid w:val="003A4EBC"/>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7F2"/>
    <w:rsid w:val="003B3B16"/>
    <w:rsid w:val="003B3FAD"/>
    <w:rsid w:val="003B3FBD"/>
    <w:rsid w:val="003B4818"/>
    <w:rsid w:val="003B4D9E"/>
    <w:rsid w:val="003B53A4"/>
    <w:rsid w:val="003B54C9"/>
    <w:rsid w:val="003B5AF9"/>
    <w:rsid w:val="003B5BBB"/>
    <w:rsid w:val="003B6A8C"/>
    <w:rsid w:val="003C0758"/>
    <w:rsid w:val="003C0CEB"/>
    <w:rsid w:val="003C0EF8"/>
    <w:rsid w:val="003C15E6"/>
    <w:rsid w:val="003C1669"/>
    <w:rsid w:val="003C179D"/>
    <w:rsid w:val="003C187F"/>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4391"/>
    <w:rsid w:val="003D5D19"/>
    <w:rsid w:val="003D6ECB"/>
    <w:rsid w:val="003D7A95"/>
    <w:rsid w:val="003D7B4E"/>
    <w:rsid w:val="003E0245"/>
    <w:rsid w:val="003E1AC3"/>
    <w:rsid w:val="003E25B0"/>
    <w:rsid w:val="003E2E41"/>
    <w:rsid w:val="003E339F"/>
    <w:rsid w:val="003E3681"/>
    <w:rsid w:val="003E46CD"/>
    <w:rsid w:val="003E5505"/>
    <w:rsid w:val="003E571F"/>
    <w:rsid w:val="003E6B5B"/>
    <w:rsid w:val="003E7A0F"/>
    <w:rsid w:val="003E7EE0"/>
    <w:rsid w:val="003F0408"/>
    <w:rsid w:val="003F0579"/>
    <w:rsid w:val="003F0F36"/>
    <w:rsid w:val="003F22F4"/>
    <w:rsid w:val="003F2494"/>
    <w:rsid w:val="003F2E27"/>
    <w:rsid w:val="003F3C86"/>
    <w:rsid w:val="003F461C"/>
    <w:rsid w:val="003F4A05"/>
    <w:rsid w:val="003F5A30"/>
    <w:rsid w:val="003F6018"/>
    <w:rsid w:val="00400A22"/>
    <w:rsid w:val="00401C40"/>
    <w:rsid w:val="00401E32"/>
    <w:rsid w:val="0040270F"/>
    <w:rsid w:val="00402CFC"/>
    <w:rsid w:val="0040312F"/>
    <w:rsid w:val="0040519F"/>
    <w:rsid w:val="004058EF"/>
    <w:rsid w:val="00410317"/>
    <w:rsid w:val="004103FC"/>
    <w:rsid w:val="0041053D"/>
    <w:rsid w:val="00410651"/>
    <w:rsid w:val="00411768"/>
    <w:rsid w:val="00412EA2"/>
    <w:rsid w:val="00412FB5"/>
    <w:rsid w:val="0041303D"/>
    <w:rsid w:val="00413C79"/>
    <w:rsid w:val="004140DE"/>
    <w:rsid w:val="00414F92"/>
    <w:rsid w:val="0041515E"/>
    <w:rsid w:val="0041556B"/>
    <w:rsid w:val="004155A8"/>
    <w:rsid w:val="004157F4"/>
    <w:rsid w:val="00415969"/>
    <w:rsid w:val="00417997"/>
    <w:rsid w:val="004203D1"/>
    <w:rsid w:val="004205A4"/>
    <w:rsid w:val="00421320"/>
    <w:rsid w:val="00423677"/>
    <w:rsid w:val="00424232"/>
    <w:rsid w:val="004252FC"/>
    <w:rsid w:val="0042558E"/>
    <w:rsid w:val="00426B00"/>
    <w:rsid w:val="004278DA"/>
    <w:rsid w:val="0043016B"/>
    <w:rsid w:val="00430905"/>
    <w:rsid w:val="004309D7"/>
    <w:rsid w:val="0043160D"/>
    <w:rsid w:val="00433AB3"/>
    <w:rsid w:val="00433CEF"/>
    <w:rsid w:val="00434038"/>
    <w:rsid w:val="00437822"/>
    <w:rsid w:val="004378CA"/>
    <w:rsid w:val="00440C7D"/>
    <w:rsid w:val="00442548"/>
    <w:rsid w:val="004425C7"/>
    <w:rsid w:val="00443C76"/>
    <w:rsid w:val="00443CBD"/>
    <w:rsid w:val="00444D01"/>
    <w:rsid w:val="00445595"/>
    <w:rsid w:val="00445610"/>
    <w:rsid w:val="00446CC0"/>
    <w:rsid w:val="0044767E"/>
    <w:rsid w:val="0045008B"/>
    <w:rsid w:val="004505BB"/>
    <w:rsid w:val="0045064D"/>
    <w:rsid w:val="00451E27"/>
    <w:rsid w:val="00451FCD"/>
    <w:rsid w:val="00453173"/>
    <w:rsid w:val="00453881"/>
    <w:rsid w:val="00453F89"/>
    <w:rsid w:val="00454574"/>
    <w:rsid w:val="004546F6"/>
    <w:rsid w:val="00454E9F"/>
    <w:rsid w:val="00455079"/>
    <w:rsid w:val="004550FC"/>
    <w:rsid w:val="00457292"/>
    <w:rsid w:val="00460EF9"/>
    <w:rsid w:val="00460EFB"/>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F08"/>
    <w:rsid w:val="00480FB4"/>
    <w:rsid w:val="00481AF5"/>
    <w:rsid w:val="0048285E"/>
    <w:rsid w:val="0048326E"/>
    <w:rsid w:val="004838EB"/>
    <w:rsid w:val="00483CF0"/>
    <w:rsid w:val="00483EF7"/>
    <w:rsid w:val="004846DF"/>
    <w:rsid w:val="00484FB5"/>
    <w:rsid w:val="00485FDF"/>
    <w:rsid w:val="0048602C"/>
    <w:rsid w:val="0048631C"/>
    <w:rsid w:val="00486512"/>
    <w:rsid w:val="00486AB9"/>
    <w:rsid w:val="00487121"/>
    <w:rsid w:val="004875B0"/>
    <w:rsid w:val="004876D0"/>
    <w:rsid w:val="00487E09"/>
    <w:rsid w:val="00490ADB"/>
    <w:rsid w:val="0049182F"/>
    <w:rsid w:val="00491DC9"/>
    <w:rsid w:val="0049203A"/>
    <w:rsid w:val="004932D0"/>
    <w:rsid w:val="00493484"/>
    <w:rsid w:val="00493EB0"/>
    <w:rsid w:val="00493F57"/>
    <w:rsid w:val="00494114"/>
    <w:rsid w:val="004946AD"/>
    <w:rsid w:val="004951E7"/>
    <w:rsid w:val="004953A7"/>
    <w:rsid w:val="00495E80"/>
    <w:rsid w:val="004964DF"/>
    <w:rsid w:val="00496980"/>
    <w:rsid w:val="00496B21"/>
    <w:rsid w:val="00497325"/>
    <w:rsid w:val="0049745C"/>
    <w:rsid w:val="004A03B2"/>
    <w:rsid w:val="004A1C76"/>
    <w:rsid w:val="004A1DC4"/>
    <w:rsid w:val="004A2240"/>
    <w:rsid w:val="004A378D"/>
    <w:rsid w:val="004A390D"/>
    <w:rsid w:val="004A4B78"/>
    <w:rsid w:val="004A53DA"/>
    <w:rsid w:val="004A559A"/>
    <w:rsid w:val="004B0A57"/>
    <w:rsid w:val="004B1DC3"/>
    <w:rsid w:val="004B238D"/>
    <w:rsid w:val="004B4268"/>
    <w:rsid w:val="004B51F7"/>
    <w:rsid w:val="004B5405"/>
    <w:rsid w:val="004B567E"/>
    <w:rsid w:val="004B5F3E"/>
    <w:rsid w:val="004B6EC7"/>
    <w:rsid w:val="004C0533"/>
    <w:rsid w:val="004C078C"/>
    <w:rsid w:val="004C0B37"/>
    <w:rsid w:val="004C1A33"/>
    <w:rsid w:val="004C1D57"/>
    <w:rsid w:val="004C24A0"/>
    <w:rsid w:val="004C266C"/>
    <w:rsid w:val="004C2864"/>
    <w:rsid w:val="004C2F6C"/>
    <w:rsid w:val="004C331B"/>
    <w:rsid w:val="004C3B7F"/>
    <w:rsid w:val="004C3F38"/>
    <w:rsid w:val="004C4238"/>
    <w:rsid w:val="004C58C1"/>
    <w:rsid w:val="004C5B6E"/>
    <w:rsid w:val="004C748E"/>
    <w:rsid w:val="004C7ACB"/>
    <w:rsid w:val="004C7D7A"/>
    <w:rsid w:val="004D045F"/>
    <w:rsid w:val="004D0491"/>
    <w:rsid w:val="004D1556"/>
    <w:rsid w:val="004D181C"/>
    <w:rsid w:val="004D18FC"/>
    <w:rsid w:val="004D1E45"/>
    <w:rsid w:val="004D2AE1"/>
    <w:rsid w:val="004D3728"/>
    <w:rsid w:val="004D3B04"/>
    <w:rsid w:val="004D3E68"/>
    <w:rsid w:val="004D3E82"/>
    <w:rsid w:val="004D4386"/>
    <w:rsid w:val="004D4F3A"/>
    <w:rsid w:val="004D55B7"/>
    <w:rsid w:val="004D5647"/>
    <w:rsid w:val="004D5933"/>
    <w:rsid w:val="004D595E"/>
    <w:rsid w:val="004D7EA6"/>
    <w:rsid w:val="004E0043"/>
    <w:rsid w:val="004E0793"/>
    <w:rsid w:val="004E0830"/>
    <w:rsid w:val="004E091E"/>
    <w:rsid w:val="004E1439"/>
    <w:rsid w:val="004E1A38"/>
    <w:rsid w:val="004E3344"/>
    <w:rsid w:val="004E38B3"/>
    <w:rsid w:val="004E49D1"/>
    <w:rsid w:val="004E66A9"/>
    <w:rsid w:val="004E6945"/>
    <w:rsid w:val="004F00A8"/>
    <w:rsid w:val="004F04D1"/>
    <w:rsid w:val="004F0613"/>
    <w:rsid w:val="004F1196"/>
    <w:rsid w:val="004F385A"/>
    <w:rsid w:val="004F4085"/>
    <w:rsid w:val="004F4186"/>
    <w:rsid w:val="004F419A"/>
    <w:rsid w:val="004F5448"/>
    <w:rsid w:val="004F58DB"/>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126A"/>
    <w:rsid w:val="005113B8"/>
    <w:rsid w:val="00511DCB"/>
    <w:rsid w:val="00512918"/>
    <w:rsid w:val="005151FD"/>
    <w:rsid w:val="005153BD"/>
    <w:rsid w:val="00515F14"/>
    <w:rsid w:val="00517DEE"/>
    <w:rsid w:val="00520731"/>
    <w:rsid w:val="005226F5"/>
    <w:rsid w:val="00522B2A"/>
    <w:rsid w:val="00523A7B"/>
    <w:rsid w:val="00523F1C"/>
    <w:rsid w:val="00523F20"/>
    <w:rsid w:val="005240B3"/>
    <w:rsid w:val="00524F75"/>
    <w:rsid w:val="0052526F"/>
    <w:rsid w:val="0052573C"/>
    <w:rsid w:val="0052653D"/>
    <w:rsid w:val="00527069"/>
    <w:rsid w:val="0052794C"/>
    <w:rsid w:val="00527F1D"/>
    <w:rsid w:val="005320B0"/>
    <w:rsid w:val="00532D81"/>
    <w:rsid w:val="00533448"/>
    <w:rsid w:val="005343AB"/>
    <w:rsid w:val="00534C55"/>
    <w:rsid w:val="005360DA"/>
    <w:rsid w:val="00536890"/>
    <w:rsid w:val="005376AD"/>
    <w:rsid w:val="00537A9E"/>
    <w:rsid w:val="00540FF9"/>
    <w:rsid w:val="0054114A"/>
    <w:rsid w:val="00541217"/>
    <w:rsid w:val="005413F2"/>
    <w:rsid w:val="00541709"/>
    <w:rsid w:val="005418EF"/>
    <w:rsid w:val="00543181"/>
    <w:rsid w:val="00543B83"/>
    <w:rsid w:val="005441E5"/>
    <w:rsid w:val="00544336"/>
    <w:rsid w:val="00544553"/>
    <w:rsid w:val="005454D0"/>
    <w:rsid w:val="005464C0"/>
    <w:rsid w:val="00546788"/>
    <w:rsid w:val="0054706D"/>
    <w:rsid w:val="00547F52"/>
    <w:rsid w:val="00550349"/>
    <w:rsid w:val="0055040B"/>
    <w:rsid w:val="00552AC2"/>
    <w:rsid w:val="005532EE"/>
    <w:rsid w:val="005545ED"/>
    <w:rsid w:val="00554DA6"/>
    <w:rsid w:val="00556564"/>
    <w:rsid w:val="005575AF"/>
    <w:rsid w:val="00557D7D"/>
    <w:rsid w:val="00557FB9"/>
    <w:rsid w:val="0056036F"/>
    <w:rsid w:val="005604B1"/>
    <w:rsid w:val="00560874"/>
    <w:rsid w:val="00561575"/>
    <w:rsid w:val="0056292D"/>
    <w:rsid w:val="005634B7"/>
    <w:rsid w:val="00564518"/>
    <w:rsid w:val="00564F20"/>
    <w:rsid w:val="00570B21"/>
    <w:rsid w:val="005749F1"/>
    <w:rsid w:val="00575707"/>
    <w:rsid w:val="005757D1"/>
    <w:rsid w:val="00575FB9"/>
    <w:rsid w:val="00576458"/>
    <w:rsid w:val="00576D6F"/>
    <w:rsid w:val="005777DE"/>
    <w:rsid w:val="00577FEA"/>
    <w:rsid w:val="00580982"/>
    <w:rsid w:val="00580E23"/>
    <w:rsid w:val="0058119D"/>
    <w:rsid w:val="0058293C"/>
    <w:rsid w:val="00584A81"/>
    <w:rsid w:val="0058557C"/>
    <w:rsid w:val="0058560B"/>
    <w:rsid w:val="00586348"/>
    <w:rsid w:val="00587473"/>
    <w:rsid w:val="0058782A"/>
    <w:rsid w:val="00587C1B"/>
    <w:rsid w:val="00590900"/>
    <w:rsid w:val="00590B07"/>
    <w:rsid w:val="00591158"/>
    <w:rsid w:val="00591360"/>
    <w:rsid w:val="00591C59"/>
    <w:rsid w:val="00592B05"/>
    <w:rsid w:val="00592FDE"/>
    <w:rsid w:val="005939A9"/>
    <w:rsid w:val="00594926"/>
    <w:rsid w:val="00594F6F"/>
    <w:rsid w:val="00596254"/>
    <w:rsid w:val="00596FDB"/>
    <w:rsid w:val="00597AE7"/>
    <w:rsid w:val="00597FCB"/>
    <w:rsid w:val="005A0243"/>
    <w:rsid w:val="005A0B57"/>
    <w:rsid w:val="005A113F"/>
    <w:rsid w:val="005A11B5"/>
    <w:rsid w:val="005A2AAF"/>
    <w:rsid w:val="005A4349"/>
    <w:rsid w:val="005A463F"/>
    <w:rsid w:val="005A51CF"/>
    <w:rsid w:val="005A5856"/>
    <w:rsid w:val="005A5885"/>
    <w:rsid w:val="005A670A"/>
    <w:rsid w:val="005A6D88"/>
    <w:rsid w:val="005A6FF2"/>
    <w:rsid w:val="005A755E"/>
    <w:rsid w:val="005B112F"/>
    <w:rsid w:val="005B11BF"/>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5ED8"/>
    <w:rsid w:val="005C635D"/>
    <w:rsid w:val="005C76C5"/>
    <w:rsid w:val="005D003D"/>
    <w:rsid w:val="005D1B2C"/>
    <w:rsid w:val="005D2467"/>
    <w:rsid w:val="005D27D0"/>
    <w:rsid w:val="005D4063"/>
    <w:rsid w:val="005D4F7C"/>
    <w:rsid w:val="005D571D"/>
    <w:rsid w:val="005D6E79"/>
    <w:rsid w:val="005D763F"/>
    <w:rsid w:val="005E0D07"/>
    <w:rsid w:val="005E1047"/>
    <w:rsid w:val="005E1B0E"/>
    <w:rsid w:val="005E1F4D"/>
    <w:rsid w:val="005E228F"/>
    <w:rsid w:val="005E24D8"/>
    <w:rsid w:val="005E487B"/>
    <w:rsid w:val="005E4AC7"/>
    <w:rsid w:val="005E79E8"/>
    <w:rsid w:val="005F05E4"/>
    <w:rsid w:val="005F0BB7"/>
    <w:rsid w:val="005F2926"/>
    <w:rsid w:val="005F2CB0"/>
    <w:rsid w:val="005F39AB"/>
    <w:rsid w:val="005F52DB"/>
    <w:rsid w:val="005F58F5"/>
    <w:rsid w:val="005F5EAE"/>
    <w:rsid w:val="005F6CCF"/>
    <w:rsid w:val="00600256"/>
    <w:rsid w:val="0060072D"/>
    <w:rsid w:val="006009B6"/>
    <w:rsid w:val="006025BA"/>
    <w:rsid w:val="006038A7"/>
    <w:rsid w:val="00604D86"/>
    <w:rsid w:val="00604F32"/>
    <w:rsid w:val="00605892"/>
    <w:rsid w:val="00610499"/>
    <w:rsid w:val="00611067"/>
    <w:rsid w:val="006116D3"/>
    <w:rsid w:val="00611C41"/>
    <w:rsid w:val="00611F3E"/>
    <w:rsid w:val="00612579"/>
    <w:rsid w:val="0061262E"/>
    <w:rsid w:val="00612BCB"/>
    <w:rsid w:val="00612C42"/>
    <w:rsid w:val="00612CF6"/>
    <w:rsid w:val="00612FF1"/>
    <w:rsid w:val="0061323D"/>
    <w:rsid w:val="00613C54"/>
    <w:rsid w:val="00614418"/>
    <w:rsid w:val="00614C34"/>
    <w:rsid w:val="006150EA"/>
    <w:rsid w:val="00615963"/>
    <w:rsid w:val="00616108"/>
    <w:rsid w:val="00616F72"/>
    <w:rsid w:val="006174AB"/>
    <w:rsid w:val="006204B5"/>
    <w:rsid w:val="00620AA0"/>
    <w:rsid w:val="006217D4"/>
    <w:rsid w:val="00621917"/>
    <w:rsid w:val="006219C5"/>
    <w:rsid w:val="00622277"/>
    <w:rsid w:val="006226F8"/>
    <w:rsid w:val="006244AB"/>
    <w:rsid w:val="00624EF7"/>
    <w:rsid w:val="006255C9"/>
    <w:rsid w:val="00625E9A"/>
    <w:rsid w:val="006267A0"/>
    <w:rsid w:val="00626977"/>
    <w:rsid w:val="006269E6"/>
    <w:rsid w:val="00626B20"/>
    <w:rsid w:val="00632118"/>
    <w:rsid w:val="00633DD1"/>
    <w:rsid w:val="0063426D"/>
    <w:rsid w:val="00634FE8"/>
    <w:rsid w:val="006350A0"/>
    <w:rsid w:val="0063527F"/>
    <w:rsid w:val="0063547F"/>
    <w:rsid w:val="00635496"/>
    <w:rsid w:val="00635834"/>
    <w:rsid w:val="006368DF"/>
    <w:rsid w:val="00636962"/>
    <w:rsid w:val="00640BF8"/>
    <w:rsid w:val="006410C4"/>
    <w:rsid w:val="0064186B"/>
    <w:rsid w:val="00642619"/>
    <w:rsid w:val="00642821"/>
    <w:rsid w:val="00642940"/>
    <w:rsid w:val="00643090"/>
    <w:rsid w:val="00643C39"/>
    <w:rsid w:val="0064746B"/>
    <w:rsid w:val="00647585"/>
    <w:rsid w:val="006516E1"/>
    <w:rsid w:val="006517E9"/>
    <w:rsid w:val="006539D0"/>
    <w:rsid w:val="00654DC3"/>
    <w:rsid w:val="0065662A"/>
    <w:rsid w:val="00656B4C"/>
    <w:rsid w:val="00656DA2"/>
    <w:rsid w:val="00660219"/>
    <w:rsid w:val="00660294"/>
    <w:rsid w:val="00661557"/>
    <w:rsid w:val="0066160F"/>
    <w:rsid w:val="00663E7B"/>
    <w:rsid w:val="0066702B"/>
    <w:rsid w:val="00667814"/>
    <w:rsid w:val="0067042B"/>
    <w:rsid w:val="006706DE"/>
    <w:rsid w:val="0067096F"/>
    <w:rsid w:val="00671806"/>
    <w:rsid w:val="0067216E"/>
    <w:rsid w:val="006724BA"/>
    <w:rsid w:val="006725EC"/>
    <w:rsid w:val="00672960"/>
    <w:rsid w:val="00673334"/>
    <w:rsid w:val="00673A5B"/>
    <w:rsid w:val="00673A67"/>
    <w:rsid w:val="00673D33"/>
    <w:rsid w:val="00673EF0"/>
    <w:rsid w:val="006746F2"/>
    <w:rsid w:val="00674D92"/>
    <w:rsid w:val="006759C8"/>
    <w:rsid w:val="00675AE5"/>
    <w:rsid w:val="00676599"/>
    <w:rsid w:val="00676FD3"/>
    <w:rsid w:val="00677FC4"/>
    <w:rsid w:val="006819F7"/>
    <w:rsid w:val="00682C07"/>
    <w:rsid w:val="00683701"/>
    <w:rsid w:val="00683926"/>
    <w:rsid w:val="00683EF6"/>
    <w:rsid w:val="00683FF9"/>
    <w:rsid w:val="006845DB"/>
    <w:rsid w:val="0068551F"/>
    <w:rsid w:val="00685707"/>
    <w:rsid w:val="006858FE"/>
    <w:rsid w:val="00686E23"/>
    <w:rsid w:val="0068701F"/>
    <w:rsid w:val="00687EB4"/>
    <w:rsid w:val="00690431"/>
    <w:rsid w:val="006908DA"/>
    <w:rsid w:val="006912D4"/>
    <w:rsid w:val="00691403"/>
    <w:rsid w:val="006941D8"/>
    <w:rsid w:val="006951B3"/>
    <w:rsid w:val="00696C45"/>
    <w:rsid w:val="00696F2D"/>
    <w:rsid w:val="006973F1"/>
    <w:rsid w:val="00697591"/>
    <w:rsid w:val="006A00B4"/>
    <w:rsid w:val="006A0250"/>
    <w:rsid w:val="006A0B14"/>
    <w:rsid w:val="006A13F4"/>
    <w:rsid w:val="006A1617"/>
    <w:rsid w:val="006A18A2"/>
    <w:rsid w:val="006A2B84"/>
    <w:rsid w:val="006A3CE0"/>
    <w:rsid w:val="006A40D6"/>
    <w:rsid w:val="006A41EA"/>
    <w:rsid w:val="006A5097"/>
    <w:rsid w:val="006A63A2"/>
    <w:rsid w:val="006B156D"/>
    <w:rsid w:val="006B1747"/>
    <w:rsid w:val="006B2A19"/>
    <w:rsid w:val="006B45C8"/>
    <w:rsid w:val="006B4DB1"/>
    <w:rsid w:val="006B51AC"/>
    <w:rsid w:val="006B53CA"/>
    <w:rsid w:val="006B77CF"/>
    <w:rsid w:val="006B78DC"/>
    <w:rsid w:val="006B7D5A"/>
    <w:rsid w:val="006C0B3C"/>
    <w:rsid w:val="006C0FE7"/>
    <w:rsid w:val="006C1CA3"/>
    <w:rsid w:val="006C26D6"/>
    <w:rsid w:val="006C28CC"/>
    <w:rsid w:val="006C2BAB"/>
    <w:rsid w:val="006C354D"/>
    <w:rsid w:val="006C35FC"/>
    <w:rsid w:val="006C3CC8"/>
    <w:rsid w:val="006C44B8"/>
    <w:rsid w:val="006C50D6"/>
    <w:rsid w:val="006C5B63"/>
    <w:rsid w:val="006C6458"/>
    <w:rsid w:val="006C6686"/>
    <w:rsid w:val="006C7536"/>
    <w:rsid w:val="006C79E3"/>
    <w:rsid w:val="006C7BF9"/>
    <w:rsid w:val="006D0B47"/>
    <w:rsid w:val="006D0EBD"/>
    <w:rsid w:val="006D0FA8"/>
    <w:rsid w:val="006D1935"/>
    <w:rsid w:val="006D1E09"/>
    <w:rsid w:val="006D28BB"/>
    <w:rsid w:val="006D32D5"/>
    <w:rsid w:val="006D3328"/>
    <w:rsid w:val="006D498E"/>
    <w:rsid w:val="006D5A04"/>
    <w:rsid w:val="006D62E6"/>
    <w:rsid w:val="006D6551"/>
    <w:rsid w:val="006D6D1F"/>
    <w:rsid w:val="006D7B63"/>
    <w:rsid w:val="006E06DE"/>
    <w:rsid w:val="006E2451"/>
    <w:rsid w:val="006E2953"/>
    <w:rsid w:val="006E2F64"/>
    <w:rsid w:val="006E3A9F"/>
    <w:rsid w:val="006E40D3"/>
    <w:rsid w:val="006E43D6"/>
    <w:rsid w:val="006E4957"/>
    <w:rsid w:val="006E4E4B"/>
    <w:rsid w:val="006E5D8C"/>
    <w:rsid w:val="006E61F2"/>
    <w:rsid w:val="006E6936"/>
    <w:rsid w:val="006E7CDF"/>
    <w:rsid w:val="006E7F73"/>
    <w:rsid w:val="006F18BB"/>
    <w:rsid w:val="006F1BA2"/>
    <w:rsid w:val="006F3A07"/>
    <w:rsid w:val="006F50DB"/>
    <w:rsid w:val="006F55E1"/>
    <w:rsid w:val="006F5748"/>
    <w:rsid w:val="006F631F"/>
    <w:rsid w:val="006F6476"/>
    <w:rsid w:val="006F7126"/>
    <w:rsid w:val="00700CA9"/>
    <w:rsid w:val="00703729"/>
    <w:rsid w:val="0070396E"/>
    <w:rsid w:val="00703F0F"/>
    <w:rsid w:val="00704CCC"/>
    <w:rsid w:val="00705433"/>
    <w:rsid w:val="0070593F"/>
    <w:rsid w:val="00705AFB"/>
    <w:rsid w:val="007060C4"/>
    <w:rsid w:val="007064F6"/>
    <w:rsid w:val="00706854"/>
    <w:rsid w:val="00707C2D"/>
    <w:rsid w:val="00712321"/>
    <w:rsid w:val="00712F7C"/>
    <w:rsid w:val="00714383"/>
    <w:rsid w:val="0071461E"/>
    <w:rsid w:val="00714A83"/>
    <w:rsid w:val="007151FE"/>
    <w:rsid w:val="00715896"/>
    <w:rsid w:val="00716281"/>
    <w:rsid w:val="00716306"/>
    <w:rsid w:val="007163BD"/>
    <w:rsid w:val="00716DFF"/>
    <w:rsid w:val="00716E77"/>
    <w:rsid w:val="00717432"/>
    <w:rsid w:val="0071750F"/>
    <w:rsid w:val="00717654"/>
    <w:rsid w:val="00717BA3"/>
    <w:rsid w:val="00720408"/>
    <w:rsid w:val="007208C3"/>
    <w:rsid w:val="007212F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1DAC"/>
    <w:rsid w:val="0074380E"/>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2B48"/>
    <w:rsid w:val="00754191"/>
    <w:rsid w:val="00754796"/>
    <w:rsid w:val="0075533D"/>
    <w:rsid w:val="007562E0"/>
    <w:rsid w:val="00756864"/>
    <w:rsid w:val="00756AF4"/>
    <w:rsid w:val="00760846"/>
    <w:rsid w:val="0076099C"/>
    <w:rsid w:val="00760D96"/>
    <w:rsid w:val="007619ED"/>
    <w:rsid w:val="007620C2"/>
    <w:rsid w:val="0076266A"/>
    <w:rsid w:val="00763AF4"/>
    <w:rsid w:val="00763F27"/>
    <w:rsid w:val="0076425B"/>
    <w:rsid w:val="00765658"/>
    <w:rsid w:val="00766785"/>
    <w:rsid w:val="0076792A"/>
    <w:rsid w:val="00770F1F"/>
    <w:rsid w:val="007725E6"/>
    <w:rsid w:val="007729DD"/>
    <w:rsid w:val="00772A6E"/>
    <w:rsid w:val="00773DC0"/>
    <w:rsid w:val="007744EE"/>
    <w:rsid w:val="007768C4"/>
    <w:rsid w:val="00777839"/>
    <w:rsid w:val="00780DD7"/>
    <w:rsid w:val="00781ACC"/>
    <w:rsid w:val="00782745"/>
    <w:rsid w:val="007832A6"/>
    <w:rsid w:val="007848EB"/>
    <w:rsid w:val="00784BA2"/>
    <w:rsid w:val="00786838"/>
    <w:rsid w:val="00787C30"/>
    <w:rsid w:val="00787C31"/>
    <w:rsid w:val="007900DA"/>
    <w:rsid w:val="00791333"/>
    <w:rsid w:val="00791901"/>
    <w:rsid w:val="00791DAE"/>
    <w:rsid w:val="0079256D"/>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F6A"/>
    <w:rsid w:val="007B0F6D"/>
    <w:rsid w:val="007B201A"/>
    <w:rsid w:val="007B21D7"/>
    <w:rsid w:val="007B313B"/>
    <w:rsid w:val="007B41BC"/>
    <w:rsid w:val="007B44C9"/>
    <w:rsid w:val="007B4B27"/>
    <w:rsid w:val="007B6FE7"/>
    <w:rsid w:val="007B7194"/>
    <w:rsid w:val="007B77DF"/>
    <w:rsid w:val="007C101C"/>
    <w:rsid w:val="007C1798"/>
    <w:rsid w:val="007C1AEF"/>
    <w:rsid w:val="007C1F9F"/>
    <w:rsid w:val="007C1FB5"/>
    <w:rsid w:val="007C2149"/>
    <w:rsid w:val="007C21D0"/>
    <w:rsid w:val="007C3693"/>
    <w:rsid w:val="007C3D7E"/>
    <w:rsid w:val="007C4339"/>
    <w:rsid w:val="007C4A6A"/>
    <w:rsid w:val="007C4A9D"/>
    <w:rsid w:val="007C52C4"/>
    <w:rsid w:val="007C52FB"/>
    <w:rsid w:val="007C555D"/>
    <w:rsid w:val="007C6488"/>
    <w:rsid w:val="007C760A"/>
    <w:rsid w:val="007C7761"/>
    <w:rsid w:val="007D0970"/>
    <w:rsid w:val="007D0FB0"/>
    <w:rsid w:val="007D16D3"/>
    <w:rsid w:val="007D299D"/>
    <w:rsid w:val="007D3413"/>
    <w:rsid w:val="007D35B5"/>
    <w:rsid w:val="007D3707"/>
    <w:rsid w:val="007D37C3"/>
    <w:rsid w:val="007D5C87"/>
    <w:rsid w:val="007D6385"/>
    <w:rsid w:val="007E0432"/>
    <w:rsid w:val="007E2826"/>
    <w:rsid w:val="007E2DED"/>
    <w:rsid w:val="007E3A3A"/>
    <w:rsid w:val="007E5DD1"/>
    <w:rsid w:val="007E6660"/>
    <w:rsid w:val="007E6AA1"/>
    <w:rsid w:val="007E754F"/>
    <w:rsid w:val="007E7B8A"/>
    <w:rsid w:val="007F1A84"/>
    <w:rsid w:val="007F1BEA"/>
    <w:rsid w:val="007F21DE"/>
    <w:rsid w:val="007F2BD2"/>
    <w:rsid w:val="007F3137"/>
    <w:rsid w:val="007F346D"/>
    <w:rsid w:val="007F3E2C"/>
    <w:rsid w:val="007F4B70"/>
    <w:rsid w:val="007F6085"/>
    <w:rsid w:val="007F67DB"/>
    <w:rsid w:val="007F6D72"/>
    <w:rsid w:val="007F6D81"/>
    <w:rsid w:val="007F7015"/>
    <w:rsid w:val="007F75B7"/>
    <w:rsid w:val="007F78B1"/>
    <w:rsid w:val="008004E1"/>
    <w:rsid w:val="008007D0"/>
    <w:rsid w:val="00801274"/>
    <w:rsid w:val="00801CD7"/>
    <w:rsid w:val="008034ED"/>
    <w:rsid w:val="00803650"/>
    <w:rsid w:val="00803B70"/>
    <w:rsid w:val="00804DFD"/>
    <w:rsid w:val="00805E6C"/>
    <w:rsid w:val="0080607F"/>
    <w:rsid w:val="00806764"/>
    <w:rsid w:val="00806E26"/>
    <w:rsid w:val="008073EA"/>
    <w:rsid w:val="00811A4B"/>
    <w:rsid w:val="008156AC"/>
    <w:rsid w:val="00815C54"/>
    <w:rsid w:val="00816464"/>
    <w:rsid w:val="0081753B"/>
    <w:rsid w:val="00817FDF"/>
    <w:rsid w:val="008218BB"/>
    <w:rsid w:val="00821EBC"/>
    <w:rsid w:val="00822859"/>
    <w:rsid w:val="00822A51"/>
    <w:rsid w:val="00822EDF"/>
    <w:rsid w:val="008233CF"/>
    <w:rsid w:val="008242FA"/>
    <w:rsid w:val="00824406"/>
    <w:rsid w:val="008244B2"/>
    <w:rsid w:val="00825985"/>
    <w:rsid w:val="00830618"/>
    <w:rsid w:val="008322D0"/>
    <w:rsid w:val="008323DF"/>
    <w:rsid w:val="00833BBF"/>
    <w:rsid w:val="00833EB7"/>
    <w:rsid w:val="00834279"/>
    <w:rsid w:val="00834D1F"/>
    <w:rsid w:val="0083561E"/>
    <w:rsid w:val="0083572D"/>
    <w:rsid w:val="008357DC"/>
    <w:rsid w:val="00836B09"/>
    <w:rsid w:val="008375C2"/>
    <w:rsid w:val="00840683"/>
    <w:rsid w:val="00841C4E"/>
    <w:rsid w:val="008427C7"/>
    <w:rsid w:val="00842AB3"/>
    <w:rsid w:val="00843446"/>
    <w:rsid w:val="008436AC"/>
    <w:rsid w:val="008438DA"/>
    <w:rsid w:val="008439E0"/>
    <w:rsid w:val="00844F07"/>
    <w:rsid w:val="00846619"/>
    <w:rsid w:val="008469C4"/>
    <w:rsid w:val="00850950"/>
    <w:rsid w:val="00850F74"/>
    <w:rsid w:val="00851056"/>
    <w:rsid w:val="00851906"/>
    <w:rsid w:val="00851B31"/>
    <w:rsid w:val="00851F76"/>
    <w:rsid w:val="00852804"/>
    <w:rsid w:val="00852918"/>
    <w:rsid w:val="00853CF9"/>
    <w:rsid w:val="00854ECF"/>
    <w:rsid w:val="00857310"/>
    <w:rsid w:val="008601A1"/>
    <w:rsid w:val="008605E0"/>
    <w:rsid w:val="008605FF"/>
    <w:rsid w:val="00860F6E"/>
    <w:rsid w:val="00861228"/>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2958"/>
    <w:rsid w:val="0087336F"/>
    <w:rsid w:val="0087415D"/>
    <w:rsid w:val="00874327"/>
    <w:rsid w:val="008747B7"/>
    <w:rsid w:val="00875063"/>
    <w:rsid w:val="00875144"/>
    <w:rsid w:val="00875621"/>
    <w:rsid w:val="0087589C"/>
    <w:rsid w:val="0087676C"/>
    <w:rsid w:val="008777C2"/>
    <w:rsid w:val="00877866"/>
    <w:rsid w:val="00877BDF"/>
    <w:rsid w:val="00880737"/>
    <w:rsid w:val="008810C8"/>
    <w:rsid w:val="0088111C"/>
    <w:rsid w:val="00881352"/>
    <w:rsid w:val="00881BA3"/>
    <w:rsid w:val="008830C2"/>
    <w:rsid w:val="008835B8"/>
    <w:rsid w:val="008845DB"/>
    <w:rsid w:val="00885CED"/>
    <w:rsid w:val="008866C0"/>
    <w:rsid w:val="00886792"/>
    <w:rsid w:val="008868C4"/>
    <w:rsid w:val="00886CB6"/>
    <w:rsid w:val="00886D72"/>
    <w:rsid w:val="00887389"/>
    <w:rsid w:val="008901B0"/>
    <w:rsid w:val="00890271"/>
    <w:rsid w:val="00891AE2"/>
    <w:rsid w:val="0089233E"/>
    <w:rsid w:val="0089287F"/>
    <w:rsid w:val="00893875"/>
    <w:rsid w:val="00894B2F"/>
    <w:rsid w:val="00894FC7"/>
    <w:rsid w:val="00896699"/>
    <w:rsid w:val="00897216"/>
    <w:rsid w:val="00897ED0"/>
    <w:rsid w:val="008A1F5D"/>
    <w:rsid w:val="008A22F0"/>
    <w:rsid w:val="008A2E69"/>
    <w:rsid w:val="008A3664"/>
    <w:rsid w:val="008A3BEA"/>
    <w:rsid w:val="008A3EEB"/>
    <w:rsid w:val="008A4D97"/>
    <w:rsid w:val="008A5535"/>
    <w:rsid w:val="008A5655"/>
    <w:rsid w:val="008A5B42"/>
    <w:rsid w:val="008A5BFA"/>
    <w:rsid w:val="008A6379"/>
    <w:rsid w:val="008A6E2E"/>
    <w:rsid w:val="008A6F8B"/>
    <w:rsid w:val="008A71D5"/>
    <w:rsid w:val="008A7E60"/>
    <w:rsid w:val="008B0598"/>
    <w:rsid w:val="008B072C"/>
    <w:rsid w:val="008B2081"/>
    <w:rsid w:val="008B2B0E"/>
    <w:rsid w:val="008B2DA0"/>
    <w:rsid w:val="008B361B"/>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1432"/>
    <w:rsid w:val="008D2395"/>
    <w:rsid w:val="008D2E46"/>
    <w:rsid w:val="008D4F22"/>
    <w:rsid w:val="008D62BF"/>
    <w:rsid w:val="008D6B95"/>
    <w:rsid w:val="008D774E"/>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E744C"/>
    <w:rsid w:val="008E7F4E"/>
    <w:rsid w:val="008F195A"/>
    <w:rsid w:val="008F283F"/>
    <w:rsid w:val="008F329A"/>
    <w:rsid w:val="008F34C2"/>
    <w:rsid w:val="008F3D79"/>
    <w:rsid w:val="008F4172"/>
    <w:rsid w:val="008F5153"/>
    <w:rsid w:val="008F54F7"/>
    <w:rsid w:val="008F5904"/>
    <w:rsid w:val="008F5BCD"/>
    <w:rsid w:val="008F623C"/>
    <w:rsid w:val="008F6789"/>
    <w:rsid w:val="008F6937"/>
    <w:rsid w:val="008F73F8"/>
    <w:rsid w:val="008F7429"/>
    <w:rsid w:val="008F78A5"/>
    <w:rsid w:val="00901584"/>
    <w:rsid w:val="00901959"/>
    <w:rsid w:val="0090245A"/>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3127"/>
    <w:rsid w:val="0091517B"/>
    <w:rsid w:val="00915342"/>
    <w:rsid w:val="00915A0C"/>
    <w:rsid w:val="0091657F"/>
    <w:rsid w:val="00916D89"/>
    <w:rsid w:val="00917CBB"/>
    <w:rsid w:val="009208C2"/>
    <w:rsid w:val="00921AD7"/>
    <w:rsid w:val="00923C95"/>
    <w:rsid w:val="00924B32"/>
    <w:rsid w:val="009259C8"/>
    <w:rsid w:val="009260C4"/>
    <w:rsid w:val="00926BED"/>
    <w:rsid w:val="00926D34"/>
    <w:rsid w:val="00932F84"/>
    <w:rsid w:val="00933E97"/>
    <w:rsid w:val="009346BC"/>
    <w:rsid w:val="00936176"/>
    <w:rsid w:val="00936A61"/>
    <w:rsid w:val="00936B0B"/>
    <w:rsid w:val="00936C38"/>
    <w:rsid w:val="00940884"/>
    <w:rsid w:val="00940F75"/>
    <w:rsid w:val="0094232B"/>
    <w:rsid w:val="0094273B"/>
    <w:rsid w:val="0094334E"/>
    <w:rsid w:val="00944AD9"/>
    <w:rsid w:val="00947B9E"/>
    <w:rsid w:val="00947E80"/>
    <w:rsid w:val="00950923"/>
    <w:rsid w:val="009509F0"/>
    <w:rsid w:val="00952B2F"/>
    <w:rsid w:val="00952B6C"/>
    <w:rsid w:val="00952EFA"/>
    <w:rsid w:val="0095353B"/>
    <w:rsid w:val="009544FE"/>
    <w:rsid w:val="00955411"/>
    <w:rsid w:val="009558CA"/>
    <w:rsid w:val="009565B2"/>
    <w:rsid w:val="009565E9"/>
    <w:rsid w:val="00956BE8"/>
    <w:rsid w:val="009570E2"/>
    <w:rsid w:val="00957902"/>
    <w:rsid w:val="00960977"/>
    <w:rsid w:val="009623E4"/>
    <w:rsid w:val="009630A0"/>
    <w:rsid w:val="009631DB"/>
    <w:rsid w:val="009636C2"/>
    <w:rsid w:val="009639CF"/>
    <w:rsid w:val="00964065"/>
    <w:rsid w:val="0096439D"/>
    <w:rsid w:val="00964829"/>
    <w:rsid w:val="00965402"/>
    <w:rsid w:val="009654E2"/>
    <w:rsid w:val="00965773"/>
    <w:rsid w:val="009663C9"/>
    <w:rsid w:val="00966DB4"/>
    <w:rsid w:val="00967100"/>
    <w:rsid w:val="009673EB"/>
    <w:rsid w:val="00967953"/>
    <w:rsid w:val="00967B32"/>
    <w:rsid w:val="00970E2E"/>
    <w:rsid w:val="00971509"/>
    <w:rsid w:val="00971B98"/>
    <w:rsid w:val="00972176"/>
    <w:rsid w:val="00973FF6"/>
    <w:rsid w:val="00975BD7"/>
    <w:rsid w:val="009770D1"/>
    <w:rsid w:val="009771BD"/>
    <w:rsid w:val="0097797F"/>
    <w:rsid w:val="00981699"/>
    <w:rsid w:val="00981975"/>
    <w:rsid w:val="00981DC9"/>
    <w:rsid w:val="00982A92"/>
    <w:rsid w:val="00982C20"/>
    <w:rsid w:val="0098460F"/>
    <w:rsid w:val="00984DF5"/>
    <w:rsid w:val="00985441"/>
    <w:rsid w:val="0098570D"/>
    <w:rsid w:val="0099051D"/>
    <w:rsid w:val="0099081D"/>
    <w:rsid w:val="0099139C"/>
    <w:rsid w:val="00993321"/>
    <w:rsid w:val="00994D78"/>
    <w:rsid w:val="00994FE6"/>
    <w:rsid w:val="00996D50"/>
    <w:rsid w:val="009A005D"/>
    <w:rsid w:val="009A0F88"/>
    <w:rsid w:val="009A1D5E"/>
    <w:rsid w:val="009A1EBB"/>
    <w:rsid w:val="009A1EE8"/>
    <w:rsid w:val="009A2FBE"/>
    <w:rsid w:val="009A32B9"/>
    <w:rsid w:val="009A340C"/>
    <w:rsid w:val="009A4758"/>
    <w:rsid w:val="009A4DE5"/>
    <w:rsid w:val="009A5242"/>
    <w:rsid w:val="009A6920"/>
    <w:rsid w:val="009A7892"/>
    <w:rsid w:val="009B2435"/>
    <w:rsid w:val="009B3BFF"/>
    <w:rsid w:val="009B4604"/>
    <w:rsid w:val="009B5471"/>
    <w:rsid w:val="009B5B43"/>
    <w:rsid w:val="009B5C00"/>
    <w:rsid w:val="009B7BEF"/>
    <w:rsid w:val="009C0631"/>
    <w:rsid w:val="009C08E2"/>
    <w:rsid w:val="009C1EE9"/>
    <w:rsid w:val="009C2221"/>
    <w:rsid w:val="009C2EF2"/>
    <w:rsid w:val="009C37AE"/>
    <w:rsid w:val="009C3C4D"/>
    <w:rsid w:val="009C5262"/>
    <w:rsid w:val="009C5B8B"/>
    <w:rsid w:val="009C6012"/>
    <w:rsid w:val="009C65BD"/>
    <w:rsid w:val="009D0822"/>
    <w:rsid w:val="009D1642"/>
    <w:rsid w:val="009D1997"/>
    <w:rsid w:val="009D2403"/>
    <w:rsid w:val="009D2F3D"/>
    <w:rsid w:val="009D3028"/>
    <w:rsid w:val="009D50A5"/>
    <w:rsid w:val="009D58D6"/>
    <w:rsid w:val="009D5D7B"/>
    <w:rsid w:val="009D6107"/>
    <w:rsid w:val="009D70E1"/>
    <w:rsid w:val="009D769B"/>
    <w:rsid w:val="009D78DF"/>
    <w:rsid w:val="009E2EEA"/>
    <w:rsid w:val="009E3A30"/>
    <w:rsid w:val="009E3D85"/>
    <w:rsid w:val="009E6F11"/>
    <w:rsid w:val="009E6FA2"/>
    <w:rsid w:val="009F0072"/>
    <w:rsid w:val="009F01DF"/>
    <w:rsid w:val="009F0D90"/>
    <w:rsid w:val="009F0EE9"/>
    <w:rsid w:val="009F0F5D"/>
    <w:rsid w:val="009F120E"/>
    <w:rsid w:val="009F233E"/>
    <w:rsid w:val="009F4529"/>
    <w:rsid w:val="009F4F56"/>
    <w:rsid w:val="009F53A8"/>
    <w:rsid w:val="009F5896"/>
    <w:rsid w:val="009F62F9"/>
    <w:rsid w:val="009F64F3"/>
    <w:rsid w:val="009F65F5"/>
    <w:rsid w:val="009F7C6F"/>
    <w:rsid w:val="00A01233"/>
    <w:rsid w:val="00A0165F"/>
    <w:rsid w:val="00A02511"/>
    <w:rsid w:val="00A02949"/>
    <w:rsid w:val="00A033C9"/>
    <w:rsid w:val="00A056F0"/>
    <w:rsid w:val="00A0587A"/>
    <w:rsid w:val="00A059B6"/>
    <w:rsid w:val="00A05C8C"/>
    <w:rsid w:val="00A107D0"/>
    <w:rsid w:val="00A1091D"/>
    <w:rsid w:val="00A11C62"/>
    <w:rsid w:val="00A13276"/>
    <w:rsid w:val="00A13CBB"/>
    <w:rsid w:val="00A14CDC"/>
    <w:rsid w:val="00A15E55"/>
    <w:rsid w:val="00A16027"/>
    <w:rsid w:val="00A20A95"/>
    <w:rsid w:val="00A20FF1"/>
    <w:rsid w:val="00A22516"/>
    <w:rsid w:val="00A227F7"/>
    <w:rsid w:val="00A22BA0"/>
    <w:rsid w:val="00A22C1C"/>
    <w:rsid w:val="00A2398F"/>
    <w:rsid w:val="00A23CFE"/>
    <w:rsid w:val="00A23D64"/>
    <w:rsid w:val="00A2402D"/>
    <w:rsid w:val="00A244CA"/>
    <w:rsid w:val="00A246DB"/>
    <w:rsid w:val="00A25033"/>
    <w:rsid w:val="00A25409"/>
    <w:rsid w:val="00A25A2C"/>
    <w:rsid w:val="00A2675D"/>
    <w:rsid w:val="00A319C8"/>
    <w:rsid w:val="00A32130"/>
    <w:rsid w:val="00A32FEB"/>
    <w:rsid w:val="00A33A7B"/>
    <w:rsid w:val="00A33E6A"/>
    <w:rsid w:val="00A342E1"/>
    <w:rsid w:val="00A345BB"/>
    <w:rsid w:val="00A34725"/>
    <w:rsid w:val="00A349CB"/>
    <w:rsid w:val="00A35486"/>
    <w:rsid w:val="00A3607A"/>
    <w:rsid w:val="00A40FD8"/>
    <w:rsid w:val="00A42A3D"/>
    <w:rsid w:val="00A44219"/>
    <w:rsid w:val="00A45623"/>
    <w:rsid w:val="00A4570C"/>
    <w:rsid w:val="00A45DF0"/>
    <w:rsid w:val="00A4648D"/>
    <w:rsid w:val="00A465FB"/>
    <w:rsid w:val="00A474DF"/>
    <w:rsid w:val="00A47A7B"/>
    <w:rsid w:val="00A47C52"/>
    <w:rsid w:val="00A511D6"/>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56B05"/>
    <w:rsid w:val="00A56CF5"/>
    <w:rsid w:val="00A57D55"/>
    <w:rsid w:val="00A60E71"/>
    <w:rsid w:val="00A60F05"/>
    <w:rsid w:val="00A617A0"/>
    <w:rsid w:val="00A637F0"/>
    <w:rsid w:val="00A649BC"/>
    <w:rsid w:val="00A64AA5"/>
    <w:rsid w:val="00A65F1E"/>
    <w:rsid w:val="00A712B0"/>
    <w:rsid w:val="00A73010"/>
    <w:rsid w:val="00A73821"/>
    <w:rsid w:val="00A7552C"/>
    <w:rsid w:val="00A75553"/>
    <w:rsid w:val="00A759B2"/>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FDF"/>
    <w:rsid w:val="00A90396"/>
    <w:rsid w:val="00A90B43"/>
    <w:rsid w:val="00A90FAD"/>
    <w:rsid w:val="00A91453"/>
    <w:rsid w:val="00A91464"/>
    <w:rsid w:val="00A921A2"/>
    <w:rsid w:val="00A9238C"/>
    <w:rsid w:val="00A92508"/>
    <w:rsid w:val="00A92561"/>
    <w:rsid w:val="00A92DC1"/>
    <w:rsid w:val="00A94906"/>
    <w:rsid w:val="00A955F7"/>
    <w:rsid w:val="00A95CF2"/>
    <w:rsid w:val="00A96C62"/>
    <w:rsid w:val="00A97304"/>
    <w:rsid w:val="00A97926"/>
    <w:rsid w:val="00A9799C"/>
    <w:rsid w:val="00AA1675"/>
    <w:rsid w:val="00AA16C5"/>
    <w:rsid w:val="00AA17E9"/>
    <w:rsid w:val="00AA194C"/>
    <w:rsid w:val="00AA2BDC"/>
    <w:rsid w:val="00AA3032"/>
    <w:rsid w:val="00AA3A49"/>
    <w:rsid w:val="00AA3B95"/>
    <w:rsid w:val="00AA565C"/>
    <w:rsid w:val="00AA5F7C"/>
    <w:rsid w:val="00AA61DB"/>
    <w:rsid w:val="00AA64B6"/>
    <w:rsid w:val="00AA6B54"/>
    <w:rsid w:val="00AA7727"/>
    <w:rsid w:val="00AB0559"/>
    <w:rsid w:val="00AB118B"/>
    <w:rsid w:val="00AB133C"/>
    <w:rsid w:val="00AB1746"/>
    <w:rsid w:val="00AB2589"/>
    <w:rsid w:val="00AB4C8D"/>
    <w:rsid w:val="00AB56CB"/>
    <w:rsid w:val="00AB5DBD"/>
    <w:rsid w:val="00AB60EC"/>
    <w:rsid w:val="00AB718B"/>
    <w:rsid w:val="00AC0487"/>
    <w:rsid w:val="00AC0E96"/>
    <w:rsid w:val="00AC16F1"/>
    <w:rsid w:val="00AC278A"/>
    <w:rsid w:val="00AC2C7A"/>
    <w:rsid w:val="00AC35A0"/>
    <w:rsid w:val="00AC4737"/>
    <w:rsid w:val="00AC56F3"/>
    <w:rsid w:val="00AC669E"/>
    <w:rsid w:val="00AC71E6"/>
    <w:rsid w:val="00AD1A17"/>
    <w:rsid w:val="00AD26A4"/>
    <w:rsid w:val="00AD2811"/>
    <w:rsid w:val="00AD2867"/>
    <w:rsid w:val="00AD2A04"/>
    <w:rsid w:val="00AD4313"/>
    <w:rsid w:val="00AD4538"/>
    <w:rsid w:val="00AD4560"/>
    <w:rsid w:val="00AD5D04"/>
    <w:rsid w:val="00AD6151"/>
    <w:rsid w:val="00AD6E4B"/>
    <w:rsid w:val="00AE1705"/>
    <w:rsid w:val="00AE1F03"/>
    <w:rsid w:val="00AE1FA9"/>
    <w:rsid w:val="00AE4CC3"/>
    <w:rsid w:val="00AE5859"/>
    <w:rsid w:val="00AE68AB"/>
    <w:rsid w:val="00AE6981"/>
    <w:rsid w:val="00AE6D3B"/>
    <w:rsid w:val="00AE6F02"/>
    <w:rsid w:val="00AE76A1"/>
    <w:rsid w:val="00AE7827"/>
    <w:rsid w:val="00AE786D"/>
    <w:rsid w:val="00AE7988"/>
    <w:rsid w:val="00AF07C8"/>
    <w:rsid w:val="00AF1367"/>
    <w:rsid w:val="00AF2466"/>
    <w:rsid w:val="00AF2A86"/>
    <w:rsid w:val="00AF3A7E"/>
    <w:rsid w:val="00AF4454"/>
    <w:rsid w:val="00AF5807"/>
    <w:rsid w:val="00AF5CE0"/>
    <w:rsid w:val="00AF6D23"/>
    <w:rsid w:val="00AF6F8D"/>
    <w:rsid w:val="00AF7A94"/>
    <w:rsid w:val="00B00081"/>
    <w:rsid w:val="00B01CE1"/>
    <w:rsid w:val="00B02885"/>
    <w:rsid w:val="00B02960"/>
    <w:rsid w:val="00B030A4"/>
    <w:rsid w:val="00B03352"/>
    <w:rsid w:val="00B033EB"/>
    <w:rsid w:val="00B05B8D"/>
    <w:rsid w:val="00B066C6"/>
    <w:rsid w:val="00B06BC5"/>
    <w:rsid w:val="00B0702E"/>
    <w:rsid w:val="00B07302"/>
    <w:rsid w:val="00B07306"/>
    <w:rsid w:val="00B07668"/>
    <w:rsid w:val="00B118A1"/>
    <w:rsid w:val="00B128BE"/>
    <w:rsid w:val="00B1523E"/>
    <w:rsid w:val="00B153F6"/>
    <w:rsid w:val="00B15B90"/>
    <w:rsid w:val="00B1638A"/>
    <w:rsid w:val="00B16EEF"/>
    <w:rsid w:val="00B16F9B"/>
    <w:rsid w:val="00B16F9C"/>
    <w:rsid w:val="00B171BC"/>
    <w:rsid w:val="00B1731C"/>
    <w:rsid w:val="00B1771C"/>
    <w:rsid w:val="00B17BD6"/>
    <w:rsid w:val="00B21434"/>
    <w:rsid w:val="00B2284E"/>
    <w:rsid w:val="00B238A5"/>
    <w:rsid w:val="00B242AC"/>
    <w:rsid w:val="00B24978"/>
    <w:rsid w:val="00B26881"/>
    <w:rsid w:val="00B26EF3"/>
    <w:rsid w:val="00B27526"/>
    <w:rsid w:val="00B276A8"/>
    <w:rsid w:val="00B276CE"/>
    <w:rsid w:val="00B27A54"/>
    <w:rsid w:val="00B307CD"/>
    <w:rsid w:val="00B30A15"/>
    <w:rsid w:val="00B32265"/>
    <w:rsid w:val="00B32F61"/>
    <w:rsid w:val="00B33429"/>
    <w:rsid w:val="00B33705"/>
    <w:rsid w:val="00B33F9E"/>
    <w:rsid w:val="00B34741"/>
    <w:rsid w:val="00B3542C"/>
    <w:rsid w:val="00B37BB9"/>
    <w:rsid w:val="00B40204"/>
    <w:rsid w:val="00B413F9"/>
    <w:rsid w:val="00B4165E"/>
    <w:rsid w:val="00B41837"/>
    <w:rsid w:val="00B41D3F"/>
    <w:rsid w:val="00B42234"/>
    <w:rsid w:val="00B425D5"/>
    <w:rsid w:val="00B4293B"/>
    <w:rsid w:val="00B4297A"/>
    <w:rsid w:val="00B4494B"/>
    <w:rsid w:val="00B44E97"/>
    <w:rsid w:val="00B461D7"/>
    <w:rsid w:val="00B4761D"/>
    <w:rsid w:val="00B479D4"/>
    <w:rsid w:val="00B500B7"/>
    <w:rsid w:val="00B5048A"/>
    <w:rsid w:val="00B5161C"/>
    <w:rsid w:val="00B517C2"/>
    <w:rsid w:val="00B5445C"/>
    <w:rsid w:val="00B54EE6"/>
    <w:rsid w:val="00B55E92"/>
    <w:rsid w:val="00B56090"/>
    <w:rsid w:val="00B56AF5"/>
    <w:rsid w:val="00B57414"/>
    <w:rsid w:val="00B57504"/>
    <w:rsid w:val="00B57C1F"/>
    <w:rsid w:val="00B6038D"/>
    <w:rsid w:val="00B608C2"/>
    <w:rsid w:val="00B60DEB"/>
    <w:rsid w:val="00B611C5"/>
    <w:rsid w:val="00B61863"/>
    <w:rsid w:val="00B61A2D"/>
    <w:rsid w:val="00B64436"/>
    <w:rsid w:val="00B64E3E"/>
    <w:rsid w:val="00B65453"/>
    <w:rsid w:val="00B65A8C"/>
    <w:rsid w:val="00B65CBA"/>
    <w:rsid w:val="00B666B5"/>
    <w:rsid w:val="00B66707"/>
    <w:rsid w:val="00B66965"/>
    <w:rsid w:val="00B67C9A"/>
    <w:rsid w:val="00B67FE7"/>
    <w:rsid w:val="00B70E8B"/>
    <w:rsid w:val="00B71547"/>
    <w:rsid w:val="00B717AB"/>
    <w:rsid w:val="00B7299B"/>
    <w:rsid w:val="00B72BA0"/>
    <w:rsid w:val="00B73682"/>
    <w:rsid w:val="00B74517"/>
    <w:rsid w:val="00B74DD4"/>
    <w:rsid w:val="00B75752"/>
    <w:rsid w:val="00B75856"/>
    <w:rsid w:val="00B765C0"/>
    <w:rsid w:val="00B777D4"/>
    <w:rsid w:val="00B77C07"/>
    <w:rsid w:val="00B80BD4"/>
    <w:rsid w:val="00B81E30"/>
    <w:rsid w:val="00B81FC6"/>
    <w:rsid w:val="00B820D9"/>
    <w:rsid w:val="00B82479"/>
    <w:rsid w:val="00B834AC"/>
    <w:rsid w:val="00B839F8"/>
    <w:rsid w:val="00B842A0"/>
    <w:rsid w:val="00B84927"/>
    <w:rsid w:val="00B85C33"/>
    <w:rsid w:val="00B860FC"/>
    <w:rsid w:val="00B8757B"/>
    <w:rsid w:val="00B9066B"/>
    <w:rsid w:val="00B907DE"/>
    <w:rsid w:val="00B90ACB"/>
    <w:rsid w:val="00B90D6F"/>
    <w:rsid w:val="00B9132E"/>
    <w:rsid w:val="00B91F58"/>
    <w:rsid w:val="00B9269D"/>
    <w:rsid w:val="00B928ED"/>
    <w:rsid w:val="00B93199"/>
    <w:rsid w:val="00B93951"/>
    <w:rsid w:val="00B939BE"/>
    <w:rsid w:val="00B93B34"/>
    <w:rsid w:val="00B93B97"/>
    <w:rsid w:val="00B93DBE"/>
    <w:rsid w:val="00B94511"/>
    <w:rsid w:val="00B9508B"/>
    <w:rsid w:val="00B954F1"/>
    <w:rsid w:val="00B961D7"/>
    <w:rsid w:val="00B96800"/>
    <w:rsid w:val="00B97223"/>
    <w:rsid w:val="00B974C1"/>
    <w:rsid w:val="00BA0347"/>
    <w:rsid w:val="00BA238E"/>
    <w:rsid w:val="00BA28DE"/>
    <w:rsid w:val="00BA3205"/>
    <w:rsid w:val="00BA359B"/>
    <w:rsid w:val="00BA3A7F"/>
    <w:rsid w:val="00BA3BFB"/>
    <w:rsid w:val="00BA4D0F"/>
    <w:rsid w:val="00BA51B7"/>
    <w:rsid w:val="00BA51F0"/>
    <w:rsid w:val="00BA55D1"/>
    <w:rsid w:val="00BA70A4"/>
    <w:rsid w:val="00BA7A06"/>
    <w:rsid w:val="00BB0D1C"/>
    <w:rsid w:val="00BB1DA2"/>
    <w:rsid w:val="00BB300A"/>
    <w:rsid w:val="00BB31B0"/>
    <w:rsid w:val="00BB31F5"/>
    <w:rsid w:val="00BB3AE1"/>
    <w:rsid w:val="00BB3EFC"/>
    <w:rsid w:val="00BB400A"/>
    <w:rsid w:val="00BB5EC1"/>
    <w:rsid w:val="00BB726A"/>
    <w:rsid w:val="00BC07A7"/>
    <w:rsid w:val="00BC14E9"/>
    <w:rsid w:val="00BC2DBD"/>
    <w:rsid w:val="00BC4238"/>
    <w:rsid w:val="00BC45E3"/>
    <w:rsid w:val="00BC4C23"/>
    <w:rsid w:val="00BC4C81"/>
    <w:rsid w:val="00BC4CDF"/>
    <w:rsid w:val="00BC667A"/>
    <w:rsid w:val="00BC6987"/>
    <w:rsid w:val="00BC6B3F"/>
    <w:rsid w:val="00BD1432"/>
    <w:rsid w:val="00BD19F7"/>
    <w:rsid w:val="00BD3CCA"/>
    <w:rsid w:val="00BD3CF4"/>
    <w:rsid w:val="00BD3D0B"/>
    <w:rsid w:val="00BD3DBA"/>
    <w:rsid w:val="00BD3F83"/>
    <w:rsid w:val="00BD4040"/>
    <w:rsid w:val="00BD44A3"/>
    <w:rsid w:val="00BD4E38"/>
    <w:rsid w:val="00BD503D"/>
    <w:rsid w:val="00BD52EB"/>
    <w:rsid w:val="00BD55B2"/>
    <w:rsid w:val="00BD5662"/>
    <w:rsid w:val="00BD78BA"/>
    <w:rsid w:val="00BE1B08"/>
    <w:rsid w:val="00BE20EA"/>
    <w:rsid w:val="00BE2106"/>
    <w:rsid w:val="00BE2180"/>
    <w:rsid w:val="00BE277B"/>
    <w:rsid w:val="00BE2DB8"/>
    <w:rsid w:val="00BE5B37"/>
    <w:rsid w:val="00BE5F51"/>
    <w:rsid w:val="00BE64BB"/>
    <w:rsid w:val="00BE67F6"/>
    <w:rsid w:val="00BE6C00"/>
    <w:rsid w:val="00BF1740"/>
    <w:rsid w:val="00BF1F10"/>
    <w:rsid w:val="00BF4D2C"/>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344D"/>
    <w:rsid w:val="00C0462B"/>
    <w:rsid w:val="00C04A5A"/>
    <w:rsid w:val="00C0523E"/>
    <w:rsid w:val="00C0668D"/>
    <w:rsid w:val="00C07098"/>
    <w:rsid w:val="00C10013"/>
    <w:rsid w:val="00C10D3F"/>
    <w:rsid w:val="00C114C5"/>
    <w:rsid w:val="00C126E0"/>
    <w:rsid w:val="00C12A51"/>
    <w:rsid w:val="00C1347B"/>
    <w:rsid w:val="00C13885"/>
    <w:rsid w:val="00C14244"/>
    <w:rsid w:val="00C1491C"/>
    <w:rsid w:val="00C1504C"/>
    <w:rsid w:val="00C15D5F"/>
    <w:rsid w:val="00C16071"/>
    <w:rsid w:val="00C17809"/>
    <w:rsid w:val="00C1790E"/>
    <w:rsid w:val="00C17952"/>
    <w:rsid w:val="00C201D1"/>
    <w:rsid w:val="00C204D7"/>
    <w:rsid w:val="00C22C53"/>
    <w:rsid w:val="00C24330"/>
    <w:rsid w:val="00C254EB"/>
    <w:rsid w:val="00C2553C"/>
    <w:rsid w:val="00C2633E"/>
    <w:rsid w:val="00C26B21"/>
    <w:rsid w:val="00C27ED4"/>
    <w:rsid w:val="00C30817"/>
    <w:rsid w:val="00C30ECC"/>
    <w:rsid w:val="00C33579"/>
    <w:rsid w:val="00C33AA6"/>
    <w:rsid w:val="00C33DF2"/>
    <w:rsid w:val="00C34C8C"/>
    <w:rsid w:val="00C35BD9"/>
    <w:rsid w:val="00C36280"/>
    <w:rsid w:val="00C36890"/>
    <w:rsid w:val="00C368FD"/>
    <w:rsid w:val="00C372D0"/>
    <w:rsid w:val="00C37E04"/>
    <w:rsid w:val="00C4066C"/>
    <w:rsid w:val="00C40DA5"/>
    <w:rsid w:val="00C40F8F"/>
    <w:rsid w:val="00C41982"/>
    <w:rsid w:val="00C42661"/>
    <w:rsid w:val="00C43770"/>
    <w:rsid w:val="00C43BD4"/>
    <w:rsid w:val="00C43C82"/>
    <w:rsid w:val="00C443FC"/>
    <w:rsid w:val="00C4445B"/>
    <w:rsid w:val="00C446D1"/>
    <w:rsid w:val="00C44FBC"/>
    <w:rsid w:val="00C45529"/>
    <w:rsid w:val="00C45E2C"/>
    <w:rsid w:val="00C4678F"/>
    <w:rsid w:val="00C469B1"/>
    <w:rsid w:val="00C504C7"/>
    <w:rsid w:val="00C50713"/>
    <w:rsid w:val="00C507D0"/>
    <w:rsid w:val="00C52025"/>
    <w:rsid w:val="00C5248C"/>
    <w:rsid w:val="00C52955"/>
    <w:rsid w:val="00C54235"/>
    <w:rsid w:val="00C5460A"/>
    <w:rsid w:val="00C54CD3"/>
    <w:rsid w:val="00C552F7"/>
    <w:rsid w:val="00C56CBA"/>
    <w:rsid w:val="00C5779F"/>
    <w:rsid w:val="00C577DA"/>
    <w:rsid w:val="00C57BA1"/>
    <w:rsid w:val="00C60E80"/>
    <w:rsid w:val="00C6100E"/>
    <w:rsid w:val="00C6277D"/>
    <w:rsid w:val="00C6371B"/>
    <w:rsid w:val="00C64372"/>
    <w:rsid w:val="00C64586"/>
    <w:rsid w:val="00C64837"/>
    <w:rsid w:val="00C64CAB"/>
    <w:rsid w:val="00C70056"/>
    <w:rsid w:val="00C7057C"/>
    <w:rsid w:val="00C70601"/>
    <w:rsid w:val="00C7136B"/>
    <w:rsid w:val="00C72C36"/>
    <w:rsid w:val="00C73C21"/>
    <w:rsid w:val="00C74390"/>
    <w:rsid w:val="00C747D7"/>
    <w:rsid w:val="00C74987"/>
    <w:rsid w:val="00C74AB2"/>
    <w:rsid w:val="00C74C9A"/>
    <w:rsid w:val="00C75593"/>
    <w:rsid w:val="00C757B4"/>
    <w:rsid w:val="00C76036"/>
    <w:rsid w:val="00C76EF3"/>
    <w:rsid w:val="00C80289"/>
    <w:rsid w:val="00C804EF"/>
    <w:rsid w:val="00C804FE"/>
    <w:rsid w:val="00C81589"/>
    <w:rsid w:val="00C82170"/>
    <w:rsid w:val="00C8236B"/>
    <w:rsid w:val="00C8289F"/>
    <w:rsid w:val="00C832C2"/>
    <w:rsid w:val="00C836C7"/>
    <w:rsid w:val="00C840E0"/>
    <w:rsid w:val="00C848D2"/>
    <w:rsid w:val="00C85D2B"/>
    <w:rsid w:val="00C85F74"/>
    <w:rsid w:val="00C866DD"/>
    <w:rsid w:val="00C86BFD"/>
    <w:rsid w:val="00C872A1"/>
    <w:rsid w:val="00C90A83"/>
    <w:rsid w:val="00C9196C"/>
    <w:rsid w:val="00C91B39"/>
    <w:rsid w:val="00C920E9"/>
    <w:rsid w:val="00C927F1"/>
    <w:rsid w:val="00C9288E"/>
    <w:rsid w:val="00C92C14"/>
    <w:rsid w:val="00C93976"/>
    <w:rsid w:val="00CA02A7"/>
    <w:rsid w:val="00CA07A1"/>
    <w:rsid w:val="00CA1D6E"/>
    <w:rsid w:val="00CA1F8B"/>
    <w:rsid w:val="00CA2E58"/>
    <w:rsid w:val="00CA3549"/>
    <w:rsid w:val="00CA44EF"/>
    <w:rsid w:val="00CA4A54"/>
    <w:rsid w:val="00CA52B0"/>
    <w:rsid w:val="00CA6FD7"/>
    <w:rsid w:val="00CA7399"/>
    <w:rsid w:val="00CA761C"/>
    <w:rsid w:val="00CB14B9"/>
    <w:rsid w:val="00CB1512"/>
    <w:rsid w:val="00CB18FC"/>
    <w:rsid w:val="00CB1A7F"/>
    <w:rsid w:val="00CB206E"/>
    <w:rsid w:val="00CB27DB"/>
    <w:rsid w:val="00CB47E9"/>
    <w:rsid w:val="00CB5962"/>
    <w:rsid w:val="00CB5D11"/>
    <w:rsid w:val="00CB64F3"/>
    <w:rsid w:val="00CB67B7"/>
    <w:rsid w:val="00CB6C29"/>
    <w:rsid w:val="00CB7596"/>
    <w:rsid w:val="00CB78FC"/>
    <w:rsid w:val="00CB7B6C"/>
    <w:rsid w:val="00CC08D8"/>
    <w:rsid w:val="00CC3019"/>
    <w:rsid w:val="00CC3B20"/>
    <w:rsid w:val="00CC3F55"/>
    <w:rsid w:val="00CC4474"/>
    <w:rsid w:val="00CC5777"/>
    <w:rsid w:val="00CC5780"/>
    <w:rsid w:val="00CC5A15"/>
    <w:rsid w:val="00CC606E"/>
    <w:rsid w:val="00CC6195"/>
    <w:rsid w:val="00CC63D7"/>
    <w:rsid w:val="00CC7491"/>
    <w:rsid w:val="00CC7560"/>
    <w:rsid w:val="00CD0276"/>
    <w:rsid w:val="00CD085E"/>
    <w:rsid w:val="00CD12BA"/>
    <w:rsid w:val="00CD1694"/>
    <w:rsid w:val="00CD2B14"/>
    <w:rsid w:val="00CD3C51"/>
    <w:rsid w:val="00CD43E6"/>
    <w:rsid w:val="00CD486E"/>
    <w:rsid w:val="00CD62FF"/>
    <w:rsid w:val="00CD6D2D"/>
    <w:rsid w:val="00CD70D7"/>
    <w:rsid w:val="00CD7D7B"/>
    <w:rsid w:val="00CE0651"/>
    <w:rsid w:val="00CE16EB"/>
    <w:rsid w:val="00CE17C5"/>
    <w:rsid w:val="00CE1D1F"/>
    <w:rsid w:val="00CE2176"/>
    <w:rsid w:val="00CE3B5E"/>
    <w:rsid w:val="00CE4509"/>
    <w:rsid w:val="00CE4808"/>
    <w:rsid w:val="00CE4B18"/>
    <w:rsid w:val="00CE512B"/>
    <w:rsid w:val="00CE54CC"/>
    <w:rsid w:val="00CE5515"/>
    <w:rsid w:val="00CE6809"/>
    <w:rsid w:val="00CE7155"/>
    <w:rsid w:val="00CE745A"/>
    <w:rsid w:val="00CF1473"/>
    <w:rsid w:val="00CF1861"/>
    <w:rsid w:val="00CF1E69"/>
    <w:rsid w:val="00CF31B3"/>
    <w:rsid w:val="00CF344A"/>
    <w:rsid w:val="00CF3963"/>
    <w:rsid w:val="00CF4ED0"/>
    <w:rsid w:val="00CF4F64"/>
    <w:rsid w:val="00CF604B"/>
    <w:rsid w:val="00CF64C2"/>
    <w:rsid w:val="00CF654C"/>
    <w:rsid w:val="00CF66E5"/>
    <w:rsid w:val="00CF7FF3"/>
    <w:rsid w:val="00D00160"/>
    <w:rsid w:val="00D0089D"/>
    <w:rsid w:val="00D00940"/>
    <w:rsid w:val="00D01121"/>
    <w:rsid w:val="00D0217E"/>
    <w:rsid w:val="00D021DA"/>
    <w:rsid w:val="00D022B2"/>
    <w:rsid w:val="00D037E8"/>
    <w:rsid w:val="00D03872"/>
    <w:rsid w:val="00D046F7"/>
    <w:rsid w:val="00D04B7F"/>
    <w:rsid w:val="00D073E3"/>
    <w:rsid w:val="00D07455"/>
    <w:rsid w:val="00D10A9C"/>
    <w:rsid w:val="00D1184B"/>
    <w:rsid w:val="00D12273"/>
    <w:rsid w:val="00D12ED5"/>
    <w:rsid w:val="00D132FB"/>
    <w:rsid w:val="00D14446"/>
    <w:rsid w:val="00D148DE"/>
    <w:rsid w:val="00D14B7A"/>
    <w:rsid w:val="00D14C41"/>
    <w:rsid w:val="00D164D9"/>
    <w:rsid w:val="00D16D16"/>
    <w:rsid w:val="00D20D5D"/>
    <w:rsid w:val="00D22915"/>
    <w:rsid w:val="00D22A5A"/>
    <w:rsid w:val="00D23445"/>
    <w:rsid w:val="00D23BBF"/>
    <w:rsid w:val="00D24769"/>
    <w:rsid w:val="00D24E3B"/>
    <w:rsid w:val="00D25B49"/>
    <w:rsid w:val="00D25F66"/>
    <w:rsid w:val="00D26161"/>
    <w:rsid w:val="00D2668C"/>
    <w:rsid w:val="00D267A5"/>
    <w:rsid w:val="00D26D89"/>
    <w:rsid w:val="00D300BD"/>
    <w:rsid w:val="00D3038A"/>
    <w:rsid w:val="00D3056E"/>
    <w:rsid w:val="00D31F14"/>
    <w:rsid w:val="00D330C7"/>
    <w:rsid w:val="00D332ED"/>
    <w:rsid w:val="00D33837"/>
    <w:rsid w:val="00D33AE2"/>
    <w:rsid w:val="00D34394"/>
    <w:rsid w:val="00D346A8"/>
    <w:rsid w:val="00D34A92"/>
    <w:rsid w:val="00D35428"/>
    <w:rsid w:val="00D4037F"/>
    <w:rsid w:val="00D40449"/>
    <w:rsid w:val="00D40A6B"/>
    <w:rsid w:val="00D41227"/>
    <w:rsid w:val="00D42ACC"/>
    <w:rsid w:val="00D4364A"/>
    <w:rsid w:val="00D438ED"/>
    <w:rsid w:val="00D43BE7"/>
    <w:rsid w:val="00D46D17"/>
    <w:rsid w:val="00D4766D"/>
    <w:rsid w:val="00D47F91"/>
    <w:rsid w:val="00D501CE"/>
    <w:rsid w:val="00D503D6"/>
    <w:rsid w:val="00D50BB2"/>
    <w:rsid w:val="00D51308"/>
    <w:rsid w:val="00D51452"/>
    <w:rsid w:val="00D516D1"/>
    <w:rsid w:val="00D51AC2"/>
    <w:rsid w:val="00D52C4A"/>
    <w:rsid w:val="00D532D7"/>
    <w:rsid w:val="00D53EC2"/>
    <w:rsid w:val="00D542C6"/>
    <w:rsid w:val="00D54BC8"/>
    <w:rsid w:val="00D54E4F"/>
    <w:rsid w:val="00D54F93"/>
    <w:rsid w:val="00D55C51"/>
    <w:rsid w:val="00D5706F"/>
    <w:rsid w:val="00D575DF"/>
    <w:rsid w:val="00D57E60"/>
    <w:rsid w:val="00D603F2"/>
    <w:rsid w:val="00D604F3"/>
    <w:rsid w:val="00D6313F"/>
    <w:rsid w:val="00D63404"/>
    <w:rsid w:val="00D63CDA"/>
    <w:rsid w:val="00D6430F"/>
    <w:rsid w:val="00D65F05"/>
    <w:rsid w:val="00D662C7"/>
    <w:rsid w:val="00D67050"/>
    <w:rsid w:val="00D676FB"/>
    <w:rsid w:val="00D71240"/>
    <w:rsid w:val="00D7195E"/>
    <w:rsid w:val="00D725C4"/>
    <w:rsid w:val="00D73187"/>
    <w:rsid w:val="00D7349D"/>
    <w:rsid w:val="00D73821"/>
    <w:rsid w:val="00D75DFA"/>
    <w:rsid w:val="00D75E5B"/>
    <w:rsid w:val="00D76387"/>
    <w:rsid w:val="00D76BA0"/>
    <w:rsid w:val="00D7772F"/>
    <w:rsid w:val="00D777C3"/>
    <w:rsid w:val="00D77DD8"/>
    <w:rsid w:val="00D80807"/>
    <w:rsid w:val="00D80B26"/>
    <w:rsid w:val="00D81291"/>
    <w:rsid w:val="00D84A2F"/>
    <w:rsid w:val="00D872C3"/>
    <w:rsid w:val="00D8781F"/>
    <w:rsid w:val="00D87872"/>
    <w:rsid w:val="00D9191D"/>
    <w:rsid w:val="00D91C20"/>
    <w:rsid w:val="00D92876"/>
    <w:rsid w:val="00D93213"/>
    <w:rsid w:val="00D9403D"/>
    <w:rsid w:val="00D942E0"/>
    <w:rsid w:val="00D952F0"/>
    <w:rsid w:val="00D95494"/>
    <w:rsid w:val="00D9597F"/>
    <w:rsid w:val="00D95F77"/>
    <w:rsid w:val="00D9785C"/>
    <w:rsid w:val="00DA3260"/>
    <w:rsid w:val="00DA3384"/>
    <w:rsid w:val="00DA3BBC"/>
    <w:rsid w:val="00DA4C00"/>
    <w:rsid w:val="00DA68C4"/>
    <w:rsid w:val="00DA77EE"/>
    <w:rsid w:val="00DA7EA8"/>
    <w:rsid w:val="00DB0043"/>
    <w:rsid w:val="00DB2213"/>
    <w:rsid w:val="00DB22F6"/>
    <w:rsid w:val="00DB4BCA"/>
    <w:rsid w:val="00DB4F13"/>
    <w:rsid w:val="00DB502F"/>
    <w:rsid w:val="00DB595F"/>
    <w:rsid w:val="00DB5EFB"/>
    <w:rsid w:val="00DC0328"/>
    <w:rsid w:val="00DC142C"/>
    <w:rsid w:val="00DC1ED3"/>
    <w:rsid w:val="00DC2217"/>
    <w:rsid w:val="00DC2456"/>
    <w:rsid w:val="00DC2BA7"/>
    <w:rsid w:val="00DC32BE"/>
    <w:rsid w:val="00DC3C5E"/>
    <w:rsid w:val="00DC4060"/>
    <w:rsid w:val="00DC424D"/>
    <w:rsid w:val="00DC4A38"/>
    <w:rsid w:val="00DC555F"/>
    <w:rsid w:val="00DC55F3"/>
    <w:rsid w:val="00DC5AB4"/>
    <w:rsid w:val="00DC5BE6"/>
    <w:rsid w:val="00DC6066"/>
    <w:rsid w:val="00DC62BD"/>
    <w:rsid w:val="00DC6660"/>
    <w:rsid w:val="00DC694E"/>
    <w:rsid w:val="00DD0454"/>
    <w:rsid w:val="00DD06D2"/>
    <w:rsid w:val="00DD10D4"/>
    <w:rsid w:val="00DD11DE"/>
    <w:rsid w:val="00DD1F6B"/>
    <w:rsid w:val="00DD27E4"/>
    <w:rsid w:val="00DD3E19"/>
    <w:rsid w:val="00DD45EB"/>
    <w:rsid w:val="00DD55AD"/>
    <w:rsid w:val="00DD6105"/>
    <w:rsid w:val="00DD6714"/>
    <w:rsid w:val="00DD6E77"/>
    <w:rsid w:val="00DD78DB"/>
    <w:rsid w:val="00DE15A2"/>
    <w:rsid w:val="00DE1AFB"/>
    <w:rsid w:val="00DE2742"/>
    <w:rsid w:val="00DE2F8B"/>
    <w:rsid w:val="00DE378D"/>
    <w:rsid w:val="00DE4594"/>
    <w:rsid w:val="00DE45C5"/>
    <w:rsid w:val="00DE4680"/>
    <w:rsid w:val="00DE4D90"/>
    <w:rsid w:val="00DE4EB5"/>
    <w:rsid w:val="00DE5209"/>
    <w:rsid w:val="00DE6722"/>
    <w:rsid w:val="00DF068D"/>
    <w:rsid w:val="00DF0775"/>
    <w:rsid w:val="00DF0C00"/>
    <w:rsid w:val="00DF0CBE"/>
    <w:rsid w:val="00DF1958"/>
    <w:rsid w:val="00DF203F"/>
    <w:rsid w:val="00DF2F0A"/>
    <w:rsid w:val="00DF34A5"/>
    <w:rsid w:val="00DF546D"/>
    <w:rsid w:val="00DF59A8"/>
    <w:rsid w:val="00DF694F"/>
    <w:rsid w:val="00DF6F5A"/>
    <w:rsid w:val="00DF7CE9"/>
    <w:rsid w:val="00E00A51"/>
    <w:rsid w:val="00E019D5"/>
    <w:rsid w:val="00E01D0C"/>
    <w:rsid w:val="00E0364E"/>
    <w:rsid w:val="00E037DE"/>
    <w:rsid w:val="00E053FF"/>
    <w:rsid w:val="00E056C4"/>
    <w:rsid w:val="00E06233"/>
    <w:rsid w:val="00E06707"/>
    <w:rsid w:val="00E06E26"/>
    <w:rsid w:val="00E100FA"/>
    <w:rsid w:val="00E1148B"/>
    <w:rsid w:val="00E114EA"/>
    <w:rsid w:val="00E125BA"/>
    <w:rsid w:val="00E12CDF"/>
    <w:rsid w:val="00E12F8D"/>
    <w:rsid w:val="00E13163"/>
    <w:rsid w:val="00E13B63"/>
    <w:rsid w:val="00E143DD"/>
    <w:rsid w:val="00E14DF3"/>
    <w:rsid w:val="00E14FF5"/>
    <w:rsid w:val="00E17545"/>
    <w:rsid w:val="00E20573"/>
    <w:rsid w:val="00E20C0F"/>
    <w:rsid w:val="00E21BB9"/>
    <w:rsid w:val="00E21C22"/>
    <w:rsid w:val="00E222CF"/>
    <w:rsid w:val="00E225D8"/>
    <w:rsid w:val="00E241EF"/>
    <w:rsid w:val="00E24768"/>
    <w:rsid w:val="00E25BFB"/>
    <w:rsid w:val="00E270D0"/>
    <w:rsid w:val="00E27144"/>
    <w:rsid w:val="00E278B1"/>
    <w:rsid w:val="00E27D43"/>
    <w:rsid w:val="00E30B00"/>
    <w:rsid w:val="00E3100C"/>
    <w:rsid w:val="00E31513"/>
    <w:rsid w:val="00E32D9F"/>
    <w:rsid w:val="00E33216"/>
    <w:rsid w:val="00E33755"/>
    <w:rsid w:val="00E33E2B"/>
    <w:rsid w:val="00E33FE7"/>
    <w:rsid w:val="00E344FB"/>
    <w:rsid w:val="00E3523E"/>
    <w:rsid w:val="00E3596B"/>
    <w:rsid w:val="00E35996"/>
    <w:rsid w:val="00E36670"/>
    <w:rsid w:val="00E37209"/>
    <w:rsid w:val="00E37A9F"/>
    <w:rsid w:val="00E37E49"/>
    <w:rsid w:val="00E419CC"/>
    <w:rsid w:val="00E41BDC"/>
    <w:rsid w:val="00E42FBE"/>
    <w:rsid w:val="00E43853"/>
    <w:rsid w:val="00E43A28"/>
    <w:rsid w:val="00E45403"/>
    <w:rsid w:val="00E45589"/>
    <w:rsid w:val="00E460E6"/>
    <w:rsid w:val="00E460E8"/>
    <w:rsid w:val="00E47353"/>
    <w:rsid w:val="00E47369"/>
    <w:rsid w:val="00E506DE"/>
    <w:rsid w:val="00E51597"/>
    <w:rsid w:val="00E51A36"/>
    <w:rsid w:val="00E51B37"/>
    <w:rsid w:val="00E51C5D"/>
    <w:rsid w:val="00E523F5"/>
    <w:rsid w:val="00E53B6F"/>
    <w:rsid w:val="00E54772"/>
    <w:rsid w:val="00E54BC7"/>
    <w:rsid w:val="00E55066"/>
    <w:rsid w:val="00E55265"/>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3DBE"/>
    <w:rsid w:val="00E6400C"/>
    <w:rsid w:val="00E649D4"/>
    <w:rsid w:val="00E6519E"/>
    <w:rsid w:val="00E65A4E"/>
    <w:rsid w:val="00E65DFC"/>
    <w:rsid w:val="00E66527"/>
    <w:rsid w:val="00E665FF"/>
    <w:rsid w:val="00E67DC7"/>
    <w:rsid w:val="00E70083"/>
    <w:rsid w:val="00E70167"/>
    <w:rsid w:val="00E70374"/>
    <w:rsid w:val="00E7044E"/>
    <w:rsid w:val="00E704D5"/>
    <w:rsid w:val="00E7130A"/>
    <w:rsid w:val="00E72BC6"/>
    <w:rsid w:val="00E736F3"/>
    <w:rsid w:val="00E737AC"/>
    <w:rsid w:val="00E7381F"/>
    <w:rsid w:val="00E73EF0"/>
    <w:rsid w:val="00E754C3"/>
    <w:rsid w:val="00E77FB4"/>
    <w:rsid w:val="00E80156"/>
    <w:rsid w:val="00E805BB"/>
    <w:rsid w:val="00E832D2"/>
    <w:rsid w:val="00E835E2"/>
    <w:rsid w:val="00E83699"/>
    <w:rsid w:val="00E83B8B"/>
    <w:rsid w:val="00E848A3"/>
    <w:rsid w:val="00E85484"/>
    <w:rsid w:val="00E8634F"/>
    <w:rsid w:val="00E87B1D"/>
    <w:rsid w:val="00E90ED3"/>
    <w:rsid w:val="00E911F8"/>
    <w:rsid w:val="00E91711"/>
    <w:rsid w:val="00E91838"/>
    <w:rsid w:val="00E91FEE"/>
    <w:rsid w:val="00E92E98"/>
    <w:rsid w:val="00E93108"/>
    <w:rsid w:val="00E93343"/>
    <w:rsid w:val="00E94044"/>
    <w:rsid w:val="00E940A1"/>
    <w:rsid w:val="00E949B5"/>
    <w:rsid w:val="00E9507A"/>
    <w:rsid w:val="00E95239"/>
    <w:rsid w:val="00E95250"/>
    <w:rsid w:val="00E9529A"/>
    <w:rsid w:val="00E9543C"/>
    <w:rsid w:val="00E9550A"/>
    <w:rsid w:val="00E96229"/>
    <w:rsid w:val="00E976E9"/>
    <w:rsid w:val="00EA0971"/>
    <w:rsid w:val="00EA0C13"/>
    <w:rsid w:val="00EA128D"/>
    <w:rsid w:val="00EA13E6"/>
    <w:rsid w:val="00EA149A"/>
    <w:rsid w:val="00EA27F0"/>
    <w:rsid w:val="00EA2956"/>
    <w:rsid w:val="00EA53B2"/>
    <w:rsid w:val="00EA662D"/>
    <w:rsid w:val="00EA6BC1"/>
    <w:rsid w:val="00EA6C0F"/>
    <w:rsid w:val="00EA6E04"/>
    <w:rsid w:val="00EA7211"/>
    <w:rsid w:val="00EB01D2"/>
    <w:rsid w:val="00EB0482"/>
    <w:rsid w:val="00EB064D"/>
    <w:rsid w:val="00EB102C"/>
    <w:rsid w:val="00EB1051"/>
    <w:rsid w:val="00EB1506"/>
    <w:rsid w:val="00EB16EF"/>
    <w:rsid w:val="00EB2CF1"/>
    <w:rsid w:val="00EB33D4"/>
    <w:rsid w:val="00EB3D29"/>
    <w:rsid w:val="00EB400D"/>
    <w:rsid w:val="00EB415D"/>
    <w:rsid w:val="00EB4D10"/>
    <w:rsid w:val="00EB62AF"/>
    <w:rsid w:val="00EB66E7"/>
    <w:rsid w:val="00EB69FE"/>
    <w:rsid w:val="00EB6D70"/>
    <w:rsid w:val="00EB6FFB"/>
    <w:rsid w:val="00EB7966"/>
    <w:rsid w:val="00EB7A47"/>
    <w:rsid w:val="00EC08DA"/>
    <w:rsid w:val="00EC28E1"/>
    <w:rsid w:val="00EC2B0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DB5"/>
    <w:rsid w:val="00ED3EE9"/>
    <w:rsid w:val="00ED4D84"/>
    <w:rsid w:val="00ED56FE"/>
    <w:rsid w:val="00ED670E"/>
    <w:rsid w:val="00EE1342"/>
    <w:rsid w:val="00EE159E"/>
    <w:rsid w:val="00EE1EDF"/>
    <w:rsid w:val="00EE2683"/>
    <w:rsid w:val="00EE2C18"/>
    <w:rsid w:val="00EE3ECF"/>
    <w:rsid w:val="00EE50CF"/>
    <w:rsid w:val="00EE54D1"/>
    <w:rsid w:val="00EE5690"/>
    <w:rsid w:val="00EE638E"/>
    <w:rsid w:val="00EF00F0"/>
    <w:rsid w:val="00EF06D8"/>
    <w:rsid w:val="00EF0A10"/>
    <w:rsid w:val="00EF1790"/>
    <w:rsid w:val="00EF2BEF"/>
    <w:rsid w:val="00EF2F48"/>
    <w:rsid w:val="00EF30C7"/>
    <w:rsid w:val="00EF33BA"/>
    <w:rsid w:val="00EF5151"/>
    <w:rsid w:val="00EF5B48"/>
    <w:rsid w:val="00EF6441"/>
    <w:rsid w:val="00EF7D61"/>
    <w:rsid w:val="00EF7F4F"/>
    <w:rsid w:val="00F01CD8"/>
    <w:rsid w:val="00F031B0"/>
    <w:rsid w:val="00F03A38"/>
    <w:rsid w:val="00F04F5A"/>
    <w:rsid w:val="00F04F8A"/>
    <w:rsid w:val="00F052B8"/>
    <w:rsid w:val="00F05473"/>
    <w:rsid w:val="00F069C7"/>
    <w:rsid w:val="00F073E4"/>
    <w:rsid w:val="00F075AA"/>
    <w:rsid w:val="00F07C3C"/>
    <w:rsid w:val="00F07DA7"/>
    <w:rsid w:val="00F07F88"/>
    <w:rsid w:val="00F1050A"/>
    <w:rsid w:val="00F107E9"/>
    <w:rsid w:val="00F11309"/>
    <w:rsid w:val="00F11690"/>
    <w:rsid w:val="00F122E8"/>
    <w:rsid w:val="00F1236D"/>
    <w:rsid w:val="00F126C9"/>
    <w:rsid w:val="00F13424"/>
    <w:rsid w:val="00F13B81"/>
    <w:rsid w:val="00F156D8"/>
    <w:rsid w:val="00F202EF"/>
    <w:rsid w:val="00F2185A"/>
    <w:rsid w:val="00F224CE"/>
    <w:rsid w:val="00F2251E"/>
    <w:rsid w:val="00F23C50"/>
    <w:rsid w:val="00F24195"/>
    <w:rsid w:val="00F26929"/>
    <w:rsid w:val="00F27883"/>
    <w:rsid w:val="00F2795B"/>
    <w:rsid w:val="00F27EF6"/>
    <w:rsid w:val="00F305EC"/>
    <w:rsid w:val="00F30925"/>
    <w:rsid w:val="00F30D33"/>
    <w:rsid w:val="00F3176A"/>
    <w:rsid w:val="00F3241A"/>
    <w:rsid w:val="00F327DD"/>
    <w:rsid w:val="00F33FB2"/>
    <w:rsid w:val="00F352AA"/>
    <w:rsid w:val="00F36C1F"/>
    <w:rsid w:val="00F36E39"/>
    <w:rsid w:val="00F36EA7"/>
    <w:rsid w:val="00F372A0"/>
    <w:rsid w:val="00F37537"/>
    <w:rsid w:val="00F404EF"/>
    <w:rsid w:val="00F406BD"/>
    <w:rsid w:val="00F40C2A"/>
    <w:rsid w:val="00F41C3A"/>
    <w:rsid w:val="00F420D3"/>
    <w:rsid w:val="00F42DE6"/>
    <w:rsid w:val="00F43DB0"/>
    <w:rsid w:val="00F44C17"/>
    <w:rsid w:val="00F4606D"/>
    <w:rsid w:val="00F46DD8"/>
    <w:rsid w:val="00F4708A"/>
    <w:rsid w:val="00F516CF"/>
    <w:rsid w:val="00F5213F"/>
    <w:rsid w:val="00F52206"/>
    <w:rsid w:val="00F52607"/>
    <w:rsid w:val="00F52CA7"/>
    <w:rsid w:val="00F54313"/>
    <w:rsid w:val="00F54540"/>
    <w:rsid w:val="00F54862"/>
    <w:rsid w:val="00F55B7A"/>
    <w:rsid w:val="00F5622F"/>
    <w:rsid w:val="00F564A5"/>
    <w:rsid w:val="00F57010"/>
    <w:rsid w:val="00F57702"/>
    <w:rsid w:val="00F57FE3"/>
    <w:rsid w:val="00F604F0"/>
    <w:rsid w:val="00F60D10"/>
    <w:rsid w:val="00F6142E"/>
    <w:rsid w:val="00F622C9"/>
    <w:rsid w:val="00F625BB"/>
    <w:rsid w:val="00F632CD"/>
    <w:rsid w:val="00F653EE"/>
    <w:rsid w:val="00F678A4"/>
    <w:rsid w:val="00F67B4A"/>
    <w:rsid w:val="00F7009E"/>
    <w:rsid w:val="00F70135"/>
    <w:rsid w:val="00F7096E"/>
    <w:rsid w:val="00F70AB2"/>
    <w:rsid w:val="00F71271"/>
    <w:rsid w:val="00F72933"/>
    <w:rsid w:val="00F72D7F"/>
    <w:rsid w:val="00F73711"/>
    <w:rsid w:val="00F74791"/>
    <w:rsid w:val="00F74CE2"/>
    <w:rsid w:val="00F74D27"/>
    <w:rsid w:val="00F75693"/>
    <w:rsid w:val="00F76151"/>
    <w:rsid w:val="00F76AF9"/>
    <w:rsid w:val="00F77C04"/>
    <w:rsid w:val="00F77DA5"/>
    <w:rsid w:val="00F80C90"/>
    <w:rsid w:val="00F80F81"/>
    <w:rsid w:val="00F81752"/>
    <w:rsid w:val="00F817DA"/>
    <w:rsid w:val="00F81D3F"/>
    <w:rsid w:val="00F81D48"/>
    <w:rsid w:val="00F824FE"/>
    <w:rsid w:val="00F828E5"/>
    <w:rsid w:val="00F83942"/>
    <w:rsid w:val="00F84722"/>
    <w:rsid w:val="00F8578F"/>
    <w:rsid w:val="00F861F2"/>
    <w:rsid w:val="00F871E9"/>
    <w:rsid w:val="00F904CB"/>
    <w:rsid w:val="00F90B69"/>
    <w:rsid w:val="00F90CB0"/>
    <w:rsid w:val="00F914E9"/>
    <w:rsid w:val="00F91681"/>
    <w:rsid w:val="00F920F7"/>
    <w:rsid w:val="00F92E73"/>
    <w:rsid w:val="00F93DA8"/>
    <w:rsid w:val="00F93E20"/>
    <w:rsid w:val="00F96F5D"/>
    <w:rsid w:val="00F971D1"/>
    <w:rsid w:val="00F973C7"/>
    <w:rsid w:val="00F97E02"/>
    <w:rsid w:val="00FA02F9"/>
    <w:rsid w:val="00FA032E"/>
    <w:rsid w:val="00FA0668"/>
    <w:rsid w:val="00FA070C"/>
    <w:rsid w:val="00FA1633"/>
    <w:rsid w:val="00FA1AFA"/>
    <w:rsid w:val="00FA241C"/>
    <w:rsid w:val="00FA2785"/>
    <w:rsid w:val="00FA2EF8"/>
    <w:rsid w:val="00FA31DC"/>
    <w:rsid w:val="00FA3432"/>
    <w:rsid w:val="00FA3DD8"/>
    <w:rsid w:val="00FA4260"/>
    <w:rsid w:val="00FA44DD"/>
    <w:rsid w:val="00FA5003"/>
    <w:rsid w:val="00FA5A10"/>
    <w:rsid w:val="00FA5F0C"/>
    <w:rsid w:val="00FA6006"/>
    <w:rsid w:val="00FA6B52"/>
    <w:rsid w:val="00FA6CDE"/>
    <w:rsid w:val="00FA72FB"/>
    <w:rsid w:val="00FA76A2"/>
    <w:rsid w:val="00FB079E"/>
    <w:rsid w:val="00FB0FB6"/>
    <w:rsid w:val="00FB1C52"/>
    <w:rsid w:val="00FB1E7E"/>
    <w:rsid w:val="00FB1F97"/>
    <w:rsid w:val="00FB2C8D"/>
    <w:rsid w:val="00FB35FD"/>
    <w:rsid w:val="00FB3ED3"/>
    <w:rsid w:val="00FB4671"/>
    <w:rsid w:val="00FB47BC"/>
    <w:rsid w:val="00FB742D"/>
    <w:rsid w:val="00FC05D0"/>
    <w:rsid w:val="00FC12F8"/>
    <w:rsid w:val="00FC144A"/>
    <w:rsid w:val="00FC23F7"/>
    <w:rsid w:val="00FC289A"/>
    <w:rsid w:val="00FC28AF"/>
    <w:rsid w:val="00FC4694"/>
    <w:rsid w:val="00FC54AB"/>
    <w:rsid w:val="00FC573C"/>
    <w:rsid w:val="00FC5CF1"/>
    <w:rsid w:val="00FC5D63"/>
    <w:rsid w:val="00FC61E6"/>
    <w:rsid w:val="00FC67B2"/>
    <w:rsid w:val="00FC6EE3"/>
    <w:rsid w:val="00FC7D19"/>
    <w:rsid w:val="00FD293F"/>
    <w:rsid w:val="00FD39A9"/>
    <w:rsid w:val="00FD4900"/>
    <w:rsid w:val="00FD56C7"/>
    <w:rsid w:val="00FD587D"/>
    <w:rsid w:val="00FD5F94"/>
    <w:rsid w:val="00FD6080"/>
    <w:rsid w:val="00FD71F8"/>
    <w:rsid w:val="00FD721F"/>
    <w:rsid w:val="00FE096F"/>
    <w:rsid w:val="00FE1C8A"/>
    <w:rsid w:val="00FE2EA3"/>
    <w:rsid w:val="00FE438F"/>
    <w:rsid w:val="00FE4AA0"/>
    <w:rsid w:val="00FE4AC2"/>
    <w:rsid w:val="00FE522C"/>
    <w:rsid w:val="00FE5E37"/>
    <w:rsid w:val="00FF0FC9"/>
    <w:rsid w:val="00FF1A78"/>
    <w:rsid w:val="00FF31C9"/>
    <w:rsid w:val="00FF323C"/>
    <w:rsid w:val="00FF3DD1"/>
    <w:rsid w:val="00FF4B21"/>
    <w:rsid w:val="00FF56F5"/>
    <w:rsid w:val="00FF63C1"/>
    <w:rsid w:val="00FF7072"/>
    <w:rsid w:val="00FF7905"/>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C7"/>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character" w:styleId="FollowedHyperlink">
    <w:name w:val="FollowedHyperlink"/>
    <w:basedOn w:val="DefaultParagraphFont"/>
    <w:semiHidden/>
    <w:unhideWhenUsed/>
    <w:rsid w:val="00C13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9835878">
      <w:bodyDiv w:val="1"/>
      <w:marLeft w:val="0"/>
      <w:marRight w:val="0"/>
      <w:marTop w:val="0"/>
      <w:marBottom w:val="0"/>
      <w:divBdr>
        <w:top w:val="none" w:sz="0" w:space="0" w:color="auto"/>
        <w:left w:val="none" w:sz="0" w:space="0" w:color="auto"/>
        <w:bottom w:val="none" w:sz="0" w:space="0" w:color="auto"/>
        <w:right w:val="none" w:sz="0" w:space="0" w:color="auto"/>
      </w:divBdr>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7554211">
      <w:bodyDiv w:val="1"/>
      <w:marLeft w:val="0"/>
      <w:marRight w:val="0"/>
      <w:marTop w:val="0"/>
      <w:marBottom w:val="0"/>
      <w:divBdr>
        <w:top w:val="none" w:sz="0" w:space="0" w:color="auto"/>
        <w:left w:val="none" w:sz="0" w:space="0" w:color="auto"/>
        <w:bottom w:val="none" w:sz="0" w:space="0" w:color="auto"/>
        <w:right w:val="none" w:sz="0" w:space="0" w:color="auto"/>
      </w:divBdr>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42935209">
      <w:bodyDiv w:val="1"/>
      <w:marLeft w:val="0"/>
      <w:marRight w:val="0"/>
      <w:marTop w:val="0"/>
      <w:marBottom w:val="0"/>
      <w:divBdr>
        <w:top w:val="none" w:sz="0" w:space="0" w:color="auto"/>
        <w:left w:val="none" w:sz="0" w:space="0" w:color="auto"/>
        <w:bottom w:val="none" w:sz="0" w:space="0" w:color="auto"/>
        <w:right w:val="none" w:sz="0" w:space="0" w:color="auto"/>
      </w:divBdr>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199166780">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1113764">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55023728">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2716383">
      <w:bodyDiv w:val="1"/>
      <w:marLeft w:val="0"/>
      <w:marRight w:val="0"/>
      <w:marTop w:val="0"/>
      <w:marBottom w:val="0"/>
      <w:divBdr>
        <w:top w:val="none" w:sz="0" w:space="0" w:color="auto"/>
        <w:left w:val="none" w:sz="0" w:space="0" w:color="auto"/>
        <w:bottom w:val="none" w:sz="0" w:space="0" w:color="auto"/>
        <w:right w:val="none" w:sz="0" w:space="0" w:color="auto"/>
      </w:divBdr>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896550">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3988159">
      <w:bodyDiv w:val="1"/>
      <w:marLeft w:val="0"/>
      <w:marRight w:val="0"/>
      <w:marTop w:val="0"/>
      <w:marBottom w:val="0"/>
      <w:divBdr>
        <w:top w:val="none" w:sz="0" w:space="0" w:color="auto"/>
        <w:left w:val="none" w:sz="0" w:space="0" w:color="auto"/>
        <w:bottom w:val="none" w:sz="0" w:space="0" w:color="auto"/>
        <w:right w:val="none" w:sz="0" w:space="0" w:color="auto"/>
      </w:divBdr>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3673622">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54835518">
      <w:bodyDiv w:val="1"/>
      <w:marLeft w:val="0"/>
      <w:marRight w:val="0"/>
      <w:marTop w:val="0"/>
      <w:marBottom w:val="0"/>
      <w:divBdr>
        <w:top w:val="none" w:sz="0" w:space="0" w:color="auto"/>
        <w:left w:val="none" w:sz="0" w:space="0" w:color="auto"/>
        <w:bottom w:val="none" w:sz="0" w:space="0" w:color="auto"/>
        <w:right w:val="none" w:sz="0" w:space="0" w:color="auto"/>
      </w:divBdr>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6782579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2349639">
      <w:bodyDiv w:val="1"/>
      <w:marLeft w:val="0"/>
      <w:marRight w:val="0"/>
      <w:marTop w:val="0"/>
      <w:marBottom w:val="0"/>
      <w:divBdr>
        <w:top w:val="none" w:sz="0" w:space="0" w:color="auto"/>
        <w:left w:val="none" w:sz="0" w:space="0" w:color="auto"/>
        <w:bottom w:val="none" w:sz="0" w:space="0" w:color="auto"/>
        <w:right w:val="none" w:sz="0" w:space="0" w:color="auto"/>
      </w:divBdr>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09769567">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787988">
      <w:bodyDiv w:val="1"/>
      <w:marLeft w:val="0"/>
      <w:marRight w:val="0"/>
      <w:marTop w:val="0"/>
      <w:marBottom w:val="0"/>
      <w:divBdr>
        <w:top w:val="none" w:sz="0" w:space="0" w:color="auto"/>
        <w:left w:val="none" w:sz="0" w:space="0" w:color="auto"/>
        <w:bottom w:val="none" w:sz="0" w:space="0" w:color="auto"/>
        <w:right w:val="none" w:sz="0" w:space="0" w:color="auto"/>
      </w:divBdr>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73495686">
      <w:bodyDiv w:val="1"/>
      <w:marLeft w:val="0"/>
      <w:marRight w:val="0"/>
      <w:marTop w:val="0"/>
      <w:marBottom w:val="0"/>
      <w:divBdr>
        <w:top w:val="none" w:sz="0" w:space="0" w:color="auto"/>
        <w:left w:val="none" w:sz="0" w:space="0" w:color="auto"/>
        <w:bottom w:val="none" w:sz="0" w:space="0" w:color="auto"/>
        <w:right w:val="none" w:sz="0" w:space="0" w:color="auto"/>
      </w:divBdr>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2031859">
      <w:bodyDiv w:val="1"/>
      <w:marLeft w:val="0"/>
      <w:marRight w:val="0"/>
      <w:marTop w:val="0"/>
      <w:marBottom w:val="0"/>
      <w:divBdr>
        <w:top w:val="none" w:sz="0" w:space="0" w:color="auto"/>
        <w:left w:val="none" w:sz="0" w:space="0" w:color="auto"/>
        <w:bottom w:val="none" w:sz="0" w:space="0" w:color="auto"/>
        <w:right w:val="none" w:sz="0" w:space="0" w:color="auto"/>
      </w:divBdr>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5725017">
      <w:bodyDiv w:val="1"/>
      <w:marLeft w:val="0"/>
      <w:marRight w:val="0"/>
      <w:marTop w:val="0"/>
      <w:marBottom w:val="0"/>
      <w:divBdr>
        <w:top w:val="none" w:sz="0" w:space="0" w:color="auto"/>
        <w:left w:val="none" w:sz="0" w:space="0" w:color="auto"/>
        <w:bottom w:val="none" w:sz="0" w:space="0" w:color="auto"/>
        <w:right w:val="none" w:sz="0" w:space="0" w:color="auto"/>
      </w:divBdr>
    </w:div>
    <w:div w:id="981882758">
      <w:bodyDiv w:val="1"/>
      <w:marLeft w:val="0"/>
      <w:marRight w:val="0"/>
      <w:marTop w:val="0"/>
      <w:marBottom w:val="0"/>
      <w:divBdr>
        <w:top w:val="none" w:sz="0" w:space="0" w:color="auto"/>
        <w:left w:val="none" w:sz="0" w:space="0" w:color="auto"/>
        <w:bottom w:val="none" w:sz="0" w:space="0" w:color="auto"/>
        <w:right w:val="none" w:sz="0" w:space="0" w:color="auto"/>
      </w:divBdr>
    </w:div>
    <w:div w:id="984509110">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0898287">
      <w:bodyDiv w:val="1"/>
      <w:marLeft w:val="0"/>
      <w:marRight w:val="0"/>
      <w:marTop w:val="0"/>
      <w:marBottom w:val="0"/>
      <w:divBdr>
        <w:top w:val="none" w:sz="0" w:space="0" w:color="auto"/>
        <w:left w:val="none" w:sz="0" w:space="0" w:color="auto"/>
        <w:bottom w:val="none" w:sz="0" w:space="0" w:color="auto"/>
        <w:right w:val="none" w:sz="0" w:space="0" w:color="auto"/>
      </w:divBdr>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85174509">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82298618">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836176">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870660">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3256072">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3137528">
      <w:bodyDiv w:val="1"/>
      <w:marLeft w:val="0"/>
      <w:marRight w:val="0"/>
      <w:marTop w:val="0"/>
      <w:marBottom w:val="0"/>
      <w:divBdr>
        <w:top w:val="none" w:sz="0" w:space="0" w:color="auto"/>
        <w:left w:val="none" w:sz="0" w:space="0" w:color="auto"/>
        <w:bottom w:val="none" w:sz="0" w:space="0" w:color="auto"/>
        <w:right w:val="none" w:sz="0" w:space="0" w:color="auto"/>
      </w:divBdr>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1662161">
      <w:bodyDiv w:val="1"/>
      <w:marLeft w:val="0"/>
      <w:marRight w:val="0"/>
      <w:marTop w:val="0"/>
      <w:marBottom w:val="0"/>
      <w:divBdr>
        <w:top w:val="none" w:sz="0" w:space="0" w:color="auto"/>
        <w:left w:val="none" w:sz="0" w:space="0" w:color="auto"/>
        <w:bottom w:val="none" w:sz="0" w:space="0" w:color="auto"/>
        <w:right w:val="none" w:sz="0" w:space="0" w:color="auto"/>
      </w:divBdr>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7246498">
      <w:bodyDiv w:val="1"/>
      <w:marLeft w:val="0"/>
      <w:marRight w:val="0"/>
      <w:marTop w:val="0"/>
      <w:marBottom w:val="0"/>
      <w:divBdr>
        <w:top w:val="none" w:sz="0" w:space="0" w:color="auto"/>
        <w:left w:val="none" w:sz="0" w:space="0" w:color="auto"/>
        <w:bottom w:val="none" w:sz="0" w:space="0" w:color="auto"/>
        <w:right w:val="none" w:sz="0" w:space="0" w:color="auto"/>
      </w:divBdr>
      <w:divsChild>
        <w:div w:id="369377195">
          <w:marLeft w:val="0"/>
          <w:marRight w:val="0"/>
          <w:marTop w:val="0"/>
          <w:marBottom w:val="0"/>
          <w:divBdr>
            <w:top w:val="none" w:sz="0" w:space="0" w:color="auto"/>
            <w:left w:val="none" w:sz="0" w:space="0" w:color="auto"/>
            <w:bottom w:val="none" w:sz="0" w:space="0" w:color="auto"/>
            <w:right w:val="none" w:sz="0" w:space="0" w:color="auto"/>
          </w:divBdr>
          <w:divsChild>
            <w:div w:id="20586292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3797991">
      <w:bodyDiv w:val="1"/>
      <w:marLeft w:val="0"/>
      <w:marRight w:val="0"/>
      <w:marTop w:val="0"/>
      <w:marBottom w:val="0"/>
      <w:divBdr>
        <w:top w:val="none" w:sz="0" w:space="0" w:color="auto"/>
        <w:left w:val="none" w:sz="0" w:space="0" w:color="auto"/>
        <w:bottom w:val="none" w:sz="0" w:space="0" w:color="auto"/>
        <w:right w:val="none" w:sz="0" w:space="0" w:color="auto"/>
      </w:divBdr>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440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0/11-20-1521-12-00ay-task-group-ay-october-2020-meeting-agenda.ppt" TargetMode="External"/><Relationship Id="rId13" Type="http://schemas.openxmlformats.org/officeDocument/2006/relationships/hyperlink" Target="https://mentor.ieee.org/802.11/dcn/20/11-20-1708-00-00ay-p802-11ay-report-to-ec-on-approval-to-forward-to-revcom.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0/11-20-1618-01-00ay-proposed-resolution-for-cids-7021-7022-7023-702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1716-01-00ay-proposed-resolution-for-cid-7076.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0/11-20-1716-00-00ay-proposed-resolution-for-cid-7076.docx" TargetMode="External"/><Relationship Id="rId4" Type="http://schemas.openxmlformats.org/officeDocument/2006/relationships/settings" Target="settings.xml"/><Relationship Id="rId9" Type="http://schemas.openxmlformats.org/officeDocument/2006/relationships/hyperlink" Target="https://mentor.ieee.org/802.11/dcn/20/11-20-1698-00-00ay-sa-d6-resolution-of-cids-7028-7029-7030-7040-7042-7043-7038-7039.docx"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197A-96E6-4EE1-B45F-A8658C18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7624</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802.11-14/0380r1</vt:lpstr>
    </vt:vector>
  </TitlesOfParts>
  <Company>Allied Telesis R&amp;D Center</Company>
  <LinksUpToDate>false</LinksUpToDate>
  <CharactersWithSpaces>5017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Task Group AY Meeting Minutes</dc:subject>
  <dc:creator>Edward Au</dc:creator>
  <cp:keywords>October 26, 2020</cp:keywords>
  <dc:description>Meeting minutes</dc:description>
  <cp:lastModifiedBy>SANG GOOK KIM/LGEMR Communication Part(sanggook.kim@lge.com)</cp:lastModifiedBy>
  <cp:revision>336</cp:revision>
  <dcterms:created xsi:type="dcterms:W3CDTF">2020-05-27T04:26:00Z</dcterms:created>
  <dcterms:modified xsi:type="dcterms:W3CDTF">2020-10-28T18:30:00Z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