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4A46AE95"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4A46AE95"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8A5019" w:rsidRDefault="002320D2" w:rsidP="001E1310">
      <w:pPr>
        <w:pStyle w:val="ListParagraph"/>
        <w:numPr>
          <w:ilvl w:val="0"/>
          <w:numId w:val="2"/>
        </w:numPr>
        <w:spacing w:before="100" w:beforeAutospacing="1" w:after="240"/>
        <w:rPr>
          <w:b/>
          <w:bCs/>
          <w:highlight w:val="yellow"/>
          <w:lang w:val="en-US"/>
        </w:rPr>
      </w:pPr>
      <w:r w:rsidRPr="008A5019">
        <w:rPr>
          <w:b/>
          <w:bCs/>
          <w:highlight w:val="yellow"/>
          <w:lang w:val="en-US"/>
        </w:rPr>
        <w:t xml:space="preserve">Dec </w:t>
      </w:r>
      <w:r w:rsidR="00B40437" w:rsidRPr="008A5019">
        <w:rPr>
          <w:b/>
          <w:bCs/>
          <w:highlight w:val="yellow"/>
          <w:lang w:val="en-US"/>
        </w:rPr>
        <w:t>10</w:t>
      </w:r>
      <w:r w:rsidR="00346EB1" w:rsidRPr="008A5019">
        <w:rPr>
          <w:b/>
          <w:bCs/>
          <w:highlight w:val="yellow"/>
        </w:rPr>
        <w:t xml:space="preserve"> </w:t>
      </w:r>
      <w:r w:rsidR="008B622F" w:rsidRPr="008A5019">
        <w:rPr>
          <w:b/>
          <w:bCs/>
          <w:highlight w:val="yellow"/>
        </w:rPr>
        <w:tab/>
      </w:r>
      <w:r w:rsidR="008B622F" w:rsidRPr="008A5019">
        <w:rPr>
          <w:b/>
          <w:bCs/>
          <w:highlight w:val="yellow"/>
        </w:rPr>
        <w:tab/>
      </w:r>
      <w:r w:rsidR="00E2431E" w:rsidRPr="008A5019">
        <w:rPr>
          <w:b/>
          <w:bCs/>
          <w:highlight w:val="yellow"/>
        </w:rPr>
        <w:tab/>
      </w:r>
      <w:r w:rsidR="00346EB1" w:rsidRPr="008A5019">
        <w:rPr>
          <w:b/>
          <w:bCs/>
          <w:highlight w:val="yellow"/>
        </w:rPr>
        <w:t>Thursday</w:t>
      </w:r>
      <w:r w:rsidR="003757DF" w:rsidRPr="008A5019">
        <w:rPr>
          <w:b/>
          <w:bCs/>
          <w:highlight w:val="yellow"/>
        </w:rPr>
        <w:tab/>
      </w:r>
      <w:r w:rsidR="008C6A33" w:rsidRPr="008A5019">
        <w:rPr>
          <w:b/>
          <w:bCs/>
          <w:highlight w:val="yellow"/>
        </w:rPr>
        <w:t>– MAC/PHY</w:t>
      </w:r>
      <w:r w:rsidR="003757DF" w:rsidRPr="008A5019">
        <w:rPr>
          <w:b/>
          <w:bCs/>
          <w:highlight w:val="yellow"/>
        </w:rPr>
        <w:tab/>
      </w:r>
      <w:r w:rsidR="003757DF" w:rsidRPr="008A5019">
        <w:rPr>
          <w:b/>
          <w:bCs/>
          <w:highlight w:val="yellow"/>
        </w:rPr>
        <w:tab/>
      </w:r>
      <w:r w:rsidR="003757DF" w:rsidRPr="008A5019">
        <w:rPr>
          <w:b/>
          <w:bCs/>
          <w:highlight w:val="yellow"/>
        </w:rPr>
        <w:tab/>
        <w:t>1</w:t>
      </w:r>
      <w:r w:rsidR="003C3B2E" w:rsidRPr="008A5019">
        <w:rPr>
          <w:b/>
          <w:bCs/>
          <w:highlight w:val="yellow"/>
        </w:rPr>
        <w:t>9</w:t>
      </w:r>
      <w:r w:rsidR="003757DF" w:rsidRPr="008A5019">
        <w:rPr>
          <w:b/>
          <w:bCs/>
          <w:highlight w:val="yellow"/>
        </w:rPr>
        <w:t>:00-</w:t>
      </w:r>
      <w:r w:rsidR="003C3B2E" w:rsidRPr="008A5019">
        <w:rPr>
          <w:b/>
          <w:bCs/>
          <w:highlight w:val="yellow"/>
        </w:rPr>
        <w:t>22</w:t>
      </w:r>
      <w:r w:rsidR="003757DF" w:rsidRPr="008A5019">
        <w:rPr>
          <w:b/>
          <w:bCs/>
          <w:highlight w:val="yellow"/>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F9708D"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F9708D"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F9708D"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F9708D"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F9708D"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F9708D"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F9708D"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F9708D"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F9708D"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F9708D"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F9708D"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F9708D"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F9708D"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F9708D"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F9708D"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F9708D"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F9708D"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F9708D"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F9708D"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F9708D"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F9708D"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F9708D"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F9708D"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F9708D"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F9708D"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F9708D"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F9708D"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F9708D" w:rsidP="00F957FD">
            <w:pPr>
              <w:jc w:val="center"/>
              <w:rPr>
                <w:rStyle w:val="Hyperlink"/>
                <w:sz w:val="20"/>
              </w:rPr>
            </w:pPr>
            <w:hyperlink r:id="rId38"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F9708D" w:rsidP="00F957FD">
            <w:pPr>
              <w:jc w:val="center"/>
              <w:rPr>
                <w:rStyle w:val="Hyperlink"/>
                <w:strike/>
                <w:color w:val="FF0000"/>
                <w:sz w:val="20"/>
              </w:rPr>
            </w:pPr>
            <w:hyperlink r:id="rId39"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F9708D" w:rsidP="00F957FD">
            <w:pPr>
              <w:jc w:val="center"/>
              <w:rPr>
                <w:rStyle w:val="Hyperlink"/>
                <w:color w:val="00B050"/>
                <w:sz w:val="20"/>
              </w:rPr>
            </w:pPr>
            <w:hyperlink r:id="rId40"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F9708D" w:rsidP="00F957FD">
            <w:pPr>
              <w:jc w:val="center"/>
              <w:rPr>
                <w:rStyle w:val="Hyperlink"/>
                <w:color w:val="00B050"/>
                <w:sz w:val="20"/>
              </w:rPr>
            </w:pPr>
            <w:hyperlink r:id="rId41"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F9708D" w:rsidP="00F957FD">
            <w:pPr>
              <w:jc w:val="center"/>
              <w:rPr>
                <w:color w:val="00B050"/>
                <w:sz w:val="20"/>
              </w:rPr>
            </w:pPr>
            <w:hyperlink r:id="rId42"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F9708D" w:rsidP="00F957FD">
            <w:pPr>
              <w:jc w:val="center"/>
              <w:rPr>
                <w:color w:val="00B050"/>
                <w:sz w:val="20"/>
              </w:rPr>
            </w:pPr>
            <w:hyperlink r:id="rId43"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4189649C" w:rsidR="0061642D" w:rsidRDefault="00047D47" w:rsidP="00F525EA">
      <w:pPr>
        <w:pStyle w:val="ListParagraph"/>
        <w:numPr>
          <w:ilvl w:val="0"/>
          <w:numId w:val="4"/>
        </w:numPr>
        <w:rPr>
          <w:color w:val="000000" w:themeColor="text1"/>
        </w:rPr>
      </w:pPr>
      <w:r w:rsidRPr="000125DB">
        <w:t>1</w:t>
      </w:r>
      <w:r w:rsidR="00FB7D2B">
        <w:t>6</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F9708D" w:rsidP="00CA09D1">
            <w:pPr>
              <w:jc w:val="center"/>
              <w:rPr>
                <w:strike/>
                <w:color w:val="FF0000"/>
                <w:sz w:val="20"/>
              </w:rPr>
            </w:pPr>
            <w:hyperlink r:id="rId44"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F9708D" w:rsidP="00CA09D1">
            <w:pPr>
              <w:jc w:val="center"/>
              <w:rPr>
                <w:sz w:val="20"/>
              </w:rPr>
            </w:pPr>
            <w:hyperlink r:id="rId45"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F9708D" w:rsidP="00CA09D1">
            <w:pPr>
              <w:jc w:val="center"/>
              <w:rPr>
                <w:sz w:val="20"/>
              </w:rPr>
            </w:pPr>
            <w:hyperlink r:id="rId46"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F9708D" w:rsidP="00CA09D1">
            <w:pPr>
              <w:jc w:val="center"/>
              <w:rPr>
                <w:color w:val="00B050"/>
                <w:sz w:val="20"/>
              </w:rPr>
            </w:pPr>
            <w:hyperlink r:id="rId47"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F9708D" w:rsidP="00710FF2">
            <w:pPr>
              <w:jc w:val="center"/>
              <w:rPr>
                <w:sz w:val="20"/>
              </w:rPr>
            </w:pPr>
            <w:hyperlink r:id="rId48"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F9708D" w:rsidP="00854CD4">
            <w:pPr>
              <w:jc w:val="center"/>
              <w:rPr>
                <w:rStyle w:val="Hyperlink"/>
                <w:color w:val="00B050"/>
                <w:sz w:val="20"/>
              </w:rPr>
            </w:pPr>
            <w:hyperlink r:id="rId49"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F9708D" w:rsidP="00854CD4">
            <w:pPr>
              <w:jc w:val="center"/>
              <w:rPr>
                <w:rStyle w:val="Hyperlink"/>
                <w:color w:val="00B050"/>
                <w:sz w:val="20"/>
              </w:rPr>
            </w:pPr>
            <w:hyperlink r:id="rId50"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F9708D" w:rsidP="00854CD4">
            <w:pPr>
              <w:jc w:val="center"/>
              <w:rPr>
                <w:rStyle w:val="Hyperlink"/>
                <w:color w:val="00B050"/>
                <w:sz w:val="20"/>
              </w:rPr>
            </w:pPr>
            <w:hyperlink r:id="rId51"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F9708D" w:rsidP="00854CD4">
            <w:pPr>
              <w:jc w:val="center"/>
              <w:rPr>
                <w:rStyle w:val="Hyperlink"/>
                <w:sz w:val="20"/>
              </w:rPr>
            </w:pPr>
            <w:hyperlink r:id="rId52"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F9708D" w:rsidP="00CA09D1">
            <w:pPr>
              <w:jc w:val="center"/>
              <w:rPr>
                <w:sz w:val="20"/>
                <w:u w:val="single"/>
              </w:rPr>
            </w:pPr>
            <w:hyperlink r:id="rId53"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F9708D" w:rsidP="00CA09D1">
            <w:pPr>
              <w:jc w:val="center"/>
              <w:rPr>
                <w:sz w:val="20"/>
              </w:rPr>
            </w:pPr>
            <w:hyperlink r:id="rId54"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AD72F3" w:rsidRDefault="007F147A" w:rsidP="00CA09D1">
            <w:pPr>
              <w:jc w:val="center"/>
              <w:rPr>
                <w:sz w:val="20"/>
              </w:rPr>
            </w:pPr>
            <w:r w:rsidRPr="00AD72F3">
              <w:rPr>
                <w:sz w:val="20"/>
              </w:rPr>
              <w:t>MAC-Block Ack</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F9708D" w:rsidP="00CA09D1">
            <w:pPr>
              <w:jc w:val="center"/>
              <w:rPr>
                <w:color w:val="00B050"/>
                <w:sz w:val="20"/>
              </w:rPr>
            </w:pPr>
            <w:hyperlink r:id="rId55"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F9708D" w:rsidP="002503E7">
            <w:pPr>
              <w:jc w:val="center"/>
              <w:rPr>
                <w:color w:val="FFC000"/>
                <w:sz w:val="20"/>
                <w:u w:val="single"/>
              </w:rPr>
            </w:pPr>
            <w:hyperlink r:id="rId56"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F9708D" w:rsidP="00D10CDE">
            <w:pPr>
              <w:jc w:val="center"/>
              <w:rPr>
                <w:color w:val="FF0000"/>
                <w:sz w:val="20"/>
              </w:rPr>
            </w:pPr>
            <w:hyperlink r:id="rId57"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941101" w:rsidRDefault="00D10CDE" w:rsidP="00D10CDE">
            <w:pPr>
              <w:jc w:val="center"/>
              <w:rPr>
                <w:color w:val="FF0000"/>
                <w:sz w:val="20"/>
              </w:rPr>
            </w:pPr>
            <w:r>
              <w:rPr>
                <w:sz w:val="20"/>
              </w:rPr>
              <w:t>ML-</w:t>
            </w:r>
            <w:r w:rsidRPr="00854CD4">
              <w:rPr>
                <w:sz w:val="20"/>
              </w:rPr>
              <w:t>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F9708D" w:rsidP="00CA09D1">
            <w:pPr>
              <w:jc w:val="center"/>
              <w:rPr>
                <w:color w:val="00B050"/>
                <w:sz w:val="20"/>
              </w:rPr>
            </w:pPr>
            <w:hyperlink r:id="rId58"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F9708D" w:rsidP="00CA09D1">
            <w:pPr>
              <w:jc w:val="center"/>
              <w:rPr>
                <w:color w:val="00B050"/>
                <w:sz w:val="20"/>
              </w:rPr>
            </w:pPr>
            <w:hyperlink r:id="rId59"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F9708D" w:rsidP="00CA09D1">
            <w:pPr>
              <w:jc w:val="center"/>
              <w:rPr>
                <w:color w:val="FFC000"/>
                <w:sz w:val="20"/>
              </w:rPr>
            </w:pPr>
            <w:hyperlink r:id="rId60"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F9708D" w:rsidP="00CA09D1">
            <w:pPr>
              <w:jc w:val="center"/>
              <w:rPr>
                <w:color w:val="FFC000"/>
                <w:sz w:val="20"/>
              </w:rPr>
            </w:pPr>
            <w:hyperlink r:id="rId61"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F9708D" w:rsidP="00CA09D1">
            <w:pPr>
              <w:jc w:val="center"/>
              <w:rPr>
                <w:sz w:val="20"/>
              </w:rPr>
            </w:pPr>
            <w:hyperlink r:id="rId62"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D72F3" w:rsidRDefault="007F147A" w:rsidP="00CA09D1">
            <w:pPr>
              <w:jc w:val="center"/>
              <w:rPr>
                <w:sz w:val="20"/>
              </w:rPr>
            </w:pPr>
            <w:r w:rsidRPr="00AD72F3">
              <w:rPr>
                <w:sz w:val="20"/>
              </w:rPr>
              <w:t>ML-Med Access</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F9708D" w:rsidP="00CA09D1">
            <w:pPr>
              <w:jc w:val="center"/>
              <w:rPr>
                <w:color w:val="FFC000"/>
                <w:sz w:val="20"/>
              </w:rPr>
            </w:pPr>
            <w:hyperlink r:id="rId63"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F9708D" w:rsidP="00CA09D1">
            <w:pPr>
              <w:jc w:val="center"/>
              <w:rPr>
                <w:color w:val="FFC000"/>
                <w:sz w:val="20"/>
              </w:rPr>
            </w:pPr>
            <w:hyperlink r:id="rId64"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F9708D" w:rsidP="00CA09D1">
            <w:pPr>
              <w:jc w:val="center"/>
              <w:rPr>
                <w:color w:val="FFC000"/>
                <w:sz w:val="20"/>
              </w:rPr>
            </w:pPr>
            <w:hyperlink r:id="rId65"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F9708D" w:rsidP="00CA09D1">
            <w:pPr>
              <w:jc w:val="center"/>
              <w:rPr>
                <w:color w:val="00B050"/>
                <w:sz w:val="20"/>
              </w:rPr>
            </w:pPr>
            <w:hyperlink r:id="rId66"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F9708D" w:rsidP="00CA09D1">
            <w:pPr>
              <w:jc w:val="center"/>
              <w:rPr>
                <w:color w:val="00B050"/>
                <w:sz w:val="20"/>
              </w:rPr>
            </w:pPr>
            <w:hyperlink r:id="rId67"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F9708D" w:rsidP="00CA09D1">
            <w:pPr>
              <w:jc w:val="center"/>
              <w:rPr>
                <w:sz w:val="20"/>
              </w:rPr>
            </w:pPr>
            <w:hyperlink r:id="rId68"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6C5BE0" w:rsidRDefault="007F147A" w:rsidP="00CA09D1">
            <w:pPr>
              <w:jc w:val="center"/>
              <w:rPr>
                <w:sz w:val="20"/>
              </w:rPr>
            </w:pPr>
            <w:r w:rsidRPr="006C5BE0">
              <w:rPr>
                <w:sz w:val="20"/>
              </w:rPr>
              <w:t>Low-Latency</w:t>
            </w:r>
            <w:r w:rsidR="002F7A4C">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F9708D" w:rsidP="0029105F">
            <w:pPr>
              <w:jc w:val="center"/>
              <w:rPr>
                <w:color w:val="00B050"/>
                <w:sz w:val="20"/>
              </w:rPr>
            </w:pPr>
            <w:hyperlink r:id="rId69"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F9708D" w:rsidP="0029105F">
            <w:pPr>
              <w:jc w:val="center"/>
              <w:rPr>
                <w:sz w:val="20"/>
              </w:rPr>
            </w:pPr>
            <w:hyperlink r:id="rId70"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CD5603" w:rsidRDefault="0029105F" w:rsidP="0029105F">
            <w:pPr>
              <w:jc w:val="center"/>
              <w:rPr>
                <w:sz w:val="20"/>
              </w:rPr>
            </w:pPr>
            <w:r w:rsidRPr="00CD5603">
              <w:rPr>
                <w:sz w:val="20"/>
              </w:rPr>
              <w:t>MAC-Protection</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F9708D" w:rsidP="0029105F">
            <w:pPr>
              <w:jc w:val="center"/>
              <w:rPr>
                <w:sz w:val="20"/>
              </w:rPr>
            </w:pPr>
            <w:hyperlink r:id="rId71"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AD72F3" w:rsidRDefault="0029105F" w:rsidP="0029105F">
            <w:pPr>
              <w:jc w:val="center"/>
              <w:rPr>
                <w:color w:val="FFC000"/>
                <w:sz w:val="20"/>
              </w:rPr>
            </w:pPr>
            <w:r w:rsidRPr="00AD72F3">
              <w:rPr>
                <w:sz w:val="20"/>
              </w:rPr>
              <w:t>ML-General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29105F" w:rsidRPr="007760A4" w:rsidRDefault="0029105F" w:rsidP="0029105F">
            <w:pPr>
              <w:jc w:val="center"/>
              <w:rPr>
                <w:color w:val="FF0000"/>
                <w:sz w:val="20"/>
              </w:rPr>
            </w:pPr>
            <w:r w:rsidRPr="007760A4">
              <w:rPr>
                <w:color w:val="FF0000"/>
                <w:sz w:val="20"/>
              </w:rPr>
              <w:t>Low Latency</w:t>
            </w:r>
            <w:r w:rsidR="00C30B3D">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29105F" w:rsidRPr="007760A4" w:rsidRDefault="0029105F" w:rsidP="0029105F">
            <w:pPr>
              <w:jc w:val="center"/>
              <w:rPr>
                <w:color w:val="FF0000"/>
                <w:sz w:val="20"/>
              </w:rPr>
            </w:pPr>
            <w:r w:rsidRPr="007760A4">
              <w:rPr>
                <w:color w:val="FF0000"/>
                <w:sz w:val="20"/>
              </w:rPr>
              <w:t>MAC-Protection</w:t>
            </w:r>
            <w:r w:rsidR="00531847">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F9708D" w:rsidP="0029105F">
            <w:pPr>
              <w:jc w:val="center"/>
              <w:rPr>
                <w:color w:val="FF0000"/>
                <w:sz w:val="20"/>
              </w:rPr>
            </w:pPr>
            <w:hyperlink r:id="rId72"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29105F" w:rsidRPr="00FF3511" w:rsidRDefault="0029105F" w:rsidP="0029105F">
            <w:pPr>
              <w:jc w:val="center"/>
              <w:rPr>
                <w:sz w:val="20"/>
              </w:rPr>
            </w:pPr>
            <w:r w:rsidRPr="00FF3511">
              <w:rPr>
                <w:sz w:val="20"/>
              </w:rPr>
              <w:t>ML-General</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F9708D" w:rsidP="0029105F">
            <w:pPr>
              <w:jc w:val="center"/>
              <w:rPr>
                <w:color w:val="00B050"/>
                <w:sz w:val="20"/>
              </w:rPr>
            </w:pPr>
            <w:hyperlink r:id="rId73"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F9708D" w:rsidP="0029105F">
            <w:pPr>
              <w:jc w:val="center"/>
              <w:rPr>
                <w:color w:val="FF0000"/>
                <w:sz w:val="20"/>
              </w:rPr>
            </w:pPr>
            <w:hyperlink r:id="rId74"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F9708D" w:rsidP="0029105F">
            <w:pPr>
              <w:jc w:val="center"/>
              <w:rPr>
                <w:color w:val="FF0000"/>
                <w:sz w:val="20"/>
              </w:rPr>
            </w:pPr>
            <w:hyperlink r:id="rId75"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F9708D" w:rsidP="0029105F">
            <w:pPr>
              <w:jc w:val="center"/>
              <w:rPr>
                <w:sz w:val="20"/>
              </w:rPr>
            </w:pPr>
            <w:hyperlink r:id="rId76"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29105F" w:rsidRPr="00FA012C" w:rsidRDefault="0029105F" w:rsidP="0029105F">
            <w:pPr>
              <w:jc w:val="center"/>
              <w:rPr>
                <w:sz w:val="20"/>
              </w:rPr>
            </w:pPr>
            <w:r w:rsidRPr="00FA012C">
              <w:rPr>
                <w:sz w:val="20"/>
              </w:rPr>
              <w:t>ML-Med Access</w:t>
            </w:r>
            <w:r w:rsidR="007B6832">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F9708D" w:rsidP="0029105F">
            <w:pPr>
              <w:jc w:val="center"/>
              <w:rPr>
                <w:color w:val="FF0000"/>
                <w:sz w:val="20"/>
              </w:rPr>
            </w:pPr>
            <w:hyperlink r:id="rId77"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F9708D" w:rsidP="0029105F">
            <w:pPr>
              <w:jc w:val="center"/>
              <w:rPr>
                <w:color w:val="FF0000"/>
                <w:sz w:val="20"/>
              </w:rPr>
            </w:pPr>
            <w:hyperlink r:id="rId78"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F9708D" w:rsidP="0029105F">
            <w:pPr>
              <w:jc w:val="center"/>
              <w:rPr>
                <w:color w:val="FF0000"/>
                <w:sz w:val="20"/>
              </w:rPr>
            </w:pPr>
            <w:hyperlink r:id="rId79"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29105F" w:rsidRPr="00AD72F3" w:rsidRDefault="0029105F" w:rsidP="0029105F">
            <w:pPr>
              <w:jc w:val="center"/>
              <w:rPr>
                <w:sz w:val="20"/>
              </w:rPr>
            </w:pPr>
            <w:r w:rsidRPr="00AD72F3">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F9708D" w:rsidP="0029105F">
            <w:pPr>
              <w:jc w:val="center"/>
              <w:rPr>
                <w:color w:val="00B050"/>
                <w:sz w:val="20"/>
              </w:rPr>
            </w:pPr>
            <w:hyperlink r:id="rId80"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F9708D" w:rsidP="0029105F">
            <w:pPr>
              <w:jc w:val="center"/>
              <w:rPr>
                <w:color w:val="FF0000"/>
                <w:sz w:val="20"/>
              </w:rPr>
            </w:pPr>
            <w:hyperlink r:id="rId81"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29105F" w:rsidRPr="00170E53" w:rsidRDefault="0029105F" w:rsidP="0029105F">
            <w:pPr>
              <w:jc w:val="center"/>
              <w:rPr>
                <w:sz w:val="20"/>
              </w:rPr>
            </w:pPr>
            <w:r w:rsidRPr="00170E5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F9708D" w:rsidP="0029105F">
            <w:pPr>
              <w:jc w:val="center"/>
              <w:rPr>
                <w:color w:val="FF0000"/>
                <w:sz w:val="20"/>
              </w:rPr>
            </w:pPr>
            <w:hyperlink r:id="rId82"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29105F" w:rsidRPr="00E20EC0" w:rsidRDefault="0029105F" w:rsidP="0029105F">
            <w:pPr>
              <w:jc w:val="center"/>
              <w:rPr>
                <w:sz w:val="20"/>
              </w:rPr>
            </w:pPr>
            <w:r w:rsidRPr="00E20EC0">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F9708D" w:rsidP="0029105F">
            <w:pPr>
              <w:jc w:val="center"/>
              <w:rPr>
                <w:color w:val="00B050"/>
                <w:sz w:val="20"/>
              </w:rPr>
            </w:pPr>
            <w:hyperlink r:id="rId83"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F9708D" w:rsidP="0029105F">
            <w:pPr>
              <w:jc w:val="center"/>
              <w:rPr>
                <w:color w:val="FFC000"/>
                <w:sz w:val="20"/>
              </w:rPr>
            </w:pPr>
            <w:hyperlink r:id="rId84"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F9708D" w:rsidP="0029105F">
            <w:pPr>
              <w:jc w:val="center"/>
              <w:rPr>
                <w:color w:val="00B050"/>
                <w:sz w:val="20"/>
              </w:rPr>
            </w:pPr>
            <w:hyperlink r:id="rId85"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F9708D" w:rsidP="00CA09D1">
            <w:pPr>
              <w:jc w:val="center"/>
              <w:rPr>
                <w:color w:val="00B050"/>
                <w:sz w:val="20"/>
              </w:rPr>
            </w:pPr>
            <w:hyperlink r:id="rId86"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F9708D" w:rsidP="0018178B">
            <w:pPr>
              <w:jc w:val="center"/>
              <w:rPr>
                <w:color w:val="00B050"/>
                <w:sz w:val="20"/>
              </w:rPr>
            </w:pPr>
            <w:hyperlink r:id="rId87"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F9708D" w:rsidP="00B426C5">
            <w:pPr>
              <w:jc w:val="center"/>
              <w:rPr>
                <w:color w:val="00B050"/>
              </w:rPr>
            </w:pPr>
            <w:hyperlink r:id="rId88"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F9708D" w:rsidP="00620273">
            <w:pPr>
              <w:jc w:val="center"/>
              <w:rPr>
                <w:color w:val="00B050"/>
              </w:rPr>
            </w:pPr>
            <w:hyperlink r:id="rId89"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F9708D" w:rsidP="00620273">
            <w:pPr>
              <w:jc w:val="center"/>
              <w:rPr>
                <w:color w:val="00B050"/>
                <w:sz w:val="20"/>
              </w:rPr>
            </w:pPr>
            <w:hyperlink r:id="rId90"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F9708D" w:rsidP="00E0256F">
            <w:pPr>
              <w:jc w:val="center"/>
              <w:rPr>
                <w:color w:val="00B050"/>
                <w:sz w:val="20"/>
              </w:rPr>
            </w:pPr>
            <w:hyperlink r:id="rId91"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F9708D" w:rsidP="00831992">
            <w:pPr>
              <w:jc w:val="center"/>
              <w:rPr>
                <w:color w:val="00B050"/>
                <w:sz w:val="20"/>
              </w:rPr>
            </w:pPr>
            <w:hyperlink r:id="rId92"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F9708D" w:rsidP="00745A7E">
            <w:pPr>
              <w:jc w:val="center"/>
              <w:rPr>
                <w:color w:val="FF0000"/>
                <w:sz w:val="20"/>
              </w:rPr>
            </w:pPr>
            <w:hyperlink r:id="rId93"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F9708D" w:rsidP="00934070">
            <w:pPr>
              <w:jc w:val="center"/>
              <w:rPr>
                <w:color w:val="FF0000"/>
                <w:sz w:val="20"/>
              </w:rPr>
            </w:pPr>
            <w:hyperlink r:id="rId94"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F9708D" w:rsidP="00934070">
            <w:pPr>
              <w:jc w:val="center"/>
              <w:rPr>
                <w:color w:val="FF0000"/>
                <w:sz w:val="20"/>
              </w:rPr>
            </w:pPr>
            <w:hyperlink r:id="rId95"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F9708D" w:rsidP="00414ADC">
            <w:pPr>
              <w:jc w:val="center"/>
              <w:rPr>
                <w:color w:val="FF0000"/>
                <w:sz w:val="20"/>
              </w:rPr>
            </w:pPr>
            <w:hyperlink r:id="rId96"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F9708D" w:rsidP="003F61DC">
            <w:pPr>
              <w:jc w:val="center"/>
              <w:rPr>
                <w:color w:val="FF0000"/>
                <w:sz w:val="20"/>
              </w:rPr>
            </w:pPr>
            <w:hyperlink r:id="rId97"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F9708D" w:rsidP="00002ABD">
            <w:pPr>
              <w:rPr>
                <w:color w:val="FF0000"/>
                <w:sz w:val="20"/>
              </w:rPr>
            </w:pPr>
            <w:hyperlink r:id="rId98"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F9708D" w:rsidP="00002ABD">
            <w:pPr>
              <w:rPr>
                <w:color w:val="FF0000"/>
                <w:sz w:val="20"/>
              </w:rPr>
            </w:pPr>
            <w:hyperlink r:id="rId99"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F9708D" w:rsidP="00002ABD">
            <w:pPr>
              <w:rPr>
                <w:color w:val="FF0000"/>
                <w:sz w:val="20"/>
              </w:rPr>
            </w:pPr>
            <w:hyperlink r:id="rId100"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F9708D" w:rsidP="00002ABD">
            <w:pPr>
              <w:rPr>
                <w:sz w:val="20"/>
              </w:rPr>
            </w:pPr>
            <w:hyperlink r:id="rId101"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F9708D" w:rsidP="00C81D25">
            <w:pPr>
              <w:rPr>
                <w:sz w:val="20"/>
              </w:rPr>
            </w:pPr>
            <w:hyperlink r:id="rId102"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F9708D" w:rsidP="00C81D25">
            <w:pPr>
              <w:rPr>
                <w:sz w:val="20"/>
              </w:rPr>
            </w:pPr>
            <w:hyperlink r:id="rId103"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F9708D" w:rsidP="00C81D25">
            <w:pPr>
              <w:rPr>
                <w:sz w:val="20"/>
              </w:rPr>
            </w:pPr>
            <w:hyperlink r:id="rId104"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F9708D" w:rsidP="00C81D25">
            <w:pPr>
              <w:rPr>
                <w:sz w:val="20"/>
              </w:rPr>
            </w:pPr>
            <w:hyperlink r:id="rId105"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F9708D" w:rsidP="00C81D25">
            <w:pPr>
              <w:rPr>
                <w:sz w:val="20"/>
              </w:rPr>
            </w:pPr>
            <w:hyperlink r:id="rId106"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F9708D" w:rsidP="00AF42C3">
            <w:pPr>
              <w:rPr>
                <w:sz w:val="20"/>
              </w:rPr>
            </w:pPr>
            <w:hyperlink r:id="rId107"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F9708D" w:rsidP="00C81D25">
            <w:pPr>
              <w:jc w:val="center"/>
              <w:rPr>
                <w:color w:val="00B050"/>
                <w:sz w:val="20"/>
              </w:rPr>
            </w:pPr>
            <w:hyperlink r:id="rId108"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F9708D" w:rsidP="00C81D25">
            <w:pPr>
              <w:jc w:val="center"/>
              <w:rPr>
                <w:color w:val="00B050"/>
                <w:sz w:val="20"/>
              </w:rPr>
            </w:pPr>
            <w:hyperlink r:id="rId109"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F9708D" w:rsidP="00C81D25">
            <w:pPr>
              <w:jc w:val="center"/>
              <w:rPr>
                <w:color w:val="00B050"/>
                <w:sz w:val="20"/>
              </w:rPr>
            </w:pPr>
            <w:hyperlink r:id="rId110"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F9708D" w:rsidP="00C81D25">
            <w:pPr>
              <w:jc w:val="center"/>
              <w:rPr>
                <w:color w:val="00B050"/>
                <w:sz w:val="20"/>
              </w:rPr>
            </w:pPr>
            <w:hyperlink r:id="rId111"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F9708D" w:rsidP="00C81D25">
            <w:pPr>
              <w:jc w:val="center"/>
              <w:rPr>
                <w:color w:val="00B050"/>
                <w:sz w:val="20"/>
              </w:rPr>
            </w:pPr>
            <w:hyperlink r:id="rId112"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F9708D" w:rsidP="00C81D25">
            <w:pPr>
              <w:jc w:val="center"/>
              <w:rPr>
                <w:color w:val="00B050"/>
                <w:sz w:val="20"/>
              </w:rPr>
            </w:pPr>
            <w:hyperlink r:id="rId113"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F9708D" w:rsidP="00C81D25">
            <w:pPr>
              <w:jc w:val="center"/>
              <w:rPr>
                <w:color w:val="00B050"/>
                <w:sz w:val="20"/>
              </w:rPr>
            </w:pPr>
            <w:hyperlink r:id="rId114"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F9708D" w:rsidP="00C81D25">
            <w:pPr>
              <w:jc w:val="center"/>
              <w:rPr>
                <w:color w:val="00B050"/>
                <w:sz w:val="20"/>
              </w:rPr>
            </w:pPr>
            <w:hyperlink r:id="rId115"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F9708D" w:rsidP="00C81D25">
            <w:pPr>
              <w:jc w:val="center"/>
              <w:rPr>
                <w:color w:val="00B050"/>
                <w:sz w:val="20"/>
              </w:rPr>
            </w:pPr>
            <w:hyperlink r:id="rId116"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F9708D" w:rsidP="00CA09D1">
            <w:pPr>
              <w:jc w:val="center"/>
              <w:rPr>
                <w:sz w:val="20"/>
              </w:rPr>
            </w:pPr>
            <w:hyperlink r:id="rId117"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F9708D" w:rsidP="00CA09D1">
            <w:pPr>
              <w:jc w:val="center"/>
              <w:rPr>
                <w:i/>
                <w:iCs/>
                <w:color w:val="00B050"/>
                <w:sz w:val="20"/>
                <w:u w:val="single"/>
              </w:rPr>
            </w:pPr>
            <w:hyperlink r:id="rId118"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F9708D" w:rsidP="00CA09D1">
            <w:pPr>
              <w:jc w:val="center"/>
              <w:rPr>
                <w:i/>
                <w:iCs/>
                <w:color w:val="00B050"/>
                <w:sz w:val="20"/>
                <w:u w:val="single"/>
              </w:rPr>
            </w:pPr>
            <w:hyperlink r:id="rId119"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F9708D" w:rsidP="00CA09D1">
            <w:pPr>
              <w:jc w:val="center"/>
              <w:rPr>
                <w:i/>
                <w:iCs/>
                <w:color w:val="00B050"/>
                <w:sz w:val="20"/>
                <w:u w:val="single"/>
              </w:rPr>
            </w:pPr>
            <w:hyperlink r:id="rId120"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F86620" w:rsidRDefault="005579A4" w:rsidP="00CA09D1">
            <w:pPr>
              <w:rPr>
                <w:i/>
                <w:iCs/>
                <w:color w:val="00B050"/>
                <w:sz w:val="20"/>
                <w:u w:val="single"/>
              </w:rPr>
            </w:pPr>
            <w:r w:rsidRPr="00F86620">
              <w:rPr>
                <w:i/>
                <w:iCs/>
                <w:color w:val="00B050"/>
                <w:sz w:val="20"/>
                <w:u w:val="single"/>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F9708D" w:rsidP="00CA09D1">
            <w:pPr>
              <w:jc w:val="center"/>
              <w:rPr>
                <w:color w:val="00B050"/>
                <w:sz w:val="20"/>
              </w:rPr>
            </w:pPr>
            <w:hyperlink r:id="rId121"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F9708D" w:rsidP="000A3AA2">
            <w:pPr>
              <w:jc w:val="center"/>
              <w:rPr>
                <w:i/>
                <w:iCs/>
                <w:color w:val="00B050"/>
                <w:sz w:val="20"/>
                <w:u w:val="single"/>
              </w:rPr>
            </w:pPr>
            <w:hyperlink r:id="rId122"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F9708D" w:rsidP="000A3AA2">
            <w:pPr>
              <w:jc w:val="center"/>
              <w:rPr>
                <w:sz w:val="20"/>
              </w:rPr>
            </w:pPr>
            <w:hyperlink r:id="rId123"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F9708D" w:rsidP="00EB0108">
            <w:pPr>
              <w:jc w:val="center"/>
              <w:rPr>
                <w:color w:val="00B050"/>
                <w:sz w:val="20"/>
              </w:rPr>
            </w:pPr>
            <w:hyperlink r:id="rId124"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F9708D" w:rsidP="001030FD">
            <w:pPr>
              <w:jc w:val="center"/>
              <w:rPr>
                <w:color w:val="00B050"/>
                <w:sz w:val="20"/>
              </w:rPr>
            </w:pPr>
            <w:hyperlink r:id="rId125"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F9708D" w:rsidP="00C70C1B">
            <w:pPr>
              <w:jc w:val="center"/>
              <w:rPr>
                <w:i/>
                <w:iCs/>
                <w:color w:val="00B050"/>
                <w:sz w:val="20"/>
                <w:u w:val="single"/>
              </w:rPr>
            </w:pPr>
            <w:hyperlink r:id="rId126"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F9708D" w:rsidP="00C70C1B">
            <w:pPr>
              <w:jc w:val="center"/>
              <w:rPr>
                <w:i/>
                <w:iCs/>
                <w:color w:val="00B050"/>
                <w:sz w:val="20"/>
                <w:u w:val="single"/>
              </w:rPr>
            </w:pPr>
            <w:hyperlink r:id="rId127"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F9708D" w:rsidP="00714826">
            <w:pPr>
              <w:jc w:val="center"/>
              <w:rPr>
                <w:i/>
                <w:iCs/>
                <w:color w:val="00B050"/>
                <w:sz w:val="20"/>
                <w:u w:val="single"/>
              </w:rPr>
            </w:pPr>
            <w:hyperlink r:id="rId128"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F9708D" w:rsidP="00271E41">
            <w:pPr>
              <w:jc w:val="center"/>
              <w:rPr>
                <w:i/>
                <w:iCs/>
                <w:color w:val="00B050"/>
                <w:sz w:val="20"/>
                <w:u w:val="single"/>
              </w:rPr>
            </w:pPr>
            <w:hyperlink r:id="rId129"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F9708D" w:rsidP="00A42B0E">
            <w:pPr>
              <w:jc w:val="center"/>
              <w:rPr>
                <w:i/>
                <w:iCs/>
                <w:color w:val="00B050"/>
                <w:sz w:val="20"/>
                <w:u w:val="single"/>
              </w:rPr>
            </w:pPr>
            <w:hyperlink r:id="rId130"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F9708D" w:rsidP="00271E41">
            <w:pPr>
              <w:jc w:val="center"/>
              <w:rPr>
                <w:i/>
                <w:iCs/>
                <w:color w:val="00B050"/>
                <w:sz w:val="20"/>
                <w:u w:val="single"/>
              </w:rPr>
            </w:pPr>
            <w:hyperlink r:id="rId131"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F9708D" w:rsidP="001C0CC5">
            <w:pPr>
              <w:jc w:val="center"/>
              <w:rPr>
                <w:i/>
                <w:iCs/>
                <w:color w:val="00B050"/>
                <w:sz w:val="20"/>
                <w:u w:val="single"/>
              </w:rPr>
            </w:pPr>
            <w:hyperlink r:id="rId132"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F9708D" w:rsidP="00033806">
            <w:pPr>
              <w:jc w:val="center"/>
              <w:rPr>
                <w:i/>
                <w:iCs/>
                <w:color w:val="00B050"/>
                <w:sz w:val="20"/>
                <w:u w:val="single"/>
              </w:rPr>
            </w:pPr>
            <w:hyperlink r:id="rId133"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F9708D" w:rsidP="00A76497">
            <w:pPr>
              <w:jc w:val="center"/>
              <w:rPr>
                <w:i/>
                <w:iCs/>
                <w:color w:val="00B050"/>
                <w:sz w:val="20"/>
                <w:u w:val="single"/>
              </w:rPr>
            </w:pPr>
            <w:hyperlink r:id="rId134"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F9708D" w:rsidP="00A76497">
            <w:pPr>
              <w:jc w:val="center"/>
              <w:rPr>
                <w:i/>
                <w:iCs/>
                <w:color w:val="00B050"/>
                <w:sz w:val="20"/>
                <w:u w:val="single"/>
              </w:rPr>
            </w:pPr>
            <w:hyperlink r:id="rId135"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F9708D" w:rsidP="000E7513">
            <w:pPr>
              <w:jc w:val="center"/>
              <w:rPr>
                <w:i/>
                <w:iCs/>
                <w:color w:val="00B050"/>
                <w:sz w:val="20"/>
                <w:u w:val="single"/>
              </w:rPr>
            </w:pPr>
            <w:hyperlink r:id="rId136"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F9708D" w:rsidP="000E7513">
            <w:pPr>
              <w:jc w:val="center"/>
              <w:rPr>
                <w:i/>
                <w:iCs/>
                <w:color w:val="00B050"/>
                <w:sz w:val="20"/>
                <w:u w:val="single"/>
              </w:rPr>
            </w:pPr>
            <w:hyperlink r:id="rId137"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F9708D" w:rsidP="000E7513">
            <w:pPr>
              <w:jc w:val="center"/>
              <w:rPr>
                <w:i/>
                <w:iCs/>
                <w:color w:val="00B050"/>
                <w:sz w:val="20"/>
                <w:u w:val="single"/>
              </w:rPr>
            </w:pPr>
            <w:hyperlink r:id="rId138"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F9708D" w:rsidP="000E7513">
            <w:pPr>
              <w:jc w:val="center"/>
              <w:rPr>
                <w:i/>
                <w:iCs/>
                <w:color w:val="00B050"/>
                <w:sz w:val="20"/>
                <w:u w:val="single"/>
              </w:rPr>
            </w:pPr>
            <w:hyperlink r:id="rId139"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F9708D" w:rsidP="000E7513">
            <w:pPr>
              <w:jc w:val="center"/>
              <w:rPr>
                <w:i/>
                <w:iCs/>
                <w:color w:val="00B050"/>
                <w:sz w:val="20"/>
                <w:u w:val="single"/>
              </w:rPr>
            </w:pPr>
            <w:hyperlink r:id="rId140"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F9708D" w:rsidP="000E7513">
            <w:pPr>
              <w:jc w:val="center"/>
              <w:rPr>
                <w:i/>
                <w:iCs/>
                <w:color w:val="00B050"/>
                <w:sz w:val="20"/>
                <w:u w:val="single"/>
              </w:rPr>
            </w:pPr>
            <w:hyperlink r:id="rId141"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F9708D" w:rsidP="000E7513">
            <w:pPr>
              <w:jc w:val="center"/>
              <w:rPr>
                <w:i/>
                <w:iCs/>
                <w:color w:val="00B050"/>
                <w:sz w:val="20"/>
                <w:u w:val="single"/>
              </w:rPr>
            </w:pPr>
            <w:hyperlink r:id="rId142"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F9708D" w:rsidP="000E7513">
            <w:pPr>
              <w:jc w:val="center"/>
              <w:rPr>
                <w:i/>
                <w:iCs/>
                <w:color w:val="00B050"/>
                <w:sz w:val="20"/>
                <w:u w:val="single"/>
              </w:rPr>
            </w:pPr>
            <w:hyperlink r:id="rId143"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F9708D" w:rsidP="000E7513">
            <w:pPr>
              <w:jc w:val="center"/>
              <w:rPr>
                <w:i/>
                <w:iCs/>
                <w:color w:val="00B050"/>
                <w:sz w:val="20"/>
                <w:u w:val="single"/>
              </w:rPr>
            </w:pPr>
            <w:hyperlink r:id="rId144"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F9708D" w:rsidP="000E7513">
            <w:pPr>
              <w:jc w:val="center"/>
              <w:rPr>
                <w:i/>
                <w:iCs/>
                <w:color w:val="00B050"/>
                <w:sz w:val="20"/>
                <w:u w:val="single"/>
              </w:rPr>
            </w:pPr>
            <w:hyperlink r:id="rId145"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F9708D" w:rsidP="000E7513">
            <w:pPr>
              <w:jc w:val="center"/>
              <w:rPr>
                <w:i/>
                <w:iCs/>
                <w:color w:val="00B050"/>
                <w:sz w:val="20"/>
                <w:u w:val="single"/>
              </w:rPr>
            </w:pPr>
            <w:hyperlink r:id="rId146"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F9708D" w:rsidP="000E7513">
            <w:pPr>
              <w:jc w:val="center"/>
              <w:rPr>
                <w:i/>
                <w:iCs/>
                <w:color w:val="00B050"/>
                <w:sz w:val="20"/>
                <w:u w:val="single"/>
              </w:rPr>
            </w:pPr>
            <w:hyperlink r:id="rId147"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F9708D" w:rsidP="000E7513">
            <w:pPr>
              <w:jc w:val="center"/>
              <w:rPr>
                <w:i/>
                <w:iCs/>
                <w:color w:val="00B050"/>
                <w:sz w:val="20"/>
                <w:u w:val="single"/>
              </w:rPr>
            </w:pPr>
            <w:hyperlink r:id="rId148"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F9708D" w:rsidP="000E7513">
            <w:pPr>
              <w:jc w:val="center"/>
              <w:rPr>
                <w:i/>
                <w:iCs/>
                <w:color w:val="00B050"/>
                <w:sz w:val="20"/>
                <w:u w:val="single"/>
              </w:rPr>
            </w:pPr>
            <w:hyperlink r:id="rId149"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F9708D" w:rsidP="000E7513">
            <w:pPr>
              <w:jc w:val="center"/>
              <w:rPr>
                <w:i/>
                <w:iCs/>
                <w:color w:val="00B050"/>
                <w:sz w:val="20"/>
                <w:u w:val="single"/>
              </w:rPr>
            </w:pPr>
            <w:hyperlink r:id="rId150"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F9708D" w:rsidP="0073182B">
            <w:pPr>
              <w:jc w:val="center"/>
              <w:rPr>
                <w:color w:val="00B050"/>
                <w:sz w:val="20"/>
              </w:rPr>
            </w:pPr>
            <w:hyperlink r:id="rId151"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F9708D" w:rsidP="00FA4573">
            <w:pPr>
              <w:jc w:val="center"/>
              <w:rPr>
                <w:sz w:val="20"/>
              </w:rPr>
            </w:pPr>
            <w:hyperlink r:id="rId152"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F9708D" w:rsidP="00127160">
            <w:pPr>
              <w:jc w:val="center"/>
              <w:rPr>
                <w:color w:val="00B050"/>
                <w:sz w:val="20"/>
              </w:rPr>
            </w:pPr>
            <w:hyperlink r:id="rId153"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E550C5" w:rsidRDefault="00F9708D" w:rsidP="00DF4B34">
            <w:pPr>
              <w:jc w:val="center"/>
              <w:rPr>
                <w:sz w:val="20"/>
              </w:rPr>
            </w:pPr>
            <w:hyperlink r:id="rId154" w:history="1">
              <w:r w:rsidR="00DF4B34" w:rsidRPr="00E550C5">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E550C5" w:rsidRDefault="00DF4B34" w:rsidP="00DF4B34">
            <w:pPr>
              <w:rPr>
                <w:sz w:val="20"/>
              </w:rPr>
            </w:pPr>
            <w:r w:rsidRPr="00E550C5">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E550C5" w:rsidRDefault="00DF4B34" w:rsidP="00DF4B34">
            <w:pPr>
              <w:jc w:val="center"/>
              <w:rPr>
                <w:sz w:val="20"/>
              </w:rPr>
            </w:pPr>
            <w:r w:rsidRPr="00E550C5">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E550C5" w:rsidRDefault="004F3C49" w:rsidP="00DF4B34">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E550C5" w:rsidRDefault="00DF4B34" w:rsidP="00DF4B34">
            <w:pPr>
              <w:jc w:val="center"/>
              <w:rPr>
                <w:sz w:val="20"/>
              </w:rPr>
            </w:pPr>
            <w:r w:rsidRPr="00E550C5">
              <w:rPr>
                <w:sz w:val="20"/>
              </w:rPr>
              <w:t>TBD (</w:t>
            </w:r>
            <w:r w:rsidR="000E0B5D" w:rsidRPr="00E550C5">
              <w:rPr>
                <w:sz w:val="20"/>
              </w:rPr>
              <w:t>56</w:t>
            </w:r>
            <w:r w:rsidRPr="00E550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E550C5" w:rsidRDefault="00DF4B34" w:rsidP="00DF4B34">
            <w:pPr>
              <w:jc w:val="center"/>
              <w:rPr>
                <w:sz w:val="20"/>
              </w:rPr>
            </w:pPr>
            <w:r w:rsidRPr="00E550C5">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lastRenderedPageBreak/>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9" w:history="1">
        <w:r w:rsidRPr="00132C67">
          <w:rPr>
            <w:rStyle w:val="Hyperlink"/>
            <w:sz w:val="22"/>
          </w:rPr>
          <w:t>sschelstraete@quantenna.com</w:t>
        </w:r>
      </w:hyperlink>
      <w:r>
        <w:rPr>
          <w:sz w:val="22"/>
        </w:rPr>
        <w:t>)</w:t>
      </w:r>
      <w:r w:rsidR="00B66CF1">
        <w:rPr>
          <w:sz w:val="22"/>
        </w:rPr>
        <w:t xml:space="preserve"> and Tianyu Wu (</w:t>
      </w:r>
      <w:hyperlink r:id="rId16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F9708D" w:rsidP="00CA09D1">
      <w:pPr>
        <w:pStyle w:val="ListParagraph"/>
        <w:numPr>
          <w:ilvl w:val="1"/>
          <w:numId w:val="3"/>
        </w:numPr>
        <w:rPr>
          <w:strike/>
          <w:color w:val="FFC000"/>
          <w:sz w:val="22"/>
          <w:szCs w:val="22"/>
        </w:rPr>
      </w:pPr>
      <w:hyperlink r:id="rId16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F9708D" w:rsidP="00CA09D1">
      <w:pPr>
        <w:pStyle w:val="ListParagraph"/>
        <w:numPr>
          <w:ilvl w:val="1"/>
          <w:numId w:val="3"/>
        </w:numPr>
        <w:rPr>
          <w:strike/>
          <w:color w:val="FFC000"/>
          <w:sz w:val="22"/>
          <w:szCs w:val="22"/>
        </w:rPr>
      </w:pPr>
      <w:hyperlink r:id="rId16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F9708D" w:rsidP="00CA09D1">
      <w:pPr>
        <w:pStyle w:val="ListParagraph"/>
        <w:numPr>
          <w:ilvl w:val="1"/>
          <w:numId w:val="3"/>
        </w:numPr>
        <w:rPr>
          <w:strike/>
          <w:color w:val="FF0000"/>
          <w:sz w:val="22"/>
          <w:szCs w:val="22"/>
        </w:rPr>
      </w:pPr>
      <w:hyperlink r:id="rId16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F9708D" w:rsidP="004C166C">
      <w:pPr>
        <w:pStyle w:val="ListParagraph"/>
        <w:numPr>
          <w:ilvl w:val="1"/>
          <w:numId w:val="3"/>
        </w:numPr>
        <w:rPr>
          <w:color w:val="FFC000"/>
          <w:sz w:val="22"/>
          <w:szCs w:val="22"/>
        </w:rPr>
      </w:pPr>
      <w:hyperlink r:id="rId16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F9708D" w:rsidP="004C3C87">
      <w:pPr>
        <w:pStyle w:val="ListParagraph"/>
        <w:numPr>
          <w:ilvl w:val="1"/>
          <w:numId w:val="3"/>
        </w:numPr>
        <w:rPr>
          <w:color w:val="00B050"/>
          <w:sz w:val="22"/>
          <w:szCs w:val="22"/>
        </w:rPr>
      </w:pPr>
      <w:hyperlink r:id="rId16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F9708D" w:rsidP="00CA09D1">
      <w:pPr>
        <w:pStyle w:val="ListParagraph"/>
        <w:numPr>
          <w:ilvl w:val="1"/>
          <w:numId w:val="3"/>
        </w:numPr>
        <w:rPr>
          <w:color w:val="00B050"/>
          <w:sz w:val="22"/>
          <w:szCs w:val="22"/>
        </w:rPr>
      </w:pPr>
      <w:hyperlink r:id="rId16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F9708D" w:rsidP="00CA09D1">
      <w:pPr>
        <w:pStyle w:val="ListParagraph"/>
        <w:numPr>
          <w:ilvl w:val="1"/>
          <w:numId w:val="3"/>
        </w:numPr>
        <w:rPr>
          <w:color w:val="00B050"/>
          <w:sz w:val="22"/>
          <w:szCs w:val="22"/>
        </w:rPr>
      </w:pPr>
      <w:hyperlink r:id="rId16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F9708D" w:rsidP="00146CA0">
      <w:pPr>
        <w:pStyle w:val="ListParagraph"/>
        <w:numPr>
          <w:ilvl w:val="1"/>
          <w:numId w:val="3"/>
        </w:numPr>
        <w:rPr>
          <w:color w:val="00B050"/>
          <w:sz w:val="22"/>
          <w:szCs w:val="22"/>
        </w:rPr>
      </w:pPr>
      <w:hyperlink r:id="rId16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F9708D" w:rsidP="00CA09D1">
      <w:pPr>
        <w:pStyle w:val="ListParagraph"/>
        <w:numPr>
          <w:ilvl w:val="1"/>
          <w:numId w:val="3"/>
        </w:numPr>
        <w:rPr>
          <w:color w:val="00B050"/>
          <w:sz w:val="22"/>
          <w:szCs w:val="22"/>
        </w:rPr>
      </w:pPr>
      <w:hyperlink r:id="rId16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F9708D" w:rsidP="00066DF3">
      <w:pPr>
        <w:pStyle w:val="ListParagraph"/>
        <w:numPr>
          <w:ilvl w:val="1"/>
          <w:numId w:val="3"/>
        </w:numPr>
        <w:jc w:val="both"/>
        <w:rPr>
          <w:strike/>
          <w:color w:val="FFC000"/>
          <w:sz w:val="20"/>
          <w:szCs w:val="20"/>
        </w:rPr>
      </w:pPr>
      <w:hyperlink r:id="rId17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F9708D" w:rsidP="00556352">
      <w:pPr>
        <w:pStyle w:val="ListParagraph"/>
        <w:numPr>
          <w:ilvl w:val="1"/>
          <w:numId w:val="3"/>
        </w:numPr>
        <w:rPr>
          <w:color w:val="00B050"/>
          <w:sz w:val="22"/>
          <w:szCs w:val="22"/>
        </w:rPr>
      </w:pPr>
      <w:hyperlink r:id="rId17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F9708D" w:rsidP="00767462">
      <w:pPr>
        <w:pStyle w:val="ListParagraph"/>
        <w:numPr>
          <w:ilvl w:val="1"/>
          <w:numId w:val="3"/>
        </w:numPr>
        <w:rPr>
          <w:color w:val="00B050"/>
        </w:rPr>
      </w:pPr>
      <w:hyperlink r:id="rId17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F9708D" w:rsidP="00D52E57">
      <w:pPr>
        <w:pStyle w:val="ListParagraph"/>
        <w:numPr>
          <w:ilvl w:val="1"/>
          <w:numId w:val="3"/>
        </w:numPr>
        <w:rPr>
          <w:color w:val="00B050"/>
          <w:sz w:val="22"/>
          <w:szCs w:val="22"/>
        </w:rPr>
      </w:pPr>
      <w:hyperlink r:id="rId17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F9708D" w:rsidP="00D9406E">
      <w:pPr>
        <w:pStyle w:val="ListParagraph"/>
        <w:numPr>
          <w:ilvl w:val="1"/>
          <w:numId w:val="3"/>
        </w:numPr>
        <w:rPr>
          <w:color w:val="00B050"/>
          <w:sz w:val="20"/>
          <w:szCs w:val="20"/>
        </w:rPr>
      </w:pPr>
      <w:hyperlink r:id="rId18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F9708D" w:rsidP="00D9406E">
      <w:pPr>
        <w:pStyle w:val="ListParagraph"/>
        <w:numPr>
          <w:ilvl w:val="1"/>
          <w:numId w:val="3"/>
        </w:numPr>
        <w:rPr>
          <w:color w:val="A6A6A6" w:themeColor="background1" w:themeShade="A6"/>
          <w:sz w:val="20"/>
          <w:szCs w:val="20"/>
        </w:rPr>
      </w:pPr>
      <w:hyperlink r:id="rId18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F9708D" w:rsidP="00D9406E">
      <w:pPr>
        <w:pStyle w:val="ListParagraph"/>
        <w:numPr>
          <w:ilvl w:val="1"/>
          <w:numId w:val="3"/>
        </w:numPr>
        <w:rPr>
          <w:color w:val="A6A6A6" w:themeColor="background1" w:themeShade="A6"/>
          <w:sz w:val="20"/>
          <w:szCs w:val="20"/>
        </w:rPr>
      </w:pPr>
      <w:hyperlink r:id="rId18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F9708D" w:rsidP="00D9406E">
      <w:pPr>
        <w:pStyle w:val="ListParagraph"/>
        <w:numPr>
          <w:ilvl w:val="1"/>
          <w:numId w:val="3"/>
        </w:numPr>
        <w:rPr>
          <w:color w:val="A6A6A6" w:themeColor="background1" w:themeShade="A6"/>
          <w:sz w:val="20"/>
          <w:szCs w:val="20"/>
        </w:rPr>
      </w:pPr>
      <w:hyperlink r:id="rId18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F9708D" w:rsidP="00D9406E">
      <w:pPr>
        <w:pStyle w:val="ListParagraph"/>
        <w:numPr>
          <w:ilvl w:val="1"/>
          <w:numId w:val="3"/>
        </w:numPr>
        <w:rPr>
          <w:color w:val="A6A6A6" w:themeColor="background1" w:themeShade="A6"/>
          <w:sz w:val="20"/>
          <w:szCs w:val="20"/>
        </w:rPr>
      </w:pPr>
      <w:hyperlink r:id="rId18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F9708D" w:rsidP="00D9406E">
      <w:pPr>
        <w:pStyle w:val="ListParagraph"/>
        <w:numPr>
          <w:ilvl w:val="1"/>
          <w:numId w:val="3"/>
        </w:numPr>
        <w:rPr>
          <w:color w:val="A6A6A6" w:themeColor="background1" w:themeShade="A6"/>
          <w:sz w:val="20"/>
          <w:szCs w:val="20"/>
        </w:rPr>
      </w:pPr>
      <w:hyperlink r:id="rId18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F9708D" w:rsidP="00CA09D1">
      <w:pPr>
        <w:pStyle w:val="ListParagraph"/>
        <w:numPr>
          <w:ilvl w:val="1"/>
          <w:numId w:val="3"/>
        </w:numPr>
        <w:rPr>
          <w:color w:val="A6A6A6" w:themeColor="background1" w:themeShade="A6"/>
          <w:sz w:val="20"/>
          <w:szCs w:val="20"/>
        </w:rPr>
      </w:pPr>
      <w:hyperlink r:id="rId18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F9708D" w:rsidP="00CA09D1">
      <w:pPr>
        <w:pStyle w:val="ListParagraph"/>
        <w:numPr>
          <w:ilvl w:val="1"/>
          <w:numId w:val="3"/>
        </w:numPr>
        <w:rPr>
          <w:color w:val="A6A6A6" w:themeColor="background1" w:themeShade="A6"/>
          <w:sz w:val="20"/>
          <w:szCs w:val="20"/>
        </w:rPr>
      </w:pPr>
      <w:hyperlink r:id="rId18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F9708D" w:rsidP="00CA09D1">
      <w:pPr>
        <w:pStyle w:val="ListParagraph"/>
        <w:numPr>
          <w:ilvl w:val="1"/>
          <w:numId w:val="3"/>
        </w:numPr>
        <w:rPr>
          <w:color w:val="A6A6A6" w:themeColor="background1" w:themeShade="A6"/>
          <w:sz w:val="20"/>
          <w:szCs w:val="20"/>
        </w:rPr>
      </w:pPr>
      <w:hyperlink r:id="rId18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F9708D" w:rsidP="00EE35D6">
      <w:pPr>
        <w:pStyle w:val="ListParagraph"/>
        <w:numPr>
          <w:ilvl w:val="1"/>
          <w:numId w:val="3"/>
        </w:numPr>
        <w:rPr>
          <w:color w:val="00B050"/>
        </w:rPr>
      </w:pPr>
      <w:hyperlink r:id="rId19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F9708D" w:rsidP="00CA09D1">
      <w:pPr>
        <w:pStyle w:val="ListParagraph"/>
        <w:numPr>
          <w:ilvl w:val="1"/>
          <w:numId w:val="3"/>
        </w:numPr>
        <w:rPr>
          <w:color w:val="00B050"/>
        </w:rPr>
      </w:pPr>
      <w:hyperlink r:id="rId19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F9708D" w:rsidP="00403750">
      <w:pPr>
        <w:pStyle w:val="ListParagraph"/>
        <w:numPr>
          <w:ilvl w:val="1"/>
          <w:numId w:val="3"/>
        </w:numPr>
        <w:rPr>
          <w:color w:val="00B050"/>
        </w:rPr>
      </w:pPr>
      <w:hyperlink r:id="rId19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F9708D" w:rsidP="00403750">
      <w:pPr>
        <w:pStyle w:val="ListParagraph"/>
        <w:numPr>
          <w:ilvl w:val="1"/>
          <w:numId w:val="3"/>
        </w:numPr>
        <w:rPr>
          <w:color w:val="A6A6A6" w:themeColor="background1" w:themeShade="A6"/>
        </w:rPr>
      </w:pPr>
      <w:hyperlink r:id="rId19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F9708D" w:rsidP="00CA09D1">
      <w:pPr>
        <w:pStyle w:val="ListParagraph"/>
        <w:numPr>
          <w:ilvl w:val="1"/>
          <w:numId w:val="3"/>
        </w:numPr>
        <w:rPr>
          <w:color w:val="A6A6A6" w:themeColor="background1" w:themeShade="A6"/>
        </w:rPr>
      </w:pPr>
      <w:hyperlink r:id="rId19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F9708D" w:rsidP="00CA09D1">
      <w:pPr>
        <w:pStyle w:val="ListParagraph"/>
        <w:numPr>
          <w:ilvl w:val="1"/>
          <w:numId w:val="3"/>
        </w:numPr>
        <w:rPr>
          <w:color w:val="A6A6A6" w:themeColor="background1" w:themeShade="A6"/>
        </w:rPr>
      </w:pPr>
      <w:hyperlink r:id="rId20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F9708D" w:rsidP="00CA09D1">
      <w:pPr>
        <w:pStyle w:val="ListParagraph"/>
        <w:numPr>
          <w:ilvl w:val="1"/>
          <w:numId w:val="3"/>
        </w:numPr>
        <w:rPr>
          <w:color w:val="00B050"/>
          <w:sz w:val="22"/>
          <w:szCs w:val="22"/>
        </w:rPr>
      </w:pPr>
      <w:hyperlink r:id="rId20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F9708D" w:rsidP="00216572">
      <w:pPr>
        <w:pStyle w:val="ListParagraph"/>
        <w:numPr>
          <w:ilvl w:val="1"/>
          <w:numId w:val="3"/>
        </w:numPr>
        <w:rPr>
          <w:color w:val="00B050"/>
          <w:sz w:val="20"/>
          <w:szCs w:val="20"/>
        </w:rPr>
      </w:pPr>
      <w:hyperlink r:id="rId20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F9708D" w:rsidP="007A0DA5">
      <w:pPr>
        <w:pStyle w:val="ListParagraph"/>
        <w:numPr>
          <w:ilvl w:val="1"/>
          <w:numId w:val="3"/>
        </w:numPr>
        <w:rPr>
          <w:color w:val="00B050"/>
          <w:sz w:val="20"/>
          <w:szCs w:val="20"/>
        </w:rPr>
      </w:pPr>
      <w:hyperlink r:id="rId20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F9708D" w:rsidP="007A0DA5">
      <w:pPr>
        <w:pStyle w:val="ListParagraph"/>
        <w:numPr>
          <w:ilvl w:val="1"/>
          <w:numId w:val="3"/>
        </w:numPr>
        <w:rPr>
          <w:strike/>
          <w:color w:val="FFC000"/>
          <w:sz w:val="20"/>
          <w:szCs w:val="20"/>
        </w:rPr>
      </w:pPr>
      <w:hyperlink r:id="rId21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F9708D" w:rsidP="007A0DA5">
      <w:pPr>
        <w:pStyle w:val="ListParagraph"/>
        <w:numPr>
          <w:ilvl w:val="1"/>
          <w:numId w:val="3"/>
        </w:numPr>
        <w:rPr>
          <w:color w:val="00B050"/>
          <w:sz w:val="20"/>
          <w:szCs w:val="20"/>
        </w:rPr>
      </w:pPr>
      <w:hyperlink r:id="rId21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F9708D"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F9708D" w:rsidP="007A0DA5">
      <w:pPr>
        <w:pStyle w:val="ListParagraph"/>
        <w:numPr>
          <w:ilvl w:val="1"/>
          <w:numId w:val="3"/>
        </w:numPr>
        <w:rPr>
          <w:color w:val="A6A6A6" w:themeColor="background1" w:themeShade="A6"/>
          <w:sz w:val="20"/>
          <w:szCs w:val="20"/>
        </w:rPr>
      </w:pPr>
      <w:hyperlink r:id="rId21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F9708D" w:rsidP="007A0DA5">
      <w:pPr>
        <w:pStyle w:val="ListParagraph"/>
        <w:numPr>
          <w:ilvl w:val="1"/>
          <w:numId w:val="3"/>
        </w:numPr>
        <w:rPr>
          <w:color w:val="A6A6A6" w:themeColor="background1" w:themeShade="A6"/>
          <w:sz w:val="20"/>
          <w:szCs w:val="20"/>
        </w:rPr>
      </w:pPr>
      <w:hyperlink r:id="rId21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F9708D" w:rsidP="007A0DA5">
      <w:pPr>
        <w:pStyle w:val="ListParagraph"/>
        <w:numPr>
          <w:ilvl w:val="1"/>
          <w:numId w:val="3"/>
        </w:numPr>
        <w:rPr>
          <w:color w:val="A6A6A6" w:themeColor="background1" w:themeShade="A6"/>
          <w:sz w:val="20"/>
          <w:szCs w:val="20"/>
        </w:rPr>
      </w:pPr>
      <w:hyperlink r:id="rId21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F9708D" w:rsidP="007A0DA5">
      <w:pPr>
        <w:pStyle w:val="ListParagraph"/>
        <w:numPr>
          <w:ilvl w:val="1"/>
          <w:numId w:val="3"/>
        </w:numPr>
        <w:rPr>
          <w:color w:val="A6A6A6" w:themeColor="background1" w:themeShade="A6"/>
          <w:sz w:val="20"/>
          <w:szCs w:val="20"/>
        </w:rPr>
      </w:pPr>
      <w:hyperlink r:id="rId21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lastRenderedPageBreak/>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hyperlink r:id="rId22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F9708D" w:rsidP="003700C9">
      <w:pPr>
        <w:pStyle w:val="ListParagraph"/>
        <w:numPr>
          <w:ilvl w:val="1"/>
          <w:numId w:val="3"/>
        </w:numPr>
        <w:rPr>
          <w:color w:val="00B050"/>
        </w:rPr>
      </w:pPr>
      <w:hyperlink r:id="rId22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F9708D" w:rsidP="003700C9">
      <w:pPr>
        <w:pStyle w:val="ListParagraph"/>
        <w:numPr>
          <w:ilvl w:val="1"/>
          <w:numId w:val="3"/>
        </w:numPr>
        <w:rPr>
          <w:color w:val="00B050"/>
        </w:rPr>
      </w:pPr>
      <w:hyperlink r:id="rId22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F9708D" w:rsidP="00D64026">
      <w:pPr>
        <w:pStyle w:val="ListParagraph"/>
        <w:numPr>
          <w:ilvl w:val="1"/>
          <w:numId w:val="3"/>
        </w:numPr>
        <w:rPr>
          <w:color w:val="00B050"/>
        </w:rPr>
      </w:pPr>
      <w:hyperlink r:id="rId22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F9708D" w:rsidP="001E2587">
      <w:pPr>
        <w:pStyle w:val="ListParagraph"/>
        <w:numPr>
          <w:ilvl w:val="1"/>
          <w:numId w:val="3"/>
        </w:numPr>
        <w:rPr>
          <w:color w:val="00B050"/>
        </w:rPr>
      </w:pPr>
      <w:hyperlink r:id="rId22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lease send an e-mail to Dennis Sundman (</w:t>
      </w:r>
      <w:hyperlink r:id="rId231" w:history="1">
        <w:r w:rsidRPr="00C86653">
          <w:rPr>
            <w:rStyle w:val="Hyperlink"/>
            <w:sz w:val="22"/>
          </w:rPr>
          <w:t>dennis.sundman@ericsson.com</w:t>
        </w:r>
      </w:hyperlink>
      <w:r w:rsidRPr="00C86653">
        <w:rPr>
          <w:sz w:val="22"/>
        </w:rPr>
        <w:t>)</w:t>
      </w:r>
      <w:r>
        <w:rPr>
          <w:sz w:val="22"/>
        </w:rPr>
        <w:t xml:space="preserve"> and Alfred Asterjadhi (</w:t>
      </w:r>
      <w:hyperlink r:id="rId23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F9708D" w:rsidP="00CA09D1">
      <w:pPr>
        <w:pStyle w:val="ListParagraph"/>
        <w:numPr>
          <w:ilvl w:val="1"/>
          <w:numId w:val="3"/>
        </w:numPr>
        <w:rPr>
          <w:color w:val="00B050"/>
          <w:sz w:val="22"/>
          <w:szCs w:val="22"/>
        </w:rPr>
      </w:pPr>
      <w:hyperlink r:id="rId233"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F9708D" w:rsidP="00CA09D1">
      <w:pPr>
        <w:pStyle w:val="ListParagraph"/>
        <w:numPr>
          <w:ilvl w:val="1"/>
          <w:numId w:val="3"/>
        </w:numPr>
        <w:rPr>
          <w:color w:val="00B050"/>
          <w:sz w:val="22"/>
          <w:szCs w:val="22"/>
        </w:rPr>
      </w:pPr>
      <w:hyperlink r:id="rId234"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F9708D" w:rsidP="00465456">
      <w:pPr>
        <w:pStyle w:val="ListParagraph"/>
        <w:numPr>
          <w:ilvl w:val="1"/>
          <w:numId w:val="3"/>
        </w:numPr>
        <w:rPr>
          <w:color w:val="00B050"/>
          <w:sz w:val="22"/>
          <w:szCs w:val="22"/>
        </w:rPr>
      </w:pPr>
      <w:hyperlink r:id="rId235"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F9708D" w:rsidP="00CA09D1">
      <w:pPr>
        <w:pStyle w:val="ListParagraph"/>
        <w:numPr>
          <w:ilvl w:val="1"/>
          <w:numId w:val="3"/>
        </w:numPr>
        <w:rPr>
          <w:color w:val="00B050"/>
          <w:sz w:val="22"/>
          <w:szCs w:val="22"/>
        </w:rPr>
      </w:pPr>
      <w:hyperlink r:id="rId236"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lastRenderedPageBreak/>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1" w:history="1">
        <w:r w:rsidRPr="00132C67">
          <w:rPr>
            <w:rStyle w:val="Hyperlink"/>
            <w:sz w:val="22"/>
          </w:rPr>
          <w:t>sschelstraete@quantenna.com</w:t>
        </w:r>
      </w:hyperlink>
      <w:r>
        <w:rPr>
          <w:sz w:val="22"/>
        </w:rPr>
        <w:t>) and Tianyu Wu (</w:t>
      </w:r>
      <w:hyperlink r:id="rId242"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F9708D" w:rsidP="00CF03DC">
      <w:pPr>
        <w:pStyle w:val="ListParagraph"/>
        <w:numPr>
          <w:ilvl w:val="1"/>
          <w:numId w:val="3"/>
        </w:numPr>
        <w:rPr>
          <w:color w:val="00B050"/>
          <w:sz w:val="22"/>
          <w:szCs w:val="22"/>
        </w:rPr>
      </w:pPr>
      <w:hyperlink r:id="rId243"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F9708D" w:rsidP="00CA09D1">
      <w:pPr>
        <w:pStyle w:val="ListParagraph"/>
        <w:numPr>
          <w:ilvl w:val="1"/>
          <w:numId w:val="3"/>
        </w:numPr>
        <w:rPr>
          <w:color w:val="00B050"/>
          <w:sz w:val="22"/>
          <w:szCs w:val="22"/>
        </w:rPr>
      </w:pPr>
      <w:hyperlink r:id="rId244"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F9708D" w:rsidP="00CA09D1">
      <w:pPr>
        <w:pStyle w:val="ListParagraph"/>
        <w:numPr>
          <w:ilvl w:val="1"/>
          <w:numId w:val="3"/>
        </w:numPr>
        <w:rPr>
          <w:color w:val="00B050"/>
          <w:sz w:val="22"/>
          <w:szCs w:val="22"/>
        </w:rPr>
      </w:pPr>
      <w:hyperlink r:id="rId245"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F9708D" w:rsidP="00CA09D1">
      <w:pPr>
        <w:pStyle w:val="ListParagraph"/>
        <w:numPr>
          <w:ilvl w:val="1"/>
          <w:numId w:val="3"/>
        </w:numPr>
        <w:rPr>
          <w:color w:val="00B050"/>
          <w:sz w:val="22"/>
          <w:szCs w:val="22"/>
        </w:rPr>
      </w:pPr>
      <w:hyperlink r:id="rId246"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F9708D" w:rsidP="00CA09D1">
      <w:pPr>
        <w:pStyle w:val="ListParagraph"/>
        <w:numPr>
          <w:ilvl w:val="1"/>
          <w:numId w:val="3"/>
        </w:numPr>
        <w:rPr>
          <w:color w:val="00B050"/>
          <w:sz w:val="22"/>
          <w:szCs w:val="22"/>
        </w:rPr>
      </w:pPr>
      <w:hyperlink r:id="rId247"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F9708D" w:rsidP="00CA09D1">
      <w:pPr>
        <w:pStyle w:val="ListParagraph"/>
        <w:numPr>
          <w:ilvl w:val="1"/>
          <w:numId w:val="3"/>
        </w:numPr>
        <w:rPr>
          <w:color w:val="00B050"/>
          <w:sz w:val="22"/>
          <w:szCs w:val="22"/>
        </w:rPr>
      </w:pPr>
      <w:hyperlink r:id="rId248"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F9708D" w:rsidP="00CA09D1">
      <w:pPr>
        <w:pStyle w:val="ListParagraph"/>
        <w:numPr>
          <w:ilvl w:val="1"/>
          <w:numId w:val="3"/>
        </w:numPr>
        <w:rPr>
          <w:color w:val="A6A6A6" w:themeColor="background1" w:themeShade="A6"/>
          <w:sz w:val="22"/>
          <w:szCs w:val="22"/>
        </w:rPr>
      </w:pPr>
      <w:hyperlink r:id="rId249"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F9708D" w:rsidP="00CA09D1">
      <w:pPr>
        <w:pStyle w:val="ListParagraph"/>
        <w:numPr>
          <w:ilvl w:val="1"/>
          <w:numId w:val="3"/>
        </w:numPr>
        <w:rPr>
          <w:color w:val="A6A6A6" w:themeColor="background1" w:themeShade="A6"/>
          <w:sz w:val="22"/>
          <w:szCs w:val="22"/>
        </w:rPr>
      </w:pPr>
      <w:hyperlink r:id="rId250"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F9708D" w:rsidP="00535C76">
      <w:pPr>
        <w:pStyle w:val="ListParagraph"/>
        <w:numPr>
          <w:ilvl w:val="1"/>
          <w:numId w:val="3"/>
        </w:numPr>
        <w:rPr>
          <w:color w:val="00B050"/>
        </w:rPr>
      </w:pPr>
      <w:hyperlink r:id="rId251"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F9708D" w:rsidP="00CA09D1">
      <w:pPr>
        <w:pStyle w:val="ListParagraph"/>
        <w:numPr>
          <w:ilvl w:val="1"/>
          <w:numId w:val="3"/>
        </w:numPr>
        <w:rPr>
          <w:color w:val="00B050"/>
          <w:sz w:val="22"/>
          <w:szCs w:val="22"/>
        </w:rPr>
      </w:pPr>
      <w:hyperlink r:id="rId252"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F9708D" w:rsidP="00CA09D1">
      <w:pPr>
        <w:pStyle w:val="ListParagraph"/>
        <w:numPr>
          <w:ilvl w:val="1"/>
          <w:numId w:val="3"/>
        </w:numPr>
        <w:rPr>
          <w:color w:val="A6A6A6" w:themeColor="background1" w:themeShade="A6"/>
          <w:sz w:val="22"/>
          <w:szCs w:val="22"/>
        </w:rPr>
      </w:pPr>
      <w:hyperlink r:id="rId253"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F9708D" w:rsidP="00CA09D1">
      <w:pPr>
        <w:pStyle w:val="ListParagraph"/>
        <w:numPr>
          <w:ilvl w:val="1"/>
          <w:numId w:val="3"/>
        </w:numPr>
        <w:rPr>
          <w:color w:val="A6A6A6" w:themeColor="background1" w:themeShade="A6"/>
          <w:sz w:val="22"/>
          <w:szCs w:val="22"/>
        </w:rPr>
      </w:pPr>
      <w:hyperlink r:id="rId254"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lastRenderedPageBreak/>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F9708D" w:rsidP="00CA5DF5">
      <w:pPr>
        <w:pStyle w:val="ListParagraph"/>
        <w:numPr>
          <w:ilvl w:val="1"/>
          <w:numId w:val="3"/>
        </w:numPr>
        <w:rPr>
          <w:color w:val="00B050"/>
          <w:sz w:val="22"/>
          <w:szCs w:val="22"/>
        </w:rPr>
      </w:pPr>
      <w:hyperlink r:id="rId261"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F9708D" w:rsidP="00CA09D1">
      <w:pPr>
        <w:pStyle w:val="ListParagraph"/>
        <w:numPr>
          <w:ilvl w:val="1"/>
          <w:numId w:val="3"/>
        </w:numPr>
        <w:rPr>
          <w:color w:val="00B050"/>
          <w:sz w:val="22"/>
          <w:szCs w:val="22"/>
        </w:rPr>
      </w:pPr>
      <w:hyperlink r:id="rId262"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F9708D" w:rsidP="00865CFE">
      <w:pPr>
        <w:pStyle w:val="ListParagraph"/>
        <w:numPr>
          <w:ilvl w:val="1"/>
          <w:numId w:val="3"/>
        </w:numPr>
        <w:rPr>
          <w:color w:val="00B050"/>
          <w:sz w:val="22"/>
          <w:szCs w:val="22"/>
        </w:rPr>
      </w:pPr>
      <w:hyperlink r:id="rId263"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F9708D" w:rsidP="00F8246B">
      <w:pPr>
        <w:pStyle w:val="ListParagraph"/>
        <w:numPr>
          <w:ilvl w:val="1"/>
          <w:numId w:val="3"/>
        </w:numPr>
        <w:rPr>
          <w:color w:val="00B050"/>
          <w:sz w:val="22"/>
          <w:szCs w:val="22"/>
        </w:rPr>
      </w:pPr>
      <w:hyperlink r:id="rId264"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F9708D" w:rsidP="00CA09D1">
      <w:pPr>
        <w:pStyle w:val="ListParagraph"/>
        <w:numPr>
          <w:ilvl w:val="1"/>
          <w:numId w:val="3"/>
        </w:numPr>
        <w:rPr>
          <w:color w:val="00B050"/>
          <w:sz w:val="22"/>
          <w:szCs w:val="22"/>
        </w:rPr>
      </w:pPr>
      <w:hyperlink r:id="rId265"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F9708D" w:rsidP="00CA5DF5">
      <w:pPr>
        <w:pStyle w:val="ListParagraph"/>
        <w:numPr>
          <w:ilvl w:val="1"/>
          <w:numId w:val="3"/>
        </w:numPr>
        <w:rPr>
          <w:color w:val="BFBFBF" w:themeColor="background1" w:themeShade="BF"/>
          <w:sz w:val="22"/>
          <w:szCs w:val="22"/>
        </w:rPr>
      </w:pPr>
      <w:hyperlink r:id="rId266"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F9708D" w:rsidP="00CA5DF5">
      <w:pPr>
        <w:pStyle w:val="ListParagraph"/>
        <w:numPr>
          <w:ilvl w:val="1"/>
          <w:numId w:val="3"/>
        </w:numPr>
        <w:rPr>
          <w:color w:val="BFBFBF" w:themeColor="background1" w:themeShade="BF"/>
          <w:sz w:val="22"/>
          <w:szCs w:val="22"/>
        </w:rPr>
      </w:pPr>
      <w:hyperlink r:id="rId267"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F9708D"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F9708D"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F9708D" w:rsidP="00CA5DF5">
      <w:pPr>
        <w:pStyle w:val="ListParagraph"/>
        <w:numPr>
          <w:ilvl w:val="1"/>
          <w:numId w:val="3"/>
        </w:numPr>
        <w:rPr>
          <w:strike/>
          <w:color w:val="BFBFBF" w:themeColor="background1" w:themeShade="BF"/>
          <w:sz w:val="22"/>
          <w:szCs w:val="22"/>
        </w:rPr>
      </w:pPr>
      <w:hyperlink r:id="rId270"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F9708D"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F9708D"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F9708D"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F9708D"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F9708D"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F9708D"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F9708D"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2" w:history="1">
        <w:r w:rsidRPr="00132C67">
          <w:rPr>
            <w:rStyle w:val="Hyperlink"/>
            <w:sz w:val="22"/>
          </w:rPr>
          <w:t>sschelstraete@quantenna.com</w:t>
        </w:r>
      </w:hyperlink>
      <w:r>
        <w:rPr>
          <w:sz w:val="22"/>
        </w:rPr>
        <w:t>) and Tianyu Wu (</w:t>
      </w:r>
      <w:hyperlink r:id="rId28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F9708D" w:rsidP="003B35AD">
      <w:pPr>
        <w:pStyle w:val="ListParagraph"/>
        <w:numPr>
          <w:ilvl w:val="1"/>
          <w:numId w:val="3"/>
        </w:numPr>
        <w:rPr>
          <w:color w:val="00B050"/>
          <w:sz w:val="22"/>
          <w:szCs w:val="22"/>
        </w:rPr>
      </w:pPr>
      <w:hyperlink r:id="rId284"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F9708D" w:rsidP="00BE29B4">
      <w:pPr>
        <w:pStyle w:val="ListParagraph"/>
        <w:numPr>
          <w:ilvl w:val="1"/>
          <w:numId w:val="3"/>
        </w:numPr>
        <w:rPr>
          <w:color w:val="00B050"/>
        </w:rPr>
      </w:pPr>
      <w:hyperlink r:id="rId285"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F9708D" w:rsidP="00362323">
      <w:pPr>
        <w:pStyle w:val="ListParagraph"/>
        <w:numPr>
          <w:ilvl w:val="1"/>
          <w:numId w:val="3"/>
        </w:numPr>
        <w:rPr>
          <w:color w:val="00B050"/>
          <w:sz w:val="22"/>
          <w:szCs w:val="22"/>
        </w:rPr>
      </w:pPr>
      <w:hyperlink r:id="rId286"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F9708D" w:rsidP="00362323">
      <w:pPr>
        <w:pStyle w:val="ListParagraph"/>
        <w:numPr>
          <w:ilvl w:val="1"/>
          <w:numId w:val="3"/>
        </w:numPr>
        <w:rPr>
          <w:color w:val="00B050"/>
          <w:sz w:val="22"/>
          <w:szCs w:val="22"/>
        </w:rPr>
      </w:pPr>
      <w:hyperlink r:id="rId287"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F9708D" w:rsidP="00362323">
      <w:pPr>
        <w:pStyle w:val="ListParagraph"/>
        <w:numPr>
          <w:ilvl w:val="1"/>
          <w:numId w:val="3"/>
        </w:numPr>
        <w:rPr>
          <w:color w:val="00B050"/>
          <w:sz w:val="22"/>
          <w:szCs w:val="22"/>
        </w:rPr>
      </w:pPr>
      <w:hyperlink r:id="rId288"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F9708D" w:rsidP="00362323">
      <w:pPr>
        <w:pStyle w:val="ListParagraph"/>
        <w:numPr>
          <w:ilvl w:val="1"/>
          <w:numId w:val="3"/>
        </w:numPr>
        <w:rPr>
          <w:color w:val="00B050"/>
          <w:sz w:val="22"/>
          <w:szCs w:val="22"/>
        </w:rPr>
      </w:pPr>
      <w:hyperlink r:id="rId289"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F9708D" w:rsidP="00362323">
      <w:pPr>
        <w:pStyle w:val="ListParagraph"/>
        <w:numPr>
          <w:ilvl w:val="1"/>
          <w:numId w:val="3"/>
        </w:numPr>
        <w:rPr>
          <w:color w:val="A6A6A6" w:themeColor="background1" w:themeShade="A6"/>
          <w:sz w:val="22"/>
          <w:szCs w:val="22"/>
        </w:rPr>
      </w:pPr>
      <w:hyperlink r:id="rId290"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F9708D" w:rsidP="00551A32">
      <w:pPr>
        <w:pStyle w:val="ListParagraph"/>
        <w:numPr>
          <w:ilvl w:val="1"/>
          <w:numId w:val="3"/>
        </w:numPr>
        <w:jc w:val="both"/>
        <w:rPr>
          <w:color w:val="A6A6A6" w:themeColor="background1" w:themeShade="A6"/>
          <w:sz w:val="22"/>
          <w:szCs w:val="22"/>
        </w:rPr>
      </w:pPr>
      <w:hyperlink r:id="rId291"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2"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7"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F9708D" w:rsidP="00CA09D1">
      <w:pPr>
        <w:pStyle w:val="ListParagraph"/>
        <w:numPr>
          <w:ilvl w:val="1"/>
          <w:numId w:val="3"/>
        </w:numPr>
        <w:rPr>
          <w:color w:val="00B050"/>
          <w:sz w:val="22"/>
          <w:szCs w:val="22"/>
        </w:rPr>
      </w:pPr>
      <w:hyperlink r:id="rId298"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F9708D" w:rsidP="00CA09D1">
      <w:pPr>
        <w:pStyle w:val="ListParagraph"/>
        <w:numPr>
          <w:ilvl w:val="1"/>
          <w:numId w:val="3"/>
        </w:numPr>
        <w:rPr>
          <w:color w:val="00B050"/>
          <w:sz w:val="22"/>
          <w:szCs w:val="22"/>
        </w:rPr>
      </w:pPr>
      <w:hyperlink r:id="rId299"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F9708D" w:rsidP="00CA09D1">
      <w:pPr>
        <w:pStyle w:val="ListParagraph"/>
        <w:numPr>
          <w:ilvl w:val="1"/>
          <w:numId w:val="3"/>
        </w:numPr>
        <w:rPr>
          <w:color w:val="00B050"/>
          <w:sz w:val="22"/>
          <w:szCs w:val="22"/>
        </w:rPr>
      </w:pPr>
      <w:hyperlink r:id="rId300"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F9708D" w:rsidP="0042350F">
      <w:pPr>
        <w:pStyle w:val="ListParagraph"/>
        <w:numPr>
          <w:ilvl w:val="1"/>
          <w:numId w:val="3"/>
        </w:numPr>
        <w:rPr>
          <w:color w:val="00B050"/>
          <w:sz w:val="22"/>
          <w:szCs w:val="22"/>
        </w:rPr>
      </w:pPr>
      <w:hyperlink r:id="rId301"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F9708D" w:rsidP="0042350F">
      <w:pPr>
        <w:pStyle w:val="ListParagraph"/>
        <w:numPr>
          <w:ilvl w:val="1"/>
          <w:numId w:val="3"/>
        </w:numPr>
        <w:rPr>
          <w:color w:val="00B050"/>
          <w:sz w:val="22"/>
          <w:szCs w:val="22"/>
        </w:rPr>
      </w:pPr>
      <w:hyperlink r:id="rId302"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F9708D" w:rsidP="0042350F">
      <w:pPr>
        <w:pStyle w:val="ListParagraph"/>
        <w:numPr>
          <w:ilvl w:val="1"/>
          <w:numId w:val="3"/>
        </w:numPr>
        <w:rPr>
          <w:color w:val="FFC000"/>
          <w:sz w:val="22"/>
          <w:szCs w:val="22"/>
        </w:rPr>
      </w:pPr>
      <w:hyperlink r:id="rId303"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F9708D" w:rsidP="0042350F">
      <w:pPr>
        <w:pStyle w:val="ListParagraph"/>
        <w:numPr>
          <w:ilvl w:val="1"/>
          <w:numId w:val="3"/>
        </w:numPr>
        <w:rPr>
          <w:color w:val="00B050"/>
          <w:sz w:val="22"/>
          <w:szCs w:val="22"/>
        </w:rPr>
      </w:pPr>
      <w:hyperlink r:id="rId304"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F9708D"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F9708D"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F9708D"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F9708D"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F9708D" w:rsidP="0042350F">
      <w:pPr>
        <w:pStyle w:val="ListParagraph"/>
        <w:numPr>
          <w:ilvl w:val="1"/>
          <w:numId w:val="3"/>
        </w:numPr>
        <w:rPr>
          <w:color w:val="A6A6A6" w:themeColor="background1" w:themeShade="A6"/>
          <w:sz w:val="22"/>
          <w:szCs w:val="22"/>
        </w:rPr>
      </w:pPr>
      <w:hyperlink r:id="rId309"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F9708D" w:rsidP="0042350F">
      <w:pPr>
        <w:pStyle w:val="ListParagraph"/>
        <w:numPr>
          <w:ilvl w:val="1"/>
          <w:numId w:val="3"/>
        </w:numPr>
        <w:rPr>
          <w:color w:val="A6A6A6" w:themeColor="background1" w:themeShade="A6"/>
          <w:sz w:val="22"/>
          <w:szCs w:val="22"/>
        </w:rPr>
      </w:pPr>
      <w:hyperlink r:id="rId310"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F9708D" w:rsidP="0042350F">
      <w:pPr>
        <w:pStyle w:val="ListParagraph"/>
        <w:numPr>
          <w:ilvl w:val="1"/>
          <w:numId w:val="3"/>
        </w:numPr>
        <w:rPr>
          <w:color w:val="A6A6A6" w:themeColor="background1" w:themeShade="A6"/>
          <w:sz w:val="22"/>
          <w:szCs w:val="22"/>
        </w:rPr>
      </w:pPr>
      <w:hyperlink r:id="rId311"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F9708D"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lease send an e-mail to Dennis Sundman (</w:t>
      </w:r>
      <w:hyperlink r:id="rId317" w:history="1">
        <w:r w:rsidRPr="00C86653">
          <w:rPr>
            <w:rStyle w:val="Hyperlink"/>
            <w:sz w:val="22"/>
          </w:rPr>
          <w:t>dennis.sundman@ericsson.com</w:t>
        </w:r>
      </w:hyperlink>
      <w:r w:rsidRPr="00C86653">
        <w:rPr>
          <w:sz w:val="22"/>
        </w:rPr>
        <w:t>)</w:t>
      </w:r>
      <w:r>
        <w:rPr>
          <w:sz w:val="22"/>
        </w:rPr>
        <w:t xml:space="preserve"> and Alfred Asterjadhi (</w:t>
      </w:r>
      <w:hyperlink r:id="rId31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F9708D" w:rsidP="00715515">
      <w:pPr>
        <w:pStyle w:val="ListParagraph"/>
        <w:numPr>
          <w:ilvl w:val="1"/>
          <w:numId w:val="3"/>
        </w:numPr>
        <w:rPr>
          <w:color w:val="00B050"/>
          <w:sz w:val="22"/>
          <w:szCs w:val="22"/>
        </w:rPr>
      </w:pPr>
      <w:hyperlink r:id="rId319"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F9708D" w:rsidP="004B022A">
      <w:pPr>
        <w:pStyle w:val="ListParagraph"/>
        <w:numPr>
          <w:ilvl w:val="1"/>
          <w:numId w:val="3"/>
        </w:numPr>
        <w:rPr>
          <w:strike/>
          <w:color w:val="FFC000"/>
          <w:sz w:val="22"/>
          <w:szCs w:val="22"/>
        </w:rPr>
      </w:pPr>
      <w:hyperlink r:id="rId320"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F9708D" w:rsidP="004B022A">
      <w:pPr>
        <w:pStyle w:val="ListParagraph"/>
        <w:numPr>
          <w:ilvl w:val="1"/>
          <w:numId w:val="3"/>
        </w:numPr>
        <w:rPr>
          <w:strike/>
          <w:color w:val="FFC000"/>
          <w:sz w:val="22"/>
          <w:szCs w:val="22"/>
        </w:rPr>
      </w:pPr>
      <w:hyperlink r:id="rId321"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F9708D" w:rsidP="00DE7564">
      <w:pPr>
        <w:pStyle w:val="ListParagraph"/>
        <w:numPr>
          <w:ilvl w:val="1"/>
          <w:numId w:val="3"/>
        </w:numPr>
        <w:rPr>
          <w:color w:val="00B050"/>
          <w:sz w:val="22"/>
          <w:szCs w:val="22"/>
        </w:rPr>
      </w:pPr>
      <w:hyperlink r:id="rId322"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F9708D" w:rsidP="008E1B20">
      <w:pPr>
        <w:pStyle w:val="ListParagraph"/>
        <w:numPr>
          <w:ilvl w:val="1"/>
          <w:numId w:val="3"/>
        </w:numPr>
        <w:rPr>
          <w:color w:val="00B050"/>
          <w:sz w:val="22"/>
          <w:szCs w:val="22"/>
        </w:rPr>
      </w:pPr>
      <w:hyperlink r:id="rId323"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F9708D" w:rsidP="008E1B20">
      <w:pPr>
        <w:pStyle w:val="ListParagraph"/>
        <w:numPr>
          <w:ilvl w:val="1"/>
          <w:numId w:val="3"/>
        </w:numPr>
        <w:rPr>
          <w:color w:val="00B050"/>
          <w:sz w:val="22"/>
          <w:szCs w:val="22"/>
        </w:rPr>
      </w:pPr>
      <w:hyperlink r:id="rId324"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F9708D" w:rsidP="00675A96">
      <w:pPr>
        <w:pStyle w:val="ListParagraph"/>
        <w:numPr>
          <w:ilvl w:val="1"/>
          <w:numId w:val="3"/>
        </w:numPr>
        <w:rPr>
          <w:color w:val="00B050"/>
          <w:sz w:val="22"/>
          <w:szCs w:val="22"/>
        </w:rPr>
      </w:pPr>
      <w:hyperlink r:id="rId325"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F9708D" w:rsidP="008E1B20">
      <w:pPr>
        <w:pStyle w:val="ListParagraph"/>
        <w:numPr>
          <w:ilvl w:val="1"/>
          <w:numId w:val="3"/>
        </w:numPr>
        <w:rPr>
          <w:color w:val="00B050"/>
          <w:sz w:val="22"/>
          <w:szCs w:val="22"/>
        </w:rPr>
      </w:pPr>
      <w:hyperlink r:id="rId326"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F9708D" w:rsidP="008E1B20">
      <w:pPr>
        <w:pStyle w:val="ListParagraph"/>
        <w:numPr>
          <w:ilvl w:val="1"/>
          <w:numId w:val="3"/>
        </w:numPr>
        <w:rPr>
          <w:color w:val="00B050"/>
          <w:sz w:val="22"/>
          <w:szCs w:val="22"/>
        </w:rPr>
      </w:pPr>
      <w:hyperlink r:id="rId327"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F9708D" w:rsidP="008E1B20">
      <w:pPr>
        <w:pStyle w:val="ListParagraph"/>
        <w:numPr>
          <w:ilvl w:val="1"/>
          <w:numId w:val="3"/>
        </w:numPr>
        <w:rPr>
          <w:color w:val="00B050"/>
          <w:sz w:val="22"/>
          <w:szCs w:val="22"/>
        </w:rPr>
      </w:pPr>
      <w:hyperlink r:id="rId328"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F9708D" w:rsidP="008E1B20">
      <w:pPr>
        <w:pStyle w:val="ListParagraph"/>
        <w:numPr>
          <w:ilvl w:val="1"/>
          <w:numId w:val="3"/>
        </w:numPr>
        <w:rPr>
          <w:color w:val="00B050"/>
          <w:sz w:val="22"/>
          <w:szCs w:val="22"/>
        </w:rPr>
      </w:pPr>
      <w:hyperlink r:id="rId329"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F9708D" w:rsidP="008E1B20">
      <w:pPr>
        <w:pStyle w:val="ListParagraph"/>
        <w:numPr>
          <w:ilvl w:val="1"/>
          <w:numId w:val="3"/>
        </w:numPr>
        <w:rPr>
          <w:color w:val="00B050"/>
          <w:sz w:val="22"/>
          <w:szCs w:val="22"/>
        </w:rPr>
      </w:pPr>
      <w:hyperlink r:id="rId330"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33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5" w:history="1">
        <w:r w:rsidRPr="00132C67">
          <w:rPr>
            <w:rStyle w:val="Hyperlink"/>
            <w:sz w:val="22"/>
          </w:rPr>
          <w:t>sschelstraete@quantenna.com</w:t>
        </w:r>
      </w:hyperlink>
      <w:r>
        <w:rPr>
          <w:sz w:val="22"/>
        </w:rPr>
        <w:t>) and Tianyu Wu (</w:t>
      </w:r>
      <w:hyperlink r:id="rId33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F9708D" w:rsidP="008461D8">
      <w:pPr>
        <w:pStyle w:val="ListParagraph"/>
        <w:numPr>
          <w:ilvl w:val="1"/>
          <w:numId w:val="3"/>
        </w:numPr>
        <w:rPr>
          <w:color w:val="00B050"/>
          <w:sz w:val="22"/>
          <w:szCs w:val="22"/>
        </w:rPr>
      </w:pPr>
      <w:hyperlink r:id="rId337"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F9708D" w:rsidP="00A20E1D">
      <w:pPr>
        <w:pStyle w:val="ListParagraph"/>
        <w:numPr>
          <w:ilvl w:val="1"/>
          <w:numId w:val="3"/>
        </w:numPr>
        <w:rPr>
          <w:color w:val="00B050"/>
          <w:sz w:val="22"/>
          <w:szCs w:val="22"/>
        </w:rPr>
      </w:pPr>
      <w:hyperlink r:id="rId338"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F9708D" w:rsidP="00B81597">
      <w:pPr>
        <w:pStyle w:val="ListParagraph"/>
        <w:numPr>
          <w:ilvl w:val="1"/>
          <w:numId w:val="3"/>
        </w:numPr>
        <w:rPr>
          <w:color w:val="00B050"/>
          <w:sz w:val="22"/>
          <w:szCs w:val="22"/>
        </w:rPr>
      </w:pPr>
      <w:hyperlink r:id="rId339"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F9708D" w:rsidP="00E537CF">
      <w:pPr>
        <w:pStyle w:val="ListParagraph"/>
        <w:numPr>
          <w:ilvl w:val="1"/>
          <w:numId w:val="3"/>
        </w:numPr>
        <w:rPr>
          <w:color w:val="00B050"/>
          <w:sz w:val="22"/>
          <w:szCs w:val="22"/>
        </w:rPr>
      </w:pPr>
      <w:hyperlink r:id="rId340"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F9708D" w:rsidP="00CA09D1">
      <w:pPr>
        <w:pStyle w:val="ListParagraph"/>
        <w:numPr>
          <w:ilvl w:val="1"/>
          <w:numId w:val="3"/>
        </w:numPr>
        <w:rPr>
          <w:color w:val="00B050"/>
          <w:sz w:val="22"/>
          <w:szCs w:val="22"/>
        </w:rPr>
      </w:pPr>
      <w:hyperlink r:id="rId341"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F9708D" w:rsidP="00CA09D1">
      <w:pPr>
        <w:pStyle w:val="ListParagraph"/>
        <w:numPr>
          <w:ilvl w:val="1"/>
          <w:numId w:val="3"/>
        </w:numPr>
        <w:rPr>
          <w:color w:val="00B050"/>
          <w:sz w:val="22"/>
          <w:szCs w:val="22"/>
        </w:rPr>
      </w:pPr>
      <w:hyperlink r:id="rId342"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F9708D" w:rsidP="00CA09D1">
      <w:pPr>
        <w:pStyle w:val="ListParagraph"/>
        <w:numPr>
          <w:ilvl w:val="1"/>
          <w:numId w:val="3"/>
        </w:numPr>
        <w:rPr>
          <w:color w:val="00B050"/>
          <w:sz w:val="22"/>
          <w:szCs w:val="22"/>
        </w:rPr>
      </w:pPr>
      <w:hyperlink r:id="rId343"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F9708D" w:rsidP="00CA09D1">
      <w:pPr>
        <w:pStyle w:val="ListParagraph"/>
        <w:numPr>
          <w:ilvl w:val="1"/>
          <w:numId w:val="3"/>
        </w:numPr>
        <w:rPr>
          <w:color w:val="00B050"/>
          <w:sz w:val="22"/>
          <w:szCs w:val="22"/>
        </w:rPr>
      </w:pPr>
      <w:hyperlink r:id="rId344"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F9708D" w:rsidP="00CA09D1">
      <w:pPr>
        <w:pStyle w:val="ListParagraph"/>
        <w:numPr>
          <w:ilvl w:val="1"/>
          <w:numId w:val="3"/>
        </w:numPr>
        <w:rPr>
          <w:color w:val="00B050"/>
          <w:sz w:val="22"/>
          <w:szCs w:val="22"/>
        </w:rPr>
      </w:pPr>
      <w:hyperlink r:id="rId345"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F9708D" w:rsidP="00310C19">
      <w:pPr>
        <w:pStyle w:val="ListParagraph"/>
        <w:numPr>
          <w:ilvl w:val="1"/>
          <w:numId w:val="3"/>
        </w:numPr>
        <w:rPr>
          <w:color w:val="00B050"/>
          <w:sz w:val="22"/>
          <w:szCs w:val="22"/>
        </w:rPr>
      </w:pPr>
      <w:hyperlink r:id="rId346"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F9708D" w:rsidP="00310C19">
      <w:pPr>
        <w:pStyle w:val="ListParagraph"/>
        <w:numPr>
          <w:ilvl w:val="1"/>
          <w:numId w:val="3"/>
        </w:numPr>
        <w:jc w:val="both"/>
        <w:rPr>
          <w:color w:val="00B050"/>
          <w:sz w:val="22"/>
          <w:szCs w:val="22"/>
        </w:rPr>
      </w:pPr>
      <w:hyperlink r:id="rId347"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F9708D" w:rsidP="00CA09D1">
      <w:pPr>
        <w:pStyle w:val="ListParagraph"/>
        <w:numPr>
          <w:ilvl w:val="1"/>
          <w:numId w:val="3"/>
        </w:numPr>
        <w:jc w:val="both"/>
        <w:rPr>
          <w:color w:val="00B050"/>
          <w:sz w:val="22"/>
          <w:szCs w:val="22"/>
        </w:rPr>
      </w:pPr>
      <w:hyperlink r:id="rId348"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F9708D" w:rsidP="00CA09D1">
      <w:pPr>
        <w:pStyle w:val="ListParagraph"/>
        <w:numPr>
          <w:ilvl w:val="1"/>
          <w:numId w:val="3"/>
        </w:numPr>
        <w:jc w:val="both"/>
        <w:rPr>
          <w:color w:val="00B050"/>
          <w:sz w:val="22"/>
          <w:szCs w:val="22"/>
        </w:rPr>
      </w:pPr>
      <w:hyperlink r:id="rId349"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F9708D" w:rsidP="00CA09D1">
      <w:pPr>
        <w:pStyle w:val="ListParagraph"/>
        <w:numPr>
          <w:ilvl w:val="1"/>
          <w:numId w:val="3"/>
        </w:numPr>
        <w:jc w:val="both"/>
        <w:rPr>
          <w:color w:val="00B050"/>
          <w:sz w:val="22"/>
          <w:szCs w:val="22"/>
        </w:rPr>
      </w:pPr>
      <w:hyperlink r:id="rId350"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F9708D" w:rsidP="00A21DBA">
      <w:pPr>
        <w:pStyle w:val="ListParagraph"/>
        <w:numPr>
          <w:ilvl w:val="1"/>
          <w:numId w:val="3"/>
        </w:numPr>
        <w:jc w:val="both"/>
        <w:rPr>
          <w:color w:val="00B050"/>
          <w:sz w:val="22"/>
          <w:szCs w:val="22"/>
        </w:rPr>
      </w:pPr>
      <w:hyperlink r:id="rId351"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F9708D" w:rsidP="00A21DBA">
      <w:pPr>
        <w:pStyle w:val="ListParagraph"/>
        <w:numPr>
          <w:ilvl w:val="1"/>
          <w:numId w:val="3"/>
        </w:numPr>
        <w:jc w:val="both"/>
        <w:rPr>
          <w:color w:val="00B050"/>
          <w:sz w:val="22"/>
          <w:szCs w:val="22"/>
        </w:rPr>
      </w:pPr>
      <w:hyperlink r:id="rId352"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F9708D" w:rsidP="00A21DBA">
      <w:pPr>
        <w:pStyle w:val="ListParagraph"/>
        <w:numPr>
          <w:ilvl w:val="1"/>
          <w:numId w:val="3"/>
        </w:numPr>
        <w:jc w:val="both"/>
        <w:rPr>
          <w:color w:val="00B050"/>
          <w:sz w:val="22"/>
          <w:szCs w:val="22"/>
        </w:rPr>
      </w:pPr>
      <w:hyperlink r:id="rId353"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F9708D" w:rsidP="00A21DBA">
      <w:pPr>
        <w:pStyle w:val="ListParagraph"/>
        <w:numPr>
          <w:ilvl w:val="1"/>
          <w:numId w:val="3"/>
        </w:numPr>
        <w:jc w:val="both"/>
        <w:rPr>
          <w:color w:val="00B050"/>
          <w:sz w:val="22"/>
          <w:szCs w:val="22"/>
        </w:rPr>
      </w:pPr>
      <w:hyperlink r:id="rId354"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F9708D" w:rsidP="00A21DBA">
      <w:pPr>
        <w:pStyle w:val="ListParagraph"/>
        <w:numPr>
          <w:ilvl w:val="1"/>
          <w:numId w:val="3"/>
        </w:numPr>
        <w:jc w:val="both"/>
        <w:rPr>
          <w:color w:val="00B050"/>
          <w:sz w:val="22"/>
          <w:szCs w:val="22"/>
        </w:rPr>
      </w:pPr>
      <w:hyperlink r:id="rId355"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F9708D" w:rsidP="00A21DBA">
      <w:pPr>
        <w:pStyle w:val="ListParagraph"/>
        <w:numPr>
          <w:ilvl w:val="1"/>
          <w:numId w:val="3"/>
        </w:numPr>
        <w:jc w:val="both"/>
        <w:rPr>
          <w:color w:val="00B050"/>
          <w:sz w:val="22"/>
          <w:szCs w:val="22"/>
        </w:rPr>
      </w:pPr>
      <w:hyperlink r:id="rId356"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F9708D" w:rsidP="00B81597">
      <w:pPr>
        <w:pStyle w:val="ListParagraph"/>
        <w:numPr>
          <w:ilvl w:val="1"/>
          <w:numId w:val="3"/>
        </w:numPr>
        <w:rPr>
          <w:color w:val="A6A6A6" w:themeColor="background1" w:themeShade="A6"/>
          <w:sz w:val="22"/>
          <w:szCs w:val="22"/>
        </w:rPr>
      </w:pPr>
      <w:hyperlink r:id="rId357"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F9708D" w:rsidP="008461D8">
      <w:pPr>
        <w:pStyle w:val="ListParagraph"/>
        <w:numPr>
          <w:ilvl w:val="1"/>
          <w:numId w:val="3"/>
        </w:numPr>
        <w:rPr>
          <w:color w:val="A6A6A6" w:themeColor="background1" w:themeShade="A6"/>
          <w:sz w:val="22"/>
          <w:szCs w:val="22"/>
        </w:rPr>
      </w:pPr>
      <w:hyperlink r:id="rId358"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F9708D" w:rsidP="00B81597">
      <w:pPr>
        <w:pStyle w:val="ListParagraph"/>
        <w:numPr>
          <w:ilvl w:val="1"/>
          <w:numId w:val="3"/>
        </w:numPr>
        <w:jc w:val="both"/>
        <w:rPr>
          <w:color w:val="A6A6A6" w:themeColor="background1" w:themeShade="A6"/>
          <w:sz w:val="22"/>
          <w:szCs w:val="22"/>
        </w:rPr>
      </w:pPr>
      <w:hyperlink r:id="rId359"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F9708D" w:rsidP="00A21DBA">
      <w:pPr>
        <w:pStyle w:val="ListParagraph"/>
        <w:numPr>
          <w:ilvl w:val="1"/>
          <w:numId w:val="3"/>
        </w:numPr>
        <w:jc w:val="both"/>
        <w:rPr>
          <w:color w:val="A6A6A6" w:themeColor="background1" w:themeShade="A6"/>
          <w:sz w:val="22"/>
          <w:szCs w:val="22"/>
        </w:rPr>
      </w:pPr>
      <w:hyperlink r:id="rId360"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F9708D" w:rsidP="00A21DBA">
      <w:pPr>
        <w:pStyle w:val="ListParagraph"/>
        <w:numPr>
          <w:ilvl w:val="1"/>
          <w:numId w:val="3"/>
        </w:numPr>
        <w:jc w:val="both"/>
        <w:rPr>
          <w:color w:val="A6A6A6" w:themeColor="background1" w:themeShade="A6"/>
          <w:sz w:val="22"/>
          <w:szCs w:val="22"/>
        </w:rPr>
      </w:pPr>
      <w:hyperlink r:id="rId361"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F9708D" w:rsidP="00CA09D1">
      <w:pPr>
        <w:pStyle w:val="ListParagraph"/>
        <w:numPr>
          <w:ilvl w:val="1"/>
          <w:numId w:val="3"/>
        </w:numPr>
        <w:rPr>
          <w:color w:val="00B050"/>
          <w:sz w:val="22"/>
          <w:szCs w:val="22"/>
        </w:rPr>
      </w:pPr>
      <w:hyperlink r:id="rId368"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F9708D" w:rsidP="00A21DBA">
      <w:pPr>
        <w:pStyle w:val="ListParagraph"/>
        <w:numPr>
          <w:ilvl w:val="1"/>
          <w:numId w:val="3"/>
        </w:numPr>
        <w:rPr>
          <w:color w:val="00B050"/>
          <w:sz w:val="22"/>
          <w:szCs w:val="22"/>
        </w:rPr>
      </w:pPr>
      <w:hyperlink r:id="rId369"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F9708D" w:rsidP="00997613">
      <w:pPr>
        <w:pStyle w:val="ListParagraph"/>
        <w:numPr>
          <w:ilvl w:val="1"/>
          <w:numId w:val="3"/>
        </w:numPr>
        <w:rPr>
          <w:color w:val="00B050"/>
          <w:sz w:val="22"/>
          <w:szCs w:val="22"/>
        </w:rPr>
      </w:pPr>
      <w:hyperlink r:id="rId370"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F9708D" w:rsidP="00CA09D1">
      <w:pPr>
        <w:pStyle w:val="ListParagraph"/>
        <w:numPr>
          <w:ilvl w:val="1"/>
          <w:numId w:val="3"/>
        </w:numPr>
        <w:rPr>
          <w:color w:val="00B050"/>
          <w:sz w:val="22"/>
          <w:szCs w:val="22"/>
        </w:rPr>
      </w:pPr>
      <w:hyperlink r:id="rId371"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F9708D" w:rsidP="00997613">
      <w:pPr>
        <w:pStyle w:val="ListParagraph"/>
        <w:numPr>
          <w:ilvl w:val="1"/>
          <w:numId w:val="3"/>
        </w:numPr>
        <w:rPr>
          <w:color w:val="00B050"/>
          <w:sz w:val="22"/>
          <w:szCs w:val="22"/>
        </w:rPr>
      </w:pPr>
      <w:hyperlink r:id="rId372"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F9708D" w:rsidP="00997613">
      <w:pPr>
        <w:pStyle w:val="ListParagraph"/>
        <w:numPr>
          <w:ilvl w:val="1"/>
          <w:numId w:val="3"/>
        </w:numPr>
        <w:rPr>
          <w:color w:val="00B050"/>
          <w:sz w:val="22"/>
          <w:szCs w:val="22"/>
        </w:rPr>
      </w:pPr>
      <w:hyperlink r:id="rId373"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F9708D"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F9708D" w:rsidP="00BB5F59">
      <w:pPr>
        <w:pStyle w:val="ListParagraph"/>
        <w:numPr>
          <w:ilvl w:val="1"/>
          <w:numId w:val="3"/>
        </w:numPr>
        <w:rPr>
          <w:color w:val="FFC000"/>
          <w:sz w:val="22"/>
          <w:szCs w:val="22"/>
        </w:rPr>
      </w:pPr>
      <w:hyperlink r:id="rId375"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F9708D" w:rsidP="00ED4E85">
      <w:pPr>
        <w:pStyle w:val="ListParagraph"/>
        <w:numPr>
          <w:ilvl w:val="1"/>
          <w:numId w:val="3"/>
        </w:numPr>
        <w:rPr>
          <w:color w:val="00B050"/>
          <w:sz w:val="22"/>
          <w:szCs w:val="22"/>
        </w:rPr>
      </w:pPr>
      <w:hyperlink r:id="rId376"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F9708D"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F9708D"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lastRenderedPageBreak/>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F9708D"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F9708D" w:rsidP="00ED4E85">
      <w:pPr>
        <w:pStyle w:val="ListParagraph"/>
        <w:numPr>
          <w:ilvl w:val="1"/>
          <w:numId w:val="3"/>
        </w:numPr>
        <w:rPr>
          <w:color w:val="A6A6A6" w:themeColor="background1" w:themeShade="A6"/>
          <w:sz w:val="22"/>
          <w:szCs w:val="22"/>
        </w:rPr>
      </w:pPr>
      <w:hyperlink r:id="rId380"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F9708D" w:rsidP="00ED4E85">
      <w:pPr>
        <w:pStyle w:val="ListParagraph"/>
        <w:numPr>
          <w:ilvl w:val="1"/>
          <w:numId w:val="3"/>
        </w:numPr>
        <w:rPr>
          <w:color w:val="A6A6A6" w:themeColor="background1" w:themeShade="A6"/>
          <w:sz w:val="22"/>
          <w:szCs w:val="22"/>
        </w:rPr>
      </w:pPr>
      <w:hyperlink r:id="rId381"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F9708D" w:rsidP="00ED4E85">
      <w:pPr>
        <w:pStyle w:val="ListParagraph"/>
        <w:numPr>
          <w:ilvl w:val="1"/>
          <w:numId w:val="3"/>
        </w:numPr>
        <w:rPr>
          <w:color w:val="A6A6A6" w:themeColor="background1" w:themeShade="A6"/>
          <w:sz w:val="22"/>
          <w:szCs w:val="22"/>
        </w:rPr>
      </w:pPr>
      <w:hyperlink r:id="rId382"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F9708D"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4"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8" w:history="1">
        <w:r w:rsidRPr="00132C67">
          <w:rPr>
            <w:rStyle w:val="Hyperlink"/>
            <w:sz w:val="22"/>
          </w:rPr>
          <w:t>sschelstraete@quantenna.com</w:t>
        </w:r>
      </w:hyperlink>
      <w:r>
        <w:rPr>
          <w:sz w:val="22"/>
        </w:rPr>
        <w:t>) and Tianyu Wu (</w:t>
      </w:r>
      <w:hyperlink r:id="rId389"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F9708D" w:rsidP="00087A5D">
      <w:pPr>
        <w:pStyle w:val="ListParagraph"/>
        <w:numPr>
          <w:ilvl w:val="1"/>
          <w:numId w:val="3"/>
        </w:numPr>
        <w:rPr>
          <w:color w:val="00B050"/>
          <w:sz w:val="22"/>
          <w:szCs w:val="22"/>
        </w:rPr>
      </w:pPr>
      <w:hyperlink r:id="rId390"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F9708D" w:rsidP="00087A5D">
      <w:pPr>
        <w:pStyle w:val="ListParagraph"/>
        <w:numPr>
          <w:ilvl w:val="1"/>
          <w:numId w:val="3"/>
        </w:numPr>
        <w:rPr>
          <w:color w:val="00B050"/>
          <w:sz w:val="22"/>
          <w:szCs w:val="22"/>
        </w:rPr>
      </w:pPr>
      <w:hyperlink r:id="rId391"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F9708D" w:rsidP="001D4792">
      <w:pPr>
        <w:pStyle w:val="ListParagraph"/>
        <w:numPr>
          <w:ilvl w:val="1"/>
          <w:numId w:val="3"/>
        </w:numPr>
        <w:rPr>
          <w:color w:val="00B050"/>
          <w:sz w:val="22"/>
          <w:szCs w:val="22"/>
        </w:rPr>
      </w:pPr>
      <w:hyperlink r:id="rId392"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F9708D" w:rsidP="0058060B">
      <w:pPr>
        <w:pStyle w:val="ListParagraph"/>
        <w:numPr>
          <w:ilvl w:val="1"/>
          <w:numId w:val="3"/>
        </w:numPr>
        <w:rPr>
          <w:color w:val="00B050"/>
          <w:sz w:val="22"/>
          <w:szCs w:val="22"/>
        </w:rPr>
      </w:pPr>
      <w:hyperlink r:id="rId393"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F9708D" w:rsidP="001D4792">
      <w:pPr>
        <w:pStyle w:val="ListParagraph"/>
        <w:numPr>
          <w:ilvl w:val="1"/>
          <w:numId w:val="3"/>
        </w:numPr>
        <w:rPr>
          <w:color w:val="00B050"/>
          <w:sz w:val="22"/>
          <w:szCs w:val="22"/>
        </w:rPr>
      </w:pPr>
      <w:hyperlink r:id="rId394"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F9708D" w:rsidP="001D4792">
      <w:pPr>
        <w:pStyle w:val="ListParagraph"/>
        <w:numPr>
          <w:ilvl w:val="1"/>
          <w:numId w:val="3"/>
        </w:numPr>
        <w:jc w:val="both"/>
        <w:rPr>
          <w:color w:val="00B050"/>
          <w:sz w:val="22"/>
          <w:szCs w:val="22"/>
        </w:rPr>
      </w:pPr>
      <w:hyperlink r:id="rId395"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F9708D" w:rsidP="001D4792">
      <w:pPr>
        <w:pStyle w:val="ListParagraph"/>
        <w:numPr>
          <w:ilvl w:val="1"/>
          <w:numId w:val="3"/>
        </w:numPr>
        <w:jc w:val="both"/>
        <w:rPr>
          <w:color w:val="00B050"/>
          <w:sz w:val="22"/>
          <w:szCs w:val="22"/>
        </w:rPr>
      </w:pPr>
      <w:hyperlink r:id="rId396"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F9708D" w:rsidP="001D4792">
      <w:pPr>
        <w:pStyle w:val="ListParagraph"/>
        <w:numPr>
          <w:ilvl w:val="1"/>
          <w:numId w:val="3"/>
        </w:numPr>
        <w:jc w:val="both"/>
        <w:rPr>
          <w:color w:val="00B050"/>
          <w:sz w:val="22"/>
          <w:szCs w:val="22"/>
        </w:rPr>
      </w:pPr>
      <w:hyperlink r:id="rId397"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F9708D" w:rsidP="00087A5D">
      <w:pPr>
        <w:pStyle w:val="ListParagraph"/>
        <w:numPr>
          <w:ilvl w:val="1"/>
          <w:numId w:val="3"/>
        </w:numPr>
        <w:jc w:val="both"/>
        <w:rPr>
          <w:color w:val="00B050"/>
          <w:sz w:val="22"/>
          <w:szCs w:val="22"/>
        </w:rPr>
      </w:pPr>
      <w:hyperlink r:id="rId398"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4"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F9708D" w:rsidP="00087A5D">
      <w:pPr>
        <w:pStyle w:val="ListParagraph"/>
        <w:numPr>
          <w:ilvl w:val="1"/>
          <w:numId w:val="3"/>
        </w:numPr>
        <w:rPr>
          <w:color w:val="00B050"/>
          <w:sz w:val="22"/>
          <w:szCs w:val="22"/>
        </w:rPr>
      </w:pPr>
      <w:hyperlink r:id="rId405"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F9708D" w:rsidP="00087A5D">
      <w:pPr>
        <w:pStyle w:val="ListParagraph"/>
        <w:numPr>
          <w:ilvl w:val="1"/>
          <w:numId w:val="3"/>
        </w:numPr>
        <w:rPr>
          <w:color w:val="00B050"/>
          <w:sz w:val="22"/>
          <w:szCs w:val="22"/>
        </w:rPr>
      </w:pPr>
      <w:hyperlink r:id="rId406"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F9708D" w:rsidP="006B7FE6">
      <w:pPr>
        <w:pStyle w:val="ListParagraph"/>
        <w:numPr>
          <w:ilvl w:val="1"/>
          <w:numId w:val="3"/>
        </w:numPr>
        <w:rPr>
          <w:color w:val="00B050"/>
          <w:sz w:val="22"/>
          <w:szCs w:val="22"/>
        </w:rPr>
      </w:pPr>
      <w:hyperlink r:id="rId407"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F9708D" w:rsidP="006B7FE6">
      <w:pPr>
        <w:pStyle w:val="ListParagraph"/>
        <w:numPr>
          <w:ilvl w:val="1"/>
          <w:numId w:val="3"/>
        </w:numPr>
        <w:rPr>
          <w:color w:val="00B050"/>
          <w:sz w:val="22"/>
          <w:szCs w:val="22"/>
        </w:rPr>
      </w:pPr>
      <w:hyperlink r:id="rId408"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F9708D" w:rsidP="006B7FE6">
      <w:pPr>
        <w:pStyle w:val="ListParagraph"/>
        <w:numPr>
          <w:ilvl w:val="1"/>
          <w:numId w:val="3"/>
        </w:numPr>
        <w:rPr>
          <w:color w:val="00B050"/>
          <w:sz w:val="22"/>
          <w:szCs w:val="22"/>
        </w:rPr>
      </w:pPr>
      <w:hyperlink r:id="rId409"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F9708D" w:rsidP="006B7FE6">
      <w:pPr>
        <w:pStyle w:val="ListParagraph"/>
        <w:numPr>
          <w:ilvl w:val="1"/>
          <w:numId w:val="3"/>
        </w:numPr>
        <w:rPr>
          <w:color w:val="00B050"/>
          <w:sz w:val="22"/>
          <w:szCs w:val="22"/>
        </w:rPr>
      </w:pPr>
      <w:hyperlink r:id="rId410"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F9708D"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F9708D" w:rsidP="006B7FE6">
      <w:pPr>
        <w:pStyle w:val="ListParagraph"/>
        <w:numPr>
          <w:ilvl w:val="1"/>
          <w:numId w:val="3"/>
        </w:numPr>
        <w:rPr>
          <w:strike/>
          <w:color w:val="BFBFBF" w:themeColor="background1" w:themeShade="BF"/>
          <w:sz w:val="22"/>
          <w:szCs w:val="22"/>
        </w:rPr>
      </w:pPr>
      <w:hyperlink r:id="rId412"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F9708D" w:rsidP="006B7FE6">
      <w:pPr>
        <w:pStyle w:val="ListParagraph"/>
        <w:numPr>
          <w:ilvl w:val="1"/>
          <w:numId w:val="3"/>
        </w:numPr>
        <w:rPr>
          <w:color w:val="BFBFBF" w:themeColor="background1" w:themeShade="BF"/>
          <w:sz w:val="22"/>
          <w:szCs w:val="22"/>
        </w:rPr>
      </w:pPr>
      <w:hyperlink r:id="rId413"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F9708D" w:rsidP="006B7FE6">
      <w:pPr>
        <w:pStyle w:val="ListParagraph"/>
        <w:numPr>
          <w:ilvl w:val="1"/>
          <w:numId w:val="3"/>
        </w:numPr>
        <w:rPr>
          <w:color w:val="BFBFBF" w:themeColor="background1" w:themeShade="BF"/>
          <w:sz w:val="22"/>
          <w:szCs w:val="22"/>
        </w:rPr>
      </w:pPr>
      <w:hyperlink r:id="rId414"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F9708D" w:rsidP="006B7FE6">
      <w:pPr>
        <w:pStyle w:val="ListParagraph"/>
        <w:numPr>
          <w:ilvl w:val="1"/>
          <w:numId w:val="3"/>
        </w:numPr>
        <w:rPr>
          <w:color w:val="BFBFBF" w:themeColor="background1" w:themeShade="BF"/>
          <w:sz w:val="22"/>
          <w:szCs w:val="22"/>
        </w:rPr>
      </w:pPr>
      <w:hyperlink r:id="rId415"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F9708D" w:rsidP="006B7FE6">
      <w:pPr>
        <w:pStyle w:val="ListParagraph"/>
        <w:numPr>
          <w:ilvl w:val="1"/>
          <w:numId w:val="3"/>
        </w:numPr>
        <w:rPr>
          <w:color w:val="BFBFBF" w:themeColor="background1" w:themeShade="BF"/>
          <w:sz w:val="22"/>
          <w:szCs w:val="22"/>
        </w:rPr>
      </w:pPr>
      <w:hyperlink r:id="rId416"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7"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F9708D" w:rsidP="00847A48">
      <w:pPr>
        <w:pStyle w:val="ListParagraph"/>
        <w:numPr>
          <w:ilvl w:val="1"/>
          <w:numId w:val="3"/>
        </w:numPr>
        <w:rPr>
          <w:color w:val="00B050"/>
          <w:sz w:val="22"/>
          <w:szCs w:val="22"/>
        </w:rPr>
      </w:pPr>
      <w:hyperlink r:id="rId423"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F9708D" w:rsidP="003966AB">
      <w:pPr>
        <w:pStyle w:val="ListParagraph"/>
        <w:numPr>
          <w:ilvl w:val="1"/>
          <w:numId w:val="3"/>
        </w:numPr>
        <w:rPr>
          <w:color w:val="00B050"/>
          <w:sz w:val="22"/>
          <w:szCs w:val="22"/>
        </w:rPr>
      </w:pPr>
      <w:hyperlink r:id="rId424"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F9708D" w:rsidP="008E123E">
      <w:pPr>
        <w:pStyle w:val="ListParagraph"/>
        <w:numPr>
          <w:ilvl w:val="1"/>
          <w:numId w:val="3"/>
        </w:numPr>
        <w:rPr>
          <w:strike/>
          <w:color w:val="FFC000"/>
          <w:sz w:val="22"/>
          <w:szCs w:val="22"/>
        </w:rPr>
      </w:pPr>
      <w:hyperlink r:id="rId425"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F9708D" w:rsidP="008E123E">
      <w:pPr>
        <w:pStyle w:val="ListParagraph"/>
        <w:numPr>
          <w:ilvl w:val="1"/>
          <w:numId w:val="3"/>
        </w:numPr>
        <w:rPr>
          <w:strike/>
          <w:color w:val="FFC000"/>
          <w:sz w:val="22"/>
          <w:szCs w:val="22"/>
        </w:rPr>
      </w:pPr>
      <w:hyperlink r:id="rId426"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F9708D" w:rsidP="008E123E">
      <w:pPr>
        <w:pStyle w:val="ListParagraph"/>
        <w:numPr>
          <w:ilvl w:val="1"/>
          <w:numId w:val="3"/>
        </w:numPr>
        <w:rPr>
          <w:strike/>
          <w:color w:val="FFC000"/>
          <w:sz w:val="22"/>
          <w:szCs w:val="22"/>
        </w:rPr>
      </w:pPr>
      <w:hyperlink r:id="rId427"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F9708D" w:rsidP="00A73273">
      <w:pPr>
        <w:pStyle w:val="ListParagraph"/>
        <w:numPr>
          <w:ilvl w:val="1"/>
          <w:numId w:val="3"/>
        </w:numPr>
        <w:rPr>
          <w:strike/>
          <w:color w:val="FFC000"/>
          <w:sz w:val="22"/>
          <w:szCs w:val="22"/>
        </w:rPr>
      </w:pPr>
      <w:hyperlink r:id="rId428"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F9708D" w:rsidP="00563272">
      <w:pPr>
        <w:pStyle w:val="ListParagraph"/>
        <w:numPr>
          <w:ilvl w:val="1"/>
          <w:numId w:val="3"/>
        </w:numPr>
        <w:rPr>
          <w:color w:val="00B050"/>
          <w:sz w:val="22"/>
          <w:szCs w:val="22"/>
        </w:rPr>
      </w:pPr>
      <w:hyperlink r:id="rId429"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F9708D" w:rsidP="00563272">
      <w:pPr>
        <w:pStyle w:val="ListParagraph"/>
        <w:numPr>
          <w:ilvl w:val="1"/>
          <w:numId w:val="3"/>
        </w:numPr>
        <w:rPr>
          <w:color w:val="00B050"/>
        </w:rPr>
      </w:pPr>
      <w:hyperlink r:id="rId430"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1"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6"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F9708D" w:rsidP="00803610">
      <w:pPr>
        <w:pStyle w:val="ListParagraph"/>
        <w:numPr>
          <w:ilvl w:val="1"/>
          <w:numId w:val="3"/>
        </w:numPr>
        <w:jc w:val="both"/>
        <w:rPr>
          <w:strike/>
          <w:color w:val="FFC000"/>
          <w:sz w:val="22"/>
          <w:szCs w:val="22"/>
        </w:rPr>
      </w:pPr>
      <w:hyperlink r:id="rId437"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F9708D" w:rsidP="00803610">
      <w:pPr>
        <w:pStyle w:val="ListParagraph"/>
        <w:numPr>
          <w:ilvl w:val="1"/>
          <w:numId w:val="3"/>
        </w:numPr>
        <w:jc w:val="both"/>
        <w:rPr>
          <w:strike/>
          <w:color w:val="FFC000"/>
          <w:sz w:val="22"/>
          <w:szCs w:val="22"/>
        </w:rPr>
      </w:pPr>
      <w:hyperlink r:id="rId438"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F9708D" w:rsidP="00803610">
      <w:pPr>
        <w:pStyle w:val="ListParagraph"/>
        <w:numPr>
          <w:ilvl w:val="1"/>
          <w:numId w:val="3"/>
        </w:numPr>
        <w:rPr>
          <w:color w:val="00B050"/>
          <w:sz w:val="22"/>
          <w:szCs w:val="22"/>
        </w:rPr>
      </w:pPr>
      <w:hyperlink r:id="rId439"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F9708D" w:rsidP="00803610">
      <w:pPr>
        <w:pStyle w:val="ListParagraph"/>
        <w:numPr>
          <w:ilvl w:val="1"/>
          <w:numId w:val="3"/>
        </w:numPr>
        <w:jc w:val="both"/>
        <w:rPr>
          <w:strike/>
          <w:color w:val="FFC000"/>
          <w:sz w:val="22"/>
          <w:szCs w:val="22"/>
        </w:rPr>
      </w:pPr>
      <w:hyperlink r:id="rId440"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F9708D" w:rsidP="00803610">
      <w:pPr>
        <w:pStyle w:val="ListParagraph"/>
        <w:numPr>
          <w:ilvl w:val="1"/>
          <w:numId w:val="3"/>
        </w:numPr>
        <w:jc w:val="both"/>
        <w:rPr>
          <w:strike/>
          <w:color w:val="FFC000"/>
          <w:sz w:val="22"/>
          <w:szCs w:val="22"/>
        </w:rPr>
      </w:pPr>
      <w:hyperlink r:id="rId441"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F9708D" w:rsidP="00392400">
      <w:pPr>
        <w:pStyle w:val="ListParagraph"/>
        <w:numPr>
          <w:ilvl w:val="1"/>
          <w:numId w:val="3"/>
        </w:numPr>
        <w:rPr>
          <w:color w:val="00B050"/>
          <w:sz w:val="22"/>
          <w:szCs w:val="22"/>
        </w:rPr>
      </w:pPr>
      <w:hyperlink r:id="rId442"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F9708D" w:rsidP="00803610">
      <w:pPr>
        <w:pStyle w:val="ListParagraph"/>
        <w:numPr>
          <w:ilvl w:val="1"/>
          <w:numId w:val="3"/>
        </w:numPr>
        <w:rPr>
          <w:color w:val="00B050"/>
          <w:sz w:val="22"/>
          <w:szCs w:val="22"/>
        </w:rPr>
      </w:pPr>
      <w:hyperlink r:id="rId443"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F9708D" w:rsidP="00061C0E">
      <w:pPr>
        <w:pStyle w:val="ListParagraph"/>
        <w:numPr>
          <w:ilvl w:val="1"/>
          <w:numId w:val="3"/>
        </w:numPr>
        <w:jc w:val="both"/>
        <w:rPr>
          <w:strike/>
          <w:color w:val="FFC000"/>
          <w:sz w:val="22"/>
          <w:szCs w:val="22"/>
        </w:rPr>
      </w:pPr>
      <w:hyperlink r:id="rId444"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F9708D" w:rsidP="00803610">
      <w:pPr>
        <w:pStyle w:val="ListParagraph"/>
        <w:numPr>
          <w:ilvl w:val="1"/>
          <w:numId w:val="3"/>
        </w:numPr>
        <w:rPr>
          <w:color w:val="00B050"/>
          <w:sz w:val="22"/>
          <w:szCs w:val="22"/>
        </w:rPr>
      </w:pPr>
      <w:hyperlink r:id="rId445"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F9708D" w:rsidP="00803610">
      <w:pPr>
        <w:pStyle w:val="ListParagraph"/>
        <w:numPr>
          <w:ilvl w:val="1"/>
          <w:numId w:val="3"/>
        </w:numPr>
        <w:rPr>
          <w:color w:val="00B050"/>
          <w:sz w:val="22"/>
          <w:szCs w:val="22"/>
        </w:rPr>
      </w:pPr>
      <w:hyperlink r:id="rId446"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F9708D" w:rsidP="001C0C92">
      <w:pPr>
        <w:pStyle w:val="ListParagraph"/>
        <w:numPr>
          <w:ilvl w:val="1"/>
          <w:numId w:val="3"/>
        </w:numPr>
        <w:rPr>
          <w:color w:val="A6A6A6" w:themeColor="background1" w:themeShade="A6"/>
          <w:sz w:val="22"/>
          <w:szCs w:val="22"/>
        </w:rPr>
      </w:pPr>
      <w:hyperlink r:id="rId447"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F9708D"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F9708D" w:rsidP="00196EAD">
      <w:pPr>
        <w:pStyle w:val="ListParagraph"/>
        <w:numPr>
          <w:ilvl w:val="1"/>
          <w:numId w:val="3"/>
        </w:numPr>
        <w:rPr>
          <w:strike/>
          <w:color w:val="A6A6A6" w:themeColor="background1" w:themeShade="A6"/>
          <w:sz w:val="22"/>
          <w:szCs w:val="22"/>
        </w:rPr>
      </w:pPr>
      <w:hyperlink r:id="rId449"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F9708D" w:rsidP="00196EAD">
      <w:pPr>
        <w:pStyle w:val="ListParagraph"/>
        <w:numPr>
          <w:ilvl w:val="1"/>
          <w:numId w:val="3"/>
        </w:numPr>
        <w:rPr>
          <w:color w:val="A6A6A6" w:themeColor="background1" w:themeShade="A6"/>
          <w:sz w:val="22"/>
          <w:szCs w:val="22"/>
        </w:rPr>
      </w:pPr>
      <w:hyperlink r:id="rId450"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F9708D" w:rsidP="00196EAD">
      <w:pPr>
        <w:pStyle w:val="ListParagraph"/>
        <w:numPr>
          <w:ilvl w:val="1"/>
          <w:numId w:val="3"/>
        </w:numPr>
        <w:rPr>
          <w:color w:val="A6A6A6" w:themeColor="background1" w:themeShade="A6"/>
          <w:sz w:val="22"/>
          <w:szCs w:val="22"/>
        </w:rPr>
      </w:pPr>
      <w:hyperlink r:id="rId451"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F9708D" w:rsidP="00196EAD">
      <w:pPr>
        <w:pStyle w:val="ListParagraph"/>
        <w:numPr>
          <w:ilvl w:val="1"/>
          <w:numId w:val="3"/>
        </w:numPr>
        <w:rPr>
          <w:color w:val="A6A6A6" w:themeColor="background1" w:themeShade="A6"/>
          <w:sz w:val="22"/>
          <w:szCs w:val="22"/>
        </w:rPr>
      </w:pPr>
      <w:hyperlink r:id="rId452"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F9708D" w:rsidP="00196EAD">
      <w:pPr>
        <w:pStyle w:val="ListParagraph"/>
        <w:numPr>
          <w:ilvl w:val="1"/>
          <w:numId w:val="3"/>
        </w:numPr>
        <w:rPr>
          <w:color w:val="A6A6A6" w:themeColor="background1" w:themeShade="A6"/>
          <w:sz w:val="22"/>
          <w:szCs w:val="22"/>
        </w:rPr>
      </w:pPr>
      <w:hyperlink r:id="rId453"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4"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lastRenderedPageBreak/>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8" w:history="1">
        <w:r w:rsidRPr="00132C67">
          <w:rPr>
            <w:rStyle w:val="Hyperlink"/>
            <w:sz w:val="22"/>
          </w:rPr>
          <w:t>sschelstraete@quantenna.com</w:t>
        </w:r>
      </w:hyperlink>
      <w:r>
        <w:rPr>
          <w:sz w:val="22"/>
        </w:rPr>
        <w:t>) and Tianyu Wu (</w:t>
      </w:r>
      <w:hyperlink r:id="rId459"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F9708D" w:rsidP="008C1A0D">
      <w:pPr>
        <w:pStyle w:val="ListParagraph"/>
        <w:numPr>
          <w:ilvl w:val="1"/>
          <w:numId w:val="3"/>
        </w:numPr>
        <w:rPr>
          <w:color w:val="00B050"/>
          <w:sz w:val="22"/>
          <w:szCs w:val="22"/>
        </w:rPr>
      </w:pPr>
      <w:hyperlink r:id="rId460"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F9708D" w:rsidP="00DF75E9">
      <w:pPr>
        <w:pStyle w:val="ListParagraph"/>
        <w:numPr>
          <w:ilvl w:val="1"/>
          <w:numId w:val="3"/>
        </w:numPr>
        <w:rPr>
          <w:color w:val="00B050"/>
          <w:sz w:val="22"/>
          <w:szCs w:val="22"/>
        </w:rPr>
      </w:pPr>
      <w:hyperlink r:id="rId461"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F9708D" w:rsidP="00D256C8">
      <w:pPr>
        <w:pStyle w:val="ListParagraph"/>
        <w:numPr>
          <w:ilvl w:val="1"/>
          <w:numId w:val="3"/>
        </w:numPr>
        <w:rPr>
          <w:color w:val="00B050"/>
          <w:sz w:val="22"/>
          <w:szCs w:val="22"/>
        </w:rPr>
      </w:pPr>
      <w:hyperlink r:id="rId462"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3"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8"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F9708D" w:rsidP="00803610">
      <w:pPr>
        <w:pStyle w:val="ListParagraph"/>
        <w:numPr>
          <w:ilvl w:val="1"/>
          <w:numId w:val="3"/>
        </w:numPr>
        <w:jc w:val="both"/>
        <w:rPr>
          <w:color w:val="00B050"/>
          <w:sz w:val="22"/>
          <w:szCs w:val="22"/>
        </w:rPr>
      </w:pPr>
      <w:hyperlink r:id="rId469"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F9708D" w:rsidP="00803610">
      <w:pPr>
        <w:pStyle w:val="ListParagraph"/>
        <w:numPr>
          <w:ilvl w:val="1"/>
          <w:numId w:val="3"/>
        </w:numPr>
        <w:jc w:val="both"/>
        <w:rPr>
          <w:color w:val="FFC000"/>
          <w:sz w:val="22"/>
          <w:szCs w:val="22"/>
        </w:rPr>
      </w:pPr>
      <w:hyperlink r:id="rId470"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F9708D" w:rsidP="00803610">
      <w:pPr>
        <w:pStyle w:val="ListParagraph"/>
        <w:numPr>
          <w:ilvl w:val="1"/>
          <w:numId w:val="3"/>
        </w:numPr>
        <w:rPr>
          <w:color w:val="FFC000"/>
          <w:sz w:val="22"/>
          <w:szCs w:val="22"/>
        </w:rPr>
      </w:pPr>
      <w:hyperlink r:id="rId471"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F9708D" w:rsidP="00803610">
      <w:pPr>
        <w:pStyle w:val="ListParagraph"/>
        <w:numPr>
          <w:ilvl w:val="1"/>
          <w:numId w:val="3"/>
        </w:numPr>
        <w:rPr>
          <w:color w:val="00B050"/>
          <w:sz w:val="22"/>
          <w:szCs w:val="22"/>
        </w:rPr>
      </w:pPr>
      <w:hyperlink r:id="rId472"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F9708D" w:rsidP="00B945A7">
      <w:pPr>
        <w:pStyle w:val="ListParagraph"/>
        <w:numPr>
          <w:ilvl w:val="1"/>
          <w:numId w:val="3"/>
        </w:numPr>
        <w:rPr>
          <w:color w:val="00B050"/>
          <w:sz w:val="22"/>
          <w:szCs w:val="22"/>
        </w:rPr>
      </w:pPr>
      <w:hyperlink r:id="rId473"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F9708D" w:rsidP="009A0EDF">
      <w:pPr>
        <w:pStyle w:val="ListParagraph"/>
        <w:numPr>
          <w:ilvl w:val="1"/>
          <w:numId w:val="3"/>
        </w:numPr>
        <w:rPr>
          <w:color w:val="00B050"/>
          <w:sz w:val="22"/>
          <w:szCs w:val="22"/>
        </w:rPr>
      </w:pPr>
      <w:hyperlink r:id="rId474"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F9708D" w:rsidP="00803610">
      <w:pPr>
        <w:pStyle w:val="ListParagraph"/>
        <w:numPr>
          <w:ilvl w:val="1"/>
          <w:numId w:val="3"/>
        </w:numPr>
        <w:rPr>
          <w:color w:val="FFC000"/>
          <w:sz w:val="22"/>
          <w:szCs w:val="22"/>
        </w:rPr>
      </w:pPr>
      <w:hyperlink r:id="rId475"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F9708D" w:rsidP="008736AF">
      <w:pPr>
        <w:pStyle w:val="ListParagraph"/>
        <w:numPr>
          <w:ilvl w:val="1"/>
          <w:numId w:val="3"/>
        </w:numPr>
        <w:rPr>
          <w:color w:val="00B050"/>
          <w:sz w:val="22"/>
          <w:szCs w:val="22"/>
        </w:rPr>
      </w:pPr>
      <w:hyperlink r:id="rId476"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F9708D" w:rsidP="00627D0C">
      <w:pPr>
        <w:pStyle w:val="ListParagraph"/>
        <w:numPr>
          <w:ilvl w:val="1"/>
          <w:numId w:val="3"/>
        </w:numPr>
        <w:rPr>
          <w:color w:val="BFBFBF" w:themeColor="background1" w:themeShade="BF"/>
          <w:sz w:val="22"/>
          <w:szCs w:val="22"/>
        </w:rPr>
      </w:pPr>
      <w:hyperlink r:id="rId477"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F9708D" w:rsidP="00BE1972">
      <w:pPr>
        <w:pStyle w:val="ListParagraph"/>
        <w:numPr>
          <w:ilvl w:val="1"/>
          <w:numId w:val="3"/>
        </w:numPr>
        <w:rPr>
          <w:color w:val="BFBFBF" w:themeColor="background1" w:themeShade="BF"/>
          <w:sz w:val="22"/>
          <w:szCs w:val="22"/>
        </w:rPr>
      </w:pPr>
      <w:hyperlink r:id="rId478"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F9708D" w:rsidP="00073FB0">
      <w:pPr>
        <w:pStyle w:val="ListParagraph"/>
        <w:numPr>
          <w:ilvl w:val="1"/>
          <w:numId w:val="3"/>
        </w:numPr>
        <w:rPr>
          <w:color w:val="BFBFBF" w:themeColor="background1" w:themeShade="BF"/>
          <w:sz w:val="22"/>
          <w:szCs w:val="22"/>
        </w:rPr>
      </w:pPr>
      <w:hyperlink r:id="rId479"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F9708D" w:rsidP="00073FB0">
      <w:pPr>
        <w:pStyle w:val="ListParagraph"/>
        <w:numPr>
          <w:ilvl w:val="1"/>
          <w:numId w:val="3"/>
        </w:numPr>
        <w:rPr>
          <w:color w:val="BFBFBF" w:themeColor="background1" w:themeShade="BF"/>
          <w:sz w:val="22"/>
          <w:szCs w:val="22"/>
        </w:rPr>
      </w:pPr>
      <w:hyperlink r:id="rId480"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F9708D" w:rsidP="00073FB0">
      <w:pPr>
        <w:pStyle w:val="ListParagraph"/>
        <w:numPr>
          <w:ilvl w:val="1"/>
          <w:numId w:val="3"/>
        </w:numPr>
        <w:rPr>
          <w:color w:val="BFBFBF" w:themeColor="background1" w:themeShade="BF"/>
          <w:sz w:val="22"/>
          <w:szCs w:val="22"/>
        </w:rPr>
      </w:pPr>
      <w:hyperlink r:id="rId481"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F9708D" w:rsidP="00073FB0">
      <w:pPr>
        <w:pStyle w:val="ListParagraph"/>
        <w:numPr>
          <w:ilvl w:val="1"/>
          <w:numId w:val="3"/>
        </w:numPr>
        <w:rPr>
          <w:color w:val="BFBFBF" w:themeColor="background1" w:themeShade="BF"/>
          <w:sz w:val="22"/>
          <w:szCs w:val="22"/>
        </w:rPr>
      </w:pPr>
      <w:hyperlink r:id="rId482"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F9708D" w:rsidP="00073FB0">
      <w:pPr>
        <w:pStyle w:val="ListParagraph"/>
        <w:numPr>
          <w:ilvl w:val="1"/>
          <w:numId w:val="3"/>
        </w:numPr>
        <w:rPr>
          <w:color w:val="BFBFBF" w:themeColor="background1" w:themeShade="BF"/>
          <w:sz w:val="22"/>
          <w:szCs w:val="22"/>
        </w:rPr>
      </w:pPr>
      <w:hyperlink r:id="rId483"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F9708D" w:rsidP="00073FB0">
      <w:pPr>
        <w:pStyle w:val="ListParagraph"/>
        <w:numPr>
          <w:ilvl w:val="1"/>
          <w:numId w:val="3"/>
        </w:numPr>
        <w:rPr>
          <w:color w:val="BFBFBF" w:themeColor="background1" w:themeShade="BF"/>
          <w:sz w:val="22"/>
          <w:szCs w:val="22"/>
        </w:rPr>
      </w:pPr>
      <w:hyperlink r:id="rId484"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F9708D" w:rsidP="00073FB0">
      <w:pPr>
        <w:pStyle w:val="ListParagraph"/>
        <w:numPr>
          <w:ilvl w:val="1"/>
          <w:numId w:val="3"/>
        </w:numPr>
        <w:rPr>
          <w:color w:val="BFBFBF" w:themeColor="background1" w:themeShade="BF"/>
          <w:sz w:val="22"/>
          <w:szCs w:val="22"/>
        </w:rPr>
      </w:pPr>
      <w:hyperlink r:id="rId485"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6"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lastRenderedPageBreak/>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89" w:history="1">
        <w:r w:rsidRPr="00A02DFE">
          <w:rPr>
            <w:rStyle w:val="Hyperlink"/>
            <w:sz w:val="22"/>
          </w:rPr>
          <w:t>IMAT</w:t>
        </w:r>
      </w:hyperlink>
      <w:r>
        <w:rPr>
          <w:sz w:val="22"/>
        </w:rPr>
        <w:t xml:space="preserve"> then p</w:t>
      </w:r>
      <w:r w:rsidRPr="00C86653">
        <w:rPr>
          <w:sz w:val="22"/>
        </w:rPr>
        <w:t>lease send an e-mail to Dennis Sundman (</w:t>
      </w:r>
      <w:hyperlink r:id="rId490" w:history="1">
        <w:r w:rsidRPr="00C86653">
          <w:rPr>
            <w:rStyle w:val="Hyperlink"/>
            <w:sz w:val="22"/>
          </w:rPr>
          <w:t>dennis.sundman@ericsson.com</w:t>
        </w:r>
      </w:hyperlink>
      <w:r w:rsidRPr="00C86653">
        <w:rPr>
          <w:sz w:val="22"/>
        </w:rPr>
        <w:t>)</w:t>
      </w:r>
      <w:r>
        <w:rPr>
          <w:sz w:val="22"/>
        </w:rPr>
        <w:t xml:space="preserve"> and Alfred Asterjadhi (</w:t>
      </w:r>
      <w:hyperlink r:id="rId491"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F9708D" w:rsidP="00B649C4">
      <w:pPr>
        <w:pStyle w:val="ListParagraph"/>
        <w:numPr>
          <w:ilvl w:val="2"/>
          <w:numId w:val="3"/>
        </w:numPr>
        <w:rPr>
          <w:strike/>
          <w:color w:val="FFC000"/>
          <w:sz w:val="22"/>
          <w:szCs w:val="22"/>
        </w:rPr>
      </w:pPr>
      <w:hyperlink r:id="rId492"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F9708D" w:rsidP="00B649C4">
      <w:pPr>
        <w:pStyle w:val="ListParagraph"/>
        <w:numPr>
          <w:ilvl w:val="2"/>
          <w:numId w:val="3"/>
        </w:numPr>
        <w:rPr>
          <w:strike/>
          <w:color w:val="FFC000"/>
          <w:sz w:val="22"/>
          <w:szCs w:val="22"/>
        </w:rPr>
      </w:pPr>
      <w:hyperlink r:id="rId493"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F9708D" w:rsidP="00B649C4">
      <w:pPr>
        <w:pStyle w:val="ListParagraph"/>
        <w:numPr>
          <w:ilvl w:val="2"/>
          <w:numId w:val="3"/>
        </w:numPr>
        <w:rPr>
          <w:strike/>
          <w:color w:val="FFC000"/>
          <w:sz w:val="22"/>
          <w:szCs w:val="22"/>
        </w:rPr>
      </w:pPr>
      <w:hyperlink r:id="rId494"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F9708D" w:rsidP="00C249DC">
      <w:pPr>
        <w:pStyle w:val="ListParagraph"/>
        <w:numPr>
          <w:ilvl w:val="1"/>
          <w:numId w:val="3"/>
        </w:numPr>
        <w:rPr>
          <w:color w:val="00B050"/>
          <w:sz w:val="22"/>
          <w:szCs w:val="22"/>
        </w:rPr>
      </w:pPr>
      <w:hyperlink r:id="rId495"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F9708D" w:rsidP="008E5664">
      <w:pPr>
        <w:pStyle w:val="ListParagraph"/>
        <w:numPr>
          <w:ilvl w:val="2"/>
          <w:numId w:val="3"/>
        </w:numPr>
        <w:rPr>
          <w:color w:val="00B050"/>
          <w:sz w:val="22"/>
          <w:szCs w:val="22"/>
        </w:rPr>
      </w:pPr>
      <w:hyperlink r:id="rId496"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F9708D" w:rsidP="008E5664">
      <w:pPr>
        <w:pStyle w:val="ListParagraph"/>
        <w:numPr>
          <w:ilvl w:val="2"/>
          <w:numId w:val="3"/>
        </w:numPr>
        <w:rPr>
          <w:color w:val="00B050"/>
          <w:sz w:val="22"/>
          <w:szCs w:val="22"/>
        </w:rPr>
      </w:pPr>
      <w:hyperlink r:id="rId497"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Default="00F9708D" w:rsidP="008E5664">
      <w:pPr>
        <w:pStyle w:val="ListParagraph"/>
        <w:numPr>
          <w:ilvl w:val="2"/>
          <w:numId w:val="3"/>
        </w:numPr>
        <w:rPr>
          <w:sz w:val="22"/>
          <w:szCs w:val="22"/>
        </w:rPr>
      </w:pPr>
      <w:hyperlink r:id="rId498" w:history="1">
        <w:r w:rsidR="00092D71" w:rsidRPr="00B67560">
          <w:rPr>
            <w:rStyle w:val="Hyperlink"/>
            <w:sz w:val="22"/>
            <w:szCs w:val="22"/>
          </w:rPr>
          <w:t>1911</w:t>
        </w:r>
        <w:r w:rsidR="007F58A5" w:rsidRPr="00B67560">
          <w:rPr>
            <w:rStyle w:val="Hyperlink"/>
            <w:sz w:val="22"/>
            <w:szCs w:val="22"/>
          </w:rPr>
          <w:t>r</w:t>
        </w:r>
        <w:r w:rsidR="00B67560" w:rsidRPr="00B67560">
          <w:rPr>
            <w:rStyle w:val="Hyperlink"/>
            <w:sz w:val="22"/>
            <w:szCs w:val="22"/>
          </w:rPr>
          <w:t>0</w:t>
        </w:r>
      </w:hyperlink>
      <w:r w:rsidR="0015480D">
        <w:rPr>
          <w:sz w:val="22"/>
          <w:szCs w:val="22"/>
        </w:rPr>
        <w:t xml:space="preserve"> </w:t>
      </w:r>
      <w:r w:rsidR="0015480D" w:rsidRPr="0015480D">
        <w:rPr>
          <w:sz w:val="22"/>
          <w:szCs w:val="22"/>
        </w:rPr>
        <w:t>UL BW subfield design in Trigger frame</w:t>
      </w:r>
      <w:r w:rsidR="0015480D">
        <w:rPr>
          <w:sz w:val="22"/>
          <w:szCs w:val="22"/>
        </w:rPr>
        <w:tab/>
        <w:t xml:space="preserve">         </w:t>
      </w:r>
      <w:proofErr w:type="spellStart"/>
      <w:r w:rsidR="0015480D" w:rsidRPr="0015480D">
        <w:rPr>
          <w:sz w:val="22"/>
          <w:szCs w:val="22"/>
        </w:rPr>
        <w:t>Jinyoung</w:t>
      </w:r>
      <w:proofErr w:type="spellEnd"/>
      <w:r w:rsidR="0015480D" w:rsidRPr="0015480D">
        <w:rPr>
          <w:sz w:val="22"/>
          <w:szCs w:val="22"/>
        </w:rPr>
        <w:t xml:space="preserve"> Chun</w:t>
      </w:r>
      <w:r w:rsidR="00FB1B48">
        <w:rPr>
          <w:sz w:val="22"/>
          <w:szCs w:val="22"/>
        </w:rPr>
        <w:tab/>
        <w:t xml:space="preserve">    </w:t>
      </w:r>
      <w:r w:rsidR="00FB1B48" w:rsidRPr="00073C24">
        <w:rPr>
          <w:sz w:val="22"/>
          <w:szCs w:val="22"/>
        </w:rPr>
        <w:t>[SPs]</w:t>
      </w:r>
    </w:p>
    <w:p w14:paraId="2193C930" w14:textId="3F3895C0" w:rsidR="0090008F" w:rsidRPr="00DB6297" w:rsidRDefault="00F9708D" w:rsidP="00194317">
      <w:pPr>
        <w:pStyle w:val="ListParagraph"/>
        <w:numPr>
          <w:ilvl w:val="2"/>
          <w:numId w:val="3"/>
        </w:numPr>
        <w:rPr>
          <w:strike/>
          <w:color w:val="FFC000"/>
          <w:sz w:val="22"/>
          <w:szCs w:val="22"/>
        </w:rPr>
      </w:pPr>
      <w:hyperlink r:id="rId499"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F9708D" w:rsidP="008E5664">
      <w:pPr>
        <w:pStyle w:val="ListParagraph"/>
        <w:numPr>
          <w:ilvl w:val="1"/>
          <w:numId w:val="3"/>
        </w:numPr>
        <w:rPr>
          <w:color w:val="00B050"/>
          <w:sz w:val="22"/>
          <w:szCs w:val="22"/>
        </w:rPr>
      </w:pPr>
      <w:hyperlink r:id="rId500"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1"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507847" w:rsidRDefault="00F9708D" w:rsidP="00C15B32">
      <w:pPr>
        <w:pStyle w:val="ListParagraph"/>
        <w:numPr>
          <w:ilvl w:val="1"/>
          <w:numId w:val="3"/>
        </w:numPr>
        <w:jc w:val="both"/>
        <w:rPr>
          <w:sz w:val="22"/>
          <w:szCs w:val="22"/>
        </w:rPr>
      </w:pPr>
      <w:hyperlink r:id="rId507" w:history="1">
        <w:r w:rsidR="00C15B32" w:rsidRPr="0085234B">
          <w:rPr>
            <w:rStyle w:val="Hyperlink"/>
            <w:sz w:val="22"/>
            <w:szCs w:val="22"/>
          </w:rPr>
          <w:t>508r</w:t>
        </w:r>
        <w:r w:rsidR="00C15B32">
          <w:rPr>
            <w:rStyle w:val="Hyperlink"/>
            <w:sz w:val="22"/>
            <w:szCs w:val="22"/>
          </w:rPr>
          <w:t>3</w:t>
        </w:r>
      </w:hyperlink>
      <w:r w:rsidR="00C15B32" w:rsidRPr="00507847">
        <w:rPr>
          <w:sz w:val="22"/>
          <w:szCs w:val="22"/>
        </w:rPr>
        <w:t xml:space="preserve"> MLO: Reachability Problem</w:t>
      </w:r>
      <w:r w:rsidR="00C15B32" w:rsidRPr="00507847">
        <w:rPr>
          <w:sz w:val="22"/>
          <w:szCs w:val="22"/>
        </w:rPr>
        <w:tab/>
      </w:r>
      <w:r w:rsidR="00C15B32" w:rsidRPr="00507847">
        <w:rPr>
          <w:sz w:val="22"/>
          <w:szCs w:val="22"/>
        </w:rPr>
        <w:tab/>
      </w:r>
      <w:r w:rsidR="00C15B32" w:rsidRPr="00507847">
        <w:rPr>
          <w:sz w:val="22"/>
          <w:szCs w:val="22"/>
        </w:rPr>
        <w:tab/>
      </w:r>
      <w:r w:rsidR="00C15B32" w:rsidRPr="00507847">
        <w:rPr>
          <w:sz w:val="22"/>
          <w:szCs w:val="22"/>
        </w:rPr>
        <w:tab/>
        <w:t xml:space="preserve">  Abhishek Patil</w:t>
      </w:r>
      <w:r w:rsidR="00C15B32">
        <w:rPr>
          <w:sz w:val="22"/>
          <w:szCs w:val="22"/>
        </w:rPr>
        <w:t xml:space="preserve">   </w:t>
      </w:r>
      <w:r w:rsidR="006D3F3A">
        <w:rPr>
          <w:sz w:val="22"/>
          <w:szCs w:val="22"/>
        </w:rPr>
        <w:t xml:space="preserve"> </w:t>
      </w:r>
      <w:r w:rsidR="00C15B32" w:rsidRPr="00507847">
        <w:rPr>
          <w:sz w:val="22"/>
          <w:szCs w:val="22"/>
        </w:rPr>
        <w:t>[1SP]</w:t>
      </w:r>
    </w:p>
    <w:p w14:paraId="205556D6" w14:textId="6A7F9D5B" w:rsidR="00C15B32" w:rsidRPr="00483F0F" w:rsidRDefault="00F9708D" w:rsidP="00C15B32">
      <w:pPr>
        <w:pStyle w:val="ListParagraph"/>
        <w:numPr>
          <w:ilvl w:val="1"/>
          <w:numId w:val="3"/>
        </w:numPr>
        <w:rPr>
          <w:sz w:val="22"/>
          <w:szCs w:val="22"/>
        </w:rPr>
      </w:pPr>
      <w:hyperlink r:id="rId508" w:history="1">
        <w:r w:rsidR="00C15B32" w:rsidRPr="00483F0F">
          <w:rPr>
            <w:rStyle w:val="Hyperlink"/>
            <w:sz w:val="22"/>
            <w:szCs w:val="22"/>
          </w:rPr>
          <w:t>1009r4</w:t>
        </w:r>
      </w:hyperlink>
      <w:r w:rsidR="00C15B32" w:rsidRPr="00483F0F">
        <w:rPr>
          <w:sz w:val="22"/>
          <w:szCs w:val="22"/>
        </w:rPr>
        <w:t xml:space="preserve"> Multi-link hidden terminal-</w:t>
      </w:r>
      <w:proofErr w:type="spellStart"/>
      <w:r w:rsidR="00C15B32" w:rsidRPr="00483F0F">
        <w:rPr>
          <w:sz w:val="22"/>
          <w:szCs w:val="22"/>
        </w:rPr>
        <w:t>followup</w:t>
      </w:r>
      <w:proofErr w:type="spellEnd"/>
      <w:r w:rsidR="00C15B32" w:rsidRPr="00483F0F">
        <w:rPr>
          <w:sz w:val="22"/>
          <w:szCs w:val="22"/>
        </w:rPr>
        <w:tab/>
      </w:r>
      <w:r w:rsidR="00C15B32" w:rsidRPr="00483F0F">
        <w:rPr>
          <w:sz w:val="22"/>
          <w:szCs w:val="22"/>
        </w:rPr>
        <w:tab/>
      </w:r>
      <w:r w:rsidR="00C15B32" w:rsidRPr="00483F0F">
        <w:rPr>
          <w:sz w:val="22"/>
          <w:szCs w:val="22"/>
        </w:rPr>
        <w:tab/>
        <w:t xml:space="preserve">  Dibakar Das</w:t>
      </w:r>
      <w:r w:rsidR="00C15B32" w:rsidRPr="00483F0F">
        <w:rPr>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B05578" w:rsidRDefault="00F9708D" w:rsidP="00C15B32">
      <w:pPr>
        <w:pStyle w:val="ListParagraph"/>
        <w:numPr>
          <w:ilvl w:val="1"/>
          <w:numId w:val="3"/>
        </w:numPr>
        <w:rPr>
          <w:sz w:val="22"/>
          <w:szCs w:val="22"/>
        </w:rPr>
      </w:pPr>
      <w:hyperlink r:id="rId509" w:history="1">
        <w:r w:rsidR="00C15B32" w:rsidRPr="00B05578">
          <w:rPr>
            <w:rStyle w:val="Hyperlink"/>
            <w:sz w:val="22"/>
            <w:szCs w:val="22"/>
          </w:rPr>
          <w:t>1910r0</w:t>
        </w:r>
      </w:hyperlink>
      <w:r w:rsidR="00C15B32" w:rsidRPr="00B05578">
        <w:rPr>
          <w:sz w:val="22"/>
          <w:szCs w:val="22"/>
        </w:rPr>
        <w:t xml:space="preserve"> PDT-MAC-MLO-start-time-sync</w:t>
      </w:r>
      <w:r w:rsidR="00C15B32" w:rsidRPr="00B05578">
        <w:rPr>
          <w:sz w:val="22"/>
          <w:szCs w:val="22"/>
        </w:rPr>
        <w:tab/>
      </w:r>
      <w:r w:rsidR="00C15B32" w:rsidRPr="00B05578">
        <w:rPr>
          <w:sz w:val="22"/>
          <w:szCs w:val="22"/>
        </w:rPr>
        <w:tab/>
      </w:r>
      <w:r w:rsidR="00C15B32" w:rsidRPr="00B05578">
        <w:rPr>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A613E7" w:rsidRDefault="00F9708D" w:rsidP="00C15B32">
      <w:pPr>
        <w:pStyle w:val="ListParagraph"/>
        <w:numPr>
          <w:ilvl w:val="1"/>
          <w:numId w:val="3"/>
        </w:numPr>
        <w:rPr>
          <w:sz w:val="22"/>
          <w:szCs w:val="22"/>
        </w:rPr>
      </w:pPr>
      <w:hyperlink r:id="rId510" w:history="1">
        <w:r w:rsidR="00C15B32" w:rsidRPr="00A613E7">
          <w:rPr>
            <w:rStyle w:val="Hyperlink"/>
            <w:sz w:val="22"/>
            <w:szCs w:val="22"/>
          </w:rPr>
          <w:t>1067r7</w:t>
        </w:r>
      </w:hyperlink>
      <w:r w:rsidR="00C15B32" w:rsidRPr="00A613E7">
        <w:rPr>
          <w:sz w:val="22"/>
          <w:szCs w:val="22"/>
        </w:rPr>
        <w:t xml:space="preserve"> Traffic indication of latency sensitive application</w:t>
      </w:r>
      <w:r w:rsidR="00C15B32" w:rsidRPr="00A613E7">
        <w:rPr>
          <w:sz w:val="22"/>
          <w:szCs w:val="22"/>
        </w:rPr>
        <w:tab/>
      </w:r>
      <w:r w:rsidR="00C15B32">
        <w:rPr>
          <w:sz w:val="22"/>
          <w:szCs w:val="22"/>
        </w:rPr>
        <w:tab/>
      </w:r>
      <w:r w:rsidR="00C15B32" w:rsidRPr="00A613E7">
        <w:rPr>
          <w:sz w:val="22"/>
          <w:szCs w:val="22"/>
        </w:rPr>
        <w:t>Frank Hsu</w:t>
      </w:r>
      <w:r w:rsidR="00C15B32">
        <w:rPr>
          <w:sz w:val="22"/>
          <w:szCs w:val="22"/>
        </w:rPr>
        <w:t xml:space="preserve"> </w:t>
      </w:r>
      <w:r w:rsidR="00C15B32">
        <w:rPr>
          <w:sz w:val="22"/>
          <w:szCs w:val="22"/>
        </w:rPr>
        <w:tab/>
        <w:t>[1 SP]</w:t>
      </w:r>
    </w:p>
    <w:p w14:paraId="4956299F" w14:textId="77777777" w:rsidR="00C15B32" w:rsidRPr="00A613E7" w:rsidRDefault="00F9708D" w:rsidP="00C15B32">
      <w:pPr>
        <w:pStyle w:val="ListParagraph"/>
        <w:numPr>
          <w:ilvl w:val="1"/>
          <w:numId w:val="3"/>
        </w:numPr>
        <w:rPr>
          <w:sz w:val="22"/>
          <w:szCs w:val="22"/>
        </w:rPr>
      </w:pPr>
      <w:hyperlink r:id="rId511" w:history="1">
        <w:r w:rsidR="00C15B32" w:rsidRPr="00792B08">
          <w:rPr>
            <w:rStyle w:val="Hyperlink"/>
            <w:sz w:val="22"/>
            <w:szCs w:val="22"/>
          </w:rPr>
          <w:t>1046r8</w:t>
        </w:r>
      </w:hyperlink>
      <w:r w:rsidR="00C15B32" w:rsidRPr="00A613E7">
        <w:rPr>
          <w:sz w:val="22"/>
          <w:szCs w:val="22"/>
        </w:rPr>
        <w:t xml:space="preserve"> Prioritized EDCA channel access - slot management</w:t>
      </w:r>
      <w:r w:rsidR="00C15B32" w:rsidRPr="00A613E7">
        <w:rPr>
          <w:sz w:val="22"/>
          <w:szCs w:val="22"/>
        </w:rPr>
        <w:tab/>
        <w:t>Chunyu Hu</w:t>
      </w:r>
      <w:r w:rsidR="00C15B32">
        <w:rPr>
          <w:sz w:val="22"/>
          <w:szCs w:val="22"/>
        </w:rPr>
        <w:t xml:space="preserve"> </w:t>
      </w:r>
      <w:r w:rsidR="00C15B32">
        <w:rPr>
          <w:sz w:val="22"/>
          <w:szCs w:val="22"/>
        </w:rPr>
        <w:tab/>
        <w:t>[SPs]</w:t>
      </w:r>
    </w:p>
    <w:p w14:paraId="09879454" w14:textId="77777777" w:rsidR="00C15B32" w:rsidRPr="00A613E7" w:rsidRDefault="00F9708D" w:rsidP="00C15B32">
      <w:pPr>
        <w:pStyle w:val="ListParagraph"/>
        <w:numPr>
          <w:ilvl w:val="1"/>
          <w:numId w:val="3"/>
        </w:numPr>
        <w:rPr>
          <w:sz w:val="22"/>
          <w:szCs w:val="22"/>
        </w:rPr>
      </w:pPr>
      <w:hyperlink r:id="rId512" w:history="1">
        <w:r w:rsidR="00C15B32" w:rsidRPr="00A613E7">
          <w:rPr>
            <w:rStyle w:val="Hyperlink"/>
            <w:sz w:val="22"/>
            <w:szCs w:val="22"/>
          </w:rPr>
          <w:t>1350r2</w:t>
        </w:r>
      </w:hyperlink>
      <w:r w:rsidR="00C15B32" w:rsidRPr="00A613E7">
        <w:rPr>
          <w:sz w:val="22"/>
          <w:szCs w:val="22"/>
        </w:rPr>
        <w:t xml:space="preserve"> Enhancements for QoS and low latency in 802.11be R1</w:t>
      </w:r>
      <w:r w:rsidR="00C15B32" w:rsidRPr="00A613E7">
        <w:rPr>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A613E7" w:rsidRDefault="00F9708D" w:rsidP="00C15B32">
      <w:pPr>
        <w:pStyle w:val="ListParagraph"/>
        <w:numPr>
          <w:ilvl w:val="1"/>
          <w:numId w:val="3"/>
        </w:numPr>
        <w:rPr>
          <w:sz w:val="22"/>
          <w:szCs w:val="22"/>
        </w:rPr>
      </w:pPr>
      <w:hyperlink r:id="rId513" w:history="1">
        <w:r w:rsidR="00C15B32" w:rsidRPr="00A613E7">
          <w:rPr>
            <w:rStyle w:val="Hyperlink"/>
            <w:sz w:val="22"/>
            <w:szCs w:val="22"/>
          </w:rPr>
          <w:t>1670r1</w:t>
        </w:r>
      </w:hyperlink>
      <w:r w:rsidR="00C15B32" w:rsidRPr="00A613E7">
        <w:rPr>
          <w:sz w:val="22"/>
          <w:szCs w:val="22"/>
        </w:rPr>
        <w:t xml:space="preserve"> Low-latency-resource-agreements</w:t>
      </w:r>
      <w:r w:rsidR="00C15B32" w:rsidRPr="00A613E7">
        <w:rPr>
          <w:sz w:val="22"/>
          <w:szCs w:val="22"/>
        </w:rPr>
        <w:tab/>
      </w:r>
      <w:r w:rsidR="00C15B32" w:rsidRPr="00A613E7">
        <w:rPr>
          <w:sz w:val="22"/>
          <w:szCs w:val="22"/>
        </w:rPr>
        <w:tab/>
      </w:r>
      <w:r w:rsidR="00C15B32" w:rsidRPr="00A613E7">
        <w:rPr>
          <w:sz w:val="22"/>
          <w:szCs w:val="22"/>
        </w:rPr>
        <w:tab/>
        <w:t xml:space="preserve">Jonas </w:t>
      </w:r>
      <w:proofErr w:type="spellStart"/>
      <w:r w:rsidR="00C15B32" w:rsidRPr="00A613E7">
        <w:rPr>
          <w:sz w:val="22"/>
          <w:szCs w:val="22"/>
        </w:rPr>
        <w:t>Sedin</w:t>
      </w:r>
      <w:proofErr w:type="spellEnd"/>
    </w:p>
    <w:p w14:paraId="49249D45" w14:textId="18D77F7E" w:rsidR="00C15B32" w:rsidRPr="00C30B3D" w:rsidRDefault="00F9708D" w:rsidP="00C15B32">
      <w:pPr>
        <w:pStyle w:val="ListParagraph"/>
        <w:numPr>
          <w:ilvl w:val="1"/>
          <w:numId w:val="3"/>
        </w:numPr>
        <w:rPr>
          <w:sz w:val="22"/>
          <w:szCs w:val="22"/>
        </w:rPr>
      </w:pPr>
      <w:hyperlink r:id="rId514" w:history="1">
        <w:r w:rsidR="00C15B32" w:rsidRPr="00C30B3D">
          <w:rPr>
            <w:rStyle w:val="Hyperlink"/>
            <w:sz w:val="22"/>
            <w:szCs w:val="22"/>
          </w:rPr>
          <w:t>1693r0</w:t>
        </w:r>
      </w:hyperlink>
      <w:r w:rsidR="00C15B32" w:rsidRPr="00C30B3D">
        <w:rPr>
          <w:sz w:val="22"/>
          <w:szCs w:val="22"/>
        </w:rPr>
        <w:tab/>
        <w:t>TSPEC-lite</w:t>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r>
      <w:r w:rsidR="00C15B32" w:rsidRPr="00C30B3D">
        <w:rPr>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77777777" w:rsidR="00C15B32" w:rsidRPr="0060253C" w:rsidRDefault="00F9708D" w:rsidP="00C15B32">
      <w:pPr>
        <w:pStyle w:val="ListParagraph"/>
        <w:numPr>
          <w:ilvl w:val="1"/>
          <w:numId w:val="3"/>
        </w:numPr>
        <w:rPr>
          <w:sz w:val="22"/>
          <w:szCs w:val="22"/>
        </w:rPr>
      </w:pPr>
      <w:hyperlink r:id="rId515" w:history="1">
        <w:r w:rsidR="00C15B32" w:rsidRPr="00F6677B">
          <w:rPr>
            <w:rStyle w:val="Hyperlink"/>
            <w:sz w:val="22"/>
            <w:szCs w:val="22"/>
          </w:rPr>
          <w:t>1156r</w:t>
        </w:r>
        <w:r w:rsidR="00C15B32">
          <w:rPr>
            <w:rStyle w:val="Hyperlink"/>
            <w:sz w:val="22"/>
            <w:szCs w:val="22"/>
          </w:rPr>
          <w:t>1</w:t>
        </w:r>
      </w:hyperlink>
      <w:r w:rsidR="00C15B32" w:rsidRPr="0060253C">
        <w:rPr>
          <w:sz w:val="22"/>
          <w:szCs w:val="22"/>
        </w:rPr>
        <w:t xml:space="preserve"> Contention Window Value Management for STR MLD</w:t>
      </w:r>
      <w:r w:rsidR="00C15B32" w:rsidRPr="0060253C">
        <w:rPr>
          <w:sz w:val="22"/>
          <w:szCs w:val="22"/>
        </w:rPr>
        <w:tab/>
      </w:r>
      <w:proofErr w:type="spellStart"/>
      <w:r w:rsidR="00C15B32" w:rsidRPr="0060253C">
        <w:rPr>
          <w:sz w:val="22"/>
          <w:szCs w:val="22"/>
        </w:rPr>
        <w:t>Sanghyun</w:t>
      </w:r>
      <w:proofErr w:type="spellEnd"/>
      <w:r w:rsidR="00C15B32" w:rsidRPr="0060253C">
        <w:rPr>
          <w:sz w:val="22"/>
          <w:szCs w:val="22"/>
        </w:rPr>
        <w:t xml:space="preserve"> Kim</w:t>
      </w:r>
    </w:p>
    <w:p w14:paraId="320CBCD7" w14:textId="77777777" w:rsidR="00C15B32" w:rsidRPr="0060253C" w:rsidRDefault="00F9708D" w:rsidP="00C15B32">
      <w:pPr>
        <w:pStyle w:val="ListParagraph"/>
        <w:numPr>
          <w:ilvl w:val="1"/>
          <w:numId w:val="3"/>
        </w:numPr>
        <w:rPr>
          <w:sz w:val="22"/>
          <w:szCs w:val="22"/>
        </w:rPr>
      </w:pPr>
      <w:hyperlink r:id="rId516" w:history="1">
        <w:r w:rsidR="00C15B32" w:rsidRPr="00AA46E2">
          <w:rPr>
            <w:rStyle w:val="Hyperlink"/>
            <w:sz w:val="22"/>
            <w:szCs w:val="22"/>
          </w:rPr>
          <w:t>1476r0</w:t>
        </w:r>
      </w:hyperlink>
      <w:r w:rsidR="00C15B32" w:rsidRPr="0060253C">
        <w:rPr>
          <w:sz w:val="22"/>
          <w:szCs w:val="22"/>
        </w:rPr>
        <w:t xml:space="preserve"> Considerations on the Recovery Proc. in Synch. ML Op.</w:t>
      </w:r>
      <w:r w:rsidR="00C15B32" w:rsidRPr="0060253C">
        <w:rPr>
          <w:sz w:val="22"/>
          <w:szCs w:val="22"/>
        </w:rPr>
        <w:tab/>
        <w:t>Hanseul Hong</w:t>
      </w:r>
    </w:p>
    <w:p w14:paraId="2DB54345"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1DE28CA1" w14:textId="77777777" w:rsidR="00C15B32" w:rsidRPr="0060253C" w:rsidRDefault="00F9708D" w:rsidP="00C15B32">
      <w:pPr>
        <w:pStyle w:val="ListParagraph"/>
        <w:numPr>
          <w:ilvl w:val="1"/>
          <w:numId w:val="3"/>
        </w:numPr>
        <w:rPr>
          <w:sz w:val="22"/>
          <w:szCs w:val="22"/>
        </w:rPr>
      </w:pPr>
      <w:hyperlink r:id="rId517" w:history="1">
        <w:r w:rsidR="00C15B32" w:rsidRPr="00AA46E2">
          <w:rPr>
            <w:rStyle w:val="Hyperlink"/>
            <w:sz w:val="22"/>
            <w:szCs w:val="22"/>
          </w:rPr>
          <w:t>362r1</w:t>
        </w:r>
      </w:hyperlink>
      <w:r w:rsidR="00C15B32" w:rsidRPr="0060253C">
        <w:rPr>
          <w:sz w:val="22"/>
          <w:szCs w:val="22"/>
        </w:rPr>
        <w:t xml:space="preserve"> Proposals on AMPDU-BA mechanisms</w:t>
      </w:r>
      <w:r w:rsidR="00C15B32" w:rsidRPr="0060253C">
        <w:rPr>
          <w:sz w:val="22"/>
          <w:szCs w:val="22"/>
        </w:rPr>
        <w:tab/>
      </w:r>
      <w:r w:rsidR="00C15B32" w:rsidRPr="0060253C">
        <w:rPr>
          <w:sz w:val="22"/>
          <w:szCs w:val="22"/>
        </w:rPr>
        <w:tab/>
      </w:r>
      <w:r w:rsidR="00C15B32" w:rsidRPr="0060253C">
        <w:rPr>
          <w:sz w:val="22"/>
          <w:szCs w:val="22"/>
        </w:rPr>
        <w:tab/>
        <w:t>Sindhu Verma</w:t>
      </w:r>
    </w:p>
    <w:p w14:paraId="1739B8CF"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1C739925" w14:textId="77777777" w:rsidR="00C15B32" w:rsidRPr="0060253C" w:rsidRDefault="00F9708D" w:rsidP="00C15B32">
      <w:pPr>
        <w:pStyle w:val="ListParagraph"/>
        <w:numPr>
          <w:ilvl w:val="1"/>
          <w:numId w:val="3"/>
        </w:numPr>
        <w:rPr>
          <w:sz w:val="22"/>
          <w:szCs w:val="22"/>
        </w:rPr>
      </w:pPr>
      <w:hyperlink r:id="rId518" w:history="1">
        <w:r w:rsidR="00C15B32" w:rsidRPr="00AA46E2">
          <w:rPr>
            <w:rStyle w:val="Hyperlink"/>
            <w:sz w:val="22"/>
            <w:szCs w:val="22"/>
          </w:rPr>
          <w:t>1388r0</w:t>
        </w:r>
      </w:hyperlink>
      <w:r w:rsidR="00C15B32" w:rsidRPr="0060253C">
        <w:rPr>
          <w:sz w:val="22"/>
          <w:szCs w:val="22"/>
        </w:rPr>
        <w:tab/>
        <w:t>Bandwidth indication of &gt; 160MHz for RTS and CTS</w:t>
      </w:r>
      <w:r w:rsidR="00C15B32" w:rsidRPr="0060253C">
        <w:rPr>
          <w:sz w:val="22"/>
          <w:szCs w:val="22"/>
        </w:rPr>
        <w:tab/>
        <w:t>Yunbo Li</w:t>
      </w:r>
    </w:p>
    <w:p w14:paraId="19C6DFE9" w14:textId="77777777" w:rsidR="00C15B32" w:rsidRPr="0060253C" w:rsidRDefault="00C15B32" w:rsidP="00C15B32">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76B95482" w14:textId="797BD233" w:rsidR="00F050F5" w:rsidRPr="0065404A" w:rsidRDefault="00F050F5" w:rsidP="00F050F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1E3BE43E" w14:textId="19503822" w:rsidR="0065404A" w:rsidRPr="00FC2B36" w:rsidRDefault="00F9708D" w:rsidP="00033537">
      <w:pPr>
        <w:pStyle w:val="ListParagraph"/>
        <w:numPr>
          <w:ilvl w:val="1"/>
          <w:numId w:val="3"/>
        </w:numPr>
        <w:rPr>
          <w:sz w:val="22"/>
          <w:szCs w:val="22"/>
        </w:rPr>
      </w:pPr>
      <w:hyperlink r:id="rId519" w:history="1">
        <w:r w:rsidR="0065404A" w:rsidRPr="00FC2B36">
          <w:rPr>
            <w:rStyle w:val="Hyperlink"/>
            <w:sz w:val="22"/>
            <w:szCs w:val="22"/>
          </w:rPr>
          <w:t>1036r5</w:t>
        </w:r>
      </w:hyperlink>
      <w:r w:rsidR="0065404A" w:rsidRPr="00FC2B36">
        <w:rPr>
          <w:sz w:val="22"/>
          <w:szCs w:val="22"/>
        </w:rPr>
        <w:t xml:space="preserve"> Terminology for Soft AP MLD</w:t>
      </w:r>
      <w:r w:rsidR="0065404A" w:rsidRPr="00FC2B36">
        <w:rPr>
          <w:sz w:val="22"/>
          <w:szCs w:val="22"/>
        </w:rPr>
        <w:tab/>
      </w:r>
      <w:r w:rsidR="00FC2B36">
        <w:rPr>
          <w:sz w:val="22"/>
          <w:szCs w:val="22"/>
        </w:rPr>
        <w:tab/>
      </w:r>
      <w:r w:rsidR="00FC2B36">
        <w:rPr>
          <w:sz w:val="22"/>
          <w:szCs w:val="22"/>
        </w:rPr>
        <w:tab/>
      </w:r>
      <w:r w:rsidR="00FC2B36">
        <w:rPr>
          <w:sz w:val="22"/>
          <w:szCs w:val="22"/>
        </w:rPr>
        <w:tab/>
      </w:r>
      <w:r w:rsidR="0065404A" w:rsidRPr="00FC2B36">
        <w:rPr>
          <w:sz w:val="22"/>
          <w:szCs w:val="22"/>
        </w:rPr>
        <w:t>Jinjing Jiang</w:t>
      </w:r>
    </w:p>
    <w:p w14:paraId="37AAE525" w14:textId="358623FA" w:rsidR="0065404A" w:rsidRPr="00FC2B36" w:rsidRDefault="00F9708D" w:rsidP="00855075">
      <w:pPr>
        <w:pStyle w:val="ListParagraph"/>
        <w:numPr>
          <w:ilvl w:val="1"/>
          <w:numId w:val="3"/>
        </w:numPr>
        <w:rPr>
          <w:sz w:val="22"/>
          <w:szCs w:val="22"/>
        </w:rPr>
      </w:pPr>
      <w:hyperlink r:id="rId520" w:history="1">
        <w:r w:rsidR="00EF486E" w:rsidRPr="00FC2B36">
          <w:rPr>
            <w:rStyle w:val="Hyperlink"/>
            <w:sz w:val="22"/>
            <w:szCs w:val="22"/>
          </w:rPr>
          <w:t>1424r1</w:t>
        </w:r>
      </w:hyperlink>
      <w:r w:rsidR="00EF486E" w:rsidRPr="00FC2B36">
        <w:rPr>
          <w:sz w:val="22"/>
          <w:szCs w:val="22"/>
        </w:rPr>
        <w:t xml:space="preserve"> Abbreviation and Definitions related to STR</w:t>
      </w:r>
      <w:r w:rsidR="00EF486E" w:rsidRPr="00FC2B36">
        <w:rPr>
          <w:sz w:val="22"/>
          <w:szCs w:val="22"/>
        </w:rPr>
        <w:tab/>
      </w:r>
      <w:r w:rsidR="00FC2B36">
        <w:rPr>
          <w:sz w:val="22"/>
          <w:szCs w:val="22"/>
        </w:rPr>
        <w:tab/>
      </w:r>
      <w:r w:rsidR="00EF486E" w:rsidRPr="00FC2B36">
        <w:rPr>
          <w:sz w:val="22"/>
          <w:szCs w:val="22"/>
        </w:rPr>
        <w:t>Yunbo Li</w:t>
      </w:r>
    </w:p>
    <w:p w14:paraId="59C4A17C" w14:textId="761F0D6D" w:rsidR="009D31A5" w:rsidRPr="00FC2B36" w:rsidRDefault="009D31A5" w:rsidP="0085507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sidR="00FC2B36">
        <w:rPr>
          <w:strike/>
          <w:sz w:val="22"/>
          <w:szCs w:val="22"/>
        </w:rPr>
        <w:tab/>
      </w:r>
      <w:r w:rsidRPr="00FC2B36">
        <w:rPr>
          <w:strike/>
          <w:sz w:val="22"/>
          <w:szCs w:val="22"/>
        </w:rPr>
        <w:t>Yongho Seok</w:t>
      </w:r>
      <w:r w:rsidR="00FC2B36" w:rsidRPr="00FC2B36">
        <w:rPr>
          <w:strike/>
          <w:sz w:val="22"/>
          <w:szCs w:val="22"/>
        </w:rPr>
        <w:t>*</w:t>
      </w:r>
    </w:p>
    <w:p w14:paraId="340A740D" w14:textId="1D066963" w:rsidR="009D31A5" w:rsidRPr="00FC2B36" w:rsidRDefault="00F9708D" w:rsidP="009B53BD">
      <w:pPr>
        <w:pStyle w:val="ListParagraph"/>
        <w:numPr>
          <w:ilvl w:val="1"/>
          <w:numId w:val="3"/>
        </w:numPr>
        <w:rPr>
          <w:sz w:val="22"/>
          <w:szCs w:val="22"/>
        </w:rPr>
      </w:pPr>
      <w:hyperlink r:id="rId521" w:history="1">
        <w:r w:rsidR="001049C7" w:rsidRPr="00FC2B36">
          <w:rPr>
            <w:rStyle w:val="Hyperlink"/>
            <w:sz w:val="22"/>
            <w:szCs w:val="22"/>
          </w:rPr>
          <w:t>1540r0</w:t>
        </w:r>
      </w:hyperlink>
      <w:r w:rsidR="001049C7" w:rsidRPr="00FC2B36">
        <w:rPr>
          <w:sz w:val="22"/>
          <w:szCs w:val="22"/>
        </w:rPr>
        <w:t xml:space="preserve"> Proposals for an NSTR soft AP</w:t>
      </w:r>
      <w:r w:rsidR="001049C7" w:rsidRPr="00FC2B36">
        <w:rPr>
          <w:sz w:val="22"/>
          <w:szCs w:val="22"/>
        </w:rPr>
        <w:tab/>
      </w:r>
      <w:r w:rsidR="00FC2B36">
        <w:rPr>
          <w:sz w:val="22"/>
          <w:szCs w:val="22"/>
        </w:rPr>
        <w:tab/>
      </w:r>
      <w:r w:rsidR="00FC2B36">
        <w:rPr>
          <w:sz w:val="22"/>
          <w:szCs w:val="22"/>
        </w:rPr>
        <w:tab/>
      </w:r>
      <w:r w:rsidR="00FC2B36">
        <w:rPr>
          <w:sz w:val="22"/>
          <w:szCs w:val="22"/>
        </w:rPr>
        <w:tab/>
      </w:r>
      <w:r w:rsidR="001049C7" w:rsidRPr="00FC2B36">
        <w:rPr>
          <w:sz w:val="22"/>
          <w:szCs w:val="22"/>
        </w:rPr>
        <w:t>Shubhodeep Adhikari</w:t>
      </w:r>
    </w:p>
    <w:p w14:paraId="3CE27391" w14:textId="26A3F9BD" w:rsidR="00F050F5" w:rsidRPr="000F6A61" w:rsidRDefault="00F050F5" w:rsidP="00F050F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7BB08699" w14:textId="0946CBF5" w:rsidR="000F6A61" w:rsidRPr="00F96C57" w:rsidRDefault="00F9708D" w:rsidP="007B5425">
      <w:pPr>
        <w:pStyle w:val="ListParagraph"/>
        <w:numPr>
          <w:ilvl w:val="1"/>
          <w:numId w:val="3"/>
        </w:numPr>
        <w:rPr>
          <w:sz w:val="22"/>
          <w:szCs w:val="22"/>
        </w:rPr>
      </w:pPr>
      <w:hyperlink r:id="rId522" w:history="1">
        <w:r w:rsidR="000F6A61" w:rsidRPr="00F96C57">
          <w:rPr>
            <w:rStyle w:val="Hyperlink"/>
            <w:sz w:val="22"/>
            <w:szCs w:val="22"/>
          </w:rPr>
          <w:t>1044r0</w:t>
        </w:r>
      </w:hyperlink>
      <w:r w:rsidR="000F6A61" w:rsidRPr="00F96C57">
        <w:rPr>
          <w:sz w:val="22"/>
          <w:szCs w:val="22"/>
        </w:rPr>
        <w:t xml:space="preserve"> MLO: TID-to-link mapping negotiation</w:t>
      </w:r>
      <w:r w:rsidR="000F6A61" w:rsidRPr="00F96C57">
        <w:rPr>
          <w:sz w:val="22"/>
          <w:szCs w:val="22"/>
        </w:rPr>
        <w:tab/>
      </w:r>
      <w:r w:rsidR="00F96C57" w:rsidRPr="00F96C57">
        <w:rPr>
          <w:sz w:val="22"/>
          <w:szCs w:val="22"/>
        </w:rPr>
        <w:tab/>
      </w:r>
      <w:r w:rsidR="00F96C57">
        <w:rPr>
          <w:sz w:val="22"/>
          <w:szCs w:val="22"/>
        </w:rPr>
        <w:tab/>
      </w:r>
      <w:r w:rsidR="000F6A61" w:rsidRPr="00F96C57">
        <w:rPr>
          <w:sz w:val="22"/>
          <w:szCs w:val="22"/>
        </w:rPr>
        <w:t>Abhishek Patil</w:t>
      </w:r>
    </w:p>
    <w:p w14:paraId="0C2906B5" w14:textId="7ADDF9CE" w:rsidR="00BF605F" w:rsidRPr="00F96C57" w:rsidRDefault="00F9708D" w:rsidP="003E6C94">
      <w:pPr>
        <w:pStyle w:val="ListParagraph"/>
        <w:numPr>
          <w:ilvl w:val="1"/>
          <w:numId w:val="3"/>
        </w:numPr>
        <w:rPr>
          <w:sz w:val="22"/>
          <w:szCs w:val="22"/>
        </w:rPr>
      </w:pPr>
      <w:hyperlink r:id="rId523" w:history="1">
        <w:r w:rsidR="00BF605F" w:rsidRPr="00F96C57">
          <w:rPr>
            <w:rStyle w:val="Hyperlink"/>
            <w:sz w:val="22"/>
            <w:szCs w:val="22"/>
          </w:rPr>
          <w:t>1554r0</w:t>
        </w:r>
      </w:hyperlink>
      <w:r w:rsidR="00BF605F" w:rsidRPr="00F96C57">
        <w:rPr>
          <w:sz w:val="22"/>
          <w:szCs w:val="22"/>
        </w:rPr>
        <w:t xml:space="preserve"> ML reconfiguration</w:t>
      </w:r>
      <w:r w:rsidR="00BF605F"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BF605F" w:rsidRPr="00F96C57">
        <w:rPr>
          <w:sz w:val="22"/>
          <w:szCs w:val="22"/>
        </w:rPr>
        <w:t>Payam Torab</w:t>
      </w:r>
    </w:p>
    <w:p w14:paraId="2A25F978" w14:textId="7C0B35B1" w:rsidR="00BF605F" w:rsidRPr="00F96C57" w:rsidRDefault="00F9708D" w:rsidP="000A4184">
      <w:pPr>
        <w:pStyle w:val="ListParagraph"/>
        <w:numPr>
          <w:ilvl w:val="1"/>
          <w:numId w:val="3"/>
        </w:numPr>
        <w:rPr>
          <w:sz w:val="22"/>
          <w:szCs w:val="22"/>
        </w:rPr>
      </w:pPr>
      <w:hyperlink r:id="rId524" w:history="1">
        <w:r w:rsidR="00BF605F" w:rsidRPr="00F96C57">
          <w:rPr>
            <w:rStyle w:val="Hyperlink"/>
            <w:sz w:val="22"/>
            <w:szCs w:val="22"/>
          </w:rPr>
          <w:t>1576r0</w:t>
        </w:r>
      </w:hyperlink>
      <w:r w:rsidR="00BF605F" w:rsidRPr="00F96C57">
        <w:rPr>
          <w:sz w:val="22"/>
          <w:szCs w:val="22"/>
        </w:rPr>
        <w:t xml:space="preserve"> Multilink Management for Non-STR Soft AP</w:t>
      </w:r>
      <w:r w:rsidR="00BF605F" w:rsidRPr="00F96C57">
        <w:rPr>
          <w:sz w:val="22"/>
          <w:szCs w:val="22"/>
        </w:rPr>
        <w:tab/>
      </w:r>
      <w:r w:rsidR="00F96C57">
        <w:rPr>
          <w:sz w:val="22"/>
          <w:szCs w:val="22"/>
        </w:rPr>
        <w:tab/>
      </w:r>
      <w:r w:rsidR="00BF605F" w:rsidRPr="00F96C57">
        <w:rPr>
          <w:sz w:val="22"/>
          <w:szCs w:val="22"/>
        </w:rPr>
        <w:t>Ronny Yongho Kim</w:t>
      </w:r>
    </w:p>
    <w:p w14:paraId="349EA0F7" w14:textId="1E44093A" w:rsidR="00BF605F" w:rsidRPr="00F96C57" w:rsidRDefault="00F9708D" w:rsidP="004A1EBF">
      <w:pPr>
        <w:pStyle w:val="ListParagraph"/>
        <w:numPr>
          <w:ilvl w:val="1"/>
          <w:numId w:val="3"/>
        </w:numPr>
        <w:rPr>
          <w:sz w:val="22"/>
          <w:szCs w:val="22"/>
        </w:rPr>
      </w:pPr>
      <w:hyperlink r:id="rId525" w:history="1">
        <w:r w:rsidR="00BF605F" w:rsidRPr="00F96C57">
          <w:rPr>
            <w:rStyle w:val="Hyperlink"/>
            <w:sz w:val="22"/>
            <w:szCs w:val="22"/>
          </w:rPr>
          <w:t>1551r0</w:t>
        </w:r>
      </w:hyperlink>
      <w:r w:rsidR="00BF605F" w:rsidRPr="00F96C57">
        <w:rPr>
          <w:sz w:val="22"/>
          <w:szCs w:val="22"/>
        </w:rPr>
        <w:t xml:space="preserve"> TID-to-Link-Mapping-Negotiation</w:t>
      </w:r>
      <w:r w:rsidR="00BF605F" w:rsidRPr="00F96C57">
        <w:rPr>
          <w:sz w:val="22"/>
          <w:szCs w:val="22"/>
        </w:rPr>
        <w:tab/>
      </w:r>
      <w:r w:rsidR="00F96C57" w:rsidRPr="00F96C57">
        <w:rPr>
          <w:sz w:val="22"/>
          <w:szCs w:val="22"/>
        </w:rPr>
        <w:tab/>
      </w:r>
      <w:r w:rsidR="00F96C57" w:rsidRPr="00F96C57">
        <w:rPr>
          <w:sz w:val="22"/>
          <w:szCs w:val="22"/>
        </w:rPr>
        <w:tab/>
      </w:r>
      <w:proofErr w:type="spellStart"/>
      <w:r w:rsidR="00BF605F" w:rsidRPr="00F96C57">
        <w:rPr>
          <w:sz w:val="22"/>
          <w:szCs w:val="22"/>
        </w:rPr>
        <w:t>Guogang</w:t>
      </w:r>
      <w:proofErr w:type="spellEnd"/>
      <w:r w:rsidR="00BF605F" w:rsidRPr="00F96C57">
        <w:rPr>
          <w:sz w:val="22"/>
          <w:szCs w:val="22"/>
        </w:rPr>
        <w:t xml:space="preserve"> Huang</w:t>
      </w:r>
    </w:p>
    <w:p w14:paraId="7A14E113" w14:textId="5517B046" w:rsidR="00BF605F" w:rsidRPr="00F96C57" w:rsidRDefault="00F9708D" w:rsidP="00EA2A38">
      <w:pPr>
        <w:pStyle w:val="ListParagraph"/>
        <w:numPr>
          <w:ilvl w:val="1"/>
          <w:numId w:val="3"/>
        </w:numPr>
        <w:rPr>
          <w:sz w:val="22"/>
          <w:szCs w:val="22"/>
        </w:rPr>
      </w:pPr>
      <w:hyperlink r:id="rId526" w:history="1">
        <w:r w:rsidR="00BF605F" w:rsidRPr="00F96C57">
          <w:rPr>
            <w:rStyle w:val="Hyperlink"/>
            <w:sz w:val="22"/>
            <w:szCs w:val="22"/>
          </w:rPr>
          <w:t>1534r0</w:t>
        </w:r>
      </w:hyperlink>
      <w:r w:rsidR="00BF605F" w:rsidRPr="00F96C57">
        <w:rPr>
          <w:sz w:val="22"/>
          <w:szCs w:val="22"/>
        </w:rPr>
        <w:t xml:space="preserve"> Discussion-on-multi-link-setup</w:t>
      </w:r>
      <w:r w:rsidR="00BF605F" w:rsidRPr="00F96C57">
        <w:rPr>
          <w:sz w:val="22"/>
          <w:szCs w:val="22"/>
        </w:rPr>
        <w:tab/>
      </w:r>
      <w:r w:rsidR="00F96C57" w:rsidRPr="00F96C57">
        <w:rPr>
          <w:sz w:val="22"/>
          <w:szCs w:val="22"/>
        </w:rPr>
        <w:tab/>
      </w:r>
      <w:r w:rsidR="00F96C57" w:rsidRPr="00F96C57">
        <w:rPr>
          <w:sz w:val="22"/>
          <w:szCs w:val="22"/>
        </w:rPr>
        <w:tab/>
      </w:r>
      <w:r w:rsidR="00F96C57">
        <w:rPr>
          <w:sz w:val="22"/>
          <w:szCs w:val="22"/>
        </w:rPr>
        <w:tab/>
      </w:r>
      <w:proofErr w:type="spellStart"/>
      <w:r w:rsidR="00BF605F" w:rsidRPr="00F96C57">
        <w:rPr>
          <w:sz w:val="22"/>
          <w:szCs w:val="22"/>
        </w:rPr>
        <w:t>Guogang</w:t>
      </w:r>
      <w:proofErr w:type="spellEnd"/>
      <w:r w:rsidR="00BF605F" w:rsidRPr="00F96C57">
        <w:rPr>
          <w:sz w:val="22"/>
          <w:szCs w:val="22"/>
        </w:rPr>
        <w:t xml:space="preserve"> Huang</w:t>
      </w:r>
    </w:p>
    <w:p w14:paraId="4AA9FF70" w14:textId="1284BCAC" w:rsidR="00F050F5" w:rsidRPr="00F96C57" w:rsidRDefault="00F9708D" w:rsidP="00F96C57">
      <w:pPr>
        <w:pStyle w:val="ListParagraph"/>
        <w:numPr>
          <w:ilvl w:val="1"/>
          <w:numId w:val="3"/>
        </w:numPr>
        <w:rPr>
          <w:sz w:val="22"/>
          <w:szCs w:val="22"/>
        </w:rPr>
      </w:pPr>
      <w:hyperlink r:id="rId527" w:history="1">
        <w:r w:rsidR="00BF605F" w:rsidRPr="00F96C57">
          <w:rPr>
            <w:rStyle w:val="Hyperlink"/>
            <w:sz w:val="22"/>
            <w:szCs w:val="22"/>
          </w:rPr>
          <w:t>1124r0</w:t>
        </w:r>
      </w:hyperlink>
      <w:r w:rsidR="00BF605F" w:rsidRPr="00F96C57">
        <w:rPr>
          <w:sz w:val="22"/>
          <w:szCs w:val="22"/>
        </w:rPr>
        <w:t xml:space="preserve"> ML element design</w:t>
      </w:r>
      <w:r w:rsidR="00BF605F"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F96C57" w:rsidRPr="00F96C57">
        <w:rPr>
          <w:sz w:val="22"/>
          <w:szCs w:val="22"/>
        </w:rPr>
        <w:tab/>
      </w:r>
      <w:r w:rsidR="00BF605F" w:rsidRPr="00F96C57">
        <w:rPr>
          <w:sz w:val="22"/>
          <w:szCs w:val="22"/>
        </w:rPr>
        <w:t>Ming Gan</w:t>
      </w:r>
    </w:p>
    <w:p w14:paraId="7D889B59" w14:textId="02AFFBB0" w:rsidR="00C15B32" w:rsidRPr="002E6275" w:rsidRDefault="00C15B32" w:rsidP="00F96C57">
      <w:pPr>
        <w:ind w:firstLine="360"/>
        <w:rPr>
          <w:i/>
          <w:iCs/>
        </w:rPr>
      </w:pPr>
      <w:r w:rsidRPr="002E6275">
        <w:rPr>
          <w:i/>
          <w:iCs/>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lastRenderedPageBreak/>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8"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2" w:history="1">
        <w:r w:rsidRPr="00132C67">
          <w:rPr>
            <w:rStyle w:val="Hyperlink"/>
            <w:sz w:val="22"/>
          </w:rPr>
          <w:t>sschelstraete@quantenna.com</w:t>
        </w:r>
      </w:hyperlink>
      <w:r>
        <w:rPr>
          <w:sz w:val="22"/>
        </w:rPr>
        <w:t>) and Tianyu Wu (</w:t>
      </w:r>
      <w:hyperlink r:id="rId533"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4"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lastRenderedPageBreak/>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39"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0"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lease send an e-mail to Dennis Sundman (</w:t>
      </w:r>
      <w:hyperlink r:id="rId544" w:history="1">
        <w:r w:rsidRPr="00C86653">
          <w:rPr>
            <w:rStyle w:val="Hyperlink"/>
            <w:sz w:val="22"/>
          </w:rPr>
          <w:t>dennis.sundman@ericsson.com</w:t>
        </w:r>
      </w:hyperlink>
      <w:r w:rsidRPr="00C86653">
        <w:rPr>
          <w:sz w:val="22"/>
        </w:rPr>
        <w:t>)</w:t>
      </w:r>
      <w:r>
        <w:rPr>
          <w:sz w:val="22"/>
        </w:rPr>
        <w:t xml:space="preserve"> and Alfred Asterjadhi (</w:t>
      </w:r>
      <w:hyperlink r:id="rId545"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70D50733" w14:textId="07719FF9" w:rsidR="004F4BB5" w:rsidRPr="002A4D61" w:rsidRDefault="004F4BB5" w:rsidP="00FB3F99">
      <w:pPr>
        <w:pStyle w:val="ListParagraph"/>
        <w:numPr>
          <w:ilvl w:val="0"/>
          <w:numId w:val="3"/>
        </w:numPr>
        <w:rPr>
          <w:b/>
          <w:bCs/>
        </w:rPr>
      </w:pPr>
      <w:r w:rsidRPr="002A4D61">
        <w:rPr>
          <w:b/>
          <w:bCs/>
        </w:rPr>
        <w:t>Miscellaneous</w:t>
      </w:r>
      <w:r w:rsidR="00384613">
        <w:rPr>
          <w:b/>
          <w:bCs/>
        </w:rPr>
        <w:t xml:space="preserve"> </w:t>
      </w:r>
    </w:p>
    <w:p w14:paraId="2FA11F1F" w14:textId="4177137B" w:rsidR="004F4BB5" w:rsidRPr="004F4BB5" w:rsidRDefault="004F4BB5" w:rsidP="004F4BB5">
      <w:pPr>
        <w:pStyle w:val="ListParagraph"/>
        <w:numPr>
          <w:ilvl w:val="1"/>
          <w:numId w:val="3"/>
        </w:numPr>
      </w:pPr>
      <w:r>
        <w:t>TBD</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F9708D" w:rsidP="00FC5D7D">
      <w:pPr>
        <w:pStyle w:val="ListParagraph"/>
        <w:numPr>
          <w:ilvl w:val="1"/>
          <w:numId w:val="3"/>
        </w:numPr>
        <w:rPr>
          <w:sz w:val="22"/>
          <w:szCs w:val="22"/>
        </w:rPr>
      </w:pPr>
      <w:hyperlink r:id="rId546"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F9708D" w:rsidP="00FC5D7D">
      <w:pPr>
        <w:pStyle w:val="ListParagraph"/>
        <w:numPr>
          <w:ilvl w:val="1"/>
          <w:numId w:val="3"/>
        </w:numPr>
        <w:rPr>
          <w:sz w:val="22"/>
          <w:szCs w:val="22"/>
        </w:rPr>
      </w:pPr>
      <w:hyperlink r:id="rId547"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F9708D" w:rsidP="00FC5D7D">
      <w:pPr>
        <w:pStyle w:val="ListParagraph"/>
        <w:numPr>
          <w:ilvl w:val="1"/>
          <w:numId w:val="3"/>
        </w:numPr>
        <w:rPr>
          <w:sz w:val="22"/>
          <w:szCs w:val="22"/>
        </w:rPr>
      </w:pPr>
      <w:hyperlink r:id="rId548"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F9708D" w:rsidP="00B42C5C">
      <w:pPr>
        <w:pStyle w:val="ListParagraph"/>
        <w:numPr>
          <w:ilvl w:val="1"/>
          <w:numId w:val="3"/>
        </w:numPr>
        <w:rPr>
          <w:sz w:val="22"/>
          <w:szCs w:val="22"/>
        </w:rPr>
      </w:pPr>
      <w:hyperlink r:id="rId549"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F9708D" w:rsidP="00B42C5C">
      <w:pPr>
        <w:pStyle w:val="ListParagraph"/>
        <w:numPr>
          <w:ilvl w:val="1"/>
          <w:numId w:val="3"/>
        </w:numPr>
        <w:rPr>
          <w:sz w:val="22"/>
          <w:szCs w:val="22"/>
        </w:rPr>
      </w:pPr>
      <w:hyperlink r:id="rId550"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F9708D" w:rsidP="00B42C5C">
      <w:pPr>
        <w:pStyle w:val="ListParagraph"/>
        <w:numPr>
          <w:ilvl w:val="1"/>
          <w:numId w:val="3"/>
        </w:numPr>
        <w:rPr>
          <w:sz w:val="22"/>
          <w:szCs w:val="22"/>
        </w:rPr>
      </w:pPr>
      <w:hyperlink r:id="rId551"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F9708D" w:rsidP="00DB283F">
      <w:pPr>
        <w:pStyle w:val="ListParagraph"/>
        <w:numPr>
          <w:ilvl w:val="1"/>
          <w:numId w:val="3"/>
        </w:numPr>
        <w:rPr>
          <w:sz w:val="22"/>
          <w:szCs w:val="22"/>
        </w:rPr>
      </w:pPr>
      <w:hyperlink r:id="rId552"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4032FB41"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3"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7" w:history="1">
        <w:r w:rsidRPr="00132C67">
          <w:rPr>
            <w:rStyle w:val="Hyperlink"/>
            <w:sz w:val="22"/>
          </w:rPr>
          <w:t>sschelstraete@quantenna.com</w:t>
        </w:r>
      </w:hyperlink>
      <w:r>
        <w:rPr>
          <w:sz w:val="22"/>
        </w:rPr>
        <w:t>) and Tianyu Wu (</w:t>
      </w:r>
      <w:hyperlink r:id="rId558"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lastRenderedPageBreak/>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9"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60"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4"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5"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lastRenderedPageBreak/>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69" w:history="1">
        <w:r w:rsidRPr="00132C67">
          <w:rPr>
            <w:rStyle w:val="Hyperlink"/>
            <w:sz w:val="22"/>
          </w:rPr>
          <w:t>sschelstraete@quantenna.com</w:t>
        </w:r>
      </w:hyperlink>
      <w:r>
        <w:rPr>
          <w:sz w:val="22"/>
        </w:rPr>
        <w:t>) and Tianyu Wu (</w:t>
      </w:r>
      <w:hyperlink r:id="rId57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1"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76"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lastRenderedPageBreak/>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7"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lease send an e-mail to Dennis Sundman (</w:t>
      </w:r>
      <w:hyperlink r:id="rId581" w:history="1">
        <w:r w:rsidRPr="00C86653">
          <w:rPr>
            <w:rStyle w:val="Hyperlink"/>
            <w:sz w:val="22"/>
          </w:rPr>
          <w:t>dennis.sundman@ericsson.com</w:t>
        </w:r>
      </w:hyperlink>
      <w:r w:rsidRPr="00C86653">
        <w:rPr>
          <w:sz w:val="22"/>
        </w:rPr>
        <w:t>)</w:t>
      </w:r>
      <w:r>
        <w:rPr>
          <w:sz w:val="22"/>
        </w:rPr>
        <w:t xml:space="preserve"> and Alfred Asterjadhi (</w:t>
      </w:r>
      <w:hyperlink r:id="rId582"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3"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and Tianyu Wu (</w:t>
      </w:r>
      <w:hyperlink r:id="rId588"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9"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4"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lastRenderedPageBreak/>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9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02" w:history="1">
        <w:r w:rsidRPr="001B007D">
          <w:rPr>
            <w:rStyle w:val="Hyperlink"/>
            <w:szCs w:val="22"/>
          </w:rPr>
          <w:t>http://www.ieee802.org/devdocs.shtml</w:t>
        </w:r>
      </w:hyperlink>
      <w:r w:rsidRPr="001B007D">
        <w:rPr>
          <w:szCs w:val="22"/>
        </w:rPr>
        <w:t xml:space="preserve"> and Participation slide: </w:t>
      </w:r>
      <w:hyperlink r:id="rId6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0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9708D" w:rsidP="00024E05">
      <w:pPr>
        <w:spacing w:after="160" w:line="252" w:lineRule="auto"/>
        <w:ind w:left="720"/>
        <w:rPr>
          <w:sz w:val="20"/>
        </w:rPr>
      </w:pPr>
      <w:hyperlink r:id="rId6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9708D" w:rsidP="00024E05">
      <w:pPr>
        <w:spacing w:after="160" w:line="252" w:lineRule="auto"/>
        <w:ind w:left="720"/>
        <w:rPr>
          <w:sz w:val="20"/>
        </w:rPr>
      </w:pPr>
      <w:hyperlink r:id="rId606" w:history="1">
        <w:r w:rsidR="00024E05" w:rsidRPr="00BA5FED">
          <w:rPr>
            <w:rStyle w:val="Hyperlink"/>
            <w:sz w:val="20"/>
            <w:lang w:val="en-US"/>
          </w:rPr>
          <w:t>http</w:t>
        </w:r>
      </w:hyperlink>
      <w:hyperlink r:id="rId607" w:history="1">
        <w:r w:rsidR="00024E05" w:rsidRPr="00BA5FED">
          <w:rPr>
            <w:rStyle w:val="Hyperlink"/>
            <w:sz w:val="20"/>
            <w:lang w:val="en-US"/>
          </w:rPr>
          <w:t>://</w:t>
        </w:r>
      </w:hyperlink>
      <w:hyperlink r:id="rId6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9708D" w:rsidP="00024E05">
      <w:pPr>
        <w:spacing w:after="160" w:line="252" w:lineRule="auto"/>
        <w:ind w:left="720"/>
        <w:rPr>
          <w:sz w:val="20"/>
        </w:rPr>
      </w:pPr>
      <w:hyperlink r:id="rId609" w:history="1">
        <w:r w:rsidR="00024E05" w:rsidRPr="00BA5FED">
          <w:rPr>
            <w:rStyle w:val="Hyperlink"/>
            <w:sz w:val="20"/>
            <w:lang w:val="en-US"/>
          </w:rPr>
          <w:t>http</w:t>
        </w:r>
      </w:hyperlink>
      <w:hyperlink r:id="rId610" w:history="1">
        <w:r w:rsidR="00024E05" w:rsidRPr="00BA5FED">
          <w:rPr>
            <w:rStyle w:val="Hyperlink"/>
            <w:sz w:val="20"/>
            <w:lang w:val="en-US"/>
          </w:rPr>
          <w:t>://</w:t>
        </w:r>
      </w:hyperlink>
      <w:hyperlink r:id="rId6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9708D" w:rsidP="00024E05">
      <w:pPr>
        <w:spacing w:after="160" w:line="252" w:lineRule="auto"/>
        <w:ind w:left="720"/>
        <w:rPr>
          <w:sz w:val="20"/>
        </w:rPr>
      </w:pPr>
      <w:hyperlink r:id="rId612" w:history="1">
        <w:r w:rsidR="00024E05" w:rsidRPr="00BA5FED">
          <w:rPr>
            <w:rStyle w:val="Hyperlink"/>
            <w:sz w:val="20"/>
            <w:lang w:val="en-US"/>
          </w:rPr>
          <w:t>http://</w:t>
        </w:r>
      </w:hyperlink>
      <w:hyperlink r:id="rId6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9708D" w:rsidP="00024E05">
      <w:pPr>
        <w:spacing w:after="160" w:line="252" w:lineRule="auto"/>
        <w:ind w:left="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9708D" w:rsidP="00024E05">
      <w:pPr>
        <w:spacing w:after="160" w:line="252" w:lineRule="auto"/>
        <w:ind w:left="720"/>
        <w:rPr>
          <w:sz w:val="20"/>
          <w:lang w:val="en-US"/>
        </w:rPr>
      </w:pPr>
      <w:hyperlink r:id="rId616" w:history="1">
        <w:r w:rsidR="00024E05" w:rsidRPr="00BA5FED">
          <w:rPr>
            <w:rStyle w:val="Hyperlink"/>
            <w:sz w:val="20"/>
            <w:lang w:val="en-US"/>
          </w:rPr>
          <w:t>http</w:t>
        </w:r>
      </w:hyperlink>
      <w:hyperlink r:id="rId617" w:history="1">
        <w:r w:rsidR="00024E05" w:rsidRPr="00BA5FED">
          <w:rPr>
            <w:rStyle w:val="Hyperlink"/>
            <w:sz w:val="20"/>
            <w:lang w:val="en-US"/>
          </w:rPr>
          <w:t>://</w:t>
        </w:r>
      </w:hyperlink>
      <w:hyperlink r:id="rId618" w:history="1">
        <w:r w:rsidR="00024E05" w:rsidRPr="00BA5FED">
          <w:rPr>
            <w:rStyle w:val="Hyperlink"/>
            <w:sz w:val="20"/>
            <w:lang w:val="en-US"/>
          </w:rPr>
          <w:t>standards.ieee.org/board/pat/faq.pdf</w:t>
        </w:r>
      </w:hyperlink>
      <w:r w:rsidR="00024E05" w:rsidRPr="00BA5FED">
        <w:rPr>
          <w:sz w:val="20"/>
          <w:lang w:val="en-US"/>
        </w:rPr>
        <w:t xml:space="preserve"> and </w:t>
      </w:r>
      <w:hyperlink r:id="rId619" w:history="1">
        <w:r w:rsidR="00024E05" w:rsidRPr="00BA5FED">
          <w:rPr>
            <w:rStyle w:val="Hyperlink"/>
            <w:sz w:val="20"/>
            <w:lang w:val="en-US"/>
          </w:rPr>
          <w:t>http</w:t>
        </w:r>
      </w:hyperlink>
      <w:hyperlink r:id="rId620" w:history="1">
        <w:r w:rsidR="00024E05" w:rsidRPr="00BA5FED">
          <w:rPr>
            <w:rStyle w:val="Hyperlink"/>
            <w:sz w:val="20"/>
            <w:lang w:val="en-US"/>
          </w:rPr>
          <w:t>://</w:t>
        </w:r>
      </w:hyperlink>
      <w:hyperlink r:id="rId6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9708D" w:rsidP="00024E05">
      <w:pPr>
        <w:spacing w:after="160" w:line="252" w:lineRule="auto"/>
        <w:ind w:left="720"/>
        <w:rPr>
          <w:sz w:val="20"/>
        </w:rPr>
      </w:pPr>
      <w:hyperlink r:id="rId6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9708D" w:rsidP="00024E05">
      <w:pPr>
        <w:spacing w:after="160" w:line="252" w:lineRule="auto"/>
        <w:ind w:left="720"/>
        <w:rPr>
          <w:sz w:val="20"/>
          <w:lang w:val="en-US"/>
        </w:rPr>
      </w:pPr>
      <w:hyperlink r:id="rId6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9708D" w:rsidP="00024E05">
      <w:pPr>
        <w:spacing w:after="160" w:line="252" w:lineRule="auto"/>
        <w:ind w:left="720"/>
        <w:rPr>
          <w:sz w:val="20"/>
        </w:rPr>
      </w:pPr>
      <w:hyperlink r:id="rId6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9708D" w:rsidP="00024E05">
      <w:pPr>
        <w:spacing w:after="160" w:line="252" w:lineRule="auto"/>
        <w:ind w:left="720"/>
        <w:rPr>
          <w:sz w:val="20"/>
        </w:rPr>
      </w:pPr>
      <w:hyperlink r:id="rId625" w:history="1">
        <w:r w:rsidR="00024E05" w:rsidRPr="00BA5FED">
          <w:rPr>
            <w:rStyle w:val="Hyperlink"/>
            <w:sz w:val="20"/>
            <w:lang w:val="en-US"/>
          </w:rPr>
          <w:t>https://</w:t>
        </w:r>
      </w:hyperlink>
      <w:hyperlink r:id="rId6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9708D" w:rsidP="00024E05">
      <w:pPr>
        <w:spacing w:after="160" w:line="252" w:lineRule="auto"/>
        <w:ind w:left="720"/>
        <w:rPr>
          <w:sz w:val="20"/>
        </w:rPr>
      </w:pPr>
      <w:hyperlink r:id="rId6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9708D" w:rsidP="00024E05">
      <w:pPr>
        <w:spacing w:after="160" w:line="252" w:lineRule="auto"/>
        <w:ind w:left="720"/>
        <w:rPr>
          <w:sz w:val="20"/>
        </w:rPr>
      </w:pPr>
      <w:hyperlink r:id="rId628" w:history="1">
        <w:r w:rsidR="00024E05" w:rsidRPr="00BA5FED">
          <w:rPr>
            <w:rStyle w:val="Hyperlink"/>
            <w:sz w:val="20"/>
            <w:lang w:val="en-US"/>
          </w:rPr>
          <w:t>https://</w:t>
        </w:r>
      </w:hyperlink>
      <w:hyperlink r:id="rId6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9708D" w:rsidP="00024E05">
      <w:pPr>
        <w:spacing w:after="160" w:line="252" w:lineRule="auto"/>
        <w:ind w:left="720"/>
        <w:rPr>
          <w:sz w:val="20"/>
        </w:rPr>
      </w:pPr>
      <w:hyperlink r:id="rId6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9708D" w:rsidP="003E2A63">
      <w:pPr>
        <w:ind w:firstLine="720"/>
        <w:rPr>
          <w:sz w:val="20"/>
        </w:rPr>
      </w:pPr>
      <w:hyperlink r:id="rId631" w:history="1">
        <w:r w:rsidR="00024E05" w:rsidRPr="00BA5FED">
          <w:rPr>
            <w:rStyle w:val="Hyperlink"/>
            <w:sz w:val="20"/>
            <w:lang w:val="en-US"/>
          </w:rPr>
          <w:t>https://</w:t>
        </w:r>
      </w:hyperlink>
      <w:hyperlink r:id="rId6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33"/>
      <w:footerReference w:type="default" r:id="rId6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A4F7B51"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t>2</w:t>
    </w:r>
    <w:r w:rsidR="00F9708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E06"/>
    <w:rsid w:val="00417E0B"/>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3F5"/>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2-00-00be-mac-pdt-nsep-tbds.docx" TargetMode="External"/><Relationship Id="rId299" Type="http://schemas.openxmlformats.org/officeDocument/2006/relationships/hyperlink" Target="https://mentor.ieee.org/802.11/dcn/20/11-20-0702-01-00be-fragmentation-in-mlo.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71-01-00be-multi-link-ap-network-reference-model-discussion.pptx" TargetMode="External"/><Relationship Id="rId159" Type="http://schemas.openxmlformats.org/officeDocument/2006/relationships/hyperlink" Target="mailto:sschelstraete@quantenna.com" TargetMode="External"/><Relationship Id="rId324" Type="http://schemas.openxmlformats.org/officeDocument/2006/relationships/hyperlink" Target="https://mentor.ieee.org/802.11/dcn/20/11-20-1873-00-00be-pdt-phy-txtime-and-psdu-length-calculation.docx" TargetMode="External"/><Relationship Id="rId366" Type="http://schemas.openxmlformats.org/officeDocument/2006/relationships/hyperlink" Target="mailto:liwen.chu@nxp.com" TargetMode="External"/><Relationship Id="rId531" Type="http://schemas.openxmlformats.org/officeDocument/2006/relationships/hyperlink" Target="https://imat.ieee.org/attendance" TargetMode="External"/><Relationship Id="rId573" Type="http://schemas.openxmlformats.org/officeDocument/2006/relationships/hyperlink" Target="https://imat.ieee.org/attendance" TargetMode="External"/><Relationship Id="rId629" Type="http://schemas.openxmlformats.org/officeDocument/2006/relationships/hyperlink" Target="https://mentor.ieee.org/802-ec/dcn/17/ec-17-0120-27-0PNP-ieee-802-lmsc-chairs-guidelines.pdf"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11/dcn/20/11-20-0841-37-00be-tgbe-motions-list-for-teleconferences.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1263-00-00be-non-str-blindness-rules-discussion.pptx" TargetMode="External"/><Relationship Id="rId475" Type="http://schemas.openxmlformats.org/officeDocument/2006/relationships/hyperlink" Target="https://mentor.ieee.org/802.11/dcn/20/11-20-1910-00-00be-pdt-mac-mlo-start-time-sync.doc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54-00-00be-ml-reconfiguration.pptx" TargetMode="External"/><Relationship Id="rId128" Type="http://schemas.openxmlformats.org/officeDocument/2006/relationships/hyperlink" Target="https://mentor.ieee.org/802.11/dcn/20/11-20-1792-00-00be-pdt-tbd-phy-frequency-tolerance.docx" TargetMode="External"/><Relationship Id="rId335" Type="http://schemas.openxmlformats.org/officeDocument/2006/relationships/hyperlink" Target="mailto:sschelstraete@quantenna.com" TargetMode="External"/><Relationship Id="rId377" Type="http://schemas.openxmlformats.org/officeDocument/2006/relationships/hyperlink" Target="https://mentor.ieee.org/802.11/dcn/20/11-20-0902-00-00be-group-addressed-frames-delivery-for-mlo-follow-up.pptx" TargetMode="External"/><Relationship Id="rId500" Type="http://schemas.openxmlformats.org/officeDocument/2006/relationships/hyperlink" Target="https://mentor.ieee.org/802.11/dcn/20/11-20-1927-00-00be-clean-ul-bw-signaling-in-enhanced-trigger-frame.pptx" TargetMode="External"/><Relationship Id="rId542" Type="http://schemas.openxmlformats.org/officeDocument/2006/relationships/hyperlink" Target="https://imat.ieee.org/attendance"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0/11-20-0968-00-00be-multi-link-rts-cts-operations-with-non-str-sta-mld.pptx" TargetMode="External"/><Relationship Id="rId237" Type="http://schemas.openxmlformats.org/officeDocument/2006/relationships/hyperlink" Target="mailto:patcom@ieee.org"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0/11-20-1910-00-00be-pdt-mac-mlo-start-time-sync.docx"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1441-05-00be-ru-restriction-for-20mhz-operation.pptx" TargetMode="External"/><Relationship Id="rId139" Type="http://schemas.openxmlformats.org/officeDocument/2006/relationships/hyperlink" Target="https://mentor.ieee.org/802.11/dcn/20/11-20-1873-00-00be-pdt-phy-txtime-and-psdu-length-calculation.docx" TargetMode="External"/><Relationship Id="rId290" Type="http://schemas.openxmlformats.org/officeDocument/2006/relationships/hyperlink" Target="https://mentor.ieee.org/802.11/dcn/20/11-20-1845-01-00be-ru-allocation-subfield-design-for-eht-trigger-frame-follow-up.pptx" TargetMode="External"/><Relationship Id="rId304" Type="http://schemas.openxmlformats.org/officeDocument/2006/relationships/hyperlink" Target="https://mentor.ieee.org/802.11/dcn/20/11-20-1365-00-00be-further-discussion-about-blindness-for-non-str-mld.pptx" TargetMode="External"/><Relationship Id="rId346" Type="http://schemas.openxmlformats.org/officeDocument/2006/relationships/hyperlink" Target="https://mentor.ieee.org/802.11/dcn/20/11-20-1867-00-00be-pdt-phy-non-ht-duplicate-transmission.docx" TargetMode="External"/><Relationship Id="rId388" Type="http://schemas.openxmlformats.org/officeDocument/2006/relationships/hyperlink" Target="mailto:sschelstraete@quantenna.com" TargetMode="External"/><Relationship Id="rId511" Type="http://schemas.openxmlformats.org/officeDocument/2006/relationships/hyperlink" Target="https://mentor.ieee.org/802.11/dcn/20/11-20-1046-08-00be-prioritized-edca-channel-access-slot-management.pptx" TargetMode="External"/><Relationship Id="rId553" Type="http://schemas.openxmlformats.org/officeDocument/2006/relationships/hyperlink" Target="mailto:patcom@ieee.org" TargetMode="External"/><Relationship Id="rId609" Type="http://schemas.openxmlformats.org/officeDocument/2006/relationships/hyperlink" Target="http://standards.ieee.org/resources/antitrust-guidelines.pdf" TargetMode="External"/><Relationship Id="rId85" Type="http://schemas.openxmlformats.org/officeDocument/2006/relationships/hyperlink" Target="https://mentor.ieee.org/802.11/dcn/20/11-20-1700-01-00be-dual-carrier-index-modulation.pptx" TargetMode="External"/><Relationship Id="rId150" Type="http://schemas.openxmlformats.org/officeDocument/2006/relationships/hyperlink" Target="https://mentor.ieee.org/802.11/dcn/20/11-20-1888-02-00be-pdt-phy-removing-non-contiguous-ppdu.docx" TargetMode="External"/><Relationship Id="rId192" Type="http://schemas.openxmlformats.org/officeDocument/2006/relationships/hyperlink" Target="https://imat.ieee.org/attendance" TargetMode="External"/><Relationship Id="rId206" Type="http://schemas.openxmlformats.org/officeDocument/2006/relationships/hyperlink" Target="mailto:jeongki.kim@lge.com" TargetMode="External"/><Relationship Id="rId413" Type="http://schemas.openxmlformats.org/officeDocument/2006/relationships/hyperlink" Target="https://mentor.ieee.org/802.11/dcn/20/11-20-1156-01-00be-contention-window-value-management-for-str-mld.pptx" TargetMode="External"/><Relationship Id="rId595" Type="http://schemas.openxmlformats.org/officeDocument/2006/relationships/hyperlink" Target="https://mentor.ieee.org/802.11/dcn/20/11-20-0984-01-00be-tgbe-teleconference-guidelines.docx" TargetMode="External"/><Relationship Id="rId248" Type="http://schemas.openxmlformats.org/officeDocument/2006/relationships/hyperlink" Target="https://mentor.ieee.org/802.11/dcn/20/11-20-1766-00-00be-pdt-cca-sensitivity.doc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1808-02-00be-backward-compatible-eht-trigger-frame-follow-up.pptx" TargetMode="External"/><Relationship Id="rId620"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29-00-00be-reserved-bit-behavior-for-eht.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1842-00-00be-duplication-in-time-domain-for-lpi.pptx" TargetMode="External"/><Relationship Id="rId522" Type="http://schemas.openxmlformats.org/officeDocument/2006/relationships/hyperlink" Target="https://mentor.ieee.org/802.11/dcn/20/11-20-1044-00-00be-mlo-tid-to-link-mapping-negotiation.pptx" TargetMode="External"/><Relationship Id="rId54" Type="http://schemas.openxmlformats.org/officeDocument/2006/relationships/hyperlink" Target="https://mentor.ieee.org/802.11/dcn/20/11-20-0362-01-00be-proposals-on-ampdu-ba-mechanisms.pptx" TargetMode="External"/><Relationship Id="rId96" Type="http://schemas.openxmlformats.org/officeDocument/2006/relationships/hyperlink" Target="https://mentor.ieee.org/802.11/dcn/20/11-20-1780-00-00be-reduced-blockack.pptx" TargetMode="External"/><Relationship Id="rId161" Type="http://schemas.openxmlformats.org/officeDocument/2006/relationships/hyperlink" Target="https://mentor.ieee.org/802.11/dcn/20/11-20-0828-00-00be-ru-allocation-subfield-design-for-eht-trigger-frame.pptx" TargetMode="External"/><Relationship Id="rId217" Type="http://schemas.openxmlformats.org/officeDocument/2006/relationships/hyperlink" Target="mailto:patcom@ieee.org" TargetMode="External"/><Relationship Id="rId399" Type="http://schemas.openxmlformats.org/officeDocument/2006/relationships/hyperlink" Target="mailto:patcom@ieee.org" TargetMode="External"/><Relationship Id="rId564" Type="http://schemas.openxmlformats.org/officeDocument/2006/relationships/hyperlink" Target="mailto:jeongki.kim@lge.com"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997-71-00be-tgbe-spec-text-volunteers-and-status.docx" TargetMode="External"/><Relationship Id="rId466" Type="http://schemas.openxmlformats.org/officeDocument/2006/relationships/hyperlink" Target="https://imat.ieee.org/attendance" TargetMode="External"/><Relationship Id="rId631"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651-06-00be-pdt-tbds-mac-mlo-discovery-discovery-procedures-including-probing-and-rnr.docx" TargetMode="External"/><Relationship Id="rId270" Type="http://schemas.openxmlformats.org/officeDocument/2006/relationships/hyperlink" Target="https://mentor.ieee.org/802.11/dcn/20/11-20-1545-00-00be-mld-security-considerations.pptx" TargetMode="External"/><Relationship Id="rId326" Type="http://schemas.openxmlformats.org/officeDocument/2006/relationships/hyperlink" Target="https://mentor.ieee.org/802.11/dcn/20/11-20-1865-01-00be-pdt-phy-update-to-mu-mimo.docx" TargetMode="External"/><Relationship Id="rId533" Type="http://schemas.openxmlformats.org/officeDocument/2006/relationships/hyperlink" Target="mailto:tianyu@apple.com" TargetMode="External"/><Relationship Id="rId65" Type="http://schemas.openxmlformats.org/officeDocument/2006/relationships/hyperlink" Target="https://mentor.ieee.org/802.11/dcn/20/11-20-1221-00-00be-multi-link-channel-access-for-non-str-mld.pptx" TargetMode="External"/><Relationship Id="rId130" Type="http://schemas.openxmlformats.org/officeDocument/2006/relationships/hyperlink" Target="https://mentor.ieee.org/802.11/dcn/20/11-20-1796-03-00be-pdt-phy-cyclic-shift.docx" TargetMode="External"/><Relationship Id="rId368" Type="http://schemas.openxmlformats.org/officeDocument/2006/relationships/hyperlink" Target="https://mentor.ieee.org/802.11/dcn/20/11-20-0903-01-00be-multi-link-group-addressed-data-frame-delivery-follow-up.pptx" TargetMode="External"/><Relationship Id="rId575" Type="http://schemas.openxmlformats.org/officeDocument/2006/relationships/hyperlink" Target="mailto:liwen.chu@nxp.com"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mailto:liwen.chu@nxp.com" TargetMode="External"/><Relationship Id="rId477" Type="http://schemas.openxmlformats.org/officeDocument/2006/relationships/hyperlink" Target="https://mentor.ieee.org/802.11/dcn/20/11-20-1067-07-00be-traffic-indication-of-latency-sensitive-application.pptx" TargetMode="External"/><Relationship Id="rId600" Type="http://schemas.openxmlformats.org/officeDocument/2006/relationships/hyperlink" Target="https://standards.ieee.org/develop/policies/bylaws/sb_bylaws.pdfsection%205.2.1"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0/11-20-1441-05-00be-ru-restriction-for-20mhz-operation.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476-00-00be-considerations-on-the-recovery-procedure-in-synchronous-ml-operation.pptx" TargetMode="External"/><Relationship Id="rId141" Type="http://schemas.openxmlformats.org/officeDocument/2006/relationships/hyperlink" Target="https://mentor.ieee.org/802.11/dcn/20/11-20-1867-01-00be-pdt-phy-non-ht-duplicate-transmission.docx" TargetMode="External"/><Relationship Id="rId379" Type="http://schemas.openxmlformats.org/officeDocument/2006/relationships/hyperlink" Target="https://mentor.ieee.org/802.11/dcn/20/11-20-1670-00-00be-low-latency-resource-agreements.pptx" TargetMode="External"/><Relationship Id="rId544" Type="http://schemas.openxmlformats.org/officeDocument/2006/relationships/hyperlink" Target="mailto:dennis.sundman@ericsson.com"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1062-00-00be-error-recovery-for-non-str-mld.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876-05-00be-update-on-pdt-phy-pilot.docx" TargetMode="External"/><Relationship Id="rId404" Type="http://schemas.openxmlformats.org/officeDocument/2006/relationships/hyperlink" Target="mailto:jeongki.kim@lge.com" TargetMode="External"/><Relationship Id="rId446" Type="http://schemas.openxmlformats.org/officeDocument/2006/relationships/hyperlink" Target="https://mentor.ieee.org/802.11/dcn/20/11-20-1924-00-00be-pdt-for-clarification-of-mld-association.docx" TargetMode="External"/><Relationship Id="rId611" Type="http://schemas.openxmlformats.org/officeDocument/2006/relationships/hyperlink" Target="http://standards.ieee.org/resources/antitrust-guidelines.pdf" TargetMode="External"/><Relationship Id="rId250" Type="http://schemas.openxmlformats.org/officeDocument/2006/relationships/hyperlink" Target="https://mentor.ieee.org/802.11/dcn/20/11-20-1783-01-00be-update-on-pdt-phy-introduction-to-eht-phy.docx"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0902-00-00be-group-addressed-frames-delivery-for-mlo-follow-up.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1247-01-00be-virtual-bss-for-multi-ap-coordination.pptx" TargetMode="External"/><Relationship Id="rId87" Type="http://schemas.openxmlformats.org/officeDocument/2006/relationships/hyperlink" Target="https://mentor.ieee.org/802.11/dcn/20/11-20-1469-00-00be-eht-sounding-discussion.pptx" TargetMode="External"/><Relationship Id="rId110" Type="http://schemas.openxmlformats.org/officeDocument/2006/relationships/hyperlink" Target="https://mentor.ieee.org/802.11/dcn/20/11-20-1842-00-00be-duplication-in-time-domain-for-lpi.pptx" TargetMode="External"/><Relationship Id="rId348" Type="http://schemas.openxmlformats.org/officeDocument/2006/relationships/hyperlink" Target="https://mentor.ieee.org/802.11/dcn/20/11-20-1791-02-00be-pdt-tbd-phy-modulation-accuracy.docx" TargetMode="External"/><Relationship Id="rId513" Type="http://schemas.openxmlformats.org/officeDocument/2006/relationships/hyperlink" Target="https://mentor.ieee.org/802.11/dcn/20/11-20-1670-01-00be-low-latency-resource-agreements.pptx"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develop/policies/opman/sect6.html" TargetMode="External"/><Relationship Id="rId152" Type="http://schemas.openxmlformats.org/officeDocument/2006/relationships/hyperlink" Target="https://mentor.ieee.org/802.11/dcn/20/11-20-1339-06-00be-pdt-phy-data-field-coding.docx" TargetMode="External"/><Relationship Id="rId194" Type="http://schemas.openxmlformats.org/officeDocument/2006/relationships/hyperlink" Target="mailto:aasterja@qti.qualcomm.com" TargetMode="External"/><Relationship Id="rId208" Type="http://schemas.openxmlformats.org/officeDocument/2006/relationships/hyperlink" Target="https://mentor.ieee.org/802.11/dcn/20/11-20-1730-01-00be-ul-sync-channel-access-procedure.pptx" TargetMode="External"/><Relationship Id="rId415" Type="http://schemas.openxmlformats.org/officeDocument/2006/relationships/hyperlink" Target="https://mentor.ieee.org/802.11/dcn/20/11-20-0362-01-00be-proposals-on-ampdu-ba-mechanisms.pptx" TargetMode="External"/><Relationship Id="rId457" Type="http://schemas.openxmlformats.org/officeDocument/2006/relationships/hyperlink" Target="https://imat.ieee.org/attendance" TargetMode="External"/><Relationship Id="rId622" Type="http://schemas.openxmlformats.org/officeDocument/2006/relationships/hyperlink" Target="http://standards.ieee.org/develop/policies/bylaws/sb_bylaws.pdf" TargetMode="External"/><Relationship Id="rId261" Type="http://schemas.openxmlformats.org/officeDocument/2006/relationships/hyperlink" Target="https://mentor.ieee.org/802.11/dcn/20/11-20-0992-06-00be-mlo-optional-mandatory.pptx" TargetMode="External"/><Relationship Id="rId499" Type="http://schemas.openxmlformats.org/officeDocument/2006/relationships/hyperlink" Target="https://mentor.ieee.org/802.11/dcn/20/11-20-1703-01-00be-backward-compatible-trigger-frame-ru-allocation-table.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527-01-00be-multi-link-constraint-signaling.pptx" TargetMode="External"/><Relationship Id="rId317" Type="http://schemas.openxmlformats.org/officeDocument/2006/relationships/hyperlink" Target="mailto:dennis.sundman@ericsson.com" TargetMode="External"/><Relationship Id="rId359" Type="http://schemas.openxmlformats.org/officeDocument/2006/relationships/hyperlink" Target="https://mentor.ieee.org/802.11/dcn/20/11-20-1847-00-00be-eht-ppe-thresholds-field.pptx" TargetMode="External"/><Relationship Id="rId524" Type="http://schemas.openxmlformats.org/officeDocument/2006/relationships/hyperlink" Target="https://mentor.ieee.org/802.11/dcn/20/11-20-1576-00-00be-multilink-management-for-non-str-soft-ap.pptx"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108-00-00be-mlo-probe-mechanism.pptx" TargetMode="External"/><Relationship Id="rId121" Type="http://schemas.openxmlformats.org/officeDocument/2006/relationships/hyperlink" Target="https://mentor.ieee.org/802.11/dcn/20/11-20-1743-05-00be-pdt-tbd-mac-emlsr-operation.pptx" TargetMode="External"/><Relationship Id="rId163" Type="http://schemas.openxmlformats.org/officeDocument/2006/relationships/hyperlink" Target="https://mentor.ieee.org/802.11/dcn/20/11-20-1066-01-00be-4x-eht-ltf-sequence.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1835-02-00be-pdt-mac-mlo-ml-element-common-format-and-types.docx" TargetMode="External"/><Relationship Id="rId426" Type="http://schemas.openxmlformats.org/officeDocument/2006/relationships/hyperlink" Target="https://mentor.ieee.org/802.11/dcn/20/11-20-1814-03-00be-partial-bw-info-field-design-in-ndpa.pptx" TargetMode="External"/><Relationship Id="rId633" Type="http://schemas.openxmlformats.org/officeDocument/2006/relationships/header" Target="header1.xml"/><Relationship Id="rId230" Type="http://schemas.openxmlformats.org/officeDocument/2006/relationships/hyperlink" Target="https://imat.ieee.org/attendance" TargetMode="External"/><Relationship Id="rId468" Type="http://schemas.openxmlformats.org/officeDocument/2006/relationships/hyperlink" Target="mailto:jeongki.kim@lge.com"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12-00-00be-triggered-su-ppdu-for-11ber1.pptx" TargetMode="External"/><Relationship Id="rId272" Type="http://schemas.openxmlformats.org/officeDocument/2006/relationships/hyperlink" Target="https://mentor.ieee.org/802.11/dcn/20/11-20-1692-00-00be-tdls-handling-in-mlo.pptx" TargetMode="External"/><Relationship Id="rId328" Type="http://schemas.openxmlformats.org/officeDocument/2006/relationships/hyperlink" Target="https://mentor.ieee.org/802.11/dcn/20/11-20-1837-00-00be-pdt-phy-rx-procedure.doc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mailto:patcom@ieee.org" TargetMode="External"/><Relationship Id="rId132" Type="http://schemas.openxmlformats.org/officeDocument/2006/relationships/hyperlink" Target="https://mentor.ieee.org/802.11/dcn/20/11-20-1803-03-00be-pdt-phy-ru-mru-restrictions-for-20-mhz-operation.docx" TargetMode="External"/><Relationship Id="rId174" Type="http://schemas.openxmlformats.org/officeDocument/2006/relationships/hyperlink" Target="mailto:liwen.chu@nxp.com" TargetMode="External"/><Relationship Id="rId381" Type="http://schemas.openxmlformats.org/officeDocument/2006/relationships/hyperlink" Target="https://mentor.ieee.org/802.11/dcn/20/11-20-1476-00-00be-considerations-on-the-recovery-procedure-in-synchronous-ml-operation.pptx" TargetMode="External"/><Relationship Id="rId602" Type="http://schemas.openxmlformats.org/officeDocument/2006/relationships/hyperlink" Target="http://www.ieee802.org/devdocs.shtml" TargetMode="External"/><Relationship Id="rId241" Type="http://schemas.openxmlformats.org/officeDocument/2006/relationships/hyperlink" Target="mailto:sschelstraete@quantenna.com" TargetMode="External"/><Relationship Id="rId437" Type="http://schemas.openxmlformats.org/officeDocument/2006/relationships/hyperlink" Target="https://mentor.ieee.org/802.11/dcn/20/11-20-1115-05-00be-mld-ap-power-saving-ps-considerations.pptx" TargetMode="External"/><Relationship Id="rId479" Type="http://schemas.openxmlformats.org/officeDocument/2006/relationships/hyperlink" Target="https://mentor.ieee.org/802.11/dcn/20/11-20-1350-02-00be-enhancements-for-qos-and-low-latency-in-802-11be-r1.pptx"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mailto:tianyu@apple.com" TargetMode="External"/><Relationship Id="rId339" Type="http://schemas.openxmlformats.org/officeDocument/2006/relationships/hyperlink" Target="https://mentor.ieee.org/802.11/dcn/20/11-20-1803-00-00be-pdt-phy-ru-mru-restrictions-for-20-mhz-operation.docx" TargetMode="External"/><Relationship Id="rId490" Type="http://schemas.openxmlformats.org/officeDocument/2006/relationships/hyperlink" Target="mailto:dennis.sundman@ericsson.com"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747-01-00be-eht-ndpa-partial-bw-info-design.pptx" TargetMode="External"/><Relationship Id="rId78" Type="http://schemas.openxmlformats.org/officeDocument/2006/relationships/hyperlink" Target="https://mentor.ieee.org/802.11/dcn/20/11-20-1534-00-00be-discussion-on-multi-link-setup.pptx" TargetMode="External"/><Relationship Id="rId101" Type="http://schemas.openxmlformats.org/officeDocument/2006/relationships/hyperlink" Target="https://mentor.ieee.org/802.11/dcn/20/11-20-1583-01-00be-mu-rts-to-sst-stas.pptx" TargetMode="External"/><Relationship Id="rId143" Type="http://schemas.openxmlformats.org/officeDocument/2006/relationships/hyperlink" Target="https://mentor.ieee.org/802.11/dcn/20/11-20-1875-02-00be-pdt-phy-update-to-preamble-u-sig.docx" TargetMode="External"/><Relationship Id="rId185" Type="http://schemas.openxmlformats.org/officeDocument/2006/relationships/hyperlink" Target="https://mentor.ieee.org/802.11/dcn/20/11-20-1263-00-00be-non-str-blindness-rules-discussion.pptx" TargetMode="External"/><Relationship Id="rId350" Type="http://schemas.openxmlformats.org/officeDocument/2006/relationships/hyperlink" Target="https://mentor.ieee.org/802.11/dcn/20/11-20-1878-00-00be-pdt-phy-update-to-eht-sounding-ndp.docx" TargetMode="External"/><Relationship Id="rId406" Type="http://schemas.openxmlformats.org/officeDocument/2006/relationships/hyperlink" Target="https://mentor.ieee.org/802.11/dcn/20/11-20-0593-01-00be-eht-bss-follow-up-eht-bw-nss-mcs-and-he-bw-nss-mcs.pptx" TargetMode="External"/><Relationship Id="rId588"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0/11-20-0527-01-00be-multi-link-constraint-signaling.pptx" TargetMode="External"/><Relationship Id="rId392" Type="http://schemas.openxmlformats.org/officeDocument/2006/relationships/hyperlink" Target="https://mentor.ieee.org/802.11/dcn/20/11-20-1842-00-00be-duplication-in-time-domain-for-lpi.pptx" TargetMode="External"/><Relationship Id="rId448" Type="http://schemas.openxmlformats.org/officeDocument/2006/relationships/hyperlink" Target="https://mentor.ieee.org/802.11/dcn/20/11-20-1670-01-00be-low-latency-resource-agreements.pptx" TargetMode="External"/><Relationship Id="rId613" Type="http://schemas.openxmlformats.org/officeDocument/2006/relationships/hyperlink" Target="http://standards.ieee.org/develop/policies/bylaws/sect6-7.html" TargetMode="External"/><Relationship Id="rId252" Type="http://schemas.openxmlformats.org/officeDocument/2006/relationships/hyperlink" Target="https://mentor.ieee.org/802.11/dcn/20/11-20-1807-00-00be-eht-beamformee-ndp-and-partial-bw-feedback-support.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670-00-00be-low-latency-resource-agreements.pptx" TargetMode="External"/><Relationship Id="rId515" Type="http://schemas.openxmlformats.org/officeDocument/2006/relationships/hyperlink" Target="https://mentor.ieee.org/802.11/dcn/20/11-20-1156-01-00be-contention-window-value-management-for-str-mld.pptx" TargetMode="External"/><Relationship Id="rId47" Type="http://schemas.openxmlformats.org/officeDocument/2006/relationships/hyperlink" Target="https://mentor.ieee.org/802.11/dcn/20/11-20-1436-04-00be-ndpa-and-mimo-control-field-design-for-eht.pptx" TargetMode="External"/><Relationship Id="rId89" Type="http://schemas.openxmlformats.org/officeDocument/2006/relationships/hyperlink" Target="https://mentor.ieee.org/802.11/dcn/20/11-20-1814-00-00be-partial-bw-info-field-design-in-ndpa.pptx" TargetMode="External"/><Relationship Id="rId112" Type="http://schemas.openxmlformats.org/officeDocument/2006/relationships/hyperlink" Target="https://mentor.ieee.org/802.11/dcn/20/11-20-1847-00-00be-eht-ppe-thresholds-field.pptx" TargetMode="External"/><Relationship Id="rId154" Type="http://schemas.openxmlformats.org/officeDocument/2006/relationships/hyperlink" Target="https://mentor.ieee.org/802.11/dcn/20/11-20-1925-01-00be-pdt-eht-preamble-eht-sig-follow-up.docx" TargetMode="External"/><Relationship Id="rId361" Type="http://schemas.openxmlformats.org/officeDocument/2006/relationships/hyperlink" Target="https://mentor.ieee.org/802.11/dcn/20/11-20-1880-00-00be-sr-field-in-tb-ppdu.pptx" TargetMode="External"/><Relationship Id="rId557" Type="http://schemas.openxmlformats.org/officeDocument/2006/relationships/hyperlink" Target="mailto:sschelstraete@quantenna.com"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dcn/20/11-20-1643-01-00be-implicit-sounding-performance.pptx" TargetMode="External"/><Relationship Id="rId417" Type="http://schemas.openxmlformats.org/officeDocument/2006/relationships/hyperlink" Target="mailto:patcom@ieee.org" TargetMode="External"/><Relationship Id="rId459" Type="http://schemas.openxmlformats.org/officeDocument/2006/relationships/hyperlink" Target="mailto:tianyu@apple.com" TargetMode="External"/><Relationship Id="rId624" Type="http://schemas.openxmlformats.org/officeDocument/2006/relationships/hyperlink" Target="http://standards.ieee.org/board/aud/LMSC.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dennis.sundman@ericsson.com" TargetMode="External"/><Relationship Id="rId263" Type="http://schemas.openxmlformats.org/officeDocument/2006/relationships/hyperlink" Target="https://mentor.ieee.org/802.11/dcn/19/11-19-1358-05-00be-multi-link-operation-management.pptx" TargetMode="External"/><Relationship Id="rId319" Type="http://schemas.openxmlformats.org/officeDocument/2006/relationships/hyperlink" Target="https://mentor.ieee.org/802.11/dcn/20/11-20-1469-00-00be-eht-sounding-discussion.pptx" TargetMode="External"/><Relationship Id="rId470" Type="http://schemas.openxmlformats.org/officeDocument/2006/relationships/hyperlink" Target="https://mentor.ieee.org/802.11/dcn/20/11-20-0508-03-00be-mlo-reachability-problem.pptx" TargetMode="External"/><Relationship Id="rId526" Type="http://schemas.openxmlformats.org/officeDocument/2006/relationships/hyperlink" Target="https://mentor.ieee.org/802.11/dcn/20/11-20-1534-02-00be-discussion-on-multi-link-setup.pptx" TargetMode="External"/><Relationship Id="rId58" Type="http://schemas.openxmlformats.org/officeDocument/2006/relationships/hyperlink" Target="https://mentor.ieee.org/802.11/dcn/20/11-20-1062-00-00be-error-recovery-for-non-str-mld.pptx" TargetMode="External"/><Relationship Id="rId123" Type="http://schemas.openxmlformats.org/officeDocument/2006/relationships/hyperlink" Target="https://mentor.ieee.org/802.11/dcn/20/11-20-1910-00-00be-pdt-mac-mlo-start-time-sync.docx" TargetMode="External"/><Relationship Id="rId330" Type="http://schemas.openxmlformats.org/officeDocument/2006/relationships/hyperlink" Target="https://mentor.ieee.org/802.11/dcn/20/11-20-1462-03-00be-pdt-phy-tx-mask.doc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1317-02-00be-sig-contents-discussion-for-eht-sounding-ndp.pptx" TargetMode="External"/><Relationship Id="rId372" Type="http://schemas.openxmlformats.org/officeDocument/2006/relationships/hyperlink" Target="https://mentor.ieee.org/802.11/dcn/20/11-20-1743-01-00be-pdt-tbd-mac-emlsr-operation.pptx" TargetMode="External"/><Relationship Id="rId428" Type="http://schemas.openxmlformats.org/officeDocument/2006/relationships/hyperlink" Target="https://mentor.ieee.org/802.11/dcn/20/11-20-1826-03-00be-pdt-joint-spatial-stream-and-mimo-protocol.docx" TargetMode="External"/><Relationship Id="rId635" Type="http://schemas.openxmlformats.org/officeDocument/2006/relationships/fontTable" Target="fontTable.xml"/><Relationship Id="rId232" Type="http://schemas.openxmlformats.org/officeDocument/2006/relationships/hyperlink" Target="mailto:aasterja@qti.qualcomm.com" TargetMode="External"/><Relationship Id="rId274" Type="http://schemas.openxmlformats.org/officeDocument/2006/relationships/hyperlink" Target="https://mentor.ieee.org/802.11/dcn/20/11-20-1156-00-00be-contention-window-value-management-for-str-mld.pptx" TargetMode="External"/><Relationship Id="rId481" Type="http://schemas.openxmlformats.org/officeDocument/2006/relationships/hyperlink" Target="https://mentor.ieee.org/802.11/dcn/20/11-20-1693-00-00be-tspec-lite.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65-00-00be-further-discussion-about-blindness-for-non-str-mld.pptx" TargetMode="External"/><Relationship Id="rId134" Type="http://schemas.openxmlformats.org/officeDocument/2006/relationships/hyperlink" Target="https://mentor.ieee.org/802.11/dcn/20/11-20-1836-00-00be-pdt-phy-tx-procedure.doc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902-01-00be-group-addressed-frames-delivery-for-mlo-follow-up.pptx" TargetMode="External"/><Relationship Id="rId176" Type="http://schemas.openxmlformats.org/officeDocument/2006/relationships/hyperlink" Target="https://mentor.ieee.org/802.11/dcn/20/11-20-1122-03-00be-802-11be-architecture-association-discussion.pptx" TargetMode="External"/><Relationship Id="rId341" Type="http://schemas.openxmlformats.org/officeDocument/2006/relationships/hyperlink" Target="https://mentor.ieee.org/802.11/dcn/20/11-20-1836-00-00be-pdt-phy-tx-procedure.docx" TargetMode="External"/><Relationship Id="rId383" Type="http://schemas.openxmlformats.org/officeDocument/2006/relationships/hyperlink" Target="https://mentor.ieee.org/802.11/dcn/20/11-20-1388-00-00be-bandwidth-indication-of-larger-than-160mhz-for-rts-and-cts.pptx" TargetMode="External"/><Relationship Id="rId439" Type="http://schemas.openxmlformats.org/officeDocument/2006/relationships/hyperlink" Target="https://mentor.ieee.org/802.11/dcn/20/11-20-0974-02-00be-channel-access-for-str-ap-mld-with-non-str-non-ap-mld.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tandards.ieee.org/develop/policies/antitrust.pdf"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828-07-00be-ru-allocation-subfield-design-for-eht-trigger-frame.pptx" TargetMode="External"/><Relationship Id="rId285" Type="http://schemas.openxmlformats.org/officeDocument/2006/relationships/hyperlink" Target="https://mentor.ieee.org/802.11/dcn/20/11-20-1829-00-00be-reserved-bit-behavior-for-eht.pptx" TargetMode="External"/><Relationship Id="rId450" Type="http://schemas.openxmlformats.org/officeDocument/2006/relationships/hyperlink" Target="https://mentor.ieee.org/802.11/dcn/20/11-20-1156-01-00be-contention-window-value-management-for-str-mld.pptx" TargetMode="External"/><Relationship Id="rId506" Type="http://schemas.openxmlformats.org/officeDocument/2006/relationships/hyperlink" Target="mailto:jeongki.kim@lge.com"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672-00-00be-ul-beamforming-for-tb-ppdus.pptx" TargetMode="External"/><Relationship Id="rId59" Type="http://schemas.openxmlformats.org/officeDocument/2006/relationships/hyperlink" Target="https://mentor.ieee.org/802.11/dcn/20/11-20-1085-04-00be-str-capability-signaling.pptx" TargetMode="External"/><Relationship Id="rId103" Type="http://schemas.openxmlformats.org/officeDocument/2006/relationships/hyperlink" Target="https://mentor.ieee.org/802.11/dcn/20/11-20-1890-00-00be-reconsideration-on-sta-mac-address-of-non-ap-mld.pptx" TargetMode="External"/><Relationship Id="rId124" Type="http://schemas.openxmlformats.org/officeDocument/2006/relationships/hyperlink" Target="https://mentor.ieee.org/802.11/dcn/20/11-20-1914-01-00be-mac-pdt-motion-112-sp-27.docx" TargetMode="External"/><Relationship Id="rId310" Type="http://schemas.openxmlformats.org/officeDocument/2006/relationships/hyperlink" Target="https://mentor.ieee.org/802.11/dcn/20/11-20-1476-00-00be-considerations-on-the-recovery-procedure-in-synchronous-ml-operation.pptx" TargetMode="External"/><Relationship Id="rId492" Type="http://schemas.openxmlformats.org/officeDocument/2006/relationships/hyperlink" Target="https://mentor.ieee.org/802.11/dcn/20/11-20-1747-01-00be-eht-ndpa-partial-bw-info-design.pptx" TargetMode="External"/><Relationship Id="rId527" Type="http://schemas.openxmlformats.org/officeDocument/2006/relationships/hyperlink" Target="https://mentor.ieee.org/802.11/dcn/20/11-20-1124-00-00be-ml-element-design.pptx" TargetMode="External"/><Relationship Id="rId548" Type="http://schemas.openxmlformats.org/officeDocument/2006/relationships/hyperlink" Target="https://mentor.ieee.org/802.11/dcn/20/11-20-1015-05-00be-eht-ndpa-frame-design-discussion.pptx" TargetMode="External"/><Relationship Id="rId569" Type="http://schemas.openxmlformats.org/officeDocument/2006/relationships/hyperlink" Target="mailto:sschelstraete@quantenna.com" TargetMode="External"/><Relationship Id="rId70" Type="http://schemas.openxmlformats.org/officeDocument/2006/relationships/hyperlink" Target="https://mentor.ieee.org/802.11/dcn/20/11-20-1388-00-00be-bandwidth-indication-of-larger-than-160mhz-for-rts-and-cts.pptx" TargetMode="External"/><Relationship Id="rId91" Type="http://schemas.openxmlformats.org/officeDocument/2006/relationships/hyperlink" Target="https://mentor.ieee.org/802.11/dcn/20/11-20-1911-00-00be-ul-bw-subfield-design-in-trigger-frame.pptx" TargetMode="External"/><Relationship Id="rId145" Type="http://schemas.openxmlformats.org/officeDocument/2006/relationships/hyperlink" Target="https://mentor.ieee.org/802.11/dcn/20/11-20-1882-03-00be-pdt-phy-overview-of-the-ppdu-enconding-process.docx" TargetMode="External"/><Relationship Id="rId166" Type="http://schemas.openxmlformats.org/officeDocument/2006/relationships/hyperlink" Target="https://mentor.ieee.org/802.11/dcn/20/11-20-1375-03-00be-eht-nltf-design.pptx" TargetMode="External"/><Relationship Id="rId187" Type="http://schemas.openxmlformats.org/officeDocument/2006/relationships/hyperlink" Target="https://mentor.ieee.org/802.11/dcn/20/11-20-1156-00-00be-contention-window-value-management-for-str-mld.pptx" TargetMode="External"/><Relationship Id="rId331" Type="http://schemas.openxmlformats.org/officeDocument/2006/relationships/hyperlink" Target="mailto:patcom@ieee.org" TargetMode="External"/><Relationship Id="rId352" Type="http://schemas.openxmlformats.org/officeDocument/2006/relationships/hyperlink" Target="https://mentor.ieee.org/802.11/dcn/20/11-20-1884-00-00be-pdt-phy-stream-parser.docx" TargetMode="External"/><Relationship Id="rId373" Type="http://schemas.openxmlformats.org/officeDocument/2006/relationships/hyperlink" Target="https://mentor.ieee.org/802.11/dcn/20/11-20-1881-00-00be-resolve-tbds-in-35-3-8.docx" TargetMode="External"/><Relationship Id="rId394" Type="http://schemas.openxmlformats.org/officeDocument/2006/relationships/hyperlink" Target="https://mentor.ieee.org/802.11/dcn/20/11-20-1703-01-00be-backward-compatible-trigger-frame-ru-allocation-table.pptx" TargetMode="External"/><Relationship Id="rId408" Type="http://schemas.openxmlformats.org/officeDocument/2006/relationships/hyperlink" Target="https://mentor.ieee.org/802.11/dcn/20/11-20-1263-01-00be-non-str-blindness-rules-discussion.pptx" TargetMode="External"/><Relationship Id="rId429" Type="http://schemas.openxmlformats.org/officeDocument/2006/relationships/hyperlink" Target="https://mentor.ieee.org/802.11/dcn/20/11-20-1808-01-00be-backward-compatible-eht-trigger-frame-follow-up.pptx" TargetMode="External"/><Relationship Id="rId580" Type="http://schemas.openxmlformats.org/officeDocument/2006/relationships/hyperlink" Target="https://imat.ieee.org/attendance" TargetMode="External"/><Relationship Id="rId615" Type="http://schemas.openxmlformats.org/officeDocument/2006/relationships/hyperlink" Target="http://standards.ieee.org/board/pat/pat-slideset.ppt" TargetMode="External"/><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ntor.ieee.org/802.11/dcn/20/11-20-1085-01-00be-str-capability-signaling.pptx" TargetMode="External"/><Relationship Id="rId233" Type="http://schemas.openxmlformats.org/officeDocument/2006/relationships/hyperlink" Target="https://mentor.ieee.org/802.11/dcn/20/11-20-1747-00-00be-eht-ndpa-partial-bw-info-design.pptx" TargetMode="External"/><Relationship Id="rId254" Type="http://schemas.openxmlformats.org/officeDocument/2006/relationships/hyperlink" Target="https://mentor.ieee.org/802.11/dcn/20/11-20-1845-01-00be-ru-allocation-subfield-design-for-eht-trigger-frame-follow-up.pptx" TargetMode="External"/><Relationship Id="rId440" Type="http://schemas.openxmlformats.org/officeDocument/2006/relationships/hyperlink" Target="https://mentor.ieee.org/802.11/dcn/20/11-20-1009-04-00be-multi-link-hidden-terminal-followup.ppt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43-01-00be-implicit-sounding-performance.pptx" TargetMode="External"/><Relationship Id="rId114" Type="http://schemas.openxmlformats.org/officeDocument/2006/relationships/hyperlink" Target="https://mentor.ieee.org/802.11/dcn/20/11-20-1879-00-00be-mu-mimo-over-mcs15.pptx" TargetMode="External"/><Relationship Id="rId275" Type="http://schemas.openxmlformats.org/officeDocument/2006/relationships/hyperlink" Target="https://mentor.ieee.org/802.11/dcn/20/11-20-1476-00-00be-considerations-on-the-recovery-procedure-in-synchronous-ml-operation.pptx" TargetMode="External"/><Relationship Id="rId296" Type="http://schemas.openxmlformats.org/officeDocument/2006/relationships/hyperlink" Target="mailto:liwen.chu@nxp.com" TargetMode="External"/><Relationship Id="rId300" Type="http://schemas.openxmlformats.org/officeDocument/2006/relationships/hyperlink" Target="https://mentor.ieee.org/802.11/dcn/20/11-20-1594-04-00be-mlo-critical-updates-indication-address-missing-details.docx" TargetMode="External"/><Relationship Id="rId461" Type="http://schemas.openxmlformats.org/officeDocument/2006/relationships/hyperlink" Target="https://mentor.ieee.org/802.11/dcn/20/11-20-1339-06-00be-pdt-phy-data-field-coding.docx" TargetMode="External"/><Relationship Id="rId482" Type="http://schemas.openxmlformats.org/officeDocument/2006/relationships/hyperlink" Target="https://mentor.ieee.org/802.11/dcn/20/11-20-1156-01-00be-contention-window-value-management-for-str-mld.pptx" TargetMode="External"/><Relationship Id="rId517" Type="http://schemas.openxmlformats.org/officeDocument/2006/relationships/hyperlink" Target="https://mentor.ieee.org/802.11/dcn/20/11-20-0362-01-00be-proposals-on-ampdu-ba-mechanisms.pptx" TargetMode="External"/><Relationship Id="rId538" Type="http://schemas.openxmlformats.org/officeDocument/2006/relationships/hyperlink" Target="mailto:liwen.chu@nxp.com"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19/11-19-1131-02-00be-consideration-on-harq-unit.pptx" TargetMode="External"/><Relationship Id="rId81" Type="http://schemas.openxmlformats.org/officeDocument/2006/relationships/hyperlink" Target="https://mentor.ieee.org/802.11/dcn/20/11-20-1124-00-00be-ml-element-design.pptx" TargetMode="External"/><Relationship Id="rId135" Type="http://schemas.openxmlformats.org/officeDocument/2006/relationships/hyperlink" Target="https://mentor.ieee.org/802.11/dcn/20/11-20-1837-02-00be-pdt-phy-rx-procedure.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0/11-20-0992-04-00be-mlo-optional-mandatory.pptx" TargetMode="External"/><Relationship Id="rId198" Type="http://schemas.openxmlformats.org/officeDocument/2006/relationships/hyperlink" Target="https://mentor.ieee.org/802.11/dcn/20/11-20-1643-01-00be-implicit-sounding-performance.pptx" TargetMode="External"/><Relationship Id="rId321" Type="http://schemas.openxmlformats.org/officeDocument/2006/relationships/hyperlink" Target="https://mentor.ieee.org/802.11/dcn/20/11-20-1015-05-00be-eht-ndpa-frame-design-discussion.pptx" TargetMode="External"/><Relationship Id="rId342" Type="http://schemas.openxmlformats.org/officeDocument/2006/relationships/hyperlink" Target="https://mentor.ieee.org/802.11/dcn/20/11-20-1837-00-00be-pdt-phy-rx-procedure.doc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patcom@ieee.org" TargetMode="External"/><Relationship Id="rId419" Type="http://schemas.openxmlformats.org/officeDocument/2006/relationships/hyperlink" Target="https://imat.ieee.org/attendance" TargetMode="External"/><Relationship Id="rId570" Type="http://schemas.openxmlformats.org/officeDocument/2006/relationships/hyperlink" Target="mailto:tianyu@apple.com" TargetMode="External"/><Relationship Id="rId591" Type="http://schemas.openxmlformats.org/officeDocument/2006/relationships/hyperlink" Target="https://imat.ieee.org/attendance" TargetMode="External"/><Relationship Id="rId605" Type="http://schemas.openxmlformats.org/officeDocument/2006/relationships/hyperlink" Target="http://www.ieee.org/about/corporate/governance/p7-8.html" TargetMode="External"/><Relationship Id="rId626"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1643-01-00be-implicit-sounding-performance.pptx" TargetMode="External"/><Relationship Id="rId244" Type="http://schemas.openxmlformats.org/officeDocument/2006/relationships/hyperlink" Target="https://mentor.ieee.org/802.11/dcn/20/11-20-1791-01-00be-pdt-tbd-phy-modulation-accuracy.docx" TargetMode="External"/><Relationship Id="rId430" Type="http://schemas.openxmlformats.org/officeDocument/2006/relationships/hyperlink" Target="https://mentor.ieee.org/802.11/dcn/20/11-20-1911-00-00be-ul-bw-subfield-design-in-trigger-frame.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66-01-00be-4x-eht-ltf-sequence.pptx" TargetMode="External"/><Relationship Id="rId265" Type="http://schemas.openxmlformats.org/officeDocument/2006/relationships/hyperlink" Target="https://mentor.ieee.org/802.11/dcn/20/11-20-1651-01-00be-pdt-tbds-mac-mlo-discovery-discovery-procedures-including-probing-and-rnr.docx" TargetMode="External"/><Relationship Id="rId286" Type="http://schemas.openxmlformats.org/officeDocument/2006/relationships/hyperlink" Target="https://mentor.ieee.org/802.11/dcn/20/11-20-1803-00-00be-pdt-phy-ru-mru-restrictions-for-20-mhz-operation.docx" TargetMode="External"/><Relationship Id="rId451" Type="http://schemas.openxmlformats.org/officeDocument/2006/relationships/hyperlink" Target="https://mentor.ieee.org/802.11/dcn/20/11-20-1476-00-00be-considerations-on-the-recovery-procedure-in-synchronous-ml-operation.pptx" TargetMode="External"/><Relationship Id="rId472" Type="http://schemas.openxmlformats.org/officeDocument/2006/relationships/hyperlink" Target="https://mentor.ieee.org/802.11/dcn/20/11-20-1312-03-00be-triggered-su-ppdu-for-11ber1.pptx" TargetMode="External"/><Relationship Id="rId493" Type="http://schemas.openxmlformats.org/officeDocument/2006/relationships/hyperlink" Target="https://mentor.ieee.org/802.11/dcn/20/11-20-1814-03-00be-partial-bw-info-field-design-in-ndpa.pptx" TargetMode="External"/><Relationship Id="rId507" Type="http://schemas.openxmlformats.org/officeDocument/2006/relationships/hyperlink" Target="https://mentor.ieee.org/802.11/dcn/20/11-20-0508-03-00be-mlo-reachability-problem.pptx" TargetMode="External"/><Relationship Id="rId528" Type="http://schemas.openxmlformats.org/officeDocument/2006/relationships/hyperlink" Target="mailto:patcom@ieee.org" TargetMode="External"/><Relationship Id="rId549" Type="http://schemas.openxmlformats.org/officeDocument/2006/relationships/hyperlink" Target="https://mentor.ieee.org/802.11/dcn/20/11-20-1429-03-00be-enhanced-trigger-frame-for-eht-support.pptx" TargetMode="External"/><Relationship Id="rId50" Type="http://schemas.openxmlformats.org/officeDocument/2006/relationships/hyperlink" Target="https://mentor.ieee.org/802.11/dcn/20/11-20-1669-02-00be-spatial-stream-allocation-in-trigger-frames.pptx" TargetMode="External"/><Relationship Id="rId104" Type="http://schemas.openxmlformats.org/officeDocument/2006/relationships/hyperlink" Target="https://mentor.ieee.org/802.11/dcn/20/11-20-1892-00-00be-estimation-of-link-reachability.pptx" TargetMode="External"/><Relationship Id="rId125" Type="http://schemas.openxmlformats.org/officeDocument/2006/relationships/hyperlink" Target="https://mentor.ieee.org/802.11/dcn/20/11-20-1924-05-00be-pdt-for-clarification-of-mld-association.docx" TargetMode="External"/><Relationship Id="rId146" Type="http://schemas.openxmlformats.org/officeDocument/2006/relationships/hyperlink" Target="https://mentor.ieee.org/802.11/dcn/20/11-20-1884-00-00be-pdt-phy-stream-parser.docx" TargetMode="External"/><Relationship Id="rId167" Type="http://schemas.openxmlformats.org/officeDocument/2006/relationships/hyperlink" Target="https://mentor.ieee.org/802.11/dcn/20/11-20-1161-01-00be-eht-punctured-ndp-and-partial-bandwidth-feedback.pptx" TargetMode="External"/><Relationship Id="rId188" Type="http://schemas.openxmlformats.org/officeDocument/2006/relationships/hyperlink" Target="https://mentor.ieee.org/802.11/dcn/20/11-20-0362-01-00be-proposals-on-ampdu-ba-mechanisms.pptx" TargetMode="External"/><Relationship Id="rId311" Type="http://schemas.openxmlformats.org/officeDocument/2006/relationships/hyperlink" Target="https://mentor.ieee.org/802.11/dcn/20/11-20-0362-01-00be-proposals-on-ampdu-ba-mechanisms.pptx" TargetMode="External"/><Relationship Id="rId332"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1883-00-00be-pdt-eht-ppdu-format-update.docx" TargetMode="External"/><Relationship Id="rId374" Type="http://schemas.openxmlformats.org/officeDocument/2006/relationships/hyperlink" Target="https://mentor.ieee.org/802.11/dcn/20/11-20-1085-01-00be-str-capability-signaling.pptx" TargetMode="External"/><Relationship Id="rId395" Type="http://schemas.openxmlformats.org/officeDocument/2006/relationships/hyperlink" Target="https://mentor.ieee.org/802.11/dcn/20/11-20-1847-00-00be-eht-ppe-thresholds-field.pptx" TargetMode="External"/><Relationship Id="rId409" Type="http://schemas.openxmlformats.org/officeDocument/2006/relationships/hyperlink" Target="https://mentor.ieee.org/802.11/dcn/20/11-20-0902-01-00be-group-addressed-frames-delivery-for-mlo-follow-up.pptx" TargetMode="External"/><Relationship Id="rId560" Type="http://schemas.openxmlformats.org/officeDocument/2006/relationships/hyperlink" Target="https://mentor.ieee.org/802-ec/dcn/16/ec-16-0180-05-00EC-ieee-802-participation-slide.pptx" TargetMode="External"/><Relationship Id="rId581" Type="http://schemas.openxmlformats.org/officeDocument/2006/relationships/hyperlink" Target="mailto:dennis.sundman@ericsson.com" TargetMode="External"/><Relationship Id="rId71" Type="http://schemas.openxmlformats.org/officeDocument/2006/relationships/hyperlink" Target="https://mentor.ieee.org/802.11/dcn/20/11-20-1424-01-00be-abbreviation-and-definitions-related-to-str.pptx" TargetMode="External"/><Relationship Id="rId92" Type="http://schemas.openxmlformats.org/officeDocument/2006/relationships/hyperlink" Target="https://mentor.ieee.org/802.11/dcn/20/11-20-1927-00-00be-clean-ul-bw-signaling-in-enhanced-trigger-frame.pptx" TargetMode="External"/><Relationship Id="rId213" Type="http://schemas.openxmlformats.org/officeDocument/2006/relationships/hyperlink" Target="https://mentor.ieee.org/802.11/dcn/20/11-20-1263-00-00be-non-str-blindness-rules-discussion.pptx" TargetMode="External"/><Relationship Id="rId234" Type="http://schemas.openxmlformats.org/officeDocument/2006/relationships/hyperlink" Target="https://mentor.ieee.org/802.11/dcn/20/11-20-1469-00-00be-eht-sounding-discussion.pptx" TargetMode="External"/><Relationship Id="rId420" Type="http://schemas.openxmlformats.org/officeDocument/2006/relationships/hyperlink" Target="https://imat.ieee.org/attendance" TargetMode="External"/><Relationship Id="rId616"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0/11-20-0362-01-00be-proposals-on-ampdu-ba-mechanisms.pptx" TargetMode="External"/><Relationship Id="rId297" Type="http://schemas.openxmlformats.org/officeDocument/2006/relationships/hyperlink" Target="mailto:jeongki.kim@lge.com" TargetMode="External"/><Relationship Id="rId441" Type="http://schemas.openxmlformats.org/officeDocument/2006/relationships/hyperlink" Target="https://mentor.ieee.org/802.11/dcn/20/11-20-0760-02-00be-multi-link-sm-power-save-mode.pptx" TargetMode="External"/><Relationship Id="rId462" Type="http://schemas.openxmlformats.org/officeDocument/2006/relationships/hyperlink" Target="https://mentor.ieee.org/802.11/dcn/20/11-20-1340-03-00be-pdt-phy-packet-extension.docx" TargetMode="External"/><Relationship Id="rId483" Type="http://schemas.openxmlformats.org/officeDocument/2006/relationships/hyperlink" Target="https://mentor.ieee.org/802.11/dcn/20/11-20-1476-00-00be-considerations-on-the-recovery-procedure-in-synchronous-ml-operation.pptx" TargetMode="External"/><Relationship Id="rId518" Type="http://schemas.openxmlformats.org/officeDocument/2006/relationships/hyperlink" Target="https://mentor.ieee.org/802.11/dcn/20/11-20-1388-00-00be-bandwidth-indication-of-larger-than-160mhz-for-rts-and-cts.pptx" TargetMode="External"/><Relationship Id="rId539" Type="http://schemas.openxmlformats.org/officeDocument/2006/relationships/hyperlink" Target="mailto:jeongki.kim@lge.com" TargetMode="External"/><Relationship Id="rId40" Type="http://schemas.openxmlformats.org/officeDocument/2006/relationships/hyperlink" Target="https://mentor.ieee.org/802.11/dcn/20/11-20-1703-00-00be-backward-compatible-trigger-frame-ru-allocation-table.pptx" TargetMode="External"/><Relationship Id="rId115" Type="http://schemas.openxmlformats.org/officeDocument/2006/relationships/hyperlink" Target="https://mentor.ieee.org/802.11/dcn/20/11-20-1880-00-00be-sr-field-in-tb-ppdu.pptx" TargetMode="External"/><Relationship Id="rId136" Type="http://schemas.openxmlformats.org/officeDocument/2006/relationships/hyperlink" Target="https://mentor.ieee.org/802.11/dcn/20/11-20-1479-04-00be-pdt-phy-t-block.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0/11-20-1722-00-00be-mac-pdt-nsep-tbds.docx" TargetMode="External"/><Relationship Id="rId301" Type="http://schemas.openxmlformats.org/officeDocument/2006/relationships/hyperlink" Target="https://mentor.ieee.org/802.11/dcn/20/11-20-1062-00-00be-error-recovery-for-non-str-mld.pptx" TargetMode="External"/><Relationship Id="rId322" Type="http://schemas.openxmlformats.org/officeDocument/2006/relationships/hyperlink" Target="https://mentor.ieee.org/802.11/dcn/20/11-20-1685-01-00be-ul-length-indication-in-trigger-frame.pptx" TargetMode="External"/><Relationship Id="rId343" Type="http://schemas.openxmlformats.org/officeDocument/2006/relationships/hyperlink" Target="https://mentor.ieee.org/802.11/dcn/20/11-20-1479-03-00be-pdt-phy-t-block.docx" TargetMode="External"/><Relationship Id="rId364" Type="http://schemas.openxmlformats.org/officeDocument/2006/relationships/hyperlink" Target="https://imat.ieee.org/attendance" TargetMode="External"/><Relationship Id="rId550" Type="http://schemas.openxmlformats.org/officeDocument/2006/relationships/hyperlink" Target="https://mentor.ieee.org/802.11/dcn/20/11-20-1808-02-00be-backward-compatible-eht-trigger-frame-follow-up.pptx" TargetMode="External"/><Relationship Id="rId61" Type="http://schemas.openxmlformats.org/officeDocument/2006/relationships/hyperlink" Target="https://mentor.ieee.org/802.11/dcn/20/11-20-1148-00-00be-discussion-on-mld-architecture.pptx" TargetMode="External"/><Relationship Id="rId82" Type="http://schemas.openxmlformats.org/officeDocument/2006/relationships/hyperlink" Target="https://mentor.ieee.org/802.11/dcn/20/11-20-1693-00-00be-tspec-lite.pptx" TargetMode="External"/><Relationship Id="rId199" Type="http://schemas.openxmlformats.org/officeDocument/2006/relationships/hyperlink" Target="https://mentor.ieee.org/802.11/dcn/20/11-20-1669-02-00be-spatial-stream-allocation-in-trigger-frames.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ec/dcn/16/ec-16-0180-05-00EC-ieee-802-participation-slide.pptx" TargetMode="External"/><Relationship Id="rId571" Type="http://schemas.openxmlformats.org/officeDocument/2006/relationships/hyperlink" Target="mailto:patcom@ieee.org" TargetMode="External"/><Relationship Id="rId592" Type="http://schemas.openxmlformats.org/officeDocument/2006/relationships/hyperlink" Target="https://imat.ieee.org/attendance" TargetMode="External"/><Relationship Id="rId606" Type="http://schemas.openxmlformats.org/officeDocument/2006/relationships/hyperlink" Target="http://standards.ieee.org/faqs/affiliation.html" TargetMode="External"/><Relationship Id="rId627" Type="http://schemas.openxmlformats.org/officeDocument/2006/relationships/hyperlink" Target="http://www.ieee802.org/PNP/approved/IEEE_802_WG_PandP_v19.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669-02-00be-spatial-stream-allocation-in-trigger-frames.pptx" TargetMode="External"/><Relationship Id="rId245" Type="http://schemas.openxmlformats.org/officeDocument/2006/relationships/hyperlink" Target="https://mentor.ieee.org/802.11/dcn/20/11-20-1792-00-00be-pdt-tbd-phy-frequency-tolerance.docx" TargetMode="External"/><Relationship Id="rId266" Type="http://schemas.openxmlformats.org/officeDocument/2006/relationships/hyperlink" Target="https://mentor.ieee.org/802.11/dcn/20/11-20-1062-00-00be-error-recovery-for-non-str-mld.pptx" TargetMode="External"/><Relationship Id="rId287" Type="http://schemas.openxmlformats.org/officeDocument/2006/relationships/hyperlink" Target="https://mentor.ieee.org/802.11/dcn/20/11-20-1783-01-00be-update-on-pdt-phy-introduction-to-eht-phy.docx" TargetMode="External"/><Relationship Id="rId410" Type="http://schemas.openxmlformats.org/officeDocument/2006/relationships/hyperlink" Target="https://mentor.ieee.org/802.11/dcn/20/11-20-1692-01-00be-tdls-handling-in-mlo.pptx" TargetMode="External"/><Relationship Id="rId431" Type="http://schemas.openxmlformats.org/officeDocument/2006/relationships/hyperlink" Target="mailto:patcom@ieee.org" TargetMode="External"/><Relationship Id="rId452" Type="http://schemas.openxmlformats.org/officeDocument/2006/relationships/hyperlink" Target="https://mentor.ieee.org/802.11/dcn/20/11-20-0362-01-00be-proposals-on-ampdu-ba-mechanisms.pptx" TargetMode="External"/><Relationship Id="rId473" Type="http://schemas.openxmlformats.org/officeDocument/2006/relationships/hyperlink" Target="https://mentor.ieee.org/802.11/dcn/20/11-20-0760-05-00be-multi-link-sm-power-save-mode.pptx" TargetMode="External"/><Relationship Id="rId494" Type="http://schemas.openxmlformats.org/officeDocument/2006/relationships/hyperlink" Target="https://mentor.ieee.org/802.11/dcn/20/11-20-1015-05-00be-eht-ndpa-frame-design-discussion.pptx" TargetMode="External"/><Relationship Id="rId508" Type="http://schemas.openxmlformats.org/officeDocument/2006/relationships/hyperlink" Target="https://mentor.ieee.org/802.11/dcn/20/11-20-1009-04-00be-multi-link-hidden-terminal-followup.pptx"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7-00-00be-obss-edca-parameter-sets-for-rta.pptx" TargetMode="External"/><Relationship Id="rId126" Type="http://schemas.openxmlformats.org/officeDocument/2006/relationships/hyperlink" Target="https://mentor.ieee.org/802.11/dcn/20/11-20-1726-00-00be-pdt-phy-ppdu-formats-for-clause-36-1-4.docx" TargetMode="External"/><Relationship Id="rId147" Type="http://schemas.openxmlformats.org/officeDocument/2006/relationships/hyperlink" Target="https://mentor.ieee.org/802.11/dcn/20/11-20-1883-01-00be-pdt-eht-ppdu-format-update.docx" TargetMode="External"/><Relationship Id="rId168" Type="http://schemas.openxmlformats.org/officeDocument/2006/relationships/hyperlink" Target="https://mentor.ieee.org/802.11/dcn/20/11-20-1726-00-00be-pdt-phy-ppdu-formats-for-clause-36-1-4.docx" TargetMode="External"/><Relationship Id="rId312" Type="http://schemas.openxmlformats.org/officeDocument/2006/relationships/hyperlink" Target="https://mentor.ieee.org/802.11/dcn/20/11-20-1388-00-00be-bandwidth-indication-of-larger-than-160mhz-for-rts-and-cts.pptx"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0/11-20-1885-00-00be-pdt-eht-preamble-l-stf-l-ltf-and-l-sig-update.docx"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1685-00-00be-ul-length-indication-in-trigger-frame.pptx" TargetMode="External"/><Relationship Id="rId72" Type="http://schemas.openxmlformats.org/officeDocument/2006/relationships/hyperlink" Target="https://mentor.ieee.org/802.11/dcn/20/11-20-1540-00-00be-proposals-for-an-nstr-soft-ap.pptx" TargetMode="External"/><Relationship Id="rId93" Type="http://schemas.openxmlformats.org/officeDocument/2006/relationships/hyperlink" Target="https://mentor.ieee.org/802.11/dcn/20/11-20-1737-01-00be-solicited-method-for-critical-update-in-multi-link.ppt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11/dcn/20/11-20-1263-00-00be-non-str-blindness-rules-discussion.pptx" TargetMode="External"/><Relationship Id="rId396" Type="http://schemas.openxmlformats.org/officeDocument/2006/relationships/hyperlink" Target="https://mentor.ieee.org/802.11/dcn/20/11-20-1879-00-00be-mu-mimo-over-mcs15.pptx" TargetMode="External"/><Relationship Id="rId561" Type="http://schemas.openxmlformats.org/officeDocument/2006/relationships/hyperlink" Target="https://imat.ieee.org/attendance" TargetMode="External"/><Relationship Id="rId582" Type="http://schemas.openxmlformats.org/officeDocument/2006/relationships/hyperlink" Target="mailto:aasterja@qti.qualcomm.com" TargetMode="External"/><Relationship Id="rId617"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mentor.ieee.org/802.11/dcn/20/11-20-1670-00-00be-low-latency-resource-agreements.pptx" TargetMode="External"/><Relationship Id="rId235" Type="http://schemas.openxmlformats.org/officeDocument/2006/relationships/hyperlink" Target="https://mentor.ieee.org/802.11/dcn/20/11-20-1814-00-00be-partial-bw-info-field-design-in-ndpa.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1388-00-00be-bandwidth-indication-of-larger-than-160mhz-for-rts-and-cts.pptx" TargetMode="External"/><Relationship Id="rId298" Type="http://schemas.openxmlformats.org/officeDocument/2006/relationships/hyperlink" Target="https://mentor.ieee.org/802.11/dcn/20/11-20-0680-02-00be-operating-bandwidth-indication-for-eht-bss.ppt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dennis.sundman@ericsson.com" TargetMode="External"/><Relationship Id="rId442" Type="http://schemas.openxmlformats.org/officeDocument/2006/relationships/hyperlink" Target="https://mentor.ieee.org/802.11/dcn/20/11-20-0761-02-00be-multi-link-group-addressed-frame-delivery-for-non-str-mld.pptx"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0362-01-00be-proposals-on-ampdu-ba-mechanisms.pptx" TargetMode="External"/><Relationship Id="rId519" Type="http://schemas.openxmlformats.org/officeDocument/2006/relationships/hyperlink" Target="https://mentor.ieee.org/802.11/dcn/20/11-20-1036-05-00be-terminology-for-soft-ap-mld.pptx" TargetMode="External"/><Relationship Id="rId116" Type="http://schemas.openxmlformats.org/officeDocument/2006/relationships/hyperlink" Target="https://mentor.ieee.org/802.11/dcn/20/11-20-1896-00-00be-two-los-for-320-mhz-transmission.pptx" TargetMode="External"/><Relationship Id="rId137" Type="http://schemas.openxmlformats.org/officeDocument/2006/relationships/hyperlink" Target="https://mentor.ieee.org/802.11/dcn/20/11-20-1462-04-00be-pdt-phy-tx-mask.docx"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1085-01-00be-str-capability-signaling.pptx" TargetMode="External"/><Relationship Id="rId323" Type="http://schemas.openxmlformats.org/officeDocument/2006/relationships/hyperlink" Target="https://mentor.ieee.org/802.11/dcn/20/11-20-1826-01-00be-pdt-joint-spatial-stream-and-mimo-protocol.docx" TargetMode="External"/><Relationship Id="rId344" Type="http://schemas.openxmlformats.org/officeDocument/2006/relationships/hyperlink" Target="https://mentor.ieee.org/802.11/dcn/20/11-20-1462-03-00be-pdt-phy-tx-mask.doc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317-02-00be-sig-contents-discussion-for-eht-sounding-ndp.pptx" TargetMode="External"/><Relationship Id="rId62" Type="http://schemas.openxmlformats.org/officeDocument/2006/relationships/hyperlink" Target="https://mentor.ieee.org/802.11/dcn/20/11-20-1156-01-00be-contention-window-value-management-for-str-mld.pptx" TargetMode="External"/><Relationship Id="rId83" Type="http://schemas.openxmlformats.org/officeDocument/2006/relationships/hyperlink" Target="https://mentor.ieee.org/802.11/dcn/20/11-20-1692-01-00be-tdls-handling-in-mlo.pptx" TargetMode="External"/><Relationship Id="rId179" Type="http://schemas.openxmlformats.org/officeDocument/2006/relationships/hyperlink" Target="https://mentor.ieee.org/802.11/dcn/20/11-20-1312-00-00be-triggered-su-ppdu-for-11ber1.pptx" TargetMode="External"/><Relationship Id="rId365" Type="http://schemas.openxmlformats.org/officeDocument/2006/relationships/hyperlink" Target="https://imat.ieee.org/attendance"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1911-00-00be-ul-bw-subfield-design-in-trigger-frame.pptx"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liwen.chu@nxp.com" TargetMode="External"/><Relationship Id="rId607" Type="http://schemas.openxmlformats.org/officeDocument/2006/relationships/hyperlink" Target="http://standards.ieee.org/faqs/affiliation.html" TargetMode="External"/><Relationship Id="rId628"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1685-00-00be-ul-length-indication-in-trigger-frame.pptx" TargetMode="External"/><Relationship Id="rId246" Type="http://schemas.openxmlformats.org/officeDocument/2006/relationships/hyperlink" Target="https://mentor.ieee.org/802.11/dcn/20/11-20-1793-00-00be-pdt-tbd-phy-receive-specification-general-and-receiver-minimum-input-sensitivity-and-channel-rejection.docx" TargetMode="External"/><Relationship Id="rId267" Type="http://schemas.openxmlformats.org/officeDocument/2006/relationships/hyperlink" Target="https://mentor.ieee.org/802.11/dcn/20/11-20-1085-01-00be-str-capability-signaling.pptx" TargetMode="External"/><Relationship Id="rId288" Type="http://schemas.openxmlformats.org/officeDocument/2006/relationships/hyperlink" Target="https://mentor.ieee.org/802.11/dcn/20/11-20-1857-00-00be-update-on-eht-partial-bw-feedback-tone-indices-table.pptx" TargetMode="External"/><Relationship Id="rId411" Type="http://schemas.openxmlformats.org/officeDocument/2006/relationships/hyperlink" Target="https://mentor.ieee.org/802.11/dcn/20/11-20-1670-01-00be-low-latency-resource-agreements.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1388-00-00be-bandwidth-indication-of-larger-than-160mhz-for-rts-and-cts.pptx" TargetMode="External"/><Relationship Id="rId474" Type="http://schemas.openxmlformats.org/officeDocument/2006/relationships/hyperlink" Target="https://mentor.ieee.org/802.11/dcn/20/11-20-1924-04-00be-pdt-for-clarification-of-mld-association.docx" TargetMode="External"/><Relationship Id="rId509" Type="http://schemas.openxmlformats.org/officeDocument/2006/relationships/hyperlink" Target="https://mentor.ieee.org/802.11/dcn/20/11-20-1910-00-00be-pdt-mac-mlo-start-time-sync.docx" TargetMode="External"/><Relationship Id="rId106" Type="http://schemas.openxmlformats.org/officeDocument/2006/relationships/hyperlink" Target="https://mentor.ieee.org/802.11/dcn/20/11-20-1902-00-00be-uora-enhancements-to-address-rta.pptx" TargetMode="External"/><Relationship Id="rId127" Type="http://schemas.openxmlformats.org/officeDocument/2006/relationships/hyperlink" Target="https://mentor.ieee.org/802.11/dcn/20/11-20-1791-05-00be-pdt-tbd-phy-modulation-accuracy.doc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11/dcn/20/11-20-1826-04-00be-pdt-joint-spatial-stream-and-mimo-protocol.docx"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713-01-00be-multi-ap-coordination-recap-and-additional-considerations.pptx" TargetMode="External"/><Relationship Id="rId73" Type="http://schemas.openxmlformats.org/officeDocument/2006/relationships/hyperlink" Target="https://mentor.ieee.org/802.11/dcn/20/11-20-1545-00-00be-mld-security-considerations.pptx" TargetMode="External"/><Relationship Id="rId94" Type="http://schemas.openxmlformats.org/officeDocument/2006/relationships/hyperlink" Target="https://mentor.ieee.org/802.11/dcn/20/11-20-1738-00-00be-signaling-of-beacon-interval-for-ap-mld.pptx" TargetMode="External"/><Relationship Id="rId148" Type="http://schemas.openxmlformats.org/officeDocument/2006/relationships/hyperlink" Target="https://mentor.ieee.org/802.11/dcn/20/11-20-1885-00-00be-pdt-eht-preamble-l-stf-l-ltf-and-l-sig-update.docx" TargetMode="External"/><Relationship Id="rId169" Type="http://schemas.openxmlformats.org/officeDocument/2006/relationships/hyperlink" Target="https://mentor.ieee.org/802.11/dcn/20/11-20-1700-01-00be-dual-carrier-index-modulation.ppt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0/11-20-1495-04-00be-pdt-of-eht-ltf-sequences.docx" TargetMode="External"/><Relationship Id="rId376" Type="http://schemas.openxmlformats.org/officeDocument/2006/relationships/hyperlink" Target="https://mentor.ieee.org/802.11/dcn/20/11-20-1545-00-00be-mld-security-considerations.pptx" TargetMode="External"/><Relationship Id="rId397" Type="http://schemas.openxmlformats.org/officeDocument/2006/relationships/hyperlink" Target="https://mentor.ieee.org/802.11/dcn/20/11-20-1880-00-00be-sr-field-in-tb-ppdu.pptx" TargetMode="External"/><Relationship Id="rId520" Type="http://schemas.openxmlformats.org/officeDocument/2006/relationships/hyperlink" Target="https://mentor.ieee.org/802.11/dcn/20/11-20-1424-01-00be-abbreviation-and-definitions-related-to-str.pptx"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https://imat.ieee.org/attendance" TargetMode="External"/><Relationship Id="rId583" Type="http://schemas.openxmlformats.org/officeDocument/2006/relationships/hyperlink" Target="mailto:patcom@ieee.org" TargetMode="External"/><Relationship Id="rId618"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0/11-20-1730-01-00be-ul-sync-channel-access-procedure.pptx" TargetMode="External"/><Relationship Id="rId215" Type="http://schemas.openxmlformats.org/officeDocument/2006/relationships/hyperlink" Target="https://mentor.ieee.org/802.11/dcn/20/11-20-1156-00-00be-contention-window-value-management-for-str-mld.pptx" TargetMode="External"/><Relationship Id="rId236" Type="http://schemas.openxmlformats.org/officeDocument/2006/relationships/hyperlink" Target="https://mentor.ieee.org/802.11/dcn/20/11-20-1015-05-00be-eht-ndpa-frame-design-discussion.pptx" TargetMode="External"/><Relationship Id="rId257" Type="http://schemas.openxmlformats.org/officeDocument/2006/relationships/hyperlink" Target="https://imat.ieee.org/attendance" TargetMode="External"/><Relationship Id="rId278" Type="http://schemas.openxmlformats.org/officeDocument/2006/relationships/hyperlink" Target="mailto:patcom@ieee.org" TargetMode="External"/><Relationship Id="rId401" Type="http://schemas.openxmlformats.org/officeDocument/2006/relationships/hyperlink" Target="https://imat.ieee.org/attendance" TargetMode="External"/><Relationship Id="rId422" Type="http://schemas.openxmlformats.org/officeDocument/2006/relationships/hyperlink" Target="mailto:aasterja@qti.qualcomm.com" TargetMode="External"/><Relationship Id="rId443" Type="http://schemas.openxmlformats.org/officeDocument/2006/relationships/hyperlink" Target="https://mentor.ieee.org/802.11/dcn/20/11-20-1743-03-00be-pdt-tbd-mac-emlsr-operation.pptx" TargetMode="External"/><Relationship Id="rId464"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1263-00-00be-non-str-blindness-rules-discussion.pptx" TargetMode="External"/><Relationship Id="rId485" Type="http://schemas.openxmlformats.org/officeDocument/2006/relationships/hyperlink" Target="https://mentor.ieee.org/802.11/dcn/20/11-20-1388-00-00be-bandwidth-indication-of-larger-than-160mhz-for-rts-and-cts.pptx" TargetMode="External"/><Relationship Id="rId42" Type="http://schemas.openxmlformats.org/officeDocument/2006/relationships/hyperlink" Target="https://mentor.ieee.org/802.11/dcn/20/11-20-1161-01-00be-eht-punctured-ndp-and-partial-bandwidth-feedback.pptx" TargetMode="External"/><Relationship Id="rId84" Type="http://schemas.openxmlformats.org/officeDocument/2006/relationships/hyperlink" Target="https://mentor.ieee.org/802.11/dcn/20/11-20-1565-00-00be-mu-mimo-in-320mhz-bw-with-reduced-overhead.pptx" TargetMode="External"/><Relationship Id="rId138" Type="http://schemas.openxmlformats.org/officeDocument/2006/relationships/hyperlink" Target="https://mentor.ieee.org/802.11/dcn/20/11-20-1865-01-00be-pdt-phy-update-to-mu-mimo.docx" TargetMode="External"/><Relationship Id="rId345" Type="http://schemas.openxmlformats.org/officeDocument/2006/relationships/hyperlink" Target="https://mentor.ieee.org/802.11/dcn/20/11-20-1876-00-00be-update-on-pdt-phy-pilot.doc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067-07-00be-traffic-indication-of-latency-sensitive-application.pptx" TargetMode="External"/><Relationship Id="rId552" Type="http://schemas.openxmlformats.org/officeDocument/2006/relationships/hyperlink" Target="https://mentor.ieee.org/802.11/dcn/20/11-20-1927-00-00be-clean-ul-bw-signaling-in-enhanced-trigger-frame.pptx" TargetMode="External"/><Relationship Id="rId594" Type="http://schemas.openxmlformats.org/officeDocument/2006/relationships/hyperlink" Target="mailto:jeongki.kim@lge.com" TargetMode="External"/><Relationship Id="rId608" Type="http://schemas.openxmlformats.org/officeDocument/2006/relationships/hyperlink" Target="http://standards.ieee.org/faqs/affiliation.html" TargetMode="External"/><Relationship Id="rId191" Type="http://schemas.openxmlformats.org/officeDocument/2006/relationships/hyperlink" Target="https://imat.ieee.org/attendance"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0/11-20-1796-00-00be-pdt-phy-cyclic-shift.docx" TargetMode="External"/><Relationship Id="rId412" Type="http://schemas.openxmlformats.org/officeDocument/2006/relationships/hyperlink" Target="https://mentor.ieee.org/802.11/dcn/20/11-20-1693-00-00be-tspec-lite.pptx" TargetMode="External"/><Relationship Id="rId107" Type="http://schemas.openxmlformats.org/officeDocument/2006/relationships/hyperlink" Target="https://mentor.ieee.org/802.11/dcn/20/11-20-1843-01-00be-low-latency-triggered-twt.pptx" TargetMode="External"/><Relationship Id="rId289" Type="http://schemas.openxmlformats.org/officeDocument/2006/relationships/hyperlink" Target="https://mentor.ieee.org/802.11/dcn/20/11-20-1842-00-00be-duplication-in-time-domain-for-lpi.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11/dcn/20/11-20-1429-03-00be-enhanced-trigger-frame-for-eht-support.pptx"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044-00-00be-mlo-tid-to-link-mapping-negotiation.pptx" TargetMode="External"/><Relationship Id="rId149" Type="http://schemas.openxmlformats.org/officeDocument/2006/relationships/hyperlink" Target="https://mentor.ieee.org/802.11/dcn/20/11-20-1495-06-00be-pdt-of-eht-ltf-sequences.doc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0/11-20-1888-00-00be-pdt-phy-removing-non-contiguous-ppdu.docx" TargetMode="External"/><Relationship Id="rId398" Type="http://schemas.openxmlformats.org/officeDocument/2006/relationships/hyperlink" Target="https://mentor.ieee.org/802.11/dcn/20/11-20-1896-00-00be-two-los-for-320-mhz-transmission.pptx" TargetMode="External"/><Relationship Id="rId521" Type="http://schemas.openxmlformats.org/officeDocument/2006/relationships/hyperlink" Target="https://mentor.ieee.org/802.11/dcn/20/11-20-1540-00-00be-proposals-for-an-nstr-soft-ap.pptx" TargetMode="External"/><Relationship Id="rId563" Type="http://schemas.openxmlformats.org/officeDocument/2006/relationships/hyperlink" Target="mailto:liwen.chu@nxp.com" TargetMode="External"/><Relationship Id="rId619" Type="http://schemas.openxmlformats.org/officeDocument/2006/relationships/hyperlink" Target="http://standards.ieee.org/board/pat/pat-slideset.ppt" TargetMode="External"/><Relationship Id="rId95" Type="http://schemas.openxmlformats.org/officeDocument/2006/relationships/hyperlink" Target="https://mentor.ieee.org/802.11/dcn/20/11-20-1691-00-00be-txop-rules-to-reduce-worst-case-latency.ppt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0/11-20-0362-01-00be-proposals-on-ampdu-ba-mechanisms.pptx" TargetMode="External"/><Relationship Id="rId423" Type="http://schemas.openxmlformats.org/officeDocument/2006/relationships/hyperlink" Target="https://mentor.ieee.org/802.11/dcn/20/11-20-0841-40-00be-tgbe-motions-list-for-teleconferences.pptx" TargetMode="External"/><Relationship Id="rId258" Type="http://schemas.openxmlformats.org/officeDocument/2006/relationships/hyperlink" Target="https://imat.ieee.org/attendance"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20-00-00be-str-and-non-str-capability-indication.pptx" TargetMode="External"/><Relationship Id="rId118" Type="http://schemas.openxmlformats.org/officeDocument/2006/relationships/hyperlink" Target="https://mentor.ieee.org/802.11/dcn/20/11-20-1835-03-00be-pdt-mac-mlo-ml-element-common-format-and-types.docx" TargetMode="External"/><Relationship Id="rId325" Type="http://schemas.openxmlformats.org/officeDocument/2006/relationships/hyperlink" Target="https://mentor.ieee.org/802.11/dcn/20/11-20-1796-03-00be-pdt-phy-cyclic-shift.docx" TargetMode="External"/><Relationship Id="rId367" Type="http://schemas.openxmlformats.org/officeDocument/2006/relationships/hyperlink" Target="mailto:jeongki.kim@lge.com" TargetMode="External"/><Relationship Id="rId532" Type="http://schemas.openxmlformats.org/officeDocument/2006/relationships/hyperlink" Target="mailto:sschelstraete@quantenna.com"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0/11-20-1365-00-00be-further-discussion-about-blindness-for-non-str-mld.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0/11-20-1692-02-00be-tdls-handling-in-mlo.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793-00-00be-pdt-tbd-phy-receive-specification-general-and-receiver-minimum-input-sensitivity-and-channel-rejection.docx" TargetMode="External"/><Relationship Id="rId280" Type="http://schemas.openxmlformats.org/officeDocument/2006/relationships/hyperlink" Target="https://imat.ieee.org/attendance" TargetMode="External"/><Relationship Id="rId336" Type="http://schemas.openxmlformats.org/officeDocument/2006/relationships/hyperlink" Target="mailto:tianyu@apple.com" TargetMode="External"/><Relationship Id="rId501" Type="http://schemas.openxmlformats.org/officeDocument/2006/relationships/hyperlink" Target="mailto:patcom@ieee.org"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1576-00-00be-multilink-management-for-non-str-soft-ap.pptx" TargetMode="External"/><Relationship Id="rId140" Type="http://schemas.openxmlformats.org/officeDocument/2006/relationships/hyperlink" Target="https://mentor.ieee.org/802.11/dcn/20/11-20-1876-05-00be-update-on-pdt-phy-pilot.docx" TargetMode="External"/><Relationship Id="rId182" Type="http://schemas.openxmlformats.org/officeDocument/2006/relationships/hyperlink" Target="https://mentor.ieee.org/802.11/dcn/20/11-20-0527-01-00be-multi-link-constraint-signaling.pptx" TargetMode="External"/><Relationship Id="rId378" Type="http://schemas.openxmlformats.org/officeDocument/2006/relationships/hyperlink" Target="https://mentor.ieee.org/802.11/dcn/20/11-20-1692-00-00be-tdls-handling-in-mlo.pptx" TargetMode="External"/><Relationship Id="rId403" Type="http://schemas.openxmlformats.org/officeDocument/2006/relationships/hyperlink" Target="mailto:liwen.chu@nxp.com"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1914-00-00be-mac-pdt-motion-112-sp-27.docx" TargetMode="External"/><Relationship Id="rId487" Type="http://schemas.openxmlformats.org/officeDocument/2006/relationships/hyperlink" Target="https://mentor.ieee.org/802-ec/dcn/16/ec-16-0180-05-00EC-ieee-802-participation-slide.pptx" TargetMode="External"/><Relationship Id="rId610" Type="http://schemas.openxmlformats.org/officeDocument/2006/relationships/hyperlink" Target="http://standards.ieee.org/resources/antitrust-guidelines.pdf" TargetMode="External"/><Relationship Id="rId291" Type="http://schemas.openxmlformats.org/officeDocument/2006/relationships/hyperlink" Target="https://mentor.ieee.org/802.11/dcn/20/11-20-1847-00-00be-eht-ppe-thresholds-field.pptx" TargetMode="External"/><Relationship Id="rId305" Type="http://schemas.openxmlformats.org/officeDocument/2006/relationships/hyperlink" Target="https://mentor.ieee.org/802.11/dcn/20/11-20-1545-00-00be-mld-security-considerations.pptx" TargetMode="External"/><Relationship Id="rId347" Type="http://schemas.openxmlformats.org/officeDocument/2006/relationships/hyperlink" Target="https://mentor.ieee.org/802.11/dcn/20/11-20-1868-01-00be-pdt-phy-ofdm-modulation.docx" TargetMode="External"/><Relationship Id="rId512" Type="http://schemas.openxmlformats.org/officeDocument/2006/relationships/hyperlink" Target="https://mentor.ieee.org/802.11/dcn/20/11-20-1350-02-00be-enhancements-for-qos-and-low-latency-in-802-11be-r1.pptx" TargetMode="External"/><Relationship Id="rId44" Type="http://schemas.openxmlformats.org/officeDocument/2006/relationships/hyperlink" Target="https://mentor.ieee.org/802.11/dcn/20/11-20-1036-05-00be-terminology-for-soft-ap-mld.pptx" TargetMode="External"/><Relationship Id="rId86" Type="http://schemas.openxmlformats.org/officeDocument/2006/relationships/hyperlink" Target="https://mentor.ieee.org/802.11/dcn/20/11-20-1747-00-00be-eht-ndpa-partial-bw-info-design.pptx" TargetMode="External"/><Relationship Id="rId151" Type="http://schemas.openxmlformats.org/officeDocument/2006/relationships/hyperlink" Target="https://mentor.ieee.org/802.11/dcn/20/11-20-1337-06-00be-pdt-phy-mathematical-description-of-signals.docx" TargetMode="External"/><Relationship Id="rId389" Type="http://schemas.openxmlformats.org/officeDocument/2006/relationships/hyperlink" Target="mailto:tianyu@apple.com"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tandards.ieee.org/develop/policies/bylaws/sect6-7.html" TargetMode="External"/><Relationship Id="rId193" Type="http://schemas.openxmlformats.org/officeDocument/2006/relationships/hyperlink" Target="mailto:dennis.sundman@ericsson.com" TargetMode="External"/><Relationship Id="rId207" Type="http://schemas.openxmlformats.org/officeDocument/2006/relationships/hyperlink" Target="https://mentor.ieee.org/802.11/dcn/20/11-20-0992-05-00be-mlo-optional-mandatory.pptx" TargetMode="External"/><Relationship Id="rId249" Type="http://schemas.openxmlformats.org/officeDocument/2006/relationships/hyperlink" Target="https://mentor.ieee.org/802.11/dcn/20/11-20-1803-00-00be-pdt-phy-ru-mru-restrictions-for-20-mhz-operation.docx" TargetMode="External"/><Relationship Id="rId414" Type="http://schemas.openxmlformats.org/officeDocument/2006/relationships/hyperlink" Target="https://mentor.ieee.org/802.11/dcn/20/11-20-1476-00-00be-considerations-on-the-recovery-procedure-in-synchronous-ml-operation.pptx"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0/11-20-1911-00-00be-ul-bw-subfield-design-in-trigger-frame.pptx" TargetMode="External"/><Relationship Id="rId621"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07-00-00be-eht-beamformee-ndp-and-partial-bw-feedback-support.pptx" TargetMode="External"/><Relationship Id="rId260" Type="http://schemas.openxmlformats.org/officeDocument/2006/relationships/hyperlink" Target="mailto:jeongki.kim@lge.com"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0/11-20-1554-01-00be-ml-reconfiguration.pptx" TargetMode="External"/><Relationship Id="rId55" Type="http://schemas.openxmlformats.org/officeDocument/2006/relationships/hyperlink" Target="https://mentor.ieee.org/802.11/dcn/20/11-20-0968-00-00be-multi-link-rts-cts-operations-with-non-str-sta-mld.pptx" TargetMode="External"/><Relationship Id="rId97" Type="http://schemas.openxmlformats.org/officeDocument/2006/relationships/hyperlink" Target="https://mentor.ieee.org/802.11/dcn/20/11-20-1852-00-00be-discussion-on-low-latency-traffic.pptx" TargetMode="External"/><Relationship Id="rId120" Type="http://schemas.openxmlformats.org/officeDocument/2006/relationships/hyperlink" Target="https://mentor.ieee.org/802.11/dcn/20/11-20-1594-04-00be-mlo-critical-updates-indication-address-missing-details.docx" TargetMode="External"/><Relationship Id="rId358" Type="http://schemas.openxmlformats.org/officeDocument/2006/relationships/hyperlink" Target="https://mentor.ieee.org/802.11/dcn/20/11-20-1703-01-00be-backward-compatible-trigger-frame-ru-allocation-table.pptx"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11/dcn/20/11-20-1672-00-00be-ul-beamforming-for-tb-ppdus.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0/11-20-1747-01-00be-eht-ndpa-partial-bw-info-design.pptx" TargetMode="External"/><Relationship Id="rId467" Type="http://schemas.openxmlformats.org/officeDocument/2006/relationships/hyperlink" Target="mailto:liwen.chu@nxp.com" TargetMode="External"/><Relationship Id="rId632" Type="http://schemas.openxmlformats.org/officeDocument/2006/relationships/hyperlink" Target="https://mentor.ieee.org/802.11/dcn/14/11-14-0629-22-0000-802-11-operations-manual.docx" TargetMode="External"/><Relationship Id="rId271" Type="http://schemas.openxmlformats.org/officeDocument/2006/relationships/hyperlink" Target="https://mentor.ieee.org/802.11/dcn/20/11-20-0902-00-00be-group-addressed-frames-delivery-for-mlo-follow-up.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63-01-00be-non-str-blindness-rules-discussion.pptx" TargetMode="External"/><Relationship Id="rId131" Type="http://schemas.openxmlformats.org/officeDocument/2006/relationships/hyperlink" Target="https://mentor.ieee.org/802.11/dcn/20/11-20-1766-01-00be-pdt-cca-sensitivity.docx" TargetMode="External"/><Relationship Id="rId327" Type="http://schemas.openxmlformats.org/officeDocument/2006/relationships/hyperlink" Target="https://mentor.ieee.org/802.11/dcn/20/11-20-1836-00-00be-pdt-phy-tx-procedure.docx" TargetMode="External"/><Relationship Id="rId369" Type="http://schemas.openxmlformats.org/officeDocument/2006/relationships/hyperlink" Target="https://mentor.ieee.org/802.11/dcn/20/11-20-1052-01-00be-eht-bss-follow-up-eht-bss-operating-parameter-update.pptx" TargetMode="External"/><Relationship Id="rId534" Type="http://schemas.openxmlformats.org/officeDocument/2006/relationships/hyperlink" Target="mailto:patcom@ieee.org" TargetMode="External"/><Relationship Id="rId576" Type="http://schemas.openxmlformats.org/officeDocument/2006/relationships/hyperlink" Target="mailto:jeongki.kim@lge.com" TargetMode="External"/><Relationship Id="rId173" Type="http://schemas.openxmlformats.org/officeDocument/2006/relationships/hyperlink" Target="https://imat.ieee.org/attendance"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156-00-00be-contention-window-value-management-for-str-mld.pptx" TargetMode="External"/><Relationship Id="rId436" Type="http://schemas.openxmlformats.org/officeDocument/2006/relationships/hyperlink" Target="mailto:jeongki.kim@lge.com" TargetMode="External"/><Relationship Id="rId601" Type="http://schemas.openxmlformats.org/officeDocument/2006/relationships/hyperlink" Target="https://standards.ieee.org/develop/policies/bylaws/sb_bylaws.pdf"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046-08-00be-prioritized-edca-channel-access-slot-management.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551-00-00be-tid-to-link-mapping-negotiation.pptx" TargetMode="External"/><Relationship Id="rId100" Type="http://schemas.openxmlformats.org/officeDocument/2006/relationships/hyperlink" Target="https://mentor.ieee.org/802.11/dcn/20/11-20-1862-00-00be-complete-bss-update-report-indication.pptx" TargetMode="External"/><Relationship Id="rId282" Type="http://schemas.openxmlformats.org/officeDocument/2006/relationships/hyperlink" Target="mailto:sschelstraete@quantenna.com" TargetMode="External"/><Relationship Id="rId338" Type="http://schemas.openxmlformats.org/officeDocument/2006/relationships/hyperlink" Target="https://mentor.ieee.org/802.11/dcn/20/11-20-1845-01-00be-ru-allocation-subfield-design-for-eht-trigger-frame-follow-up.pptx" TargetMode="External"/><Relationship Id="rId503" Type="http://schemas.openxmlformats.org/officeDocument/2006/relationships/hyperlink" Target="https://imat.ieee.org/attendance" TargetMode="External"/><Relationship Id="rId545" Type="http://schemas.openxmlformats.org/officeDocument/2006/relationships/hyperlink" Target="mailto:aasterja@qti.qualcomm.com" TargetMode="External"/><Relationship Id="rId587"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1868-03-00be-pdt-phy-ofdm-modulation.docx" TargetMode="External"/><Relationship Id="rId184" Type="http://schemas.openxmlformats.org/officeDocument/2006/relationships/hyperlink" Target="https://mentor.ieee.org/802.11/dcn/20/11-20-1085-01-00be-str-capability-signaling.pptx" TargetMode="External"/><Relationship Id="rId391" Type="http://schemas.openxmlformats.org/officeDocument/2006/relationships/hyperlink" Target="https://mentor.ieee.org/802.11/dcn/20/11-20-1868-03-00be-pdt-phy-ofdm-modulation.docx" TargetMode="External"/><Relationship Id="rId405" Type="http://schemas.openxmlformats.org/officeDocument/2006/relationships/hyperlink" Target="https://mentor.ieee.org/802.11/dcn/20/11-20-0586-09-00be-mlo-signaling-of-critical-updates.pptx" TargetMode="External"/><Relationship Id="rId447" Type="http://schemas.openxmlformats.org/officeDocument/2006/relationships/hyperlink" Target="https://mentor.ieee.org/802.11/dcn/20/11-20-1350-02-00be-enhancements-for-qos-and-low-latency-in-802-11be-r1.pptx" TargetMode="External"/><Relationship Id="rId612" Type="http://schemas.openxmlformats.org/officeDocument/2006/relationships/hyperlink" Target="http://standards.ieee.org/develop/policies/bylaws/sect6-7.html" TargetMode="External"/><Relationship Id="rId251" Type="http://schemas.openxmlformats.org/officeDocument/2006/relationships/hyperlink" Target="https://mentor.ieee.org/802.11/dcn/20/11-20-1829-00-00be-reserved-bit-behavior-for-eht.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0/11-20-1399-01-00be-on-joint-c-sr-and-c-ofdma-m-ap-transmission.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1692-00-00be-tdls-handling-in-mlo.pptx" TargetMode="External"/><Relationship Id="rId349" Type="http://schemas.openxmlformats.org/officeDocument/2006/relationships/hyperlink" Target="https://mentor.ieee.org/802.11/dcn/20/11-20-1875-00-00be-pdt-phy-update-to-preamble-u-sig.docx" TargetMode="External"/><Relationship Id="rId514" Type="http://schemas.openxmlformats.org/officeDocument/2006/relationships/hyperlink" Target="https://mentor.ieee.org/802.11/dcn/20/11-20-1693-00-00be-tspec-lite.ppt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1015-05-00be-eht-ndpa-frame-design-discussion.pptx" TargetMode="External"/><Relationship Id="rId111" Type="http://schemas.openxmlformats.org/officeDocument/2006/relationships/hyperlink" Target="https://mentor.ieee.org/802.11/dcn/20/11-20-1845-00-00be-ru-allocation-subfield-design-for-eht-trigger-frame-follow-up.pptx" TargetMode="External"/><Relationship Id="rId153" Type="http://schemas.openxmlformats.org/officeDocument/2006/relationships/hyperlink" Target="https://mentor.ieee.org/802.11/dcn/20/11-20-1340-03-00be-pdt-phy-packet-extension.docx" TargetMode="External"/><Relationship Id="rId195" Type="http://schemas.openxmlformats.org/officeDocument/2006/relationships/hyperlink" Target="https://mentor.ieee.org/802.11/dcn/20/11-20-1436-04-00be-ndpa-and-mimo-control-field-design-for-eht.pptx" TargetMode="External"/><Relationship Id="rId209" Type="http://schemas.openxmlformats.org/officeDocument/2006/relationships/hyperlink" Target="https://mentor.ieee.org/802.11/dcn/20/11-20-0968-00-00be-multi-link-rts-cts-operations-with-non-str-sta-mld.pptx" TargetMode="External"/><Relationship Id="rId360" Type="http://schemas.openxmlformats.org/officeDocument/2006/relationships/hyperlink" Target="https://mentor.ieee.org/802.11/dcn/20/11-20-1879-00-00be-mu-mimo-over-mcs15.pptx" TargetMode="External"/><Relationship Id="rId416" Type="http://schemas.openxmlformats.org/officeDocument/2006/relationships/hyperlink" Target="https://mentor.ieee.org/802.11/dcn/20/11-20-1388-00-00be-bandwidth-indication-of-larger-than-160mhz-for-rts-and-cts.pptx" TargetMode="External"/><Relationship Id="rId598" Type="http://schemas.openxmlformats.org/officeDocument/2006/relationships/hyperlink" Target="http://standards.ieee.org/about/sasb/patcom/materials.html" TargetMode="External"/><Relationship Id="rId220" Type="http://schemas.openxmlformats.org/officeDocument/2006/relationships/hyperlink" Target="https://imat.ieee.org/attendance" TargetMode="External"/><Relationship Id="rId458" Type="http://schemas.openxmlformats.org/officeDocument/2006/relationships/hyperlink" Target="mailto:sschelstraete@quantenna.com" TargetMode="External"/><Relationship Id="rId623" Type="http://schemas.openxmlformats.org/officeDocument/2006/relationships/hyperlink" Target="http://standards.ieee.org/develop/policies/opman/sb_om.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36-05-00be-terminology-for-soft-ap-mld.pptx" TargetMode="External"/><Relationship Id="rId262" Type="http://schemas.openxmlformats.org/officeDocument/2006/relationships/hyperlink" Target="https://mentor.ieee.org/802.11/dcn/20/11-20-1140-03-00be-ecsa-for-multi-link-operation.pptx" TargetMode="External"/><Relationship Id="rId318" Type="http://schemas.openxmlformats.org/officeDocument/2006/relationships/hyperlink" Target="mailto:aasterja@qti.qualcomm.com" TargetMode="External"/><Relationship Id="rId525" Type="http://schemas.openxmlformats.org/officeDocument/2006/relationships/hyperlink" Target="https://mentor.ieee.org/802.11/dcn/20/11-20-1551-00-00be-tid-to-link-mapping-negotiation.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1680-00-00be-twt-for-mld.pptx" TargetMode="External"/><Relationship Id="rId122" Type="http://schemas.openxmlformats.org/officeDocument/2006/relationships/hyperlink" Target="https://mentor.ieee.org/802.11/dcn/20/11-20-1881-00-00be-resolve-tbds-in-35-3-8.docx" TargetMode="External"/><Relationship Id="rId164" Type="http://schemas.openxmlformats.org/officeDocument/2006/relationships/hyperlink" Target="https://mentor.ieee.org/802.11/dcn/20/11-20-1703-00-00be-backward-compatible-trigger-frame-ru-allocation-table.pptx" TargetMode="External"/><Relationship Id="rId371" Type="http://schemas.openxmlformats.org/officeDocument/2006/relationships/hyperlink" Target="https://mentor.ieee.org/802.11/dcn/20/11-20-1651-05-00be-pdt-tbds-mac-mlo-discovery-discovery-procedures-including-probing-and-rnr.docx" TargetMode="External"/><Relationship Id="rId427" Type="http://schemas.openxmlformats.org/officeDocument/2006/relationships/hyperlink" Target="https://mentor.ieee.org/802.11/dcn/20/11-20-1015-05-00be-eht-ndpa-frame-design-discussion.pptx" TargetMode="External"/><Relationship Id="rId469" Type="http://schemas.openxmlformats.org/officeDocument/2006/relationships/hyperlink" Target="https://mentor.ieee.org/802.11/dcn/20/11-20-1115-06-00be-mld-ap-power-saving-ps-considerations.pptx" TargetMode="External"/><Relationship Id="rId634" Type="http://schemas.openxmlformats.org/officeDocument/2006/relationships/footer" Target="footer1.xm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mailto:dennis.sundman@ericsson.com" TargetMode="External"/><Relationship Id="rId273" Type="http://schemas.openxmlformats.org/officeDocument/2006/relationships/hyperlink" Target="https://mentor.ieee.org/802.11/dcn/20/11-20-1670-00-00be-low-latency-resource-agreements.pptx" TargetMode="External"/><Relationship Id="rId329" Type="http://schemas.openxmlformats.org/officeDocument/2006/relationships/hyperlink" Target="https://mentor.ieee.org/802.11/dcn/20/11-20-1479-03-00be-pdt-phy-t-block.docx" TargetMode="External"/><Relationship Id="rId480" Type="http://schemas.openxmlformats.org/officeDocument/2006/relationships/hyperlink" Target="https://mentor.ieee.org/802.11/dcn/20/11-20-1670-01-00be-low-latency-resource-agreements.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350-02-00be-enhancements-for-qos-and-low-latency-in-802-11be-r1.pptx" TargetMode="External"/><Relationship Id="rId133" Type="http://schemas.openxmlformats.org/officeDocument/2006/relationships/hyperlink" Target="https://mentor.ieee.org/802.11/dcn/20/11-20-1783-03-00be-update-on-pdt-phy-introduction-to-eht-phy.docx" TargetMode="External"/><Relationship Id="rId175" Type="http://schemas.openxmlformats.org/officeDocument/2006/relationships/hyperlink" Target="mailto:jeongki.kim@lge.com" TargetMode="External"/><Relationship Id="rId340" Type="http://schemas.openxmlformats.org/officeDocument/2006/relationships/hyperlink" Target="https://mentor.ieee.org/802.11/dcn/20/11-20-1873-00-00be-pdt-phy-txtime-and-psdu-length-calculation.doc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1685-00-00be-ul-length-indication-in-trigger-frame.pptx" TargetMode="External"/><Relationship Id="rId382" Type="http://schemas.openxmlformats.org/officeDocument/2006/relationships/hyperlink" Target="https://mentor.ieee.org/802.11/dcn/20/11-20-0362-01-00be-proposals-on-ampdu-ba-mechanisms.pptx" TargetMode="External"/><Relationship Id="rId438" Type="http://schemas.openxmlformats.org/officeDocument/2006/relationships/hyperlink" Target="https://mentor.ieee.org/802.11/dcn/20/11-20-0508-02-00be-mlo-reachability-problem.pptx" TargetMode="External"/><Relationship Id="rId603" Type="http://schemas.openxmlformats.org/officeDocument/2006/relationships/hyperlink" Target="https://mentor.ieee.org/802-ec/dcn/16/ec-16-0180-03-00EC-ieee-802-participation-slide.ppt" TargetMode="External"/><Relationship Id="rId242" Type="http://schemas.openxmlformats.org/officeDocument/2006/relationships/hyperlink" Target="mailto:tianyu@apple.com" TargetMode="External"/><Relationship Id="rId284" Type="http://schemas.openxmlformats.org/officeDocument/2006/relationships/hyperlink" Target="https://mentor.ieee.org/802.11/dcn/20/11-20-1807-00-00be-eht-beamformee-ndp-and-partial-bw-feedback-support.pptx" TargetMode="External"/><Relationship Id="rId491" Type="http://schemas.openxmlformats.org/officeDocument/2006/relationships/hyperlink" Target="mailto:aasterja@qti.qualcomm.com" TargetMode="External"/><Relationship Id="rId505" Type="http://schemas.openxmlformats.org/officeDocument/2006/relationships/hyperlink" Target="mailto:liwen.chu@nxp.com"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670-01-00be-low-latency-resource-agreements.pptx" TargetMode="External"/><Relationship Id="rId102" Type="http://schemas.openxmlformats.org/officeDocument/2006/relationships/hyperlink" Target="https://mentor.ieee.org/802.11/dcn/20/11-20-1889-00-00be-mla-clarifications-for-emlsr.pptx" TargetMode="External"/><Relationship Id="rId144" Type="http://schemas.openxmlformats.org/officeDocument/2006/relationships/hyperlink" Target="https://mentor.ieee.org/802.11/dcn/20/11-20-1878-01-00be-pdt-phy-update-to-eht-sounding-ndp.docx" TargetMode="External"/><Relationship Id="rId547" Type="http://schemas.openxmlformats.org/officeDocument/2006/relationships/hyperlink" Target="https://mentor.ieee.org/802.11/dcn/20/11-20-1814-03-00be-partial-bw-info-field-design-in-ndpa.ppt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1808-00-00be-backward-compatible-eht-trigger-frame-follow-up.pptx" TargetMode="External"/><Relationship Id="rId186" Type="http://schemas.openxmlformats.org/officeDocument/2006/relationships/hyperlink" Target="https://mentor.ieee.org/802.11/dcn/20/11-20-1670-00-00be-low-latency-resource-agreements.pptx" TargetMode="External"/><Relationship Id="rId351" Type="http://schemas.openxmlformats.org/officeDocument/2006/relationships/hyperlink" Target="https://mentor.ieee.org/802.11/dcn/20/11-20-1882-01-00be-pdt-phy-overview-of-the-ppdu-enconding-process.docx" TargetMode="External"/><Relationship Id="rId393" Type="http://schemas.openxmlformats.org/officeDocument/2006/relationships/hyperlink" Target="https://mentor.ieee.org/802.11/dcn/20/11-20-1845-03-00be-ru-allocation-subfield-design-for-eht-trigger-frame-follow-up.pptx" TargetMode="External"/><Relationship Id="rId407" Type="http://schemas.openxmlformats.org/officeDocument/2006/relationships/hyperlink" Target="https://mentor.ieee.org/802.11/dcn/20/11-20-1085-04-00be-str-capability-signaling.pptx" TargetMode="External"/><Relationship Id="rId449" Type="http://schemas.openxmlformats.org/officeDocument/2006/relationships/hyperlink" Target="https://mentor.ieee.org/802.11/dcn/20/11-20-1693-00-00be-tspec-lite.pptx" TargetMode="External"/><Relationship Id="rId614" Type="http://schemas.openxmlformats.org/officeDocument/2006/relationships/hyperlink" Target="http://standards.ieee.org/board/pat/pat-slideset.ppt" TargetMode="External"/><Relationship Id="rId211" Type="http://schemas.openxmlformats.org/officeDocument/2006/relationships/hyperlink" Target="https://mentor.ieee.org/802.11/dcn/20/11-20-1062-00-00be-error-recovery-for-non-str-mld.pptx" TargetMode="External"/><Relationship Id="rId253" Type="http://schemas.openxmlformats.org/officeDocument/2006/relationships/hyperlink" Target="https://mentor.ieee.org/802.11/dcn/20/11-20-1842-00-00be-duplication-in-time-domain-for-lpi.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156-00-00be-contention-window-value-management-for-str-mld.pptx" TargetMode="External"/><Relationship Id="rId460" Type="http://schemas.openxmlformats.org/officeDocument/2006/relationships/hyperlink" Target="https://mentor.ieee.org/802.11/dcn/20/11-20-1337-05-00be-pdt-phy-mathematical-description-of-signals.docx" TargetMode="External"/><Relationship Id="rId516" Type="http://schemas.openxmlformats.org/officeDocument/2006/relationships/hyperlink" Target="https://mentor.ieee.org/802.11/dcn/20/11-20-1476-00-00be-considerations-on-the-recovery-procedure-in-synchronous-ml-operation.pptx" TargetMode="External"/><Relationship Id="rId48" Type="http://schemas.openxmlformats.org/officeDocument/2006/relationships/hyperlink" Target="https://mentor.ieee.org/802.11/dcn/20/11-20-1040-01-00be-coordinated-sr-for-uplink.pptx" TargetMode="External"/><Relationship Id="rId113" Type="http://schemas.openxmlformats.org/officeDocument/2006/relationships/hyperlink" Target="https://mentor.ieee.org/802.11/dcn/20/11-20-1857-00-00be-update-on-eht-partial-bw-feedback-tone-indices-table.pptx" TargetMode="External"/><Relationship Id="rId320" Type="http://schemas.openxmlformats.org/officeDocument/2006/relationships/hyperlink" Target="https://mentor.ieee.org/802.11/dcn/20/11-20-1814-00-00be-partial-bw-info-field-design-in-ndpa.pptx" TargetMode="External"/><Relationship Id="rId558" Type="http://schemas.openxmlformats.org/officeDocument/2006/relationships/hyperlink" Target="mailto:tianyu@apple.com" TargetMode="External"/><Relationship Id="rId155" Type="http://schemas.openxmlformats.org/officeDocument/2006/relationships/hyperlink" Target="mailto:patcom@ieee.org" TargetMode="External"/><Relationship Id="rId197" Type="http://schemas.openxmlformats.org/officeDocument/2006/relationships/hyperlink" Target="https://mentor.ieee.org/802.11/dcn/20/11-20-1436-04-00be-ndpa-and-mimo-control-field-design-for-eht.pptx"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https://mentor.ieee.org/802-ec/dcn/17/ec-17-0090-22-0PNP-ieee-802-lmsc-operations-manual.pdf" TargetMode="External"/><Relationship Id="rId222" Type="http://schemas.openxmlformats.org/officeDocument/2006/relationships/hyperlink" Target="mailto:aasterja@qti.qualcomm.com" TargetMode="External"/><Relationship Id="rId264" Type="http://schemas.openxmlformats.org/officeDocument/2006/relationships/hyperlink" Target="https://mentor.ieee.org/802.11/dcn/20/11-20-1835-01-00be-pdt-mac-mlo-ml-element-common-format-and-types.docx" TargetMode="External"/><Relationship Id="rId471" Type="http://schemas.openxmlformats.org/officeDocument/2006/relationships/hyperlink" Target="https://mentor.ieee.org/802.11/dcn/20/11-20-1009-04-00be-multi-link-hidden-terminal-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8A602-4889-46E9-921E-32162A06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13514</TotalTime>
  <Pages>42</Pages>
  <Words>15164</Words>
  <Characters>148061</Characters>
  <Application>Microsoft Office Word</Application>
  <DocSecurity>0</DocSecurity>
  <Lines>1233</Lines>
  <Paragraphs>325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2362</cp:revision>
  <cp:lastPrinted>2019-05-20T20:59:00Z</cp:lastPrinted>
  <dcterms:created xsi:type="dcterms:W3CDTF">2020-10-22T22:43:00Z</dcterms:created>
  <dcterms:modified xsi:type="dcterms:W3CDTF">2020-12-10T17:59:00Z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