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8D03" w14:textId="77777777" w:rsidR="009C677F" w:rsidRPr="005A4883" w:rsidRDefault="00F85F20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5A4883">
        <w:rPr>
          <w:lang w:val="en-US"/>
        </w:rPr>
        <w:t>IEEE P802.11</w:t>
      </w:r>
      <w:r w:rsidRPr="005A4883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531"/>
        <w:gridCol w:w="2517"/>
        <w:gridCol w:w="1530"/>
        <w:gridCol w:w="2523"/>
      </w:tblGrid>
      <w:tr w:rsidR="009C677F" w:rsidRPr="005A4883" w14:paraId="4B41D154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6198C759" w:rsidR="009C677F" w:rsidRPr="005A4883" w:rsidRDefault="00F85F20">
            <w:pPr>
              <w:pStyle w:val="T2"/>
              <w:rPr>
                <w:lang w:val="en-US"/>
              </w:rPr>
            </w:pPr>
            <w:r w:rsidRPr="005A4883">
              <w:rPr>
                <w:lang w:val="en-US"/>
              </w:rPr>
              <w:t xml:space="preserve">Telecon Minutes - AANI SC – </w:t>
            </w:r>
            <w:r w:rsidR="00533490" w:rsidRPr="005A4883">
              <w:rPr>
                <w:lang w:val="en-US"/>
              </w:rPr>
              <w:t>15</w:t>
            </w:r>
            <w:r w:rsidRPr="005A4883">
              <w:rPr>
                <w:lang w:val="en-US"/>
              </w:rPr>
              <w:t xml:space="preserve"> </w:t>
            </w:r>
            <w:r w:rsidR="00F97833" w:rsidRPr="005A4883">
              <w:rPr>
                <w:lang w:val="en-US"/>
              </w:rPr>
              <w:t>September</w:t>
            </w:r>
            <w:r w:rsidRPr="005A4883">
              <w:rPr>
                <w:lang w:val="en-US"/>
              </w:rPr>
              <w:t xml:space="preserve"> 2020</w:t>
            </w:r>
          </w:p>
        </w:tc>
      </w:tr>
      <w:tr w:rsidR="009C677F" w:rsidRPr="005A4883" w14:paraId="565424D8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4D6F0E05" w:rsidR="009C677F" w:rsidRPr="005A4883" w:rsidRDefault="00F85F20">
            <w:pPr>
              <w:pStyle w:val="T2"/>
              <w:ind w:left="0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Date:</w:t>
            </w:r>
            <w:r w:rsidRPr="005A4883">
              <w:rPr>
                <w:b w:val="0"/>
                <w:sz w:val="20"/>
                <w:lang w:val="en-US"/>
              </w:rPr>
              <w:t xml:space="preserve">  2020-0</w:t>
            </w:r>
            <w:r w:rsidR="00F97833" w:rsidRPr="005A4883">
              <w:rPr>
                <w:b w:val="0"/>
                <w:sz w:val="20"/>
                <w:lang w:val="en-US"/>
              </w:rPr>
              <w:t>9</w:t>
            </w:r>
            <w:r w:rsidRPr="005A4883">
              <w:rPr>
                <w:b w:val="0"/>
                <w:sz w:val="20"/>
                <w:lang w:val="en-US"/>
              </w:rPr>
              <w:t>-</w:t>
            </w:r>
            <w:r w:rsidR="00533490" w:rsidRPr="005A4883">
              <w:rPr>
                <w:b w:val="0"/>
                <w:sz w:val="20"/>
                <w:lang w:val="en-US"/>
              </w:rPr>
              <w:t>21</w:t>
            </w:r>
          </w:p>
        </w:tc>
      </w:tr>
      <w:tr w:rsidR="009C677F" w:rsidRPr="005A4883" w14:paraId="72E1EB39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Author(s):</w:t>
            </w:r>
          </w:p>
        </w:tc>
      </w:tr>
      <w:tr w:rsidR="009C677F" w:rsidRPr="005A4883" w14:paraId="69991E3C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Affiliation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email</w:t>
            </w:r>
          </w:p>
        </w:tc>
      </w:tr>
      <w:tr w:rsidR="009C677F" w:rsidRPr="005A4883" w14:paraId="5BA6C0A2" w14:textId="77777777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9E3" w14:textId="77777777" w:rsidR="009C677F" w:rsidRPr="005A4883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5A4883">
              <w:rPr>
                <w:sz w:val="16"/>
                <w:szCs w:val="16"/>
                <w:lang w:val="en-US"/>
              </w:rPr>
              <w:t>Harry Wang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9722" w14:textId="77777777" w:rsidR="009C677F" w:rsidRPr="005A4883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5A4883">
              <w:rPr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B9A3" w14:textId="77777777" w:rsidR="009C677F" w:rsidRPr="005A4883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5A4883">
              <w:rPr>
                <w:sz w:val="16"/>
                <w:szCs w:val="16"/>
                <w:lang w:val="en-US"/>
              </w:rPr>
              <w:t>Beijing, China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43A" w14:textId="77777777" w:rsidR="009C677F" w:rsidRPr="005A4883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E1" w14:textId="77777777" w:rsidR="009C677F" w:rsidRPr="005A4883" w:rsidRDefault="0078775D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hyperlink r:id="rId10" w:history="1">
              <w:r w:rsidR="00D51577" w:rsidRPr="005A4883">
                <w:rPr>
                  <w:rStyle w:val="a3"/>
                  <w:sz w:val="16"/>
                  <w:szCs w:val="16"/>
                  <w:lang w:val="en-US"/>
                </w:rPr>
                <w:t>harryhwang@tencent.com</w:t>
              </w:r>
            </w:hyperlink>
          </w:p>
        </w:tc>
      </w:tr>
      <w:tr w:rsidR="009C677F" w:rsidRPr="005A4883" w14:paraId="14C36881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C677F" w:rsidRPr="005A4883" w14:paraId="20FF0A73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D86F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D4F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0861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33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294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34099B8" w14:textId="77777777" w:rsidR="009C677F" w:rsidRPr="005A4883" w:rsidRDefault="00F85F20">
      <w:pPr>
        <w:pStyle w:val="T1"/>
        <w:spacing w:after="120"/>
        <w:rPr>
          <w:sz w:val="22"/>
          <w:lang w:val="en-US"/>
        </w:rPr>
      </w:pPr>
      <w:r w:rsidRPr="005A4883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E85581" w:rsidRDefault="00E85581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E6C02D0" w14:textId="348A2484" w:rsidR="00E85581" w:rsidRDefault="00E85581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15 September 2020 at 11:15 hrs EDT. Some minor edits were provided by the AANI SC Chair. </w:t>
                            </w:r>
                          </w:p>
                          <w:p w14:paraId="00B4B06C" w14:textId="77777777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EE0BDF5" w14:textId="77777777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EE4259C" w14:textId="77777777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183D390" w14:textId="77777777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</w:p>
                          <w:p w14:paraId="0957FD2E" w14:textId="77777777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0F98743A" w14:textId="77777777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66AF967B" w14:textId="77777777" w:rsidR="00E85581" w:rsidRPr="001837E9" w:rsidRDefault="00E85581">
                            <w:pPr>
                              <w:pStyle w:val="FrameContents"/>
                              <w:jc w:val="both"/>
                              <w:rPr>
                                <w:rFonts w:eastAsia="等线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E85581" w:rsidRDefault="00E85581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E6C02D0" w14:textId="348A2484" w:rsidR="00E85581" w:rsidRDefault="00E85581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15 September 2020 at 11:15 hrs EDT. Some minor edits were provided by the AANI SC Chair. </w:t>
                      </w:r>
                    </w:p>
                    <w:p w14:paraId="00B4B06C" w14:textId="77777777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EE0BDF5" w14:textId="77777777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7EE4259C" w14:textId="77777777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183D390" w14:textId="77777777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</w:p>
                    <w:p w14:paraId="0957FD2E" w14:textId="77777777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0F98743A" w14:textId="77777777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66AF967B" w14:textId="77777777" w:rsidR="00E85581" w:rsidRPr="001837E9" w:rsidRDefault="00E85581">
                      <w:pPr>
                        <w:pStyle w:val="FrameContents"/>
                        <w:jc w:val="both"/>
                        <w:rPr>
                          <w:rFonts w:eastAsia="等线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Pr="005A4883" w:rsidRDefault="00F85F20">
      <w:pPr>
        <w:rPr>
          <w:lang w:val="en-US"/>
        </w:rPr>
      </w:pPr>
      <w:r w:rsidRPr="005A4883">
        <w:rPr>
          <w:lang w:val="en-US"/>
        </w:rPr>
        <w:br w:type="page"/>
      </w:r>
    </w:p>
    <w:p w14:paraId="49130E75" w14:textId="28B0B8B0" w:rsidR="009C677F" w:rsidRPr="005A4883" w:rsidRDefault="00044DDE">
      <w:pPr>
        <w:pStyle w:val="1"/>
        <w:rPr>
          <w:sz w:val="28"/>
          <w:lang w:val="en-US"/>
        </w:rPr>
      </w:pPr>
      <w:bookmarkStart w:id="0" w:name="_Toc30105914"/>
      <w:bookmarkStart w:id="1" w:name="_Toc42867516"/>
      <w:r w:rsidRPr="005A4883">
        <w:rPr>
          <w:sz w:val="28"/>
          <w:lang w:val="en-US"/>
        </w:rPr>
        <w:lastRenderedPageBreak/>
        <w:t>Tuesday</w:t>
      </w:r>
      <w:r w:rsidR="00F85F20" w:rsidRPr="005A4883">
        <w:rPr>
          <w:sz w:val="28"/>
          <w:lang w:val="en-US"/>
        </w:rPr>
        <w:t xml:space="preserve"> </w:t>
      </w:r>
      <w:r w:rsidR="00533490" w:rsidRPr="005A4883">
        <w:rPr>
          <w:sz w:val="28"/>
          <w:lang w:val="en-US"/>
        </w:rPr>
        <w:t>15</w:t>
      </w:r>
      <w:r w:rsidR="00F85F20" w:rsidRPr="005A4883">
        <w:rPr>
          <w:sz w:val="28"/>
          <w:lang w:val="en-US"/>
        </w:rPr>
        <w:t xml:space="preserve"> </w:t>
      </w:r>
      <w:r w:rsidR="00533490" w:rsidRPr="005A4883">
        <w:rPr>
          <w:sz w:val="28"/>
          <w:lang w:val="en-US"/>
        </w:rPr>
        <w:t xml:space="preserve">September </w:t>
      </w:r>
      <w:r w:rsidR="00F85F20" w:rsidRPr="005A4883">
        <w:rPr>
          <w:sz w:val="28"/>
          <w:lang w:val="en-US"/>
        </w:rPr>
        <w:t xml:space="preserve">2020, </w:t>
      </w:r>
      <w:r w:rsidR="00533490" w:rsidRPr="005A4883">
        <w:rPr>
          <w:sz w:val="28"/>
          <w:lang w:val="en-US"/>
        </w:rPr>
        <w:t>11</w:t>
      </w:r>
      <w:r w:rsidR="00F85F20" w:rsidRPr="005A4883">
        <w:rPr>
          <w:sz w:val="28"/>
          <w:lang w:val="en-US"/>
        </w:rPr>
        <w:t>:</w:t>
      </w:r>
      <w:r w:rsidR="00533490" w:rsidRPr="005A4883">
        <w:rPr>
          <w:sz w:val="28"/>
          <w:lang w:val="en-US"/>
        </w:rPr>
        <w:t>15</w:t>
      </w:r>
      <w:r w:rsidR="00F85F20" w:rsidRPr="005A4883">
        <w:rPr>
          <w:sz w:val="28"/>
          <w:lang w:val="en-US"/>
        </w:rPr>
        <w:t xml:space="preserve"> hrs EDT</w:t>
      </w:r>
      <w:bookmarkEnd w:id="0"/>
      <w:r w:rsidR="00F85F20" w:rsidRPr="005A4883">
        <w:rPr>
          <w:sz w:val="28"/>
          <w:lang w:val="en-US"/>
        </w:rPr>
        <w:t>:</w:t>
      </w:r>
      <w:bookmarkEnd w:id="1"/>
    </w:p>
    <w:p w14:paraId="7B1E8C1F" w14:textId="77777777" w:rsidR="009C677F" w:rsidRPr="005A4883" w:rsidRDefault="009C677F">
      <w:pPr>
        <w:rPr>
          <w:sz w:val="20"/>
          <w:lang w:val="en-US"/>
        </w:rPr>
      </w:pPr>
    </w:p>
    <w:p w14:paraId="5DF2777F" w14:textId="77777777" w:rsidR="009C677F" w:rsidRPr="005A4883" w:rsidRDefault="00F85F20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b/>
          <w:sz w:val="20"/>
          <w:lang w:val="en-US"/>
        </w:rPr>
        <w:t>Chair: Joseph Levy, Interdigital</w:t>
      </w:r>
    </w:p>
    <w:p w14:paraId="39DF3541" w14:textId="77777777" w:rsidR="009C677F" w:rsidRPr="005A4883" w:rsidRDefault="00F85F20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b/>
          <w:sz w:val="20"/>
          <w:lang w:val="en-US"/>
        </w:rPr>
        <w:t xml:space="preserve">Acting Secretary: </w:t>
      </w:r>
      <w:r w:rsidR="00A303BE" w:rsidRPr="005A4883">
        <w:rPr>
          <w:rFonts w:ascii="DejaVu Serif" w:hAnsi="DejaVu Serif"/>
          <w:b/>
          <w:sz w:val="20"/>
          <w:lang w:val="en-US"/>
        </w:rPr>
        <w:t>Harry Wang</w:t>
      </w:r>
      <w:r w:rsidRPr="005A4883">
        <w:rPr>
          <w:rFonts w:ascii="DejaVu Serif" w:hAnsi="DejaVu Serif"/>
          <w:b/>
          <w:sz w:val="20"/>
          <w:lang w:val="en-US"/>
        </w:rPr>
        <w:t xml:space="preserve">, </w:t>
      </w:r>
      <w:r w:rsidR="00A303BE" w:rsidRPr="005A4883">
        <w:rPr>
          <w:rFonts w:ascii="DejaVu Serif" w:hAnsi="DejaVu Serif"/>
          <w:b/>
          <w:sz w:val="20"/>
          <w:lang w:val="en-US"/>
        </w:rPr>
        <w:t>Tencent</w:t>
      </w:r>
    </w:p>
    <w:p w14:paraId="430ACA97" w14:textId="77777777" w:rsidR="009C677F" w:rsidRPr="005A4883" w:rsidRDefault="009C677F">
      <w:pPr>
        <w:rPr>
          <w:rFonts w:ascii="DejaVu Serif" w:hAnsi="DejaVu Serif"/>
          <w:b/>
          <w:bCs/>
          <w:szCs w:val="22"/>
          <w:lang w:val="en-US"/>
        </w:rPr>
      </w:pPr>
    </w:p>
    <w:p w14:paraId="100AE3BE" w14:textId="41A4ABE0" w:rsidR="009C677F" w:rsidRPr="005A4883" w:rsidRDefault="00F85F20">
      <w:pPr>
        <w:rPr>
          <w:rFonts w:ascii="DejaVu Serif" w:hAnsi="DejaVu Serif"/>
          <w:lang w:val="en-US"/>
        </w:rPr>
      </w:pPr>
      <w:r w:rsidRPr="005A4883">
        <w:rPr>
          <w:rFonts w:ascii="DejaVu Serif" w:hAnsi="DejaVu Serif"/>
          <w:b/>
          <w:bCs/>
          <w:szCs w:val="22"/>
          <w:lang w:val="en-US"/>
        </w:rPr>
        <w:t xml:space="preserve">1. The teleconference was called to order by Chair </w:t>
      </w:r>
      <w:r w:rsidR="00533490" w:rsidRPr="005A4883">
        <w:rPr>
          <w:rFonts w:ascii="DejaVu Serif" w:hAnsi="DejaVu Serif"/>
          <w:b/>
          <w:bCs/>
          <w:szCs w:val="22"/>
          <w:lang w:val="en-US"/>
        </w:rPr>
        <w:t>11</w:t>
      </w:r>
      <w:r w:rsidRPr="005A4883">
        <w:rPr>
          <w:rFonts w:ascii="DejaVu Serif" w:hAnsi="DejaVu Serif"/>
          <w:b/>
          <w:bCs/>
          <w:szCs w:val="22"/>
          <w:lang w:val="en-US"/>
        </w:rPr>
        <w:t>:</w:t>
      </w:r>
      <w:r w:rsidR="00533490" w:rsidRPr="005A4883">
        <w:rPr>
          <w:rFonts w:ascii="DejaVu Serif" w:hAnsi="DejaVu Serif"/>
          <w:b/>
          <w:bCs/>
          <w:szCs w:val="22"/>
          <w:lang w:val="en-US"/>
        </w:rPr>
        <w:t>15</w:t>
      </w:r>
      <w:r w:rsidRPr="005A4883">
        <w:rPr>
          <w:rFonts w:ascii="DejaVu Serif" w:hAnsi="DejaVu Serif"/>
          <w:b/>
          <w:bCs/>
          <w:szCs w:val="22"/>
          <w:lang w:val="en-US"/>
        </w:rPr>
        <w:t xml:space="preserve"> hrs. EDT, </w:t>
      </w:r>
    </w:p>
    <w:p w14:paraId="0CCF9E2F" w14:textId="77777777" w:rsidR="009C677F" w:rsidRPr="005A4883" w:rsidRDefault="00A303BE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bCs/>
          <w:sz w:val="20"/>
          <w:lang w:val="en-US"/>
        </w:rPr>
        <w:t>Harry Wang</w:t>
      </w:r>
      <w:r w:rsidR="00F85F20" w:rsidRPr="005A4883">
        <w:rPr>
          <w:rFonts w:ascii="DejaVu Serif" w:hAnsi="DejaVu Serif"/>
          <w:bCs/>
          <w:sz w:val="20"/>
          <w:lang w:val="en-US"/>
        </w:rPr>
        <w:t xml:space="preserve"> (</w:t>
      </w:r>
      <w:r w:rsidRPr="005A4883">
        <w:rPr>
          <w:rFonts w:ascii="DejaVu Serif" w:hAnsi="DejaVu Serif"/>
          <w:bCs/>
          <w:sz w:val="20"/>
          <w:lang w:val="en-US"/>
        </w:rPr>
        <w:t>Tencent</w:t>
      </w:r>
      <w:r w:rsidR="00F85F20" w:rsidRPr="005A4883">
        <w:rPr>
          <w:rFonts w:ascii="DejaVu Serif" w:hAnsi="DejaVu Serif"/>
          <w:bCs/>
          <w:sz w:val="20"/>
          <w:lang w:val="en-US"/>
        </w:rPr>
        <w:t>) volunteered to be acting secretary.</w:t>
      </w:r>
    </w:p>
    <w:p w14:paraId="13F4205B" w14:textId="77777777" w:rsidR="009C677F" w:rsidRPr="005A4883" w:rsidRDefault="009C677F">
      <w:pPr>
        <w:rPr>
          <w:rFonts w:ascii="DejaVu Serif" w:hAnsi="DejaVu Serif"/>
          <w:b/>
          <w:bCs/>
          <w:sz w:val="20"/>
          <w:lang w:val="en-US"/>
        </w:rPr>
      </w:pPr>
    </w:p>
    <w:p w14:paraId="178A0E24" w14:textId="31B51551" w:rsidR="009C677F" w:rsidRPr="005A4883" w:rsidRDefault="00F85F20">
      <w:pPr>
        <w:rPr>
          <w:lang w:val="en-US"/>
        </w:rPr>
      </w:pPr>
      <w:r w:rsidRPr="005A4883">
        <w:rPr>
          <w:rFonts w:ascii="DejaVu Serif" w:hAnsi="DejaVu Serif"/>
          <w:sz w:val="20"/>
          <w:lang w:val="en-US"/>
        </w:rPr>
        <w:t>Agenda slide deck (11-20/</w:t>
      </w:r>
      <w:r w:rsidR="00F97833" w:rsidRPr="005A4883">
        <w:rPr>
          <w:rFonts w:ascii="DejaVu Serif" w:hAnsi="DejaVu Serif"/>
          <w:sz w:val="20"/>
          <w:lang w:val="en-US"/>
        </w:rPr>
        <w:t>1</w:t>
      </w:r>
      <w:r w:rsidR="00616E54" w:rsidRPr="005A4883">
        <w:rPr>
          <w:rFonts w:ascii="DejaVu Serif" w:hAnsi="DejaVu Serif"/>
          <w:sz w:val="20"/>
          <w:lang w:val="en-US"/>
        </w:rPr>
        <w:t>364</w:t>
      </w:r>
      <w:r w:rsidRPr="005A4883">
        <w:rPr>
          <w:rFonts w:ascii="DejaVu Serif" w:hAnsi="DejaVu Serif"/>
          <w:sz w:val="20"/>
          <w:lang w:val="en-US"/>
        </w:rPr>
        <w:t>r</w:t>
      </w:r>
      <w:r w:rsidR="00533490" w:rsidRPr="005A4883">
        <w:rPr>
          <w:rFonts w:ascii="DejaVu Serif" w:hAnsi="DejaVu Serif"/>
          <w:sz w:val="20"/>
          <w:lang w:val="en-US"/>
        </w:rPr>
        <w:t>1</w:t>
      </w:r>
      <w:r w:rsidRPr="005A4883">
        <w:rPr>
          <w:rFonts w:ascii="DejaVu Serif" w:hAnsi="DejaVu Serif"/>
          <w:sz w:val="20"/>
          <w:lang w:val="en-US"/>
        </w:rPr>
        <w:t>):</w:t>
      </w:r>
    </w:p>
    <w:p w14:paraId="7A058EFF" w14:textId="34473A0E" w:rsidR="00A303BE" w:rsidRPr="005A4883" w:rsidRDefault="0078775D">
      <w:pPr>
        <w:pStyle w:val="a5"/>
        <w:rPr>
          <w:rStyle w:val="a3"/>
          <w:rFonts w:ascii="DejaVu Serif" w:hAnsi="DejaVu Serif"/>
        </w:rPr>
      </w:pPr>
      <w:hyperlink r:id="rId11" w:history="1">
        <w:r w:rsidR="004D0E19" w:rsidRPr="005A4883">
          <w:rPr>
            <w:rStyle w:val="a3"/>
            <w:rFonts w:ascii="DejaVu Serif" w:hAnsi="DejaVu Serif"/>
          </w:rPr>
          <w:t>https://mentor.ieee.org/802.11/dcn/20/11-20-1364-01-AANI-aani-sc-teleconference-agenda-15-september-2020.pptx</w:t>
        </w:r>
      </w:hyperlink>
    </w:p>
    <w:p w14:paraId="3B453B91" w14:textId="77777777" w:rsidR="004D0E19" w:rsidRPr="005A4883" w:rsidRDefault="004D0E19">
      <w:pPr>
        <w:pStyle w:val="a5"/>
        <w:rPr>
          <w:rStyle w:val="a3"/>
          <w:rFonts w:ascii="DejaVu Serif" w:hAnsi="DejaVu Serif"/>
        </w:rPr>
      </w:pPr>
    </w:p>
    <w:p w14:paraId="424BC426" w14:textId="77777777" w:rsidR="009C677F" w:rsidRPr="005A4883" w:rsidRDefault="00F85F20">
      <w:pPr>
        <w:pStyle w:val="a5"/>
        <w:rPr>
          <w:rFonts w:ascii="DejaVu Serif" w:hAnsi="DejaVu Serif"/>
          <w:sz w:val="22"/>
          <w:szCs w:val="22"/>
        </w:rPr>
      </w:pPr>
      <w:r w:rsidRPr="005A4883"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14:paraId="6FB0B4DA" w14:textId="77777777" w:rsidR="009C677F" w:rsidRPr="005A4883" w:rsidRDefault="00F85F20">
      <w:pPr>
        <w:pStyle w:val="a5"/>
        <w:rPr>
          <w:rFonts w:ascii="DejaVu Serif" w:hAnsi="DejaVu Serif"/>
        </w:rPr>
      </w:pPr>
      <w:r w:rsidRPr="005A4883">
        <w:rPr>
          <w:rFonts w:ascii="DejaVu Serif" w:hAnsi="DejaVu Serif"/>
        </w:rPr>
        <w:t>See attendance list at the bottom of this document.</w:t>
      </w:r>
    </w:p>
    <w:p w14:paraId="6917013C" w14:textId="77777777" w:rsidR="009C677F" w:rsidRPr="005A4883" w:rsidRDefault="00F85F20">
      <w:pPr>
        <w:pStyle w:val="a5"/>
        <w:rPr>
          <w:rFonts w:ascii="DejaVu Serif" w:hAnsi="DejaVu Serif"/>
          <w:b/>
          <w:bCs/>
          <w:sz w:val="22"/>
          <w:szCs w:val="22"/>
        </w:rPr>
      </w:pPr>
      <w:r w:rsidRPr="005A4883"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245B1195" w14:textId="0AFF9786" w:rsidR="00DB0DC0" w:rsidRPr="005A4883" w:rsidRDefault="00F85F20">
      <w:pPr>
        <w:pStyle w:val="a5"/>
        <w:rPr>
          <w:rFonts w:ascii="DejaVu Serif" w:hAnsi="DejaVu Serif"/>
        </w:rPr>
      </w:pPr>
      <w:r w:rsidRPr="005A4883">
        <w:rPr>
          <w:rFonts w:ascii="DejaVu Serif" w:hAnsi="DejaVu Serif"/>
        </w:rPr>
        <w:t xml:space="preserve">The Chair reviewed the agenda. </w:t>
      </w:r>
      <w:bookmarkStart w:id="2" w:name="_Hlk33105761"/>
    </w:p>
    <w:p w14:paraId="32974652" w14:textId="4EB465A4" w:rsidR="009C677F" w:rsidRPr="005A4883" w:rsidRDefault="00F85F20">
      <w:pPr>
        <w:pStyle w:val="a5"/>
      </w:pPr>
      <w:r w:rsidRPr="005A4883">
        <w:rPr>
          <w:rFonts w:ascii="DejaVu Serif" w:hAnsi="DejaVu Serif"/>
        </w:rPr>
        <w:t xml:space="preserve">The </w:t>
      </w:r>
      <w:r w:rsidR="00DB0DC0" w:rsidRPr="005A4883">
        <w:rPr>
          <w:rFonts w:ascii="DejaVu Serif" w:hAnsi="DejaVu Serif"/>
        </w:rPr>
        <w:t>final</w:t>
      </w:r>
      <w:r w:rsidRPr="005A4883">
        <w:rPr>
          <w:rFonts w:ascii="DejaVu Serif" w:hAnsi="DejaVu Serif"/>
        </w:rPr>
        <w:t xml:space="preserve"> agenda was approved without objection.</w:t>
      </w:r>
      <w:bookmarkEnd w:id="2"/>
    </w:p>
    <w:p w14:paraId="7071845D" w14:textId="77777777" w:rsidR="009C677F" w:rsidRPr="005A4883" w:rsidRDefault="00F85F20">
      <w:pPr>
        <w:rPr>
          <w:rFonts w:ascii="DejaVu Serif" w:hAnsi="DejaVu Serif"/>
          <w:szCs w:val="22"/>
          <w:lang w:val="en-US"/>
        </w:rPr>
      </w:pPr>
      <w:r w:rsidRPr="005A4883">
        <w:rPr>
          <w:rFonts w:ascii="DejaVu Serif" w:hAnsi="DejaVu Serif"/>
          <w:b/>
          <w:bCs/>
          <w:szCs w:val="22"/>
          <w:lang w:val="en-US"/>
        </w:rPr>
        <w:t>4. Policies and procedures were presented by the chair.</w:t>
      </w:r>
    </w:p>
    <w:p w14:paraId="4DEFD60D" w14:textId="77777777" w:rsidR="009C677F" w:rsidRPr="005A4883" w:rsidRDefault="009C677F">
      <w:pPr>
        <w:rPr>
          <w:rFonts w:ascii="DejaVu Serif" w:hAnsi="DejaVu Serif"/>
          <w:szCs w:val="22"/>
          <w:lang w:val="en-US"/>
        </w:rPr>
      </w:pPr>
    </w:p>
    <w:p w14:paraId="13042692" w14:textId="7854E63C" w:rsidR="0053284B" w:rsidRPr="005A4883" w:rsidRDefault="0053284B" w:rsidP="0053284B">
      <w:pPr>
        <w:rPr>
          <w:b/>
          <w:bCs/>
          <w:lang w:val="en-US"/>
        </w:rPr>
      </w:pPr>
      <w:r w:rsidRPr="005A4883">
        <w:rPr>
          <w:rFonts w:ascii="DejaVu Serif" w:hAnsi="DejaVu Serif"/>
          <w:b/>
          <w:bCs/>
          <w:szCs w:val="22"/>
          <w:lang w:val="en-US"/>
        </w:rPr>
        <w:t>5. Minutes:</w:t>
      </w:r>
    </w:p>
    <w:p w14:paraId="214866CA" w14:textId="77777777" w:rsidR="0053284B" w:rsidRPr="005A4883" w:rsidRDefault="0053284B" w:rsidP="0053284B">
      <w:pPr>
        <w:rPr>
          <w:rFonts w:ascii="DejaVu Serif" w:hAnsi="DejaVu Serif"/>
          <w:sz w:val="20"/>
          <w:lang w:val="en-US"/>
        </w:rPr>
      </w:pPr>
    </w:p>
    <w:p w14:paraId="60C4CF0D" w14:textId="7BD141F8" w:rsidR="004D0E19" w:rsidRPr="005A4883" w:rsidRDefault="0053284B" w:rsidP="0053284B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 xml:space="preserve">Draft minutes </w:t>
      </w:r>
      <w:hyperlink r:id="rId12" w:history="1">
        <w:r w:rsidRPr="005A4883">
          <w:rPr>
            <w:rStyle w:val="a3"/>
            <w:rFonts w:ascii="DejaVu Serif" w:hAnsi="DejaVu Serif"/>
            <w:sz w:val="20"/>
            <w:lang w:val="en-US"/>
          </w:rPr>
          <w:t>11-20/1098r0</w:t>
        </w:r>
      </w:hyperlink>
      <w:r w:rsidR="004D0E19" w:rsidRPr="005A4883">
        <w:rPr>
          <w:rFonts w:ascii="DejaVu Serif" w:hAnsi="DejaVu Serif"/>
          <w:sz w:val="20"/>
          <w:lang w:val="en-US"/>
        </w:rPr>
        <w:t xml:space="preserve">, </w:t>
      </w:r>
      <w:hyperlink r:id="rId13" w:history="1">
        <w:r w:rsidR="004D0E19" w:rsidRPr="005A4883">
          <w:rPr>
            <w:rStyle w:val="a3"/>
            <w:rFonts w:ascii="DejaVu Serif" w:hAnsi="DejaVu Serif"/>
            <w:sz w:val="20"/>
            <w:lang w:val="en-US"/>
          </w:rPr>
          <w:t>11-20/1146r0</w:t>
        </w:r>
      </w:hyperlink>
      <w:r w:rsidR="004D0E19" w:rsidRPr="005A4883">
        <w:rPr>
          <w:rFonts w:ascii="DejaVu Serif" w:hAnsi="DejaVu Serif"/>
          <w:sz w:val="20"/>
          <w:lang w:val="en-US"/>
        </w:rPr>
        <w:t xml:space="preserve">, </w:t>
      </w:r>
      <w:hyperlink r:id="rId14" w:history="1">
        <w:r w:rsidR="004D0E19" w:rsidRPr="005A4883">
          <w:rPr>
            <w:rStyle w:val="a3"/>
            <w:rFonts w:ascii="DejaVu Serif" w:hAnsi="DejaVu Serif"/>
            <w:sz w:val="20"/>
            <w:lang w:val="en-US"/>
          </w:rPr>
          <w:t>11-20/1321r2</w:t>
        </w:r>
      </w:hyperlink>
      <w:r w:rsidR="004D0E19" w:rsidRPr="005A4883">
        <w:rPr>
          <w:rFonts w:ascii="DejaVu Serif" w:hAnsi="DejaVu Serif"/>
          <w:sz w:val="20"/>
          <w:lang w:val="en-US"/>
        </w:rPr>
        <w:t xml:space="preserve">, </w:t>
      </w:r>
      <w:hyperlink r:id="rId15" w:history="1">
        <w:r w:rsidR="004D0E19" w:rsidRPr="005A4883">
          <w:rPr>
            <w:rStyle w:val="a3"/>
            <w:rFonts w:ascii="DejaVu Serif" w:hAnsi="DejaVu Serif"/>
            <w:sz w:val="20"/>
            <w:lang w:val="en-US"/>
          </w:rPr>
          <w:t>11-20/</w:t>
        </w:r>
        <w:r w:rsidR="00222F18" w:rsidRPr="005A4883">
          <w:rPr>
            <w:rStyle w:val="a3"/>
            <w:rFonts w:ascii="DejaVu Serif" w:hAnsi="DejaVu Serif"/>
            <w:sz w:val="20"/>
            <w:lang w:val="en-US"/>
          </w:rPr>
          <w:t>1406r0</w:t>
        </w:r>
      </w:hyperlink>
      <w:r w:rsidR="00222F18" w:rsidRPr="005A4883">
        <w:rPr>
          <w:rFonts w:ascii="DejaVu Serif" w:hAnsi="DejaVu Serif"/>
          <w:sz w:val="20"/>
          <w:lang w:val="en-US"/>
        </w:rPr>
        <w:t xml:space="preserve">, </w:t>
      </w:r>
      <w:hyperlink r:id="rId16" w:history="1">
        <w:r w:rsidR="00222F18" w:rsidRPr="005A4883">
          <w:rPr>
            <w:rStyle w:val="a3"/>
            <w:rFonts w:ascii="DejaVu Serif" w:hAnsi="DejaVu Serif"/>
            <w:sz w:val="20"/>
            <w:lang w:val="en-US"/>
          </w:rPr>
          <w:t>11-20/1455r0</w:t>
        </w:r>
      </w:hyperlink>
      <w:r w:rsidR="00222F18" w:rsidRPr="005A4883">
        <w:rPr>
          <w:rFonts w:ascii="DejaVu Serif" w:hAnsi="DejaVu Serif"/>
          <w:sz w:val="20"/>
          <w:lang w:val="en-US"/>
        </w:rPr>
        <w:t>, were approved with unanimous consent.</w:t>
      </w:r>
    </w:p>
    <w:p w14:paraId="4AC1D2A8" w14:textId="77777777" w:rsidR="0053284B" w:rsidRPr="005A4883" w:rsidRDefault="0053284B" w:rsidP="0053284B">
      <w:pPr>
        <w:rPr>
          <w:rFonts w:ascii="DejaVu Serif" w:hAnsi="DejaVu Serif"/>
          <w:sz w:val="20"/>
          <w:lang w:val="en-US"/>
        </w:rPr>
      </w:pPr>
    </w:p>
    <w:p w14:paraId="04F38AB7" w14:textId="2C440A1D" w:rsidR="009C677F" w:rsidRPr="005A4883" w:rsidRDefault="00AE32AD" w:rsidP="0053284B">
      <w:pPr>
        <w:rPr>
          <w:b/>
          <w:bCs/>
          <w:lang w:val="en-US"/>
        </w:rPr>
      </w:pPr>
      <w:r w:rsidRPr="005A4883">
        <w:rPr>
          <w:rFonts w:ascii="DejaVu Serif" w:hAnsi="DejaVu Serif"/>
          <w:b/>
          <w:bCs/>
          <w:szCs w:val="22"/>
          <w:lang w:val="en-US"/>
        </w:rPr>
        <w:t>6</w:t>
      </w:r>
      <w:r w:rsidR="00F85F20" w:rsidRPr="005A4883">
        <w:rPr>
          <w:rFonts w:ascii="DejaVu Serif" w:hAnsi="DejaVu Serif"/>
          <w:b/>
          <w:bCs/>
          <w:szCs w:val="22"/>
          <w:lang w:val="en-US"/>
        </w:rPr>
        <w:t xml:space="preserve">. </w:t>
      </w:r>
      <w:bookmarkStart w:id="3" w:name="_Toc42867518"/>
      <w:r w:rsidR="00F85F20" w:rsidRPr="005A4883">
        <w:rPr>
          <w:rFonts w:ascii="DejaVu Serif" w:hAnsi="DejaVu Serif"/>
          <w:b/>
          <w:bCs/>
          <w:szCs w:val="22"/>
          <w:lang w:val="en-US"/>
        </w:rPr>
        <w:t>Status</w:t>
      </w:r>
      <w:r w:rsidR="00D228F5" w:rsidRPr="005A4883">
        <w:rPr>
          <w:rFonts w:ascii="DejaVu Serif" w:hAnsi="DejaVu Serif"/>
          <w:b/>
          <w:bCs/>
          <w:szCs w:val="22"/>
          <w:lang w:val="en-US"/>
        </w:rPr>
        <w:t xml:space="preserve"> on the proposal on interworking</w:t>
      </w:r>
      <w:r w:rsidR="00F85F20" w:rsidRPr="005A4883">
        <w:rPr>
          <w:rFonts w:ascii="DejaVu Serif" w:hAnsi="DejaVu Serif"/>
          <w:b/>
          <w:bCs/>
          <w:szCs w:val="22"/>
          <w:lang w:val="en-US"/>
        </w:rPr>
        <w:t>:</w:t>
      </w:r>
      <w:bookmarkEnd w:id="3"/>
    </w:p>
    <w:p w14:paraId="0E1D47BB" w14:textId="77777777" w:rsidR="009C677F" w:rsidRPr="005A4883" w:rsidRDefault="009C677F">
      <w:pPr>
        <w:rPr>
          <w:rFonts w:ascii="DejaVu Serif" w:hAnsi="DejaVu Serif"/>
          <w:sz w:val="20"/>
          <w:lang w:val="en-US"/>
        </w:rPr>
      </w:pPr>
    </w:p>
    <w:p w14:paraId="14557BB8" w14:textId="57CBD7B3" w:rsidR="005C0284" w:rsidRPr="005A4883" w:rsidRDefault="001D1A49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>Ch</w:t>
      </w:r>
      <w:r w:rsidR="00BE2262" w:rsidRPr="005A4883">
        <w:rPr>
          <w:rFonts w:ascii="DejaVu Serif" w:hAnsi="DejaVu Serif"/>
          <w:sz w:val="20"/>
          <w:lang w:val="en-US"/>
        </w:rPr>
        <w:t xml:space="preserve">air review the </w:t>
      </w:r>
      <w:r w:rsidR="005C0284" w:rsidRPr="005A4883">
        <w:rPr>
          <w:rFonts w:ascii="DejaVu Serif" w:hAnsi="DejaVu Serif"/>
          <w:sz w:val="20"/>
          <w:lang w:val="en-US"/>
        </w:rPr>
        <w:t>progress</w:t>
      </w:r>
      <w:r w:rsidR="00BE2262" w:rsidRPr="005A4883">
        <w:rPr>
          <w:rFonts w:ascii="DejaVu Serif" w:hAnsi="DejaVu Serif"/>
          <w:sz w:val="20"/>
          <w:lang w:val="en-US"/>
        </w:rPr>
        <w:t xml:space="preserve"> and </w:t>
      </w:r>
      <w:r w:rsidR="005C0284" w:rsidRPr="005A4883">
        <w:rPr>
          <w:rFonts w:ascii="DejaVu Serif" w:hAnsi="DejaVu Serif"/>
          <w:sz w:val="20"/>
          <w:lang w:val="en-US"/>
        </w:rPr>
        <w:t>status</w:t>
      </w:r>
      <w:r w:rsidR="00BE2262" w:rsidRPr="005A4883">
        <w:rPr>
          <w:rFonts w:ascii="DejaVu Serif" w:hAnsi="DejaVu Serif"/>
          <w:sz w:val="20"/>
          <w:lang w:val="en-US"/>
        </w:rPr>
        <w:t xml:space="preserve"> of the report and proposal. The latest version of the document </w:t>
      </w:r>
      <w:hyperlink r:id="rId17" w:history="1">
        <w:r w:rsidR="00BE2262" w:rsidRPr="005A4883">
          <w:rPr>
            <w:rStyle w:val="a3"/>
            <w:rFonts w:ascii="DejaVu Serif" w:hAnsi="DejaVu Serif"/>
            <w:sz w:val="20"/>
            <w:lang w:val="en-US"/>
          </w:rPr>
          <w:t>11-20/0013r</w:t>
        </w:r>
        <w:r w:rsidR="005C0284" w:rsidRPr="005A4883">
          <w:rPr>
            <w:rStyle w:val="a3"/>
            <w:rFonts w:ascii="DejaVu Serif" w:hAnsi="DejaVu Serif"/>
            <w:sz w:val="20"/>
            <w:lang w:val="en-US"/>
          </w:rPr>
          <w:t>5</w:t>
        </w:r>
      </w:hyperlink>
      <w:r w:rsidR="00BE2262" w:rsidRPr="005A4883">
        <w:rPr>
          <w:rFonts w:ascii="DejaVu Serif" w:hAnsi="DejaVu Serif"/>
          <w:sz w:val="20"/>
          <w:lang w:val="en-US"/>
        </w:rPr>
        <w:t xml:space="preserve"> was released to the working group for a 20 day </w:t>
      </w:r>
      <w:r w:rsidR="005C0284" w:rsidRPr="005A4883">
        <w:rPr>
          <w:rFonts w:ascii="DejaVu Serif" w:hAnsi="DejaVu Serif"/>
          <w:sz w:val="20"/>
          <w:lang w:val="en-US"/>
        </w:rPr>
        <w:t>comment collection.</w:t>
      </w:r>
      <w:r w:rsidR="00DB0DC0" w:rsidRPr="005A4883">
        <w:rPr>
          <w:rFonts w:ascii="DejaVu Serif" w:hAnsi="DejaVu Serif"/>
          <w:sz w:val="20"/>
          <w:lang w:val="en-US"/>
        </w:rPr>
        <w:t xml:space="preserve"> Comment resolution started on 25 </w:t>
      </w:r>
      <w:r w:rsidR="005878A4" w:rsidRPr="005A4883">
        <w:rPr>
          <w:rFonts w:ascii="DejaVu Serif" w:hAnsi="DejaVu Serif"/>
          <w:sz w:val="20"/>
          <w:lang w:val="en-US"/>
        </w:rPr>
        <w:t>August</w:t>
      </w:r>
      <w:r w:rsidR="00DB0DC0" w:rsidRPr="005A4883">
        <w:rPr>
          <w:rFonts w:ascii="DejaVu Serif" w:hAnsi="DejaVu Serif"/>
          <w:sz w:val="20"/>
          <w:lang w:val="en-US"/>
        </w:rPr>
        <w:t xml:space="preserve"> 2020, and 104 of 111 comments were assigned. The comment database </w:t>
      </w:r>
      <w:r w:rsidR="005878A4" w:rsidRPr="005A4883">
        <w:rPr>
          <w:rFonts w:ascii="DejaVu Serif" w:hAnsi="DejaVu Serif"/>
          <w:sz w:val="20"/>
          <w:lang w:val="en-US"/>
        </w:rPr>
        <w:t>is under</w:t>
      </w:r>
      <w:r w:rsidR="00DB0DC0" w:rsidRPr="005A4883">
        <w:rPr>
          <w:rFonts w:ascii="DejaVu Serif" w:hAnsi="DejaVu Serif"/>
          <w:sz w:val="20"/>
          <w:lang w:val="en-US"/>
        </w:rPr>
        <w:t xml:space="preserve"> updat</w:t>
      </w:r>
      <w:r w:rsidR="005878A4" w:rsidRPr="005A4883">
        <w:rPr>
          <w:rFonts w:ascii="DejaVu Serif" w:hAnsi="DejaVu Serif"/>
          <w:sz w:val="20"/>
          <w:lang w:val="en-US"/>
        </w:rPr>
        <w:t>ing</w:t>
      </w:r>
      <w:r w:rsidR="00DB0DC0" w:rsidRPr="005A4883">
        <w:rPr>
          <w:rFonts w:ascii="DejaVu Serif" w:hAnsi="DejaVu Serif"/>
          <w:sz w:val="20"/>
          <w:lang w:val="en-US"/>
        </w:rPr>
        <w:t xml:space="preserve"> </w:t>
      </w:r>
      <w:r w:rsidR="005878A4" w:rsidRPr="005A4883">
        <w:rPr>
          <w:rFonts w:ascii="DejaVu Serif" w:hAnsi="DejaVu Serif"/>
          <w:sz w:val="20"/>
          <w:lang w:val="en-US"/>
        </w:rPr>
        <w:t xml:space="preserve">and details are provided in document </w:t>
      </w:r>
      <w:hyperlink r:id="rId18" w:history="1">
        <w:r w:rsidR="005878A4" w:rsidRPr="005A4883">
          <w:rPr>
            <w:rStyle w:val="a3"/>
            <w:rFonts w:ascii="DejaVu Serif" w:hAnsi="DejaVu Serif"/>
            <w:sz w:val="20"/>
            <w:lang w:val="en-US"/>
          </w:rPr>
          <w:t>11-20/1262r2</w:t>
        </w:r>
      </w:hyperlink>
      <w:r w:rsidR="005878A4" w:rsidRPr="005A4883">
        <w:rPr>
          <w:rFonts w:ascii="DejaVu Serif" w:hAnsi="DejaVu Serif"/>
          <w:sz w:val="20"/>
          <w:lang w:val="en-US"/>
        </w:rPr>
        <w:t xml:space="preserve">. A separate contribution </w:t>
      </w:r>
      <w:hyperlink r:id="rId19" w:history="1">
        <w:r w:rsidR="005878A4" w:rsidRPr="005A4883">
          <w:rPr>
            <w:rStyle w:val="a3"/>
            <w:rFonts w:ascii="DejaVu Serif" w:hAnsi="DejaVu Serif"/>
            <w:sz w:val="20"/>
            <w:lang w:val="en-US"/>
          </w:rPr>
          <w:t>11-20/1356r0</w:t>
        </w:r>
      </w:hyperlink>
      <w:r w:rsidR="005878A4" w:rsidRPr="005A4883">
        <w:rPr>
          <w:rFonts w:ascii="DejaVu Serif" w:hAnsi="DejaVu Serif"/>
          <w:sz w:val="20"/>
          <w:lang w:val="en-US"/>
        </w:rPr>
        <w:t xml:space="preserve"> was submitted for addressing CID 10,11,12,105.</w:t>
      </w:r>
    </w:p>
    <w:p w14:paraId="4C2E9A41" w14:textId="77777777" w:rsidR="005878A4" w:rsidRPr="005A4883" w:rsidRDefault="005878A4">
      <w:pPr>
        <w:rPr>
          <w:rFonts w:ascii="DejaVu Serif" w:hAnsi="DejaVu Serif"/>
          <w:sz w:val="20"/>
          <w:lang w:val="en-US"/>
        </w:rPr>
      </w:pPr>
    </w:p>
    <w:p w14:paraId="02DE030C" w14:textId="07CE1725" w:rsidR="00367046" w:rsidRPr="005A4883" w:rsidRDefault="00367046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 xml:space="preserve">An alternate report </w:t>
      </w:r>
      <w:hyperlink r:id="rId20" w:history="1">
        <w:r w:rsidRPr="005A4883">
          <w:rPr>
            <w:rStyle w:val="a3"/>
            <w:rFonts w:ascii="DejaVu Serif" w:hAnsi="DejaVu Serif"/>
            <w:sz w:val="20"/>
            <w:lang w:val="en-US"/>
          </w:rPr>
          <w:t>11-20/</w:t>
        </w:r>
        <w:r w:rsidR="005339E5" w:rsidRPr="005A4883">
          <w:rPr>
            <w:rStyle w:val="a3"/>
            <w:rFonts w:ascii="DejaVu Serif" w:hAnsi="DejaVu Serif"/>
            <w:sz w:val="20"/>
            <w:lang w:val="en-US"/>
          </w:rPr>
          <w:t>1376r0</w:t>
        </w:r>
      </w:hyperlink>
      <w:r w:rsidR="005339E5" w:rsidRPr="005A4883">
        <w:rPr>
          <w:rFonts w:ascii="DejaVu Serif" w:hAnsi="DejaVu Serif"/>
          <w:sz w:val="20"/>
          <w:lang w:val="en-US"/>
        </w:rPr>
        <w:t xml:space="preserve"> </w:t>
      </w:r>
      <w:r w:rsidR="00B129B1" w:rsidRPr="005A4883">
        <w:rPr>
          <w:rFonts w:ascii="DejaVu Serif" w:hAnsi="DejaVu Serif"/>
          <w:sz w:val="20"/>
          <w:lang w:val="en-US"/>
        </w:rPr>
        <w:t>has been</w:t>
      </w:r>
      <w:r w:rsidR="005339E5" w:rsidRPr="005A4883">
        <w:rPr>
          <w:rFonts w:ascii="DejaVu Serif" w:hAnsi="DejaVu Serif"/>
          <w:sz w:val="20"/>
          <w:lang w:val="en-US"/>
        </w:rPr>
        <w:t xml:space="preserve"> submitted and reviewed by the group on 1 September</w:t>
      </w:r>
      <w:r w:rsidR="00B129B1" w:rsidRPr="005A4883">
        <w:rPr>
          <w:rFonts w:ascii="DejaVu Serif" w:hAnsi="DejaVu Serif"/>
          <w:sz w:val="20"/>
          <w:lang w:val="en-US"/>
        </w:rPr>
        <w:t>, and 8 September AANI conference call.</w:t>
      </w:r>
    </w:p>
    <w:p w14:paraId="39904237" w14:textId="6E48FB57" w:rsidR="00B129B1" w:rsidRPr="005A4883" w:rsidRDefault="00B129B1">
      <w:pPr>
        <w:rPr>
          <w:rFonts w:ascii="DejaVu Serif" w:hAnsi="DejaVu Serif"/>
          <w:sz w:val="20"/>
          <w:lang w:val="en-US"/>
        </w:rPr>
      </w:pPr>
    </w:p>
    <w:p w14:paraId="00DF1DC3" w14:textId="4BB7B6E1" w:rsidR="00B129B1" w:rsidRPr="005A4883" w:rsidRDefault="00B129B1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 xml:space="preserve">A </w:t>
      </w:r>
      <w:r w:rsidR="005A4883" w:rsidRPr="005A4883">
        <w:rPr>
          <w:rFonts w:ascii="DejaVu Serif" w:hAnsi="DejaVu Serif"/>
          <w:sz w:val="20"/>
          <w:lang w:val="en-US"/>
        </w:rPr>
        <w:t>str</w:t>
      </w:r>
      <w:bookmarkStart w:id="4" w:name="_GoBack"/>
      <w:bookmarkEnd w:id="4"/>
      <w:r w:rsidR="005A4883" w:rsidRPr="005A4883">
        <w:rPr>
          <w:rFonts w:ascii="DejaVu Serif" w:hAnsi="DejaVu Serif"/>
          <w:sz w:val="20"/>
          <w:lang w:val="en-US"/>
        </w:rPr>
        <w:t>aw</w:t>
      </w:r>
      <w:r w:rsidR="00EF1762" w:rsidRPr="005A4883">
        <w:rPr>
          <w:rFonts w:ascii="DejaVu Serif" w:hAnsi="DejaVu Serif"/>
          <w:sz w:val="20"/>
          <w:lang w:val="en-US"/>
        </w:rPr>
        <w:t xml:space="preserve"> poll conducted on 8 September AANI conference call indicates the group willingness to proceed with the current comment resolution process on </w:t>
      </w:r>
      <w:hyperlink r:id="rId21" w:history="1">
        <w:r w:rsidR="00EF1762" w:rsidRPr="005A4883">
          <w:rPr>
            <w:rStyle w:val="a3"/>
            <w:rFonts w:ascii="DejaVu Serif" w:hAnsi="DejaVu Serif"/>
            <w:sz w:val="20"/>
            <w:lang w:val="en-US"/>
          </w:rPr>
          <w:t>11-20/0013r5</w:t>
        </w:r>
      </w:hyperlink>
      <w:r w:rsidR="00EF1762" w:rsidRPr="005A4883">
        <w:rPr>
          <w:rFonts w:ascii="DejaVu Serif" w:hAnsi="DejaVu Serif"/>
          <w:sz w:val="20"/>
          <w:lang w:val="en-US"/>
        </w:rPr>
        <w:t>. The results are provided as follows,</w:t>
      </w:r>
    </w:p>
    <w:p w14:paraId="24C1B494" w14:textId="4F7599F1" w:rsidR="00EF1762" w:rsidRPr="005A4883" w:rsidRDefault="00EF1762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>[Straw Poll]: AANI should: Proceed with the current comment resolution process: continuing to develop 11-20/0013r5</w:t>
      </w:r>
      <w:r w:rsidR="00F96C56" w:rsidRPr="005A4883">
        <w:rPr>
          <w:rFonts w:ascii="DejaVu Serif" w:hAnsi="DejaVu Serif"/>
          <w:sz w:val="20"/>
          <w:lang w:val="en-US"/>
        </w:rPr>
        <w:t>. [Results]:</w:t>
      </w:r>
      <w:r w:rsidRPr="005A4883">
        <w:rPr>
          <w:rFonts w:ascii="DejaVu Serif" w:hAnsi="DejaVu Serif"/>
          <w:sz w:val="20"/>
          <w:lang w:val="en-US"/>
        </w:rPr>
        <w:t xml:space="preserve"> Y-11 N-3 A-2</w:t>
      </w:r>
      <w:r w:rsidR="000D0D29" w:rsidRPr="005A4883">
        <w:rPr>
          <w:rFonts w:ascii="DejaVu Serif" w:hAnsi="DejaVu Serif"/>
          <w:sz w:val="20"/>
          <w:lang w:val="en-US"/>
        </w:rPr>
        <w:t>.</w:t>
      </w:r>
    </w:p>
    <w:p w14:paraId="1B418222" w14:textId="6E4CB2CC" w:rsidR="009C677F" w:rsidRPr="005A4883" w:rsidRDefault="00AE32AD">
      <w:pPr>
        <w:pStyle w:val="2"/>
        <w:rPr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7</w:t>
      </w:r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. </w:t>
      </w:r>
      <w:bookmarkStart w:id="5" w:name="_Toc42867519"/>
      <w:r w:rsidR="006934DF" w:rsidRPr="005A4883">
        <w:rPr>
          <w:rFonts w:ascii="DejaVu Serif" w:hAnsi="DejaVu Serif"/>
          <w:sz w:val="22"/>
          <w:szCs w:val="22"/>
          <w:lang w:val="en-US"/>
        </w:rPr>
        <w:t>Comment resolution</w:t>
      </w:r>
      <w:r w:rsidR="00F85F20" w:rsidRPr="005A4883">
        <w:rPr>
          <w:rFonts w:ascii="DejaVu Serif" w:hAnsi="DejaVu Serif"/>
          <w:sz w:val="22"/>
          <w:szCs w:val="22"/>
          <w:lang w:val="en-US"/>
        </w:rPr>
        <w:t>:</w:t>
      </w:r>
      <w:bookmarkEnd w:id="5"/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 </w:t>
      </w:r>
      <w:bookmarkStart w:id="6" w:name="_Hlk29830667"/>
      <w:bookmarkEnd w:id="6"/>
    </w:p>
    <w:p w14:paraId="3B2A109E" w14:textId="77777777" w:rsidR="009C677F" w:rsidRPr="005A4883" w:rsidRDefault="009C677F">
      <w:pPr>
        <w:pStyle w:val="a5"/>
      </w:pPr>
    </w:p>
    <w:p w14:paraId="57CC5510" w14:textId="780CC876" w:rsidR="009C677F" w:rsidRPr="005A4883" w:rsidRDefault="00AE32AD">
      <w:pPr>
        <w:pStyle w:val="a5"/>
      </w:pPr>
      <w:r w:rsidRPr="005A4883">
        <w:rPr>
          <w:rFonts w:ascii="DejaVu Serif" w:hAnsi="DejaVu Serif"/>
          <w:b/>
          <w:bCs/>
        </w:rPr>
        <w:t>7</w:t>
      </w:r>
      <w:r w:rsidR="00F85F20" w:rsidRPr="005A4883">
        <w:rPr>
          <w:rFonts w:ascii="DejaVu Serif" w:hAnsi="DejaVu Serif"/>
          <w:b/>
          <w:bCs/>
        </w:rPr>
        <w:t xml:space="preserve">.1 </w:t>
      </w:r>
      <w:r w:rsidR="00734BA5" w:rsidRPr="005A4883">
        <w:rPr>
          <w:rFonts w:ascii="DejaVu Serif" w:hAnsi="DejaVu Serif"/>
          <w:b/>
          <w:bCs/>
        </w:rPr>
        <w:t>Technical report on interworking between 3GPP 5G system and WLAN</w:t>
      </w:r>
      <w:r w:rsidR="00F85F20" w:rsidRPr="005A4883">
        <w:rPr>
          <w:rFonts w:ascii="DejaVu Serif" w:hAnsi="DejaVu Serif"/>
          <w:b/>
          <w:bCs/>
        </w:rPr>
        <w:t>, (11-20/</w:t>
      </w:r>
      <w:r w:rsidR="00556F20" w:rsidRPr="005A4883">
        <w:rPr>
          <w:rFonts w:ascii="DejaVu Serif" w:hAnsi="DejaVu Serif"/>
          <w:b/>
          <w:bCs/>
        </w:rPr>
        <w:t>1</w:t>
      </w:r>
      <w:r w:rsidR="00734BA5" w:rsidRPr="005A4883">
        <w:rPr>
          <w:rFonts w:ascii="DejaVu Serif" w:hAnsi="DejaVu Serif"/>
          <w:b/>
          <w:bCs/>
        </w:rPr>
        <w:t>376</w:t>
      </w:r>
      <w:r w:rsidR="00F85F20" w:rsidRPr="005A4883">
        <w:rPr>
          <w:rFonts w:ascii="DejaVu Serif" w:hAnsi="DejaVu Serif"/>
          <w:b/>
          <w:bCs/>
        </w:rPr>
        <w:t>r</w:t>
      </w:r>
      <w:r w:rsidR="00734BA5" w:rsidRPr="005A4883">
        <w:rPr>
          <w:rFonts w:ascii="DejaVu Serif" w:hAnsi="DejaVu Serif"/>
          <w:b/>
          <w:bCs/>
        </w:rPr>
        <w:t>0</w:t>
      </w:r>
      <w:r w:rsidR="00EB12C2" w:rsidRPr="005A4883">
        <w:rPr>
          <w:rFonts w:ascii="DejaVu Serif" w:hAnsi="DejaVu Serif"/>
          <w:b/>
          <w:bCs/>
        </w:rPr>
        <w:t>, 11-20/</w:t>
      </w:r>
      <w:r w:rsidR="000B0D9D" w:rsidRPr="005A4883">
        <w:rPr>
          <w:rFonts w:ascii="DejaVu Serif" w:hAnsi="DejaVu Serif"/>
          <w:b/>
          <w:bCs/>
        </w:rPr>
        <w:t>1472r0</w:t>
      </w:r>
      <w:r w:rsidR="00F85F20" w:rsidRPr="005A4883">
        <w:rPr>
          <w:rFonts w:ascii="DejaVu Serif" w:hAnsi="DejaVu Serif"/>
          <w:b/>
          <w:bCs/>
        </w:rPr>
        <w:t>)</w:t>
      </w:r>
    </w:p>
    <w:p w14:paraId="5278B98F" w14:textId="3234FD33" w:rsidR="00734BA5" w:rsidRPr="005A4883" w:rsidRDefault="00734BA5">
      <w:pPr>
        <w:pStyle w:val="a5"/>
        <w:rPr>
          <w:rStyle w:val="a3"/>
        </w:rPr>
      </w:pPr>
      <w:r w:rsidRPr="005A4883">
        <w:rPr>
          <w:rStyle w:val="a3"/>
        </w:rPr>
        <w:t xml:space="preserve">https://mentor.ieee.org/802.11/dcn/20/11-20-1376-00-AANI-technical-report-on-interworking-between-3gpp-5g-system-and-wlan.docx </w:t>
      </w:r>
    </w:p>
    <w:p w14:paraId="35E24AE5" w14:textId="0F84ED3B" w:rsidR="000B0D9D" w:rsidRPr="005A4883" w:rsidRDefault="000B0D9D">
      <w:pPr>
        <w:pStyle w:val="a5"/>
        <w:rPr>
          <w:rStyle w:val="a3"/>
        </w:rPr>
      </w:pPr>
      <w:r w:rsidRPr="005A4883">
        <w:rPr>
          <w:rStyle w:val="a3"/>
        </w:rPr>
        <w:t>https://mentor.ieee.org/802.11/dcn/20/11-20-1472-00-AANI-context-on-11-20-1376r0-technical-report.pptx</w:t>
      </w:r>
    </w:p>
    <w:p w14:paraId="6AEA9CAA" w14:textId="0BD683B7" w:rsidR="00D44D27" w:rsidRPr="005A4883" w:rsidRDefault="00734BA5">
      <w:pPr>
        <w:pStyle w:val="a5"/>
        <w:rPr>
          <w:rFonts w:ascii="DejaVu Serif" w:hAnsi="DejaVu Serif"/>
        </w:rPr>
      </w:pPr>
      <w:r w:rsidRPr="005A4883">
        <w:rPr>
          <w:rFonts w:ascii="DejaVu Serif" w:hAnsi="DejaVu Serif"/>
        </w:rPr>
        <w:t>Binita</w:t>
      </w:r>
      <w:r w:rsidR="00556F20" w:rsidRPr="005A4883">
        <w:rPr>
          <w:rFonts w:ascii="DejaVu Serif" w:hAnsi="DejaVu Serif"/>
        </w:rPr>
        <w:t xml:space="preserve"> </w:t>
      </w:r>
      <w:r w:rsidR="00D44D27" w:rsidRPr="005A4883">
        <w:rPr>
          <w:rFonts w:ascii="DejaVu Serif" w:hAnsi="DejaVu Serif"/>
        </w:rPr>
        <w:t xml:space="preserve">presented the slides in document 11-20/1472r0 which provides </w:t>
      </w:r>
      <w:r w:rsidR="00B15762" w:rsidRPr="005A4883">
        <w:rPr>
          <w:rFonts w:ascii="DejaVu Serif" w:hAnsi="DejaVu Serif"/>
        </w:rPr>
        <w:t>the</w:t>
      </w:r>
      <w:r w:rsidR="00D44D27" w:rsidRPr="005A4883">
        <w:rPr>
          <w:rFonts w:ascii="DejaVu Serif" w:hAnsi="DejaVu Serif"/>
        </w:rPr>
        <w:t xml:space="preserve"> issues with 11-20/0013r5 and how those are addressed in 11-20/1376r0.</w:t>
      </w:r>
      <w:r w:rsidR="00D7358A" w:rsidRPr="005A4883">
        <w:rPr>
          <w:rFonts w:ascii="DejaVu Serif" w:hAnsi="DejaVu Serif"/>
        </w:rPr>
        <w:t xml:space="preserve"> In addition, she leads the group to a thorough review </w:t>
      </w:r>
      <w:r w:rsidR="00B15762" w:rsidRPr="005A4883">
        <w:rPr>
          <w:rFonts w:ascii="DejaVu Serif" w:hAnsi="DejaVu Serif"/>
        </w:rPr>
        <w:t>on</w:t>
      </w:r>
      <w:r w:rsidR="00D7358A" w:rsidRPr="005A4883">
        <w:rPr>
          <w:rFonts w:ascii="DejaVu Serif" w:hAnsi="DejaVu Serif"/>
        </w:rPr>
        <w:t xml:space="preserve"> the report 11-20/1376r0.</w:t>
      </w:r>
    </w:p>
    <w:p w14:paraId="1BF4261E" w14:textId="77777777" w:rsidR="00D7358A" w:rsidRPr="005A4883" w:rsidRDefault="00D7358A">
      <w:pPr>
        <w:pStyle w:val="a5"/>
        <w:rPr>
          <w:rFonts w:ascii="DejaVu Serif" w:hAnsi="DejaVu Serif"/>
        </w:rPr>
      </w:pPr>
    </w:p>
    <w:p w14:paraId="4A7CD010" w14:textId="77777777" w:rsidR="009C677F" w:rsidRPr="005A4883" w:rsidRDefault="00F85F20">
      <w:pPr>
        <w:rPr>
          <w:b/>
          <w:bCs/>
          <w:lang w:val="en-US"/>
        </w:rPr>
      </w:pPr>
      <w:r w:rsidRPr="005A4883">
        <w:rPr>
          <w:rFonts w:ascii="DejaVu Serif" w:hAnsi="DejaVu Serif"/>
          <w:b/>
          <w:bCs/>
          <w:sz w:val="20"/>
          <w:lang w:val="en-US"/>
        </w:rPr>
        <w:t>Discussion:</w:t>
      </w:r>
    </w:p>
    <w:p w14:paraId="3146C29E" w14:textId="77777777" w:rsidR="009C677F" w:rsidRPr="005A4883" w:rsidRDefault="009C677F">
      <w:pPr>
        <w:rPr>
          <w:rFonts w:ascii="DejaVu Serif" w:hAnsi="DejaVu Serif"/>
          <w:sz w:val="20"/>
          <w:lang w:val="en-US"/>
        </w:rPr>
      </w:pPr>
    </w:p>
    <w:p w14:paraId="09E8841F" w14:textId="5E445D71" w:rsidR="00B15762" w:rsidRPr="005A4883" w:rsidRDefault="00450EC8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lastRenderedPageBreak/>
        <w:t>C</w:t>
      </w:r>
      <w:r w:rsidR="00A42027" w:rsidRPr="005A4883">
        <w:rPr>
          <w:rFonts w:ascii="DejaVu Serif" w:eastAsia="等线" w:hAnsi="DejaVu Serif"/>
          <w:sz w:val="20"/>
          <w:lang w:val="en-US" w:eastAsia="zh-CN"/>
        </w:rPr>
        <w:t xml:space="preserve"> – </w:t>
      </w:r>
      <w:r w:rsidR="00B15762" w:rsidRPr="005A4883">
        <w:rPr>
          <w:rFonts w:ascii="DejaVu Serif" w:eastAsia="等线" w:hAnsi="DejaVu Serif"/>
          <w:sz w:val="20"/>
          <w:lang w:val="en-US" w:eastAsia="zh-CN"/>
        </w:rPr>
        <w:t xml:space="preserve">This report highly focused on 3GPP activity and standard. But document 11-20/0013r5 </w:t>
      </w:r>
      <w:r w:rsidR="00A757CF" w:rsidRPr="005A4883">
        <w:rPr>
          <w:rFonts w:ascii="DejaVu Serif" w:eastAsia="等线" w:hAnsi="DejaVu Serif"/>
          <w:sz w:val="20"/>
          <w:lang w:val="en-US" w:eastAsia="zh-CN"/>
        </w:rPr>
        <w:t xml:space="preserve">intends to </w:t>
      </w:r>
      <w:r w:rsidR="00857ACA" w:rsidRPr="005A4883">
        <w:rPr>
          <w:rFonts w:ascii="DejaVu Serif" w:eastAsia="等线" w:hAnsi="DejaVu Serif"/>
          <w:sz w:val="20"/>
          <w:lang w:val="en-US" w:eastAsia="zh-CN"/>
        </w:rPr>
        <w:t xml:space="preserve">address the interworking issues between WLAN and 3GPP core network on QoS management and scheduling. </w:t>
      </w:r>
      <w:r w:rsidR="00A757CF" w:rsidRPr="005A4883">
        <w:rPr>
          <w:rFonts w:ascii="DejaVu Serif" w:eastAsia="等线" w:hAnsi="DejaVu Serif"/>
          <w:sz w:val="20"/>
          <w:lang w:val="en-US" w:eastAsia="zh-CN"/>
        </w:rPr>
        <w:t xml:space="preserve">Regarding the issues pointed out by 11-20/1472r0, the following </w:t>
      </w:r>
      <w:r w:rsidR="000209B0" w:rsidRPr="005A4883">
        <w:rPr>
          <w:rFonts w:ascii="DejaVu Serif" w:eastAsia="等线" w:hAnsi="DejaVu Serif"/>
          <w:sz w:val="20"/>
          <w:lang w:val="en-US" w:eastAsia="zh-CN"/>
        </w:rPr>
        <w:t>needs to be clarified for 11-20/0013r5</w:t>
      </w:r>
      <w:r w:rsidR="00A757CF" w:rsidRPr="005A4883">
        <w:rPr>
          <w:rFonts w:ascii="DejaVu Serif" w:eastAsia="等线" w:hAnsi="DejaVu Serif"/>
          <w:sz w:val="20"/>
          <w:lang w:val="en-US" w:eastAsia="zh-CN"/>
        </w:rPr>
        <w:t>,</w:t>
      </w:r>
    </w:p>
    <w:p w14:paraId="74D7B5C0" w14:textId="5275101B" w:rsidR="00A757CF" w:rsidRPr="005A4883" w:rsidRDefault="00A757CF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ab/>
        <w:t>1. It is correct that 3GPP doesn’t define ‘tightly couple interworking model’ for 5G, but this term has been widely and previously used to describe the non-3GPP network interworking.</w:t>
      </w:r>
    </w:p>
    <w:p w14:paraId="6FF7CA53" w14:textId="4E9C4491" w:rsidR="00A757CF" w:rsidRPr="005A4883" w:rsidRDefault="00A757CF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ab/>
        <w:t>2. QoS</w:t>
      </w:r>
      <w:r w:rsidR="000209B0" w:rsidRPr="005A4883">
        <w:rPr>
          <w:rFonts w:ascii="DejaVu Serif" w:eastAsia="等线" w:hAnsi="DejaVu Serif"/>
          <w:sz w:val="20"/>
          <w:lang w:val="en-US" w:eastAsia="zh-CN"/>
        </w:rPr>
        <w:t xml:space="preserve"> management</w:t>
      </w:r>
      <w:r w:rsidRPr="005A4883">
        <w:rPr>
          <w:rFonts w:ascii="DejaVu Serif" w:eastAsia="等线" w:hAnsi="DejaVu Serif"/>
          <w:sz w:val="20"/>
          <w:lang w:val="en-US" w:eastAsia="zh-CN"/>
        </w:rPr>
        <w:t xml:space="preserve"> is the </w:t>
      </w:r>
      <w:r w:rsidR="000209B0" w:rsidRPr="005A4883">
        <w:rPr>
          <w:rFonts w:ascii="DejaVu Serif" w:eastAsia="等线" w:hAnsi="DejaVu Serif"/>
          <w:sz w:val="20"/>
          <w:lang w:val="en-US" w:eastAsia="zh-CN"/>
        </w:rPr>
        <w:t>sole focus, so the security aspect of trusted WLAN has not been covered in this report.</w:t>
      </w:r>
    </w:p>
    <w:p w14:paraId="14A0371E" w14:textId="7A028639" w:rsidR="000209B0" w:rsidRPr="005A4883" w:rsidRDefault="000209B0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ab/>
        <w:t xml:space="preserve">3. The mentioned 5G functionalities have </w:t>
      </w:r>
      <w:r w:rsidR="003C70F6" w:rsidRPr="005A4883">
        <w:rPr>
          <w:rFonts w:ascii="DejaVu Serif" w:eastAsia="等线" w:hAnsi="DejaVu Serif"/>
          <w:sz w:val="20"/>
          <w:lang w:val="en-US" w:eastAsia="zh-CN"/>
        </w:rPr>
        <w:t xml:space="preserve">all </w:t>
      </w:r>
      <w:r w:rsidRPr="005A4883">
        <w:rPr>
          <w:rFonts w:ascii="DejaVu Serif" w:eastAsia="等线" w:hAnsi="DejaVu Serif"/>
          <w:sz w:val="20"/>
          <w:lang w:val="en-US" w:eastAsia="zh-CN"/>
        </w:rPr>
        <w:t>been defined in 3GPP documents</w:t>
      </w:r>
      <w:r w:rsidR="003C70F6" w:rsidRPr="005A4883">
        <w:rPr>
          <w:rFonts w:ascii="DejaVu Serif" w:eastAsia="等线" w:hAnsi="DejaVu Serif"/>
          <w:sz w:val="20"/>
          <w:lang w:val="en-US" w:eastAsia="zh-CN"/>
        </w:rPr>
        <w:t>, yet this report is not a 3GPP study.</w:t>
      </w:r>
    </w:p>
    <w:p w14:paraId="4DE428CD" w14:textId="1E7376CF" w:rsidR="003C70F6" w:rsidRPr="005A4883" w:rsidRDefault="003C70F6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ab/>
        <w:t>4. This report also covers the integration of both 5G and Wi-Fi radio in a single device</w:t>
      </w:r>
      <w:r w:rsidR="00720A73" w:rsidRPr="005A4883">
        <w:rPr>
          <w:rFonts w:ascii="DejaVu Serif" w:eastAsia="等线" w:hAnsi="DejaVu Serif"/>
          <w:sz w:val="20"/>
          <w:lang w:val="en-US" w:eastAsia="zh-CN"/>
        </w:rPr>
        <w:t xml:space="preserve"> from the perspective of ATSSS.</w:t>
      </w:r>
    </w:p>
    <w:p w14:paraId="4EA1B1F3" w14:textId="7BDBD547" w:rsidR="00720A73" w:rsidRPr="005A4883" w:rsidRDefault="00720A73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ab/>
        <w:t>5. It is necessary for both AP and STA to establish a security tunnel in support of trusted WLAN integration.</w:t>
      </w:r>
    </w:p>
    <w:p w14:paraId="3B91F124" w14:textId="657B752D" w:rsidR="00F908E9" w:rsidRPr="005A4883" w:rsidRDefault="00F908E9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ab/>
        <w:t>6. As the role of TSN in the interworking is still an open issue, this report intends to provide a possible configuration and application.</w:t>
      </w:r>
    </w:p>
    <w:p w14:paraId="71A5770C" w14:textId="51DE542E" w:rsidR="00255723" w:rsidRPr="005A4883" w:rsidRDefault="00255723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ab/>
        <w:t>7. At a high level, this report points out the loosely coupled interworking model, QoS mapping and scheduling.</w:t>
      </w:r>
    </w:p>
    <w:p w14:paraId="68D9738B" w14:textId="4C4B28C5" w:rsidR="00F908E9" w:rsidRPr="005A4883" w:rsidRDefault="00F908E9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A67FD35" w14:textId="2B84E356" w:rsidR="00052B78" w:rsidRPr="005A4883" w:rsidRDefault="00052B78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 xml:space="preserve">A – As a report to define the interworking between WLAN and 5G, it is necessary to understand the interworking functions </w:t>
      </w:r>
      <w:proofErr w:type="gramStart"/>
      <w:r w:rsidRPr="005A4883">
        <w:rPr>
          <w:rFonts w:ascii="DejaVu Serif" w:eastAsia="等线" w:hAnsi="DejaVu Serif"/>
          <w:sz w:val="20"/>
          <w:lang w:val="en-US" w:eastAsia="zh-CN"/>
        </w:rPr>
        <w:t>in order to</w:t>
      </w:r>
      <w:proofErr w:type="gramEnd"/>
      <w:r w:rsidRPr="005A4883">
        <w:rPr>
          <w:rFonts w:ascii="DejaVu Serif" w:eastAsia="等线" w:hAnsi="DejaVu Serif"/>
          <w:sz w:val="20"/>
          <w:lang w:val="en-US" w:eastAsia="zh-CN"/>
        </w:rPr>
        <w:t xml:space="preserve"> identify the gaps and challenges. The report 11-20/1376r0 doesn’t define any new concepts or functions, rather it summarizes </w:t>
      </w:r>
      <w:r w:rsidR="00541C93" w:rsidRPr="005A4883">
        <w:rPr>
          <w:rFonts w:ascii="DejaVu Serif" w:eastAsia="等线" w:hAnsi="DejaVu Serif"/>
          <w:sz w:val="20"/>
          <w:lang w:val="en-US" w:eastAsia="zh-CN"/>
        </w:rPr>
        <w:t>the work in 3GPP that is relevant</w:t>
      </w:r>
      <w:r w:rsidR="00074393" w:rsidRPr="005A4883">
        <w:rPr>
          <w:rFonts w:ascii="DejaVu Serif" w:eastAsia="等线" w:hAnsi="DejaVu Serif"/>
          <w:sz w:val="20"/>
          <w:lang w:val="en-US" w:eastAsia="zh-CN"/>
        </w:rPr>
        <w:t xml:space="preserve"> to the topic</w:t>
      </w:r>
      <w:r w:rsidR="00541C93" w:rsidRPr="005A4883">
        <w:rPr>
          <w:rFonts w:ascii="DejaVu Serif" w:eastAsia="等线" w:hAnsi="DejaVu Serif"/>
          <w:sz w:val="20"/>
          <w:lang w:val="en-US" w:eastAsia="zh-CN"/>
        </w:rPr>
        <w:t xml:space="preserve"> including QoS. It is agreed that end-to-end QoS from 5G to WLAN is</w:t>
      </w:r>
      <w:r w:rsidR="00074393" w:rsidRPr="005A4883">
        <w:rPr>
          <w:rFonts w:ascii="DejaVu Serif" w:eastAsia="等线" w:hAnsi="DejaVu Serif"/>
          <w:sz w:val="20"/>
          <w:lang w:val="en-US" w:eastAsia="zh-CN"/>
        </w:rPr>
        <w:t xml:space="preserve"> an</w:t>
      </w:r>
      <w:r w:rsidR="00541C93" w:rsidRPr="005A4883">
        <w:rPr>
          <w:rFonts w:ascii="DejaVu Serif" w:eastAsia="等线" w:hAnsi="DejaVu Serif"/>
          <w:sz w:val="20"/>
          <w:lang w:val="en-US" w:eastAsia="zh-CN"/>
        </w:rPr>
        <w:t xml:space="preserve"> important area to be addressed</w:t>
      </w:r>
      <w:r w:rsidR="00074393" w:rsidRPr="005A4883">
        <w:rPr>
          <w:rFonts w:ascii="DejaVu Serif" w:eastAsia="等线" w:hAnsi="DejaVu Serif"/>
          <w:sz w:val="20"/>
          <w:lang w:val="en-US" w:eastAsia="zh-CN"/>
        </w:rPr>
        <w:t>, but</w:t>
      </w:r>
      <w:r w:rsidR="00541C93" w:rsidRPr="005A4883">
        <w:rPr>
          <w:rFonts w:ascii="DejaVu Serif" w:eastAsia="等线" w:hAnsi="DejaVu Serif"/>
          <w:sz w:val="20"/>
          <w:lang w:val="en-US" w:eastAsia="zh-CN"/>
        </w:rPr>
        <w:t xml:space="preserve"> the report 11-20/0013r5 doesn’t provide enough details in terms of direction </w:t>
      </w:r>
      <w:r w:rsidR="00074393" w:rsidRPr="005A4883">
        <w:rPr>
          <w:rFonts w:ascii="DejaVu Serif" w:eastAsia="等线" w:hAnsi="DejaVu Serif"/>
          <w:sz w:val="20"/>
          <w:lang w:val="en-US" w:eastAsia="zh-CN"/>
        </w:rPr>
        <w:t>or</w:t>
      </w:r>
      <w:r w:rsidR="00541C93" w:rsidRPr="005A4883">
        <w:rPr>
          <w:rFonts w:ascii="DejaVu Serif" w:eastAsia="等线" w:hAnsi="DejaVu Serif"/>
          <w:sz w:val="20"/>
          <w:lang w:val="en-US" w:eastAsia="zh-CN"/>
        </w:rPr>
        <w:t xml:space="preserve"> </w:t>
      </w:r>
      <w:r w:rsidR="00074393" w:rsidRPr="005A4883">
        <w:rPr>
          <w:rFonts w:ascii="DejaVu Serif" w:eastAsia="等线" w:hAnsi="DejaVu Serif"/>
          <w:sz w:val="20"/>
          <w:lang w:val="en-US" w:eastAsia="zh-CN"/>
        </w:rPr>
        <w:t xml:space="preserve">any </w:t>
      </w:r>
      <w:r w:rsidR="00541C93" w:rsidRPr="005A4883">
        <w:rPr>
          <w:rFonts w:ascii="DejaVu Serif" w:eastAsia="等线" w:hAnsi="DejaVu Serif"/>
          <w:sz w:val="20"/>
          <w:lang w:val="en-US" w:eastAsia="zh-CN"/>
        </w:rPr>
        <w:t xml:space="preserve">specific </w:t>
      </w:r>
      <w:r w:rsidR="00074393" w:rsidRPr="005A4883">
        <w:rPr>
          <w:rFonts w:ascii="DejaVu Serif" w:eastAsia="等线" w:hAnsi="DejaVu Serif"/>
          <w:sz w:val="20"/>
          <w:lang w:val="en-US" w:eastAsia="zh-CN"/>
        </w:rPr>
        <w:t xml:space="preserve">technical </w:t>
      </w:r>
      <w:r w:rsidR="00541C93" w:rsidRPr="005A4883">
        <w:rPr>
          <w:rFonts w:ascii="DejaVu Serif" w:eastAsia="等线" w:hAnsi="DejaVu Serif"/>
          <w:sz w:val="20"/>
          <w:lang w:val="en-US" w:eastAsia="zh-CN"/>
        </w:rPr>
        <w:t>improvement</w:t>
      </w:r>
      <w:r w:rsidR="00074393" w:rsidRPr="005A4883">
        <w:rPr>
          <w:rFonts w:ascii="DejaVu Serif" w:eastAsia="等线" w:hAnsi="DejaVu Serif"/>
          <w:sz w:val="20"/>
          <w:lang w:val="en-US" w:eastAsia="zh-CN"/>
        </w:rPr>
        <w:t>s</w:t>
      </w:r>
      <w:r w:rsidR="00541C93" w:rsidRPr="005A4883">
        <w:rPr>
          <w:rFonts w:ascii="DejaVu Serif" w:eastAsia="等线" w:hAnsi="DejaVu Serif"/>
          <w:sz w:val="20"/>
          <w:lang w:val="en-US" w:eastAsia="zh-CN"/>
        </w:rPr>
        <w:t xml:space="preserve">. We are looking at the problem from both 5G and WLAN sides. We also think it is not appropriate to provide an architecture </w:t>
      </w:r>
      <w:r w:rsidR="00ED607D" w:rsidRPr="005A4883">
        <w:rPr>
          <w:rFonts w:ascii="DejaVu Serif" w:eastAsia="等线" w:hAnsi="DejaVu Serif"/>
          <w:sz w:val="20"/>
          <w:lang w:val="en-US" w:eastAsia="zh-CN"/>
        </w:rPr>
        <w:t>for TSN in such kind of report.</w:t>
      </w:r>
    </w:p>
    <w:p w14:paraId="013BAA60" w14:textId="6903D4E7" w:rsidR="00ED607D" w:rsidRPr="005A4883" w:rsidRDefault="00ED607D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530B8C51" w14:textId="6126ABFF" w:rsidR="00ED607D" w:rsidRPr="005A4883" w:rsidRDefault="00ED607D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Q – Do you think it is worth considering the next version of 11-20/0013 which will incorporate the comments and revisions from the WG balloting process as the new baseline?</w:t>
      </w:r>
    </w:p>
    <w:p w14:paraId="23A131F3" w14:textId="7A0608B9" w:rsidR="00ED607D" w:rsidRPr="005A4883" w:rsidRDefault="00ED607D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54898C0E" w14:textId="45A5B4F4" w:rsidR="00ED607D" w:rsidRPr="005A4883" w:rsidRDefault="005766B8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 xml:space="preserve">Chair </w:t>
      </w:r>
      <w:r w:rsidR="00EE1095" w:rsidRPr="005A4883">
        <w:rPr>
          <w:rFonts w:ascii="DejaVu Serif" w:eastAsia="等线" w:hAnsi="DejaVu Serif"/>
          <w:sz w:val="20"/>
          <w:lang w:val="en-US" w:eastAsia="zh-CN"/>
        </w:rPr>
        <w:t>–</w:t>
      </w:r>
      <w:r w:rsidRPr="005A4883">
        <w:rPr>
          <w:rFonts w:ascii="DejaVu Serif" w:eastAsia="等线" w:hAnsi="DejaVu Serif"/>
          <w:sz w:val="20"/>
          <w:lang w:val="en-US" w:eastAsia="zh-CN"/>
        </w:rPr>
        <w:t xml:space="preserve"> </w:t>
      </w:r>
      <w:r w:rsidR="00EE1095" w:rsidRPr="005A4883">
        <w:rPr>
          <w:rFonts w:ascii="DejaVu Serif" w:eastAsia="等线" w:hAnsi="DejaVu Serif"/>
          <w:sz w:val="20"/>
          <w:lang w:val="en-US" w:eastAsia="zh-CN"/>
        </w:rPr>
        <w:t>There are still comments that don’t provide any resolution. I think portion of this report can be an input to address these open comments.</w:t>
      </w:r>
    </w:p>
    <w:p w14:paraId="011BD766" w14:textId="242326F8" w:rsidR="00EE1095" w:rsidRPr="005A4883" w:rsidRDefault="00EE1095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39AB36F" w14:textId="54BFE55B" w:rsidR="00EE1095" w:rsidRPr="005A4883" w:rsidRDefault="00AA6271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 xml:space="preserve">A – It would require significant work to merge the two reports. </w:t>
      </w:r>
    </w:p>
    <w:p w14:paraId="60CEBE61" w14:textId="766A85C6" w:rsidR="00AA6271" w:rsidRPr="005A4883" w:rsidRDefault="00AA6271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6F9AE467" w14:textId="38AA8C9D" w:rsidR="00AA6271" w:rsidRPr="005A4883" w:rsidRDefault="00AA6271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 xml:space="preserve">C – There are </w:t>
      </w:r>
      <w:r w:rsidR="00A20085" w:rsidRPr="005A4883">
        <w:rPr>
          <w:rFonts w:ascii="DejaVu Serif" w:eastAsia="等线" w:hAnsi="DejaVu Serif"/>
          <w:sz w:val="20"/>
          <w:lang w:val="en-US" w:eastAsia="zh-CN"/>
        </w:rPr>
        <w:t>many</w:t>
      </w:r>
      <w:r w:rsidRPr="005A4883">
        <w:rPr>
          <w:rFonts w:ascii="DejaVu Serif" w:eastAsia="等线" w:hAnsi="DejaVu Serif"/>
          <w:sz w:val="20"/>
          <w:lang w:val="en-US" w:eastAsia="zh-CN"/>
        </w:rPr>
        <w:t xml:space="preserve"> </w:t>
      </w:r>
      <w:r w:rsidR="00A20085" w:rsidRPr="005A4883">
        <w:rPr>
          <w:rFonts w:ascii="DejaVu Serif" w:eastAsia="等线" w:hAnsi="DejaVu Serif"/>
          <w:sz w:val="20"/>
          <w:lang w:val="en-US" w:eastAsia="zh-CN"/>
        </w:rPr>
        <w:t>efforts</w:t>
      </w:r>
      <w:r w:rsidRPr="005A4883">
        <w:rPr>
          <w:rFonts w:ascii="DejaVu Serif" w:eastAsia="等线" w:hAnsi="DejaVu Serif"/>
          <w:sz w:val="20"/>
          <w:lang w:val="en-US" w:eastAsia="zh-CN"/>
        </w:rPr>
        <w:t xml:space="preserve"> done in WBA for nearly two years </w:t>
      </w:r>
      <w:r w:rsidR="00A20085" w:rsidRPr="005A4883">
        <w:rPr>
          <w:rFonts w:ascii="DejaVu Serif" w:eastAsia="等线" w:hAnsi="DejaVu Serif"/>
          <w:sz w:val="20"/>
          <w:lang w:val="en-US" w:eastAsia="zh-CN"/>
        </w:rPr>
        <w:t>regarding WLAN and 5G convergence. As in the</w:t>
      </w:r>
      <w:r w:rsidR="00F16015" w:rsidRPr="005A4883">
        <w:rPr>
          <w:rFonts w:ascii="DejaVu Serif" w:eastAsia="等线" w:hAnsi="DejaVu Serif"/>
          <w:sz w:val="20"/>
          <w:lang w:val="en-US" w:eastAsia="zh-CN"/>
        </w:rPr>
        <w:t xml:space="preserve"> </w:t>
      </w:r>
      <w:r w:rsidR="00A20085" w:rsidRPr="005A4883">
        <w:rPr>
          <w:rFonts w:ascii="DejaVu Serif" w:eastAsia="等线" w:hAnsi="DejaVu Serif"/>
          <w:sz w:val="20"/>
          <w:lang w:val="en-US" w:eastAsia="zh-CN"/>
        </w:rPr>
        <w:t xml:space="preserve">white paper published on the interworking, there are many contributions and discussions </w:t>
      </w:r>
      <w:r w:rsidR="00F16015" w:rsidRPr="005A4883">
        <w:rPr>
          <w:rFonts w:ascii="DejaVu Serif" w:eastAsia="等线" w:hAnsi="DejaVu Serif"/>
          <w:sz w:val="20"/>
          <w:lang w:val="en-US" w:eastAsia="zh-CN"/>
        </w:rPr>
        <w:t xml:space="preserve">in WBA </w:t>
      </w:r>
      <w:r w:rsidR="00A20085" w:rsidRPr="005A4883">
        <w:rPr>
          <w:rFonts w:ascii="DejaVu Serif" w:eastAsia="等线" w:hAnsi="DejaVu Serif"/>
          <w:sz w:val="20"/>
          <w:lang w:val="en-US" w:eastAsia="zh-CN"/>
        </w:rPr>
        <w:t xml:space="preserve">towards a complete proposal to IEEE. </w:t>
      </w:r>
    </w:p>
    <w:p w14:paraId="4EFBD3C1" w14:textId="46DFF592" w:rsidR="00944B5E" w:rsidRPr="005A4883" w:rsidRDefault="00944B5E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18DCBA9B" w14:textId="77777777" w:rsidR="00944B5E" w:rsidRPr="005A4883" w:rsidRDefault="00944B5E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4D52F242" w14:textId="3C100B40" w:rsidR="00CD14E0" w:rsidRPr="005A4883" w:rsidRDefault="00944B5E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 xml:space="preserve">Binita Gupta requests an additional </w:t>
      </w:r>
      <w:r w:rsidR="00431B68" w:rsidRPr="005A4883">
        <w:rPr>
          <w:rFonts w:ascii="DejaVu Serif" w:eastAsia="等线" w:hAnsi="DejaVu Serif"/>
          <w:sz w:val="20"/>
          <w:lang w:val="en-US" w:eastAsia="zh-CN"/>
        </w:rPr>
        <w:t>m</w:t>
      </w:r>
      <w:r w:rsidRPr="005A4883">
        <w:rPr>
          <w:rFonts w:ascii="DejaVu Serif" w:eastAsia="等线" w:hAnsi="DejaVu Serif"/>
          <w:sz w:val="20"/>
          <w:lang w:val="en-US" w:eastAsia="zh-CN"/>
        </w:rPr>
        <w:t xml:space="preserve">otion </w:t>
      </w:r>
      <w:r w:rsidR="00F16015" w:rsidRPr="005A4883">
        <w:rPr>
          <w:rFonts w:ascii="DejaVu Serif" w:eastAsia="等线" w:hAnsi="DejaVu Serif"/>
          <w:sz w:val="20"/>
          <w:lang w:val="en-US" w:eastAsia="zh-CN"/>
        </w:rPr>
        <w:t xml:space="preserve">(Motion #3) </w:t>
      </w:r>
      <w:r w:rsidR="00431B68" w:rsidRPr="005A4883">
        <w:rPr>
          <w:rFonts w:ascii="DejaVu Serif" w:eastAsia="等线" w:hAnsi="DejaVu Serif"/>
          <w:sz w:val="20"/>
          <w:lang w:val="en-US" w:eastAsia="zh-CN"/>
        </w:rPr>
        <w:t>after the discussion</w:t>
      </w:r>
      <w:r w:rsidRPr="005A4883">
        <w:rPr>
          <w:rFonts w:ascii="DejaVu Serif" w:eastAsia="等线" w:hAnsi="DejaVu Serif"/>
          <w:sz w:val="20"/>
          <w:lang w:val="en-US" w:eastAsia="zh-CN"/>
        </w:rPr>
        <w:t>.</w:t>
      </w:r>
    </w:p>
    <w:p w14:paraId="56E734AA" w14:textId="7EDC4FDF" w:rsidR="00B56E9B" w:rsidRPr="005A4883" w:rsidRDefault="00B56E9B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0F0D2DBB" w14:textId="6AC0D7CD" w:rsidR="00B56E9B" w:rsidRPr="005A4883" w:rsidRDefault="00AE32AD" w:rsidP="00B56E9B">
      <w:pPr>
        <w:pStyle w:val="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8</w:t>
      </w:r>
      <w:r w:rsidR="00B56E9B" w:rsidRPr="005A4883">
        <w:rPr>
          <w:rFonts w:ascii="DejaVu Serif" w:hAnsi="DejaVu Serif"/>
          <w:sz w:val="22"/>
          <w:szCs w:val="22"/>
          <w:lang w:val="en-US"/>
        </w:rPr>
        <w:t>. Motions</w:t>
      </w:r>
    </w:p>
    <w:p w14:paraId="07A01B08" w14:textId="77777777" w:rsidR="00B56E9B" w:rsidRPr="005A4883" w:rsidRDefault="00B56E9B" w:rsidP="00B56E9B">
      <w:pPr>
        <w:rPr>
          <w:rFonts w:ascii="DejaVu Serif" w:hAnsi="DejaVu Serif"/>
          <w:sz w:val="20"/>
          <w:lang w:val="en-US"/>
        </w:rPr>
      </w:pPr>
    </w:p>
    <w:p w14:paraId="2C54F5A3" w14:textId="6A1ECC6C" w:rsidR="002F0705" w:rsidRPr="005A4883" w:rsidRDefault="00B56E9B" w:rsidP="00B56E9B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Chair</w:t>
      </w:r>
      <w:r w:rsidR="002F0705" w:rsidRPr="005A4883">
        <w:rPr>
          <w:rFonts w:ascii="DejaVu Serif" w:eastAsia="等线" w:hAnsi="DejaVu Serif"/>
          <w:sz w:val="20"/>
          <w:lang w:val="en-US" w:eastAsia="zh-CN"/>
        </w:rPr>
        <w:t xml:space="preserve"> confirms the affiliation </w:t>
      </w:r>
      <w:r w:rsidR="00431B68" w:rsidRPr="005A4883">
        <w:rPr>
          <w:rFonts w:ascii="DejaVu Serif" w:eastAsia="等线" w:hAnsi="DejaVu Serif"/>
          <w:sz w:val="20"/>
          <w:lang w:val="en-US" w:eastAsia="zh-CN"/>
        </w:rPr>
        <w:t>of the participants who don’t indicate theirs in the meeting window.</w:t>
      </w:r>
    </w:p>
    <w:p w14:paraId="4F383B1B" w14:textId="77777777" w:rsidR="002F0705" w:rsidRPr="005A4883" w:rsidRDefault="002F0705" w:rsidP="00B56E9B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280581AD" w14:textId="77777777" w:rsidR="00431B68" w:rsidRPr="005A4883" w:rsidRDefault="00431B68" w:rsidP="00431B68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 xml:space="preserve">[Motion #1]: Move to approve the proposed resolutions for the 41 Editorial Comments accepted in 11-20-1262r3: CIDs: 4, 18, 20-31, 39, 42, 45, 47, 49, 50, 51. </w:t>
      </w:r>
    </w:p>
    <w:p w14:paraId="561E6F00" w14:textId="5E3ACD32" w:rsidR="00431B68" w:rsidRPr="005A4883" w:rsidRDefault="00431B68" w:rsidP="00431B68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ab/>
        <w:t>Moved: Harry Hao Wang (Tencent) Second: Jeff Jones (</w:t>
      </w:r>
      <w:r w:rsidR="00917185" w:rsidRPr="005A4883">
        <w:rPr>
          <w:rFonts w:ascii="DejaVu Serif" w:eastAsia="等线" w:hAnsi="DejaVu Serif"/>
          <w:sz w:val="20"/>
          <w:lang w:val="en-US" w:eastAsia="zh-CN"/>
        </w:rPr>
        <w:t>Qorvo</w:t>
      </w:r>
      <w:r w:rsidRPr="005A4883">
        <w:rPr>
          <w:rFonts w:ascii="DejaVu Serif" w:eastAsia="等线" w:hAnsi="DejaVu Serif"/>
          <w:sz w:val="20"/>
          <w:lang w:val="en-US" w:eastAsia="zh-CN"/>
        </w:rPr>
        <w:t xml:space="preserve">) </w:t>
      </w:r>
    </w:p>
    <w:p w14:paraId="764C8FE7" w14:textId="7A31AE5F" w:rsidR="00431B68" w:rsidRPr="005A4883" w:rsidRDefault="00431B68" w:rsidP="00431B68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Result: Y: 19 N:3 A:13 DNV:12</w:t>
      </w:r>
    </w:p>
    <w:p w14:paraId="64F1105A" w14:textId="3E2542EF" w:rsidR="00B56E9B" w:rsidRPr="005A4883" w:rsidRDefault="00431B68" w:rsidP="00431B68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Motion Passed</w:t>
      </w:r>
    </w:p>
    <w:p w14:paraId="36859647" w14:textId="13DEC82B" w:rsidR="00431B68" w:rsidRPr="005A4883" w:rsidRDefault="00431B68" w:rsidP="00431B68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Detail voting results:</w:t>
      </w:r>
    </w:p>
    <w:p w14:paraId="64B1E17A" w14:textId="77777777" w:rsidR="00431B68" w:rsidRPr="005A4883" w:rsidRDefault="00431B68" w:rsidP="00431B68">
      <w:pPr>
        <w:rPr>
          <w:rFonts w:ascii="DejaVu Serif" w:eastAsia="等线" w:hAnsi="DejaVu Serif" w:hint="eastAsia"/>
          <w:sz w:val="20"/>
          <w:lang w:val="en-US" w:eastAsia="zh-CN"/>
        </w:rPr>
      </w:pPr>
    </w:p>
    <w:tbl>
      <w:tblPr>
        <w:tblStyle w:val="af7"/>
        <w:tblW w:w="7570" w:type="dxa"/>
        <w:tblLook w:val="04A0" w:firstRow="1" w:lastRow="0" w:firstColumn="1" w:lastColumn="0" w:noHBand="0" w:noVBand="1"/>
      </w:tblPr>
      <w:tblGrid>
        <w:gridCol w:w="3426"/>
        <w:gridCol w:w="519"/>
        <w:gridCol w:w="500"/>
        <w:gridCol w:w="545"/>
        <w:gridCol w:w="1580"/>
        <w:gridCol w:w="1000"/>
      </w:tblGrid>
      <w:tr w:rsidR="00431B68" w:rsidRPr="005A4883" w14:paraId="508566D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345CE49" w14:textId="77777777" w:rsidR="00431B68" w:rsidRPr="005A4883" w:rsidRDefault="00431B68" w:rsidP="00431B68">
            <w:pPr>
              <w:suppressAutoHyphens w:val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519" w:type="dxa"/>
            <w:noWrap/>
            <w:hideMark/>
          </w:tcPr>
          <w:p w14:paraId="180783D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500" w:type="dxa"/>
            <w:noWrap/>
            <w:hideMark/>
          </w:tcPr>
          <w:p w14:paraId="73588C5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  <w:tc>
          <w:tcPr>
            <w:tcW w:w="545" w:type="dxa"/>
            <w:noWrap/>
            <w:hideMark/>
          </w:tcPr>
          <w:p w14:paraId="270DC8C4" w14:textId="6DDB5F2A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Abs</w:t>
            </w:r>
          </w:p>
        </w:tc>
        <w:tc>
          <w:tcPr>
            <w:tcW w:w="1580" w:type="dxa"/>
            <w:noWrap/>
            <w:hideMark/>
          </w:tcPr>
          <w:p w14:paraId="56DBE024" w14:textId="61EFBFD6" w:rsidR="00431B68" w:rsidRPr="005A4883" w:rsidRDefault="005A4883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Affiliation</w:t>
            </w:r>
          </w:p>
        </w:tc>
        <w:tc>
          <w:tcPr>
            <w:tcW w:w="1000" w:type="dxa"/>
            <w:noWrap/>
            <w:hideMark/>
          </w:tcPr>
          <w:p w14:paraId="4C32B63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IMAT</w:t>
            </w:r>
          </w:p>
        </w:tc>
      </w:tr>
      <w:tr w:rsidR="00431B68" w:rsidRPr="005A4883" w14:paraId="5D85295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8C67662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[A] Vyacheslav Loginov, IITP RAS</w:t>
            </w:r>
          </w:p>
        </w:tc>
        <w:tc>
          <w:tcPr>
            <w:tcW w:w="519" w:type="dxa"/>
            <w:noWrap/>
            <w:hideMark/>
          </w:tcPr>
          <w:p w14:paraId="60B85D4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1BDE3D50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7E2F07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182FED3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01ACCEC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B1F2299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588FDD4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Kanke Wu Qualcomm</w:t>
            </w:r>
          </w:p>
        </w:tc>
        <w:tc>
          <w:tcPr>
            <w:tcW w:w="519" w:type="dxa"/>
            <w:noWrap/>
            <w:hideMark/>
          </w:tcPr>
          <w:p w14:paraId="2228C22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10AC8E4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6DB4AA1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65CAE099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3172CD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3B8A50CA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147F04CD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Kapil Rai Qualcomm</w:t>
            </w:r>
          </w:p>
        </w:tc>
        <w:tc>
          <w:tcPr>
            <w:tcW w:w="519" w:type="dxa"/>
            <w:noWrap/>
            <w:hideMark/>
          </w:tcPr>
          <w:p w14:paraId="67E7EF4E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47D48470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EE99541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220FACE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4E695FB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B1903D9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444A36A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Nancy Lee Signify</w:t>
            </w:r>
          </w:p>
        </w:tc>
        <w:tc>
          <w:tcPr>
            <w:tcW w:w="519" w:type="dxa"/>
            <w:noWrap/>
            <w:hideMark/>
          </w:tcPr>
          <w:p w14:paraId="6E1F029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6B2A8C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F02B3C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25B814C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20168A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D9A8754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9B5573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Yair Yona Qualcomm</w:t>
            </w:r>
          </w:p>
        </w:tc>
        <w:tc>
          <w:tcPr>
            <w:tcW w:w="519" w:type="dxa"/>
            <w:noWrap/>
            <w:hideMark/>
          </w:tcPr>
          <w:p w14:paraId="3CE10DAA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20D5FD50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C63B5A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283C044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17E193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092F298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C46A9BD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lastRenderedPageBreak/>
              <w:t>[V] Albert Bredewoud Broadcom</w:t>
            </w:r>
          </w:p>
        </w:tc>
        <w:tc>
          <w:tcPr>
            <w:tcW w:w="519" w:type="dxa"/>
            <w:noWrap/>
            <w:hideMark/>
          </w:tcPr>
          <w:p w14:paraId="2DEA73D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166A606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A007DAD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FE202C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C92721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524ACD8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15A009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Athanasios Stavridis, Ericsson</w:t>
            </w:r>
          </w:p>
        </w:tc>
        <w:tc>
          <w:tcPr>
            <w:tcW w:w="519" w:type="dxa"/>
            <w:noWrap/>
            <w:hideMark/>
          </w:tcPr>
          <w:p w14:paraId="24D51F5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1F20CDFD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88B13EA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A87C9E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659913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45F632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B07A759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Bahar Sadeghi Intel</w:t>
            </w:r>
          </w:p>
        </w:tc>
        <w:tc>
          <w:tcPr>
            <w:tcW w:w="519" w:type="dxa"/>
            <w:noWrap/>
            <w:hideMark/>
          </w:tcPr>
          <w:p w14:paraId="2FABC2B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6B5AE2D0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8BC461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09D8C17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5B818F3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011E24BC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A6ACD65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Bill Carney SONY</w:t>
            </w:r>
          </w:p>
        </w:tc>
        <w:tc>
          <w:tcPr>
            <w:tcW w:w="519" w:type="dxa"/>
            <w:noWrap/>
            <w:hideMark/>
          </w:tcPr>
          <w:p w14:paraId="5E565E7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2725BE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83CD65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00F748C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9B0DD1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E97252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C73DE7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BO SUN ZTE</w:t>
            </w:r>
          </w:p>
        </w:tc>
        <w:tc>
          <w:tcPr>
            <w:tcW w:w="519" w:type="dxa"/>
            <w:noWrap/>
            <w:hideMark/>
          </w:tcPr>
          <w:p w14:paraId="0429F966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59517F0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682A8C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7D928CF9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A3717C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5491C03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778FB2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Carl Kain USDOT/Noblis</w:t>
            </w:r>
          </w:p>
        </w:tc>
        <w:tc>
          <w:tcPr>
            <w:tcW w:w="519" w:type="dxa"/>
            <w:noWrap/>
            <w:hideMark/>
          </w:tcPr>
          <w:p w14:paraId="77479A3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10F375C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6F98E95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0EDFD4A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BEED5E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351D118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687ACA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Cheng Chen Intel</w:t>
            </w:r>
          </w:p>
        </w:tc>
        <w:tc>
          <w:tcPr>
            <w:tcW w:w="519" w:type="dxa"/>
            <w:noWrap/>
            <w:hideMark/>
          </w:tcPr>
          <w:p w14:paraId="4DF7AF7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212C9E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5D7CDA7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2F93E6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EDB10B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315FD53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73621D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Dave Cavalcanti Intel</w:t>
            </w:r>
          </w:p>
        </w:tc>
        <w:tc>
          <w:tcPr>
            <w:tcW w:w="519" w:type="dxa"/>
            <w:noWrap/>
            <w:hideMark/>
          </w:tcPr>
          <w:p w14:paraId="32BC042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71F7181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F64FE3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5079F44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19D0F4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308BF3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448337E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dibakar das Intel</w:t>
            </w:r>
          </w:p>
        </w:tc>
        <w:tc>
          <w:tcPr>
            <w:tcW w:w="519" w:type="dxa"/>
            <w:noWrap/>
            <w:hideMark/>
          </w:tcPr>
          <w:p w14:paraId="790591F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65BD3E7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811582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3C70C27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4CE11C5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08ADBE9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19BC49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Edward Au, Huawei</w:t>
            </w:r>
          </w:p>
        </w:tc>
        <w:tc>
          <w:tcPr>
            <w:tcW w:w="519" w:type="dxa"/>
            <w:noWrap/>
            <w:hideMark/>
          </w:tcPr>
          <w:p w14:paraId="3FD1D68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7020EF88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A922E7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150D610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D4FFC3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00944B2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A235A01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Emily Qi Intel</w:t>
            </w:r>
          </w:p>
        </w:tc>
        <w:tc>
          <w:tcPr>
            <w:tcW w:w="519" w:type="dxa"/>
            <w:noWrap/>
            <w:hideMark/>
          </w:tcPr>
          <w:p w14:paraId="2940A27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2FA5A1B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039FEA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4BEB8C09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6680BA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829030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5414F60E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Ganesh Venkatesan Intel</w:t>
            </w:r>
          </w:p>
        </w:tc>
        <w:tc>
          <w:tcPr>
            <w:tcW w:w="519" w:type="dxa"/>
            <w:noWrap/>
            <w:hideMark/>
          </w:tcPr>
          <w:p w14:paraId="433068D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33267F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FCBCF4B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38DC322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27E08E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A634613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865ED8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Harry Hao Wang Tencent</w:t>
            </w:r>
          </w:p>
        </w:tc>
        <w:tc>
          <w:tcPr>
            <w:tcW w:w="519" w:type="dxa"/>
            <w:noWrap/>
            <w:hideMark/>
          </w:tcPr>
          <w:p w14:paraId="495505B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5DC827F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2B35387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4983F7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FC8189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76E18D9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D8400B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Jonas Sedin Ericsson</w:t>
            </w:r>
          </w:p>
        </w:tc>
        <w:tc>
          <w:tcPr>
            <w:tcW w:w="519" w:type="dxa"/>
            <w:noWrap/>
            <w:hideMark/>
          </w:tcPr>
          <w:p w14:paraId="0C1D81E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630DE8BD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7A688B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3AD8414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54C33D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4A67300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45BC10D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Leif Wilhelmsson Ericsson</w:t>
            </w:r>
          </w:p>
        </w:tc>
        <w:tc>
          <w:tcPr>
            <w:tcW w:w="519" w:type="dxa"/>
            <w:noWrap/>
            <w:hideMark/>
          </w:tcPr>
          <w:p w14:paraId="5ADE603E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201F127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3139D2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0280665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2E2DF8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67179E5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0968485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Menzo Wentink Qualcomm</w:t>
            </w:r>
          </w:p>
        </w:tc>
        <w:tc>
          <w:tcPr>
            <w:tcW w:w="519" w:type="dxa"/>
            <w:noWrap/>
            <w:hideMark/>
          </w:tcPr>
          <w:p w14:paraId="49669AAA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0048360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D4CEB2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3AE61DB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91003E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8B5948D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A5E3802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Osama Aboul-Magd Huawei</w:t>
            </w:r>
          </w:p>
        </w:tc>
        <w:tc>
          <w:tcPr>
            <w:tcW w:w="519" w:type="dxa"/>
            <w:noWrap/>
            <w:hideMark/>
          </w:tcPr>
          <w:p w14:paraId="7B977B31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7D5DF82A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9065CB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241FC34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192683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F9E5A4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910951B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Prabodh Varshney Nokia</w:t>
            </w:r>
          </w:p>
        </w:tc>
        <w:tc>
          <w:tcPr>
            <w:tcW w:w="519" w:type="dxa"/>
            <w:noWrap/>
            <w:hideMark/>
          </w:tcPr>
          <w:p w14:paraId="5C34E2E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73F1BDAA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C06055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2E089C2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B5A3B3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E2CCE4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8FB84C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Sai Cypress</w:t>
            </w:r>
          </w:p>
        </w:tc>
        <w:tc>
          <w:tcPr>
            <w:tcW w:w="519" w:type="dxa"/>
            <w:noWrap/>
            <w:hideMark/>
          </w:tcPr>
          <w:p w14:paraId="5421BEB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2D9DD54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B0B24F6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595BEF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CCCF70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400B3E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7F38A96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Song H An Independent</w:t>
            </w:r>
          </w:p>
        </w:tc>
        <w:tc>
          <w:tcPr>
            <w:tcW w:w="519" w:type="dxa"/>
            <w:noWrap/>
            <w:hideMark/>
          </w:tcPr>
          <w:p w14:paraId="451866D2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542D6752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CE1973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2574194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1FAF7C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A925F40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A03B076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Stuart Kerry, Self</w:t>
            </w:r>
          </w:p>
        </w:tc>
        <w:tc>
          <w:tcPr>
            <w:tcW w:w="519" w:type="dxa"/>
            <w:noWrap/>
            <w:hideMark/>
          </w:tcPr>
          <w:p w14:paraId="2A959A8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4854EF1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D6580AC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3A064A9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E6818F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5BB9C72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C5CD17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Yasuhiko Inoue, NTT</w:t>
            </w:r>
          </w:p>
        </w:tc>
        <w:tc>
          <w:tcPr>
            <w:tcW w:w="519" w:type="dxa"/>
            <w:noWrap/>
            <w:hideMark/>
          </w:tcPr>
          <w:p w14:paraId="0FDCE3C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281B147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1EC3A5F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E882A0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58C0138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56CFA1A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11939D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Yonggang Fang ZTE TX</w:t>
            </w:r>
          </w:p>
        </w:tc>
        <w:tc>
          <w:tcPr>
            <w:tcW w:w="519" w:type="dxa"/>
            <w:noWrap/>
            <w:hideMark/>
          </w:tcPr>
          <w:p w14:paraId="3FCBF84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0F01284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A72A7E6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5B9FEB4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1131DD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10E44F8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0C3A35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[V]Xin Zuo Tencent</w:t>
            </w:r>
          </w:p>
        </w:tc>
        <w:tc>
          <w:tcPr>
            <w:tcW w:w="519" w:type="dxa"/>
            <w:noWrap/>
            <w:hideMark/>
          </w:tcPr>
          <w:p w14:paraId="1C5E300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646533E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9857AC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30C3741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554A5E3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026579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B78ACC5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Alan Berkema [HP Inc.]</w:t>
            </w:r>
          </w:p>
        </w:tc>
        <w:tc>
          <w:tcPr>
            <w:tcW w:w="519" w:type="dxa"/>
            <w:noWrap/>
            <w:hideMark/>
          </w:tcPr>
          <w:p w14:paraId="1F88D0C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5EBDC8D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1CDDD0F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1A647D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31ED03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7B791E5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9FA5F79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Ann Krieger US DoD</w:t>
            </w:r>
          </w:p>
        </w:tc>
        <w:tc>
          <w:tcPr>
            <w:tcW w:w="519" w:type="dxa"/>
            <w:noWrap/>
            <w:hideMark/>
          </w:tcPr>
          <w:p w14:paraId="652D59E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17DFE96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40A34D8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699F1D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ADEFDB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3E1576F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864DE2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Binita Gupta Intel</w:t>
            </w:r>
          </w:p>
        </w:tc>
        <w:tc>
          <w:tcPr>
            <w:tcW w:w="519" w:type="dxa"/>
            <w:noWrap/>
            <w:hideMark/>
          </w:tcPr>
          <w:p w14:paraId="00AC31FA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6905FE3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5F5646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5218ECF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1470EF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0683EB2A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5881B0C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choonsik yim RCN</w:t>
            </w:r>
          </w:p>
        </w:tc>
        <w:tc>
          <w:tcPr>
            <w:tcW w:w="519" w:type="dxa"/>
            <w:noWrap/>
            <w:hideMark/>
          </w:tcPr>
          <w:p w14:paraId="0267B45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5F7E0C4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1A8D84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57D20C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C5EA8F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5205B8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DE153F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Dieter Smely KAPSCH</w:t>
            </w:r>
          </w:p>
        </w:tc>
        <w:tc>
          <w:tcPr>
            <w:tcW w:w="519" w:type="dxa"/>
            <w:noWrap/>
            <w:hideMark/>
          </w:tcPr>
          <w:p w14:paraId="186017C9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97D2BB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20235EA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79DB1B3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5AFD23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DA3441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56411D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Dorothy Stanley HPE</w:t>
            </w:r>
          </w:p>
        </w:tc>
        <w:tc>
          <w:tcPr>
            <w:tcW w:w="519" w:type="dxa"/>
            <w:noWrap/>
            <w:hideMark/>
          </w:tcPr>
          <w:p w14:paraId="4B0CA5F1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F46E3AB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D98FE26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15AC84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2C228C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0C77B2B1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B78127B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Graham Smith SR Technology</w:t>
            </w:r>
          </w:p>
        </w:tc>
        <w:tc>
          <w:tcPr>
            <w:tcW w:w="519" w:type="dxa"/>
            <w:noWrap/>
            <w:hideMark/>
          </w:tcPr>
          <w:p w14:paraId="1869B04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299C8B7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9EBE0C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65EDDB8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10CA08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0E01EFA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70EDAC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hanbyeog cho ETRI</w:t>
            </w:r>
          </w:p>
        </w:tc>
        <w:tc>
          <w:tcPr>
            <w:tcW w:w="519" w:type="dxa"/>
            <w:noWrap/>
            <w:hideMark/>
          </w:tcPr>
          <w:p w14:paraId="3FEC2A7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6226AC3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0AA8E2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2A1C60E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DBD9B7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1294E3D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B53731A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Hyeong Ho LeeNetvision Telel com</w:t>
            </w:r>
          </w:p>
        </w:tc>
        <w:tc>
          <w:tcPr>
            <w:tcW w:w="519" w:type="dxa"/>
            <w:noWrap/>
            <w:hideMark/>
          </w:tcPr>
          <w:p w14:paraId="4B73B30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0A8F30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C8056AB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289B30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7A5729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647CA2D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8AB560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Hyun Seo Oh, ETRI</w:t>
            </w:r>
          </w:p>
        </w:tc>
        <w:tc>
          <w:tcPr>
            <w:tcW w:w="519" w:type="dxa"/>
            <w:noWrap/>
            <w:hideMark/>
          </w:tcPr>
          <w:p w14:paraId="300FF22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6ECAABE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0325512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55F699B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074A76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81D949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4B24089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Jeff Jones Qorvo</w:t>
            </w:r>
          </w:p>
        </w:tc>
        <w:tc>
          <w:tcPr>
            <w:tcW w:w="519" w:type="dxa"/>
            <w:noWrap/>
            <w:hideMark/>
          </w:tcPr>
          <w:p w14:paraId="4069BC4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368D79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822C578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8FE66B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2B8017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5F9C72C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1DA3495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Necati Canpolat Intel</w:t>
            </w:r>
          </w:p>
        </w:tc>
        <w:tc>
          <w:tcPr>
            <w:tcW w:w="519" w:type="dxa"/>
            <w:noWrap/>
            <w:hideMark/>
          </w:tcPr>
          <w:p w14:paraId="1B1FF5C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4255965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7E339B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0329893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B816F6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767EC370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FEC267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oh chang han, allRadio Co. Ltd</w:t>
            </w:r>
          </w:p>
        </w:tc>
        <w:tc>
          <w:tcPr>
            <w:tcW w:w="519" w:type="dxa"/>
            <w:noWrap/>
            <w:hideMark/>
          </w:tcPr>
          <w:p w14:paraId="718C8BD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7DD33B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C16868B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73454C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DA4CDF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1450392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81C94C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ShinHo CHO allRadio</w:t>
            </w:r>
          </w:p>
        </w:tc>
        <w:tc>
          <w:tcPr>
            <w:tcW w:w="519" w:type="dxa"/>
            <w:noWrap/>
            <w:hideMark/>
          </w:tcPr>
          <w:p w14:paraId="7B8552B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44C3130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ABD66E2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F20AB3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43544E6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43CEDA1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4AC88EB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Shreeraman Qualcomm</w:t>
            </w:r>
          </w:p>
        </w:tc>
        <w:tc>
          <w:tcPr>
            <w:tcW w:w="519" w:type="dxa"/>
            <w:noWrap/>
            <w:hideMark/>
          </w:tcPr>
          <w:p w14:paraId="4A0D88B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0442E386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51F35A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6959A3A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 xml:space="preserve">yes </w:t>
            </w:r>
          </w:p>
        </w:tc>
        <w:tc>
          <w:tcPr>
            <w:tcW w:w="1000" w:type="dxa"/>
            <w:noWrap/>
            <w:hideMark/>
          </w:tcPr>
          <w:p w14:paraId="2EE7232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54AE027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0751E7D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Thomas Derham Broadcom</w:t>
            </w:r>
          </w:p>
        </w:tc>
        <w:tc>
          <w:tcPr>
            <w:tcW w:w="519" w:type="dxa"/>
            <w:noWrap/>
            <w:hideMark/>
          </w:tcPr>
          <w:p w14:paraId="081F9BE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FAD5F8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936EA7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ACD3C4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E8D7AD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2ABA4BA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17B2D00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Youngjae Kim_TTA</w:t>
            </w:r>
          </w:p>
        </w:tc>
        <w:tc>
          <w:tcPr>
            <w:tcW w:w="519" w:type="dxa"/>
            <w:noWrap/>
            <w:hideMark/>
          </w:tcPr>
          <w:p w14:paraId="41E2EE3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9DA6A4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B2B467D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63BDB1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150C53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</w:tbl>
    <w:p w14:paraId="0D251EC0" w14:textId="77777777" w:rsidR="00431B68" w:rsidRPr="005A4883" w:rsidRDefault="00431B68" w:rsidP="00431B68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168F9A1" w14:textId="633D8A3A" w:rsidR="00431B68" w:rsidRPr="005A4883" w:rsidRDefault="00431B68" w:rsidP="00431B68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4AECACE9" w14:textId="77777777" w:rsidR="00431B68" w:rsidRPr="005A4883" w:rsidRDefault="00431B68" w:rsidP="00431B68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29BF582A" w14:textId="0DCB914A" w:rsidR="004066D9" w:rsidRPr="005A4883" w:rsidRDefault="00431B68" w:rsidP="004066D9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[Motion #2]</w:t>
      </w:r>
      <w:r w:rsidR="004066D9" w:rsidRPr="005A4883">
        <w:rPr>
          <w:lang w:val="en-US"/>
        </w:rPr>
        <w:t xml:space="preserve"> </w:t>
      </w:r>
      <w:r w:rsidR="004066D9" w:rsidRPr="005A4883">
        <w:rPr>
          <w:rFonts w:ascii="DejaVu Serif" w:eastAsia="等线" w:hAnsi="DejaVu Serif"/>
          <w:sz w:val="20"/>
          <w:lang w:val="en-US" w:eastAsia="zh-CN"/>
        </w:rPr>
        <w:t xml:space="preserve">Move to approve the proposed resolutions for the 49 Technical Comments accepted in 11-20-1262r3: CIDs: 1-3, 5-7, 9, 13-17, 32-38, 40, 41, 43, 44, 46, 48, 74, 76-79, 82-90, 97, 100, 101, 103, 106-110. </w:t>
      </w:r>
    </w:p>
    <w:p w14:paraId="49A72240" w14:textId="77777777" w:rsidR="004066D9" w:rsidRPr="005A4883" w:rsidRDefault="004066D9" w:rsidP="004066D9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ab/>
        <w:t xml:space="preserve">Moved: Ganesh Venkatesan (Intel) Second: Youngjae Kim (TTA) </w:t>
      </w:r>
    </w:p>
    <w:p w14:paraId="2CA60126" w14:textId="15611D20" w:rsidR="004066D9" w:rsidRPr="005A4883" w:rsidRDefault="004066D9" w:rsidP="004066D9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lastRenderedPageBreak/>
        <w:t>Result: Y:14 N:8 A:10 DNV:14</w:t>
      </w:r>
    </w:p>
    <w:p w14:paraId="475AED58" w14:textId="514433F8" w:rsidR="00431B68" w:rsidRPr="005A4883" w:rsidRDefault="004066D9" w:rsidP="004066D9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Motion Failed</w:t>
      </w:r>
    </w:p>
    <w:p w14:paraId="41A313CC" w14:textId="77777777" w:rsidR="00313BA8" w:rsidRPr="005A4883" w:rsidRDefault="00313BA8" w:rsidP="00313BA8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Detail voting results:</w:t>
      </w:r>
    </w:p>
    <w:p w14:paraId="594A9CF0" w14:textId="2BD9D1FC" w:rsidR="00720A73" w:rsidRPr="005A4883" w:rsidRDefault="00720A73">
      <w:pPr>
        <w:rPr>
          <w:rFonts w:ascii="DejaVu Serif" w:eastAsia="等线" w:hAnsi="DejaVu Serif" w:hint="eastAsia"/>
          <w:sz w:val="20"/>
          <w:lang w:val="en-US" w:eastAsia="zh-CN"/>
        </w:rPr>
      </w:pPr>
    </w:p>
    <w:tbl>
      <w:tblPr>
        <w:tblStyle w:val="af7"/>
        <w:tblW w:w="7228" w:type="dxa"/>
        <w:tblLook w:val="04A0" w:firstRow="1" w:lastRow="0" w:firstColumn="1" w:lastColumn="0" w:noHBand="0" w:noVBand="1"/>
      </w:tblPr>
      <w:tblGrid>
        <w:gridCol w:w="3376"/>
        <w:gridCol w:w="519"/>
        <w:gridCol w:w="475"/>
        <w:gridCol w:w="545"/>
        <w:gridCol w:w="1293"/>
        <w:gridCol w:w="1020"/>
      </w:tblGrid>
      <w:tr w:rsidR="004066D9" w:rsidRPr="005A4883" w14:paraId="17D9DB92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D64B114" w14:textId="77777777" w:rsidR="004066D9" w:rsidRPr="005A4883" w:rsidRDefault="004066D9" w:rsidP="004066D9">
            <w:pPr>
              <w:suppressAutoHyphens w:val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519" w:type="dxa"/>
            <w:noWrap/>
            <w:hideMark/>
          </w:tcPr>
          <w:p w14:paraId="5AEA280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475" w:type="dxa"/>
            <w:noWrap/>
            <w:hideMark/>
          </w:tcPr>
          <w:p w14:paraId="640F681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  <w:tc>
          <w:tcPr>
            <w:tcW w:w="545" w:type="dxa"/>
            <w:noWrap/>
            <w:hideMark/>
          </w:tcPr>
          <w:p w14:paraId="3E1A283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Abs</w:t>
            </w:r>
          </w:p>
        </w:tc>
        <w:tc>
          <w:tcPr>
            <w:tcW w:w="1293" w:type="dxa"/>
            <w:noWrap/>
            <w:hideMark/>
          </w:tcPr>
          <w:p w14:paraId="0C86376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Affilication</w:t>
            </w:r>
          </w:p>
        </w:tc>
        <w:tc>
          <w:tcPr>
            <w:tcW w:w="1020" w:type="dxa"/>
            <w:noWrap/>
            <w:hideMark/>
          </w:tcPr>
          <w:p w14:paraId="1408275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IMAT</w:t>
            </w:r>
          </w:p>
        </w:tc>
      </w:tr>
      <w:tr w:rsidR="004066D9" w:rsidRPr="005A4883" w14:paraId="7DB7C3D6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BC934E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[A] Vyacheslav Loginov, IITP RAS</w:t>
            </w:r>
          </w:p>
        </w:tc>
        <w:tc>
          <w:tcPr>
            <w:tcW w:w="519" w:type="dxa"/>
            <w:noWrap/>
            <w:hideMark/>
          </w:tcPr>
          <w:p w14:paraId="10FF32A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945DA26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7CEBC3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51179712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10B689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35E401A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DE0F34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Kanke Wu Qualcomm</w:t>
            </w:r>
          </w:p>
        </w:tc>
        <w:tc>
          <w:tcPr>
            <w:tcW w:w="519" w:type="dxa"/>
            <w:noWrap/>
            <w:hideMark/>
          </w:tcPr>
          <w:p w14:paraId="09E20BD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3FEC11AA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E6E7E33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FEC436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5E23D8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F742465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1CDEEC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Kapil Rai Qualcomm</w:t>
            </w:r>
          </w:p>
        </w:tc>
        <w:tc>
          <w:tcPr>
            <w:tcW w:w="519" w:type="dxa"/>
            <w:noWrap/>
            <w:hideMark/>
          </w:tcPr>
          <w:p w14:paraId="244F01A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5FEE240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E3A536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E9F031E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547682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CEF6CA4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5A50A6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Nancy Lee Signify</w:t>
            </w:r>
          </w:p>
        </w:tc>
        <w:tc>
          <w:tcPr>
            <w:tcW w:w="519" w:type="dxa"/>
            <w:noWrap/>
            <w:hideMark/>
          </w:tcPr>
          <w:p w14:paraId="178C4DB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7C8D049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8F71DA1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B38899F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304745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26B6CA1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827BD46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Yair Yona Qualcomm</w:t>
            </w:r>
          </w:p>
        </w:tc>
        <w:tc>
          <w:tcPr>
            <w:tcW w:w="519" w:type="dxa"/>
            <w:noWrap/>
            <w:hideMark/>
          </w:tcPr>
          <w:p w14:paraId="6794FD4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9C52DE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C7F286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53E9CD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E13A34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7338AD5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E3318C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Albert Bredewoud Broadcom</w:t>
            </w:r>
          </w:p>
        </w:tc>
        <w:tc>
          <w:tcPr>
            <w:tcW w:w="519" w:type="dxa"/>
            <w:noWrap/>
            <w:hideMark/>
          </w:tcPr>
          <w:p w14:paraId="494B792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6F733FE7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3677B5A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3F3FE0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265B75F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255811C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0600AFF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Athanasios Stavridis, Ericsson</w:t>
            </w:r>
          </w:p>
        </w:tc>
        <w:tc>
          <w:tcPr>
            <w:tcW w:w="519" w:type="dxa"/>
            <w:noWrap/>
            <w:hideMark/>
          </w:tcPr>
          <w:p w14:paraId="5F92D1A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1E818E32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B38D32D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E0A5C5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E8513C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FBDD726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2546B65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Bahar Sadeghi Intel</w:t>
            </w:r>
          </w:p>
        </w:tc>
        <w:tc>
          <w:tcPr>
            <w:tcW w:w="519" w:type="dxa"/>
            <w:noWrap/>
            <w:hideMark/>
          </w:tcPr>
          <w:p w14:paraId="24CEC13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AD6302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601CFE2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E91062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CA5626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5DFE085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0F3A7B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BO SUN ZTE</w:t>
            </w:r>
          </w:p>
        </w:tc>
        <w:tc>
          <w:tcPr>
            <w:tcW w:w="519" w:type="dxa"/>
            <w:noWrap/>
            <w:hideMark/>
          </w:tcPr>
          <w:p w14:paraId="5E7517C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4D1EFFE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94BC7AA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B37859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0C0C107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59FFD6AB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8B538D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Carl Kain USDOT/Noblis</w:t>
            </w:r>
          </w:p>
        </w:tc>
        <w:tc>
          <w:tcPr>
            <w:tcW w:w="519" w:type="dxa"/>
            <w:noWrap/>
            <w:hideMark/>
          </w:tcPr>
          <w:p w14:paraId="1B535B5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67E4D9E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188219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E7DCAA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AD3CA2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23315F3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6DB527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Cheng Chen Intel</w:t>
            </w:r>
          </w:p>
        </w:tc>
        <w:tc>
          <w:tcPr>
            <w:tcW w:w="519" w:type="dxa"/>
            <w:noWrap/>
            <w:hideMark/>
          </w:tcPr>
          <w:p w14:paraId="66F83C4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C2C885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33766B2F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0FAC928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003F0A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226D1D7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CDDCD5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Dave Cavalcanti Intel</w:t>
            </w:r>
          </w:p>
        </w:tc>
        <w:tc>
          <w:tcPr>
            <w:tcW w:w="519" w:type="dxa"/>
            <w:noWrap/>
            <w:hideMark/>
          </w:tcPr>
          <w:p w14:paraId="641C4A9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C658F1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F2F4D3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4B1BAA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1526EB0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632B07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F11568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dibakar das Intel</w:t>
            </w:r>
          </w:p>
        </w:tc>
        <w:tc>
          <w:tcPr>
            <w:tcW w:w="519" w:type="dxa"/>
            <w:noWrap/>
            <w:hideMark/>
          </w:tcPr>
          <w:p w14:paraId="67310DC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FEB310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5CC41B2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A518F10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5EA3CFE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834678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1A9B1E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Edward Au Huawei</w:t>
            </w:r>
          </w:p>
        </w:tc>
        <w:tc>
          <w:tcPr>
            <w:tcW w:w="519" w:type="dxa"/>
            <w:noWrap/>
            <w:hideMark/>
          </w:tcPr>
          <w:p w14:paraId="561AECD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61FCF2F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0018EB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16CC3FDF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4BB157F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661FE25A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5D7571D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Emily Qi Intel</w:t>
            </w:r>
          </w:p>
        </w:tc>
        <w:tc>
          <w:tcPr>
            <w:tcW w:w="519" w:type="dxa"/>
            <w:noWrap/>
            <w:hideMark/>
          </w:tcPr>
          <w:p w14:paraId="7D9C912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7A7A704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631E9E6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3E6E68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C25EDC8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BE31E92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03B889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Ganesh Venkatesan Intel</w:t>
            </w:r>
          </w:p>
        </w:tc>
        <w:tc>
          <w:tcPr>
            <w:tcW w:w="519" w:type="dxa"/>
            <w:noWrap/>
            <w:hideMark/>
          </w:tcPr>
          <w:p w14:paraId="36F3BFE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4016D46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6DFE73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6B6C4E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CABF50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56EE4DD6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318C6F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Harry Hao Wang Tencent</w:t>
            </w:r>
          </w:p>
        </w:tc>
        <w:tc>
          <w:tcPr>
            <w:tcW w:w="519" w:type="dxa"/>
            <w:noWrap/>
            <w:hideMark/>
          </w:tcPr>
          <w:p w14:paraId="6894E7C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338CFAD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280CFE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2B4555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B3AB99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0C45770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F2CFA3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Jonas Sedin Ericsson</w:t>
            </w:r>
          </w:p>
        </w:tc>
        <w:tc>
          <w:tcPr>
            <w:tcW w:w="519" w:type="dxa"/>
            <w:noWrap/>
            <w:hideMark/>
          </w:tcPr>
          <w:p w14:paraId="4B88B46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67E9143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097A51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4A600F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F8086E8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A46FC57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575B1F6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Leif Wilhelmsson Ericsson</w:t>
            </w:r>
          </w:p>
        </w:tc>
        <w:tc>
          <w:tcPr>
            <w:tcW w:w="519" w:type="dxa"/>
            <w:noWrap/>
            <w:hideMark/>
          </w:tcPr>
          <w:p w14:paraId="5DD0A9B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90B3ED3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F75F5B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5B60A89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62FFE9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6F298E0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04B576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Menzo Wentink Qualcomm</w:t>
            </w:r>
          </w:p>
        </w:tc>
        <w:tc>
          <w:tcPr>
            <w:tcW w:w="519" w:type="dxa"/>
            <w:noWrap/>
            <w:hideMark/>
          </w:tcPr>
          <w:p w14:paraId="5564839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C19707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6FCE7B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F531B5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24BF49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789F0EB6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3DF8B4F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Osama Aboul-Magd Huawei</w:t>
            </w:r>
          </w:p>
        </w:tc>
        <w:tc>
          <w:tcPr>
            <w:tcW w:w="519" w:type="dxa"/>
            <w:noWrap/>
            <w:hideMark/>
          </w:tcPr>
          <w:p w14:paraId="61F04FE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B365B02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F4E52D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0ACDBAC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18363F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5E168F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904525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Prabodh Varshney Nokia</w:t>
            </w:r>
          </w:p>
        </w:tc>
        <w:tc>
          <w:tcPr>
            <w:tcW w:w="519" w:type="dxa"/>
            <w:noWrap/>
            <w:hideMark/>
          </w:tcPr>
          <w:p w14:paraId="05D838D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3084F8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00E0420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65167F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C0E911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FBB9DE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38583F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Sai Cypress</w:t>
            </w:r>
          </w:p>
        </w:tc>
        <w:tc>
          <w:tcPr>
            <w:tcW w:w="519" w:type="dxa"/>
            <w:noWrap/>
            <w:hideMark/>
          </w:tcPr>
          <w:p w14:paraId="242423E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198101F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5366144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23E281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594277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900644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BA6A43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Song H An Independent</w:t>
            </w:r>
          </w:p>
        </w:tc>
        <w:tc>
          <w:tcPr>
            <w:tcW w:w="519" w:type="dxa"/>
            <w:noWrap/>
            <w:hideMark/>
          </w:tcPr>
          <w:p w14:paraId="72F72D1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F88E9E1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281043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7A8BF45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629B48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392FD2B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F14F16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Stuart Kerry Self</w:t>
            </w:r>
          </w:p>
        </w:tc>
        <w:tc>
          <w:tcPr>
            <w:tcW w:w="519" w:type="dxa"/>
            <w:noWrap/>
            <w:hideMark/>
          </w:tcPr>
          <w:p w14:paraId="717EF4C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E81851C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9DC3EBE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15FC202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1A2AF6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569CD287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AB4921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Yasuhiko Inoue, NTT</w:t>
            </w:r>
          </w:p>
        </w:tc>
        <w:tc>
          <w:tcPr>
            <w:tcW w:w="519" w:type="dxa"/>
            <w:noWrap/>
            <w:hideMark/>
          </w:tcPr>
          <w:p w14:paraId="7C54AE9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7BA4F4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180968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D1BD8A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052E160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3759DBA3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594556C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Yonggang Fang ZTE TX</w:t>
            </w:r>
          </w:p>
        </w:tc>
        <w:tc>
          <w:tcPr>
            <w:tcW w:w="519" w:type="dxa"/>
            <w:noWrap/>
            <w:hideMark/>
          </w:tcPr>
          <w:p w14:paraId="541F63B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3423A20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EBCD01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1C88D75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8BA8A5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AD5E2AB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D4BC04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[V]Xin Zuo Tencent</w:t>
            </w:r>
          </w:p>
        </w:tc>
        <w:tc>
          <w:tcPr>
            <w:tcW w:w="519" w:type="dxa"/>
            <w:noWrap/>
            <w:hideMark/>
          </w:tcPr>
          <w:p w14:paraId="2E1B2E6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63CF95A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DAE2ED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E48E1C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D095A32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4EFADDD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A657DE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Alan Berkema [HP Inc.]</w:t>
            </w:r>
          </w:p>
        </w:tc>
        <w:tc>
          <w:tcPr>
            <w:tcW w:w="519" w:type="dxa"/>
            <w:noWrap/>
            <w:hideMark/>
          </w:tcPr>
          <w:p w14:paraId="329CFC1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4B7EBB2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7DF33CA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8D2BE0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7D1C14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18A0CE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9EDA33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Ann Krieger US DoD</w:t>
            </w:r>
          </w:p>
        </w:tc>
        <w:tc>
          <w:tcPr>
            <w:tcW w:w="519" w:type="dxa"/>
            <w:noWrap/>
            <w:hideMark/>
          </w:tcPr>
          <w:p w14:paraId="2C9A799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3D36D01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ADA24C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1DC29E8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E482A42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980275D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81ECFF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Binita Gupta Intel</w:t>
            </w:r>
          </w:p>
        </w:tc>
        <w:tc>
          <w:tcPr>
            <w:tcW w:w="519" w:type="dxa"/>
            <w:noWrap/>
            <w:hideMark/>
          </w:tcPr>
          <w:p w14:paraId="011D17D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428562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A7E78E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0F10D9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AA2FAE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6AC0B8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473048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choonsik yim RCN</w:t>
            </w:r>
          </w:p>
        </w:tc>
        <w:tc>
          <w:tcPr>
            <w:tcW w:w="519" w:type="dxa"/>
            <w:noWrap/>
            <w:hideMark/>
          </w:tcPr>
          <w:p w14:paraId="7B80D46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18606F7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6A12D87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05C733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5BC5F9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5F631FD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1442F6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Dieter Smely KAPSCH</w:t>
            </w:r>
          </w:p>
        </w:tc>
        <w:tc>
          <w:tcPr>
            <w:tcW w:w="519" w:type="dxa"/>
            <w:noWrap/>
            <w:hideMark/>
          </w:tcPr>
          <w:p w14:paraId="7FDBAD6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9983597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F4CAE5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BC9C45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67EB51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274259C1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20E8695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Dorothy Stanley HPE</w:t>
            </w:r>
          </w:p>
        </w:tc>
        <w:tc>
          <w:tcPr>
            <w:tcW w:w="519" w:type="dxa"/>
            <w:noWrap/>
            <w:hideMark/>
          </w:tcPr>
          <w:p w14:paraId="0F1DEB7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9DE6123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34144B2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9F5375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F597DF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3BE8B1DA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779FFA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Graham Smith SR Technology</w:t>
            </w:r>
          </w:p>
        </w:tc>
        <w:tc>
          <w:tcPr>
            <w:tcW w:w="519" w:type="dxa"/>
            <w:noWrap/>
            <w:hideMark/>
          </w:tcPr>
          <w:p w14:paraId="5E52836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1E874A4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738588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7AA419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9A2F6F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C2EFF9B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8FBCF6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hanbyeog cho ETRI</w:t>
            </w:r>
          </w:p>
        </w:tc>
        <w:tc>
          <w:tcPr>
            <w:tcW w:w="519" w:type="dxa"/>
            <w:noWrap/>
            <w:hideMark/>
          </w:tcPr>
          <w:p w14:paraId="1F50D97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7BB3A0C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52B66AE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D0EF53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1E1BD7C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FA1DAC2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210DB0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Hyeong Ho LeeNetvision Telelcom</w:t>
            </w:r>
          </w:p>
        </w:tc>
        <w:tc>
          <w:tcPr>
            <w:tcW w:w="519" w:type="dxa"/>
            <w:noWrap/>
            <w:hideMark/>
          </w:tcPr>
          <w:p w14:paraId="3BAFE0A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654B491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43F6440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EF5B8E0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3C24A1C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8FEBB24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F51FC0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Hyun Seo Oh, ETRI</w:t>
            </w:r>
          </w:p>
        </w:tc>
        <w:tc>
          <w:tcPr>
            <w:tcW w:w="519" w:type="dxa"/>
            <w:noWrap/>
            <w:hideMark/>
          </w:tcPr>
          <w:p w14:paraId="273D565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7725B58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CB29E50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B7056F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FC58EA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2478C1A2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F5E347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Jeff Jones, Qorvo</w:t>
            </w:r>
          </w:p>
        </w:tc>
        <w:tc>
          <w:tcPr>
            <w:tcW w:w="519" w:type="dxa"/>
            <w:noWrap/>
            <w:hideMark/>
          </w:tcPr>
          <w:p w14:paraId="2C0E76C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41F015E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283FAD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C3A89A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CBFC86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7783D91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7A93AF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Necati Canpolat Intel</w:t>
            </w:r>
          </w:p>
        </w:tc>
        <w:tc>
          <w:tcPr>
            <w:tcW w:w="519" w:type="dxa"/>
            <w:noWrap/>
            <w:hideMark/>
          </w:tcPr>
          <w:p w14:paraId="424905A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669C5C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2D570C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15399EA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F44A53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3FB85A6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82D4A7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oh chang han allRadio</w:t>
            </w:r>
          </w:p>
        </w:tc>
        <w:tc>
          <w:tcPr>
            <w:tcW w:w="519" w:type="dxa"/>
            <w:noWrap/>
            <w:hideMark/>
          </w:tcPr>
          <w:p w14:paraId="1C8D6BF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78732B2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4A99B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9F887CE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E7EC0D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2D38AFE9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E7230D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ShinHo CHO allRadio</w:t>
            </w:r>
          </w:p>
        </w:tc>
        <w:tc>
          <w:tcPr>
            <w:tcW w:w="519" w:type="dxa"/>
            <w:noWrap/>
            <w:hideMark/>
          </w:tcPr>
          <w:p w14:paraId="1DC94E4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4ECCB1E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DD239B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4FD2E4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FE4F28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8A80691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2C13E1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lastRenderedPageBreak/>
              <w:t>Shreeraman Qualcomm</w:t>
            </w:r>
          </w:p>
        </w:tc>
        <w:tc>
          <w:tcPr>
            <w:tcW w:w="519" w:type="dxa"/>
            <w:noWrap/>
            <w:hideMark/>
          </w:tcPr>
          <w:p w14:paraId="7A778D8F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77E905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D757C3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F2BB69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 xml:space="preserve">yes </w:t>
            </w:r>
          </w:p>
        </w:tc>
        <w:tc>
          <w:tcPr>
            <w:tcW w:w="1020" w:type="dxa"/>
            <w:noWrap/>
            <w:hideMark/>
          </w:tcPr>
          <w:p w14:paraId="1B09239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5134E848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110BBE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Thomas Derham Broadcom</w:t>
            </w:r>
          </w:p>
        </w:tc>
        <w:tc>
          <w:tcPr>
            <w:tcW w:w="519" w:type="dxa"/>
            <w:noWrap/>
            <w:hideMark/>
          </w:tcPr>
          <w:p w14:paraId="2A061F0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47E0544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40E561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50903C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5E299D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23D141A5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9FAF53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Youngjae Kim_TTA</w:t>
            </w:r>
          </w:p>
        </w:tc>
        <w:tc>
          <w:tcPr>
            <w:tcW w:w="519" w:type="dxa"/>
            <w:noWrap/>
            <w:hideMark/>
          </w:tcPr>
          <w:p w14:paraId="7B9EC78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155A546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563ACE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BEE204C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959C46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</w:tbl>
    <w:p w14:paraId="5E597721" w14:textId="7416159F" w:rsidR="004066D9" w:rsidRPr="005A4883" w:rsidRDefault="004066D9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0E48720C" w14:textId="27A08719" w:rsidR="00E85581" w:rsidRPr="005A4883" w:rsidRDefault="00E85581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546B947C" w14:textId="77777777" w:rsidR="00E85581" w:rsidRPr="005A4883" w:rsidRDefault="00E85581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26AEDEEC" w14:textId="77777777" w:rsidR="00E85581" w:rsidRPr="005A4883" w:rsidRDefault="00E85581" w:rsidP="00E85581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[Motion #3]: Motion to approve the 11-20/1376r0 as the baseline for the technical report on the 5G and WLAN interworking and address any comments on it.</w:t>
      </w:r>
    </w:p>
    <w:p w14:paraId="4FD095BC" w14:textId="6ABAC860" w:rsidR="00E85581" w:rsidRPr="005A4883" w:rsidRDefault="00E85581" w:rsidP="00E85581">
      <w:pPr>
        <w:ind w:firstLine="720"/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 xml:space="preserve">Moved: Binita Gupta (Intel) Second: Ganesh Venkatesan (Intel)  </w:t>
      </w:r>
    </w:p>
    <w:p w14:paraId="09825294" w14:textId="110AA264" w:rsidR="00E85581" w:rsidRPr="005A4883" w:rsidRDefault="00E85581" w:rsidP="00E85581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Result: Y:10 N:12 A:9 DNV:12</w:t>
      </w:r>
    </w:p>
    <w:p w14:paraId="18734571" w14:textId="77777777" w:rsidR="00E85581" w:rsidRPr="005A4883" w:rsidRDefault="00E85581" w:rsidP="00E85581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Motion Failed</w:t>
      </w:r>
    </w:p>
    <w:p w14:paraId="193BC85C" w14:textId="77777777" w:rsidR="00E85581" w:rsidRPr="005A4883" w:rsidRDefault="00E85581" w:rsidP="00E85581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>Detail voting results:</w:t>
      </w:r>
    </w:p>
    <w:p w14:paraId="60047F9D" w14:textId="25822FC4" w:rsidR="00E85581" w:rsidRPr="005A4883" w:rsidRDefault="00E85581" w:rsidP="00E85581">
      <w:pPr>
        <w:rPr>
          <w:rFonts w:ascii="DejaVu Serif" w:eastAsia="等线" w:hAnsi="DejaVu Serif" w:hint="eastAsia"/>
          <w:sz w:val="20"/>
          <w:lang w:val="en-US" w:eastAsia="zh-CN"/>
        </w:rPr>
      </w:pPr>
    </w:p>
    <w:tbl>
      <w:tblPr>
        <w:tblStyle w:val="af7"/>
        <w:tblW w:w="7233" w:type="dxa"/>
        <w:tblLook w:val="04A0" w:firstRow="1" w:lastRow="0" w:firstColumn="1" w:lastColumn="0" w:noHBand="0" w:noVBand="1"/>
      </w:tblPr>
      <w:tblGrid>
        <w:gridCol w:w="3376"/>
        <w:gridCol w:w="519"/>
        <w:gridCol w:w="480"/>
        <w:gridCol w:w="545"/>
        <w:gridCol w:w="1293"/>
        <w:gridCol w:w="1020"/>
      </w:tblGrid>
      <w:tr w:rsidR="00E85581" w:rsidRPr="005A4883" w14:paraId="15C8CBF6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4D71C05" w14:textId="77777777" w:rsidR="00E85581" w:rsidRPr="005A4883" w:rsidRDefault="00E85581" w:rsidP="00E85581">
            <w:pPr>
              <w:suppressAutoHyphens w:val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519" w:type="dxa"/>
            <w:noWrap/>
            <w:hideMark/>
          </w:tcPr>
          <w:p w14:paraId="0B5ABEE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480" w:type="dxa"/>
            <w:noWrap/>
            <w:hideMark/>
          </w:tcPr>
          <w:p w14:paraId="335ADB5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  <w:tc>
          <w:tcPr>
            <w:tcW w:w="545" w:type="dxa"/>
            <w:noWrap/>
            <w:hideMark/>
          </w:tcPr>
          <w:p w14:paraId="3F9D8B9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Abs</w:t>
            </w:r>
          </w:p>
        </w:tc>
        <w:tc>
          <w:tcPr>
            <w:tcW w:w="1293" w:type="dxa"/>
            <w:noWrap/>
            <w:hideMark/>
          </w:tcPr>
          <w:p w14:paraId="1A0225A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Affilication</w:t>
            </w:r>
          </w:p>
        </w:tc>
        <w:tc>
          <w:tcPr>
            <w:tcW w:w="1020" w:type="dxa"/>
            <w:noWrap/>
            <w:hideMark/>
          </w:tcPr>
          <w:p w14:paraId="5F6A8DA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IMAT</w:t>
            </w:r>
          </w:p>
        </w:tc>
      </w:tr>
      <w:tr w:rsidR="00E85581" w:rsidRPr="005A4883" w14:paraId="4CEE43A8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34547C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[A] Vyacheslav Loginov, IITP RAS</w:t>
            </w:r>
          </w:p>
        </w:tc>
        <w:tc>
          <w:tcPr>
            <w:tcW w:w="519" w:type="dxa"/>
            <w:noWrap/>
            <w:hideMark/>
          </w:tcPr>
          <w:p w14:paraId="23DE711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27A60947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7BEB4E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5A2F8A30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CD5461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137D5585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BA66E8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Kanke Wu Qualcomm</w:t>
            </w:r>
          </w:p>
        </w:tc>
        <w:tc>
          <w:tcPr>
            <w:tcW w:w="519" w:type="dxa"/>
            <w:noWrap/>
            <w:hideMark/>
          </w:tcPr>
          <w:p w14:paraId="6AEA28F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432B7B1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8BDD60C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5C94E8B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6D70F9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941B43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A467DF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Kapil Rai Qualcomm</w:t>
            </w:r>
          </w:p>
        </w:tc>
        <w:tc>
          <w:tcPr>
            <w:tcW w:w="519" w:type="dxa"/>
            <w:noWrap/>
            <w:hideMark/>
          </w:tcPr>
          <w:p w14:paraId="0D5C7FB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09BA442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DF95496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12EEBD0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01964E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61319CA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8AA51F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Nancy Lee Signify</w:t>
            </w:r>
          </w:p>
        </w:tc>
        <w:tc>
          <w:tcPr>
            <w:tcW w:w="519" w:type="dxa"/>
            <w:noWrap/>
            <w:hideMark/>
          </w:tcPr>
          <w:p w14:paraId="1917DB0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33A9B5F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A6760B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2AF5C76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1EEED5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7D07005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5D11A4D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Yair Yona Qualcomm</w:t>
            </w:r>
          </w:p>
        </w:tc>
        <w:tc>
          <w:tcPr>
            <w:tcW w:w="519" w:type="dxa"/>
            <w:noWrap/>
            <w:hideMark/>
          </w:tcPr>
          <w:p w14:paraId="11EAAD2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73008475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E6628E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25FCAB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FF07BF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5E1867AE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2665FF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Albert Bredewoud Broadcom</w:t>
            </w:r>
          </w:p>
        </w:tc>
        <w:tc>
          <w:tcPr>
            <w:tcW w:w="519" w:type="dxa"/>
            <w:noWrap/>
            <w:hideMark/>
          </w:tcPr>
          <w:p w14:paraId="5C7D1D2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6D4AD33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805484E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DB3BCD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35F67A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341783B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94E5B4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Athanasios Stavridis, Ericsson</w:t>
            </w:r>
          </w:p>
        </w:tc>
        <w:tc>
          <w:tcPr>
            <w:tcW w:w="519" w:type="dxa"/>
            <w:noWrap/>
            <w:hideMark/>
          </w:tcPr>
          <w:p w14:paraId="7E1056D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3E01161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6079492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BDB992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290420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D1188D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1AE550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Bahar Sadeghi Intel</w:t>
            </w:r>
          </w:p>
        </w:tc>
        <w:tc>
          <w:tcPr>
            <w:tcW w:w="519" w:type="dxa"/>
            <w:noWrap/>
            <w:hideMark/>
          </w:tcPr>
          <w:p w14:paraId="78011FC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5E2DB3A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A5289F4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B831F8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05D0EE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10151779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4BA65B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BO SUN ZTE</w:t>
            </w:r>
          </w:p>
        </w:tc>
        <w:tc>
          <w:tcPr>
            <w:tcW w:w="519" w:type="dxa"/>
            <w:noWrap/>
            <w:hideMark/>
          </w:tcPr>
          <w:p w14:paraId="4DDBC76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037DE303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F7A91B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C3569C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827F5F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7F54C43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4323CA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Carl Kain USDOT/Noblis</w:t>
            </w:r>
          </w:p>
        </w:tc>
        <w:tc>
          <w:tcPr>
            <w:tcW w:w="519" w:type="dxa"/>
            <w:noWrap/>
            <w:hideMark/>
          </w:tcPr>
          <w:p w14:paraId="664D6EE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3A4F334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A12F6D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3493A37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EF2E98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1DFF071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87B81F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Cheng Chen Intel</w:t>
            </w:r>
          </w:p>
        </w:tc>
        <w:tc>
          <w:tcPr>
            <w:tcW w:w="519" w:type="dxa"/>
            <w:noWrap/>
            <w:hideMark/>
          </w:tcPr>
          <w:p w14:paraId="4536334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4B5A145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9CC315D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98EA71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0ADAD58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3F09964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718195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Dave Cavalcanti Intel</w:t>
            </w:r>
          </w:p>
        </w:tc>
        <w:tc>
          <w:tcPr>
            <w:tcW w:w="519" w:type="dxa"/>
            <w:noWrap/>
            <w:hideMark/>
          </w:tcPr>
          <w:p w14:paraId="2290BC8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259C668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C16DFD9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496839E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D43FA9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F0B5934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0396FF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dibakar das Intel</w:t>
            </w:r>
          </w:p>
        </w:tc>
        <w:tc>
          <w:tcPr>
            <w:tcW w:w="519" w:type="dxa"/>
            <w:noWrap/>
            <w:hideMark/>
          </w:tcPr>
          <w:p w14:paraId="56891A0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64B7E9A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E8AF86A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468F16C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90279E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874AA64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169E1E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Edward Au Huawei</w:t>
            </w:r>
          </w:p>
        </w:tc>
        <w:tc>
          <w:tcPr>
            <w:tcW w:w="519" w:type="dxa"/>
            <w:noWrap/>
            <w:hideMark/>
          </w:tcPr>
          <w:p w14:paraId="360C35B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0D76267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8AE93C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2C67E60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8F05EE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13630615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EB9913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Emily Qi Intel</w:t>
            </w:r>
          </w:p>
        </w:tc>
        <w:tc>
          <w:tcPr>
            <w:tcW w:w="519" w:type="dxa"/>
            <w:noWrap/>
            <w:hideMark/>
          </w:tcPr>
          <w:p w14:paraId="5004275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4A654DC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B66A996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C84997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6011A8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447AB50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8ED1C1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Ganesh Venkatesan Intel</w:t>
            </w:r>
          </w:p>
        </w:tc>
        <w:tc>
          <w:tcPr>
            <w:tcW w:w="519" w:type="dxa"/>
            <w:noWrap/>
            <w:hideMark/>
          </w:tcPr>
          <w:p w14:paraId="1B5B444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1756E17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B142FE6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07E880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1368AE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595758C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27EA3F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Harry Hao Wang Tencent</w:t>
            </w:r>
          </w:p>
        </w:tc>
        <w:tc>
          <w:tcPr>
            <w:tcW w:w="519" w:type="dxa"/>
            <w:noWrap/>
            <w:hideMark/>
          </w:tcPr>
          <w:p w14:paraId="3F65AC0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A84515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0131728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103DC3E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C2514A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38B0A9F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1CB6EE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Jonas Sedin Ericsson</w:t>
            </w:r>
          </w:p>
        </w:tc>
        <w:tc>
          <w:tcPr>
            <w:tcW w:w="519" w:type="dxa"/>
            <w:noWrap/>
            <w:hideMark/>
          </w:tcPr>
          <w:p w14:paraId="64695A3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8B7F8AE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4CC043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21CAF6D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026B904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3A86049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823684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Leif Wilhelmsson Ericsson</w:t>
            </w:r>
          </w:p>
        </w:tc>
        <w:tc>
          <w:tcPr>
            <w:tcW w:w="519" w:type="dxa"/>
            <w:noWrap/>
            <w:hideMark/>
          </w:tcPr>
          <w:p w14:paraId="4163652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1D2C2CFC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2C692A4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6F4884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E1CD87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4CE1B367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D82A67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Menzo Wentink Qualcomm</w:t>
            </w:r>
          </w:p>
        </w:tc>
        <w:tc>
          <w:tcPr>
            <w:tcW w:w="519" w:type="dxa"/>
            <w:noWrap/>
            <w:hideMark/>
          </w:tcPr>
          <w:p w14:paraId="7838E3D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988B8C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D2624ED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B63887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4780EE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C15C1D4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09AC425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Osama Aboul-Magd Huawei</w:t>
            </w:r>
          </w:p>
        </w:tc>
        <w:tc>
          <w:tcPr>
            <w:tcW w:w="519" w:type="dxa"/>
            <w:noWrap/>
            <w:hideMark/>
          </w:tcPr>
          <w:p w14:paraId="30791DB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1755B0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E32172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2AFE7F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1621D9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B75EC82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9B9E70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Prabodh Varshney Nokia</w:t>
            </w:r>
          </w:p>
        </w:tc>
        <w:tc>
          <w:tcPr>
            <w:tcW w:w="519" w:type="dxa"/>
            <w:noWrap/>
            <w:hideMark/>
          </w:tcPr>
          <w:p w14:paraId="1BE047D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062FDBB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0CDD8F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99CAE3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AD5143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C26BE18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5FEFF3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Sai Cypress</w:t>
            </w:r>
          </w:p>
        </w:tc>
        <w:tc>
          <w:tcPr>
            <w:tcW w:w="519" w:type="dxa"/>
            <w:noWrap/>
            <w:hideMark/>
          </w:tcPr>
          <w:p w14:paraId="129269A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15EB0E3F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8E48AC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E86DAC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6830A1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DC5F52C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55758D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Song H An Independent</w:t>
            </w:r>
          </w:p>
        </w:tc>
        <w:tc>
          <w:tcPr>
            <w:tcW w:w="519" w:type="dxa"/>
            <w:noWrap/>
            <w:hideMark/>
          </w:tcPr>
          <w:p w14:paraId="62F8EE5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02DBD06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5D6C89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5BDB675C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0B191EF9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80C717A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0E5B741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Stuart Kerry Self</w:t>
            </w:r>
          </w:p>
        </w:tc>
        <w:tc>
          <w:tcPr>
            <w:tcW w:w="519" w:type="dxa"/>
            <w:noWrap/>
            <w:hideMark/>
          </w:tcPr>
          <w:p w14:paraId="6581B82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C8183AF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FA5A52B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0BE3F3C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D8CA7C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053E77E3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06A316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Yasuhiko Inoue, NTT</w:t>
            </w:r>
          </w:p>
        </w:tc>
        <w:tc>
          <w:tcPr>
            <w:tcW w:w="519" w:type="dxa"/>
            <w:noWrap/>
            <w:hideMark/>
          </w:tcPr>
          <w:p w14:paraId="34F645B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66DC41C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AD4957C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8778B3E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D25912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2B3D91E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889F67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Yonggang Fang ZTE TX</w:t>
            </w:r>
          </w:p>
        </w:tc>
        <w:tc>
          <w:tcPr>
            <w:tcW w:w="519" w:type="dxa"/>
            <w:noWrap/>
            <w:hideMark/>
          </w:tcPr>
          <w:p w14:paraId="6FC0F32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83CA9F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A50FBD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FDA26C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F0F22B8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AF0B633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89D198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[V]Xin Zuo Tencent</w:t>
            </w:r>
          </w:p>
        </w:tc>
        <w:tc>
          <w:tcPr>
            <w:tcW w:w="519" w:type="dxa"/>
            <w:noWrap/>
            <w:hideMark/>
          </w:tcPr>
          <w:p w14:paraId="7DE8603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6C150C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5145319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68D6B3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A57F22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C23DE8F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F8AB70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Alan Berkema [HP Inc.]</w:t>
            </w:r>
          </w:p>
        </w:tc>
        <w:tc>
          <w:tcPr>
            <w:tcW w:w="519" w:type="dxa"/>
            <w:noWrap/>
            <w:hideMark/>
          </w:tcPr>
          <w:p w14:paraId="079CE5D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292AD9B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BEE8B61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96602E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989F25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5BE09A2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71DE8B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Ann Krieger US DoD</w:t>
            </w:r>
          </w:p>
        </w:tc>
        <w:tc>
          <w:tcPr>
            <w:tcW w:w="519" w:type="dxa"/>
            <w:noWrap/>
            <w:hideMark/>
          </w:tcPr>
          <w:p w14:paraId="0174B8D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75E441E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0C162C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25F68D10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E8E577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8D3A52B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684558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Binita Gupta Intel</w:t>
            </w:r>
          </w:p>
        </w:tc>
        <w:tc>
          <w:tcPr>
            <w:tcW w:w="519" w:type="dxa"/>
            <w:noWrap/>
            <w:hideMark/>
          </w:tcPr>
          <w:p w14:paraId="2DD124E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4B81B97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AB4D442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63FD380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9A1A21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EAF900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A743C8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choonsik yim RCN</w:t>
            </w:r>
          </w:p>
        </w:tc>
        <w:tc>
          <w:tcPr>
            <w:tcW w:w="519" w:type="dxa"/>
            <w:noWrap/>
            <w:hideMark/>
          </w:tcPr>
          <w:p w14:paraId="48432C6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40B8D6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5A3CEA1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DEDFC6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DF8D92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B58ED57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03419E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Dieter Smely KAPSCH</w:t>
            </w:r>
          </w:p>
        </w:tc>
        <w:tc>
          <w:tcPr>
            <w:tcW w:w="519" w:type="dxa"/>
            <w:noWrap/>
            <w:hideMark/>
          </w:tcPr>
          <w:p w14:paraId="09D1AA5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B8006F9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998499D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24CC6A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66CE9F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239B943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D96146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Graham Smith SR Technology</w:t>
            </w:r>
          </w:p>
        </w:tc>
        <w:tc>
          <w:tcPr>
            <w:tcW w:w="519" w:type="dxa"/>
            <w:noWrap/>
            <w:hideMark/>
          </w:tcPr>
          <w:p w14:paraId="019A49B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170A498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00B43A7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D335B2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63BE129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6964D5E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0B85113D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lastRenderedPageBreak/>
              <w:t>hanbyeog cho ETRI</w:t>
            </w:r>
          </w:p>
        </w:tc>
        <w:tc>
          <w:tcPr>
            <w:tcW w:w="519" w:type="dxa"/>
            <w:noWrap/>
            <w:hideMark/>
          </w:tcPr>
          <w:p w14:paraId="0AF3191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2B166F9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16C3740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346322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6FE588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3CB727F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F22D65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Hyeong Ho LeeNetvision Telelcom</w:t>
            </w:r>
          </w:p>
        </w:tc>
        <w:tc>
          <w:tcPr>
            <w:tcW w:w="519" w:type="dxa"/>
            <w:noWrap/>
            <w:hideMark/>
          </w:tcPr>
          <w:p w14:paraId="368543C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18645B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072E6E0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B40D55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1465F8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0F7303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EF42B4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Hyun Seo Oh ETRI</w:t>
            </w:r>
          </w:p>
        </w:tc>
        <w:tc>
          <w:tcPr>
            <w:tcW w:w="519" w:type="dxa"/>
            <w:noWrap/>
            <w:hideMark/>
          </w:tcPr>
          <w:p w14:paraId="082E3FE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71556DD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75636F1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2A91EEC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D13F05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B13079F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6008D5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Jeff Jones Qorvo</w:t>
            </w:r>
          </w:p>
        </w:tc>
        <w:tc>
          <w:tcPr>
            <w:tcW w:w="519" w:type="dxa"/>
            <w:noWrap/>
            <w:hideMark/>
          </w:tcPr>
          <w:p w14:paraId="6E3AE54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647B7245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EDB9D00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A23045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C6A0A1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0B3C67E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418601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Necati Canpolat Intel</w:t>
            </w:r>
          </w:p>
        </w:tc>
        <w:tc>
          <w:tcPr>
            <w:tcW w:w="519" w:type="dxa"/>
            <w:noWrap/>
            <w:hideMark/>
          </w:tcPr>
          <w:p w14:paraId="562B199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4E826BE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C72953E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2D4764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BCADE0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1EC1407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BD2D2D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oh chang han allRadio</w:t>
            </w:r>
          </w:p>
        </w:tc>
        <w:tc>
          <w:tcPr>
            <w:tcW w:w="519" w:type="dxa"/>
            <w:noWrap/>
            <w:hideMark/>
          </w:tcPr>
          <w:p w14:paraId="21EEB6A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DE201E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26EED1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489F80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BFCDD4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59B85C27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6D1CE2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ShinHo CHO  allRadio</w:t>
            </w:r>
          </w:p>
        </w:tc>
        <w:tc>
          <w:tcPr>
            <w:tcW w:w="519" w:type="dxa"/>
            <w:noWrap/>
            <w:hideMark/>
          </w:tcPr>
          <w:p w14:paraId="69DE49E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0FC591C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975A8D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1DA8F5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8B959D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0E4A7239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0B4363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Shreeraman Qualcomm</w:t>
            </w:r>
          </w:p>
        </w:tc>
        <w:tc>
          <w:tcPr>
            <w:tcW w:w="519" w:type="dxa"/>
            <w:noWrap/>
            <w:hideMark/>
          </w:tcPr>
          <w:p w14:paraId="6C907AA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7DBD3120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E129322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9A35898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 xml:space="preserve">yes </w:t>
            </w:r>
          </w:p>
        </w:tc>
        <w:tc>
          <w:tcPr>
            <w:tcW w:w="1020" w:type="dxa"/>
            <w:noWrap/>
            <w:hideMark/>
          </w:tcPr>
          <w:p w14:paraId="5A8A7F8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66CFA937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0C99B0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Youngjae Kim_TTA</w:t>
            </w:r>
          </w:p>
        </w:tc>
        <w:tc>
          <w:tcPr>
            <w:tcW w:w="519" w:type="dxa"/>
            <w:noWrap/>
            <w:hideMark/>
          </w:tcPr>
          <w:p w14:paraId="714D7FA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526621D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6C8EBA8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A972F5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4FF724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</w:tbl>
    <w:p w14:paraId="0E6F2A7A" w14:textId="77777777" w:rsidR="00E85581" w:rsidRPr="005A4883" w:rsidRDefault="00E85581" w:rsidP="00E85581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20F139E9" w14:textId="0E7F9C6A" w:rsidR="00454D90" w:rsidRPr="005A4883" w:rsidRDefault="00AE32AD" w:rsidP="00454D90">
      <w:pPr>
        <w:pStyle w:val="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9</w:t>
      </w:r>
      <w:r w:rsidR="00454D90" w:rsidRPr="005A4883">
        <w:rPr>
          <w:rFonts w:ascii="DejaVu Serif" w:hAnsi="DejaVu Serif"/>
          <w:sz w:val="22"/>
          <w:szCs w:val="22"/>
          <w:lang w:val="en-US"/>
        </w:rPr>
        <w:t xml:space="preserve">. 802 Tutorial on ‘WLAN and 3GPP 5G Interworking’ </w:t>
      </w:r>
    </w:p>
    <w:p w14:paraId="614764A7" w14:textId="77777777" w:rsidR="00454D90" w:rsidRPr="005A4883" w:rsidRDefault="00454D90" w:rsidP="00454D90">
      <w:pPr>
        <w:rPr>
          <w:rFonts w:ascii="DejaVu Serif" w:hAnsi="DejaVu Serif"/>
          <w:sz w:val="20"/>
          <w:lang w:val="en-US"/>
        </w:rPr>
      </w:pPr>
    </w:p>
    <w:p w14:paraId="10E6E1D4" w14:textId="220668F5" w:rsidR="00454D90" w:rsidRPr="005A4883" w:rsidRDefault="00454D90" w:rsidP="00454D90">
      <w:pPr>
        <w:suppressAutoHyphens w:val="0"/>
        <w:rPr>
          <w:rFonts w:ascii="Calibri" w:hAnsi="Calibri" w:cs="Calibri"/>
          <w:sz w:val="20"/>
          <w:lang w:val="en-US" w:eastAsia="zh-CN"/>
        </w:rPr>
      </w:pPr>
      <w:r w:rsidRPr="005A4883">
        <w:rPr>
          <w:rFonts w:ascii="DejaVu Serif" w:hAnsi="DejaVu Serif" w:cs="Calibri"/>
          <w:sz w:val="20"/>
          <w:lang w:val="en-US" w:eastAsia="zh-CN"/>
        </w:rPr>
        <w:t>A tutorial on WLAN&amp;5G interworking requested by Binita Gupta has been approved and scheduled on the next 802 virtual plenary on October 13</w:t>
      </w:r>
      <w:r w:rsidRPr="005A4883">
        <w:rPr>
          <w:rFonts w:ascii="DejaVu Serif" w:hAnsi="DejaVu Serif" w:cs="Calibri"/>
          <w:sz w:val="20"/>
          <w:vertAlign w:val="superscript"/>
          <w:lang w:val="en-US" w:eastAsia="zh-CN"/>
        </w:rPr>
        <w:t>th</w:t>
      </w:r>
      <w:r w:rsidRPr="005A4883">
        <w:rPr>
          <w:rFonts w:ascii="宋体" w:eastAsia="宋体" w:hAnsi="宋体" w:cs="Calibri"/>
          <w:sz w:val="20"/>
          <w:lang w:val="en-US" w:eastAsia="zh-CN"/>
        </w:rPr>
        <w:t>.</w:t>
      </w:r>
      <w:r w:rsidRPr="005A4883">
        <w:rPr>
          <w:rFonts w:ascii="DejaVu Serif" w:hAnsi="DejaVu Serif" w:cs="Calibri"/>
          <w:sz w:val="20"/>
          <w:lang w:val="en-US" w:eastAsia="zh-CN"/>
        </w:rPr>
        <w:t xml:space="preserve"> </w:t>
      </w:r>
    </w:p>
    <w:p w14:paraId="10DB5CD9" w14:textId="77777777" w:rsidR="003D7396" w:rsidRPr="005A4883" w:rsidRDefault="003D7396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</w:p>
    <w:p w14:paraId="04723CFD" w14:textId="7FC0E92A" w:rsidR="00454D90" w:rsidRPr="005A4883" w:rsidRDefault="003D7396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  <w:r w:rsidRPr="005A4883">
        <w:rPr>
          <w:rFonts w:ascii="DejaVu Serif" w:hAnsi="DejaVu Serif" w:cs="Calibri"/>
          <w:sz w:val="20"/>
          <w:lang w:val="en-US" w:eastAsia="zh-CN"/>
        </w:rPr>
        <w:t>Hyun Seo Oh (ETRI) requests to be a speaker candidate for this tutorial.</w:t>
      </w:r>
      <w:r w:rsidR="00454D90" w:rsidRPr="005A4883">
        <w:rPr>
          <w:rFonts w:ascii="DejaVu Serif" w:hAnsi="DejaVu Serif" w:cs="Calibri"/>
          <w:sz w:val="20"/>
          <w:lang w:val="en-US" w:eastAsia="zh-CN"/>
        </w:rPr>
        <w:t> </w:t>
      </w:r>
    </w:p>
    <w:p w14:paraId="26BDF75B" w14:textId="77777777" w:rsidR="003D7396" w:rsidRPr="005A4883" w:rsidRDefault="003D7396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</w:p>
    <w:p w14:paraId="2D9A6784" w14:textId="57263D88" w:rsidR="00454D90" w:rsidRPr="005A4883" w:rsidRDefault="00454D90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  <w:r w:rsidRPr="005A4883">
        <w:rPr>
          <w:rFonts w:ascii="DejaVu Serif" w:hAnsi="DejaVu Serif" w:cs="Calibri"/>
          <w:sz w:val="20"/>
          <w:lang w:val="en-US" w:eastAsia="zh-CN"/>
        </w:rPr>
        <w:t xml:space="preserve">AANI Chair will work with Binita to coordinate the presentations and speakers for the 1.5 hour tutorial. </w:t>
      </w:r>
    </w:p>
    <w:p w14:paraId="71137CAB" w14:textId="77777777" w:rsidR="00933131" w:rsidRPr="005A4883" w:rsidRDefault="00933131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</w:p>
    <w:p w14:paraId="4AB07DA1" w14:textId="416ADEED" w:rsidR="00454D90" w:rsidRPr="005A4883" w:rsidRDefault="006D22DD" w:rsidP="00454D90">
      <w:pPr>
        <w:pStyle w:val="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10</w:t>
      </w:r>
      <w:r w:rsidR="00454D90" w:rsidRPr="005A4883">
        <w:rPr>
          <w:rFonts w:ascii="DejaVu Serif" w:hAnsi="DejaVu Serif"/>
          <w:sz w:val="22"/>
          <w:szCs w:val="22"/>
          <w:lang w:val="en-US"/>
        </w:rPr>
        <w:t>. Review future schedule</w:t>
      </w:r>
    </w:p>
    <w:p w14:paraId="6FD062A6" w14:textId="77777777" w:rsidR="00454D90" w:rsidRPr="005A4883" w:rsidRDefault="00454D90" w:rsidP="00454D90">
      <w:pPr>
        <w:rPr>
          <w:rFonts w:ascii="DejaVu Serif" w:hAnsi="DejaVu Serif"/>
          <w:sz w:val="20"/>
          <w:lang w:val="en-US"/>
        </w:rPr>
      </w:pPr>
    </w:p>
    <w:p w14:paraId="2865805A" w14:textId="477C3F3C" w:rsidR="00454D90" w:rsidRPr="005A4883" w:rsidRDefault="00454D90" w:rsidP="00454D90">
      <w:pPr>
        <w:rPr>
          <w:rFonts w:ascii="DejaVu Serif" w:eastAsia="等线" w:hAnsi="DejaVu Serif" w:hint="eastAsia"/>
          <w:sz w:val="20"/>
          <w:lang w:val="en-US" w:eastAsia="zh-CN"/>
        </w:rPr>
      </w:pPr>
      <w:r w:rsidRPr="005A4883">
        <w:rPr>
          <w:rFonts w:ascii="DejaVu Serif" w:eastAsia="等线" w:hAnsi="DejaVu Serif"/>
          <w:sz w:val="20"/>
          <w:lang w:val="en-US" w:eastAsia="zh-CN"/>
        </w:rPr>
        <w:t xml:space="preserve">Chair – </w:t>
      </w:r>
      <w:r w:rsidR="00933131" w:rsidRPr="005A4883">
        <w:rPr>
          <w:rFonts w:ascii="DejaVu Serif" w:eastAsia="等线" w:hAnsi="DejaVu Serif"/>
          <w:sz w:val="20"/>
          <w:lang w:val="en-US" w:eastAsia="zh-CN"/>
        </w:rPr>
        <w:t>Weekly</w:t>
      </w:r>
      <w:r w:rsidRPr="005A4883">
        <w:rPr>
          <w:rFonts w:ascii="DejaVu Serif" w:eastAsia="等线" w:hAnsi="DejaVu Serif"/>
          <w:sz w:val="20"/>
          <w:lang w:val="en-US" w:eastAsia="zh-CN"/>
        </w:rPr>
        <w:t xml:space="preserve"> conference calls are scheduled, on </w:t>
      </w:r>
      <w:r w:rsidR="00933131" w:rsidRPr="005A4883">
        <w:rPr>
          <w:rFonts w:ascii="DejaVu Serif" w:eastAsia="等线" w:hAnsi="DejaVu Serif"/>
          <w:sz w:val="20"/>
          <w:lang w:val="en-US" w:eastAsia="zh-CN"/>
        </w:rPr>
        <w:t>22, 29</w:t>
      </w:r>
      <w:r w:rsidRPr="005A4883">
        <w:rPr>
          <w:rFonts w:ascii="DejaVu Serif" w:eastAsia="等线" w:hAnsi="DejaVu Serif"/>
          <w:sz w:val="20"/>
          <w:lang w:val="en-US" w:eastAsia="zh-CN"/>
        </w:rPr>
        <w:t xml:space="preserve"> September</w:t>
      </w:r>
      <w:r w:rsidR="00933131" w:rsidRPr="005A4883">
        <w:rPr>
          <w:rFonts w:ascii="DejaVu Serif" w:eastAsia="等线" w:hAnsi="DejaVu Serif"/>
          <w:sz w:val="20"/>
          <w:lang w:val="en-US" w:eastAsia="zh-CN"/>
        </w:rPr>
        <w:t>, and 6, 13 October</w:t>
      </w:r>
      <w:r w:rsidRPr="005A4883">
        <w:rPr>
          <w:rFonts w:ascii="DejaVu Serif" w:eastAsia="等线" w:hAnsi="DejaVu Serif"/>
          <w:sz w:val="20"/>
          <w:lang w:val="en-US" w:eastAsia="zh-CN"/>
        </w:rPr>
        <w:t xml:space="preserve"> 2020 for comment resolution</w:t>
      </w:r>
      <w:r w:rsidR="00933131" w:rsidRPr="005A4883">
        <w:rPr>
          <w:rFonts w:ascii="DejaVu Serif" w:eastAsia="等线" w:hAnsi="DejaVu Serif"/>
          <w:sz w:val="20"/>
          <w:lang w:val="en-US" w:eastAsia="zh-CN"/>
        </w:rPr>
        <w:t>.</w:t>
      </w:r>
    </w:p>
    <w:p w14:paraId="0235D8AB" w14:textId="77777777" w:rsidR="00661F19" w:rsidRPr="005A4883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DAC5647" w14:textId="36AD7190" w:rsidR="009C677F" w:rsidRPr="005A4883" w:rsidRDefault="006D22DD">
      <w:pPr>
        <w:pStyle w:val="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11</w:t>
      </w:r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. </w:t>
      </w:r>
      <w:bookmarkStart w:id="7" w:name="_Toc42867521"/>
      <w:r w:rsidR="00F85F20" w:rsidRPr="005A4883">
        <w:rPr>
          <w:rFonts w:ascii="DejaVu Serif" w:hAnsi="DejaVu Serif"/>
          <w:sz w:val="22"/>
          <w:szCs w:val="22"/>
          <w:lang w:val="en-US"/>
        </w:rPr>
        <w:t>AOB:</w:t>
      </w:r>
      <w:bookmarkEnd w:id="7"/>
    </w:p>
    <w:p w14:paraId="5776D46F" w14:textId="77777777" w:rsidR="009C677F" w:rsidRPr="005A4883" w:rsidRDefault="009C677F">
      <w:pPr>
        <w:rPr>
          <w:rFonts w:ascii="DejaVu Serif" w:hAnsi="DejaVu Serif"/>
          <w:sz w:val="20"/>
          <w:lang w:val="en-US"/>
        </w:rPr>
      </w:pPr>
    </w:p>
    <w:p w14:paraId="04C07CDF" w14:textId="0C66C731" w:rsidR="009C677F" w:rsidRPr="005A4883" w:rsidRDefault="00933131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>None.</w:t>
      </w:r>
    </w:p>
    <w:p w14:paraId="6783229E" w14:textId="6DA3416B" w:rsidR="009C677F" w:rsidRPr="005A4883" w:rsidRDefault="006D22DD">
      <w:pPr>
        <w:pStyle w:val="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12</w:t>
      </w:r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. </w:t>
      </w:r>
      <w:bookmarkStart w:id="8" w:name="_Toc42867522"/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Adjourned: </w:t>
      </w:r>
      <w:r w:rsidR="0021093A" w:rsidRPr="005A4883">
        <w:rPr>
          <w:rFonts w:ascii="DejaVu Serif" w:hAnsi="DejaVu Serif"/>
          <w:sz w:val="22"/>
          <w:szCs w:val="22"/>
          <w:lang w:val="en-US"/>
        </w:rPr>
        <w:t>1</w:t>
      </w:r>
      <w:r w:rsidR="003D7396" w:rsidRPr="005A4883">
        <w:rPr>
          <w:rFonts w:ascii="DejaVu Serif" w:hAnsi="DejaVu Serif"/>
          <w:sz w:val="22"/>
          <w:szCs w:val="22"/>
          <w:lang w:val="en-US"/>
        </w:rPr>
        <w:t>3</w:t>
      </w:r>
      <w:r w:rsidR="00F85F20" w:rsidRPr="005A4883">
        <w:rPr>
          <w:rFonts w:ascii="DejaVu Serif" w:hAnsi="DejaVu Serif"/>
          <w:sz w:val="22"/>
          <w:szCs w:val="22"/>
          <w:lang w:val="en-US"/>
        </w:rPr>
        <w:t>:</w:t>
      </w:r>
      <w:r w:rsidR="003D7396" w:rsidRPr="005A4883">
        <w:rPr>
          <w:rFonts w:ascii="DejaVu Serif" w:hAnsi="DejaVu Serif"/>
          <w:sz w:val="22"/>
          <w:szCs w:val="22"/>
          <w:lang w:val="en-US"/>
        </w:rPr>
        <w:t>20</w:t>
      </w:r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 hrs. EDT</w:t>
      </w:r>
      <w:bookmarkEnd w:id="8"/>
    </w:p>
    <w:p w14:paraId="2CD3FCAA" w14:textId="77777777" w:rsidR="009C677F" w:rsidRPr="005A4883" w:rsidRDefault="009C677F">
      <w:pPr>
        <w:pStyle w:val="1"/>
        <w:rPr>
          <w:sz w:val="22"/>
          <w:szCs w:val="22"/>
          <w:lang w:val="en-US"/>
        </w:rPr>
      </w:pPr>
    </w:p>
    <w:p w14:paraId="5B90C37F" w14:textId="77777777" w:rsidR="009C677F" w:rsidRPr="005A4883" w:rsidRDefault="009C677F">
      <w:pPr>
        <w:rPr>
          <w:szCs w:val="22"/>
          <w:lang w:val="en-US"/>
        </w:rPr>
      </w:pPr>
    </w:p>
    <w:p w14:paraId="3CC040F9" w14:textId="77777777" w:rsidR="00562E32" w:rsidRPr="005A4883" w:rsidRDefault="00562E32">
      <w:pPr>
        <w:rPr>
          <w:rFonts w:ascii="DejaVu Serif" w:hAnsi="DejaVu Serif"/>
          <w:b/>
          <w:szCs w:val="22"/>
          <w:u w:val="single"/>
          <w:lang w:val="en-US"/>
        </w:rPr>
      </w:pPr>
      <w:bookmarkStart w:id="9" w:name="_Toc42867523"/>
      <w:r w:rsidRPr="005A4883">
        <w:rPr>
          <w:rFonts w:ascii="DejaVu Serif" w:hAnsi="DejaVu Serif"/>
          <w:szCs w:val="22"/>
          <w:lang w:val="en-US"/>
        </w:rPr>
        <w:br w:type="page"/>
      </w:r>
    </w:p>
    <w:p w14:paraId="5BA8D2C0" w14:textId="5E0D3BE9" w:rsidR="009C677F" w:rsidRPr="005A4883" w:rsidRDefault="00F85F20">
      <w:pPr>
        <w:pStyle w:val="1"/>
        <w:rPr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lastRenderedPageBreak/>
        <w:t>Attendance:</w:t>
      </w:r>
      <w:bookmarkEnd w:id="9"/>
    </w:p>
    <w:p w14:paraId="76A9F400" w14:textId="77777777" w:rsidR="009C677F" w:rsidRPr="005A4883" w:rsidRDefault="00F85F20">
      <w:pPr>
        <w:rPr>
          <w:rFonts w:ascii="DejaVu Serif" w:hAnsi="DejaVu Serif"/>
          <w:lang w:val="en-US"/>
        </w:rPr>
      </w:pPr>
      <w:r w:rsidRPr="005A4883">
        <w:rPr>
          <w:rFonts w:ascii="DejaVu Serif" w:hAnsi="DejaVu Serif"/>
          <w:sz w:val="20"/>
          <w:lang w:val="en-US"/>
        </w:rPr>
        <w:t>The following recorded their attendance in the 802.11 imat attendance tool:</w:t>
      </w:r>
    </w:p>
    <w:p w14:paraId="7102A58C" w14:textId="5A6D984D" w:rsidR="009C677F" w:rsidRPr="005A4883" w:rsidRDefault="009C677F">
      <w:pPr>
        <w:rPr>
          <w:rFonts w:ascii="DejaVu Serif" w:hAnsi="DejaVu Serif"/>
          <w:lang w:val="en-US"/>
        </w:rPr>
      </w:pPr>
    </w:p>
    <w:tbl>
      <w:tblPr>
        <w:tblW w:w="9028" w:type="dxa"/>
        <w:tblInd w:w="-10" w:type="dxa"/>
        <w:tblLook w:val="04A0" w:firstRow="1" w:lastRow="0" w:firstColumn="1" w:lastColumn="0" w:noHBand="0" w:noVBand="1"/>
      </w:tblPr>
      <w:tblGrid>
        <w:gridCol w:w="3194"/>
        <w:gridCol w:w="5834"/>
      </w:tblGrid>
      <w:tr w:rsidR="00681A25" w:rsidRPr="005A4883" w14:paraId="359C5EA0" w14:textId="77777777" w:rsidTr="00681A25">
        <w:trPr>
          <w:trHeight w:val="293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7898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zh-CN"/>
              </w:rPr>
              <w:t>Name</w:t>
            </w:r>
          </w:p>
        </w:tc>
        <w:tc>
          <w:tcPr>
            <w:tcW w:w="5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F4FFC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zh-CN"/>
              </w:rPr>
              <w:t>Affiliation</w:t>
            </w:r>
          </w:p>
        </w:tc>
      </w:tr>
      <w:tr w:rsidR="00681A25" w:rsidRPr="005A4883" w14:paraId="5944AC0F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DF10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Aboulmagd, Osama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58D5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Huawei Technologies Co. Ltd</w:t>
            </w:r>
          </w:p>
        </w:tc>
      </w:tr>
      <w:tr w:rsidR="00681A25" w:rsidRPr="005A4883" w14:paraId="6A3CEF42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99CA2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An, Song-Haur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BCE1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INDEPENDENT</w:t>
            </w:r>
          </w:p>
        </w:tc>
      </w:tr>
      <w:tr w:rsidR="00681A25" w:rsidRPr="005A4883" w14:paraId="11CF1F59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3A9EB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Andersdotter, Amelia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6847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None - Self-funded</w:t>
            </w:r>
          </w:p>
        </w:tc>
      </w:tr>
      <w:tr w:rsidR="00681A25" w:rsidRPr="005A4883" w14:paraId="04D21028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4B9C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Berkema, Alan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74F0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HP Inc.</w:t>
            </w:r>
          </w:p>
        </w:tc>
      </w:tr>
      <w:tr w:rsidR="00681A25" w:rsidRPr="005A4883" w14:paraId="6862E623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27067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Bredewoud, Albert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ED6CB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Broadcom Corporation</w:t>
            </w:r>
          </w:p>
        </w:tc>
      </w:tr>
      <w:tr w:rsidR="00681A25" w:rsidRPr="005A4883" w14:paraId="27645DD8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B5FD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Carney, William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8C9E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Sony Corporation</w:t>
            </w:r>
          </w:p>
        </w:tc>
      </w:tr>
      <w:tr w:rsidR="00681A25" w:rsidRPr="005A4883" w14:paraId="427B4531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F625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Cavalcanti, Dave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B8A5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Intel Corporation</w:t>
            </w:r>
          </w:p>
        </w:tc>
      </w:tr>
      <w:tr w:rsidR="00681A25" w:rsidRPr="005A4883" w14:paraId="221D3E15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4BEF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Chen, Cheng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FCF37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Intel Corporation</w:t>
            </w:r>
          </w:p>
        </w:tc>
      </w:tr>
      <w:tr w:rsidR="00681A25" w:rsidRPr="005A4883" w14:paraId="359C7F3B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81F2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Cho, Hanbyeog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D0457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ETRI</w:t>
            </w:r>
          </w:p>
        </w:tc>
      </w:tr>
      <w:tr w:rsidR="00681A25" w:rsidRPr="005A4883" w14:paraId="25593047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9DD90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cho, shinho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5C312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allradio</w:t>
            </w:r>
          </w:p>
        </w:tc>
      </w:tr>
      <w:tr w:rsidR="00681A25" w:rsidRPr="005A4883" w14:paraId="12354A36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EA1C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Das, Dibakar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B1799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Intel</w:t>
            </w:r>
          </w:p>
        </w:tc>
      </w:tr>
      <w:tr w:rsidR="00681A25" w:rsidRPr="005A4883" w14:paraId="7A69A360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B63D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Davies, Robert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F39C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Signify</w:t>
            </w:r>
          </w:p>
        </w:tc>
      </w:tr>
      <w:tr w:rsidR="00681A25" w:rsidRPr="005A4883" w14:paraId="5D27768D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D95CE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Derham, Thomas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8EA76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Broadcom Corporation</w:t>
            </w:r>
          </w:p>
        </w:tc>
      </w:tr>
      <w:tr w:rsidR="00681A25" w:rsidRPr="005A4883" w14:paraId="644F1297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BD637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Dong, Xiandong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5D166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Xiaomi Inc.</w:t>
            </w:r>
          </w:p>
        </w:tc>
      </w:tr>
      <w:tr w:rsidR="00681A25" w:rsidRPr="005A4883" w14:paraId="5C9DBA5F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91135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Fang, Yonggang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FCBD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ZTE TX Inc</w:t>
            </w:r>
          </w:p>
        </w:tc>
      </w:tr>
      <w:tr w:rsidR="00681A25" w:rsidRPr="005A4883" w14:paraId="4159AB2B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B4F1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Gupta, Binita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140A3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Intel Corporation</w:t>
            </w:r>
          </w:p>
        </w:tc>
      </w:tr>
      <w:tr w:rsidR="00681A25" w:rsidRPr="005A4883" w14:paraId="2AEF3A80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7780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han, oh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2C09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101 Consulting Corporation</w:t>
            </w:r>
          </w:p>
        </w:tc>
      </w:tr>
      <w:tr w:rsidR="00681A25" w:rsidRPr="005A4883" w14:paraId="230AA5F8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0330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Inoue, Yasuhiko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153D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Nippon Telegraph and Telephone Corporation (NTT)</w:t>
            </w:r>
          </w:p>
        </w:tc>
      </w:tr>
      <w:tr w:rsidR="00681A25" w:rsidRPr="005A4883" w14:paraId="11537976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E8A4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Jeong, Yangseok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DBB4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KT Corp.</w:t>
            </w:r>
          </w:p>
        </w:tc>
      </w:tr>
      <w:tr w:rsidR="00681A25" w:rsidRPr="005A4883" w14:paraId="0A965D9D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75B04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JONES, JEFFRUM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B764D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Qorvo</w:t>
            </w:r>
          </w:p>
        </w:tc>
      </w:tr>
      <w:tr w:rsidR="00681A25" w:rsidRPr="005A4883" w14:paraId="111C13AC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0A67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Kain, Carl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FE5E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Noblis, Inc.</w:t>
            </w:r>
          </w:p>
        </w:tc>
      </w:tr>
      <w:tr w:rsidR="00681A25" w:rsidRPr="005A4883" w14:paraId="2AE774C0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B77CF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Kerry, Stuart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04799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OK-Brit; Self</w:t>
            </w:r>
          </w:p>
        </w:tc>
      </w:tr>
      <w:tr w:rsidR="00681A25" w:rsidRPr="005A4883" w14:paraId="3C0F676A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BE1F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Kim, Youhan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72F8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Qualcomm Incorporated</w:t>
            </w:r>
          </w:p>
        </w:tc>
      </w:tr>
      <w:tr w:rsidR="00681A25" w:rsidRPr="005A4883" w14:paraId="416AD7A1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26C0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KIM, Youngjae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540B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Telecommunications Technology Association (TTA)</w:t>
            </w:r>
          </w:p>
        </w:tc>
      </w:tr>
      <w:tr w:rsidR="00681A25" w:rsidRPr="005A4883" w14:paraId="4FC4A726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06B8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Krieger, Ann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18269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US Department of Defense</w:t>
            </w:r>
          </w:p>
        </w:tc>
      </w:tr>
      <w:tr w:rsidR="00681A25" w:rsidRPr="005A4883" w14:paraId="5EBF6D03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D2EB4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Lansford, James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7753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Qualcomm Incorporated</w:t>
            </w:r>
          </w:p>
        </w:tc>
      </w:tr>
      <w:tr w:rsidR="00681A25" w:rsidRPr="005A4883" w14:paraId="35C703C0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FF54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Lee, Hyeong Ho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214A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Netvision Telecom Inc.</w:t>
            </w:r>
          </w:p>
        </w:tc>
      </w:tr>
      <w:tr w:rsidR="00681A25" w:rsidRPr="005A4883" w14:paraId="202DEDB8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7BDEF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Lee, Nancy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43DB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Signify</w:t>
            </w:r>
          </w:p>
        </w:tc>
      </w:tr>
      <w:tr w:rsidR="00681A25" w:rsidRPr="005A4883" w14:paraId="1CBE7FA2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5786C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Levy, Joseph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9322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InterDigital, Inc.</w:t>
            </w:r>
          </w:p>
        </w:tc>
      </w:tr>
      <w:tr w:rsidR="00681A25" w:rsidRPr="005A4883" w14:paraId="06E2F995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1C21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Loginov, Vyacheslav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F341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IITP RAS</w:t>
            </w:r>
          </w:p>
        </w:tc>
      </w:tr>
      <w:tr w:rsidR="00681A25" w:rsidRPr="005A4883" w14:paraId="18320729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6B12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Murti, Wisnu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763E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SeoulTech</w:t>
            </w:r>
          </w:p>
        </w:tc>
      </w:tr>
      <w:tr w:rsidR="00681A25" w:rsidRPr="005A4883" w14:paraId="02BAFC66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732E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NANDAGOPALAN, SAI SHANKAR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489E5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Cypress Semiconductor Corporation</w:t>
            </w:r>
          </w:p>
        </w:tc>
      </w:tr>
      <w:tr w:rsidR="00681A25" w:rsidRPr="005A4883" w14:paraId="4621F437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7F3D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Oh, Hyun Seo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2B1E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Electronics and Telecommunications Research Institute (ETRI)</w:t>
            </w:r>
          </w:p>
        </w:tc>
      </w:tr>
      <w:tr w:rsidR="00681A25" w:rsidRPr="005A4883" w14:paraId="302700C3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C56A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Qi, Emily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2868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Intel Corporation</w:t>
            </w:r>
          </w:p>
        </w:tc>
      </w:tr>
      <w:tr w:rsidR="00681A25" w:rsidRPr="005A4883" w14:paraId="56CF8271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10A7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Rai, Kapil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D260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Qualcomm Incorporated</w:t>
            </w:r>
          </w:p>
        </w:tc>
      </w:tr>
      <w:tr w:rsidR="00681A25" w:rsidRPr="005A4883" w14:paraId="0A50F99F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1385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Sadeghi, Bahareh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D9CA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Intel Corporation</w:t>
            </w:r>
          </w:p>
        </w:tc>
      </w:tr>
      <w:tr w:rsidR="00681A25" w:rsidRPr="005A4883" w14:paraId="2D001750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F711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Sand, Stephan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72AC2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German Aerospace Center (DLR)</w:t>
            </w:r>
          </w:p>
        </w:tc>
      </w:tr>
      <w:tr w:rsidR="00681A25" w:rsidRPr="005A4883" w14:paraId="5F9C3D15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32CC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Sedin, Jonas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BB0A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Ericsson AB</w:t>
            </w:r>
          </w:p>
        </w:tc>
      </w:tr>
      <w:tr w:rsidR="00681A25" w:rsidRPr="005A4883" w14:paraId="3F448F25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02F4A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Segev, Jonathan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E97F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Intel Corporation</w:t>
            </w:r>
          </w:p>
        </w:tc>
      </w:tr>
      <w:tr w:rsidR="00681A25" w:rsidRPr="005A4883" w14:paraId="7B835495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4865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Serafimovski, Nikola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2F3F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pureLiFi</w:t>
            </w:r>
          </w:p>
        </w:tc>
      </w:tr>
      <w:tr w:rsidR="00681A25" w:rsidRPr="005A4883" w14:paraId="46E72792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0CA04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lastRenderedPageBreak/>
              <w:t>Smely, Di Dieter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2FF40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Kapsch TrafficCom AG</w:t>
            </w:r>
          </w:p>
        </w:tc>
      </w:tr>
      <w:tr w:rsidR="00681A25" w:rsidRPr="005A4883" w14:paraId="3CD90CC5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E667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Smith, Graham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D982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SR Technologies</w:t>
            </w:r>
          </w:p>
        </w:tc>
      </w:tr>
      <w:tr w:rsidR="00681A25" w:rsidRPr="005A4883" w14:paraId="1DBCD6CE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B269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Stacey, Robert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865F9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Intel Corporation</w:t>
            </w:r>
          </w:p>
        </w:tc>
      </w:tr>
      <w:tr w:rsidR="00681A25" w:rsidRPr="005A4883" w14:paraId="7FF217FD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4C0A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Stanley, Dorothy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061B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Hewlett Packard Enterprise</w:t>
            </w:r>
          </w:p>
        </w:tc>
      </w:tr>
      <w:tr w:rsidR="00681A25" w:rsidRPr="005A4883" w14:paraId="2E5D799B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F517B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Stavridis, Athanasios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85DE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Ericsson AB</w:t>
            </w:r>
          </w:p>
        </w:tc>
      </w:tr>
      <w:tr w:rsidR="00681A25" w:rsidRPr="005A4883" w14:paraId="3A5F5C6A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EE9F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Sun, Bo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3641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ZTE Corporation</w:t>
            </w:r>
          </w:p>
        </w:tc>
      </w:tr>
      <w:tr w:rsidR="00681A25" w:rsidRPr="005A4883" w14:paraId="7BB13A57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31A3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Varshney, Prabodh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1FF8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Nokia</w:t>
            </w:r>
          </w:p>
        </w:tc>
      </w:tr>
      <w:tr w:rsidR="00681A25" w:rsidRPr="005A4883" w14:paraId="40FC73F2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2639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Venkatesan, Ganesh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340C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Intel Corporation</w:t>
            </w:r>
          </w:p>
        </w:tc>
      </w:tr>
      <w:tr w:rsidR="00681A25" w:rsidRPr="005A4883" w14:paraId="5F93BA5F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DE9C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Wang, Hao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DC63" w14:textId="6558DA5C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Tencent</w:t>
            </w:r>
          </w:p>
        </w:tc>
      </w:tr>
      <w:tr w:rsidR="00681A25" w:rsidRPr="005A4883" w14:paraId="4878733E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CAD1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Wentink, Menzo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E9AE0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Qualcomm Incorporated</w:t>
            </w:r>
          </w:p>
        </w:tc>
      </w:tr>
      <w:tr w:rsidR="00681A25" w:rsidRPr="005A4883" w14:paraId="7B532149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F2A1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Wilhelmsson, Leif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F3E9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Ericsson AB</w:t>
            </w:r>
          </w:p>
        </w:tc>
      </w:tr>
      <w:tr w:rsidR="00681A25" w:rsidRPr="005A4883" w14:paraId="26BB5FE6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0E016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Wu, Kanke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17B7E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Qualcomm Incorporated</w:t>
            </w:r>
          </w:p>
        </w:tc>
      </w:tr>
      <w:tr w:rsidR="00681A25" w:rsidRPr="005A4883" w14:paraId="66E72BD2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CD32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yim, choon sik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04C8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RCN</w:t>
            </w:r>
          </w:p>
        </w:tc>
      </w:tr>
      <w:tr w:rsidR="00681A25" w:rsidRPr="005A4883" w14:paraId="00524BE6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F5D9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Young, Christopher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6884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Broadcom Corporation</w:t>
            </w:r>
          </w:p>
        </w:tc>
      </w:tr>
      <w:tr w:rsidR="00681A25" w:rsidRPr="005A4883" w14:paraId="4CCFF20C" w14:textId="77777777" w:rsidTr="00681A25">
        <w:trPr>
          <w:trHeight w:val="293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7604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Zuo, Xin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71E2" w14:textId="77777777" w:rsidR="00681A25" w:rsidRPr="005A4883" w:rsidRDefault="00681A25" w:rsidP="00681A2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Tencent</w:t>
            </w:r>
          </w:p>
        </w:tc>
      </w:tr>
    </w:tbl>
    <w:p w14:paraId="3978B06B" w14:textId="77777777" w:rsidR="00681A25" w:rsidRPr="005A4883" w:rsidRDefault="00681A25">
      <w:pPr>
        <w:rPr>
          <w:rFonts w:ascii="DejaVu Serif" w:hAnsi="DejaVu Serif"/>
          <w:lang w:val="en-US"/>
        </w:rPr>
      </w:pPr>
    </w:p>
    <w:p w14:paraId="560EF502" w14:textId="253D4DA1" w:rsidR="009C677F" w:rsidRPr="005A4883" w:rsidRDefault="00F85F20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 xml:space="preserve">*did not indicate attendance via IMAT – </w:t>
      </w:r>
      <w:r w:rsidR="00D40049" w:rsidRPr="005A4883">
        <w:rPr>
          <w:rFonts w:ascii="DejaVu Serif" w:hAnsi="DejaVu Serif"/>
          <w:sz w:val="20"/>
          <w:lang w:val="en-US"/>
        </w:rPr>
        <w:t>were present based on Webex participants list.</w:t>
      </w:r>
    </w:p>
    <w:sectPr w:rsidR="009C677F" w:rsidRPr="005A4883">
      <w:headerReference w:type="default" r:id="rId22"/>
      <w:footerReference w:type="default" r:id="rId23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8D7AF" w14:textId="77777777" w:rsidR="0078775D" w:rsidRDefault="0078775D">
      <w:r>
        <w:separator/>
      </w:r>
    </w:p>
  </w:endnote>
  <w:endnote w:type="continuationSeparator" w:id="0">
    <w:p w14:paraId="4D5825BA" w14:textId="77777777" w:rsidR="0078775D" w:rsidRDefault="007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erif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7871" w14:textId="77777777" w:rsidR="00E85581" w:rsidRDefault="00E85581">
    <w:pPr>
      <w:pStyle w:val="ac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  <w:t>Harry Wang (Tencent)</w:t>
    </w:r>
  </w:p>
  <w:p w14:paraId="4B783462" w14:textId="77777777" w:rsidR="00E85581" w:rsidRDefault="00E85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D4DB" w14:textId="77777777" w:rsidR="0078775D" w:rsidRDefault="0078775D">
      <w:r>
        <w:separator/>
      </w:r>
    </w:p>
  </w:footnote>
  <w:footnote w:type="continuationSeparator" w:id="0">
    <w:p w14:paraId="6416230D" w14:textId="77777777" w:rsidR="0078775D" w:rsidRDefault="0078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6DC7" w14:textId="56900324" w:rsidR="00E85581" w:rsidRDefault="00E85581">
    <w:pPr>
      <w:pStyle w:val="ad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>
      <w:t>September, 2020</w:t>
    </w:r>
    <w:r>
      <w:fldChar w:fldCharType="end"/>
    </w:r>
    <w:r>
      <w:ptab w:relativeTo="margin" w:alignment="right" w:leader="none"/>
    </w:r>
    <w:r>
      <w:t>doc.: IEEE 802.11-20/1512r0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209B0"/>
    <w:rsid w:val="00044DDE"/>
    <w:rsid w:val="00050950"/>
    <w:rsid w:val="00052B78"/>
    <w:rsid w:val="000664B7"/>
    <w:rsid w:val="00074393"/>
    <w:rsid w:val="000B0D9D"/>
    <w:rsid w:val="000D0D29"/>
    <w:rsid w:val="000D4D25"/>
    <w:rsid w:val="000E1287"/>
    <w:rsid w:val="000E2359"/>
    <w:rsid w:val="00125086"/>
    <w:rsid w:val="00155F53"/>
    <w:rsid w:val="001837E9"/>
    <w:rsid w:val="001B3339"/>
    <w:rsid w:val="001D1A49"/>
    <w:rsid w:val="001E2FC1"/>
    <w:rsid w:val="001E3125"/>
    <w:rsid w:val="001F4BFD"/>
    <w:rsid w:val="00202F45"/>
    <w:rsid w:val="0021093A"/>
    <w:rsid w:val="00222F18"/>
    <w:rsid w:val="002340DA"/>
    <w:rsid w:val="0023425A"/>
    <w:rsid w:val="00241BD1"/>
    <w:rsid w:val="00255723"/>
    <w:rsid w:val="002565F7"/>
    <w:rsid w:val="00257884"/>
    <w:rsid w:val="002816EE"/>
    <w:rsid w:val="00281701"/>
    <w:rsid w:val="002A5ECE"/>
    <w:rsid w:val="002B35CF"/>
    <w:rsid w:val="002E6914"/>
    <w:rsid w:val="002F0216"/>
    <w:rsid w:val="002F0705"/>
    <w:rsid w:val="002F099C"/>
    <w:rsid w:val="00313BA8"/>
    <w:rsid w:val="0032308F"/>
    <w:rsid w:val="00345E5A"/>
    <w:rsid w:val="00367046"/>
    <w:rsid w:val="003828C7"/>
    <w:rsid w:val="0039002B"/>
    <w:rsid w:val="003971CB"/>
    <w:rsid w:val="003A3E46"/>
    <w:rsid w:val="003C56B8"/>
    <w:rsid w:val="003C70F6"/>
    <w:rsid w:val="003D7396"/>
    <w:rsid w:val="004066D9"/>
    <w:rsid w:val="00431B68"/>
    <w:rsid w:val="004426B2"/>
    <w:rsid w:val="00450EC8"/>
    <w:rsid w:val="00451C19"/>
    <w:rsid w:val="00452BBA"/>
    <w:rsid w:val="00454D90"/>
    <w:rsid w:val="00473004"/>
    <w:rsid w:val="004D0E19"/>
    <w:rsid w:val="004F7765"/>
    <w:rsid w:val="00527FCD"/>
    <w:rsid w:val="0053284B"/>
    <w:rsid w:val="00533490"/>
    <w:rsid w:val="005339E5"/>
    <w:rsid w:val="00541C93"/>
    <w:rsid w:val="005517D1"/>
    <w:rsid w:val="00556F20"/>
    <w:rsid w:val="00562E32"/>
    <w:rsid w:val="005708E8"/>
    <w:rsid w:val="005766B8"/>
    <w:rsid w:val="005878A4"/>
    <w:rsid w:val="005A4883"/>
    <w:rsid w:val="005A4DA3"/>
    <w:rsid w:val="005C0284"/>
    <w:rsid w:val="005E5804"/>
    <w:rsid w:val="00602C59"/>
    <w:rsid w:val="00607DD2"/>
    <w:rsid w:val="00616E54"/>
    <w:rsid w:val="00620AAE"/>
    <w:rsid w:val="006333EF"/>
    <w:rsid w:val="006413AD"/>
    <w:rsid w:val="00644DC3"/>
    <w:rsid w:val="00647834"/>
    <w:rsid w:val="00650602"/>
    <w:rsid w:val="00651650"/>
    <w:rsid w:val="00661F19"/>
    <w:rsid w:val="0067109F"/>
    <w:rsid w:val="0067293F"/>
    <w:rsid w:val="00681A25"/>
    <w:rsid w:val="006934DF"/>
    <w:rsid w:val="00694A2B"/>
    <w:rsid w:val="00697C30"/>
    <w:rsid w:val="006A102F"/>
    <w:rsid w:val="006A1DB0"/>
    <w:rsid w:val="006C2838"/>
    <w:rsid w:val="006D22DD"/>
    <w:rsid w:val="00720A73"/>
    <w:rsid w:val="00734BA5"/>
    <w:rsid w:val="00767C36"/>
    <w:rsid w:val="00777872"/>
    <w:rsid w:val="0078775D"/>
    <w:rsid w:val="007B36E2"/>
    <w:rsid w:val="008018CF"/>
    <w:rsid w:val="00812076"/>
    <w:rsid w:val="00824A34"/>
    <w:rsid w:val="00826853"/>
    <w:rsid w:val="00857ACA"/>
    <w:rsid w:val="008806CD"/>
    <w:rsid w:val="008977A6"/>
    <w:rsid w:val="008E5CEE"/>
    <w:rsid w:val="0090118E"/>
    <w:rsid w:val="00917185"/>
    <w:rsid w:val="00933131"/>
    <w:rsid w:val="00944B5E"/>
    <w:rsid w:val="00954506"/>
    <w:rsid w:val="00966C82"/>
    <w:rsid w:val="00975726"/>
    <w:rsid w:val="009C0099"/>
    <w:rsid w:val="009C677F"/>
    <w:rsid w:val="009D61B5"/>
    <w:rsid w:val="009F2A56"/>
    <w:rsid w:val="009F5A3E"/>
    <w:rsid w:val="009F67AF"/>
    <w:rsid w:val="00A20085"/>
    <w:rsid w:val="00A303BE"/>
    <w:rsid w:val="00A32977"/>
    <w:rsid w:val="00A42027"/>
    <w:rsid w:val="00A42784"/>
    <w:rsid w:val="00A51AC1"/>
    <w:rsid w:val="00A5499B"/>
    <w:rsid w:val="00A60CE3"/>
    <w:rsid w:val="00A621DD"/>
    <w:rsid w:val="00A757CF"/>
    <w:rsid w:val="00AA6271"/>
    <w:rsid w:val="00AB6F49"/>
    <w:rsid w:val="00AE32AD"/>
    <w:rsid w:val="00B017F1"/>
    <w:rsid w:val="00B129B1"/>
    <w:rsid w:val="00B15762"/>
    <w:rsid w:val="00B56E9B"/>
    <w:rsid w:val="00B634E9"/>
    <w:rsid w:val="00B64F56"/>
    <w:rsid w:val="00B65AF3"/>
    <w:rsid w:val="00B66FB8"/>
    <w:rsid w:val="00B73C3A"/>
    <w:rsid w:val="00B76A0E"/>
    <w:rsid w:val="00BE2262"/>
    <w:rsid w:val="00C060BD"/>
    <w:rsid w:val="00C11F5E"/>
    <w:rsid w:val="00C204D3"/>
    <w:rsid w:val="00C4470C"/>
    <w:rsid w:val="00C50117"/>
    <w:rsid w:val="00C6169D"/>
    <w:rsid w:val="00C85CBD"/>
    <w:rsid w:val="00CB4D2C"/>
    <w:rsid w:val="00CC688E"/>
    <w:rsid w:val="00CD14E0"/>
    <w:rsid w:val="00D02C83"/>
    <w:rsid w:val="00D212AC"/>
    <w:rsid w:val="00D228F5"/>
    <w:rsid w:val="00D346A4"/>
    <w:rsid w:val="00D40049"/>
    <w:rsid w:val="00D42FD5"/>
    <w:rsid w:val="00D44D27"/>
    <w:rsid w:val="00D51577"/>
    <w:rsid w:val="00D62E60"/>
    <w:rsid w:val="00D6776A"/>
    <w:rsid w:val="00D7358A"/>
    <w:rsid w:val="00DA7C62"/>
    <w:rsid w:val="00DB0DC0"/>
    <w:rsid w:val="00DD4975"/>
    <w:rsid w:val="00E20E19"/>
    <w:rsid w:val="00E30C1C"/>
    <w:rsid w:val="00E30EE5"/>
    <w:rsid w:val="00E74098"/>
    <w:rsid w:val="00E85581"/>
    <w:rsid w:val="00E869DC"/>
    <w:rsid w:val="00E91823"/>
    <w:rsid w:val="00EB12C2"/>
    <w:rsid w:val="00ED3F95"/>
    <w:rsid w:val="00ED574B"/>
    <w:rsid w:val="00ED607D"/>
    <w:rsid w:val="00EE1095"/>
    <w:rsid w:val="00EF1762"/>
    <w:rsid w:val="00F12A85"/>
    <w:rsid w:val="00F16015"/>
    <w:rsid w:val="00F550A4"/>
    <w:rsid w:val="00F55B7E"/>
    <w:rsid w:val="00F61627"/>
    <w:rsid w:val="00F85F20"/>
    <w:rsid w:val="00F908E9"/>
    <w:rsid w:val="00F96C56"/>
    <w:rsid w:val="00F9782B"/>
    <w:rsid w:val="00F97833"/>
    <w:rsid w:val="00FA3420"/>
    <w:rsid w:val="00FA4DA6"/>
    <w:rsid w:val="00FC31A8"/>
    <w:rsid w:val="00FC375A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305"/>
    <w:rPr>
      <w:rFonts w:eastAsia="Times New Roman"/>
      <w:sz w:val="22"/>
      <w:lang w:val="en-GB"/>
    </w:rPr>
  </w:style>
  <w:style w:type="paragraph" w:styleId="1">
    <w:name w:val="heading 1"/>
    <w:basedOn w:val="a"/>
    <w:next w:val="a"/>
    <w:link w:val="10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a4">
    <w:name w:val="正文文本 字符"/>
    <w:basedOn w:val="a0"/>
    <w:link w:val="a5"/>
    <w:qFormat/>
    <w:rsid w:val="0022759A"/>
  </w:style>
  <w:style w:type="character" w:styleId="a6">
    <w:name w:val="Unresolved Mention"/>
    <w:basedOn w:val="a0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a7">
    <w:name w:val="FollowedHyperlink"/>
    <w:basedOn w:val="a0"/>
    <w:rsid w:val="00645581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a8">
    <w:name w:val="批注框文本 字符"/>
    <w:basedOn w:val="a0"/>
    <w:link w:val="a9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5">
    <w:name w:val="Body Text"/>
    <w:basedOn w:val="a"/>
    <w:link w:val="a4"/>
    <w:unhideWhenUsed/>
    <w:rsid w:val="00A20305"/>
    <w:pPr>
      <w:spacing w:after="120"/>
    </w:pPr>
    <w:rPr>
      <w:sz w:val="20"/>
      <w:lang w:val="en-US"/>
    </w:rPr>
  </w:style>
  <w:style w:type="paragraph" w:styleId="aa">
    <w:name w:val="List"/>
    <w:basedOn w:val="a5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d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e">
    <w:name w:val="Body Text Indent"/>
    <w:basedOn w:val="a"/>
    <w:pPr>
      <w:ind w:left="720" w:hanging="720"/>
    </w:pPr>
  </w:style>
  <w:style w:type="paragraph" w:styleId="TOC">
    <w:name w:val="TOC Heading"/>
    <w:basedOn w:val="1"/>
    <w:next w:val="a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a"/>
    <w:next w:val="a"/>
    <w:autoRedefine/>
    <w:uiPriority w:val="39"/>
    <w:rsid w:val="00A20305"/>
    <w:pPr>
      <w:spacing w:after="100"/>
    </w:pPr>
  </w:style>
  <w:style w:type="paragraph" w:styleId="TOC2">
    <w:name w:val="toc 2"/>
    <w:basedOn w:val="a"/>
    <w:next w:val="a"/>
    <w:autoRedefine/>
    <w:uiPriority w:val="39"/>
    <w:rsid w:val="00A20305"/>
    <w:pPr>
      <w:spacing w:after="100"/>
      <w:ind w:left="220"/>
    </w:pPr>
  </w:style>
  <w:style w:type="paragraph" w:styleId="af">
    <w:name w:val="List Paragraph"/>
    <w:basedOn w:val="a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A20305"/>
    <w:rPr>
      <w:rFonts w:ascii="Liberation Mono" w:eastAsia="Liberation Mono" w:hAnsi="Liberation Mono" w:cs="Liberation Mono"/>
      <w:sz w:val="20"/>
    </w:rPr>
  </w:style>
  <w:style w:type="paragraph" w:styleId="a9">
    <w:name w:val="Balloon Text"/>
    <w:basedOn w:val="a"/>
    <w:link w:val="a8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styleId="af2">
    <w:name w:val="annotation reference"/>
    <w:basedOn w:val="a0"/>
    <w:rsid w:val="005878A4"/>
    <w:rPr>
      <w:sz w:val="16"/>
      <w:szCs w:val="16"/>
    </w:rPr>
  </w:style>
  <w:style w:type="paragraph" w:styleId="af3">
    <w:name w:val="annotation text"/>
    <w:basedOn w:val="a"/>
    <w:link w:val="af4"/>
    <w:rsid w:val="005878A4"/>
    <w:rPr>
      <w:sz w:val="20"/>
    </w:rPr>
  </w:style>
  <w:style w:type="character" w:customStyle="1" w:styleId="af4">
    <w:name w:val="批注文字 字符"/>
    <w:basedOn w:val="a0"/>
    <w:link w:val="af3"/>
    <w:rsid w:val="005878A4"/>
    <w:rPr>
      <w:rFonts w:eastAsia="Times New Roman"/>
      <w:lang w:val="en-GB"/>
    </w:rPr>
  </w:style>
  <w:style w:type="paragraph" w:styleId="af5">
    <w:name w:val="annotation subject"/>
    <w:basedOn w:val="af3"/>
    <w:next w:val="af3"/>
    <w:link w:val="af6"/>
    <w:rsid w:val="005878A4"/>
    <w:rPr>
      <w:b/>
      <w:bCs/>
    </w:rPr>
  </w:style>
  <w:style w:type="character" w:customStyle="1" w:styleId="af6">
    <w:name w:val="批注主题 字符"/>
    <w:basedOn w:val="af4"/>
    <w:link w:val="af5"/>
    <w:rsid w:val="005878A4"/>
    <w:rPr>
      <w:rFonts w:eastAsia="Times New Roman"/>
      <w:b/>
      <w:bCs/>
      <w:lang w:val="en-GB"/>
    </w:rPr>
  </w:style>
  <w:style w:type="table" w:styleId="af7">
    <w:name w:val="Table Grid"/>
    <w:basedOn w:val="a1"/>
    <w:rsid w:val="0043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1146-00-AANI-aani-sc-teleconference-28-july-2020-meeting-minutes.docx" TargetMode="External"/><Relationship Id="rId18" Type="http://schemas.openxmlformats.org/officeDocument/2006/relationships/hyperlink" Target="https://mentor.ieee.org/802.11/dcn/20/11-20-1262-02-AANI-cc32-aani-report-comments.xls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0013-05-AANI-draft-technical-report-on-interworking-between-3gpp-5g-network-wlan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0/11-20-1098-00-AANI-aani-sc-teleconference-14-july-2020-meeting-minutes.docx" TargetMode="External"/><Relationship Id="rId17" Type="http://schemas.openxmlformats.org/officeDocument/2006/relationships/hyperlink" Target="https://mentor.ieee.org/802.11/dcn/20/11-20-0013-05-AANI-draft-technical-report-on-interworking-between-3gpp-5g-network-wlan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455-00-AANI-aani-sc-teleconference-8-sep-2020-meeting-minutes.docx" TargetMode="External"/><Relationship Id="rId20" Type="http://schemas.openxmlformats.org/officeDocument/2006/relationships/hyperlink" Target="https://mentor.ieee.org/802.11/dcn/20/11-20-1376-00-AANI-technical-report-on-interworking-between-3gpp-5g-system-and-wlan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0/11-20-1364-01-AANI-aani-sc-teleconference-agenda-15-september-2020.ppt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0/11-20-1406-00-AANI-aani-sc-teleconference-1-september-2020-meeting-minutes.doc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harryhwang@tencent.com" TargetMode="External"/><Relationship Id="rId19" Type="http://schemas.openxmlformats.org/officeDocument/2006/relationships/hyperlink" Target="https://mentor.ieee.org/802.11/dcn/20/11-20-1356-00-AANI-proposed-comment-resolution-for-cid-10-11-12-105-on-comment-collection-sheet-11-20-1262r2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1321-00-AANI-aani-sc-teleconference-25-aug-2020-meeting-minutes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2275</Words>
  <Characters>12970</Characters>
  <Application>Microsoft Office Word</Application>
  <DocSecurity>0</DocSecurity>
  <Lines>108</Lines>
  <Paragraphs>30</Paragraphs>
  <ScaleCrop>false</ScaleCrop>
  <Company>InterDigital</Company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802.11-20/0873r0</dc:title>
  <dc:subject>Minutes</dc:subject>
  <dc:creator>Levy, Joseph</dc:creator>
  <cp:keywords>June 2020</cp:keywords>
  <dc:description>Joseph Levy (InterDigital)</dc:description>
  <cp:lastModifiedBy>harryhwang(王昊)</cp:lastModifiedBy>
  <cp:revision>3</cp:revision>
  <cp:lastPrinted>1900-01-01T05:00:00Z</cp:lastPrinted>
  <dcterms:created xsi:type="dcterms:W3CDTF">2020-09-21T12:11:00Z</dcterms:created>
  <dcterms:modified xsi:type="dcterms:W3CDTF">2020-09-21T12:18:00Z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