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8D03" w14:textId="77777777" w:rsidR="009C677F" w:rsidRDefault="00F85F20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531"/>
        <w:gridCol w:w="2517"/>
        <w:gridCol w:w="1530"/>
        <w:gridCol w:w="2523"/>
      </w:tblGrid>
      <w:tr w:rsidR="009C677F" w14:paraId="4B41D154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960A" w14:textId="6FECEB7D" w:rsidR="009C677F" w:rsidRDefault="00F85F20">
            <w:pPr>
              <w:pStyle w:val="T2"/>
            </w:pPr>
            <w:r>
              <w:t xml:space="preserve">Telecon Minutes - AANI SC – </w:t>
            </w:r>
            <w:r w:rsidR="00F97833">
              <w:t>8</w:t>
            </w:r>
            <w:r>
              <w:t xml:space="preserve"> </w:t>
            </w:r>
            <w:r w:rsidR="00F97833">
              <w:t>September</w:t>
            </w:r>
            <w:r>
              <w:t xml:space="preserve"> 2020</w:t>
            </w:r>
          </w:p>
        </w:tc>
      </w:tr>
      <w:tr w:rsidR="009C677F" w14:paraId="565424D8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593C" w14:textId="1604D5B6" w:rsidR="009C677F" w:rsidRDefault="00F85F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2020-0</w:t>
            </w:r>
            <w:r w:rsidR="00F97833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F97833">
              <w:rPr>
                <w:b w:val="0"/>
                <w:sz w:val="20"/>
              </w:rPr>
              <w:t>14</w:t>
            </w:r>
          </w:p>
        </w:tc>
      </w:tr>
      <w:tr w:rsidR="009C677F" w14:paraId="72E1EB39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85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677F" w14:paraId="69991E3C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DDC5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657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766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E33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B58" w14:textId="77777777" w:rsidR="009C677F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77F" w14:paraId="5BA6C0A2" w14:textId="77777777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9E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Harry Wang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9722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Tencent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B9A3" w14:textId="77777777" w:rsidR="009C677F" w:rsidRPr="00D51577" w:rsidRDefault="00D51577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r w:rsidRPr="00D51577">
              <w:rPr>
                <w:sz w:val="16"/>
                <w:szCs w:val="16"/>
              </w:rPr>
              <w:t>Beijing, China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643A" w14:textId="77777777" w:rsidR="009C677F" w:rsidRPr="00D51577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FE1" w14:textId="77777777" w:rsidR="009C677F" w:rsidRPr="00D51577" w:rsidRDefault="000E2359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</w:rPr>
            </w:pPr>
            <w:hyperlink r:id="rId10" w:history="1">
              <w:r w:rsidR="00D51577" w:rsidRPr="00D51577">
                <w:rPr>
                  <w:rStyle w:val="a3"/>
                  <w:sz w:val="16"/>
                  <w:szCs w:val="16"/>
                </w:rPr>
                <w:t>harryhwang@tencent.com</w:t>
              </w:r>
            </w:hyperlink>
          </w:p>
        </w:tc>
      </w:tr>
      <w:tr w:rsidR="009C677F" w14:paraId="14C36881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77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0A8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639C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4B2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660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677F" w14:paraId="20FF0A73" w14:textId="77777777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D86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DD4F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0861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B33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4294" w14:textId="77777777" w:rsidR="009C677F" w:rsidRDefault="009C67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4099B8" w14:textId="77777777" w:rsidR="009C677F" w:rsidRDefault="00F85F20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7C12DD7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618659" w14:textId="77777777" w:rsidR="009C677F" w:rsidRDefault="00F85F20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E6C02D0" w14:textId="3947BE49" w:rsidR="009C677F" w:rsidRDefault="00F85F20">
                            <w:pPr>
                              <w:pStyle w:val="FrameContents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AANI SC teleconference held on </w:t>
                            </w:r>
                            <w:r w:rsidR="00F97833">
                              <w:rPr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97833">
                              <w:rPr>
                                <w:color w:val="000000"/>
                              </w:rPr>
                              <w:t>September</w:t>
                            </w:r>
                            <w:r>
                              <w:rPr>
                                <w:color w:val="000000"/>
                              </w:rPr>
                              <w:t xml:space="preserve"> 2020 at </w:t>
                            </w:r>
                            <w:r w:rsidR="00FD1C78">
                              <w:rPr>
                                <w:color w:val="000000"/>
                              </w:rPr>
                              <w:t>09</w:t>
                            </w:r>
                            <w:r>
                              <w:rPr>
                                <w:color w:val="000000"/>
                              </w:rPr>
                              <w:t>:00 hrs EDT.</w:t>
                            </w:r>
                            <w:r w:rsidR="00B65AF3">
                              <w:rPr>
                                <w:color w:val="000000"/>
                              </w:rPr>
                              <w:t xml:space="preserve"> Some minor edits were </w:t>
                            </w:r>
                            <w:r w:rsidR="00A60CE3">
                              <w:rPr>
                                <w:color w:val="000000"/>
                              </w:rPr>
                              <w:t>provided</w:t>
                            </w:r>
                            <w:r w:rsidR="00B65AF3">
                              <w:rPr>
                                <w:color w:val="000000"/>
                              </w:rPr>
                              <w:t xml:space="preserve"> by the AANI SC Chair. </w:t>
                            </w:r>
                          </w:p>
                          <w:p w14:paraId="00B4B06C" w14:textId="77777777" w:rsidR="009C677F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EE0BDF5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EE4259C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183D390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</w:t>
                            </w:r>
                          </w:p>
                          <w:p w14:paraId="0957FD2E" w14:textId="77777777" w:rsidR="009C677F" w:rsidRDefault="00F85F20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0F98743A" w14:textId="77777777" w:rsidR="009C677F" w:rsidRDefault="009C677F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66AF967B" w14:textId="77777777" w:rsidR="001837E9" w:rsidRPr="001837E9" w:rsidRDefault="001837E9">
                            <w:pPr>
                              <w:pStyle w:val="FrameContents"/>
                              <w:jc w:val="both"/>
                              <w:rPr>
                                <w:rFonts w:eastAsia="等线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6E618659" w14:textId="77777777" w:rsidR="009C677F" w:rsidRDefault="00F85F20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E6C02D0" w14:textId="3947BE49" w:rsidR="009C677F" w:rsidRDefault="00F85F20">
                      <w:pPr>
                        <w:pStyle w:val="FrameContents"/>
                        <w:jc w:val="both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AANI SC teleconference held on </w:t>
                      </w:r>
                      <w:r w:rsidR="00F97833">
                        <w:rPr>
                          <w:color w:val="000000"/>
                        </w:rPr>
                        <w:t>8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F97833">
                        <w:rPr>
                          <w:color w:val="000000"/>
                        </w:rPr>
                        <w:t>September</w:t>
                      </w:r>
                      <w:r>
                        <w:rPr>
                          <w:color w:val="000000"/>
                        </w:rPr>
                        <w:t xml:space="preserve"> 2020 at </w:t>
                      </w:r>
                      <w:r w:rsidR="00FD1C78">
                        <w:rPr>
                          <w:color w:val="000000"/>
                        </w:rPr>
                        <w:t>09</w:t>
                      </w:r>
                      <w:r>
                        <w:rPr>
                          <w:color w:val="000000"/>
                        </w:rPr>
                        <w:t>:00 hrs EDT.</w:t>
                      </w:r>
                      <w:r w:rsidR="00B65AF3">
                        <w:rPr>
                          <w:color w:val="000000"/>
                        </w:rPr>
                        <w:t xml:space="preserve"> Some minor edits were </w:t>
                      </w:r>
                      <w:r w:rsidR="00A60CE3">
                        <w:rPr>
                          <w:color w:val="000000"/>
                        </w:rPr>
                        <w:t>provided</w:t>
                      </w:r>
                      <w:r w:rsidR="00B65AF3">
                        <w:rPr>
                          <w:color w:val="000000"/>
                        </w:rPr>
                        <w:t xml:space="preserve"> by the AANI SC Chair. </w:t>
                      </w:r>
                    </w:p>
                    <w:p w14:paraId="00B4B06C" w14:textId="77777777" w:rsidR="009C677F" w:rsidRDefault="009C677F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EE0BDF5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7EE4259C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183D390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</w:t>
                      </w:r>
                    </w:p>
                    <w:p w14:paraId="0957FD2E" w14:textId="77777777" w:rsidR="009C677F" w:rsidRDefault="00F85F20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0F98743A" w14:textId="77777777" w:rsidR="009C677F" w:rsidRDefault="009C677F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66AF967B" w14:textId="77777777" w:rsidR="001837E9" w:rsidRPr="001837E9" w:rsidRDefault="001837E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DC79" w14:textId="77777777" w:rsidR="009C677F" w:rsidRDefault="00F85F20">
      <w:r>
        <w:br w:type="page"/>
      </w:r>
    </w:p>
    <w:p w14:paraId="49130E75" w14:textId="4512047C" w:rsidR="009C677F" w:rsidRDefault="00044DDE">
      <w:pPr>
        <w:pStyle w:val="1"/>
        <w:rPr>
          <w:sz w:val="28"/>
          <w:lang w:val="en-US"/>
        </w:rPr>
      </w:pPr>
      <w:bookmarkStart w:id="0" w:name="_Toc30105914"/>
      <w:bookmarkStart w:id="1" w:name="_Toc42867516"/>
      <w:r>
        <w:rPr>
          <w:sz w:val="28"/>
        </w:rPr>
        <w:lastRenderedPageBreak/>
        <w:t>Tuesday</w:t>
      </w:r>
      <w:r w:rsidR="00F85F20">
        <w:rPr>
          <w:sz w:val="28"/>
        </w:rPr>
        <w:t xml:space="preserve"> </w:t>
      </w:r>
      <w:r w:rsidR="00F97833">
        <w:rPr>
          <w:sz w:val="28"/>
        </w:rPr>
        <w:t>8</w:t>
      </w:r>
      <w:r w:rsidR="00F85F20">
        <w:rPr>
          <w:sz w:val="28"/>
        </w:rPr>
        <w:t xml:space="preserve"> </w:t>
      </w:r>
      <w:r>
        <w:rPr>
          <w:sz w:val="28"/>
        </w:rPr>
        <w:t>August</w:t>
      </w:r>
      <w:r w:rsidR="00F85F20">
        <w:rPr>
          <w:sz w:val="28"/>
        </w:rPr>
        <w:t xml:space="preserve"> 2020, </w:t>
      </w:r>
      <w:r w:rsidR="00A303BE">
        <w:rPr>
          <w:sz w:val="28"/>
        </w:rPr>
        <w:t>09</w:t>
      </w:r>
      <w:r w:rsidR="00F85F20">
        <w:rPr>
          <w:sz w:val="28"/>
        </w:rPr>
        <w:t>:00 hrs EDT</w:t>
      </w:r>
      <w:bookmarkEnd w:id="0"/>
      <w:r w:rsidR="00F85F20">
        <w:rPr>
          <w:sz w:val="28"/>
        </w:rPr>
        <w:t>:</w:t>
      </w:r>
      <w:bookmarkEnd w:id="1"/>
    </w:p>
    <w:p w14:paraId="7B1E8C1F" w14:textId="77777777" w:rsidR="009C677F" w:rsidRDefault="009C677F">
      <w:pPr>
        <w:rPr>
          <w:sz w:val="20"/>
        </w:rPr>
      </w:pPr>
    </w:p>
    <w:p w14:paraId="5DF2777F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>Chair: Joseph Levy, Interdigital</w:t>
      </w:r>
    </w:p>
    <w:p w14:paraId="39DF3541" w14:textId="77777777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b/>
          <w:sz w:val="20"/>
        </w:rPr>
        <w:t xml:space="preserve">Acting Secretary: </w:t>
      </w:r>
      <w:r w:rsidR="00A303BE">
        <w:rPr>
          <w:rFonts w:ascii="DejaVu Serif" w:hAnsi="DejaVu Serif"/>
          <w:b/>
          <w:sz w:val="20"/>
        </w:rPr>
        <w:t>Harry Wang</w:t>
      </w:r>
      <w:r>
        <w:rPr>
          <w:rFonts w:ascii="DejaVu Serif" w:hAnsi="DejaVu Serif"/>
          <w:b/>
          <w:sz w:val="20"/>
        </w:rPr>
        <w:t xml:space="preserve">, </w:t>
      </w:r>
      <w:r w:rsidR="00A303BE">
        <w:rPr>
          <w:rFonts w:ascii="DejaVu Serif" w:hAnsi="DejaVu Serif"/>
          <w:b/>
          <w:sz w:val="20"/>
        </w:rPr>
        <w:t>Tencent</w:t>
      </w:r>
    </w:p>
    <w:p w14:paraId="430ACA97" w14:textId="77777777" w:rsidR="009C677F" w:rsidRDefault="009C677F">
      <w:pPr>
        <w:rPr>
          <w:rFonts w:ascii="DejaVu Serif" w:hAnsi="DejaVu Serif"/>
          <w:b/>
          <w:bCs/>
          <w:szCs w:val="22"/>
        </w:rPr>
      </w:pPr>
    </w:p>
    <w:p w14:paraId="100AE3BE" w14:textId="242C4E75"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b/>
          <w:bCs/>
          <w:szCs w:val="22"/>
        </w:rPr>
        <w:t xml:space="preserve">1. The teleconference was called to order by Chair </w:t>
      </w:r>
      <w:r w:rsidR="00F97833">
        <w:rPr>
          <w:rFonts w:ascii="DejaVu Serif" w:hAnsi="DejaVu Serif"/>
          <w:b/>
          <w:bCs/>
          <w:szCs w:val="22"/>
        </w:rPr>
        <w:t>9</w:t>
      </w:r>
      <w:r>
        <w:rPr>
          <w:rFonts w:ascii="DejaVu Serif" w:hAnsi="DejaVu Serif"/>
          <w:b/>
          <w:bCs/>
          <w:szCs w:val="22"/>
        </w:rPr>
        <w:t xml:space="preserve">:00 hrs. EDT, </w:t>
      </w:r>
    </w:p>
    <w:p w14:paraId="0CCF9E2F" w14:textId="77777777" w:rsidR="009C677F" w:rsidRDefault="00A303BE">
      <w:pPr>
        <w:rPr>
          <w:rFonts w:ascii="DejaVu Serif" w:hAnsi="DejaVu Serif"/>
          <w:sz w:val="20"/>
        </w:rPr>
      </w:pPr>
      <w:r>
        <w:rPr>
          <w:rFonts w:ascii="DejaVu Serif" w:hAnsi="DejaVu Serif"/>
          <w:bCs/>
          <w:sz w:val="20"/>
        </w:rPr>
        <w:t>Harry Wang</w:t>
      </w:r>
      <w:r w:rsidR="00F85F20">
        <w:rPr>
          <w:rFonts w:ascii="DejaVu Serif" w:hAnsi="DejaVu Serif"/>
          <w:bCs/>
          <w:sz w:val="20"/>
        </w:rPr>
        <w:t xml:space="preserve"> (</w:t>
      </w:r>
      <w:r>
        <w:rPr>
          <w:rFonts w:ascii="DejaVu Serif" w:hAnsi="DejaVu Serif"/>
          <w:bCs/>
          <w:sz w:val="20"/>
        </w:rPr>
        <w:t>Tencent</w:t>
      </w:r>
      <w:r w:rsidR="00F85F20">
        <w:rPr>
          <w:rFonts w:ascii="DejaVu Serif" w:hAnsi="DejaVu Serif"/>
          <w:bCs/>
          <w:sz w:val="20"/>
        </w:rPr>
        <w:t>) volunteered to be acting secretary.</w:t>
      </w:r>
    </w:p>
    <w:p w14:paraId="13F4205B" w14:textId="77777777" w:rsidR="009C677F" w:rsidRDefault="009C677F">
      <w:pPr>
        <w:rPr>
          <w:rFonts w:ascii="DejaVu Serif" w:hAnsi="DejaVu Serif"/>
          <w:b/>
          <w:bCs/>
          <w:sz w:val="20"/>
        </w:rPr>
      </w:pPr>
    </w:p>
    <w:p w14:paraId="178A0E24" w14:textId="41482A43" w:rsidR="009C677F" w:rsidRDefault="00F85F20">
      <w:r>
        <w:rPr>
          <w:rFonts w:ascii="DejaVu Serif" w:hAnsi="DejaVu Serif"/>
          <w:sz w:val="20"/>
        </w:rPr>
        <w:t>Agenda slide deck (11-20/</w:t>
      </w:r>
      <w:r w:rsidR="00F97833">
        <w:rPr>
          <w:rFonts w:ascii="DejaVu Serif" w:hAnsi="DejaVu Serif"/>
          <w:sz w:val="20"/>
        </w:rPr>
        <w:t>1425</w:t>
      </w:r>
      <w:r>
        <w:rPr>
          <w:rFonts w:ascii="DejaVu Serif" w:hAnsi="DejaVu Serif"/>
          <w:sz w:val="20"/>
        </w:rPr>
        <w:t>r</w:t>
      </w:r>
      <w:r w:rsidR="00044DDE">
        <w:rPr>
          <w:rFonts w:ascii="DejaVu Serif" w:hAnsi="DejaVu Serif"/>
          <w:sz w:val="20"/>
        </w:rPr>
        <w:t>0</w:t>
      </w:r>
      <w:r>
        <w:rPr>
          <w:rFonts w:ascii="DejaVu Serif" w:hAnsi="DejaVu Serif"/>
          <w:sz w:val="20"/>
        </w:rPr>
        <w:t>):</w:t>
      </w:r>
    </w:p>
    <w:p w14:paraId="7A058EFF" w14:textId="51F88C10" w:rsidR="00A303BE" w:rsidRDefault="000E2359">
      <w:pPr>
        <w:pStyle w:val="a5"/>
        <w:rPr>
          <w:rStyle w:val="a3"/>
          <w:rFonts w:ascii="DejaVu Serif" w:hAnsi="DejaVu Serif"/>
          <w:lang w:val="en-GB"/>
        </w:rPr>
      </w:pPr>
      <w:hyperlink r:id="rId11" w:history="1">
        <w:r w:rsidR="00F97833" w:rsidRPr="002C2FA7">
          <w:rPr>
            <w:rStyle w:val="a3"/>
            <w:rFonts w:ascii="DejaVu Serif" w:hAnsi="DejaVu Serif"/>
            <w:lang w:val="en-GB"/>
          </w:rPr>
          <w:t>https://mentor.ieee.org/802.11/dcn/20/11-20-1425-00-AANI-aani-sc-teleconference-agenda-8-september-2020.pptx</w:t>
        </w:r>
      </w:hyperlink>
    </w:p>
    <w:p w14:paraId="6ABC9F06" w14:textId="77777777" w:rsidR="00F97833" w:rsidRPr="00A303BE" w:rsidRDefault="00F97833">
      <w:pPr>
        <w:pStyle w:val="a5"/>
        <w:rPr>
          <w:rFonts w:ascii="DejaVu Serif" w:hAnsi="DejaVu Serif"/>
          <w:szCs w:val="22"/>
          <w:lang w:val="en-GB"/>
        </w:rPr>
      </w:pPr>
    </w:p>
    <w:p w14:paraId="424BC426" w14:textId="77777777" w:rsidR="009C677F" w:rsidRDefault="00F85F20">
      <w:pPr>
        <w:pStyle w:val="a5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2. The Chair reminded everyone to sign attendance.</w:t>
      </w:r>
    </w:p>
    <w:p w14:paraId="6FB0B4DA" w14:textId="77777777" w:rsidR="009C677F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>See attendance list at the bottom of this document.</w:t>
      </w:r>
    </w:p>
    <w:p w14:paraId="6917013C" w14:textId="77777777" w:rsidR="009C677F" w:rsidRDefault="00F85F20">
      <w:pPr>
        <w:pStyle w:val="a5"/>
        <w:rPr>
          <w:rFonts w:ascii="DejaVu Serif" w:hAnsi="DejaVu Serif"/>
          <w:b/>
          <w:bCs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</w:rPr>
        <w:t>3. Approval of the Agenda:</w:t>
      </w:r>
    </w:p>
    <w:p w14:paraId="245B1195" w14:textId="7C735027" w:rsidR="00DB0DC0" w:rsidRDefault="00F85F20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 xml:space="preserve">The Chair reviewed the agenda. </w:t>
      </w:r>
      <w:bookmarkStart w:id="2" w:name="_Hlk33105761"/>
      <w:r w:rsidR="00DB0DC0">
        <w:rPr>
          <w:rFonts w:ascii="DejaVu Serif" w:hAnsi="DejaVu Serif"/>
        </w:rPr>
        <w:t xml:space="preserve">Binita Gupta (Intel) requested for an additional review on document </w:t>
      </w:r>
      <w:hyperlink r:id="rId12" w:history="1">
        <w:r w:rsidR="00DB0DC0" w:rsidRPr="005878A4">
          <w:rPr>
            <w:rStyle w:val="a3"/>
            <w:rFonts w:ascii="DejaVu Serif" w:hAnsi="DejaVu Serif"/>
          </w:rPr>
          <w:t>11-20/1376r0</w:t>
        </w:r>
      </w:hyperlink>
      <w:r w:rsidR="00DB0DC0">
        <w:rPr>
          <w:rFonts w:ascii="DejaVu Serif" w:hAnsi="DejaVu Serif"/>
        </w:rPr>
        <w:t xml:space="preserve"> on the conference call.</w:t>
      </w:r>
    </w:p>
    <w:p w14:paraId="32974652" w14:textId="4EB465A4" w:rsidR="009C677F" w:rsidRDefault="00F85F20">
      <w:pPr>
        <w:pStyle w:val="a5"/>
      </w:pPr>
      <w:r>
        <w:rPr>
          <w:rFonts w:ascii="DejaVu Serif" w:hAnsi="DejaVu Serif"/>
        </w:rPr>
        <w:t xml:space="preserve">The </w:t>
      </w:r>
      <w:r w:rsidR="00DB0DC0">
        <w:rPr>
          <w:rFonts w:ascii="DejaVu Serif" w:hAnsi="DejaVu Serif"/>
        </w:rPr>
        <w:t>final</w:t>
      </w:r>
      <w:r>
        <w:rPr>
          <w:rFonts w:ascii="DejaVu Serif" w:hAnsi="DejaVu Serif"/>
        </w:rPr>
        <w:t xml:space="preserve"> agenda was approved without objection.</w:t>
      </w:r>
      <w:bookmarkEnd w:id="2"/>
    </w:p>
    <w:p w14:paraId="7071845D" w14:textId="77777777" w:rsidR="009C677F" w:rsidRDefault="00F85F20">
      <w:pPr>
        <w:rPr>
          <w:rFonts w:ascii="DejaVu Serif" w:hAnsi="DejaVu Serif"/>
          <w:szCs w:val="22"/>
        </w:rPr>
      </w:pPr>
      <w:r>
        <w:rPr>
          <w:rFonts w:ascii="DejaVu Serif" w:hAnsi="DejaVu Serif"/>
          <w:b/>
          <w:bCs/>
          <w:szCs w:val="22"/>
        </w:rPr>
        <w:t xml:space="preserve">4. Policies and procedures </w:t>
      </w:r>
      <w:r>
        <w:rPr>
          <w:rFonts w:ascii="DejaVu Serif" w:hAnsi="DejaVu Serif"/>
          <w:b/>
          <w:bCs/>
          <w:szCs w:val="22"/>
          <w:lang w:val="en-US"/>
        </w:rPr>
        <w:t>were</w:t>
      </w:r>
      <w:r>
        <w:rPr>
          <w:rFonts w:ascii="DejaVu Serif" w:hAnsi="DejaVu Serif"/>
          <w:b/>
          <w:bCs/>
          <w:szCs w:val="22"/>
        </w:rPr>
        <w:t xml:space="preserve"> presented by the chair.</w:t>
      </w:r>
    </w:p>
    <w:p w14:paraId="4DEFD60D" w14:textId="77777777" w:rsidR="009C677F" w:rsidRDefault="009C677F">
      <w:pPr>
        <w:rPr>
          <w:rFonts w:ascii="DejaVu Serif" w:hAnsi="DejaVu Serif"/>
          <w:szCs w:val="22"/>
        </w:rPr>
      </w:pPr>
    </w:p>
    <w:p w14:paraId="04F38AB7" w14:textId="77777777" w:rsidR="009C677F" w:rsidRDefault="00F85F20">
      <w:pPr>
        <w:rPr>
          <w:b/>
          <w:bCs/>
        </w:rPr>
      </w:pPr>
      <w:r>
        <w:rPr>
          <w:rFonts w:ascii="DejaVu Serif" w:hAnsi="DejaVu Serif"/>
          <w:b/>
          <w:bCs/>
          <w:szCs w:val="22"/>
        </w:rPr>
        <w:t xml:space="preserve">5. </w:t>
      </w:r>
      <w:bookmarkStart w:id="3" w:name="_Toc42867518"/>
      <w:r>
        <w:rPr>
          <w:rFonts w:ascii="DejaVu Serif" w:hAnsi="DejaVu Serif"/>
          <w:b/>
          <w:bCs/>
          <w:szCs w:val="22"/>
        </w:rPr>
        <w:t>Status</w:t>
      </w:r>
      <w:r w:rsidR="00D228F5">
        <w:rPr>
          <w:rFonts w:ascii="DejaVu Serif" w:hAnsi="DejaVu Serif"/>
          <w:b/>
          <w:bCs/>
          <w:szCs w:val="22"/>
        </w:rPr>
        <w:t xml:space="preserve"> on the proposal on interworking</w:t>
      </w:r>
      <w:r>
        <w:rPr>
          <w:rFonts w:ascii="DejaVu Serif" w:hAnsi="DejaVu Serif"/>
          <w:b/>
          <w:bCs/>
          <w:szCs w:val="22"/>
        </w:rPr>
        <w:t>:</w:t>
      </w:r>
      <w:bookmarkEnd w:id="3"/>
    </w:p>
    <w:p w14:paraId="0E1D47BB" w14:textId="77777777" w:rsidR="009C677F" w:rsidRDefault="009C677F">
      <w:pPr>
        <w:rPr>
          <w:rFonts w:ascii="DejaVu Serif" w:hAnsi="DejaVu Serif"/>
          <w:sz w:val="20"/>
        </w:rPr>
      </w:pPr>
    </w:p>
    <w:p w14:paraId="14557BB8" w14:textId="57CBD7B3" w:rsidR="005C0284" w:rsidRDefault="001D1A49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Ch</w:t>
      </w:r>
      <w:r w:rsidR="00BE2262">
        <w:rPr>
          <w:rFonts w:ascii="DejaVu Serif" w:hAnsi="DejaVu Serif"/>
          <w:sz w:val="20"/>
        </w:rPr>
        <w:t xml:space="preserve">air review the </w:t>
      </w:r>
      <w:r w:rsidR="005C0284">
        <w:rPr>
          <w:rFonts w:ascii="DejaVu Serif" w:hAnsi="DejaVu Serif"/>
          <w:sz w:val="20"/>
        </w:rPr>
        <w:t>progress</w:t>
      </w:r>
      <w:r w:rsidR="00BE2262">
        <w:rPr>
          <w:rFonts w:ascii="DejaVu Serif" w:hAnsi="DejaVu Serif"/>
          <w:sz w:val="20"/>
        </w:rPr>
        <w:t xml:space="preserve"> and </w:t>
      </w:r>
      <w:r w:rsidR="005C0284">
        <w:rPr>
          <w:rFonts w:ascii="DejaVu Serif" w:hAnsi="DejaVu Serif"/>
          <w:sz w:val="20"/>
        </w:rPr>
        <w:t>status</w:t>
      </w:r>
      <w:r w:rsidR="00BE2262">
        <w:rPr>
          <w:rFonts w:ascii="DejaVu Serif" w:hAnsi="DejaVu Serif"/>
          <w:sz w:val="20"/>
        </w:rPr>
        <w:t xml:space="preserve"> of the report and proposal. The latest version of the document </w:t>
      </w:r>
      <w:hyperlink r:id="rId13" w:history="1">
        <w:r w:rsidR="00BE2262" w:rsidRPr="005878A4">
          <w:rPr>
            <w:rStyle w:val="a3"/>
            <w:rFonts w:ascii="DejaVu Serif" w:hAnsi="DejaVu Serif"/>
            <w:sz w:val="20"/>
          </w:rPr>
          <w:t>11-20/0013r</w:t>
        </w:r>
        <w:r w:rsidR="005C0284" w:rsidRPr="005878A4">
          <w:rPr>
            <w:rStyle w:val="a3"/>
            <w:rFonts w:ascii="DejaVu Serif" w:hAnsi="DejaVu Serif"/>
            <w:sz w:val="20"/>
          </w:rPr>
          <w:t>5</w:t>
        </w:r>
      </w:hyperlink>
      <w:r w:rsidR="00BE2262">
        <w:rPr>
          <w:rFonts w:ascii="DejaVu Serif" w:hAnsi="DejaVu Serif"/>
          <w:sz w:val="20"/>
        </w:rPr>
        <w:t xml:space="preserve"> was released to the working group for a 20 day </w:t>
      </w:r>
      <w:r w:rsidR="005C0284">
        <w:rPr>
          <w:rFonts w:ascii="DejaVu Serif" w:hAnsi="DejaVu Serif"/>
          <w:sz w:val="20"/>
        </w:rPr>
        <w:t>comment collection.</w:t>
      </w:r>
      <w:r w:rsidR="00DB0DC0">
        <w:rPr>
          <w:rFonts w:ascii="DejaVu Serif" w:hAnsi="DejaVu Serif"/>
          <w:sz w:val="20"/>
        </w:rPr>
        <w:t xml:space="preserve"> Comment resolution started on 25 </w:t>
      </w:r>
      <w:r w:rsidR="005878A4">
        <w:rPr>
          <w:rFonts w:ascii="DejaVu Serif" w:hAnsi="DejaVu Serif"/>
          <w:sz w:val="20"/>
        </w:rPr>
        <w:t>August</w:t>
      </w:r>
      <w:r w:rsidR="00DB0DC0">
        <w:rPr>
          <w:rFonts w:ascii="DejaVu Serif" w:hAnsi="DejaVu Serif"/>
          <w:sz w:val="20"/>
        </w:rPr>
        <w:t xml:space="preserve"> 2020, and 104 of 111 comments were assigned. The comment database </w:t>
      </w:r>
      <w:r w:rsidR="005878A4">
        <w:rPr>
          <w:rFonts w:ascii="DejaVu Serif" w:hAnsi="DejaVu Serif"/>
          <w:sz w:val="20"/>
        </w:rPr>
        <w:t>is under</w:t>
      </w:r>
      <w:r w:rsidR="00DB0DC0">
        <w:rPr>
          <w:rFonts w:ascii="DejaVu Serif" w:hAnsi="DejaVu Serif"/>
          <w:sz w:val="20"/>
        </w:rPr>
        <w:t xml:space="preserve"> updat</w:t>
      </w:r>
      <w:r w:rsidR="005878A4">
        <w:rPr>
          <w:rFonts w:ascii="DejaVu Serif" w:hAnsi="DejaVu Serif"/>
          <w:sz w:val="20"/>
        </w:rPr>
        <w:t>ing</w:t>
      </w:r>
      <w:r w:rsidR="00DB0DC0">
        <w:rPr>
          <w:rFonts w:ascii="DejaVu Serif" w:hAnsi="DejaVu Serif"/>
          <w:sz w:val="20"/>
        </w:rPr>
        <w:t xml:space="preserve"> </w:t>
      </w:r>
      <w:r w:rsidR="005878A4">
        <w:rPr>
          <w:rFonts w:ascii="DejaVu Serif" w:hAnsi="DejaVu Serif"/>
          <w:sz w:val="20"/>
        </w:rPr>
        <w:t xml:space="preserve">and details are provided in document </w:t>
      </w:r>
      <w:hyperlink r:id="rId14" w:history="1">
        <w:r w:rsidR="005878A4" w:rsidRPr="005878A4">
          <w:rPr>
            <w:rStyle w:val="a3"/>
            <w:rFonts w:ascii="DejaVu Serif" w:hAnsi="DejaVu Serif"/>
            <w:sz w:val="20"/>
          </w:rPr>
          <w:t>11-20/1262r2</w:t>
        </w:r>
      </w:hyperlink>
      <w:r w:rsidR="005878A4">
        <w:rPr>
          <w:rFonts w:ascii="DejaVu Serif" w:hAnsi="DejaVu Serif"/>
          <w:sz w:val="20"/>
        </w:rPr>
        <w:t xml:space="preserve">. A separate contribution </w:t>
      </w:r>
      <w:hyperlink r:id="rId15" w:history="1">
        <w:r w:rsidR="005878A4" w:rsidRPr="005878A4">
          <w:rPr>
            <w:rStyle w:val="a3"/>
            <w:rFonts w:ascii="DejaVu Serif" w:hAnsi="DejaVu Serif"/>
            <w:sz w:val="20"/>
          </w:rPr>
          <w:t>11-20/1356r0</w:t>
        </w:r>
      </w:hyperlink>
      <w:r w:rsidR="005878A4">
        <w:rPr>
          <w:rFonts w:ascii="DejaVu Serif" w:hAnsi="DejaVu Serif"/>
          <w:sz w:val="20"/>
        </w:rPr>
        <w:t xml:space="preserve"> was submitted for addressing CID 10,11,12,105.</w:t>
      </w:r>
    </w:p>
    <w:p w14:paraId="4C2E9A41" w14:textId="77777777" w:rsidR="005878A4" w:rsidRDefault="005878A4">
      <w:pPr>
        <w:rPr>
          <w:rFonts w:ascii="DejaVu Serif" w:hAnsi="DejaVu Serif"/>
          <w:sz w:val="20"/>
        </w:rPr>
      </w:pPr>
    </w:p>
    <w:p w14:paraId="421ED07C" w14:textId="29BDABC0" w:rsidR="005878A4" w:rsidRDefault="005878A4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A tutorial on WLAN&amp;5G interworking requested by </w:t>
      </w:r>
      <w:proofErr w:type="spellStart"/>
      <w:r w:rsidR="00777872">
        <w:rPr>
          <w:rFonts w:ascii="DejaVu Serif" w:hAnsi="DejaVu Serif"/>
          <w:sz w:val="20"/>
        </w:rPr>
        <w:t>Binita</w:t>
      </w:r>
      <w:proofErr w:type="spellEnd"/>
      <w:r w:rsidR="00777872">
        <w:rPr>
          <w:rFonts w:ascii="DejaVu Serif" w:hAnsi="DejaVu Serif"/>
          <w:sz w:val="20"/>
        </w:rPr>
        <w:t xml:space="preserve"> Gupta</w:t>
      </w:r>
      <w:bookmarkStart w:id="4" w:name="_GoBack"/>
      <w:bookmarkEnd w:id="4"/>
      <w:r>
        <w:rPr>
          <w:rFonts w:ascii="DejaVu Serif" w:hAnsi="DejaVu Serif"/>
          <w:sz w:val="20"/>
        </w:rPr>
        <w:t xml:space="preserve"> has been </w:t>
      </w:r>
      <w:r w:rsidR="00281701">
        <w:rPr>
          <w:rFonts w:ascii="DejaVu Serif" w:hAnsi="DejaVu Serif"/>
          <w:sz w:val="20"/>
        </w:rPr>
        <w:t xml:space="preserve">approved and </w:t>
      </w:r>
      <w:r>
        <w:rPr>
          <w:rFonts w:ascii="DejaVu Serif" w:hAnsi="DejaVu Serif"/>
          <w:sz w:val="20"/>
        </w:rPr>
        <w:t>scheduled on the next 802 virtual plenary</w:t>
      </w:r>
      <w:r w:rsidR="00281701">
        <w:rPr>
          <w:rFonts w:ascii="DejaVu Serif" w:hAnsi="DejaVu Serif"/>
          <w:sz w:val="20"/>
        </w:rPr>
        <w:t xml:space="preserve"> on October 13</w:t>
      </w:r>
      <w:r w:rsidR="00281701" w:rsidRPr="003971CB">
        <w:rPr>
          <w:rFonts w:ascii="DejaVu Serif" w:hAnsi="DejaVu Serif"/>
          <w:sz w:val="20"/>
          <w:vertAlign w:val="superscript"/>
        </w:rPr>
        <w:t>th</w:t>
      </w:r>
      <w:r w:rsidR="006413AD">
        <w:rPr>
          <w:rFonts w:ascii="宋体" w:eastAsia="宋体" w:hAnsi="宋体" w:cs="宋体" w:hint="eastAsia"/>
          <w:sz w:val="20"/>
          <w:lang w:eastAsia="zh-CN"/>
        </w:rPr>
        <w:t>.</w:t>
      </w:r>
      <w:r w:rsidR="008E5CEE">
        <w:rPr>
          <w:rFonts w:ascii="DejaVu Serif" w:hAnsi="DejaVu Serif"/>
          <w:sz w:val="20"/>
        </w:rPr>
        <w:t>802.11 WG Chair</w:t>
      </w:r>
      <w:r w:rsidR="006413AD">
        <w:rPr>
          <w:rFonts w:ascii="DejaVu Serif" w:hAnsi="DejaVu Serif"/>
          <w:sz w:val="20"/>
        </w:rPr>
        <w:t xml:space="preserve"> added that the topic is</w:t>
      </w:r>
      <w:r w:rsidR="00ED574B">
        <w:rPr>
          <w:rFonts w:ascii="DejaVu Serif" w:hAnsi="DejaVu Serif"/>
          <w:sz w:val="20"/>
        </w:rPr>
        <w:t xml:space="preserve"> considered to be</w:t>
      </w:r>
      <w:r w:rsidR="006413AD">
        <w:rPr>
          <w:rFonts w:ascii="DejaVu Serif" w:hAnsi="DejaVu Serif"/>
          <w:sz w:val="20"/>
        </w:rPr>
        <w:t xml:space="preserve"> appropriate for a tutorial since </w:t>
      </w:r>
      <w:r w:rsidR="00ED574B">
        <w:rPr>
          <w:rFonts w:ascii="DejaVu Serif" w:hAnsi="DejaVu Serif"/>
          <w:sz w:val="20"/>
        </w:rPr>
        <w:t>it</w:t>
      </w:r>
      <w:r w:rsidR="006413AD">
        <w:rPr>
          <w:rFonts w:ascii="DejaVu Serif" w:hAnsi="DejaVu Serif"/>
          <w:sz w:val="20"/>
        </w:rPr>
        <w:t xml:space="preserve"> </w:t>
      </w:r>
      <w:r w:rsidR="00ED574B">
        <w:rPr>
          <w:rFonts w:ascii="DejaVu Serif" w:hAnsi="DejaVu Serif"/>
          <w:sz w:val="20"/>
        </w:rPr>
        <w:t xml:space="preserve">concerns </w:t>
      </w:r>
      <w:r w:rsidR="006413AD">
        <w:rPr>
          <w:rFonts w:ascii="DejaVu Serif" w:hAnsi="DejaVu Serif"/>
          <w:sz w:val="20"/>
        </w:rPr>
        <w:t xml:space="preserve">not only 802.11 but also other working groups. She </w:t>
      </w:r>
      <w:r w:rsidR="006C2838">
        <w:rPr>
          <w:rFonts w:ascii="DejaVu Serif" w:hAnsi="DejaVu Serif"/>
          <w:sz w:val="20"/>
        </w:rPr>
        <w:t>anticipates</w:t>
      </w:r>
      <w:r w:rsidR="006413AD">
        <w:rPr>
          <w:rFonts w:ascii="DejaVu Serif" w:hAnsi="DejaVu Serif"/>
          <w:sz w:val="20"/>
        </w:rPr>
        <w:t xml:space="preserve"> </w:t>
      </w:r>
      <w:r w:rsidR="006C2838">
        <w:rPr>
          <w:rFonts w:ascii="DejaVu Serif" w:hAnsi="DejaVu Serif"/>
          <w:sz w:val="20"/>
        </w:rPr>
        <w:t>having</w:t>
      </w:r>
      <w:r w:rsidR="006413AD">
        <w:rPr>
          <w:rFonts w:ascii="DejaVu Serif" w:hAnsi="DejaVu Serif"/>
          <w:sz w:val="20"/>
        </w:rPr>
        <w:t xml:space="preserve"> three</w:t>
      </w:r>
      <w:r w:rsidR="00607DD2">
        <w:rPr>
          <w:rFonts w:ascii="DejaVu Serif" w:hAnsi="DejaVu Serif"/>
          <w:sz w:val="20"/>
        </w:rPr>
        <w:t xml:space="preserve"> or so</w:t>
      </w:r>
      <w:r w:rsidR="006413AD">
        <w:rPr>
          <w:rFonts w:ascii="DejaVu Serif" w:hAnsi="DejaVu Serif"/>
          <w:sz w:val="20"/>
        </w:rPr>
        <w:t xml:space="preserve"> presentations </w:t>
      </w:r>
      <w:r w:rsidR="00ED574B">
        <w:rPr>
          <w:rFonts w:ascii="DejaVu Serif" w:hAnsi="DejaVu Serif"/>
          <w:sz w:val="20"/>
        </w:rPr>
        <w:t xml:space="preserve">to review the ongoing work in AANI group and </w:t>
      </w:r>
      <w:r w:rsidR="00607DD2">
        <w:rPr>
          <w:rFonts w:ascii="DejaVu Serif" w:hAnsi="DejaVu Serif"/>
          <w:sz w:val="20"/>
        </w:rPr>
        <w:t xml:space="preserve">to </w:t>
      </w:r>
      <w:r w:rsidR="00ED574B">
        <w:rPr>
          <w:rFonts w:ascii="DejaVu Serif" w:hAnsi="DejaVu Serif"/>
          <w:sz w:val="20"/>
        </w:rPr>
        <w:t xml:space="preserve">encourage </w:t>
      </w:r>
      <w:r w:rsidR="00607DD2">
        <w:rPr>
          <w:rFonts w:ascii="DejaVu Serif" w:hAnsi="DejaVu Serif"/>
          <w:sz w:val="20"/>
        </w:rPr>
        <w:t>wider participation.</w:t>
      </w:r>
      <w:r w:rsidR="008977A6">
        <w:rPr>
          <w:rFonts w:ascii="DejaVu Serif" w:hAnsi="DejaVu Serif"/>
          <w:sz w:val="20"/>
        </w:rPr>
        <w:t xml:space="preserve"> </w:t>
      </w:r>
    </w:p>
    <w:p w14:paraId="2E7810D2" w14:textId="77777777" w:rsidR="002565F7" w:rsidRDefault="002565F7">
      <w:pPr>
        <w:rPr>
          <w:rFonts w:ascii="DejaVu Serif" w:hAnsi="DejaVu Serif"/>
          <w:sz w:val="20"/>
        </w:rPr>
      </w:pPr>
    </w:p>
    <w:p w14:paraId="4F2A0CFF" w14:textId="7BEE4226" w:rsidR="00A303BE" w:rsidRDefault="008977A6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>AANI Chair</w:t>
      </w:r>
      <w:r w:rsidR="005C0284">
        <w:rPr>
          <w:rFonts w:ascii="DejaVu Serif" w:hAnsi="DejaVu Serif"/>
          <w:sz w:val="20"/>
        </w:rPr>
        <w:t xml:space="preserve"> </w:t>
      </w:r>
      <w:r>
        <w:rPr>
          <w:rFonts w:ascii="DejaVu Serif" w:hAnsi="DejaVu Serif"/>
          <w:sz w:val="20"/>
        </w:rPr>
        <w:t xml:space="preserve">will work with Binita to coordinate the presentations and speakers for the </w:t>
      </w:r>
      <w:proofErr w:type="gramStart"/>
      <w:r w:rsidR="00602C59">
        <w:rPr>
          <w:rFonts w:ascii="DejaVu Serif" w:hAnsi="DejaVu Serif"/>
          <w:sz w:val="20"/>
        </w:rPr>
        <w:t>1.5 hour</w:t>
      </w:r>
      <w:proofErr w:type="gramEnd"/>
      <w:r w:rsidR="00602C59">
        <w:rPr>
          <w:rFonts w:ascii="DejaVu Serif" w:hAnsi="DejaVu Serif"/>
          <w:sz w:val="20"/>
        </w:rPr>
        <w:t xml:space="preserve"> </w:t>
      </w:r>
      <w:r>
        <w:rPr>
          <w:rFonts w:ascii="DejaVu Serif" w:hAnsi="DejaVu Serif"/>
          <w:sz w:val="20"/>
        </w:rPr>
        <w:t>tutorial</w:t>
      </w:r>
      <w:r w:rsidR="002565F7">
        <w:rPr>
          <w:rFonts w:ascii="DejaVu Serif" w:hAnsi="DejaVu Serif"/>
          <w:sz w:val="20"/>
        </w:rPr>
        <w:t>.</w:t>
      </w:r>
      <w:r w:rsidR="005C0284">
        <w:rPr>
          <w:rFonts w:ascii="DejaVu Serif" w:hAnsi="DejaVu Serif"/>
          <w:sz w:val="20"/>
        </w:rPr>
        <w:t xml:space="preserve"> </w:t>
      </w:r>
    </w:p>
    <w:p w14:paraId="466A7AE4" w14:textId="7DF95384" w:rsidR="00B64F56" w:rsidRDefault="00B64F56">
      <w:pPr>
        <w:rPr>
          <w:rFonts w:ascii="DejaVu Serif" w:hAnsi="DejaVu Serif"/>
          <w:sz w:val="20"/>
        </w:rPr>
      </w:pPr>
    </w:p>
    <w:p w14:paraId="3DCEB25F" w14:textId="1511E73E" w:rsidR="00697C30" w:rsidRDefault="00B64F56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The group agree to work </w:t>
      </w:r>
      <w:r w:rsidR="00E30C1C">
        <w:rPr>
          <w:rFonts w:ascii="DejaVu Serif" w:hAnsi="DejaVu Serif"/>
          <w:sz w:val="20"/>
        </w:rPr>
        <w:t>out</w:t>
      </w:r>
      <w:r>
        <w:rPr>
          <w:rFonts w:ascii="DejaVu Serif" w:hAnsi="DejaVu Serif"/>
          <w:sz w:val="20"/>
        </w:rPr>
        <w:t xml:space="preserve"> a solution to </w:t>
      </w:r>
      <w:r w:rsidR="005A4DA3">
        <w:rPr>
          <w:rFonts w:ascii="DejaVu Serif" w:hAnsi="DejaVu Serif"/>
          <w:sz w:val="20"/>
        </w:rPr>
        <w:t xml:space="preserve">achieve </w:t>
      </w:r>
      <w:r w:rsidR="00647834">
        <w:rPr>
          <w:rFonts w:ascii="DejaVu Serif" w:hAnsi="DejaVu Serif"/>
          <w:sz w:val="20"/>
        </w:rPr>
        <w:t>a</w:t>
      </w:r>
      <w:r w:rsidR="00D02C83">
        <w:rPr>
          <w:rFonts w:ascii="DejaVu Serif" w:hAnsi="DejaVu Serif"/>
          <w:sz w:val="20"/>
        </w:rPr>
        <w:t xml:space="preserve"> uniform view on </w:t>
      </w:r>
      <w:r>
        <w:rPr>
          <w:rFonts w:ascii="DejaVu Serif" w:hAnsi="DejaVu Serif"/>
          <w:sz w:val="20"/>
        </w:rPr>
        <w:t>the conclusion and recommendation</w:t>
      </w:r>
      <w:r w:rsidR="00D02C83">
        <w:rPr>
          <w:rFonts w:ascii="DejaVu Serif" w:hAnsi="DejaVu Serif"/>
          <w:sz w:val="20"/>
        </w:rPr>
        <w:t xml:space="preserve"> based on the contents of the two reports</w:t>
      </w:r>
      <w:r>
        <w:rPr>
          <w:rFonts w:ascii="DejaVu Serif" w:hAnsi="DejaVu Serif"/>
          <w:sz w:val="20"/>
        </w:rPr>
        <w:t>.</w:t>
      </w:r>
    </w:p>
    <w:p w14:paraId="1B418222" w14:textId="77777777" w:rsidR="009C677F" w:rsidRDefault="00F85F20">
      <w:pPr>
        <w:pStyle w:val="2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6. </w:t>
      </w:r>
      <w:bookmarkStart w:id="5" w:name="_Toc42867519"/>
      <w:r w:rsidR="006934DF">
        <w:rPr>
          <w:rFonts w:ascii="DejaVu Serif" w:hAnsi="DejaVu Serif"/>
          <w:sz w:val="22"/>
          <w:szCs w:val="22"/>
        </w:rPr>
        <w:t>Comment resolution</w:t>
      </w:r>
      <w:r>
        <w:rPr>
          <w:rFonts w:ascii="DejaVu Serif" w:hAnsi="DejaVu Serif"/>
          <w:sz w:val="22"/>
          <w:szCs w:val="22"/>
        </w:rPr>
        <w:t>:</w:t>
      </w:r>
      <w:bookmarkEnd w:id="5"/>
      <w:r>
        <w:rPr>
          <w:rFonts w:ascii="DejaVu Serif" w:hAnsi="DejaVu Serif"/>
          <w:sz w:val="22"/>
          <w:szCs w:val="22"/>
        </w:rPr>
        <w:t xml:space="preserve"> </w:t>
      </w:r>
      <w:bookmarkStart w:id="6" w:name="_Hlk29830667"/>
      <w:bookmarkEnd w:id="6"/>
    </w:p>
    <w:p w14:paraId="3B2A109E" w14:textId="77777777" w:rsidR="009C677F" w:rsidRDefault="009C677F">
      <w:pPr>
        <w:pStyle w:val="a5"/>
      </w:pPr>
    </w:p>
    <w:p w14:paraId="57CC5510" w14:textId="50ECA1C7" w:rsidR="009C677F" w:rsidRDefault="00F85F20">
      <w:pPr>
        <w:pStyle w:val="a5"/>
      </w:pPr>
      <w:r>
        <w:rPr>
          <w:rFonts w:ascii="DejaVu Serif" w:hAnsi="DejaVu Serif"/>
          <w:b/>
          <w:bCs/>
        </w:rPr>
        <w:t xml:space="preserve">6.1 </w:t>
      </w:r>
      <w:r w:rsidR="00734BA5" w:rsidRPr="00734BA5">
        <w:rPr>
          <w:rFonts w:ascii="DejaVu Serif" w:hAnsi="DejaVu Serif"/>
          <w:b/>
          <w:bCs/>
          <w:lang w:val="en-GB"/>
        </w:rPr>
        <w:t>Technical report on interworking between 3GPP 5G system and WLAN</w:t>
      </w:r>
      <w:r>
        <w:rPr>
          <w:rFonts w:ascii="DejaVu Serif" w:hAnsi="DejaVu Serif"/>
          <w:b/>
          <w:bCs/>
        </w:rPr>
        <w:t>, (11-20/</w:t>
      </w:r>
      <w:r w:rsidR="00556F20" w:rsidRPr="00556F20">
        <w:rPr>
          <w:rFonts w:ascii="DejaVu Serif" w:hAnsi="DejaVu Serif" w:hint="eastAsia"/>
          <w:b/>
          <w:bCs/>
        </w:rPr>
        <w:t>1</w:t>
      </w:r>
      <w:r w:rsidR="00734BA5">
        <w:rPr>
          <w:rFonts w:ascii="DejaVu Serif" w:hAnsi="DejaVu Serif"/>
          <w:b/>
          <w:bCs/>
        </w:rPr>
        <w:t>376</w:t>
      </w:r>
      <w:r>
        <w:rPr>
          <w:rFonts w:ascii="DejaVu Serif" w:hAnsi="DejaVu Serif"/>
          <w:b/>
          <w:bCs/>
        </w:rPr>
        <w:t>r</w:t>
      </w:r>
      <w:r w:rsidR="00734BA5">
        <w:rPr>
          <w:rFonts w:ascii="DejaVu Serif" w:hAnsi="DejaVu Serif"/>
          <w:b/>
          <w:bCs/>
        </w:rPr>
        <w:t>0</w:t>
      </w:r>
      <w:r>
        <w:rPr>
          <w:rFonts w:ascii="DejaVu Serif" w:hAnsi="DejaVu Serif"/>
          <w:b/>
          <w:bCs/>
        </w:rPr>
        <w:t>)</w:t>
      </w:r>
    </w:p>
    <w:p w14:paraId="5278B98F" w14:textId="77777777" w:rsidR="00734BA5" w:rsidRDefault="00734BA5">
      <w:pPr>
        <w:pStyle w:val="a5"/>
        <w:rPr>
          <w:rStyle w:val="a3"/>
        </w:rPr>
      </w:pPr>
      <w:r w:rsidRPr="00734BA5">
        <w:rPr>
          <w:rStyle w:val="a3"/>
        </w:rPr>
        <w:t xml:space="preserve">https://mentor.ieee.org/802.11/dcn/20/11-20-1376-00-AANI-technical-report-on-interworking-between-3gpp-5g-system-and-wlan.docx </w:t>
      </w:r>
    </w:p>
    <w:p w14:paraId="6B3615F0" w14:textId="09C26905" w:rsidR="009C677F" w:rsidRDefault="00734BA5">
      <w:pPr>
        <w:pStyle w:val="a5"/>
        <w:rPr>
          <w:rFonts w:ascii="DejaVu Serif" w:hAnsi="DejaVu Serif"/>
        </w:rPr>
      </w:pPr>
      <w:r>
        <w:rPr>
          <w:rFonts w:ascii="DejaVu Serif" w:hAnsi="DejaVu Serif"/>
        </w:rPr>
        <w:t>Binita</w:t>
      </w:r>
      <w:r w:rsidR="00556F20">
        <w:rPr>
          <w:rFonts w:ascii="DejaVu Serif" w:hAnsi="DejaVu Serif"/>
        </w:rPr>
        <w:t xml:space="preserve"> </w:t>
      </w:r>
      <w:r w:rsidR="00D346A4">
        <w:rPr>
          <w:rFonts w:ascii="DejaVu Serif" w:hAnsi="DejaVu Serif"/>
        </w:rPr>
        <w:t>walk</w:t>
      </w:r>
      <w:r w:rsidR="00F9782B">
        <w:rPr>
          <w:rFonts w:ascii="DejaVu Serif" w:hAnsi="DejaVu Serif"/>
        </w:rPr>
        <w:t>ed</w:t>
      </w:r>
      <w:r w:rsidR="00D346A4">
        <w:rPr>
          <w:rFonts w:ascii="DejaVu Serif" w:hAnsi="DejaVu Serif"/>
        </w:rPr>
        <w:t xml:space="preserve"> through </w:t>
      </w:r>
      <w:r w:rsidR="00556F20">
        <w:rPr>
          <w:rFonts w:ascii="DejaVu Serif" w:hAnsi="DejaVu Serif"/>
        </w:rPr>
        <w:t xml:space="preserve">the </w:t>
      </w:r>
      <w:r>
        <w:rPr>
          <w:rFonts w:ascii="DejaVu Serif" w:hAnsi="DejaVu Serif"/>
        </w:rPr>
        <w:t>report and highlighted the conclusion and recommendations for enabling the interworking</w:t>
      </w:r>
      <w:r w:rsidR="00556F20">
        <w:rPr>
          <w:rFonts w:ascii="DejaVu Serif" w:hAnsi="DejaVu Serif"/>
        </w:rPr>
        <w:t>.</w:t>
      </w:r>
      <w:r w:rsidR="001F4BFD">
        <w:rPr>
          <w:rFonts w:ascii="DejaVu Serif" w:hAnsi="DejaVu Serif"/>
        </w:rPr>
        <w:t xml:space="preserve"> She kindly offer</w:t>
      </w:r>
      <w:r w:rsidR="00D212AC">
        <w:rPr>
          <w:rFonts w:ascii="DejaVu Serif" w:hAnsi="DejaVu Serif"/>
        </w:rPr>
        <w:t>ed</w:t>
      </w:r>
      <w:r w:rsidR="001F4BFD">
        <w:rPr>
          <w:rFonts w:ascii="DejaVu Serif" w:hAnsi="DejaVu Serif"/>
        </w:rPr>
        <w:t xml:space="preserve"> to prepare a </w:t>
      </w:r>
      <w:r w:rsidR="00B66FB8">
        <w:rPr>
          <w:rFonts w:ascii="DejaVu Serif" w:hAnsi="DejaVu Serif"/>
        </w:rPr>
        <w:t>slide deck</w:t>
      </w:r>
      <w:r w:rsidR="001F4BFD">
        <w:rPr>
          <w:rFonts w:ascii="DejaVu Serif" w:hAnsi="DejaVu Serif"/>
        </w:rPr>
        <w:t xml:space="preserve"> to help the group digest</w:t>
      </w:r>
      <w:r w:rsidR="00B66FB8">
        <w:rPr>
          <w:rFonts w:ascii="DejaVu Serif" w:hAnsi="DejaVu Serif"/>
        </w:rPr>
        <w:t>ing</w:t>
      </w:r>
      <w:r w:rsidR="001F4BFD">
        <w:rPr>
          <w:rFonts w:ascii="DejaVu Serif" w:hAnsi="DejaVu Serif"/>
        </w:rPr>
        <w:t xml:space="preserve"> the report.</w:t>
      </w:r>
    </w:p>
    <w:p w14:paraId="0328ACE0" w14:textId="77777777" w:rsidR="00D346A4" w:rsidRPr="00FA3420" w:rsidRDefault="00D346A4">
      <w:pPr>
        <w:pStyle w:val="a5"/>
        <w:rPr>
          <w:rFonts w:ascii="DejaVu Serif" w:hAnsi="DejaVu Serif"/>
          <w:lang w:val="en-GB"/>
        </w:rPr>
      </w:pPr>
    </w:p>
    <w:p w14:paraId="4A7CD010" w14:textId="77777777" w:rsidR="009C677F" w:rsidRDefault="00F85F20">
      <w:pPr>
        <w:rPr>
          <w:b/>
          <w:bCs/>
        </w:rPr>
      </w:pPr>
      <w:r>
        <w:rPr>
          <w:rFonts w:ascii="DejaVu Serif" w:hAnsi="DejaVu Serif"/>
          <w:b/>
          <w:bCs/>
          <w:sz w:val="20"/>
          <w:lang w:val="en-US"/>
        </w:rPr>
        <w:t>Discussion:</w:t>
      </w:r>
    </w:p>
    <w:p w14:paraId="3146C29E" w14:textId="77777777" w:rsidR="009C677F" w:rsidRDefault="009C677F">
      <w:pPr>
        <w:rPr>
          <w:rFonts w:ascii="DejaVu Serif" w:hAnsi="DejaVu Serif"/>
          <w:sz w:val="20"/>
        </w:rPr>
      </w:pPr>
    </w:p>
    <w:p w14:paraId="47BE1B78" w14:textId="54BC1D7C" w:rsidR="00A42027" w:rsidRDefault="00450EC8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C</w:t>
      </w:r>
      <w:r w:rsidR="00A42027">
        <w:rPr>
          <w:rFonts w:ascii="DejaVu Serif" w:eastAsia="等线" w:hAnsi="DejaVu Serif"/>
          <w:sz w:val="20"/>
          <w:lang w:val="en-US" w:eastAsia="zh-CN"/>
        </w:rPr>
        <w:t xml:space="preserve"> – </w:t>
      </w:r>
      <w:r w:rsidR="00DD4975">
        <w:rPr>
          <w:rFonts w:ascii="DejaVu Serif" w:eastAsia="等线" w:hAnsi="DejaVu Serif"/>
          <w:sz w:val="20"/>
          <w:lang w:val="en-US" w:eastAsia="zh-CN"/>
        </w:rPr>
        <w:t xml:space="preserve">The report seems to build the conclusion on the assumption that the missing elements are on the WLAN side, </w:t>
      </w:r>
      <w:r w:rsidR="00E74098">
        <w:rPr>
          <w:rFonts w:ascii="DejaVu Serif" w:eastAsia="等线" w:hAnsi="DejaVu Serif"/>
          <w:sz w:val="20"/>
          <w:lang w:val="en-US" w:eastAsia="zh-CN"/>
        </w:rPr>
        <w:t>e.g</w:t>
      </w:r>
      <w:r w:rsidR="00E74098">
        <w:rPr>
          <w:rFonts w:ascii="DejaVu Serif" w:eastAsia="等线" w:hAnsi="DejaVu Serif" w:hint="eastAsia"/>
          <w:sz w:val="20"/>
          <w:lang w:val="en-US" w:eastAsia="zh-CN"/>
        </w:rPr>
        <w:t>.</w:t>
      </w:r>
      <w:r w:rsidR="00E91823">
        <w:rPr>
          <w:rFonts w:ascii="DejaVu Serif" w:eastAsia="等线" w:hAnsi="DejaVu Serif"/>
          <w:sz w:val="20"/>
          <w:lang w:val="en-US" w:eastAsia="zh-CN"/>
        </w:rPr>
        <w:t xml:space="preserve"> more requirements are proposed to enhance </w:t>
      </w:r>
      <w:r w:rsidR="00B66FB8">
        <w:rPr>
          <w:rFonts w:ascii="DejaVu Serif" w:eastAsia="等线" w:hAnsi="DejaVu Serif"/>
          <w:sz w:val="20"/>
          <w:lang w:val="en-US" w:eastAsia="zh-CN"/>
        </w:rPr>
        <w:t>the</w:t>
      </w:r>
      <w:r w:rsidR="00DD4975">
        <w:rPr>
          <w:rFonts w:ascii="DejaVu Serif" w:eastAsia="等线" w:hAnsi="DejaVu Serif"/>
          <w:sz w:val="20"/>
          <w:lang w:val="en-US" w:eastAsia="zh-CN"/>
        </w:rPr>
        <w:t xml:space="preserve"> WLAN AP</w:t>
      </w:r>
      <w:r w:rsidR="00B66FB8">
        <w:rPr>
          <w:rFonts w:ascii="DejaVu Serif" w:eastAsia="等线" w:hAnsi="DejaVu Serif"/>
          <w:sz w:val="20"/>
          <w:lang w:val="en-US" w:eastAsia="zh-CN"/>
        </w:rPr>
        <w:t xml:space="preserve"> and STA</w:t>
      </w:r>
      <w:r>
        <w:rPr>
          <w:rFonts w:ascii="DejaVu Serif" w:eastAsia="等线" w:hAnsi="DejaVu Serif"/>
          <w:sz w:val="20"/>
          <w:lang w:val="en-US" w:eastAsia="zh-CN"/>
        </w:rPr>
        <w:t>.</w:t>
      </w:r>
      <w:r w:rsidR="00DD4975">
        <w:rPr>
          <w:rFonts w:ascii="DejaVu Serif" w:eastAsia="等线" w:hAnsi="DejaVu Serif"/>
          <w:sz w:val="20"/>
          <w:lang w:val="en-US" w:eastAsia="zh-CN"/>
        </w:rPr>
        <w:t xml:space="preserve"> </w:t>
      </w:r>
      <w:r w:rsidR="00F12A85">
        <w:rPr>
          <w:rFonts w:ascii="DejaVu Serif" w:eastAsia="等线" w:hAnsi="DejaVu Serif"/>
          <w:sz w:val="20"/>
          <w:lang w:val="en-US" w:eastAsia="zh-CN"/>
        </w:rPr>
        <w:t>Basically, t</w:t>
      </w:r>
      <w:r w:rsidR="00DD4975">
        <w:rPr>
          <w:rFonts w:ascii="DejaVu Serif" w:eastAsia="等线" w:hAnsi="DejaVu Serif"/>
          <w:sz w:val="20"/>
          <w:lang w:val="en-US" w:eastAsia="zh-CN"/>
        </w:rPr>
        <w:t>his</w:t>
      </w:r>
      <w:r w:rsidR="001E2FC1">
        <w:rPr>
          <w:rFonts w:ascii="DejaVu Serif" w:eastAsia="等线" w:hAnsi="DejaVu Serif"/>
          <w:sz w:val="20"/>
          <w:lang w:val="en-US" w:eastAsia="zh-CN"/>
        </w:rPr>
        <w:t xml:space="preserve"> report is looking at the same problem from a different angle.</w:t>
      </w:r>
    </w:p>
    <w:p w14:paraId="4A061A71" w14:textId="67312DB3" w:rsidR="00E91823" w:rsidRDefault="00E91823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64B32542" w14:textId="3B1CA4AF" w:rsidR="00E91823" w:rsidRDefault="00E869DC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A - </w:t>
      </w:r>
      <w:r w:rsidR="00E91823">
        <w:rPr>
          <w:rFonts w:ascii="DejaVu Serif" w:eastAsia="等线" w:hAnsi="DejaVu Serif"/>
          <w:sz w:val="20"/>
          <w:lang w:val="en-US" w:eastAsia="zh-CN"/>
        </w:rPr>
        <w:t xml:space="preserve">In the conclusion, there are requirements and recommendations on both WLAN and 3GPP systems. </w:t>
      </w:r>
    </w:p>
    <w:p w14:paraId="4B663946" w14:textId="2BB00CCB" w:rsidR="00E91823" w:rsidRDefault="00E91823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30C3908D" w14:textId="1F5A9027" w:rsidR="00E869DC" w:rsidRDefault="00E869DC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Q – Question to Chair, what is the relationship between the two reports? Which report should be looking at?</w:t>
      </w:r>
    </w:p>
    <w:p w14:paraId="18D6A0E8" w14:textId="77777777" w:rsidR="00E869DC" w:rsidRDefault="00E869DC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1BE7A3D6" w14:textId="00DF3C54" w:rsidR="00E91823" w:rsidRDefault="006A102F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Chair</w:t>
      </w:r>
      <w:r w:rsidR="00E869DC">
        <w:rPr>
          <w:rFonts w:ascii="DejaVu Serif" w:eastAsia="等线" w:hAnsi="DejaVu Serif"/>
          <w:sz w:val="20"/>
          <w:lang w:val="en-US" w:eastAsia="zh-CN"/>
        </w:rPr>
        <w:t xml:space="preserve"> - Same confusion here. </w:t>
      </w:r>
      <w:r>
        <w:rPr>
          <w:rFonts w:ascii="DejaVu Serif" w:eastAsia="等线" w:hAnsi="DejaVu Serif"/>
          <w:sz w:val="20"/>
          <w:lang w:val="en-US" w:eastAsia="zh-CN"/>
        </w:rPr>
        <w:t>For this reason, I</w:t>
      </w:r>
      <w:r w:rsidR="00E869DC">
        <w:rPr>
          <w:rFonts w:ascii="DejaVu Serif" w:eastAsia="等线" w:hAnsi="DejaVu Serif"/>
          <w:sz w:val="20"/>
          <w:lang w:val="en-US" w:eastAsia="zh-CN"/>
        </w:rPr>
        <w:t xml:space="preserve"> prepared some straw polls to gauge ideas for going forward.</w:t>
      </w:r>
    </w:p>
    <w:p w14:paraId="0B68179D" w14:textId="29D5F745" w:rsidR="00E869DC" w:rsidRDefault="00E869DC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107BD6B4" w14:textId="0A0FFA21" w:rsidR="00D62E60" w:rsidRDefault="00D62E60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Chair leads the group to conduct the following straw poll.</w:t>
      </w:r>
    </w:p>
    <w:p w14:paraId="21FB7F69" w14:textId="77777777" w:rsidR="00D62E60" w:rsidRPr="00A42027" w:rsidRDefault="00D62E60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3015BE3A" w14:textId="77777777" w:rsidR="00D62E60" w:rsidRDefault="00D62E60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[Straw Poll] </w:t>
      </w:r>
    </w:p>
    <w:p w14:paraId="60A42914" w14:textId="29D373FF" w:rsidR="00D62E60" w:rsidRPr="00D62E60" w:rsidRDefault="00D62E60" w:rsidP="00D62E60">
      <w:pPr>
        <w:rPr>
          <w:rFonts w:ascii="DejaVu Serif" w:hAnsi="DejaVu Serif"/>
          <w:b/>
          <w:sz w:val="20"/>
          <w:lang w:val="en-US"/>
        </w:rPr>
      </w:pPr>
      <w:r w:rsidRPr="00D62E60">
        <w:rPr>
          <w:rFonts w:ascii="DejaVu Serif" w:hAnsi="DejaVu Serif"/>
          <w:b/>
          <w:sz w:val="20"/>
          <w:lang w:val="en-US"/>
        </w:rPr>
        <w:t>The AANI SC should:</w:t>
      </w:r>
    </w:p>
    <w:p w14:paraId="63309D63" w14:textId="3D8D5376" w:rsidR="00A42027" w:rsidRDefault="00D62E60" w:rsidP="00D62E60">
      <w:pPr>
        <w:rPr>
          <w:rFonts w:ascii="DejaVu Serif" w:hAnsi="DejaVu Serif"/>
          <w:b/>
          <w:sz w:val="20"/>
          <w:lang w:val="en-US"/>
        </w:rPr>
      </w:pPr>
      <w:r w:rsidRPr="00D62E60">
        <w:rPr>
          <w:rFonts w:ascii="DejaVu Serif" w:hAnsi="DejaVu Serif"/>
          <w:b/>
          <w:sz w:val="20"/>
          <w:lang w:val="en-US"/>
        </w:rPr>
        <w:t xml:space="preserve">Proceed with the current comment resolution process: continuing to develop </w:t>
      </w:r>
      <w:hyperlink r:id="rId16" w:history="1">
        <w:r w:rsidRPr="009C5BB9">
          <w:rPr>
            <w:rStyle w:val="a3"/>
            <w:rFonts w:ascii="DejaVu Serif" w:hAnsi="DejaVu Serif"/>
            <w:b/>
            <w:sz w:val="20"/>
            <w:lang w:val="en-US"/>
          </w:rPr>
          <w:t>https://mentor.ieee.org/802.11/dcn/20/11-20-0013-05-AANI-draft-technical-report-on-interworking-between-3gpp-5g-network-wlan.pdf</w:t>
        </w:r>
      </w:hyperlink>
    </w:p>
    <w:p w14:paraId="41C7DD12" w14:textId="77777777" w:rsidR="00D62E60" w:rsidRDefault="00D62E60" w:rsidP="00D62E60">
      <w:pPr>
        <w:rPr>
          <w:rFonts w:ascii="DejaVu Serif" w:hAnsi="DejaVu Serif"/>
          <w:sz w:val="20"/>
          <w:lang w:val="en-US"/>
        </w:rPr>
      </w:pPr>
    </w:p>
    <w:p w14:paraId="32646883" w14:textId="5D2A8769" w:rsidR="00D62E60" w:rsidRDefault="00D62E60" w:rsidP="00D62E60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 xml:space="preserve">Result: Yes </w:t>
      </w:r>
      <w:r w:rsidR="00452BBA">
        <w:rPr>
          <w:rFonts w:ascii="DejaVu Serif" w:hAnsi="DejaVu Serif"/>
          <w:sz w:val="20"/>
          <w:lang w:val="en-US"/>
        </w:rPr>
        <w:t>11</w:t>
      </w:r>
      <w:r>
        <w:rPr>
          <w:rFonts w:ascii="DejaVu Serif" w:hAnsi="DejaVu Serif"/>
          <w:sz w:val="20"/>
          <w:lang w:val="en-US"/>
        </w:rPr>
        <w:t xml:space="preserve">, No </w:t>
      </w:r>
      <w:r w:rsidR="00452BBA">
        <w:rPr>
          <w:rFonts w:ascii="DejaVu Serif" w:hAnsi="DejaVu Serif"/>
          <w:sz w:val="20"/>
          <w:lang w:val="en-US"/>
        </w:rPr>
        <w:t>3</w:t>
      </w:r>
      <w:r>
        <w:rPr>
          <w:rFonts w:ascii="DejaVu Serif" w:hAnsi="DejaVu Serif"/>
          <w:sz w:val="20"/>
          <w:lang w:val="en-US"/>
        </w:rPr>
        <w:t>, Abstain</w:t>
      </w:r>
      <w:r w:rsidR="00452BBA">
        <w:rPr>
          <w:rFonts w:ascii="DejaVu Serif" w:hAnsi="DejaVu Serif"/>
          <w:sz w:val="20"/>
          <w:lang w:val="en-US"/>
        </w:rPr>
        <w:t xml:space="preserve"> 2.</w:t>
      </w:r>
    </w:p>
    <w:p w14:paraId="6DA8F7E7" w14:textId="77777777" w:rsidR="00767C36" w:rsidRDefault="00767C36">
      <w:pPr>
        <w:rPr>
          <w:rFonts w:ascii="DejaVu Serif" w:hAnsi="DejaVu Serif"/>
          <w:sz w:val="20"/>
        </w:rPr>
      </w:pPr>
    </w:p>
    <w:p w14:paraId="063B583A" w14:textId="77777777" w:rsidR="009C677F" w:rsidRDefault="00F85F20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7. </w:t>
      </w:r>
      <w:bookmarkStart w:id="7" w:name="_Toc42867520"/>
      <w:r>
        <w:rPr>
          <w:rFonts w:ascii="DejaVu Serif" w:hAnsi="DejaVu Serif"/>
          <w:sz w:val="22"/>
          <w:szCs w:val="22"/>
        </w:rPr>
        <w:t xml:space="preserve">Review </w:t>
      </w:r>
      <w:bookmarkEnd w:id="7"/>
      <w:r>
        <w:rPr>
          <w:rFonts w:ascii="DejaVu Serif" w:hAnsi="DejaVu Serif"/>
          <w:sz w:val="22"/>
          <w:szCs w:val="22"/>
        </w:rPr>
        <w:t>future schedule</w:t>
      </w:r>
    </w:p>
    <w:p w14:paraId="2DB44D90" w14:textId="77777777" w:rsidR="009C677F" w:rsidRDefault="009C677F">
      <w:pPr>
        <w:rPr>
          <w:rFonts w:ascii="DejaVu Serif" w:hAnsi="DejaVu Serif"/>
          <w:sz w:val="20"/>
        </w:rPr>
      </w:pPr>
    </w:p>
    <w:p w14:paraId="79105265" w14:textId="331F7AA5" w:rsidR="00661F19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 xml:space="preserve">Chair – </w:t>
      </w:r>
      <w:r w:rsidR="0032308F">
        <w:rPr>
          <w:rFonts w:ascii="DejaVu Serif" w:eastAsia="等线" w:hAnsi="DejaVu Serif"/>
          <w:sz w:val="20"/>
          <w:lang w:val="en-US" w:eastAsia="zh-CN"/>
        </w:rPr>
        <w:t>Two conference calls are schedule</w:t>
      </w:r>
      <w:r w:rsidR="00A42784">
        <w:rPr>
          <w:rFonts w:ascii="DejaVu Serif" w:eastAsia="等线" w:hAnsi="DejaVu Serif"/>
          <w:sz w:val="20"/>
          <w:lang w:val="en-US" w:eastAsia="zh-CN"/>
        </w:rPr>
        <w:t>d, one is on 15 September 2020 for two hours for comment resolution, and the other is on 18 September 802.11 WG closing plenary</w:t>
      </w:r>
      <w:r>
        <w:rPr>
          <w:rFonts w:ascii="DejaVu Serif" w:eastAsia="等线" w:hAnsi="DejaVu Serif"/>
          <w:sz w:val="20"/>
          <w:lang w:val="en-US" w:eastAsia="zh-CN"/>
        </w:rPr>
        <w:t>.</w:t>
      </w:r>
    </w:p>
    <w:p w14:paraId="0235D8AB" w14:textId="77777777" w:rsidR="00661F19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66C5C1DB" w14:textId="77777777" w:rsidR="00661F19" w:rsidRDefault="0032308F">
      <w:pPr>
        <w:rPr>
          <w:rFonts w:ascii="DejaVu Serif" w:eastAsia="等线" w:hAnsi="DejaVu Serif" w:hint="eastAsia"/>
          <w:sz w:val="20"/>
          <w:lang w:val="en-US" w:eastAsia="zh-CN"/>
        </w:rPr>
      </w:pPr>
      <w:r>
        <w:rPr>
          <w:rFonts w:ascii="DejaVu Serif" w:eastAsia="等线" w:hAnsi="DejaVu Serif"/>
          <w:sz w:val="20"/>
          <w:lang w:val="en-US" w:eastAsia="zh-CN"/>
        </w:rPr>
        <w:t>If the comment resolution can be completed prior to WG plenary, AANI would request WG for approval/endorsement of the report at the closing plenary on 18 September</w:t>
      </w:r>
      <w:r w:rsidR="00661F19">
        <w:rPr>
          <w:rFonts w:ascii="DejaVu Serif" w:eastAsia="等线" w:hAnsi="DejaVu Serif"/>
          <w:sz w:val="20"/>
          <w:lang w:val="en-US" w:eastAsia="zh-CN"/>
        </w:rPr>
        <w:t xml:space="preserve">. </w:t>
      </w:r>
    </w:p>
    <w:p w14:paraId="4BAACF11" w14:textId="77777777" w:rsidR="00661F19" w:rsidRDefault="00661F19">
      <w:pPr>
        <w:rPr>
          <w:rFonts w:ascii="DejaVu Serif" w:eastAsia="等线" w:hAnsi="DejaVu Serif" w:hint="eastAsia"/>
          <w:sz w:val="20"/>
          <w:lang w:val="en-US" w:eastAsia="zh-CN"/>
        </w:rPr>
      </w:pPr>
    </w:p>
    <w:p w14:paraId="7DAC5647" w14:textId="77777777" w:rsidR="009C677F" w:rsidRDefault="00F85F20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8. </w:t>
      </w:r>
      <w:bookmarkStart w:id="8" w:name="_Toc42867521"/>
      <w:r>
        <w:rPr>
          <w:rFonts w:ascii="DejaVu Serif" w:hAnsi="DejaVu Serif"/>
          <w:sz w:val="22"/>
          <w:szCs w:val="22"/>
        </w:rPr>
        <w:t>AOB:</w:t>
      </w:r>
      <w:bookmarkEnd w:id="8"/>
    </w:p>
    <w:p w14:paraId="5776D46F" w14:textId="77777777" w:rsidR="009C677F" w:rsidRDefault="009C677F">
      <w:pPr>
        <w:rPr>
          <w:rFonts w:ascii="DejaVu Serif" w:hAnsi="DejaVu Serif"/>
          <w:sz w:val="20"/>
          <w:lang w:val="en-US"/>
        </w:rPr>
      </w:pPr>
    </w:p>
    <w:p w14:paraId="04C07CDF" w14:textId="77777777" w:rsidR="009C677F" w:rsidRDefault="00B73C3A">
      <w:pPr>
        <w:rPr>
          <w:rFonts w:ascii="DejaVu Serif" w:hAnsi="DejaVu Serif"/>
          <w:sz w:val="20"/>
          <w:lang w:val="en-US"/>
        </w:rPr>
      </w:pPr>
      <w:r>
        <w:rPr>
          <w:rFonts w:ascii="DejaVu Serif" w:hAnsi="DejaVu Serif"/>
          <w:sz w:val="20"/>
          <w:lang w:val="en-US"/>
        </w:rPr>
        <w:t>Chair reminds the group to log on attendance for this meeting.</w:t>
      </w:r>
    </w:p>
    <w:p w14:paraId="6783229E" w14:textId="70C84E35" w:rsidR="009C677F" w:rsidRDefault="00F85F20">
      <w:pPr>
        <w:pStyle w:val="2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9. </w:t>
      </w:r>
      <w:bookmarkStart w:id="9" w:name="_Toc42867522"/>
      <w:r>
        <w:rPr>
          <w:rFonts w:ascii="DejaVu Serif" w:hAnsi="DejaVu Serif"/>
          <w:sz w:val="22"/>
          <w:szCs w:val="22"/>
        </w:rPr>
        <w:t xml:space="preserve">Adjourned: </w:t>
      </w:r>
      <w:r w:rsidR="0021093A">
        <w:rPr>
          <w:rFonts w:ascii="DejaVu Serif" w:hAnsi="DejaVu Serif"/>
          <w:sz w:val="22"/>
          <w:szCs w:val="22"/>
        </w:rPr>
        <w:t>10</w:t>
      </w:r>
      <w:r>
        <w:rPr>
          <w:rFonts w:ascii="DejaVu Serif" w:hAnsi="DejaVu Serif"/>
          <w:sz w:val="22"/>
          <w:szCs w:val="22"/>
        </w:rPr>
        <w:t>:</w:t>
      </w:r>
      <w:r w:rsidR="0021093A">
        <w:rPr>
          <w:rFonts w:ascii="DejaVu Serif" w:hAnsi="DejaVu Serif"/>
          <w:sz w:val="22"/>
          <w:szCs w:val="22"/>
        </w:rPr>
        <w:t>0</w:t>
      </w:r>
      <w:r w:rsidR="00A42784">
        <w:rPr>
          <w:rFonts w:ascii="DejaVu Serif" w:hAnsi="DejaVu Serif"/>
          <w:sz w:val="22"/>
          <w:szCs w:val="22"/>
        </w:rPr>
        <w:t>5</w:t>
      </w:r>
      <w:r>
        <w:rPr>
          <w:rFonts w:ascii="DejaVu Serif" w:hAnsi="DejaVu Serif"/>
          <w:sz w:val="22"/>
          <w:szCs w:val="22"/>
        </w:rPr>
        <w:t xml:space="preserve"> hrs. EDT</w:t>
      </w:r>
      <w:bookmarkEnd w:id="9"/>
    </w:p>
    <w:p w14:paraId="2CD3FCAA" w14:textId="77777777" w:rsidR="009C677F" w:rsidRDefault="009C677F">
      <w:pPr>
        <w:pStyle w:val="1"/>
        <w:rPr>
          <w:sz w:val="22"/>
          <w:szCs w:val="22"/>
        </w:rPr>
      </w:pPr>
    </w:p>
    <w:p w14:paraId="5B90C37F" w14:textId="77777777" w:rsidR="009C677F" w:rsidRDefault="009C677F">
      <w:pPr>
        <w:rPr>
          <w:szCs w:val="22"/>
        </w:rPr>
      </w:pPr>
    </w:p>
    <w:p w14:paraId="3CC040F9" w14:textId="77777777" w:rsidR="00562E32" w:rsidRDefault="00562E32">
      <w:pPr>
        <w:rPr>
          <w:rFonts w:ascii="DejaVu Serif" w:hAnsi="DejaVu Serif"/>
          <w:b/>
          <w:szCs w:val="22"/>
          <w:u w:val="single"/>
        </w:rPr>
      </w:pPr>
      <w:bookmarkStart w:id="10" w:name="_Toc42867523"/>
      <w:r>
        <w:rPr>
          <w:rFonts w:ascii="DejaVu Serif" w:hAnsi="DejaVu Serif"/>
          <w:szCs w:val="22"/>
        </w:rPr>
        <w:br w:type="page"/>
      </w:r>
    </w:p>
    <w:p w14:paraId="5BA8D2C0" w14:textId="5E0D3BE9" w:rsidR="009C677F" w:rsidRDefault="00F85F20">
      <w:pPr>
        <w:pStyle w:val="1"/>
        <w:rPr>
          <w:sz w:val="22"/>
          <w:szCs w:val="22"/>
        </w:rPr>
      </w:pPr>
      <w:r>
        <w:rPr>
          <w:rFonts w:ascii="DejaVu Serif" w:hAnsi="DejaVu Serif"/>
          <w:sz w:val="22"/>
          <w:szCs w:val="22"/>
        </w:rPr>
        <w:lastRenderedPageBreak/>
        <w:t>Attendance:</w:t>
      </w:r>
      <w:bookmarkEnd w:id="10"/>
    </w:p>
    <w:p w14:paraId="76A9F400" w14:textId="77777777" w:rsidR="009C677F" w:rsidRDefault="00F85F20">
      <w:pPr>
        <w:rPr>
          <w:rFonts w:ascii="DejaVu Serif" w:hAnsi="DejaVu Serif"/>
        </w:rPr>
      </w:pPr>
      <w:r>
        <w:rPr>
          <w:rFonts w:ascii="DejaVu Serif" w:hAnsi="DejaVu Serif"/>
          <w:sz w:val="20"/>
        </w:rPr>
        <w:t>The following recorded their attendance in the 802.11 imat attendance tool:</w:t>
      </w:r>
    </w:p>
    <w:p w14:paraId="7102A58C" w14:textId="77777777" w:rsidR="009C677F" w:rsidRDefault="009C677F">
      <w:pPr>
        <w:rPr>
          <w:rFonts w:ascii="DejaVu Serif" w:hAnsi="DejaVu Serif"/>
        </w:rPr>
      </w:pPr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6755"/>
      </w:tblGrid>
      <w:tr w:rsidR="009C677F" w14:paraId="0C05FE0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E50" w14:textId="77777777" w:rsidR="009C677F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</w:rPr>
            </w:pPr>
            <w:r>
              <w:rPr>
                <w:rFonts w:ascii="DejaVu Serif" w:hAnsi="DejaVu Serif"/>
                <w:b/>
                <w:bCs/>
                <w:color w:val="000000"/>
              </w:rPr>
              <w:t>Name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FAE" w14:textId="77777777" w:rsidR="009C677F" w:rsidRDefault="00F85F20">
            <w:pPr>
              <w:pStyle w:val="TableContents"/>
              <w:rPr>
                <w:rFonts w:ascii="DejaVu Serif" w:hAnsi="DejaVu Serif"/>
                <w:b/>
                <w:bCs/>
                <w:color w:val="000000"/>
              </w:rPr>
            </w:pPr>
            <w:r>
              <w:rPr>
                <w:rFonts w:ascii="DejaVu Serif" w:hAnsi="DejaVu Serif"/>
                <w:b/>
                <w:bCs/>
                <w:color w:val="000000"/>
              </w:rPr>
              <w:t>Affiliation</w:t>
            </w:r>
          </w:p>
        </w:tc>
      </w:tr>
      <w:tr w:rsidR="00C6169D" w14:paraId="2B339601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059FE" w14:textId="77777777" w:rsid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Aboulmagd, Osama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3A05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C6169D" w14:paraId="2E9C4B49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6313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Cho, Hanbyeog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D161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ETRI</w:t>
            </w:r>
          </w:p>
        </w:tc>
      </w:tr>
      <w:tr w:rsidR="00125086" w14:paraId="0E5139DA" w14:textId="77777777" w:rsidTr="009D7E11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A48C0" w14:textId="77777777" w:rsidR="00125086" w:rsidRDefault="00125086" w:rsidP="009D7E11">
            <w:pPr>
              <w:rPr>
                <w:color w:val="000000"/>
              </w:rPr>
            </w:pPr>
            <w:r>
              <w:rPr>
                <w:color w:val="000000"/>
              </w:rPr>
              <w:t>CHO, ShinHo*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B72D" w14:textId="77777777" w:rsidR="00125086" w:rsidRDefault="00125086" w:rsidP="009D7E11">
            <w:pPr>
              <w:rPr>
                <w:color w:val="000000"/>
              </w:rPr>
            </w:pPr>
          </w:p>
        </w:tc>
      </w:tr>
      <w:tr w:rsidR="00C6169D" w14:paraId="7B325F03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0E937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Gupta, Binita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B793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6169D" w14:paraId="7F5DF02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E369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Kain, Carl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0D95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Noblis, Inc.</w:t>
            </w:r>
          </w:p>
        </w:tc>
      </w:tr>
      <w:tr w:rsidR="00C6169D" w14:paraId="4389E741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419DC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KIM, Youngjae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0DE38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Telecommunications Technology Association (TTA)</w:t>
            </w:r>
          </w:p>
        </w:tc>
      </w:tr>
      <w:tr w:rsidR="00C6169D" w14:paraId="301940D5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98B72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Lee, Hyeong Ho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75E4A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Netvision Telecom Inc.</w:t>
            </w:r>
          </w:p>
        </w:tc>
      </w:tr>
      <w:tr w:rsidR="00C6169D" w14:paraId="72B4B10E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0046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Lee, Nancy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C4F8D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C6169D" w14:paraId="76D369C3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6850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Levy, Joseph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39337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644DC3" w14:paraId="7D74287F" w14:textId="77777777" w:rsidTr="00B029D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666B1" w14:textId="77777777" w:rsidR="00644DC3" w:rsidRDefault="00644DC3" w:rsidP="00B029DB">
            <w:pPr>
              <w:rPr>
                <w:color w:val="000000"/>
              </w:rPr>
            </w:pPr>
            <w:r>
              <w:rPr>
                <w:color w:val="000000"/>
              </w:rPr>
              <w:t>Nikolich, Paul*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4B86" w14:textId="77777777" w:rsidR="00644DC3" w:rsidRDefault="00644DC3" w:rsidP="00B029DB">
            <w:pPr>
              <w:rPr>
                <w:color w:val="000000"/>
              </w:rPr>
            </w:pPr>
          </w:p>
        </w:tc>
      </w:tr>
      <w:tr w:rsidR="00125086" w14:paraId="4664EE50" w14:textId="77777777" w:rsidTr="00CE0B19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FBD2" w14:textId="77777777" w:rsidR="00125086" w:rsidRDefault="00125086" w:rsidP="00CE0B19">
            <w:pPr>
              <w:rPr>
                <w:color w:val="000000"/>
              </w:rPr>
            </w:pPr>
            <w:r>
              <w:rPr>
                <w:color w:val="000000"/>
              </w:rPr>
              <w:t>Oh, Chang Han*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66AE" w14:textId="77777777" w:rsidR="00125086" w:rsidRDefault="00125086" w:rsidP="00CE0B19">
            <w:pPr>
              <w:rPr>
                <w:color w:val="000000"/>
              </w:rPr>
            </w:pPr>
          </w:p>
        </w:tc>
      </w:tr>
      <w:tr w:rsidR="00C6169D" w14:paraId="23B79C99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D544E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Oh, Hyun Seo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EE8D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Electronics and Telecommunications Research Institute (ETRI)</w:t>
            </w:r>
          </w:p>
        </w:tc>
      </w:tr>
      <w:tr w:rsidR="00C6169D" w14:paraId="4578F6B8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F5958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Riegel, Maximilian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74E9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C6169D" w14:paraId="08022C8D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D625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Smith, Graham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3975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C6169D" w14:paraId="235919B4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D80A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Stanley, Dorothy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E807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C6169D" w14:paraId="77A73B8C" w14:textId="77777777" w:rsidTr="00C6169D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BDAF8" w14:textId="77777777" w:rsidR="00C6169D" w:rsidRPr="00C6169D" w:rsidRDefault="00C6169D">
            <w:pPr>
              <w:rPr>
                <w:color w:val="000000"/>
                <w:lang w:val="en-US"/>
              </w:rPr>
            </w:pPr>
            <w:r w:rsidRPr="00C6169D">
              <w:rPr>
                <w:color w:val="000000"/>
                <w:lang w:val="en-US"/>
              </w:rPr>
              <w:t>Wang, Hao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C2800" w14:textId="77777777" w:rsidR="00C6169D" w:rsidRDefault="00C6169D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67109F" w14:paraId="44348230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AF48C" w14:textId="66ECAE79" w:rsidR="0067109F" w:rsidRDefault="00975726" w:rsidP="0067109F">
            <w:pPr>
              <w:rPr>
                <w:color w:val="000000"/>
              </w:rPr>
            </w:pPr>
            <w:r>
              <w:rPr>
                <w:color w:val="000000"/>
              </w:rPr>
              <w:t>Yim, Choonsik*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8810" w14:textId="0C332C71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5D199BEB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794C" w14:textId="5C74454A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81D52" w14:textId="49B5BF2F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2BC4858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F6B00" w14:textId="6C2E4B6D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8B6AB" w14:textId="73931234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64295186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369DB" w14:textId="5E7A78A3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0B9EC" w14:textId="47107C39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625B1945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963C3" w14:textId="2336F2FD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500C3" w14:textId="1B72EE91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067884BD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6393" w14:textId="48ED60D9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F3BE" w14:textId="0E14A43D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39D38BBD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8E96D" w14:textId="56B6D699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FDF3B" w14:textId="55A93082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4192F345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49912" w14:textId="03DE9EA4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0FEFC" w14:textId="3F539096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297C6F86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B8338" w14:textId="4679E4EC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DD6D" w14:textId="0E78AC62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5F89CDA8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F21C0" w14:textId="1296BB0D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93D3" w14:textId="4D5009D9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766078CD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953A" w14:textId="041618D0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09AD3" w14:textId="3B92A6CF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1D0E76BD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73CBE" w14:textId="68B09D3F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230FF" w14:textId="5EC28D39" w:rsidR="0067109F" w:rsidRDefault="0067109F" w:rsidP="0067109F">
            <w:pPr>
              <w:rPr>
                <w:color w:val="000000"/>
              </w:rPr>
            </w:pPr>
          </w:p>
        </w:tc>
      </w:tr>
      <w:tr w:rsidR="0067109F" w14:paraId="2BA253A0" w14:textId="77777777" w:rsidTr="00C4470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DEACE" w14:textId="7B2AF43B" w:rsidR="0067109F" w:rsidRDefault="0067109F" w:rsidP="0067109F">
            <w:pPr>
              <w:rPr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B8E1" w14:textId="5A8D560C" w:rsidR="0067109F" w:rsidRDefault="0067109F" w:rsidP="0067109F">
            <w:pPr>
              <w:rPr>
                <w:color w:val="000000"/>
              </w:rPr>
            </w:pPr>
          </w:p>
        </w:tc>
      </w:tr>
    </w:tbl>
    <w:p w14:paraId="560EF502" w14:textId="253D4DA1" w:rsidR="009C677F" w:rsidRDefault="00F85F20">
      <w:pPr>
        <w:rPr>
          <w:rFonts w:ascii="DejaVu Serif" w:hAnsi="DejaVu Serif"/>
          <w:sz w:val="20"/>
        </w:rPr>
      </w:pPr>
      <w:r>
        <w:rPr>
          <w:rFonts w:ascii="DejaVu Serif" w:hAnsi="DejaVu Serif"/>
          <w:sz w:val="20"/>
        </w:rPr>
        <w:t xml:space="preserve">*did not indicate attendance via IMAT – </w:t>
      </w:r>
      <w:r w:rsidR="00D40049">
        <w:rPr>
          <w:rFonts w:ascii="DejaVu Serif" w:hAnsi="DejaVu Serif"/>
          <w:sz w:val="20"/>
        </w:rPr>
        <w:t>were present based on Webex participants list.</w:t>
      </w:r>
    </w:p>
    <w:sectPr w:rsidR="009C677F">
      <w:headerReference w:type="default" r:id="rId17"/>
      <w:footerReference w:type="default" r:id="rId18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5EDD1" w14:textId="77777777" w:rsidR="000E2359" w:rsidRDefault="000E2359">
      <w:r>
        <w:separator/>
      </w:r>
    </w:p>
  </w:endnote>
  <w:endnote w:type="continuationSeparator" w:id="0">
    <w:p w14:paraId="7DF0C6B3" w14:textId="77777777" w:rsidR="000E2359" w:rsidRDefault="000E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erif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7871" w14:textId="77777777" w:rsidR="009C677F" w:rsidRDefault="00F85F20">
    <w:pPr>
      <w:pStyle w:val="ac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</w:r>
    <w:r w:rsidR="00DA7C62">
      <w:t>Harry Wang</w:t>
    </w:r>
    <w:r>
      <w:t xml:space="preserve"> (</w:t>
    </w:r>
    <w:r w:rsidR="00DA7C62">
      <w:t>Tencent</w:t>
    </w:r>
    <w:r>
      <w:t>)</w:t>
    </w:r>
  </w:p>
  <w:p w14:paraId="4B783462" w14:textId="77777777" w:rsidR="009C677F" w:rsidRDefault="009C6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DD95D" w14:textId="77777777" w:rsidR="000E2359" w:rsidRDefault="000E2359">
      <w:r>
        <w:separator/>
      </w:r>
    </w:p>
  </w:footnote>
  <w:footnote w:type="continuationSeparator" w:id="0">
    <w:p w14:paraId="44F56069" w14:textId="77777777" w:rsidR="000E2359" w:rsidRDefault="000E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16DC7" w14:textId="27E62562" w:rsidR="009C677F" w:rsidRDefault="00F85F20">
    <w:pPr>
      <w:pStyle w:val="ad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</w:instrText>
    </w:r>
    <w:r>
      <w:fldChar w:fldCharType="separate"/>
    </w:r>
    <w:r w:rsidR="00F97833">
      <w:t>September</w:t>
    </w:r>
    <w:r>
      <w:t>, 2020</w:t>
    </w:r>
    <w:r>
      <w:fldChar w:fldCharType="end"/>
    </w:r>
    <w:r w:rsidR="00D51577">
      <w:ptab w:relativeTo="margin" w:alignment="right" w:leader="none"/>
    </w:r>
    <w:r>
      <w:t>doc.: IEEE 802.11-20/</w:t>
    </w:r>
    <w:r w:rsidR="00F97833">
      <w:t>1455</w:t>
    </w:r>
    <w:r>
      <w:t>r</w:t>
    </w:r>
    <w:r w:rsidR="0047300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340"/>
    <w:multiLevelType w:val="hybridMultilevel"/>
    <w:tmpl w:val="98D6E822"/>
    <w:lvl w:ilvl="0" w:tplc="1C60E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9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C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A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A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A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3F8"/>
    <w:rsid w:val="000018B5"/>
    <w:rsid w:val="00044DDE"/>
    <w:rsid w:val="00050950"/>
    <w:rsid w:val="000664B7"/>
    <w:rsid w:val="000D4D25"/>
    <w:rsid w:val="000E1287"/>
    <w:rsid w:val="000E2359"/>
    <w:rsid w:val="00125086"/>
    <w:rsid w:val="00155F53"/>
    <w:rsid w:val="001837E9"/>
    <w:rsid w:val="001B3339"/>
    <w:rsid w:val="001D1A49"/>
    <w:rsid w:val="001E2FC1"/>
    <w:rsid w:val="001E3125"/>
    <w:rsid w:val="001F4BFD"/>
    <w:rsid w:val="00202F45"/>
    <w:rsid w:val="0021093A"/>
    <w:rsid w:val="002340DA"/>
    <w:rsid w:val="0023425A"/>
    <w:rsid w:val="00241BD1"/>
    <w:rsid w:val="002565F7"/>
    <w:rsid w:val="00257884"/>
    <w:rsid w:val="002816EE"/>
    <w:rsid w:val="00281701"/>
    <w:rsid w:val="002A5ECE"/>
    <w:rsid w:val="002B35CF"/>
    <w:rsid w:val="002E6914"/>
    <w:rsid w:val="002F0216"/>
    <w:rsid w:val="002F099C"/>
    <w:rsid w:val="0032308F"/>
    <w:rsid w:val="00345E5A"/>
    <w:rsid w:val="003828C7"/>
    <w:rsid w:val="0039002B"/>
    <w:rsid w:val="003971CB"/>
    <w:rsid w:val="003A3E46"/>
    <w:rsid w:val="004426B2"/>
    <w:rsid w:val="00450EC8"/>
    <w:rsid w:val="00451C19"/>
    <w:rsid w:val="00452BBA"/>
    <w:rsid w:val="00473004"/>
    <w:rsid w:val="004F7765"/>
    <w:rsid w:val="00527FCD"/>
    <w:rsid w:val="005517D1"/>
    <w:rsid w:val="00556F20"/>
    <w:rsid w:val="00562E32"/>
    <w:rsid w:val="005708E8"/>
    <w:rsid w:val="005878A4"/>
    <w:rsid w:val="005A4DA3"/>
    <w:rsid w:val="005C0284"/>
    <w:rsid w:val="005E5804"/>
    <w:rsid w:val="00602C59"/>
    <w:rsid w:val="00607DD2"/>
    <w:rsid w:val="00620AAE"/>
    <w:rsid w:val="006333EF"/>
    <w:rsid w:val="006413AD"/>
    <w:rsid w:val="00644DC3"/>
    <w:rsid w:val="00647834"/>
    <w:rsid w:val="00650602"/>
    <w:rsid w:val="00651650"/>
    <w:rsid w:val="00661F19"/>
    <w:rsid w:val="0067109F"/>
    <w:rsid w:val="006934DF"/>
    <w:rsid w:val="00694A2B"/>
    <w:rsid w:val="00697C30"/>
    <w:rsid w:val="006A102F"/>
    <w:rsid w:val="006A1DB0"/>
    <w:rsid w:val="006C2838"/>
    <w:rsid w:val="00734BA5"/>
    <w:rsid w:val="00767C36"/>
    <w:rsid w:val="00777872"/>
    <w:rsid w:val="007B36E2"/>
    <w:rsid w:val="00812076"/>
    <w:rsid w:val="00824A34"/>
    <w:rsid w:val="00826853"/>
    <w:rsid w:val="008806CD"/>
    <w:rsid w:val="008977A6"/>
    <w:rsid w:val="008E5CEE"/>
    <w:rsid w:val="0090118E"/>
    <w:rsid w:val="00954506"/>
    <w:rsid w:val="00975726"/>
    <w:rsid w:val="009C0099"/>
    <w:rsid w:val="009C677F"/>
    <w:rsid w:val="009D61B5"/>
    <w:rsid w:val="009F2A56"/>
    <w:rsid w:val="009F5A3E"/>
    <w:rsid w:val="009F67AF"/>
    <w:rsid w:val="00A303BE"/>
    <w:rsid w:val="00A32977"/>
    <w:rsid w:val="00A42027"/>
    <w:rsid w:val="00A42784"/>
    <w:rsid w:val="00A51AC1"/>
    <w:rsid w:val="00A5499B"/>
    <w:rsid w:val="00A60CE3"/>
    <w:rsid w:val="00A621DD"/>
    <w:rsid w:val="00AB6F49"/>
    <w:rsid w:val="00B017F1"/>
    <w:rsid w:val="00B634E9"/>
    <w:rsid w:val="00B64F56"/>
    <w:rsid w:val="00B65AF3"/>
    <w:rsid w:val="00B66FB8"/>
    <w:rsid w:val="00B73C3A"/>
    <w:rsid w:val="00B76A0E"/>
    <w:rsid w:val="00BE2262"/>
    <w:rsid w:val="00C11F5E"/>
    <w:rsid w:val="00C204D3"/>
    <w:rsid w:val="00C4470C"/>
    <w:rsid w:val="00C50117"/>
    <w:rsid w:val="00C6169D"/>
    <w:rsid w:val="00C85CBD"/>
    <w:rsid w:val="00CB4D2C"/>
    <w:rsid w:val="00D02C83"/>
    <w:rsid w:val="00D212AC"/>
    <w:rsid w:val="00D228F5"/>
    <w:rsid w:val="00D346A4"/>
    <w:rsid w:val="00D40049"/>
    <w:rsid w:val="00D42FD5"/>
    <w:rsid w:val="00D51577"/>
    <w:rsid w:val="00D62E60"/>
    <w:rsid w:val="00D6776A"/>
    <w:rsid w:val="00DA7C62"/>
    <w:rsid w:val="00DB0DC0"/>
    <w:rsid w:val="00DD4975"/>
    <w:rsid w:val="00E20E19"/>
    <w:rsid w:val="00E30C1C"/>
    <w:rsid w:val="00E30EE5"/>
    <w:rsid w:val="00E74098"/>
    <w:rsid w:val="00E869DC"/>
    <w:rsid w:val="00E91823"/>
    <w:rsid w:val="00ED3F95"/>
    <w:rsid w:val="00ED574B"/>
    <w:rsid w:val="00F12A85"/>
    <w:rsid w:val="00F550A4"/>
    <w:rsid w:val="00F55B7E"/>
    <w:rsid w:val="00F61627"/>
    <w:rsid w:val="00F85F20"/>
    <w:rsid w:val="00F9782B"/>
    <w:rsid w:val="00F97833"/>
    <w:rsid w:val="00FA3420"/>
    <w:rsid w:val="00FA4DA6"/>
    <w:rsid w:val="00FC31A8"/>
    <w:rsid w:val="00FC375A"/>
    <w:rsid w:val="00FD1C7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471E9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305"/>
    <w:rPr>
      <w:rFonts w:eastAsia="Times New Roman"/>
      <w:sz w:val="22"/>
      <w:lang w:val="en-GB"/>
    </w:rPr>
  </w:style>
  <w:style w:type="paragraph" w:styleId="1">
    <w:name w:val="heading 1"/>
    <w:basedOn w:val="a"/>
    <w:next w:val="a"/>
    <w:link w:val="10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a4">
    <w:name w:val="正文文本 字符"/>
    <w:basedOn w:val="a0"/>
    <w:link w:val="a5"/>
    <w:qFormat/>
    <w:rsid w:val="0022759A"/>
  </w:style>
  <w:style w:type="character" w:styleId="a6">
    <w:name w:val="Unresolved Mention"/>
    <w:basedOn w:val="a0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a7">
    <w:name w:val="FollowedHyperlink"/>
    <w:basedOn w:val="a0"/>
    <w:rsid w:val="00645581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a8">
    <w:name w:val="批注框文本 字符"/>
    <w:basedOn w:val="a0"/>
    <w:link w:val="a9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5">
    <w:name w:val="Body Text"/>
    <w:basedOn w:val="a"/>
    <w:link w:val="a4"/>
    <w:unhideWhenUsed/>
    <w:rsid w:val="00A20305"/>
    <w:pPr>
      <w:spacing w:after="120"/>
    </w:pPr>
    <w:rPr>
      <w:sz w:val="20"/>
      <w:lang w:val="en-US"/>
    </w:rPr>
  </w:style>
  <w:style w:type="paragraph" w:styleId="aa">
    <w:name w:val="List"/>
    <w:basedOn w:val="a5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</w:style>
  <w:style w:type="paragraph" w:styleId="ac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d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e">
    <w:name w:val="Body Text Indent"/>
    <w:basedOn w:val="a"/>
    <w:pPr>
      <w:ind w:left="720" w:hanging="720"/>
    </w:pPr>
  </w:style>
  <w:style w:type="paragraph" w:styleId="TOC">
    <w:name w:val="TOC Heading"/>
    <w:basedOn w:val="1"/>
    <w:next w:val="a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a"/>
    <w:next w:val="a"/>
    <w:autoRedefine/>
    <w:uiPriority w:val="39"/>
    <w:rsid w:val="00A20305"/>
    <w:pPr>
      <w:spacing w:after="100"/>
    </w:pPr>
  </w:style>
  <w:style w:type="paragraph" w:styleId="TOC2">
    <w:name w:val="toc 2"/>
    <w:basedOn w:val="a"/>
    <w:next w:val="a"/>
    <w:autoRedefine/>
    <w:uiPriority w:val="39"/>
    <w:rsid w:val="00A20305"/>
    <w:pPr>
      <w:spacing w:after="100"/>
      <w:ind w:left="220"/>
    </w:pPr>
  </w:style>
  <w:style w:type="paragraph" w:styleId="af">
    <w:name w:val="List Paragraph"/>
    <w:basedOn w:val="a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sid w:val="00A20305"/>
    <w:rPr>
      <w:rFonts w:ascii="Liberation Mono" w:eastAsia="Liberation Mono" w:hAnsi="Liberation Mono" w:cs="Liberation Mono"/>
      <w:sz w:val="20"/>
    </w:rPr>
  </w:style>
  <w:style w:type="paragraph" w:styleId="a9">
    <w:name w:val="Balloon Text"/>
    <w:basedOn w:val="a"/>
    <w:link w:val="a8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styleId="af2">
    <w:name w:val="annotation reference"/>
    <w:basedOn w:val="a0"/>
    <w:rsid w:val="005878A4"/>
    <w:rPr>
      <w:sz w:val="16"/>
      <w:szCs w:val="16"/>
    </w:rPr>
  </w:style>
  <w:style w:type="paragraph" w:styleId="af3">
    <w:name w:val="annotation text"/>
    <w:basedOn w:val="a"/>
    <w:link w:val="af4"/>
    <w:rsid w:val="005878A4"/>
    <w:rPr>
      <w:sz w:val="20"/>
    </w:rPr>
  </w:style>
  <w:style w:type="character" w:customStyle="1" w:styleId="af4">
    <w:name w:val="批注文字 字符"/>
    <w:basedOn w:val="a0"/>
    <w:link w:val="af3"/>
    <w:rsid w:val="005878A4"/>
    <w:rPr>
      <w:rFonts w:eastAsia="Times New Roman"/>
      <w:lang w:val="en-GB"/>
    </w:rPr>
  </w:style>
  <w:style w:type="paragraph" w:styleId="af5">
    <w:name w:val="annotation subject"/>
    <w:basedOn w:val="af3"/>
    <w:next w:val="af3"/>
    <w:link w:val="af6"/>
    <w:rsid w:val="005878A4"/>
    <w:rPr>
      <w:b/>
      <w:bCs/>
    </w:rPr>
  </w:style>
  <w:style w:type="character" w:customStyle="1" w:styleId="af6">
    <w:name w:val="批注主题 字符"/>
    <w:basedOn w:val="af4"/>
    <w:link w:val="af5"/>
    <w:rsid w:val="005878A4"/>
    <w:rPr>
      <w:rFonts w:eastAsia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0/11-20-0013-05-AANI-draft-technical-report-on-interworking-between-3gpp-5g-network-wlan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0/11-20-1376-00-AANI-technical-report-on-interworking-between-3gpp-5g-system-and-wlan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0013-05-AANI-draft-technical-report-on-interworking-between-3gpp-5g-network-wla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0/11-20-1425-00-AANI-aani-sc-teleconference-agenda-8-september-2020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0/11-20-1356-00-AANI-proposed-comment-resolution-for-cid-10-11-12-105-on-comment-collection-sheet-11-20-1262r2.docx" TargetMode="External"/><Relationship Id="rId10" Type="http://schemas.openxmlformats.org/officeDocument/2006/relationships/hyperlink" Target="mailto:harryhwang@tencent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0/11-20-1262-02-AANI-cc32-aani-report-comment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835</Words>
  <Characters>4762</Characters>
  <Application>Microsoft Office Word</Application>
  <DocSecurity>0</DocSecurity>
  <Lines>39</Lines>
  <Paragraphs>11</Paragraphs>
  <ScaleCrop>false</ScaleCrop>
  <Company>InterDigital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802.11-20/0873r0</dc:title>
  <dc:subject>Minutes</dc:subject>
  <dc:creator>Levy, Joseph</dc:creator>
  <cp:keywords>June 2020</cp:keywords>
  <dc:description>Joseph Levy (InterDigital)</dc:description>
  <cp:lastModifiedBy>harryhwang(王昊)</cp:lastModifiedBy>
  <cp:revision>18</cp:revision>
  <cp:lastPrinted>1900-01-01T05:00:00Z</cp:lastPrinted>
  <dcterms:created xsi:type="dcterms:W3CDTF">2020-09-14T13:31:00Z</dcterms:created>
  <dcterms:modified xsi:type="dcterms:W3CDTF">2020-09-14T15:42:00Z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