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8D03" w14:textId="77777777" w:rsidR="009C677F" w:rsidRDefault="00F85F20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6" w:type="dxa"/>
        <w:jc w:val="center"/>
        <w:tblLook w:val="0000" w:firstRow="0" w:lastRow="0" w:firstColumn="0" w:lastColumn="0" w:noHBand="0" w:noVBand="0"/>
      </w:tblPr>
      <w:tblGrid>
        <w:gridCol w:w="1649"/>
        <w:gridCol w:w="1946"/>
        <w:gridCol w:w="1868"/>
        <w:gridCol w:w="1579"/>
        <w:gridCol w:w="2494"/>
      </w:tblGrid>
      <w:tr w:rsidR="009C677F" w14:paraId="4B41D154" w14:textId="77777777" w:rsidTr="00D12223">
        <w:trPr>
          <w:trHeight w:val="485"/>
          <w:jc w:val="center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2CB5BCD6" w:rsidR="009C677F" w:rsidRDefault="00F85F20">
            <w:pPr>
              <w:pStyle w:val="T2"/>
            </w:pPr>
            <w:r>
              <w:t xml:space="preserve">Telecon Minutes - AANI SC – </w:t>
            </w:r>
            <w:r w:rsidR="00CB4256">
              <w:t>1</w:t>
            </w:r>
            <w:r>
              <w:t xml:space="preserve"> </w:t>
            </w:r>
            <w:r w:rsidR="00CB4256">
              <w:t>September</w:t>
            </w:r>
            <w:r>
              <w:t xml:space="preserve"> 2020</w:t>
            </w:r>
          </w:p>
        </w:tc>
      </w:tr>
      <w:tr w:rsidR="009C677F" w14:paraId="565424D8" w14:textId="77777777" w:rsidTr="00D12223">
        <w:trPr>
          <w:trHeight w:val="359"/>
          <w:jc w:val="center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77777777" w:rsidR="009C677F" w:rsidRDefault="00F85F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2020-0</w:t>
            </w:r>
            <w:r w:rsidR="00044DDE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044DDE">
              <w:rPr>
                <w:b w:val="0"/>
                <w:sz w:val="20"/>
              </w:rPr>
              <w:t>26</w:t>
            </w:r>
          </w:p>
        </w:tc>
      </w:tr>
      <w:tr w:rsidR="009C677F" w14:paraId="72E1EB39" w14:textId="77777777" w:rsidTr="00D12223">
        <w:trPr>
          <w:cantSplit/>
          <w:jc w:val="center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14E78" w14:paraId="69991E3C" w14:textId="77777777" w:rsidTr="00714E78">
        <w:trPr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14E78" w:rsidRPr="00A94270" w14:paraId="5BA6C0A2" w14:textId="77777777" w:rsidTr="00714E78">
        <w:trPr>
          <w:trHeight w:val="514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9E3" w14:textId="35B34F3A" w:rsidR="009C677F" w:rsidRPr="00A94270" w:rsidRDefault="00FC552B" w:rsidP="00A9427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C552B">
              <w:rPr>
                <w:b w:val="0"/>
                <w:sz w:val="20"/>
                <w:lang w:eastAsia="ja-JP"/>
              </w:rPr>
              <w:t>Marc Emmelmann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9722" w14:textId="030880F4" w:rsidR="009C677F" w:rsidRPr="00A94270" w:rsidRDefault="002B535C" w:rsidP="00A9427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SELF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B9A3" w14:textId="5093F293" w:rsidR="009C677F" w:rsidRPr="00A94270" w:rsidRDefault="00FC552B" w:rsidP="00A9427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C552B">
              <w:rPr>
                <w:b w:val="0"/>
                <w:sz w:val="20"/>
                <w:lang w:eastAsia="ja-JP"/>
              </w:rPr>
              <w:t>Berlin, Germany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43A" w14:textId="77777777" w:rsidR="009C677F" w:rsidRPr="00A94270" w:rsidRDefault="009C677F" w:rsidP="00A9427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E1" w14:textId="1E1450B9" w:rsidR="009C677F" w:rsidRPr="00714E78" w:rsidRDefault="008E0F92" w:rsidP="00A94270">
            <w:pPr>
              <w:pStyle w:val="T2"/>
              <w:spacing w:after="0"/>
              <w:ind w:left="0" w:right="0"/>
              <w:rPr>
                <w:rStyle w:val="Hyperlink"/>
                <w:lang w:eastAsia="ja-JP"/>
              </w:rPr>
            </w:pPr>
            <w:hyperlink r:id="rId10" w:history="1">
              <w:r w:rsidR="00714E78" w:rsidRPr="00FC552B">
                <w:rPr>
                  <w:rStyle w:val="Hyperlink"/>
                  <w:b w:val="0"/>
                  <w:sz w:val="20"/>
                  <w:lang w:eastAsia="ja-JP"/>
                </w:rPr>
                <w:t>emmelmann@ieee.org</w:t>
              </w:r>
            </w:hyperlink>
          </w:p>
        </w:tc>
      </w:tr>
      <w:tr w:rsidR="00714E78" w:rsidRPr="00A94270" w14:paraId="3A43B27F" w14:textId="77777777" w:rsidTr="0071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0A0F" w14:textId="77777777" w:rsidR="00F61F28" w:rsidRDefault="00F61F2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Graham SMITH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C9C1" w14:textId="77777777" w:rsidR="00F61F28" w:rsidRDefault="00F61F2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SR Technology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9E98" w14:textId="77777777" w:rsidR="00F61F28" w:rsidRDefault="00F61F2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Sunrise, FL, USA.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10E0" w14:textId="77777777" w:rsidR="00F61F28" w:rsidRDefault="00F61F2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916 799 9563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4241" w14:textId="240E99C9" w:rsidR="00F61F28" w:rsidRPr="00A94270" w:rsidRDefault="008E0F9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hyperlink r:id="rId11" w:history="1">
              <w:r w:rsidR="00714E78" w:rsidRPr="00DE0116">
                <w:rPr>
                  <w:rStyle w:val="Hyperlink"/>
                  <w:b w:val="0"/>
                  <w:sz w:val="20"/>
                  <w:lang w:eastAsia="ja-JP"/>
                </w:rPr>
                <w:t>gsmith@srtrl.com</w:t>
              </w:r>
            </w:hyperlink>
            <w:r w:rsidR="00714E78">
              <w:rPr>
                <w:b w:val="0"/>
                <w:sz w:val="20"/>
                <w:lang w:eastAsia="ja-JP"/>
              </w:rPr>
              <w:t xml:space="preserve"> </w:t>
            </w:r>
          </w:p>
        </w:tc>
      </w:tr>
      <w:tr w:rsidR="00714E78" w:rsidRPr="00A94270" w14:paraId="340A6001" w14:textId="77777777" w:rsidTr="0071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82B3" w14:textId="77777777" w:rsidR="00D12223" w:rsidRPr="00A94270" w:rsidRDefault="00D12223" w:rsidP="00A9427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94270">
              <w:rPr>
                <w:b w:val="0"/>
                <w:sz w:val="20"/>
                <w:lang w:eastAsia="ja-JP"/>
              </w:rPr>
              <w:t>Joseph LEVY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363" w14:textId="77777777" w:rsidR="00D12223" w:rsidRPr="00A94270" w:rsidRDefault="00D12223" w:rsidP="00A9427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94270">
              <w:rPr>
                <w:b w:val="0"/>
                <w:sz w:val="20"/>
                <w:lang w:eastAsia="ja-JP"/>
              </w:rPr>
              <w:t>InterDigital Communication, Inc.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45F2" w14:textId="77777777" w:rsidR="00D12223" w:rsidRPr="00A94270" w:rsidRDefault="00D12223" w:rsidP="00A9427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94270">
              <w:rPr>
                <w:b w:val="0"/>
                <w:sz w:val="20"/>
                <w:lang w:eastAsia="ja-JP"/>
              </w:rPr>
              <w:t>111 W 33rd Street</w:t>
            </w:r>
            <w:r w:rsidRPr="00A94270">
              <w:rPr>
                <w:b w:val="0"/>
                <w:sz w:val="20"/>
                <w:lang w:eastAsia="ja-JP"/>
              </w:rPr>
              <w:br/>
              <w:t>New York, NY 10120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2B9B" w14:textId="77777777" w:rsidR="00D12223" w:rsidRPr="00A94270" w:rsidRDefault="00D12223" w:rsidP="00A9427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94270">
              <w:rPr>
                <w:b w:val="0"/>
                <w:sz w:val="20"/>
                <w:lang w:eastAsia="ja-JP"/>
              </w:rPr>
              <w:t>+1.631.622.4139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B938" w14:textId="729BD9CB" w:rsidR="00D12223" w:rsidRPr="00A94270" w:rsidRDefault="008E0F92" w:rsidP="00A9427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hyperlink r:id="rId12" w:history="1">
              <w:r w:rsidR="00714E78" w:rsidRPr="00DE0116">
                <w:rPr>
                  <w:rStyle w:val="Hyperlink"/>
                  <w:b w:val="0"/>
                  <w:sz w:val="20"/>
                  <w:lang w:eastAsia="ja-JP"/>
                </w:rPr>
                <w:t>jslevy@ieee.org</w:t>
              </w:r>
            </w:hyperlink>
          </w:p>
        </w:tc>
      </w:tr>
      <w:tr w:rsidR="00714E78" w14:paraId="14C36881" w14:textId="77777777" w:rsidTr="00714E78">
        <w:trPr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4099B8" w14:textId="77777777"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9C677F" w:rsidRDefault="00F85F20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E6C02D0" w14:textId="24DB27C6" w:rsidR="009C677F" w:rsidRDefault="00F85F20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</w:t>
                            </w:r>
                            <w:r w:rsidR="00412E28">
                              <w:rPr>
                                <w:color w:val="000000"/>
                              </w:rPr>
                              <w:t>1 September</w:t>
                            </w:r>
                            <w:r>
                              <w:rPr>
                                <w:color w:val="000000"/>
                              </w:rPr>
                              <w:t xml:space="preserve"> 2020 at </w:t>
                            </w:r>
                            <w:r w:rsidR="00FD1C78">
                              <w:rPr>
                                <w:color w:val="000000"/>
                              </w:rPr>
                              <w:t>09</w:t>
                            </w:r>
                            <w:r>
                              <w:rPr>
                                <w:color w:val="000000"/>
                              </w:rPr>
                              <w:t>:00 hrs EDT.</w:t>
                            </w:r>
                            <w:r w:rsidR="00B65AF3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412E28">
                              <w:rPr>
                                <w:color w:val="000000"/>
                              </w:rPr>
                              <w:t xml:space="preserve">Notes were provided by </w:t>
                            </w:r>
                            <w:r w:rsidR="002B535C">
                              <w:rPr>
                                <w:color w:val="000000"/>
                              </w:rPr>
                              <w:t xml:space="preserve">Marc </w:t>
                            </w:r>
                            <w:r w:rsidR="00412E28">
                              <w:rPr>
                                <w:color w:val="000000"/>
                              </w:rPr>
                              <w:t>Emmelman</w:t>
                            </w:r>
                            <w:r w:rsidR="00943EE7">
                              <w:rPr>
                                <w:color w:val="000000"/>
                              </w:rPr>
                              <w:t>n</w:t>
                            </w:r>
                            <w:r w:rsidR="00412E28">
                              <w:rPr>
                                <w:color w:val="000000"/>
                              </w:rPr>
                              <w:t xml:space="preserve"> and Graham Smith</w:t>
                            </w:r>
                            <w:r w:rsidR="006840AE">
                              <w:rPr>
                                <w:color w:val="000000"/>
                              </w:rPr>
                              <w:t>, and were</w:t>
                            </w:r>
                            <w:r w:rsidR="00412E2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65AF3">
                              <w:rPr>
                                <w:color w:val="000000"/>
                              </w:rPr>
                              <w:t>edit</w:t>
                            </w:r>
                            <w:r w:rsidR="00412E28">
                              <w:rPr>
                                <w:color w:val="000000"/>
                              </w:rPr>
                              <w:t>ed</w:t>
                            </w:r>
                            <w:r w:rsidR="00B65AF3">
                              <w:rPr>
                                <w:color w:val="000000"/>
                              </w:rPr>
                              <w:t xml:space="preserve"> by the AANI SC Chair. </w:t>
                            </w:r>
                          </w:p>
                          <w:p w14:paraId="00B4B06C" w14:textId="77777777"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EE0BDF5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EE4259C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183D390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</w:p>
                          <w:p w14:paraId="0957FD2E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0F98743A" w14:textId="77777777"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66AF967B" w14:textId="77777777" w:rsidR="001837E9" w:rsidRPr="001837E9" w:rsidRDefault="001837E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9C677F" w:rsidRDefault="00F85F20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E6C02D0" w14:textId="24DB27C6" w:rsidR="009C677F" w:rsidRDefault="00F85F20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</w:t>
                      </w:r>
                      <w:r w:rsidR="00412E28">
                        <w:rPr>
                          <w:color w:val="000000"/>
                        </w:rPr>
                        <w:t>1 September</w:t>
                      </w:r>
                      <w:r>
                        <w:rPr>
                          <w:color w:val="000000"/>
                        </w:rPr>
                        <w:t xml:space="preserve"> 2020 at </w:t>
                      </w:r>
                      <w:r w:rsidR="00FD1C78">
                        <w:rPr>
                          <w:color w:val="000000"/>
                        </w:rPr>
                        <w:t>09</w:t>
                      </w:r>
                      <w:r>
                        <w:rPr>
                          <w:color w:val="000000"/>
                        </w:rPr>
                        <w:t>:00 hrs EDT.</w:t>
                      </w:r>
                      <w:r w:rsidR="00B65AF3">
                        <w:rPr>
                          <w:color w:val="000000"/>
                        </w:rPr>
                        <w:t xml:space="preserve"> </w:t>
                      </w:r>
                      <w:r w:rsidR="00412E28">
                        <w:rPr>
                          <w:color w:val="000000"/>
                        </w:rPr>
                        <w:t xml:space="preserve">Notes were provided by </w:t>
                      </w:r>
                      <w:r w:rsidR="002B535C">
                        <w:rPr>
                          <w:color w:val="000000"/>
                        </w:rPr>
                        <w:t xml:space="preserve">Marc </w:t>
                      </w:r>
                      <w:r w:rsidR="00412E28">
                        <w:rPr>
                          <w:color w:val="000000"/>
                        </w:rPr>
                        <w:t>Emmelman</w:t>
                      </w:r>
                      <w:r w:rsidR="00943EE7">
                        <w:rPr>
                          <w:color w:val="000000"/>
                        </w:rPr>
                        <w:t>n</w:t>
                      </w:r>
                      <w:r w:rsidR="00412E28">
                        <w:rPr>
                          <w:color w:val="000000"/>
                        </w:rPr>
                        <w:t xml:space="preserve"> and Graham Smith</w:t>
                      </w:r>
                      <w:r w:rsidR="006840AE">
                        <w:rPr>
                          <w:color w:val="000000"/>
                        </w:rPr>
                        <w:t>, and were</w:t>
                      </w:r>
                      <w:r w:rsidR="00412E28">
                        <w:rPr>
                          <w:color w:val="000000"/>
                        </w:rPr>
                        <w:t xml:space="preserve"> </w:t>
                      </w:r>
                      <w:r w:rsidR="00B65AF3">
                        <w:rPr>
                          <w:color w:val="000000"/>
                        </w:rPr>
                        <w:t>edit</w:t>
                      </w:r>
                      <w:r w:rsidR="00412E28">
                        <w:rPr>
                          <w:color w:val="000000"/>
                        </w:rPr>
                        <w:t>ed</w:t>
                      </w:r>
                      <w:r w:rsidR="00B65AF3">
                        <w:rPr>
                          <w:color w:val="000000"/>
                        </w:rPr>
                        <w:t xml:space="preserve"> by the AANI SC Chair. </w:t>
                      </w:r>
                    </w:p>
                    <w:p w14:paraId="00B4B06C" w14:textId="77777777"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EE0BDF5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7EE4259C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183D390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</w:p>
                    <w:p w14:paraId="0957FD2E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0F98743A" w14:textId="77777777"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66AF967B" w14:textId="77777777" w:rsidR="001837E9" w:rsidRPr="001837E9" w:rsidRDefault="001837E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Default="00F85F20">
      <w:r>
        <w:br w:type="page"/>
      </w:r>
    </w:p>
    <w:p w14:paraId="49130E75" w14:textId="71DA8923" w:rsidR="009C677F" w:rsidRDefault="00044DDE">
      <w:pPr>
        <w:pStyle w:val="Heading1"/>
        <w:rPr>
          <w:sz w:val="28"/>
          <w:lang w:val="en-US"/>
        </w:rPr>
      </w:pPr>
      <w:bookmarkStart w:id="0" w:name="_Toc30105914"/>
      <w:bookmarkStart w:id="1" w:name="_Toc42867516"/>
      <w:r>
        <w:rPr>
          <w:sz w:val="28"/>
        </w:rPr>
        <w:lastRenderedPageBreak/>
        <w:t>Tuesday</w:t>
      </w:r>
      <w:r w:rsidR="00F85F20">
        <w:rPr>
          <w:sz w:val="28"/>
        </w:rPr>
        <w:t xml:space="preserve"> </w:t>
      </w:r>
      <w:r w:rsidR="00943EE7">
        <w:rPr>
          <w:sz w:val="28"/>
        </w:rPr>
        <w:t>1 September</w:t>
      </w:r>
      <w:r w:rsidR="00F85F20">
        <w:rPr>
          <w:sz w:val="28"/>
        </w:rPr>
        <w:t xml:space="preserve"> 2020, </w:t>
      </w:r>
      <w:r w:rsidR="00A303BE">
        <w:rPr>
          <w:sz w:val="28"/>
        </w:rPr>
        <w:t>09</w:t>
      </w:r>
      <w:r w:rsidR="00F85F20">
        <w:rPr>
          <w:sz w:val="28"/>
        </w:rPr>
        <w:t>:00 hrs EDT</w:t>
      </w:r>
      <w:bookmarkEnd w:id="0"/>
      <w:r w:rsidR="00F85F20">
        <w:rPr>
          <w:sz w:val="28"/>
        </w:rPr>
        <w:t>:</w:t>
      </w:r>
      <w:bookmarkEnd w:id="1"/>
    </w:p>
    <w:p w14:paraId="7B1E8C1F" w14:textId="77777777" w:rsidR="009C677F" w:rsidRDefault="009C677F">
      <w:pPr>
        <w:rPr>
          <w:sz w:val="20"/>
        </w:rPr>
      </w:pPr>
    </w:p>
    <w:p w14:paraId="5DF2777F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>Chair: Joseph Levy, Interdigital</w:t>
      </w:r>
    </w:p>
    <w:p w14:paraId="39DF3541" w14:textId="73C889BE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 xml:space="preserve">Acting Secretary: </w:t>
      </w:r>
      <w:r w:rsidR="002B535C">
        <w:rPr>
          <w:rFonts w:ascii="DejaVu Serif" w:hAnsi="DejaVu Serif"/>
          <w:b/>
          <w:sz w:val="20"/>
        </w:rPr>
        <w:t xml:space="preserve">Marc </w:t>
      </w:r>
      <w:r w:rsidR="00943EE7">
        <w:rPr>
          <w:rFonts w:ascii="DejaVu Serif" w:hAnsi="DejaVu Serif"/>
          <w:b/>
          <w:sz w:val="20"/>
        </w:rPr>
        <w:t>Emmelmann (9:00-9:45 h), Graham Smith (9:45-10:00 h)</w:t>
      </w:r>
    </w:p>
    <w:p w14:paraId="430ACA97" w14:textId="77777777" w:rsidR="009C677F" w:rsidRDefault="009C677F">
      <w:pPr>
        <w:rPr>
          <w:rFonts w:ascii="DejaVu Serif" w:hAnsi="DejaVu Serif"/>
          <w:b/>
          <w:bCs/>
          <w:szCs w:val="22"/>
        </w:rPr>
      </w:pPr>
    </w:p>
    <w:p w14:paraId="100AE3BE" w14:textId="54F5D633"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b/>
          <w:bCs/>
          <w:szCs w:val="22"/>
        </w:rPr>
        <w:t>1. The teleconference was called to order by Chair 9:0</w:t>
      </w:r>
      <w:r w:rsidR="00711508">
        <w:rPr>
          <w:rFonts w:ascii="DejaVu Serif" w:hAnsi="DejaVu Serif"/>
          <w:b/>
          <w:bCs/>
          <w:szCs w:val="22"/>
        </w:rPr>
        <w:t>1</w:t>
      </w:r>
      <w:r>
        <w:rPr>
          <w:rFonts w:ascii="DejaVu Serif" w:hAnsi="DejaVu Serif"/>
          <w:b/>
          <w:bCs/>
          <w:szCs w:val="22"/>
        </w:rPr>
        <w:t xml:space="preserve"> hrs. EDT, </w:t>
      </w:r>
    </w:p>
    <w:p w14:paraId="0CCF9E2F" w14:textId="4D0E5051" w:rsidR="009C677F" w:rsidRDefault="002B535C">
      <w:pPr>
        <w:rPr>
          <w:rFonts w:ascii="DejaVu Serif" w:hAnsi="DejaVu Serif"/>
          <w:sz w:val="20"/>
        </w:rPr>
      </w:pPr>
      <w:r>
        <w:rPr>
          <w:rFonts w:ascii="DejaVu Serif" w:hAnsi="DejaVu Serif"/>
          <w:bCs/>
          <w:sz w:val="20"/>
        </w:rPr>
        <w:t xml:space="preserve">Marc </w:t>
      </w:r>
      <w:r w:rsidR="00711508">
        <w:rPr>
          <w:rFonts w:ascii="DejaVu Serif" w:hAnsi="DejaVu Serif"/>
          <w:bCs/>
          <w:sz w:val="20"/>
        </w:rPr>
        <w:t>Emmelmann</w:t>
      </w:r>
      <w:r w:rsidR="00F85F20">
        <w:rPr>
          <w:rFonts w:ascii="DejaVu Serif" w:hAnsi="DejaVu Serif"/>
          <w:bCs/>
          <w:sz w:val="20"/>
        </w:rPr>
        <w:t xml:space="preserve"> (</w:t>
      </w:r>
      <w:r>
        <w:rPr>
          <w:rFonts w:ascii="DejaVu Serif" w:hAnsi="DejaVu Serif"/>
          <w:bCs/>
          <w:sz w:val="20"/>
        </w:rPr>
        <w:t>SELF</w:t>
      </w:r>
      <w:r w:rsidR="00F85F20">
        <w:rPr>
          <w:rFonts w:ascii="DejaVu Serif" w:hAnsi="DejaVu Serif"/>
          <w:bCs/>
          <w:sz w:val="20"/>
        </w:rPr>
        <w:t>) volunteered to be acting secretary</w:t>
      </w:r>
      <w:r w:rsidR="00711508">
        <w:rPr>
          <w:rFonts w:ascii="DejaVu Serif" w:hAnsi="DejaVu Serif"/>
          <w:bCs/>
          <w:sz w:val="20"/>
        </w:rPr>
        <w:t>, till he had to leave @ 9:45 h</w:t>
      </w:r>
      <w:r w:rsidR="00F85F20">
        <w:rPr>
          <w:rFonts w:ascii="DejaVu Serif" w:hAnsi="DejaVu Serif"/>
          <w:bCs/>
          <w:sz w:val="20"/>
        </w:rPr>
        <w:t>.</w:t>
      </w:r>
    </w:p>
    <w:p w14:paraId="13F4205B" w14:textId="77777777" w:rsidR="009C677F" w:rsidRDefault="009C677F">
      <w:pPr>
        <w:rPr>
          <w:rFonts w:ascii="DejaVu Serif" w:hAnsi="DejaVu Serif"/>
          <w:b/>
          <w:bCs/>
          <w:sz w:val="20"/>
        </w:rPr>
      </w:pPr>
    </w:p>
    <w:p w14:paraId="178A0E24" w14:textId="4249F05B" w:rsidR="009C677F" w:rsidRDefault="00F85F20">
      <w:r>
        <w:rPr>
          <w:rFonts w:ascii="DejaVu Serif" w:hAnsi="DejaVu Serif"/>
          <w:sz w:val="20"/>
        </w:rPr>
        <w:t>Agenda slide deck (11-20/</w:t>
      </w:r>
      <w:r w:rsidR="00044DDE">
        <w:rPr>
          <w:rFonts w:ascii="DejaVu Serif" w:hAnsi="DejaVu Serif"/>
          <w:sz w:val="20"/>
        </w:rPr>
        <w:t>1</w:t>
      </w:r>
      <w:r w:rsidR="00677F96">
        <w:rPr>
          <w:rFonts w:ascii="DejaVu Serif" w:hAnsi="DejaVu Serif"/>
          <w:sz w:val="20"/>
        </w:rPr>
        <w:t>363</w:t>
      </w:r>
      <w:r>
        <w:rPr>
          <w:rFonts w:ascii="DejaVu Serif" w:hAnsi="DejaVu Serif"/>
          <w:sz w:val="20"/>
        </w:rPr>
        <w:t>r</w:t>
      </w:r>
      <w:r w:rsidR="00044DDE">
        <w:rPr>
          <w:rFonts w:ascii="DejaVu Serif" w:hAnsi="DejaVu Serif"/>
          <w:sz w:val="20"/>
        </w:rPr>
        <w:t>0</w:t>
      </w:r>
      <w:r>
        <w:rPr>
          <w:rFonts w:ascii="DejaVu Serif" w:hAnsi="DejaVu Serif"/>
          <w:sz w:val="20"/>
        </w:rPr>
        <w:t>):</w:t>
      </w:r>
    </w:p>
    <w:p w14:paraId="7A058EFF" w14:textId="53A7A6FF" w:rsidR="00A303BE" w:rsidRDefault="008E0F92">
      <w:pPr>
        <w:pStyle w:val="BodyText"/>
        <w:rPr>
          <w:rStyle w:val="Hyperlink"/>
          <w:rFonts w:ascii="DejaVu Serif" w:hAnsi="DejaVu Serif"/>
          <w:lang w:val="en-GB"/>
        </w:rPr>
      </w:pPr>
      <w:hyperlink r:id="rId13" w:history="1">
        <w:r w:rsidR="001D4D6B" w:rsidRPr="00DE0116">
          <w:rPr>
            <w:rStyle w:val="Hyperlink"/>
            <w:rFonts w:ascii="DejaVu Serif" w:hAnsi="DejaVu Serif"/>
            <w:lang w:val="en-GB"/>
          </w:rPr>
          <w:t>https://mentor.ieee.org/802.11/dcn/20/11-20-1363-00-AANI-aani-sc-teleconference-agenda-1-september-2020.pptx</w:t>
        </w:r>
      </w:hyperlink>
      <w:r w:rsidR="006840AE">
        <w:rPr>
          <w:rStyle w:val="Hyperlink"/>
          <w:rFonts w:ascii="DejaVu Serif" w:hAnsi="DejaVu Serif"/>
          <w:lang w:val="en-GB"/>
        </w:rPr>
        <w:t xml:space="preserve"> - </w:t>
      </w:r>
      <w:r w:rsidR="00FF6347">
        <w:t>Note: a</w:t>
      </w:r>
      <w:r w:rsidR="006840AE" w:rsidRPr="006840AE">
        <w:t xml:space="preserve">genda </w:t>
      </w:r>
      <w:r w:rsidR="00FF6347">
        <w:t>s</w:t>
      </w:r>
      <w:r w:rsidR="006840AE" w:rsidRPr="006840AE">
        <w:t xml:space="preserve">lide </w:t>
      </w:r>
      <w:r w:rsidR="00FF6347">
        <w:t>d</w:t>
      </w:r>
      <w:r w:rsidR="006840AE" w:rsidRPr="006840AE">
        <w:t xml:space="preserve">eck revised to </w:t>
      </w:r>
      <w:hyperlink r:id="rId14" w:history="1">
        <w:r w:rsidR="006840AE" w:rsidRPr="003B46A3">
          <w:rPr>
            <w:rStyle w:val="Hyperlink"/>
          </w:rPr>
          <w:t>11-20/1363r1</w:t>
        </w:r>
      </w:hyperlink>
      <w:r w:rsidR="006840AE" w:rsidRPr="006840AE">
        <w:t xml:space="preserve"> at end of meeting</w:t>
      </w:r>
      <w:r w:rsidR="00FF6347">
        <w:t>, includes agenda changes</w:t>
      </w:r>
      <w:r w:rsidR="006840AE" w:rsidRPr="006840AE">
        <w:t>.</w:t>
      </w:r>
    </w:p>
    <w:p w14:paraId="2E1BA083" w14:textId="77777777" w:rsidR="001D4D6B" w:rsidRPr="00A303BE" w:rsidRDefault="001D4D6B">
      <w:pPr>
        <w:pStyle w:val="BodyText"/>
        <w:rPr>
          <w:rFonts w:ascii="DejaVu Serif" w:hAnsi="DejaVu Serif"/>
          <w:szCs w:val="22"/>
          <w:lang w:val="en-GB"/>
        </w:rPr>
      </w:pPr>
    </w:p>
    <w:p w14:paraId="6FB0B4DA" w14:textId="21F3D12B" w:rsidR="009C677F" w:rsidRDefault="00F85F20">
      <w:pPr>
        <w:pStyle w:val="BodyText"/>
        <w:rPr>
          <w:rFonts w:ascii="DejaVu Serif" w:hAnsi="DejaVu Serif"/>
        </w:rPr>
      </w:pPr>
      <w:r>
        <w:rPr>
          <w:rFonts w:ascii="DejaVu Serif" w:hAnsi="DejaVu Serif"/>
          <w:b/>
          <w:bCs/>
          <w:sz w:val="22"/>
          <w:szCs w:val="22"/>
        </w:rPr>
        <w:t xml:space="preserve">2. The Chair </w:t>
      </w:r>
      <w:r w:rsidR="00677F96">
        <w:rPr>
          <w:rFonts w:ascii="DejaVu Serif" w:hAnsi="DejaVu Serif"/>
          <w:b/>
          <w:bCs/>
          <w:sz w:val="22"/>
          <w:szCs w:val="22"/>
        </w:rPr>
        <w:t xml:space="preserve">noted that this meeting was not in </w:t>
      </w:r>
      <w:r w:rsidR="00BE0623">
        <w:rPr>
          <w:rFonts w:ascii="DejaVu Serif" w:hAnsi="DejaVu Serif"/>
          <w:b/>
          <w:bCs/>
          <w:sz w:val="22"/>
          <w:szCs w:val="22"/>
        </w:rPr>
        <w:t>IMAT</w:t>
      </w:r>
      <w:r w:rsidR="00677F96">
        <w:rPr>
          <w:rFonts w:ascii="DejaVu Serif" w:hAnsi="DejaVu Serif"/>
          <w:b/>
          <w:bCs/>
          <w:sz w:val="22"/>
          <w:szCs w:val="22"/>
        </w:rPr>
        <w:t>, hence attendance would be by e-mail and Webex.</w:t>
      </w:r>
      <w:r w:rsidR="0092465F">
        <w:rPr>
          <w:rFonts w:ascii="DejaVu Serif" w:hAnsi="DejaVu Serif"/>
          <w:b/>
          <w:bCs/>
          <w:sz w:val="22"/>
          <w:szCs w:val="22"/>
        </w:rPr>
        <w:br/>
      </w:r>
      <w:r>
        <w:rPr>
          <w:rFonts w:ascii="DejaVu Serif" w:hAnsi="DejaVu Serif"/>
        </w:rPr>
        <w:t>See attendance list at the bottom of this document.</w:t>
      </w:r>
    </w:p>
    <w:p w14:paraId="6917013C" w14:textId="77777777" w:rsidR="009C677F" w:rsidRDefault="00F85F20">
      <w:pPr>
        <w:pStyle w:val="BodyText"/>
        <w:rPr>
          <w:rFonts w:ascii="DejaVu Serif" w:hAnsi="DejaVu Serif"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3592DC85" w14:textId="77777777" w:rsidR="00C60A39" w:rsidRDefault="00F85F20">
      <w:pPr>
        <w:pStyle w:val="BodyText"/>
        <w:rPr>
          <w:rFonts w:ascii="DejaVu Serif" w:hAnsi="DejaVu Serif"/>
        </w:rPr>
      </w:pPr>
      <w:r>
        <w:rPr>
          <w:rFonts w:ascii="DejaVu Serif" w:hAnsi="DejaVu Serif"/>
        </w:rPr>
        <w:t>The Chair reviewed the agenda.</w:t>
      </w:r>
    </w:p>
    <w:p w14:paraId="2564C3CB" w14:textId="77777777" w:rsidR="00C60A39" w:rsidRDefault="00C60A39">
      <w:pPr>
        <w:pStyle w:val="BodyText"/>
        <w:rPr>
          <w:rFonts w:ascii="DejaVu Serif" w:hAnsi="DejaVu Serif"/>
        </w:rPr>
      </w:pPr>
      <w:r>
        <w:rPr>
          <w:rFonts w:ascii="DejaVu Serif" w:hAnsi="DejaVu Serif"/>
        </w:rPr>
        <w:t xml:space="preserve">Contribution: </w:t>
      </w:r>
      <w:r w:rsidRPr="00C60A39">
        <w:rPr>
          <w:rFonts w:ascii="DejaVu Serif" w:hAnsi="DejaVu Serif"/>
        </w:rPr>
        <w:t>11-20/1376r0 “Technical report on interworking between 3GPP 5G system and WLAN” – Binita Gupta (Intel)</w:t>
      </w:r>
      <w:r>
        <w:rPr>
          <w:rFonts w:ascii="DejaVu Serif" w:hAnsi="DejaVu Serif"/>
        </w:rPr>
        <w:t xml:space="preserve"> was added to the agenda. </w:t>
      </w:r>
      <w:r w:rsidR="00F85F20">
        <w:rPr>
          <w:rFonts w:ascii="DejaVu Serif" w:hAnsi="DejaVu Serif"/>
        </w:rPr>
        <w:t xml:space="preserve"> </w:t>
      </w:r>
      <w:bookmarkStart w:id="2" w:name="_Hlk33105761"/>
    </w:p>
    <w:p w14:paraId="32974652" w14:textId="2578C686" w:rsidR="009C677F" w:rsidRDefault="00F85F20">
      <w:pPr>
        <w:pStyle w:val="BodyText"/>
      </w:pPr>
      <w:r>
        <w:rPr>
          <w:rFonts w:ascii="DejaVu Serif" w:hAnsi="DejaVu Serif"/>
        </w:rPr>
        <w:t>The proposed agenda was approved without objection.</w:t>
      </w:r>
      <w:bookmarkEnd w:id="2"/>
    </w:p>
    <w:p w14:paraId="7071845D" w14:textId="77777777" w:rsidR="009C677F" w:rsidRDefault="00F85F20">
      <w:pPr>
        <w:rPr>
          <w:rFonts w:ascii="DejaVu Serif" w:hAnsi="DejaVu Serif"/>
          <w:szCs w:val="22"/>
        </w:rPr>
      </w:pPr>
      <w:r>
        <w:rPr>
          <w:rFonts w:ascii="DejaVu Serif" w:hAnsi="DejaVu Serif"/>
          <w:b/>
          <w:bCs/>
          <w:szCs w:val="22"/>
        </w:rPr>
        <w:t xml:space="preserve">4. Policies and procedures </w:t>
      </w:r>
      <w:r>
        <w:rPr>
          <w:rFonts w:ascii="DejaVu Serif" w:hAnsi="DejaVu Serif"/>
          <w:b/>
          <w:bCs/>
          <w:szCs w:val="22"/>
          <w:lang w:val="en-US"/>
        </w:rPr>
        <w:t>were</w:t>
      </w:r>
      <w:r>
        <w:rPr>
          <w:rFonts w:ascii="DejaVu Serif" w:hAnsi="DejaVu Serif"/>
          <w:b/>
          <w:bCs/>
          <w:szCs w:val="22"/>
        </w:rPr>
        <w:t xml:space="preserve"> presented by the chair.</w:t>
      </w:r>
    </w:p>
    <w:p w14:paraId="4DEFD60D" w14:textId="77777777" w:rsidR="009C677F" w:rsidRDefault="009C677F">
      <w:pPr>
        <w:rPr>
          <w:rFonts w:ascii="DejaVu Serif" w:hAnsi="DejaVu Serif"/>
          <w:szCs w:val="22"/>
        </w:rPr>
      </w:pPr>
    </w:p>
    <w:p w14:paraId="04F38AB7" w14:textId="1278883D" w:rsidR="009C677F" w:rsidRPr="00B57EC7" w:rsidRDefault="00F85F20">
      <w:pPr>
        <w:rPr>
          <w:rFonts w:ascii="DejaVu Serif" w:hAnsi="DejaVu Serif"/>
          <w:b/>
          <w:bCs/>
          <w:szCs w:val="22"/>
        </w:rPr>
      </w:pPr>
      <w:r>
        <w:rPr>
          <w:rFonts w:ascii="DejaVu Serif" w:hAnsi="DejaVu Serif"/>
          <w:b/>
          <w:bCs/>
          <w:szCs w:val="22"/>
        </w:rPr>
        <w:t xml:space="preserve">5. </w:t>
      </w:r>
      <w:bookmarkStart w:id="3" w:name="_Toc42867518"/>
      <w:r>
        <w:rPr>
          <w:rFonts w:ascii="DejaVu Serif" w:hAnsi="DejaVu Serif"/>
          <w:b/>
          <w:bCs/>
          <w:szCs w:val="22"/>
        </w:rPr>
        <w:t>Status</w:t>
      </w:r>
      <w:r w:rsidR="00D228F5">
        <w:rPr>
          <w:rFonts w:ascii="DejaVu Serif" w:hAnsi="DejaVu Serif"/>
          <w:b/>
          <w:bCs/>
          <w:szCs w:val="22"/>
        </w:rPr>
        <w:t xml:space="preserve"> </w:t>
      </w:r>
      <w:r w:rsidR="005D37F7">
        <w:rPr>
          <w:rFonts w:ascii="DejaVu Serif" w:hAnsi="DejaVu Serif"/>
          <w:b/>
          <w:bCs/>
          <w:szCs w:val="22"/>
        </w:rPr>
        <w:t>of comment resolution</w:t>
      </w:r>
      <w:r>
        <w:rPr>
          <w:rFonts w:ascii="DejaVu Serif" w:hAnsi="DejaVu Serif"/>
          <w:b/>
          <w:bCs/>
          <w:szCs w:val="22"/>
        </w:rPr>
        <w:t>:</w:t>
      </w:r>
      <w:bookmarkEnd w:id="3"/>
    </w:p>
    <w:p w14:paraId="0E1D47BB" w14:textId="77777777" w:rsidR="009C677F" w:rsidRDefault="009C677F">
      <w:pPr>
        <w:rPr>
          <w:rFonts w:ascii="DejaVu Serif" w:hAnsi="DejaVu Serif"/>
          <w:sz w:val="20"/>
        </w:rPr>
      </w:pPr>
    </w:p>
    <w:p w14:paraId="455E24ED" w14:textId="7A9AB9CA" w:rsidR="0090571E" w:rsidRPr="00B57EC7" w:rsidRDefault="0090571E" w:rsidP="00B57EC7">
      <w:pPr>
        <w:rPr>
          <w:rFonts w:ascii="DejaVu Serif" w:hAnsi="DejaVu Serif"/>
          <w:b/>
          <w:bCs/>
          <w:szCs w:val="22"/>
        </w:rPr>
      </w:pPr>
      <w:r>
        <w:t>Chair recaps the status of the Proposal for Interworking and reviews the plan for today’s and upcoming meetings (slides 8-11 of 20/1363r0). Most recent version of comment database is available on mentor (11-20/1262r3). Chair highlights suggest procedure for comment resolution procedure as contained in the corresponding tab of the comment database.</w:t>
      </w:r>
    </w:p>
    <w:p w14:paraId="19EE9C45" w14:textId="77777777" w:rsidR="00B57EC7" w:rsidRDefault="00B57EC7" w:rsidP="00B57EC7">
      <w:pPr>
        <w:rPr>
          <w:rFonts w:ascii="DejaVu Serif" w:hAnsi="DejaVu Serif"/>
          <w:b/>
          <w:bCs/>
          <w:szCs w:val="22"/>
        </w:rPr>
      </w:pPr>
    </w:p>
    <w:p w14:paraId="1B418222" w14:textId="0F414D30" w:rsidR="009C677F" w:rsidRDefault="00F85F20" w:rsidP="00B57EC7">
      <w:pPr>
        <w:rPr>
          <w:rFonts w:ascii="DejaVu Serif" w:hAnsi="DejaVu Serif"/>
          <w:b/>
          <w:bCs/>
          <w:szCs w:val="22"/>
        </w:rPr>
      </w:pPr>
      <w:r w:rsidRPr="00B57EC7">
        <w:rPr>
          <w:rFonts w:ascii="DejaVu Serif" w:hAnsi="DejaVu Serif"/>
          <w:b/>
          <w:bCs/>
          <w:szCs w:val="22"/>
        </w:rPr>
        <w:t xml:space="preserve">6. </w:t>
      </w:r>
      <w:bookmarkStart w:id="4" w:name="_Toc42867519"/>
      <w:r w:rsidR="00B57EC7" w:rsidRPr="00B57EC7">
        <w:rPr>
          <w:rFonts w:ascii="DejaVu Serif" w:hAnsi="DejaVu Serif"/>
          <w:b/>
          <w:bCs/>
          <w:szCs w:val="22"/>
        </w:rPr>
        <w:t>Discussion on how to proceed with comment resolution</w:t>
      </w:r>
      <w:r w:rsidRPr="00B57EC7">
        <w:rPr>
          <w:rFonts w:ascii="DejaVu Serif" w:hAnsi="DejaVu Serif"/>
          <w:b/>
          <w:bCs/>
          <w:szCs w:val="22"/>
        </w:rPr>
        <w:t>:</w:t>
      </w:r>
      <w:bookmarkEnd w:id="4"/>
      <w:r w:rsidRPr="00B57EC7">
        <w:rPr>
          <w:rFonts w:ascii="DejaVu Serif" w:hAnsi="DejaVu Serif"/>
          <w:b/>
          <w:bCs/>
          <w:szCs w:val="22"/>
        </w:rPr>
        <w:t xml:space="preserve"> </w:t>
      </w:r>
      <w:bookmarkStart w:id="5" w:name="_Hlk29830667"/>
      <w:bookmarkEnd w:id="5"/>
    </w:p>
    <w:p w14:paraId="573AD838" w14:textId="2D8DC32C" w:rsidR="00A66F58" w:rsidRDefault="00A66F58" w:rsidP="00B57EC7">
      <w:pPr>
        <w:rPr>
          <w:rFonts w:ascii="DejaVu Serif" w:hAnsi="DejaVu Serif"/>
          <w:b/>
          <w:bCs/>
          <w:szCs w:val="22"/>
        </w:rPr>
      </w:pPr>
    </w:p>
    <w:p w14:paraId="2B6172DB" w14:textId="77777777" w:rsidR="00A66F58" w:rsidRDefault="00A66F58" w:rsidP="00A66F58">
      <w:pPr>
        <w:suppressAutoHyphens w:val="0"/>
      </w:pPr>
      <w:r>
        <w:t>Database contains suggested, but unapproved resolutions.</w:t>
      </w:r>
    </w:p>
    <w:p w14:paraId="547FFCBF" w14:textId="77777777" w:rsidR="00A66F58" w:rsidRDefault="00A66F58" w:rsidP="00A66F58">
      <w:pPr>
        <w:suppressAutoHyphens w:val="0"/>
      </w:pPr>
      <w:r>
        <w:t>Suggestion that Chair should reach out to commenters to review existing suggested resolutions in order to identify if additional discussion is needed or if the proposed resolution is acceptable.</w:t>
      </w:r>
    </w:p>
    <w:p w14:paraId="4D100646" w14:textId="77777777" w:rsidR="00A66F58" w:rsidRDefault="00A66F58" w:rsidP="00A66F58">
      <w:pPr>
        <w:suppressAutoHyphens w:val="0"/>
      </w:pPr>
      <w:r w:rsidRPr="00A66F58">
        <w:rPr>
          <w:highlight w:val="yellow"/>
        </w:rPr>
        <w:t>Chair will contact commenters via individual e-mail to clarify “satisfied status” for proposed resolutions.</w:t>
      </w:r>
    </w:p>
    <w:p w14:paraId="32854441" w14:textId="77777777" w:rsidR="00A66F58" w:rsidRPr="00B57EC7" w:rsidRDefault="00A66F58" w:rsidP="00B57EC7">
      <w:pPr>
        <w:rPr>
          <w:rFonts w:ascii="DejaVu Serif" w:hAnsi="DejaVu Serif"/>
          <w:b/>
          <w:bCs/>
          <w:szCs w:val="22"/>
        </w:rPr>
      </w:pPr>
    </w:p>
    <w:p w14:paraId="70BCCCA9" w14:textId="0D3F744C" w:rsidR="00A66F58" w:rsidRDefault="00EB57ED" w:rsidP="00A66F58">
      <w:pPr>
        <w:rPr>
          <w:rFonts w:ascii="DejaVu Serif" w:hAnsi="DejaVu Serif"/>
          <w:b/>
          <w:bCs/>
          <w:szCs w:val="22"/>
        </w:rPr>
      </w:pPr>
      <w:r>
        <w:rPr>
          <w:rFonts w:ascii="DejaVu Serif" w:hAnsi="DejaVu Serif"/>
          <w:b/>
          <w:bCs/>
          <w:szCs w:val="22"/>
        </w:rPr>
        <w:t>7</w:t>
      </w:r>
      <w:r w:rsidR="00A66F58" w:rsidRPr="00B57EC7">
        <w:rPr>
          <w:rFonts w:ascii="DejaVu Serif" w:hAnsi="DejaVu Serif"/>
          <w:b/>
          <w:bCs/>
          <w:szCs w:val="22"/>
        </w:rPr>
        <w:t xml:space="preserve">. </w:t>
      </w:r>
      <w:r w:rsidR="00A0464C" w:rsidRPr="00A0464C">
        <w:rPr>
          <w:rFonts w:ascii="DejaVu Serif" w:hAnsi="DejaVu Serif"/>
          <w:b/>
          <w:bCs/>
          <w:szCs w:val="22"/>
        </w:rPr>
        <w:t>Discussion of proposed comment resolutions</w:t>
      </w:r>
      <w:r w:rsidR="00A66F58" w:rsidRPr="00B57EC7">
        <w:rPr>
          <w:rFonts w:ascii="DejaVu Serif" w:hAnsi="DejaVu Serif"/>
          <w:b/>
          <w:bCs/>
          <w:szCs w:val="22"/>
        </w:rPr>
        <w:t xml:space="preserve">: </w:t>
      </w:r>
    </w:p>
    <w:p w14:paraId="3B2A109E" w14:textId="77777777" w:rsidR="009C677F" w:rsidRDefault="009C677F">
      <w:pPr>
        <w:pStyle w:val="BodyText"/>
      </w:pPr>
    </w:p>
    <w:p w14:paraId="72BF1DBD" w14:textId="77777777" w:rsidR="00EB57ED" w:rsidRDefault="00EB57ED" w:rsidP="00F23E01">
      <w:pPr>
        <w:suppressAutoHyphens w:val="0"/>
      </w:pPr>
      <w:r w:rsidRPr="009351F7">
        <w:t>Proposed comment resolution for CID 10,11, 12, 105 on comment collection sheet</w:t>
      </w:r>
      <w:r>
        <w:t xml:space="preserve"> (11-20/1356r0)</w:t>
      </w:r>
    </w:p>
    <w:p w14:paraId="28E4BE0B" w14:textId="77777777" w:rsidR="00EB57ED" w:rsidRDefault="00EB57ED" w:rsidP="00F23E01">
      <w:pPr>
        <w:pStyle w:val="ListParagraph"/>
        <w:numPr>
          <w:ilvl w:val="0"/>
          <w:numId w:val="6"/>
        </w:numPr>
        <w:suppressAutoHyphens w:val="0"/>
      </w:pPr>
      <w:r>
        <w:t>The document highlights in “blue” the modified or added text to address the comments. Note, the entire subclause 6.3 is new even tough, only the section heading is in “blue”</w:t>
      </w:r>
    </w:p>
    <w:p w14:paraId="6A5B7280" w14:textId="77777777" w:rsidR="00EB57ED" w:rsidRDefault="00EB57ED" w:rsidP="00F23E01">
      <w:pPr>
        <w:pStyle w:val="ListParagraph"/>
        <w:numPr>
          <w:ilvl w:val="0"/>
          <w:numId w:val="6"/>
        </w:numPr>
        <w:suppressAutoHyphens w:val="0"/>
      </w:pPr>
      <w:r>
        <w:t xml:space="preserve">Discussion on Cls. 6.1: </w:t>
      </w:r>
    </w:p>
    <w:p w14:paraId="514495C8" w14:textId="77777777" w:rsidR="00EB57ED" w:rsidRDefault="00EB57ED" w:rsidP="00F23E01">
      <w:pPr>
        <w:pStyle w:val="ListParagraph"/>
        <w:numPr>
          <w:ilvl w:val="1"/>
          <w:numId w:val="6"/>
        </w:numPr>
        <w:suppressAutoHyphens w:val="0"/>
      </w:pPr>
      <w:r>
        <w:t>What is meant by “higher packet error rate” (first added paragraph in the clause). The wording “needs … a higher PER” should be changed to, e.g., change “needs” to “can accept”</w:t>
      </w:r>
    </w:p>
    <w:p w14:paraId="4F32E81B" w14:textId="77777777" w:rsidR="00EB57ED" w:rsidRDefault="00EB57ED" w:rsidP="00F23E01">
      <w:pPr>
        <w:pStyle w:val="ListParagraph"/>
        <w:numPr>
          <w:ilvl w:val="1"/>
          <w:numId w:val="6"/>
        </w:numPr>
        <w:suppressAutoHyphens w:val="0"/>
      </w:pPr>
      <w:r>
        <w:t>Live edits done in the document based on the discussion. Changes will be uploaded as R1.</w:t>
      </w:r>
    </w:p>
    <w:p w14:paraId="6EFF3477" w14:textId="77777777" w:rsidR="00EB57ED" w:rsidRDefault="00EB57ED" w:rsidP="00F23E01">
      <w:pPr>
        <w:pStyle w:val="ListParagraph"/>
        <w:numPr>
          <w:ilvl w:val="0"/>
          <w:numId w:val="6"/>
        </w:numPr>
        <w:suppressAutoHyphens w:val="0"/>
      </w:pPr>
      <w:r>
        <w:t>Chair asks if members need additional time to review the submission. No indication.</w:t>
      </w:r>
    </w:p>
    <w:p w14:paraId="4F8C9F35" w14:textId="77777777" w:rsidR="00EB57ED" w:rsidRDefault="00EB57ED" w:rsidP="00F23E01">
      <w:pPr>
        <w:pStyle w:val="ListParagraph"/>
        <w:numPr>
          <w:ilvl w:val="0"/>
          <w:numId w:val="6"/>
        </w:numPr>
        <w:suppressAutoHyphens w:val="0"/>
      </w:pPr>
      <w:r>
        <w:lastRenderedPageBreak/>
        <w:t xml:space="preserve">Comment resolution for </w:t>
      </w:r>
      <w:r w:rsidRPr="00F23E01">
        <w:t xml:space="preserve">CID 10,11, 12, 105 </w:t>
      </w:r>
      <w:r>
        <w:t>should be “Revised. Accept changes as shown in 11-20/1356r1”.</w:t>
      </w:r>
    </w:p>
    <w:p w14:paraId="60C49655" w14:textId="77777777" w:rsidR="00EB57ED" w:rsidRDefault="00EB57ED" w:rsidP="00F23E01">
      <w:pPr>
        <w:pStyle w:val="ListParagraph"/>
        <w:numPr>
          <w:ilvl w:val="0"/>
          <w:numId w:val="6"/>
        </w:numPr>
        <w:suppressAutoHyphens w:val="0"/>
      </w:pPr>
      <w:r>
        <w:t>Chair indicated that additional comments might be resolved by accepting the suggested changes. Those CIDs need to be identified.</w:t>
      </w:r>
    </w:p>
    <w:p w14:paraId="6DA8F7E7" w14:textId="77777777" w:rsidR="00767C36" w:rsidRPr="00A0464C" w:rsidRDefault="00767C36">
      <w:pPr>
        <w:rPr>
          <w:rFonts w:ascii="DejaVu Serif" w:hAnsi="DejaVu Serif"/>
          <w:b/>
          <w:bCs/>
          <w:szCs w:val="22"/>
        </w:rPr>
      </w:pPr>
    </w:p>
    <w:p w14:paraId="2ABCD1EA" w14:textId="7A44D233" w:rsidR="008C4867" w:rsidRDefault="00EB57ED">
      <w:pPr>
        <w:pStyle w:val="Heading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8</w:t>
      </w:r>
      <w:r w:rsidR="00F85F20">
        <w:rPr>
          <w:rFonts w:ascii="DejaVu Serif" w:hAnsi="DejaVu Serif"/>
          <w:sz w:val="22"/>
          <w:szCs w:val="22"/>
        </w:rPr>
        <w:t>.</w:t>
      </w:r>
      <w:bookmarkStart w:id="6" w:name="_Toc42867520"/>
      <w:r w:rsidR="008C4867">
        <w:rPr>
          <w:rFonts w:ascii="DejaVu Serif" w:hAnsi="DejaVu Serif"/>
          <w:sz w:val="22"/>
          <w:szCs w:val="22"/>
        </w:rPr>
        <w:t xml:space="preserve"> </w:t>
      </w:r>
      <w:r w:rsidR="008C4867" w:rsidRPr="008C4867">
        <w:rPr>
          <w:rFonts w:ascii="DejaVu Serif" w:hAnsi="DejaVu Serif"/>
          <w:sz w:val="22"/>
          <w:szCs w:val="22"/>
        </w:rPr>
        <w:t xml:space="preserve">Further discussion on comment resolution status </w:t>
      </w:r>
    </w:p>
    <w:p w14:paraId="3D40F04E" w14:textId="4CD49CF1" w:rsidR="00F23E01" w:rsidRDefault="00F23E01" w:rsidP="00F23E01"/>
    <w:p w14:paraId="7D0C346C" w14:textId="77777777" w:rsidR="00F23E01" w:rsidRDefault="00F23E01" w:rsidP="00F23E01">
      <w:pPr>
        <w:suppressAutoHyphens w:val="0"/>
      </w:pPr>
      <w:r>
        <w:t>Chair asks members to identify CIDs, to whose proposed resolution they disagree, on the e-mail reflector and identify their concern and alternative resolutions</w:t>
      </w:r>
    </w:p>
    <w:p w14:paraId="58441D53" w14:textId="77777777" w:rsidR="00F23E01" w:rsidRDefault="00F23E01" w:rsidP="00F23E01">
      <w:pPr>
        <w:suppressAutoHyphens w:val="0"/>
      </w:pPr>
      <w:r>
        <w:t>Those identified CIDs may be discussed in an upcoming telco.</w:t>
      </w:r>
    </w:p>
    <w:p w14:paraId="4825F05D" w14:textId="77777777" w:rsidR="00F23E01" w:rsidRDefault="00F23E01" w:rsidP="00F23E01">
      <w:pPr>
        <w:suppressAutoHyphens w:val="0"/>
      </w:pPr>
      <w:r>
        <w:t>Formal approval of comment resolution will be done during the Interim week, during which motions are permitted without 10-day announcement. Chair will prepare beforehand straw polls to probe for the support of existing comment resolutions.</w:t>
      </w:r>
    </w:p>
    <w:p w14:paraId="1395AC29" w14:textId="77777777" w:rsidR="00F23E01" w:rsidRPr="00F23E01" w:rsidRDefault="00F23E01" w:rsidP="00F23E01"/>
    <w:bookmarkEnd w:id="6"/>
    <w:p w14:paraId="3BDDBEF6" w14:textId="0DEA3435" w:rsidR="00EC7606" w:rsidRDefault="00EC7606" w:rsidP="00EC7606">
      <w:pPr>
        <w:pStyle w:val="Heading2"/>
        <w:rPr>
          <w:rFonts w:ascii="DejaVu Serif" w:hAnsi="DejaVu Serif"/>
          <w:sz w:val="22"/>
          <w:szCs w:val="22"/>
        </w:rPr>
      </w:pPr>
      <w:r w:rsidRPr="008C4867">
        <w:rPr>
          <w:rFonts w:ascii="DejaVu Serif" w:hAnsi="DejaVu Serif"/>
          <w:sz w:val="22"/>
          <w:szCs w:val="22"/>
        </w:rPr>
        <w:t>9.</w:t>
      </w:r>
      <w:r>
        <w:rPr>
          <w:rFonts w:ascii="DejaVu Serif" w:hAnsi="DejaVu Serif"/>
          <w:sz w:val="22"/>
          <w:szCs w:val="22"/>
        </w:rPr>
        <w:t xml:space="preserve"> </w:t>
      </w:r>
      <w:r w:rsidR="00BD0652">
        <w:rPr>
          <w:rFonts w:ascii="DejaVu Serif" w:hAnsi="DejaVu Serif"/>
          <w:sz w:val="22"/>
          <w:szCs w:val="22"/>
        </w:rPr>
        <w:t xml:space="preserve">Discussion on </w:t>
      </w:r>
      <w:r w:rsidR="00BD0652" w:rsidRPr="00BD0652">
        <w:rPr>
          <w:rFonts w:ascii="DejaVu Serif" w:hAnsi="DejaVu Serif"/>
          <w:sz w:val="22"/>
          <w:szCs w:val="22"/>
        </w:rPr>
        <w:t>Document 20/1376r0 presented by Binita Gupta</w:t>
      </w:r>
      <w:r w:rsidR="00BD0652">
        <w:rPr>
          <w:rFonts w:ascii="DejaVu Serif" w:hAnsi="DejaVu Serif"/>
          <w:sz w:val="22"/>
          <w:szCs w:val="22"/>
        </w:rPr>
        <w:t xml:space="preserve"> </w:t>
      </w:r>
    </w:p>
    <w:p w14:paraId="4E3464DE" w14:textId="06927CD5" w:rsidR="00BD0652" w:rsidRDefault="00BD0652" w:rsidP="00BD0652"/>
    <w:p w14:paraId="12885C97" w14:textId="4B0E81B3" w:rsidR="00BD0652" w:rsidRDefault="00BD0652" w:rsidP="00BD0652">
      <w:r>
        <w:t xml:space="preserve">Introduced comments on the original report.  Decided to create another report on interworking between WLAN and 5G.  </w:t>
      </w:r>
    </w:p>
    <w:p w14:paraId="1454CC53" w14:textId="77777777" w:rsidR="00BD0652" w:rsidRDefault="00BD0652" w:rsidP="00BD0652">
      <w:r>
        <w:t>Went through Table of Content to show how the document is organized. No time to present text.</w:t>
      </w:r>
    </w:p>
    <w:p w14:paraId="142F39DD" w14:textId="77777777" w:rsidR="00BD0652" w:rsidRDefault="00BD0652" w:rsidP="00BD0652">
      <w:r>
        <w:t>Asked that members looked at document and hopefully will be presented and discussed at next meeting.</w:t>
      </w:r>
    </w:p>
    <w:p w14:paraId="72CB7F1E" w14:textId="77777777" w:rsidR="00BD0652" w:rsidRDefault="00BD0652" w:rsidP="00BD0652">
      <w:r>
        <w:t>Could be discussed on Reflector.</w:t>
      </w:r>
    </w:p>
    <w:p w14:paraId="03D885B5" w14:textId="77777777" w:rsidR="00BD0652" w:rsidRDefault="00BD0652" w:rsidP="00BD0652">
      <w:r>
        <w:t>Q - Do you see a way to merge the two reports?</w:t>
      </w:r>
    </w:p>
    <w:p w14:paraId="248E2222" w14:textId="77777777" w:rsidR="00BD0652" w:rsidRDefault="00BD0652" w:rsidP="00BD0652">
      <w:r>
        <w:t>A - No, we consider that there are many challenges in other report.  Merging would not be fruitful.</w:t>
      </w:r>
    </w:p>
    <w:p w14:paraId="7BC040B9" w14:textId="77777777" w:rsidR="00BD0652" w:rsidRDefault="00BD0652" w:rsidP="00BD0652"/>
    <w:p w14:paraId="197FF943" w14:textId="77777777" w:rsidR="00BD0652" w:rsidRDefault="00BD0652" w:rsidP="00BD0652">
      <w:r>
        <w:t xml:space="preserve">C – We are now Faced with a second report in addition to original we have been working on for about a year.  Hopefully discuss on Reflector.  Significant changes and also agrees not easy to see that they could be merged. </w:t>
      </w:r>
    </w:p>
    <w:p w14:paraId="5C423868" w14:textId="77777777" w:rsidR="00EC7606" w:rsidRPr="00EC7606" w:rsidRDefault="00EC7606" w:rsidP="00EC7606"/>
    <w:p w14:paraId="7FC5137E" w14:textId="77777777" w:rsidR="00EC7606" w:rsidRDefault="00EC7606" w:rsidP="00EC7606">
      <w:pPr>
        <w:pStyle w:val="Heading2"/>
        <w:rPr>
          <w:rFonts w:ascii="DejaVu Serif" w:hAnsi="DejaVu Serif"/>
          <w:sz w:val="22"/>
          <w:szCs w:val="22"/>
        </w:rPr>
      </w:pPr>
      <w:r w:rsidRPr="008C4867">
        <w:rPr>
          <w:rFonts w:ascii="DejaVu Serif" w:hAnsi="DejaVu Serif"/>
          <w:sz w:val="22"/>
          <w:szCs w:val="22"/>
        </w:rPr>
        <w:t>9.</w:t>
      </w:r>
      <w:r>
        <w:rPr>
          <w:rFonts w:ascii="DejaVu Serif" w:hAnsi="DejaVu Serif"/>
          <w:sz w:val="22"/>
          <w:szCs w:val="22"/>
        </w:rPr>
        <w:t xml:space="preserve"> Review future schedule</w:t>
      </w:r>
    </w:p>
    <w:p w14:paraId="2DB44D90" w14:textId="77777777" w:rsidR="009C677F" w:rsidRDefault="009C677F">
      <w:pPr>
        <w:rPr>
          <w:rFonts w:ascii="DejaVu Serif" w:hAnsi="DejaVu Serif"/>
          <w:sz w:val="20"/>
        </w:rPr>
      </w:pPr>
    </w:p>
    <w:p w14:paraId="79105265" w14:textId="09DD6453" w:rsidR="00661F19" w:rsidRDefault="00661F19">
      <w:pPr>
        <w:rPr>
          <w:rFonts w:ascii="DejaVu Serif" w:eastAsia="DengXian" w:hAnsi="DejaVu Serif" w:hint="eastAsia"/>
          <w:sz w:val="20"/>
          <w:lang w:val="en-US" w:eastAsia="zh-CN"/>
        </w:rPr>
      </w:pPr>
      <w:r>
        <w:rPr>
          <w:rFonts w:ascii="DejaVu Serif" w:eastAsia="DengXian" w:hAnsi="DejaVu Serif"/>
          <w:sz w:val="20"/>
          <w:lang w:val="en-US" w:eastAsia="zh-CN"/>
        </w:rPr>
        <w:t xml:space="preserve">Chair – </w:t>
      </w:r>
      <w:r w:rsidR="00A132F3">
        <w:rPr>
          <w:rFonts w:ascii="DejaVu Serif" w:eastAsia="DengXian" w:hAnsi="DejaVu Serif"/>
          <w:sz w:val="20"/>
          <w:lang w:val="en-US" w:eastAsia="zh-CN"/>
        </w:rPr>
        <w:t>Reviewed the upcoming meeting schedule:</w:t>
      </w:r>
      <w:r w:rsidR="00A132F3">
        <w:rPr>
          <w:rFonts w:ascii="DejaVu Serif" w:eastAsia="DengXian" w:hAnsi="DejaVu Serif"/>
          <w:sz w:val="20"/>
          <w:lang w:val="en-US" w:eastAsia="zh-CN"/>
        </w:rPr>
        <w:br/>
      </w:r>
    </w:p>
    <w:p w14:paraId="654940FF" w14:textId="77777777" w:rsidR="00982ED6" w:rsidRDefault="00982ED6" w:rsidP="00982ED6">
      <w:r>
        <w:t>Tuesday Sept 8</w:t>
      </w:r>
      <w:r w:rsidRPr="00654FE9">
        <w:rPr>
          <w:vertAlign w:val="superscript"/>
        </w:rPr>
        <w:t>th</w:t>
      </w:r>
    </w:p>
    <w:p w14:paraId="464F64B5" w14:textId="77777777" w:rsidR="00982ED6" w:rsidRDefault="00982ED6" w:rsidP="00982ED6">
      <w:r>
        <w:t>Then Sept 15</w:t>
      </w:r>
      <w:r w:rsidRPr="00654FE9">
        <w:rPr>
          <w:vertAlign w:val="superscript"/>
        </w:rPr>
        <w:t>th</w:t>
      </w:r>
      <w:r>
        <w:t xml:space="preserve"> (2 hours)</w:t>
      </w:r>
    </w:p>
    <w:p w14:paraId="6ED74712" w14:textId="77777777" w:rsidR="00982ED6" w:rsidRDefault="00982ED6" w:rsidP="00982ED6">
      <w:r>
        <w:t xml:space="preserve">Meeting adjoined </w:t>
      </w:r>
    </w:p>
    <w:p w14:paraId="6783229E" w14:textId="05EE2AEA" w:rsidR="009C677F" w:rsidRDefault="00F85F20">
      <w:pPr>
        <w:pStyle w:val="Heading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9. </w:t>
      </w:r>
      <w:bookmarkStart w:id="7" w:name="_Toc42867522"/>
      <w:r>
        <w:rPr>
          <w:rFonts w:ascii="DejaVu Serif" w:hAnsi="DejaVu Serif"/>
          <w:sz w:val="22"/>
          <w:szCs w:val="22"/>
        </w:rPr>
        <w:t xml:space="preserve">Adjourned: </w:t>
      </w:r>
      <w:r w:rsidR="0021093A">
        <w:rPr>
          <w:rFonts w:ascii="DejaVu Serif" w:hAnsi="DejaVu Serif"/>
          <w:sz w:val="22"/>
          <w:szCs w:val="22"/>
        </w:rPr>
        <w:t>10</w:t>
      </w:r>
      <w:r>
        <w:rPr>
          <w:rFonts w:ascii="DejaVu Serif" w:hAnsi="DejaVu Serif"/>
          <w:sz w:val="22"/>
          <w:szCs w:val="22"/>
        </w:rPr>
        <w:t>:</w:t>
      </w:r>
      <w:r w:rsidR="0021093A">
        <w:rPr>
          <w:rFonts w:ascii="DejaVu Serif" w:hAnsi="DejaVu Serif"/>
          <w:sz w:val="22"/>
          <w:szCs w:val="22"/>
        </w:rPr>
        <w:t>0</w:t>
      </w:r>
      <w:r w:rsidR="007368DE">
        <w:rPr>
          <w:rFonts w:ascii="DejaVu Serif" w:hAnsi="DejaVu Serif"/>
          <w:sz w:val="22"/>
          <w:szCs w:val="22"/>
        </w:rPr>
        <w:t>2</w:t>
      </w:r>
      <w:r>
        <w:rPr>
          <w:rFonts w:ascii="DejaVu Serif" w:hAnsi="DejaVu Serif"/>
          <w:sz w:val="22"/>
          <w:szCs w:val="22"/>
        </w:rPr>
        <w:t xml:space="preserve"> hrs. EDT</w:t>
      </w:r>
      <w:bookmarkEnd w:id="7"/>
    </w:p>
    <w:p w14:paraId="2CD3FCAA" w14:textId="77777777" w:rsidR="009C677F" w:rsidRDefault="009C677F">
      <w:pPr>
        <w:pStyle w:val="Heading1"/>
        <w:rPr>
          <w:sz w:val="22"/>
          <w:szCs w:val="22"/>
        </w:rPr>
      </w:pPr>
    </w:p>
    <w:p w14:paraId="5B90C37F" w14:textId="77777777" w:rsidR="009C677F" w:rsidRDefault="009C677F">
      <w:pPr>
        <w:rPr>
          <w:szCs w:val="22"/>
        </w:rPr>
      </w:pPr>
    </w:p>
    <w:p w14:paraId="3CC040F9" w14:textId="77777777" w:rsidR="00562E32" w:rsidRDefault="00562E32">
      <w:pPr>
        <w:rPr>
          <w:rFonts w:ascii="DejaVu Serif" w:hAnsi="DejaVu Serif"/>
          <w:b/>
          <w:szCs w:val="22"/>
          <w:u w:val="single"/>
        </w:rPr>
      </w:pPr>
      <w:bookmarkStart w:id="8" w:name="_Toc42867523"/>
      <w:r>
        <w:rPr>
          <w:rFonts w:ascii="DejaVu Serif" w:hAnsi="DejaVu Serif"/>
          <w:szCs w:val="22"/>
        </w:rPr>
        <w:br w:type="page"/>
      </w:r>
    </w:p>
    <w:p w14:paraId="5BA8D2C0" w14:textId="5E0D3BE9" w:rsidR="009C677F" w:rsidRDefault="00F85F20">
      <w:pPr>
        <w:pStyle w:val="Heading1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lastRenderedPageBreak/>
        <w:t>Attendance:</w:t>
      </w:r>
      <w:bookmarkEnd w:id="8"/>
    </w:p>
    <w:p w14:paraId="7102A58C" w14:textId="77777777" w:rsidR="009C677F" w:rsidRDefault="009C677F">
      <w:pPr>
        <w:rPr>
          <w:rFonts w:ascii="DejaVu Serif" w:hAnsi="DejaVu Serif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755"/>
      </w:tblGrid>
      <w:tr w:rsidR="009C677F" w14:paraId="0C05FE0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E50" w14:textId="77777777"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Name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E" w14:textId="77777777"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Affiliation</w:t>
            </w:r>
          </w:p>
        </w:tc>
      </w:tr>
      <w:tr w:rsidR="00AD7AE6" w14:paraId="0DA27484" w14:textId="77777777" w:rsidTr="00AD7AE6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EF83E" w14:textId="3B613A76" w:rsidR="00AD7AE6" w:rsidRDefault="00AD7AE6" w:rsidP="0067109F">
            <w:pPr>
              <w:rPr>
                <w:color w:val="000000"/>
              </w:rPr>
            </w:pPr>
            <w:r>
              <w:rPr>
                <w:color w:val="000000"/>
              </w:rPr>
              <w:t>Canpolat, Nacati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C625BC" w14:textId="16B95ADE" w:rsidR="00AD7AE6" w:rsidRDefault="00AD7AE6" w:rsidP="0067109F">
            <w:pPr>
              <w:rPr>
                <w:color w:val="000000"/>
              </w:rPr>
            </w:pPr>
            <w:r>
              <w:rPr>
                <w:color w:val="000000"/>
              </w:rPr>
              <w:t xml:space="preserve"> Intel</w:t>
            </w:r>
          </w:p>
        </w:tc>
      </w:tr>
      <w:tr w:rsidR="003C097D" w14:paraId="03212700" w14:textId="77777777" w:rsidTr="00562C32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6F4397" w14:textId="7C4D50CA" w:rsidR="003C097D" w:rsidRDefault="003C097D" w:rsidP="0067109F">
            <w:pPr>
              <w:rPr>
                <w:color w:val="000000"/>
              </w:rPr>
            </w:pPr>
            <w:r>
              <w:rPr>
                <w:color w:val="000000"/>
              </w:rPr>
              <w:t>Cho, Hanbyeog*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80E6C1" w14:textId="607B7BE8" w:rsidR="003C097D" w:rsidRDefault="003C097D" w:rsidP="0067109F">
            <w:pPr>
              <w:rPr>
                <w:color w:val="000000"/>
              </w:rPr>
            </w:pPr>
            <w:r>
              <w:rPr>
                <w:color w:val="000000"/>
              </w:rPr>
              <w:t>ETRI</w:t>
            </w:r>
          </w:p>
        </w:tc>
      </w:tr>
      <w:tr w:rsidR="00562C32" w14:paraId="7AF09F57" w14:textId="77777777" w:rsidTr="00562C32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B4D08" w14:textId="081C60D0" w:rsidR="00562C32" w:rsidRDefault="007F2C46" w:rsidP="0067109F">
            <w:pPr>
              <w:rPr>
                <w:color w:val="000000"/>
              </w:rPr>
            </w:pPr>
            <w:r>
              <w:rPr>
                <w:color w:val="000000"/>
              </w:rPr>
              <w:t xml:space="preserve">CHO, </w:t>
            </w:r>
            <w:r w:rsidR="00562C32">
              <w:rPr>
                <w:color w:val="000000"/>
              </w:rPr>
              <w:t>Ho Shin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470751" w14:textId="0B7991D5" w:rsidR="00562C32" w:rsidRDefault="00562C32" w:rsidP="0067109F">
            <w:pPr>
              <w:rPr>
                <w:color w:val="000000"/>
              </w:rPr>
            </w:pPr>
          </w:p>
        </w:tc>
      </w:tr>
      <w:tr w:rsidR="00CE34AF" w14:paraId="2BC098D7" w14:textId="77777777" w:rsidTr="007D73E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5AE5F5" w14:textId="4E0DA436" w:rsidR="00CE34AF" w:rsidRPr="007D73EB" w:rsidRDefault="00CE34AF" w:rsidP="0067109F">
            <w:pPr>
              <w:rPr>
                <w:color w:val="000000"/>
              </w:rPr>
            </w:pPr>
            <w:r>
              <w:rPr>
                <w:color w:val="000000"/>
              </w:rPr>
              <w:t>Grigat, Michael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34CD9B" w14:textId="4554FF26" w:rsidR="00CE34AF" w:rsidRPr="007D73EB" w:rsidRDefault="00CE34AF" w:rsidP="0067109F">
            <w:pPr>
              <w:rPr>
                <w:color w:val="000000"/>
              </w:rPr>
            </w:pPr>
            <w:r>
              <w:rPr>
                <w:color w:val="000000"/>
              </w:rPr>
              <w:t>DT</w:t>
            </w:r>
          </w:p>
        </w:tc>
      </w:tr>
      <w:tr w:rsidR="007B5B08" w14:paraId="11564D2D" w14:textId="77777777" w:rsidTr="007D73E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2DC3F" w14:textId="07C015D4" w:rsidR="007B5B08" w:rsidRPr="007D73EB" w:rsidRDefault="003B379A" w:rsidP="0067109F">
            <w:pPr>
              <w:rPr>
                <w:color w:val="000000"/>
              </w:rPr>
            </w:pPr>
            <w:r>
              <w:rPr>
                <w:color w:val="000000"/>
              </w:rPr>
              <w:t>Gupta, Binita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0837EC" w14:textId="442BE540" w:rsidR="007B5B08" w:rsidRPr="007D73EB" w:rsidRDefault="003B379A" w:rsidP="0067109F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7D73EB" w14:paraId="643BF03A" w14:textId="77777777" w:rsidTr="007D73E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33D32B" w14:textId="392C1CB3" w:rsidR="007D73EB" w:rsidRPr="007D73EB" w:rsidRDefault="007D73EB" w:rsidP="0067109F">
            <w:pPr>
              <w:rPr>
                <w:color w:val="000000"/>
              </w:rPr>
            </w:pPr>
            <w:r w:rsidRPr="007D73EB">
              <w:rPr>
                <w:color w:val="000000"/>
              </w:rPr>
              <w:t>Emmelmann, Mar</w:t>
            </w:r>
            <w:r w:rsidR="002B535C">
              <w:rPr>
                <w:color w:val="000000"/>
              </w:rPr>
              <w:t>c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38EF2A" w14:textId="12F13A49" w:rsidR="007D73EB" w:rsidRDefault="002B535C" w:rsidP="0067109F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  <w:r w:rsidR="00E91724">
              <w:rPr>
                <w:color w:val="000000"/>
              </w:rPr>
              <w:t>**</w:t>
            </w:r>
          </w:p>
        </w:tc>
      </w:tr>
      <w:tr w:rsidR="0067109F" w14:paraId="666ACA79" w14:textId="77777777" w:rsidTr="00EC4D01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0BA89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han, oh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12164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101 Consulting Corporation</w:t>
            </w:r>
          </w:p>
        </w:tc>
      </w:tr>
      <w:tr w:rsidR="0067109F" w14:paraId="5D199BEB" w14:textId="77777777" w:rsidTr="00724939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E6794C" w14:textId="77777777" w:rsidR="0067109F" w:rsidRPr="00CE34AF" w:rsidRDefault="0067109F" w:rsidP="0067109F">
            <w:pPr>
              <w:rPr>
                <w:color w:val="000000"/>
              </w:rPr>
            </w:pPr>
            <w:r w:rsidRPr="00CE34AF">
              <w:rPr>
                <w:color w:val="000000"/>
              </w:rPr>
              <w:t>Kain, Carl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C81D52" w14:textId="77777777" w:rsidR="0067109F" w:rsidRDefault="0067109F" w:rsidP="0067109F">
            <w:pPr>
              <w:rPr>
                <w:color w:val="000000"/>
              </w:rPr>
            </w:pPr>
            <w:r w:rsidRPr="00CE34AF">
              <w:rPr>
                <w:color w:val="000000"/>
              </w:rPr>
              <w:t>Noblis, Inc.</w:t>
            </w:r>
          </w:p>
        </w:tc>
      </w:tr>
      <w:tr w:rsidR="0067109F" w14:paraId="2BC48588" w14:textId="77777777" w:rsidTr="00724939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7F6B00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KIM, Youngjae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38B6AB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Telecommunications Technology Association (TTA)</w:t>
            </w:r>
          </w:p>
        </w:tc>
      </w:tr>
      <w:tr w:rsidR="0067109F" w14:paraId="64295186" w14:textId="77777777" w:rsidTr="003B379A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4369DB" w14:textId="03917EAB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Lee, Hyeong Ho</w:t>
            </w:r>
            <w:r w:rsidR="008D0D9A">
              <w:rPr>
                <w:color w:val="000000"/>
              </w:rPr>
              <w:t>*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40B9EC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Netvision Telecom Inc.</w:t>
            </w:r>
          </w:p>
        </w:tc>
      </w:tr>
      <w:tr w:rsidR="0067109F" w14:paraId="625B1945" w14:textId="77777777" w:rsidTr="00CE34A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2963C3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Lee, Nancy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E500C3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67109F" w14:paraId="067884BD" w14:textId="77777777" w:rsidTr="007D73E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E56393" w14:textId="77777777" w:rsidR="0067109F" w:rsidRPr="007D73EB" w:rsidRDefault="0067109F" w:rsidP="0067109F">
            <w:pPr>
              <w:rPr>
                <w:color w:val="000000"/>
              </w:rPr>
            </w:pPr>
            <w:r w:rsidRPr="007D73EB">
              <w:rPr>
                <w:color w:val="000000"/>
              </w:rPr>
              <w:t>Levy, Joseph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29F3BE" w14:textId="77777777" w:rsidR="0067109F" w:rsidRDefault="0067109F" w:rsidP="0067109F">
            <w:pPr>
              <w:rPr>
                <w:color w:val="000000"/>
              </w:rPr>
            </w:pPr>
            <w:r w:rsidRPr="007D73EB">
              <w:rPr>
                <w:color w:val="000000"/>
              </w:rPr>
              <w:t>InterDigital, Inc.</w:t>
            </w:r>
          </w:p>
        </w:tc>
      </w:tr>
      <w:tr w:rsidR="0067109F" w14:paraId="297C6F86" w14:textId="77777777" w:rsidTr="00CE34A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8B8338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Oh, Hyun Seo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5DD6D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67109F" w14:paraId="5F89CDA8" w14:textId="77777777" w:rsidTr="00EC4D01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CF21C0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Riegel, Maximilian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4E93D3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CE34AF" w14:paraId="11DCFCBC" w14:textId="77777777" w:rsidTr="00CE34A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45A11" w14:textId="075D4BBC" w:rsidR="00CE34AF" w:rsidRDefault="003B379A" w:rsidP="0067109F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0092F" w14:textId="5B0F64CC" w:rsidR="00CE34AF" w:rsidRDefault="003B379A" w:rsidP="0067109F">
            <w:pPr>
              <w:rPr>
                <w:color w:val="000000"/>
              </w:rPr>
            </w:pPr>
            <w:r>
              <w:rPr>
                <w:color w:val="000000"/>
              </w:rPr>
              <w:t>SR Technology</w:t>
            </w:r>
          </w:p>
        </w:tc>
      </w:tr>
      <w:tr w:rsidR="0067109F" w14:paraId="1D0E76BD" w14:textId="77777777" w:rsidTr="00CE34A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073CBE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Wang, Hao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B230FF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Tencent</w:t>
            </w:r>
          </w:p>
        </w:tc>
      </w:tr>
      <w:tr w:rsidR="0067109F" w14:paraId="2BA253A0" w14:textId="77777777" w:rsidTr="003B379A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DEACE" w14:textId="5C8D006E" w:rsidR="0067109F" w:rsidRDefault="00521DD9" w:rsidP="0067109F">
            <w:pPr>
              <w:rPr>
                <w:color w:val="000000"/>
              </w:rPr>
            </w:pPr>
            <w:r>
              <w:rPr>
                <w:color w:val="000000"/>
              </w:rPr>
              <w:t>YIM</w:t>
            </w:r>
            <w:r w:rsidR="0067109F">
              <w:rPr>
                <w:color w:val="000000"/>
              </w:rPr>
              <w:t>, choon sik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55B8E1" w14:textId="77777777" w:rsidR="0067109F" w:rsidRDefault="0067109F" w:rsidP="0067109F">
            <w:pPr>
              <w:rPr>
                <w:color w:val="000000"/>
              </w:rPr>
            </w:pPr>
            <w:r>
              <w:rPr>
                <w:color w:val="000000"/>
              </w:rPr>
              <w:t>RCN</w:t>
            </w:r>
          </w:p>
        </w:tc>
      </w:tr>
    </w:tbl>
    <w:p w14:paraId="13E8430A" w14:textId="77777777" w:rsidR="00CD13AF" w:rsidRDefault="003F49F6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Note: IMAT attendance was not available for this meeting</w:t>
      </w:r>
      <w:r w:rsidR="003C097D">
        <w:rPr>
          <w:rFonts w:ascii="DejaVu Serif" w:hAnsi="DejaVu Serif"/>
          <w:sz w:val="20"/>
        </w:rPr>
        <w:t>, list mostly from Webex</w:t>
      </w:r>
      <w:r>
        <w:rPr>
          <w:rFonts w:ascii="DejaVu Serif" w:hAnsi="DejaVu Serif"/>
          <w:sz w:val="20"/>
        </w:rPr>
        <w:t>.</w:t>
      </w:r>
    </w:p>
    <w:p w14:paraId="560EF502" w14:textId="681A7BED" w:rsidR="009C677F" w:rsidRDefault="00CD13AF" w:rsidP="00CD13AF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* Attendance request via e-mail. </w:t>
      </w:r>
      <w:r w:rsidR="003F49F6" w:rsidRPr="00CD13AF">
        <w:rPr>
          <w:rFonts w:ascii="DejaVu Serif" w:hAnsi="DejaVu Serif"/>
          <w:sz w:val="20"/>
        </w:rPr>
        <w:t xml:space="preserve"> </w:t>
      </w:r>
    </w:p>
    <w:p w14:paraId="5B112AB8" w14:textId="1907011E" w:rsidR="00E91724" w:rsidRPr="00CD13AF" w:rsidRDefault="00E91724" w:rsidP="00CD13AF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** Affiliation changed by request</w:t>
      </w:r>
    </w:p>
    <w:sectPr w:rsidR="00E91724" w:rsidRPr="00CD13AF">
      <w:headerReference w:type="default" r:id="rId15"/>
      <w:footerReference w:type="default" r:id="rId16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61544" w14:textId="77777777" w:rsidR="008E0F92" w:rsidRDefault="008E0F92">
      <w:r>
        <w:separator/>
      </w:r>
    </w:p>
  </w:endnote>
  <w:endnote w:type="continuationSeparator" w:id="0">
    <w:p w14:paraId="1AC0EB73" w14:textId="77777777" w:rsidR="008E0F92" w:rsidRDefault="008E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erif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83462" w14:textId="359B60BE" w:rsidR="009C677F" w:rsidRPr="007174C5" w:rsidRDefault="00F85F20" w:rsidP="006B62E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7174C5">
      <w:rPr>
        <w:lang w:val="de-DE"/>
      </w:rPr>
      <w:instrText>SUBJECT</w:instrText>
    </w:r>
    <w:r>
      <w:fldChar w:fldCharType="separate"/>
    </w:r>
    <w:r w:rsidRPr="007174C5">
      <w:rPr>
        <w:lang w:val="de-DE"/>
      </w:rPr>
      <w:t>Minutes</w:t>
    </w:r>
    <w:r>
      <w:fldChar w:fldCharType="end"/>
    </w:r>
    <w:r w:rsidRPr="007174C5">
      <w:rPr>
        <w:lang w:val="de-DE"/>
      </w:rPr>
      <w:tab/>
      <w:t xml:space="preserve">page </w:t>
    </w:r>
    <w:r>
      <w:fldChar w:fldCharType="begin"/>
    </w:r>
    <w:r w:rsidRPr="007174C5">
      <w:rPr>
        <w:lang w:val="de-DE"/>
      </w:rPr>
      <w:instrText>PAGE</w:instrText>
    </w:r>
    <w:r>
      <w:fldChar w:fldCharType="separate"/>
    </w:r>
    <w:r w:rsidRPr="007174C5">
      <w:rPr>
        <w:lang w:val="de-DE"/>
      </w:rPr>
      <w:t>4</w:t>
    </w:r>
    <w:r>
      <w:fldChar w:fldCharType="end"/>
    </w:r>
    <w:r w:rsidRPr="007174C5">
      <w:rPr>
        <w:lang w:val="de-DE"/>
      </w:rPr>
      <w:tab/>
    </w:r>
    <w:r w:rsidR="006B62E1" w:rsidRPr="007174C5">
      <w:rPr>
        <w:lang w:val="de-DE"/>
      </w:rPr>
      <w:t>Marc Emmelmann (</w:t>
    </w:r>
    <w:r w:rsidR="002B535C">
      <w:rPr>
        <w:lang w:val="de-DE"/>
      </w:rPr>
      <w:t>SELF</w:t>
    </w:r>
    <w:r w:rsidR="006B62E1" w:rsidRPr="007174C5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1D31" w14:textId="77777777" w:rsidR="008E0F92" w:rsidRDefault="008E0F92">
      <w:r>
        <w:separator/>
      </w:r>
    </w:p>
  </w:footnote>
  <w:footnote w:type="continuationSeparator" w:id="0">
    <w:p w14:paraId="2C48BD25" w14:textId="77777777" w:rsidR="008E0F92" w:rsidRDefault="008E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6DC7" w14:textId="37DD3A96" w:rsidR="009C677F" w:rsidRDefault="00F85F2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 w:rsidR="00412E28">
      <w:t>September 2020</w:t>
    </w:r>
    <w:r>
      <w:fldChar w:fldCharType="end"/>
    </w:r>
    <w:r w:rsidR="00D51577">
      <w:ptab w:relativeTo="margin" w:alignment="right" w:leader="none"/>
    </w:r>
    <w:r>
      <w:t>doc.: IEEE 802.11-20/</w:t>
    </w:r>
    <w:r w:rsidR="004C4B99">
      <w:t>1406</w:t>
    </w:r>
    <w:r>
      <w:t>r</w:t>
    </w:r>
    <w:r w:rsidR="0047300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D373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A25DD9"/>
    <w:multiLevelType w:val="hybridMultilevel"/>
    <w:tmpl w:val="4B4AC3F8"/>
    <w:lvl w:ilvl="0" w:tplc="7A081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A92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48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AD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E9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6D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C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C7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3433AA"/>
    <w:multiLevelType w:val="hybridMultilevel"/>
    <w:tmpl w:val="C5EC8CB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E5A78"/>
    <w:multiLevelType w:val="hybridMultilevel"/>
    <w:tmpl w:val="0A20DB9E"/>
    <w:lvl w:ilvl="0" w:tplc="7A081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C40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44DDE"/>
    <w:rsid w:val="00050950"/>
    <w:rsid w:val="0005588A"/>
    <w:rsid w:val="000664B7"/>
    <w:rsid w:val="00091EC3"/>
    <w:rsid w:val="000D4D25"/>
    <w:rsid w:val="000E1287"/>
    <w:rsid w:val="00155F53"/>
    <w:rsid w:val="001837E9"/>
    <w:rsid w:val="001D1A49"/>
    <w:rsid w:val="001D4D6B"/>
    <w:rsid w:val="001E3125"/>
    <w:rsid w:val="00200D02"/>
    <w:rsid w:val="00202F45"/>
    <w:rsid w:val="0021093A"/>
    <w:rsid w:val="002340DA"/>
    <w:rsid w:val="00241BD1"/>
    <w:rsid w:val="002565F7"/>
    <w:rsid w:val="00257884"/>
    <w:rsid w:val="002816EE"/>
    <w:rsid w:val="002B35CF"/>
    <w:rsid w:val="002B535C"/>
    <w:rsid w:val="002E6914"/>
    <w:rsid w:val="002F0216"/>
    <w:rsid w:val="0032308F"/>
    <w:rsid w:val="00345E5A"/>
    <w:rsid w:val="003828C7"/>
    <w:rsid w:val="003A3E46"/>
    <w:rsid w:val="003B379A"/>
    <w:rsid w:val="003B46A3"/>
    <w:rsid w:val="003C097D"/>
    <w:rsid w:val="003F49F6"/>
    <w:rsid w:val="00412E28"/>
    <w:rsid w:val="004426B2"/>
    <w:rsid w:val="00450EC8"/>
    <w:rsid w:val="00451C19"/>
    <w:rsid w:val="00473004"/>
    <w:rsid w:val="004C4B99"/>
    <w:rsid w:val="00521DD9"/>
    <w:rsid w:val="00527FCD"/>
    <w:rsid w:val="005517D1"/>
    <w:rsid w:val="00556876"/>
    <w:rsid w:val="00556F20"/>
    <w:rsid w:val="00562C32"/>
    <w:rsid w:val="00562E32"/>
    <w:rsid w:val="005708E8"/>
    <w:rsid w:val="005C0284"/>
    <w:rsid w:val="005D37F7"/>
    <w:rsid w:val="005E5804"/>
    <w:rsid w:val="00620AAE"/>
    <w:rsid w:val="006333EF"/>
    <w:rsid w:val="00651650"/>
    <w:rsid w:val="00661F19"/>
    <w:rsid w:val="0067109F"/>
    <w:rsid w:val="00677F96"/>
    <w:rsid w:val="006840AE"/>
    <w:rsid w:val="006934DF"/>
    <w:rsid w:val="00694A2B"/>
    <w:rsid w:val="006B62E1"/>
    <w:rsid w:val="00711508"/>
    <w:rsid w:val="00714E78"/>
    <w:rsid w:val="007174C5"/>
    <w:rsid w:val="00724939"/>
    <w:rsid w:val="007368DE"/>
    <w:rsid w:val="00767C36"/>
    <w:rsid w:val="007B36E2"/>
    <w:rsid w:val="007B5B08"/>
    <w:rsid w:val="007D73EB"/>
    <w:rsid w:val="007F2C46"/>
    <w:rsid w:val="00826853"/>
    <w:rsid w:val="008806CD"/>
    <w:rsid w:val="008C4867"/>
    <w:rsid w:val="008D0D9A"/>
    <w:rsid w:val="008E0F92"/>
    <w:rsid w:val="0090571E"/>
    <w:rsid w:val="0092465F"/>
    <w:rsid w:val="00943EE7"/>
    <w:rsid w:val="00954506"/>
    <w:rsid w:val="00982ED6"/>
    <w:rsid w:val="009C0099"/>
    <w:rsid w:val="009C677F"/>
    <w:rsid w:val="009F5A3E"/>
    <w:rsid w:val="009F67AF"/>
    <w:rsid w:val="00A0464C"/>
    <w:rsid w:val="00A132F3"/>
    <w:rsid w:val="00A207CE"/>
    <w:rsid w:val="00A303BE"/>
    <w:rsid w:val="00A32977"/>
    <w:rsid w:val="00A42027"/>
    <w:rsid w:val="00A5499B"/>
    <w:rsid w:val="00A60CE3"/>
    <w:rsid w:val="00A621DD"/>
    <w:rsid w:val="00A66F58"/>
    <w:rsid w:val="00A94270"/>
    <w:rsid w:val="00AA5025"/>
    <w:rsid w:val="00AB6F49"/>
    <w:rsid w:val="00AD7AE6"/>
    <w:rsid w:val="00B017F1"/>
    <w:rsid w:val="00B57EC7"/>
    <w:rsid w:val="00B634E9"/>
    <w:rsid w:val="00B65AF3"/>
    <w:rsid w:val="00B73C3A"/>
    <w:rsid w:val="00BD0652"/>
    <w:rsid w:val="00BE0623"/>
    <w:rsid w:val="00BE2262"/>
    <w:rsid w:val="00C11F5E"/>
    <w:rsid w:val="00C204D3"/>
    <w:rsid w:val="00C4470C"/>
    <w:rsid w:val="00C50117"/>
    <w:rsid w:val="00C60A39"/>
    <w:rsid w:val="00C6433D"/>
    <w:rsid w:val="00C85CBD"/>
    <w:rsid w:val="00CB4256"/>
    <w:rsid w:val="00CB4D2C"/>
    <w:rsid w:val="00CD13AF"/>
    <w:rsid w:val="00CE34AF"/>
    <w:rsid w:val="00D12223"/>
    <w:rsid w:val="00D228F5"/>
    <w:rsid w:val="00D346A4"/>
    <w:rsid w:val="00D42FD5"/>
    <w:rsid w:val="00D51577"/>
    <w:rsid w:val="00DA7C62"/>
    <w:rsid w:val="00DF4D11"/>
    <w:rsid w:val="00E20E19"/>
    <w:rsid w:val="00E30EE5"/>
    <w:rsid w:val="00E91724"/>
    <w:rsid w:val="00EB57ED"/>
    <w:rsid w:val="00EC4D01"/>
    <w:rsid w:val="00EC7606"/>
    <w:rsid w:val="00ED3F95"/>
    <w:rsid w:val="00F23E01"/>
    <w:rsid w:val="00F550A4"/>
    <w:rsid w:val="00F55B7E"/>
    <w:rsid w:val="00F61F28"/>
    <w:rsid w:val="00F85F20"/>
    <w:rsid w:val="00F9782B"/>
    <w:rsid w:val="00FA3420"/>
    <w:rsid w:val="00FC375A"/>
    <w:rsid w:val="00FC552B"/>
    <w:rsid w:val="00FD1C78"/>
    <w:rsid w:val="00FD6D81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F58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styleId="UnresolvedMention">
    <w:name w:val="Unresolved Mention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EC7606"/>
    <w:rPr>
      <w:rFonts w:ascii="Arial" w:eastAsia="Times New Roman" w:hAnsi="Arial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25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1363-00-AANI-aani-sc-teleconference-agenda-1-september-2020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slevy@iee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smith@srtr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mmelmann@iee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1363-01-AANI-aani-sc-teleconference-agenda-1-september-2020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802.11-20/1406r0</vt:lpstr>
    </vt:vector>
  </TitlesOfParts>
  <Manager/>
  <Company>InterDigital</Company>
  <LinksUpToDate>false</LinksUpToDate>
  <CharactersWithSpaces>5661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802.11-20/1406r0</dc:title>
  <dc:subject>Minutes</dc:subject>
  <dc:creator>Levy, Joseph</dc:creator>
  <cp:keywords>September 2020</cp:keywords>
  <dc:description>Joseph Levy (InterDigital)</dc:description>
  <cp:lastModifiedBy>Joseph Levy</cp:lastModifiedBy>
  <cp:revision>5</cp:revision>
  <cp:lastPrinted>1900-01-01T05:00:00Z</cp:lastPrinted>
  <dcterms:created xsi:type="dcterms:W3CDTF">2020-09-05T19:56:00Z</dcterms:created>
  <dcterms:modified xsi:type="dcterms:W3CDTF">2020-09-08T12:35:00Z</dcterms:modified>
  <cp:category/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