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E7E610" w14:textId="77777777" w:rsidR="00CA09B2" w:rsidRPr="00F92316" w:rsidRDefault="00CA09B2">
      <w:pPr>
        <w:pStyle w:val="T1"/>
        <w:pBdr>
          <w:bottom w:val="single" w:sz="6" w:space="0" w:color="auto"/>
        </w:pBdr>
        <w:spacing w:after="240"/>
      </w:pPr>
      <w:r w:rsidRPr="00F92316">
        <w:t>IEEE P802.11</w:t>
      </w:r>
      <w:r w:rsidRPr="00F92316">
        <w:br/>
        <w:t>Wireless LANs</w:t>
      </w:r>
    </w:p>
    <w:tbl>
      <w:tblPr>
        <w:tblW w:w="87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5"/>
        <w:gridCol w:w="1530"/>
        <w:gridCol w:w="1359"/>
        <w:gridCol w:w="1733"/>
        <w:gridCol w:w="2674"/>
      </w:tblGrid>
      <w:tr w:rsidR="00CA09B2" w:rsidRPr="00F92316" w14:paraId="645BC350" w14:textId="77777777" w:rsidTr="002B29EC">
        <w:trPr>
          <w:trHeight w:val="756"/>
          <w:jc w:val="center"/>
        </w:trPr>
        <w:tc>
          <w:tcPr>
            <w:tcW w:w="8731" w:type="dxa"/>
            <w:gridSpan w:val="5"/>
            <w:vAlign w:val="center"/>
          </w:tcPr>
          <w:p w14:paraId="6171C33C" w14:textId="65EFC306" w:rsidR="00CA09B2" w:rsidRPr="00F92316" w:rsidRDefault="00B113A2" w:rsidP="00841727">
            <w:pPr>
              <w:pStyle w:val="T2"/>
            </w:pPr>
            <w:r w:rsidRPr="00F92316">
              <w:t xml:space="preserve">ARC SC </w:t>
            </w:r>
            <w:r w:rsidR="00841727" w:rsidRPr="00F92316">
              <w:t>Meeting Minutes</w:t>
            </w:r>
            <w:r w:rsidR="00E42A7A" w:rsidRPr="00F92316">
              <w:t xml:space="preserve"> </w:t>
            </w:r>
            <w:r w:rsidR="00F92E25">
              <w:t>06 August</w:t>
            </w:r>
            <w:r w:rsidR="00F92E25" w:rsidRPr="00F92316">
              <w:t xml:space="preserve"> </w:t>
            </w:r>
            <w:r w:rsidR="00D37763" w:rsidRPr="00F92316">
              <w:t>20</w:t>
            </w:r>
            <w:r w:rsidR="003A0B73">
              <w:t>20</w:t>
            </w:r>
          </w:p>
        </w:tc>
      </w:tr>
      <w:tr w:rsidR="00CA09B2" w:rsidRPr="00F92316" w14:paraId="30462BAE" w14:textId="77777777" w:rsidTr="002B29EC">
        <w:trPr>
          <w:trHeight w:val="559"/>
          <w:jc w:val="center"/>
        </w:trPr>
        <w:tc>
          <w:tcPr>
            <w:tcW w:w="8731" w:type="dxa"/>
            <w:gridSpan w:val="5"/>
            <w:vAlign w:val="center"/>
          </w:tcPr>
          <w:p w14:paraId="2F60D132" w14:textId="7DC71E51" w:rsidR="00CA09B2" w:rsidRPr="00F92316" w:rsidRDefault="00CA09B2" w:rsidP="00841727">
            <w:pPr>
              <w:pStyle w:val="T2"/>
              <w:ind w:left="0"/>
              <w:rPr>
                <w:sz w:val="20"/>
              </w:rPr>
            </w:pPr>
            <w:r w:rsidRPr="00F92316">
              <w:rPr>
                <w:sz w:val="20"/>
              </w:rPr>
              <w:t>Date:</w:t>
            </w:r>
            <w:r w:rsidRPr="00F92316">
              <w:rPr>
                <w:b w:val="0"/>
                <w:sz w:val="20"/>
              </w:rPr>
              <w:t xml:space="preserve">  </w:t>
            </w:r>
            <w:r w:rsidR="00B113A2" w:rsidRPr="00F92316">
              <w:rPr>
                <w:b w:val="0"/>
                <w:sz w:val="20"/>
              </w:rPr>
              <w:t>20</w:t>
            </w:r>
            <w:r w:rsidR="003A0B73">
              <w:rPr>
                <w:b w:val="0"/>
                <w:sz w:val="20"/>
              </w:rPr>
              <w:t>20</w:t>
            </w:r>
            <w:r w:rsidRPr="00F92316">
              <w:rPr>
                <w:b w:val="0"/>
                <w:sz w:val="20"/>
              </w:rPr>
              <w:t>-</w:t>
            </w:r>
            <w:r w:rsidR="007C6FA5">
              <w:rPr>
                <w:b w:val="0"/>
                <w:sz w:val="20"/>
              </w:rPr>
              <w:t>08</w:t>
            </w:r>
            <w:r w:rsidRPr="00F92316">
              <w:rPr>
                <w:b w:val="0"/>
                <w:sz w:val="20"/>
              </w:rPr>
              <w:t>-</w:t>
            </w:r>
            <w:r w:rsidR="007C6FA5">
              <w:rPr>
                <w:b w:val="0"/>
                <w:sz w:val="20"/>
              </w:rPr>
              <w:t>06</w:t>
            </w:r>
          </w:p>
        </w:tc>
      </w:tr>
      <w:tr w:rsidR="00CA09B2" w:rsidRPr="00F92316" w14:paraId="05B9A89E" w14:textId="77777777" w:rsidTr="002B29EC">
        <w:trPr>
          <w:cantSplit/>
          <w:trHeight w:val="350"/>
          <w:jc w:val="center"/>
        </w:trPr>
        <w:tc>
          <w:tcPr>
            <w:tcW w:w="8731" w:type="dxa"/>
            <w:gridSpan w:val="5"/>
            <w:vAlign w:val="center"/>
          </w:tcPr>
          <w:p w14:paraId="0F0674C0" w14:textId="77777777" w:rsidR="00CA09B2" w:rsidRPr="00F92316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92316">
              <w:rPr>
                <w:sz w:val="20"/>
              </w:rPr>
              <w:t>Author(s):</w:t>
            </w:r>
          </w:p>
        </w:tc>
      </w:tr>
      <w:tr w:rsidR="00CA09B2" w:rsidRPr="00F92316" w14:paraId="06269A64" w14:textId="77777777" w:rsidTr="002B29EC">
        <w:trPr>
          <w:trHeight w:val="350"/>
          <w:jc w:val="center"/>
        </w:trPr>
        <w:tc>
          <w:tcPr>
            <w:tcW w:w="1435" w:type="dxa"/>
            <w:vAlign w:val="center"/>
          </w:tcPr>
          <w:p w14:paraId="3E867816" w14:textId="77777777" w:rsidR="00CA09B2" w:rsidRPr="00F92316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92316">
              <w:rPr>
                <w:sz w:val="20"/>
              </w:rPr>
              <w:t>Name</w:t>
            </w:r>
          </w:p>
        </w:tc>
        <w:tc>
          <w:tcPr>
            <w:tcW w:w="1530" w:type="dxa"/>
            <w:vAlign w:val="center"/>
          </w:tcPr>
          <w:p w14:paraId="47B9B0CB" w14:textId="77777777" w:rsidR="00CA09B2" w:rsidRPr="00F92316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92316">
              <w:rPr>
                <w:sz w:val="20"/>
              </w:rPr>
              <w:t>Affiliation</w:t>
            </w:r>
          </w:p>
        </w:tc>
        <w:tc>
          <w:tcPr>
            <w:tcW w:w="1359" w:type="dxa"/>
            <w:vAlign w:val="center"/>
          </w:tcPr>
          <w:p w14:paraId="39C03C8E" w14:textId="77777777" w:rsidR="00CA09B2" w:rsidRPr="00F92316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92316">
              <w:rPr>
                <w:sz w:val="20"/>
              </w:rPr>
              <w:t>Address</w:t>
            </w:r>
          </w:p>
        </w:tc>
        <w:tc>
          <w:tcPr>
            <w:tcW w:w="1733" w:type="dxa"/>
            <w:vAlign w:val="center"/>
          </w:tcPr>
          <w:p w14:paraId="1EDFE124" w14:textId="77777777" w:rsidR="00CA09B2" w:rsidRPr="00F92316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92316">
              <w:rPr>
                <w:sz w:val="20"/>
              </w:rPr>
              <w:t>Phone</w:t>
            </w:r>
          </w:p>
        </w:tc>
        <w:tc>
          <w:tcPr>
            <w:tcW w:w="2674" w:type="dxa"/>
            <w:vAlign w:val="center"/>
          </w:tcPr>
          <w:p w14:paraId="0DCCD57B" w14:textId="77777777" w:rsidR="00CA09B2" w:rsidRPr="00F92316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92316">
              <w:rPr>
                <w:sz w:val="20"/>
              </w:rPr>
              <w:t>email</w:t>
            </w:r>
          </w:p>
        </w:tc>
      </w:tr>
      <w:tr w:rsidR="00B113A2" w:rsidRPr="00F92316" w14:paraId="79C6CE7A" w14:textId="77777777" w:rsidTr="002B29EC">
        <w:trPr>
          <w:trHeight w:val="514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E853C" w14:textId="1B3B2E54" w:rsidR="00B113A2" w:rsidRPr="00F92316" w:rsidRDefault="00B113A2" w:rsidP="00B113A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92316">
              <w:rPr>
                <w:sz w:val="20"/>
              </w:rPr>
              <w:t>Joseph L</w:t>
            </w:r>
            <w:r w:rsidR="00D95C2A" w:rsidRPr="00F92316">
              <w:rPr>
                <w:sz w:val="20"/>
              </w:rPr>
              <w:t>EVY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A1035" w14:textId="52A3EE40" w:rsidR="00B113A2" w:rsidRPr="00F92316" w:rsidRDefault="00B113A2" w:rsidP="00B113A2">
            <w:pPr>
              <w:pStyle w:val="T2"/>
              <w:spacing w:after="0"/>
              <w:ind w:left="0" w:right="0"/>
              <w:jc w:val="left"/>
              <w:rPr>
                <w:sz w:val="16"/>
              </w:rPr>
            </w:pPr>
            <w:r w:rsidRPr="00F92316">
              <w:rPr>
                <w:sz w:val="14"/>
              </w:rPr>
              <w:t>InterDigital</w:t>
            </w:r>
            <w:r w:rsidR="00320693" w:rsidRPr="00F92316">
              <w:rPr>
                <w:sz w:val="14"/>
              </w:rPr>
              <w:t xml:space="preserve"> Communication</w:t>
            </w:r>
            <w:r w:rsidRPr="00F92316">
              <w:rPr>
                <w:sz w:val="14"/>
              </w:rPr>
              <w:t>, Inc.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CB10C" w14:textId="77777777" w:rsidR="00B113A2" w:rsidRPr="00F92316" w:rsidRDefault="00B113A2" w:rsidP="00B113A2">
            <w:pPr>
              <w:pStyle w:val="T2"/>
              <w:spacing w:after="0"/>
              <w:ind w:left="0" w:right="0"/>
              <w:jc w:val="left"/>
              <w:rPr>
                <w:sz w:val="10"/>
              </w:rPr>
            </w:pPr>
            <w:r w:rsidRPr="00F92316">
              <w:rPr>
                <w:sz w:val="10"/>
              </w:rPr>
              <w:t>2 Huntington Quadrangle</w:t>
            </w:r>
            <w:r w:rsidRPr="00F92316">
              <w:rPr>
                <w:sz w:val="10"/>
              </w:rPr>
              <w:br/>
              <w:t xml:space="preserve"> 4th floor, South Wing</w:t>
            </w:r>
            <w:r w:rsidRPr="00F92316">
              <w:rPr>
                <w:sz w:val="10"/>
              </w:rPr>
              <w:br/>
              <w:t>Melville, NY 11747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0F37F" w14:textId="77777777" w:rsidR="00B113A2" w:rsidRPr="00F92316" w:rsidRDefault="00B113A2" w:rsidP="00B113A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92316">
              <w:rPr>
                <w:sz w:val="20"/>
              </w:rPr>
              <w:t>+1.631.622.4139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A3CAE" w14:textId="7853B637" w:rsidR="001D4780" w:rsidRPr="001D4780" w:rsidRDefault="00983738" w:rsidP="00B113A2">
            <w:pPr>
              <w:pStyle w:val="T2"/>
              <w:spacing w:after="0"/>
              <w:ind w:left="0" w:right="0"/>
              <w:jc w:val="left"/>
              <w:rPr>
                <w:color w:val="0000FF"/>
                <w:sz w:val="18"/>
                <w:u w:val="single"/>
              </w:rPr>
            </w:pPr>
            <w:hyperlink r:id="rId11" w:history="1">
              <w:r w:rsidR="00B113A2" w:rsidRPr="00F92316">
                <w:rPr>
                  <w:rStyle w:val="Hyperlink"/>
                  <w:sz w:val="18"/>
                </w:rPr>
                <w:t>joseph.levy@interdigital.com</w:t>
              </w:r>
            </w:hyperlink>
          </w:p>
        </w:tc>
      </w:tr>
      <w:tr w:rsidR="001D4780" w:rsidRPr="00F92316" w14:paraId="61822390" w14:textId="77777777" w:rsidTr="002B29EC">
        <w:trPr>
          <w:trHeight w:val="514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04704" w14:textId="395491CC" w:rsidR="001D4780" w:rsidRPr="00F92316" w:rsidRDefault="001D4780" w:rsidP="00B113A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15A3E" w14:textId="723A156B" w:rsidR="001D4780" w:rsidRPr="00F92316" w:rsidRDefault="001D4780" w:rsidP="00B113A2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FC4AE" w14:textId="1F754DE5" w:rsidR="001D4780" w:rsidRPr="00F92316" w:rsidRDefault="001D4780" w:rsidP="002B29EC">
            <w:pPr>
              <w:pStyle w:val="T2"/>
              <w:spacing w:after="0"/>
              <w:ind w:left="0" w:right="0"/>
              <w:jc w:val="left"/>
              <w:rPr>
                <w:sz w:val="1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91DFA" w14:textId="04402BDF" w:rsidR="001D4780" w:rsidRPr="00F92316" w:rsidRDefault="001D4780" w:rsidP="00B113A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FE6B2" w14:textId="38A099FC" w:rsidR="001D4780" w:rsidRPr="0095158A" w:rsidRDefault="001D4780" w:rsidP="00B113A2">
            <w:pPr>
              <w:pStyle w:val="T2"/>
              <w:spacing w:after="0"/>
              <w:ind w:left="0" w:right="0"/>
              <w:jc w:val="left"/>
              <w:rPr>
                <w:rStyle w:val="Hyperlink"/>
                <w:sz w:val="18"/>
              </w:rPr>
            </w:pPr>
          </w:p>
        </w:tc>
      </w:tr>
      <w:tr w:rsidR="001D4780" w:rsidRPr="00F92316" w14:paraId="7AFB450C" w14:textId="77777777" w:rsidTr="002B29EC">
        <w:trPr>
          <w:trHeight w:val="514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ABCB6" w14:textId="340BF6BD" w:rsidR="001D4780" w:rsidRPr="00F92316" w:rsidRDefault="001D4780" w:rsidP="00B113A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67B95" w14:textId="016C552B" w:rsidR="001D4780" w:rsidRPr="00F92316" w:rsidRDefault="001D4780" w:rsidP="00B113A2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FBCAD" w14:textId="041053D2" w:rsidR="001D4780" w:rsidRPr="00F92316" w:rsidRDefault="001D4780" w:rsidP="00B113A2">
            <w:pPr>
              <w:pStyle w:val="T2"/>
              <w:spacing w:after="0"/>
              <w:ind w:left="0" w:right="0"/>
              <w:jc w:val="left"/>
              <w:rPr>
                <w:sz w:val="1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5FF81" w14:textId="7E4A50F2" w:rsidR="001D4780" w:rsidRPr="00F92316" w:rsidRDefault="001D4780" w:rsidP="00B113A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7DCB8" w14:textId="0E2A0D3B" w:rsidR="001D4780" w:rsidRDefault="001D4780" w:rsidP="00B113A2">
            <w:pPr>
              <w:pStyle w:val="T2"/>
              <w:spacing w:after="0"/>
              <w:ind w:left="0" w:right="0"/>
              <w:jc w:val="left"/>
            </w:pPr>
          </w:p>
        </w:tc>
      </w:tr>
    </w:tbl>
    <w:p w14:paraId="4294C654" w14:textId="4CA1481F" w:rsidR="00CA09B2" w:rsidRPr="00F92316" w:rsidRDefault="00FC020D">
      <w:pPr>
        <w:pStyle w:val="T1"/>
        <w:spacing w:after="120"/>
        <w:rPr>
          <w:sz w:val="22"/>
        </w:rPr>
      </w:pPr>
      <w:r w:rsidRPr="00F92316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554E8153" wp14:editId="1EE18468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F1FA22" w14:textId="77777777" w:rsidR="00C139A5" w:rsidRDefault="00C139A5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E15C11E" w14:textId="41D7840C" w:rsidR="00C139A5" w:rsidRDefault="00C139A5" w:rsidP="00B113A2">
                            <w:pPr>
                              <w:jc w:val="both"/>
                            </w:pPr>
                            <w:r>
                              <w:t>This document contains the minutes of the IEEE 802.11 ARC SC teleconference held on 08 August 2020 at 10:00.</w:t>
                            </w:r>
                          </w:p>
                          <w:p w14:paraId="0E39C815" w14:textId="3BD3D11E" w:rsidR="00C139A5" w:rsidRDefault="00C139A5" w:rsidP="00B113A2">
                            <w:pPr>
                              <w:jc w:val="both"/>
                            </w:pPr>
                          </w:p>
                          <w:p w14:paraId="480A515A" w14:textId="7637F907" w:rsidR="00C139A5" w:rsidRDefault="00C139A5" w:rsidP="00B113A2">
                            <w:pPr>
                              <w:jc w:val="both"/>
                            </w:pPr>
                            <w:r>
                              <w:t xml:space="preserve">Note: </w:t>
                            </w:r>
                            <w:r w:rsidRPr="000C37E0">
                              <w:rPr>
                                <w:highlight w:val="yellow"/>
                              </w:rPr>
                              <w:t>Highlighted text are action items.</w:t>
                            </w:r>
                            <w:r>
                              <w:t xml:space="preserve"> C- proceeds comments, R- proceeds responses to comments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4E815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xZSBQIAAPADAAAOAAAAZHJzL2Uyb0RvYy54bWysU8Fu2zAMvQ/YPwi6L05St0uNOEWXIsOA&#10;rhvQ7gNkWbaFyaJGKbG7rx8lp2m23YbpIIgi9cj3SK1vxt6wg0KvwZZ8MZtzpqyEWtu25N+edu9W&#10;nPkgbC0MWFXyZ+X5zebtm/XgCrWEDkytkBGI9cXgSt6F4Ios87JTvfAzcMqSswHsRSAT26xGMRB6&#10;b7LlfH6VDYC1Q5DKe7q9m5x8k/CbRsnwpWm8CsyUnGoLace0V3HPNmtRtChcp+WxDPEPVfRCW0p6&#10;groTQbA96r+gei0RPDRhJqHPoGm0VIkDsVnM/2Dz2AmnEhcSx7uTTP7/wcqHw1dkui75kjMremrR&#10;kxoD+wAju4jqDM4XFPToKCyMdE1dTky9uwf53TML207YVt0iwtApUVN1i/gyO3s64fgIUg2foaY0&#10;Yh8gAY0N9lE6EoMROnXp+dSZWIqky8vr/OJqTi5JvuUqz1dkxByieHnu0IePCnoWDyVHan2CF4d7&#10;H6bQl5CYzYPR9U4bkwxsq61BdhA0Jru0jui/hRkbgy3EZxNivEk8I7WJZBirkZyRfAX1MzFGmMaO&#10;vgkdOsCfnA00ciX3P/YCFWfmkyXVrhd5Hmc0Gfnl+yUZeO6pzj3CSoIqeeBsOm7DNNd7h7rtKNPU&#10;Jwu3pHSjkwavVR3rprFKKh6/QJzbcztFvX7UzS8AAAD//wMAUEsDBBQABgAIAAAAIQBoNeM73gAA&#10;AAkBAAAPAAAAZHJzL2Rvd25yZXYueG1sTI9BT4NAFITvJv6HzTPxYtqliLRQlkZNNF5b+wMe7CuQ&#10;sm8Juy3037ue9DiZycw3xW42vbjS6DrLClbLCARxbXXHjYLj98diA8J5ZI29ZVJwIwe78v6uwFzb&#10;ifd0PfhGhBJ2OSpovR9yKV3dkkG3tANx8E52NOiDHBupR5xCuellHEWpNNhxWGhxoPeW6vPhYhSc&#10;vqanl2yqPv1xvU/SN+zWlb0p9fgwv25BeJr9Xxh+8QM6lIGpshfWTvQKFlkWkgqe4wRE8LM4XYGo&#10;FCSbKAFZFvL/g/IHAAD//wMAUEsBAi0AFAAGAAgAAAAhALaDOJL+AAAA4QEAABMAAAAAAAAAAAAA&#10;AAAAAAAAAFtDb250ZW50X1R5cGVzXS54bWxQSwECLQAUAAYACAAAACEAOP0h/9YAAACUAQAACwAA&#10;AAAAAAAAAAAAAAAvAQAAX3JlbHMvLnJlbHNQSwECLQAUAAYACAAAACEAcO8WUgUCAADwAwAADgAA&#10;AAAAAAAAAAAAAAAuAgAAZHJzL2Uyb0RvYy54bWxQSwECLQAUAAYACAAAACEAaDXjO94AAAAJAQAA&#10;DwAAAAAAAAAAAAAAAABfBAAAZHJzL2Rvd25yZXYueG1sUEsFBgAAAAAEAAQA8wAAAGoFAAAAAA==&#10;" o:allowincell="f" stroked="f">
                <v:textbox>
                  <w:txbxContent>
                    <w:p w14:paraId="30F1FA22" w14:textId="77777777" w:rsidR="00C139A5" w:rsidRDefault="00C139A5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E15C11E" w14:textId="41D7840C" w:rsidR="00C139A5" w:rsidRDefault="00C139A5" w:rsidP="00B113A2">
                      <w:pPr>
                        <w:jc w:val="both"/>
                      </w:pPr>
                      <w:r>
                        <w:t>This document contains the minutes of the IEEE 802.11 ARC SC teleconference held on 08 August 2020 at 10:00.</w:t>
                      </w:r>
                    </w:p>
                    <w:p w14:paraId="0E39C815" w14:textId="3BD3D11E" w:rsidR="00C139A5" w:rsidRDefault="00C139A5" w:rsidP="00B113A2">
                      <w:pPr>
                        <w:jc w:val="both"/>
                      </w:pPr>
                    </w:p>
                    <w:p w14:paraId="480A515A" w14:textId="7637F907" w:rsidR="00C139A5" w:rsidRDefault="00C139A5" w:rsidP="00B113A2">
                      <w:pPr>
                        <w:jc w:val="both"/>
                      </w:pPr>
                      <w:r>
                        <w:t xml:space="preserve">Note: </w:t>
                      </w:r>
                      <w:r w:rsidRPr="000C37E0">
                        <w:rPr>
                          <w:highlight w:val="yellow"/>
                        </w:rPr>
                        <w:t>Highlighted text are action items.</w:t>
                      </w:r>
                      <w:r>
                        <w:t xml:space="preserve"> C- proceeds comments, R- proceeds responses to comments</w:t>
                      </w:r>
                    </w:p>
                  </w:txbxContent>
                </v:textbox>
              </v:shape>
            </w:pict>
          </mc:Fallback>
        </mc:AlternateContent>
      </w:r>
    </w:p>
    <w:p w14:paraId="60894D92" w14:textId="14AEC6EA" w:rsidR="00AD56ED" w:rsidRPr="00F92316" w:rsidRDefault="00CA09B2" w:rsidP="00AD56ED">
      <w:r w:rsidRPr="00F92316">
        <w:br w:type="page"/>
      </w:r>
      <w:r w:rsidR="00AD56ED" w:rsidRPr="00F92316">
        <w:lastRenderedPageBreak/>
        <w:t xml:space="preserve"> </w:t>
      </w:r>
    </w:p>
    <w:p w14:paraId="367AF383" w14:textId="77777777" w:rsidR="00AD56ED" w:rsidRPr="00F92316" w:rsidRDefault="00AD56ED" w:rsidP="00AD56ED">
      <w:pPr>
        <w:rPr>
          <w:b/>
        </w:rPr>
      </w:pPr>
      <w:r w:rsidRPr="00F92316">
        <w:rPr>
          <w:b/>
        </w:rPr>
        <w:t>Contents:</w:t>
      </w:r>
    </w:p>
    <w:p w14:paraId="5D00E2CF" w14:textId="187A8306" w:rsidR="002C6C99" w:rsidRDefault="00AD56ED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F92316">
        <w:fldChar w:fldCharType="begin"/>
      </w:r>
      <w:r w:rsidRPr="00F92316">
        <w:instrText xml:space="preserve"> TOC \o "1-3" \h \z \u </w:instrText>
      </w:r>
      <w:r w:rsidRPr="00F92316">
        <w:fldChar w:fldCharType="separate"/>
      </w:r>
      <w:hyperlink w:anchor="_Toc47608308" w:history="1">
        <w:r w:rsidR="002C6C99" w:rsidRPr="00E02DFB">
          <w:rPr>
            <w:rStyle w:val="Hyperlink"/>
            <w:noProof/>
          </w:rPr>
          <w:t>Thursday 06 August 2020, 10:00-12:00 h EDT</w:t>
        </w:r>
        <w:r w:rsidR="002C6C99">
          <w:rPr>
            <w:noProof/>
            <w:webHidden/>
          </w:rPr>
          <w:tab/>
        </w:r>
        <w:r w:rsidR="002C6C99">
          <w:rPr>
            <w:noProof/>
            <w:webHidden/>
          </w:rPr>
          <w:fldChar w:fldCharType="begin"/>
        </w:r>
        <w:r w:rsidR="002C6C99">
          <w:rPr>
            <w:noProof/>
            <w:webHidden/>
          </w:rPr>
          <w:instrText xml:space="preserve"> PAGEREF _Toc47608308 \h </w:instrText>
        </w:r>
        <w:r w:rsidR="002C6C99">
          <w:rPr>
            <w:noProof/>
            <w:webHidden/>
          </w:rPr>
        </w:r>
        <w:r w:rsidR="002C6C99">
          <w:rPr>
            <w:noProof/>
            <w:webHidden/>
          </w:rPr>
          <w:fldChar w:fldCharType="separate"/>
        </w:r>
        <w:r w:rsidR="002C6C99">
          <w:rPr>
            <w:noProof/>
            <w:webHidden/>
          </w:rPr>
          <w:t>3</w:t>
        </w:r>
        <w:r w:rsidR="002C6C99">
          <w:rPr>
            <w:noProof/>
            <w:webHidden/>
          </w:rPr>
          <w:fldChar w:fldCharType="end"/>
        </w:r>
      </w:hyperlink>
    </w:p>
    <w:p w14:paraId="3059669A" w14:textId="060A1477" w:rsidR="00A82284" w:rsidRPr="00F92316" w:rsidRDefault="00AD56ED" w:rsidP="005F2F7A">
      <w:pPr>
        <w:rPr>
          <w:b/>
          <w:bCs/>
        </w:rPr>
      </w:pPr>
      <w:r w:rsidRPr="00F92316">
        <w:rPr>
          <w:b/>
          <w:bCs/>
        </w:rPr>
        <w:fldChar w:fldCharType="end"/>
      </w:r>
    </w:p>
    <w:p w14:paraId="704DE63C" w14:textId="77777777" w:rsidR="004D3BE2" w:rsidRPr="00F92316" w:rsidRDefault="004D3BE2">
      <w:pPr>
        <w:rPr>
          <w:rFonts w:ascii="Arial" w:hAnsi="Arial"/>
          <w:b/>
          <w:sz w:val="28"/>
          <w:szCs w:val="28"/>
          <w:u w:val="single"/>
        </w:rPr>
      </w:pPr>
      <w:r w:rsidRPr="00F92316">
        <w:rPr>
          <w:sz w:val="28"/>
          <w:szCs w:val="28"/>
        </w:rPr>
        <w:br w:type="page"/>
      </w:r>
    </w:p>
    <w:p w14:paraId="3306361E" w14:textId="00E1ACF1" w:rsidR="003A0B73" w:rsidRDefault="007C6FA5" w:rsidP="00AD56ED">
      <w:pPr>
        <w:pStyle w:val="Heading1"/>
        <w:rPr>
          <w:sz w:val="28"/>
        </w:rPr>
      </w:pPr>
      <w:bookmarkStart w:id="0" w:name="_Toc47608308"/>
      <w:r>
        <w:rPr>
          <w:sz w:val="28"/>
        </w:rPr>
        <w:lastRenderedPageBreak/>
        <w:t xml:space="preserve">Thursday </w:t>
      </w:r>
      <w:r w:rsidR="009360F2">
        <w:rPr>
          <w:sz w:val="28"/>
        </w:rPr>
        <w:t>06</w:t>
      </w:r>
      <w:r w:rsidR="003A0B73" w:rsidRPr="00583FBD">
        <w:rPr>
          <w:sz w:val="28"/>
        </w:rPr>
        <w:t xml:space="preserve"> </w:t>
      </w:r>
      <w:r w:rsidR="009360F2">
        <w:rPr>
          <w:sz w:val="28"/>
        </w:rPr>
        <w:t xml:space="preserve">August </w:t>
      </w:r>
      <w:r w:rsidR="003A0B73" w:rsidRPr="00583FBD">
        <w:rPr>
          <w:sz w:val="28"/>
        </w:rPr>
        <w:t xml:space="preserve">2020, </w:t>
      </w:r>
      <w:r w:rsidR="009360F2">
        <w:rPr>
          <w:sz w:val="28"/>
        </w:rPr>
        <w:t>10:00-12:00 h EDT</w:t>
      </w:r>
      <w:bookmarkEnd w:id="0"/>
    </w:p>
    <w:p w14:paraId="107C0D09" w14:textId="77777777" w:rsidR="00583FBD" w:rsidRPr="00F92316" w:rsidRDefault="00583FBD" w:rsidP="00583FBD">
      <w:pPr>
        <w:rPr>
          <w:b/>
          <w:sz w:val="22"/>
          <w:szCs w:val="22"/>
        </w:rPr>
      </w:pPr>
      <w:r w:rsidRPr="00F92316">
        <w:rPr>
          <w:b/>
          <w:sz w:val="22"/>
          <w:szCs w:val="22"/>
        </w:rPr>
        <w:t>Administration:</w:t>
      </w:r>
    </w:p>
    <w:p w14:paraId="020CCEBE" w14:textId="77777777" w:rsidR="00583FBD" w:rsidRDefault="00583FBD" w:rsidP="00583FBD">
      <w:pPr>
        <w:rPr>
          <w:b/>
          <w:sz w:val="22"/>
          <w:szCs w:val="22"/>
        </w:rPr>
      </w:pPr>
      <w:r>
        <w:rPr>
          <w:b/>
          <w:sz w:val="22"/>
          <w:szCs w:val="22"/>
        </w:rPr>
        <w:t>Chair: Mark Hamilton, Ruckus/CommScope</w:t>
      </w:r>
    </w:p>
    <w:p w14:paraId="4063F28A" w14:textId="77777777" w:rsidR="00583FBD" w:rsidRDefault="00583FBD" w:rsidP="00583FBD">
      <w:pPr>
        <w:rPr>
          <w:b/>
          <w:sz w:val="22"/>
          <w:szCs w:val="22"/>
        </w:rPr>
      </w:pPr>
      <w:r>
        <w:rPr>
          <w:b/>
          <w:sz w:val="22"/>
          <w:szCs w:val="22"/>
        </w:rPr>
        <w:t>Vice Chair: Joseph Levy, InterDigital</w:t>
      </w:r>
    </w:p>
    <w:p w14:paraId="555C75B8" w14:textId="77777777" w:rsidR="00583FBD" w:rsidRPr="00F92316" w:rsidRDefault="00583FBD" w:rsidP="00583FBD">
      <w:pPr>
        <w:rPr>
          <w:b/>
          <w:sz w:val="22"/>
          <w:szCs w:val="22"/>
        </w:rPr>
      </w:pPr>
      <w:r w:rsidRPr="00F92316">
        <w:rPr>
          <w:b/>
          <w:sz w:val="22"/>
          <w:szCs w:val="22"/>
        </w:rPr>
        <w:t xml:space="preserve">Secretary: </w:t>
      </w:r>
      <w:r>
        <w:rPr>
          <w:b/>
          <w:sz w:val="22"/>
          <w:szCs w:val="22"/>
        </w:rPr>
        <w:t>Joseph Levy, InterDigital</w:t>
      </w:r>
    </w:p>
    <w:p w14:paraId="571CFFAA" w14:textId="77777777" w:rsidR="00583FBD" w:rsidRPr="00F92316" w:rsidRDefault="00583FBD" w:rsidP="00583FBD">
      <w:pPr>
        <w:rPr>
          <w:b/>
          <w:bCs/>
          <w:sz w:val="22"/>
          <w:szCs w:val="22"/>
        </w:rPr>
      </w:pPr>
    </w:p>
    <w:p w14:paraId="0E890536" w14:textId="407983C7" w:rsidR="00583FBD" w:rsidRPr="00F92316" w:rsidRDefault="00583FBD" w:rsidP="00583FBD">
      <w:pPr>
        <w:rPr>
          <w:b/>
          <w:bCs/>
          <w:sz w:val="22"/>
          <w:szCs w:val="22"/>
        </w:rPr>
      </w:pPr>
      <w:r w:rsidRPr="00F92316">
        <w:rPr>
          <w:b/>
          <w:bCs/>
          <w:sz w:val="22"/>
          <w:szCs w:val="22"/>
        </w:rPr>
        <w:t>Meeting call</w:t>
      </w:r>
      <w:r>
        <w:rPr>
          <w:b/>
          <w:bCs/>
          <w:sz w:val="22"/>
          <w:szCs w:val="22"/>
        </w:rPr>
        <w:t>ed</w:t>
      </w:r>
      <w:r w:rsidRPr="00F92316">
        <w:rPr>
          <w:b/>
          <w:bCs/>
          <w:sz w:val="22"/>
          <w:szCs w:val="22"/>
        </w:rPr>
        <w:t xml:space="preserve"> to order by </w:t>
      </w:r>
      <w:r w:rsidR="00566D64">
        <w:rPr>
          <w:b/>
          <w:bCs/>
          <w:sz w:val="22"/>
          <w:szCs w:val="22"/>
        </w:rPr>
        <w:t xml:space="preserve">the </w:t>
      </w:r>
      <w:r w:rsidRPr="00F92316">
        <w:rPr>
          <w:b/>
          <w:bCs/>
          <w:sz w:val="22"/>
          <w:szCs w:val="22"/>
        </w:rPr>
        <w:t xml:space="preserve">Chair </w:t>
      </w:r>
      <w:r w:rsidR="006609A8">
        <w:rPr>
          <w:b/>
          <w:bCs/>
          <w:sz w:val="22"/>
          <w:szCs w:val="22"/>
        </w:rPr>
        <w:t>10:03 EDT</w:t>
      </w:r>
      <w:r w:rsidRPr="00F92316">
        <w:rPr>
          <w:b/>
          <w:bCs/>
          <w:sz w:val="22"/>
          <w:szCs w:val="22"/>
        </w:rPr>
        <w:t xml:space="preserve">, </w:t>
      </w:r>
    </w:p>
    <w:p w14:paraId="3999A409" w14:textId="77777777" w:rsidR="00583FBD" w:rsidRPr="00F92316" w:rsidRDefault="00583FBD" w:rsidP="00583FBD">
      <w:pPr>
        <w:rPr>
          <w:b/>
          <w:bCs/>
          <w:sz w:val="22"/>
          <w:szCs w:val="22"/>
        </w:rPr>
      </w:pPr>
    </w:p>
    <w:p w14:paraId="5636C8AE" w14:textId="581886E3" w:rsidR="00583FBD" w:rsidRPr="00F92316" w:rsidRDefault="00583FBD" w:rsidP="00583FBD">
      <w:pPr>
        <w:rPr>
          <w:sz w:val="22"/>
          <w:szCs w:val="22"/>
        </w:rPr>
      </w:pPr>
      <w:r w:rsidRPr="00F92316">
        <w:rPr>
          <w:sz w:val="22"/>
          <w:szCs w:val="22"/>
        </w:rPr>
        <w:t xml:space="preserve">Agenda slide deck: </w:t>
      </w:r>
      <w:hyperlink r:id="rId12" w:history="1">
        <w:r w:rsidR="00566D64" w:rsidRPr="00460CDA">
          <w:rPr>
            <w:rStyle w:val="Hyperlink"/>
            <w:sz w:val="22"/>
            <w:szCs w:val="22"/>
          </w:rPr>
          <w:t>11-20/</w:t>
        </w:r>
        <w:r w:rsidR="00357F57" w:rsidRPr="00460CDA">
          <w:rPr>
            <w:rStyle w:val="Hyperlink"/>
            <w:sz w:val="22"/>
            <w:szCs w:val="22"/>
          </w:rPr>
          <w:t>1190r0</w:t>
        </w:r>
      </w:hyperlink>
      <w:r w:rsidR="00357F57">
        <w:rPr>
          <w:sz w:val="22"/>
          <w:szCs w:val="22"/>
        </w:rPr>
        <w:t xml:space="preserve"> </w:t>
      </w:r>
      <w:r w:rsidRPr="00F92316">
        <w:rPr>
          <w:sz w:val="22"/>
          <w:szCs w:val="22"/>
        </w:rPr>
        <w:t>proposed agenda copied here for reference</w:t>
      </w:r>
      <w:r>
        <w:rPr>
          <w:sz w:val="22"/>
          <w:szCs w:val="22"/>
        </w:rPr>
        <w:t xml:space="preserve"> (will be r2 out of the meeting)</w:t>
      </w:r>
      <w:r w:rsidRPr="00F92316">
        <w:rPr>
          <w:sz w:val="22"/>
          <w:szCs w:val="22"/>
        </w:rPr>
        <w:t>:</w:t>
      </w:r>
    </w:p>
    <w:p w14:paraId="0EBDAC22" w14:textId="77777777" w:rsidR="00583FBD" w:rsidRPr="00457002" w:rsidRDefault="00583FBD" w:rsidP="00583FBD">
      <w:pPr>
        <w:spacing w:line="216" w:lineRule="auto"/>
        <w:contextualSpacing/>
        <w:textAlignment w:val="baseline"/>
        <w:rPr>
          <w:sz w:val="22"/>
        </w:rPr>
      </w:pPr>
    </w:p>
    <w:p w14:paraId="1D813D91" w14:textId="37C9D480" w:rsidR="00583FBD" w:rsidRPr="00F92316" w:rsidRDefault="00583FBD" w:rsidP="00583FBD">
      <w:pPr>
        <w:pStyle w:val="BodyText"/>
        <w:rPr>
          <w:b/>
          <w:bCs/>
          <w:sz w:val="22"/>
          <w:szCs w:val="22"/>
        </w:rPr>
      </w:pPr>
      <w:r w:rsidRPr="00F92316">
        <w:rPr>
          <w:b/>
          <w:bCs/>
          <w:sz w:val="22"/>
          <w:szCs w:val="22"/>
        </w:rPr>
        <w:t>Administration:</w:t>
      </w:r>
    </w:p>
    <w:p w14:paraId="02239369" w14:textId="043C67F3" w:rsidR="00583FBD" w:rsidRDefault="00583FBD" w:rsidP="00583FBD">
      <w:pPr>
        <w:pStyle w:val="BodyText"/>
        <w:rPr>
          <w:sz w:val="22"/>
          <w:szCs w:val="22"/>
        </w:rPr>
      </w:pPr>
      <w:r w:rsidRPr="00F92316">
        <w:rPr>
          <w:sz w:val="22"/>
          <w:szCs w:val="22"/>
        </w:rPr>
        <w:t xml:space="preserve">The Chair reviewed the Administrative information in the agenda document, </w:t>
      </w:r>
      <w:hyperlink r:id="rId13" w:history="1">
        <w:r w:rsidR="00073E8F" w:rsidRPr="00460CDA">
          <w:rPr>
            <w:rStyle w:val="Hyperlink"/>
            <w:sz w:val="22"/>
            <w:szCs w:val="22"/>
          </w:rPr>
          <w:t>11-20/1190r0</w:t>
        </w:r>
      </w:hyperlink>
    </w:p>
    <w:p w14:paraId="29DACB4F" w14:textId="77777777" w:rsidR="00583FBD" w:rsidRPr="00F92316" w:rsidRDefault="00583FBD" w:rsidP="00583FBD">
      <w:pPr>
        <w:pStyle w:val="BodyText"/>
        <w:rPr>
          <w:b/>
          <w:sz w:val="22"/>
          <w:szCs w:val="22"/>
        </w:rPr>
      </w:pPr>
      <w:r w:rsidRPr="00F92316">
        <w:rPr>
          <w:b/>
          <w:sz w:val="22"/>
          <w:szCs w:val="22"/>
        </w:rPr>
        <w:t>Call for Patents:</w:t>
      </w:r>
    </w:p>
    <w:p w14:paraId="49B656F7" w14:textId="77777777" w:rsidR="00583FBD" w:rsidRPr="00F92316" w:rsidRDefault="00583FBD" w:rsidP="00583FBD">
      <w:pPr>
        <w:pStyle w:val="BodyText"/>
        <w:rPr>
          <w:sz w:val="22"/>
          <w:szCs w:val="22"/>
        </w:rPr>
      </w:pPr>
      <w:r w:rsidRPr="00F92316">
        <w:rPr>
          <w:sz w:val="22"/>
          <w:szCs w:val="22"/>
        </w:rPr>
        <w:t>The Chair reviewed the Patent policy and called for potentially essential patents – there was no response to the call.</w:t>
      </w:r>
    </w:p>
    <w:p w14:paraId="73331439" w14:textId="77777777" w:rsidR="00583FBD" w:rsidRPr="00F92316" w:rsidRDefault="00583FBD" w:rsidP="00583FBD">
      <w:pPr>
        <w:pStyle w:val="BodyText"/>
        <w:rPr>
          <w:b/>
          <w:sz w:val="22"/>
          <w:szCs w:val="22"/>
        </w:rPr>
      </w:pPr>
      <w:r w:rsidRPr="00F92316">
        <w:rPr>
          <w:b/>
          <w:sz w:val="22"/>
          <w:szCs w:val="22"/>
        </w:rPr>
        <w:t>Participation:</w:t>
      </w:r>
    </w:p>
    <w:p w14:paraId="099BCE63" w14:textId="77777777" w:rsidR="00583FBD" w:rsidRPr="00F92316" w:rsidRDefault="00583FBD" w:rsidP="00583FBD">
      <w:pPr>
        <w:pStyle w:val="BodyText"/>
        <w:rPr>
          <w:sz w:val="22"/>
          <w:szCs w:val="22"/>
        </w:rPr>
      </w:pPr>
      <w:r w:rsidRPr="00F92316">
        <w:rPr>
          <w:sz w:val="22"/>
          <w:szCs w:val="22"/>
        </w:rPr>
        <w:t>The chair reviewed the participation policy</w:t>
      </w:r>
    </w:p>
    <w:p w14:paraId="39497339" w14:textId="77777777" w:rsidR="00583FBD" w:rsidRPr="00F92316" w:rsidRDefault="00583FBD" w:rsidP="00583FBD">
      <w:pPr>
        <w:pStyle w:val="BodyText"/>
        <w:rPr>
          <w:sz w:val="22"/>
          <w:szCs w:val="22"/>
        </w:rPr>
      </w:pPr>
    </w:p>
    <w:p w14:paraId="51D62194" w14:textId="77777777" w:rsidR="00583FBD" w:rsidRDefault="00583FBD" w:rsidP="00583FBD">
      <w:pPr>
        <w:pStyle w:val="BodyText"/>
        <w:rPr>
          <w:b/>
          <w:sz w:val="22"/>
          <w:szCs w:val="22"/>
        </w:rPr>
      </w:pPr>
      <w:bookmarkStart w:id="1" w:name="_Hlk29830667"/>
      <w:r w:rsidRPr="00F92316">
        <w:rPr>
          <w:b/>
          <w:sz w:val="22"/>
          <w:szCs w:val="22"/>
        </w:rPr>
        <w:t>Approval of the Agenda:</w:t>
      </w:r>
    </w:p>
    <w:bookmarkEnd w:id="1"/>
    <w:p w14:paraId="7BC2CBEB" w14:textId="049E409C" w:rsidR="002860B0" w:rsidRDefault="002860B0" w:rsidP="00D75DD4">
      <w:pPr>
        <w:pStyle w:val="BodyText"/>
        <w:ind w:left="360"/>
        <w:rPr>
          <w:rFonts w:asciiTheme="minorHAnsi" w:eastAsiaTheme="minorEastAsia" w:cstheme="minorBidi"/>
          <w:b/>
          <w:bCs/>
          <w:color w:val="000000"/>
          <w:sz w:val="22"/>
          <w:szCs w:val="56"/>
        </w:rPr>
      </w:pPr>
      <w:r>
        <w:rPr>
          <w:rFonts w:asciiTheme="minorHAnsi" w:eastAsiaTheme="minorEastAsia" w:cstheme="minorBidi"/>
          <w:b/>
          <w:bCs/>
          <w:color w:val="000000"/>
          <w:sz w:val="22"/>
          <w:szCs w:val="56"/>
        </w:rPr>
        <w:t>A</w:t>
      </w:r>
      <w:r w:rsidR="00C7749F">
        <w:rPr>
          <w:rFonts w:asciiTheme="minorHAnsi" w:eastAsiaTheme="minorEastAsia" w:cstheme="minorBidi"/>
          <w:b/>
          <w:bCs/>
          <w:color w:val="000000"/>
          <w:sz w:val="22"/>
          <w:szCs w:val="56"/>
        </w:rPr>
        <w:t>d</w:t>
      </w:r>
      <w:r>
        <w:rPr>
          <w:rFonts w:asciiTheme="minorHAnsi" w:eastAsiaTheme="minorEastAsia" w:cstheme="minorBidi"/>
          <w:b/>
          <w:bCs/>
          <w:color w:val="000000"/>
          <w:sz w:val="22"/>
          <w:szCs w:val="56"/>
        </w:rPr>
        <w:t>ministrative Items</w:t>
      </w:r>
    </w:p>
    <w:p w14:paraId="77A46AD4" w14:textId="78A20C67" w:rsidR="003C0D4D" w:rsidRPr="003C0D4D" w:rsidRDefault="003C0D4D" w:rsidP="00190666">
      <w:pPr>
        <w:pStyle w:val="BodyText"/>
        <w:ind w:left="360"/>
        <w:rPr>
          <w:rFonts w:asciiTheme="minorHAnsi" w:eastAsiaTheme="minorEastAsia" w:cstheme="minorBidi"/>
          <w:b/>
          <w:bCs/>
          <w:color w:val="000000"/>
          <w:sz w:val="22"/>
          <w:szCs w:val="56"/>
        </w:rPr>
      </w:pPr>
      <w:r w:rsidRPr="003C0D4D">
        <w:rPr>
          <w:rFonts w:asciiTheme="minorHAnsi" w:eastAsiaTheme="minorEastAsia" w:cstheme="minorBidi"/>
          <w:b/>
          <w:bCs/>
          <w:color w:val="000000"/>
          <w:sz w:val="22"/>
          <w:szCs w:val="56"/>
        </w:rPr>
        <w:t>802.11 TGbe</w:t>
      </w:r>
      <w:r w:rsidRPr="003C0D4D">
        <w:rPr>
          <w:rFonts w:asciiTheme="minorHAnsi" w:eastAsiaTheme="minorEastAsia" w:cstheme="minorBidi"/>
          <w:b/>
          <w:bCs/>
          <w:color w:val="000000"/>
          <w:sz w:val="22"/>
          <w:szCs w:val="56"/>
        </w:rPr>
        <w:t>’</w:t>
      </w:r>
      <w:r w:rsidRPr="003C0D4D">
        <w:rPr>
          <w:rFonts w:asciiTheme="minorHAnsi" w:eastAsiaTheme="minorEastAsia" w:cstheme="minorBidi"/>
          <w:b/>
          <w:bCs/>
          <w:color w:val="000000"/>
          <w:sz w:val="22"/>
          <w:szCs w:val="56"/>
        </w:rPr>
        <w:t>s evolving multi-link architecture</w:t>
      </w:r>
    </w:p>
    <w:p w14:paraId="79A35048" w14:textId="77777777" w:rsidR="003C0D4D" w:rsidRPr="003C0D4D" w:rsidRDefault="003C0D4D" w:rsidP="003C0D4D">
      <w:pPr>
        <w:pStyle w:val="BodyText"/>
        <w:numPr>
          <w:ilvl w:val="0"/>
          <w:numId w:val="2"/>
        </w:numPr>
        <w:rPr>
          <w:rFonts w:asciiTheme="minorHAnsi" w:eastAsiaTheme="minorEastAsia" w:cstheme="minorBidi"/>
          <w:b/>
          <w:bCs/>
          <w:color w:val="000000"/>
          <w:sz w:val="22"/>
          <w:szCs w:val="56"/>
        </w:rPr>
      </w:pPr>
      <w:r w:rsidRPr="003C0D4D">
        <w:rPr>
          <w:rFonts w:asciiTheme="minorHAnsi" w:eastAsiaTheme="minorEastAsia" w:cstheme="minorBidi"/>
          <w:b/>
          <w:bCs/>
          <w:color w:val="000000"/>
          <w:sz w:val="22"/>
          <w:szCs w:val="56"/>
        </w:rPr>
        <w:t>How does the architecture (still evolving) within 802.11 TGbe fit into or affect the overall (baseline) 802.11 architecture?</w:t>
      </w:r>
    </w:p>
    <w:p w14:paraId="094BD15F" w14:textId="77777777" w:rsidR="003C0D4D" w:rsidRPr="003C0D4D" w:rsidRDefault="003C0D4D" w:rsidP="003C0D4D">
      <w:pPr>
        <w:pStyle w:val="BodyText"/>
        <w:numPr>
          <w:ilvl w:val="0"/>
          <w:numId w:val="2"/>
        </w:numPr>
        <w:rPr>
          <w:rFonts w:asciiTheme="minorHAnsi" w:eastAsiaTheme="minorEastAsia" w:cstheme="minorBidi"/>
          <w:b/>
          <w:bCs/>
          <w:color w:val="000000"/>
          <w:sz w:val="22"/>
          <w:szCs w:val="56"/>
        </w:rPr>
      </w:pPr>
      <w:r w:rsidRPr="003C0D4D">
        <w:rPr>
          <w:rFonts w:asciiTheme="minorHAnsi" w:eastAsiaTheme="minorEastAsia" w:cstheme="minorBidi"/>
          <w:b/>
          <w:bCs/>
          <w:color w:val="000000"/>
          <w:sz w:val="22"/>
          <w:szCs w:val="56"/>
        </w:rPr>
        <w:t>Contributions:</w:t>
      </w:r>
    </w:p>
    <w:p w14:paraId="3CABDCB0" w14:textId="6906C97C" w:rsidR="003C0D4D" w:rsidRPr="003C0D4D" w:rsidRDefault="00983738" w:rsidP="00C11ACE">
      <w:pPr>
        <w:pStyle w:val="BodyText"/>
        <w:numPr>
          <w:ilvl w:val="1"/>
          <w:numId w:val="2"/>
        </w:numPr>
        <w:rPr>
          <w:rFonts w:asciiTheme="minorHAnsi" w:eastAsiaTheme="minorEastAsia" w:cstheme="minorBidi"/>
          <w:b/>
          <w:bCs/>
          <w:color w:val="000000"/>
          <w:sz w:val="22"/>
          <w:szCs w:val="56"/>
        </w:rPr>
      </w:pPr>
      <w:hyperlink r:id="rId14" w:history="1">
        <w:r w:rsidR="00C11ACE" w:rsidRPr="003C0D4D">
          <w:rPr>
            <w:rStyle w:val="Hyperlink"/>
            <w:rFonts w:asciiTheme="minorHAnsi" w:eastAsiaTheme="minorEastAsia" w:cstheme="minorBidi"/>
            <w:b/>
            <w:bCs/>
            <w:sz w:val="22"/>
            <w:szCs w:val="56"/>
          </w:rPr>
          <w:t>https://mentor.ieee.org/802.11/dcn/20/11-20-1148-00-00be-discussion-on-mld-architecture.pptx</w:t>
        </w:r>
      </w:hyperlink>
      <w:r w:rsidR="00C11ACE">
        <w:rPr>
          <w:rFonts w:asciiTheme="minorHAnsi" w:eastAsiaTheme="minorEastAsia" w:cstheme="minorBidi"/>
          <w:b/>
          <w:bCs/>
          <w:color w:val="000000"/>
          <w:sz w:val="22"/>
          <w:szCs w:val="56"/>
        </w:rPr>
        <w:t xml:space="preserve"> </w:t>
      </w:r>
      <w:r w:rsidR="003C0D4D" w:rsidRPr="003C0D4D">
        <w:rPr>
          <w:rFonts w:asciiTheme="minorHAnsi" w:eastAsiaTheme="minorEastAsia" w:cstheme="minorBidi"/>
          <w:b/>
          <w:bCs/>
          <w:color w:val="000000"/>
          <w:sz w:val="22"/>
          <w:szCs w:val="56"/>
        </w:rPr>
        <w:t xml:space="preserve"> - Po-Kai Huang</w:t>
      </w:r>
    </w:p>
    <w:p w14:paraId="283E281A" w14:textId="48B6146A" w:rsidR="003C0D4D" w:rsidRPr="003C0D4D" w:rsidRDefault="00983738" w:rsidP="00C11ACE">
      <w:pPr>
        <w:pStyle w:val="BodyText"/>
        <w:numPr>
          <w:ilvl w:val="1"/>
          <w:numId w:val="2"/>
        </w:numPr>
        <w:rPr>
          <w:rFonts w:asciiTheme="minorHAnsi" w:eastAsiaTheme="minorEastAsia" w:cstheme="minorBidi"/>
          <w:b/>
          <w:bCs/>
          <w:color w:val="000000"/>
          <w:sz w:val="22"/>
          <w:szCs w:val="56"/>
        </w:rPr>
      </w:pPr>
      <w:hyperlink r:id="rId15" w:history="1">
        <w:r w:rsidR="00C11ACE" w:rsidRPr="003C0D4D">
          <w:rPr>
            <w:rStyle w:val="Hyperlink"/>
            <w:rFonts w:asciiTheme="minorHAnsi" w:eastAsiaTheme="minorEastAsia" w:cstheme="minorBidi"/>
            <w:b/>
            <w:bCs/>
            <w:sz w:val="22"/>
            <w:szCs w:val="56"/>
          </w:rPr>
          <w:t>https://mentor.ieee.org/802.11/dcn/20/11-20-1131-01-00be-multi-link-reference-model-discussion.pptx</w:t>
        </w:r>
      </w:hyperlink>
      <w:r w:rsidR="00C11ACE">
        <w:rPr>
          <w:rFonts w:asciiTheme="minorHAnsi" w:eastAsiaTheme="minorEastAsia" w:cstheme="minorBidi"/>
          <w:b/>
          <w:bCs/>
          <w:color w:val="000000"/>
          <w:sz w:val="22"/>
          <w:szCs w:val="56"/>
        </w:rPr>
        <w:t xml:space="preserve"> </w:t>
      </w:r>
      <w:r w:rsidR="003C0D4D" w:rsidRPr="003C0D4D">
        <w:rPr>
          <w:rFonts w:asciiTheme="minorHAnsi" w:eastAsiaTheme="minorEastAsia" w:cstheme="minorBidi"/>
          <w:b/>
          <w:bCs/>
          <w:color w:val="000000"/>
          <w:sz w:val="22"/>
          <w:szCs w:val="56"/>
        </w:rPr>
        <w:t xml:space="preserve"> - Yonggang Fang</w:t>
      </w:r>
    </w:p>
    <w:p w14:paraId="739530F4" w14:textId="050D6EA9" w:rsidR="003C0D4D" w:rsidRPr="003C0D4D" w:rsidRDefault="00983738" w:rsidP="00C11ACE">
      <w:pPr>
        <w:pStyle w:val="BodyText"/>
        <w:numPr>
          <w:ilvl w:val="1"/>
          <w:numId w:val="2"/>
        </w:numPr>
        <w:rPr>
          <w:rFonts w:asciiTheme="minorHAnsi" w:eastAsiaTheme="minorEastAsia" w:cstheme="minorBidi"/>
          <w:b/>
          <w:bCs/>
          <w:color w:val="000000"/>
          <w:sz w:val="22"/>
          <w:szCs w:val="56"/>
        </w:rPr>
      </w:pPr>
      <w:hyperlink r:id="rId16" w:history="1">
        <w:r w:rsidR="00C11ACE" w:rsidRPr="003C0D4D">
          <w:rPr>
            <w:rStyle w:val="Hyperlink"/>
            <w:rFonts w:asciiTheme="minorHAnsi" w:eastAsiaTheme="minorEastAsia" w:cstheme="minorBidi"/>
            <w:b/>
            <w:bCs/>
            <w:sz w:val="22"/>
            <w:szCs w:val="56"/>
          </w:rPr>
          <w:t>https://mentor.ieee.org/802.11/dcn/20/11-20-1171-00-00be-multi-link-ap-network-reference-model-discussion.pptx</w:t>
        </w:r>
      </w:hyperlink>
      <w:r w:rsidR="00C11ACE">
        <w:rPr>
          <w:rFonts w:asciiTheme="minorHAnsi" w:eastAsiaTheme="minorEastAsia" w:cstheme="minorBidi"/>
          <w:b/>
          <w:bCs/>
          <w:color w:val="000000"/>
          <w:sz w:val="22"/>
          <w:szCs w:val="56"/>
        </w:rPr>
        <w:t xml:space="preserve"> </w:t>
      </w:r>
      <w:r w:rsidR="003C0D4D" w:rsidRPr="003C0D4D">
        <w:rPr>
          <w:rFonts w:asciiTheme="minorHAnsi" w:eastAsiaTheme="minorEastAsia" w:cstheme="minorBidi"/>
          <w:b/>
          <w:bCs/>
          <w:color w:val="000000"/>
          <w:sz w:val="22"/>
          <w:szCs w:val="56"/>
        </w:rPr>
        <w:t xml:space="preserve"> - Yonggang Fang</w:t>
      </w:r>
    </w:p>
    <w:p w14:paraId="3D83F3BB" w14:textId="7D7ECB29" w:rsidR="003C0D4D" w:rsidRDefault="00983738" w:rsidP="00D75DD4">
      <w:pPr>
        <w:pStyle w:val="BodyText"/>
        <w:numPr>
          <w:ilvl w:val="1"/>
          <w:numId w:val="2"/>
        </w:numPr>
        <w:rPr>
          <w:rFonts w:asciiTheme="minorHAnsi" w:eastAsiaTheme="minorEastAsia" w:cstheme="minorBidi"/>
          <w:b/>
          <w:bCs/>
          <w:color w:val="000000"/>
          <w:sz w:val="22"/>
          <w:szCs w:val="56"/>
        </w:rPr>
      </w:pPr>
      <w:hyperlink r:id="rId17" w:history="1">
        <w:r w:rsidR="00C11ACE" w:rsidRPr="003C0D4D">
          <w:rPr>
            <w:rStyle w:val="Hyperlink"/>
            <w:rFonts w:asciiTheme="minorHAnsi" w:eastAsiaTheme="minorEastAsia" w:cstheme="minorBidi"/>
            <w:b/>
            <w:bCs/>
            <w:sz w:val="22"/>
            <w:szCs w:val="56"/>
          </w:rPr>
          <w:t>https://mentor.ieee.org/802.11/dcn/20/11-20-1122-00-00be-802-11be-architecture-association-discussion.pptx</w:t>
        </w:r>
      </w:hyperlink>
      <w:r w:rsidR="00C11ACE">
        <w:rPr>
          <w:rFonts w:asciiTheme="minorHAnsi" w:eastAsiaTheme="minorEastAsia" w:cstheme="minorBidi"/>
          <w:b/>
          <w:bCs/>
          <w:color w:val="000000"/>
          <w:sz w:val="22"/>
          <w:szCs w:val="56"/>
        </w:rPr>
        <w:t xml:space="preserve"> </w:t>
      </w:r>
      <w:r w:rsidR="003C0D4D" w:rsidRPr="003C0D4D">
        <w:rPr>
          <w:rFonts w:asciiTheme="minorHAnsi" w:eastAsiaTheme="minorEastAsia" w:cstheme="minorBidi"/>
          <w:b/>
          <w:bCs/>
          <w:color w:val="000000"/>
          <w:sz w:val="22"/>
          <w:szCs w:val="56"/>
        </w:rPr>
        <w:t xml:space="preserve"> - Joseph Levy</w:t>
      </w:r>
    </w:p>
    <w:p w14:paraId="51DC341A" w14:textId="6CCBB8AA" w:rsidR="00D75DD4" w:rsidRPr="003C0D4D" w:rsidRDefault="00D75DD4" w:rsidP="00D75DD4">
      <w:pPr>
        <w:pStyle w:val="BodyText"/>
        <w:numPr>
          <w:ilvl w:val="0"/>
          <w:numId w:val="2"/>
        </w:numPr>
        <w:rPr>
          <w:rFonts w:asciiTheme="minorHAnsi" w:eastAsiaTheme="minorEastAsia" w:cstheme="minorBidi"/>
          <w:b/>
          <w:bCs/>
          <w:color w:val="000000"/>
          <w:sz w:val="22"/>
          <w:szCs w:val="56"/>
        </w:rPr>
      </w:pPr>
      <w:r>
        <w:rPr>
          <w:rFonts w:asciiTheme="minorHAnsi" w:eastAsiaTheme="minorEastAsia" w:cstheme="minorBidi"/>
          <w:b/>
          <w:bCs/>
          <w:color w:val="000000"/>
          <w:sz w:val="22"/>
          <w:szCs w:val="56"/>
        </w:rPr>
        <w:t>Next Steps</w:t>
      </w:r>
    </w:p>
    <w:p w14:paraId="19C70E9A" w14:textId="77777777" w:rsidR="00583FBD" w:rsidRPr="00F92316" w:rsidRDefault="00583FBD" w:rsidP="00583FBD">
      <w:pPr>
        <w:pStyle w:val="BodyText"/>
        <w:rPr>
          <w:sz w:val="22"/>
          <w:szCs w:val="22"/>
        </w:rPr>
      </w:pPr>
      <w:r w:rsidRPr="00F92316">
        <w:rPr>
          <w:sz w:val="22"/>
          <w:szCs w:val="22"/>
        </w:rPr>
        <w:t xml:space="preserve">The Chair reviewed the agenda and called for comments or amendments to the agenda </w:t>
      </w:r>
      <w:r>
        <w:rPr>
          <w:sz w:val="22"/>
          <w:szCs w:val="22"/>
        </w:rPr>
        <w:t xml:space="preserve">- </w:t>
      </w:r>
      <w:r w:rsidRPr="00F92316">
        <w:rPr>
          <w:sz w:val="22"/>
          <w:szCs w:val="22"/>
        </w:rPr>
        <w:t>there was no response to the call.</w:t>
      </w:r>
    </w:p>
    <w:p w14:paraId="7281E564" w14:textId="78AFBA93" w:rsidR="00C7749F" w:rsidRDefault="00C7749F" w:rsidP="00583FBD">
      <w:pPr>
        <w:pStyle w:val="BodyText"/>
        <w:rPr>
          <w:sz w:val="22"/>
          <w:szCs w:val="22"/>
        </w:rPr>
      </w:pPr>
    </w:p>
    <w:p w14:paraId="089597CF" w14:textId="5672F332" w:rsidR="002C6C99" w:rsidRPr="002C6C99" w:rsidRDefault="002C6C99" w:rsidP="00583FBD">
      <w:pPr>
        <w:pStyle w:val="BodyText"/>
        <w:rPr>
          <w:b/>
          <w:sz w:val="22"/>
          <w:szCs w:val="22"/>
        </w:rPr>
      </w:pPr>
      <w:r w:rsidRPr="002C6C99">
        <w:rPr>
          <w:b/>
          <w:sz w:val="22"/>
          <w:szCs w:val="22"/>
        </w:rPr>
        <w:t>Contributions:</w:t>
      </w:r>
    </w:p>
    <w:p w14:paraId="6DE39C7D" w14:textId="54E09C2B" w:rsidR="00C7749F" w:rsidRPr="00137AF5" w:rsidRDefault="00983738" w:rsidP="00C7749F">
      <w:pPr>
        <w:pStyle w:val="BodyText"/>
        <w:rPr>
          <w:rFonts w:asciiTheme="minorHAnsi" w:eastAsiaTheme="minorEastAsia" w:cstheme="minorBidi"/>
          <w:b/>
          <w:bCs/>
          <w:color w:val="000000"/>
          <w:sz w:val="22"/>
          <w:szCs w:val="56"/>
        </w:rPr>
      </w:pPr>
      <w:hyperlink r:id="rId18" w:history="1">
        <w:r w:rsidR="00237B90">
          <w:rPr>
            <w:rStyle w:val="Hyperlink"/>
            <w:rFonts w:asciiTheme="minorHAnsi" w:eastAsiaTheme="minorEastAsia" w:cstheme="minorBidi"/>
            <w:b/>
            <w:bCs/>
            <w:sz w:val="22"/>
            <w:szCs w:val="56"/>
          </w:rPr>
          <w:t>11-20/1148r0</w:t>
        </w:r>
      </w:hyperlink>
      <w:r w:rsidR="00237B90">
        <w:rPr>
          <w:rFonts w:asciiTheme="minorHAnsi" w:eastAsiaTheme="minorEastAsia" w:cstheme="minorBidi"/>
          <w:b/>
          <w:bCs/>
          <w:color w:val="000000"/>
          <w:sz w:val="22"/>
          <w:szCs w:val="56"/>
        </w:rPr>
        <w:t xml:space="preserve"> </w:t>
      </w:r>
      <w:r w:rsidR="003D595E">
        <w:rPr>
          <w:rFonts w:asciiTheme="minorHAnsi" w:eastAsiaTheme="minorEastAsia" w:cstheme="minorBidi"/>
          <w:b/>
          <w:bCs/>
          <w:color w:val="000000"/>
          <w:sz w:val="22"/>
          <w:szCs w:val="56"/>
        </w:rPr>
        <w:t xml:space="preserve">- </w:t>
      </w:r>
      <w:r w:rsidR="003D595E" w:rsidRPr="003D595E">
        <w:rPr>
          <w:rFonts w:asciiTheme="minorHAnsi" w:eastAsiaTheme="minorEastAsia" w:cstheme="minorBidi"/>
          <w:b/>
          <w:bCs/>
          <w:color w:val="000000"/>
          <w:sz w:val="22"/>
          <w:szCs w:val="56"/>
        </w:rPr>
        <w:t>Discussion on MLD architecture</w:t>
      </w:r>
      <w:r w:rsidR="00C7749F" w:rsidRPr="00D02CDD">
        <w:rPr>
          <w:rFonts w:asciiTheme="minorHAnsi" w:eastAsiaTheme="minorEastAsia" w:cstheme="minorBidi"/>
          <w:b/>
          <w:bCs/>
          <w:color w:val="000000"/>
          <w:sz w:val="22"/>
          <w:szCs w:val="56"/>
        </w:rPr>
        <w:t xml:space="preserve"> - Po-Kai Huang</w:t>
      </w:r>
      <w:r w:rsidR="003D595E">
        <w:rPr>
          <w:rFonts w:asciiTheme="minorHAnsi" w:eastAsiaTheme="minorEastAsia" w:cstheme="minorBidi"/>
          <w:b/>
          <w:bCs/>
          <w:color w:val="000000"/>
          <w:sz w:val="22"/>
          <w:szCs w:val="56"/>
        </w:rPr>
        <w:t xml:space="preserve"> (Intel)</w:t>
      </w:r>
    </w:p>
    <w:p w14:paraId="4FF76B22" w14:textId="4DAC019D" w:rsidR="00C7749F" w:rsidRDefault="00C7749F" w:rsidP="00C7749F">
      <w:pPr>
        <w:pStyle w:val="BodyText"/>
        <w:rPr>
          <w:rFonts w:asciiTheme="minorHAnsi" w:eastAsiaTheme="minorEastAsia" w:cstheme="minorBidi"/>
          <w:color w:val="000000"/>
          <w:sz w:val="22"/>
          <w:szCs w:val="56"/>
        </w:rPr>
      </w:pPr>
      <w:r w:rsidRPr="00190666">
        <w:rPr>
          <w:rFonts w:asciiTheme="minorHAnsi" w:eastAsiaTheme="minorEastAsia" w:cstheme="minorBidi"/>
          <w:color w:val="000000"/>
          <w:sz w:val="22"/>
          <w:szCs w:val="56"/>
        </w:rPr>
        <w:t>Po-Kai Huang presented.</w:t>
      </w:r>
    </w:p>
    <w:p w14:paraId="5AC6C6B7" w14:textId="77777777" w:rsidR="00D02CDD" w:rsidRDefault="00D02CDD" w:rsidP="00C7749F">
      <w:pPr>
        <w:pStyle w:val="BodyText"/>
        <w:rPr>
          <w:rFonts w:asciiTheme="minorHAnsi" w:eastAsiaTheme="minorEastAsia" w:cstheme="minorBidi"/>
          <w:color w:val="000000"/>
          <w:sz w:val="22"/>
          <w:szCs w:val="56"/>
        </w:rPr>
      </w:pPr>
    </w:p>
    <w:p w14:paraId="55EB5A90" w14:textId="77F3E527" w:rsidR="00C7749F" w:rsidRDefault="003D595E" w:rsidP="00C7749F">
      <w:pPr>
        <w:pStyle w:val="BodyText"/>
        <w:rPr>
          <w:rFonts w:asciiTheme="minorHAnsi" w:eastAsiaTheme="minorEastAsia" w:cstheme="minorBidi"/>
          <w:color w:val="000000"/>
          <w:sz w:val="22"/>
          <w:szCs w:val="56"/>
        </w:rPr>
      </w:pPr>
      <w:r>
        <w:rPr>
          <w:rFonts w:asciiTheme="minorHAnsi" w:eastAsiaTheme="minorEastAsia" w:cstheme="minorBidi"/>
          <w:color w:val="000000"/>
          <w:sz w:val="22"/>
          <w:szCs w:val="56"/>
        </w:rPr>
        <w:lastRenderedPageBreak/>
        <w:t xml:space="preserve">Q </w:t>
      </w:r>
      <w:r w:rsidR="00237B90">
        <w:rPr>
          <w:rFonts w:asciiTheme="minorHAnsi" w:eastAsiaTheme="minorEastAsia" w:cstheme="minorBidi"/>
          <w:color w:val="000000"/>
          <w:sz w:val="22"/>
          <w:szCs w:val="56"/>
        </w:rPr>
        <w:t>- R</w:t>
      </w:r>
      <w:r w:rsidR="00613711">
        <w:rPr>
          <w:rFonts w:asciiTheme="minorHAnsi" w:eastAsiaTheme="minorEastAsia" w:cstheme="minorBidi"/>
          <w:color w:val="000000"/>
          <w:sz w:val="22"/>
          <w:szCs w:val="56"/>
        </w:rPr>
        <w:t>egarding</w:t>
      </w:r>
      <w:r>
        <w:rPr>
          <w:rFonts w:asciiTheme="minorHAnsi" w:eastAsiaTheme="minorEastAsia" w:cstheme="minorBidi"/>
          <w:color w:val="000000"/>
          <w:sz w:val="22"/>
          <w:szCs w:val="56"/>
        </w:rPr>
        <w:t xml:space="preserve"> the figure on Slide 4, what is the meaning of the </w:t>
      </w:r>
      <w:r w:rsidR="00613711">
        <w:rPr>
          <w:rFonts w:asciiTheme="minorHAnsi" w:eastAsiaTheme="minorEastAsia" w:cstheme="minorBidi"/>
          <w:color w:val="000000"/>
          <w:sz w:val="22"/>
          <w:szCs w:val="56"/>
        </w:rPr>
        <w:t xml:space="preserve">arrow between </w:t>
      </w:r>
      <w:r w:rsidR="00B36736">
        <w:rPr>
          <w:rFonts w:asciiTheme="minorHAnsi" w:eastAsiaTheme="minorEastAsia" w:cstheme="minorBidi"/>
          <w:color w:val="000000"/>
          <w:sz w:val="22"/>
          <w:szCs w:val="56"/>
        </w:rPr>
        <w:t xml:space="preserve">MAC Sublayer and the </w:t>
      </w:r>
      <w:r>
        <w:rPr>
          <w:rFonts w:asciiTheme="minorHAnsi" w:eastAsiaTheme="minorEastAsia" w:cstheme="minorBidi"/>
          <w:color w:val="000000"/>
          <w:sz w:val="22"/>
          <w:szCs w:val="56"/>
        </w:rPr>
        <w:t xml:space="preserve">Common </w:t>
      </w:r>
      <w:r w:rsidR="00B36736">
        <w:rPr>
          <w:rFonts w:asciiTheme="minorHAnsi" w:eastAsiaTheme="minorEastAsia" w:cstheme="minorBidi"/>
          <w:color w:val="000000"/>
          <w:sz w:val="22"/>
          <w:szCs w:val="56"/>
        </w:rPr>
        <w:t>M</w:t>
      </w:r>
      <w:r>
        <w:rPr>
          <w:rFonts w:asciiTheme="minorHAnsi" w:eastAsiaTheme="minorEastAsia" w:cstheme="minorBidi"/>
          <w:color w:val="000000"/>
          <w:sz w:val="22"/>
          <w:szCs w:val="56"/>
        </w:rPr>
        <w:t>LD entity, should there be arrows between the Common MLD entity and the MAC sublayer Management entity or the MLD Management entity?</w:t>
      </w:r>
    </w:p>
    <w:p w14:paraId="1A5D44C6" w14:textId="0BDE4FA1" w:rsidR="00B36736" w:rsidRPr="000B2FC3" w:rsidRDefault="007A2620" w:rsidP="00C7749F">
      <w:pPr>
        <w:pStyle w:val="BodyText"/>
        <w:rPr>
          <w:rFonts w:asciiTheme="minorHAnsi" w:eastAsiaTheme="minorEastAsia" w:cstheme="minorBidi"/>
          <w:color w:val="000000"/>
          <w:sz w:val="22"/>
          <w:szCs w:val="56"/>
        </w:rPr>
      </w:pPr>
      <w:r>
        <w:rPr>
          <w:rFonts w:asciiTheme="minorHAnsi" w:eastAsiaTheme="minorEastAsia" w:cstheme="minorBidi"/>
          <w:color w:val="000000"/>
          <w:sz w:val="22"/>
          <w:szCs w:val="56"/>
        </w:rPr>
        <w:t>Discussion</w:t>
      </w:r>
      <w:r w:rsidR="00B36736">
        <w:rPr>
          <w:rFonts w:asciiTheme="minorHAnsi" w:eastAsiaTheme="minorEastAsia" w:cstheme="minorBidi"/>
          <w:color w:val="000000"/>
          <w:sz w:val="22"/>
          <w:szCs w:val="56"/>
        </w:rPr>
        <w:t xml:space="preserve"> followed and </w:t>
      </w:r>
      <w:r w:rsidR="003D595E">
        <w:rPr>
          <w:rFonts w:asciiTheme="minorHAnsi" w:eastAsiaTheme="minorEastAsia" w:cstheme="minorBidi"/>
          <w:color w:val="000000"/>
          <w:sz w:val="22"/>
          <w:szCs w:val="56"/>
        </w:rPr>
        <w:t xml:space="preserve">it is possible that </w:t>
      </w:r>
      <w:r w:rsidR="00B36736">
        <w:rPr>
          <w:rFonts w:asciiTheme="minorHAnsi" w:eastAsiaTheme="minorEastAsia" w:cstheme="minorBidi"/>
          <w:color w:val="000000"/>
          <w:sz w:val="22"/>
          <w:szCs w:val="56"/>
        </w:rPr>
        <w:t>arrow</w:t>
      </w:r>
      <w:r w:rsidR="003D595E">
        <w:rPr>
          <w:rFonts w:asciiTheme="minorHAnsi" w:eastAsiaTheme="minorEastAsia" w:cstheme="minorBidi"/>
          <w:color w:val="000000"/>
          <w:sz w:val="22"/>
          <w:szCs w:val="56"/>
        </w:rPr>
        <w:t>s</w:t>
      </w:r>
      <w:r w:rsidR="00B36736">
        <w:rPr>
          <w:rFonts w:asciiTheme="minorHAnsi" w:eastAsiaTheme="minorEastAsia" w:cstheme="minorBidi"/>
          <w:color w:val="000000"/>
          <w:sz w:val="22"/>
          <w:szCs w:val="56"/>
        </w:rPr>
        <w:t xml:space="preserve"> may </w:t>
      </w:r>
      <w:r w:rsidR="003D595E">
        <w:rPr>
          <w:rFonts w:asciiTheme="minorHAnsi" w:eastAsiaTheme="minorEastAsia" w:cstheme="minorBidi"/>
          <w:color w:val="000000"/>
          <w:sz w:val="22"/>
          <w:szCs w:val="56"/>
        </w:rPr>
        <w:t xml:space="preserve">need to </w:t>
      </w:r>
      <w:r w:rsidR="00B36736">
        <w:rPr>
          <w:rFonts w:asciiTheme="minorHAnsi" w:eastAsiaTheme="minorEastAsia" w:cstheme="minorBidi"/>
          <w:color w:val="000000"/>
          <w:sz w:val="22"/>
          <w:szCs w:val="56"/>
        </w:rPr>
        <w:t xml:space="preserve">be </w:t>
      </w:r>
      <w:r w:rsidR="003D595E">
        <w:rPr>
          <w:rFonts w:asciiTheme="minorHAnsi" w:eastAsiaTheme="minorEastAsia" w:cstheme="minorBidi"/>
          <w:color w:val="000000"/>
          <w:sz w:val="22"/>
          <w:szCs w:val="56"/>
        </w:rPr>
        <w:t xml:space="preserve">added between the Common </w:t>
      </w:r>
      <w:r w:rsidR="00B36736">
        <w:rPr>
          <w:rFonts w:asciiTheme="minorHAnsi" w:eastAsiaTheme="minorEastAsia" w:cstheme="minorBidi"/>
          <w:color w:val="000000"/>
          <w:sz w:val="22"/>
          <w:szCs w:val="56"/>
        </w:rPr>
        <w:t>MLD entity</w:t>
      </w:r>
      <w:r w:rsidR="003D595E">
        <w:rPr>
          <w:rFonts w:asciiTheme="minorHAnsi" w:eastAsiaTheme="minorEastAsia" w:cstheme="minorBidi"/>
          <w:color w:val="000000"/>
          <w:sz w:val="22"/>
          <w:szCs w:val="56"/>
        </w:rPr>
        <w:t xml:space="preserve"> and the management entities. </w:t>
      </w:r>
    </w:p>
    <w:p w14:paraId="12EF1A72" w14:textId="6239AD96" w:rsidR="00D02CDD" w:rsidRDefault="003D595E" w:rsidP="00C7749F">
      <w:pPr>
        <w:pStyle w:val="BodyText"/>
        <w:rPr>
          <w:rFonts w:asciiTheme="minorHAnsi" w:eastAsiaTheme="minorEastAsia" w:cstheme="minorBidi"/>
          <w:color w:val="000000"/>
          <w:sz w:val="22"/>
          <w:szCs w:val="56"/>
        </w:rPr>
      </w:pPr>
      <w:r>
        <w:rPr>
          <w:rFonts w:asciiTheme="minorHAnsi" w:eastAsiaTheme="minorEastAsia" w:cstheme="minorBidi"/>
          <w:color w:val="000000"/>
          <w:sz w:val="22"/>
          <w:szCs w:val="56"/>
        </w:rPr>
        <w:t>Q - D</w:t>
      </w:r>
      <w:r w:rsidR="00EC160A">
        <w:rPr>
          <w:rFonts w:asciiTheme="minorHAnsi" w:eastAsiaTheme="minorEastAsia" w:cstheme="minorBidi"/>
          <w:color w:val="000000"/>
          <w:sz w:val="22"/>
          <w:szCs w:val="56"/>
        </w:rPr>
        <w:t>ifferent STA</w:t>
      </w:r>
      <w:r>
        <w:rPr>
          <w:rFonts w:asciiTheme="minorHAnsi" w:eastAsiaTheme="minorEastAsia" w:cstheme="minorBidi"/>
          <w:color w:val="000000"/>
          <w:sz w:val="22"/>
          <w:szCs w:val="56"/>
        </w:rPr>
        <w:t>s</w:t>
      </w:r>
      <w:r w:rsidR="00EC160A">
        <w:rPr>
          <w:rFonts w:asciiTheme="minorHAnsi" w:eastAsiaTheme="minorEastAsia" w:cstheme="minorBidi"/>
          <w:color w:val="000000"/>
          <w:sz w:val="22"/>
          <w:szCs w:val="56"/>
        </w:rPr>
        <w:t xml:space="preserve"> see different MACs (ac, ax, </w:t>
      </w:r>
      <w:r w:rsidR="00EC160A">
        <w:rPr>
          <w:rFonts w:asciiTheme="minorHAnsi" w:eastAsiaTheme="minorEastAsia" w:cstheme="minorBidi"/>
          <w:color w:val="000000"/>
          <w:sz w:val="22"/>
          <w:szCs w:val="56"/>
        </w:rPr>
        <w:t>…</w:t>
      </w:r>
      <w:r w:rsidR="00EC160A">
        <w:rPr>
          <w:rFonts w:asciiTheme="minorHAnsi" w:eastAsiaTheme="minorEastAsia" w:cstheme="minorBidi"/>
          <w:color w:val="000000"/>
          <w:sz w:val="22"/>
          <w:szCs w:val="56"/>
        </w:rPr>
        <w:t xml:space="preserve">)  how do you see this </w:t>
      </w:r>
      <w:r w:rsidR="00E36651">
        <w:rPr>
          <w:rFonts w:asciiTheme="minorHAnsi" w:eastAsiaTheme="minorEastAsia" w:cstheme="minorBidi"/>
          <w:color w:val="000000"/>
          <w:sz w:val="22"/>
          <w:szCs w:val="56"/>
        </w:rPr>
        <w:t>working?</w:t>
      </w:r>
    </w:p>
    <w:p w14:paraId="45B700F2" w14:textId="6372CF84" w:rsidR="00EC160A" w:rsidRDefault="00EC160A" w:rsidP="00C7749F">
      <w:pPr>
        <w:pStyle w:val="BodyText"/>
        <w:rPr>
          <w:rFonts w:asciiTheme="minorHAnsi" w:eastAsiaTheme="minorEastAsia" w:cstheme="minorBidi"/>
          <w:color w:val="000000"/>
          <w:sz w:val="22"/>
          <w:szCs w:val="56"/>
        </w:rPr>
      </w:pPr>
      <w:r>
        <w:rPr>
          <w:rFonts w:asciiTheme="minorHAnsi" w:eastAsiaTheme="minorEastAsia" w:cstheme="minorBidi"/>
          <w:color w:val="000000"/>
          <w:sz w:val="22"/>
          <w:szCs w:val="56"/>
        </w:rPr>
        <w:t xml:space="preserve">A </w:t>
      </w:r>
      <w:r>
        <w:rPr>
          <w:rFonts w:asciiTheme="minorHAnsi" w:eastAsiaTheme="minorEastAsia" w:cstheme="minorBidi"/>
          <w:color w:val="000000"/>
          <w:sz w:val="22"/>
          <w:szCs w:val="56"/>
        </w:rPr>
        <w:t>–</w:t>
      </w:r>
      <w:r>
        <w:rPr>
          <w:rFonts w:asciiTheme="minorHAnsi" w:eastAsiaTheme="minorEastAsia" w:cstheme="minorBidi"/>
          <w:color w:val="000000"/>
          <w:sz w:val="22"/>
          <w:szCs w:val="56"/>
        </w:rPr>
        <w:t xml:space="preserve"> you are looking at 2 MLD operation </w:t>
      </w:r>
      <w:r>
        <w:rPr>
          <w:rFonts w:asciiTheme="minorHAnsi" w:eastAsiaTheme="minorEastAsia" w:cstheme="minorBidi"/>
          <w:color w:val="000000"/>
          <w:sz w:val="22"/>
          <w:szCs w:val="56"/>
        </w:rPr>
        <w:t>–</w:t>
      </w:r>
      <w:r>
        <w:rPr>
          <w:rFonts w:asciiTheme="minorHAnsi" w:eastAsiaTheme="minorEastAsia" w:cstheme="minorBidi"/>
          <w:color w:val="000000"/>
          <w:sz w:val="22"/>
          <w:szCs w:val="56"/>
        </w:rPr>
        <w:t xml:space="preserve"> we have different AP </w:t>
      </w:r>
      <w:r>
        <w:rPr>
          <w:rFonts w:asciiTheme="minorHAnsi" w:eastAsiaTheme="minorEastAsia" w:cstheme="minorBidi"/>
          <w:color w:val="000000"/>
          <w:sz w:val="22"/>
          <w:szCs w:val="56"/>
        </w:rPr>
        <w:t>–</w:t>
      </w:r>
      <w:r>
        <w:rPr>
          <w:rFonts w:asciiTheme="minorHAnsi" w:eastAsiaTheme="minorEastAsia" w:cstheme="minorBidi"/>
          <w:color w:val="000000"/>
          <w:sz w:val="22"/>
          <w:szCs w:val="56"/>
        </w:rPr>
        <w:t xml:space="preserve"> each AP </w:t>
      </w:r>
      <w:proofErr w:type="gramStart"/>
      <w:r>
        <w:rPr>
          <w:rFonts w:asciiTheme="minorHAnsi" w:eastAsiaTheme="minorEastAsia" w:cstheme="minorBidi"/>
          <w:color w:val="000000"/>
          <w:sz w:val="22"/>
          <w:szCs w:val="56"/>
        </w:rPr>
        <w:t>has the ability to</w:t>
      </w:r>
      <w:proofErr w:type="gramEnd"/>
      <w:r>
        <w:rPr>
          <w:rFonts w:asciiTheme="minorHAnsi" w:eastAsiaTheme="minorEastAsia" w:cstheme="minorBidi"/>
          <w:color w:val="000000"/>
          <w:sz w:val="22"/>
          <w:szCs w:val="56"/>
        </w:rPr>
        <w:t xml:space="preserve"> talk to their STAs. </w:t>
      </w:r>
      <w:r w:rsidR="00E36651">
        <w:rPr>
          <w:rFonts w:asciiTheme="minorHAnsi" w:eastAsiaTheme="minorEastAsia" w:cstheme="minorBidi"/>
          <w:color w:val="000000"/>
          <w:sz w:val="22"/>
          <w:szCs w:val="56"/>
        </w:rPr>
        <w:t>So,</w:t>
      </w:r>
      <w:r>
        <w:rPr>
          <w:rFonts w:asciiTheme="minorHAnsi" w:eastAsiaTheme="minorEastAsia" w:cstheme="minorBidi"/>
          <w:color w:val="000000"/>
          <w:sz w:val="22"/>
          <w:szCs w:val="56"/>
        </w:rPr>
        <w:t xml:space="preserve"> I </w:t>
      </w:r>
      <w:proofErr w:type="gramStart"/>
      <w:r>
        <w:rPr>
          <w:rFonts w:asciiTheme="minorHAnsi" w:eastAsiaTheme="minorEastAsia" w:cstheme="minorBidi"/>
          <w:color w:val="000000"/>
          <w:sz w:val="22"/>
          <w:szCs w:val="56"/>
        </w:rPr>
        <w:t>didn</w:t>
      </w:r>
      <w:r>
        <w:rPr>
          <w:rFonts w:asciiTheme="minorHAnsi" w:eastAsiaTheme="minorEastAsia" w:cstheme="minorBidi"/>
          <w:color w:val="000000"/>
          <w:sz w:val="22"/>
          <w:szCs w:val="56"/>
        </w:rPr>
        <w:t>’</w:t>
      </w:r>
      <w:r>
        <w:rPr>
          <w:rFonts w:asciiTheme="minorHAnsi" w:eastAsiaTheme="minorEastAsia" w:cstheme="minorBidi"/>
          <w:color w:val="000000"/>
          <w:sz w:val="22"/>
          <w:szCs w:val="56"/>
        </w:rPr>
        <w:t>t</w:t>
      </w:r>
      <w:proofErr w:type="gramEnd"/>
      <w:r>
        <w:rPr>
          <w:rFonts w:asciiTheme="minorHAnsi" w:eastAsiaTheme="minorEastAsia" w:cstheme="minorBidi"/>
          <w:color w:val="000000"/>
          <w:sz w:val="22"/>
          <w:szCs w:val="56"/>
        </w:rPr>
        <w:t xml:space="preserve"> draw them together.  Because it can deal with legacy STA.  </w:t>
      </w:r>
    </w:p>
    <w:p w14:paraId="1084B08B" w14:textId="7C3ABEDD" w:rsidR="00EC160A" w:rsidRDefault="003D595E" w:rsidP="00C7749F">
      <w:pPr>
        <w:pStyle w:val="BodyText"/>
        <w:rPr>
          <w:rFonts w:asciiTheme="minorHAnsi" w:eastAsiaTheme="minorEastAsia" w:cstheme="minorBidi"/>
          <w:color w:val="000000"/>
          <w:sz w:val="22"/>
          <w:szCs w:val="56"/>
        </w:rPr>
      </w:pPr>
      <w:r>
        <w:rPr>
          <w:rFonts w:asciiTheme="minorHAnsi" w:eastAsiaTheme="minorEastAsia" w:cstheme="minorBidi"/>
          <w:color w:val="000000"/>
          <w:sz w:val="22"/>
          <w:szCs w:val="56"/>
        </w:rPr>
        <w:t>C</w:t>
      </w:r>
      <w:r w:rsidR="00EC160A">
        <w:rPr>
          <w:rFonts w:asciiTheme="minorHAnsi" w:eastAsiaTheme="minorEastAsia" w:cstheme="minorBidi"/>
          <w:color w:val="000000"/>
          <w:sz w:val="22"/>
          <w:szCs w:val="56"/>
        </w:rPr>
        <w:t xml:space="preserve"> </w:t>
      </w:r>
      <w:r w:rsidR="00EC160A">
        <w:rPr>
          <w:rFonts w:asciiTheme="minorHAnsi" w:eastAsiaTheme="minorEastAsia" w:cstheme="minorBidi"/>
          <w:color w:val="000000"/>
          <w:sz w:val="22"/>
          <w:szCs w:val="56"/>
        </w:rPr>
        <w:t>–</w:t>
      </w:r>
      <w:r w:rsidR="00EC160A">
        <w:rPr>
          <w:rFonts w:asciiTheme="minorHAnsi" w:eastAsiaTheme="minorEastAsia" w:cstheme="minorBidi"/>
          <w:color w:val="000000"/>
          <w:sz w:val="22"/>
          <w:szCs w:val="56"/>
        </w:rPr>
        <w:t xml:space="preserve"> </w:t>
      </w:r>
      <w:r>
        <w:rPr>
          <w:rFonts w:asciiTheme="minorHAnsi" w:eastAsiaTheme="minorEastAsia" w:cstheme="minorBidi"/>
          <w:color w:val="000000"/>
          <w:sz w:val="22"/>
          <w:szCs w:val="56"/>
        </w:rPr>
        <w:t>This is not</w:t>
      </w:r>
      <w:r w:rsidR="00EC160A">
        <w:rPr>
          <w:rFonts w:asciiTheme="minorHAnsi" w:eastAsiaTheme="minorEastAsia" w:cstheme="minorBidi"/>
          <w:color w:val="000000"/>
          <w:sz w:val="22"/>
          <w:szCs w:val="56"/>
        </w:rPr>
        <w:t xml:space="preserve"> the same as legacy</w:t>
      </w:r>
      <w:r>
        <w:rPr>
          <w:rFonts w:asciiTheme="minorHAnsi" w:eastAsiaTheme="minorEastAsia" w:cstheme="minorBidi"/>
          <w:color w:val="000000"/>
          <w:sz w:val="22"/>
          <w:szCs w:val="56"/>
        </w:rPr>
        <w:t xml:space="preserve">, there are now </w:t>
      </w:r>
      <w:r w:rsidR="00EC160A">
        <w:rPr>
          <w:rFonts w:asciiTheme="minorHAnsi" w:eastAsiaTheme="minorEastAsia" w:cstheme="minorBidi"/>
          <w:color w:val="000000"/>
          <w:sz w:val="22"/>
          <w:szCs w:val="56"/>
        </w:rPr>
        <w:t>two MAC SAP</w:t>
      </w:r>
      <w:r>
        <w:rPr>
          <w:rFonts w:asciiTheme="minorHAnsi" w:eastAsiaTheme="minorEastAsia" w:cstheme="minorBidi"/>
          <w:color w:val="000000"/>
          <w:sz w:val="22"/>
          <w:szCs w:val="56"/>
        </w:rPr>
        <w:t>s</w:t>
      </w:r>
      <w:r w:rsidR="00EC160A">
        <w:rPr>
          <w:rFonts w:asciiTheme="minorHAnsi" w:eastAsiaTheme="minorEastAsia" w:cstheme="minorBidi"/>
          <w:color w:val="000000"/>
          <w:sz w:val="22"/>
          <w:szCs w:val="56"/>
        </w:rPr>
        <w:t xml:space="preserve">. </w:t>
      </w:r>
      <w:r>
        <w:rPr>
          <w:rFonts w:asciiTheme="minorHAnsi" w:eastAsiaTheme="minorEastAsia" w:cstheme="minorBidi"/>
          <w:color w:val="000000"/>
          <w:sz w:val="22"/>
          <w:szCs w:val="56"/>
        </w:rPr>
        <w:t xml:space="preserve"> This is a new concept for </w:t>
      </w:r>
      <w:r w:rsidR="00EC160A">
        <w:rPr>
          <w:rFonts w:asciiTheme="minorHAnsi" w:eastAsiaTheme="minorEastAsia" w:cstheme="minorBidi"/>
          <w:color w:val="000000"/>
          <w:sz w:val="22"/>
          <w:szCs w:val="56"/>
        </w:rPr>
        <w:t>802.11</w:t>
      </w:r>
      <w:r>
        <w:rPr>
          <w:rFonts w:asciiTheme="minorHAnsi" w:eastAsiaTheme="minorEastAsia" w:cstheme="minorBidi"/>
          <w:color w:val="000000"/>
          <w:sz w:val="22"/>
          <w:szCs w:val="56"/>
        </w:rPr>
        <w:t>, as is the l</w:t>
      </w:r>
      <w:r w:rsidR="00145DBD">
        <w:rPr>
          <w:rFonts w:asciiTheme="minorHAnsi" w:eastAsiaTheme="minorEastAsia" w:cstheme="minorBidi"/>
          <w:color w:val="000000"/>
          <w:sz w:val="22"/>
          <w:szCs w:val="56"/>
        </w:rPr>
        <w:t xml:space="preserve">ower layer MAC SAP. </w:t>
      </w:r>
    </w:p>
    <w:p w14:paraId="22DE7B06" w14:textId="52E92BAA" w:rsidR="00145DBD" w:rsidRDefault="00145DBD" w:rsidP="00C7749F">
      <w:pPr>
        <w:pStyle w:val="BodyText"/>
        <w:rPr>
          <w:rFonts w:asciiTheme="minorHAnsi" w:eastAsiaTheme="minorEastAsia" w:cstheme="minorBidi"/>
          <w:color w:val="000000"/>
          <w:sz w:val="22"/>
          <w:szCs w:val="56"/>
        </w:rPr>
      </w:pPr>
      <w:r>
        <w:rPr>
          <w:rFonts w:asciiTheme="minorHAnsi" w:eastAsiaTheme="minorEastAsia" w:cstheme="minorBidi"/>
          <w:color w:val="000000"/>
          <w:sz w:val="22"/>
          <w:szCs w:val="56"/>
        </w:rPr>
        <w:t xml:space="preserve">A </w:t>
      </w:r>
      <w:r>
        <w:rPr>
          <w:rFonts w:asciiTheme="minorHAnsi" w:eastAsiaTheme="minorEastAsia" w:cstheme="minorBidi"/>
          <w:color w:val="000000"/>
          <w:sz w:val="22"/>
          <w:szCs w:val="56"/>
        </w:rPr>
        <w:t>–</w:t>
      </w:r>
      <w:r>
        <w:rPr>
          <w:rFonts w:asciiTheme="minorHAnsi" w:eastAsiaTheme="minorEastAsia" w:cstheme="minorBidi"/>
          <w:color w:val="000000"/>
          <w:sz w:val="22"/>
          <w:szCs w:val="56"/>
        </w:rPr>
        <w:t xml:space="preserve"> </w:t>
      </w:r>
      <w:r w:rsidR="003D595E">
        <w:rPr>
          <w:rFonts w:asciiTheme="minorHAnsi" w:eastAsiaTheme="minorEastAsia" w:cstheme="minorBidi"/>
          <w:color w:val="000000"/>
          <w:sz w:val="22"/>
          <w:szCs w:val="56"/>
        </w:rPr>
        <w:t xml:space="preserve">This architecture was based on the </w:t>
      </w:r>
      <w:r>
        <w:rPr>
          <w:rFonts w:asciiTheme="minorHAnsi" w:eastAsiaTheme="minorEastAsia" w:cstheme="minorBidi"/>
          <w:color w:val="000000"/>
          <w:sz w:val="22"/>
          <w:szCs w:val="56"/>
        </w:rPr>
        <w:t>transparent FST</w:t>
      </w:r>
      <w:r w:rsidR="003D595E">
        <w:rPr>
          <w:rFonts w:asciiTheme="minorHAnsi" w:eastAsiaTheme="minorEastAsia" w:cstheme="minorBidi"/>
          <w:color w:val="000000"/>
          <w:sz w:val="22"/>
          <w:szCs w:val="56"/>
        </w:rPr>
        <w:t xml:space="preserve"> architecture</w:t>
      </w:r>
      <w:r>
        <w:rPr>
          <w:rFonts w:asciiTheme="minorHAnsi" w:eastAsiaTheme="minorEastAsia" w:cstheme="minorBidi"/>
          <w:color w:val="000000"/>
          <w:sz w:val="22"/>
          <w:szCs w:val="56"/>
        </w:rPr>
        <w:t xml:space="preserve">.  </w:t>
      </w:r>
      <w:r w:rsidR="003D595E">
        <w:rPr>
          <w:rFonts w:asciiTheme="minorHAnsi" w:eastAsiaTheme="minorEastAsia" w:cstheme="minorBidi"/>
          <w:color w:val="000000"/>
          <w:sz w:val="22"/>
          <w:szCs w:val="56"/>
        </w:rPr>
        <w:t>T</w:t>
      </w:r>
      <w:r>
        <w:rPr>
          <w:rFonts w:asciiTheme="minorHAnsi" w:eastAsiaTheme="minorEastAsia" w:cstheme="minorBidi"/>
          <w:color w:val="000000"/>
          <w:sz w:val="22"/>
          <w:szCs w:val="56"/>
        </w:rPr>
        <w:t xml:space="preserve">his diagram is for MLD </w:t>
      </w:r>
      <w:r w:rsidR="00E36651">
        <w:rPr>
          <w:rFonts w:asciiTheme="minorHAnsi" w:eastAsiaTheme="minorEastAsia" w:cstheme="minorBidi"/>
          <w:color w:val="000000"/>
          <w:sz w:val="22"/>
          <w:szCs w:val="56"/>
        </w:rPr>
        <w:t>only, legacy</w:t>
      </w:r>
      <w:r>
        <w:rPr>
          <w:rFonts w:asciiTheme="minorHAnsi" w:eastAsiaTheme="minorEastAsia" w:cstheme="minorBidi"/>
          <w:color w:val="000000"/>
          <w:sz w:val="22"/>
          <w:szCs w:val="56"/>
        </w:rPr>
        <w:t xml:space="preserve"> can coexist with this</w:t>
      </w:r>
      <w:r w:rsidR="003D595E">
        <w:rPr>
          <w:rFonts w:asciiTheme="minorHAnsi" w:eastAsiaTheme="minorEastAsia" w:cstheme="minorBidi"/>
          <w:color w:val="000000"/>
          <w:sz w:val="22"/>
          <w:szCs w:val="56"/>
        </w:rPr>
        <w:t>, b</w:t>
      </w:r>
      <w:r w:rsidR="00E36651">
        <w:rPr>
          <w:rFonts w:asciiTheme="minorHAnsi" w:eastAsiaTheme="minorEastAsia" w:cstheme="minorBidi"/>
          <w:color w:val="000000"/>
          <w:sz w:val="22"/>
          <w:szCs w:val="56"/>
        </w:rPr>
        <w:t>ut</w:t>
      </w:r>
      <w:r>
        <w:rPr>
          <w:rFonts w:asciiTheme="minorHAnsi" w:eastAsiaTheme="minorEastAsia" w:cstheme="minorBidi"/>
          <w:color w:val="000000"/>
          <w:sz w:val="22"/>
          <w:szCs w:val="56"/>
        </w:rPr>
        <w:t xml:space="preserve"> it is not drawn on top of this. </w:t>
      </w:r>
    </w:p>
    <w:p w14:paraId="2A348066" w14:textId="00A5F3CE" w:rsidR="00145DBD" w:rsidRDefault="00490A96" w:rsidP="00C7749F">
      <w:pPr>
        <w:pStyle w:val="BodyText"/>
        <w:rPr>
          <w:rFonts w:asciiTheme="minorHAnsi" w:eastAsiaTheme="minorEastAsia" w:cstheme="minorBidi"/>
          <w:color w:val="000000"/>
          <w:sz w:val="22"/>
          <w:szCs w:val="56"/>
        </w:rPr>
      </w:pPr>
      <w:r>
        <w:rPr>
          <w:rFonts w:asciiTheme="minorHAnsi" w:eastAsiaTheme="minorEastAsia" w:cstheme="minorBidi"/>
          <w:color w:val="000000"/>
          <w:sz w:val="22"/>
          <w:szCs w:val="56"/>
        </w:rPr>
        <w:t>C</w:t>
      </w:r>
      <w:r w:rsidR="00145DBD">
        <w:rPr>
          <w:rFonts w:asciiTheme="minorHAnsi" w:eastAsiaTheme="minorEastAsia" w:cstheme="minorBidi"/>
          <w:color w:val="000000"/>
          <w:sz w:val="22"/>
          <w:szCs w:val="56"/>
        </w:rPr>
        <w:t xml:space="preserve"> </w:t>
      </w:r>
      <w:r w:rsidR="00145DBD">
        <w:rPr>
          <w:rFonts w:asciiTheme="minorHAnsi" w:eastAsiaTheme="minorEastAsia" w:cstheme="minorBidi"/>
          <w:color w:val="000000"/>
          <w:sz w:val="22"/>
          <w:szCs w:val="56"/>
        </w:rPr>
        <w:t>–</w:t>
      </w:r>
      <w:r w:rsidR="00145DBD">
        <w:rPr>
          <w:rFonts w:asciiTheme="minorHAnsi" w:eastAsiaTheme="minorEastAsia" w:cstheme="minorBidi"/>
          <w:color w:val="000000"/>
          <w:sz w:val="22"/>
          <w:szCs w:val="56"/>
        </w:rPr>
        <w:t xml:space="preserve"> </w:t>
      </w:r>
      <w:r>
        <w:rPr>
          <w:rFonts w:asciiTheme="minorHAnsi" w:eastAsiaTheme="minorEastAsia" w:cstheme="minorBidi"/>
          <w:color w:val="000000"/>
          <w:sz w:val="22"/>
          <w:szCs w:val="56"/>
        </w:rPr>
        <w:t>F</w:t>
      </w:r>
      <w:r w:rsidR="00145DBD">
        <w:rPr>
          <w:rFonts w:asciiTheme="minorHAnsi" w:eastAsiaTheme="minorEastAsia" w:cstheme="minorBidi"/>
          <w:color w:val="000000"/>
          <w:sz w:val="22"/>
          <w:szCs w:val="56"/>
        </w:rPr>
        <w:t>or transparent FST</w:t>
      </w:r>
      <w:r>
        <w:rPr>
          <w:rFonts w:asciiTheme="minorHAnsi" w:eastAsiaTheme="minorEastAsia" w:cstheme="minorBidi"/>
          <w:color w:val="000000"/>
          <w:sz w:val="22"/>
          <w:szCs w:val="56"/>
        </w:rPr>
        <w:t xml:space="preserve">, there is </w:t>
      </w:r>
      <w:r w:rsidR="00145DBD">
        <w:rPr>
          <w:rFonts w:asciiTheme="minorHAnsi" w:eastAsiaTheme="minorEastAsia" w:cstheme="minorBidi"/>
          <w:color w:val="000000"/>
          <w:sz w:val="22"/>
          <w:szCs w:val="56"/>
        </w:rPr>
        <w:t xml:space="preserve">a single MAC SAP </w:t>
      </w:r>
      <w:r w:rsidR="00145DBD">
        <w:rPr>
          <w:rFonts w:asciiTheme="minorHAnsi" w:eastAsiaTheme="minorEastAsia" w:cstheme="minorBidi"/>
          <w:color w:val="000000"/>
          <w:sz w:val="22"/>
          <w:szCs w:val="56"/>
        </w:rPr>
        <w:t>–</w:t>
      </w:r>
      <w:r w:rsidR="00145DBD">
        <w:rPr>
          <w:rFonts w:asciiTheme="minorHAnsi" w:eastAsiaTheme="minorEastAsia" w:cstheme="minorBidi"/>
          <w:color w:val="000000"/>
          <w:sz w:val="22"/>
          <w:szCs w:val="56"/>
        </w:rPr>
        <w:t xml:space="preserve"> here you</w:t>
      </w:r>
      <w:r>
        <w:rPr>
          <w:rFonts w:asciiTheme="minorHAnsi" w:eastAsiaTheme="minorEastAsia" w:cstheme="minorBidi"/>
          <w:color w:val="000000"/>
          <w:sz w:val="22"/>
          <w:szCs w:val="56"/>
        </w:rPr>
        <w:t xml:space="preserve"> seem to</w:t>
      </w:r>
      <w:r w:rsidR="00145DBD">
        <w:rPr>
          <w:rFonts w:asciiTheme="minorHAnsi" w:eastAsiaTheme="minorEastAsia" w:cstheme="minorBidi"/>
          <w:color w:val="000000"/>
          <w:sz w:val="22"/>
          <w:szCs w:val="56"/>
        </w:rPr>
        <w:t xml:space="preserve"> have different BSS IDs. </w:t>
      </w:r>
    </w:p>
    <w:p w14:paraId="4462E0B6" w14:textId="21A046B1" w:rsidR="00145DBD" w:rsidRDefault="00145DBD" w:rsidP="00145DBD">
      <w:pPr>
        <w:pStyle w:val="BodyText"/>
        <w:rPr>
          <w:rFonts w:asciiTheme="minorHAnsi" w:eastAsiaTheme="minorEastAsia" w:cstheme="minorBidi"/>
          <w:color w:val="000000"/>
          <w:sz w:val="22"/>
          <w:szCs w:val="56"/>
        </w:rPr>
      </w:pPr>
      <w:r>
        <w:rPr>
          <w:rFonts w:asciiTheme="minorHAnsi" w:eastAsiaTheme="minorEastAsia" w:cstheme="minorBidi"/>
          <w:color w:val="000000"/>
          <w:sz w:val="22"/>
          <w:szCs w:val="56"/>
        </w:rPr>
        <w:t xml:space="preserve">A </w:t>
      </w:r>
      <w:r w:rsidR="00490A96">
        <w:rPr>
          <w:rFonts w:asciiTheme="minorHAnsi" w:eastAsiaTheme="minorEastAsia" w:cstheme="minorBidi"/>
          <w:color w:val="000000"/>
          <w:sz w:val="22"/>
          <w:szCs w:val="56"/>
        </w:rPr>
        <w:t>–</w:t>
      </w:r>
      <w:r>
        <w:rPr>
          <w:rFonts w:asciiTheme="minorHAnsi" w:eastAsiaTheme="minorEastAsia" w:cstheme="minorBidi"/>
          <w:color w:val="000000"/>
          <w:sz w:val="22"/>
          <w:szCs w:val="56"/>
        </w:rPr>
        <w:t xml:space="preserve"> </w:t>
      </w:r>
      <w:r w:rsidR="00490A96">
        <w:rPr>
          <w:rFonts w:asciiTheme="minorHAnsi" w:eastAsiaTheme="minorEastAsia" w:cstheme="minorBidi"/>
          <w:color w:val="000000"/>
          <w:sz w:val="22"/>
          <w:szCs w:val="56"/>
        </w:rPr>
        <w:t xml:space="preserve">This was drawn </w:t>
      </w:r>
      <w:r>
        <w:rPr>
          <w:rFonts w:asciiTheme="minorHAnsi" w:eastAsiaTheme="minorEastAsia" w:cstheme="minorBidi"/>
          <w:color w:val="000000"/>
          <w:sz w:val="22"/>
          <w:szCs w:val="56"/>
        </w:rPr>
        <w:t xml:space="preserve">for MLD, </w:t>
      </w:r>
      <w:r w:rsidR="00490A96">
        <w:rPr>
          <w:rFonts w:asciiTheme="minorHAnsi" w:eastAsiaTheme="minorEastAsia" w:cstheme="minorBidi"/>
          <w:color w:val="000000"/>
          <w:sz w:val="22"/>
          <w:szCs w:val="56"/>
        </w:rPr>
        <w:t xml:space="preserve">it does </w:t>
      </w:r>
      <w:r>
        <w:rPr>
          <w:rFonts w:asciiTheme="minorHAnsi" w:eastAsiaTheme="minorEastAsia" w:cstheme="minorBidi"/>
          <w:color w:val="000000"/>
          <w:sz w:val="22"/>
          <w:szCs w:val="56"/>
        </w:rPr>
        <w:t xml:space="preserve">not </w:t>
      </w:r>
      <w:r w:rsidR="00490A96">
        <w:rPr>
          <w:rFonts w:asciiTheme="minorHAnsi" w:eastAsiaTheme="minorEastAsia" w:cstheme="minorBidi"/>
          <w:color w:val="000000"/>
          <w:sz w:val="22"/>
          <w:szCs w:val="56"/>
        </w:rPr>
        <w:t xml:space="preserve">show </w:t>
      </w:r>
      <w:r>
        <w:rPr>
          <w:rFonts w:asciiTheme="minorHAnsi" w:eastAsiaTheme="minorEastAsia" w:cstheme="minorBidi"/>
          <w:color w:val="000000"/>
          <w:sz w:val="22"/>
          <w:szCs w:val="56"/>
        </w:rPr>
        <w:t>the full complex drawing including legacy sublayer</w:t>
      </w:r>
      <w:r w:rsidR="00490A96">
        <w:rPr>
          <w:rFonts w:asciiTheme="minorHAnsi" w:eastAsiaTheme="minorEastAsia" w:cstheme="minorBidi"/>
          <w:color w:val="000000"/>
          <w:sz w:val="22"/>
          <w:szCs w:val="56"/>
        </w:rPr>
        <w:t>/legacy control</w:t>
      </w:r>
      <w:r>
        <w:rPr>
          <w:rFonts w:asciiTheme="minorHAnsi" w:eastAsiaTheme="minorEastAsia" w:cstheme="minorBidi"/>
          <w:color w:val="000000"/>
          <w:sz w:val="22"/>
          <w:szCs w:val="56"/>
        </w:rPr>
        <w:t xml:space="preserve">.  I </w:t>
      </w:r>
      <w:proofErr w:type="gramStart"/>
      <w:r>
        <w:rPr>
          <w:rFonts w:asciiTheme="minorHAnsi" w:eastAsiaTheme="minorEastAsia" w:cstheme="minorBidi"/>
          <w:color w:val="000000"/>
          <w:sz w:val="22"/>
          <w:szCs w:val="56"/>
        </w:rPr>
        <w:t>don</w:t>
      </w:r>
      <w:r>
        <w:rPr>
          <w:rFonts w:asciiTheme="minorHAnsi" w:eastAsiaTheme="minorEastAsia" w:cstheme="minorBidi"/>
          <w:color w:val="000000"/>
          <w:sz w:val="22"/>
          <w:szCs w:val="56"/>
        </w:rPr>
        <w:t>’</w:t>
      </w:r>
      <w:r>
        <w:rPr>
          <w:rFonts w:asciiTheme="minorHAnsi" w:eastAsiaTheme="minorEastAsia" w:cstheme="minorBidi"/>
          <w:color w:val="000000"/>
          <w:sz w:val="22"/>
          <w:szCs w:val="56"/>
        </w:rPr>
        <w:t>t</w:t>
      </w:r>
      <w:proofErr w:type="gramEnd"/>
      <w:r>
        <w:rPr>
          <w:rFonts w:asciiTheme="minorHAnsi" w:eastAsiaTheme="minorEastAsia" w:cstheme="minorBidi"/>
          <w:color w:val="000000"/>
          <w:sz w:val="22"/>
          <w:szCs w:val="56"/>
        </w:rPr>
        <w:t xml:space="preserve"> </w:t>
      </w:r>
      <w:r w:rsidR="00490A96">
        <w:rPr>
          <w:rFonts w:asciiTheme="minorHAnsi" w:eastAsiaTheme="minorEastAsia" w:cstheme="minorBidi"/>
          <w:color w:val="000000"/>
          <w:sz w:val="22"/>
          <w:szCs w:val="56"/>
        </w:rPr>
        <w:t xml:space="preserve">think </w:t>
      </w:r>
      <w:r>
        <w:rPr>
          <w:rFonts w:asciiTheme="minorHAnsi" w:eastAsiaTheme="minorEastAsia" w:cstheme="minorBidi"/>
          <w:color w:val="000000"/>
          <w:sz w:val="22"/>
          <w:szCs w:val="56"/>
        </w:rPr>
        <w:t xml:space="preserve">we need to draw this </w:t>
      </w:r>
      <w:r w:rsidR="00490A96">
        <w:rPr>
          <w:rFonts w:asciiTheme="minorHAnsi" w:eastAsiaTheme="minorEastAsia" w:cstheme="minorBidi"/>
          <w:color w:val="000000"/>
          <w:sz w:val="22"/>
          <w:szCs w:val="56"/>
        </w:rPr>
        <w:t>MLD reference model to include t</w:t>
      </w:r>
      <w:r>
        <w:rPr>
          <w:rFonts w:asciiTheme="minorHAnsi" w:eastAsiaTheme="minorEastAsia" w:cstheme="minorBidi"/>
          <w:color w:val="000000"/>
          <w:sz w:val="22"/>
          <w:szCs w:val="56"/>
        </w:rPr>
        <w:t>he legacy locations.</w:t>
      </w:r>
    </w:p>
    <w:p w14:paraId="089817D7" w14:textId="4DD742AF" w:rsidR="00ED6990" w:rsidRDefault="00ED6990" w:rsidP="00145DBD">
      <w:pPr>
        <w:pStyle w:val="BodyText"/>
        <w:rPr>
          <w:rFonts w:asciiTheme="minorHAnsi" w:eastAsiaTheme="minorEastAsia" w:cstheme="minorBidi"/>
          <w:color w:val="000000"/>
          <w:sz w:val="22"/>
          <w:szCs w:val="56"/>
        </w:rPr>
      </w:pPr>
    </w:p>
    <w:p w14:paraId="56261A86" w14:textId="3C7DB536" w:rsidR="00ED6990" w:rsidRDefault="00490A96" w:rsidP="00145DBD">
      <w:pPr>
        <w:pStyle w:val="BodyText"/>
        <w:rPr>
          <w:rFonts w:asciiTheme="minorHAnsi" w:eastAsiaTheme="minorEastAsia" w:cstheme="minorBidi"/>
          <w:color w:val="000000"/>
          <w:sz w:val="22"/>
          <w:szCs w:val="56"/>
        </w:rPr>
      </w:pPr>
      <w:r>
        <w:rPr>
          <w:rFonts w:asciiTheme="minorHAnsi" w:eastAsiaTheme="minorEastAsia" w:cstheme="minorBidi"/>
          <w:color w:val="000000"/>
          <w:sz w:val="22"/>
          <w:szCs w:val="56"/>
        </w:rPr>
        <w:t>Q - I</w:t>
      </w:r>
      <w:r w:rsidR="00ED6990">
        <w:rPr>
          <w:rFonts w:asciiTheme="minorHAnsi" w:eastAsiaTheme="minorEastAsia" w:cstheme="minorBidi"/>
          <w:color w:val="000000"/>
          <w:sz w:val="22"/>
          <w:szCs w:val="56"/>
        </w:rPr>
        <w:t xml:space="preserve">n the .11 spec </w:t>
      </w:r>
      <w:r>
        <w:rPr>
          <w:rFonts w:asciiTheme="minorHAnsi" w:eastAsiaTheme="minorEastAsia" w:cstheme="minorBidi"/>
          <w:color w:val="000000"/>
          <w:sz w:val="22"/>
          <w:szCs w:val="56"/>
        </w:rPr>
        <w:t xml:space="preserve">will it have </w:t>
      </w:r>
      <w:r w:rsidR="00ED6990">
        <w:rPr>
          <w:rFonts w:asciiTheme="minorHAnsi" w:eastAsiaTheme="minorEastAsia" w:cstheme="minorBidi"/>
          <w:color w:val="000000"/>
          <w:sz w:val="22"/>
          <w:szCs w:val="56"/>
        </w:rPr>
        <w:t xml:space="preserve">a common stack with the </w:t>
      </w:r>
      <w:r w:rsidR="001527E4">
        <w:rPr>
          <w:rFonts w:asciiTheme="minorHAnsi" w:eastAsiaTheme="minorEastAsia" w:cstheme="minorBidi"/>
          <w:color w:val="000000"/>
          <w:sz w:val="22"/>
          <w:szCs w:val="56"/>
        </w:rPr>
        <w:t>legacy or</w:t>
      </w:r>
      <w:r w:rsidR="00ED6990">
        <w:rPr>
          <w:rFonts w:asciiTheme="minorHAnsi" w:eastAsiaTheme="minorEastAsia" w:cstheme="minorBidi"/>
          <w:color w:val="000000"/>
          <w:sz w:val="22"/>
          <w:szCs w:val="56"/>
        </w:rPr>
        <w:t xml:space="preserve"> is there a different entity.</w:t>
      </w:r>
    </w:p>
    <w:p w14:paraId="422D7FC7" w14:textId="18236C2F" w:rsidR="00ED6990" w:rsidRDefault="00490A96" w:rsidP="00145DBD">
      <w:pPr>
        <w:pStyle w:val="BodyText"/>
        <w:rPr>
          <w:rFonts w:asciiTheme="minorHAnsi" w:eastAsiaTheme="minorEastAsia" w:cstheme="minorBidi"/>
          <w:color w:val="000000"/>
          <w:sz w:val="22"/>
          <w:szCs w:val="56"/>
        </w:rPr>
      </w:pPr>
      <w:r>
        <w:rPr>
          <w:rFonts w:asciiTheme="minorHAnsi" w:eastAsiaTheme="minorEastAsia" w:cstheme="minorBidi"/>
          <w:color w:val="000000"/>
          <w:sz w:val="22"/>
          <w:szCs w:val="56"/>
        </w:rPr>
        <w:t>A</w:t>
      </w:r>
      <w:r w:rsidR="00ED6990">
        <w:rPr>
          <w:rFonts w:asciiTheme="minorHAnsi" w:eastAsiaTheme="minorEastAsia" w:cstheme="minorBidi"/>
          <w:color w:val="000000"/>
          <w:sz w:val="22"/>
          <w:szCs w:val="56"/>
        </w:rPr>
        <w:t xml:space="preserve"> </w:t>
      </w:r>
      <w:r w:rsidR="00ED6990">
        <w:rPr>
          <w:rFonts w:asciiTheme="minorHAnsi" w:eastAsiaTheme="minorEastAsia" w:cstheme="minorBidi"/>
          <w:color w:val="000000"/>
          <w:sz w:val="22"/>
          <w:szCs w:val="56"/>
        </w:rPr>
        <w:t>–</w:t>
      </w:r>
      <w:r w:rsidR="00ED6990">
        <w:rPr>
          <w:rFonts w:asciiTheme="minorHAnsi" w:eastAsiaTheme="minorEastAsia" w:cstheme="minorBidi"/>
          <w:color w:val="000000"/>
          <w:sz w:val="22"/>
          <w:szCs w:val="56"/>
        </w:rPr>
        <w:t xml:space="preserve"> </w:t>
      </w:r>
      <w:r>
        <w:rPr>
          <w:rFonts w:asciiTheme="minorHAnsi" w:eastAsiaTheme="minorEastAsia" w:cstheme="minorBidi"/>
          <w:color w:val="000000"/>
          <w:sz w:val="22"/>
          <w:szCs w:val="56"/>
        </w:rPr>
        <w:t>T</w:t>
      </w:r>
      <w:r w:rsidR="00ED6990">
        <w:rPr>
          <w:rFonts w:asciiTheme="minorHAnsi" w:eastAsiaTheme="minorEastAsia" w:cstheme="minorBidi"/>
          <w:color w:val="000000"/>
          <w:sz w:val="22"/>
          <w:szCs w:val="56"/>
        </w:rPr>
        <w:t xml:space="preserve">here is a common reording buffer, so there is only one MLD SAP.  There is communication between </w:t>
      </w:r>
      <w:r>
        <w:rPr>
          <w:rFonts w:asciiTheme="minorHAnsi" w:eastAsiaTheme="minorEastAsia" w:cstheme="minorBidi"/>
          <w:color w:val="000000"/>
          <w:sz w:val="22"/>
          <w:szCs w:val="56"/>
        </w:rPr>
        <w:t>all</w:t>
      </w:r>
      <w:r w:rsidR="00ED6990">
        <w:rPr>
          <w:rFonts w:asciiTheme="minorHAnsi" w:eastAsiaTheme="minorEastAsia" w:cstheme="minorBidi"/>
          <w:color w:val="000000"/>
          <w:sz w:val="22"/>
          <w:szCs w:val="56"/>
        </w:rPr>
        <w:t xml:space="preserve"> the MACs</w:t>
      </w:r>
      <w:r>
        <w:rPr>
          <w:rFonts w:asciiTheme="minorHAnsi" w:eastAsiaTheme="minorEastAsia" w:cstheme="minorBidi"/>
          <w:color w:val="000000"/>
          <w:sz w:val="22"/>
          <w:szCs w:val="56"/>
        </w:rPr>
        <w:t xml:space="preserve"> in the MLD</w:t>
      </w:r>
      <w:r w:rsidR="00ED6990">
        <w:rPr>
          <w:rFonts w:asciiTheme="minorHAnsi" w:eastAsiaTheme="minorEastAsia" w:cstheme="minorBidi"/>
          <w:color w:val="000000"/>
          <w:sz w:val="22"/>
          <w:szCs w:val="56"/>
        </w:rPr>
        <w:t>.</w:t>
      </w:r>
    </w:p>
    <w:p w14:paraId="1628EB2D" w14:textId="7972C26C" w:rsidR="00ED6990" w:rsidRDefault="00490A96" w:rsidP="00145DBD">
      <w:pPr>
        <w:pStyle w:val="BodyText"/>
        <w:rPr>
          <w:rFonts w:asciiTheme="minorHAnsi" w:eastAsiaTheme="minorEastAsia" w:cstheme="minorBidi"/>
          <w:color w:val="000000"/>
          <w:sz w:val="22"/>
          <w:szCs w:val="56"/>
        </w:rPr>
      </w:pPr>
      <w:r>
        <w:rPr>
          <w:rFonts w:asciiTheme="minorHAnsi" w:eastAsiaTheme="minorEastAsia" w:cstheme="minorBidi"/>
          <w:color w:val="000000"/>
          <w:sz w:val="22"/>
          <w:szCs w:val="56"/>
        </w:rPr>
        <w:t xml:space="preserve">Q </w:t>
      </w:r>
      <w:proofErr w:type="gramStart"/>
      <w:r>
        <w:rPr>
          <w:rFonts w:asciiTheme="minorHAnsi" w:eastAsiaTheme="minorEastAsia" w:cstheme="minorBidi"/>
          <w:color w:val="000000"/>
          <w:sz w:val="22"/>
          <w:szCs w:val="56"/>
        </w:rPr>
        <w:t>-  There</w:t>
      </w:r>
      <w:proofErr w:type="gramEnd"/>
      <w:r>
        <w:rPr>
          <w:rFonts w:asciiTheme="minorHAnsi" w:eastAsiaTheme="minorEastAsia" w:cstheme="minorBidi"/>
          <w:color w:val="000000"/>
          <w:sz w:val="22"/>
          <w:szCs w:val="56"/>
        </w:rPr>
        <w:t xml:space="preserve"> is a</w:t>
      </w:r>
      <w:r w:rsidR="00ED6990">
        <w:rPr>
          <w:rFonts w:asciiTheme="minorHAnsi" w:eastAsiaTheme="minorEastAsia" w:cstheme="minorBidi"/>
          <w:color w:val="000000"/>
          <w:sz w:val="22"/>
          <w:szCs w:val="56"/>
        </w:rPr>
        <w:t xml:space="preserve"> single sublayer Management entity </w:t>
      </w:r>
      <w:r w:rsidR="00ED6990">
        <w:rPr>
          <w:rFonts w:asciiTheme="minorHAnsi" w:eastAsiaTheme="minorEastAsia" w:cstheme="minorBidi"/>
          <w:color w:val="000000"/>
          <w:sz w:val="22"/>
          <w:szCs w:val="56"/>
        </w:rPr>
        <w:t>–</w:t>
      </w:r>
      <w:r w:rsidR="00ED6990">
        <w:rPr>
          <w:rFonts w:asciiTheme="minorHAnsi" w:eastAsiaTheme="minorEastAsia" w:cstheme="minorBidi"/>
          <w:color w:val="000000"/>
          <w:sz w:val="22"/>
          <w:szCs w:val="56"/>
        </w:rPr>
        <w:t xml:space="preserve"> do we need additional arrows</w:t>
      </w:r>
      <w:r>
        <w:rPr>
          <w:rFonts w:asciiTheme="minorHAnsi" w:eastAsiaTheme="minorEastAsia" w:cstheme="minorBidi"/>
          <w:color w:val="000000"/>
          <w:sz w:val="22"/>
          <w:szCs w:val="56"/>
        </w:rPr>
        <w:t>?</w:t>
      </w:r>
    </w:p>
    <w:p w14:paraId="45447A11" w14:textId="794FB499" w:rsidR="00ED6990" w:rsidRDefault="00ED6990" w:rsidP="00145DBD">
      <w:pPr>
        <w:pStyle w:val="BodyText"/>
        <w:rPr>
          <w:rFonts w:asciiTheme="minorHAnsi" w:eastAsiaTheme="minorEastAsia" w:cstheme="minorBidi"/>
          <w:color w:val="000000"/>
          <w:sz w:val="22"/>
          <w:szCs w:val="56"/>
        </w:rPr>
      </w:pPr>
      <w:r>
        <w:rPr>
          <w:rFonts w:asciiTheme="minorHAnsi" w:eastAsiaTheme="minorEastAsia" w:cstheme="minorBidi"/>
          <w:color w:val="000000"/>
          <w:sz w:val="22"/>
          <w:szCs w:val="56"/>
        </w:rPr>
        <w:t xml:space="preserve">Ans </w:t>
      </w:r>
      <w:r>
        <w:rPr>
          <w:rFonts w:asciiTheme="minorHAnsi" w:eastAsiaTheme="minorEastAsia" w:cstheme="minorBidi"/>
          <w:color w:val="000000"/>
          <w:sz w:val="22"/>
          <w:szCs w:val="56"/>
        </w:rPr>
        <w:t>–</w:t>
      </w:r>
      <w:r>
        <w:rPr>
          <w:rFonts w:asciiTheme="minorHAnsi" w:eastAsiaTheme="minorEastAsia" w:cstheme="minorBidi"/>
          <w:color w:val="000000"/>
          <w:sz w:val="22"/>
          <w:szCs w:val="56"/>
        </w:rPr>
        <w:t xml:space="preserve"> same as above</w:t>
      </w:r>
    </w:p>
    <w:p w14:paraId="364A2236" w14:textId="10103604" w:rsidR="00ED6990" w:rsidRDefault="00490A96" w:rsidP="00145DBD">
      <w:pPr>
        <w:pStyle w:val="BodyText"/>
        <w:rPr>
          <w:rFonts w:asciiTheme="minorHAnsi" w:eastAsiaTheme="minorEastAsia" w:cstheme="minorBidi"/>
          <w:color w:val="000000"/>
          <w:sz w:val="22"/>
          <w:szCs w:val="56"/>
        </w:rPr>
      </w:pPr>
      <w:r>
        <w:rPr>
          <w:rFonts w:asciiTheme="minorHAnsi" w:eastAsiaTheme="minorEastAsia" w:cstheme="minorBidi"/>
          <w:color w:val="000000"/>
          <w:sz w:val="22"/>
          <w:szCs w:val="56"/>
        </w:rPr>
        <w:t>Q/C</w:t>
      </w:r>
      <w:r w:rsidR="00ED6990">
        <w:rPr>
          <w:rFonts w:asciiTheme="minorHAnsi" w:eastAsiaTheme="minorEastAsia" w:cstheme="minorBidi"/>
          <w:color w:val="000000"/>
          <w:sz w:val="22"/>
          <w:szCs w:val="56"/>
        </w:rPr>
        <w:t xml:space="preserve"> </w:t>
      </w:r>
      <w:r w:rsidR="00ED6990">
        <w:rPr>
          <w:rFonts w:asciiTheme="minorHAnsi" w:eastAsiaTheme="minorEastAsia" w:cstheme="minorBidi"/>
          <w:color w:val="000000"/>
          <w:sz w:val="22"/>
          <w:szCs w:val="56"/>
        </w:rPr>
        <w:t>–</w:t>
      </w:r>
      <w:r w:rsidR="00ED6990">
        <w:rPr>
          <w:rFonts w:asciiTheme="minorHAnsi" w:eastAsiaTheme="minorEastAsia" w:cstheme="minorBidi"/>
          <w:color w:val="000000"/>
          <w:sz w:val="22"/>
          <w:szCs w:val="56"/>
        </w:rPr>
        <w:t xml:space="preserve"> </w:t>
      </w:r>
      <w:r>
        <w:rPr>
          <w:rFonts w:asciiTheme="minorHAnsi" w:eastAsiaTheme="minorEastAsia" w:cstheme="minorBidi"/>
          <w:color w:val="000000"/>
          <w:sz w:val="22"/>
          <w:szCs w:val="56"/>
        </w:rPr>
        <w:t>T</w:t>
      </w:r>
      <w:r w:rsidR="00ED6990">
        <w:rPr>
          <w:rFonts w:asciiTheme="minorHAnsi" w:eastAsiaTheme="minorEastAsia" w:cstheme="minorBidi"/>
          <w:color w:val="000000"/>
          <w:sz w:val="22"/>
          <w:szCs w:val="56"/>
        </w:rPr>
        <w:t xml:space="preserve">his is a starting point </w:t>
      </w:r>
      <w:r w:rsidR="00ED6990">
        <w:rPr>
          <w:rFonts w:asciiTheme="minorHAnsi" w:eastAsiaTheme="minorEastAsia" w:cstheme="minorBidi"/>
          <w:color w:val="000000"/>
          <w:sz w:val="22"/>
          <w:szCs w:val="56"/>
        </w:rPr>
        <w:t>–</w:t>
      </w:r>
      <w:r w:rsidR="00ED6990">
        <w:rPr>
          <w:rFonts w:asciiTheme="minorHAnsi" w:eastAsiaTheme="minorEastAsia" w:cstheme="minorBidi"/>
          <w:color w:val="000000"/>
          <w:sz w:val="22"/>
          <w:szCs w:val="56"/>
        </w:rPr>
        <w:t xml:space="preserve"> the reference model is very important </w:t>
      </w:r>
      <w:r w:rsidR="00ED6990">
        <w:rPr>
          <w:rFonts w:asciiTheme="minorHAnsi" w:eastAsiaTheme="minorEastAsia" w:cstheme="minorBidi"/>
          <w:color w:val="000000"/>
          <w:sz w:val="22"/>
          <w:szCs w:val="56"/>
        </w:rPr>
        <w:t>–</w:t>
      </w:r>
      <w:r w:rsidR="00ED6990">
        <w:rPr>
          <w:rFonts w:asciiTheme="minorHAnsi" w:eastAsiaTheme="minorEastAsia" w:cstheme="minorBidi"/>
          <w:color w:val="000000"/>
          <w:sz w:val="22"/>
          <w:szCs w:val="56"/>
        </w:rPr>
        <w:t xml:space="preserve"> whe</w:t>
      </w:r>
      <w:r>
        <w:rPr>
          <w:rFonts w:asciiTheme="minorHAnsi" w:eastAsiaTheme="minorEastAsia" w:cstheme="minorBidi"/>
          <w:color w:val="000000"/>
          <w:sz w:val="22"/>
          <w:szCs w:val="56"/>
        </w:rPr>
        <w:t xml:space="preserve">re is </w:t>
      </w:r>
      <w:r w:rsidR="00ED6990">
        <w:rPr>
          <w:rFonts w:asciiTheme="minorHAnsi" w:eastAsiaTheme="minorEastAsia" w:cstheme="minorBidi"/>
          <w:color w:val="000000"/>
          <w:sz w:val="22"/>
          <w:szCs w:val="56"/>
        </w:rPr>
        <w:t>data plane and control plane</w:t>
      </w:r>
      <w:r>
        <w:rPr>
          <w:rFonts w:asciiTheme="minorHAnsi" w:eastAsiaTheme="minorEastAsia" w:cstheme="minorBidi"/>
          <w:color w:val="000000"/>
          <w:sz w:val="22"/>
          <w:szCs w:val="56"/>
        </w:rPr>
        <w:t xml:space="preserve">, are we </w:t>
      </w:r>
      <w:r w:rsidR="00ED6990">
        <w:rPr>
          <w:rFonts w:asciiTheme="minorHAnsi" w:eastAsiaTheme="minorEastAsia" w:cstheme="minorBidi"/>
          <w:color w:val="000000"/>
          <w:sz w:val="22"/>
          <w:szCs w:val="56"/>
        </w:rPr>
        <w:t>confusing the data and control plan</w:t>
      </w:r>
      <w:r>
        <w:rPr>
          <w:rFonts w:asciiTheme="minorHAnsi" w:eastAsiaTheme="minorEastAsia" w:cstheme="minorBidi"/>
          <w:color w:val="000000"/>
          <w:sz w:val="22"/>
          <w:szCs w:val="56"/>
        </w:rPr>
        <w:t>es</w:t>
      </w:r>
      <w:r w:rsidR="00ED6990">
        <w:rPr>
          <w:rFonts w:asciiTheme="minorHAnsi" w:eastAsiaTheme="minorEastAsia" w:cstheme="minorBidi"/>
          <w:color w:val="000000"/>
          <w:sz w:val="22"/>
          <w:szCs w:val="56"/>
        </w:rPr>
        <w:t xml:space="preserve">.  It would be best to be clear </w:t>
      </w:r>
      <w:proofErr w:type="gramStart"/>
      <w:r w:rsidR="00ED6990">
        <w:rPr>
          <w:rFonts w:asciiTheme="minorHAnsi" w:eastAsiaTheme="minorEastAsia" w:cstheme="minorBidi"/>
          <w:color w:val="000000"/>
          <w:sz w:val="22"/>
          <w:szCs w:val="56"/>
        </w:rPr>
        <w:t>with regard to</w:t>
      </w:r>
      <w:proofErr w:type="gramEnd"/>
      <w:r w:rsidR="00ED6990">
        <w:rPr>
          <w:rFonts w:asciiTheme="minorHAnsi" w:eastAsiaTheme="minorEastAsia" w:cstheme="minorBidi"/>
          <w:color w:val="000000"/>
          <w:sz w:val="22"/>
          <w:szCs w:val="56"/>
        </w:rPr>
        <w:t xml:space="preserve"> control plane and data plane.  </w:t>
      </w:r>
      <w:r>
        <w:rPr>
          <w:rFonts w:asciiTheme="minorHAnsi" w:eastAsiaTheme="minorEastAsia" w:cstheme="minorBidi"/>
          <w:color w:val="000000"/>
          <w:sz w:val="22"/>
          <w:szCs w:val="56"/>
        </w:rPr>
        <w:t xml:space="preserve">The drawing does not seem to include all the SAPs. </w:t>
      </w:r>
      <w:r w:rsidR="00ED6990">
        <w:rPr>
          <w:rFonts w:asciiTheme="minorHAnsi" w:eastAsiaTheme="minorEastAsia" w:cstheme="minorBidi"/>
          <w:color w:val="000000"/>
          <w:sz w:val="22"/>
          <w:szCs w:val="56"/>
        </w:rPr>
        <w:t xml:space="preserve"> </w:t>
      </w:r>
    </w:p>
    <w:p w14:paraId="735D17D3" w14:textId="4FA5A0EA" w:rsidR="00ED6990" w:rsidRDefault="00ED6990" w:rsidP="00145DBD">
      <w:pPr>
        <w:pStyle w:val="BodyText"/>
        <w:rPr>
          <w:rFonts w:asciiTheme="minorHAnsi" w:eastAsiaTheme="minorEastAsia" w:cstheme="minorBidi"/>
          <w:color w:val="000000"/>
          <w:sz w:val="22"/>
          <w:szCs w:val="56"/>
        </w:rPr>
      </w:pPr>
      <w:r>
        <w:rPr>
          <w:rFonts w:asciiTheme="minorHAnsi" w:eastAsiaTheme="minorEastAsia" w:cstheme="minorBidi"/>
          <w:color w:val="000000"/>
          <w:sz w:val="22"/>
          <w:szCs w:val="56"/>
        </w:rPr>
        <w:t xml:space="preserve">A </w:t>
      </w:r>
      <w:r>
        <w:rPr>
          <w:rFonts w:asciiTheme="minorHAnsi" w:eastAsiaTheme="minorEastAsia" w:cstheme="minorBidi"/>
          <w:color w:val="000000"/>
          <w:sz w:val="22"/>
          <w:szCs w:val="56"/>
        </w:rPr>
        <w:t>–</w:t>
      </w:r>
      <w:r>
        <w:rPr>
          <w:rFonts w:asciiTheme="minorHAnsi" w:eastAsiaTheme="minorEastAsia" w:cstheme="minorBidi"/>
          <w:color w:val="000000"/>
          <w:sz w:val="22"/>
          <w:szCs w:val="56"/>
        </w:rPr>
        <w:t xml:space="preserve"> </w:t>
      </w:r>
      <w:r w:rsidR="00490A96">
        <w:rPr>
          <w:rFonts w:asciiTheme="minorHAnsi" w:eastAsiaTheme="minorEastAsia" w:cstheme="minorBidi"/>
          <w:color w:val="000000"/>
          <w:sz w:val="22"/>
          <w:szCs w:val="56"/>
        </w:rPr>
        <w:t xml:space="preserve">This is a drawing of the </w:t>
      </w:r>
      <w:r>
        <w:rPr>
          <w:rFonts w:asciiTheme="minorHAnsi" w:eastAsiaTheme="minorEastAsia" w:cstheme="minorBidi"/>
          <w:color w:val="000000"/>
          <w:sz w:val="22"/>
          <w:szCs w:val="56"/>
        </w:rPr>
        <w:t>control plane</w:t>
      </w:r>
      <w:r w:rsidR="00490A96">
        <w:rPr>
          <w:rFonts w:asciiTheme="minorHAnsi" w:eastAsiaTheme="minorEastAsia" w:cstheme="minorBidi"/>
          <w:color w:val="000000"/>
          <w:sz w:val="22"/>
          <w:szCs w:val="56"/>
        </w:rPr>
        <w:t>.</w:t>
      </w:r>
      <w:r>
        <w:rPr>
          <w:rFonts w:asciiTheme="minorHAnsi" w:eastAsiaTheme="minorEastAsia" w:cstheme="minorBidi"/>
          <w:color w:val="000000"/>
          <w:sz w:val="22"/>
          <w:szCs w:val="56"/>
        </w:rPr>
        <w:t xml:space="preserve"> </w:t>
      </w:r>
    </w:p>
    <w:p w14:paraId="02764A19" w14:textId="6A941441" w:rsidR="00137AF5" w:rsidRDefault="00490A96" w:rsidP="00145DBD">
      <w:pPr>
        <w:pStyle w:val="BodyText"/>
        <w:rPr>
          <w:rFonts w:asciiTheme="minorHAnsi" w:eastAsiaTheme="minorEastAsia" w:cstheme="minorBidi"/>
          <w:color w:val="000000"/>
          <w:sz w:val="22"/>
          <w:szCs w:val="56"/>
        </w:rPr>
      </w:pPr>
      <w:r>
        <w:rPr>
          <w:rFonts w:asciiTheme="minorHAnsi" w:eastAsiaTheme="minorEastAsia" w:cstheme="minorBidi"/>
          <w:color w:val="000000"/>
          <w:sz w:val="22"/>
          <w:szCs w:val="56"/>
        </w:rPr>
        <w:t>C</w:t>
      </w:r>
      <w:r w:rsidR="00137AF5">
        <w:rPr>
          <w:rFonts w:asciiTheme="minorHAnsi" w:eastAsiaTheme="minorEastAsia" w:cstheme="minorBidi"/>
          <w:color w:val="000000"/>
          <w:sz w:val="22"/>
          <w:szCs w:val="56"/>
        </w:rPr>
        <w:t xml:space="preserve"> </w:t>
      </w:r>
      <w:r w:rsidR="00137AF5">
        <w:rPr>
          <w:rFonts w:asciiTheme="minorHAnsi" w:eastAsiaTheme="minorEastAsia" w:cstheme="minorBidi"/>
          <w:color w:val="000000"/>
          <w:sz w:val="22"/>
          <w:szCs w:val="56"/>
        </w:rPr>
        <w:t>–</w:t>
      </w:r>
      <w:r w:rsidR="00137AF5">
        <w:rPr>
          <w:rFonts w:asciiTheme="minorHAnsi" w:eastAsiaTheme="minorEastAsia" w:cstheme="minorBidi"/>
          <w:color w:val="000000"/>
          <w:sz w:val="22"/>
          <w:szCs w:val="56"/>
        </w:rPr>
        <w:t xml:space="preserve"> </w:t>
      </w:r>
      <w:r>
        <w:rPr>
          <w:rFonts w:asciiTheme="minorHAnsi" w:eastAsiaTheme="minorEastAsia" w:cstheme="minorBidi"/>
          <w:color w:val="000000"/>
          <w:sz w:val="22"/>
          <w:szCs w:val="56"/>
        </w:rPr>
        <w:t xml:space="preserve">We should look at the current base line in the specification to insure we are including all necessary SAPs.  </w:t>
      </w:r>
    </w:p>
    <w:p w14:paraId="21FE5F31" w14:textId="192D2796" w:rsidR="00137AF5" w:rsidRDefault="00490A96" w:rsidP="00145DBD">
      <w:pPr>
        <w:pStyle w:val="BodyText"/>
        <w:rPr>
          <w:rFonts w:asciiTheme="minorHAnsi" w:eastAsiaTheme="minorEastAsia" w:cstheme="minorBidi"/>
          <w:color w:val="000000"/>
          <w:sz w:val="22"/>
          <w:szCs w:val="56"/>
        </w:rPr>
      </w:pPr>
      <w:r>
        <w:rPr>
          <w:rFonts w:asciiTheme="minorHAnsi" w:eastAsiaTheme="minorEastAsia" w:cstheme="minorBidi"/>
          <w:color w:val="000000"/>
          <w:sz w:val="22"/>
          <w:szCs w:val="56"/>
        </w:rPr>
        <w:t>Q</w:t>
      </w:r>
      <w:r w:rsidR="00137AF5">
        <w:rPr>
          <w:rFonts w:asciiTheme="minorHAnsi" w:eastAsiaTheme="minorEastAsia" w:cstheme="minorBidi"/>
          <w:color w:val="000000"/>
          <w:sz w:val="22"/>
          <w:szCs w:val="56"/>
        </w:rPr>
        <w:t xml:space="preserve"> </w:t>
      </w:r>
      <w:r w:rsidR="00137AF5">
        <w:rPr>
          <w:rFonts w:asciiTheme="minorHAnsi" w:eastAsiaTheme="minorEastAsia" w:cstheme="minorBidi"/>
          <w:color w:val="000000"/>
          <w:sz w:val="22"/>
          <w:szCs w:val="56"/>
        </w:rPr>
        <w:t>–</w:t>
      </w:r>
      <w:r w:rsidR="00137AF5">
        <w:rPr>
          <w:rFonts w:asciiTheme="minorHAnsi" w:eastAsiaTheme="minorEastAsia" w:cstheme="minorBidi"/>
          <w:color w:val="000000"/>
          <w:sz w:val="22"/>
          <w:szCs w:val="56"/>
        </w:rPr>
        <w:t xml:space="preserve"> </w:t>
      </w:r>
      <w:r>
        <w:rPr>
          <w:rFonts w:asciiTheme="minorHAnsi" w:eastAsiaTheme="minorEastAsia" w:cstheme="minorBidi"/>
          <w:color w:val="000000"/>
          <w:sz w:val="22"/>
          <w:szCs w:val="56"/>
        </w:rPr>
        <w:t>H</w:t>
      </w:r>
      <w:r w:rsidR="00137AF5">
        <w:rPr>
          <w:rFonts w:asciiTheme="minorHAnsi" w:eastAsiaTheme="minorEastAsia" w:cstheme="minorBidi"/>
          <w:color w:val="000000"/>
          <w:sz w:val="22"/>
          <w:szCs w:val="56"/>
        </w:rPr>
        <w:t>ow does this relate to single radio MLD</w:t>
      </w:r>
      <w:r>
        <w:rPr>
          <w:rFonts w:asciiTheme="minorHAnsi" w:eastAsiaTheme="minorEastAsia" w:cstheme="minorBidi"/>
          <w:color w:val="000000"/>
          <w:sz w:val="22"/>
          <w:szCs w:val="56"/>
        </w:rPr>
        <w:t>?</w:t>
      </w:r>
    </w:p>
    <w:p w14:paraId="4E91FD50" w14:textId="79150EC0" w:rsidR="00137AF5" w:rsidRDefault="00137AF5" w:rsidP="00145DBD">
      <w:pPr>
        <w:pStyle w:val="BodyText"/>
        <w:rPr>
          <w:rFonts w:asciiTheme="minorHAnsi" w:eastAsiaTheme="minorEastAsia" w:cstheme="minorBidi"/>
          <w:color w:val="000000"/>
          <w:sz w:val="22"/>
          <w:szCs w:val="56"/>
        </w:rPr>
      </w:pPr>
      <w:r>
        <w:rPr>
          <w:rFonts w:asciiTheme="minorHAnsi" w:eastAsiaTheme="minorEastAsia" w:cstheme="minorBidi"/>
          <w:color w:val="000000"/>
          <w:sz w:val="22"/>
          <w:szCs w:val="56"/>
        </w:rPr>
        <w:t xml:space="preserve">A </w:t>
      </w:r>
      <w:r>
        <w:rPr>
          <w:rFonts w:asciiTheme="minorHAnsi" w:eastAsiaTheme="minorEastAsia" w:cstheme="minorBidi"/>
          <w:color w:val="000000"/>
          <w:sz w:val="22"/>
          <w:szCs w:val="56"/>
        </w:rPr>
        <w:t>–</w:t>
      </w:r>
      <w:r>
        <w:rPr>
          <w:rFonts w:asciiTheme="minorHAnsi" w:eastAsiaTheme="minorEastAsia" w:cstheme="minorBidi"/>
          <w:color w:val="000000"/>
          <w:sz w:val="22"/>
          <w:szCs w:val="56"/>
        </w:rPr>
        <w:t xml:space="preserve"> </w:t>
      </w:r>
      <w:r w:rsidR="00B74352">
        <w:rPr>
          <w:rFonts w:asciiTheme="minorHAnsi" w:eastAsiaTheme="minorEastAsia" w:cstheme="minorBidi"/>
          <w:color w:val="000000"/>
          <w:sz w:val="22"/>
          <w:szCs w:val="56"/>
        </w:rPr>
        <w:t xml:space="preserve">This architecture allows for communication </w:t>
      </w:r>
      <w:r>
        <w:rPr>
          <w:rFonts w:asciiTheme="minorHAnsi" w:eastAsiaTheme="minorEastAsia" w:cstheme="minorBidi"/>
          <w:color w:val="000000"/>
          <w:sz w:val="22"/>
          <w:szCs w:val="56"/>
        </w:rPr>
        <w:t xml:space="preserve">on each </w:t>
      </w:r>
      <w:r w:rsidR="0083671E">
        <w:rPr>
          <w:rFonts w:asciiTheme="minorHAnsi" w:eastAsiaTheme="minorEastAsia" w:cstheme="minorBidi"/>
          <w:color w:val="000000"/>
          <w:sz w:val="22"/>
          <w:szCs w:val="56"/>
        </w:rPr>
        <w:t>PHY</w:t>
      </w:r>
      <w:r>
        <w:rPr>
          <w:rFonts w:asciiTheme="minorHAnsi" w:eastAsiaTheme="minorEastAsia" w:cstheme="minorBidi"/>
          <w:color w:val="000000"/>
          <w:sz w:val="22"/>
          <w:szCs w:val="56"/>
        </w:rPr>
        <w:t xml:space="preserve"> at the same time or </w:t>
      </w:r>
      <w:r w:rsidR="00B74352">
        <w:rPr>
          <w:rFonts w:asciiTheme="minorHAnsi" w:eastAsiaTheme="minorEastAsia" w:cstheme="minorBidi"/>
          <w:color w:val="000000"/>
          <w:sz w:val="22"/>
          <w:szCs w:val="56"/>
        </w:rPr>
        <w:t xml:space="preserve">if </w:t>
      </w:r>
      <w:r>
        <w:rPr>
          <w:rFonts w:asciiTheme="minorHAnsi" w:eastAsiaTheme="minorEastAsia" w:cstheme="minorBidi"/>
          <w:color w:val="000000"/>
          <w:sz w:val="22"/>
          <w:szCs w:val="56"/>
        </w:rPr>
        <w:t xml:space="preserve">there </w:t>
      </w:r>
      <w:r w:rsidR="00184318">
        <w:rPr>
          <w:rFonts w:asciiTheme="minorHAnsi" w:eastAsiaTheme="minorEastAsia" w:cstheme="minorBidi"/>
          <w:color w:val="000000"/>
          <w:sz w:val="22"/>
          <w:szCs w:val="56"/>
        </w:rPr>
        <w:t xml:space="preserve">are </w:t>
      </w:r>
      <w:r>
        <w:rPr>
          <w:rFonts w:asciiTheme="minorHAnsi" w:eastAsiaTheme="minorEastAsia" w:cstheme="minorBidi"/>
          <w:color w:val="000000"/>
          <w:sz w:val="22"/>
          <w:szCs w:val="56"/>
        </w:rPr>
        <w:t>constraints</w:t>
      </w:r>
      <w:r w:rsidR="00B74352">
        <w:rPr>
          <w:rFonts w:asciiTheme="minorHAnsi" w:eastAsiaTheme="minorEastAsia" w:cstheme="minorBidi"/>
          <w:color w:val="000000"/>
          <w:sz w:val="22"/>
          <w:szCs w:val="56"/>
        </w:rPr>
        <w:t xml:space="preserve"> one PHY at a time</w:t>
      </w:r>
      <w:r>
        <w:rPr>
          <w:rFonts w:asciiTheme="minorHAnsi" w:eastAsiaTheme="minorEastAsia" w:cstheme="minorBidi"/>
          <w:color w:val="000000"/>
          <w:sz w:val="22"/>
          <w:szCs w:val="56"/>
        </w:rPr>
        <w:t xml:space="preserve">.  </w:t>
      </w:r>
      <w:r w:rsidR="00B74352">
        <w:rPr>
          <w:rFonts w:asciiTheme="minorHAnsi" w:eastAsiaTheme="minorEastAsia" w:cstheme="minorBidi"/>
          <w:color w:val="000000"/>
          <w:sz w:val="22"/>
          <w:szCs w:val="56"/>
        </w:rPr>
        <w:t xml:space="preserve">This </w:t>
      </w:r>
      <w:r>
        <w:rPr>
          <w:rFonts w:asciiTheme="minorHAnsi" w:eastAsiaTheme="minorEastAsia" w:cstheme="minorBidi"/>
          <w:color w:val="000000"/>
          <w:sz w:val="22"/>
          <w:szCs w:val="56"/>
        </w:rPr>
        <w:t xml:space="preserve">reference model </w:t>
      </w:r>
      <w:r w:rsidR="00B74352">
        <w:rPr>
          <w:rFonts w:asciiTheme="minorHAnsi" w:eastAsiaTheme="minorEastAsia" w:cstheme="minorBidi"/>
          <w:color w:val="000000"/>
          <w:sz w:val="22"/>
          <w:szCs w:val="56"/>
        </w:rPr>
        <w:t xml:space="preserve">allows for </w:t>
      </w:r>
      <w:r>
        <w:rPr>
          <w:rFonts w:asciiTheme="minorHAnsi" w:eastAsiaTheme="minorEastAsia" w:cstheme="minorBidi"/>
          <w:color w:val="000000"/>
          <w:sz w:val="22"/>
          <w:szCs w:val="56"/>
        </w:rPr>
        <w:t xml:space="preserve">this behavior.  </w:t>
      </w:r>
      <w:r w:rsidR="00B74352">
        <w:rPr>
          <w:rFonts w:asciiTheme="minorHAnsi" w:eastAsiaTheme="minorEastAsia" w:cstheme="minorBidi"/>
          <w:color w:val="000000"/>
          <w:sz w:val="22"/>
          <w:szCs w:val="56"/>
        </w:rPr>
        <w:t xml:space="preserve">The drawing only shows </w:t>
      </w:r>
      <w:r>
        <w:rPr>
          <w:rFonts w:asciiTheme="minorHAnsi" w:eastAsiaTheme="minorEastAsia" w:cstheme="minorBidi"/>
          <w:color w:val="000000"/>
          <w:sz w:val="22"/>
          <w:szCs w:val="56"/>
        </w:rPr>
        <w:t>two PHY</w:t>
      </w:r>
      <w:r w:rsidR="00B74352">
        <w:rPr>
          <w:rFonts w:asciiTheme="minorHAnsi" w:eastAsiaTheme="minorEastAsia" w:cstheme="minorBidi"/>
          <w:color w:val="000000"/>
          <w:sz w:val="22"/>
          <w:szCs w:val="56"/>
        </w:rPr>
        <w:t xml:space="preserve">s, which is adequate for </w:t>
      </w:r>
      <w:r>
        <w:rPr>
          <w:rFonts w:asciiTheme="minorHAnsi" w:eastAsiaTheme="minorEastAsia" w:cstheme="minorBidi"/>
          <w:color w:val="000000"/>
          <w:sz w:val="22"/>
          <w:szCs w:val="56"/>
        </w:rPr>
        <w:t>this reference model</w:t>
      </w:r>
      <w:r w:rsidR="00B74352">
        <w:rPr>
          <w:rFonts w:asciiTheme="minorHAnsi" w:eastAsiaTheme="minorEastAsia" w:cstheme="minorBidi"/>
          <w:color w:val="000000"/>
          <w:sz w:val="22"/>
          <w:szCs w:val="56"/>
        </w:rPr>
        <w:t>.</w:t>
      </w:r>
      <w:r>
        <w:rPr>
          <w:rFonts w:asciiTheme="minorHAnsi" w:eastAsiaTheme="minorEastAsia" w:cstheme="minorBidi"/>
          <w:color w:val="000000"/>
          <w:sz w:val="22"/>
          <w:szCs w:val="56"/>
        </w:rPr>
        <w:t xml:space="preserve"> </w:t>
      </w:r>
    </w:p>
    <w:p w14:paraId="75E32FF5" w14:textId="7AD2DCB7" w:rsidR="00137AF5" w:rsidRDefault="00184318" w:rsidP="00145DBD">
      <w:pPr>
        <w:pStyle w:val="BodyText"/>
        <w:rPr>
          <w:rFonts w:asciiTheme="minorHAnsi" w:eastAsiaTheme="minorEastAsia" w:cstheme="minorBidi"/>
          <w:color w:val="000000"/>
          <w:sz w:val="22"/>
          <w:szCs w:val="56"/>
        </w:rPr>
      </w:pPr>
      <w:r>
        <w:rPr>
          <w:rFonts w:asciiTheme="minorHAnsi" w:eastAsiaTheme="minorEastAsia" w:cstheme="minorBidi"/>
          <w:color w:val="000000"/>
          <w:sz w:val="22"/>
          <w:szCs w:val="56"/>
        </w:rPr>
        <w:t>C</w:t>
      </w:r>
      <w:r w:rsidR="00137AF5">
        <w:rPr>
          <w:rFonts w:asciiTheme="minorHAnsi" w:eastAsiaTheme="minorEastAsia" w:cstheme="minorBidi"/>
          <w:color w:val="000000"/>
          <w:sz w:val="22"/>
          <w:szCs w:val="56"/>
        </w:rPr>
        <w:t xml:space="preserve"> </w:t>
      </w:r>
      <w:r w:rsidR="00137AF5">
        <w:rPr>
          <w:rFonts w:asciiTheme="minorHAnsi" w:eastAsiaTheme="minorEastAsia" w:cstheme="minorBidi"/>
          <w:color w:val="000000"/>
          <w:sz w:val="22"/>
          <w:szCs w:val="56"/>
        </w:rPr>
        <w:t>–</w:t>
      </w:r>
      <w:r w:rsidR="00137AF5">
        <w:rPr>
          <w:rFonts w:asciiTheme="minorHAnsi" w:eastAsiaTheme="minorEastAsia" w:cstheme="minorBidi"/>
          <w:color w:val="000000"/>
          <w:sz w:val="22"/>
          <w:szCs w:val="56"/>
        </w:rPr>
        <w:t xml:space="preserve"> </w:t>
      </w:r>
      <w:r>
        <w:rPr>
          <w:rFonts w:asciiTheme="minorHAnsi" w:eastAsiaTheme="minorEastAsia" w:cstheme="minorBidi"/>
          <w:color w:val="000000"/>
          <w:sz w:val="22"/>
          <w:szCs w:val="56"/>
        </w:rPr>
        <w:t xml:space="preserve">There is only </w:t>
      </w:r>
      <w:r w:rsidR="00137AF5">
        <w:rPr>
          <w:rFonts w:asciiTheme="minorHAnsi" w:eastAsiaTheme="minorEastAsia" w:cstheme="minorBidi"/>
          <w:color w:val="000000"/>
          <w:sz w:val="22"/>
          <w:szCs w:val="56"/>
        </w:rPr>
        <w:t xml:space="preserve">one MAC layer and one PHY layer in the single receiver. </w:t>
      </w:r>
    </w:p>
    <w:p w14:paraId="675846B0" w14:textId="3FAA4398" w:rsidR="00137AF5" w:rsidRDefault="00137AF5" w:rsidP="00145DBD">
      <w:pPr>
        <w:pStyle w:val="BodyText"/>
        <w:rPr>
          <w:rFonts w:asciiTheme="minorHAnsi" w:eastAsiaTheme="minorEastAsia" w:cstheme="minorBidi"/>
          <w:color w:val="000000"/>
          <w:sz w:val="22"/>
          <w:szCs w:val="56"/>
        </w:rPr>
      </w:pPr>
      <w:r>
        <w:rPr>
          <w:rFonts w:asciiTheme="minorHAnsi" w:eastAsiaTheme="minorEastAsia" w:cstheme="minorBidi"/>
          <w:color w:val="000000"/>
          <w:sz w:val="22"/>
          <w:szCs w:val="56"/>
        </w:rPr>
        <w:t xml:space="preserve">A </w:t>
      </w:r>
      <w:r>
        <w:rPr>
          <w:rFonts w:asciiTheme="minorHAnsi" w:eastAsiaTheme="minorEastAsia" w:cstheme="minorBidi"/>
          <w:color w:val="000000"/>
          <w:sz w:val="22"/>
          <w:szCs w:val="56"/>
        </w:rPr>
        <w:t>–</w:t>
      </w:r>
      <w:r>
        <w:rPr>
          <w:rFonts w:asciiTheme="minorHAnsi" w:eastAsiaTheme="minorEastAsia" w:cstheme="minorBidi"/>
          <w:color w:val="000000"/>
          <w:sz w:val="22"/>
          <w:szCs w:val="56"/>
        </w:rPr>
        <w:t xml:space="preserve"> </w:t>
      </w:r>
      <w:r w:rsidR="00184318">
        <w:rPr>
          <w:rFonts w:asciiTheme="minorHAnsi" w:eastAsiaTheme="minorEastAsia" w:cstheme="minorBidi"/>
          <w:color w:val="000000"/>
          <w:sz w:val="22"/>
          <w:szCs w:val="56"/>
        </w:rPr>
        <w:t xml:space="preserve">The figure is conceptional </w:t>
      </w:r>
      <w:r w:rsidR="00184318">
        <w:rPr>
          <w:rFonts w:asciiTheme="minorHAnsi" w:eastAsiaTheme="minorEastAsia" w:cstheme="minorBidi"/>
          <w:color w:val="000000"/>
          <w:sz w:val="22"/>
          <w:szCs w:val="56"/>
        </w:rPr>
        <w:t>–</w:t>
      </w:r>
      <w:r w:rsidR="00184318">
        <w:rPr>
          <w:rFonts w:asciiTheme="minorHAnsi" w:eastAsiaTheme="minorEastAsia" w:cstheme="minorBidi"/>
          <w:color w:val="000000"/>
          <w:sz w:val="22"/>
          <w:szCs w:val="56"/>
        </w:rPr>
        <w:t xml:space="preserve"> how </w:t>
      </w:r>
      <w:r>
        <w:rPr>
          <w:rFonts w:asciiTheme="minorHAnsi" w:eastAsiaTheme="minorEastAsia" w:cstheme="minorBidi"/>
          <w:color w:val="000000"/>
          <w:sz w:val="22"/>
          <w:szCs w:val="56"/>
        </w:rPr>
        <w:t>show different MAC address</w:t>
      </w:r>
      <w:r w:rsidR="00184318">
        <w:rPr>
          <w:rFonts w:asciiTheme="minorHAnsi" w:eastAsiaTheme="minorEastAsia" w:cstheme="minorBidi"/>
          <w:color w:val="000000"/>
          <w:sz w:val="22"/>
          <w:szCs w:val="56"/>
        </w:rPr>
        <w:t xml:space="preserve"> are used can be added in the future</w:t>
      </w:r>
      <w:r>
        <w:rPr>
          <w:rFonts w:asciiTheme="minorHAnsi" w:eastAsiaTheme="minorEastAsia" w:cstheme="minorBidi"/>
          <w:color w:val="000000"/>
          <w:sz w:val="22"/>
          <w:szCs w:val="56"/>
        </w:rPr>
        <w:t xml:space="preserve">.   </w:t>
      </w:r>
      <w:r w:rsidR="00184318">
        <w:rPr>
          <w:rFonts w:asciiTheme="minorHAnsi" w:eastAsiaTheme="minorEastAsia" w:cstheme="minorBidi"/>
          <w:color w:val="000000"/>
          <w:sz w:val="22"/>
          <w:szCs w:val="56"/>
        </w:rPr>
        <w:t>D</w:t>
      </w:r>
      <w:r>
        <w:rPr>
          <w:rFonts w:asciiTheme="minorHAnsi" w:eastAsiaTheme="minorEastAsia" w:cstheme="minorBidi"/>
          <w:color w:val="000000"/>
          <w:sz w:val="22"/>
          <w:szCs w:val="56"/>
        </w:rPr>
        <w:t xml:space="preserve">ifferent links have different </w:t>
      </w:r>
      <w:r w:rsidR="00184318">
        <w:rPr>
          <w:rFonts w:asciiTheme="minorHAnsi" w:eastAsiaTheme="minorEastAsia" w:cstheme="minorBidi"/>
          <w:color w:val="000000"/>
          <w:sz w:val="22"/>
          <w:szCs w:val="56"/>
        </w:rPr>
        <w:t>capabilities, this</w:t>
      </w:r>
      <w:r>
        <w:rPr>
          <w:rFonts w:asciiTheme="minorHAnsi" w:eastAsiaTheme="minorEastAsia" w:cstheme="minorBidi"/>
          <w:color w:val="000000"/>
          <w:sz w:val="22"/>
          <w:szCs w:val="56"/>
        </w:rPr>
        <w:t xml:space="preserve"> needs to be </w:t>
      </w:r>
      <w:r w:rsidR="00184318">
        <w:rPr>
          <w:rFonts w:asciiTheme="minorHAnsi" w:eastAsiaTheme="minorEastAsia" w:cstheme="minorBidi"/>
          <w:color w:val="000000"/>
          <w:sz w:val="22"/>
          <w:szCs w:val="56"/>
        </w:rPr>
        <w:t xml:space="preserve">considered and </w:t>
      </w:r>
      <w:r>
        <w:rPr>
          <w:rFonts w:asciiTheme="minorHAnsi" w:eastAsiaTheme="minorEastAsia" w:cstheme="minorBidi"/>
          <w:color w:val="000000"/>
          <w:sz w:val="22"/>
          <w:szCs w:val="56"/>
        </w:rPr>
        <w:t xml:space="preserve">addressed.  Traditionally, in the </w:t>
      </w:r>
      <w:r w:rsidR="00184318">
        <w:rPr>
          <w:rFonts w:asciiTheme="minorHAnsi" w:eastAsiaTheme="minorEastAsia" w:cstheme="minorBidi"/>
          <w:color w:val="000000"/>
          <w:sz w:val="22"/>
          <w:szCs w:val="56"/>
        </w:rPr>
        <w:t xml:space="preserve">802.11 </w:t>
      </w:r>
      <w:r>
        <w:rPr>
          <w:rFonts w:asciiTheme="minorHAnsi" w:eastAsiaTheme="minorEastAsia" w:cstheme="minorBidi"/>
          <w:color w:val="000000"/>
          <w:sz w:val="22"/>
          <w:szCs w:val="56"/>
        </w:rPr>
        <w:t xml:space="preserve">reference model </w:t>
      </w:r>
      <w:r w:rsidR="00184318">
        <w:rPr>
          <w:rFonts w:asciiTheme="minorHAnsi" w:eastAsiaTheme="minorEastAsia" w:cstheme="minorBidi"/>
          <w:color w:val="000000"/>
          <w:sz w:val="22"/>
          <w:szCs w:val="56"/>
        </w:rPr>
        <w:t xml:space="preserve">the </w:t>
      </w:r>
      <w:r>
        <w:rPr>
          <w:rFonts w:asciiTheme="minorHAnsi" w:eastAsiaTheme="minorEastAsia" w:cstheme="minorBidi"/>
          <w:color w:val="000000"/>
          <w:sz w:val="22"/>
          <w:szCs w:val="56"/>
        </w:rPr>
        <w:t>different PHY</w:t>
      </w:r>
      <w:r w:rsidR="00184318">
        <w:rPr>
          <w:rFonts w:asciiTheme="minorHAnsi" w:eastAsiaTheme="minorEastAsia" w:cstheme="minorBidi"/>
          <w:color w:val="000000"/>
          <w:sz w:val="22"/>
          <w:szCs w:val="56"/>
        </w:rPr>
        <w:t>s each have a MAC address</w:t>
      </w:r>
      <w:r>
        <w:rPr>
          <w:rFonts w:asciiTheme="minorHAnsi" w:eastAsiaTheme="minorEastAsia" w:cstheme="minorBidi"/>
          <w:color w:val="000000"/>
          <w:sz w:val="22"/>
          <w:szCs w:val="56"/>
        </w:rPr>
        <w:t xml:space="preserve">.   In </w:t>
      </w:r>
      <w:r w:rsidR="003817FE">
        <w:rPr>
          <w:rFonts w:asciiTheme="minorHAnsi" w:eastAsiaTheme="minorEastAsia" w:cstheme="minorBidi"/>
          <w:color w:val="000000"/>
          <w:sz w:val="22"/>
          <w:szCs w:val="56"/>
        </w:rPr>
        <w:t>Wi-Fi</w:t>
      </w:r>
      <w:r>
        <w:rPr>
          <w:rFonts w:asciiTheme="minorHAnsi" w:eastAsiaTheme="minorEastAsia" w:cstheme="minorBidi"/>
          <w:color w:val="000000"/>
          <w:sz w:val="22"/>
          <w:szCs w:val="56"/>
        </w:rPr>
        <w:t xml:space="preserve"> Alliance </w:t>
      </w:r>
      <w:r w:rsidR="00184318">
        <w:rPr>
          <w:rFonts w:asciiTheme="minorHAnsi" w:eastAsiaTheme="minorEastAsia" w:cstheme="minorBidi"/>
          <w:color w:val="000000"/>
          <w:sz w:val="22"/>
          <w:szCs w:val="56"/>
        </w:rPr>
        <w:t xml:space="preserve">this is </w:t>
      </w:r>
      <w:r>
        <w:rPr>
          <w:rFonts w:asciiTheme="minorHAnsi" w:eastAsiaTheme="minorEastAsia" w:cstheme="minorBidi"/>
          <w:color w:val="000000"/>
          <w:sz w:val="22"/>
          <w:szCs w:val="56"/>
        </w:rPr>
        <w:t>not address</w:t>
      </w:r>
      <w:r w:rsidR="00184318">
        <w:rPr>
          <w:rFonts w:asciiTheme="minorHAnsi" w:eastAsiaTheme="minorEastAsia" w:cstheme="minorBidi"/>
          <w:color w:val="000000"/>
          <w:sz w:val="22"/>
          <w:szCs w:val="56"/>
        </w:rPr>
        <w:t xml:space="preserve">, this fine point of </w:t>
      </w:r>
      <w:r>
        <w:rPr>
          <w:rFonts w:asciiTheme="minorHAnsi" w:eastAsiaTheme="minorEastAsia" w:cstheme="minorBidi"/>
          <w:color w:val="000000"/>
          <w:sz w:val="22"/>
          <w:szCs w:val="56"/>
        </w:rPr>
        <w:t>implementation</w:t>
      </w:r>
      <w:r w:rsidR="00184318">
        <w:rPr>
          <w:rFonts w:asciiTheme="minorHAnsi" w:eastAsiaTheme="minorEastAsia" w:cstheme="minorBidi"/>
          <w:color w:val="000000"/>
          <w:sz w:val="22"/>
          <w:szCs w:val="56"/>
        </w:rPr>
        <w:t xml:space="preserve"> is not considered</w:t>
      </w:r>
      <w:r>
        <w:rPr>
          <w:rFonts w:asciiTheme="minorHAnsi" w:eastAsiaTheme="minorEastAsia" w:cstheme="minorBidi"/>
          <w:color w:val="000000"/>
          <w:sz w:val="22"/>
          <w:szCs w:val="56"/>
        </w:rPr>
        <w:t xml:space="preserve">.   </w:t>
      </w:r>
      <w:r w:rsidR="00184318">
        <w:rPr>
          <w:rFonts w:asciiTheme="minorHAnsi" w:eastAsiaTheme="minorEastAsia" w:cstheme="minorBidi"/>
          <w:color w:val="000000"/>
          <w:sz w:val="22"/>
          <w:szCs w:val="56"/>
        </w:rPr>
        <w:t>T</w:t>
      </w:r>
      <w:r>
        <w:rPr>
          <w:rFonts w:asciiTheme="minorHAnsi" w:eastAsiaTheme="minorEastAsia" w:cstheme="minorBidi"/>
          <w:color w:val="000000"/>
          <w:sz w:val="22"/>
          <w:szCs w:val="56"/>
        </w:rPr>
        <w:t>here must be communication between different MACs.</w:t>
      </w:r>
    </w:p>
    <w:p w14:paraId="67B4AE49" w14:textId="31107754" w:rsidR="00137AF5" w:rsidRDefault="00184318" w:rsidP="00145DBD">
      <w:pPr>
        <w:pStyle w:val="BodyText"/>
        <w:rPr>
          <w:rFonts w:asciiTheme="minorHAnsi" w:eastAsiaTheme="minorEastAsia" w:cstheme="minorBidi"/>
          <w:color w:val="000000"/>
          <w:sz w:val="22"/>
          <w:szCs w:val="56"/>
        </w:rPr>
      </w:pPr>
      <w:r>
        <w:rPr>
          <w:rFonts w:asciiTheme="minorHAnsi" w:eastAsiaTheme="minorEastAsia" w:cstheme="minorBidi"/>
          <w:color w:val="000000"/>
          <w:sz w:val="22"/>
          <w:szCs w:val="56"/>
        </w:rPr>
        <w:t xml:space="preserve">C </w:t>
      </w:r>
      <w:r w:rsidR="00137AF5">
        <w:rPr>
          <w:rFonts w:asciiTheme="minorHAnsi" w:eastAsiaTheme="minorEastAsia" w:cstheme="minorBidi"/>
          <w:color w:val="000000"/>
          <w:sz w:val="22"/>
          <w:szCs w:val="56"/>
        </w:rPr>
        <w:t>–</w:t>
      </w:r>
      <w:r w:rsidR="00137AF5">
        <w:rPr>
          <w:rFonts w:asciiTheme="minorHAnsi" w:eastAsiaTheme="minorEastAsia" w:cstheme="minorBidi"/>
          <w:color w:val="000000"/>
          <w:sz w:val="22"/>
          <w:szCs w:val="56"/>
        </w:rPr>
        <w:t xml:space="preserve"> </w:t>
      </w:r>
      <w:r>
        <w:rPr>
          <w:rFonts w:asciiTheme="minorHAnsi" w:eastAsiaTheme="minorEastAsia" w:cstheme="minorBidi"/>
          <w:color w:val="000000"/>
          <w:sz w:val="22"/>
          <w:szCs w:val="56"/>
        </w:rPr>
        <w:t xml:space="preserve">Looking at the current </w:t>
      </w:r>
      <w:r w:rsidR="00137AF5">
        <w:rPr>
          <w:rFonts w:asciiTheme="minorHAnsi" w:eastAsiaTheme="minorEastAsia" w:cstheme="minorBidi"/>
          <w:color w:val="000000"/>
          <w:sz w:val="22"/>
          <w:szCs w:val="56"/>
        </w:rPr>
        <w:t xml:space="preserve">80+80 </w:t>
      </w:r>
      <w:r w:rsidR="00137AF5">
        <w:rPr>
          <w:rFonts w:asciiTheme="minorHAnsi" w:eastAsiaTheme="minorEastAsia" w:cstheme="minorBidi"/>
          <w:color w:val="000000"/>
          <w:sz w:val="22"/>
          <w:szCs w:val="56"/>
        </w:rPr>
        <w:t>–</w:t>
      </w:r>
      <w:r w:rsidR="00137AF5">
        <w:rPr>
          <w:rFonts w:asciiTheme="minorHAnsi" w:eastAsiaTheme="minorEastAsia" w:cstheme="minorBidi"/>
          <w:color w:val="000000"/>
          <w:sz w:val="22"/>
          <w:szCs w:val="56"/>
        </w:rPr>
        <w:t xml:space="preserve"> </w:t>
      </w:r>
      <w:r>
        <w:rPr>
          <w:rFonts w:asciiTheme="minorHAnsi" w:eastAsiaTheme="minorEastAsia" w:cstheme="minorBidi"/>
          <w:color w:val="000000"/>
          <w:sz w:val="22"/>
          <w:szCs w:val="56"/>
        </w:rPr>
        <w:t xml:space="preserve">802.11 looks at both 80 MHz PHYs as </w:t>
      </w:r>
      <w:r w:rsidR="00137AF5">
        <w:rPr>
          <w:rFonts w:asciiTheme="minorHAnsi" w:eastAsiaTheme="minorEastAsia" w:cstheme="minorBidi"/>
          <w:color w:val="000000"/>
          <w:sz w:val="22"/>
          <w:szCs w:val="56"/>
        </w:rPr>
        <w:t>one device</w:t>
      </w:r>
      <w:r>
        <w:rPr>
          <w:rFonts w:asciiTheme="minorHAnsi" w:eastAsiaTheme="minorEastAsia" w:cstheme="minorBidi"/>
          <w:color w:val="000000"/>
          <w:sz w:val="22"/>
          <w:szCs w:val="56"/>
        </w:rPr>
        <w:t xml:space="preserve">, here </w:t>
      </w:r>
      <w:r w:rsidR="00137AF5">
        <w:rPr>
          <w:rFonts w:asciiTheme="minorHAnsi" w:eastAsiaTheme="minorEastAsia" w:cstheme="minorBidi"/>
          <w:color w:val="000000"/>
          <w:sz w:val="22"/>
          <w:szCs w:val="56"/>
        </w:rPr>
        <w:t>3 PHYs</w:t>
      </w:r>
      <w:r>
        <w:rPr>
          <w:rFonts w:asciiTheme="minorHAnsi" w:eastAsiaTheme="minorEastAsia" w:cstheme="minorBidi"/>
          <w:color w:val="000000"/>
          <w:sz w:val="22"/>
          <w:szCs w:val="56"/>
        </w:rPr>
        <w:t xml:space="preserve"> need to be considered</w:t>
      </w:r>
      <w:r w:rsidR="00137AF5">
        <w:rPr>
          <w:rFonts w:asciiTheme="minorHAnsi" w:eastAsiaTheme="minorEastAsia" w:cstheme="minorBidi"/>
          <w:color w:val="000000"/>
          <w:sz w:val="22"/>
          <w:szCs w:val="56"/>
        </w:rPr>
        <w:t xml:space="preserve"> </w:t>
      </w:r>
      <w:r w:rsidR="00137AF5">
        <w:rPr>
          <w:rFonts w:asciiTheme="minorHAnsi" w:eastAsiaTheme="minorEastAsia" w:cstheme="minorBidi"/>
          <w:color w:val="000000"/>
          <w:sz w:val="22"/>
          <w:szCs w:val="56"/>
        </w:rPr>
        <w:t>–</w:t>
      </w:r>
      <w:r w:rsidR="00137AF5">
        <w:rPr>
          <w:rFonts w:asciiTheme="minorHAnsi" w:eastAsiaTheme="minorEastAsia" w:cstheme="minorBidi"/>
          <w:color w:val="000000"/>
          <w:sz w:val="22"/>
          <w:szCs w:val="56"/>
        </w:rPr>
        <w:t xml:space="preserve"> two is not adequate.  </w:t>
      </w:r>
      <w:proofErr w:type="gramStart"/>
      <w:r>
        <w:rPr>
          <w:rFonts w:asciiTheme="minorHAnsi" w:eastAsiaTheme="minorEastAsia" w:cstheme="minorBidi"/>
          <w:color w:val="000000"/>
          <w:sz w:val="22"/>
          <w:szCs w:val="56"/>
        </w:rPr>
        <w:t>Also</w:t>
      </w:r>
      <w:proofErr w:type="gramEnd"/>
      <w:r>
        <w:rPr>
          <w:rFonts w:asciiTheme="minorHAnsi" w:eastAsiaTheme="minorEastAsia" w:cstheme="minorBidi"/>
          <w:color w:val="000000"/>
          <w:sz w:val="22"/>
          <w:szCs w:val="56"/>
        </w:rPr>
        <w:t xml:space="preserve"> t</w:t>
      </w:r>
      <w:r w:rsidR="00137AF5">
        <w:rPr>
          <w:rFonts w:asciiTheme="minorHAnsi" w:eastAsiaTheme="minorEastAsia" w:cstheme="minorBidi"/>
          <w:color w:val="000000"/>
          <w:sz w:val="22"/>
          <w:szCs w:val="56"/>
        </w:rPr>
        <w:t xml:space="preserve">he PHYs will </w:t>
      </w:r>
      <w:r>
        <w:rPr>
          <w:rFonts w:asciiTheme="minorHAnsi" w:eastAsiaTheme="minorEastAsia" w:cstheme="minorBidi"/>
          <w:color w:val="000000"/>
          <w:sz w:val="22"/>
          <w:szCs w:val="56"/>
        </w:rPr>
        <w:t xml:space="preserve">each </w:t>
      </w:r>
      <w:r w:rsidR="00137AF5">
        <w:rPr>
          <w:rFonts w:asciiTheme="minorHAnsi" w:eastAsiaTheme="minorEastAsia" w:cstheme="minorBidi"/>
          <w:color w:val="000000"/>
          <w:sz w:val="22"/>
          <w:szCs w:val="56"/>
        </w:rPr>
        <w:t xml:space="preserve">have different requirements.   Each radio will have different data </w:t>
      </w:r>
      <w:r w:rsidR="003817FE">
        <w:rPr>
          <w:rFonts w:asciiTheme="minorHAnsi" w:eastAsiaTheme="minorEastAsia" w:cstheme="minorBidi"/>
          <w:color w:val="000000"/>
          <w:sz w:val="22"/>
          <w:szCs w:val="56"/>
        </w:rPr>
        <w:t>bandwidth</w:t>
      </w:r>
      <w:r w:rsidR="00137AF5">
        <w:rPr>
          <w:rFonts w:asciiTheme="minorHAnsi" w:eastAsiaTheme="minorEastAsia" w:cstheme="minorBidi"/>
          <w:color w:val="000000"/>
          <w:sz w:val="22"/>
          <w:szCs w:val="56"/>
        </w:rPr>
        <w:t xml:space="preserve"> depending on its configuration.</w:t>
      </w:r>
    </w:p>
    <w:p w14:paraId="5099D2F8" w14:textId="59DD3A1E" w:rsidR="00137AF5" w:rsidRDefault="00137AF5" w:rsidP="00145DBD">
      <w:pPr>
        <w:pStyle w:val="BodyText"/>
        <w:rPr>
          <w:rFonts w:asciiTheme="minorHAnsi" w:eastAsiaTheme="minorEastAsia" w:cstheme="minorBidi"/>
          <w:color w:val="000000"/>
          <w:sz w:val="22"/>
          <w:szCs w:val="56"/>
        </w:rPr>
      </w:pPr>
      <w:r>
        <w:rPr>
          <w:rFonts w:asciiTheme="minorHAnsi" w:eastAsiaTheme="minorEastAsia" w:cstheme="minorBidi"/>
          <w:color w:val="000000"/>
          <w:sz w:val="22"/>
          <w:szCs w:val="56"/>
        </w:rPr>
        <w:t>A</w:t>
      </w:r>
      <w:r w:rsidR="00184318">
        <w:rPr>
          <w:rFonts w:asciiTheme="minorHAnsi" w:eastAsiaTheme="minorEastAsia" w:cstheme="minorBidi"/>
          <w:color w:val="000000"/>
          <w:sz w:val="22"/>
          <w:szCs w:val="56"/>
        </w:rPr>
        <w:t xml:space="preserve"> </w:t>
      </w:r>
      <w:r w:rsidR="00184318">
        <w:rPr>
          <w:rFonts w:asciiTheme="minorHAnsi" w:eastAsiaTheme="minorEastAsia" w:cstheme="minorBidi"/>
          <w:color w:val="000000"/>
          <w:sz w:val="22"/>
          <w:szCs w:val="56"/>
        </w:rPr>
        <w:t>–</w:t>
      </w:r>
      <w:r>
        <w:rPr>
          <w:rFonts w:asciiTheme="minorHAnsi" w:eastAsiaTheme="minorEastAsia" w:cstheme="minorBidi"/>
          <w:color w:val="000000"/>
          <w:sz w:val="22"/>
          <w:szCs w:val="56"/>
        </w:rPr>
        <w:t xml:space="preserve"> </w:t>
      </w:r>
      <w:r w:rsidR="00184318">
        <w:rPr>
          <w:rFonts w:asciiTheme="minorHAnsi" w:eastAsiaTheme="minorEastAsia" w:cstheme="minorBidi"/>
          <w:color w:val="000000"/>
          <w:sz w:val="22"/>
          <w:szCs w:val="56"/>
        </w:rPr>
        <w:t xml:space="preserve">Considering </w:t>
      </w:r>
      <w:r>
        <w:rPr>
          <w:rFonts w:asciiTheme="minorHAnsi" w:eastAsiaTheme="minorEastAsia" w:cstheme="minorBidi"/>
          <w:color w:val="000000"/>
          <w:sz w:val="22"/>
          <w:szCs w:val="56"/>
        </w:rPr>
        <w:t xml:space="preserve">only 2.4, 5, and 6 </w:t>
      </w:r>
      <w:r w:rsidR="00184318">
        <w:rPr>
          <w:rFonts w:asciiTheme="minorHAnsi" w:eastAsiaTheme="minorEastAsia" w:cstheme="minorBidi"/>
          <w:color w:val="000000"/>
          <w:sz w:val="22"/>
          <w:szCs w:val="56"/>
        </w:rPr>
        <w:t>bands</w:t>
      </w:r>
      <w:r w:rsidR="008F490A">
        <w:rPr>
          <w:rFonts w:asciiTheme="minorHAnsi" w:eastAsiaTheme="minorEastAsia" w:cstheme="minorBidi"/>
          <w:color w:val="000000"/>
          <w:sz w:val="22"/>
          <w:szCs w:val="56"/>
        </w:rPr>
        <w:t xml:space="preserve">, </w:t>
      </w:r>
      <w:r>
        <w:rPr>
          <w:rFonts w:asciiTheme="minorHAnsi" w:eastAsiaTheme="minorEastAsia" w:cstheme="minorBidi"/>
          <w:color w:val="000000"/>
          <w:sz w:val="22"/>
          <w:szCs w:val="56"/>
        </w:rPr>
        <w:t>and there will be different PHYs</w:t>
      </w:r>
    </w:p>
    <w:p w14:paraId="45E34BDA" w14:textId="7882D2B7" w:rsidR="00137AF5" w:rsidRDefault="008F490A" w:rsidP="00145DBD">
      <w:pPr>
        <w:pStyle w:val="BodyText"/>
        <w:rPr>
          <w:rFonts w:asciiTheme="minorHAnsi" w:eastAsiaTheme="minorEastAsia" w:cstheme="minorBidi"/>
          <w:color w:val="000000"/>
          <w:sz w:val="22"/>
          <w:szCs w:val="56"/>
        </w:rPr>
      </w:pPr>
      <w:r>
        <w:rPr>
          <w:rFonts w:asciiTheme="minorHAnsi" w:eastAsiaTheme="minorEastAsia" w:cstheme="minorBidi"/>
          <w:color w:val="000000"/>
          <w:sz w:val="22"/>
          <w:szCs w:val="56"/>
        </w:rPr>
        <w:lastRenderedPageBreak/>
        <w:t xml:space="preserve">C </w:t>
      </w:r>
      <w:r>
        <w:rPr>
          <w:rFonts w:asciiTheme="minorHAnsi" w:eastAsiaTheme="minorEastAsia" w:cstheme="minorBidi"/>
          <w:color w:val="000000"/>
          <w:sz w:val="22"/>
          <w:szCs w:val="56"/>
        </w:rPr>
        <w:t>–</w:t>
      </w:r>
      <w:r w:rsidR="00137AF5">
        <w:rPr>
          <w:rFonts w:asciiTheme="minorHAnsi" w:eastAsiaTheme="minorEastAsia" w:cstheme="minorBidi"/>
          <w:color w:val="000000"/>
          <w:sz w:val="22"/>
          <w:szCs w:val="56"/>
        </w:rPr>
        <w:t xml:space="preserve"> </w:t>
      </w:r>
      <w:r>
        <w:rPr>
          <w:rFonts w:asciiTheme="minorHAnsi" w:eastAsiaTheme="minorEastAsia" w:cstheme="minorBidi"/>
          <w:color w:val="000000"/>
          <w:sz w:val="22"/>
          <w:szCs w:val="56"/>
        </w:rPr>
        <w:t xml:space="preserve">the requirement of having multiple PHYs will </w:t>
      </w:r>
      <w:r w:rsidR="00137AF5">
        <w:rPr>
          <w:rFonts w:asciiTheme="minorHAnsi" w:eastAsiaTheme="minorEastAsia" w:cstheme="minorBidi"/>
          <w:color w:val="000000"/>
          <w:sz w:val="22"/>
          <w:szCs w:val="56"/>
        </w:rPr>
        <w:t xml:space="preserve">impact </w:t>
      </w:r>
      <w:r>
        <w:rPr>
          <w:rFonts w:asciiTheme="minorHAnsi" w:eastAsiaTheme="minorEastAsia" w:cstheme="minorBidi"/>
          <w:color w:val="000000"/>
          <w:sz w:val="22"/>
          <w:szCs w:val="56"/>
        </w:rPr>
        <w:t>devices ability to use this feature.  T</w:t>
      </w:r>
      <w:r w:rsidR="00137AF5">
        <w:rPr>
          <w:rFonts w:asciiTheme="minorHAnsi" w:eastAsiaTheme="minorEastAsia" w:cstheme="minorBidi"/>
          <w:color w:val="000000"/>
          <w:sz w:val="22"/>
          <w:szCs w:val="56"/>
        </w:rPr>
        <w:t xml:space="preserve">his is </w:t>
      </w:r>
      <w:r w:rsidR="001527E4">
        <w:rPr>
          <w:rFonts w:asciiTheme="minorHAnsi" w:eastAsiaTheme="minorEastAsia" w:cstheme="minorBidi"/>
          <w:color w:val="000000"/>
          <w:sz w:val="22"/>
          <w:szCs w:val="56"/>
        </w:rPr>
        <w:t>wrong and</w:t>
      </w:r>
      <w:r w:rsidR="00137AF5">
        <w:rPr>
          <w:rFonts w:asciiTheme="minorHAnsi" w:eastAsiaTheme="minorEastAsia" w:cstheme="minorBidi"/>
          <w:color w:val="000000"/>
          <w:sz w:val="22"/>
          <w:szCs w:val="56"/>
        </w:rPr>
        <w:t xml:space="preserve"> should be fixed</w:t>
      </w:r>
      <w:r>
        <w:rPr>
          <w:rFonts w:asciiTheme="minorHAnsi" w:eastAsiaTheme="minorEastAsia" w:cstheme="minorBidi"/>
          <w:color w:val="000000"/>
          <w:sz w:val="22"/>
          <w:szCs w:val="56"/>
        </w:rPr>
        <w:t>, it should state that t</w:t>
      </w:r>
      <w:r w:rsidR="00137AF5">
        <w:rPr>
          <w:rFonts w:asciiTheme="minorHAnsi" w:eastAsiaTheme="minorEastAsia" w:cstheme="minorBidi"/>
          <w:color w:val="000000"/>
          <w:sz w:val="22"/>
          <w:szCs w:val="56"/>
        </w:rPr>
        <w:t xml:space="preserve">here at least 3 and not 3. </w:t>
      </w:r>
    </w:p>
    <w:p w14:paraId="14EE406A" w14:textId="2413D5CB" w:rsidR="00137AF5" w:rsidRDefault="00137AF5" w:rsidP="00145DBD">
      <w:pPr>
        <w:pStyle w:val="BodyText"/>
        <w:rPr>
          <w:rFonts w:asciiTheme="minorHAnsi" w:eastAsiaTheme="minorEastAsia" w:cstheme="minorBidi"/>
          <w:color w:val="000000"/>
          <w:sz w:val="22"/>
          <w:szCs w:val="56"/>
        </w:rPr>
      </w:pPr>
      <w:r>
        <w:rPr>
          <w:rFonts w:asciiTheme="minorHAnsi" w:eastAsiaTheme="minorEastAsia" w:cstheme="minorBidi"/>
          <w:color w:val="000000"/>
          <w:sz w:val="22"/>
          <w:szCs w:val="56"/>
        </w:rPr>
        <w:t xml:space="preserve">A </w:t>
      </w:r>
      <w:r>
        <w:rPr>
          <w:rFonts w:asciiTheme="minorHAnsi" w:eastAsiaTheme="minorEastAsia" w:cstheme="minorBidi"/>
          <w:color w:val="000000"/>
          <w:sz w:val="22"/>
          <w:szCs w:val="56"/>
        </w:rPr>
        <w:t>–</w:t>
      </w:r>
      <w:r>
        <w:rPr>
          <w:rFonts w:asciiTheme="minorHAnsi" w:eastAsiaTheme="minorEastAsia" w:cstheme="minorBidi"/>
          <w:color w:val="000000"/>
          <w:sz w:val="22"/>
          <w:szCs w:val="56"/>
        </w:rPr>
        <w:t xml:space="preserve"> </w:t>
      </w:r>
      <w:r w:rsidR="008F490A">
        <w:rPr>
          <w:rFonts w:asciiTheme="minorHAnsi" w:eastAsiaTheme="minorEastAsia" w:cstheme="minorBidi"/>
          <w:color w:val="000000"/>
          <w:sz w:val="22"/>
          <w:szCs w:val="56"/>
        </w:rPr>
        <w:t xml:space="preserve">The </w:t>
      </w:r>
      <w:r>
        <w:rPr>
          <w:rFonts w:asciiTheme="minorHAnsi" w:eastAsiaTheme="minorEastAsia" w:cstheme="minorBidi"/>
          <w:color w:val="000000"/>
          <w:sz w:val="22"/>
          <w:szCs w:val="56"/>
        </w:rPr>
        <w:t>define</w:t>
      </w:r>
      <w:r w:rsidR="008F490A">
        <w:rPr>
          <w:rFonts w:asciiTheme="minorHAnsi" w:eastAsiaTheme="minorEastAsia" w:cstheme="minorBidi"/>
          <w:color w:val="000000"/>
          <w:sz w:val="22"/>
          <w:szCs w:val="56"/>
        </w:rPr>
        <w:t>d</w:t>
      </w:r>
      <w:r>
        <w:rPr>
          <w:rFonts w:asciiTheme="minorHAnsi" w:eastAsiaTheme="minorEastAsia" w:cstheme="minorBidi"/>
          <w:color w:val="000000"/>
          <w:sz w:val="22"/>
          <w:szCs w:val="56"/>
        </w:rPr>
        <w:t xml:space="preserve"> ML picture </w:t>
      </w:r>
      <w:r>
        <w:rPr>
          <w:rFonts w:asciiTheme="minorHAnsi" w:eastAsiaTheme="minorEastAsia" w:cstheme="minorBidi"/>
          <w:color w:val="000000"/>
          <w:sz w:val="22"/>
          <w:szCs w:val="56"/>
        </w:rPr>
        <w:t>–</w:t>
      </w:r>
      <w:r>
        <w:rPr>
          <w:rFonts w:asciiTheme="minorHAnsi" w:eastAsiaTheme="minorEastAsia" w:cstheme="minorBidi"/>
          <w:color w:val="000000"/>
          <w:sz w:val="22"/>
          <w:szCs w:val="56"/>
        </w:rPr>
        <w:t xml:space="preserve"> allow</w:t>
      </w:r>
      <w:r w:rsidR="008F490A">
        <w:rPr>
          <w:rFonts w:asciiTheme="minorHAnsi" w:eastAsiaTheme="minorEastAsia" w:cstheme="minorBidi"/>
          <w:color w:val="000000"/>
          <w:sz w:val="22"/>
          <w:szCs w:val="56"/>
        </w:rPr>
        <w:t>s</w:t>
      </w:r>
      <w:r>
        <w:rPr>
          <w:rFonts w:asciiTheme="minorHAnsi" w:eastAsiaTheme="minorEastAsia" w:cstheme="minorBidi"/>
          <w:color w:val="000000"/>
          <w:sz w:val="22"/>
          <w:szCs w:val="56"/>
        </w:rPr>
        <w:t xml:space="preserve"> for flexibility </w:t>
      </w:r>
      <w:r>
        <w:rPr>
          <w:rFonts w:asciiTheme="minorHAnsi" w:eastAsiaTheme="minorEastAsia" w:cstheme="minorBidi"/>
          <w:color w:val="000000"/>
          <w:sz w:val="22"/>
          <w:szCs w:val="56"/>
        </w:rPr>
        <w:t>–</w:t>
      </w:r>
      <w:r>
        <w:rPr>
          <w:rFonts w:asciiTheme="minorHAnsi" w:eastAsiaTheme="minorEastAsia" w:cstheme="minorBidi"/>
          <w:color w:val="000000"/>
          <w:sz w:val="22"/>
          <w:szCs w:val="56"/>
        </w:rPr>
        <w:t xml:space="preserve"> </w:t>
      </w:r>
      <w:r w:rsidR="008F490A">
        <w:rPr>
          <w:rFonts w:asciiTheme="minorHAnsi" w:eastAsiaTheme="minorEastAsia" w:cstheme="minorBidi"/>
          <w:color w:val="000000"/>
          <w:sz w:val="22"/>
          <w:szCs w:val="56"/>
        </w:rPr>
        <w:t xml:space="preserve">it does not </w:t>
      </w:r>
      <w:r>
        <w:rPr>
          <w:rFonts w:asciiTheme="minorHAnsi" w:eastAsiaTheme="minorEastAsia" w:cstheme="minorBidi"/>
          <w:color w:val="000000"/>
          <w:sz w:val="22"/>
          <w:szCs w:val="56"/>
        </w:rPr>
        <w:t>mandate how many links we will have.  This is a model</w:t>
      </w:r>
      <w:r w:rsidR="008F490A">
        <w:rPr>
          <w:rFonts w:asciiTheme="minorHAnsi" w:eastAsiaTheme="minorEastAsia" w:cstheme="minorBidi"/>
          <w:color w:val="000000"/>
          <w:sz w:val="22"/>
          <w:szCs w:val="56"/>
        </w:rPr>
        <w:t>.</w:t>
      </w:r>
      <w:r>
        <w:rPr>
          <w:rFonts w:asciiTheme="minorHAnsi" w:eastAsiaTheme="minorEastAsia" w:cstheme="minorBidi"/>
          <w:color w:val="000000"/>
          <w:sz w:val="22"/>
          <w:szCs w:val="56"/>
        </w:rPr>
        <w:t xml:space="preserve"> </w:t>
      </w:r>
    </w:p>
    <w:p w14:paraId="200F739A" w14:textId="40BDB88D" w:rsidR="00137AF5" w:rsidRDefault="008F490A" w:rsidP="00145DBD">
      <w:pPr>
        <w:pStyle w:val="BodyText"/>
        <w:rPr>
          <w:rFonts w:asciiTheme="minorHAnsi" w:eastAsiaTheme="minorEastAsia" w:cstheme="minorBidi"/>
          <w:color w:val="000000"/>
          <w:sz w:val="22"/>
          <w:szCs w:val="56"/>
        </w:rPr>
      </w:pPr>
      <w:r>
        <w:rPr>
          <w:rFonts w:asciiTheme="minorHAnsi" w:eastAsiaTheme="minorEastAsia" w:cstheme="minorBidi"/>
          <w:color w:val="000000"/>
          <w:sz w:val="22"/>
          <w:szCs w:val="56"/>
        </w:rPr>
        <w:t>C - T</w:t>
      </w:r>
      <w:r w:rsidR="001527E4">
        <w:rPr>
          <w:rFonts w:asciiTheme="minorHAnsi" w:eastAsiaTheme="minorEastAsia" w:cstheme="minorBidi"/>
          <w:color w:val="000000"/>
          <w:sz w:val="22"/>
          <w:szCs w:val="56"/>
        </w:rPr>
        <w:t>his</w:t>
      </w:r>
      <w:r w:rsidR="00137AF5">
        <w:rPr>
          <w:rFonts w:asciiTheme="minorHAnsi" w:eastAsiaTheme="minorEastAsia" w:cstheme="minorBidi"/>
          <w:color w:val="000000"/>
          <w:sz w:val="22"/>
          <w:szCs w:val="56"/>
        </w:rPr>
        <w:t xml:space="preserve"> is </w:t>
      </w:r>
      <w:r w:rsidR="00E5670D">
        <w:rPr>
          <w:rFonts w:asciiTheme="minorHAnsi" w:eastAsiaTheme="minorEastAsia" w:cstheme="minorBidi"/>
          <w:color w:val="000000"/>
          <w:sz w:val="22"/>
          <w:szCs w:val="56"/>
        </w:rPr>
        <w:t>oversimplified</w:t>
      </w:r>
      <w:r w:rsidR="00137AF5">
        <w:rPr>
          <w:rFonts w:asciiTheme="minorHAnsi" w:eastAsiaTheme="minorEastAsia" w:cstheme="minorBidi"/>
          <w:color w:val="000000"/>
          <w:sz w:val="22"/>
          <w:szCs w:val="56"/>
        </w:rPr>
        <w:t xml:space="preserve"> just as an 80+80 is simplified </w:t>
      </w:r>
      <w:r w:rsidR="00137AF5">
        <w:rPr>
          <w:rFonts w:asciiTheme="minorHAnsi" w:eastAsiaTheme="minorEastAsia" w:cstheme="minorBidi"/>
          <w:color w:val="000000"/>
          <w:sz w:val="22"/>
          <w:szCs w:val="56"/>
        </w:rPr>
        <w:t>–</w:t>
      </w:r>
      <w:r w:rsidR="00137AF5">
        <w:rPr>
          <w:rFonts w:asciiTheme="minorHAnsi" w:eastAsiaTheme="minorEastAsia" w:cstheme="minorBidi"/>
          <w:color w:val="000000"/>
          <w:sz w:val="22"/>
          <w:szCs w:val="56"/>
        </w:rPr>
        <w:t xml:space="preserve"> this should be </w:t>
      </w:r>
      <w:r>
        <w:rPr>
          <w:rFonts w:asciiTheme="minorHAnsi" w:eastAsiaTheme="minorEastAsia" w:cstheme="minorBidi"/>
          <w:color w:val="000000"/>
          <w:sz w:val="22"/>
          <w:szCs w:val="56"/>
        </w:rPr>
        <w:t>clearer in the Specification.</w:t>
      </w:r>
    </w:p>
    <w:p w14:paraId="01154175" w14:textId="019900DB" w:rsidR="00137AF5" w:rsidRDefault="008F490A" w:rsidP="00145DBD">
      <w:pPr>
        <w:pStyle w:val="BodyText"/>
        <w:rPr>
          <w:rFonts w:asciiTheme="minorHAnsi" w:eastAsiaTheme="minorEastAsia" w:cstheme="minorBidi"/>
          <w:color w:val="000000"/>
          <w:sz w:val="22"/>
          <w:szCs w:val="56"/>
        </w:rPr>
      </w:pPr>
      <w:r>
        <w:rPr>
          <w:rFonts w:asciiTheme="minorHAnsi" w:eastAsiaTheme="minorEastAsia" w:cstheme="minorBidi"/>
          <w:color w:val="000000"/>
          <w:sz w:val="22"/>
          <w:szCs w:val="56"/>
        </w:rPr>
        <w:t xml:space="preserve">A </w:t>
      </w:r>
      <w:r>
        <w:rPr>
          <w:rFonts w:asciiTheme="minorHAnsi" w:eastAsiaTheme="minorEastAsia" w:cstheme="minorBidi"/>
          <w:color w:val="000000"/>
          <w:sz w:val="22"/>
          <w:szCs w:val="56"/>
        </w:rPr>
        <w:t>–</w:t>
      </w:r>
      <w:r w:rsidR="00137AF5">
        <w:rPr>
          <w:rFonts w:asciiTheme="minorHAnsi" w:eastAsiaTheme="minorEastAsia" w:cstheme="minorBidi"/>
          <w:color w:val="000000"/>
          <w:sz w:val="22"/>
          <w:szCs w:val="56"/>
        </w:rPr>
        <w:t xml:space="preserve"> </w:t>
      </w:r>
      <w:r>
        <w:rPr>
          <w:rFonts w:asciiTheme="minorHAnsi" w:eastAsiaTheme="minorEastAsia" w:cstheme="minorBidi"/>
          <w:color w:val="000000"/>
          <w:sz w:val="22"/>
          <w:szCs w:val="56"/>
        </w:rPr>
        <w:t xml:space="preserve">This was adequate for the </w:t>
      </w:r>
      <w:r w:rsidR="00137AF5">
        <w:rPr>
          <w:rFonts w:asciiTheme="minorHAnsi" w:eastAsiaTheme="minorEastAsia" w:cstheme="minorBidi"/>
          <w:color w:val="000000"/>
          <w:sz w:val="22"/>
          <w:szCs w:val="56"/>
        </w:rPr>
        <w:t xml:space="preserve">80+80.   </w:t>
      </w:r>
    </w:p>
    <w:p w14:paraId="2A34D4C5" w14:textId="1EEF2553" w:rsidR="00137AF5" w:rsidRDefault="008F490A" w:rsidP="00145DBD">
      <w:pPr>
        <w:pStyle w:val="BodyText"/>
        <w:rPr>
          <w:rFonts w:asciiTheme="minorHAnsi" w:eastAsiaTheme="minorEastAsia" w:cstheme="minorBidi"/>
          <w:color w:val="000000"/>
          <w:sz w:val="22"/>
          <w:szCs w:val="56"/>
        </w:rPr>
      </w:pPr>
      <w:r>
        <w:rPr>
          <w:rFonts w:asciiTheme="minorHAnsi" w:eastAsiaTheme="minorEastAsia" w:cstheme="minorBidi"/>
          <w:color w:val="000000"/>
          <w:sz w:val="22"/>
          <w:szCs w:val="56"/>
        </w:rPr>
        <w:t xml:space="preserve">C </w:t>
      </w:r>
      <w:r>
        <w:rPr>
          <w:rFonts w:asciiTheme="minorHAnsi" w:eastAsiaTheme="minorEastAsia" w:cstheme="minorBidi"/>
          <w:color w:val="000000"/>
          <w:sz w:val="22"/>
          <w:szCs w:val="56"/>
        </w:rPr>
        <w:t>–</w:t>
      </w:r>
      <w:r>
        <w:rPr>
          <w:rFonts w:asciiTheme="minorHAnsi" w:eastAsiaTheme="minorEastAsia" w:cstheme="minorBidi"/>
          <w:color w:val="000000"/>
          <w:sz w:val="22"/>
          <w:szCs w:val="56"/>
        </w:rPr>
        <w:t xml:space="preserve"> It should be clear that this is an example. </w:t>
      </w:r>
      <w:r w:rsidR="00137AF5">
        <w:rPr>
          <w:rFonts w:asciiTheme="minorHAnsi" w:eastAsiaTheme="minorEastAsia" w:cstheme="minorBidi"/>
          <w:color w:val="000000"/>
          <w:sz w:val="22"/>
          <w:szCs w:val="56"/>
        </w:rPr>
        <w:t xml:space="preserve"> </w:t>
      </w:r>
    </w:p>
    <w:p w14:paraId="3C4E292F" w14:textId="77777777" w:rsidR="008F490A" w:rsidRDefault="00137AF5" w:rsidP="00145DBD">
      <w:pPr>
        <w:pStyle w:val="BodyText"/>
        <w:rPr>
          <w:rFonts w:asciiTheme="minorHAnsi" w:eastAsiaTheme="minorEastAsia" w:cstheme="minorBidi"/>
          <w:color w:val="000000"/>
          <w:sz w:val="22"/>
          <w:szCs w:val="56"/>
        </w:rPr>
      </w:pPr>
      <w:r>
        <w:rPr>
          <w:rFonts w:asciiTheme="minorHAnsi" w:eastAsiaTheme="minorEastAsia" w:cstheme="minorBidi"/>
          <w:color w:val="000000"/>
          <w:sz w:val="22"/>
          <w:szCs w:val="56"/>
        </w:rPr>
        <w:t>A</w:t>
      </w:r>
      <w:r w:rsidR="008F490A">
        <w:rPr>
          <w:rFonts w:asciiTheme="minorHAnsi" w:eastAsiaTheme="minorEastAsia" w:cstheme="minorBidi"/>
          <w:color w:val="000000"/>
          <w:sz w:val="22"/>
          <w:szCs w:val="56"/>
        </w:rPr>
        <w:t xml:space="preserve"> -</w:t>
      </w:r>
      <w:r>
        <w:rPr>
          <w:rFonts w:asciiTheme="minorHAnsi" w:eastAsiaTheme="minorEastAsia" w:cstheme="minorBidi"/>
          <w:color w:val="000000"/>
          <w:sz w:val="22"/>
          <w:szCs w:val="56"/>
        </w:rPr>
        <w:t xml:space="preserve"> I</w:t>
      </w:r>
      <w:r w:rsidR="008F490A">
        <w:rPr>
          <w:rFonts w:asciiTheme="minorHAnsi" w:eastAsiaTheme="minorEastAsia" w:cstheme="minorBidi"/>
          <w:color w:val="000000"/>
          <w:sz w:val="22"/>
          <w:szCs w:val="56"/>
        </w:rPr>
        <w:t>t</w:t>
      </w:r>
      <w:r>
        <w:rPr>
          <w:rFonts w:asciiTheme="minorHAnsi" w:eastAsiaTheme="minorEastAsia" w:cstheme="minorBidi"/>
          <w:color w:val="000000"/>
          <w:sz w:val="22"/>
          <w:szCs w:val="56"/>
        </w:rPr>
        <w:t xml:space="preserve"> can </w:t>
      </w:r>
      <w:r w:rsidR="008F490A">
        <w:rPr>
          <w:rFonts w:asciiTheme="minorHAnsi" w:eastAsiaTheme="minorEastAsia" w:cstheme="minorBidi"/>
          <w:color w:val="000000"/>
          <w:sz w:val="22"/>
          <w:szCs w:val="56"/>
        </w:rPr>
        <w:t xml:space="preserve">be made clear that </w:t>
      </w:r>
      <w:r>
        <w:rPr>
          <w:rFonts w:asciiTheme="minorHAnsi" w:eastAsiaTheme="minorEastAsia" w:cstheme="minorBidi"/>
          <w:color w:val="000000"/>
          <w:sz w:val="22"/>
          <w:szCs w:val="56"/>
        </w:rPr>
        <w:t xml:space="preserve">this an example. </w:t>
      </w:r>
    </w:p>
    <w:p w14:paraId="49973F44" w14:textId="6E62E22A" w:rsidR="00164649" w:rsidRDefault="008F490A" w:rsidP="00145DBD">
      <w:pPr>
        <w:pStyle w:val="BodyText"/>
        <w:rPr>
          <w:rFonts w:asciiTheme="minorHAnsi" w:eastAsiaTheme="minorEastAsia" w:cstheme="minorBidi"/>
          <w:color w:val="000000"/>
          <w:sz w:val="22"/>
          <w:szCs w:val="56"/>
        </w:rPr>
      </w:pPr>
      <w:r>
        <w:rPr>
          <w:rFonts w:asciiTheme="minorHAnsi" w:eastAsiaTheme="minorEastAsia" w:cstheme="minorBidi"/>
          <w:color w:val="000000"/>
          <w:sz w:val="22"/>
          <w:szCs w:val="56"/>
        </w:rPr>
        <w:t>C</w:t>
      </w:r>
      <w:r w:rsidR="00137AF5">
        <w:rPr>
          <w:rFonts w:asciiTheme="minorHAnsi" w:eastAsiaTheme="minorEastAsia" w:cstheme="minorBidi"/>
          <w:color w:val="000000"/>
          <w:sz w:val="22"/>
          <w:szCs w:val="56"/>
        </w:rPr>
        <w:t xml:space="preserve"> </w:t>
      </w:r>
      <w:r w:rsidR="00137AF5">
        <w:rPr>
          <w:rFonts w:asciiTheme="minorHAnsi" w:eastAsiaTheme="minorEastAsia" w:cstheme="minorBidi"/>
          <w:color w:val="000000"/>
          <w:sz w:val="22"/>
          <w:szCs w:val="56"/>
        </w:rPr>
        <w:t>–</w:t>
      </w:r>
      <w:r w:rsidR="00137AF5">
        <w:rPr>
          <w:rFonts w:asciiTheme="minorHAnsi" w:eastAsiaTheme="minorEastAsia" w:cstheme="minorBidi"/>
          <w:color w:val="000000"/>
          <w:sz w:val="22"/>
          <w:szCs w:val="56"/>
        </w:rPr>
        <w:t xml:space="preserve"> </w:t>
      </w:r>
      <w:r>
        <w:rPr>
          <w:rFonts w:asciiTheme="minorHAnsi" w:eastAsiaTheme="minorEastAsia" w:cstheme="minorBidi"/>
          <w:color w:val="000000"/>
          <w:sz w:val="22"/>
          <w:szCs w:val="56"/>
        </w:rPr>
        <w:t>F</w:t>
      </w:r>
      <w:r w:rsidR="00137AF5">
        <w:rPr>
          <w:rFonts w:asciiTheme="minorHAnsi" w:eastAsiaTheme="minorEastAsia" w:cstheme="minorBidi"/>
          <w:color w:val="000000"/>
          <w:sz w:val="22"/>
          <w:szCs w:val="56"/>
        </w:rPr>
        <w:t xml:space="preserve">rom an AP point of view </w:t>
      </w:r>
      <w:r w:rsidR="00137AF5">
        <w:rPr>
          <w:rFonts w:asciiTheme="minorHAnsi" w:eastAsiaTheme="minorEastAsia" w:cstheme="minorBidi"/>
          <w:color w:val="000000"/>
          <w:sz w:val="22"/>
          <w:szCs w:val="56"/>
        </w:rPr>
        <w:t>–</w:t>
      </w:r>
      <w:r w:rsidR="00137AF5">
        <w:rPr>
          <w:rFonts w:asciiTheme="minorHAnsi" w:eastAsiaTheme="minorEastAsia" w:cstheme="minorBidi"/>
          <w:color w:val="000000"/>
          <w:sz w:val="22"/>
          <w:szCs w:val="56"/>
        </w:rPr>
        <w:t xml:space="preserve"> it is a single box with multiple AP capabilities.  </w:t>
      </w:r>
      <w:r w:rsidR="00164649">
        <w:rPr>
          <w:rFonts w:asciiTheme="minorHAnsi" w:eastAsiaTheme="minorEastAsia" w:cstheme="minorBidi"/>
          <w:color w:val="000000"/>
          <w:sz w:val="22"/>
          <w:szCs w:val="56"/>
        </w:rPr>
        <w:t xml:space="preserve">It is either hard coded, to a legacy AP or an MLD and it is all in the same AP. </w:t>
      </w:r>
    </w:p>
    <w:p w14:paraId="0DB92295" w14:textId="23F32666" w:rsidR="00164649" w:rsidRDefault="00164649" w:rsidP="00145DBD">
      <w:pPr>
        <w:pStyle w:val="BodyText"/>
        <w:rPr>
          <w:rFonts w:asciiTheme="minorHAnsi" w:eastAsiaTheme="minorEastAsia" w:cstheme="minorBidi"/>
          <w:color w:val="000000"/>
          <w:sz w:val="22"/>
          <w:szCs w:val="56"/>
        </w:rPr>
      </w:pPr>
      <w:r>
        <w:rPr>
          <w:rFonts w:asciiTheme="minorHAnsi" w:eastAsiaTheme="minorEastAsia" w:cstheme="minorBidi"/>
          <w:color w:val="000000"/>
          <w:sz w:val="22"/>
          <w:szCs w:val="56"/>
        </w:rPr>
        <w:t xml:space="preserve">A </w:t>
      </w:r>
      <w:r>
        <w:rPr>
          <w:rFonts w:asciiTheme="minorHAnsi" w:eastAsiaTheme="minorEastAsia" w:cstheme="minorBidi"/>
          <w:color w:val="000000"/>
          <w:sz w:val="22"/>
          <w:szCs w:val="56"/>
        </w:rPr>
        <w:t>–</w:t>
      </w:r>
      <w:r>
        <w:rPr>
          <w:rFonts w:asciiTheme="minorHAnsi" w:eastAsiaTheme="minorEastAsia" w:cstheme="minorBidi"/>
          <w:color w:val="000000"/>
          <w:sz w:val="22"/>
          <w:szCs w:val="56"/>
        </w:rPr>
        <w:t xml:space="preserve"> I</w:t>
      </w:r>
      <w:r w:rsidR="008F490A">
        <w:rPr>
          <w:rFonts w:asciiTheme="minorHAnsi" w:eastAsiaTheme="minorEastAsia" w:cstheme="minorBidi"/>
          <w:color w:val="000000"/>
          <w:sz w:val="22"/>
          <w:szCs w:val="56"/>
        </w:rPr>
        <w:t>t can be</w:t>
      </w:r>
      <w:r>
        <w:rPr>
          <w:rFonts w:asciiTheme="minorHAnsi" w:eastAsiaTheme="minorEastAsia" w:cstheme="minorBidi"/>
          <w:color w:val="000000"/>
          <w:sz w:val="22"/>
          <w:szCs w:val="56"/>
        </w:rPr>
        <w:t xml:space="preserve"> </w:t>
      </w:r>
      <w:r w:rsidR="008F490A">
        <w:rPr>
          <w:rFonts w:asciiTheme="minorHAnsi" w:eastAsiaTheme="minorEastAsia" w:cstheme="minorBidi"/>
          <w:color w:val="000000"/>
          <w:sz w:val="22"/>
          <w:szCs w:val="56"/>
        </w:rPr>
        <w:t>interpreted</w:t>
      </w:r>
      <w:r>
        <w:rPr>
          <w:rFonts w:asciiTheme="minorHAnsi" w:eastAsiaTheme="minorEastAsia" w:cstheme="minorBidi"/>
          <w:color w:val="000000"/>
          <w:sz w:val="22"/>
          <w:szCs w:val="56"/>
        </w:rPr>
        <w:t xml:space="preserve"> that way </w:t>
      </w:r>
      <w:r>
        <w:rPr>
          <w:rFonts w:asciiTheme="minorHAnsi" w:eastAsiaTheme="minorEastAsia" w:cstheme="minorBidi"/>
          <w:color w:val="000000"/>
          <w:sz w:val="22"/>
          <w:szCs w:val="56"/>
        </w:rPr>
        <w:t>–</w:t>
      </w:r>
      <w:r>
        <w:rPr>
          <w:rFonts w:asciiTheme="minorHAnsi" w:eastAsiaTheme="minorEastAsia" w:cstheme="minorBidi"/>
          <w:color w:val="000000"/>
          <w:sz w:val="22"/>
          <w:szCs w:val="56"/>
        </w:rPr>
        <w:t xml:space="preserve"> if it legacy it is fixed. </w:t>
      </w:r>
    </w:p>
    <w:p w14:paraId="7EA1B61A" w14:textId="47010158" w:rsidR="00164649" w:rsidRDefault="008F490A" w:rsidP="00145DBD">
      <w:pPr>
        <w:pStyle w:val="BodyText"/>
        <w:rPr>
          <w:rFonts w:asciiTheme="minorHAnsi" w:eastAsiaTheme="minorEastAsia" w:cstheme="minorBidi"/>
          <w:color w:val="000000"/>
          <w:sz w:val="22"/>
          <w:szCs w:val="56"/>
        </w:rPr>
      </w:pPr>
      <w:r>
        <w:rPr>
          <w:rFonts w:asciiTheme="minorHAnsi" w:eastAsiaTheme="minorEastAsia" w:cstheme="minorBidi"/>
          <w:color w:val="000000"/>
          <w:sz w:val="22"/>
          <w:szCs w:val="56"/>
        </w:rPr>
        <w:t>Q</w:t>
      </w:r>
      <w:r w:rsidR="00164649">
        <w:rPr>
          <w:rFonts w:asciiTheme="minorHAnsi" w:eastAsiaTheme="minorEastAsia" w:cstheme="minorBidi"/>
          <w:color w:val="000000"/>
          <w:sz w:val="22"/>
          <w:szCs w:val="56"/>
        </w:rPr>
        <w:t xml:space="preserve"> </w:t>
      </w:r>
      <w:r w:rsidR="00164649">
        <w:rPr>
          <w:rFonts w:asciiTheme="minorHAnsi" w:eastAsiaTheme="minorEastAsia" w:cstheme="minorBidi"/>
          <w:color w:val="000000"/>
          <w:sz w:val="22"/>
          <w:szCs w:val="56"/>
        </w:rPr>
        <w:t>–</w:t>
      </w:r>
      <w:r w:rsidR="00164649">
        <w:rPr>
          <w:rFonts w:asciiTheme="minorHAnsi" w:eastAsiaTheme="minorEastAsia" w:cstheme="minorBidi"/>
          <w:color w:val="000000"/>
          <w:sz w:val="22"/>
          <w:szCs w:val="56"/>
        </w:rPr>
        <w:t xml:space="preserve"> </w:t>
      </w:r>
      <w:r>
        <w:rPr>
          <w:rFonts w:asciiTheme="minorHAnsi" w:eastAsiaTheme="minorEastAsia" w:cstheme="minorBidi"/>
          <w:color w:val="000000"/>
          <w:sz w:val="22"/>
          <w:szCs w:val="56"/>
        </w:rPr>
        <w:t>W</w:t>
      </w:r>
      <w:r w:rsidR="00164649">
        <w:rPr>
          <w:rFonts w:asciiTheme="minorHAnsi" w:eastAsiaTheme="minorEastAsia" w:cstheme="minorBidi"/>
          <w:color w:val="000000"/>
          <w:sz w:val="22"/>
          <w:szCs w:val="56"/>
        </w:rPr>
        <w:t>here does the security module sit</w:t>
      </w:r>
      <w:r>
        <w:rPr>
          <w:rFonts w:asciiTheme="minorHAnsi" w:eastAsiaTheme="minorEastAsia" w:cstheme="minorBidi"/>
          <w:color w:val="000000"/>
          <w:sz w:val="22"/>
          <w:szCs w:val="56"/>
        </w:rPr>
        <w:t>?</w:t>
      </w:r>
      <w:r w:rsidR="00164649">
        <w:rPr>
          <w:rFonts w:asciiTheme="minorHAnsi" w:eastAsiaTheme="minorEastAsia" w:cstheme="minorBidi"/>
          <w:color w:val="000000"/>
          <w:sz w:val="22"/>
          <w:szCs w:val="56"/>
        </w:rPr>
        <w:t xml:space="preserve">  If the AP is acting </w:t>
      </w:r>
      <w:r w:rsidR="001527E4">
        <w:rPr>
          <w:rFonts w:asciiTheme="minorHAnsi" w:eastAsiaTheme="minorEastAsia" w:cstheme="minorBidi"/>
          <w:color w:val="000000"/>
          <w:sz w:val="22"/>
          <w:szCs w:val="56"/>
        </w:rPr>
        <w:t>an</w:t>
      </w:r>
      <w:r w:rsidR="00164649">
        <w:rPr>
          <w:rFonts w:asciiTheme="minorHAnsi" w:eastAsiaTheme="minorEastAsia" w:cstheme="minorBidi"/>
          <w:color w:val="000000"/>
          <w:sz w:val="22"/>
          <w:szCs w:val="56"/>
        </w:rPr>
        <w:t xml:space="preserve"> MLD and a legacy AP there are different security entities</w:t>
      </w:r>
      <w:r>
        <w:rPr>
          <w:rFonts w:asciiTheme="minorHAnsi" w:eastAsiaTheme="minorEastAsia" w:cstheme="minorBidi"/>
          <w:color w:val="000000"/>
          <w:sz w:val="22"/>
          <w:szCs w:val="56"/>
        </w:rPr>
        <w:t>?</w:t>
      </w:r>
      <w:r w:rsidR="00164649">
        <w:rPr>
          <w:rFonts w:asciiTheme="minorHAnsi" w:eastAsiaTheme="minorEastAsia" w:cstheme="minorBidi"/>
          <w:color w:val="000000"/>
          <w:sz w:val="22"/>
          <w:szCs w:val="56"/>
        </w:rPr>
        <w:t xml:space="preserve"> </w:t>
      </w:r>
    </w:p>
    <w:p w14:paraId="02176CE9" w14:textId="3FA4DAAB" w:rsidR="00164649" w:rsidRDefault="00164649" w:rsidP="00145DBD">
      <w:pPr>
        <w:pStyle w:val="BodyText"/>
        <w:rPr>
          <w:rFonts w:asciiTheme="minorHAnsi" w:eastAsiaTheme="minorEastAsia" w:cstheme="minorBidi"/>
          <w:color w:val="000000"/>
          <w:sz w:val="22"/>
          <w:szCs w:val="56"/>
        </w:rPr>
      </w:pPr>
      <w:r>
        <w:rPr>
          <w:rFonts w:asciiTheme="minorHAnsi" w:eastAsiaTheme="minorEastAsia" w:cstheme="minorBidi"/>
          <w:color w:val="000000"/>
          <w:sz w:val="22"/>
          <w:szCs w:val="56"/>
        </w:rPr>
        <w:t xml:space="preserve">A </w:t>
      </w:r>
      <w:r>
        <w:rPr>
          <w:rFonts w:asciiTheme="minorHAnsi" w:eastAsiaTheme="minorEastAsia" w:cstheme="minorBidi"/>
          <w:color w:val="000000"/>
          <w:sz w:val="22"/>
          <w:szCs w:val="56"/>
        </w:rPr>
        <w:t>–</w:t>
      </w:r>
      <w:r>
        <w:rPr>
          <w:rFonts w:asciiTheme="minorHAnsi" w:eastAsiaTheme="minorEastAsia" w:cstheme="minorBidi"/>
          <w:color w:val="000000"/>
          <w:sz w:val="22"/>
          <w:szCs w:val="56"/>
        </w:rPr>
        <w:t xml:space="preserve"> </w:t>
      </w:r>
      <w:r w:rsidR="008F490A">
        <w:rPr>
          <w:rFonts w:asciiTheme="minorHAnsi" w:eastAsiaTheme="minorEastAsia" w:cstheme="minorBidi"/>
          <w:color w:val="000000"/>
          <w:sz w:val="22"/>
          <w:szCs w:val="56"/>
        </w:rPr>
        <w:t>T</w:t>
      </w:r>
      <w:r>
        <w:rPr>
          <w:rFonts w:asciiTheme="minorHAnsi" w:eastAsiaTheme="minorEastAsia" w:cstheme="minorBidi"/>
          <w:color w:val="000000"/>
          <w:sz w:val="22"/>
          <w:szCs w:val="56"/>
        </w:rPr>
        <w:t xml:space="preserve">he MLD security is at the MLD level. </w:t>
      </w:r>
      <w:r w:rsidR="008F490A">
        <w:rPr>
          <w:rFonts w:asciiTheme="minorHAnsi" w:eastAsiaTheme="minorEastAsia" w:cstheme="minorBidi"/>
          <w:color w:val="000000"/>
          <w:sz w:val="22"/>
          <w:szCs w:val="56"/>
        </w:rPr>
        <w:t xml:space="preserve"> T</w:t>
      </w:r>
      <w:r w:rsidR="0036244F">
        <w:rPr>
          <w:rFonts w:asciiTheme="minorHAnsi" w:eastAsiaTheme="minorEastAsia" w:cstheme="minorBidi"/>
          <w:color w:val="000000"/>
          <w:sz w:val="22"/>
          <w:szCs w:val="56"/>
        </w:rPr>
        <w:t xml:space="preserve">he figure clearly </w:t>
      </w:r>
      <w:proofErr w:type="gramStart"/>
      <w:r w:rsidR="0036244F">
        <w:rPr>
          <w:rFonts w:asciiTheme="minorHAnsi" w:eastAsiaTheme="minorEastAsia" w:cstheme="minorBidi"/>
          <w:color w:val="000000"/>
          <w:sz w:val="22"/>
          <w:szCs w:val="56"/>
        </w:rPr>
        <w:t>show</w:t>
      </w:r>
      <w:proofErr w:type="gramEnd"/>
      <w:r w:rsidR="0036244F">
        <w:rPr>
          <w:rFonts w:asciiTheme="minorHAnsi" w:eastAsiaTheme="minorEastAsia" w:cstheme="minorBidi"/>
          <w:color w:val="000000"/>
          <w:sz w:val="22"/>
          <w:szCs w:val="56"/>
        </w:rPr>
        <w:t xml:space="preserve"> this. </w:t>
      </w:r>
    </w:p>
    <w:p w14:paraId="1E3C09A7" w14:textId="56E21F03" w:rsidR="0036244F" w:rsidRDefault="008F490A" w:rsidP="00145DBD">
      <w:pPr>
        <w:pStyle w:val="BodyText"/>
        <w:rPr>
          <w:rFonts w:asciiTheme="minorHAnsi" w:eastAsiaTheme="minorEastAsia" w:cstheme="minorBidi"/>
          <w:color w:val="000000"/>
          <w:sz w:val="22"/>
          <w:szCs w:val="56"/>
        </w:rPr>
      </w:pPr>
      <w:r>
        <w:rPr>
          <w:rFonts w:asciiTheme="minorHAnsi" w:eastAsiaTheme="minorEastAsia" w:cstheme="minorBidi"/>
          <w:color w:val="000000"/>
          <w:sz w:val="22"/>
          <w:szCs w:val="56"/>
        </w:rPr>
        <w:t>C</w:t>
      </w:r>
      <w:r w:rsidR="0036244F">
        <w:rPr>
          <w:rFonts w:asciiTheme="minorHAnsi" w:eastAsiaTheme="minorEastAsia" w:cstheme="minorBidi"/>
          <w:color w:val="000000"/>
          <w:sz w:val="22"/>
          <w:szCs w:val="56"/>
        </w:rPr>
        <w:t xml:space="preserve"> </w:t>
      </w:r>
      <w:r w:rsidR="0036244F">
        <w:rPr>
          <w:rFonts w:asciiTheme="minorHAnsi" w:eastAsiaTheme="minorEastAsia" w:cstheme="minorBidi"/>
          <w:color w:val="000000"/>
          <w:sz w:val="22"/>
          <w:szCs w:val="56"/>
        </w:rPr>
        <w:t>–</w:t>
      </w:r>
      <w:r w:rsidR="0036244F">
        <w:rPr>
          <w:rFonts w:asciiTheme="minorHAnsi" w:eastAsiaTheme="minorEastAsia" w:cstheme="minorBidi"/>
          <w:color w:val="000000"/>
          <w:sz w:val="22"/>
          <w:szCs w:val="56"/>
        </w:rPr>
        <w:t xml:space="preserve"> </w:t>
      </w:r>
      <w:r>
        <w:rPr>
          <w:rFonts w:asciiTheme="minorHAnsi" w:eastAsiaTheme="minorEastAsia" w:cstheme="minorBidi"/>
          <w:color w:val="000000"/>
          <w:sz w:val="22"/>
          <w:szCs w:val="56"/>
        </w:rPr>
        <w:t xml:space="preserve">How are </w:t>
      </w:r>
      <w:r w:rsidR="0036244F">
        <w:rPr>
          <w:rFonts w:asciiTheme="minorHAnsi" w:eastAsiaTheme="minorEastAsia" w:cstheme="minorBidi"/>
          <w:color w:val="000000"/>
          <w:sz w:val="22"/>
          <w:szCs w:val="56"/>
        </w:rPr>
        <w:t xml:space="preserve">multiple </w:t>
      </w:r>
      <w:r>
        <w:rPr>
          <w:rFonts w:asciiTheme="minorHAnsi" w:eastAsiaTheme="minorEastAsia" w:cstheme="minorBidi"/>
          <w:color w:val="000000"/>
          <w:sz w:val="22"/>
          <w:szCs w:val="56"/>
        </w:rPr>
        <w:t xml:space="preserve">Virtual </w:t>
      </w:r>
      <w:r w:rsidR="0036244F">
        <w:rPr>
          <w:rFonts w:asciiTheme="minorHAnsi" w:eastAsiaTheme="minorEastAsia" w:cstheme="minorBidi"/>
          <w:color w:val="000000"/>
          <w:sz w:val="22"/>
          <w:szCs w:val="56"/>
        </w:rPr>
        <w:t xml:space="preserve">AP </w:t>
      </w:r>
      <w:r>
        <w:rPr>
          <w:rFonts w:asciiTheme="minorHAnsi" w:eastAsiaTheme="minorEastAsia" w:cstheme="minorBidi"/>
          <w:color w:val="000000"/>
          <w:sz w:val="22"/>
          <w:szCs w:val="56"/>
        </w:rPr>
        <w:t xml:space="preserve">addressed </w:t>
      </w:r>
      <w:r w:rsidR="0036244F">
        <w:rPr>
          <w:rFonts w:asciiTheme="minorHAnsi" w:eastAsiaTheme="minorEastAsia" w:cstheme="minorBidi"/>
          <w:color w:val="000000"/>
          <w:sz w:val="22"/>
          <w:szCs w:val="56"/>
        </w:rPr>
        <w:t xml:space="preserve"> </w:t>
      </w:r>
    </w:p>
    <w:p w14:paraId="0C4BA7F4" w14:textId="7CB74F88" w:rsidR="00ED4506" w:rsidRDefault="008F490A" w:rsidP="00145DBD">
      <w:pPr>
        <w:pStyle w:val="BodyText"/>
        <w:rPr>
          <w:rFonts w:asciiTheme="minorHAnsi" w:eastAsiaTheme="minorEastAsia" w:cstheme="minorBidi"/>
          <w:color w:val="000000"/>
          <w:sz w:val="22"/>
          <w:szCs w:val="56"/>
        </w:rPr>
      </w:pPr>
      <w:r>
        <w:rPr>
          <w:rFonts w:asciiTheme="minorHAnsi" w:eastAsiaTheme="minorEastAsia" w:cstheme="minorBidi"/>
          <w:color w:val="000000"/>
          <w:sz w:val="22"/>
          <w:szCs w:val="56"/>
        </w:rPr>
        <w:t>A</w:t>
      </w:r>
      <w:r w:rsidR="001527E4">
        <w:rPr>
          <w:rFonts w:asciiTheme="minorHAnsi" w:eastAsiaTheme="minorEastAsia" w:cstheme="minorBidi"/>
          <w:color w:val="000000"/>
          <w:sz w:val="22"/>
          <w:szCs w:val="56"/>
        </w:rPr>
        <w:t xml:space="preserve"> -</w:t>
      </w:r>
      <w:r w:rsidR="0036244F">
        <w:rPr>
          <w:rFonts w:asciiTheme="minorHAnsi" w:eastAsiaTheme="minorEastAsia" w:cstheme="minorBidi"/>
          <w:color w:val="000000"/>
          <w:sz w:val="22"/>
          <w:szCs w:val="56"/>
        </w:rPr>
        <w:t xml:space="preserve"> </w:t>
      </w:r>
      <w:r>
        <w:rPr>
          <w:rFonts w:asciiTheme="minorHAnsi" w:eastAsiaTheme="minorEastAsia" w:cstheme="minorBidi"/>
          <w:color w:val="000000"/>
          <w:sz w:val="22"/>
          <w:szCs w:val="56"/>
        </w:rPr>
        <w:t>M</w:t>
      </w:r>
      <w:r w:rsidR="0036244F">
        <w:rPr>
          <w:rFonts w:asciiTheme="minorHAnsi" w:eastAsiaTheme="minorEastAsia" w:cstheme="minorBidi"/>
          <w:color w:val="000000"/>
          <w:sz w:val="22"/>
          <w:szCs w:val="56"/>
        </w:rPr>
        <w:t>ultiple SSID</w:t>
      </w:r>
      <w:r>
        <w:rPr>
          <w:rFonts w:asciiTheme="minorHAnsi" w:eastAsiaTheme="minorEastAsia" w:cstheme="minorBidi"/>
          <w:color w:val="000000"/>
          <w:sz w:val="22"/>
          <w:szCs w:val="56"/>
        </w:rPr>
        <w:t xml:space="preserve">s will have </w:t>
      </w:r>
      <w:r w:rsidR="0036244F">
        <w:rPr>
          <w:rFonts w:asciiTheme="minorHAnsi" w:eastAsiaTheme="minorEastAsia" w:cstheme="minorBidi"/>
          <w:color w:val="000000"/>
          <w:sz w:val="22"/>
          <w:szCs w:val="56"/>
        </w:rPr>
        <w:t xml:space="preserve">different SAPs.  </w:t>
      </w:r>
      <w:r w:rsidR="00ED4506">
        <w:rPr>
          <w:rFonts w:asciiTheme="minorHAnsi" w:eastAsiaTheme="minorEastAsia" w:cstheme="minorBidi"/>
          <w:color w:val="000000"/>
          <w:sz w:val="22"/>
          <w:szCs w:val="56"/>
        </w:rPr>
        <w:t xml:space="preserve">Multiple BSS ID is a different </w:t>
      </w:r>
      <w:r w:rsidR="003817FE">
        <w:rPr>
          <w:rFonts w:asciiTheme="minorHAnsi" w:eastAsiaTheme="minorEastAsia" w:cstheme="minorBidi"/>
          <w:color w:val="000000"/>
          <w:sz w:val="22"/>
          <w:szCs w:val="56"/>
        </w:rPr>
        <w:t>dimension</w:t>
      </w:r>
      <w:r w:rsidR="00ED4506">
        <w:rPr>
          <w:rFonts w:asciiTheme="minorHAnsi" w:eastAsiaTheme="minorEastAsia" w:cstheme="minorBidi"/>
          <w:color w:val="000000"/>
          <w:sz w:val="22"/>
          <w:szCs w:val="56"/>
        </w:rPr>
        <w:t xml:space="preserve">.   </w:t>
      </w:r>
    </w:p>
    <w:p w14:paraId="1DC9EFE2" w14:textId="1B295DB2" w:rsidR="00ED6990" w:rsidRDefault="008F490A" w:rsidP="00145DBD">
      <w:pPr>
        <w:pStyle w:val="BodyText"/>
        <w:rPr>
          <w:rFonts w:asciiTheme="minorHAnsi" w:eastAsiaTheme="minorEastAsia" w:cstheme="minorBidi"/>
          <w:color w:val="000000"/>
          <w:sz w:val="22"/>
          <w:szCs w:val="56"/>
        </w:rPr>
      </w:pPr>
      <w:r>
        <w:rPr>
          <w:rFonts w:asciiTheme="minorHAnsi" w:eastAsiaTheme="minorEastAsia" w:cstheme="minorBidi"/>
          <w:color w:val="000000"/>
          <w:sz w:val="22"/>
          <w:szCs w:val="56"/>
        </w:rPr>
        <w:t xml:space="preserve">C </w:t>
      </w:r>
      <w:r>
        <w:rPr>
          <w:rFonts w:asciiTheme="minorHAnsi" w:eastAsiaTheme="minorEastAsia" w:cstheme="minorBidi"/>
          <w:color w:val="000000"/>
          <w:sz w:val="22"/>
          <w:szCs w:val="56"/>
        </w:rPr>
        <w:t>–</w:t>
      </w:r>
      <w:r>
        <w:rPr>
          <w:rFonts w:asciiTheme="minorHAnsi" w:eastAsiaTheme="minorEastAsia" w:cstheme="minorBidi"/>
          <w:color w:val="000000"/>
          <w:sz w:val="22"/>
          <w:szCs w:val="56"/>
        </w:rPr>
        <w:t xml:space="preserve"> This is a </w:t>
      </w:r>
      <w:r w:rsidR="00731197">
        <w:rPr>
          <w:rFonts w:asciiTheme="minorHAnsi" w:eastAsiaTheme="minorEastAsia" w:cstheme="minorBidi"/>
          <w:color w:val="000000"/>
          <w:sz w:val="22"/>
          <w:szCs w:val="56"/>
        </w:rPr>
        <w:t>l</w:t>
      </w:r>
      <w:r>
        <w:rPr>
          <w:rFonts w:asciiTheme="minorHAnsi" w:eastAsiaTheme="minorEastAsia" w:cstheme="minorBidi"/>
          <w:color w:val="000000"/>
          <w:sz w:val="22"/>
          <w:szCs w:val="56"/>
        </w:rPr>
        <w:t xml:space="preserve">ogical </w:t>
      </w:r>
      <w:proofErr w:type="gramStart"/>
      <w:r>
        <w:rPr>
          <w:rFonts w:asciiTheme="minorHAnsi" w:eastAsiaTheme="minorEastAsia" w:cstheme="minorBidi"/>
          <w:color w:val="000000"/>
          <w:sz w:val="22"/>
          <w:szCs w:val="56"/>
        </w:rPr>
        <w:t>STA</w:t>
      </w:r>
      <w:r w:rsidR="00731197">
        <w:rPr>
          <w:rFonts w:asciiTheme="minorHAnsi" w:eastAsiaTheme="minorEastAsia" w:cstheme="minorBidi"/>
          <w:color w:val="000000"/>
          <w:sz w:val="22"/>
          <w:szCs w:val="56"/>
        </w:rPr>
        <w:t>,</w:t>
      </w:r>
      <w:proofErr w:type="gramEnd"/>
      <w:r w:rsidR="00731197">
        <w:rPr>
          <w:rFonts w:asciiTheme="minorHAnsi" w:eastAsiaTheme="minorEastAsia" w:cstheme="minorBidi"/>
          <w:color w:val="000000"/>
          <w:sz w:val="22"/>
          <w:szCs w:val="56"/>
        </w:rPr>
        <w:t xml:space="preserve"> these figures and the architecture do not specify physical STA or AP device.</w:t>
      </w:r>
      <w:r w:rsidR="003730FB">
        <w:rPr>
          <w:rFonts w:asciiTheme="minorHAnsi" w:eastAsiaTheme="minorEastAsia" w:cstheme="minorBidi"/>
          <w:color w:val="000000"/>
          <w:sz w:val="22"/>
          <w:szCs w:val="56"/>
        </w:rPr>
        <w:t xml:space="preserve"> </w:t>
      </w:r>
    </w:p>
    <w:p w14:paraId="57D63A25" w14:textId="651EAB4A" w:rsidR="003730FB" w:rsidRDefault="00731197" w:rsidP="00145DBD">
      <w:pPr>
        <w:pStyle w:val="BodyText"/>
        <w:rPr>
          <w:rFonts w:asciiTheme="minorHAnsi" w:eastAsiaTheme="minorEastAsia" w:cstheme="minorBidi"/>
          <w:color w:val="000000"/>
          <w:sz w:val="22"/>
          <w:szCs w:val="56"/>
        </w:rPr>
      </w:pPr>
      <w:r>
        <w:rPr>
          <w:rFonts w:asciiTheme="minorHAnsi" w:eastAsiaTheme="minorEastAsia" w:cstheme="minorBidi"/>
          <w:color w:val="000000"/>
          <w:sz w:val="22"/>
          <w:szCs w:val="56"/>
        </w:rPr>
        <w:t>C</w:t>
      </w:r>
      <w:r w:rsidR="003730FB">
        <w:rPr>
          <w:rFonts w:asciiTheme="minorHAnsi" w:eastAsiaTheme="minorEastAsia" w:cstheme="minorBidi"/>
          <w:color w:val="000000"/>
          <w:sz w:val="22"/>
          <w:szCs w:val="56"/>
        </w:rPr>
        <w:t xml:space="preserve"> </w:t>
      </w:r>
      <w:r w:rsidR="003730FB">
        <w:rPr>
          <w:rFonts w:asciiTheme="minorHAnsi" w:eastAsiaTheme="minorEastAsia" w:cstheme="minorBidi"/>
          <w:color w:val="000000"/>
          <w:sz w:val="22"/>
          <w:szCs w:val="56"/>
        </w:rPr>
        <w:t>–</w:t>
      </w:r>
      <w:r w:rsidR="003730FB">
        <w:rPr>
          <w:rFonts w:asciiTheme="minorHAnsi" w:eastAsiaTheme="minorEastAsia" w:cstheme="minorBidi"/>
          <w:color w:val="000000"/>
          <w:sz w:val="22"/>
          <w:szCs w:val="56"/>
        </w:rPr>
        <w:t xml:space="preserve"> </w:t>
      </w:r>
      <w:r>
        <w:rPr>
          <w:rFonts w:asciiTheme="minorHAnsi" w:eastAsiaTheme="minorEastAsia" w:cstheme="minorBidi"/>
          <w:color w:val="000000"/>
          <w:sz w:val="22"/>
          <w:szCs w:val="56"/>
        </w:rPr>
        <w:t xml:space="preserve">Multiple SSIDs will have </w:t>
      </w:r>
      <w:r w:rsidR="003730FB">
        <w:rPr>
          <w:rFonts w:asciiTheme="minorHAnsi" w:eastAsiaTheme="minorEastAsia" w:cstheme="minorBidi"/>
          <w:color w:val="000000"/>
          <w:sz w:val="22"/>
          <w:szCs w:val="56"/>
        </w:rPr>
        <w:t>multiple MAC SAP</w:t>
      </w:r>
      <w:r>
        <w:rPr>
          <w:rFonts w:asciiTheme="minorHAnsi" w:eastAsiaTheme="minorEastAsia" w:cstheme="minorBidi"/>
          <w:color w:val="000000"/>
          <w:sz w:val="22"/>
          <w:szCs w:val="56"/>
        </w:rPr>
        <w:t>,</w:t>
      </w:r>
      <w:r w:rsidR="003730FB">
        <w:rPr>
          <w:rFonts w:asciiTheme="minorHAnsi" w:eastAsiaTheme="minorEastAsia" w:cstheme="minorBidi"/>
          <w:color w:val="000000"/>
          <w:sz w:val="22"/>
          <w:szCs w:val="56"/>
        </w:rPr>
        <w:t xml:space="preserve"> not single MAP SAP.  From th</w:t>
      </w:r>
      <w:r>
        <w:rPr>
          <w:rFonts w:asciiTheme="minorHAnsi" w:eastAsiaTheme="minorEastAsia" w:cstheme="minorBidi"/>
          <w:color w:val="000000"/>
          <w:sz w:val="22"/>
          <w:szCs w:val="56"/>
        </w:rPr>
        <w:t>e</w:t>
      </w:r>
      <w:r w:rsidR="003730FB">
        <w:rPr>
          <w:rFonts w:asciiTheme="minorHAnsi" w:eastAsiaTheme="minorEastAsia" w:cstheme="minorBidi"/>
          <w:color w:val="000000"/>
          <w:sz w:val="22"/>
          <w:szCs w:val="56"/>
        </w:rPr>
        <w:t xml:space="preserve"> MAC SAP you do the routing.</w:t>
      </w:r>
    </w:p>
    <w:p w14:paraId="2FC42843" w14:textId="5DBA4D72" w:rsidR="003730FB" w:rsidRDefault="003730FB" w:rsidP="00145DBD">
      <w:pPr>
        <w:pStyle w:val="BodyText"/>
        <w:rPr>
          <w:rFonts w:asciiTheme="minorHAnsi" w:eastAsiaTheme="minorEastAsia" w:cstheme="minorBidi"/>
          <w:color w:val="000000"/>
          <w:sz w:val="22"/>
          <w:szCs w:val="56"/>
        </w:rPr>
      </w:pPr>
      <w:r>
        <w:rPr>
          <w:rFonts w:asciiTheme="minorHAnsi" w:eastAsiaTheme="minorEastAsia" w:cstheme="minorBidi"/>
          <w:color w:val="000000"/>
          <w:sz w:val="22"/>
          <w:szCs w:val="56"/>
        </w:rPr>
        <w:t xml:space="preserve">A </w:t>
      </w:r>
      <w:r>
        <w:rPr>
          <w:rFonts w:asciiTheme="minorHAnsi" w:eastAsiaTheme="minorEastAsia" w:cstheme="minorBidi"/>
          <w:color w:val="000000"/>
          <w:sz w:val="22"/>
          <w:szCs w:val="56"/>
        </w:rPr>
        <w:t>–</w:t>
      </w:r>
      <w:r>
        <w:rPr>
          <w:rFonts w:asciiTheme="minorHAnsi" w:eastAsiaTheme="minorEastAsia" w:cstheme="minorBidi"/>
          <w:color w:val="000000"/>
          <w:sz w:val="22"/>
          <w:szCs w:val="56"/>
        </w:rPr>
        <w:t xml:space="preserve"> </w:t>
      </w:r>
      <w:r w:rsidR="00731197">
        <w:rPr>
          <w:rFonts w:asciiTheme="minorHAnsi" w:eastAsiaTheme="minorEastAsia" w:cstheme="minorBidi"/>
          <w:color w:val="000000"/>
          <w:sz w:val="22"/>
          <w:szCs w:val="56"/>
        </w:rPr>
        <w:t xml:space="preserve">The SAP </w:t>
      </w:r>
      <w:r>
        <w:rPr>
          <w:rFonts w:asciiTheme="minorHAnsi" w:eastAsiaTheme="minorEastAsia" w:cstheme="minorBidi"/>
          <w:color w:val="000000"/>
          <w:sz w:val="22"/>
          <w:szCs w:val="56"/>
        </w:rPr>
        <w:t xml:space="preserve">is an interface to push the routing. </w:t>
      </w:r>
    </w:p>
    <w:p w14:paraId="37F7854D" w14:textId="19A8543B" w:rsidR="003730FB" w:rsidRDefault="00731197" w:rsidP="00145DBD">
      <w:pPr>
        <w:pStyle w:val="BodyText"/>
        <w:rPr>
          <w:rFonts w:asciiTheme="minorHAnsi" w:eastAsiaTheme="minorEastAsia" w:cstheme="minorBidi"/>
          <w:color w:val="000000"/>
          <w:sz w:val="22"/>
          <w:szCs w:val="56"/>
        </w:rPr>
      </w:pPr>
      <w:r>
        <w:rPr>
          <w:rFonts w:asciiTheme="minorHAnsi" w:eastAsiaTheme="minorEastAsia" w:cstheme="minorBidi"/>
          <w:color w:val="000000"/>
          <w:sz w:val="22"/>
          <w:szCs w:val="56"/>
        </w:rPr>
        <w:t>C</w:t>
      </w:r>
      <w:r w:rsidR="00BB74CC">
        <w:rPr>
          <w:rFonts w:asciiTheme="minorHAnsi" w:eastAsiaTheme="minorEastAsia" w:cstheme="minorBidi"/>
          <w:color w:val="000000"/>
          <w:sz w:val="22"/>
          <w:szCs w:val="56"/>
        </w:rPr>
        <w:t xml:space="preserve"> </w:t>
      </w:r>
      <w:r w:rsidR="00BB74CC">
        <w:rPr>
          <w:rFonts w:asciiTheme="minorHAnsi" w:eastAsiaTheme="minorEastAsia" w:cstheme="minorBidi"/>
          <w:color w:val="000000"/>
          <w:sz w:val="22"/>
          <w:szCs w:val="56"/>
        </w:rPr>
        <w:t>–</w:t>
      </w:r>
      <w:r w:rsidR="00BB74CC">
        <w:rPr>
          <w:rFonts w:asciiTheme="minorHAnsi" w:eastAsiaTheme="minorEastAsia" w:cstheme="minorBidi"/>
          <w:color w:val="000000"/>
          <w:sz w:val="22"/>
          <w:szCs w:val="56"/>
        </w:rPr>
        <w:t xml:space="preserve"> </w:t>
      </w:r>
      <w:r>
        <w:rPr>
          <w:rFonts w:asciiTheme="minorHAnsi" w:eastAsiaTheme="minorEastAsia" w:cstheme="minorBidi"/>
          <w:color w:val="000000"/>
          <w:sz w:val="22"/>
          <w:szCs w:val="56"/>
        </w:rPr>
        <w:t>T</w:t>
      </w:r>
      <w:r w:rsidR="00BB74CC">
        <w:rPr>
          <w:rFonts w:asciiTheme="minorHAnsi" w:eastAsiaTheme="minorEastAsia" w:cstheme="minorBidi"/>
          <w:color w:val="000000"/>
          <w:sz w:val="22"/>
          <w:szCs w:val="56"/>
        </w:rPr>
        <w:t>here will be multiple MAC addresses.</w:t>
      </w:r>
    </w:p>
    <w:p w14:paraId="2CEEF985" w14:textId="28925BE5" w:rsidR="00BB74CC" w:rsidRDefault="00BB74CC" w:rsidP="00145DBD">
      <w:pPr>
        <w:pStyle w:val="BodyText"/>
        <w:rPr>
          <w:rFonts w:asciiTheme="minorHAnsi" w:eastAsiaTheme="minorEastAsia" w:cstheme="minorBidi"/>
          <w:color w:val="000000"/>
          <w:sz w:val="22"/>
          <w:szCs w:val="56"/>
        </w:rPr>
      </w:pPr>
      <w:r>
        <w:rPr>
          <w:rFonts w:asciiTheme="minorHAnsi" w:eastAsiaTheme="minorEastAsia" w:cstheme="minorBidi"/>
          <w:color w:val="000000"/>
          <w:sz w:val="22"/>
          <w:szCs w:val="56"/>
        </w:rPr>
        <w:t xml:space="preserve">A </w:t>
      </w:r>
      <w:r w:rsidR="00731197">
        <w:rPr>
          <w:rFonts w:asciiTheme="minorHAnsi" w:eastAsiaTheme="minorEastAsia" w:cstheme="minorBidi"/>
          <w:color w:val="000000"/>
          <w:sz w:val="22"/>
          <w:szCs w:val="56"/>
        </w:rPr>
        <w:t>–</w:t>
      </w:r>
      <w:r>
        <w:rPr>
          <w:rFonts w:asciiTheme="minorHAnsi" w:eastAsiaTheme="minorEastAsia" w:cstheme="minorBidi"/>
          <w:color w:val="000000"/>
          <w:sz w:val="22"/>
          <w:szCs w:val="56"/>
        </w:rPr>
        <w:t xml:space="preserve"> </w:t>
      </w:r>
      <w:r w:rsidR="00731197">
        <w:rPr>
          <w:rFonts w:asciiTheme="minorHAnsi" w:eastAsiaTheme="minorEastAsia" w:cstheme="minorBidi"/>
          <w:color w:val="000000"/>
          <w:sz w:val="22"/>
          <w:szCs w:val="56"/>
        </w:rPr>
        <w:t xml:space="preserve">How to deal with multiple MAC address need more discussion. </w:t>
      </w:r>
    </w:p>
    <w:p w14:paraId="0355F758" w14:textId="04773AE3" w:rsidR="00BB74CC" w:rsidRDefault="00731197" w:rsidP="00145DBD">
      <w:pPr>
        <w:pStyle w:val="BodyText"/>
        <w:rPr>
          <w:rFonts w:asciiTheme="minorHAnsi" w:eastAsiaTheme="minorEastAsia" w:cstheme="minorBidi"/>
          <w:color w:val="000000"/>
          <w:sz w:val="22"/>
          <w:szCs w:val="56"/>
        </w:rPr>
      </w:pPr>
      <w:r>
        <w:rPr>
          <w:rFonts w:asciiTheme="minorHAnsi" w:eastAsiaTheme="minorEastAsia" w:cstheme="minorBidi"/>
          <w:color w:val="000000"/>
          <w:sz w:val="22"/>
          <w:szCs w:val="56"/>
        </w:rPr>
        <w:t>C</w:t>
      </w:r>
      <w:r w:rsidR="00BB74CC">
        <w:rPr>
          <w:rFonts w:asciiTheme="minorHAnsi" w:eastAsiaTheme="minorEastAsia" w:cstheme="minorBidi"/>
          <w:color w:val="000000"/>
          <w:sz w:val="22"/>
          <w:szCs w:val="56"/>
        </w:rPr>
        <w:t xml:space="preserve"> </w:t>
      </w:r>
      <w:r w:rsidR="00BB74CC">
        <w:rPr>
          <w:rFonts w:asciiTheme="minorHAnsi" w:eastAsiaTheme="minorEastAsia" w:cstheme="minorBidi"/>
          <w:color w:val="000000"/>
          <w:sz w:val="22"/>
          <w:szCs w:val="56"/>
        </w:rPr>
        <w:t>–</w:t>
      </w:r>
      <w:r w:rsidR="00BB74CC">
        <w:rPr>
          <w:rFonts w:asciiTheme="minorHAnsi" w:eastAsiaTheme="minorEastAsia" w:cstheme="minorBidi"/>
          <w:color w:val="000000"/>
          <w:sz w:val="22"/>
          <w:szCs w:val="56"/>
        </w:rPr>
        <w:t xml:space="preserve"> The legacy AP goes through its own MAC SAP. </w:t>
      </w:r>
    </w:p>
    <w:p w14:paraId="175563B4" w14:textId="25DB2EFC" w:rsidR="00BB74CC" w:rsidRDefault="00BB74CC" w:rsidP="00145DBD">
      <w:pPr>
        <w:pStyle w:val="BodyText"/>
        <w:rPr>
          <w:rFonts w:asciiTheme="minorHAnsi" w:eastAsiaTheme="minorEastAsia" w:cstheme="minorBidi"/>
          <w:color w:val="000000"/>
          <w:sz w:val="22"/>
          <w:szCs w:val="56"/>
        </w:rPr>
      </w:pPr>
      <w:r>
        <w:rPr>
          <w:rFonts w:asciiTheme="minorHAnsi" w:eastAsiaTheme="minorEastAsia" w:cstheme="minorBidi"/>
          <w:color w:val="000000"/>
          <w:sz w:val="22"/>
          <w:szCs w:val="56"/>
        </w:rPr>
        <w:t xml:space="preserve">A </w:t>
      </w:r>
      <w:r>
        <w:rPr>
          <w:rFonts w:asciiTheme="minorHAnsi" w:eastAsiaTheme="minorEastAsia" w:cstheme="minorBidi"/>
          <w:color w:val="000000"/>
          <w:sz w:val="22"/>
          <w:szCs w:val="56"/>
        </w:rPr>
        <w:t>–</w:t>
      </w:r>
      <w:r>
        <w:rPr>
          <w:rFonts w:asciiTheme="minorHAnsi" w:eastAsiaTheme="minorEastAsia" w:cstheme="minorBidi"/>
          <w:color w:val="000000"/>
          <w:sz w:val="22"/>
          <w:szCs w:val="56"/>
        </w:rPr>
        <w:t xml:space="preserve"> </w:t>
      </w:r>
      <w:r w:rsidR="00731197">
        <w:rPr>
          <w:rFonts w:asciiTheme="minorHAnsi" w:eastAsiaTheme="minorEastAsia" w:cstheme="minorBidi"/>
          <w:color w:val="000000"/>
          <w:sz w:val="22"/>
          <w:szCs w:val="56"/>
        </w:rPr>
        <w:t xml:space="preserve">Agree the legacy AP has its own MAC SAP </w:t>
      </w:r>
      <w:r>
        <w:rPr>
          <w:rFonts w:asciiTheme="minorHAnsi" w:eastAsiaTheme="minorEastAsia" w:cstheme="minorBidi"/>
          <w:color w:val="000000"/>
          <w:sz w:val="22"/>
          <w:szCs w:val="56"/>
        </w:rPr>
        <w:t>–</w:t>
      </w:r>
      <w:r>
        <w:rPr>
          <w:rFonts w:asciiTheme="minorHAnsi" w:eastAsiaTheme="minorEastAsia" w:cstheme="minorBidi"/>
          <w:color w:val="000000"/>
          <w:sz w:val="22"/>
          <w:szCs w:val="56"/>
        </w:rPr>
        <w:t xml:space="preserve"> the mapping is already </w:t>
      </w:r>
      <w:r w:rsidR="00731197">
        <w:rPr>
          <w:rFonts w:asciiTheme="minorHAnsi" w:eastAsiaTheme="minorEastAsia" w:cstheme="minorBidi"/>
          <w:color w:val="000000"/>
          <w:sz w:val="22"/>
          <w:szCs w:val="56"/>
        </w:rPr>
        <w:t>in the specification</w:t>
      </w:r>
      <w:r>
        <w:rPr>
          <w:rFonts w:asciiTheme="minorHAnsi" w:eastAsiaTheme="minorEastAsia" w:cstheme="minorBidi"/>
          <w:color w:val="000000"/>
          <w:sz w:val="22"/>
          <w:szCs w:val="56"/>
        </w:rPr>
        <w:t xml:space="preserve">. </w:t>
      </w:r>
    </w:p>
    <w:p w14:paraId="013852E3" w14:textId="0C8443F0" w:rsidR="00731197" w:rsidRDefault="0076162B" w:rsidP="00731197">
      <w:pPr>
        <w:pStyle w:val="BodyText"/>
        <w:rPr>
          <w:rFonts w:asciiTheme="minorHAnsi" w:eastAsiaTheme="minorEastAsia" w:cstheme="minorBidi"/>
          <w:color w:val="000000"/>
          <w:sz w:val="22"/>
          <w:szCs w:val="56"/>
        </w:rPr>
      </w:pPr>
      <w:r>
        <w:rPr>
          <w:rFonts w:asciiTheme="minorHAnsi" w:eastAsiaTheme="minorEastAsia" w:cstheme="minorBidi"/>
          <w:color w:val="000000"/>
          <w:sz w:val="22"/>
          <w:szCs w:val="56"/>
        </w:rPr>
        <w:t xml:space="preserve">Chair </w:t>
      </w:r>
      <w:r>
        <w:rPr>
          <w:rFonts w:asciiTheme="minorHAnsi" w:eastAsiaTheme="minorEastAsia" w:cstheme="minorBidi"/>
          <w:color w:val="000000"/>
          <w:sz w:val="22"/>
          <w:szCs w:val="56"/>
        </w:rPr>
        <w:t>–</w:t>
      </w:r>
      <w:r>
        <w:rPr>
          <w:rFonts w:asciiTheme="minorHAnsi" w:eastAsiaTheme="minorEastAsia" w:cstheme="minorBidi"/>
          <w:color w:val="000000"/>
          <w:sz w:val="22"/>
          <w:szCs w:val="56"/>
        </w:rPr>
        <w:t xml:space="preserve"> </w:t>
      </w:r>
      <w:r w:rsidR="00731197">
        <w:rPr>
          <w:rFonts w:asciiTheme="minorHAnsi" w:eastAsiaTheme="minorEastAsia" w:cstheme="minorBidi"/>
          <w:color w:val="000000"/>
          <w:sz w:val="22"/>
          <w:szCs w:val="56"/>
        </w:rPr>
        <w:t>T</w:t>
      </w:r>
      <w:r>
        <w:rPr>
          <w:rFonts w:asciiTheme="minorHAnsi" w:eastAsiaTheme="minorEastAsia" w:cstheme="minorBidi"/>
          <w:color w:val="000000"/>
          <w:sz w:val="22"/>
          <w:szCs w:val="56"/>
        </w:rPr>
        <w:t>he addressing structure</w:t>
      </w:r>
      <w:r w:rsidR="00731197">
        <w:rPr>
          <w:rFonts w:asciiTheme="minorHAnsi" w:eastAsiaTheme="minorEastAsia" w:cstheme="minorBidi"/>
          <w:color w:val="000000"/>
          <w:sz w:val="22"/>
          <w:szCs w:val="56"/>
        </w:rPr>
        <w:t xml:space="preserve"> needs to be clarified</w:t>
      </w:r>
      <w:r>
        <w:rPr>
          <w:rFonts w:asciiTheme="minorHAnsi" w:eastAsiaTheme="minorEastAsia" w:cstheme="minorBidi"/>
          <w:color w:val="000000"/>
          <w:sz w:val="22"/>
          <w:szCs w:val="56"/>
        </w:rPr>
        <w:t xml:space="preserve">. </w:t>
      </w:r>
      <w:r w:rsidR="00731197">
        <w:rPr>
          <w:rFonts w:asciiTheme="minorHAnsi" w:eastAsiaTheme="minorEastAsia" w:cstheme="minorBidi"/>
          <w:color w:val="000000"/>
          <w:sz w:val="22"/>
          <w:szCs w:val="56"/>
        </w:rPr>
        <w:t xml:space="preserve">Offline discussion is suggested.  </w:t>
      </w:r>
    </w:p>
    <w:p w14:paraId="4AF51A92" w14:textId="6D7C5F30" w:rsidR="0076162B" w:rsidRDefault="00731197" w:rsidP="00145DBD">
      <w:pPr>
        <w:pStyle w:val="BodyText"/>
        <w:rPr>
          <w:rFonts w:asciiTheme="minorHAnsi" w:eastAsiaTheme="minorEastAsia" w:cstheme="minorBidi"/>
          <w:color w:val="000000"/>
          <w:sz w:val="22"/>
          <w:szCs w:val="56"/>
        </w:rPr>
      </w:pPr>
      <w:r>
        <w:rPr>
          <w:rFonts w:asciiTheme="minorHAnsi" w:eastAsiaTheme="minorEastAsia" w:cstheme="minorBidi"/>
          <w:color w:val="000000"/>
          <w:sz w:val="22"/>
          <w:szCs w:val="56"/>
        </w:rPr>
        <w:t xml:space="preserve">Q </w:t>
      </w:r>
      <w:r>
        <w:rPr>
          <w:rFonts w:asciiTheme="minorHAnsi" w:eastAsiaTheme="minorEastAsia" w:cstheme="minorBidi"/>
          <w:color w:val="000000"/>
          <w:sz w:val="22"/>
          <w:szCs w:val="56"/>
        </w:rPr>
        <w:t>–</w:t>
      </w:r>
      <w:r w:rsidR="0076162B">
        <w:rPr>
          <w:rFonts w:asciiTheme="minorHAnsi" w:eastAsiaTheme="minorEastAsia" w:cstheme="minorBidi"/>
          <w:color w:val="000000"/>
          <w:sz w:val="22"/>
          <w:szCs w:val="56"/>
        </w:rPr>
        <w:t xml:space="preserve"> </w:t>
      </w:r>
      <w:r>
        <w:rPr>
          <w:rFonts w:asciiTheme="minorHAnsi" w:eastAsiaTheme="minorEastAsia" w:cstheme="minorBidi"/>
          <w:color w:val="000000"/>
          <w:sz w:val="22"/>
          <w:szCs w:val="56"/>
        </w:rPr>
        <w:t xml:space="preserve">How does this relate to the </w:t>
      </w:r>
      <w:r w:rsidR="0076162B">
        <w:rPr>
          <w:rFonts w:asciiTheme="minorHAnsi" w:eastAsiaTheme="minorEastAsia" w:cstheme="minorBidi"/>
          <w:color w:val="000000"/>
          <w:sz w:val="22"/>
          <w:szCs w:val="56"/>
        </w:rPr>
        <w:t>SSID</w:t>
      </w:r>
      <w:r>
        <w:rPr>
          <w:rFonts w:asciiTheme="minorHAnsi" w:eastAsiaTheme="minorEastAsia" w:cstheme="minorBidi"/>
          <w:color w:val="000000"/>
          <w:sz w:val="22"/>
          <w:szCs w:val="56"/>
        </w:rPr>
        <w:t>?</w:t>
      </w:r>
      <w:r w:rsidR="0076162B">
        <w:rPr>
          <w:rFonts w:asciiTheme="minorHAnsi" w:eastAsiaTheme="minorEastAsia" w:cstheme="minorBidi"/>
          <w:color w:val="000000"/>
          <w:sz w:val="22"/>
          <w:szCs w:val="56"/>
        </w:rPr>
        <w:t xml:space="preserve"> </w:t>
      </w:r>
    </w:p>
    <w:p w14:paraId="45C77EB2" w14:textId="3FC41F77" w:rsidR="0076162B" w:rsidRDefault="0076162B" w:rsidP="00145DBD">
      <w:pPr>
        <w:pStyle w:val="BodyText"/>
        <w:rPr>
          <w:rFonts w:asciiTheme="minorHAnsi" w:eastAsiaTheme="minorEastAsia" w:cstheme="minorBidi"/>
          <w:color w:val="000000"/>
          <w:sz w:val="22"/>
          <w:szCs w:val="56"/>
        </w:rPr>
      </w:pPr>
      <w:r>
        <w:rPr>
          <w:rFonts w:asciiTheme="minorHAnsi" w:eastAsiaTheme="minorEastAsia" w:cstheme="minorBidi"/>
          <w:color w:val="000000"/>
          <w:sz w:val="22"/>
          <w:szCs w:val="56"/>
        </w:rPr>
        <w:t xml:space="preserve">A </w:t>
      </w:r>
      <w:r>
        <w:rPr>
          <w:rFonts w:asciiTheme="minorHAnsi" w:eastAsiaTheme="minorEastAsia" w:cstheme="minorBidi"/>
          <w:color w:val="000000"/>
          <w:sz w:val="22"/>
          <w:szCs w:val="56"/>
        </w:rPr>
        <w:t>–</w:t>
      </w:r>
      <w:r>
        <w:rPr>
          <w:rFonts w:asciiTheme="minorHAnsi" w:eastAsiaTheme="minorEastAsia" w:cstheme="minorBidi"/>
          <w:color w:val="000000"/>
          <w:sz w:val="22"/>
          <w:szCs w:val="56"/>
        </w:rPr>
        <w:t xml:space="preserve"> </w:t>
      </w:r>
      <w:r w:rsidR="00731197">
        <w:rPr>
          <w:rFonts w:asciiTheme="minorHAnsi" w:eastAsiaTheme="minorEastAsia" w:cstheme="minorBidi"/>
          <w:color w:val="000000"/>
          <w:sz w:val="22"/>
          <w:szCs w:val="56"/>
        </w:rPr>
        <w:t>T</w:t>
      </w:r>
      <w:r>
        <w:rPr>
          <w:rFonts w:asciiTheme="minorHAnsi" w:eastAsiaTheme="minorEastAsia" w:cstheme="minorBidi"/>
          <w:color w:val="000000"/>
          <w:sz w:val="22"/>
          <w:szCs w:val="56"/>
        </w:rPr>
        <w:t xml:space="preserve">his has nothing to do with the SSID </w:t>
      </w:r>
      <w:r>
        <w:rPr>
          <w:rFonts w:asciiTheme="minorHAnsi" w:eastAsiaTheme="minorEastAsia" w:cstheme="minorBidi"/>
          <w:color w:val="000000"/>
          <w:sz w:val="22"/>
          <w:szCs w:val="56"/>
        </w:rPr>
        <w:t>–</w:t>
      </w:r>
      <w:r>
        <w:rPr>
          <w:rFonts w:asciiTheme="minorHAnsi" w:eastAsiaTheme="minorEastAsia" w:cstheme="minorBidi"/>
          <w:color w:val="000000"/>
          <w:sz w:val="22"/>
          <w:szCs w:val="56"/>
        </w:rPr>
        <w:t xml:space="preserve"> this is just describing the control and management. </w:t>
      </w:r>
    </w:p>
    <w:p w14:paraId="2629CA11" w14:textId="428519D1" w:rsidR="0076162B" w:rsidRDefault="00731197" w:rsidP="00145DBD">
      <w:pPr>
        <w:pStyle w:val="BodyText"/>
        <w:rPr>
          <w:rFonts w:asciiTheme="minorHAnsi" w:eastAsiaTheme="minorEastAsia" w:cstheme="minorBidi"/>
          <w:color w:val="000000"/>
          <w:sz w:val="22"/>
          <w:szCs w:val="56"/>
        </w:rPr>
      </w:pPr>
      <w:r>
        <w:rPr>
          <w:rFonts w:asciiTheme="minorHAnsi" w:eastAsiaTheme="minorEastAsia" w:cstheme="minorBidi"/>
          <w:color w:val="000000"/>
          <w:sz w:val="22"/>
          <w:szCs w:val="56"/>
        </w:rPr>
        <w:t>Q</w:t>
      </w:r>
      <w:r w:rsidR="0076162B">
        <w:rPr>
          <w:rFonts w:asciiTheme="minorHAnsi" w:eastAsiaTheme="minorEastAsia" w:cstheme="minorBidi"/>
          <w:color w:val="000000"/>
          <w:sz w:val="22"/>
          <w:szCs w:val="56"/>
        </w:rPr>
        <w:t xml:space="preserve"> </w:t>
      </w:r>
      <w:r w:rsidR="0076162B">
        <w:rPr>
          <w:rFonts w:asciiTheme="minorHAnsi" w:eastAsiaTheme="minorEastAsia" w:cstheme="minorBidi"/>
          <w:color w:val="000000"/>
          <w:sz w:val="22"/>
          <w:szCs w:val="56"/>
        </w:rPr>
        <w:t>–</w:t>
      </w:r>
      <w:r w:rsidR="0076162B">
        <w:rPr>
          <w:rFonts w:asciiTheme="minorHAnsi" w:eastAsiaTheme="minorEastAsia" w:cstheme="minorBidi"/>
          <w:color w:val="000000"/>
          <w:sz w:val="22"/>
          <w:szCs w:val="56"/>
        </w:rPr>
        <w:t xml:space="preserve"> </w:t>
      </w:r>
      <w:r>
        <w:rPr>
          <w:rFonts w:asciiTheme="minorHAnsi" w:eastAsiaTheme="minorEastAsia" w:cstheme="minorBidi"/>
          <w:color w:val="000000"/>
          <w:sz w:val="22"/>
          <w:szCs w:val="56"/>
        </w:rPr>
        <w:t>F</w:t>
      </w:r>
      <w:r w:rsidR="0076162B">
        <w:rPr>
          <w:rFonts w:asciiTheme="minorHAnsi" w:eastAsiaTheme="minorEastAsia" w:cstheme="minorBidi"/>
          <w:color w:val="000000"/>
          <w:sz w:val="22"/>
          <w:szCs w:val="56"/>
        </w:rPr>
        <w:t xml:space="preserve">or a single AP MLD </w:t>
      </w:r>
      <w:r w:rsidR="0076162B">
        <w:rPr>
          <w:rFonts w:asciiTheme="minorHAnsi" w:eastAsiaTheme="minorEastAsia" w:cstheme="minorBidi"/>
          <w:color w:val="000000"/>
          <w:sz w:val="22"/>
          <w:szCs w:val="56"/>
        </w:rPr>
        <w:t>–</w:t>
      </w:r>
      <w:r w:rsidR="0076162B">
        <w:rPr>
          <w:rFonts w:asciiTheme="minorHAnsi" w:eastAsiaTheme="minorEastAsia" w:cstheme="minorBidi"/>
          <w:color w:val="000000"/>
          <w:sz w:val="22"/>
          <w:szCs w:val="56"/>
        </w:rPr>
        <w:t xml:space="preserve"> is it possible to have different BSSIDs over the different links</w:t>
      </w:r>
      <w:r>
        <w:rPr>
          <w:rFonts w:asciiTheme="minorHAnsi" w:eastAsiaTheme="minorEastAsia" w:cstheme="minorBidi"/>
          <w:color w:val="000000"/>
          <w:sz w:val="22"/>
          <w:szCs w:val="56"/>
        </w:rPr>
        <w:t xml:space="preserve">?  </w:t>
      </w:r>
      <w:r w:rsidR="0076162B">
        <w:rPr>
          <w:rFonts w:asciiTheme="minorHAnsi" w:eastAsiaTheme="minorEastAsia" w:cstheme="minorBidi"/>
          <w:color w:val="000000"/>
          <w:sz w:val="22"/>
          <w:szCs w:val="56"/>
        </w:rPr>
        <w:t xml:space="preserve">I </w:t>
      </w:r>
      <w:proofErr w:type="gramStart"/>
      <w:r w:rsidR="0076162B">
        <w:rPr>
          <w:rFonts w:asciiTheme="minorHAnsi" w:eastAsiaTheme="minorEastAsia" w:cstheme="minorBidi"/>
          <w:color w:val="000000"/>
          <w:sz w:val="22"/>
          <w:szCs w:val="56"/>
        </w:rPr>
        <w:t>don</w:t>
      </w:r>
      <w:r w:rsidR="0076162B">
        <w:rPr>
          <w:rFonts w:asciiTheme="minorHAnsi" w:eastAsiaTheme="minorEastAsia" w:cstheme="minorBidi"/>
          <w:color w:val="000000"/>
          <w:sz w:val="22"/>
          <w:szCs w:val="56"/>
        </w:rPr>
        <w:t>’</w:t>
      </w:r>
      <w:r w:rsidR="0076162B">
        <w:rPr>
          <w:rFonts w:asciiTheme="minorHAnsi" w:eastAsiaTheme="minorEastAsia" w:cstheme="minorBidi"/>
          <w:color w:val="000000"/>
          <w:sz w:val="22"/>
          <w:szCs w:val="56"/>
        </w:rPr>
        <w:t>t</w:t>
      </w:r>
      <w:proofErr w:type="gramEnd"/>
      <w:r w:rsidR="0076162B">
        <w:rPr>
          <w:rFonts w:asciiTheme="minorHAnsi" w:eastAsiaTheme="minorEastAsia" w:cstheme="minorBidi"/>
          <w:color w:val="000000"/>
          <w:sz w:val="22"/>
          <w:szCs w:val="56"/>
        </w:rPr>
        <w:t xml:space="preserve"> think </w:t>
      </w:r>
      <w:r>
        <w:rPr>
          <w:rFonts w:asciiTheme="minorHAnsi" w:eastAsiaTheme="minorEastAsia" w:cstheme="minorBidi"/>
          <w:color w:val="000000"/>
          <w:sz w:val="22"/>
          <w:szCs w:val="56"/>
        </w:rPr>
        <w:t xml:space="preserve">we can allow different BSSIDs. </w:t>
      </w:r>
      <w:r w:rsidR="0076162B">
        <w:rPr>
          <w:rFonts w:asciiTheme="minorHAnsi" w:eastAsiaTheme="minorEastAsia" w:cstheme="minorBidi"/>
          <w:color w:val="000000"/>
          <w:sz w:val="22"/>
          <w:szCs w:val="56"/>
        </w:rPr>
        <w:t xml:space="preserve"> </w:t>
      </w:r>
    </w:p>
    <w:p w14:paraId="3351CBE3" w14:textId="0631D3A5" w:rsidR="0076162B" w:rsidRDefault="0076162B" w:rsidP="00145DBD">
      <w:pPr>
        <w:pStyle w:val="BodyText"/>
        <w:rPr>
          <w:rFonts w:asciiTheme="minorHAnsi" w:eastAsiaTheme="minorEastAsia" w:cstheme="minorBidi"/>
          <w:color w:val="000000"/>
          <w:sz w:val="22"/>
          <w:szCs w:val="56"/>
        </w:rPr>
      </w:pPr>
      <w:r>
        <w:rPr>
          <w:rFonts w:asciiTheme="minorHAnsi" w:eastAsiaTheme="minorEastAsia" w:cstheme="minorBidi"/>
          <w:color w:val="000000"/>
          <w:sz w:val="22"/>
          <w:szCs w:val="56"/>
        </w:rPr>
        <w:t xml:space="preserve">A </w:t>
      </w:r>
      <w:r>
        <w:rPr>
          <w:rFonts w:asciiTheme="minorHAnsi" w:eastAsiaTheme="minorEastAsia" w:cstheme="minorBidi"/>
          <w:color w:val="000000"/>
          <w:sz w:val="22"/>
          <w:szCs w:val="56"/>
        </w:rPr>
        <w:t>–</w:t>
      </w:r>
      <w:r>
        <w:rPr>
          <w:rFonts w:asciiTheme="minorHAnsi" w:eastAsiaTheme="minorEastAsia" w:cstheme="minorBidi"/>
          <w:color w:val="000000"/>
          <w:sz w:val="22"/>
          <w:szCs w:val="56"/>
        </w:rPr>
        <w:t xml:space="preserve"> </w:t>
      </w:r>
      <w:r w:rsidR="00731197">
        <w:rPr>
          <w:rFonts w:asciiTheme="minorHAnsi" w:eastAsiaTheme="minorEastAsia" w:cstheme="minorBidi"/>
          <w:color w:val="000000"/>
          <w:sz w:val="22"/>
          <w:szCs w:val="56"/>
        </w:rPr>
        <w:t xml:space="preserve">This diagram is based on the </w:t>
      </w:r>
      <w:r w:rsidR="003A035F">
        <w:rPr>
          <w:rFonts w:asciiTheme="minorHAnsi" w:eastAsiaTheme="minorEastAsia" w:cstheme="minorBidi"/>
          <w:color w:val="000000"/>
          <w:sz w:val="22"/>
          <w:szCs w:val="56"/>
        </w:rPr>
        <w:t xml:space="preserve">current </w:t>
      </w:r>
      <w:r w:rsidR="00731197">
        <w:rPr>
          <w:rFonts w:asciiTheme="minorHAnsi" w:eastAsiaTheme="minorEastAsia" w:cstheme="minorBidi"/>
          <w:color w:val="000000"/>
          <w:sz w:val="22"/>
          <w:szCs w:val="56"/>
        </w:rPr>
        <w:t>TGbe agreements</w:t>
      </w:r>
      <w:r>
        <w:rPr>
          <w:rFonts w:asciiTheme="minorHAnsi" w:eastAsiaTheme="minorEastAsia" w:cstheme="minorBidi"/>
          <w:color w:val="000000"/>
          <w:sz w:val="22"/>
          <w:szCs w:val="56"/>
        </w:rPr>
        <w:t xml:space="preserve">.  </w:t>
      </w:r>
      <w:r w:rsidR="00731197">
        <w:rPr>
          <w:rFonts w:asciiTheme="minorHAnsi" w:eastAsiaTheme="minorEastAsia" w:cstheme="minorBidi"/>
          <w:color w:val="000000"/>
          <w:sz w:val="22"/>
          <w:szCs w:val="56"/>
        </w:rPr>
        <w:t xml:space="preserve">All the agreements were </w:t>
      </w:r>
      <w:r>
        <w:rPr>
          <w:rFonts w:asciiTheme="minorHAnsi" w:eastAsiaTheme="minorEastAsia" w:cstheme="minorBidi"/>
          <w:color w:val="000000"/>
          <w:sz w:val="22"/>
          <w:szCs w:val="56"/>
        </w:rPr>
        <w:t>careful</w:t>
      </w:r>
      <w:r w:rsidR="00731197">
        <w:rPr>
          <w:rFonts w:asciiTheme="minorHAnsi" w:eastAsiaTheme="minorEastAsia" w:cstheme="minorBidi"/>
          <w:color w:val="000000"/>
          <w:sz w:val="22"/>
          <w:szCs w:val="56"/>
        </w:rPr>
        <w:t>ly considered</w:t>
      </w:r>
      <w:r>
        <w:rPr>
          <w:rFonts w:asciiTheme="minorHAnsi" w:eastAsiaTheme="minorEastAsia" w:cstheme="minorBidi"/>
          <w:color w:val="000000"/>
          <w:sz w:val="22"/>
          <w:szCs w:val="56"/>
        </w:rPr>
        <w:t xml:space="preserve">. There are different parameters here.   For MLD there is one BSSID/ one SSID </w:t>
      </w:r>
      <w:r>
        <w:rPr>
          <w:rFonts w:asciiTheme="minorHAnsi" w:eastAsiaTheme="minorEastAsia" w:cstheme="minorBidi"/>
          <w:color w:val="000000"/>
          <w:sz w:val="22"/>
          <w:szCs w:val="56"/>
        </w:rPr>
        <w:t>–</w:t>
      </w:r>
      <w:r>
        <w:rPr>
          <w:rFonts w:asciiTheme="minorHAnsi" w:eastAsiaTheme="minorEastAsia" w:cstheme="minorBidi"/>
          <w:color w:val="000000"/>
          <w:sz w:val="22"/>
          <w:szCs w:val="56"/>
        </w:rPr>
        <w:t xml:space="preserve"> because it is one network </w:t>
      </w:r>
      <w:r>
        <w:rPr>
          <w:rFonts w:asciiTheme="minorHAnsi" w:eastAsiaTheme="minorEastAsia" w:cstheme="minorBidi"/>
          <w:color w:val="000000"/>
          <w:sz w:val="22"/>
          <w:szCs w:val="56"/>
        </w:rPr>
        <w:t>–</w:t>
      </w:r>
      <w:r>
        <w:rPr>
          <w:rFonts w:asciiTheme="minorHAnsi" w:eastAsiaTheme="minorEastAsia" w:cstheme="minorBidi"/>
          <w:color w:val="000000"/>
          <w:sz w:val="22"/>
          <w:szCs w:val="56"/>
        </w:rPr>
        <w:t xml:space="preserve"> it is all the same security domain.  </w:t>
      </w:r>
    </w:p>
    <w:p w14:paraId="09C51C58" w14:textId="475DB99B" w:rsidR="0076162B" w:rsidRDefault="003A035F" w:rsidP="00145DBD">
      <w:pPr>
        <w:pStyle w:val="BodyText"/>
        <w:rPr>
          <w:rFonts w:asciiTheme="minorHAnsi" w:eastAsiaTheme="minorEastAsia" w:cstheme="minorBidi"/>
          <w:color w:val="000000"/>
          <w:sz w:val="22"/>
          <w:szCs w:val="56"/>
        </w:rPr>
      </w:pPr>
      <w:r>
        <w:rPr>
          <w:rFonts w:asciiTheme="minorHAnsi" w:eastAsiaTheme="minorEastAsia" w:cstheme="minorBidi"/>
          <w:color w:val="000000"/>
          <w:sz w:val="22"/>
          <w:szCs w:val="56"/>
        </w:rPr>
        <w:t>Q</w:t>
      </w:r>
      <w:r w:rsidR="0076162B">
        <w:rPr>
          <w:rFonts w:asciiTheme="minorHAnsi" w:eastAsiaTheme="minorEastAsia" w:cstheme="minorBidi"/>
          <w:color w:val="000000"/>
          <w:sz w:val="22"/>
          <w:szCs w:val="56"/>
        </w:rPr>
        <w:t xml:space="preserve"> </w:t>
      </w:r>
      <w:r w:rsidR="0076162B">
        <w:rPr>
          <w:rFonts w:asciiTheme="minorHAnsi" w:eastAsiaTheme="minorEastAsia" w:cstheme="minorBidi"/>
          <w:color w:val="000000"/>
          <w:sz w:val="22"/>
          <w:szCs w:val="56"/>
        </w:rPr>
        <w:t>–</w:t>
      </w:r>
      <w:r w:rsidR="0076162B">
        <w:rPr>
          <w:rFonts w:asciiTheme="minorHAnsi" w:eastAsiaTheme="minorEastAsia" w:cstheme="minorBidi"/>
          <w:color w:val="000000"/>
          <w:sz w:val="22"/>
          <w:szCs w:val="56"/>
        </w:rPr>
        <w:t xml:space="preserve"> </w:t>
      </w:r>
      <w:r>
        <w:rPr>
          <w:rFonts w:asciiTheme="minorHAnsi" w:eastAsiaTheme="minorEastAsia" w:cstheme="minorBidi"/>
          <w:color w:val="000000"/>
          <w:sz w:val="22"/>
          <w:szCs w:val="56"/>
        </w:rPr>
        <w:t>T</w:t>
      </w:r>
      <w:r w:rsidR="0076162B">
        <w:rPr>
          <w:rFonts w:asciiTheme="minorHAnsi" w:eastAsiaTheme="minorEastAsia" w:cstheme="minorBidi"/>
          <w:color w:val="000000"/>
          <w:sz w:val="22"/>
          <w:szCs w:val="56"/>
        </w:rPr>
        <w:t>here is a single PMK</w:t>
      </w:r>
      <w:r>
        <w:rPr>
          <w:rFonts w:asciiTheme="minorHAnsi" w:eastAsiaTheme="minorEastAsia" w:cstheme="minorBidi"/>
          <w:color w:val="000000"/>
          <w:sz w:val="22"/>
          <w:szCs w:val="56"/>
        </w:rPr>
        <w:t>?</w:t>
      </w:r>
    </w:p>
    <w:p w14:paraId="55945416" w14:textId="18CDDF84" w:rsidR="0076162B" w:rsidRDefault="0076162B" w:rsidP="00145DBD">
      <w:pPr>
        <w:pStyle w:val="BodyText"/>
        <w:rPr>
          <w:rFonts w:asciiTheme="minorHAnsi" w:eastAsiaTheme="minorEastAsia" w:cstheme="minorBidi"/>
          <w:color w:val="000000"/>
          <w:sz w:val="22"/>
          <w:szCs w:val="56"/>
        </w:rPr>
      </w:pPr>
      <w:r>
        <w:rPr>
          <w:rFonts w:asciiTheme="minorHAnsi" w:eastAsiaTheme="minorEastAsia" w:cstheme="minorBidi"/>
          <w:color w:val="000000"/>
          <w:sz w:val="22"/>
          <w:szCs w:val="56"/>
        </w:rPr>
        <w:t xml:space="preserve">A </w:t>
      </w:r>
      <w:r w:rsidR="003A035F">
        <w:rPr>
          <w:rFonts w:asciiTheme="minorHAnsi" w:eastAsiaTheme="minorEastAsia" w:cstheme="minorBidi"/>
          <w:color w:val="000000"/>
          <w:sz w:val="22"/>
          <w:szCs w:val="56"/>
        </w:rPr>
        <w:t>–</w:t>
      </w:r>
      <w:r>
        <w:rPr>
          <w:rFonts w:asciiTheme="minorHAnsi" w:eastAsiaTheme="minorEastAsia" w:cstheme="minorBidi"/>
          <w:color w:val="000000"/>
          <w:sz w:val="22"/>
          <w:szCs w:val="56"/>
        </w:rPr>
        <w:t xml:space="preserve"> </w:t>
      </w:r>
      <w:proofErr w:type="gramStart"/>
      <w:r w:rsidR="003A035F">
        <w:rPr>
          <w:rFonts w:asciiTheme="minorHAnsi" w:eastAsiaTheme="minorEastAsia" w:cstheme="minorBidi"/>
          <w:color w:val="000000"/>
          <w:sz w:val="22"/>
          <w:szCs w:val="56"/>
        </w:rPr>
        <w:t>Yes</w:t>
      </w:r>
      <w:proofErr w:type="gramEnd"/>
      <w:r w:rsidR="003A035F">
        <w:rPr>
          <w:rFonts w:asciiTheme="minorHAnsi" w:eastAsiaTheme="minorEastAsia" w:cstheme="minorBidi"/>
          <w:color w:val="000000"/>
          <w:sz w:val="22"/>
          <w:szCs w:val="56"/>
        </w:rPr>
        <w:t xml:space="preserve"> a single PMK.</w:t>
      </w:r>
    </w:p>
    <w:p w14:paraId="01ECBD12" w14:textId="22455F05" w:rsidR="0076162B" w:rsidRDefault="003A035F" w:rsidP="00145DBD">
      <w:pPr>
        <w:pStyle w:val="BodyText"/>
        <w:rPr>
          <w:rFonts w:asciiTheme="minorHAnsi" w:eastAsiaTheme="minorEastAsia" w:cstheme="minorBidi"/>
          <w:color w:val="000000"/>
          <w:sz w:val="22"/>
          <w:szCs w:val="56"/>
        </w:rPr>
      </w:pPr>
      <w:r>
        <w:rPr>
          <w:rFonts w:asciiTheme="minorHAnsi" w:eastAsiaTheme="minorEastAsia" w:cstheme="minorBidi"/>
          <w:color w:val="000000"/>
          <w:sz w:val="22"/>
          <w:szCs w:val="56"/>
        </w:rPr>
        <w:t xml:space="preserve">C </w:t>
      </w:r>
      <w:r>
        <w:rPr>
          <w:rFonts w:asciiTheme="minorHAnsi" w:eastAsiaTheme="minorEastAsia" w:cstheme="minorBidi"/>
          <w:color w:val="000000"/>
          <w:sz w:val="22"/>
          <w:szCs w:val="56"/>
        </w:rPr>
        <w:t>–</w:t>
      </w:r>
      <w:r>
        <w:rPr>
          <w:rFonts w:asciiTheme="minorHAnsi" w:eastAsiaTheme="minorEastAsia" w:cstheme="minorBidi"/>
          <w:color w:val="000000"/>
          <w:sz w:val="22"/>
          <w:szCs w:val="56"/>
        </w:rPr>
        <w:t xml:space="preserve"> Adding the SSID to the figure will make it very complicated.  This is not the preferred way to proceed. </w:t>
      </w:r>
    </w:p>
    <w:p w14:paraId="0DD2CEA6" w14:textId="6452E04D" w:rsidR="0086257D" w:rsidRPr="000B2FC3" w:rsidRDefault="00983738" w:rsidP="000B2FC3">
      <w:pPr>
        <w:pStyle w:val="BodyText"/>
        <w:rPr>
          <w:rFonts w:asciiTheme="minorHAnsi" w:eastAsiaTheme="minorEastAsia" w:cstheme="minorBidi"/>
          <w:b/>
          <w:bCs/>
          <w:color w:val="000000"/>
          <w:sz w:val="22"/>
          <w:szCs w:val="56"/>
        </w:rPr>
      </w:pPr>
      <w:hyperlink r:id="rId19" w:history="1">
        <w:r w:rsidR="003A035F">
          <w:rPr>
            <w:rStyle w:val="Hyperlink"/>
            <w:rFonts w:asciiTheme="minorHAnsi" w:eastAsiaTheme="minorEastAsia" w:cstheme="minorBidi"/>
            <w:b/>
            <w:bCs/>
            <w:sz w:val="22"/>
            <w:szCs w:val="56"/>
          </w:rPr>
          <w:t>11-20/1131r1</w:t>
        </w:r>
      </w:hyperlink>
      <w:r w:rsidR="0086257D" w:rsidRPr="000B2FC3">
        <w:rPr>
          <w:rFonts w:asciiTheme="minorHAnsi" w:eastAsiaTheme="minorEastAsia" w:cstheme="minorBidi"/>
          <w:b/>
          <w:bCs/>
          <w:color w:val="000000"/>
          <w:sz w:val="22"/>
          <w:szCs w:val="56"/>
        </w:rPr>
        <w:t xml:space="preserve"> - </w:t>
      </w:r>
      <w:r w:rsidR="003A035F">
        <w:rPr>
          <w:rFonts w:asciiTheme="minorHAnsi" w:eastAsiaTheme="minorEastAsia" w:cstheme="minorBidi"/>
          <w:b/>
          <w:bCs/>
          <w:color w:val="000000"/>
          <w:sz w:val="22"/>
          <w:szCs w:val="56"/>
        </w:rPr>
        <w:t>M</w:t>
      </w:r>
      <w:r w:rsidR="003A035F" w:rsidRPr="003A035F">
        <w:rPr>
          <w:rFonts w:asciiTheme="minorHAnsi" w:eastAsiaTheme="minorEastAsia" w:cstheme="minorBidi"/>
          <w:b/>
          <w:bCs/>
          <w:color w:val="000000"/>
          <w:sz w:val="22"/>
          <w:szCs w:val="56"/>
        </w:rPr>
        <w:t>ulti-link reference-model discussion</w:t>
      </w:r>
      <w:r w:rsidR="003A035F" w:rsidRPr="000B2FC3">
        <w:rPr>
          <w:rFonts w:asciiTheme="minorHAnsi" w:eastAsiaTheme="minorEastAsia" w:cstheme="minorBidi"/>
          <w:b/>
          <w:bCs/>
          <w:color w:val="000000"/>
          <w:sz w:val="22"/>
          <w:szCs w:val="56"/>
        </w:rPr>
        <w:t xml:space="preserve"> </w:t>
      </w:r>
      <w:r w:rsidR="003A035F">
        <w:rPr>
          <w:rFonts w:asciiTheme="minorHAnsi" w:eastAsiaTheme="minorEastAsia" w:cstheme="minorBidi"/>
          <w:b/>
          <w:bCs/>
          <w:color w:val="000000"/>
          <w:sz w:val="22"/>
          <w:szCs w:val="56"/>
        </w:rPr>
        <w:t xml:space="preserve">- </w:t>
      </w:r>
      <w:r w:rsidR="0086257D" w:rsidRPr="000B2FC3">
        <w:rPr>
          <w:rFonts w:asciiTheme="minorHAnsi" w:eastAsiaTheme="minorEastAsia" w:cstheme="minorBidi"/>
          <w:b/>
          <w:bCs/>
          <w:color w:val="000000"/>
          <w:sz w:val="22"/>
          <w:szCs w:val="56"/>
        </w:rPr>
        <w:t>Yonggang Fang</w:t>
      </w:r>
      <w:r w:rsidR="003A035F">
        <w:rPr>
          <w:rFonts w:asciiTheme="minorHAnsi" w:eastAsiaTheme="minorEastAsia" w:cstheme="minorBidi"/>
          <w:b/>
          <w:bCs/>
          <w:color w:val="000000"/>
          <w:sz w:val="22"/>
          <w:szCs w:val="56"/>
        </w:rPr>
        <w:t xml:space="preserve"> (ZTE TX)</w:t>
      </w:r>
    </w:p>
    <w:p w14:paraId="6687FAB4" w14:textId="40B6FED0" w:rsidR="00B46BAF" w:rsidRDefault="00B46BAF" w:rsidP="00145DBD">
      <w:pPr>
        <w:pStyle w:val="BodyText"/>
        <w:rPr>
          <w:rFonts w:asciiTheme="minorHAnsi" w:eastAsiaTheme="minorEastAsia" w:cstheme="minorBidi"/>
          <w:color w:val="000000"/>
          <w:sz w:val="22"/>
          <w:szCs w:val="56"/>
        </w:rPr>
      </w:pPr>
      <w:r>
        <w:rPr>
          <w:rFonts w:asciiTheme="minorHAnsi" w:eastAsiaTheme="minorEastAsia" w:cstheme="minorBidi"/>
          <w:color w:val="000000"/>
          <w:sz w:val="22"/>
          <w:szCs w:val="56"/>
        </w:rPr>
        <w:t xml:space="preserve"> Yonggang </w:t>
      </w:r>
      <w:r w:rsidR="003A035F">
        <w:rPr>
          <w:rFonts w:asciiTheme="minorHAnsi" w:eastAsiaTheme="minorEastAsia" w:cstheme="minorBidi"/>
          <w:color w:val="000000"/>
          <w:sz w:val="22"/>
          <w:szCs w:val="56"/>
        </w:rPr>
        <w:t xml:space="preserve">Fang </w:t>
      </w:r>
      <w:r>
        <w:rPr>
          <w:rFonts w:asciiTheme="minorHAnsi" w:eastAsiaTheme="minorEastAsia" w:cstheme="minorBidi"/>
          <w:color w:val="000000"/>
          <w:sz w:val="22"/>
          <w:szCs w:val="56"/>
        </w:rPr>
        <w:t>–</w:t>
      </w:r>
      <w:r>
        <w:rPr>
          <w:rFonts w:asciiTheme="minorHAnsi" w:eastAsiaTheme="minorEastAsia" w:cstheme="minorBidi"/>
          <w:color w:val="000000"/>
          <w:sz w:val="22"/>
          <w:szCs w:val="56"/>
        </w:rPr>
        <w:t xml:space="preserve"> presented</w:t>
      </w:r>
    </w:p>
    <w:p w14:paraId="5C640D34" w14:textId="27179E91" w:rsidR="00C16395" w:rsidRDefault="003A035F" w:rsidP="00C16395">
      <w:pPr>
        <w:pStyle w:val="BodyText"/>
        <w:rPr>
          <w:rFonts w:asciiTheme="minorHAnsi" w:eastAsiaTheme="minorEastAsia" w:cstheme="minorBidi"/>
          <w:color w:val="000000"/>
          <w:sz w:val="22"/>
          <w:szCs w:val="56"/>
        </w:rPr>
      </w:pPr>
      <w:r>
        <w:rPr>
          <w:rFonts w:asciiTheme="minorHAnsi" w:eastAsiaTheme="minorEastAsia" w:cstheme="minorBidi"/>
          <w:color w:val="000000"/>
          <w:sz w:val="22"/>
          <w:szCs w:val="56"/>
        </w:rPr>
        <w:lastRenderedPageBreak/>
        <w:t>Q</w:t>
      </w:r>
      <w:r w:rsidR="00C16395">
        <w:rPr>
          <w:rFonts w:asciiTheme="minorHAnsi" w:eastAsiaTheme="minorEastAsia" w:cstheme="minorBidi"/>
          <w:color w:val="000000"/>
          <w:sz w:val="22"/>
          <w:szCs w:val="56"/>
        </w:rPr>
        <w:t xml:space="preserve"> </w:t>
      </w:r>
      <w:r w:rsidR="00C16395">
        <w:rPr>
          <w:rFonts w:asciiTheme="minorHAnsi" w:eastAsiaTheme="minorEastAsia" w:cstheme="minorBidi"/>
          <w:color w:val="000000"/>
          <w:sz w:val="22"/>
          <w:szCs w:val="56"/>
        </w:rPr>
        <w:t>–</w:t>
      </w:r>
      <w:r w:rsidR="00C16395">
        <w:rPr>
          <w:rFonts w:asciiTheme="minorHAnsi" w:eastAsiaTheme="minorEastAsia" w:cstheme="minorBidi"/>
          <w:color w:val="000000"/>
          <w:sz w:val="22"/>
          <w:szCs w:val="56"/>
        </w:rPr>
        <w:t xml:space="preserve"> </w:t>
      </w:r>
      <w:r>
        <w:rPr>
          <w:rFonts w:asciiTheme="minorHAnsi" w:eastAsiaTheme="minorEastAsia" w:cstheme="minorBidi"/>
          <w:color w:val="000000"/>
          <w:sz w:val="22"/>
          <w:szCs w:val="56"/>
        </w:rPr>
        <w:t>F</w:t>
      </w:r>
      <w:r w:rsidR="00C16395">
        <w:rPr>
          <w:rFonts w:asciiTheme="minorHAnsi" w:eastAsiaTheme="minorEastAsia" w:cstheme="minorBidi"/>
          <w:color w:val="000000"/>
          <w:sz w:val="22"/>
          <w:szCs w:val="56"/>
        </w:rPr>
        <w:t xml:space="preserve">igure </w:t>
      </w:r>
      <w:r w:rsidR="001527E4">
        <w:rPr>
          <w:rFonts w:asciiTheme="minorHAnsi" w:eastAsiaTheme="minorEastAsia" w:cstheme="minorBidi"/>
          <w:color w:val="000000"/>
          <w:sz w:val="22"/>
          <w:szCs w:val="56"/>
        </w:rPr>
        <w:t xml:space="preserve">9 </w:t>
      </w:r>
      <w:r>
        <w:rPr>
          <w:rFonts w:asciiTheme="minorHAnsi" w:eastAsiaTheme="minorEastAsia" w:cstheme="minorBidi"/>
          <w:color w:val="000000"/>
          <w:sz w:val="22"/>
          <w:szCs w:val="56"/>
        </w:rPr>
        <w:t xml:space="preserve">has </w:t>
      </w:r>
      <w:r w:rsidR="00C16395">
        <w:rPr>
          <w:rFonts w:asciiTheme="minorHAnsi" w:eastAsiaTheme="minorEastAsia" w:cstheme="minorBidi"/>
          <w:color w:val="000000"/>
          <w:sz w:val="22"/>
          <w:szCs w:val="56"/>
        </w:rPr>
        <w:t>two MLE sets</w:t>
      </w:r>
      <w:r>
        <w:rPr>
          <w:rFonts w:asciiTheme="minorHAnsi" w:eastAsiaTheme="minorEastAsia" w:cstheme="minorBidi"/>
          <w:color w:val="000000"/>
          <w:sz w:val="22"/>
          <w:szCs w:val="56"/>
        </w:rPr>
        <w:t>,</w:t>
      </w:r>
      <w:r w:rsidR="00C16395">
        <w:rPr>
          <w:rFonts w:asciiTheme="minorHAnsi" w:eastAsiaTheme="minorEastAsia" w:cstheme="minorBidi"/>
          <w:color w:val="000000"/>
          <w:sz w:val="22"/>
          <w:szCs w:val="56"/>
        </w:rPr>
        <w:t xml:space="preserve"> it looks like you have two associations</w:t>
      </w:r>
      <w:r>
        <w:rPr>
          <w:rFonts w:asciiTheme="minorHAnsi" w:eastAsiaTheme="minorEastAsia" w:cstheme="minorBidi"/>
          <w:color w:val="000000"/>
          <w:sz w:val="22"/>
          <w:szCs w:val="56"/>
        </w:rPr>
        <w:t xml:space="preserve"> </w:t>
      </w:r>
      <w:r>
        <w:rPr>
          <w:rFonts w:asciiTheme="minorHAnsi" w:eastAsiaTheme="minorEastAsia" w:cstheme="minorBidi"/>
          <w:color w:val="000000"/>
          <w:sz w:val="22"/>
          <w:szCs w:val="56"/>
        </w:rPr>
        <w:t>–</w:t>
      </w:r>
      <w:r>
        <w:rPr>
          <w:rFonts w:asciiTheme="minorHAnsi" w:eastAsiaTheme="minorEastAsia" w:cstheme="minorBidi"/>
          <w:color w:val="000000"/>
          <w:sz w:val="22"/>
          <w:szCs w:val="56"/>
        </w:rPr>
        <w:t xml:space="preserve"> it is preferred to </w:t>
      </w:r>
      <w:r w:rsidR="00C16395">
        <w:rPr>
          <w:rFonts w:asciiTheme="minorHAnsi" w:eastAsiaTheme="minorEastAsia" w:cstheme="minorBidi"/>
          <w:color w:val="000000"/>
          <w:sz w:val="22"/>
          <w:szCs w:val="56"/>
        </w:rPr>
        <w:t xml:space="preserve">have one exchange with all the </w:t>
      </w:r>
      <w:r w:rsidR="0089576D">
        <w:rPr>
          <w:rFonts w:asciiTheme="minorHAnsi" w:eastAsiaTheme="minorEastAsia" w:cstheme="minorBidi"/>
          <w:color w:val="000000"/>
          <w:sz w:val="22"/>
          <w:szCs w:val="56"/>
        </w:rPr>
        <w:t>parameters</w:t>
      </w:r>
      <w:r w:rsidR="00C16395">
        <w:rPr>
          <w:rFonts w:asciiTheme="minorHAnsi" w:eastAsiaTheme="minorEastAsia" w:cstheme="minorBidi"/>
          <w:color w:val="000000"/>
          <w:sz w:val="22"/>
          <w:szCs w:val="56"/>
        </w:rPr>
        <w:t>.  What is your opinion on having two interfaces with one association?</w:t>
      </w:r>
    </w:p>
    <w:p w14:paraId="2FF6BF29" w14:textId="0E13F001" w:rsidR="00C16395" w:rsidRDefault="00C16395" w:rsidP="00C16395">
      <w:pPr>
        <w:pStyle w:val="BodyText"/>
        <w:rPr>
          <w:rFonts w:asciiTheme="minorHAnsi" w:eastAsiaTheme="minorEastAsia" w:cstheme="minorBidi"/>
          <w:color w:val="000000"/>
          <w:sz w:val="22"/>
          <w:szCs w:val="56"/>
        </w:rPr>
      </w:pPr>
      <w:r>
        <w:rPr>
          <w:rFonts w:asciiTheme="minorHAnsi" w:eastAsiaTheme="minorEastAsia" w:cstheme="minorBidi"/>
          <w:color w:val="000000"/>
          <w:sz w:val="22"/>
          <w:szCs w:val="56"/>
        </w:rPr>
        <w:t xml:space="preserve">A </w:t>
      </w:r>
      <w:r>
        <w:rPr>
          <w:rFonts w:asciiTheme="minorHAnsi" w:eastAsiaTheme="minorEastAsia" w:cstheme="minorBidi"/>
          <w:color w:val="000000"/>
          <w:sz w:val="22"/>
          <w:szCs w:val="56"/>
        </w:rPr>
        <w:t>–</w:t>
      </w:r>
      <w:r>
        <w:rPr>
          <w:rFonts w:asciiTheme="minorHAnsi" w:eastAsiaTheme="minorEastAsia" w:cstheme="minorBidi"/>
          <w:color w:val="000000"/>
          <w:sz w:val="22"/>
          <w:szCs w:val="56"/>
        </w:rPr>
        <w:t xml:space="preserve"> </w:t>
      </w:r>
      <w:r w:rsidR="003A035F">
        <w:rPr>
          <w:rFonts w:asciiTheme="minorHAnsi" w:eastAsiaTheme="minorEastAsia" w:cstheme="minorBidi"/>
          <w:color w:val="000000"/>
          <w:sz w:val="22"/>
          <w:szCs w:val="56"/>
        </w:rPr>
        <w:t>W</w:t>
      </w:r>
      <w:r>
        <w:rPr>
          <w:rFonts w:asciiTheme="minorHAnsi" w:eastAsiaTheme="minorEastAsia" w:cstheme="minorBidi"/>
          <w:color w:val="000000"/>
          <w:sz w:val="22"/>
          <w:szCs w:val="56"/>
        </w:rPr>
        <w:t xml:space="preserve">e can use one association, even with the two MLME SAP separately.  Looking </w:t>
      </w:r>
      <w:r w:rsidR="00E5670D">
        <w:rPr>
          <w:rFonts w:asciiTheme="minorHAnsi" w:eastAsiaTheme="minorEastAsia" w:cstheme="minorBidi"/>
          <w:color w:val="000000"/>
          <w:sz w:val="22"/>
          <w:szCs w:val="56"/>
        </w:rPr>
        <w:t>at</w:t>
      </w:r>
      <w:r>
        <w:rPr>
          <w:rFonts w:asciiTheme="minorHAnsi" w:eastAsiaTheme="minorEastAsia" w:cstheme="minorBidi"/>
          <w:color w:val="000000"/>
          <w:sz w:val="22"/>
          <w:szCs w:val="56"/>
        </w:rPr>
        <w:t xml:space="preserve"> the current </w:t>
      </w:r>
      <w:r>
        <w:rPr>
          <w:rFonts w:asciiTheme="minorHAnsi" w:eastAsiaTheme="minorEastAsia" w:cstheme="minorBidi"/>
          <w:color w:val="000000"/>
          <w:sz w:val="22"/>
          <w:szCs w:val="56"/>
        </w:rPr>
        <w:t>–</w:t>
      </w:r>
      <w:r>
        <w:rPr>
          <w:rFonts w:asciiTheme="minorHAnsi" w:eastAsiaTheme="minorEastAsia" w:cstheme="minorBidi"/>
          <w:color w:val="000000"/>
          <w:sz w:val="22"/>
          <w:szCs w:val="56"/>
        </w:rPr>
        <w:t xml:space="preserve"> 6.3 </w:t>
      </w:r>
      <w:r>
        <w:rPr>
          <w:rFonts w:asciiTheme="minorHAnsi" w:eastAsiaTheme="minorEastAsia" w:cstheme="minorBidi"/>
          <w:color w:val="000000"/>
          <w:sz w:val="22"/>
          <w:szCs w:val="56"/>
        </w:rPr>
        <w:t>–</w:t>
      </w:r>
      <w:r>
        <w:rPr>
          <w:rFonts w:asciiTheme="minorHAnsi" w:eastAsiaTheme="minorEastAsia" w:cstheme="minorBidi"/>
          <w:color w:val="000000"/>
          <w:sz w:val="22"/>
          <w:szCs w:val="56"/>
        </w:rPr>
        <w:t xml:space="preserve"> </w:t>
      </w:r>
      <w:r w:rsidR="003A035F">
        <w:rPr>
          <w:rFonts w:asciiTheme="minorHAnsi" w:eastAsiaTheme="minorEastAsia" w:cstheme="minorBidi"/>
          <w:color w:val="000000"/>
          <w:sz w:val="22"/>
          <w:szCs w:val="56"/>
        </w:rPr>
        <w:t xml:space="preserve">it </w:t>
      </w:r>
      <w:proofErr w:type="gramStart"/>
      <w:r w:rsidR="003A035F">
        <w:rPr>
          <w:rFonts w:asciiTheme="minorHAnsi" w:eastAsiaTheme="minorEastAsia" w:cstheme="minorBidi"/>
          <w:color w:val="000000"/>
          <w:sz w:val="22"/>
          <w:szCs w:val="56"/>
        </w:rPr>
        <w:t>doesn</w:t>
      </w:r>
      <w:r w:rsidR="003A035F">
        <w:rPr>
          <w:rFonts w:asciiTheme="minorHAnsi" w:eastAsiaTheme="minorEastAsia" w:cstheme="minorBidi"/>
          <w:color w:val="000000"/>
          <w:sz w:val="22"/>
          <w:szCs w:val="56"/>
        </w:rPr>
        <w:t>’</w:t>
      </w:r>
      <w:r w:rsidR="003A035F">
        <w:rPr>
          <w:rFonts w:asciiTheme="minorHAnsi" w:eastAsiaTheme="minorEastAsia" w:cstheme="minorBidi"/>
          <w:color w:val="000000"/>
          <w:sz w:val="22"/>
          <w:szCs w:val="56"/>
        </w:rPr>
        <w:t>t</w:t>
      </w:r>
      <w:proofErr w:type="gramEnd"/>
      <w:r w:rsidR="003A035F">
        <w:rPr>
          <w:rFonts w:asciiTheme="minorHAnsi" w:eastAsiaTheme="minorEastAsia" w:cstheme="minorBidi"/>
          <w:color w:val="000000"/>
          <w:sz w:val="22"/>
          <w:szCs w:val="56"/>
        </w:rPr>
        <w:t xml:space="preserve"> </w:t>
      </w:r>
      <w:r w:rsidR="002D113F">
        <w:rPr>
          <w:rFonts w:asciiTheme="minorHAnsi" w:eastAsiaTheme="minorEastAsia" w:cstheme="minorBidi"/>
          <w:color w:val="000000"/>
          <w:sz w:val="22"/>
          <w:szCs w:val="56"/>
        </w:rPr>
        <w:t>differentiate</w:t>
      </w:r>
      <w:r>
        <w:rPr>
          <w:rFonts w:asciiTheme="minorHAnsi" w:eastAsiaTheme="minorEastAsia" w:cstheme="minorBidi"/>
          <w:color w:val="000000"/>
          <w:sz w:val="22"/>
          <w:szCs w:val="56"/>
        </w:rPr>
        <w:t xml:space="preserve"> for each STA </w:t>
      </w:r>
      <w:r>
        <w:rPr>
          <w:rFonts w:asciiTheme="minorHAnsi" w:eastAsiaTheme="minorEastAsia" w:cstheme="minorBidi"/>
          <w:color w:val="000000"/>
          <w:sz w:val="22"/>
          <w:szCs w:val="56"/>
        </w:rPr>
        <w:t>–</w:t>
      </w:r>
      <w:r>
        <w:rPr>
          <w:rFonts w:asciiTheme="minorHAnsi" w:eastAsiaTheme="minorEastAsia" w:cstheme="minorBidi"/>
          <w:color w:val="000000"/>
          <w:sz w:val="22"/>
          <w:szCs w:val="56"/>
        </w:rPr>
        <w:t xml:space="preserve"> </w:t>
      </w:r>
      <w:r w:rsidR="003A035F">
        <w:rPr>
          <w:rFonts w:asciiTheme="minorHAnsi" w:eastAsiaTheme="minorEastAsia" w:cstheme="minorBidi"/>
          <w:color w:val="000000"/>
          <w:sz w:val="22"/>
          <w:szCs w:val="56"/>
        </w:rPr>
        <w:t xml:space="preserve">it may be necessary to have </w:t>
      </w:r>
      <w:r>
        <w:rPr>
          <w:rFonts w:asciiTheme="minorHAnsi" w:eastAsiaTheme="minorEastAsia" w:cstheme="minorBidi"/>
          <w:color w:val="000000"/>
          <w:sz w:val="22"/>
          <w:szCs w:val="56"/>
        </w:rPr>
        <w:t xml:space="preserve">a STA ID/link ID.  </w:t>
      </w:r>
      <w:r w:rsidR="003A035F">
        <w:rPr>
          <w:rFonts w:asciiTheme="minorHAnsi" w:eastAsiaTheme="minorEastAsia" w:cstheme="minorBidi"/>
          <w:color w:val="000000"/>
          <w:sz w:val="22"/>
          <w:szCs w:val="56"/>
        </w:rPr>
        <w:t xml:space="preserve">A </w:t>
      </w:r>
      <w:r>
        <w:rPr>
          <w:rFonts w:asciiTheme="minorHAnsi" w:eastAsiaTheme="minorEastAsia" w:cstheme="minorBidi"/>
          <w:color w:val="000000"/>
          <w:sz w:val="22"/>
          <w:szCs w:val="56"/>
        </w:rPr>
        <w:t>compatibility ID</w:t>
      </w:r>
      <w:r w:rsidR="003A035F">
        <w:rPr>
          <w:rFonts w:asciiTheme="minorHAnsi" w:eastAsiaTheme="minorEastAsia" w:cstheme="minorBidi"/>
          <w:color w:val="000000"/>
          <w:sz w:val="22"/>
          <w:szCs w:val="56"/>
        </w:rPr>
        <w:t xml:space="preserve"> may also be necessary</w:t>
      </w:r>
      <w:r>
        <w:rPr>
          <w:rFonts w:asciiTheme="minorHAnsi" w:eastAsiaTheme="minorEastAsia" w:cstheme="minorBidi"/>
          <w:color w:val="000000"/>
          <w:sz w:val="22"/>
          <w:szCs w:val="56"/>
        </w:rPr>
        <w:t xml:space="preserve">.  </w:t>
      </w:r>
      <w:proofErr w:type="gramStart"/>
      <w:r w:rsidR="003A035F">
        <w:rPr>
          <w:rFonts w:asciiTheme="minorHAnsi" w:eastAsiaTheme="minorEastAsia" w:cstheme="minorBidi"/>
          <w:color w:val="000000"/>
          <w:sz w:val="22"/>
          <w:szCs w:val="56"/>
        </w:rPr>
        <w:t xml:space="preserve">This is </w:t>
      </w:r>
      <w:r>
        <w:rPr>
          <w:rFonts w:asciiTheme="minorHAnsi" w:eastAsiaTheme="minorEastAsia" w:cstheme="minorBidi"/>
          <w:color w:val="000000"/>
          <w:sz w:val="22"/>
          <w:szCs w:val="56"/>
        </w:rPr>
        <w:t>why</w:t>
      </w:r>
      <w:proofErr w:type="gramEnd"/>
      <w:r>
        <w:rPr>
          <w:rFonts w:asciiTheme="minorHAnsi" w:eastAsiaTheme="minorEastAsia" w:cstheme="minorBidi"/>
          <w:color w:val="000000"/>
          <w:sz w:val="22"/>
          <w:szCs w:val="56"/>
        </w:rPr>
        <w:t xml:space="preserve"> </w:t>
      </w:r>
      <w:r w:rsidR="003A035F">
        <w:rPr>
          <w:rFonts w:asciiTheme="minorHAnsi" w:eastAsiaTheme="minorEastAsia" w:cstheme="minorBidi"/>
          <w:color w:val="000000"/>
          <w:sz w:val="22"/>
          <w:szCs w:val="56"/>
        </w:rPr>
        <w:t>these are shown as being</w:t>
      </w:r>
      <w:r>
        <w:rPr>
          <w:rFonts w:asciiTheme="minorHAnsi" w:eastAsiaTheme="minorEastAsia" w:cstheme="minorBidi"/>
          <w:color w:val="000000"/>
          <w:sz w:val="22"/>
          <w:szCs w:val="56"/>
        </w:rPr>
        <w:t xml:space="preserve"> separate. </w:t>
      </w:r>
    </w:p>
    <w:p w14:paraId="54713306" w14:textId="3E1B8569" w:rsidR="00C16395" w:rsidRDefault="003A035F" w:rsidP="00C16395">
      <w:pPr>
        <w:pStyle w:val="BodyText"/>
        <w:rPr>
          <w:rFonts w:asciiTheme="minorHAnsi" w:eastAsiaTheme="minorEastAsia" w:cstheme="minorBidi"/>
          <w:color w:val="000000"/>
          <w:sz w:val="22"/>
          <w:szCs w:val="56"/>
        </w:rPr>
      </w:pPr>
      <w:r>
        <w:rPr>
          <w:rFonts w:asciiTheme="minorHAnsi" w:eastAsiaTheme="minorEastAsia" w:cstheme="minorBidi"/>
          <w:color w:val="000000"/>
          <w:sz w:val="22"/>
          <w:szCs w:val="56"/>
        </w:rPr>
        <w:t>Q</w:t>
      </w:r>
      <w:r w:rsidR="00C16395">
        <w:rPr>
          <w:rFonts w:asciiTheme="minorHAnsi" w:eastAsiaTheme="minorEastAsia" w:cstheme="minorBidi"/>
          <w:color w:val="000000"/>
          <w:sz w:val="22"/>
          <w:szCs w:val="56"/>
        </w:rPr>
        <w:t xml:space="preserve"> </w:t>
      </w:r>
      <w:r w:rsidR="00C16395">
        <w:rPr>
          <w:rFonts w:asciiTheme="minorHAnsi" w:eastAsiaTheme="minorEastAsia" w:cstheme="minorBidi"/>
          <w:color w:val="000000"/>
          <w:sz w:val="22"/>
          <w:szCs w:val="56"/>
        </w:rPr>
        <w:t>–</w:t>
      </w:r>
      <w:r w:rsidR="00C16395">
        <w:rPr>
          <w:rFonts w:asciiTheme="minorHAnsi" w:eastAsiaTheme="minorEastAsia" w:cstheme="minorBidi"/>
          <w:color w:val="000000"/>
          <w:sz w:val="22"/>
          <w:szCs w:val="56"/>
        </w:rPr>
        <w:t xml:space="preserve"> </w:t>
      </w:r>
      <w:r>
        <w:rPr>
          <w:rFonts w:asciiTheme="minorHAnsi" w:eastAsiaTheme="minorEastAsia" w:cstheme="minorBidi"/>
          <w:color w:val="000000"/>
          <w:sz w:val="22"/>
          <w:szCs w:val="56"/>
        </w:rPr>
        <w:t xml:space="preserve">There are </w:t>
      </w:r>
      <w:r w:rsidR="00C16395">
        <w:rPr>
          <w:rFonts w:asciiTheme="minorHAnsi" w:eastAsiaTheme="minorEastAsia" w:cstheme="minorBidi"/>
          <w:color w:val="000000"/>
          <w:sz w:val="22"/>
          <w:szCs w:val="56"/>
        </w:rPr>
        <w:t>two SMEs</w:t>
      </w:r>
      <w:r>
        <w:rPr>
          <w:rFonts w:asciiTheme="minorHAnsi" w:eastAsiaTheme="minorEastAsia" w:cstheme="minorBidi"/>
          <w:color w:val="000000"/>
          <w:sz w:val="22"/>
          <w:szCs w:val="56"/>
        </w:rPr>
        <w:t xml:space="preserve"> shown, what </w:t>
      </w:r>
      <w:r w:rsidR="00C16395">
        <w:rPr>
          <w:rFonts w:asciiTheme="minorHAnsi" w:eastAsiaTheme="minorEastAsia" w:cstheme="minorBidi"/>
          <w:color w:val="000000"/>
          <w:sz w:val="22"/>
          <w:szCs w:val="56"/>
        </w:rPr>
        <w:t xml:space="preserve">does </w:t>
      </w:r>
      <w:r>
        <w:rPr>
          <w:rFonts w:asciiTheme="minorHAnsi" w:eastAsiaTheme="minorEastAsia" w:cstheme="minorBidi"/>
          <w:color w:val="000000"/>
          <w:sz w:val="22"/>
          <w:szCs w:val="56"/>
        </w:rPr>
        <w:t xml:space="preserve">it </w:t>
      </w:r>
      <w:r w:rsidR="00C16395">
        <w:rPr>
          <w:rFonts w:asciiTheme="minorHAnsi" w:eastAsiaTheme="minorEastAsia" w:cstheme="minorBidi"/>
          <w:color w:val="000000"/>
          <w:sz w:val="22"/>
          <w:szCs w:val="56"/>
        </w:rPr>
        <w:t>mean when you have two of them.</w:t>
      </w:r>
    </w:p>
    <w:p w14:paraId="0B4CD75F" w14:textId="268D0A80" w:rsidR="00C16395" w:rsidRDefault="00C16395" w:rsidP="00C16395">
      <w:pPr>
        <w:pStyle w:val="BodyText"/>
        <w:rPr>
          <w:rFonts w:asciiTheme="minorHAnsi" w:eastAsiaTheme="minorEastAsia" w:cstheme="minorBidi"/>
          <w:color w:val="000000"/>
          <w:sz w:val="22"/>
          <w:szCs w:val="56"/>
        </w:rPr>
      </w:pPr>
      <w:r>
        <w:rPr>
          <w:rFonts w:asciiTheme="minorHAnsi" w:eastAsiaTheme="minorEastAsia" w:cstheme="minorBidi"/>
          <w:color w:val="000000"/>
          <w:sz w:val="22"/>
          <w:szCs w:val="56"/>
        </w:rPr>
        <w:t xml:space="preserve">A </w:t>
      </w:r>
      <w:r>
        <w:rPr>
          <w:rFonts w:asciiTheme="minorHAnsi" w:eastAsiaTheme="minorEastAsia" w:cstheme="minorBidi"/>
          <w:color w:val="000000"/>
          <w:sz w:val="22"/>
          <w:szCs w:val="56"/>
        </w:rPr>
        <w:t>–</w:t>
      </w:r>
      <w:r>
        <w:rPr>
          <w:rFonts w:asciiTheme="minorHAnsi" w:eastAsiaTheme="minorEastAsia" w:cstheme="minorBidi"/>
          <w:color w:val="000000"/>
          <w:sz w:val="22"/>
          <w:szCs w:val="56"/>
        </w:rPr>
        <w:t xml:space="preserve"> </w:t>
      </w:r>
      <w:r w:rsidR="003A035F">
        <w:rPr>
          <w:rFonts w:asciiTheme="minorHAnsi" w:eastAsiaTheme="minorEastAsia" w:cstheme="minorBidi"/>
          <w:color w:val="000000"/>
          <w:sz w:val="22"/>
          <w:szCs w:val="56"/>
        </w:rPr>
        <w:t xml:space="preserve">It </w:t>
      </w:r>
      <w:r>
        <w:rPr>
          <w:rFonts w:asciiTheme="minorHAnsi" w:eastAsiaTheme="minorEastAsia" w:cstheme="minorBidi"/>
          <w:color w:val="000000"/>
          <w:sz w:val="22"/>
          <w:szCs w:val="56"/>
        </w:rPr>
        <w:t xml:space="preserve">means we can either use STA1 or STA2 for authentication, </w:t>
      </w:r>
      <w:r w:rsidR="003A035F">
        <w:rPr>
          <w:rFonts w:asciiTheme="minorHAnsi" w:eastAsiaTheme="minorEastAsia" w:cstheme="minorBidi"/>
          <w:color w:val="000000"/>
          <w:sz w:val="22"/>
          <w:szCs w:val="56"/>
        </w:rPr>
        <w:t xml:space="preserve">authentication </w:t>
      </w:r>
      <w:r>
        <w:rPr>
          <w:rFonts w:asciiTheme="minorHAnsi" w:eastAsiaTheme="minorEastAsia" w:cstheme="minorBidi"/>
          <w:color w:val="000000"/>
          <w:sz w:val="22"/>
          <w:szCs w:val="56"/>
        </w:rPr>
        <w:t xml:space="preserve">will be at the MLD level. </w:t>
      </w:r>
    </w:p>
    <w:p w14:paraId="6C741087" w14:textId="01F33444" w:rsidR="00C16395" w:rsidRDefault="003A035F" w:rsidP="00C16395">
      <w:pPr>
        <w:pStyle w:val="BodyText"/>
        <w:rPr>
          <w:rFonts w:asciiTheme="minorHAnsi" w:eastAsiaTheme="minorEastAsia" w:cstheme="minorBidi"/>
          <w:color w:val="000000"/>
          <w:sz w:val="22"/>
          <w:szCs w:val="56"/>
        </w:rPr>
      </w:pPr>
      <w:r>
        <w:rPr>
          <w:rFonts w:asciiTheme="minorHAnsi" w:eastAsiaTheme="minorEastAsia" w:cstheme="minorBidi"/>
          <w:color w:val="000000"/>
          <w:sz w:val="22"/>
          <w:szCs w:val="56"/>
        </w:rPr>
        <w:t>C</w:t>
      </w:r>
      <w:r w:rsidR="00C16395">
        <w:rPr>
          <w:rFonts w:asciiTheme="minorHAnsi" w:eastAsiaTheme="minorEastAsia" w:cstheme="minorBidi"/>
          <w:color w:val="000000"/>
          <w:sz w:val="22"/>
          <w:szCs w:val="56"/>
        </w:rPr>
        <w:t xml:space="preserve"> </w:t>
      </w:r>
      <w:r w:rsidR="00C16395">
        <w:rPr>
          <w:rFonts w:asciiTheme="minorHAnsi" w:eastAsiaTheme="minorEastAsia" w:cstheme="minorBidi"/>
          <w:color w:val="000000"/>
          <w:sz w:val="22"/>
          <w:szCs w:val="56"/>
        </w:rPr>
        <w:t>–</w:t>
      </w:r>
      <w:r w:rsidR="00C16395">
        <w:rPr>
          <w:rFonts w:asciiTheme="minorHAnsi" w:eastAsiaTheme="minorEastAsia" w:cstheme="minorBidi"/>
          <w:color w:val="000000"/>
          <w:sz w:val="22"/>
          <w:szCs w:val="56"/>
        </w:rPr>
        <w:t xml:space="preserve"> </w:t>
      </w:r>
      <w:r>
        <w:rPr>
          <w:rFonts w:asciiTheme="minorHAnsi" w:eastAsiaTheme="minorEastAsia" w:cstheme="minorBidi"/>
          <w:color w:val="000000"/>
          <w:sz w:val="22"/>
          <w:szCs w:val="56"/>
        </w:rPr>
        <w:t xml:space="preserve">The </w:t>
      </w:r>
      <w:r w:rsidR="00C16395">
        <w:rPr>
          <w:rFonts w:asciiTheme="minorHAnsi" w:eastAsiaTheme="minorEastAsia" w:cstheme="minorBidi"/>
          <w:color w:val="000000"/>
          <w:sz w:val="22"/>
          <w:szCs w:val="56"/>
        </w:rPr>
        <w:t xml:space="preserve">parameters </w:t>
      </w:r>
      <w:r>
        <w:rPr>
          <w:rFonts w:asciiTheme="minorHAnsi" w:eastAsiaTheme="minorEastAsia" w:cstheme="minorBidi"/>
          <w:color w:val="000000"/>
          <w:sz w:val="22"/>
          <w:szCs w:val="56"/>
        </w:rPr>
        <w:t xml:space="preserve">should be </w:t>
      </w:r>
      <w:r w:rsidR="00C16395">
        <w:rPr>
          <w:rFonts w:asciiTheme="minorHAnsi" w:eastAsiaTheme="minorEastAsia" w:cstheme="minorBidi"/>
          <w:color w:val="000000"/>
          <w:sz w:val="22"/>
          <w:szCs w:val="56"/>
        </w:rPr>
        <w:t xml:space="preserve">from the top </w:t>
      </w:r>
      <w:r w:rsidR="00C16395">
        <w:rPr>
          <w:rFonts w:asciiTheme="minorHAnsi" w:eastAsiaTheme="minorEastAsia" w:cstheme="minorBidi"/>
          <w:color w:val="000000"/>
          <w:sz w:val="22"/>
          <w:szCs w:val="56"/>
        </w:rPr>
        <w:t>–</w:t>
      </w:r>
      <w:r w:rsidR="00C16395">
        <w:rPr>
          <w:rFonts w:asciiTheme="minorHAnsi" w:eastAsiaTheme="minorEastAsia" w:cstheme="minorBidi"/>
          <w:color w:val="000000"/>
          <w:sz w:val="22"/>
          <w:szCs w:val="56"/>
        </w:rPr>
        <w:t xml:space="preserve"> </w:t>
      </w:r>
      <w:r>
        <w:rPr>
          <w:rFonts w:asciiTheme="minorHAnsi" w:eastAsiaTheme="minorEastAsia" w:cstheme="minorBidi"/>
          <w:color w:val="000000"/>
          <w:sz w:val="22"/>
          <w:szCs w:val="56"/>
        </w:rPr>
        <w:t xml:space="preserve">for </w:t>
      </w:r>
      <w:r w:rsidR="00C16395">
        <w:rPr>
          <w:rFonts w:asciiTheme="minorHAnsi" w:eastAsiaTheme="minorEastAsia" w:cstheme="minorBidi"/>
          <w:color w:val="000000"/>
          <w:sz w:val="22"/>
          <w:szCs w:val="56"/>
        </w:rPr>
        <w:t xml:space="preserve">individual entities, </w:t>
      </w:r>
      <w:r>
        <w:rPr>
          <w:rFonts w:asciiTheme="minorHAnsi" w:eastAsiaTheme="minorEastAsia" w:cstheme="minorBidi"/>
          <w:color w:val="000000"/>
          <w:sz w:val="22"/>
          <w:szCs w:val="56"/>
        </w:rPr>
        <w:t xml:space="preserve">it should be </w:t>
      </w:r>
      <w:r w:rsidR="00C16395">
        <w:rPr>
          <w:rFonts w:asciiTheme="minorHAnsi" w:eastAsiaTheme="minorEastAsia" w:cstheme="minorBidi"/>
          <w:color w:val="000000"/>
          <w:sz w:val="22"/>
          <w:szCs w:val="56"/>
        </w:rPr>
        <w:t>add</w:t>
      </w:r>
      <w:r w:rsidR="0002505E">
        <w:rPr>
          <w:rFonts w:asciiTheme="minorHAnsi" w:eastAsiaTheme="minorEastAsia" w:cstheme="minorBidi"/>
          <w:color w:val="000000"/>
          <w:sz w:val="22"/>
          <w:szCs w:val="56"/>
        </w:rPr>
        <w:t>ed</w:t>
      </w:r>
      <w:r w:rsidR="00C16395">
        <w:rPr>
          <w:rFonts w:asciiTheme="minorHAnsi" w:eastAsiaTheme="minorEastAsia" w:cstheme="minorBidi"/>
          <w:color w:val="000000"/>
          <w:sz w:val="22"/>
          <w:szCs w:val="56"/>
        </w:rPr>
        <w:t xml:space="preserve"> on top of it, and the control is not from the top. </w:t>
      </w:r>
    </w:p>
    <w:p w14:paraId="070821E4" w14:textId="25CEC46C" w:rsidR="00C16395" w:rsidRDefault="00C16395" w:rsidP="00C16395">
      <w:pPr>
        <w:pStyle w:val="BodyText"/>
        <w:rPr>
          <w:rFonts w:asciiTheme="minorHAnsi" w:eastAsiaTheme="minorEastAsia" w:cstheme="minorBidi"/>
          <w:color w:val="000000"/>
          <w:sz w:val="22"/>
          <w:szCs w:val="56"/>
        </w:rPr>
      </w:pPr>
      <w:r>
        <w:rPr>
          <w:rFonts w:asciiTheme="minorHAnsi" w:eastAsiaTheme="minorEastAsia" w:cstheme="minorBidi"/>
          <w:color w:val="000000"/>
          <w:sz w:val="22"/>
          <w:szCs w:val="56"/>
        </w:rPr>
        <w:t xml:space="preserve">A </w:t>
      </w:r>
      <w:r>
        <w:rPr>
          <w:rFonts w:asciiTheme="minorHAnsi" w:eastAsiaTheme="minorEastAsia" w:cstheme="minorBidi"/>
          <w:color w:val="000000"/>
          <w:sz w:val="22"/>
          <w:szCs w:val="56"/>
        </w:rPr>
        <w:t>–</w:t>
      </w:r>
      <w:r>
        <w:rPr>
          <w:rFonts w:asciiTheme="minorHAnsi" w:eastAsiaTheme="minorEastAsia" w:cstheme="minorBidi"/>
          <w:color w:val="000000"/>
          <w:sz w:val="22"/>
          <w:szCs w:val="56"/>
        </w:rPr>
        <w:t xml:space="preserve"> </w:t>
      </w:r>
      <w:r w:rsidR="00E24F3D">
        <w:rPr>
          <w:rFonts w:asciiTheme="minorHAnsi" w:eastAsiaTheme="minorEastAsia" w:cstheme="minorBidi"/>
          <w:color w:val="000000"/>
          <w:sz w:val="22"/>
          <w:szCs w:val="56"/>
        </w:rPr>
        <w:t xml:space="preserve">Agree that </w:t>
      </w:r>
      <w:r>
        <w:rPr>
          <w:rFonts w:asciiTheme="minorHAnsi" w:eastAsiaTheme="minorEastAsia" w:cstheme="minorBidi"/>
          <w:color w:val="000000"/>
          <w:sz w:val="22"/>
          <w:szCs w:val="56"/>
        </w:rPr>
        <w:t>the common parameters are from the MLD</w:t>
      </w:r>
      <w:r w:rsidR="00E24F3D">
        <w:rPr>
          <w:rFonts w:asciiTheme="minorHAnsi" w:eastAsiaTheme="minorEastAsia" w:cstheme="minorBidi"/>
          <w:color w:val="000000"/>
          <w:sz w:val="22"/>
          <w:szCs w:val="56"/>
        </w:rPr>
        <w:t xml:space="preserve"> level, but </w:t>
      </w:r>
      <w:r>
        <w:rPr>
          <w:rFonts w:asciiTheme="minorHAnsi" w:eastAsiaTheme="minorEastAsia" w:cstheme="minorBidi"/>
          <w:color w:val="000000"/>
          <w:sz w:val="22"/>
          <w:szCs w:val="56"/>
        </w:rPr>
        <w:t>either link</w:t>
      </w:r>
      <w:r w:rsidR="00E24F3D">
        <w:rPr>
          <w:rFonts w:asciiTheme="minorHAnsi" w:eastAsiaTheme="minorEastAsia" w:cstheme="minorBidi"/>
          <w:color w:val="000000"/>
          <w:sz w:val="22"/>
          <w:szCs w:val="56"/>
        </w:rPr>
        <w:t xml:space="preserve"> can be used </w:t>
      </w:r>
      <w:r>
        <w:rPr>
          <w:rFonts w:asciiTheme="minorHAnsi" w:eastAsiaTheme="minorEastAsia" w:cstheme="minorBidi"/>
          <w:color w:val="000000"/>
          <w:sz w:val="22"/>
          <w:szCs w:val="56"/>
        </w:rPr>
        <w:t>to transmit the information</w:t>
      </w:r>
      <w:r w:rsidR="00E24F3D">
        <w:rPr>
          <w:rFonts w:asciiTheme="minorHAnsi" w:eastAsiaTheme="minorEastAsia" w:cstheme="minorBidi"/>
          <w:color w:val="000000"/>
          <w:sz w:val="22"/>
          <w:szCs w:val="56"/>
        </w:rPr>
        <w:t xml:space="preserve">, </w:t>
      </w:r>
      <w:r>
        <w:rPr>
          <w:rFonts w:asciiTheme="minorHAnsi" w:eastAsiaTheme="minorEastAsia" w:cstheme="minorBidi"/>
          <w:color w:val="000000"/>
          <w:sz w:val="22"/>
          <w:szCs w:val="56"/>
        </w:rPr>
        <w:t>via either layer.</w:t>
      </w:r>
    </w:p>
    <w:p w14:paraId="72651F36" w14:textId="60EA8284" w:rsidR="00B46BAF" w:rsidRDefault="00E24F3D" w:rsidP="00145DBD">
      <w:pPr>
        <w:pStyle w:val="BodyText"/>
        <w:rPr>
          <w:rFonts w:asciiTheme="minorHAnsi" w:eastAsiaTheme="minorEastAsia" w:cstheme="minorBidi"/>
          <w:color w:val="000000"/>
          <w:sz w:val="22"/>
          <w:szCs w:val="56"/>
        </w:rPr>
      </w:pPr>
      <w:r>
        <w:rPr>
          <w:rFonts w:asciiTheme="minorHAnsi" w:eastAsiaTheme="minorEastAsia" w:cstheme="minorBidi"/>
          <w:color w:val="000000"/>
          <w:sz w:val="22"/>
          <w:szCs w:val="56"/>
        </w:rPr>
        <w:t xml:space="preserve">Q </w:t>
      </w:r>
      <w:r w:rsidR="002D6FA8">
        <w:rPr>
          <w:rFonts w:asciiTheme="minorHAnsi" w:eastAsiaTheme="minorEastAsia" w:cstheme="minorBidi"/>
          <w:color w:val="000000"/>
          <w:sz w:val="22"/>
          <w:szCs w:val="56"/>
        </w:rPr>
        <w:t>–</w:t>
      </w:r>
      <w:r w:rsidR="002D6FA8">
        <w:rPr>
          <w:rFonts w:asciiTheme="minorHAnsi" w:eastAsiaTheme="minorEastAsia" w:cstheme="minorBidi"/>
          <w:color w:val="000000"/>
          <w:sz w:val="22"/>
          <w:szCs w:val="56"/>
        </w:rPr>
        <w:t xml:space="preserve"> </w:t>
      </w:r>
      <w:r>
        <w:rPr>
          <w:rFonts w:asciiTheme="minorHAnsi" w:eastAsiaTheme="minorEastAsia" w:cstheme="minorBidi"/>
          <w:color w:val="000000"/>
          <w:sz w:val="22"/>
          <w:szCs w:val="56"/>
        </w:rPr>
        <w:t xml:space="preserve">Is it </w:t>
      </w:r>
      <w:r w:rsidR="002D6FA8">
        <w:rPr>
          <w:rFonts w:asciiTheme="minorHAnsi" w:eastAsiaTheme="minorEastAsia" w:cstheme="minorBidi"/>
          <w:color w:val="000000"/>
          <w:sz w:val="22"/>
          <w:szCs w:val="56"/>
        </w:rPr>
        <w:t>necessary to define the split</w:t>
      </w:r>
      <w:r>
        <w:rPr>
          <w:rFonts w:asciiTheme="minorHAnsi" w:eastAsiaTheme="minorEastAsia" w:cstheme="minorBidi"/>
          <w:color w:val="000000"/>
          <w:sz w:val="22"/>
          <w:szCs w:val="56"/>
        </w:rPr>
        <w:t xml:space="preserve"> for lower and upper MAC?</w:t>
      </w:r>
    </w:p>
    <w:p w14:paraId="37552FBF" w14:textId="5A28C45E" w:rsidR="002D6FA8" w:rsidRDefault="002D6FA8" w:rsidP="00145DBD">
      <w:pPr>
        <w:pStyle w:val="BodyText"/>
        <w:rPr>
          <w:rFonts w:asciiTheme="minorHAnsi" w:eastAsiaTheme="minorEastAsia" w:cstheme="minorBidi"/>
          <w:color w:val="000000"/>
          <w:sz w:val="22"/>
          <w:szCs w:val="56"/>
        </w:rPr>
      </w:pPr>
      <w:r>
        <w:rPr>
          <w:rFonts w:asciiTheme="minorHAnsi" w:eastAsiaTheme="minorEastAsia" w:cstheme="minorBidi"/>
          <w:color w:val="000000"/>
          <w:sz w:val="22"/>
          <w:szCs w:val="56"/>
        </w:rPr>
        <w:t xml:space="preserve">A </w:t>
      </w:r>
      <w:r>
        <w:rPr>
          <w:rFonts w:asciiTheme="minorHAnsi" w:eastAsiaTheme="minorEastAsia" w:cstheme="minorBidi"/>
          <w:color w:val="000000"/>
          <w:sz w:val="22"/>
          <w:szCs w:val="56"/>
        </w:rPr>
        <w:t>–</w:t>
      </w:r>
      <w:r>
        <w:rPr>
          <w:rFonts w:asciiTheme="minorHAnsi" w:eastAsiaTheme="minorEastAsia" w:cstheme="minorBidi"/>
          <w:color w:val="000000"/>
          <w:sz w:val="22"/>
          <w:szCs w:val="56"/>
        </w:rPr>
        <w:t xml:space="preserve"> </w:t>
      </w:r>
      <w:r w:rsidR="00E24F3D">
        <w:rPr>
          <w:rFonts w:asciiTheme="minorHAnsi" w:eastAsiaTheme="minorEastAsia" w:cstheme="minorBidi"/>
          <w:color w:val="000000"/>
          <w:sz w:val="22"/>
          <w:szCs w:val="56"/>
        </w:rPr>
        <w:t>I</w:t>
      </w:r>
      <w:r w:rsidR="003E612F">
        <w:rPr>
          <w:rFonts w:asciiTheme="minorHAnsi" w:eastAsiaTheme="minorEastAsia" w:cstheme="minorBidi"/>
          <w:color w:val="000000"/>
          <w:sz w:val="22"/>
          <w:szCs w:val="56"/>
        </w:rPr>
        <w:t>f i</w:t>
      </w:r>
      <w:r w:rsidR="00E24F3D">
        <w:rPr>
          <w:rFonts w:asciiTheme="minorHAnsi" w:eastAsiaTheme="minorEastAsia" w:cstheme="minorBidi"/>
          <w:color w:val="000000"/>
          <w:sz w:val="22"/>
          <w:szCs w:val="56"/>
        </w:rPr>
        <w:t>t is defined</w:t>
      </w:r>
      <w:r w:rsidR="0049576A">
        <w:rPr>
          <w:rFonts w:asciiTheme="minorHAnsi" w:eastAsiaTheme="minorEastAsia" w:cstheme="minorBidi"/>
          <w:color w:val="000000"/>
          <w:sz w:val="22"/>
          <w:szCs w:val="56"/>
        </w:rPr>
        <w:t>,</w:t>
      </w:r>
      <w:r w:rsidR="00E24F3D">
        <w:rPr>
          <w:rFonts w:asciiTheme="minorHAnsi" w:eastAsiaTheme="minorEastAsia" w:cstheme="minorBidi"/>
          <w:color w:val="000000"/>
          <w:sz w:val="22"/>
          <w:szCs w:val="56"/>
        </w:rPr>
        <w:t xml:space="preserve"> it should be specified </w:t>
      </w:r>
      <w:r>
        <w:rPr>
          <w:rFonts w:asciiTheme="minorHAnsi" w:eastAsiaTheme="minorEastAsia" w:cstheme="minorBidi"/>
          <w:color w:val="000000"/>
          <w:sz w:val="22"/>
          <w:szCs w:val="56"/>
        </w:rPr>
        <w:t>as a lower and upper MAC.</w:t>
      </w:r>
    </w:p>
    <w:p w14:paraId="6F995DC3" w14:textId="21EF5168" w:rsidR="002D6FA8" w:rsidRDefault="002D6FA8" w:rsidP="00145DBD">
      <w:pPr>
        <w:pStyle w:val="BodyText"/>
        <w:rPr>
          <w:rFonts w:asciiTheme="minorHAnsi" w:eastAsiaTheme="minorEastAsia" w:cstheme="minorBidi"/>
          <w:color w:val="000000"/>
          <w:sz w:val="22"/>
          <w:szCs w:val="56"/>
        </w:rPr>
      </w:pPr>
      <w:r>
        <w:rPr>
          <w:rFonts w:asciiTheme="minorHAnsi" w:eastAsiaTheme="minorEastAsia" w:cstheme="minorBidi"/>
          <w:color w:val="000000"/>
          <w:sz w:val="22"/>
          <w:szCs w:val="56"/>
        </w:rPr>
        <w:t xml:space="preserve">A </w:t>
      </w:r>
      <w:r>
        <w:rPr>
          <w:rFonts w:asciiTheme="minorHAnsi" w:eastAsiaTheme="minorEastAsia" w:cstheme="minorBidi"/>
          <w:color w:val="000000"/>
          <w:sz w:val="22"/>
          <w:szCs w:val="56"/>
        </w:rPr>
        <w:t>–</w:t>
      </w:r>
      <w:r>
        <w:rPr>
          <w:rFonts w:asciiTheme="minorHAnsi" w:eastAsiaTheme="minorEastAsia" w:cstheme="minorBidi"/>
          <w:color w:val="000000"/>
          <w:sz w:val="22"/>
          <w:szCs w:val="56"/>
        </w:rPr>
        <w:t xml:space="preserve"> </w:t>
      </w:r>
      <w:r w:rsidR="00E24F3D">
        <w:rPr>
          <w:rFonts w:asciiTheme="minorHAnsi" w:eastAsiaTheme="minorEastAsia" w:cstheme="minorBidi"/>
          <w:color w:val="000000"/>
          <w:sz w:val="22"/>
          <w:szCs w:val="56"/>
        </w:rPr>
        <w:t xml:space="preserve">The </w:t>
      </w:r>
      <w:r>
        <w:rPr>
          <w:rFonts w:asciiTheme="minorHAnsi" w:eastAsiaTheme="minorEastAsia" w:cstheme="minorBidi"/>
          <w:color w:val="000000"/>
          <w:sz w:val="22"/>
          <w:szCs w:val="56"/>
        </w:rPr>
        <w:t>P</w:t>
      </w:r>
      <w:r w:rsidR="0014773D">
        <w:rPr>
          <w:rFonts w:asciiTheme="minorHAnsi" w:eastAsiaTheme="minorEastAsia" w:cstheme="minorBidi"/>
          <w:color w:val="000000"/>
          <w:sz w:val="22"/>
          <w:szCs w:val="56"/>
        </w:rPr>
        <w:t>M</w:t>
      </w:r>
      <w:r>
        <w:rPr>
          <w:rFonts w:asciiTheme="minorHAnsi" w:eastAsiaTheme="minorEastAsia" w:cstheme="minorBidi"/>
          <w:color w:val="000000"/>
          <w:sz w:val="22"/>
          <w:szCs w:val="56"/>
        </w:rPr>
        <w:t>K</w:t>
      </w:r>
      <w:r w:rsidR="000D4853">
        <w:rPr>
          <w:rFonts w:asciiTheme="minorHAnsi" w:eastAsiaTheme="minorEastAsia" w:cstheme="minorBidi"/>
          <w:color w:val="000000"/>
          <w:sz w:val="22"/>
          <w:szCs w:val="56"/>
        </w:rPr>
        <w:t xml:space="preserve"> (pairwise master key)</w:t>
      </w:r>
      <w:r w:rsidR="0014773D">
        <w:rPr>
          <w:rFonts w:asciiTheme="minorHAnsi" w:eastAsiaTheme="minorEastAsia" w:cstheme="minorBidi"/>
          <w:color w:val="000000"/>
          <w:sz w:val="22"/>
          <w:szCs w:val="56"/>
        </w:rPr>
        <w:t xml:space="preserve"> and PTK</w:t>
      </w:r>
      <w:r w:rsidR="00BC277F">
        <w:rPr>
          <w:rFonts w:asciiTheme="minorHAnsi" w:eastAsiaTheme="minorEastAsia" w:cstheme="minorBidi"/>
          <w:color w:val="000000"/>
          <w:sz w:val="22"/>
          <w:szCs w:val="56"/>
        </w:rPr>
        <w:t xml:space="preserve"> (pairwise transient key)</w:t>
      </w:r>
      <w:r>
        <w:rPr>
          <w:rFonts w:asciiTheme="minorHAnsi" w:eastAsiaTheme="minorEastAsia" w:cstheme="minorBidi"/>
          <w:color w:val="000000"/>
          <w:sz w:val="22"/>
          <w:szCs w:val="56"/>
        </w:rPr>
        <w:t xml:space="preserve"> </w:t>
      </w:r>
      <w:r w:rsidR="00E24F3D">
        <w:rPr>
          <w:rFonts w:asciiTheme="minorHAnsi" w:eastAsiaTheme="minorEastAsia" w:cstheme="minorBidi"/>
          <w:color w:val="000000"/>
          <w:sz w:val="22"/>
          <w:szCs w:val="56"/>
        </w:rPr>
        <w:t xml:space="preserve">would be </w:t>
      </w:r>
      <w:r>
        <w:rPr>
          <w:rFonts w:asciiTheme="minorHAnsi" w:eastAsiaTheme="minorEastAsia" w:cstheme="minorBidi"/>
          <w:color w:val="000000"/>
          <w:sz w:val="22"/>
          <w:szCs w:val="56"/>
        </w:rPr>
        <w:t>in the upper layer</w:t>
      </w:r>
      <w:r w:rsidR="007723F1">
        <w:rPr>
          <w:rFonts w:asciiTheme="minorHAnsi" w:eastAsiaTheme="minorEastAsia" w:cstheme="minorBidi"/>
          <w:color w:val="000000"/>
          <w:sz w:val="22"/>
          <w:szCs w:val="56"/>
        </w:rPr>
        <w:t xml:space="preserve"> (the MLD level)</w:t>
      </w:r>
      <w:r w:rsidR="00E24F3D">
        <w:rPr>
          <w:rFonts w:asciiTheme="minorHAnsi" w:eastAsiaTheme="minorEastAsia" w:cstheme="minorBidi"/>
          <w:color w:val="000000"/>
          <w:sz w:val="22"/>
          <w:szCs w:val="56"/>
        </w:rPr>
        <w:t xml:space="preserve"> and the </w:t>
      </w:r>
      <w:r w:rsidR="007723F1">
        <w:rPr>
          <w:rFonts w:asciiTheme="minorHAnsi" w:eastAsiaTheme="minorEastAsia" w:cstheme="minorBidi"/>
          <w:color w:val="000000"/>
          <w:sz w:val="22"/>
          <w:szCs w:val="56"/>
        </w:rPr>
        <w:t>GTK</w:t>
      </w:r>
      <w:r w:rsidR="00797AC4">
        <w:rPr>
          <w:rFonts w:asciiTheme="minorHAnsi" w:eastAsiaTheme="minorEastAsia" w:cstheme="minorBidi"/>
          <w:color w:val="000000"/>
          <w:sz w:val="22"/>
          <w:szCs w:val="56"/>
        </w:rPr>
        <w:t xml:space="preserve"> (group temporal key)</w:t>
      </w:r>
      <w:r>
        <w:rPr>
          <w:rFonts w:asciiTheme="minorHAnsi" w:eastAsiaTheme="minorEastAsia" w:cstheme="minorBidi"/>
          <w:color w:val="000000"/>
          <w:sz w:val="22"/>
          <w:szCs w:val="56"/>
        </w:rPr>
        <w:t xml:space="preserve"> is in the low layer</w:t>
      </w:r>
      <w:r w:rsidR="007723F1">
        <w:rPr>
          <w:rFonts w:asciiTheme="minorHAnsi" w:eastAsiaTheme="minorEastAsia" w:cstheme="minorBidi"/>
          <w:color w:val="000000"/>
          <w:sz w:val="22"/>
          <w:szCs w:val="56"/>
        </w:rPr>
        <w:t xml:space="preserve"> (the link level)</w:t>
      </w:r>
      <w:r>
        <w:rPr>
          <w:rFonts w:asciiTheme="minorHAnsi" w:eastAsiaTheme="minorEastAsia" w:cstheme="minorBidi"/>
          <w:color w:val="000000"/>
          <w:sz w:val="22"/>
          <w:szCs w:val="56"/>
        </w:rPr>
        <w:t>.</w:t>
      </w:r>
    </w:p>
    <w:p w14:paraId="746141C3" w14:textId="4385EF01" w:rsidR="002D6FA8" w:rsidRDefault="002D6FA8" w:rsidP="00145DBD">
      <w:pPr>
        <w:pStyle w:val="BodyText"/>
        <w:rPr>
          <w:rFonts w:asciiTheme="minorHAnsi" w:eastAsiaTheme="minorEastAsia" w:cstheme="minorBidi"/>
          <w:color w:val="000000"/>
          <w:sz w:val="22"/>
          <w:szCs w:val="56"/>
        </w:rPr>
      </w:pPr>
      <w:r>
        <w:rPr>
          <w:rFonts w:asciiTheme="minorHAnsi" w:eastAsiaTheme="minorEastAsia" w:cstheme="minorBidi"/>
          <w:color w:val="000000"/>
          <w:sz w:val="22"/>
          <w:szCs w:val="56"/>
        </w:rPr>
        <w:t xml:space="preserve">Chair </w:t>
      </w:r>
      <w:r>
        <w:rPr>
          <w:rFonts w:asciiTheme="minorHAnsi" w:eastAsiaTheme="minorEastAsia" w:cstheme="minorBidi"/>
          <w:color w:val="000000"/>
          <w:sz w:val="22"/>
          <w:szCs w:val="56"/>
        </w:rPr>
        <w:t>–</w:t>
      </w:r>
      <w:r>
        <w:rPr>
          <w:rFonts w:asciiTheme="minorHAnsi" w:eastAsiaTheme="minorEastAsia" w:cstheme="minorBidi"/>
          <w:color w:val="000000"/>
          <w:sz w:val="22"/>
          <w:szCs w:val="56"/>
        </w:rPr>
        <w:t xml:space="preserve"> there are </w:t>
      </w:r>
      <w:proofErr w:type="gramStart"/>
      <w:r>
        <w:rPr>
          <w:rFonts w:asciiTheme="minorHAnsi" w:eastAsiaTheme="minorEastAsia" w:cstheme="minorBidi"/>
          <w:color w:val="000000"/>
          <w:sz w:val="22"/>
          <w:szCs w:val="56"/>
        </w:rPr>
        <w:t>a number of</w:t>
      </w:r>
      <w:proofErr w:type="gramEnd"/>
      <w:r>
        <w:rPr>
          <w:rFonts w:asciiTheme="minorHAnsi" w:eastAsiaTheme="minorEastAsia" w:cstheme="minorBidi"/>
          <w:color w:val="000000"/>
          <w:sz w:val="22"/>
          <w:szCs w:val="56"/>
        </w:rPr>
        <w:t xml:space="preserve"> items that need to be shared </w:t>
      </w:r>
      <w:r w:rsidR="00E24F3D">
        <w:rPr>
          <w:rFonts w:asciiTheme="minorHAnsi" w:eastAsiaTheme="minorEastAsia" w:cstheme="minorBidi"/>
          <w:color w:val="000000"/>
          <w:sz w:val="22"/>
          <w:szCs w:val="56"/>
        </w:rPr>
        <w:t>between the layers</w:t>
      </w:r>
      <w:r>
        <w:rPr>
          <w:rFonts w:asciiTheme="minorHAnsi" w:eastAsiaTheme="minorEastAsia" w:cstheme="minorBidi"/>
          <w:color w:val="000000"/>
          <w:sz w:val="22"/>
          <w:szCs w:val="56"/>
        </w:rPr>
        <w:t>–</w:t>
      </w:r>
      <w:r>
        <w:rPr>
          <w:rFonts w:asciiTheme="minorHAnsi" w:eastAsiaTheme="minorEastAsia" w:cstheme="minorBidi"/>
          <w:color w:val="000000"/>
          <w:sz w:val="22"/>
          <w:szCs w:val="56"/>
        </w:rPr>
        <w:t xml:space="preserve"> </w:t>
      </w:r>
      <w:r w:rsidR="00E24F3D">
        <w:rPr>
          <w:rFonts w:asciiTheme="minorHAnsi" w:eastAsiaTheme="minorEastAsia" w:cstheme="minorBidi"/>
          <w:color w:val="000000"/>
          <w:sz w:val="22"/>
          <w:szCs w:val="56"/>
        </w:rPr>
        <w:t xml:space="preserve">interoperability should be </w:t>
      </w:r>
      <w:r w:rsidR="002D113F">
        <w:rPr>
          <w:rFonts w:asciiTheme="minorHAnsi" w:eastAsiaTheme="minorEastAsia" w:cstheme="minorBidi"/>
          <w:color w:val="000000"/>
          <w:sz w:val="22"/>
          <w:szCs w:val="56"/>
        </w:rPr>
        <w:t>careful</w:t>
      </w:r>
      <w:r w:rsidR="00E24F3D">
        <w:rPr>
          <w:rFonts w:asciiTheme="minorHAnsi" w:eastAsiaTheme="minorEastAsia" w:cstheme="minorBidi"/>
          <w:color w:val="000000"/>
          <w:sz w:val="22"/>
          <w:szCs w:val="56"/>
        </w:rPr>
        <w:t>ly considered.</w:t>
      </w:r>
    </w:p>
    <w:p w14:paraId="4559C077" w14:textId="17B45162" w:rsidR="002D6FA8" w:rsidRDefault="00E24F3D" w:rsidP="00145DBD">
      <w:pPr>
        <w:pStyle w:val="BodyText"/>
        <w:rPr>
          <w:rFonts w:asciiTheme="minorHAnsi" w:eastAsiaTheme="minorEastAsia" w:cstheme="minorBidi"/>
          <w:color w:val="000000"/>
          <w:sz w:val="22"/>
          <w:szCs w:val="56"/>
        </w:rPr>
      </w:pPr>
      <w:r>
        <w:rPr>
          <w:rFonts w:asciiTheme="minorHAnsi" w:eastAsiaTheme="minorEastAsia" w:cstheme="minorBidi"/>
          <w:color w:val="000000"/>
          <w:sz w:val="22"/>
          <w:szCs w:val="56"/>
        </w:rPr>
        <w:t xml:space="preserve">C </w:t>
      </w:r>
      <w:r w:rsidR="00D6288D">
        <w:rPr>
          <w:rFonts w:asciiTheme="minorHAnsi" w:eastAsiaTheme="minorEastAsia" w:cstheme="minorBidi"/>
          <w:color w:val="000000"/>
          <w:sz w:val="22"/>
          <w:szCs w:val="56"/>
        </w:rPr>
        <w:t>–</w:t>
      </w:r>
      <w:r>
        <w:rPr>
          <w:rFonts w:asciiTheme="minorHAnsi" w:eastAsiaTheme="minorEastAsia" w:cstheme="minorBidi"/>
          <w:color w:val="000000"/>
          <w:sz w:val="22"/>
          <w:szCs w:val="56"/>
        </w:rPr>
        <w:t xml:space="preserve"> </w:t>
      </w:r>
      <w:r w:rsidR="002D6FA8">
        <w:rPr>
          <w:rFonts w:asciiTheme="minorHAnsi" w:eastAsiaTheme="minorEastAsia" w:cstheme="minorBidi"/>
          <w:color w:val="000000"/>
          <w:sz w:val="22"/>
          <w:szCs w:val="56"/>
        </w:rPr>
        <w:t>MTK</w:t>
      </w:r>
      <w:r w:rsidR="00D6288D">
        <w:rPr>
          <w:rFonts w:asciiTheme="minorHAnsi" w:eastAsiaTheme="minorEastAsia" w:cstheme="minorBidi"/>
          <w:color w:val="000000"/>
          <w:sz w:val="22"/>
          <w:szCs w:val="56"/>
        </w:rPr>
        <w:t xml:space="preserve"> (mesh temporal key)</w:t>
      </w:r>
      <w:r w:rsidR="002D6FA8">
        <w:rPr>
          <w:rFonts w:asciiTheme="minorHAnsi" w:eastAsiaTheme="minorEastAsia" w:cstheme="minorBidi"/>
          <w:color w:val="000000"/>
          <w:sz w:val="22"/>
          <w:szCs w:val="56"/>
        </w:rPr>
        <w:t xml:space="preserve"> is </w:t>
      </w:r>
      <w:r w:rsidR="00D6288D">
        <w:rPr>
          <w:rFonts w:asciiTheme="minorHAnsi" w:eastAsiaTheme="minorEastAsia" w:cstheme="minorBidi"/>
          <w:color w:val="000000"/>
          <w:sz w:val="22"/>
          <w:szCs w:val="56"/>
        </w:rPr>
        <w:t>a</w:t>
      </w:r>
      <w:r w:rsidR="002D6FA8">
        <w:rPr>
          <w:rFonts w:asciiTheme="minorHAnsi" w:eastAsiaTheme="minorEastAsia" w:cstheme="minorBidi"/>
          <w:color w:val="000000"/>
          <w:sz w:val="22"/>
          <w:szCs w:val="56"/>
        </w:rPr>
        <w:t xml:space="preserve"> group address security.</w:t>
      </w:r>
    </w:p>
    <w:p w14:paraId="12323328" w14:textId="5F38498A" w:rsidR="002D6FA8" w:rsidRDefault="00E24F3D" w:rsidP="00145DBD">
      <w:pPr>
        <w:pStyle w:val="BodyText"/>
        <w:rPr>
          <w:rFonts w:asciiTheme="minorHAnsi" w:eastAsiaTheme="minorEastAsia" w:cstheme="minorBidi"/>
          <w:color w:val="000000"/>
          <w:sz w:val="22"/>
          <w:szCs w:val="56"/>
        </w:rPr>
      </w:pPr>
      <w:r>
        <w:rPr>
          <w:rFonts w:asciiTheme="minorHAnsi" w:eastAsiaTheme="minorEastAsia" w:cstheme="minorBidi"/>
          <w:color w:val="000000"/>
          <w:sz w:val="22"/>
          <w:szCs w:val="56"/>
        </w:rPr>
        <w:t>C</w:t>
      </w:r>
      <w:r w:rsidR="002D6FA8">
        <w:rPr>
          <w:rFonts w:asciiTheme="minorHAnsi" w:eastAsiaTheme="minorEastAsia" w:cstheme="minorBidi"/>
          <w:color w:val="000000"/>
          <w:sz w:val="22"/>
          <w:szCs w:val="56"/>
        </w:rPr>
        <w:t xml:space="preserve"> </w:t>
      </w:r>
      <w:r w:rsidR="002D6FA8">
        <w:rPr>
          <w:rFonts w:asciiTheme="minorHAnsi" w:eastAsiaTheme="minorEastAsia" w:cstheme="minorBidi"/>
          <w:color w:val="000000"/>
          <w:sz w:val="22"/>
          <w:szCs w:val="56"/>
        </w:rPr>
        <w:t>–</w:t>
      </w:r>
      <w:r w:rsidR="002D6FA8">
        <w:rPr>
          <w:rFonts w:asciiTheme="minorHAnsi" w:eastAsiaTheme="minorEastAsia" w:cstheme="minorBidi"/>
          <w:color w:val="000000"/>
          <w:sz w:val="22"/>
          <w:szCs w:val="56"/>
        </w:rPr>
        <w:t xml:space="preserve"> </w:t>
      </w:r>
      <w:r>
        <w:rPr>
          <w:rFonts w:asciiTheme="minorHAnsi" w:eastAsiaTheme="minorEastAsia" w:cstheme="minorBidi"/>
          <w:color w:val="000000"/>
          <w:sz w:val="22"/>
          <w:szCs w:val="56"/>
        </w:rPr>
        <w:t>W</w:t>
      </w:r>
      <w:r w:rsidR="002D6FA8">
        <w:rPr>
          <w:rFonts w:asciiTheme="minorHAnsi" w:eastAsiaTheme="minorEastAsia" w:cstheme="minorBidi"/>
          <w:color w:val="000000"/>
          <w:sz w:val="22"/>
          <w:szCs w:val="56"/>
        </w:rPr>
        <w:t xml:space="preserve">e </w:t>
      </w:r>
      <w:r>
        <w:rPr>
          <w:rFonts w:asciiTheme="minorHAnsi" w:eastAsiaTheme="minorEastAsia" w:cstheme="minorBidi"/>
          <w:color w:val="000000"/>
          <w:sz w:val="22"/>
          <w:szCs w:val="56"/>
        </w:rPr>
        <w:t xml:space="preserve">only </w:t>
      </w:r>
      <w:r w:rsidR="002D6FA8">
        <w:rPr>
          <w:rFonts w:asciiTheme="minorHAnsi" w:eastAsiaTheme="minorEastAsia" w:cstheme="minorBidi"/>
          <w:color w:val="000000"/>
          <w:sz w:val="22"/>
          <w:szCs w:val="56"/>
        </w:rPr>
        <w:t>need to define what is common for MLD</w:t>
      </w:r>
      <w:r>
        <w:rPr>
          <w:rFonts w:asciiTheme="minorHAnsi" w:eastAsiaTheme="minorEastAsia" w:cstheme="minorBidi"/>
          <w:color w:val="000000"/>
          <w:sz w:val="22"/>
          <w:szCs w:val="56"/>
        </w:rPr>
        <w:t xml:space="preserve">, </w:t>
      </w:r>
      <w:r w:rsidR="002D6FA8">
        <w:rPr>
          <w:rFonts w:asciiTheme="minorHAnsi" w:eastAsiaTheme="minorEastAsia" w:cstheme="minorBidi"/>
          <w:color w:val="000000"/>
          <w:sz w:val="22"/>
          <w:szCs w:val="56"/>
        </w:rPr>
        <w:t xml:space="preserve">this should be discussed in </w:t>
      </w:r>
      <w:r>
        <w:rPr>
          <w:rFonts w:asciiTheme="minorHAnsi" w:eastAsiaTheme="minorEastAsia" w:cstheme="minorBidi"/>
          <w:color w:val="000000"/>
          <w:sz w:val="22"/>
          <w:szCs w:val="56"/>
        </w:rPr>
        <w:t>TG</w:t>
      </w:r>
      <w:r w:rsidR="002D6FA8">
        <w:rPr>
          <w:rFonts w:asciiTheme="minorHAnsi" w:eastAsiaTheme="minorEastAsia" w:cstheme="minorBidi"/>
          <w:color w:val="000000"/>
          <w:sz w:val="22"/>
          <w:szCs w:val="56"/>
        </w:rPr>
        <w:t>be</w:t>
      </w:r>
      <w:r>
        <w:rPr>
          <w:rFonts w:asciiTheme="minorHAnsi" w:eastAsiaTheme="minorEastAsia" w:cstheme="minorBidi"/>
          <w:color w:val="000000"/>
          <w:sz w:val="22"/>
          <w:szCs w:val="56"/>
        </w:rPr>
        <w:t>.  I</w:t>
      </w:r>
      <w:r w:rsidR="002D6FA8">
        <w:rPr>
          <w:rFonts w:asciiTheme="minorHAnsi" w:eastAsiaTheme="minorEastAsia" w:cstheme="minorBidi"/>
          <w:color w:val="000000"/>
          <w:sz w:val="22"/>
          <w:szCs w:val="56"/>
        </w:rPr>
        <w:t xml:space="preserve">t </w:t>
      </w:r>
      <w:r>
        <w:rPr>
          <w:rFonts w:asciiTheme="minorHAnsi" w:eastAsiaTheme="minorEastAsia" w:cstheme="minorBidi"/>
          <w:color w:val="000000"/>
          <w:sz w:val="22"/>
          <w:szCs w:val="56"/>
        </w:rPr>
        <w:t xml:space="preserve">is best to discuss this in TGbe as there </w:t>
      </w:r>
      <w:r w:rsidR="002D6FA8">
        <w:rPr>
          <w:rFonts w:asciiTheme="minorHAnsi" w:eastAsiaTheme="minorEastAsia" w:cstheme="minorBidi"/>
          <w:color w:val="000000"/>
          <w:sz w:val="22"/>
          <w:szCs w:val="56"/>
        </w:rPr>
        <w:t>are a lot of implementation issues with defining the line</w:t>
      </w:r>
      <w:r>
        <w:rPr>
          <w:rFonts w:asciiTheme="minorHAnsi" w:eastAsiaTheme="minorEastAsia" w:cstheme="minorBidi"/>
          <w:color w:val="000000"/>
          <w:sz w:val="22"/>
          <w:szCs w:val="56"/>
        </w:rPr>
        <w:t>s</w:t>
      </w:r>
      <w:r w:rsidR="002D6FA8">
        <w:rPr>
          <w:rFonts w:asciiTheme="minorHAnsi" w:eastAsiaTheme="minorEastAsia" w:cstheme="minorBidi"/>
          <w:color w:val="000000"/>
          <w:sz w:val="22"/>
          <w:szCs w:val="56"/>
        </w:rPr>
        <w:t xml:space="preserve"> on figure 19.  The specification should only deal with an impl</w:t>
      </w:r>
      <w:r>
        <w:rPr>
          <w:rFonts w:asciiTheme="minorHAnsi" w:eastAsiaTheme="minorEastAsia" w:cstheme="minorBidi"/>
          <w:color w:val="000000"/>
          <w:sz w:val="22"/>
          <w:szCs w:val="56"/>
        </w:rPr>
        <w:t xml:space="preserve">ementation as an example, it should not require </w:t>
      </w:r>
      <w:proofErr w:type="gramStart"/>
      <w:r>
        <w:rPr>
          <w:rFonts w:asciiTheme="minorHAnsi" w:eastAsiaTheme="minorEastAsia" w:cstheme="minorBidi"/>
          <w:color w:val="000000"/>
          <w:sz w:val="22"/>
          <w:szCs w:val="56"/>
        </w:rPr>
        <w:t>a</w:t>
      </w:r>
      <w:proofErr w:type="gramEnd"/>
      <w:r>
        <w:rPr>
          <w:rFonts w:asciiTheme="minorHAnsi" w:eastAsiaTheme="minorEastAsia" w:cstheme="minorBidi"/>
          <w:color w:val="000000"/>
          <w:sz w:val="22"/>
          <w:szCs w:val="56"/>
        </w:rPr>
        <w:t xml:space="preserve"> </w:t>
      </w:r>
      <w:r w:rsidR="002D6FA8">
        <w:rPr>
          <w:rFonts w:asciiTheme="minorHAnsi" w:eastAsiaTheme="minorEastAsia" w:cstheme="minorBidi"/>
          <w:color w:val="000000"/>
          <w:sz w:val="22"/>
          <w:szCs w:val="56"/>
        </w:rPr>
        <w:t xml:space="preserve">implementation. </w:t>
      </w:r>
    </w:p>
    <w:p w14:paraId="49F04361" w14:textId="24F8AAAD" w:rsidR="002D6FA8" w:rsidRDefault="002D6FA8" w:rsidP="00145DBD">
      <w:pPr>
        <w:pStyle w:val="BodyText"/>
        <w:rPr>
          <w:rFonts w:asciiTheme="minorHAnsi" w:eastAsiaTheme="minorEastAsia" w:cstheme="minorBidi"/>
          <w:color w:val="000000"/>
          <w:sz w:val="22"/>
          <w:szCs w:val="56"/>
        </w:rPr>
      </w:pPr>
      <w:r>
        <w:rPr>
          <w:rFonts w:asciiTheme="minorHAnsi" w:eastAsiaTheme="minorEastAsia" w:cstheme="minorBidi"/>
          <w:color w:val="000000"/>
          <w:sz w:val="22"/>
          <w:szCs w:val="56"/>
        </w:rPr>
        <w:t xml:space="preserve">A </w:t>
      </w:r>
      <w:r>
        <w:rPr>
          <w:rFonts w:asciiTheme="minorHAnsi" w:eastAsiaTheme="minorEastAsia" w:cstheme="minorBidi"/>
          <w:color w:val="000000"/>
          <w:sz w:val="22"/>
          <w:szCs w:val="56"/>
        </w:rPr>
        <w:t>–</w:t>
      </w:r>
      <w:r>
        <w:rPr>
          <w:rFonts w:asciiTheme="minorHAnsi" w:eastAsiaTheme="minorEastAsia" w:cstheme="minorBidi"/>
          <w:color w:val="000000"/>
          <w:sz w:val="22"/>
          <w:szCs w:val="56"/>
        </w:rPr>
        <w:t xml:space="preserve"> </w:t>
      </w:r>
      <w:r w:rsidR="00E24F3D">
        <w:rPr>
          <w:rFonts w:asciiTheme="minorHAnsi" w:eastAsiaTheme="minorEastAsia" w:cstheme="minorBidi"/>
          <w:color w:val="000000"/>
          <w:sz w:val="22"/>
          <w:szCs w:val="56"/>
        </w:rPr>
        <w:t>I</w:t>
      </w:r>
      <w:r>
        <w:rPr>
          <w:rFonts w:asciiTheme="minorHAnsi" w:eastAsiaTheme="minorEastAsia" w:cstheme="minorBidi"/>
          <w:color w:val="000000"/>
          <w:sz w:val="22"/>
          <w:szCs w:val="56"/>
        </w:rPr>
        <w:t xml:space="preserve">f </w:t>
      </w:r>
      <w:r w:rsidR="00E24F3D">
        <w:rPr>
          <w:rFonts w:asciiTheme="minorHAnsi" w:eastAsiaTheme="minorEastAsia" w:cstheme="minorBidi"/>
          <w:color w:val="000000"/>
          <w:sz w:val="22"/>
          <w:szCs w:val="56"/>
        </w:rPr>
        <w:t xml:space="preserve">there will be </w:t>
      </w:r>
      <w:r>
        <w:rPr>
          <w:rFonts w:asciiTheme="minorHAnsi" w:eastAsiaTheme="minorEastAsia" w:cstheme="minorBidi"/>
          <w:color w:val="000000"/>
          <w:sz w:val="22"/>
          <w:szCs w:val="56"/>
        </w:rPr>
        <w:t>a MAC upper layer</w:t>
      </w:r>
      <w:r w:rsidR="00E24F3D">
        <w:rPr>
          <w:rFonts w:asciiTheme="minorHAnsi" w:eastAsiaTheme="minorEastAsia" w:cstheme="minorBidi"/>
          <w:color w:val="000000"/>
          <w:sz w:val="22"/>
          <w:szCs w:val="56"/>
        </w:rPr>
        <w:t xml:space="preserve"> and a MAC </w:t>
      </w:r>
      <w:r>
        <w:rPr>
          <w:rFonts w:asciiTheme="minorHAnsi" w:eastAsiaTheme="minorEastAsia" w:cstheme="minorBidi"/>
          <w:color w:val="000000"/>
          <w:sz w:val="22"/>
          <w:szCs w:val="56"/>
        </w:rPr>
        <w:t xml:space="preserve">lower layer </w:t>
      </w:r>
      <w:r>
        <w:rPr>
          <w:rFonts w:asciiTheme="minorHAnsi" w:eastAsiaTheme="minorEastAsia" w:cstheme="minorBidi"/>
          <w:color w:val="000000"/>
          <w:sz w:val="22"/>
          <w:szCs w:val="56"/>
        </w:rPr>
        <w:t>–</w:t>
      </w:r>
      <w:r>
        <w:rPr>
          <w:rFonts w:asciiTheme="minorHAnsi" w:eastAsiaTheme="minorEastAsia" w:cstheme="minorBidi"/>
          <w:color w:val="000000"/>
          <w:sz w:val="22"/>
          <w:szCs w:val="56"/>
        </w:rPr>
        <w:t xml:space="preserve"> </w:t>
      </w:r>
      <w:r w:rsidR="00E24F3D">
        <w:rPr>
          <w:rFonts w:asciiTheme="minorHAnsi" w:eastAsiaTheme="minorEastAsia" w:cstheme="minorBidi"/>
          <w:color w:val="000000"/>
          <w:sz w:val="22"/>
          <w:szCs w:val="56"/>
        </w:rPr>
        <w:t xml:space="preserve">They should be </w:t>
      </w:r>
      <w:r w:rsidR="006E5DF4">
        <w:rPr>
          <w:rFonts w:asciiTheme="minorHAnsi" w:eastAsiaTheme="minorEastAsia" w:cstheme="minorBidi"/>
          <w:color w:val="000000"/>
          <w:sz w:val="22"/>
          <w:szCs w:val="56"/>
        </w:rPr>
        <w:t>defined,</w:t>
      </w:r>
      <w:r w:rsidR="00E24F3D">
        <w:rPr>
          <w:rFonts w:asciiTheme="minorHAnsi" w:eastAsiaTheme="minorEastAsia" w:cstheme="minorBidi"/>
          <w:color w:val="000000"/>
          <w:sz w:val="22"/>
          <w:szCs w:val="56"/>
        </w:rPr>
        <w:t xml:space="preserve"> and the interface needs to be defined.  But this </w:t>
      </w:r>
      <w:r>
        <w:rPr>
          <w:rFonts w:asciiTheme="minorHAnsi" w:eastAsiaTheme="minorEastAsia" w:cstheme="minorBidi"/>
          <w:color w:val="000000"/>
          <w:sz w:val="22"/>
          <w:szCs w:val="56"/>
        </w:rPr>
        <w:t xml:space="preserve">may not </w:t>
      </w:r>
      <w:r w:rsidR="0002505E">
        <w:rPr>
          <w:rFonts w:asciiTheme="minorHAnsi" w:eastAsiaTheme="minorEastAsia" w:cstheme="minorBidi"/>
          <w:color w:val="000000"/>
          <w:sz w:val="22"/>
          <w:szCs w:val="56"/>
        </w:rPr>
        <w:t xml:space="preserve">be </w:t>
      </w:r>
      <w:r>
        <w:rPr>
          <w:rFonts w:asciiTheme="minorHAnsi" w:eastAsiaTheme="minorEastAsia" w:cstheme="minorBidi"/>
          <w:color w:val="000000"/>
          <w:sz w:val="22"/>
          <w:szCs w:val="56"/>
        </w:rPr>
        <w:t>need</w:t>
      </w:r>
      <w:r w:rsidR="00E24F3D">
        <w:rPr>
          <w:rFonts w:asciiTheme="minorHAnsi" w:eastAsiaTheme="minorEastAsia" w:cstheme="minorBidi"/>
          <w:color w:val="000000"/>
          <w:sz w:val="22"/>
          <w:szCs w:val="56"/>
        </w:rPr>
        <w:t>ed</w:t>
      </w:r>
      <w:r>
        <w:rPr>
          <w:rFonts w:asciiTheme="minorHAnsi" w:eastAsiaTheme="minorEastAsia" w:cstheme="minorBidi"/>
          <w:color w:val="000000"/>
          <w:sz w:val="22"/>
          <w:szCs w:val="56"/>
        </w:rPr>
        <w:t xml:space="preserve">. </w:t>
      </w:r>
    </w:p>
    <w:p w14:paraId="224543AC" w14:textId="241CABAB" w:rsidR="002D6FA8" w:rsidRDefault="00E24F3D" w:rsidP="00145DBD">
      <w:pPr>
        <w:pStyle w:val="BodyText"/>
        <w:rPr>
          <w:rFonts w:asciiTheme="minorHAnsi" w:eastAsiaTheme="minorEastAsia" w:cstheme="minorBidi"/>
          <w:color w:val="000000"/>
          <w:sz w:val="22"/>
          <w:szCs w:val="56"/>
        </w:rPr>
      </w:pPr>
      <w:r>
        <w:rPr>
          <w:rFonts w:asciiTheme="minorHAnsi" w:eastAsiaTheme="minorEastAsia" w:cstheme="minorBidi"/>
          <w:color w:val="000000"/>
          <w:sz w:val="22"/>
          <w:szCs w:val="56"/>
        </w:rPr>
        <w:t>Q</w:t>
      </w:r>
      <w:r w:rsidR="002D6FA8">
        <w:rPr>
          <w:rFonts w:asciiTheme="minorHAnsi" w:eastAsiaTheme="minorEastAsia" w:cstheme="minorBidi"/>
          <w:color w:val="000000"/>
          <w:sz w:val="22"/>
          <w:szCs w:val="56"/>
        </w:rPr>
        <w:t xml:space="preserve"> </w:t>
      </w:r>
      <w:r w:rsidR="002D6FA8">
        <w:rPr>
          <w:rFonts w:asciiTheme="minorHAnsi" w:eastAsiaTheme="minorEastAsia" w:cstheme="minorBidi"/>
          <w:color w:val="000000"/>
          <w:sz w:val="22"/>
          <w:szCs w:val="56"/>
        </w:rPr>
        <w:t>–</w:t>
      </w:r>
      <w:r w:rsidR="002D6FA8">
        <w:rPr>
          <w:rFonts w:asciiTheme="minorHAnsi" w:eastAsiaTheme="minorEastAsia" w:cstheme="minorBidi"/>
          <w:color w:val="000000"/>
          <w:sz w:val="22"/>
          <w:szCs w:val="56"/>
        </w:rPr>
        <w:t xml:space="preserve"> </w:t>
      </w:r>
      <w:r>
        <w:rPr>
          <w:rFonts w:asciiTheme="minorHAnsi" w:eastAsiaTheme="minorEastAsia" w:cstheme="minorBidi"/>
          <w:color w:val="000000"/>
          <w:sz w:val="22"/>
          <w:szCs w:val="56"/>
        </w:rPr>
        <w:t>D</w:t>
      </w:r>
      <w:r w:rsidR="002D6FA8">
        <w:rPr>
          <w:rFonts w:asciiTheme="minorHAnsi" w:eastAsiaTheme="minorEastAsia" w:cstheme="minorBidi"/>
          <w:color w:val="000000"/>
          <w:sz w:val="22"/>
          <w:szCs w:val="56"/>
        </w:rPr>
        <w:t>o you agree there a specific function we need</w:t>
      </w:r>
      <w:r>
        <w:rPr>
          <w:rFonts w:asciiTheme="minorHAnsi" w:eastAsiaTheme="minorEastAsia" w:cstheme="minorBidi"/>
          <w:color w:val="000000"/>
          <w:sz w:val="22"/>
          <w:szCs w:val="56"/>
        </w:rPr>
        <w:t xml:space="preserve">, and it should be </w:t>
      </w:r>
      <w:r w:rsidR="002D6FA8">
        <w:rPr>
          <w:rFonts w:asciiTheme="minorHAnsi" w:eastAsiaTheme="minorEastAsia" w:cstheme="minorBidi"/>
          <w:color w:val="000000"/>
          <w:sz w:val="22"/>
          <w:szCs w:val="56"/>
        </w:rPr>
        <w:t>shared across</w:t>
      </w:r>
      <w:r>
        <w:rPr>
          <w:rFonts w:asciiTheme="minorHAnsi" w:eastAsiaTheme="minorEastAsia" w:cstheme="minorBidi"/>
          <w:color w:val="000000"/>
          <w:sz w:val="22"/>
          <w:szCs w:val="56"/>
        </w:rPr>
        <w:t xml:space="preserve"> the entities</w:t>
      </w:r>
      <w:r w:rsidR="00C139A5">
        <w:rPr>
          <w:rFonts w:asciiTheme="minorHAnsi" w:eastAsiaTheme="minorEastAsia" w:cstheme="minorBidi"/>
          <w:color w:val="000000"/>
          <w:sz w:val="22"/>
          <w:szCs w:val="56"/>
        </w:rPr>
        <w:t>?</w:t>
      </w:r>
      <w:r w:rsidR="002D6FA8">
        <w:rPr>
          <w:rFonts w:asciiTheme="minorHAnsi" w:eastAsiaTheme="minorEastAsia" w:cstheme="minorBidi"/>
          <w:color w:val="000000"/>
          <w:sz w:val="22"/>
          <w:szCs w:val="56"/>
        </w:rPr>
        <w:t xml:space="preserve"> </w:t>
      </w:r>
    </w:p>
    <w:p w14:paraId="505DF771" w14:textId="597AEAFD" w:rsidR="002D6FA8" w:rsidRDefault="002D6FA8" w:rsidP="00145DBD">
      <w:pPr>
        <w:pStyle w:val="BodyText"/>
        <w:rPr>
          <w:rFonts w:asciiTheme="minorHAnsi" w:eastAsiaTheme="minorEastAsia" w:cstheme="minorBidi"/>
          <w:color w:val="000000"/>
          <w:sz w:val="22"/>
          <w:szCs w:val="56"/>
        </w:rPr>
      </w:pPr>
      <w:r>
        <w:rPr>
          <w:rFonts w:asciiTheme="minorHAnsi" w:eastAsiaTheme="minorEastAsia" w:cstheme="minorBidi"/>
          <w:color w:val="000000"/>
          <w:sz w:val="22"/>
          <w:szCs w:val="56"/>
        </w:rPr>
        <w:t xml:space="preserve">A </w:t>
      </w:r>
      <w:r>
        <w:rPr>
          <w:rFonts w:asciiTheme="minorHAnsi" w:eastAsiaTheme="minorEastAsia" w:cstheme="minorBidi"/>
          <w:color w:val="000000"/>
          <w:sz w:val="22"/>
          <w:szCs w:val="56"/>
        </w:rPr>
        <w:t>–</w:t>
      </w:r>
      <w:r>
        <w:rPr>
          <w:rFonts w:asciiTheme="minorHAnsi" w:eastAsiaTheme="minorEastAsia" w:cstheme="minorBidi"/>
          <w:color w:val="000000"/>
          <w:sz w:val="22"/>
          <w:szCs w:val="56"/>
        </w:rPr>
        <w:t xml:space="preserve"> </w:t>
      </w:r>
      <w:r w:rsidR="00C139A5">
        <w:rPr>
          <w:rFonts w:asciiTheme="minorHAnsi" w:eastAsiaTheme="minorEastAsia" w:cstheme="minorBidi"/>
          <w:color w:val="000000"/>
          <w:sz w:val="22"/>
          <w:szCs w:val="56"/>
        </w:rPr>
        <w:t>Y</w:t>
      </w:r>
      <w:r w:rsidR="00E36651">
        <w:rPr>
          <w:rFonts w:asciiTheme="minorHAnsi" w:eastAsiaTheme="minorEastAsia" w:cstheme="minorBidi"/>
          <w:color w:val="000000"/>
          <w:sz w:val="22"/>
          <w:szCs w:val="56"/>
        </w:rPr>
        <w:t>es,</w:t>
      </w:r>
      <w:r>
        <w:rPr>
          <w:rFonts w:asciiTheme="minorHAnsi" w:eastAsiaTheme="minorEastAsia" w:cstheme="minorBidi"/>
          <w:color w:val="000000"/>
          <w:sz w:val="22"/>
          <w:szCs w:val="56"/>
        </w:rPr>
        <w:t xml:space="preserve"> </w:t>
      </w:r>
      <w:r w:rsidR="00C139A5">
        <w:rPr>
          <w:rFonts w:asciiTheme="minorHAnsi" w:eastAsiaTheme="minorEastAsia" w:cstheme="minorBidi"/>
          <w:color w:val="000000"/>
          <w:sz w:val="22"/>
          <w:szCs w:val="56"/>
        </w:rPr>
        <w:t>this should be done.</w:t>
      </w:r>
      <w:r>
        <w:rPr>
          <w:rFonts w:asciiTheme="minorHAnsi" w:eastAsiaTheme="minorEastAsia" w:cstheme="minorBidi"/>
          <w:color w:val="000000"/>
          <w:sz w:val="22"/>
          <w:szCs w:val="56"/>
        </w:rPr>
        <w:t xml:space="preserve"> </w:t>
      </w:r>
    </w:p>
    <w:p w14:paraId="404A44EF" w14:textId="77777777" w:rsidR="00C139A5" w:rsidRDefault="002D6FA8" w:rsidP="00C7749F">
      <w:pPr>
        <w:pStyle w:val="BodyText"/>
        <w:rPr>
          <w:rFonts w:asciiTheme="minorHAnsi" w:eastAsiaTheme="minorEastAsia" w:cstheme="minorBidi"/>
          <w:color w:val="000000"/>
          <w:sz w:val="22"/>
          <w:szCs w:val="56"/>
        </w:rPr>
      </w:pPr>
      <w:r>
        <w:rPr>
          <w:rFonts w:asciiTheme="minorHAnsi" w:eastAsiaTheme="minorEastAsia" w:cstheme="minorBidi"/>
          <w:color w:val="000000"/>
          <w:sz w:val="22"/>
          <w:szCs w:val="56"/>
        </w:rPr>
        <w:t xml:space="preserve">Chair </w:t>
      </w:r>
      <w:r>
        <w:rPr>
          <w:rFonts w:asciiTheme="minorHAnsi" w:eastAsiaTheme="minorEastAsia" w:cstheme="minorBidi"/>
          <w:color w:val="000000"/>
          <w:sz w:val="22"/>
          <w:szCs w:val="56"/>
        </w:rPr>
        <w:t>–</w:t>
      </w:r>
      <w:r>
        <w:rPr>
          <w:rFonts w:asciiTheme="minorHAnsi" w:eastAsiaTheme="minorEastAsia" w:cstheme="minorBidi"/>
          <w:color w:val="000000"/>
          <w:sz w:val="22"/>
          <w:szCs w:val="56"/>
        </w:rPr>
        <w:t xml:space="preserve"> I </w:t>
      </w:r>
      <w:proofErr w:type="gramStart"/>
      <w:r>
        <w:rPr>
          <w:rFonts w:asciiTheme="minorHAnsi" w:eastAsiaTheme="minorEastAsia" w:cstheme="minorBidi"/>
          <w:color w:val="000000"/>
          <w:sz w:val="22"/>
          <w:szCs w:val="56"/>
        </w:rPr>
        <w:t>didn</w:t>
      </w:r>
      <w:r>
        <w:rPr>
          <w:rFonts w:asciiTheme="minorHAnsi" w:eastAsiaTheme="minorEastAsia" w:cstheme="minorBidi"/>
          <w:color w:val="000000"/>
          <w:sz w:val="22"/>
          <w:szCs w:val="56"/>
        </w:rPr>
        <w:t>’</w:t>
      </w:r>
      <w:r>
        <w:rPr>
          <w:rFonts w:asciiTheme="minorHAnsi" w:eastAsiaTheme="minorEastAsia" w:cstheme="minorBidi"/>
          <w:color w:val="000000"/>
          <w:sz w:val="22"/>
          <w:szCs w:val="56"/>
        </w:rPr>
        <w:t>t</w:t>
      </w:r>
      <w:proofErr w:type="gramEnd"/>
      <w:r>
        <w:rPr>
          <w:rFonts w:asciiTheme="minorHAnsi" w:eastAsiaTheme="minorEastAsia" w:cstheme="minorBidi"/>
          <w:color w:val="000000"/>
          <w:sz w:val="22"/>
          <w:szCs w:val="56"/>
        </w:rPr>
        <w:t xml:space="preserve"> </w:t>
      </w:r>
      <w:r w:rsidR="00C139A5">
        <w:rPr>
          <w:rFonts w:asciiTheme="minorHAnsi" w:eastAsiaTheme="minorEastAsia" w:cstheme="minorBidi"/>
          <w:color w:val="000000"/>
          <w:sz w:val="22"/>
          <w:szCs w:val="56"/>
        </w:rPr>
        <w:t>intend for thi</w:t>
      </w:r>
      <w:r>
        <w:rPr>
          <w:rFonts w:asciiTheme="minorHAnsi" w:eastAsiaTheme="minorEastAsia" w:cstheme="minorBidi"/>
          <w:color w:val="000000"/>
          <w:sz w:val="22"/>
          <w:szCs w:val="56"/>
        </w:rPr>
        <w:t>s discussion</w:t>
      </w:r>
      <w:r w:rsidR="00C139A5">
        <w:rPr>
          <w:rFonts w:asciiTheme="minorHAnsi" w:eastAsiaTheme="minorEastAsia" w:cstheme="minorBidi"/>
          <w:color w:val="000000"/>
          <w:sz w:val="22"/>
          <w:szCs w:val="56"/>
        </w:rPr>
        <w:t xml:space="preserve"> to be held in the ARC SC.</w:t>
      </w:r>
    </w:p>
    <w:p w14:paraId="37FDC5C7" w14:textId="43CDD7D4" w:rsidR="001B0C05" w:rsidRDefault="00C139A5" w:rsidP="00C7749F">
      <w:pPr>
        <w:pStyle w:val="BodyText"/>
        <w:rPr>
          <w:rFonts w:asciiTheme="minorHAnsi" w:eastAsiaTheme="minorEastAsia" w:cstheme="minorBidi"/>
          <w:color w:val="000000"/>
          <w:sz w:val="22"/>
          <w:szCs w:val="56"/>
        </w:rPr>
      </w:pPr>
      <w:r>
        <w:rPr>
          <w:rFonts w:asciiTheme="minorHAnsi" w:eastAsiaTheme="minorEastAsia" w:cstheme="minorBidi"/>
          <w:color w:val="000000"/>
          <w:sz w:val="22"/>
          <w:szCs w:val="56"/>
        </w:rPr>
        <w:t>Chair - T</w:t>
      </w:r>
      <w:r w:rsidR="001B0C05">
        <w:rPr>
          <w:rFonts w:asciiTheme="minorHAnsi" w:eastAsiaTheme="minorEastAsia" w:cstheme="minorBidi"/>
          <w:color w:val="000000"/>
          <w:sz w:val="22"/>
          <w:szCs w:val="56"/>
        </w:rPr>
        <w:t>here is no time to discuss the remaining document</w:t>
      </w:r>
      <w:r w:rsidR="00EE459D">
        <w:rPr>
          <w:rFonts w:asciiTheme="minorHAnsi" w:eastAsiaTheme="minorEastAsia" w:cstheme="minorBidi"/>
          <w:color w:val="000000"/>
          <w:sz w:val="22"/>
          <w:szCs w:val="56"/>
        </w:rPr>
        <w:t>s</w:t>
      </w:r>
      <w:r w:rsidR="001B0C05">
        <w:rPr>
          <w:rFonts w:asciiTheme="minorHAnsi" w:eastAsiaTheme="minorEastAsia" w:cstheme="minorBidi"/>
          <w:color w:val="000000"/>
          <w:sz w:val="22"/>
          <w:szCs w:val="56"/>
        </w:rPr>
        <w:t xml:space="preserve">: </w:t>
      </w:r>
    </w:p>
    <w:p w14:paraId="602C574E" w14:textId="77777777" w:rsidR="001B0C05" w:rsidRPr="001B0C05" w:rsidRDefault="00983738" w:rsidP="001B0C05">
      <w:pPr>
        <w:pStyle w:val="BodyText"/>
        <w:numPr>
          <w:ilvl w:val="0"/>
          <w:numId w:val="19"/>
        </w:numPr>
        <w:rPr>
          <w:rFonts w:asciiTheme="minorHAnsi" w:eastAsiaTheme="minorEastAsia" w:cstheme="minorBidi"/>
          <w:b/>
          <w:bCs/>
          <w:color w:val="000000"/>
          <w:sz w:val="22"/>
          <w:szCs w:val="56"/>
        </w:rPr>
      </w:pPr>
      <w:hyperlink r:id="rId20" w:history="1">
        <w:r w:rsidR="00190666" w:rsidRPr="001B0C05">
          <w:rPr>
            <w:rStyle w:val="Hyperlink"/>
            <w:rFonts w:asciiTheme="minorHAnsi" w:eastAsiaTheme="minorEastAsia" w:cstheme="minorBidi"/>
            <w:sz w:val="22"/>
            <w:szCs w:val="56"/>
          </w:rPr>
          <w:t>https://mentor.ieee.org/802.11/dcn/20/11-20-1171-00-00be-multi-link-ap-network-reference-model-discussion.pptx</w:t>
        </w:r>
      </w:hyperlink>
      <w:r w:rsidR="00190666" w:rsidRPr="001B0C05">
        <w:rPr>
          <w:rFonts w:asciiTheme="minorHAnsi" w:eastAsiaTheme="minorEastAsia" w:cstheme="minorBidi"/>
          <w:color w:val="000000"/>
          <w:sz w:val="22"/>
          <w:szCs w:val="56"/>
        </w:rPr>
        <w:t xml:space="preserve"> </w:t>
      </w:r>
      <w:r w:rsidR="00C7749F" w:rsidRPr="001B0C05">
        <w:rPr>
          <w:rFonts w:asciiTheme="minorHAnsi" w:eastAsiaTheme="minorEastAsia" w:cstheme="minorBidi"/>
          <w:color w:val="000000"/>
          <w:sz w:val="22"/>
          <w:szCs w:val="56"/>
        </w:rPr>
        <w:t>- Yonggang Fang</w:t>
      </w:r>
    </w:p>
    <w:p w14:paraId="64AA00BE" w14:textId="2C2E2526" w:rsidR="00C7749F" w:rsidRDefault="00983738" w:rsidP="001B0C05">
      <w:pPr>
        <w:pStyle w:val="BodyText"/>
        <w:numPr>
          <w:ilvl w:val="0"/>
          <w:numId w:val="19"/>
        </w:numPr>
        <w:rPr>
          <w:rFonts w:asciiTheme="minorHAnsi" w:eastAsiaTheme="minorEastAsia" w:cstheme="minorBidi"/>
          <w:b/>
          <w:bCs/>
          <w:color w:val="000000"/>
          <w:sz w:val="22"/>
          <w:szCs w:val="56"/>
        </w:rPr>
      </w:pPr>
      <w:hyperlink r:id="rId21" w:history="1">
        <w:r w:rsidR="00190666" w:rsidRPr="003C0D4D">
          <w:rPr>
            <w:rStyle w:val="Hyperlink"/>
            <w:rFonts w:asciiTheme="minorHAnsi" w:eastAsiaTheme="minorEastAsia" w:cstheme="minorBidi"/>
            <w:sz w:val="22"/>
            <w:szCs w:val="56"/>
          </w:rPr>
          <w:t>https://mentor.ieee.org/802.11/dcn/20/11-20-1122-00-00be-802-11be-architecture-association-discussion.pptx</w:t>
        </w:r>
      </w:hyperlink>
      <w:r w:rsidR="00190666" w:rsidRPr="001B0C05">
        <w:rPr>
          <w:rFonts w:asciiTheme="minorHAnsi" w:eastAsiaTheme="minorEastAsia" w:cstheme="minorBidi"/>
          <w:color w:val="000000"/>
          <w:sz w:val="22"/>
          <w:szCs w:val="56"/>
        </w:rPr>
        <w:t xml:space="preserve"> </w:t>
      </w:r>
      <w:r w:rsidR="00C7749F" w:rsidRPr="003C0D4D">
        <w:rPr>
          <w:rFonts w:asciiTheme="minorHAnsi" w:eastAsiaTheme="minorEastAsia" w:cstheme="minorBidi"/>
          <w:color w:val="000000"/>
          <w:sz w:val="22"/>
          <w:szCs w:val="56"/>
        </w:rPr>
        <w:t>- Joseph Levy</w:t>
      </w:r>
    </w:p>
    <w:p w14:paraId="1B7F603E" w14:textId="6EB0204A" w:rsidR="007079BB" w:rsidRDefault="001B0C05" w:rsidP="00583FBD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A</w:t>
      </w:r>
      <w:r w:rsidR="007079BB">
        <w:rPr>
          <w:sz w:val="22"/>
          <w:szCs w:val="22"/>
        </w:rPr>
        <w:t xml:space="preserve"> meeting </w:t>
      </w:r>
      <w:r>
        <w:rPr>
          <w:sz w:val="22"/>
          <w:szCs w:val="22"/>
        </w:rPr>
        <w:t xml:space="preserve">will be scheduled for </w:t>
      </w:r>
      <w:r w:rsidR="008B100E">
        <w:rPr>
          <w:sz w:val="22"/>
          <w:szCs w:val="22"/>
        </w:rPr>
        <w:t>Thursday 20 August (in</w:t>
      </w:r>
      <w:r w:rsidR="007079BB">
        <w:rPr>
          <w:sz w:val="22"/>
          <w:szCs w:val="22"/>
        </w:rPr>
        <w:t xml:space="preserve"> two weeks</w:t>
      </w:r>
      <w:r w:rsidR="008B100E">
        <w:rPr>
          <w:sz w:val="22"/>
          <w:szCs w:val="22"/>
        </w:rPr>
        <w:t>) to continue these discussions</w:t>
      </w:r>
      <w:r w:rsidR="007079BB">
        <w:rPr>
          <w:sz w:val="22"/>
          <w:szCs w:val="22"/>
        </w:rPr>
        <w:t>.</w:t>
      </w:r>
      <w:r w:rsidR="00F62E76">
        <w:rPr>
          <w:sz w:val="22"/>
          <w:szCs w:val="22"/>
        </w:rPr>
        <w:t xml:space="preserve">  Additional contribution</w:t>
      </w:r>
      <w:r w:rsidR="00EE459D">
        <w:rPr>
          <w:sz w:val="22"/>
          <w:szCs w:val="22"/>
        </w:rPr>
        <w:t>s</w:t>
      </w:r>
      <w:r w:rsidR="00F62E76">
        <w:rPr>
          <w:sz w:val="22"/>
          <w:szCs w:val="22"/>
        </w:rPr>
        <w:t xml:space="preserve"> are welcome. </w:t>
      </w:r>
      <w:r w:rsidR="0083627D">
        <w:rPr>
          <w:sz w:val="22"/>
          <w:szCs w:val="22"/>
        </w:rPr>
        <w:t>(</w:t>
      </w:r>
      <w:r w:rsidR="0083627D" w:rsidRPr="0083627D">
        <w:rPr>
          <w:i/>
          <w:iCs/>
          <w:sz w:val="22"/>
          <w:szCs w:val="22"/>
        </w:rPr>
        <w:t>note: there was a conflict with the 20 August meeting, so the next meeting was scheduled for 24 August</w:t>
      </w:r>
      <w:r w:rsidR="0083627D">
        <w:rPr>
          <w:sz w:val="22"/>
          <w:szCs w:val="22"/>
        </w:rPr>
        <w:t>)</w:t>
      </w:r>
    </w:p>
    <w:p w14:paraId="7146C9ED" w14:textId="77777777" w:rsidR="00C139A5" w:rsidRDefault="00C139A5" w:rsidP="0027438B">
      <w:pPr>
        <w:pStyle w:val="BodyText"/>
        <w:rPr>
          <w:b/>
          <w:sz w:val="22"/>
          <w:szCs w:val="22"/>
        </w:rPr>
      </w:pPr>
      <w:bookmarkStart w:id="2" w:name="_Hlk18577057"/>
    </w:p>
    <w:p w14:paraId="3C1B600E" w14:textId="77A0DCE2" w:rsidR="00D4169C" w:rsidRPr="00D4169C" w:rsidRDefault="00D4169C" w:rsidP="0027438B">
      <w:pPr>
        <w:pStyle w:val="BodyText"/>
        <w:rPr>
          <w:b/>
          <w:sz w:val="22"/>
          <w:szCs w:val="22"/>
        </w:rPr>
      </w:pPr>
      <w:r w:rsidRPr="00D4169C">
        <w:rPr>
          <w:b/>
          <w:sz w:val="22"/>
          <w:szCs w:val="22"/>
        </w:rPr>
        <w:t xml:space="preserve">Adjourned – </w:t>
      </w:r>
      <w:r w:rsidR="002860B0">
        <w:rPr>
          <w:b/>
          <w:sz w:val="22"/>
          <w:szCs w:val="22"/>
        </w:rPr>
        <w:t>12:00 (noon)</w:t>
      </w:r>
      <w:r w:rsidRPr="00D4169C">
        <w:rPr>
          <w:b/>
          <w:sz w:val="22"/>
          <w:szCs w:val="22"/>
        </w:rPr>
        <w:t xml:space="preserve"> </w:t>
      </w:r>
      <w:r w:rsidR="002860B0">
        <w:rPr>
          <w:b/>
          <w:sz w:val="22"/>
          <w:szCs w:val="22"/>
        </w:rPr>
        <w:t>EDT</w:t>
      </w:r>
      <w:r w:rsidRPr="00D4169C">
        <w:rPr>
          <w:b/>
          <w:sz w:val="22"/>
          <w:szCs w:val="22"/>
        </w:rPr>
        <w:t>.</w:t>
      </w:r>
    </w:p>
    <w:bookmarkEnd w:id="2"/>
    <w:p w14:paraId="1F4107CC" w14:textId="77777777" w:rsidR="00E548B6" w:rsidRPr="00F92316" w:rsidRDefault="00E548B6" w:rsidP="0096039D">
      <w:pPr>
        <w:rPr>
          <w:b/>
          <w:sz w:val="22"/>
          <w:szCs w:val="22"/>
        </w:rPr>
      </w:pPr>
    </w:p>
    <w:p w14:paraId="5E6F4B92" w14:textId="445D96FB" w:rsidR="00267D90" w:rsidRDefault="0096039D" w:rsidP="0096039D">
      <w:pPr>
        <w:pStyle w:val="BodyText"/>
      </w:pPr>
      <w:r w:rsidRPr="00F92316">
        <w:rPr>
          <w:sz w:val="22"/>
          <w:szCs w:val="22"/>
        </w:rPr>
        <w:t>Note</w:t>
      </w:r>
      <w:r w:rsidR="000F28FC" w:rsidRPr="00F92316">
        <w:rPr>
          <w:sz w:val="22"/>
          <w:szCs w:val="22"/>
        </w:rPr>
        <w:t>:</w:t>
      </w:r>
      <w:r w:rsidRPr="00F92316">
        <w:rPr>
          <w:sz w:val="22"/>
          <w:szCs w:val="22"/>
        </w:rPr>
        <w:t xml:space="preserve"> final agenda slide deck is</w:t>
      </w:r>
      <w:r w:rsidRPr="00E44A6A">
        <w:rPr>
          <w:sz w:val="22"/>
          <w:szCs w:val="22"/>
        </w:rPr>
        <w:t>:</w:t>
      </w:r>
      <w:r w:rsidR="004A3FB8" w:rsidRPr="00E44A6A">
        <w:t xml:space="preserve"> </w:t>
      </w:r>
      <w:hyperlink r:id="rId22" w:history="1">
        <w:r w:rsidR="00EE459D" w:rsidRPr="00460CDA">
          <w:rPr>
            <w:rStyle w:val="Hyperlink"/>
            <w:sz w:val="22"/>
            <w:szCs w:val="22"/>
          </w:rPr>
          <w:t>11-20/1190r0</w:t>
        </w:r>
      </w:hyperlink>
      <w:r w:rsidR="004967C1" w:rsidRPr="00E44A6A">
        <w:t xml:space="preserve"> </w:t>
      </w:r>
    </w:p>
    <w:p w14:paraId="456E4806" w14:textId="77777777" w:rsidR="00C139A5" w:rsidRDefault="00C139A5">
      <w:r>
        <w:br w:type="page"/>
      </w:r>
    </w:p>
    <w:p w14:paraId="64E68A5D" w14:textId="1D8FE224" w:rsidR="00267D90" w:rsidRDefault="00267D90" w:rsidP="0096039D">
      <w:pPr>
        <w:pStyle w:val="BodyText"/>
        <w:rPr>
          <w:b/>
          <w:sz w:val="22"/>
          <w:szCs w:val="22"/>
        </w:rPr>
      </w:pPr>
      <w:r w:rsidRPr="00C12DB1">
        <w:rPr>
          <w:b/>
          <w:sz w:val="22"/>
          <w:szCs w:val="22"/>
        </w:rPr>
        <w:lastRenderedPageBreak/>
        <w:t>Attendance: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4770"/>
      </w:tblGrid>
      <w:tr w:rsidR="00C12DB1" w14:paraId="5DA5F33C" w14:textId="77777777" w:rsidTr="00C12DB1">
        <w:trPr>
          <w:tblHeader/>
        </w:trPr>
        <w:tc>
          <w:tcPr>
            <w:tcW w:w="2065" w:type="dxa"/>
            <w:vAlign w:val="bottom"/>
          </w:tcPr>
          <w:p w14:paraId="09DFD23C" w14:textId="2FE2B0F9" w:rsidR="00C12DB1" w:rsidRDefault="00C12DB1" w:rsidP="00C12DB1">
            <w:pPr>
              <w:pStyle w:val="BodyText"/>
              <w:rPr>
                <w:b/>
                <w:sz w:val="22"/>
                <w:szCs w:val="22"/>
              </w:rPr>
            </w:pPr>
            <w:r w:rsidRPr="00C12DB1">
              <w:rPr>
                <w:b/>
                <w:bCs/>
                <w:color w:val="000000"/>
              </w:rPr>
              <w:t>Name</w:t>
            </w:r>
          </w:p>
        </w:tc>
        <w:tc>
          <w:tcPr>
            <w:tcW w:w="4770" w:type="dxa"/>
            <w:vAlign w:val="bottom"/>
          </w:tcPr>
          <w:p w14:paraId="6A90F700" w14:textId="26AC0EE9" w:rsidR="00C12DB1" w:rsidRDefault="00C12DB1" w:rsidP="00C12DB1">
            <w:pPr>
              <w:pStyle w:val="BodyText"/>
              <w:rPr>
                <w:b/>
                <w:sz w:val="22"/>
                <w:szCs w:val="22"/>
              </w:rPr>
            </w:pPr>
            <w:r w:rsidRPr="00C12DB1">
              <w:rPr>
                <w:b/>
                <w:bCs/>
                <w:color w:val="000000"/>
              </w:rPr>
              <w:t>Affiliation</w:t>
            </w:r>
          </w:p>
        </w:tc>
      </w:tr>
      <w:tr w:rsidR="00C12DB1" w14:paraId="1198BB83" w14:textId="77777777" w:rsidTr="00C12DB1">
        <w:tc>
          <w:tcPr>
            <w:tcW w:w="2065" w:type="dxa"/>
            <w:vAlign w:val="bottom"/>
          </w:tcPr>
          <w:p w14:paraId="54B8F111" w14:textId="31C4BAF1" w:rsidR="00C12DB1" w:rsidRDefault="00C12DB1" w:rsidP="00C12DB1">
            <w:pPr>
              <w:pStyle w:val="BodyText"/>
              <w:rPr>
                <w:b/>
                <w:sz w:val="22"/>
                <w:szCs w:val="22"/>
              </w:rPr>
            </w:pPr>
            <w:r>
              <w:rPr>
                <w:color w:val="000000"/>
              </w:rPr>
              <w:t>Ansley, Carol</w:t>
            </w:r>
          </w:p>
        </w:tc>
        <w:tc>
          <w:tcPr>
            <w:tcW w:w="4770" w:type="dxa"/>
            <w:vAlign w:val="bottom"/>
          </w:tcPr>
          <w:p w14:paraId="5604F869" w14:textId="63446F2A" w:rsidR="00C12DB1" w:rsidRDefault="00C12DB1" w:rsidP="00C12DB1">
            <w:pPr>
              <w:pStyle w:val="BodyText"/>
              <w:rPr>
                <w:b/>
                <w:sz w:val="22"/>
                <w:szCs w:val="22"/>
              </w:rPr>
            </w:pPr>
            <w:r>
              <w:rPr>
                <w:color w:val="000000"/>
              </w:rPr>
              <w:t>CommScope</w:t>
            </w:r>
          </w:p>
        </w:tc>
      </w:tr>
      <w:tr w:rsidR="00C12DB1" w14:paraId="07F33C1D" w14:textId="77777777" w:rsidTr="00C12DB1">
        <w:tc>
          <w:tcPr>
            <w:tcW w:w="2065" w:type="dxa"/>
            <w:vAlign w:val="bottom"/>
          </w:tcPr>
          <w:p w14:paraId="62DD1D54" w14:textId="1955E0B5" w:rsidR="00C12DB1" w:rsidRDefault="00C12DB1" w:rsidP="00C12DB1">
            <w:pPr>
              <w:pStyle w:val="BodyText"/>
              <w:rPr>
                <w:color w:val="000000"/>
              </w:rPr>
            </w:pPr>
            <w:r>
              <w:rPr>
                <w:color w:val="000000"/>
              </w:rPr>
              <w:t>Asterjadhi, Alfred</w:t>
            </w:r>
          </w:p>
        </w:tc>
        <w:tc>
          <w:tcPr>
            <w:tcW w:w="4770" w:type="dxa"/>
            <w:vAlign w:val="bottom"/>
          </w:tcPr>
          <w:p w14:paraId="57BAFCF3" w14:textId="0E9A2DC3" w:rsidR="00C12DB1" w:rsidRDefault="00C12DB1" w:rsidP="00C12DB1">
            <w:pPr>
              <w:pStyle w:val="BodyText"/>
              <w:rPr>
                <w:color w:val="000000"/>
              </w:rPr>
            </w:pPr>
            <w:r>
              <w:rPr>
                <w:color w:val="000000"/>
              </w:rPr>
              <w:t>Qualcomm Incorporated</w:t>
            </w:r>
          </w:p>
        </w:tc>
      </w:tr>
      <w:tr w:rsidR="00C12DB1" w14:paraId="66F2F1A6" w14:textId="77777777" w:rsidTr="00C12DB1">
        <w:tc>
          <w:tcPr>
            <w:tcW w:w="2065" w:type="dxa"/>
            <w:vAlign w:val="bottom"/>
          </w:tcPr>
          <w:p w14:paraId="47ADA275" w14:textId="112D577B" w:rsidR="00C12DB1" w:rsidRDefault="00C12DB1" w:rsidP="00C12DB1">
            <w:pPr>
              <w:pStyle w:val="BodyText"/>
              <w:rPr>
                <w:color w:val="000000"/>
              </w:rPr>
            </w:pPr>
            <w:r>
              <w:rPr>
                <w:color w:val="000000"/>
              </w:rPr>
              <w:t>Au, Edward*</w:t>
            </w:r>
          </w:p>
        </w:tc>
        <w:tc>
          <w:tcPr>
            <w:tcW w:w="4770" w:type="dxa"/>
            <w:vAlign w:val="bottom"/>
          </w:tcPr>
          <w:p w14:paraId="6B3E2DBB" w14:textId="1381CBEC" w:rsidR="00C12DB1" w:rsidRDefault="00C12DB1" w:rsidP="00C12DB1">
            <w:pPr>
              <w:pStyle w:val="BodyText"/>
              <w:rPr>
                <w:color w:val="000000"/>
              </w:rPr>
            </w:pPr>
            <w:r>
              <w:rPr>
                <w:color w:val="000000"/>
              </w:rPr>
              <w:t>Huawei*</w:t>
            </w:r>
          </w:p>
        </w:tc>
      </w:tr>
      <w:tr w:rsidR="00C12DB1" w14:paraId="7C26E299" w14:textId="77777777" w:rsidTr="00C12DB1">
        <w:tc>
          <w:tcPr>
            <w:tcW w:w="2065" w:type="dxa"/>
            <w:vAlign w:val="bottom"/>
          </w:tcPr>
          <w:p w14:paraId="417E8076" w14:textId="7AD000E3" w:rsidR="00C12DB1" w:rsidRDefault="00C12DB1" w:rsidP="00C12DB1">
            <w:pPr>
              <w:pStyle w:val="BodyTex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Bajko</w:t>
            </w:r>
            <w:proofErr w:type="spellEnd"/>
            <w:r>
              <w:rPr>
                <w:color w:val="000000"/>
              </w:rPr>
              <w:t>, Gabor</w:t>
            </w:r>
          </w:p>
        </w:tc>
        <w:tc>
          <w:tcPr>
            <w:tcW w:w="4770" w:type="dxa"/>
            <w:vAlign w:val="bottom"/>
          </w:tcPr>
          <w:p w14:paraId="2D130FE7" w14:textId="18BF07AB" w:rsidR="00C12DB1" w:rsidRDefault="00C12DB1" w:rsidP="00C12DB1">
            <w:pPr>
              <w:pStyle w:val="BodyText"/>
              <w:rPr>
                <w:color w:val="000000"/>
              </w:rPr>
            </w:pPr>
            <w:r>
              <w:rPr>
                <w:color w:val="000000"/>
              </w:rPr>
              <w:t>MediaTek Inc.</w:t>
            </w:r>
          </w:p>
        </w:tc>
      </w:tr>
      <w:tr w:rsidR="00C12DB1" w14:paraId="1DA07D4C" w14:textId="77777777" w:rsidTr="00C12DB1">
        <w:tc>
          <w:tcPr>
            <w:tcW w:w="2065" w:type="dxa"/>
            <w:vAlign w:val="bottom"/>
          </w:tcPr>
          <w:p w14:paraId="5802FAB8" w14:textId="30F3948B" w:rsidR="00C12DB1" w:rsidRDefault="00C12DB1" w:rsidP="00C12DB1">
            <w:pPr>
              <w:pStyle w:val="BodyTex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Bankov</w:t>
            </w:r>
            <w:proofErr w:type="spellEnd"/>
            <w:r>
              <w:rPr>
                <w:color w:val="000000"/>
              </w:rPr>
              <w:t>, Dmitry</w:t>
            </w:r>
          </w:p>
        </w:tc>
        <w:tc>
          <w:tcPr>
            <w:tcW w:w="4770" w:type="dxa"/>
            <w:vAlign w:val="bottom"/>
          </w:tcPr>
          <w:p w14:paraId="05595670" w14:textId="0B965A5D" w:rsidR="00C12DB1" w:rsidRDefault="00C12DB1" w:rsidP="00C12DB1">
            <w:pPr>
              <w:pStyle w:val="BodyText"/>
              <w:rPr>
                <w:color w:val="000000"/>
              </w:rPr>
            </w:pPr>
            <w:r>
              <w:rPr>
                <w:color w:val="000000"/>
              </w:rPr>
              <w:t>IITP RAS</w:t>
            </w:r>
          </w:p>
        </w:tc>
      </w:tr>
      <w:tr w:rsidR="00C12DB1" w14:paraId="27E9A08A" w14:textId="77777777" w:rsidTr="00C12DB1">
        <w:tc>
          <w:tcPr>
            <w:tcW w:w="2065" w:type="dxa"/>
            <w:vAlign w:val="bottom"/>
          </w:tcPr>
          <w:p w14:paraId="203B5490" w14:textId="48C09025" w:rsidR="00C12DB1" w:rsidRDefault="00C12DB1" w:rsidP="00C12DB1">
            <w:pPr>
              <w:pStyle w:val="BodyText"/>
              <w:rPr>
                <w:color w:val="000000"/>
              </w:rPr>
            </w:pPr>
            <w:r>
              <w:rPr>
                <w:color w:val="000000"/>
              </w:rPr>
              <w:t>Berkema, Alan</w:t>
            </w:r>
          </w:p>
        </w:tc>
        <w:tc>
          <w:tcPr>
            <w:tcW w:w="4770" w:type="dxa"/>
            <w:vAlign w:val="bottom"/>
          </w:tcPr>
          <w:p w14:paraId="1F27E138" w14:textId="1E66B642" w:rsidR="00C12DB1" w:rsidRDefault="00C12DB1" w:rsidP="00C12DB1">
            <w:pPr>
              <w:pStyle w:val="BodyText"/>
              <w:rPr>
                <w:color w:val="000000"/>
              </w:rPr>
            </w:pPr>
            <w:r>
              <w:rPr>
                <w:color w:val="000000"/>
              </w:rPr>
              <w:t>HP Inc.</w:t>
            </w:r>
          </w:p>
        </w:tc>
      </w:tr>
      <w:tr w:rsidR="00C12DB1" w14:paraId="1C28FB04" w14:textId="77777777" w:rsidTr="00C12DB1">
        <w:tc>
          <w:tcPr>
            <w:tcW w:w="2065" w:type="dxa"/>
            <w:vAlign w:val="bottom"/>
          </w:tcPr>
          <w:p w14:paraId="1BB40E72" w14:textId="6B328272" w:rsidR="00C12DB1" w:rsidRDefault="00C12DB1" w:rsidP="00C12DB1">
            <w:pPr>
              <w:pStyle w:val="BodyText"/>
              <w:rPr>
                <w:color w:val="000000"/>
              </w:rPr>
            </w:pPr>
            <w:r>
              <w:rPr>
                <w:color w:val="000000"/>
              </w:rPr>
              <w:t>Bims, Harry</w:t>
            </w:r>
          </w:p>
        </w:tc>
        <w:tc>
          <w:tcPr>
            <w:tcW w:w="4770" w:type="dxa"/>
            <w:vAlign w:val="bottom"/>
          </w:tcPr>
          <w:p w14:paraId="659AFE48" w14:textId="0BC33FE3" w:rsidR="00C12DB1" w:rsidRDefault="00C12DB1" w:rsidP="00C12DB1">
            <w:pPr>
              <w:pStyle w:val="BodyText"/>
              <w:rPr>
                <w:color w:val="000000"/>
              </w:rPr>
            </w:pPr>
            <w:r>
              <w:rPr>
                <w:color w:val="000000"/>
              </w:rPr>
              <w:t>Bims Laboratories, Inc.</w:t>
            </w:r>
          </w:p>
        </w:tc>
      </w:tr>
      <w:tr w:rsidR="00C12DB1" w14:paraId="65677EFD" w14:textId="77777777" w:rsidTr="00C12DB1">
        <w:tc>
          <w:tcPr>
            <w:tcW w:w="2065" w:type="dxa"/>
            <w:vAlign w:val="bottom"/>
          </w:tcPr>
          <w:p w14:paraId="0DC6A74C" w14:textId="4E7F8D32" w:rsidR="00C12DB1" w:rsidRDefault="00C12DB1" w:rsidP="00C12DB1">
            <w:pPr>
              <w:pStyle w:val="BodyTex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Bredewoud</w:t>
            </w:r>
            <w:proofErr w:type="spellEnd"/>
            <w:r>
              <w:rPr>
                <w:color w:val="000000"/>
              </w:rPr>
              <w:t>, Albert</w:t>
            </w:r>
          </w:p>
        </w:tc>
        <w:tc>
          <w:tcPr>
            <w:tcW w:w="4770" w:type="dxa"/>
            <w:vAlign w:val="bottom"/>
          </w:tcPr>
          <w:p w14:paraId="190CD139" w14:textId="0E58967A" w:rsidR="00C12DB1" w:rsidRDefault="00C12DB1" w:rsidP="00C12DB1">
            <w:pPr>
              <w:pStyle w:val="BodyText"/>
              <w:rPr>
                <w:color w:val="000000"/>
              </w:rPr>
            </w:pPr>
            <w:r>
              <w:rPr>
                <w:color w:val="000000"/>
              </w:rPr>
              <w:t>Broadcom Corporation</w:t>
            </w:r>
          </w:p>
        </w:tc>
      </w:tr>
      <w:tr w:rsidR="00C12DB1" w14:paraId="2BCF5578" w14:textId="77777777" w:rsidTr="00C12DB1">
        <w:tc>
          <w:tcPr>
            <w:tcW w:w="2065" w:type="dxa"/>
            <w:vAlign w:val="bottom"/>
          </w:tcPr>
          <w:p w14:paraId="013AD6E3" w14:textId="4C0E9BAF" w:rsidR="00C12DB1" w:rsidRDefault="00C12DB1" w:rsidP="00C12DB1">
            <w:pPr>
              <w:pStyle w:val="BodyTex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Chitrakar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Rojan</w:t>
            </w:r>
            <w:proofErr w:type="spellEnd"/>
          </w:p>
        </w:tc>
        <w:tc>
          <w:tcPr>
            <w:tcW w:w="4770" w:type="dxa"/>
            <w:vAlign w:val="bottom"/>
          </w:tcPr>
          <w:p w14:paraId="49526D06" w14:textId="6777602A" w:rsidR="00C12DB1" w:rsidRDefault="00C12DB1" w:rsidP="00C12DB1">
            <w:pPr>
              <w:pStyle w:val="BodyText"/>
              <w:rPr>
                <w:color w:val="000000"/>
              </w:rPr>
            </w:pPr>
            <w:r>
              <w:rPr>
                <w:color w:val="000000"/>
              </w:rPr>
              <w:t>Panasonic Asia Pacific Pte Ltd.</w:t>
            </w:r>
          </w:p>
        </w:tc>
      </w:tr>
      <w:tr w:rsidR="00C12DB1" w14:paraId="062A1BEB" w14:textId="77777777" w:rsidTr="00C12DB1">
        <w:tc>
          <w:tcPr>
            <w:tcW w:w="2065" w:type="dxa"/>
            <w:vAlign w:val="bottom"/>
          </w:tcPr>
          <w:p w14:paraId="253811F2" w14:textId="187DAC10" w:rsidR="00C12DB1" w:rsidRDefault="00C12DB1" w:rsidP="00C12DB1">
            <w:pPr>
              <w:pStyle w:val="BodyText"/>
              <w:rPr>
                <w:color w:val="000000"/>
              </w:rPr>
            </w:pPr>
            <w:r>
              <w:rPr>
                <w:color w:val="000000"/>
              </w:rPr>
              <w:t xml:space="preserve">Das, </w:t>
            </w:r>
            <w:proofErr w:type="spellStart"/>
            <w:r>
              <w:rPr>
                <w:color w:val="000000"/>
              </w:rPr>
              <w:t>Subir</w:t>
            </w:r>
            <w:proofErr w:type="spellEnd"/>
          </w:p>
        </w:tc>
        <w:tc>
          <w:tcPr>
            <w:tcW w:w="4770" w:type="dxa"/>
            <w:vAlign w:val="bottom"/>
          </w:tcPr>
          <w:p w14:paraId="73153FF6" w14:textId="283EA34D" w:rsidR="00C12DB1" w:rsidRDefault="00C12DB1" w:rsidP="00C12DB1">
            <w:pPr>
              <w:pStyle w:val="BodyTex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Perspecta</w:t>
            </w:r>
            <w:proofErr w:type="spellEnd"/>
            <w:r>
              <w:rPr>
                <w:color w:val="000000"/>
              </w:rPr>
              <w:t xml:space="preserve"> Labs Inc</w:t>
            </w:r>
          </w:p>
        </w:tc>
      </w:tr>
      <w:tr w:rsidR="00C12DB1" w14:paraId="17CF3573" w14:textId="77777777" w:rsidTr="00C12DB1">
        <w:tc>
          <w:tcPr>
            <w:tcW w:w="2065" w:type="dxa"/>
            <w:vAlign w:val="bottom"/>
          </w:tcPr>
          <w:p w14:paraId="39ED622B" w14:textId="03424E27" w:rsidR="00C12DB1" w:rsidRDefault="00C12DB1" w:rsidP="00C12DB1">
            <w:pPr>
              <w:pStyle w:val="BodyText"/>
              <w:rPr>
                <w:color w:val="000000"/>
              </w:rPr>
            </w:pPr>
            <w:r>
              <w:rPr>
                <w:color w:val="000000"/>
              </w:rPr>
              <w:t xml:space="preserve">Dong, </w:t>
            </w:r>
            <w:proofErr w:type="spellStart"/>
            <w:r>
              <w:rPr>
                <w:color w:val="000000"/>
              </w:rPr>
              <w:t>Xiandong</w:t>
            </w:r>
            <w:proofErr w:type="spellEnd"/>
          </w:p>
        </w:tc>
        <w:tc>
          <w:tcPr>
            <w:tcW w:w="4770" w:type="dxa"/>
            <w:vAlign w:val="bottom"/>
          </w:tcPr>
          <w:p w14:paraId="62DBD918" w14:textId="21BCEBB0" w:rsidR="00C12DB1" w:rsidRDefault="00C12DB1" w:rsidP="00C12DB1">
            <w:pPr>
              <w:pStyle w:val="BodyText"/>
              <w:rPr>
                <w:color w:val="000000"/>
              </w:rPr>
            </w:pPr>
            <w:r>
              <w:rPr>
                <w:color w:val="000000"/>
              </w:rPr>
              <w:t>Xiaomi Inc.</w:t>
            </w:r>
          </w:p>
        </w:tc>
      </w:tr>
      <w:tr w:rsidR="00C12DB1" w14:paraId="1D8FB520" w14:textId="77777777" w:rsidTr="00C12DB1">
        <w:tc>
          <w:tcPr>
            <w:tcW w:w="2065" w:type="dxa"/>
            <w:vAlign w:val="bottom"/>
          </w:tcPr>
          <w:p w14:paraId="6C1F3A78" w14:textId="2D2441AD" w:rsidR="00C12DB1" w:rsidRDefault="00C12DB1" w:rsidP="00C12DB1">
            <w:pPr>
              <w:pStyle w:val="BodyTex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Duan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Ruchen</w:t>
            </w:r>
            <w:proofErr w:type="spellEnd"/>
          </w:p>
        </w:tc>
        <w:tc>
          <w:tcPr>
            <w:tcW w:w="4770" w:type="dxa"/>
            <w:vAlign w:val="bottom"/>
          </w:tcPr>
          <w:p w14:paraId="0512FC57" w14:textId="62F85466" w:rsidR="00C12DB1" w:rsidRDefault="00C12DB1" w:rsidP="00C12DB1">
            <w:pPr>
              <w:pStyle w:val="BodyText"/>
              <w:rPr>
                <w:color w:val="000000"/>
              </w:rPr>
            </w:pPr>
            <w:r>
              <w:rPr>
                <w:color w:val="000000"/>
              </w:rPr>
              <w:t>SAMSUNG</w:t>
            </w:r>
          </w:p>
        </w:tc>
      </w:tr>
      <w:tr w:rsidR="00C12DB1" w14:paraId="211550C9" w14:textId="77777777" w:rsidTr="00C12DB1">
        <w:tc>
          <w:tcPr>
            <w:tcW w:w="2065" w:type="dxa"/>
            <w:vAlign w:val="bottom"/>
          </w:tcPr>
          <w:p w14:paraId="14EE97EC" w14:textId="49C8FDB2" w:rsidR="00C12DB1" w:rsidRDefault="00C12DB1" w:rsidP="00C12DB1">
            <w:pPr>
              <w:pStyle w:val="BodyText"/>
              <w:rPr>
                <w:color w:val="000000"/>
              </w:rPr>
            </w:pPr>
            <w:r>
              <w:rPr>
                <w:color w:val="000000"/>
              </w:rPr>
              <w:t>Ecclesine, Peter</w:t>
            </w:r>
          </w:p>
        </w:tc>
        <w:tc>
          <w:tcPr>
            <w:tcW w:w="4770" w:type="dxa"/>
            <w:vAlign w:val="center"/>
          </w:tcPr>
          <w:p w14:paraId="2046F521" w14:textId="3EB964DD" w:rsidR="00C12DB1" w:rsidRDefault="00C12DB1" w:rsidP="00C12DB1">
            <w:pPr>
              <w:pStyle w:val="BodyText"/>
              <w:rPr>
                <w:color w:val="000000"/>
              </w:rPr>
            </w:pPr>
            <w:r>
              <w:rPr>
                <w:color w:val="000000"/>
              </w:rPr>
              <w:t>Cisco Systems, Inc.</w:t>
            </w:r>
          </w:p>
        </w:tc>
      </w:tr>
      <w:tr w:rsidR="00C12DB1" w14:paraId="17873CFF" w14:textId="77777777" w:rsidTr="00C12DB1">
        <w:tc>
          <w:tcPr>
            <w:tcW w:w="2065" w:type="dxa"/>
            <w:vAlign w:val="bottom"/>
          </w:tcPr>
          <w:p w14:paraId="7EDFCEB6" w14:textId="3A3BB4D7" w:rsidR="00C12DB1" w:rsidRDefault="00C12DB1" w:rsidP="00C12DB1">
            <w:pPr>
              <w:pStyle w:val="BodyText"/>
              <w:rPr>
                <w:color w:val="000000"/>
              </w:rPr>
            </w:pPr>
            <w:r>
              <w:rPr>
                <w:color w:val="000000"/>
              </w:rPr>
              <w:t>Fang, Yonggang</w:t>
            </w:r>
          </w:p>
        </w:tc>
        <w:tc>
          <w:tcPr>
            <w:tcW w:w="4770" w:type="dxa"/>
            <w:vAlign w:val="bottom"/>
          </w:tcPr>
          <w:p w14:paraId="6B0A25E8" w14:textId="1F956A68" w:rsidR="00C12DB1" w:rsidRDefault="00C12DB1" w:rsidP="00C12DB1">
            <w:pPr>
              <w:pStyle w:val="BodyText"/>
              <w:rPr>
                <w:color w:val="000000"/>
              </w:rPr>
            </w:pPr>
            <w:r>
              <w:rPr>
                <w:color w:val="000000"/>
              </w:rPr>
              <w:t>ZTE TX Inc</w:t>
            </w:r>
          </w:p>
        </w:tc>
      </w:tr>
      <w:tr w:rsidR="00C12DB1" w14:paraId="1D140485" w14:textId="77777777" w:rsidTr="00C12DB1">
        <w:tc>
          <w:tcPr>
            <w:tcW w:w="2065" w:type="dxa"/>
            <w:vAlign w:val="bottom"/>
          </w:tcPr>
          <w:p w14:paraId="6C4F9E73" w14:textId="23FE265A" w:rsidR="00C12DB1" w:rsidRDefault="00C12DB1" w:rsidP="00C12DB1">
            <w:pPr>
              <w:pStyle w:val="BodyText"/>
              <w:rPr>
                <w:color w:val="000000"/>
              </w:rPr>
            </w:pPr>
            <w:r>
              <w:rPr>
                <w:color w:val="000000"/>
              </w:rPr>
              <w:t>Hamilton, Mark</w:t>
            </w:r>
          </w:p>
        </w:tc>
        <w:tc>
          <w:tcPr>
            <w:tcW w:w="4770" w:type="dxa"/>
            <w:vAlign w:val="bottom"/>
          </w:tcPr>
          <w:p w14:paraId="457E9518" w14:textId="681221D6" w:rsidR="00C12DB1" w:rsidRDefault="00C12DB1" w:rsidP="00C12DB1">
            <w:pPr>
              <w:pStyle w:val="BodyText"/>
              <w:rPr>
                <w:color w:val="000000"/>
              </w:rPr>
            </w:pPr>
            <w:r>
              <w:rPr>
                <w:color w:val="000000"/>
              </w:rPr>
              <w:t>Ruckus/CommScope</w:t>
            </w:r>
          </w:p>
        </w:tc>
      </w:tr>
      <w:tr w:rsidR="00C12DB1" w14:paraId="21AF0C38" w14:textId="77777777" w:rsidTr="00C12DB1">
        <w:tc>
          <w:tcPr>
            <w:tcW w:w="2065" w:type="dxa"/>
            <w:vAlign w:val="bottom"/>
          </w:tcPr>
          <w:p w14:paraId="78B8FB34" w14:textId="537487E6" w:rsidR="00C12DB1" w:rsidRDefault="00C12DB1" w:rsidP="00C12DB1">
            <w:pPr>
              <w:pStyle w:val="BodyText"/>
              <w:rPr>
                <w:color w:val="000000"/>
              </w:rPr>
            </w:pPr>
            <w:r>
              <w:rPr>
                <w:color w:val="000000"/>
              </w:rPr>
              <w:t>Ho, Duncan</w:t>
            </w:r>
          </w:p>
        </w:tc>
        <w:tc>
          <w:tcPr>
            <w:tcW w:w="4770" w:type="dxa"/>
            <w:vAlign w:val="bottom"/>
          </w:tcPr>
          <w:p w14:paraId="6B89E410" w14:textId="388E6E4D" w:rsidR="00C12DB1" w:rsidRDefault="00C12DB1" w:rsidP="00C12DB1">
            <w:pPr>
              <w:pStyle w:val="BodyText"/>
              <w:rPr>
                <w:color w:val="000000"/>
              </w:rPr>
            </w:pPr>
            <w:r>
              <w:rPr>
                <w:color w:val="000000"/>
              </w:rPr>
              <w:t>Qualcomm Incorporated</w:t>
            </w:r>
          </w:p>
        </w:tc>
      </w:tr>
      <w:tr w:rsidR="00C12DB1" w14:paraId="11149FD2" w14:textId="77777777" w:rsidTr="00C12DB1">
        <w:tc>
          <w:tcPr>
            <w:tcW w:w="2065" w:type="dxa"/>
            <w:vAlign w:val="bottom"/>
          </w:tcPr>
          <w:p w14:paraId="4E202126" w14:textId="5F43FF19" w:rsidR="00C12DB1" w:rsidRDefault="00C12DB1" w:rsidP="00C12DB1">
            <w:pPr>
              <w:pStyle w:val="BodyText"/>
              <w:rPr>
                <w:color w:val="000000"/>
              </w:rPr>
            </w:pPr>
            <w:r>
              <w:rPr>
                <w:color w:val="000000"/>
              </w:rPr>
              <w:t xml:space="preserve">Hu, </w:t>
            </w:r>
            <w:proofErr w:type="spellStart"/>
            <w:r>
              <w:rPr>
                <w:color w:val="000000"/>
              </w:rPr>
              <w:t>Chunyu</w:t>
            </w:r>
            <w:proofErr w:type="spellEnd"/>
          </w:p>
        </w:tc>
        <w:tc>
          <w:tcPr>
            <w:tcW w:w="4770" w:type="dxa"/>
            <w:vAlign w:val="bottom"/>
          </w:tcPr>
          <w:p w14:paraId="41A48319" w14:textId="4E9E4AAE" w:rsidR="00C12DB1" w:rsidRDefault="00C12DB1" w:rsidP="00C12DB1">
            <w:pPr>
              <w:pStyle w:val="BodyText"/>
              <w:rPr>
                <w:color w:val="000000"/>
              </w:rPr>
            </w:pPr>
            <w:r>
              <w:rPr>
                <w:color w:val="000000"/>
              </w:rPr>
              <w:t>Facebook</w:t>
            </w:r>
          </w:p>
        </w:tc>
      </w:tr>
      <w:tr w:rsidR="00C12DB1" w14:paraId="2D3E1091" w14:textId="77777777" w:rsidTr="00C12DB1">
        <w:tc>
          <w:tcPr>
            <w:tcW w:w="2065" w:type="dxa"/>
            <w:vAlign w:val="bottom"/>
          </w:tcPr>
          <w:p w14:paraId="36F43B0F" w14:textId="410E60D8" w:rsidR="00C12DB1" w:rsidRDefault="00C12DB1" w:rsidP="00C12DB1">
            <w:pPr>
              <w:pStyle w:val="BodyText"/>
              <w:rPr>
                <w:color w:val="000000"/>
              </w:rPr>
            </w:pPr>
            <w:r>
              <w:rPr>
                <w:color w:val="000000"/>
              </w:rPr>
              <w:t>Huang, Lei</w:t>
            </w:r>
          </w:p>
        </w:tc>
        <w:tc>
          <w:tcPr>
            <w:tcW w:w="4770" w:type="dxa"/>
            <w:vAlign w:val="bottom"/>
          </w:tcPr>
          <w:p w14:paraId="528A80B8" w14:textId="5FA613F6" w:rsidR="00C12DB1" w:rsidRDefault="00C12DB1" w:rsidP="00C12DB1">
            <w:pPr>
              <w:pStyle w:val="BodyText"/>
              <w:rPr>
                <w:color w:val="000000"/>
              </w:rPr>
            </w:pPr>
            <w:r>
              <w:rPr>
                <w:color w:val="000000"/>
              </w:rPr>
              <w:t>Panasonic Asia Pacific Pte Ltd.</w:t>
            </w:r>
          </w:p>
        </w:tc>
      </w:tr>
      <w:tr w:rsidR="00C12DB1" w14:paraId="10DF731A" w14:textId="77777777" w:rsidTr="00C12DB1">
        <w:tc>
          <w:tcPr>
            <w:tcW w:w="2065" w:type="dxa"/>
            <w:vAlign w:val="bottom"/>
          </w:tcPr>
          <w:p w14:paraId="13391DEF" w14:textId="674F7353" w:rsidR="00C12DB1" w:rsidRDefault="00C12DB1" w:rsidP="00C12DB1">
            <w:pPr>
              <w:pStyle w:val="BodyText"/>
              <w:rPr>
                <w:color w:val="000000"/>
              </w:rPr>
            </w:pPr>
            <w:r>
              <w:rPr>
                <w:color w:val="000000"/>
              </w:rPr>
              <w:t>Huang, Po-Kai</w:t>
            </w:r>
          </w:p>
        </w:tc>
        <w:tc>
          <w:tcPr>
            <w:tcW w:w="4770" w:type="dxa"/>
            <w:vAlign w:val="bottom"/>
          </w:tcPr>
          <w:p w14:paraId="113E1805" w14:textId="6E0830E9" w:rsidR="00C12DB1" w:rsidRDefault="00C12DB1" w:rsidP="00C12DB1">
            <w:pPr>
              <w:pStyle w:val="BodyText"/>
              <w:rPr>
                <w:color w:val="000000"/>
              </w:rPr>
            </w:pPr>
            <w:r>
              <w:rPr>
                <w:color w:val="000000"/>
              </w:rPr>
              <w:t>Intel Corporation</w:t>
            </w:r>
          </w:p>
        </w:tc>
      </w:tr>
      <w:tr w:rsidR="00C12DB1" w14:paraId="6551B34C" w14:textId="77777777" w:rsidTr="00C12DB1">
        <w:tc>
          <w:tcPr>
            <w:tcW w:w="2065" w:type="dxa"/>
            <w:vAlign w:val="bottom"/>
          </w:tcPr>
          <w:p w14:paraId="2C1D8E4C" w14:textId="0A585982" w:rsidR="00C12DB1" w:rsidRDefault="00C12DB1" w:rsidP="00C12DB1">
            <w:pPr>
              <w:pStyle w:val="BodyText"/>
              <w:rPr>
                <w:color w:val="000000"/>
              </w:rPr>
            </w:pPr>
            <w:r>
              <w:rPr>
                <w:color w:val="000000"/>
              </w:rPr>
              <w:t xml:space="preserve">Ji, </w:t>
            </w:r>
            <w:proofErr w:type="spellStart"/>
            <w:r>
              <w:rPr>
                <w:color w:val="000000"/>
              </w:rPr>
              <w:t>Chenhe</w:t>
            </w:r>
            <w:proofErr w:type="spellEnd"/>
          </w:p>
        </w:tc>
        <w:tc>
          <w:tcPr>
            <w:tcW w:w="4770" w:type="dxa"/>
            <w:vAlign w:val="bottom"/>
          </w:tcPr>
          <w:p w14:paraId="04E8D2DA" w14:textId="7A6E7D1B" w:rsidR="00C12DB1" w:rsidRDefault="00C12DB1" w:rsidP="00C12DB1">
            <w:pPr>
              <w:pStyle w:val="BodyText"/>
              <w:rPr>
                <w:color w:val="000000"/>
              </w:rPr>
            </w:pPr>
            <w:r>
              <w:rPr>
                <w:color w:val="000000"/>
              </w:rPr>
              <w:t>Huawei Technologies Co., Ltd</w:t>
            </w:r>
          </w:p>
        </w:tc>
      </w:tr>
      <w:tr w:rsidR="00C12DB1" w14:paraId="24B34DE1" w14:textId="77777777" w:rsidTr="00C12DB1">
        <w:tc>
          <w:tcPr>
            <w:tcW w:w="2065" w:type="dxa"/>
            <w:vAlign w:val="bottom"/>
          </w:tcPr>
          <w:p w14:paraId="2876FD1F" w14:textId="0DBF7899" w:rsidR="00C12DB1" w:rsidRDefault="00C12DB1" w:rsidP="00C12DB1">
            <w:pPr>
              <w:pStyle w:val="BodyTex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Khorov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Evgeny</w:t>
            </w:r>
            <w:proofErr w:type="spellEnd"/>
          </w:p>
        </w:tc>
        <w:tc>
          <w:tcPr>
            <w:tcW w:w="4770" w:type="dxa"/>
            <w:vAlign w:val="bottom"/>
          </w:tcPr>
          <w:p w14:paraId="77D95FEE" w14:textId="0582407B" w:rsidR="00C12DB1" w:rsidRDefault="00C12DB1" w:rsidP="00C12DB1">
            <w:pPr>
              <w:pStyle w:val="BodyText"/>
              <w:rPr>
                <w:color w:val="000000"/>
              </w:rPr>
            </w:pPr>
            <w:r>
              <w:rPr>
                <w:color w:val="000000"/>
              </w:rPr>
              <w:t>IITP RAS</w:t>
            </w:r>
          </w:p>
        </w:tc>
      </w:tr>
      <w:tr w:rsidR="00C12DB1" w14:paraId="247A2C38" w14:textId="77777777" w:rsidTr="00C12DB1">
        <w:tc>
          <w:tcPr>
            <w:tcW w:w="2065" w:type="dxa"/>
            <w:vAlign w:val="bottom"/>
          </w:tcPr>
          <w:p w14:paraId="2F8FABA1" w14:textId="7DFF1A56" w:rsidR="00C12DB1" w:rsidRDefault="00C12DB1" w:rsidP="00C12DB1">
            <w:pPr>
              <w:pStyle w:val="BodyText"/>
              <w:rPr>
                <w:color w:val="000000"/>
              </w:rPr>
            </w:pPr>
            <w:r>
              <w:rPr>
                <w:color w:val="000000"/>
              </w:rPr>
              <w:t>Kim, Sang Gook</w:t>
            </w:r>
          </w:p>
        </w:tc>
        <w:tc>
          <w:tcPr>
            <w:tcW w:w="4770" w:type="dxa"/>
            <w:vAlign w:val="bottom"/>
          </w:tcPr>
          <w:p w14:paraId="35B81A01" w14:textId="3EA245B6" w:rsidR="00C12DB1" w:rsidRDefault="00C12DB1" w:rsidP="00C12DB1">
            <w:pPr>
              <w:pStyle w:val="BodyText"/>
              <w:rPr>
                <w:color w:val="000000"/>
              </w:rPr>
            </w:pPr>
            <w:r>
              <w:rPr>
                <w:color w:val="000000"/>
              </w:rPr>
              <w:t>LG ELECTRONICS</w:t>
            </w:r>
          </w:p>
        </w:tc>
      </w:tr>
      <w:tr w:rsidR="00C12DB1" w14:paraId="7792E773" w14:textId="77777777" w:rsidTr="00C12DB1">
        <w:tc>
          <w:tcPr>
            <w:tcW w:w="2065" w:type="dxa"/>
            <w:vAlign w:val="bottom"/>
          </w:tcPr>
          <w:p w14:paraId="389EBC90" w14:textId="59C61585" w:rsidR="00C12DB1" w:rsidRDefault="00C12DB1" w:rsidP="00C12DB1">
            <w:pPr>
              <w:pStyle w:val="BodyText"/>
              <w:rPr>
                <w:color w:val="000000"/>
              </w:rPr>
            </w:pPr>
            <w:r>
              <w:rPr>
                <w:color w:val="000000"/>
              </w:rPr>
              <w:t xml:space="preserve">Kim, </w:t>
            </w:r>
            <w:proofErr w:type="spellStart"/>
            <w:r>
              <w:rPr>
                <w:color w:val="000000"/>
              </w:rPr>
              <w:t>Sanghyun</w:t>
            </w:r>
            <w:proofErr w:type="spellEnd"/>
          </w:p>
        </w:tc>
        <w:tc>
          <w:tcPr>
            <w:tcW w:w="4770" w:type="dxa"/>
            <w:vAlign w:val="bottom"/>
          </w:tcPr>
          <w:p w14:paraId="3CB4A2D9" w14:textId="1F347B24" w:rsidR="00C12DB1" w:rsidRDefault="00C12DB1" w:rsidP="00C12DB1">
            <w:pPr>
              <w:pStyle w:val="BodyText"/>
              <w:rPr>
                <w:color w:val="000000"/>
              </w:rPr>
            </w:pPr>
            <w:r>
              <w:rPr>
                <w:color w:val="000000"/>
              </w:rPr>
              <w:t>WILUS Inc.</w:t>
            </w:r>
          </w:p>
        </w:tc>
      </w:tr>
      <w:tr w:rsidR="00C12DB1" w14:paraId="71ED1F61" w14:textId="77777777" w:rsidTr="00C12DB1">
        <w:tc>
          <w:tcPr>
            <w:tcW w:w="2065" w:type="dxa"/>
            <w:vAlign w:val="bottom"/>
          </w:tcPr>
          <w:p w14:paraId="3F296895" w14:textId="30D9B597" w:rsidR="00C12DB1" w:rsidRDefault="00C12DB1" w:rsidP="00C12DB1">
            <w:pPr>
              <w:pStyle w:val="BodyTex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Klimakov</w:t>
            </w:r>
            <w:proofErr w:type="spellEnd"/>
            <w:r>
              <w:rPr>
                <w:color w:val="000000"/>
              </w:rPr>
              <w:t>, Andrey</w:t>
            </w:r>
          </w:p>
        </w:tc>
        <w:tc>
          <w:tcPr>
            <w:tcW w:w="4770" w:type="dxa"/>
            <w:vAlign w:val="bottom"/>
          </w:tcPr>
          <w:p w14:paraId="329DF239" w14:textId="2B182452" w:rsidR="00C12DB1" w:rsidRDefault="00C12DB1" w:rsidP="00C12DB1">
            <w:pPr>
              <w:pStyle w:val="BodyText"/>
              <w:rPr>
                <w:color w:val="000000"/>
              </w:rPr>
            </w:pPr>
            <w:r>
              <w:rPr>
                <w:color w:val="000000"/>
              </w:rPr>
              <w:t>Huawei Technologies Co., Ltd</w:t>
            </w:r>
          </w:p>
        </w:tc>
      </w:tr>
      <w:tr w:rsidR="00C12DB1" w14:paraId="67485668" w14:textId="77777777" w:rsidTr="00C12DB1">
        <w:tc>
          <w:tcPr>
            <w:tcW w:w="2065" w:type="dxa"/>
            <w:vAlign w:val="bottom"/>
          </w:tcPr>
          <w:p w14:paraId="16FC65FD" w14:textId="5D27C599" w:rsidR="00C12DB1" w:rsidRDefault="00C12DB1" w:rsidP="00C12DB1">
            <w:pPr>
              <w:pStyle w:val="BodyTex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Levitsky</w:t>
            </w:r>
            <w:proofErr w:type="spellEnd"/>
            <w:r>
              <w:rPr>
                <w:color w:val="000000"/>
              </w:rPr>
              <w:t>, Ilya</w:t>
            </w:r>
          </w:p>
        </w:tc>
        <w:tc>
          <w:tcPr>
            <w:tcW w:w="4770" w:type="dxa"/>
            <w:vAlign w:val="bottom"/>
          </w:tcPr>
          <w:p w14:paraId="6BE14C96" w14:textId="59D4550C" w:rsidR="00C12DB1" w:rsidRDefault="00C12DB1" w:rsidP="00C12DB1">
            <w:pPr>
              <w:pStyle w:val="BodyText"/>
              <w:rPr>
                <w:color w:val="000000"/>
              </w:rPr>
            </w:pPr>
            <w:r>
              <w:rPr>
                <w:color w:val="000000"/>
              </w:rPr>
              <w:t>IITP RAS</w:t>
            </w:r>
          </w:p>
        </w:tc>
      </w:tr>
      <w:tr w:rsidR="00C12DB1" w14:paraId="7B4EB003" w14:textId="77777777" w:rsidTr="00C12DB1">
        <w:tc>
          <w:tcPr>
            <w:tcW w:w="2065" w:type="dxa"/>
            <w:vAlign w:val="bottom"/>
          </w:tcPr>
          <w:p w14:paraId="434F5E33" w14:textId="14C36DDC" w:rsidR="00C12DB1" w:rsidRDefault="00C12DB1" w:rsidP="00C12DB1">
            <w:pPr>
              <w:pStyle w:val="BodyText"/>
              <w:rPr>
                <w:color w:val="000000"/>
              </w:rPr>
            </w:pPr>
            <w:r>
              <w:rPr>
                <w:color w:val="000000"/>
              </w:rPr>
              <w:t>Levy, Joseph</w:t>
            </w:r>
          </w:p>
        </w:tc>
        <w:tc>
          <w:tcPr>
            <w:tcW w:w="4770" w:type="dxa"/>
            <w:vAlign w:val="bottom"/>
          </w:tcPr>
          <w:p w14:paraId="56DDA3D7" w14:textId="285A53AF" w:rsidR="00C12DB1" w:rsidRDefault="00C12DB1" w:rsidP="00C12DB1">
            <w:pPr>
              <w:pStyle w:val="BodyText"/>
              <w:rPr>
                <w:color w:val="000000"/>
              </w:rPr>
            </w:pPr>
            <w:r>
              <w:rPr>
                <w:color w:val="000000"/>
              </w:rPr>
              <w:t>InterDigital, Inc.</w:t>
            </w:r>
          </w:p>
        </w:tc>
      </w:tr>
      <w:tr w:rsidR="00C12DB1" w14:paraId="0AC4630A" w14:textId="77777777" w:rsidTr="00C12DB1">
        <w:tc>
          <w:tcPr>
            <w:tcW w:w="2065" w:type="dxa"/>
            <w:vAlign w:val="bottom"/>
          </w:tcPr>
          <w:p w14:paraId="17F9806D" w14:textId="2B183234" w:rsidR="00C12DB1" w:rsidRDefault="00C12DB1" w:rsidP="00C12DB1">
            <w:pPr>
              <w:pStyle w:val="BodyText"/>
              <w:rPr>
                <w:color w:val="000000"/>
              </w:rPr>
            </w:pPr>
            <w:r>
              <w:rPr>
                <w:color w:val="000000"/>
              </w:rPr>
              <w:t xml:space="preserve">Li, </w:t>
            </w:r>
            <w:proofErr w:type="spellStart"/>
            <w:r>
              <w:rPr>
                <w:color w:val="000000"/>
              </w:rPr>
              <w:t>Yiqing</w:t>
            </w:r>
            <w:proofErr w:type="spellEnd"/>
          </w:p>
        </w:tc>
        <w:tc>
          <w:tcPr>
            <w:tcW w:w="4770" w:type="dxa"/>
            <w:vAlign w:val="bottom"/>
          </w:tcPr>
          <w:p w14:paraId="59C095A9" w14:textId="5A4AB7E0" w:rsidR="00C12DB1" w:rsidRDefault="00C12DB1" w:rsidP="00C12DB1">
            <w:pPr>
              <w:pStyle w:val="BodyText"/>
              <w:rPr>
                <w:color w:val="000000"/>
              </w:rPr>
            </w:pPr>
            <w:r>
              <w:rPr>
                <w:color w:val="000000"/>
              </w:rPr>
              <w:t>Huawei Technologies Co. Ltd</w:t>
            </w:r>
          </w:p>
        </w:tc>
      </w:tr>
      <w:tr w:rsidR="00C12DB1" w14:paraId="5034F3E4" w14:textId="77777777" w:rsidTr="00C12DB1">
        <w:tc>
          <w:tcPr>
            <w:tcW w:w="2065" w:type="dxa"/>
            <w:vAlign w:val="bottom"/>
          </w:tcPr>
          <w:p w14:paraId="20B5D589" w14:textId="1A7D4BD2" w:rsidR="00C12DB1" w:rsidRDefault="00C12DB1" w:rsidP="00C12DB1">
            <w:pPr>
              <w:pStyle w:val="BodyTex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Lindskog</w:t>
            </w:r>
            <w:proofErr w:type="spellEnd"/>
            <w:r>
              <w:rPr>
                <w:color w:val="000000"/>
              </w:rPr>
              <w:t>, Erik</w:t>
            </w:r>
          </w:p>
        </w:tc>
        <w:tc>
          <w:tcPr>
            <w:tcW w:w="4770" w:type="dxa"/>
            <w:vAlign w:val="bottom"/>
          </w:tcPr>
          <w:p w14:paraId="7ACDA349" w14:textId="53D27089" w:rsidR="00C12DB1" w:rsidRDefault="00C12DB1" w:rsidP="00C12DB1">
            <w:pPr>
              <w:pStyle w:val="BodyText"/>
              <w:rPr>
                <w:color w:val="000000"/>
              </w:rPr>
            </w:pPr>
            <w:r>
              <w:rPr>
                <w:color w:val="000000"/>
              </w:rPr>
              <w:t>SAMSUNG</w:t>
            </w:r>
          </w:p>
        </w:tc>
      </w:tr>
      <w:tr w:rsidR="00C12DB1" w14:paraId="21CC36DC" w14:textId="77777777" w:rsidTr="00C12DB1">
        <w:tc>
          <w:tcPr>
            <w:tcW w:w="2065" w:type="dxa"/>
            <w:vAlign w:val="bottom"/>
          </w:tcPr>
          <w:p w14:paraId="198ADC42" w14:textId="32616798" w:rsidR="00C12DB1" w:rsidRDefault="00C12DB1" w:rsidP="00C12DB1">
            <w:pPr>
              <w:pStyle w:val="BodyText"/>
              <w:rPr>
                <w:color w:val="000000"/>
              </w:rPr>
            </w:pPr>
            <w:r>
              <w:rPr>
                <w:color w:val="000000"/>
              </w:rPr>
              <w:t xml:space="preserve">Lu, </w:t>
            </w:r>
            <w:proofErr w:type="spellStart"/>
            <w:r>
              <w:rPr>
                <w:color w:val="000000"/>
              </w:rPr>
              <w:t>Liuming</w:t>
            </w:r>
            <w:proofErr w:type="spellEnd"/>
          </w:p>
        </w:tc>
        <w:tc>
          <w:tcPr>
            <w:tcW w:w="4770" w:type="dxa"/>
            <w:vAlign w:val="bottom"/>
          </w:tcPr>
          <w:p w14:paraId="7F308147" w14:textId="5DD00B9B" w:rsidR="00C12DB1" w:rsidRDefault="00C12DB1" w:rsidP="00C12DB1">
            <w:pPr>
              <w:pStyle w:val="BodyText"/>
              <w:rPr>
                <w:color w:val="000000"/>
              </w:rPr>
            </w:pPr>
            <w:r>
              <w:rPr>
                <w:color w:val="000000"/>
              </w:rPr>
              <w:t>ZTE Corporation</w:t>
            </w:r>
          </w:p>
        </w:tc>
      </w:tr>
      <w:tr w:rsidR="00C12DB1" w14:paraId="139B553A" w14:textId="77777777" w:rsidTr="00C12DB1">
        <w:tc>
          <w:tcPr>
            <w:tcW w:w="2065" w:type="dxa"/>
            <w:vAlign w:val="bottom"/>
          </w:tcPr>
          <w:p w14:paraId="4E9E9174" w14:textId="492143D3" w:rsidR="00C12DB1" w:rsidRDefault="00C12DB1" w:rsidP="00C12DB1">
            <w:pPr>
              <w:pStyle w:val="BodyText"/>
              <w:rPr>
                <w:color w:val="000000"/>
              </w:rPr>
            </w:pPr>
            <w:r>
              <w:rPr>
                <w:color w:val="000000"/>
              </w:rPr>
              <w:t>Marks, Roger</w:t>
            </w:r>
          </w:p>
        </w:tc>
        <w:tc>
          <w:tcPr>
            <w:tcW w:w="4770" w:type="dxa"/>
            <w:vAlign w:val="bottom"/>
          </w:tcPr>
          <w:p w14:paraId="343EE4C9" w14:textId="1C33C082" w:rsidR="00C12DB1" w:rsidRDefault="00C12DB1" w:rsidP="00C12DB1">
            <w:pPr>
              <w:pStyle w:val="BodyText"/>
              <w:rPr>
                <w:color w:val="000000"/>
              </w:rPr>
            </w:pPr>
            <w:r>
              <w:rPr>
                <w:color w:val="000000"/>
              </w:rPr>
              <w:t>EthAirNet Associates</w:t>
            </w:r>
          </w:p>
        </w:tc>
      </w:tr>
      <w:tr w:rsidR="00C12DB1" w14:paraId="38162002" w14:textId="77777777" w:rsidTr="00C12DB1">
        <w:tc>
          <w:tcPr>
            <w:tcW w:w="2065" w:type="dxa"/>
            <w:vAlign w:val="bottom"/>
          </w:tcPr>
          <w:p w14:paraId="7B734F5D" w14:textId="43D6C67E" w:rsidR="00C12DB1" w:rsidRDefault="00C12DB1" w:rsidP="00C12DB1">
            <w:pPr>
              <w:pStyle w:val="BodyText"/>
              <w:rPr>
                <w:color w:val="000000"/>
              </w:rPr>
            </w:pPr>
            <w:r>
              <w:rPr>
                <w:color w:val="000000"/>
              </w:rPr>
              <w:t>Max, Sebastian</w:t>
            </w:r>
          </w:p>
        </w:tc>
        <w:tc>
          <w:tcPr>
            <w:tcW w:w="4770" w:type="dxa"/>
            <w:vAlign w:val="bottom"/>
          </w:tcPr>
          <w:p w14:paraId="11B88CA9" w14:textId="21899A7B" w:rsidR="00C12DB1" w:rsidRDefault="00C12DB1" w:rsidP="00C12DB1">
            <w:pPr>
              <w:pStyle w:val="BodyText"/>
              <w:rPr>
                <w:color w:val="000000"/>
              </w:rPr>
            </w:pPr>
            <w:r>
              <w:rPr>
                <w:color w:val="000000"/>
              </w:rPr>
              <w:t>Ericsson AB</w:t>
            </w:r>
          </w:p>
        </w:tc>
      </w:tr>
      <w:tr w:rsidR="00C12DB1" w14:paraId="741B064D" w14:textId="77777777" w:rsidTr="00C12DB1">
        <w:tc>
          <w:tcPr>
            <w:tcW w:w="2065" w:type="dxa"/>
            <w:vAlign w:val="bottom"/>
          </w:tcPr>
          <w:p w14:paraId="07627C41" w14:textId="4BCDA7FD" w:rsidR="00C12DB1" w:rsidRDefault="00C12DB1" w:rsidP="00C12DB1">
            <w:pPr>
              <w:pStyle w:val="BodyText"/>
              <w:rPr>
                <w:color w:val="000000"/>
              </w:rPr>
            </w:pPr>
            <w:r>
              <w:rPr>
                <w:color w:val="000000"/>
              </w:rPr>
              <w:t>Naribole, Sharan</w:t>
            </w:r>
          </w:p>
        </w:tc>
        <w:tc>
          <w:tcPr>
            <w:tcW w:w="4770" w:type="dxa"/>
            <w:vAlign w:val="bottom"/>
          </w:tcPr>
          <w:p w14:paraId="68458960" w14:textId="2BB28408" w:rsidR="00C12DB1" w:rsidRDefault="00C12DB1" w:rsidP="00C12DB1">
            <w:pPr>
              <w:pStyle w:val="BodyText"/>
              <w:rPr>
                <w:color w:val="000000"/>
              </w:rPr>
            </w:pPr>
            <w:r>
              <w:rPr>
                <w:color w:val="000000"/>
              </w:rPr>
              <w:t>SAMSUNG</w:t>
            </w:r>
          </w:p>
        </w:tc>
      </w:tr>
      <w:tr w:rsidR="00C12DB1" w14:paraId="4B2C16AD" w14:textId="77777777" w:rsidTr="00C12DB1">
        <w:tc>
          <w:tcPr>
            <w:tcW w:w="2065" w:type="dxa"/>
            <w:vAlign w:val="bottom"/>
          </w:tcPr>
          <w:p w14:paraId="211A2014" w14:textId="756EBA6B" w:rsidR="00C12DB1" w:rsidRDefault="00C12DB1" w:rsidP="00C12DB1">
            <w:pPr>
              <w:pStyle w:val="BodyText"/>
              <w:rPr>
                <w:color w:val="000000"/>
              </w:rPr>
            </w:pPr>
            <w:r>
              <w:rPr>
                <w:color w:val="000000"/>
              </w:rPr>
              <w:t>Patil, Abhishek</w:t>
            </w:r>
          </w:p>
        </w:tc>
        <w:tc>
          <w:tcPr>
            <w:tcW w:w="4770" w:type="dxa"/>
            <w:vAlign w:val="bottom"/>
          </w:tcPr>
          <w:p w14:paraId="024D5511" w14:textId="33F29754" w:rsidR="00C12DB1" w:rsidRDefault="00C12DB1" w:rsidP="00C12DB1">
            <w:pPr>
              <w:pStyle w:val="BodyText"/>
              <w:rPr>
                <w:color w:val="000000"/>
              </w:rPr>
            </w:pPr>
            <w:r>
              <w:rPr>
                <w:color w:val="000000"/>
              </w:rPr>
              <w:t>Qualcomm Incorporated</w:t>
            </w:r>
          </w:p>
        </w:tc>
      </w:tr>
      <w:tr w:rsidR="00C12DB1" w14:paraId="62274AFB" w14:textId="77777777" w:rsidTr="00C12DB1">
        <w:tc>
          <w:tcPr>
            <w:tcW w:w="2065" w:type="dxa"/>
            <w:vAlign w:val="bottom"/>
          </w:tcPr>
          <w:p w14:paraId="3B693FA4" w14:textId="187458CD" w:rsidR="00C12DB1" w:rsidRDefault="00C12DB1" w:rsidP="00C12DB1">
            <w:pPr>
              <w:pStyle w:val="BodyText"/>
              <w:rPr>
                <w:color w:val="000000"/>
              </w:rPr>
            </w:pPr>
            <w:r>
              <w:rPr>
                <w:color w:val="000000"/>
              </w:rPr>
              <w:t>Patwardhan, Gaurav</w:t>
            </w:r>
          </w:p>
        </w:tc>
        <w:tc>
          <w:tcPr>
            <w:tcW w:w="4770" w:type="dxa"/>
            <w:vAlign w:val="bottom"/>
          </w:tcPr>
          <w:p w14:paraId="4FBB5849" w14:textId="427F6D3D" w:rsidR="00C12DB1" w:rsidRDefault="00C12DB1" w:rsidP="00C12DB1">
            <w:pPr>
              <w:pStyle w:val="BodyText"/>
              <w:rPr>
                <w:color w:val="000000"/>
              </w:rPr>
            </w:pPr>
            <w:r>
              <w:rPr>
                <w:color w:val="000000"/>
              </w:rPr>
              <w:t>Hewlett Packard Enterprise</w:t>
            </w:r>
          </w:p>
        </w:tc>
      </w:tr>
      <w:tr w:rsidR="00C12DB1" w14:paraId="04D27548" w14:textId="77777777" w:rsidTr="00C12DB1">
        <w:tc>
          <w:tcPr>
            <w:tcW w:w="2065" w:type="dxa"/>
            <w:vAlign w:val="bottom"/>
          </w:tcPr>
          <w:p w14:paraId="2E64595F" w14:textId="18EA0F45" w:rsidR="00C12DB1" w:rsidRDefault="00C12DB1" w:rsidP="00C12DB1">
            <w:pPr>
              <w:pStyle w:val="BodyTex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Pushkarna</w:t>
            </w:r>
            <w:proofErr w:type="spellEnd"/>
            <w:r>
              <w:rPr>
                <w:color w:val="000000"/>
              </w:rPr>
              <w:t>, Rajat</w:t>
            </w:r>
          </w:p>
        </w:tc>
        <w:tc>
          <w:tcPr>
            <w:tcW w:w="4770" w:type="dxa"/>
            <w:vAlign w:val="bottom"/>
          </w:tcPr>
          <w:p w14:paraId="5AC54E21" w14:textId="665881D0" w:rsidR="00C12DB1" w:rsidRDefault="00C12DB1" w:rsidP="00C12DB1">
            <w:pPr>
              <w:pStyle w:val="BodyText"/>
              <w:rPr>
                <w:color w:val="000000"/>
              </w:rPr>
            </w:pPr>
            <w:r>
              <w:rPr>
                <w:color w:val="000000"/>
              </w:rPr>
              <w:t>Panasonic Asia Pacific Pte Ltd.</w:t>
            </w:r>
          </w:p>
        </w:tc>
      </w:tr>
      <w:tr w:rsidR="00C12DB1" w14:paraId="6C9773DC" w14:textId="77777777" w:rsidTr="00C12DB1">
        <w:tc>
          <w:tcPr>
            <w:tcW w:w="2065" w:type="dxa"/>
            <w:vAlign w:val="bottom"/>
          </w:tcPr>
          <w:p w14:paraId="3448DC02" w14:textId="0944A55A" w:rsidR="00C12DB1" w:rsidRDefault="00C12DB1" w:rsidP="00C12DB1">
            <w:pPr>
              <w:pStyle w:val="BodyText"/>
              <w:rPr>
                <w:color w:val="000000"/>
              </w:rPr>
            </w:pPr>
            <w:r>
              <w:rPr>
                <w:color w:val="000000"/>
              </w:rPr>
              <w:lastRenderedPageBreak/>
              <w:t>Riegel, Maximilian</w:t>
            </w:r>
          </w:p>
        </w:tc>
        <w:tc>
          <w:tcPr>
            <w:tcW w:w="4770" w:type="dxa"/>
            <w:vAlign w:val="bottom"/>
          </w:tcPr>
          <w:p w14:paraId="6A2D0DEB" w14:textId="29882CDD" w:rsidR="00C12DB1" w:rsidRDefault="00C12DB1" w:rsidP="00C12DB1">
            <w:pPr>
              <w:pStyle w:val="BodyText"/>
              <w:rPr>
                <w:color w:val="000000"/>
              </w:rPr>
            </w:pPr>
            <w:r>
              <w:rPr>
                <w:color w:val="000000"/>
              </w:rPr>
              <w:t>Nokia</w:t>
            </w:r>
          </w:p>
        </w:tc>
      </w:tr>
      <w:tr w:rsidR="00C12DB1" w14:paraId="3D1D4153" w14:textId="77777777" w:rsidTr="00C12DB1">
        <w:tc>
          <w:tcPr>
            <w:tcW w:w="2065" w:type="dxa"/>
            <w:vAlign w:val="bottom"/>
          </w:tcPr>
          <w:p w14:paraId="1EF7C025" w14:textId="265FE6D8" w:rsidR="00C12DB1" w:rsidRDefault="00C12DB1" w:rsidP="00C12DB1">
            <w:pPr>
              <w:pStyle w:val="BodyText"/>
              <w:rPr>
                <w:color w:val="000000"/>
              </w:rPr>
            </w:pPr>
            <w:r>
              <w:rPr>
                <w:color w:val="000000"/>
              </w:rPr>
              <w:t>Smith, Graham</w:t>
            </w:r>
          </w:p>
        </w:tc>
        <w:tc>
          <w:tcPr>
            <w:tcW w:w="4770" w:type="dxa"/>
            <w:vAlign w:val="bottom"/>
          </w:tcPr>
          <w:p w14:paraId="21931DA4" w14:textId="4827B034" w:rsidR="00C12DB1" w:rsidRDefault="00C12DB1" w:rsidP="00C12DB1">
            <w:pPr>
              <w:pStyle w:val="BodyText"/>
              <w:rPr>
                <w:color w:val="000000"/>
              </w:rPr>
            </w:pPr>
            <w:r>
              <w:rPr>
                <w:color w:val="000000"/>
              </w:rPr>
              <w:t>SR Technologies</w:t>
            </w:r>
          </w:p>
        </w:tc>
      </w:tr>
      <w:tr w:rsidR="00C12DB1" w14:paraId="0CA57102" w14:textId="77777777" w:rsidTr="00C12DB1">
        <w:tc>
          <w:tcPr>
            <w:tcW w:w="2065" w:type="dxa"/>
            <w:vAlign w:val="bottom"/>
          </w:tcPr>
          <w:p w14:paraId="4AAB76BE" w14:textId="41ED0D6D" w:rsidR="00C12DB1" w:rsidRDefault="00C12DB1" w:rsidP="00C12DB1">
            <w:pPr>
              <w:pStyle w:val="BodyText"/>
              <w:rPr>
                <w:color w:val="000000"/>
              </w:rPr>
            </w:pPr>
            <w:r>
              <w:rPr>
                <w:color w:val="000000"/>
              </w:rPr>
              <w:t>Stanley, Dorothy</w:t>
            </w:r>
          </w:p>
        </w:tc>
        <w:tc>
          <w:tcPr>
            <w:tcW w:w="4770" w:type="dxa"/>
            <w:vAlign w:val="bottom"/>
          </w:tcPr>
          <w:p w14:paraId="2EF72866" w14:textId="3E28F52D" w:rsidR="00C12DB1" w:rsidRDefault="00C12DB1" w:rsidP="00C12DB1">
            <w:pPr>
              <w:pStyle w:val="BodyText"/>
              <w:rPr>
                <w:color w:val="000000"/>
              </w:rPr>
            </w:pPr>
            <w:r>
              <w:rPr>
                <w:color w:val="000000"/>
              </w:rPr>
              <w:t>Hewlett Packard Enterprise</w:t>
            </w:r>
          </w:p>
        </w:tc>
      </w:tr>
      <w:tr w:rsidR="00C12DB1" w14:paraId="2151189E" w14:textId="77777777" w:rsidTr="00C12DB1">
        <w:tc>
          <w:tcPr>
            <w:tcW w:w="2065" w:type="dxa"/>
            <w:vAlign w:val="bottom"/>
          </w:tcPr>
          <w:p w14:paraId="73F5D2C9" w14:textId="3F2A3A11" w:rsidR="00C12DB1" w:rsidRDefault="00C12DB1" w:rsidP="00C12DB1">
            <w:pPr>
              <w:pStyle w:val="BodyTex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Startsev</w:t>
            </w:r>
            <w:proofErr w:type="spellEnd"/>
            <w:r>
              <w:rPr>
                <w:color w:val="000000"/>
              </w:rPr>
              <w:t>, Ivan</w:t>
            </w:r>
          </w:p>
        </w:tc>
        <w:tc>
          <w:tcPr>
            <w:tcW w:w="4770" w:type="dxa"/>
            <w:vAlign w:val="bottom"/>
          </w:tcPr>
          <w:p w14:paraId="38A45572" w14:textId="520281C1" w:rsidR="00C12DB1" w:rsidRDefault="00C12DB1" w:rsidP="00C12DB1">
            <w:pPr>
              <w:pStyle w:val="BodyText"/>
              <w:rPr>
                <w:color w:val="000000"/>
              </w:rPr>
            </w:pPr>
            <w:r>
              <w:rPr>
                <w:color w:val="000000"/>
              </w:rPr>
              <w:t>IITP</w:t>
            </w:r>
          </w:p>
        </w:tc>
      </w:tr>
      <w:tr w:rsidR="00C12DB1" w14:paraId="63A58E52" w14:textId="77777777" w:rsidTr="00C12DB1">
        <w:tc>
          <w:tcPr>
            <w:tcW w:w="2065" w:type="dxa"/>
            <w:vAlign w:val="bottom"/>
          </w:tcPr>
          <w:p w14:paraId="746DFA8B" w14:textId="6151D37A" w:rsidR="00C12DB1" w:rsidRDefault="00C12DB1" w:rsidP="00C12DB1">
            <w:pPr>
              <w:pStyle w:val="BodyText"/>
              <w:rPr>
                <w:color w:val="000000"/>
              </w:rPr>
            </w:pPr>
            <w:r>
              <w:rPr>
                <w:color w:val="000000"/>
              </w:rPr>
              <w:t>Sun, Bo</w:t>
            </w:r>
          </w:p>
        </w:tc>
        <w:tc>
          <w:tcPr>
            <w:tcW w:w="4770" w:type="dxa"/>
            <w:vAlign w:val="bottom"/>
          </w:tcPr>
          <w:p w14:paraId="3A3194B7" w14:textId="1B2ADA8C" w:rsidR="00C12DB1" w:rsidRDefault="00C12DB1" w:rsidP="00C12DB1">
            <w:pPr>
              <w:pStyle w:val="BodyText"/>
              <w:rPr>
                <w:color w:val="000000"/>
              </w:rPr>
            </w:pPr>
            <w:r>
              <w:rPr>
                <w:color w:val="000000"/>
              </w:rPr>
              <w:t>ZTE Corporation</w:t>
            </w:r>
          </w:p>
        </w:tc>
      </w:tr>
      <w:tr w:rsidR="00C12DB1" w14:paraId="3767DB2E" w14:textId="77777777" w:rsidTr="00C12DB1">
        <w:tc>
          <w:tcPr>
            <w:tcW w:w="2065" w:type="dxa"/>
            <w:vAlign w:val="bottom"/>
          </w:tcPr>
          <w:p w14:paraId="2F3CEE42" w14:textId="26504F46" w:rsidR="00C12DB1" w:rsidRDefault="00C12DB1" w:rsidP="00C12DB1">
            <w:pPr>
              <w:pStyle w:val="BodyTex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Torab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Jahromi</w:t>
            </w:r>
            <w:proofErr w:type="spellEnd"/>
            <w:r>
              <w:rPr>
                <w:color w:val="000000"/>
              </w:rPr>
              <w:t>, Payam</w:t>
            </w:r>
          </w:p>
        </w:tc>
        <w:tc>
          <w:tcPr>
            <w:tcW w:w="4770" w:type="dxa"/>
            <w:vAlign w:val="bottom"/>
          </w:tcPr>
          <w:p w14:paraId="4F8D2C96" w14:textId="71FE08EB" w:rsidR="00C12DB1" w:rsidRDefault="00C12DB1" w:rsidP="00C12DB1">
            <w:pPr>
              <w:pStyle w:val="BodyText"/>
              <w:rPr>
                <w:color w:val="000000"/>
              </w:rPr>
            </w:pPr>
            <w:r>
              <w:rPr>
                <w:color w:val="000000"/>
              </w:rPr>
              <w:t>Facebook</w:t>
            </w:r>
          </w:p>
        </w:tc>
      </w:tr>
      <w:tr w:rsidR="00C12DB1" w14:paraId="3025C754" w14:textId="77777777" w:rsidTr="00C12DB1">
        <w:tc>
          <w:tcPr>
            <w:tcW w:w="2065" w:type="dxa"/>
            <w:vAlign w:val="bottom"/>
          </w:tcPr>
          <w:p w14:paraId="5DCB6EA4" w14:textId="345CC0AD" w:rsidR="00C12DB1" w:rsidRDefault="00C12DB1" w:rsidP="00C12DB1">
            <w:pPr>
              <w:pStyle w:val="BodyText"/>
              <w:rPr>
                <w:color w:val="000000"/>
              </w:rPr>
            </w:pPr>
            <w:r>
              <w:rPr>
                <w:color w:val="000000"/>
              </w:rPr>
              <w:t>Wang, Lei</w:t>
            </w:r>
          </w:p>
        </w:tc>
        <w:tc>
          <w:tcPr>
            <w:tcW w:w="4770" w:type="dxa"/>
            <w:vAlign w:val="bottom"/>
          </w:tcPr>
          <w:p w14:paraId="60607613" w14:textId="65587A8C" w:rsidR="00C12DB1" w:rsidRDefault="00C12DB1" w:rsidP="00C12DB1">
            <w:pPr>
              <w:pStyle w:val="BodyText"/>
              <w:rPr>
                <w:color w:val="000000"/>
              </w:rPr>
            </w:pPr>
            <w:r>
              <w:rPr>
                <w:color w:val="000000"/>
              </w:rPr>
              <w:t>Huawei R&amp;D USA</w:t>
            </w:r>
          </w:p>
        </w:tc>
      </w:tr>
      <w:tr w:rsidR="00C12DB1" w14:paraId="06C9339A" w14:textId="77777777" w:rsidTr="00C12DB1">
        <w:tc>
          <w:tcPr>
            <w:tcW w:w="2065" w:type="dxa"/>
            <w:vAlign w:val="bottom"/>
          </w:tcPr>
          <w:p w14:paraId="1E238F1A" w14:textId="6FCD4607" w:rsidR="00C12DB1" w:rsidRDefault="00C12DB1" w:rsidP="00C12DB1">
            <w:pPr>
              <w:pStyle w:val="BodyText"/>
              <w:rPr>
                <w:color w:val="000000"/>
              </w:rPr>
            </w:pPr>
            <w:r>
              <w:rPr>
                <w:color w:val="000000"/>
              </w:rPr>
              <w:t>Yang, Jay</w:t>
            </w:r>
          </w:p>
        </w:tc>
        <w:tc>
          <w:tcPr>
            <w:tcW w:w="4770" w:type="dxa"/>
            <w:vAlign w:val="bottom"/>
          </w:tcPr>
          <w:p w14:paraId="55359669" w14:textId="31046564" w:rsidR="00C12DB1" w:rsidRDefault="00C12DB1" w:rsidP="00C12DB1">
            <w:pPr>
              <w:pStyle w:val="BodyText"/>
              <w:rPr>
                <w:color w:val="000000"/>
              </w:rPr>
            </w:pPr>
            <w:r>
              <w:rPr>
                <w:color w:val="000000"/>
              </w:rPr>
              <w:t>Nokia</w:t>
            </w:r>
          </w:p>
        </w:tc>
      </w:tr>
      <w:tr w:rsidR="00C12DB1" w14:paraId="67ABD40A" w14:textId="77777777" w:rsidTr="00C12DB1">
        <w:tc>
          <w:tcPr>
            <w:tcW w:w="2065" w:type="dxa"/>
            <w:vAlign w:val="bottom"/>
          </w:tcPr>
          <w:p w14:paraId="68E10E3B" w14:textId="45F27260" w:rsidR="00C12DB1" w:rsidRDefault="00C12DB1" w:rsidP="00C12DB1">
            <w:pPr>
              <w:pStyle w:val="BodyText"/>
              <w:rPr>
                <w:color w:val="000000"/>
              </w:rPr>
            </w:pPr>
            <w:r>
              <w:rPr>
                <w:color w:val="000000"/>
              </w:rPr>
              <w:t>Yee, James</w:t>
            </w:r>
          </w:p>
        </w:tc>
        <w:tc>
          <w:tcPr>
            <w:tcW w:w="4770" w:type="dxa"/>
            <w:vAlign w:val="bottom"/>
          </w:tcPr>
          <w:p w14:paraId="1CEBCEB1" w14:textId="011AB88D" w:rsidR="00C12DB1" w:rsidRDefault="00C12DB1" w:rsidP="00C12DB1">
            <w:pPr>
              <w:pStyle w:val="BodyText"/>
              <w:rPr>
                <w:color w:val="000000"/>
              </w:rPr>
            </w:pPr>
            <w:r>
              <w:rPr>
                <w:color w:val="000000"/>
              </w:rPr>
              <w:t>MediaTek Inc.</w:t>
            </w:r>
          </w:p>
        </w:tc>
      </w:tr>
      <w:tr w:rsidR="00C12DB1" w14:paraId="5923D51E" w14:textId="77777777" w:rsidTr="00C12DB1">
        <w:tc>
          <w:tcPr>
            <w:tcW w:w="2065" w:type="dxa"/>
            <w:vAlign w:val="bottom"/>
          </w:tcPr>
          <w:p w14:paraId="508D0135" w14:textId="4EB3D370" w:rsidR="00C12DB1" w:rsidRDefault="00C12DB1" w:rsidP="00C12DB1">
            <w:pPr>
              <w:pStyle w:val="BodyTex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yi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yongjiang</w:t>
            </w:r>
            <w:proofErr w:type="spellEnd"/>
          </w:p>
        </w:tc>
        <w:tc>
          <w:tcPr>
            <w:tcW w:w="4770" w:type="dxa"/>
            <w:vAlign w:val="bottom"/>
          </w:tcPr>
          <w:p w14:paraId="4C74344E" w14:textId="63C34CF9" w:rsidR="00C12DB1" w:rsidRDefault="00C12DB1" w:rsidP="00C12DB1">
            <w:pPr>
              <w:pStyle w:val="BodyTex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Futurewei</w:t>
            </w:r>
            <w:proofErr w:type="spellEnd"/>
            <w:r>
              <w:rPr>
                <w:color w:val="000000"/>
              </w:rPr>
              <w:t xml:space="preserve"> Technologies</w:t>
            </w:r>
          </w:p>
        </w:tc>
      </w:tr>
      <w:tr w:rsidR="00C12DB1" w14:paraId="26B2E135" w14:textId="77777777" w:rsidTr="00C12DB1">
        <w:tc>
          <w:tcPr>
            <w:tcW w:w="2065" w:type="dxa"/>
            <w:vAlign w:val="bottom"/>
          </w:tcPr>
          <w:p w14:paraId="664830AE" w14:textId="37766A46" w:rsidR="00C12DB1" w:rsidRDefault="00C12DB1" w:rsidP="00C12DB1">
            <w:pPr>
              <w:pStyle w:val="BodyTex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Zuo</w:t>
            </w:r>
            <w:proofErr w:type="spellEnd"/>
            <w:r>
              <w:rPr>
                <w:color w:val="000000"/>
              </w:rPr>
              <w:t>, Xin</w:t>
            </w:r>
          </w:p>
        </w:tc>
        <w:tc>
          <w:tcPr>
            <w:tcW w:w="4770" w:type="dxa"/>
            <w:vAlign w:val="bottom"/>
          </w:tcPr>
          <w:p w14:paraId="7A806D88" w14:textId="54D7C5DD" w:rsidR="00C12DB1" w:rsidRDefault="00C12DB1" w:rsidP="00C12DB1">
            <w:pPr>
              <w:pStyle w:val="BodyText"/>
              <w:rPr>
                <w:color w:val="000000"/>
              </w:rPr>
            </w:pPr>
            <w:r>
              <w:rPr>
                <w:color w:val="000000"/>
              </w:rPr>
              <w:t>Tencent</w:t>
            </w:r>
          </w:p>
        </w:tc>
      </w:tr>
    </w:tbl>
    <w:p w14:paraId="706AB4E5" w14:textId="77777777" w:rsidR="00C12DB1" w:rsidRDefault="00C12DB1" w:rsidP="00C12DB1">
      <w:pPr>
        <w:pStyle w:val="BodyText"/>
        <w:rPr>
          <w:sz w:val="22"/>
          <w:szCs w:val="22"/>
        </w:rPr>
      </w:pPr>
      <w:r>
        <w:rPr>
          <w:sz w:val="22"/>
          <w:szCs w:val="22"/>
        </w:rPr>
        <w:t xml:space="preserve">* Attendance not from IMAT, attendee requested to be added </w:t>
      </w:r>
    </w:p>
    <w:sectPr w:rsidR="00C12DB1">
      <w:headerReference w:type="default" r:id="rId23"/>
      <w:footerReference w:type="default" r:id="rId24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63BD42" w14:textId="77777777" w:rsidR="00983738" w:rsidRDefault="00983738">
      <w:r>
        <w:separator/>
      </w:r>
    </w:p>
  </w:endnote>
  <w:endnote w:type="continuationSeparator" w:id="0">
    <w:p w14:paraId="2ACC115B" w14:textId="77777777" w:rsidR="00983738" w:rsidRDefault="00983738">
      <w:r>
        <w:continuationSeparator/>
      </w:r>
    </w:p>
  </w:endnote>
  <w:endnote w:type="continuationNotice" w:id="1">
    <w:p w14:paraId="53B1F197" w14:textId="77777777" w:rsidR="00983738" w:rsidRDefault="0098373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T Mono">
    <w:altName w:val="Arial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01DE15" w14:textId="755D726E" w:rsidR="00C139A5" w:rsidRDefault="00983738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C139A5">
      <w:t>Minutes</w:t>
    </w:r>
    <w:r>
      <w:fldChar w:fldCharType="end"/>
    </w:r>
    <w:r w:rsidR="00C139A5">
      <w:tab/>
      <w:t xml:space="preserve">page </w:t>
    </w:r>
    <w:r w:rsidR="00C139A5">
      <w:fldChar w:fldCharType="begin"/>
    </w:r>
    <w:r w:rsidR="00C139A5">
      <w:instrText xml:space="preserve">page </w:instrText>
    </w:r>
    <w:r w:rsidR="00C139A5">
      <w:fldChar w:fldCharType="separate"/>
    </w:r>
    <w:r w:rsidR="00C139A5">
      <w:rPr>
        <w:noProof/>
      </w:rPr>
      <w:t>9</w:t>
    </w:r>
    <w:r w:rsidR="00C139A5">
      <w:fldChar w:fldCharType="end"/>
    </w:r>
    <w:r w:rsidR="00C139A5">
      <w:tab/>
    </w:r>
    <w:r>
      <w:fldChar w:fldCharType="begin"/>
    </w:r>
    <w:r>
      <w:instrText xml:space="preserve"> COMMENTS  \* MERGEFORMAT </w:instrText>
    </w:r>
    <w:r>
      <w:fldChar w:fldCharType="separate"/>
    </w:r>
    <w:r w:rsidR="00C139A5">
      <w:t>Joseph Levy (InterDigital)</w:t>
    </w:r>
    <w:r>
      <w:fldChar w:fldCharType="end"/>
    </w:r>
  </w:p>
  <w:p w14:paraId="61B194E8" w14:textId="77777777" w:rsidR="00C139A5" w:rsidRDefault="00C139A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36C1F6" w14:textId="77777777" w:rsidR="00983738" w:rsidRDefault="00983738">
      <w:r>
        <w:separator/>
      </w:r>
    </w:p>
  </w:footnote>
  <w:footnote w:type="continuationSeparator" w:id="0">
    <w:p w14:paraId="0F006988" w14:textId="77777777" w:rsidR="00983738" w:rsidRDefault="00983738">
      <w:r>
        <w:continuationSeparator/>
      </w:r>
    </w:p>
  </w:footnote>
  <w:footnote w:type="continuationNotice" w:id="1">
    <w:p w14:paraId="4CCB7036" w14:textId="77777777" w:rsidR="00983738" w:rsidRDefault="0098373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D5D4A2" w14:textId="11A3BB48" w:rsidR="00C139A5" w:rsidRDefault="00983738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C139A5">
      <w:t>August 2020</w:t>
    </w:r>
    <w:r>
      <w:fldChar w:fldCharType="end"/>
    </w:r>
    <w:r w:rsidR="00C139A5">
      <w:tab/>
    </w:r>
    <w:r w:rsidR="00C139A5">
      <w:tab/>
    </w:r>
    <w:r>
      <w:fldChar w:fldCharType="begin"/>
    </w:r>
    <w:r>
      <w:instrText xml:space="preserve"> TITLE  \* MERGEFORMAT </w:instrText>
    </w:r>
    <w:r>
      <w:fldChar w:fldCharType="separate"/>
    </w:r>
    <w:r w:rsidR="00C139A5">
      <w:t>doc.: IEEE 802.11-20/1193r0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0724E5"/>
    <w:multiLevelType w:val="hybridMultilevel"/>
    <w:tmpl w:val="18FA7466"/>
    <w:lvl w:ilvl="0" w:tplc="FAF06D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92510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D8DB60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08FF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BA7D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4CB4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D6ED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48D0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7279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E8D7AB6"/>
    <w:multiLevelType w:val="hybridMultilevel"/>
    <w:tmpl w:val="C8C6F508"/>
    <w:lvl w:ilvl="0" w:tplc="F35A5C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AC6D8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E2F0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A0DB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6632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5ABF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FA36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CE45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8EB9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1940D3A"/>
    <w:multiLevelType w:val="hybridMultilevel"/>
    <w:tmpl w:val="2D56806A"/>
    <w:lvl w:ilvl="0" w:tplc="E55800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FC06E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805D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941D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F280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7C6E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CA0E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F858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B2B1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3362067"/>
    <w:multiLevelType w:val="hybridMultilevel"/>
    <w:tmpl w:val="8912D9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643934"/>
    <w:multiLevelType w:val="hybridMultilevel"/>
    <w:tmpl w:val="8EA4D3C0"/>
    <w:lvl w:ilvl="0" w:tplc="1D22FDC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8BA541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494D27E">
      <w:start w:val="283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7B4E21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1E458E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5089FA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C564B1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AD67FB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530994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1B5C5AF8"/>
    <w:multiLevelType w:val="hybridMultilevel"/>
    <w:tmpl w:val="84C01880"/>
    <w:lvl w:ilvl="0" w:tplc="375ACF4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991C54"/>
    <w:multiLevelType w:val="hybridMultilevel"/>
    <w:tmpl w:val="FEA6C194"/>
    <w:lvl w:ilvl="0" w:tplc="375ACF4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4F771D"/>
    <w:multiLevelType w:val="hybridMultilevel"/>
    <w:tmpl w:val="A4ACDBCA"/>
    <w:lvl w:ilvl="0" w:tplc="7C8EB8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FCADB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1C06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F255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5EC3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2EFE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FC9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9EFB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5621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5920D8F"/>
    <w:multiLevelType w:val="hybridMultilevel"/>
    <w:tmpl w:val="C69612F6"/>
    <w:lvl w:ilvl="0" w:tplc="B752443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628958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0C8139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4725BB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5748A9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A64267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30A820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E3AE7B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9AADA2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2ADD234E"/>
    <w:multiLevelType w:val="hybridMultilevel"/>
    <w:tmpl w:val="645209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890FE6"/>
    <w:multiLevelType w:val="hybridMultilevel"/>
    <w:tmpl w:val="1E227374"/>
    <w:lvl w:ilvl="0" w:tplc="95B49A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262238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9BCC6CA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08811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7F2E1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6060E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AEC02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7DAB2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B569E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2EFC3E9F"/>
    <w:multiLevelType w:val="hybridMultilevel"/>
    <w:tmpl w:val="5816C672"/>
    <w:lvl w:ilvl="0" w:tplc="9D0C5F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D0621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95A82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DE6A2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C9A14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F960D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89806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8E222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F8ACE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36D00F23"/>
    <w:multiLevelType w:val="hybridMultilevel"/>
    <w:tmpl w:val="B1886228"/>
    <w:lvl w:ilvl="0" w:tplc="13F616E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AE624F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1645F9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1E890D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30ABC0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9FA03C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85274C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D0A629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468E5B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3F1C48ED"/>
    <w:multiLevelType w:val="hybridMultilevel"/>
    <w:tmpl w:val="EA4CE66A"/>
    <w:lvl w:ilvl="0" w:tplc="0F0EF5A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7127A9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0B2483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580C23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00E3C6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B60069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6CC1B6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5A6FD2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1E2161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3FB41133"/>
    <w:multiLevelType w:val="hybridMultilevel"/>
    <w:tmpl w:val="04849C32"/>
    <w:lvl w:ilvl="0" w:tplc="916C7AE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390F80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C7ED73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266E6E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E3255C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C92979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17A025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F3236E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78211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49DE17C0"/>
    <w:multiLevelType w:val="hybridMultilevel"/>
    <w:tmpl w:val="A84CED3C"/>
    <w:lvl w:ilvl="0" w:tplc="DF6CD1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206857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98E196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B81F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876BE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41824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56E0D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75474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14ABF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512422B5"/>
    <w:multiLevelType w:val="hybridMultilevel"/>
    <w:tmpl w:val="7DB625FA"/>
    <w:lvl w:ilvl="0" w:tplc="5C8E3A8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F30F04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D5265B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D8EE9C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A90F32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9CE142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95AB8A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02CE6D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3DE825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57AC1E2C"/>
    <w:multiLevelType w:val="hybridMultilevel"/>
    <w:tmpl w:val="492CA370"/>
    <w:lvl w:ilvl="0" w:tplc="8EF00FA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4665BA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BCE986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586538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656655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53213D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A2A2F6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9B4F4F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7B080A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70F95318"/>
    <w:multiLevelType w:val="hybridMultilevel"/>
    <w:tmpl w:val="B0A43B24"/>
    <w:lvl w:ilvl="0" w:tplc="849E2E7C">
      <w:start w:val="111"/>
      <w:numFmt w:val="bullet"/>
      <w:lvlText w:val=""/>
      <w:lvlJc w:val="left"/>
      <w:pPr>
        <w:ind w:left="408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9" w15:restartNumberingAfterBreak="0">
    <w:nsid w:val="7132696C"/>
    <w:multiLevelType w:val="hybridMultilevel"/>
    <w:tmpl w:val="2CBC7018"/>
    <w:lvl w:ilvl="0" w:tplc="AF4681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7E2A5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1842D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B8EB7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BCCF4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F7ADD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BD8D2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3BEF7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9EA79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15"/>
  </w:num>
  <w:num w:numId="3">
    <w:abstractNumId w:val="2"/>
  </w:num>
  <w:num w:numId="4">
    <w:abstractNumId w:val="9"/>
  </w:num>
  <w:num w:numId="5">
    <w:abstractNumId w:val="10"/>
  </w:num>
  <w:num w:numId="6">
    <w:abstractNumId w:val="17"/>
  </w:num>
  <w:num w:numId="7">
    <w:abstractNumId w:val="8"/>
  </w:num>
  <w:num w:numId="8">
    <w:abstractNumId w:val="4"/>
  </w:num>
  <w:num w:numId="9">
    <w:abstractNumId w:val="13"/>
  </w:num>
  <w:num w:numId="10">
    <w:abstractNumId w:val="16"/>
  </w:num>
  <w:num w:numId="11">
    <w:abstractNumId w:val="11"/>
  </w:num>
  <w:num w:numId="12">
    <w:abstractNumId w:val="19"/>
  </w:num>
  <w:num w:numId="13">
    <w:abstractNumId w:val="14"/>
  </w:num>
  <w:num w:numId="14">
    <w:abstractNumId w:val="12"/>
  </w:num>
  <w:num w:numId="15">
    <w:abstractNumId w:val="0"/>
  </w:num>
  <w:num w:numId="16">
    <w:abstractNumId w:val="5"/>
  </w:num>
  <w:num w:numId="17">
    <w:abstractNumId w:val="7"/>
  </w:num>
  <w:num w:numId="18">
    <w:abstractNumId w:val="6"/>
  </w:num>
  <w:num w:numId="19">
    <w:abstractNumId w:val="3"/>
  </w:num>
  <w:num w:numId="20">
    <w:abstractNumId w:val="1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45E"/>
    <w:rsid w:val="000020C4"/>
    <w:rsid w:val="00002C4E"/>
    <w:rsid w:val="000034BD"/>
    <w:rsid w:val="0000391C"/>
    <w:rsid w:val="00003CEF"/>
    <w:rsid w:val="000044B6"/>
    <w:rsid w:val="000062C9"/>
    <w:rsid w:val="0001019D"/>
    <w:rsid w:val="000113DE"/>
    <w:rsid w:val="00011DD1"/>
    <w:rsid w:val="00015E5C"/>
    <w:rsid w:val="00017465"/>
    <w:rsid w:val="0002076E"/>
    <w:rsid w:val="000211BE"/>
    <w:rsid w:val="0002210B"/>
    <w:rsid w:val="0002505E"/>
    <w:rsid w:val="000251FC"/>
    <w:rsid w:val="00031D0D"/>
    <w:rsid w:val="0003320B"/>
    <w:rsid w:val="000367B6"/>
    <w:rsid w:val="00036908"/>
    <w:rsid w:val="00041640"/>
    <w:rsid w:val="00042AEE"/>
    <w:rsid w:val="00047A66"/>
    <w:rsid w:val="00052393"/>
    <w:rsid w:val="000575FF"/>
    <w:rsid w:val="0006149E"/>
    <w:rsid w:val="00062E12"/>
    <w:rsid w:val="00062FC9"/>
    <w:rsid w:val="00064F77"/>
    <w:rsid w:val="00066133"/>
    <w:rsid w:val="00067411"/>
    <w:rsid w:val="000705FA"/>
    <w:rsid w:val="00070D22"/>
    <w:rsid w:val="00073653"/>
    <w:rsid w:val="00073E8F"/>
    <w:rsid w:val="0007460F"/>
    <w:rsid w:val="00075DFF"/>
    <w:rsid w:val="00076153"/>
    <w:rsid w:val="00080187"/>
    <w:rsid w:val="00082C6E"/>
    <w:rsid w:val="00083F01"/>
    <w:rsid w:val="00084A04"/>
    <w:rsid w:val="000850A1"/>
    <w:rsid w:val="0008616A"/>
    <w:rsid w:val="00086D43"/>
    <w:rsid w:val="00092384"/>
    <w:rsid w:val="00092A33"/>
    <w:rsid w:val="000932F6"/>
    <w:rsid w:val="000951FA"/>
    <w:rsid w:val="00095712"/>
    <w:rsid w:val="00096BC0"/>
    <w:rsid w:val="000A2B16"/>
    <w:rsid w:val="000A3E58"/>
    <w:rsid w:val="000A4F94"/>
    <w:rsid w:val="000B223A"/>
    <w:rsid w:val="000B28A0"/>
    <w:rsid w:val="000B2FC3"/>
    <w:rsid w:val="000B4F8C"/>
    <w:rsid w:val="000B6561"/>
    <w:rsid w:val="000B75C2"/>
    <w:rsid w:val="000C37E0"/>
    <w:rsid w:val="000D117C"/>
    <w:rsid w:val="000D3A7B"/>
    <w:rsid w:val="000D4853"/>
    <w:rsid w:val="000E6955"/>
    <w:rsid w:val="000F28FC"/>
    <w:rsid w:val="000F2AD7"/>
    <w:rsid w:val="00106541"/>
    <w:rsid w:val="00106CE3"/>
    <w:rsid w:val="001102F9"/>
    <w:rsid w:val="0011164B"/>
    <w:rsid w:val="00111C09"/>
    <w:rsid w:val="001159C8"/>
    <w:rsid w:val="00115F74"/>
    <w:rsid w:val="001162A7"/>
    <w:rsid w:val="0011700B"/>
    <w:rsid w:val="00121806"/>
    <w:rsid w:val="0012248D"/>
    <w:rsid w:val="00123A85"/>
    <w:rsid w:val="00123F3E"/>
    <w:rsid w:val="0012765C"/>
    <w:rsid w:val="00130181"/>
    <w:rsid w:val="001313E1"/>
    <w:rsid w:val="001341C5"/>
    <w:rsid w:val="00136497"/>
    <w:rsid w:val="00136B71"/>
    <w:rsid w:val="0013722A"/>
    <w:rsid w:val="00137AF5"/>
    <w:rsid w:val="00140311"/>
    <w:rsid w:val="00144D0B"/>
    <w:rsid w:val="00145DBD"/>
    <w:rsid w:val="0014773D"/>
    <w:rsid w:val="00151A8D"/>
    <w:rsid w:val="001527E4"/>
    <w:rsid w:val="00154A57"/>
    <w:rsid w:val="00155013"/>
    <w:rsid w:val="0015771F"/>
    <w:rsid w:val="001625FA"/>
    <w:rsid w:val="00164649"/>
    <w:rsid w:val="00165180"/>
    <w:rsid w:val="001654FA"/>
    <w:rsid w:val="00165DAB"/>
    <w:rsid w:val="00174C55"/>
    <w:rsid w:val="00174CDE"/>
    <w:rsid w:val="00174F69"/>
    <w:rsid w:val="001753BA"/>
    <w:rsid w:val="00175A2B"/>
    <w:rsid w:val="00175A66"/>
    <w:rsid w:val="00182719"/>
    <w:rsid w:val="00184318"/>
    <w:rsid w:val="00185AA2"/>
    <w:rsid w:val="00186692"/>
    <w:rsid w:val="0018698A"/>
    <w:rsid w:val="001869C9"/>
    <w:rsid w:val="00190666"/>
    <w:rsid w:val="00192002"/>
    <w:rsid w:val="00192977"/>
    <w:rsid w:val="001A335D"/>
    <w:rsid w:val="001A53C6"/>
    <w:rsid w:val="001A6F4F"/>
    <w:rsid w:val="001B0C05"/>
    <w:rsid w:val="001B212B"/>
    <w:rsid w:val="001B2ABF"/>
    <w:rsid w:val="001B415A"/>
    <w:rsid w:val="001B7550"/>
    <w:rsid w:val="001C5613"/>
    <w:rsid w:val="001C5AF0"/>
    <w:rsid w:val="001C6B57"/>
    <w:rsid w:val="001C725F"/>
    <w:rsid w:val="001D1669"/>
    <w:rsid w:val="001D23DE"/>
    <w:rsid w:val="001D4780"/>
    <w:rsid w:val="001D723B"/>
    <w:rsid w:val="001E59F2"/>
    <w:rsid w:val="001E5C32"/>
    <w:rsid w:val="001F09E0"/>
    <w:rsid w:val="001F2B49"/>
    <w:rsid w:val="001F3B46"/>
    <w:rsid w:val="001F46FF"/>
    <w:rsid w:val="001F6999"/>
    <w:rsid w:val="00200386"/>
    <w:rsid w:val="00207354"/>
    <w:rsid w:val="00207D9F"/>
    <w:rsid w:val="0021010F"/>
    <w:rsid w:val="002121E8"/>
    <w:rsid w:val="002144AF"/>
    <w:rsid w:val="00215B1C"/>
    <w:rsid w:val="00223123"/>
    <w:rsid w:val="0022566E"/>
    <w:rsid w:val="00225B01"/>
    <w:rsid w:val="00225DB4"/>
    <w:rsid w:val="00232C69"/>
    <w:rsid w:val="00235498"/>
    <w:rsid w:val="00237B90"/>
    <w:rsid w:val="0024565B"/>
    <w:rsid w:val="002512B0"/>
    <w:rsid w:val="00252E3C"/>
    <w:rsid w:val="00254D4B"/>
    <w:rsid w:val="00255AF4"/>
    <w:rsid w:val="00256896"/>
    <w:rsid w:val="00260D08"/>
    <w:rsid w:val="00262CB3"/>
    <w:rsid w:val="00263C41"/>
    <w:rsid w:val="00263E63"/>
    <w:rsid w:val="002679F6"/>
    <w:rsid w:val="00267D90"/>
    <w:rsid w:val="0027124C"/>
    <w:rsid w:val="002726ED"/>
    <w:rsid w:val="0027438B"/>
    <w:rsid w:val="00276BAD"/>
    <w:rsid w:val="0027702A"/>
    <w:rsid w:val="002860B0"/>
    <w:rsid w:val="0029020B"/>
    <w:rsid w:val="00294AD3"/>
    <w:rsid w:val="002960A3"/>
    <w:rsid w:val="00296D6E"/>
    <w:rsid w:val="002A059C"/>
    <w:rsid w:val="002A4ED4"/>
    <w:rsid w:val="002A4F01"/>
    <w:rsid w:val="002B0B57"/>
    <w:rsid w:val="002B141F"/>
    <w:rsid w:val="002B29EC"/>
    <w:rsid w:val="002B3394"/>
    <w:rsid w:val="002B42DA"/>
    <w:rsid w:val="002B5370"/>
    <w:rsid w:val="002B6073"/>
    <w:rsid w:val="002B65C3"/>
    <w:rsid w:val="002C1D76"/>
    <w:rsid w:val="002C6C99"/>
    <w:rsid w:val="002D0A82"/>
    <w:rsid w:val="002D113F"/>
    <w:rsid w:val="002D44BE"/>
    <w:rsid w:val="002D5AD7"/>
    <w:rsid w:val="002D6ACA"/>
    <w:rsid w:val="002D6FA8"/>
    <w:rsid w:val="002D7A2A"/>
    <w:rsid w:val="002E1646"/>
    <w:rsid w:val="002E3646"/>
    <w:rsid w:val="002E3D73"/>
    <w:rsid w:val="002E46DF"/>
    <w:rsid w:val="002E4736"/>
    <w:rsid w:val="002E65C8"/>
    <w:rsid w:val="002E6927"/>
    <w:rsid w:val="002F2004"/>
    <w:rsid w:val="002F2868"/>
    <w:rsid w:val="003014B1"/>
    <w:rsid w:val="003042AA"/>
    <w:rsid w:val="00311018"/>
    <w:rsid w:val="003142A9"/>
    <w:rsid w:val="003149B8"/>
    <w:rsid w:val="00314A0E"/>
    <w:rsid w:val="00316686"/>
    <w:rsid w:val="0031740A"/>
    <w:rsid w:val="00320693"/>
    <w:rsid w:val="0032081B"/>
    <w:rsid w:val="00320F29"/>
    <w:rsid w:val="00324526"/>
    <w:rsid w:val="00324ADE"/>
    <w:rsid w:val="003274FD"/>
    <w:rsid w:val="0033137F"/>
    <w:rsid w:val="003313F6"/>
    <w:rsid w:val="00333D48"/>
    <w:rsid w:val="0033553E"/>
    <w:rsid w:val="00336426"/>
    <w:rsid w:val="0033688C"/>
    <w:rsid w:val="00344233"/>
    <w:rsid w:val="003468BE"/>
    <w:rsid w:val="00346C4E"/>
    <w:rsid w:val="00350CB4"/>
    <w:rsid w:val="00354664"/>
    <w:rsid w:val="0035653B"/>
    <w:rsid w:val="00357F57"/>
    <w:rsid w:val="0036244F"/>
    <w:rsid w:val="003627FE"/>
    <w:rsid w:val="00362A99"/>
    <w:rsid w:val="00362FD7"/>
    <w:rsid w:val="00363975"/>
    <w:rsid w:val="00365398"/>
    <w:rsid w:val="00370C28"/>
    <w:rsid w:val="003722DA"/>
    <w:rsid w:val="003725ED"/>
    <w:rsid w:val="00373005"/>
    <w:rsid w:val="003730FB"/>
    <w:rsid w:val="003737E2"/>
    <w:rsid w:val="00377A64"/>
    <w:rsid w:val="003817FE"/>
    <w:rsid w:val="0038648B"/>
    <w:rsid w:val="00391516"/>
    <w:rsid w:val="00395DA4"/>
    <w:rsid w:val="00396BDE"/>
    <w:rsid w:val="003A035F"/>
    <w:rsid w:val="003A0B73"/>
    <w:rsid w:val="003A1383"/>
    <w:rsid w:val="003A1513"/>
    <w:rsid w:val="003B01A6"/>
    <w:rsid w:val="003B1E44"/>
    <w:rsid w:val="003B2C28"/>
    <w:rsid w:val="003B5DC4"/>
    <w:rsid w:val="003B67B1"/>
    <w:rsid w:val="003B721C"/>
    <w:rsid w:val="003C0D4D"/>
    <w:rsid w:val="003C1E26"/>
    <w:rsid w:val="003C704F"/>
    <w:rsid w:val="003D07B2"/>
    <w:rsid w:val="003D2DFE"/>
    <w:rsid w:val="003D4A72"/>
    <w:rsid w:val="003D595E"/>
    <w:rsid w:val="003E1E9F"/>
    <w:rsid w:val="003E612F"/>
    <w:rsid w:val="003E653C"/>
    <w:rsid w:val="003E6D29"/>
    <w:rsid w:val="003E77B2"/>
    <w:rsid w:val="003F32AA"/>
    <w:rsid w:val="003F624E"/>
    <w:rsid w:val="003F66B9"/>
    <w:rsid w:val="003F6C1D"/>
    <w:rsid w:val="004019C2"/>
    <w:rsid w:val="00407A4A"/>
    <w:rsid w:val="00414072"/>
    <w:rsid w:val="00415412"/>
    <w:rsid w:val="00415913"/>
    <w:rsid w:val="00417B03"/>
    <w:rsid w:val="00417B0E"/>
    <w:rsid w:val="0042197E"/>
    <w:rsid w:val="00424FC6"/>
    <w:rsid w:val="00426408"/>
    <w:rsid w:val="00427579"/>
    <w:rsid w:val="0042782B"/>
    <w:rsid w:val="00427F1C"/>
    <w:rsid w:val="00433CF0"/>
    <w:rsid w:val="00436F6E"/>
    <w:rsid w:val="004379C9"/>
    <w:rsid w:val="00440691"/>
    <w:rsid w:val="00442037"/>
    <w:rsid w:val="00442E3B"/>
    <w:rsid w:val="00444DB8"/>
    <w:rsid w:val="00446990"/>
    <w:rsid w:val="00451959"/>
    <w:rsid w:val="0045271A"/>
    <w:rsid w:val="0045290A"/>
    <w:rsid w:val="00457002"/>
    <w:rsid w:val="00460075"/>
    <w:rsid w:val="00460CDA"/>
    <w:rsid w:val="00461D59"/>
    <w:rsid w:val="004622B6"/>
    <w:rsid w:val="00463A96"/>
    <w:rsid w:val="00465DFE"/>
    <w:rsid w:val="004665D1"/>
    <w:rsid w:val="00466A92"/>
    <w:rsid w:val="00466DA7"/>
    <w:rsid w:val="00472709"/>
    <w:rsid w:val="004764F6"/>
    <w:rsid w:val="0048229D"/>
    <w:rsid w:val="004847D0"/>
    <w:rsid w:val="00484A5A"/>
    <w:rsid w:val="00490A96"/>
    <w:rsid w:val="00490B05"/>
    <w:rsid w:val="004922BC"/>
    <w:rsid w:val="00492B29"/>
    <w:rsid w:val="004931C1"/>
    <w:rsid w:val="00495731"/>
    <w:rsid w:val="0049576A"/>
    <w:rsid w:val="00496107"/>
    <w:rsid w:val="004967C1"/>
    <w:rsid w:val="00497B11"/>
    <w:rsid w:val="004A171C"/>
    <w:rsid w:val="004A1F9C"/>
    <w:rsid w:val="004A3F78"/>
    <w:rsid w:val="004A3FB6"/>
    <w:rsid w:val="004A3FB8"/>
    <w:rsid w:val="004A7A8D"/>
    <w:rsid w:val="004B064B"/>
    <w:rsid w:val="004B0994"/>
    <w:rsid w:val="004C6EC5"/>
    <w:rsid w:val="004D0BEC"/>
    <w:rsid w:val="004D18EA"/>
    <w:rsid w:val="004D3BE2"/>
    <w:rsid w:val="004E2320"/>
    <w:rsid w:val="004E5200"/>
    <w:rsid w:val="004E5A8C"/>
    <w:rsid w:val="004E6048"/>
    <w:rsid w:val="004E6EF5"/>
    <w:rsid w:val="004F2A33"/>
    <w:rsid w:val="004F33BC"/>
    <w:rsid w:val="004F36AA"/>
    <w:rsid w:val="004F4560"/>
    <w:rsid w:val="004F5662"/>
    <w:rsid w:val="004F5693"/>
    <w:rsid w:val="00502653"/>
    <w:rsid w:val="00507B79"/>
    <w:rsid w:val="00513DFC"/>
    <w:rsid w:val="0051575A"/>
    <w:rsid w:val="005165B4"/>
    <w:rsid w:val="00521C70"/>
    <w:rsid w:val="0052219A"/>
    <w:rsid w:val="005247F5"/>
    <w:rsid w:val="005266EB"/>
    <w:rsid w:val="00526A84"/>
    <w:rsid w:val="005274E0"/>
    <w:rsid w:val="005360D9"/>
    <w:rsid w:val="00541FA6"/>
    <w:rsid w:val="0055585E"/>
    <w:rsid w:val="00561D9D"/>
    <w:rsid w:val="005634E0"/>
    <w:rsid w:val="00566D64"/>
    <w:rsid w:val="00567974"/>
    <w:rsid w:val="00572D23"/>
    <w:rsid w:val="00572D9B"/>
    <w:rsid w:val="0057470B"/>
    <w:rsid w:val="00575B49"/>
    <w:rsid w:val="0057694E"/>
    <w:rsid w:val="00577649"/>
    <w:rsid w:val="00577C14"/>
    <w:rsid w:val="00582B06"/>
    <w:rsid w:val="00582E01"/>
    <w:rsid w:val="00583FBD"/>
    <w:rsid w:val="0058418F"/>
    <w:rsid w:val="005860F5"/>
    <w:rsid w:val="0058737E"/>
    <w:rsid w:val="005A0875"/>
    <w:rsid w:val="005A1BD6"/>
    <w:rsid w:val="005A437E"/>
    <w:rsid w:val="005B3176"/>
    <w:rsid w:val="005B4883"/>
    <w:rsid w:val="005C4A36"/>
    <w:rsid w:val="005C4CEC"/>
    <w:rsid w:val="005C4F05"/>
    <w:rsid w:val="005C5082"/>
    <w:rsid w:val="005C5320"/>
    <w:rsid w:val="005D0B0A"/>
    <w:rsid w:val="005D2A03"/>
    <w:rsid w:val="005D521A"/>
    <w:rsid w:val="005D6B40"/>
    <w:rsid w:val="005D6EDC"/>
    <w:rsid w:val="005E40F1"/>
    <w:rsid w:val="005E456E"/>
    <w:rsid w:val="005E4E1F"/>
    <w:rsid w:val="005E6E58"/>
    <w:rsid w:val="005F2F7A"/>
    <w:rsid w:val="005F3EA0"/>
    <w:rsid w:val="005F3FF2"/>
    <w:rsid w:val="005F7FE2"/>
    <w:rsid w:val="006005DD"/>
    <w:rsid w:val="00601505"/>
    <w:rsid w:val="00602FDD"/>
    <w:rsid w:val="00604419"/>
    <w:rsid w:val="0060547C"/>
    <w:rsid w:val="00613711"/>
    <w:rsid w:val="00613A29"/>
    <w:rsid w:val="00615E18"/>
    <w:rsid w:val="0061647E"/>
    <w:rsid w:val="00616A07"/>
    <w:rsid w:val="00617509"/>
    <w:rsid w:val="00622984"/>
    <w:rsid w:val="0062440B"/>
    <w:rsid w:val="006259A3"/>
    <w:rsid w:val="00627C0C"/>
    <w:rsid w:val="00632DAF"/>
    <w:rsid w:val="00637835"/>
    <w:rsid w:val="00640B0B"/>
    <w:rsid w:val="006438BE"/>
    <w:rsid w:val="0064424C"/>
    <w:rsid w:val="00646794"/>
    <w:rsid w:val="00654202"/>
    <w:rsid w:val="006564FB"/>
    <w:rsid w:val="00656F60"/>
    <w:rsid w:val="006573F9"/>
    <w:rsid w:val="006609A8"/>
    <w:rsid w:val="00665BA6"/>
    <w:rsid w:val="006677F6"/>
    <w:rsid w:val="00676856"/>
    <w:rsid w:val="006840D8"/>
    <w:rsid w:val="00684933"/>
    <w:rsid w:val="00685707"/>
    <w:rsid w:val="0069186A"/>
    <w:rsid w:val="00693629"/>
    <w:rsid w:val="006962A4"/>
    <w:rsid w:val="00697B6F"/>
    <w:rsid w:val="006A4BD2"/>
    <w:rsid w:val="006B3C0C"/>
    <w:rsid w:val="006B5C0F"/>
    <w:rsid w:val="006B64CE"/>
    <w:rsid w:val="006B78CC"/>
    <w:rsid w:val="006B7A62"/>
    <w:rsid w:val="006C0727"/>
    <w:rsid w:val="006C6429"/>
    <w:rsid w:val="006C6552"/>
    <w:rsid w:val="006C7DB4"/>
    <w:rsid w:val="006D0BD6"/>
    <w:rsid w:val="006D2F3C"/>
    <w:rsid w:val="006D5270"/>
    <w:rsid w:val="006D55F0"/>
    <w:rsid w:val="006E145F"/>
    <w:rsid w:val="006E25F7"/>
    <w:rsid w:val="006E5DF4"/>
    <w:rsid w:val="006F1C51"/>
    <w:rsid w:val="006F1F26"/>
    <w:rsid w:val="006F6917"/>
    <w:rsid w:val="006F7468"/>
    <w:rsid w:val="006F7652"/>
    <w:rsid w:val="0070149E"/>
    <w:rsid w:val="007029E5"/>
    <w:rsid w:val="00703908"/>
    <w:rsid w:val="007079BB"/>
    <w:rsid w:val="00714445"/>
    <w:rsid w:val="0071738B"/>
    <w:rsid w:val="007207C9"/>
    <w:rsid w:val="00725016"/>
    <w:rsid w:val="00726A0F"/>
    <w:rsid w:val="007278A1"/>
    <w:rsid w:val="00731197"/>
    <w:rsid w:val="00741FBB"/>
    <w:rsid w:val="0074451D"/>
    <w:rsid w:val="0075045E"/>
    <w:rsid w:val="007510A0"/>
    <w:rsid w:val="00751904"/>
    <w:rsid w:val="00755F01"/>
    <w:rsid w:val="00756E40"/>
    <w:rsid w:val="00756E44"/>
    <w:rsid w:val="0076162B"/>
    <w:rsid w:val="007632CF"/>
    <w:rsid w:val="00763800"/>
    <w:rsid w:val="00767064"/>
    <w:rsid w:val="00770572"/>
    <w:rsid w:val="007723F1"/>
    <w:rsid w:val="00772B3E"/>
    <w:rsid w:val="0077348F"/>
    <w:rsid w:val="0077421C"/>
    <w:rsid w:val="00774625"/>
    <w:rsid w:val="00776418"/>
    <w:rsid w:val="00782672"/>
    <w:rsid w:val="0078646D"/>
    <w:rsid w:val="00797AC4"/>
    <w:rsid w:val="007A060B"/>
    <w:rsid w:val="007A0F99"/>
    <w:rsid w:val="007A1408"/>
    <w:rsid w:val="007A1443"/>
    <w:rsid w:val="007A2620"/>
    <w:rsid w:val="007A2F38"/>
    <w:rsid w:val="007A39B0"/>
    <w:rsid w:val="007A762F"/>
    <w:rsid w:val="007B51E3"/>
    <w:rsid w:val="007B6B59"/>
    <w:rsid w:val="007B716C"/>
    <w:rsid w:val="007C074C"/>
    <w:rsid w:val="007C1D69"/>
    <w:rsid w:val="007C1F21"/>
    <w:rsid w:val="007C407D"/>
    <w:rsid w:val="007C57C7"/>
    <w:rsid w:val="007C5C60"/>
    <w:rsid w:val="007C6FA5"/>
    <w:rsid w:val="007D034D"/>
    <w:rsid w:val="007D3BEF"/>
    <w:rsid w:val="007D41BD"/>
    <w:rsid w:val="007D4237"/>
    <w:rsid w:val="007D7B0C"/>
    <w:rsid w:val="007D7DD1"/>
    <w:rsid w:val="007E3442"/>
    <w:rsid w:val="007E44EF"/>
    <w:rsid w:val="007E4F63"/>
    <w:rsid w:val="007E5D2F"/>
    <w:rsid w:val="007E7B93"/>
    <w:rsid w:val="007F211B"/>
    <w:rsid w:val="007F260A"/>
    <w:rsid w:val="007F30BC"/>
    <w:rsid w:val="007F40E3"/>
    <w:rsid w:val="007F5F7B"/>
    <w:rsid w:val="00800D8D"/>
    <w:rsid w:val="008013A7"/>
    <w:rsid w:val="00801E2C"/>
    <w:rsid w:val="0080351E"/>
    <w:rsid w:val="008039DF"/>
    <w:rsid w:val="00813007"/>
    <w:rsid w:val="00813C0B"/>
    <w:rsid w:val="00814CE2"/>
    <w:rsid w:val="008177A4"/>
    <w:rsid w:val="008213D3"/>
    <w:rsid w:val="008270FA"/>
    <w:rsid w:val="00830D46"/>
    <w:rsid w:val="00831DC1"/>
    <w:rsid w:val="00831F2A"/>
    <w:rsid w:val="008342D2"/>
    <w:rsid w:val="008345AB"/>
    <w:rsid w:val="008347D3"/>
    <w:rsid w:val="00834A4E"/>
    <w:rsid w:val="00836052"/>
    <w:rsid w:val="0083627D"/>
    <w:rsid w:val="0083671E"/>
    <w:rsid w:val="008369DD"/>
    <w:rsid w:val="00836A60"/>
    <w:rsid w:val="00841727"/>
    <w:rsid w:val="008445F6"/>
    <w:rsid w:val="008451CB"/>
    <w:rsid w:val="0084769B"/>
    <w:rsid w:val="00850DFE"/>
    <w:rsid w:val="00855AF4"/>
    <w:rsid w:val="00860EFA"/>
    <w:rsid w:val="0086112C"/>
    <w:rsid w:val="00861CDD"/>
    <w:rsid w:val="0086257D"/>
    <w:rsid w:val="00863507"/>
    <w:rsid w:val="00876C36"/>
    <w:rsid w:val="008774B7"/>
    <w:rsid w:val="008775E5"/>
    <w:rsid w:val="00883BC7"/>
    <w:rsid w:val="00885035"/>
    <w:rsid w:val="008924D8"/>
    <w:rsid w:val="0089347F"/>
    <w:rsid w:val="00894FFB"/>
    <w:rsid w:val="00895336"/>
    <w:rsid w:val="0089576D"/>
    <w:rsid w:val="008A0544"/>
    <w:rsid w:val="008A286D"/>
    <w:rsid w:val="008A659B"/>
    <w:rsid w:val="008A6FDE"/>
    <w:rsid w:val="008B0EAF"/>
    <w:rsid w:val="008B100E"/>
    <w:rsid w:val="008B1571"/>
    <w:rsid w:val="008B34E4"/>
    <w:rsid w:val="008B6E19"/>
    <w:rsid w:val="008B721B"/>
    <w:rsid w:val="008B7A10"/>
    <w:rsid w:val="008C07E9"/>
    <w:rsid w:val="008C0832"/>
    <w:rsid w:val="008C3E56"/>
    <w:rsid w:val="008C5204"/>
    <w:rsid w:val="008D200D"/>
    <w:rsid w:val="008D5BE7"/>
    <w:rsid w:val="008D7A5B"/>
    <w:rsid w:val="008E143D"/>
    <w:rsid w:val="008E21BB"/>
    <w:rsid w:val="008E35A1"/>
    <w:rsid w:val="008E4D40"/>
    <w:rsid w:val="008F490A"/>
    <w:rsid w:val="008F54F0"/>
    <w:rsid w:val="00900E3B"/>
    <w:rsid w:val="00905A2E"/>
    <w:rsid w:val="009114AF"/>
    <w:rsid w:val="00913F36"/>
    <w:rsid w:val="0091665C"/>
    <w:rsid w:val="00917343"/>
    <w:rsid w:val="009208CA"/>
    <w:rsid w:val="00923171"/>
    <w:rsid w:val="009300C6"/>
    <w:rsid w:val="00934C52"/>
    <w:rsid w:val="00935EBC"/>
    <w:rsid w:val="009360F2"/>
    <w:rsid w:val="00936E5A"/>
    <w:rsid w:val="0094145C"/>
    <w:rsid w:val="00945DDE"/>
    <w:rsid w:val="009463CD"/>
    <w:rsid w:val="00947ADD"/>
    <w:rsid w:val="0095158A"/>
    <w:rsid w:val="00951A30"/>
    <w:rsid w:val="00953100"/>
    <w:rsid w:val="00955E87"/>
    <w:rsid w:val="0096039D"/>
    <w:rsid w:val="00963ADC"/>
    <w:rsid w:val="00965F50"/>
    <w:rsid w:val="009671B5"/>
    <w:rsid w:val="0097095A"/>
    <w:rsid w:val="00970DA4"/>
    <w:rsid w:val="00970DB6"/>
    <w:rsid w:val="00971573"/>
    <w:rsid w:val="00971A4F"/>
    <w:rsid w:val="00973744"/>
    <w:rsid w:val="00976F77"/>
    <w:rsid w:val="00977862"/>
    <w:rsid w:val="00980100"/>
    <w:rsid w:val="00980954"/>
    <w:rsid w:val="00980E5A"/>
    <w:rsid w:val="009822E3"/>
    <w:rsid w:val="00983738"/>
    <w:rsid w:val="00990530"/>
    <w:rsid w:val="009927CC"/>
    <w:rsid w:val="00993FDA"/>
    <w:rsid w:val="00995C5B"/>
    <w:rsid w:val="009A174F"/>
    <w:rsid w:val="009A3676"/>
    <w:rsid w:val="009A5C51"/>
    <w:rsid w:val="009A7CCE"/>
    <w:rsid w:val="009B0B45"/>
    <w:rsid w:val="009B3272"/>
    <w:rsid w:val="009B791D"/>
    <w:rsid w:val="009C48CC"/>
    <w:rsid w:val="009C4E0C"/>
    <w:rsid w:val="009D5921"/>
    <w:rsid w:val="009D7CC5"/>
    <w:rsid w:val="009E00DB"/>
    <w:rsid w:val="009E264A"/>
    <w:rsid w:val="009E3488"/>
    <w:rsid w:val="009E427D"/>
    <w:rsid w:val="009E7C69"/>
    <w:rsid w:val="009E7D31"/>
    <w:rsid w:val="009F2FBC"/>
    <w:rsid w:val="009F5FFB"/>
    <w:rsid w:val="009F65E3"/>
    <w:rsid w:val="00A158F2"/>
    <w:rsid w:val="00A1655D"/>
    <w:rsid w:val="00A17F79"/>
    <w:rsid w:val="00A212FE"/>
    <w:rsid w:val="00A21402"/>
    <w:rsid w:val="00A21733"/>
    <w:rsid w:val="00A27647"/>
    <w:rsid w:val="00A34041"/>
    <w:rsid w:val="00A341C5"/>
    <w:rsid w:val="00A35600"/>
    <w:rsid w:val="00A50371"/>
    <w:rsid w:val="00A55C60"/>
    <w:rsid w:val="00A56BB3"/>
    <w:rsid w:val="00A56EFA"/>
    <w:rsid w:val="00A63DD0"/>
    <w:rsid w:val="00A714C2"/>
    <w:rsid w:val="00A753BE"/>
    <w:rsid w:val="00A82284"/>
    <w:rsid w:val="00A8485E"/>
    <w:rsid w:val="00A84DC7"/>
    <w:rsid w:val="00A90CB7"/>
    <w:rsid w:val="00A93503"/>
    <w:rsid w:val="00A97F2E"/>
    <w:rsid w:val="00AA427C"/>
    <w:rsid w:val="00AA4B4A"/>
    <w:rsid w:val="00AA74D8"/>
    <w:rsid w:val="00AB03AA"/>
    <w:rsid w:val="00AB2196"/>
    <w:rsid w:val="00AB52DE"/>
    <w:rsid w:val="00AB6275"/>
    <w:rsid w:val="00AB76A2"/>
    <w:rsid w:val="00AC19D9"/>
    <w:rsid w:val="00AC3D64"/>
    <w:rsid w:val="00AD1F5D"/>
    <w:rsid w:val="00AD280F"/>
    <w:rsid w:val="00AD3B07"/>
    <w:rsid w:val="00AD56ED"/>
    <w:rsid w:val="00AE450A"/>
    <w:rsid w:val="00AE5D90"/>
    <w:rsid w:val="00AE6ED4"/>
    <w:rsid w:val="00AF3CD4"/>
    <w:rsid w:val="00AF5E38"/>
    <w:rsid w:val="00B00F50"/>
    <w:rsid w:val="00B05B18"/>
    <w:rsid w:val="00B0714A"/>
    <w:rsid w:val="00B113A2"/>
    <w:rsid w:val="00B11981"/>
    <w:rsid w:val="00B12102"/>
    <w:rsid w:val="00B2742C"/>
    <w:rsid w:val="00B27915"/>
    <w:rsid w:val="00B33DA0"/>
    <w:rsid w:val="00B36736"/>
    <w:rsid w:val="00B36A3F"/>
    <w:rsid w:val="00B436DE"/>
    <w:rsid w:val="00B46BAF"/>
    <w:rsid w:val="00B479DC"/>
    <w:rsid w:val="00B5126A"/>
    <w:rsid w:val="00B51A3C"/>
    <w:rsid w:val="00B51C3D"/>
    <w:rsid w:val="00B5248C"/>
    <w:rsid w:val="00B526B1"/>
    <w:rsid w:val="00B54EC0"/>
    <w:rsid w:val="00B5501A"/>
    <w:rsid w:val="00B6167F"/>
    <w:rsid w:val="00B62B5F"/>
    <w:rsid w:val="00B63501"/>
    <w:rsid w:val="00B64D2E"/>
    <w:rsid w:val="00B65143"/>
    <w:rsid w:val="00B66FCD"/>
    <w:rsid w:val="00B72BEF"/>
    <w:rsid w:val="00B73181"/>
    <w:rsid w:val="00B74352"/>
    <w:rsid w:val="00B75C0E"/>
    <w:rsid w:val="00B838A6"/>
    <w:rsid w:val="00B853D8"/>
    <w:rsid w:val="00B85630"/>
    <w:rsid w:val="00B90DBC"/>
    <w:rsid w:val="00B946B8"/>
    <w:rsid w:val="00BA0BCA"/>
    <w:rsid w:val="00BA1AA0"/>
    <w:rsid w:val="00BA4621"/>
    <w:rsid w:val="00BB532D"/>
    <w:rsid w:val="00BB74CC"/>
    <w:rsid w:val="00BC0142"/>
    <w:rsid w:val="00BC1572"/>
    <w:rsid w:val="00BC1DA4"/>
    <w:rsid w:val="00BC245A"/>
    <w:rsid w:val="00BC277F"/>
    <w:rsid w:val="00BC2B6D"/>
    <w:rsid w:val="00BC316D"/>
    <w:rsid w:val="00BC3A31"/>
    <w:rsid w:val="00BC61E0"/>
    <w:rsid w:val="00BD127A"/>
    <w:rsid w:val="00BD21B3"/>
    <w:rsid w:val="00BD625D"/>
    <w:rsid w:val="00BE3E95"/>
    <w:rsid w:val="00BE4025"/>
    <w:rsid w:val="00BE5ECE"/>
    <w:rsid w:val="00BE63F0"/>
    <w:rsid w:val="00BE68C2"/>
    <w:rsid w:val="00BF10D2"/>
    <w:rsid w:val="00BF4CEB"/>
    <w:rsid w:val="00BF7CA4"/>
    <w:rsid w:val="00C05CC0"/>
    <w:rsid w:val="00C069EE"/>
    <w:rsid w:val="00C11059"/>
    <w:rsid w:val="00C11ACE"/>
    <w:rsid w:val="00C12DB1"/>
    <w:rsid w:val="00C139A5"/>
    <w:rsid w:val="00C16395"/>
    <w:rsid w:val="00C16EB7"/>
    <w:rsid w:val="00C20C97"/>
    <w:rsid w:val="00C21917"/>
    <w:rsid w:val="00C25F8D"/>
    <w:rsid w:val="00C26550"/>
    <w:rsid w:val="00C26B5E"/>
    <w:rsid w:val="00C27DA2"/>
    <w:rsid w:val="00C310A9"/>
    <w:rsid w:val="00C31DDC"/>
    <w:rsid w:val="00C42A81"/>
    <w:rsid w:val="00C42B57"/>
    <w:rsid w:val="00C44E14"/>
    <w:rsid w:val="00C4549E"/>
    <w:rsid w:val="00C534F0"/>
    <w:rsid w:val="00C54F66"/>
    <w:rsid w:val="00C60C14"/>
    <w:rsid w:val="00C611BD"/>
    <w:rsid w:val="00C624DD"/>
    <w:rsid w:val="00C63BD1"/>
    <w:rsid w:val="00C63DC7"/>
    <w:rsid w:val="00C65F6A"/>
    <w:rsid w:val="00C70D3B"/>
    <w:rsid w:val="00C75704"/>
    <w:rsid w:val="00C76ADE"/>
    <w:rsid w:val="00C772D6"/>
    <w:rsid w:val="00C7749F"/>
    <w:rsid w:val="00C77B91"/>
    <w:rsid w:val="00C77E32"/>
    <w:rsid w:val="00C8174D"/>
    <w:rsid w:val="00C82246"/>
    <w:rsid w:val="00C84070"/>
    <w:rsid w:val="00C84D3F"/>
    <w:rsid w:val="00C84EC4"/>
    <w:rsid w:val="00C850D8"/>
    <w:rsid w:val="00C861C2"/>
    <w:rsid w:val="00C90FB2"/>
    <w:rsid w:val="00C9254D"/>
    <w:rsid w:val="00C956DF"/>
    <w:rsid w:val="00C95F59"/>
    <w:rsid w:val="00C96808"/>
    <w:rsid w:val="00C973B5"/>
    <w:rsid w:val="00CA042E"/>
    <w:rsid w:val="00CA09B2"/>
    <w:rsid w:val="00CA6C9C"/>
    <w:rsid w:val="00CA79BA"/>
    <w:rsid w:val="00CB390C"/>
    <w:rsid w:val="00CB5527"/>
    <w:rsid w:val="00CB6FAB"/>
    <w:rsid w:val="00CC38F1"/>
    <w:rsid w:val="00CC3D7B"/>
    <w:rsid w:val="00CC41DD"/>
    <w:rsid w:val="00CC4714"/>
    <w:rsid w:val="00CC4C5E"/>
    <w:rsid w:val="00CC579F"/>
    <w:rsid w:val="00CD29F5"/>
    <w:rsid w:val="00CD566D"/>
    <w:rsid w:val="00CD6DE2"/>
    <w:rsid w:val="00CD7D87"/>
    <w:rsid w:val="00CE4AF1"/>
    <w:rsid w:val="00CE63DC"/>
    <w:rsid w:val="00CF0E17"/>
    <w:rsid w:val="00CF1A40"/>
    <w:rsid w:val="00CF6B73"/>
    <w:rsid w:val="00D016FE"/>
    <w:rsid w:val="00D0210D"/>
    <w:rsid w:val="00D02CDD"/>
    <w:rsid w:val="00D10BA2"/>
    <w:rsid w:val="00D14DE6"/>
    <w:rsid w:val="00D16C4E"/>
    <w:rsid w:val="00D22656"/>
    <w:rsid w:val="00D23C49"/>
    <w:rsid w:val="00D2486A"/>
    <w:rsid w:val="00D27BA8"/>
    <w:rsid w:val="00D30593"/>
    <w:rsid w:val="00D310FA"/>
    <w:rsid w:val="00D359F0"/>
    <w:rsid w:val="00D36DED"/>
    <w:rsid w:val="00D37763"/>
    <w:rsid w:val="00D4164A"/>
    <w:rsid w:val="00D4169C"/>
    <w:rsid w:val="00D42F5A"/>
    <w:rsid w:val="00D42FEA"/>
    <w:rsid w:val="00D46DA5"/>
    <w:rsid w:val="00D5498F"/>
    <w:rsid w:val="00D55E4E"/>
    <w:rsid w:val="00D56E0A"/>
    <w:rsid w:val="00D572C1"/>
    <w:rsid w:val="00D57A3C"/>
    <w:rsid w:val="00D6288D"/>
    <w:rsid w:val="00D63487"/>
    <w:rsid w:val="00D67B68"/>
    <w:rsid w:val="00D734D9"/>
    <w:rsid w:val="00D738D3"/>
    <w:rsid w:val="00D74EF6"/>
    <w:rsid w:val="00D75DD4"/>
    <w:rsid w:val="00D76947"/>
    <w:rsid w:val="00D800B8"/>
    <w:rsid w:val="00D82965"/>
    <w:rsid w:val="00D83786"/>
    <w:rsid w:val="00D839EB"/>
    <w:rsid w:val="00D83B64"/>
    <w:rsid w:val="00D8409C"/>
    <w:rsid w:val="00D94D0C"/>
    <w:rsid w:val="00D957A8"/>
    <w:rsid w:val="00D95C2A"/>
    <w:rsid w:val="00DA3221"/>
    <w:rsid w:val="00DA352E"/>
    <w:rsid w:val="00DA490E"/>
    <w:rsid w:val="00DA7D8B"/>
    <w:rsid w:val="00DB0956"/>
    <w:rsid w:val="00DB18B8"/>
    <w:rsid w:val="00DC12A3"/>
    <w:rsid w:val="00DC206E"/>
    <w:rsid w:val="00DC2254"/>
    <w:rsid w:val="00DC2EEF"/>
    <w:rsid w:val="00DC342C"/>
    <w:rsid w:val="00DC35A8"/>
    <w:rsid w:val="00DC3662"/>
    <w:rsid w:val="00DC40A4"/>
    <w:rsid w:val="00DC5A7B"/>
    <w:rsid w:val="00DC69D8"/>
    <w:rsid w:val="00DD170F"/>
    <w:rsid w:val="00DD5092"/>
    <w:rsid w:val="00DE0B42"/>
    <w:rsid w:val="00DE1082"/>
    <w:rsid w:val="00DE11DD"/>
    <w:rsid w:val="00DE15B5"/>
    <w:rsid w:val="00DE18EF"/>
    <w:rsid w:val="00DE4CD9"/>
    <w:rsid w:val="00DF1253"/>
    <w:rsid w:val="00DF1E3F"/>
    <w:rsid w:val="00DF232B"/>
    <w:rsid w:val="00DF6643"/>
    <w:rsid w:val="00E00AAF"/>
    <w:rsid w:val="00E05457"/>
    <w:rsid w:val="00E11C5C"/>
    <w:rsid w:val="00E12B8B"/>
    <w:rsid w:val="00E12CCA"/>
    <w:rsid w:val="00E147E9"/>
    <w:rsid w:val="00E15011"/>
    <w:rsid w:val="00E168ED"/>
    <w:rsid w:val="00E171E1"/>
    <w:rsid w:val="00E2465C"/>
    <w:rsid w:val="00E24F3D"/>
    <w:rsid w:val="00E30FBB"/>
    <w:rsid w:val="00E31276"/>
    <w:rsid w:val="00E32454"/>
    <w:rsid w:val="00E34A72"/>
    <w:rsid w:val="00E35AF1"/>
    <w:rsid w:val="00E36651"/>
    <w:rsid w:val="00E405BA"/>
    <w:rsid w:val="00E41F51"/>
    <w:rsid w:val="00E42183"/>
    <w:rsid w:val="00E42A7A"/>
    <w:rsid w:val="00E44A6A"/>
    <w:rsid w:val="00E458AD"/>
    <w:rsid w:val="00E46E85"/>
    <w:rsid w:val="00E548B6"/>
    <w:rsid w:val="00E5670D"/>
    <w:rsid w:val="00E60469"/>
    <w:rsid w:val="00E62585"/>
    <w:rsid w:val="00E65EF5"/>
    <w:rsid w:val="00E72CAD"/>
    <w:rsid w:val="00E77604"/>
    <w:rsid w:val="00E8141F"/>
    <w:rsid w:val="00E818FE"/>
    <w:rsid w:val="00E8305A"/>
    <w:rsid w:val="00E841C8"/>
    <w:rsid w:val="00E847BC"/>
    <w:rsid w:val="00E85008"/>
    <w:rsid w:val="00E85636"/>
    <w:rsid w:val="00E87D64"/>
    <w:rsid w:val="00E95584"/>
    <w:rsid w:val="00E95BBA"/>
    <w:rsid w:val="00EA093F"/>
    <w:rsid w:val="00EA0E2F"/>
    <w:rsid w:val="00EA6B60"/>
    <w:rsid w:val="00EA6D13"/>
    <w:rsid w:val="00EB4770"/>
    <w:rsid w:val="00EB74D1"/>
    <w:rsid w:val="00EC160A"/>
    <w:rsid w:val="00EC5DD4"/>
    <w:rsid w:val="00ED0AAA"/>
    <w:rsid w:val="00ED1FA8"/>
    <w:rsid w:val="00ED35D5"/>
    <w:rsid w:val="00ED4506"/>
    <w:rsid w:val="00ED5F7D"/>
    <w:rsid w:val="00ED6990"/>
    <w:rsid w:val="00ED6BB5"/>
    <w:rsid w:val="00ED7B59"/>
    <w:rsid w:val="00EE0031"/>
    <w:rsid w:val="00EE1755"/>
    <w:rsid w:val="00EE1CB0"/>
    <w:rsid w:val="00EE459D"/>
    <w:rsid w:val="00EE5188"/>
    <w:rsid w:val="00EE789D"/>
    <w:rsid w:val="00EF2019"/>
    <w:rsid w:val="00EF26EA"/>
    <w:rsid w:val="00EF43F9"/>
    <w:rsid w:val="00EF5AB3"/>
    <w:rsid w:val="00EF5DE8"/>
    <w:rsid w:val="00F1106E"/>
    <w:rsid w:val="00F156AF"/>
    <w:rsid w:val="00F159F4"/>
    <w:rsid w:val="00F17FCC"/>
    <w:rsid w:val="00F201B7"/>
    <w:rsid w:val="00F21F2D"/>
    <w:rsid w:val="00F24D9F"/>
    <w:rsid w:val="00F252F6"/>
    <w:rsid w:val="00F25FFF"/>
    <w:rsid w:val="00F41F56"/>
    <w:rsid w:val="00F43565"/>
    <w:rsid w:val="00F43C34"/>
    <w:rsid w:val="00F45FB7"/>
    <w:rsid w:val="00F47FF2"/>
    <w:rsid w:val="00F5050C"/>
    <w:rsid w:val="00F537AF"/>
    <w:rsid w:val="00F5384F"/>
    <w:rsid w:val="00F5455A"/>
    <w:rsid w:val="00F54FDB"/>
    <w:rsid w:val="00F5789C"/>
    <w:rsid w:val="00F57C7D"/>
    <w:rsid w:val="00F62E76"/>
    <w:rsid w:val="00F664F6"/>
    <w:rsid w:val="00F721F8"/>
    <w:rsid w:val="00F767F7"/>
    <w:rsid w:val="00F7766D"/>
    <w:rsid w:val="00F8224A"/>
    <w:rsid w:val="00F827CA"/>
    <w:rsid w:val="00F84224"/>
    <w:rsid w:val="00F84834"/>
    <w:rsid w:val="00F86143"/>
    <w:rsid w:val="00F92316"/>
    <w:rsid w:val="00F92E25"/>
    <w:rsid w:val="00F93576"/>
    <w:rsid w:val="00F93DE0"/>
    <w:rsid w:val="00F94A07"/>
    <w:rsid w:val="00FA0BFA"/>
    <w:rsid w:val="00FA1B78"/>
    <w:rsid w:val="00FA2BF7"/>
    <w:rsid w:val="00FB214E"/>
    <w:rsid w:val="00FB4E48"/>
    <w:rsid w:val="00FB5375"/>
    <w:rsid w:val="00FB5563"/>
    <w:rsid w:val="00FC020D"/>
    <w:rsid w:val="00FC04BB"/>
    <w:rsid w:val="00FC1CA0"/>
    <w:rsid w:val="00FC21AD"/>
    <w:rsid w:val="00FC4FAB"/>
    <w:rsid w:val="00FC6200"/>
    <w:rsid w:val="00FD3056"/>
    <w:rsid w:val="00FD323F"/>
    <w:rsid w:val="00FD4F2D"/>
    <w:rsid w:val="00FD6A0C"/>
    <w:rsid w:val="00FD769B"/>
    <w:rsid w:val="00FD7A9A"/>
    <w:rsid w:val="00FD7D21"/>
    <w:rsid w:val="00FE03B1"/>
    <w:rsid w:val="00FE158B"/>
    <w:rsid w:val="00FE2C70"/>
    <w:rsid w:val="00FE4B7F"/>
    <w:rsid w:val="00FF1EC9"/>
    <w:rsid w:val="00FF40C7"/>
    <w:rsid w:val="00FF4822"/>
    <w:rsid w:val="00FF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8E6B393"/>
  <w15:chartTrackingRefBased/>
  <w15:docId w15:val="{47440261-F6B4-4D30-95BC-8F7825B94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Cite" w:uiPriority="99"/>
    <w:lsdException w:name="HTML Preformatted" w:uiPriority="99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753BE"/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qFormat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AD56ED"/>
    <w:pPr>
      <w:spacing w:before="240" w:line="259" w:lineRule="auto"/>
      <w:outlineLvl w:val="9"/>
    </w:pPr>
    <w:rPr>
      <w:rFonts w:ascii="Calibri Light" w:hAnsi="Calibri Light"/>
      <w:b w:val="0"/>
      <w:color w:val="2E74B5"/>
      <w:sz w:val="22"/>
      <w:szCs w:val="32"/>
      <w:u w:val="none"/>
    </w:rPr>
  </w:style>
  <w:style w:type="paragraph" w:styleId="TOC1">
    <w:name w:val="toc 1"/>
    <w:basedOn w:val="Normal"/>
    <w:next w:val="Normal"/>
    <w:autoRedefine/>
    <w:uiPriority w:val="39"/>
    <w:rsid w:val="00AD56ED"/>
    <w:pPr>
      <w:spacing w:after="100"/>
    </w:pPr>
  </w:style>
  <w:style w:type="paragraph" w:styleId="BodyText">
    <w:name w:val="Body Text"/>
    <w:basedOn w:val="Normal"/>
    <w:link w:val="BodyTextChar"/>
    <w:unhideWhenUsed/>
    <w:rsid w:val="00AD56ED"/>
    <w:pPr>
      <w:spacing w:after="120"/>
    </w:pPr>
  </w:style>
  <w:style w:type="character" w:customStyle="1" w:styleId="BodyTextChar">
    <w:name w:val="Body Text Char"/>
    <w:link w:val="BodyText"/>
    <w:rsid w:val="00AD56ED"/>
    <w:rPr>
      <w:sz w:val="22"/>
      <w:lang w:val="en-GB"/>
    </w:rPr>
  </w:style>
  <w:style w:type="paragraph" w:styleId="ListParagraph">
    <w:name w:val="List Paragraph"/>
    <w:basedOn w:val="Normal"/>
    <w:uiPriority w:val="34"/>
    <w:qFormat/>
    <w:rsid w:val="005C4CEC"/>
    <w:pPr>
      <w:spacing w:after="160" w:line="259" w:lineRule="auto"/>
      <w:ind w:left="720"/>
      <w:contextualSpacing/>
    </w:pPr>
    <w:rPr>
      <w:rFonts w:ascii="Calibri" w:eastAsia="Calibri" w:hAnsi="Calibri"/>
      <w:szCs w:val="22"/>
    </w:rPr>
  </w:style>
  <w:style w:type="character" w:styleId="FollowedHyperlink">
    <w:name w:val="FollowedHyperlink"/>
    <w:basedOn w:val="DefaultParagraphFont"/>
    <w:rsid w:val="0011164B"/>
    <w:rPr>
      <w:color w:val="954F72" w:themeColor="followedHyperlink"/>
      <w:u w:val="single"/>
    </w:rPr>
  </w:style>
  <w:style w:type="character" w:customStyle="1" w:styleId="apple-tab-span">
    <w:name w:val="apple-tab-span"/>
    <w:basedOn w:val="DefaultParagraphFont"/>
    <w:rsid w:val="00BC1DA4"/>
  </w:style>
  <w:style w:type="character" w:styleId="Mention">
    <w:name w:val="Mention"/>
    <w:basedOn w:val="DefaultParagraphFont"/>
    <w:uiPriority w:val="99"/>
    <w:semiHidden/>
    <w:unhideWhenUsed/>
    <w:rsid w:val="001869C9"/>
    <w:rPr>
      <w:color w:val="2B579A"/>
      <w:shd w:val="clear" w:color="auto" w:fill="E6E6E6"/>
    </w:rPr>
  </w:style>
  <w:style w:type="table" w:styleId="TableGrid">
    <w:name w:val="Table Grid"/>
    <w:basedOn w:val="TableNormal"/>
    <w:rsid w:val="004764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6B59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semiHidden/>
    <w:unhideWhenUsed/>
    <w:rsid w:val="00096B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96BC0"/>
    <w:rPr>
      <w:rFonts w:ascii="Segoe UI" w:hAnsi="Segoe UI" w:cs="Segoe UI"/>
      <w:sz w:val="18"/>
      <w:szCs w:val="18"/>
    </w:rPr>
  </w:style>
  <w:style w:type="character" w:styleId="HTMLCite">
    <w:name w:val="HTML Cite"/>
    <w:basedOn w:val="DefaultParagraphFont"/>
    <w:uiPriority w:val="99"/>
    <w:unhideWhenUsed/>
    <w:rsid w:val="00A714C2"/>
    <w:rPr>
      <w:i/>
      <w:iCs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0351E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rsid w:val="00CF0E17"/>
    <w:rPr>
      <w:sz w:val="16"/>
      <w:szCs w:val="16"/>
    </w:rPr>
  </w:style>
  <w:style w:type="paragraph" w:styleId="CommentText">
    <w:name w:val="annotation text"/>
    <w:basedOn w:val="Normal"/>
    <w:link w:val="CommentTextChar"/>
    <w:rsid w:val="00CF0E17"/>
  </w:style>
  <w:style w:type="character" w:customStyle="1" w:styleId="CommentTextChar">
    <w:name w:val="Comment Text Char"/>
    <w:basedOn w:val="DefaultParagraphFont"/>
    <w:link w:val="CommentText"/>
    <w:rsid w:val="00CF0E17"/>
  </w:style>
  <w:style w:type="paragraph" w:styleId="CommentSubject">
    <w:name w:val="annotation subject"/>
    <w:basedOn w:val="CommentText"/>
    <w:next w:val="CommentText"/>
    <w:link w:val="CommentSubjectChar"/>
    <w:rsid w:val="00CF0E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F0E17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B65143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rsid w:val="004D3BE2"/>
  </w:style>
  <w:style w:type="paragraph" w:styleId="FootnoteText">
    <w:name w:val="footnote text"/>
    <w:basedOn w:val="Normal"/>
    <w:link w:val="FootnoteTextChar"/>
    <w:rsid w:val="00370C28"/>
  </w:style>
  <w:style w:type="character" w:customStyle="1" w:styleId="FootnoteTextChar">
    <w:name w:val="Footnote Text Char"/>
    <w:basedOn w:val="DefaultParagraphFont"/>
    <w:link w:val="FootnoteText"/>
    <w:rsid w:val="00370C28"/>
  </w:style>
  <w:style w:type="character" w:styleId="FootnoteReference">
    <w:name w:val="footnote reference"/>
    <w:basedOn w:val="DefaultParagraphFont"/>
    <w:rsid w:val="00370C28"/>
    <w:rPr>
      <w:vertAlign w:val="superscript"/>
    </w:rPr>
  </w:style>
  <w:style w:type="character" w:customStyle="1" w:styleId="InternetLink">
    <w:name w:val="Internet Link"/>
    <w:uiPriority w:val="99"/>
    <w:rsid w:val="002B29EC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A17F79"/>
    <w:pPr>
      <w:pBdr>
        <w:top w:val="single" w:sz="6" w:space="8" w:color="CCCCCC"/>
        <w:left w:val="single" w:sz="6" w:space="8" w:color="CCCCCC"/>
        <w:bottom w:val="single" w:sz="6" w:space="8" w:color="CCCCCC"/>
        <w:right w:val="single" w:sz="6" w:space="8" w:color="CCCCCC"/>
      </w:pBdr>
      <w:shd w:val="clear" w:color="auto" w:fill="FFFDF5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 w:val="0"/>
      <w:spacing w:after="158"/>
    </w:pPr>
    <w:rPr>
      <w:rFonts w:ascii="PT Mono" w:hAnsi="PT Mono" w:cs="Courier New"/>
      <w:color w:val="000000"/>
      <w:sz w:val="21"/>
      <w:szCs w:val="21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17F79"/>
    <w:rPr>
      <w:rFonts w:ascii="PT Mono" w:hAnsi="PT Mono" w:cs="Courier New"/>
      <w:color w:val="000000"/>
      <w:sz w:val="21"/>
      <w:szCs w:val="21"/>
      <w:shd w:val="clear" w:color="auto" w:fill="FFFDF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769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600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000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185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607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20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69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094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21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6230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763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0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17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39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9289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8851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84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910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40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54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7314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345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24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76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20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91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90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94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226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80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873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073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45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774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882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51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42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59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87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090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12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493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173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85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37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806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7288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41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294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2958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8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5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2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66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621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875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56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807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09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7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090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925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358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462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2744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931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139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1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676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657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55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464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901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2383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357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31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636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2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058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73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96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493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78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60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795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06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28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41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000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714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4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847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72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819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7566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7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571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62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655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48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992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76918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460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75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857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30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296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31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1082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7140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707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3281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505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577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9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9619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461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898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2523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6891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058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71733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205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7824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0611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1802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644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7782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6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130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20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35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41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995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8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159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51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3697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677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623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6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0423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290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336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389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673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83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1476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720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3766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35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5027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2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1481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593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187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049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1533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44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8833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4622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166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7202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67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493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5272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1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188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9963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350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8818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080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382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203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446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3166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945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8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578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44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3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10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992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757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86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178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310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18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417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687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28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3951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7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97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357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4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33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71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9360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436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9861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7143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5121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6632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7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4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3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11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14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884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4734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23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540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7980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2433224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7032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2490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0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3863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1749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47920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29447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06301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64234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74154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48620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30483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00935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852895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87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400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662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31080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357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1541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3512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726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2604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362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724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6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7882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6062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344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5414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1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3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35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12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5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112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4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1528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82751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4548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7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63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915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48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420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43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30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712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66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29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9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006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224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19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48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69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2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21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483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02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388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0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4957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461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251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4947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2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9647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0394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642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81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69173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0675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42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6308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9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3239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9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87341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737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3849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508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335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6659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90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9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02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312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80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232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751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48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296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013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5438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0524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416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8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801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01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14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40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449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502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24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8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114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53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409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676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16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6326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817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911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60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364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951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732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971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893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679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418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34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7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4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8806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7918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30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019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49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9068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853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9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68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572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033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61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38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1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334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563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8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8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03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33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94908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342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208342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7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169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578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98653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402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531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989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94776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58733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83006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17458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6840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80281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16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647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379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8539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94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212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857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42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2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45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82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899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1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211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9931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397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707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4104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83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23259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670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92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476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164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7391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295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1215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78982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136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577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3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58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39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9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0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99108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5027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7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26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039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2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49578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90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0732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980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12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00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00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34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899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107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2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3619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913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55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4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1280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51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445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2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662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144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74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77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42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79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62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1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29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835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12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060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42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688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661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80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5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048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301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610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585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95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16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82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160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1981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36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44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10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9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22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00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9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09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6952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68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01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8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852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5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015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97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49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609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894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045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788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0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265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79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626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596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75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42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978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0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54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02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93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239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4508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002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3167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613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6292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734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168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5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1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65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98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46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216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221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328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04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3895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5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180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34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91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726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11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208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740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84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972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7867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9203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736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485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02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851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778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8385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81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180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911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30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033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7162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9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26582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0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68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57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2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6675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5313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336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208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809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857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73723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96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95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82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3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924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85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35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9377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864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49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91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791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181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64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0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4525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111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3893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36363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875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773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16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56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98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419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05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36807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7931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176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263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859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681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4465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0478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6888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3689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422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0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2255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0684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796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73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6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22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65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3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34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631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05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08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983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52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8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95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4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4546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88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177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25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88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45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91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105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63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81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86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55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108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34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20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28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692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57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23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088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3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49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1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6134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25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3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9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96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3510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4640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495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6463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371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20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597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513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623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606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1881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3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34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241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62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32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40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43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44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33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958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440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396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42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702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7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82336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6136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625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88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672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88211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44145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29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3504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87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44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45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63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85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83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23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406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1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014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9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892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2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086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056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842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1182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69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706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712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904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8341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7474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9724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entor.ieee.org/802.11/dcn/20/11-20-1190-00-0arc-arc-sc-agenda-6-aug-2020.pptx" TargetMode="External"/><Relationship Id="rId18" Type="http://schemas.openxmlformats.org/officeDocument/2006/relationships/hyperlink" Target="https://mentor.ieee.org/802.11/dcn/20/11-20-1148-00-00be-discussion-on-mld-architecture.pptx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mentor.ieee.org/802.11/dcn/20/11-20-1122-00-00be-802-11be-architecture-association-discussion.pptx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mentor.ieee.org/802.11/dcn/20/11-20-1190-00-0arc-arc-sc-agenda-6-aug-2020.pptx" TargetMode="External"/><Relationship Id="rId17" Type="http://schemas.openxmlformats.org/officeDocument/2006/relationships/hyperlink" Target="https://mentor.ieee.org/802.11/dcn/20/11-20-1122-00-00be-802-11be-architecture-association-discussion.pptx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mentor.ieee.org/802.11/dcn/20/11-20-1171-00-00be-multi-link-ap-network-reference-model-discussion.pptx" TargetMode="External"/><Relationship Id="rId20" Type="http://schemas.openxmlformats.org/officeDocument/2006/relationships/hyperlink" Target="https://mentor.ieee.org/802.11/dcn/20/11-20-1171-00-00be-multi-link-ap-network-reference-model-discussion.pptx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oseph.levy@interdigital.com" TargetMode="External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mentor.ieee.org/802.11/dcn/20/11-20-1131-01-00be-multi-link-reference-model-discussion.pptx" TargetMode="External"/><Relationship Id="rId23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https://mentor.ieee.org/802.11/dcn/20/11-20-1131-01-00be-multi-link-reference-model-discussion.pptx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entor.ieee.org/802.11/dcn/20/11-20-1148-00-00be-discussion-on-mld-architecture.pptx" TargetMode="External"/><Relationship Id="rId22" Type="http://schemas.openxmlformats.org/officeDocument/2006/relationships/hyperlink" Target="https://mentor.ieee.org/802.11/dcn/20/11-20-1190-00-0arc-arc-sc-agenda-6-aug-2020.pp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7DFCADC33959499CA2174C6C12CE0D" ma:contentTypeVersion="13" ma:contentTypeDescription="Create a new document." ma:contentTypeScope="" ma:versionID="a3fc4679fdd7500c1d3a32e1d1f4f41d">
  <xsd:schema xmlns:xsd="http://www.w3.org/2001/XMLSchema" xmlns:xs="http://www.w3.org/2001/XMLSchema" xmlns:p="http://schemas.microsoft.com/office/2006/metadata/properties" xmlns:ns3="60873816-0101-4504-946e-6fdefec58fb5" xmlns:ns4="4e36d776-f4f9-4739-bb28-fcc060563e14" targetNamespace="http://schemas.microsoft.com/office/2006/metadata/properties" ma:root="true" ma:fieldsID="5e5750bb2fd743998b6e6034b6081643" ns3:_="" ns4:_="">
    <xsd:import namespace="60873816-0101-4504-946e-6fdefec58fb5"/>
    <xsd:import namespace="4e36d776-f4f9-4739-bb28-fcc060563e1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873816-0101-4504-946e-6fdefec58f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36d776-f4f9-4739-bb28-fcc060563e1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70B7138-61EC-417D-B2E9-DF7296F445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873816-0101-4504-946e-6fdefec58fb5"/>
    <ds:schemaRef ds:uri="4e36d776-f4f9-4739-bb28-fcc060563e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1E5F26-9B2B-41E0-B730-1E0F59699C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4AA90A-C613-480A-8EEE-1BC96A9F8EE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18BB8B7-0F8D-44CF-8AD3-30F965B6F7E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435</TotalTime>
  <Pages>8</Pages>
  <Words>1981</Words>
  <Characters>11297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802.11-20/1193r0</vt:lpstr>
    </vt:vector>
  </TitlesOfParts>
  <Company>InterDigital</Company>
  <LinksUpToDate>false</LinksUpToDate>
  <CharactersWithSpaces>13252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802.11-20/1193r0</dc:title>
  <dc:subject>Minutes</dc:subject>
  <dc:creator>Joseph Levy</dc:creator>
  <cp:keywords>August 2020</cp:keywords>
  <dc:description/>
  <cp:lastModifiedBy>Joseph Levy</cp:lastModifiedBy>
  <cp:revision>17</cp:revision>
  <cp:lastPrinted>1900-01-01T07:00:00Z</cp:lastPrinted>
  <dcterms:created xsi:type="dcterms:W3CDTF">2020-08-24T21:36:00Z</dcterms:created>
  <dcterms:modified xsi:type="dcterms:W3CDTF">2020-09-14T20:43:00Z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0x0101005C7DFCADC33959499CA2174C6C12CE0D</vt:lpwstr>
  </property>
</Properties>
</file>