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208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D69754F" w14:textId="77777777" w:rsidTr="00714796">
        <w:trPr>
          <w:trHeight w:val="485"/>
          <w:jc w:val="center"/>
        </w:trPr>
        <w:tc>
          <w:tcPr>
            <w:tcW w:w="9576" w:type="dxa"/>
            <w:gridSpan w:val="5"/>
            <w:vAlign w:val="center"/>
          </w:tcPr>
          <w:p w14:paraId="51D9D912" w14:textId="69A29E55" w:rsidR="00CA09B2" w:rsidRPr="00150175" w:rsidRDefault="007E2B5D">
            <w:pPr>
              <w:pStyle w:val="T2"/>
              <w:rPr>
                <w:szCs w:val="28"/>
              </w:rPr>
            </w:pPr>
            <w:r w:rsidRPr="00150175">
              <w:rPr>
                <w:rFonts w:ascii="Verdana" w:hAnsi="Verdana"/>
                <w:color w:val="000000"/>
                <w:szCs w:val="28"/>
                <w:shd w:val="clear" w:color="auto" w:fill="FFFFFF"/>
              </w:rPr>
              <w:t xml:space="preserve">Telecon Minutes for REVmd CRC- Aug </w:t>
            </w:r>
            <w:r w:rsidR="00DA12B3">
              <w:rPr>
                <w:rFonts w:ascii="Verdana" w:hAnsi="Verdana"/>
                <w:color w:val="000000"/>
                <w:szCs w:val="28"/>
                <w:shd w:val="clear" w:color="auto" w:fill="FFFFFF"/>
              </w:rPr>
              <w:t>3</w:t>
            </w:r>
            <w:r w:rsidRPr="00150175">
              <w:rPr>
                <w:rFonts w:ascii="Verdana" w:hAnsi="Verdana"/>
                <w:color w:val="000000"/>
                <w:szCs w:val="28"/>
                <w:shd w:val="clear" w:color="auto" w:fill="FFFFFF"/>
              </w:rPr>
              <w:t>-7 2020</w:t>
            </w:r>
          </w:p>
        </w:tc>
      </w:tr>
      <w:tr w:rsidR="00CA09B2" w14:paraId="6BFFA5F3" w14:textId="77777777" w:rsidTr="00714796">
        <w:trPr>
          <w:trHeight w:val="359"/>
          <w:jc w:val="center"/>
        </w:trPr>
        <w:tc>
          <w:tcPr>
            <w:tcW w:w="9576" w:type="dxa"/>
            <w:gridSpan w:val="5"/>
            <w:vAlign w:val="center"/>
          </w:tcPr>
          <w:p w14:paraId="41C63582" w14:textId="5B949750" w:rsidR="00CA09B2" w:rsidRPr="00714796" w:rsidRDefault="00CA09B2">
            <w:pPr>
              <w:pStyle w:val="T2"/>
              <w:ind w:left="0"/>
              <w:rPr>
                <w:sz w:val="24"/>
                <w:szCs w:val="24"/>
              </w:rPr>
            </w:pPr>
            <w:r w:rsidRPr="00714796">
              <w:rPr>
                <w:sz w:val="24"/>
                <w:szCs w:val="24"/>
              </w:rPr>
              <w:t>Date:</w:t>
            </w:r>
            <w:r w:rsidRPr="00714796">
              <w:rPr>
                <w:b w:val="0"/>
                <w:sz w:val="24"/>
                <w:szCs w:val="24"/>
              </w:rPr>
              <w:t xml:space="preserve">  </w:t>
            </w:r>
            <w:r w:rsidR="00150175" w:rsidRPr="00714796">
              <w:rPr>
                <w:b w:val="0"/>
                <w:sz w:val="24"/>
                <w:szCs w:val="24"/>
              </w:rPr>
              <w:t>2020-08-0</w:t>
            </w:r>
            <w:r w:rsidR="00392C98">
              <w:rPr>
                <w:b w:val="0"/>
                <w:sz w:val="24"/>
                <w:szCs w:val="24"/>
              </w:rPr>
              <w:t>8</w:t>
            </w:r>
            <w:bookmarkStart w:id="0" w:name="_GoBack"/>
            <w:bookmarkEnd w:id="0"/>
          </w:p>
        </w:tc>
      </w:tr>
      <w:tr w:rsidR="00CA09B2" w14:paraId="714A9E30" w14:textId="77777777" w:rsidTr="00714796">
        <w:trPr>
          <w:cantSplit/>
          <w:jc w:val="center"/>
        </w:trPr>
        <w:tc>
          <w:tcPr>
            <w:tcW w:w="9576" w:type="dxa"/>
            <w:gridSpan w:val="5"/>
            <w:vAlign w:val="center"/>
          </w:tcPr>
          <w:p w14:paraId="498E406E" w14:textId="77777777" w:rsidR="00CA09B2" w:rsidRDefault="00CA09B2">
            <w:pPr>
              <w:pStyle w:val="T2"/>
              <w:spacing w:after="0"/>
              <w:ind w:left="0" w:right="0"/>
              <w:jc w:val="left"/>
              <w:rPr>
                <w:sz w:val="20"/>
              </w:rPr>
            </w:pPr>
            <w:r>
              <w:rPr>
                <w:sz w:val="20"/>
              </w:rPr>
              <w:t>Author(s):</w:t>
            </w:r>
          </w:p>
        </w:tc>
      </w:tr>
      <w:tr w:rsidR="00CA09B2" w14:paraId="6BA8F94D" w14:textId="77777777" w:rsidTr="00714796">
        <w:trPr>
          <w:jc w:val="center"/>
        </w:trPr>
        <w:tc>
          <w:tcPr>
            <w:tcW w:w="1336" w:type="dxa"/>
            <w:vAlign w:val="center"/>
          </w:tcPr>
          <w:p w14:paraId="56A39CA9" w14:textId="77777777" w:rsidR="00CA09B2" w:rsidRDefault="00CA09B2">
            <w:pPr>
              <w:pStyle w:val="T2"/>
              <w:spacing w:after="0"/>
              <w:ind w:left="0" w:right="0"/>
              <w:jc w:val="left"/>
              <w:rPr>
                <w:sz w:val="20"/>
              </w:rPr>
            </w:pPr>
            <w:r>
              <w:rPr>
                <w:sz w:val="20"/>
              </w:rPr>
              <w:t>Name</w:t>
            </w:r>
          </w:p>
        </w:tc>
        <w:tc>
          <w:tcPr>
            <w:tcW w:w="2064" w:type="dxa"/>
            <w:vAlign w:val="center"/>
          </w:tcPr>
          <w:p w14:paraId="5DBDD7BC" w14:textId="77777777" w:rsidR="00CA09B2" w:rsidRDefault="0062440B">
            <w:pPr>
              <w:pStyle w:val="T2"/>
              <w:spacing w:after="0"/>
              <w:ind w:left="0" w:right="0"/>
              <w:jc w:val="left"/>
              <w:rPr>
                <w:sz w:val="20"/>
              </w:rPr>
            </w:pPr>
            <w:r>
              <w:rPr>
                <w:sz w:val="20"/>
              </w:rPr>
              <w:t>Affiliation</w:t>
            </w:r>
          </w:p>
        </w:tc>
        <w:tc>
          <w:tcPr>
            <w:tcW w:w="2814" w:type="dxa"/>
            <w:vAlign w:val="center"/>
          </w:tcPr>
          <w:p w14:paraId="570A270E" w14:textId="77777777" w:rsidR="00CA09B2" w:rsidRDefault="00CA09B2">
            <w:pPr>
              <w:pStyle w:val="T2"/>
              <w:spacing w:after="0"/>
              <w:ind w:left="0" w:right="0"/>
              <w:jc w:val="left"/>
              <w:rPr>
                <w:sz w:val="20"/>
              </w:rPr>
            </w:pPr>
            <w:r>
              <w:rPr>
                <w:sz w:val="20"/>
              </w:rPr>
              <w:t>Address</w:t>
            </w:r>
          </w:p>
        </w:tc>
        <w:tc>
          <w:tcPr>
            <w:tcW w:w="1715" w:type="dxa"/>
            <w:vAlign w:val="center"/>
          </w:tcPr>
          <w:p w14:paraId="3B89232C" w14:textId="77777777" w:rsidR="00CA09B2" w:rsidRDefault="00CA09B2">
            <w:pPr>
              <w:pStyle w:val="T2"/>
              <w:spacing w:after="0"/>
              <w:ind w:left="0" w:right="0"/>
              <w:jc w:val="left"/>
              <w:rPr>
                <w:sz w:val="20"/>
              </w:rPr>
            </w:pPr>
            <w:r>
              <w:rPr>
                <w:sz w:val="20"/>
              </w:rPr>
              <w:t>Phone</w:t>
            </w:r>
          </w:p>
        </w:tc>
        <w:tc>
          <w:tcPr>
            <w:tcW w:w="1647" w:type="dxa"/>
            <w:vAlign w:val="center"/>
          </w:tcPr>
          <w:p w14:paraId="171715B8" w14:textId="77777777" w:rsidR="00CA09B2" w:rsidRDefault="00CA09B2">
            <w:pPr>
              <w:pStyle w:val="T2"/>
              <w:spacing w:after="0"/>
              <w:ind w:left="0" w:right="0"/>
              <w:jc w:val="left"/>
              <w:rPr>
                <w:sz w:val="20"/>
              </w:rPr>
            </w:pPr>
            <w:r>
              <w:rPr>
                <w:sz w:val="20"/>
              </w:rPr>
              <w:t>email</w:t>
            </w:r>
          </w:p>
        </w:tc>
      </w:tr>
      <w:tr w:rsidR="00714796" w14:paraId="6196F2EE" w14:textId="77777777" w:rsidTr="00714796">
        <w:trPr>
          <w:jc w:val="center"/>
        </w:trPr>
        <w:tc>
          <w:tcPr>
            <w:tcW w:w="1336" w:type="dxa"/>
            <w:vAlign w:val="center"/>
          </w:tcPr>
          <w:p w14:paraId="4C70E76C" w14:textId="24461C67" w:rsidR="00714796" w:rsidRDefault="00714796" w:rsidP="00714796">
            <w:pPr>
              <w:pStyle w:val="T2"/>
              <w:spacing w:after="0"/>
              <w:ind w:left="0" w:right="0"/>
              <w:rPr>
                <w:b w:val="0"/>
                <w:sz w:val="20"/>
              </w:rPr>
            </w:pPr>
            <w:r>
              <w:rPr>
                <w:b w:val="0"/>
                <w:sz w:val="20"/>
              </w:rPr>
              <w:t>Jon Rosdahl</w:t>
            </w:r>
          </w:p>
        </w:tc>
        <w:tc>
          <w:tcPr>
            <w:tcW w:w="2064" w:type="dxa"/>
            <w:vAlign w:val="center"/>
          </w:tcPr>
          <w:p w14:paraId="226AFC2B" w14:textId="30BC59C3" w:rsidR="00714796" w:rsidRDefault="00714796" w:rsidP="00714796">
            <w:pPr>
              <w:pStyle w:val="T2"/>
              <w:spacing w:after="0"/>
              <w:ind w:left="0" w:right="0"/>
              <w:rPr>
                <w:b w:val="0"/>
                <w:sz w:val="20"/>
              </w:rPr>
            </w:pPr>
            <w:r>
              <w:rPr>
                <w:b w:val="0"/>
                <w:sz w:val="20"/>
              </w:rPr>
              <w:t>Qualcomm Technologies, Inc.</w:t>
            </w:r>
          </w:p>
        </w:tc>
        <w:tc>
          <w:tcPr>
            <w:tcW w:w="2814" w:type="dxa"/>
            <w:vAlign w:val="center"/>
          </w:tcPr>
          <w:p w14:paraId="44CC5D1D" w14:textId="77777777" w:rsidR="00714796" w:rsidRDefault="00714796" w:rsidP="00714796">
            <w:pPr>
              <w:pStyle w:val="T2"/>
              <w:spacing w:after="0"/>
              <w:ind w:left="0" w:right="0"/>
              <w:rPr>
                <w:b w:val="0"/>
                <w:sz w:val="20"/>
              </w:rPr>
            </w:pPr>
            <w:r>
              <w:rPr>
                <w:b w:val="0"/>
                <w:sz w:val="20"/>
              </w:rPr>
              <w:t>10871 N 5750 W</w:t>
            </w:r>
          </w:p>
          <w:p w14:paraId="7D58C09B" w14:textId="6F1D021D" w:rsidR="00714796" w:rsidRDefault="00714796" w:rsidP="00714796">
            <w:pPr>
              <w:pStyle w:val="T2"/>
              <w:spacing w:after="0"/>
              <w:ind w:left="0" w:right="0"/>
              <w:rPr>
                <w:b w:val="0"/>
                <w:sz w:val="20"/>
              </w:rPr>
            </w:pPr>
            <w:r>
              <w:rPr>
                <w:b w:val="0"/>
                <w:sz w:val="20"/>
              </w:rPr>
              <w:t>Highland, UT 84003</w:t>
            </w:r>
          </w:p>
        </w:tc>
        <w:tc>
          <w:tcPr>
            <w:tcW w:w="1715" w:type="dxa"/>
            <w:vAlign w:val="center"/>
          </w:tcPr>
          <w:p w14:paraId="50E1E2FC" w14:textId="46E717E8" w:rsidR="00714796" w:rsidRDefault="00714796" w:rsidP="00714796">
            <w:pPr>
              <w:pStyle w:val="T2"/>
              <w:spacing w:after="0"/>
              <w:ind w:left="0" w:right="0"/>
              <w:rPr>
                <w:b w:val="0"/>
                <w:sz w:val="20"/>
              </w:rPr>
            </w:pPr>
            <w:r>
              <w:rPr>
                <w:b w:val="0"/>
                <w:sz w:val="20"/>
              </w:rPr>
              <w:t>+1-801-492-4023</w:t>
            </w:r>
          </w:p>
        </w:tc>
        <w:tc>
          <w:tcPr>
            <w:tcW w:w="1647" w:type="dxa"/>
            <w:vAlign w:val="center"/>
          </w:tcPr>
          <w:p w14:paraId="04CDADF3" w14:textId="2A8D0569" w:rsidR="00714796" w:rsidRDefault="00714796" w:rsidP="00714796">
            <w:pPr>
              <w:pStyle w:val="T2"/>
              <w:spacing w:after="0"/>
              <w:ind w:left="0" w:right="0"/>
              <w:rPr>
                <w:b w:val="0"/>
                <w:sz w:val="16"/>
              </w:rPr>
            </w:pPr>
            <w:r>
              <w:rPr>
                <w:b w:val="0"/>
                <w:sz w:val="16"/>
              </w:rPr>
              <w:t>jrosdahl @ ieee.org</w:t>
            </w:r>
          </w:p>
        </w:tc>
      </w:tr>
      <w:tr w:rsidR="00714796" w14:paraId="5BCF095D" w14:textId="77777777" w:rsidTr="00714796">
        <w:trPr>
          <w:jc w:val="center"/>
        </w:trPr>
        <w:tc>
          <w:tcPr>
            <w:tcW w:w="1336" w:type="dxa"/>
            <w:vAlign w:val="center"/>
          </w:tcPr>
          <w:p w14:paraId="76F28261" w14:textId="77777777" w:rsidR="00714796" w:rsidRDefault="00714796" w:rsidP="00714796">
            <w:pPr>
              <w:pStyle w:val="T2"/>
              <w:spacing w:after="0"/>
              <w:ind w:left="0" w:right="0"/>
              <w:rPr>
                <w:b w:val="0"/>
                <w:sz w:val="20"/>
              </w:rPr>
            </w:pPr>
          </w:p>
        </w:tc>
        <w:tc>
          <w:tcPr>
            <w:tcW w:w="2064" w:type="dxa"/>
            <w:vAlign w:val="center"/>
          </w:tcPr>
          <w:p w14:paraId="5080AEFC" w14:textId="77777777" w:rsidR="00714796" w:rsidRDefault="00714796" w:rsidP="00714796">
            <w:pPr>
              <w:pStyle w:val="T2"/>
              <w:spacing w:after="0"/>
              <w:ind w:left="0" w:right="0"/>
              <w:rPr>
                <w:b w:val="0"/>
                <w:sz w:val="20"/>
              </w:rPr>
            </w:pPr>
          </w:p>
        </w:tc>
        <w:tc>
          <w:tcPr>
            <w:tcW w:w="2814" w:type="dxa"/>
            <w:vAlign w:val="center"/>
          </w:tcPr>
          <w:p w14:paraId="73C5DB2D" w14:textId="77777777" w:rsidR="00714796" w:rsidRDefault="00714796" w:rsidP="00714796">
            <w:pPr>
              <w:pStyle w:val="T2"/>
              <w:spacing w:after="0"/>
              <w:ind w:left="0" w:right="0"/>
              <w:rPr>
                <w:b w:val="0"/>
                <w:sz w:val="20"/>
              </w:rPr>
            </w:pPr>
          </w:p>
        </w:tc>
        <w:tc>
          <w:tcPr>
            <w:tcW w:w="1715" w:type="dxa"/>
            <w:vAlign w:val="center"/>
          </w:tcPr>
          <w:p w14:paraId="08764131" w14:textId="77777777" w:rsidR="00714796" w:rsidRDefault="00714796" w:rsidP="00714796">
            <w:pPr>
              <w:pStyle w:val="T2"/>
              <w:spacing w:after="0"/>
              <w:ind w:left="0" w:right="0"/>
              <w:rPr>
                <w:b w:val="0"/>
                <w:sz w:val="20"/>
              </w:rPr>
            </w:pPr>
          </w:p>
        </w:tc>
        <w:tc>
          <w:tcPr>
            <w:tcW w:w="1647" w:type="dxa"/>
            <w:vAlign w:val="center"/>
          </w:tcPr>
          <w:p w14:paraId="3BAFA162" w14:textId="77777777" w:rsidR="00714796" w:rsidRDefault="00714796" w:rsidP="00714796">
            <w:pPr>
              <w:pStyle w:val="T2"/>
              <w:spacing w:after="0"/>
              <w:ind w:left="0" w:right="0"/>
              <w:rPr>
                <w:b w:val="0"/>
                <w:sz w:val="16"/>
              </w:rPr>
            </w:pPr>
          </w:p>
        </w:tc>
      </w:tr>
    </w:tbl>
    <w:p w14:paraId="30A709AE" w14:textId="6C006195" w:rsidR="00CA09B2" w:rsidRDefault="007E2B5D">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663782" wp14:editId="01EFEA6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0F2BC" w14:textId="77777777" w:rsidR="00E44EA7" w:rsidRDefault="00E44EA7">
                            <w:pPr>
                              <w:pStyle w:val="T1"/>
                              <w:spacing w:after="120"/>
                            </w:pPr>
                            <w:r>
                              <w:t>Abstract</w:t>
                            </w:r>
                          </w:p>
                          <w:p w14:paraId="088F53B3" w14:textId="532694E4" w:rsidR="00714796" w:rsidRDefault="00714796">
                            <w:pPr>
                              <w:jc w:val="both"/>
                            </w:pPr>
                            <w:r>
                              <w:t>This file contains the minutes for the 802.11md REVmd CRC Telecons from August 3rd to August 7</w:t>
                            </w:r>
                            <w:r w:rsidRPr="00714796">
                              <w:rPr>
                                <w:vertAlign w:val="superscript"/>
                              </w:rPr>
                              <w:t>th</w:t>
                            </w:r>
                            <w:r>
                              <w:t>, 2020.</w:t>
                            </w:r>
                          </w:p>
                          <w:p w14:paraId="5557FE43" w14:textId="77777777" w:rsidR="00714796" w:rsidRDefault="00714796">
                            <w:pPr>
                              <w:jc w:val="both"/>
                            </w:pPr>
                          </w:p>
                          <w:p w14:paraId="61CCEEDC" w14:textId="7BB6C384" w:rsidR="00E44EA7" w:rsidRDefault="00714796">
                            <w:pPr>
                              <w:jc w:val="both"/>
                            </w:pPr>
                            <w:r>
                              <w:t>R0: Minutes for Aug</w:t>
                            </w:r>
                            <w:r w:rsidR="00A35230">
                              <w:t>ust</w:t>
                            </w:r>
                            <w:r>
                              <w:t xml:space="preserve"> 3, 2020 </w:t>
                            </w:r>
                          </w:p>
                          <w:p w14:paraId="04DF87C6" w14:textId="0212E31E" w:rsidR="007D4C9F" w:rsidRDefault="007D4C9F">
                            <w:pPr>
                              <w:jc w:val="both"/>
                            </w:pPr>
                            <w:r>
                              <w:t>R1: Minutes for August 4, 2020 added</w:t>
                            </w:r>
                          </w:p>
                          <w:p w14:paraId="299FACBF" w14:textId="65D76AA9" w:rsidR="00B31781" w:rsidRDefault="00B31781">
                            <w:pPr>
                              <w:jc w:val="both"/>
                            </w:pPr>
                            <w:r>
                              <w:t>R2: Minutes for August 5, 2020 added – minor corrections to Monday and Tuesday Minutes made</w:t>
                            </w:r>
                          </w:p>
                          <w:p w14:paraId="1423C903" w14:textId="1A995DD5" w:rsidR="005E60F9" w:rsidRDefault="005E60F9">
                            <w:pPr>
                              <w:jc w:val="both"/>
                            </w:pPr>
                            <w:r>
                              <w:t>R3: Minutes for August 7, 2020 added - minor corrections to Monday, Tuesday and Wednesday Minutes made</w:t>
                            </w:r>
                          </w:p>
                          <w:p w14:paraId="08B18707" w14:textId="242F5802" w:rsidR="00315F79" w:rsidRDefault="00315F79">
                            <w:pPr>
                              <w:jc w:val="both"/>
                            </w:pPr>
                            <w:r>
                              <w:t>R4: Add missing IMAT report for Aug 7</w:t>
                            </w:r>
                            <w:r w:rsidRPr="00315F79">
                              <w:rPr>
                                <w:vertAlign w:val="superscript"/>
                              </w:rPr>
                              <w:t>th</w:t>
                            </w:r>
                            <w:r>
                              <w:t xml:space="preserve">, correct backoff </w:t>
                            </w:r>
                            <w:r w:rsidR="003D42AE">
                              <w:t>that was auto corrected to backup.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78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5E0F2BC" w14:textId="77777777" w:rsidR="00E44EA7" w:rsidRDefault="00E44EA7">
                      <w:pPr>
                        <w:pStyle w:val="T1"/>
                        <w:spacing w:after="120"/>
                      </w:pPr>
                      <w:r>
                        <w:t>Abstract</w:t>
                      </w:r>
                    </w:p>
                    <w:p w14:paraId="088F53B3" w14:textId="532694E4" w:rsidR="00714796" w:rsidRDefault="00714796">
                      <w:pPr>
                        <w:jc w:val="both"/>
                      </w:pPr>
                      <w:r>
                        <w:t>This file contains the minutes for the 802.11md REVmd CRC Telecons from August 3rd to August 7</w:t>
                      </w:r>
                      <w:r w:rsidRPr="00714796">
                        <w:rPr>
                          <w:vertAlign w:val="superscript"/>
                        </w:rPr>
                        <w:t>th</w:t>
                      </w:r>
                      <w:r>
                        <w:t>, 2020.</w:t>
                      </w:r>
                    </w:p>
                    <w:p w14:paraId="5557FE43" w14:textId="77777777" w:rsidR="00714796" w:rsidRDefault="00714796">
                      <w:pPr>
                        <w:jc w:val="both"/>
                      </w:pPr>
                    </w:p>
                    <w:p w14:paraId="61CCEEDC" w14:textId="7BB6C384" w:rsidR="00E44EA7" w:rsidRDefault="00714796">
                      <w:pPr>
                        <w:jc w:val="both"/>
                      </w:pPr>
                      <w:r>
                        <w:t>R0: Minutes for Aug</w:t>
                      </w:r>
                      <w:r w:rsidR="00A35230">
                        <w:t>ust</w:t>
                      </w:r>
                      <w:r>
                        <w:t xml:space="preserve"> 3, 2020 </w:t>
                      </w:r>
                    </w:p>
                    <w:p w14:paraId="04DF87C6" w14:textId="0212E31E" w:rsidR="007D4C9F" w:rsidRDefault="007D4C9F">
                      <w:pPr>
                        <w:jc w:val="both"/>
                      </w:pPr>
                      <w:r>
                        <w:t>R1: Minutes for August 4, 2020 added</w:t>
                      </w:r>
                    </w:p>
                    <w:p w14:paraId="299FACBF" w14:textId="65D76AA9" w:rsidR="00B31781" w:rsidRDefault="00B31781">
                      <w:pPr>
                        <w:jc w:val="both"/>
                      </w:pPr>
                      <w:r>
                        <w:t>R2: Minutes for August 5, 2020 added – minor corrections to Monday and Tuesday Minutes made</w:t>
                      </w:r>
                    </w:p>
                    <w:p w14:paraId="1423C903" w14:textId="1A995DD5" w:rsidR="005E60F9" w:rsidRDefault="005E60F9">
                      <w:pPr>
                        <w:jc w:val="both"/>
                      </w:pPr>
                      <w:r>
                        <w:t>R3: Minutes for August 7, 2020 added - minor corrections to Monday, Tuesday and Wednesday Minutes made</w:t>
                      </w:r>
                    </w:p>
                    <w:p w14:paraId="08B18707" w14:textId="242F5802" w:rsidR="00315F79" w:rsidRDefault="00315F79">
                      <w:pPr>
                        <w:jc w:val="both"/>
                      </w:pPr>
                      <w:r>
                        <w:t>R4: Add missing IMAT report for Aug 7</w:t>
                      </w:r>
                      <w:r w:rsidRPr="00315F79">
                        <w:rPr>
                          <w:vertAlign w:val="superscript"/>
                        </w:rPr>
                        <w:t>th</w:t>
                      </w:r>
                      <w:r>
                        <w:t xml:space="preserve">, correct backoff </w:t>
                      </w:r>
                      <w:r w:rsidR="003D42AE">
                        <w:t>that was auto corrected to backup.</w:t>
                      </w:r>
                    </w:p>
                  </w:txbxContent>
                </v:textbox>
              </v:shape>
            </w:pict>
          </mc:Fallback>
        </mc:AlternateContent>
      </w:r>
    </w:p>
    <w:p w14:paraId="132B2A56" w14:textId="13D0A7A1" w:rsidR="00714796" w:rsidRDefault="00CA09B2" w:rsidP="00714796">
      <w:r>
        <w:br w:type="page"/>
      </w:r>
    </w:p>
    <w:p w14:paraId="247B5456" w14:textId="3B91A438" w:rsidR="0065378A" w:rsidRPr="0065378A" w:rsidRDefault="0065378A" w:rsidP="0065378A">
      <w:pPr>
        <w:numPr>
          <w:ilvl w:val="0"/>
          <w:numId w:val="1"/>
        </w:numPr>
        <w:contextualSpacing/>
        <w:rPr>
          <w:b/>
          <w:bCs/>
          <w:szCs w:val="22"/>
          <w:lang w:val="en-US"/>
        </w:rPr>
      </w:pPr>
      <w:r>
        <w:lastRenderedPageBreak/>
        <w:t xml:space="preserve"> </w:t>
      </w:r>
      <w:r w:rsidRPr="0065378A">
        <w:rPr>
          <w:b/>
          <w:bCs/>
          <w:szCs w:val="22"/>
        </w:rPr>
        <w:t xml:space="preserve">IEEE 802.11md REVmd CRC Telecon </w:t>
      </w:r>
      <w:r w:rsidR="001220C6">
        <w:rPr>
          <w:b/>
          <w:bCs/>
          <w:szCs w:val="22"/>
        </w:rPr>
        <w:t>Monday, August 03</w:t>
      </w:r>
      <w:r w:rsidRPr="0065378A">
        <w:rPr>
          <w:b/>
          <w:bCs/>
          <w:szCs w:val="22"/>
        </w:rPr>
        <w:t>, 2020 1</w:t>
      </w:r>
      <w:r>
        <w:rPr>
          <w:b/>
          <w:bCs/>
          <w:szCs w:val="22"/>
        </w:rPr>
        <w:t>5</w:t>
      </w:r>
      <w:r w:rsidRPr="0065378A">
        <w:rPr>
          <w:b/>
          <w:bCs/>
          <w:szCs w:val="22"/>
        </w:rPr>
        <w:t>:00-1</w:t>
      </w:r>
      <w:r>
        <w:rPr>
          <w:b/>
          <w:bCs/>
          <w:szCs w:val="22"/>
        </w:rPr>
        <w:t>7</w:t>
      </w:r>
      <w:r w:rsidRPr="0065378A">
        <w:rPr>
          <w:b/>
          <w:bCs/>
          <w:szCs w:val="22"/>
        </w:rPr>
        <w:t>:00 ET</w:t>
      </w:r>
    </w:p>
    <w:p w14:paraId="2A5F2C67" w14:textId="32F42C8E" w:rsidR="0065378A" w:rsidRDefault="0065378A" w:rsidP="0065378A">
      <w:pPr>
        <w:numPr>
          <w:ilvl w:val="1"/>
          <w:numId w:val="4"/>
        </w:numPr>
      </w:pPr>
      <w:r w:rsidRPr="0064726C">
        <w:rPr>
          <w:b/>
          <w:bCs/>
        </w:rPr>
        <w:t xml:space="preserve">Called to order at </w:t>
      </w:r>
      <w:r>
        <w:rPr>
          <w:b/>
          <w:bCs/>
        </w:rPr>
        <w:t>3:04</w:t>
      </w:r>
      <w:r w:rsidRPr="00B93D0F">
        <w:rPr>
          <w:szCs w:val="22"/>
        </w:rPr>
        <w:t xml:space="preserve"> </w:t>
      </w:r>
      <w:r>
        <w:rPr>
          <w:szCs w:val="22"/>
        </w:rPr>
        <w:t xml:space="preserve">pm ET </w:t>
      </w:r>
      <w:r w:rsidRPr="00034557">
        <w:rPr>
          <w:szCs w:val="22"/>
        </w:rPr>
        <w:t>by the TG Chair Dorothy STANLEY</w:t>
      </w:r>
      <w:r>
        <w:rPr>
          <w:szCs w:val="22"/>
        </w:rPr>
        <w:t xml:space="preserve"> (HPE)</w:t>
      </w:r>
    </w:p>
    <w:p w14:paraId="203737FF" w14:textId="77777777" w:rsidR="0065378A" w:rsidRPr="0064726C" w:rsidRDefault="0065378A" w:rsidP="0065378A">
      <w:pPr>
        <w:numPr>
          <w:ilvl w:val="1"/>
          <w:numId w:val="4"/>
        </w:numPr>
        <w:rPr>
          <w:b/>
          <w:bCs/>
        </w:rPr>
      </w:pPr>
      <w:r w:rsidRPr="0064726C">
        <w:rPr>
          <w:b/>
          <w:bCs/>
        </w:rPr>
        <w:t>Review Patent and Participation Policy</w:t>
      </w:r>
    </w:p>
    <w:p w14:paraId="016BFD8B" w14:textId="77777777" w:rsidR="0065378A" w:rsidRDefault="0065378A" w:rsidP="0065378A">
      <w:pPr>
        <w:numPr>
          <w:ilvl w:val="2"/>
          <w:numId w:val="4"/>
        </w:numPr>
      </w:pPr>
      <w:r>
        <w:t>No Issues noted.</w:t>
      </w:r>
    </w:p>
    <w:p w14:paraId="26EA710C" w14:textId="77777777" w:rsidR="0065378A" w:rsidRDefault="0065378A" w:rsidP="0065378A">
      <w:pPr>
        <w:numPr>
          <w:ilvl w:val="1"/>
          <w:numId w:val="4"/>
        </w:numPr>
      </w:pPr>
      <w:r w:rsidRPr="0064726C">
        <w:rPr>
          <w:b/>
          <w:bCs/>
        </w:rPr>
        <w:t>Attendance:</w:t>
      </w:r>
      <w:r>
        <w:t xml:space="preserve"> -please log with IMAT:</w:t>
      </w:r>
    </w:p>
    <w:p w14:paraId="0F4484D1" w14:textId="510FFCF4" w:rsidR="0065378A" w:rsidRDefault="0065378A" w:rsidP="0065378A">
      <w:pPr>
        <w:numPr>
          <w:ilvl w:val="2"/>
          <w:numId w:val="4"/>
        </w:numPr>
      </w:pPr>
      <w:r w:rsidRPr="006A27CC">
        <w:t xml:space="preserve">About </w:t>
      </w:r>
      <w:r>
        <w:t>1</w:t>
      </w:r>
      <w:r w:rsidR="001220C6">
        <w:t>4</w:t>
      </w:r>
      <w:r>
        <w:t xml:space="preserve"> </w:t>
      </w:r>
      <w:r w:rsidRPr="006A27CC">
        <w:t>attendees reported by WebEx</w:t>
      </w:r>
    </w:p>
    <w:tbl>
      <w:tblPr>
        <w:tblW w:w="8205" w:type="dxa"/>
        <w:tblInd w:w="2145" w:type="dxa"/>
        <w:tblCellMar>
          <w:left w:w="0" w:type="dxa"/>
          <w:right w:w="0" w:type="dxa"/>
        </w:tblCellMar>
        <w:tblLook w:val="04A0" w:firstRow="1" w:lastRow="0" w:firstColumn="1" w:lastColumn="0" w:noHBand="0" w:noVBand="1"/>
      </w:tblPr>
      <w:tblGrid>
        <w:gridCol w:w="463"/>
        <w:gridCol w:w="960"/>
        <w:gridCol w:w="813"/>
        <w:gridCol w:w="659"/>
        <w:gridCol w:w="1980"/>
        <w:gridCol w:w="3330"/>
      </w:tblGrid>
      <w:tr w:rsidR="00BD6907" w:rsidRPr="00073BF3" w14:paraId="0F867AAF" w14:textId="576FD9F4" w:rsidTr="000C7065">
        <w:trPr>
          <w:trHeight w:val="300"/>
        </w:trPr>
        <w:tc>
          <w:tcPr>
            <w:tcW w:w="463" w:type="dxa"/>
            <w:tcBorders>
              <w:top w:val="nil"/>
              <w:left w:val="nil"/>
              <w:bottom w:val="nil"/>
              <w:right w:val="nil"/>
            </w:tcBorders>
          </w:tcPr>
          <w:p w14:paraId="52A80E91"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443C18F" w14:textId="34F70156"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66543E6" w14:textId="02FB0D33"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12585</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5EA83D3" w14:textId="7435FF8B"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40D03B79" w14:textId="5699632B" w:rsidR="00BD6907" w:rsidRPr="00073BF3" w:rsidRDefault="00BD6907" w:rsidP="00BD6907">
            <w:pPr>
              <w:rPr>
                <w:rFonts w:ascii="Calibri" w:hAnsi="Calibri" w:cs="Calibri"/>
                <w:color w:val="000000"/>
                <w:szCs w:val="22"/>
                <w:lang w:val="en-US"/>
              </w:rPr>
            </w:pPr>
            <w:r>
              <w:rPr>
                <w:rFonts w:ascii="Calibri" w:hAnsi="Calibri" w:cs="Calibri"/>
                <w:color w:val="000000"/>
                <w:szCs w:val="22"/>
              </w:rPr>
              <w:t>Au, Kwok Shum</w:t>
            </w:r>
          </w:p>
        </w:tc>
        <w:tc>
          <w:tcPr>
            <w:tcW w:w="3330" w:type="dxa"/>
            <w:tcBorders>
              <w:top w:val="nil"/>
              <w:left w:val="nil"/>
              <w:bottom w:val="nil"/>
              <w:right w:val="nil"/>
            </w:tcBorders>
            <w:shd w:val="clear" w:color="auto" w:fill="auto"/>
            <w:vAlign w:val="bottom"/>
          </w:tcPr>
          <w:p w14:paraId="79095967" w14:textId="557E5A23" w:rsidR="00BD6907" w:rsidRPr="00073BF3" w:rsidRDefault="00BD6907" w:rsidP="00BD6907">
            <w:r>
              <w:rPr>
                <w:rFonts w:ascii="Calibri" w:hAnsi="Calibri" w:cs="Calibri"/>
                <w:color w:val="000000"/>
                <w:szCs w:val="22"/>
              </w:rPr>
              <w:t>Huawei Technologies Co., Ltd</w:t>
            </w:r>
          </w:p>
        </w:tc>
      </w:tr>
      <w:tr w:rsidR="00BD6907" w:rsidRPr="00073BF3" w14:paraId="5FE736C8" w14:textId="5F47DCFC" w:rsidTr="000C7065">
        <w:trPr>
          <w:trHeight w:val="300"/>
        </w:trPr>
        <w:tc>
          <w:tcPr>
            <w:tcW w:w="0" w:type="auto"/>
            <w:tcBorders>
              <w:top w:val="nil"/>
              <w:left w:val="nil"/>
              <w:bottom w:val="nil"/>
              <w:right w:val="nil"/>
            </w:tcBorders>
          </w:tcPr>
          <w:p w14:paraId="351D4A5D"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BAB3DE" w14:textId="2FFC8EF9"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8931C91" w14:textId="0172C383"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53922</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EBBED79" w14:textId="1B5EE6C9"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4A920C1B" w14:textId="7C5747CD" w:rsidR="00BD6907" w:rsidRPr="00073BF3" w:rsidRDefault="00BD6907" w:rsidP="00BD6907">
            <w:pPr>
              <w:rPr>
                <w:rFonts w:ascii="Calibri" w:hAnsi="Calibri" w:cs="Calibri"/>
                <w:color w:val="000000"/>
                <w:szCs w:val="22"/>
                <w:lang w:val="en-US"/>
              </w:rPr>
            </w:pPr>
            <w:r>
              <w:rPr>
                <w:rFonts w:ascii="Calibri" w:hAnsi="Calibri" w:cs="Calibri"/>
                <w:color w:val="000000"/>
                <w:szCs w:val="22"/>
              </w:rPr>
              <w:t>Coffey, John</w:t>
            </w:r>
          </w:p>
        </w:tc>
        <w:tc>
          <w:tcPr>
            <w:tcW w:w="3330" w:type="dxa"/>
            <w:tcBorders>
              <w:top w:val="nil"/>
              <w:left w:val="nil"/>
              <w:bottom w:val="nil"/>
              <w:right w:val="nil"/>
            </w:tcBorders>
            <w:shd w:val="clear" w:color="auto" w:fill="auto"/>
            <w:vAlign w:val="bottom"/>
          </w:tcPr>
          <w:p w14:paraId="62F5996B" w14:textId="7F463155" w:rsidR="00BD6907" w:rsidRPr="00073BF3" w:rsidRDefault="00BD6907" w:rsidP="00BD6907">
            <w:r>
              <w:rPr>
                <w:rFonts w:ascii="Calibri" w:hAnsi="Calibri" w:cs="Calibri"/>
                <w:color w:val="000000"/>
                <w:szCs w:val="22"/>
              </w:rPr>
              <w:t>Realtek Semiconductor Corp.</w:t>
            </w:r>
          </w:p>
        </w:tc>
      </w:tr>
      <w:tr w:rsidR="00BD6907" w:rsidRPr="00073BF3" w14:paraId="1B3C7B10" w14:textId="29ECEA4B" w:rsidTr="000C7065">
        <w:trPr>
          <w:trHeight w:val="300"/>
        </w:trPr>
        <w:tc>
          <w:tcPr>
            <w:tcW w:w="0" w:type="auto"/>
            <w:tcBorders>
              <w:top w:val="nil"/>
              <w:left w:val="nil"/>
              <w:bottom w:val="nil"/>
              <w:right w:val="nil"/>
            </w:tcBorders>
          </w:tcPr>
          <w:p w14:paraId="442D81BB"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D6AC11" w14:textId="14A73A9E"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693C670" w14:textId="529857F7"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57126</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4E30B4B7" w14:textId="20A86AE6"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3D91BE40" w14:textId="0F4BB856" w:rsidR="00BD6907" w:rsidRPr="00073BF3" w:rsidRDefault="00BD6907" w:rsidP="00BD6907">
            <w:pPr>
              <w:rPr>
                <w:rFonts w:ascii="Calibri" w:hAnsi="Calibri" w:cs="Calibri"/>
                <w:color w:val="000000"/>
                <w:szCs w:val="22"/>
                <w:lang w:val="en-US"/>
              </w:rPr>
            </w:pPr>
            <w:r>
              <w:rPr>
                <w:rFonts w:ascii="Calibri" w:hAnsi="Calibri" w:cs="Calibri"/>
                <w:color w:val="000000"/>
                <w:szCs w:val="22"/>
              </w:rPr>
              <w:t>Derham, Thomas</w:t>
            </w:r>
          </w:p>
        </w:tc>
        <w:tc>
          <w:tcPr>
            <w:tcW w:w="3330" w:type="dxa"/>
            <w:tcBorders>
              <w:top w:val="nil"/>
              <w:left w:val="nil"/>
              <w:bottom w:val="nil"/>
              <w:right w:val="nil"/>
            </w:tcBorders>
            <w:shd w:val="clear" w:color="auto" w:fill="auto"/>
            <w:vAlign w:val="bottom"/>
          </w:tcPr>
          <w:p w14:paraId="00E50B87" w14:textId="7153D6E4" w:rsidR="00BD6907" w:rsidRPr="00073BF3" w:rsidRDefault="00BD6907" w:rsidP="00BD6907">
            <w:r>
              <w:rPr>
                <w:rFonts w:ascii="Calibri" w:hAnsi="Calibri" w:cs="Calibri"/>
                <w:color w:val="000000"/>
                <w:szCs w:val="22"/>
              </w:rPr>
              <w:t>Broadcom Corporation</w:t>
            </w:r>
          </w:p>
        </w:tc>
      </w:tr>
      <w:tr w:rsidR="00BD6907" w:rsidRPr="00073BF3" w14:paraId="189B2BFA" w14:textId="6D3EBEA9" w:rsidTr="000C7065">
        <w:trPr>
          <w:trHeight w:val="300"/>
        </w:trPr>
        <w:tc>
          <w:tcPr>
            <w:tcW w:w="0" w:type="auto"/>
            <w:tcBorders>
              <w:top w:val="nil"/>
              <w:left w:val="nil"/>
              <w:bottom w:val="nil"/>
              <w:right w:val="nil"/>
            </w:tcBorders>
          </w:tcPr>
          <w:p w14:paraId="7A49D82B"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F6F522" w14:textId="0546EAF3"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62721F3" w14:textId="5D26509E"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8114</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264E1FDA" w14:textId="02C2CBB8"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E28A6FE" w14:textId="63D7C1FC" w:rsidR="00BD6907" w:rsidRPr="00073BF3" w:rsidRDefault="00BD6907" w:rsidP="00BD6907">
            <w:pPr>
              <w:rPr>
                <w:rFonts w:ascii="Calibri" w:hAnsi="Calibri" w:cs="Calibri"/>
                <w:color w:val="000000"/>
                <w:szCs w:val="22"/>
                <w:lang w:val="en-US"/>
              </w:rPr>
            </w:pPr>
            <w:r>
              <w:rPr>
                <w:rFonts w:ascii="Calibri" w:hAnsi="Calibri" w:cs="Calibri"/>
                <w:color w:val="000000"/>
                <w:szCs w:val="22"/>
              </w:rPr>
              <w:t>Fischer, Matthew</w:t>
            </w:r>
          </w:p>
        </w:tc>
        <w:tc>
          <w:tcPr>
            <w:tcW w:w="3330" w:type="dxa"/>
            <w:tcBorders>
              <w:top w:val="nil"/>
              <w:left w:val="nil"/>
              <w:bottom w:val="nil"/>
              <w:right w:val="nil"/>
            </w:tcBorders>
            <w:shd w:val="clear" w:color="auto" w:fill="auto"/>
            <w:vAlign w:val="bottom"/>
          </w:tcPr>
          <w:p w14:paraId="1B2551F5" w14:textId="31C8E2E9" w:rsidR="00BD6907" w:rsidRPr="00073BF3" w:rsidRDefault="00BD6907" w:rsidP="00BD6907">
            <w:r>
              <w:rPr>
                <w:rFonts w:ascii="Calibri" w:hAnsi="Calibri" w:cs="Calibri"/>
                <w:color w:val="000000"/>
                <w:szCs w:val="22"/>
              </w:rPr>
              <w:t>Broadcom Corporation</w:t>
            </w:r>
          </w:p>
        </w:tc>
      </w:tr>
      <w:tr w:rsidR="00BD6907" w:rsidRPr="00073BF3" w14:paraId="10827A0F" w14:textId="2054C7C6" w:rsidTr="000C7065">
        <w:trPr>
          <w:trHeight w:val="300"/>
        </w:trPr>
        <w:tc>
          <w:tcPr>
            <w:tcW w:w="0" w:type="auto"/>
            <w:tcBorders>
              <w:top w:val="nil"/>
              <w:left w:val="nil"/>
              <w:bottom w:val="nil"/>
              <w:right w:val="nil"/>
            </w:tcBorders>
          </w:tcPr>
          <w:p w14:paraId="13F2D729"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35025B" w14:textId="171681DC"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AA83B52" w14:textId="3EC9DC0F"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11843</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42F87F99" w14:textId="2364EE61"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5243DD02" w14:textId="608AB566" w:rsidR="00BD6907" w:rsidRPr="00073BF3" w:rsidRDefault="00BD6907" w:rsidP="00BD6907">
            <w:pPr>
              <w:rPr>
                <w:rFonts w:ascii="Calibri" w:hAnsi="Calibri" w:cs="Calibri"/>
                <w:color w:val="000000"/>
                <w:szCs w:val="22"/>
                <w:lang w:val="en-US"/>
              </w:rPr>
            </w:pPr>
            <w:r>
              <w:rPr>
                <w:rFonts w:ascii="Calibri" w:hAnsi="Calibri" w:cs="Calibri"/>
                <w:color w:val="000000"/>
                <w:szCs w:val="22"/>
              </w:rPr>
              <w:t>Goodall, David</w:t>
            </w:r>
          </w:p>
        </w:tc>
        <w:tc>
          <w:tcPr>
            <w:tcW w:w="3330" w:type="dxa"/>
            <w:tcBorders>
              <w:top w:val="nil"/>
              <w:left w:val="nil"/>
              <w:bottom w:val="nil"/>
              <w:right w:val="nil"/>
            </w:tcBorders>
            <w:shd w:val="clear" w:color="auto" w:fill="auto"/>
            <w:vAlign w:val="bottom"/>
          </w:tcPr>
          <w:p w14:paraId="6F80C634" w14:textId="635DFE72" w:rsidR="00BD6907" w:rsidRPr="00073BF3" w:rsidRDefault="00BD6907" w:rsidP="00BD6907">
            <w:r>
              <w:rPr>
                <w:rFonts w:ascii="Calibri" w:hAnsi="Calibri" w:cs="Calibri"/>
                <w:color w:val="000000"/>
                <w:szCs w:val="22"/>
              </w:rPr>
              <w:t>Morse Micro</w:t>
            </w:r>
          </w:p>
        </w:tc>
      </w:tr>
      <w:tr w:rsidR="00BD6907" w:rsidRPr="00073BF3" w14:paraId="06768D21" w14:textId="67937D13" w:rsidTr="000C7065">
        <w:trPr>
          <w:trHeight w:val="300"/>
        </w:trPr>
        <w:tc>
          <w:tcPr>
            <w:tcW w:w="0" w:type="auto"/>
            <w:tcBorders>
              <w:top w:val="nil"/>
              <w:left w:val="nil"/>
              <w:bottom w:val="nil"/>
              <w:right w:val="nil"/>
            </w:tcBorders>
          </w:tcPr>
          <w:p w14:paraId="78914D3D"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4D1B69" w14:textId="52FF020F"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E218DE6" w14:textId="1AF9842D"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8390</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084D62AF" w14:textId="3772BDE4"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BCF9AE9" w14:textId="34E2E848" w:rsidR="00BD6907" w:rsidRPr="00073BF3" w:rsidRDefault="00BD6907" w:rsidP="00BD6907">
            <w:pPr>
              <w:rPr>
                <w:rFonts w:ascii="Calibri" w:hAnsi="Calibri" w:cs="Calibri"/>
                <w:color w:val="000000"/>
                <w:szCs w:val="22"/>
                <w:lang w:val="en-US"/>
              </w:rPr>
            </w:pPr>
            <w:r>
              <w:rPr>
                <w:rFonts w:ascii="Calibri" w:hAnsi="Calibri" w:cs="Calibri"/>
                <w:color w:val="000000"/>
                <w:szCs w:val="22"/>
              </w:rPr>
              <w:t>Kwon, Young Hoon</w:t>
            </w:r>
          </w:p>
        </w:tc>
        <w:tc>
          <w:tcPr>
            <w:tcW w:w="3330" w:type="dxa"/>
            <w:tcBorders>
              <w:top w:val="nil"/>
              <w:left w:val="nil"/>
              <w:bottom w:val="nil"/>
              <w:right w:val="nil"/>
            </w:tcBorders>
            <w:shd w:val="clear" w:color="auto" w:fill="auto"/>
            <w:vAlign w:val="bottom"/>
          </w:tcPr>
          <w:p w14:paraId="20321D51" w14:textId="156EC9B6" w:rsidR="00BD6907" w:rsidRPr="00073BF3" w:rsidRDefault="00BD6907" w:rsidP="00BD6907">
            <w:r>
              <w:rPr>
                <w:rFonts w:ascii="Calibri" w:hAnsi="Calibri" w:cs="Calibri"/>
                <w:color w:val="000000"/>
                <w:szCs w:val="22"/>
              </w:rPr>
              <w:t>NXP Semiconductors</w:t>
            </w:r>
          </w:p>
        </w:tc>
      </w:tr>
      <w:tr w:rsidR="00BD6907" w:rsidRPr="00073BF3" w14:paraId="7B5D4517" w14:textId="71ABE10B" w:rsidTr="000C7065">
        <w:trPr>
          <w:trHeight w:val="300"/>
        </w:trPr>
        <w:tc>
          <w:tcPr>
            <w:tcW w:w="0" w:type="auto"/>
            <w:tcBorders>
              <w:top w:val="nil"/>
              <w:left w:val="nil"/>
              <w:bottom w:val="nil"/>
              <w:right w:val="nil"/>
            </w:tcBorders>
          </w:tcPr>
          <w:p w14:paraId="0D10CC1C"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730C96" w14:textId="003BB9A6"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0B6BC18" w14:textId="59672EF7"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4622</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0D5ACA40" w14:textId="174DBC00"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F0DB172" w14:textId="491F2F15" w:rsidR="00BD6907" w:rsidRPr="00073BF3" w:rsidRDefault="00BD6907" w:rsidP="00BD6907">
            <w:pPr>
              <w:rPr>
                <w:rFonts w:ascii="Calibri" w:hAnsi="Calibri" w:cs="Calibri"/>
                <w:color w:val="000000"/>
                <w:szCs w:val="22"/>
                <w:lang w:val="en-US"/>
              </w:rPr>
            </w:pPr>
            <w:r>
              <w:rPr>
                <w:rFonts w:ascii="Calibri" w:hAnsi="Calibri" w:cs="Calibri"/>
                <w:color w:val="000000"/>
                <w:szCs w:val="22"/>
              </w:rPr>
              <w:t>Levy, Joseph</w:t>
            </w:r>
          </w:p>
        </w:tc>
        <w:tc>
          <w:tcPr>
            <w:tcW w:w="3330" w:type="dxa"/>
            <w:tcBorders>
              <w:top w:val="nil"/>
              <w:left w:val="nil"/>
              <w:bottom w:val="nil"/>
              <w:right w:val="nil"/>
            </w:tcBorders>
            <w:shd w:val="clear" w:color="auto" w:fill="auto"/>
            <w:vAlign w:val="bottom"/>
          </w:tcPr>
          <w:p w14:paraId="69E54560" w14:textId="4F1FC0F7" w:rsidR="00BD6907" w:rsidRPr="00073BF3" w:rsidRDefault="00BD6907" w:rsidP="00BD6907">
            <w:r>
              <w:rPr>
                <w:rFonts w:ascii="Calibri" w:hAnsi="Calibri" w:cs="Calibri"/>
                <w:color w:val="000000"/>
                <w:szCs w:val="22"/>
              </w:rPr>
              <w:t>InterDigital, Inc.</w:t>
            </w:r>
          </w:p>
        </w:tc>
      </w:tr>
      <w:tr w:rsidR="00BD6907" w:rsidRPr="00073BF3" w14:paraId="1D3F6719" w14:textId="0CF9ED41" w:rsidTr="000C7065">
        <w:trPr>
          <w:trHeight w:val="300"/>
        </w:trPr>
        <w:tc>
          <w:tcPr>
            <w:tcW w:w="0" w:type="auto"/>
            <w:tcBorders>
              <w:top w:val="nil"/>
              <w:left w:val="nil"/>
              <w:bottom w:val="nil"/>
              <w:right w:val="nil"/>
            </w:tcBorders>
          </w:tcPr>
          <w:p w14:paraId="44308C1A"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7B87F5" w14:textId="33FDD8BD"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F1B728F" w14:textId="759D941D"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61032</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1B06A667" w14:textId="1BC3102B"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92A77B6" w14:textId="0B548566" w:rsidR="00BD6907" w:rsidRPr="00073BF3" w:rsidRDefault="00BD6907" w:rsidP="00BD6907">
            <w:pPr>
              <w:rPr>
                <w:rFonts w:ascii="Calibri" w:hAnsi="Calibri" w:cs="Calibri"/>
                <w:color w:val="000000"/>
                <w:szCs w:val="22"/>
                <w:lang w:val="en-US"/>
              </w:rPr>
            </w:pPr>
            <w:r>
              <w:rPr>
                <w:rFonts w:ascii="Calibri" w:hAnsi="Calibri" w:cs="Calibri"/>
                <w:color w:val="000000"/>
                <w:szCs w:val="22"/>
              </w:rPr>
              <w:t>Lindskog, Erik</w:t>
            </w:r>
          </w:p>
        </w:tc>
        <w:tc>
          <w:tcPr>
            <w:tcW w:w="3330" w:type="dxa"/>
            <w:tcBorders>
              <w:top w:val="nil"/>
              <w:left w:val="nil"/>
              <w:bottom w:val="nil"/>
              <w:right w:val="nil"/>
            </w:tcBorders>
            <w:shd w:val="clear" w:color="auto" w:fill="auto"/>
            <w:vAlign w:val="bottom"/>
          </w:tcPr>
          <w:p w14:paraId="6B0F8E22" w14:textId="231302A4" w:rsidR="00BD6907" w:rsidRPr="00073BF3" w:rsidRDefault="00BD6907" w:rsidP="00BD6907">
            <w:r>
              <w:rPr>
                <w:rFonts w:ascii="Calibri" w:hAnsi="Calibri" w:cs="Calibri"/>
                <w:color w:val="000000"/>
                <w:szCs w:val="22"/>
              </w:rPr>
              <w:t>SAMSUNG</w:t>
            </w:r>
          </w:p>
        </w:tc>
      </w:tr>
      <w:tr w:rsidR="00BD6907" w:rsidRPr="00073BF3" w14:paraId="63121F26" w14:textId="48DDBCD5" w:rsidTr="000C7065">
        <w:trPr>
          <w:trHeight w:val="300"/>
        </w:trPr>
        <w:tc>
          <w:tcPr>
            <w:tcW w:w="0" w:type="auto"/>
            <w:tcBorders>
              <w:top w:val="nil"/>
              <w:left w:val="nil"/>
              <w:bottom w:val="nil"/>
              <w:right w:val="nil"/>
            </w:tcBorders>
          </w:tcPr>
          <w:p w14:paraId="2462E5BA"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13DA87" w14:textId="1161DE10"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1B32B3B" w14:textId="35A2B015"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8193</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018E6D80" w14:textId="5704B0D1"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500B7847" w14:textId="25748EFE" w:rsidR="00BD6907" w:rsidRPr="00073BF3" w:rsidRDefault="00BD6907" w:rsidP="00BD6907">
            <w:pPr>
              <w:rPr>
                <w:rFonts w:ascii="Calibri" w:hAnsi="Calibri" w:cs="Calibri"/>
                <w:color w:val="000000"/>
                <w:szCs w:val="22"/>
                <w:lang w:val="en-US"/>
              </w:rPr>
            </w:pPr>
            <w:r>
              <w:rPr>
                <w:rFonts w:ascii="Calibri" w:hAnsi="Calibri" w:cs="Calibri"/>
                <w:color w:val="000000"/>
                <w:szCs w:val="22"/>
              </w:rPr>
              <w:t>Qi, Emily</w:t>
            </w:r>
          </w:p>
        </w:tc>
        <w:tc>
          <w:tcPr>
            <w:tcW w:w="3330" w:type="dxa"/>
            <w:tcBorders>
              <w:top w:val="nil"/>
              <w:left w:val="nil"/>
              <w:bottom w:val="nil"/>
              <w:right w:val="nil"/>
            </w:tcBorders>
            <w:shd w:val="clear" w:color="auto" w:fill="auto"/>
            <w:vAlign w:val="bottom"/>
          </w:tcPr>
          <w:p w14:paraId="7DA21423" w14:textId="6F195312" w:rsidR="00BD6907" w:rsidRPr="00073BF3" w:rsidRDefault="00BD6907" w:rsidP="00BD6907">
            <w:r>
              <w:rPr>
                <w:rFonts w:ascii="Calibri" w:hAnsi="Calibri" w:cs="Calibri"/>
                <w:color w:val="000000"/>
                <w:szCs w:val="22"/>
              </w:rPr>
              <w:t>Intel Corporation</w:t>
            </w:r>
          </w:p>
        </w:tc>
      </w:tr>
      <w:tr w:rsidR="00BD6907" w:rsidRPr="00073BF3" w14:paraId="33BE155E" w14:textId="7786541B" w:rsidTr="000C7065">
        <w:trPr>
          <w:trHeight w:val="300"/>
        </w:trPr>
        <w:tc>
          <w:tcPr>
            <w:tcW w:w="0" w:type="auto"/>
            <w:tcBorders>
              <w:top w:val="nil"/>
              <w:left w:val="nil"/>
              <w:bottom w:val="nil"/>
              <w:right w:val="nil"/>
            </w:tcBorders>
          </w:tcPr>
          <w:p w14:paraId="4941D490"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847765" w14:textId="1E10642B"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DE54AC9" w14:textId="1DEFAF4F"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61804</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4072ECD7" w14:textId="2243E653"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3F4DC8F" w14:textId="55A3C4F6" w:rsidR="00BD6907" w:rsidRPr="00073BF3" w:rsidRDefault="00BD6907" w:rsidP="00BD6907">
            <w:pPr>
              <w:rPr>
                <w:rFonts w:ascii="Calibri" w:hAnsi="Calibri" w:cs="Calibri"/>
                <w:color w:val="000000"/>
                <w:szCs w:val="22"/>
                <w:lang w:val="en-US"/>
              </w:rPr>
            </w:pPr>
            <w:r>
              <w:rPr>
                <w:rFonts w:ascii="Calibri" w:hAnsi="Calibri" w:cs="Calibri"/>
                <w:color w:val="000000"/>
                <w:szCs w:val="22"/>
              </w:rPr>
              <w:t>RISON, Mark</w:t>
            </w:r>
          </w:p>
        </w:tc>
        <w:tc>
          <w:tcPr>
            <w:tcW w:w="3330" w:type="dxa"/>
            <w:tcBorders>
              <w:top w:val="nil"/>
              <w:left w:val="nil"/>
              <w:bottom w:val="nil"/>
              <w:right w:val="nil"/>
            </w:tcBorders>
            <w:shd w:val="clear" w:color="auto" w:fill="auto"/>
            <w:vAlign w:val="bottom"/>
          </w:tcPr>
          <w:p w14:paraId="775579E7" w14:textId="425176FD" w:rsidR="00BD6907" w:rsidRPr="00073BF3" w:rsidRDefault="00BD6907" w:rsidP="00BD6907">
            <w:r>
              <w:rPr>
                <w:rFonts w:ascii="Calibri" w:hAnsi="Calibri" w:cs="Calibri"/>
                <w:color w:val="000000"/>
                <w:szCs w:val="22"/>
              </w:rPr>
              <w:t>Samsung Cambridge Solution Centre</w:t>
            </w:r>
          </w:p>
        </w:tc>
      </w:tr>
      <w:tr w:rsidR="00BD6907" w:rsidRPr="00073BF3" w14:paraId="70837843" w14:textId="3F76F258" w:rsidTr="000C7065">
        <w:trPr>
          <w:trHeight w:val="300"/>
        </w:trPr>
        <w:tc>
          <w:tcPr>
            <w:tcW w:w="0" w:type="auto"/>
            <w:tcBorders>
              <w:top w:val="nil"/>
              <w:left w:val="nil"/>
              <w:bottom w:val="nil"/>
              <w:right w:val="nil"/>
            </w:tcBorders>
          </w:tcPr>
          <w:p w14:paraId="1E469290"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7168DE" w14:textId="477D3EF4"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DD0DC39" w14:textId="2CD06603"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5030</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09D4CCD" w14:textId="09C0163A"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D982300" w14:textId="0277D365" w:rsidR="00BD6907" w:rsidRPr="00073BF3" w:rsidRDefault="00BD6907" w:rsidP="00BD6907">
            <w:pPr>
              <w:rPr>
                <w:rFonts w:ascii="Calibri" w:hAnsi="Calibri" w:cs="Calibri"/>
                <w:color w:val="000000"/>
                <w:szCs w:val="22"/>
                <w:lang w:val="en-US"/>
              </w:rPr>
            </w:pPr>
            <w:r>
              <w:rPr>
                <w:rFonts w:ascii="Calibri" w:hAnsi="Calibri" w:cs="Calibri"/>
                <w:color w:val="000000"/>
                <w:szCs w:val="22"/>
              </w:rPr>
              <w:t>Rosdahl, Jon</w:t>
            </w:r>
          </w:p>
        </w:tc>
        <w:tc>
          <w:tcPr>
            <w:tcW w:w="3330" w:type="dxa"/>
            <w:tcBorders>
              <w:top w:val="nil"/>
              <w:left w:val="nil"/>
              <w:bottom w:val="nil"/>
              <w:right w:val="nil"/>
            </w:tcBorders>
            <w:shd w:val="clear" w:color="auto" w:fill="auto"/>
            <w:vAlign w:val="bottom"/>
          </w:tcPr>
          <w:p w14:paraId="513BE93E" w14:textId="6A53E658" w:rsidR="00BD6907" w:rsidRPr="00073BF3" w:rsidRDefault="00BD6907" w:rsidP="00BD6907">
            <w:r>
              <w:rPr>
                <w:rFonts w:ascii="Calibri" w:hAnsi="Calibri" w:cs="Calibri"/>
                <w:color w:val="000000"/>
                <w:szCs w:val="22"/>
              </w:rPr>
              <w:t>Qualcomm Technologies, Inc.</w:t>
            </w:r>
          </w:p>
        </w:tc>
      </w:tr>
      <w:tr w:rsidR="00BD6907" w:rsidRPr="00073BF3" w14:paraId="0005A99A" w14:textId="63542E1D" w:rsidTr="000C7065">
        <w:trPr>
          <w:trHeight w:val="300"/>
        </w:trPr>
        <w:tc>
          <w:tcPr>
            <w:tcW w:w="0" w:type="auto"/>
            <w:tcBorders>
              <w:top w:val="nil"/>
              <w:left w:val="nil"/>
              <w:bottom w:val="nil"/>
              <w:right w:val="nil"/>
            </w:tcBorders>
          </w:tcPr>
          <w:p w14:paraId="7EA98431"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4154B2" w14:textId="5B5C2710"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D5B051D" w14:textId="12AA9DC3"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14845</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7DFD1D8" w14:textId="74A9E58B"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0824108" w14:textId="59FE6836" w:rsidR="00BD6907" w:rsidRPr="00073BF3" w:rsidRDefault="00BD6907" w:rsidP="00BD6907">
            <w:pPr>
              <w:rPr>
                <w:rFonts w:ascii="Calibri" w:hAnsi="Calibri" w:cs="Calibri"/>
                <w:color w:val="000000"/>
                <w:szCs w:val="22"/>
                <w:lang w:val="en-US"/>
              </w:rPr>
            </w:pPr>
            <w:r>
              <w:rPr>
                <w:rFonts w:ascii="Calibri" w:hAnsi="Calibri" w:cs="Calibri"/>
                <w:color w:val="000000"/>
                <w:szCs w:val="22"/>
              </w:rPr>
              <w:t>Smith, Graham</w:t>
            </w:r>
          </w:p>
        </w:tc>
        <w:tc>
          <w:tcPr>
            <w:tcW w:w="3330" w:type="dxa"/>
            <w:tcBorders>
              <w:top w:val="nil"/>
              <w:left w:val="nil"/>
              <w:bottom w:val="nil"/>
              <w:right w:val="nil"/>
            </w:tcBorders>
            <w:shd w:val="clear" w:color="auto" w:fill="auto"/>
            <w:vAlign w:val="bottom"/>
          </w:tcPr>
          <w:p w14:paraId="2F79FE7B" w14:textId="21666AE9" w:rsidR="00BD6907" w:rsidRPr="00073BF3" w:rsidRDefault="00BD6907" w:rsidP="00BD6907">
            <w:r>
              <w:rPr>
                <w:rFonts w:ascii="Calibri" w:hAnsi="Calibri" w:cs="Calibri"/>
                <w:color w:val="000000"/>
                <w:szCs w:val="22"/>
              </w:rPr>
              <w:t>SR Technologies</w:t>
            </w:r>
          </w:p>
        </w:tc>
      </w:tr>
      <w:tr w:rsidR="00BD6907" w:rsidRPr="00073BF3" w14:paraId="1683411B" w14:textId="2E871D8F" w:rsidTr="000C7065">
        <w:trPr>
          <w:trHeight w:val="300"/>
        </w:trPr>
        <w:tc>
          <w:tcPr>
            <w:tcW w:w="0" w:type="auto"/>
            <w:tcBorders>
              <w:top w:val="nil"/>
              <w:left w:val="nil"/>
              <w:bottom w:val="nil"/>
              <w:right w:val="nil"/>
            </w:tcBorders>
          </w:tcPr>
          <w:p w14:paraId="74481650"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8D0310" w14:textId="7B099993" w:rsidR="00BD6907" w:rsidRDefault="00BD6907" w:rsidP="00BD6907">
            <w:pPr>
              <w:jc w:val="center"/>
              <w:rPr>
                <w:rFonts w:ascii="Calibri" w:hAnsi="Calibri" w:cs="Calibri"/>
                <w:color w:val="000000"/>
                <w:szCs w:val="22"/>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8BB31CA" w14:textId="7F21122D" w:rsidR="00BD6907" w:rsidRDefault="00BD6907" w:rsidP="00BD6907">
            <w:pPr>
              <w:jc w:val="center"/>
              <w:rPr>
                <w:rFonts w:ascii="Calibri" w:hAnsi="Calibri" w:cs="Calibri"/>
                <w:color w:val="000000"/>
                <w:szCs w:val="22"/>
              </w:rPr>
            </w:pPr>
            <w:r>
              <w:rPr>
                <w:rFonts w:ascii="Calibri" w:hAnsi="Calibri" w:cs="Calibri"/>
                <w:color w:val="000000"/>
                <w:szCs w:val="22"/>
              </w:rPr>
              <w:t>2948</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071D5F7" w14:textId="08028390" w:rsidR="00BD6907" w:rsidRDefault="00BD6907" w:rsidP="00BD6907">
            <w:pPr>
              <w:rPr>
                <w:rFonts w:ascii="Calibri" w:hAnsi="Calibri" w:cs="Calibri"/>
                <w:color w:val="000000"/>
                <w:szCs w:val="22"/>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0A2A5ECB" w14:textId="6FE9D0C4" w:rsidR="00BD6907" w:rsidRDefault="00BD6907" w:rsidP="00BD6907">
            <w:pPr>
              <w:rPr>
                <w:rFonts w:ascii="Calibri" w:hAnsi="Calibri" w:cs="Calibri"/>
                <w:color w:val="000000"/>
                <w:szCs w:val="22"/>
              </w:rPr>
            </w:pPr>
            <w:r>
              <w:rPr>
                <w:rFonts w:ascii="Calibri" w:hAnsi="Calibri" w:cs="Calibri"/>
                <w:color w:val="000000"/>
                <w:szCs w:val="22"/>
              </w:rPr>
              <w:t>Stanley, Dorothy</w:t>
            </w:r>
          </w:p>
        </w:tc>
        <w:tc>
          <w:tcPr>
            <w:tcW w:w="3330" w:type="dxa"/>
            <w:tcBorders>
              <w:top w:val="nil"/>
              <w:left w:val="nil"/>
              <w:bottom w:val="nil"/>
              <w:right w:val="nil"/>
            </w:tcBorders>
            <w:shd w:val="clear" w:color="auto" w:fill="auto"/>
            <w:vAlign w:val="bottom"/>
          </w:tcPr>
          <w:p w14:paraId="1085B8AA" w14:textId="6F8028CE" w:rsidR="00BD6907" w:rsidRPr="00073BF3" w:rsidRDefault="00BD6907" w:rsidP="00BD6907">
            <w:r>
              <w:rPr>
                <w:rFonts w:ascii="Calibri" w:hAnsi="Calibri" w:cs="Calibri"/>
                <w:color w:val="000000"/>
                <w:szCs w:val="22"/>
              </w:rPr>
              <w:t>Hewlett Packard Enterprise</w:t>
            </w:r>
          </w:p>
        </w:tc>
      </w:tr>
    </w:tbl>
    <w:p w14:paraId="46064803" w14:textId="77777777" w:rsidR="00837BB1" w:rsidRDefault="0065378A" w:rsidP="00837BB1">
      <w:pPr>
        <w:numPr>
          <w:ilvl w:val="2"/>
          <w:numId w:val="4"/>
        </w:numPr>
      </w:pPr>
      <w:r>
        <w:t>Missing from IMAT: None reported</w:t>
      </w:r>
    </w:p>
    <w:p w14:paraId="6E4085F8" w14:textId="77777777" w:rsidR="00837BB1" w:rsidRDefault="0065378A" w:rsidP="00837BB1">
      <w:pPr>
        <w:numPr>
          <w:ilvl w:val="1"/>
          <w:numId w:val="4"/>
        </w:numPr>
      </w:pPr>
      <w:r w:rsidRPr="000C7065">
        <w:rPr>
          <w:b/>
          <w:bCs/>
        </w:rPr>
        <w:t>Review Agenda 11-20/1001r10</w:t>
      </w:r>
      <w:r>
        <w:t>:</w:t>
      </w:r>
    </w:p>
    <w:p w14:paraId="1546329C" w14:textId="77777777" w:rsidR="00235118" w:rsidRDefault="00392C98" w:rsidP="00235118">
      <w:pPr>
        <w:numPr>
          <w:ilvl w:val="2"/>
          <w:numId w:val="4"/>
        </w:numPr>
      </w:pPr>
      <w:hyperlink r:id="rId11" w:history="1">
        <w:r w:rsidR="00837BB1" w:rsidRPr="00F51F19">
          <w:rPr>
            <w:rStyle w:val="Hyperlink"/>
          </w:rPr>
          <w:t>https://mentor.ieee.org/802.11/dcn/20/11-20-1001-10-000m-2020-july-august-agendas.docx</w:t>
        </w:r>
      </w:hyperlink>
    </w:p>
    <w:p w14:paraId="08AB19A5" w14:textId="77777777" w:rsidR="00B5755C" w:rsidRPr="00837BB1" w:rsidRDefault="00B5755C" w:rsidP="00B5755C">
      <w:pPr>
        <w:numPr>
          <w:ilvl w:val="2"/>
          <w:numId w:val="4"/>
        </w:numPr>
      </w:pPr>
      <w:r w:rsidRPr="00837BB1">
        <w:rPr>
          <w:b/>
          <w:sz w:val="24"/>
        </w:rPr>
        <w:t>The draft agenda for the teleconferences is below:</w:t>
      </w:r>
    </w:p>
    <w:p w14:paraId="270389E9" w14:textId="77777777" w:rsidR="00B5755C" w:rsidRPr="0065378A" w:rsidRDefault="00B5755C" w:rsidP="00B5755C">
      <w:pPr>
        <w:spacing w:before="100" w:beforeAutospacing="1" w:after="100" w:afterAutospacing="1"/>
        <w:ind w:left="1800"/>
        <w:contextualSpacing/>
        <w:rPr>
          <w:sz w:val="24"/>
          <w:szCs w:val="24"/>
          <w:lang w:eastAsia="en-GB"/>
        </w:rPr>
      </w:pPr>
      <w:r w:rsidRPr="0065378A">
        <w:rPr>
          <w:szCs w:val="22"/>
          <w:lang w:eastAsia="en-GB"/>
        </w:rPr>
        <w:t>1.</w:t>
      </w:r>
      <w:r w:rsidRPr="0065378A">
        <w:rPr>
          <w:sz w:val="14"/>
          <w:szCs w:val="14"/>
          <w:lang w:eastAsia="en-GB"/>
        </w:rPr>
        <w:t xml:space="preserve">       </w:t>
      </w:r>
      <w:r w:rsidRPr="0065378A">
        <w:rPr>
          <w:szCs w:val="22"/>
          <w:lang w:eastAsia="en-GB"/>
        </w:rPr>
        <w:t>Call to order, attendance (</w:t>
      </w:r>
      <w:hyperlink r:id="rId12" w:history="1">
        <w:r w:rsidRPr="0065378A">
          <w:rPr>
            <w:color w:val="0000FF"/>
            <w:szCs w:val="22"/>
            <w:u w:val="single"/>
            <w:lang w:eastAsia="en-GB"/>
          </w:rPr>
          <w:t>https://imat.ieee.org/attendance</w:t>
        </w:r>
      </w:hyperlink>
      <w:r w:rsidRPr="0065378A">
        <w:rPr>
          <w:szCs w:val="22"/>
          <w:lang w:eastAsia="en-GB"/>
        </w:rPr>
        <w:t xml:space="preserve"> ), and patent policy</w:t>
      </w:r>
    </w:p>
    <w:p w14:paraId="4DCE879C" w14:textId="77777777" w:rsidR="00B5755C" w:rsidRPr="0065378A" w:rsidRDefault="00B5755C" w:rsidP="00B5755C">
      <w:pPr>
        <w:spacing w:before="100" w:beforeAutospacing="1" w:after="240" w:afterAutospacing="1"/>
        <w:ind w:left="1800" w:firstLine="360"/>
        <w:contextualSpacing/>
        <w:rPr>
          <w:szCs w:val="22"/>
          <w:lang w:eastAsia="en-GB"/>
        </w:rPr>
      </w:pPr>
      <w:r w:rsidRPr="0065378A">
        <w:rPr>
          <w:szCs w:val="22"/>
          <w:lang w:eastAsia="en-GB"/>
        </w:rPr>
        <w:t>a.</w:t>
      </w:r>
      <w:r w:rsidRPr="0065378A">
        <w:rPr>
          <w:sz w:val="14"/>
          <w:szCs w:val="14"/>
          <w:lang w:eastAsia="en-GB"/>
        </w:rPr>
        <w:t xml:space="preserve">       </w:t>
      </w:r>
      <w:r w:rsidRPr="0065378A">
        <w:rPr>
          <w:b/>
          <w:szCs w:val="22"/>
          <w:lang w:eastAsia="en-GB"/>
        </w:rPr>
        <w:t>Patent Policy: Ways to inform IEEE:</w:t>
      </w:r>
      <w:r w:rsidRPr="0065378A">
        <w:rPr>
          <w:szCs w:val="22"/>
          <w:lang w:eastAsia="en-GB"/>
        </w:rPr>
        <w:t xml:space="preserve"> </w:t>
      </w:r>
    </w:p>
    <w:p w14:paraId="07354EF5" w14:textId="77777777" w:rsidR="00B5755C" w:rsidRPr="0065378A" w:rsidRDefault="00B5755C" w:rsidP="00B5755C">
      <w:pPr>
        <w:numPr>
          <w:ilvl w:val="0"/>
          <w:numId w:val="2"/>
        </w:numPr>
        <w:spacing w:before="100" w:beforeAutospacing="1" w:after="240" w:afterAutospacing="1"/>
        <w:ind w:left="3240"/>
        <w:contextualSpacing/>
        <w:rPr>
          <w:sz w:val="24"/>
          <w:szCs w:val="24"/>
          <w:lang w:eastAsia="en-GB"/>
        </w:rPr>
      </w:pPr>
      <w:r w:rsidRPr="0065378A">
        <w:rPr>
          <w:szCs w:val="22"/>
          <w:lang w:eastAsia="en-GB"/>
        </w:rPr>
        <w:t>Cause an LOA to be submitted to the IEEE-SA (</w:t>
      </w:r>
      <w:hyperlink r:id="rId13" w:history="1">
        <w:r w:rsidRPr="0065378A">
          <w:rPr>
            <w:color w:val="0000FF"/>
            <w:szCs w:val="22"/>
            <w:u w:val="single"/>
            <w:lang w:eastAsia="en-GB"/>
          </w:rPr>
          <w:t>patcom@ieee.org</w:t>
        </w:r>
      </w:hyperlink>
      <w:r w:rsidRPr="0065378A">
        <w:rPr>
          <w:szCs w:val="22"/>
          <w:lang w:eastAsia="en-GB"/>
        </w:rPr>
        <w:t>); or</w:t>
      </w:r>
    </w:p>
    <w:p w14:paraId="2322B3F8" w14:textId="77777777" w:rsidR="00B5755C" w:rsidRPr="0065378A" w:rsidRDefault="00B5755C" w:rsidP="00B5755C">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Provide the chair of this group with the identity of the holder(s) of any and all such claims as soon as possible; or </w:t>
      </w:r>
    </w:p>
    <w:p w14:paraId="055EF5F5" w14:textId="77777777" w:rsidR="00B5755C" w:rsidRPr="0065378A" w:rsidRDefault="00B5755C" w:rsidP="00B5755C">
      <w:pPr>
        <w:numPr>
          <w:ilvl w:val="0"/>
          <w:numId w:val="2"/>
        </w:numPr>
        <w:spacing w:before="100" w:beforeAutospacing="1" w:after="100" w:afterAutospacing="1"/>
        <w:ind w:left="3240"/>
        <w:contextualSpacing/>
        <w:rPr>
          <w:szCs w:val="22"/>
          <w:lang w:eastAsia="en-GB"/>
        </w:rPr>
      </w:pPr>
      <w:r w:rsidRPr="0065378A">
        <w:rPr>
          <w:bCs/>
          <w:szCs w:val="22"/>
          <w:lang w:val="en-US" w:eastAsia="en-GB"/>
        </w:rPr>
        <w:t>Speak up now and respond to this Call for Potentially Essential Patents</w:t>
      </w:r>
    </w:p>
    <w:p w14:paraId="270E68B6" w14:textId="77777777" w:rsidR="00B5755C" w:rsidRPr="0065378A" w:rsidRDefault="00B5755C" w:rsidP="00B5755C">
      <w:pPr>
        <w:spacing w:before="100" w:beforeAutospacing="1" w:after="240" w:afterAutospacing="1"/>
        <w:ind w:left="3240"/>
        <w:contextualSpacing/>
        <w:rPr>
          <w:sz w:val="24"/>
          <w:szCs w:val="24"/>
          <w:lang w:eastAsia="en-GB"/>
        </w:rPr>
      </w:pPr>
      <w:r w:rsidRPr="0065378A">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ED3C423" w14:textId="77777777" w:rsidR="00B5755C" w:rsidRPr="0065378A" w:rsidRDefault="00B5755C" w:rsidP="00B5755C">
      <w:pPr>
        <w:spacing w:before="100" w:beforeAutospacing="1" w:after="100" w:afterAutospacing="1"/>
        <w:ind w:left="2520"/>
        <w:contextualSpacing/>
        <w:rPr>
          <w:szCs w:val="22"/>
          <w:lang w:eastAsia="en-GB"/>
        </w:rPr>
      </w:pPr>
      <w:r w:rsidRPr="0065378A">
        <w:rPr>
          <w:szCs w:val="22"/>
          <w:lang w:eastAsia="en-GB"/>
        </w:rPr>
        <w:t>                                                         </w:t>
      </w:r>
    </w:p>
    <w:p w14:paraId="4D18717E"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 xml:space="preserve">b.      Patent, Participation and policy related slides: See slides 4-19 in </w:t>
      </w:r>
      <w:hyperlink r:id="rId14" w:history="1">
        <w:r w:rsidRPr="00F51F19">
          <w:rPr>
            <w:rStyle w:val="Hyperlink"/>
            <w:szCs w:val="22"/>
            <w:lang w:val="en-US" w:eastAsia="en-GB"/>
          </w:rPr>
          <w:t>https://mentor.ieee.org/802.11/dcn/20/11-20-0323-00-0000-2nd-vice-chair-report-july-2020.pptx</w:t>
        </w:r>
      </w:hyperlink>
      <w:r w:rsidRPr="0065378A">
        <w:rPr>
          <w:color w:val="0000FF"/>
          <w:szCs w:val="22"/>
          <w:u w:val="single"/>
          <w:lang w:val="en-US" w:eastAsia="en-GB"/>
        </w:rPr>
        <w:t xml:space="preserve"> </w:t>
      </w:r>
      <w:r w:rsidRPr="0065378A">
        <w:rPr>
          <w:szCs w:val="22"/>
          <w:lang w:eastAsia="en-GB"/>
        </w:rPr>
        <w:br/>
      </w:r>
    </w:p>
    <w:p w14:paraId="3DC6D580" w14:textId="77777777" w:rsidR="00B5755C" w:rsidRDefault="00B5755C" w:rsidP="00B5755C">
      <w:pPr>
        <w:spacing w:before="100" w:beforeAutospacing="1" w:after="100" w:afterAutospacing="1"/>
        <w:ind w:left="720" w:firstLine="720"/>
        <w:contextualSpacing/>
        <w:rPr>
          <w:szCs w:val="22"/>
          <w:lang w:eastAsia="en-GB"/>
        </w:rPr>
      </w:pPr>
      <w:r w:rsidRPr="0065378A">
        <w:rPr>
          <w:szCs w:val="22"/>
          <w:lang w:eastAsia="en-GB"/>
        </w:rPr>
        <w:t>2.</w:t>
      </w:r>
      <w:r w:rsidRPr="0065378A">
        <w:rPr>
          <w:sz w:val="14"/>
          <w:szCs w:val="14"/>
          <w:lang w:eastAsia="en-GB"/>
        </w:rPr>
        <w:t xml:space="preserve">       </w:t>
      </w:r>
      <w:r w:rsidRPr="0065378A">
        <w:rPr>
          <w:szCs w:val="22"/>
          <w:lang w:eastAsia="en-GB"/>
        </w:rPr>
        <w:t xml:space="preserve">Editor report – Emily QI/Edward AU – </w:t>
      </w:r>
    </w:p>
    <w:p w14:paraId="0FF96A77" w14:textId="77777777" w:rsidR="00B5755C"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see </w:t>
      </w:r>
      <w:r>
        <w:rPr>
          <w:szCs w:val="22"/>
          <w:lang w:eastAsia="en-GB"/>
        </w:rPr>
        <w:t xml:space="preserve"> </w:t>
      </w:r>
      <w:r w:rsidRPr="0065378A">
        <w:rPr>
          <w:color w:val="0000FF"/>
          <w:szCs w:val="22"/>
          <w:u w:val="single"/>
          <w:lang w:eastAsia="en-GB"/>
        </w:rPr>
        <w:t>https://mentor.ieee.org/802.11/dcn/19/11-19-2156.</w:t>
      </w:r>
      <w:r w:rsidRPr="0065378A">
        <w:rPr>
          <w:szCs w:val="22"/>
          <w:lang w:eastAsia="en-GB"/>
        </w:rPr>
        <w:t xml:space="preserve"> Total of 820 comments. </w:t>
      </w:r>
    </w:p>
    <w:p w14:paraId="6E761E56"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 xml:space="preserve">See </w:t>
      </w:r>
      <w:hyperlink r:id="rId15" w:history="1">
        <w:r w:rsidRPr="00F51F19">
          <w:rPr>
            <w:rStyle w:val="Hyperlink"/>
            <w:szCs w:val="22"/>
            <w:lang w:eastAsia="en-GB"/>
          </w:rPr>
          <w:t>https://mentor.ieee.org/802.11/dcn/17/11-17-0920-27-000m-802-11revmd-editor-s-report.ppt</w:t>
        </w:r>
      </w:hyperlink>
      <w:r w:rsidRPr="0065378A">
        <w:rPr>
          <w:szCs w:val="22"/>
          <w:lang w:eastAsia="en-GB"/>
        </w:rPr>
        <w:t xml:space="preserve"> .</w:t>
      </w:r>
    </w:p>
    <w:p w14:paraId="4476B18B" w14:textId="77777777" w:rsidR="00B5755C" w:rsidRPr="0065378A" w:rsidRDefault="00B5755C" w:rsidP="00B5755C">
      <w:pPr>
        <w:spacing w:before="100" w:beforeAutospacing="1" w:after="100" w:afterAutospacing="1"/>
        <w:ind w:left="1800" w:firstLine="360"/>
        <w:contextualSpacing/>
        <w:rPr>
          <w:szCs w:val="22"/>
          <w:lang w:eastAsia="en-GB"/>
        </w:rPr>
      </w:pPr>
      <w:r w:rsidRPr="0065378A">
        <w:rPr>
          <w:szCs w:val="22"/>
          <w:lang w:eastAsia="en-GB"/>
        </w:rPr>
        <w:t>D3.4 is available and includes resolution approved in May and June motions.</w:t>
      </w:r>
    </w:p>
    <w:p w14:paraId="1885F558" w14:textId="77777777" w:rsidR="00B5755C" w:rsidRPr="0065378A" w:rsidRDefault="00B5755C" w:rsidP="00B5755C">
      <w:pPr>
        <w:spacing w:before="100" w:beforeAutospacing="1" w:after="100" w:afterAutospacing="1"/>
        <w:ind w:left="1080"/>
        <w:contextualSpacing/>
        <w:rPr>
          <w:sz w:val="24"/>
          <w:szCs w:val="24"/>
          <w:lang w:eastAsia="en-GB"/>
        </w:rPr>
      </w:pPr>
      <w:r w:rsidRPr="0065378A">
        <w:rPr>
          <w:szCs w:val="22"/>
          <w:lang w:eastAsia="en-GB"/>
        </w:rPr>
        <w:tab/>
      </w:r>
    </w:p>
    <w:p w14:paraId="6621EE42" w14:textId="77777777" w:rsidR="00B5755C" w:rsidRPr="0065378A" w:rsidRDefault="00B5755C" w:rsidP="00B5755C">
      <w:pPr>
        <w:spacing w:before="100" w:beforeAutospacing="1" w:after="100" w:afterAutospacing="1"/>
        <w:ind w:left="1080"/>
        <w:contextualSpacing/>
        <w:rPr>
          <w:sz w:val="20"/>
          <w:szCs w:val="24"/>
          <w:lang w:eastAsia="en-GB"/>
        </w:rPr>
      </w:pPr>
      <w:r w:rsidRPr="0065378A">
        <w:rPr>
          <w:szCs w:val="22"/>
          <w:lang w:eastAsia="en-GB"/>
        </w:rPr>
        <w:t>3.</w:t>
      </w:r>
      <w:r w:rsidRPr="0065378A">
        <w:rPr>
          <w:sz w:val="14"/>
          <w:szCs w:val="14"/>
          <w:lang w:eastAsia="en-GB"/>
        </w:rPr>
        <w:t xml:space="preserve">       </w:t>
      </w:r>
      <w:r w:rsidRPr="0065378A">
        <w:rPr>
          <w:szCs w:val="22"/>
          <w:lang w:eastAsia="en-GB"/>
        </w:rPr>
        <w:t>Comment resolution</w:t>
      </w:r>
    </w:p>
    <w:p w14:paraId="3EBE4A25"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lastRenderedPageBreak/>
        <w:t>2020-08-03 Monday 3-5pm Eastern 2 hours</w:t>
      </w:r>
    </w:p>
    <w:p w14:paraId="252F440F"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Edward AU – CID 4162, see </w:t>
      </w:r>
      <w:hyperlink r:id="rId16" w:tgtFrame="_blank" w:history="1">
        <w:r w:rsidRPr="0065378A">
          <w:rPr>
            <w:color w:val="0000FF"/>
            <w:sz w:val="20"/>
            <w:u w:val="single"/>
            <w:lang w:val="en-CA"/>
          </w:rPr>
          <w:t>https://mentor.ieee.org/802.11/dcn/20/11-20-0634-01-000m-resolution-for-gen-cids-4162-4256-4122-and-4102.docx</w:t>
        </w:r>
      </w:hyperlink>
    </w:p>
    <w:p w14:paraId="2152CC64"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HAMILTON </w:t>
      </w:r>
    </w:p>
    <w:p w14:paraId="0077E31C"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MAC CIDs 4723, 4422, 4154</w:t>
      </w:r>
    </w:p>
    <w:p w14:paraId="1250674A"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CIDs 4806, 4805 – prepare reject for insufficient detail if resolution not available</w:t>
      </w:r>
    </w:p>
    <w:p w14:paraId="31974B9D"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CIDs 4708 and 4709 – prepare reject for insufficient detail if resolution not available</w:t>
      </w:r>
    </w:p>
    <w:p w14:paraId="143CA130"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 4700</w:t>
      </w:r>
    </w:p>
    <w:p w14:paraId="750073C8"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 4205 – prepare reject for insufficient detail if resolution not available</w:t>
      </w:r>
    </w:p>
    <w:p w14:paraId="2D66B0D6"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 4206</w:t>
      </w:r>
    </w:p>
    <w:p w14:paraId="579AD6A3" w14:textId="77777777" w:rsidR="00B5755C" w:rsidRPr="0065378A" w:rsidRDefault="00392C98" w:rsidP="00B5755C">
      <w:pPr>
        <w:numPr>
          <w:ilvl w:val="2"/>
          <w:numId w:val="3"/>
        </w:numPr>
        <w:tabs>
          <w:tab w:val="clear" w:pos="2160"/>
          <w:tab w:val="num" w:pos="3240"/>
        </w:tabs>
        <w:ind w:left="3240"/>
        <w:rPr>
          <w:color w:val="000000"/>
          <w:sz w:val="20"/>
          <w:lang w:val="en-CA"/>
        </w:rPr>
      </w:pPr>
      <w:hyperlink r:id="rId17" w:history="1">
        <w:r w:rsidR="00B5755C" w:rsidRPr="0065378A">
          <w:rPr>
            <w:color w:val="0000FF"/>
            <w:sz w:val="20"/>
            <w:u w:val="single"/>
            <w:lang w:val="en-CA"/>
          </w:rPr>
          <w:t>https://mentor.ieee.org/802.11/dcn/20/11-20-1167-00-000m-timely-link-quality-feedback.pptx</w:t>
        </w:r>
      </w:hyperlink>
      <w:r w:rsidR="00B5755C" w:rsidRPr="0065378A">
        <w:rPr>
          <w:color w:val="000000"/>
          <w:sz w:val="20"/>
          <w:lang w:val="en-CA"/>
        </w:rPr>
        <w:t xml:space="preserve"> and </w:t>
      </w:r>
      <w:hyperlink r:id="rId18" w:history="1">
        <w:r w:rsidR="00B5755C" w:rsidRPr="0065378A">
          <w:rPr>
            <w:color w:val="0000FF"/>
            <w:sz w:val="20"/>
            <w:u w:val="single"/>
            <w:lang w:val="en-CA"/>
          </w:rPr>
          <w:t>https://mentor.ieee.org/802.11/dcn/20/11-20-1168-00-000m-timely-link-quality-feedback-text.docx</w:t>
        </w:r>
      </w:hyperlink>
      <w:r w:rsidR="00B5755C" w:rsidRPr="0065378A">
        <w:rPr>
          <w:color w:val="000000"/>
          <w:sz w:val="20"/>
          <w:lang w:val="en-CA"/>
        </w:rPr>
        <w:t xml:space="preserve"> </w:t>
      </w:r>
    </w:p>
    <w:p w14:paraId="6A28FD56"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Prepare reject for insufficient detail if complete resolutions not available: 4135, 4149, 4263, 4353, 4364, 4365, 4379, 4516, 4529, 4557, 4566, 4571, 4574, 4636, 4659, 4744, 4745</w:t>
      </w:r>
    </w:p>
    <w:p w14:paraId="418BA914" w14:textId="77777777" w:rsidR="00B5755C" w:rsidRPr="0065378A" w:rsidRDefault="00B5755C" w:rsidP="00B5755C">
      <w:pPr>
        <w:numPr>
          <w:ilvl w:val="1"/>
          <w:numId w:val="3"/>
        </w:numPr>
        <w:tabs>
          <w:tab w:val="clear" w:pos="1440"/>
          <w:tab w:val="num" w:pos="2520"/>
        </w:tabs>
        <w:ind w:left="2520"/>
        <w:rPr>
          <w:color w:val="000000"/>
          <w:sz w:val="20"/>
        </w:rPr>
      </w:pPr>
      <w:r w:rsidRPr="0065378A">
        <w:rPr>
          <w:sz w:val="20"/>
        </w:rPr>
        <w:t xml:space="preserve">Graham SMITH CID 4694 </w:t>
      </w:r>
      <w:hyperlink r:id="rId19" w:history="1">
        <w:r w:rsidRPr="0065378A">
          <w:rPr>
            <w:color w:val="0000FF"/>
            <w:sz w:val="20"/>
            <w:u w:val="single"/>
          </w:rPr>
          <w:t>https://mentor.ieee.org/802.11/dcn/20/11-20-0272-12-000m-cids-from-mike-to-graham-2.docx</w:t>
        </w:r>
      </w:hyperlink>
      <w:r w:rsidRPr="0065378A">
        <w:rPr>
          <w:sz w:val="20"/>
        </w:rPr>
        <w:t xml:space="preserve"> </w:t>
      </w:r>
    </w:p>
    <w:p w14:paraId="25E24021" w14:textId="77777777" w:rsidR="00B5755C" w:rsidRPr="0065378A" w:rsidRDefault="00B5755C" w:rsidP="00B5755C">
      <w:pPr>
        <w:numPr>
          <w:ilvl w:val="1"/>
          <w:numId w:val="3"/>
        </w:numPr>
        <w:tabs>
          <w:tab w:val="clear" w:pos="1440"/>
          <w:tab w:val="num" w:pos="2520"/>
        </w:tabs>
        <w:ind w:left="2520"/>
        <w:rPr>
          <w:color w:val="000000"/>
          <w:sz w:val="20"/>
        </w:rPr>
      </w:pPr>
      <w:r w:rsidRPr="0065378A">
        <w:rPr>
          <w:color w:val="000000"/>
          <w:sz w:val="20"/>
        </w:rPr>
        <w:t xml:space="preserve">Matthew FISCHER – CID 4157, </w:t>
      </w:r>
      <w:hyperlink r:id="rId20" w:history="1">
        <w:r w:rsidRPr="0065378A">
          <w:rPr>
            <w:color w:val="0000FF"/>
            <w:sz w:val="20"/>
            <w:u w:val="single"/>
          </w:rPr>
          <w:t>https://mentor.ieee.org/802.11/dcn/19/11-19-1778-05-000m-india-ch-167-169-173.pptx</w:t>
        </w:r>
      </w:hyperlink>
      <w:r w:rsidRPr="0065378A">
        <w:rPr>
          <w:color w:val="000000"/>
          <w:sz w:val="20"/>
        </w:rPr>
        <w:t xml:space="preserve"> </w:t>
      </w:r>
    </w:p>
    <w:p w14:paraId="73C2FFFC"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RISON – CIDs </w:t>
      </w:r>
      <w:r w:rsidRPr="0065378A">
        <w:rPr>
          <w:sz w:val="20"/>
          <w:szCs w:val="24"/>
          <w:lang w:val="en-CA"/>
        </w:rPr>
        <w:t xml:space="preserve">4229/4266, </w:t>
      </w:r>
      <w:r w:rsidRPr="0065378A">
        <w:rPr>
          <w:sz w:val="20"/>
        </w:rPr>
        <w:t xml:space="preserve">4616, 4620, and 4623 for direction, </w:t>
      </w:r>
      <w:r w:rsidRPr="0065378A">
        <w:rPr>
          <w:color w:val="000000"/>
          <w:sz w:val="20"/>
          <w:lang w:val="en-CA"/>
        </w:rPr>
        <w:t xml:space="preserve">4808 (re-visit), </w:t>
      </w:r>
      <w:r w:rsidRPr="0065378A">
        <w:rPr>
          <w:sz w:val="20"/>
          <w:szCs w:val="24"/>
          <w:lang w:val="en-CA"/>
        </w:rPr>
        <w:t xml:space="preserve">, see </w:t>
      </w:r>
      <w:hyperlink r:id="rId21"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1AE36A20" w14:textId="77777777" w:rsidR="00B5755C" w:rsidRPr="00816499" w:rsidRDefault="00B5755C" w:rsidP="00B5755C">
      <w:pPr>
        <w:numPr>
          <w:ilvl w:val="1"/>
          <w:numId w:val="3"/>
        </w:numPr>
        <w:tabs>
          <w:tab w:val="clear" w:pos="1440"/>
          <w:tab w:val="num" w:pos="2520"/>
        </w:tabs>
        <w:ind w:left="2520"/>
        <w:rPr>
          <w:sz w:val="20"/>
        </w:rPr>
      </w:pPr>
      <w:r w:rsidRPr="0065378A">
        <w:rPr>
          <w:sz w:val="20"/>
        </w:rPr>
        <w:t xml:space="preserve">Menzo WENTINK – including CIDs 4725, 4143, 4761, 4811  </w:t>
      </w:r>
      <w:hyperlink r:id="rId22" w:history="1">
        <w:r w:rsidRPr="0065378A">
          <w:rPr>
            <w:color w:val="0000FF"/>
            <w:sz w:val="20"/>
            <w:u w:val="single"/>
          </w:rPr>
          <w:t>https://mentor.ieee.org/802.11/dcn/20/11-20-0150-17-000m-assorted-crs-revmd-draft-3-0.docx</w:t>
        </w:r>
      </w:hyperlink>
      <w:r w:rsidRPr="0065378A">
        <w:rPr>
          <w:color w:val="0000FF"/>
          <w:sz w:val="20"/>
          <w:u w:val="single"/>
        </w:rPr>
        <w:t xml:space="preserve">, </w:t>
      </w:r>
    </w:p>
    <w:p w14:paraId="216AFF9B"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2020-08-04 Tuesday 3-5pm Eastern 2 hours</w:t>
      </w:r>
    </w:p>
    <w:p w14:paraId="20DC96B5" w14:textId="77777777" w:rsidR="00B5755C" w:rsidRPr="0065378A" w:rsidRDefault="00B5755C" w:rsidP="00B5755C">
      <w:pPr>
        <w:numPr>
          <w:ilvl w:val="1"/>
          <w:numId w:val="3"/>
        </w:numPr>
        <w:tabs>
          <w:tab w:val="clear" w:pos="1440"/>
          <w:tab w:val="num" w:pos="2520"/>
        </w:tabs>
        <w:ind w:left="2520"/>
        <w:rPr>
          <w:color w:val="000000"/>
          <w:sz w:val="20"/>
          <w:u w:val="single"/>
          <w:lang w:val="en-CA"/>
        </w:rPr>
      </w:pPr>
      <w:r w:rsidRPr="0065378A">
        <w:rPr>
          <w:sz w:val="20"/>
          <w:szCs w:val="24"/>
          <w:lang w:val="en-CA"/>
        </w:rPr>
        <w:t xml:space="preserve">Osama ABOUL-MAGD - </w:t>
      </w:r>
      <w:r w:rsidRPr="0065378A">
        <w:rPr>
          <w:color w:val="0000FF"/>
          <w:sz w:val="20"/>
          <w:szCs w:val="24"/>
          <w:u w:val="single"/>
          <w:lang w:val="en-CA"/>
        </w:rPr>
        <w:t>https://mentor.ieee.org/802.11/dcn/20/11-20-0814-02-000m-proposed-resolutions-to-cids-4145-4146-and-4147.docx</w:t>
      </w:r>
    </w:p>
    <w:p w14:paraId="498E5679"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sz w:val="20"/>
          <w:szCs w:val="24"/>
          <w:lang w:val="en-CA"/>
        </w:rPr>
        <w:t>Jon ROSDAHL – GEN CIDs 4458</w:t>
      </w:r>
    </w:p>
    <w:p w14:paraId="74984D0D"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Mark Hamilton MAC CIDs</w:t>
      </w:r>
    </w:p>
    <w:p w14:paraId="11D0D78C" w14:textId="77777777" w:rsidR="00B5755C" w:rsidRPr="00816499"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Rison – CIDs </w:t>
      </w:r>
      <w:r w:rsidRPr="0065378A">
        <w:rPr>
          <w:sz w:val="20"/>
        </w:rPr>
        <w:t xml:space="preserve">4565, 4616, 4620, and 4623 for direction, </w:t>
      </w:r>
      <w:r w:rsidRPr="0065378A">
        <w:rPr>
          <w:color w:val="000000"/>
          <w:sz w:val="20"/>
          <w:lang w:val="en-CA"/>
        </w:rPr>
        <w:t xml:space="preserve">4808 (re-visit), </w:t>
      </w:r>
      <w:r w:rsidRPr="0065378A">
        <w:rPr>
          <w:sz w:val="20"/>
          <w:szCs w:val="24"/>
          <w:lang w:val="en-CA"/>
        </w:rPr>
        <w:t xml:space="preserve">4229/4266, see </w:t>
      </w:r>
      <w:hyperlink r:id="rId23"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13E9D806"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2020-08-05 Wednesday 4-6pm Eastern 2 hours</w:t>
      </w:r>
    </w:p>
    <w:p w14:paraId="0D112092" w14:textId="77777777" w:rsidR="00B5755C" w:rsidRPr="0065378A" w:rsidRDefault="00B5755C" w:rsidP="00B5755C">
      <w:pPr>
        <w:numPr>
          <w:ilvl w:val="1"/>
          <w:numId w:val="3"/>
        </w:numPr>
        <w:tabs>
          <w:tab w:val="clear" w:pos="1440"/>
          <w:tab w:val="num" w:pos="2520"/>
        </w:tabs>
        <w:ind w:left="2520"/>
        <w:rPr>
          <w:sz w:val="20"/>
        </w:rPr>
      </w:pPr>
      <w:r w:rsidRPr="0065378A">
        <w:rPr>
          <w:sz w:val="20"/>
        </w:rPr>
        <w:t>Jon ROSDAHL – GEN CIDs</w:t>
      </w:r>
    </w:p>
    <w:p w14:paraId="651B31F7"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Rison – CIDs </w:t>
      </w:r>
      <w:r w:rsidRPr="0065378A">
        <w:rPr>
          <w:sz w:val="20"/>
        </w:rPr>
        <w:t xml:space="preserve">4565, 4616, 4620, and 4623 for direction, </w:t>
      </w:r>
      <w:r w:rsidRPr="0065378A">
        <w:rPr>
          <w:color w:val="000000"/>
          <w:sz w:val="20"/>
          <w:lang w:val="en-CA"/>
        </w:rPr>
        <w:t xml:space="preserve">4808 (re-visit), </w:t>
      </w:r>
      <w:r w:rsidRPr="0065378A">
        <w:rPr>
          <w:sz w:val="20"/>
          <w:szCs w:val="24"/>
          <w:lang w:val="en-CA"/>
        </w:rPr>
        <w:t xml:space="preserve">4229/4266, see </w:t>
      </w:r>
      <w:hyperlink r:id="rId24"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6B182C3B" w14:textId="0DE4F734" w:rsidR="00B5755C" w:rsidRPr="000C7065" w:rsidRDefault="00B5755C" w:rsidP="000C7065">
      <w:pPr>
        <w:numPr>
          <w:ilvl w:val="1"/>
          <w:numId w:val="3"/>
        </w:numPr>
        <w:tabs>
          <w:tab w:val="clear" w:pos="1440"/>
          <w:tab w:val="num" w:pos="2520"/>
        </w:tabs>
        <w:ind w:left="2520"/>
        <w:rPr>
          <w:sz w:val="20"/>
        </w:rPr>
      </w:pPr>
      <w:r w:rsidRPr="0065378A">
        <w:rPr>
          <w:bCs/>
          <w:sz w:val="20"/>
          <w:lang w:eastAsia="en-GB"/>
        </w:rPr>
        <w:t xml:space="preserve">Gaurav PATWARDHAN - </w:t>
      </w:r>
      <w:r w:rsidRPr="0065378A">
        <w:rPr>
          <w:sz w:val="20"/>
        </w:rPr>
        <w:t xml:space="preserve">non-AP STA TXOP frame bursting, </w:t>
      </w:r>
      <w:hyperlink r:id="rId25" w:history="1">
        <w:r w:rsidRPr="0065378A">
          <w:rPr>
            <w:color w:val="0000FF"/>
            <w:sz w:val="20"/>
            <w:u w:val="single"/>
          </w:rPr>
          <w:t>https://mentor.ieee.org/802.11/dcn/20/11-20-1076-01-000m-non-ap-sta-txop-frame-bursting.pptx</w:t>
        </w:r>
      </w:hyperlink>
      <w:r w:rsidRPr="0065378A">
        <w:rPr>
          <w:sz w:val="20"/>
        </w:rPr>
        <w:t xml:space="preserve"> and  </w:t>
      </w:r>
      <w:hyperlink r:id="rId26" w:history="1">
        <w:r w:rsidRPr="0065378A">
          <w:rPr>
            <w:color w:val="0000FF"/>
            <w:sz w:val="20"/>
            <w:u w:val="single"/>
          </w:rPr>
          <w:t>https://mentor.ieee.org/802.11/dcn/20/11-20-1104-01-000m-proposed-changes-in-scs-10-23-2-2-and-10-23-2-9.docx</w:t>
        </w:r>
      </w:hyperlink>
      <w:r w:rsidRPr="0065378A">
        <w:rPr>
          <w:sz w:val="20"/>
        </w:rPr>
        <w:t xml:space="preserve"> </w:t>
      </w:r>
    </w:p>
    <w:p w14:paraId="1965BB49"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2020-08-07 Friday 10 am Eastern 2 hours: Proposed motions, Motion for recirculation</w:t>
      </w:r>
    </w:p>
    <w:p w14:paraId="6ECEB011"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MAC</w:t>
      </w:r>
    </w:p>
    <w:p w14:paraId="0A456022"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GEN</w:t>
      </w:r>
    </w:p>
    <w:p w14:paraId="2285B7D1"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PHY</w:t>
      </w:r>
    </w:p>
    <w:p w14:paraId="7EE9A0FE"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Additional fixes – Remove vestigial occurrences of "DLS" and “PCO” outside the MIB</w:t>
      </w:r>
    </w:p>
    <w:p w14:paraId="63D228D5"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 xml:space="preserve">Incorporate the changes indicated in </w:t>
      </w:r>
      <w:hyperlink r:id="rId27" w:history="1">
        <w:r w:rsidRPr="0065378A">
          <w:rPr>
            <w:b/>
            <w:bCs/>
            <w:color w:val="0000FF"/>
            <w:sz w:val="20"/>
            <w:u w:val="single"/>
            <w:lang w:eastAsia="en-GB"/>
          </w:rPr>
          <w:t>https://mentor.ieee.org/802.11/dcn/20/11-20-0150-15-000m-assorted-crs-revmd-draft-3-0.docx</w:t>
        </w:r>
      </w:hyperlink>
      <w:r w:rsidRPr="0065378A">
        <w:rPr>
          <w:b/>
          <w:bCs/>
          <w:sz w:val="20"/>
          <w:lang w:eastAsia="en-GB"/>
        </w:rPr>
        <w:t xml:space="preserve">  on page 3, under “CID y” and “CID z” “</w:t>
      </w:r>
      <w:r w:rsidRPr="0065378A">
        <w:rPr>
          <w:b/>
        </w:rPr>
        <w:t>two issues were found”, pages 3 and 4</w:t>
      </w:r>
    </w:p>
    <w:p w14:paraId="10755743"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Moved:</w:t>
      </w:r>
    </w:p>
    <w:p w14:paraId="00A15DB1" w14:textId="77777777" w:rsidR="00B5755C" w:rsidRPr="0065378A" w:rsidRDefault="00B5755C" w:rsidP="00B5755C">
      <w:pPr>
        <w:numPr>
          <w:ilvl w:val="2"/>
          <w:numId w:val="3"/>
        </w:numPr>
        <w:tabs>
          <w:tab w:val="clear" w:pos="2160"/>
          <w:tab w:val="num" w:pos="3240"/>
        </w:tabs>
        <w:ind w:left="3240"/>
        <w:rPr>
          <w:b/>
        </w:rPr>
      </w:pPr>
      <w:r w:rsidRPr="0065378A">
        <w:rPr>
          <w:b/>
        </w:rPr>
        <w:t>Seconded:</w:t>
      </w:r>
    </w:p>
    <w:p w14:paraId="4993F331" w14:textId="13E0032B" w:rsidR="00B5755C" w:rsidRPr="0065378A" w:rsidRDefault="00B5755C" w:rsidP="00B5755C">
      <w:pPr>
        <w:numPr>
          <w:ilvl w:val="2"/>
          <w:numId w:val="3"/>
        </w:numPr>
        <w:tabs>
          <w:tab w:val="clear" w:pos="2160"/>
          <w:tab w:val="num" w:pos="3240"/>
        </w:tabs>
        <w:ind w:left="3240"/>
        <w:rPr>
          <w:b/>
        </w:rPr>
      </w:pPr>
      <w:r w:rsidRPr="0065378A">
        <w:rPr>
          <w:b/>
        </w:rPr>
        <w:t>Result:</w:t>
      </w:r>
    </w:p>
    <w:p w14:paraId="4BE578DE"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lastRenderedPageBreak/>
        <w:t>Motion – Additional fixes – Backoff procedure editing correction</w:t>
      </w:r>
    </w:p>
    <w:p w14:paraId="3D5AA854"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 xml:space="preserve">Incorporate the changes indicated in </w:t>
      </w:r>
      <w:hyperlink r:id="rId28" w:history="1">
        <w:r w:rsidRPr="0065378A">
          <w:rPr>
            <w:b/>
            <w:bCs/>
            <w:color w:val="0000FF"/>
            <w:sz w:val="20"/>
            <w:u w:val="single"/>
            <w:lang w:eastAsia="en-GB"/>
          </w:rPr>
          <w:t>https://mentor.ieee.org/802.11/dcn/20/11-20-1114-02-000m-revmd-backoff-procedure-correction.docx</w:t>
        </w:r>
      </w:hyperlink>
      <w:r w:rsidRPr="0065378A">
        <w:rPr>
          <w:b/>
        </w:rPr>
        <w:t xml:space="preserve"> </w:t>
      </w:r>
    </w:p>
    <w:p w14:paraId="59F86386"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Moved:</w:t>
      </w:r>
    </w:p>
    <w:p w14:paraId="290EF0AF" w14:textId="77777777" w:rsidR="00B5755C" w:rsidRPr="0065378A" w:rsidRDefault="00B5755C" w:rsidP="00B5755C">
      <w:pPr>
        <w:numPr>
          <w:ilvl w:val="2"/>
          <w:numId w:val="3"/>
        </w:numPr>
        <w:tabs>
          <w:tab w:val="clear" w:pos="2160"/>
          <w:tab w:val="num" w:pos="3240"/>
        </w:tabs>
        <w:ind w:left="3240"/>
        <w:rPr>
          <w:b/>
        </w:rPr>
      </w:pPr>
      <w:r w:rsidRPr="0065378A">
        <w:rPr>
          <w:b/>
        </w:rPr>
        <w:t>Seconded:</w:t>
      </w:r>
    </w:p>
    <w:p w14:paraId="18309503" w14:textId="0AD5E831" w:rsidR="00B5755C" w:rsidRPr="000C7065" w:rsidRDefault="00B5755C" w:rsidP="000C7065">
      <w:pPr>
        <w:numPr>
          <w:ilvl w:val="2"/>
          <w:numId w:val="3"/>
        </w:numPr>
        <w:tabs>
          <w:tab w:val="clear" w:pos="2160"/>
          <w:tab w:val="num" w:pos="3240"/>
        </w:tabs>
        <w:ind w:left="3240"/>
        <w:rPr>
          <w:b/>
        </w:rPr>
      </w:pPr>
      <w:r w:rsidRPr="0065378A">
        <w:rPr>
          <w:b/>
        </w:rPr>
        <w:t>Result:</w:t>
      </w:r>
    </w:p>
    <w:p w14:paraId="1AD14D6A"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Additional CDMG fixes</w:t>
      </w:r>
    </w:p>
    <w:p w14:paraId="6A938D42"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 xml:space="preserve">Incorporate the changes indicated in </w:t>
      </w:r>
      <w:hyperlink r:id="rId29" w:history="1">
        <w:r w:rsidRPr="0065378A">
          <w:rPr>
            <w:b/>
            <w:bCs/>
            <w:color w:val="0000FF"/>
            <w:sz w:val="20"/>
            <w:u w:val="single"/>
            <w:lang w:eastAsia="en-GB"/>
          </w:rPr>
          <w:t>https://mentor.ieee.org/802.11/dcn/20/11-20-1136-00-000m-sb1-resolution-to-cid-4763.docx</w:t>
        </w:r>
      </w:hyperlink>
      <w:r w:rsidRPr="0065378A">
        <w:rPr>
          <w:b/>
          <w:bCs/>
          <w:sz w:val="20"/>
          <w:lang w:eastAsia="en-GB"/>
        </w:rPr>
        <w:t xml:space="preserve"> after “</w:t>
      </w:r>
      <w:r w:rsidRPr="0065378A">
        <w:rPr>
          <w:b/>
        </w:rPr>
        <w:t>two issues were found”, pages 3 and 4</w:t>
      </w:r>
    </w:p>
    <w:p w14:paraId="399F0E32"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Moved:</w:t>
      </w:r>
    </w:p>
    <w:p w14:paraId="25F05940" w14:textId="77777777" w:rsidR="00B5755C" w:rsidRPr="0065378A" w:rsidRDefault="00B5755C" w:rsidP="00B5755C">
      <w:pPr>
        <w:numPr>
          <w:ilvl w:val="2"/>
          <w:numId w:val="3"/>
        </w:numPr>
        <w:tabs>
          <w:tab w:val="clear" w:pos="2160"/>
          <w:tab w:val="num" w:pos="3240"/>
        </w:tabs>
        <w:ind w:left="3240"/>
        <w:rPr>
          <w:b/>
        </w:rPr>
      </w:pPr>
      <w:r w:rsidRPr="0065378A">
        <w:rPr>
          <w:b/>
        </w:rPr>
        <w:t>Seconded:</w:t>
      </w:r>
    </w:p>
    <w:p w14:paraId="109CB1DD" w14:textId="77777777" w:rsidR="00B5755C" w:rsidRPr="0065378A" w:rsidRDefault="00B5755C" w:rsidP="00B5755C">
      <w:pPr>
        <w:numPr>
          <w:ilvl w:val="2"/>
          <w:numId w:val="3"/>
        </w:numPr>
        <w:tabs>
          <w:tab w:val="clear" w:pos="2160"/>
          <w:tab w:val="num" w:pos="3240"/>
        </w:tabs>
        <w:ind w:left="3240"/>
        <w:rPr>
          <w:b/>
        </w:rPr>
      </w:pPr>
      <w:r w:rsidRPr="0065378A">
        <w:rPr>
          <w:b/>
        </w:rPr>
        <w:t>Result:</w:t>
      </w:r>
    </w:p>
    <w:p w14:paraId="0F106175" w14:textId="0260D87B" w:rsidR="00B5755C" w:rsidRPr="000C7065" w:rsidRDefault="00B5755C" w:rsidP="00B5755C">
      <w:pPr>
        <w:numPr>
          <w:ilvl w:val="1"/>
          <w:numId w:val="3"/>
        </w:numPr>
        <w:tabs>
          <w:tab w:val="clear" w:pos="1440"/>
          <w:tab w:val="num" w:pos="2520"/>
        </w:tabs>
        <w:ind w:left="2520"/>
        <w:rPr>
          <w:b/>
        </w:rPr>
      </w:pPr>
      <w:r w:rsidRPr="0065378A">
        <w:rPr>
          <w:b/>
        </w:rPr>
        <w:t>Motion – MAC Insufficient detail</w:t>
      </w:r>
    </w:p>
    <w:p w14:paraId="02777B4E" w14:textId="77777777" w:rsidR="00B5755C" w:rsidRPr="0065378A" w:rsidRDefault="00B5755C" w:rsidP="00B5755C">
      <w:pPr>
        <w:numPr>
          <w:ilvl w:val="2"/>
          <w:numId w:val="6"/>
        </w:numPr>
        <w:spacing w:after="160"/>
        <w:rPr>
          <w:b/>
        </w:rPr>
      </w:pPr>
      <w:r w:rsidRPr="0065378A">
        <w:rPr>
          <w:b/>
        </w:rPr>
        <w:t xml:space="preserve">Announce next set of teleconferences: </w:t>
      </w:r>
    </w:p>
    <w:p w14:paraId="3CC222D9" w14:textId="77777777" w:rsidR="00B5755C" w:rsidRPr="0065378A" w:rsidRDefault="00B5755C" w:rsidP="00B5755C">
      <w:pPr>
        <w:spacing w:before="100" w:beforeAutospacing="1" w:after="100" w:afterAutospacing="1"/>
        <w:ind w:left="1080"/>
        <w:contextualSpacing/>
        <w:rPr>
          <w:szCs w:val="22"/>
          <w:lang w:eastAsia="en-GB"/>
        </w:rPr>
      </w:pPr>
      <w:r w:rsidRPr="0065378A">
        <w:rPr>
          <w:szCs w:val="22"/>
          <w:lang w:eastAsia="en-GB"/>
        </w:rPr>
        <w:t xml:space="preserve"> </w:t>
      </w:r>
      <w:r>
        <w:rPr>
          <w:szCs w:val="22"/>
          <w:lang w:eastAsia="en-GB"/>
        </w:rPr>
        <w:tab/>
      </w:r>
      <w:r w:rsidRPr="0065378A">
        <w:rPr>
          <w:szCs w:val="22"/>
          <w:lang w:eastAsia="en-GB"/>
        </w:rPr>
        <w:t>4.</w:t>
      </w:r>
      <w:r w:rsidRPr="0065378A">
        <w:rPr>
          <w:sz w:val="14"/>
          <w:szCs w:val="14"/>
          <w:lang w:eastAsia="en-GB"/>
        </w:rPr>
        <w:t xml:space="preserve">       </w:t>
      </w:r>
      <w:r w:rsidRPr="0065378A">
        <w:rPr>
          <w:szCs w:val="22"/>
          <w:lang w:eastAsia="en-GB"/>
        </w:rPr>
        <w:t>AOB</w:t>
      </w:r>
    </w:p>
    <w:p w14:paraId="7EBFAB8F" w14:textId="77777777" w:rsidR="00B5755C" w:rsidRDefault="00B5755C" w:rsidP="00B5755C">
      <w:pPr>
        <w:spacing w:before="100" w:beforeAutospacing="1" w:after="100" w:afterAutospacing="1"/>
        <w:ind w:left="1080" w:firstLine="720"/>
        <w:contextualSpacing/>
        <w:rPr>
          <w:szCs w:val="22"/>
          <w:lang w:eastAsia="en-GB"/>
        </w:rPr>
      </w:pPr>
      <w:r w:rsidRPr="0065378A">
        <w:rPr>
          <w:szCs w:val="22"/>
          <w:lang w:eastAsia="en-GB"/>
        </w:rPr>
        <w:t>Review TGmd schedule –</w:t>
      </w:r>
    </w:p>
    <w:p w14:paraId="1A257DCB" w14:textId="77777777" w:rsidR="00B5755C" w:rsidRPr="0065378A" w:rsidRDefault="00B5755C" w:rsidP="00B5755C">
      <w:pPr>
        <w:spacing w:before="100" w:beforeAutospacing="1" w:after="100" w:afterAutospacing="1"/>
        <w:ind w:left="1440" w:firstLine="720"/>
        <w:contextualSpacing/>
        <w:rPr>
          <w:szCs w:val="22"/>
          <w:lang w:eastAsia="en-GB"/>
        </w:rPr>
      </w:pPr>
      <w:r>
        <w:rPr>
          <w:szCs w:val="22"/>
          <w:lang w:eastAsia="en-GB"/>
        </w:rPr>
        <w:t>T</w:t>
      </w:r>
      <w:r w:rsidRPr="0065378A">
        <w:rPr>
          <w:szCs w:val="22"/>
          <w:lang w:eastAsia="en-GB"/>
        </w:rPr>
        <w:t>arget D 4.0 in August; D5.0 in September</w:t>
      </w:r>
    </w:p>
    <w:p w14:paraId="2B579D81" w14:textId="77777777" w:rsidR="00B5755C" w:rsidRPr="0065378A" w:rsidRDefault="00B5755C" w:rsidP="00B5755C">
      <w:pPr>
        <w:spacing w:before="100" w:beforeAutospacing="1" w:after="100" w:afterAutospacing="1"/>
        <w:ind w:left="2520" w:firstLine="60"/>
        <w:contextualSpacing/>
        <w:rPr>
          <w:szCs w:val="22"/>
          <w:lang w:eastAsia="en-GB"/>
        </w:rPr>
      </w:pPr>
      <w:r w:rsidRPr="0065378A">
        <w:rPr>
          <w:szCs w:val="22"/>
          <w:lang w:eastAsia="en-GB"/>
        </w:rPr>
        <w:t>(August 7</w:t>
      </w:r>
      <w:r w:rsidRPr="0065378A">
        <w:rPr>
          <w:szCs w:val="22"/>
          <w:vertAlign w:val="superscript"/>
          <w:lang w:eastAsia="en-GB"/>
        </w:rPr>
        <w:t>th</w:t>
      </w:r>
      <w:r w:rsidRPr="0065378A">
        <w:rPr>
          <w:szCs w:val="22"/>
          <w:lang w:eastAsia="en-GB"/>
        </w:rPr>
        <w:t xml:space="preserve"> motion for recirculation, August 21 – Editors have draft, 15-20 day recirc, end by September 8. </w:t>
      </w:r>
      <w:r>
        <w:rPr>
          <w:szCs w:val="22"/>
          <w:lang w:eastAsia="en-GB"/>
        </w:rPr>
        <w:t>)</w:t>
      </w:r>
    </w:p>
    <w:p w14:paraId="5B421FA6" w14:textId="77777777" w:rsidR="00B5755C" w:rsidRDefault="00B5755C" w:rsidP="00B5755C">
      <w:pPr>
        <w:spacing w:before="100" w:beforeAutospacing="1" w:after="100" w:afterAutospacing="1"/>
        <w:ind w:left="1440" w:firstLine="720"/>
        <w:contextualSpacing/>
        <w:rPr>
          <w:szCs w:val="22"/>
          <w:lang w:eastAsia="en-GB"/>
        </w:rPr>
      </w:pPr>
      <w:r w:rsidRPr="0065378A">
        <w:rPr>
          <w:szCs w:val="22"/>
          <w:lang w:eastAsia="en-GB"/>
        </w:rPr>
        <w:t>Hold several meetings during September plenary for comment resolution.</w:t>
      </w:r>
    </w:p>
    <w:p w14:paraId="12C50F94"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Sept/early Oct D5.0 WG approval to send to EC for forwarding to RevCom – likely electronic</w:t>
      </w:r>
    </w:p>
    <w:p w14:paraId="2CF3664D"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Sept/Oct – D5.0 Unchanged recirc</w:t>
      </w:r>
    </w:p>
    <w:p w14:paraId="10A86108" w14:textId="145839F8"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6 Oct – 802 EC </w:t>
      </w:r>
      <w:r w:rsidR="005E2CAF" w:rsidRPr="0065378A">
        <w:rPr>
          <w:szCs w:val="22"/>
          <w:lang w:eastAsia="en-GB"/>
        </w:rPr>
        <w:t>Approval</w:t>
      </w:r>
      <w:r w:rsidRPr="0065378A">
        <w:rPr>
          <w:szCs w:val="22"/>
          <w:lang w:eastAsia="en-GB"/>
        </w:rPr>
        <w:t>, Draft TGme PAR (next revision)</w:t>
      </w:r>
    </w:p>
    <w:p w14:paraId="269F2735"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13 October – Draft to RevCom</w:t>
      </w:r>
    </w:p>
    <w:p w14:paraId="42AFD1AE"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2020 Dec RevCom/SASB</w:t>
      </w:r>
    </w:p>
    <w:p w14:paraId="7E9DD96D" w14:textId="51832082" w:rsidR="00B5755C" w:rsidRPr="00B5755C" w:rsidRDefault="00B5755C" w:rsidP="00B5755C">
      <w:pPr>
        <w:spacing w:before="100" w:beforeAutospacing="1" w:after="100" w:afterAutospacing="1"/>
        <w:ind w:left="1440"/>
        <w:contextualSpacing/>
        <w:rPr>
          <w:szCs w:val="22"/>
          <w:lang w:eastAsia="en-GB"/>
        </w:rPr>
      </w:pPr>
      <w:r w:rsidRPr="0065378A">
        <w:rPr>
          <w:szCs w:val="22"/>
          <w:lang w:eastAsia="en-GB"/>
        </w:rPr>
        <w:t>5. Adjourn</w:t>
      </w:r>
    </w:p>
    <w:p w14:paraId="62417C42" w14:textId="1378067E" w:rsidR="00235118" w:rsidRDefault="0065378A" w:rsidP="00235118">
      <w:pPr>
        <w:numPr>
          <w:ilvl w:val="2"/>
          <w:numId w:val="4"/>
        </w:numPr>
      </w:pPr>
      <w:r w:rsidRPr="00235118">
        <w:rPr>
          <w:szCs w:val="22"/>
        </w:rPr>
        <w:t xml:space="preserve">Review Agenda </w:t>
      </w:r>
    </w:p>
    <w:p w14:paraId="71C587D4" w14:textId="77777777" w:rsidR="00235118" w:rsidRDefault="0065378A" w:rsidP="00235118">
      <w:pPr>
        <w:numPr>
          <w:ilvl w:val="2"/>
          <w:numId w:val="4"/>
        </w:numPr>
      </w:pPr>
      <w:r w:rsidRPr="00235118">
        <w:rPr>
          <w:szCs w:val="22"/>
        </w:rPr>
        <w:t>No objections to agenda as described.</w:t>
      </w:r>
    </w:p>
    <w:p w14:paraId="05586E86" w14:textId="77777777" w:rsidR="0042291D" w:rsidRDefault="0065378A" w:rsidP="0042291D">
      <w:pPr>
        <w:numPr>
          <w:ilvl w:val="1"/>
          <w:numId w:val="4"/>
        </w:numPr>
      </w:pPr>
      <w:r w:rsidRPr="00235118">
        <w:rPr>
          <w:b/>
          <w:bCs/>
          <w:szCs w:val="22"/>
        </w:rPr>
        <w:t>Editor Report</w:t>
      </w:r>
      <w:r w:rsidRPr="00235118">
        <w:rPr>
          <w:szCs w:val="22"/>
        </w:rPr>
        <w:t xml:space="preserve"> Emily QI (Intel)</w:t>
      </w:r>
    </w:p>
    <w:p w14:paraId="441CB3F9" w14:textId="77777777" w:rsidR="00B025EF" w:rsidRDefault="0065378A" w:rsidP="00B025EF">
      <w:pPr>
        <w:numPr>
          <w:ilvl w:val="2"/>
          <w:numId w:val="4"/>
        </w:numPr>
      </w:pPr>
      <w:r w:rsidRPr="0042291D">
        <w:rPr>
          <w:szCs w:val="22"/>
        </w:rPr>
        <w:t>No changes since Friday.</w:t>
      </w:r>
    </w:p>
    <w:p w14:paraId="5EEDE826" w14:textId="77777777" w:rsidR="00B025EF" w:rsidRPr="00B025EF" w:rsidRDefault="0065378A" w:rsidP="00B025EF">
      <w:pPr>
        <w:numPr>
          <w:ilvl w:val="2"/>
          <w:numId w:val="4"/>
        </w:numPr>
      </w:pPr>
      <w:r w:rsidRPr="00B025EF">
        <w:rPr>
          <w:szCs w:val="22"/>
        </w:rPr>
        <w:t>No Questions</w:t>
      </w:r>
    </w:p>
    <w:p w14:paraId="0A908E7A" w14:textId="3443533A" w:rsidR="00B025EF" w:rsidRPr="00B025EF" w:rsidRDefault="000C7065" w:rsidP="00B025EF">
      <w:pPr>
        <w:numPr>
          <w:ilvl w:val="1"/>
          <w:numId w:val="4"/>
        </w:numPr>
      </w:pPr>
      <w:r>
        <w:rPr>
          <w:b/>
          <w:bCs/>
          <w:color w:val="000000"/>
          <w:szCs w:val="22"/>
        </w:rPr>
        <w:t xml:space="preserve">Review doc </w:t>
      </w:r>
      <w:r w:rsidR="0065378A" w:rsidRPr="00B025EF">
        <w:rPr>
          <w:b/>
          <w:bCs/>
          <w:color w:val="000000"/>
          <w:szCs w:val="22"/>
        </w:rPr>
        <w:t>CID 4162 -</w:t>
      </w:r>
      <w:r w:rsidR="0065378A" w:rsidRPr="00B025EF">
        <w:rPr>
          <w:color w:val="000000"/>
          <w:szCs w:val="22"/>
        </w:rPr>
        <w:t xml:space="preserve"> Edward </w:t>
      </w:r>
      <w:r w:rsidR="00E44EA7" w:rsidRPr="00B025EF">
        <w:rPr>
          <w:color w:val="000000"/>
          <w:szCs w:val="22"/>
        </w:rPr>
        <w:t>AU (</w:t>
      </w:r>
      <w:r w:rsidR="0065378A" w:rsidRPr="00B025EF">
        <w:rPr>
          <w:color w:val="000000"/>
          <w:szCs w:val="22"/>
        </w:rPr>
        <w:t xml:space="preserve">Huawei) </w:t>
      </w:r>
    </w:p>
    <w:p w14:paraId="21C947E0" w14:textId="77777777" w:rsidR="00B025EF" w:rsidRDefault="0065378A" w:rsidP="00B025EF">
      <w:pPr>
        <w:numPr>
          <w:ilvl w:val="2"/>
          <w:numId w:val="4"/>
        </w:numPr>
      </w:pPr>
      <w:r w:rsidRPr="00B025EF">
        <w:rPr>
          <w:color w:val="000000"/>
          <w:szCs w:val="22"/>
        </w:rPr>
        <w:t xml:space="preserve"> </w:t>
      </w:r>
      <w:hyperlink r:id="rId30" w:tgtFrame="_blank" w:history="1">
        <w:r w:rsidRPr="00B025EF">
          <w:rPr>
            <w:rStyle w:val="Hyperlink"/>
            <w:szCs w:val="22"/>
          </w:rPr>
          <w:t>https://mentor.ieee.org/802.11/dcn/20/11-20-0634-01-000m-resolution-for-gen-cids-4162-4256-4122-and-4102.docx</w:t>
        </w:r>
      </w:hyperlink>
    </w:p>
    <w:p w14:paraId="38A1CBE1" w14:textId="77777777" w:rsidR="00B025EF" w:rsidRDefault="0065378A" w:rsidP="00B025EF">
      <w:pPr>
        <w:numPr>
          <w:ilvl w:val="2"/>
          <w:numId w:val="4"/>
        </w:numPr>
      </w:pPr>
      <w:r w:rsidRPr="00B025EF">
        <w:rPr>
          <w:szCs w:val="22"/>
          <w:highlight w:val="green"/>
        </w:rPr>
        <w:t>CID 4162 (</w:t>
      </w:r>
      <w:r w:rsidR="00817AAD" w:rsidRPr="00B025EF">
        <w:rPr>
          <w:szCs w:val="22"/>
          <w:highlight w:val="green"/>
        </w:rPr>
        <w:t>GEN)</w:t>
      </w:r>
    </w:p>
    <w:p w14:paraId="0DCBA5B3" w14:textId="77777777" w:rsidR="00B025EF" w:rsidRDefault="00817AAD" w:rsidP="00B025EF">
      <w:pPr>
        <w:numPr>
          <w:ilvl w:val="3"/>
          <w:numId w:val="4"/>
        </w:numPr>
      </w:pPr>
      <w:r w:rsidRPr="00B025EF">
        <w:rPr>
          <w:szCs w:val="22"/>
        </w:rPr>
        <w:t>Review Comment</w:t>
      </w:r>
    </w:p>
    <w:p w14:paraId="44DFF43B" w14:textId="77777777" w:rsidR="00B025EF" w:rsidRDefault="00817AAD" w:rsidP="00B025EF">
      <w:pPr>
        <w:numPr>
          <w:ilvl w:val="3"/>
          <w:numId w:val="4"/>
        </w:numPr>
      </w:pPr>
      <w:r w:rsidRPr="00B025EF">
        <w:rPr>
          <w:szCs w:val="22"/>
        </w:rPr>
        <w:t>Review proposed change:</w:t>
      </w:r>
    </w:p>
    <w:p w14:paraId="4BCAE2F6" w14:textId="77777777" w:rsidR="005D418A" w:rsidRDefault="00817AAD" w:rsidP="005D418A">
      <w:pPr>
        <w:numPr>
          <w:ilvl w:val="3"/>
          <w:numId w:val="4"/>
        </w:numPr>
      </w:pPr>
      <w:r w:rsidRPr="00B025EF">
        <w:rPr>
          <w:szCs w:val="22"/>
        </w:rPr>
        <w:t xml:space="preserve">Proposed Resolution: </w:t>
      </w:r>
      <w:r w:rsidR="00CB6BE9" w:rsidRPr="00B025EF">
        <w:rPr>
          <w:szCs w:val="22"/>
        </w:rPr>
        <w:t>REVISED (GEN: 2020-08-03 19:42:28Z)</w:t>
      </w:r>
      <w:r w:rsidR="00DF55B8" w:rsidRPr="00B025EF">
        <w:rPr>
          <w:szCs w:val="22"/>
        </w:rPr>
        <w:t>;</w:t>
      </w:r>
      <w:r w:rsidR="00CB6BE9" w:rsidRPr="00B025EF">
        <w:rPr>
          <w:szCs w:val="22"/>
        </w:rPr>
        <w:t xml:space="preserve"> </w:t>
      </w:r>
      <w:r w:rsidR="00DF55B8" w:rsidRPr="00B025EF">
        <w:rPr>
          <w:szCs w:val="22"/>
        </w:rPr>
        <w:t>I</w:t>
      </w:r>
      <w:r w:rsidRPr="00B025EF">
        <w:rPr>
          <w:szCs w:val="22"/>
        </w:rPr>
        <w:t xml:space="preserve">ncorporate the changes in 11-20/634r1 </w:t>
      </w:r>
      <w:r w:rsidR="005577F1" w:rsidRPr="00B025EF">
        <w:rPr>
          <w:szCs w:val="22"/>
        </w:rPr>
        <w:t>&lt;</w:t>
      </w:r>
      <w:hyperlink r:id="rId31" w:tgtFrame="_blank" w:history="1">
        <w:r w:rsidR="005577F1" w:rsidRPr="00B025EF">
          <w:rPr>
            <w:rStyle w:val="Hyperlink"/>
            <w:szCs w:val="22"/>
          </w:rPr>
          <w:t>https://mentor.ieee.org/802.11/dcn/20/11-20-0634-01-000m-resolution-for-gen-cids-4162-4256-4122-and-4102.docx</w:t>
        </w:r>
      </w:hyperlink>
      <w:r w:rsidR="005577F1" w:rsidRPr="00B025EF">
        <w:rPr>
          <w:rStyle w:val="Hyperlink"/>
          <w:szCs w:val="22"/>
        </w:rPr>
        <w:t xml:space="preserve">&gt; </w:t>
      </w:r>
      <w:r w:rsidRPr="00B025EF">
        <w:rPr>
          <w:szCs w:val="22"/>
        </w:rPr>
        <w:t xml:space="preserve">which </w:t>
      </w:r>
      <w:r w:rsidR="005577F1" w:rsidRPr="00B025EF">
        <w:rPr>
          <w:szCs w:val="22"/>
        </w:rPr>
        <w:t>makes changes in Table E-5</w:t>
      </w:r>
      <w:r w:rsidRPr="00B025EF">
        <w:rPr>
          <w:szCs w:val="22"/>
        </w:rPr>
        <w:t>.</w:t>
      </w:r>
    </w:p>
    <w:p w14:paraId="42EEB747" w14:textId="77777777" w:rsidR="005D418A" w:rsidRDefault="00CB6BE9" w:rsidP="005D418A">
      <w:pPr>
        <w:numPr>
          <w:ilvl w:val="3"/>
          <w:numId w:val="4"/>
        </w:numPr>
      </w:pPr>
      <w:r w:rsidRPr="005D418A">
        <w:rPr>
          <w:szCs w:val="22"/>
        </w:rPr>
        <w:t>No objection – Mark Ready for Motion</w:t>
      </w:r>
    </w:p>
    <w:p w14:paraId="704D22F4" w14:textId="27628E46" w:rsidR="005D418A" w:rsidRDefault="00817AAD" w:rsidP="005D418A">
      <w:pPr>
        <w:numPr>
          <w:ilvl w:val="1"/>
          <w:numId w:val="4"/>
        </w:numPr>
      </w:pPr>
      <w:r w:rsidRPr="005D418A">
        <w:rPr>
          <w:b/>
          <w:bCs/>
          <w:szCs w:val="22"/>
        </w:rPr>
        <w:t>MAC CIDS –</w:t>
      </w:r>
      <w:r w:rsidRPr="005D418A">
        <w:rPr>
          <w:szCs w:val="22"/>
        </w:rPr>
        <w:t xml:space="preserve"> Mark HAMILTON (Ruckus/</w:t>
      </w:r>
      <w:r w:rsidR="005E2CAF" w:rsidRPr="005D418A">
        <w:rPr>
          <w:szCs w:val="22"/>
        </w:rPr>
        <w:t>CommScope</w:t>
      </w:r>
      <w:r w:rsidRPr="005D418A">
        <w:rPr>
          <w:szCs w:val="22"/>
        </w:rPr>
        <w:t>)</w:t>
      </w:r>
    </w:p>
    <w:p w14:paraId="602F4300" w14:textId="77777777" w:rsidR="005D418A" w:rsidRDefault="00392C98" w:rsidP="005D418A">
      <w:pPr>
        <w:numPr>
          <w:ilvl w:val="2"/>
          <w:numId w:val="4"/>
        </w:numPr>
      </w:pPr>
      <w:hyperlink r:id="rId32" w:history="1">
        <w:r w:rsidR="005D418A" w:rsidRPr="00F51F19">
          <w:rPr>
            <w:rStyle w:val="Hyperlink"/>
            <w:szCs w:val="22"/>
          </w:rPr>
          <w:t>https://mentor.ieee.org/802.11/dcn/20/11-20-0338-15-000m-revmd-initial-sa-comments-assigned-to-hamilton.docx</w:t>
        </w:r>
      </w:hyperlink>
    </w:p>
    <w:p w14:paraId="71786771" w14:textId="77777777" w:rsidR="005D418A" w:rsidRDefault="00817AAD" w:rsidP="005D418A">
      <w:pPr>
        <w:numPr>
          <w:ilvl w:val="2"/>
          <w:numId w:val="4"/>
        </w:numPr>
      </w:pPr>
      <w:r w:rsidRPr="005D418A">
        <w:rPr>
          <w:szCs w:val="22"/>
          <w:highlight w:val="yellow"/>
        </w:rPr>
        <w:t>CID 4723 (MAC)</w:t>
      </w:r>
    </w:p>
    <w:p w14:paraId="71B02006" w14:textId="77777777" w:rsidR="005D418A" w:rsidRDefault="00817AAD" w:rsidP="005D418A">
      <w:pPr>
        <w:numPr>
          <w:ilvl w:val="3"/>
          <w:numId w:val="4"/>
        </w:numPr>
      </w:pPr>
      <w:r w:rsidRPr="005D418A">
        <w:rPr>
          <w:szCs w:val="22"/>
        </w:rPr>
        <w:t>Not ready for today – move to Tuesday Agenda.</w:t>
      </w:r>
    </w:p>
    <w:p w14:paraId="4C575C13" w14:textId="77777777" w:rsidR="005D418A" w:rsidRDefault="00817AAD" w:rsidP="005D418A">
      <w:pPr>
        <w:numPr>
          <w:ilvl w:val="2"/>
          <w:numId w:val="4"/>
        </w:numPr>
      </w:pPr>
      <w:r w:rsidRPr="005D418A">
        <w:rPr>
          <w:szCs w:val="22"/>
          <w:highlight w:val="yellow"/>
        </w:rPr>
        <w:t>CID 4422 (MAC)</w:t>
      </w:r>
    </w:p>
    <w:p w14:paraId="109D46D1" w14:textId="77777777" w:rsidR="00621390" w:rsidRDefault="00817AAD" w:rsidP="00621390">
      <w:pPr>
        <w:numPr>
          <w:ilvl w:val="3"/>
          <w:numId w:val="4"/>
        </w:numPr>
      </w:pPr>
      <w:r w:rsidRPr="005D418A">
        <w:rPr>
          <w:szCs w:val="22"/>
        </w:rPr>
        <w:lastRenderedPageBreak/>
        <w:t>Hold off until we finish Osama’s set of CIDs.</w:t>
      </w:r>
    </w:p>
    <w:p w14:paraId="6D7804B2" w14:textId="77777777" w:rsidR="00621390" w:rsidRDefault="00817AAD" w:rsidP="00621390">
      <w:pPr>
        <w:numPr>
          <w:ilvl w:val="2"/>
          <w:numId w:val="4"/>
        </w:numPr>
      </w:pPr>
      <w:r w:rsidRPr="00621390">
        <w:rPr>
          <w:szCs w:val="22"/>
        </w:rPr>
        <w:t>Mark Dropped off…move to Graham’s Document.</w:t>
      </w:r>
    </w:p>
    <w:p w14:paraId="7066A56D" w14:textId="3688938F" w:rsidR="00621390" w:rsidRDefault="00FF37DF" w:rsidP="00967C28">
      <w:pPr>
        <w:numPr>
          <w:ilvl w:val="1"/>
          <w:numId w:val="4"/>
        </w:numPr>
      </w:pPr>
      <w:r w:rsidRPr="00FF37DF">
        <w:rPr>
          <w:b/>
          <w:bCs/>
          <w:szCs w:val="22"/>
        </w:rPr>
        <w:t>Review document 11-20/272r12</w:t>
      </w:r>
      <w:r>
        <w:rPr>
          <w:szCs w:val="22"/>
        </w:rPr>
        <w:t xml:space="preserve"> </w:t>
      </w:r>
      <w:r w:rsidR="00817AAD" w:rsidRPr="00FF37DF">
        <w:rPr>
          <w:b/>
          <w:bCs/>
          <w:szCs w:val="22"/>
        </w:rPr>
        <w:t xml:space="preserve">CID 4694 </w:t>
      </w:r>
      <w:r w:rsidR="00817AAD" w:rsidRPr="00FF37DF">
        <w:rPr>
          <w:szCs w:val="22"/>
        </w:rPr>
        <w:t xml:space="preserve">- Graham </w:t>
      </w:r>
      <w:r w:rsidR="00E44EA7" w:rsidRPr="00FF37DF">
        <w:rPr>
          <w:szCs w:val="22"/>
        </w:rPr>
        <w:t xml:space="preserve">SMITH </w:t>
      </w:r>
      <w:r w:rsidR="00817AAD" w:rsidRPr="00FF37DF">
        <w:rPr>
          <w:szCs w:val="22"/>
        </w:rPr>
        <w:t>(SR Technology)</w:t>
      </w:r>
    </w:p>
    <w:p w14:paraId="7128D8B7" w14:textId="77777777" w:rsidR="00621390" w:rsidRDefault="00392C98" w:rsidP="00621390">
      <w:pPr>
        <w:numPr>
          <w:ilvl w:val="2"/>
          <w:numId w:val="4"/>
        </w:numPr>
      </w:pPr>
      <w:hyperlink r:id="rId33" w:history="1">
        <w:r w:rsidR="00621390" w:rsidRPr="00F51F19">
          <w:rPr>
            <w:rStyle w:val="Hyperlink"/>
            <w:szCs w:val="22"/>
          </w:rPr>
          <w:t>https://mentor.ieee.org/802.11/dcn/20/11-20-0272-12-000m-cids-from-mike-to-graham-2.docx</w:t>
        </w:r>
      </w:hyperlink>
      <w:r w:rsidR="00817AAD" w:rsidRPr="00621390">
        <w:rPr>
          <w:szCs w:val="22"/>
        </w:rPr>
        <w:t xml:space="preserve"> </w:t>
      </w:r>
    </w:p>
    <w:p w14:paraId="7ED9428E" w14:textId="6A1998B4" w:rsidR="00621390" w:rsidRDefault="00817AAD" w:rsidP="009C0D8E">
      <w:pPr>
        <w:numPr>
          <w:ilvl w:val="2"/>
          <w:numId w:val="4"/>
        </w:numPr>
      </w:pPr>
      <w:r w:rsidRPr="00AC5EF6">
        <w:rPr>
          <w:szCs w:val="22"/>
          <w:highlight w:val="green"/>
        </w:rPr>
        <w:t>CID 4694 (</w:t>
      </w:r>
      <w:r w:rsidR="008358EE" w:rsidRPr="00AC5EF6">
        <w:rPr>
          <w:szCs w:val="22"/>
          <w:highlight w:val="green"/>
        </w:rPr>
        <w:t>PHY</w:t>
      </w:r>
      <w:r w:rsidRPr="00AC5EF6">
        <w:rPr>
          <w:szCs w:val="22"/>
          <w:highlight w:val="green"/>
        </w:rPr>
        <w:t>)</w:t>
      </w:r>
    </w:p>
    <w:p w14:paraId="5A495E41" w14:textId="77777777" w:rsidR="00621390" w:rsidRDefault="00817AAD" w:rsidP="00621390">
      <w:pPr>
        <w:numPr>
          <w:ilvl w:val="3"/>
          <w:numId w:val="4"/>
        </w:numPr>
      </w:pPr>
      <w:r w:rsidRPr="00621390">
        <w:rPr>
          <w:szCs w:val="22"/>
        </w:rPr>
        <w:t>Review history of submission.</w:t>
      </w:r>
    </w:p>
    <w:p w14:paraId="4EF1A0F3" w14:textId="77777777" w:rsidR="00621390" w:rsidRDefault="00817AAD" w:rsidP="00621390">
      <w:pPr>
        <w:numPr>
          <w:ilvl w:val="3"/>
          <w:numId w:val="4"/>
        </w:numPr>
      </w:pPr>
      <w:r w:rsidRPr="00621390">
        <w:rPr>
          <w:szCs w:val="22"/>
        </w:rPr>
        <w:t>We have reviewed most of the proposed changes already.</w:t>
      </w:r>
    </w:p>
    <w:p w14:paraId="2118A31E" w14:textId="77777777" w:rsidR="00621390" w:rsidRDefault="00817AAD" w:rsidP="00621390">
      <w:pPr>
        <w:numPr>
          <w:ilvl w:val="3"/>
          <w:numId w:val="4"/>
        </w:numPr>
      </w:pPr>
      <w:r w:rsidRPr="00621390">
        <w:rPr>
          <w:szCs w:val="22"/>
        </w:rPr>
        <w:t>P1717.64 D3.0 change to P1707.61 D3.4.</w:t>
      </w:r>
    </w:p>
    <w:p w14:paraId="43652612" w14:textId="77777777" w:rsidR="00621390" w:rsidRDefault="00817AAD" w:rsidP="00621390">
      <w:pPr>
        <w:numPr>
          <w:ilvl w:val="3"/>
          <w:numId w:val="4"/>
        </w:numPr>
      </w:pPr>
      <w:r w:rsidRPr="00621390">
        <w:rPr>
          <w:szCs w:val="22"/>
        </w:rPr>
        <w:t>Review changes for P1707.61 and P1721.14 (both in D3.4).</w:t>
      </w:r>
    </w:p>
    <w:p w14:paraId="04E4FD47" w14:textId="77777777" w:rsidR="00621390" w:rsidRDefault="005577F1" w:rsidP="00621390">
      <w:pPr>
        <w:numPr>
          <w:ilvl w:val="3"/>
          <w:numId w:val="4"/>
        </w:numPr>
      </w:pPr>
      <w:r w:rsidRPr="00621390">
        <w:rPr>
          <w:szCs w:val="22"/>
        </w:rPr>
        <w:t>The Changes reviewed are in R13 not in R12.</w:t>
      </w:r>
    </w:p>
    <w:p w14:paraId="735CDE4F" w14:textId="77777777" w:rsidR="00621390" w:rsidRDefault="005577F1" w:rsidP="00621390">
      <w:pPr>
        <w:numPr>
          <w:ilvl w:val="3"/>
          <w:numId w:val="4"/>
        </w:numPr>
      </w:pPr>
      <w:r w:rsidRPr="00621390">
        <w:rPr>
          <w:szCs w:val="22"/>
        </w:rPr>
        <w:t>Needed to have R13 posted</w:t>
      </w:r>
    </w:p>
    <w:p w14:paraId="085B2FE2" w14:textId="77777777" w:rsidR="00621390" w:rsidRDefault="005577F1" w:rsidP="00621390">
      <w:pPr>
        <w:numPr>
          <w:ilvl w:val="3"/>
          <w:numId w:val="4"/>
        </w:numPr>
      </w:pPr>
      <w:r w:rsidRPr="00621390">
        <w:rPr>
          <w:szCs w:val="22"/>
        </w:rPr>
        <w:t>Posted R13, but R14 in display was to catch the changes on the call.</w:t>
      </w:r>
    </w:p>
    <w:p w14:paraId="2C12CAFE" w14:textId="77777777" w:rsidR="003E6CEC" w:rsidRDefault="005577F1" w:rsidP="003E6CEC">
      <w:pPr>
        <w:numPr>
          <w:ilvl w:val="3"/>
          <w:numId w:val="4"/>
        </w:numPr>
      </w:pPr>
      <w:r w:rsidRPr="00621390">
        <w:rPr>
          <w:szCs w:val="22"/>
        </w:rPr>
        <w:t xml:space="preserve">Discussion on proposed changes – </w:t>
      </w:r>
      <w:r w:rsidR="00CB6BE9" w:rsidRPr="00621390">
        <w:rPr>
          <w:szCs w:val="22"/>
        </w:rPr>
        <w:t>final version of the changes</w:t>
      </w:r>
      <w:r w:rsidRPr="00621390">
        <w:rPr>
          <w:szCs w:val="22"/>
        </w:rPr>
        <w:t xml:space="preserve"> to be captured </w:t>
      </w:r>
      <w:r w:rsidR="00CB6BE9" w:rsidRPr="00621390">
        <w:rPr>
          <w:szCs w:val="22"/>
        </w:rPr>
        <w:t>in R14.</w:t>
      </w:r>
    </w:p>
    <w:p w14:paraId="1FC80810" w14:textId="77777777" w:rsidR="003E6CEC" w:rsidRDefault="00CB6BE9" w:rsidP="003E6CEC">
      <w:pPr>
        <w:numPr>
          <w:ilvl w:val="3"/>
          <w:numId w:val="4"/>
        </w:numPr>
      </w:pPr>
      <w:r w:rsidRPr="003E6CEC">
        <w:rPr>
          <w:szCs w:val="22"/>
        </w:rPr>
        <w:t>Review changes at 1721.14 in D3.4 – Review the two options.  Need to change another location to remove an “off the BSS”.</w:t>
      </w:r>
    </w:p>
    <w:p w14:paraId="42A41B64" w14:textId="67BB2B48" w:rsidR="00342336" w:rsidRDefault="00C201D6" w:rsidP="00C201D6">
      <w:pPr>
        <w:numPr>
          <w:ilvl w:val="3"/>
          <w:numId w:val="4"/>
        </w:numPr>
      </w:pPr>
      <w:r>
        <w:rPr>
          <w:szCs w:val="22"/>
        </w:rPr>
        <w:t xml:space="preserve"> </w:t>
      </w:r>
      <w:r w:rsidR="00CB6BE9" w:rsidRPr="003E6CEC">
        <w:rPr>
          <w:szCs w:val="22"/>
        </w:rPr>
        <w:t xml:space="preserve">Proposed Resolution: Revised incorporate the changes in </w:t>
      </w:r>
      <w:r w:rsidR="00F77026">
        <w:rPr>
          <w:szCs w:val="22"/>
        </w:rPr>
        <w:t>doc 11-20/</w:t>
      </w:r>
      <w:r w:rsidR="00342336">
        <w:rPr>
          <w:szCs w:val="22"/>
        </w:rPr>
        <w:t>0272r14 &lt;</w:t>
      </w:r>
      <w:hyperlink r:id="rId34" w:history="1">
        <w:r w:rsidR="00342336" w:rsidRPr="00F51F19">
          <w:rPr>
            <w:rStyle w:val="Hyperlink"/>
            <w:szCs w:val="22"/>
          </w:rPr>
          <w:t>https://mentor.ieee.org/802.11/dcn/20/11-20-0272-12-000m-cids-from-mike-to-graham-2.docx</w:t>
        </w:r>
      </w:hyperlink>
      <w:r w:rsidR="00342336" w:rsidRPr="00621390">
        <w:rPr>
          <w:szCs w:val="22"/>
        </w:rPr>
        <w:t xml:space="preserve"> </w:t>
      </w:r>
      <w:r w:rsidR="00342336">
        <w:rPr>
          <w:szCs w:val="22"/>
        </w:rPr>
        <w:t xml:space="preserve">&gt; which makes the changes in the direction </w:t>
      </w:r>
      <w:r w:rsidR="002D5EE6">
        <w:rPr>
          <w:szCs w:val="22"/>
        </w:rPr>
        <w:t>requested.</w:t>
      </w:r>
    </w:p>
    <w:p w14:paraId="3A8FDFBB" w14:textId="2CBBA159" w:rsidR="003E6CEC" w:rsidRDefault="003E6CEC" w:rsidP="003E6CEC">
      <w:pPr>
        <w:numPr>
          <w:ilvl w:val="3"/>
          <w:numId w:val="4"/>
        </w:numPr>
      </w:pPr>
    </w:p>
    <w:p w14:paraId="07E83DC1" w14:textId="77777777" w:rsidR="003E6CEC" w:rsidRDefault="00CB6BE9" w:rsidP="003E6CEC">
      <w:pPr>
        <w:numPr>
          <w:ilvl w:val="3"/>
          <w:numId w:val="4"/>
        </w:numPr>
      </w:pPr>
      <w:r w:rsidRPr="003E6CEC">
        <w:rPr>
          <w:szCs w:val="22"/>
        </w:rPr>
        <w:t xml:space="preserve"> No objection – Mark Ready for Motion</w:t>
      </w:r>
    </w:p>
    <w:p w14:paraId="3A99EAFA" w14:textId="7B9546D2" w:rsidR="003E6CEC" w:rsidRDefault="00FF37DF" w:rsidP="003E6CEC">
      <w:pPr>
        <w:numPr>
          <w:ilvl w:val="1"/>
          <w:numId w:val="4"/>
        </w:numPr>
      </w:pPr>
      <w:r>
        <w:rPr>
          <w:b/>
          <w:bCs/>
          <w:szCs w:val="22"/>
        </w:rPr>
        <w:t>Review doc 11-20/338r15</w:t>
      </w:r>
      <w:r w:rsidR="00D948FB">
        <w:rPr>
          <w:b/>
          <w:bCs/>
          <w:szCs w:val="22"/>
        </w:rPr>
        <w:t xml:space="preserve"> - </w:t>
      </w:r>
      <w:r w:rsidR="00CB6BE9" w:rsidRPr="003E6CEC">
        <w:rPr>
          <w:b/>
          <w:bCs/>
          <w:szCs w:val="22"/>
        </w:rPr>
        <w:t>MAC CIDS –</w:t>
      </w:r>
      <w:r w:rsidR="00CB6BE9" w:rsidRPr="003E6CEC">
        <w:rPr>
          <w:szCs w:val="22"/>
        </w:rPr>
        <w:t xml:space="preserve"> Mark HAMILTON (Ruckus/</w:t>
      </w:r>
      <w:r w:rsidR="005E2CAF" w:rsidRPr="003E6CEC">
        <w:rPr>
          <w:szCs w:val="22"/>
        </w:rPr>
        <w:t>CommScope</w:t>
      </w:r>
      <w:r w:rsidR="00CB6BE9" w:rsidRPr="003E6CEC">
        <w:rPr>
          <w:szCs w:val="22"/>
        </w:rPr>
        <w:t>)</w:t>
      </w:r>
    </w:p>
    <w:p w14:paraId="4EFAB372" w14:textId="77777777" w:rsidR="003E6CEC" w:rsidRDefault="00392C98" w:rsidP="003E6CEC">
      <w:pPr>
        <w:numPr>
          <w:ilvl w:val="2"/>
          <w:numId w:val="4"/>
        </w:numPr>
      </w:pPr>
      <w:hyperlink r:id="rId35" w:history="1">
        <w:r w:rsidR="003E6CEC" w:rsidRPr="00F51F19">
          <w:rPr>
            <w:rStyle w:val="Hyperlink"/>
            <w:szCs w:val="22"/>
          </w:rPr>
          <w:t>https://mentor.ieee.org/802.11/dcn/20/11-20-0338-15-000m-revmd-initial-sa-comments-assigned-to-hamilton.docx</w:t>
        </w:r>
      </w:hyperlink>
    </w:p>
    <w:p w14:paraId="3B5AC8AE" w14:textId="77777777" w:rsidR="003E6CEC" w:rsidRDefault="00CB6BE9" w:rsidP="003E6CEC">
      <w:pPr>
        <w:numPr>
          <w:ilvl w:val="2"/>
          <w:numId w:val="4"/>
        </w:numPr>
      </w:pPr>
      <w:r w:rsidRPr="003E6CEC">
        <w:rPr>
          <w:szCs w:val="22"/>
          <w:highlight w:val="green"/>
        </w:rPr>
        <w:t>CID 4422 (MAC)</w:t>
      </w:r>
    </w:p>
    <w:p w14:paraId="0FCC0E99" w14:textId="77777777" w:rsidR="003E6CEC" w:rsidRDefault="00CB6BE9" w:rsidP="003E6CEC">
      <w:pPr>
        <w:numPr>
          <w:ilvl w:val="3"/>
          <w:numId w:val="4"/>
        </w:numPr>
      </w:pPr>
      <w:r w:rsidRPr="003E6CEC">
        <w:rPr>
          <w:szCs w:val="22"/>
        </w:rPr>
        <w:t>Waiting on Osama.</w:t>
      </w:r>
    </w:p>
    <w:p w14:paraId="2D99085D" w14:textId="77777777" w:rsidR="003E6CEC" w:rsidRDefault="00CB6BE9" w:rsidP="003E6CEC">
      <w:pPr>
        <w:numPr>
          <w:ilvl w:val="3"/>
          <w:numId w:val="4"/>
        </w:numPr>
      </w:pPr>
      <w:r w:rsidRPr="003E6CEC">
        <w:rPr>
          <w:szCs w:val="22"/>
        </w:rPr>
        <w:t>If no changes or even if some changes, this may be just an Accept.</w:t>
      </w:r>
    </w:p>
    <w:p w14:paraId="4859E64C" w14:textId="77777777" w:rsidR="003E6CEC" w:rsidRDefault="00CB6BE9" w:rsidP="003E6CEC">
      <w:pPr>
        <w:numPr>
          <w:ilvl w:val="3"/>
          <w:numId w:val="4"/>
        </w:numPr>
      </w:pPr>
      <w:r w:rsidRPr="003E6CEC">
        <w:rPr>
          <w:szCs w:val="22"/>
        </w:rPr>
        <w:t>Proposed Resolution: Accept</w:t>
      </w:r>
    </w:p>
    <w:p w14:paraId="2A4A5FC1" w14:textId="77777777" w:rsidR="003E6CEC" w:rsidRDefault="00CB6BE9" w:rsidP="003E6CEC">
      <w:pPr>
        <w:numPr>
          <w:ilvl w:val="3"/>
          <w:numId w:val="4"/>
        </w:numPr>
      </w:pPr>
      <w:r w:rsidRPr="003E6CEC">
        <w:rPr>
          <w:szCs w:val="22"/>
        </w:rPr>
        <w:t>May be some relation to some CIDs in Mark RISON’s submission as well, but he would need to adjust if needed.</w:t>
      </w:r>
    </w:p>
    <w:p w14:paraId="16ED2789" w14:textId="77777777" w:rsidR="003E6CEC" w:rsidRDefault="00CB6BE9" w:rsidP="003E6CEC">
      <w:pPr>
        <w:numPr>
          <w:ilvl w:val="3"/>
          <w:numId w:val="4"/>
        </w:numPr>
      </w:pPr>
      <w:r w:rsidRPr="003E6CEC">
        <w:rPr>
          <w:szCs w:val="22"/>
        </w:rPr>
        <w:t>No Objection – Mark Ready for Motion</w:t>
      </w:r>
    </w:p>
    <w:p w14:paraId="7F359529" w14:textId="77777777" w:rsidR="003E6CEC" w:rsidRDefault="00CB6BE9" w:rsidP="003E6CEC">
      <w:pPr>
        <w:numPr>
          <w:ilvl w:val="2"/>
          <w:numId w:val="4"/>
        </w:numPr>
      </w:pPr>
      <w:r w:rsidRPr="003E6CEC">
        <w:rPr>
          <w:szCs w:val="22"/>
          <w:highlight w:val="yellow"/>
        </w:rPr>
        <w:t xml:space="preserve">CID </w:t>
      </w:r>
      <w:r w:rsidR="00DF55B8" w:rsidRPr="003E6CEC">
        <w:rPr>
          <w:szCs w:val="22"/>
          <w:highlight w:val="yellow"/>
        </w:rPr>
        <w:t>4</w:t>
      </w:r>
      <w:r w:rsidRPr="003E6CEC">
        <w:rPr>
          <w:szCs w:val="22"/>
          <w:highlight w:val="yellow"/>
        </w:rPr>
        <w:t>154 (MAC)</w:t>
      </w:r>
    </w:p>
    <w:p w14:paraId="470EDAFD" w14:textId="77777777" w:rsidR="003E6CEC" w:rsidRDefault="00DF55B8" w:rsidP="003E6CEC">
      <w:pPr>
        <w:numPr>
          <w:ilvl w:val="3"/>
          <w:numId w:val="4"/>
        </w:numPr>
      </w:pPr>
      <w:r w:rsidRPr="003E6CEC">
        <w:rPr>
          <w:szCs w:val="22"/>
        </w:rPr>
        <w:t>Review Comment</w:t>
      </w:r>
    </w:p>
    <w:p w14:paraId="650917EA" w14:textId="77777777" w:rsidR="003E6CEC" w:rsidRDefault="00DF55B8" w:rsidP="003E6CEC">
      <w:pPr>
        <w:numPr>
          <w:ilvl w:val="3"/>
          <w:numId w:val="4"/>
        </w:numPr>
      </w:pPr>
      <w:r w:rsidRPr="003E6CEC">
        <w:rPr>
          <w:szCs w:val="22"/>
        </w:rPr>
        <w:t>Mark RISON has some changes in bullet A, and this CID is changing the leading sentence.</w:t>
      </w:r>
    </w:p>
    <w:p w14:paraId="79C34123" w14:textId="77777777" w:rsidR="003E6CEC" w:rsidRDefault="00DF55B8" w:rsidP="003E6CEC">
      <w:pPr>
        <w:numPr>
          <w:ilvl w:val="3"/>
          <w:numId w:val="4"/>
        </w:numPr>
      </w:pPr>
      <w:r w:rsidRPr="003E6CEC">
        <w:rPr>
          <w:szCs w:val="22"/>
        </w:rPr>
        <w:t>Related to CID 4365, CID 4364, CID 4574. These three are included in 11-20/435r10.</w:t>
      </w:r>
    </w:p>
    <w:p w14:paraId="7B3E45E3" w14:textId="77777777" w:rsidR="003E6CEC" w:rsidRDefault="00DF55B8" w:rsidP="003E6CEC">
      <w:pPr>
        <w:numPr>
          <w:ilvl w:val="2"/>
          <w:numId w:val="4"/>
        </w:numPr>
      </w:pPr>
      <w:r w:rsidRPr="003E6CEC">
        <w:rPr>
          <w:szCs w:val="22"/>
          <w:highlight w:val="yellow"/>
        </w:rPr>
        <w:t>CID 4806 and 4805 (MAC)</w:t>
      </w:r>
    </w:p>
    <w:p w14:paraId="62263B9D" w14:textId="77777777" w:rsidR="003E6CEC" w:rsidRDefault="00DF55B8" w:rsidP="003E6CEC">
      <w:pPr>
        <w:numPr>
          <w:ilvl w:val="3"/>
          <w:numId w:val="4"/>
        </w:numPr>
      </w:pPr>
      <w:r w:rsidRPr="003E6CEC">
        <w:rPr>
          <w:szCs w:val="22"/>
        </w:rPr>
        <w:t>Review comments</w:t>
      </w:r>
    </w:p>
    <w:p w14:paraId="229EE994" w14:textId="77777777" w:rsidR="003E6CEC" w:rsidRDefault="00DF55B8" w:rsidP="003E6CEC">
      <w:pPr>
        <w:numPr>
          <w:ilvl w:val="3"/>
          <w:numId w:val="4"/>
        </w:numPr>
      </w:pPr>
      <w:r w:rsidRPr="003E6CEC">
        <w:rPr>
          <w:szCs w:val="22"/>
        </w:rPr>
        <w:t>Not ready until tomorrow.</w:t>
      </w:r>
    </w:p>
    <w:p w14:paraId="47E7EAFE" w14:textId="77777777" w:rsidR="003E6CEC" w:rsidRDefault="00DF55B8" w:rsidP="003E6CEC">
      <w:pPr>
        <w:numPr>
          <w:ilvl w:val="2"/>
          <w:numId w:val="4"/>
        </w:numPr>
      </w:pPr>
      <w:r w:rsidRPr="003E6CEC">
        <w:rPr>
          <w:szCs w:val="22"/>
          <w:highlight w:val="green"/>
        </w:rPr>
        <w:t>CID 4708 and 4709 (MAC)</w:t>
      </w:r>
    </w:p>
    <w:p w14:paraId="09977CC6" w14:textId="77777777" w:rsidR="003E6CEC" w:rsidRDefault="00DF55B8" w:rsidP="003E6CEC">
      <w:pPr>
        <w:numPr>
          <w:ilvl w:val="3"/>
          <w:numId w:val="4"/>
        </w:numPr>
      </w:pPr>
      <w:r w:rsidRPr="003E6CEC">
        <w:rPr>
          <w:szCs w:val="22"/>
        </w:rPr>
        <w:t>Review comments.</w:t>
      </w:r>
    </w:p>
    <w:p w14:paraId="6B156A34" w14:textId="77777777" w:rsidR="003E6CEC" w:rsidRDefault="00DF55B8" w:rsidP="003E6CEC">
      <w:pPr>
        <w:numPr>
          <w:ilvl w:val="3"/>
          <w:numId w:val="4"/>
        </w:numPr>
      </w:pPr>
      <w:r w:rsidRPr="003E6CEC">
        <w:rPr>
          <w:szCs w:val="22"/>
        </w:rPr>
        <w:t>May need to merge CMMG rules into an earlier clause to clean up some confusion.</w:t>
      </w:r>
    </w:p>
    <w:p w14:paraId="73085445" w14:textId="77777777" w:rsidR="003E6CEC" w:rsidRDefault="00DF55B8" w:rsidP="003E6CEC">
      <w:pPr>
        <w:numPr>
          <w:ilvl w:val="3"/>
          <w:numId w:val="4"/>
        </w:numPr>
      </w:pPr>
      <w:r w:rsidRPr="003E6CEC">
        <w:rPr>
          <w:szCs w:val="22"/>
        </w:rPr>
        <w:t>More work will need to be done.</w:t>
      </w:r>
    </w:p>
    <w:p w14:paraId="0C4C1A1F" w14:textId="77777777" w:rsidR="003E6CEC" w:rsidRDefault="00DF55B8" w:rsidP="003E6CEC">
      <w:pPr>
        <w:numPr>
          <w:ilvl w:val="3"/>
          <w:numId w:val="4"/>
        </w:numPr>
      </w:pPr>
      <w:r w:rsidRPr="003E6CEC">
        <w:rPr>
          <w:szCs w:val="22"/>
        </w:rPr>
        <w:t>This will have to be an Insufficient Detail on these two CIDs.</w:t>
      </w:r>
    </w:p>
    <w:p w14:paraId="77627DF9" w14:textId="77777777" w:rsidR="003E6CEC" w:rsidRDefault="00DF55B8" w:rsidP="003E6CEC">
      <w:pPr>
        <w:numPr>
          <w:ilvl w:val="3"/>
          <w:numId w:val="4"/>
        </w:numPr>
      </w:pPr>
      <w:r w:rsidRPr="003E6CEC">
        <w:rPr>
          <w:szCs w:val="22"/>
        </w:rPr>
        <w:t>Proposed resolution: Reject – Insufficient details.</w:t>
      </w:r>
    </w:p>
    <w:p w14:paraId="434D376E" w14:textId="77777777" w:rsidR="003E6CEC" w:rsidRDefault="00DF55B8" w:rsidP="003E6CEC">
      <w:pPr>
        <w:numPr>
          <w:ilvl w:val="3"/>
          <w:numId w:val="4"/>
        </w:numPr>
      </w:pPr>
      <w:r w:rsidRPr="003E6CEC">
        <w:rPr>
          <w:szCs w:val="22"/>
        </w:rPr>
        <w:t>No-objection – Mark Ready for Motion</w:t>
      </w:r>
    </w:p>
    <w:p w14:paraId="235A6985" w14:textId="77777777" w:rsidR="003E6CEC" w:rsidRDefault="00DF55B8" w:rsidP="003E6CEC">
      <w:pPr>
        <w:numPr>
          <w:ilvl w:val="2"/>
          <w:numId w:val="4"/>
        </w:numPr>
      </w:pPr>
      <w:r w:rsidRPr="003E6CEC">
        <w:rPr>
          <w:szCs w:val="22"/>
          <w:highlight w:val="green"/>
        </w:rPr>
        <w:t>CID 4700 (MAC)</w:t>
      </w:r>
    </w:p>
    <w:p w14:paraId="748CA435" w14:textId="77777777" w:rsidR="00C7010C" w:rsidRDefault="00DF55B8" w:rsidP="00C7010C">
      <w:pPr>
        <w:numPr>
          <w:ilvl w:val="3"/>
          <w:numId w:val="4"/>
        </w:numPr>
      </w:pPr>
      <w:r w:rsidRPr="003E6CEC">
        <w:rPr>
          <w:szCs w:val="22"/>
        </w:rPr>
        <w:t>Review comment</w:t>
      </w:r>
    </w:p>
    <w:p w14:paraId="774E799E" w14:textId="77777777" w:rsidR="00C7010C" w:rsidRDefault="00DF55B8" w:rsidP="00C7010C">
      <w:pPr>
        <w:numPr>
          <w:ilvl w:val="3"/>
          <w:numId w:val="4"/>
        </w:numPr>
      </w:pPr>
      <w:r w:rsidRPr="00C7010C">
        <w:rPr>
          <w:szCs w:val="22"/>
        </w:rPr>
        <w:t>Review submission discussion.</w:t>
      </w:r>
    </w:p>
    <w:p w14:paraId="2F06D25F" w14:textId="7756D731" w:rsidR="00C7010C" w:rsidRPr="00C7010C" w:rsidRDefault="00171E71" w:rsidP="00C7010C">
      <w:pPr>
        <w:numPr>
          <w:ilvl w:val="3"/>
          <w:numId w:val="4"/>
        </w:numPr>
      </w:pPr>
      <w:r w:rsidRPr="00C7010C">
        <w:rPr>
          <w:szCs w:val="22"/>
        </w:rPr>
        <w:t>Proposed resolution: Revised.</w:t>
      </w:r>
    </w:p>
    <w:p w14:paraId="69630A10" w14:textId="77777777" w:rsidR="00C7010C" w:rsidRDefault="00C7010C" w:rsidP="00C7010C">
      <w:pPr>
        <w:ind w:left="2880"/>
      </w:pPr>
      <w:r>
        <w:lastRenderedPageBreak/>
        <w:t>Replace the bullet at P1475.29 with:</w:t>
      </w:r>
    </w:p>
    <w:p w14:paraId="1785F609" w14:textId="77777777" w:rsidR="00C7010C" w:rsidRDefault="00C7010C" w:rsidP="00C7010C">
      <w:pPr>
        <w:ind w:left="2880"/>
      </w:pPr>
      <w:r>
        <w:t>"The Language Code field contains an ASCII-encoded language code selected from ISO 639, and defines the language used in the Venue Name field.  A two-character language code has 0 (ASCII NUL) appended."</w:t>
      </w:r>
    </w:p>
    <w:p w14:paraId="093C722B" w14:textId="77777777" w:rsidR="00C7010C" w:rsidRDefault="00C7010C" w:rsidP="00C7010C">
      <w:pPr>
        <w:ind w:left="2880"/>
      </w:pPr>
      <w:r>
        <w:t>Replace the paragraph at P1488.56 with:</w:t>
      </w:r>
    </w:p>
    <w:p w14:paraId="598A7B9E" w14:textId="6EF48641" w:rsidR="00C7010C" w:rsidRDefault="00C7010C" w:rsidP="00C7010C">
      <w:pPr>
        <w:ind w:left="2880"/>
      </w:pPr>
      <w:r>
        <w:t>"The Language Code field contains an ASCII-encoded language code selected from ISO 639, and defines the language used in the Cost Information field.  A two-character language code has 0 (ASCII NUL) appended."</w:t>
      </w:r>
    </w:p>
    <w:p w14:paraId="28692B58" w14:textId="77777777" w:rsidR="00C7010C" w:rsidRDefault="00171E71" w:rsidP="00C7010C">
      <w:pPr>
        <w:numPr>
          <w:ilvl w:val="3"/>
          <w:numId w:val="4"/>
        </w:numPr>
      </w:pPr>
      <w:r w:rsidRPr="00C7010C">
        <w:rPr>
          <w:szCs w:val="22"/>
        </w:rPr>
        <w:t>No objection – Mark Ready for Motion</w:t>
      </w:r>
    </w:p>
    <w:p w14:paraId="40F4D37B" w14:textId="77777777" w:rsidR="00C7010C" w:rsidRDefault="00171E71" w:rsidP="00C7010C">
      <w:pPr>
        <w:numPr>
          <w:ilvl w:val="1"/>
          <w:numId w:val="4"/>
        </w:numPr>
      </w:pPr>
      <w:r w:rsidRPr="00C7010C">
        <w:rPr>
          <w:b/>
          <w:bCs/>
          <w:szCs w:val="22"/>
        </w:rPr>
        <w:t>Using the MAC CID database:</w:t>
      </w:r>
    </w:p>
    <w:p w14:paraId="54649762" w14:textId="77777777" w:rsidR="00C7010C" w:rsidRDefault="00171E71" w:rsidP="00C7010C">
      <w:pPr>
        <w:numPr>
          <w:ilvl w:val="2"/>
          <w:numId w:val="4"/>
        </w:numPr>
      </w:pPr>
      <w:r w:rsidRPr="00C7010C">
        <w:rPr>
          <w:szCs w:val="22"/>
          <w:highlight w:val="yellow"/>
        </w:rPr>
        <w:t>CID 4205 and 4206 (MAC)</w:t>
      </w:r>
    </w:p>
    <w:p w14:paraId="7A5340AB" w14:textId="77777777" w:rsidR="00C7010C" w:rsidRDefault="00171E71" w:rsidP="00C7010C">
      <w:pPr>
        <w:numPr>
          <w:ilvl w:val="3"/>
          <w:numId w:val="4"/>
        </w:numPr>
      </w:pPr>
      <w:r w:rsidRPr="00C7010C">
        <w:rPr>
          <w:szCs w:val="22"/>
        </w:rPr>
        <w:t>Look for resolution on Tuesday.</w:t>
      </w:r>
    </w:p>
    <w:p w14:paraId="4699F9AA" w14:textId="77777777" w:rsidR="00C7010C" w:rsidRDefault="00171E71" w:rsidP="00C7010C">
      <w:pPr>
        <w:numPr>
          <w:ilvl w:val="2"/>
          <w:numId w:val="4"/>
        </w:numPr>
      </w:pPr>
      <w:r w:rsidRPr="00C7010C">
        <w:rPr>
          <w:szCs w:val="22"/>
          <w:highlight w:val="green"/>
        </w:rPr>
        <w:t>CID 4135 (MAC)</w:t>
      </w:r>
    </w:p>
    <w:p w14:paraId="4904B855" w14:textId="15834333" w:rsidR="00C7010C" w:rsidRDefault="00C7010C" w:rsidP="00C7010C">
      <w:pPr>
        <w:numPr>
          <w:ilvl w:val="3"/>
          <w:numId w:val="4"/>
        </w:numPr>
      </w:pPr>
      <w:r>
        <w:rPr>
          <w:szCs w:val="22"/>
        </w:rPr>
        <w:t xml:space="preserve"> </w:t>
      </w:r>
      <w:r w:rsidR="00171E71" w:rsidRPr="00C7010C">
        <w:rPr>
          <w:szCs w:val="22"/>
        </w:rPr>
        <w:t xml:space="preserve">Assigned to </w:t>
      </w:r>
      <w:r w:rsidR="005E2CAF" w:rsidRPr="00C7010C">
        <w:rPr>
          <w:szCs w:val="22"/>
        </w:rPr>
        <w:t>La</w:t>
      </w:r>
      <w:r w:rsidR="005E2CAF">
        <w:rPr>
          <w:szCs w:val="22"/>
        </w:rPr>
        <w:t>u</w:t>
      </w:r>
      <w:r w:rsidR="005E2CAF" w:rsidRPr="00C7010C">
        <w:rPr>
          <w:szCs w:val="22"/>
        </w:rPr>
        <w:t>r</w:t>
      </w:r>
      <w:r w:rsidR="005E2CAF">
        <w:rPr>
          <w:szCs w:val="22"/>
        </w:rPr>
        <w:t>e</w:t>
      </w:r>
      <w:r w:rsidR="005E2CAF" w:rsidRPr="00C7010C">
        <w:rPr>
          <w:szCs w:val="22"/>
        </w:rPr>
        <w:t>nt</w:t>
      </w:r>
      <w:r w:rsidR="00171E71" w:rsidRPr="00C7010C">
        <w:rPr>
          <w:szCs w:val="22"/>
        </w:rPr>
        <w:t>.</w:t>
      </w:r>
    </w:p>
    <w:p w14:paraId="59CCA475" w14:textId="6A39C218" w:rsidR="00C7010C" w:rsidRDefault="00C7010C" w:rsidP="00C7010C">
      <w:pPr>
        <w:numPr>
          <w:ilvl w:val="3"/>
          <w:numId w:val="4"/>
        </w:numPr>
      </w:pPr>
      <w:r>
        <w:rPr>
          <w:szCs w:val="22"/>
        </w:rPr>
        <w:t xml:space="preserve"> </w:t>
      </w:r>
      <w:r w:rsidR="00171E71" w:rsidRPr="00C7010C">
        <w:rPr>
          <w:szCs w:val="22"/>
        </w:rPr>
        <w:t>Prepare insufficient detail resolution in case no response.</w:t>
      </w:r>
    </w:p>
    <w:p w14:paraId="6F5B48B9" w14:textId="30AC8722" w:rsidR="00C7010C" w:rsidRDefault="00C7010C" w:rsidP="00C7010C">
      <w:pPr>
        <w:numPr>
          <w:ilvl w:val="3"/>
          <w:numId w:val="4"/>
        </w:numPr>
      </w:pPr>
      <w:r>
        <w:t xml:space="preserve"> </w:t>
      </w:r>
      <w:r w:rsidR="00171E71" w:rsidRPr="00C7010C">
        <w:rPr>
          <w:szCs w:val="22"/>
        </w:rPr>
        <w:t>Proposed from La</w:t>
      </w:r>
      <w:r w:rsidR="005E2CAF">
        <w:rPr>
          <w:szCs w:val="22"/>
        </w:rPr>
        <w:t>u</w:t>
      </w:r>
      <w:r w:rsidR="00171E71" w:rsidRPr="00C7010C">
        <w:rPr>
          <w:szCs w:val="22"/>
        </w:rPr>
        <w:t>r</w:t>
      </w:r>
      <w:r w:rsidR="005E2CAF">
        <w:rPr>
          <w:szCs w:val="22"/>
        </w:rPr>
        <w:t>e</w:t>
      </w:r>
      <w:r w:rsidR="00171E71" w:rsidRPr="00C7010C">
        <w:rPr>
          <w:szCs w:val="22"/>
        </w:rPr>
        <w:t>nt for last Friday.</w:t>
      </w:r>
    </w:p>
    <w:p w14:paraId="5EECC4E9" w14:textId="77777777" w:rsidR="00C7010C" w:rsidRDefault="00C7010C" w:rsidP="00C7010C">
      <w:pPr>
        <w:numPr>
          <w:ilvl w:val="3"/>
          <w:numId w:val="4"/>
        </w:numPr>
      </w:pPr>
      <w:r>
        <w:t xml:space="preserve"> </w:t>
      </w:r>
      <w:r w:rsidR="00171E71" w:rsidRPr="00C7010C">
        <w:rPr>
          <w:szCs w:val="22"/>
        </w:rPr>
        <w:t>Mark Ready for Motion – insufficient detail</w:t>
      </w:r>
    </w:p>
    <w:p w14:paraId="4371EEC5" w14:textId="77777777" w:rsidR="00C7010C" w:rsidRDefault="00171E71" w:rsidP="00C7010C">
      <w:pPr>
        <w:numPr>
          <w:ilvl w:val="2"/>
          <w:numId w:val="4"/>
        </w:numPr>
      </w:pPr>
      <w:r w:rsidRPr="00C7010C">
        <w:rPr>
          <w:szCs w:val="22"/>
          <w:highlight w:val="green"/>
        </w:rPr>
        <w:t>CID 4149 (MAC)</w:t>
      </w:r>
    </w:p>
    <w:p w14:paraId="33465D26" w14:textId="454A3F35" w:rsidR="00C7010C" w:rsidRDefault="00C7010C" w:rsidP="00C7010C">
      <w:pPr>
        <w:numPr>
          <w:ilvl w:val="3"/>
          <w:numId w:val="4"/>
        </w:numPr>
      </w:pPr>
      <w:r>
        <w:rPr>
          <w:szCs w:val="22"/>
        </w:rPr>
        <w:t xml:space="preserve"> </w:t>
      </w:r>
      <w:r w:rsidR="00171E71" w:rsidRPr="00C7010C">
        <w:rPr>
          <w:szCs w:val="22"/>
        </w:rPr>
        <w:t>Prepare for Insufficient Detail.</w:t>
      </w:r>
    </w:p>
    <w:p w14:paraId="7BEE1971" w14:textId="77777777" w:rsidR="00C7010C" w:rsidRDefault="00C7010C" w:rsidP="00C7010C">
      <w:pPr>
        <w:numPr>
          <w:ilvl w:val="3"/>
          <w:numId w:val="4"/>
        </w:numPr>
      </w:pPr>
      <w:r>
        <w:t xml:space="preserve"> </w:t>
      </w:r>
      <w:r w:rsidR="00171E71" w:rsidRPr="00C7010C">
        <w:rPr>
          <w:szCs w:val="22"/>
        </w:rPr>
        <w:t>Mark Ready for Motion – insufficient detail</w:t>
      </w:r>
    </w:p>
    <w:p w14:paraId="056376BF" w14:textId="77777777" w:rsidR="00C7010C" w:rsidRDefault="00171E71" w:rsidP="00C7010C">
      <w:pPr>
        <w:numPr>
          <w:ilvl w:val="2"/>
          <w:numId w:val="4"/>
        </w:numPr>
      </w:pPr>
      <w:r w:rsidRPr="00C7010C">
        <w:rPr>
          <w:szCs w:val="22"/>
          <w:highlight w:val="green"/>
        </w:rPr>
        <w:t>CID  4529 (MAC)</w:t>
      </w:r>
    </w:p>
    <w:p w14:paraId="11AF890C" w14:textId="4B1CB691" w:rsidR="00C7010C" w:rsidRDefault="00C7010C" w:rsidP="00C7010C">
      <w:pPr>
        <w:numPr>
          <w:ilvl w:val="3"/>
          <w:numId w:val="4"/>
        </w:numPr>
      </w:pPr>
      <w:r>
        <w:rPr>
          <w:szCs w:val="22"/>
        </w:rPr>
        <w:t xml:space="preserve"> </w:t>
      </w:r>
      <w:r w:rsidR="00171E71" w:rsidRPr="00C7010C">
        <w:rPr>
          <w:szCs w:val="22"/>
        </w:rPr>
        <w:t>Prepare for Insufficient Detail.</w:t>
      </w:r>
    </w:p>
    <w:p w14:paraId="73E276DD" w14:textId="77777777" w:rsidR="00C7010C" w:rsidRDefault="00C7010C" w:rsidP="00C7010C">
      <w:pPr>
        <w:numPr>
          <w:ilvl w:val="3"/>
          <w:numId w:val="4"/>
        </w:numPr>
      </w:pPr>
      <w:r>
        <w:t xml:space="preserve"> </w:t>
      </w:r>
      <w:r w:rsidR="00171E71" w:rsidRPr="00C7010C">
        <w:rPr>
          <w:szCs w:val="22"/>
        </w:rPr>
        <w:t>Mark Ready for Motion – insufficient detail</w:t>
      </w:r>
    </w:p>
    <w:p w14:paraId="72470A9F" w14:textId="77777777" w:rsidR="00C7010C" w:rsidRDefault="00171E71" w:rsidP="00C7010C">
      <w:pPr>
        <w:numPr>
          <w:ilvl w:val="2"/>
          <w:numId w:val="4"/>
        </w:numPr>
      </w:pPr>
      <w:r w:rsidRPr="00C7010C">
        <w:rPr>
          <w:szCs w:val="22"/>
          <w:highlight w:val="green"/>
        </w:rPr>
        <w:t>CID 4571 (MAC)</w:t>
      </w:r>
    </w:p>
    <w:p w14:paraId="3E96A3AD" w14:textId="2F7ACEEA" w:rsidR="00C7010C" w:rsidRDefault="00C7010C" w:rsidP="00C7010C">
      <w:pPr>
        <w:numPr>
          <w:ilvl w:val="3"/>
          <w:numId w:val="4"/>
        </w:numPr>
      </w:pPr>
      <w:r>
        <w:rPr>
          <w:szCs w:val="22"/>
        </w:rPr>
        <w:t xml:space="preserve"> </w:t>
      </w:r>
      <w:r w:rsidR="00171E71" w:rsidRPr="00C7010C">
        <w:rPr>
          <w:szCs w:val="22"/>
        </w:rPr>
        <w:t>Prepare for Insufficient Detail.</w:t>
      </w:r>
    </w:p>
    <w:p w14:paraId="4FDD7EEC" w14:textId="77777777" w:rsidR="00C7010C" w:rsidRDefault="00C7010C" w:rsidP="00C7010C">
      <w:pPr>
        <w:numPr>
          <w:ilvl w:val="3"/>
          <w:numId w:val="4"/>
        </w:numPr>
      </w:pPr>
      <w:r>
        <w:t xml:space="preserve"> </w:t>
      </w:r>
      <w:r w:rsidR="00171E71" w:rsidRPr="00C7010C">
        <w:rPr>
          <w:szCs w:val="22"/>
        </w:rPr>
        <w:t>Mark Ready for Motion – insufficient detail</w:t>
      </w:r>
    </w:p>
    <w:p w14:paraId="691D4B1D" w14:textId="0CC53BF6" w:rsidR="00171E71" w:rsidRPr="0046748A" w:rsidRDefault="00171E71" w:rsidP="00C7010C">
      <w:pPr>
        <w:numPr>
          <w:ilvl w:val="2"/>
          <w:numId w:val="4"/>
        </w:numPr>
      </w:pPr>
      <w:r w:rsidRPr="00C7010C">
        <w:rPr>
          <w:szCs w:val="22"/>
          <w:highlight w:val="green"/>
        </w:rPr>
        <w:t>CID 4636 (MAC) and 4637 (EDITOR)</w:t>
      </w:r>
    </w:p>
    <w:p w14:paraId="7E4F6647" w14:textId="3A619F03" w:rsidR="0046748A" w:rsidRDefault="0046748A" w:rsidP="0046748A">
      <w:pPr>
        <w:numPr>
          <w:ilvl w:val="3"/>
          <w:numId w:val="4"/>
        </w:numPr>
        <w:rPr>
          <w:szCs w:val="22"/>
        </w:rPr>
      </w:pPr>
      <w:r>
        <w:rPr>
          <w:szCs w:val="22"/>
        </w:rPr>
        <w:t xml:space="preserve"> Prepare for Insufficient Detail.</w:t>
      </w:r>
    </w:p>
    <w:p w14:paraId="4713ADA6" w14:textId="24C52678" w:rsidR="0046748A" w:rsidRDefault="0046748A" w:rsidP="0046748A">
      <w:pPr>
        <w:numPr>
          <w:ilvl w:val="3"/>
          <w:numId w:val="4"/>
        </w:numPr>
        <w:rPr>
          <w:szCs w:val="22"/>
        </w:rPr>
      </w:pPr>
      <w:r>
        <w:rPr>
          <w:szCs w:val="22"/>
        </w:rPr>
        <w:t xml:space="preserve"> Mark Ready for Motion – insufficient detail</w:t>
      </w:r>
    </w:p>
    <w:p w14:paraId="58F99CE2" w14:textId="523A61C2" w:rsidR="0046748A" w:rsidRDefault="0046748A" w:rsidP="0046748A">
      <w:pPr>
        <w:numPr>
          <w:ilvl w:val="3"/>
          <w:numId w:val="4"/>
        </w:numPr>
        <w:rPr>
          <w:szCs w:val="22"/>
        </w:rPr>
      </w:pPr>
      <w:r>
        <w:rPr>
          <w:szCs w:val="22"/>
        </w:rPr>
        <w:t xml:space="preserve"> CID 4637 indicates a document that is not complete was being prepared.</w:t>
      </w:r>
    </w:p>
    <w:p w14:paraId="5364647A" w14:textId="77777777" w:rsidR="0046748A" w:rsidRPr="00171E71" w:rsidRDefault="0046748A" w:rsidP="0046748A">
      <w:pPr>
        <w:numPr>
          <w:ilvl w:val="2"/>
          <w:numId w:val="4"/>
        </w:numPr>
        <w:rPr>
          <w:szCs w:val="22"/>
          <w:highlight w:val="green"/>
        </w:rPr>
      </w:pPr>
      <w:r w:rsidRPr="00171E71">
        <w:rPr>
          <w:szCs w:val="22"/>
          <w:highlight w:val="green"/>
        </w:rPr>
        <w:t>CID 4659 (MAC)</w:t>
      </w:r>
    </w:p>
    <w:p w14:paraId="4D6F8478" w14:textId="77777777" w:rsidR="0046748A" w:rsidRDefault="0046748A" w:rsidP="0046748A">
      <w:pPr>
        <w:numPr>
          <w:ilvl w:val="3"/>
          <w:numId w:val="4"/>
        </w:numPr>
        <w:rPr>
          <w:szCs w:val="22"/>
        </w:rPr>
      </w:pPr>
      <w:r>
        <w:rPr>
          <w:szCs w:val="22"/>
        </w:rPr>
        <w:t>Prepare for Insufficient Detail.</w:t>
      </w:r>
    </w:p>
    <w:p w14:paraId="4A39DBDD" w14:textId="77777777" w:rsidR="0046748A" w:rsidRDefault="0046748A" w:rsidP="0046748A">
      <w:pPr>
        <w:numPr>
          <w:ilvl w:val="3"/>
          <w:numId w:val="4"/>
        </w:numPr>
        <w:rPr>
          <w:szCs w:val="22"/>
        </w:rPr>
      </w:pPr>
      <w:r>
        <w:rPr>
          <w:szCs w:val="22"/>
        </w:rPr>
        <w:t>Mark Ready for Motion – insufficient detail</w:t>
      </w:r>
    </w:p>
    <w:p w14:paraId="28B4992F" w14:textId="77777777" w:rsidR="0046748A" w:rsidRPr="00036052" w:rsidRDefault="0046748A" w:rsidP="0046748A">
      <w:pPr>
        <w:numPr>
          <w:ilvl w:val="2"/>
          <w:numId w:val="4"/>
        </w:numPr>
        <w:rPr>
          <w:szCs w:val="22"/>
          <w:highlight w:val="green"/>
        </w:rPr>
      </w:pPr>
      <w:r w:rsidRPr="00036052">
        <w:rPr>
          <w:szCs w:val="22"/>
          <w:highlight w:val="green"/>
        </w:rPr>
        <w:t>CID 4744 (MAC)</w:t>
      </w:r>
    </w:p>
    <w:p w14:paraId="33656921" w14:textId="77777777" w:rsidR="0046748A" w:rsidRDefault="0046748A" w:rsidP="0046748A">
      <w:pPr>
        <w:numPr>
          <w:ilvl w:val="3"/>
          <w:numId w:val="4"/>
        </w:numPr>
        <w:rPr>
          <w:szCs w:val="22"/>
        </w:rPr>
      </w:pPr>
      <w:r>
        <w:rPr>
          <w:szCs w:val="22"/>
        </w:rPr>
        <w:t>Prepare for Insufficient Detail.</w:t>
      </w:r>
    </w:p>
    <w:p w14:paraId="547EF4A6" w14:textId="77777777" w:rsidR="0046748A" w:rsidRDefault="0046748A" w:rsidP="0046748A">
      <w:pPr>
        <w:numPr>
          <w:ilvl w:val="3"/>
          <w:numId w:val="4"/>
        </w:numPr>
        <w:rPr>
          <w:szCs w:val="22"/>
        </w:rPr>
      </w:pPr>
      <w:r>
        <w:rPr>
          <w:szCs w:val="22"/>
        </w:rPr>
        <w:t>Mark Ready for Motion – insufficient detail</w:t>
      </w:r>
    </w:p>
    <w:p w14:paraId="257C6018" w14:textId="77777777" w:rsidR="0046748A" w:rsidRPr="00036052" w:rsidRDefault="0046748A" w:rsidP="0046748A">
      <w:pPr>
        <w:numPr>
          <w:ilvl w:val="2"/>
          <w:numId w:val="4"/>
        </w:numPr>
        <w:rPr>
          <w:szCs w:val="22"/>
          <w:highlight w:val="green"/>
        </w:rPr>
      </w:pPr>
      <w:r w:rsidRPr="00036052">
        <w:rPr>
          <w:szCs w:val="22"/>
          <w:highlight w:val="green"/>
        </w:rPr>
        <w:t>CID 4745 (MAC)</w:t>
      </w:r>
    </w:p>
    <w:p w14:paraId="2F7F3FC1" w14:textId="77777777" w:rsidR="0046748A" w:rsidRDefault="0046748A" w:rsidP="0046748A">
      <w:pPr>
        <w:numPr>
          <w:ilvl w:val="3"/>
          <w:numId w:val="4"/>
        </w:numPr>
        <w:rPr>
          <w:szCs w:val="22"/>
        </w:rPr>
      </w:pPr>
      <w:r>
        <w:rPr>
          <w:szCs w:val="22"/>
        </w:rPr>
        <w:t>Prepare for Insufficient Detail.</w:t>
      </w:r>
    </w:p>
    <w:p w14:paraId="3FBD8A15" w14:textId="77777777" w:rsidR="0046748A" w:rsidRDefault="0046748A" w:rsidP="0046748A">
      <w:pPr>
        <w:numPr>
          <w:ilvl w:val="3"/>
          <w:numId w:val="4"/>
        </w:numPr>
        <w:rPr>
          <w:szCs w:val="22"/>
        </w:rPr>
      </w:pPr>
      <w:r>
        <w:rPr>
          <w:szCs w:val="22"/>
        </w:rPr>
        <w:t>Mark Ready for Motion – insufficient detail</w:t>
      </w:r>
    </w:p>
    <w:p w14:paraId="408D377F" w14:textId="77777777" w:rsidR="0046748A" w:rsidRPr="00036052" w:rsidRDefault="0046748A" w:rsidP="0046748A">
      <w:pPr>
        <w:numPr>
          <w:ilvl w:val="2"/>
          <w:numId w:val="4"/>
        </w:numPr>
        <w:rPr>
          <w:szCs w:val="22"/>
          <w:highlight w:val="green"/>
        </w:rPr>
      </w:pPr>
      <w:r w:rsidRPr="00036052">
        <w:rPr>
          <w:szCs w:val="22"/>
          <w:highlight w:val="green"/>
        </w:rPr>
        <w:t>CID 4616 (EDITOR)</w:t>
      </w:r>
    </w:p>
    <w:p w14:paraId="0496DFAD" w14:textId="77777777" w:rsidR="0046748A" w:rsidRDefault="0046748A" w:rsidP="0046748A">
      <w:pPr>
        <w:numPr>
          <w:ilvl w:val="3"/>
          <w:numId w:val="4"/>
        </w:numPr>
        <w:rPr>
          <w:szCs w:val="22"/>
        </w:rPr>
      </w:pPr>
      <w:r>
        <w:rPr>
          <w:szCs w:val="22"/>
        </w:rPr>
        <w:t xml:space="preserve"> Discussion on the need for “Std” when citing standards.</w:t>
      </w:r>
    </w:p>
    <w:p w14:paraId="2B0FAFD7" w14:textId="77777777" w:rsidR="0046748A" w:rsidRDefault="0046748A" w:rsidP="0046748A">
      <w:pPr>
        <w:numPr>
          <w:ilvl w:val="3"/>
          <w:numId w:val="4"/>
        </w:numPr>
        <w:rPr>
          <w:szCs w:val="22"/>
        </w:rPr>
      </w:pPr>
      <w:r>
        <w:rPr>
          <w:szCs w:val="22"/>
        </w:rPr>
        <w:t xml:space="preserve"> Direction noted that “Std” is needed when talking about a standard.</w:t>
      </w:r>
    </w:p>
    <w:p w14:paraId="13D9833B" w14:textId="77777777" w:rsidR="0046748A" w:rsidRDefault="0046748A" w:rsidP="0046748A">
      <w:pPr>
        <w:numPr>
          <w:ilvl w:val="3"/>
          <w:numId w:val="4"/>
        </w:numPr>
        <w:rPr>
          <w:szCs w:val="22"/>
        </w:rPr>
      </w:pPr>
      <w:r>
        <w:rPr>
          <w:szCs w:val="22"/>
        </w:rPr>
        <w:t xml:space="preserve"> Prepared for Insufficient Detail.</w:t>
      </w:r>
    </w:p>
    <w:p w14:paraId="1A8C23C9" w14:textId="77777777" w:rsidR="0046748A" w:rsidRDefault="0046748A" w:rsidP="0046748A">
      <w:pPr>
        <w:numPr>
          <w:ilvl w:val="3"/>
          <w:numId w:val="4"/>
        </w:numPr>
        <w:rPr>
          <w:szCs w:val="22"/>
        </w:rPr>
      </w:pPr>
      <w:r>
        <w:rPr>
          <w:szCs w:val="22"/>
        </w:rPr>
        <w:t xml:space="preserve"> Mark Ready for Motion – insufficient detail</w:t>
      </w:r>
    </w:p>
    <w:p w14:paraId="1D01FB4B" w14:textId="77777777" w:rsidR="0046748A" w:rsidRPr="00036052" w:rsidRDefault="0046748A" w:rsidP="0046748A">
      <w:pPr>
        <w:numPr>
          <w:ilvl w:val="2"/>
          <w:numId w:val="4"/>
        </w:numPr>
        <w:rPr>
          <w:szCs w:val="22"/>
          <w:highlight w:val="green"/>
        </w:rPr>
      </w:pPr>
      <w:r w:rsidRPr="00036052">
        <w:rPr>
          <w:szCs w:val="22"/>
          <w:highlight w:val="green"/>
        </w:rPr>
        <w:t>CID 4620 (EDITOR)</w:t>
      </w:r>
    </w:p>
    <w:p w14:paraId="70123CB7" w14:textId="77777777" w:rsidR="0046748A" w:rsidRDefault="0046748A" w:rsidP="0046748A">
      <w:pPr>
        <w:numPr>
          <w:ilvl w:val="3"/>
          <w:numId w:val="4"/>
        </w:numPr>
        <w:rPr>
          <w:szCs w:val="22"/>
        </w:rPr>
      </w:pPr>
      <w:r>
        <w:rPr>
          <w:szCs w:val="22"/>
        </w:rPr>
        <w:t xml:space="preserve"> Review Comment</w:t>
      </w:r>
    </w:p>
    <w:p w14:paraId="06B03BD5" w14:textId="77777777" w:rsidR="0046748A" w:rsidRDefault="0046748A" w:rsidP="0046748A">
      <w:pPr>
        <w:numPr>
          <w:ilvl w:val="3"/>
          <w:numId w:val="4"/>
        </w:numPr>
        <w:rPr>
          <w:szCs w:val="22"/>
        </w:rPr>
      </w:pPr>
      <w:r>
        <w:rPr>
          <w:szCs w:val="22"/>
        </w:rPr>
        <w:t xml:space="preserve"> Rejection has been prepared.</w:t>
      </w:r>
    </w:p>
    <w:p w14:paraId="31F41DE4" w14:textId="77777777" w:rsidR="0046748A" w:rsidRDefault="0046748A" w:rsidP="0046748A">
      <w:pPr>
        <w:numPr>
          <w:ilvl w:val="3"/>
          <w:numId w:val="4"/>
        </w:numPr>
        <w:rPr>
          <w:szCs w:val="22"/>
        </w:rPr>
      </w:pPr>
      <w:r>
        <w:rPr>
          <w:szCs w:val="22"/>
        </w:rPr>
        <w:t>Already fixed in D3.4, so no change is necessary.</w:t>
      </w:r>
    </w:p>
    <w:p w14:paraId="7D2B808D" w14:textId="77777777" w:rsidR="0046748A" w:rsidRDefault="0046748A" w:rsidP="0046748A">
      <w:pPr>
        <w:numPr>
          <w:ilvl w:val="3"/>
          <w:numId w:val="4"/>
        </w:numPr>
        <w:rPr>
          <w:szCs w:val="22"/>
        </w:rPr>
      </w:pPr>
      <w:r>
        <w:rPr>
          <w:szCs w:val="22"/>
        </w:rPr>
        <w:t xml:space="preserve"> Please change the resolution to revised and indicate the CID that caused the changes.</w:t>
      </w:r>
    </w:p>
    <w:p w14:paraId="08EFA16E" w14:textId="77777777" w:rsidR="0046748A" w:rsidRDefault="0046748A" w:rsidP="0046748A">
      <w:pPr>
        <w:numPr>
          <w:ilvl w:val="3"/>
          <w:numId w:val="4"/>
        </w:numPr>
        <w:rPr>
          <w:szCs w:val="22"/>
        </w:rPr>
      </w:pPr>
      <w:r>
        <w:rPr>
          <w:szCs w:val="22"/>
        </w:rPr>
        <w:t xml:space="preserve"> Mark Ready for Motion</w:t>
      </w:r>
    </w:p>
    <w:p w14:paraId="6C10A458" w14:textId="77777777" w:rsidR="0046748A" w:rsidRPr="00036052" w:rsidRDefault="0046748A" w:rsidP="0046748A">
      <w:pPr>
        <w:numPr>
          <w:ilvl w:val="2"/>
          <w:numId w:val="4"/>
        </w:numPr>
        <w:rPr>
          <w:szCs w:val="22"/>
          <w:highlight w:val="green"/>
        </w:rPr>
      </w:pPr>
      <w:r w:rsidRPr="00036052">
        <w:rPr>
          <w:szCs w:val="22"/>
          <w:highlight w:val="green"/>
        </w:rPr>
        <w:lastRenderedPageBreak/>
        <w:t>CID 4623 (EDITOR)</w:t>
      </w:r>
    </w:p>
    <w:p w14:paraId="557DA453" w14:textId="77777777" w:rsidR="0046748A" w:rsidRDefault="0046748A" w:rsidP="0046748A">
      <w:pPr>
        <w:numPr>
          <w:ilvl w:val="3"/>
          <w:numId w:val="4"/>
        </w:numPr>
        <w:rPr>
          <w:szCs w:val="22"/>
        </w:rPr>
      </w:pPr>
      <w:r>
        <w:rPr>
          <w:szCs w:val="22"/>
        </w:rPr>
        <w:t>Prepared for Insufficient Detail.</w:t>
      </w:r>
    </w:p>
    <w:p w14:paraId="5015F4C5" w14:textId="1B72C1BF" w:rsidR="0046748A" w:rsidRDefault="0046748A" w:rsidP="0046748A">
      <w:pPr>
        <w:numPr>
          <w:ilvl w:val="3"/>
          <w:numId w:val="4"/>
        </w:numPr>
        <w:rPr>
          <w:szCs w:val="22"/>
        </w:rPr>
      </w:pPr>
      <w:r>
        <w:rPr>
          <w:szCs w:val="22"/>
        </w:rPr>
        <w:t>Mark Ready for Motion – insufficient detail</w:t>
      </w:r>
    </w:p>
    <w:p w14:paraId="017A4E02" w14:textId="4A9C67ED" w:rsidR="0067166D" w:rsidRDefault="0067166D" w:rsidP="0067166D">
      <w:pPr>
        <w:numPr>
          <w:ilvl w:val="1"/>
          <w:numId w:val="4"/>
        </w:numPr>
        <w:rPr>
          <w:szCs w:val="22"/>
        </w:rPr>
      </w:pPr>
      <w:r w:rsidRPr="00E44EA7">
        <w:rPr>
          <w:b/>
          <w:bCs/>
          <w:szCs w:val="22"/>
        </w:rPr>
        <w:t>Review doc 11-20/1167r0</w:t>
      </w:r>
      <w:r>
        <w:rPr>
          <w:szCs w:val="22"/>
        </w:rPr>
        <w:t xml:space="preserve"> Mark HAMILTON (Ruckus/</w:t>
      </w:r>
      <w:r w:rsidR="00366CCD">
        <w:rPr>
          <w:szCs w:val="22"/>
        </w:rPr>
        <w:t>CommScope</w:t>
      </w:r>
      <w:r>
        <w:rPr>
          <w:szCs w:val="22"/>
        </w:rPr>
        <w:t>)</w:t>
      </w:r>
    </w:p>
    <w:p w14:paraId="4C0F4A23" w14:textId="77777777" w:rsidR="0067166D" w:rsidRPr="005577F1" w:rsidRDefault="00392C98" w:rsidP="0067166D">
      <w:pPr>
        <w:numPr>
          <w:ilvl w:val="2"/>
          <w:numId w:val="4"/>
        </w:numPr>
        <w:rPr>
          <w:szCs w:val="22"/>
        </w:rPr>
      </w:pPr>
      <w:hyperlink r:id="rId36" w:history="1">
        <w:r w:rsidR="0067166D" w:rsidRPr="00F51F19">
          <w:rPr>
            <w:rStyle w:val="Hyperlink"/>
            <w:szCs w:val="22"/>
          </w:rPr>
          <w:t>https://mentor.ieee.org/802.11/dcn/20/11-20-1167-00-000m-timely-link-quality-feedback.pptx</w:t>
        </w:r>
      </w:hyperlink>
      <w:r w:rsidR="0067166D">
        <w:rPr>
          <w:szCs w:val="22"/>
        </w:rPr>
        <w:t xml:space="preserve"> </w:t>
      </w:r>
    </w:p>
    <w:p w14:paraId="019C0F64" w14:textId="77777777" w:rsidR="0067166D" w:rsidRDefault="0067166D" w:rsidP="0067166D">
      <w:pPr>
        <w:numPr>
          <w:ilvl w:val="2"/>
          <w:numId w:val="4"/>
        </w:numPr>
        <w:rPr>
          <w:szCs w:val="22"/>
        </w:rPr>
      </w:pPr>
      <w:r>
        <w:rPr>
          <w:szCs w:val="22"/>
        </w:rPr>
        <w:t xml:space="preserve">Abstract:  </w:t>
      </w:r>
      <w:r w:rsidRPr="00036052">
        <w:rPr>
          <w:szCs w:val="22"/>
        </w:rPr>
        <w:t>A proposal is made to provide transmitters with real-time feedback on the remote peer’s perception of received signal strength</w:t>
      </w:r>
      <w:r>
        <w:rPr>
          <w:szCs w:val="22"/>
        </w:rPr>
        <w:t>.</w:t>
      </w:r>
    </w:p>
    <w:p w14:paraId="5B0712C5" w14:textId="77777777" w:rsidR="0067166D" w:rsidRDefault="0067166D" w:rsidP="0067166D">
      <w:pPr>
        <w:numPr>
          <w:ilvl w:val="2"/>
          <w:numId w:val="4"/>
        </w:numPr>
        <w:rPr>
          <w:szCs w:val="22"/>
        </w:rPr>
      </w:pPr>
      <w:r>
        <w:rPr>
          <w:szCs w:val="22"/>
        </w:rPr>
        <w:t>Review submission.</w:t>
      </w:r>
    </w:p>
    <w:p w14:paraId="3967E62F" w14:textId="391DEE0B" w:rsidR="0067166D" w:rsidRPr="00E44EA7" w:rsidRDefault="0067166D" w:rsidP="0067166D">
      <w:pPr>
        <w:numPr>
          <w:ilvl w:val="2"/>
          <w:numId w:val="4"/>
        </w:numPr>
        <w:rPr>
          <w:szCs w:val="22"/>
        </w:rPr>
      </w:pPr>
      <w:r w:rsidRPr="00E44EA7">
        <w:rPr>
          <w:szCs w:val="22"/>
        </w:rPr>
        <w:t xml:space="preserve">Proposal: Use a similar immediate and constant feedback, to understand the transmit direction link quality.  Note it is </w:t>
      </w:r>
      <w:r w:rsidRPr="00036052">
        <w:rPr>
          <w:szCs w:val="22"/>
        </w:rPr>
        <w:t>Too late to add this to PPDU headers, like DMG did</w:t>
      </w:r>
      <w:r w:rsidRPr="00E44EA7">
        <w:rPr>
          <w:szCs w:val="22"/>
        </w:rPr>
        <w:t>,</w:t>
      </w:r>
      <w:r>
        <w:rPr>
          <w:szCs w:val="22"/>
        </w:rPr>
        <w:t xml:space="preserve"> </w:t>
      </w:r>
      <w:r w:rsidR="00D948FB">
        <w:rPr>
          <w:szCs w:val="22"/>
        </w:rPr>
        <w:t>b</w:t>
      </w:r>
      <w:r w:rsidR="00D948FB" w:rsidRPr="00E44EA7">
        <w:rPr>
          <w:szCs w:val="22"/>
        </w:rPr>
        <w:t>ut</w:t>
      </w:r>
      <w:r w:rsidRPr="00E44EA7">
        <w:rPr>
          <w:szCs w:val="22"/>
        </w:rPr>
        <w:t xml:space="preserve"> </w:t>
      </w:r>
      <w:r>
        <w:rPr>
          <w:szCs w:val="22"/>
        </w:rPr>
        <w:t xml:space="preserve">we </w:t>
      </w:r>
      <w:r w:rsidRPr="00E44EA7">
        <w:rPr>
          <w:szCs w:val="22"/>
        </w:rPr>
        <w:t>can add/negotiate additional “BA information” in BlockAck frames, without backward compatibility concerns</w:t>
      </w:r>
    </w:p>
    <w:p w14:paraId="61F67D7A" w14:textId="5B0892A7" w:rsidR="0067166D" w:rsidRDefault="0067166D" w:rsidP="0067166D">
      <w:pPr>
        <w:numPr>
          <w:ilvl w:val="2"/>
          <w:numId w:val="4"/>
        </w:numPr>
        <w:rPr>
          <w:szCs w:val="22"/>
        </w:rPr>
      </w:pPr>
      <w:r>
        <w:rPr>
          <w:szCs w:val="22"/>
        </w:rPr>
        <w:t>Text changes about a page and a half in doc 11-20/1168r0</w:t>
      </w:r>
    </w:p>
    <w:p w14:paraId="48389A72" w14:textId="77777777" w:rsidR="0067166D" w:rsidRDefault="00392C98" w:rsidP="0067166D">
      <w:pPr>
        <w:numPr>
          <w:ilvl w:val="3"/>
          <w:numId w:val="4"/>
        </w:numPr>
        <w:rPr>
          <w:szCs w:val="22"/>
        </w:rPr>
      </w:pPr>
      <w:hyperlink r:id="rId37" w:history="1">
        <w:r w:rsidR="0067166D" w:rsidRPr="00F51F19">
          <w:rPr>
            <w:rStyle w:val="Hyperlink"/>
            <w:szCs w:val="22"/>
          </w:rPr>
          <w:t>https://mentor.ieee.org/802.11/dcn/20/11-20-1168-00-000m-timely-link-quality-feedback-text.docx</w:t>
        </w:r>
      </w:hyperlink>
    </w:p>
    <w:p w14:paraId="3E89DB2F" w14:textId="77777777" w:rsidR="0067166D" w:rsidRDefault="0067166D" w:rsidP="0067166D">
      <w:pPr>
        <w:numPr>
          <w:ilvl w:val="2"/>
          <w:numId w:val="4"/>
        </w:numPr>
        <w:rPr>
          <w:szCs w:val="22"/>
        </w:rPr>
      </w:pPr>
      <w:r>
        <w:rPr>
          <w:szCs w:val="22"/>
        </w:rPr>
        <w:t>Belief is minimal changes.</w:t>
      </w:r>
    </w:p>
    <w:p w14:paraId="49AA76C3" w14:textId="77777777" w:rsidR="0067166D" w:rsidRDefault="0067166D" w:rsidP="0067166D">
      <w:pPr>
        <w:numPr>
          <w:ilvl w:val="2"/>
          <w:numId w:val="4"/>
        </w:numPr>
        <w:rPr>
          <w:szCs w:val="22"/>
        </w:rPr>
      </w:pPr>
      <w:r>
        <w:rPr>
          <w:szCs w:val="22"/>
        </w:rPr>
        <w:t>Review proposed changes as described in 11-20/1168r0.</w:t>
      </w:r>
    </w:p>
    <w:p w14:paraId="2B9AE4C4" w14:textId="77777777" w:rsidR="0067166D" w:rsidRDefault="0067166D" w:rsidP="0067166D">
      <w:pPr>
        <w:numPr>
          <w:ilvl w:val="2"/>
          <w:numId w:val="4"/>
        </w:numPr>
        <w:rPr>
          <w:szCs w:val="22"/>
        </w:rPr>
      </w:pPr>
      <w:r>
        <w:rPr>
          <w:szCs w:val="22"/>
        </w:rPr>
        <w:t>Discussion on possibly similar proposal being discussed in TGbe, but they are looking to use MCS.  Why not pass MCS information?</w:t>
      </w:r>
    </w:p>
    <w:p w14:paraId="70470971" w14:textId="77777777" w:rsidR="0067166D" w:rsidRDefault="0067166D" w:rsidP="0067166D">
      <w:pPr>
        <w:numPr>
          <w:ilvl w:val="2"/>
          <w:numId w:val="4"/>
        </w:numPr>
        <w:rPr>
          <w:szCs w:val="22"/>
        </w:rPr>
      </w:pPr>
      <w:r>
        <w:rPr>
          <w:szCs w:val="22"/>
        </w:rPr>
        <w:t>At time.</w:t>
      </w:r>
    </w:p>
    <w:p w14:paraId="704236DF" w14:textId="0DDAD97D" w:rsidR="0067166D" w:rsidRDefault="00742432" w:rsidP="0067166D">
      <w:pPr>
        <w:numPr>
          <w:ilvl w:val="1"/>
          <w:numId w:val="4"/>
        </w:numPr>
        <w:rPr>
          <w:color w:val="000000"/>
          <w:szCs w:val="22"/>
        </w:rPr>
      </w:pPr>
      <w:r w:rsidRPr="00742432">
        <w:rPr>
          <w:b/>
          <w:bCs/>
          <w:color w:val="000000"/>
          <w:szCs w:val="22"/>
        </w:rPr>
        <w:t xml:space="preserve">Review doc 11-19/1778r5 </w:t>
      </w:r>
      <w:r>
        <w:rPr>
          <w:color w:val="000000"/>
          <w:szCs w:val="22"/>
        </w:rPr>
        <w:t xml:space="preserve">-  </w:t>
      </w:r>
      <w:r w:rsidR="0067166D" w:rsidRPr="00E44EA7">
        <w:rPr>
          <w:b/>
          <w:bCs/>
          <w:color w:val="000000"/>
          <w:szCs w:val="22"/>
        </w:rPr>
        <w:t xml:space="preserve">CID 4157 </w:t>
      </w:r>
      <w:r w:rsidR="0067166D">
        <w:rPr>
          <w:b/>
          <w:bCs/>
          <w:color w:val="000000"/>
          <w:szCs w:val="22"/>
        </w:rPr>
        <w:t>–</w:t>
      </w:r>
      <w:r w:rsidR="0067166D">
        <w:rPr>
          <w:color w:val="000000"/>
          <w:szCs w:val="22"/>
        </w:rPr>
        <w:t xml:space="preserve">- </w:t>
      </w:r>
      <w:r w:rsidR="0067166D" w:rsidRPr="005577F1">
        <w:rPr>
          <w:color w:val="000000"/>
          <w:szCs w:val="22"/>
        </w:rPr>
        <w:t xml:space="preserve">Matthew FISCHER </w:t>
      </w:r>
      <w:r w:rsidR="0067166D">
        <w:rPr>
          <w:color w:val="000000"/>
          <w:szCs w:val="22"/>
        </w:rPr>
        <w:t>(</w:t>
      </w:r>
      <w:r w:rsidR="00366CCD">
        <w:rPr>
          <w:color w:val="000000"/>
          <w:szCs w:val="22"/>
        </w:rPr>
        <w:t>Broadcom</w:t>
      </w:r>
      <w:r w:rsidR="0067166D">
        <w:rPr>
          <w:color w:val="000000"/>
          <w:szCs w:val="22"/>
        </w:rPr>
        <w:t>)</w:t>
      </w:r>
    </w:p>
    <w:p w14:paraId="37400EE9" w14:textId="77777777" w:rsidR="0067166D" w:rsidRPr="005577F1" w:rsidRDefault="00392C98" w:rsidP="0067166D">
      <w:pPr>
        <w:numPr>
          <w:ilvl w:val="2"/>
          <w:numId w:val="4"/>
        </w:numPr>
        <w:rPr>
          <w:color w:val="000000"/>
          <w:szCs w:val="22"/>
        </w:rPr>
      </w:pPr>
      <w:hyperlink r:id="rId38" w:history="1">
        <w:r w:rsidR="0067166D" w:rsidRPr="005577F1">
          <w:rPr>
            <w:rStyle w:val="Hyperlink"/>
            <w:szCs w:val="22"/>
          </w:rPr>
          <w:t>https://mentor.ieee.org/802.11/dcn/19/11-19-1778-05-000m-india-ch-167-169-173.pptx</w:t>
        </w:r>
      </w:hyperlink>
      <w:r w:rsidR="0067166D" w:rsidRPr="005577F1">
        <w:rPr>
          <w:color w:val="000000"/>
          <w:szCs w:val="22"/>
        </w:rPr>
        <w:t xml:space="preserve"> </w:t>
      </w:r>
    </w:p>
    <w:p w14:paraId="2F88CAE6" w14:textId="77777777" w:rsidR="0067166D" w:rsidRPr="00270BD7" w:rsidRDefault="0067166D" w:rsidP="0067166D">
      <w:pPr>
        <w:numPr>
          <w:ilvl w:val="2"/>
          <w:numId w:val="4"/>
        </w:numPr>
        <w:rPr>
          <w:szCs w:val="22"/>
          <w:highlight w:val="green"/>
        </w:rPr>
      </w:pPr>
      <w:r w:rsidRPr="00270BD7">
        <w:rPr>
          <w:szCs w:val="22"/>
          <w:highlight w:val="green"/>
        </w:rPr>
        <w:t>CID 4157 (GEN)</w:t>
      </w:r>
    </w:p>
    <w:p w14:paraId="2DDCB39F" w14:textId="687731EF" w:rsidR="0067166D" w:rsidRDefault="001B0318" w:rsidP="0067166D">
      <w:pPr>
        <w:numPr>
          <w:ilvl w:val="3"/>
          <w:numId w:val="4"/>
        </w:numPr>
        <w:rPr>
          <w:szCs w:val="22"/>
        </w:rPr>
      </w:pPr>
      <w:r>
        <w:rPr>
          <w:szCs w:val="22"/>
        </w:rPr>
        <w:t xml:space="preserve"> </w:t>
      </w:r>
      <w:r w:rsidR="0067166D">
        <w:rPr>
          <w:szCs w:val="22"/>
        </w:rPr>
        <w:t>Review Comment and the history of the document.</w:t>
      </w:r>
    </w:p>
    <w:p w14:paraId="06E39AFB" w14:textId="18329B29" w:rsidR="0067166D" w:rsidRDefault="001B0318" w:rsidP="0067166D">
      <w:pPr>
        <w:numPr>
          <w:ilvl w:val="3"/>
          <w:numId w:val="4"/>
        </w:numPr>
        <w:rPr>
          <w:szCs w:val="22"/>
        </w:rPr>
      </w:pPr>
      <w:r>
        <w:rPr>
          <w:szCs w:val="22"/>
        </w:rPr>
        <w:t xml:space="preserve"> </w:t>
      </w:r>
      <w:r w:rsidR="0067166D">
        <w:rPr>
          <w:szCs w:val="22"/>
        </w:rPr>
        <w:t>Review changes being proposed.</w:t>
      </w:r>
    </w:p>
    <w:p w14:paraId="64BD35D8" w14:textId="5F2B38E5" w:rsidR="0067166D" w:rsidRDefault="001B0318" w:rsidP="0067166D">
      <w:pPr>
        <w:numPr>
          <w:ilvl w:val="3"/>
          <w:numId w:val="4"/>
        </w:numPr>
        <w:rPr>
          <w:szCs w:val="22"/>
        </w:rPr>
      </w:pPr>
      <w:r>
        <w:rPr>
          <w:szCs w:val="22"/>
        </w:rPr>
        <w:t xml:space="preserve"> </w:t>
      </w:r>
      <w:r w:rsidR="0067166D">
        <w:rPr>
          <w:szCs w:val="22"/>
        </w:rPr>
        <w:t>Discussion on the use of “Operating classes”</w:t>
      </w:r>
    </w:p>
    <w:p w14:paraId="49C7952E" w14:textId="320AB0BE" w:rsidR="0067166D" w:rsidRDefault="001B0318" w:rsidP="0067166D">
      <w:pPr>
        <w:numPr>
          <w:ilvl w:val="3"/>
          <w:numId w:val="4"/>
        </w:numPr>
        <w:rPr>
          <w:szCs w:val="22"/>
        </w:rPr>
      </w:pPr>
      <w:r>
        <w:rPr>
          <w:szCs w:val="22"/>
        </w:rPr>
        <w:t xml:space="preserve"> </w:t>
      </w:r>
      <w:r w:rsidR="0067166D">
        <w:rPr>
          <w:szCs w:val="22"/>
        </w:rPr>
        <w:t>Discussion on the changes shown in the underline.</w:t>
      </w:r>
    </w:p>
    <w:p w14:paraId="08B2ED44" w14:textId="1D8C7FAC" w:rsidR="0067166D" w:rsidRDefault="001B0318" w:rsidP="0067166D">
      <w:pPr>
        <w:numPr>
          <w:ilvl w:val="3"/>
          <w:numId w:val="4"/>
        </w:numPr>
        <w:rPr>
          <w:szCs w:val="22"/>
        </w:rPr>
      </w:pPr>
      <w:r>
        <w:rPr>
          <w:szCs w:val="22"/>
        </w:rPr>
        <w:t xml:space="preserve"> </w:t>
      </w:r>
      <w:r w:rsidR="0067166D">
        <w:rPr>
          <w:szCs w:val="22"/>
        </w:rPr>
        <w:t>Discussion on the other alternatives in the submission are not part of the CID.</w:t>
      </w:r>
    </w:p>
    <w:p w14:paraId="5344FE3A" w14:textId="7F4BE491" w:rsidR="0067166D" w:rsidRPr="00270BD7" w:rsidRDefault="001B0318" w:rsidP="0067166D">
      <w:pPr>
        <w:numPr>
          <w:ilvl w:val="3"/>
          <w:numId w:val="4"/>
        </w:numPr>
        <w:rPr>
          <w:color w:val="000000"/>
          <w:szCs w:val="22"/>
        </w:rPr>
      </w:pPr>
      <w:r>
        <w:rPr>
          <w:szCs w:val="22"/>
        </w:rPr>
        <w:t xml:space="preserve"> </w:t>
      </w:r>
      <w:r w:rsidR="0067166D">
        <w:rPr>
          <w:szCs w:val="22"/>
        </w:rPr>
        <w:t>Proposed resolution: Revised; incorporate the changes on slide 5 in document 11-19/1778r5 &lt;</w:t>
      </w:r>
      <w:hyperlink r:id="rId39" w:history="1">
        <w:r w:rsidR="0067166D" w:rsidRPr="005577F1">
          <w:rPr>
            <w:rStyle w:val="Hyperlink"/>
            <w:szCs w:val="22"/>
          </w:rPr>
          <w:t>https://mentor.ieee.org/802.11/dcn/19/11-19-1778-05-000m-india-ch-167-169-173.pptx</w:t>
        </w:r>
      </w:hyperlink>
      <w:r w:rsidR="0067166D" w:rsidRPr="005577F1">
        <w:rPr>
          <w:color w:val="000000"/>
          <w:szCs w:val="22"/>
        </w:rPr>
        <w:t xml:space="preserve"> </w:t>
      </w:r>
      <w:r w:rsidR="0067166D" w:rsidRPr="00270BD7">
        <w:rPr>
          <w:szCs w:val="22"/>
        </w:rPr>
        <w:t xml:space="preserve">&gt; </w:t>
      </w:r>
      <w:r w:rsidR="0067166D">
        <w:rPr>
          <w:szCs w:val="22"/>
        </w:rPr>
        <w:t xml:space="preserve"> which adds the updates to the India Operating Classes.</w:t>
      </w:r>
    </w:p>
    <w:p w14:paraId="18D9DD93" w14:textId="3FC386F3" w:rsidR="0067166D" w:rsidRDefault="001B0318" w:rsidP="0067166D">
      <w:pPr>
        <w:numPr>
          <w:ilvl w:val="3"/>
          <w:numId w:val="4"/>
        </w:numPr>
        <w:rPr>
          <w:szCs w:val="22"/>
        </w:rPr>
      </w:pPr>
      <w:r>
        <w:rPr>
          <w:szCs w:val="22"/>
        </w:rPr>
        <w:t xml:space="preserve"> </w:t>
      </w:r>
      <w:r w:rsidR="0067166D">
        <w:rPr>
          <w:szCs w:val="22"/>
        </w:rPr>
        <w:t>No objection – Mark Ready for Motion</w:t>
      </w:r>
    </w:p>
    <w:p w14:paraId="3D1F12FF" w14:textId="77777777" w:rsidR="0067166D" w:rsidRDefault="0067166D" w:rsidP="0067166D">
      <w:pPr>
        <w:numPr>
          <w:ilvl w:val="1"/>
          <w:numId w:val="4"/>
        </w:numPr>
        <w:rPr>
          <w:szCs w:val="22"/>
        </w:rPr>
      </w:pPr>
      <w:r w:rsidRPr="0067166D">
        <w:rPr>
          <w:b/>
          <w:bCs/>
          <w:szCs w:val="22"/>
        </w:rPr>
        <w:t>Review doc 11-20/435r10</w:t>
      </w:r>
      <w:r>
        <w:rPr>
          <w:szCs w:val="22"/>
        </w:rPr>
        <w:t xml:space="preserve"> – Mark RISON (Samsung)</w:t>
      </w:r>
    </w:p>
    <w:p w14:paraId="6C289DC5" w14:textId="77777777" w:rsidR="0067166D" w:rsidRDefault="00392C98" w:rsidP="0067166D">
      <w:pPr>
        <w:numPr>
          <w:ilvl w:val="2"/>
          <w:numId w:val="4"/>
        </w:numPr>
        <w:rPr>
          <w:szCs w:val="22"/>
        </w:rPr>
      </w:pPr>
      <w:hyperlink r:id="rId40" w:history="1">
        <w:r w:rsidR="0067166D" w:rsidRPr="00F51F19">
          <w:rPr>
            <w:rStyle w:val="Hyperlink"/>
            <w:szCs w:val="22"/>
          </w:rPr>
          <w:t>https://mentor.ieee.org/802.11/dcn/20/11-20-0435-10-000m-resolutions-for-some-comments-on-11md-d3-0-sb1.docx</w:t>
        </w:r>
      </w:hyperlink>
    </w:p>
    <w:p w14:paraId="6D39864D" w14:textId="77777777" w:rsidR="0067166D" w:rsidRPr="001B0318" w:rsidRDefault="0067166D" w:rsidP="0067166D">
      <w:pPr>
        <w:numPr>
          <w:ilvl w:val="2"/>
          <w:numId w:val="4"/>
        </w:numPr>
        <w:rPr>
          <w:szCs w:val="22"/>
          <w:highlight w:val="yellow"/>
        </w:rPr>
      </w:pPr>
      <w:r w:rsidRPr="001B0318">
        <w:rPr>
          <w:szCs w:val="22"/>
          <w:highlight w:val="yellow"/>
        </w:rPr>
        <w:t>CID 4229 (MAC) and 4266 (PHY)</w:t>
      </w:r>
    </w:p>
    <w:p w14:paraId="52E21C00" w14:textId="77777777" w:rsidR="0067166D" w:rsidRDefault="0067166D" w:rsidP="0067166D">
      <w:pPr>
        <w:numPr>
          <w:ilvl w:val="3"/>
          <w:numId w:val="4"/>
        </w:numPr>
        <w:rPr>
          <w:szCs w:val="22"/>
        </w:rPr>
      </w:pPr>
      <w:r>
        <w:rPr>
          <w:szCs w:val="22"/>
        </w:rPr>
        <w:t xml:space="preserve"> Review comments.</w:t>
      </w:r>
    </w:p>
    <w:p w14:paraId="475918B9" w14:textId="77777777" w:rsidR="0067166D" w:rsidRDefault="0067166D" w:rsidP="0067166D">
      <w:pPr>
        <w:numPr>
          <w:ilvl w:val="3"/>
          <w:numId w:val="4"/>
        </w:numPr>
        <w:rPr>
          <w:szCs w:val="22"/>
        </w:rPr>
      </w:pPr>
      <w:r>
        <w:rPr>
          <w:szCs w:val="22"/>
        </w:rPr>
        <w:t xml:space="preserve"> Review submission discussion.</w:t>
      </w:r>
    </w:p>
    <w:p w14:paraId="40163A30" w14:textId="77777777" w:rsidR="0067166D" w:rsidRDefault="0067166D" w:rsidP="0067166D">
      <w:pPr>
        <w:numPr>
          <w:ilvl w:val="3"/>
          <w:numId w:val="4"/>
        </w:numPr>
        <w:rPr>
          <w:szCs w:val="22"/>
        </w:rPr>
      </w:pPr>
      <w:r>
        <w:rPr>
          <w:szCs w:val="22"/>
        </w:rPr>
        <w:t xml:space="preserve"> Review proposed changes.</w:t>
      </w:r>
    </w:p>
    <w:p w14:paraId="2FC31A21" w14:textId="77777777" w:rsidR="0067166D" w:rsidRDefault="0067166D" w:rsidP="0067166D">
      <w:pPr>
        <w:numPr>
          <w:ilvl w:val="3"/>
          <w:numId w:val="4"/>
        </w:numPr>
        <w:rPr>
          <w:szCs w:val="22"/>
        </w:rPr>
      </w:pPr>
      <w:r>
        <w:rPr>
          <w:szCs w:val="22"/>
        </w:rPr>
        <w:t xml:space="preserve"> An Alternate proposal see 11-20/1081r0 Sean Coffey (Realtek).</w:t>
      </w:r>
    </w:p>
    <w:p w14:paraId="6ACE43E5" w14:textId="77777777" w:rsidR="0067166D" w:rsidRDefault="00392C98" w:rsidP="0067166D">
      <w:pPr>
        <w:numPr>
          <w:ilvl w:val="4"/>
          <w:numId w:val="4"/>
        </w:numPr>
        <w:rPr>
          <w:szCs w:val="22"/>
        </w:rPr>
      </w:pPr>
      <w:hyperlink r:id="rId41" w:history="1">
        <w:r w:rsidR="0067166D" w:rsidRPr="00F51F19">
          <w:rPr>
            <w:rStyle w:val="Hyperlink"/>
            <w:szCs w:val="22"/>
          </w:rPr>
          <w:t>https://mentor.ieee.org/802.11/dcn/20/11-20-1081-00-000m-operational-rates-and-mcss-8213-revmd-sb1-cid-4229.docx</w:t>
        </w:r>
      </w:hyperlink>
    </w:p>
    <w:p w14:paraId="060F9537" w14:textId="77777777" w:rsidR="0067166D" w:rsidRDefault="0067166D" w:rsidP="0067166D">
      <w:pPr>
        <w:numPr>
          <w:ilvl w:val="4"/>
          <w:numId w:val="4"/>
        </w:numPr>
        <w:rPr>
          <w:szCs w:val="22"/>
        </w:rPr>
      </w:pPr>
      <w:r>
        <w:rPr>
          <w:szCs w:val="22"/>
        </w:rPr>
        <w:t>Review abstract:</w:t>
      </w:r>
    </w:p>
    <w:p w14:paraId="79C933FF" w14:textId="77777777" w:rsidR="0047614C" w:rsidRPr="00D5176F" w:rsidRDefault="0047614C" w:rsidP="0047614C">
      <w:pPr>
        <w:ind w:left="3960"/>
        <w:rPr>
          <w:szCs w:val="22"/>
        </w:rPr>
      </w:pPr>
      <w:r w:rsidRPr="00D5176F">
        <w:rPr>
          <w:szCs w:val="22"/>
        </w:rPr>
        <w:t>CID 4229 and doc. 11-20/0435r6 propose modifying a note in 11.1.4.6 to add the underlined text:</w:t>
      </w:r>
    </w:p>
    <w:p w14:paraId="36DCA470" w14:textId="77777777" w:rsidR="0047614C" w:rsidRPr="00D5176F" w:rsidRDefault="0047614C" w:rsidP="0047614C">
      <w:pPr>
        <w:ind w:left="3960"/>
        <w:rPr>
          <w:szCs w:val="22"/>
        </w:rPr>
      </w:pPr>
      <w:r w:rsidRPr="00D5176F">
        <w:rPr>
          <w:szCs w:val="22"/>
        </w:rPr>
        <w:t>“NOTE 1—A STA is not required to include all mandatory rates or MCSes in its operational rate or MCS set, respectively”.</w:t>
      </w:r>
    </w:p>
    <w:p w14:paraId="30781CC0" w14:textId="77777777" w:rsidR="0047614C" w:rsidRPr="00D5176F" w:rsidRDefault="0047614C" w:rsidP="0047614C">
      <w:pPr>
        <w:ind w:left="3960"/>
        <w:rPr>
          <w:szCs w:val="22"/>
        </w:rPr>
      </w:pPr>
      <w:r w:rsidRPr="00D5176F">
        <w:rPr>
          <w:szCs w:val="22"/>
        </w:rPr>
        <w:t>and to add a definition for operational MCS set, with some sundry supporting changes.</w:t>
      </w:r>
    </w:p>
    <w:p w14:paraId="0AF3B411" w14:textId="77777777" w:rsidR="0047614C" w:rsidRPr="00D5176F" w:rsidRDefault="0047614C" w:rsidP="0047614C">
      <w:pPr>
        <w:ind w:left="3960"/>
        <w:rPr>
          <w:szCs w:val="22"/>
        </w:rPr>
      </w:pPr>
      <w:r w:rsidRPr="00D5176F">
        <w:rPr>
          <w:szCs w:val="22"/>
        </w:rPr>
        <w:lastRenderedPageBreak/>
        <w:t>We should not adopt the proposed resolution, because</w:t>
      </w:r>
    </w:p>
    <w:p w14:paraId="424F9A23" w14:textId="77777777" w:rsidR="0047614C" w:rsidRPr="00D5176F" w:rsidRDefault="0047614C" w:rsidP="0047614C">
      <w:pPr>
        <w:ind w:left="3960"/>
        <w:rPr>
          <w:szCs w:val="22"/>
        </w:rPr>
      </w:pPr>
      <w:r w:rsidRPr="00D5176F">
        <w:rPr>
          <w:szCs w:val="22"/>
        </w:rPr>
        <w:t>Many (most?) STAs are required to include all mandatory MCSs in (the proposed definition of) their operational MCS set, so the addition is incorrect;</w:t>
      </w:r>
    </w:p>
    <w:p w14:paraId="02D8FFC5" w14:textId="77777777" w:rsidR="0047614C" w:rsidRPr="00D5176F" w:rsidRDefault="0047614C" w:rsidP="0047614C">
      <w:pPr>
        <w:ind w:left="3960"/>
        <w:rPr>
          <w:szCs w:val="22"/>
        </w:rPr>
      </w:pPr>
      <w:r w:rsidRPr="00D5176F">
        <w:rPr>
          <w:szCs w:val="22"/>
        </w:rPr>
        <w:t>Many (most?) STAs are required to include all mandatory rates in their operational rate set, so the note is incorrect.</w:t>
      </w:r>
    </w:p>
    <w:p w14:paraId="59D8CDE1" w14:textId="77777777" w:rsidR="0047614C" w:rsidRPr="00D5176F" w:rsidRDefault="0047614C" w:rsidP="0047614C">
      <w:pPr>
        <w:ind w:left="3960"/>
        <w:rPr>
          <w:szCs w:val="22"/>
        </w:rPr>
      </w:pPr>
      <w:r w:rsidRPr="00D5176F">
        <w:rPr>
          <w:szCs w:val="22"/>
        </w:rPr>
        <w:t>A separate note in 10.3 is similar but not identical, and 11.1.4.6 proposes extending that note to MCSs also. The applicability of that note is at best limited, since it would not apply for HT or VHT STAs, and its wording needs work anyway. The changes hardly seem worth it, and in any case do not match the comment.</w:t>
      </w:r>
    </w:p>
    <w:p w14:paraId="1C7F830C" w14:textId="16E6D726" w:rsidR="00E3348C" w:rsidRDefault="0047614C" w:rsidP="00166AA6">
      <w:pPr>
        <w:ind w:left="3960"/>
        <w:rPr>
          <w:szCs w:val="22"/>
        </w:rPr>
      </w:pPr>
      <w:r w:rsidRPr="00D5176F">
        <w:rPr>
          <w:szCs w:val="22"/>
        </w:rPr>
        <w:t>The comment should be rejected.</w:t>
      </w:r>
    </w:p>
    <w:p w14:paraId="11966750" w14:textId="52FEA4E7" w:rsidR="005D1603" w:rsidRDefault="005D1603" w:rsidP="00D07C86">
      <w:pPr>
        <w:numPr>
          <w:ilvl w:val="4"/>
          <w:numId w:val="4"/>
        </w:numPr>
        <w:rPr>
          <w:szCs w:val="22"/>
        </w:rPr>
      </w:pPr>
      <w:r>
        <w:rPr>
          <w:szCs w:val="22"/>
        </w:rPr>
        <w:t xml:space="preserve"> </w:t>
      </w:r>
      <w:r w:rsidR="0047614C" w:rsidRPr="005D1603">
        <w:rPr>
          <w:szCs w:val="22"/>
        </w:rPr>
        <w:t>This submission proposes a reject resolution:</w:t>
      </w:r>
    </w:p>
    <w:p w14:paraId="07420BEB" w14:textId="535ACF94" w:rsidR="0047614C" w:rsidRPr="00FF3DD6" w:rsidRDefault="005D1603" w:rsidP="00FF3DD6">
      <w:pPr>
        <w:numPr>
          <w:ilvl w:val="3"/>
          <w:numId w:val="4"/>
        </w:numPr>
        <w:rPr>
          <w:szCs w:val="22"/>
        </w:rPr>
      </w:pPr>
      <w:r>
        <w:rPr>
          <w:szCs w:val="22"/>
        </w:rPr>
        <w:t xml:space="preserve"> </w:t>
      </w:r>
      <w:r w:rsidR="0047614C" w:rsidRPr="005D1603">
        <w:rPr>
          <w:szCs w:val="22"/>
        </w:rPr>
        <w:t>Proposed resolution: “Rejected. Many (most?) STAs are required to include all mandatory MCSs in (the proposed definition of) their operational MCS set. See 11/20-1081r0</w:t>
      </w:r>
      <w:r w:rsidR="00D07C86">
        <w:rPr>
          <w:szCs w:val="22"/>
        </w:rPr>
        <w:t xml:space="preserve"> &lt;</w:t>
      </w:r>
      <w:hyperlink r:id="rId42" w:history="1">
        <w:r w:rsidR="00D07C86" w:rsidRPr="00F51F19">
          <w:rPr>
            <w:rStyle w:val="Hyperlink"/>
            <w:szCs w:val="22"/>
          </w:rPr>
          <w:t>https://mentor.ieee.org/802.11/dcn/20/11-20-1081-00-000m-operational-rates-and-mcss-8213-revmd-sb1-cid-4229.docx</w:t>
        </w:r>
      </w:hyperlink>
      <w:r w:rsidR="00D07C86">
        <w:rPr>
          <w:szCs w:val="22"/>
        </w:rPr>
        <w:t>&gt;</w:t>
      </w:r>
      <w:r w:rsidR="0047614C" w:rsidRPr="005D1603">
        <w:rPr>
          <w:szCs w:val="22"/>
        </w:rPr>
        <w:t>.”</w:t>
      </w:r>
    </w:p>
    <w:p w14:paraId="0D302AF3" w14:textId="5CAB3C08" w:rsidR="00FF3DD6" w:rsidRDefault="00FF3DD6" w:rsidP="00FF3DD6">
      <w:pPr>
        <w:numPr>
          <w:ilvl w:val="3"/>
          <w:numId w:val="4"/>
        </w:numPr>
        <w:rPr>
          <w:szCs w:val="22"/>
        </w:rPr>
      </w:pPr>
      <w:r>
        <w:rPr>
          <w:szCs w:val="22"/>
        </w:rPr>
        <w:t xml:space="preserve"> Discussion on what is required or not for supporting Mandatory MCS rates.</w:t>
      </w:r>
    </w:p>
    <w:p w14:paraId="0BEC5C63" w14:textId="77777777" w:rsidR="00FF3DD6" w:rsidRDefault="00FF3DD6" w:rsidP="00FF3DD6">
      <w:pPr>
        <w:numPr>
          <w:ilvl w:val="3"/>
          <w:numId w:val="4"/>
        </w:numPr>
        <w:rPr>
          <w:szCs w:val="22"/>
        </w:rPr>
      </w:pPr>
      <w:r>
        <w:rPr>
          <w:szCs w:val="22"/>
        </w:rPr>
        <w:t xml:space="preserve"> Discussion on the fact that the alternate proposal is just to reject CID 4229.  </w:t>
      </w:r>
    </w:p>
    <w:p w14:paraId="05A0E69C" w14:textId="77777777" w:rsidR="00FF3DD6" w:rsidRDefault="00FF3DD6" w:rsidP="00FF3DD6">
      <w:pPr>
        <w:numPr>
          <w:ilvl w:val="3"/>
          <w:numId w:val="4"/>
        </w:numPr>
        <w:rPr>
          <w:szCs w:val="22"/>
        </w:rPr>
      </w:pPr>
      <w:r>
        <w:rPr>
          <w:szCs w:val="22"/>
        </w:rPr>
        <w:t xml:space="preserve"> Review the proposed Changes in 11-20/435r10 for the Notes.</w:t>
      </w:r>
    </w:p>
    <w:p w14:paraId="08BB9B55" w14:textId="77777777" w:rsidR="00FF3DD6" w:rsidRDefault="00FF3DD6" w:rsidP="00FF3DD6">
      <w:pPr>
        <w:numPr>
          <w:ilvl w:val="3"/>
          <w:numId w:val="4"/>
        </w:numPr>
        <w:rPr>
          <w:szCs w:val="22"/>
        </w:rPr>
      </w:pPr>
      <w:r>
        <w:rPr>
          <w:szCs w:val="22"/>
        </w:rPr>
        <w:t xml:space="preserve"> Review history of these notes being added during the TGmd process, the NOTE was purported to not be present in TGmc. </w:t>
      </w:r>
      <w:r w:rsidRPr="00440482">
        <w:rPr>
          <w:szCs w:val="22"/>
        </w:rPr>
        <w:t xml:space="preserve">The NOTE in 10.3.1 </w:t>
      </w:r>
      <w:r>
        <w:rPr>
          <w:szCs w:val="22"/>
        </w:rPr>
        <w:t>wa</w:t>
      </w:r>
      <w:r w:rsidRPr="00440482">
        <w:rPr>
          <w:szCs w:val="22"/>
        </w:rPr>
        <w:t>s in 802.11-2016.</w:t>
      </w:r>
      <w:r>
        <w:rPr>
          <w:szCs w:val="22"/>
        </w:rPr>
        <w:t xml:space="preserve"> </w:t>
      </w:r>
      <w:r w:rsidRPr="00440482">
        <w:rPr>
          <w:szCs w:val="22"/>
        </w:rPr>
        <w:t>Added via REVmc CID 8171.</w:t>
      </w:r>
    </w:p>
    <w:p w14:paraId="2042C93F" w14:textId="77777777" w:rsidR="00FF3DD6" w:rsidRDefault="00FF3DD6" w:rsidP="00FF3DD6">
      <w:pPr>
        <w:numPr>
          <w:ilvl w:val="3"/>
          <w:numId w:val="4"/>
        </w:numPr>
        <w:rPr>
          <w:szCs w:val="22"/>
        </w:rPr>
      </w:pPr>
      <w:r>
        <w:rPr>
          <w:szCs w:val="22"/>
        </w:rPr>
        <w:t xml:space="preserve"> One proposal was to just delete the NOTE as they are not normative, and just informative.</w:t>
      </w:r>
    </w:p>
    <w:p w14:paraId="3D2F46A9" w14:textId="77777777" w:rsidR="00FF3DD6" w:rsidRDefault="00FF3DD6" w:rsidP="00FF3DD6">
      <w:pPr>
        <w:numPr>
          <w:ilvl w:val="3"/>
          <w:numId w:val="4"/>
        </w:numPr>
        <w:rPr>
          <w:szCs w:val="22"/>
        </w:rPr>
      </w:pPr>
      <w:r>
        <w:rPr>
          <w:szCs w:val="22"/>
        </w:rPr>
        <w:t>Discussion on the Operational Rate Set definition is incorrect and should be updated/corrected.</w:t>
      </w:r>
    </w:p>
    <w:p w14:paraId="59B693E4" w14:textId="77777777" w:rsidR="00FF3DD6" w:rsidRDefault="00FF3DD6" w:rsidP="00FF3DD6">
      <w:pPr>
        <w:numPr>
          <w:ilvl w:val="3"/>
          <w:numId w:val="4"/>
        </w:numPr>
        <w:rPr>
          <w:szCs w:val="22"/>
        </w:rPr>
      </w:pPr>
      <w:r>
        <w:rPr>
          <w:szCs w:val="22"/>
        </w:rPr>
        <w:t>Discussion on the rational to keep the Notes was given.</w:t>
      </w:r>
    </w:p>
    <w:p w14:paraId="4C546B24" w14:textId="77777777" w:rsidR="00FF3DD6" w:rsidRDefault="00FF3DD6" w:rsidP="00FF3DD6">
      <w:pPr>
        <w:numPr>
          <w:ilvl w:val="3"/>
          <w:numId w:val="4"/>
        </w:numPr>
        <w:rPr>
          <w:szCs w:val="22"/>
        </w:rPr>
      </w:pPr>
      <w:r>
        <w:rPr>
          <w:szCs w:val="22"/>
        </w:rPr>
        <w:t>Proposal to just leave them as is and not constantly tinker with them.</w:t>
      </w:r>
    </w:p>
    <w:p w14:paraId="5D9F31B2" w14:textId="7F8C67DE" w:rsidR="00FF3DD6" w:rsidRDefault="00FF3DD6" w:rsidP="00FF3DD6">
      <w:pPr>
        <w:numPr>
          <w:ilvl w:val="3"/>
          <w:numId w:val="4"/>
        </w:numPr>
        <w:rPr>
          <w:szCs w:val="22"/>
        </w:rPr>
      </w:pPr>
      <w:r>
        <w:rPr>
          <w:szCs w:val="22"/>
        </w:rPr>
        <w:t>Need to have a straw poll on th</w:t>
      </w:r>
      <w:r w:rsidR="00A60A61">
        <w:rPr>
          <w:szCs w:val="22"/>
        </w:rPr>
        <w:t>ese</w:t>
      </w:r>
      <w:r>
        <w:rPr>
          <w:szCs w:val="22"/>
        </w:rPr>
        <w:t xml:space="preserve"> CID</w:t>
      </w:r>
      <w:r w:rsidR="00A60A61">
        <w:rPr>
          <w:szCs w:val="22"/>
        </w:rPr>
        <w:t>s</w:t>
      </w:r>
      <w:r>
        <w:rPr>
          <w:szCs w:val="22"/>
        </w:rPr>
        <w:t xml:space="preserve"> later in the week.</w:t>
      </w:r>
    </w:p>
    <w:p w14:paraId="3F426FE7" w14:textId="66936FA7" w:rsidR="00FF3DD6" w:rsidRDefault="00FF3DD6" w:rsidP="00FF3DD6">
      <w:pPr>
        <w:numPr>
          <w:ilvl w:val="1"/>
          <w:numId w:val="4"/>
        </w:numPr>
        <w:rPr>
          <w:szCs w:val="22"/>
        </w:rPr>
      </w:pPr>
      <w:r>
        <w:rPr>
          <w:szCs w:val="22"/>
        </w:rPr>
        <w:t>Review</w:t>
      </w:r>
      <w:r w:rsidR="00D07C86">
        <w:rPr>
          <w:szCs w:val="22"/>
        </w:rPr>
        <w:t>ed</w:t>
      </w:r>
      <w:r>
        <w:rPr>
          <w:szCs w:val="22"/>
        </w:rPr>
        <w:t xml:space="preserve"> Agenda for tomorrow. Aug 4</w:t>
      </w:r>
      <w:r w:rsidR="00D07C86">
        <w:rPr>
          <w:szCs w:val="22"/>
        </w:rPr>
        <w:t xml:space="preserve"> </w:t>
      </w:r>
      <w:r w:rsidR="00366CCD">
        <w:rPr>
          <w:szCs w:val="22"/>
        </w:rPr>
        <w:t>–</w:t>
      </w:r>
      <w:r w:rsidR="00D07C86">
        <w:rPr>
          <w:szCs w:val="22"/>
        </w:rPr>
        <w:t xml:space="preserve"> </w:t>
      </w:r>
      <w:r w:rsidR="00366CCD">
        <w:rPr>
          <w:szCs w:val="22"/>
        </w:rPr>
        <w:t>3-5pm ET</w:t>
      </w:r>
    </w:p>
    <w:p w14:paraId="53864151" w14:textId="47546F7A" w:rsidR="00D95694" w:rsidRDefault="00FF3DD6" w:rsidP="00FF3DD6">
      <w:pPr>
        <w:numPr>
          <w:ilvl w:val="1"/>
          <w:numId w:val="4"/>
        </w:numPr>
        <w:rPr>
          <w:szCs w:val="22"/>
        </w:rPr>
      </w:pPr>
      <w:r>
        <w:rPr>
          <w:szCs w:val="22"/>
        </w:rPr>
        <w:t>Adjourned 5:03pm</w:t>
      </w:r>
      <w:r w:rsidR="0047614C">
        <w:rPr>
          <w:szCs w:val="22"/>
        </w:rPr>
        <w:t xml:space="preserve"> </w:t>
      </w:r>
    </w:p>
    <w:p w14:paraId="0D458067" w14:textId="77777777" w:rsidR="00D95694" w:rsidRDefault="00D95694">
      <w:pPr>
        <w:rPr>
          <w:szCs w:val="22"/>
        </w:rPr>
      </w:pPr>
      <w:r>
        <w:rPr>
          <w:szCs w:val="22"/>
        </w:rPr>
        <w:br w:type="page"/>
      </w:r>
    </w:p>
    <w:p w14:paraId="20004217" w14:textId="1CC2D080" w:rsidR="00E75327" w:rsidRDefault="00D95694" w:rsidP="00E75327">
      <w:pPr>
        <w:numPr>
          <w:ilvl w:val="0"/>
          <w:numId w:val="1"/>
        </w:numPr>
        <w:contextualSpacing/>
        <w:rPr>
          <w:b/>
          <w:bCs/>
          <w:szCs w:val="22"/>
          <w:lang w:val="en-US"/>
        </w:rPr>
      </w:pPr>
      <w:r w:rsidRPr="0065378A">
        <w:rPr>
          <w:b/>
          <w:bCs/>
          <w:szCs w:val="22"/>
        </w:rPr>
        <w:lastRenderedPageBreak/>
        <w:t xml:space="preserve">IEEE 802.11md REVmd CRC Telecon </w:t>
      </w:r>
      <w:r w:rsidR="00B31781">
        <w:rPr>
          <w:b/>
          <w:bCs/>
          <w:szCs w:val="22"/>
        </w:rPr>
        <w:t>Tuesday</w:t>
      </w:r>
      <w:r w:rsidRPr="0065378A">
        <w:rPr>
          <w:b/>
          <w:bCs/>
          <w:szCs w:val="22"/>
        </w:rPr>
        <w:t xml:space="preserve"> </w:t>
      </w:r>
      <w:r w:rsidR="00B31781">
        <w:rPr>
          <w:b/>
          <w:bCs/>
          <w:szCs w:val="22"/>
        </w:rPr>
        <w:t>Aug 4th</w:t>
      </w:r>
      <w:r w:rsidRPr="0065378A">
        <w:rPr>
          <w:b/>
          <w:bCs/>
          <w:szCs w:val="22"/>
        </w:rPr>
        <w:t>, 2020 1</w:t>
      </w:r>
      <w:r>
        <w:rPr>
          <w:b/>
          <w:bCs/>
          <w:szCs w:val="22"/>
        </w:rPr>
        <w:t>5</w:t>
      </w:r>
      <w:r w:rsidRPr="0065378A">
        <w:rPr>
          <w:b/>
          <w:bCs/>
          <w:szCs w:val="22"/>
        </w:rPr>
        <w:t>:00-1</w:t>
      </w:r>
      <w:r>
        <w:rPr>
          <w:b/>
          <w:bCs/>
          <w:szCs w:val="22"/>
        </w:rPr>
        <w:t>7</w:t>
      </w:r>
      <w:r w:rsidRPr="0065378A">
        <w:rPr>
          <w:b/>
          <w:bCs/>
          <w:szCs w:val="22"/>
        </w:rPr>
        <w:t>:00 ET</w:t>
      </w:r>
    </w:p>
    <w:p w14:paraId="12FA112E" w14:textId="0577A047" w:rsidR="00E75327" w:rsidRDefault="00D95694" w:rsidP="00E75327">
      <w:pPr>
        <w:numPr>
          <w:ilvl w:val="1"/>
          <w:numId w:val="1"/>
        </w:numPr>
        <w:contextualSpacing/>
        <w:rPr>
          <w:b/>
          <w:bCs/>
          <w:szCs w:val="22"/>
          <w:lang w:val="en-US"/>
        </w:rPr>
      </w:pPr>
      <w:r w:rsidRPr="00E75327">
        <w:rPr>
          <w:b/>
          <w:bCs/>
        </w:rPr>
        <w:t>Called to order at 3:0</w:t>
      </w:r>
      <w:r w:rsidR="00666510">
        <w:rPr>
          <w:b/>
          <w:bCs/>
        </w:rPr>
        <w:t>3</w:t>
      </w:r>
      <w:r w:rsidRPr="00E75327">
        <w:rPr>
          <w:szCs w:val="22"/>
        </w:rPr>
        <w:t xml:space="preserve"> pm ET by the TG Chair Dorothy STANLEY (HPE)</w:t>
      </w:r>
    </w:p>
    <w:p w14:paraId="56FFF622" w14:textId="77777777" w:rsidR="00E75327" w:rsidRDefault="00D95694" w:rsidP="00E75327">
      <w:pPr>
        <w:numPr>
          <w:ilvl w:val="1"/>
          <w:numId w:val="1"/>
        </w:numPr>
        <w:contextualSpacing/>
        <w:rPr>
          <w:b/>
          <w:bCs/>
          <w:szCs w:val="22"/>
          <w:lang w:val="en-US"/>
        </w:rPr>
      </w:pPr>
      <w:r w:rsidRPr="00E75327">
        <w:rPr>
          <w:b/>
          <w:bCs/>
        </w:rPr>
        <w:t>Review Patent and Participation Policy</w:t>
      </w:r>
    </w:p>
    <w:p w14:paraId="56B277A4" w14:textId="77777777" w:rsidR="00E75327" w:rsidRDefault="00D95694" w:rsidP="00E75327">
      <w:pPr>
        <w:numPr>
          <w:ilvl w:val="2"/>
          <w:numId w:val="1"/>
        </w:numPr>
        <w:contextualSpacing/>
        <w:rPr>
          <w:b/>
          <w:bCs/>
          <w:szCs w:val="22"/>
          <w:lang w:val="en-US"/>
        </w:rPr>
      </w:pPr>
      <w:r>
        <w:t>No Issues noted.</w:t>
      </w:r>
    </w:p>
    <w:p w14:paraId="4ACC5DE4" w14:textId="77777777" w:rsidR="00E75327" w:rsidRDefault="00D95694" w:rsidP="00E75327">
      <w:pPr>
        <w:numPr>
          <w:ilvl w:val="1"/>
          <w:numId w:val="1"/>
        </w:numPr>
        <w:contextualSpacing/>
        <w:rPr>
          <w:b/>
          <w:bCs/>
          <w:szCs w:val="22"/>
          <w:lang w:val="en-US"/>
        </w:rPr>
      </w:pPr>
      <w:r w:rsidRPr="00E75327">
        <w:rPr>
          <w:b/>
          <w:bCs/>
        </w:rPr>
        <w:t>Attendance:</w:t>
      </w:r>
      <w:r>
        <w:t xml:space="preserve"> -please log with IMAT:</w:t>
      </w:r>
    </w:p>
    <w:p w14:paraId="5A43B0E2" w14:textId="6EE013B1" w:rsidR="00D95694" w:rsidRPr="00E75327" w:rsidRDefault="00D95694" w:rsidP="00E75327">
      <w:pPr>
        <w:numPr>
          <w:ilvl w:val="2"/>
          <w:numId w:val="1"/>
        </w:numPr>
        <w:contextualSpacing/>
        <w:rPr>
          <w:b/>
          <w:bCs/>
          <w:szCs w:val="22"/>
          <w:lang w:val="en-US"/>
        </w:rPr>
      </w:pPr>
      <w:r w:rsidRPr="006A27CC">
        <w:t xml:space="preserve">About </w:t>
      </w:r>
      <w:r>
        <w:t>1</w:t>
      </w:r>
      <w:r w:rsidR="00404B31">
        <w:t>2</w:t>
      </w:r>
      <w:r>
        <w:t xml:space="preserve"> </w:t>
      </w:r>
      <w:r w:rsidRPr="006A27CC">
        <w:t>attendees reported by WebEx</w:t>
      </w:r>
    </w:p>
    <w:tbl>
      <w:tblPr>
        <w:tblW w:w="8093" w:type="dxa"/>
        <w:tblInd w:w="1994" w:type="dxa"/>
        <w:tblCellMar>
          <w:left w:w="0" w:type="dxa"/>
          <w:right w:w="0" w:type="dxa"/>
        </w:tblCellMar>
        <w:tblLook w:val="04A0" w:firstRow="1" w:lastRow="0" w:firstColumn="1" w:lastColumn="0" w:noHBand="0" w:noVBand="1"/>
      </w:tblPr>
      <w:tblGrid>
        <w:gridCol w:w="463"/>
        <w:gridCol w:w="960"/>
        <w:gridCol w:w="813"/>
        <w:gridCol w:w="2160"/>
        <w:gridCol w:w="3697"/>
      </w:tblGrid>
      <w:tr w:rsidR="00E27B10" w:rsidRPr="00073BF3" w14:paraId="7B9781FE" w14:textId="77777777" w:rsidTr="00D96DAE">
        <w:trPr>
          <w:trHeight w:val="300"/>
        </w:trPr>
        <w:tc>
          <w:tcPr>
            <w:tcW w:w="463" w:type="dxa"/>
            <w:tcBorders>
              <w:top w:val="nil"/>
              <w:left w:val="nil"/>
              <w:bottom w:val="nil"/>
              <w:right w:val="nil"/>
            </w:tcBorders>
          </w:tcPr>
          <w:p w14:paraId="71E5B101"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3C4760B" w14:textId="17F882DC"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2F12F14" w14:textId="33C0E0C1"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9A7FD1D" w14:textId="097B13C0" w:rsidR="00E27B10" w:rsidRPr="00073BF3" w:rsidRDefault="00E27B10" w:rsidP="00E27B10">
            <w:pPr>
              <w:rPr>
                <w:rFonts w:ascii="Calibri" w:hAnsi="Calibri" w:cs="Calibri"/>
                <w:color w:val="000000"/>
                <w:szCs w:val="22"/>
                <w:lang w:val="en-US"/>
              </w:rPr>
            </w:pPr>
            <w:r>
              <w:rPr>
                <w:rFonts w:ascii="Calibri" w:hAnsi="Calibri" w:cs="Calibri"/>
                <w:color w:val="000000"/>
                <w:szCs w:val="22"/>
              </w:rPr>
              <w:t>Aboulmagd, Osama</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CA61C46" w14:textId="51B152BD" w:rsidR="00E27B10" w:rsidRPr="00073BF3" w:rsidRDefault="00E27B10" w:rsidP="00E27B10">
            <w:pPr>
              <w:rPr>
                <w:rFonts w:ascii="Calibri" w:hAnsi="Calibri" w:cs="Calibri"/>
                <w:color w:val="000000"/>
                <w:szCs w:val="22"/>
                <w:lang w:val="en-US"/>
              </w:rPr>
            </w:pPr>
            <w:r>
              <w:rPr>
                <w:rFonts w:ascii="Calibri" w:hAnsi="Calibri" w:cs="Calibri"/>
                <w:color w:val="000000"/>
                <w:szCs w:val="22"/>
              </w:rPr>
              <w:t>Huawei Technologies Co. Ltd</w:t>
            </w:r>
          </w:p>
        </w:tc>
      </w:tr>
      <w:tr w:rsidR="00E27B10" w:rsidRPr="00073BF3" w14:paraId="64AC4F01" w14:textId="77777777" w:rsidTr="00D96DAE">
        <w:trPr>
          <w:trHeight w:val="300"/>
        </w:trPr>
        <w:tc>
          <w:tcPr>
            <w:tcW w:w="0" w:type="auto"/>
            <w:tcBorders>
              <w:top w:val="nil"/>
              <w:left w:val="nil"/>
              <w:bottom w:val="nil"/>
              <w:right w:val="nil"/>
            </w:tcBorders>
          </w:tcPr>
          <w:p w14:paraId="7E62E1EF"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8286FC" w14:textId="1ABFFA06"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4814072" w14:textId="51E77818"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D923984" w14:textId="37F7083C" w:rsidR="00E27B10" w:rsidRPr="00073BF3" w:rsidRDefault="00E27B10" w:rsidP="00E27B10">
            <w:pPr>
              <w:rPr>
                <w:rFonts w:ascii="Calibri" w:hAnsi="Calibri" w:cs="Calibri"/>
                <w:color w:val="000000"/>
                <w:szCs w:val="22"/>
                <w:lang w:val="en-US"/>
              </w:rPr>
            </w:pPr>
            <w:r>
              <w:rPr>
                <w:rFonts w:ascii="Calibri" w:hAnsi="Calibri" w:cs="Calibri"/>
                <w:color w:val="000000"/>
                <w:szCs w:val="22"/>
              </w:rPr>
              <w:t>Au, Kwok Shum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DB57091" w14:textId="1B03C5A2" w:rsidR="00E27B10" w:rsidRPr="00073BF3" w:rsidRDefault="00E27B10" w:rsidP="00E27B10">
            <w:pPr>
              <w:rPr>
                <w:rFonts w:ascii="Calibri" w:hAnsi="Calibri" w:cs="Calibri"/>
                <w:color w:val="000000"/>
                <w:szCs w:val="22"/>
                <w:lang w:val="en-US"/>
              </w:rPr>
            </w:pPr>
            <w:r>
              <w:rPr>
                <w:rFonts w:ascii="Calibri" w:hAnsi="Calibri" w:cs="Calibri"/>
                <w:color w:val="000000"/>
                <w:szCs w:val="22"/>
              </w:rPr>
              <w:t>Huawei Technologies Co., Ltd</w:t>
            </w:r>
          </w:p>
        </w:tc>
      </w:tr>
      <w:tr w:rsidR="00E27B10" w:rsidRPr="00073BF3" w14:paraId="58A451BE" w14:textId="77777777" w:rsidTr="00D96DAE">
        <w:trPr>
          <w:trHeight w:val="300"/>
        </w:trPr>
        <w:tc>
          <w:tcPr>
            <w:tcW w:w="0" w:type="auto"/>
            <w:tcBorders>
              <w:top w:val="nil"/>
              <w:left w:val="nil"/>
              <w:bottom w:val="nil"/>
              <w:right w:val="nil"/>
            </w:tcBorders>
          </w:tcPr>
          <w:p w14:paraId="415FBB98"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AC9515" w14:textId="7AC1978A"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7DFF875" w14:textId="6FDF721B"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64B7253" w14:textId="6A296214" w:rsidR="00E27B10" w:rsidRPr="00073BF3" w:rsidRDefault="00E27B10" w:rsidP="00E27B10">
            <w:pPr>
              <w:rPr>
                <w:rFonts w:ascii="Calibri" w:hAnsi="Calibri" w:cs="Calibri"/>
                <w:color w:val="000000"/>
                <w:szCs w:val="22"/>
                <w:lang w:val="en-US"/>
              </w:rPr>
            </w:pPr>
            <w:r>
              <w:rPr>
                <w:rFonts w:ascii="Calibri" w:hAnsi="Calibri" w:cs="Calibri"/>
                <w:color w:val="000000"/>
                <w:szCs w:val="22"/>
              </w:rPr>
              <w:t>Coffey, John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76DC17A" w14:textId="50A4853D" w:rsidR="00E27B10" w:rsidRPr="00073BF3" w:rsidRDefault="00E27B10" w:rsidP="00E27B10">
            <w:pPr>
              <w:rPr>
                <w:rFonts w:ascii="Calibri" w:hAnsi="Calibri" w:cs="Calibri"/>
                <w:color w:val="000000"/>
                <w:szCs w:val="22"/>
                <w:lang w:val="en-US"/>
              </w:rPr>
            </w:pPr>
            <w:r>
              <w:rPr>
                <w:rFonts w:ascii="Calibri" w:hAnsi="Calibri" w:cs="Calibri"/>
                <w:color w:val="000000"/>
                <w:szCs w:val="22"/>
              </w:rPr>
              <w:t>Realtek Semiconductor Corp.</w:t>
            </w:r>
          </w:p>
        </w:tc>
      </w:tr>
      <w:tr w:rsidR="00E27B10" w:rsidRPr="00073BF3" w14:paraId="7F95A98D" w14:textId="77777777" w:rsidTr="00D96DAE">
        <w:trPr>
          <w:trHeight w:val="300"/>
        </w:trPr>
        <w:tc>
          <w:tcPr>
            <w:tcW w:w="0" w:type="auto"/>
            <w:tcBorders>
              <w:top w:val="nil"/>
              <w:left w:val="nil"/>
              <w:bottom w:val="nil"/>
              <w:right w:val="nil"/>
            </w:tcBorders>
          </w:tcPr>
          <w:p w14:paraId="32E0B97F"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38FDF2" w14:textId="5298452F"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F7331B1" w14:textId="36A2F59D"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14601AE" w14:textId="24B56433" w:rsidR="00E27B10" w:rsidRPr="00073BF3" w:rsidRDefault="00E27B10" w:rsidP="00E27B10">
            <w:pPr>
              <w:rPr>
                <w:rFonts w:ascii="Calibri" w:hAnsi="Calibri" w:cs="Calibri"/>
                <w:color w:val="000000"/>
                <w:szCs w:val="22"/>
                <w:lang w:val="en-US"/>
              </w:rPr>
            </w:pPr>
            <w:r>
              <w:rPr>
                <w:rFonts w:ascii="Calibri" w:hAnsi="Calibri" w:cs="Calibri"/>
                <w:color w:val="000000"/>
                <w:szCs w:val="22"/>
              </w:rPr>
              <w:t>Derham, Thomas</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5BB5AC3" w14:textId="5DD1BC09" w:rsidR="00E27B10" w:rsidRPr="00073BF3" w:rsidRDefault="00E27B10" w:rsidP="00E27B10">
            <w:pPr>
              <w:rPr>
                <w:rFonts w:ascii="Calibri" w:hAnsi="Calibri" w:cs="Calibri"/>
                <w:color w:val="000000"/>
                <w:szCs w:val="22"/>
                <w:lang w:val="en-US"/>
              </w:rPr>
            </w:pPr>
            <w:r>
              <w:rPr>
                <w:rFonts w:ascii="Calibri" w:hAnsi="Calibri" w:cs="Calibri"/>
                <w:color w:val="000000"/>
                <w:szCs w:val="22"/>
              </w:rPr>
              <w:t>Broadcom Corporation</w:t>
            </w:r>
          </w:p>
        </w:tc>
      </w:tr>
      <w:tr w:rsidR="00E27B10" w:rsidRPr="00073BF3" w14:paraId="1C51C533" w14:textId="77777777" w:rsidTr="00D96DAE">
        <w:trPr>
          <w:trHeight w:val="300"/>
        </w:trPr>
        <w:tc>
          <w:tcPr>
            <w:tcW w:w="0" w:type="auto"/>
            <w:tcBorders>
              <w:top w:val="nil"/>
              <w:left w:val="nil"/>
              <w:bottom w:val="nil"/>
              <w:right w:val="nil"/>
            </w:tcBorders>
          </w:tcPr>
          <w:p w14:paraId="2B9687B3"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E0B312" w14:textId="5227985C"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F429998" w14:textId="540CDB43"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90B572D" w14:textId="0C446B04" w:rsidR="00E27B10" w:rsidRPr="00073BF3" w:rsidRDefault="00E27B10" w:rsidP="00E27B10">
            <w:pPr>
              <w:rPr>
                <w:rFonts w:ascii="Calibri" w:hAnsi="Calibri" w:cs="Calibri"/>
                <w:color w:val="000000"/>
                <w:szCs w:val="22"/>
                <w:lang w:val="en-US"/>
              </w:rPr>
            </w:pPr>
            <w:r>
              <w:rPr>
                <w:rFonts w:ascii="Calibri" w:hAnsi="Calibri" w:cs="Calibri"/>
                <w:color w:val="000000"/>
                <w:szCs w:val="22"/>
              </w:rPr>
              <w:t>Fischer, Matthew</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31C3608" w14:textId="37CA2B7B" w:rsidR="00E27B10" w:rsidRPr="00073BF3" w:rsidRDefault="00E27B10" w:rsidP="00E27B10">
            <w:pPr>
              <w:rPr>
                <w:rFonts w:ascii="Calibri" w:hAnsi="Calibri" w:cs="Calibri"/>
                <w:color w:val="000000"/>
                <w:szCs w:val="22"/>
                <w:lang w:val="en-US"/>
              </w:rPr>
            </w:pPr>
            <w:r>
              <w:rPr>
                <w:rFonts w:ascii="Calibri" w:hAnsi="Calibri" w:cs="Calibri"/>
                <w:color w:val="000000"/>
                <w:szCs w:val="22"/>
              </w:rPr>
              <w:t>Broadcom Corporation</w:t>
            </w:r>
          </w:p>
        </w:tc>
      </w:tr>
      <w:tr w:rsidR="00E27B10" w:rsidRPr="00073BF3" w14:paraId="6B5FDB6B" w14:textId="77777777" w:rsidTr="00D96DAE">
        <w:trPr>
          <w:trHeight w:val="300"/>
        </w:trPr>
        <w:tc>
          <w:tcPr>
            <w:tcW w:w="0" w:type="auto"/>
            <w:tcBorders>
              <w:top w:val="nil"/>
              <w:left w:val="nil"/>
              <w:bottom w:val="nil"/>
              <w:right w:val="nil"/>
            </w:tcBorders>
          </w:tcPr>
          <w:p w14:paraId="0806E569"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9BA33F" w14:textId="61F2DBE8"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CD260E8" w14:textId="3CEB4566"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DDC86E3" w14:textId="28D22609" w:rsidR="00E27B10" w:rsidRPr="00073BF3" w:rsidRDefault="00E27B10" w:rsidP="00E27B10">
            <w:pPr>
              <w:rPr>
                <w:rFonts w:ascii="Calibri" w:hAnsi="Calibri" w:cs="Calibri"/>
                <w:color w:val="000000"/>
                <w:szCs w:val="22"/>
                <w:lang w:val="en-US"/>
              </w:rPr>
            </w:pPr>
            <w:r>
              <w:rPr>
                <w:rFonts w:ascii="Calibri" w:hAnsi="Calibri" w:cs="Calibri"/>
                <w:color w:val="000000"/>
                <w:szCs w:val="22"/>
              </w:rPr>
              <w:t>Hamilton,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02F8DCD" w14:textId="2109E1CA" w:rsidR="00E27B10" w:rsidRPr="00073BF3" w:rsidRDefault="00E27B10" w:rsidP="00E27B10">
            <w:pPr>
              <w:rPr>
                <w:rFonts w:ascii="Calibri" w:hAnsi="Calibri" w:cs="Calibri"/>
                <w:color w:val="000000"/>
                <w:szCs w:val="22"/>
                <w:lang w:val="en-US"/>
              </w:rPr>
            </w:pPr>
            <w:r>
              <w:rPr>
                <w:rFonts w:ascii="Calibri" w:hAnsi="Calibri" w:cs="Calibri"/>
                <w:color w:val="000000"/>
                <w:szCs w:val="22"/>
              </w:rPr>
              <w:t>Ruckus Wireless</w:t>
            </w:r>
          </w:p>
        </w:tc>
      </w:tr>
      <w:tr w:rsidR="00E27B10" w:rsidRPr="00073BF3" w14:paraId="53C9A173" w14:textId="77777777" w:rsidTr="00D96DAE">
        <w:trPr>
          <w:trHeight w:val="300"/>
        </w:trPr>
        <w:tc>
          <w:tcPr>
            <w:tcW w:w="0" w:type="auto"/>
            <w:tcBorders>
              <w:top w:val="nil"/>
              <w:left w:val="nil"/>
              <w:bottom w:val="nil"/>
              <w:right w:val="nil"/>
            </w:tcBorders>
          </w:tcPr>
          <w:p w14:paraId="57719214"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FDECFF" w14:textId="1327D6E8"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A79C369" w14:textId="7A6C318F"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C4A65A3" w14:textId="23B62C65" w:rsidR="00E27B10" w:rsidRPr="00073BF3" w:rsidRDefault="00E27B10" w:rsidP="00E27B10">
            <w:pPr>
              <w:rPr>
                <w:rFonts w:ascii="Calibri" w:hAnsi="Calibri" w:cs="Calibri"/>
                <w:color w:val="000000"/>
                <w:szCs w:val="22"/>
                <w:lang w:val="en-US"/>
              </w:rPr>
            </w:pPr>
            <w:r>
              <w:rPr>
                <w:rFonts w:ascii="Calibri" w:hAnsi="Calibri" w:cs="Calibri"/>
                <w:color w:val="000000"/>
                <w:szCs w:val="22"/>
              </w:rPr>
              <w:t>Kwon, Young Hoon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D2A1DE4" w14:textId="1ED1D278" w:rsidR="00E27B10" w:rsidRPr="00073BF3" w:rsidRDefault="00E27B10" w:rsidP="00E27B10">
            <w:pPr>
              <w:rPr>
                <w:rFonts w:ascii="Calibri" w:hAnsi="Calibri" w:cs="Calibri"/>
                <w:color w:val="000000"/>
                <w:szCs w:val="22"/>
                <w:lang w:val="en-US"/>
              </w:rPr>
            </w:pPr>
            <w:r>
              <w:rPr>
                <w:rFonts w:ascii="Calibri" w:hAnsi="Calibri" w:cs="Calibri"/>
                <w:color w:val="000000"/>
                <w:szCs w:val="22"/>
              </w:rPr>
              <w:t>NXP Semiconductors</w:t>
            </w:r>
          </w:p>
        </w:tc>
      </w:tr>
      <w:tr w:rsidR="00E27B10" w:rsidRPr="00073BF3" w14:paraId="37D8DA09" w14:textId="77777777" w:rsidTr="00D96DAE">
        <w:trPr>
          <w:trHeight w:val="300"/>
        </w:trPr>
        <w:tc>
          <w:tcPr>
            <w:tcW w:w="0" w:type="auto"/>
            <w:tcBorders>
              <w:top w:val="nil"/>
              <w:left w:val="nil"/>
              <w:bottom w:val="nil"/>
              <w:right w:val="nil"/>
            </w:tcBorders>
          </w:tcPr>
          <w:p w14:paraId="794388B9"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E11A25" w14:textId="72840CC6"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CB4B784" w14:textId="4EEAF733"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BF0EDAA" w14:textId="271A2F54" w:rsidR="00E27B10" w:rsidRPr="00073BF3" w:rsidRDefault="00E27B10" w:rsidP="00E27B10">
            <w:pPr>
              <w:rPr>
                <w:rFonts w:ascii="Calibri" w:hAnsi="Calibri" w:cs="Calibri"/>
                <w:color w:val="000000"/>
                <w:szCs w:val="22"/>
                <w:lang w:val="en-US"/>
              </w:rPr>
            </w:pPr>
            <w:r>
              <w:rPr>
                <w:rFonts w:ascii="Calibri" w:hAnsi="Calibri" w:cs="Calibri"/>
                <w:color w:val="000000"/>
                <w:szCs w:val="22"/>
              </w:rPr>
              <w:t>Levy, Joseph</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4DA5AC4" w14:textId="32966E27" w:rsidR="00E27B10" w:rsidRPr="00073BF3" w:rsidRDefault="00E27B10" w:rsidP="00E27B10">
            <w:pPr>
              <w:rPr>
                <w:rFonts w:ascii="Calibri" w:hAnsi="Calibri" w:cs="Calibri"/>
                <w:color w:val="000000"/>
                <w:szCs w:val="22"/>
                <w:lang w:val="en-US"/>
              </w:rPr>
            </w:pPr>
            <w:r>
              <w:rPr>
                <w:rFonts w:ascii="Calibri" w:hAnsi="Calibri" w:cs="Calibri"/>
                <w:color w:val="000000"/>
                <w:szCs w:val="22"/>
              </w:rPr>
              <w:t>InterDigital, Inc.</w:t>
            </w:r>
          </w:p>
        </w:tc>
      </w:tr>
      <w:tr w:rsidR="00E27B10" w:rsidRPr="00073BF3" w14:paraId="1C4B8943" w14:textId="77777777" w:rsidTr="00D96DAE">
        <w:trPr>
          <w:trHeight w:val="300"/>
        </w:trPr>
        <w:tc>
          <w:tcPr>
            <w:tcW w:w="0" w:type="auto"/>
            <w:tcBorders>
              <w:top w:val="nil"/>
              <w:left w:val="nil"/>
              <w:bottom w:val="nil"/>
              <w:right w:val="nil"/>
            </w:tcBorders>
          </w:tcPr>
          <w:p w14:paraId="15315407"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715255" w14:textId="500C9054"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6704CCA" w14:textId="0D09CF45"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D3EA6EB" w14:textId="4C613AFF" w:rsidR="00E27B10" w:rsidRPr="00073BF3" w:rsidRDefault="00E27B10" w:rsidP="00E27B10">
            <w:pPr>
              <w:rPr>
                <w:rFonts w:ascii="Calibri" w:hAnsi="Calibri" w:cs="Calibri"/>
                <w:color w:val="000000"/>
                <w:szCs w:val="22"/>
                <w:lang w:val="en-US"/>
              </w:rPr>
            </w:pPr>
            <w:r>
              <w:rPr>
                <w:rFonts w:ascii="Calibri" w:hAnsi="Calibri" w:cs="Calibri"/>
                <w:color w:val="000000"/>
                <w:szCs w:val="22"/>
              </w:rPr>
              <w:t>Lindskog, Erik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7964E6D" w14:textId="49211391" w:rsidR="00E27B10" w:rsidRPr="00073BF3" w:rsidRDefault="00E27B10" w:rsidP="00E27B10">
            <w:pPr>
              <w:rPr>
                <w:rFonts w:ascii="Calibri" w:hAnsi="Calibri" w:cs="Calibri"/>
                <w:color w:val="000000"/>
                <w:szCs w:val="22"/>
                <w:lang w:val="en-US"/>
              </w:rPr>
            </w:pPr>
            <w:r>
              <w:rPr>
                <w:rFonts w:ascii="Calibri" w:hAnsi="Calibri" w:cs="Calibri"/>
                <w:color w:val="000000"/>
                <w:szCs w:val="22"/>
              </w:rPr>
              <w:t>SAMSUNG</w:t>
            </w:r>
          </w:p>
        </w:tc>
      </w:tr>
      <w:tr w:rsidR="00E27B10" w:rsidRPr="00073BF3" w14:paraId="63F0580F" w14:textId="77777777" w:rsidTr="00D96DAE">
        <w:trPr>
          <w:trHeight w:val="300"/>
        </w:trPr>
        <w:tc>
          <w:tcPr>
            <w:tcW w:w="0" w:type="auto"/>
            <w:tcBorders>
              <w:top w:val="nil"/>
              <w:left w:val="nil"/>
              <w:bottom w:val="nil"/>
              <w:right w:val="nil"/>
            </w:tcBorders>
          </w:tcPr>
          <w:p w14:paraId="18DD84C4"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3B1A3D" w14:textId="14F86DBB"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76A5121" w14:textId="1996606C"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4B736F4" w14:textId="38FDDFA2" w:rsidR="00E27B10" w:rsidRPr="00073BF3" w:rsidRDefault="00E27B10" w:rsidP="00E27B10">
            <w:pPr>
              <w:rPr>
                <w:rFonts w:ascii="Calibri" w:hAnsi="Calibri" w:cs="Calibri"/>
                <w:color w:val="000000"/>
                <w:szCs w:val="22"/>
                <w:lang w:val="en-US"/>
              </w:rPr>
            </w:pPr>
            <w:r>
              <w:rPr>
                <w:rFonts w:ascii="Calibri" w:hAnsi="Calibri" w:cs="Calibri"/>
                <w:color w:val="000000"/>
                <w:szCs w:val="22"/>
              </w:rPr>
              <w:t>RISON,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3C411EC" w14:textId="7E791FDE" w:rsidR="00E27B10" w:rsidRPr="00073BF3" w:rsidRDefault="00E27B10" w:rsidP="00E27B10">
            <w:pPr>
              <w:rPr>
                <w:rFonts w:ascii="Calibri" w:hAnsi="Calibri" w:cs="Calibri"/>
                <w:color w:val="000000"/>
                <w:szCs w:val="22"/>
                <w:lang w:val="en-US"/>
              </w:rPr>
            </w:pPr>
            <w:r>
              <w:rPr>
                <w:rFonts w:ascii="Calibri" w:hAnsi="Calibri" w:cs="Calibri"/>
                <w:color w:val="000000"/>
                <w:szCs w:val="22"/>
              </w:rPr>
              <w:t>Samsung Cambridge Solution Centre</w:t>
            </w:r>
          </w:p>
        </w:tc>
      </w:tr>
      <w:tr w:rsidR="00E27B10" w:rsidRPr="00073BF3" w14:paraId="59D9F0CE" w14:textId="77777777" w:rsidTr="00D96DAE">
        <w:trPr>
          <w:trHeight w:val="300"/>
        </w:trPr>
        <w:tc>
          <w:tcPr>
            <w:tcW w:w="0" w:type="auto"/>
            <w:tcBorders>
              <w:top w:val="nil"/>
              <w:left w:val="nil"/>
              <w:bottom w:val="nil"/>
              <w:right w:val="nil"/>
            </w:tcBorders>
          </w:tcPr>
          <w:p w14:paraId="166F22AD"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91F78D" w14:textId="07C87592"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AD2B89C" w14:textId="30532780"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1011116" w14:textId="011F1B97" w:rsidR="00E27B10" w:rsidRPr="00073BF3" w:rsidRDefault="00E27B10" w:rsidP="00E27B10">
            <w:pPr>
              <w:rPr>
                <w:rFonts w:ascii="Calibri" w:hAnsi="Calibri" w:cs="Calibri"/>
                <w:color w:val="000000"/>
                <w:szCs w:val="22"/>
                <w:lang w:val="en-US"/>
              </w:rPr>
            </w:pPr>
            <w:r>
              <w:rPr>
                <w:rFonts w:ascii="Calibri" w:hAnsi="Calibri" w:cs="Calibri"/>
                <w:color w:val="000000"/>
                <w:szCs w:val="22"/>
              </w:rPr>
              <w:t>Rosdahl, Jon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0F95FB8" w14:textId="21722B47" w:rsidR="00E27B10" w:rsidRPr="00073BF3" w:rsidRDefault="00E27B10" w:rsidP="00E27B10">
            <w:pPr>
              <w:rPr>
                <w:rFonts w:ascii="Calibri" w:hAnsi="Calibri" w:cs="Calibri"/>
                <w:color w:val="000000"/>
                <w:szCs w:val="22"/>
                <w:lang w:val="en-US"/>
              </w:rPr>
            </w:pPr>
            <w:r>
              <w:rPr>
                <w:rFonts w:ascii="Calibri" w:hAnsi="Calibri" w:cs="Calibri"/>
                <w:color w:val="000000"/>
                <w:szCs w:val="22"/>
              </w:rPr>
              <w:t>Qualcomm Technologies, Inc.</w:t>
            </w:r>
          </w:p>
        </w:tc>
      </w:tr>
      <w:tr w:rsidR="00E27B10" w:rsidRPr="00073BF3" w14:paraId="23424C8C" w14:textId="77777777" w:rsidTr="00D96DAE">
        <w:trPr>
          <w:trHeight w:val="300"/>
        </w:trPr>
        <w:tc>
          <w:tcPr>
            <w:tcW w:w="0" w:type="auto"/>
            <w:tcBorders>
              <w:top w:val="nil"/>
              <w:left w:val="nil"/>
              <w:bottom w:val="nil"/>
              <w:right w:val="nil"/>
            </w:tcBorders>
          </w:tcPr>
          <w:p w14:paraId="18F7FC4F"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9724A2" w14:textId="33F2F7D8"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D65550F" w14:textId="0B1AEF87"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37D042E" w14:textId="2363C5E7" w:rsidR="00E27B10" w:rsidRPr="00073BF3" w:rsidRDefault="00E27B10" w:rsidP="00E27B10">
            <w:pPr>
              <w:rPr>
                <w:rFonts w:ascii="Calibri" w:hAnsi="Calibri" w:cs="Calibri"/>
                <w:color w:val="000000"/>
                <w:szCs w:val="22"/>
                <w:lang w:val="en-US"/>
              </w:rPr>
            </w:pPr>
            <w:r>
              <w:rPr>
                <w:rFonts w:ascii="Calibri" w:hAnsi="Calibri" w:cs="Calibri"/>
                <w:color w:val="000000"/>
                <w:szCs w:val="22"/>
              </w:rPr>
              <w:t>Smith, Graham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E16297C" w14:textId="45AC056C" w:rsidR="00E27B10" w:rsidRPr="00073BF3" w:rsidRDefault="00E27B10" w:rsidP="00E27B10">
            <w:pPr>
              <w:rPr>
                <w:rFonts w:ascii="Calibri" w:hAnsi="Calibri" w:cs="Calibri"/>
                <w:color w:val="000000"/>
                <w:szCs w:val="22"/>
                <w:lang w:val="en-US"/>
              </w:rPr>
            </w:pPr>
            <w:r>
              <w:rPr>
                <w:rFonts w:ascii="Calibri" w:hAnsi="Calibri" w:cs="Calibri"/>
                <w:color w:val="000000"/>
                <w:szCs w:val="22"/>
              </w:rPr>
              <w:t>SR Technologies</w:t>
            </w:r>
          </w:p>
        </w:tc>
      </w:tr>
    </w:tbl>
    <w:p w14:paraId="15508E56" w14:textId="77777777" w:rsidR="004839A4" w:rsidRPr="004839A4" w:rsidRDefault="004839A4" w:rsidP="004839A4">
      <w:pPr>
        <w:pStyle w:val="ListParagraph"/>
        <w:numPr>
          <w:ilvl w:val="0"/>
          <w:numId w:val="4"/>
        </w:numPr>
        <w:contextualSpacing w:val="0"/>
        <w:rPr>
          <w:vanish/>
        </w:rPr>
      </w:pPr>
    </w:p>
    <w:p w14:paraId="6A93350F" w14:textId="77777777" w:rsidR="004839A4" w:rsidRPr="004839A4" w:rsidRDefault="004839A4" w:rsidP="004839A4">
      <w:pPr>
        <w:pStyle w:val="ListParagraph"/>
        <w:numPr>
          <w:ilvl w:val="1"/>
          <w:numId w:val="4"/>
        </w:numPr>
        <w:contextualSpacing w:val="0"/>
        <w:rPr>
          <w:vanish/>
        </w:rPr>
      </w:pPr>
    </w:p>
    <w:p w14:paraId="19241F53" w14:textId="77777777" w:rsidR="004839A4" w:rsidRPr="004839A4" w:rsidRDefault="004839A4" w:rsidP="004839A4">
      <w:pPr>
        <w:pStyle w:val="ListParagraph"/>
        <w:numPr>
          <w:ilvl w:val="1"/>
          <w:numId w:val="4"/>
        </w:numPr>
        <w:contextualSpacing w:val="0"/>
        <w:rPr>
          <w:vanish/>
        </w:rPr>
      </w:pPr>
    </w:p>
    <w:p w14:paraId="3C414BEA" w14:textId="77777777" w:rsidR="004839A4" w:rsidRPr="004839A4" w:rsidRDefault="004839A4" w:rsidP="004839A4">
      <w:pPr>
        <w:pStyle w:val="ListParagraph"/>
        <w:numPr>
          <w:ilvl w:val="1"/>
          <w:numId w:val="4"/>
        </w:numPr>
        <w:contextualSpacing w:val="0"/>
        <w:rPr>
          <w:vanish/>
        </w:rPr>
      </w:pPr>
    </w:p>
    <w:p w14:paraId="0E9896AA" w14:textId="77777777" w:rsidR="004839A4" w:rsidRPr="004839A4" w:rsidRDefault="004839A4" w:rsidP="004839A4">
      <w:pPr>
        <w:pStyle w:val="ListParagraph"/>
        <w:numPr>
          <w:ilvl w:val="2"/>
          <w:numId w:val="4"/>
        </w:numPr>
        <w:contextualSpacing w:val="0"/>
        <w:rPr>
          <w:vanish/>
        </w:rPr>
      </w:pPr>
    </w:p>
    <w:p w14:paraId="22001CED" w14:textId="1FB5C0EE" w:rsidR="00D95694" w:rsidRDefault="00D95694" w:rsidP="005E7674">
      <w:pPr>
        <w:numPr>
          <w:ilvl w:val="2"/>
          <w:numId w:val="4"/>
        </w:numPr>
      </w:pPr>
      <w:r>
        <w:t>Missing from IMAT: None reported</w:t>
      </w:r>
    </w:p>
    <w:p w14:paraId="796273C1" w14:textId="417435C4" w:rsidR="00D95694" w:rsidRDefault="00D95694" w:rsidP="00D95694">
      <w:pPr>
        <w:numPr>
          <w:ilvl w:val="1"/>
          <w:numId w:val="1"/>
        </w:numPr>
      </w:pPr>
      <w:r w:rsidRPr="005E7674">
        <w:rPr>
          <w:b/>
          <w:bCs/>
        </w:rPr>
        <w:t>Review Agenda</w:t>
      </w:r>
      <w:r>
        <w:t xml:space="preserve"> 11-20/1001r1</w:t>
      </w:r>
      <w:r w:rsidR="00040EFD">
        <w:t>1</w:t>
      </w:r>
      <w:r>
        <w:t>:</w:t>
      </w:r>
    </w:p>
    <w:p w14:paraId="50FFB424" w14:textId="699F3C99" w:rsidR="00D95694" w:rsidRDefault="00392C98" w:rsidP="00D95694">
      <w:pPr>
        <w:numPr>
          <w:ilvl w:val="2"/>
          <w:numId w:val="1"/>
        </w:numPr>
      </w:pPr>
      <w:hyperlink r:id="rId43" w:history="1">
        <w:r w:rsidR="00040EFD">
          <w:rPr>
            <w:rStyle w:val="Hyperlink"/>
          </w:rPr>
          <w:t>https://mentor.ieee.org/802.11/dcn/20/11-20-1001-11-000m-2020-july-august-agendas.docx</w:t>
        </w:r>
      </w:hyperlink>
    </w:p>
    <w:p w14:paraId="7CAE9AD2" w14:textId="77777777" w:rsidR="00D95694" w:rsidRPr="0065378A" w:rsidRDefault="00D95694" w:rsidP="005E7674">
      <w:pPr>
        <w:numPr>
          <w:ilvl w:val="2"/>
          <w:numId w:val="1"/>
        </w:numPr>
        <w:rPr>
          <w:b/>
          <w:sz w:val="24"/>
        </w:rPr>
      </w:pPr>
      <w:r>
        <w:t xml:space="preserve"> </w:t>
      </w:r>
      <w:r w:rsidRPr="0065378A">
        <w:rPr>
          <w:b/>
          <w:sz w:val="24"/>
        </w:rPr>
        <w:t>The draft agenda for the teleconferences is below:</w:t>
      </w:r>
    </w:p>
    <w:p w14:paraId="51767102" w14:textId="77777777" w:rsidR="00D95694" w:rsidRPr="0065378A" w:rsidRDefault="00D95694" w:rsidP="00153D5A">
      <w:pPr>
        <w:ind w:left="1800"/>
        <w:contextualSpacing/>
        <w:rPr>
          <w:sz w:val="24"/>
          <w:szCs w:val="24"/>
          <w:lang w:eastAsia="en-GB"/>
        </w:rPr>
      </w:pPr>
      <w:r w:rsidRPr="0065378A">
        <w:rPr>
          <w:szCs w:val="22"/>
          <w:lang w:eastAsia="en-GB"/>
        </w:rPr>
        <w:t>1.</w:t>
      </w:r>
      <w:r w:rsidRPr="0065378A">
        <w:rPr>
          <w:sz w:val="14"/>
          <w:szCs w:val="14"/>
          <w:lang w:eastAsia="en-GB"/>
        </w:rPr>
        <w:t xml:space="preserve">       </w:t>
      </w:r>
      <w:r w:rsidRPr="0065378A">
        <w:rPr>
          <w:szCs w:val="22"/>
          <w:lang w:eastAsia="en-GB"/>
        </w:rPr>
        <w:t>Call to order, attendance (</w:t>
      </w:r>
      <w:hyperlink r:id="rId44" w:history="1">
        <w:r w:rsidRPr="0065378A">
          <w:rPr>
            <w:color w:val="0000FF"/>
            <w:szCs w:val="22"/>
            <w:u w:val="single"/>
            <w:lang w:eastAsia="en-GB"/>
          </w:rPr>
          <w:t>https://imat.ieee.org/attendance</w:t>
        </w:r>
      </w:hyperlink>
      <w:r w:rsidRPr="0065378A">
        <w:rPr>
          <w:szCs w:val="22"/>
          <w:lang w:eastAsia="en-GB"/>
        </w:rPr>
        <w:t xml:space="preserve"> ), and patent policy</w:t>
      </w:r>
    </w:p>
    <w:p w14:paraId="47DA4A58" w14:textId="77777777" w:rsidR="00D95694" w:rsidRPr="0065378A" w:rsidRDefault="00D95694" w:rsidP="00153D5A">
      <w:pPr>
        <w:spacing w:before="100" w:beforeAutospacing="1" w:after="240" w:afterAutospacing="1"/>
        <w:ind w:left="2160"/>
        <w:contextualSpacing/>
        <w:rPr>
          <w:szCs w:val="22"/>
          <w:lang w:eastAsia="en-GB"/>
        </w:rPr>
      </w:pPr>
      <w:r w:rsidRPr="0065378A">
        <w:rPr>
          <w:szCs w:val="22"/>
          <w:lang w:eastAsia="en-GB"/>
        </w:rPr>
        <w:t>a.</w:t>
      </w:r>
      <w:r w:rsidRPr="0065378A">
        <w:rPr>
          <w:sz w:val="14"/>
          <w:szCs w:val="14"/>
          <w:lang w:eastAsia="en-GB"/>
        </w:rPr>
        <w:t xml:space="preserve">       </w:t>
      </w:r>
      <w:r w:rsidRPr="0065378A">
        <w:rPr>
          <w:b/>
          <w:szCs w:val="22"/>
          <w:lang w:eastAsia="en-GB"/>
        </w:rPr>
        <w:t>Patent Policy: Ways to inform IEEE:</w:t>
      </w:r>
      <w:r w:rsidRPr="0065378A">
        <w:rPr>
          <w:szCs w:val="22"/>
          <w:lang w:eastAsia="en-GB"/>
        </w:rPr>
        <w:t xml:space="preserve"> </w:t>
      </w:r>
    </w:p>
    <w:p w14:paraId="1C62EC09" w14:textId="77777777" w:rsidR="00D95694" w:rsidRPr="0065378A" w:rsidRDefault="00D95694" w:rsidP="00D95694">
      <w:pPr>
        <w:numPr>
          <w:ilvl w:val="0"/>
          <w:numId w:val="2"/>
        </w:numPr>
        <w:spacing w:before="100" w:beforeAutospacing="1" w:after="240" w:afterAutospacing="1"/>
        <w:ind w:left="3240"/>
        <w:contextualSpacing/>
        <w:rPr>
          <w:sz w:val="24"/>
          <w:szCs w:val="24"/>
          <w:lang w:eastAsia="en-GB"/>
        </w:rPr>
      </w:pPr>
      <w:r w:rsidRPr="0065378A">
        <w:rPr>
          <w:szCs w:val="22"/>
          <w:lang w:eastAsia="en-GB"/>
        </w:rPr>
        <w:t>Cause an LOA to be submitted to the IEEE-SA (</w:t>
      </w:r>
      <w:hyperlink r:id="rId45" w:history="1">
        <w:r w:rsidRPr="0065378A">
          <w:rPr>
            <w:color w:val="0000FF"/>
            <w:szCs w:val="22"/>
            <w:u w:val="single"/>
            <w:lang w:eastAsia="en-GB"/>
          </w:rPr>
          <w:t>patcom@ieee.org</w:t>
        </w:r>
      </w:hyperlink>
      <w:r w:rsidRPr="0065378A">
        <w:rPr>
          <w:szCs w:val="22"/>
          <w:lang w:eastAsia="en-GB"/>
        </w:rPr>
        <w:t>); or</w:t>
      </w:r>
    </w:p>
    <w:p w14:paraId="1A05D57C" w14:textId="77777777" w:rsidR="00D95694" w:rsidRPr="0065378A" w:rsidRDefault="00D95694" w:rsidP="00D95694">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Provide the chair of this group with the identity of the holder(s) of any and all such claims as soon as possible; or </w:t>
      </w:r>
    </w:p>
    <w:p w14:paraId="6CDBC312" w14:textId="77777777" w:rsidR="00D95694" w:rsidRPr="0065378A" w:rsidRDefault="00D95694" w:rsidP="00D95694">
      <w:pPr>
        <w:numPr>
          <w:ilvl w:val="0"/>
          <w:numId w:val="2"/>
        </w:numPr>
        <w:spacing w:before="100" w:beforeAutospacing="1" w:after="100" w:afterAutospacing="1"/>
        <w:ind w:left="3240"/>
        <w:contextualSpacing/>
        <w:rPr>
          <w:szCs w:val="22"/>
          <w:lang w:eastAsia="en-GB"/>
        </w:rPr>
      </w:pPr>
      <w:r w:rsidRPr="0065378A">
        <w:rPr>
          <w:bCs/>
          <w:szCs w:val="22"/>
          <w:lang w:val="en-US" w:eastAsia="en-GB"/>
        </w:rPr>
        <w:t>Speak up now and respond to this Call for Potentially Essential Patents</w:t>
      </w:r>
    </w:p>
    <w:p w14:paraId="45D77F40" w14:textId="77777777" w:rsidR="00D95694" w:rsidRPr="0065378A" w:rsidRDefault="00D95694" w:rsidP="00D95694">
      <w:pPr>
        <w:spacing w:before="100" w:beforeAutospacing="1" w:after="240" w:afterAutospacing="1"/>
        <w:ind w:left="3240"/>
        <w:contextualSpacing/>
        <w:rPr>
          <w:sz w:val="24"/>
          <w:szCs w:val="24"/>
          <w:lang w:eastAsia="en-GB"/>
        </w:rPr>
      </w:pPr>
      <w:r w:rsidRPr="0065378A">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7739A1DF" w14:textId="77777777" w:rsidR="00D95694" w:rsidRPr="0065378A" w:rsidRDefault="00D95694" w:rsidP="00D95694">
      <w:pPr>
        <w:spacing w:before="100" w:beforeAutospacing="1" w:after="100" w:afterAutospacing="1"/>
        <w:ind w:left="2520"/>
        <w:contextualSpacing/>
        <w:rPr>
          <w:szCs w:val="22"/>
          <w:lang w:eastAsia="en-GB"/>
        </w:rPr>
      </w:pPr>
      <w:r w:rsidRPr="0065378A">
        <w:rPr>
          <w:szCs w:val="22"/>
          <w:lang w:eastAsia="en-GB"/>
        </w:rPr>
        <w:t>                                                         </w:t>
      </w:r>
    </w:p>
    <w:p w14:paraId="7903F03A" w14:textId="77777777" w:rsidR="00D95694" w:rsidRPr="0065378A" w:rsidRDefault="00D95694" w:rsidP="00D95694">
      <w:pPr>
        <w:spacing w:before="100" w:beforeAutospacing="1" w:after="100" w:afterAutospacing="1"/>
        <w:ind w:left="1800"/>
        <w:contextualSpacing/>
        <w:rPr>
          <w:szCs w:val="22"/>
          <w:lang w:eastAsia="en-GB"/>
        </w:rPr>
      </w:pPr>
      <w:r w:rsidRPr="0065378A">
        <w:rPr>
          <w:szCs w:val="22"/>
          <w:lang w:eastAsia="en-GB"/>
        </w:rPr>
        <w:t xml:space="preserve">b.      Patent, Participation and policy related slides: See slides 4-19 in </w:t>
      </w:r>
      <w:hyperlink r:id="rId46" w:history="1">
        <w:r w:rsidRPr="0065378A">
          <w:rPr>
            <w:color w:val="0000FF"/>
            <w:szCs w:val="22"/>
            <w:u w:val="single"/>
            <w:lang w:val="en-US" w:eastAsia="en-GB"/>
          </w:rPr>
          <w:t>https://mentor.ieee.org/802.11/dcn/20/11-20-0323-00-0000-2nd-vice-chair-report-july-2020.pptx</w:t>
        </w:r>
      </w:hyperlink>
      <w:r w:rsidRPr="0065378A">
        <w:rPr>
          <w:color w:val="0000FF"/>
          <w:szCs w:val="22"/>
          <w:u w:val="single"/>
          <w:lang w:val="en-US" w:eastAsia="en-GB"/>
        </w:rPr>
        <w:t xml:space="preserve"> </w:t>
      </w:r>
      <w:r w:rsidRPr="0065378A">
        <w:rPr>
          <w:szCs w:val="22"/>
          <w:lang w:eastAsia="en-GB"/>
        </w:rPr>
        <w:br/>
      </w:r>
    </w:p>
    <w:p w14:paraId="2723E9F7" w14:textId="77777777" w:rsidR="00D95694" w:rsidRPr="0065378A" w:rsidRDefault="00D95694" w:rsidP="00153D5A">
      <w:pPr>
        <w:spacing w:before="100" w:beforeAutospacing="1" w:after="100" w:afterAutospacing="1"/>
        <w:ind w:left="1440"/>
        <w:contextualSpacing/>
        <w:rPr>
          <w:szCs w:val="22"/>
          <w:lang w:eastAsia="en-GB"/>
        </w:rPr>
      </w:pPr>
      <w:r w:rsidRPr="0065378A">
        <w:rPr>
          <w:szCs w:val="22"/>
          <w:lang w:eastAsia="en-GB"/>
        </w:rPr>
        <w:t>2.</w:t>
      </w:r>
      <w:r w:rsidRPr="0065378A">
        <w:rPr>
          <w:sz w:val="14"/>
          <w:szCs w:val="14"/>
          <w:lang w:eastAsia="en-GB"/>
        </w:rPr>
        <w:t xml:space="preserve">       </w:t>
      </w:r>
      <w:r w:rsidRPr="0065378A">
        <w:rPr>
          <w:szCs w:val="22"/>
          <w:lang w:eastAsia="en-GB"/>
        </w:rPr>
        <w:t xml:space="preserve">Editor report – Emily QI/Edward AU – see </w:t>
      </w:r>
      <w:r w:rsidRPr="0065378A">
        <w:rPr>
          <w:color w:val="0000FF"/>
          <w:szCs w:val="22"/>
          <w:u w:val="single"/>
          <w:lang w:eastAsia="en-GB"/>
        </w:rPr>
        <w:t>https://mentor.ieee.org/802.11/dcn/19/11-19-2156.</w:t>
      </w:r>
      <w:r w:rsidRPr="0065378A">
        <w:rPr>
          <w:szCs w:val="22"/>
          <w:lang w:eastAsia="en-GB"/>
        </w:rPr>
        <w:t xml:space="preserve"> Total of 820 comments. See </w:t>
      </w:r>
      <w:hyperlink r:id="rId47" w:history="1">
        <w:r w:rsidRPr="0065378A">
          <w:rPr>
            <w:color w:val="0000FF"/>
            <w:szCs w:val="22"/>
            <w:u w:val="single"/>
            <w:lang w:eastAsia="en-GB"/>
          </w:rPr>
          <w:t>https://mentor.ieee.org/802.11/dcn/17/11-17-0920-27-000m-802-11revmd-editor-s-report.ppt</w:t>
        </w:r>
      </w:hyperlink>
      <w:r w:rsidRPr="0065378A">
        <w:rPr>
          <w:szCs w:val="22"/>
          <w:lang w:eastAsia="en-GB"/>
        </w:rPr>
        <w:t xml:space="preserve"> .</w:t>
      </w:r>
    </w:p>
    <w:p w14:paraId="27D37D2D" w14:textId="77777777" w:rsidR="00D95694" w:rsidRPr="0065378A" w:rsidRDefault="00D95694" w:rsidP="00153D5A">
      <w:pPr>
        <w:spacing w:before="100" w:beforeAutospacing="1" w:after="100" w:afterAutospacing="1"/>
        <w:ind w:left="2160"/>
        <w:contextualSpacing/>
        <w:rPr>
          <w:szCs w:val="22"/>
          <w:lang w:eastAsia="en-GB"/>
        </w:rPr>
      </w:pPr>
      <w:r w:rsidRPr="0065378A">
        <w:rPr>
          <w:szCs w:val="22"/>
          <w:lang w:eastAsia="en-GB"/>
        </w:rPr>
        <w:t>D3.4 is available and includes resolution approved in May and June motions.</w:t>
      </w:r>
    </w:p>
    <w:p w14:paraId="7775F605" w14:textId="77777777" w:rsidR="00D95694" w:rsidRPr="0065378A" w:rsidRDefault="00D95694" w:rsidP="00D95694">
      <w:pPr>
        <w:spacing w:before="100" w:beforeAutospacing="1" w:after="100" w:afterAutospacing="1"/>
        <w:ind w:left="1080"/>
        <w:contextualSpacing/>
        <w:rPr>
          <w:sz w:val="24"/>
          <w:szCs w:val="24"/>
          <w:lang w:eastAsia="en-GB"/>
        </w:rPr>
      </w:pPr>
      <w:r w:rsidRPr="0065378A">
        <w:rPr>
          <w:szCs w:val="22"/>
          <w:lang w:eastAsia="en-GB"/>
        </w:rPr>
        <w:tab/>
      </w:r>
    </w:p>
    <w:p w14:paraId="036C1362" w14:textId="77777777" w:rsidR="00D95694" w:rsidRPr="0065378A" w:rsidRDefault="00D95694" w:rsidP="00153D5A">
      <w:pPr>
        <w:spacing w:before="100" w:beforeAutospacing="1" w:after="100" w:afterAutospacing="1"/>
        <w:ind w:left="1440"/>
        <w:contextualSpacing/>
        <w:rPr>
          <w:sz w:val="20"/>
          <w:szCs w:val="24"/>
          <w:lang w:eastAsia="en-GB"/>
        </w:rPr>
      </w:pPr>
      <w:r w:rsidRPr="0065378A">
        <w:rPr>
          <w:szCs w:val="22"/>
          <w:lang w:eastAsia="en-GB"/>
        </w:rPr>
        <w:t>3.</w:t>
      </w:r>
      <w:r w:rsidRPr="0065378A">
        <w:rPr>
          <w:sz w:val="14"/>
          <w:szCs w:val="14"/>
          <w:lang w:eastAsia="en-GB"/>
        </w:rPr>
        <w:t xml:space="preserve">       </w:t>
      </w:r>
      <w:r w:rsidRPr="0065378A">
        <w:rPr>
          <w:szCs w:val="22"/>
          <w:lang w:eastAsia="en-GB"/>
        </w:rPr>
        <w:t>Comment resolution</w:t>
      </w:r>
    </w:p>
    <w:p w14:paraId="643049ED" w14:textId="77777777" w:rsidR="00D95694" w:rsidRPr="0065378A" w:rsidRDefault="00D95694" w:rsidP="00153D5A">
      <w:pPr>
        <w:numPr>
          <w:ilvl w:val="2"/>
          <w:numId w:val="3"/>
        </w:numPr>
        <w:spacing w:after="160"/>
        <w:rPr>
          <w:b/>
        </w:rPr>
      </w:pPr>
      <w:r w:rsidRPr="0065378A">
        <w:rPr>
          <w:b/>
          <w:bCs/>
          <w:sz w:val="20"/>
          <w:lang w:eastAsia="en-GB"/>
        </w:rPr>
        <w:t>2020-08-04 Tuesday 3-5pm Eastern 2 hours</w:t>
      </w:r>
    </w:p>
    <w:p w14:paraId="5DFAAA1F" w14:textId="2E0CA453" w:rsidR="00992D4E" w:rsidRPr="00A75414" w:rsidRDefault="00992D4E" w:rsidP="00992D4E">
      <w:pPr>
        <w:pStyle w:val="ListParagraph"/>
        <w:numPr>
          <w:ilvl w:val="0"/>
          <w:numId w:val="9"/>
        </w:numPr>
        <w:rPr>
          <w:color w:val="000000"/>
          <w:sz w:val="20"/>
          <w:lang w:val="en-CA"/>
        </w:rPr>
      </w:pPr>
      <w:r w:rsidRPr="00A75414">
        <w:rPr>
          <w:color w:val="000000"/>
          <w:sz w:val="20"/>
          <w:lang w:val="en-CA"/>
        </w:rPr>
        <w:lastRenderedPageBreak/>
        <w:t>Mark Hamilton MAC CIDs</w:t>
      </w:r>
      <w:r w:rsidR="00F26766">
        <w:rPr>
          <w:color w:val="000000"/>
          <w:sz w:val="20"/>
          <w:lang w:val="en-CA"/>
        </w:rPr>
        <w:t>:</w:t>
      </w:r>
      <w:r w:rsidR="00F26766" w:rsidRPr="00F26766">
        <w:rPr>
          <w:sz w:val="20"/>
          <w:szCs w:val="18"/>
        </w:rPr>
        <w:t xml:space="preserve"> </w:t>
      </w:r>
      <w:r w:rsidR="00F26766" w:rsidRPr="00D76260">
        <w:rPr>
          <w:sz w:val="20"/>
          <w:szCs w:val="18"/>
        </w:rPr>
        <w:t>4723, 4806, 4805</w:t>
      </w:r>
    </w:p>
    <w:p w14:paraId="2B90F333" w14:textId="5D147E7D" w:rsidR="00D95694" w:rsidRPr="00A75414" w:rsidRDefault="00D95694" w:rsidP="00A75414">
      <w:pPr>
        <w:pStyle w:val="ListParagraph"/>
        <w:numPr>
          <w:ilvl w:val="0"/>
          <w:numId w:val="9"/>
        </w:numPr>
        <w:rPr>
          <w:color w:val="000000"/>
          <w:sz w:val="20"/>
          <w:u w:val="single"/>
          <w:lang w:val="en-CA"/>
        </w:rPr>
      </w:pPr>
      <w:r w:rsidRPr="00A75414">
        <w:rPr>
          <w:sz w:val="20"/>
          <w:szCs w:val="24"/>
          <w:lang w:val="en-CA"/>
        </w:rPr>
        <w:t xml:space="preserve">Osama ABOUL-MAGD - </w:t>
      </w:r>
      <w:r w:rsidRPr="00A75414">
        <w:rPr>
          <w:color w:val="0000FF"/>
          <w:sz w:val="20"/>
          <w:szCs w:val="24"/>
          <w:u w:val="single"/>
          <w:lang w:val="en-CA"/>
        </w:rPr>
        <w:t>https://mentor.ieee.org/802.11/dcn/20/11-20-0814-02-000m-proposed-resolutions-to-cids-4145-4146-and-4147.docx</w:t>
      </w:r>
    </w:p>
    <w:p w14:paraId="72CEA6CB" w14:textId="77777777" w:rsidR="00D95694" w:rsidRPr="00A75414" w:rsidRDefault="00D95694" w:rsidP="00A75414">
      <w:pPr>
        <w:pStyle w:val="ListParagraph"/>
        <w:numPr>
          <w:ilvl w:val="0"/>
          <w:numId w:val="9"/>
        </w:numPr>
        <w:rPr>
          <w:color w:val="000000"/>
          <w:sz w:val="20"/>
          <w:lang w:val="en-CA"/>
        </w:rPr>
      </w:pPr>
      <w:r w:rsidRPr="00A75414">
        <w:rPr>
          <w:sz w:val="20"/>
          <w:szCs w:val="24"/>
          <w:lang w:val="en-CA"/>
        </w:rPr>
        <w:t>Jon ROSDAHL – GEN CIDs 4458</w:t>
      </w:r>
    </w:p>
    <w:p w14:paraId="78CD266F" w14:textId="77777777" w:rsidR="00D95694" w:rsidRPr="00A75414" w:rsidRDefault="00D95694" w:rsidP="00A75414">
      <w:pPr>
        <w:pStyle w:val="ListParagraph"/>
        <w:numPr>
          <w:ilvl w:val="0"/>
          <w:numId w:val="9"/>
        </w:numPr>
        <w:rPr>
          <w:color w:val="000000"/>
          <w:sz w:val="20"/>
          <w:lang w:val="en-CA"/>
        </w:rPr>
      </w:pPr>
      <w:r w:rsidRPr="00A75414">
        <w:rPr>
          <w:color w:val="000000"/>
          <w:sz w:val="20"/>
          <w:lang w:val="en-CA"/>
        </w:rPr>
        <w:t xml:space="preserve">Mark Rison – CIDs </w:t>
      </w:r>
      <w:r w:rsidRPr="00A75414">
        <w:rPr>
          <w:sz w:val="20"/>
        </w:rPr>
        <w:t xml:space="preserve">4565, 4616, 4620, and 4623 for direction, </w:t>
      </w:r>
      <w:r w:rsidRPr="00A75414">
        <w:rPr>
          <w:color w:val="000000"/>
          <w:sz w:val="20"/>
          <w:lang w:val="en-CA"/>
        </w:rPr>
        <w:t xml:space="preserve">4808 (re-visit), </w:t>
      </w:r>
      <w:r w:rsidRPr="00A75414">
        <w:rPr>
          <w:sz w:val="20"/>
          <w:szCs w:val="24"/>
          <w:lang w:val="en-CA"/>
        </w:rPr>
        <w:t xml:space="preserve">4229/4266, see </w:t>
      </w:r>
      <w:hyperlink r:id="rId48" w:history="1">
        <w:r w:rsidRPr="00A75414">
          <w:rPr>
            <w:color w:val="0000FF"/>
            <w:sz w:val="20"/>
            <w:szCs w:val="24"/>
            <w:u w:val="single"/>
            <w:lang w:val="en-CA"/>
          </w:rPr>
          <w:t>https://mentor.ieee.org/802.11/dcn/20/11-20-0435-07-000m-resolutions-for-some-comments-on-11md-d3-0-sb1.docx</w:t>
        </w:r>
      </w:hyperlink>
      <w:r w:rsidRPr="00A75414">
        <w:rPr>
          <w:sz w:val="20"/>
          <w:szCs w:val="24"/>
          <w:lang w:val="en-CA"/>
        </w:rPr>
        <w:t xml:space="preserve">  </w:t>
      </w:r>
    </w:p>
    <w:p w14:paraId="0384B79F" w14:textId="475D1872" w:rsidR="00D95694" w:rsidRPr="00C828B9" w:rsidRDefault="00D95694" w:rsidP="00C828B9">
      <w:pPr>
        <w:pStyle w:val="ListParagraph"/>
        <w:numPr>
          <w:ilvl w:val="3"/>
          <w:numId w:val="10"/>
        </w:numPr>
        <w:rPr>
          <w:b/>
        </w:rPr>
      </w:pPr>
      <w:r w:rsidRPr="00C828B9">
        <w:rPr>
          <w:b/>
          <w:bCs/>
          <w:sz w:val="20"/>
          <w:lang w:eastAsia="en-GB"/>
        </w:rPr>
        <w:t>2020-08-05 Wednesday 4-6pm Eastern 2 hours</w:t>
      </w:r>
    </w:p>
    <w:p w14:paraId="1584FD72" w14:textId="77777777" w:rsidR="00D95694" w:rsidRPr="0065378A" w:rsidRDefault="00D95694" w:rsidP="0006511B">
      <w:pPr>
        <w:numPr>
          <w:ilvl w:val="4"/>
          <w:numId w:val="11"/>
        </w:numPr>
        <w:rPr>
          <w:sz w:val="20"/>
        </w:rPr>
      </w:pPr>
      <w:r w:rsidRPr="0065378A">
        <w:rPr>
          <w:sz w:val="20"/>
        </w:rPr>
        <w:t>Jon ROSDAHL – GEN CIDs</w:t>
      </w:r>
    </w:p>
    <w:p w14:paraId="29FBB81C" w14:textId="77777777" w:rsidR="00D95694" w:rsidRPr="0065378A" w:rsidRDefault="00D95694" w:rsidP="0006511B">
      <w:pPr>
        <w:numPr>
          <w:ilvl w:val="4"/>
          <w:numId w:val="11"/>
        </w:numPr>
        <w:rPr>
          <w:color w:val="000000"/>
          <w:sz w:val="20"/>
          <w:lang w:val="en-CA"/>
        </w:rPr>
      </w:pPr>
      <w:r w:rsidRPr="0065378A">
        <w:rPr>
          <w:color w:val="000000"/>
          <w:sz w:val="20"/>
          <w:lang w:val="en-CA"/>
        </w:rPr>
        <w:t xml:space="preserve">Mark Rison – CIDs </w:t>
      </w:r>
      <w:r w:rsidRPr="0065378A">
        <w:rPr>
          <w:sz w:val="20"/>
        </w:rPr>
        <w:t xml:space="preserve">4565, 4616, 4620, and 4623 for direction, </w:t>
      </w:r>
      <w:r w:rsidRPr="0065378A">
        <w:rPr>
          <w:color w:val="000000"/>
          <w:sz w:val="20"/>
          <w:lang w:val="en-CA"/>
        </w:rPr>
        <w:t xml:space="preserve">4808 (re-visit), </w:t>
      </w:r>
      <w:r w:rsidRPr="0065378A">
        <w:rPr>
          <w:sz w:val="20"/>
          <w:szCs w:val="24"/>
          <w:lang w:val="en-CA"/>
        </w:rPr>
        <w:t xml:space="preserve">4229/4266, see </w:t>
      </w:r>
      <w:hyperlink r:id="rId49"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2BBBD5E2" w14:textId="45A2C6B7" w:rsidR="00D95694" w:rsidRPr="00A75414" w:rsidRDefault="00D95694" w:rsidP="0006511B">
      <w:pPr>
        <w:numPr>
          <w:ilvl w:val="4"/>
          <w:numId w:val="11"/>
        </w:numPr>
        <w:rPr>
          <w:sz w:val="20"/>
        </w:rPr>
      </w:pPr>
      <w:r w:rsidRPr="0065378A">
        <w:rPr>
          <w:bCs/>
          <w:sz w:val="20"/>
          <w:lang w:eastAsia="en-GB"/>
        </w:rPr>
        <w:t xml:space="preserve">Gaurav PATWARDHAN - </w:t>
      </w:r>
      <w:r w:rsidRPr="0065378A">
        <w:rPr>
          <w:sz w:val="20"/>
        </w:rPr>
        <w:t xml:space="preserve">non-AP STA TXOP frame bursting, </w:t>
      </w:r>
      <w:hyperlink r:id="rId50" w:history="1">
        <w:r w:rsidRPr="0065378A">
          <w:rPr>
            <w:color w:val="0000FF"/>
            <w:sz w:val="20"/>
            <w:u w:val="single"/>
          </w:rPr>
          <w:t>https://mentor.ieee.org/802.11/dcn/20/11-20-1076-01-000m-non-ap-sta-txop-frame-bursting.pptx</w:t>
        </w:r>
      </w:hyperlink>
      <w:r w:rsidRPr="0065378A">
        <w:rPr>
          <w:sz w:val="20"/>
        </w:rPr>
        <w:t xml:space="preserve"> and  </w:t>
      </w:r>
      <w:hyperlink r:id="rId51" w:history="1">
        <w:r w:rsidRPr="0065378A">
          <w:rPr>
            <w:color w:val="0000FF"/>
            <w:sz w:val="20"/>
            <w:u w:val="single"/>
          </w:rPr>
          <w:t>https://mentor.ieee.org/802.11/dcn/20/11-20-1104-01-000m-proposed-changes-in-scs-10-23-2-2-and-10-23-2-9.docx</w:t>
        </w:r>
      </w:hyperlink>
      <w:r w:rsidRPr="0065378A">
        <w:rPr>
          <w:sz w:val="20"/>
        </w:rPr>
        <w:t xml:space="preserve"> </w:t>
      </w:r>
    </w:p>
    <w:p w14:paraId="5822C651" w14:textId="77777777" w:rsidR="00D95694" w:rsidRPr="0065378A" w:rsidRDefault="00D95694" w:rsidP="00C828B9">
      <w:pPr>
        <w:numPr>
          <w:ilvl w:val="0"/>
          <w:numId w:val="10"/>
        </w:numPr>
        <w:tabs>
          <w:tab w:val="clear" w:pos="720"/>
          <w:tab w:val="num" w:pos="1800"/>
        </w:tabs>
        <w:spacing w:after="160"/>
        <w:ind w:left="1800"/>
        <w:rPr>
          <w:b/>
        </w:rPr>
      </w:pPr>
      <w:r w:rsidRPr="0065378A">
        <w:rPr>
          <w:b/>
          <w:bCs/>
          <w:sz w:val="20"/>
          <w:lang w:eastAsia="en-GB"/>
        </w:rPr>
        <w:t>2020-08-07 Friday 10 am Eastern 2 hours: Proposed motions, Motion for recirculation</w:t>
      </w:r>
    </w:p>
    <w:p w14:paraId="491EF455" w14:textId="77777777" w:rsidR="00D95694" w:rsidRPr="0065378A" w:rsidRDefault="00D95694" w:rsidP="00C828B9">
      <w:pPr>
        <w:numPr>
          <w:ilvl w:val="1"/>
          <w:numId w:val="10"/>
        </w:numPr>
        <w:tabs>
          <w:tab w:val="clear" w:pos="1440"/>
          <w:tab w:val="num" w:pos="2520"/>
        </w:tabs>
        <w:spacing w:after="160"/>
        <w:ind w:left="2520"/>
        <w:rPr>
          <w:b/>
        </w:rPr>
      </w:pPr>
      <w:r w:rsidRPr="0065378A">
        <w:rPr>
          <w:b/>
          <w:bCs/>
          <w:sz w:val="20"/>
          <w:lang w:eastAsia="en-GB"/>
        </w:rPr>
        <w:t>Motion – MAC</w:t>
      </w:r>
    </w:p>
    <w:p w14:paraId="439031BA" w14:textId="77777777" w:rsidR="00D95694" w:rsidRPr="0065378A" w:rsidRDefault="00D95694" w:rsidP="00C828B9">
      <w:pPr>
        <w:numPr>
          <w:ilvl w:val="1"/>
          <w:numId w:val="10"/>
        </w:numPr>
        <w:tabs>
          <w:tab w:val="clear" w:pos="1440"/>
          <w:tab w:val="num" w:pos="2520"/>
        </w:tabs>
        <w:spacing w:after="160"/>
        <w:ind w:left="2520"/>
        <w:rPr>
          <w:b/>
        </w:rPr>
      </w:pPr>
      <w:r w:rsidRPr="0065378A">
        <w:rPr>
          <w:b/>
          <w:bCs/>
          <w:sz w:val="20"/>
          <w:lang w:eastAsia="en-GB"/>
        </w:rPr>
        <w:t>Motion- GEN</w:t>
      </w:r>
    </w:p>
    <w:p w14:paraId="0DD0860A" w14:textId="77777777" w:rsidR="00D95694" w:rsidRPr="0065378A" w:rsidRDefault="00D95694" w:rsidP="00C828B9">
      <w:pPr>
        <w:numPr>
          <w:ilvl w:val="1"/>
          <w:numId w:val="10"/>
        </w:numPr>
        <w:tabs>
          <w:tab w:val="clear" w:pos="1440"/>
          <w:tab w:val="num" w:pos="2520"/>
        </w:tabs>
        <w:spacing w:after="160"/>
        <w:ind w:left="2520"/>
        <w:rPr>
          <w:b/>
        </w:rPr>
      </w:pPr>
      <w:r w:rsidRPr="0065378A">
        <w:rPr>
          <w:b/>
          <w:bCs/>
          <w:sz w:val="20"/>
          <w:lang w:eastAsia="en-GB"/>
        </w:rPr>
        <w:t>Motion – PHY</w:t>
      </w:r>
    </w:p>
    <w:p w14:paraId="13B2DC77" w14:textId="77777777" w:rsidR="00D95694" w:rsidRPr="0065378A" w:rsidRDefault="00D95694" w:rsidP="00C828B9">
      <w:pPr>
        <w:numPr>
          <w:ilvl w:val="1"/>
          <w:numId w:val="10"/>
        </w:numPr>
        <w:tabs>
          <w:tab w:val="clear" w:pos="1440"/>
          <w:tab w:val="num" w:pos="2520"/>
        </w:tabs>
        <w:ind w:left="2520"/>
        <w:rPr>
          <w:b/>
        </w:rPr>
      </w:pPr>
      <w:r w:rsidRPr="0065378A">
        <w:rPr>
          <w:b/>
          <w:bCs/>
          <w:sz w:val="20"/>
          <w:lang w:eastAsia="en-GB"/>
        </w:rPr>
        <w:t>Motion – Additional fixes – Remove vestigial occurrences of "DLS" and “PCO” outside the MIB</w:t>
      </w:r>
    </w:p>
    <w:p w14:paraId="4FC088DC"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 xml:space="preserve">Incorporate the changes indicated in </w:t>
      </w:r>
      <w:hyperlink r:id="rId52" w:history="1">
        <w:r w:rsidRPr="0065378A">
          <w:rPr>
            <w:b/>
            <w:bCs/>
            <w:color w:val="0000FF"/>
            <w:sz w:val="20"/>
            <w:u w:val="single"/>
            <w:lang w:eastAsia="en-GB"/>
          </w:rPr>
          <w:t>https://mentor.ieee.org/802.11/dcn/20/11-20-0150-15-000m-assorted-crs-revmd-draft-3-0.docx</w:t>
        </w:r>
      </w:hyperlink>
      <w:r w:rsidRPr="0065378A">
        <w:rPr>
          <w:b/>
          <w:bCs/>
          <w:sz w:val="20"/>
          <w:lang w:eastAsia="en-GB"/>
        </w:rPr>
        <w:t xml:space="preserve">  on page 3, under “CID y” and “CID z” “</w:t>
      </w:r>
      <w:r w:rsidRPr="0065378A">
        <w:rPr>
          <w:b/>
        </w:rPr>
        <w:t>two issues were found”, pages 3 and 4</w:t>
      </w:r>
    </w:p>
    <w:p w14:paraId="284F52A4"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Moved:</w:t>
      </w:r>
    </w:p>
    <w:p w14:paraId="06221494" w14:textId="77777777" w:rsidR="00D95694" w:rsidRPr="0065378A" w:rsidRDefault="00D95694" w:rsidP="00C828B9">
      <w:pPr>
        <w:numPr>
          <w:ilvl w:val="2"/>
          <w:numId w:val="10"/>
        </w:numPr>
        <w:tabs>
          <w:tab w:val="clear" w:pos="2160"/>
          <w:tab w:val="num" w:pos="3240"/>
        </w:tabs>
        <w:ind w:left="3240"/>
        <w:rPr>
          <w:b/>
        </w:rPr>
      </w:pPr>
      <w:r w:rsidRPr="0065378A">
        <w:rPr>
          <w:b/>
        </w:rPr>
        <w:t>Seconded:</w:t>
      </w:r>
    </w:p>
    <w:p w14:paraId="647C31AD" w14:textId="77777777" w:rsidR="00D95694" w:rsidRPr="0065378A" w:rsidRDefault="00D95694" w:rsidP="00C828B9">
      <w:pPr>
        <w:numPr>
          <w:ilvl w:val="2"/>
          <w:numId w:val="10"/>
        </w:numPr>
        <w:tabs>
          <w:tab w:val="clear" w:pos="2160"/>
          <w:tab w:val="num" w:pos="3240"/>
        </w:tabs>
        <w:ind w:left="3240"/>
        <w:rPr>
          <w:b/>
        </w:rPr>
      </w:pPr>
      <w:r w:rsidRPr="0065378A">
        <w:rPr>
          <w:b/>
        </w:rPr>
        <w:t>Result:</w:t>
      </w:r>
      <w:r w:rsidRPr="0065378A">
        <w:rPr>
          <w:b/>
        </w:rPr>
        <w:br/>
      </w:r>
    </w:p>
    <w:p w14:paraId="0B8AB7BB" w14:textId="77777777" w:rsidR="00D95694" w:rsidRPr="0065378A" w:rsidRDefault="00D95694" w:rsidP="00C828B9">
      <w:pPr>
        <w:numPr>
          <w:ilvl w:val="1"/>
          <w:numId w:val="10"/>
        </w:numPr>
        <w:tabs>
          <w:tab w:val="clear" w:pos="1440"/>
          <w:tab w:val="num" w:pos="2520"/>
        </w:tabs>
        <w:ind w:left="2520"/>
        <w:rPr>
          <w:b/>
        </w:rPr>
      </w:pPr>
      <w:r w:rsidRPr="0065378A">
        <w:rPr>
          <w:b/>
          <w:bCs/>
          <w:sz w:val="20"/>
          <w:lang w:eastAsia="en-GB"/>
        </w:rPr>
        <w:t>Motion – Additional fixes – Backoff procedure editing correction</w:t>
      </w:r>
    </w:p>
    <w:p w14:paraId="63B73A67"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 xml:space="preserve">Incorporate the changes indicated in </w:t>
      </w:r>
      <w:hyperlink r:id="rId53" w:history="1">
        <w:r w:rsidRPr="0065378A">
          <w:rPr>
            <w:b/>
            <w:bCs/>
            <w:color w:val="0000FF"/>
            <w:sz w:val="20"/>
            <w:u w:val="single"/>
            <w:lang w:eastAsia="en-GB"/>
          </w:rPr>
          <w:t>https://mentor.ieee.org/802.11/dcn/20/11-20-1114-02-000m-revmd-backoff-procedure-correction.docx</w:t>
        </w:r>
      </w:hyperlink>
      <w:r w:rsidRPr="0065378A">
        <w:rPr>
          <w:b/>
        </w:rPr>
        <w:t xml:space="preserve"> </w:t>
      </w:r>
    </w:p>
    <w:p w14:paraId="07486779"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Moved:</w:t>
      </w:r>
    </w:p>
    <w:p w14:paraId="7FB64F91" w14:textId="77777777" w:rsidR="00D95694" w:rsidRPr="0065378A" w:rsidRDefault="00D95694" w:rsidP="00C828B9">
      <w:pPr>
        <w:numPr>
          <w:ilvl w:val="2"/>
          <w:numId w:val="10"/>
        </w:numPr>
        <w:tabs>
          <w:tab w:val="clear" w:pos="2160"/>
          <w:tab w:val="num" w:pos="3240"/>
        </w:tabs>
        <w:ind w:left="3240"/>
        <w:rPr>
          <w:b/>
        </w:rPr>
      </w:pPr>
      <w:r w:rsidRPr="0065378A">
        <w:rPr>
          <w:b/>
        </w:rPr>
        <w:t>Seconded:</w:t>
      </w:r>
    </w:p>
    <w:p w14:paraId="101759E0" w14:textId="77777777" w:rsidR="00D95694" w:rsidRPr="0065378A" w:rsidRDefault="00D95694" w:rsidP="00C828B9">
      <w:pPr>
        <w:numPr>
          <w:ilvl w:val="2"/>
          <w:numId w:val="10"/>
        </w:numPr>
        <w:tabs>
          <w:tab w:val="clear" w:pos="2160"/>
          <w:tab w:val="num" w:pos="3240"/>
        </w:tabs>
        <w:ind w:left="3240"/>
        <w:rPr>
          <w:b/>
        </w:rPr>
      </w:pPr>
      <w:r w:rsidRPr="0065378A">
        <w:rPr>
          <w:b/>
        </w:rPr>
        <w:t>Result:</w:t>
      </w:r>
    </w:p>
    <w:p w14:paraId="6ADFA4F0" w14:textId="77777777" w:rsidR="00D95694" w:rsidRPr="0065378A" w:rsidRDefault="00D95694" w:rsidP="00D95694">
      <w:pPr>
        <w:ind w:left="2520"/>
        <w:rPr>
          <w:b/>
        </w:rPr>
      </w:pPr>
    </w:p>
    <w:p w14:paraId="20C77EBB" w14:textId="77777777" w:rsidR="00D95694" w:rsidRPr="0065378A" w:rsidRDefault="00D95694" w:rsidP="00C828B9">
      <w:pPr>
        <w:numPr>
          <w:ilvl w:val="1"/>
          <w:numId w:val="10"/>
        </w:numPr>
        <w:tabs>
          <w:tab w:val="clear" w:pos="1440"/>
          <w:tab w:val="num" w:pos="2520"/>
        </w:tabs>
        <w:ind w:left="2520"/>
        <w:rPr>
          <w:b/>
        </w:rPr>
      </w:pPr>
      <w:r w:rsidRPr="0065378A">
        <w:rPr>
          <w:b/>
          <w:bCs/>
          <w:sz w:val="20"/>
          <w:lang w:eastAsia="en-GB"/>
        </w:rPr>
        <w:t>Motion - Additional CDMG fixes</w:t>
      </w:r>
    </w:p>
    <w:p w14:paraId="20558302"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 xml:space="preserve">Incorporate the changes indicated in </w:t>
      </w:r>
      <w:hyperlink r:id="rId54" w:history="1">
        <w:r w:rsidRPr="0065378A">
          <w:rPr>
            <w:b/>
            <w:bCs/>
            <w:color w:val="0000FF"/>
            <w:sz w:val="20"/>
            <w:u w:val="single"/>
            <w:lang w:eastAsia="en-GB"/>
          </w:rPr>
          <w:t>https://mentor.ieee.org/802.11/dcn/20/11-20-1136-00-000m-sb1-resolution-to-cid-4763.docx</w:t>
        </w:r>
      </w:hyperlink>
      <w:r w:rsidRPr="0065378A">
        <w:rPr>
          <w:b/>
          <w:bCs/>
          <w:sz w:val="20"/>
          <w:lang w:eastAsia="en-GB"/>
        </w:rPr>
        <w:t xml:space="preserve"> after “</w:t>
      </w:r>
      <w:r w:rsidRPr="0065378A">
        <w:rPr>
          <w:b/>
        </w:rPr>
        <w:t>two issues were found”, pages 3 and 4</w:t>
      </w:r>
    </w:p>
    <w:p w14:paraId="0B8FAA9D"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Moved:</w:t>
      </w:r>
    </w:p>
    <w:p w14:paraId="2190F612" w14:textId="77777777" w:rsidR="00D95694" w:rsidRPr="0065378A" w:rsidRDefault="00D95694" w:rsidP="00C828B9">
      <w:pPr>
        <w:numPr>
          <w:ilvl w:val="2"/>
          <w:numId w:val="10"/>
        </w:numPr>
        <w:tabs>
          <w:tab w:val="clear" w:pos="2160"/>
          <w:tab w:val="num" w:pos="3240"/>
        </w:tabs>
        <w:ind w:left="3240"/>
        <w:rPr>
          <w:b/>
        </w:rPr>
      </w:pPr>
      <w:r w:rsidRPr="0065378A">
        <w:rPr>
          <w:b/>
        </w:rPr>
        <w:t>Seconded:</w:t>
      </w:r>
    </w:p>
    <w:p w14:paraId="513CCA62" w14:textId="77777777" w:rsidR="00D95694" w:rsidRPr="0065378A" w:rsidRDefault="00D95694" w:rsidP="00C828B9">
      <w:pPr>
        <w:numPr>
          <w:ilvl w:val="2"/>
          <w:numId w:val="10"/>
        </w:numPr>
        <w:tabs>
          <w:tab w:val="clear" w:pos="2160"/>
          <w:tab w:val="num" w:pos="3240"/>
        </w:tabs>
        <w:ind w:left="3240"/>
        <w:rPr>
          <w:b/>
        </w:rPr>
      </w:pPr>
      <w:r w:rsidRPr="0065378A">
        <w:rPr>
          <w:b/>
        </w:rPr>
        <w:t>Result:</w:t>
      </w:r>
    </w:p>
    <w:p w14:paraId="242CF422" w14:textId="77777777" w:rsidR="00D95694" w:rsidRPr="0065378A" w:rsidRDefault="00D95694" w:rsidP="00C828B9">
      <w:pPr>
        <w:numPr>
          <w:ilvl w:val="1"/>
          <w:numId w:val="10"/>
        </w:numPr>
        <w:tabs>
          <w:tab w:val="clear" w:pos="1440"/>
          <w:tab w:val="num" w:pos="2520"/>
        </w:tabs>
        <w:ind w:left="2520"/>
        <w:rPr>
          <w:b/>
        </w:rPr>
      </w:pPr>
      <w:r w:rsidRPr="0065378A">
        <w:rPr>
          <w:b/>
        </w:rPr>
        <w:t>Motion – MAC Insufficient detail</w:t>
      </w:r>
    </w:p>
    <w:p w14:paraId="6B9E90B8" w14:textId="77777777" w:rsidR="00D95694" w:rsidRPr="0065378A" w:rsidRDefault="00D95694" w:rsidP="00C828B9">
      <w:pPr>
        <w:numPr>
          <w:ilvl w:val="1"/>
          <w:numId w:val="10"/>
        </w:numPr>
        <w:tabs>
          <w:tab w:val="clear" w:pos="1440"/>
          <w:tab w:val="num" w:pos="2520"/>
        </w:tabs>
        <w:ind w:left="2520"/>
        <w:rPr>
          <w:b/>
        </w:rPr>
      </w:pPr>
    </w:p>
    <w:p w14:paraId="3D22D0EA" w14:textId="77777777" w:rsidR="00D95694" w:rsidRPr="0065378A" w:rsidRDefault="00D95694" w:rsidP="00C828B9">
      <w:pPr>
        <w:numPr>
          <w:ilvl w:val="0"/>
          <w:numId w:val="10"/>
        </w:numPr>
        <w:tabs>
          <w:tab w:val="clear" w:pos="720"/>
          <w:tab w:val="num" w:pos="1800"/>
        </w:tabs>
        <w:spacing w:after="160"/>
        <w:ind w:left="1800"/>
        <w:rPr>
          <w:b/>
        </w:rPr>
      </w:pPr>
      <w:r w:rsidRPr="0065378A">
        <w:rPr>
          <w:b/>
        </w:rPr>
        <w:t xml:space="preserve">Announce next set of teleconferences: </w:t>
      </w:r>
    </w:p>
    <w:p w14:paraId="7BB57466" w14:textId="77777777" w:rsidR="00D95694" w:rsidRPr="0065378A" w:rsidRDefault="00D95694" w:rsidP="00D95694">
      <w:pPr>
        <w:spacing w:after="160"/>
        <w:ind w:left="1080"/>
        <w:rPr>
          <w:b/>
        </w:rPr>
      </w:pPr>
    </w:p>
    <w:p w14:paraId="7B3F739F" w14:textId="77777777" w:rsidR="00D95694" w:rsidRPr="0065378A" w:rsidRDefault="00D95694" w:rsidP="00D95694">
      <w:pPr>
        <w:spacing w:before="100" w:beforeAutospacing="1" w:after="100" w:afterAutospacing="1"/>
        <w:ind w:left="1080"/>
        <w:contextualSpacing/>
        <w:rPr>
          <w:szCs w:val="22"/>
          <w:lang w:eastAsia="en-GB"/>
        </w:rPr>
      </w:pPr>
      <w:r w:rsidRPr="0065378A">
        <w:rPr>
          <w:szCs w:val="22"/>
          <w:lang w:eastAsia="en-GB"/>
        </w:rPr>
        <w:lastRenderedPageBreak/>
        <w:t xml:space="preserve"> 4.</w:t>
      </w:r>
      <w:r w:rsidRPr="0065378A">
        <w:rPr>
          <w:sz w:val="14"/>
          <w:szCs w:val="14"/>
          <w:lang w:eastAsia="en-GB"/>
        </w:rPr>
        <w:t xml:space="preserve">       </w:t>
      </w:r>
      <w:r w:rsidRPr="0065378A">
        <w:rPr>
          <w:szCs w:val="22"/>
          <w:lang w:eastAsia="en-GB"/>
        </w:rPr>
        <w:t>AOB</w:t>
      </w:r>
    </w:p>
    <w:p w14:paraId="4C43A3A8"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Review TGmd schedule –target D 4.0 in August; D5.0 in September</w:t>
      </w:r>
    </w:p>
    <w:p w14:paraId="59EA3879" w14:textId="77777777" w:rsidR="00D95694" w:rsidRPr="0065378A" w:rsidRDefault="00D95694" w:rsidP="00D95694">
      <w:pPr>
        <w:spacing w:before="100" w:beforeAutospacing="1" w:after="100" w:afterAutospacing="1"/>
        <w:ind w:left="2520" w:firstLine="60"/>
        <w:contextualSpacing/>
        <w:rPr>
          <w:szCs w:val="22"/>
          <w:lang w:eastAsia="en-GB"/>
        </w:rPr>
      </w:pPr>
      <w:r w:rsidRPr="0065378A">
        <w:rPr>
          <w:szCs w:val="22"/>
          <w:lang w:eastAsia="en-GB"/>
        </w:rPr>
        <w:t>(August 7</w:t>
      </w:r>
      <w:r w:rsidRPr="0065378A">
        <w:rPr>
          <w:szCs w:val="22"/>
          <w:vertAlign w:val="superscript"/>
          <w:lang w:eastAsia="en-GB"/>
        </w:rPr>
        <w:t>th</w:t>
      </w:r>
      <w:r w:rsidRPr="0065378A">
        <w:rPr>
          <w:szCs w:val="22"/>
          <w:lang w:eastAsia="en-GB"/>
        </w:rPr>
        <w:t xml:space="preserve"> motion for recirculation, August 21 – Editors have draft, 15-20 day recirc, end by September 8. </w:t>
      </w:r>
    </w:p>
    <w:p w14:paraId="09856F00" w14:textId="77777777" w:rsidR="00D95694" w:rsidRPr="0065378A" w:rsidRDefault="00D95694" w:rsidP="00D95694">
      <w:pPr>
        <w:spacing w:before="100" w:beforeAutospacing="1" w:after="100" w:afterAutospacing="1"/>
        <w:ind w:left="2520" w:firstLine="60"/>
        <w:contextualSpacing/>
        <w:rPr>
          <w:szCs w:val="22"/>
          <w:lang w:eastAsia="en-GB"/>
        </w:rPr>
      </w:pPr>
      <w:r w:rsidRPr="0065378A">
        <w:rPr>
          <w:szCs w:val="22"/>
          <w:lang w:eastAsia="en-GB"/>
        </w:rPr>
        <w:t>Hold several meetings during September plenary for comment resolution.</w:t>
      </w:r>
    </w:p>
    <w:p w14:paraId="5EFFFBD6"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Sept/early Oct D5.0 WG approval to send to EC for forwarding to RevCom – likely electronic</w:t>
      </w:r>
    </w:p>
    <w:p w14:paraId="1D6D1A5C"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Sept/Oct – D5.0 Unchanged recirc</w:t>
      </w:r>
    </w:p>
    <w:p w14:paraId="7D98F82F"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6 Oct – 802 EC Aproval, Draft TGme PAR (next revision)</w:t>
      </w:r>
    </w:p>
    <w:p w14:paraId="70762F30"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13 October – Draft to RevCom</w:t>
      </w:r>
    </w:p>
    <w:p w14:paraId="0D5C2F0E" w14:textId="2B9BC373" w:rsidR="00D95694" w:rsidRPr="0065378A" w:rsidRDefault="00D95694" w:rsidP="00166AA6">
      <w:pPr>
        <w:spacing w:before="100" w:beforeAutospacing="1" w:after="100" w:afterAutospacing="1"/>
        <w:ind w:left="1080" w:firstLine="720"/>
        <w:contextualSpacing/>
        <w:rPr>
          <w:szCs w:val="22"/>
          <w:lang w:eastAsia="en-GB"/>
        </w:rPr>
      </w:pPr>
      <w:r w:rsidRPr="0065378A">
        <w:rPr>
          <w:szCs w:val="22"/>
          <w:lang w:eastAsia="en-GB"/>
        </w:rPr>
        <w:t>2020 Dec RevCom/SASB</w:t>
      </w:r>
    </w:p>
    <w:p w14:paraId="2485E7E2" w14:textId="77777777" w:rsidR="00D95694" w:rsidRPr="0065378A" w:rsidRDefault="00D95694" w:rsidP="00D95694">
      <w:pPr>
        <w:spacing w:before="100" w:beforeAutospacing="1" w:after="100" w:afterAutospacing="1"/>
        <w:ind w:left="1080"/>
        <w:contextualSpacing/>
        <w:rPr>
          <w:szCs w:val="22"/>
          <w:lang w:eastAsia="en-GB"/>
        </w:rPr>
      </w:pPr>
      <w:r w:rsidRPr="0065378A">
        <w:rPr>
          <w:szCs w:val="22"/>
          <w:lang w:eastAsia="en-GB"/>
        </w:rPr>
        <w:t>5. Adjourn</w:t>
      </w:r>
    </w:p>
    <w:p w14:paraId="401D8622" w14:textId="77777777" w:rsidR="00D95694" w:rsidRDefault="00D95694" w:rsidP="00D95694">
      <w:pPr>
        <w:ind w:left="1080"/>
      </w:pPr>
    </w:p>
    <w:p w14:paraId="47AF8AF3" w14:textId="77777777" w:rsidR="00D95694" w:rsidRPr="005577F1" w:rsidRDefault="00D95694" w:rsidP="00D95694">
      <w:pPr>
        <w:numPr>
          <w:ilvl w:val="2"/>
          <w:numId w:val="1"/>
        </w:numPr>
        <w:rPr>
          <w:szCs w:val="22"/>
        </w:rPr>
      </w:pPr>
      <w:r w:rsidRPr="005577F1">
        <w:rPr>
          <w:szCs w:val="22"/>
        </w:rPr>
        <w:t xml:space="preserve">Review Agenda </w:t>
      </w:r>
    </w:p>
    <w:p w14:paraId="34725E1A" w14:textId="77777777" w:rsidR="00D95694" w:rsidRPr="005577F1" w:rsidRDefault="00D95694" w:rsidP="00D95694">
      <w:pPr>
        <w:numPr>
          <w:ilvl w:val="2"/>
          <w:numId w:val="1"/>
        </w:numPr>
        <w:rPr>
          <w:szCs w:val="22"/>
        </w:rPr>
      </w:pPr>
      <w:r w:rsidRPr="005577F1">
        <w:rPr>
          <w:szCs w:val="22"/>
        </w:rPr>
        <w:t>No objections to agenda as described.</w:t>
      </w:r>
    </w:p>
    <w:p w14:paraId="2290CC69" w14:textId="77777777" w:rsidR="00D95694" w:rsidRPr="005577F1" w:rsidRDefault="00D95694" w:rsidP="00D95694">
      <w:pPr>
        <w:numPr>
          <w:ilvl w:val="1"/>
          <w:numId w:val="1"/>
        </w:numPr>
        <w:rPr>
          <w:szCs w:val="22"/>
        </w:rPr>
      </w:pPr>
      <w:r w:rsidRPr="00E44EA7">
        <w:rPr>
          <w:b/>
          <w:bCs/>
          <w:szCs w:val="22"/>
        </w:rPr>
        <w:t>Editor Report</w:t>
      </w:r>
      <w:r w:rsidRPr="005577F1">
        <w:rPr>
          <w:szCs w:val="22"/>
        </w:rPr>
        <w:t xml:space="preserve"> Emily QI (Intel)</w:t>
      </w:r>
    </w:p>
    <w:p w14:paraId="27FE9E21" w14:textId="77777777" w:rsidR="00D95694" w:rsidRPr="005577F1" w:rsidRDefault="00D95694" w:rsidP="00D95694">
      <w:pPr>
        <w:numPr>
          <w:ilvl w:val="2"/>
          <w:numId w:val="1"/>
        </w:numPr>
        <w:rPr>
          <w:szCs w:val="22"/>
        </w:rPr>
      </w:pPr>
      <w:r w:rsidRPr="005577F1">
        <w:rPr>
          <w:szCs w:val="22"/>
        </w:rPr>
        <w:t>No changes since Friday.</w:t>
      </w:r>
    </w:p>
    <w:p w14:paraId="6E05247D" w14:textId="336BF5D7" w:rsidR="00D95694" w:rsidRDefault="00D95694" w:rsidP="00D95694">
      <w:pPr>
        <w:numPr>
          <w:ilvl w:val="2"/>
          <w:numId w:val="1"/>
        </w:numPr>
        <w:rPr>
          <w:szCs w:val="22"/>
        </w:rPr>
      </w:pPr>
      <w:r w:rsidRPr="005577F1">
        <w:rPr>
          <w:szCs w:val="22"/>
        </w:rPr>
        <w:t>No Questions</w:t>
      </w:r>
    </w:p>
    <w:p w14:paraId="0B98B2E7" w14:textId="077F4E04" w:rsidR="002E4831" w:rsidRDefault="002E4831" w:rsidP="002E4831">
      <w:pPr>
        <w:numPr>
          <w:ilvl w:val="1"/>
          <w:numId w:val="1"/>
        </w:numPr>
      </w:pPr>
      <w:r w:rsidRPr="00D76260">
        <w:rPr>
          <w:b/>
          <w:bCs/>
        </w:rPr>
        <w:t>Review doc 11-20/338r17</w:t>
      </w:r>
      <w:r>
        <w:t xml:space="preserve"> - MAC CIDs: 4723, 4806, 4805 - Mark Hamilton (Ruckus/CommScope)</w:t>
      </w:r>
    </w:p>
    <w:p w14:paraId="7C1400B6" w14:textId="3EE3EEDC" w:rsidR="002E4831" w:rsidRDefault="00392C98" w:rsidP="002E4831">
      <w:pPr>
        <w:numPr>
          <w:ilvl w:val="2"/>
          <w:numId w:val="1"/>
        </w:numPr>
      </w:pPr>
      <w:hyperlink r:id="rId55" w:history="1">
        <w:r w:rsidR="002E4831" w:rsidRPr="00F51F19">
          <w:rPr>
            <w:rStyle w:val="Hyperlink"/>
          </w:rPr>
          <w:t>https://mentor.ieee.org/802.11/dcn/20/11-20-0338-17-000m-revmd-initial-sa-comments-assigned-to-hamilton.docx</w:t>
        </w:r>
      </w:hyperlink>
    </w:p>
    <w:p w14:paraId="266C3A2F" w14:textId="77777777" w:rsidR="002E4831" w:rsidRDefault="002E4831" w:rsidP="002E4831">
      <w:pPr>
        <w:numPr>
          <w:ilvl w:val="2"/>
          <w:numId w:val="1"/>
        </w:numPr>
      </w:pPr>
      <w:r w:rsidRPr="00AF471C">
        <w:rPr>
          <w:highlight w:val="green"/>
        </w:rPr>
        <w:t>CID 4273 (MAC)</w:t>
      </w:r>
    </w:p>
    <w:p w14:paraId="2100DE7D" w14:textId="77777777" w:rsidR="002E4831" w:rsidRDefault="002E4831" w:rsidP="002E4831">
      <w:pPr>
        <w:numPr>
          <w:ilvl w:val="3"/>
          <w:numId w:val="1"/>
        </w:numPr>
      </w:pPr>
      <w:r>
        <w:t>Review Comment</w:t>
      </w:r>
    </w:p>
    <w:p w14:paraId="39642AD7" w14:textId="77777777" w:rsidR="002E4831" w:rsidRDefault="002E4831" w:rsidP="002E4831">
      <w:pPr>
        <w:numPr>
          <w:ilvl w:val="3"/>
          <w:numId w:val="1"/>
        </w:numPr>
      </w:pPr>
      <w:r>
        <w:t>Review submission discussion.</w:t>
      </w:r>
    </w:p>
    <w:p w14:paraId="52CC543E" w14:textId="77777777" w:rsidR="002E4831" w:rsidRDefault="002E4831" w:rsidP="002E4831">
      <w:pPr>
        <w:numPr>
          <w:ilvl w:val="3"/>
          <w:numId w:val="1"/>
        </w:numPr>
      </w:pPr>
      <w:r>
        <w:t>Review proposed changes and the history of the previous changes.</w:t>
      </w:r>
    </w:p>
    <w:p w14:paraId="03C8BC13" w14:textId="77777777" w:rsidR="002E4831" w:rsidRDefault="002E4831" w:rsidP="002E4831">
      <w:pPr>
        <w:numPr>
          <w:ilvl w:val="3"/>
          <w:numId w:val="1"/>
        </w:numPr>
      </w:pPr>
      <w:r>
        <w:t>Proposed Resolution: Revised; Change “encrypted GTK” to “wrapped GTK” (as requested by the commenter).  Same thing at P2698.15 (in the description of the Authenticator state machine).</w:t>
      </w:r>
    </w:p>
    <w:p w14:paraId="46E3C772" w14:textId="77777777" w:rsidR="002E4831" w:rsidRDefault="002E4831" w:rsidP="002E4831">
      <w:pPr>
        <w:ind w:left="2880"/>
      </w:pPr>
      <w:r>
        <w:t>In Figure 4-32, replace “Encrypted (GTK, IGTK, BIGTK)” with “Wrapped GTK, Wrapped IGTK, Wrapped BIGTK”  In Figure 4-33, replace “Encrypted” with “Wrapped” (3x). In figure 4-33 replace “Encrypte” with “Wrap”</w:t>
      </w:r>
    </w:p>
    <w:p w14:paraId="2B673024" w14:textId="77777777" w:rsidR="002E4831" w:rsidRDefault="002E4831" w:rsidP="002E4831">
      <w:pPr>
        <w:ind w:left="2880"/>
      </w:pPr>
      <w:r>
        <w:t xml:space="preserve">In 13.8.5 (P2748.59), change </w:t>
      </w:r>
    </w:p>
    <w:p w14:paraId="30AE92BF" w14:textId="77777777" w:rsidR="002E4831" w:rsidRDefault="002E4831" w:rsidP="002E4831">
      <w:pPr>
        <w:ind w:left="2880"/>
      </w:pPr>
      <w:r>
        <w:t>“If a GTK, an IGTK or a BIGTK(#2116) are included, (#102)the Key field of the subelement shall be encrypted using KEK (#102)(when the negotiated AKM is 00-0F-AC:3, 00-0FAC:4, 00-0F-AC:9, or 00-0F-AC:13) or KEK2 (when the negotiated AKM is 00-0F-AC:16 or 00-0F-AC:17) and the NIST AES key wrap algorithm. The Key field shall be padded before encrypting if the key length is less than 16 octets or if it is not a multiple of 8.”</w:t>
      </w:r>
    </w:p>
    <w:p w14:paraId="34406FAC" w14:textId="77777777" w:rsidR="002E4831" w:rsidRDefault="002E4831" w:rsidP="002E4831">
      <w:pPr>
        <w:ind w:left="2880"/>
      </w:pPr>
      <w:r>
        <w:t xml:space="preserve">to </w:t>
      </w:r>
    </w:p>
    <w:p w14:paraId="2708DB80" w14:textId="77777777" w:rsidR="002E4831" w:rsidRDefault="002E4831" w:rsidP="002E4831">
      <w:pPr>
        <w:ind w:left="2880"/>
      </w:pPr>
      <w:r>
        <w:t>“If a GTK, an IGTK or a BIGTK are included, the Key field of the subelement shall be wrapped using KEK or KEK2 and the appropriate key wrap algorithm, as specified in Table 12-10 and clause 12.7.2.”</w:t>
      </w:r>
    </w:p>
    <w:p w14:paraId="19D971F4" w14:textId="77777777" w:rsidR="002E4831" w:rsidRDefault="002E4831" w:rsidP="002E4831">
      <w:pPr>
        <w:ind w:left="2880"/>
      </w:pPr>
      <w:r>
        <w:t>At P2668.7 and P2668.10, change “key-wrap” to “key wrap”.</w:t>
      </w:r>
    </w:p>
    <w:p w14:paraId="45F556D0" w14:textId="77777777" w:rsidR="002E4831" w:rsidRDefault="002E4831" w:rsidP="002E4831">
      <w:pPr>
        <w:numPr>
          <w:ilvl w:val="3"/>
          <w:numId w:val="1"/>
        </w:numPr>
      </w:pPr>
      <w:r>
        <w:t>Add “In figure 4-33 replace “Encrypte” with “Wrap” “ to the resolution for a change on line 45.</w:t>
      </w:r>
    </w:p>
    <w:p w14:paraId="701033BD" w14:textId="77777777" w:rsidR="002E4831" w:rsidRDefault="002E4831" w:rsidP="002E4831">
      <w:pPr>
        <w:numPr>
          <w:ilvl w:val="3"/>
          <w:numId w:val="1"/>
        </w:numPr>
      </w:pPr>
      <w:r>
        <w:t>No objection – Mark Ready for Motion</w:t>
      </w:r>
    </w:p>
    <w:p w14:paraId="389DD31F" w14:textId="77777777" w:rsidR="002E4831" w:rsidRPr="00F86CCC" w:rsidRDefault="002E4831" w:rsidP="002E4831">
      <w:pPr>
        <w:numPr>
          <w:ilvl w:val="2"/>
          <w:numId w:val="1"/>
        </w:numPr>
        <w:rPr>
          <w:highlight w:val="green"/>
        </w:rPr>
      </w:pPr>
      <w:r w:rsidRPr="00F86CCC">
        <w:rPr>
          <w:highlight w:val="green"/>
        </w:rPr>
        <w:t>CID 4806, 4805 (MAC)</w:t>
      </w:r>
    </w:p>
    <w:p w14:paraId="19B910AD" w14:textId="77777777" w:rsidR="002E4831" w:rsidRDefault="002E4831" w:rsidP="002E4831">
      <w:pPr>
        <w:numPr>
          <w:ilvl w:val="3"/>
          <w:numId w:val="1"/>
        </w:numPr>
      </w:pPr>
      <w:r>
        <w:t>Review comments</w:t>
      </w:r>
    </w:p>
    <w:p w14:paraId="6BC16A1A" w14:textId="77777777" w:rsidR="002E4831" w:rsidRDefault="002E4831" w:rsidP="002E4831">
      <w:pPr>
        <w:numPr>
          <w:ilvl w:val="3"/>
          <w:numId w:val="1"/>
        </w:numPr>
      </w:pPr>
      <w:r>
        <w:t>Review discussion in submission.</w:t>
      </w:r>
    </w:p>
    <w:p w14:paraId="76105C8E" w14:textId="77777777" w:rsidR="002E4831" w:rsidRDefault="002E4831" w:rsidP="002E4831">
      <w:pPr>
        <w:numPr>
          <w:ilvl w:val="3"/>
          <w:numId w:val="1"/>
        </w:numPr>
      </w:pPr>
      <w:r>
        <w:t>Proposed Resolution CID 4806 (MAC): Revised.</w:t>
      </w:r>
    </w:p>
    <w:p w14:paraId="6CBBB030" w14:textId="77777777" w:rsidR="002E4831" w:rsidRDefault="002E4831" w:rsidP="002E4831">
      <w:pPr>
        <w:ind w:left="2880"/>
      </w:pPr>
      <w:r>
        <w:t>At P2235.39, after bullet (m)(2) add:</w:t>
      </w:r>
    </w:p>
    <w:p w14:paraId="77632456" w14:textId="77777777" w:rsidR="002E4831" w:rsidRDefault="002E4831" w:rsidP="002E4831">
      <w:pPr>
        <w:ind w:left="2880"/>
      </w:pPr>
      <w:r>
        <w:lastRenderedPageBreak/>
        <w:t>“NOTE—When Single AID field is 0, a separate association request/response exchange must be done for each STA specified in the MMS element, and this assigns the multiple AIDs for the STAs.”</w:t>
      </w:r>
    </w:p>
    <w:p w14:paraId="3175DDAC" w14:textId="77777777" w:rsidR="002E4831" w:rsidRDefault="002E4831" w:rsidP="002E4831">
      <w:pPr>
        <w:ind w:left="2880"/>
      </w:pPr>
      <w:r>
        <w:t>Add at P2239.64.</w:t>
      </w:r>
    </w:p>
    <w:p w14:paraId="11C5CEA7" w14:textId="77777777" w:rsidR="002E4831" w:rsidRDefault="002E4831" w:rsidP="002E4831">
      <w:pPr>
        <w:ind w:left="2880"/>
      </w:pPr>
      <w:r>
        <w:t xml:space="preserve"> “NOTE—When Single AID field is 0, a separate reassociation request/response exchange must be done for each STA specified in the MMS element, and this assigns the multiple AIDs for the STAs.”</w:t>
      </w:r>
    </w:p>
    <w:p w14:paraId="6C9594DD" w14:textId="77777777" w:rsidR="002E4831" w:rsidRDefault="002E4831" w:rsidP="002E4831">
      <w:pPr>
        <w:ind w:left="2880"/>
      </w:pPr>
      <w:r>
        <w:t>Add the same NOTE at P2239.64.</w:t>
      </w:r>
    </w:p>
    <w:p w14:paraId="417CC4F7" w14:textId="77777777" w:rsidR="002E4831" w:rsidRDefault="002E4831" w:rsidP="002E4831">
      <w:pPr>
        <w:ind w:left="2880"/>
      </w:pPr>
      <w:r>
        <w:t>Note to Editor: number the NOTEs appropriately.</w:t>
      </w:r>
    </w:p>
    <w:p w14:paraId="6A9D1A1C" w14:textId="77777777" w:rsidR="002E4831" w:rsidRDefault="002E4831" w:rsidP="002E4831">
      <w:pPr>
        <w:numPr>
          <w:ilvl w:val="3"/>
          <w:numId w:val="1"/>
        </w:numPr>
      </w:pPr>
      <w:r>
        <w:t>No objection – Mark Ready for Motion</w:t>
      </w:r>
    </w:p>
    <w:p w14:paraId="27FF90F8" w14:textId="77777777" w:rsidR="002E4831" w:rsidRDefault="002E4831" w:rsidP="002E4831">
      <w:pPr>
        <w:numPr>
          <w:ilvl w:val="3"/>
          <w:numId w:val="1"/>
        </w:numPr>
      </w:pPr>
      <w:r>
        <w:t>Proposed resolution: CID 4805 (MAC): Revised.</w:t>
      </w:r>
    </w:p>
    <w:p w14:paraId="12694A0C" w14:textId="77777777" w:rsidR="002E4831" w:rsidRDefault="002E4831" w:rsidP="002E4831">
      <w:pPr>
        <w:ind w:left="2880"/>
      </w:pPr>
      <w:r>
        <w:t xml:space="preserve">In subclause 6.3.7.5.2 (Semantics of the [MLME-ASSOCIATE.response] service primitive) add a parameter in the parameter list: “MMS”, before the “FILSHLPContainer” parameter.  Add a row in the parameter description table before the “FILSHLPContainer” row, with: </w:t>
      </w:r>
    </w:p>
    <w:p w14:paraId="6C4A5A91" w14:textId="77777777" w:rsidR="002E4831" w:rsidRDefault="002E4831" w:rsidP="002E4831">
      <w:pPr>
        <w:ind w:left="2880"/>
      </w:pPr>
      <w:r>
        <w:t xml:space="preserve">Name=”MMS”, </w:t>
      </w:r>
    </w:p>
    <w:p w14:paraId="7B814CF5" w14:textId="77777777" w:rsidR="002E4831" w:rsidRDefault="002E4831" w:rsidP="002E4831">
      <w:pPr>
        <w:ind w:left="2880"/>
      </w:pPr>
      <w:r>
        <w:t xml:space="preserve">Type=”Multiple MAC Sublayers element”, </w:t>
      </w:r>
    </w:p>
    <w:p w14:paraId="2A723C94" w14:textId="77777777" w:rsidR="002E4831" w:rsidRDefault="002E4831" w:rsidP="002E4831">
      <w:pPr>
        <w:ind w:left="2880"/>
      </w:pPr>
      <w:r>
        <w:t xml:space="preserve">Valid range=”As defined in 9.4.2.152”, and </w:t>
      </w:r>
    </w:p>
    <w:p w14:paraId="1782F761" w14:textId="58A16922" w:rsidR="002E4831" w:rsidRDefault="002E4831" w:rsidP="002E4831">
      <w:pPr>
        <w:ind w:left="2880"/>
      </w:pPr>
      <w:r>
        <w:t>Description=”Specifies the parameters within the Multiple MAC Sublayers element that are supported by the MAC entity, and negotiated for the association. The parameter is present if dot11MultipleMACActivated is true and is absent otherwise.”</w:t>
      </w:r>
    </w:p>
    <w:p w14:paraId="1659104B" w14:textId="77777777" w:rsidR="002E4831" w:rsidRDefault="002E4831" w:rsidP="002E4831">
      <w:pPr>
        <w:numPr>
          <w:ilvl w:val="3"/>
          <w:numId w:val="1"/>
        </w:numPr>
      </w:pPr>
      <w:r>
        <w:t>The parameter ”MMS” is not in the reassociation. Need to add.</w:t>
      </w:r>
    </w:p>
    <w:p w14:paraId="71D2CEBB" w14:textId="77777777" w:rsidR="002E4831" w:rsidRDefault="002E4831" w:rsidP="002E4831">
      <w:pPr>
        <w:numPr>
          <w:ilvl w:val="3"/>
          <w:numId w:val="1"/>
        </w:numPr>
      </w:pPr>
      <w:r>
        <w:t>P355 reviewed the request case.</w:t>
      </w:r>
    </w:p>
    <w:p w14:paraId="3F51D2B2" w14:textId="77777777" w:rsidR="002E4831" w:rsidRDefault="002E4831" w:rsidP="002E4831">
      <w:pPr>
        <w:numPr>
          <w:ilvl w:val="3"/>
          <w:numId w:val="1"/>
        </w:numPr>
      </w:pPr>
      <w:r>
        <w:t>Need to add parameter in reassociation case.</w:t>
      </w:r>
    </w:p>
    <w:p w14:paraId="410CCCC2" w14:textId="77777777" w:rsidR="002E4831" w:rsidRDefault="002E4831" w:rsidP="002E4831">
      <w:pPr>
        <w:numPr>
          <w:ilvl w:val="3"/>
          <w:numId w:val="1"/>
        </w:numPr>
      </w:pPr>
      <w:r>
        <w:t xml:space="preserve">UPDATED Proposed resolution for CID 4805 (MAC): Revised.  In subclause 6.3.7.5.2 (Semantics of the [MLME-ASSOCIATE.response] service primitive) add a parameter in the parameter list: “MMS”, before the “FILSHLPContainer” parameter.  Add a row in the parameter description table before the “FILSHLPContainer” row, with: </w:t>
      </w:r>
    </w:p>
    <w:p w14:paraId="2317FD01" w14:textId="77777777" w:rsidR="002E4831" w:rsidRDefault="002E4831" w:rsidP="002E4831">
      <w:pPr>
        <w:ind w:left="2880"/>
      </w:pPr>
      <w:r>
        <w:t>-</w:t>
      </w:r>
      <w:r>
        <w:tab/>
        <w:t xml:space="preserve">Name=”MMS”, </w:t>
      </w:r>
    </w:p>
    <w:p w14:paraId="6A51D0A0" w14:textId="77777777" w:rsidR="002E4831" w:rsidRDefault="002E4831" w:rsidP="002E4831">
      <w:pPr>
        <w:ind w:left="2880"/>
      </w:pPr>
      <w:r>
        <w:t>-</w:t>
      </w:r>
      <w:r>
        <w:tab/>
        <w:t xml:space="preserve">Type=”Multiple MAC Sublayers element”, </w:t>
      </w:r>
    </w:p>
    <w:p w14:paraId="5FBD6BFB" w14:textId="77777777" w:rsidR="002E4831" w:rsidRDefault="002E4831" w:rsidP="002E4831">
      <w:pPr>
        <w:ind w:left="2880"/>
      </w:pPr>
      <w:r>
        <w:t>-</w:t>
      </w:r>
      <w:r>
        <w:tab/>
        <w:t xml:space="preserve">Valid range=”As defined in 9.4.2.152”, and </w:t>
      </w:r>
    </w:p>
    <w:p w14:paraId="00E45E92" w14:textId="77777777" w:rsidR="002E4831" w:rsidRDefault="002E4831" w:rsidP="002E4831">
      <w:pPr>
        <w:ind w:left="2880"/>
      </w:pPr>
      <w:r>
        <w:t>-</w:t>
      </w:r>
      <w:r>
        <w:tab/>
        <w:t>Description=”Specifies the parameters within the Multiple MAC Sublayers element that are supported by the MAC entity, and negotiated for the association. The parameter is present if dot11MultipleMACActivated is true and is absent otherwise.”</w:t>
      </w:r>
    </w:p>
    <w:p w14:paraId="540CA71C" w14:textId="77777777" w:rsidR="002E4831" w:rsidRDefault="002E4831" w:rsidP="002E4831">
      <w:pPr>
        <w:ind w:left="2880"/>
      </w:pPr>
      <w:r>
        <w:t>Add the same MMS parameter to the MLME-REASSOCIATE.response service primitive, in subclause 6.3.8.5.2, in the parameter list and the parameters table.</w:t>
      </w:r>
    </w:p>
    <w:p w14:paraId="0473AD20" w14:textId="77777777" w:rsidR="002E4831" w:rsidRDefault="002E4831" w:rsidP="002E4831">
      <w:pPr>
        <w:numPr>
          <w:ilvl w:val="3"/>
          <w:numId w:val="1"/>
        </w:numPr>
      </w:pPr>
      <w:r>
        <w:t>No objection – Mark Ready for Motion</w:t>
      </w:r>
    </w:p>
    <w:p w14:paraId="64C55C4B" w14:textId="77777777" w:rsidR="002E4831" w:rsidRDefault="002E4831" w:rsidP="002E4831">
      <w:pPr>
        <w:numPr>
          <w:ilvl w:val="1"/>
          <w:numId w:val="1"/>
        </w:numPr>
      </w:pPr>
      <w:r w:rsidRPr="002E4831">
        <w:rPr>
          <w:b/>
          <w:bCs/>
        </w:rPr>
        <w:t>Review doc 11-20/814r2</w:t>
      </w:r>
      <w:r>
        <w:t xml:space="preserve"> - Osama ABOUL-MAGD (Huawei)</w:t>
      </w:r>
    </w:p>
    <w:p w14:paraId="0272A7E1" w14:textId="434B1864" w:rsidR="002E4831" w:rsidRDefault="00392C98" w:rsidP="002E4831">
      <w:pPr>
        <w:numPr>
          <w:ilvl w:val="2"/>
          <w:numId w:val="1"/>
        </w:numPr>
      </w:pPr>
      <w:hyperlink r:id="rId56" w:history="1">
        <w:r w:rsidR="002E4831" w:rsidRPr="00F51F19">
          <w:rPr>
            <w:rStyle w:val="Hyperlink"/>
          </w:rPr>
          <w:t>https://mentor.ieee.org/802.11/dcn/20/11-20-0814-02-000m-proposed-resolutions-to-cids-4145-4146-and-4147.docx</w:t>
        </w:r>
      </w:hyperlink>
    </w:p>
    <w:p w14:paraId="039F152B" w14:textId="77777777" w:rsidR="002E4831" w:rsidRDefault="002E4831" w:rsidP="002E4831">
      <w:pPr>
        <w:numPr>
          <w:ilvl w:val="2"/>
          <w:numId w:val="1"/>
        </w:numPr>
      </w:pPr>
      <w:r>
        <w:t>Offline discussion has not found consensus.</w:t>
      </w:r>
    </w:p>
    <w:p w14:paraId="08FBCF78" w14:textId="42DE8D99" w:rsidR="002E4831" w:rsidRDefault="002E4831" w:rsidP="002E4831">
      <w:pPr>
        <w:numPr>
          <w:ilvl w:val="2"/>
          <w:numId w:val="1"/>
        </w:numPr>
      </w:pPr>
      <w:r>
        <w:t>Will reject the comments for now and have the discussion in TGme in the next revision.</w:t>
      </w:r>
    </w:p>
    <w:p w14:paraId="3F52E595" w14:textId="704ABA62" w:rsidR="002E4831" w:rsidRDefault="002E4831" w:rsidP="002E4831">
      <w:pPr>
        <w:numPr>
          <w:ilvl w:val="2"/>
          <w:numId w:val="1"/>
        </w:numPr>
      </w:pPr>
      <w:r w:rsidRPr="008C1D06">
        <w:rPr>
          <w:highlight w:val="yellow"/>
        </w:rPr>
        <w:t>ACTION ITEM:</w:t>
      </w:r>
      <w:r>
        <w:t xml:space="preserve"> Mark HAMILTON will prepare a rejection reason for the 3 CIDs</w:t>
      </w:r>
      <w:r w:rsidR="00D45DBE">
        <w:t xml:space="preserve"> (4145, 4146, and 4147)</w:t>
      </w:r>
      <w:r>
        <w:t>.  The Task Group did not come to consensus.</w:t>
      </w:r>
    </w:p>
    <w:p w14:paraId="6A3E5C26" w14:textId="286C790A" w:rsidR="002E4831" w:rsidRDefault="002E4831" w:rsidP="002E4831">
      <w:pPr>
        <w:numPr>
          <w:ilvl w:val="2"/>
          <w:numId w:val="1"/>
        </w:numPr>
      </w:pPr>
      <w:r>
        <w:t>Additional CID</w:t>
      </w:r>
      <w:r w:rsidR="00D45DBE">
        <w:t>s</w:t>
      </w:r>
      <w:r>
        <w:t xml:space="preserve"> that was also added to Osama’s document.</w:t>
      </w:r>
    </w:p>
    <w:p w14:paraId="7561FAA3" w14:textId="021190B0" w:rsidR="002E4831" w:rsidRDefault="002E4831" w:rsidP="002E4831">
      <w:pPr>
        <w:numPr>
          <w:ilvl w:val="3"/>
          <w:numId w:val="1"/>
        </w:numPr>
      </w:pPr>
      <w:r>
        <w:t>CID 4144 – Motion #219 – Rejected.</w:t>
      </w:r>
      <w:r w:rsidR="00D45DBE">
        <w:t xml:space="preserve"> – No further action required.</w:t>
      </w:r>
    </w:p>
    <w:p w14:paraId="4AD94171" w14:textId="77777777" w:rsidR="002E4831" w:rsidRDefault="002E4831" w:rsidP="002E4831">
      <w:pPr>
        <w:numPr>
          <w:ilvl w:val="3"/>
          <w:numId w:val="1"/>
        </w:numPr>
      </w:pPr>
      <w:r w:rsidRPr="00217CBA">
        <w:rPr>
          <w:highlight w:val="yellow"/>
        </w:rPr>
        <w:t>CID 4751 (PHY)</w:t>
      </w:r>
      <w:r>
        <w:t xml:space="preserve"> – Change resolution to match these.</w:t>
      </w:r>
    </w:p>
    <w:p w14:paraId="0BB05A34" w14:textId="77777777" w:rsidR="002E4831" w:rsidRDefault="002E4831" w:rsidP="002E4831">
      <w:pPr>
        <w:numPr>
          <w:ilvl w:val="3"/>
          <w:numId w:val="1"/>
        </w:numPr>
      </w:pPr>
      <w:r>
        <w:t>Disagreement on changing the CID that was already motioned.</w:t>
      </w:r>
    </w:p>
    <w:p w14:paraId="078141AE" w14:textId="77777777" w:rsidR="002E4831" w:rsidRDefault="002E4831" w:rsidP="002E4831">
      <w:pPr>
        <w:numPr>
          <w:ilvl w:val="3"/>
          <w:numId w:val="1"/>
        </w:numPr>
      </w:pPr>
      <w:r w:rsidRPr="008C1D06">
        <w:rPr>
          <w:highlight w:val="yellow"/>
        </w:rPr>
        <w:lastRenderedPageBreak/>
        <w:t>ACTION ITEM:</w:t>
      </w:r>
      <w:r>
        <w:t xml:space="preserve"> Michael MONTEMURRO to Add CID 4751 rejection reason to be the same as the other 3. (coordinating with Mark HAMILTON).</w:t>
      </w:r>
    </w:p>
    <w:p w14:paraId="713DF3A0" w14:textId="77777777" w:rsidR="001002C2" w:rsidRDefault="001002C2" w:rsidP="001002C2">
      <w:pPr>
        <w:numPr>
          <w:ilvl w:val="1"/>
          <w:numId w:val="1"/>
        </w:numPr>
      </w:pPr>
      <w:r w:rsidRPr="009B3E61">
        <w:rPr>
          <w:b/>
          <w:bCs/>
        </w:rPr>
        <w:t>Review doc 11-20/1172r0</w:t>
      </w:r>
      <w:r>
        <w:t xml:space="preserve"> – CID 4783 - Edward AU (Huawei)</w:t>
      </w:r>
    </w:p>
    <w:p w14:paraId="70B834F6" w14:textId="77777777" w:rsidR="001002C2" w:rsidRDefault="00392C98" w:rsidP="001002C2">
      <w:pPr>
        <w:numPr>
          <w:ilvl w:val="2"/>
          <w:numId w:val="1"/>
        </w:numPr>
      </w:pPr>
      <w:hyperlink r:id="rId57" w:history="1">
        <w:r w:rsidR="001002C2" w:rsidRPr="00F51F19">
          <w:rPr>
            <w:rStyle w:val="Hyperlink"/>
          </w:rPr>
          <w:t>https://mentor.ieee.org/802.11/dcn/20/11-20-1172-00-000m-proposed-resolution-for-cid-4783.docx</w:t>
        </w:r>
      </w:hyperlink>
      <w:r w:rsidR="001002C2">
        <w:t xml:space="preserve"> </w:t>
      </w:r>
    </w:p>
    <w:p w14:paraId="65D4BAAD" w14:textId="77777777" w:rsidR="001002C2" w:rsidRPr="009B3E61" w:rsidRDefault="001002C2" w:rsidP="001002C2">
      <w:pPr>
        <w:numPr>
          <w:ilvl w:val="2"/>
          <w:numId w:val="1"/>
        </w:numPr>
        <w:rPr>
          <w:highlight w:val="green"/>
        </w:rPr>
      </w:pPr>
      <w:r w:rsidRPr="009B3E61">
        <w:rPr>
          <w:highlight w:val="green"/>
        </w:rPr>
        <w:t>CID 4783 (GEN)</w:t>
      </w:r>
    </w:p>
    <w:p w14:paraId="2D0A5BAF" w14:textId="77777777" w:rsidR="001002C2" w:rsidRDefault="001002C2" w:rsidP="001002C2">
      <w:pPr>
        <w:numPr>
          <w:ilvl w:val="3"/>
          <w:numId w:val="1"/>
        </w:numPr>
      </w:pPr>
      <w:r>
        <w:t>Review comment</w:t>
      </w:r>
    </w:p>
    <w:p w14:paraId="016C2471" w14:textId="77777777" w:rsidR="001002C2" w:rsidRDefault="001002C2" w:rsidP="001002C2">
      <w:pPr>
        <w:numPr>
          <w:ilvl w:val="3"/>
          <w:numId w:val="1"/>
        </w:numPr>
      </w:pPr>
      <w:r>
        <w:t>Review discussion in submission.</w:t>
      </w:r>
    </w:p>
    <w:p w14:paraId="2CBEAAB0" w14:textId="77777777" w:rsidR="001002C2" w:rsidRDefault="001002C2" w:rsidP="001002C2">
      <w:pPr>
        <w:numPr>
          <w:ilvl w:val="3"/>
          <w:numId w:val="1"/>
        </w:numPr>
      </w:pPr>
      <w:r>
        <w:t>Discussion on deprecating the Activated version and fixing the Implementing version.</w:t>
      </w:r>
    </w:p>
    <w:p w14:paraId="29A6FF27" w14:textId="77777777" w:rsidR="001002C2" w:rsidRDefault="001002C2" w:rsidP="001002C2">
      <w:pPr>
        <w:numPr>
          <w:ilvl w:val="3"/>
          <w:numId w:val="1"/>
        </w:numPr>
      </w:pPr>
      <w:r>
        <w:t>Discussion on determining if we need to know if implemented to activated? No, there is no need to have both MIB entries.</w:t>
      </w:r>
    </w:p>
    <w:p w14:paraId="069738A7" w14:textId="77777777" w:rsidR="001002C2" w:rsidRDefault="001002C2" w:rsidP="001002C2">
      <w:pPr>
        <w:numPr>
          <w:ilvl w:val="3"/>
          <w:numId w:val="1"/>
        </w:numPr>
      </w:pPr>
      <w:r>
        <w:t>Preference to deprecated Implemented and fix Activated.</w:t>
      </w:r>
    </w:p>
    <w:p w14:paraId="72650058" w14:textId="77777777" w:rsidR="001002C2" w:rsidRDefault="001002C2" w:rsidP="001002C2">
      <w:pPr>
        <w:numPr>
          <w:ilvl w:val="3"/>
          <w:numId w:val="1"/>
        </w:numPr>
      </w:pPr>
      <w:r>
        <w:t>More work will need to be done and will be on Wednesday agenda.</w:t>
      </w:r>
    </w:p>
    <w:p w14:paraId="27CB35D4" w14:textId="77777777" w:rsidR="001002C2" w:rsidRDefault="001002C2" w:rsidP="001002C2">
      <w:pPr>
        <w:numPr>
          <w:ilvl w:val="3"/>
          <w:numId w:val="1"/>
        </w:numPr>
      </w:pPr>
      <w:r>
        <w:t>Continuing on reviewing the 2</w:t>
      </w:r>
      <w:r w:rsidRPr="00B40A77">
        <w:rPr>
          <w:vertAlign w:val="superscript"/>
        </w:rPr>
        <w:t>nd</w:t>
      </w:r>
      <w:r>
        <w:t xml:space="preserve">  and 3</w:t>
      </w:r>
      <w:r w:rsidRPr="00B40A77">
        <w:rPr>
          <w:vertAlign w:val="superscript"/>
        </w:rPr>
        <w:t>rd</w:t>
      </w:r>
      <w:r>
        <w:t xml:space="preserve"> part of comment changes.</w:t>
      </w:r>
    </w:p>
    <w:p w14:paraId="39DCE001" w14:textId="77777777" w:rsidR="001002C2" w:rsidRDefault="001002C2" w:rsidP="001002C2">
      <w:pPr>
        <w:numPr>
          <w:ilvl w:val="3"/>
          <w:numId w:val="1"/>
        </w:numPr>
      </w:pPr>
      <w:r>
        <w:t>Discussion on if we can change the name rather than deprecate the MIB variable. Change name may not be allowed according to the Editor’s guidelines. May need to update the guidelines to account for this case.</w:t>
      </w:r>
    </w:p>
    <w:p w14:paraId="698A65F8" w14:textId="77777777" w:rsidR="001002C2" w:rsidRDefault="001002C2" w:rsidP="001002C2">
      <w:pPr>
        <w:numPr>
          <w:ilvl w:val="3"/>
          <w:numId w:val="1"/>
        </w:numPr>
      </w:pPr>
      <w:r>
        <w:t>The Rule is that we cannot delete a MIB variable – but we can change a field name so that the size of the MIB is not being changed.</w:t>
      </w:r>
    </w:p>
    <w:p w14:paraId="7D76D29A" w14:textId="77777777" w:rsidR="001002C2" w:rsidRDefault="001002C2" w:rsidP="001002C2">
      <w:pPr>
        <w:numPr>
          <w:ilvl w:val="3"/>
          <w:numId w:val="1"/>
        </w:numPr>
      </w:pPr>
      <w:r>
        <w:t xml:space="preserve"> Edward’s method of deprecation is the path to follow.</w:t>
      </w:r>
    </w:p>
    <w:p w14:paraId="527A5348" w14:textId="77777777" w:rsidR="001002C2" w:rsidRDefault="001002C2" w:rsidP="001002C2">
      <w:pPr>
        <w:numPr>
          <w:ilvl w:val="3"/>
          <w:numId w:val="1"/>
        </w:numPr>
      </w:pPr>
      <w:r>
        <w:t xml:space="preserve"> Request to double check the spelling to ensure MIB names are correct.</w:t>
      </w:r>
    </w:p>
    <w:p w14:paraId="39D9DC61" w14:textId="77777777" w:rsidR="001002C2" w:rsidRDefault="001002C2" w:rsidP="001002C2">
      <w:pPr>
        <w:numPr>
          <w:ilvl w:val="3"/>
          <w:numId w:val="1"/>
        </w:numPr>
      </w:pPr>
      <w:r>
        <w:t xml:space="preserve"> Add to Agenda for Wednesday.</w:t>
      </w:r>
    </w:p>
    <w:p w14:paraId="4FC2F952" w14:textId="4E0DD9F6" w:rsidR="00666510" w:rsidRDefault="001002C2" w:rsidP="00666510">
      <w:pPr>
        <w:numPr>
          <w:ilvl w:val="1"/>
          <w:numId w:val="1"/>
        </w:numPr>
        <w:rPr>
          <w:szCs w:val="22"/>
        </w:rPr>
      </w:pPr>
      <w:r w:rsidRPr="00F81A31">
        <w:rPr>
          <w:b/>
          <w:bCs/>
          <w:szCs w:val="22"/>
        </w:rPr>
        <w:t>Review GEN CIDs</w:t>
      </w:r>
      <w:r>
        <w:rPr>
          <w:szCs w:val="22"/>
        </w:rPr>
        <w:t xml:space="preserve"> – Jon Rosdahl (Qualcomm)</w:t>
      </w:r>
    </w:p>
    <w:p w14:paraId="6DF46DFE" w14:textId="5F208BA8" w:rsidR="00F81A31" w:rsidRPr="0029603C" w:rsidRDefault="00F81A31" w:rsidP="00F81A31">
      <w:pPr>
        <w:numPr>
          <w:ilvl w:val="2"/>
          <w:numId w:val="1"/>
        </w:numPr>
        <w:rPr>
          <w:highlight w:val="yellow"/>
        </w:rPr>
      </w:pPr>
      <w:r w:rsidRPr="0029603C">
        <w:rPr>
          <w:highlight w:val="yellow"/>
        </w:rPr>
        <w:t>CID 4082</w:t>
      </w:r>
      <w:r w:rsidR="00140FFA">
        <w:rPr>
          <w:highlight w:val="yellow"/>
        </w:rPr>
        <w:t xml:space="preserve"> (GEN)</w:t>
      </w:r>
      <w:r w:rsidRPr="0029603C">
        <w:rPr>
          <w:highlight w:val="yellow"/>
        </w:rPr>
        <w:t xml:space="preserve">: </w:t>
      </w:r>
    </w:p>
    <w:p w14:paraId="31DA9FEA" w14:textId="53D477AA" w:rsidR="001C5618" w:rsidRDefault="001C5618" w:rsidP="00F81A31">
      <w:pPr>
        <w:numPr>
          <w:ilvl w:val="3"/>
          <w:numId w:val="1"/>
        </w:numPr>
      </w:pPr>
      <w:r>
        <w:t>Review Comment.</w:t>
      </w:r>
    </w:p>
    <w:p w14:paraId="7D702F53" w14:textId="77777777" w:rsidR="001C5618" w:rsidRDefault="00F81A31" w:rsidP="00F81A31">
      <w:pPr>
        <w:numPr>
          <w:ilvl w:val="3"/>
          <w:numId w:val="1"/>
        </w:numPr>
      </w:pPr>
      <w:r>
        <w:t xml:space="preserve">No consensus.  </w:t>
      </w:r>
    </w:p>
    <w:p w14:paraId="20569C27" w14:textId="1F077DC2" w:rsidR="00F81A31" w:rsidRDefault="00F81A31" w:rsidP="00F81A31">
      <w:pPr>
        <w:numPr>
          <w:ilvl w:val="3"/>
          <w:numId w:val="1"/>
        </w:numPr>
      </w:pPr>
      <w:r>
        <w:t>Mark H to craft a rejection reason.</w:t>
      </w:r>
    </w:p>
    <w:p w14:paraId="21A93741" w14:textId="41405352" w:rsidR="001C5618" w:rsidRPr="0029603C" w:rsidRDefault="00F81A31" w:rsidP="001C5618">
      <w:pPr>
        <w:numPr>
          <w:ilvl w:val="2"/>
          <w:numId w:val="1"/>
        </w:numPr>
        <w:rPr>
          <w:highlight w:val="yellow"/>
        </w:rPr>
      </w:pPr>
      <w:r w:rsidRPr="0029603C">
        <w:rPr>
          <w:highlight w:val="yellow"/>
        </w:rPr>
        <w:t>CID 4081/4080</w:t>
      </w:r>
      <w:r w:rsidR="00140FFA">
        <w:rPr>
          <w:highlight w:val="yellow"/>
        </w:rPr>
        <w:t xml:space="preserve"> (GEN)</w:t>
      </w:r>
      <w:r w:rsidRPr="0029603C">
        <w:rPr>
          <w:highlight w:val="yellow"/>
        </w:rPr>
        <w:t xml:space="preserve">: </w:t>
      </w:r>
    </w:p>
    <w:p w14:paraId="73F2B375" w14:textId="77777777" w:rsidR="001C5618" w:rsidRDefault="001C5618" w:rsidP="001C5618">
      <w:pPr>
        <w:numPr>
          <w:ilvl w:val="3"/>
          <w:numId w:val="1"/>
        </w:numPr>
      </w:pPr>
      <w:r>
        <w:t>Review comments</w:t>
      </w:r>
    </w:p>
    <w:p w14:paraId="16EAC036" w14:textId="77777777" w:rsidR="0029603C" w:rsidRDefault="00F81A31" w:rsidP="001C5618">
      <w:pPr>
        <w:numPr>
          <w:ilvl w:val="3"/>
          <w:numId w:val="1"/>
        </w:numPr>
      </w:pPr>
      <w:r>
        <w:t xml:space="preserve">These are local to the MLME and MAC.  </w:t>
      </w:r>
    </w:p>
    <w:p w14:paraId="2019FC79" w14:textId="29B16E8C" w:rsidR="0029603C" w:rsidRDefault="00F81A31" w:rsidP="001C5618">
      <w:pPr>
        <w:numPr>
          <w:ilvl w:val="3"/>
          <w:numId w:val="1"/>
        </w:numPr>
      </w:pPr>
      <w:r>
        <w:t xml:space="preserve">This is the MLME telling the MAC how to behave.  </w:t>
      </w:r>
    </w:p>
    <w:p w14:paraId="718F836A" w14:textId="77777777" w:rsidR="0029603C" w:rsidRDefault="00F81A31" w:rsidP="001C5618">
      <w:pPr>
        <w:numPr>
          <w:ilvl w:val="3"/>
          <w:numId w:val="1"/>
        </w:numPr>
      </w:pPr>
      <w:r>
        <w:t xml:space="preserve">No consensus on direction or need for change.  </w:t>
      </w:r>
    </w:p>
    <w:p w14:paraId="35B1462E" w14:textId="1FF7694D" w:rsidR="00F81A31" w:rsidRDefault="00F81A31" w:rsidP="001C5618">
      <w:pPr>
        <w:numPr>
          <w:ilvl w:val="3"/>
          <w:numId w:val="1"/>
        </w:numPr>
      </w:pPr>
      <w:r>
        <w:t>Mark H to expand in a rejection reason.</w:t>
      </w:r>
    </w:p>
    <w:p w14:paraId="6CDE2D86" w14:textId="77777777" w:rsidR="00F81A31" w:rsidRDefault="00F81A31" w:rsidP="0029603C">
      <w:pPr>
        <w:numPr>
          <w:ilvl w:val="3"/>
          <w:numId w:val="1"/>
        </w:numPr>
      </w:pPr>
      <w:r>
        <w:t>From Chat Window:</w:t>
      </w:r>
    </w:p>
    <w:p w14:paraId="22854D37" w14:textId="77777777" w:rsidR="00F81A31" w:rsidRDefault="00F81A31" w:rsidP="0029603C">
      <w:pPr>
        <w:numPr>
          <w:ilvl w:val="4"/>
          <w:numId w:val="1"/>
        </w:numPr>
      </w:pPr>
      <w:r>
        <w:t>REJECTED</w:t>
      </w:r>
      <w:r>
        <w:cr/>
        <w:t>The purpose of the ReceiveDTIMs parameter of the MLME-POWERMGT.request primitive is to allow the SME to choose whether:</w:t>
      </w:r>
      <w:r>
        <w:cr/>
        <w:t>a) To instruct the STA that it must awaken prior to every expected DTIM, so that it can receive it</w:t>
      </w:r>
      <w:r>
        <w:cr/>
        <w:t>b) To inform the STA that it is not required to awaken prior to every expected DTIM, so it might miss some</w:t>
      </w:r>
    </w:p>
    <w:p w14:paraId="552C9FBC" w14:textId="77777777" w:rsidR="00F81A31" w:rsidRDefault="00F81A31" w:rsidP="0029603C">
      <w:pPr>
        <w:numPr>
          <w:ilvl w:val="4"/>
          <w:numId w:val="1"/>
        </w:numPr>
      </w:pPr>
      <w:r>
        <w:t>There is no behaviour on the AP, the AP just sends DTIMs on its regular schedule as always.</w:t>
      </w:r>
    </w:p>
    <w:p w14:paraId="6EF0013B" w14:textId="77777777" w:rsidR="00F81A31" w:rsidRDefault="00F81A31" w:rsidP="0029603C">
      <w:pPr>
        <w:numPr>
          <w:ilvl w:val="4"/>
          <w:numId w:val="1"/>
        </w:numPr>
      </w:pPr>
      <w:r>
        <w:t>from [V] Joseph Levy InterDigital to everyone:    2:43 PM</w:t>
      </w:r>
    </w:p>
    <w:p w14:paraId="086C34DD" w14:textId="77777777" w:rsidR="00F81A31" w:rsidRDefault="00F81A31" w:rsidP="0029603C">
      <w:pPr>
        <w:numPr>
          <w:ilvl w:val="5"/>
          <w:numId w:val="1"/>
        </w:numPr>
      </w:pPr>
      <w:r>
        <w:t xml:space="preserve">Mark, I view this much differently.  I think the only behavior is on the AP side.  As it is up to the AP to decide if it tries to send the buffered frames in the next DTIM priod or not.  If the STA PS mode has this parameter set, the AP may assume a non-response (ACK) from a STA means the STA is no longer present and hence the buffered data need not </w:t>
      </w:r>
      <w:r>
        <w:lastRenderedPageBreak/>
        <w:t>be maintained till the next DTIM.  The STA aware of the APs buffering and transmit would need to "wake" to receive it's data at each DTIM, but the specification should be on the AP behavior, not the STA's behavior.  As the AP's behavior is testable and verifiable - as it is a transmission.  The act of listening is not testable or verifiable.</w:t>
      </w:r>
    </w:p>
    <w:p w14:paraId="17DEF1BA" w14:textId="4BB7FFDF" w:rsidR="0029603C" w:rsidRPr="00140FFA" w:rsidRDefault="00F81A31" w:rsidP="0029603C">
      <w:pPr>
        <w:numPr>
          <w:ilvl w:val="2"/>
          <w:numId w:val="1"/>
        </w:numPr>
        <w:rPr>
          <w:highlight w:val="yellow"/>
        </w:rPr>
      </w:pPr>
      <w:r w:rsidRPr="00140FFA">
        <w:rPr>
          <w:highlight w:val="yellow"/>
        </w:rPr>
        <w:t xml:space="preserve">CID 4036 </w:t>
      </w:r>
      <w:r w:rsidR="00140FFA" w:rsidRPr="00140FFA">
        <w:rPr>
          <w:highlight w:val="yellow"/>
        </w:rPr>
        <w:t>(GEN)</w:t>
      </w:r>
      <w:r w:rsidRPr="00140FFA">
        <w:rPr>
          <w:highlight w:val="yellow"/>
        </w:rPr>
        <w:t xml:space="preserve"> </w:t>
      </w:r>
    </w:p>
    <w:p w14:paraId="257C082D" w14:textId="04504908" w:rsidR="0029603C" w:rsidRDefault="0029603C" w:rsidP="0029603C">
      <w:pPr>
        <w:numPr>
          <w:ilvl w:val="3"/>
          <w:numId w:val="1"/>
        </w:numPr>
      </w:pPr>
      <w:r>
        <w:t>Review Comment</w:t>
      </w:r>
    </w:p>
    <w:p w14:paraId="170E682A" w14:textId="6C981844" w:rsidR="0029603C" w:rsidRDefault="007D6C4F" w:rsidP="0029603C">
      <w:pPr>
        <w:numPr>
          <w:ilvl w:val="3"/>
          <w:numId w:val="1"/>
        </w:numPr>
      </w:pPr>
      <w:r>
        <w:t>Operating Class CID</w:t>
      </w:r>
    </w:p>
    <w:p w14:paraId="3A34C2A6" w14:textId="340222AA" w:rsidR="00F81A31" w:rsidRDefault="00F81A31" w:rsidP="0029603C">
      <w:pPr>
        <w:numPr>
          <w:ilvl w:val="3"/>
          <w:numId w:val="1"/>
        </w:numPr>
      </w:pPr>
      <w:r>
        <w:t xml:space="preserve">Assign to Matthew </w:t>
      </w:r>
      <w:r w:rsidR="00140FFA">
        <w:t>FISCHER</w:t>
      </w:r>
    </w:p>
    <w:p w14:paraId="6E65210C" w14:textId="4CFB5FCE" w:rsidR="00140FFA" w:rsidRPr="00140FFA" w:rsidRDefault="00F81A31" w:rsidP="00140FFA">
      <w:pPr>
        <w:numPr>
          <w:ilvl w:val="2"/>
          <w:numId w:val="1"/>
        </w:numPr>
        <w:rPr>
          <w:highlight w:val="green"/>
        </w:rPr>
      </w:pPr>
      <w:r w:rsidRPr="00140FFA">
        <w:rPr>
          <w:highlight w:val="green"/>
        </w:rPr>
        <w:t>CID 4034</w:t>
      </w:r>
      <w:r w:rsidR="00140FFA">
        <w:rPr>
          <w:highlight w:val="green"/>
        </w:rPr>
        <w:t xml:space="preserve"> (GEN)</w:t>
      </w:r>
      <w:r w:rsidRPr="00140FFA">
        <w:rPr>
          <w:highlight w:val="green"/>
        </w:rPr>
        <w:t xml:space="preserve"> – </w:t>
      </w:r>
    </w:p>
    <w:p w14:paraId="27A9F2B0" w14:textId="77777777" w:rsidR="00140FFA" w:rsidRDefault="00140FFA" w:rsidP="00140FFA">
      <w:pPr>
        <w:numPr>
          <w:ilvl w:val="3"/>
          <w:numId w:val="1"/>
        </w:numPr>
      </w:pPr>
      <w:r>
        <w:t>Review Comment</w:t>
      </w:r>
    </w:p>
    <w:p w14:paraId="151C3545" w14:textId="6F129C00" w:rsidR="00F81A31" w:rsidRDefault="00140FFA" w:rsidP="00140FFA">
      <w:pPr>
        <w:numPr>
          <w:ilvl w:val="3"/>
          <w:numId w:val="1"/>
        </w:numPr>
      </w:pPr>
      <w:r>
        <w:t xml:space="preserve">Pursue </w:t>
      </w:r>
      <w:r w:rsidR="00F81A31">
        <w:t>Reject.  Insufficient details.</w:t>
      </w:r>
    </w:p>
    <w:p w14:paraId="76345F2C" w14:textId="7623D8FE" w:rsidR="00F81A31" w:rsidRDefault="00140FFA" w:rsidP="00140FFA">
      <w:pPr>
        <w:numPr>
          <w:ilvl w:val="3"/>
          <w:numId w:val="1"/>
        </w:numPr>
      </w:pPr>
      <w:r>
        <w:t xml:space="preserve">Proposed Resolution: </w:t>
      </w:r>
      <w:r w:rsidR="00F81A31">
        <w:t>CID 4034 (GEN) REJECTED (GEN: 2020-08-04 20:36:51Z) The comment fails to identify changes in sufficient detail so that the specific wording of the changes that will satisfy the commenter can be determined.</w:t>
      </w:r>
    </w:p>
    <w:p w14:paraId="52340349" w14:textId="02756863" w:rsidR="00F81A31" w:rsidRDefault="008853AB" w:rsidP="00140FFA">
      <w:pPr>
        <w:numPr>
          <w:ilvl w:val="3"/>
          <w:numId w:val="1"/>
        </w:numPr>
      </w:pPr>
      <w:r>
        <w:t xml:space="preserve">No objection – Mark </w:t>
      </w:r>
      <w:r w:rsidR="00F81A31">
        <w:t>Ready for motion.</w:t>
      </w:r>
    </w:p>
    <w:p w14:paraId="26BCAFC1" w14:textId="42314118" w:rsidR="0075585A" w:rsidRDefault="0075585A" w:rsidP="0075585A">
      <w:pPr>
        <w:numPr>
          <w:ilvl w:val="1"/>
          <w:numId w:val="1"/>
        </w:numPr>
      </w:pPr>
      <w:r w:rsidRPr="0075585A">
        <w:rPr>
          <w:b/>
          <w:bCs/>
        </w:rPr>
        <w:t>Review doc 11-20/435r10</w:t>
      </w:r>
      <w:r>
        <w:t xml:space="preserve"> – Mark RISON (Samsung)</w:t>
      </w:r>
    </w:p>
    <w:p w14:paraId="2FAF54C2" w14:textId="77777777" w:rsidR="0075585A" w:rsidRDefault="00392C98" w:rsidP="0075585A">
      <w:pPr>
        <w:numPr>
          <w:ilvl w:val="2"/>
          <w:numId w:val="1"/>
        </w:numPr>
      </w:pPr>
      <w:hyperlink r:id="rId58" w:history="1">
        <w:r w:rsidR="0075585A" w:rsidRPr="00F51F19">
          <w:rPr>
            <w:rStyle w:val="Hyperlink"/>
          </w:rPr>
          <w:t>https://mentor.ieee.org/802.11/dcn/20/11-20-0435-10-000m-resolutions-for-some-comments-on-11md-d3-0-sb1.docx</w:t>
        </w:r>
      </w:hyperlink>
      <w:r w:rsidR="0075585A">
        <w:t xml:space="preserve"> </w:t>
      </w:r>
    </w:p>
    <w:p w14:paraId="7453618D" w14:textId="04F79C3E" w:rsidR="0075585A" w:rsidRDefault="0075585A" w:rsidP="0075585A">
      <w:pPr>
        <w:numPr>
          <w:ilvl w:val="2"/>
          <w:numId w:val="1"/>
        </w:numPr>
      </w:pPr>
      <w:r>
        <w:t xml:space="preserve">Mark Rison – CIDs 4205, 4206, 4265, [4574, 4364, 4365, 4154], 4565, 4263, 4353, 4379, 4516, 4557, 4566, 4574, 4229/4266, 4808 (already motioned, additional changes) see </w:t>
      </w:r>
      <w:hyperlink r:id="rId59" w:history="1">
        <w:r w:rsidR="00C21613" w:rsidRPr="00F51F19">
          <w:rPr>
            <w:rStyle w:val="Hyperlink"/>
          </w:rPr>
          <w:t>https://mentor.ieee.org/802.11/dcn/20/11-20-0435-10-000m-resolutions-for-some-comments-on-11md-d3-0-sb1.docx</w:t>
        </w:r>
      </w:hyperlink>
      <w:r w:rsidR="00C21613">
        <w:t xml:space="preserve"> </w:t>
      </w:r>
      <w:r>
        <w:t xml:space="preserve">  </w:t>
      </w:r>
    </w:p>
    <w:p w14:paraId="3DD25E93" w14:textId="77777777" w:rsidR="0075585A" w:rsidRPr="002F3764" w:rsidRDefault="0075585A" w:rsidP="0075585A">
      <w:pPr>
        <w:numPr>
          <w:ilvl w:val="2"/>
          <w:numId w:val="1"/>
        </w:numPr>
        <w:rPr>
          <w:highlight w:val="green"/>
        </w:rPr>
      </w:pPr>
      <w:r w:rsidRPr="002F3764">
        <w:rPr>
          <w:highlight w:val="green"/>
        </w:rPr>
        <w:t>CID 4574, 4364, 4365, 4154 (MAC)</w:t>
      </w:r>
    </w:p>
    <w:p w14:paraId="4A830D16" w14:textId="77777777" w:rsidR="0075585A" w:rsidRDefault="0075585A" w:rsidP="0075585A">
      <w:pPr>
        <w:numPr>
          <w:ilvl w:val="3"/>
          <w:numId w:val="1"/>
        </w:numPr>
      </w:pPr>
      <w:r>
        <w:t xml:space="preserve"> Review comment</w:t>
      </w:r>
    </w:p>
    <w:p w14:paraId="2099DD1C" w14:textId="77777777" w:rsidR="0075585A" w:rsidRDefault="0075585A" w:rsidP="0075585A">
      <w:pPr>
        <w:numPr>
          <w:ilvl w:val="3"/>
          <w:numId w:val="1"/>
        </w:numPr>
      </w:pPr>
      <w:r>
        <w:t xml:space="preserve"> Review discussion in submission.</w:t>
      </w:r>
    </w:p>
    <w:p w14:paraId="49C44606" w14:textId="77777777" w:rsidR="0075585A" w:rsidRDefault="0075585A" w:rsidP="0075585A">
      <w:pPr>
        <w:numPr>
          <w:ilvl w:val="3"/>
          <w:numId w:val="1"/>
        </w:numPr>
      </w:pPr>
      <w:r>
        <w:t xml:space="preserve"> Review proposed changes.</w:t>
      </w:r>
    </w:p>
    <w:p w14:paraId="09BF3FA1" w14:textId="77777777" w:rsidR="0075585A" w:rsidRDefault="0075585A" w:rsidP="0075585A">
      <w:pPr>
        <w:numPr>
          <w:ilvl w:val="3"/>
          <w:numId w:val="1"/>
        </w:numPr>
      </w:pPr>
      <w:r>
        <w:t xml:space="preserve"> Discussion on the use of EDCAF.</w:t>
      </w:r>
    </w:p>
    <w:p w14:paraId="08F8C91A" w14:textId="77777777" w:rsidR="0075585A" w:rsidRDefault="0075585A" w:rsidP="0075585A">
      <w:pPr>
        <w:numPr>
          <w:ilvl w:val="3"/>
          <w:numId w:val="1"/>
        </w:numPr>
      </w:pPr>
      <w:r>
        <w:t xml:space="preserve"> </w:t>
      </w:r>
      <w:r w:rsidRPr="00EC3E18">
        <w:t>CID 4574 is assigned to Menzo, and in 11-20/150r17.</w:t>
      </w:r>
    </w:p>
    <w:p w14:paraId="4B47941B" w14:textId="77777777" w:rsidR="0075585A" w:rsidRDefault="0075585A" w:rsidP="0075585A">
      <w:pPr>
        <w:numPr>
          <w:ilvl w:val="3"/>
          <w:numId w:val="1"/>
        </w:numPr>
      </w:pPr>
      <w:r>
        <w:t xml:space="preserve"> Discussion on item b) when striking “and the AC was a primary AC” the reference may need to be deleted also.</w:t>
      </w:r>
    </w:p>
    <w:p w14:paraId="1409A95A" w14:textId="77777777" w:rsidR="0075585A" w:rsidRDefault="0075585A" w:rsidP="0075585A">
      <w:pPr>
        <w:numPr>
          <w:ilvl w:val="3"/>
          <w:numId w:val="1"/>
        </w:numPr>
      </w:pPr>
      <w:r>
        <w:t xml:space="preserve"> Move ahead with the resolution of CID 4574, 4364, 4365, 4154 (MAC) with Revised; Incorporate 11-20/435r11.</w:t>
      </w:r>
    </w:p>
    <w:p w14:paraId="51B2977E" w14:textId="439016FE" w:rsidR="0075585A" w:rsidRDefault="0075585A" w:rsidP="0075585A">
      <w:pPr>
        <w:numPr>
          <w:ilvl w:val="3"/>
          <w:numId w:val="1"/>
        </w:numPr>
      </w:pPr>
      <w:r>
        <w:t xml:space="preserve">Proposed resolution: </w:t>
      </w:r>
      <w:r w:rsidRPr="002F3764">
        <w:t>CIDs 4574, 4364, 4365, 4154 (MAC): REVISED (MAC: 2020-08-04 20:50:39Z): Incorporate the changes in 11-20/0435r11 (</w:t>
      </w:r>
      <w:hyperlink r:id="rId60" w:history="1">
        <w:r w:rsidR="008900D2" w:rsidRPr="00F51F19">
          <w:rPr>
            <w:rStyle w:val="Hyperlink"/>
          </w:rPr>
          <w:t>https://mentor.ieee.org/802.11/dcn/20/11-20-0435-11-000m-resolutions-for-some-comments-on-11md-d3-0-sb1.docx</w:t>
        </w:r>
      </w:hyperlink>
      <w:r w:rsidRPr="002F3764">
        <w:t>) indicated for CIDs 4574, 4364, 4365 and 4154.</w:t>
      </w:r>
    </w:p>
    <w:p w14:paraId="4B6AA6A6" w14:textId="77777777" w:rsidR="0075585A" w:rsidRDefault="0075585A" w:rsidP="0075585A">
      <w:pPr>
        <w:numPr>
          <w:ilvl w:val="3"/>
          <w:numId w:val="1"/>
        </w:numPr>
      </w:pPr>
      <w:r>
        <w:t xml:space="preserve"> No objection – Mark Ready for Motion</w:t>
      </w:r>
    </w:p>
    <w:p w14:paraId="5587FB08" w14:textId="77777777" w:rsidR="0075585A" w:rsidRPr="002F3764" w:rsidRDefault="0075585A" w:rsidP="0075585A">
      <w:pPr>
        <w:numPr>
          <w:ilvl w:val="2"/>
          <w:numId w:val="1"/>
        </w:numPr>
        <w:rPr>
          <w:highlight w:val="green"/>
        </w:rPr>
      </w:pPr>
      <w:r w:rsidRPr="002F3764">
        <w:rPr>
          <w:highlight w:val="green"/>
        </w:rPr>
        <w:t>CID 4458 (GEN)</w:t>
      </w:r>
    </w:p>
    <w:p w14:paraId="5CB63BBE" w14:textId="77777777" w:rsidR="0075585A" w:rsidRDefault="0075585A" w:rsidP="0075585A">
      <w:pPr>
        <w:numPr>
          <w:ilvl w:val="3"/>
          <w:numId w:val="1"/>
        </w:numPr>
      </w:pPr>
      <w:r>
        <w:t xml:space="preserve"> Review comment</w:t>
      </w:r>
    </w:p>
    <w:p w14:paraId="561EE00F" w14:textId="77777777" w:rsidR="0075585A" w:rsidRDefault="0075585A" w:rsidP="0075585A">
      <w:pPr>
        <w:numPr>
          <w:ilvl w:val="3"/>
          <w:numId w:val="1"/>
        </w:numPr>
      </w:pPr>
      <w:r>
        <w:t xml:space="preserve"> Review submission discussion.</w:t>
      </w:r>
    </w:p>
    <w:p w14:paraId="798678D6" w14:textId="77777777" w:rsidR="0075585A" w:rsidRDefault="0075585A" w:rsidP="0075585A">
      <w:pPr>
        <w:numPr>
          <w:ilvl w:val="3"/>
          <w:numId w:val="1"/>
        </w:numPr>
      </w:pPr>
      <w:r>
        <w:t xml:space="preserve"> Review minutes from July 29</w:t>
      </w:r>
      <w:r w:rsidRPr="002F3764">
        <w:rPr>
          <w:vertAlign w:val="superscript"/>
        </w:rPr>
        <w:t>th</w:t>
      </w:r>
      <w:r>
        <w:t>:</w:t>
      </w:r>
    </w:p>
    <w:p w14:paraId="36D69E55" w14:textId="77777777" w:rsidR="0075585A" w:rsidRDefault="0075585A" w:rsidP="0075585A">
      <w:pPr>
        <w:ind w:left="2880"/>
      </w:pPr>
      <w:r>
        <w:t>3.11.6</w:t>
      </w:r>
      <w:r>
        <w:tab/>
        <w:t>CID 4458 (GEN)</w:t>
      </w:r>
    </w:p>
    <w:p w14:paraId="6284EEA1" w14:textId="34D64F71" w:rsidR="0075585A" w:rsidRDefault="0075585A" w:rsidP="0075585A">
      <w:pPr>
        <w:ind w:left="2880"/>
      </w:pPr>
      <w:r>
        <w:t>3.11.6.1</w:t>
      </w:r>
      <w:r>
        <w:tab/>
        <w:t xml:space="preserve"> </w:t>
      </w:r>
      <w:hyperlink r:id="rId61" w:history="1">
        <w:r w:rsidR="00C21613" w:rsidRPr="00F51F19">
          <w:rPr>
            <w:rStyle w:val="Hyperlink"/>
          </w:rPr>
          <w:t>https://mentor.ieee.org/802.11/dcn/20/11-20-0435-08-000m-resolutions-for-some-comments-on-11md-d3-0-sb1.docx</w:t>
        </w:r>
      </w:hyperlink>
      <w:r w:rsidR="00C21613">
        <w:t xml:space="preserve"> </w:t>
      </w:r>
    </w:p>
    <w:p w14:paraId="20C388D5" w14:textId="77777777" w:rsidR="0075585A" w:rsidRDefault="0075585A" w:rsidP="0075585A">
      <w:pPr>
        <w:ind w:left="2880"/>
      </w:pPr>
      <w:r>
        <w:t>3.11.6.2</w:t>
      </w:r>
      <w:r>
        <w:tab/>
        <w:t xml:space="preserve"> Review Comment</w:t>
      </w:r>
    </w:p>
    <w:p w14:paraId="08650DE7" w14:textId="77777777" w:rsidR="0075585A" w:rsidRDefault="0075585A" w:rsidP="0075585A">
      <w:pPr>
        <w:ind w:left="2880"/>
      </w:pPr>
      <w:r>
        <w:t>3.11.6.3</w:t>
      </w:r>
      <w:r>
        <w:tab/>
        <w:t xml:space="preserve"> Review the submission discussion.</w:t>
      </w:r>
    </w:p>
    <w:p w14:paraId="27D30513" w14:textId="2E70A1AD" w:rsidR="0075585A" w:rsidRDefault="0075585A" w:rsidP="0075585A">
      <w:pPr>
        <w:ind w:left="2880"/>
      </w:pPr>
      <w:r>
        <w:t>3.11.6.4</w:t>
      </w:r>
      <w:r>
        <w:tab/>
        <w:t xml:space="preserve"> Proposed Resolution: REVISED (GEN: 2020-07-29 21:52:12Z) Make the changes shown under “Proposed changes” for CID 4458 in 11-20/0435r8 &lt;</w:t>
      </w:r>
      <w:hyperlink r:id="rId62" w:history="1">
        <w:r w:rsidR="00C21613" w:rsidRPr="00F51F19">
          <w:rPr>
            <w:rStyle w:val="Hyperlink"/>
          </w:rPr>
          <w:t>https://mentor.ieee.org/802.11/dcn/20/11-20-0435-08-000m-</w:t>
        </w:r>
        <w:r w:rsidR="00C21613" w:rsidRPr="00F51F19">
          <w:rPr>
            <w:rStyle w:val="Hyperlink"/>
          </w:rPr>
          <w:lastRenderedPageBreak/>
          <w:t>resolutions-for-some-comments-on-11md-d3-0-sb1.docx</w:t>
        </w:r>
      </w:hyperlink>
      <w:r>
        <w:t>&gt;, which address the issue raised by the commenter, including the interplay between dot11ExtendedChannelSwitchActivated and dot11OperatingClassesRequired.</w:t>
      </w:r>
    </w:p>
    <w:p w14:paraId="65767F8B" w14:textId="77777777" w:rsidR="0075585A" w:rsidRDefault="0075585A" w:rsidP="0075585A">
      <w:pPr>
        <w:ind w:left="2880"/>
      </w:pPr>
      <w:r>
        <w:t>3.11.6.5</w:t>
      </w:r>
      <w:r>
        <w:tab/>
        <w:t xml:space="preserve"> Discussion on Operating Classes “required” vs “implemented”.  There is a difference between “implemented” and “required”. “required” means the STA must do something.</w:t>
      </w:r>
    </w:p>
    <w:p w14:paraId="0E07E8F1" w14:textId="77777777" w:rsidR="0075585A" w:rsidRDefault="0075585A" w:rsidP="0075585A">
      <w:pPr>
        <w:ind w:left="2880"/>
      </w:pPr>
      <w:r>
        <w:t>3.11.6.6</w:t>
      </w:r>
      <w:r>
        <w:tab/>
        <w:t xml:space="preserve"> The changes take into account when a feature is required.</w:t>
      </w:r>
    </w:p>
    <w:p w14:paraId="6080192D" w14:textId="77777777" w:rsidR="0075585A" w:rsidRDefault="0075585A" w:rsidP="0075585A">
      <w:pPr>
        <w:ind w:left="2880"/>
      </w:pPr>
      <w:r>
        <w:t>3.11.6.7</w:t>
      </w:r>
      <w:r>
        <w:tab/>
        <w:t xml:space="preserve"> More work needed. The changes need to be reviewed.</w:t>
      </w:r>
    </w:p>
    <w:p w14:paraId="2D52B2F5" w14:textId="77777777" w:rsidR="0075585A" w:rsidRDefault="0075585A" w:rsidP="0075585A">
      <w:pPr>
        <w:ind w:left="2880"/>
      </w:pPr>
      <w:r>
        <w:t>3.11.6.8</w:t>
      </w:r>
      <w:r>
        <w:tab/>
        <w:t xml:space="preserve"> Leave it open to check the changes.</w:t>
      </w:r>
    </w:p>
    <w:p w14:paraId="58A83226" w14:textId="77777777" w:rsidR="0075585A" w:rsidRDefault="0075585A" w:rsidP="0075585A">
      <w:pPr>
        <w:ind w:left="2880"/>
      </w:pPr>
      <w:r>
        <w:t>3.11.7</w:t>
      </w:r>
      <w:r>
        <w:tab/>
        <w:t>Schedule to revisit GEN CID 4458 (Mark R.) as well as CIDs 4272 (Mark R.) and 4162 (Edward) on Tuesday August 4.</w:t>
      </w:r>
    </w:p>
    <w:p w14:paraId="4798D124" w14:textId="77777777" w:rsidR="0075585A" w:rsidRDefault="0075585A" w:rsidP="00040EFD">
      <w:pPr>
        <w:numPr>
          <w:ilvl w:val="3"/>
          <w:numId w:val="1"/>
        </w:numPr>
      </w:pPr>
      <w:r>
        <w:t>No objection with moving forward with the resolution.</w:t>
      </w:r>
    </w:p>
    <w:p w14:paraId="4C9C3D26" w14:textId="77777777" w:rsidR="0075585A" w:rsidRDefault="0075585A" w:rsidP="00040EFD">
      <w:pPr>
        <w:numPr>
          <w:ilvl w:val="3"/>
          <w:numId w:val="1"/>
        </w:numPr>
      </w:pPr>
      <w:r>
        <w:t>Discussion on changes in 11.9.1 General –</w:t>
      </w:r>
    </w:p>
    <w:p w14:paraId="20E2CA4D" w14:textId="77777777" w:rsidR="0075585A" w:rsidRDefault="0075585A" w:rsidP="00040EFD">
      <w:pPr>
        <w:numPr>
          <w:ilvl w:val="3"/>
          <w:numId w:val="1"/>
        </w:numPr>
      </w:pPr>
      <w:r>
        <w:t>Discussion on taking the proposed change as it will not hurt as proposed.</w:t>
      </w:r>
    </w:p>
    <w:p w14:paraId="3777AA3D" w14:textId="0B7D44C6" w:rsidR="0075585A" w:rsidRDefault="0075585A" w:rsidP="00040EFD">
      <w:pPr>
        <w:numPr>
          <w:ilvl w:val="3"/>
          <w:numId w:val="1"/>
        </w:numPr>
      </w:pPr>
      <w:r>
        <w:t xml:space="preserve">Proposed Resolution: </w:t>
      </w:r>
      <w:r w:rsidRPr="002F3764">
        <w:t xml:space="preserve">REVISED (GEN: 2020-08-04 20:57:56Z) </w:t>
      </w:r>
      <w:r>
        <w:t>Make the changes shown under “Proposed changes” for CID 4458 in 11-20/0435r11 &lt;</w:t>
      </w:r>
      <w:hyperlink r:id="rId63" w:history="1">
        <w:r w:rsidR="00040EFD" w:rsidRPr="00F51F19">
          <w:rPr>
            <w:rStyle w:val="Hyperlink"/>
          </w:rPr>
          <w:t>https://mentor.ieee.org/802.11/dcn/20/11-20-0435-11-000m-resolutions-for-some-comments-on-11md-d3-0-sb1.docx</w:t>
        </w:r>
      </w:hyperlink>
      <w:r>
        <w:t>&gt;, which address the issue raised by the commenter, including the interplay between dot11ExtendedChannelSwitchActivated and dot11OperatingClassesRequired.</w:t>
      </w:r>
    </w:p>
    <w:p w14:paraId="04CABDD5" w14:textId="77777777" w:rsidR="0075585A" w:rsidRDefault="0075585A" w:rsidP="00040EFD">
      <w:pPr>
        <w:numPr>
          <w:ilvl w:val="3"/>
          <w:numId w:val="1"/>
        </w:numPr>
      </w:pPr>
      <w:r>
        <w:t>No objection - Mark Ready for Motion</w:t>
      </w:r>
    </w:p>
    <w:p w14:paraId="70E1356B" w14:textId="77777777" w:rsidR="0075585A" w:rsidRDefault="0075585A" w:rsidP="00040EFD">
      <w:pPr>
        <w:numPr>
          <w:ilvl w:val="1"/>
          <w:numId w:val="1"/>
        </w:numPr>
      </w:pPr>
      <w:r>
        <w:t>Review Telecon Agenda for Aug 5</w:t>
      </w:r>
      <w:r w:rsidRPr="00386517">
        <w:rPr>
          <w:vertAlign w:val="superscript"/>
        </w:rPr>
        <w:t>th</w:t>
      </w:r>
      <w:r>
        <w:t xml:space="preserve"> Note from 4-6pm ET</w:t>
      </w:r>
    </w:p>
    <w:p w14:paraId="511BDC93" w14:textId="7622F626" w:rsidR="00CA09B2" w:rsidRDefault="0075585A" w:rsidP="00FF3DD6">
      <w:pPr>
        <w:numPr>
          <w:ilvl w:val="1"/>
          <w:numId w:val="1"/>
        </w:numPr>
      </w:pPr>
      <w:r>
        <w:t>Adjourned 5:02pm ET</w:t>
      </w:r>
    </w:p>
    <w:p w14:paraId="3649F808" w14:textId="4EBD17DB" w:rsidR="00A64C68" w:rsidRDefault="00A64C68">
      <w:r>
        <w:br w:type="page"/>
      </w:r>
    </w:p>
    <w:p w14:paraId="62C6E915" w14:textId="05E29CA1" w:rsidR="00A64C68" w:rsidRPr="0065378A" w:rsidRDefault="00A64C68" w:rsidP="00A64C68">
      <w:pPr>
        <w:numPr>
          <w:ilvl w:val="0"/>
          <w:numId w:val="1"/>
        </w:numPr>
        <w:contextualSpacing/>
        <w:rPr>
          <w:b/>
          <w:bCs/>
          <w:szCs w:val="22"/>
          <w:lang w:val="en-US"/>
        </w:rPr>
      </w:pPr>
      <w:r w:rsidRPr="0065378A">
        <w:rPr>
          <w:b/>
          <w:bCs/>
          <w:szCs w:val="22"/>
        </w:rPr>
        <w:lastRenderedPageBreak/>
        <w:t xml:space="preserve">IEEE 802.11md REVmd CRC Telecon </w:t>
      </w:r>
      <w:r w:rsidR="001E3885">
        <w:rPr>
          <w:b/>
          <w:bCs/>
          <w:szCs w:val="22"/>
        </w:rPr>
        <w:t>Wednesday</w:t>
      </w:r>
      <w:r>
        <w:rPr>
          <w:b/>
          <w:bCs/>
          <w:szCs w:val="22"/>
        </w:rPr>
        <w:t>, August 0</w:t>
      </w:r>
      <w:r w:rsidR="008C29A6">
        <w:rPr>
          <w:b/>
          <w:bCs/>
          <w:szCs w:val="22"/>
        </w:rPr>
        <w:t>5</w:t>
      </w:r>
      <w:r w:rsidRPr="0065378A">
        <w:rPr>
          <w:b/>
          <w:bCs/>
          <w:szCs w:val="22"/>
        </w:rPr>
        <w:t>, 2020 1</w:t>
      </w:r>
      <w:r w:rsidR="001E3885">
        <w:rPr>
          <w:b/>
          <w:bCs/>
          <w:szCs w:val="22"/>
        </w:rPr>
        <w:t>6</w:t>
      </w:r>
      <w:r w:rsidRPr="0065378A">
        <w:rPr>
          <w:b/>
          <w:bCs/>
          <w:szCs w:val="22"/>
        </w:rPr>
        <w:t>:00-1</w:t>
      </w:r>
      <w:r w:rsidR="001E3885">
        <w:rPr>
          <w:b/>
          <w:bCs/>
          <w:szCs w:val="22"/>
        </w:rPr>
        <w:t>8</w:t>
      </w:r>
      <w:r w:rsidRPr="0065378A">
        <w:rPr>
          <w:b/>
          <w:bCs/>
          <w:szCs w:val="22"/>
        </w:rPr>
        <w:t>:00 ET</w:t>
      </w:r>
    </w:p>
    <w:p w14:paraId="36678E4E" w14:textId="77777777" w:rsidR="00937818" w:rsidRPr="00937818" w:rsidRDefault="00937818" w:rsidP="00937818">
      <w:pPr>
        <w:pStyle w:val="ListParagraph"/>
        <w:numPr>
          <w:ilvl w:val="0"/>
          <w:numId w:val="4"/>
        </w:numPr>
        <w:contextualSpacing w:val="0"/>
        <w:rPr>
          <w:b/>
          <w:bCs/>
          <w:vanish/>
        </w:rPr>
      </w:pPr>
    </w:p>
    <w:p w14:paraId="03E8B482" w14:textId="52F905FD" w:rsidR="00A64C68" w:rsidRDefault="00A64C68" w:rsidP="00937818">
      <w:pPr>
        <w:numPr>
          <w:ilvl w:val="1"/>
          <w:numId w:val="4"/>
        </w:numPr>
      </w:pPr>
      <w:r w:rsidRPr="0064726C">
        <w:rPr>
          <w:b/>
          <w:bCs/>
        </w:rPr>
        <w:t xml:space="preserve">Called to order at </w:t>
      </w:r>
      <w:r w:rsidR="008C29A6">
        <w:rPr>
          <w:b/>
          <w:bCs/>
        </w:rPr>
        <w:t>4</w:t>
      </w:r>
      <w:r w:rsidR="001E3885">
        <w:rPr>
          <w:b/>
          <w:bCs/>
        </w:rPr>
        <w:t>:</w:t>
      </w:r>
      <w:r>
        <w:rPr>
          <w:b/>
          <w:bCs/>
        </w:rPr>
        <w:t>04</w:t>
      </w:r>
      <w:r w:rsidRPr="00B93D0F">
        <w:rPr>
          <w:szCs w:val="22"/>
        </w:rPr>
        <w:t xml:space="preserve"> </w:t>
      </w:r>
      <w:r>
        <w:rPr>
          <w:szCs w:val="22"/>
        </w:rPr>
        <w:t xml:space="preserve">pm ET </w:t>
      </w:r>
      <w:r w:rsidRPr="00034557">
        <w:rPr>
          <w:szCs w:val="22"/>
        </w:rPr>
        <w:t>by the TG Chair Dorothy STANLEY</w:t>
      </w:r>
      <w:r>
        <w:rPr>
          <w:szCs w:val="22"/>
        </w:rPr>
        <w:t xml:space="preserve"> (HPE)</w:t>
      </w:r>
    </w:p>
    <w:p w14:paraId="11618598" w14:textId="77777777" w:rsidR="00A64C68" w:rsidRPr="0064726C" w:rsidRDefault="00A64C68" w:rsidP="00A64C68">
      <w:pPr>
        <w:numPr>
          <w:ilvl w:val="1"/>
          <w:numId w:val="4"/>
        </w:numPr>
        <w:rPr>
          <w:b/>
          <w:bCs/>
        </w:rPr>
      </w:pPr>
      <w:r w:rsidRPr="0064726C">
        <w:rPr>
          <w:b/>
          <w:bCs/>
        </w:rPr>
        <w:t>Review Patent and Participation Policy</w:t>
      </w:r>
    </w:p>
    <w:p w14:paraId="654ECBB1" w14:textId="77777777" w:rsidR="00A64C68" w:rsidRDefault="00A64C68" w:rsidP="00A64C68">
      <w:pPr>
        <w:numPr>
          <w:ilvl w:val="2"/>
          <w:numId w:val="4"/>
        </w:numPr>
      </w:pPr>
      <w:r>
        <w:t>No Issues noted.</w:t>
      </w:r>
    </w:p>
    <w:p w14:paraId="1AE93D57" w14:textId="77777777" w:rsidR="00A64C68" w:rsidRDefault="00A64C68" w:rsidP="00A64C68">
      <w:pPr>
        <w:numPr>
          <w:ilvl w:val="1"/>
          <w:numId w:val="4"/>
        </w:numPr>
      </w:pPr>
      <w:r w:rsidRPr="0064726C">
        <w:rPr>
          <w:b/>
          <w:bCs/>
        </w:rPr>
        <w:t>Attendance:</w:t>
      </w:r>
      <w:r>
        <w:t xml:space="preserve"> -please log with IMAT:</w:t>
      </w:r>
    </w:p>
    <w:p w14:paraId="00E2E5A3" w14:textId="37F9A686" w:rsidR="00A64C68" w:rsidRDefault="00A64C68" w:rsidP="00A64C68">
      <w:pPr>
        <w:numPr>
          <w:ilvl w:val="2"/>
          <w:numId w:val="4"/>
        </w:numPr>
      </w:pPr>
      <w:r w:rsidRPr="006A27CC">
        <w:t xml:space="preserve">About </w:t>
      </w:r>
      <w:r>
        <w:t>1</w:t>
      </w:r>
      <w:r w:rsidR="00C16D91">
        <w:t>3</w:t>
      </w:r>
      <w:r>
        <w:t xml:space="preserve"> </w:t>
      </w:r>
      <w:r w:rsidRPr="006A27CC">
        <w:t>attendees reported by WebEx</w:t>
      </w:r>
    </w:p>
    <w:tbl>
      <w:tblPr>
        <w:tblW w:w="6645" w:type="dxa"/>
        <w:tblInd w:w="2145" w:type="dxa"/>
        <w:tblCellMar>
          <w:left w:w="0" w:type="dxa"/>
          <w:right w:w="0" w:type="dxa"/>
        </w:tblCellMar>
        <w:tblLook w:val="04A0" w:firstRow="1" w:lastRow="0" w:firstColumn="1" w:lastColumn="0" w:noHBand="0" w:noVBand="1"/>
      </w:tblPr>
      <w:tblGrid>
        <w:gridCol w:w="356"/>
        <w:gridCol w:w="960"/>
        <w:gridCol w:w="813"/>
        <w:gridCol w:w="1647"/>
        <w:gridCol w:w="2869"/>
      </w:tblGrid>
      <w:tr w:rsidR="00C16D91" w:rsidRPr="00073BF3" w14:paraId="101F2DF3" w14:textId="77777777" w:rsidTr="00C16D91">
        <w:trPr>
          <w:trHeight w:val="300"/>
        </w:trPr>
        <w:tc>
          <w:tcPr>
            <w:tcW w:w="356" w:type="dxa"/>
            <w:tcBorders>
              <w:top w:val="nil"/>
              <w:left w:val="nil"/>
              <w:bottom w:val="nil"/>
              <w:right w:val="nil"/>
            </w:tcBorders>
          </w:tcPr>
          <w:p w14:paraId="1B904614"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8DD3906" w14:textId="59CED959"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9E14C4C" w14:textId="6F751714"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4338C8C7" w14:textId="7A033BBE" w:rsidR="00C16D91" w:rsidRPr="00073BF3" w:rsidRDefault="00C16D91" w:rsidP="00C16D91">
            <w:pPr>
              <w:rPr>
                <w:rFonts w:ascii="Calibri" w:hAnsi="Calibri" w:cs="Calibri"/>
                <w:color w:val="000000"/>
                <w:szCs w:val="22"/>
                <w:lang w:val="en-US"/>
              </w:rPr>
            </w:pPr>
            <w:r>
              <w:rPr>
                <w:rFonts w:ascii="Calibri" w:hAnsi="Calibri" w:cs="Calibri"/>
                <w:color w:val="000000"/>
                <w:szCs w:val="22"/>
              </w:rPr>
              <w:t>Au, Kwok Shum</w:t>
            </w:r>
          </w:p>
        </w:tc>
        <w:tc>
          <w:tcPr>
            <w:tcW w:w="2869" w:type="dxa"/>
            <w:tcBorders>
              <w:top w:val="nil"/>
              <w:left w:val="nil"/>
              <w:bottom w:val="nil"/>
              <w:right w:val="nil"/>
            </w:tcBorders>
            <w:shd w:val="clear" w:color="auto" w:fill="auto"/>
            <w:vAlign w:val="bottom"/>
          </w:tcPr>
          <w:p w14:paraId="399B2675" w14:textId="6917F45D" w:rsidR="00C16D91" w:rsidRPr="00073BF3" w:rsidRDefault="00C16D91" w:rsidP="00C16D91">
            <w:r>
              <w:rPr>
                <w:rFonts w:ascii="Calibri" w:hAnsi="Calibri" w:cs="Calibri"/>
                <w:color w:val="000000"/>
                <w:szCs w:val="22"/>
              </w:rPr>
              <w:t>Huawei Technologies Co., Ltd</w:t>
            </w:r>
          </w:p>
        </w:tc>
      </w:tr>
      <w:tr w:rsidR="00C16D91" w:rsidRPr="00073BF3" w14:paraId="2E7A6ED4" w14:textId="77777777" w:rsidTr="00C16D91">
        <w:trPr>
          <w:trHeight w:val="300"/>
        </w:trPr>
        <w:tc>
          <w:tcPr>
            <w:tcW w:w="0" w:type="auto"/>
            <w:tcBorders>
              <w:top w:val="nil"/>
              <w:left w:val="nil"/>
              <w:bottom w:val="nil"/>
              <w:right w:val="nil"/>
            </w:tcBorders>
          </w:tcPr>
          <w:p w14:paraId="173275C8"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DD3D78" w14:textId="570675DD"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38BE6D5" w14:textId="2DE49693"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792342BB" w14:textId="35713F79" w:rsidR="00C16D91" w:rsidRPr="00073BF3" w:rsidRDefault="00C16D91" w:rsidP="00C16D91">
            <w:pPr>
              <w:rPr>
                <w:rFonts w:ascii="Calibri" w:hAnsi="Calibri" w:cs="Calibri"/>
                <w:color w:val="000000"/>
                <w:szCs w:val="22"/>
                <w:lang w:val="en-US"/>
              </w:rPr>
            </w:pPr>
            <w:r>
              <w:rPr>
                <w:rFonts w:ascii="Calibri" w:hAnsi="Calibri" w:cs="Calibri"/>
                <w:color w:val="000000"/>
                <w:szCs w:val="22"/>
              </w:rPr>
              <w:t>Coffey, John</w:t>
            </w:r>
          </w:p>
        </w:tc>
        <w:tc>
          <w:tcPr>
            <w:tcW w:w="2869" w:type="dxa"/>
            <w:tcBorders>
              <w:top w:val="nil"/>
              <w:left w:val="nil"/>
              <w:bottom w:val="nil"/>
              <w:right w:val="nil"/>
            </w:tcBorders>
            <w:shd w:val="clear" w:color="auto" w:fill="auto"/>
            <w:vAlign w:val="bottom"/>
          </w:tcPr>
          <w:p w14:paraId="71463C0B" w14:textId="549CD607" w:rsidR="00C16D91" w:rsidRPr="00073BF3" w:rsidRDefault="00C16D91" w:rsidP="00C16D91">
            <w:r>
              <w:rPr>
                <w:rFonts w:ascii="Calibri" w:hAnsi="Calibri" w:cs="Calibri"/>
                <w:color w:val="000000"/>
                <w:szCs w:val="22"/>
              </w:rPr>
              <w:t>Realtek Semiconductor Corp.</w:t>
            </w:r>
          </w:p>
        </w:tc>
      </w:tr>
      <w:tr w:rsidR="00C16D91" w:rsidRPr="00073BF3" w14:paraId="7C21635B" w14:textId="77777777" w:rsidTr="00C16D91">
        <w:trPr>
          <w:trHeight w:val="300"/>
        </w:trPr>
        <w:tc>
          <w:tcPr>
            <w:tcW w:w="0" w:type="auto"/>
            <w:tcBorders>
              <w:top w:val="nil"/>
              <w:left w:val="nil"/>
              <w:bottom w:val="nil"/>
              <w:right w:val="nil"/>
            </w:tcBorders>
          </w:tcPr>
          <w:p w14:paraId="29FA862C"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FA0095" w14:textId="1FCBB8EA"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3F50941" w14:textId="6581B1D6"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5A70D422" w14:textId="3B904DDD" w:rsidR="00C16D91" w:rsidRPr="00073BF3" w:rsidRDefault="00C16D91" w:rsidP="00C16D91">
            <w:pPr>
              <w:rPr>
                <w:rFonts w:ascii="Calibri" w:hAnsi="Calibri" w:cs="Calibri"/>
                <w:color w:val="000000"/>
                <w:szCs w:val="22"/>
                <w:lang w:val="en-US"/>
              </w:rPr>
            </w:pPr>
            <w:r>
              <w:rPr>
                <w:rFonts w:ascii="Calibri" w:hAnsi="Calibri" w:cs="Calibri"/>
                <w:color w:val="000000"/>
                <w:szCs w:val="22"/>
              </w:rPr>
              <w:t>Derham, Thomas</w:t>
            </w:r>
          </w:p>
        </w:tc>
        <w:tc>
          <w:tcPr>
            <w:tcW w:w="2869" w:type="dxa"/>
            <w:tcBorders>
              <w:top w:val="nil"/>
              <w:left w:val="nil"/>
              <w:bottom w:val="nil"/>
              <w:right w:val="nil"/>
            </w:tcBorders>
            <w:shd w:val="clear" w:color="auto" w:fill="auto"/>
            <w:vAlign w:val="bottom"/>
          </w:tcPr>
          <w:p w14:paraId="19375E17" w14:textId="2A07D913" w:rsidR="00C16D91" w:rsidRPr="00073BF3" w:rsidRDefault="00C16D91" w:rsidP="00C16D91">
            <w:r>
              <w:rPr>
                <w:rFonts w:ascii="Calibri" w:hAnsi="Calibri" w:cs="Calibri"/>
                <w:color w:val="000000"/>
                <w:szCs w:val="22"/>
              </w:rPr>
              <w:t>Broadcom Corporation</w:t>
            </w:r>
          </w:p>
        </w:tc>
      </w:tr>
      <w:tr w:rsidR="00C16D91" w:rsidRPr="00073BF3" w14:paraId="67CC3ABB" w14:textId="77777777" w:rsidTr="00C16D91">
        <w:trPr>
          <w:trHeight w:val="300"/>
        </w:trPr>
        <w:tc>
          <w:tcPr>
            <w:tcW w:w="0" w:type="auto"/>
            <w:tcBorders>
              <w:top w:val="nil"/>
              <w:left w:val="nil"/>
              <w:bottom w:val="nil"/>
              <w:right w:val="nil"/>
            </w:tcBorders>
          </w:tcPr>
          <w:p w14:paraId="27ED9372"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3E39C7" w14:textId="0A1F73D0"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E3B7E6E" w14:textId="73AAB818"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5B6E1475" w14:textId="77656022" w:rsidR="00C16D91" w:rsidRPr="00073BF3" w:rsidRDefault="00C16D91" w:rsidP="00C16D91">
            <w:pPr>
              <w:rPr>
                <w:rFonts w:ascii="Calibri" w:hAnsi="Calibri" w:cs="Calibri"/>
                <w:color w:val="000000"/>
                <w:szCs w:val="22"/>
                <w:lang w:val="en-US"/>
              </w:rPr>
            </w:pPr>
            <w:r>
              <w:rPr>
                <w:rFonts w:ascii="Calibri" w:hAnsi="Calibri" w:cs="Calibri"/>
                <w:color w:val="000000"/>
                <w:szCs w:val="22"/>
              </w:rPr>
              <w:t>Fischer, Matthew</w:t>
            </w:r>
          </w:p>
        </w:tc>
        <w:tc>
          <w:tcPr>
            <w:tcW w:w="2869" w:type="dxa"/>
            <w:tcBorders>
              <w:top w:val="nil"/>
              <w:left w:val="nil"/>
              <w:bottom w:val="nil"/>
              <w:right w:val="nil"/>
            </w:tcBorders>
            <w:shd w:val="clear" w:color="auto" w:fill="auto"/>
            <w:vAlign w:val="bottom"/>
          </w:tcPr>
          <w:p w14:paraId="71CD308B" w14:textId="0725FC74" w:rsidR="00C16D91" w:rsidRPr="00073BF3" w:rsidRDefault="00C16D91" w:rsidP="00C16D91">
            <w:r>
              <w:rPr>
                <w:rFonts w:ascii="Calibri" w:hAnsi="Calibri" w:cs="Calibri"/>
                <w:color w:val="000000"/>
                <w:szCs w:val="22"/>
              </w:rPr>
              <w:t>Broadcom Corporation</w:t>
            </w:r>
          </w:p>
        </w:tc>
      </w:tr>
      <w:tr w:rsidR="00C16D91" w:rsidRPr="00073BF3" w14:paraId="6269B6A0" w14:textId="77777777" w:rsidTr="00C16D91">
        <w:trPr>
          <w:trHeight w:val="300"/>
        </w:trPr>
        <w:tc>
          <w:tcPr>
            <w:tcW w:w="0" w:type="auto"/>
            <w:tcBorders>
              <w:top w:val="nil"/>
              <w:left w:val="nil"/>
              <w:bottom w:val="nil"/>
              <w:right w:val="nil"/>
            </w:tcBorders>
          </w:tcPr>
          <w:p w14:paraId="20F60A0D"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EC60B4" w14:textId="5752AA9B"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C4693EA" w14:textId="1967EC8E"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5AA5262A" w14:textId="42EABACF" w:rsidR="00C16D91" w:rsidRPr="00073BF3" w:rsidRDefault="00C16D91" w:rsidP="00C16D91">
            <w:pPr>
              <w:rPr>
                <w:rFonts w:ascii="Calibri" w:hAnsi="Calibri" w:cs="Calibri"/>
                <w:color w:val="000000"/>
                <w:szCs w:val="22"/>
                <w:lang w:val="en-US"/>
              </w:rPr>
            </w:pPr>
            <w:r>
              <w:rPr>
                <w:rFonts w:ascii="Calibri" w:hAnsi="Calibri" w:cs="Calibri"/>
                <w:color w:val="000000"/>
                <w:szCs w:val="22"/>
              </w:rPr>
              <w:t>Goodall, David</w:t>
            </w:r>
          </w:p>
        </w:tc>
        <w:tc>
          <w:tcPr>
            <w:tcW w:w="2869" w:type="dxa"/>
            <w:tcBorders>
              <w:top w:val="nil"/>
              <w:left w:val="nil"/>
              <w:bottom w:val="nil"/>
              <w:right w:val="nil"/>
            </w:tcBorders>
            <w:shd w:val="clear" w:color="auto" w:fill="auto"/>
            <w:vAlign w:val="bottom"/>
          </w:tcPr>
          <w:p w14:paraId="3A9ADEFF" w14:textId="420D6C05" w:rsidR="00C16D91" w:rsidRPr="00073BF3" w:rsidRDefault="00C16D91" w:rsidP="00C16D91">
            <w:r>
              <w:rPr>
                <w:rFonts w:ascii="Calibri" w:hAnsi="Calibri" w:cs="Calibri"/>
                <w:color w:val="000000"/>
                <w:szCs w:val="22"/>
              </w:rPr>
              <w:t>Morse Micro</w:t>
            </w:r>
          </w:p>
        </w:tc>
      </w:tr>
      <w:tr w:rsidR="00C16D91" w:rsidRPr="00073BF3" w14:paraId="57518F26" w14:textId="77777777" w:rsidTr="00C16D91">
        <w:trPr>
          <w:trHeight w:val="300"/>
        </w:trPr>
        <w:tc>
          <w:tcPr>
            <w:tcW w:w="0" w:type="auto"/>
            <w:tcBorders>
              <w:top w:val="nil"/>
              <w:left w:val="nil"/>
              <w:bottom w:val="nil"/>
              <w:right w:val="nil"/>
            </w:tcBorders>
          </w:tcPr>
          <w:p w14:paraId="0C8FF7BD"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1FB873" w14:textId="17F5C6F9"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DF3BC63" w14:textId="4ADEF90D"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0A8F0D0A" w14:textId="67054335" w:rsidR="00C16D91" w:rsidRPr="00073BF3" w:rsidRDefault="00C16D91" w:rsidP="00C16D91">
            <w:pPr>
              <w:rPr>
                <w:rFonts w:ascii="Calibri" w:hAnsi="Calibri" w:cs="Calibri"/>
                <w:color w:val="000000"/>
                <w:szCs w:val="22"/>
                <w:lang w:val="en-US"/>
              </w:rPr>
            </w:pPr>
            <w:r>
              <w:rPr>
                <w:rFonts w:ascii="Calibri" w:hAnsi="Calibri" w:cs="Calibri"/>
                <w:color w:val="000000"/>
                <w:szCs w:val="22"/>
              </w:rPr>
              <w:t>Hamilton, Mark</w:t>
            </w:r>
          </w:p>
        </w:tc>
        <w:tc>
          <w:tcPr>
            <w:tcW w:w="2869" w:type="dxa"/>
            <w:tcBorders>
              <w:top w:val="nil"/>
              <w:left w:val="nil"/>
              <w:bottom w:val="nil"/>
              <w:right w:val="nil"/>
            </w:tcBorders>
            <w:shd w:val="clear" w:color="auto" w:fill="auto"/>
            <w:vAlign w:val="bottom"/>
          </w:tcPr>
          <w:p w14:paraId="27F75A57" w14:textId="4FF04023" w:rsidR="00C16D91" w:rsidRPr="00073BF3" w:rsidRDefault="00C16D91" w:rsidP="00C16D91">
            <w:r>
              <w:rPr>
                <w:rFonts w:ascii="Calibri" w:hAnsi="Calibri" w:cs="Calibri"/>
                <w:color w:val="000000"/>
                <w:szCs w:val="22"/>
              </w:rPr>
              <w:t>Ruckus Wireless</w:t>
            </w:r>
          </w:p>
        </w:tc>
      </w:tr>
      <w:tr w:rsidR="00C16D91" w:rsidRPr="00073BF3" w14:paraId="113BB797" w14:textId="77777777" w:rsidTr="00C16D91">
        <w:trPr>
          <w:trHeight w:val="300"/>
        </w:trPr>
        <w:tc>
          <w:tcPr>
            <w:tcW w:w="0" w:type="auto"/>
            <w:tcBorders>
              <w:top w:val="nil"/>
              <w:left w:val="nil"/>
              <w:bottom w:val="nil"/>
              <w:right w:val="nil"/>
            </w:tcBorders>
          </w:tcPr>
          <w:p w14:paraId="6EED92F2"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2B4E91" w14:textId="4ED97088"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771E5DF" w14:textId="06BEE7E1"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278C63A5" w14:textId="64D24760" w:rsidR="00C16D91" w:rsidRPr="00073BF3" w:rsidRDefault="00C16D91" w:rsidP="00C16D91">
            <w:pPr>
              <w:rPr>
                <w:rFonts w:ascii="Calibri" w:hAnsi="Calibri" w:cs="Calibri"/>
                <w:color w:val="000000"/>
                <w:szCs w:val="22"/>
                <w:lang w:val="en-US"/>
              </w:rPr>
            </w:pPr>
            <w:r>
              <w:rPr>
                <w:rFonts w:ascii="Calibri" w:hAnsi="Calibri" w:cs="Calibri"/>
                <w:color w:val="000000"/>
                <w:szCs w:val="22"/>
              </w:rPr>
              <w:t>Levy, Joseph</w:t>
            </w:r>
          </w:p>
        </w:tc>
        <w:tc>
          <w:tcPr>
            <w:tcW w:w="2869" w:type="dxa"/>
            <w:tcBorders>
              <w:top w:val="nil"/>
              <w:left w:val="nil"/>
              <w:bottom w:val="nil"/>
              <w:right w:val="nil"/>
            </w:tcBorders>
            <w:shd w:val="clear" w:color="auto" w:fill="auto"/>
            <w:vAlign w:val="bottom"/>
          </w:tcPr>
          <w:p w14:paraId="18EE839C" w14:textId="72092742" w:rsidR="00C16D91" w:rsidRPr="00073BF3" w:rsidRDefault="00C16D91" w:rsidP="00C16D91">
            <w:r>
              <w:rPr>
                <w:rFonts w:ascii="Calibri" w:hAnsi="Calibri" w:cs="Calibri"/>
                <w:color w:val="000000"/>
                <w:szCs w:val="22"/>
              </w:rPr>
              <w:t>InterDigital, Inc.</w:t>
            </w:r>
          </w:p>
        </w:tc>
      </w:tr>
      <w:tr w:rsidR="00C16D91" w:rsidRPr="00073BF3" w14:paraId="02D012C3" w14:textId="77777777" w:rsidTr="00C16D91">
        <w:trPr>
          <w:trHeight w:val="300"/>
        </w:trPr>
        <w:tc>
          <w:tcPr>
            <w:tcW w:w="0" w:type="auto"/>
            <w:tcBorders>
              <w:top w:val="nil"/>
              <w:left w:val="nil"/>
              <w:bottom w:val="nil"/>
              <w:right w:val="nil"/>
            </w:tcBorders>
          </w:tcPr>
          <w:p w14:paraId="3AFECD02"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0BA58F" w14:textId="6433F2B4"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5DB4500" w14:textId="37F2DA9A"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07F2F9FA" w14:textId="7AB91F68" w:rsidR="00C16D91" w:rsidRPr="00073BF3" w:rsidRDefault="00C16D91" w:rsidP="00C16D91">
            <w:pPr>
              <w:rPr>
                <w:rFonts w:ascii="Calibri" w:hAnsi="Calibri" w:cs="Calibri"/>
                <w:color w:val="000000"/>
                <w:szCs w:val="22"/>
                <w:lang w:val="en-US"/>
              </w:rPr>
            </w:pPr>
            <w:r>
              <w:rPr>
                <w:rFonts w:ascii="Calibri" w:hAnsi="Calibri" w:cs="Calibri"/>
                <w:color w:val="000000"/>
                <w:szCs w:val="22"/>
              </w:rPr>
              <w:t>Lindskog, Erik</w:t>
            </w:r>
          </w:p>
        </w:tc>
        <w:tc>
          <w:tcPr>
            <w:tcW w:w="2869" w:type="dxa"/>
            <w:tcBorders>
              <w:top w:val="nil"/>
              <w:left w:val="nil"/>
              <w:bottom w:val="nil"/>
              <w:right w:val="nil"/>
            </w:tcBorders>
            <w:shd w:val="clear" w:color="auto" w:fill="auto"/>
            <w:vAlign w:val="bottom"/>
          </w:tcPr>
          <w:p w14:paraId="57E83898" w14:textId="2AF6D457" w:rsidR="00C16D91" w:rsidRPr="00073BF3" w:rsidRDefault="00C16D91" w:rsidP="00C16D91">
            <w:r>
              <w:rPr>
                <w:rFonts w:ascii="Calibri" w:hAnsi="Calibri" w:cs="Calibri"/>
                <w:color w:val="000000"/>
                <w:szCs w:val="22"/>
              </w:rPr>
              <w:t>SAMSUNG</w:t>
            </w:r>
          </w:p>
        </w:tc>
      </w:tr>
      <w:tr w:rsidR="00C16D91" w:rsidRPr="00073BF3" w14:paraId="6AC61B06" w14:textId="77777777" w:rsidTr="00C16D91">
        <w:trPr>
          <w:trHeight w:val="300"/>
        </w:trPr>
        <w:tc>
          <w:tcPr>
            <w:tcW w:w="0" w:type="auto"/>
            <w:tcBorders>
              <w:top w:val="nil"/>
              <w:left w:val="nil"/>
              <w:bottom w:val="nil"/>
              <w:right w:val="nil"/>
            </w:tcBorders>
          </w:tcPr>
          <w:p w14:paraId="036C79C4"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880D26" w14:textId="5A3CD550"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56D5D70" w14:textId="6AD03161"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0FA658F3" w14:textId="500355D7" w:rsidR="00C16D91" w:rsidRPr="00073BF3" w:rsidRDefault="00C16D91" w:rsidP="00C16D91">
            <w:pPr>
              <w:rPr>
                <w:rFonts w:ascii="Calibri" w:hAnsi="Calibri" w:cs="Calibri"/>
                <w:color w:val="000000"/>
                <w:szCs w:val="22"/>
                <w:lang w:val="en-US"/>
              </w:rPr>
            </w:pPr>
            <w:r>
              <w:rPr>
                <w:rFonts w:ascii="Calibri" w:hAnsi="Calibri" w:cs="Calibri"/>
                <w:color w:val="000000"/>
                <w:szCs w:val="22"/>
              </w:rPr>
              <w:t>NANDAGOPALAN, SAI SHANKAR</w:t>
            </w:r>
          </w:p>
        </w:tc>
        <w:tc>
          <w:tcPr>
            <w:tcW w:w="2869" w:type="dxa"/>
            <w:tcBorders>
              <w:top w:val="nil"/>
              <w:left w:val="nil"/>
              <w:bottom w:val="nil"/>
              <w:right w:val="nil"/>
            </w:tcBorders>
            <w:shd w:val="clear" w:color="auto" w:fill="auto"/>
            <w:vAlign w:val="bottom"/>
          </w:tcPr>
          <w:p w14:paraId="05640FFD" w14:textId="2B00FFD5" w:rsidR="00C16D91" w:rsidRPr="00073BF3" w:rsidRDefault="00C16D91" w:rsidP="00C16D91">
            <w:r>
              <w:rPr>
                <w:rFonts w:ascii="Calibri" w:hAnsi="Calibri" w:cs="Calibri"/>
                <w:color w:val="000000"/>
                <w:szCs w:val="22"/>
              </w:rPr>
              <w:t>Cypress Semiconductor Corporation</w:t>
            </w:r>
          </w:p>
        </w:tc>
      </w:tr>
      <w:tr w:rsidR="00C16D91" w:rsidRPr="00073BF3" w14:paraId="6A6FFD9B" w14:textId="77777777" w:rsidTr="00C16D91">
        <w:trPr>
          <w:trHeight w:val="300"/>
        </w:trPr>
        <w:tc>
          <w:tcPr>
            <w:tcW w:w="0" w:type="auto"/>
            <w:tcBorders>
              <w:top w:val="nil"/>
              <w:left w:val="nil"/>
              <w:bottom w:val="nil"/>
              <w:right w:val="nil"/>
            </w:tcBorders>
          </w:tcPr>
          <w:p w14:paraId="4D07A546"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5C3E14" w14:textId="60636957"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2C66254" w14:textId="60CD1C13"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2FB6FAEC" w14:textId="37BAED34" w:rsidR="00C16D91" w:rsidRPr="00073BF3" w:rsidRDefault="00C16D91" w:rsidP="00C16D91">
            <w:pPr>
              <w:rPr>
                <w:rFonts w:ascii="Calibri" w:hAnsi="Calibri" w:cs="Calibri"/>
                <w:color w:val="000000"/>
                <w:szCs w:val="22"/>
                <w:lang w:val="en-US"/>
              </w:rPr>
            </w:pPr>
            <w:r>
              <w:rPr>
                <w:rFonts w:ascii="Calibri" w:hAnsi="Calibri" w:cs="Calibri"/>
                <w:color w:val="000000"/>
                <w:szCs w:val="22"/>
              </w:rPr>
              <w:t>Qi, Emily</w:t>
            </w:r>
          </w:p>
        </w:tc>
        <w:tc>
          <w:tcPr>
            <w:tcW w:w="2869" w:type="dxa"/>
            <w:tcBorders>
              <w:top w:val="nil"/>
              <w:left w:val="nil"/>
              <w:bottom w:val="nil"/>
              <w:right w:val="nil"/>
            </w:tcBorders>
            <w:shd w:val="clear" w:color="auto" w:fill="auto"/>
            <w:vAlign w:val="bottom"/>
          </w:tcPr>
          <w:p w14:paraId="336CA7D9" w14:textId="192AB7BD" w:rsidR="00C16D91" w:rsidRPr="00073BF3" w:rsidRDefault="00C16D91" w:rsidP="00C16D91">
            <w:r>
              <w:rPr>
                <w:rFonts w:ascii="Calibri" w:hAnsi="Calibri" w:cs="Calibri"/>
                <w:color w:val="000000"/>
                <w:szCs w:val="22"/>
              </w:rPr>
              <w:t>Intel Corporation</w:t>
            </w:r>
          </w:p>
        </w:tc>
      </w:tr>
      <w:tr w:rsidR="00C16D91" w:rsidRPr="00073BF3" w14:paraId="55414BE5" w14:textId="77777777" w:rsidTr="00C16D91">
        <w:trPr>
          <w:trHeight w:val="300"/>
        </w:trPr>
        <w:tc>
          <w:tcPr>
            <w:tcW w:w="0" w:type="auto"/>
            <w:tcBorders>
              <w:top w:val="nil"/>
              <w:left w:val="nil"/>
              <w:bottom w:val="nil"/>
              <w:right w:val="nil"/>
            </w:tcBorders>
          </w:tcPr>
          <w:p w14:paraId="656111FA"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FB8886" w14:textId="16D78AF4"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7B15B50" w14:textId="65FA7C71"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1A08F5B7" w14:textId="5584F808" w:rsidR="00C16D91" w:rsidRPr="00073BF3" w:rsidRDefault="00C16D91" w:rsidP="00C16D91">
            <w:pPr>
              <w:rPr>
                <w:rFonts w:ascii="Calibri" w:hAnsi="Calibri" w:cs="Calibri"/>
                <w:color w:val="000000"/>
                <w:szCs w:val="22"/>
                <w:lang w:val="en-US"/>
              </w:rPr>
            </w:pPr>
            <w:r>
              <w:rPr>
                <w:rFonts w:ascii="Calibri" w:hAnsi="Calibri" w:cs="Calibri"/>
                <w:color w:val="000000"/>
                <w:szCs w:val="22"/>
              </w:rPr>
              <w:t>RISON, Mark</w:t>
            </w:r>
          </w:p>
        </w:tc>
        <w:tc>
          <w:tcPr>
            <w:tcW w:w="2869" w:type="dxa"/>
            <w:tcBorders>
              <w:top w:val="nil"/>
              <w:left w:val="nil"/>
              <w:bottom w:val="nil"/>
              <w:right w:val="nil"/>
            </w:tcBorders>
            <w:shd w:val="clear" w:color="auto" w:fill="auto"/>
            <w:vAlign w:val="bottom"/>
          </w:tcPr>
          <w:p w14:paraId="46EEE12D" w14:textId="692C23D8" w:rsidR="00C16D91" w:rsidRPr="00073BF3" w:rsidRDefault="00C16D91" w:rsidP="00C16D91">
            <w:r>
              <w:rPr>
                <w:rFonts w:ascii="Calibri" w:hAnsi="Calibri" w:cs="Calibri"/>
                <w:color w:val="000000"/>
                <w:szCs w:val="22"/>
              </w:rPr>
              <w:t>Samsung Cambridge Solution Centre</w:t>
            </w:r>
          </w:p>
        </w:tc>
      </w:tr>
      <w:tr w:rsidR="00C16D91" w:rsidRPr="00073BF3" w14:paraId="6DFE37E0" w14:textId="77777777" w:rsidTr="00C16D91">
        <w:trPr>
          <w:trHeight w:val="300"/>
        </w:trPr>
        <w:tc>
          <w:tcPr>
            <w:tcW w:w="0" w:type="auto"/>
            <w:tcBorders>
              <w:top w:val="nil"/>
              <w:left w:val="nil"/>
              <w:bottom w:val="nil"/>
              <w:right w:val="nil"/>
            </w:tcBorders>
          </w:tcPr>
          <w:p w14:paraId="45097425"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B9951F" w14:textId="5D68069C"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89A8C64" w14:textId="7AD27326"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0C08D922" w14:textId="769868E5" w:rsidR="00C16D91" w:rsidRPr="00073BF3" w:rsidRDefault="00C16D91" w:rsidP="00C16D91">
            <w:pPr>
              <w:rPr>
                <w:rFonts w:ascii="Calibri" w:hAnsi="Calibri" w:cs="Calibri"/>
                <w:color w:val="000000"/>
                <w:szCs w:val="22"/>
                <w:lang w:val="en-US"/>
              </w:rPr>
            </w:pPr>
            <w:r>
              <w:rPr>
                <w:rFonts w:ascii="Calibri" w:hAnsi="Calibri" w:cs="Calibri"/>
                <w:color w:val="000000"/>
                <w:szCs w:val="22"/>
              </w:rPr>
              <w:t>Smith, Graham</w:t>
            </w:r>
          </w:p>
        </w:tc>
        <w:tc>
          <w:tcPr>
            <w:tcW w:w="2869" w:type="dxa"/>
            <w:tcBorders>
              <w:top w:val="nil"/>
              <w:left w:val="nil"/>
              <w:bottom w:val="nil"/>
              <w:right w:val="nil"/>
            </w:tcBorders>
            <w:shd w:val="clear" w:color="auto" w:fill="auto"/>
            <w:vAlign w:val="bottom"/>
          </w:tcPr>
          <w:p w14:paraId="784E46C7" w14:textId="4FFD0F34" w:rsidR="00C16D91" w:rsidRPr="00073BF3" w:rsidRDefault="00C16D91" w:rsidP="00C16D91">
            <w:r>
              <w:rPr>
                <w:rFonts w:ascii="Calibri" w:hAnsi="Calibri" w:cs="Calibri"/>
                <w:color w:val="000000"/>
                <w:szCs w:val="22"/>
              </w:rPr>
              <w:t>SR Technologies</w:t>
            </w:r>
          </w:p>
        </w:tc>
      </w:tr>
      <w:tr w:rsidR="00C16D91" w:rsidRPr="00073BF3" w14:paraId="0326DE0F" w14:textId="77777777" w:rsidTr="00C16D91">
        <w:trPr>
          <w:trHeight w:val="300"/>
        </w:trPr>
        <w:tc>
          <w:tcPr>
            <w:tcW w:w="0" w:type="auto"/>
            <w:tcBorders>
              <w:top w:val="nil"/>
              <w:left w:val="nil"/>
              <w:bottom w:val="nil"/>
              <w:right w:val="nil"/>
            </w:tcBorders>
          </w:tcPr>
          <w:p w14:paraId="4CB288AE"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32623C" w14:textId="3A3D1B07" w:rsidR="00C16D91" w:rsidRDefault="00C16D91" w:rsidP="00C16D91">
            <w:pPr>
              <w:jc w:val="center"/>
              <w:rPr>
                <w:rFonts w:ascii="Calibri" w:hAnsi="Calibri" w:cs="Calibri"/>
                <w:color w:val="000000"/>
                <w:szCs w:val="22"/>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FEF8EA2" w14:textId="5542ACEA" w:rsidR="00C16D91" w:rsidRDefault="00C16D91" w:rsidP="00C16D91">
            <w:pPr>
              <w:jc w:val="center"/>
              <w:rPr>
                <w:rFonts w:ascii="Calibri" w:hAnsi="Calibri" w:cs="Calibri"/>
                <w:color w:val="000000"/>
                <w:szCs w:val="22"/>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643FB9FC" w14:textId="79F070E2" w:rsidR="00C16D91" w:rsidRDefault="00C16D91" w:rsidP="00C16D91">
            <w:pPr>
              <w:rPr>
                <w:rFonts w:ascii="Calibri" w:hAnsi="Calibri" w:cs="Calibri"/>
                <w:color w:val="000000"/>
                <w:szCs w:val="22"/>
              </w:rPr>
            </w:pPr>
            <w:r>
              <w:rPr>
                <w:rFonts w:ascii="Calibri" w:hAnsi="Calibri" w:cs="Calibri"/>
                <w:color w:val="000000"/>
                <w:szCs w:val="22"/>
              </w:rPr>
              <w:t>Stanley, Dorothy</w:t>
            </w:r>
          </w:p>
        </w:tc>
        <w:tc>
          <w:tcPr>
            <w:tcW w:w="2869" w:type="dxa"/>
            <w:tcBorders>
              <w:top w:val="nil"/>
              <w:left w:val="nil"/>
              <w:bottom w:val="nil"/>
              <w:right w:val="nil"/>
            </w:tcBorders>
            <w:shd w:val="clear" w:color="auto" w:fill="auto"/>
            <w:vAlign w:val="bottom"/>
          </w:tcPr>
          <w:p w14:paraId="4CE4DE09" w14:textId="1827932D" w:rsidR="00C16D91" w:rsidRPr="00073BF3" w:rsidRDefault="00C16D91" w:rsidP="00C16D91">
            <w:r>
              <w:rPr>
                <w:rFonts w:ascii="Calibri" w:hAnsi="Calibri" w:cs="Calibri"/>
                <w:color w:val="000000"/>
                <w:szCs w:val="22"/>
              </w:rPr>
              <w:t>Hewlett Packard Enterprise</w:t>
            </w:r>
          </w:p>
        </w:tc>
      </w:tr>
    </w:tbl>
    <w:p w14:paraId="65122835" w14:textId="77777777" w:rsidR="00A64C68" w:rsidRDefault="00A64C68" w:rsidP="00A64C68">
      <w:pPr>
        <w:numPr>
          <w:ilvl w:val="2"/>
          <w:numId w:val="4"/>
        </w:numPr>
      </w:pPr>
      <w:r>
        <w:t>Missing from IMAT: None reported</w:t>
      </w:r>
    </w:p>
    <w:p w14:paraId="049D6FF2" w14:textId="24998E61" w:rsidR="00A64C68" w:rsidRDefault="00A64C68" w:rsidP="00A64C68">
      <w:pPr>
        <w:numPr>
          <w:ilvl w:val="1"/>
          <w:numId w:val="4"/>
        </w:numPr>
      </w:pPr>
      <w:r>
        <w:t>Review Agenda 11-20/1001r1</w:t>
      </w:r>
      <w:r w:rsidR="001E3885">
        <w:t>2</w:t>
      </w:r>
      <w:r>
        <w:t>:</w:t>
      </w:r>
      <w:r w:rsidR="0054386E">
        <w:t xml:space="preserve"> </w:t>
      </w:r>
    </w:p>
    <w:p w14:paraId="26DC3F9A" w14:textId="26FBF2A5" w:rsidR="00A64C68" w:rsidRDefault="00392C98" w:rsidP="00A64C68">
      <w:pPr>
        <w:numPr>
          <w:ilvl w:val="2"/>
          <w:numId w:val="4"/>
        </w:numPr>
      </w:pPr>
      <w:hyperlink r:id="rId64" w:history="1">
        <w:r w:rsidR="001E3885">
          <w:rPr>
            <w:rStyle w:val="Hyperlink"/>
          </w:rPr>
          <w:t>https://mentor.ieee.org/802.11/dcn/20/11-20-1001-12-000m-2020-july-august-agendas.docx</w:t>
        </w:r>
      </w:hyperlink>
    </w:p>
    <w:p w14:paraId="6A80C29F" w14:textId="77777777" w:rsidR="00A64C68" w:rsidRPr="00837BB1" w:rsidRDefault="00A64C68" w:rsidP="00A64C68">
      <w:pPr>
        <w:numPr>
          <w:ilvl w:val="2"/>
          <w:numId w:val="4"/>
        </w:numPr>
      </w:pPr>
      <w:r w:rsidRPr="00837BB1">
        <w:rPr>
          <w:b/>
          <w:sz w:val="24"/>
        </w:rPr>
        <w:t>The draft agenda for the teleconferences is below:</w:t>
      </w:r>
    </w:p>
    <w:p w14:paraId="68B73922" w14:textId="77777777" w:rsidR="00A64C68" w:rsidRPr="0065378A" w:rsidRDefault="00A64C68" w:rsidP="00A64C68">
      <w:pPr>
        <w:spacing w:before="100" w:beforeAutospacing="1" w:after="100" w:afterAutospacing="1"/>
        <w:ind w:left="1800"/>
        <w:contextualSpacing/>
        <w:rPr>
          <w:sz w:val="24"/>
          <w:szCs w:val="24"/>
          <w:lang w:eastAsia="en-GB"/>
        </w:rPr>
      </w:pPr>
      <w:r w:rsidRPr="0065378A">
        <w:rPr>
          <w:szCs w:val="22"/>
          <w:lang w:eastAsia="en-GB"/>
        </w:rPr>
        <w:t>1.</w:t>
      </w:r>
      <w:r w:rsidRPr="0065378A">
        <w:rPr>
          <w:sz w:val="14"/>
          <w:szCs w:val="14"/>
          <w:lang w:eastAsia="en-GB"/>
        </w:rPr>
        <w:t xml:space="preserve">       </w:t>
      </w:r>
      <w:r w:rsidRPr="0065378A">
        <w:rPr>
          <w:szCs w:val="22"/>
          <w:lang w:eastAsia="en-GB"/>
        </w:rPr>
        <w:t>Call to order, attendance (</w:t>
      </w:r>
      <w:hyperlink r:id="rId65" w:history="1">
        <w:r w:rsidRPr="0065378A">
          <w:rPr>
            <w:color w:val="0000FF"/>
            <w:szCs w:val="22"/>
            <w:u w:val="single"/>
            <w:lang w:eastAsia="en-GB"/>
          </w:rPr>
          <w:t>https://imat.ieee.org/attendance</w:t>
        </w:r>
      </w:hyperlink>
      <w:r w:rsidRPr="0065378A">
        <w:rPr>
          <w:szCs w:val="22"/>
          <w:lang w:eastAsia="en-GB"/>
        </w:rPr>
        <w:t xml:space="preserve"> ), and patent policy</w:t>
      </w:r>
    </w:p>
    <w:p w14:paraId="5817B25B" w14:textId="77777777" w:rsidR="00A64C68" w:rsidRPr="0065378A" w:rsidRDefault="00A64C68" w:rsidP="00A64C68">
      <w:pPr>
        <w:spacing w:before="100" w:beforeAutospacing="1" w:after="240" w:afterAutospacing="1"/>
        <w:ind w:left="1800" w:firstLine="360"/>
        <w:contextualSpacing/>
        <w:rPr>
          <w:szCs w:val="22"/>
          <w:lang w:eastAsia="en-GB"/>
        </w:rPr>
      </w:pPr>
      <w:r w:rsidRPr="0065378A">
        <w:rPr>
          <w:szCs w:val="22"/>
          <w:lang w:eastAsia="en-GB"/>
        </w:rPr>
        <w:t>a.</w:t>
      </w:r>
      <w:r w:rsidRPr="0065378A">
        <w:rPr>
          <w:sz w:val="14"/>
          <w:szCs w:val="14"/>
          <w:lang w:eastAsia="en-GB"/>
        </w:rPr>
        <w:t xml:space="preserve">       </w:t>
      </w:r>
      <w:r w:rsidRPr="0065378A">
        <w:rPr>
          <w:b/>
          <w:szCs w:val="22"/>
          <w:lang w:eastAsia="en-GB"/>
        </w:rPr>
        <w:t>Patent Policy: Ways to inform IEEE:</w:t>
      </w:r>
      <w:r w:rsidRPr="0065378A">
        <w:rPr>
          <w:szCs w:val="22"/>
          <w:lang w:eastAsia="en-GB"/>
        </w:rPr>
        <w:t xml:space="preserve"> </w:t>
      </w:r>
    </w:p>
    <w:p w14:paraId="20222135" w14:textId="77777777" w:rsidR="00A64C68" w:rsidRPr="0065378A" w:rsidRDefault="00A64C68" w:rsidP="00A64C68">
      <w:pPr>
        <w:numPr>
          <w:ilvl w:val="0"/>
          <w:numId w:val="2"/>
        </w:numPr>
        <w:spacing w:before="100" w:beforeAutospacing="1" w:after="240" w:afterAutospacing="1"/>
        <w:ind w:left="3240"/>
        <w:contextualSpacing/>
        <w:rPr>
          <w:sz w:val="24"/>
          <w:szCs w:val="24"/>
          <w:lang w:eastAsia="en-GB"/>
        </w:rPr>
      </w:pPr>
      <w:r w:rsidRPr="0065378A">
        <w:rPr>
          <w:szCs w:val="22"/>
          <w:lang w:eastAsia="en-GB"/>
        </w:rPr>
        <w:t>Cause an LOA to be submitted to the IEEE-SA (</w:t>
      </w:r>
      <w:hyperlink r:id="rId66" w:history="1">
        <w:r w:rsidRPr="0065378A">
          <w:rPr>
            <w:color w:val="0000FF"/>
            <w:szCs w:val="22"/>
            <w:u w:val="single"/>
            <w:lang w:eastAsia="en-GB"/>
          </w:rPr>
          <w:t>patcom@ieee.org</w:t>
        </w:r>
      </w:hyperlink>
      <w:r w:rsidRPr="0065378A">
        <w:rPr>
          <w:szCs w:val="22"/>
          <w:lang w:eastAsia="en-GB"/>
        </w:rPr>
        <w:t>); or</w:t>
      </w:r>
    </w:p>
    <w:p w14:paraId="5860A10E" w14:textId="77777777" w:rsidR="00A64C68" w:rsidRPr="0065378A" w:rsidRDefault="00A64C68" w:rsidP="00A64C68">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Provide the chair of this group with the identity of the holder(s) of any and all such claims as soon as possible; or </w:t>
      </w:r>
    </w:p>
    <w:p w14:paraId="0E0F75C6" w14:textId="77777777" w:rsidR="00A64C68" w:rsidRPr="0065378A" w:rsidRDefault="00A64C68" w:rsidP="00A64C68">
      <w:pPr>
        <w:numPr>
          <w:ilvl w:val="0"/>
          <w:numId w:val="2"/>
        </w:numPr>
        <w:spacing w:before="100" w:beforeAutospacing="1" w:after="100" w:afterAutospacing="1"/>
        <w:ind w:left="3240"/>
        <w:contextualSpacing/>
        <w:rPr>
          <w:szCs w:val="22"/>
          <w:lang w:eastAsia="en-GB"/>
        </w:rPr>
      </w:pPr>
      <w:r w:rsidRPr="0065378A">
        <w:rPr>
          <w:bCs/>
          <w:szCs w:val="22"/>
          <w:lang w:val="en-US" w:eastAsia="en-GB"/>
        </w:rPr>
        <w:t>Speak up now and respond to this Call for Potentially Essential Patents</w:t>
      </w:r>
    </w:p>
    <w:p w14:paraId="0225DEB0" w14:textId="77777777" w:rsidR="00A64C68" w:rsidRPr="0065378A" w:rsidRDefault="00A64C68" w:rsidP="00A64C68">
      <w:pPr>
        <w:spacing w:before="100" w:beforeAutospacing="1" w:after="240" w:afterAutospacing="1"/>
        <w:ind w:left="3240"/>
        <w:contextualSpacing/>
        <w:rPr>
          <w:sz w:val="24"/>
          <w:szCs w:val="24"/>
          <w:lang w:eastAsia="en-GB"/>
        </w:rPr>
      </w:pPr>
      <w:r w:rsidRPr="0065378A">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1DCAA6F" w14:textId="77777777" w:rsidR="00A64C68" w:rsidRPr="0065378A" w:rsidRDefault="00A64C68" w:rsidP="00A64C68">
      <w:pPr>
        <w:spacing w:before="100" w:beforeAutospacing="1" w:after="100" w:afterAutospacing="1"/>
        <w:ind w:left="2520"/>
        <w:contextualSpacing/>
        <w:rPr>
          <w:szCs w:val="22"/>
          <w:lang w:eastAsia="en-GB"/>
        </w:rPr>
      </w:pPr>
      <w:r w:rsidRPr="0065378A">
        <w:rPr>
          <w:szCs w:val="22"/>
          <w:lang w:eastAsia="en-GB"/>
        </w:rPr>
        <w:t>                                                         </w:t>
      </w:r>
    </w:p>
    <w:p w14:paraId="0983030D" w14:textId="6026C02E" w:rsidR="00A64C68" w:rsidRPr="0065378A" w:rsidRDefault="00A64C68" w:rsidP="00A64C68">
      <w:pPr>
        <w:spacing w:before="100" w:beforeAutospacing="1" w:after="100" w:afterAutospacing="1"/>
        <w:ind w:left="2160"/>
        <w:contextualSpacing/>
        <w:rPr>
          <w:szCs w:val="22"/>
          <w:lang w:eastAsia="en-GB"/>
        </w:rPr>
      </w:pPr>
      <w:r w:rsidRPr="0065378A">
        <w:rPr>
          <w:szCs w:val="22"/>
          <w:lang w:eastAsia="en-GB"/>
        </w:rPr>
        <w:t xml:space="preserve">b.      Patent, Participation and policy related slides: See slides 4-19 in </w:t>
      </w:r>
      <w:hyperlink r:id="rId67" w:history="1">
        <w:r w:rsidRPr="00F51F19">
          <w:rPr>
            <w:rStyle w:val="Hyperlink"/>
            <w:szCs w:val="22"/>
            <w:lang w:val="en-US" w:eastAsia="en-GB"/>
          </w:rPr>
          <w:t>https://mentor.ieee.org/802.11/dcn/20/11-20-0323-00-0000-2nd-vice-chair-report-july-2020.pptx</w:t>
        </w:r>
      </w:hyperlink>
      <w:r w:rsidRPr="0065378A">
        <w:rPr>
          <w:color w:val="0000FF"/>
          <w:szCs w:val="22"/>
          <w:u w:val="single"/>
          <w:lang w:val="en-US" w:eastAsia="en-GB"/>
        </w:rPr>
        <w:t xml:space="preserve"> </w:t>
      </w:r>
    </w:p>
    <w:p w14:paraId="0218BFF8" w14:textId="77777777" w:rsidR="00A64C68" w:rsidRDefault="00A64C68" w:rsidP="00A64C68">
      <w:pPr>
        <w:spacing w:before="100" w:beforeAutospacing="1" w:after="100" w:afterAutospacing="1"/>
        <w:ind w:left="720" w:firstLine="720"/>
        <w:contextualSpacing/>
        <w:rPr>
          <w:szCs w:val="22"/>
          <w:lang w:eastAsia="en-GB"/>
        </w:rPr>
      </w:pPr>
      <w:r w:rsidRPr="0065378A">
        <w:rPr>
          <w:szCs w:val="22"/>
          <w:lang w:eastAsia="en-GB"/>
        </w:rPr>
        <w:t>2.</w:t>
      </w:r>
      <w:r w:rsidRPr="0065378A">
        <w:rPr>
          <w:sz w:val="14"/>
          <w:szCs w:val="14"/>
          <w:lang w:eastAsia="en-GB"/>
        </w:rPr>
        <w:t xml:space="preserve">       </w:t>
      </w:r>
      <w:r w:rsidRPr="0065378A">
        <w:rPr>
          <w:szCs w:val="22"/>
          <w:lang w:eastAsia="en-GB"/>
        </w:rPr>
        <w:t xml:space="preserve">Editor report – Emily QI/Edward AU – </w:t>
      </w:r>
    </w:p>
    <w:p w14:paraId="0A894C6E" w14:textId="77777777" w:rsidR="00A64C68" w:rsidRDefault="00A64C68" w:rsidP="00A64C68">
      <w:pPr>
        <w:spacing w:before="100" w:beforeAutospacing="1" w:after="100" w:afterAutospacing="1"/>
        <w:ind w:left="1440" w:firstLine="720"/>
        <w:contextualSpacing/>
        <w:rPr>
          <w:szCs w:val="22"/>
          <w:lang w:eastAsia="en-GB"/>
        </w:rPr>
      </w:pPr>
      <w:r w:rsidRPr="0065378A">
        <w:rPr>
          <w:szCs w:val="22"/>
          <w:lang w:eastAsia="en-GB"/>
        </w:rPr>
        <w:t xml:space="preserve">see </w:t>
      </w:r>
      <w:r>
        <w:rPr>
          <w:szCs w:val="22"/>
          <w:lang w:eastAsia="en-GB"/>
        </w:rPr>
        <w:t xml:space="preserve"> </w:t>
      </w:r>
      <w:r w:rsidRPr="0065378A">
        <w:rPr>
          <w:color w:val="0000FF"/>
          <w:szCs w:val="22"/>
          <w:u w:val="single"/>
          <w:lang w:eastAsia="en-GB"/>
        </w:rPr>
        <w:t>https://mentor.ieee.org/802.11/dcn/19/11-19-2156.</w:t>
      </w:r>
      <w:r w:rsidRPr="0065378A">
        <w:rPr>
          <w:szCs w:val="22"/>
          <w:lang w:eastAsia="en-GB"/>
        </w:rPr>
        <w:t xml:space="preserve"> Total of 820 comments. </w:t>
      </w:r>
    </w:p>
    <w:p w14:paraId="5045D63F" w14:textId="77777777" w:rsidR="00A64C68" w:rsidRPr="0065378A" w:rsidRDefault="00A64C68" w:rsidP="00A64C68">
      <w:pPr>
        <w:spacing w:before="100" w:beforeAutospacing="1" w:after="100" w:afterAutospacing="1"/>
        <w:ind w:left="2160"/>
        <w:contextualSpacing/>
        <w:rPr>
          <w:szCs w:val="22"/>
          <w:lang w:eastAsia="en-GB"/>
        </w:rPr>
      </w:pPr>
      <w:r w:rsidRPr="0065378A">
        <w:rPr>
          <w:szCs w:val="22"/>
          <w:lang w:eastAsia="en-GB"/>
        </w:rPr>
        <w:t xml:space="preserve">See </w:t>
      </w:r>
      <w:hyperlink r:id="rId68" w:history="1">
        <w:r w:rsidRPr="00F51F19">
          <w:rPr>
            <w:rStyle w:val="Hyperlink"/>
            <w:szCs w:val="22"/>
            <w:lang w:eastAsia="en-GB"/>
          </w:rPr>
          <w:t>https://mentor.ieee.org/802.11/dcn/17/11-17-0920-27-000m-802-11revmd-editor-s-report.ppt</w:t>
        </w:r>
      </w:hyperlink>
      <w:r w:rsidRPr="0065378A">
        <w:rPr>
          <w:szCs w:val="22"/>
          <w:lang w:eastAsia="en-GB"/>
        </w:rPr>
        <w:t xml:space="preserve"> .</w:t>
      </w:r>
    </w:p>
    <w:p w14:paraId="03023EE2" w14:textId="2C2C8D0E" w:rsidR="00A64C68" w:rsidRPr="001E4929" w:rsidRDefault="00A64C68" w:rsidP="001E4929">
      <w:pPr>
        <w:spacing w:before="100" w:beforeAutospacing="1" w:after="100" w:afterAutospacing="1"/>
        <w:ind w:left="1800" w:firstLine="360"/>
        <w:contextualSpacing/>
        <w:rPr>
          <w:szCs w:val="22"/>
          <w:lang w:eastAsia="en-GB"/>
        </w:rPr>
      </w:pPr>
      <w:r w:rsidRPr="0065378A">
        <w:rPr>
          <w:szCs w:val="22"/>
          <w:lang w:eastAsia="en-GB"/>
        </w:rPr>
        <w:t>D3.4 is available and includes resolution approved in May and June motions.</w:t>
      </w:r>
    </w:p>
    <w:p w14:paraId="7D4ECE54" w14:textId="02E4AC16" w:rsidR="00A64C68" w:rsidRPr="00F63633" w:rsidRDefault="00A64C68" w:rsidP="00662095">
      <w:pPr>
        <w:spacing w:before="100" w:beforeAutospacing="1" w:after="100" w:afterAutospacing="1"/>
        <w:ind w:left="1080" w:firstLine="360"/>
        <w:contextualSpacing/>
        <w:rPr>
          <w:szCs w:val="22"/>
          <w:lang w:eastAsia="en-GB"/>
        </w:rPr>
      </w:pPr>
      <w:r w:rsidRPr="0065378A">
        <w:rPr>
          <w:szCs w:val="22"/>
          <w:lang w:eastAsia="en-GB"/>
        </w:rPr>
        <w:t>3.</w:t>
      </w:r>
      <w:r w:rsidRPr="0065378A">
        <w:rPr>
          <w:sz w:val="14"/>
          <w:szCs w:val="14"/>
          <w:lang w:eastAsia="en-GB"/>
        </w:rPr>
        <w:t xml:space="preserve">       </w:t>
      </w:r>
      <w:r w:rsidRPr="00F63633">
        <w:rPr>
          <w:szCs w:val="22"/>
          <w:lang w:eastAsia="en-GB"/>
        </w:rPr>
        <w:t>Comment resolution</w:t>
      </w:r>
    </w:p>
    <w:p w14:paraId="534E60F4" w14:textId="69889639" w:rsidR="00A64C68" w:rsidRPr="00F63633" w:rsidRDefault="00A64C68" w:rsidP="00C173CF">
      <w:pPr>
        <w:numPr>
          <w:ilvl w:val="0"/>
          <w:numId w:val="14"/>
        </w:numPr>
        <w:rPr>
          <w:b/>
          <w:szCs w:val="22"/>
        </w:rPr>
      </w:pPr>
      <w:r w:rsidRPr="00F63633">
        <w:rPr>
          <w:b/>
          <w:bCs/>
          <w:szCs w:val="22"/>
          <w:lang w:eastAsia="en-GB"/>
        </w:rPr>
        <w:lastRenderedPageBreak/>
        <w:t>2020-08-05 Wednesday 4-6</w:t>
      </w:r>
      <w:r w:rsidR="00CB31D5">
        <w:rPr>
          <w:b/>
          <w:bCs/>
          <w:szCs w:val="22"/>
          <w:lang w:eastAsia="en-GB"/>
        </w:rPr>
        <w:t xml:space="preserve"> </w:t>
      </w:r>
      <w:r w:rsidRPr="00F63633">
        <w:rPr>
          <w:b/>
          <w:bCs/>
          <w:szCs w:val="22"/>
          <w:lang w:eastAsia="en-GB"/>
        </w:rPr>
        <w:t>pm Eastern 2 hours</w:t>
      </w:r>
    </w:p>
    <w:p w14:paraId="434BC263" w14:textId="5EEF5C04" w:rsidR="00F63633" w:rsidRPr="00F63633" w:rsidRDefault="00F63633" w:rsidP="00F63633">
      <w:pPr>
        <w:numPr>
          <w:ilvl w:val="1"/>
          <w:numId w:val="14"/>
        </w:numPr>
        <w:rPr>
          <w:szCs w:val="22"/>
        </w:rPr>
      </w:pPr>
      <w:r w:rsidRPr="00F63633">
        <w:rPr>
          <w:szCs w:val="22"/>
        </w:rPr>
        <w:t>Mark Hamilton – CIDs 4081</w:t>
      </w:r>
      <w:r w:rsidR="0081128F">
        <w:rPr>
          <w:szCs w:val="22"/>
        </w:rPr>
        <w:t xml:space="preserve"> (GEN)</w:t>
      </w:r>
      <w:r w:rsidRPr="00F63633">
        <w:rPr>
          <w:szCs w:val="22"/>
        </w:rPr>
        <w:t>, 4082</w:t>
      </w:r>
      <w:r w:rsidR="0081128F">
        <w:rPr>
          <w:szCs w:val="22"/>
        </w:rPr>
        <w:t xml:space="preserve"> (GEN)</w:t>
      </w:r>
      <w:r w:rsidRPr="00F63633">
        <w:rPr>
          <w:szCs w:val="22"/>
        </w:rPr>
        <w:t>, 4080</w:t>
      </w:r>
      <w:r w:rsidR="00BE0430">
        <w:rPr>
          <w:szCs w:val="22"/>
        </w:rPr>
        <w:t xml:space="preserve"> (GEN)</w:t>
      </w:r>
    </w:p>
    <w:p w14:paraId="4C6D1712" w14:textId="3CDC8D96" w:rsidR="00F63633" w:rsidRPr="00F63633" w:rsidRDefault="00F63633" w:rsidP="00F63633">
      <w:pPr>
        <w:numPr>
          <w:ilvl w:val="1"/>
          <w:numId w:val="14"/>
        </w:numPr>
        <w:rPr>
          <w:szCs w:val="22"/>
        </w:rPr>
      </w:pPr>
      <w:r w:rsidRPr="00F63633">
        <w:rPr>
          <w:szCs w:val="22"/>
        </w:rPr>
        <w:t>Matthew Fischer – CID 4036</w:t>
      </w:r>
      <w:r w:rsidR="005E0FA7">
        <w:rPr>
          <w:szCs w:val="22"/>
        </w:rPr>
        <w:t xml:space="preserve"> (GEN)</w:t>
      </w:r>
    </w:p>
    <w:p w14:paraId="101AF5D8" w14:textId="77777777" w:rsidR="00F63633" w:rsidRPr="00F63633" w:rsidRDefault="00F63633" w:rsidP="00F63633">
      <w:pPr>
        <w:numPr>
          <w:ilvl w:val="1"/>
          <w:numId w:val="14"/>
        </w:numPr>
        <w:rPr>
          <w:szCs w:val="22"/>
        </w:rPr>
      </w:pPr>
      <w:r w:rsidRPr="00F63633">
        <w:rPr>
          <w:szCs w:val="22"/>
        </w:rPr>
        <w:t xml:space="preserve">Jon ROSDAHL – GEN CIDs, 4001, also </w:t>
      </w:r>
      <w:r w:rsidRPr="00F63633">
        <w:rPr>
          <w:color w:val="000000"/>
          <w:szCs w:val="22"/>
        </w:rPr>
        <w:t xml:space="preserve">4783 (Edward Au) </w:t>
      </w:r>
      <w:hyperlink r:id="rId69" w:history="1">
        <w:r w:rsidRPr="00F63633">
          <w:rPr>
            <w:rStyle w:val="Hyperlink"/>
            <w:szCs w:val="22"/>
          </w:rPr>
          <w:t>https://mentor.ieee.org/802.11/dcn/20/11-20-1172-00-000m-proposed-resolution-for-cid-4783.docx</w:t>
        </w:r>
      </w:hyperlink>
    </w:p>
    <w:p w14:paraId="75560CF3" w14:textId="77777777" w:rsidR="00F63633" w:rsidRPr="00F63633" w:rsidRDefault="00F63633" w:rsidP="00F63633">
      <w:pPr>
        <w:pStyle w:val="gmail-msolistparagraph"/>
        <w:numPr>
          <w:ilvl w:val="1"/>
          <w:numId w:val="14"/>
        </w:numPr>
        <w:spacing w:before="0" w:beforeAutospacing="0" w:after="0" w:afterAutospacing="0"/>
        <w:rPr>
          <w:color w:val="000000"/>
          <w:sz w:val="22"/>
          <w:szCs w:val="22"/>
        </w:rPr>
      </w:pPr>
      <w:r w:rsidRPr="00F63633">
        <w:rPr>
          <w:color w:val="000000"/>
          <w:sz w:val="22"/>
          <w:szCs w:val="22"/>
        </w:rPr>
        <w:t xml:space="preserve">Mark Rison – CIDs 4205, 4206, </w:t>
      </w:r>
      <w:r w:rsidRPr="00F63633">
        <w:rPr>
          <w:sz w:val="22"/>
          <w:szCs w:val="22"/>
          <w:lang w:val="en-GB"/>
        </w:rPr>
        <w:t xml:space="preserve">4565, </w:t>
      </w:r>
      <w:r w:rsidRPr="00F63633">
        <w:rPr>
          <w:color w:val="000000"/>
          <w:sz w:val="22"/>
          <w:szCs w:val="22"/>
        </w:rPr>
        <w:t xml:space="preserve">4263, 4353,  4379, 4516, 4557, 4566, 4574, </w:t>
      </w:r>
      <w:r w:rsidRPr="00F63633">
        <w:rPr>
          <w:sz w:val="22"/>
          <w:szCs w:val="22"/>
        </w:rPr>
        <w:t xml:space="preserve">4229/4266, 4272, </w:t>
      </w:r>
      <w:r w:rsidRPr="00F63633">
        <w:rPr>
          <w:color w:val="000000"/>
          <w:sz w:val="22"/>
          <w:szCs w:val="22"/>
        </w:rPr>
        <w:t xml:space="preserve">4808 (already motioned, additional changes) </w:t>
      </w:r>
      <w:r w:rsidRPr="00F63633">
        <w:rPr>
          <w:sz w:val="22"/>
          <w:szCs w:val="22"/>
        </w:rPr>
        <w:t xml:space="preserve">see </w:t>
      </w:r>
      <w:hyperlink r:id="rId70" w:history="1">
        <w:r w:rsidRPr="00F63633">
          <w:rPr>
            <w:rStyle w:val="Hyperlink"/>
            <w:sz w:val="22"/>
            <w:szCs w:val="22"/>
          </w:rPr>
          <w:t>https://mentor.ieee.org/802.11/dcn/20/11-20-0435-10-000m-resolutions-for-some-comments-on-11md-d3-0-sb1.docx</w:t>
        </w:r>
      </w:hyperlink>
    </w:p>
    <w:p w14:paraId="013BA9F0" w14:textId="77777777" w:rsidR="00F63633" w:rsidRPr="00F63633" w:rsidRDefault="00F63633" w:rsidP="00F63633">
      <w:pPr>
        <w:numPr>
          <w:ilvl w:val="1"/>
          <w:numId w:val="14"/>
        </w:numPr>
        <w:rPr>
          <w:szCs w:val="22"/>
        </w:rPr>
      </w:pPr>
      <w:r w:rsidRPr="00F63633">
        <w:rPr>
          <w:rStyle w:val="gmail-msohyperlink"/>
          <w:szCs w:val="22"/>
        </w:rPr>
        <w:t xml:space="preserve">Menzo WENTINK – including CIDs 4725, 4143, 4761, 4811  </w:t>
      </w:r>
      <w:hyperlink r:id="rId71" w:history="1">
        <w:r w:rsidRPr="00F63633">
          <w:rPr>
            <w:rStyle w:val="Hyperlink"/>
            <w:szCs w:val="22"/>
          </w:rPr>
          <w:t>https://mentor.ieee.org/802.11/dcn/20/11-20-0150-17-000m-assorted-crs-revmd-draft-3-0.docx</w:t>
        </w:r>
      </w:hyperlink>
      <w:r w:rsidRPr="00F63633">
        <w:rPr>
          <w:rStyle w:val="Hyperlink"/>
          <w:szCs w:val="22"/>
        </w:rPr>
        <w:t xml:space="preserve">, </w:t>
      </w:r>
    </w:p>
    <w:p w14:paraId="2572F4DF" w14:textId="50596EEF" w:rsidR="00A64C68" w:rsidRPr="00662095" w:rsidRDefault="00F63633" w:rsidP="00662095">
      <w:pPr>
        <w:ind w:left="2520"/>
        <w:rPr>
          <w:szCs w:val="22"/>
        </w:rPr>
      </w:pPr>
      <w:r w:rsidRPr="00F63633">
        <w:rPr>
          <w:bCs/>
          <w:szCs w:val="22"/>
          <w:lang w:eastAsia="en-GB"/>
        </w:rPr>
        <w:t xml:space="preserve">Gaurav PATWARDHAN - </w:t>
      </w:r>
      <w:r w:rsidRPr="00F63633">
        <w:rPr>
          <w:szCs w:val="22"/>
        </w:rPr>
        <w:t xml:space="preserve">non-AP STA TXOP frame bursting, </w:t>
      </w:r>
      <w:hyperlink r:id="rId72" w:history="1">
        <w:r w:rsidRPr="00F63633">
          <w:rPr>
            <w:rStyle w:val="Hyperlink"/>
            <w:szCs w:val="22"/>
          </w:rPr>
          <w:t>https://mentor.ieee.org/802.11/dcn/20/11-20-1076-01-000m-non-ap-sta-txop-frame-bursting.pptx</w:t>
        </w:r>
      </w:hyperlink>
      <w:r w:rsidRPr="00F63633">
        <w:rPr>
          <w:szCs w:val="22"/>
        </w:rPr>
        <w:t xml:space="preserve"> and  </w:t>
      </w:r>
      <w:hyperlink r:id="rId73" w:history="1">
        <w:r w:rsidRPr="00F63633">
          <w:rPr>
            <w:rStyle w:val="Hyperlink"/>
            <w:szCs w:val="22"/>
          </w:rPr>
          <w:t>https://mentor.ieee.org/802.11/dcn/20/11-20-1104-01-000m-proposed-changes-in-scs-10-23-2-2-and-10-23-2-9.docx</w:t>
        </w:r>
      </w:hyperlink>
      <w:r w:rsidR="00A64C68" w:rsidRPr="0065378A">
        <w:rPr>
          <w:b/>
        </w:rPr>
        <w:t xml:space="preserve"> </w:t>
      </w:r>
    </w:p>
    <w:p w14:paraId="4628DE23" w14:textId="77777777" w:rsidR="00A64C68" w:rsidRPr="0065378A" w:rsidRDefault="00A64C68" w:rsidP="00A64C68">
      <w:pPr>
        <w:spacing w:before="100" w:beforeAutospacing="1" w:after="100" w:afterAutospacing="1"/>
        <w:ind w:left="1080"/>
        <w:contextualSpacing/>
        <w:rPr>
          <w:szCs w:val="22"/>
          <w:lang w:eastAsia="en-GB"/>
        </w:rPr>
      </w:pPr>
      <w:r w:rsidRPr="0065378A">
        <w:rPr>
          <w:szCs w:val="22"/>
          <w:lang w:eastAsia="en-GB"/>
        </w:rPr>
        <w:t xml:space="preserve"> </w:t>
      </w:r>
      <w:r>
        <w:rPr>
          <w:szCs w:val="22"/>
          <w:lang w:eastAsia="en-GB"/>
        </w:rPr>
        <w:tab/>
      </w:r>
      <w:r w:rsidRPr="0065378A">
        <w:rPr>
          <w:szCs w:val="22"/>
          <w:lang w:eastAsia="en-GB"/>
        </w:rPr>
        <w:t>4.</w:t>
      </w:r>
      <w:r w:rsidRPr="0065378A">
        <w:rPr>
          <w:sz w:val="14"/>
          <w:szCs w:val="14"/>
          <w:lang w:eastAsia="en-GB"/>
        </w:rPr>
        <w:t xml:space="preserve">       </w:t>
      </w:r>
      <w:r w:rsidRPr="0065378A">
        <w:rPr>
          <w:szCs w:val="22"/>
          <w:lang w:eastAsia="en-GB"/>
        </w:rPr>
        <w:t>AOB</w:t>
      </w:r>
    </w:p>
    <w:p w14:paraId="28DEB75D" w14:textId="77777777" w:rsidR="00A64C68" w:rsidRPr="00406F4B" w:rsidRDefault="00A64C68" w:rsidP="001E4929">
      <w:pPr>
        <w:pStyle w:val="ListParagraph"/>
        <w:numPr>
          <w:ilvl w:val="0"/>
          <w:numId w:val="15"/>
        </w:numPr>
        <w:rPr>
          <w:szCs w:val="22"/>
          <w:lang w:eastAsia="en-GB"/>
        </w:rPr>
      </w:pPr>
      <w:r w:rsidRPr="00406F4B">
        <w:rPr>
          <w:szCs w:val="22"/>
          <w:lang w:eastAsia="en-GB"/>
        </w:rPr>
        <w:t>Review TGmd schedule –</w:t>
      </w:r>
    </w:p>
    <w:p w14:paraId="032D2BAD" w14:textId="77777777" w:rsidR="00A64C68" w:rsidRPr="0065378A" w:rsidRDefault="00A64C68" w:rsidP="001E4929">
      <w:pPr>
        <w:ind w:left="2160" w:firstLine="720"/>
        <w:contextualSpacing/>
        <w:rPr>
          <w:szCs w:val="22"/>
          <w:lang w:eastAsia="en-GB"/>
        </w:rPr>
      </w:pPr>
      <w:r>
        <w:rPr>
          <w:szCs w:val="22"/>
          <w:lang w:eastAsia="en-GB"/>
        </w:rPr>
        <w:t>T</w:t>
      </w:r>
      <w:r w:rsidRPr="0065378A">
        <w:rPr>
          <w:szCs w:val="22"/>
          <w:lang w:eastAsia="en-GB"/>
        </w:rPr>
        <w:t>arget D 4.0 in August; D5.0 in September</w:t>
      </w:r>
    </w:p>
    <w:p w14:paraId="76F14ADC" w14:textId="77777777" w:rsidR="00A64C68" w:rsidRPr="0065378A" w:rsidRDefault="00A64C68" w:rsidP="00406F4B">
      <w:pPr>
        <w:spacing w:before="100" w:beforeAutospacing="1" w:after="100" w:afterAutospacing="1"/>
        <w:ind w:left="3240" w:firstLine="60"/>
        <w:contextualSpacing/>
        <w:rPr>
          <w:szCs w:val="22"/>
          <w:lang w:eastAsia="en-GB"/>
        </w:rPr>
      </w:pPr>
      <w:r w:rsidRPr="0065378A">
        <w:rPr>
          <w:szCs w:val="22"/>
          <w:lang w:eastAsia="en-GB"/>
        </w:rPr>
        <w:t>(August 7</w:t>
      </w:r>
      <w:r w:rsidRPr="0065378A">
        <w:rPr>
          <w:szCs w:val="22"/>
          <w:vertAlign w:val="superscript"/>
          <w:lang w:eastAsia="en-GB"/>
        </w:rPr>
        <w:t>th</w:t>
      </w:r>
      <w:r w:rsidRPr="0065378A">
        <w:rPr>
          <w:szCs w:val="22"/>
          <w:lang w:eastAsia="en-GB"/>
        </w:rPr>
        <w:t xml:space="preserve"> motion for recirculation, August 21 – Editors have draft, 15-20 day recirc, end by September 8. </w:t>
      </w:r>
      <w:r>
        <w:rPr>
          <w:szCs w:val="22"/>
          <w:lang w:eastAsia="en-GB"/>
        </w:rPr>
        <w:t>)</w:t>
      </w:r>
    </w:p>
    <w:p w14:paraId="21D1D0EA" w14:textId="77777777" w:rsidR="00A64C68" w:rsidRDefault="00A64C68" w:rsidP="00406F4B">
      <w:pPr>
        <w:spacing w:before="100" w:beforeAutospacing="1" w:after="100" w:afterAutospacing="1"/>
        <w:ind w:left="2880"/>
        <w:contextualSpacing/>
        <w:rPr>
          <w:szCs w:val="22"/>
          <w:lang w:eastAsia="en-GB"/>
        </w:rPr>
      </w:pPr>
      <w:r w:rsidRPr="0065378A">
        <w:rPr>
          <w:szCs w:val="22"/>
          <w:lang w:eastAsia="en-GB"/>
        </w:rPr>
        <w:t>Hold several meetings during September plenary for comment resolution.</w:t>
      </w:r>
    </w:p>
    <w:p w14:paraId="09485649" w14:textId="77777777" w:rsidR="00A64C68" w:rsidRPr="0065378A" w:rsidRDefault="00A64C68" w:rsidP="00406F4B">
      <w:pPr>
        <w:spacing w:before="100" w:beforeAutospacing="1" w:after="100" w:afterAutospacing="1"/>
        <w:ind w:left="2880"/>
        <w:contextualSpacing/>
        <w:rPr>
          <w:szCs w:val="22"/>
          <w:lang w:eastAsia="en-GB"/>
        </w:rPr>
      </w:pPr>
      <w:r w:rsidRPr="0065378A">
        <w:rPr>
          <w:szCs w:val="22"/>
          <w:lang w:eastAsia="en-GB"/>
        </w:rPr>
        <w:t>Sept/early Oct D5.0 WG approval to send to EC for forwarding to RevCom – likely electronic</w:t>
      </w:r>
    </w:p>
    <w:p w14:paraId="3722E79E" w14:textId="77777777" w:rsidR="00A64C68" w:rsidRPr="0065378A" w:rsidRDefault="00A64C68" w:rsidP="00406F4B">
      <w:pPr>
        <w:spacing w:before="100" w:beforeAutospacing="1" w:after="100" w:afterAutospacing="1"/>
        <w:ind w:left="2160" w:firstLine="720"/>
        <w:contextualSpacing/>
        <w:rPr>
          <w:szCs w:val="22"/>
          <w:lang w:eastAsia="en-GB"/>
        </w:rPr>
      </w:pPr>
      <w:r w:rsidRPr="0065378A">
        <w:rPr>
          <w:szCs w:val="22"/>
          <w:lang w:eastAsia="en-GB"/>
        </w:rPr>
        <w:t>Sept/Oct – D5.0 Unchanged recirc</w:t>
      </w:r>
    </w:p>
    <w:p w14:paraId="511C5B9C" w14:textId="77777777" w:rsidR="00A64C68" w:rsidRPr="0065378A" w:rsidRDefault="00A64C68" w:rsidP="00406F4B">
      <w:pPr>
        <w:spacing w:before="100" w:beforeAutospacing="1" w:after="100" w:afterAutospacing="1"/>
        <w:ind w:left="2160" w:firstLine="720"/>
        <w:contextualSpacing/>
        <w:rPr>
          <w:szCs w:val="22"/>
          <w:lang w:eastAsia="en-GB"/>
        </w:rPr>
      </w:pPr>
      <w:r w:rsidRPr="0065378A">
        <w:rPr>
          <w:szCs w:val="22"/>
          <w:lang w:eastAsia="en-GB"/>
        </w:rPr>
        <w:t>6 Oct – 802 EC Approval, Draft TGme PAR (next revision)</w:t>
      </w:r>
    </w:p>
    <w:p w14:paraId="47F346E3" w14:textId="77777777" w:rsidR="00A64C68" w:rsidRPr="0065378A" w:rsidRDefault="00A64C68" w:rsidP="00406F4B">
      <w:pPr>
        <w:spacing w:before="100" w:beforeAutospacing="1" w:after="100" w:afterAutospacing="1"/>
        <w:ind w:left="2160" w:firstLine="720"/>
        <w:contextualSpacing/>
        <w:rPr>
          <w:szCs w:val="22"/>
          <w:lang w:eastAsia="en-GB"/>
        </w:rPr>
      </w:pPr>
      <w:r w:rsidRPr="0065378A">
        <w:rPr>
          <w:szCs w:val="22"/>
          <w:lang w:eastAsia="en-GB"/>
        </w:rPr>
        <w:t>13 October – Draft to RevCom</w:t>
      </w:r>
    </w:p>
    <w:p w14:paraId="5AF35CC9" w14:textId="77777777" w:rsidR="00A64C68" w:rsidRPr="0065378A" w:rsidRDefault="00A64C68" w:rsidP="00406F4B">
      <w:pPr>
        <w:spacing w:before="100" w:beforeAutospacing="1" w:after="100" w:afterAutospacing="1"/>
        <w:ind w:left="2160" w:firstLine="720"/>
        <w:contextualSpacing/>
        <w:rPr>
          <w:szCs w:val="22"/>
          <w:lang w:eastAsia="en-GB"/>
        </w:rPr>
      </w:pPr>
      <w:r w:rsidRPr="0065378A">
        <w:rPr>
          <w:szCs w:val="22"/>
          <w:lang w:eastAsia="en-GB"/>
        </w:rPr>
        <w:t>2020 Dec RevCom/SASB</w:t>
      </w:r>
    </w:p>
    <w:p w14:paraId="453B818E" w14:textId="5FBDB600" w:rsidR="00A64C68" w:rsidRPr="00B5755C" w:rsidRDefault="00406F4B" w:rsidP="00406F4B">
      <w:pPr>
        <w:spacing w:before="100" w:beforeAutospacing="1" w:after="100" w:afterAutospacing="1"/>
        <w:ind w:left="1440"/>
        <w:contextualSpacing/>
        <w:rPr>
          <w:szCs w:val="22"/>
          <w:lang w:eastAsia="en-GB"/>
        </w:rPr>
      </w:pPr>
      <w:r>
        <w:rPr>
          <w:szCs w:val="22"/>
          <w:lang w:eastAsia="en-GB"/>
        </w:rPr>
        <w:t xml:space="preserve">    </w:t>
      </w:r>
      <w:r w:rsidR="00A64C68" w:rsidRPr="0065378A">
        <w:rPr>
          <w:szCs w:val="22"/>
          <w:lang w:eastAsia="en-GB"/>
        </w:rPr>
        <w:t>5. Adjourn</w:t>
      </w:r>
    </w:p>
    <w:p w14:paraId="357573AC" w14:textId="6CC443B3" w:rsidR="00130409" w:rsidRDefault="00A64C68" w:rsidP="00792613">
      <w:pPr>
        <w:numPr>
          <w:ilvl w:val="2"/>
          <w:numId w:val="4"/>
        </w:numPr>
      </w:pPr>
      <w:r w:rsidRPr="00235118">
        <w:rPr>
          <w:szCs w:val="22"/>
        </w:rPr>
        <w:t xml:space="preserve">Review Agenda </w:t>
      </w:r>
      <w:r w:rsidR="00130409">
        <w:rPr>
          <w:szCs w:val="22"/>
        </w:rPr>
        <w:t>–</w:t>
      </w:r>
      <w:r w:rsidR="00662095">
        <w:rPr>
          <w:szCs w:val="22"/>
        </w:rPr>
        <w:t xml:space="preserve"> R</w:t>
      </w:r>
      <w:r w:rsidR="00130409">
        <w:rPr>
          <w:szCs w:val="22"/>
        </w:rPr>
        <w:t>12</w:t>
      </w:r>
    </w:p>
    <w:p w14:paraId="126995BC" w14:textId="77777777" w:rsidR="00A64C68" w:rsidRDefault="00A64C68" w:rsidP="00A64C68">
      <w:pPr>
        <w:numPr>
          <w:ilvl w:val="2"/>
          <w:numId w:val="4"/>
        </w:numPr>
      </w:pPr>
      <w:r w:rsidRPr="00235118">
        <w:rPr>
          <w:szCs w:val="22"/>
        </w:rPr>
        <w:t>No objections to agenda as described.</w:t>
      </w:r>
    </w:p>
    <w:p w14:paraId="77A2118E" w14:textId="77777777" w:rsidR="00A64C68" w:rsidRDefault="00A64C68" w:rsidP="00A64C68">
      <w:pPr>
        <w:numPr>
          <w:ilvl w:val="1"/>
          <w:numId w:val="4"/>
        </w:numPr>
      </w:pPr>
      <w:r w:rsidRPr="00235118">
        <w:rPr>
          <w:b/>
          <w:bCs/>
          <w:szCs w:val="22"/>
        </w:rPr>
        <w:t>Editor Report</w:t>
      </w:r>
      <w:r w:rsidRPr="00235118">
        <w:rPr>
          <w:szCs w:val="22"/>
        </w:rPr>
        <w:t xml:space="preserve"> Emily QI (Intel)</w:t>
      </w:r>
    </w:p>
    <w:p w14:paraId="1F8860A3" w14:textId="66BAEC17" w:rsidR="00A64C68" w:rsidRPr="007A76B1" w:rsidRDefault="007A76B1" w:rsidP="00A64C68">
      <w:pPr>
        <w:numPr>
          <w:ilvl w:val="2"/>
          <w:numId w:val="4"/>
        </w:numPr>
      </w:pPr>
      <w:r>
        <w:rPr>
          <w:szCs w:val="22"/>
        </w:rPr>
        <w:t>All the previous resolutions have been implemented from last Motion day.</w:t>
      </w:r>
    </w:p>
    <w:p w14:paraId="2C0024AB" w14:textId="6C1577A1" w:rsidR="007A76B1" w:rsidRDefault="007A76B1" w:rsidP="00A64C68">
      <w:pPr>
        <w:numPr>
          <w:ilvl w:val="2"/>
          <w:numId w:val="4"/>
        </w:numPr>
      </w:pPr>
      <w:r>
        <w:rPr>
          <w:szCs w:val="22"/>
        </w:rPr>
        <w:t>We can start Friday with the new set of resolutions.</w:t>
      </w:r>
    </w:p>
    <w:p w14:paraId="4DEFFDFE" w14:textId="0E9B3CD3" w:rsidR="00A64C68" w:rsidRPr="007A76B1" w:rsidRDefault="00A64C68" w:rsidP="00A64C68">
      <w:pPr>
        <w:numPr>
          <w:ilvl w:val="2"/>
          <w:numId w:val="4"/>
        </w:numPr>
      </w:pPr>
      <w:r w:rsidRPr="00B025EF">
        <w:rPr>
          <w:szCs w:val="22"/>
        </w:rPr>
        <w:t>No Questions</w:t>
      </w:r>
    </w:p>
    <w:p w14:paraId="0259E462" w14:textId="2BEC0336" w:rsidR="007A76B1" w:rsidRDefault="007A76B1" w:rsidP="007A76B1">
      <w:pPr>
        <w:numPr>
          <w:ilvl w:val="1"/>
          <w:numId w:val="4"/>
        </w:numPr>
        <w:rPr>
          <w:szCs w:val="22"/>
        </w:rPr>
      </w:pPr>
      <w:r w:rsidRPr="00795D7D">
        <w:rPr>
          <w:b/>
          <w:bCs/>
          <w:szCs w:val="22"/>
        </w:rPr>
        <w:t>CIDs 4081 (GEN), 4082 (GEN), 4080 (GEN)</w:t>
      </w:r>
      <w:r>
        <w:rPr>
          <w:szCs w:val="22"/>
        </w:rPr>
        <w:t xml:space="preserve"> -</w:t>
      </w:r>
      <w:r w:rsidRPr="007A76B1">
        <w:rPr>
          <w:szCs w:val="22"/>
        </w:rPr>
        <w:t xml:space="preserve"> </w:t>
      </w:r>
      <w:r w:rsidRPr="00F63633">
        <w:rPr>
          <w:szCs w:val="22"/>
        </w:rPr>
        <w:t xml:space="preserve">Mark Hamilton </w:t>
      </w:r>
      <w:r>
        <w:rPr>
          <w:szCs w:val="22"/>
        </w:rPr>
        <w:t>(</w:t>
      </w:r>
      <w:r w:rsidR="00812F88">
        <w:rPr>
          <w:szCs w:val="22"/>
        </w:rPr>
        <w:t>Ruckus/Commscope)</w:t>
      </w:r>
    </w:p>
    <w:p w14:paraId="1843F92C" w14:textId="74F529CA" w:rsidR="00812F88" w:rsidRPr="006400A4" w:rsidRDefault="00812F88" w:rsidP="00812F88">
      <w:pPr>
        <w:numPr>
          <w:ilvl w:val="2"/>
          <w:numId w:val="4"/>
        </w:numPr>
        <w:rPr>
          <w:szCs w:val="22"/>
          <w:highlight w:val="green"/>
        </w:rPr>
      </w:pPr>
      <w:r w:rsidRPr="006400A4">
        <w:rPr>
          <w:szCs w:val="22"/>
          <w:highlight w:val="green"/>
        </w:rPr>
        <w:t>CID 4080/4081 (GEN)</w:t>
      </w:r>
    </w:p>
    <w:p w14:paraId="7C5118D3" w14:textId="0C0A61C0" w:rsidR="00812F88" w:rsidRDefault="00DA7D60" w:rsidP="00812F88">
      <w:pPr>
        <w:numPr>
          <w:ilvl w:val="3"/>
          <w:numId w:val="4"/>
        </w:numPr>
        <w:rPr>
          <w:szCs w:val="22"/>
        </w:rPr>
      </w:pPr>
      <w:r>
        <w:rPr>
          <w:szCs w:val="22"/>
        </w:rPr>
        <w:t>Review Proposed Rejection reason:</w:t>
      </w:r>
    </w:p>
    <w:p w14:paraId="0554C969" w14:textId="539B35A2" w:rsidR="00DA7D60" w:rsidRDefault="00DA7D60" w:rsidP="00812F88">
      <w:pPr>
        <w:numPr>
          <w:ilvl w:val="3"/>
          <w:numId w:val="4"/>
        </w:numPr>
        <w:rPr>
          <w:szCs w:val="22"/>
        </w:rPr>
      </w:pPr>
      <w:r>
        <w:rPr>
          <w:szCs w:val="22"/>
        </w:rPr>
        <w:t xml:space="preserve">Proposed Resolution: </w:t>
      </w:r>
      <w:r w:rsidR="00764800" w:rsidRPr="00764800">
        <w:rPr>
          <w:szCs w:val="22"/>
        </w:rPr>
        <w:t>REJECTED (GEN: 2020-08-05 20:11:17Z) -  The CRC discussed this comment at length and did not come to consensus to make the change. Concerns raised include: The point-of-view of the MLME-POWERMGT service primitives – are these purely local within a STA, or do they affect or imply actions of the AP?  If the latter, what is the connection from the issuing MLME (of the .request) to the AP, to “allow” anything?  What about STAs that issue this primitive saying they are in POWER_SAVE state, but don’t actually wake up to receive (every) DTIMs or S1G TIMs?</w:t>
      </w:r>
    </w:p>
    <w:p w14:paraId="04657ACC" w14:textId="4164F99F" w:rsidR="006400A4" w:rsidRDefault="006400A4" w:rsidP="00812F88">
      <w:pPr>
        <w:numPr>
          <w:ilvl w:val="3"/>
          <w:numId w:val="4"/>
        </w:numPr>
        <w:rPr>
          <w:szCs w:val="22"/>
        </w:rPr>
      </w:pPr>
      <w:r>
        <w:rPr>
          <w:szCs w:val="22"/>
        </w:rPr>
        <w:t>Mark Both Ready for Motion</w:t>
      </w:r>
    </w:p>
    <w:p w14:paraId="59C92A8B" w14:textId="6A14E02F" w:rsidR="006400A4" w:rsidRPr="009C002B" w:rsidRDefault="006400A4" w:rsidP="006400A4">
      <w:pPr>
        <w:numPr>
          <w:ilvl w:val="2"/>
          <w:numId w:val="4"/>
        </w:numPr>
        <w:rPr>
          <w:szCs w:val="22"/>
          <w:highlight w:val="yellow"/>
        </w:rPr>
      </w:pPr>
      <w:r w:rsidRPr="009C002B">
        <w:rPr>
          <w:szCs w:val="22"/>
          <w:highlight w:val="yellow"/>
        </w:rPr>
        <w:t>CID 4082 (GEN)</w:t>
      </w:r>
    </w:p>
    <w:p w14:paraId="3DE951F4" w14:textId="1E858CB5" w:rsidR="006400A4" w:rsidRDefault="00667ABD" w:rsidP="00667ABD">
      <w:pPr>
        <w:numPr>
          <w:ilvl w:val="3"/>
          <w:numId w:val="4"/>
        </w:numPr>
        <w:rPr>
          <w:szCs w:val="22"/>
        </w:rPr>
      </w:pPr>
      <w:r>
        <w:rPr>
          <w:szCs w:val="22"/>
        </w:rPr>
        <w:t>Discussion on the possible solutions.</w:t>
      </w:r>
    </w:p>
    <w:p w14:paraId="0473AE1C" w14:textId="46B03300" w:rsidR="00667ABD" w:rsidRDefault="00667ABD" w:rsidP="00667ABD">
      <w:pPr>
        <w:numPr>
          <w:ilvl w:val="3"/>
          <w:numId w:val="4"/>
        </w:numPr>
        <w:rPr>
          <w:szCs w:val="22"/>
        </w:rPr>
      </w:pPr>
      <w:r>
        <w:rPr>
          <w:szCs w:val="22"/>
        </w:rPr>
        <w:t xml:space="preserve">There are conflicting views, </w:t>
      </w:r>
    </w:p>
    <w:p w14:paraId="70A17152" w14:textId="26936B42" w:rsidR="00527D11" w:rsidRDefault="00527D11" w:rsidP="00667ABD">
      <w:pPr>
        <w:numPr>
          <w:ilvl w:val="3"/>
          <w:numId w:val="4"/>
        </w:numPr>
        <w:rPr>
          <w:szCs w:val="22"/>
        </w:rPr>
      </w:pPr>
      <w:r>
        <w:rPr>
          <w:szCs w:val="22"/>
        </w:rPr>
        <w:lastRenderedPageBreak/>
        <w:t>One view put in chat window:</w:t>
      </w:r>
    </w:p>
    <w:p w14:paraId="00869793" w14:textId="6AE2D0A3" w:rsidR="00527D11" w:rsidRDefault="00527D11" w:rsidP="00527D11">
      <w:pPr>
        <w:numPr>
          <w:ilvl w:val="4"/>
          <w:numId w:val="4"/>
        </w:numPr>
        <w:rPr>
          <w:szCs w:val="22"/>
        </w:rPr>
      </w:pPr>
      <w:r w:rsidRPr="00527D11">
        <w:rPr>
          <w:szCs w:val="22"/>
        </w:rPr>
        <w:t>active mode: A power management mode in which a nonmesh station (STA) remains in the awake state,</w:t>
      </w:r>
      <w:r w:rsidRPr="00527D11">
        <w:rPr>
          <w:szCs w:val="22"/>
        </w:rPr>
        <w:cr/>
        <w:t>and a mesh power management mode with respect to a neighbor peer mesh STA in which a mesh station</w:t>
      </w:r>
      <w:r w:rsidRPr="00527D11">
        <w:rPr>
          <w:szCs w:val="22"/>
        </w:rPr>
        <w:cr/>
        <w:t>remains in the awake state and is expected to receive frames from this neighbor peer mesh STA.</w:t>
      </w:r>
      <w:r w:rsidRPr="00527D11">
        <w:rPr>
          <w:szCs w:val="22"/>
        </w:rPr>
        <w:cr/>
        <w:t>A peer STA can transmit to a STA in active mode at any time.</w:t>
      </w:r>
      <w:r w:rsidRPr="00527D11">
        <w:rPr>
          <w:szCs w:val="22"/>
        </w:rPr>
        <w:cr/>
        <w:t>power save (PS) mode: A power management mode in which a nonmesh station (STA) alternates between</w:t>
      </w:r>
      <w:r w:rsidRPr="00527D11">
        <w:rPr>
          <w:szCs w:val="22"/>
        </w:rPr>
        <w:cr/>
        <w:t>awake and doze states.  A peer STA cannot transmit to a STA in PS mode without first establishing that</w:t>
      </w:r>
      <w:r w:rsidRPr="00527D11">
        <w:rPr>
          <w:szCs w:val="22"/>
        </w:rPr>
        <w:cr/>
        <w:t>the STA is in the awake state.</w:t>
      </w:r>
      <w:r w:rsidRPr="00527D11">
        <w:rPr>
          <w:szCs w:val="22"/>
        </w:rPr>
        <w:cr/>
        <w:t>[Slight concern that there may pedantically be additional constraints,</w:t>
      </w:r>
      <w:r w:rsidRPr="00527D11">
        <w:rPr>
          <w:szCs w:val="22"/>
        </w:rPr>
        <w:cr/>
        <w:t>e.g. even if the STA is in AM you can't transmit to it because of CS or ACM.</w:t>
      </w:r>
    </w:p>
    <w:p w14:paraId="05558A43" w14:textId="0785E0E2" w:rsidR="00667ABD" w:rsidRPr="00161C72" w:rsidRDefault="00667ABD" w:rsidP="00161C72">
      <w:pPr>
        <w:numPr>
          <w:ilvl w:val="3"/>
          <w:numId w:val="4"/>
        </w:numPr>
        <w:rPr>
          <w:szCs w:val="22"/>
        </w:rPr>
      </w:pPr>
      <w:r>
        <w:rPr>
          <w:szCs w:val="22"/>
        </w:rPr>
        <w:t>We will take up on Friday.</w:t>
      </w:r>
    </w:p>
    <w:p w14:paraId="4D9B2B77" w14:textId="15D3230E" w:rsidR="007A76B1" w:rsidRPr="003A2BB4" w:rsidRDefault="003A2BB4" w:rsidP="003A2BB4">
      <w:pPr>
        <w:numPr>
          <w:ilvl w:val="1"/>
          <w:numId w:val="4"/>
        </w:numPr>
        <w:rPr>
          <w:b/>
          <w:bCs/>
          <w:szCs w:val="22"/>
        </w:rPr>
      </w:pPr>
      <w:r w:rsidRPr="003A2BB4">
        <w:rPr>
          <w:b/>
          <w:bCs/>
          <w:szCs w:val="22"/>
        </w:rPr>
        <w:t>Review doc 11-20/1182r2</w:t>
      </w:r>
      <w:r>
        <w:rPr>
          <w:b/>
          <w:bCs/>
          <w:szCs w:val="22"/>
        </w:rPr>
        <w:t xml:space="preserve"> - </w:t>
      </w:r>
      <w:r w:rsidR="007A76B1" w:rsidRPr="003A2BB4">
        <w:rPr>
          <w:b/>
          <w:bCs/>
          <w:szCs w:val="22"/>
        </w:rPr>
        <w:t>CID 4036 (GEN)</w:t>
      </w:r>
      <w:r w:rsidR="007E0F1E" w:rsidRPr="003A2BB4">
        <w:rPr>
          <w:szCs w:val="22"/>
        </w:rPr>
        <w:t xml:space="preserve"> - Matthew</w:t>
      </w:r>
      <w:r w:rsidR="00D02AC9" w:rsidRPr="003A2BB4">
        <w:rPr>
          <w:szCs w:val="22"/>
        </w:rPr>
        <w:t xml:space="preserve"> Fischer (Broadcom) – </w:t>
      </w:r>
    </w:p>
    <w:p w14:paraId="0268A119" w14:textId="4D5896D2" w:rsidR="003E7F1C" w:rsidRDefault="00392C98" w:rsidP="00D02AC9">
      <w:pPr>
        <w:numPr>
          <w:ilvl w:val="2"/>
          <w:numId w:val="4"/>
        </w:numPr>
        <w:rPr>
          <w:szCs w:val="22"/>
        </w:rPr>
      </w:pPr>
      <w:hyperlink r:id="rId74" w:history="1">
        <w:r w:rsidR="003E7F1C" w:rsidRPr="00F2343D">
          <w:rPr>
            <w:rStyle w:val="Hyperlink"/>
            <w:szCs w:val="22"/>
          </w:rPr>
          <w:t>https://mentor.ieee.org/802.11/dcn/20/11-20-1182-02-000m-s1g-eu-new-band.pptx</w:t>
        </w:r>
      </w:hyperlink>
    </w:p>
    <w:p w14:paraId="5A9EC9E8" w14:textId="18FFBDE8" w:rsidR="0027107D" w:rsidRDefault="00A561F6" w:rsidP="00D02AC9">
      <w:pPr>
        <w:numPr>
          <w:ilvl w:val="2"/>
          <w:numId w:val="4"/>
        </w:numPr>
        <w:rPr>
          <w:szCs w:val="22"/>
        </w:rPr>
      </w:pPr>
      <w:r>
        <w:rPr>
          <w:szCs w:val="22"/>
        </w:rPr>
        <w:t>Matthew was not available, so David GOODALL (Morse Micro) presented the slides.</w:t>
      </w:r>
    </w:p>
    <w:p w14:paraId="43D2AEF2" w14:textId="7F6DBEC8" w:rsidR="003E7F1C" w:rsidRPr="00F3535B" w:rsidRDefault="003E7F1C" w:rsidP="00D02AC9">
      <w:pPr>
        <w:numPr>
          <w:ilvl w:val="2"/>
          <w:numId w:val="4"/>
        </w:numPr>
        <w:rPr>
          <w:szCs w:val="22"/>
          <w:highlight w:val="green"/>
        </w:rPr>
      </w:pPr>
      <w:r w:rsidRPr="00F3535B">
        <w:rPr>
          <w:szCs w:val="22"/>
          <w:highlight w:val="green"/>
        </w:rPr>
        <w:t>CID 4036 (GEN)</w:t>
      </w:r>
    </w:p>
    <w:p w14:paraId="303CE921" w14:textId="03AF7AF7" w:rsidR="003E7F1C" w:rsidRDefault="003E7F1C" w:rsidP="003E7F1C">
      <w:pPr>
        <w:numPr>
          <w:ilvl w:val="3"/>
          <w:numId w:val="4"/>
        </w:numPr>
        <w:rPr>
          <w:szCs w:val="22"/>
        </w:rPr>
      </w:pPr>
      <w:r>
        <w:rPr>
          <w:szCs w:val="22"/>
        </w:rPr>
        <w:t xml:space="preserve"> Review comment</w:t>
      </w:r>
      <w:r w:rsidR="00161C72">
        <w:rPr>
          <w:szCs w:val="22"/>
        </w:rPr>
        <w:t xml:space="preserve"> “</w:t>
      </w:r>
      <w:r w:rsidR="00161C72" w:rsidRPr="00161C72">
        <w:rPr>
          <w:szCs w:val="22"/>
        </w:rPr>
        <w:t>The 915.8 MHz to 919.4 MHz band has become available for use by S1G devices in Europe.</w:t>
      </w:r>
      <w:r w:rsidR="00161C72">
        <w:rPr>
          <w:szCs w:val="22"/>
        </w:rPr>
        <w:t>”</w:t>
      </w:r>
    </w:p>
    <w:p w14:paraId="12B2E029" w14:textId="38274D8E" w:rsidR="007B07F2" w:rsidRDefault="007B07F2" w:rsidP="003E7F1C">
      <w:pPr>
        <w:numPr>
          <w:ilvl w:val="3"/>
          <w:numId w:val="4"/>
        </w:numPr>
        <w:rPr>
          <w:szCs w:val="22"/>
        </w:rPr>
      </w:pPr>
      <w:r>
        <w:rPr>
          <w:szCs w:val="22"/>
        </w:rPr>
        <w:t xml:space="preserve"> Review the submission.</w:t>
      </w:r>
      <w:r w:rsidR="00161C72">
        <w:rPr>
          <w:szCs w:val="22"/>
        </w:rPr>
        <w:t xml:space="preserve"> </w:t>
      </w:r>
    </w:p>
    <w:p w14:paraId="7E0D0AA0" w14:textId="56D6FF60" w:rsidR="00161C72" w:rsidRDefault="007B07F2" w:rsidP="003E7F1C">
      <w:pPr>
        <w:numPr>
          <w:ilvl w:val="3"/>
          <w:numId w:val="4"/>
        </w:numPr>
        <w:rPr>
          <w:szCs w:val="22"/>
        </w:rPr>
      </w:pPr>
      <w:r>
        <w:rPr>
          <w:szCs w:val="22"/>
        </w:rPr>
        <w:t xml:space="preserve"> </w:t>
      </w:r>
      <w:r w:rsidR="00161C72">
        <w:rPr>
          <w:szCs w:val="22"/>
        </w:rPr>
        <w:t>Review Proposed changes to be made to add channels.</w:t>
      </w:r>
    </w:p>
    <w:p w14:paraId="06A5F270" w14:textId="4401598C" w:rsidR="003E7F1C" w:rsidRDefault="007B07F2" w:rsidP="003E7F1C">
      <w:pPr>
        <w:numPr>
          <w:ilvl w:val="3"/>
          <w:numId w:val="4"/>
        </w:numPr>
        <w:rPr>
          <w:szCs w:val="22"/>
        </w:rPr>
      </w:pPr>
      <w:r>
        <w:rPr>
          <w:szCs w:val="22"/>
        </w:rPr>
        <w:t xml:space="preserve"> </w:t>
      </w:r>
      <w:r w:rsidR="003E7F1C">
        <w:rPr>
          <w:szCs w:val="22"/>
        </w:rPr>
        <w:t xml:space="preserve"> </w:t>
      </w:r>
      <w:r w:rsidR="005062AD">
        <w:rPr>
          <w:szCs w:val="22"/>
        </w:rPr>
        <w:t xml:space="preserve">There are two proposed changes – </w:t>
      </w:r>
    </w:p>
    <w:p w14:paraId="36821585" w14:textId="129B4E1D" w:rsidR="005062AD" w:rsidRDefault="005062AD" w:rsidP="003E7F1C">
      <w:pPr>
        <w:numPr>
          <w:ilvl w:val="3"/>
          <w:numId w:val="4"/>
        </w:numPr>
        <w:rPr>
          <w:szCs w:val="22"/>
        </w:rPr>
      </w:pPr>
      <w:r>
        <w:rPr>
          <w:szCs w:val="22"/>
        </w:rPr>
        <w:t xml:space="preserve"> Proposed </w:t>
      </w:r>
      <w:r w:rsidR="000A469E">
        <w:rPr>
          <w:szCs w:val="22"/>
        </w:rPr>
        <w:t xml:space="preserve">Resolution: Revised; </w:t>
      </w:r>
      <w:r w:rsidR="00AF2B23">
        <w:rPr>
          <w:szCs w:val="22"/>
        </w:rPr>
        <w:t>I</w:t>
      </w:r>
      <w:r w:rsidR="000A469E">
        <w:rPr>
          <w:szCs w:val="22"/>
        </w:rPr>
        <w:t>ncorporate the changes</w:t>
      </w:r>
      <w:r w:rsidR="00AF2B23">
        <w:rPr>
          <w:szCs w:val="22"/>
        </w:rPr>
        <w:t xml:space="preserve"> in doc 11-20/1182r2 &lt;</w:t>
      </w:r>
      <w:hyperlink r:id="rId75" w:history="1">
        <w:r w:rsidR="00AF2B23" w:rsidRPr="00F2343D">
          <w:rPr>
            <w:rStyle w:val="Hyperlink"/>
            <w:szCs w:val="22"/>
          </w:rPr>
          <w:t>https://mentor.ieee.org/802.11/dcn/20/11-20-1182-02-000m-s1g-eu-new-band.pptx</w:t>
        </w:r>
      </w:hyperlink>
      <w:r w:rsidR="00AF2B23">
        <w:rPr>
          <w:szCs w:val="22"/>
        </w:rPr>
        <w:t>&gt; on slide 14 and 15 which adds the new operating classes.</w:t>
      </w:r>
    </w:p>
    <w:p w14:paraId="6B106B3A" w14:textId="61393543" w:rsidR="00F3535B" w:rsidRPr="00F63633" w:rsidRDefault="00F3535B" w:rsidP="003E7F1C">
      <w:pPr>
        <w:numPr>
          <w:ilvl w:val="3"/>
          <w:numId w:val="4"/>
        </w:numPr>
        <w:rPr>
          <w:szCs w:val="22"/>
        </w:rPr>
      </w:pPr>
      <w:r>
        <w:rPr>
          <w:szCs w:val="22"/>
        </w:rPr>
        <w:t xml:space="preserve"> No objection – Mark Ready for Motion.</w:t>
      </w:r>
    </w:p>
    <w:p w14:paraId="32266E74" w14:textId="340996AA" w:rsidR="000F5E04" w:rsidRDefault="000F5E04" w:rsidP="007A76B1">
      <w:pPr>
        <w:numPr>
          <w:ilvl w:val="1"/>
          <w:numId w:val="4"/>
        </w:numPr>
        <w:rPr>
          <w:szCs w:val="22"/>
        </w:rPr>
      </w:pPr>
      <w:r w:rsidRPr="00795D7D">
        <w:rPr>
          <w:b/>
          <w:bCs/>
          <w:szCs w:val="22"/>
        </w:rPr>
        <w:t xml:space="preserve">Review document </w:t>
      </w:r>
      <w:r w:rsidR="00876C53" w:rsidRPr="00795D7D">
        <w:rPr>
          <w:b/>
          <w:bCs/>
          <w:szCs w:val="22"/>
        </w:rPr>
        <w:t>11-20/1172r1</w:t>
      </w:r>
      <w:r w:rsidR="00876C53">
        <w:rPr>
          <w:szCs w:val="22"/>
        </w:rPr>
        <w:t xml:space="preserve"> Edward AU (Huawei)</w:t>
      </w:r>
    </w:p>
    <w:p w14:paraId="6EE5BD83" w14:textId="6EB5A118" w:rsidR="001C7D1E" w:rsidRDefault="00392C98" w:rsidP="001C7D1E">
      <w:pPr>
        <w:numPr>
          <w:ilvl w:val="2"/>
          <w:numId w:val="4"/>
        </w:numPr>
        <w:rPr>
          <w:szCs w:val="22"/>
        </w:rPr>
      </w:pPr>
      <w:hyperlink r:id="rId76" w:history="1">
        <w:r w:rsidR="001C7D1E" w:rsidRPr="00F2343D">
          <w:rPr>
            <w:rStyle w:val="Hyperlink"/>
            <w:szCs w:val="22"/>
          </w:rPr>
          <w:t>https://mentor.ieee.org/802.11/dcn/20/11-20-1172-01-000m-proposed-resolution-for-cid-4783.docx</w:t>
        </w:r>
      </w:hyperlink>
      <w:r w:rsidR="001C7D1E">
        <w:rPr>
          <w:szCs w:val="22"/>
        </w:rPr>
        <w:t xml:space="preserve"> </w:t>
      </w:r>
    </w:p>
    <w:p w14:paraId="7CFFA502" w14:textId="0E563C84" w:rsidR="00876C53" w:rsidRPr="00795D7D" w:rsidRDefault="00876C53" w:rsidP="00876C53">
      <w:pPr>
        <w:numPr>
          <w:ilvl w:val="2"/>
          <w:numId w:val="4"/>
        </w:numPr>
        <w:rPr>
          <w:szCs w:val="22"/>
          <w:highlight w:val="green"/>
        </w:rPr>
      </w:pPr>
      <w:r w:rsidRPr="00795D7D">
        <w:rPr>
          <w:szCs w:val="22"/>
          <w:highlight w:val="green"/>
        </w:rPr>
        <w:t>CID 4783 (GEN)</w:t>
      </w:r>
    </w:p>
    <w:p w14:paraId="1D5C5179" w14:textId="70AAD2FD" w:rsidR="00876C53" w:rsidRDefault="001C7D1E" w:rsidP="00876C53">
      <w:pPr>
        <w:numPr>
          <w:ilvl w:val="3"/>
          <w:numId w:val="4"/>
        </w:numPr>
        <w:rPr>
          <w:szCs w:val="22"/>
        </w:rPr>
      </w:pPr>
      <w:r>
        <w:rPr>
          <w:szCs w:val="22"/>
        </w:rPr>
        <w:t xml:space="preserve"> </w:t>
      </w:r>
      <w:r w:rsidR="00621CB6">
        <w:rPr>
          <w:szCs w:val="22"/>
        </w:rPr>
        <w:t>Review</w:t>
      </w:r>
      <w:r>
        <w:rPr>
          <w:szCs w:val="22"/>
        </w:rPr>
        <w:t xml:space="preserve"> the updates from yesterday.</w:t>
      </w:r>
    </w:p>
    <w:p w14:paraId="646D1EAE" w14:textId="5AE74384" w:rsidR="00621CB6" w:rsidRDefault="00621CB6" w:rsidP="00876C53">
      <w:pPr>
        <w:numPr>
          <w:ilvl w:val="3"/>
          <w:numId w:val="4"/>
        </w:numPr>
        <w:rPr>
          <w:szCs w:val="22"/>
        </w:rPr>
      </w:pPr>
      <w:r>
        <w:rPr>
          <w:szCs w:val="22"/>
        </w:rPr>
        <w:t xml:space="preserve"> Updates based on feedback received</w:t>
      </w:r>
      <w:r w:rsidR="00CA73E1">
        <w:rPr>
          <w:szCs w:val="22"/>
        </w:rPr>
        <w:t xml:space="preserve"> from yesterday and email.</w:t>
      </w:r>
    </w:p>
    <w:p w14:paraId="7515FCAF" w14:textId="6B234CC1" w:rsidR="00CA73E1" w:rsidRDefault="00CA73E1" w:rsidP="00876C53">
      <w:pPr>
        <w:numPr>
          <w:ilvl w:val="3"/>
          <w:numId w:val="4"/>
        </w:numPr>
        <w:rPr>
          <w:szCs w:val="22"/>
        </w:rPr>
      </w:pPr>
      <w:r>
        <w:rPr>
          <w:szCs w:val="22"/>
        </w:rPr>
        <w:t xml:space="preserve"> Spelling was checked for MIB variables</w:t>
      </w:r>
      <w:r w:rsidR="00F3535B">
        <w:rPr>
          <w:szCs w:val="22"/>
        </w:rPr>
        <w:t>, but still found one in the review on screen</w:t>
      </w:r>
      <w:r w:rsidR="003A7334">
        <w:rPr>
          <w:szCs w:val="22"/>
        </w:rPr>
        <w:t xml:space="preserve">. Found </w:t>
      </w:r>
      <w:r w:rsidR="00A26DD9">
        <w:rPr>
          <w:szCs w:val="22"/>
        </w:rPr>
        <w:t>7 errors.</w:t>
      </w:r>
    </w:p>
    <w:p w14:paraId="44447CB4" w14:textId="70FE0FB8" w:rsidR="00A26DD9" w:rsidRDefault="00A26DD9" w:rsidP="00876C53">
      <w:pPr>
        <w:numPr>
          <w:ilvl w:val="3"/>
          <w:numId w:val="4"/>
        </w:numPr>
        <w:rPr>
          <w:szCs w:val="22"/>
        </w:rPr>
      </w:pPr>
      <w:r>
        <w:rPr>
          <w:szCs w:val="22"/>
        </w:rPr>
        <w:t xml:space="preserve"> Discussion on </w:t>
      </w:r>
      <w:r w:rsidR="00577E0E">
        <w:rPr>
          <w:szCs w:val="22"/>
        </w:rPr>
        <w:t>the need to follow rules in 11-</w:t>
      </w:r>
      <w:r>
        <w:rPr>
          <w:szCs w:val="22"/>
        </w:rPr>
        <w:t>19/40r2</w:t>
      </w:r>
      <w:r w:rsidR="009E41B1">
        <w:rPr>
          <w:szCs w:val="22"/>
        </w:rPr>
        <w:t>.</w:t>
      </w:r>
    </w:p>
    <w:p w14:paraId="745F0317" w14:textId="02064B5B" w:rsidR="00CA73E1" w:rsidRDefault="00CA73E1" w:rsidP="00876C53">
      <w:pPr>
        <w:numPr>
          <w:ilvl w:val="3"/>
          <w:numId w:val="4"/>
        </w:numPr>
        <w:rPr>
          <w:szCs w:val="22"/>
        </w:rPr>
      </w:pPr>
      <w:r>
        <w:rPr>
          <w:szCs w:val="22"/>
        </w:rPr>
        <w:t xml:space="preserve"> </w:t>
      </w:r>
      <w:r w:rsidR="00F3535B">
        <w:rPr>
          <w:szCs w:val="22"/>
        </w:rPr>
        <w:t>Proposed resolution: Revised; incorporate the changes</w:t>
      </w:r>
      <w:r w:rsidR="003A7334">
        <w:rPr>
          <w:szCs w:val="22"/>
        </w:rPr>
        <w:t xml:space="preserve"> in doc 11-20/1172r2 &lt;</w:t>
      </w:r>
      <w:hyperlink r:id="rId77" w:history="1">
        <w:r w:rsidR="003A7334">
          <w:rPr>
            <w:rStyle w:val="Hyperlink"/>
            <w:szCs w:val="22"/>
          </w:rPr>
          <w:t>https://mentor.ieee.org/802.11/dcn/20/11-20-1172-02-000m-proposed-resolution-for-cid-4783.docx</w:t>
        </w:r>
      </w:hyperlink>
      <w:r w:rsidR="003A7334">
        <w:rPr>
          <w:szCs w:val="22"/>
        </w:rPr>
        <w:t>&gt;</w:t>
      </w:r>
      <w:r w:rsidR="00652A05">
        <w:rPr>
          <w:szCs w:val="22"/>
        </w:rPr>
        <w:t xml:space="preserve"> which updates the MIB Variables </w:t>
      </w:r>
      <w:r w:rsidR="00DC1C90">
        <w:rPr>
          <w:szCs w:val="22"/>
        </w:rPr>
        <w:t>by</w:t>
      </w:r>
      <w:r w:rsidR="00652A05">
        <w:rPr>
          <w:szCs w:val="22"/>
        </w:rPr>
        <w:t xml:space="preserve"> chang</w:t>
      </w:r>
      <w:r w:rsidR="00DC1C90">
        <w:rPr>
          <w:szCs w:val="22"/>
        </w:rPr>
        <w:t>ing</w:t>
      </w:r>
      <w:r w:rsidR="00652A05">
        <w:rPr>
          <w:szCs w:val="22"/>
        </w:rPr>
        <w:t xml:space="preserve"> from Implemented to Activated.</w:t>
      </w:r>
    </w:p>
    <w:p w14:paraId="284120E4" w14:textId="61617E63" w:rsidR="003A7334" w:rsidRDefault="00A26DD9" w:rsidP="00876C53">
      <w:pPr>
        <w:numPr>
          <w:ilvl w:val="3"/>
          <w:numId w:val="4"/>
        </w:numPr>
        <w:rPr>
          <w:szCs w:val="22"/>
        </w:rPr>
      </w:pPr>
      <w:r>
        <w:rPr>
          <w:szCs w:val="22"/>
        </w:rPr>
        <w:t xml:space="preserve"> </w:t>
      </w:r>
      <w:r w:rsidR="008A43BB">
        <w:rPr>
          <w:szCs w:val="22"/>
        </w:rPr>
        <w:t>No objection – Mark Ready for motion</w:t>
      </w:r>
    </w:p>
    <w:p w14:paraId="1D580E0D" w14:textId="5433152A" w:rsidR="008458A4" w:rsidRDefault="008458A4" w:rsidP="007A76B1">
      <w:pPr>
        <w:numPr>
          <w:ilvl w:val="1"/>
          <w:numId w:val="4"/>
        </w:numPr>
        <w:rPr>
          <w:szCs w:val="22"/>
        </w:rPr>
      </w:pPr>
      <w:r w:rsidRPr="00A93E32">
        <w:rPr>
          <w:b/>
          <w:bCs/>
          <w:szCs w:val="22"/>
        </w:rPr>
        <w:t>Review doc 11-20/435r10</w:t>
      </w:r>
      <w:r w:rsidR="00A5750C">
        <w:rPr>
          <w:szCs w:val="22"/>
        </w:rPr>
        <w:t xml:space="preserve"> - </w:t>
      </w:r>
      <w:r w:rsidR="00A5750C" w:rsidRPr="00F63633">
        <w:rPr>
          <w:color w:val="000000"/>
          <w:szCs w:val="22"/>
        </w:rPr>
        <w:t xml:space="preserve">Mark Rison </w:t>
      </w:r>
      <w:r w:rsidR="00A5750C">
        <w:rPr>
          <w:color w:val="000000"/>
          <w:szCs w:val="22"/>
        </w:rPr>
        <w:t>(Samsung)</w:t>
      </w:r>
    </w:p>
    <w:p w14:paraId="3278EA0E" w14:textId="08B1182C" w:rsidR="008458A4" w:rsidRDefault="00392C98" w:rsidP="008458A4">
      <w:pPr>
        <w:numPr>
          <w:ilvl w:val="2"/>
          <w:numId w:val="4"/>
        </w:numPr>
        <w:rPr>
          <w:szCs w:val="22"/>
        </w:rPr>
      </w:pPr>
      <w:hyperlink r:id="rId78" w:history="1">
        <w:r w:rsidR="008458A4" w:rsidRPr="00F2343D">
          <w:rPr>
            <w:rStyle w:val="Hyperlink"/>
            <w:szCs w:val="22"/>
          </w:rPr>
          <w:t>https://mentor.ieee.org/802.11/dcn/20/11-20-0435-10-000m-resolutions-for-some-comments-on-11md-d3-0-sb1.docx</w:t>
        </w:r>
      </w:hyperlink>
    </w:p>
    <w:p w14:paraId="5A050AF5" w14:textId="461F38C6" w:rsidR="008458A4" w:rsidRPr="00FB6931" w:rsidRDefault="00BE0AE9" w:rsidP="008458A4">
      <w:pPr>
        <w:numPr>
          <w:ilvl w:val="2"/>
          <w:numId w:val="4"/>
        </w:numPr>
        <w:rPr>
          <w:szCs w:val="22"/>
          <w:highlight w:val="green"/>
        </w:rPr>
      </w:pPr>
      <w:r w:rsidRPr="00FB6931">
        <w:rPr>
          <w:szCs w:val="22"/>
          <w:highlight w:val="green"/>
        </w:rPr>
        <w:t>CID 4205</w:t>
      </w:r>
      <w:r w:rsidR="0079353D" w:rsidRPr="00FB6931">
        <w:rPr>
          <w:szCs w:val="22"/>
          <w:highlight w:val="green"/>
        </w:rPr>
        <w:t xml:space="preserve">, 4206 </w:t>
      </w:r>
      <w:r w:rsidRPr="00FB6931">
        <w:rPr>
          <w:szCs w:val="22"/>
          <w:highlight w:val="green"/>
        </w:rPr>
        <w:t>(MAC)</w:t>
      </w:r>
    </w:p>
    <w:p w14:paraId="36D1E842" w14:textId="768E87F6" w:rsidR="0079353D" w:rsidRDefault="00A5750C" w:rsidP="0079353D">
      <w:pPr>
        <w:numPr>
          <w:ilvl w:val="3"/>
          <w:numId w:val="4"/>
        </w:numPr>
        <w:rPr>
          <w:szCs w:val="22"/>
        </w:rPr>
      </w:pPr>
      <w:r>
        <w:rPr>
          <w:szCs w:val="22"/>
        </w:rPr>
        <w:t xml:space="preserve"> Review comment</w:t>
      </w:r>
    </w:p>
    <w:p w14:paraId="5502EB1E" w14:textId="2095F36C" w:rsidR="00A5750C" w:rsidRDefault="00A5750C" w:rsidP="0079353D">
      <w:pPr>
        <w:numPr>
          <w:ilvl w:val="3"/>
          <w:numId w:val="4"/>
        </w:numPr>
        <w:rPr>
          <w:szCs w:val="22"/>
        </w:rPr>
      </w:pPr>
      <w:r>
        <w:rPr>
          <w:szCs w:val="22"/>
        </w:rPr>
        <w:lastRenderedPageBreak/>
        <w:t xml:space="preserve"> Review submission discussion.</w:t>
      </w:r>
    </w:p>
    <w:p w14:paraId="4D91ACF8" w14:textId="33A844FC" w:rsidR="00A5750C" w:rsidRDefault="00A5750C" w:rsidP="0079353D">
      <w:pPr>
        <w:numPr>
          <w:ilvl w:val="3"/>
          <w:numId w:val="4"/>
        </w:numPr>
        <w:rPr>
          <w:szCs w:val="22"/>
        </w:rPr>
      </w:pPr>
      <w:r>
        <w:rPr>
          <w:szCs w:val="22"/>
        </w:rPr>
        <w:t xml:space="preserve"> Review proposed changes.</w:t>
      </w:r>
    </w:p>
    <w:p w14:paraId="596B4DB7" w14:textId="6845A762" w:rsidR="00A5750C" w:rsidRDefault="00553EDF" w:rsidP="0079353D">
      <w:pPr>
        <w:numPr>
          <w:ilvl w:val="3"/>
          <w:numId w:val="4"/>
        </w:numPr>
        <w:rPr>
          <w:szCs w:val="22"/>
        </w:rPr>
      </w:pPr>
      <w:r>
        <w:rPr>
          <w:szCs w:val="22"/>
        </w:rPr>
        <w:t xml:space="preserve"> </w:t>
      </w:r>
      <w:r w:rsidR="004C69C8">
        <w:rPr>
          <w:szCs w:val="22"/>
        </w:rPr>
        <w:t>For the proposed change for Table 9-153, the “See below” was</w:t>
      </w:r>
      <w:r w:rsidR="00B6131C">
        <w:rPr>
          <w:szCs w:val="22"/>
        </w:rPr>
        <w:t xml:space="preserve"> discussed.</w:t>
      </w:r>
    </w:p>
    <w:p w14:paraId="5333569B" w14:textId="3A9F7D7E" w:rsidR="00B6131C" w:rsidRDefault="00B6131C" w:rsidP="0079353D">
      <w:pPr>
        <w:numPr>
          <w:ilvl w:val="3"/>
          <w:numId w:val="4"/>
        </w:numPr>
        <w:rPr>
          <w:szCs w:val="22"/>
        </w:rPr>
      </w:pPr>
      <w:r>
        <w:rPr>
          <w:szCs w:val="22"/>
        </w:rPr>
        <w:t xml:space="preserve"> </w:t>
      </w:r>
      <w:r w:rsidR="00D521B6">
        <w:rPr>
          <w:szCs w:val="22"/>
        </w:rPr>
        <w:t xml:space="preserve">Discussion on how to direct the reader to the </w:t>
      </w:r>
      <w:r w:rsidR="004754F0">
        <w:rPr>
          <w:szCs w:val="22"/>
        </w:rPr>
        <w:t xml:space="preserve">new restriction </w:t>
      </w:r>
      <w:r w:rsidR="00D521B6">
        <w:rPr>
          <w:szCs w:val="22"/>
        </w:rPr>
        <w:t>text belo</w:t>
      </w:r>
      <w:r w:rsidR="004754F0">
        <w:rPr>
          <w:szCs w:val="22"/>
        </w:rPr>
        <w:t>w.</w:t>
      </w:r>
    </w:p>
    <w:p w14:paraId="139E2896" w14:textId="5A8DC50A" w:rsidR="004754F0" w:rsidRDefault="004754F0" w:rsidP="0079353D">
      <w:pPr>
        <w:numPr>
          <w:ilvl w:val="3"/>
          <w:numId w:val="4"/>
        </w:numPr>
        <w:rPr>
          <w:szCs w:val="22"/>
        </w:rPr>
      </w:pPr>
      <w:r>
        <w:rPr>
          <w:szCs w:val="22"/>
        </w:rPr>
        <w:t xml:space="preserve"> </w:t>
      </w:r>
      <w:r w:rsidR="008F5D3D">
        <w:rPr>
          <w:szCs w:val="22"/>
        </w:rPr>
        <w:t>Need to be able to determine the difference between 11 and 12 entries in the table.</w:t>
      </w:r>
    </w:p>
    <w:p w14:paraId="315504A7" w14:textId="227E5B2A" w:rsidR="003F3FDB" w:rsidRPr="003F3FDB" w:rsidRDefault="008F5D3D" w:rsidP="003F3FDB">
      <w:pPr>
        <w:numPr>
          <w:ilvl w:val="3"/>
          <w:numId w:val="4"/>
        </w:numPr>
        <w:rPr>
          <w:szCs w:val="22"/>
        </w:rPr>
      </w:pPr>
      <w:r w:rsidRPr="003F3FDB">
        <w:rPr>
          <w:szCs w:val="22"/>
        </w:rPr>
        <w:t xml:space="preserve"> </w:t>
      </w:r>
      <w:r w:rsidR="003F3FDB" w:rsidRPr="003F3FDB">
        <w:rPr>
          <w:szCs w:val="22"/>
        </w:rPr>
        <w:t xml:space="preserve">Proposed Resolution: </w:t>
      </w:r>
      <w:r w:rsidR="00FB6931" w:rsidRPr="00FB6931">
        <w:rPr>
          <w:szCs w:val="22"/>
        </w:rPr>
        <w:t>REVISED (MAC: 2020-08-05 20:46:54Z):</w:t>
      </w:r>
      <w:r w:rsidR="00FB6931">
        <w:rPr>
          <w:szCs w:val="22"/>
        </w:rPr>
        <w:t xml:space="preserve"> </w:t>
      </w:r>
      <w:r w:rsidR="003F3FDB" w:rsidRPr="003F3FDB">
        <w:rPr>
          <w:szCs w:val="22"/>
        </w:rPr>
        <w:t>In D3.4:</w:t>
      </w:r>
    </w:p>
    <w:p w14:paraId="0EA0E166" w14:textId="77777777" w:rsidR="003F3FDB" w:rsidRPr="003F3FDB" w:rsidRDefault="003F3FDB" w:rsidP="003F3FDB">
      <w:pPr>
        <w:ind w:left="2880"/>
        <w:rPr>
          <w:szCs w:val="22"/>
        </w:rPr>
      </w:pPr>
      <w:r w:rsidRPr="003F3FDB">
        <w:rPr>
          <w:szCs w:val="22"/>
        </w:rPr>
        <w:t>In Table 9-153—AKM suite selectors delete “using PSK” in the Key management type cell for the :2, :6 and :20 rows.</w:t>
      </w:r>
    </w:p>
    <w:p w14:paraId="3EB0F61A" w14:textId="77777777" w:rsidR="003F3FDB" w:rsidRPr="003F3FDB" w:rsidRDefault="003F3FDB" w:rsidP="003F3FDB">
      <w:pPr>
        <w:ind w:left="2880"/>
        <w:rPr>
          <w:szCs w:val="22"/>
        </w:rPr>
      </w:pPr>
      <w:r w:rsidRPr="003F3FDB">
        <w:rPr>
          <w:szCs w:val="22"/>
        </w:rPr>
        <w:t>In Table 9-153—AKM suite selectors, for the :11, :12 and :13 rows, at the bottom of the four rightmost cells, create a new merged cell with contents “See below for restrictions on the cipher suites used with this AKM suite selector”.</w:t>
      </w:r>
    </w:p>
    <w:p w14:paraId="0BCCFE8E" w14:textId="5569A771" w:rsidR="008F5D3D" w:rsidRDefault="003F3FDB" w:rsidP="003F3FDB">
      <w:pPr>
        <w:ind w:left="2880"/>
        <w:rPr>
          <w:szCs w:val="22"/>
        </w:rPr>
      </w:pPr>
      <w:r w:rsidRPr="003F3FDB">
        <w:rPr>
          <w:szCs w:val="22"/>
        </w:rPr>
        <w:t>In 9.4.2.24.3 AKM suites after “Each AKM suite selector specifies an AKMP. Table 9-153 (AKM suite selectors) gives the AKM suite selectors defined by this standard.” add “If more than one selector’s authentication type, key management type and key derivation type apply to a security association, the most specific selector is used.”</w:t>
      </w:r>
    </w:p>
    <w:p w14:paraId="1E3064BB" w14:textId="11937016" w:rsidR="000C371A" w:rsidRDefault="00815515" w:rsidP="000C371A">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Pr="001A436E">
        <w:rPr>
          <w:color w:val="000000"/>
          <w:sz w:val="22"/>
          <w:szCs w:val="22"/>
          <w:highlight w:val="yellow"/>
        </w:rPr>
        <w:t>ACTION ITEM</w:t>
      </w:r>
      <w:r>
        <w:rPr>
          <w:color w:val="000000"/>
          <w:sz w:val="22"/>
          <w:szCs w:val="22"/>
        </w:rPr>
        <w:t>: Mark RISON - Review</w:t>
      </w:r>
      <w:r w:rsidR="000C371A">
        <w:rPr>
          <w:color w:val="000000"/>
          <w:sz w:val="22"/>
          <w:szCs w:val="22"/>
        </w:rPr>
        <w:t xml:space="preserve"> with Jouni for </w:t>
      </w:r>
      <w:r>
        <w:rPr>
          <w:color w:val="000000"/>
          <w:sz w:val="22"/>
          <w:szCs w:val="22"/>
        </w:rPr>
        <w:t>completeness in review.</w:t>
      </w:r>
    </w:p>
    <w:p w14:paraId="1709BC30" w14:textId="19A95583" w:rsidR="000C371A" w:rsidRDefault="000C371A" w:rsidP="000C371A">
      <w:pPr>
        <w:pStyle w:val="gmail-msolistparagraph"/>
        <w:numPr>
          <w:ilvl w:val="3"/>
          <w:numId w:val="4"/>
        </w:numPr>
        <w:spacing w:before="0" w:beforeAutospacing="0" w:after="0" w:afterAutospacing="0"/>
        <w:rPr>
          <w:color w:val="000000"/>
          <w:sz w:val="22"/>
          <w:szCs w:val="22"/>
        </w:rPr>
      </w:pPr>
      <w:r>
        <w:rPr>
          <w:color w:val="000000"/>
          <w:sz w:val="22"/>
          <w:szCs w:val="22"/>
        </w:rPr>
        <w:t xml:space="preserve"> Mark Ready for Motion</w:t>
      </w:r>
      <w:r w:rsidR="00FB6931">
        <w:rPr>
          <w:color w:val="000000"/>
          <w:sz w:val="22"/>
          <w:szCs w:val="22"/>
        </w:rPr>
        <w:t xml:space="preserve"> – Will get final check </w:t>
      </w:r>
      <w:r w:rsidR="004D3D08">
        <w:rPr>
          <w:color w:val="000000"/>
          <w:sz w:val="22"/>
          <w:szCs w:val="22"/>
        </w:rPr>
        <w:t xml:space="preserve">status </w:t>
      </w:r>
      <w:r w:rsidR="00FB6931">
        <w:rPr>
          <w:color w:val="000000"/>
          <w:sz w:val="22"/>
          <w:szCs w:val="22"/>
        </w:rPr>
        <w:t>on Friday.</w:t>
      </w:r>
    </w:p>
    <w:p w14:paraId="39748478" w14:textId="048A909D" w:rsidR="00FB6931" w:rsidRPr="00FC10CE" w:rsidRDefault="00FB6931" w:rsidP="00FB6931">
      <w:pPr>
        <w:pStyle w:val="gmail-msolistparagraph"/>
        <w:numPr>
          <w:ilvl w:val="2"/>
          <w:numId w:val="4"/>
        </w:numPr>
        <w:spacing w:before="0" w:beforeAutospacing="0" w:after="0" w:afterAutospacing="0"/>
        <w:rPr>
          <w:color w:val="000000"/>
          <w:sz w:val="22"/>
          <w:szCs w:val="22"/>
          <w:highlight w:val="green"/>
        </w:rPr>
      </w:pPr>
      <w:r w:rsidRPr="00FC10CE">
        <w:rPr>
          <w:color w:val="000000"/>
          <w:sz w:val="22"/>
          <w:szCs w:val="22"/>
          <w:highlight w:val="green"/>
        </w:rPr>
        <w:t xml:space="preserve">CID </w:t>
      </w:r>
      <w:r w:rsidR="00BA5DFE" w:rsidRPr="00FC10CE">
        <w:rPr>
          <w:color w:val="000000"/>
          <w:sz w:val="22"/>
          <w:szCs w:val="22"/>
          <w:highlight w:val="green"/>
        </w:rPr>
        <w:t>4263 (MAC)</w:t>
      </w:r>
    </w:p>
    <w:p w14:paraId="52DA7D19" w14:textId="54B222B7" w:rsidR="00BA5DFE" w:rsidRDefault="00A93E32" w:rsidP="00BA5DFE">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comment</w:t>
      </w:r>
    </w:p>
    <w:p w14:paraId="50EA99CD" w14:textId="280F8EAD" w:rsidR="00A93E32" w:rsidRDefault="00A93E32" w:rsidP="00BA5DFE">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the submission discussion</w:t>
      </w:r>
    </w:p>
    <w:p w14:paraId="77E140E3" w14:textId="4FBF2A9D" w:rsidR="00A93E32" w:rsidRDefault="00A93E32" w:rsidP="00BA5DFE">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the proposed changes.</w:t>
      </w:r>
    </w:p>
    <w:p w14:paraId="73D29C34" w14:textId="0BB95A33" w:rsidR="00A93E32" w:rsidRDefault="00A93E32" w:rsidP="00BA5DFE">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5D3C01">
        <w:rPr>
          <w:color w:val="000000"/>
          <w:sz w:val="22"/>
          <w:szCs w:val="22"/>
        </w:rPr>
        <w:t>Discussion on the difference of “creating” vs “starting” changes to “starting”.</w:t>
      </w:r>
    </w:p>
    <w:p w14:paraId="36CF96BD" w14:textId="77777777" w:rsidR="00CF1B71" w:rsidRDefault="005D3C01" w:rsidP="00155D03">
      <w:pPr>
        <w:pStyle w:val="gmail-msolistparagraph"/>
        <w:numPr>
          <w:ilvl w:val="3"/>
          <w:numId w:val="4"/>
        </w:numPr>
        <w:spacing w:before="0" w:beforeAutospacing="0" w:after="0" w:afterAutospacing="0"/>
        <w:rPr>
          <w:color w:val="000000"/>
          <w:sz w:val="22"/>
          <w:szCs w:val="22"/>
        </w:rPr>
      </w:pPr>
      <w:r w:rsidRPr="00CF1B71">
        <w:rPr>
          <w:color w:val="000000"/>
          <w:sz w:val="22"/>
          <w:szCs w:val="22"/>
        </w:rPr>
        <w:t xml:space="preserve"> </w:t>
      </w:r>
      <w:r w:rsidR="007B3E90" w:rsidRPr="00CF1B71">
        <w:rPr>
          <w:color w:val="000000"/>
          <w:sz w:val="22"/>
          <w:szCs w:val="22"/>
        </w:rPr>
        <w:t xml:space="preserve">Proposed resolution: </w:t>
      </w:r>
      <w:r w:rsidR="00CF1B71" w:rsidRPr="00CF1B71">
        <w:rPr>
          <w:color w:val="000000"/>
          <w:sz w:val="22"/>
          <w:szCs w:val="22"/>
        </w:rPr>
        <w:t>CID 4263 (MAC): REVISED (MAC: 2020-08-05 20:58:31Z): Incorporate the changes shown in 11-20/0435r10 (https://mentor.ieee.org/802.11/dcn/20/11-20-0435-10-000m-resolutions-for-some-comments-on-11md-d3-0-sb1.docx) for CID 4263, which ensure that the behaviour for TVHT STAs joining a TVHT BSS is specified, and also use the term "start" consistently in relation to a BSS (not "create").  Note to the commenter: the VHT behaviour is already specified, in 11.39.7.</w:t>
      </w:r>
    </w:p>
    <w:p w14:paraId="74A954B4" w14:textId="7C1B1A5F" w:rsidR="00155D03" w:rsidRPr="00CF1B71" w:rsidRDefault="00155D03" w:rsidP="00155D03">
      <w:pPr>
        <w:pStyle w:val="gmail-msolistparagraph"/>
        <w:numPr>
          <w:ilvl w:val="3"/>
          <w:numId w:val="4"/>
        </w:numPr>
        <w:spacing w:before="0" w:beforeAutospacing="0" w:after="0" w:afterAutospacing="0"/>
        <w:rPr>
          <w:color w:val="000000"/>
          <w:sz w:val="22"/>
          <w:szCs w:val="22"/>
        </w:rPr>
      </w:pPr>
      <w:r w:rsidRPr="00CF1B71">
        <w:rPr>
          <w:color w:val="000000"/>
          <w:sz w:val="22"/>
          <w:szCs w:val="22"/>
        </w:rPr>
        <w:t xml:space="preserve"> No objection – Mark Ready for Motion</w:t>
      </w:r>
    </w:p>
    <w:p w14:paraId="2115FD93" w14:textId="5C51B87A" w:rsidR="00155D03" w:rsidRPr="00524877" w:rsidRDefault="00155D03" w:rsidP="00155D03">
      <w:pPr>
        <w:pStyle w:val="gmail-msolistparagraph"/>
        <w:numPr>
          <w:ilvl w:val="2"/>
          <w:numId w:val="4"/>
        </w:numPr>
        <w:spacing w:before="0" w:beforeAutospacing="0" w:after="0" w:afterAutospacing="0"/>
        <w:rPr>
          <w:color w:val="000000"/>
          <w:sz w:val="22"/>
          <w:szCs w:val="22"/>
          <w:highlight w:val="green"/>
        </w:rPr>
      </w:pPr>
      <w:r w:rsidRPr="00524877">
        <w:rPr>
          <w:color w:val="000000"/>
          <w:sz w:val="22"/>
          <w:szCs w:val="22"/>
          <w:highlight w:val="green"/>
        </w:rPr>
        <w:t>CID 4353</w:t>
      </w:r>
      <w:r w:rsidR="004D5DE9" w:rsidRPr="00524877">
        <w:rPr>
          <w:color w:val="000000"/>
          <w:sz w:val="22"/>
          <w:szCs w:val="22"/>
          <w:highlight w:val="green"/>
        </w:rPr>
        <w:t>, 4560</w:t>
      </w:r>
      <w:r w:rsidRPr="00524877">
        <w:rPr>
          <w:color w:val="000000"/>
          <w:sz w:val="22"/>
          <w:szCs w:val="22"/>
          <w:highlight w:val="green"/>
        </w:rPr>
        <w:t xml:space="preserve"> (MAC)</w:t>
      </w:r>
    </w:p>
    <w:p w14:paraId="19463AC9" w14:textId="6BECBB7C" w:rsidR="00155D03" w:rsidRDefault="00155D03" w:rsidP="00155D03">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comment</w:t>
      </w:r>
    </w:p>
    <w:p w14:paraId="147BC978" w14:textId="2DB2A6C9" w:rsidR="00155D03" w:rsidRDefault="00155D03" w:rsidP="00155D03">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EB5122">
        <w:rPr>
          <w:color w:val="000000"/>
          <w:sz w:val="22"/>
          <w:szCs w:val="22"/>
        </w:rPr>
        <w:t>Review submission discussion.</w:t>
      </w:r>
    </w:p>
    <w:p w14:paraId="39B5261E" w14:textId="6B8B77D9" w:rsidR="00EB5122" w:rsidRDefault="00EB5122" w:rsidP="00155D03">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Proposed Changes.</w:t>
      </w:r>
    </w:p>
    <w:p w14:paraId="7276FE72" w14:textId="77777777" w:rsidR="005D1249" w:rsidRPr="005D1249" w:rsidRDefault="00A946FB" w:rsidP="005D1249">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524877">
        <w:rPr>
          <w:color w:val="000000"/>
          <w:sz w:val="22"/>
          <w:szCs w:val="22"/>
        </w:rPr>
        <w:t xml:space="preserve">Proposed Resolution: </w:t>
      </w:r>
      <w:r w:rsidR="005D1249" w:rsidRPr="005D1249">
        <w:rPr>
          <w:color w:val="000000"/>
          <w:sz w:val="22"/>
          <w:szCs w:val="22"/>
        </w:rPr>
        <w:t>REVISED (MAC: 2020-08-05 21:03:13Z):</w:t>
      </w:r>
    </w:p>
    <w:p w14:paraId="6081A595" w14:textId="5A0C4895" w:rsidR="00EB5122" w:rsidRDefault="005D1249" w:rsidP="005D1249">
      <w:pPr>
        <w:pStyle w:val="gmail-msolistparagraph"/>
        <w:spacing w:before="0" w:beforeAutospacing="0" w:after="0" w:afterAutospacing="0"/>
        <w:ind w:left="2880"/>
        <w:rPr>
          <w:color w:val="000000"/>
          <w:sz w:val="22"/>
          <w:szCs w:val="22"/>
        </w:rPr>
      </w:pPr>
      <w:r w:rsidRPr="005D1249">
        <w:rPr>
          <w:color w:val="000000"/>
          <w:sz w:val="22"/>
          <w:szCs w:val="22"/>
        </w:rPr>
        <w:t>Incorporate the changes shown under "Proposed changes" for CIDs 4353 and 4560 in 11-20/0435r10 (https://mentor.ieee.org/802.11/dcn/20/11-20-0435-10-000m-resolutions-for-some-comments-on-11md-d3-0-sb1.docx), which address the issue raised by the commenter, bringing PBSSes within the same umbrella as other BSSes and extending the description to Management frames transmitted between TDLS peer STAs.</w:t>
      </w:r>
    </w:p>
    <w:p w14:paraId="569C6ACD" w14:textId="37BC7986" w:rsidR="00524877" w:rsidRDefault="00524877" w:rsidP="00155D03">
      <w:pPr>
        <w:pStyle w:val="gmail-msolistparagraph"/>
        <w:numPr>
          <w:ilvl w:val="3"/>
          <w:numId w:val="4"/>
        </w:numPr>
        <w:spacing w:before="0" w:beforeAutospacing="0" w:after="0" w:afterAutospacing="0"/>
        <w:rPr>
          <w:color w:val="000000"/>
          <w:sz w:val="22"/>
          <w:szCs w:val="22"/>
        </w:rPr>
      </w:pPr>
      <w:r>
        <w:rPr>
          <w:color w:val="000000"/>
          <w:sz w:val="22"/>
          <w:szCs w:val="22"/>
        </w:rPr>
        <w:t xml:space="preserve"> No objection – Mark Ready for Motion</w:t>
      </w:r>
    </w:p>
    <w:p w14:paraId="548EE52B" w14:textId="1C4D79DD" w:rsidR="00524877" w:rsidRPr="002E7FB2" w:rsidRDefault="005D1249" w:rsidP="00524877">
      <w:pPr>
        <w:pStyle w:val="gmail-msolistparagraph"/>
        <w:numPr>
          <w:ilvl w:val="2"/>
          <w:numId w:val="4"/>
        </w:numPr>
        <w:spacing w:before="0" w:beforeAutospacing="0" w:after="0" w:afterAutospacing="0"/>
        <w:rPr>
          <w:color w:val="000000"/>
          <w:sz w:val="22"/>
          <w:szCs w:val="22"/>
          <w:highlight w:val="green"/>
        </w:rPr>
      </w:pPr>
      <w:r w:rsidRPr="002E7FB2">
        <w:rPr>
          <w:color w:val="000000"/>
          <w:sz w:val="22"/>
          <w:szCs w:val="22"/>
          <w:highlight w:val="green"/>
        </w:rPr>
        <w:t>CID 4379 (MAC)</w:t>
      </w:r>
    </w:p>
    <w:p w14:paraId="6348E541" w14:textId="7E36516E" w:rsidR="005D1249" w:rsidRDefault="005D1249" w:rsidP="005D1249">
      <w:pPr>
        <w:pStyle w:val="gmail-msolistparagraph"/>
        <w:numPr>
          <w:ilvl w:val="3"/>
          <w:numId w:val="4"/>
        </w:numPr>
        <w:spacing w:before="0" w:beforeAutospacing="0" w:after="0" w:afterAutospacing="0"/>
        <w:rPr>
          <w:color w:val="000000"/>
          <w:sz w:val="22"/>
          <w:szCs w:val="22"/>
        </w:rPr>
      </w:pPr>
      <w:r>
        <w:rPr>
          <w:color w:val="000000"/>
          <w:sz w:val="22"/>
          <w:szCs w:val="22"/>
        </w:rPr>
        <w:t xml:space="preserve"> Should be </w:t>
      </w:r>
      <w:r w:rsidR="00C4669D">
        <w:rPr>
          <w:color w:val="000000"/>
          <w:sz w:val="22"/>
          <w:szCs w:val="22"/>
        </w:rPr>
        <w:t>insufficient Detail</w:t>
      </w:r>
    </w:p>
    <w:p w14:paraId="04DEDFF3" w14:textId="7F048B19" w:rsidR="00C4669D" w:rsidRDefault="00C4669D" w:rsidP="005D1249">
      <w:pPr>
        <w:pStyle w:val="gmail-msolistparagraph"/>
        <w:numPr>
          <w:ilvl w:val="3"/>
          <w:numId w:val="4"/>
        </w:numPr>
        <w:spacing w:before="0" w:beforeAutospacing="0" w:after="0" w:afterAutospacing="0"/>
        <w:rPr>
          <w:color w:val="000000"/>
          <w:sz w:val="22"/>
          <w:szCs w:val="22"/>
        </w:rPr>
      </w:pPr>
      <w:r>
        <w:rPr>
          <w:color w:val="000000"/>
          <w:sz w:val="22"/>
          <w:szCs w:val="22"/>
        </w:rPr>
        <w:t xml:space="preserve"> Proposed resolution </w:t>
      </w:r>
      <w:r w:rsidR="005925B9">
        <w:rPr>
          <w:color w:val="000000"/>
          <w:sz w:val="22"/>
          <w:szCs w:val="22"/>
        </w:rPr>
        <w:t>Rejected; Insufficient</w:t>
      </w:r>
      <w:r>
        <w:rPr>
          <w:color w:val="000000"/>
          <w:sz w:val="22"/>
          <w:szCs w:val="22"/>
        </w:rPr>
        <w:t xml:space="preserve"> detail.</w:t>
      </w:r>
    </w:p>
    <w:p w14:paraId="4A4F2F7B" w14:textId="23BC79E0" w:rsidR="00C4669D" w:rsidRDefault="00C4669D" w:rsidP="005D1249">
      <w:pPr>
        <w:pStyle w:val="gmail-msolistparagraph"/>
        <w:numPr>
          <w:ilvl w:val="3"/>
          <w:numId w:val="4"/>
        </w:numPr>
        <w:spacing w:before="0" w:beforeAutospacing="0" w:after="0" w:afterAutospacing="0"/>
        <w:rPr>
          <w:color w:val="000000"/>
          <w:sz w:val="22"/>
          <w:szCs w:val="22"/>
        </w:rPr>
      </w:pPr>
      <w:r>
        <w:rPr>
          <w:color w:val="000000"/>
          <w:sz w:val="22"/>
          <w:szCs w:val="22"/>
        </w:rPr>
        <w:lastRenderedPageBreak/>
        <w:t xml:space="preserve"> No objection – Mark Ready for Motion</w:t>
      </w:r>
    </w:p>
    <w:p w14:paraId="109C4E62" w14:textId="03CBE07A" w:rsidR="00C4669D" w:rsidRPr="008E3CE5" w:rsidRDefault="00C4669D" w:rsidP="00C4669D">
      <w:pPr>
        <w:pStyle w:val="gmail-msolistparagraph"/>
        <w:numPr>
          <w:ilvl w:val="2"/>
          <w:numId w:val="4"/>
        </w:numPr>
        <w:spacing w:before="0" w:beforeAutospacing="0" w:after="0" w:afterAutospacing="0"/>
        <w:rPr>
          <w:color w:val="000000"/>
          <w:sz w:val="22"/>
          <w:szCs w:val="22"/>
          <w:highlight w:val="green"/>
        </w:rPr>
      </w:pPr>
      <w:r w:rsidRPr="008E3CE5">
        <w:rPr>
          <w:color w:val="000000"/>
          <w:sz w:val="22"/>
          <w:szCs w:val="22"/>
          <w:highlight w:val="green"/>
        </w:rPr>
        <w:t xml:space="preserve">CID </w:t>
      </w:r>
      <w:r w:rsidR="00B27937" w:rsidRPr="008E3CE5">
        <w:rPr>
          <w:color w:val="000000"/>
          <w:sz w:val="22"/>
          <w:szCs w:val="22"/>
          <w:highlight w:val="green"/>
        </w:rPr>
        <w:t>4</w:t>
      </w:r>
      <w:r w:rsidR="00803885" w:rsidRPr="008E3CE5">
        <w:rPr>
          <w:color w:val="000000"/>
          <w:sz w:val="22"/>
          <w:szCs w:val="22"/>
          <w:highlight w:val="green"/>
        </w:rPr>
        <w:t>4</w:t>
      </w:r>
      <w:r w:rsidR="00B27937" w:rsidRPr="008E3CE5">
        <w:rPr>
          <w:color w:val="000000"/>
          <w:sz w:val="22"/>
          <w:szCs w:val="22"/>
          <w:highlight w:val="green"/>
        </w:rPr>
        <w:t>5</w:t>
      </w:r>
      <w:r w:rsidR="00404530" w:rsidRPr="008E3CE5">
        <w:rPr>
          <w:color w:val="000000"/>
          <w:sz w:val="22"/>
          <w:szCs w:val="22"/>
          <w:highlight w:val="green"/>
        </w:rPr>
        <w:t>1, 455</w:t>
      </w:r>
      <w:r w:rsidR="005A6811" w:rsidRPr="008E3CE5">
        <w:rPr>
          <w:color w:val="000000"/>
          <w:sz w:val="22"/>
          <w:szCs w:val="22"/>
          <w:highlight w:val="green"/>
        </w:rPr>
        <w:t>7 (MAC)</w:t>
      </w:r>
    </w:p>
    <w:p w14:paraId="6339CE13" w14:textId="7D11EECC" w:rsidR="00404530" w:rsidRDefault="00404530"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comment.</w:t>
      </w:r>
    </w:p>
    <w:p w14:paraId="6DB8D248" w14:textId="57C35E9F" w:rsidR="00404530" w:rsidRDefault="00404530"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submission discussion.</w:t>
      </w:r>
    </w:p>
    <w:p w14:paraId="6FED4709" w14:textId="54ABEADA" w:rsidR="00404530" w:rsidRDefault="00404530"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630948">
        <w:rPr>
          <w:color w:val="000000"/>
          <w:sz w:val="22"/>
          <w:szCs w:val="22"/>
        </w:rPr>
        <w:t>Review proposed resolution.</w:t>
      </w:r>
    </w:p>
    <w:p w14:paraId="625D90C6" w14:textId="292129DF" w:rsidR="00630948" w:rsidRDefault="00630948"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29558A">
        <w:rPr>
          <w:color w:val="000000"/>
          <w:sz w:val="22"/>
          <w:szCs w:val="22"/>
        </w:rPr>
        <w:t>Discussion on if the proposed changes are compatible with CID 4422.</w:t>
      </w:r>
    </w:p>
    <w:p w14:paraId="50C3B286" w14:textId="06CF6028" w:rsidR="00085B99" w:rsidRDefault="00085B99"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Change </w:t>
      </w:r>
      <w:r w:rsidRPr="00085B99">
        <w:rPr>
          <w:color w:val="000000"/>
          <w:sz w:val="22"/>
          <w:szCs w:val="22"/>
          <w:highlight w:val="cyan"/>
        </w:rPr>
        <w:t>CID 4422 (MAC):</w:t>
      </w:r>
      <w:r w:rsidRPr="00085B99">
        <w:rPr>
          <w:color w:val="000000"/>
          <w:sz w:val="22"/>
          <w:szCs w:val="22"/>
        </w:rPr>
        <w:t xml:space="preserve"> </w:t>
      </w:r>
    </w:p>
    <w:p w14:paraId="785022E1" w14:textId="562E7ECF" w:rsidR="0029558A" w:rsidRDefault="00085B99" w:rsidP="00085B99">
      <w:pPr>
        <w:pStyle w:val="gmail-msolistparagraph"/>
        <w:numPr>
          <w:ilvl w:val="4"/>
          <w:numId w:val="4"/>
        </w:numPr>
        <w:spacing w:before="0" w:beforeAutospacing="0" w:after="0" w:afterAutospacing="0"/>
        <w:rPr>
          <w:color w:val="000000"/>
          <w:sz w:val="22"/>
          <w:szCs w:val="22"/>
        </w:rPr>
      </w:pPr>
      <w:r w:rsidRPr="00085B99">
        <w:rPr>
          <w:color w:val="000000"/>
          <w:sz w:val="22"/>
          <w:szCs w:val="22"/>
        </w:rPr>
        <w:t>Revisit.  Align resolution with these two CIDs.</w:t>
      </w:r>
    </w:p>
    <w:p w14:paraId="359C76B8" w14:textId="77777777" w:rsidR="008F18FF" w:rsidRPr="008F18FF" w:rsidRDefault="00085B99" w:rsidP="008F18FF">
      <w:pPr>
        <w:pStyle w:val="gmail-msolistparagraph"/>
        <w:numPr>
          <w:ilvl w:val="3"/>
          <w:numId w:val="4"/>
        </w:numPr>
        <w:rPr>
          <w:color w:val="000000"/>
          <w:sz w:val="22"/>
          <w:szCs w:val="22"/>
        </w:rPr>
      </w:pPr>
      <w:r>
        <w:rPr>
          <w:color w:val="000000"/>
          <w:sz w:val="22"/>
          <w:szCs w:val="22"/>
        </w:rPr>
        <w:t xml:space="preserve"> Proposed Resolution: </w:t>
      </w:r>
      <w:r w:rsidR="008F18FF" w:rsidRPr="008F18FF">
        <w:rPr>
          <w:color w:val="000000"/>
          <w:sz w:val="22"/>
          <w:szCs w:val="22"/>
        </w:rPr>
        <w:t>CIDs 4451, 4557, 4422 (MAC) - the latter being a revisit - REVISED (MAC: 2020-08-05 21:11:46Z):</w:t>
      </w:r>
    </w:p>
    <w:p w14:paraId="3BC79247" w14:textId="551EBE27" w:rsidR="00404530" w:rsidRDefault="008F18FF" w:rsidP="008F18FF">
      <w:pPr>
        <w:pStyle w:val="gmail-msolistparagraph"/>
        <w:spacing w:before="0" w:beforeAutospacing="0" w:after="0" w:afterAutospacing="0"/>
        <w:ind w:left="2880"/>
        <w:rPr>
          <w:color w:val="000000"/>
          <w:sz w:val="22"/>
          <w:szCs w:val="22"/>
        </w:rPr>
      </w:pPr>
      <w:r w:rsidRPr="008F18FF">
        <w:rPr>
          <w:color w:val="000000"/>
          <w:sz w:val="22"/>
          <w:szCs w:val="22"/>
        </w:rPr>
        <w:t>Incorporate the changes shown under "Proposed changes" for CID 4451 and CID 4557 in 11-20/0435r1</w:t>
      </w:r>
      <w:r w:rsidR="005E1A32">
        <w:rPr>
          <w:color w:val="000000"/>
          <w:sz w:val="22"/>
          <w:szCs w:val="22"/>
        </w:rPr>
        <w:t>1</w:t>
      </w:r>
      <w:r w:rsidRPr="008F18FF">
        <w:rPr>
          <w:color w:val="000000"/>
          <w:sz w:val="22"/>
          <w:szCs w:val="22"/>
        </w:rPr>
        <w:t xml:space="preserve"> (</w:t>
      </w:r>
      <w:hyperlink r:id="rId79" w:history="1">
        <w:r w:rsidR="005E1A32" w:rsidRPr="00F2343D">
          <w:rPr>
            <w:rStyle w:val="Hyperlink"/>
            <w:sz w:val="22"/>
            <w:szCs w:val="22"/>
          </w:rPr>
          <w:t>https://mentor.ieee.org/802.11/dcn/20/11-20-0435-11-000m-resolutions-for-some-comments-on-11md-d3-0-sb1.docx</w:t>
        </w:r>
      </w:hyperlink>
      <w:r w:rsidRPr="008F18FF">
        <w:rPr>
          <w:color w:val="000000"/>
          <w:sz w:val="22"/>
          <w:szCs w:val="22"/>
        </w:rPr>
        <w:t>), which address the issues raised by the commenter in the direction suggested.</w:t>
      </w:r>
    </w:p>
    <w:p w14:paraId="47F4C541" w14:textId="0A0284BA" w:rsidR="00404530" w:rsidRDefault="008E3CE5"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Mark All Three CIDs Ready for Motion.</w:t>
      </w:r>
    </w:p>
    <w:p w14:paraId="1DAA95F6" w14:textId="3B9141ED" w:rsidR="008E3CE5" w:rsidRPr="005F3EFE" w:rsidRDefault="008E3CE5" w:rsidP="008E3CE5">
      <w:pPr>
        <w:pStyle w:val="gmail-msolistparagraph"/>
        <w:numPr>
          <w:ilvl w:val="2"/>
          <w:numId w:val="4"/>
        </w:numPr>
        <w:spacing w:before="0" w:beforeAutospacing="0" w:after="0" w:afterAutospacing="0"/>
        <w:rPr>
          <w:color w:val="000000"/>
          <w:sz w:val="22"/>
          <w:szCs w:val="22"/>
          <w:highlight w:val="green"/>
        </w:rPr>
      </w:pPr>
      <w:r w:rsidRPr="005F3EFE">
        <w:rPr>
          <w:color w:val="000000"/>
          <w:sz w:val="22"/>
          <w:szCs w:val="22"/>
          <w:highlight w:val="green"/>
        </w:rPr>
        <w:t>CID 4516 (</w:t>
      </w:r>
      <w:r w:rsidR="00CD6E32" w:rsidRPr="005F3EFE">
        <w:rPr>
          <w:color w:val="000000"/>
          <w:sz w:val="22"/>
          <w:szCs w:val="22"/>
          <w:highlight w:val="green"/>
        </w:rPr>
        <w:t>MAC)</w:t>
      </w:r>
    </w:p>
    <w:p w14:paraId="4E9AEBF3" w14:textId="14360EC4" w:rsidR="00CD6E32" w:rsidRDefault="0049172E" w:rsidP="00CD6E32">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Comment</w:t>
      </w:r>
    </w:p>
    <w:p w14:paraId="78E13B08" w14:textId="041A9372" w:rsidR="0049172E" w:rsidRDefault="0049172E" w:rsidP="00CD6E32">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326F32">
        <w:rPr>
          <w:color w:val="000000"/>
          <w:sz w:val="22"/>
          <w:szCs w:val="22"/>
        </w:rPr>
        <w:t xml:space="preserve">Review </w:t>
      </w:r>
      <w:r w:rsidR="000B4A7A">
        <w:rPr>
          <w:color w:val="000000"/>
          <w:sz w:val="22"/>
          <w:szCs w:val="22"/>
        </w:rPr>
        <w:t>proposed changes.</w:t>
      </w:r>
    </w:p>
    <w:p w14:paraId="0A972D92" w14:textId="5C4CAE4A" w:rsidR="000B4A7A" w:rsidRDefault="000B4A7A" w:rsidP="00CD6E32">
      <w:pPr>
        <w:pStyle w:val="gmail-msolistparagraph"/>
        <w:numPr>
          <w:ilvl w:val="3"/>
          <w:numId w:val="4"/>
        </w:numPr>
        <w:spacing w:before="0" w:beforeAutospacing="0" w:after="0" w:afterAutospacing="0"/>
        <w:rPr>
          <w:color w:val="000000"/>
          <w:sz w:val="22"/>
          <w:szCs w:val="22"/>
        </w:rPr>
      </w:pPr>
      <w:r>
        <w:rPr>
          <w:color w:val="000000"/>
          <w:sz w:val="22"/>
          <w:szCs w:val="22"/>
        </w:rPr>
        <w:t xml:space="preserve"> This was ready back in R3/R4 and an email exchange did not require any changes.</w:t>
      </w:r>
    </w:p>
    <w:p w14:paraId="0B203904" w14:textId="25F4FDB1" w:rsidR="000B4A7A" w:rsidRDefault="000B4A7A" w:rsidP="00CD6E32">
      <w:pPr>
        <w:pStyle w:val="gmail-msolistparagraph"/>
        <w:numPr>
          <w:ilvl w:val="3"/>
          <w:numId w:val="4"/>
        </w:numPr>
        <w:spacing w:before="0" w:beforeAutospacing="0" w:after="0" w:afterAutospacing="0"/>
        <w:rPr>
          <w:color w:val="000000"/>
          <w:sz w:val="22"/>
          <w:szCs w:val="22"/>
        </w:rPr>
      </w:pPr>
      <w:r>
        <w:rPr>
          <w:color w:val="000000"/>
          <w:sz w:val="22"/>
          <w:szCs w:val="22"/>
        </w:rPr>
        <w:t xml:space="preserve"> Proposed Resolution:</w:t>
      </w:r>
      <w:r w:rsidR="00767338">
        <w:rPr>
          <w:color w:val="000000"/>
          <w:sz w:val="22"/>
          <w:szCs w:val="22"/>
        </w:rPr>
        <w:t xml:space="preserve"> </w:t>
      </w:r>
      <w:r w:rsidR="00767338" w:rsidRPr="00767338">
        <w:rPr>
          <w:color w:val="000000"/>
          <w:sz w:val="22"/>
          <w:szCs w:val="22"/>
        </w:rPr>
        <w:t>CID 4516 (MAC): REVISED (MAC: 2020-05-29 14:15:54Z): Incorporate the changes shown in 11-20/0435r11 (https://mentor.ieee.org/802.11/dcn/20/11-20-0435-11-000m-resolutions-for-some-comments-on-11md-d3-0-sb1.docx), which allow for OMN (and NCW) frames to be broadcast.</w:t>
      </w:r>
    </w:p>
    <w:p w14:paraId="56197981" w14:textId="545C7C28" w:rsidR="000B4A7A" w:rsidRDefault="000B4A7A" w:rsidP="00CD6E32">
      <w:pPr>
        <w:pStyle w:val="gmail-msolistparagraph"/>
        <w:numPr>
          <w:ilvl w:val="3"/>
          <w:numId w:val="4"/>
        </w:numPr>
        <w:spacing w:before="0" w:beforeAutospacing="0" w:after="0" w:afterAutospacing="0"/>
        <w:rPr>
          <w:color w:val="000000"/>
          <w:sz w:val="22"/>
          <w:szCs w:val="22"/>
        </w:rPr>
      </w:pPr>
      <w:r>
        <w:rPr>
          <w:color w:val="000000"/>
          <w:sz w:val="22"/>
          <w:szCs w:val="22"/>
        </w:rPr>
        <w:t xml:space="preserve"> No objection - Mark Ready for Motion</w:t>
      </w:r>
    </w:p>
    <w:p w14:paraId="62253280" w14:textId="242E7357" w:rsidR="00404530" w:rsidRPr="007F7745" w:rsidRDefault="00767338" w:rsidP="00767338">
      <w:pPr>
        <w:pStyle w:val="gmail-msolistparagraph"/>
        <w:numPr>
          <w:ilvl w:val="2"/>
          <w:numId w:val="4"/>
        </w:numPr>
        <w:spacing w:before="0" w:beforeAutospacing="0" w:after="0" w:afterAutospacing="0"/>
        <w:rPr>
          <w:color w:val="000000"/>
          <w:sz w:val="22"/>
          <w:szCs w:val="22"/>
          <w:highlight w:val="green"/>
        </w:rPr>
      </w:pPr>
      <w:r w:rsidRPr="007F7745">
        <w:rPr>
          <w:color w:val="000000"/>
          <w:sz w:val="22"/>
          <w:szCs w:val="22"/>
          <w:highlight w:val="green"/>
        </w:rPr>
        <w:t>CIDE 4566 (MAC)</w:t>
      </w:r>
    </w:p>
    <w:p w14:paraId="250B9F82" w14:textId="26BF6FB9" w:rsidR="00767338" w:rsidRDefault="005F3EFE" w:rsidP="00767338">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comment</w:t>
      </w:r>
    </w:p>
    <w:p w14:paraId="192DE35A" w14:textId="3EBCC21B" w:rsidR="005F3EFE" w:rsidRDefault="005F3EFE" w:rsidP="00767338">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proposed chang</w:t>
      </w:r>
      <w:r w:rsidR="00740265">
        <w:rPr>
          <w:color w:val="000000"/>
          <w:sz w:val="22"/>
          <w:szCs w:val="22"/>
        </w:rPr>
        <w:t>e.</w:t>
      </w:r>
    </w:p>
    <w:p w14:paraId="786ED66B" w14:textId="113F1EF8" w:rsidR="00740265" w:rsidRPr="00740265" w:rsidRDefault="00740265" w:rsidP="00740265">
      <w:pPr>
        <w:pStyle w:val="gmail-msolistparagraph"/>
        <w:numPr>
          <w:ilvl w:val="3"/>
          <w:numId w:val="4"/>
        </w:numPr>
        <w:spacing w:before="0" w:beforeAutospacing="0" w:after="0" w:afterAutospacing="0"/>
        <w:rPr>
          <w:color w:val="000000"/>
          <w:sz w:val="22"/>
          <w:szCs w:val="22"/>
        </w:rPr>
      </w:pPr>
      <w:r w:rsidRPr="00740265">
        <w:rPr>
          <w:color w:val="000000"/>
          <w:sz w:val="22"/>
          <w:szCs w:val="22"/>
        </w:rPr>
        <w:t xml:space="preserve"> Proposed Resolution: REVISED</w:t>
      </w:r>
      <w:r>
        <w:rPr>
          <w:color w:val="000000"/>
          <w:sz w:val="22"/>
          <w:szCs w:val="22"/>
        </w:rPr>
        <w:t xml:space="preserve">; </w:t>
      </w:r>
      <w:r w:rsidRPr="00740265">
        <w:rPr>
          <w:color w:val="000000"/>
          <w:sz w:val="22"/>
          <w:szCs w:val="22"/>
        </w:rPr>
        <w:t>In D3.4:</w:t>
      </w:r>
    </w:p>
    <w:p w14:paraId="4E4CB460" w14:textId="79945745" w:rsidR="00740265" w:rsidRDefault="00740265" w:rsidP="00740265">
      <w:pPr>
        <w:pStyle w:val="gmail-msolistparagraph"/>
        <w:spacing w:before="0" w:beforeAutospacing="0" w:after="0" w:afterAutospacing="0"/>
        <w:ind w:left="2880"/>
        <w:rPr>
          <w:color w:val="000000"/>
          <w:sz w:val="22"/>
          <w:szCs w:val="22"/>
        </w:rPr>
      </w:pPr>
      <w:r w:rsidRPr="00740265">
        <w:rPr>
          <w:color w:val="000000"/>
          <w:sz w:val="22"/>
          <w:szCs w:val="22"/>
        </w:rPr>
        <w:t>In 9.4.2.21.13 Location Civic report change “The Map Type field value “URL Defined” indicates the Map URL field value has a file extension, defined as a mime type and is self-descriptive.” to “The Map Type field value “URL Defined” indicates the Map URL field value has a file extension, and that the type of map referred to by the Map URL field is to be determined from this.”</w:t>
      </w:r>
    </w:p>
    <w:p w14:paraId="1D73CA77" w14:textId="77777777" w:rsidR="006A6A7E" w:rsidRPr="00155D03" w:rsidRDefault="006A6A7E" w:rsidP="006A6A7E">
      <w:pPr>
        <w:pStyle w:val="gmail-msolistparagraph"/>
        <w:spacing w:before="0" w:beforeAutospacing="0" w:after="0" w:afterAutospacing="0"/>
        <w:ind w:left="2880"/>
        <w:rPr>
          <w:color w:val="000000"/>
          <w:sz w:val="22"/>
          <w:szCs w:val="22"/>
        </w:rPr>
      </w:pPr>
      <w:r w:rsidRPr="00740265">
        <w:rPr>
          <w:color w:val="000000"/>
          <w:sz w:val="22"/>
          <w:szCs w:val="22"/>
        </w:rPr>
        <w:t>In Table 9-143—Map Types change “fiff” to “tiff”.</w:t>
      </w:r>
    </w:p>
    <w:p w14:paraId="6FB09972" w14:textId="7F7C6BB4" w:rsidR="00740265" w:rsidRDefault="00740265" w:rsidP="00BA464A">
      <w:pPr>
        <w:pStyle w:val="gmail-msolistparagraph"/>
        <w:numPr>
          <w:ilvl w:val="3"/>
          <w:numId w:val="4"/>
        </w:numPr>
        <w:spacing w:before="0" w:beforeAutospacing="0" w:after="0" w:afterAutospacing="0"/>
        <w:rPr>
          <w:color w:val="000000"/>
          <w:sz w:val="22"/>
          <w:szCs w:val="22"/>
        </w:rPr>
      </w:pPr>
      <w:r>
        <w:rPr>
          <w:color w:val="000000"/>
          <w:sz w:val="22"/>
          <w:szCs w:val="22"/>
        </w:rPr>
        <w:t xml:space="preserve"> No Objection – Mark Ready for Motion</w:t>
      </w:r>
    </w:p>
    <w:p w14:paraId="633CD1D9" w14:textId="1B46D661" w:rsidR="00AC39ED" w:rsidRDefault="00AC39ED" w:rsidP="00BA464A">
      <w:pPr>
        <w:pStyle w:val="gmail-msolistparagraph"/>
        <w:numPr>
          <w:ilvl w:val="3"/>
          <w:numId w:val="4"/>
        </w:numPr>
        <w:spacing w:before="0" w:beforeAutospacing="0" w:after="0" w:afterAutospacing="0"/>
        <w:rPr>
          <w:color w:val="000000"/>
          <w:sz w:val="22"/>
          <w:szCs w:val="22"/>
        </w:rPr>
      </w:pPr>
      <w:r w:rsidRPr="00AC39ED">
        <w:rPr>
          <w:color w:val="000000"/>
          <w:sz w:val="22"/>
          <w:szCs w:val="22"/>
          <w:highlight w:val="yellow"/>
        </w:rPr>
        <w:t>ACTION ITEM:</w:t>
      </w:r>
      <w:r>
        <w:rPr>
          <w:color w:val="000000"/>
          <w:sz w:val="22"/>
          <w:szCs w:val="22"/>
        </w:rPr>
        <w:t xml:space="preserve"> Mark RISON to send email to Stephen MCCANN to review.</w:t>
      </w:r>
    </w:p>
    <w:p w14:paraId="079B141E" w14:textId="517936C4" w:rsidR="00BA464A" w:rsidRPr="007F7745" w:rsidRDefault="00C54F10" w:rsidP="00BA464A">
      <w:pPr>
        <w:pStyle w:val="gmail-msolistparagraph"/>
        <w:numPr>
          <w:ilvl w:val="2"/>
          <w:numId w:val="4"/>
        </w:numPr>
        <w:spacing w:before="0" w:beforeAutospacing="0" w:after="0" w:afterAutospacing="0"/>
        <w:rPr>
          <w:color w:val="000000"/>
          <w:sz w:val="22"/>
          <w:szCs w:val="22"/>
          <w:highlight w:val="yellow"/>
        </w:rPr>
      </w:pPr>
      <w:r w:rsidRPr="007F7745">
        <w:rPr>
          <w:color w:val="000000"/>
          <w:sz w:val="22"/>
          <w:szCs w:val="22"/>
          <w:highlight w:val="yellow"/>
        </w:rPr>
        <w:t xml:space="preserve">CID 4229 (MAC), </w:t>
      </w:r>
      <w:r w:rsidR="00BA464A" w:rsidRPr="007F7745">
        <w:rPr>
          <w:color w:val="000000"/>
          <w:sz w:val="22"/>
          <w:szCs w:val="22"/>
          <w:highlight w:val="yellow"/>
        </w:rPr>
        <w:t>CID 42</w:t>
      </w:r>
      <w:r w:rsidRPr="007F7745">
        <w:rPr>
          <w:color w:val="000000"/>
          <w:sz w:val="22"/>
          <w:szCs w:val="22"/>
          <w:highlight w:val="yellow"/>
        </w:rPr>
        <w:t>66</w:t>
      </w:r>
      <w:r w:rsidR="00D87BB4" w:rsidRPr="007F7745">
        <w:rPr>
          <w:color w:val="000000"/>
          <w:sz w:val="22"/>
          <w:szCs w:val="22"/>
          <w:highlight w:val="yellow"/>
        </w:rPr>
        <w:t xml:space="preserve"> (PHY)</w:t>
      </w:r>
    </w:p>
    <w:p w14:paraId="01230A12" w14:textId="543C9B30" w:rsidR="00D87BB4" w:rsidRDefault="00D87BB4" w:rsidP="00D87BB4">
      <w:pPr>
        <w:pStyle w:val="gmail-msolistparagraph"/>
        <w:numPr>
          <w:ilvl w:val="3"/>
          <w:numId w:val="4"/>
        </w:numPr>
        <w:spacing w:before="0" w:beforeAutospacing="0" w:after="0" w:afterAutospacing="0"/>
        <w:rPr>
          <w:color w:val="000000"/>
          <w:sz w:val="22"/>
          <w:szCs w:val="22"/>
        </w:rPr>
      </w:pPr>
      <w:r>
        <w:rPr>
          <w:color w:val="000000"/>
          <w:sz w:val="22"/>
          <w:szCs w:val="22"/>
        </w:rPr>
        <w:t xml:space="preserve"> Discussion on the status.</w:t>
      </w:r>
    </w:p>
    <w:p w14:paraId="341A6418" w14:textId="186665BC" w:rsidR="00D87BB4" w:rsidRDefault="00D87BB4" w:rsidP="00D87BB4">
      <w:pPr>
        <w:pStyle w:val="gmail-msolistparagraph"/>
        <w:numPr>
          <w:ilvl w:val="3"/>
          <w:numId w:val="4"/>
        </w:numPr>
        <w:spacing w:before="0" w:beforeAutospacing="0" w:after="0" w:afterAutospacing="0"/>
        <w:rPr>
          <w:color w:val="000000"/>
          <w:sz w:val="22"/>
          <w:szCs w:val="22"/>
        </w:rPr>
      </w:pPr>
      <w:r>
        <w:rPr>
          <w:color w:val="000000"/>
          <w:sz w:val="22"/>
          <w:szCs w:val="22"/>
        </w:rPr>
        <w:t xml:space="preserve"> There is not consensus yet.</w:t>
      </w:r>
    </w:p>
    <w:p w14:paraId="473A31B0" w14:textId="62761BD2" w:rsidR="00D87BB4" w:rsidRDefault="00D87BB4" w:rsidP="00D87BB4">
      <w:pPr>
        <w:pStyle w:val="gmail-msolistparagraph"/>
        <w:numPr>
          <w:ilvl w:val="3"/>
          <w:numId w:val="4"/>
        </w:numPr>
        <w:spacing w:before="0" w:beforeAutospacing="0" w:after="0" w:afterAutospacing="0"/>
        <w:rPr>
          <w:color w:val="000000"/>
          <w:sz w:val="22"/>
          <w:szCs w:val="22"/>
        </w:rPr>
      </w:pPr>
      <w:r>
        <w:rPr>
          <w:color w:val="000000"/>
          <w:sz w:val="22"/>
          <w:szCs w:val="22"/>
        </w:rPr>
        <w:t xml:space="preserve"> Request to keep working on it, but Friday needs to wrap it up.</w:t>
      </w:r>
    </w:p>
    <w:p w14:paraId="68163668" w14:textId="11A5D4A4" w:rsidR="00D87BB4" w:rsidRDefault="00D87BB4" w:rsidP="00D87BB4">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FC6DFD">
        <w:rPr>
          <w:color w:val="000000"/>
          <w:sz w:val="22"/>
          <w:szCs w:val="22"/>
        </w:rPr>
        <w:t>A</w:t>
      </w:r>
      <w:r w:rsidR="00C54F10">
        <w:rPr>
          <w:color w:val="000000"/>
          <w:sz w:val="22"/>
          <w:szCs w:val="22"/>
        </w:rPr>
        <w:t xml:space="preserve"> request to </w:t>
      </w:r>
      <w:r w:rsidR="00FC6DFD">
        <w:rPr>
          <w:color w:val="000000"/>
          <w:sz w:val="22"/>
          <w:szCs w:val="22"/>
        </w:rPr>
        <w:t>do a straight reject on CID 42</w:t>
      </w:r>
      <w:r w:rsidR="00F26DD6">
        <w:rPr>
          <w:color w:val="000000"/>
          <w:sz w:val="22"/>
          <w:szCs w:val="22"/>
        </w:rPr>
        <w:t>29</w:t>
      </w:r>
      <w:r w:rsidR="00FC6DFD">
        <w:rPr>
          <w:color w:val="000000"/>
          <w:sz w:val="22"/>
          <w:szCs w:val="22"/>
        </w:rPr>
        <w:t xml:space="preserve"> (</w:t>
      </w:r>
      <w:r w:rsidR="00F26DD6">
        <w:rPr>
          <w:color w:val="000000"/>
          <w:sz w:val="22"/>
          <w:szCs w:val="22"/>
        </w:rPr>
        <w:t>MAC</w:t>
      </w:r>
      <w:r w:rsidR="00FC6DFD">
        <w:rPr>
          <w:color w:val="000000"/>
          <w:sz w:val="22"/>
          <w:szCs w:val="22"/>
        </w:rPr>
        <w:t>).</w:t>
      </w:r>
    </w:p>
    <w:p w14:paraId="21DB6475" w14:textId="173CEAAC" w:rsidR="00166AA6" w:rsidRDefault="00166AA6" w:rsidP="00166AA6">
      <w:pPr>
        <w:pStyle w:val="gmail-msolistparagraph"/>
        <w:numPr>
          <w:ilvl w:val="4"/>
          <w:numId w:val="4"/>
        </w:numPr>
        <w:spacing w:before="0" w:beforeAutospacing="0" w:after="0" w:afterAutospacing="0"/>
        <w:rPr>
          <w:color w:val="000000"/>
          <w:sz w:val="22"/>
          <w:szCs w:val="22"/>
        </w:rPr>
      </w:pPr>
      <w:r>
        <w:rPr>
          <w:szCs w:val="22"/>
        </w:rPr>
        <w:t>For the Alternate proposal see 11-20/1081r0</w:t>
      </w:r>
    </w:p>
    <w:p w14:paraId="6B109D23" w14:textId="7AACB55E" w:rsidR="00FF6B75" w:rsidRDefault="00FF6B75" w:rsidP="00D87BB4">
      <w:pPr>
        <w:pStyle w:val="gmail-msolistparagraph"/>
        <w:numPr>
          <w:ilvl w:val="3"/>
          <w:numId w:val="4"/>
        </w:numPr>
        <w:spacing w:before="0" w:beforeAutospacing="0" w:after="0" w:afterAutospacing="0"/>
        <w:rPr>
          <w:color w:val="000000"/>
          <w:sz w:val="22"/>
          <w:szCs w:val="22"/>
        </w:rPr>
      </w:pPr>
      <w:r w:rsidRPr="0022094E">
        <w:rPr>
          <w:color w:val="000000"/>
          <w:sz w:val="22"/>
          <w:szCs w:val="22"/>
          <w:highlight w:val="yellow"/>
        </w:rPr>
        <w:t>ACTION ITEM:</w:t>
      </w:r>
      <w:r>
        <w:rPr>
          <w:color w:val="000000"/>
          <w:sz w:val="22"/>
          <w:szCs w:val="22"/>
        </w:rPr>
        <w:t xml:space="preserve"> Sean COFFEY to send rejection reason for CID </w:t>
      </w:r>
      <w:r w:rsidR="00F26DD6">
        <w:rPr>
          <w:color w:val="000000"/>
          <w:sz w:val="22"/>
          <w:szCs w:val="22"/>
        </w:rPr>
        <w:t>4229 (MAC)</w:t>
      </w:r>
    </w:p>
    <w:p w14:paraId="516F2DE9" w14:textId="39046930" w:rsidR="004E2194" w:rsidRPr="004E2194" w:rsidRDefault="004E2194" w:rsidP="00D7595B">
      <w:pPr>
        <w:pStyle w:val="gmail-msolistparagraph"/>
        <w:numPr>
          <w:ilvl w:val="4"/>
          <w:numId w:val="4"/>
        </w:numPr>
        <w:rPr>
          <w:color w:val="000000"/>
          <w:sz w:val="22"/>
          <w:szCs w:val="22"/>
        </w:rPr>
      </w:pPr>
      <w:r w:rsidRPr="004E2194">
        <w:rPr>
          <w:color w:val="000000"/>
          <w:sz w:val="22"/>
          <w:szCs w:val="22"/>
        </w:rPr>
        <w:t>Chat Window: From [V] Sean Coffey Realtek to everyone:    2:37 PM</w:t>
      </w:r>
    </w:p>
    <w:p w14:paraId="04DB2F40" w14:textId="314121D5" w:rsidR="004E2194" w:rsidRDefault="004E2194" w:rsidP="004E2194">
      <w:pPr>
        <w:pStyle w:val="gmail-msolistparagraph"/>
        <w:numPr>
          <w:ilvl w:val="4"/>
          <w:numId w:val="4"/>
        </w:numPr>
        <w:spacing w:before="0" w:beforeAutospacing="0" w:after="0" w:afterAutospacing="0"/>
        <w:rPr>
          <w:color w:val="000000"/>
          <w:sz w:val="22"/>
          <w:szCs w:val="22"/>
        </w:rPr>
      </w:pPr>
      <w:r w:rsidRPr="004E2194">
        <w:rPr>
          <w:color w:val="000000"/>
          <w:sz w:val="22"/>
          <w:szCs w:val="22"/>
        </w:rPr>
        <w:lastRenderedPageBreak/>
        <w:t>Proposed resolution for CID 4229: "Rejected. Many (most?) STAs are required to include all mandatory MCSs in (the proposed definition of) their operational MCS set. See 11/20-1081r0. The group discussed various possible modifications to the draft, including modifying the definition of operational rate set and modifying the cited note in 11.1.4.6 and a similar one in 10.3, to address related issues, but did not come to a consensus on any modification.”</w:t>
      </w:r>
    </w:p>
    <w:p w14:paraId="47D69CBE" w14:textId="6A6200FB" w:rsidR="00F26DD6" w:rsidRDefault="00F26DD6" w:rsidP="00D87BB4">
      <w:pPr>
        <w:pStyle w:val="gmail-msolistparagraph"/>
        <w:numPr>
          <w:ilvl w:val="3"/>
          <w:numId w:val="4"/>
        </w:numPr>
        <w:spacing w:before="0" w:beforeAutospacing="0" w:after="0" w:afterAutospacing="0"/>
        <w:rPr>
          <w:color w:val="000000"/>
          <w:sz w:val="22"/>
          <w:szCs w:val="22"/>
        </w:rPr>
      </w:pPr>
      <w:r w:rsidRPr="0022094E">
        <w:rPr>
          <w:color w:val="000000"/>
          <w:sz w:val="22"/>
          <w:szCs w:val="22"/>
          <w:highlight w:val="yellow"/>
        </w:rPr>
        <w:t>ACTION ITEM:</w:t>
      </w:r>
      <w:r>
        <w:rPr>
          <w:color w:val="000000"/>
          <w:sz w:val="22"/>
          <w:szCs w:val="22"/>
        </w:rPr>
        <w:t xml:space="preserve"> Mark RISON to split the resolution for CID 4266 (PHY to be separate from CID 4229</w:t>
      </w:r>
      <w:r w:rsidR="005D6F05">
        <w:rPr>
          <w:color w:val="000000"/>
          <w:sz w:val="22"/>
          <w:szCs w:val="22"/>
        </w:rPr>
        <w:t>.</w:t>
      </w:r>
    </w:p>
    <w:p w14:paraId="0D998963" w14:textId="5BD12AA2" w:rsidR="00615390" w:rsidRDefault="007F7745" w:rsidP="00514677">
      <w:pPr>
        <w:pStyle w:val="ListParagraph"/>
        <w:numPr>
          <w:ilvl w:val="1"/>
          <w:numId w:val="4"/>
        </w:numPr>
        <w:spacing w:line="256" w:lineRule="auto"/>
      </w:pPr>
      <w:r w:rsidRPr="004D3D08">
        <w:rPr>
          <w:b/>
          <w:bCs/>
          <w:color w:val="000000"/>
          <w:szCs w:val="22"/>
        </w:rPr>
        <w:t>Review doc 11</w:t>
      </w:r>
      <w:r w:rsidR="00615390" w:rsidRPr="004D3D08">
        <w:rPr>
          <w:b/>
          <w:bCs/>
          <w:color w:val="000000"/>
          <w:szCs w:val="22"/>
        </w:rPr>
        <w:t>-20/150r17</w:t>
      </w:r>
      <w:r w:rsidR="00615390">
        <w:rPr>
          <w:color w:val="000000"/>
          <w:szCs w:val="22"/>
        </w:rPr>
        <w:t xml:space="preserve"> </w:t>
      </w:r>
      <w:r w:rsidR="00615390">
        <w:t>Menzo WENTINK (Jon ROSDAHL presenting on Menzo’s behalf) (Qualcomm)</w:t>
      </w:r>
    </w:p>
    <w:p w14:paraId="73A989BD" w14:textId="3E9BC3C7" w:rsidR="007F7745" w:rsidRPr="007F7745" w:rsidRDefault="00392C98" w:rsidP="00514677">
      <w:pPr>
        <w:pStyle w:val="gmail-msolistparagraph"/>
        <w:numPr>
          <w:ilvl w:val="2"/>
          <w:numId w:val="4"/>
        </w:numPr>
        <w:spacing w:before="0" w:beforeAutospacing="0" w:after="0" w:afterAutospacing="0"/>
        <w:rPr>
          <w:color w:val="000000"/>
          <w:sz w:val="22"/>
          <w:szCs w:val="22"/>
        </w:rPr>
      </w:pPr>
      <w:hyperlink r:id="rId80" w:history="1">
        <w:r w:rsidR="007F7745">
          <w:rPr>
            <w:rStyle w:val="Hyperlink"/>
          </w:rPr>
          <w:t>https://mentor.ieee.org/802.11/dcn/20/11-20-0150-17-000m-assorted-crs-revmd-draft-3-0.docx</w:t>
        </w:r>
      </w:hyperlink>
      <w:r w:rsidR="007F7745">
        <w:t xml:space="preserve"> </w:t>
      </w:r>
    </w:p>
    <w:p w14:paraId="48BE97B9" w14:textId="77777777" w:rsidR="007F7745" w:rsidRDefault="007F7745" w:rsidP="00615390">
      <w:pPr>
        <w:pStyle w:val="ListParagraph"/>
        <w:numPr>
          <w:ilvl w:val="2"/>
          <w:numId w:val="4"/>
        </w:numPr>
        <w:spacing w:after="160" w:line="256" w:lineRule="auto"/>
        <w:rPr>
          <w:highlight w:val="green"/>
        </w:rPr>
      </w:pPr>
      <w:r>
        <w:rPr>
          <w:highlight w:val="green"/>
        </w:rPr>
        <w:t>CID 4001 (GEN):</w:t>
      </w:r>
    </w:p>
    <w:p w14:paraId="52CF7DDB" w14:textId="00400E74" w:rsidR="007F7745" w:rsidRDefault="007F7745" w:rsidP="00615390">
      <w:pPr>
        <w:pStyle w:val="ListParagraph"/>
        <w:numPr>
          <w:ilvl w:val="3"/>
          <w:numId w:val="4"/>
        </w:numPr>
        <w:spacing w:after="160" w:line="256" w:lineRule="auto"/>
      </w:pPr>
      <w:r>
        <w:t xml:space="preserve">Discussed off-line with Andrew MYLES.  Proposal and </w:t>
      </w:r>
      <w:r w:rsidR="003878BE">
        <w:t>counterproposal</w:t>
      </w:r>
      <w:r>
        <w:t>, since Jan 2020.</w:t>
      </w:r>
    </w:p>
    <w:p w14:paraId="7D1C18BD" w14:textId="347729BF" w:rsidR="007F7745" w:rsidRDefault="003878BE" w:rsidP="003878BE">
      <w:pPr>
        <w:pStyle w:val="ListParagraph"/>
        <w:numPr>
          <w:ilvl w:val="3"/>
          <w:numId w:val="4"/>
        </w:numPr>
        <w:spacing w:after="160" w:line="256" w:lineRule="auto"/>
      </w:pPr>
      <w:r>
        <w:t xml:space="preserve"> </w:t>
      </w:r>
      <w:r w:rsidR="007F7745">
        <w:t>Came to conclusion to support Beacons at PIFS</w:t>
      </w:r>
    </w:p>
    <w:p w14:paraId="39EE173A" w14:textId="5A89414E" w:rsidR="007F7745" w:rsidRDefault="003878BE" w:rsidP="003878BE">
      <w:pPr>
        <w:pStyle w:val="ListParagraph"/>
        <w:numPr>
          <w:ilvl w:val="3"/>
          <w:numId w:val="4"/>
        </w:numPr>
        <w:spacing w:after="160" w:line="256" w:lineRule="auto"/>
      </w:pPr>
      <w:r>
        <w:t xml:space="preserve"> </w:t>
      </w:r>
      <w:r w:rsidR="007F7745">
        <w:t>Discussion of collision likelihood of Beacons at PIFS versus random backoff.  If medium is busy for 5ms, then it could be a 5% collision probability.</w:t>
      </w:r>
    </w:p>
    <w:p w14:paraId="7DFDDC9D" w14:textId="77777777" w:rsidR="007F7745" w:rsidRDefault="007F7745" w:rsidP="003878BE">
      <w:pPr>
        <w:pStyle w:val="ListParagraph"/>
        <w:numPr>
          <w:ilvl w:val="3"/>
          <w:numId w:val="4"/>
        </w:numPr>
        <w:spacing w:after="160" w:line="256" w:lineRule="auto"/>
      </w:pPr>
      <w:r>
        <w:t>Added note to commenter to capture the collision discussion, including the 5% probability.</w:t>
      </w:r>
    </w:p>
    <w:p w14:paraId="0F057D5B" w14:textId="0CC4139E" w:rsidR="007F7745" w:rsidRDefault="007F7745" w:rsidP="003878BE">
      <w:pPr>
        <w:pStyle w:val="ListParagraph"/>
        <w:numPr>
          <w:ilvl w:val="3"/>
          <w:numId w:val="4"/>
        </w:numPr>
        <w:spacing w:after="160" w:line="256" w:lineRule="auto"/>
      </w:pPr>
      <w:r>
        <w:t>Should we pick one rule: use a PIFS, or use a backoff – don’t leave it a may?  General agreement to leave it as may.</w:t>
      </w:r>
    </w:p>
    <w:p w14:paraId="593139C9" w14:textId="1CCED0A5" w:rsidR="00657D23" w:rsidRDefault="008A2403" w:rsidP="003878BE">
      <w:pPr>
        <w:pStyle w:val="ListParagraph"/>
        <w:numPr>
          <w:ilvl w:val="3"/>
          <w:numId w:val="4"/>
        </w:numPr>
        <w:spacing w:after="160" w:line="256" w:lineRule="auto"/>
      </w:pPr>
      <w:r>
        <w:t>Note, Graham SMITH asked that it be noted in the minutes</w:t>
      </w:r>
      <w:r w:rsidR="00DC2178">
        <w:t xml:space="preserve"> that he strongly</w:t>
      </w:r>
      <w:r w:rsidR="005C6089">
        <w:t xml:space="preserve"> objects to this resolution:</w:t>
      </w:r>
    </w:p>
    <w:p w14:paraId="2A9629F4" w14:textId="39E07B04" w:rsidR="005C6089" w:rsidRDefault="005C6089" w:rsidP="005C6089">
      <w:pPr>
        <w:pStyle w:val="ListParagraph"/>
        <w:numPr>
          <w:ilvl w:val="4"/>
          <w:numId w:val="4"/>
        </w:numPr>
        <w:spacing w:after="160" w:line="256" w:lineRule="auto"/>
      </w:pPr>
      <w:r>
        <w:t xml:space="preserve">An AP contends for Beacons using AC_VO with AISFN of 1 and CWmin of 3.  Hence, 1 in 4 Beacons can be sent at PIFS and 50% sent within DIFS or less.  This has been fine for decades.  Now this resolution says - APs have to choose whether to contend or use PIFS?  How do they choose?  Busy medium? How busy? Guess what they will do? They will go at PIFS and introduce a major change with no real justification for any improvement - Matthew pointed out that 5% collisions could occur, for what advantage, I did not hear one?   I contend that the existing scheme of 1 in 4 beacons going at PIFS, 50% at DIFS or less, is fine and we should not change it, especially as traffic is increasing daily.  </w:t>
      </w:r>
    </w:p>
    <w:p w14:paraId="4527188B" w14:textId="0EE80C66" w:rsidR="005C6089" w:rsidRDefault="005C6089" w:rsidP="005C6089">
      <w:pPr>
        <w:pStyle w:val="ListParagraph"/>
        <w:numPr>
          <w:ilvl w:val="4"/>
          <w:numId w:val="4"/>
        </w:numPr>
        <w:spacing w:after="160" w:line="256" w:lineRule="auto"/>
      </w:pPr>
      <w:r>
        <w:t>Graham SMITH strongly opposes this resolution, the present scheme is fine.</w:t>
      </w:r>
    </w:p>
    <w:p w14:paraId="0B55976D" w14:textId="2A8C407E" w:rsidR="00141E7E" w:rsidRDefault="00141E7E" w:rsidP="006B2674">
      <w:pPr>
        <w:pStyle w:val="ListParagraph"/>
        <w:numPr>
          <w:ilvl w:val="3"/>
          <w:numId w:val="4"/>
        </w:numPr>
        <w:spacing w:after="160" w:line="256" w:lineRule="auto"/>
      </w:pPr>
      <w:r>
        <w:t xml:space="preserve"> Proposed Resolution: REVISED (GEN: 2020-08-05 21:43:54Z) </w:t>
      </w:r>
      <w:r w:rsidR="00EA29FE">
        <w:t>–</w:t>
      </w:r>
      <w:r>
        <w:t xml:space="preserve"> </w:t>
      </w:r>
      <w:r w:rsidR="00EA29FE">
        <w:t xml:space="preserve">at </w:t>
      </w:r>
      <w:r>
        <w:t>1730.30 add</w:t>
      </w:r>
    </w:p>
    <w:p w14:paraId="6D9EEE1D" w14:textId="77777777" w:rsidR="00141E7E" w:rsidRDefault="00141E7E" w:rsidP="00370CEC">
      <w:pPr>
        <w:pStyle w:val="ListParagraph"/>
        <w:spacing w:after="160" w:line="256" w:lineRule="auto"/>
        <w:ind w:left="2880"/>
      </w:pPr>
      <w:r>
        <w:t>"–A STA transmitting a Beacon frame, as described in 11.1.3.2 (Beacon generation in non-DMG infrastructure networks).</w:t>
      </w:r>
    </w:p>
    <w:p w14:paraId="75B836CC" w14:textId="77777777" w:rsidR="00370CEC" w:rsidRDefault="00370CEC" w:rsidP="00370CEC">
      <w:pPr>
        <w:pStyle w:val="ListParagraph"/>
        <w:spacing w:after="160" w:line="256" w:lineRule="auto"/>
        <w:ind w:left="2880"/>
      </w:pPr>
    </w:p>
    <w:p w14:paraId="78001423" w14:textId="139928A0" w:rsidR="00141E7E" w:rsidRDefault="00141E7E" w:rsidP="00370CEC">
      <w:pPr>
        <w:pStyle w:val="ListParagraph"/>
        <w:spacing w:after="160" w:line="256" w:lineRule="auto"/>
        <w:ind w:left="2880"/>
      </w:pPr>
      <w:r>
        <w:t>NOTE–An extended period during which the medium is busy after the TBTT can increase the probability for collisions between PIFS transmissions from nearby STAs on the same channel. The use of a random backoff instead of PIFS can reduce the collision probability in this case."</w:t>
      </w:r>
    </w:p>
    <w:p w14:paraId="1023511D" w14:textId="77777777" w:rsidR="00370CEC" w:rsidRDefault="00370CEC" w:rsidP="00370CEC">
      <w:pPr>
        <w:pStyle w:val="ListParagraph"/>
        <w:spacing w:after="160" w:line="256" w:lineRule="auto"/>
        <w:ind w:left="2880"/>
      </w:pPr>
    </w:p>
    <w:p w14:paraId="58E0E2CE" w14:textId="25ED157F" w:rsidR="00141E7E" w:rsidRDefault="00141E7E" w:rsidP="00370CEC">
      <w:pPr>
        <w:pStyle w:val="ListParagraph"/>
        <w:spacing w:after="160" w:line="256" w:lineRule="auto"/>
        <w:ind w:left="2880"/>
      </w:pPr>
      <w:r>
        <w:t xml:space="preserve">Note to the </w:t>
      </w:r>
      <w:r w:rsidR="00370CEC">
        <w:t>Commenter</w:t>
      </w:r>
      <w:r>
        <w:t>:</w:t>
      </w:r>
    </w:p>
    <w:p w14:paraId="4669D3CC" w14:textId="28A0475A" w:rsidR="00141E7E" w:rsidRDefault="00141E7E" w:rsidP="00370CEC">
      <w:pPr>
        <w:pStyle w:val="ListParagraph"/>
        <w:spacing w:after="160" w:line="256" w:lineRule="auto"/>
        <w:ind w:left="2880"/>
      </w:pPr>
      <w:r>
        <w:t>This change allows beacons to be transmitted at PIFS.</w:t>
      </w:r>
    </w:p>
    <w:p w14:paraId="45A7E411" w14:textId="77777777" w:rsidR="00141E7E" w:rsidRDefault="00141E7E" w:rsidP="00664761">
      <w:pPr>
        <w:pStyle w:val="ListParagraph"/>
        <w:spacing w:after="160" w:line="256" w:lineRule="auto"/>
        <w:ind w:left="2880"/>
      </w:pPr>
      <w:r>
        <w:t>It is possible that clock drift causes TBTTs at two nearby APs to line up within 9 us and that a beacon collision occurs. However, the time this happens would only be 0.009% for a 100 ms beacon period. This fraction may be increased some by CCA busy events occurring around the TBTT, but the odds will still be low.</w:t>
      </w:r>
    </w:p>
    <w:p w14:paraId="78098778" w14:textId="77777777" w:rsidR="00141E7E" w:rsidRDefault="00141E7E" w:rsidP="00664761">
      <w:pPr>
        <w:pStyle w:val="ListParagraph"/>
        <w:spacing w:after="160" w:line="256" w:lineRule="auto"/>
        <w:ind w:left="2880"/>
      </w:pPr>
      <w:r>
        <w:t>A medium busy time after the TBTT of for example 1 ms will increase this collision probability to 1%.</w:t>
      </w:r>
    </w:p>
    <w:p w14:paraId="60A6CB85" w14:textId="0D6D6D89" w:rsidR="007F7745" w:rsidRDefault="00141E7E" w:rsidP="00664761">
      <w:pPr>
        <w:pStyle w:val="ListParagraph"/>
        <w:spacing w:after="160" w:line="256" w:lineRule="auto"/>
        <w:ind w:left="2880"/>
      </w:pPr>
      <w:r>
        <w:t>Matthew FISCHER suggested: A medium busy time after the TBTT of for example 5 ms will increase this collision probability to 5%.</w:t>
      </w:r>
    </w:p>
    <w:p w14:paraId="79DAA7BF" w14:textId="1B753026" w:rsidR="007F7745" w:rsidRDefault="003878BE" w:rsidP="003878BE">
      <w:pPr>
        <w:pStyle w:val="ListParagraph"/>
        <w:numPr>
          <w:ilvl w:val="3"/>
          <w:numId w:val="4"/>
        </w:numPr>
        <w:spacing w:after="160" w:line="256" w:lineRule="auto"/>
      </w:pPr>
      <w:r>
        <w:t xml:space="preserve"> </w:t>
      </w:r>
      <w:r w:rsidR="00664761">
        <w:t xml:space="preserve">Mark </w:t>
      </w:r>
      <w:r w:rsidR="007F7745">
        <w:t xml:space="preserve">Ready for </w:t>
      </w:r>
      <w:r w:rsidR="00664761">
        <w:t>M</w:t>
      </w:r>
      <w:r w:rsidR="007F7745">
        <w:t>otion.</w:t>
      </w:r>
    </w:p>
    <w:p w14:paraId="546242F2" w14:textId="77777777" w:rsidR="007F7745" w:rsidRPr="00664761" w:rsidRDefault="007F7745" w:rsidP="007F7745">
      <w:pPr>
        <w:pStyle w:val="ListParagraph"/>
        <w:numPr>
          <w:ilvl w:val="1"/>
          <w:numId w:val="4"/>
        </w:numPr>
        <w:spacing w:after="160" w:line="256" w:lineRule="auto"/>
        <w:rPr>
          <w:highlight w:val="yellow"/>
        </w:rPr>
      </w:pPr>
      <w:r w:rsidRPr="00664761">
        <w:rPr>
          <w:highlight w:val="yellow"/>
        </w:rPr>
        <w:t>CID 4169 (GEN):</w:t>
      </w:r>
    </w:p>
    <w:p w14:paraId="58AF21CB" w14:textId="77777777" w:rsidR="007F7745" w:rsidRDefault="007F7745" w:rsidP="007F7745">
      <w:pPr>
        <w:pStyle w:val="ListParagraph"/>
        <w:numPr>
          <w:ilvl w:val="2"/>
          <w:numId w:val="4"/>
        </w:numPr>
        <w:spacing w:after="160" w:line="256" w:lineRule="auto"/>
      </w:pPr>
      <w:r>
        <w:t>Related to CID 4170 (GEN): which was discussed on June 17.  That raised a backward compatibility concern.  It isn’t resolved.</w:t>
      </w:r>
    </w:p>
    <w:p w14:paraId="51B04774" w14:textId="5A9F63EB" w:rsidR="007F7745" w:rsidRDefault="007F7745" w:rsidP="007F7745">
      <w:pPr>
        <w:pStyle w:val="ListParagraph"/>
        <w:numPr>
          <w:ilvl w:val="2"/>
          <w:numId w:val="4"/>
        </w:numPr>
        <w:spacing w:after="160" w:line="256" w:lineRule="auto"/>
      </w:pPr>
      <w:r w:rsidRPr="00D92694">
        <w:rPr>
          <w:highlight w:val="yellow"/>
        </w:rPr>
        <w:t>ACTION ITEM</w:t>
      </w:r>
      <w:r>
        <w:t>: Mark HAMILTION to craft a rejection for no consensus, noting the backward compatibility concerns</w:t>
      </w:r>
      <w:r w:rsidR="00D92694">
        <w:t xml:space="preserve"> for both CID 4169 (GEN) and 4170 (GEN)</w:t>
      </w:r>
      <w:r>
        <w:t>.</w:t>
      </w:r>
    </w:p>
    <w:p w14:paraId="72B21DC1" w14:textId="77777777" w:rsidR="007F7745" w:rsidRPr="00D92694" w:rsidRDefault="007F7745" w:rsidP="007F7745">
      <w:pPr>
        <w:pStyle w:val="ListParagraph"/>
        <w:numPr>
          <w:ilvl w:val="1"/>
          <w:numId w:val="4"/>
        </w:numPr>
        <w:spacing w:after="160" w:line="256" w:lineRule="auto"/>
        <w:rPr>
          <w:highlight w:val="yellow"/>
        </w:rPr>
      </w:pPr>
      <w:r w:rsidRPr="00D92694">
        <w:rPr>
          <w:highlight w:val="yellow"/>
        </w:rPr>
        <w:t>CID 4149 (MAC):</w:t>
      </w:r>
    </w:p>
    <w:p w14:paraId="362C758B" w14:textId="3A6BC172" w:rsidR="007F7745" w:rsidRDefault="007F7745" w:rsidP="007F7745">
      <w:pPr>
        <w:pStyle w:val="ListParagraph"/>
        <w:numPr>
          <w:ilvl w:val="2"/>
          <w:numId w:val="4"/>
        </w:numPr>
        <w:spacing w:after="160" w:line="256" w:lineRule="auto"/>
      </w:pPr>
      <w:r>
        <w:t>Discussed very briefly today.</w:t>
      </w:r>
    </w:p>
    <w:p w14:paraId="52E916E4" w14:textId="4012E5D8" w:rsidR="00413E1E" w:rsidRDefault="00413E1E" w:rsidP="00A50D56">
      <w:pPr>
        <w:pStyle w:val="ListParagraph"/>
        <w:numPr>
          <w:ilvl w:val="2"/>
          <w:numId w:val="4"/>
        </w:numPr>
        <w:spacing w:after="160" w:line="256" w:lineRule="auto"/>
      </w:pPr>
      <w:r>
        <w:t xml:space="preserve">Proposed Resolution: </w:t>
      </w:r>
      <w:r w:rsidR="00122329">
        <w:t>Rejected; The scheduler between the alternate queues is implementation specific, which can mean higher priority / lower priority, but any other type of scheduler is also possible. Hence the term "alternate" is appropriate here.</w:t>
      </w:r>
    </w:p>
    <w:p w14:paraId="47491B4D" w14:textId="6DCFAC0B" w:rsidR="00A64C68" w:rsidRDefault="007F7745" w:rsidP="0076133F">
      <w:pPr>
        <w:pStyle w:val="ListParagraph"/>
        <w:numPr>
          <w:ilvl w:val="2"/>
          <w:numId w:val="4"/>
        </w:numPr>
        <w:spacing w:after="160" w:line="256" w:lineRule="auto"/>
      </w:pPr>
      <w:r w:rsidRPr="00122329">
        <w:rPr>
          <w:highlight w:val="yellow"/>
        </w:rPr>
        <w:t>ACTION ITEM:</w:t>
      </w:r>
      <w:r>
        <w:t xml:space="preserve"> Mark HAMILTON to craft a rejection, based on the suggested rejection in Menzo’s 11-20/0150</w:t>
      </w:r>
      <w:r w:rsidR="00122329">
        <w:t>r18</w:t>
      </w:r>
      <w:r>
        <w:t xml:space="preserve"> document.</w:t>
      </w:r>
    </w:p>
    <w:p w14:paraId="34E9C500" w14:textId="66B07AC9" w:rsidR="00A9319B" w:rsidRDefault="0076133F" w:rsidP="00443989">
      <w:pPr>
        <w:pStyle w:val="ListParagraph"/>
        <w:numPr>
          <w:ilvl w:val="1"/>
          <w:numId w:val="4"/>
        </w:numPr>
        <w:spacing w:after="160" w:line="256" w:lineRule="auto"/>
      </w:pPr>
      <w:r>
        <w:t xml:space="preserve">Adjourn </w:t>
      </w:r>
      <w:r w:rsidR="00333E80">
        <w:t>6:01pm ET</w:t>
      </w:r>
    </w:p>
    <w:p w14:paraId="1B6361CA" w14:textId="77777777" w:rsidR="00A9319B" w:rsidRDefault="00A9319B">
      <w:r>
        <w:br w:type="page"/>
      </w:r>
    </w:p>
    <w:p w14:paraId="4EAB4405" w14:textId="38265CE5" w:rsidR="00A9319B" w:rsidRDefault="00A9319B" w:rsidP="00A9319B">
      <w:pPr>
        <w:numPr>
          <w:ilvl w:val="0"/>
          <w:numId w:val="1"/>
        </w:numPr>
        <w:contextualSpacing/>
        <w:rPr>
          <w:b/>
          <w:bCs/>
          <w:szCs w:val="22"/>
          <w:lang w:val="en-US"/>
        </w:rPr>
      </w:pPr>
      <w:r w:rsidRPr="0065378A">
        <w:rPr>
          <w:b/>
          <w:bCs/>
          <w:szCs w:val="22"/>
        </w:rPr>
        <w:lastRenderedPageBreak/>
        <w:t xml:space="preserve">IEEE 802.11md REVmd CRC Telecon </w:t>
      </w:r>
      <w:r w:rsidR="00CC61D4">
        <w:rPr>
          <w:b/>
          <w:bCs/>
          <w:szCs w:val="22"/>
        </w:rPr>
        <w:t>Friday,</w:t>
      </w:r>
      <w:r w:rsidRPr="0065378A">
        <w:rPr>
          <w:b/>
          <w:bCs/>
          <w:szCs w:val="22"/>
        </w:rPr>
        <w:t xml:space="preserve"> </w:t>
      </w:r>
      <w:r>
        <w:rPr>
          <w:b/>
          <w:bCs/>
          <w:szCs w:val="22"/>
        </w:rPr>
        <w:t xml:space="preserve">Aug </w:t>
      </w:r>
      <w:r w:rsidR="00D0165E">
        <w:rPr>
          <w:b/>
          <w:bCs/>
          <w:szCs w:val="22"/>
        </w:rPr>
        <w:t>7</w:t>
      </w:r>
      <w:r>
        <w:rPr>
          <w:b/>
          <w:bCs/>
          <w:szCs w:val="22"/>
        </w:rPr>
        <w:t>th</w:t>
      </w:r>
      <w:r w:rsidRPr="0065378A">
        <w:rPr>
          <w:b/>
          <w:bCs/>
          <w:szCs w:val="22"/>
        </w:rPr>
        <w:t>, 2020 1</w:t>
      </w:r>
      <w:r w:rsidR="00D0165E">
        <w:rPr>
          <w:b/>
          <w:bCs/>
          <w:szCs w:val="22"/>
        </w:rPr>
        <w:t>0</w:t>
      </w:r>
      <w:r w:rsidRPr="0065378A">
        <w:rPr>
          <w:b/>
          <w:bCs/>
          <w:szCs w:val="22"/>
        </w:rPr>
        <w:t>:00-1</w:t>
      </w:r>
      <w:r w:rsidR="00D0165E">
        <w:rPr>
          <w:b/>
          <w:bCs/>
          <w:szCs w:val="22"/>
        </w:rPr>
        <w:t>2</w:t>
      </w:r>
      <w:r w:rsidRPr="0065378A">
        <w:rPr>
          <w:b/>
          <w:bCs/>
          <w:szCs w:val="22"/>
        </w:rPr>
        <w:t>:00 ET</w:t>
      </w:r>
    </w:p>
    <w:p w14:paraId="1B5D5227" w14:textId="1E3160E6" w:rsidR="00A9319B" w:rsidRDefault="00A9319B" w:rsidP="00A9319B">
      <w:pPr>
        <w:numPr>
          <w:ilvl w:val="1"/>
          <w:numId w:val="1"/>
        </w:numPr>
        <w:contextualSpacing/>
        <w:rPr>
          <w:b/>
          <w:bCs/>
          <w:szCs w:val="22"/>
          <w:lang w:val="en-US"/>
        </w:rPr>
      </w:pPr>
      <w:r w:rsidRPr="00E75327">
        <w:rPr>
          <w:b/>
          <w:bCs/>
        </w:rPr>
        <w:t xml:space="preserve">Called to order at </w:t>
      </w:r>
      <w:r w:rsidR="00D0165E">
        <w:rPr>
          <w:b/>
          <w:bCs/>
        </w:rPr>
        <w:t>10:02</w:t>
      </w:r>
      <w:r w:rsidRPr="00E75327">
        <w:rPr>
          <w:szCs w:val="22"/>
        </w:rPr>
        <w:t xml:space="preserve"> </w:t>
      </w:r>
      <w:r w:rsidR="00D0165E">
        <w:rPr>
          <w:szCs w:val="22"/>
        </w:rPr>
        <w:t>a</w:t>
      </w:r>
      <w:r w:rsidRPr="00E75327">
        <w:rPr>
          <w:szCs w:val="22"/>
        </w:rPr>
        <w:t>m ET by the TG Chair Dorothy STANLEY (HPE)</w:t>
      </w:r>
    </w:p>
    <w:p w14:paraId="66256FF1" w14:textId="77777777" w:rsidR="00A9319B" w:rsidRDefault="00A9319B" w:rsidP="00A9319B">
      <w:pPr>
        <w:numPr>
          <w:ilvl w:val="1"/>
          <w:numId w:val="1"/>
        </w:numPr>
        <w:contextualSpacing/>
        <w:rPr>
          <w:b/>
          <w:bCs/>
          <w:szCs w:val="22"/>
          <w:lang w:val="en-US"/>
        </w:rPr>
      </w:pPr>
      <w:r w:rsidRPr="00E75327">
        <w:rPr>
          <w:b/>
          <w:bCs/>
        </w:rPr>
        <w:t>Review Patent and Participation Policy</w:t>
      </w:r>
    </w:p>
    <w:p w14:paraId="45445F38" w14:textId="77777777" w:rsidR="00A9319B" w:rsidRDefault="00A9319B" w:rsidP="00A9319B">
      <w:pPr>
        <w:numPr>
          <w:ilvl w:val="2"/>
          <w:numId w:val="1"/>
        </w:numPr>
        <w:contextualSpacing/>
        <w:rPr>
          <w:b/>
          <w:bCs/>
          <w:szCs w:val="22"/>
          <w:lang w:val="en-US"/>
        </w:rPr>
      </w:pPr>
      <w:r>
        <w:t>No Issues noted.</w:t>
      </w:r>
    </w:p>
    <w:p w14:paraId="6B05CC0C" w14:textId="77777777" w:rsidR="00A9319B" w:rsidRDefault="00A9319B" w:rsidP="00A9319B">
      <w:pPr>
        <w:numPr>
          <w:ilvl w:val="1"/>
          <w:numId w:val="1"/>
        </w:numPr>
        <w:contextualSpacing/>
        <w:rPr>
          <w:b/>
          <w:bCs/>
          <w:szCs w:val="22"/>
          <w:lang w:val="en-US"/>
        </w:rPr>
      </w:pPr>
      <w:r w:rsidRPr="00E75327">
        <w:rPr>
          <w:b/>
          <w:bCs/>
        </w:rPr>
        <w:t>Attendance:</w:t>
      </w:r>
      <w:r>
        <w:t xml:space="preserve"> -please log with IMAT:</w:t>
      </w:r>
    </w:p>
    <w:p w14:paraId="5871C6FE" w14:textId="36B8C715" w:rsidR="00A9319B" w:rsidRPr="00E75327" w:rsidRDefault="00A9319B" w:rsidP="00A9319B">
      <w:pPr>
        <w:numPr>
          <w:ilvl w:val="2"/>
          <w:numId w:val="1"/>
        </w:numPr>
        <w:contextualSpacing/>
        <w:rPr>
          <w:b/>
          <w:bCs/>
          <w:szCs w:val="22"/>
          <w:lang w:val="en-US"/>
        </w:rPr>
      </w:pPr>
      <w:r w:rsidRPr="006A27CC">
        <w:t xml:space="preserve">About </w:t>
      </w:r>
      <w:r>
        <w:t>2</w:t>
      </w:r>
      <w:r w:rsidR="00B875DB">
        <w:t>1</w:t>
      </w:r>
      <w:r>
        <w:t xml:space="preserve"> </w:t>
      </w:r>
      <w:r w:rsidRPr="006A27CC">
        <w:t>attendees reported by WebEx</w:t>
      </w:r>
    </w:p>
    <w:tbl>
      <w:tblPr>
        <w:tblW w:w="8093" w:type="dxa"/>
        <w:tblInd w:w="1994" w:type="dxa"/>
        <w:tblCellMar>
          <w:left w:w="0" w:type="dxa"/>
          <w:right w:w="0" w:type="dxa"/>
        </w:tblCellMar>
        <w:tblLook w:val="04A0" w:firstRow="1" w:lastRow="0" w:firstColumn="1" w:lastColumn="0" w:noHBand="0" w:noVBand="1"/>
      </w:tblPr>
      <w:tblGrid>
        <w:gridCol w:w="463"/>
        <w:gridCol w:w="960"/>
        <w:gridCol w:w="813"/>
        <w:gridCol w:w="2160"/>
        <w:gridCol w:w="3697"/>
      </w:tblGrid>
      <w:tr w:rsidR="00B875DB" w:rsidRPr="00073BF3" w14:paraId="52CDBC18" w14:textId="77777777" w:rsidTr="009104AF">
        <w:trPr>
          <w:trHeight w:val="300"/>
        </w:trPr>
        <w:tc>
          <w:tcPr>
            <w:tcW w:w="463" w:type="dxa"/>
            <w:tcBorders>
              <w:top w:val="nil"/>
              <w:left w:val="nil"/>
              <w:bottom w:val="nil"/>
              <w:right w:val="nil"/>
            </w:tcBorders>
          </w:tcPr>
          <w:p w14:paraId="1FEBE800"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383006CA" w14:textId="1D5591AE"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5815577" w14:textId="76C293D4"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DB88727" w14:textId="21AE2121" w:rsidR="00B875DB" w:rsidRPr="00073BF3" w:rsidRDefault="00B875DB" w:rsidP="00B875DB">
            <w:pPr>
              <w:rPr>
                <w:rFonts w:ascii="Calibri" w:hAnsi="Calibri" w:cs="Calibri"/>
                <w:color w:val="000000"/>
                <w:szCs w:val="22"/>
                <w:lang w:val="en-US"/>
              </w:rPr>
            </w:pPr>
            <w:r>
              <w:rPr>
                <w:rFonts w:ascii="Calibri" w:hAnsi="Calibri" w:cs="Calibri"/>
                <w:color w:val="000000"/>
                <w:szCs w:val="22"/>
              </w:rPr>
              <w:t>Asterjadhi, Alfred</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B25C399" w14:textId="3039C53B" w:rsidR="00B875DB" w:rsidRPr="00073BF3" w:rsidRDefault="00B875DB" w:rsidP="00B875DB">
            <w:pPr>
              <w:rPr>
                <w:rFonts w:ascii="Calibri" w:hAnsi="Calibri" w:cs="Calibri"/>
                <w:color w:val="000000"/>
                <w:szCs w:val="22"/>
                <w:lang w:val="en-US"/>
              </w:rPr>
            </w:pPr>
            <w:r>
              <w:rPr>
                <w:rFonts w:ascii="Calibri" w:hAnsi="Calibri" w:cs="Calibri"/>
                <w:color w:val="000000"/>
                <w:szCs w:val="22"/>
              </w:rPr>
              <w:t>Qualcomm Incorporated</w:t>
            </w:r>
          </w:p>
        </w:tc>
      </w:tr>
      <w:tr w:rsidR="00B875DB" w:rsidRPr="00073BF3" w14:paraId="14D47DF6" w14:textId="77777777" w:rsidTr="009104AF">
        <w:trPr>
          <w:trHeight w:val="300"/>
        </w:trPr>
        <w:tc>
          <w:tcPr>
            <w:tcW w:w="0" w:type="auto"/>
            <w:tcBorders>
              <w:top w:val="nil"/>
              <w:left w:val="nil"/>
              <w:bottom w:val="nil"/>
              <w:right w:val="nil"/>
            </w:tcBorders>
          </w:tcPr>
          <w:p w14:paraId="39B5B3B2"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BB7860" w14:textId="335044E5"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505C401" w14:textId="296FE494"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93D3EFE" w14:textId="44A0BE02" w:rsidR="00B875DB" w:rsidRPr="00073BF3" w:rsidRDefault="00B875DB" w:rsidP="00B875DB">
            <w:pPr>
              <w:rPr>
                <w:rFonts w:ascii="Calibri" w:hAnsi="Calibri" w:cs="Calibri"/>
                <w:color w:val="000000"/>
                <w:szCs w:val="22"/>
                <w:lang w:val="en-US"/>
              </w:rPr>
            </w:pPr>
            <w:r>
              <w:rPr>
                <w:rFonts w:ascii="Calibri" w:hAnsi="Calibri" w:cs="Calibri"/>
                <w:color w:val="000000"/>
                <w:szCs w:val="22"/>
              </w:rPr>
              <w:t>Au, Kwok Shum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DA66DF1" w14:textId="65A62E10" w:rsidR="00B875DB" w:rsidRPr="00073BF3" w:rsidRDefault="00B875DB" w:rsidP="00B875DB">
            <w:pPr>
              <w:rPr>
                <w:rFonts w:ascii="Calibri" w:hAnsi="Calibri" w:cs="Calibri"/>
                <w:color w:val="000000"/>
                <w:szCs w:val="22"/>
                <w:lang w:val="en-US"/>
              </w:rPr>
            </w:pPr>
            <w:r>
              <w:rPr>
                <w:rFonts w:ascii="Calibri" w:hAnsi="Calibri" w:cs="Calibri"/>
                <w:color w:val="000000"/>
                <w:szCs w:val="22"/>
              </w:rPr>
              <w:t>Huawei Technologies Co., Ltd</w:t>
            </w:r>
          </w:p>
        </w:tc>
      </w:tr>
      <w:tr w:rsidR="00B875DB" w:rsidRPr="00073BF3" w14:paraId="57E9BC03" w14:textId="77777777" w:rsidTr="009104AF">
        <w:trPr>
          <w:trHeight w:val="300"/>
        </w:trPr>
        <w:tc>
          <w:tcPr>
            <w:tcW w:w="0" w:type="auto"/>
            <w:tcBorders>
              <w:top w:val="nil"/>
              <w:left w:val="nil"/>
              <w:bottom w:val="nil"/>
              <w:right w:val="nil"/>
            </w:tcBorders>
          </w:tcPr>
          <w:p w14:paraId="36F0FDD1"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45FE49" w14:textId="334205C3"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6391BAC" w14:textId="06E3DD8A"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7E77790" w14:textId="6EB6A67C" w:rsidR="00B875DB" w:rsidRPr="00073BF3" w:rsidRDefault="00B875DB" w:rsidP="00B875DB">
            <w:pPr>
              <w:rPr>
                <w:rFonts w:ascii="Calibri" w:hAnsi="Calibri" w:cs="Calibri"/>
                <w:color w:val="000000"/>
                <w:szCs w:val="22"/>
                <w:lang w:val="en-US"/>
              </w:rPr>
            </w:pPr>
            <w:r>
              <w:rPr>
                <w:rFonts w:ascii="Calibri" w:hAnsi="Calibri" w:cs="Calibri"/>
                <w:color w:val="000000"/>
                <w:szCs w:val="22"/>
              </w:rPr>
              <w:t>Coffey, John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5E2C699" w14:textId="701DDB74" w:rsidR="00B875DB" w:rsidRPr="00073BF3" w:rsidRDefault="00B875DB" w:rsidP="00B875DB">
            <w:pPr>
              <w:rPr>
                <w:rFonts w:ascii="Calibri" w:hAnsi="Calibri" w:cs="Calibri"/>
                <w:color w:val="000000"/>
                <w:szCs w:val="22"/>
                <w:lang w:val="en-US"/>
              </w:rPr>
            </w:pPr>
            <w:r>
              <w:rPr>
                <w:rFonts w:ascii="Calibri" w:hAnsi="Calibri" w:cs="Calibri"/>
                <w:color w:val="000000"/>
                <w:szCs w:val="22"/>
              </w:rPr>
              <w:t>Realtek Semiconductor Corp.</w:t>
            </w:r>
          </w:p>
        </w:tc>
      </w:tr>
      <w:tr w:rsidR="00B875DB" w:rsidRPr="00073BF3" w14:paraId="454B8D62" w14:textId="77777777" w:rsidTr="009104AF">
        <w:trPr>
          <w:trHeight w:val="300"/>
        </w:trPr>
        <w:tc>
          <w:tcPr>
            <w:tcW w:w="0" w:type="auto"/>
            <w:tcBorders>
              <w:top w:val="nil"/>
              <w:left w:val="nil"/>
              <w:bottom w:val="nil"/>
              <w:right w:val="nil"/>
            </w:tcBorders>
          </w:tcPr>
          <w:p w14:paraId="3CDEB687"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0D210D" w14:textId="4478ED72"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DB9B88D" w14:textId="6E3A1570"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8E9E858" w14:textId="45556086" w:rsidR="00B875DB" w:rsidRPr="00073BF3" w:rsidRDefault="00B875DB" w:rsidP="00B875DB">
            <w:pPr>
              <w:rPr>
                <w:rFonts w:ascii="Calibri" w:hAnsi="Calibri" w:cs="Calibri"/>
                <w:color w:val="000000"/>
                <w:szCs w:val="22"/>
                <w:lang w:val="en-US"/>
              </w:rPr>
            </w:pPr>
            <w:r>
              <w:rPr>
                <w:rFonts w:ascii="Calibri" w:hAnsi="Calibri" w:cs="Calibri"/>
                <w:color w:val="000000"/>
                <w:szCs w:val="22"/>
              </w:rPr>
              <w:t>Derham, Thomas</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08339C3" w14:textId="7764D1D0" w:rsidR="00B875DB" w:rsidRPr="00073BF3" w:rsidRDefault="00B875DB" w:rsidP="00B875DB">
            <w:pPr>
              <w:rPr>
                <w:rFonts w:ascii="Calibri" w:hAnsi="Calibri" w:cs="Calibri"/>
                <w:color w:val="000000"/>
                <w:szCs w:val="22"/>
                <w:lang w:val="en-US"/>
              </w:rPr>
            </w:pPr>
            <w:r>
              <w:rPr>
                <w:rFonts w:ascii="Calibri" w:hAnsi="Calibri" w:cs="Calibri"/>
                <w:color w:val="000000"/>
                <w:szCs w:val="22"/>
              </w:rPr>
              <w:t>Broadcom Corporation</w:t>
            </w:r>
          </w:p>
        </w:tc>
      </w:tr>
      <w:tr w:rsidR="00B875DB" w:rsidRPr="00073BF3" w14:paraId="3F34116B" w14:textId="77777777" w:rsidTr="009104AF">
        <w:trPr>
          <w:trHeight w:val="300"/>
        </w:trPr>
        <w:tc>
          <w:tcPr>
            <w:tcW w:w="0" w:type="auto"/>
            <w:tcBorders>
              <w:top w:val="nil"/>
              <w:left w:val="nil"/>
              <w:bottom w:val="nil"/>
              <w:right w:val="nil"/>
            </w:tcBorders>
          </w:tcPr>
          <w:p w14:paraId="7E7BD47F"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940704" w14:textId="71D2104C"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CDE2076" w14:textId="22C817A4"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0901A06" w14:textId="713FB4EF" w:rsidR="00B875DB" w:rsidRPr="00073BF3" w:rsidRDefault="00B875DB" w:rsidP="00B875DB">
            <w:pPr>
              <w:rPr>
                <w:rFonts w:ascii="Calibri" w:hAnsi="Calibri" w:cs="Calibri"/>
                <w:color w:val="000000"/>
                <w:szCs w:val="22"/>
                <w:lang w:val="en-US"/>
              </w:rPr>
            </w:pPr>
            <w:r>
              <w:rPr>
                <w:rFonts w:ascii="Calibri" w:hAnsi="Calibri" w:cs="Calibri"/>
                <w:color w:val="000000"/>
                <w:szCs w:val="22"/>
              </w:rPr>
              <w:t>Hamilton,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34312C7" w14:textId="340D242B" w:rsidR="00B875DB" w:rsidRPr="00073BF3" w:rsidRDefault="00B875DB" w:rsidP="00B875DB">
            <w:pPr>
              <w:rPr>
                <w:rFonts w:ascii="Calibri" w:hAnsi="Calibri" w:cs="Calibri"/>
                <w:color w:val="000000"/>
                <w:szCs w:val="22"/>
                <w:lang w:val="en-US"/>
              </w:rPr>
            </w:pPr>
            <w:r>
              <w:rPr>
                <w:rFonts w:ascii="Calibri" w:hAnsi="Calibri" w:cs="Calibri"/>
                <w:color w:val="000000"/>
                <w:szCs w:val="22"/>
              </w:rPr>
              <w:t>Ruckus Wireless</w:t>
            </w:r>
          </w:p>
        </w:tc>
      </w:tr>
      <w:tr w:rsidR="00B875DB" w:rsidRPr="00073BF3" w14:paraId="4702D60E" w14:textId="77777777" w:rsidTr="009104AF">
        <w:trPr>
          <w:trHeight w:val="300"/>
        </w:trPr>
        <w:tc>
          <w:tcPr>
            <w:tcW w:w="0" w:type="auto"/>
            <w:tcBorders>
              <w:top w:val="nil"/>
              <w:left w:val="nil"/>
              <w:bottom w:val="nil"/>
              <w:right w:val="nil"/>
            </w:tcBorders>
          </w:tcPr>
          <w:p w14:paraId="4B8D0765"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619025" w14:textId="77315C76"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5E3CF35" w14:textId="3BB508B6"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F90F028" w14:textId="2B1C130C" w:rsidR="00B875DB" w:rsidRPr="00073BF3" w:rsidRDefault="00B875DB" w:rsidP="00B875DB">
            <w:pPr>
              <w:rPr>
                <w:rFonts w:ascii="Calibri" w:hAnsi="Calibri" w:cs="Calibri"/>
                <w:color w:val="000000"/>
                <w:szCs w:val="22"/>
                <w:lang w:val="en-US"/>
              </w:rPr>
            </w:pPr>
            <w:r>
              <w:rPr>
                <w:rFonts w:ascii="Calibri" w:hAnsi="Calibri" w:cs="Calibri"/>
                <w:color w:val="000000"/>
                <w:szCs w:val="22"/>
              </w:rPr>
              <w:t>Harkins, Daniel</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65A0873" w14:textId="6F138088" w:rsidR="00B875DB" w:rsidRPr="00073BF3" w:rsidRDefault="00B875DB" w:rsidP="00B875DB">
            <w:pPr>
              <w:rPr>
                <w:rFonts w:ascii="Calibri" w:hAnsi="Calibri" w:cs="Calibri"/>
                <w:color w:val="000000"/>
                <w:szCs w:val="22"/>
                <w:lang w:val="en-US"/>
              </w:rPr>
            </w:pPr>
            <w:r>
              <w:rPr>
                <w:rFonts w:ascii="Calibri" w:hAnsi="Calibri" w:cs="Calibri"/>
                <w:color w:val="000000"/>
                <w:szCs w:val="22"/>
              </w:rPr>
              <w:t>Aruba Networks, Inc.</w:t>
            </w:r>
          </w:p>
        </w:tc>
      </w:tr>
      <w:tr w:rsidR="00B875DB" w:rsidRPr="00073BF3" w14:paraId="5977DB45" w14:textId="77777777" w:rsidTr="009104AF">
        <w:trPr>
          <w:trHeight w:val="300"/>
        </w:trPr>
        <w:tc>
          <w:tcPr>
            <w:tcW w:w="0" w:type="auto"/>
            <w:tcBorders>
              <w:top w:val="nil"/>
              <w:left w:val="nil"/>
              <w:bottom w:val="nil"/>
              <w:right w:val="nil"/>
            </w:tcBorders>
          </w:tcPr>
          <w:p w14:paraId="52DAAC5A"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12EDA9" w14:textId="5A36E50E"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33434A0" w14:textId="06FE2979"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4D3BBDB" w14:textId="5F89C333" w:rsidR="00B875DB" w:rsidRPr="00073BF3" w:rsidRDefault="00B875DB" w:rsidP="00B875DB">
            <w:pPr>
              <w:rPr>
                <w:rFonts w:ascii="Calibri" w:hAnsi="Calibri" w:cs="Calibri"/>
                <w:color w:val="000000"/>
                <w:szCs w:val="22"/>
                <w:lang w:val="en-US"/>
              </w:rPr>
            </w:pPr>
            <w:r>
              <w:rPr>
                <w:rFonts w:ascii="Calibri" w:hAnsi="Calibri" w:cs="Calibri"/>
                <w:color w:val="000000"/>
                <w:szCs w:val="22"/>
              </w:rPr>
              <w:t>Henry, Jerome</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9DAC9AD" w14:textId="431256DD" w:rsidR="00B875DB" w:rsidRPr="00073BF3" w:rsidRDefault="00B875DB" w:rsidP="00B875DB">
            <w:pPr>
              <w:rPr>
                <w:rFonts w:ascii="Calibri" w:hAnsi="Calibri" w:cs="Calibri"/>
                <w:color w:val="000000"/>
                <w:szCs w:val="22"/>
                <w:lang w:val="en-US"/>
              </w:rPr>
            </w:pPr>
            <w:r>
              <w:rPr>
                <w:rFonts w:ascii="Calibri" w:hAnsi="Calibri" w:cs="Calibri"/>
                <w:color w:val="000000"/>
                <w:szCs w:val="22"/>
              </w:rPr>
              <w:t>Cisco Systems, Inc.</w:t>
            </w:r>
          </w:p>
        </w:tc>
      </w:tr>
      <w:tr w:rsidR="00B875DB" w:rsidRPr="00073BF3" w14:paraId="19B74F78" w14:textId="77777777" w:rsidTr="009104AF">
        <w:trPr>
          <w:trHeight w:val="300"/>
        </w:trPr>
        <w:tc>
          <w:tcPr>
            <w:tcW w:w="0" w:type="auto"/>
            <w:tcBorders>
              <w:top w:val="nil"/>
              <w:left w:val="nil"/>
              <w:bottom w:val="nil"/>
              <w:right w:val="nil"/>
            </w:tcBorders>
          </w:tcPr>
          <w:p w14:paraId="6623D5C8"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CD5332" w14:textId="319B463C"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AFD4A1A" w14:textId="2CE23F7E"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210B658" w14:textId="7EAA9A7D" w:rsidR="00B875DB" w:rsidRPr="00073BF3" w:rsidRDefault="00B875DB" w:rsidP="00B875DB">
            <w:pPr>
              <w:rPr>
                <w:rFonts w:ascii="Calibri" w:hAnsi="Calibri" w:cs="Calibri"/>
                <w:color w:val="000000"/>
                <w:szCs w:val="22"/>
                <w:lang w:val="en-US"/>
              </w:rPr>
            </w:pPr>
            <w:r>
              <w:rPr>
                <w:rFonts w:ascii="Calibri" w:hAnsi="Calibri" w:cs="Calibri"/>
                <w:color w:val="000000"/>
                <w:szCs w:val="22"/>
              </w:rPr>
              <w:t>Hiertz, Guido</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62FFADA" w14:textId="71F5A5D1" w:rsidR="00B875DB" w:rsidRPr="00073BF3" w:rsidRDefault="00B875DB" w:rsidP="00B875DB">
            <w:pPr>
              <w:rPr>
                <w:rFonts w:ascii="Calibri" w:hAnsi="Calibri" w:cs="Calibri"/>
                <w:color w:val="000000"/>
                <w:szCs w:val="22"/>
                <w:lang w:val="en-US"/>
              </w:rPr>
            </w:pPr>
            <w:r>
              <w:rPr>
                <w:rFonts w:ascii="Calibri" w:hAnsi="Calibri" w:cs="Calibri"/>
                <w:color w:val="000000"/>
                <w:szCs w:val="22"/>
              </w:rPr>
              <w:t>Ericsson GmbH</w:t>
            </w:r>
          </w:p>
        </w:tc>
      </w:tr>
      <w:tr w:rsidR="00B875DB" w:rsidRPr="00073BF3" w14:paraId="68385249" w14:textId="77777777" w:rsidTr="009104AF">
        <w:trPr>
          <w:trHeight w:val="300"/>
        </w:trPr>
        <w:tc>
          <w:tcPr>
            <w:tcW w:w="0" w:type="auto"/>
            <w:tcBorders>
              <w:top w:val="nil"/>
              <w:left w:val="nil"/>
              <w:bottom w:val="nil"/>
              <w:right w:val="nil"/>
            </w:tcBorders>
          </w:tcPr>
          <w:p w14:paraId="28707301"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F8C0FB" w14:textId="77E73F3B"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E10524B" w14:textId="7D71A175"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33203DB" w14:textId="0B4BFC6B" w:rsidR="00B875DB" w:rsidRPr="00073BF3" w:rsidRDefault="00B875DB" w:rsidP="00B875DB">
            <w:pPr>
              <w:rPr>
                <w:rFonts w:ascii="Calibri" w:hAnsi="Calibri" w:cs="Calibri"/>
                <w:color w:val="000000"/>
                <w:szCs w:val="22"/>
                <w:lang w:val="en-US"/>
              </w:rPr>
            </w:pPr>
            <w:r>
              <w:rPr>
                <w:rFonts w:ascii="Calibri" w:hAnsi="Calibri" w:cs="Calibri"/>
                <w:color w:val="000000"/>
                <w:szCs w:val="22"/>
              </w:rPr>
              <w:t>Kasher, Assaf</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0CA9EBC" w14:textId="7D1F5289" w:rsidR="00B875DB" w:rsidRPr="00073BF3" w:rsidRDefault="00B875DB" w:rsidP="00B875DB">
            <w:pPr>
              <w:rPr>
                <w:rFonts w:ascii="Calibri" w:hAnsi="Calibri" w:cs="Calibri"/>
                <w:color w:val="000000"/>
                <w:szCs w:val="22"/>
                <w:lang w:val="en-US"/>
              </w:rPr>
            </w:pPr>
            <w:r>
              <w:rPr>
                <w:rFonts w:ascii="Calibri" w:hAnsi="Calibri" w:cs="Calibri"/>
                <w:color w:val="000000"/>
                <w:szCs w:val="22"/>
              </w:rPr>
              <w:t>Qualcomm Incorporated</w:t>
            </w:r>
          </w:p>
        </w:tc>
      </w:tr>
      <w:tr w:rsidR="00B875DB" w:rsidRPr="00073BF3" w14:paraId="370C4EA7" w14:textId="77777777" w:rsidTr="009104AF">
        <w:trPr>
          <w:trHeight w:val="300"/>
        </w:trPr>
        <w:tc>
          <w:tcPr>
            <w:tcW w:w="0" w:type="auto"/>
            <w:tcBorders>
              <w:top w:val="nil"/>
              <w:left w:val="nil"/>
              <w:bottom w:val="nil"/>
              <w:right w:val="nil"/>
            </w:tcBorders>
          </w:tcPr>
          <w:p w14:paraId="53B9B002"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A20F60" w14:textId="35AE3E6B"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53496C4" w14:textId="789D5108"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D889C38" w14:textId="463A88A8" w:rsidR="00B875DB" w:rsidRPr="00073BF3" w:rsidRDefault="00B875DB" w:rsidP="00B875DB">
            <w:pPr>
              <w:rPr>
                <w:rFonts w:ascii="Calibri" w:hAnsi="Calibri" w:cs="Calibri"/>
                <w:color w:val="000000"/>
                <w:szCs w:val="22"/>
                <w:lang w:val="en-US"/>
              </w:rPr>
            </w:pPr>
            <w:r>
              <w:rPr>
                <w:rFonts w:ascii="Calibri" w:hAnsi="Calibri" w:cs="Calibri"/>
                <w:color w:val="000000"/>
                <w:szCs w:val="22"/>
              </w:rPr>
              <w:t>Kwon, Young Hoon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CDDE0F8" w14:textId="4E996C79" w:rsidR="00B875DB" w:rsidRPr="00073BF3" w:rsidRDefault="00B875DB" w:rsidP="00B875DB">
            <w:pPr>
              <w:rPr>
                <w:rFonts w:ascii="Calibri" w:hAnsi="Calibri" w:cs="Calibri"/>
                <w:color w:val="000000"/>
                <w:szCs w:val="22"/>
                <w:lang w:val="en-US"/>
              </w:rPr>
            </w:pPr>
            <w:r>
              <w:rPr>
                <w:rFonts w:ascii="Calibri" w:hAnsi="Calibri" w:cs="Calibri"/>
                <w:color w:val="000000"/>
                <w:szCs w:val="22"/>
              </w:rPr>
              <w:t>NXP Semiconductors</w:t>
            </w:r>
          </w:p>
        </w:tc>
      </w:tr>
      <w:tr w:rsidR="00B875DB" w:rsidRPr="00073BF3" w14:paraId="74AD2A6C" w14:textId="77777777" w:rsidTr="009104AF">
        <w:trPr>
          <w:trHeight w:val="300"/>
        </w:trPr>
        <w:tc>
          <w:tcPr>
            <w:tcW w:w="0" w:type="auto"/>
            <w:tcBorders>
              <w:top w:val="nil"/>
              <w:left w:val="nil"/>
              <w:bottom w:val="nil"/>
              <w:right w:val="nil"/>
            </w:tcBorders>
          </w:tcPr>
          <w:p w14:paraId="6E323E39"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89FD95" w14:textId="6EE336D2"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0D1EDC3" w14:textId="1DBB0077"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09B00E6" w14:textId="2A0D978B" w:rsidR="00B875DB" w:rsidRPr="00073BF3" w:rsidRDefault="00B875DB" w:rsidP="00B875DB">
            <w:pPr>
              <w:rPr>
                <w:rFonts w:ascii="Calibri" w:hAnsi="Calibri" w:cs="Calibri"/>
                <w:color w:val="000000"/>
                <w:szCs w:val="22"/>
                <w:lang w:val="en-US"/>
              </w:rPr>
            </w:pPr>
            <w:r>
              <w:rPr>
                <w:rFonts w:ascii="Calibri" w:hAnsi="Calibri" w:cs="Calibri"/>
                <w:color w:val="000000"/>
                <w:szCs w:val="22"/>
              </w:rPr>
              <w:t>Levy, Joseph</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57E2DBB" w14:textId="667B7FD1" w:rsidR="00B875DB" w:rsidRPr="00073BF3" w:rsidRDefault="00B875DB" w:rsidP="00B875DB">
            <w:pPr>
              <w:rPr>
                <w:rFonts w:ascii="Calibri" w:hAnsi="Calibri" w:cs="Calibri"/>
                <w:color w:val="000000"/>
                <w:szCs w:val="22"/>
                <w:lang w:val="en-US"/>
              </w:rPr>
            </w:pPr>
            <w:r>
              <w:rPr>
                <w:rFonts w:ascii="Calibri" w:hAnsi="Calibri" w:cs="Calibri"/>
                <w:color w:val="000000"/>
                <w:szCs w:val="22"/>
              </w:rPr>
              <w:t>InterDigital, Inc.</w:t>
            </w:r>
          </w:p>
        </w:tc>
      </w:tr>
      <w:tr w:rsidR="00B875DB" w:rsidRPr="00073BF3" w14:paraId="0DA7F90F" w14:textId="77777777" w:rsidTr="009104AF">
        <w:trPr>
          <w:trHeight w:val="300"/>
        </w:trPr>
        <w:tc>
          <w:tcPr>
            <w:tcW w:w="0" w:type="auto"/>
            <w:tcBorders>
              <w:top w:val="nil"/>
              <w:left w:val="nil"/>
              <w:bottom w:val="nil"/>
              <w:right w:val="nil"/>
            </w:tcBorders>
          </w:tcPr>
          <w:p w14:paraId="32415E5E"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CE1863" w14:textId="2AE36A57"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D8A5871" w14:textId="71735748" w:rsidR="00B875DB" w:rsidRPr="00073BF3" w:rsidRDefault="00B875DB" w:rsidP="00B875DB">
            <w:pPr>
              <w:jc w:val="center"/>
              <w:rPr>
                <w:rFonts w:ascii="Calibri" w:hAnsi="Calibri" w:cs="Calibri"/>
                <w:color w:val="000000"/>
                <w:szCs w:val="22"/>
                <w:lang w:val="en-US"/>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F6FD605" w14:textId="70E85087" w:rsidR="00B875DB" w:rsidRPr="00073BF3" w:rsidRDefault="00B875DB" w:rsidP="00B875DB">
            <w:pPr>
              <w:rPr>
                <w:rFonts w:ascii="Calibri" w:hAnsi="Calibri" w:cs="Calibri"/>
                <w:color w:val="000000"/>
                <w:szCs w:val="22"/>
                <w:lang w:val="en-US"/>
              </w:rPr>
            </w:pPr>
            <w:r>
              <w:rPr>
                <w:rFonts w:ascii="Calibri" w:hAnsi="Calibri" w:cs="Calibri"/>
                <w:color w:val="000000"/>
                <w:szCs w:val="22"/>
              </w:rPr>
              <w:t>Lindskog, Erik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0725809" w14:textId="1B663020" w:rsidR="00B875DB" w:rsidRPr="00073BF3" w:rsidRDefault="00B875DB" w:rsidP="00B875DB">
            <w:pPr>
              <w:rPr>
                <w:rFonts w:ascii="Calibri" w:hAnsi="Calibri" w:cs="Calibri"/>
                <w:color w:val="000000"/>
                <w:szCs w:val="22"/>
                <w:lang w:val="en-US"/>
              </w:rPr>
            </w:pPr>
            <w:r>
              <w:rPr>
                <w:rFonts w:ascii="Calibri" w:hAnsi="Calibri" w:cs="Calibri"/>
                <w:color w:val="000000"/>
                <w:szCs w:val="22"/>
              </w:rPr>
              <w:t>SAMSUNG</w:t>
            </w:r>
          </w:p>
        </w:tc>
      </w:tr>
      <w:tr w:rsidR="00B875DB" w:rsidRPr="00073BF3" w14:paraId="4F85EA94" w14:textId="77777777" w:rsidTr="009104AF">
        <w:trPr>
          <w:trHeight w:val="300"/>
        </w:trPr>
        <w:tc>
          <w:tcPr>
            <w:tcW w:w="0" w:type="auto"/>
            <w:tcBorders>
              <w:top w:val="nil"/>
              <w:left w:val="nil"/>
              <w:bottom w:val="nil"/>
              <w:right w:val="nil"/>
            </w:tcBorders>
          </w:tcPr>
          <w:p w14:paraId="0AD5D30B"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0DFF46" w14:textId="3A50F073" w:rsidR="00B875DB" w:rsidRDefault="00B875DB" w:rsidP="00B875DB">
            <w:pPr>
              <w:jc w:val="center"/>
              <w:rPr>
                <w:rFonts w:ascii="Calibri" w:hAnsi="Calibri" w:cs="Calibri"/>
                <w:color w:val="000000"/>
                <w:szCs w:val="22"/>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C06F5B2" w14:textId="4E2547CA" w:rsidR="00B875DB" w:rsidRDefault="00B875DB" w:rsidP="00B875DB">
            <w:pPr>
              <w:jc w:val="center"/>
              <w:rPr>
                <w:rFonts w:ascii="Calibri" w:hAnsi="Calibri" w:cs="Calibri"/>
                <w:color w:val="000000"/>
                <w:szCs w:val="22"/>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20CA2A1" w14:textId="073FEC53" w:rsidR="00B875DB" w:rsidRDefault="00B875DB" w:rsidP="00B875DB">
            <w:pPr>
              <w:rPr>
                <w:rFonts w:ascii="Calibri" w:hAnsi="Calibri" w:cs="Calibri"/>
                <w:color w:val="000000"/>
                <w:szCs w:val="22"/>
              </w:rPr>
            </w:pPr>
            <w:r>
              <w:rPr>
                <w:rFonts w:ascii="Calibri" w:hAnsi="Calibri" w:cs="Calibri"/>
                <w:color w:val="000000"/>
                <w:szCs w:val="22"/>
              </w:rPr>
              <w:t>Malinen, Jouni</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9C7C2B9" w14:textId="3A59DAC2" w:rsidR="00B875DB" w:rsidRDefault="00B875DB" w:rsidP="00B875DB">
            <w:pPr>
              <w:rPr>
                <w:rFonts w:ascii="Calibri" w:hAnsi="Calibri" w:cs="Calibri"/>
                <w:color w:val="000000"/>
                <w:szCs w:val="22"/>
              </w:rPr>
            </w:pPr>
            <w:r>
              <w:rPr>
                <w:rFonts w:ascii="Calibri" w:hAnsi="Calibri" w:cs="Calibri"/>
                <w:color w:val="000000"/>
                <w:szCs w:val="22"/>
              </w:rPr>
              <w:t>Qualcomm Incorporated</w:t>
            </w:r>
          </w:p>
        </w:tc>
      </w:tr>
      <w:tr w:rsidR="00B875DB" w:rsidRPr="00073BF3" w14:paraId="5EDB03EB" w14:textId="77777777" w:rsidTr="009104AF">
        <w:trPr>
          <w:trHeight w:val="300"/>
        </w:trPr>
        <w:tc>
          <w:tcPr>
            <w:tcW w:w="0" w:type="auto"/>
            <w:tcBorders>
              <w:top w:val="nil"/>
              <w:left w:val="nil"/>
              <w:bottom w:val="nil"/>
              <w:right w:val="nil"/>
            </w:tcBorders>
          </w:tcPr>
          <w:p w14:paraId="0876DE60"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3DB30F" w14:textId="242A1D91" w:rsidR="00B875DB" w:rsidRDefault="00B875DB" w:rsidP="00B875DB">
            <w:pPr>
              <w:jc w:val="center"/>
              <w:rPr>
                <w:rFonts w:ascii="Calibri" w:hAnsi="Calibri" w:cs="Calibri"/>
                <w:color w:val="000000"/>
                <w:szCs w:val="22"/>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10B2A68" w14:textId="7EBD1C63" w:rsidR="00B875DB" w:rsidRDefault="00B875DB" w:rsidP="00B875DB">
            <w:pPr>
              <w:jc w:val="center"/>
              <w:rPr>
                <w:rFonts w:ascii="Calibri" w:hAnsi="Calibri" w:cs="Calibri"/>
                <w:color w:val="000000"/>
                <w:szCs w:val="22"/>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4669719" w14:textId="37F70491" w:rsidR="00B875DB" w:rsidRDefault="00B875DB" w:rsidP="00B875DB">
            <w:pPr>
              <w:rPr>
                <w:rFonts w:ascii="Calibri" w:hAnsi="Calibri" w:cs="Calibri"/>
                <w:color w:val="000000"/>
                <w:szCs w:val="22"/>
              </w:rPr>
            </w:pPr>
            <w:r>
              <w:rPr>
                <w:rFonts w:ascii="Calibri" w:hAnsi="Calibri" w:cs="Calibri"/>
                <w:color w:val="000000"/>
                <w:szCs w:val="22"/>
              </w:rPr>
              <w:t>McCann, Stephen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EBF6038" w14:textId="1A76F93B" w:rsidR="00B875DB" w:rsidRDefault="00B875DB" w:rsidP="00B875DB">
            <w:pPr>
              <w:rPr>
                <w:rFonts w:ascii="Calibri" w:hAnsi="Calibri" w:cs="Calibri"/>
                <w:color w:val="000000"/>
                <w:szCs w:val="22"/>
              </w:rPr>
            </w:pPr>
            <w:r>
              <w:rPr>
                <w:rFonts w:ascii="Calibri" w:hAnsi="Calibri" w:cs="Calibri"/>
                <w:color w:val="000000"/>
                <w:szCs w:val="22"/>
              </w:rPr>
              <w:t>Self</w:t>
            </w:r>
          </w:p>
        </w:tc>
      </w:tr>
      <w:tr w:rsidR="00B875DB" w:rsidRPr="00073BF3" w14:paraId="45E56134" w14:textId="77777777" w:rsidTr="009104AF">
        <w:trPr>
          <w:trHeight w:val="300"/>
        </w:trPr>
        <w:tc>
          <w:tcPr>
            <w:tcW w:w="0" w:type="auto"/>
            <w:tcBorders>
              <w:top w:val="nil"/>
              <w:left w:val="nil"/>
              <w:bottom w:val="nil"/>
              <w:right w:val="nil"/>
            </w:tcBorders>
          </w:tcPr>
          <w:p w14:paraId="12F0A904"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90C543" w14:textId="61441C01" w:rsidR="00B875DB" w:rsidRDefault="00B875DB" w:rsidP="00B875DB">
            <w:pPr>
              <w:jc w:val="center"/>
              <w:rPr>
                <w:rFonts w:ascii="Calibri" w:hAnsi="Calibri" w:cs="Calibri"/>
                <w:color w:val="000000"/>
                <w:szCs w:val="22"/>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DEC67C5" w14:textId="0CF34ED3" w:rsidR="00B875DB" w:rsidRDefault="00B875DB" w:rsidP="00B875DB">
            <w:pPr>
              <w:jc w:val="center"/>
              <w:rPr>
                <w:rFonts w:ascii="Calibri" w:hAnsi="Calibri" w:cs="Calibri"/>
                <w:color w:val="000000"/>
                <w:szCs w:val="22"/>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155AE88" w14:textId="6D239CD0" w:rsidR="00B875DB" w:rsidRDefault="00B875DB" w:rsidP="00B875DB">
            <w:pPr>
              <w:rPr>
                <w:rFonts w:ascii="Calibri" w:hAnsi="Calibri" w:cs="Calibri"/>
                <w:color w:val="000000"/>
                <w:szCs w:val="22"/>
              </w:rPr>
            </w:pPr>
            <w:r>
              <w:rPr>
                <w:rFonts w:ascii="Calibri" w:hAnsi="Calibri" w:cs="Calibri"/>
                <w:color w:val="000000"/>
                <w:szCs w:val="22"/>
              </w:rPr>
              <w:t>Montemurro, Michael</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F157991" w14:textId="0A43BF31" w:rsidR="00B875DB" w:rsidRDefault="00B875DB" w:rsidP="00B875DB">
            <w:pPr>
              <w:rPr>
                <w:rFonts w:ascii="Calibri" w:hAnsi="Calibri" w:cs="Calibri"/>
                <w:color w:val="000000"/>
                <w:szCs w:val="22"/>
              </w:rPr>
            </w:pPr>
            <w:r>
              <w:rPr>
                <w:rFonts w:ascii="Calibri" w:hAnsi="Calibri" w:cs="Calibri"/>
                <w:color w:val="000000"/>
                <w:szCs w:val="22"/>
              </w:rPr>
              <w:t>Self</w:t>
            </w:r>
          </w:p>
        </w:tc>
      </w:tr>
      <w:tr w:rsidR="00B875DB" w:rsidRPr="00073BF3" w14:paraId="6056024F" w14:textId="77777777" w:rsidTr="009104AF">
        <w:trPr>
          <w:trHeight w:val="300"/>
        </w:trPr>
        <w:tc>
          <w:tcPr>
            <w:tcW w:w="0" w:type="auto"/>
            <w:tcBorders>
              <w:top w:val="nil"/>
              <w:left w:val="nil"/>
              <w:bottom w:val="nil"/>
              <w:right w:val="nil"/>
            </w:tcBorders>
          </w:tcPr>
          <w:p w14:paraId="76F0E309"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42C8AF" w14:textId="640A765E" w:rsidR="00B875DB" w:rsidRDefault="00B875DB" w:rsidP="00B875DB">
            <w:pPr>
              <w:jc w:val="center"/>
              <w:rPr>
                <w:rFonts w:ascii="Calibri" w:hAnsi="Calibri" w:cs="Calibri"/>
                <w:color w:val="000000"/>
                <w:szCs w:val="22"/>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7199128" w14:textId="006BDD80" w:rsidR="00B875DB" w:rsidRDefault="00B875DB" w:rsidP="00B875DB">
            <w:pPr>
              <w:jc w:val="center"/>
              <w:rPr>
                <w:rFonts w:ascii="Calibri" w:hAnsi="Calibri" w:cs="Calibri"/>
                <w:color w:val="000000"/>
                <w:szCs w:val="22"/>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AE26C1F" w14:textId="451D39D0" w:rsidR="00B875DB" w:rsidRDefault="00B875DB" w:rsidP="00B875DB">
            <w:pPr>
              <w:rPr>
                <w:rFonts w:ascii="Calibri" w:hAnsi="Calibri" w:cs="Calibri"/>
                <w:color w:val="000000"/>
                <w:szCs w:val="22"/>
              </w:rPr>
            </w:pPr>
            <w:r>
              <w:rPr>
                <w:rFonts w:ascii="Calibri" w:hAnsi="Calibri" w:cs="Calibri"/>
                <w:color w:val="000000"/>
                <w:szCs w:val="22"/>
              </w:rPr>
              <w:t>NANDAGOPALAN, SAI SHANKAR</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B5AAAC3" w14:textId="0D3FB0E4" w:rsidR="00B875DB" w:rsidRDefault="00B875DB" w:rsidP="00B875DB">
            <w:pPr>
              <w:rPr>
                <w:rFonts w:ascii="Calibri" w:hAnsi="Calibri" w:cs="Calibri"/>
                <w:color w:val="000000"/>
                <w:szCs w:val="22"/>
              </w:rPr>
            </w:pPr>
            <w:r>
              <w:rPr>
                <w:rFonts w:ascii="Calibri" w:hAnsi="Calibri" w:cs="Calibri"/>
                <w:color w:val="000000"/>
                <w:szCs w:val="22"/>
              </w:rPr>
              <w:t>Cypress Semiconductor Corporation</w:t>
            </w:r>
          </w:p>
        </w:tc>
      </w:tr>
      <w:tr w:rsidR="00B875DB" w:rsidRPr="00073BF3" w14:paraId="10E5C504" w14:textId="77777777" w:rsidTr="009104AF">
        <w:trPr>
          <w:trHeight w:val="300"/>
        </w:trPr>
        <w:tc>
          <w:tcPr>
            <w:tcW w:w="0" w:type="auto"/>
            <w:tcBorders>
              <w:top w:val="nil"/>
              <w:left w:val="nil"/>
              <w:bottom w:val="nil"/>
              <w:right w:val="nil"/>
            </w:tcBorders>
          </w:tcPr>
          <w:p w14:paraId="43C54B4D"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E6AFDA" w14:textId="5F71CEFA" w:rsidR="00B875DB" w:rsidRDefault="00B875DB" w:rsidP="00B875DB">
            <w:pPr>
              <w:jc w:val="center"/>
              <w:rPr>
                <w:rFonts w:ascii="Calibri" w:hAnsi="Calibri" w:cs="Calibri"/>
                <w:color w:val="000000"/>
                <w:szCs w:val="22"/>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6F500BB" w14:textId="2C1E36D8" w:rsidR="00B875DB" w:rsidRDefault="00B875DB" w:rsidP="00B875DB">
            <w:pPr>
              <w:jc w:val="center"/>
              <w:rPr>
                <w:rFonts w:ascii="Calibri" w:hAnsi="Calibri" w:cs="Calibri"/>
                <w:color w:val="000000"/>
                <w:szCs w:val="22"/>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029EB2A" w14:textId="1E2AD722" w:rsidR="00B875DB" w:rsidRDefault="00B875DB" w:rsidP="00B875DB">
            <w:pPr>
              <w:rPr>
                <w:rFonts w:ascii="Calibri" w:hAnsi="Calibri" w:cs="Calibri"/>
                <w:color w:val="000000"/>
                <w:szCs w:val="22"/>
              </w:rPr>
            </w:pPr>
            <w:r>
              <w:rPr>
                <w:rFonts w:ascii="Calibri" w:hAnsi="Calibri" w:cs="Calibri"/>
                <w:color w:val="000000"/>
                <w:szCs w:val="22"/>
              </w:rPr>
              <w:t>Qi, Emily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32F83F2" w14:textId="6C8C04F2" w:rsidR="00B875DB" w:rsidRDefault="00B875DB" w:rsidP="00B875DB">
            <w:pPr>
              <w:rPr>
                <w:rFonts w:ascii="Calibri" w:hAnsi="Calibri" w:cs="Calibri"/>
                <w:color w:val="000000"/>
                <w:szCs w:val="22"/>
              </w:rPr>
            </w:pPr>
            <w:r>
              <w:rPr>
                <w:rFonts w:ascii="Calibri" w:hAnsi="Calibri" w:cs="Calibri"/>
                <w:color w:val="000000"/>
                <w:szCs w:val="22"/>
              </w:rPr>
              <w:t>Intel Corporation</w:t>
            </w:r>
          </w:p>
        </w:tc>
      </w:tr>
      <w:tr w:rsidR="00B875DB" w:rsidRPr="00073BF3" w14:paraId="7E5C6308" w14:textId="77777777" w:rsidTr="009104AF">
        <w:trPr>
          <w:trHeight w:val="300"/>
        </w:trPr>
        <w:tc>
          <w:tcPr>
            <w:tcW w:w="0" w:type="auto"/>
            <w:tcBorders>
              <w:top w:val="nil"/>
              <w:left w:val="nil"/>
              <w:bottom w:val="nil"/>
              <w:right w:val="nil"/>
            </w:tcBorders>
          </w:tcPr>
          <w:p w14:paraId="7DFA609B"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5924B4" w14:textId="52A6B0B3" w:rsidR="00B875DB" w:rsidRDefault="00B875DB" w:rsidP="00B875DB">
            <w:pPr>
              <w:jc w:val="center"/>
              <w:rPr>
                <w:rFonts w:ascii="Calibri" w:hAnsi="Calibri" w:cs="Calibri"/>
                <w:color w:val="000000"/>
                <w:szCs w:val="22"/>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BE1D3C0" w14:textId="5FD5955F" w:rsidR="00B875DB" w:rsidRDefault="00B875DB" w:rsidP="00B875DB">
            <w:pPr>
              <w:jc w:val="center"/>
              <w:rPr>
                <w:rFonts w:ascii="Calibri" w:hAnsi="Calibri" w:cs="Calibri"/>
                <w:color w:val="000000"/>
                <w:szCs w:val="22"/>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18535BA" w14:textId="1FD04F41" w:rsidR="00B875DB" w:rsidRDefault="00B875DB" w:rsidP="00B875DB">
            <w:pPr>
              <w:rPr>
                <w:rFonts w:ascii="Calibri" w:hAnsi="Calibri" w:cs="Calibri"/>
                <w:color w:val="000000"/>
                <w:szCs w:val="22"/>
              </w:rPr>
            </w:pPr>
            <w:r>
              <w:rPr>
                <w:rFonts w:ascii="Calibri" w:hAnsi="Calibri" w:cs="Calibri"/>
                <w:color w:val="000000"/>
                <w:szCs w:val="22"/>
              </w:rPr>
              <w:t>RISON,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E6B1DA0" w14:textId="157D401D" w:rsidR="00B875DB" w:rsidRDefault="00B875DB" w:rsidP="00B875DB">
            <w:pPr>
              <w:rPr>
                <w:rFonts w:ascii="Calibri" w:hAnsi="Calibri" w:cs="Calibri"/>
                <w:color w:val="000000"/>
                <w:szCs w:val="22"/>
              </w:rPr>
            </w:pPr>
            <w:r>
              <w:rPr>
                <w:rFonts w:ascii="Calibri" w:hAnsi="Calibri" w:cs="Calibri"/>
                <w:color w:val="000000"/>
                <w:szCs w:val="22"/>
              </w:rPr>
              <w:t>Samsung Cambridge Solution Centre</w:t>
            </w:r>
          </w:p>
        </w:tc>
      </w:tr>
      <w:tr w:rsidR="00B875DB" w:rsidRPr="00073BF3" w14:paraId="7240C697" w14:textId="77777777" w:rsidTr="009104AF">
        <w:trPr>
          <w:trHeight w:val="300"/>
        </w:trPr>
        <w:tc>
          <w:tcPr>
            <w:tcW w:w="0" w:type="auto"/>
            <w:tcBorders>
              <w:top w:val="nil"/>
              <w:left w:val="nil"/>
              <w:bottom w:val="nil"/>
              <w:right w:val="nil"/>
            </w:tcBorders>
          </w:tcPr>
          <w:p w14:paraId="26E57040"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10006C" w14:textId="011167AA" w:rsidR="00B875DB" w:rsidRDefault="00B875DB" w:rsidP="00B875DB">
            <w:pPr>
              <w:jc w:val="center"/>
              <w:rPr>
                <w:rFonts w:ascii="Calibri" w:hAnsi="Calibri" w:cs="Calibri"/>
                <w:color w:val="000000"/>
                <w:szCs w:val="22"/>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FECF96A" w14:textId="13C2910B" w:rsidR="00B875DB" w:rsidRDefault="00B875DB" w:rsidP="00B875DB">
            <w:pPr>
              <w:jc w:val="center"/>
              <w:rPr>
                <w:rFonts w:ascii="Calibri" w:hAnsi="Calibri" w:cs="Calibri"/>
                <w:color w:val="000000"/>
                <w:szCs w:val="22"/>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1292A9C" w14:textId="2A4313E3" w:rsidR="00B875DB" w:rsidRDefault="00B875DB" w:rsidP="00B875DB">
            <w:pPr>
              <w:rPr>
                <w:rFonts w:ascii="Calibri" w:hAnsi="Calibri" w:cs="Calibri"/>
                <w:color w:val="000000"/>
                <w:szCs w:val="22"/>
              </w:rPr>
            </w:pPr>
            <w:r>
              <w:rPr>
                <w:rFonts w:ascii="Calibri" w:hAnsi="Calibri" w:cs="Calibri"/>
                <w:color w:val="000000"/>
                <w:szCs w:val="22"/>
              </w:rPr>
              <w:t>Rosdahl, Jon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35440A5" w14:textId="6A5EB5FB" w:rsidR="00B875DB" w:rsidRDefault="00B875DB" w:rsidP="00B875DB">
            <w:pPr>
              <w:rPr>
                <w:rFonts w:ascii="Calibri" w:hAnsi="Calibri" w:cs="Calibri"/>
                <w:color w:val="000000"/>
                <w:szCs w:val="22"/>
              </w:rPr>
            </w:pPr>
            <w:r>
              <w:rPr>
                <w:rFonts w:ascii="Calibri" w:hAnsi="Calibri" w:cs="Calibri"/>
                <w:color w:val="000000"/>
                <w:szCs w:val="22"/>
              </w:rPr>
              <w:t>Qualcomm Technologies, Inc.</w:t>
            </w:r>
          </w:p>
        </w:tc>
      </w:tr>
      <w:tr w:rsidR="00B875DB" w:rsidRPr="00073BF3" w14:paraId="1A350DAA" w14:textId="77777777" w:rsidTr="009104AF">
        <w:trPr>
          <w:trHeight w:val="300"/>
        </w:trPr>
        <w:tc>
          <w:tcPr>
            <w:tcW w:w="0" w:type="auto"/>
            <w:tcBorders>
              <w:top w:val="nil"/>
              <w:left w:val="nil"/>
              <w:bottom w:val="nil"/>
              <w:right w:val="nil"/>
            </w:tcBorders>
          </w:tcPr>
          <w:p w14:paraId="38F21DCA"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6D97E3" w14:textId="4E783D74" w:rsidR="00B875DB" w:rsidRDefault="00B875DB" w:rsidP="00B875DB">
            <w:pPr>
              <w:jc w:val="center"/>
              <w:rPr>
                <w:rFonts w:ascii="Calibri" w:hAnsi="Calibri" w:cs="Calibri"/>
                <w:color w:val="000000"/>
                <w:szCs w:val="22"/>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668C092" w14:textId="75DA766F" w:rsidR="00B875DB" w:rsidRDefault="00B875DB" w:rsidP="00B875DB">
            <w:pPr>
              <w:jc w:val="center"/>
              <w:rPr>
                <w:rFonts w:ascii="Calibri" w:hAnsi="Calibri" w:cs="Calibri"/>
                <w:color w:val="000000"/>
                <w:szCs w:val="22"/>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BB08A77" w14:textId="58FE84B9" w:rsidR="00B875DB" w:rsidRDefault="00B875DB" w:rsidP="00B875DB">
            <w:pPr>
              <w:rPr>
                <w:rFonts w:ascii="Calibri" w:hAnsi="Calibri" w:cs="Calibri"/>
                <w:color w:val="000000"/>
                <w:szCs w:val="22"/>
              </w:rPr>
            </w:pPr>
            <w:r>
              <w:rPr>
                <w:rFonts w:ascii="Calibri" w:hAnsi="Calibri" w:cs="Calibri"/>
                <w:color w:val="000000"/>
                <w:szCs w:val="22"/>
              </w:rPr>
              <w:t>Smith, Graham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EBCC096" w14:textId="3736858C" w:rsidR="00B875DB" w:rsidRDefault="00B875DB" w:rsidP="00B875DB">
            <w:pPr>
              <w:rPr>
                <w:rFonts w:ascii="Calibri" w:hAnsi="Calibri" w:cs="Calibri"/>
                <w:color w:val="000000"/>
                <w:szCs w:val="22"/>
              </w:rPr>
            </w:pPr>
            <w:r>
              <w:rPr>
                <w:rFonts w:ascii="Calibri" w:hAnsi="Calibri" w:cs="Calibri"/>
                <w:color w:val="000000"/>
                <w:szCs w:val="22"/>
              </w:rPr>
              <w:t>SR Technologies</w:t>
            </w:r>
          </w:p>
        </w:tc>
      </w:tr>
      <w:tr w:rsidR="00B875DB" w:rsidRPr="00073BF3" w14:paraId="183EF330" w14:textId="77777777" w:rsidTr="009104AF">
        <w:trPr>
          <w:trHeight w:val="300"/>
        </w:trPr>
        <w:tc>
          <w:tcPr>
            <w:tcW w:w="0" w:type="auto"/>
            <w:tcBorders>
              <w:top w:val="nil"/>
              <w:left w:val="nil"/>
              <w:bottom w:val="nil"/>
              <w:right w:val="nil"/>
            </w:tcBorders>
          </w:tcPr>
          <w:p w14:paraId="76B7CF4D" w14:textId="77777777" w:rsidR="00B875DB" w:rsidRPr="00073BF3" w:rsidRDefault="00B875DB" w:rsidP="00B875DB">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98A294" w14:textId="41AE2B9E" w:rsidR="00B875DB" w:rsidRDefault="00B875DB" w:rsidP="00B875DB">
            <w:pPr>
              <w:jc w:val="center"/>
              <w:rPr>
                <w:rFonts w:ascii="Calibri" w:hAnsi="Calibri" w:cs="Calibri"/>
                <w:color w:val="000000"/>
                <w:szCs w:val="22"/>
              </w:rPr>
            </w:pPr>
            <w:r>
              <w:rPr>
                <w:rFonts w:ascii="Calibri" w:hAnsi="Calibri" w:cs="Calibri"/>
                <w:color w:val="000000"/>
                <w:szCs w:val="22"/>
              </w:rPr>
              <w:t>TGmd</w:t>
            </w: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EA1C6ED" w14:textId="51CC2B7B" w:rsidR="00B875DB" w:rsidRDefault="00B875DB" w:rsidP="00B875DB">
            <w:pPr>
              <w:jc w:val="center"/>
              <w:rPr>
                <w:rFonts w:ascii="Calibri" w:hAnsi="Calibri" w:cs="Calibri"/>
                <w:color w:val="000000"/>
                <w:szCs w:val="22"/>
              </w:rPr>
            </w:pPr>
            <w:r>
              <w:rPr>
                <w:rFonts w:ascii="Calibri" w:hAnsi="Calibri" w:cs="Calibri"/>
                <w:color w:val="000000"/>
                <w:szCs w:val="22"/>
              </w:rPr>
              <w:t>8/7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F597705" w14:textId="20ACFAC8" w:rsidR="00B875DB" w:rsidRDefault="00B875DB" w:rsidP="00B875DB">
            <w:pPr>
              <w:rPr>
                <w:rFonts w:ascii="Calibri" w:hAnsi="Calibri" w:cs="Calibri"/>
                <w:color w:val="000000"/>
                <w:szCs w:val="22"/>
              </w:rPr>
            </w:pPr>
            <w:r>
              <w:rPr>
                <w:rFonts w:ascii="Calibri" w:hAnsi="Calibri" w:cs="Calibri"/>
                <w:color w:val="000000"/>
                <w:szCs w:val="22"/>
              </w:rPr>
              <w:t>Stanley, Dorothy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637DDA6" w14:textId="271D901E" w:rsidR="00B875DB" w:rsidRDefault="00B875DB" w:rsidP="00B875DB">
            <w:pPr>
              <w:rPr>
                <w:rFonts w:ascii="Calibri" w:hAnsi="Calibri" w:cs="Calibri"/>
                <w:color w:val="000000"/>
                <w:szCs w:val="22"/>
              </w:rPr>
            </w:pPr>
            <w:r>
              <w:rPr>
                <w:rFonts w:ascii="Calibri" w:hAnsi="Calibri" w:cs="Calibri"/>
                <w:color w:val="000000"/>
                <w:szCs w:val="22"/>
              </w:rPr>
              <w:t>Hewlett Packard Enterprise</w:t>
            </w:r>
          </w:p>
        </w:tc>
      </w:tr>
    </w:tbl>
    <w:p w14:paraId="000A793D" w14:textId="77777777" w:rsidR="00A9319B" w:rsidRPr="004839A4" w:rsidRDefault="00A9319B" w:rsidP="00A9319B">
      <w:pPr>
        <w:pStyle w:val="ListParagraph"/>
        <w:numPr>
          <w:ilvl w:val="0"/>
          <w:numId w:val="4"/>
        </w:numPr>
        <w:contextualSpacing w:val="0"/>
        <w:rPr>
          <w:vanish/>
        </w:rPr>
      </w:pPr>
    </w:p>
    <w:p w14:paraId="2CD9C2E6" w14:textId="77777777" w:rsidR="00A9319B" w:rsidRPr="004839A4" w:rsidRDefault="00A9319B" w:rsidP="00A9319B">
      <w:pPr>
        <w:pStyle w:val="ListParagraph"/>
        <w:numPr>
          <w:ilvl w:val="1"/>
          <w:numId w:val="4"/>
        </w:numPr>
        <w:contextualSpacing w:val="0"/>
        <w:rPr>
          <w:vanish/>
        </w:rPr>
      </w:pPr>
    </w:p>
    <w:p w14:paraId="3916ABB4" w14:textId="77777777" w:rsidR="00A9319B" w:rsidRPr="004839A4" w:rsidRDefault="00A9319B" w:rsidP="00A9319B">
      <w:pPr>
        <w:pStyle w:val="ListParagraph"/>
        <w:numPr>
          <w:ilvl w:val="1"/>
          <w:numId w:val="4"/>
        </w:numPr>
        <w:contextualSpacing w:val="0"/>
        <w:rPr>
          <w:vanish/>
        </w:rPr>
      </w:pPr>
    </w:p>
    <w:p w14:paraId="35C5D7B5" w14:textId="77777777" w:rsidR="00A9319B" w:rsidRPr="004839A4" w:rsidRDefault="00A9319B" w:rsidP="00A9319B">
      <w:pPr>
        <w:pStyle w:val="ListParagraph"/>
        <w:numPr>
          <w:ilvl w:val="1"/>
          <w:numId w:val="4"/>
        </w:numPr>
        <w:contextualSpacing w:val="0"/>
        <w:rPr>
          <w:vanish/>
        </w:rPr>
      </w:pPr>
    </w:p>
    <w:p w14:paraId="01F100E4" w14:textId="77777777" w:rsidR="00A9319B" w:rsidRPr="004839A4" w:rsidRDefault="00A9319B" w:rsidP="00A9319B">
      <w:pPr>
        <w:pStyle w:val="ListParagraph"/>
        <w:numPr>
          <w:ilvl w:val="2"/>
          <w:numId w:val="4"/>
        </w:numPr>
        <w:contextualSpacing w:val="0"/>
        <w:rPr>
          <w:vanish/>
        </w:rPr>
      </w:pPr>
    </w:p>
    <w:p w14:paraId="15BBDEE8" w14:textId="77777777" w:rsidR="00A9319B" w:rsidRDefault="00A9319B" w:rsidP="00A9319B">
      <w:pPr>
        <w:numPr>
          <w:ilvl w:val="2"/>
          <w:numId w:val="4"/>
        </w:numPr>
      </w:pPr>
      <w:r>
        <w:t>Missing from IMAT: None reported</w:t>
      </w:r>
    </w:p>
    <w:p w14:paraId="636326F9" w14:textId="3A586070" w:rsidR="00A9319B" w:rsidRDefault="00A9319B" w:rsidP="00A9319B">
      <w:pPr>
        <w:numPr>
          <w:ilvl w:val="1"/>
          <w:numId w:val="1"/>
        </w:numPr>
      </w:pPr>
      <w:r w:rsidRPr="005E7674">
        <w:rPr>
          <w:b/>
          <w:bCs/>
        </w:rPr>
        <w:t>Review Agenda</w:t>
      </w:r>
      <w:r>
        <w:t xml:space="preserve"> 11-20/1001r1</w:t>
      </w:r>
      <w:r w:rsidR="0094080D">
        <w:t>4</w:t>
      </w:r>
      <w:r>
        <w:t>:</w:t>
      </w:r>
    </w:p>
    <w:p w14:paraId="6DDB143E" w14:textId="77777777" w:rsidR="00A9319B" w:rsidRDefault="00392C98" w:rsidP="00A9319B">
      <w:pPr>
        <w:numPr>
          <w:ilvl w:val="2"/>
          <w:numId w:val="1"/>
        </w:numPr>
      </w:pPr>
      <w:hyperlink r:id="rId81" w:history="1">
        <w:r w:rsidR="00A9319B">
          <w:rPr>
            <w:rStyle w:val="Hyperlink"/>
          </w:rPr>
          <w:t>https://mentor.ieee.org/802.11/dcn/20/11-20-1001-11-000m-2020-july-august-agendas.docx</w:t>
        </w:r>
      </w:hyperlink>
    </w:p>
    <w:p w14:paraId="08A47D0C" w14:textId="77777777" w:rsidR="00A9319B" w:rsidRPr="0065378A" w:rsidRDefault="00A9319B" w:rsidP="00A9319B">
      <w:pPr>
        <w:numPr>
          <w:ilvl w:val="2"/>
          <w:numId w:val="1"/>
        </w:numPr>
        <w:rPr>
          <w:b/>
          <w:sz w:val="24"/>
        </w:rPr>
      </w:pPr>
      <w:r>
        <w:t xml:space="preserve"> </w:t>
      </w:r>
      <w:r w:rsidRPr="0065378A">
        <w:rPr>
          <w:b/>
          <w:sz w:val="24"/>
        </w:rPr>
        <w:t>The draft agenda for the teleconferences is below:</w:t>
      </w:r>
    </w:p>
    <w:p w14:paraId="295DE5D7" w14:textId="77777777" w:rsidR="00A9319B" w:rsidRPr="0065378A" w:rsidRDefault="00A9319B" w:rsidP="00A9319B">
      <w:pPr>
        <w:ind w:left="1800"/>
        <w:contextualSpacing/>
        <w:rPr>
          <w:sz w:val="24"/>
          <w:szCs w:val="24"/>
          <w:lang w:eastAsia="en-GB"/>
        </w:rPr>
      </w:pPr>
      <w:r w:rsidRPr="0065378A">
        <w:rPr>
          <w:szCs w:val="22"/>
          <w:lang w:eastAsia="en-GB"/>
        </w:rPr>
        <w:t>1.</w:t>
      </w:r>
      <w:r w:rsidRPr="0065378A">
        <w:rPr>
          <w:sz w:val="14"/>
          <w:szCs w:val="14"/>
          <w:lang w:eastAsia="en-GB"/>
        </w:rPr>
        <w:t xml:space="preserve">       </w:t>
      </w:r>
      <w:r w:rsidRPr="0065378A">
        <w:rPr>
          <w:szCs w:val="22"/>
          <w:lang w:eastAsia="en-GB"/>
        </w:rPr>
        <w:t>Call to order, attendance (</w:t>
      </w:r>
      <w:hyperlink r:id="rId82" w:history="1">
        <w:r w:rsidRPr="0065378A">
          <w:rPr>
            <w:color w:val="0000FF"/>
            <w:szCs w:val="22"/>
            <w:u w:val="single"/>
            <w:lang w:eastAsia="en-GB"/>
          </w:rPr>
          <w:t>https://imat.ieee.org/attendance</w:t>
        </w:r>
      </w:hyperlink>
      <w:r w:rsidRPr="0065378A">
        <w:rPr>
          <w:szCs w:val="22"/>
          <w:lang w:eastAsia="en-GB"/>
        </w:rPr>
        <w:t xml:space="preserve"> ), and patent policy</w:t>
      </w:r>
    </w:p>
    <w:p w14:paraId="12473097" w14:textId="77777777" w:rsidR="00A9319B" w:rsidRPr="0065378A" w:rsidRDefault="00A9319B" w:rsidP="00A9319B">
      <w:pPr>
        <w:spacing w:before="100" w:beforeAutospacing="1" w:after="240" w:afterAutospacing="1"/>
        <w:ind w:left="2160"/>
        <w:contextualSpacing/>
        <w:rPr>
          <w:szCs w:val="22"/>
          <w:lang w:eastAsia="en-GB"/>
        </w:rPr>
      </w:pPr>
      <w:r w:rsidRPr="0065378A">
        <w:rPr>
          <w:szCs w:val="22"/>
          <w:lang w:eastAsia="en-GB"/>
        </w:rPr>
        <w:t>a.</w:t>
      </w:r>
      <w:r w:rsidRPr="0065378A">
        <w:rPr>
          <w:sz w:val="14"/>
          <w:szCs w:val="14"/>
          <w:lang w:eastAsia="en-GB"/>
        </w:rPr>
        <w:t xml:space="preserve">       </w:t>
      </w:r>
      <w:r w:rsidRPr="0065378A">
        <w:rPr>
          <w:b/>
          <w:szCs w:val="22"/>
          <w:lang w:eastAsia="en-GB"/>
        </w:rPr>
        <w:t>Patent Policy: Ways to inform IEEE:</w:t>
      </w:r>
      <w:r w:rsidRPr="0065378A">
        <w:rPr>
          <w:szCs w:val="22"/>
          <w:lang w:eastAsia="en-GB"/>
        </w:rPr>
        <w:t xml:space="preserve"> </w:t>
      </w:r>
    </w:p>
    <w:p w14:paraId="501FCF45" w14:textId="77777777" w:rsidR="00A9319B" w:rsidRPr="0065378A" w:rsidRDefault="00A9319B" w:rsidP="00A9319B">
      <w:pPr>
        <w:numPr>
          <w:ilvl w:val="0"/>
          <w:numId w:val="2"/>
        </w:numPr>
        <w:spacing w:before="100" w:beforeAutospacing="1" w:after="240" w:afterAutospacing="1"/>
        <w:ind w:left="3240"/>
        <w:contextualSpacing/>
        <w:rPr>
          <w:sz w:val="24"/>
          <w:szCs w:val="24"/>
          <w:lang w:eastAsia="en-GB"/>
        </w:rPr>
      </w:pPr>
      <w:r w:rsidRPr="0065378A">
        <w:rPr>
          <w:szCs w:val="22"/>
          <w:lang w:eastAsia="en-GB"/>
        </w:rPr>
        <w:t>Cause an LOA to be submitted to the IEEE-SA (</w:t>
      </w:r>
      <w:hyperlink r:id="rId83" w:history="1">
        <w:r w:rsidRPr="0065378A">
          <w:rPr>
            <w:color w:val="0000FF"/>
            <w:szCs w:val="22"/>
            <w:u w:val="single"/>
            <w:lang w:eastAsia="en-GB"/>
          </w:rPr>
          <w:t>patcom@ieee.org</w:t>
        </w:r>
      </w:hyperlink>
      <w:r w:rsidRPr="0065378A">
        <w:rPr>
          <w:szCs w:val="22"/>
          <w:lang w:eastAsia="en-GB"/>
        </w:rPr>
        <w:t>); or</w:t>
      </w:r>
    </w:p>
    <w:p w14:paraId="6F5F6FAB" w14:textId="77777777" w:rsidR="00A9319B" w:rsidRPr="0065378A" w:rsidRDefault="00A9319B" w:rsidP="00A9319B">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Provide the chair of this group with the identity of the holder(s) of any and all such claims as soon as possible; or </w:t>
      </w:r>
    </w:p>
    <w:p w14:paraId="3B4BD8A6" w14:textId="77777777" w:rsidR="00A9319B" w:rsidRPr="0065378A" w:rsidRDefault="00A9319B" w:rsidP="00A9319B">
      <w:pPr>
        <w:numPr>
          <w:ilvl w:val="0"/>
          <w:numId w:val="2"/>
        </w:numPr>
        <w:spacing w:before="100" w:beforeAutospacing="1" w:after="100" w:afterAutospacing="1"/>
        <w:ind w:left="3240"/>
        <w:contextualSpacing/>
        <w:rPr>
          <w:szCs w:val="22"/>
          <w:lang w:eastAsia="en-GB"/>
        </w:rPr>
      </w:pPr>
      <w:r w:rsidRPr="0065378A">
        <w:rPr>
          <w:bCs/>
          <w:szCs w:val="22"/>
          <w:lang w:val="en-US" w:eastAsia="en-GB"/>
        </w:rPr>
        <w:t>Speak up now and respond to this Call for Potentially Essential Patents</w:t>
      </w:r>
    </w:p>
    <w:p w14:paraId="67C336F0" w14:textId="77777777" w:rsidR="00A9319B" w:rsidRPr="0065378A" w:rsidRDefault="00A9319B" w:rsidP="00A9319B">
      <w:pPr>
        <w:spacing w:before="100" w:beforeAutospacing="1" w:after="240" w:afterAutospacing="1"/>
        <w:ind w:left="3240"/>
        <w:contextualSpacing/>
        <w:rPr>
          <w:sz w:val="24"/>
          <w:szCs w:val="24"/>
          <w:lang w:eastAsia="en-GB"/>
        </w:rPr>
      </w:pPr>
      <w:r w:rsidRPr="0065378A">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71F7ED6" w14:textId="77777777" w:rsidR="00A9319B" w:rsidRPr="0065378A" w:rsidRDefault="00A9319B" w:rsidP="00A9319B">
      <w:pPr>
        <w:spacing w:before="100" w:beforeAutospacing="1" w:after="100" w:afterAutospacing="1"/>
        <w:ind w:left="2520"/>
        <w:contextualSpacing/>
        <w:rPr>
          <w:szCs w:val="22"/>
          <w:lang w:eastAsia="en-GB"/>
        </w:rPr>
      </w:pPr>
      <w:r w:rsidRPr="0065378A">
        <w:rPr>
          <w:szCs w:val="22"/>
          <w:lang w:eastAsia="en-GB"/>
        </w:rPr>
        <w:t>                                                         </w:t>
      </w:r>
    </w:p>
    <w:p w14:paraId="1E51B5EE" w14:textId="77777777" w:rsidR="00A9319B" w:rsidRPr="0065378A" w:rsidRDefault="00A9319B" w:rsidP="00A9319B">
      <w:pPr>
        <w:spacing w:before="100" w:beforeAutospacing="1" w:after="100" w:afterAutospacing="1"/>
        <w:ind w:left="1800"/>
        <w:contextualSpacing/>
        <w:rPr>
          <w:szCs w:val="22"/>
          <w:lang w:eastAsia="en-GB"/>
        </w:rPr>
      </w:pPr>
      <w:r w:rsidRPr="0065378A">
        <w:rPr>
          <w:szCs w:val="22"/>
          <w:lang w:eastAsia="en-GB"/>
        </w:rPr>
        <w:lastRenderedPageBreak/>
        <w:t xml:space="preserve">b.      Patent, Participation and policy related slides: See slides 4-19 in </w:t>
      </w:r>
      <w:hyperlink r:id="rId84" w:history="1">
        <w:r w:rsidRPr="0065378A">
          <w:rPr>
            <w:color w:val="0000FF"/>
            <w:szCs w:val="22"/>
            <w:u w:val="single"/>
            <w:lang w:val="en-US" w:eastAsia="en-GB"/>
          </w:rPr>
          <w:t>https://mentor.ieee.org/802.11/dcn/20/11-20-0323-00-0000-2nd-vice-chair-report-july-2020.pptx</w:t>
        </w:r>
      </w:hyperlink>
      <w:r w:rsidRPr="0065378A">
        <w:rPr>
          <w:color w:val="0000FF"/>
          <w:szCs w:val="22"/>
          <w:u w:val="single"/>
          <w:lang w:val="en-US" w:eastAsia="en-GB"/>
        </w:rPr>
        <w:t xml:space="preserve"> </w:t>
      </w:r>
      <w:r w:rsidRPr="0065378A">
        <w:rPr>
          <w:szCs w:val="22"/>
          <w:lang w:eastAsia="en-GB"/>
        </w:rPr>
        <w:br/>
      </w:r>
    </w:p>
    <w:p w14:paraId="3FBD2B4D" w14:textId="77777777" w:rsidR="00A9319B" w:rsidRPr="0065378A" w:rsidRDefault="00A9319B" w:rsidP="00A9319B">
      <w:pPr>
        <w:spacing w:before="100" w:beforeAutospacing="1" w:after="100" w:afterAutospacing="1"/>
        <w:ind w:left="1440"/>
        <w:contextualSpacing/>
        <w:rPr>
          <w:szCs w:val="22"/>
          <w:lang w:eastAsia="en-GB"/>
        </w:rPr>
      </w:pPr>
      <w:r w:rsidRPr="0065378A">
        <w:rPr>
          <w:szCs w:val="22"/>
          <w:lang w:eastAsia="en-GB"/>
        </w:rPr>
        <w:t>2.</w:t>
      </w:r>
      <w:r w:rsidRPr="0065378A">
        <w:rPr>
          <w:sz w:val="14"/>
          <w:szCs w:val="14"/>
          <w:lang w:eastAsia="en-GB"/>
        </w:rPr>
        <w:t xml:space="preserve">       </w:t>
      </w:r>
      <w:r w:rsidRPr="0065378A">
        <w:rPr>
          <w:szCs w:val="22"/>
          <w:lang w:eastAsia="en-GB"/>
        </w:rPr>
        <w:t xml:space="preserve">Editor report – Emily QI/Edward AU – see </w:t>
      </w:r>
      <w:r w:rsidRPr="0065378A">
        <w:rPr>
          <w:color w:val="0000FF"/>
          <w:szCs w:val="22"/>
          <w:u w:val="single"/>
          <w:lang w:eastAsia="en-GB"/>
        </w:rPr>
        <w:t>https://mentor.ieee.org/802.11/dcn/19/11-19-2156.</w:t>
      </w:r>
      <w:r w:rsidRPr="0065378A">
        <w:rPr>
          <w:szCs w:val="22"/>
          <w:lang w:eastAsia="en-GB"/>
        </w:rPr>
        <w:t xml:space="preserve"> Total of 820 comments. See </w:t>
      </w:r>
      <w:hyperlink r:id="rId85" w:history="1">
        <w:r w:rsidRPr="0065378A">
          <w:rPr>
            <w:color w:val="0000FF"/>
            <w:szCs w:val="22"/>
            <w:u w:val="single"/>
            <w:lang w:eastAsia="en-GB"/>
          </w:rPr>
          <w:t>https://mentor.ieee.org/802.11/dcn/17/11-17-0920-27-000m-802-11revmd-editor-s-report.ppt</w:t>
        </w:r>
      </w:hyperlink>
      <w:r w:rsidRPr="0065378A">
        <w:rPr>
          <w:szCs w:val="22"/>
          <w:lang w:eastAsia="en-GB"/>
        </w:rPr>
        <w:t xml:space="preserve"> .</w:t>
      </w:r>
    </w:p>
    <w:p w14:paraId="599B4745" w14:textId="36210ED7" w:rsidR="00A9319B" w:rsidRPr="00FB7B21" w:rsidRDefault="00A9319B" w:rsidP="00FB7B21">
      <w:pPr>
        <w:spacing w:before="100" w:beforeAutospacing="1" w:after="100" w:afterAutospacing="1"/>
        <w:ind w:left="2160"/>
        <w:contextualSpacing/>
        <w:rPr>
          <w:szCs w:val="22"/>
          <w:lang w:eastAsia="en-GB"/>
        </w:rPr>
      </w:pPr>
      <w:r w:rsidRPr="0065378A">
        <w:rPr>
          <w:szCs w:val="22"/>
          <w:lang w:eastAsia="en-GB"/>
        </w:rPr>
        <w:t>D3.4 is available and includes resolution approved in May and June motions.</w:t>
      </w:r>
    </w:p>
    <w:p w14:paraId="350A07BF" w14:textId="77777777" w:rsidR="00A9319B" w:rsidRPr="0065378A" w:rsidRDefault="00A9319B" w:rsidP="00A9319B">
      <w:pPr>
        <w:spacing w:before="100" w:beforeAutospacing="1" w:after="100" w:afterAutospacing="1"/>
        <w:ind w:left="1440"/>
        <w:contextualSpacing/>
        <w:rPr>
          <w:sz w:val="20"/>
          <w:szCs w:val="24"/>
          <w:lang w:eastAsia="en-GB"/>
        </w:rPr>
      </w:pPr>
      <w:r w:rsidRPr="0065378A">
        <w:rPr>
          <w:szCs w:val="22"/>
          <w:lang w:eastAsia="en-GB"/>
        </w:rPr>
        <w:t>3.</w:t>
      </w:r>
      <w:r w:rsidRPr="0065378A">
        <w:rPr>
          <w:sz w:val="14"/>
          <w:szCs w:val="14"/>
          <w:lang w:eastAsia="en-GB"/>
        </w:rPr>
        <w:t xml:space="preserve">       </w:t>
      </w:r>
      <w:r w:rsidRPr="0065378A">
        <w:rPr>
          <w:szCs w:val="22"/>
          <w:lang w:eastAsia="en-GB"/>
        </w:rPr>
        <w:t>Comment resolution</w:t>
      </w:r>
    </w:p>
    <w:p w14:paraId="3D36BA4C" w14:textId="77777777" w:rsidR="00103943" w:rsidRPr="00756971" w:rsidRDefault="00103943" w:rsidP="001866CA">
      <w:pPr>
        <w:numPr>
          <w:ilvl w:val="0"/>
          <w:numId w:val="3"/>
        </w:numPr>
        <w:tabs>
          <w:tab w:val="clear" w:pos="720"/>
          <w:tab w:val="num" w:pos="2520"/>
        </w:tabs>
        <w:ind w:left="2520"/>
        <w:rPr>
          <w:b/>
          <w:sz w:val="20"/>
        </w:rPr>
      </w:pPr>
      <w:r w:rsidRPr="00756971">
        <w:rPr>
          <w:b/>
          <w:bCs/>
          <w:sz w:val="20"/>
          <w:lang w:eastAsia="en-GB"/>
        </w:rPr>
        <w:t>2020-08-07 Friday 10 am Eastern 2 hours: Motions</w:t>
      </w:r>
    </w:p>
    <w:p w14:paraId="7795D344" w14:textId="77777777" w:rsidR="00103943" w:rsidRPr="00756971" w:rsidRDefault="00103943" w:rsidP="001866CA">
      <w:pPr>
        <w:pStyle w:val="gmail-msolistparagraph"/>
        <w:numPr>
          <w:ilvl w:val="1"/>
          <w:numId w:val="3"/>
        </w:numPr>
        <w:tabs>
          <w:tab w:val="clear" w:pos="1440"/>
          <w:tab w:val="num" w:pos="3240"/>
        </w:tabs>
        <w:spacing w:before="0" w:beforeAutospacing="0" w:after="0" w:afterAutospacing="0"/>
        <w:ind w:left="3240"/>
        <w:rPr>
          <w:b/>
          <w:sz w:val="20"/>
          <w:szCs w:val="20"/>
        </w:rPr>
      </w:pPr>
      <w:r w:rsidRPr="00756971">
        <w:rPr>
          <w:b/>
          <w:sz w:val="20"/>
          <w:szCs w:val="20"/>
        </w:rPr>
        <w:t>Motion: Approve the following minutes documents:</w:t>
      </w:r>
    </w:p>
    <w:p w14:paraId="49D6D9DA" w14:textId="77777777" w:rsidR="00103943" w:rsidRPr="00756971" w:rsidRDefault="00103943" w:rsidP="00D51029">
      <w:pPr>
        <w:pStyle w:val="gmail-msolistparagraph"/>
        <w:numPr>
          <w:ilvl w:val="2"/>
          <w:numId w:val="3"/>
        </w:numPr>
        <w:tabs>
          <w:tab w:val="clear" w:pos="2160"/>
          <w:tab w:val="num" w:pos="3960"/>
        </w:tabs>
        <w:spacing w:before="0" w:beforeAutospacing="0" w:after="0" w:afterAutospacing="0"/>
        <w:ind w:left="3960"/>
        <w:rPr>
          <w:b/>
          <w:sz w:val="20"/>
          <w:szCs w:val="20"/>
        </w:rPr>
      </w:pPr>
      <w:r w:rsidRPr="00756971">
        <w:rPr>
          <w:b/>
          <w:sz w:val="20"/>
          <w:szCs w:val="20"/>
        </w:rPr>
        <w:t xml:space="preserve">July 22-24, </w:t>
      </w:r>
      <w:hyperlink r:id="rId86" w:history="1">
        <w:r w:rsidRPr="00756971">
          <w:rPr>
            <w:rStyle w:val="Hyperlink"/>
            <w:b/>
            <w:sz w:val="20"/>
            <w:szCs w:val="20"/>
          </w:rPr>
          <w:t>https://mentor.ieee.org/802.11/dcn/20/11-20-0915-02-000m-telecon-minutes-for-revmd-crc-june-17-19-2020.docx</w:t>
        </w:r>
      </w:hyperlink>
      <w:r w:rsidRPr="00756971">
        <w:rPr>
          <w:rStyle w:val="Hyperlink"/>
          <w:b/>
          <w:sz w:val="20"/>
          <w:szCs w:val="20"/>
        </w:rPr>
        <w:t xml:space="preserve">  </w:t>
      </w:r>
    </w:p>
    <w:p w14:paraId="52706DAA" w14:textId="77777777" w:rsidR="00103943" w:rsidRPr="00756971" w:rsidRDefault="00103943" w:rsidP="00D51029">
      <w:pPr>
        <w:pStyle w:val="gmail-msolistparagraph"/>
        <w:numPr>
          <w:ilvl w:val="2"/>
          <w:numId w:val="3"/>
        </w:numPr>
        <w:tabs>
          <w:tab w:val="clear" w:pos="2160"/>
          <w:tab w:val="num" w:pos="3960"/>
        </w:tabs>
        <w:spacing w:before="0" w:beforeAutospacing="0" w:after="0" w:afterAutospacing="0"/>
        <w:ind w:left="3960"/>
        <w:rPr>
          <w:b/>
          <w:sz w:val="20"/>
          <w:szCs w:val="20"/>
        </w:rPr>
      </w:pPr>
      <w:r w:rsidRPr="00756971">
        <w:rPr>
          <w:b/>
          <w:sz w:val="20"/>
          <w:szCs w:val="20"/>
        </w:rPr>
        <w:t xml:space="preserve">July 29-31, </w:t>
      </w:r>
      <w:hyperlink r:id="rId87" w:history="1">
        <w:r w:rsidRPr="00756971">
          <w:rPr>
            <w:rStyle w:val="Hyperlink"/>
            <w:b/>
            <w:sz w:val="20"/>
            <w:szCs w:val="20"/>
          </w:rPr>
          <w:t>https://mentor.ieee.org/802.11/dcn/20/11-20-0956-04-000m-telecon-minutes-for-revmd-crc-june-24-30-2020.docx</w:t>
        </w:r>
      </w:hyperlink>
      <w:r w:rsidRPr="00756971">
        <w:rPr>
          <w:rStyle w:val="Hyperlink"/>
          <w:b/>
          <w:sz w:val="20"/>
          <w:szCs w:val="20"/>
        </w:rPr>
        <w:t xml:space="preserve"> </w:t>
      </w:r>
    </w:p>
    <w:p w14:paraId="3E2BFB0F" w14:textId="77777777" w:rsidR="00103943" w:rsidRPr="00756971" w:rsidRDefault="00103943" w:rsidP="00D51029">
      <w:pPr>
        <w:pStyle w:val="gmail-msolistparagraph"/>
        <w:numPr>
          <w:ilvl w:val="2"/>
          <w:numId w:val="3"/>
        </w:numPr>
        <w:tabs>
          <w:tab w:val="clear" w:pos="2160"/>
          <w:tab w:val="num" w:pos="3960"/>
        </w:tabs>
        <w:spacing w:before="0" w:beforeAutospacing="0" w:after="0" w:afterAutospacing="0"/>
        <w:ind w:left="3960"/>
        <w:rPr>
          <w:b/>
          <w:sz w:val="20"/>
          <w:szCs w:val="20"/>
        </w:rPr>
      </w:pPr>
      <w:r w:rsidRPr="00756971">
        <w:rPr>
          <w:b/>
          <w:sz w:val="20"/>
          <w:szCs w:val="20"/>
        </w:rPr>
        <w:t xml:space="preserve">Moved: </w:t>
      </w:r>
    </w:p>
    <w:p w14:paraId="384B424B" w14:textId="77777777" w:rsidR="00103943" w:rsidRPr="00756971" w:rsidRDefault="00103943" w:rsidP="00D51029">
      <w:pPr>
        <w:pStyle w:val="gmail-msolistparagraph"/>
        <w:numPr>
          <w:ilvl w:val="2"/>
          <w:numId w:val="3"/>
        </w:numPr>
        <w:tabs>
          <w:tab w:val="clear" w:pos="2160"/>
          <w:tab w:val="num" w:pos="3960"/>
        </w:tabs>
        <w:spacing w:before="0" w:beforeAutospacing="0" w:after="0" w:afterAutospacing="0"/>
        <w:ind w:left="3960"/>
        <w:rPr>
          <w:b/>
          <w:sz w:val="20"/>
          <w:szCs w:val="20"/>
        </w:rPr>
      </w:pPr>
      <w:r w:rsidRPr="00756971">
        <w:rPr>
          <w:b/>
          <w:sz w:val="20"/>
          <w:szCs w:val="20"/>
        </w:rPr>
        <w:t>Seconded:</w:t>
      </w:r>
    </w:p>
    <w:p w14:paraId="3A3B1AE7" w14:textId="587E1CA4" w:rsidR="00103943" w:rsidRPr="00756971" w:rsidRDefault="00103943" w:rsidP="00D51029">
      <w:pPr>
        <w:pStyle w:val="gmail-msolistparagraph"/>
        <w:numPr>
          <w:ilvl w:val="2"/>
          <w:numId w:val="3"/>
        </w:numPr>
        <w:tabs>
          <w:tab w:val="clear" w:pos="2160"/>
          <w:tab w:val="num" w:pos="3960"/>
        </w:tabs>
        <w:spacing w:before="0" w:beforeAutospacing="0" w:after="0" w:afterAutospacing="0"/>
        <w:ind w:left="3960"/>
        <w:rPr>
          <w:b/>
          <w:sz w:val="20"/>
          <w:szCs w:val="20"/>
        </w:rPr>
      </w:pPr>
      <w:r w:rsidRPr="00756971">
        <w:rPr>
          <w:b/>
          <w:sz w:val="20"/>
          <w:szCs w:val="20"/>
        </w:rPr>
        <w:t xml:space="preserve">Result: </w:t>
      </w:r>
    </w:p>
    <w:p w14:paraId="0883D9BA" w14:textId="77777777" w:rsidR="00103943" w:rsidRPr="00756971" w:rsidRDefault="00103943" w:rsidP="00D51029">
      <w:pPr>
        <w:pStyle w:val="gmail-msolistparagraph"/>
        <w:numPr>
          <w:ilvl w:val="1"/>
          <w:numId w:val="3"/>
        </w:numPr>
        <w:tabs>
          <w:tab w:val="clear" w:pos="1440"/>
          <w:tab w:val="num" w:pos="3240"/>
        </w:tabs>
        <w:spacing w:before="0" w:beforeAutospacing="0" w:after="0" w:afterAutospacing="0"/>
        <w:ind w:left="3240"/>
        <w:rPr>
          <w:b/>
          <w:sz w:val="20"/>
          <w:szCs w:val="20"/>
        </w:rPr>
      </w:pPr>
      <w:r w:rsidRPr="00756971">
        <w:rPr>
          <w:b/>
          <w:bCs/>
          <w:sz w:val="20"/>
          <w:szCs w:val="20"/>
          <w:lang w:eastAsia="en-GB"/>
        </w:rPr>
        <w:t>Motion 224 –EDITOR (4 CIDs)</w:t>
      </w:r>
    </w:p>
    <w:p w14:paraId="454464D3" w14:textId="77777777" w:rsidR="00103943" w:rsidRPr="00756971" w:rsidRDefault="00103943" w:rsidP="00D51029">
      <w:pPr>
        <w:numPr>
          <w:ilvl w:val="2"/>
          <w:numId w:val="3"/>
        </w:numPr>
        <w:tabs>
          <w:tab w:val="clear" w:pos="2160"/>
          <w:tab w:val="num" w:pos="3960"/>
        </w:tabs>
        <w:ind w:left="3960"/>
        <w:rPr>
          <w:rStyle w:val="Hyperlink"/>
          <w:b/>
          <w:color w:val="auto"/>
          <w:sz w:val="20"/>
          <w:u w:val="none"/>
        </w:rPr>
      </w:pPr>
      <w:r w:rsidRPr="00756971">
        <w:rPr>
          <w:b/>
          <w:bCs/>
          <w:sz w:val="20"/>
          <w:lang w:eastAsia="en-GB"/>
        </w:rPr>
        <w:t xml:space="preserve">Approve the comment resolutions in the “Motion-EDITOR-Y” tab in </w:t>
      </w:r>
      <w:r w:rsidRPr="00756971">
        <w:rPr>
          <w:sz w:val="20"/>
        </w:rPr>
        <w:t xml:space="preserve">: </w:t>
      </w:r>
      <w:hyperlink r:id="rId88" w:history="1">
        <w:r w:rsidRPr="00756971">
          <w:rPr>
            <w:rStyle w:val="Hyperlink"/>
            <w:sz w:val="20"/>
          </w:rPr>
          <w:t>https://mentor.ieee.org/802.11/dcn/20/11-20-0010-11-000m-revmd-sa1-comments-for-editor-ad-hoc.xls</w:t>
        </w:r>
      </w:hyperlink>
    </w:p>
    <w:p w14:paraId="6BDCCB97"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107B5100"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65DF2B43" w14:textId="77777777" w:rsidR="00103943" w:rsidRPr="00756971" w:rsidRDefault="00103943" w:rsidP="001866CA">
      <w:pPr>
        <w:numPr>
          <w:ilvl w:val="2"/>
          <w:numId w:val="3"/>
        </w:numPr>
        <w:tabs>
          <w:tab w:val="clear" w:pos="2160"/>
          <w:tab w:val="num" w:pos="3960"/>
        </w:tabs>
        <w:ind w:left="3960"/>
        <w:rPr>
          <w:b/>
          <w:sz w:val="20"/>
        </w:rPr>
      </w:pPr>
      <w:r w:rsidRPr="00756971">
        <w:rPr>
          <w:b/>
          <w:bCs/>
          <w:sz w:val="20"/>
          <w:lang w:eastAsia="en-GB"/>
        </w:rPr>
        <w:t>Result:</w:t>
      </w:r>
    </w:p>
    <w:p w14:paraId="3D8BA75F" w14:textId="77777777" w:rsidR="00103943" w:rsidRPr="00756971" w:rsidRDefault="00103943" w:rsidP="001866CA">
      <w:pPr>
        <w:numPr>
          <w:ilvl w:val="1"/>
          <w:numId w:val="3"/>
        </w:numPr>
        <w:tabs>
          <w:tab w:val="clear" w:pos="1440"/>
          <w:tab w:val="num" w:pos="3240"/>
        </w:tabs>
        <w:ind w:left="3240"/>
        <w:rPr>
          <w:b/>
          <w:sz w:val="20"/>
        </w:rPr>
      </w:pPr>
      <w:r w:rsidRPr="00756971">
        <w:rPr>
          <w:b/>
          <w:bCs/>
          <w:sz w:val="20"/>
          <w:lang w:eastAsia="en-GB"/>
        </w:rPr>
        <w:t>Motion 22x– EDITOR2 (1 CID)</w:t>
      </w:r>
    </w:p>
    <w:p w14:paraId="31A0AEEB" w14:textId="77777777" w:rsidR="00103943" w:rsidRPr="00756971" w:rsidRDefault="00103943" w:rsidP="001866CA">
      <w:pPr>
        <w:numPr>
          <w:ilvl w:val="2"/>
          <w:numId w:val="3"/>
        </w:numPr>
        <w:tabs>
          <w:tab w:val="clear" w:pos="2160"/>
          <w:tab w:val="num" w:pos="3960"/>
        </w:tabs>
        <w:ind w:left="3960"/>
        <w:rPr>
          <w:rStyle w:val="Hyperlink"/>
          <w:b/>
          <w:color w:val="auto"/>
          <w:sz w:val="20"/>
          <w:u w:val="none"/>
        </w:rPr>
      </w:pPr>
      <w:r w:rsidRPr="00756971">
        <w:rPr>
          <w:b/>
          <w:bCs/>
          <w:sz w:val="20"/>
          <w:lang w:eastAsia="en-GB"/>
        </w:rPr>
        <w:t xml:space="preserve">Approve the comment resolutions in the “Motion-EDITOR2-U” tab in </w:t>
      </w:r>
      <w:r w:rsidRPr="00756971">
        <w:rPr>
          <w:sz w:val="20"/>
        </w:rPr>
        <w:t xml:space="preserve">: </w:t>
      </w:r>
      <w:hyperlink r:id="rId89" w:history="1">
        <w:r w:rsidRPr="00756971">
          <w:rPr>
            <w:rStyle w:val="Hyperlink"/>
            <w:sz w:val="20"/>
          </w:rPr>
          <w:t>https://mentor.ieee.org/802.11/dcn/19/11-19-2160-12-000m-revmd-editor2-standards-association-ballot-comments.xlsx</w:t>
        </w:r>
      </w:hyperlink>
      <w:r w:rsidRPr="00756971">
        <w:rPr>
          <w:rStyle w:val="Hyperlink"/>
          <w:sz w:val="20"/>
        </w:rPr>
        <w:t xml:space="preserve"> </w:t>
      </w:r>
    </w:p>
    <w:p w14:paraId="7C634B2E"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08480D70"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4F38408D" w14:textId="77777777" w:rsidR="00103943" w:rsidRPr="00756971" w:rsidRDefault="00103943" w:rsidP="001866CA">
      <w:pPr>
        <w:numPr>
          <w:ilvl w:val="2"/>
          <w:numId w:val="3"/>
        </w:numPr>
        <w:tabs>
          <w:tab w:val="clear" w:pos="2160"/>
          <w:tab w:val="num" w:pos="3960"/>
        </w:tabs>
        <w:ind w:left="3960"/>
        <w:rPr>
          <w:b/>
          <w:sz w:val="20"/>
        </w:rPr>
      </w:pPr>
      <w:r w:rsidRPr="00756971">
        <w:rPr>
          <w:b/>
          <w:bCs/>
          <w:sz w:val="20"/>
          <w:lang w:eastAsia="en-GB"/>
        </w:rPr>
        <w:t>Result:</w:t>
      </w:r>
    </w:p>
    <w:p w14:paraId="3C114A46" w14:textId="77777777" w:rsidR="00103943" w:rsidRPr="00756971" w:rsidRDefault="00103943" w:rsidP="001866CA">
      <w:pPr>
        <w:numPr>
          <w:ilvl w:val="1"/>
          <w:numId w:val="3"/>
        </w:numPr>
        <w:tabs>
          <w:tab w:val="clear" w:pos="1440"/>
          <w:tab w:val="num" w:pos="3240"/>
        </w:tabs>
        <w:ind w:left="3240"/>
        <w:rPr>
          <w:b/>
          <w:sz w:val="20"/>
        </w:rPr>
      </w:pPr>
      <w:r w:rsidRPr="00756971">
        <w:rPr>
          <w:b/>
          <w:bCs/>
          <w:sz w:val="20"/>
          <w:lang w:eastAsia="en-GB"/>
        </w:rPr>
        <w:t>Motion : 22x PHY (5 CIDs)</w:t>
      </w:r>
    </w:p>
    <w:p w14:paraId="7E5B2C3A"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Approve the comment resolutions in the “PHY Motion H” tab in </w:t>
      </w:r>
      <w:r w:rsidRPr="00756971">
        <w:rPr>
          <w:rStyle w:val="Hyperlink"/>
          <w:b/>
          <w:bCs/>
          <w:sz w:val="20"/>
          <w:lang w:eastAsia="en-GB"/>
        </w:rPr>
        <w:t>https://mentor.ieee.org/802.11/dcn/20/11-20-0145-16-000m-sb1-revmd-phy-sec-comments.xlsx</w:t>
      </w:r>
    </w:p>
    <w:p w14:paraId="0ABCB43F"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045B7C14"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44B3BEAB" w14:textId="77777777" w:rsidR="00103943" w:rsidRPr="00756971" w:rsidRDefault="00103943" w:rsidP="001866CA">
      <w:pPr>
        <w:numPr>
          <w:ilvl w:val="2"/>
          <w:numId w:val="3"/>
        </w:numPr>
        <w:tabs>
          <w:tab w:val="clear" w:pos="2160"/>
          <w:tab w:val="num" w:pos="3960"/>
        </w:tabs>
        <w:ind w:left="3960"/>
        <w:rPr>
          <w:b/>
          <w:sz w:val="20"/>
        </w:rPr>
      </w:pPr>
      <w:r w:rsidRPr="00756971">
        <w:rPr>
          <w:b/>
          <w:bCs/>
          <w:sz w:val="20"/>
          <w:lang w:eastAsia="en-GB"/>
        </w:rPr>
        <w:t xml:space="preserve">Result: </w:t>
      </w:r>
    </w:p>
    <w:p w14:paraId="3EA670D3" w14:textId="77777777" w:rsidR="00103943" w:rsidRPr="00756971" w:rsidRDefault="00103943" w:rsidP="001866CA">
      <w:pPr>
        <w:numPr>
          <w:ilvl w:val="1"/>
          <w:numId w:val="3"/>
        </w:numPr>
        <w:tabs>
          <w:tab w:val="clear" w:pos="1440"/>
          <w:tab w:val="num" w:pos="3240"/>
        </w:tabs>
        <w:ind w:left="3240"/>
        <w:rPr>
          <w:b/>
          <w:sz w:val="20"/>
        </w:rPr>
      </w:pPr>
      <w:r w:rsidRPr="00756971">
        <w:rPr>
          <w:b/>
          <w:bCs/>
          <w:sz w:val="20"/>
          <w:lang w:eastAsia="en-GB"/>
        </w:rPr>
        <w:t>Motion 22x– MAC (41 CIDs)</w:t>
      </w:r>
    </w:p>
    <w:p w14:paraId="12432C2A" w14:textId="77777777" w:rsidR="00103943" w:rsidRPr="00756971" w:rsidRDefault="00103943" w:rsidP="001866CA">
      <w:pPr>
        <w:numPr>
          <w:ilvl w:val="2"/>
          <w:numId w:val="3"/>
        </w:numPr>
        <w:tabs>
          <w:tab w:val="clear" w:pos="2160"/>
          <w:tab w:val="num" w:pos="3960"/>
        </w:tabs>
        <w:ind w:left="3960"/>
        <w:rPr>
          <w:b/>
          <w:sz w:val="20"/>
        </w:rPr>
      </w:pPr>
      <w:r w:rsidRPr="00756971">
        <w:rPr>
          <w:b/>
          <w:bCs/>
          <w:sz w:val="20"/>
          <w:lang w:eastAsia="en-GB"/>
        </w:rPr>
        <w:t xml:space="preserve">Approve the comment resolutions in the “Motion MAC-AR” tab in </w:t>
      </w:r>
      <w:hyperlink r:id="rId90" w:history="1">
        <w:r w:rsidRPr="00EA567B">
          <w:rPr>
            <w:rStyle w:val="Hyperlink"/>
            <w:b/>
            <w:bCs/>
            <w:sz w:val="20"/>
            <w:lang w:eastAsia="en-GB"/>
          </w:rPr>
          <w:t>https://mentor.ieee.org/802.11/dcn/17/11-17-0927-64-000m-revmd-mac-comments.xls</w:t>
        </w:r>
      </w:hyperlink>
      <w:r w:rsidRPr="00756971">
        <w:rPr>
          <w:b/>
          <w:sz w:val="20"/>
        </w:rPr>
        <w:t xml:space="preserve"> e</w:t>
      </w:r>
      <w:r w:rsidRPr="00756971">
        <w:rPr>
          <w:b/>
          <w:bCs/>
          <w:sz w:val="20"/>
          <w:lang w:eastAsia="en-GB"/>
        </w:rPr>
        <w:t>xcept for CIDs 4205 and 4206</w:t>
      </w:r>
    </w:p>
    <w:p w14:paraId="3602151C"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08F0A273"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1294D000" w14:textId="77777777" w:rsidR="00103943" w:rsidRPr="00756971" w:rsidRDefault="00103943" w:rsidP="000C152D">
      <w:pPr>
        <w:numPr>
          <w:ilvl w:val="2"/>
          <w:numId w:val="3"/>
        </w:numPr>
        <w:tabs>
          <w:tab w:val="clear" w:pos="2160"/>
          <w:tab w:val="num" w:pos="3960"/>
        </w:tabs>
        <w:ind w:left="3960"/>
        <w:rPr>
          <w:b/>
          <w:sz w:val="20"/>
        </w:rPr>
      </w:pPr>
      <w:r w:rsidRPr="00756971">
        <w:rPr>
          <w:b/>
          <w:bCs/>
          <w:sz w:val="20"/>
          <w:lang w:eastAsia="en-GB"/>
        </w:rPr>
        <w:t xml:space="preserve">Result: </w:t>
      </w:r>
    </w:p>
    <w:p w14:paraId="71FC48A5" w14:textId="77777777" w:rsidR="00103943" w:rsidRPr="00756971" w:rsidRDefault="00103943" w:rsidP="000C152D">
      <w:pPr>
        <w:numPr>
          <w:ilvl w:val="1"/>
          <w:numId w:val="3"/>
        </w:numPr>
        <w:tabs>
          <w:tab w:val="clear" w:pos="1440"/>
          <w:tab w:val="num" w:pos="3240"/>
        </w:tabs>
        <w:ind w:left="3240"/>
        <w:rPr>
          <w:b/>
          <w:sz w:val="20"/>
        </w:rPr>
      </w:pPr>
      <w:r w:rsidRPr="00756971">
        <w:rPr>
          <w:b/>
          <w:bCs/>
          <w:sz w:val="20"/>
          <w:lang w:eastAsia="en-GB"/>
        </w:rPr>
        <w:t>Motion 22x – GEN (13 CIDs)</w:t>
      </w:r>
    </w:p>
    <w:p w14:paraId="767BC811"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Approve the comment resolutions in the “Gen Motion Aug 7” tab in </w:t>
      </w:r>
      <w:hyperlink r:id="rId91" w:history="1">
        <w:r w:rsidRPr="00756971">
          <w:rPr>
            <w:rStyle w:val="Hyperlink"/>
            <w:b/>
            <w:sz w:val="20"/>
          </w:rPr>
          <w:t>https://mentor.ieee.org/802.11/dcn/20/11-20-0147-13-000m-sb1-revmd-gen-comments.xls</w:t>
        </w:r>
      </w:hyperlink>
      <w:r w:rsidRPr="00756971">
        <w:rPr>
          <w:rStyle w:val="Hyperlink"/>
          <w:sz w:val="20"/>
        </w:rPr>
        <w:t xml:space="preserve">  </w:t>
      </w:r>
      <w:r w:rsidRPr="00756971">
        <w:rPr>
          <w:b/>
          <w:bCs/>
          <w:sz w:val="20"/>
          <w:lang w:eastAsia="en-GB"/>
        </w:rPr>
        <w:t>except for CID 4001</w:t>
      </w:r>
    </w:p>
    <w:p w14:paraId="05B72433"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5DF45AEB"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0250D187" w14:textId="000DA9AF"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Result: </w:t>
      </w:r>
    </w:p>
    <w:p w14:paraId="7182C796" w14:textId="77777777" w:rsidR="00103943" w:rsidRPr="00756971" w:rsidRDefault="00103943" w:rsidP="00D51029">
      <w:pPr>
        <w:numPr>
          <w:ilvl w:val="1"/>
          <w:numId w:val="3"/>
        </w:numPr>
        <w:tabs>
          <w:tab w:val="clear" w:pos="1440"/>
          <w:tab w:val="num" w:pos="3240"/>
        </w:tabs>
        <w:ind w:left="3240"/>
        <w:rPr>
          <w:b/>
          <w:sz w:val="20"/>
        </w:rPr>
      </w:pPr>
      <w:r w:rsidRPr="00756971">
        <w:rPr>
          <w:b/>
          <w:bCs/>
          <w:sz w:val="20"/>
          <w:lang w:eastAsia="en-GB"/>
        </w:rPr>
        <w:t>Motion 22x– Additional fixes – Remove vestigial occurrences of "DLS" and “PCO” outside the MIB</w:t>
      </w:r>
    </w:p>
    <w:p w14:paraId="412FB164"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Incorporate the changes indicated in </w:t>
      </w:r>
      <w:hyperlink r:id="rId92" w:history="1">
        <w:r w:rsidRPr="00756971">
          <w:rPr>
            <w:rStyle w:val="Hyperlink"/>
            <w:b/>
            <w:bCs/>
            <w:sz w:val="20"/>
            <w:lang w:eastAsia="en-GB"/>
          </w:rPr>
          <w:t>https://mentor.ieee.org/802.11/dcn/20/11-20-0150-15-000m-</w:t>
        </w:r>
        <w:r w:rsidRPr="00756971">
          <w:rPr>
            <w:rStyle w:val="Hyperlink"/>
            <w:b/>
            <w:bCs/>
            <w:sz w:val="20"/>
            <w:lang w:eastAsia="en-GB"/>
          </w:rPr>
          <w:lastRenderedPageBreak/>
          <w:t>assorted-crs-revmd-draft-3-0.docx</w:t>
        </w:r>
      </w:hyperlink>
      <w:r w:rsidRPr="00756971">
        <w:rPr>
          <w:b/>
          <w:bCs/>
          <w:sz w:val="20"/>
          <w:lang w:eastAsia="en-GB"/>
        </w:rPr>
        <w:t xml:space="preserve">  on page 3, under “CID y” and “CID z” “</w:t>
      </w:r>
      <w:r w:rsidRPr="00756971">
        <w:rPr>
          <w:b/>
          <w:sz w:val="20"/>
        </w:rPr>
        <w:t>two issues were found”, pages 3 and 4</w:t>
      </w:r>
    </w:p>
    <w:p w14:paraId="5DB52976"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Moved:</w:t>
      </w:r>
    </w:p>
    <w:p w14:paraId="0A046F6F"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6733A773" w14:textId="198E382C" w:rsidR="00103943" w:rsidRPr="00756971" w:rsidRDefault="00103943" w:rsidP="00D51029">
      <w:pPr>
        <w:numPr>
          <w:ilvl w:val="2"/>
          <w:numId w:val="3"/>
        </w:numPr>
        <w:tabs>
          <w:tab w:val="clear" w:pos="2160"/>
          <w:tab w:val="num" w:pos="3960"/>
        </w:tabs>
        <w:ind w:left="3960"/>
        <w:rPr>
          <w:b/>
          <w:sz w:val="20"/>
        </w:rPr>
      </w:pPr>
      <w:r w:rsidRPr="00756971">
        <w:rPr>
          <w:b/>
          <w:sz w:val="20"/>
        </w:rPr>
        <w:t>Result:</w:t>
      </w:r>
    </w:p>
    <w:p w14:paraId="43ABD479" w14:textId="77777777" w:rsidR="00103943" w:rsidRPr="00756971" w:rsidRDefault="00103943" w:rsidP="00D51029">
      <w:pPr>
        <w:numPr>
          <w:ilvl w:val="1"/>
          <w:numId w:val="3"/>
        </w:numPr>
        <w:tabs>
          <w:tab w:val="clear" w:pos="1440"/>
          <w:tab w:val="num" w:pos="3240"/>
        </w:tabs>
        <w:ind w:left="3240"/>
        <w:rPr>
          <w:b/>
          <w:sz w:val="20"/>
        </w:rPr>
      </w:pPr>
      <w:r w:rsidRPr="00756971">
        <w:rPr>
          <w:b/>
          <w:bCs/>
          <w:sz w:val="20"/>
          <w:lang w:eastAsia="en-GB"/>
        </w:rPr>
        <w:t>Motion 2xx– Additional fixes – Backoff procedure editing correction</w:t>
      </w:r>
    </w:p>
    <w:p w14:paraId="3202FCCD"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Incorporate the changes indicated in </w:t>
      </w:r>
      <w:hyperlink r:id="rId93" w:history="1">
        <w:r w:rsidRPr="00756971">
          <w:rPr>
            <w:rStyle w:val="Hyperlink"/>
            <w:b/>
            <w:bCs/>
            <w:sz w:val="20"/>
            <w:lang w:eastAsia="en-GB"/>
          </w:rPr>
          <w:t>https://mentor.ieee.org/802.11/dcn/20/11-20-1114-02-000m-revmd-backoff-procedure-correction.docx</w:t>
        </w:r>
      </w:hyperlink>
      <w:r w:rsidRPr="00756971">
        <w:rPr>
          <w:b/>
          <w:sz w:val="20"/>
        </w:rPr>
        <w:t xml:space="preserve"> </w:t>
      </w:r>
    </w:p>
    <w:p w14:paraId="37A90BF5"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Moved:</w:t>
      </w:r>
    </w:p>
    <w:p w14:paraId="6B3C746B"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2010917D" w14:textId="43867DA0" w:rsidR="00103943" w:rsidRPr="000C152D" w:rsidRDefault="00103943" w:rsidP="000C152D">
      <w:pPr>
        <w:numPr>
          <w:ilvl w:val="2"/>
          <w:numId w:val="3"/>
        </w:numPr>
        <w:tabs>
          <w:tab w:val="clear" w:pos="2160"/>
          <w:tab w:val="num" w:pos="3960"/>
        </w:tabs>
        <w:ind w:left="3960"/>
        <w:rPr>
          <w:b/>
          <w:sz w:val="20"/>
        </w:rPr>
      </w:pPr>
      <w:r w:rsidRPr="00756971">
        <w:rPr>
          <w:b/>
          <w:sz w:val="20"/>
        </w:rPr>
        <w:t>Result:</w:t>
      </w:r>
    </w:p>
    <w:p w14:paraId="36AA209B" w14:textId="77777777" w:rsidR="00103943" w:rsidRPr="00756971" w:rsidRDefault="00103943" w:rsidP="00D51029">
      <w:pPr>
        <w:numPr>
          <w:ilvl w:val="1"/>
          <w:numId w:val="3"/>
        </w:numPr>
        <w:tabs>
          <w:tab w:val="clear" w:pos="1440"/>
          <w:tab w:val="num" w:pos="3240"/>
        </w:tabs>
        <w:ind w:left="3240"/>
        <w:rPr>
          <w:b/>
          <w:sz w:val="20"/>
        </w:rPr>
      </w:pPr>
      <w:r w:rsidRPr="00756971">
        <w:rPr>
          <w:b/>
          <w:bCs/>
          <w:sz w:val="20"/>
          <w:lang w:eastAsia="en-GB"/>
        </w:rPr>
        <w:t>Motion 2xx- Additional CDMG fixes</w:t>
      </w:r>
    </w:p>
    <w:p w14:paraId="37B1BCFD"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Incorporate the changes indicated in </w:t>
      </w:r>
      <w:hyperlink r:id="rId94" w:history="1">
        <w:r w:rsidRPr="00756971">
          <w:rPr>
            <w:rStyle w:val="Hyperlink"/>
            <w:b/>
            <w:bCs/>
            <w:sz w:val="20"/>
            <w:lang w:eastAsia="en-GB"/>
          </w:rPr>
          <w:t>https://mentor.ieee.org/802.11/dcn/20/11-20-1136-00-000m-sb1-resolution-to-cid-4763.docx</w:t>
        </w:r>
      </w:hyperlink>
      <w:r w:rsidRPr="00756971">
        <w:rPr>
          <w:b/>
          <w:bCs/>
          <w:sz w:val="20"/>
          <w:lang w:eastAsia="en-GB"/>
        </w:rPr>
        <w:t xml:space="preserve"> after “</w:t>
      </w:r>
      <w:r w:rsidRPr="00756971">
        <w:rPr>
          <w:b/>
          <w:sz w:val="20"/>
        </w:rPr>
        <w:t>two issues were found”, pages 3 and 4</w:t>
      </w:r>
    </w:p>
    <w:p w14:paraId="38AC1838"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Moved:</w:t>
      </w:r>
    </w:p>
    <w:p w14:paraId="3D29DBCF"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4DC6F143" w14:textId="62F7DA73" w:rsidR="00103943" w:rsidRPr="000C152D" w:rsidRDefault="00103943" w:rsidP="000C152D">
      <w:pPr>
        <w:numPr>
          <w:ilvl w:val="2"/>
          <w:numId w:val="3"/>
        </w:numPr>
        <w:tabs>
          <w:tab w:val="clear" w:pos="2160"/>
          <w:tab w:val="num" w:pos="3960"/>
        </w:tabs>
        <w:ind w:left="3960"/>
        <w:rPr>
          <w:b/>
          <w:sz w:val="20"/>
        </w:rPr>
      </w:pPr>
      <w:r w:rsidRPr="00756971">
        <w:rPr>
          <w:b/>
          <w:sz w:val="20"/>
        </w:rPr>
        <w:t>Result:</w:t>
      </w:r>
    </w:p>
    <w:p w14:paraId="64227B24" w14:textId="77777777" w:rsidR="00103943" w:rsidRPr="00756971" w:rsidRDefault="00103943" w:rsidP="00D51029">
      <w:pPr>
        <w:numPr>
          <w:ilvl w:val="1"/>
          <w:numId w:val="3"/>
        </w:numPr>
        <w:tabs>
          <w:tab w:val="clear" w:pos="1440"/>
          <w:tab w:val="num" w:pos="3240"/>
        </w:tabs>
        <w:ind w:left="3240"/>
        <w:rPr>
          <w:b/>
          <w:sz w:val="20"/>
        </w:rPr>
      </w:pPr>
      <w:r w:rsidRPr="00756971">
        <w:rPr>
          <w:b/>
          <w:bCs/>
          <w:sz w:val="20"/>
          <w:lang w:eastAsia="en-GB"/>
        </w:rPr>
        <w:t xml:space="preserve">Motion 2xx– Insufficient Detail CIDs – EDITOR (3 CIDs) </w:t>
      </w:r>
    </w:p>
    <w:p w14:paraId="19DB122F" w14:textId="77777777" w:rsidR="00103943" w:rsidRPr="00570A1B" w:rsidRDefault="00103943" w:rsidP="00D51029">
      <w:pPr>
        <w:numPr>
          <w:ilvl w:val="2"/>
          <w:numId w:val="3"/>
        </w:numPr>
        <w:tabs>
          <w:tab w:val="clear" w:pos="2160"/>
          <w:tab w:val="num" w:pos="3960"/>
        </w:tabs>
        <w:ind w:left="3960"/>
        <w:rPr>
          <w:b/>
          <w:sz w:val="20"/>
        </w:rPr>
      </w:pPr>
      <w:r w:rsidRPr="00570A1B">
        <w:rPr>
          <w:b/>
          <w:bCs/>
          <w:sz w:val="20"/>
          <w:lang w:eastAsia="en-GB"/>
        </w:rPr>
        <w:t xml:space="preserve">Approve the comment resolutions in the “Insufficient Detail II” tab in </w:t>
      </w:r>
      <w:hyperlink r:id="rId95" w:history="1">
        <w:r w:rsidRPr="00570A1B">
          <w:rPr>
            <w:rStyle w:val="Hyperlink"/>
            <w:b/>
            <w:sz w:val="20"/>
          </w:rPr>
          <w:t>https://mentor.ieee.org/802.11/dcn/20/11-20-0010-11-000m-revmd-sa1-comments-for-editor-ad-hoc.xls</w:t>
        </w:r>
      </w:hyperlink>
      <w:r w:rsidRPr="00570A1B">
        <w:rPr>
          <w:rStyle w:val="Hyperlink"/>
          <w:b/>
          <w:sz w:val="20"/>
        </w:rPr>
        <w:t xml:space="preserve"> </w:t>
      </w:r>
    </w:p>
    <w:p w14:paraId="04556374"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5AD50C77"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14C14726" w14:textId="470B6853" w:rsidR="00103943" w:rsidRPr="000C152D" w:rsidRDefault="00103943" w:rsidP="000C152D">
      <w:pPr>
        <w:numPr>
          <w:ilvl w:val="2"/>
          <w:numId w:val="3"/>
        </w:numPr>
        <w:tabs>
          <w:tab w:val="clear" w:pos="2160"/>
          <w:tab w:val="num" w:pos="3960"/>
        </w:tabs>
        <w:ind w:left="3960"/>
        <w:rPr>
          <w:b/>
          <w:sz w:val="20"/>
        </w:rPr>
      </w:pPr>
      <w:r w:rsidRPr="00756971">
        <w:rPr>
          <w:b/>
          <w:bCs/>
          <w:sz w:val="20"/>
          <w:lang w:eastAsia="en-GB"/>
        </w:rPr>
        <w:t xml:space="preserve">Result: </w:t>
      </w:r>
    </w:p>
    <w:p w14:paraId="55D34A48" w14:textId="77777777" w:rsidR="00103943" w:rsidRPr="00756971" w:rsidRDefault="00103943" w:rsidP="00D51029">
      <w:pPr>
        <w:numPr>
          <w:ilvl w:val="1"/>
          <w:numId w:val="3"/>
        </w:numPr>
        <w:tabs>
          <w:tab w:val="clear" w:pos="1440"/>
          <w:tab w:val="num" w:pos="3240"/>
        </w:tabs>
        <w:ind w:left="3240"/>
        <w:rPr>
          <w:b/>
          <w:sz w:val="20"/>
        </w:rPr>
      </w:pPr>
      <w:r w:rsidRPr="00756971">
        <w:rPr>
          <w:b/>
          <w:sz w:val="20"/>
        </w:rPr>
        <w:t>Motion 2xxx– CID 4229</w:t>
      </w:r>
    </w:p>
    <w:p w14:paraId="25D57EF4"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 xml:space="preserve">Resolve CID 4229 as “Rejected” with a resolution of “Many (most?) STAs are required to include all mandatory MCSs in (the proposed definition of) their operational MCS set. See </w:t>
      </w:r>
      <w:hyperlink r:id="rId96" w:history="1">
        <w:r w:rsidRPr="00756971">
          <w:rPr>
            <w:rStyle w:val="Hyperlink"/>
            <w:b/>
            <w:sz w:val="20"/>
          </w:rPr>
          <w:t>https://mentor.ieee.org/802.11/dcn/20/11-20-1081-00-000m-operational-rates-and-mcss-8213-revmd-sb1-cid-4229.docx</w:t>
        </w:r>
      </w:hyperlink>
      <w:r w:rsidRPr="00756971">
        <w:rPr>
          <w:b/>
          <w:sz w:val="20"/>
        </w:rPr>
        <w:t xml:space="preserve"> . The group discussed various possible modifications to the draft, including modifying the definition of operational rate set and modifying the cited note in 11.1.4.6 and a similar one in 10.3, to address related issues, but did not come to a consensus on any modification.”</w:t>
      </w:r>
    </w:p>
    <w:p w14:paraId="0A742578"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Moved:</w:t>
      </w:r>
    </w:p>
    <w:p w14:paraId="24CE235E"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24E13833" w14:textId="21EE5DE6" w:rsidR="00103943" w:rsidRPr="000C152D" w:rsidRDefault="00103943" w:rsidP="000C152D">
      <w:pPr>
        <w:numPr>
          <w:ilvl w:val="2"/>
          <w:numId w:val="3"/>
        </w:numPr>
        <w:tabs>
          <w:tab w:val="clear" w:pos="2160"/>
          <w:tab w:val="num" w:pos="3960"/>
        </w:tabs>
        <w:ind w:left="3960"/>
        <w:rPr>
          <w:b/>
          <w:sz w:val="20"/>
        </w:rPr>
      </w:pPr>
      <w:r w:rsidRPr="00756971">
        <w:rPr>
          <w:b/>
          <w:sz w:val="20"/>
        </w:rPr>
        <w:t>Result:</w:t>
      </w:r>
    </w:p>
    <w:p w14:paraId="6F35B4DF" w14:textId="77777777" w:rsidR="00103943" w:rsidRPr="00756971" w:rsidRDefault="00103943" w:rsidP="00D51029">
      <w:pPr>
        <w:numPr>
          <w:ilvl w:val="1"/>
          <w:numId w:val="3"/>
        </w:numPr>
        <w:tabs>
          <w:tab w:val="clear" w:pos="1440"/>
          <w:tab w:val="num" w:pos="3240"/>
        </w:tabs>
        <w:ind w:left="3240"/>
        <w:rPr>
          <w:b/>
          <w:sz w:val="20"/>
        </w:rPr>
      </w:pPr>
      <w:r w:rsidRPr="00756971">
        <w:rPr>
          <w:b/>
          <w:bCs/>
          <w:sz w:val="20"/>
          <w:lang w:eastAsia="en-GB"/>
        </w:rPr>
        <w:t>Motion 2xx – CIDs 4169, 4170 GEN Rejected CIDs</w:t>
      </w:r>
    </w:p>
    <w:p w14:paraId="7A68BFA0"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Approve the comment resolutions in the “Gen Motion Rejects” tab in </w:t>
      </w:r>
      <w:hyperlink r:id="rId97" w:history="1">
        <w:r w:rsidRPr="00756971">
          <w:rPr>
            <w:rStyle w:val="Hyperlink"/>
            <w:b/>
            <w:sz w:val="20"/>
          </w:rPr>
          <w:t>https://mentor.ieee.org/802.11/dcn/20/11-20-0147-13-000m-sb1-revmd-gen-comments.xls</w:t>
        </w:r>
      </w:hyperlink>
      <w:r w:rsidRPr="00756971">
        <w:rPr>
          <w:rStyle w:val="Hyperlink"/>
          <w:sz w:val="20"/>
        </w:rPr>
        <w:t xml:space="preserve">  </w:t>
      </w:r>
    </w:p>
    <w:p w14:paraId="1F8C5DA1"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66F0B0BE"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3AB95F43" w14:textId="1E9369AC"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Result</w:t>
      </w:r>
      <w:r w:rsidR="000C152D">
        <w:rPr>
          <w:b/>
          <w:bCs/>
          <w:sz w:val="20"/>
          <w:lang w:eastAsia="en-GB"/>
        </w:rPr>
        <w:t>:</w:t>
      </w:r>
    </w:p>
    <w:p w14:paraId="748858F1" w14:textId="77777777" w:rsidR="00103943" w:rsidRPr="00756971" w:rsidRDefault="00103943" w:rsidP="00D51029">
      <w:pPr>
        <w:numPr>
          <w:ilvl w:val="1"/>
          <w:numId w:val="3"/>
        </w:numPr>
        <w:tabs>
          <w:tab w:val="clear" w:pos="1440"/>
          <w:tab w:val="num" w:pos="3240"/>
        </w:tabs>
        <w:ind w:left="3240"/>
        <w:rPr>
          <w:b/>
          <w:sz w:val="20"/>
        </w:rPr>
      </w:pPr>
      <w:r w:rsidRPr="00756971">
        <w:rPr>
          <w:b/>
          <w:sz w:val="20"/>
        </w:rPr>
        <w:t>Motion – CIDs 4205, 4206</w:t>
      </w:r>
    </w:p>
    <w:p w14:paraId="2DC8F9F5" w14:textId="77777777" w:rsidR="00103943" w:rsidRPr="00756971" w:rsidRDefault="00103943" w:rsidP="00D51029">
      <w:pPr>
        <w:numPr>
          <w:ilvl w:val="2"/>
          <w:numId w:val="3"/>
        </w:numPr>
        <w:tabs>
          <w:tab w:val="clear" w:pos="2160"/>
          <w:tab w:val="num" w:pos="3960"/>
        </w:tabs>
        <w:ind w:left="3960"/>
        <w:rPr>
          <w:sz w:val="20"/>
          <w:lang w:eastAsia="en-GB"/>
        </w:rPr>
      </w:pPr>
      <w:r w:rsidRPr="00756971">
        <w:rPr>
          <w:b/>
          <w:sz w:val="20"/>
        </w:rPr>
        <w:t>Resolv</w:t>
      </w:r>
      <w:r>
        <w:rPr>
          <w:b/>
          <w:sz w:val="20"/>
        </w:rPr>
        <w:t>e CIDs 4205 and 4206 as “Rejected</w:t>
      </w:r>
      <w:r w:rsidRPr="00756971">
        <w:rPr>
          <w:b/>
          <w:sz w:val="20"/>
        </w:rPr>
        <w:t xml:space="preserve">” with a resolution of </w:t>
      </w:r>
      <w:r w:rsidRPr="00756971">
        <w:rPr>
          <w:b/>
          <w:sz w:val="20"/>
        </w:rPr>
        <w:br/>
      </w:r>
      <w:r w:rsidRPr="00A51292">
        <w:rPr>
          <w:b/>
          <w:sz w:val="20"/>
        </w:rPr>
        <w:t>“</w:t>
      </w:r>
      <w:r w:rsidRPr="00A51292">
        <w:rPr>
          <w:b/>
        </w:rPr>
        <w:t xml:space="preserve">The Authentication and Key Management (AKM) Suite Selectors are used by STAs to negotiate the authentication, key hierarchy and key derivation method for a security association. Although the authentication mechanism for an AKM Suite Selector may be the same, each AKM Suite Selector refers to a unique combination of security requirements.  The CRC could not come to </w:t>
      </w:r>
      <w:r w:rsidRPr="00A51292">
        <w:rPr>
          <w:b/>
        </w:rPr>
        <w:lastRenderedPageBreak/>
        <w:t>consensus on a set of changes that would address the comment.</w:t>
      </w:r>
    </w:p>
    <w:p w14:paraId="1229EEC5"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Moved:</w:t>
      </w:r>
    </w:p>
    <w:p w14:paraId="6DB9A8F8"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7EC79A70" w14:textId="0FEDCA6A" w:rsidR="00103943" w:rsidRPr="000C152D" w:rsidRDefault="00103943" w:rsidP="000C152D">
      <w:pPr>
        <w:numPr>
          <w:ilvl w:val="2"/>
          <w:numId w:val="3"/>
        </w:numPr>
        <w:tabs>
          <w:tab w:val="clear" w:pos="2160"/>
          <w:tab w:val="num" w:pos="3960"/>
        </w:tabs>
        <w:ind w:left="3960"/>
        <w:rPr>
          <w:b/>
          <w:sz w:val="20"/>
        </w:rPr>
      </w:pPr>
      <w:r w:rsidRPr="00756971">
        <w:rPr>
          <w:b/>
          <w:sz w:val="20"/>
        </w:rPr>
        <w:t>Result:</w:t>
      </w:r>
    </w:p>
    <w:p w14:paraId="4A7CBE43" w14:textId="77777777" w:rsidR="00103943" w:rsidRPr="00756971" w:rsidRDefault="00103943" w:rsidP="00D51029">
      <w:pPr>
        <w:numPr>
          <w:ilvl w:val="1"/>
          <w:numId w:val="3"/>
        </w:numPr>
        <w:tabs>
          <w:tab w:val="clear" w:pos="1440"/>
          <w:tab w:val="num" w:pos="3240"/>
        </w:tabs>
        <w:ind w:left="3240"/>
        <w:rPr>
          <w:b/>
          <w:sz w:val="20"/>
        </w:rPr>
      </w:pPr>
      <w:r w:rsidRPr="00756971">
        <w:rPr>
          <w:b/>
          <w:sz w:val="20"/>
        </w:rPr>
        <w:t>Motion – CIDs 4205, 4206</w:t>
      </w:r>
    </w:p>
    <w:p w14:paraId="2E9BE8AF"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 xml:space="preserve">Resolve CIDs 4205 and 4206 as “Revised” with a resolution of </w:t>
      </w:r>
      <w:r w:rsidRPr="00756971">
        <w:rPr>
          <w:b/>
          <w:sz w:val="20"/>
        </w:rPr>
        <w:br/>
        <w:t>“</w:t>
      </w:r>
      <w:r w:rsidRPr="00756971">
        <w:rPr>
          <w:b/>
          <w:sz w:val="20"/>
          <w:lang w:eastAsia="en-GB"/>
        </w:rPr>
        <w:t xml:space="preserve">In D3.4, </w:t>
      </w:r>
      <w:r w:rsidRPr="005720C5">
        <w:rPr>
          <w:b/>
          <w:sz w:val="20"/>
          <w:lang w:eastAsia="en-GB"/>
        </w:rPr>
        <w:t>Table 9-153—AKM suite selectors</w:t>
      </w:r>
      <w:r w:rsidRPr="00756971">
        <w:rPr>
          <w:b/>
          <w:sz w:val="20"/>
          <w:lang w:eastAsia="en-GB"/>
        </w:rPr>
        <w:t xml:space="preserve">, </w:t>
      </w:r>
      <w:r w:rsidRPr="005720C5">
        <w:rPr>
          <w:b/>
          <w:sz w:val="20"/>
          <w:lang w:eastAsia="en-GB"/>
        </w:rPr>
        <w:t xml:space="preserve"> delete “using PSK” in the Key management type cell for the :2, :6 and :20 rows</w:t>
      </w:r>
      <w:r w:rsidRPr="00756971">
        <w:rPr>
          <w:b/>
          <w:bCs/>
          <w:sz w:val="20"/>
          <w:lang w:eastAsia="en-GB"/>
        </w:rPr>
        <w:t xml:space="preserve"> </w:t>
      </w:r>
    </w:p>
    <w:p w14:paraId="2E3A3AF9" w14:textId="77777777" w:rsidR="00103943" w:rsidRDefault="00103943" w:rsidP="000C152D">
      <w:pPr>
        <w:ind w:left="3960"/>
        <w:rPr>
          <w:b/>
          <w:bCs/>
          <w:sz w:val="20"/>
          <w:lang w:eastAsia="en-GB"/>
        </w:rPr>
      </w:pPr>
      <w:r w:rsidRPr="00144CC6">
        <w:rPr>
          <w:b/>
          <w:bCs/>
          <w:sz w:val="20"/>
          <w:lang w:eastAsia="en-GB"/>
        </w:rPr>
        <w:t>In Table 9-153—AKM suite selectors, for the :11, :12 and :13 rows, at the bottom of the four rightmost cells, create a new merged cell with contents “NOTE—Restrictions apply to the use of this AKM suite selector that are outside the scope of this standard</w:t>
      </w:r>
      <w:r w:rsidRPr="00756971">
        <w:rPr>
          <w:b/>
          <w:bCs/>
          <w:sz w:val="20"/>
          <w:lang w:eastAsia="en-GB"/>
        </w:rPr>
        <w:t>”</w:t>
      </w:r>
    </w:p>
    <w:p w14:paraId="0AF51B2E" w14:textId="77777777" w:rsidR="00103943" w:rsidRPr="00756971" w:rsidRDefault="00103943" w:rsidP="000C152D">
      <w:pPr>
        <w:numPr>
          <w:ilvl w:val="2"/>
          <w:numId w:val="3"/>
        </w:numPr>
        <w:tabs>
          <w:tab w:val="clear" w:pos="2160"/>
          <w:tab w:val="num" w:pos="3960"/>
        </w:tabs>
        <w:ind w:left="3960"/>
        <w:rPr>
          <w:b/>
          <w:sz w:val="20"/>
        </w:rPr>
      </w:pPr>
      <w:r w:rsidRPr="00756971">
        <w:rPr>
          <w:b/>
          <w:sz w:val="20"/>
        </w:rPr>
        <w:t>Moved:</w:t>
      </w:r>
    </w:p>
    <w:p w14:paraId="78207A71"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11062CE0" w14:textId="72522696" w:rsidR="00103943" w:rsidRPr="00944E18" w:rsidRDefault="00103943" w:rsidP="00D51029">
      <w:pPr>
        <w:numPr>
          <w:ilvl w:val="2"/>
          <w:numId w:val="3"/>
        </w:numPr>
        <w:tabs>
          <w:tab w:val="clear" w:pos="2160"/>
          <w:tab w:val="num" w:pos="3960"/>
        </w:tabs>
        <w:ind w:left="3960"/>
        <w:rPr>
          <w:b/>
          <w:sz w:val="20"/>
        </w:rPr>
      </w:pPr>
      <w:r w:rsidRPr="00756971">
        <w:rPr>
          <w:b/>
          <w:sz w:val="20"/>
        </w:rPr>
        <w:t>Result:</w:t>
      </w:r>
    </w:p>
    <w:p w14:paraId="34F44F8A" w14:textId="77777777" w:rsidR="00103943" w:rsidRPr="00756971" w:rsidRDefault="00103943" w:rsidP="000C152D">
      <w:pPr>
        <w:numPr>
          <w:ilvl w:val="1"/>
          <w:numId w:val="3"/>
        </w:numPr>
        <w:tabs>
          <w:tab w:val="clear" w:pos="1440"/>
          <w:tab w:val="num" w:pos="3240"/>
        </w:tabs>
        <w:ind w:left="3240"/>
        <w:rPr>
          <w:b/>
          <w:sz w:val="20"/>
        </w:rPr>
      </w:pPr>
      <w:r w:rsidRPr="00756971">
        <w:rPr>
          <w:b/>
          <w:bCs/>
          <w:sz w:val="20"/>
          <w:lang w:eastAsia="en-GB"/>
        </w:rPr>
        <w:t>Motion – CID 4001</w:t>
      </w:r>
    </w:p>
    <w:p w14:paraId="1B9C2386" w14:textId="77777777" w:rsidR="00103943" w:rsidRPr="00756971" w:rsidRDefault="00103943" w:rsidP="000C152D">
      <w:pPr>
        <w:numPr>
          <w:ilvl w:val="2"/>
          <w:numId w:val="3"/>
        </w:numPr>
        <w:tabs>
          <w:tab w:val="clear" w:pos="2160"/>
          <w:tab w:val="num" w:pos="3960"/>
        </w:tabs>
        <w:ind w:left="3960"/>
        <w:rPr>
          <w:b/>
          <w:sz w:val="20"/>
        </w:rPr>
      </w:pPr>
      <w:r w:rsidRPr="00756971">
        <w:rPr>
          <w:b/>
          <w:bCs/>
          <w:sz w:val="20"/>
          <w:lang w:eastAsia="en-GB"/>
        </w:rPr>
        <w:t xml:space="preserve">Approve the comment resolution for CID 4001 in the “Gen Motion Aug 7” tab in </w:t>
      </w:r>
      <w:hyperlink r:id="rId98" w:history="1">
        <w:r w:rsidRPr="00756971">
          <w:rPr>
            <w:rStyle w:val="Hyperlink"/>
            <w:b/>
            <w:sz w:val="20"/>
          </w:rPr>
          <w:t>https://mentor.ieee.org/802.11/dcn/20/11-20-0147-13-000m-sb1-revmd-gen-comments.xls</w:t>
        </w:r>
      </w:hyperlink>
      <w:r w:rsidRPr="00756971">
        <w:rPr>
          <w:rStyle w:val="Hyperlink"/>
          <w:sz w:val="20"/>
        </w:rPr>
        <w:t xml:space="preserve">  </w:t>
      </w:r>
    </w:p>
    <w:p w14:paraId="500B7C9B"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63B83799"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2D39DB00" w14:textId="77777777" w:rsidR="00103943" w:rsidRPr="00756971" w:rsidRDefault="00103943" w:rsidP="000C152D">
      <w:pPr>
        <w:numPr>
          <w:ilvl w:val="2"/>
          <w:numId w:val="3"/>
        </w:numPr>
        <w:tabs>
          <w:tab w:val="clear" w:pos="2160"/>
          <w:tab w:val="num" w:pos="3960"/>
        </w:tabs>
        <w:ind w:left="3960"/>
        <w:rPr>
          <w:b/>
          <w:sz w:val="20"/>
        </w:rPr>
      </w:pPr>
      <w:r w:rsidRPr="00756971">
        <w:rPr>
          <w:b/>
          <w:bCs/>
          <w:sz w:val="20"/>
          <w:lang w:eastAsia="en-GB"/>
        </w:rPr>
        <w:t xml:space="preserve">Result: </w:t>
      </w:r>
    </w:p>
    <w:p w14:paraId="1F93507D" w14:textId="77777777" w:rsidR="00103943" w:rsidRPr="00756971" w:rsidRDefault="00103943" w:rsidP="000C152D">
      <w:pPr>
        <w:numPr>
          <w:ilvl w:val="1"/>
          <w:numId w:val="3"/>
        </w:numPr>
        <w:tabs>
          <w:tab w:val="clear" w:pos="1440"/>
          <w:tab w:val="num" w:pos="3240"/>
        </w:tabs>
        <w:ind w:left="3240"/>
        <w:rPr>
          <w:sz w:val="20"/>
          <w:lang w:eastAsia="en-GB"/>
        </w:rPr>
      </w:pPr>
      <w:r w:rsidRPr="00756971">
        <w:rPr>
          <w:b/>
          <w:bCs/>
          <w:sz w:val="20"/>
          <w:lang w:eastAsia="en-GB"/>
        </w:rPr>
        <w:t>Motion – CID 4001</w:t>
      </w:r>
    </w:p>
    <w:p w14:paraId="71839BCE" w14:textId="77777777" w:rsidR="00103943" w:rsidRPr="00756971" w:rsidRDefault="00103943" w:rsidP="000C152D">
      <w:pPr>
        <w:numPr>
          <w:ilvl w:val="2"/>
          <w:numId w:val="3"/>
        </w:numPr>
        <w:tabs>
          <w:tab w:val="clear" w:pos="2160"/>
          <w:tab w:val="num" w:pos="3960"/>
        </w:tabs>
        <w:ind w:left="3960"/>
        <w:rPr>
          <w:b/>
          <w:sz w:val="20"/>
          <w:lang w:eastAsia="en-GB"/>
        </w:rPr>
      </w:pPr>
      <w:r w:rsidRPr="00756971">
        <w:rPr>
          <w:b/>
          <w:bCs/>
          <w:sz w:val="20"/>
          <w:lang w:eastAsia="en-GB"/>
        </w:rPr>
        <w:t>Resolve CIDs 4001 as “Rejected” with a resolution of “</w:t>
      </w:r>
      <w:r w:rsidRPr="00756971">
        <w:rPr>
          <w:b/>
          <w:sz w:val="20"/>
          <w:lang w:eastAsia="en-GB"/>
        </w:rPr>
        <w:t>An AP contends for Beacons using AC_VO with AISFN of 1 and CWmin of 3.  Hence, 1 in 4 Beacons can be sent at PIFS and 50% sent within DIFS or less.  This has been fine for decades.  No change is needed. Enabing all Beacon frames to be sent at PIFS introduces a major change with no real justification for any improvement - 5% collisions could occur, for an unclear advantage.”</w:t>
      </w:r>
    </w:p>
    <w:p w14:paraId="60FD2A37"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6B496DE6"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7B09FC4C" w14:textId="77777777" w:rsidR="00103943" w:rsidRPr="00756971" w:rsidRDefault="00103943" w:rsidP="000C152D">
      <w:pPr>
        <w:numPr>
          <w:ilvl w:val="2"/>
          <w:numId w:val="3"/>
        </w:numPr>
        <w:tabs>
          <w:tab w:val="clear" w:pos="2160"/>
          <w:tab w:val="num" w:pos="3960"/>
        </w:tabs>
        <w:ind w:left="3960"/>
        <w:rPr>
          <w:b/>
          <w:sz w:val="20"/>
        </w:rPr>
      </w:pPr>
      <w:r w:rsidRPr="00756971">
        <w:rPr>
          <w:b/>
          <w:bCs/>
          <w:sz w:val="20"/>
          <w:lang w:eastAsia="en-GB"/>
        </w:rPr>
        <w:t xml:space="preserve">Result: </w:t>
      </w:r>
    </w:p>
    <w:p w14:paraId="4920F79B" w14:textId="77777777" w:rsidR="00103943" w:rsidRPr="00756971" w:rsidRDefault="00103943" w:rsidP="000C152D">
      <w:pPr>
        <w:numPr>
          <w:ilvl w:val="1"/>
          <w:numId w:val="3"/>
        </w:numPr>
        <w:tabs>
          <w:tab w:val="clear" w:pos="1440"/>
          <w:tab w:val="num" w:pos="3240"/>
        </w:tabs>
        <w:ind w:left="3240"/>
        <w:rPr>
          <w:b/>
          <w:sz w:val="20"/>
        </w:rPr>
      </w:pPr>
      <w:r w:rsidRPr="00756971">
        <w:rPr>
          <w:b/>
          <w:bCs/>
          <w:sz w:val="20"/>
          <w:lang w:eastAsia="en-GB"/>
        </w:rPr>
        <w:t>Motion 2xx– Remaining CIDs insufficient detail</w:t>
      </w:r>
    </w:p>
    <w:p w14:paraId="10C7C2DD" w14:textId="77777777" w:rsidR="00103943" w:rsidRPr="00756971" w:rsidRDefault="00103943" w:rsidP="000C152D">
      <w:pPr>
        <w:numPr>
          <w:ilvl w:val="2"/>
          <w:numId w:val="3"/>
        </w:numPr>
        <w:tabs>
          <w:tab w:val="clear" w:pos="2160"/>
          <w:tab w:val="num" w:pos="3960"/>
        </w:tabs>
        <w:ind w:left="3960"/>
        <w:rPr>
          <w:b/>
          <w:sz w:val="20"/>
        </w:rPr>
      </w:pPr>
      <w:r w:rsidRPr="00756971">
        <w:rPr>
          <w:b/>
          <w:bCs/>
          <w:sz w:val="20"/>
          <w:lang w:eastAsia="en-GB"/>
        </w:rPr>
        <w:t>Resolve the following CIDs as “Rejected” with a resolution of “The comment fails to identify changes in sufficient detail so that the specific wording of the changes that will satisfy the commenter can be determined.”</w:t>
      </w:r>
    </w:p>
    <w:p w14:paraId="5A8B4BAF"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MAC CIDs: 4</w:t>
      </w:r>
      <w:r>
        <w:rPr>
          <w:b/>
          <w:sz w:val="20"/>
        </w:rPr>
        <w:t xml:space="preserve">143, </w:t>
      </w:r>
      <w:r w:rsidRPr="00756971">
        <w:rPr>
          <w:b/>
          <w:sz w:val="20"/>
        </w:rPr>
        <w:t>4727, 4761, 4811</w:t>
      </w:r>
    </w:p>
    <w:p w14:paraId="2CE369A4"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2B589617"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0082BE36" w14:textId="77777777" w:rsidR="00103943" w:rsidRPr="00756971" w:rsidRDefault="00103943" w:rsidP="000C152D">
      <w:pPr>
        <w:numPr>
          <w:ilvl w:val="2"/>
          <w:numId w:val="3"/>
        </w:numPr>
        <w:tabs>
          <w:tab w:val="clear" w:pos="2160"/>
          <w:tab w:val="num" w:pos="3960"/>
        </w:tabs>
        <w:ind w:left="3960"/>
        <w:rPr>
          <w:b/>
          <w:sz w:val="20"/>
        </w:rPr>
      </w:pPr>
      <w:r w:rsidRPr="00756971">
        <w:rPr>
          <w:b/>
          <w:bCs/>
          <w:sz w:val="20"/>
          <w:lang w:eastAsia="en-GB"/>
        </w:rPr>
        <w:t xml:space="preserve">Result: </w:t>
      </w:r>
    </w:p>
    <w:p w14:paraId="32C7C687" w14:textId="77777777" w:rsidR="00103943" w:rsidRPr="00756971" w:rsidRDefault="00103943" w:rsidP="000C152D">
      <w:pPr>
        <w:numPr>
          <w:ilvl w:val="1"/>
          <w:numId w:val="3"/>
        </w:numPr>
        <w:tabs>
          <w:tab w:val="clear" w:pos="1440"/>
          <w:tab w:val="num" w:pos="3240"/>
        </w:tabs>
        <w:ind w:left="3240"/>
        <w:rPr>
          <w:b/>
          <w:sz w:val="20"/>
        </w:rPr>
      </w:pPr>
      <w:r w:rsidRPr="00756971">
        <w:rPr>
          <w:b/>
          <w:bCs/>
          <w:sz w:val="20"/>
          <w:lang w:eastAsia="en-GB"/>
        </w:rPr>
        <w:t>Motion 2xx– Remaining CIDs previously discussed, rejected direction or no submission forthcoming</w:t>
      </w:r>
    </w:p>
    <w:p w14:paraId="351809A1" w14:textId="77777777" w:rsidR="00103943" w:rsidRPr="00756971" w:rsidRDefault="00103943" w:rsidP="000C152D">
      <w:pPr>
        <w:numPr>
          <w:ilvl w:val="2"/>
          <w:numId w:val="3"/>
        </w:numPr>
        <w:tabs>
          <w:tab w:val="clear" w:pos="2160"/>
          <w:tab w:val="num" w:pos="3960"/>
        </w:tabs>
        <w:ind w:left="3960"/>
        <w:rPr>
          <w:b/>
          <w:sz w:val="20"/>
        </w:rPr>
      </w:pPr>
      <w:r w:rsidRPr="00756971">
        <w:rPr>
          <w:b/>
          <w:bCs/>
          <w:sz w:val="20"/>
          <w:lang w:eastAsia="en-GB"/>
        </w:rPr>
        <w:t xml:space="preserve">Resolve CID </w:t>
      </w:r>
      <w:r w:rsidRPr="00756971">
        <w:rPr>
          <w:b/>
          <w:sz w:val="20"/>
          <w:shd w:val="clear" w:color="auto" w:fill="FFFFFF"/>
        </w:rPr>
        <w:t>4378 as “Rejected” with a resolution of "The proposed change is insufficient; normative text describing how this list of integers is used or indexed, and when a worst case must be used, is required"</w:t>
      </w:r>
    </w:p>
    <w:p w14:paraId="763629A2"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Resolve CID 4017 as “Rejected” with a resolution of “</w:t>
      </w:r>
      <w:r w:rsidRPr="00756971">
        <w:rPr>
          <w:b/>
          <w:sz w:val="20"/>
        </w:rPr>
        <w:t>The commenter's proposed change is not complete - need to clarify why DMG in sequence and needs to be invoked by parent sequence”</w:t>
      </w:r>
    </w:p>
    <w:p w14:paraId="16E820A1"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 xml:space="preserve">Resolve CID 4018 as “Rejected” </w:t>
      </w:r>
      <w:r>
        <w:rPr>
          <w:b/>
          <w:sz w:val="20"/>
        </w:rPr>
        <w:t xml:space="preserve">with a resolution of </w:t>
      </w:r>
      <w:r w:rsidRPr="00756971">
        <w:rPr>
          <w:b/>
          <w:sz w:val="20"/>
        </w:rPr>
        <w:t xml:space="preserve">“The commenter’s proposed change was reviewed. The change, applied at the cited location is not technically correct.” </w:t>
      </w:r>
    </w:p>
    <w:p w14:paraId="62388A97" w14:textId="77777777" w:rsidR="00103943" w:rsidRDefault="00103943" w:rsidP="00D51029">
      <w:pPr>
        <w:numPr>
          <w:ilvl w:val="2"/>
          <w:numId w:val="3"/>
        </w:numPr>
        <w:tabs>
          <w:tab w:val="clear" w:pos="2160"/>
          <w:tab w:val="num" w:pos="3960"/>
        </w:tabs>
        <w:ind w:left="3960"/>
        <w:rPr>
          <w:b/>
          <w:sz w:val="20"/>
        </w:rPr>
      </w:pPr>
      <w:r w:rsidRPr="00756971">
        <w:rPr>
          <w:b/>
          <w:sz w:val="20"/>
        </w:rPr>
        <w:lastRenderedPageBreak/>
        <w:t>Resolve CID 4109 as “Rejected” with a resolution of “No issue is identified in the comment. The current text is accurate.”</w:t>
      </w:r>
    </w:p>
    <w:p w14:paraId="2E29B559" w14:textId="77777777" w:rsidR="00103943" w:rsidRPr="00F24265" w:rsidRDefault="00103943" w:rsidP="00D51029">
      <w:pPr>
        <w:numPr>
          <w:ilvl w:val="2"/>
          <w:numId w:val="3"/>
        </w:numPr>
        <w:tabs>
          <w:tab w:val="clear" w:pos="2160"/>
          <w:tab w:val="num" w:pos="3960"/>
        </w:tabs>
        <w:ind w:left="3960"/>
        <w:rPr>
          <w:b/>
          <w:sz w:val="20"/>
        </w:rPr>
      </w:pPr>
      <w:r w:rsidRPr="00F24265">
        <w:rPr>
          <w:b/>
          <w:sz w:val="20"/>
        </w:rPr>
        <w:t>Resolve CID 4725 as “Rejected” with a resolution of “The CRC agrees with the commenter that adding a retry cut-off at the frame’s relevant lifetime is useful.  However, the CRC could not reach consensus on removing the existing retry cut-off at the “relevant retry limit”, because it might have effects on upper-layers that are expecting the frame to be discarded at its lifetime.”</w:t>
      </w:r>
    </w:p>
    <w:p w14:paraId="111EDFCA"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687C14A8"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7B316DC9" w14:textId="77777777" w:rsidR="00103943" w:rsidRPr="00756971" w:rsidRDefault="00103943" w:rsidP="00C9785A">
      <w:pPr>
        <w:numPr>
          <w:ilvl w:val="2"/>
          <w:numId w:val="3"/>
        </w:numPr>
        <w:tabs>
          <w:tab w:val="clear" w:pos="2160"/>
          <w:tab w:val="num" w:pos="3960"/>
        </w:tabs>
        <w:ind w:left="3960"/>
        <w:rPr>
          <w:b/>
          <w:sz w:val="20"/>
        </w:rPr>
      </w:pPr>
      <w:r w:rsidRPr="00756971">
        <w:rPr>
          <w:b/>
          <w:bCs/>
          <w:sz w:val="20"/>
          <w:lang w:eastAsia="en-GB"/>
        </w:rPr>
        <w:t xml:space="preserve">Result: </w:t>
      </w:r>
    </w:p>
    <w:p w14:paraId="324DA26B" w14:textId="77777777" w:rsidR="00103943" w:rsidRPr="00756971" w:rsidRDefault="00103943" w:rsidP="00C9785A">
      <w:pPr>
        <w:numPr>
          <w:ilvl w:val="1"/>
          <w:numId w:val="3"/>
        </w:numPr>
        <w:tabs>
          <w:tab w:val="clear" w:pos="1440"/>
          <w:tab w:val="num" w:pos="3240"/>
        </w:tabs>
        <w:ind w:left="3240"/>
        <w:rPr>
          <w:b/>
          <w:sz w:val="20"/>
        </w:rPr>
      </w:pPr>
      <w:r w:rsidRPr="00756971">
        <w:rPr>
          <w:b/>
          <w:bCs/>
          <w:sz w:val="20"/>
          <w:lang w:eastAsia="en-GB"/>
        </w:rPr>
        <w:t xml:space="preserve">Motion 2xx– Remaining CIDs previously discussed, revised direction </w:t>
      </w:r>
    </w:p>
    <w:p w14:paraId="675CBA03" w14:textId="77777777" w:rsidR="00103943" w:rsidRPr="00756971" w:rsidRDefault="00103943" w:rsidP="00C9785A">
      <w:pPr>
        <w:numPr>
          <w:ilvl w:val="2"/>
          <w:numId w:val="3"/>
        </w:numPr>
        <w:tabs>
          <w:tab w:val="clear" w:pos="2160"/>
          <w:tab w:val="num" w:pos="3960"/>
        </w:tabs>
        <w:ind w:left="3960"/>
        <w:rPr>
          <w:b/>
          <w:sz w:val="20"/>
        </w:rPr>
      </w:pPr>
      <w:r w:rsidRPr="00756971">
        <w:rPr>
          <w:b/>
          <w:bCs/>
          <w:sz w:val="20"/>
          <w:lang w:eastAsia="en-GB"/>
        </w:rPr>
        <w:t xml:space="preserve">Resolve CID </w:t>
      </w:r>
      <w:r w:rsidRPr="00756971">
        <w:rPr>
          <w:b/>
          <w:sz w:val="20"/>
          <w:shd w:val="clear" w:color="auto" w:fill="FFFFFF"/>
        </w:rPr>
        <w:t>4416 as “Revised” with a resolution of "</w:t>
      </w:r>
      <w:r w:rsidRPr="00756971">
        <w:rPr>
          <w:b/>
          <w:sz w:val="20"/>
        </w:rPr>
        <w:t>Make the changes specified in 11-20/150r17 &lt;</w:t>
      </w:r>
      <w:hyperlink r:id="rId99" w:tgtFrame="_blank" w:history="1">
        <w:r w:rsidRPr="00756971">
          <w:rPr>
            <w:rStyle w:val="Hyperlink"/>
            <w:b/>
            <w:sz w:val="20"/>
          </w:rPr>
          <w:t>https://mentor.ieee.org/802.11/dcn/20/11-20-0150-17-000m-assorted-crs-revmd-draft-3-0.docx</w:t>
        </w:r>
      </w:hyperlink>
      <w:r w:rsidRPr="00756971">
        <w:rPr>
          <w:b/>
          <w:sz w:val="20"/>
        </w:rPr>
        <w:t xml:space="preserve">&gt; for CID 4271. Note to commenter:  Instead of making these entries read-only, the dot11EDCATable MIB attributes are modified so they can also be used at the AP to define the EDCA parameters to be communicated to the non-AP STAs. </w:t>
      </w:r>
      <w:r w:rsidRPr="00756971">
        <w:rPr>
          <w:b/>
          <w:sz w:val="20"/>
          <w:shd w:val="clear" w:color="auto" w:fill="FFFFFF"/>
        </w:rPr>
        <w:t>"</w:t>
      </w:r>
    </w:p>
    <w:p w14:paraId="6B58E871"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 xml:space="preserve">Resolve CIDs 4389, 4390 as "Revised", with a resolution of "Incorporate the text changes in </w:t>
      </w:r>
      <w:hyperlink r:id="rId100" w:tgtFrame="_blank" w:history="1">
        <w:r w:rsidRPr="00756971">
          <w:rPr>
            <w:rStyle w:val="Hyperlink"/>
            <w:b/>
            <w:sz w:val="20"/>
          </w:rPr>
          <w:t>https://mentor.ieee.org/802.11/dcn/20/11-20-0647-00-000m-sa-ballot-1-cid-4389-and-4390-two-staaddress-parameter.docx</w:t>
        </w:r>
      </w:hyperlink>
      <w:r w:rsidRPr="00756971">
        <w:rPr>
          <w:b/>
          <w:sz w:val="20"/>
        </w:rPr>
        <w:t xml:space="preserve">  which modify the text to indicate two distinct STA addresses" </w:t>
      </w:r>
    </w:p>
    <w:p w14:paraId="4CDA31B5"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Resolve CID 4035 as “Revised” with a resolution of “Add dot11RSNAStatsGCMPReplays and dot11RSNAStatsRobustMgmtGCMPReplays to Dot11RSNAConfigEntry and dot11RSNBase2.”</w:t>
      </w:r>
    </w:p>
    <w:p w14:paraId="69B1D3EE"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661C2FDE"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626552C1" w14:textId="77777777" w:rsidR="00103943" w:rsidRPr="00756971" w:rsidRDefault="00103943" w:rsidP="00C9785A">
      <w:pPr>
        <w:numPr>
          <w:ilvl w:val="2"/>
          <w:numId w:val="3"/>
        </w:numPr>
        <w:tabs>
          <w:tab w:val="clear" w:pos="2160"/>
          <w:tab w:val="num" w:pos="3960"/>
        </w:tabs>
        <w:ind w:left="3960"/>
        <w:rPr>
          <w:b/>
          <w:sz w:val="20"/>
        </w:rPr>
      </w:pPr>
      <w:r w:rsidRPr="00756971">
        <w:rPr>
          <w:b/>
          <w:bCs/>
          <w:sz w:val="20"/>
          <w:lang w:eastAsia="en-GB"/>
        </w:rPr>
        <w:t xml:space="preserve">Result: </w:t>
      </w:r>
    </w:p>
    <w:p w14:paraId="6424A0A9" w14:textId="6C75B5A9" w:rsidR="00103943" w:rsidRPr="00756971" w:rsidRDefault="008362F8" w:rsidP="00C9785A">
      <w:pPr>
        <w:numPr>
          <w:ilvl w:val="1"/>
          <w:numId w:val="3"/>
        </w:numPr>
        <w:tabs>
          <w:tab w:val="clear" w:pos="1440"/>
          <w:tab w:val="num" w:pos="3240"/>
        </w:tabs>
        <w:ind w:left="3240"/>
        <w:rPr>
          <w:b/>
          <w:sz w:val="20"/>
        </w:rPr>
      </w:pPr>
      <w:r w:rsidRPr="00756971">
        <w:rPr>
          <w:b/>
          <w:sz w:val="20"/>
        </w:rPr>
        <w:t>Motion -</w:t>
      </w:r>
      <w:r w:rsidR="00103943" w:rsidRPr="00756971">
        <w:rPr>
          <w:b/>
          <w:sz w:val="20"/>
        </w:rPr>
        <w:t xml:space="preserve"> CID 4108</w:t>
      </w:r>
    </w:p>
    <w:p w14:paraId="6C345878"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Resolve CID 4108 as “Revised” with a resolution of “Incorporate the changes in doc 11-20/143r0 &lt;</w:t>
      </w:r>
      <w:hyperlink r:id="rId101" w:tgtFrame="_blank" w:history="1">
        <w:r w:rsidRPr="00756971">
          <w:rPr>
            <w:rStyle w:val="Hyperlink"/>
            <w:b/>
            <w:sz w:val="20"/>
          </w:rPr>
          <w:t>https://mentor.ieee.org/802.11/dcn/20/11-20-0143-00-000m-proposed-resolution-for-cid-4108.docx</w:t>
        </w:r>
      </w:hyperlink>
      <w:r w:rsidRPr="00756971">
        <w:rPr>
          <w:b/>
          <w:sz w:val="20"/>
        </w:rPr>
        <w:t>&gt; which adds lower 45MHz of 5.9 band.</w:t>
      </w:r>
    </w:p>
    <w:p w14:paraId="2F32F512"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Moved</w:t>
      </w:r>
    </w:p>
    <w:p w14:paraId="50F08895"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49D8B208" w14:textId="54814A37" w:rsidR="00103943" w:rsidRPr="00C9785A" w:rsidRDefault="00103943" w:rsidP="00C9785A">
      <w:pPr>
        <w:numPr>
          <w:ilvl w:val="2"/>
          <w:numId w:val="3"/>
        </w:numPr>
        <w:tabs>
          <w:tab w:val="clear" w:pos="2160"/>
          <w:tab w:val="num" w:pos="3960"/>
        </w:tabs>
        <w:ind w:left="3960"/>
        <w:rPr>
          <w:b/>
          <w:sz w:val="20"/>
        </w:rPr>
      </w:pPr>
      <w:r w:rsidRPr="00756971">
        <w:rPr>
          <w:b/>
          <w:sz w:val="20"/>
        </w:rPr>
        <w:t>Result:</w:t>
      </w:r>
    </w:p>
    <w:p w14:paraId="1932B985" w14:textId="77777777" w:rsidR="00103943" w:rsidRDefault="00103943" w:rsidP="00D51029">
      <w:pPr>
        <w:numPr>
          <w:ilvl w:val="1"/>
          <w:numId w:val="3"/>
        </w:numPr>
        <w:tabs>
          <w:tab w:val="clear" w:pos="1440"/>
          <w:tab w:val="num" w:pos="3240"/>
        </w:tabs>
        <w:ind w:left="3240"/>
        <w:rPr>
          <w:b/>
          <w:sz w:val="20"/>
        </w:rPr>
      </w:pPr>
      <w:r w:rsidRPr="00756971">
        <w:rPr>
          <w:b/>
          <w:sz w:val="20"/>
        </w:rPr>
        <w:t xml:space="preserve">Motion: </w:t>
      </w:r>
    </w:p>
    <w:p w14:paraId="4A03EA46" w14:textId="77777777" w:rsidR="00103943" w:rsidRDefault="00103943" w:rsidP="00D51029">
      <w:pPr>
        <w:numPr>
          <w:ilvl w:val="2"/>
          <w:numId w:val="3"/>
        </w:numPr>
        <w:tabs>
          <w:tab w:val="clear" w:pos="2160"/>
          <w:tab w:val="num" w:pos="3960"/>
        </w:tabs>
        <w:ind w:left="3960"/>
        <w:rPr>
          <w:b/>
          <w:sz w:val="20"/>
        </w:rPr>
      </w:pPr>
      <w:r w:rsidRPr="00756971">
        <w:rPr>
          <w:b/>
          <w:sz w:val="20"/>
        </w:rPr>
        <w:t>Resolve the following CIDs as indicated:</w:t>
      </w:r>
    </w:p>
    <w:p w14:paraId="133F59CC" w14:textId="77777777" w:rsidR="00103943" w:rsidRPr="007A4741" w:rsidRDefault="00103943" w:rsidP="00D51029">
      <w:pPr>
        <w:numPr>
          <w:ilvl w:val="3"/>
          <w:numId w:val="3"/>
        </w:numPr>
        <w:tabs>
          <w:tab w:val="clear" w:pos="2880"/>
          <w:tab w:val="num" w:pos="4680"/>
        </w:tabs>
        <w:ind w:left="4680"/>
        <w:rPr>
          <w:b/>
          <w:sz w:val="20"/>
        </w:rPr>
      </w:pPr>
      <w:r w:rsidRPr="007A4741">
        <w:rPr>
          <w:b/>
          <w:sz w:val="20"/>
        </w:rPr>
        <w:t>CID 4077 as “Revised” with a resolution of “</w:t>
      </w:r>
      <w:r w:rsidRPr="007A4741">
        <w:rPr>
          <w:b/>
          <w:bCs/>
          <w:szCs w:val="22"/>
        </w:rPr>
        <w:t>Replace the first two paragraphs of 11.2.1 with: A STA is either in an active mode, or can optionally support the power save mode.  A STA in active mode is always in awake state.  A STA in power save mode transitions between awake and doze states as determined by its power management mode and as reflected in dot11PowerManagementMode.”</w:t>
      </w:r>
    </w:p>
    <w:p w14:paraId="00649CD6"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CID 4564</w:t>
      </w:r>
      <w:r>
        <w:rPr>
          <w:b/>
          <w:sz w:val="20"/>
        </w:rPr>
        <w:t xml:space="preserve"> as</w:t>
      </w:r>
      <w:r w:rsidRPr="00756971">
        <w:rPr>
          <w:b/>
          <w:sz w:val="20"/>
        </w:rPr>
        <w:t xml:space="preserve"> “</w:t>
      </w:r>
      <w:r>
        <w:rPr>
          <w:b/>
          <w:sz w:val="20"/>
        </w:rPr>
        <w:t>Accepted</w:t>
      </w:r>
      <w:r w:rsidRPr="00756971">
        <w:rPr>
          <w:b/>
          <w:sz w:val="20"/>
        </w:rPr>
        <w:t xml:space="preserve">” </w:t>
      </w:r>
    </w:p>
    <w:p w14:paraId="2EE17A49"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CID 4572</w:t>
      </w:r>
      <w:r>
        <w:rPr>
          <w:b/>
          <w:sz w:val="20"/>
        </w:rPr>
        <w:t xml:space="preserve"> as </w:t>
      </w:r>
      <w:r w:rsidRPr="00756971">
        <w:rPr>
          <w:b/>
          <w:sz w:val="20"/>
        </w:rPr>
        <w:t>“</w:t>
      </w:r>
      <w:r>
        <w:rPr>
          <w:b/>
          <w:sz w:val="20"/>
        </w:rPr>
        <w:t>Accepted</w:t>
      </w:r>
      <w:r w:rsidRPr="00756971">
        <w:rPr>
          <w:b/>
          <w:sz w:val="20"/>
        </w:rPr>
        <w:t>”</w:t>
      </w:r>
    </w:p>
    <w:p w14:paraId="1B1D135F"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CID 4648</w:t>
      </w:r>
      <w:r>
        <w:rPr>
          <w:b/>
          <w:sz w:val="20"/>
        </w:rPr>
        <w:t xml:space="preserve"> as</w:t>
      </w:r>
      <w:r w:rsidRPr="00756971">
        <w:rPr>
          <w:b/>
          <w:sz w:val="20"/>
        </w:rPr>
        <w:t>“</w:t>
      </w:r>
      <w:r>
        <w:rPr>
          <w:b/>
          <w:sz w:val="20"/>
        </w:rPr>
        <w:t>Accepted</w:t>
      </w:r>
      <w:r w:rsidRPr="00756971">
        <w:rPr>
          <w:b/>
          <w:sz w:val="20"/>
        </w:rPr>
        <w:t>”</w:t>
      </w:r>
    </w:p>
    <w:p w14:paraId="457CE500"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CID 4687</w:t>
      </w:r>
      <w:r>
        <w:rPr>
          <w:b/>
          <w:sz w:val="20"/>
        </w:rPr>
        <w:t xml:space="preserve"> as </w:t>
      </w:r>
      <w:r w:rsidRPr="00756971">
        <w:rPr>
          <w:b/>
          <w:sz w:val="20"/>
        </w:rPr>
        <w:t>“</w:t>
      </w:r>
      <w:r>
        <w:rPr>
          <w:b/>
          <w:sz w:val="20"/>
        </w:rPr>
        <w:t>Accepted</w:t>
      </w:r>
      <w:r w:rsidRPr="00756971">
        <w:rPr>
          <w:b/>
          <w:sz w:val="20"/>
        </w:rPr>
        <w:t>”</w:t>
      </w:r>
    </w:p>
    <w:p w14:paraId="636A0165" w14:textId="77777777" w:rsidR="00103943" w:rsidRPr="00756971" w:rsidRDefault="00103943" w:rsidP="00D51029">
      <w:pPr>
        <w:numPr>
          <w:ilvl w:val="3"/>
          <w:numId w:val="3"/>
        </w:numPr>
        <w:tabs>
          <w:tab w:val="clear" w:pos="2880"/>
          <w:tab w:val="num" w:pos="4680"/>
        </w:tabs>
        <w:ind w:left="4680"/>
        <w:rPr>
          <w:b/>
          <w:sz w:val="20"/>
        </w:rPr>
      </w:pPr>
      <w:r w:rsidRPr="00756971">
        <w:rPr>
          <w:b/>
          <w:sz w:val="20"/>
        </w:rPr>
        <w:lastRenderedPageBreak/>
        <w:t>CID 4701</w:t>
      </w:r>
      <w:r>
        <w:rPr>
          <w:b/>
          <w:sz w:val="20"/>
        </w:rPr>
        <w:t xml:space="preserve"> as </w:t>
      </w:r>
      <w:r w:rsidRPr="00756971">
        <w:rPr>
          <w:b/>
          <w:sz w:val="20"/>
        </w:rPr>
        <w:t>“</w:t>
      </w:r>
      <w:r>
        <w:rPr>
          <w:b/>
          <w:sz w:val="20"/>
        </w:rPr>
        <w:t>Accepted</w:t>
      </w:r>
      <w:r w:rsidRPr="00756971">
        <w:rPr>
          <w:b/>
          <w:sz w:val="20"/>
        </w:rPr>
        <w:t>”</w:t>
      </w:r>
    </w:p>
    <w:p w14:paraId="74C47C12"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CID 4707</w:t>
      </w:r>
      <w:r>
        <w:rPr>
          <w:b/>
          <w:sz w:val="20"/>
        </w:rPr>
        <w:t xml:space="preserve"> as </w:t>
      </w:r>
      <w:r w:rsidRPr="00756971">
        <w:rPr>
          <w:b/>
          <w:sz w:val="20"/>
        </w:rPr>
        <w:t>“</w:t>
      </w:r>
      <w:r>
        <w:rPr>
          <w:b/>
          <w:sz w:val="20"/>
        </w:rPr>
        <w:t>Accepted</w:t>
      </w:r>
      <w:r w:rsidRPr="00756971">
        <w:rPr>
          <w:b/>
          <w:sz w:val="20"/>
        </w:rPr>
        <w:t>”</w:t>
      </w:r>
    </w:p>
    <w:p w14:paraId="30D8AC76"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CID 4272</w:t>
      </w:r>
      <w:r>
        <w:rPr>
          <w:b/>
          <w:sz w:val="20"/>
        </w:rPr>
        <w:t xml:space="preserve"> as </w:t>
      </w:r>
      <w:r w:rsidRPr="00756971">
        <w:rPr>
          <w:b/>
          <w:sz w:val="20"/>
        </w:rPr>
        <w:t>“</w:t>
      </w:r>
      <w:r>
        <w:rPr>
          <w:b/>
          <w:sz w:val="20"/>
        </w:rPr>
        <w:t>Accepted</w:t>
      </w:r>
      <w:r w:rsidRPr="00756971">
        <w:rPr>
          <w:b/>
          <w:sz w:val="20"/>
        </w:rPr>
        <w:t>”</w:t>
      </w:r>
    </w:p>
    <w:p w14:paraId="1F7C889B" w14:textId="2E3AC28B" w:rsidR="00103943" w:rsidRPr="00C9785A" w:rsidRDefault="00103943" w:rsidP="00C9785A">
      <w:pPr>
        <w:numPr>
          <w:ilvl w:val="3"/>
          <w:numId w:val="3"/>
        </w:numPr>
        <w:tabs>
          <w:tab w:val="clear" w:pos="2880"/>
          <w:tab w:val="num" w:pos="4680"/>
        </w:tabs>
        <w:ind w:left="4680"/>
        <w:rPr>
          <w:b/>
          <w:sz w:val="20"/>
        </w:rPr>
      </w:pPr>
      <w:r w:rsidRPr="00756971">
        <w:rPr>
          <w:b/>
          <w:sz w:val="20"/>
        </w:rPr>
        <w:t>CID 4082</w:t>
      </w:r>
      <w:r>
        <w:rPr>
          <w:b/>
          <w:sz w:val="20"/>
        </w:rPr>
        <w:t xml:space="preserve"> as </w:t>
      </w:r>
    </w:p>
    <w:p w14:paraId="07915DBB"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Moved:</w:t>
      </w:r>
    </w:p>
    <w:p w14:paraId="6EC583FB"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2A65251A" w14:textId="070CA82B" w:rsidR="00103943" w:rsidRPr="00756971" w:rsidRDefault="00103943" w:rsidP="00D51029">
      <w:pPr>
        <w:numPr>
          <w:ilvl w:val="2"/>
          <w:numId w:val="3"/>
        </w:numPr>
        <w:tabs>
          <w:tab w:val="clear" w:pos="2160"/>
          <w:tab w:val="num" w:pos="3960"/>
        </w:tabs>
        <w:ind w:left="3960"/>
        <w:rPr>
          <w:b/>
          <w:sz w:val="20"/>
        </w:rPr>
      </w:pPr>
      <w:r w:rsidRPr="00756971">
        <w:rPr>
          <w:b/>
          <w:sz w:val="20"/>
        </w:rPr>
        <w:t>Result:</w:t>
      </w:r>
    </w:p>
    <w:p w14:paraId="054D2619" w14:textId="77777777" w:rsidR="00103943" w:rsidRPr="00756971" w:rsidRDefault="00103943" w:rsidP="00D51029">
      <w:pPr>
        <w:numPr>
          <w:ilvl w:val="1"/>
          <w:numId w:val="3"/>
        </w:numPr>
        <w:tabs>
          <w:tab w:val="clear" w:pos="1440"/>
          <w:tab w:val="num" w:pos="3240"/>
        </w:tabs>
        <w:ind w:left="3240"/>
        <w:rPr>
          <w:b/>
          <w:sz w:val="20"/>
        </w:rPr>
      </w:pPr>
      <w:r w:rsidRPr="00756971">
        <w:rPr>
          <w:b/>
          <w:sz w:val="20"/>
        </w:rPr>
        <w:t xml:space="preserve">Motion -  </w:t>
      </w:r>
      <w:r>
        <w:rPr>
          <w:b/>
          <w:sz w:val="20"/>
        </w:rPr>
        <w:t xml:space="preserve">GEN </w:t>
      </w:r>
      <w:r w:rsidRPr="00756971">
        <w:rPr>
          <w:b/>
          <w:sz w:val="20"/>
        </w:rPr>
        <w:t>CID 4266</w:t>
      </w:r>
      <w:r>
        <w:rPr>
          <w:b/>
          <w:sz w:val="20"/>
        </w:rPr>
        <w:t xml:space="preserve"> – No consensus</w:t>
      </w:r>
    </w:p>
    <w:p w14:paraId="7BBB43C7" w14:textId="77777777" w:rsidR="00103943" w:rsidRPr="00756971" w:rsidRDefault="00103943" w:rsidP="00D51029">
      <w:pPr>
        <w:numPr>
          <w:ilvl w:val="2"/>
          <w:numId w:val="3"/>
        </w:numPr>
        <w:tabs>
          <w:tab w:val="clear" w:pos="2160"/>
          <w:tab w:val="num" w:pos="3960"/>
        </w:tabs>
        <w:ind w:left="3960"/>
        <w:rPr>
          <w:b/>
          <w:sz w:val="20"/>
        </w:rPr>
      </w:pPr>
      <w:r>
        <w:rPr>
          <w:b/>
          <w:sz w:val="20"/>
        </w:rPr>
        <w:t>Resolve CID 426</w:t>
      </w:r>
      <w:r w:rsidRPr="00756971">
        <w:rPr>
          <w:b/>
          <w:sz w:val="20"/>
        </w:rPr>
        <w:t>6 as “” with a resolution of “”</w:t>
      </w:r>
    </w:p>
    <w:p w14:paraId="5A241A0F"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Moved:</w:t>
      </w:r>
    </w:p>
    <w:p w14:paraId="36089987"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02F68EFD" w14:textId="340A37D5" w:rsidR="00103943" w:rsidRPr="00756971" w:rsidRDefault="00103943" w:rsidP="00D51029">
      <w:pPr>
        <w:numPr>
          <w:ilvl w:val="2"/>
          <w:numId w:val="3"/>
        </w:numPr>
        <w:tabs>
          <w:tab w:val="clear" w:pos="2160"/>
          <w:tab w:val="num" w:pos="3960"/>
        </w:tabs>
        <w:ind w:left="3960"/>
        <w:rPr>
          <w:b/>
          <w:sz w:val="20"/>
        </w:rPr>
      </w:pPr>
      <w:r w:rsidRPr="00756971">
        <w:rPr>
          <w:b/>
          <w:sz w:val="20"/>
        </w:rPr>
        <w:t>Result:</w:t>
      </w:r>
    </w:p>
    <w:p w14:paraId="47D82334" w14:textId="77777777" w:rsidR="00103943" w:rsidRPr="00756971" w:rsidRDefault="00103943" w:rsidP="00D51029">
      <w:pPr>
        <w:numPr>
          <w:ilvl w:val="1"/>
          <w:numId w:val="3"/>
        </w:numPr>
        <w:tabs>
          <w:tab w:val="clear" w:pos="1440"/>
          <w:tab w:val="num" w:pos="3240"/>
        </w:tabs>
        <w:ind w:left="3240"/>
        <w:rPr>
          <w:b/>
          <w:sz w:val="20"/>
        </w:rPr>
      </w:pPr>
      <w:r w:rsidRPr="00756971">
        <w:rPr>
          <w:b/>
          <w:sz w:val="20"/>
        </w:rPr>
        <w:t xml:space="preserve">Motion -  </w:t>
      </w:r>
      <w:r>
        <w:rPr>
          <w:b/>
          <w:sz w:val="20"/>
        </w:rPr>
        <w:t xml:space="preserve">GEN </w:t>
      </w:r>
      <w:r w:rsidRPr="00756971">
        <w:rPr>
          <w:b/>
          <w:sz w:val="20"/>
        </w:rPr>
        <w:t xml:space="preserve">CID </w:t>
      </w:r>
      <w:r>
        <w:rPr>
          <w:b/>
          <w:sz w:val="20"/>
        </w:rPr>
        <w:t>4082</w:t>
      </w:r>
    </w:p>
    <w:p w14:paraId="49CB4A93"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Resolve CID 4226 as “Rejected” with a resolution of “”</w:t>
      </w:r>
    </w:p>
    <w:p w14:paraId="16F8BB3A"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Moved:</w:t>
      </w:r>
    </w:p>
    <w:p w14:paraId="5F336108"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511E5C40"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Result:</w:t>
      </w:r>
    </w:p>
    <w:p w14:paraId="14C5F61E" w14:textId="77777777" w:rsidR="00103943" w:rsidRDefault="00103943" w:rsidP="00D51029">
      <w:pPr>
        <w:numPr>
          <w:ilvl w:val="1"/>
          <w:numId w:val="3"/>
        </w:numPr>
        <w:tabs>
          <w:tab w:val="clear" w:pos="1440"/>
          <w:tab w:val="num" w:pos="3240"/>
        </w:tabs>
        <w:ind w:left="3240"/>
        <w:rPr>
          <w:b/>
          <w:sz w:val="20"/>
        </w:rPr>
      </w:pPr>
    </w:p>
    <w:p w14:paraId="097FA1D6" w14:textId="77777777" w:rsidR="00103943" w:rsidRPr="00756971" w:rsidRDefault="00103943" w:rsidP="00D51029">
      <w:pPr>
        <w:numPr>
          <w:ilvl w:val="1"/>
          <w:numId w:val="3"/>
        </w:numPr>
        <w:tabs>
          <w:tab w:val="clear" w:pos="1440"/>
          <w:tab w:val="num" w:pos="3240"/>
        </w:tabs>
        <w:ind w:left="3240"/>
        <w:rPr>
          <w:b/>
          <w:sz w:val="20"/>
        </w:rPr>
      </w:pPr>
      <w:r w:rsidRPr="00756971">
        <w:rPr>
          <w:b/>
          <w:sz w:val="20"/>
        </w:rPr>
        <w:t>SA Ballot Recirculation Motion</w:t>
      </w:r>
    </w:p>
    <w:p w14:paraId="0070466B"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val="en-US"/>
        </w:rPr>
        <w:t xml:space="preserve">Having approved comment resolutions for all of the comments received from the initial SA ballot on P802.11REVmd as indicated in document </w:t>
      </w:r>
      <w:hyperlink r:id="rId102" w:history="1">
        <w:r w:rsidRPr="00756971">
          <w:rPr>
            <w:rStyle w:val="Hyperlink"/>
            <w:b/>
            <w:bCs/>
            <w:sz w:val="20"/>
            <w:lang w:val="en-US"/>
          </w:rPr>
          <w:t>https://mentor.ieee.org/802.11/dcn/19/11-19-2156-16-000m-revmd-sponsor-ballot-comments.xls</w:t>
        </w:r>
      </w:hyperlink>
      <w:r w:rsidRPr="00756971">
        <w:rPr>
          <w:b/>
          <w:bCs/>
          <w:sz w:val="20"/>
          <w:lang w:val="en-US"/>
        </w:rPr>
        <w:t xml:space="preserve"> and as indicated by motion in this document </w:t>
      </w:r>
      <w:hyperlink r:id="rId103" w:history="1">
        <w:r w:rsidRPr="00EA567B">
          <w:rPr>
            <w:rStyle w:val="Hyperlink"/>
            <w:b/>
            <w:bCs/>
            <w:sz w:val="20"/>
            <w:lang w:val="en-US"/>
          </w:rPr>
          <w:t>https://mentor.ieee.org/802.11/dcn/20/11-20-1001-14-000m-2020-july-august-agendas.docx</w:t>
        </w:r>
      </w:hyperlink>
      <w:r w:rsidRPr="00756971">
        <w:rPr>
          <w:b/>
          <w:bCs/>
          <w:sz w:val="20"/>
          <w:lang w:val="en-US"/>
        </w:rPr>
        <w:t xml:space="preserve"> ,</w:t>
      </w:r>
    </w:p>
    <w:p w14:paraId="6E4A28C5"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val="en-US"/>
        </w:rPr>
        <w:t>Instruct the editor to prepare Draft 4.0 incorporating these resolutions and</w:t>
      </w:r>
    </w:p>
    <w:p w14:paraId="2E0B0CB9"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val="en-US"/>
        </w:rPr>
        <w:t>Approve a 15 day Sponsor Recirculation Ballot asking the question “Should P802.11REVmd D4.0 be forwarded to RevCom?”</w:t>
      </w:r>
    </w:p>
    <w:p w14:paraId="78F3DDA9" w14:textId="77777777" w:rsidR="00103943" w:rsidRPr="00756971" w:rsidRDefault="00103943" w:rsidP="00D51029">
      <w:pPr>
        <w:numPr>
          <w:ilvl w:val="2"/>
          <w:numId w:val="3"/>
        </w:numPr>
        <w:tabs>
          <w:tab w:val="clear" w:pos="2160"/>
          <w:tab w:val="num" w:pos="3960"/>
        </w:tabs>
        <w:ind w:left="3960"/>
        <w:rPr>
          <w:b/>
          <w:sz w:val="20"/>
        </w:rPr>
      </w:pPr>
      <w:r w:rsidRPr="00756971">
        <w:rPr>
          <w:b/>
          <w:bCs/>
          <w:sz w:val="20"/>
        </w:rPr>
        <w:t xml:space="preserve">Moved: </w:t>
      </w:r>
    </w:p>
    <w:p w14:paraId="3E8B8F09" w14:textId="77777777" w:rsidR="00103943" w:rsidRPr="00756971" w:rsidRDefault="00103943" w:rsidP="00D51029">
      <w:pPr>
        <w:numPr>
          <w:ilvl w:val="2"/>
          <w:numId w:val="3"/>
        </w:numPr>
        <w:tabs>
          <w:tab w:val="clear" w:pos="2160"/>
          <w:tab w:val="num" w:pos="3960"/>
        </w:tabs>
        <w:ind w:left="3960"/>
        <w:rPr>
          <w:b/>
          <w:sz w:val="20"/>
        </w:rPr>
      </w:pPr>
      <w:r w:rsidRPr="00756971">
        <w:rPr>
          <w:b/>
          <w:bCs/>
          <w:sz w:val="20"/>
        </w:rPr>
        <w:t xml:space="preserve">Seconded: </w:t>
      </w:r>
    </w:p>
    <w:p w14:paraId="5F735788" w14:textId="6B9AB488" w:rsidR="00103943" w:rsidRPr="00B57195" w:rsidRDefault="00103943" w:rsidP="00B57195">
      <w:pPr>
        <w:numPr>
          <w:ilvl w:val="2"/>
          <w:numId w:val="3"/>
        </w:numPr>
        <w:tabs>
          <w:tab w:val="clear" w:pos="2160"/>
          <w:tab w:val="num" w:pos="3960"/>
        </w:tabs>
        <w:ind w:left="3960"/>
        <w:rPr>
          <w:b/>
          <w:sz w:val="20"/>
        </w:rPr>
      </w:pPr>
      <w:r w:rsidRPr="00756971">
        <w:rPr>
          <w:b/>
          <w:bCs/>
          <w:sz w:val="20"/>
        </w:rPr>
        <w:t>Result:</w:t>
      </w:r>
    </w:p>
    <w:p w14:paraId="66F1F1AB" w14:textId="77777777" w:rsidR="00103943" w:rsidRDefault="00103943" w:rsidP="00D51029">
      <w:pPr>
        <w:numPr>
          <w:ilvl w:val="0"/>
          <w:numId w:val="3"/>
        </w:numPr>
        <w:tabs>
          <w:tab w:val="clear" w:pos="720"/>
          <w:tab w:val="num" w:pos="2520"/>
        </w:tabs>
        <w:spacing w:after="160"/>
        <w:ind w:left="2520"/>
        <w:rPr>
          <w:b/>
        </w:rPr>
      </w:pPr>
      <w:r w:rsidRPr="000C6078">
        <w:rPr>
          <w:b/>
        </w:rPr>
        <w:t xml:space="preserve">Announce next set of teleconferences: </w:t>
      </w:r>
    </w:p>
    <w:p w14:paraId="6AD11139" w14:textId="77777777" w:rsidR="00103943" w:rsidRPr="007712C9" w:rsidRDefault="00103943" w:rsidP="00B57195">
      <w:pPr>
        <w:numPr>
          <w:ilvl w:val="1"/>
          <w:numId w:val="3"/>
        </w:numPr>
        <w:tabs>
          <w:tab w:val="clear" w:pos="1440"/>
          <w:tab w:val="num" w:pos="3240"/>
        </w:tabs>
        <w:ind w:left="3240"/>
        <w:rPr>
          <w:b/>
        </w:rPr>
      </w:pPr>
      <w:r>
        <w:rPr>
          <w:b/>
        </w:rPr>
        <w:t>Week August 17</w:t>
      </w:r>
      <w:r w:rsidRPr="007712C9">
        <w:rPr>
          <w:b/>
          <w:vertAlign w:val="superscript"/>
        </w:rPr>
        <w:t>th</w:t>
      </w:r>
      <w:r>
        <w:rPr>
          <w:b/>
        </w:rPr>
        <w:t>:</w:t>
      </w:r>
      <w:r>
        <w:rPr>
          <w:b/>
        </w:rPr>
        <w:br/>
        <w:t>Week August 24</w:t>
      </w:r>
      <w:r w:rsidRPr="007712C9">
        <w:rPr>
          <w:b/>
          <w:vertAlign w:val="superscript"/>
        </w:rPr>
        <w:t>th</w:t>
      </w:r>
      <w:r>
        <w:rPr>
          <w:b/>
        </w:rPr>
        <w:t xml:space="preserve">: </w:t>
      </w:r>
    </w:p>
    <w:p w14:paraId="718EAB52" w14:textId="77777777" w:rsidR="00103943" w:rsidRDefault="00103943" w:rsidP="00B57195">
      <w:pPr>
        <w:pStyle w:val="m-4890597653018465012gmail-msolistparagraph"/>
        <w:spacing w:after="0" w:afterAutospacing="0"/>
        <w:ind w:left="1800"/>
        <w:contextualSpacing/>
        <w:rPr>
          <w:sz w:val="22"/>
          <w:szCs w:val="22"/>
        </w:rPr>
      </w:pPr>
      <w:r w:rsidRPr="00EE0424">
        <w:rPr>
          <w:sz w:val="22"/>
          <w:szCs w:val="22"/>
        </w:rPr>
        <w:t xml:space="preserve"> 4.</w:t>
      </w:r>
      <w:r w:rsidRPr="00EE0424">
        <w:rPr>
          <w:sz w:val="14"/>
          <w:szCs w:val="14"/>
        </w:rPr>
        <w:t xml:space="preserve">       </w:t>
      </w:r>
      <w:r w:rsidRPr="00EE0424">
        <w:rPr>
          <w:sz w:val="22"/>
          <w:szCs w:val="22"/>
        </w:rPr>
        <w:t>AOB</w:t>
      </w:r>
    </w:p>
    <w:p w14:paraId="094F4D1F" w14:textId="77777777" w:rsidR="00103943" w:rsidRDefault="00103943" w:rsidP="00D51029">
      <w:pPr>
        <w:pStyle w:val="m-4890597653018465012gmail-msolistparagraph"/>
        <w:ind w:left="1800" w:firstLine="720"/>
        <w:contextualSpacing/>
        <w:rPr>
          <w:sz w:val="22"/>
          <w:szCs w:val="22"/>
        </w:rPr>
      </w:pPr>
      <w:r>
        <w:rPr>
          <w:sz w:val="22"/>
          <w:szCs w:val="22"/>
        </w:rPr>
        <w:t>Review TGmd schedule –target D 4.0 in August; D5.0 in September</w:t>
      </w:r>
    </w:p>
    <w:p w14:paraId="424E5A21" w14:textId="77777777" w:rsidR="00103943" w:rsidRDefault="00103943" w:rsidP="00D51029">
      <w:pPr>
        <w:pStyle w:val="m-4890597653018465012gmail-msolistparagraph"/>
        <w:ind w:left="32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August 21 – Editors have draft, 15 day recirc, end by September 8. </w:t>
      </w:r>
      <w:r w:rsidRPr="00E315F5">
        <w:rPr>
          <w:sz w:val="22"/>
          <w:szCs w:val="22"/>
        </w:rPr>
        <w:sym w:font="Wingdings" w:char="F0DF"/>
      </w:r>
      <w:r>
        <w:rPr>
          <w:sz w:val="22"/>
          <w:szCs w:val="22"/>
        </w:rPr>
        <w:t xml:space="preserve"> update</w:t>
      </w:r>
    </w:p>
    <w:p w14:paraId="52E482D9" w14:textId="77777777" w:rsidR="00103943" w:rsidRDefault="00103943" w:rsidP="00D51029">
      <w:pPr>
        <w:pStyle w:val="m-4890597653018465012gmail-msolistparagraph"/>
        <w:ind w:left="3240" w:firstLine="60"/>
        <w:contextualSpacing/>
        <w:rPr>
          <w:sz w:val="22"/>
          <w:szCs w:val="22"/>
        </w:rPr>
      </w:pPr>
      <w:r>
        <w:rPr>
          <w:sz w:val="22"/>
          <w:szCs w:val="22"/>
        </w:rPr>
        <w:t>Hold several meetings during September plenary for comment resolution.</w:t>
      </w:r>
    </w:p>
    <w:p w14:paraId="237C9706" w14:textId="77777777" w:rsidR="00103943" w:rsidRDefault="00103943" w:rsidP="00D51029">
      <w:pPr>
        <w:pStyle w:val="m-4890597653018465012gmail-msolistparagraph"/>
        <w:ind w:left="1800" w:firstLine="720"/>
        <w:contextualSpacing/>
        <w:rPr>
          <w:sz w:val="22"/>
          <w:szCs w:val="22"/>
        </w:rPr>
      </w:pPr>
      <w:r>
        <w:rPr>
          <w:sz w:val="22"/>
          <w:szCs w:val="22"/>
        </w:rPr>
        <w:t>Sept – D5.0 Unchanged recirc</w:t>
      </w:r>
    </w:p>
    <w:p w14:paraId="7DBA92FF" w14:textId="77777777" w:rsidR="00103943" w:rsidRDefault="00103943" w:rsidP="00D51029">
      <w:pPr>
        <w:pStyle w:val="m-4890597653018465012gmail-msolistparagraph"/>
        <w:ind w:left="1800" w:firstLine="720"/>
        <w:contextualSpacing/>
        <w:rPr>
          <w:sz w:val="22"/>
          <w:szCs w:val="22"/>
        </w:rPr>
      </w:pPr>
      <w:r>
        <w:rPr>
          <w:sz w:val="22"/>
          <w:szCs w:val="22"/>
        </w:rPr>
        <w:t>28 Sept – Unchanged recirc must start</w:t>
      </w:r>
    </w:p>
    <w:p w14:paraId="79A64E53" w14:textId="77777777" w:rsidR="00103943" w:rsidRDefault="00103943" w:rsidP="00D51029">
      <w:pPr>
        <w:pStyle w:val="m-4890597653018465012gmail-msolistparagraph"/>
        <w:ind w:left="1800" w:firstLine="720"/>
        <w:contextualSpacing/>
        <w:rPr>
          <w:sz w:val="22"/>
          <w:szCs w:val="22"/>
        </w:rPr>
      </w:pPr>
      <w:r>
        <w:rPr>
          <w:sz w:val="22"/>
          <w:szCs w:val="22"/>
        </w:rPr>
        <w:t>6 Oct – 802 EC Aproval, Draft TGme PAR (next revision)</w:t>
      </w:r>
    </w:p>
    <w:p w14:paraId="7C17B292" w14:textId="77777777" w:rsidR="00103943" w:rsidRDefault="00103943" w:rsidP="00D51029">
      <w:pPr>
        <w:pStyle w:val="m-4890597653018465012gmail-msolistparagraph"/>
        <w:ind w:left="1800" w:firstLine="720"/>
        <w:contextualSpacing/>
        <w:rPr>
          <w:sz w:val="22"/>
          <w:szCs w:val="22"/>
        </w:rPr>
      </w:pPr>
      <w:r>
        <w:rPr>
          <w:sz w:val="22"/>
          <w:szCs w:val="22"/>
        </w:rPr>
        <w:t>13 October – Draft to RevCom</w:t>
      </w:r>
    </w:p>
    <w:p w14:paraId="5E3B2622" w14:textId="46CA08E9" w:rsidR="00103943" w:rsidRDefault="00103943" w:rsidP="00B57195">
      <w:pPr>
        <w:pStyle w:val="m-4890597653018465012gmail-msolistparagraph"/>
        <w:ind w:left="1800" w:firstLine="720"/>
        <w:contextualSpacing/>
        <w:rPr>
          <w:sz w:val="22"/>
          <w:szCs w:val="22"/>
        </w:rPr>
      </w:pPr>
      <w:r>
        <w:rPr>
          <w:sz w:val="22"/>
          <w:szCs w:val="22"/>
        </w:rPr>
        <w:t>2020 Dec RevCom/SASB</w:t>
      </w:r>
    </w:p>
    <w:p w14:paraId="51171393" w14:textId="12605FD3" w:rsidR="00A9319B" w:rsidRPr="00B57195" w:rsidRDefault="00103943" w:rsidP="00B57195">
      <w:pPr>
        <w:pStyle w:val="m-4890597653018465012gmail-msolistparagraph"/>
        <w:ind w:left="1800"/>
        <w:contextualSpacing/>
        <w:rPr>
          <w:sz w:val="22"/>
          <w:szCs w:val="22"/>
        </w:rPr>
      </w:pPr>
      <w:r>
        <w:rPr>
          <w:sz w:val="22"/>
          <w:szCs w:val="22"/>
        </w:rPr>
        <w:t>5. Adjourn</w:t>
      </w:r>
    </w:p>
    <w:p w14:paraId="7D56DFEA" w14:textId="7182287A" w:rsidR="00A9319B" w:rsidRDefault="00A9319B" w:rsidP="00A9319B">
      <w:pPr>
        <w:numPr>
          <w:ilvl w:val="2"/>
          <w:numId w:val="1"/>
        </w:numPr>
        <w:rPr>
          <w:szCs w:val="22"/>
        </w:rPr>
      </w:pPr>
      <w:r w:rsidRPr="005577F1">
        <w:rPr>
          <w:szCs w:val="22"/>
        </w:rPr>
        <w:t xml:space="preserve">Review Agenda </w:t>
      </w:r>
    </w:p>
    <w:p w14:paraId="2957B7B9" w14:textId="108C2CC0" w:rsidR="00CD4EEC" w:rsidRDefault="00CD4EEC" w:rsidP="00CD4EEC">
      <w:pPr>
        <w:numPr>
          <w:ilvl w:val="3"/>
          <w:numId w:val="1"/>
        </w:numPr>
        <w:rPr>
          <w:szCs w:val="22"/>
        </w:rPr>
      </w:pPr>
      <w:r>
        <w:rPr>
          <w:szCs w:val="22"/>
        </w:rPr>
        <w:t>Discussion on extending for an additional hour.</w:t>
      </w:r>
    </w:p>
    <w:p w14:paraId="6C9D7466" w14:textId="0515A9B8" w:rsidR="00CD4EEC" w:rsidRDefault="006908D1" w:rsidP="00CD4EEC">
      <w:pPr>
        <w:numPr>
          <w:ilvl w:val="3"/>
          <w:numId w:val="1"/>
        </w:numPr>
        <w:rPr>
          <w:szCs w:val="22"/>
        </w:rPr>
      </w:pPr>
      <w:r>
        <w:rPr>
          <w:szCs w:val="22"/>
        </w:rPr>
        <w:t>Discussion on modification of agenda.</w:t>
      </w:r>
    </w:p>
    <w:p w14:paraId="2B1C9A50" w14:textId="02511981" w:rsidR="006908D1" w:rsidRDefault="006908D1" w:rsidP="00CD4EEC">
      <w:pPr>
        <w:numPr>
          <w:ilvl w:val="3"/>
          <w:numId w:val="1"/>
        </w:numPr>
        <w:rPr>
          <w:szCs w:val="22"/>
        </w:rPr>
      </w:pPr>
      <w:r>
        <w:rPr>
          <w:szCs w:val="22"/>
        </w:rPr>
        <w:t>3 Motion adjustments added to chat window.</w:t>
      </w:r>
    </w:p>
    <w:p w14:paraId="1D5B0B5B" w14:textId="645555AD" w:rsidR="0050755C" w:rsidRPr="0050755C" w:rsidRDefault="0050755C" w:rsidP="00A5591F">
      <w:pPr>
        <w:numPr>
          <w:ilvl w:val="3"/>
          <w:numId w:val="1"/>
        </w:numPr>
        <w:rPr>
          <w:szCs w:val="22"/>
        </w:rPr>
      </w:pPr>
      <w:r w:rsidRPr="0050755C">
        <w:rPr>
          <w:szCs w:val="22"/>
        </w:rPr>
        <w:t xml:space="preserve">from </w:t>
      </w:r>
      <w:r w:rsidR="00C5564E">
        <w:rPr>
          <w:szCs w:val="22"/>
        </w:rPr>
        <w:t xml:space="preserve">[V] </w:t>
      </w:r>
      <w:r w:rsidR="003A3B13">
        <w:rPr>
          <w:szCs w:val="22"/>
        </w:rPr>
        <w:t>Jon Rosdahl</w:t>
      </w:r>
      <w:r w:rsidR="00C5564E">
        <w:rPr>
          <w:szCs w:val="22"/>
        </w:rPr>
        <w:t xml:space="preserve"> (Qualcomm)</w:t>
      </w:r>
      <w:r w:rsidR="003A3B13">
        <w:rPr>
          <w:szCs w:val="22"/>
        </w:rPr>
        <w:t xml:space="preserve"> </w:t>
      </w:r>
      <w:r w:rsidRPr="0050755C">
        <w:rPr>
          <w:szCs w:val="22"/>
        </w:rPr>
        <w:t>to everyone:    8:08 AM</w:t>
      </w:r>
    </w:p>
    <w:p w14:paraId="5B2956F4" w14:textId="5ADE67AD" w:rsidR="009C7CE4" w:rsidRDefault="00472AFB" w:rsidP="00A5591F">
      <w:pPr>
        <w:numPr>
          <w:ilvl w:val="4"/>
          <w:numId w:val="1"/>
        </w:numPr>
        <w:rPr>
          <w:szCs w:val="22"/>
        </w:rPr>
      </w:pPr>
      <w:r>
        <w:rPr>
          <w:szCs w:val="22"/>
        </w:rPr>
        <w:lastRenderedPageBreak/>
        <w:t xml:space="preserve">1. </w:t>
      </w:r>
      <w:r w:rsidR="0050755C" w:rsidRPr="0050755C">
        <w:rPr>
          <w:szCs w:val="22"/>
        </w:rPr>
        <w:t xml:space="preserve">correction for Previous Telecon Minutes Motion:   </w:t>
      </w:r>
    </w:p>
    <w:p w14:paraId="21E58997" w14:textId="59F706DB" w:rsidR="00E5501B" w:rsidRPr="0050755C" w:rsidRDefault="00E5501B" w:rsidP="00A5591F">
      <w:pPr>
        <w:ind w:left="3960"/>
        <w:rPr>
          <w:szCs w:val="22"/>
        </w:rPr>
      </w:pPr>
      <w:r>
        <w:rPr>
          <w:szCs w:val="22"/>
        </w:rPr>
        <w:t xml:space="preserve">For </w:t>
      </w:r>
      <w:r w:rsidRPr="0050755C">
        <w:rPr>
          <w:szCs w:val="22"/>
        </w:rPr>
        <w:t>i.   Motion: Approve the following minutes documents:</w:t>
      </w:r>
      <w:r w:rsidRPr="0050755C">
        <w:rPr>
          <w:szCs w:val="22"/>
        </w:rPr>
        <w:cr/>
        <w:t>a.      July 22, 24, 29, 31: 11-20/1125r3</w:t>
      </w:r>
      <w:r w:rsidRPr="0050755C">
        <w:rPr>
          <w:szCs w:val="22"/>
        </w:rPr>
        <w:cr/>
        <w:t>https://mentor.ieee.org/802.11/dcn/20/11-20-1125-03-000m-telecon-minutes-for-revmd-crc-july-22-31-2020.docx</w:t>
      </w:r>
    </w:p>
    <w:p w14:paraId="213C5069" w14:textId="55F9EEE6" w:rsidR="00E5501B" w:rsidRDefault="00E5501B" w:rsidP="00A5591F">
      <w:pPr>
        <w:ind w:left="3960"/>
        <w:rPr>
          <w:szCs w:val="22"/>
        </w:rPr>
      </w:pPr>
      <w:r w:rsidRPr="0050755C">
        <w:rPr>
          <w:szCs w:val="22"/>
        </w:rPr>
        <w:t>The Minute</w:t>
      </w:r>
      <w:r>
        <w:rPr>
          <w:szCs w:val="22"/>
        </w:rPr>
        <w:t>s</w:t>
      </w:r>
      <w:r w:rsidRPr="0050755C">
        <w:rPr>
          <w:szCs w:val="22"/>
        </w:rPr>
        <w:t xml:space="preserve"> for Aug 3, 4, and 5th are included in doc 11-20/1183 but there is an error that will be corrected with the Aug 7th Minutes (Also included in this document).</w:t>
      </w:r>
    </w:p>
    <w:p w14:paraId="62D7BE3F" w14:textId="087A357B" w:rsidR="009C7CE4" w:rsidRPr="009C7CE4" w:rsidRDefault="009C7CE4" w:rsidP="00E5501B">
      <w:pPr>
        <w:numPr>
          <w:ilvl w:val="4"/>
          <w:numId w:val="1"/>
        </w:numPr>
        <w:rPr>
          <w:szCs w:val="22"/>
          <w:lang w:val="en-US"/>
        </w:rPr>
      </w:pPr>
      <w:r>
        <w:rPr>
          <w:szCs w:val="22"/>
        </w:rPr>
        <w:t>2</w:t>
      </w:r>
      <w:r w:rsidR="00472AFB" w:rsidRPr="009C7CE4">
        <w:rPr>
          <w:szCs w:val="22"/>
        </w:rPr>
        <w:t xml:space="preserve">. </w:t>
      </w:r>
      <w:r w:rsidRPr="009C7CE4">
        <w:rPr>
          <w:szCs w:val="22"/>
        </w:rPr>
        <w:t>Add new item: xxiv: Motion GEN CID 4272</w:t>
      </w:r>
    </w:p>
    <w:p w14:paraId="09AA4F28" w14:textId="77777777" w:rsidR="009C7CE4" w:rsidRDefault="009C7CE4" w:rsidP="009C7CE4">
      <w:pPr>
        <w:ind w:left="4080"/>
        <w:rPr>
          <w:szCs w:val="22"/>
        </w:rPr>
      </w:pPr>
      <w:r>
        <w:rPr>
          <w:szCs w:val="22"/>
        </w:rPr>
        <w:t xml:space="preserve">a. </w:t>
      </w:r>
      <w:r>
        <w:rPr>
          <w:b/>
          <w:bCs/>
          <w:sz w:val="20"/>
        </w:rPr>
        <w:t>Resolve CID 4272 as (either 1 or 2)</w:t>
      </w:r>
      <w:r>
        <w:rPr>
          <w:szCs w:val="22"/>
        </w:rPr>
        <w:t xml:space="preserve"> </w:t>
      </w:r>
    </w:p>
    <w:p w14:paraId="65AB63F5" w14:textId="77777777" w:rsidR="009C7CE4" w:rsidRDefault="009C7CE4" w:rsidP="009C7CE4">
      <w:pPr>
        <w:ind w:left="4680"/>
        <w:rPr>
          <w:szCs w:val="22"/>
        </w:rPr>
      </w:pPr>
      <w:r>
        <w:rPr>
          <w:szCs w:val="22"/>
        </w:rPr>
        <w:t xml:space="preserve">GEN: 2020-08-06 18:02:17Z - IF review of doc 11-20/435r11 does not have acceptable resolution, then use : </w:t>
      </w:r>
    </w:p>
    <w:p w14:paraId="7B269135" w14:textId="77777777" w:rsidR="009C7CE4" w:rsidRDefault="009C7CE4" w:rsidP="009C7CE4">
      <w:pPr>
        <w:ind w:left="4680"/>
        <w:rPr>
          <w:szCs w:val="22"/>
        </w:rPr>
      </w:pPr>
      <w:r>
        <w:rPr>
          <w:b/>
          <w:bCs/>
          <w:szCs w:val="22"/>
        </w:rPr>
        <w:t>Proposed Resolution</w:t>
      </w:r>
      <w:r>
        <w:rPr>
          <w:szCs w:val="22"/>
        </w:rPr>
        <w:t xml:space="preserve"> #1:</w:t>
      </w:r>
      <w:r>
        <w:rPr>
          <w:b/>
          <w:bCs/>
          <w:szCs w:val="22"/>
        </w:rPr>
        <w:t xml:space="preserve"> Reject</w:t>
      </w:r>
      <w:r>
        <w:rPr>
          <w:szCs w:val="22"/>
        </w:rPr>
        <w:t xml:space="preserve">; The comment fails to identify changes in sufficient detail so that the specific wording of the changes that will satisfy the commenter can be determined. </w:t>
      </w:r>
    </w:p>
    <w:p w14:paraId="119D8AFA" w14:textId="77777777" w:rsidR="009C7CE4" w:rsidRDefault="009C7CE4" w:rsidP="009C7CE4">
      <w:pPr>
        <w:ind w:left="4080"/>
        <w:rPr>
          <w:szCs w:val="22"/>
        </w:rPr>
      </w:pPr>
      <w:r>
        <w:rPr>
          <w:b/>
          <w:bCs/>
          <w:szCs w:val="22"/>
        </w:rPr>
        <w:t>ELSE</w:t>
      </w:r>
    </w:p>
    <w:p w14:paraId="63E961E0" w14:textId="77777777" w:rsidR="009C7CE4" w:rsidRDefault="009C7CE4" w:rsidP="00E5501B">
      <w:pPr>
        <w:ind w:left="4320"/>
        <w:rPr>
          <w:szCs w:val="22"/>
        </w:rPr>
      </w:pPr>
      <w:r>
        <w:rPr>
          <w:b/>
          <w:bCs/>
          <w:szCs w:val="22"/>
        </w:rPr>
        <w:t>Proposed Resolution #2 (from 11-20/435r11): Revised</w:t>
      </w:r>
      <w:r>
        <w:rPr>
          <w:szCs w:val="22"/>
        </w:rPr>
        <w:t>; Change 5.1.5.1 as follows:</w:t>
      </w:r>
    </w:p>
    <w:p w14:paraId="0B5CAC0A" w14:textId="77777777" w:rsidR="009C7CE4" w:rsidRDefault="009C7CE4" w:rsidP="009C7CE4">
      <w:pPr>
        <w:ind w:left="4680"/>
        <w:rPr>
          <w:szCs w:val="22"/>
        </w:rPr>
      </w:pPr>
      <w:r>
        <w:rPr>
          <w:szCs w:val="22"/>
        </w:rPr>
        <w:t xml:space="preserve">The MAC data plane architecture (i.e., processes that involve transport of all or part of an MSDU) is shown in Figure 5-1 (MAC data plane architecture(11ak)(#2273)) when transparent FST is not being used and shown in Figure 5-2 (MAC data plane architecture (transparent FST)(11ak)(#2467)(#2273)) when transparent FST is being used. </w:t>
      </w:r>
      <w:r>
        <w:rPr>
          <w:szCs w:val="22"/>
        </w:rPr>
        <w:br/>
      </w:r>
      <w:r>
        <w:rPr>
          <w:szCs w:val="22"/>
        </w:rPr>
        <w:br/>
        <w:t>The dotted line box labeled “Role-specific behaviors” is replaced by one of several options, depending on the role of the STA. See the following subclauses</w:t>
      </w:r>
      <w:r>
        <w:rPr>
          <w:szCs w:val="22"/>
        </w:rPr>
        <w:br/>
        <w:t>Editor refer to doc 11-20/0435r11 (</w:t>
      </w:r>
      <w:hyperlink r:id="rId104" w:tgtFrame="_blank" w:history="1">
        <w:r>
          <w:rPr>
            <w:rStyle w:val="Hyperlink"/>
            <w:szCs w:val="22"/>
          </w:rPr>
          <w:t>https://mentor.ieee.org/802.11/dcn/20/11-20-0435-11-000m-resolutions-for-some-comments-on-11md-d3-0-sb1.docx</w:t>
        </w:r>
      </w:hyperlink>
      <w:r>
        <w:rPr>
          <w:szCs w:val="22"/>
        </w:rPr>
        <w:t>) for diagram.</w:t>
      </w:r>
    </w:p>
    <w:p w14:paraId="508BB1B5" w14:textId="70586372" w:rsidR="0050755C" w:rsidRPr="0050755C" w:rsidRDefault="0050755C" w:rsidP="00A5591F">
      <w:pPr>
        <w:numPr>
          <w:ilvl w:val="3"/>
          <w:numId w:val="1"/>
        </w:numPr>
        <w:rPr>
          <w:szCs w:val="22"/>
        </w:rPr>
      </w:pPr>
      <w:r w:rsidRPr="0050755C">
        <w:rPr>
          <w:szCs w:val="22"/>
        </w:rPr>
        <w:t xml:space="preserve">from [V] Mark RISON </w:t>
      </w:r>
      <w:r w:rsidR="00C5564E">
        <w:rPr>
          <w:szCs w:val="22"/>
        </w:rPr>
        <w:t>(</w:t>
      </w:r>
      <w:r w:rsidRPr="0050755C">
        <w:rPr>
          <w:szCs w:val="22"/>
        </w:rPr>
        <w:t>Samsung</w:t>
      </w:r>
      <w:r w:rsidR="00C5564E">
        <w:rPr>
          <w:szCs w:val="22"/>
        </w:rPr>
        <w:t>)</w:t>
      </w:r>
      <w:r w:rsidRPr="0050755C">
        <w:rPr>
          <w:szCs w:val="22"/>
        </w:rPr>
        <w:t xml:space="preserve"> to everyone:    8:11 AM</w:t>
      </w:r>
    </w:p>
    <w:p w14:paraId="7C4C2102" w14:textId="1A2D5AFA" w:rsidR="006908D1" w:rsidRPr="005577F1" w:rsidRDefault="0050755C" w:rsidP="00A5591F">
      <w:pPr>
        <w:numPr>
          <w:ilvl w:val="4"/>
          <w:numId w:val="1"/>
        </w:numPr>
        <w:rPr>
          <w:szCs w:val="22"/>
        </w:rPr>
      </w:pPr>
      <w:r w:rsidRPr="0050755C">
        <w:rPr>
          <w:szCs w:val="22"/>
        </w:rPr>
        <w:t>Question: status of additional changes for CID 4808?</w:t>
      </w:r>
      <w:r w:rsidRPr="0050755C">
        <w:rPr>
          <w:szCs w:val="22"/>
        </w:rPr>
        <w:cr/>
        <w:t>4659 on Finite Cyclic Group resolution ready for discussion</w:t>
      </w:r>
      <w:r w:rsidRPr="0050755C">
        <w:rPr>
          <w:szCs w:val="22"/>
        </w:rPr>
        <w:cr/>
        <w:t>CID 4247 - Approved Motion 219 Rejected - Insufficient details</w:t>
      </w:r>
      <w:r w:rsidRPr="0050755C">
        <w:rPr>
          <w:szCs w:val="22"/>
        </w:rPr>
        <w:cr/>
        <w:t xml:space="preserve">CID 4746 - Approved Motion 216 Rejected - Insufficient details </w:t>
      </w:r>
      <w:r w:rsidRPr="0050755C">
        <w:rPr>
          <w:szCs w:val="22"/>
        </w:rPr>
        <w:cr/>
        <w:t xml:space="preserve">CID 4220 - Approved Motion 218 Rejected - Insufficient details </w:t>
      </w:r>
      <w:r w:rsidRPr="0050755C">
        <w:rPr>
          <w:szCs w:val="22"/>
        </w:rPr>
        <w:cr/>
        <w:t xml:space="preserve">CID 4477 - Approved Motion 218 Rejected - Insufficient details </w:t>
      </w:r>
      <w:r w:rsidRPr="0050755C">
        <w:rPr>
          <w:szCs w:val="22"/>
        </w:rPr>
        <w:cr/>
        <w:t xml:space="preserve">CID 4523 - Approved Motion 218 Rejected - Insufficient details </w:t>
      </w:r>
      <w:r w:rsidRPr="0050755C">
        <w:rPr>
          <w:szCs w:val="22"/>
        </w:rPr>
        <w:cr/>
        <w:t xml:space="preserve">CID 4629 - Approved Motion 218 Rejected - Insufficient details </w:t>
      </w:r>
      <w:r w:rsidRPr="0050755C">
        <w:rPr>
          <w:szCs w:val="22"/>
        </w:rPr>
        <w:cr/>
        <w:t xml:space="preserve">CID 4602 - Approved Motion 218 Rejected - Insufficient details </w:t>
      </w:r>
      <w:r w:rsidRPr="0050755C">
        <w:rPr>
          <w:szCs w:val="22"/>
        </w:rPr>
        <w:cr/>
      </w:r>
      <w:r w:rsidRPr="0050755C">
        <w:rPr>
          <w:szCs w:val="22"/>
        </w:rPr>
        <w:lastRenderedPageBreak/>
        <w:t xml:space="preserve">CID 4527 - Approved Motion 218 Rejected - Insufficient details </w:t>
      </w:r>
      <w:r w:rsidRPr="0050755C">
        <w:rPr>
          <w:szCs w:val="22"/>
        </w:rPr>
        <w:cr/>
        <w:t>CID 4699 - Approved Motion 218 Rejected - Insufficient details</w:t>
      </w:r>
    </w:p>
    <w:p w14:paraId="21271905" w14:textId="41619655" w:rsidR="00090BF8" w:rsidRDefault="00090BF8" w:rsidP="00090BF8">
      <w:pPr>
        <w:numPr>
          <w:ilvl w:val="3"/>
          <w:numId w:val="1"/>
        </w:numPr>
        <w:rPr>
          <w:szCs w:val="22"/>
        </w:rPr>
      </w:pPr>
      <w:r>
        <w:rPr>
          <w:szCs w:val="22"/>
        </w:rPr>
        <w:t>Added an addition item to agenda to consider.</w:t>
      </w:r>
    </w:p>
    <w:p w14:paraId="1A04B35C" w14:textId="5BAD85C4" w:rsidR="00090BF8" w:rsidRDefault="00090BF8" w:rsidP="00090BF8">
      <w:pPr>
        <w:numPr>
          <w:ilvl w:val="3"/>
          <w:numId w:val="1"/>
        </w:numPr>
        <w:rPr>
          <w:szCs w:val="22"/>
        </w:rPr>
      </w:pPr>
      <w:r>
        <w:rPr>
          <w:szCs w:val="22"/>
        </w:rPr>
        <w:t xml:space="preserve"> Note we will edit the motion</w:t>
      </w:r>
      <w:r w:rsidR="00C205D1">
        <w:rPr>
          <w:szCs w:val="22"/>
        </w:rPr>
        <w:t>s</w:t>
      </w:r>
      <w:r>
        <w:rPr>
          <w:szCs w:val="22"/>
        </w:rPr>
        <w:t xml:space="preserve"> as we go along.</w:t>
      </w:r>
    </w:p>
    <w:p w14:paraId="29E61C84" w14:textId="428FBFA3" w:rsidR="00090BF8" w:rsidRDefault="00090BF8" w:rsidP="00090BF8">
      <w:pPr>
        <w:numPr>
          <w:ilvl w:val="3"/>
          <w:numId w:val="1"/>
        </w:numPr>
        <w:rPr>
          <w:szCs w:val="22"/>
        </w:rPr>
      </w:pPr>
      <w:r>
        <w:rPr>
          <w:szCs w:val="22"/>
        </w:rPr>
        <w:t xml:space="preserve"> </w:t>
      </w:r>
      <w:r w:rsidR="00C439C0">
        <w:rPr>
          <w:szCs w:val="22"/>
        </w:rPr>
        <w:t xml:space="preserve">Concern on the process of </w:t>
      </w:r>
      <w:r w:rsidR="00E827EF">
        <w:rPr>
          <w:szCs w:val="22"/>
        </w:rPr>
        <w:t>acting on motions</w:t>
      </w:r>
      <w:r w:rsidR="00C205D1">
        <w:rPr>
          <w:szCs w:val="22"/>
        </w:rPr>
        <w:t xml:space="preserve"> – objection was made to characterization of the </w:t>
      </w:r>
      <w:r w:rsidR="00283DB1">
        <w:rPr>
          <w:szCs w:val="22"/>
        </w:rPr>
        <w:t>concern.</w:t>
      </w:r>
    </w:p>
    <w:p w14:paraId="28B0D4FB" w14:textId="2CDE2C5D" w:rsidR="006306C6" w:rsidRPr="00283DB1" w:rsidRDefault="00E827EF" w:rsidP="00ED7C16">
      <w:pPr>
        <w:numPr>
          <w:ilvl w:val="3"/>
          <w:numId w:val="1"/>
        </w:numPr>
        <w:rPr>
          <w:szCs w:val="22"/>
        </w:rPr>
      </w:pPr>
      <w:r w:rsidRPr="00283DB1">
        <w:rPr>
          <w:szCs w:val="22"/>
        </w:rPr>
        <w:t xml:space="preserve"> </w:t>
      </w:r>
      <w:r w:rsidR="006306C6" w:rsidRPr="00283DB1">
        <w:rPr>
          <w:szCs w:val="22"/>
        </w:rPr>
        <w:t xml:space="preserve"> Update</w:t>
      </w:r>
      <w:r w:rsidR="00283DB1">
        <w:rPr>
          <w:szCs w:val="22"/>
        </w:rPr>
        <w:t>s</w:t>
      </w:r>
      <w:r w:rsidR="006306C6" w:rsidRPr="00283DB1">
        <w:rPr>
          <w:szCs w:val="22"/>
        </w:rPr>
        <w:t xml:space="preserve"> were made to the agenda – see R15</w:t>
      </w:r>
      <w:r w:rsidR="00283DB1">
        <w:rPr>
          <w:szCs w:val="22"/>
        </w:rPr>
        <w:t xml:space="preserve"> of agenda.</w:t>
      </w:r>
    </w:p>
    <w:p w14:paraId="3C7F9B9B" w14:textId="28A59B71" w:rsidR="001A030E" w:rsidRPr="001A030E" w:rsidRDefault="00610185" w:rsidP="00A9319B">
      <w:pPr>
        <w:numPr>
          <w:ilvl w:val="2"/>
          <w:numId w:val="1"/>
        </w:numPr>
        <w:rPr>
          <w:b/>
          <w:bCs/>
          <w:color w:val="C00000"/>
          <w:szCs w:val="22"/>
        </w:rPr>
      </w:pPr>
      <w:r w:rsidRPr="001A030E">
        <w:rPr>
          <w:b/>
          <w:bCs/>
          <w:color w:val="C00000"/>
          <w:szCs w:val="22"/>
        </w:rPr>
        <w:t>Motion</w:t>
      </w:r>
      <w:r w:rsidR="001A030E" w:rsidRPr="001A030E">
        <w:rPr>
          <w:b/>
          <w:bCs/>
          <w:color w:val="C00000"/>
          <w:szCs w:val="22"/>
        </w:rPr>
        <w:t xml:space="preserve"> </w:t>
      </w:r>
      <w:r w:rsidR="00762D0C">
        <w:rPr>
          <w:b/>
          <w:bCs/>
          <w:color w:val="C00000"/>
          <w:szCs w:val="22"/>
        </w:rPr>
        <w:t>#</w:t>
      </w:r>
      <w:r w:rsidR="001A030E" w:rsidRPr="001A030E">
        <w:rPr>
          <w:b/>
          <w:bCs/>
          <w:color w:val="C00000"/>
          <w:szCs w:val="22"/>
        </w:rPr>
        <w:t>TelconAug7-</w:t>
      </w:r>
      <w:r w:rsidR="00762D0C">
        <w:rPr>
          <w:b/>
          <w:bCs/>
          <w:color w:val="C00000"/>
          <w:szCs w:val="22"/>
        </w:rPr>
        <w:t>1</w:t>
      </w:r>
      <w:r w:rsidR="001A030E" w:rsidRPr="001A030E">
        <w:rPr>
          <w:b/>
          <w:bCs/>
          <w:color w:val="C00000"/>
          <w:szCs w:val="22"/>
        </w:rPr>
        <w:t xml:space="preserve">: </w:t>
      </w:r>
    </w:p>
    <w:p w14:paraId="0F979D9E" w14:textId="128D249C" w:rsidR="00610185" w:rsidRDefault="001A030E" w:rsidP="001A030E">
      <w:pPr>
        <w:numPr>
          <w:ilvl w:val="3"/>
          <w:numId w:val="1"/>
        </w:numPr>
        <w:rPr>
          <w:szCs w:val="22"/>
        </w:rPr>
      </w:pPr>
      <w:r>
        <w:rPr>
          <w:szCs w:val="22"/>
        </w:rPr>
        <w:t>A</w:t>
      </w:r>
      <w:r w:rsidR="00610185">
        <w:rPr>
          <w:szCs w:val="22"/>
        </w:rPr>
        <w:t>pprove Agenda as shown on screen with the extension of up to one hour of time.</w:t>
      </w:r>
      <w:r>
        <w:rPr>
          <w:szCs w:val="22"/>
        </w:rPr>
        <w:t xml:space="preserve"> (see R15</w:t>
      </w:r>
      <w:r w:rsidR="00222281">
        <w:rPr>
          <w:szCs w:val="22"/>
        </w:rPr>
        <w:t xml:space="preserve"> after telecon</w:t>
      </w:r>
      <w:r>
        <w:rPr>
          <w:szCs w:val="22"/>
        </w:rPr>
        <w:t>)</w:t>
      </w:r>
    </w:p>
    <w:p w14:paraId="7473B57D" w14:textId="77777777" w:rsidR="00222281" w:rsidRDefault="00610185" w:rsidP="00610185">
      <w:pPr>
        <w:numPr>
          <w:ilvl w:val="3"/>
          <w:numId w:val="1"/>
        </w:numPr>
        <w:rPr>
          <w:szCs w:val="22"/>
        </w:rPr>
      </w:pPr>
      <w:r>
        <w:rPr>
          <w:szCs w:val="22"/>
        </w:rPr>
        <w:t xml:space="preserve">Moved: Emily QI </w:t>
      </w:r>
    </w:p>
    <w:p w14:paraId="68206ADA" w14:textId="0F1AB365" w:rsidR="00610185" w:rsidRDefault="00222281" w:rsidP="00610185">
      <w:pPr>
        <w:numPr>
          <w:ilvl w:val="3"/>
          <w:numId w:val="1"/>
        </w:numPr>
        <w:rPr>
          <w:szCs w:val="22"/>
        </w:rPr>
      </w:pPr>
      <w:r>
        <w:rPr>
          <w:szCs w:val="22"/>
        </w:rPr>
        <w:t>Second</w:t>
      </w:r>
      <w:r w:rsidR="00610185">
        <w:rPr>
          <w:szCs w:val="22"/>
        </w:rPr>
        <w:t>: Michael MONTEMURRO</w:t>
      </w:r>
    </w:p>
    <w:p w14:paraId="08D91B55" w14:textId="6258A51B" w:rsidR="00A9319B" w:rsidRDefault="00482CB0" w:rsidP="00610185">
      <w:pPr>
        <w:numPr>
          <w:ilvl w:val="3"/>
          <w:numId w:val="1"/>
        </w:numPr>
        <w:rPr>
          <w:b/>
          <w:bCs/>
          <w:szCs w:val="22"/>
        </w:rPr>
      </w:pPr>
      <w:r w:rsidRPr="00222281">
        <w:rPr>
          <w:b/>
          <w:bCs/>
          <w:szCs w:val="22"/>
        </w:rPr>
        <w:t>Results: 16-1-1 Motion approved.</w:t>
      </w:r>
    </w:p>
    <w:p w14:paraId="7DC2D4EC" w14:textId="77777777" w:rsidR="00283DB1" w:rsidRPr="00222281" w:rsidRDefault="00283DB1" w:rsidP="00283DB1">
      <w:pPr>
        <w:ind w:left="2880"/>
        <w:rPr>
          <w:b/>
          <w:bCs/>
          <w:szCs w:val="22"/>
        </w:rPr>
      </w:pPr>
    </w:p>
    <w:p w14:paraId="0BFA4128" w14:textId="77777777" w:rsidR="00A9319B" w:rsidRPr="005577F1" w:rsidRDefault="00A9319B" w:rsidP="00A9319B">
      <w:pPr>
        <w:numPr>
          <w:ilvl w:val="1"/>
          <w:numId w:val="1"/>
        </w:numPr>
        <w:rPr>
          <w:szCs w:val="22"/>
        </w:rPr>
      </w:pPr>
      <w:r w:rsidRPr="00E44EA7">
        <w:rPr>
          <w:b/>
          <w:bCs/>
          <w:szCs w:val="22"/>
        </w:rPr>
        <w:t>Editor Report</w:t>
      </w:r>
      <w:r w:rsidRPr="005577F1">
        <w:rPr>
          <w:szCs w:val="22"/>
        </w:rPr>
        <w:t xml:space="preserve"> Emily QI (Intel)</w:t>
      </w:r>
    </w:p>
    <w:p w14:paraId="1AA254A1" w14:textId="5F831748" w:rsidR="00A9319B" w:rsidRDefault="008D6ABF" w:rsidP="00A9319B">
      <w:pPr>
        <w:numPr>
          <w:ilvl w:val="2"/>
          <w:numId w:val="1"/>
        </w:numPr>
        <w:rPr>
          <w:szCs w:val="22"/>
        </w:rPr>
      </w:pPr>
      <w:r>
        <w:rPr>
          <w:szCs w:val="22"/>
        </w:rPr>
        <w:t>Master Spreadsheet is updated see 11-19/2156</w:t>
      </w:r>
      <w:r w:rsidR="00D4190A">
        <w:rPr>
          <w:szCs w:val="22"/>
        </w:rPr>
        <w:t>r17</w:t>
      </w:r>
    </w:p>
    <w:p w14:paraId="4321103B" w14:textId="77A77EDE" w:rsidR="00D4190A" w:rsidRDefault="00D4190A" w:rsidP="00A9319B">
      <w:pPr>
        <w:numPr>
          <w:ilvl w:val="2"/>
          <w:numId w:val="1"/>
        </w:numPr>
        <w:rPr>
          <w:szCs w:val="22"/>
        </w:rPr>
      </w:pPr>
      <w:r>
        <w:rPr>
          <w:szCs w:val="22"/>
        </w:rPr>
        <w:t>Updates all the proposed resolutions for today as of Aug 6</w:t>
      </w:r>
      <w:r w:rsidRPr="00D4190A">
        <w:rPr>
          <w:szCs w:val="22"/>
          <w:vertAlign w:val="superscript"/>
        </w:rPr>
        <w:t>th</w:t>
      </w:r>
      <w:r>
        <w:rPr>
          <w:szCs w:val="22"/>
        </w:rPr>
        <w:t>.</w:t>
      </w:r>
    </w:p>
    <w:p w14:paraId="609567B3" w14:textId="06BCC683" w:rsidR="00A9319B" w:rsidRDefault="00A9319B" w:rsidP="00A9319B">
      <w:pPr>
        <w:numPr>
          <w:ilvl w:val="2"/>
          <w:numId w:val="1"/>
        </w:numPr>
        <w:rPr>
          <w:szCs w:val="22"/>
        </w:rPr>
      </w:pPr>
      <w:r w:rsidRPr="005577F1">
        <w:rPr>
          <w:szCs w:val="22"/>
        </w:rPr>
        <w:t xml:space="preserve">No </w:t>
      </w:r>
      <w:r w:rsidR="00D4190A">
        <w:rPr>
          <w:szCs w:val="22"/>
        </w:rPr>
        <w:t xml:space="preserve">other </w:t>
      </w:r>
      <w:r w:rsidRPr="005577F1">
        <w:rPr>
          <w:szCs w:val="22"/>
        </w:rPr>
        <w:t>Questions</w:t>
      </w:r>
    </w:p>
    <w:p w14:paraId="13183B93" w14:textId="77777777" w:rsidR="001F015E" w:rsidRDefault="001F015E" w:rsidP="001F015E">
      <w:pPr>
        <w:ind w:left="2160"/>
        <w:rPr>
          <w:szCs w:val="22"/>
        </w:rPr>
      </w:pPr>
    </w:p>
    <w:p w14:paraId="71914D7F" w14:textId="068F703F" w:rsidR="00D4190A" w:rsidRPr="009F781B" w:rsidRDefault="00F23A16" w:rsidP="00D4190A">
      <w:pPr>
        <w:numPr>
          <w:ilvl w:val="1"/>
          <w:numId w:val="1"/>
        </w:numPr>
        <w:rPr>
          <w:b/>
          <w:bCs/>
          <w:szCs w:val="22"/>
        </w:rPr>
      </w:pPr>
      <w:r w:rsidRPr="009F781B">
        <w:rPr>
          <w:szCs w:val="22"/>
        </w:rPr>
        <w:t xml:space="preserve">Motions: </w:t>
      </w:r>
    </w:p>
    <w:p w14:paraId="38058A48" w14:textId="47F7210B" w:rsidR="00222281" w:rsidRPr="009F781B" w:rsidRDefault="00F23A16" w:rsidP="00F23A16">
      <w:pPr>
        <w:numPr>
          <w:ilvl w:val="2"/>
          <w:numId w:val="1"/>
        </w:numPr>
        <w:rPr>
          <w:szCs w:val="22"/>
        </w:rPr>
      </w:pPr>
      <w:r w:rsidRPr="009F781B">
        <w:rPr>
          <w:b/>
          <w:bCs/>
          <w:color w:val="C00000"/>
          <w:szCs w:val="22"/>
        </w:rPr>
        <w:t xml:space="preserve">Motion </w:t>
      </w:r>
      <w:r w:rsidR="00762D0C" w:rsidRPr="009F781B">
        <w:rPr>
          <w:b/>
          <w:bCs/>
          <w:color w:val="C00000"/>
          <w:szCs w:val="22"/>
        </w:rPr>
        <w:t>#</w:t>
      </w:r>
      <w:r w:rsidRPr="009F781B">
        <w:rPr>
          <w:b/>
          <w:bCs/>
          <w:color w:val="C00000"/>
          <w:szCs w:val="22"/>
        </w:rPr>
        <w:t>TelconAug7</w:t>
      </w:r>
      <w:r w:rsidR="001A030E" w:rsidRPr="009F781B">
        <w:rPr>
          <w:b/>
          <w:bCs/>
          <w:color w:val="C00000"/>
          <w:szCs w:val="22"/>
        </w:rPr>
        <w:t>-2</w:t>
      </w:r>
      <w:r w:rsidRPr="009F781B">
        <w:rPr>
          <w:color w:val="C00000"/>
          <w:szCs w:val="22"/>
        </w:rPr>
        <w:t xml:space="preserve">: </w:t>
      </w:r>
      <w:r w:rsidR="00A37F8E" w:rsidRPr="009F781B">
        <w:rPr>
          <w:b/>
          <w:bCs/>
          <w:szCs w:val="22"/>
        </w:rPr>
        <w:t>Previous Telecon Minutes</w:t>
      </w:r>
    </w:p>
    <w:p w14:paraId="5FE2005B" w14:textId="52516CC1" w:rsidR="00A37F8E" w:rsidRPr="009F781B" w:rsidRDefault="00F23A16" w:rsidP="00F23A16">
      <w:pPr>
        <w:numPr>
          <w:ilvl w:val="2"/>
          <w:numId w:val="1"/>
        </w:numPr>
        <w:rPr>
          <w:szCs w:val="22"/>
        </w:rPr>
      </w:pPr>
      <w:r w:rsidRPr="009F781B">
        <w:rPr>
          <w:szCs w:val="22"/>
        </w:rPr>
        <w:t>Approve the following minutes document:</w:t>
      </w:r>
    </w:p>
    <w:p w14:paraId="2A2E78C1" w14:textId="2DDBAF54" w:rsidR="00F23A16" w:rsidRPr="009F781B" w:rsidRDefault="00F23A16" w:rsidP="00A37F8E">
      <w:pPr>
        <w:pStyle w:val="ListParagraph"/>
        <w:numPr>
          <w:ilvl w:val="0"/>
          <w:numId w:val="15"/>
        </w:numPr>
        <w:rPr>
          <w:szCs w:val="22"/>
        </w:rPr>
      </w:pPr>
      <w:r w:rsidRPr="009F781B">
        <w:rPr>
          <w:szCs w:val="22"/>
        </w:rPr>
        <w:t>July 22, 24, 29, 31: 11-20/1125r3</w:t>
      </w:r>
      <w:r w:rsidRPr="009F781B">
        <w:rPr>
          <w:szCs w:val="22"/>
        </w:rPr>
        <w:cr/>
      </w:r>
      <w:r w:rsidR="006101E7" w:rsidRPr="009F781B">
        <w:rPr>
          <w:szCs w:val="22"/>
        </w:rPr>
        <w:t xml:space="preserve"> </w:t>
      </w:r>
      <w:hyperlink r:id="rId105" w:history="1">
        <w:r w:rsidR="006101E7" w:rsidRPr="009F781B">
          <w:rPr>
            <w:rStyle w:val="Hyperlink"/>
            <w:szCs w:val="22"/>
          </w:rPr>
          <w:t>https://mentor.ieee.org/802.11/dcn/20/11-20-1125-03-000m-telecon-minutes-for-revmd-crc-july-22-31-2020.docx</w:t>
        </w:r>
      </w:hyperlink>
      <w:r w:rsidR="006101E7" w:rsidRPr="009F781B">
        <w:rPr>
          <w:szCs w:val="22"/>
        </w:rPr>
        <w:t xml:space="preserve"> </w:t>
      </w:r>
      <w:r w:rsidRPr="009F781B">
        <w:rPr>
          <w:szCs w:val="22"/>
        </w:rPr>
        <w:t xml:space="preserve">  </w:t>
      </w:r>
    </w:p>
    <w:p w14:paraId="1EC5CD60" w14:textId="19259F1A" w:rsidR="00F23A16" w:rsidRPr="009F781B" w:rsidRDefault="006101E7" w:rsidP="006101E7">
      <w:pPr>
        <w:numPr>
          <w:ilvl w:val="3"/>
          <w:numId w:val="1"/>
        </w:numPr>
        <w:rPr>
          <w:szCs w:val="22"/>
        </w:rPr>
      </w:pPr>
      <w:r w:rsidRPr="009F781B">
        <w:rPr>
          <w:szCs w:val="22"/>
        </w:rPr>
        <w:t xml:space="preserve">Note: </w:t>
      </w:r>
      <w:r w:rsidR="00F23A16" w:rsidRPr="009F781B">
        <w:rPr>
          <w:szCs w:val="22"/>
        </w:rPr>
        <w:t>The Minute</w:t>
      </w:r>
      <w:r w:rsidR="00356805" w:rsidRPr="009F781B">
        <w:rPr>
          <w:szCs w:val="22"/>
        </w:rPr>
        <w:t>s</w:t>
      </w:r>
      <w:r w:rsidR="00F23A16" w:rsidRPr="009F781B">
        <w:rPr>
          <w:szCs w:val="22"/>
        </w:rPr>
        <w:t xml:space="preserve"> for Aug 3, 4, and 5th are included in doc 11-20/1183 but there is an error that will be corrected with the Aug 7th Minutes (Also included in th</w:t>
      </w:r>
      <w:r w:rsidR="00356805" w:rsidRPr="009F781B">
        <w:rPr>
          <w:szCs w:val="22"/>
        </w:rPr>
        <w:t>is</w:t>
      </w:r>
      <w:r w:rsidR="00F23A16" w:rsidRPr="009F781B">
        <w:rPr>
          <w:szCs w:val="22"/>
        </w:rPr>
        <w:t xml:space="preserve"> document</w:t>
      </w:r>
      <w:r w:rsidR="00356805" w:rsidRPr="009F781B">
        <w:rPr>
          <w:szCs w:val="22"/>
        </w:rPr>
        <w:t xml:space="preserve"> </w:t>
      </w:r>
      <w:r w:rsidR="00B071E2" w:rsidRPr="009F781B">
        <w:rPr>
          <w:szCs w:val="22"/>
        </w:rPr>
        <w:t>(</w:t>
      </w:r>
      <w:r w:rsidR="00356805" w:rsidRPr="009F781B">
        <w:rPr>
          <w:szCs w:val="22"/>
        </w:rPr>
        <w:t>11-20/1183r</w:t>
      </w:r>
      <w:r w:rsidR="00B071E2" w:rsidRPr="009F781B">
        <w:rPr>
          <w:szCs w:val="22"/>
        </w:rPr>
        <w:t>3</w:t>
      </w:r>
      <w:r w:rsidR="00F23A16" w:rsidRPr="009F781B">
        <w:rPr>
          <w:szCs w:val="22"/>
        </w:rPr>
        <w:t>)</w:t>
      </w:r>
      <w:r w:rsidR="00B071E2" w:rsidRPr="009F781B">
        <w:rPr>
          <w:szCs w:val="22"/>
        </w:rPr>
        <w:t>)</w:t>
      </w:r>
      <w:r w:rsidR="00F23A16" w:rsidRPr="009F781B">
        <w:rPr>
          <w:szCs w:val="22"/>
        </w:rPr>
        <w:t>.</w:t>
      </w:r>
    </w:p>
    <w:p w14:paraId="480C6720" w14:textId="4430BC89" w:rsidR="006101E7" w:rsidRPr="009F781B" w:rsidRDefault="006101E7" w:rsidP="006101E7">
      <w:pPr>
        <w:numPr>
          <w:ilvl w:val="3"/>
          <w:numId w:val="1"/>
        </w:numPr>
        <w:rPr>
          <w:szCs w:val="22"/>
        </w:rPr>
      </w:pPr>
      <w:r w:rsidRPr="009F781B">
        <w:rPr>
          <w:szCs w:val="22"/>
        </w:rPr>
        <w:t>Results: Motion Approved by Unanimous Consent.</w:t>
      </w:r>
    </w:p>
    <w:p w14:paraId="1CBD9F73" w14:textId="77777777" w:rsidR="00856F29" w:rsidRPr="009F781B" w:rsidRDefault="00856F29" w:rsidP="00856F29">
      <w:pPr>
        <w:ind w:left="2880"/>
        <w:rPr>
          <w:szCs w:val="22"/>
        </w:rPr>
      </w:pPr>
    </w:p>
    <w:p w14:paraId="3CFF8608" w14:textId="67EEB36E" w:rsidR="00C45DA3" w:rsidRPr="009F781B" w:rsidRDefault="00C45DA3" w:rsidP="00C45DA3">
      <w:pPr>
        <w:pStyle w:val="gmail-msolistparagraph"/>
        <w:numPr>
          <w:ilvl w:val="2"/>
          <w:numId w:val="1"/>
        </w:numPr>
        <w:spacing w:before="0" w:beforeAutospacing="0" w:after="0" w:afterAutospacing="0"/>
        <w:rPr>
          <w:b/>
          <w:bCs/>
          <w:sz w:val="22"/>
          <w:szCs w:val="22"/>
        </w:rPr>
      </w:pPr>
      <w:r w:rsidRPr="009F781B">
        <w:rPr>
          <w:b/>
          <w:bCs/>
          <w:color w:val="FF0000"/>
          <w:sz w:val="22"/>
          <w:szCs w:val="22"/>
          <w:lang w:eastAsia="en-GB"/>
        </w:rPr>
        <w:t xml:space="preserve">Motion </w:t>
      </w:r>
      <w:r w:rsidR="00762D0C" w:rsidRPr="009F781B">
        <w:rPr>
          <w:b/>
          <w:bCs/>
          <w:color w:val="FF0000"/>
          <w:sz w:val="22"/>
          <w:szCs w:val="22"/>
          <w:lang w:eastAsia="en-GB"/>
        </w:rPr>
        <w:t>#</w:t>
      </w:r>
      <w:r w:rsidRPr="009F781B">
        <w:rPr>
          <w:b/>
          <w:bCs/>
          <w:color w:val="FF0000"/>
          <w:sz w:val="22"/>
          <w:szCs w:val="22"/>
          <w:lang w:eastAsia="en-GB"/>
        </w:rPr>
        <w:t xml:space="preserve">224 </w:t>
      </w:r>
      <w:r w:rsidRPr="009F781B">
        <w:rPr>
          <w:b/>
          <w:bCs/>
          <w:sz w:val="22"/>
          <w:szCs w:val="22"/>
          <w:lang w:eastAsia="en-GB"/>
        </w:rPr>
        <w:t>–EDITOR (4 CIDs)</w:t>
      </w:r>
    </w:p>
    <w:p w14:paraId="31C5C5C3" w14:textId="77777777" w:rsidR="00C45DA3" w:rsidRPr="009F781B" w:rsidRDefault="00C45DA3" w:rsidP="00C45DA3">
      <w:pPr>
        <w:numPr>
          <w:ilvl w:val="3"/>
          <w:numId w:val="1"/>
        </w:numPr>
        <w:rPr>
          <w:rStyle w:val="Hyperlink"/>
          <w:color w:val="auto"/>
          <w:szCs w:val="22"/>
          <w:u w:val="none"/>
        </w:rPr>
      </w:pPr>
      <w:r w:rsidRPr="009F781B">
        <w:rPr>
          <w:szCs w:val="22"/>
          <w:lang w:eastAsia="en-GB"/>
        </w:rPr>
        <w:t xml:space="preserve">Approve the comment resolutions in the “Motion-EDITOR-Y” tab in </w:t>
      </w:r>
      <w:r w:rsidRPr="009F781B">
        <w:rPr>
          <w:szCs w:val="22"/>
        </w:rPr>
        <w:t xml:space="preserve">: </w:t>
      </w:r>
      <w:hyperlink r:id="rId106" w:history="1">
        <w:r w:rsidRPr="009F781B">
          <w:rPr>
            <w:rStyle w:val="Hyperlink"/>
            <w:szCs w:val="22"/>
          </w:rPr>
          <w:t>https://mentor.ieee.org/802.11/dcn/20/11-20-0010-11-000m-revmd-sa1-comments-for-editor-ad-hoc.xls</w:t>
        </w:r>
      </w:hyperlink>
    </w:p>
    <w:p w14:paraId="0B40900D" w14:textId="50B300F2" w:rsidR="00C45DA3" w:rsidRPr="009F781B" w:rsidRDefault="00C45DA3" w:rsidP="00C45DA3">
      <w:pPr>
        <w:numPr>
          <w:ilvl w:val="3"/>
          <w:numId w:val="1"/>
        </w:numPr>
        <w:rPr>
          <w:szCs w:val="22"/>
        </w:rPr>
      </w:pPr>
      <w:r w:rsidRPr="009F781B">
        <w:rPr>
          <w:szCs w:val="22"/>
          <w:lang w:eastAsia="en-GB"/>
        </w:rPr>
        <w:t>Moved: Stephen MCCANN</w:t>
      </w:r>
    </w:p>
    <w:p w14:paraId="46E2FDC4" w14:textId="7DD36CAE" w:rsidR="00C45DA3" w:rsidRPr="009F781B" w:rsidRDefault="00C45DA3" w:rsidP="00C45DA3">
      <w:pPr>
        <w:numPr>
          <w:ilvl w:val="3"/>
          <w:numId w:val="1"/>
        </w:numPr>
        <w:rPr>
          <w:szCs w:val="22"/>
        </w:rPr>
      </w:pPr>
      <w:r w:rsidRPr="009F781B">
        <w:rPr>
          <w:szCs w:val="22"/>
          <w:lang w:eastAsia="en-GB"/>
        </w:rPr>
        <w:t>Seconded: Emily QI</w:t>
      </w:r>
    </w:p>
    <w:p w14:paraId="32FD3F9B" w14:textId="2DBF652A" w:rsidR="00DC262E" w:rsidRPr="009F781B" w:rsidRDefault="00DC262E" w:rsidP="00C45DA3">
      <w:pPr>
        <w:numPr>
          <w:ilvl w:val="3"/>
          <w:numId w:val="1"/>
        </w:numPr>
        <w:rPr>
          <w:szCs w:val="22"/>
        </w:rPr>
      </w:pPr>
      <w:r w:rsidRPr="009F781B">
        <w:rPr>
          <w:szCs w:val="22"/>
          <w:lang w:eastAsia="en-GB"/>
        </w:rPr>
        <w:t>No discussion.</w:t>
      </w:r>
    </w:p>
    <w:p w14:paraId="0D2E2724" w14:textId="319AC3CA" w:rsidR="00C45DA3" w:rsidRPr="009F781B" w:rsidRDefault="00C45DA3" w:rsidP="00762D0C">
      <w:pPr>
        <w:numPr>
          <w:ilvl w:val="3"/>
          <w:numId w:val="1"/>
        </w:numPr>
        <w:rPr>
          <w:b/>
          <w:bCs/>
          <w:szCs w:val="22"/>
        </w:rPr>
      </w:pPr>
      <w:r w:rsidRPr="009F781B">
        <w:rPr>
          <w:b/>
          <w:bCs/>
          <w:szCs w:val="22"/>
          <w:lang w:eastAsia="en-GB"/>
        </w:rPr>
        <w:t>Result</w:t>
      </w:r>
      <w:r w:rsidR="00DC262E" w:rsidRPr="009F781B">
        <w:rPr>
          <w:b/>
          <w:bCs/>
          <w:szCs w:val="22"/>
          <w:lang w:eastAsia="en-GB"/>
        </w:rPr>
        <w:t xml:space="preserve"> </w:t>
      </w:r>
      <w:r w:rsidR="00762D0C" w:rsidRPr="009F781B">
        <w:rPr>
          <w:b/>
          <w:bCs/>
          <w:szCs w:val="22"/>
          <w:lang w:eastAsia="en-GB"/>
        </w:rPr>
        <w:t xml:space="preserve">for </w:t>
      </w:r>
      <w:r w:rsidR="00DC262E" w:rsidRPr="009F781B">
        <w:rPr>
          <w:b/>
          <w:bCs/>
          <w:szCs w:val="22"/>
          <w:lang w:eastAsia="en-GB"/>
        </w:rPr>
        <w:t xml:space="preserve">Motion </w:t>
      </w:r>
      <w:r w:rsidR="00762D0C" w:rsidRPr="009F781B">
        <w:rPr>
          <w:b/>
          <w:bCs/>
          <w:szCs w:val="22"/>
          <w:lang w:eastAsia="en-GB"/>
        </w:rPr>
        <w:t>#</w:t>
      </w:r>
      <w:r w:rsidR="00DC262E" w:rsidRPr="009F781B">
        <w:rPr>
          <w:b/>
          <w:bCs/>
          <w:szCs w:val="22"/>
          <w:lang w:eastAsia="en-GB"/>
        </w:rPr>
        <w:t>224</w:t>
      </w:r>
      <w:r w:rsidRPr="009F781B">
        <w:rPr>
          <w:b/>
          <w:bCs/>
          <w:szCs w:val="22"/>
          <w:lang w:eastAsia="en-GB"/>
        </w:rPr>
        <w:t>:</w:t>
      </w:r>
      <w:r w:rsidR="00DC262E" w:rsidRPr="009F781B">
        <w:rPr>
          <w:b/>
          <w:bCs/>
          <w:szCs w:val="22"/>
          <w:lang w:eastAsia="en-GB"/>
        </w:rPr>
        <w:t xml:space="preserve"> Unanimous Consent – Motion passes.</w:t>
      </w:r>
    </w:p>
    <w:p w14:paraId="1955DB07" w14:textId="77777777" w:rsidR="00856F29" w:rsidRPr="009F781B" w:rsidRDefault="00856F29" w:rsidP="00856F29">
      <w:pPr>
        <w:rPr>
          <w:b/>
          <w:bCs/>
          <w:szCs w:val="22"/>
        </w:rPr>
      </w:pPr>
    </w:p>
    <w:p w14:paraId="43DD26C2" w14:textId="74491723" w:rsidR="00EE2BF0" w:rsidRPr="009F781B" w:rsidRDefault="00EE2BF0" w:rsidP="00762D0C">
      <w:pPr>
        <w:numPr>
          <w:ilvl w:val="2"/>
          <w:numId w:val="1"/>
        </w:numPr>
        <w:rPr>
          <w:b/>
          <w:bCs/>
          <w:szCs w:val="22"/>
        </w:rPr>
      </w:pPr>
      <w:r w:rsidRPr="009F781B">
        <w:rPr>
          <w:b/>
          <w:bCs/>
          <w:color w:val="FF0000"/>
          <w:szCs w:val="22"/>
          <w:lang w:eastAsia="en-GB"/>
        </w:rPr>
        <w:t xml:space="preserve">Motion </w:t>
      </w:r>
      <w:r w:rsidR="00762D0C" w:rsidRPr="009F781B">
        <w:rPr>
          <w:b/>
          <w:bCs/>
          <w:color w:val="FF0000"/>
          <w:szCs w:val="22"/>
          <w:lang w:eastAsia="en-GB"/>
        </w:rPr>
        <w:t>#</w:t>
      </w:r>
      <w:r w:rsidRPr="009F781B">
        <w:rPr>
          <w:b/>
          <w:bCs/>
          <w:color w:val="FF0000"/>
          <w:szCs w:val="22"/>
          <w:lang w:eastAsia="en-GB"/>
        </w:rPr>
        <w:t>225</w:t>
      </w:r>
      <w:r w:rsidRPr="009F781B">
        <w:rPr>
          <w:b/>
          <w:bCs/>
          <w:szCs w:val="22"/>
          <w:lang w:eastAsia="en-GB"/>
        </w:rPr>
        <w:t>– EDITOR2 (1 CID)</w:t>
      </w:r>
    </w:p>
    <w:p w14:paraId="1624AE54" w14:textId="5F2A88D3" w:rsidR="00EE2BF0" w:rsidRPr="009F781B" w:rsidRDefault="00EE2BF0" w:rsidP="00EE2BF0">
      <w:pPr>
        <w:numPr>
          <w:ilvl w:val="3"/>
          <w:numId w:val="1"/>
        </w:numPr>
        <w:rPr>
          <w:rStyle w:val="Hyperlink"/>
          <w:color w:val="auto"/>
          <w:szCs w:val="22"/>
          <w:u w:val="none"/>
        </w:rPr>
      </w:pPr>
      <w:r w:rsidRPr="009F781B">
        <w:rPr>
          <w:szCs w:val="22"/>
          <w:lang w:eastAsia="en-GB"/>
        </w:rPr>
        <w:t>Approve the comment resolutions in the “Motion-EDITOR2-U” tab in</w:t>
      </w:r>
      <w:r w:rsidR="00142BB1" w:rsidRPr="009F781B">
        <w:rPr>
          <w:szCs w:val="22"/>
          <w:lang w:eastAsia="en-GB"/>
        </w:rPr>
        <w:t xml:space="preserve"> 11-19/2160r12</w:t>
      </w:r>
      <w:r w:rsidRPr="009F781B">
        <w:rPr>
          <w:szCs w:val="22"/>
        </w:rPr>
        <w:t xml:space="preserve"> </w:t>
      </w:r>
      <w:r w:rsidR="00142BB1" w:rsidRPr="009F781B">
        <w:rPr>
          <w:szCs w:val="22"/>
        </w:rPr>
        <w:t>&lt;</w:t>
      </w:r>
      <w:hyperlink r:id="rId107" w:history="1">
        <w:r w:rsidR="00142BB1" w:rsidRPr="009F781B">
          <w:rPr>
            <w:rStyle w:val="Hyperlink"/>
            <w:szCs w:val="22"/>
          </w:rPr>
          <w:t>https://mentor.ieee.org/802.11/dcn/19/11-19-2160-12-000m-revmd-editor2-standards-association-ballot-comments.xlsx</w:t>
        </w:r>
      </w:hyperlink>
      <w:r w:rsidR="00142BB1" w:rsidRPr="009F781B">
        <w:rPr>
          <w:szCs w:val="22"/>
        </w:rPr>
        <w:t>&gt;</w:t>
      </w:r>
      <w:r w:rsidRPr="009F781B">
        <w:rPr>
          <w:rStyle w:val="Hyperlink"/>
          <w:szCs w:val="22"/>
        </w:rPr>
        <w:t xml:space="preserve"> </w:t>
      </w:r>
    </w:p>
    <w:p w14:paraId="18409BCB" w14:textId="61251BBE" w:rsidR="00EE2BF0" w:rsidRPr="009F781B" w:rsidRDefault="00EE2BF0" w:rsidP="00EE2BF0">
      <w:pPr>
        <w:numPr>
          <w:ilvl w:val="3"/>
          <w:numId w:val="1"/>
        </w:numPr>
        <w:rPr>
          <w:szCs w:val="22"/>
        </w:rPr>
      </w:pPr>
      <w:r w:rsidRPr="009F781B">
        <w:rPr>
          <w:szCs w:val="22"/>
          <w:lang w:eastAsia="en-GB"/>
        </w:rPr>
        <w:t xml:space="preserve">Moved: </w:t>
      </w:r>
      <w:r w:rsidR="00C93AF6" w:rsidRPr="009F781B">
        <w:rPr>
          <w:szCs w:val="22"/>
          <w:lang w:eastAsia="en-GB"/>
        </w:rPr>
        <w:t>Edward AU</w:t>
      </w:r>
    </w:p>
    <w:p w14:paraId="01A574F8" w14:textId="35D98297" w:rsidR="00EE2BF0" w:rsidRPr="009F781B" w:rsidRDefault="00EE2BF0" w:rsidP="00EE2BF0">
      <w:pPr>
        <w:numPr>
          <w:ilvl w:val="3"/>
          <w:numId w:val="1"/>
        </w:numPr>
        <w:rPr>
          <w:szCs w:val="22"/>
        </w:rPr>
      </w:pPr>
      <w:r w:rsidRPr="009F781B">
        <w:rPr>
          <w:szCs w:val="22"/>
          <w:lang w:eastAsia="en-GB"/>
        </w:rPr>
        <w:t xml:space="preserve">Seconded: </w:t>
      </w:r>
      <w:r w:rsidR="00D227B1" w:rsidRPr="009F781B">
        <w:rPr>
          <w:szCs w:val="22"/>
          <w:lang w:eastAsia="en-GB"/>
        </w:rPr>
        <w:t>Stephen MCCANN</w:t>
      </w:r>
    </w:p>
    <w:p w14:paraId="7473B7FD" w14:textId="30976A24" w:rsidR="00D227B1" w:rsidRPr="009F781B" w:rsidRDefault="00D227B1" w:rsidP="00EE2BF0">
      <w:pPr>
        <w:numPr>
          <w:ilvl w:val="3"/>
          <w:numId w:val="1"/>
        </w:numPr>
        <w:rPr>
          <w:szCs w:val="22"/>
        </w:rPr>
      </w:pPr>
      <w:r w:rsidRPr="009F781B">
        <w:rPr>
          <w:szCs w:val="22"/>
          <w:lang w:eastAsia="en-GB"/>
        </w:rPr>
        <w:t>No discussion</w:t>
      </w:r>
    </w:p>
    <w:p w14:paraId="4489B4A1" w14:textId="0DC04954" w:rsidR="004706DE" w:rsidRPr="009F781B" w:rsidRDefault="00C93AF6" w:rsidP="004706DE">
      <w:pPr>
        <w:numPr>
          <w:ilvl w:val="3"/>
          <w:numId w:val="1"/>
        </w:numPr>
        <w:rPr>
          <w:b/>
          <w:bCs/>
          <w:szCs w:val="22"/>
        </w:rPr>
      </w:pPr>
      <w:r w:rsidRPr="009F781B">
        <w:rPr>
          <w:b/>
          <w:bCs/>
          <w:szCs w:val="22"/>
          <w:lang w:eastAsia="en-GB"/>
        </w:rPr>
        <w:t xml:space="preserve">Result </w:t>
      </w:r>
      <w:r w:rsidR="009769AC" w:rsidRPr="009F781B">
        <w:rPr>
          <w:b/>
          <w:bCs/>
          <w:szCs w:val="22"/>
          <w:lang w:eastAsia="en-GB"/>
        </w:rPr>
        <w:t xml:space="preserve">for </w:t>
      </w:r>
      <w:r w:rsidR="00D227B1" w:rsidRPr="009F781B">
        <w:rPr>
          <w:b/>
          <w:bCs/>
          <w:szCs w:val="22"/>
          <w:lang w:eastAsia="en-GB"/>
        </w:rPr>
        <w:t>Motion</w:t>
      </w:r>
      <w:r w:rsidRPr="009F781B">
        <w:rPr>
          <w:b/>
          <w:bCs/>
          <w:szCs w:val="22"/>
          <w:lang w:eastAsia="en-GB"/>
        </w:rPr>
        <w:t xml:space="preserve"> </w:t>
      </w:r>
      <w:r w:rsidR="009769AC" w:rsidRPr="009F781B">
        <w:rPr>
          <w:b/>
          <w:bCs/>
          <w:szCs w:val="22"/>
          <w:lang w:eastAsia="en-GB"/>
        </w:rPr>
        <w:t>#</w:t>
      </w:r>
      <w:r w:rsidRPr="009F781B">
        <w:rPr>
          <w:b/>
          <w:bCs/>
          <w:szCs w:val="22"/>
          <w:lang w:eastAsia="en-GB"/>
        </w:rPr>
        <w:t>225</w:t>
      </w:r>
      <w:r w:rsidR="00D227B1" w:rsidRPr="009F781B">
        <w:rPr>
          <w:b/>
          <w:bCs/>
          <w:szCs w:val="22"/>
          <w:lang w:eastAsia="en-GB"/>
        </w:rPr>
        <w:t>: Unanimous Consent – Motion passes.</w:t>
      </w:r>
    </w:p>
    <w:p w14:paraId="24C9CE52" w14:textId="77777777" w:rsidR="00856F29" w:rsidRPr="009F781B" w:rsidRDefault="00856F29" w:rsidP="00856F29">
      <w:pPr>
        <w:rPr>
          <w:b/>
          <w:bCs/>
          <w:szCs w:val="22"/>
        </w:rPr>
      </w:pPr>
    </w:p>
    <w:p w14:paraId="388E0238" w14:textId="2D70FCAA" w:rsidR="004706DE" w:rsidRPr="009F781B" w:rsidRDefault="00D227B1" w:rsidP="004706DE">
      <w:pPr>
        <w:numPr>
          <w:ilvl w:val="2"/>
          <w:numId w:val="1"/>
        </w:numPr>
        <w:rPr>
          <w:szCs w:val="22"/>
        </w:rPr>
      </w:pPr>
      <w:r w:rsidRPr="009F781B">
        <w:rPr>
          <w:b/>
          <w:color w:val="FF0000"/>
          <w:szCs w:val="22"/>
        </w:rPr>
        <w:t xml:space="preserve">Motion #226 </w:t>
      </w:r>
      <w:r w:rsidRPr="009F781B">
        <w:rPr>
          <w:b/>
          <w:szCs w:val="22"/>
        </w:rPr>
        <w:t xml:space="preserve">- </w:t>
      </w:r>
      <w:r w:rsidR="004706DE" w:rsidRPr="009F781B">
        <w:rPr>
          <w:b/>
          <w:bCs/>
          <w:szCs w:val="22"/>
          <w:lang w:eastAsia="en-GB"/>
        </w:rPr>
        <w:t>PHY (5 CIDs)</w:t>
      </w:r>
    </w:p>
    <w:p w14:paraId="1F3FD8FE" w14:textId="1899ECC6" w:rsidR="004706DE" w:rsidRPr="009F781B" w:rsidRDefault="004706DE" w:rsidP="004706DE">
      <w:pPr>
        <w:ind w:left="2160"/>
        <w:rPr>
          <w:szCs w:val="22"/>
        </w:rPr>
      </w:pPr>
      <w:r w:rsidRPr="009F781B">
        <w:rPr>
          <w:szCs w:val="22"/>
          <w:lang w:eastAsia="en-GB"/>
        </w:rPr>
        <w:t xml:space="preserve">Approve the comment resolutions in the “PHY Motion H” tab in </w:t>
      </w:r>
      <w:hyperlink r:id="rId108" w:history="1">
        <w:r w:rsidRPr="009F781B">
          <w:rPr>
            <w:rStyle w:val="Hyperlink"/>
            <w:szCs w:val="22"/>
            <w:lang w:eastAsia="en-GB"/>
          </w:rPr>
          <w:t>https://mentor.ieee.org/802.11/dcn/20/11-20-0145-16-000m-sb1-revmd-phy-sec-comments.xlsx</w:t>
        </w:r>
      </w:hyperlink>
    </w:p>
    <w:p w14:paraId="0D97A73C" w14:textId="184FB4AB" w:rsidR="004706DE" w:rsidRPr="009F781B" w:rsidRDefault="004706DE" w:rsidP="004706DE">
      <w:pPr>
        <w:pStyle w:val="ListParagraph"/>
        <w:numPr>
          <w:ilvl w:val="3"/>
          <w:numId w:val="1"/>
        </w:numPr>
        <w:rPr>
          <w:szCs w:val="22"/>
        </w:rPr>
      </w:pPr>
      <w:r w:rsidRPr="009F781B">
        <w:rPr>
          <w:szCs w:val="22"/>
          <w:lang w:eastAsia="en-GB"/>
        </w:rPr>
        <w:lastRenderedPageBreak/>
        <w:t xml:space="preserve">Moved: Michael </w:t>
      </w:r>
      <w:r w:rsidR="00856F29" w:rsidRPr="009F781B">
        <w:rPr>
          <w:szCs w:val="22"/>
          <w:lang w:eastAsia="en-GB"/>
        </w:rPr>
        <w:t>MONTEMURRO</w:t>
      </w:r>
    </w:p>
    <w:p w14:paraId="1DAA5166" w14:textId="4F67B45B" w:rsidR="00DC262E" w:rsidRPr="009F781B" w:rsidRDefault="004706DE" w:rsidP="004706DE">
      <w:pPr>
        <w:numPr>
          <w:ilvl w:val="3"/>
          <w:numId w:val="1"/>
        </w:numPr>
        <w:rPr>
          <w:szCs w:val="22"/>
        </w:rPr>
      </w:pPr>
      <w:r w:rsidRPr="009F781B">
        <w:rPr>
          <w:szCs w:val="22"/>
        </w:rPr>
        <w:t>Second: Assaf</w:t>
      </w:r>
      <w:r w:rsidR="00856F29" w:rsidRPr="009F781B">
        <w:rPr>
          <w:szCs w:val="22"/>
          <w:lang w:eastAsia="en-GB"/>
        </w:rPr>
        <w:t xml:space="preserve"> KASHER</w:t>
      </w:r>
    </w:p>
    <w:p w14:paraId="3CC26C26" w14:textId="2F85A909" w:rsidR="004706DE" w:rsidRPr="009F781B" w:rsidRDefault="004706DE" w:rsidP="004706DE">
      <w:pPr>
        <w:numPr>
          <w:ilvl w:val="3"/>
          <w:numId w:val="1"/>
        </w:numPr>
        <w:rPr>
          <w:szCs w:val="22"/>
        </w:rPr>
      </w:pPr>
      <w:r w:rsidRPr="009F781B">
        <w:rPr>
          <w:szCs w:val="22"/>
        </w:rPr>
        <w:t>Discussion:</w:t>
      </w:r>
    </w:p>
    <w:p w14:paraId="53923D6F" w14:textId="4F35D4EB" w:rsidR="00087262" w:rsidRPr="009F781B" w:rsidRDefault="00087262" w:rsidP="004706DE">
      <w:pPr>
        <w:numPr>
          <w:ilvl w:val="4"/>
          <w:numId w:val="1"/>
        </w:numPr>
        <w:rPr>
          <w:szCs w:val="22"/>
        </w:rPr>
      </w:pPr>
      <w:r w:rsidRPr="009F781B">
        <w:rPr>
          <w:szCs w:val="22"/>
        </w:rPr>
        <w:t>Question if this motion covers CID 4116? As it does not, no further issue noted.</w:t>
      </w:r>
    </w:p>
    <w:p w14:paraId="35B28A8C" w14:textId="7193F105" w:rsidR="004706DE" w:rsidRPr="009F781B" w:rsidRDefault="0068126B" w:rsidP="004706DE">
      <w:pPr>
        <w:numPr>
          <w:ilvl w:val="4"/>
          <w:numId w:val="1"/>
        </w:numPr>
        <w:rPr>
          <w:szCs w:val="22"/>
        </w:rPr>
      </w:pPr>
      <w:r w:rsidRPr="009F781B">
        <w:rPr>
          <w:szCs w:val="22"/>
        </w:rPr>
        <w:t xml:space="preserve">Concern expressed for resolutions for </w:t>
      </w:r>
      <w:r w:rsidR="00363C50" w:rsidRPr="009F781B">
        <w:rPr>
          <w:szCs w:val="22"/>
        </w:rPr>
        <w:t xml:space="preserve">CID </w:t>
      </w:r>
      <w:r w:rsidRPr="009F781B">
        <w:rPr>
          <w:szCs w:val="22"/>
        </w:rPr>
        <w:t>4286 and 4137.</w:t>
      </w:r>
    </w:p>
    <w:p w14:paraId="7BC5AF41" w14:textId="61E6A99F" w:rsidR="004706DE" w:rsidRPr="009F781B" w:rsidRDefault="004706DE" w:rsidP="00856F29">
      <w:pPr>
        <w:numPr>
          <w:ilvl w:val="3"/>
          <w:numId w:val="1"/>
        </w:numPr>
        <w:rPr>
          <w:b/>
          <w:szCs w:val="22"/>
        </w:rPr>
      </w:pPr>
      <w:r w:rsidRPr="009F781B">
        <w:rPr>
          <w:b/>
          <w:szCs w:val="22"/>
        </w:rPr>
        <w:t>Results</w:t>
      </w:r>
      <w:r w:rsidR="0068126B" w:rsidRPr="009F781B">
        <w:rPr>
          <w:b/>
          <w:szCs w:val="22"/>
        </w:rPr>
        <w:t xml:space="preserve"> for Motion #226: </w:t>
      </w:r>
      <w:r w:rsidR="00FA4800" w:rsidRPr="009F781B">
        <w:rPr>
          <w:b/>
          <w:szCs w:val="22"/>
        </w:rPr>
        <w:t>14-0-4 – Motion Passes</w:t>
      </w:r>
    </w:p>
    <w:p w14:paraId="6906301F" w14:textId="77777777" w:rsidR="00F36503" w:rsidRPr="009F781B" w:rsidRDefault="00F36503" w:rsidP="00F36503">
      <w:pPr>
        <w:rPr>
          <w:b/>
          <w:szCs w:val="22"/>
        </w:rPr>
      </w:pPr>
    </w:p>
    <w:p w14:paraId="011AAFF7" w14:textId="41126336" w:rsidR="008D46FD" w:rsidRPr="009F781B" w:rsidRDefault="008D46FD" w:rsidP="00856F29">
      <w:pPr>
        <w:numPr>
          <w:ilvl w:val="2"/>
          <w:numId w:val="1"/>
        </w:numPr>
        <w:rPr>
          <w:b/>
          <w:bCs/>
          <w:szCs w:val="22"/>
        </w:rPr>
      </w:pPr>
      <w:r w:rsidRPr="009F781B">
        <w:rPr>
          <w:b/>
          <w:bCs/>
          <w:color w:val="FF0000"/>
          <w:szCs w:val="22"/>
          <w:lang w:eastAsia="en-GB"/>
        </w:rPr>
        <w:t xml:space="preserve">Motion #227 </w:t>
      </w:r>
      <w:r w:rsidRPr="009F781B">
        <w:rPr>
          <w:b/>
          <w:bCs/>
          <w:szCs w:val="22"/>
          <w:lang w:eastAsia="en-GB"/>
        </w:rPr>
        <w:t>– MAC (41 CIDs)</w:t>
      </w:r>
    </w:p>
    <w:p w14:paraId="77DD531F" w14:textId="13558098" w:rsidR="008D46FD" w:rsidRPr="009F781B" w:rsidRDefault="008D46FD" w:rsidP="008D46FD">
      <w:pPr>
        <w:numPr>
          <w:ilvl w:val="3"/>
          <w:numId w:val="1"/>
        </w:numPr>
        <w:rPr>
          <w:szCs w:val="22"/>
        </w:rPr>
      </w:pPr>
      <w:r w:rsidRPr="009F781B">
        <w:rPr>
          <w:szCs w:val="22"/>
          <w:lang w:eastAsia="en-GB"/>
        </w:rPr>
        <w:t xml:space="preserve">Approve the comment resolutions in the “Motion MAC-AR” tab in </w:t>
      </w:r>
      <w:r w:rsidR="00A15348" w:rsidRPr="009F781B">
        <w:rPr>
          <w:szCs w:val="22"/>
          <w:lang w:eastAsia="en-GB"/>
        </w:rPr>
        <w:t>11-</w:t>
      </w:r>
      <w:r w:rsidR="00604DE3" w:rsidRPr="009F781B">
        <w:rPr>
          <w:szCs w:val="22"/>
          <w:lang w:eastAsia="en-GB"/>
        </w:rPr>
        <w:t>17/0927r64 &lt;</w:t>
      </w:r>
      <w:hyperlink r:id="rId109" w:history="1">
        <w:r w:rsidR="00604DE3" w:rsidRPr="009F781B">
          <w:rPr>
            <w:rStyle w:val="Hyperlink"/>
            <w:szCs w:val="22"/>
            <w:lang w:eastAsia="en-GB"/>
          </w:rPr>
          <w:t>https://mentor.ieee.org/802.11/dcn/17/11-17-0927-64-000m-revmd-mac-comments.xls</w:t>
        </w:r>
      </w:hyperlink>
      <w:r w:rsidR="00604DE3" w:rsidRPr="009F781B">
        <w:rPr>
          <w:szCs w:val="22"/>
          <w:lang w:eastAsia="en-GB"/>
        </w:rPr>
        <w:t>&gt;</w:t>
      </w:r>
      <w:r w:rsidRPr="009F781B">
        <w:rPr>
          <w:szCs w:val="22"/>
        </w:rPr>
        <w:t xml:space="preserve"> e</w:t>
      </w:r>
      <w:r w:rsidRPr="009F781B">
        <w:rPr>
          <w:szCs w:val="22"/>
          <w:lang w:eastAsia="en-GB"/>
        </w:rPr>
        <w:t xml:space="preserve">xcept for CIDs </w:t>
      </w:r>
      <w:r w:rsidR="00820603" w:rsidRPr="009F781B">
        <w:rPr>
          <w:szCs w:val="22"/>
          <w:lang w:eastAsia="en-GB"/>
        </w:rPr>
        <w:t xml:space="preserve"> 4659, 4636, </w:t>
      </w:r>
      <w:r w:rsidRPr="009F781B">
        <w:rPr>
          <w:szCs w:val="22"/>
          <w:lang w:eastAsia="en-GB"/>
        </w:rPr>
        <w:t>4205 and 4206</w:t>
      </w:r>
    </w:p>
    <w:p w14:paraId="00CAB58B" w14:textId="7B0FB8F8" w:rsidR="008D46FD" w:rsidRPr="009F781B" w:rsidRDefault="008D46FD" w:rsidP="008D46FD">
      <w:pPr>
        <w:numPr>
          <w:ilvl w:val="3"/>
          <w:numId w:val="1"/>
        </w:numPr>
        <w:rPr>
          <w:szCs w:val="22"/>
        </w:rPr>
      </w:pPr>
      <w:r w:rsidRPr="009F781B">
        <w:rPr>
          <w:szCs w:val="22"/>
          <w:lang w:eastAsia="en-GB"/>
        </w:rPr>
        <w:t xml:space="preserve">Moved:  </w:t>
      </w:r>
      <w:r w:rsidR="00412385" w:rsidRPr="009F781B">
        <w:rPr>
          <w:szCs w:val="22"/>
          <w:lang w:eastAsia="en-GB"/>
        </w:rPr>
        <w:t>Mark RISON</w:t>
      </w:r>
    </w:p>
    <w:p w14:paraId="7BA33616" w14:textId="26304C60" w:rsidR="008D46FD" w:rsidRPr="009F781B" w:rsidRDefault="008D46FD" w:rsidP="008D46FD">
      <w:pPr>
        <w:numPr>
          <w:ilvl w:val="3"/>
          <w:numId w:val="1"/>
        </w:numPr>
        <w:rPr>
          <w:szCs w:val="22"/>
        </w:rPr>
      </w:pPr>
      <w:r w:rsidRPr="009F781B">
        <w:rPr>
          <w:szCs w:val="22"/>
          <w:lang w:eastAsia="en-GB"/>
        </w:rPr>
        <w:t xml:space="preserve">Seconded: </w:t>
      </w:r>
      <w:r w:rsidR="00412385" w:rsidRPr="009F781B">
        <w:rPr>
          <w:szCs w:val="22"/>
          <w:lang w:eastAsia="en-GB"/>
        </w:rPr>
        <w:t>Emily QI</w:t>
      </w:r>
    </w:p>
    <w:p w14:paraId="1390F2FE" w14:textId="6E89695E" w:rsidR="008D46FD" w:rsidRPr="009F781B" w:rsidRDefault="008D46FD" w:rsidP="008D46FD">
      <w:pPr>
        <w:numPr>
          <w:ilvl w:val="3"/>
          <w:numId w:val="1"/>
        </w:numPr>
        <w:rPr>
          <w:szCs w:val="22"/>
        </w:rPr>
      </w:pPr>
      <w:r w:rsidRPr="009F781B">
        <w:rPr>
          <w:szCs w:val="22"/>
          <w:lang w:eastAsia="en-GB"/>
        </w:rPr>
        <w:t>Discussion:</w:t>
      </w:r>
    </w:p>
    <w:p w14:paraId="289C2327" w14:textId="4EF3B2FE" w:rsidR="008D46FD" w:rsidRPr="009F781B" w:rsidRDefault="008D46FD" w:rsidP="008D46FD">
      <w:pPr>
        <w:numPr>
          <w:ilvl w:val="4"/>
          <w:numId w:val="1"/>
        </w:numPr>
        <w:rPr>
          <w:szCs w:val="22"/>
        </w:rPr>
      </w:pPr>
      <w:r w:rsidRPr="009F781B">
        <w:rPr>
          <w:szCs w:val="22"/>
          <w:lang w:eastAsia="en-GB"/>
        </w:rPr>
        <w:t>R</w:t>
      </w:r>
      <w:r w:rsidR="0065187D" w:rsidRPr="009F781B">
        <w:rPr>
          <w:szCs w:val="22"/>
          <w:lang w:eastAsia="en-GB"/>
        </w:rPr>
        <w:t>e</w:t>
      </w:r>
      <w:r w:rsidRPr="009F781B">
        <w:rPr>
          <w:szCs w:val="22"/>
          <w:lang w:eastAsia="en-GB"/>
        </w:rPr>
        <w:t>q</w:t>
      </w:r>
      <w:r w:rsidR="0065187D" w:rsidRPr="009F781B">
        <w:rPr>
          <w:szCs w:val="22"/>
          <w:lang w:eastAsia="en-GB"/>
        </w:rPr>
        <w:t>uest to pull CID 4659</w:t>
      </w:r>
      <w:r w:rsidR="00002C6B" w:rsidRPr="009F781B">
        <w:rPr>
          <w:szCs w:val="22"/>
          <w:lang w:eastAsia="en-GB"/>
        </w:rPr>
        <w:t>, and 4636</w:t>
      </w:r>
      <w:r w:rsidR="0065187D" w:rsidRPr="009F781B">
        <w:rPr>
          <w:szCs w:val="22"/>
          <w:lang w:eastAsia="en-GB"/>
        </w:rPr>
        <w:t xml:space="preserve"> from the motion.</w:t>
      </w:r>
    </w:p>
    <w:p w14:paraId="701130C9" w14:textId="74D7B339" w:rsidR="0065187D" w:rsidRPr="009F781B" w:rsidRDefault="00412385" w:rsidP="008D46FD">
      <w:pPr>
        <w:numPr>
          <w:ilvl w:val="4"/>
          <w:numId w:val="1"/>
        </w:numPr>
        <w:rPr>
          <w:szCs w:val="22"/>
        </w:rPr>
      </w:pPr>
      <w:r w:rsidRPr="009F781B">
        <w:rPr>
          <w:szCs w:val="22"/>
        </w:rPr>
        <w:t>No other discussion</w:t>
      </w:r>
    </w:p>
    <w:p w14:paraId="4DA08EF9" w14:textId="085ACD7A" w:rsidR="00412385" w:rsidRPr="009F781B" w:rsidRDefault="008D46FD" w:rsidP="00412385">
      <w:pPr>
        <w:numPr>
          <w:ilvl w:val="3"/>
          <w:numId w:val="1"/>
        </w:numPr>
        <w:rPr>
          <w:b/>
          <w:bCs/>
          <w:szCs w:val="22"/>
        </w:rPr>
      </w:pPr>
      <w:r w:rsidRPr="009F781B">
        <w:rPr>
          <w:b/>
          <w:bCs/>
          <w:szCs w:val="22"/>
          <w:lang w:eastAsia="en-GB"/>
        </w:rPr>
        <w:t>Result</w:t>
      </w:r>
      <w:r w:rsidR="00412385" w:rsidRPr="009F781B">
        <w:rPr>
          <w:b/>
          <w:bCs/>
          <w:szCs w:val="22"/>
          <w:lang w:eastAsia="en-GB"/>
        </w:rPr>
        <w:t xml:space="preserve"> for Motion #227</w:t>
      </w:r>
      <w:r w:rsidRPr="009F781B">
        <w:rPr>
          <w:b/>
          <w:bCs/>
          <w:szCs w:val="22"/>
          <w:lang w:eastAsia="en-GB"/>
        </w:rPr>
        <w:t xml:space="preserve">: </w:t>
      </w:r>
      <w:r w:rsidR="00412385" w:rsidRPr="009F781B">
        <w:rPr>
          <w:b/>
          <w:bCs/>
          <w:szCs w:val="22"/>
          <w:lang w:eastAsia="en-GB"/>
        </w:rPr>
        <w:t xml:space="preserve"> Unanimous Consent – Motion passes.</w:t>
      </w:r>
    </w:p>
    <w:p w14:paraId="1E897AA5" w14:textId="77777777" w:rsidR="00263DF1" w:rsidRPr="009F781B" w:rsidRDefault="00263DF1" w:rsidP="00263DF1">
      <w:pPr>
        <w:rPr>
          <w:b/>
          <w:bCs/>
          <w:szCs w:val="22"/>
        </w:rPr>
      </w:pPr>
    </w:p>
    <w:p w14:paraId="2F82B535" w14:textId="2DA8D312" w:rsidR="00A15348" w:rsidRPr="009F781B" w:rsidRDefault="00A15348" w:rsidP="00A15348">
      <w:pPr>
        <w:numPr>
          <w:ilvl w:val="2"/>
          <w:numId w:val="1"/>
        </w:numPr>
        <w:rPr>
          <w:b/>
          <w:szCs w:val="22"/>
        </w:rPr>
      </w:pPr>
      <w:r w:rsidRPr="009F781B">
        <w:rPr>
          <w:b/>
          <w:bCs/>
          <w:color w:val="FF0000"/>
          <w:szCs w:val="22"/>
          <w:lang w:eastAsia="en-GB"/>
        </w:rPr>
        <w:t xml:space="preserve">Motion </w:t>
      </w:r>
      <w:r w:rsidR="009C1AF8" w:rsidRPr="009F781B">
        <w:rPr>
          <w:b/>
          <w:bCs/>
          <w:color w:val="FF0000"/>
          <w:szCs w:val="22"/>
          <w:lang w:eastAsia="en-GB"/>
        </w:rPr>
        <w:t>#</w:t>
      </w:r>
      <w:r w:rsidRPr="009F781B">
        <w:rPr>
          <w:b/>
          <w:bCs/>
          <w:color w:val="FF0000"/>
          <w:szCs w:val="22"/>
          <w:lang w:eastAsia="en-GB"/>
        </w:rPr>
        <w:t xml:space="preserve">228 </w:t>
      </w:r>
      <w:r w:rsidRPr="009F781B">
        <w:rPr>
          <w:b/>
          <w:bCs/>
          <w:szCs w:val="22"/>
          <w:lang w:eastAsia="en-GB"/>
        </w:rPr>
        <w:t>– GEN (13 CIDs)</w:t>
      </w:r>
    </w:p>
    <w:p w14:paraId="446E7251" w14:textId="43DC6022" w:rsidR="00A15348" w:rsidRPr="009F781B" w:rsidRDefault="00A15348" w:rsidP="00A15348">
      <w:pPr>
        <w:numPr>
          <w:ilvl w:val="3"/>
          <w:numId w:val="1"/>
        </w:numPr>
        <w:rPr>
          <w:szCs w:val="22"/>
        </w:rPr>
      </w:pPr>
      <w:r w:rsidRPr="009F781B">
        <w:rPr>
          <w:szCs w:val="22"/>
          <w:lang w:eastAsia="en-GB"/>
        </w:rPr>
        <w:t xml:space="preserve">Approve the comment resolutions in the “Gen Motion Aug 7” tab in </w:t>
      </w:r>
      <w:r w:rsidR="00565BB4" w:rsidRPr="009F781B">
        <w:rPr>
          <w:szCs w:val="22"/>
          <w:lang w:eastAsia="en-GB"/>
        </w:rPr>
        <w:t>11-20/0147r14 &lt;</w:t>
      </w:r>
      <w:hyperlink r:id="rId110" w:history="1">
        <w:r w:rsidR="00565BB4" w:rsidRPr="009F781B">
          <w:rPr>
            <w:rStyle w:val="Hyperlink"/>
            <w:szCs w:val="22"/>
          </w:rPr>
          <w:t>https://mentor.ieee.org/802.11/dcn/20/11-20-0147-14-000m-sb1-revmd-gen-comments.xls</w:t>
        </w:r>
      </w:hyperlink>
      <w:r w:rsidR="00565BB4" w:rsidRPr="009F781B">
        <w:rPr>
          <w:szCs w:val="22"/>
        </w:rPr>
        <w:t xml:space="preserve">&gt; </w:t>
      </w:r>
      <w:r w:rsidRPr="009F781B">
        <w:rPr>
          <w:szCs w:val="22"/>
          <w:lang w:eastAsia="en-GB"/>
        </w:rPr>
        <w:t>except for CID 4001</w:t>
      </w:r>
    </w:p>
    <w:p w14:paraId="5C2472E1" w14:textId="3F3AB589" w:rsidR="00A15348" w:rsidRPr="009F781B" w:rsidRDefault="00A15348" w:rsidP="00A15348">
      <w:pPr>
        <w:numPr>
          <w:ilvl w:val="3"/>
          <w:numId w:val="1"/>
        </w:numPr>
        <w:rPr>
          <w:szCs w:val="22"/>
        </w:rPr>
      </w:pPr>
      <w:r w:rsidRPr="009F781B">
        <w:rPr>
          <w:szCs w:val="22"/>
          <w:lang w:eastAsia="en-GB"/>
        </w:rPr>
        <w:t xml:space="preserve">Moved: </w:t>
      </w:r>
      <w:r w:rsidR="008B47E2" w:rsidRPr="009F781B">
        <w:rPr>
          <w:szCs w:val="22"/>
          <w:lang w:eastAsia="en-GB"/>
        </w:rPr>
        <w:t>Jon ROSDAHL</w:t>
      </w:r>
    </w:p>
    <w:p w14:paraId="7D57F953" w14:textId="08CAA6AB" w:rsidR="00A15348" w:rsidRPr="009F781B" w:rsidRDefault="00A15348" w:rsidP="00A15348">
      <w:pPr>
        <w:numPr>
          <w:ilvl w:val="3"/>
          <w:numId w:val="1"/>
        </w:numPr>
        <w:rPr>
          <w:szCs w:val="22"/>
        </w:rPr>
      </w:pPr>
      <w:r w:rsidRPr="009F781B">
        <w:rPr>
          <w:szCs w:val="22"/>
          <w:lang w:eastAsia="en-GB"/>
        </w:rPr>
        <w:t xml:space="preserve">Seconded: </w:t>
      </w:r>
      <w:r w:rsidR="00B63235" w:rsidRPr="009F781B">
        <w:rPr>
          <w:szCs w:val="22"/>
          <w:lang w:eastAsia="en-GB"/>
        </w:rPr>
        <w:t>Michael MONTEMURRO</w:t>
      </w:r>
    </w:p>
    <w:p w14:paraId="0C322906" w14:textId="19AE9068" w:rsidR="00604DE3" w:rsidRPr="009F781B" w:rsidRDefault="00604DE3" w:rsidP="00A15348">
      <w:pPr>
        <w:numPr>
          <w:ilvl w:val="3"/>
          <w:numId w:val="1"/>
        </w:numPr>
        <w:rPr>
          <w:szCs w:val="22"/>
        </w:rPr>
      </w:pPr>
      <w:r w:rsidRPr="009F781B">
        <w:rPr>
          <w:szCs w:val="22"/>
          <w:lang w:eastAsia="en-GB"/>
        </w:rPr>
        <w:t>Discussion:</w:t>
      </w:r>
      <w:r w:rsidR="00E659FF" w:rsidRPr="009F781B">
        <w:rPr>
          <w:szCs w:val="22"/>
          <w:lang w:eastAsia="en-GB"/>
        </w:rPr>
        <w:t xml:space="preserve"> None</w:t>
      </w:r>
    </w:p>
    <w:p w14:paraId="25421088" w14:textId="508202D5" w:rsidR="00E659FF" w:rsidRPr="009F781B" w:rsidRDefault="00A15348" w:rsidP="00E659FF">
      <w:pPr>
        <w:numPr>
          <w:ilvl w:val="3"/>
          <w:numId w:val="1"/>
        </w:numPr>
        <w:rPr>
          <w:b/>
          <w:bCs/>
          <w:szCs w:val="22"/>
        </w:rPr>
      </w:pPr>
      <w:r w:rsidRPr="009F781B">
        <w:rPr>
          <w:b/>
          <w:bCs/>
          <w:szCs w:val="22"/>
          <w:lang w:eastAsia="en-GB"/>
        </w:rPr>
        <w:t>Result</w:t>
      </w:r>
      <w:r w:rsidR="00E659FF" w:rsidRPr="009F781B">
        <w:rPr>
          <w:b/>
          <w:bCs/>
          <w:szCs w:val="22"/>
          <w:lang w:eastAsia="en-GB"/>
        </w:rPr>
        <w:t xml:space="preserve"> for Motion #228:  Unanimous Consent – Motion passes.</w:t>
      </w:r>
    </w:p>
    <w:p w14:paraId="26B390E7" w14:textId="77777777" w:rsidR="00A91247" w:rsidRPr="009F781B" w:rsidRDefault="00A91247" w:rsidP="00A91247">
      <w:pPr>
        <w:rPr>
          <w:szCs w:val="22"/>
        </w:rPr>
      </w:pPr>
    </w:p>
    <w:p w14:paraId="5D4AE7C9" w14:textId="7A0C29B4" w:rsidR="0009513E" w:rsidRPr="009F781B" w:rsidRDefault="0009513E" w:rsidP="0009513E">
      <w:pPr>
        <w:numPr>
          <w:ilvl w:val="2"/>
          <w:numId w:val="1"/>
        </w:numPr>
        <w:rPr>
          <w:b/>
          <w:szCs w:val="22"/>
        </w:rPr>
      </w:pPr>
      <w:r w:rsidRPr="009F781B">
        <w:rPr>
          <w:b/>
          <w:bCs/>
          <w:color w:val="FF0000"/>
          <w:szCs w:val="22"/>
          <w:lang w:eastAsia="en-GB"/>
        </w:rPr>
        <w:t xml:space="preserve">Motion </w:t>
      </w:r>
      <w:r w:rsidR="009C1AF8" w:rsidRPr="009F781B">
        <w:rPr>
          <w:b/>
          <w:bCs/>
          <w:color w:val="FF0000"/>
          <w:szCs w:val="22"/>
          <w:lang w:eastAsia="en-GB"/>
        </w:rPr>
        <w:t>#</w:t>
      </w:r>
      <w:r w:rsidRPr="009F781B">
        <w:rPr>
          <w:b/>
          <w:bCs/>
          <w:color w:val="FF0000"/>
          <w:szCs w:val="22"/>
          <w:lang w:eastAsia="en-GB"/>
        </w:rPr>
        <w:t>229</w:t>
      </w:r>
      <w:r w:rsidRPr="009F781B">
        <w:rPr>
          <w:b/>
          <w:bCs/>
          <w:szCs w:val="22"/>
          <w:lang w:eastAsia="en-GB"/>
        </w:rPr>
        <w:t>– Additional fixes – Remove vestigial occurrences of "DLS" and “PCO” outside the MIB</w:t>
      </w:r>
    </w:p>
    <w:p w14:paraId="1DAAEBF4" w14:textId="720F542A" w:rsidR="0009513E" w:rsidRPr="009F781B" w:rsidRDefault="0009513E" w:rsidP="0009513E">
      <w:pPr>
        <w:numPr>
          <w:ilvl w:val="3"/>
          <w:numId w:val="1"/>
        </w:numPr>
        <w:rPr>
          <w:szCs w:val="22"/>
        </w:rPr>
      </w:pPr>
      <w:r w:rsidRPr="009F781B">
        <w:rPr>
          <w:szCs w:val="22"/>
          <w:lang w:eastAsia="en-GB"/>
        </w:rPr>
        <w:t>Incorporate the changes indicated in</w:t>
      </w:r>
      <w:r w:rsidR="003836A8" w:rsidRPr="009F781B">
        <w:rPr>
          <w:szCs w:val="22"/>
          <w:lang w:eastAsia="en-GB"/>
        </w:rPr>
        <w:t>11-20/150r15</w:t>
      </w:r>
      <w:r w:rsidRPr="009F781B">
        <w:rPr>
          <w:szCs w:val="22"/>
          <w:lang w:eastAsia="en-GB"/>
        </w:rPr>
        <w:t xml:space="preserve"> </w:t>
      </w:r>
      <w:r w:rsidR="003836A8" w:rsidRPr="009F781B">
        <w:rPr>
          <w:szCs w:val="22"/>
          <w:lang w:eastAsia="en-GB"/>
        </w:rPr>
        <w:t>&lt;</w:t>
      </w:r>
      <w:hyperlink r:id="rId111" w:history="1">
        <w:r w:rsidR="003836A8" w:rsidRPr="009F781B">
          <w:rPr>
            <w:rStyle w:val="Hyperlink"/>
            <w:szCs w:val="22"/>
            <w:lang w:eastAsia="en-GB"/>
          </w:rPr>
          <w:t>https://mentor.ieee.org/802.11/dcn/20/11-20-0150-15-000m-assorted-crs-revmd-draft-3-0.docx</w:t>
        </w:r>
      </w:hyperlink>
      <w:r w:rsidR="003836A8" w:rsidRPr="009F781B">
        <w:rPr>
          <w:szCs w:val="22"/>
          <w:lang w:eastAsia="en-GB"/>
        </w:rPr>
        <w:t>&gt;</w:t>
      </w:r>
      <w:r w:rsidRPr="009F781B">
        <w:rPr>
          <w:szCs w:val="22"/>
          <w:lang w:eastAsia="en-GB"/>
        </w:rPr>
        <w:t xml:space="preserve">  on page 3, under “CID y” and “CID z” “</w:t>
      </w:r>
      <w:r w:rsidRPr="009F781B">
        <w:rPr>
          <w:szCs w:val="22"/>
        </w:rPr>
        <w:t>two issues were found”, pages 3 and 4</w:t>
      </w:r>
    </w:p>
    <w:p w14:paraId="412AB2A0" w14:textId="6AD5E921" w:rsidR="0009513E" w:rsidRPr="009F781B" w:rsidRDefault="0009513E" w:rsidP="0009513E">
      <w:pPr>
        <w:numPr>
          <w:ilvl w:val="3"/>
          <w:numId w:val="1"/>
        </w:numPr>
        <w:rPr>
          <w:szCs w:val="22"/>
        </w:rPr>
      </w:pPr>
      <w:r w:rsidRPr="009F781B">
        <w:rPr>
          <w:szCs w:val="22"/>
          <w:lang w:eastAsia="en-GB"/>
        </w:rPr>
        <w:t>Moved:</w:t>
      </w:r>
      <w:r w:rsidR="00170708" w:rsidRPr="009F781B">
        <w:rPr>
          <w:szCs w:val="22"/>
          <w:lang w:eastAsia="en-GB"/>
        </w:rPr>
        <w:t xml:space="preserve"> Graham SMITH</w:t>
      </w:r>
    </w:p>
    <w:p w14:paraId="1E138CCD" w14:textId="03BAA19D" w:rsidR="0009513E" w:rsidRPr="009F781B" w:rsidRDefault="0009513E" w:rsidP="0009513E">
      <w:pPr>
        <w:numPr>
          <w:ilvl w:val="3"/>
          <w:numId w:val="1"/>
        </w:numPr>
        <w:rPr>
          <w:szCs w:val="22"/>
        </w:rPr>
      </w:pPr>
      <w:r w:rsidRPr="009F781B">
        <w:rPr>
          <w:szCs w:val="22"/>
        </w:rPr>
        <w:t>Seconded:</w:t>
      </w:r>
      <w:r w:rsidR="00170708" w:rsidRPr="009F781B">
        <w:rPr>
          <w:szCs w:val="22"/>
        </w:rPr>
        <w:t xml:space="preserve"> Jon ROSDAHL</w:t>
      </w:r>
    </w:p>
    <w:p w14:paraId="37954E7B" w14:textId="5AC422EB" w:rsidR="0009513E" w:rsidRPr="009F781B" w:rsidRDefault="0009513E" w:rsidP="0009513E">
      <w:pPr>
        <w:numPr>
          <w:ilvl w:val="3"/>
          <w:numId w:val="1"/>
        </w:numPr>
        <w:rPr>
          <w:szCs w:val="22"/>
        </w:rPr>
      </w:pPr>
      <w:r w:rsidRPr="009F781B">
        <w:rPr>
          <w:szCs w:val="22"/>
        </w:rPr>
        <w:t xml:space="preserve">Discussion: </w:t>
      </w:r>
      <w:r w:rsidR="002F077D" w:rsidRPr="009F781B">
        <w:rPr>
          <w:szCs w:val="22"/>
        </w:rPr>
        <w:t>None</w:t>
      </w:r>
    </w:p>
    <w:p w14:paraId="6C288AE6" w14:textId="6C3979E6" w:rsidR="004706DE" w:rsidRPr="009F781B" w:rsidRDefault="0009513E" w:rsidP="0009513E">
      <w:pPr>
        <w:numPr>
          <w:ilvl w:val="3"/>
          <w:numId w:val="1"/>
        </w:numPr>
        <w:spacing w:after="160"/>
        <w:rPr>
          <w:szCs w:val="22"/>
        </w:rPr>
      </w:pPr>
      <w:r w:rsidRPr="009F781B">
        <w:rPr>
          <w:b/>
          <w:bCs/>
          <w:szCs w:val="22"/>
        </w:rPr>
        <w:t>Result</w:t>
      </w:r>
      <w:r w:rsidR="00170708" w:rsidRPr="009F781B">
        <w:rPr>
          <w:b/>
          <w:bCs/>
          <w:szCs w:val="22"/>
        </w:rPr>
        <w:t xml:space="preserve"> for Motion #229</w:t>
      </w:r>
      <w:r w:rsidRPr="009F781B">
        <w:rPr>
          <w:b/>
          <w:bCs/>
          <w:szCs w:val="22"/>
        </w:rPr>
        <w:t>:</w:t>
      </w:r>
      <w:r w:rsidR="002F077D" w:rsidRPr="009F781B">
        <w:rPr>
          <w:b/>
          <w:bCs/>
          <w:szCs w:val="22"/>
          <w:lang w:eastAsia="en-GB"/>
        </w:rPr>
        <w:t xml:space="preserve"> Unanimous Consent – Motion passes</w:t>
      </w:r>
      <w:r w:rsidR="002F077D" w:rsidRPr="009F781B">
        <w:rPr>
          <w:szCs w:val="22"/>
          <w:lang w:eastAsia="en-GB"/>
        </w:rPr>
        <w:t>.</w:t>
      </w:r>
    </w:p>
    <w:p w14:paraId="7C41556A" w14:textId="3CAF56FC" w:rsidR="00DB39C7" w:rsidRPr="009F781B" w:rsidRDefault="00DB39C7" w:rsidP="00DB39C7">
      <w:pPr>
        <w:numPr>
          <w:ilvl w:val="2"/>
          <w:numId w:val="1"/>
        </w:numPr>
        <w:rPr>
          <w:b/>
          <w:szCs w:val="22"/>
        </w:rPr>
      </w:pPr>
      <w:r w:rsidRPr="009F781B">
        <w:rPr>
          <w:b/>
          <w:bCs/>
          <w:color w:val="FF0000"/>
          <w:szCs w:val="22"/>
          <w:lang w:eastAsia="en-GB"/>
        </w:rPr>
        <w:t xml:space="preserve">Motion </w:t>
      </w:r>
      <w:r w:rsidR="009C1AF8" w:rsidRPr="009F781B">
        <w:rPr>
          <w:b/>
          <w:bCs/>
          <w:color w:val="FF0000"/>
          <w:szCs w:val="22"/>
          <w:lang w:eastAsia="en-GB"/>
        </w:rPr>
        <w:t>#</w:t>
      </w:r>
      <w:r w:rsidRPr="009F781B">
        <w:rPr>
          <w:b/>
          <w:bCs/>
          <w:color w:val="FF0000"/>
          <w:szCs w:val="22"/>
          <w:lang w:eastAsia="en-GB"/>
        </w:rPr>
        <w:t>2</w:t>
      </w:r>
      <w:r w:rsidR="009C1AF8" w:rsidRPr="009F781B">
        <w:rPr>
          <w:b/>
          <w:bCs/>
          <w:color w:val="FF0000"/>
          <w:szCs w:val="22"/>
          <w:lang w:eastAsia="en-GB"/>
        </w:rPr>
        <w:t>30</w:t>
      </w:r>
      <w:r w:rsidRPr="009F781B">
        <w:rPr>
          <w:b/>
          <w:bCs/>
          <w:szCs w:val="22"/>
          <w:lang w:eastAsia="en-GB"/>
        </w:rPr>
        <w:t>– Additional fixes – Backoff procedure editing correction</w:t>
      </w:r>
    </w:p>
    <w:p w14:paraId="7176C129" w14:textId="6770FE7D" w:rsidR="00DB39C7" w:rsidRPr="009F781B" w:rsidRDefault="00DB39C7" w:rsidP="00DB39C7">
      <w:pPr>
        <w:numPr>
          <w:ilvl w:val="3"/>
          <w:numId w:val="1"/>
        </w:numPr>
        <w:rPr>
          <w:szCs w:val="22"/>
        </w:rPr>
      </w:pPr>
      <w:r w:rsidRPr="009F781B">
        <w:rPr>
          <w:szCs w:val="22"/>
          <w:lang w:eastAsia="en-GB"/>
        </w:rPr>
        <w:t>Incorporate the changes indicated in</w:t>
      </w:r>
      <w:r w:rsidR="007D5705" w:rsidRPr="009F781B">
        <w:rPr>
          <w:szCs w:val="22"/>
          <w:lang w:eastAsia="en-GB"/>
        </w:rPr>
        <w:t xml:space="preserve"> 11-20/1114r2</w:t>
      </w:r>
      <w:r w:rsidRPr="009F781B">
        <w:rPr>
          <w:szCs w:val="22"/>
          <w:lang w:eastAsia="en-GB"/>
        </w:rPr>
        <w:t xml:space="preserve"> </w:t>
      </w:r>
      <w:r w:rsidR="007D5705" w:rsidRPr="009F781B">
        <w:rPr>
          <w:szCs w:val="22"/>
          <w:lang w:eastAsia="en-GB"/>
        </w:rPr>
        <w:t>&lt;</w:t>
      </w:r>
      <w:hyperlink r:id="rId112" w:history="1">
        <w:r w:rsidR="007D5705" w:rsidRPr="009F781B">
          <w:rPr>
            <w:rStyle w:val="Hyperlink"/>
            <w:szCs w:val="22"/>
            <w:lang w:eastAsia="en-GB"/>
          </w:rPr>
          <w:t>https://mentor.ieee.org/802.11/dcn/20/11-20-1114-02-000m-revmd-backoff-procedure-correction.docx</w:t>
        </w:r>
      </w:hyperlink>
      <w:r w:rsidR="007D5705" w:rsidRPr="009F781B">
        <w:rPr>
          <w:szCs w:val="22"/>
          <w:lang w:eastAsia="en-GB"/>
        </w:rPr>
        <w:t>&gt;</w:t>
      </w:r>
      <w:r w:rsidRPr="009F781B">
        <w:rPr>
          <w:szCs w:val="22"/>
        </w:rPr>
        <w:t xml:space="preserve"> </w:t>
      </w:r>
    </w:p>
    <w:p w14:paraId="73DD3342" w14:textId="3F2BC5F1" w:rsidR="00DB39C7" w:rsidRPr="009F781B" w:rsidRDefault="00DB39C7" w:rsidP="00DB39C7">
      <w:pPr>
        <w:numPr>
          <w:ilvl w:val="3"/>
          <w:numId w:val="1"/>
        </w:numPr>
        <w:rPr>
          <w:szCs w:val="22"/>
        </w:rPr>
      </w:pPr>
      <w:r w:rsidRPr="009F781B">
        <w:rPr>
          <w:szCs w:val="22"/>
          <w:lang w:eastAsia="en-GB"/>
        </w:rPr>
        <w:t>Moved:</w:t>
      </w:r>
      <w:r w:rsidR="009C1AF8" w:rsidRPr="009F781B">
        <w:rPr>
          <w:szCs w:val="22"/>
          <w:lang w:eastAsia="en-GB"/>
        </w:rPr>
        <w:t xml:space="preserve"> Mark HAMILTON</w:t>
      </w:r>
    </w:p>
    <w:p w14:paraId="08046470" w14:textId="43499CAB" w:rsidR="00DB39C7" w:rsidRPr="009F781B" w:rsidRDefault="00DB39C7" w:rsidP="00DB39C7">
      <w:pPr>
        <w:numPr>
          <w:ilvl w:val="3"/>
          <w:numId w:val="1"/>
        </w:numPr>
        <w:rPr>
          <w:szCs w:val="22"/>
        </w:rPr>
      </w:pPr>
      <w:r w:rsidRPr="009F781B">
        <w:rPr>
          <w:szCs w:val="22"/>
        </w:rPr>
        <w:t>Seconded:</w:t>
      </w:r>
      <w:r w:rsidR="009C1AF8" w:rsidRPr="009F781B">
        <w:rPr>
          <w:szCs w:val="22"/>
        </w:rPr>
        <w:t xml:space="preserve"> Stephen MCCAAN</w:t>
      </w:r>
    </w:p>
    <w:p w14:paraId="3800E79D" w14:textId="03F3F6E7" w:rsidR="009C1AF8" w:rsidRPr="009F781B" w:rsidRDefault="009C1AF8" w:rsidP="00DB39C7">
      <w:pPr>
        <w:numPr>
          <w:ilvl w:val="3"/>
          <w:numId w:val="1"/>
        </w:numPr>
        <w:rPr>
          <w:szCs w:val="22"/>
        </w:rPr>
      </w:pPr>
      <w:r w:rsidRPr="009F781B">
        <w:rPr>
          <w:szCs w:val="22"/>
        </w:rPr>
        <w:t>Discussion:</w:t>
      </w:r>
      <w:r w:rsidR="007D5705" w:rsidRPr="009F781B">
        <w:rPr>
          <w:szCs w:val="22"/>
        </w:rPr>
        <w:t xml:space="preserve"> None</w:t>
      </w:r>
    </w:p>
    <w:p w14:paraId="2B8DE119" w14:textId="6248B5A0" w:rsidR="00DB39C7" w:rsidRPr="009F781B" w:rsidRDefault="00DB39C7" w:rsidP="00DB39C7">
      <w:pPr>
        <w:numPr>
          <w:ilvl w:val="3"/>
          <w:numId w:val="1"/>
        </w:numPr>
        <w:rPr>
          <w:b/>
          <w:bCs/>
          <w:szCs w:val="22"/>
        </w:rPr>
      </w:pPr>
      <w:r w:rsidRPr="009F781B">
        <w:rPr>
          <w:b/>
          <w:bCs/>
          <w:szCs w:val="22"/>
        </w:rPr>
        <w:t>Result</w:t>
      </w:r>
      <w:r w:rsidR="009C1AF8" w:rsidRPr="009F781B">
        <w:rPr>
          <w:b/>
          <w:bCs/>
          <w:szCs w:val="22"/>
        </w:rPr>
        <w:t xml:space="preserve"> for Motion #230</w:t>
      </w:r>
      <w:r w:rsidR="009C1AF8" w:rsidRPr="009F781B">
        <w:rPr>
          <w:b/>
          <w:bCs/>
          <w:szCs w:val="22"/>
          <w:lang w:eastAsia="en-GB"/>
        </w:rPr>
        <w:t>:  Unanimous Consent – Motion passes.</w:t>
      </w:r>
    </w:p>
    <w:p w14:paraId="1A6C9F4F" w14:textId="77777777" w:rsidR="008579FB" w:rsidRPr="009F781B" w:rsidRDefault="008579FB" w:rsidP="008579FB">
      <w:pPr>
        <w:rPr>
          <w:szCs w:val="22"/>
        </w:rPr>
      </w:pPr>
    </w:p>
    <w:p w14:paraId="28B8F492" w14:textId="60FAF23F" w:rsidR="003738D8" w:rsidRPr="009F781B" w:rsidRDefault="003738D8" w:rsidP="003738D8">
      <w:pPr>
        <w:numPr>
          <w:ilvl w:val="2"/>
          <w:numId w:val="1"/>
        </w:numPr>
        <w:rPr>
          <w:b/>
          <w:szCs w:val="22"/>
        </w:rPr>
      </w:pPr>
      <w:r w:rsidRPr="009F781B">
        <w:rPr>
          <w:b/>
          <w:bCs/>
          <w:color w:val="FF0000"/>
          <w:szCs w:val="22"/>
          <w:lang w:eastAsia="en-GB"/>
        </w:rPr>
        <w:t xml:space="preserve">Motion </w:t>
      </w:r>
      <w:r w:rsidR="00367C5B" w:rsidRPr="009F781B">
        <w:rPr>
          <w:b/>
          <w:bCs/>
          <w:color w:val="FF0000"/>
          <w:szCs w:val="22"/>
          <w:lang w:eastAsia="en-GB"/>
        </w:rPr>
        <w:t>#</w:t>
      </w:r>
      <w:r w:rsidRPr="009F781B">
        <w:rPr>
          <w:b/>
          <w:bCs/>
          <w:color w:val="FF0000"/>
          <w:szCs w:val="22"/>
          <w:lang w:eastAsia="en-GB"/>
        </w:rPr>
        <w:t>231</w:t>
      </w:r>
      <w:r w:rsidRPr="009F781B">
        <w:rPr>
          <w:b/>
          <w:bCs/>
          <w:szCs w:val="22"/>
          <w:lang w:eastAsia="en-GB"/>
        </w:rPr>
        <w:t>- Additional CDMG fixes</w:t>
      </w:r>
    </w:p>
    <w:p w14:paraId="5A8B50B7" w14:textId="236832E3" w:rsidR="003738D8" w:rsidRPr="009F781B" w:rsidRDefault="003738D8" w:rsidP="003738D8">
      <w:pPr>
        <w:numPr>
          <w:ilvl w:val="3"/>
          <w:numId w:val="1"/>
        </w:numPr>
        <w:rPr>
          <w:b/>
          <w:szCs w:val="22"/>
        </w:rPr>
      </w:pPr>
      <w:r w:rsidRPr="009F781B">
        <w:rPr>
          <w:b/>
          <w:bCs/>
          <w:szCs w:val="22"/>
          <w:lang w:eastAsia="en-GB"/>
        </w:rPr>
        <w:t xml:space="preserve">Incorporate the changes indicated in </w:t>
      </w:r>
      <w:r w:rsidR="005546B8" w:rsidRPr="009F781B">
        <w:rPr>
          <w:b/>
          <w:bCs/>
          <w:szCs w:val="22"/>
          <w:lang w:eastAsia="en-GB"/>
        </w:rPr>
        <w:t>11-20/1136r1 &lt;</w:t>
      </w:r>
      <w:hyperlink r:id="rId113" w:history="1">
        <w:r w:rsidR="005546B8" w:rsidRPr="009F781B">
          <w:rPr>
            <w:rStyle w:val="Hyperlink"/>
            <w:b/>
            <w:bCs/>
            <w:szCs w:val="22"/>
            <w:lang w:eastAsia="en-GB"/>
          </w:rPr>
          <w:t>https://mentor.ieee.org/802.11/dcn/20/11-20-1136-01-000m-sb1-resolution-to-cid-4763.docx</w:t>
        </w:r>
      </w:hyperlink>
      <w:r w:rsidR="005546B8" w:rsidRPr="009F781B">
        <w:rPr>
          <w:b/>
          <w:bCs/>
          <w:szCs w:val="22"/>
          <w:lang w:eastAsia="en-GB"/>
        </w:rPr>
        <w:t>&gt;</w:t>
      </w:r>
      <w:r w:rsidRPr="009F781B">
        <w:rPr>
          <w:b/>
          <w:bCs/>
          <w:szCs w:val="22"/>
          <w:lang w:eastAsia="en-GB"/>
        </w:rPr>
        <w:t xml:space="preserve"> after “</w:t>
      </w:r>
      <w:r w:rsidRPr="009F781B">
        <w:rPr>
          <w:b/>
          <w:szCs w:val="22"/>
        </w:rPr>
        <w:t>two issues were found”, pages 3 and 4</w:t>
      </w:r>
    </w:p>
    <w:p w14:paraId="394904B0" w14:textId="503E5A03" w:rsidR="003738D8" w:rsidRPr="009F781B" w:rsidRDefault="003738D8" w:rsidP="003738D8">
      <w:pPr>
        <w:numPr>
          <w:ilvl w:val="3"/>
          <w:numId w:val="1"/>
        </w:numPr>
        <w:rPr>
          <w:szCs w:val="22"/>
        </w:rPr>
      </w:pPr>
      <w:r w:rsidRPr="009F781B">
        <w:rPr>
          <w:szCs w:val="22"/>
          <w:lang w:eastAsia="en-GB"/>
        </w:rPr>
        <w:lastRenderedPageBreak/>
        <w:t xml:space="preserve">Moved: </w:t>
      </w:r>
      <w:r w:rsidR="009231DD" w:rsidRPr="009F781B">
        <w:rPr>
          <w:szCs w:val="22"/>
          <w:lang w:eastAsia="en-GB"/>
        </w:rPr>
        <w:t xml:space="preserve">Assaf </w:t>
      </w:r>
      <w:r w:rsidR="00E65599" w:rsidRPr="009F781B">
        <w:rPr>
          <w:szCs w:val="22"/>
          <w:lang w:eastAsia="en-GB"/>
        </w:rPr>
        <w:t>KASHER</w:t>
      </w:r>
    </w:p>
    <w:p w14:paraId="414594E7" w14:textId="016F22AB" w:rsidR="003738D8" w:rsidRPr="009F781B" w:rsidRDefault="003738D8" w:rsidP="003738D8">
      <w:pPr>
        <w:numPr>
          <w:ilvl w:val="3"/>
          <w:numId w:val="1"/>
        </w:numPr>
        <w:rPr>
          <w:szCs w:val="22"/>
        </w:rPr>
      </w:pPr>
      <w:r w:rsidRPr="009F781B">
        <w:rPr>
          <w:szCs w:val="22"/>
        </w:rPr>
        <w:t xml:space="preserve">Seconded: </w:t>
      </w:r>
      <w:r w:rsidR="009231DD" w:rsidRPr="009F781B">
        <w:rPr>
          <w:szCs w:val="22"/>
        </w:rPr>
        <w:t>Michael MONTEMURRO</w:t>
      </w:r>
    </w:p>
    <w:p w14:paraId="256E27E7" w14:textId="2EFA5A85" w:rsidR="003738D8" w:rsidRPr="009F781B" w:rsidRDefault="003738D8" w:rsidP="003738D8">
      <w:pPr>
        <w:numPr>
          <w:ilvl w:val="3"/>
          <w:numId w:val="1"/>
        </w:numPr>
        <w:rPr>
          <w:szCs w:val="22"/>
        </w:rPr>
      </w:pPr>
      <w:r w:rsidRPr="009F781B">
        <w:rPr>
          <w:szCs w:val="22"/>
        </w:rPr>
        <w:t>Discussion:</w:t>
      </w:r>
    </w:p>
    <w:p w14:paraId="556F5A3C" w14:textId="1D5A872C" w:rsidR="00D01260" w:rsidRPr="009F781B" w:rsidRDefault="00DC4286" w:rsidP="00D01260">
      <w:pPr>
        <w:numPr>
          <w:ilvl w:val="4"/>
          <w:numId w:val="1"/>
        </w:numPr>
        <w:rPr>
          <w:szCs w:val="22"/>
        </w:rPr>
      </w:pPr>
      <w:r w:rsidRPr="009F781B">
        <w:rPr>
          <w:szCs w:val="22"/>
        </w:rPr>
        <w:t>Review doc and note it is R1</w:t>
      </w:r>
    </w:p>
    <w:p w14:paraId="35006705" w14:textId="6106B33A" w:rsidR="00DC4286" w:rsidRPr="009F781B" w:rsidRDefault="009231DD" w:rsidP="00D01260">
      <w:pPr>
        <w:numPr>
          <w:ilvl w:val="4"/>
          <w:numId w:val="1"/>
        </w:numPr>
        <w:rPr>
          <w:szCs w:val="22"/>
        </w:rPr>
      </w:pPr>
      <w:r w:rsidRPr="009F781B">
        <w:rPr>
          <w:szCs w:val="22"/>
        </w:rPr>
        <w:t xml:space="preserve">No </w:t>
      </w:r>
      <w:r w:rsidR="00E65599" w:rsidRPr="009F781B">
        <w:rPr>
          <w:szCs w:val="22"/>
        </w:rPr>
        <w:t xml:space="preserve">other </w:t>
      </w:r>
      <w:r w:rsidR="008D217D" w:rsidRPr="009F781B">
        <w:rPr>
          <w:szCs w:val="22"/>
        </w:rPr>
        <w:t>objections.</w:t>
      </w:r>
    </w:p>
    <w:p w14:paraId="06776206" w14:textId="3DD2CE02" w:rsidR="009C1AF8" w:rsidRPr="009F781B" w:rsidRDefault="003738D8" w:rsidP="003738D8">
      <w:pPr>
        <w:numPr>
          <w:ilvl w:val="3"/>
          <w:numId w:val="1"/>
        </w:numPr>
        <w:rPr>
          <w:szCs w:val="22"/>
        </w:rPr>
      </w:pPr>
      <w:r w:rsidRPr="009F781B">
        <w:rPr>
          <w:b/>
          <w:bCs/>
          <w:szCs w:val="22"/>
        </w:rPr>
        <w:t>Result for Motion #</w:t>
      </w:r>
      <w:r w:rsidR="008D217D" w:rsidRPr="009F781B">
        <w:rPr>
          <w:b/>
          <w:bCs/>
          <w:szCs w:val="22"/>
        </w:rPr>
        <w:t>231</w:t>
      </w:r>
      <w:r w:rsidR="008D217D" w:rsidRPr="009F781B">
        <w:rPr>
          <w:b/>
          <w:bCs/>
          <w:szCs w:val="22"/>
          <w:lang w:eastAsia="en-GB"/>
        </w:rPr>
        <w:t>:  Unanimous Consent – Motion passes</w:t>
      </w:r>
      <w:r w:rsidR="008D217D" w:rsidRPr="009F781B">
        <w:rPr>
          <w:szCs w:val="22"/>
          <w:lang w:eastAsia="en-GB"/>
        </w:rPr>
        <w:t>.</w:t>
      </w:r>
    </w:p>
    <w:p w14:paraId="5B35E93C" w14:textId="77777777" w:rsidR="009D3E9D" w:rsidRPr="009F781B" w:rsidRDefault="009D3E9D" w:rsidP="009D3E9D">
      <w:pPr>
        <w:ind w:left="2880"/>
        <w:rPr>
          <w:szCs w:val="22"/>
        </w:rPr>
      </w:pPr>
    </w:p>
    <w:p w14:paraId="6B1D9E47" w14:textId="78940118" w:rsidR="00367C5B" w:rsidRPr="009F781B" w:rsidRDefault="00367C5B" w:rsidP="00367C5B">
      <w:pPr>
        <w:numPr>
          <w:ilvl w:val="2"/>
          <w:numId w:val="1"/>
        </w:numPr>
        <w:rPr>
          <w:b/>
          <w:szCs w:val="22"/>
        </w:rPr>
      </w:pPr>
      <w:r w:rsidRPr="009F781B">
        <w:rPr>
          <w:b/>
          <w:bCs/>
          <w:color w:val="FF0000"/>
          <w:szCs w:val="22"/>
          <w:lang w:eastAsia="en-GB"/>
        </w:rPr>
        <w:t>Motion #232</w:t>
      </w:r>
      <w:r w:rsidRPr="009F781B">
        <w:rPr>
          <w:b/>
          <w:bCs/>
          <w:szCs w:val="22"/>
          <w:lang w:eastAsia="en-GB"/>
        </w:rPr>
        <w:t xml:space="preserve">– Insufficient Detail CIDs – EDITOR (3 CIDs) </w:t>
      </w:r>
    </w:p>
    <w:p w14:paraId="6A4E0160" w14:textId="0C110C3E" w:rsidR="00367C5B" w:rsidRPr="009F781B" w:rsidRDefault="00367C5B" w:rsidP="00367C5B">
      <w:pPr>
        <w:numPr>
          <w:ilvl w:val="3"/>
          <w:numId w:val="1"/>
        </w:numPr>
        <w:rPr>
          <w:szCs w:val="22"/>
        </w:rPr>
      </w:pPr>
      <w:r w:rsidRPr="009F781B">
        <w:rPr>
          <w:szCs w:val="22"/>
          <w:lang w:eastAsia="en-GB"/>
        </w:rPr>
        <w:t xml:space="preserve">Approve the comment resolutions in the “Insufficient Detail II” tab in </w:t>
      </w:r>
      <w:r w:rsidR="00EE0CD7" w:rsidRPr="009F781B">
        <w:rPr>
          <w:szCs w:val="22"/>
          <w:lang w:eastAsia="en-GB"/>
        </w:rPr>
        <w:t>11-20/0010r11 &lt;</w:t>
      </w:r>
      <w:hyperlink r:id="rId114" w:history="1">
        <w:r w:rsidR="00EE0CD7" w:rsidRPr="009F781B">
          <w:rPr>
            <w:rStyle w:val="Hyperlink"/>
            <w:szCs w:val="22"/>
          </w:rPr>
          <w:t>https://mentor.ieee.org/802.11/dcn/20/11-20-0010-11-000m-revmd-sa1-comments-for-editor-ad-hoc.xls</w:t>
        </w:r>
      </w:hyperlink>
      <w:r w:rsidR="00EE0CD7" w:rsidRPr="009F781B">
        <w:rPr>
          <w:szCs w:val="22"/>
        </w:rPr>
        <w:t>&gt;</w:t>
      </w:r>
      <w:r w:rsidRPr="009F781B">
        <w:rPr>
          <w:rStyle w:val="Hyperlink"/>
          <w:szCs w:val="22"/>
        </w:rPr>
        <w:t xml:space="preserve"> </w:t>
      </w:r>
      <w:r w:rsidR="002C30BB" w:rsidRPr="009F781B">
        <w:rPr>
          <w:rStyle w:val="Hyperlink"/>
          <w:color w:val="auto"/>
          <w:szCs w:val="22"/>
          <w:u w:val="none"/>
        </w:rPr>
        <w:t>except for CID 4637</w:t>
      </w:r>
    </w:p>
    <w:p w14:paraId="4D97BC2E" w14:textId="43F91180" w:rsidR="00367C5B" w:rsidRPr="009F781B" w:rsidRDefault="00367C5B" w:rsidP="00367C5B">
      <w:pPr>
        <w:numPr>
          <w:ilvl w:val="3"/>
          <w:numId w:val="1"/>
        </w:numPr>
        <w:rPr>
          <w:szCs w:val="22"/>
        </w:rPr>
      </w:pPr>
      <w:r w:rsidRPr="009F781B">
        <w:rPr>
          <w:szCs w:val="22"/>
          <w:lang w:eastAsia="en-GB"/>
        </w:rPr>
        <w:t xml:space="preserve">Moved: </w:t>
      </w:r>
      <w:r w:rsidR="00E65599" w:rsidRPr="009F781B">
        <w:rPr>
          <w:szCs w:val="22"/>
          <w:lang w:eastAsia="en-GB"/>
        </w:rPr>
        <w:t>Emily QI</w:t>
      </w:r>
    </w:p>
    <w:p w14:paraId="511B17A9" w14:textId="0977BD81" w:rsidR="00367C5B" w:rsidRPr="009F781B" w:rsidRDefault="00367C5B" w:rsidP="00367C5B">
      <w:pPr>
        <w:numPr>
          <w:ilvl w:val="3"/>
          <w:numId w:val="1"/>
        </w:numPr>
        <w:rPr>
          <w:szCs w:val="22"/>
        </w:rPr>
      </w:pPr>
      <w:r w:rsidRPr="009F781B">
        <w:rPr>
          <w:szCs w:val="22"/>
          <w:lang w:eastAsia="en-GB"/>
        </w:rPr>
        <w:t xml:space="preserve">Seconded: </w:t>
      </w:r>
      <w:r w:rsidR="00E65599" w:rsidRPr="009F781B">
        <w:rPr>
          <w:szCs w:val="22"/>
          <w:lang w:eastAsia="en-GB"/>
        </w:rPr>
        <w:t>Mark RISON</w:t>
      </w:r>
    </w:p>
    <w:p w14:paraId="3E0E5A45" w14:textId="3542C612" w:rsidR="00367C5B" w:rsidRPr="009F781B" w:rsidRDefault="00367C5B" w:rsidP="00367C5B">
      <w:pPr>
        <w:numPr>
          <w:ilvl w:val="3"/>
          <w:numId w:val="1"/>
        </w:numPr>
        <w:rPr>
          <w:szCs w:val="22"/>
        </w:rPr>
      </w:pPr>
      <w:r w:rsidRPr="009F781B">
        <w:rPr>
          <w:szCs w:val="22"/>
          <w:lang w:eastAsia="en-GB"/>
        </w:rPr>
        <w:t xml:space="preserve">Discussion: </w:t>
      </w:r>
    </w:p>
    <w:p w14:paraId="5DB56F70" w14:textId="5E5754B5" w:rsidR="00367C5B" w:rsidRPr="009F781B" w:rsidRDefault="00CD70EA" w:rsidP="00367C5B">
      <w:pPr>
        <w:numPr>
          <w:ilvl w:val="4"/>
          <w:numId w:val="1"/>
        </w:numPr>
        <w:rPr>
          <w:szCs w:val="22"/>
        </w:rPr>
      </w:pPr>
      <w:r w:rsidRPr="009F781B">
        <w:rPr>
          <w:szCs w:val="22"/>
        </w:rPr>
        <w:t xml:space="preserve">Request to pull CID </w:t>
      </w:r>
      <w:r w:rsidR="004A3C06" w:rsidRPr="009F781B">
        <w:rPr>
          <w:szCs w:val="22"/>
        </w:rPr>
        <w:t>4637</w:t>
      </w:r>
    </w:p>
    <w:p w14:paraId="57598F5A" w14:textId="002694E9" w:rsidR="004A3C06" w:rsidRPr="009F781B" w:rsidRDefault="004A3C06" w:rsidP="00367C5B">
      <w:pPr>
        <w:numPr>
          <w:ilvl w:val="4"/>
          <w:numId w:val="1"/>
        </w:numPr>
        <w:rPr>
          <w:szCs w:val="22"/>
        </w:rPr>
      </w:pPr>
      <w:r w:rsidRPr="009F781B">
        <w:rPr>
          <w:szCs w:val="22"/>
        </w:rPr>
        <w:t>No other discussion.</w:t>
      </w:r>
    </w:p>
    <w:p w14:paraId="17679E44" w14:textId="3F74266C" w:rsidR="00367C5B" w:rsidRPr="009F781B" w:rsidRDefault="00367C5B" w:rsidP="00367C5B">
      <w:pPr>
        <w:numPr>
          <w:ilvl w:val="3"/>
          <w:numId w:val="1"/>
        </w:numPr>
        <w:rPr>
          <w:b/>
          <w:bCs/>
          <w:szCs w:val="22"/>
        </w:rPr>
      </w:pPr>
      <w:r w:rsidRPr="009F781B">
        <w:rPr>
          <w:b/>
          <w:bCs/>
          <w:szCs w:val="22"/>
          <w:lang w:eastAsia="en-GB"/>
        </w:rPr>
        <w:t>Result</w:t>
      </w:r>
      <w:r w:rsidR="004A3C06" w:rsidRPr="009F781B">
        <w:rPr>
          <w:b/>
          <w:bCs/>
          <w:szCs w:val="22"/>
          <w:lang w:eastAsia="en-GB"/>
        </w:rPr>
        <w:t xml:space="preserve"> for Motion</w:t>
      </w:r>
      <w:r w:rsidR="004A3C06" w:rsidRPr="009F781B">
        <w:rPr>
          <w:b/>
          <w:bCs/>
          <w:szCs w:val="22"/>
        </w:rPr>
        <w:t xml:space="preserve"> #232</w:t>
      </w:r>
      <w:r w:rsidR="004A3C06" w:rsidRPr="009F781B">
        <w:rPr>
          <w:b/>
          <w:bCs/>
          <w:szCs w:val="22"/>
          <w:lang w:eastAsia="en-GB"/>
        </w:rPr>
        <w:t>:  Unanimous Consent – Motion passes</w:t>
      </w:r>
      <w:r w:rsidR="00E65599" w:rsidRPr="009F781B">
        <w:rPr>
          <w:b/>
          <w:bCs/>
          <w:szCs w:val="22"/>
          <w:lang w:eastAsia="en-GB"/>
        </w:rPr>
        <w:t>.</w:t>
      </w:r>
    </w:p>
    <w:p w14:paraId="65F2DECA" w14:textId="77777777" w:rsidR="00E65599" w:rsidRPr="009F781B" w:rsidRDefault="00E65599" w:rsidP="00E65599">
      <w:pPr>
        <w:rPr>
          <w:b/>
          <w:bCs/>
          <w:szCs w:val="22"/>
        </w:rPr>
      </w:pPr>
    </w:p>
    <w:p w14:paraId="1C4503E9" w14:textId="4BBC7538" w:rsidR="005E4863" w:rsidRPr="009F781B" w:rsidRDefault="005E4863" w:rsidP="005E4863">
      <w:pPr>
        <w:numPr>
          <w:ilvl w:val="2"/>
          <w:numId w:val="1"/>
        </w:numPr>
        <w:rPr>
          <w:b/>
          <w:szCs w:val="22"/>
        </w:rPr>
      </w:pPr>
      <w:r w:rsidRPr="009F781B">
        <w:rPr>
          <w:b/>
          <w:color w:val="C00000"/>
          <w:szCs w:val="22"/>
        </w:rPr>
        <w:t>Motion #233</w:t>
      </w:r>
      <w:r w:rsidRPr="009F781B">
        <w:rPr>
          <w:b/>
          <w:szCs w:val="22"/>
        </w:rPr>
        <w:t>– CID 4229</w:t>
      </w:r>
    </w:p>
    <w:p w14:paraId="1EB3CBFA" w14:textId="5DD2AC5C" w:rsidR="005E4863" w:rsidRPr="009F781B" w:rsidRDefault="005E4863" w:rsidP="005E4863">
      <w:pPr>
        <w:numPr>
          <w:ilvl w:val="3"/>
          <w:numId w:val="1"/>
        </w:numPr>
        <w:rPr>
          <w:bCs/>
          <w:szCs w:val="22"/>
        </w:rPr>
      </w:pPr>
      <w:r w:rsidRPr="009F781B">
        <w:rPr>
          <w:bCs/>
          <w:szCs w:val="22"/>
        </w:rPr>
        <w:t>Resolve CID 4229 as “Rejected” with a resolution of “Many (most?) STAs are required to include all mandatory MCSs in (the proposed definition of) their operational MCS set. See</w:t>
      </w:r>
      <w:r w:rsidR="002A1461" w:rsidRPr="009F781B">
        <w:rPr>
          <w:bCs/>
          <w:szCs w:val="22"/>
        </w:rPr>
        <w:t xml:space="preserve"> 11-20/1081r0</w:t>
      </w:r>
      <w:r w:rsidRPr="009F781B">
        <w:rPr>
          <w:bCs/>
          <w:szCs w:val="22"/>
        </w:rPr>
        <w:t xml:space="preserve"> </w:t>
      </w:r>
      <w:r w:rsidR="008301DF" w:rsidRPr="009F781B">
        <w:rPr>
          <w:bCs/>
          <w:szCs w:val="22"/>
        </w:rPr>
        <w:t>&lt;</w:t>
      </w:r>
      <w:hyperlink r:id="rId115" w:history="1">
        <w:r w:rsidR="008301DF" w:rsidRPr="009F781B">
          <w:rPr>
            <w:rStyle w:val="Hyperlink"/>
            <w:bCs/>
            <w:szCs w:val="22"/>
          </w:rPr>
          <w:t>https://mentor.ieee.org/802.11/dcn/20/11-20-1081-00-000m-operational-rates-and-mcss-8213-revmd-sb1-cid-4229.docx</w:t>
        </w:r>
      </w:hyperlink>
      <w:r w:rsidR="008301DF" w:rsidRPr="009F781B">
        <w:rPr>
          <w:bCs/>
          <w:szCs w:val="22"/>
        </w:rPr>
        <w:t>&gt;</w:t>
      </w:r>
      <w:r w:rsidRPr="009F781B">
        <w:rPr>
          <w:bCs/>
          <w:szCs w:val="22"/>
        </w:rPr>
        <w:t xml:space="preserve"> . The group discussed various possible modifications to the draft, including modifying the definition of operational rate set and modifying the cited note in 11.1.4.6 and a similar one in 10.3, to address related issues, but did not come to a consensus on any modification.”</w:t>
      </w:r>
    </w:p>
    <w:p w14:paraId="72A4FBFD" w14:textId="3090DFF4" w:rsidR="005E4863" w:rsidRPr="009F781B" w:rsidRDefault="005E4863" w:rsidP="00374D04">
      <w:pPr>
        <w:numPr>
          <w:ilvl w:val="3"/>
          <w:numId w:val="1"/>
        </w:numPr>
        <w:rPr>
          <w:bCs/>
          <w:szCs w:val="22"/>
        </w:rPr>
      </w:pPr>
      <w:r w:rsidRPr="009F781B">
        <w:rPr>
          <w:bCs/>
          <w:szCs w:val="22"/>
        </w:rPr>
        <w:t>Moved:</w:t>
      </w:r>
      <w:r w:rsidR="00374D04" w:rsidRPr="009F781B">
        <w:rPr>
          <w:bCs/>
          <w:szCs w:val="22"/>
        </w:rPr>
        <w:t xml:space="preserve"> Michael MONTEMURRO</w:t>
      </w:r>
    </w:p>
    <w:p w14:paraId="3E640A04" w14:textId="4ACBE575" w:rsidR="005E4863" w:rsidRPr="009F781B" w:rsidRDefault="005E4863" w:rsidP="00374D04">
      <w:pPr>
        <w:numPr>
          <w:ilvl w:val="3"/>
          <w:numId w:val="1"/>
        </w:numPr>
        <w:rPr>
          <w:bCs/>
          <w:szCs w:val="22"/>
        </w:rPr>
      </w:pPr>
      <w:r w:rsidRPr="009F781B">
        <w:rPr>
          <w:bCs/>
          <w:szCs w:val="22"/>
        </w:rPr>
        <w:t>Seconded:</w:t>
      </w:r>
      <w:r w:rsidR="00374D04" w:rsidRPr="009F781B">
        <w:rPr>
          <w:bCs/>
          <w:szCs w:val="22"/>
        </w:rPr>
        <w:t xml:space="preserve"> Sean COFFEY</w:t>
      </w:r>
    </w:p>
    <w:p w14:paraId="2CC59E60" w14:textId="585D1FCB" w:rsidR="00374D04" w:rsidRPr="009F781B" w:rsidRDefault="00374D04" w:rsidP="00374D04">
      <w:pPr>
        <w:numPr>
          <w:ilvl w:val="3"/>
          <w:numId w:val="1"/>
        </w:numPr>
        <w:rPr>
          <w:bCs/>
          <w:szCs w:val="22"/>
        </w:rPr>
      </w:pPr>
      <w:r w:rsidRPr="009F781B">
        <w:rPr>
          <w:bCs/>
          <w:szCs w:val="22"/>
        </w:rPr>
        <w:t xml:space="preserve">Discussion: </w:t>
      </w:r>
    </w:p>
    <w:p w14:paraId="07999A59" w14:textId="471D2C26" w:rsidR="00D65136" w:rsidRPr="009F781B" w:rsidRDefault="00D65136" w:rsidP="00D65136">
      <w:pPr>
        <w:numPr>
          <w:ilvl w:val="4"/>
          <w:numId w:val="1"/>
        </w:numPr>
        <w:rPr>
          <w:bCs/>
          <w:szCs w:val="22"/>
        </w:rPr>
      </w:pPr>
      <w:r w:rsidRPr="009F781B">
        <w:rPr>
          <w:bCs/>
          <w:szCs w:val="22"/>
        </w:rPr>
        <w:t xml:space="preserve">Objection to the </w:t>
      </w:r>
      <w:r w:rsidR="00E64BEB" w:rsidRPr="009F781B">
        <w:rPr>
          <w:bCs/>
          <w:szCs w:val="22"/>
        </w:rPr>
        <w:t>resolution</w:t>
      </w:r>
      <w:r w:rsidRPr="009F781B">
        <w:rPr>
          <w:bCs/>
          <w:szCs w:val="22"/>
        </w:rPr>
        <w:t xml:space="preserve"> was </w:t>
      </w:r>
      <w:r w:rsidR="00E64BEB" w:rsidRPr="009F781B">
        <w:rPr>
          <w:bCs/>
          <w:szCs w:val="22"/>
        </w:rPr>
        <w:t>made.</w:t>
      </w:r>
    </w:p>
    <w:p w14:paraId="02DD257C" w14:textId="70BC32A1" w:rsidR="00D65136" w:rsidRPr="009F781B" w:rsidRDefault="005E4863" w:rsidP="00D65136">
      <w:pPr>
        <w:numPr>
          <w:ilvl w:val="3"/>
          <w:numId w:val="1"/>
        </w:numPr>
        <w:rPr>
          <w:b/>
          <w:bCs/>
          <w:szCs w:val="22"/>
        </w:rPr>
      </w:pPr>
      <w:r w:rsidRPr="009F781B">
        <w:rPr>
          <w:bCs/>
          <w:szCs w:val="22"/>
        </w:rPr>
        <w:t>Result</w:t>
      </w:r>
      <w:r w:rsidR="00D65136" w:rsidRPr="009F781B">
        <w:rPr>
          <w:b/>
          <w:bCs/>
          <w:szCs w:val="22"/>
          <w:lang w:eastAsia="en-GB"/>
        </w:rPr>
        <w:t xml:space="preserve"> for Motion</w:t>
      </w:r>
      <w:r w:rsidR="00D65136" w:rsidRPr="009F781B">
        <w:rPr>
          <w:b/>
          <w:bCs/>
          <w:szCs w:val="22"/>
        </w:rPr>
        <w:t xml:space="preserve"> #233</w:t>
      </w:r>
      <w:r w:rsidR="00D65136" w:rsidRPr="009F781B">
        <w:rPr>
          <w:b/>
          <w:bCs/>
          <w:szCs w:val="22"/>
          <w:lang w:eastAsia="en-GB"/>
        </w:rPr>
        <w:t xml:space="preserve">: </w:t>
      </w:r>
      <w:r w:rsidR="00283327" w:rsidRPr="009F781B">
        <w:rPr>
          <w:b/>
          <w:bCs/>
          <w:szCs w:val="22"/>
          <w:lang w:eastAsia="en-GB"/>
        </w:rPr>
        <w:t>14-2-3 Motion Passes.</w:t>
      </w:r>
    </w:p>
    <w:p w14:paraId="7EEF4B70" w14:textId="77777777" w:rsidR="002A1461" w:rsidRPr="009F781B" w:rsidRDefault="002A1461" w:rsidP="002A1461">
      <w:pPr>
        <w:rPr>
          <w:b/>
          <w:bCs/>
          <w:szCs w:val="22"/>
        </w:rPr>
      </w:pPr>
    </w:p>
    <w:p w14:paraId="134B284E" w14:textId="3367F1D0" w:rsidR="00283327" w:rsidRPr="009F781B" w:rsidRDefault="00283327" w:rsidP="00283327">
      <w:pPr>
        <w:numPr>
          <w:ilvl w:val="2"/>
          <w:numId w:val="1"/>
        </w:numPr>
        <w:rPr>
          <w:b/>
          <w:szCs w:val="22"/>
        </w:rPr>
      </w:pPr>
      <w:r w:rsidRPr="009F781B">
        <w:rPr>
          <w:b/>
          <w:bCs/>
          <w:color w:val="C00000"/>
          <w:szCs w:val="22"/>
          <w:lang w:eastAsia="en-GB"/>
        </w:rPr>
        <w:t>Motion #234</w:t>
      </w:r>
      <w:r w:rsidRPr="009F781B">
        <w:rPr>
          <w:b/>
          <w:bCs/>
          <w:szCs w:val="22"/>
          <w:lang w:eastAsia="en-GB"/>
        </w:rPr>
        <w:t xml:space="preserve"> – CIDs 4169, 4170 GEN Rejected CIDs</w:t>
      </w:r>
    </w:p>
    <w:p w14:paraId="4555EBD0" w14:textId="4143EA7D" w:rsidR="00283327" w:rsidRPr="009F781B" w:rsidRDefault="00283327" w:rsidP="00283327">
      <w:pPr>
        <w:numPr>
          <w:ilvl w:val="3"/>
          <w:numId w:val="1"/>
        </w:numPr>
        <w:rPr>
          <w:szCs w:val="22"/>
        </w:rPr>
      </w:pPr>
      <w:r w:rsidRPr="009F781B">
        <w:rPr>
          <w:szCs w:val="22"/>
          <w:lang w:eastAsia="en-GB"/>
        </w:rPr>
        <w:t xml:space="preserve">Approve the comment resolutions in the “Gen Motion Rejects” tab in </w:t>
      </w:r>
      <w:r w:rsidR="0039177B" w:rsidRPr="009F781B">
        <w:rPr>
          <w:szCs w:val="22"/>
          <w:lang w:eastAsia="en-GB"/>
        </w:rPr>
        <w:t>11-20/147r14 &lt;</w:t>
      </w:r>
      <w:hyperlink r:id="rId116" w:history="1">
        <w:r w:rsidR="00A36C37" w:rsidRPr="009F781B">
          <w:rPr>
            <w:rStyle w:val="Hyperlink"/>
            <w:szCs w:val="22"/>
          </w:rPr>
          <w:t>https://mentor.ieee.org/802.11/dcn/20/11-20-0147-14-000m-sb1-revmd-gen-comments.xls</w:t>
        </w:r>
      </w:hyperlink>
      <w:r w:rsidRPr="009F781B">
        <w:rPr>
          <w:rStyle w:val="Hyperlink"/>
          <w:szCs w:val="22"/>
        </w:rPr>
        <w:t xml:space="preserve"> </w:t>
      </w:r>
      <w:r w:rsidR="00A36C37" w:rsidRPr="009F781B">
        <w:rPr>
          <w:rStyle w:val="Hyperlink"/>
          <w:szCs w:val="22"/>
        </w:rPr>
        <w:t>&gt;</w:t>
      </w:r>
      <w:r w:rsidRPr="009F781B">
        <w:rPr>
          <w:rStyle w:val="Hyperlink"/>
          <w:szCs w:val="22"/>
        </w:rPr>
        <w:t xml:space="preserve"> </w:t>
      </w:r>
    </w:p>
    <w:p w14:paraId="0C445C3D" w14:textId="1B5B0B9D" w:rsidR="00283327" w:rsidRPr="009F781B" w:rsidRDefault="00283327" w:rsidP="00283327">
      <w:pPr>
        <w:numPr>
          <w:ilvl w:val="3"/>
          <w:numId w:val="1"/>
        </w:numPr>
        <w:rPr>
          <w:szCs w:val="22"/>
        </w:rPr>
      </w:pPr>
      <w:r w:rsidRPr="009F781B">
        <w:rPr>
          <w:szCs w:val="22"/>
          <w:lang w:eastAsia="en-GB"/>
        </w:rPr>
        <w:t xml:space="preserve">Moved: </w:t>
      </w:r>
      <w:r w:rsidR="00A36C37" w:rsidRPr="009F781B">
        <w:rPr>
          <w:szCs w:val="22"/>
          <w:lang w:eastAsia="en-GB"/>
        </w:rPr>
        <w:t>Jon ROSDAHL</w:t>
      </w:r>
    </w:p>
    <w:p w14:paraId="35934330" w14:textId="6C03CA0C" w:rsidR="00283327" w:rsidRPr="009F781B" w:rsidRDefault="00283327" w:rsidP="00283327">
      <w:pPr>
        <w:numPr>
          <w:ilvl w:val="3"/>
          <w:numId w:val="1"/>
        </w:numPr>
        <w:rPr>
          <w:szCs w:val="22"/>
        </w:rPr>
      </w:pPr>
      <w:r w:rsidRPr="009F781B">
        <w:rPr>
          <w:szCs w:val="22"/>
          <w:lang w:eastAsia="en-GB"/>
        </w:rPr>
        <w:t xml:space="preserve">Seconded: </w:t>
      </w:r>
      <w:r w:rsidR="00C1664C" w:rsidRPr="009F781B">
        <w:rPr>
          <w:szCs w:val="22"/>
          <w:lang w:eastAsia="en-GB"/>
        </w:rPr>
        <w:t>Stephen MCCANN</w:t>
      </w:r>
    </w:p>
    <w:p w14:paraId="1D6EE7AD" w14:textId="519512B5" w:rsidR="00A36C37" w:rsidRPr="009F781B" w:rsidRDefault="00A36C37" w:rsidP="00A36C37">
      <w:pPr>
        <w:numPr>
          <w:ilvl w:val="3"/>
          <w:numId w:val="1"/>
        </w:numPr>
        <w:rPr>
          <w:szCs w:val="22"/>
        </w:rPr>
      </w:pPr>
      <w:r w:rsidRPr="009F781B">
        <w:rPr>
          <w:szCs w:val="22"/>
          <w:lang w:eastAsia="en-GB"/>
        </w:rPr>
        <w:t xml:space="preserve">Discussion: </w:t>
      </w:r>
    </w:p>
    <w:p w14:paraId="5EFB8EC1" w14:textId="0544FDAD" w:rsidR="000E2ED8" w:rsidRPr="009F781B" w:rsidRDefault="000E2ED8" w:rsidP="000E2ED8">
      <w:pPr>
        <w:numPr>
          <w:ilvl w:val="4"/>
          <w:numId w:val="1"/>
        </w:numPr>
        <w:rPr>
          <w:szCs w:val="22"/>
        </w:rPr>
      </w:pPr>
      <w:r w:rsidRPr="009F781B">
        <w:rPr>
          <w:szCs w:val="22"/>
          <w:lang w:eastAsia="en-GB"/>
        </w:rPr>
        <w:t>Note Both CIDs have exact same comment.</w:t>
      </w:r>
    </w:p>
    <w:p w14:paraId="72030633" w14:textId="4EA48883" w:rsidR="00C1664C" w:rsidRPr="009F781B" w:rsidRDefault="00C1664C" w:rsidP="00C1664C">
      <w:pPr>
        <w:numPr>
          <w:ilvl w:val="4"/>
          <w:numId w:val="1"/>
        </w:numPr>
        <w:rPr>
          <w:szCs w:val="22"/>
        </w:rPr>
      </w:pPr>
      <w:r w:rsidRPr="009F781B">
        <w:rPr>
          <w:szCs w:val="22"/>
          <w:lang w:eastAsia="en-GB"/>
        </w:rPr>
        <w:t>Objection to the resolution was made.</w:t>
      </w:r>
    </w:p>
    <w:p w14:paraId="1915F3B1" w14:textId="5E6E607E" w:rsidR="00C1664C" w:rsidRPr="009F781B" w:rsidRDefault="00F94174" w:rsidP="00C1664C">
      <w:pPr>
        <w:numPr>
          <w:ilvl w:val="4"/>
          <w:numId w:val="1"/>
        </w:numPr>
        <w:rPr>
          <w:szCs w:val="22"/>
        </w:rPr>
      </w:pPr>
      <w:r w:rsidRPr="009F781B">
        <w:rPr>
          <w:szCs w:val="22"/>
          <w:lang w:eastAsia="en-GB"/>
        </w:rPr>
        <w:t>Discussion on need to consider channel switch changes and how to mitigate NAV resetting.</w:t>
      </w:r>
    </w:p>
    <w:p w14:paraId="1EE1094E" w14:textId="4616DA2D" w:rsidR="005E4863" w:rsidRPr="009F781B" w:rsidRDefault="00283327" w:rsidP="00283327">
      <w:pPr>
        <w:numPr>
          <w:ilvl w:val="3"/>
          <w:numId w:val="1"/>
        </w:numPr>
        <w:rPr>
          <w:bCs/>
          <w:szCs w:val="22"/>
        </w:rPr>
      </w:pPr>
      <w:r w:rsidRPr="009F781B">
        <w:rPr>
          <w:b/>
          <w:bCs/>
          <w:szCs w:val="22"/>
          <w:lang w:eastAsia="en-GB"/>
        </w:rPr>
        <w:t>Result</w:t>
      </w:r>
      <w:r w:rsidR="000E2ED8" w:rsidRPr="009F781B">
        <w:rPr>
          <w:b/>
          <w:bCs/>
          <w:szCs w:val="22"/>
          <w:lang w:eastAsia="en-GB"/>
        </w:rPr>
        <w:t xml:space="preserve"> for Motion #234</w:t>
      </w:r>
      <w:r w:rsidRPr="009F781B">
        <w:rPr>
          <w:b/>
          <w:bCs/>
          <w:szCs w:val="22"/>
          <w:lang w:eastAsia="en-GB"/>
        </w:rPr>
        <w:t>:</w:t>
      </w:r>
      <w:r w:rsidR="000E2ED8" w:rsidRPr="009F781B">
        <w:rPr>
          <w:b/>
          <w:bCs/>
          <w:szCs w:val="22"/>
          <w:lang w:eastAsia="en-GB"/>
        </w:rPr>
        <w:t xml:space="preserve"> 11-3-4 Motion Passes</w:t>
      </w:r>
    </w:p>
    <w:p w14:paraId="75BCDAF8" w14:textId="77777777" w:rsidR="00BA77AC" w:rsidRPr="009F781B" w:rsidRDefault="00BA77AC" w:rsidP="00BA77AC">
      <w:pPr>
        <w:rPr>
          <w:bCs/>
          <w:szCs w:val="22"/>
        </w:rPr>
      </w:pPr>
    </w:p>
    <w:p w14:paraId="7EBD98D7" w14:textId="322A2ADA" w:rsidR="00717648" w:rsidRPr="009F781B" w:rsidRDefault="00717648" w:rsidP="00717648">
      <w:pPr>
        <w:numPr>
          <w:ilvl w:val="2"/>
          <w:numId w:val="1"/>
        </w:numPr>
        <w:rPr>
          <w:b/>
          <w:szCs w:val="22"/>
        </w:rPr>
      </w:pPr>
      <w:r w:rsidRPr="009F781B">
        <w:rPr>
          <w:b/>
          <w:color w:val="C00000"/>
          <w:szCs w:val="22"/>
        </w:rPr>
        <w:t xml:space="preserve">Motion </w:t>
      </w:r>
      <w:r w:rsidR="00F56947" w:rsidRPr="009F781B">
        <w:rPr>
          <w:b/>
          <w:color w:val="C00000"/>
          <w:szCs w:val="22"/>
        </w:rPr>
        <w:t>#235</w:t>
      </w:r>
      <w:r w:rsidRPr="009F781B">
        <w:rPr>
          <w:b/>
          <w:szCs w:val="22"/>
        </w:rPr>
        <w:t>– CIDs 4205, 4206</w:t>
      </w:r>
      <w:r w:rsidR="00DC5D84" w:rsidRPr="009F781B">
        <w:rPr>
          <w:b/>
          <w:szCs w:val="22"/>
        </w:rPr>
        <w:t xml:space="preserve"> – Proposed Revised</w:t>
      </w:r>
    </w:p>
    <w:p w14:paraId="313447FA" w14:textId="77777777" w:rsidR="005C2F42" w:rsidRPr="009F781B" w:rsidRDefault="005C49FD" w:rsidP="008F1C95">
      <w:pPr>
        <w:numPr>
          <w:ilvl w:val="3"/>
          <w:numId w:val="1"/>
        </w:numPr>
        <w:rPr>
          <w:bCs/>
          <w:szCs w:val="22"/>
        </w:rPr>
      </w:pPr>
      <w:r w:rsidRPr="009F781B">
        <w:rPr>
          <w:bCs/>
          <w:szCs w:val="22"/>
        </w:rPr>
        <w:t xml:space="preserve">Resolve CIDs 4205 and 4206 as “Revised” with a resolution of </w:t>
      </w:r>
      <w:r w:rsidRPr="009F781B">
        <w:rPr>
          <w:bCs/>
          <w:szCs w:val="22"/>
        </w:rPr>
        <w:cr/>
        <w:t xml:space="preserve">“In D3.4, Table 9-153—AKM suite selectors, delete “using PSK” in the Key management type cell for the :2, :6 and :20 rows </w:t>
      </w:r>
      <w:r w:rsidRPr="009F781B">
        <w:rPr>
          <w:bCs/>
          <w:szCs w:val="22"/>
        </w:rPr>
        <w:cr/>
      </w:r>
    </w:p>
    <w:p w14:paraId="6165BBEF" w14:textId="56D47FB6" w:rsidR="005C2F42" w:rsidRPr="009F781B" w:rsidRDefault="005C49FD" w:rsidP="005C2F42">
      <w:pPr>
        <w:ind w:left="2880"/>
        <w:rPr>
          <w:bCs/>
          <w:szCs w:val="22"/>
        </w:rPr>
      </w:pPr>
      <w:r w:rsidRPr="009F781B">
        <w:rPr>
          <w:bCs/>
          <w:szCs w:val="22"/>
        </w:rPr>
        <w:t xml:space="preserve">In Table 9-153—AKM suite selectors, for the :11, :12 and :13 rows, at the bottom of the four rightmost cells, create a new merged cell with </w:t>
      </w:r>
      <w:r w:rsidRPr="009F781B">
        <w:rPr>
          <w:bCs/>
          <w:szCs w:val="22"/>
        </w:rPr>
        <w:lastRenderedPageBreak/>
        <w:t>contents “NOTE—Restrictions apply to the use of this AKM suite selector that are outside the scope of this standard.”</w:t>
      </w:r>
    </w:p>
    <w:p w14:paraId="5317E5B7" w14:textId="77777777" w:rsidR="005C2F42" w:rsidRPr="009F781B" w:rsidRDefault="005C2F42" w:rsidP="005C2F42">
      <w:pPr>
        <w:ind w:left="2880"/>
        <w:rPr>
          <w:bCs/>
          <w:szCs w:val="22"/>
        </w:rPr>
      </w:pPr>
    </w:p>
    <w:p w14:paraId="3EE4F7F0" w14:textId="16E7BBAF" w:rsidR="005C49FD" w:rsidRPr="009F781B" w:rsidRDefault="005C49FD" w:rsidP="005C2F42">
      <w:pPr>
        <w:ind w:left="2880"/>
        <w:rPr>
          <w:bCs/>
          <w:szCs w:val="22"/>
        </w:rPr>
      </w:pPr>
      <w:r w:rsidRPr="009F781B">
        <w:rPr>
          <w:bCs/>
          <w:szCs w:val="22"/>
        </w:rPr>
        <w:t>Note to the commenter: expressions such as "FT authentication" in the Authentication type column are an implicit reference to a particular and distinct key hierarchy, which allows AKM suite selectors to be distinguished.”</w:t>
      </w:r>
    </w:p>
    <w:p w14:paraId="6DF6D048" w14:textId="2D9E1B97" w:rsidR="00717648" w:rsidRPr="009F781B" w:rsidRDefault="00717648" w:rsidP="00717648">
      <w:pPr>
        <w:numPr>
          <w:ilvl w:val="3"/>
          <w:numId w:val="1"/>
        </w:numPr>
        <w:rPr>
          <w:bCs/>
          <w:szCs w:val="22"/>
        </w:rPr>
      </w:pPr>
      <w:r w:rsidRPr="009F781B">
        <w:rPr>
          <w:bCs/>
          <w:szCs w:val="22"/>
        </w:rPr>
        <w:t>Moved:</w:t>
      </w:r>
      <w:r w:rsidR="008F1C95" w:rsidRPr="009F781B">
        <w:rPr>
          <w:bCs/>
          <w:szCs w:val="22"/>
        </w:rPr>
        <w:t xml:space="preserve"> Mark RISON</w:t>
      </w:r>
    </w:p>
    <w:p w14:paraId="30A147ED" w14:textId="57E2B75A" w:rsidR="00717648" w:rsidRPr="009F781B" w:rsidRDefault="00717648" w:rsidP="00717648">
      <w:pPr>
        <w:numPr>
          <w:ilvl w:val="3"/>
          <w:numId w:val="1"/>
        </w:numPr>
        <w:rPr>
          <w:bCs/>
          <w:szCs w:val="22"/>
        </w:rPr>
      </w:pPr>
      <w:r w:rsidRPr="009F781B">
        <w:rPr>
          <w:bCs/>
          <w:szCs w:val="22"/>
        </w:rPr>
        <w:t>Seconded:</w:t>
      </w:r>
      <w:r w:rsidR="008F1C95" w:rsidRPr="009F781B">
        <w:rPr>
          <w:bCs/>
          <w:szCs w:val="22"/>
        </w:rPr>
        <w:t xml:space="preserve"> Jouni MALINEN</w:t>
      </w:r>
    </w:p>
    <w:p w14:paraId="03F4CCA7" w14:textId="25954DBE" w:rsidR="00717648" w:rsidRPr="009F781B" w:rsidRDefault="00717648" w:rsidP="00717648">
      <w:pPr>
        <w:numPr>
          <w:ilvl w:val="3"/>
          <w:numId w:val="1"/>
        </w:numPr>
        <w:rPr>
          <w:bCs/>
          <w:szCs w:val="22"/>
        </w:rPr>
      </w:pPr>
      <w:r w:rsidRPr="009F781B">
        <w:rPr>
          <w:bCs/>
          <w:szCs w:val="22"/>
        </w:rPr>
        <w:t xml:space="preserve">Discussion: </w:t>
      </w:r>
    </w:p>
    <w:p w14:paraId="6BD43C5A" w14:textId="12718EEF" w:rsidR="008F1C95" w:rsidRPr="009F781B" w:rsidRDefault="008F1C95" w:rsidP="008F1C95">
      <w:pPr>
        <w:numPr>
          <w:ilvl w:val="4"/>
          <w:numId w:val="1"/>
        </w:numPr>
        <w:rPr>
          <w:bCs/>
          <w:szCs w:val="22"/>
        </w:rPr>
      </w:pPr>
      <w:r w:rsidRPr="009F781B">
        <w:rPr>
          <w:bCs/>
          <w:szCs w:val="22"/>
        </w:rPr>
        <w:t>Concern that the resolution is not correct.</w:t>
      </w:r>
    </w:p>
    <w:p w14:paraId="29852491" w14:textId="642F3D57" w:rsidR="008F1C95" w:rsidRPr="009F781B" w:rsidRDefault="008F1C95" w:rsidP="008F1C95">
      <w:pPr>
        <w:numPr>
          <w:ilvl w:val="4"/>
          <w:numId w:val="1"/>
        </w:numPr>
        <w:rPr>
          <w:bCs/>
          <w:szCs w:val="22"/>
        </w:rPr>
      </w:pPr>
      <w:r w:rsidRPr="009F781B">
        <w:rPr>
          <w:bCs/>
          <w:szCs w:val="22"/>
        </w:rPr>
        <w:t>Discussion on how the key is derived and explanation on why the deletion was proposed.</w:t>
      </w:r>
    </w:p>
    <w:p w14:paraId="03512360" w14:textId="37E6C60F" w:rsidR="008F1C95" w:rsidRPr="009F781B" w:rsidRDefault="00843604" w:rsidP="008F1C95">
      <w:pPr>
        <w:numPr>
          <w:ilvl w:val="4"/>
          <w:numId w:val="1"/>
        </w:numPr>
        <w:rPr>
          <w:bCs/>
          <w:szCs w:val="22"/>
        </w:rPr>
      </w:pPr>
      <w:r w:rsidRPr="009F781B">
        <w:rPr>
          <w:bCs/>
          <w:szCs w:val="22"/>
        </w:rPr>
        <w:t>Discussion on why the NOTE is being proposed.</w:t>
      </w:r>
    </w:p>
    <w:p w14:paraId="2B48FC20" w14:textId="2325B91B" w:rsidR="00843604" w:rsidRPr="009F781B" w:rsidRDefault="005860E6" w:rsidP="008F1C95">
      <w:pPr>
        <w:numPr>
          <w:ilvl w:val="4"/>
          <w:numId w:val="1"/>
        </w:numPr>
        <w:rPr>
          <w:bCs/>
          <w:szCs w:val="22"/>
        </w:rPr>
      </w:pPr>
      <w:r w:rsidRPr="009F781B">
        <w:rPr>
          <w:bCs/>
          <w:szCs w:val="22"/>
        </w:rPr>
        <w:t>Support for the motion was voiced.</w:t>
      </w:r>
    </w:p>
    <w:p w14:paraId="4F1ADE81" w14:textId="08A70781" w:rsidR="005860E6" w:rsidRPr="009F781B" w:rsidRDefault="005860E6" w:rsidP="009C5B22">
      <w:pPr>
        <w:numPr>
          <w:ilvl w:val="4"/>
          <w:numId w:val="1"/>
        </w:numPr>
        <w:rPr>
          <w:bCs/>
          <w:szCs w:val="22"/>
        </w:rPr>
      </w:pPr>
      <w:r w:rsidRPr="009F781B">
        <w:rPr>
          <w:bCs/>
          <w:szCs w:val="22"/>
        </w:rPr>
        <w:t>Objection to the Note was noted that asserted the NOTE is not correct.</w:t>
      </w:r>
      <w:r w:rsidR="00A60B5E" w:rsidRPr="009F781B">
        <w:rPr>
          <w:bCs/>
          <w:szCs w:val="22"/>
        </w:rPr>
        <w:t xml:space="preserve"> Request to not make all language everywhere the same.</w:t>
      </w:r>
    </w:p>
    <w:p w14:paraId="425429A2" w14:textId="67ECC80B" w:rsidR="008F1C95" w:rsidRPr="009F781B" w:rsidRDefault="009C5B22" w:rsidP="008F1C95">
      <w:pPr>
        <w:numPr>
          <w:ilvl w:val="4"/>
          <w:numId w:val="1"/>
        </w:numPr>
        <w:rPr>
          <w:bCs/>
          <w:szCs w:val="22"/>
        </w:rPr>
      </w:pPr>
      <w:r w:rsidRPr="009F781B">
        <w:rPr>
          <w:bCs/>
          <w:szCs w:val="22"/>
        </w:rPr>
        <w:t xml:space="preserve">Note that the WebEx poll limits characters </w:t>
      </w:r>
    </w:p>
    <w:p w14:paraId="2AEEDFCF" w14:textId="378BEF96" w:rsidR="008D217D" w:rsidRPr="009F781B" w:rsidRDefault="00717648" w:rsidP="00717648">
      <w:pPr>
        <w:numPr>
          <w:ilvl w:val="3"/>
          <w:numId w:val="1"/>
        </w:numPr>
        <w:rPr>
          <w:szCs w:val="22"/>
        </w:rPr>
      </w:pPr>
      <w:r w:rsidRPr="009F781B">
        <w:rPr>
          <w:b/>
          <w:szCs w:val="22"/>
        </w:rPr>
        <w:t>Result</w:t>
      </w:r>
      <w:r w:rsidR="009B7D37" w:rsidRPr="009F781B">
        <w:rPr>
          <w:b/>
          <w:szCs w:val="22"/>
        </w:rPr>
        <w:t xml:space="preserve"> Motion #235</w:t>
      </w:r>
      <w:r w:rsidRPr="009F781B">
        <w:rPr>
          <w:b/>
          <w:szCs w:val="22"/>
        </w:rPr>
        <w:t>:</w:t>
      </w:r>
      <w:r w:rsidR="009C5B22" w:rsidRPr="009F781B">
        <w:rPr>
          <w:b/>
          <w:szCs w:val="22"/>
        </w:rPr>
        <w:t xml:space="preserve"> 7-7-2 Motion Fails.</w:t>
      </w:r>
    </w:p>
    <w:p w14:paraId="0E732EE7" w14:textId="77777777" w:rsidR="00B65DAB" w:rsidRPr="00DB39C7" w:rsidRDefault="00B65DAB" w:rsidP="00B65DAB">
      <w:pPr>
        <w:rPr>
          <w:sz w:val="20"/>
        </w:rPr>
      </w:pPr>
    </w:p>
    <w:p w14:paraId="4B084AAE" w14:textId="062864ED" w:rsidR="00DC40FF" w:rsidRPr="009F781B" w:rsidRDefault="00DC40FF" w:rsidP="00DC40FF">
      <w:pPr>
        <w:numPr>
          <w:ilvl w:val="2"/>
          <w:numId w:val="1"/>
        </w:numPr>
        <w:rPr>
          <w:b/>
          <w:szCs w:val="22"/>
        </w:rPr>
      </w:pPr>
      <w:r w:rsidRPr="009F781B">
        <w:rPr>
          <w:b/>
          <w:color w:val="C00000"/>
          <w:szCs w:val="22"/>
        </w:rPr>
        <w:t>Motion #23</w:t>
      </w:r>
      <w:r w:rsidR="001A5C2C" w:rsidRPr="009F781B">
        <w:rPr>
          <w:b/>
          <w:color w:val="C00000"/>
          <w:szCs w:val="22"/>
        </w:rPr>
        <w:t>6</w:t>
      </w:r>
      <w:r w:rsidRPr="009F781B">
        <w:rPr>
          <w:b/>
          <w:color w:val="C00000"/>
          <w:szCs w:val="22"/>
        </w:rPr>
        <w:t xml:space="preserve"> </w:t>
      </w:r>
      <w:r w:rsidRPr="009F781B">
        <w:rPr>
          <w:b/>
          <w:szCs w:val="22"/>
        </w:rPr>
        <w:t>– CIDs 4205, 4206</w:t>
      </w:r>
      <w:r w:rsidR="00DC5D84" w:rsidRPr="009F781B">
        <w:rPr>
          <w:b/>
          <w:szCs w:val="22"/>
        </w:rPr>
        <w:t xml:space="preserve"> – Proposed Reject</w:t>
      </w:r>
    </w:p>
    <w:p w14:paraId="1825C310" w14:textId="77777777" w:rsidR="00DC40FF" w:rsidRPr="009F781B" w:rsidRDefault="00DC40FF" w:rsidP="00DC40FF">
      <w:pPr>
        <w:numPr>
          <w:ilvl w:val="3"/>
          <w:numId w:val="1"/>
        </w:numPr>
        <w:rPr>
          <w:bCs/>
          <w:szCs w:val="22"/>
          <w:lang w:eastAsia="en-GB"/>
        </w:rPr>
      </w:pPr>
      <w:r w:rsidRPr="009F781B">
        <w:rPr>
          <w:bCs/>
          <w:szCs w:val="22"/>
        </w:rPr>
        <w:t xml:space="preserve">Resolve CIDs 4205 and 4206 as “Rejected” with a resolution of </w:t>
      </w:r>
      <w:r w:rsidRPr="009F781B">
        <w:rPr>
          <w:bCs/>
          <w:szCs w:val="22"/>
        </w:rPr>
        <w:br/>
        <w:t>“The Authentication and Key Management (AKM) Suite Selectors are used by STAs to negotiate the authentication, key hierarchy and key derivation method for a security association. Although the authentication mechanism for an AKM Suite Selector may be the same, each AKM Suite Selector refers to a unique combination of security requirements.  The CRC could not come to consensus on a set of changes that would address the comment.</w:t>
      </w:r>
    </w:p>
    <w:p w14:paraId="7BB90C15" w14:textId="1FBD695B" w:rsidR="00DC40FF" w:rsidRPr="009F781B" w:rsidRDefault="00DC40FF" w:rsidP="00DC40FF">
      <w:pPr>
        <w:numPr>
          <w:ilvl w:val="3"/>
          <w:numId w:val="1"/>
        </w:numPr>
        <w:rPr>
          <w:bCs/>
          <w:szCs w:val="22"/>
        </w:rPr>
      </w:pPr>
      <w:r w:rsidRPr="009F781B">
        <w:rPr>
          <w:bCs/>
          <w:szCs w:val="22"/>
        </w:rPr>
        <w:t>Moved: Jouni MAL</w:t>
      </w:r>
      <w:r w:rsidR="00DE3EAA" w:rsidRPr="009F781B">
        <w:rPr>
          <w:bCs/>
          <w:szCs w:val="22"/>
        </w:rPr>
        <w:t>I</w:t>
      </w:r>
      <w:r w:rsidRPr="009F781B">
        <w:rPr>
          <w:bCs/>
          <w:szCs w:val="22"/>
        </w:rPr>
        <w:t>N</w:t>
      </w:r>
      <w:r w:rsidR="00DE3EAA" w:rsidRPr="009F781B">
        <w:rPr>
          <w:bCs/>
          <w:szCs w:val="22"/>
        </w:rPr>
        <w:t>E</w:t>
      </w:r>
      <w:r w:rsidRPr="009F781B">
        <w:rPr>
          <w:bCs/>
          <w:szCs w:val="22"/>
        </w:rPr>
        <w:t>N</w:t>
      </w:r>
    </w:p>
    <w:p w14:paraId="05118894" w14:textId="2E58FF69" w:rsidR="00DC40FF" w:rsidRPr="009F781B" w:rsidRDefault="00DC40FF" w:rsidP="00DC40FF">
      <w:pPr>
        <w:numPr>
          <w:ilvl w:val="3"/>
          <w:numId w:val="1"/>
        </w:numPr>
        <w:rPr>
          <w:bCs/>
          <w:szCs w:val="22"/>
        </w:rPr>
      </w:pPr>
      <w:r w:rsidRPr="009F781B">
        <w:rPr>
          <w:bCs/>
          <w:szCs w:val="22"/>
        </w:rPr>
        <w:t>Seconded: Michael MONTUMORRO</w:t>
      </w:r>
    </w:p>
    <w:p w14:paraId="214AFA44" w14:textId="65E890D6" w:rsidR="00DC40FF" w:rsidRPr="009F781B" w:rsidRDefault="00DC40FF" w:rsidP="00DC40FF">
      <w:pPr>
        <w:numPr>
          <w:ilvl w:val="3"/>
          <w:numId w:val="1"/>
        </w:numPr>
        <w:rPr>
          <w:bCs/>
          <w:szCs w:val="22"/>
        </w:rPr>
      </w:pPr>
      <w:r w:rsidRPr="009F781B">
        <w:rPr>
          <w:bCs/>
          <w:szCs w:val="22"/>
        </w:rPr>
        <w:t>Discussion:</w:t>
      </w:r>
    </w:p>
    <w:p w14:paraId="26095F83" w14:textId="62DE3139" w:rsidR="00DC40FF" w:rsidRPr="009F781B" w:rsidRDefault="00DE3EAA" w:rsidP="00DC40FF">
      <w:pPr>
        <w:numPr>
          <w:ilvl w:val="4"/>
          <w:numId w:val="1"/>
        </w:numPr>
        <w:rPr>
          <w:bCs/>
          <w:szCs w:val="22"/>
        </w:rPr>
      </w:pPr>
      <w:r w:rsidRPr="009F781B">
        <w:rPr>
          <w:bCs/>
          <w:szCs w:val="22"/>
        </w:rPr>
        <w:t xml:space="preserve">With the removal of Suite B, the point was to add a note to clarify the </w:t>
      </w:r>
      <w:r w:rsidR="00F15C54" w:rsidRPr="009F781B">
        <w:rPr>
          <w:bCs/>
          <w:szCs w:val="22"/>
        </w:rPr>
        <w:t>suite selectors.</w:t>
      </w:r>
    </w:p>
    <w:p w14:paraId="0113493A" w14:textId="0E7AD121" w:rsidR="00F15C54" w:rsidRPr="009F781B" w:rsidRDefault="00F15C54" w:rsidP="00DC40FF">
      <w:pPr>
        <w:numPr>
          <w:ilvl w:val="4"/>
          <w:numId w:val="1"/>
        </w:numPr>
        <w:rPr>
          <w:bCs/>
          <w:szCs w:val="22"/>
        </w:rPr>
      </w:pPr>
      <w:r w:rsidRPr="009F781B">
        <w:rPr>
          <w:bCs/>
          <w:szCs w:val="22"/>
        </w:rPr>
        <w:t xml:space="preserve">Other opinion </w:t>
      </w:r>
      <w:r w:rsidR="00BE3B83" w:rsidRPr="009F781B">
        <w:rPr>
          <w:bCs/>
          <w:szCs w:val="22"/>
        </w:rPr>
        <w:t xml:space="preserve">was expressed </w:t>
      </w:r>
      <w:r w:rsidRPr="009F781B">
        <w:rPr>
          <w:bCs/>
          <w:szCs w:val="22"/>
        </w:rPr>
        <w:t>t</w:t>
      </w:r>
      <w:r w:rsidR="00BE3B83" w:rsidRPr="009F781B">
        <w:rPr>
          <w:bCs/>
          <w:szCs w:val="22"/>
        </w:rPr>
        <w:t>hat the no notes are needed.</w:t>
      </w:r>
    </w:p>
    <w:p w14:paraId="0CB14E7D" w14:textId="69E21AF9" w:rsidR="00DC40FF" w:rsidRPr="009F781B" w:rsidRDefault="00DC40FF" w:rsidP="00DC40FF">
      <w:pPr>
        <w:numPr>
          <w:ilvl w:val="3"/>
          <w:numId w:val="1"/>
        </w:numPr>
        <w:rPr>
          <w:b/>
          <w:szCs w:val="22"/>
        </w:rPr>
      </w:pPr>
      <w:r w:rsidRPr="009F781B">
        <w:rPr>
          <w:b/>
          <w:szCs w:val="22"/>
        </w:rPr>
        <w:t>Result</w:t>
      </w:r>
      <w:r w:rsidR="00FE082E" w:rsidRPr="009F781B">
        <w:rPr>
          <w:b/>
          <w:szCs w:val="22"/>
        </w:rPr>
        <w:t xml:space="preserve"> for Motion #23</w:t>
      </w:r>
      <w:r w:rsidR="001A5C2C" w:rsidRPr="009F781B">
        <w:rPr>
          <w:b/>
          <w:szCs w:val="22"/>
        </w:rPr>
        <w:t>6</w:t>
      </w:r>
      <w:r w:rsidRPr="009F781B">
        <w:rPr>
          <w:b/>
          <w:szCs w:val="22"/>
        </w:rPr>
        <w:t>:</w:t>
      </w:r>
      <w:r w:rsidR="00BE3B83" w:rsidRPr="009F781B">
        <w:rPr>
          <w:b/>
          <w:szCs w:val="22"/>
        </w:rPr>
        <w:t xml:space="preserve"> 11-2-</w:t>
      </w:r>
      <w:r w:rsidR="00FE082E" w:rsidRPr="009F781B">
        <w:rPr>
          <w:b/>
          <w:szCs w:val="22"/>
        </w:rPr>
        <w:t>3 Motion Passes.</w:t>
      </w:r>
    </w:p>
    <w:p w14:paraId="78A0383E" w14:textId="77777777" w:rsidR="001A5C2C" w:rsidRPr="009F781B" w:rsidRDefault="001A5C2C" w:rsidP="001A5C2C">
      <w:pPr>
        <w:ind w:left="2880"/>
        <w:rPr>
          <w:b/>
          <w:szCs w:val="22"/>
        </w:rPr>
      </w:pPr>
    </w:p>
    <w:p w14:paraId="756DDB72" w14:textId="6D87F038" w:rsidR="00BE41FC" w:rsidRPr="009F781B" w:rsidRDefault="00BE41FC" w:rsidP="00BE41FC">
      <w:pPr>
        <w:numPr>
          <w:ilvl w:val="2"/>
          <w:numId w:val="1"/>
        </w:numPr>
        <w:rPr>
          <w:b/>
          <w:szCs w:val="22"/>
        </w:rPr>
      </w:pPr>
      <w:r w:rsidRPr="009F781B">
        <w:rPr>
          <w:b/>
          <w:bCs/>
          <w:color w:val="C00000"/>
          <w:szCs w:val="22"/>
          <w:lang w:eastAsia="en-GB"/>
        </w:rPr>
        <w:t>Motion</w:t>
      </w:r>
      <w:r w:rsidR="0097506B" w:rsidRPr="009F781B">
        <w:rPr>
          <w:b/>
          <w:bCs/>
          <w:color w:val="C00000"/>
          <w:szCs w:val="22"/>
          <w:lang w:eastAsia="en-GB"/>
        </w:rPr>
        <w:t xml:space="preserve"> #237</w:t>
      </w:r>
      <w:r w:rsidRPr="009F781B">
        <w:rPr>
          <w:b/>
          <w:bCs/>
          <w:color w:val="C00000"/>
          <w:szCs w:val="22"/>
          <w:lang w:eastAsia="en-GB"/>
        </w:rPr>
        <w:t xml:space="preserve"> </w:t>
      </w:r>
      <w:r w:rsidRPr="009F781B">
        <w:rPr>
          <w:b/>
          <w:bCs/>
          <w:szCs w:val="22"/>
          <w:lang w:eastAsia="en-GB"/>
        </w:rPr>
        <w:t>– CID 4001</w:t>
      </w:r>
      <w:r w:rsidR="00FC2113" w:rsidRPr="009F781B">
        <w:rPr>
          <w:b/>
          <w:bCs/>
          <w:szCs w:val="22"/>
          <w:lang w:eastAsia="en-GB"/>
        </w:rPr>
        <w:t xml:space="preserve"> – Proposed Revised</w:t>
      </w:r>
    </w:p>
    <w:p w14:paraId="12888CA4" w14:textId="6B5495D6" w:rsidR="00BE41FC" w:rsidRPr="009F781B" w:rsidRDefault="00BE41FC" w:rsidP="00BE41FC">
      <w:pPr>
        <w:numPr>
          <w:ilvl w:val="3"/>
          <w:numId w:val="1"/>
        </w:numPr>
        <w:rPr>
          <w:szCs w:val="22"/>
        </w:rPr>
      </w:pPr>
      <w:r w:rsidRPr="009F781B">
        <w:rPr>
          <w:szCs w:val="22"/>
          <w:lang w:eastAsia="en-GB"/>
        </w:rPr>
        <w:t>Approve the comment resolution for CID 4001 in the “Gen Motion Aug 7” tab in 11-20/147r14 &lt;</w:t>
      </w:r>
      <w:hyperlink r:id="rId117" w:history="1">
        <w:r w:rsidR="0097506B" w:rsidRPr="009F781B">
          <w:rPr>
            <w:rStyle w:val="Hyperlink"/>
            <w:szCs w:val="22"/>
          </w:rPr>
          <w:t>https://mentor.ieee.org/802.11/dcn/20/11-20-0147-14-000m-sb1-revmd-gen-comments.xls</w:t>
        </w:r>
      </w:hyperlink>
      <w:r w:rsidRPr="009F781B">
        <w:rPr>
          <w:szCs w:val="22"/>
        </w:rPr>
        <w:t>&gt;</w:t>
      </w:r>
      <w:r w:rsidRPr="009F781B">
        <w:rPr>
          <w:rStyle w:val="Hyperlink"/>
          <w:szCs w:val="22"/>
        </w:rPr>
        <w:t xml:space="preserve">  </w:t>
      </w:r>
    </w:p>
    <w:p w14:paraId="1B883C88" w14:textId="10CB5F4D" w:rsidR="00BE41FC" w:rsidRPr="009F781B" w:rsidRDefault="00BE41FC" w:rsidP="00BE41FC">
      <w:pPr>
        <w:numPr>
          <w:ilvl w:val="3"/>
          <w:numId w:val="1"/>
        </w:numPr>
        <w:rPr>
          <w:szCs w:val="22"/>
        </w:rPr>
      </w:pPr>
      <w:r w:rsidRPr="009F781B">
        <w:rPr>
          <w:szCs w:val="22"/>
          <w:lang w:eastAsia="en-GB"/>
        </w:rPr>
        <w:t xml:space="preserve">Moved:  </w:t>
      </w:r>
      <w:r w:rsidR="0027574D" w:rsidRPr="009F781B">
        <w:rPr>
          <w:szCs w:val="22"/>
          <w:lang w:eastAsia="en-GB"/>
        </w:rPr>
        <w:t>Michael MONTEMURRO</w:t>
      </w:r>
    </w:p>
    <w:p w14:paraId="5486F5C9" w14:textId="656F5F5F" w:rsidR="00BE41FC" w:rsidRPr="009F781B" w:rsidRDefault="00BE41FC" w:rsidP="00BE41FC">
      <w:pPr>
        <w:numPr>
          <w:ilvl w:val="3"/>
          <w:numId w:val="1"/>
        </w:numPr>
        <w:rPr>
          <w:szCs w:val="22"/>
        </w:rPr>
      </w:pPr>
      <w:r w:rsidRPr="009F781B">
        <w:rPr>
          <w:szCs w:val="22"/>
          <w:lang w:eastAsia="en-GB"/>
        </w:rPr>
        <w:t xml:space="preserve">Seconded: </w:t>
      </w:r>
      <w:r w:rsidR="00D516B7" w:rsidRPr="009F781B">
        <w:rPr>
          <w:szCs w:val="22"/>
          <w:lang w:eastAsia="en-GB"/>
        </w:rPr>
        <w:t>Stephen MCCANN</w:t>
      </w:r>
    </w:p>
    <w:p w14:paraId="7CAA9AB2" w14:textId="64B466BA" w:rsidR="00D516B7" w:rsidRPr="009F781B" w:rsidRDefault="00D516B7" w:rsidP="00BE41FC">
      <w:pPr>
        <w:numPr>
          <w:ilvl w:val="3"/>
          <w:numId w:val="1"/>
        </w:numPr>
        <w:rPr>
          <w:szCs w:val="22"/>
        </w:rPr>
      </w:pPr>
      <w:r w:rsidRPr="009F781B">
        <w:rPr>
          <w:szCs w:val="22"/>
          <w:lang w:eastAsia="en-GB"/>
        </w:rPr>
        <w:t>Discussion:</w:t>
      </w:r>
    </w:p>
    <w:p w14:paraId="736F9DFE" w14:textId="2F01F1E9" w:rsidR="00D516B7" w:rsidRPr="009F781B" w:rsidRDefault="00F05838" w:rsidP="00D516B7">
      <w:pPr>
        <w:numPr>
          <w:ilvl w:val="4"/>
          <w:numId w:val="1"/>
        </w:numPr>
        <w:rPr>
          <w:szCs w:val="22"/>
        </w:rPr>
      </w:pPr>
      <w:r w:rsidRPr="009F781B">
        <w:rPr>
          <w:szCs w:val="22"/>
        </w:rPr>
        <w:t xml:space="preserve">Opposition to the motion was expressed.  </w:t>
      </w:r>
    </w:p>
    <w:p w14:paraId="78AA4FFB" w14:textId="3872BD23" w:rsidR="00F05838" w:rsidRPr="009F781B" w:rsidRDefault="00F05838" w:rsidP="00D516B7">
      <w:pPr>
        <w:numPr>
          <w:ilvl w:val="4"/>
          <w:numId w:val="1"/>
        </w:numPr>
        <w:rPr>
          <w:szCs w:val="22"/>
        </w:rPr>
      </w:pPr>
      <w:r w:rsidRPr="009F781B">
        <w:rPr>
          <w:szCs w:val="22"/>
        </w:rPr>
        <w:t xml:space="preserve">Discussion on why </w:t>
      </w:r>
      <w:r w:rsidR="00CA0D07" w:rsidRPr="009F781B">
        <w:rPr>
          <w:szCs w:val="22"/>
        </w:rPr>
        <w:t>add PIFs as a choice and allow a change to the process without giving a rule for how to chose which method to use.</w:t>
      </w:r>
      <w:r w:rsidR="00D85D00" w:rsidRPr="009F781B">
        <w:rPr>
          <w:szCs w:val="22"/>
        </w:rPr>
        <w:t xml:space="preserve"> </w:t>
      </w:r>
    </w:p>
    <w:p w14:paraId="24CEB56B" w14:textId="0CDD2CD2" w:rsidR="00D85D00" w:rsidRPr="009F781B" w:rsidRDefault="00650EB4" w:rsidP="00D516B7">
      <w:pPr>
        <w:numPr>
          <w:ilvl w:val="4"/>
          <w:numId w:val="1"/>
        </w:numPr>
        <w:rPr>
          <w:szCs w:val="22"/>
        </w:rPr>
      </w:pPr>
      <w:r w:rsidRPr="009F781B">
        <w:rPr>
          <w:szCs w:val="22"/>
        </w:rPr>
        <w:t>Discussion on the use of AC_VO and request to make any change.</w:t>
      </w:r>
    </w:p>
    <w:p w14:paraId="1C0D3388" w14:textId="1CEC7845" w:rsidR="00650EB4" w:rsidRPr="009F781B" w:rsidRDefault="00207E6C" w:rsidP="00D516B7">
      <w:pPr>
        <w:numPr>
          <w:ilvl w:val="4"/>
          <w:numId w:val="1"/>
        </w:numPr>
        <w:rPr>
          <w:szCs w:val="22"/>
        </w:rPr>
      </w:pPr>
      <w:r w:rsidRPr="009F781B">
        <w:rPr>
          <w:szCs w:val="22"/>
        </w:rPr>
        <w:t>Without expressly allow</w:t>
      </w:r>
      <w:r w:rsidR="005367F1" w:rsidRPr="009F781B">
        <w:rPr>
          <w:szCs w:val="22"/>
        </w:rPr>
        <w:t>ing</w:t>
      </w:r>
      <w:r w:rsidRPr="009F781B">
        <w:rPr>
          <w:szCs w:val="22"/>
        </w:rPr>
        <w:t xml:space="preserve"> this, we may have an issue with the European regulations</w:t>
      </w:r>
      <w:r w:rsidR="005367F1" w:rsidRPr="009F781B">
        <w:rPr>
          <w:szCs w:val="22"/>
        </w:rPr>
        <w:t xml:space="preserve"> do not become unfavourable.</w:t>
      </w:r>
    </w:p>
    <w:p w14:paraId="36CEA757" w14:textId="72CA7060" w:rsidR="005367F1" w:rsidRPr="009F781B" w:rsidRDefault="006D561B" w:rsidP="00D516B7">
      <w:pPr>
        <w:numPr>
          <w:ilvl w:val="4"/>
          <w:numId w:val="1"/>
        </w:numPr>
        <w:rPr>
          <w:szCs w:val="22"/>
        </w:rPr>
      </w:pPr>
      <w:r w:rsidRPr="009F781B">
        <w:rPr>
          <w:szCs w:val="22"/>
        </w:rPr>
        <w:lastRenderedPageBreak/>
        <w:t>Discussion on practice of when beacons would be allowed to go out for regulatory reasons.</w:t>
      </w:r>
    </w:p>
    <w:p w14:paraId="58900BB1" w14:textId="2231BBB1" w:rsidR="00BE41FC" w:rsidRPr="009F781B" w:rsidRDefault="00BE41FC" w:rsidP="00351E8B">
      <w:pPr>
        <w:numPr>
          <w:ilvl w:val="3"/>
          <w:numId w:val="1"/>
        </w:numPr>
        <w:rPr>
          <w:b/>
          <w:szCs w:val="22"/>
        </w:rPr>
      </w:pPr>
      <w:r w:rsidRPr="009F781B">
        <w:rPr>
          <w:b/>
          <w:bCs/>
          <w:szCs w:val="22"/>
          <w:lang w:eastAsia="en-GB"/>
        </w:rPr>
        <w:t>Result</w:t>
      </w:r>
      <w:r w:rsidR="00D3115D" w:rsidRPr="009F781B">
        <w:rPr>
          <w:b/>
          <w:bCs/>
          <w:szCs w:val="22"/>
          <w:lang w:eastAsia="en-GB"/>
        </w:rPr>
        <w:t xml:space="preserve"> for Motion #237</w:t>
      </w:r>
      <w:r w:rsidRPr="009F781B">
        <w:rPr>
          <w:b/>
          <w:bCs/>
          <w:szCs w:val="22"/>
          <w:lang w:eastAsia="en-GB"/>
        </w:rPr>
        <w:t xml:space="preserve">: </w:t>
      </w:r>
      <w:r w:rsidR="00787175" w:rsidRPr="009F781B">
        <w:rPr>
          <w:b/>
          <w:bCs/>
          <w:szCs w:val="22"/>
          <w:lang w:eastAsia="en-GB"/>
        </w:rPr>
        <w:t>8-4-3 Motion Fails</w:t>
      </w:r>
    </w:p>
    <w:p w14:paraId="68FA4B17" w14:textId="77777777" w:rsidR="001A5C2C" w:rsidRPr="009F781B" w:rsidRDefault="001A5C2C" w:rsidP="001A5C2C">
      <w:pPr>
        <w:rPr>
          <w:b/>
          <w:szCs w:val="22"/>
        </w:rPr>
      </w:pPr>
    </w:p>
    <w:p w14:paraId="38E0D5E3" w14:textId="49FB1BC1" w:rsidR="00AA6AF8" w:rsidRPr="009F781B" w:rsidRDefault="00AA6AF8" w:rsidP="00351E8B">
      <w:pPr>
        <w:numPr>
          <w:ilvl w:val="2"/>
          <w:numId w:val="1"/>
        </w:numPr>
        <w:rPr>
          <w:szCs w:val="22"/>
          <w:lang w:eastAsia="en-GB"/>
        </w:rPr>
      </w:pPr>
      <w:r w:rsidRPr="009F781B">
        <w:rPr>
          <w:b/>
          <w:bCs/>
          <w:color w:val="C00000"/>
          <w:szCs w:val="22"/>
          <w:lang w:eastAsia="en-GB"/>
        </w:rPr>
        <w:t>Motion #238</w:t>
      </w:r>
      <w:r w:rsidRPr="009F781B">
        <w:rPr>
          <w:b/>
          <w:bCs/>
          <w:szCs w:val="22"/>
          <w:lang w:eastAsia="en-GB"/>
        </w:rPr>
        <w:t xml:space="preserve"> – CID 4001</w:t>
      </w:r>
      <w:r w:rsidR="00FC2113" w:rsidRPr="009F781B">
        <w:rPr>
          <w:b/>
          <w:bCs/>
          <w:szCs w:val="22"/>
          <w:lang w:eastAsia="en-GB"/>
        </w:rPr>
        <w:t xml:space="preserve"> – Proposed Reject</w:t>
      </w:r>
    </w:p>
    <w:p w14:paraId="2B0F9944" w14:textId="32DC1426" w:rsidR="00DF7BF4" w:rsidRPr="009F781B" w:rsidRDefault="00DF7BF4" w:rsidP="00DF7BF4">
      <w:pPr>
        <w:pStyle w:val="ListParagraph"/>
        <w:numPr>
          <w:ilvl w:val="3"/>
          <w:numId w:val="1"/>
        </w:numPr>
        <w:rPr>
          <w:szCs w:val="22"/>
          <w:lang w:eastAsia="en-GB"/>
        </w:rPr>
      </w:pPr>
      <w:r w:rsidRPr="009F781B">
        <w:rPr>
          <w:szCs w:val="22"/>
          <w:lang w:eastAsia="en-GB"/>
        </w:rPr>
        <w:t>Resolve CIDs 4001 as “Rejected” with a resolution of “An AP contends for Beacons using AC_VO with AISFN of 1 and CWmin of 3.  Hence, 1 in 4 Beacons can be sent at PIFS and 50% sent within DIFS or less.  This has been fine for decades.  No change is needed. Enabling all Beacon frames to be sent at PIFS introduces a major change with no real justification for any improvement - 5% collisions could occur, for an unclear advantage.”</w:t>
      </w:r>
    </w:p>
    <w:p w14:paraId="01DB3980" w14:textId="40B9ECEA" w:rsidR="00AA6AF8" w:rsidRPr="009F781B" w:rsidRDefault="00AA6AF8" w:rsidP="00AA6AF8">
      <w:pPr>
        <w:numPr>
          <w:ilvl w:val="3"/>
          <w:numId w:val="1"/>
        </w:numPr>
        <w:rPr>
          <w:szCs w:val="22"/>
        </w:rPr>
      </w:pPr>
      <w:r w:rsidRPr="009F781B">
        <w:rPr>
          <w:szCs w:val="22"/>
          <w:lang w:eastAsia="en-GB"/>
        </w:rPr>
        <w:t>Moved:  Graham SMITH</w:t>
      </w:r>
    </w:p>
    <w:p w14:paraId="5239A762" w14:textId="0FB61CC9" w:rsidR="00AA6AF8" w:rsidRPr="009F781B" w:rsidRDefault="00AA6AF8" w:rsidP="00AA6AF8">
      <w:pPr>
        <w:numPr>
          <w:ilvl w:val="3"/>
          <w:numId w:val="1"/>
        </w:numPr>
        <w:rPr>
          <w:szCs w:val="22"/>
        </w:rPr>
      </w:pPr>
      <w:r w:rsidRPr="009F781B">
        <w:rPr>
          <w:szCs w:val="22"/>
          <w:lang w:eastAsia="en-GB"/>
        </w:rPr>
        <w:t>Seconded: Stephen MCCANN</w:t>
      </w:r>
    </w:p>
    <w:p w14:paraId="587B1280" w14:textId="14356F6A" w:rsidR="00AA6AF8" w:rsidRPr="009F781B" w:rsidRDefault="00AA6AF8" w:rsidP="00AA6AF8">
      <w:pPr>
        <w:numPr>
          <w:ilvl w:val="3"/>
          <w:numId w:val="1"/>
        </w:numPr>
        <w:rPr>
          <w:szCs w:val="22"/>
        </w:rPr>
      </w:pPr>
      <w:r w:rsidRPr="009F781B">
        <w:rPr>
          <w:szCs w:val="22"/>
          <w:lang w:eastAsia="en-GB"/>
        </w:rPr>
        <w:t xml:space="preserve">Discussion: </w:t>
      </w:r>
    </w:p>
    <w:p w14:paraId="610000BC" w14:textId="38AB9CB3" w:rsidR="00AA6AF8" w:rsidRPr="009F781B" w:rsidRDefault="00AA6AF8" w:rsidP="00AA6AF8">
      <w:pPr>
        <w:numPr>
          <w:ilvl w:val="4"/>
          <w:numId w:val="1"/>
        </w:numPr>
        <w:rPr>
          <w:szCs w:val="22"/>
        </w:rPr>
      </w:pPr>
      <w:r w:rsidRPr="009F781B">
        <w:rPr>
          <w:szCs w:val="22"/>
          <w:lang w:eastAsia="en-GB"/>
        </w:rPr>
        <w:t>Concern on Regulatory c</w:t>
      </w:r>
      <w:r w:rsidR="004A7188" w:rsidRPr="009F781B">
        <w:rPr>
          <w:szCs w:val="22"/>
          <w:lang w:eastAsia="en-GB"/>
        </w:rPr>
        <w:t>ompatibility in Europe</w:t>
      </w:r>
    </w:p>
    <w:p w14:paraId="2AA75918" w14:textId="17D88945" w:rsidR="004A7188" w:rsidRPr="009F781B" w:rsidRDefault="004A7188" w:rsidP="00AA6AF8">
      <w:pPr>
        <w:numPr>
          <w:ilvl w:val="4"/>
          <w:numId w:val="1"/>
        </w:numPr>
        <w:rPr>
          <w:szCs w:val="22"/>
        </w:rPr>
      </w:pPr>
      <w:r w:rsidRPr="009F781B">
        <w:rPr>
          <w:szCs w:val="22"/>
          <w:lang w:eastAsia="en-GB"/>
        </w:rPr>
        <w:t>The Constraint is from ETSI to not use PIFs</w:t>
      </w:r>
      <w:r w:rsidR="002D37C2" w:rsidRPr="009F781B">
        <w:rPr>
          <w:szCs w:val="22"/>
          <w:lang w:eastAsia="en-GB"/>
        </w:rPr>
        <w:t>, s</w:t>
      </w:r>
      <w:r w:rsidR="009A0387" w:rsidRPr="009F781B">
        <w:rPr>
          <w:szCs w:val="22"/>
          <w:lang w:eastAsia="en-GB"/>
        </w:rPr>
        <w:t>o we should not change.</w:t>
      </w:r>
    </w:p>
    <w:p w14:paraId="08D74A2D" w14:textId="0ED27E41" w:rsidR="00AA6AF8" w:rsidRPr="009F781B" w:rsidRDefault="00AA6AF8" w:rsidP="00AA6AF8">
      <w:pPr>
        <w:numPr>
          <w:ilvl w:val="3"/>
          <w:numId w:val="1"/>
        </w:numPr>
        <w:spacing w:after="160"/>
        <w:rPr>
          <w:b/>
          <w:szCs w:val="22"/>
        </w:rPr>
      </w:pPr>
      <w:r w:rsidRPr="009F781B">
        <w:rPr>
          <w:b/>
          <w:bCs/>
          <w:szCs w:val="22"/>
          <w:lang w:eastAsia="en-GB"/>
        </w:rPr>
        <w:t>Result</w:t>
      </w:r>
      <w:r w:rsidR="00523494" w:rsidRPr="009F781B">
        <w:rPr>
          <w:b/>
          <w:bCs/>
          <w:szCs w:val="22"/>
          <w:lang w:eastAsia="en-GB"/>
        </w:rPr>
        <w:t xml:space="preserve"> f</w:t>
      </w:r>
      <w:r w:rsidR="00351E8B" w:rsidRPr="009F781B">
        <w:rPr>
          <w:b/>
          <w:bCs/>
          <w:szCs w:val="22"/>
          <w:lang w:eastAsia="en-GB"/>
        </w:rPr>
        <w:t>or Motion #238</w:t>
      </w:r>
      <w:r w:rsidRPr="009F781B">
        <w:rPr>
          <w:b/>
          <w:bCs/>
          <w:szCs w:val="22"/>
          <w:lang w:eastAsia="en-GB"/>
        </w:rPr>
        <w:t xml:space="preserve">: </w:t>
      </w:r>
      <w:r w:rsidR="00F27D6B" w:rsidRPr="009F781B">
        <w:rPr>
          <w:b/>
          <w:bCs/>
          <w:szCs w:val="22"/>
          <w:lang w:eastAsia="en-GB"/>
        </w:rPr>
        <w:t>10-</w:t>
      </w:r>
      <w:r w:rsidR="00610510" w:rsidRPr="009F781B">
        <w:rPr>
          <w:b/>
          <w:bCs/>
          <w:szCs w:val="22"/>
          <w:lang w:eastAsia="en-GB"/>
        </w:rPr>
        <w:t>4-2 Motion Fails.</w:t>
      </w:r>
    </w:p>
    <w:p w14:paraId="51348FC1" w14:textId="5509016C" w:rsidR="00DD735F" w:rsidRPr="009F781B" w:rsidRDefault="00DD735F" w:rsidP="002D37C2">
      <w:pPr>
        <w:numPr>
          <w:ilvl w:val="2"/>
          <w:numId w:val="1"/>
        </w:numPr>
        <w:rPr>
          <w:b/>
          <w:szCs w:val="22"/>
        </w:rPr>
      </w:pPr>
      <w:r w:rsidRPr="009F781B">
        <w:rPr>
          <w:b/>
          <w:szCs w:val="22"/>
        </w:rPr>
        <w:t>Review doc 11-20/435r</w:t>
      </w:r>
      <w:r w:rsidR="001A1553" w:rsidRPr="009F781B">
        <w:rPr>
          <w:b/>
          <w:szCs w:val="22"/>
        </w:rPr>
        <w:t>1</w:t>
      </w:r>
      <w:r w:rsidR="005B72BB" w:rsidRPr="009F781B">
        <w:rPr>
          <w:b/>
          <w:szCs w:val="22"/>
        </w:rPr>
        <w:t>2</w:t>
      </w:r>
      <w:r w:rsidR="001A1553" w:rsidRPr="009F781B">
        <w:rPr>
          <w:b/>
          <w:szCs w:val="22"/>
        </w:rPr>
        <w:t xml:space="preserve"> Mark RISON</w:t>
      </w:r>
      <w:r w:rsidR="003265BA" w:rsidRPr="009F781B">
        <w:rPr>
          <w:b/>
          <w:szCs w:val="22"/>
        </w:rPr>
        <w:t xml:space="preserve"> (Samsung)</w:t>
      </w:r>
    </w:p>
    <w:p w14:paraId="773055EF" w14:textId="558869D2" w:rsidR="001A1553" w:rsidRPr="009F781B" w:rsidRDefault="00392C98" w:rsidP="002D37C2">
      <w:pPr>
        <w:numPr>
          <w:ilvl w:val="3"/>
          <w:numId w:val="1"/>
        </w:numPr>
        <w:rPr>
          <w:bCs/>
          <w:szCs w:val="22"/>
        </w:rPr>
      </w:pPr>
      <w:hyperlink r:id="rId118" w:history="1">
        <w:r w:rsidR="001A1553" w:rsidRPr="009F781B">
          <w:rPr>
            <w:rStyle w:val="Hyperlink"/>
            <w:bCs/>
            <w:szCs w:val="22"/>
          </w:rPr>
          <w:t>https://mentor.ieee.org/802.11/dcn/20/11-20-0435-12-000m-resolutions-for-some-comments-on-11md-d3-0-sb1.docx</w:t>
        </w:r>
      </w:hyperlink>
      <w:r w:rsidR="001A1553" w:rsidRPr="009F781B">
        <w:rPr>
          <w:bCs/>
          <w:szCs w:val="22"/>
        </w:rPr>
        <w:t xml:space="preserve"> </w:t>
      </w:r>
    </w:p>
    <w:p w14:paraId="6D50721B" w14:textId="6865F97A" w:rsidR="003265BA" w:rsidRPr="009F781B" w:rsidRDefault="003265BA" w:rsidP="002D37C2">
      <w:pPr>
        <w:numPr>
          <w:ilvl w:val="3"/>
          <w:numId w:val="1"/>
        </w:numPr>
        <w:rPr>
          <w:bCs/>
          <w:szCs w:val="22"/>
        </w:rPr>
      </w:pPr>
      <w:r w:rsidRPr="009F781B">
        <w:rPr>
          <w:bCs/>
          <w:szCs w:val="22"/>
        </w:rPr>
        <w:t>Request to present on CID 4659 prior to next motion.</w:t>
      </w:r>
    </w:p>
    <w:p w14:paraId="548558B8" w14:textId="33D10460" w:rsidR="001A1553" w:rsidRPr="009F781B" w:rsidRDefault="001A1553" w:rsidP="002D37C2">
      <w:pPr>
        <w:numPr>
          <w:ilvl w:val="3"/>
          <w:numId w:val="1"/>
        </w:numPr>
        <w:rPr>
          <w:bCs/>
          <w:szCs w:val="22"/>
          <w:highlight w:val="green"/>
        </w:rPr>
      </w:pPr>
      <w:r w:rsidRPr="009F781B">
        <w:rPr>
          <w:bCs/>
          <w:szCs w:val="22"/>
          <w:highlight w:val="green"/>
        </w:rPr>
        <w:t xml:space="preserve">CID </w:t>
      </w:r>
      <w:r w:rsidR="005B72BB" w:rsidRPr="009F781B">
        <w:rPr>
          <w:bCs/>
          <w:szCs w:val="22"/>
          <w:highlight w:val="green"/>
        </w:rPr>
        <w:t>4659 (MAC)</w:t>
      </w:r>
    </w:p>
    <w:p w14:paraId="74A19FA1" w14:textId="2B20BBF3" w:rsidR="005B72BB" w:rsidRPr="009F781B" w:rsidRDefault="008C11A5" w:rsidP="002D37C2">
      <w:pPr>
        <w:numPr>
          <w:ilvl w:val="4"/>
          <w:numId w:val="1"/>
        </w:numPr>
        <w:rPr>
          <w:bCs/>
          <w:szCs w:val="22"/>
        </w:rPr>
      </w:pPr>
      <w:r w:rsidRPr="009F781B">
        <w:rPr>
          <w:bCs/>
          <w:szCs w:val="22"/>
        </w:rPr>
        <w:t>Review</w:t>
      </w:r>
      <w:r w:rsidR="003265BA" w:rsidRPr="009F781B">
        <w:rPr>
          <w:bCs/>
          <w:szCs w:val="22"/>
        </w:rPr>
        <w:t xml:space="preserve"> submission discussion.</w:t>
      </w:r>
    </w:p>
    <w:p w14:paraId="21D73212" w14:textId="643D231A" w:rsidR="003265BA" w:rsidRPr="009F781B" w:rsidRDefault="007D602D" w:rsidP="002D37C2">
      <w:pPr>
        <w:numPr>
          <w:ilvl w:val="4"/>
          <w:numId w:val="1"/>
        </w:numPr>
        <w:rPr>
          <w:bCs/>
          <w:szCs w:val="22"/>
        </w:rPr>
      </w:pPr>
      <w:r w:rsidRPr="009F781B">
        <w:rPr>
          <w:bCs/>
          <w:szCs w:val="22"/>
        </w:rPr>
        <w:t>Discussion on the proposed resolution:</w:t>
      </w:r>
    </w:p>
    <w:p w14:paraId="18787D8E" w14:textId="565E5CB2" w:rsidR="007D602D" w:rsidRPr="009F781B" w:rsidRDefault="00F14E73" w:rsidP="002D37C2">
      <w:pPr>
        <w:numPr>
          <w:ilvl w:val="5"/>
          <w:numId w:val="1"/>
        </w:numPr>
        <w:rPr>
          <w:bCs/>
          <w:szCs w:val="22"/>
        </w:rPr>
      </w:pPr>
      <w:r w:rsidRPr="009F781B">
        <w:rPr>
          <w:bCs/>
          <w:szCs w:val="22"/>
        </w:rPr>
        <w:t>The proposed change would make the topic less clear.</w:t>
      </w:r>
    </w:p>
    <w:p w14:paraId="7D170643" w14:textId="0B54BD39" w:rsidR="00F14E73" w:rsidRPr="009F781B" w:rsidRDefault="008D241C" w:rsidP="002D37C2">
      <w:pPr>
        <w:numPr>
          <w:ilvl w:val="5"/>
          <w:numId w:val="1"/>
        </w:numPr>
        <w:rPr>
          <w:bCs/>
          <w:szCs w:val="22"/>
        </w:rPr>
      </w:pPr>
      <w:r w:rsidRPr="009F781B">
        <w:rPr>
          <w:bCs/>
          <w:szCs w:val="22"/>
        </w:rPr>
        <w:t>Discussion on why the current wording does not tell what the 16-Bit list is.</w:t>
      </w:r>
      <w:r w:rsidR="008D2B97" w:rsidRPr="009F781B">
        <w:rPr>
          <w:bCs/>
          <w:szCs w:val="22"/>
        </w:rPr>
        <w:t xml:space="preserve"> </w:t>
      </w:r>
    </w:p>
    <w:p w14:paraId="4CEBDAD2" w14:textId="4F765C25" w:rsidR="008D2B97" w:rsidRPr="009F781B" w:rsidRDefault="008D2B97" w:rsidP="002D37C2">
      <w:pPr>
        <w:numPr>
          <w:ilvl w:val="5"/>
          <w:numId w:val="1"/>
        </w:numPr>
        <w:rPr>
          <w:bCs/>
          <w:szCs w:val="22"/>
        </w:rPr>
      </w:pPr>
      <w:r w:rsidRPr="009F781B">
        <w:rPr>
          <w:bCs/>
          <w:szCs w:val="22"/>
        </w:rPr>
        <w:t>Assertion that the change helps clarity.</w:t>
      </w:r>
    </w:p>
    <w:p w14:paraId="316F2BE3" w14:textId="0DD477A8" w:rsidR="003265BA" w:rsidRPr="009F781B" w:rsidRDefault="00B118CA" w:rsidP="002D37C2">
      <w:pPr>
        <w:numPr>
          <w:ilvl w:val="4"/>
          <w:numId w:val="1"/>
        </w:numPr>
        <w:rPr>
          <w:bCs/>
          <w:szCs w:val="22"/>
        </w:rPr>
      </w:pPr>
      <w:r w:rsidRPr="009F781B">
        <w:rPr>
          <w:bCs/>
          <w:szCs w:val="22"/>
        </w:rPr>
        <w:t>Proposed resolution: Incorporate the changes for CID 4659</w:t>
      </w:r>
      <w:r w:rsidR="009C517C" w:rsidRPr="009F781B">
        <w:rPr>
          <w:bCs/>
          <w:szCs w:val="22"/>
        </w:rPr>
        <w:t xml:space="preserve"> in 11-20/0435r12 &lt;</w:t>
      </w:r>
      <w:hyperlink r:id="rId119" w:history="1">
        <w:r w:rsidR="009C517C" w:rsidRPr="009F781B">
          <w:rPr>
            <w:rStyle w:val="Hyperlink"/>
            <w:bCs/>
            <w:szCs w:val="22"/>
          </w:rPr>
          <w:t>https://mentor.ieee.org/802.11/dcn/20/11-20-0435-12-000m-resolutions-for-some-comments-on-11md-d3-0-sb1.docx</w:t>
        </w:r>
      </w:hyperlink>
      <w:r w:rsidR="009C517C" w:rsidRPr="009F781B">
        <w:rPr>
          <w:bCs/>
          <w:szCs w:val="22"/>
        </w:rPr>
        <w:t>&gt;</w:t>
      </w:r>
    </w:p>
    <w:p w14:paraId="2AFF1058" w14:textId="2E139AE8" w:rsidR="009C517C" w:rsidRPr="009F781B" w:rsidRDefault="00A457A7" w:rsidP="002D37C2">
      <w:pPr>
        <w:numPr>
          <w:ilvl w:val="4"/>
          <w:numId w:val="1"/>
        </w:numPr>
        <w:rPr>
          <w:bCs/>
          <w:szCs w:val="22"/>
        </w:rPr>
      </w:pPr>
      <w:r w:rsidRPr="009F781B">
        <w:rPr>
          <w:bCs/>
          <w:szCs w:val="22"/>
        </w:rPr>
        <w:t>Prepare motion</w:t>
      </w:r>
    </w:p>
    <w:p w14:paraId="412A7812" w14:textId="77777777" w:rsidR="005C1C1A" w:rsidRPr="009F781B" w:rsidRDefault="005C1C1A" w:rsidP="005C1C1A">
      <w:pPr>
        <w:ind w:left="3960"/>
        <w:rPr>
          <w:bCs/>
          <w:szCs w:val="22"/>
        </w:rPr>
      </w:pPr>
    </w:p>
    <w:p w14:paraId="418D755A" w14:textId="2C610D47" w:rsidR="000B5D01" w:rsidRPr="009F781B" w:rsidRDefault="000B5D01" w:rsidP="005C1C1A">
      <w:pPr>
        <w:numPr>
          <w:ilvl w:val="2"/>
          <w:numId w:val="1"/>
        </w:numPr>
        <w:rPr>
          <w:bCs/>
          <w:szCs w:val="22"/>
        </w:rPr>
      </w:pPr>
      <w:r w:rsidRPr="009F781B">
        <w:rPr>
          <w:b/>
          <w:szCs w:val="22"/>
        </w:rPr>
        <w:t xml:space="preserve"> </w:t>
      </w:r>
      <w:r w:rsidRPr="009F781B">
        <w:rPr>
          <w:b/>
          <w:color w:val="C00000"/>
          <w:szCs w:val="22"/>
        </w:rPr>
        <w:t xml:space="preserve">Motion #239 </w:t>
      </w:r>
      <w:r w:rsidRPr="009F781B">
        <w:rPr>
          <w:b/>
          <w:szCs w:val="22"/>
        </w:rPr>
        <w:t xml:space="preserve">CID </w:t>
      </w:r>
      <w:r w:rsidR="00226259" w:rsidRPr="009F781B">
        <w:rPr>
          <w:b/>
          <w:szCs w:val="22"/>
        </w:rPr>
        <w:t xml:space="preserve">4659 </w:t>
      </w:r>
    </w:p>
    <w:p w14:paraId="224735CF" w14:textId="2D299798" w:rsidR="00226259" w:rsidRPr="009F781B" w:rsidRDefault="00226259" w:rsidP="005C1C1A">
      <w:pPr>
        <w:numPr>
          <w:ilvl w:val="3"/>
          <w:numId w:val="1"/>
        </w:numPr>
        <w:rPr>
          <w:bCs/>
          <w:szCs w:val="22"/>
        </w:rPr>
      </w:pPr>
      <w:r w:rsidRPr="009F781B">
        <w:rPr>
          <w:bCs/>
          <w:szCs w:val="22"/>
        </w:rPr>
        <w:t>Approve the comment resolution for CID 4659 as in 11-20/435r12</w:t>
      </w:r>
      <w:r w:rsidR="00A94200" w:rsidRPr="009F781B">
        <w:rPr>
          <w:bCs/>
          <w:szCs w:val="22"/>
        </w:rPr>
        <w:t xml:space="preserve"> </w:t>
      </w:r>
      <w:r w:rsidR="005C1C1A" w:rsidRPr="009F781B">
        <w:rPr>
          <w:bCs/>
          <w:szCs w:val="22"/>
        </w:rPr>
        <w:t>&lt;</w:t>
      </w:r>
      <w:hyperlink r:id="rId120" w:history="1">
        <w:r w:rsidR="005C1C1A" w:rsidRPr="009F781B">
          <w:rPr>
            <w:rStyle w:val="Hyperlink"/>
            <w:bCs/>
            <w:szCs w:val="22"/>
          </w:rPr>
          <w:t>https://mentor.ieee.org/802.11/dcn/20/11-20-0435-12-000m-resolutions-for-some-comments-on-11md-d3-0-sb1.docx</w:t>
        </w:r>
      </w:hyperlink>
      <w:r w:rsidR="005C1C1A" w:rsidRPr="009F781B">
        <w:rPr>
          <w:bCs/>
          <w:szCs w:val="22"/>
        </w:rPr>
        <w:t>&gt;</w:t>
      </w:r>
      <w:r w:rsidR="00A94200" w:rsidRPr="009F781B">
        <w:rPr>
          <w:bCs/>
          <w:szCs w:val="22"/>
        </w:rPr>
        <w:t>.</w:t>
      </w:r>
    </w:p>
    <w:p w14:paraId="09C4645B" w14:textId="1BD3391E" w:rsidR="00A94200" w:rsidRPr="009F781B" w:rsidRDefault="00A94200" w:rsidP="005C1C1A">
      <w:pPr>
        <w:numPr>
          <w:ilvl w:val="3"/>
          <w:numId w:val="1"/>
        </w:numPr>
        <w:rPr>
          <w:bCs/>
          <w:szCs w:val="22"/>
        </w:rPr>
      </w:pPr>
      <w:r w:rsidRPr="009F781B">
        <w:rPr>
          <w:bCs/>
          <w:szCs w:val="22"/>
        </w:rPr>
        <w:t>Moved: Mark RISON</w:t>
      </w:r>
    </w:p>
    <w:p w14:paraId="1142F949" w14:textId="1288F3D7" w:rsidR="00A94200" w:rsidRPr="009F781B" w:rsidRDefault="00A94200" w:rsidP="005C1C1A">
      <w:pPr>
        <w:numPr>
          <w:ilvl w:val="3"/>
          <w:numId w:val="1"/>
        </w:numPr>
        <w:rPr>
          <w:bCs/>
          <w:szCs w:val="22"/>
        </w:rPr>
      </w:pPr>
      <w:r w:rsidRPr="009F781B">
        <w:rPr>
          <w:bCs/>
          <w:szCs w:val="22"/>
        </w:rPr>
        <w:t xml:space="preserve">Seconded: Jerome </w:t>
      </w:r>
      <w:r w:rsidR="005C1C1A" w:rsidRPr="009F781B">
        <w:rPr>
          <w:bCs/>
          <w:szCs w:val="22"/>
        </w:rPr>
        <w:t>HENRY</w:t>
      </w:r>
    </w:p>
    <w:p w14:paraId="1EFA46B2" w14:textId="511C2BD6" w:rsidR="00A94200" w:rsidRPr="009F781B" w:rsidRDefault="00A94200" w:rsidP="005C1C1A">
      <w:pPr>
        <w:numPr>
          <w:ilvl w:val="3"/>
          <w:numId w:val="1"/>
        </w:numPr>
        <w:rPr>
          <w:bCs/>
          <w:szCs w:val="22"/>
        </w:rPr>
      </w:pPr>
      <w:r w:rsidRPr="009F781B">
        <w:rPr>
          <w:bCs/>
          <w:szCs w:val="22"/>
        </w:rPr>
        <w:t xml:space="preserve">Discussion: </w:t>
      </w:r>
    </w:p>
    <w:p w14:paraId="40CA9F43" w14:textId="5E51AE52" w:rsidR="00A94200" w:rsidRPr="009F781B" w:rsidRDefault="00A94200" w:rsidP="005C1C1A">
      <w:pPr>
        <w:numPr>
          <w:ilvl w:val="4"/>
          <w:numId w:val="1"/>
        </w:numPr>
        <w:rPr>
          <w:bCs/>
          <w:szCs w:val="22"/>
        </w:rPr>
      </w:pPr>
      <w:r w:rsidRPr="009F781B">
        <w:rPr>
          <w:bCs/>
          <w:szCs w:val="22"/>
        </w:rPr>
        <w:t>The standard does not tell how to find the values of the 16-bit values.</w:t>
      </w:r>
    </w:p>
    <w:p w14:paraId="1F61BD59" w14:textId="2AFF471D" w:rsidR="00BE5101" w:rsidRPr="009F781B" w:rsidRDefault="00BE5101" w:rsidP="005C1C1A">
      <w:pPr>
        <w:numPr>
          <w:ilvl w:val="3"/>
          <w:numId w:val="1"/>
        </w:numPr>
        <w:rPr>
          <w:b/>
          <w:szCs w:val="22"/>
        </w:rPr>
      </w:pPr>
      <w:r w:rsidRPr="009F781B">
        <w:rPr>
          <w:b/>
          <w:szCs w:val="22"/>
        </w:rPr>
        <w:t>Result for Motion #239:</w:t>
      </w:r>
      <w:r w:rsidR="00B66D2A" w:rsidRPr="009F781B">
        <w:rPr>
          <w:b/>
          <w:szCs w:val="22"/>
        </w:rPr>
        <w:t xml:space="preserve"> 5-5-5 Motion Fails</w:t>
      </w:r>
    </w:p>
    <w:p w14:paraId="1E57EC5E" w14:textId="77777777" w:rsidR="005C1C1A" w:rsidRPr="009F781B" w:rsidRDefault="005C1C1A" w:rsidP="005C1C1A">
      <w:pPr>
        <w:ind w:left="2880"/>
        <w:rPr>
          <w:b/>
          <w:szCs w:val="22"/>
        </w:rPr>
      </w:pPr>
    </w:p>
    <w:p w14:paraId="1A744DF6" w14:textId="432019E0" w:rsidR="00BE377F" w:rsidRPr="009F781B" w:rsidRDefault="00BE377F" w:rsidP="005C1C1A">
      <w:pPr>
        <w:numPr>
          <w:ilvl w:val="2"/>
          <w:numId w:val="1"/>
        </w:numPr>
        <w:rPr>
          <w:b/>
          <w:szCs w:val="22"/>
        </w:rPr>
      </w:pPr>
      <w:r w:rsidRPr="009F781B">
        <w:rPr>
          <w:b/>
          <w:szCs w:val="22"/>
        </w:rPr>
        <w:t xml:space="preserve"> </w:t>
      </w:r>
      <w:r w:rsidRPr="009F781B">
        <w:rPr>
          <w:b/>
          <w:color w:val="C00000"/>
          <w:szCs w:val="22"/>
        </w:rPr>
        <w:t>Motion #2</w:t>
      </w:r>
      <w:r w:rsidR="000B5D01" w:rsidRPr="009F781B">
        <w:rPr>
          <w:b/>
          <w:color w:val="C00000"/>
          <w:szCs w:val="22"/>
        </w:rPr>
        <w:t>40</w:t>
      </w:r>
      <w:r w:rsidRPr="009F781B">
        <w:rPr>
          <w:b/>
          <w:szCs w:val="22"/>
        </w:rPr>
        <w:t>– MAC (2 CIDs)</w:t>
      </w:r>
    </w:p>
    <w:p w14:paraId="1CFAEA75" w14:textId="1B04987C" w:rsidR="00BE377F" w:rsidRPr="009F781B" w:rsidRDefault="00BE377F" w:rsidP="005C1C1A">
      <w:pPr>
        <w:numPr>
          <w:ilvl w:val="3"/>
          <w:numId w:val="1"/>
        </w:numPr>
        <w:rPr>
          <w:bCs/>
          <w:szCs w:val="22"/>
        </w:rPr>
      </w:pPr>
      <w:r w:rsidRPr="009F781B">
        <w:rPr>
          <w:bCs/>
          <w:szCs w:val="22"/>
        </w:rPr>
        <w:t xml:space="preserve">Approve the comment resolutions in the “Motion MAC-AR” tab in </w:t>
      </w:r>
      <w:r w:rsidR="005C1C1A" w:rsidRPr="009F781B">
        <w:rPr>
          <w:bCs/>
          <w:szCs w:val="22"/>
        </w:rPr>
        <w:t>11</w:t>
      </w:r>
      <w:r w:rsidR="00A13949" w:rsidRPr="009F781B">
        <w:rPr>
          <w:bCs/>
          <w:szCs w:val="22"/>
        </w:rPr>
        <w:t>-17/927r64 &lt;</w:t>
      </w:r>
      <w:hyperlink r:id="rId121" w:history="1">
        <w:r w:rsidR="00A13949" w:rsidRPr="009F781B">
          <w:rPr>
            <w:rStyle w:val="Hyperlink"/>
            <w:bCs/>
            <w:szCs w:val="22"/>
          </w:rPr>
          <w:t>https://mentor.ieee.org/802.11/dcn/17/11-17-0927-64-000m-revmd-mac-comments.xl</w:t>
        </w:r>
      </w:hyperlink>
      <w:r w:rsidR="00A13949" w:rsidRPr="009F781B">
        <w:rPr>
          <w:bCs/>
          <w:szCs w:val="22"/>
        </w:rPr>
        <w:t>s&gt;</w:t>
      </w:r>
      <w:r w:rsidRPr="009F781B">
        <w:rPr>
          <w:bCs/>
          <w:szCs w:val="22"/>
        </w:rPr>
        <w:t xml:space="preserve"> for CIDs 4636, 4659</w:t>
      </w:r>
    </w:p>
    <w:p w14:paraId="7447EBBC" w14:textId="1A8A5FFF" w:rsidR="00BE377F" w:rsidRPr="009F781B" w:rsidRDefault="00BE377F" w:rsidP="005C1C1A">
      <w:pPr>
        <w:numPr>
          <w:ilvl w:val="3"/>
          <w:numId w:val="1"/>
        </w:numPr>
        <w:rPr>
          <w:bCs/>
          <w:szCs w:val="22"/>
        </w:rPr>
      </w:pPr>
      <w:r w:rsidRPr="009F781B">
        <w:rPr>
          <w:bCs/>
          <w:szCs w:val="22"/>
        </w:rPr>
        <w:t xml:space="preserve">Moved:  </w:t>
      </w:r>
      <w:r w:rsidR="007D35D3" w:rsidRPr="009F781B">
        <w:rPr>
          <w:bCs/>
          <w:szCs w:val="22"/>
        </w:rPr>
        <w:t>Michael MONTEMURRO</w:t>
      </w:r>
    </w:p>
    <w:p w14:paraId="2B464B12" w14:textId="7F759BF2" w:rsidR="00BE377F" w:rsidRPr="009F781B" w:rsidRDefault="00BE377F" w:rsidP="005C1C1A">
      <w:pPr>
        <w:numPr>
          <w:ilvl w:val="3"/>
          <w:numId w:val="1"/>
        </w:numPr>
        <w:rPr>
          <w:bCs/>
          <w:szCs w:val="22"/>
        </w:rPr>
      </w:pPr>
      <w:r w:rsidRPr="009F781B">
        <w:rPr>
          <w:bCs/>
          <w:szCs w:val="22"/>
        </w:rPr>
        <w:lastRenderedPageBreak/>
        <w:t>Seconded:</w:t>
      </w:r>
      <w:r w:rsidR="007D35D3" w:rsidRPr="009F781B">
        <w:rPr>
          <w:bCs/>
          <w:szCs w:val="22"/>
        </w:rPr>
        <w:t xml:space="preserve"> Dan HARKINS</w:t>
      </w:r>
    </w:p>
    <w:p w14:paraId="0E2D81DE" w14:textId="493FC3DE" w:rsidR="00F14E73" w:rsidRPr="009F781B" w:rsidRDefault="00F14E73" w:rsidP="005C1C1A">
      <w:pPr>
        <w:numPr>
          <w:ilvl w:val="3"/>
          <w:numId w:val="1"/>
        </w:numPr>
        <w:rPr>
          <w:bCs/>
          <w:szCs w:val="22"/>
        </w:rPr>
      </w:pPr>
      <w:r w:rsidRPr="009F781B">
        <w:rPr>
          <w:bCs/>
          <w:szCs w:val="22"/>
        </w:rPr>
        <w:t>Discussion:</w:t>
      </w:r>
      <w:r w:rsidR="00F1720D" w:rsidRPr="009F781B">
        <w:rPr>
          <w:bCs/>
          <w:szCs w:val="22"/>
        </w:rPr>
        <w:t xml:space="preserve"> </w:t>
      </w:r>
    </w:p>
    <w:p w14:paraId="2E49E7ED" w14:textId="0657EEAA" w:rsidR="00F1720D" w:rsidRPr="009F781B" w:rsidRDefault="00F1720D" w:rsidP="005C1C1A">
      <w:pPr>
        <w:numPr>
          <w:ilvl w:val="4"/>
          <w:numId w:val="1"/>
        </w:numPr>
        <w:rPr>
          <w:bCs/>
          <w:szCs w:val="22"/>
        </w:rPr>
      </w:pPr>
      <w:r w:rsidRPr="009F781B">
        <w:rPr>
          <w:bCs/>
          <w:szCs w:val="22"/>
        </w:rPr>
        <w:t xml:space="preserve">For CID 4636, </w:t>
      </w:r>
      <w:r w:rsidR="00D67A2B" w:rsidRPr="009F781B">
        <w:rPr>
          <w:bCs/>
          <w:szCs w:val="22"/>
        </w:rPr>
        <w:t>there is an alternate proposal, and for CID 4656, the comment should be rejected.</w:t>
      </w:r>
    </w:p>
    <w:p w14:paraId="233C1D2C" w14:textId="7776B31D" w:rsidR="00F14E73" w:rsidRPr="009F781B" w:rsidRDefault="00F14E73" w:rsidP="005C1C1A">
      <w:pPr>
        <w:numPr>
          <w:ilvl w:val="3"/>
          <w:numId w:val="1"/>
        </w:numPr>
        <w:rPr>
          <w:b/>
          <w:szCs w:val="22"/>
        </w:rPr>
      </w:pPr>
      <w:r w:rsidRPr="009F781B">
        <w:rPr>
          <w:b/>
          <w:szCs w:val="22"/>
        </w:rPr>
        <w:t>Result</w:t>
      </w:r>
      <w:r w:rsidR="00F1720D" w:rsidRPr="009F781B">
        <w:rPr>
          <w:b/>
          <w:szCs w:val="22"/>
        </w:rPr>
        <w:t xml:space="preserve"> for Motion #240</w:t>
      </w:r>
      <w:r w:rsidRPr="009F781B">
        <w:rPr>
          <w:b/>
          <w:szCs w:val="22"/>
        </w:rPr>
        <w:t>:</w:t>
      </w:r>
      <w:r w:rsidR="00A92F08" w:rsidRPr="009F781B">
        <w:rPr>
          <w:b/>
          <w:szCs w:val="22"/>
        </w:rPr>
        <w:t xml:space="preserve"> 9-3-2 Motion Passes</w:t>
      </w:r>
    </w:p>
    <w:p w14:paraId="1FC26390" w14:textId="77777777" w:rsidR="005C1C1A" w:rsidRPr="009F781B" w:rsidRDefault="005C1C1A" w:rsidP="005C1C1A">
      <w:pPr>
        <w:rPr>
          <w:b/>
          <w:szCs w:val="22"/>
        </w:rPr>
      </w:pPr>
    </w:p>
    <w:p w14:paraId="14B97065" w14:textId="668F2265" w:rsidR="00CD56E2" w:rsidRPr="009F781B" w:rsidRDefault="00CD56E2" w:rsidP="00A13949">
      <w:pPr>
        <w:numPr>
          <w:ilvl w:val="2"/>
          <w:numId w:val="1"/>
        </w:numPr>
        <w:rPr>
          <w:bCs/>
          <w:szCs w:val="22"/>
        </w:rPr>
      </w:pPr>
      <w:r w:rsidRPr="009F781B">
        <w:rPr>
          <w:b/>
          <w:szCs w:val="22"/>
        </w:rPr>
        <w:t xml:space="preserve"> </w:t>
      </w:r>
      <w:r w:rsidR="008B21E1" w:rsidRPr="009F781B">
        <w:rPr>
          <w:b/>
          <w:szCs w:val="22"/>
        </w:rPr>
        <w:t>Review doc 11-435r12</w:t>
      </w:r>
      <w:r w:rsidR="008B21E1" w:rsidRPr="009F781B">
        <w:rPr>
          <w:bCs/>
          <w:szCs w:val="22"/>
        </w:rPr>
        <w:t xml:space="preserve"> – Mark RISON (Samsung)</w:t>
      </w:r>
    </w:p>
    <w:p w14:paraId="1C276B70" w14:textId="5A8B2A46" w:rsidR="008B21E1" w:rsidRPr="009F781B" w:rsidRDefault="00B91CF9" w:rsidP="00A13949">
      <w:pPr>
        <w:numPr>
          <w:ilvl w:val="3"/>
          <w:numId w:val="1"/>
        </w:numPr>
        <w:rPr>
          <w:bCs/>
          <w:szCs w:val="22"/>
          <w:highlight w:val="green"/>
        </w:rPr>
      </w:pPr>
      <w:r w:rsidRPr="009F781B">
        <w:rPr>
          <w:bCs/>
          <w:szCs w:val="22"/>
          <w:highlight w:val="green"/>
        </w:rPr>
        <w:t>CID 4</w:t>
      </w:r>
      <w:r w:rsidR="000B341A" w:rsidRPr="009F781B">
        <w:rPr>
          <w:bCs/>
          <w:szCs w:val="22"/>
          <w:highlight w:val="green"/>
        </w:rPr>
        <w:t>63</w:t>
      </w:r>
      <w:r w:rsidRPr="009F781B">
        <w:rPr>
          <w:bCs/>
          <w:szCs w:val="22"/>
          <w:highlight w:val="green"/>
        </w:rPr>
        <w:t>7 (MAC)</w:t>
      </w:r>
    </w:p>
    <w:p w14:paraId="74049477" w14:textId="6FEBFC42" w:rsidR="00B91CF9" w:rsidRPr="009F781B" w:rsidRDefault="00B91CF9" w:rsidP="00A13949">
      <w:pPr>
        <w:numPr>
          <w:ilvl w:val="4"/>
          <w:numId w:val="1"/>
        </w:numPr>
        <w:rPr>
          <w:bCs/>
          <w:szCs w:val="22"/>
        </w:rPr>
      </w:pPr>
      <w:r w:rsidRPr="009F781B">
        <w:rPr>
          <w:bCs/>
          <w:szCs w:val="22"/>
        </w:rPr>
        <w:t>This is same as 43</w:t>
      </w:r>
      <w:r w:rsidR="002E1A59" w:rsidRPr="009F781B">
        <w:rPr>
          <w:bCs/>
          <w:szCs w:val="22"/>
        </w:rPr>
        <w:t>66</w:t>
      </w:r>
    </w:p>
    <w:p w14:paraId="4B39640A" w14:textId="42EF6B4C" w:rsidR="002E1A59" w:rsidRPr="009F781B" w:rsidRDefault="002E1A59" w:rsidP="00A13949">
      <w:pPr>
        <w:numPr>
          <w:ilvl w:val="4"/>
          <w:numId w:val="1"/>
        </w:numPr>
        <w:rPr>
          <w:bCs/>
          <w:szCs w:val="22"/>
        </w:rPr>
      </w:pPr>
      <w:r w:rsidRPr="009F781B">
        <w:rPr>
          <w:bCs/>
          <w:szCs w:val="22"/>
        </w:rPr>
        <w:t>Need more time, and this can be done later in the process.</w:t>
      </w:r>
    </w:p>
    <w:p w14:paraId="75F42417" w14:textId="3D5F2811" w:rsidR="002E1A59" w:rsidRPr="009F781B" w:rsidRDefault="002E0594" w:rsidP="00A13949">
      <w:pPr>
        <w:numPr>
          <w:ilvl w:val="4"/>
          <w:numId w:val="1"/>
        </w:numPr>
        <w:rPr>
          <w:bCs/>
          <w:szCs w:val="22"/>
        </w:rPr>
      </w:pPr>
      <w:r w:rsidRPr="009F781B">
        <w:rPr>
          <w:bCs/>
          <w:szCs w:val="22"/>
        </w:rPr>
        <w:t xml:space="preserve">The goal is to go out for Recirc </w:t>
      </w:r>
      <w:r w:rsidR="00C622B9" w:rsidRPr="009F781B">
        <w:rPr>
          <w:bCs/>
          <w:szCs w:val="22"/>
        </w:rPr>
        <w:t>today and</w:t>
      </w:r>
      <w:r w:rsidRPr="009F781B">
        <w:rPr>
          <w:bCs/>
          <w:szCs w:val="22"/>
        </w:rPr>
        <w:t xml:space="preserve"> have a week off and then review what is ready.</w:t>
      </w:r>
    </w:p>
    <w:p w14:paraId="27798507" w14:textId="7FFAEB49" w:rsidR="002E0594" w:rsidRPr="009F781B" w:rsidRDefault="002E0594" w:rsidP="00A13949">
      <w:pPr>
        <w:numPr>
          <w:ilvl w:val="4"/>
          <w:numId w:val="1"/>
        </w:numPr>
        <w:rPr>
          <w:bCs/>
          <w:szCs w:val="22"/>
        </w:rPr>
      </w:pPr>
      <w:r w:rsidRPr="009F781B">
        <w:rPr>
          <w:bCs/>
          <w:szCs w:val="22"/>
        </w:rPr>
        <w:t>Proposed Resolve CID 4637 as “Rejected” with a resolution of "The group did not come to a consensus on modifications in 19/0856.</w:t>
      </w:r>
    </w:p>
    <w:p w14:paraId="58214E86" w14:textId="1E93C0BD" w:rsidR="00FE0236" w:rsidRPr="009F781B" w:rsidRDefault="00FE0236" w:rsidP="00FE0236">
      <w:pPr>
        <w:numPr>
          <w:ilvl w:val="4"/>
          <w:numId w:val="1"/>
        </w:numPr>
        <w:rPr>
          <w:bCs/>
          <w:szCs w:val="22"/>
        </w:rPr>
      </w:pPr>
      <w:r w:rsidRPr="009F781B">
        <w:rPr>
          <w:bCs/>
          <w:szCs w:val="22"/>
        </w:rPr>
        <w:t xml:space="preserve">Prepare a </w:t>
      </w:r>
      <w:r w:rsidR="000615B6" w:rsidRPr="009F781B">
        <w:rPr>
          <w:bCs/>
          <w:szCs w:val="22"/>
        </w:rPr>
        <w:t>Motion</w:t>
      </w:r>
    </w:p>
    <w:p w14:paraId="3E0445BC" w14:textId="7B93A20B" w:rsidR="00C622B9" w:rsidRPr="009F781B" w:rsidRDefault="00C622B9" w:rsidP="005A2097">
      <w:pPr>
        <w:ind w:left="1080"/>
        <w:rPr>
          <w:bCs/>
          <w:szCs w:val="22"/>
        </w:rPr>
      </w:pPr>
    </w:p>
    <w:p w14:paraId="374C6DED" w14:textId="69B48BF3" w:rsidR="0066309B" w:rsidRPr="009F781B" w:rsidRDefault="0066309B" w:rsidP="00683D34">
      <w:pPr>
        <w:numPr>
          <w:ilvl w:val="2"/>
          <w:numId w:val="1"/>
        </w:numPr>
        <w:rPr>
          <w:b/>
          <w:szCs w:val="22"/>
        </w:rPr>
      </w:pPr>
      <w:r w:rsidRPr="009F781B">
        <w:rPr>
          <w:b/>
          <w:color w:val="C00000"/>
          <w:szCs w:val="22"/>
          <w:lang w:eastAsia="en-GB"/>
        </w:rPr>
        <w:t xml:space="preserve">Motion </w:t>
      </w:r>
      <w:r w:rsidR="00610510" w:rsidRPr="009F781B">
        <w:rPr>
          <w:b/>
          <w:color w:val="C00000"/>
          <w:szCs w:val="22"/>
          <w:lang w:eastAsia="en-GB"/>
        </w:rPr>
        <w:t>#</w:t>
      </w:r>
      <w:r w:rsidRPr="009F781B">
        <w:rPr>
          <w:b/>
          <w:color w:val="C00000"/>
          <w:szCs w:val="22"/>
          <w:lang w:eastAsia="en-GB"/>
        </w:rPr>
        <w:t>2</w:t>
      </w:r>
      <w:r w:rsidR="00A92F08" w:rsidRPr="009F781B">
        <w:rPr>
          <w:b/>
          <w:color w:val="C00000"/>
          <w:szCs w:val="22"/>
          <w:lang w:eastAsia="en-GB"/>
        </w:rPr>
        <w:t>41</w:t>
      </w:r>
      <w:r w:rsidRPr="009F781B">
        <w:rPr>
          <w:b/>
          <w:szCs w:val="22"/>
          <w:lang w:eastAsia="en-GB"/>
        </w:rPr>
        <w:t xml:space="preserve">– </w:t>
      </w:r>
      <w:r w:rsidR="00B8316A" w:rsidRPr="009F781B">
        <w:rPr>
          <w:b/>
          <w:szCs w:val="22"/>
          <w:lang w:eastAsia="en-GB"/>
        </w:rPr>
        <w:t>Insufficient Detail CIDs – EDITOR (1 CIDs)</w:t>
      </w:r>
    </w:p>
    <w:p w14:paraId="78BA6348" w14:textId="1AEE4462" w:rsidR="00714B5F" w:rsidRPr="009F781B" w:rsidRDefault="00DF0664" w:rsidP="00683D34">
      <w:pPr>
        <w:numPr>
          <w:ilvl w:val="3"/>
          <w:numId w:val="1"/>
        </w:numPr>
        <w:rPr>
          <w:bCs/>
          <w:szCs w:val="22"/>
        </w:rPr>
      </w:pPr>
      <w:r w:rsidRPr="009F781B">
        <w:rPr>
          <w:bCs/>
          <w:szCs w:val="22"/>
        </w:rPr>
        <w:t>Approve the comment resolution in the “Insufficient Detail lI” tab in 11-</w:t>
      </w:r>
      <w:r w:rsidR="005B375C" w:rsidRPr="009F781B">
        <w:rPr>
          <w:bCs/>
          <w:szCs w:val="22"/>
        </w:rPr>
        <w:t xml:space="preserve">20/10r11 </w:t>
      </w:r>
      <w:r w:rsidR="00BC64C1" w:rsidRPr="009F781B">
        <w:rPr>
          <w:bCs/>
          <w:szCs w:val="22"/>
        </w:rPr>
        <w:t>&lt;</w:t>
      </w:r>
      <w:hyperlink r:id="rId122" w:history="1">
        <w:r w:rsidR="00BC64C1" w:rsidRPr="009F781B">
          <w:rPr>
            <w:rStyle w:val="Hyperlink"/>
            <w:bCs/>
            <w:szCs w:val="22"/>
          </w:rPr>
          <w:t>https://mentor.ieee.org/802.11/dcn/20/11-20-0010-11-000m-revmd-sa1-comments-for-editor-ad-hoc.xls</w:t>
        </w:r>
      </w:hyperlink>
      <w:r w:rsidR="00BC64C1" w:rsidRPr="009F781B">
        <w:rPr>
          <w:rStyle w:val="Hyperlink"/>
          <w:bCs/>
          <w:szCs w:val="22"/>
        </w:rPr>
        <w:t xml:space="preserve">&gt; </w:t>
      </w:r>
      <w:r w:rsidR="005B375C" w:rsidRPr="009F781B">
        <w:rPr>
          <w:bCs/>
          <w:szCs w:val="22"/>
        </w:rPr>
        <w:t>for CID 4637.</w:t>
      </w:r>
    </w:p>
    <w:p w14:paraId="6263F604" w14:textId="24027E69" w:rsidR="005B375C" w:rsidRPr="009F781B" w:rsidRDefault="005B375C" w:rsidP="00683D34">
      <w:pPr>
        <w:numPr>
          <w:ilvl w:val="3"/>
          <w:numId w:val="1"/>
        </w:numPr>
        <w:rPr>
          <w:bCs/>
          <w:szCs w:val="22"/>
        </w:rPr>
      </w:pPr>
      <w:r w:rsidRPr="009F781B">
        <w:rPr>
          <w:bCs/>
          <w:szCs w:val="22"/>
        </w:rPr>
        <w:t>Moved: Emily QI</w:t>
      </w:r>
    </w:p>
    <w:p w14:paraId="0EB84FB3" w14:textId="7E0F89C9" w:rsidR="005B375C" w:rsidRPr="009F781B" w:rsidRDefault="005B375C" w:rsidP="00683D34">
      <w:pPr>
        <w:numPr>
          <w:ilvl w:val="3"/>
          <w:numId w:val="1"/>
        </w:numPr>
        <w:rPr>
          <w:bCs/>
          <w:szCs w:val="22"/>
        </w:rPr>
      </w:pPr>
      <w:r w:rsidRPr="009F781B">
        <w:rPr>
          <w:bCs/>
          <w:szCs w:val="22"/>
        </w:rPr>
        <w:t>Second: Stephen MCCANN</w:t>
      </w:r>
    </w:p>
    <w:p w14:paraId="3525DB28" w14:textId="3371DEBE" w:rsidR="005B375C" w:rsidRPr="009F781B" w:rsidRDefault="005B375C" w:rsidP="00683D34">
      <w:pPr>
        <w:numPr>
          <w:ilvl w:val="3"/>
          <w:numId w:val="1"/>
        </w:numPr>
        <w:rPr>
          <w:bCs/>
          <w:szCs w:val="22"/>
        </w:rPr>
      </w:pPr>
      <w:r w:rsidRPr="009F781B">
        <w:rPr>
          <w:bCs/>
          <w:szCs w:val="22"/>
        </w:rPr>
        <w:t>Discussion: none</w:t>
      </w:r>
    </w:p>
    <w:p w14:paraId="7C21861D" w14:textId="4490E4BD" w:rsidR="00366DBC" w:rsidRPr="009F781B" w:rsidRDefault="005B375C" w:rsidP="00683D34">
      <w:pPr>
        <w:numPr>
          <w:ilvl w:val="3"/>
          <w:numId w:val="1"/>
        </w:numPr>
        <w:rPr>
          <w:bCs/>
          <w:szCs w:val="22"/>
        </w:rPr>
      </w:pPr>
      <w:r w:rsidRPr="009F781B">
        <w:rPr>
          <w:bCs/>
          <w:szCs w:val="22"/>
        </w:rPr>
        <w:t>Results: 12-0-3 Motion passes</w:t>
      </w:r>
    </w:p>
    <w:p w14:paraId="05A3F544" w14:textId="77777777" w:rsidR="00683D34" w:rsidRPr="009F781B" w:rsidRDefault="00683D34" w:rsidP="00683D34">
      <w:pPr>
        <w:rPr>
          <w:b/>
          <w:szCs w:val="22"/>
        </w:rPr>
      </w:pPr>
    </w:p>
    <w:p w14:paraId="7D75BEE0" w14:textId="7B1F75E8" w:rsidR="00366DBC" w:rsidRPr="009F781B" w:rsidRDefault="00366DBC" w:rsidP="00B8316A">
      <w:pPr>
        <w:numPr>
          <w:ilvl w:val="2"/>
          <w:numId w:val="1"/>
        </w:numPr>
        <w:rPr>
          <w:b/>
          <w:szCs w:val="22"/>
        </w:rPr>
      </w:pPr>
      <w:r w:rsidRPr="009F781B">
        <w:rPr>
          <w:b/>
          <w:bCs/>
          <w:color w:val="C00000"/>
          <w:szCs w:val="22"/>
          <w:lang w:eastAsia="en-GB"/>
        </w:rPr>
        <w:t>Motion #242</w:t>
      </w:r>
      <w:r w:rsidRPr="009F781B">
        <w:rPr>
          <w:b/>
          <w:bCs/>
          <w:szCs w:val="22"/>
          <w:lang w:eastAsia="en-GB"/>
        </w:rPr>
        <w:t xml:space="preserve">– Remaining </w:t>
      </w:r>
      <w:r w:rsidR="002E6040" w:rsidRPr="009F781B">
        <w:rPr>
          <w:b/>
          <w:bCs/>
          <w:szCs w:val="22"/>
          <w:lang w:eastAsia="en-GB"/>
        </w:rPr>
        <w:t xml:space="preserve">MAC </w:t>
      </w:r>
      <w:r w:rsidRPr="009F781B">
        <w:rPr>
          <w:b/>
          <w:bCs/>
          <w:szCs w:val="22"/>
          <w:lang w:eastAsia="en-GB"/>
        </w:rPr>
        <w:t>CIDs insufficient detail</w:t>
      </w:r>
    </w:p>
    <w:p w14:paraId="0A21E136" w14:textId="77777777" w:rsidR="0066309B" w:rsidRPr="009F781B" w:rsidRDefault="0066309B" w:rsidP="00B8316A">
      <w:pPr>
        <w:numPr>
          <w:ilvl w:val="3"/>
          <w:numId w:val="1"/>
        </w:numPr>
        <w:rPr>
          <w:szCs w:val="22"/>
        </w:rPr>
      </w:pPr>
      <w:r w:rsidRPr="009F781B">
        <w:rPr>
          <w:szCs w:val="22"/>
          <w:lang w:eastAsia="en-GB"/>
        </w:rPr>
        <w:t>Resolve the following CIDs as “Rejected” with a resolution of “The comment fails to identify changes in sufficient detail so that the specific wording of the changes that will satisfy the commenter can be determined.”</w:t>
      </w:r>
    </w:p>
    <w:p w14:paraId="50C98C5D" w14:textId="77777777" w:rsidR="0066309B" w:rsidRPr="009F781B" w:rsidRDefault="0066309B" w:rsidP="00B8316A">
      <w:pPr>
        <w:ind w:left="2160" w:firstLine="720"/>
        <w:rPr>
          <w:szCs w:val="22"/>
        </w:rPr>
      </w:pPr>
      <w:r w:rsidRPr="009F781B">
        <w:rPr>
          <w:szCs w:val="22"/>
        </w:rPr>
        <w:t>MAC CIDs: 4143, 4727, 4761, 4811</w:t>
      </w:r>
    </w:p>
    <w:p w14:paraId="5F1AAB04" w14:textId="7189BF36" w:rsidR="0066309B" w:rsidRPr="009F781B" w:rsidRDefault="0066309B" w:rsidP="00B8316A">
      <w:pPr>
        <w:numPr>
          <w:ilvl w:val="3"/>
          <w:numId w:val="1"/>
        </w:numPr>
        <w:rPr>
          <w:szCs w:val="22"/>
        </w:rPr>
      </w:pPr>
      <w:r w:rsidRPr="009F781B">
        <w:rPr>
          <w:szCs w:val="22"/>
          <w:lang w:eastAsia="en-GB"/>
        </w:rPr>
        <w:t xml:space="preserve">Moved:  </w:t>
      </w:r>
      <w:r w:rsidR="00D47D30" w:rsidRPr="009F781B">
        <w:rPr>
          <w:szCs w:val="22"/>
          <w:lang w:eastAsia="en-GB"/>
        </w:rPr>
        <w:t>Mark HAMILTON</w:t>
      </w:r>
    </w:p>
    <w:p w14:paraId="1D1FB37D" w14:textId="2BC1D73E" w:rsidR="0066309B" w:rsidRPr="009F781B" w:rsidRDefault="0066309B" w:rsidP="00B8316A">
      <w:pPr>
        <w:numPr>
          <w:ilvl w:val="3"/>
          <w:numId w:val="1"/>
        </w:numPr>
        <w:rPr>
          <w:szCs w:val="22"/>
        </w:rPr>
      </w:pPr>
      <w:r w:rsidRPr="009F781B">
        <w:rPr>
          <w:szCs w:val="22"/>
          <w:lang w:eastAsia="en-GB"/>
        </w:rPr>
        <w:t xml:space="preserve">Seconded: </w:t>
      </w:r>
      <w:r w:rsidR="00D47D30" w:rsidRPr="009F781B">
        <w:rPr>
          <w:szCs w:val="22"/>
          <w:lang w:eastAsia="en-GB"/>
        </w:rPr>
        <w:t>Michael MONTEMURRO</w:t>
      </w:r>
    </w:p>
    <w:p w14:paraId="466B2DFB" w14:textId="1E59666A" w:rsidR="00D47D30" w:rsidRPr="009F781B" w:rsidRDefault="00D47D30" w:rsidP="00B8316A">
      <w:pPr>
        <w:numPr>
          <w:ilvl w:val="3"/>
          <w:numId w:val="1"/>
        </w:numPr>
        <w:rPr>
          <w:szCs w:val="22"/>
        </w:rPr>
      </w:pPr>
      <w:r w:rsidRPr="009F781B">
        <w:rPr>
          <w:szCs w:val="22"/>
          <w:lang w:eastAsia="en-GB"/>
        </w:rPr>
        <w:t>Discussion:</w:t>
      </w:r>
    </w:p>
    <w:p w14:paraId="3550BF14" w14:textId="28E2EAF1" w:rsidR="002A0BD1" w:rsidRPr="009F781B" w:rsidRDefault="002A0BD1" w:rsidP="00A369A9">
      <w:pPr>
        <w:numPr>
          <w:ilvl w:val="4"/>
          <w:numId w:val="1"/>
        </w:numPr>
        <w:rPr>
          <w:szCs w:val="22"/>
        </w:rPr>
      </w:pPr>
      <w:r w:rsidRPr="009F781B">
        <w:rPr>
          <w:szCs w:val="22"/>
          <w:lang w:eastAsia="en-GB"/>
        </w:rPr>
        <w:t xml:space="preserve">Concerns with </w:t>
      </w:r>
      <w:r w:rsidR="00D47D30" w:rsidRPr="009F781B">
        <w:rPr>
          <w:szCs w:val="22"/>
          <w:lang w:eastAsia="en-GB"/>
        </w:rPr>
        <w:t xml:space="preserve">CID </w:t>
      </w:r>
      <w:r w:rsidR="005A2B0E" w:rsidRPr="009F781B">
        <w:rPr>
          <w:szCs w:val="22"/>
          <w:lang w:eastAsia="en-GB"/>
        </w:rPr>
        <w:t>4727 and</w:t>
      </w:r>
      <w:r w:rsidRPr="009F781B">
        <w:rPr>
          <w:szCs w:val="22"/>
          <w:lang w:eastAsia="en-GB"/>
        </w:rPr>
        <w:t xml:space="preserve"> </w:t>
      </w:r>
      <w:r w:rsidR="00153084" w:rsidRPr="009F781B">
        <w:rPr>
          <w:szCs w:val="22"/>
          <w:lang w:eastAsia="en-GB"/>
        </w:rPr>
        <w:t xml:space="preserve">CID 4761 the </w:t>
      </w:r>
      <w:r w:rsidRPr="009F781B">
        <w:rPr>
          <w:szCs w:val="22"/>
          <w:lang w:eastAsia="en-GB"/>
        </w:rPr>
        <w:t>“[:” comment.</w:t>
      </w:r>
    </w:p>
    <w:p w14:paraId="64357FA0" w14:textId="4D8CDD10" w:rsidR="0066309B" w:rsidRPr="009F781B" w:rsidRDefault="0066309B" w:rsidP="00A369A9">
      <w:pPr>
        <w:numPr>
          <w:ilvl w:val="3"/>
          <w:numId w:val="1"/>
        </w:numPr>
        <w:spacing w:after="160"/>
        <w:rPr>
          <w:b/>
          <w:bCs/>
          <w:szCs w:val="22"/>
        </w:rPr>
      </w:pPr>
      <w:r w:rsidRPr="009F781B">
        <w:rPr>
          <w:b/>
          <w:bCs/>
          <w:szCs w:val="22"/>
          <w:lang w:eastAsia="en-GB"/>
        </w:rPr>
        <w:t>Result</w:t>
      </w:r>
      <w:r w:rsidR="00884748" w:rsidRPr="009F781B">
        <w:rPr>
          <w:b/>
          <w:bCs/>
          <w:szCs w:val="22"/>
          <w:lang w:eastAsia="en-GB"/>
        </w:rPr>
        <w:t xml:space="preserve"> for Motion #242</w:t>
      </w:r>
      <w:r w:rsidRPr="009F781B">
        <w:rPr>
          <w:b/>
          <w:bCs/>
          <w:szCs w:val="22"/>
          <w:lang w:eastAsia="en-GB"/>
        </w:rPr>
        <w:t xml:space="preserve">: </w:t>
      </w:r>
      <w:r w:rsidR="00153084" w:rsidRPr="009F781B">
        <w:rPr>
          <w:b/>
          <w:bCs/>
          <w:szCs w:val="22"/>
          <w:lang w:eastAsia="en-GB"/>
        </w:rPr>
        <w:t xml:space="preserve">12-1-4 </w:t>
      </w:r>
      <w:r w:rsidR="00884748" w:rsidRPr="009F781B">
        <w:rPr>
          <w:b/>
          <w:bCs/>
          <w:szCs w:val="22"/>
          <w:lang w:eastAsia="en-GB"/>
        </w:rPr>
        <w:t>Motion</w:t>
      </w:r>
      <w:r w:rsidR="00153084" w:rsidRPr="009F781B">
        <w:rPr>
          <w:b/>
          <w:bCs/>
          <w:szCs w:val="22"/>
          <w:lang w:eastAsia="en-GB"/>
        </w:rPr>
        <w:t xml:space="preserve"> Passes</w:t>
      </w:r>
    </w:p>
    <w:p w14:paraId="4B209A35" w14:textId="4B2AC743" w:rsidR="00884748" w:rsidRPr="009F781B" w:rsidRDefault="001E00AD" w:rsidP="00A369A9">
      <w:pPr>
        <w:numPr>
          <w:ilvl w:val="2"/>
          <w:numId w:val="1"/>
        </w:numPr>
        <w:rPr>
          <w:b/>
          <w:szCs w:val="22"/>
        </w:rPr>
      </w:pPr>
      <w:r w:rsidRPr="009F781B">
        <w:rPr>
          <w:b/>
          <w:bCs/>
          <w:szCs w:val="22"/>
          <w:lang w:eastAsia="en-GB"/>
        </w:rPr>
        <w:t xml:space="preserve"> </w:t>
      </w:r>
      <w:r w:rsidR="00884748" w:rsidRPr="009F781B">
        <w:rPr>
          <w:b/>
          <w:bCs/>
          <w:color w:val="C00000"/>
          <w:szCs w:val="22"/>
          <w:lang w:eastAsia="en-GB"/>
        </w:rPr>
        <w:t xml:space="preserve">Motion </w:t>
      </w:r>
      <w:r w:rsidRPr="009F781B">
        <w:rPr>
          <w:b/>
          <w:bCs/>
          <w:color w:val="C00000"/>
          <w:szCs w:val="22"/>
          <w:lang w:eastAsia="en-GB"/>
        </w:rPr>
        <w:t>#</w:t>
      </w:r>
      <w:r w:rsidR="00884748" w:rsidRPr="009F781B">
        <w:rPr>
          <w:b/>
          <w:bCs/>
          <w:color w:val="C00000"/>
          <w:szCs w:val="22"/>
          <w:lang w:eastAsia="en-GB"/>
        </w:rPr>
        <w:t>243</w:t>
      </w:r>
      <w:r w:rsidR="00884748" w:rsidRPr="009F781B">
        <w:rPr>
          <w:b/>
          <w:bCs/>
          <w:szCs w:val="22"/>
          <w:lang w:eastAsia="en-GB"/>
        </w:rPr>
        <w:t xml:space="preserve">– Remaining </w:t>
      </w:r>
      <w:r w:rsidR="003B41B2" w:rsidRPr="009F781B">
        <w:rPr>
          <w:b/>
          <w:bCs/>
          <w:szCs w:val="22"/>
          <w:lang w:eastAsia="en-GB"/>
        </w:rPr>
        <w:t xml:space="preserve">GEN </w:t>
      </w:r>
      <w:r w:rsidR="00884748" w:rsidRPr="009F781B">
        <w:rPr>
          <w:b/>
          <w:bCs/>
          <w:szCs w:val="22"/>
          <w:lang w:eastAsia="en-GB"/>
        </w:rPr>
        <w:t>CIDs previously discussed, rejected direction or no submission forthcoming</w:t>
      </w:r>
    </w:p>
    <w:p w14:paraId="432B2C1B" w14:textId="1CCA991F" w:rsidR="00A369A9" w:rsidRPr="009F781B" w:rsidRDefault="00A369A9" w:rsidP="00A369A9">
      <w:pPr>
        <w:numPr>
          <w:ilvl w:val="3"/>
          <w:numId w:val="1"/>
        </w:numPr>
        <w:rPr>
          <w:b/>
          <w:szCs w:val="22"/>
        </w:rPr>
      </w:pPr>
      <w:r w:rsidRPr="009F781B">
        <w:rPr>
          <w:b/>
          <w:bCs/>
          <w:szCs w:val="22"/>
          <w:lang w:eastAsia="en-GB"/>
        </w:rPr>
        <w:t>Resolve the following CIDs as indicated</w:t>
      </w:r>
      <w:r w:rsidRPr="009F781B">
        <w:rPr>
          <w:b/>
          <w:szCs w:val="22"/>
        </w:rPr>
        <w:t>:</w:t>
      </w:r>
    </w:p>
    <w:p w14:paraId="3CC8AE42" w14:textId="2D8EEB74" w:rsidR="00884748" w:rsidRPr="009F781B" w:rsidRDefault="00884748" w:rsidP="00A369A9">
      <w:pPr>
        <w:pStyle w:val="ListParagraph"/>
        <w:numPr>
          <w:ilvl w:val="0"/>
          <w:numId w:val="21"/>
        </w:numPr>
        <w:rPr>
          <w:szCs w:val="22"/>
        </w:rPr>
      </w:pPr>
      <w:r w:rsidRPr="009F781B">
        <w:rPr>
          <w:szCs w:val="22"/>
          <w:lang w:eastAsia="en-GB"/>
        </w:rPr>
        <w:t xml:space="preserve">Resolve CID </w:t>
      </w:r>
      <w:r w:rsidRPr="009F781B">
        <w:rPr>
          <w:szCs w:val="22"/>
          <w:shd w:val="clear" w:color="auto" w:fill="FFFFFF"/>
        </w:rPr>
        <w:t>4</w:t>
      </w:r>
      <w:r w:rsidR="00D56CE6" w:rsidRPr="009F781B">
        <w:rPr>
          <w:szCs w:val="22"/>
          <w:shd w:val="clear" w:color="auto" w:fill="FFFFFF"/>
        </w:rPr>
        <w:t>73</w:t>
      </w:r>
      <w:r w:rsidRPr="009F781B">
        <w:rPr>
          <w:szCs w:val="22"/>
          <w:shd w:val="clear" w:color="auto" w:fill="FFFFFF"/>
        </w:rPr>
        <w:t>8 as “Rejected” with a resolution of "The proposed change is insufficient; normative text describing how this list of integers is used or indexed, and when a worst case must be used, is required"</w:t>
      </w:r>
    </w:p>
    <w:p w14:paraId="79D1ECFE" w14:textId="77777777" w:rsidR="00884748" w:rsidRPr="009F781B" w:rsidRDefault="00884748" w:rsidP="00D56CE6">
      <w:pPr>
        <w:pStyle w:val="ListParagraph"/>
        <w:numPr>
          <w:ilvl w:val="0"/>
          <w:numId w:val="21"/>
        </w:numPr>
        <w:rPr>
          <w:szCs w:val="22"/>
        </w:rPr>
      </w:pPr>
      <w:r w:rsidRPr="009F781B">
        <w:rPr>
          <w:szCs w:val="22"/>
          <w:lang w:eastAsia="en-GB"/>
        </w:rPr>
        <w:t>Resolve CID 4017 as “Rejected” with a resolution of “</w:t>
      </w:r>
      <w:r w:rsidRPr="009F781B">
        <w:rPr>
          <w:szCs w:val="22"/>
        </w:rPr>
        <w:t>The commenter's proposed change is not complete - need to clarify why DMG in sequence and needs to be invoked by parent sequence”</w:t>
      </w:r>
    </w:p>
    <w:p w14:paraId="057DD65F" w14:textId="77777777" w:rsidR="00884748" w:rsidRPr="009F781B" w:rsidRDefault="00884748" w:rsidP="00D56CE6">
      <w:pPr>
        <w:pStyle w:val="ListParagraph"/>
        <w:numPr>
          <w:ilvl w:val="0"/>
          <w:numId w:val="21"/>
        </w:numPr>
        <w:rPr>
          <w:szCs w:val="22"/>
        </w:rPr>
      </w:pPr>
      <w:r w:rsidRPr="009F781B">
        <w:rPr>
          <w:szCs w:val="22"/>
        </w:rPr>
        <w:t xml:space="preserve">Resolve CID 4018 as “Rejected” with a resolution of “The commenter’s proposed change was reviewed. The change, applied at the cited location is not technically correct.” </w:t>
      </w:r>
    </w:p>
    <w:p w14:paraId="4795A4FF" w14:textId="77777777" w:rsidR="00884748" w:rsidRPr="009F781B" w:rsidRDefault="00884748" w:rsidP="00D56CE6">
      <w:pPr>
        <w:pStyle w:val="ListParagraph"/>
        <w:numPr>
          <w:ilvl w:val="0"/>
          <w:numId w:val="21"/>
        </w:numPr>
        <w:rPr>
          <w:szCs w:val="22"/>
        </w:rPr>
      </w:pPr>
      <w:r w:rsidRPr="009F781B">
        <w:rPr>
          <w:szCs w:val="22"/>
        </w:rPr>
        <w:t>Resolve CID 4109 as “Rejected” with a resolution of “No issue is identified in the comment. The current text is accurate.”</w:t>
      </w:r>
    </w:p>
    <w:p w14:paraId="1B8F4EA4" w14:textId="4D52FCEF" w:rsidR="00884748" w:rsidRPr="009F781B" w:rsidRDefault="00884748" w:rsidP="00A369A9">
      <w:pPr>
        <w:numPr>
          <w:ilvl w:val="3"/>
          <w:numId w:val="1"/>
        </w:numPr>
        <w:rPr>
          <w:szCs w:val="22"/>
        </w:rPr>
      </w:pPr>
      <w:r w:rsidRPr="009F781B">
        <w:rPr>
          <w:szCs w:val="22"/>
          <w:lang w:eastAsia="en-GB"/>
        </w:rPr>
        <w:t xml:space="preserve">Moved:  </w:t>
      </w:r>
      <w:r w:rsidR="001E00AD" w:rsidRPr="009F781B">
        <w:rPr>
          <w:szCs w:val="22"/>
          <w:lang w:eastAsia="en-GB"/>
        </w:rPr>
        <w:t>Jon ROSDAHL</w:t>
      </w:r>
    </w:p>
    <w:p w14:paraId="63C8B135" w14:textId="3ABDC109" w:rsidR="00884748" w:rsidRPr="009F781B" w:rsidRDefault="00884748" w:rsidP="00A369A9">
      <w:pPr>
        <w:numPr>
          <w:ilvl w:val="3"/>
          <w:numId w:val="1"/>
        </w:numPr>
        <w:rPr>
          <w:szCs w:val="22"/>
        </w:rPr>
      </w:pPr>
      <w:r w:rsidRPr="009F781B">
        <w:rPr>
          <w:szCs w:val="22"/>
          <w:lang w:eastAsia="en-GB"/>
        </w:rPr>
        <w:t xml:space="preserve">Seconded: </w:t>
      </w:r>
      <w:r w:rsidR="004E47A3" w:rsidRPr="009F781B">
        <w:rPr>
          <w:szCs w:val="22"/>
          <w:lang w:eastAsia="en-GB"/>
        </w:rPr>
        <w:t>Stephen MCCANN</w:t>
      </w:r>
    </w:p>
    <w:p w14:paraId="347D3B56" w14:textId="19B5E8E3" w:rsidR="001E00AD" w:rsidRPr="009F781B" w:rsidRDefault="00CB3727" w:rsidP="00A369A9">
      <w:pPr>
        <w:numPr>
          <w:ilvl w:val="3"/>
          <w:numId w:val="1"/>
        </w:numPr>
        <w:rPr>
          <w:szCs w:val="22"/>
        </w:rPr>
      </w:pPr>
      <w:r w:rsidRPr="009F781B">
        <w:rPr>
          <w:szCs w:val="22"/>
          <w:lang w:eastAsia="en-GB"/>
        </w:rPr>
        <w:lastRenderedPageBreak/>
        <w:t xml:space="preserve">Discussion: </w:t>
      </w:r>
      <w:r w:rsidR="004E47A3" w:rsidRPr="009F781B">
        <w:rPr>
          <w:szCs w:val="22"/>
          <w:lang w:eastAsia="en-GB"/>
        </w:rPr>
        <w:t>None</w:t>
      </w:r>
    </w:p>
    <w:p w14:paraId="254330F9" w14:textId="39EDCEFC" w:rsidR="00884748" w:rsidRPr="009F781B" w:rsidRDefault="00884748" w:rsidP="00A369A9">
      <w:pPr>
        <w:numPr>
          <w:ilvl w:val="3"/>
          <w:numId w:val="1"/>
        </w:numPr>
        <w:spacing w:after="160"/>
        <w:rPr>
          <w:b/>
          <w:bCs/>
          <w:szCs w:val="22"/>
        </w:rPr>
      </w:pPr>
      <w:r w:rsidRPr="009F781B">
        <w:rPr>
          <w:b/>
          <w:bCs/>
          <w:szCs w:val="22"/>
          <w:lang w:eastAsia="en-GB"/>
        </w:rPr>
        <w:t>Result</w:t>
      </w:r>
      <w:r w:rsidR="004E47A3" w:rsidRPr="009F781B">
        <w:rPr>
          <w:b/>
          <w:bCs/>
          <w:szCs w:val="22"/>
          <w:lang w:eastAsia="en-GB"/>
        </w:rPr>
        <w:t xml:space="preserve"> for Motion #243</w:t>
      </w:r>
      <w:r w:rsidR="00304FB6" w:rsidRPr="009F781B">
        <w:rPr>
          <w:b/>
          <w:bCs/>
          <w:szCs w:val="22"/>
          <w:lang w:eastAsia="en-GB"/>
        </w:rPr>
        <w:t xml:space="preserve">: </w:t>
      </w:r>
      <w:r w:rsidR="00757ADC" w:rsidRPr="009F781B">
        <w:rPr>
          <w:b/>
          <w:bCs/>
          <w:szCs w:val="22"/>
          <w:lang w:eastAsia="en-GB"/>
        </w:rPr>
        <w:t>14-0-3 Motion Passes.</w:t>
      </w:r>
    </w:p>
    <w:p w14:paraId="403B7C86" w14:textId="56444204" w:rsidR="004F72B9" w:rsidRPr="009F781B" w:rsidRDefault="003B41B2" w:rsidP="00A369A9">
      <w:pPr>
        <w:numPr>
          <w:ilvl w:val="2"/>
          <w:numId w:val="1"/>
        </w:numPr>
        <w:rPr>
          <w:bCs/>
          <w:szCs w:val="22"/>
        </w:rPr>
      </w:pPr>
      <w:r w:rsidRPr="009F781B">
        <w:rPr>
          <w:b/>
          <w:bCs/>
          <w:szCs w:val="22"/>
          <w:lang w:eastAsia="en-GB"/>
        </w:rPr>
        <w:t xml:space="preserve"> </w:t>
      </w:r>
      <w:r w:rsidR="00DD58F8" w:rsidRPr="009F781B">
        <w:rPr>
          <w:b/>
          <w:bCs/>
          <w:szCs w:val="22"/>
          <w:lang w:eastAsia="en-GB"/>
        </w:rPr>
        <w:t xml:space="preserve"> </w:t>
      </w:r>
      <w:r w:rsidR="00DD58F8" w:rsidRPr="009F781B">
        <w:rPr>
          <w:b/>
          <w:bCs/>
          <w:color w:val="C00000"/>
          <w:szCs w:val="22"/>
          <w:lang w:eastAsia="en-GB"/>
        </w:rPr>
        <w:t xml:space="preserve">Motion #244 – </w:t>
      </w:r>
      <w:r w:rsidR="00487CF3" w:rsidRPr="009F781B">
        <w:rPr>
          <w:b/>
          <w:szCs w:val="22"/>
        </w:rPr>
        <w:t xml:space="preserve">CID </w:t>
      </w:r>
      <w:r w:rsidR="00704071" w:rsidRPr="009F781B">
        <w:rPr>
          <w:b/>
          <w:szCs w:val="22"/>
        </w:rPr>
        <w:t>4725 -</w:t>
      </w:r>
      <w:r w:rsidR="009D3866" w:rsidRPr="009F781B">
        <w:rPr>
          <w:b/>
          <w:szCs w:val="22"/>
        </w:rPr>
        <w:t xml:space="preserve"> Proposed Reject</w:t>
      </w:r>
    </w:p>
    <w:p w14:paraId="0BEFC10F" w14:textId="77777777" w:rsidR="004F72B9" w:rsidRPr="009F781B" w:rsidRDefault="004F72B9" w:rsidP="00A369A9">
      <w:pPr>
        <w:numPr>
          <w:ilvl w:val="3"/>
          <w:numId w:val="1"/>
        </w:numPr>
        <w:rPr>
          <w:bCs/>
          <w:szCs w:val="22"/>
        </w:rPr>
      </w:pPr>
      <w:r w:rsidRPr="009F781B">
        <w:rPr>
          <w:bCs/>
          <w:szCs w:val="22"/>
        </w:rPr>
        <w:t>Resolve CID 4725 as “Rejected” with a resolution of “The CRC agrees with the commenter that adding a retry cut-off at the frame’s relevant lifetime is useful.  However, the CRC could not reach consensus on removing the existing retry cut-off at the “relevant retry limit”, because it might have effects on upper-layers that are expecting the frame to be discarded at its lifetime.”</w:t>
      </w:r>
    </w:p>
    <w:p w14:paraId="4E84CEC6" w14:textId="684ACA67" w:rsidR="006A6D35" w:rsidRPr="009F781B" w:rsidRDefault="004F72B9" w:rsidP="00A369A9">
      <w:pPr>
        <w:numPr>
          <w:ilvl w:val="3"/>
          <w:numId w:val="1"/>
        </w:numPr>
        <w:rPr>
          <w:bCs/>
          <w:szCs w:val="22"/>
        </w:rPr>
      </w:pPr>
      <w:r w:rsidRPr="009F781B">
        <w:rPr>
          <w:bCs/>
          <w:szCs w:val="22"/>
        </w:rPr>
        <w:t xml:space="preserve"> Moved:  Mark </w:t>
      </w:r>
      <w:r w:rsidR="009D3866" w:rsidRPr="009F781B">
        <w:rPr>
          <w:bCs/>
          <w:szCs w:val="22"/>
        </w:rPr>
        <w:t>HAMILTON</w:t>
      </w:r>
    </w:p>
    <w:p w14:paraId="4251B1DA" w14:textId="77B76D04" w:rsidR="006A6D35" w:rsidRPr="009F781B" w:rsidRDefault="004F72B9" w:rsidP="00A369A9">
      <w:pPr>
        <w:numPr>
          <w:ilvl w:val="3"/>
          <w:numId w:val="1"/>
        </w:numPr>
        <w:rPr>
          <w:bCs/>
          <w:szCs w:val="22"/>
        </w:rPr>
      </w:pPr>
      <w:r w:rsidRPr="009F781B">
        <w:rPr>
          <w:bCs/>
          <w:szCs w:val="22"/>
        </w:rPr>
        <w:t xml:space="preserve"> Seconded: Jon </w:t>
      </w:r>
      <w:r w:rsidR="009D3866" w:rsidRPr="009F781B">
        <w:rPr>
          <w:bCs/>
          <w:szCs w:val="22"/>
        </w:rPr>
        <w:t>ROSDAHL</w:t>
      </w:r>
    </w:p>
    <w:p w14:paraId="2DC1ADF6" w14:textId="0D9608BE" w:rsidR="006A6D35" w:rsidRPr="009F781B" w:rsidRDefault="006A6D35" w:rsidP="00A369A9">
      <w:pPr>
        <w:numPr>
          <w:ilvl w:val="3"/>
          <w:numId w:val="1"/>
        </w:numPr>
        <w:rPr>
          <w:bCs/>
          <w:szCs w:val="22"/>
        </w:rPr>
      </w:pPr>
      <w:r w:rsidRPr="009F781B">
        <w:rPr>
          <w:bCs/>
          <w:szCs w:val="22"/>
        </w:rPr>
        <w:t>Discussion:</w:t>
      </w:r>
    </w:p>
    <w:p w14:paraId="4FDA1EFD" w14:textId="3F0A75E3" w:rsidR="006A6D35" w:rsidRPr="009F781B" w:rsidRDefault="006A6D35" w:rsidP="006A6D35">
      <w:pPr>
        <w:numPr>
          <w:ilvl w:val="3"/>
          <w:numId w:val="1"/>
        </w:numPr>
        <w:rPr>
          <w:bCs/>
          <w:szCs w:val="22"/>
        </w:rPr>
      </w:pPr>
      <w:r w:rsidRPr="009F781B">
        <w:rPr>
          <w:bCs/>
          <w:szCs w:val="22"/>
        </w:rPr>
        <w:t>Object to the rejection, an alternate resolution was prepared by Menzo, and was shared to the chat window by Mark R.</w:t>
      </w:r>
    </w:p>
    <w:p w14:paraId="0F5967A0" w14:textId="0731C152" w:rsidR="006A6D35" w:rsidRPr="009F781B" w:rsidRDefault="00896B90" w:rsidP="006A6D35">
      <w:pPr>
        <w:numPr>
          <w:ilvl w:val="4"/>
          <w:numId w:val="1"/>
        </w:numPr>
        <w:rPr>
          <w:bCs/>
          <w:szCs w:val="22"/>
        </w:rPr>
      </w:pPr>
      <w:r w:rsidRPr="009F781B">
        <w:rPr>
          <w:bCs/>
          <w:szCs w:val="22"/>
        </w:rPr>
        <w:t>1763.38 add "or lifetime" after "retry limit".</w:t>
      </w:r>
      <w:r w:rsidRPr="009F781B">
        <w:rPr>
          <w:bCs/>
          <w:szCs w:val="22"/>
        </w:rPr>
        <w:cr/>
        <w:t xml:space="preserve"> </w:t>
      </w:r>
      <w:r w:rsidRPr="009F781B">
        <w:rPr>
          <w:bCs/>
          <w:szCs w:val="22"/>
        </w:rPr>
        <w:cr/>
        <w:t>4112.57 change "255" to "4294967295"</w:t>
      </w:r>
      <w:r w:rsidRPr="009F781B">
        <w:rPr>
          <w:bCs/>
          <w:szCs w:val="22"/>
        </w:rPr>
        <w:cr/>
        <w:t>(in dot11ShortDEIRetryLimit).</w:t>
      </w:r>
      <w:r w:rsidRPr="009F781B">
        <w:rPr>
          <w:bCs/>
          <w:szCs w:val="22"/>
        </w:rPr>
        <w:cr/>
        <w:t xml:space="preserve"> </w:t>
      </w:r>
      <w:r w:rsidRPr="009F781B">
        <w:rPr>
          <w:bCs/>
          <w:szCs w:val="22"/>
        </w:rPr>
        <w:cr/>
        <w:t xml:space="preserve">4113.27 change "255" to "4294967295" </w:t>
      </w:r>
      <w:r w:rsidRPr="009F781B">
        <w:rPr>
          <w:bCs/>
          <w:szCs w:val="22"/>
        </w:rPr>
        <w:cr/>
        <w:t>(in dot11UnsolicitedRetryLimit).</w:t>
      </w:r>
      <w:r w:rsidRPr="009F781B">
        <w:rPr>
          <w:bCs/>
          <w:szCs w:val="22"/>
        </w:rPr>
        <w:cr/>
        <w:t xml:space="preserve"> </w:t>
      </w:r>
      <w:r w:rsidRPr="009F781B">
        <w:rPr>
          <w:bCs/>
          <w:szCs w:val="22"/>
        </w:rPr>
        <w:cr/>
        <w:t>4151.53 change "255" to "4294967295"</w:t>
      </w:r>
      <w:r w:rsidRPr="009F781B">
        <w:rPr>
          <w:bCs/>
          <w:szCs w:val="22"/>
        </w:rPr>
        <w:cr/>
        <w:t>(in dot11ShortRetryLimit).</w:t>
      </w:r>
      <w:r w:rsidRPr="009F781B">
        <w:rPr>
          <w:bCs/>
          <w:szCs w:val="22"/>
        </w:rPr>
        <w:cr/>
        <w:t xml:space="preserve"> </w:t>
      </w:r>
      <w:r w:rsidRPr="009F781B">
        <w:rPr>
          <w:bCs/>
          <w:szCs w:val="22"/>
        </w:rPr>
        <w:cr/>
        <w:t>Note to commenter: The proposed deletion of the items in 10.23.2.12.1 would take a lot of detail out of EDCA, which may not be desired. This detail associates the appropriate retry limit with the specific frame an MIB variable, so it should not be deleted.</w:t>
      </w:r>
    </w:p>
    <w:p w14:paraId="1AD22069" w14:textId="4604D3F0" w:rsidR="00896B90" w:rsidRPr="009F781B" w:rsidRDefault="00CF6533" w:rsidP="00896B90">
      <w:pPr>
        <w:numPr>
          <w:ilvl w:val="3"/>
          <w:numId w:val="1"/>
        </w:numPr>
        <w:rPr>
          <w:bCs/>
          <w:szCs w:val="22"/>
        </w:rPr>
      </w:pPr>
      <w:r w:rsidRPr="009F781B">
        <w:rPr>
          <w:bCs/>
          <w:szCs w:val="22"/>
        </w:rPr>
        <w:t xml:space="preserve">Believe that general wording was </w:t>
      </w:r>
      <w:r w:rsidR="00497374" w:rsidRPr="009F781B">
        <w:rPr>
          <w:bCs/>
          <w:szCs w:val="22"/>
        </w:rPr>
        <w:t>achieve</w:t>
      </w:r>
      <w:r w:rsidR="008918E8" w:rsidRPr="009F781B">
        <w:rPr>
          <w:bCs/>
          <w:szCs w:val="22"/>
        </w:rPr>
        <w:t>d.</w:t>
      </w:r>
    </w:p>
    <w:p w14:paraId="42438B6F" w14:textId="272DE24B" w:rsidR="008918E8" w:rsidRPr="009F781B" w:rsidRDefault="008918E8" w:rsidP="00896B90">
      <w:pPr>
        <w:numPr>
          <w:ilvl w:val="3"/>
          <w:numId w:val="1"/>
        </w:numPr>
        <w:rPr>
          <w:bCs/>
          <w:szCs w:val="22"/>
        </w:rPr>
      </w:pPr>
      <w:r w:rsidRPr="009F781B">
        <w:rPr>
          <w:bCs/>
          <w:szCs w:val="22"/>
        </w:rPr>
        <w:t>There was email exchange, but the value of the</w:t>
      </w:r>
      <w:r w:rsidR="006244B3" w:rsidRPr="009F781B">
        <w:rPr>
          <w:bCs/>
          <w:szCs w:val="22"/>
        </w:rPr>
        <w:t xml:space="preserve"> change was not agreed by the CRC</w:t>
      </w:r>
    </w:p>
    <w:p w14:paraId="264F16E6" w14:textId="1E9DD545" w:rsidR="006244B3" w:rsidRPr="009F781B" w:rsidRDefault="006244B3" w:rsidP="00896B90">
      <w:pPr>
        <w:numPr>
          <w:ilvl w:val="3"/>
          <w:numId w:val="1"/>
        </w:numPr>
        <w:rPr>
          <w:bCs/>
          <w:szCs w:val="22"/>
        </w:rPr>
      </w:pPr>
      <w:r w:rsidRPr="009F781B">
        <w:rPr>
          <w:bCs/>
          <w:szCs w:val="22"/>
        </w:rPr>
        <w:t xml:space="preserve">The upper limit is the resolution </w:t>
      </w:r>
      <w:r w:rsidR="001079EB" w:rsidRPr="009F781B">
        <w:rPr>
          <w:bCs/>
          <w:szCs w:val="22"/>
        </w:rPr>
        <w:t>point and the value.</w:t>
      </w:r>
    </w:p>
    <w:p w14:paraId="1F26BF7D" w14:textId="52DE253E" w:rsidR="00DD58F8" w:rsidRPr="009F781B" w:rsidRDefault="004F72B9" w:rsidP="00704071">
      <w:pPr>
        <w:numPr>
          <w:ilvl w:val="3"/>
          <w:numId w:val="1"/>
        </w:numPr>
        <w:rPr>
          <w:b/>
          <w:szCs w:val="22"/>
        </w:rPr>
      </w:pPr>
      <w:r w:rsidRPr="009F781B">
        <w:rPr>
          <w:b/>
          <w:szCs w:val="22"/>
        </w:rPr>
        <w:t>Result</w:t>
      </w:r>
      <w:r w:rsidR="00727932" w:rsidRPr="009F781B">
        <w:rPr>
          <w:b/>
          <w:szCs w:val="22"/>
        </w:rPr>
        <w:t xml:space="preserve"> for Motion #244: </w:t>
      </w:r>
      <w:r w:rsidR="00E9412A" w:rsidRPr="009F781B">
        <w:rPr>
          <w:b/>
          <w:szCs w:val="22"/>
        </w:rPr>
        <w:t>13-4-</w:t>
      </w:r>
      <w:r w:rsidR="00C12E03" w:rsidRPr="009F781B">
        <w:rPr>
          <w:b/>
          <w:szCs w:val="22"/>
        </w:rPr>
        <w:t>2 Motion</w:t>
      </w:r>
      <w:r w:rsidR="00727932" w:rsidRPr="009F781B">
        <w:rPr>
          <w:b/>
          <w:szCs w:val="22"/>
        </w:rPr>
        <w:t xml:space="preserve"> Passes</w:t>
      </w:r>
    </w:p>
    <w:p w14:paraId="2F479FDB" w14:textId="77777777" w:rsidR="009D3866" w:rsidRPr="009F781B" w:rsidRDefault="009D3866" w:rsidP="009D3866">
      <w:pPr>
        <w:rPr>
          <w:b/>
          <w:szCs w:val="22"/>
        </w:rPr>
      </w:pPr>
    </w:p>
    <w:p w14:paraId="0CC2B634" w14:textId="77151251" w:rsidR="008E69E5" w:rsidRPr="009F781B" w:rsidRDefault="008E69E5" w:rsidP="00CF6C92">
      <w:pPr>
        <w:numPr>
          <w:ilvl w:val="2"/>
          <w:numId w:val="1"/>
        </w:numPr>
        <w:rPr>
          <w:b/>
          <w:szCs w:val="22"/>
        </w:rPr>
      </w:pPr>
      <w:r w:rsidRPr="009F781B">
        <w:rPr>
          <w:b/>
          <w:bCs/>
          <w:color w:val="C00000"/>
          <w:szCs w:val="22"/>
          <w:lang w:eastAsia="en-GB"/>
        </w:rPr>
        <w:t xml:space="preserve">Motion </w:t>
      </w:r>
      <w:r w:rsidR="003B41B2" w:rsidRPr="009F781B">
        <w:rPr>
          <w:b/>
          <w:bCs/>
          <w:color w:val="C00000"/>
          <w:szCs w:val="22"/>
          <w:lang w:eastAsia="en-GB"/>
        </w:rPr>
        <w:t>#</w:t>
      </w:r>
      <w:r w:rsidRPr="009F781B">
        <w:rPr>
          <w:b/>
          <w:bCs/>
          <w:color w:val="C00000"/>
          <w:szCs w:val="22"/>
          <w:lang w:eastAsia="en-GB"/>
        </w:rPr>
        <w:t>2</w:t>
      </w:r>
      <w:r w:rsidR="003B41B2" w:rsidRPr="009F781B">
        <w:rPr>
          <w:b/>
          <w:bCs/>
          <w:color w:val="C00000"/>
          <w:szCs w:val="22"/>
          <w:lang w:eastAsia="en-GB"/>
        </w:rPr>
        <w:t>4</w:t>
      </w:r>
      <w:r w:rsidR="00DD58F8" w:rsidRPr="009F781B">
        <w:rPr>
          <w:b/>
          <w:bCs/>
          <w:color w:val="C00000"/>
          <w:szCs w:val="22"/>
          <w:lang w:eastAsia="en-GB"/>
        </w:rPr>
        <w:t>5</w:t>
      </w:r>
      <w:r w:rsidRPr="009F781B">
        <w:rPr>
          <w:b/>
          <w:bCs/>
          <w:szCs w:val="22"/>
          <w:lang w:eastAsia="en-GB"/>
        </w:rPr>
        <w:t xml:space="preserve">– Remaining </w:t>
      </w:r>
      <w:r w:rsidR="00C12E03" w:rsidRPr="009F781B">
        <w:rPr>
          <w:b/>
          <w:bCs/>
          <w:szCs w:val="22"/>
          <w:lang w:eastAsia="en-GB"/>
        </w:rPr>
        <w:t xml:space="preserve">GEN </w:t>
      </w:r>
      <w:r w:rsidRPr="009F781B">
        <w:rPr>
          <w:b/>
          <w:bCs/>
          <w:szCs w:val="22"/>
          <w:lang w:eastAsia="en-GB"/>
        </w:rPr>
        <w:t xml:space="preserve">CIDs previously discussed, revised direction </w:t>
      </w:r>
    </w:p>
    <w:p w14:paraId="6781B4DB" w14:textId="6F470994" w:rsidR="00091805" w:rsidRPr="009F781B" w:rsidRDefault="00091805" w:rsidP="00CF6C92">
      <w:pPr>
        <w:numPr>
          <w:ilvl w:val="3"/>
          <w:numId w:val="1"/>
        </w:numPr>
        <w:rPr>
          <w:szCs w:val="22"/>
        </w:rPr>
      </w:pPr>
      <w:r w:rsidRPr="009F781B">
        <w:rPr>
          <w:szCs w:val="22"/>
        </w:rPr>
        <w:t>Resolve the following CIDs as indicated:</w:t>
      </w:r>
    </w:p>
    <w:p w14:paraId="24D4ABE1" w14:textId="32A10D23" w:rsidR="008E69E5" w:rsidRPr="009F781B" w:rsidRDefault="008E69E5" w:rsidP="00CF6C92">
      <w:pPr>
        <w:pStyle w:val="ListParagraph"/>
        <w:numPr>
          <w:ilvl w:val="0"/>
          <w:numId w:val="23"/>
        </w:numPr>
        <w:ind w:left="2880"/>
        <w:rPr>
          <w:szCs w:val="22"/>
        </w:rPr>
      </w:pPr>
      <w:r w:rsidRPr="009F781B">
        <w:rPr>
          <w:szCs w:val="22"/>
          <w:lang w:eastAsia="en-GB"/>
        </w:rPr>
        <w:t xml:space="preserve">Resolve CID </w:t>
      </w:r>
      <w:r w:rsidRPr="009F781B">
        <w:rPr>
          <w:szCs w:val="22"/>
          <w:shd w:val="clear" w:color="auto" w:fill="FFFFFF"/>
        </w:rPr>
        <w:t>4416 as “Revised” with a resolution of "</w:t>
      </w:r>
      <w:r w:rsidRPr="009F781B">
        <w:rPr>
          <w:szCs w:val="22"/>
        </w:rPr>
        <w:t>Make the changes specified in 11-20/150r17 &lt;</w:t>
      </w:r>
      <w:hyperlink r:id="rId123" w:tgtFrame="_blank" w:history="1">
        <w:r w:rsidRPr="009F781B">
          <w:rPr>
            <w:rStyle w:val="Hyperlink"/>
            <w:szCs w:val="22"/>
          </w:rPr>
          <w:t>https://mentor.ieee.org/802.11/dcn/20/11-20-0150-17-000m-assorted-crs-revmd-draft-3-0.docx</w:t>
        </w:r>
      </w:hyperlink>
      <w:r w:rsidRPr="009F781B">
        <w:rPr>
          <w:szCs w:val="22"/>
        </w:rPr>
        <w:t xml:space="preserve">&gt; for CID 4271. Note to commenter:  Instead of making these entries read-only, the dot11EDCATable MIB attributes are modified so they can also be used at the AP to define the EDCA parameters to be communicated to the non-AP STAs. </w:t>
      </w:r>
      <w:r w:rsidRPr="009F781B">
        <w:rPr>
          <w:szCs w:val="22"/>
          <w:shd w:val="clear" w:color="auto" w:fill="FFFFFF"/>
        </w:rPr>
        <w:t>"</w:t>
      </w:r>
    </w:p>
    <w:p w14:paraId="0DD2990E" w14:textId="210EAFCD" w:rsidR="008E69E5" w:rsidRPr="009F781B" w:rsidRDefault="008E69E5" w:rsidP="00CF6C92">
      <w:pPr>
        <w:pStyle w:val="ListParagraph"/>
        <w:numPr>
          <w:ilvl w:val="0"/>
          <w:numId w:val="22"/>
        </w:numPr>
        <w:ind w:left="2880"/>
        <w:rPr>
          <w:szCs w:val="22"/>
        </w:rPr>
      </w:pPr>
      <w:r w:rsidRPr="009F781B">
        <w:rPr>
          <w:szCs w:val="22"/>
        </w:rPr>
        <w:t>Resolve CIDs 4389, 4390 as "Revised", with a resolution of "Incorporate the text changes in</w:t>
      </w:r>
      <w:r w:rsidR="009D3866" w:rsidRPr="009F781B">
        <w:rPr>
          <w:szCs w:val="22"/>
        </w:rPr>
        <w:t xml:space="preserve"> 11-</w:t>
      </w:r>
      <w:r w:rsidR="006429E1" w:rsidRPr="009F781B">
        <w:rPr>
          <w:szCs w:val="22"/>
        </w:rPr>
        <w:t>20/647r0</w:t>
      </w:r>
      <w:r w:rsidRPr="009F781B">
        <w:rPr>
          <w:szCs w:val="22"/>
        </w:rPr>
        <w:t xml:space="preserve"> </w:t>
      </w:r>
      <w:r w:rsidR="006429E1" w:rsidRPr="009F781B">
        <w:rPr>
          <w:szCs w:val="22"/>
        </w:rPr>
        <w:t>&lt;</w:t>
      </w:r>
      <w:hyperlink r:id="rId124" w:history="1">
        <w:r w:rsidR="006429E1" w:rsidRPr="009F781B">
          <w:rPr>
            <w:rStyle w:val="Hyperlink"/>
            <w:szCs w:val="22"/>
          </w:rPr>
          <w:t>https://mentor.ieee.org/802.11/dcn/20/11-20-0647-00-000m-sa-ballot-1-cid-4389-and-4390-two-staaddress-parameter.docx</w:t>
        </w:r>
      </w:hyperlink>
      <w:r w:rsidR="006429E1" w:rsidRPr="009F781B">
        <w:rPr>
          <w:szCs w:val="22"/>
        </w:rPr>
        <w:t>&gt;</w:t>
      </w:r>
      <w:r w:rsidRPr="009F781B">
        <w:rPr>
          <w:szCs w:val="22"/>
        </w:rPr>
        <w:t xml:space="preserve">  which modify the text to indicate two distinct STA addresses" </w:t>
      </w:r>
    </w:p>
    <w:p w14:paraId="6346580B" w14:textId="77777777" w:rsidR="008E69E5" w:rsidRPr="009F781B" w:rsidRDefault="008E69E5" w:rsidP="00CF6C92">
      <w:pPr>
        <w:pStyle w:val="ListParagraph"/>
        <w:numPr>
          <w:ilvl w:val="0"/>
          <w:numId w:val="22"/>
        </w:numPr>
        <w:ind w:left="2880"/>
        <w:rPr>
          <w:szCs w:val="22"/>
        </w:rPr>
      </w:pPr>
      <w:r w:rsidRPr="009F781B">
        <w:rPr>
          <w:szCs w:val="22"/>
        </w:rPr>
        <w:t xml:space="preserve">Resolve CID 4035 as “Revised” with a resolution of “Add dot11RSNAStatsGCMPReplays and </w:t>
      </w:r>
      <w:r w:rsidRPr="009F781B">
        <w:rPr>
          <w:szCs w:val="22"/>
        </w:rPr>
        <w:lastRenderedPageBreak/>
        <w:t>dot11RSNAStatsRobustMgmtGCMPReplays to Dot11RSNAConfigEntry and dot11RSNBase2.”</w:t>
      </w:r>
    </w:p>
    <w:p w14:paraId="1CAC9369" w14:textId="15284C83" w:rsidR="008E69E5" w:rsidRPr="009F781B" w:rsidRDefault="008E69E5" w:rsidP="00CF6C92">
      <w:pPr>
        <w:numPr>
          <w:ilvl w:val="3"/>
          <w:numId w:val="1"/>
        </w:numPr>
        <w:rPr>
          <w:szCs w:val="22"/>
        </w:rPr>
      </w:pPr>
      <w:r w:rsidRPr="009F781B">
        <w:rPr>
          <w:szCs w:val="22"/>
          <w:lang w:eastAsia="en-GB"/>
        </w:rPr>
        <w:t xml:space="preserve">Moved:  </w:t>
      </w:r>
      <w:r w:rsidR="00373F20" w:rsidRPr="009F781B">
        <w:rPr>
          <w:szCs w:val="22"/>
          <w:lang w:eastAsia="en-GB"/>
        </w:rPr>
        <w:t>Jon ROSDAHL</w:t>
      </w:r>
    </w:p>
    <w:p w14:paraId="239FEED3" w14:textId="2F5EABCF" w:rsidR="008E69E5" w:rsidRPr="009F781B" w:rsidRDefault="008E69E5" w:rsidP="00CF6C92">
      <w:pPr>
        <w:numPr>
          <w:ilvl w:val="3"/>
          <w:numId w:val="1"/>
        </w:numPr>
        <w:rPr>
          <w:szCs w:val="22"/>
        </w:rPr>
      </w:pPr>
      <w:r w:rsidRPr="009F781B">
        <w:rPr>
          <w:szCs w:val="22"/>
          <w:lang w:eastAsia="en-GB"/>
        </w:rPr>
        <w:t xml:space="preserve">Seconded: </w:t>
      </w:r>
      <w:r w:rsidR="002D1730" w:rsidRPr="009F781B">
        <w:rPr>
          <w:szCs w:val="22"/>
          <w:lang w:eastAsia="en-GB"/>
        </w:rPr>
        <w:t>Emily QI</w:t>
      </w:r>
    </w:p>
    <w:p w14:paraId="5DF2036E" w14:textId="280449D3" w:rsidR="002D1730" w:rsidRPr="009F781B" w:rsidRDefault="002D1730" w:rsidP="00CF6C92">
      <w:pPr>
        <w:numPr>
          <w:ilvl w:val="3"/>
          <w:numId w:val="1"/>
        </w:numPr>
        <w:rPr>
          <w:szCs w:val="22"/>
        </w:rPr>
      </w:pPr>
      <w:r w:rsidRPr="009F781B">
        <w:rPr>
          <w:szCs w:val="22"/>
          <w:lang w:eastAsia="en-GB"/>
        </w:rPr>
        <w:t xml:space="preserve">Discussion: </w:t>
      </w:r>
    </w:p>
    <w:p w14:paraId="57742E5A" w14:textId="77777777" w:rsidR="00A12115" w:rsidRPr="009F781B" w:rsidRDefault="00AD6869" w:rsidP="00CF6C92">
      <w:pPr>
        <w:numPr>
          <w:ilvl w:val="4"/>
          <w:numId w:val="1"/>
        </w:numPr>
        <w:rPr>
          <w:szCs w:val="22"/>
        </w:rPr>
      </w:pPr>
      <w:r w:rsidRPr="009F781B">
        <w:rPr>
          <w:szCs w:val="22"/>
          <w:lang w:eastAsia="en-GB"/>
        </w:rPr>
        <w:t xml:space="preserve">Question on dot11RSNBase2 being a member of compliance group? </w:t>
      </w:r>
    </w:p>
    <w:p w14:paraId="4790ECA2" w14:textId="64562271" w:rsidR="002D1730" w:rsidRPr="009F781B" w:rsidRDefault="00AD6869" w:rsidP="00CF6C92">
      <w:pPr>
        <w:numPr>
          <w:ilvl w:val="5"/>
          <w:numId w:val="1"/>
        </w:numPr>
        <w:rPr>
          <w:szCs w:val="22"/>
        </w:rPr>
      </w:pPr>
      <w:r w:rsidRPr="009F781B">
        <w:rPr>
          <w:szCs w:val="22"/>
          <w:lang w:eastAsia="en-GB"/>
        </w:rPr>
        <w:t>Yes.</w:t>
      </w:r>
      <w:r w:rsidR="00AA613B" w:rsidRPr="009F781B">
        <w:rPr>
          <w:szCs w:val="22"/>
          <w:lang w:eastAsia="en-GB"/>
        </w:rPr>
        <w:t xml:space="preserve"> But it is new group that is being created in TGmd so the addition is allowed.</w:t>
      </w:r>
    </w:p>
    <w:p w14:paraId="4999D9A9" w14:textId="69CC5059" w:rsidR="008E69E5" w:rsidRPr="009F781B" w:rsidRDefault="008E69E5" w:rsidP="00CF6C92">
      <w:pPr>
        <w:numPr>
          <w:ilvl w:val="3"/>
          <w:numId w:val="1"/>
        </w:numPr>
        <w:rPr>
          <w:b/>
          <w:szCs w:val="22"/>
        </w:rPr>
      </w:pPr>
      <w:r w:rsidRPr="009F781B">
        <w:rPr>
          <w:b/>
          <w:bCs/>
          <w:szCs w:val="22"/>
          <w:lang w:eastAsia="en-GB"/>
        </w:rPr>
        <w:t>Result</w:t>
      </w:r>
      <w:r w:rsidR="00AA613B" w:rsidRPr="009F781B">
        <w:rPr>
          <w:b/>
          <w:bCs/>
          <w:szCs w:val="22"/>
          <w:lang w:eastAsia="en-GB"/>
        </w:rPr>
        <w:t xml:space="preserve"> for Motion #245: </w:t>
      </w:r>
      <w:r w:rsidR="00C4021B" w:rsidRPr="009F781B">
        <w:rPr>
          <w:b/>
          <w:bCs/>
          <w:szCs w:val="22"/>
          <w:lang w:eastAsia="en-GB"/>
        </w:rPr>
        <w:t>Unanimous</w:t>
      </w:r>
      <w:r w:rsidR="00AA613B" w:rsidRPr="009F781B">
        <w:rPr>
          <w:b/>
          <w:bCs/>
          <w:szCs w:val="22"/>
          <w:lang w:eastAsia="en-GB"/>
        </w:rPr>
        <w:t xml:space="preserve"> Consent </w:t>
      </w:r>
      <w:r w:rsidR="00C4021B" w:rsidRPr="009F781B">
        <w:rPr>
          <w:b/>
          <w:bCs/>
          <w:szCs w:val="22"/>
          <w:lang w:eastAsia="en-GB"/>
        </w:rPr>
        <w:t>–</w:t>
      </w:r>
      <w:r w:rsidR="00AA613B" w:rsidRPr="009F781B">
        <w:rPr>
          <w:b/>
          <w:bCs/>
          <w:szCs w:val="22"/>
          <w:lang w:eastAsia="en-GB"/>
        </w:rPr>
        <w:t xml:space="preserve"> </w:t>
      </w:r>
      <w:r w:rsidR="00C4021B" w:rsidRPr="009F781B">
        <w:rPr>
          <w:b/>
          <w:bCs/>
          <w:szCs w:val="22"/>
          <w:lang w:eastAsia="en-GB"/>
        </w:rPr>
        <w:t>Motion Passes.</w:t>
      </w:r>
    </w:p>
    <w:p w14:paraId="5E336496" w14:textId="77777777" w:rsidR="009D3866" w:rsidRPr="009F781B" w:rsidRDefault="009D3866" w:rsidP="009D3866">
      <w:pPr>
        <w:rPr>
          <w:b/>
          <w:szCs w:val="22"/>
        </w:rPr>
      </w:pPr>
    </w:p>
    <w:p w14:paraId="080AB613" w14:textId="32B19349" w:rsidR="00016153" w:rsidRPr="009F781B" w:rsidRDefault="00016153" w:rsidP="00BE42F9">
      <w:pPr>
        <w:numPr>
          <w:ilvl w:val="2"/>
          <w:numId w:val="1"/>
        </w:numPr>
        <w:rPr>
          <w:b/>
          <w:szCs w:val="22"/>
        </w:rPr>
      </w:pPr>
      <w:r w:rsidRPr="009F781B">
        <w:rPr>
          <w:b/>
          <w:szCs w:val="22"/>
        </w:rPr>
        <w:t>CID 4108</w:t>
      </w:r>
      <w:r w:rsidR="004C6093" w:rsidRPr="009F781B">
        <w:rPr>
          <w:b/>
          <w:szCs w:val="22"/>
        </w:rPr>
        <w:t xml:space="preserve"> – </w:t>
      </w:r>
      <w:r w:rsidR="007631F5" w:rsidRPr="009F781B">
        <w:rPr>
          <w:b/>
          <w:szCs w:val="22"/>
        </w:rPr>
        <w:t>Discussion on</w:t>
      </w:r>
      <w:r w:rsidR="004C6093" w:rsidRPr="009F781B">
        <w:rPr>
          <w:b/>
          <w:szCs w:val="22"/>
        </w:rPr>
        <w:t xml:space="preserve"> possible Resolution</w:t>
      </w:r>
      <w:r w:rsidR="007631F5" w:rsidRPr="009F781B">
        <w:rPr>
          <w:b/>
          <w:szCs w:val="22"/>
        </w:rPr>
        <w:t>s</w:t>
      </w:r>
      <w:r w:rsidR="004C6093" w:rsidRPr="009F781B">
        <w:rPr>
          <w:b/>
          <w:szCs w:val="22"/>
        </w:rPr>
        <w:t>:</w:t>
      </w:r>
    </w:p>
    <w:p w14:paraId="4AD74722" w14:textId="6FBFDFDF" w:rsidR="00A84151" w:rsidRPr="009F781B" w:rsidRDefault="00A84151" w:rsidP="00BE42F9">
      <w:pPr>
        <w:numPr>
          <w:ilvl w:val="3"/>
          <w:numId w:val="1"/>
        </w:numPr>
        <w:rPr>
          <w:bCs/>
          <w:szCs w:val="22"/>
          <w:highlight w:val="green"/>
        </w:rPr>
      </w:pPr>
      <w:r w:rsidRPr="009F781B">
        <w:rPr>
          <w:bCs/>
          <w:szCs w:val="22"/>
          <w:highlight w:val="green"/>
        </w:rPr>
        <w:t>CID 4108 (GEN)</w:t>
      </w:r>
    </w:p>
    <w:p w14:paraId="5C6CB5DD" w14:textId="1AD3CFCA" w:rsidR="007631F5" w:rsidRPr="009F781B" w:rsidRDefault="007631F5" w:rsidP="00BE42F9">
      <w:pPr>
        <w:numPr>
          <w:ilvl w:val="3"/>
          <w:numId w:val="1"/>
        </w:numPr>
        <w:rPr>
          <w:bCs/>
          <w:szCs w:val="22"/>
        </w:rPr>
      </w:pPr>
      <w:r w:rsidRPr="009F781B">
        <w:rPr>
          <w:bCs/>
          <w:szCs w:val="22"/>
        </w:rPr>
        <w:t>Two possible resolution:</w:t>
      </w:r>
    </w:p>
    <w:p w14:paraId="1DF7BE89" w14:textId="1C7555E3" w:rsidR="00016153" w:rsidRPr="009F781B" w:rsidRDefault="00016153" w:rsidP="00BE42F9">
      <w:pPr>
        <w:numPr>
          <w:ilvl w:val="4"/>
          <w:numId w:val="1"/>
        </w:numPr>
        <w:rPr>
          <w:bCs/>
          <w:szCs w:val="22"/>
        </w:rPr>
      </w:pPr>
      <w:r w:rsidRPr="009F781B">
        <w:rPr>
          <w:bCs/>
          <w:szCs w:val="22"/>
        </w:rPr>
        <w:t>Resolve CID 4108 as “Revised” with a resolution of “Incorporate the changes in doc 11-20/143r0 &lt;</w:t>
      </w:r>
      <w:hyperlink r:id="rId125" w:tgtFrame="_blank" w:history="1">
        <w:r w:rsidRPr="009F781B">
          <w:rPr>
            <w:rStyle w:val="Hyperlink"/>
            <w:bCs/>
            <w:szCs w:val="22"/>
          </w:rPr>
          <w:t>https://mentor.ieee.org/802.11/dcn/20/11-20-0143-00-000m-proposed-resolution-for-cid-4108.docx</w:t>
        </w:r>
      </w:hyperlink>
      <w:r w:rsidRPr="009F781B">
        <w:rPr>
          <w:bCs/>
          <w:szCs w:val="22"/>
        </w:rPr>
        <w:t>&gt; which adds lower 45MHz of 5.9 band.</w:t>
      </w:r>
    </w:p>
    <w:p w14:paraId="2E04FD19" w14:textId="7E9DB3CE" w:rsidR="000101B0" w:rsidRPr="009F781B" w:rsidRDefault="000101B0" w:rsidP="00BE42F9">
      <w:pPr>
        <w:numPr>
          <w:ilvl w:val="4"/>
          <w:numId w:val="1"/>
        </w:numPr>
        <w:rPr>
          <w:bCs/>
          <w:szCs w:val="22"/>
        </w:rPr>
      </w:pPr>
      <w:r w:rsidRPr="009F781B">
        <w:rPr>
          <w:bCs/>
          <w:szCs w:val="22"/>
        </w:rPr>
        <w:t xml:space="preserve">OR </w:t>
      </w:r>
    </w:p>
    <w:p w14:paraId="0307EE36" w14:textId="4A3C80B0" w:rsidR="000101B0" w:rsidRPr="009F781B" w:rsidRDefault="000101B0" w:rsidP="00BE42F9">
      <w:pPr>
        <w:numPr>
          <w:ilvl w:val="4"/>
          <w:numId w:val="1"/>
        </w:numPr>
        <w:rPr>
          <w:bCs/>
          <w:szCs w:val="22"/>
        </w:rPr>
      </w:pPr>
      <w:r w:rsidRPr="009F781B">
        <w:rPr>
          <w:bCs/>
          <w:szCs w:val="22"/>
        </w:rPr>
        <w:t>An Alternate Resolution: Reject; the addition of the bands should wait until the regulatory group finalizes the assignment.</w:t>
      </w:r>
    </w:p>
    <w:p w14:paraId="0E21B835" w14:textId="77B21065" w:rsidR="000101B0" w:rsidRPr="009F781B" w:rsidRDefault="00DB75A6" w:rsidP="00BE42F9">
      <w:pPr>
        <w:numPr>
          <w:ilvl w:val="3"/>
          <w:numId w:val="1"/>
        </w:numPr>
        <w:rPr>
          <w:bCs/>
          <w:szCs w:val="22"/>
        </w:rPr>
      </w:pPr>
      <w:r w:rsidRPr="009F781B">
        <w:rPr>
          <w:bCs/>
          <w:szCs w:val="22"/>
        </w:rPr>
        <w:t xml:space="preserve">Discussion: </w:t>
      </w:r>
    </w:p>
    <w:p w14:paraId="052BF119" w14:textId="2255B9F7" w:rsidR="00DB75A6" w:rsidRPr="009F781B" w:rsidRDefault="00DB75A6" w:rsidP="00BE42F9">
      <w:pPr>
        <w:numPr>
          <w:ilvl w:val="4"/>
          <w:numId w:val="1"/>
        </w:numPr>
        <w:rPr>
          <w:bCs/>
          <w:szCs w:val="22"/>
        </w:rPr>
      </w:pPr>
      <w:r w:rsidRPr="009F781B">
        <w:rPr>
          <w:bCs/>
          <w:szCs w:val="22"/>
        </w:rPr>
        <w:t>Uncertain on the NPRM finalization.</w:t>
      </w:r>
    </w:p>
    <w:p w14:paraId="4DCC0A67" w14:textId="00D96B1E" w:rsidR="00DB75A6" w:rsidRPr="009F781B" w:rsidRDefault="00C13EEB" w:rsidP="00BE42F9">
      <w:pPr>
        <w:numPr>
          <w:ilvl w:val="4"/>
          <w:numId w:val="1"/>
        </w:numPr>
        <w:rPr>
          <w:bCs/>
          <w:szCs w:val="22"/>
        </w:rPr>
      </w:pPr>
      <w:r w:rsidRPr="009F781B">
        <w:rPr>
          <w:bCs/>
          <w:szCs w:val="22"/>
        </w:rPr>
        <w:t>Discussion that we should not add to Annex E anything that is not Normative.</w:t>
      </w:r>
    </w:p>
    <w:p w14:paraId="2FEEFF8B" w14:textId="70C8F204" w:rsidR="00A84151" w:rsidRPr="009F781B" w:rsidRDefault="00A84151" w:rsidP="00A84151">
      <w:pPr>
        <w:numPr>
          <w:ilvl w:val="3"/>
          <w:numId w:val="1"/>
        </w:numPr>
        <w:rPr>
          <w:bCs/>
          <w:szCs w:val="22"/>
        </w:rPr>
      </w:pPr>
      <w:r w:rsidRPr="009F781B">
        <w:rPr>
          <w:bCs/>
          <w:szCs w:val="22"/>
        </w:rPr>
        <w:t>Prepare Reject Resolution.</w:t>
      </w:r>
    </w:p>
    <w:p w14:paraId="41187FDE" w14:textId="4476C0EB" w:rsidR="004C6093" w:rsidRPr="009F781B" w:rsidRDefault="004C6093" w:rsidP="00BE42F9">
      <w:pPr>
        <w:numPr>
          <w:ilvl w:val="2"/>
          <w:numId w:val="1"/>
        </w:numPr>
        <w:rPr>
          <w:b/>
          <w:szCs w:val="22"/>
        </w:rPr>
      </w:pPr>
      <w:r w:rsidRPr="009F781B">
        <w:rPr>
          <w:b/>
          <w:color w:val="C00000"/>
          <w:szCs w:val="22"/>
        </w:rPr>
        <w:t>Motion #246</w:t>
      </w:r>
      <w:r w:rsidRPr="009F781B">
        <w:rPr>
          <w:b/>
          <w:szCs w:val="22"/>
        </w:rPr>
        <w:t xml:space="preserve"> –</w:t>
      </w:r>
      <w:r w:rsidR="00A84151" w:rsidRPr="009F781B">
        <w:rPr>
          <w:b/>
          <w:szCs w:val="22"/>
        </w:rPr>
        <w:t xml:space="preserve"> CID 4108 – Proposed Reject</w:t>
      </w:r>
    </w:p>
    <w:p w14:paraId="7A4DAB84" w14:textId="411046F8" w:rsidR="00C13EEB" w:rsidRPr="009F781B" w:rsidRDefault="009026B2" w:rsidP="007631F5">
      <w:pPr>
        <w:numPr>
          <w:ilvl w:val="3"/>
          <w:numId w:val="1"/>
        </w:numPr>
        <w:rPr>
          <w:bCs/>
          <w:szCs w:val="22"/>
        </w:rPr>
      </w:pPr>
      <w:r w:rsidRPr="009F781B">
        <w:rPr>
          <w:bCs/>
          <w:szCs w:val="22"/>
        </w:rPr>
        <w:t xml:space="preserve">Moved: Resolve CID 4108 as Rejected; This request is </w:t>
      </w:r>
      <w:r w:rsidR="00CE4D09" w:rsidRPr="009F781B">
        <w:rPr>
          <w:bCs/>
          <w:szCs w:val="22"/>
        </w:rPr>
        <w:t>based on</w:t>
      </w:r>
      <w:r w:rsidRPr="009F781B">
        <w:rPr>
          <w:bCs/>
          <w:szCs w:val="22"/>
        </w:rPr>
        <w:t xml:space="preserve"> an NPRM, and is not final yet. The </w:t>
      </w:r>
      <w:r w:rsidR="005B52F1" w:rsidRPr="009F781B">
        <w:rPr>
          <w:bCs/>
          <w:szCs w:val="22"/>
        </w:rPr>
        <w:t>a</w:t>
      </w:r>
      <w:r w:rsidRPr="009F781B">
        <w:rPr>
          <w:bCs/>
          <w:szCs w:val="22"/>
        </w:rPr>
        <w:t>ddition of the bands should wait until the regula</w:t>
      </w:r>
      <w:r w:rsidR="00A97A6F" w:rsidRPr="009F781B">
        <w:rPr>
          <w:bCs/>
          <w:szCs w:val="22"/>
        </w:rPr>
        <w:t xml:space="preserve">tory </w:t>
      </w:r>
      <w:r w:rsidR="00CE4D09" w:rsidRPr="009F781B">
        <w:rPr>
          <w:bCs/>
          <w:szCs w:val="22"/>
        </w:rPr>
        <w:t>group</w:t>
      </w:r>
      <w:r w:rsidR="00A97A6F" w:rsidRPr="009F781B">
        <w:rPr>
          <w:bCs/>
          <w:szCs w:val="22"/>
        </w:rPr>
        <w:t xml:space="preserve"> finalizes the assignment.</w:t>
      </w:r>
    </w:p>
    <w:p w14:paraId="44555A1F" w14:textId="6DB05A6F" w:rsidR="00016153" w:rsidRPr="009F781B" w:rsidRDefault="00016153" w:rsidP="007631F5">
      <w:pPr>
        <w:numPr>
          <w:ilvl w:val="3"/>
          <w:numId w:val="1"/>
        </w:numPr>
        <w:rPr>
          <w:bCs/>
          <w:szCs w:val="22"/>
        </w:rPr>
      </w:pPr>
      <w:r w:rsidRPr="009F781B">
        <w:rPr>
          <w:bCs/>
          <w:szCs w:val="22"/>
        </w:rPr>
        <w:t>Moved</w:t>
      </w:r>
      <w:r w:rsidR="00A97A6F" w:rsidRPr="009F781B">
        <w:rPr>
          <w:bCs/>
          <w:szCs w:val="22"/>
        </w:rPr>
        <w:t>: Jon ROSDAHL</w:t>
      </w:r>
    </w:p>
    <w:p w14:paraId="196F34A0" w14:textId="02777ED4" w:rsidR="00016153" w:rsidRPr="009F781B" w:rsidRDefault="00016153" w:rsidP="007631F5">
      <w:pPr>
        <w:numPr>
          <w:ilvl w:val="3"/>
          <w:numId w:val="1"/>
        </w:numPr>
        <w:rPr>
          <w:bCs/>
          <w:szCs w:val="22"/>
        </w:rPr>
      </w:pPr>
      <w:r w:rsidRPr="009F781B">
        <w:rPr>
          <w:bCs/>
          <w:szCs w:val="22"/>
        </w:rPr>
        <w:t>Seconded:</w:t>
      </w:r>
      <w:r w:rsidR="00A97A6F" w:rsidRPr="009F781B">
        <w:rPr>
          <w:bCs/>
          <w:szCs w:val="22"/>
        </w:rPr>
        <w:t xml:space="preserve"> Joseph LEVY</w:t>
      </w:r>
    </w:p>
    <w:p w14:paraId="5A429E0A" w14:textId="5B43D692" w:rsidR="00016153" w:rsidRPr="009F781B" w:rsidRDefault="00016153" w:rsidP="007631F5">
      <w:pPr>
        <w:numPr>
          <w:ilvl w:val="3"/>
          <w:numId w:val="1"/>
        </w:numPr>
        <w:rPr>
          <w:b/>
          <w:szCs w:val="22"/>
        </w:rPr>
      </w:pPr>
      <w:r w:rsidRPr="009F781B">
        <w:rPr>
          <w:b/>
          <w:szCs w:val="22"/>
        </w:rPr>
        <w:t>Result</w:t>
      </w:r>
      <w:r w:rsidR="00A97A6F" w:rsidRPr="009F781B">
        <w:rPr>
          <w:b/>
          <w:szCs w:val="22"/>
        </w:rPr>
        <w:t xml:space="preserve"> motion CID </w:t>
      </w:r>
      <w:r w:rsidR="00AA6051" w:rsidRPr="009F781B">
        <w:rPr>
          <w:b/>
          <w:szCs w:val="22"/>
        </w:rPr>
        <w:t>#</w:t>
      </w:r>
      <w:r w:rsidR="00A97A6F" w:rsidRPr="009F781B">
        <w:rPr>
          <w:b/>
          <w:szCs w:val="22"/>
        </w:rPr>
        <w:t>246</w:t>
      </w:r>
      <w:r w:rsidR="00A97A6F" w:rsidRPr="009F781B">
        <w:rPr>
          <w:b/>
          <w:bCs/>
          <w:szCs w:val="22"/>
          <w:lang w:eastAsia="en-GB"/>
        </w:rPr>
        <w:t>: Unanimous Consent – Motion Passes.</w:t>
      </w:r>
    </w:p>
    <w:p w14:paraId="2094A686" w14:textId="77777777" w:rsidR="007631F5" w:rsidRPr="009F781B" w:rsidRDefault="007631F5" w:rsidP="007631F5">
      <w:pPr>
        <w:rPr>
          <w:b/>
          <w:szCs w:val="22"/>
        </w:rPr>
      </w:pPr>
    </w:p>
    <w:p w14:paraId="5DD80DD9" w14:textId="2C5A32F7" w:rsidR="00C4021B" w:rsidRPr="009F781B" w:rsidRDefault="007D3ABE" w:rsidP="00AA6051">
      <w:pPr>
        <w:numPr>
          <w:ilvl w:val="2"/>
          <w:numId w:val="1"/>
        </w:numPr>
        <w:rPr>
          <w:b/>
          <w:szCs w:val="22"/>
        </w:rPr>
      </w:pPr>
      <w:r w:rsidRPr="009F781B">
        <w:rPr>
          <w:b/>
          <w:szCs w:val="22"/>
        </w:rPr>
        <w:t xml:space="preserve"> Review doc </w:t>
      </w:r>
      <w:r w:rsidR="006F2EBC" w:rsidRPr="009F781B">
        <w:rPr>
          <w:b/>
          <w:szCs w:val="22"/>
        </w:rPr>
        <w:t xml:space="preserve">11-20/94r0 </w:t>
      </w:r>
      <w:r w:rsidR="00D22249" w:rsidRPr="009F781B">
        <w:rPr>
          <w:b/>
          <w:szCs w:val="22"/>
        </w:rPr>
        <w:t>Mark HAMILTON</w:t>
      </w:r>
      <w:r w:rsidR="006F2EBC" w:rsidRPr="009F781B">
        <w:rPr>
          <w:b/>
          <w:szCs w:val="22"/>
        </w:rPr>
        <w:t xml:space="preserve"> (Ruckus/Commscope)</w:t>
      </w:r>
    </w:p>
    <w:p w14:paraId="224C19BC" w14:textId="579C198F" w:rsidR="00D22249" w:rsidRPr="009F781B" w:rsidRDefault="00D22249" w:rsidP="00AA6051">
      <w:pPr>
        <w:numPr>
          <w:ilvl w:val="3"/>
          <w:numId w:val="1"/>
        </w:numPr>
        <w:rPr>
          <w:bCs/>
          <w:szCs w:val="22"/>
          <w:highlight w:val="yellow"/>
        </w:rPr>
      </w:pPr>
      <w:r w:rsidRPr="009F781B">
        <w:rPr>
          <w:bCs/>
          <w:szCs w:val="22"/>
          <w:highlight w:val="yellow"/>
        </w:rPr>
        <w:t>CID 4077</w:t>
      </w:r>
      <w:r w:rsidR="000629D4" w:rsidRPr="009F781B">
        <w:rPr>
          <w:bCs/>
          <w:szCs w:val="22"/>
          <w:highlight w:val="yellow"/>
        </w:rPr>
        <w:t xml:space="preserve"> (MAC)</w:t>
      </w:r>
    </w:p>
    <w:p w14:paraId="1A8D5A3E" w14:textId="71C18EE4" w:rsidR="000629D4" w:rsidRPr="009F781B" w:rsidRDefault="000629D4" w:rsidP="00AA6051">
      <w:pPr>
        <w:numPr>
          <w:ilvl w:val="4"/>
          <w:numId w:val="1"/>
        </w:numPr>
        <w:rPr>
          <w:bCs/>
          <w:szCs w:val="22"/>
        </w:rPr>
      </w:pPr>
      <w:r w:rsidRPr="009F781B">
        <w:rPr>
          <w:bCs/>
          <w:szCs w:val="22"/>
        </w:rPr>
        <w:t>Review comment</w:t>
      </w:r>
    </w:p>
    <w:p w14:paraId="3EED494C" w14:textId="460E5A06" w:rsidR="000629D4" w:rsidRPr="009F781B" w:rsidRDefault="000629D4" w:rsidP="00AA6051">
      <w:pPr>
        <w:numPr>
          <w:ilvl w:val="4"/>
          <w:numId w:val="1"/>
        </w:numPr>
        <w:rPr>
          <w:bCs/>
          <w:szCs w:val="22"/>
        </w:rPr>
      </w:pPr>
      <w:r w:rsidRPr="009F781B">
        <w:rPr>
          <w:bCs/>
          <w:szCs w:val="22"/>
        </w:rPr>
        <w:t xml:space="preserve">Proposed resolution: CID 4077 as “Revised” with a resolution of “Replace the first two paragraphs of 11.2.1 with: A STA is either in an active </w:t>
      </w:r>
      <w:r w:rsidR="00F204C4" w:rsidRPr="009F781B">
        <w:rPr>
          <w:bCs/>
          <w:szCs w:val="22"/>
        </w:rPr>
        <w:t>mode or</w:t>
      </w:r>
      <w:r w:rsidRPr="009F781B">
        <w:rPr>
          <w:bCs/>
          <w:szCs w:val="22"/>
        </w:rPr>
        <w:t xml:space="preserve"> can optionally support the power save mode.  A STA in active mode is always in awake state.  A STA in power save mode transitions between awake and doze states as determined by its power management mode</w:t>
      </w:r>
      <w:r w:rsidR="00111E1B" w:rsidRPr="009F781B">
        <w:rPr>
          <w:bCs/>
          <w:szCs w:val="22"/>
        </w:rPr>
        <w:t>,</w:t>
      </w:r>
      <w:r w:rsidRPr="009F781B">
        <w:rPr>
          <w:bCs/>
          <w:szCs w:val="22"/>
        </w:rPr>
        <w:t xml:space="preserve"> as reflected in dot11PowerManagementMode.”</w:t>
      </w:r>
    </w:p>
    <w:p w14:paraId="71B79B22" w14:textId="2FBA4448" w:rsidR="000629D4" w:rsidRPr="009F781B" w:rsidRDefault="00715EF7" w:rsidP="00AA6051">
      <w:pPr>
        <w:numPr>
          <w:ilvl w:val="4"/>
          <w:numId w:val="1"/>
        </w:numPr>
        <w:rPr>
          <w:bCs/>
          <w:szCs w:val="22"/>
        </w:rPr>
      </w:pPr>
      <w:r w:rsidRPr="009F781B">
        <w:rPr>
          <w:bCs/>
          <w:szCs w:val="22"/>
        </w:rPr>
        <w:t xml:space="preserve">Concern with full replacement causing </w:t>
      </w:r>
      <w:r w:rsidR="00384B1B" w:rsidRPr="009F781B">
        <w:rPr>
          <w:bCs/>
          <w:szCs w:val="22"/>
        </w:rPr>
        <w:t>the lose of “Doze” state definition.</w:t>
      </w:r>
    </w:p>
    <w:p w14:paraId="17DA3A67" w14:textId="4002E766" w:rsidR="00384B1B" w:rsidRPr="009F781B" w:rsidRDefault="00384B1B" w:rsidP="00AA6051">
      <w:pPr>
        <w:numPr>
          <w:ilvl w:val="4"/>
          <w:numId w:val="1"/>
        </w:numPr>
        <w:rPr>
          <w:bCs/>
          <w:szCs w:val="22"/>
        </w:rPr>
      </w:pPr>
      <w:r w:rsidRPr="009F781B">
        <w:rPr>
          <w:bCs/>
          <w:szCs w:val="22"/>
        </w:rPr>
        <w:t>If there is lots of concern, we may need to put into bucket of no consensus</w:t>
      </w:r>
      <w:r w:rsidR="0074728F" w:rsidRPr="009F781B">
        <w:rPr>
          <w:bCs/>
          <w:szCs w:val="22"/>
        </w:rPr>
        <w:t xml:space="preserve"> and take up later.</w:t>
      </w:r>
    </w:p>
    <w:p w14:paraId="4A73FCCF" w14:textId="3AB94C9E" w:rsidR="0074728F" w:rsidRPr="009F781B" w:rsidRDefault="0074728F" w:rsidP="00AA6051">
      <w:pPr>
        <w:numPr>
          <w:ilvl w:val="4"/>
          <w:numId w:val="1"/>
        </w:numPr>
        <w:rPr>
          <w:bCs/>
          <w:szCs w:val="22"/>
        </w:rPr>
      </w:pPr>
      <w:r w:rsidRPr="009F781B">
        <w:rPr>
          <w:bCs/>
          <w:szCs w:val="22"/>
        </w:rPr>
        <w:t>Discussion on if prefer the text proposed than what is there, or to add the text without deletion.</w:t>
      </w:r>
    </w:p>
    <w:p w14:paraId="71BD0E68" w14:textId="52F1E45F" w:rsidR="0074728F" w:rsidRPr="009F781B" w:rsidRDefault="005A2097" w:rsidP="00AA6051">
      <w:pPr>
        <w:numPr>
          <w:ilvl w:val="4"/>
          <w:numId w:val="1"/>
        </w:numPr>
        <w:rPr>
          <w:bCs/>
          <w:szCs w:val="22"/>
        </w:rPr>
      </w:pPr>
      <w:r w:rsidRPr="009F781B">
        <w:rPr>
          <w:bCs/>
          <w:szCs w:val="22"/>
        </w:rPr>
        <w:lastRenderedPageBreak/>
        <w:t xml:space="preserve">We do not seem to have </w:t>
      </w:r>
      <w:r w:rsidR="00296A73" w:rsidRPr="009F781B">
        <w:rPr>
          <w:bCs/>
          <w:szCs w:val="22"/>
        </w:rPr>
        <w:t xml:space="preserve">consensus so we will need to craft a reject </w:t>
      </w:r>
      <w:r w:rsidR="00EF7881" w:rsidRPr="009F781B">
        <w:rPr>
          <w:bCs/>
          <w:szCs w:val="22"/>
        </w:rPr>
        <w:t>resolution</w:t>
      </w:r>
      <w:r w:rsidR="00296A73" w:rsidRPr="009F781B">
        <w:rPr>
          <w:bCs/>
          <w:szCs w:val="22"/>
        </w:rPr>
        <w:t>.</w:t>
      </w:r>
    </w:p>
    <w:p w14:paraId="22F1F43C" w14:textId="6DBD2C67" w:rsidR="00375278" w:rsidRPr="009F781B" w:rsidRDefault="00375278" w:rsidP="00AA6051">
      <w:pPr>
        <w:numPr>
          <w:ilvl w:val="3"/>
          <w:numId w:val="1"/>
        </w:numPr>
        <w:rPr>
          <w:bCs/>
          <w:szCs w:val="22"/>
          <w:highlight w:val="green"/>
        </w:rPr>
      </w:pPr>
      <w:r w:rsidRPr="009F781B">
        <w:rPr>
          <w:bCs/>
          <w:szCs w:val="22"/>
          <w:highlight w:val="green"/>
        </w:rPr>
        <w:t>CID 4564 (MAC)</w:t>
      </w:r>
    </w:p>
    <w:p w14:paraId="0D5D5512" w14:textId="6339415E" w:rsidR="00375278" w:rsidRPr="009F781B" w:rsidRDefault="00375278" w:rsidP="00AA6051">
      <w:pPr>
        <w:numPr>
          <w:ilvl w:val="4"/>
          <w:numId w:val="1"/>
        </w:numPr>
        <w:rPr>
          <w:bCs/>
          <w:szCs w:val="22"/>
        </w:rPr>
      </w:pPr>
      <w:r w:rsidRPr="009F781B">
        <w:rPr>
          <w:bCs/>
          <w:szCs w:val="22"/>
        </w:rPr>
        <w:t>Review comment</w:t>
      </w:r>
    </w:p>
    <w:p w14:paraId="268DA7F7" w14:textId="011CA11F" w:rsidR="00375278" w:rsidRPr="009F781B" w:rsidRDefault="00375278" w:rsidP="00AA6051">
      <w:pPr>
        <w:numPr>
          <w:ilvl w:val="4"/>
          <w:numId w:val="1"/>
        </w:numPr>
        <w:rPr>
          <w:bCs/>
          <w:szCs w:val="22"/>
        </w:rPr>
      </w:pPr>
      <w:r w:rsidRPr="009F781B">
        <w:rPr>
          <w:bCs/>
          <w:szCs w:val="22"/>
        </w:rPr>
        <w:t>No objection to Accept</w:t>
      </w:r>
    </w:p>
    <w:p w14:paraId="425DD3F0" w14:textId="3FFC9B74" w:rsidR="00375278" w:rsidRPr="009F781B" w:rsidRDefault="00375278" w:rsidP="00AA6051">
      <w:pPr>
        <w:numPr>
          <w:ilvl w:val="3"/>
          <w:numId w:val="1"/>
        </w:numPr>
        <w:rPr>
          <w:bCs/>
          <w:szCs w:val="22"/>
          <w:highlight w:val="green"/>
        </w:rPr>
      </w:pPr>
      <w:r w:rsidRPr="009F781B">
        <w:rPr>
          <w:bCs/>
          <w:szCs w:val="22"/>
          <w:highlight w:val="green"/>
        </w:rPr>
        <w:t xml:space="preserve">CID </w:t>
      </w:r>
      <w:r w:rsidR="0035631D" w:rsidRPr="009F781B">
        <w:rPr>
          <w:bCs/>
          <w:szCs w:val="22"/>
          <w:highlight w:val="green"/>
        </w:rPr>
        <w:t>4572 (MAC)</w:t>
      </w:r>
    </w:p>
    <w:p w14:paraId="58E47D0B" w14:textId="740AE044" w:rsidR="0035631D" w:rsidRPr="009F781B" w:rsidRDefault="0035631D" w:rsidP="00AA6051">
      <w:pPr>
        <w:numPr>
          <w:ilvl w:val="4"/>
          <w:numId w:val="1"/>
        </w:numPr>
        <w:rPr>
          <w:bCs/>
          <w:szCs w:val="22"/>
        </w:rPr>
      </w:pPr>
      <w:r w:rsidRPr="009F781B">
        <w:rPr>
          <w:bCs/>
          <w:szCs w:val="22"/>
        </w:rPr>
        <w:t>Review Comment</w:t>
      </w:r>
    </w:p>
    <w:p w14:paraId="2E1CF7EC" w14:textId="77777777" w:rsidR="0035631D" w:rsidRPr="009F781B" w:rsidRDefault="0035631D" w:rsidP="00AA6051">
      <w:pPr>
        <w:numPr>
          <w:ilvl w:val="4"/>
          <w:numId w:val="1"/>
        </w:numPr>
        <w:rPr>
          <w:bCs/>
          <w:szCs w:val="22"/>
        </w:rPr>
      </w:pPr>
      <w:r w:rsidRPr="009F781B">
        <w:rPr>
          <w:bCs/>
          <w:szCs w:val="22"/>
        </w:rPr>
        <w:t>No objection to Accept</w:t>
      </w:r>
    </w:p>
    <w:p w14:paraId="6B7AAD19" w14:textId="4C5B842D" w:rsidR="0035631D" w:rsidRPr="009F781B" w:rsidRDefault="0035631D" w:rsidP="00AA6051">
      <w:pPr>
        <w:numPr>
          <w:ilvl w:val="3"/>
          <w:numId w:val="1"/>
        </w:numPr>
        <w:rPr>
          <w:bCs/>
          <w:szCs w:val="22"/>
          <w:highlight w:val="green"/>
        </w:rPr>
      </w:pPr>
      <w:r w:rsidRPr="009F781B">
        <w:rPr>
          <w:bCs/>
          <w:szCs w:val="22"/>
          <w:highlight w:val="green"/>
        </w:rPr>
        <w:t xml:space="preserve">CID </w:t>
      </w:r>
      <w:r w:rsidR="00BC6FC8" w:rsidRPr="009F781B">
        <w:rPr>
          <w:bCs/>
          <w:szCs w:val="22"/>
          <w:highlight w:val="green"/>
        </w:rPr>
        <w:t>4648 (MAC)</w:t>
      </w:r>
    </w:p>
    <w:p w14:paraId="36B4F9A9" w14:textId="63FA19E2" w:rsidR="00BC6FC8" w:rsidRPr="009F781B" w:rsidRDefault="00BC6FC8" w:rsidP="00AA6051">
      <w:pPr>
        <w:numPr>
          <w:ilvl w:val="4"/>
          <w:numId w:val="1"/>
        </w:numPr>
        <w:rPr>
          <w:bCs/>
          <w:szCs w:val="22"/>
        </w:rPr>
      </w:pPr>
      <w:r w:rsidRPr="009F781B">
        <w:rPr>
          <w:bCs/>
          <w:szCs w:val="22"/>
        </w:rPr>
        <w:t>Review Comment</w:t>
      </w:r>
    </w:p>
    <w:p w14:paraId="0CBFE84B" w14:textId="2A16E378" w:rsidR="002811AA" w:rsidRPr="009F781B" w:rsidRDefault="002811AA" w:rsidP="00AA6051">
      <w:pPr>
        <w:numPr>
          <w:ilvl w:val="4"/>
          <w:numId w:val="1"/>
        </w:numPr>
        <w:rPr>
          <w:bCs/>
          <w:szCs w:val="22"/>
        </w:rPr>
      </w:pPr>
      <w:r w:rsidRPr="009F781B">
        <w:rPr>
          <w:bCs/>
          <w:szCs w:val="22"/>
        </w:rPr>
        <w:t xml:space="preserve">Editor can fixe the </w:t>
      </w:r>
      <w:r w:rsidR="00EF7881" w:rsidRPr="009F781B">
        <w:rPr>
          <w:bCs/>
          <w:szCs w:val="22"/>
        </w:rPr>
        <w:t>extraneous “a”</w:t>
      </w:r>
    </w:p>
    <w:p w14:paraId="57DA9199" w14:textId="77777777" w:rsidR="00BC6FC8" w:rsidRPr="009F781B" w:rsidRDefault="00BC6FC8" w:rsidP="00AA6051">
      <w:pPr>
        <w:numPr>
          <w:ilvl w:val="4"/>
          <w:numId w:val="1"/>
        </w:numPr>
        <w:rPr>
          <w:bCs/>
          <w:szCs w:val="22"/>
        </w:rPr>
      </w:pPr>
      <w:r w:rsidRPr="009F781B">
        <w:rPr>
          <w:bCs/>
          <w:szCs w:val="22"/>
        </w:rPr>
        <w:t>No objection to Accept</w:t>
      </w:r>
    </w:p>
    <w:p w14:paraId="6DEAA150" w14:textId="70295B73" w:rsidR="00BC6FC8" w:rsidRPr="009F781B" w:rsidRDefault="00381B23" w:rsidP="00AA6051">
      <w:pPr>
        <w:numPr>
          <w:ilvl w:val="3"/>
          <w:numId w:val="1"/>
        </w:numPr>
        <w:rPr>
          <w:bCs/>
          <w:szCs w:val="22"/>
          <w:highlight w:val="green"/>
        </w:rPr>
      </w:pPr>
      <w:r w:rsidRPr="009F781B">
        <w:rPr>
          <w:bCs/>
          <w:szCs w:val="22"/>
          <w:highlight w:val="green"/>
        </w:rPr>
        <w:t>CID 4687 (MAC)</w:t>
      </w:r>
    </w:p>
    <w:p w14:paraId="6CD710B0" w14:textId="5D442CC5" w:rsidR="00381B23" w:rsidRPr="009F781B" w:rsidRDefault="00381B23" w:rsidP="00AA6051">
      <w:pPr>
        <w:numPr>
          <w:ilvl w:val="4"/>
          <w:numId w:val="1"/>
        </w:numPr>
        <w:rPr>
          <w:bCs/>
          <w:szCs w:val="22"/>
        </w:rPr>
      </w:pPr>
      <w:r w:rsidRPr="009F781B">
        <w:rPr>
          <w:bCs/>
          <w:szCs w:val="22"/>
        </w:rPr>
        <w:t>Review Comment</w:t>
      </w:r>
    </w:p>
    <w:p w14:paraId="1B767A5A" w14:textId="203E8809" w:rsidR="004C623C" w:rsidRPr="009F781B" w:rsidRDefault="004C623C" w:rsidP="00AA6051">
      <w:pPr>
        <w:numPr>
          <w:ilvl w:val="4"/>
          <w:numId w:val="1"/>
        </w:numPr>
        <w:rPr>
          <w:bCs/>
          <w:szCs w:val="22"/>
        </w:rPr>
      </w:pPr>
      <w:r w:rsidRPr="009F781B">
        <w:rPr>
          <w:bCs/>
          <w:szCs w:val="22"/>
        </w:rPr>
        <w:t>Discussion on the ack policy and if the table in 9-13 has all the behaviour.</w:t>
      </w:r>
    </w:p>
    <w:p w14:paraId="19F58741" w14:textId="1F7D3B2D" w:rsidR="00AF3E4F" w:rsidRPr="009F781B" w:rsidRDefault="00AF3E4F" w:rsidP="00AA6051">
      <w:pPr>
        <w:numPr>
          <w:ilvl w:val="4"/>
          <w:numId w:val="1"/>
        </w:numPr>
        <w:rPr>
          <w:bCs/>
          <w:szCs w:val="22"/>
        </w:rPr>
      </w:pPr>
      <w:r w:rsidRPr="009F781B">
        <w:rPr>
          <w:bCs/>
          <w:szCs w:val="22"/>
        </w:rPr>
        <w:t>Discussion on if table 9-13 should be in clause 9 or 10.</w:t>
      </w:r>
    </w:p>
    <w:p w14:paraId="11A8238E" w14:textId="77777777" w:rsidR="00381B23" w:rsidRPr="009F781B" w:rsidRDefault="00381B23" w:rsidP="00AA6051">
      <w:pPr>
        <w:numPr>
          <w:ilvl w:val="4"/>
          <w:numId w:val="1"/>
        </w:numPr>
        <w:rPr>
          <w:bCs/>
          <w:szCs w:val="22"/>
        </w:rPr>
      </w:pPr>
      <w:r w:rsidRPr="009F781B">
        <w:rPr>
          <w:bCs/>
          <w:szCs w:val="22"/>
        </w:rPr>
        <w:t>No objection to Accept</w:t>
      </w:r>
    </w:p>
    <w:p w14:paraId="7DA6389E" w14:textId="2A73A92C" w:rsidR="00381B23" w:rsidRPr="009F781B" w:rsidRDefault="00577ACF" w:rsidP="00AA6051">
      <w:pPr>
        <w:numPr>
          <w:ilvl w:val="3"/>
          <w:numId w:val="1"/>
        </w:numPr>
        <w:rPr>
          <w:bCs/>
          <w:szCs w:val="22"/>
          <w:highlight w:val="green"/>
        </w:rPr>
      </w:pPr>
      <w:r w:rsidRPr="009F781B">
        <w:rPr>
          <w:bCs/>
          <w:szCs w:val="22"/>
          <w:highlight w:val="green"/>
        </w:rPr>
        <w:t>CID 4701 (MAC)</w:t>
      </w:r>
    </w:p>
    <w:p w14:paraId="74832643" w14:textId="77777777" w:rsidR="009C03AA" w:rsidRPr="009F781B" w:rsidRDefault="009C03AA" w:rsidP="00AA6051">
      <w:pPr>
        <w:numPr>
          <w:ilvl w:val="4"/>
          <w:numId w:val="1"/>
        </w:numPr>
        <w:rPr>
          <w:bCs/>
          <w:szCs w:val="22"/>
        </w:rPr>
      </w:pPr>
      <w:r w:rsidRPr="009F781B">
        <w:rPr>
          <w:bCs/>
          <w:szCs w:val="22"/>
        </w:rPr>
        <w:t>Review Comment</w:t>
      </w:r>
    </w:p>
    <w:p w14:paraId="665FD8C4" w14:textId="77777777" w:rsidR="009C03AA" w:rsidRPr="009F781B" w:rsidRDefault="009C03AA" w:rsidP="00AA6051">
      <w:pPr>
        <w:numPr>
          <w:ilvl w:val="4"/>
          <w:numId w:val="1"/>
        </w:numPr>
        <w:rPr>
          <w:bCs/>
          <w:szCs w:val="22"/>
        </w:rPr>
      </w:pPr>
      <w:r w:rsidRPr="009F781B">
        <w:rPr>
          <w:bCs/>
          <w:szCs w:val="22"/>
        </w:rPr>
        <w:t>No objection to Accept</w:t>
      </w:r>
    </w:p>
    <w:p w14:paraId="322DD1A8" w14:textId="27939ADA" w:rsidR="00577ACF" w:rsidRPr="009F781B" w:rsidRDefault="009F01D2" w:rsidP="00AA6051">
      <w:pPr>
        <w:numPr>
          <w:ilvl w:val="3"/>
          <w:numId w:val="1"/>
        </w:numPr>
        <w:rPr>
          <w:bCs/>
          <w:szCs w:val="22"/>
          <w:highlight w:val="green"/>
        </w:rPr>
      </w:pPr>
      <w:r w:rsidRPr="009F781B">
        <w:rPr>
          <w:bCs/>
          <w:szCs w:val="22"/>
          <w:highlight w:val="green"/>
        </w:rPr>
        <w:t>CID 470</w:t>
      </w:r>
      <w:r w:rsidR="008066CC" w:rsidRPr="009F781B">
        <w:rPr>
          <w:bCs/>
          <w:szCs w:val="22"/>
          <w:highlight w:val="green"/>
        </w:rPr>
        <w:t>7</w:t>
      </w:r>
      <w:r w:rsidRPr="009F781B">
        <w:rPr>
          <w:bCs/>
          <w:szCs w:val="22"/>
          <w:highlight w:val="green"/>
        </w:rPr>
        <w:t xml:space="preserve"> (MAC)</w:t>
      </w:r>
    </w:p>
    <w:p w14:paraId="44A66E9E" w14:textId="77777777" w:rsidR="009F01D2" w:rsidRPr="009F781B" w:rsidRDefault="009F01D2" w:rsidP="00AA6051">
      <w:pPr>
        <w:numPr>
          <w:ilvl w:val="4"/>
          <w:numId w:val="1"/>
        </w:numPr>
        <w:rPr>
          <w:bCs/>
          <w:szCs w:val="22"/>
        </w:rPr>
      </w:pPr>
      <w:r w:rsidRPr="009F781B">
        <w:rPr>
          <w:bCs/>
          <w:szCs w:val="22"/>
        </w:rPr>
        <w:t>Review Comment</w:t>
      </w:r>
    </w:p>
    <w:p w14:paraId="7D51C2AD" w14:textId="5A370832" w:rsidR="009F01D2" w:rsidRPr="009F781B" w:rsidRDefault="009F01D2" w:rsidP="00AA6051">
      <w:pPr>
        <w:numPr>
          <w:ilvl w:val="4"/>
          <w:numId w:val="1"/>
        </w:numPr>
        <w:rPr>
          <w:bCs/>
          <w:szCs w:val="22"/>
        </w:rPr>
      </w:pPr>
      <w:r w:rsidRPr="009F781B">
        <w:rPr>
          <w:bCs/>
          <w:szCs w:val="22"/>
        </w:rPr>
        <w:t>No objection to Accept</w:t>
      </w:r>
    </w:p>
    <w:p w14:paraId="0C423BA9" w14:textId="104A9EF7" w:rsidR="00FC1DB8" w:rsidRPr="009F781B" w:rsidRDefault="00FC1DB8" w:rsidP="00AA6051">
      <w:pPr>
        <w:numPr>
          <w:ilvl w:val="3"/>
          <w:numId w:val="1"/>
        </w:numPr>
        <w:rPr>
          <w:bCs/>
          <w:szCs w:val="22"/>
          <w:highlight w:val="green"/>
        </w:rPr>
      </w:pPr>
      <w:r w:rsidRPr="009F781B">
        <w:rPr>
          <w:bCs/>
          <w:szCs w:val="22"/>
          <w:highlight w:val="green"/>
        </w:rPr>
        <w:t>Return to CID 4077 (MAC)</w:t>
      </w:r>
    </w:p>
    <w:p w14:paraId="19C12154" w14:textId="5574CEF7" w:rsidR="00FC1DB8" w:rsidRPr="009F781B" w:rsidRDefault="00FC1DB8" w:rsidP="00AA6051">
      <w:pPr>
        <w:numPr>
          <w:ilvl w:val="4"/>
          <w:numId w:val="1"/>
        </w:numPr>
        <w:rPr>
          <w:bCs/>
          <w:szCs w:val="22"/>
        </w:rPr>
      </w:pPr>
      <w:r w:rsidRPr="009F781B">
        <w:rPr>
          <w:bCs/>
          <w:szCs w:val="22"/>
        </w:rPr>
        <w:t>Rejection reason needs to be prepared.</w:t>
      </w:r>
    </w:p>
    <w:p w14:paraId="51E7E67F" w14:textId="03217E5F" w:rsidR="002D4576" w:rsidRPr="009F781B" w:rsidRDefault="002D4576" w:rsidP="00AA6051">
      <w:pPr>
        <w:numPr>
          <w:ilvl w:val="4"/>
          <w:numId w:val="1"/>
        </w:numPr>
        <w:rPr>
          <w:bCs/>
          <w:szCs w:val="22"/>
        </w:rPr>
      </w:pPr>
      <w:r w:rsidRPr="009F781B">
        <w:rPr>
          <w:bCs/>
          <w:szCs w:val="22"/>
        </w:rPr>
        <w:t xml:space="preserve">Discussion on possibly using the text from CID 4082 </w:t>
      </w:r>
    </w:p>
    <w:p w14:paraId="7D34AAA6" w14:textId="3F7FAAED" w:rsidR="00FC1DB8" w:rsidRPr="009F781B" w:rsidRDefault="002D4576" w:rsidP="00AA6051">
      <w:pPr>
        <w:numPr>
          <w:ilvl w:val="5"/>
          <w:numId w:val="1"/>
        </w:numPr>
        <w:rPr>
          <w:bCs/>
          <w:szCs w:val="22"/>
        </w:rPr>
      </w:pPr>
      <w:r w:rsidRPr="009F781B">
        <w:rPr>
          <w:bCs/>
          <w:szCs w:val="22"/>
        </w:rPr>
        <w:t>Potential Resolution: CID 4082: Rejected.  The CRC could not come to a consensus on proposed changes to resolve this comment.  Some considerations were: The definitions need to cover all types of STAs and BSSs, not just infrastructure BSS.  It’s not clear if this definition is meant to also cover TDLS active/power save mode.  The wording of definitions that make the details of the application of the power save concept to a requesting STA, or to its peer STA, is very difficult in a short sentence, and this will require more work.</w:t>
      </w:r>
    </w:p>
    <w:p w14:paraId="1FCD0AE2" w14:textId="5B70EC60" w:rsidR="00BA6A6D" w:rsidRPr="009F781B" w:rsidRDefault="009C17C3" w:rsidP="00AA6051">
      <w:pPr>
        <w:numPr>
          <w:ilvl w:val="4"/>
          <w:numId w:val="1"/>
        </w:numPr>
        <w:rPr>
          <w:bCs/>
          <w:szCs w:val="22"/>
        </w:rPr>
      </w:pPr>
      <w:r w:rsidRPr="009F781B">
        <w:rPr>
          <w:bCs/>
          <w:szCs w:val="22"/>
        </w:rPr>
        <w:t>That won’t work.</w:t>
      </w:r>
    </w:p>
    <w:p w14:paraId="73136A36" w14:textId="548B9400" w:rsidR="009C17C3" w:rsidRPr="009F781B" w:rsidRDefault="009C17C3" w:rsidP="0082778A">
      <w:pPr>
        <w:numPr>
          <w:ilvl w:val="4"/>
          <w:numId w:val="1"/>
        </w:numPr>
        <w:rPr>
          <w:bCs/>
          <w:szCs w:val="22"/>
        </w:rPr>
      </w:pPr>
      <w:r w:rsidRPr="009F781B">
        <w:rPr>
          <w:bCs/>
          <w:szCs w:val="22"/>
        </w:rPr>
        <w:t>New Proposed resolution: Reject. The CRC could not come to a consensus on proposed changes to resolve this comment. While there is general agreement to not describe power save modes as “scheduled”, some concern was raised on how to describe the active and doze modes from the perspective of the PS STA or its peer.</w:t>
      </w:r>
    </w:p>
    <w:p w14:paraId="09B9B299" w14:textId="5C9FC6A3" w:rsidR="00AA6051" w:rsidRPr="009F781B" w:rsidRDefault="00AA6051" w:rsidP="0082778A">
      <w:pPr>
        <w:numPr>
          <w:ilvl w:val="4"/>
          <w:numId w:val="1"/>
        </w:numPr>
        <w:rPr>
          <w:bCs/>
          <w:szCs w:val="22"/>
        </w:rPr>
      </w:pPr>
      <w:r w:rsidRPr="009F781B">
        <w:rPr>
          <w:bCs/>
          <w:szCs w:val="22"/>
        </w:rPr>
        <w:t>Prepare an updated motion.</w:t>
      </w:r>
    </w:p>
    <w:p w14:paraId="789432A7" w14:textId="77777777" w:rsidR="00AA6051" w:rsidRPr="009F781B" w:rsidRDefault="00AA6051" w:rsidP="00AA6051">
      <w:pPr>
        <w:rPr>
          <w:b/>
          <w:szCs w:val="22"/>
        </w:rPr>
      </w:pPr>
    </w:p>
    <w:p w14:paraId="5032007E" w14:textId="01EDA08F" w:rsidR="00D22249" w:rsidRPr="009F781B" w:rsidRDefault="00D22249" w:rsidP="0082778A">
      <w:pPr>
        <w:numPr>
          <w:ilvl w:val="2"/>
          <w:numId w:val="1"/>
        </w:numPr>
        <w:rPr>
          <w:b/>
          <w:szCs w:val="22"/>
        </w:rPr>
      </w:pPr>
      <w:r w:rsidRPr="009F781B">
        <w:rPr>
          <w:b/>
          <w:szCs w:val="22"/>
        </w:rPr>
        <w:t xml:space="preserve"> </w:t>
      </w:r>
      <w:r w:rsidRPr="009F781B">
        <w:rPr>
          <w:b/>
          <w:color w:val="C00000"/>
          <w:szCs w:val="22"/>
        </w:rPr>
        <w:t>Motion</w:t>
      </w:r>
      <w:r w:rsidR="009E038B" w:rsidRPr="009F781B">
        <w:rPr>
          <w:b/>
          <w:color w:val="C00000"/>
          <w:szCs w:val="22"/>
        </w:rPr>
        <w:t xml:space="preserve"> #247</w:t>
      </w:r>
      <w:r w:rsidRPr="009F781B">
        <w:rPr>
          <w:b/>
          <w:szCs w:val="22"/>
        </w:rPr>
        <w:t xml:space="preserve">: </w:t>
      </w:r>
      <w:r w:rsidR="000E751E" w:rsidRPr="009F781B">
        <w:rPr>
          <w:b/>
          <w:szCs w:val="22"/>
        </w:rPr>
        <w:t>MAC CIDs – (6 Accept and 1 reject)</w:t>
      </w:r>
    </w:p>
    <w:p w14:paraId="28434FFE" w14:textId="1CF2BD53" w:rsidR="00453FE2" w:rsidRPr="009F781B" w:rsidRDefault="00453FE2" w:rsidP="0082778A">
      <w:pPr>
        <w:numPr>
          <w:ilvl w:val="3"/>
          <w:numId w:val="1"/>
        </w:numPr>
        <w:rPr>
          <w:bCs/>
          <w:szCs w:val="22"/>
        </w:rPr>
      </w:pPr>
      <w:r w:rsidRPr="009F781B">
        <w:rPr>
          <w:bCs/>
          <w:szCs w:val="22"/>
        </w:rPr>
        <w:t>Resolve the following CIDs as indicated:</w:t>
      </w:r>
    </w:p>
    <w:p w14:paraId="2949CE59" w14:textId="7F42299C" w:rsidR="00D22249" w:rsidRPr="009F781B" w:rsidRDefault="00D22249" w:rsidP="00453FE2">
      <w:pPr>
        <w:pStyle w:val="ListParagraph"/>
        <w:numPr>
          <w:ilvl w:val="0"/>
          <w:numId w:val="25"/>
        </w:numPr>
        <w:rPr>
          <w:bCs/>
          <w:szCs w:val="22"/>
        </w:rPr>
      </w:pPr>
      <w:r w:rsidRPr="009F781B">
        <w:rPr>
          <w:bCs/>
          <w:szCs w:val="22"/>
        </w:rPr>
        <w:t xml:space="preserve">CID 4077 as </w:t>
      </w:r>
      <w:r w:rsidR="006B0693" w:rsidRPr="009F781B">
        <w:rPr>
          <w:bCs/>
          <w:szCs w:val="22"/>
        </w:rPr>
        <w:t>“Reject. The CRC could not come to a consensus on proposed changes to resolve this comment. While there is general agreement to not describe power save modes as “scheduled”, some concern was raised on how to describe the active and doze modes from the perspective of the PS STA or its peer.”</w:t>
      </w:r>
    </w:p>
    <w:p w14:paraId="0F7DE761" w14:textId="77777777" w:rsidR="00D22249" w:rsidRPr="009F781B" w:rsidRDefault="00D22249" w:rsidP="0082778A">
      <w:pPr>
        <w:pStyle w:val="ListParagraph"/>
        <w:numPr>
          <w:ilvl w:val="0"/>
          <w:numId w:val="24"/>
        </w:numPr>
        <w:rPr>
          <w:bCs/>
          <w:szCs w:val="22"/>
        </w:rPr>
      </w:pPr>
      <w:r w:rsidRPr="009F781B">
        <w:rPr>
          <w:bCs/>
          <w:szCs w:val="22"/>
        </w:rPr>
        <w:lastRenderedPageBreak/>
        <w:t xml:space="preserve">CID 4564 as “Accepted” </w:t>
      </w:r>
    </w:p>
    <w:p w14:paraId="6C222CCF" w14:textId="77777777" w:rsidR="00D22249" w:rsidRPr="009F781B" w:rsidRDefault="00D22249" w:rsidP="0082778A">
      <w:pPr>
        <w:pStyle w:val="ListParagraph"/>
        <w:numPr>
          <w:ilvl w:val="0"/>
          <w:numId w:val="24"/>
        </w:numPr>
        <w:rPr>
          <w:bCs/>
          <w:szCs w:val="22"/>
        </w:rPr>
      </w:pPr>
      <w:r w:rsidRPr="009F781B">
        <w:rPr>
          <w:bCs/>
          <w:szCs w:val="22"/>
        </w:rPr>
        <w:t>CID 4572 as “Accepted”</w:t>
      </w:r>
    </w:p>
    <w:p w14:paraId="761DE05B" w14:textId="439B3776" w:rsidR="00D22249" w:rsidRPr="009F781B" w:rsidRDefault="00D22249" w:rsidP="0082778A">
      <w:pPr>
        <w:pStyle w:val="ListParagraph"/>
        <w:numPr>
          <w:ilvl w:val="0"/>
          <w:numId w:val="24"/>
        </w:numPr>
        <w:rPr>
          <w:bCs/>
          <w:szCs w:val="22"/>
        </w:rPr>
      </w:pPr>
      <w:r w:rsidRPr="009F781B">
        <w:rPr>
          <w:bCs/>
          <w:szCs w:val="22"/>
        </w:rPr>
        <w:t xml:space="preserve">CID 4648 </w:t>
      </w:r>
      <w:r w:rsidR="00343312" w:rsidRPr="009F781B">
        <w:rPr>
          <w:bCs/>
          <w:szCs w:val="22"/>
        </w:rPr>
        <w:t>as “Accepted</w:t>
      </w:r>
      <w:r w:rsidRPr="009F781B">
        <w:rPr>
          <w:bCs/>
          <w:szCs w:val="22"/>
        </w:rPr>
        <w:t>”</w:t>
      </w:r>
    </w:p>
    <w:p w14:paraId="7334F745" w14:textId="77777777" w:rsidR="00D22249" w:rsidRPr="009F781B" w:rsidRDefault="00D22249" w:rsidP="0082778A">
      <w:pPr>
        <w:pStyle w:val="ListParagraph"/>
        <w:numPr>
          <w:ilvl w:val="0"/>
          <w:numId w:val="24"/>
        </w:numPr>
        <w:rPr>
          <w:bCs/>
          <w:szCs w:val="22"/>
        </w:rPr>
      </w:pPr>
      <w:r w:rsidRPr="009F781B">
        <w:rPr>
          <w:bCs/>
          <w:szCs w:val="22"/>
        </w:rPr>
        <w:t>CID 4687 as “Accepted”</w:t>
      </w:r>
    </w:p>
    <w:p w14:paraId="51FF07C7" w14:textId="77777777" w:rsidR="00D22249" w:rsidRPr="009F781B" w:rsidRDefault="00D22249" w:rsidP="0082778A">
      <w:pPr>
        <w:pStyle w:val="ListParagraph"/>
        <w:numPr>
          <w:ilvl w:val="0"/>
          <w:numId w:val="24"/>
        </w:numPr>
        <w:rPr>
          <w:bCs/>
          <w:szCs w:val="22"/>
        </w:rPr>
      </w:pPr>
      <w:r w:rsidRPr="009F781B">
        <w:rPr>
          <w:bCs/>
          <w:szCs w:val="22"/>
        </w:rPr>
        <w:t>CID 4701 as “Accepted”</w:t>
      </w:r>
    </w:p>
    <w:p w14:paraId="3FDA44EB" w14:textId="77777777" w:rsidR="00D22249" w:rsidRPr="009F781B" w:rsidRDefault="00D22249" w:rsidP="0082778A">
      <w:pPr>
        <w:pStyle w:val="ListParagraph"/>
        <w:numPr>
          <w:ilvl w:val="0"/>
          <w:numId w:val="24"/>
        </w:numPr>
        <w:rPr>
          <w:bCs/>
          <w:szCs w:val="22"/>
        </w:rPr>
      </w:pPr>
      <w:r w:rsidRPr="009F781B">
        <w:rPr>
          <w:bCs/>
          <w:szCs w:val="22"/>
        </w:rPr>
        <w:t>CID 4707 as “Accepted”</w:t>
      </w:r>
    </w:p>
    <w:p w14:paraId="462C5B64" w14:textId="0B45531F" w:rsidR="00D22249" w:rsidRPr="009F781B" w:rsidRDefault="006B0693" w:rsidP="0082778A">
      <w:pPr>
        <w:numPr>
          <w:ilvl w:val="3"/>
          <w:numId w:val="1"/>
        </w:numPr>
        <w:rPr>
          <w:bCs/>
          <w:szCs w:val="22"/>
        </w:rPr>
      </w:pPr>
      <w:r w:rsidRPr="009F781B">
        <w:rPr>
          <w:bCs/>
          <w:szCs w:val="22"/>
        </w:rPr>
        <w:t>Moved: Emily Qi</w:t>
      </w:r>
    </w:p>
    <w:p w14:paraId="7D927339" w14:textId="6A0DF51E" w:rsidR="006B0693" w:rsidRPr="009F781B" w:rsidRDefault="006B0693" w:rsidP="0082778A">
      <w:pPr>
        <w:numPr>
          <w:ilvl w:val="3"/>
          <w:numId w:val="1"/>
        </w:numPr>
        <w:rPr>
          <w:bCs/>
          <w:szCs w:val="22"/>
        </w:rPr>
      </w:pPr>
      <w:r w:rsidRPr="009F781B">
        <w:rPr>
          <w:bCs/>
          <w:szCs w:val="22"/>
        </w:rPr>
        <w:t>Second: Michael MONTEMURRO</w:t>
      </w:r>
    </w:p>
    <w:p w14:paraId="34816A39" w14:textId="19738F1B" w:rsidR="006B0693" w:rsidRPr="009F781B" w:rsidRDefault="006B0693" w:rsidP="0082778A">
      <w:pPr>
        <w:numPr>
          <w:ilvl w:val="3"/>
          <w:numId w:val="1"/>
        </w:numPr>
        <w:rPr>
          <w:bCs/>
          <w:szCs w:val="22"/>
        </w:rPr>
      </w:pPr>
      <w:r w:rsidRPr="009F781B">
        <w:rPr>
          <w:bCs/>
          <w:szCs w:val="22"/>
        </w:rPr>
        <w:t>Discussion: none</w:t>
      </w:r>
    </w:p>
    <w:p w14:paraId="79C0B431" w14:textId="143551D6" w:rsidR="006B0693" w:rsidRPr="009F781B" w:rsidRDefault="00D864B8" w:rsidP="0082778A">
      <w:pPr>
        <w:numPr>
          <w:ilvl w:val="3"/>
          <w:numId w:val="1"/>
        </w:numPr>
        <w:rPr>
          <w:b/>
          <w:szCs w:val="22"/>
        </w:rPr>
      </w:pPr>
      <w:r w:rsidRPr="009F781B">
        <w:rPr>
          <w:b/>
          <w:szCs w:val="22"/>
        </w:rPr>
        <w:t>Results for Motion #247</w:t>
      </w:r>
      <w:r w:rsidR="006B0693" w:rsidRPr="009F781B">
        <w:rPr>
          <w:b/>
          <w:szCs w:val="22"/>
        </w:rPr>
        <w:t xml:space="preserve">: Unanimous </w:t>
      </w:r>
      <w:r w:rsidRPr="009F781B">
        <w:rPr>
          <w:b/>
          <w:szCs w:val="22"/>
        </w:rPr>
        <w:t>Consent - M</w:t>
      </w:r>
      <w:r w:rsidR="006B0693" w:rsidRPr="009F781B">
        <w:rPr>
          <w:b/>
          <w:szCs w:val="22"/>
        </w:rPr>
        <w:t xml:space="preserve">otion </w:t>
      </w:r>
      <w:r w:rsidRPr="009F781B">
        <w:rPr>
          <w:b/>
          <w:szCs w:val="22"/>
        </w:rPr>
        <w:t>P</w:t>
      </w:r>
      <w:r w:rsidR="006B0693" w:rsidRPr="009F781B">
        <w:rPr>
          <w:b/>
          <w:szCs w:val="22"/>
        </w:rPr>
        <w:t>asses.</w:t>
      </w:r>
    </w:p>
    <w:p w14:paraId="5C9147F3" w14:textId="77777777" w:rsidR="000E751E" w:rsidRPr="009F781B" w:rsidRDefault="000E751E" w:rsidP="000E751E">
      <w:pPr>
        <w:rPr>
          <w:b/>
          <w:szCs w:val="22"/>
        </w:rPr>
      </w:pPr>
    </w:p>
    <w:p w14:paraId="46A84A42" w14:textId="005218A7" w:rsidR="006B0693" w:rsidRPr="009F781B" w:rsidRDefault="006B0693" w:rsidP="003F15A2">
      <w:pPr>
        <w:numPr>
          <w:ilvl w:val="2"/>
          <w:numId w:val="1"/>
        </w:numPr>
        <w:rPr>
          <w:b/>
          <w:szCs w:val="22"/>
        </w:rPr>
      </w:pPr>
      <w:r w:rsidRPr="009F781B">
        <w:rPr>
          <w:b/>
          <w:szCs w:val="22"/>
        </w:rPr>
        <w:t xml:space="preserve"> </w:t>
      </w:r>
      <w:r w:rsidR="00B13B20" w:rsidRPr="009F781B">
        <w:rPr>
          <w:b/>
          <w:szCs w:val="22"/>
        </w:rPr>
        <w:t>Review doc 11-20/435r12 Mark RISON (Samsung)</w:t>
      </w:r>
    </w:p>
    <w:p w14:paraId="68887BBB" w14:textId="55B84129" w:rsidR="00B13B20" w:rsidRPr="009F781B" w:rsidRDefault="00392C98" w:rsidP="003F15A2">
      <w:pPr>
        <w:numPr>
          <w:ilvl w:val="3"/>
          <w:numId w:val="1"/>
        </w:numPr>
        <w:rPr>
          <w:bCs/>
          <w:szCs w:val="22"/>
        </w:rPr>
      </w:pPr>
      <w:hyperlink r:id="rId126" w:history="1">
        <w:r w:rsidR="00D864B8" w:rsidRPr="009F781B">
          <w:rPr>
            <w:rStyle w:val="Hyperlink"/>
            <w:bCs/>
            <w:szCs w:val="22"/>
          </w:rPr>
          <w:t>https://mentor.ieee.org/802.11/dcn/20/11-20-0435-12-000m-resolutions-for-some-comments-on-11md-d3-0-sb1.docx</w:t>
        </w:r>
      </w:hyperlink>
      <w:r w:rsidR="00D864B8" w:rsidRPr="009F781B">
        <w:rPr>
          <w:bCs/>
          <w:szCs w:val="22"/>
        </w:rPr>
        <w:t xml:space="preserve"> </w:t>
      </w:r>
    </w:p>
    <w:p w14:paraId="29C65D28" w14:textId="2C3F145A" w:rsidR="00B13B20" w:rsidRPr="009F781B" w:rsidRDefault="00B13B20" w:rsidP="003F15A2">
      <w:pPr>
        <w:numPr>
          <w:ilvl w:val="3"/>
          <w:numId w:val="1"/>
        </w:numPr>
        <w:rPr>
          <w:bCs/>
          <w:szCs w:val="22"/>
          <w:highlight w:val="green"/>
        </w:rPr>
      </w:pPr>
      <w:r w:rsidRPr="009F781B">
        <w:rPr>
          <w:bCs/>
          <w:szCs w:val="22"/>
          <w:highlight w:val="green"/>
        </w:rPr>
        <w:t>CID 4266 (MAC)</w:t>
      </w:r>
    </w:p>
    <w:p w14:paraId="0AFC913F" w14:textId="78B26E0E" w:rsidR="00B13B20" w:rsidRPr="009F781B" w:rsidRDefault="00D864B8" w:rsidP="003F15A2">
      <w:pPr>
        <w:numPr>
          <w:ilvl w:val="4"/>
          <w:numId w:val="1"/>
        </w:numPr>
        <w:rPr>
          <w:bCs/>
          <w:szCs w:val="22"/>
        </w:rPr>
      </w:pPr>
      <w:r w:rsidRPr="009F781B">
        <w:rPr>
          <w:bCs/>
          <w:szCs w:val="22"/>
        </w:rPr>
        <w:t>Review comment discussion in submission.</w:t>
      </w:r>
    </w:p>
    <w:p w14:paraId="1E0EC635" w14:textId="45F54FED" w:rsidR="00D864B8" w:rsidRPr="009F781B" w:rsidRDefault="00736067" w:rsidP="003F15A2">
      <w:pPr>
        <w:numPr>
          <w:ilvl w:val="4"/>
          <w:numId w:val="1"/>
        </w:numPr>
        <w:rPr>
          <w:bCs/>
          <w:szCs w:val="22"/>
        </w:rPr>
      </w:pPr>
      <w:r w:rsidRPr="009F781B">
        <w:rPr>
          <w:bCs/>
          <w:szCs w:val="22"/>
        </w:rPr>
        <w:t>Discussion on the possible changes.</w:t>
      </w:r>
    </w:p>
    <w:p w14:paraId="6F0802FF" w14:textId="709454CA" w:rsidR="00736067" w:rsidRPr="009F781B" w:rsidRDefault="00B81BEE" w:rsidP="003F15A2">
      <w:pPr>
        <w:numPr>
          <w:ilvl w:val="4"/>
          <w:numId w:val="1"/>
        </w:numPr>
        <w:rPr>
          <w:bCs/>
          <w:szCs w:val="22"/>
        </w:rPr>
      </w:pPr>
      <w:r w:rsidRPr="009F781B">
        <w:rPr>
          <w:bCs/>
          <w:szCs w:val="22"/>
        </w:rPr>
        <w:t>Proposed alternate resolution: CID 4266: Rejected. The commenter's suggestion that the "basic rate set" remains fixed for the duration of the BSS seems reasonable. However, there is no definition of "basic rate set" in the draft. Some possible definitions were discussed, but the group did not come to a consensus. The group decided not to add clarifications to concepts that are not currently defined.</w:t>
      </w:r>
    </w:p>
    <w:p w14:paraId="0585C7B7" w14:textId="5AC387FD" w:rsidR="00B81BEE" w:rsidRPr="009F781B" w:rsidRDefault="00785501" w:rsidP="003F15A2">
      <w:pPr>
        <w:numPr>
          <w:ilvl w:val="4"/>
          <w:numId w:val="1"/>
        </w:numPr>
        <w:rPr>
          <w:bCs/>
          <w:szCs w:val="22"/>
        </w:rPr>
      </w:pPr>
      <w:r w:rsidRPr="009F781B">
        <w:rPr>
          <w:bCs/>
          <w:szCs w:val="22"/>
        </w:rPr>
        <w:t>Discussion on if there is a definition of Basic Rate set is in clause 10 or not.</w:t>
      </w:r>
    </w:p>
    <w:p w14:paraId="1A44C8AF" w14:textId="258C8AF0" w:rsidR="00785501" w:rsidRPr="009F781B" w:rsidRDefault="00D123ED" w:rsidP="003F15A2">
      <w:pPr>
        <w:numPr>
          <w:ilvl w:val="4"/>
          <w:numId w:val="1"/>
        </w:numPr>
        <w:rPr>
          <w:bCs/>
          <w:szCs w:val="22"/>
        </w:rPr>
      </w:pPr>
      <w:r w:rsidRPr="009F781B">
        <w:rPr>
          <w:bCs/>
          <w:szCs w:val="22"/>
        </w:rPr>
        <w:t>Review 10.3.1 general description (note that there are two CID 4266</w:t>
      </w:r>
      <w:r w:rsidR="002C73D3" w:rsidRPr="009F781B">
        <w:rPr>
          <w:bCs/>
          <w:szCs w:val="22"/>
        </w:rPr>
        <w:t xml:space="preserve"> references in the document we are referring to page 89).</w:t>
      </w:r>
    </w:p>
    <w:p w14:paraId="1BBAD2E3" w14:textId="1534AD89" w:rsidR="003F15A2" w:rsidRPr="009F781B" w:rsidRDefault="003F15A2" w:rsidP="003F15A2">
      <w:pPr>
        <w:numPr>
          <w:ilvl w:val="4"/>
          <w:numId w:val="1"/>
        </w:numPr>
        <w:rPr>
          <w:bCs/>
          <w:szCs w:val="22"/>
        </w:rPr>
      </w:pPr>
      <w:r w:rsidRPr="009F781B">
        <w:rPr>
          <w:bCs/>
          <w:szCs w:val="22"/>
        </w:rPr>
        <w:t>Prepare Motion</w:t>
      </w:r>
    </w:p>
    <w:p w14:paraId="062156F8" w14:textId="77777777" w:rsidR="003F15A2" w:rsidRPr="009F781B" w:rsidRDefault="0027510E" w:rsidP="003F15A2">
      <w:pPr>
        <w:ind w:left="1080"/>
        <w:rPr>
          <w:bCs/>
          <w:szCs w:val="22"/>
        </w:rPr>
      </w:pPr>
      <w:r w:rsidRPr="009F781B">
        <w:rPr>
          <w:bCs/>
          <w:szCs w:val="22"/>
        </w:rPr>
        <w:t xml:space="preserve"> </w:t>
      </w:r>
    </w:p>
    <w:p w14:paraId="1927FCDF" w14:textId="375D0FC5" w:rsidR="00787175" w:rsidRPr="009F781B" w:rsidRDefault="0027510E" w:rsidP="003F15A2">
      <w:pPr>
        <w:numPr>
          <w:ilvl w:val="2"/>
          <w:numId w:val="1"/>
        </w:numPr>
        <w:rPr>
          <w:b/>
          <w:szCs w:val="22"/>
        </w:rPr>
      </w:pPr>
      <w:r w:rsidRPr="009F781B">
        <w:rPr>
          <w:b/>
          <w:color w:val="C00000"/>
          <w:szCs w:val="22"/>
        </w:rPr>
        <w:t xml:space="preserve">Motion #248:   </w:t>
      </w:r>
      <w:r w:rsidRPr="009F781B">
        <w:rPr>
          <w:b/>
          <w:szCs w:val="22"/>
        </w:rPr>
        <w:t>PHY CID 4266</w:t>
      </w:r>
      <w:r w:rsidR="009832CC" w:rsidRPr="009F781B">
        <w:rPr>
          <w:b/>
          <w:szCs w:val="22"/>
        </w:rPr>
        <w:t xml:space="preserve"> – Proposed Revised</w:t>
      </w:r>
    </w:p>
    <w:p w14:paraId="62D5375D" w14:textId="56EA8517" w:rsidR="0027510E" w:rsidRPr="009F781B" w:rsidRDefault="004306F4" w:rsidP="003F15A2">
      <w:pPr>
        <w:numPr>
          <w:ilvl w:val="3"/>
          <w:numId w:val="1"/>
        </w:numPr>
        <w:rPr>
          <w:bCs/>
          <w:szCs w:val="22"/>
        </w:rPr>
      </w:pPr>
      <w:r w:rsidRPr="009F781B">
        <w:rPr>
          <w:bCs/>
          <w:szCs w:val="22"/>
        </w:rPr>
        <w:t>Resolve</w:t>
      </w:r>
      <w:r w:rsidR="00AB27FF" w:rsidRPr="009F781B">
        <w:rPr>
          <w:bCs/>
          <w:szCs w:val="22"/>
        </w:rPr>
        <w:t xml:space="preserve"> CID 4266 as “Revised” with a </w:t>
      </w:r>
      <w:r w:rsidRPr="009F781B">
        <w:rPr>
          <w:bCs/>
          <w:szCs w:val="22"/>
        </w:rPr>
        <w:t>resolution</w:t>
      </w:r>
      <w:r w:rsidR="00AB27FF" w:rsidRPr="009F781B">
        <w:rPr>
          <w:bCs/>
          <w:szCs w:val="22"/>
        </w:rPr>
        <w:t xml:space="preserve"> of incorporate the resolution for CID 4266 starting on page 89 in 11-20/435r12</w:t>
      </w:r>
      <w:r w:rsidR="008477BB" w:rsidRPr="009F781B">
        <w:rPr>
          <w:bCs/>
          <w:szCs w:val="22"/>
        </w:rPr>
        <w:t xml:space="preserve"> &lt;</w:t>
      </w:r>
      <w:hyperlink r:id="rId127" w:history="1">
        <w:r w:rsidR="008477BB" w:rsidRPr="009F781B">
          <w:rPr>
            <w:rStyle w:val="Hyperlink"/>
            <w:b/>
            <w:bCs/>
            <w:szCs w:val="22"/>
            <w:lang w:eastAsia="en-GB"/>
          </w:rPr>
          <w:t>https://mentor.ieee.org/802.11/dcn/20/11-20-0435-12-000m-resolutions-for-some-comments-on-11md-d3-0-sb1.docx</w:t>
        </w:r>
      </w:hyperlink>
      <w:r w:rsidR="008477BB" w:rsidRPr="009F781B">
        <w:rPr>
          <w:rStyle w:val="Hyperlink"/>
          <w:b/>
          <w:bCs/>
          <w:szCs w:val="22"/>
          <w:lang w:eastAsia="en-GB"/>
        </w:rPr>
        <w:t>&gt;.</w:t>
      </w:r>
    </w:p>
    <w:p w14:paraId="4B994C97" w14:textId="01F0AFEE" w:rsidR="004306F4" w:rsidRPr="009F781B" w:rsidRDefault="004306F4" w:rsidP="009832CC">
      <w:pPr>
        <w:numPr>
          <w:ilvl w:val="3"/>
          <w:numId w:val="1"/>
        </w:numPr>
        <w:rPr>
          <w:bCs/>
          <w:szCs w:val="22"/>
        </w:rPr>
      </w:pPr>
      <w:r w:rsidRPr="009F781B">
        <w:rPr>
          <w:bCs/>
          <w:szCs w:val="22"/>
        </w:rPr>
        <w:t xml:space="preserve">Moved: Mark </w:t>
      </w:r>
      <w:r w:rsidR="009832CC" w:rsidRPr="009F781B">
        <w:rPr>
          <w:bCs/>
          <w:szCs w:val="22"/>
        </w:rPr>
        <w:t>RISON</w:t>
      </w:r>
    </w:p>
    <w:p w14:paraId="35D38F41" w14:textId="350C5BA1" w:rsidR="004306F4" w:rsidRPr="009F781B" w:rsidRDefault="004306F4" w:rsidP="009832CC">
      <w:pPr>
        <w:numPr>
          <w:ilvl w:val="3"/>
          <w:numId w:val="1"/>
        </w:numPr>
        <w:rPr>
          <w:bCs/>
          <w:szCs w:val="22"/>
        </w:rPr>
      </w:pPr>
      <w:r w:rsidRPr="009F781B">
        <w:rPr>
          <w:bCs/>
          <w:szCs w:val="22"/>
        </w:rPr>
        <w:t>Second Michael MONTEMURRO</w:t>
      </w:r>
    </w:p>
    <w:p w14:paraId="36240E93" w14:textId="56DEDC36" w:rsidR="004306F4" w:rsidRPr="009F781B" w:rsidRDefault="004306F4" w:rsidP="009832CC">
      <w:pPr>
        <w:numPr>
          <w:ilvl w:val="3"/>
          <w:numId w:val="1"/>
        </w:numPr>
        <w:rPr>
          <w:b/>
          <w:szCs w:val="22"/>
        </w:rPr>
      </w:pPr>
      <w:r w:rsidRPr="009F781B">
        <w:rPr>
          <w:b/>
          <w:szCs w:val="22"/>
        </w:rPr>
        <w:t>Result</w:t>
      </w:r>
      <w:r w:rsidR="009832CC" w:rsidRPr="009F781B">
        <w:rPr>
          <w:b/>
          <w:szCs w:val="22"/>
        </w:rPr>
        <w:t xml:space="preserve"> for Motion #248: </w:t>
      </w:r>
      <w:r w:rsidRPr="009F781B">
        <w:rPr>
          <w:b/>
          <w:szCs w:val="22"/>
        </w:rPr>
        <w:t xml:space="preserve"> 3-</w:t>
      </w:r>
      <w:r w:rsidR="00125393" w:rsidRPr="009F781B">
        <w:rPr>
          <w:b/>
          <w:szCs w:val="22"/>
        </w:rPr>
        <w:t>7-</w:t>
      </w:r>
      <w:r w:rsidR="008477BB" w:rsidRPr="009F781B">
        <w:rPr>
          <w:b/>
          <w:szCs w:val="22"/>
        </w:rPr>
        <w:t>4 -</w:t>
      </w:r>
      <w:r w:rsidR="009832CC" w:rsidRPr="009F781B">
        <w:rPr>
          <w:b/>
          <w:szCs w:val="22"/>
        </w:rPr>
        <w:t xml:space="preserve"> </w:t>
      </w:r>
      <w:r w:rsidR="00125393" w:rsidRPr="009F781B">
        <w:rPr>
          <w:b/>
          <w:szCs w:val="22"/>
        </w:rPr>
        <w:t>Motion Fails.</w:t>
      </w:r>
    </w:p>
    <w:p w14:paraId="7B477A0E" w14:textId="77777777" w:rsidR="008477BB" w:rsidRPr="009F781B" w:rsidRDefault="008477BB" w:rsidP="008477BB">
      <w:pPr>
        <w:rPr>
          <w:b/>
          <w:szCs w:val="22"/>
        </w:rPr>
      </w:pPr>
    </w:p>
    <w:p w14:paraId="11BFBFE0" w14:textId="2085C797" w:rsidR="00125393" w:rsidRPr="009F781B" w:rsidRDefault="00125393" w:rsidP="00510ECE">
      <w:pPr>
        <w:numPr>
          <w:ilvl w:val="2"/>
          <w:numId w:val="1"/>
        </w:numPr>
        <w:rPr>
          <w:b/>
          <w:szCs w:val="22"/>
        </w:rPr>
      </w:pPr>
      <w:r w:rsidRPr="009F781B">
        <w:rPr>
          <w:b/>
          <w:color w:val="C00000"/>
          <w:szCs w:val="22"/>
        </w:rPr>
        <w:t>Motion #</w:t>
      </w:r>
      <w:r w:rsidR="00510ECE" w:rsidRPr="009F781B">
        <w:rPr>
          <w:b/>
          <w:color w:val="C00000"/>
          <w:szCs w:val="22"/>
        </w:rPr>
        <w:t xml:space="preserve">249 </w:t>
      </w:r>
      <w:r w:rsidR="00510ECE" w:rsidRPr="009F781B">
        <w:rPr>
          <w:b/>
          <w:szCs w:val="22"/>
        </w:rPr>
        <w:t xml:space="preserve">- </w:t>
      </w:r>
      <w:r w:rsidRPr="009F781B">
        <w:rPr>
          <w:b/>
          <w:szCs w:val="22"/>
        </w:rPr>
        <w:t>PHY CID 4266</w:t>
      </w:r>
      <w:r w:rsidR="00510ECE" w:rsidRPr="009F781B">
        <w:rPr>
          <w:b/>
          <w:szCs w:val="22"/>
        </w:rPr>
        <w:t xml:space="preserve"> – Proposed Reject</w:t>
      </w:r>
    </w:p>
    <w:p w14:paraId="46FF6FDA" w14:textId="77777777" w:rsidR="00710B4C" w:rsidRPr="009F781B" w:rsidRDefault="001143AA" w:rsidP="00510ECE">
      <w:pPr>
        <w:numPr>
          <w:ilvl w:val="3"/>
          <w:numId w:val="1"/>
        </w:numPr>
        <w:rPr>
          <w:bCs/>
          <w:szCs w:val="22"/>
        </w:rPr>
      </w:pPr>
      <w:r w:rsidRPr="009F781B">
        <w:rPr>
          <w:bCs/>
          <w:szCs w:val="22"/>
        </w:rPr>
        <w:t xml:space="preserve">"Resolve CID 4266 as “Rejected” with a resolution of “The group discussed various possible modifications to the draft, including modifying the definition of basic rate set, basic MCS set but did not come to a consensus on any </w:t>
      </w:r>
      <w:r w:rsidR="00710B4C" w:rsidRPr="009F781B">
        <w:rPr>
          <w:bCs/>
          <w:szCs w:val="22"/>
        </w:rPr>
        <w:t>modification.</w:t>
      </w:r>
    </w:p>
    <w:p w14:paraId="736AF240" w14:textId="77777777" w:rsidR="00710B4C" w:rsidRPr="009F781B" w:rsidRDefault="00710B4C" w:rsidP="00510ECE">
      <w:pPr>
        <w:numPr>
          <w:ilvl w:val="3"/>
          <w:numId w:val="1"/>
        </w:numPr>
        <w:rPr>
          <w:bCs/>
          <w:szCs w:val="22"/>
        </w:rPr>
      </w:pPr>
      <w:r w:rsidRPr="009F781B">
        <w:rPr>
          <w:bCs/>
          <w:szCs w:val="22"/>
        </w:rPr>
        <w:t xml:space="preserve">Moved: </w:t>
      </w:r>
    </w:p>
    <w:p w14:paraId="60B4247E" w14:textId="100C98AA" w:rsidR="00710B4C" w:rsidRPr="009F781B" w:rsidRDefault="00710B4C" w:rsidP="00510ECE">
      <w:pPr>
        <w:numPr>
          <w:ilvl w:val="3"/>
          <w:numId w:val="1"/>
        </w:numPr>
        <w:rPr>
          <w:bCs/>
          <w:szCs w:val="22"/>
        </w:rPr>
      </w:pPr>
      <w:r w:rsidRPr="009F781B">
        <w:rPr>
          <w:bCs/>
          <w:szCs w:val="22"/>
        </w:rPr>
        <w:t>Second “</w:t>
      </w:r>
    </w:p>
    <w:p w14:paraId="0118B8AB" w14:textId="0F613DAD" w:rsidR="00D211C3" w:rsidRPr="009F781B" w:rsidRDefault="00710B4C" w:rsidP="00510ECE">
      <w:pPr>
        <w:numPr>
          <w:ilvl w:val="3"/>
          <w:numId w:val="1"/>
        </w:numPr>
        <w:rPr>
          <w:b/>
          <w:szCs w:val="22"/>
        </w:rPr>
      </w:pPr>
      <w:r w:rsidRPr="009F781B">
        <w:rPr>
          <w:b/>
          <w:szCs w:val="22"/>
        </w:rPr>
        <w:t>Results</w:t>
      </w:r>
      <w:r w:rsidR="00D211C3" w:rsidRPr="009F781B">
        <w:rPr>
          <w:b/>
          <w:szCs w:val="22"/>
        </w:rPr>
        <w:t xml:space="preserve"> for </w:t>
      </w:r>
      <w:r w:rsidR="00510ECE" w:rsidRPr="009F781B">
        <w:rPr>
          <w:b/>
          <w:szCs w:val="22"/>
        </w:rPr>
        <w:t>Motion</w:t>
      </w:r>
      <w:r w:rsidR="00D211C3" w:rsidRPr="009F781B">
        <w:rPr>
          <w:b/>
          <w:szCs w:val="22"/>
        </w:rPr>
        <w:t xml:space="preserve"> #249:</w:t>
      </w:r>
      <w:r w:rsidR="00510ECE" w:rsidRPr="009F781B">
        <w:rPr>
          <w:b/>
          <w:szCs w:val="22"/>
        </w:rPr>
        <w:t xml:space="preserve">  </w:t>
      </w:r>
      <w:r w:rsidR="008B7653" w:rsidRPr="009F781B">
        <w:rPr>
          <w:b/>
          <w:szCs w:val="22"/>
        </w:rPr>
        <w:t>12-2-1 Motion passes</w:t>
      </w:r>
    </w:p>
    <w:p w14:paraId="2087CB33" w14:textId="77777777" w:rsidR="0008641A" w:rsidRPr="009F781B" w:rsidRDefault="0008641A" w:rsidP="0008641A">
      <w:pPr>
        <w:rPr>
          <w:b/>
          <w:szCs w:val="22"/>
        </w:rPr>
      </w:pPr>
    </w:p>
    <w:p w14:paraId="6A7443BD" w14:textId="0C3F8DE5" w:rsidR="00D211C3" w:rsidRPr="009F781B" w:rsidRDefault="006411C5" w:rsidP="008362F8">
      <w:pPr>
        <w:numPr>
          <w:ilvl w:val="2"/>
          <w:numId w:val="1"/>
        </w:numPr>
        <w:rPr>
          <w:b/>
          <w:szCs w:val="22"/>
        </w:rPr>
      </w:pPr>
      <w:r w:rsidRPr="009F781B">
        <w:rPr>
          <w:bCs/>
          <w:szCs w:val="22"/>
        </w:rPr>
        <w:t xml:space="preserve"> </w:t>
      </w:r>
      <w:r w:rsidR="006E42CA" w:rsidRPr="009F781B">
        <w:rPr>
          <w:b/>
          <w:color w:val="C00000"/>
          <w:szCs w:val="22"/>
        </w:rPr>
        <w:t xml:space="preserve">Motion #250 </w:t>
      </w:r>
      <w:r w:rsidR="00CE06A7" w:rsidRPr="009F781B">
        <w:rPr>
          <w:b/>
          <w:szCs w:val="22"/>
        </w:rPr>
        <w:t xml:space="preserve">- </w:t>
      </w:r>
      <w:r w:rsidR="006E42CA" w:rsidRPr="009F781B">
        <w:rPr>
          <w:b/>
          <w:szCs w:val="22"/>
        </w:rPr>
        <w:t>CID 4082</w:t>
      </w:r>
      <w:r w:rsidR="00CE06A7" w:rsidRPr="009F781B">
        <w:rPr>
          <w:b/>
          <w:szCs w:val="22"/>
        </w:rPr>
        <w:t xml:space="preserve"> (GEN) – Proposed Reject</w:t>
      </w:r>
    </w:p>
    <w:p w14:paraId="4279B83C" w14:textId="27AFD12D" w:rsidR="006E42CA" w:rsidRPr="009F781B" w:rsidRDefault="00975FB7" w:rsidP="008362F8">
      <w:pPr>
        <w:numPr>
          <w:ilvl w:val="3"/>
          <w:numId w:val="1"/>
        </w:numPr>
        <w:rPr>
          <w:bCs/>
          <w:szCs w:val="22"/>
        </w:rPr>
      </w:pPr>
      <w:r>
        <w:rPr>
          <w:szCs w:val="22"/>
        </w:rPr>
        <w:t xml:space="preserve"> </w:t>
      </w:r>
      <w:r w:rsidR="00001CC9" w:rsidRPr="009F781B">
        <w:rPr>
          <w:szCs w:val="22"/>
        </w:rPr>
        <w:t xml:space="preserve">Resolve CID 4082 as “Rejected” with a resolution </w:t>
      </w:r>
      <w:r w:rsidR="008362F8" w:rsidRPr="009F781B">
        <w:rPr>
          <w:szCs w:val="22"/>
        </w:rPr>
        <w:t>of “</w:t>
      </w:r>
      <w:r w:rsidR="00001CC9" w:rsidRPr="009F781B">
        <w:rPr>
          <w:szCs w:val="22"/>
        </w:rPr>
        <w:t xml:space="preserve">The CRC could not come to a consensus on proposed changes to resolve this comment.  Some considerations were: The definitions need to cover all </w:t>
      </w:r>
      <w:r w:rsidR="00001CC9" w:rsidRPr="009F781B">
        <w:rPr>
          <w:szCs w:val="22"/>
        </w:rPr>
        <w:lastRenderedPageBreak/>
        <w:t>types of STAs and BSSs, not just infrastructure BSS.  It’s not clear if this definition is meant to also cover TDLS active/power save mode.  The wording of definitions that make the details of the application of the power save concept to a requesting STA, or to its peer STA, is very difficult in a short sentence, and this will require more work.”</w:t>
      </w:r>
    </w:p>
    <w:p w14:paraId="171D250D" w14:textId="634D4DD5" w:rsidR="00001CC9" w:rsidRPr="009F781B" w:rsidRDefault="00975FB7" w:rsidP="008362F8">
      <w:pPr>
        <w:numPr>
          <w:ilvl w:val="3"/>
          <w:numId w:val="1"/>
        </w:numPr>
        <w:rPr>
          <w:bCs/>
          <w:szCs w:val="22"/>
        </w:rPr>
      </w:pPr>
      <w:r>
        <w:rPr>
          <w:szCs w:val="22"/>
        </w:rPr>
        <w:t xml:space="preserve"> </w:t>
      </w:r>
      <w:r w:rsidR="005F056F" w:rsidRPr="009F781B">
        <w:rPr>
          <w:szCs w:val="22"/>
        </w:rPr>
        <w:t>Moved: Mark HAMILTON</w:t>
      </w:r>
    </w:p>
    <w:p w14:paraId="18296FF8" w14:textId="4F5DFA04" w:rsidR="005F056F" w:rsidRPr="009F781B" w:rsidRDefault="00975FB7" w:rsidP="008362F8">
      <w:pPr>
        <w:numPr>
          <w:ilvl w:val="3"/>
          <w:numId w:val="1"/>
        </w:numPr>
        <w:rPr>
          <w:bCs/>
          <w:szCs w:val="22"/>
        </w:rPr>
      </w:pPr>
      <w:r>
        <w:rPr>
          <w:szCs w:val="22"/>
        </w:rPr>
        <w:t xml:space="preserve"> </w:t>
      </w:r>
      <w:r w:rsidR="005F056F" w:rsidRPr="009F781B">
        <w:rPr>
          <w:szCs w:val="22"/>
        </w:rPr>
        <w:t>Second: Emily QI</w:t>
      </w:r>
    </w:p>
    <w:p w14:paraId="3BFB67FF" w14:textId="7756934D" w:rsidR="005F056F" w:rsidRPr="009F781B" w:rsidRDefault="00975FB7" w:rsidP="008362F8">
      <w:pPr>
        <w:numPr>
          <w:ilvl w:val="3"/>
          <w:numId w:val="1"/>
        </w:numPr>
        <w:rPr>
          <w:bCs/>
          <w:szCs w:val="22"/>
        </w:rPr>
      </w:pPr>
      <w:r>
        <w:rPr>
          <w:szCs w:val="22"/>
        </w:rPr>
        <w:t xml:space="preserve"> </w:t>
      </w:r>
      <w:r w:rsidR="005F056F" w:rsidRPr="009F781B">
        <w:rPr>
          <w:szCs w:val="22"/>
        </w:rPr>
        <w:t>Discussion: like to see more work done in this direction.</w:t>
      </w:r>
    </w:p>
    <w:p w14:paraId="0E739114" w14:textId="3C71DDCB" w:rsidR="005F056F" w:rsidRPr="00007153" w:rsidRDefault="00975FB7" w:rsidP="008362F8">
      <w:pPr>
        <w:numPr>
          <w:ilvl w:val="3"/>
          <w:numId w:val="1"/>
        </w:numPr>
        <w:rPr>
          <w:b/>
          <w:bCs/>
          <w:szCs w:val="22"/>
        </w:rPr>
      </w:pPr>
      <w:r>
        <w:rPr>
          <w:b/>
          <w:bCs/>
          <w:szCs w:val="22"/>
        </w:rPr>
        <w:t xml:space="preserve"> </w:t>
      </w:r>
      <w:r w:rsidR="005F056F" w:rsidRPr="00007153">
        <w:rPr>
          <w:b/>
          <w:bCs/>
          <w:szCs w:val="22"/>
        </w:rPr>
        <w:t>Results</w:t>
      </w:r>
      <w:r w:rsidR="006411C5" w:rsidRPr="00007153">
        <w:rPr>
          <w:b/>
          <w:bCs/>
          <w:szCs w:val="22"/>
        </w:rPr>
        <w:t xml:space="preserve"> for Motion #250: 11-0-3 Motion passes.</w:t>
      </w:r>
    </w:p>
    <w:p w14:paraId="1476AD8D" w14:textId="77777777" w:rsidR="008362F8" w:rsidRPr="00007153" w:rsidRDefault="008362F8" w:rsidP="008362F8">
      <w:pPr>
        <w:rPr>
          <w:b/>
          <w:bCs/>
          <w:szCs w:val="22"/>
        </w:rPr>
      </w:pPr>
    </w:p>
    <w:p w14:paraId="3749A940" w14:textId="497E267C" w:rsidR="006411C5" w:rsidRPr="009F781B" w:rsidRDefault="008E5F13" w:rsidP="008362F8">
      <w:pPr>
        <w:numPr>
          <w:ilvl w:val="2"/>
          <w:numId w:val="1"/>
        </w:numPr>
        <w:rPr>
          <w:bCs/>
          <w:szCs w:val="22"/>
        </w:rPr>
      </w:pPr>
      <w:r w:rsidRPr="00007153">
        <w:rPr>
          <w:b/>
          <w:bCs/>
          <w:color w:val="C00000"/>
          <w:szCs w:val="22"/>
        </w:rPr>
        <w:t>Motion #TelconAug7-</w:t>
      </w:r>
      <w:r w:rsidR="001F41E8" w:rsidRPr="00007153">
        <w:rPr>
          <w:b/>
          <w:bCs/>
          <w:color w:val="C00000"/>
          <w:szCs w:val="22"/>
        </w:rPr>
        <w:t xml:space="preserve">3 - </w:t>
      </w:r>
      <w:r w:rsidR="006411C5" w:rsidRPr="00007153">
        <w:rPr>
          <w:b/>
          <w:bCs/>
          <w:szCs w:val="22"/>
        </w:rPr>
        <w:t xml:space="preserve">Request to </w:t>
      </w:r>
      <w:r w:rsidR="00720B22" w:rsidRPr="00007153">
        <w:rPr>
          <w:b/>
          <w:bCs/>
          <w:szCs w:val="22"/>
        </w:rPr>
        <w:t>stay on the call for an additional 30 minutes</w:t>
      </w:r>
      <w:r w:rsidR="00720B22" w:rsidRPr="009F781B">
        <w:rPr>
          <w:szCs w:val="22"/>
        </w:rPr>
        <w:t>:</w:t>
      </w:r>
    </w:p>
    <w:p w14:paraId="6FB6F967" w14:textId="6F9F4AE1" w:rsidR="00720B22" w:rsidRPr="009F781B" w:rsidRDefault="00720B22" w:rsidP="008362F8">
      <w:pPr>
        <w:numPr>
          <w:ilvl w:val="3"/>
          <w:numId w:val="1"/>
        </w:numPr>
        <w:rPr>
          <w:bCs/>
          <w:szCs w:val="22"/>
        </w:rPr>
      </w:pPr>
      <w:r w:rsidRPr="009F781B">
        <w:rPr>
          <w:szCs w:val="22"/>
        </w:rPr>
        <w:t xml:space="preserve">Motion to extend call time an additional 30 </w:t>
      </w:r>
      <w:r w:rsidR="001108C0" w:rsidRPr="009F781B">
        <w:rPr>
          <w:szCs w:val="22"/>
        </w:rPr>
        <w:t>minutes</w:t>
      </w:r>
    </w:p>
    <w:p w14:paraId="2FC22E38" w14:textId="79F7496F" w:rsidR="00720B22" w:rsidRPr="009F781B" w:rsidRDefault="00720B22" w:rsidP="008362F8">
      <w:pPr>
        <w:numPr>
          <w:ilvl w:val="4"/>
          <w:numId w:val="1"/>
        </w:numPr>
        <w:rPr>
          <w:bCs/>
          <w:szCs w:val="22"/>
        </w:rPr>
      </w:pPr>
      <w:r w:rsidRPr="009F781B">
        <w:rPr>
          <w:szCs w:val="22"/>
        </w:rPr>
        <w:t>Moved: Emily QI</w:t>
      </w:r>
    </w:p>
    <w:p w14:paraId="1EC92B6D" w14:textId="3DADFF40" w:rsidR="00720B22" w:rsidRPr="009F781B" w:rsidRDefault="00720B22" w:rsidP="008362F8">
      <w:pPr>
        <w:numPr>
          <w:ilvl w:val="4"/>
          <w:numId w:val="1"/>
        </w:numPr>
        <w:rPr>
          <w:bCs/>
          <w:szCs w:val="22"/>
        </w:rPr>
      </w:pPr>
      <w:r w:rsidRPr="009F781B">
        <w:rPr>
          <w:szCs w:val="22"/>
        </w:rPr>
        <w:t xml:space="preserve">Second: Jon </w:t>
      </w:r>
      <w:r w:rsidR="00B06CA9" w:rsidRPr="009F781B">
        <w:rPr>
          <w:szCs w:val="22"/>
        </w:rPr>
        <w:t>ROSDAHL</w:t>
      </w:r>
    </w:p>
    <w:p w14:paraId="39BC35D8" w14:textId="0E12A2A5" w:rsidR="00B06CA9" w:rsidRPr="009F781B" w:rsidRDefault="00B06CA9" w:rsidP="008362F8">
      <w:pPr>
        <w:numPr>
          <w:ilvl w:val="4"/>
          <w:numId w:val="1"/>
        </w:numPr>
        <w:rPr>
          <w:b/>
          <w:bCs/>
          <w:szCs w:val="22"/>
        </w:rPr>
      </w:pPr>
      <w:r w:rsidRPr="009F781B">
        <w:rPr>
          <w:b/>
          <w:bCs/>
          <w:szCs w:val="22"/>
        </w:rPr>
        <w:t>Results</w:t>
      </w:r>
      <w:r w:rsidR="001F41E8" w:rsidRPr="009F781B">
        <w:rPr>
          <w:b/>
          <w:bCs/>
          <w:szCs w:val="22"/>
        </w:rPr>
        <w:t xml:space="preserve"> for Motion #TelconAug7-1</w:t>
      </w:r>
      <w:r w:rsidRPr="009F781B">
        <w:rPr>
          <w:b/>
          <w:bCs/>
          <w:szCs w:val="22"/>
        </w:rPr>
        <w:t xml:space="preserve">: </w:t>
      </w:r>
      <w:r w:rsidR="001108C0" w:rsidRPr="009F781B">
        <w:rPr>
          <w:b/>
          <w:bCs/>
          <w:szCs w:val="22"/>
        </w:rPr>
        <w:t>12-2-1 Motion passes.</w:t>
      </w:r>
    </w:p>
    <w:p w14:paraId="7BF63B93" w14:textId="77777777" w:rsidR="001F41E8" w:rsidRPr="009F781B" w:rsidRDefault="001F41E8" w:rsidP="001F41E8">
      <w:pPr>
        <w:ind w:left="3960"/>
        <w:rPr>
          <w:b/>
          <w:bCs/>
          <w:szCs w:val="22"/>
        </w:rPr>
      </w:pPr>
    </w:p>
    <w:p w14:paraId="26130CA4" w14:textId="239B68CD" w:rsidR="001108C0" w:rsidRPr="009F781B" w:rsidRDefault="009503BA" w:rsidP="000C5CEC">
      <w:pPr>
        <w:numPr>
          <w:ilvl w:val="2"/>
          <w:numId w:val="1"/>
        </w:numPr>
        <w:rPr>
          <w:b/>
          <w:bCs/>
          <w:szCs w:val="22"/>
        </w:rPr>
      </w:pPr>
      <w:r w:rsidRPr="009F781B">
        <w:rPr>
          <w:b/>
          <w:bCs/>
          <w:szCs w:val="22"/>
        </w:rPr>
        <w:t xml:space="preserve">Review </w:t>
      </w:r>
      <w:r w:rsidR="001108C0" w:rsidRPr="009F781B">
        <w:rPr>
          <w:b/>
          <w:bCs/>
          <w:szCs w:val="22"/>
        </w:rPr>
        <w:t xml:space="preserve">CID </w:t>
      </w:r>
      <w:r w:rsidR="001F41E8" w:rsidRPr="009F781B">
        <w:rPr>
          <w:b/>
          <w:bCs/>
          <w:szCs w:val="22"/>
        </w:rPr>
        <w:t>4272 (</w:t>
      </w:r>
      <w:r w:rsidRPr="009F781B">
        <w:rPr>
          <w:b/>
          <w:bCs/>
          <w:szCs w:val="22"/>
        </w:rPr>
        <w:t>GEN)</w:t>
      </w:r>
    </w:p>
    <w:p w14:paraId="7D414FFE" w14:textId="422AC131" w:rsidR="00BE783C" w:rsidRPr="00BE783C" w:rsidRDefault="00CE65F9" w:rsidP="001F41E8">
      <w:pPr>
        <w:pStyle w:val="ListParagraph"/>
        <w:numPr>
          <w:ilvl w:val="3"/>
          <w:numId w:val="1"/>
        </w:numPr>
        <w:rPr>
          <w:szCs w:val="22"/>
          <w:highlight w:val="green"/>
        </w:rPr>
      </w:pPr>
      <w:r>
        <w:rPr>
          <w:szCs w:val="22"/>
          <w:highlight w:val="green"/>
        </w:rPr>
        <w:t xml:space="preserve"> </w:t>
      </w:r>
      <w:r w:rsidR="00BE783C" w:rsidRPr="00BE783C">
        <w:rPr>
          <w:szCs w:val="22"/>
          <w:highlight w:val="green"/>
        </w:rPr>
        <w:t>CID 4272 (GEN)</w:t>
      </w:r>
    </w:p>
    <w:p w14:paraId="2AF11E57" w14:textId="7D42572E" w:rsidR="009503BA" w:rsidRPr="001F41E8" w:rsidRDefault="00CE65F9" w:rsidP="001F41E8">
      <w:pPr>
        <w:pStyle w:val="ListParagraph"/>
        <w:numPr>
          <w:ilvl w:val="3"/>
          <w:numId w:val="1"/>
        </w:numPr>
        <w:rPr>
          <w:szCs w:val="22"/>
        </w:rPr>
      </w:pPr>
      <w:r>
        <w:rPr>
          <w:b/>
          <w:bCs/>
          <w:szCs w:val="22"/>
        </w:rPr>
        <w:t xml:space="preserve"> </w:t>
      </w:r>
      <w:r w:rsidR="009503BA" w:rsidRPr="001F41E8">
        <w:rPr>
          <w:b/>
          <w:bCs/>
          <w:szCs w:val="22"/>
        </w:rPr>
        <w:t xml:space="preserve">Resolve CID 4272 as (either </w:t>
      </w:r>
      <w:r w:rsidR="00E0755C">
        <w:rPr>
          <w:b/>
          <w:bCs/>
          <w:szCs w:val="22"/>
        </w:rPr>
        <w:t xml:space="preserve">Resolution </w:t>
      </w:r>
      <w:r w:rsidR="009503BA" w:rsidRPr="001F41E8">
        <w:rPr>
          <w:b/>
          <w:bCs/>
          <w:szCs w:val="22"/>
        </w:rPr>
        <w:t xml:space="preserve">1 or </w:t>
      </w:r>
      <w:r w:rsidR="00E0755C">
        <w:rPr>
          <w:b/>
          <w:bCs/>
          <w:szCs w:val="22"/>
        </w:rPr>
        <w:t xml:space="preserve">Resolution </w:t>
      </w:r>
      <w:r w:rsidR="009503BA" w:rsidRPr="001F41E8">
        <w:rPr>
          <w:b/>
          <w:bCs/>
          <w:szCs w:val="22"/>
        </w:rPr>
        <w:t>2)</w:t>
      </w:r>
      <w:r w:rsidR="009503BA" w:rsidRPr="001F41E8">
        <w:rPr>
          <w:szCs w:val="22"/>
        </w:rPr>
        <w:t xml:space="preserve"> </w:t>
      </w:r>
    </w:p>
    <w:p w14:paraId="7F25BD9A" w14:textId="75176C81" w:rsidR="009503BA" w:rsidRPr="001F41E8" w:rsidRDefault="00CE65F9" w:rsidP="008E5F13">
      <w:pPr>
        <w:pStyle w:val="ListParagraph"/>
        <w:numPr>
          <w:ilvl w:val="3"/>
          <w:numId w:val="1"/>
        </w:numPr>
        <w:rPr>
          <w:szCs w:val="22"/>
        </w:rPr>
      </w:pPr>
      <w:r>
        <w:rPr>
          <w:szCs w:val="22"/>
        </w:rPr>
        <w:t xml:space="preserve"> </w:t>
      </w:r>
      <w:r w:rsidR="009503BA" w:rsidRPr="001F41E8">
        <w:rPr>
          <w:szCs w:val="22"/>
        </w:rPr>
        <w:t xml:space="preserve">GEN: 2020-08-06 18:02:17Z - IF review of doc 11-20/435r11 does not have acceptable resolution, then </w:t>
      </w:r>
      <w:r w:rsidR="00E0755C" w:rsidRPr="001F41E8">
        <w:rPr>
          <w:szCs w:val="22"/>
        </w:rPr>
        <w:t>use:</w:t>
      </w:r>
      <w:r w:rsidR="009503BA" w:rsidRPr="001F41E8">
        <w:rPr>
          <w:szCs w:val="22"/>
        </w:rPr>
        <w:t xml:space="preserve"> </w:t>
      </w:r>
    </w:p>
    <w:p w14:paraId="65E7C084" w14:textId="77777777" w:rsidR="009503BA" w:rsidRPr="001F41E8" w:rsidRDefault="009503BA" w:rsidP="006725B5">
      <w:pPr>
        <w:pStyle w:val="ListParagraph"/>
        <w:numPr>
          <w:ilvl w:val="4"/>
          <w:numId w:val="1"/>
        </w:numPr>
        <w:rPr>
          <w:szCs w:val="22"/>
        </w:rPr>
      </w:pPr>
      <w:r w:rsidRPr="001F41E8">
        <w:rPr>
          <w:b/>
          <w:bCs/>
          <w:szCs w:val="22"/>
        </w:rPr>
        <w:t>Proposed Resolution</w:t>
      </w:r>
      <w:r w:rsidRPr="001F41E8">
        <w:rPr>
          <w:szCs w:val="22"/>
        </w:rPr>
        <w:t xml:space="preserve"> #1:</w:t>
      </w:r>
      <w:r w:rsidRPr="001F41E8">
        <w:rPr>
          <w:b/>
          <w:bCs/>
          <w:szCs w:val="22"/>
        </w:rPr>
        <w:t xml:space="preserve"> Reject</w:t>
      </w:r>
      <w:r w:rsidRPr="001F41E8">
        <w:rPr>
          <w:szCs w:val="22"/>
        </w:rPr>
        <w:t xml:space="preserve">; The comment fails to identify changes in sufficient detail so that the specific wording of the changes that will satisfy the commenter can be determined. </w:t>
      </w:r>
    </w:p>
    <w:p w14:paraId="06D186A9" w14:textId="1EAA872D" w:rsidR="009503BA" w:rsidRPr="001F41E8" w:rsidRDefault="00CE65F9" w:rsidP="00E0755C">
      <w:pPr>
        <w:pStyle w:val="ListParagraph"/>
        <w:numPr>
          <w:ilvl w:val="3"/>
          <w:numId w:val="1"/>
        </w:numPr>
        <w:rPr>
          <w:szCs w:val="22"/>
        </w:rPr>
      </w:pPr>
      <w:r>
        <w:rPr>
          <w:b/>
          <w:bCs/>
          <w:szCs w:val="22"/>
        </w:rPr>
        <w:t xml:space="preserve"> </w:t>
      </w:r>
      <w:r w:rsidR="009503BA" w:rsidRPr="001F41E8">
        <w:rPr>
          <w:b/>
          <w:bCs/>
          <w:szCs w:val="22"/>
        </w:rPr>
        <w:t>ELSE</w:t>
      </w:r>
    </w:p>
    <w:p w14:paraId="2F27BACA" w14:textId="0D9B6121" w:rsidR="009503BA" w:rsidRPr="001F41E8" w:rsidRDefault="009503BA" w:rsidP="006725B5">
      <w:pPr>
        <w:pStyle w:val="ListParagraph"/>
        <w:numPr>
          <w:ilvl w:val="4"/>
          <w:numId w:val="1"/>
        </w:numPr>
        <w:rPr>
          <w:szCs w:val="22"/>
        </w:rPr>
      </w:pPr>
      <w:r w:rsidRPr="001F41E8">
        <w:rPr>
          <w:b/>
          <w:bCs/>
          <w:szCs w:val="22"/>
        </w:rPr>
        <w:t>Proposed Resolution #2 (from 11-20/435r1</w:t>
      </w:r>
      <w:r w:rsidR="007E1F23" w:rsidRPr="001F41E8">
        <w:rPr>
          <w:b/>
          <w:bCs/>
          <w:szCs w:val="22"/>
        </w:rPr>
        <w:t>2</w:t>
      </w:r>
      <w:r w:rsidRPr="001F41E8">
        <w:rPr>
          <w:b/>
          <w:bCs/>
          <w:szCs w:val="22"/>
        </w:rPr>
        <w:t>): Revised</w:t>
      </w:r>
      <w:r w:rsidRPr="001F41E8">
        <w:rPr>
          <w:szCs w:val="22"/>
        </w:rPr>
        <w:t>; Change 5.1.5.1 as follows:</w:t>
      </w:r>
    </w:p>
    <w:p w14:paraId="2235B678" w14:textId="77777777" w:rsidR="009503BA" w:rsidRPr="001F41E8" w:rsidRDefault="009503BA" w:rsidP="000C5CEC">
      <w:pPr>
        <w:pStyle w:val="ListParagraph"/>
        <w:ind w:left="3960"/>
        <w:rPr>
          <w:szCs w:val="22"/>
        </w:rPr>
      </w:pPr>
      <w:r w:rsidRPr="001F41E8">
        <w:rPr>
          <w:szCs w:val="22"/>
        </w:rPr>
        <w:t xml:space="preserve">The MAC data plane architecture (i.e., processes that involve transport of all or part of an MSDU) is shown in Figure 5-1 (MAC data plane architecture(11ak)(#2273)) when transparent FST is not being used and shown in Figure 5-2 (MAC data plane architecture (transparent FST)(11ak)(#2467)(#2273)) when transparent FST is being used. </w:t>
      </w:r>
      <w:r w:rsidRPr="001F41E8">
        <w:rPr>
          <w:szCs w:val="22"/>
        </w:rPr>
        <w:br/>
      </w:r>
      <w:r w:rsidRPr="001F41E8">
        <w:rPr>
          <w:szCs w:val="22"/>
        </w:rPr>
        <w:br/>
        <w:t>The dotted line box labeled “Role-specific behaviors” is replaced by one of several options, depending on the role of the STA. See the following subclauses</w:t>
      </w:r>
      <w:r w:rsidRPr="001F41E8">
        <w:rPr>
          <w:szCs w:val="22"/>
        </w:rPr>
        <w:br/>
        <w:t>Editor refer to doc 11-20/0435r11 (</w:t>
      </w:r>
      <w:hyperlink r:id="rId128" w:tgtFrame="_blank" w:history="1">
        <w:r w:rsidRPr="001F41E8">
          <w:rPr>
            <w:rStyle w:val="Hyperlink"/>
            <w:szCs w:val="22"/>
          </w:rPr>
          <w:t>https://mentor.ieee.org/802.11/dcn/20/11-20-0435-11-000m-resolutions-for-some-comments-on-11md-d3-0-sb1.docx</w:t>
        </w:r>
      </w:hyperlink>
      <w:r w:rsidRPr="001F41E8">
        <w:rPr>
          <w:szCs w:val="22"/>
        </w:rPr>
        <w:t>) for diagram.</w:t>
      </w:r>
    </w:p>
    <w:p w14:paraId="12CA8BEC" w14:textId="25631573" w:rsidR="00D5656F" w:rsidRPr="001F41E8" w:rsidRDefault="00B62897" w:rsidP="000C5CEC">
      <w:pPr>
        <w:numPr>
          <w:ilvl w:val="3"/>
          <w:numId w:val="1"/>
        </w:numPr>
        <w:rPr>
          <w:bCs/>
          <w:szCs w:val="22"/>
        </w:rPr>
      </w:pPr>
      <w:r>
        <w:rPr>
          <w:bCs/>
          <w:szCs w:val="22"/>
        </w:rPr>
        <w:t xml:space="preserve"> </w:t>
      </w:r>
      <w:r w:rsidR="004C3965" w:rsidRPr="001F41E8">
        <w:rPr>
          <w:bCs/>
          <w:szCs w:val="22"/>
        </w:rPr>
        <w:t>There was more to the resolution in 11-20/</w:t>
      </w:r>
      <w:r w:rsidR="00D5656F" w:rsidRPr="001F41E8">
        <w:rPr>
          <w:bCs/>
          <w:szCs w:val="22"/>
        </w:rPr>
        <w:t xml:space="preserve">435r12 than had been </w:t>
      </w:r>
      <w:r w:rsidR="000C5CEC" w:rsidRPr="001F41E8">
        <w:rPr>
          <w:bCs/>
          <w:szCs w:val="22"/>
        </w:rPr>
        <w:t>captured, so</w:t>
      </w:r>
      <w:r w:rsidR="00D5656F" w:rsidRPr="001F41E8">
        <w:rPr>
          <w:bCs/>
          <w:szCs w:val="22"/>
        </w:rPr>
        <w:t xml:space="preserve"> the resolution would need</w:t>
      </w:r>
      <w:r w:rsidR="000C5CEC">
        <w:rPr>
          <w:bCs/>
          <w:szCs w:val="22"/>
        </w:rPr>
        <w:t xml:space="preserve"> to</w:t>
      </w:r>
      <w:r w:rsidR="00D5656F" w:rsidRPr="001F41E8">
        <w:rPr>
          <w:bCs/>
          <w:szCs w:val="22"/>
        </w:rPr>
        <w:t xml:space="preserve"> be changed.</w:t>
      </w:r>
    </w:p>
    <w:p w14:paraId="744F3A6E" w14:textId="745614A6" w:rsidR="009933AE" w:rsidRPr="001F41E8" w:rsidRDefault="00B62897" w:rsidP="000C5CEC">
      <w:pPr>
        <w:numPr>
          <w:ilvl w:val="3"/>
          <w:numId w:val="1"/>
        </w:numPr>
        <w:rPr>
          <w:bCs/>
          <w:szCs w:val="22"/>
        </w:rPr>
      </w:pPr>
      <w:r>
        <w:rPr>
          <w:bCs/>
          <w:szCs w:val="22"/>
        </w:rPr>
        <w:t xml:space="preserve"> </w:t>
      </w:r>
      <w:r w:rsidR="00D5656F" w:rsidRPr="001F41E8">
        <w:rPr>
          <w:bCs/>
          <w:szCs w:val="22"/>
        </w:rPr>
        <w:t xml:space="preserve">Proposed resolution: </w:t>
      </w:r>
      <w:r w:rsidR="009933AE" w:rsidRPr="001F41E8">
        <w:rPr>
          <w:bCs/>
          <w:szCs w:val="22"/>
        </w:rPr>
        <w:t xml:space="preserve">“Revised” with a resolution of “Make the changes shown under “Proposed changes” for CID 4272 in </w:t>
      </w:r>
      <w:r w:rsidR="000C5CEC">
        <w:rPr>
          <w:bCs/>
          <w:szCs w:val="22"/>
        </w:rPr>
        <w:t>11-20/0435r12 &lt;</w:t>
      </w:r>
      <w:hyperlink r:id="rId129" w:history="1">
        <w:r w:rsidR="000C5CEC" w:rsidRPr="00F2343D">
          <w:rPr>
            <w:rStyle w:val="Hyperlink"/>
            <w:bCs/>
            <w:szCs w:val="22"/>
          </w:rPr>
          <w:t>https://mentor.ieee.org/802.11/dcn/20/11-20-0435-12-000m-resolutions-for-some-comments-on-11md-d3-0-sb1.docx</w:t>
        </w:r>
      </w:hyperlink>
      <w:r w:rsidR="000C5CEC">
        <w:rPr>
          <w:bCs/>
          <w:szCs w:val="22"/>
        </w:rPr>
        <w:t>&gt;</w:t>
      </w:r>
      <w:r w:rsidR="009933AE" w:rsidRPr="001F41E8">
        <w:rPr>
          <w:bCs/>
          <w:szCs w:val="22"/>
        </w:rPr>
        <w:t xml:space="preserve"> , which add a NOTE to clarify that MMPDUs share a lot of the processes with MSDUs, and that Control (and Extension) frames share the lowest-level ones.”</w:t>
      </w:r>
    </w:p>
    <w:p w14:paraId="4F3C9345" w14:textId="53DFD9A9" w:rsidR="00D5656F" w:rsidRDefault="00BE783C" w:rsidP="000C5CEC">
      <w:pPr>
        <w:numPr>
          <w:ilvl w:val="3"/>
          <w:numId w:val="1"/>
        </w:numPr>
        <w:rPr>
          <w:bCs/>
          <w:szCs w:val="22"/>
        </w:rPr>
      </w:pPr>
      <w:r>
        <w:rPr>
          <w:bCs/>
          <w:szCs w:val="22"/>
        </w:rPr>
        <w:t xml:space="preserve"> Prepare Motion for Revised.</w:t>
      </w:r>
    </w:p>
    <w:p w14:paraId="4DAE0FF2" w14:textId="77777777" w:rsidR="00F340B8" w:rsidRPr="001F41E8" w:rsidRDefault="00F340B8" w:rsidP="00F340B8">
      <w:pPr>
        <w:rPr>
          <w:bCs/>
          <w:szCs w:val="22"/>
        </w:rPr>
      </w:pPr>
    </w:p>
    <w:p w14:paraId="5B81038D" w14:textId="77777777" w:rsidR="00C5075D" w:rsidRPr="00007153" w:rsidRDefault="00004CBC" w:rsidP="00C5075D">
      <w:pPr>
        <w:numPr>
          <w:ilvl w:val="2"/>
          <w:numId w:val="1"/>
        </w:numPr>
        <w:rPr>
          <w:b/>
          <w:szCs w:val="22"/>
        </w:rPr>
      </w:pPr>
      <w:r w:rsidRPr="001F41E8">
        <w:rPr>
          <w:bCs/>
          <w:szCs w:val="22"/>
        </w:rPr>
        <w:t xml:space="preserve"> </w:t>
      </w:r>
      <w:r w:rsidR="009933AE" w:rsidRPr="00007153">
        <w:rPr>
          <w:b/>
          <w:color w:val="C00000"/>
          <w:szCs w:val="22"/>
        </w:rPr>
        <w:t>Motion</w:t>
      </w:r>
      <w:r w:rsidRPr="00007153">
        <w:rPr>
          <w:b/>
          <w:color w:val="C00000"/>
          <w:szCs w:val="22"/>
        </w:rPr>
        <w:t xml:space="preserve"> #</w:t>
      </w:r>
      <w:r w:rsidR="00283DB1" w:rsidRPr="00007153">
        <w:rPr>
          <w:b/>
          <w:color w:val="C00000"/>
          <w:szCs w:val="22"/>
        </w:rPr>
        <w:t xml:space="preserve">251 </w:t>
      </w:r>
      <w:r w:rsidR="00B62897" w:rsidRPr="00007153">
        <w:rPr>
          <w:b/>
          <w:color w:val="C00000"/>
          <w:szCs w:val="22"/>
        </w:rPr>
        <w:t>-</w:t>
      </w:r>
      <w:r w:rsidR="00B62897" w:rsidRPr="00007153">
        <w:rPr>
          <w:b/>
          <w:szCs w:val="22"/>
        </w:rPr>
        <w:t xml:space="preserve"> GEN</w:t>
      </w:r>
      <w:r w:rsidR="009933AE" w:rsidRPr="00007153">
        <w:rPr>
          <w:b/>
          <w:szCs w:val="22"/>
        </w:rPr>
        <w:t xml:space="preserve"> CID 4272</w:t>
      </w:r>
    </w:p>
    <w:p w14:paraId="1FA0283E" w14:textId="620D6E1C" w:rsidR="00FE082E" w:rsidRPr="001F41E8" w:rsidRDefault="00C5075D" w:rsidP="00C5075D">
      <w:pPr>
        <w:numPr>
          <w:ilvl w:val="3"/>
          <w:numId w:val="1"/>
        </w:numPr>
        <w:rPr>
          <w:bCs/>
          <w:szCs w:val="22"/>
        </w:rPr>
      </w:pPr>
      <w:r>
        <w:rPr>
          <w:bCs/>
          <w:szCs w:val="22"/>
        </w:rPr>
        <w:t xml:space="preserve"> </w:t>
      </w:r>
      <w:r w:rsidR="009933AE" w:rsidRPr="001F41E8">
        <w:rPr>
          <w:bCs/>
          <w:szCs w:val="22"/>
        </w:rPr>
        <w:t xml:space="preserve">Resolve CID 4272 as “Revised” with a resolution of “Make the changes shown under “Proposed changes” for CID 4272 in </w:t>
      </w:r>
      <w:r>
        <w:rPr>
          <w:bCs/>
          <w:szCs w:val="22"/>
        </w:rPr>
        <w:t>11-</w:t>
      </w:r>
      <w:r w:rsidR="00F340B8">
        <w:rPr>
          <w:bCs/>
          <w:szCs w:val="22"/>
        </w:rPr>
        <w:t>20/0435r12 &lt;</w:t>
      </w:r>
      <w:hyperlink r:id="rId130" w:history="1">
        <w:r w:rsidR="00F340B8" w:rsidRPr="00F2343D">
          <w:rPr>
            <w:rStyle w:val="Hyperlink"/>
            <w:bCs/>
            <w:szCs w:val="22"/>
          </w:rPr>
          <w:t>https://mentor.ieee.org/802.11/dcn/20/11-20-0435-12-000m-resolutions-for-some-comments-on-11md-d3-0-sb1.docx</w:t>
        </w:r>
      </w:hyperlink>
      <w:r w:rsidR="00F340B8">
        <w:rPr>
          <w:bCs/>
          <w:szCs w:val="22"/>
        </w:rPr>
        <w:t>&gt;</w:t>
      </w:r>
      <w:r w:rsidR="009933AE" w:rsidRPr="001F41E8">
        <w:rPr>
          <w:bCs/>
          <w:szCs w:val="22"/>
        </w:rPr>
        <w:t>, which add a NOTE to clarify that MMPDUs share a lot of the processes with MSDUs, and that Control (and Extension) frames share the lowest-level ones.”</w:t>
      </w:r>
    </w:p>
    <w:p w14:paraId="74066137" w14:textId="38460336" w:rsidR="002F077D" w:rsidRPr="001F41E8" w:rsidRDefault="00F340B8" w:rsidP="00F340B8">
      <w:pPr>
        <w:numPr>
          <w:ilvl w:val="3"/>
          <w:numId w:val="1"/>
        </w:numPr>
        <w:rPr>
          <w:bCs/>
          <w:szCs w:val="22"/>
        </w:rPr>
      </w:pPr>
      <w:r>
        <w:rPr>
          <w:bCs/>
          <w:szCs w:val="22"/>
        </w:rPr>
        <w:t xml:space="preserve"> </w:t>
      </w:r>
      <w:r w:rsidR="00004CBC" w:rsidRPr="001F41E8">
        <w:rPr>
          <w:bCs/>
          <w:szCs w:val="22"/>
        </w:rPr>
        <w:t>Moved: Jon ROSDAHL</w:t>
      </w:r>
    </w:p>
    <w:p w14:paraId="27B0BA77" w14:textId="70F5FCB1" w:rsidR="004706DE" w:rsidRPr="001F41E8" w:rsidRDefault="00F340B8" w:rsidP="00F340B8">
      <w:pPr>
        <w:numPr>
          <w:ilvl w:val="3"/>
          <w:numId w:val="1"/>
        </w:numPr>
        <w:rPr>
          <w:bCs/>
          <w:szCs w:val="22"/>
        </w:rPr>
      </w:pPr>
      <w:r>
        <w:rPr>
          <w:bCs/>
          <w:szCs w:val="22"/>
        </w:rPr>
        <w:t xml:space="preserve"> </w:t>
      </w:r>
      <w:r w:rsidR="00073DA8" w:rsidRPr="001F41E8">
        <w:rPr>
          <w:bCs/>
          <w:szCs w:val="22"/>
        </w:rPr>
        <w:t>Seconded: Stephen MCCANN</w:t>
      </w:r>
    </w:p>
    <w:p w14:paraId="303B7DEC" w14:textId="76A77B3E" w:rsidR="00F340B8" w:rsidRPr="00F340B8" w:rsidRDefault="00F340B8" w:rsidP="00F340B8">
      <w:pPr>
        <w:numPr>
          <w:ilvl w:val="3"/>
          <w:numId w:val="1"/>
        </w:numPr>
        <w:rPr>
          <w:b/>
          <w:szCs w:val="22"/>
        </w:rPr>
      </w:pPr>
      <w:r>
        <w:rPr>
          <w:b/>
          <w:szCs w:val="22"/>
        </w:rPr>
        <w:t xml:space="preserve"> </w:t>
      </w:r>
      <w:r w:rsidR="00073DA8" w:rsidRPr="00F340B8">
        <w:rPr>
          <w:b/>
          <w:szCs w:val="22"/>
        </w:rPr>
        <w:t xml:space="preserve">Result for </w:t>
      </w:r>
      <w:r w:rsidR="00087956" w:rsidRPr="00F340B8">
        <w:rPr>
          <w:b/>
          <w:szCs w:val="22"/>
        </w:rPr>
        <w:t>Motion</w:t>
      </w:r>
      <w:r w:rsidR="00073DA8" w:rsidRPr="00F340B8">
        <w:rPr>
          <w:b/>
          <w:szCs w:val="22"/>
        </w:rPr>
        <w:t xml:space="preserve"> #251 – </w:t>
      </w:r>
      <w:r w:rsidR="00087956" w:rsidRPr="00F340B8">
        <w:rPr>
          <w:b/>
          <w:szCs w:val="22"/>
        </w:rPr>
        <w:t xml:space="preserve">Unanimous Consent - </w:t>
      </w:r>
      <w:r w:rsidR="00073DA8" w:rsidRPr="00F340B8">
        <w:rPr>
          <w:b/>
          <w:szCs w:val="22"/>
        </w:rPr>
        <w:t>Motion passes.</w:t>
      </w:r>
    </w:p>
    <w:p w14:paraId="122FEE91" w14:textId="77777777" w:rsidR="00F340B8" w:rsidRPr="00F340B8" w:rsidRDefault="00F340B8" w:rsidP="00F340B8">
      <w:pPr>
        <w:rPr>
          <w:b/>
          <w:szCs w:val="22"/>
        </w:rPr>
      </w:pPr>
    </w:p>
    <w:p w14:paraId="5CF01D46" w14:textId="0DD7BEFC" w:rsidR="00073DA8" w:rsidRPr="00F340B8" w:rsidRDefault="00073DA8" w:rsidP="00F340B8">
      <w:pPr>
        <w:numPr>
          <w:ilvl w:val="2"/>
          <w:numId w:val="1"/>
        </w:numPr>
        <w:rPr>
          <w:b/>
          <w:szCs w:val="22"/>
        </w:rPr>
      </w:pPr>
      <w:r w:rsidRPr="00F340B8">
        <w:rPr>
          <w:b/>
          <w:color w:val="C00000"/>
          <w:szCs w:val="22"/>
        </w:rPr>
        <w:t xml:space="preserve">Motion </w:t>
      </w:r>
      <w:r w:rsidR="00087956" w:rsidRPr="00F340B8">
        <w:rPr>
          <w:b/>
          <w:color w:val="C00000"/>
          <w:szCs w:val="22"/>
        </w:rPr>
        <w:t xml:space="preserve">#252 </w:t>
      </w:r>
      <w:r w:rsidR="00087956" w:rsidRPr="00F340B8">
        <w:rPr>
          <w:b/>
          <w:szCs w:val="22"/>
        </w:rPr>
        <w:t>– GEN CID 4001</w:t>
      </w:r>
      <w:r w:rsidR="00086A0F">
        <w:rPr>
          <w:b/>
          <w:szCs w:val="22"/>
        </w:rPr>
        <w:t xml:space="preserve"> – Proposed Reject </w:t>
      </w:r>
      <w:r w:rsidR="00707852">
        <w:rPr>
          <w:b/>
          <w:szCs w:val="22"/>
        </w:rPr>
        <w:t>–</w:t>
      </w:r>
      <w:r w:rsidR="00086A0F">
        <w:rPr>
          <w:b/>
          <w:szCs w:val="22"/>
        </w:rPr>
        <w:t xml:space="preserve"> </w:t>
      </w:r>
      <w:r w:rsidR="00707852">
        <w:rPr>
          <w:b/>
          <w:szCs w:val="22"/>
        </w:rPr>
        <w:t>updated resolution.</w:t>
      </w:r>
    </w:p>
    <w:p w14:paraId="0880DCF8" w14:textId="36CF068E" w:rsidR="008C5DC3" w:rsidRPr="00086A0F" w:rsidRDefault="00086A0F" w:rsidP="00086A0F">
      <w:pPr>
        <w:pStyle w:val="ListParagraph"/>
        <w:numPr>
          <w:ilvl w:val="3"/>
          <w:numId w:val="1"/>
        </w:numPr>
        <w:rPr>
          <w:bCs/>
          <w:szCs w:val="22"/>
        </w:rPr>
      </w:pPr>
      <w:r>
        <w:rPr>
          <w:bCs/>
          <w:szCs w:val="22"/>
        </w:rPr>
        <w:t xml:space="preserve"> </w:t>
      </w:r>
      <w:r w:rsidRPr="00086A0F">
        <w:rPr>
          <w:bCs/>
          <w:szCs w:val="22"/>
        </w:rPr>
        <w:t>Resolve CID 4001as “Rejected” with a resolution of “The group discussed the comment and did not come to consensus on a resolution. Concerns raised included that an AP contends for Beacons using AC_VO with AISFN of 1 and CWmin of 3, hence, 1 in 4 Beacons can be sent at PIFS and 50% sent within DIFS or less and that a change to allow transmission might be needed for regulatory reasons.”</w:t>
      </w:r>
    </w:p>
    <w:p w14:paraId="6B5A1D12" w14:textId="2F3438C9" w:rsidR="004706DE" w:rsidRPr="00086A0F" w:rsidRDefault="00086A0F" w:rsidP="00F340B8">
      <w:pPr>
        <w:numPr>
          <w:ilvl w:val="3"/>
          <w:numId w:val="1"/>
        </w:numPr>
        <w:rPr>
          <w:bCs/>
          <w:szCs w:val="22"/>
        </w:rPr>
      </w:pPr>
      <w:r>
        <w:rPr>
          <w:bCs/>
          <w:szCs w:val="22"/>
        </w:rPr>
        <w:t xml:space="preserve"> </w:t>
      </w:r>
      <w:r w:rsidR="008C5DC3" w:rsidRPr="00086A0F">
        <w:rPr>
          <w:bCs/>
          <w:szCs w:val="22"/>
        </w:rPr>
        <w:t>M</w:t>
      </w:r>
      <w:r w:rsidR="00770A62" w:rsidRPr="00086A0F">
        <w:rPr>
          <w:bCs/>
          <w:szCs w:val="22"/>
        </w:rPr>
        <w:t>oved: Stephen MCCANN</w:t>
      </w:r>
    </w:p>
    <w:p w14:paraId="7FA7A0D6" w14:textId="2734C9F3" w:rsidR="00770A62" w:rsidRPr="00086A0F" w:rsidRDefault="00086A0F" w:rsidP="00F340B8">
      <w:pPr>
        <w:numPr>
          <w:ilvl w:val="3"/>
          <w:numId w:val="1"/>
        </w:numPr>
        <w:rPr>
          <w:bCs/>
          <w:szCs w:val="22"/>
        </w:rPr>
      </w:pPr>
      <w:r>
        <w:rPr>
          <w:bCs/>
          <w:szCs w:val="22"/>
        </w:rPr>
        <w:t xml:space="preserve"> </w:t>
      </w:r>
      <w:r w:rsidR="00770A62" w:rsidRPr="00086A0F">
        <w:rPr>
          <w:bCs/>
          <w:szCs w:val="22"/>
        </w:rPr>
        <w:t>Second: Michael MONTEMURRO</w:t>
      </w:r>
    </w:p>
    <w:p w14:paraId="24F16F79" w14:textId="4041610B" w:rsidR="00770A62" w:rsidRPr="00086A0F" w:rsidRDefault="00086A0F" w:rsidP="00F340B8">
      <w:pPr>
        <w:numPr>
          <w:ilvl w:val="3"/>
          <w:numId w:val="1"/>
        </w:numPr>
        <w:rPr>
          <w:bCs/>
          <w:szCs w:val="22"/>
        </w:rPr>
      </w:pPr>
      <w:r>
        <w:rPr>
          <w:bCs/>
          <w:szCs w:val="22"/>
        </w:rPr>
        <w:t xml:space="preserve"> </w:t>
      </w:r>
      <w:r w:rsidR="005D0078" w:rsidRPr="00086A0F">
        <w:rPr>
          <w:bCs/>
          <w:szCs w:val="22"/>
        </w:rPr>
        <w:t>Discussion</w:t>
      </w:r>
      <w:r w:rsidR="00770A62" w:rsidRPr="00086A0F">
        <w:rPr>
          <w:bCs/>
          <w:szCs w:val="22"/>
        </w:rPr>
        <w:t xml:space="preserve">: </w:t>
      </w:r>
    </w:p>
    <w:p w14:paraId="2258678A" w14:textId="7B47A61E" w:rsidR="00770A62" w:rsidRPr="00086A0F" w:rsidRDefault="00770A62" w:rsidP="00F340B8">
      <w:pPr>
        <w:numPr>
          <w:ilvl w:val="4"/>
          <w:numId w:val="1"/>
        </w:numPr>
        <w:rPr>
          <w:bCs/>
          <w:szCs w:val="22"/>
        </w:rPr>
      </w:pPr>
      <w:r w:rsidRPr="00086A0F">
        <w:rPr>
          <w:bCs/>
          <w:szCs w:val="22"/>
        </w:rPr>
        <w:t>The assertion of this needed in ETSI BRAN is not correct.</w:t>
      </w:r>
      <w:r w:rsidR="008C5DC3" w:rsidRPr="00086A0F">
        <w:rPr>
          <w:bCs/>
          <w:szCs w:val="22"/>
        </w:rPr>
        <w:t xml:space="preserve"> There is a believe that 5% of the time can be sent</w:t>
      </w:r>
      <w:r w:rsidR="005D0078" w:rsidRPr="00086A0F">
        <w:rPr>
          <w:bCs/>
          <w:szCs w:val="22"/>
        </w:rPr>
        <w:t xml:space="preserve"> without the back</w:t>
      </w:r>
      <w:r w:rsidR="001F015E">
        <w:rPr>
          <w:bCs/>
          <w:szCs w:val="22"/>
        </w:rPr>
        <w:t>off</w:t>
      </w:r>
      <w:r w:rsidR="005D0078" w:rsidRPr="00086A0F">
        <w:rPr>
          <w:bCs/>
          <w:szCs w:val="22"/>
        </w:rPr>
        <w:t xml:space="preserve">.  </w:t>
      </w:r>
    </w:p>
    <w:p w14:paraId="0A1E65AF" w14:textId="54EF28C7" w:rsidR="005D5D4D" w:rsidRPr="00086A0F" w:rsidRDefault="005D5D4D" w:rsidP="00F340B8">
      <w:pPr>
        <w:numPr>
          <w:ilvl w:val="4"/>
          <w:numId w:val="1"/>
        </w:numPr>
        <w:rPr>
          <w:bCs/>
          <w:szCs w:val="22"/>
        </w:rPr>
      </w:pPr>
      <w:r w:rsidRPr="00086A0F">
        <w:rPr>
          <w:bCs/>
          <w:szCs w:val="22"/>
        </w:rPr>
        <w:t>From the chat window:</w:t>
      </w:r>
    </w:p>
    <w:p w14:paraId="5FF91311" w14:textId="77777777" w:rsidR="005D5D4D" w:rsidRPr="00F340B8" w:rsidRDefault="005D5D4D" w:rsidP="005D5D4D">
      <w:pPr>
        <w:numPr>
          <w:ilvl w:val="4"/>
          <w:numId w:val="1"/>
        </w:numPr>
        <w:rPr>
          <w:bCs/>
          <w:szCs w:val="22"/>
        </w:rPr>
      </w:pPr>
      <w:r w:rsidRPr="00F340B8">
        <w:rPr>
          <w:bCs/>
          <w:szCs w:val="22"/>
        </w:rPr>
        <w:t>from [V] Guido R. Hiertz to everyone:    11:17 AM</w:t>
      </w:r>
    </w:p>
    <w:p w14:paraId="75FC3D45" w14:textId="7E27C5BD" w:rsidR="005D5D4D" w:rsidRPr="00F340B8" w:rsidRDefault="005D5D4D" w:rsidP="005D5D4D">
      <w:pPr>
        <w:ind w:left="3960"/>
        <w:rPr>
          <w:bCs/>
          <w:szCs w:val="22"/>
          <w:highlight w:val="yellow"/>
        </w:rPr>
      </w:pPr>
      <w:r w:rsidRPr="00F340B8">
        <w:rPr>
          <w:bCs/>
          <w:szCs w:val="22"/>
        </w:rPr>
        <w:t xml:space="preserve">ETSI TC BRAN discussed a proposal to reduce the use of Short Control </w:t>
      </w:r>
      <w:r w:rsidR="00FE3525" w:rsidRPr="00F340B8">
        <w:rPr>
          <w:bCs/>
          <w:szCs w:val="22"/>
        </w:rPr>
        <w:t>Signalling</w:t>
      </w:r>
      <w:r w:rsidRPr="00F340B8">
        <w:rPr>
          <w:bCs/>
          <w:szCs w:val="22"/>
        </w:rPr>
        <w:t xml:space="preserve"> in EN 301 893. In the current version of EN 301 893, Short Control </w:t>
      </w:r>
      <w:r w:rsidR="00FE3525" w:rsidRPr="00F340B8">
        <w:rPr>
          <w:bCs/>
          <w:szCs w:val="22"/>
        </w:rPr>
        <w:t>Signalling</w:t>
      </w:r>
      <w:r w:rsidRPr="00F340B8">
        <w:rPr>
          <w:bCs/>
          <w:szCs w:val="22"/>
        </w:rPr>
        <w:t xml:space="preserve"> permits transmissions of up to 2,500 µs duration in any 50 ms observation interval without backoff. Having learned of various IEEE 802.11 vendors transmitting beacon frames after PIFS of idle medium without backoff, the entity proposing to change SCS in EN 301 893 waived its proposal. Currently, there is no indication that ETSI TC BRAN intends to change the SCS rules. Thus, IEEE 802.11 decision to permit or to continue to prohibit beacon transmissions after PIFS will not impact the next revision of EN 301 893.</w:t>
      </w:r>
    </w:p>
    <w:p w14:paraId="4C766831" w14:textId="5436A702" w:rsidR="005D0078" w:rsidRDefault="00707852" w:rsidP="00707852">
      <w:pPr>
        <w:numPr>
          <w:ilvl w:val="3"/>
          <w:numId w:val="1"/>
        </w:numPr>
        <w:rPr>
          <w:b/>
          <w:szCs w:val="22"/>
        </w:rPr>
      </w:pPr>
      <w:r w:rsidRPr="00707852">
        <w:rPr>
          <w:b/>
          <w:szCs w:val="22"/>
        </w:rPr>
        <w:t xml:space="preserve"> </w:t>
      </w:r>
      <w:r w:rsidR="005D0078" w:rsidRPr="00707852">
        <w:rPr>
          <w:b/>
          <w:szCs w:val="22"/>
        </w:rPr>
        <w:t>Results</w:t>
      </w:r>
      <w:r>
        <w:rPr>
          <w:b/>
          <w:szCs w:val="22"/>
        </w:rPr>
        <w:t xml:space="preserve"> for Motion #252</w:t>
      </w:r>
      <w:r w:rsidR="005D0078" w:rsidRPr="00707852">
        <w:rPr>
          <w:b/>
          <w:szCs w:val="22"/>
        </w:rPr>
        <w:t>: Unanimous Consent – Motion Passes.</w:t>
      </w:r>
    </w:p>
    <w:p w14:paraId="4FB1D204" w14:textId="77777777" w:rsidR="00855AC0" w:rsidRPr="00707852" w:rsidRDefault="00855AC0" w:rsidP="00855AC0">
      <w:pPr>
        <w:rPr>
          <w:b/>
          <w:szCs w:val="22"/>
        </w:rPr>
      </w:pPr>
    </w:p>
    <w:p w14:paraId="00C90772" w14:textId="07C6A6CF" w:rsidR="005D0078" w:rsidRPr="00F340B8" w:rsidRDefault="006D3A2B" w:rsidP="005D0078">
      <w:pPr>
        <w:numPr>
          <w:ilvl w:val="1"/>
          <w:numId w:val="1"/>
        </w:numPr>
        <w:rPr>
          <w:bCs/>
          <w:szCs w:val="22"/>
        </w:rPr>
      </w:pPr>
      <w:r w:rsidRPr="00F340B8">
        <w:rPr>
          <w:bCs/>
          <w:szCs w:val="22"/>
        </w:rPr>
        <w:t xml:space="preserve"> </w:t>
      </w:r>
      <w:r w:rsidR="005D0078" w:rsidRPr="008C5DF0">
        <w:rPr>
          <w:b/>
          <w:szCs w:val="22"/>
        </w:rPr>
        <w:t>Confirmation for all the comments was made</w:t>
      </w:r>
      <w:r w:rsidR="005D0078" w:rsidRPr="00F340B8">
        <w:rPr>
          <w:bCs/>
          <w:szCs w:val="22"/>
        </w:rPr>
        <w:t>.</w:t>
      </w:r>
    </w:p>
    <w:p w14:paraId="6AFA0972" w14:textId="4BBDEAAE" w:rsidR="006D3A2B" w:rsidRPr="00F340B8" w:rsidRDefault="00855AC0" w:rsidP="006D3A2B">
      <w:pPr>
        <w:numPr>
          <w:ilvl w:val="2"/>
          <w:numId w:val="1"/>
        </w:numPr>
        <w:rPr>
          <w:bCs/>
          <w:szCs w:val="22"/>
        </w:rPr>
      </w:pPr>
      <w:r>
        <w:rPr>
          <w:bCs/>
          <w:szCs w:val="22"/>
        </w:rPr>
        <w:t xml:space="preserve">Editor Emily QI reports </w:t>
      </w:r>
      <w:r w:rsidR="00710B4C" w:rsidRPr="00F340B8">
        <w:rPr>
          <w:bCs/>
          <w:szCs w:val="22"/>
        </w:rPr>
        <w:t xml:space="preserve">All CIDs have </w:t>
      </w:r>
      <w:r w:rsidR="001212E0" w:rsidRPr="00F340B8">
        <w:rPr>
          <w:bCs/>
          <w:szCs w:val="22"/>
        </w:rPr>
        <w:t>a resolution approved.</w:t>
      </w:r>
    </w:p>
    <w:p w14:paraId="01D29AAF" w14:textId="40D275C6" w:rsidR="001212E0" w:rsidRDefault="001212E0" w:rsidP="006D3A2B">
      <w:pPr>
        <w:numPr>
          <w:ilvl w:val="2"/>
          <w:numId w:val="1"/>
        </w:numPr>
        <w:rPr>
          <w:bCs/>
          <w:szCs w:val="22"/>
        </w:rPr>
      </w:pPr>
      <w:r w:rsidRPr="00F340B8">
        <w:rPr>
          <w:bCs/>
          <w:szCs w:val="22"/>
        </w:rPr>
        <w:t xml:space="preserve">The CIDs noted by Mark R for reconsideration or revisit can be </w:t>
      </w:r>
      <w:r w:rsidR="00855AC0">
        <w:rPr>
          <w:bCs/>
          <w:szCs w:val="22"/>
        </w:rPr>
        <w:t>considered</w:t>
      </w:r>
      <w:r w:rsidR="00286C60">
        <w:rPr>
          <w:bCs/>
          <w:szCs w:val="22"/>
        </w:rPr>
        <w:t xml:space="preserve"> further </w:t>
      </w:r>
      <w:r w:rsidRPr="00F340B8">
        <w:rPr>
          <w:bCs/>
          <w:szCs w:val="22"/>
        </w:rPr>
        <w:t>during subsequent recirculation process.</w:t>
      </w:r>
    </w:p>
    <w:p w14:paraId="045BFC43" w14:textId="77777777" w:rsidR="00A735B7" w:rsidRPr="00F340B8" w:rsidRDefault="00A735B7" w:rsidP="00A735B7">
      <w:pPr>
        <w:ind w:left="2160"/>
        <w:rPr>
          <w:bCs/>
          <w:szCs w:val="22"/>
        </w:rPr>
      </w:pPr>
    </w:p>
    <w:p w14:paraId="2AEE90F8" w14:textId="34CDCD10" w:rsidR="00557286" w:rsidRPr="00F340B8" w:rsidRDefault="002009D0" w:rsidP="00557286">
      <w:pPr>
        <w:numPr>
          <w:ilvl w:val="1"/>
          <w:numId w:val="1"/>
        </w:numPr>
        <w:rPr>
          <w:b/>
          <w:szCs w:val="22"/>
        </w:rPr>
      </w:pPr>
      <w:r w:rsidRPr="00A735B7">
        <w:rPr>
          <w:b/>
          <w:color w:val="C00000"/>
          <w:szCs w:val="22"/>
        </w:rPr>
        <w:t>Motion #25</w:t>
      </w:r>
      <w:r w:rsidR="005D5D4D" w:rsidRPr="00A735B7">
        <w:rPr>
          <w:b/>
          <w:color w:val="C00000"/>
          <w:szCs w:val="22"/>
        </w:rPr>
        <w:t xml:space="preserve">3: </w:t>
      </w:r>
      <w:r w:rsidR="00557286" w:rsidRPr="00A735B7">
        <w:rPr>
          <w:b/>
          <w:color w:val="C00000"/>
          <w:szCs w:val="22"/>
        </w:rPr>
        <w:t xml:space="preserve"> </w:t>
      </w:r>
      <w:r w:rsidR="00557286" w:rsidRPr="00F340B8">
        <w:rPr>
          <w:b/>
          <w:szCs w:val="22"/>
        </w:rPr>
        <w:t>SA Ballot Recirculation Motion</w:t>
      </w:r>
    </w:p>
    <w:p w14:paraId="1D3C5296" w14:textId="23E4DF41" w:rsidR="00557286" w:rsidRPr="00F340B8" w:rsidRDefault="00557286" w:rsidP="00557286">
      <w:pPr>
        <w:numPr>
          <w:ilvl w:val="2"/>
          <w:numId w:val="1"/>
        </w:numPr>
        <w:rPr>
          <w:szCs w:val="22"/>
        </w:rPr>
      </w:pPr>
      <w:r w:rsidRPr="00F340B8">
        <w:rPr>
          <w:szCs w:val="22"/>
          <w:lang w:val="en-US"/>
        </w:rPr>
        <w:t xml:space="preserve">Having approved comment resolutions for all of the comments received from the initial SA ballot on P802.11REVmd as indicated in document </w:t>
      </w:r>
      <w:hyperlink r:id="rId131" w:history="1">
        <w:r w:rsidR="00561803" w:rsidRPr="00F340B8">
          <w:rPr>
            <w:rStyle w:val="Hyperlink"/>
            <w:szCs w:val="22"/>
            <w:lang w:val="en-US"/>
          </w:rPr>
          <w:t>https://mentor.ieee.org/802.11/dcn/19/11-19-2156-17-000m-revmd-sponsor-ballot-comments.xls</w:t>
        </w:r>
      </w:hyperlink>
      <w:r w:rsidRPr="00F340B8">
        <w:rPr>
          <w:szCs w:val="22"/>
          <w:lang w:val="en-US"/>
        </w:rPr>
        <w:t xml:space="preserve"> and as indicated by motion in this document </w:t>
      </w:r>
      <w:hyperlink r:id="rId132" w:history="1">
        <w:r w:rsidR="00561803" w:rsidRPr="00F340B8">
          <w:rPr>
            <w:rStyle w:val="Hyperlink"/>
            <w:szCs w:val="22"/>
            <w:lang w:val="en-US"/>
          </w:rPr>
          <w:t>https://mentor.ieee.org/802.11/dcn/20/11-20-1001-15-000m-2020-july-august-agendas.docx</w:t>
        </w:r>
      </w:hyperlink>
      <w:r w:rsidRPr="00F340B8">
        <w:rPr>
          <w:szCs w:val="22"/>
          <w:lang w:val="en-US"/>
        </w:rPr>
        <w:t xml:space="preserve"> ,</w:t>
      </w:r>
    </w:p>
    <w:p w14:paraId="2E390BD3" w14:textId="77777777" w:rsidR="00557286" w:rsidRPr="00F340B8" w:rsidRDefault="00557286" w:rsidP="00E94176">
      <w:pPr>
        <w:ind w:left="2160"/>
        <w:rPr>
          <w:szCs w:val="22"/>
        </w:rPr>
      </w:pPr>
      <w:r w:rsidRPr="00F340B8">
        <w:rPr>
          <w:szCs w:val="22"/>
          <w:lang w:val="en-US"/>
        </w:rPr>
        <w:lastRenderedPageBreak/>
        <w:t>Instruct the editor to prepare Draft 4.0 incorporating these resolutions and</w:t>
      </w:r>
    </w:p>
    <w:p w14:paraId="5D87747E" w14:textId="223B9369" w:rsidR="00557286" w:rsidRPr="00F340B8" w:rsidRDefault="00557286" w:rsidP="00E94176">
      <w:pPr>
        <w:ind w:left="2160"/>
        <w:rPr>
          <w:szCs w:val="22"/>
        </w:rPr>
      </w:pPr>
      <w:r w:rsidRPr="00F340B8">
        <w:rPr>
          <w:szCs w:val="22"/>
          <w:lang w:val="en-US"/>
        </w:rPr>
        <w:t>Approve a 15 day SA Recirculation Ballot asking the question “Should P802.11REVmd D4.0 be forwarded to RevCom?”</w:t>
      </w:r>
    </w:p>
    <w:p w14:paraId="308CF39F" w14:textId="4F04B55B" w:rsidR="00557286" w:rsidRPr="00F340B8" w:rsidRDefault="00557286" w:rsidP="00557286">
      <w:pPr>
        <w:numPr>
          <w:ilvl w:val="2"/>
          <w:numId w:val="1"/>
        </w:numPr>
        <w:rPr>
          <w:szCs w:val="22"/>
        </w:rPr>
      </w:pPr>
      <w:r w:rsidRPr="00F340B8">
        <w:rPr>
          <w:szCs w:val="22"/>
        </w:rPr>
        <w:t xml:space="preserve">Moved: </w:t>
      </w:r>
      <w:r w:rsidR="00561803" w:rsidRPr="00F340B8">
        <w:rPr>
          <w:szCs w:val="22"/>
        </w:rPr>
        <w:t>Stephen MCCANN</w:t>
      </w:r>
    </w:p>
    <w:p w14:paraId="2A6AD92E" w14:textId="1E5177B5" w:rsidR="00557286" w:rsidRPr="00F340B8" w:rsidRDefault="00557286" w:rsidP="00557286">
      <w:pPr>
        <w:numPr>
          <w:ilvl w:val="2"/>
          <w:numId w:val="1"/>
        </w:numPr>
        <w:rPr>
          <w:szCs w:val="22"/>
        </w:rPr>
      </w:pPr>
      <w:r w:rsidRPr="00F340B8">
        <w:rPr>
          <w:szCs w:val="22"/>
        </w:rPr>
        <w:t xml:space="preserve">Seconded: </w:t>
      </w:r>
      <w:r w:rsidR="00561803" w:rsidRPr="00F340B8">
        <w:rPr>
          <w:szCs w:val="22"/>
        </w:rPr>
        <w:t>Emily QI</w:t>
      </w:r>
    </w:p>
    <w:p w14:paraId="3AE38E06" w14:textId="68861927" w:rsidR="00557286" w:rsidRPr="00F340B8" w:rsidRDefault="00557286" w:rsidP="00557286">
      <w:pPr>
        <w:numPr>
          <w:ilvl w:val="2"/>
          <w:numId w:val="1"/>
        </w:numPr>
        <w:rPr>
          <w:szCs w:val="22"/>
        </w:rPr>
      </w:pPr>
      <w:r w:rsidRPr="00F340B8">
        <w:rPr>
          <w:szCs w:val="22"/>
        </w:rPr>
        <w:t>Discussion</w:t>
      </w:r>
      <w:r w:rsidR="00561803" w:rsidRPr="00F340B8">
        <w:rPr>
          <w:szCs w:val="22"/>
        </w:rPr>
        <w:t xml:space="preserve">: </w:t>
      </w:r>
      <w:r w:rsidR="002009D0" w:rsidRPr="00F340B8">
        <w:rPr>
          <w:szCs w:val="22"/>
        </w:rPr>
        <w:t>none</w:t>
      </w:r>
    </w:p>
    <w:p w14:paraId="601A78F3" w14:textId="5A822795" w:rsidR="00557286" w:rsidRPr="00F340B8" w:rsidRDefault="00557286" w:rsidP="00557286">
      <w:pPr>
        <w:numPr>
          <w:ilvl w:val="2"/>
          <w:numId w:val="1"/>
        </w:numPr>
        <w:rPr>
          <w:b/>
          <w:szCs w:val="22"/>
        </w:rPr>
      </w:pPr>
      <w:r w:rsidRPr="00F340B8">
        <w:rPr>
          <w:b/>
          <w:bCs/>
          <w:szCs w:val="22"/>
        </w:rPr>
        <w:t>Result</w:t>
      </w:r>
      <w:r w:rsidR="002009D0" w:rsidRPr="00F340B8">
        <w:rPr>
          <w:b/>
          <w:bCs/>
          <w:szCs w:val="22"/>
        </w:rPr>
        <w:t xml:space="preserve"> for Motion #253</w:t>
      </w:r>
      <w:r w:rsidRPr="00F340B8">
        <w:rPr>
          <w:b/>
          <w:bCs/>
          <w:szCs w:val="22"/>
        </w:rPr>
        <w:t>:</w:t>
      </w:r>
      <w:r w:rsidR="00C828A3" w:rsidRPr="00F340B8">
        <w:rPr>
          <w:b/>
          <w:bCs/>
          <w:szCs w:val="22"/>
        </w:rPr>
        <w:t xml:space="preserve"> </w:t>
      </w:r>
      <w:r w:rsidR="00960AF1" w:rsidRPr="00F340B8">
        <w:rPr>
          <w:b/>
          <w:bCs/>
          <w:szCs w:val="22"/>
        </w:rPr>
        <w:t>11-0-1 Motion Passes</w:t>
      </w:r>
    </w:p>
    <w:p w14:paraId="4E3571EB" w14:textId="57E95607" w:rsidR="00960AF1" w:rsidRPr="00DC0A74" w:rsidRDefault="00960AF1" w:rsidP="00960AF1">
      <w:pPr>
        <w:numPr>
          <w:ilvl w:val="2"/>
          <w:numId w:val="1"/>
        </w:numPr>
        <w:rPr>
          <w:color w:val="0070C0"/>
          <w:szCs w:val="22"/>
        </w:rPr>
      </w:pPr>
      <w:r w:rsidRPr="00DC0A74">
        <w:rPr>
          <w:color w:val="0070C0"/>
          <w:szCs w:val="22"/>
        </w:rPr>
        <w:t xml:space="preserve">Congratulations to </w:t>
      </w:r>
      <w:r w:rsidR="001A23D2" w:rsidRPr="00DC0A74">
        <w:rPr>
          <w:color w:val="0070C0"/>
          <w:szCs w:val="22"/>
        </w:rPr>
        <w:t>all</w:t>
      </w:r>
      <w:r w:rsidRPr="00DC0A74">
        <w:rPr>
          <w:color w:val="0070C0"/>
          <w:szCs w:val="22"/>
        </w:rPr>
        <w:t xml:space="preserve"> the CRC committee</w:t>
      </w:r>
      <w:r w:rsidR="001A23D2" w:rsidRPr="00DC0A74">
        <w:rPr>
          <w:color w:val="0070C0"/>
          <w:szCs w:val="22"/>
        </w:rPr>
        <w:t xml:space="preserve"> members</w:t>
      </w:r>
      <w:r w:rsidRPr="00DC0A74">
        <w:rPr>
          <w:color w:val="0070C0"/>
          <w:szCs w:val="22"/>
        </w:rPr>
        <w:t xml:space="preserve"> for completion and all the hard work.</w:t>
      </w:r>
    </w:p>
    <w:p w14:paraId="2D963385" w14:textId="77777777" w:rsidR="00A735B7" w:rsidRPr="008C5DF0" w:rsidRDefault="00A735B7" w:rsidP="00A735B7">
      <w:pPr>
        <w:ind w:left="2160"/>
        <w:rPr>
          <w:b/>
          <w:bCs/>
          <w:szCs w:val="22"/>
        </w:rPr>
      </w:pPr>
    </w:p>
    <w:p w14:paraId="00D71AC4" w14:textId="77777777" w:rsidR="00DC0A74" w:rsidRPr="008C5DF0" w:rsidRDefault="001A23D2" w:rsidP="00960AF1">
      <w:pPr>
        <w:numPr>
          <w:ilvl w:val="1"/>
          <w:numId w:val="1"/>
        </w:numPr>
        <w:rPr>
          <w:b/>
          <w:bCs/>
          <w:color w:val="222A35" w:themeColor="text2" w:themeShade="80"/>
          <w:szCs w:val="22"/>
        </w:rPr>
      </w:pPr>
      <w:r w:rsidRPr="008C5DF0">
        <w:rPr>
          <w:b/>
          <w:bCs/>
          <w:szCs w:val="22"/>
        </w:rPr>
        <w:t xml:space="preserve"> </w:t>
      </w:r>
      <w:r w:rsidRPr="008C5DF0">
        <w:rPr>
          <w:b/>
          <w:bCs/>
          <w:color w:val="222A35" w:themeColor="text2" w:themeShade="80"/>
          <w:szCs w:val="22"/>
        </w:rPr>
        <w:t>Thank you from the Chair again</w:t>
      </w:r>
      <w:r w:rsidR="00DC0A74" w:rsidRPr="008C5DF0">
        <w:rPr>
          <w:b/>
          <w:bCs/>
          <w:color w:val="222A35" w:themeColor="text2" w:themeShade="80"/>
          <w:szCs w:val="22"/>
        </w:rPr>
        <w:t xml:space="preserve"> to all that helped</w:t>
      </w:r>
    </w:p>
    <w:p w14:paraId="1466552B" w14:textId="015C3127" w:rsidR="00960AF1" w:rsidRPr="00DC0A74" w:rsidRDefault="00960AF1" w:rsidP="008C5DF0">
      <w:pPr>
        <w:rPr>
          <w:color w:val="222A35" w:themeColor="text2" w:themeShade="80"/>
          <w:szCs w:val="22"/>
        </w:rPr>
      </w:pPr>
    </w:p>
    <w:p w14:paraId="3FD60919" w14:textId="0DCCD62D" w:rsidR="00A23A1C" w:rsidRPr="008C5DF0" w:rsidRDefault="00286C60" w:rsidP="00A23A1C">
      <w:pPr>
        <w:numPr>
          <w:ilvl w:val="1"/>
          <w:numId w:val="1"/>
        </w:numPr>
        <w:rPr>
          <w:b/>
          <w:bCs/>
          <w:szCs w:val="22"/>
        </w:rPr>
      </w:pPr>
      <w:r w:rsidRPr="008C5DF0">
        <w:rPr>
          <w:b/>
          <w:bCs/>
          <w:szCs w:val="22"/>
        </w:rPr>
        <w:t>Review s</w:t>
      </w:r>
      <w:r w:rsidR="00A23A1C" w:rsidRPr="008C5DF0">
        <w:rPr>
          <w:b/>
          <w:bCs/>
          <w:szCs w:val="22"/>
        </w:rPr>
        <w:t>teps going forward:</w:t>
      </w:r>
    </w:p>
    <w:p w14:paraId="0055330F" w14:textId="6ABF16AE" w:rsidR="001A23D2" w:rsidRPr="00DC0A74" w:rsidRDefault="001A23D2" w:rsidP="00A23A1C">
      <w:pPr>
        <w:numPr>
          <w:ilvl w:val="2"/>
          <w:numId w:val="1"/>
        </w:numPr>
        <w:rPr>
          <w:szCs w:val="22"/>
        </w:rPr>
      </w:pPr>
      <w:r w:rsidRPr="00DC0A74">
        <w:rPr>
          <w:szCs w:val="22"/>
        </w:rPr>
        <w:t>Editors now to produce the draft and then start the SA ballot.</w:t>
      </w:r>
    </w:p>
    <w:p w14:paraId="1036C7A8" w14:textId="4EB3AE0F" w:rsidR="001A23D2" w:rsidRPr="00DC0A74" w:rsidRDefault="001A23D2" w:rsidP="001A23D2">
      <w:pPr>
        <w:numPr>
          <w:ilvl w:val="2"/>
          <w:numId w:val="1"/>
        </w:numPr>
        <w:rPr>
          <w:szCs w:val="22"/>
        </w:rPr>
      </w:pPr>
      <w:r w:rsidRPr="00DC0A74">
        <w:rPr>
          <w:szCs w:val="22"/>
        </w:rPr>
        <w:t>Please continue to work on outstanding issues and we will start working on them in about 1.5 weeks.</w:t>
      </w:r>
    </w:p>
    <w:p w14:paraId="5E29652A" w14:textId="22C75EC4" w:rsidR="001A23D2" w:rsidRPr="00DC0A74" w:rsidRDefault="004C26A7" w:rsidP="001A23D2">
      <w:pPr>
        <w:numPr>
          <w:ilvl w:val="2"/>
          <w:numId w:val="1"/>
        </w:numPr>
        <w:rPr>
          <w:szCs w:val="22"/>
        </w:rPr>
      </w:pPr>
      <w:r w:rsidRPr="00DC0A74">
        <w:rPr>
          <w:szCs w:val="22"/>
        </w:rPr>
        <w:t>Expected SA ballot to start by the 21</w:t>
      </w:r>
      <w:r w:rsidRPr="00DC0A74">
        <w:rPr>
          <w:szCs w:val="22"/>
          <w:vertAlign w:val="superscript"/>
        </w:rPr>
        <w:t>st</w:t>
      </w:r>
      <w:r w:rsidRPr="00DC0A74">
        <w:rPr>
          <w:szCs w:val="22"/>
        </w:rPr>
        <w:t xml:space="preserve"> of August.</w:t>
      </w:r>
    </w:p>
    <w:p w14:paraId="558B51BE" w14:textId="520C4630" w:rsidR="004C26A7" w:rsidRPr="00DC0A74" w:rsidRDefault="00E571A0" w:rsidP="001A23D2">
      <w:pPr>
        <w:numPr>
          <w:ilvl w:val="2"/>
          <w:numId w:val="1"/>
        </w:numPr>
        <w:rPr>
          <w:szCs w:val="22"/>
        </w:rPr>
      </w:pPr>
      <w:r w:rsidRPr="00DC0A74">
        <w:rPr>
          <w:szCs w:val="22"/>
        </w:rPr>
        <w:t>October 13 is deadline to submit to R</w:t>
      </w:r>
      <w:r w:rsidR="004623A1" w:rsidRPr="00DC0A74">
        <w:rPr>
          <w:szCs w:val="22"/>
        </w:rPr>
        <w:t>evC</w:t>
      </w:r>
      <w:r w:rsidRPr="00DC0A74">
        <w:rPr>
          <w:szCs w:val="22"/>
        </w:rPr>
        <w:t>om</w:t>
      </w:r>
    </w:p>
    <w:p w14:paraId="45D72E35" w14:textId="668AD550" w:rsidR="00E571A0" w:rsidRPr="00DC0A74" w:rsidRDefault="00E571A0" w:rsidP="00E571A0">
      <w:pPr>
        <w:numPr>
          <w:ilvl w:val="3"/>
          <w:numId w:val="1"/>
        </w:numPr>
        <w:rPr>
          <w:szCs w:val="22"/>
        </w:rPr>
      </w:pPr>
      <w:r w:rsidRPr="00DC0A74">
        <w:rPr>
          <w:szCs w:val="22"/>
        </w:rPr>
        <w:t>We need to limit the items on D4.0 that really need to be addressed in order to meet the deadline to get approval in 2020.</w:t>
      </w:r>
    </w:p>
    <w:p w14:paraId="043C5CF6" w14:textId="51929B39" w:rsidR="00BF5736" w:rsidRPr="00DC0A74" w:rsidRDefault="00962678" w:rsidP="00962678">
      <w:pPr>
        <w:numPr>
          <w:ilvl w:val="2"/>
          <w:numId w:val="1"/>
        </w:numPr>
        <w:rPr>
          <w:szCs w:val="22"/>
        </w:rPr>
      </w:pPr>
      <w:r w:rsidRPr="00DC0A74">
        <w:rPr>
          <w:szCs w:val="22"/>
        </w:rPr>
        <w:t>We can continue to discuss the CIDs that were rejected for insufficient detail while waiting on ballot to close</w:t>
      </w:r>
      <w:r w:rsidR="00D56F92" w:rsidRPr="00DC0A74">
        <w:rPr>
          <w:szCs w:val="22"/>
        </w:rPr>
        <w:t xml:space="preserve"> from Menzo and Mark R documents</w:t>
      </w:r>
      <w:r w:rsidRPr="00DC0A74">
        <w:rPr>
          <w:szCs w:val="22"/>
        </w:rPr>
        <w:t>.</w:t>
      </w:r>
    </w:p>
    <w:p w14:paraId="0059BBA4" w14:textId="6AF59C02" w:rsidR="00976B4E" w:rsidRPr="00DC0A74" w:rsidRDefault="00976B4E" w:rsidP="00962678">
      <w:pPr>
        <w:numPr>
          <w:ilvl w:val="2"/>
          <w:numId w:val="1"/>
        </w:numPr>
        <w:rPr>
          <w:szCs w:val="22"/>
        </w:rPr>
      </w:pPr>
      <w:r w:rsidRPr="00DC0A74">
        <w:rPr>
          <w:szCs w:val="22"/>
        </w:rPr>
        <w:t>Chair to announce future Telecons (</w:t>
      </w:r>
      <w:r w:rsidR="008C5DF0">
        <w:rPr>
          <w:szCs w:val="22"/>
        </w:rPr>
        <w:t xml:space="preserve">with </w:t>
      </w:r>
      <w:r w:rsidR="008C5DF0" w:rsidRPr="00DC0A74">
        <w:rPr>
          <w:szCs w:val="22"/>
        </w:rPr>
        <w:t>10-day</w:t>
      </w:r>
      <w:r w:rsidRPr="00DC0A74">
        <w:rPr>
          <w:szCs w:val="22"/>
        </w:rPr>
        <w:t xml:space="preserve"> notice).</w:t>
      </w:r>
    </w:p>
    <w:p w14:paraId="772644A3" w14:textId="48EB417E" w:rsidR="00E571A0" w:rsidRPr="008C5DF0" w:rsidRDefault="00BF5736" w:rsidP="00BF5736">
      <w:pPr>
        <w:numPr>
          <w:ilvl w:val="1"/>
          <w:numId w:val="1"/>
        </w:numPr>
        <w:rPr>
          <w:b/>
          <w:bCs/>
          <w:szCs w:val="22"/>
        </w:rPr>
      </w:pPr>
      <w:r w:rsidRPr="008C5DF0">
        <w:rPr>
          <w:b/>
          <w:bCs/>
          <w:szCs w:val="22"/>
        </w:rPr>
        <w:t>Adjourned 1:23 pm</w:t>
      </w:r>
    </w:p>
    <w:p w14:paraId="6E0F9412" w14:textId="77777777" w:rsidR="00CA09B2" w:rsidRDefault="00CA09B2" w:rsidP="00976B4E">
      <w:pPr>
        <w:pStyle w:val="ListParagraph"/>
        <w:spacing w:after="160" w:line="256" w:lineRule="auto"/>
        <w:ind w:left="360"/>
      </w:pPr>
    </w:p>
    <w:p w14:paraId="0737636D" w14:textId="4879B3BF" w:rsidR="00CA09B2" w:rsidRDefault="00CA09B2">
      <w:pPr>
        <w:rPr>
          <w:b/>
          <w:sz w:val="24"/>
        </w:rPr>
      </w:pPr>
      <w:r>
        <w:br w:type="page"/>
      </w:r>
      <w:r>
        <w:rPr>
          <w:b/>
          <w:sz w:val="24"/>
        </w:rPr>
        <w:lastRenderedPageBreak/>
        <w:t>References:</w:t>
      </w:r>
    </w:p>
    <w:p w14:paraId="7FF18937" w14:textId="6D37B66F" w:rsidR="00A60A61" w:rsidRDefault="00A60A61">
      <w:pPr>
        <w:rPr>
          <w:b/>
          <w:sz w:val="24"/>
        </w:rPr>
      </w:pPr>
      <w:r>
        <w:rPr>
          <w:b/>
          <w:sz w:val="24"/>
        </w:rPr>
        <w:t>Aug 3</w:t>
      </w:r>
      <w:r w:rsidRPr="00A60A61">
        <w:rPr>
          <w:b/>
          <w:sz w:val="24"/>
          <w:vertAlign w:val="superscript"/>
        </w:rPr>
        <w:t>rd</w:t>
      </w:r>
      <w:r>
        <w:rPr>
          <w:b/>
          <w:sz w:val="24"/>
        </w:rPr>
        <w:t>:</w:t>
      </w:r>
    </w:p>
    <w:p w14:paraId="0D5EB225" w14:textId="30A8624C" w:rsidR="00A60A61" w:rsidRDefault="00392C98" w:rsidP="00366CCD">
      <w:pPr>
        <w:pStyle w:val="ListParagraph"/>
        <w:numPr>
          <w:ilvl w:val="0"/>
          <w:numId w:val="7"/>
        </w:numPr>
      </w:pPr>
      <w:hyperlink r:id="rId133" w:history="1">
        <w:r w:rsidR="00A60A61" w:rsidRPr="00F51F19">
          <w:rPr>
            <w:rStyle w:val="Hyperlink"/>
          </w:rPr>
          <w:t>https://mentor.ieee.org/802.11/dcn/20/11-20-1001-10-000m-2020-july-august-agendas.docx</w:t>
        </w:r>
      </w:hyperlink>
    </w:p>
    <w:p w14:paraId="46CFBE6C" w14:textId="6C932A02" w:rsidR="003A689E" w:rsidRPr="00366CCD" w:rsidRDefault="00392C98" w:rsidP="00366CCD">
      <w:pPr>
        <w:pStyle w:val="ListParagraph"/>
        <w:numPr>
          <w:ilvl w:val="0"/>
          <w:numId w:val="7"/>
        </w:numPr>
        <w:rPr>
          <w:color w:val="0000FF"/>
          <w:szCs w:val="22"/>
          <w:u w:val="single"/>
          <w:lang w:val="en-US" w:eastAsia="en-GB"/>
        </w:rPr>
      </w:pPr>
      <w:hyperlink r:id="rId134" w:history="1">
        <w:r w:rsidR="003A689E" w:rsidRPr="00366CCD">
          <w:rPr>
            <w:rStyle w:val="Hyperlink"/>
            <w:szCs w:val="22"/>
            <w:lang w:val="en-US" w:eastAsia="en-GB"/>
          </w:rPr>
          <w:t>https://mentor.ieee.org/802.11/dcn/20/11-20-0323-00-0000-2nd-vice-chair-report-july-2020.pptx</w:t>
        </w:r>
      </w:hyperlink>
    </w:p>
    <w:p w14:paraId="64BF8EDA" w14:textId="1992D2B4" w:rsidR="003A689E" w:rsidRPr="00366CCD" w:rsidRDefault="00392C98" w:rsidP="00366CCD">
      <w:pPr>
        <w:pStyle w:val="ListParagraph"/>
        <w:numPr>
          <w:ilvl w:val="0"/>
          <w:numId w:val="7"/>
        </w:numPr>
        <w:rPr>
          <w:szCs w:val="22"/>
        </w:rPr>
      </w:pPr>
      <w:hyperlink r:id="rId135" w:tgtFrame="_blank" w:history="1">
        <w:r w:rsidR="003A689E" w:rsidRPr="00366CCD">
          <w:rPr>
            <w:rStyle w:val="Hyperlink"/>
            <w:szCs w:val="22"/>
          </w:rPr>
          <w:t>https://mentor.ieee.org/802.11/dcn/20/11-20-0634-01-000m-resolution-for-gen-cids-4162-4256-4122-and-4102.docx</w:t>
        </w:r>
      </w:hyperlink>
      <w:hyperlink r:id="rId136" w:history="1">
        <w:r w:rsidR="00333DC3" w:rsidRPr="00366CCD">
          <w:rPr>
            <w:rStyle w:val="Hyperlink"/>
            <w:szCs w:val="22"/>
          </w:rPr>
          <w:t>https://mentor.ieee.org/802.11/dcn/20/11-20-0338-15-000m-revmd-initial-sa-comments-assigned-to-hamilton.docx</w:t>
        </w:r>
      </w:hyperlink>
    </w:p>
    <w:p w14:paraId="30AA0926" w14:textId="10F646F0" w:rsidR="00333DC3" w:rsidRPr="00366CCD" w:rsidRDefault="00392C98" w:rsidP="00366CCD">
      <w:pPr>
        <w:pStyle w:val="ListParagraph"/>
        <w:numPr>
          <w:ilvl w:val="0"/>
          <w:numId w:val="7"/>
        </w:numPr>
        <w:rPr>
          <w:szCs w:val="22"/>
        </w:rPr>
      </w:pPr>
      <w:hyperlink r:id="rId137" w:history="1">
        <w:r w:rsidR="00333DC3" w:rsidRPr="00366CCD">
          <w:rPr>
            <w:rStyle w:val="Hyperlink"/>
            <w:szCs w:val="22"/>
          </w:rPr>
          <w:t>https://mentor.ieee.org/802.11/dcn/20/11-20-0272-12-000m-cids-from-mike-to-graham-2.docx</w:t>
        </w:r>
      </w:hyperlink>
    </w:p>
    <w:p w14:paraId="530C11EB" w14:textId="754BDC4E" w:rsidR="00333DC3" w:rsidRPr="00366CCD" w:rsidRDefault="00392C98" w:rsidP="00366CCD">
      <w:pPr>
        <w:pStyle w:val="ListParagraph"/>
        <w:numPr>
          <w:ilvl w:val="0"/>
          <w:numId w:val="7"/>
        </w:numPr>
        <w:rPr>
          <w:szCs w:val="22"/>
        </w:rPr>
      </w:pPr>
      <w:hyperlink r:id="rId138" w:history="1">
        <w:r w:rsidR="00D87F2A" w:rsidRPr="00366CCD">
          <w:rPr>
            <w:rStyle w:val="Hyperlink"/>
            <w:szCs w:val="22"/>
          </w:rPr>
          <w:t>https://mentor.ieee.org/802.11/dcn/20/11-20-0338-15-000m-revmd-initial-sa-comments-assigned-to-hamilton.docx</w:t>
        </w:r>
      </w:hyperlink>
    </w:p>
    <w:p w14:paraId="7A4F8515" w14:textId="5A36D2E1" w:rsidR="00D87F2A" w:rsidRPr="00366CCD" w:rsidRDefault="00392C98" w:rsidP="00366CCD">
      <w:pPr>
        <w:pStyle w:val="ListParagraph"/>
        <w:numPr>
          <w:ilvl w:val="0"/>
          <w:numId w:val="7"/>
        </w:numPr>
        <w:rPr>
          <w:szCs w:val="22"/>
        </w:rPr>
      </w:pPr>
      <w:hyperlink r:id="rId139" w:history="1">
        <w:r w:rsidR="00DA0FF4" w:rsidRPr="00366CCD">
          <w:rPr>
            <w:rStyle w:val="Hyperlink"/>
            <w:szCs w:val="22"/>
          </w:rPr>
          <w:t>https://mentor.ieee.org/802.11/dcn/20/11-20-1167-00-000m-timely-link-quality-feedback.pptx</w:t>
        </w:r>
      </w:hyperlink>
    </w:p>
    <w:p w14:paraId="0444F402" w14:textId="7A0560DC" w:rsidR="00DA0FF4" w:rsidRPr="00366CCD" w:rsidRDefault="00392C98" w:rsidP="00366CCD">
      <w:pPr>
        <w:pStyle w:val="ListParagraph"/>
        <w:numPr>
          <w:ilvl w:val="0"/>
          <w:numId w:val="7"/>
        </w:numPr>
        <w:rPr>
          <w:szCs w:val="22"/>
        </w:rPr>
      </w:pPr>
      <w:hyperlink r:id="rId140" w:history="1">
        <w:r w:rsidR="00363226" w:rsidRPr="00366CCD">
          <w:rPr>
            <w:rStyle w:val="Hyperlink"/>
            <w:szCs w:val="22"/>
          </w:rPr>
          <w:t>https://mentor.ieee.org/802.11/dcn/20/11-20-1168-00-000m-timely-link-quality-feedback-text.docx</w:t>
        </w:r>
      </w:hyperlink>
    </w:p>
    <w:p w14:paraId="3B61CE62" w14:textId="4CBB3D9D" w:rsidR="00363226" w:rsidRPr="00366CCD" w:rsidRDefault="00392C98" w:rsidP="00366CCD">
      <w:pPr>
        <w:pStyle w:val="ListParagraph"/>
        <w:numPr>
          <w:ilvl w:val="0"/>
          <w:numId w:val="7"/>
        </w:numPr>
        <w:rPr>
          <w:rStyle w:val="Hyperlink"/>
          <w:szCs w:val="22"/>
        </w:rPr>
      </w:pPr>
      <w:hyperlink r:id="rId141" w:history="1">
        <w:r w:rsidR="00363226" w:rsidRPr="00366CCD">
          <w:rPr>
            <w:rStyle w:val="Hyperlink"/>
            <w:szCs w:val="22"/>
          </w:rPr>
          <w:t>https://mentor.ieee.org/802.11/dcn/19/11-19-1778-05-000m-india-ch-167-169-173.pptx</w:t>
        </w:r>
      </w:hyperlink>
    </w:p>
    <w:p w14:paraId="46379364" w14:textId="306B23D5" w:rsidR="00363226" w:rsidRPr="00366CCD" w:rsidRDefault="00392C98" w:rsidP="00366CCD">
      <w:pPr>
        <w:pStyle w:val="ListParagraph"/>
        <w:numPr>
          <w:ilvl w:val="0"/>
          <w:numId w:val="7"/>
        </w:numPr>
        <w:rPr>
          <w:szCs w:val="22"/>
        </w:rPr>
      </w:pPr>
      <w:hyperlink r:id="rId142" w:history="1">
        <w:r w:rsidR="00363226" w:rsidRPr="00366CCD">
          <w:rPr>
            <w:rStyle w:val="Hyperlink"/>
            <w:szCs w:val="22"/>
          </w:rPr>
          <w:t>https://mentor.ieee.org/802.11/dcn/20/11-20-0435-10-000m-resolutions-for-some-comments-on-11md-d3-0-sb1.docx</w:t>
        </w:r>
      </w:hyperlink>
    </w:p>
    <w:p w14:paraId="556EBD0C" w14:textId="1F5CAF1F" w:rsidR="0025599D" w:rsidRPr="001F0BDA" w:rsidRDefault="00392C98" w:rsidP="001F0BDA">
      <w:pPr>
        <w:pStyle w:val="ListParagraph"/>
        <w:numPr>
          <w:ilvl w:val="0"/>
          <w:numId w:val="7"/>
        </w:numPr>
        <w:rPr>
          <w:rStyle w:val="Hyperlink"/>
          <w:color w:val="auto"/>
          <w:szCs w:val="22"/>
          <w:u w:val="none"/>
        </w:rPr>
      </w:pPr>
      <w:hyperlink r:id="rId143" w:history="1">
        <w:r w:rsidR="0025599D" w:rsidRPr="00366CCD">
          <w:rPr>
            <w:rStyle w:val="Hyperlink"/>
            <w:szCs w:val="22"/>
          </w:rPr>
          <w:t>https://mentor.ieee.org/802.11/dcn/20/11-20-1081-00-000m-operational-rates-and-mcss-8213-revmd-sb1-cid-4229.docx</w:t>
        </w:r>
      </w:hyperlink>
    </w:p>
    <w:p w14:paraId="00995480" w14:textId="77777777" w:rsidR="003A689E" w:rsidRDefault="003A689E">
      <w:pPr>
        <w:rPr>
          <w:b/>
          <w:sz w:val="24"/>
        </w:rPr>
      </w:pPr>
    </w:p>
    <w:p w14:paraId="148E1985" w14:textId="198562D1" w:rsidR="00040EFD" w:rsidRDefault="00040EFD" w:rsidP="00040EFD">
      <w:pPr>
        <w:rPr>
          <w:b/>
          <w:sz w:val="24"/>
        </w:rPr>
      </w:pPr>
      <w:r>
        <w:rPr>
          <w:b/>
          <w:sz w:val="24"/>
        </w:rPr>
        <w:t>Aug 4</w:t>
      </w:r>
      <w:r w:rsidRPr="00040EFD">
        <w:rPr>
          <w:b/>
          <w:sz w:val="24"/>
          <w:vertAlign w:val="superscript"/>
        </w:rPr>
        <w:t>th</w:t>
      </w:r>
      <w:r>
        <w:rPr>
          <w:b/>
          <w:sz w:val="24"/>
        </w:rPr>
        <w:t>:</w:t>
      </w:r>
    </w:p>
    <w:p w14:paraId="2D2CBA1D" w14:textId="485118A6" w:rsidR="00040EFD" w:rsidRDefault="00392C98" w:rsidP="00D21351">
      <w:pPr>
        <w:pStyle w:val="ListParagraph"/>
        <w:numPr>
          <w:ilvl w:val="0"/>
          <w:numId w:val="13"/>
        </w:numPr>
      </w:pPr>
      <w:hyperlink r:id="rId144" w:history="1">
        <w:r w:rsidR="008C1D06">
          <w:rPr>
            <w:rStyle w:val="Hyperlink"/>
          </w:rPr>
          <w:t>https://mentor.ieee.org/802.11/dcn/20/11-20-1001-11-000m-2020-july-august-agendas.docx</w:t>
        </w:r>
      </w:hyperlink>
    </w:p>
    <w:p w14:paraId="6A2B71C4" w14:textId="77D4CC22" w:rsidR="008C1D06" w:rsidRPr="00D21351" w:rsidRDefault="00392C98" w:rsidP="00D21351">
      <w:pPr>
        <w:pStyle w:val="ListParagraph"/>
        <w:numPr>
          <w:ilvl w:val="0"/>
          <w:numId w:val="13"/>
        </w:numPr>
        <w:rPr>
          <w:color w:val="0000FF"/>
          <w:szCs w:val="22"/>
          <w:u w:val="single"/>
          <w:lang w:val="en-US" w:eastAsia="en-GB"/>
        </w:rPr>
      </w:pPr>
      <w:hyperlink r:id="rId145" w:history="1">
        <w:r w:rsidR="008C1D06" w:rsidRPr="00D21351">
          <w:rPr>
            <w:color w:val="0000FF"/>
            <w:szCs w:val="22"/>
            <w:u w:val="single"/>
            <w:lang w:val="en-US" w:eastAsia="en-GB"/>
          </w:rPr>
          <w:t>https://mentor.ieee.org/802.11/dcn/20/11-20-0323-00-0000-2nd-vice-chair-report-july-2020.pptx</w:t>
        </w:r>
      </w:hyperlink>
    </w:p>
    <w:p w14:paraId="39A8372D" w14:textId="2214B7BE" w:rsidR="008C1D06" w:rsidRDefault="00392C98" w:rsidP="00D21351">
      <w:pPr>
        <w:pStyle w:val="ListParagraph"/>
        <w:numPr>
          <w:ilvl w:val="0"/>
          <w:numId w:val="13"/>
        </w:numPr>
      </w:pPr>
      <w:hyperlink r:id="rId146" w:history="1">
        <w:r w:rsidR="008C1D06" w:rsidRPr="00F51F19">
          <w:rPr>
            <w:rStyle w:val="Hyperlink"/>
          </w:rPr>
          <w:t>https://mentor.ieee.org/802.11/dcn/20/11-20-0338-17-000m-revmd-initial-sa-comments-assigned-to-hamilton.docx</w:t>
        </w:r>
      </w:hyperlink>
    </w:p>
    <w:p w14:paraId="0FD9CB3E" w14:textId="0F18ADF3" w:rsidR="008C1D06" w:rsidRDefault="00392C98" w:rsidP="00D21351">
      <w:pPr>
        <w:pStyle w:val="ListParagraph"/>
        <w:numPr>
          <w:ilvl w:val="0"/>
          <w:numId w:val="13"/>
        </w:numPr>
      </w:pPr>
      <w:hyperlink r:id="rId147" w:history="1">
        <w:r w:rsidR="008C1D06" w:rsidRPr="00F51F19">
          <w:rPr>
            <w:rStyle w:val="Hyperlink"/>
          </w:rPr>
          <w:t>https://mentor.ieee.org/802.11/dcn/20/11-20-0814-02-000m-proposed-resolutions-to-cids-4145-4146-and-4147.docx</w:t>
        </w:r>
      </w:hyperlink>
    </w:p>
    <w:p w14:paraId="40D60B22" w14:textId="691C8D53" w:rsidR="008C1D06" w:rsidRDefault="00392C98" w:rsidP="00D21351">
      <w:pPr>
        <w:pStyle w:val="ListParagraph"/>
        <w:numPr>
          <w:ilvl w:val="0"/>
          <w:numId w:val="13"/>
        </w:numPr>
      </w:pPr>
      <w:hyperlink r:id="rId148" w:history="1">
        <w:r w:rsidR="008C1D06" w:rsidRPr="00F51F19">
          <w:rPr>
            <w:rStyle w:val="Hyperlink"/>
          </w:rPr>
          <w:t>https://mentor.ieee.org/802.11/dcn/20/11-20-1172-00-000m-proposed-resolution-for-cid-4783.docx</w:t>
        </w:r>
      </w:hyperlink>
    </w:p>
    <w:p w14:paraId="0766A251" w14:textId="2806ADA9" w:rsidR="004D7EF1" w:rsidRDefault="00392C98" w:rsidP="00D21351">
      <w:pPr>
        <w:pStyle w:val="ListParagraph"/>
        <w:numPr>
          <w:ilvl w:val="0"/>
          <w:numId w:val="13"/>
        </w:numPr>
      </w:pPr>
      <w:hyperlink r:id="rId149" w:history="1">
        <w:r w:rsidR="004D7EF1" w:rsidRPr="00F51F19">
          <w:rPr>
            <w:rStyle w:val="Hyperlink"/>
          </w:rPr>
          <w:t>https://mentor.ieee.org/802.11/dcn/20/11-20-0435-10-000m-resolutions-for-some-comments-on-11md-d3-0-sb1.docx</w:t>
        </w:r>
      </w:hyperlink>
    </w:p>
    <w:p w14:paraId="2340F96C" w14:textId="39A02AC0" w:rsidR="004D7EF1" w:rsidRDefault="00392C98" w:rsidP="00D21351">
      <w:pPr>
        <w:pStyle w:val="ListParagraph"/>
        <w:numPr>
          <w:ilvl w:val="0"/>
          <w:numId w:val="13"/>
        </w:numPr>
      </w:pPr>
      <w:hyperlink r:id="rId150" w:history="1">
        <w:r w:rsidR="004E554F" w:rsidRPr="00F51F19">
          <w:rPr>
            <w:rStyle w:val="Hyperlink"/>
          </w:rPr>
          <w:t>https://mentor.ieee.org/802.11/dcn/20/11-20-0435-11-000m-resolutions-for-some-comments-on-11md-d3-0-sb1.docx</w:t>
        </w:r>
      </w:hyperlink>
    </w:p>
    <w:p w14:paraId="5094E81B" w14:textId="228F9FC1" w:rsidR="004E554F" w:rsidRDefault="00392C98" w:rsidP="00D21351">
      <w:pPr>
        <w:pStyle w:val="ListParagraph"/>
        <w:numPr>
          <w:ilvl w:val="0"/>
          <w:numId w:val="13"/>
        </w:numPr>
      </w:pPr>
      <w:hyperlink r:id="rId151" w:history="1">
        <w:r w:rsidR="004E554F" w:rsidRPr="00F51F19">
          <w:rPr>
            <w:rStyle w:val="Hyperlink"/>
          </w:rPr>
          <w:t>https://mentor.ieee.org/802.11/dcn/20/11-20-0435-11-000m-resolutions-for-some-comments-on-11md-d3-0-sb1.docx</w:t>
        </w:r>
      </w:hyperlink>
    </w:p>
    <w:p w14:paraId="7AF074B8" w14:textId="77777777" w:rsidR="004E554F" w:rsidRDefault="004E554F" w:rsidP="00040EFD">
      <w:pPr>
        <w:rPr>
          <w:b/>
          <w:sz w:val="24"/>
        </w:rPr>
      </w:pPr>
    </w:p>
    <w:p w14:paraId="28CB2F3D" w14:textId="77777777" w:rsidR="00333E80" w:rsidRDefault="00333E80">
      <w:pPr>
        <w:rPr>
          <w:b/>
          <w:bCs/>
        </w:rPr>
      </w:pPr>
      <w:r w:rsidRPr="00333E80">
        <w:rPr>
          <w:b/>
          <w:bCs/>
        </w:rPr>
        <w:t>Aug 5</w:t>
      </w:r>
      <w:r w:rsidRPr="00333E80">
        <w:rPr>
          <w:b/>
          <w:bCs/>
          <w:vertAlign w:val="superscript"/>
        </w:rPr>
        <w:t>th</w:t>
      </w:r>
      <w:r w:rsidRPr="00333E80">
        <w:rPr>
          <w:b/>
          <w:bCs/>
        </w:rPr>
        <w:t>:</w:t>
      </w:r>
    </w:p>
    <w:p w14:paraId="72EDF894" w14:textId="2D798E2F" w:rsidR="00CA09B2" w:rsidRDefault="00333E80" w:rsidP="001F0BDA">
      <w:pPr>
        <w:pStyle w:val="ListParagraph"/>
        <w:numPr>
          <w:ilvl w:val="0"/>
          <w:numId w:val="19"/>
        </w:numPr>
        <w:rPr>
          <w:rStyle w:val="Hyperlink"/>
        </w:rPr>
      </w:pPr>
      <w:r w:rsidRPr="001F0BDA">
        <w:rPr>
          <w:b/>
          <w:bCs/>
        </w:rPr>
        <w:t xml:space="preserve"> </w:t>
      </w:r>
      <w:hyperlink r:id="rId152" w:history="1">
        <w:r w:rsidR="005C671A">
          <w:rPr>
            <w:rStyle w:val="Hyperlink"/>
          </w:rPr>
          <w:t>https://mentor.ieee.org/802.11/dcn/20/11-20-1001-12-000m-2020-july-august-agendas.docx</w:t>
        </w:r>
      </w:hyperlink>
    </w:p>
    <w:p w14:paraId="2B505BAB" w14:textId="63D42695" w:rsidR="005C671A" w:rsidRPr="001F0BDA" w:rsidRDefault="00392C98" w:rsidP="001F0BDA">
      <w:pPr>
        <w:pStyle w:val="ListParagraph"/>
        <w:numPr>
          <w:ilvl w:val="0"/>
          <w:numId w:val="19"/>
        </w:numPr>
        <w:rPr>
          <w:rStyle w:val="Hyperlink"/>
          <w:szCs w:val="22"/>
          <w:lang w:val="en-US" w:eastAsia="en-GB"/>
        </w:rPr>
      </w:pPr>
      <w:hyperlink r:id="rId153" w:history="1">
        <w:r w:rsidR="00CE0072" w:rsidRPr="001F0BDA">
          <w:rPr>
            <w:rStyle w:val="Hyperlink"/>
            <w:szCs w:val="22"/>
            <w:lang w:val="en-US" w:eastAsia="en-GB"/>
          </w:rPr>
          <w:t>https://mentor.ieee.org/802.11/dcn/20/11-20-0323-00-0000-2nd-vice-chair-report-july-2020.pptx</w:t>
        </w:r>
      </w:hyperlink>
    </w:p>
    <w:p w14:paraId="5CD91298" w14:textId="3774F1E3" w:rsidR="00CE0072" w:rsidRPr="001F0BDA" w:rsidRDefault="00392C98" w:rsidP="001F0BDA">
      <w:pPr>
        <w:pStyle w:val="ListParagraph"/>
        <w:numPr>
          <w:ilvl w:val="0"/>
          <w:numId w:val="19"/>
        </w:numPr>
        <w:rPr>
          <w:szCs w:val="22"/>
        </w:rPr>
      </w:pPr>
      <w:hyperlink r:id="rId154" w:history="1">
        <w:r w:rsidR="00CE0072" w:rsidRPr="001F0BDA">
          <w:rPr>
            <w:rStyle w:val="Hyperlink"/>
            <w:szCs w:val="22"/>
          </w:rPr>
          <w:t>https://mentor.ieee.org/802.11/dcn/20/11-20-1182-02-000m-s1g-eu-new-band.pptx</w:t>
        </w:r>
      </w:hyperlink>
    </w:p>
    <w:p w14:paraId="1C7064A3" w14:textId="382D6179" w:rsidR="00CE0072" w:rsidRPr="001F0BDA" w:rsidRDefault="00392C98" w:rsidP="001F0BDA">
      <w:pPr>
        <w:pStyle w:val="ListParagraph"/>
        <w:numPr>
          <w:ilvl w:val="0"/>
          <w:numId w:val="19"/>
        </w:numPr>
        <w:rPr>
          <w:szCs w:val="22"/>
        </w:rPr>
      </w:pPr>
      <w:hyperlink r:id="rId155" w:history="1">
        <w:r w:rsidR="00CE0072" w:rsidRPr="001F0BDA">
          <w:rPr>
            <w:rStyle w:val="Hyperlink"/>
            <w:szCs w:val="22"/>
          </w:rPr>
          <w:t>https://mentor.ieee.org/802.11/dcn/20/11-20-1172-01-000m-proposed-resolution-for-cid-4783.docx</w:t>
        </w:r>
      </w:hyperlink>
    </w:p>
    <w:p w14:paraId="40013580" w14:textId="347050DA" w:rsidR="00CE0072" w:rsidRPr="001F0BDA" w:rsidRDefault="00392C98" w:rsidP="001F0BDA">
      <w:pPr>
        <w:pStyle w:val="ListParagraph"/>
        <w:numPr>
          <w:ilvl w:val="0"/>
          <w:numId w:val="19"/>
        </w:numPr>
        <w:rPr>
          <w:szCs w:val="22"/>
        </w:rPr>
      </w:pPr>
      <w:hyperlink r:id="rId156" w:history="1">
        <w:r w:rsidR="00CE0072" w:rsidRPr="001F0BDA">
          <w:rPr>
            <w:rStyle w:val="Hyperlink"/>
            <w:szCs w:val="22"/>
          </w:rPr>
          <w:t>https://mentor.ieee.org/802.11/dcn/20/11-20-1172-02-000m-proposed-resolution-for-cid-4783.docx</w:t>
        </w:r>
      </w:hyperlink>
    </w:p>
    <w:p w14:paraId="53DA8CDE" w14:textId="70F521C5" w:rsidR="00CE0072" w:rsidRPr="001F0BDA" w:rsidRDefault="00392C98" w:rsidP="001F0BDA">
      <w:pPr>
        <w:pStyle w:val="ListParagraph"/>
        <w:numPr>
          <w:ilvl w:val="0"/>
          <w:numId w:val="19"/>
        </w:numPr>
        <w:rPr>
          <w:szCs w:val="22"/>
        </w:rPr>
      </w:pPr>
      <w:hyperlink r:id="rId157" w:history="1">
        <w:r w:rsidR="00CE0072" w:rsidRPr="001F0BDA">
          <w:rPr>
            <w:rStyle w:val="Hyperlink"/>
            <w:szCs w:val="22"/>
          </w:rPr>
          <w:t>https://mentor.ieee.org/802.11/dcn/20/11-20-0435-10-000m-resolutions-for-some-comments-on-11md-d3-0-sb1.docx</w:t>
        </w:r>
      </w:hyperlink>
    </w:p>
    <w:p w14:paraId="071D8180" w14:textId="78A3725B" w:rsidR="00CE0072" w:rsidRPr="001F0BDA" w:rsidRDefault="00392C98" w:rsidP="001F0BDA">
      <w:pPr>
        <w:pStyle w:val="ListParagraph"/>
        <w:numPr>
          <w:ilvl w:val="0"/>
          <w:numId w:val="19"/>
        </w:numPr>
        <w:rPr>
          <w:color w:val="000000"/>
          <w:szCs w:val="22"/>
        </w:rPr>
      </w:pPr>
      <w:hyperlink r:id="rId158" w:history="1">
        <w:r w:rsidR="00CE0072" w:rsidRPr="001F0BDA">
          <w:rPr>
            <w:rStyle w:val="Hyperlink"/>
            <w:szCs w:val="22"/>
          </w:rPr>
          <w:t>https://mentor.ieee.org/802.11/dcn/20/11-20-0435-11-000m-resolutions-for-some-comments-on-11md-d3-0-sb1.docx</w:t>
        </w:r>
      </w:hyperlink>
    </w:p>
    <w:p w14:paraId="3166F762" w14:textId="170D619D" w:rsidR="00CE0072" w:rsidRDefault="00392C98" w:rsidP="001F0BDA">
      <w:pPr>
        <w:pStyle w:val="ListParagraph"/>
        <w:numPr>
          <w:ilvl w:val="0"/>
          <w:numId w:val="19"/>
        </w:numPr>
      </w:pPr>
      <w:hyperlink r:id="rId159" w:history="1">
        <w:r w:rsidR="00514D5A">
          <w:rPr>
            <w:rStyle w:val="Hyperlink"/>
          </w:rPr>
          <w:t>https://mentor.ieee.org/802.11/dcn/20/11-20-0150-17-000m-assorted-crs-revmd-draft-3-0.docx</w:t>
        </w:r>
      </w:hyperlink>
    </w:p>
    <w:p w14:paraId="77667DA7" w14:textId="1EF87B4C" w:rsidR="00514D5A" w:rsidRDefault="00514D5A">
      <w:pPr>
        <w:rPr>
          <w:b/>
          <w:bCs/>
        </w:rPr>
      </w:pPr>
    </w:p>
    <w:p w14:paraId="3D9EE52E" w14:textId="3BA030FE" w:rsidR="00975FB7" w:rsidRDefault="00975FB7">
      <w:pPr>
        <w:rPr>
          <w:b/>
          <w:bCs/>
        </w:rPr>
      </w:pPr>
      <w:r>
        <w:rPr>
          <w:b/>
          <w:bCs/>
        </w:rPr>
        <w:t>August 7</w:t>
      </w:r>
      <w:r w:rsidRPr="00975FB7">
        <w:rPr>
          <w:b/>
          <w:bCs/>
          <w:vertAlign w:val="superscript"/>
        </w:rPr>
        <w:t>th</w:t>
      </w:r>
      <w:r>
        <w:rPr>
          <w:b/>
          <w:bCs/>
        </w:rPr>
        <w:t>:</w:t>
      </w:r>
    </w:p>
    <w:p w14:paraId="0B845911" w14:textId="44FC96FC" w:rsidR="00975FB7" w:rsidRDefault="00975FB7">
      <w:pPr>
        <w:rPr>
          <w:b/>
          <w:bCs/>
        </w:rPr>
      </w:pPr>
      <w:r>
        <w:rPr>
          <w:b/>
          <w:bCs/>
        </w:rPr>
        <w:tab/>
        <w:t>The agenda was consumed by Motions. Please refer above for document</w:t>
      </w:r>
      <w:r w:rsidR="00574244">
        <w:rPr>
          <w:b/>
          <w:bCs/>
        </w:rPr>
        <w:t xml:space="preserve"> links </w:t>
      </w:r>
      <w:r>
        <w:rPr>
          <w:b/>
          <w:bCs/>
        </w:rPr>
        <w:t>inline.</w:t>
      </w:r>
    </w:p>
    <w:p w14:paraId="1871D36A" w14:textId="77777777" w:rsidR="00975FB7" w:rsidRPr="00333E80" w:rsidRDefault="00975FB7">
      <w:pPr>
        <w:rPr>
          <w:b/>
          <w:bCs/>
        </w:rPr>
      </w:pPr>
    </w:p>
    <w:sectPr w:rsidR="00975FB7" w:rsidRPr="00333E80">
      <w:headerReference w:type="default" r:id="rId160"/>
      <w:footerReference w:type="default" r:id="rId1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FAD3B" w14:textId="77777777" w:rsidR="003A578B" w:rsidRDefault="003A578B">
      <w:r>
        <w:separator/>
      </w:r>
    </w:p>
  </w:endnote>
  <w:endnote w:type="continuationSeparator" w:id="0">
    <w:p w14:paraId="1756DCEE" w14:textId="77777777" w:rsidR="003A578B" w:rsidRDefault="003A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555D" w14:textId="5FCE7273" w:rsidR="00E44EA7" w:rsidRDefault="00392C98">
    <w:pPr>
      <w:pStyle w:val="Footer"/>
      <w:tabs>
        <w:tab w:val="clear" w:pos="6480"/>
        <w:tab w:val="center" w:pos="4680"/>
        <w:tab w:val="right" w:pos="9360"/>
      </w:tabs>
    </w:pPr>
    <w:r>
      <w:fldChar w:fldCharType="begin"/>
    </w:r>
    <w:r>
      <w:instrText xml:space="preserve"> SUBJECT  \* MERGEFORMAT </w:instrText>
    </w:r>
    <w:r>
      <w:fldChar w:fldCharType="separate"/>
    </w:r>
    <w:r w:rsidR="00545715">
      <w:t>Minutes</w:t>
    </w:r>
    <w:r>
      <w:fldChar w:fldCharType="end"/>
    </w:r>
    <w:r w:rsidR="00E44EA7">
      <w:tab/>
      <w:t xml:space="preserve">page </w:t>
    </w:r>
    <w:r w:rsidR="00E44EA7">
      <w:fldChar w:fldCharType="begin"/>
    </w:r>
    <w:r w:rsidR="00E44EA7">
      <w:instrText xml:space="preserve">page </w:instrText>
    </w:r>
    <w:r w:rsidR="00E44EA7">
      <w:fldChar w:fldCharType="separate"/>
    </w:r>
    <w:r w:rsidR="00E44EA7">
      <w:rPr>
        <w:noProof/>
      </w:rPr>
      <w:t>2</w:t>
    </w:r>
    <w:r w:rsidR="00E44EA7">
      <w:fldChar w:fldCharType="end"/>
    </w:r>
    <w:r w:rsidR="00E44EA7">
      <w:tab/>
    </w:r>
    <w:r>
      <w:fldChar w:fldCharType="begin"/>
    </w:r>
    <w:r>
      <w:instrText xml:space="preserve"> COMMENTS  \* MERGEFORMAT </w:instrText>
    </w:r>
    <w:r>
      <w:fldChar w:fldCharType="separate"/>
    </w:r>
    <w:r w:rsidR="00545715">
      <w:t>Jon Rosdahl, Qualcomm</w:t>
    </w:r>
    <w:r>
      <w:fldChar w:fldCharType="end"/>
    </w:r>
  </w:p>
  <w:p w14:paraId="60D1A574" w14:textId="77777777" w:rsidR="00E44EA7" w:rsidRDefault="00E44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AD59B" w14:textId="77777777" w:rsidR="003A578B" w:rsidRDefault="003A578B">
      <w:r>
        <w:separator/>
      </w:r>
    </w:p>
  </w:footnote>
  <w:footnote w:type="continuationSeparator" w:id="0">
    <w:p w14:paraId="674509A6" w14:textId="77777777" w:rsidR="003A578B" w:rsidRDefault="003A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84CE" w14:textId="1037642F" w:rsidR="00E44EA7" w:rsidRDefault="00392C98">
    <w:pPr>
      <w:pStyle w:val="Header"/>
      <w:tabs>
        <w:tab w:val="clear" w:pos="6480"/>
        <w:tab w:val="center" w:pos="4680"/>
        <w:tab w:val="right" w:pos="9360"/>
      </w:tabs>
    </w:pPr>
    <w:r>
      <w:fldChar w:fldCharType="begin"/>
    </w:r>
    <w:r>
      <w:instrText xml:space="preserve"> KEYWORDS  \* MERGEFORMAT </w:instrText>
    </w:r>
    <w:r>
      <w:fldChar w:fldCharType="separate"/>
    </w:r>
    <w:r w:rsidR="00545715">
      <w:t>August 2020</w:t>
    </w:r>
    <w:r>
      <w:fldChar w:fldCharType="end"/>
    </w:r>
    <w:r w:rsidR="00E44EA7">
      <w:tab/>
    </w:r>
    <w:r w:rsidR="00E44EA7">
      <w:tab/>
    </w:r>
    <w:r>
      <w:fldChar w:fldCharType="begin"/>
    </w:r>
    <w:r>
      <w:instrText xml:space="preserve"> TITLE  \* MERGEFORMAT </w:instrText>
    </w:r>
    <w:r>
      <w:fldChar w:fldCharType="separate"/>
    </w:r>
    <w:r w:rsidR="001866CA">
      <w:t>doc.: IEEE 802.11-20/1183r4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0211"/>
    <w:multiLevelType w:val="hybridMultilevel"/>
    <w:tmpl w:val="C69AA252"/>
    <w:lvl w:ilvl="0" w:tplc="B59831E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AE32268"/>
    <w:multiLevelType w:val="multilevel"/>
    <w:tmpl w:val="08A02EDC"/>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5"/>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380300A"/>
    <w:multiLevelType w:val="hybridMultilevel"/>
    <w:tmpl w:val="38B62BE0"/>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AAB0C13"/>
    <w:multiLevelType w:val="multilevel"/>
    <w:tmpl w:val="96C0EC8C"/>
    <w:lvl w:ilvl="0">
      <w:start w:val="1"/>
      <w:numFmt w:val="lowerLetter"/>
      <w:lvlText w:val="%1)"/>
      <w:lvlJc w:val="left"/>
      <w:pPr>
        <w:tabs>
          <w:tab w:val="num" w:pos="1800"/>
        </w:tabs>
        <w:ind w:left="1800" w:hanging="360"/>
      </w:pPr>
      <w:rPr>
        <w:rFonts w:hint="default"/>
      </w:rPr>
    </w:lvl>
    <w:lvl w:ilvl="1">
      <w:start w:val="1"/>
      <w:numFmt w:val="lowerRoman"/>
      <w:lvlText w:val="%2."/>
      <w:lvlJc w:val="right"/>
      <w:pPr>
        <w:tabs>
          <w:tab w:val="num" w:pos="2520"/>
        </w:tabs>
        <w:ind w:left="2520" w:hanging="360"/>
      </w:pPr>
      <w:rPr>
        <w:rFonts w:hint="default"/>
      </w:rPr>
    </w:lvl>
    <w:lvl w:ilvl="2">
      <w:start w:val="1"/>
      <w:numFmt w:val="lowerLetter"/>
      <w:lvlText w:val="%3."/>
      <w:lvlJc w:val="left"/>
      <w:pPr>
        <w:tabs>
          <w:tab w:val="num" w:pos="3240"/>
        </w:tabs>
        <w:ind w:left="3240" w:hanging="360"/>
      </w:pPr>
      <w:rPr>
        <w:rFonts w:hint="default"/>
      </w:rPr>
    </w:lvl>
    <w:lvl w:ilvl="3">
      <w:start w:val="1"/>
      <w:numFmt w:val="lowerLetter"/>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Letter"/>
      <w:lvlText w:val="%6."/>
      <w:lvlJc w:val="left"/>
      <w:pPr>
        <w:tabs>
          <w:tab w:val="num" w:pos="5400"/>
        </w:tabs>
        <w:ind w:left="5400" w:hanging="360"/>
      </w:pPr>
      <w:rPr>
        <w:rFonts w:hint="default"/>
      </w:rPr>
    </w:lvl>
    <w:lvl w:ilvl="6">
      <w:start w:val="1"/>
      <w:numFmt w:val="lowerLetter"/>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Letter"/>
      <w:lvlText w:val="%9."/>
      <w:lvlJc w:val="left"/>
      <w:pPr>
        <w:tabs>
          <w:tab w:val="num" w:pos="7560"/>
        </w:tabs>
        <w:ind w:left="7560" w:hanging="360"/>
      </w:pPr>
      <w:rPr>
        <w:rFonts w:hint="default"/>
      </w:rPr>
    </w:lvl>
  </w:abstractNum>
  <w:abstractNum w:abstractNumId="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9604683"/>
    <w:multiLevelType w:val="hybridMultilevel"/>
    <w:tmpl w:val="BEFC838E"/>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AB61528"/>
    <w:multiLevelType w:val="hybridMultilevel"/>
    <w:tmpl w:val="A2AE5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EF4B7F"/>
    <w:multiLevelType w:val="multilevel"/>
    <w:tmpl w:val="E9A6294A"/>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4BF83829"/>
    <w:multiLevelType w:val="hybridMultilevel"/>
    <w:tmpl w:val="5CE652F0"/>
    <w:lvl w:ilvl="0" w:tplc="7C7AF9D2">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06E5FF0"/>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3842588"/>
    <w:multiLevelType w:val="hybridMultilevel"/>
    <w:tmpl w:val="F68050D6"/>
    <w:lvl w:ilvl="0" w:tplc="B59831E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77D1331"/>
    <w:multiLevelType w:val="hybridMultilevel"/>
    <w:tmpl w:val="08C83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13275"/>
    <w:multiLevelType w:val="hybridMultilevel"/>
    <w:tmpl w:val="DF181516"/>
    <w:lvl w:ilvl="0" w:tplc="B59831E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BD67C3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CED3228"/>
    <w:multiLevelType w:val="hybridMultilevel"/>
    <w:tmpl w:val="EEC2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725FF"/>
    <w:multiLevelType w:val="multilevel"/>
    <w:tmpl w:val="BBD0CF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12341A3"/>
    <w:multiLevelType w:val="hybridMultilevel"/>
    <w:tmpl w:val="AFF0FC5A"/>
    <w:lvl w:ilvl="0" w:tplc="B59831E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DCA3943"/>
    <w:multiLevelType w:val="hybridMultilevel"/>
    <w:tmpl w:val="23AC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E22C1C"/>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7AE1571"/>
    <w:multiLevelType w:val="multilevel"/>
    <w:tmpl w:val="7AFA3110"/>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6"/>
  </w:num>
  <w:num w:numId="2">
    <w:abstractNumId w:val="11"/>
  </w:num>
  <w:num w:numId="3">
    <w:abstractNumId w:val="5"/>
  </w:num>
  <w:num w:numId="4">
    <w:abstractNumId w:val="1"/>
  </w:num>
  <w:num w:numId="5">
    <w:abstractNumId w:val="12"/>
  </w:num>
  <w:num w:numId="6">
    <w:abstractNumId w:val="2"/>
  </w:num>
  <w:num w:numId="7">
    <w:abstractNumId w:val="18"/>
  </w:num>
  <w:num w:numId="8">
    <w:abstractNumId w:val="17"/>
  </w:num>
  <w:num w:numId="9">
    <w:abstractNumId w:val="10"/>
  </w:num>
  <w:num w:numId="10">
    <w:abstractNumId w:val="9"/>
  </w:num>
  <w:num w:numId="11">
    <w:abstractNumId w:val="23"/>
  </w:num>
  <w:num w:numId="12">
    <w:abstractNumId w:val="19"/>
  </w:num>
  <w:num w:numId="13">
    <w:abstractNumId w:val="15"/>
  </w:num>
  <w:num w:numId="14">
    <w:abstractNumId w:val="4"/>
  </w:num>
  <w:num w:numId="15">
    <w:abstractNumId w:val="14"/>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1"/>
  </w:num>
  <w:num w:numId="20">
    <w:abstractNumId w:val="13"/>
  </w:num>
  <w:num w:numId="21">
    <w:abstractNumId w:val="20"/>
  </w:num>
  <w:num w:numId="22">
    <w:abstractNumId w:val="0"/>
  </w:num>
  <w:num w:numId="23">
    <w:abstractNumId w:val="16"/>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8A"/>
    <w:rsid w:val="00001CC9"/>
    <w:rsid w:val="00002C6B"/>
    <w:rsid w:val="00004CBC"/>
    <w:rsid w:val="00007153"/>
    <w:rsid w:val="000101B0"/>
    <w:rsid w:val="00016153"/>
    <w:rsid w:val="00031A77"/>
    <w:rsid w:val="00036052"/>
    <w:rsid w:val="00040EFD"/>
    <w:rsid w:val="00041FE2"/>
    <w:rsid w:val="000615B6"/>
    <w:rsid w:val="000629D4"/>
    <w:rsid w:val="0006511B"/>
    <w:rsid w:val="00073DA8"/>
    <w:rsid w:val="000801E3"/>
    <w:rsid w:val="00085B99"/>
    <w:rsid w:val="0008641A"/>
    <w:rsid w:val="00086A0F"/>
    <w:rsid w:val="00087262"/>
    <w:rsid w:val="00087956"/>
    <w:rsid w:val="00090BF8"/>
    <w:rsid w:val="00091805"/>
    <w:rsid w:val="0009513E"/>
    <w:rsid w:val="000A469E"/>
    <w:rsid w:val="000B341A"/>
    <w:rsid w:val="000B4A7A"/>
    <w:rsid w:val="000B5D01"/>
    <w:rsid w:val="000C152D"/>
    <w:rsid w:val="000C204C"/>
    <w:rsid w:val="000C371A"/>
    <w:rsid w:val="000C5CEC"/>
    <w:rsid w:val="000C7065"/>
    <w:rsid w:val="000E2ED8"/>
    <w:rsid w:val="000E6196"/>
    <w:rsid w:val="000E751E"/>
    <w:rsid w:val="000F5E04"/>
    <w:rsid w:val="001002C2"/>
    <w:rsid w:val="00101A53"/>
    <w:rsid w:val="00103943"/>
    <w:rsid w:val="001079EB"/>
    <w:rsid w:val="001108C0"/>
    <w:rsid w:val="00111E1B"/>
    <w:rsid w:val="001143AA"/>
    <w:rsid w:val="001212E0"/>
    <w:rsid w:val="001220C6"/>
    <w:rsid w:val="00122329"/>
    <w:rsid w:val="00125393"/>
    <w:rsid w:val="00130409"/>
    <w:rsid w:val="00133E5F"/>
    <w:rsid w:val="00140FFA"/>
    <w:rsid w:val="00141E7E"/>
    <w:rsid w:val="00142BB1"/>
    <w:rsid w:val="00150175"/>
    <w:rsid w:val="00153084"/>
    <w:rsid w:val="00153D5A"/>
    <w:rsid w:val="00155D03"/>
    <w:rsid w:val="00161C72"/>
    <w:rsid w:val="00166AA6"/>
    <w:rsid w:val="00170708"/>
    <w:rsid w:val="00171E71"/>
    <w:rsid w:val="00175FE6"/>
    <w:rsid w:val="001866CA"/>
    <w:rsid w:val="001915A2"/>
    <w:rsid w:val="001A030E"/>
    <w:rsid w:val="001A1553"/>
    <w:rsid w:val="001A23D2"/>
    <w:rsid w:val="001A436E"/>
    <w:rsid w:val="001A5C2C"/>
    <w:rsid w:val="001B0318"/>
    <w:rsid w:val="001B43A0"/>
    <w:rsid w:val="001C5618"/>
    <w:rsid w:val="001C7D1E"/>
    <w:rsid w:val="001D723B"/>
    <w:rsid w:val="001E00AD"/>
    <w:rsid w:val="001E2EB4"/>
    <w:rsid w:val="001E3885"/>
    <w:rsid w:val="001E4929"/>
    <w:rsid w:val="001F015E"/>
    <w:rsid w:val="001F0BDA"/>
    <w:rsid w:val="001F41E8"/>
    <w:rsid w:val="002009D0"/>
    <w:rsid w:val="00207E6C"/>
    <w:rsid w:val="00217CBA"/>
    <w:rsid w:val="0022094E"/>
    <w:rsid w:val="00222281"/>
    <w:rsid w:val="0022517D"/>
    <w:rsid w:val="002252FC"/>
    <w:rsid w:val="00226259"/>
    <w:rsid w:val="00235118"/>
    <w:rsid w:val="00240859"/>
    <w:rsid w:val="00246355"/>
    <w:rsid w:val="0025599D"/>
    <w:rsid w:val="00263DF1"/>
    <w:rsid w:val="00270BD7"/>
    <w:rsid w:val="0027107D"/>
    <w:rsid w:val="0027510E"/>
    <w:rsid w:val="0027574D"/>
    <w:rsid w:val="002773B6"/>
    <w:rsid w:val="002811AA"/>
    <w:rsid w:val="00283327"/>
    <w:rsid w:val="00283DB1"/>
    <w:rsid w:val="00286C60"/>
    <w:rsid w:val="0029020B"/>
    <w:rsid w:val="0029558A"/>
    <w:rsid w:val="0029603C"/>
    <w:rsid w:val="00296464"/>
    <w:rsid w:val="00296A73"/>
    <w:rsid w:val="002A0BD1"/>
    <w:rsid w:val="002A1461"/>
    <w:rsid w:val="002C30BB"/>
    <w:rsid w:val="002C73D3"/>
    <w:rsid w:val="002D1730"/>
    <w:rsid w:val="002D37C2"/>
    <w:rsid w:val="002D44BE"/>
    <w:rsid w:val="002D4576"/>
    <w:rsid w:val="002D5EE6"/>
    <w:rsid w:val="002E0594"/>
    <w:rsid w:val="002E1A59"/>
    <w:rsid w:val="002E4831"/>
    <w:rsid w:val="002E6040"/>
    <w:rsid w:val="002E7FB2"/>
    <w:rsid w:val="002F077D"/>
    <w:rsid w:val="00301AE8"/>
    <w:rsid w:val="00304FB6"/>
    <w:rsid w:val="00315F79"/>
    <w:rsid w:val="003265BA"/>
    <w:rsid w:val="00326F32"/>
    <w:rsid w:val="00333DC3"/>
    <w:rsid w:val="00333E80"/>
    <w:rsid w:val="00342336"/>
    <w:rsid w:val="00343312"/>
    <w:rsid w:val="00351E8B"/>
    <w:rsid w:val="0035631D"/>
    <w:rsid w:val="00356805"/>
    <w:rsid w:val="00363226"/>
    <w:rsid w:val="00363C50"/>
    <w:rsid w:val="00366CCD"/>
    <w:rsid w:val="00366DBC"/>
    <w:rsid w:val="00367C5B"/>
    <w:rsid w:val="00370CEC"/>
    <w:rsid w:val="003738D8"/>
    <w:rsid w:val="00373F20"/>
    <w:rsid w:val="00374D04"/>
    <w:rsid w:val="00375278"/>
    <w:rsid w:val="00381B23"/>
    <w:rsid w:val="003836A8"/>
    <w:rsid w:val="00384B1B"/>
    <w:rsid w:val="003878BE"/>
    <w:rsid w:val="0039177B"/>
    <w:rsid w:val="00392C98"/>
    <w:rsid w:val="003A2BB4"/>
    <w:rsid w:val="003A3B13"/>
    <w:rsid w:val="003A578B"/>
    <w:rsid w:val="003A689E"/>
    <w:rsid w:val="003A706B"/>
    <w:rsid w:val="003A7334"/>
    <w:rsid w:val="003B41B2"/>
    <w:rsid w:val="003D42AE"/>
    <w:rsid w:val="003E6CEC"/>
    <w:rsid w:val="003E7B4C"/>
    <w:rsid w:val="003E7F1C"/>
    <w:rsid w:val="003F15A2"/>
    <w:rsid w:val="003F3FDB"/>
    <w:rsid w:val="00404530"/>
    <w:rsid w:val="00404B31"/>
    <w:rsid w:val="00406F4B"/>
    <w:rsid w:val="00412385"/>
    <w:rsid w:val="00413E1E"/>
    <w:rsid w:val="0042291D"/>
    <w:rsid w:val="004306F4"/>
    <w:rsid w:val="00435AEA"/>
    <w:rsid w:val="00440482"/>
    <w:rsid w:val="00442037"/>
    <w:rsid w:val="00453FE2"/>
    <w:rsid w:val="004623A1"/>
    <w:rsid w:val="0046748A"/>
    <w:rsid w:val="004706DE"/>
    <w:rsid w:val="00472AFB"/>
    <w:rsid w:val="004754F0"/>
    <w:rsid w:val="0047614C"/>
    <w:rsid w:val="00482CB0"/>
    <w:rsid w:val="004839A4"/>
    <w:rsid w:val="00487CF3"/>
    <w:rsid w:val="00490ED2"/>
    <w:rsid w:val="0049172E"/>
    <w:rsid w:val="00497374"/>
    <w:rsid w:val="004A3C06"/>
    <w:rsid w:val="004A5312"/>
    <w:rsid w:val="004A7188"/>
    <w:rsid w:val="004B064B"/>
    <w:rsid w:val="004B75B5"/>
    <w:rsid w:val="004C26A7"/>
    <w:rsid w:val="004C3965"/>
    <w:rsid w:val="004C6093"/>
    <w:rsid w:val="004C623C"/>
    <w:rsid w:val="004C69C8"/>
    <w:rsid w:val="004D3D08"/>
    <w:rsid w:val="004D5DE9"/>
    <w:rsid w:val="004D7EF1"/>
    <w:rsid w:val="004E2194"/>
    <w:rsid w:val="004E47A3"/>
    <w:rsid w:val="004E554F"/>
    <w:rsid w:val="004F72B9"/>
    <w:rsid w:val="005062AD"/>
    <w:rsid w:val="0050755C"/>
    <w:rsid w:val="00510ECE"/>
    <w:rsid w:val="00514677"/>
    <w:rsid w:val="00514D5A"/>
    <w:rsid w:val="00523494"/>
    <w:rsid w:val="00524877"/>
    <w:rsid w:val="00527D11"/>
    <w:rsid w:val="00532656"/>
    <w:rsid w:val="005367F1"/>
    <w:rsid w:val="0053743B"/>
    <w:rsid w:val="0054386E"/>
    <w:rsid w:val="00545715"/>
    <w:rsid w:val="00553EDF"/>
    <w:rsid w:val="005546B8"/>
    <w:rsid w:val="00557286"/>
    <w:rsid w:val="005577F1"/>
    <w:rsid w:val="00561803"/>
    <w:rsid w:val="00562BA5"/>
    <w:rsid w:val="00565BB4"/>
    <w:rsid w:val="00574244"/>
    <w:rsid w:val="00577ACF"/>
    <w:rsid w:val="00577E0E"/>
    <w:rsid w:val="005860E6"/>
    <w:rsid w:val="005925B9"/>
    <w:rsid w:val="005A2097"/>
    <w:rsid w:val="005A2B0E"/>
    <w:rsid w:val="005A6811"/>
    <w:rsid w:val="005B375C"/>
    <w:rsid w:val="005B52F1"/>
    <w:rsid w:val="005B72BB"/>
    <w:rsid w:val="005C1C1A"/>
    <w:rsid w:val="005C2F42"/>
    <w:rsid w:val="005C49FD"/>
    <w:rsid w:val="005C6089"/>
    <w:rsid w:val="005C671A"/>
    <w:rsid w:val="005D0078"/>
    <w:rsid w:val="005D1249"/>
    <w:rsid w:val="005D1603"/>
    <w:rsid w:val="005D3C01"/>
    <w:rsid w:val="005D418A"/>
    <w:rsid w:val="005D5D4D"/>
    <w:rsid w:val="005D6F05"/>
    <w:rsid w:val="005E0FA7"/>
    <w:rsid w:val="005E1A32"/>
    <w:rsid w:val="005E2CAF"/>
    <w:rsid w:val="005E4863"/>
    <w:rsid w:val="005E60F9"/>
    <w:rsid w:val="005E7674"/>
    <w:rsid w:val="005F056F"/>
    <w:rsid w:val="005F3EFE"/>
    <w:rsid w:val="00604DE3"/>
    <w:rsid w:val="00610185"/>
    <w:rsid w:val="006101E7"/>
    <w:rsid w:val="00610510"/>
    <w:rsid w:val="00614550"/>
    <w:rsid w:val="00615390"/>
    <w:rsid w:val="00621390"/>
    <w:rsid w:val="00621CB6"/>
    <w:rsid w:val="0062440B"/>
    <w:rsid w:val="006244B3"/>
    <w:rsid w:val="006306C6"/>
    <w:rsid w:val="00630948"/>
    <w:rsid w:val="006400A4"/>
    <w:rsid w:val="006411C5"/>
    <w:rsid w:val="006429E1"/>
    <w:rsid w:val="0064632C"/>
    <w:rsid w:val="00650EB4"/>
    <w:rsid w:val="0065187D"/>
    <w:rsid w:val="00652A05"/>
    <w:rsid w:val="0065378A"/>
    <w:rsid w:val="00657D23"/>
    <w:rsid w:val="00662095"/>
    <w:rsid w:val="0066309B"/>
    <w:rsid w:val="00664761"/>
    <w:rsid w:val="00666510"/>
    <w:rsid w:val="00667ABD"/>
    <w:rsid w:val="0067166D"/>
    <w:rsid w:val="006725B5"/>
    <w:rsid w:val="00680027"/>
    <w:rsid w:val="0068126B"/>
    <w:rsid w:val="00683D34"/>
    <w:rsid w:val="006908D1"/>
    <w:rsid w:val="006913A6"/>
    <w:rsid w:val="006A6A7E"/>
    <w:rsid w:val="006A6D35"/>
    <w:rsid w:val="006B0693"/>
    <w:rsid w:val="006B7052"/>
    <w:rsid w:val="006C0727"/>
    <w:rsid w:val="006D3A2B"/>
    <w:rsid w:val="006D561B"/>
    <w:rsid w:val="006E145F"/>
    <w:rsid w:val="006E42CA"/>
    <w:rsid w:val="006F2EBC"/>
    <w:rsid w:val="00704071"/>
    <w:rsid w:val="00707852"/>
    <w:rsid w:val="00710B4C"/>
    <w:rsid w:val="0071174D"/>
    <w:rsid w:val="00714796"/>
    <w:rsid w:val="00714B5F"/>
    <w:rsid w:val="00715EF7"/>
    <w:rsid w:val="00717648"/>
    <w:rsid w:val="00720B22"/>
    <w:rsid w:val="00721B11"/>
    <w:rsid w:val="00727932"/>
    <w:rsid w:val="00736067"/>
    <w:rsid w:val="00740265"/>
    <w:rsid w:val="00742432"/>
    <w:rsid w:val="0074728F"/>
    <w:rsid w:val="0075585A"/>
    <w:rsid w:val="00757ADC"/>
    <w:rsid w:val="00760A59"/>
    <w:rsid w:val="0076133F"/>
    <w:rsid w:val="00761E38"/>
    <w:rsid w:val="00762D0C"/>
    <w:rsid w:val="007631F5"/>
    <w:rsid w:val="00764800"/>
    <w:rsid w:val="00767338"/>
    <w:rsid w:val="00770572"/>
    <w:rsid w:val="00770A62"/>
    <w:rsid w:val="00785501"/>
    <w:rsid w:val="00787175"/>
    <w:rsid w:val="007923F7"/>
    <w:rsid w:val="00792613"/>
    <w:rsid w:val="0079353D"/>
    <w:rsid w:val="00795D7D"/>
    <w:rsid w:val="007A76B1"/>
    <w:rsid w:val="007B07F2"/>
    <w:rsid w:val="007B3E90"/>
    <w:rsid w:val="007D35D3"/>
    <w:rsid w:val="007D3ABE"/>
    <w:rsid w:val="007D4C9F"/>
    <w:rsid w:val="007D5705"/>
    <w:rsid w:val="007D602D"/>
    <w:rsid w:val="007D6C4F"/>
    <w:rsid w:val="007E0F1E"/>
    <w:rsid w:val="007E1F23"/>
    <w:rsid w:val="007E2B5D"/>
    <w:rsid w:val="007F7745"/>
    <w:rsid w:val="00803885"/>
    <w:rsid w:val="008066CC"/>
    <w:rsid w:val="008107AD"/>
    <w:rsid w:val="0081128F"/>
    <w:rsid w:val="00812F88"/>
    <w:rsid w:val="00815515"/>
    <w:rsid w:val="00816499"/>
    <w:rsid w:val="00817AAD"/>
    <w:rsid w:val="00820603"/>
    <w:rsid w:val="0082778A"/>
    <w:rsid w:val="008301DF"/>
    <w:rsid w:val="008358EE"/>
    <w:rsid w:val="008362F8"/>
    <w:rsid w:val="00837BB1"/>
    <w:rsid w:val="00843604"/>
    <w:rsid w:val="008458A4"/>
    <w:rsid w:val="008477BB"/>
    <w:rsid w:val="00855AC0"/>
    <w:rsid w:val="00856F29"/>
    <w:rsid w:val="008579FB"/>
    <w:rsid w:val="00876C53"/>
    <w:rsid w:val="00884748"/>
    <w:rsid w:val="008853AB"/>
    <w:rsid w:val="008900D2"/>
    <w:rsid w:val="008918E8"/>
    <w:rsid w:val="00896B90"/>
    <w:rsid w:val="008A2403"/>
    <w:rsid w:val="008A43BB"/>
    <w:rsid w:val="008B21E1"/>
    <w:rsid w:val="008B47E2"/>
    <w:rsid w:val="008B7653"/>
    <w:rsid w:val="008C11A5"/>
    <w:rsid w:val="008C1D06"/>
    <w:rsid w:val="008C29A6"/>
    <w:rsid w:val="008C5DC3"/>
    <w:rsid w:val="008C5DF0"/>
    <w:rsid w:val="008D217D"/>
    <w:rsid w:val="008D241C"/>
    <w:rsid w:val="008D2B97"/>
    <w:rsid w:val="008D46FD"/>
    <w:rsid w:val="008D6ABF"/>
    <w:rsid w:val="008E3CE5"/>
    <w:rsid w:val="008E5F13"/>
    <w:rsid w:val="008E69E5"/>
    <w:rsid w:val="008F18FF"/>
    <w:rsid w:val="008F1C95"/>
    <w:rsid w:val="008F5D3D"/>
    <w:rsid w:val="009026B2"/>
    <w:rsid w:val="00921B75"/>
    <w:rsid w:val="009231DD"/>
    <w:rsid w:val="00937818"/>
    <w:rsid w:val="0094080D"/>
    <w:rsid w:val="009503BA"/>
    <w:rsid w:val="00960AF1"/>
    <w:rsid w:val="00962678"/>
    <w:rsid w:val="0097506B"/>
    <w:rsid w:val="00975FB7"/>
    <w:rsid w:val="009769AC"/>
    <w:rsid w:val="00976B4E"/>
    <w:rsid w:val="009832CC"/>
    <w:rsid w:val="00992D4E"/>
    <w:rsid w:val="009933AE"/>
    <w:rsid w:val="009A0387"/>
    <w:rsid w:val="009B7D37"/>
    <w:rsid w:val="009C002B"/>
    <w:rsid w:val="009C03AA"/>
    <w:rsid w:val="009C17C3"/>
    <w:rsid w:val="009C1AF8"/>
    <w:rsid w:val="009C517C"/>
    <w:rsid w:val="009C5B22"/>
    <w:rsid w:val="009C7CE4"/>
    <w:rsid w:val="009D3866"/>
    <w:rsid w:val="009D3E9D"/>
    <w:rsid w:val="009E038B"/>
    <w:rsid w:val="009E41B1"/>
    <w:rsid w:val="009F01D2"/>
    <w:rsid w:val="009F0C56"/>
    <w:rsid w:val="009F2FBC"/>
    <w:rsid w:val="009F781B"/>
    <w:rsid w:val="00A12115"/>
    <w:rsid w:val="00A13949"/>
    <w:rsid w:val="00A15348"/>
    <w:rsid w:val="00A23A1C"/>
    <w:rsid w:val="00A26DD9"/>
    <w:rsid w:val="00A35230"/>
    <w:rsid w:val="00A369A9"/>
    <w:rsid w:val="00A36C37"/>
    <w:rsid w:val="00A37F8E"/>
    <w:rsid w:val="00A457A7"/>
    <w:rsid w:val="00A461CD"/>
    <w:rsid w:val="00A5591F"/>
    <w:rsid w:val="00A561F6"/>
    <w:rsid w:val="00A5750C"/>
    <w:rsid w:val="00A57AF6"/>
    <w:rsid w:val="00A60A61"/>
    <w:rsid w:val="00A60B5E"/>
    <w:rsid w:val="00A64C68"/>
    <w:rsid w:val="00A735B7"/>
    <w:rsid w:val="00A75414"/>
    <w:rsid w:val="00A84151"/>
    <w:rsid w:val="00A90D7E"/>
    <w:rsid w:val="00A91247"/>
    <w:rsid w:val="00A92F08"/>
    <w:rsid w:val="00A9319B"/>
    <w:rsid w:val="00A93E32"/>
    <w:rsid w:val="00A94200"/>
    <w:rsid w:val="00A946FB"/>
    <w:rsid w:val="00A97A6F"/>
    <w:rsid w:val="00AA427C"/>
    <w:rsid w:val="00AA6051"/>
    <w:rsid w:val="00AA613B"/>
    <w:rsid w:val="00AA6AF8"/>
    <w:rsid w:val="00AB27FF"/>
    <w:rsid w:val="00AC39ED"/>
    <w:rsid w:val="00AC5EF6"/>
    <w:rsid w:val="00AD6869"/>
    <w:rsid w:val="00AD7325"/>
    <w:rsid w:val="00AE1830"/>
    <w:rsid w:val="00AF246F"/>
    <w:rsid w:val="00AF2B23"/>
    <w:rsid w:val="00AF3E4F"/>
    <w:rsid w:val="00B025EF"/>
    <w:rsid w:val="00B06CA9"/>
    <w:rsid w:val="00B071E2"/>
    <w:rsid w:val="00B118CA"/>
    <w:rsid w:val="00B13B20"/>
    <w:rsid w:val="00B27937"/>
    <w:rsid w:val="00B31781"/>
    <w:rsid w:val="00B32427"/>
    <w:rsid w:val="00B57195"/>
    <w:rsid w:val="00B5755C"/>
    <w:rsid w:val="00B6131C"/>
    <w:rsid w:val="00B62897"/>
    <w:rsid w:val="00B63235"/>
    <w:rsid w:val="00B65DAB"/>
    <w:rsid w:val="00B66D2A"/>
    <w:rsid w:val="00B81BEE"/>
    <w:rsid w:val="00B81FD4"/>
    <w:rsid w:val="00B8316A"/>
    <w:rsid w:val="00B875DB"/>
    <w:rsid w:val="00B91CF9"/>
    <w:rsid w:val="00BA464A"/>
    <w:rsid w:val="00BA5DFE"/>
    <w:rsid w:val="00BA6A6D"/>
    <w:rsid w:val="00BA77AC"/>
    <w:rsid w:val="00BC64C1"/>
    <w:rsid w:val="00BC6FC8"/>
    <w:rsid w:val="00BC70BB"/>
    <w:rsid w:val="00BD6907"/>
    <w:rsid w:val="00BE0430"/>
    <w:rsid w:val="00BE0AE9"/>
    <w:rsid w:val="00BE377F"/>
    <w:rsid w:val="00BE3B83"/>
    <w:rsid w:val="00BE41FC"/>
    <w:rsid w:val="00BE42F9"/>
    <w:rsid w:val="00BE5101"/>
    <w:rsid w:val="00BE68C2"/>
    <w:rsid w:val="00BE783C"/>
    <w:rsid w:val="00BF5736"/>
    <w:rsid w:val="00C12E03"/>
    <w:rsid w:val="00C13EEB"/>
    <w:rsid w:val="00C1664C"/>
    <w:rsid w:val="00C16D91"/>
    <w:rsid w:val="00C173CF"/>
    <w:rsid w:val="00C201D6"/>
    <w:rsid w:val="00C203C1"/>
    <w:rsid w:val="00C205D1"/>
    <w:rsid w:val="00C21613"/>
    <w:rsid w:val="00C4021B"/>
    <w:rsid w:val="00C439C0"/>
    <w:rsid w:val="00C45DA3"/>
    <w:rsid w:val="00C4669D"/>
    <w:rsid w:val="00C5075D"/>
    <w:rsid w:val="00C54F10"/>
    <w:rsid w:val="00C5564E"/>
    <w:rsid w:val="00C604A7"/>
    <w:rsid w:val="00C622B9"/>
    <w:rsid w:val="00C7010C"/>
    <w:rsid w:val="00C828A3"/>
    <w:rsid w:val="00C828B9"/>
    <w:rsid w:val="00C93AF6"/>
    <w:rsid w:val="00C9785A"/>
    <w:rsid w:val="00CA09B2"/>
    <w:rsid w:val="00CA0D07"/>
    <w:rsid w:val="00CA73E1"/>
    <w:rsid w:val="00CB31D5"/>
    <w:rsid w:val="00CB3727"/>
    <w:rsid w:val="00CB6BE9"/>
    <w:rsid w:val="00CC61D4"/>
    <w:rsid w:val="00CD4EEC"/>
    <w:rsid w:val="00CD56E2"/>
    <w:rsid w:val="00CD6E32"/>
    <w:rsid w:val="00CD70EA"/>
    <w:rsid w:val="00CE0072"/>
    <w:rsid w:val="00CE06A7"/>
    <w:rsid w:val="00CE4D09"/>
    <w:rsid w:val="00CE65F9"/>
    <w:rsid w:val="00CF1B71"/>
    <w:rsid w:val="00CF6533"/>
    <w:rsid w:val="00CF6C92"/>
    <w:rsid w:val="00D01260"/>
    <w:rsid w:val="00D0165E"/>
    <w:rsid w:val="00D02AC9"/>
    <w:rsid w:val="00D07C86"/>
    <w:rsid w:val="00D123ED"/>
    <w:rsid w:val="00D211C3"/>
    <w:rsid w:val="00D21351"/>
    <w:rsid w:val="00D22249"/>
    <w:rsid w:val="00D227B1"/>
    <w:rsid w:val="00D3115D"/>
    <w:rsid w:val="00D4190A"/>
    <w:rsid w:val="00D45DBE"/>
    <w:rsid w:val="00D47D30"/>
    <w:rsid w:val="00D51029"/>
    <w:rsid w:val="00D516B7"/>
    <w:rsid w:val="00D5176F"/>
    <w:rsid w:val="00D521B6"/>
    <w:rsid w:val="00D5656F"/>
    <w:rsid w:val="00D56CE6"/>
    <w:rsid w:val="00D56F92"/>
    <w:rsid w:val="00D65136"/>
    <w:rsid w:val="00D67A2B"/>
    <w:rsid w:val="00D85D00"/>
    <w:rsid w:val="00D864B8"/>
    <w:rsid w:val="00D87BB4"/>
    <w:rsid w:val="00D87F2A"/>
    <w:rsid w:val="00D92192"/>
    <w:rsid w:val="00D92694"/>
    <w:rsid w:val="00D948FB"/>
    <w:rsid w:val="00D95694"/>
    <w:rsid w:val="00DA0FF4"/>
    <w:rsid w:val="00DA12B3"/>
    <w:rsid w:val="00DA7D60"/>
    <w:rsid w:val="00DB39C7"/>
    <w:rsid w:val="00DB75A6"/>
    <w:rsid w:val="00DC0A74"/>
    <w:rsid w:val="00DC1C90"/>
    <w:rsid w:val="00DC2178"/>
    <w:rsid w:val="00DC262E"/>
    <w:rsid w:val="00DC40FF"/>
    <w:rsid w:val="00DC4286"/>
    <w:rsid w:val="00DC5A7B"/>
    <w:rsid w:val="00DC5D84"/>
    <w:rsid w:val="00DD58F8"/>
    <w:rsid w:val="00DD735F"/>
    <w:rsid w:val="00DE3EAA"/>
    <w:rsid w:val="00DF0664"/>
    <w:rsid w:val="00DF55B8"/>
    <w:rsid w:val="00DF7BF4"/>
    <w:rsid w:val="00E0755C"/>
    <w:rsid w:val="00E27B10"/>
    <w:rsid w:val="00E30A7D"/>
    <w:rsid w:val="00E3348C"/>
    <w:rsid w:val="00E44EA7"/>
    <w:rsid w:val="00E454EA"/>
    <w:rsid w:val="00E5501B"/>
    <w:rsid w:val="00E571A0"/>
    <w:rsid w:val="00E64BEB"/>
    <w:rsid w:val="00E65599"/>
    <w:rsid w:val="00E659FF"/>
    <w:rsid w:val="00E75327"/>
    <w:rsid w:val="00E827EF"/>
    <w:rsid w:val="00E9412A"/>
    <w:rsid w:val="00E94176"/>
    <w:rsid w:val="00EA29FE"/>
    <w:rsid w:val="00EB5122"/>
    <w:rsid w:val="00EC0030"/>
    <w:rsid w:val="00EE0CD7"/>
    <w:rsid w:val="00EE2BF0"/>
    <w:rsid w:val="00EF7881"/>
    <w:rsid w:val="00F05838"/>
    <w:rsid w:val="00F14E73"/>
    <w:rsid w:val="00F15C54"/>
    <w:rsid w:val="00F1720D"/>
    <w:rsid w:val="00F204C4"/>
    <w:rsid w:val="00F23A16"/>
    <w:rsid w:val="00F26766"/>
    <w:rsid w:val="00F26DD6"/>
    <w:rsid w:val="00F27D6B"/>
    <w:rsid w:val="00F340B8"/>
    <w:rsid w:val="00F3535B"/>
    <w:rsid w:val="00F36503"/>
    <w:rsid w:val="00F42971"/>
    <w:rsid w:val="00F56947"/>
    <w:rsid w:val="00F63633"/>
    <w:rsid w:val="00F676E0"/>
    <w:rsid w:val="00F77026"/>
    <w:rsid w:val="00F81A31"/>
    <w:rsid w:val="00F81F81"/>
    <w:rsid w:val="00F94174"/>
    <w:rsid w:val="00FA4800"/>
    <w:rsid w:val="00FB6931"/>
    <w:rsid w:val="00FB7B21"/>
    <w:rsid w:val="00FC10CE"/>
    <w:rsid w:val="00FC1DB8"/>
    <w:rsid w:val="00FC2113"/>
    <w:rsid w:val="00FC6DFD"/>
    <w:rsid w:val="00FE0236"/>
    <w:rsid w:val="00FE082E"/>
    <w:rsid w:val="00FE3525"/>
    <w:rsid w:val="00FF37DF"/>
    <w:rsid w:val="00FF3DD6"/>
    <w:rsid w:val="00FF6B75"/>
    <w:rsid w:val="00FF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742313"/>
  <w15:chartTrackingRefBased/>
  <w15:docId w15:val="{AAB2DE12-9E9E-4C3C-94D1-6264FB65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3A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65378A"/>
    <w:rPr>
      <w:color w:val="605E5C"/>
      <w:shd w:val="clear" w:color="auto" w:fill="E1DFDD"/>
    </w:rPr>
  </w:style>
  <w:style w:type="paragraph" w:styleId="ListParagraph">
    <w:name w:val="List Paragraph"/>
    <w:basedOn w:val="Normal"/>
    <w:uiPriority w:val="34"/>
    <w:qFormat/>
    <w:rsid w:val="0065378A"/>
    <w:pPr>
      <w:ind w:left="720"/>
      <w:contextualSpacing/>
    </w:pPr>
  </w:style>
  <w:style w:type="paragraph" w:customStyle="1" w:styleId="gmail-msolistparagraph">
    <w:name w:val="gmail-msolistparagraph"/>
    <w:basedOn w:val="Normal"/>
    <w:rsid w:val="0065378A"/>
    <w:pPr>
      <w:spacing w:before="100" w:beforeAutospacing="1" w:after="100" w:afterAutospacing="1"/>
    </w:pPr>
    <w:rPr>
      <w:sz w:val="24"/>
      <w:szCs w:val="24"/>
      <w:lang w:val="en-CA"/>
    </w:rPr>
  </w:style>
  <w:style w:type="character" w:customStyle="1" w:styleId="gmail-msohyperlink">
    <w:name w:val="gmail-msohyperlink"/>
    <w:rsid w:val="0065378A"/>
  </w:style>
  <w:style w:type="character" w:customStyle="1" w:styleId="highlight">
    <w:name w:val="highlight"/>
    <w:rsid w:val="007E2B5D"/>
  </w:style>
  <w:style w:type="paragraph" w:customStyle="1" w:styleId="m-4890597653018465012gmail-msolistparagraph">
    <w:name w:val="m_-4890597653018465012gmail-msolistparagraph"/>
    <w:basedOn w:val="Normal"/>
    <w:rsid w:val="00103943"/>
    <w:pPr>
      <w:spacing w:before="100" w:beforeAutospacing="1" w:after="100" w:afterAutospacing="1"/>
    </w:pPr>
    <w:rPr>
      <w:sz w:val="24"/>
      <w:szCs w:val="24"/>
      <w:lang w:eastAsia="en-GB"/>
    </w:rPr>
  </w:style>
  <w:style w:type="character" w:styleId="FollowedHyperlink">
    <w:name w:val="FollowedHyperlink"/>
    <w:basedOn w:val="DefaultParagraphFont"/>
    <w:rsid w:val="00103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969648">
      <w:bodyDiv w:val="1"/>
      <w:marLeft w:val="0"/>
      <w:marRight w:val="0"/>
      <w:marTop w:val="0"/>
      <w:marBottom w:val="0"/>
      <w:divBdr>
        <w:top w:val="none" w:sz="0" w:space="0" w:color="auto"/>
        <w:left w:val="none" w:sz="0" w:space="0" w:color="auto"/>
        <w:bottom w:val="none" w:sz="0" w:space="0" w:color="auto"/>
        <w:right w:val="none" w:sz="0" w:space="0" w:color="auto"/>
      </w:divBdr>
    </w:div>
    <w:div w:id="869344251">
      <w:bodyDiv w:val="1"/>
      <w:marLeft w:val="0"/>
      <w:marRight w:val="0"/>
      <w:marTop w:val="0"/>
      <w:marBottom w:val="0"/>
      <w:divBdr>
        <w:top w:val="none" w:sz="0" w:space="0" w:color="auto"/>
        <w:left w:val="none" w:sz="0" w:space="0" w:color="auto"/>
        <w:bottom w:val="none" w:sz="0" w:space="0" w:color="auto"/>
        <w:right w:val="none" w:sz="0" w:space="0" w:color="auto"/>
      </w:divBdr>
      <w:divsChild>
        <w:div w:id="2009095975">
          <w:marLeft w:val="0"/>
          <w:marRight w:val="0"/>
          <w:marTop w:val="0"/>
          <w:marBottom w:val="0"/>
          <w:divBdr>
            <w:top w:val="none" w:sz="0" w:space="0" w:color="auto"/>
            <w:left w:val="none" w:sz="0" w:space="0" w:color="auto"/>
            <w:bottom w:val="none" w:sz="0" w:space="0" w:color="auto"/>
            <w:right w:val="none" w:sz="0" w:space="0" w:color="auto"/>
          </w:divBdr>
        </w:div>
        <w:div w:id="2005081047">
          <w:marLeft w:val="600"/>
          <w:marRight w:val="0"/>
          <w:marTop w:val="0"/>
          <w:marBottom w:val="0"/>
          <w:divBdr>
            <w:top w:val="none" w:sz="0" w:space="0" w:color="auto"/>
            <w:left w:val="none" w:sz="0" w:space="0" w:color="auto"/>
            <w:bottom w:val="none" w:sz="0" w:space="0" w:color="auto"/>
            <w:right w:val="none" w:sz="0" w:space="0" w:color="auto"/>
          </w:divBdr>
        </w:div>
        <w:div w:id="688720622">
          <w:marLeft w:val="600"/>
          <w:marRight w:val="0"/>
          <w:marTop w:val="0"/>
          <w:marBottom w:val="0"/>
          <w:divBdr>
            <w:top w:val="none" w:sz="0" w:space="0" w:color="auto"/>
            <w:left w:val="none" w:sz="0" w:space="0" w:color="auto"/>
            <w:bottom w:val="none" w:sz="0" w:space="0" w:color="auto"/>
            <w:right w:val="none" w:sz="0" w:space="0" w:color="auto"/>
          </w:divBdr>
        </w:div>
        <w:div w:id="1185944952">
          <w:marLeft w:val="600"/>
          <w:marRight w:val="0"/>
          <w:marTop w:val="0"/>
          <w:marBottom w:val="0"/>
          <w:divBdr>
            <w:top w:val="none" w:sz="0" w:space="0" w:color="auto"/>
            <w:left w:val="none" w:sz="0" w:space="0" w:color="auto"/>
            <w:bottom w:val="none" w:sz="0" w:space="0" w:color="auto"/>
            <w:right w:val="none" w:sz="0" w:space="0" w:color="auto"/>
          </w:divBdr>
        </w:div>
      </w:divsChild>
    </w:div>
    <w:div w:id="953295163">
      <w:bodyDiv w:val="1"/>
      <w:marLeft w:val="0"/>
      <w:marRight w:val="0"/>
      <w:marTop w:val="0"/>
      <w:marBottom w:val="0"/>
      <w:divBdr>
        <w:top w:val="none" w:sz="0" w:space="0" w:color="auto"/>
        <w:left w:val="none" w:sz="0" w:space="0" w:color="auto"/>
        <w:bottom w:val="none" w:sz="0" w:space="0" w:color="auto"/>
        <w:right w:val="none" w:sz="0" w:space="0" w:color="auto"/>
      </w:divBdr>
    </w:div>
    <w:div w:id="1093474510">
      <w:bodyDiv w:val="1"/>
      <w:marLeft w:val="0"/>
      <w:marRight w:val="0"/>
      <w:marTop w:val="0"/>
      <w:marBottom w:val="0"/>
      <w:divBdr>
        <w:top w:val="none" w:sz="0" w:space="0" w:color="auto"/>
        <w:left w:val="none" w:sz="0" w:space="0" w:color="auto"/>
        <w:bottom w:val="none" w:sz="0" w:space="0" w:color="auto"/>
        <w:right w:val="none" w:sz="0" w:space="0" w:color="auto"/>
      </w:divBdr>
    </w:div>
    <w:div w:id="1831552705">
      <w:bodyDiv w:val="1"/>
      <w:marLeft w:val="0"/>
      <w:marRight w:val="0"/>
      <w:marTop w:val="0"/>
      <w:marBottom w:val="0"/>
      <w:divBdr>
        <w:top w:val="none" w:sz="0" w:space="0" w:color="auto"/>
        <w:left w:val="none" w:sz="0" w:space="0" w:color="auto"/>
        <w:bottom w:val="none" w:sz="0" w:space="0" w:color="auto"/>
        <w:right w:val="none" w:sz="0" w:space="0" w:color="auto"/>
      </w:divBdr>
    </w:div>
    <w:div w:id="213490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104-01-000m-proposed-changes-in-scs-10-23-2-2-and-10-23-2-9.docx" TargetMode="External"/><Relationship Id="rId117" Type="http://schemas.openxmlformats.org/officeDocument/2006/relationships/hyperlink" Target="https://mentor.ieee.org/802.11/dcn/20/11-20-0147-14-000m-sb1-revmd-gen-comments.xls" TargetMode="External"/><Relationship Id="rId21" Type="http://schemas.openxmlformats.org/officeDocument/2006/relationships/hyperlink" Target="https://mentor.ieee.org/802.11/dcn/20/11-20-0435-07-000m-resolutions-for-some-comments-on-11md-d3-0-sb1.docx" TargetMode="External"/><Relationship Id="rId42" Type="http://schemas.openxmlformats.org/officeDocument/2006/relationships/hyperlink" Target="https://mentor.ieee.org/802.11/dcn/20/11-20-1081-00-000m-operational-rates-and-mcss-8213-revmd-sb1-cid-4229.docx" TargetMode="External"/><Relationship Id="rId47" Type="http://schemas.openxmlformats.org/officeDocument/2006/relationships/hyperlink" Target="https://mentor.ieee.org/802.11/dcn/17/11-17-0920-27-000m-802-11revmd-editor-s-report.ppt" TargetMode="External"/><Relationship Id="rId63" Type="http://schemas.openxmlformats.org/officeDocument/2006/relationships/hyperlink" Target="https://mentor.ieee.org/802.11/dcn/20/11-20-0435-11-000m-resolutions-for-some-comments-on-11md-d3-0-sb1.docx" TargetMode="External"/><Relationship Id="rId68" Type="http://schemas.openxmlformats.org/officeDocument/2006/relationships/hyperlink" Target="https://mentor.ieee.org/802.11/dcn/17/11-17-0920-27-000m-802-11revmd-editor-s-report.ppt" TargetMode="External"/><Relationship Id="rId84" Type="http://schemas.openxmlformats.org/officeDocument/2006/relationships/hyperlink" Target="https://mentor.ieee.org/802.11/dcn/20/11-20-0323-00-0000-2nd-vice-chair-report-july-2020.pptx" TargetMode="External"/><Relationship Id="rId89" Type="http://schemas.openxmlformats.org/officeDocument/2006/relationships/hyperlink" Target="https://mentor.ieee.org/802.11/dcn/19/11-19-2160-12-000m-revmd-editor2-standards-association-ballot-comments.xlsx" TargetMode="External"/><Relationship Id="rId112" Type="http://schemas.openxmlformats.org/officeDocument/2006/relationships/hyperlink" Target="https://mentor.ieee.org/802.11/dcn/20/11-20-1114-02-000m-revmd-backoff-procedure-correction.docx" TargetMode="External"/><Relationship Id="rId133" Type="http://schemas.openxmlformats.org/officeDocument/2006/relationships/hyperlink" Target="https://mentor.ieee.org/802.11/dcn/20/11-20-1001-10-000m-2020-july-august-agendas.docx" TargetMode="External"/><Relationship Id="rId138" Type="http://schemas.openxmlformats.org/officeDocument/2006/relationships/hyperlink" Target="https://mentor.ieee.org/802.11/dcn/20/11-20-0338-15-000m-revmd-initial-sa-comments-assigned-to-hamilton.docx" TargetMode="External"/><Relationship Id="rId154" Type="http://schemas.openxmlformats.org/officeDocument/2006/relationships/hyperlink" Target="https://mentor.ieee.org/802.11/dcn/20/11-20-1182-02-000m-s1g-eu-new-band.pptx" TargetMode="External"/><Relationship Id="rId159" Type="http://schemas.openxmlformats.org/officeDocument/2006/relationships/hyperlink" Target="https://mentor.ieee.org/802.11/dcn/20/11-20-0150-17-000m-assorted-crs-revmd-draft-3-0.docx" TargetMode="External"/><Relationship Id="rId16" Type="http://schemas.openxmlformats.org/officeDocument/2006/relationships/hyperlink" Target="https://mentor.ieee.org/802.11/dcn/20/11-20-0634-01-000m-resolution-for-gen-cids-4162-4256-4122-and-4102.docx" TargetMode="External"/><Relationship Id="rId107" Type="http://schemas.openxmlformats.org/officeDocument/2006/relationships/hyperlink" Target="https://mentor.ieee.org/802.11/dcn/19/11-19-2160-12-000m-revmd-editor2-standards-association-ballot-comments.xlsx" TargetMode="External"/><Relationship Id="rId11" Type="http://schemas.openxmlformats.org/officeDocument/2006/relationships/hyperlink" Target="https://mentor.ieee.org/802.11/dcn/20/11-20-1001-10-000m-2020-july-august-agendas.docx" TargetMode="External"/><Relationship Id="rId32" Type="http://schemas.openxmlformats.org/officeDocument/2006/relationships/hyperlink" Target="https://mentor.ieee.org/802.11/dcn/20/11-20-0338-15-000m-revmd-initial-sa-comments-assigned-to-hamilton.docx" TargetMode="External"/><Relationship Id="rId37" Type="http://schemas.openxmlformats.org/officeDocument/2006/relationships/hyperlink" Target="https://mentor.ieee.org/802.11/dcn/20/11-20-1168-00-000m-timely-link-quality-feedback-text.docx" TargetMode="External"/><Relationship Id="rId53" Type="http://schemas.openxmlformats.org/officeDocument/2006/relationships/hyperlink" Target="https://mentor.ieee.org/802.11/dcn/20/11-20-1114-02-000m-revmd-backoff-procedure-correction.docx" TargetMode="External"/><Relationship Id="rId58" Type="http://schemas.openxmlformats.org/officeDocument/2006/relationships/hyperlink" Target="https://mentor.ieee.org/802.11/dcn/20/11-20-0435-10-000m-resolutions-for-some-comments-on-11md-d3-0-sb1.docx" TargetMode="External"/><Relationship Id="rId74" Type="http://schemas.openxmlformats.org/officeDocument/2006/relationships/hyperlink" Target="https://mentor.ieee.org/802.11/dcn/20/11-20-1182-02-000m-s1g-eu-new-band.pptx" TargetMode="External"/><Relationship Id="rId79" Type="http://schemas.openxmlformats.org/officeDocument/2006/relationships/hyperlink" Target="https://mentor.ieee.org/802.11/dcn/20/11-20-0435-11-000m-resolutions-for-some-comments-on-11md-d3-0-sb1.docx" TargetMode="External"/><Relationship Id="rId102" Type="http://schemas.openxmlformats.org/officeDocument/2006/relationships/hyperlink" Target="https://mentor.ieee.org/802.11/dcn/19/11-19-2156-16-000m-revmd-sponsor-ballot-comments.xls" TargetMode="External"/><Relationship Id="rId123" Type="http://schemas.openxmlformats.org/officeDocument/2006/relationships/hyperlink" Target="https://mentor.ieee.org/802.11/dcn/20/11-20-0150-17-000m-assorted-crs-revmd-draft-3-0.docx" TargetMode="External"/><Relationship Id="rId128" Type="http://schemas.openxmlformats.org/officeDocument/2006/relationships/hyperlink" Target="https://mentor.ieee.org/802.11/dcn/20/11-20-0435-11-000m-resolutions-for-some-comments-on-11md-d3-0-sb1.docx" TargetMode="External"/><Relationship Id="rId144" Type="http://schemas.openxmlformats.org/officeDocument/2006/relationships/hyperlink" Target="https://mentor.ieee.org/802.11/dcn/20/11-20-1001-11-000m-2020-july-august-agendas.docx" TargetMode="External"/><Relationship Id="rId149" Type="http://schemas.openxmlformats.org/officeDocument/2006/relationships/hyperlink" Target="https://mentor.ieee.org/802.11/dcn/20/11-20-0435-10-000m-resolutions-for-some-comments-on-11md-d3-0-sb1.docx" TargetMode="External"/><Relationship Id="rId5" Type="http://schemas.openxmlformats.org/officeDocument/2006/relationships/numbering" Target="numbering.xml"/><Relationship Id="rId90" Type="http://schemas.openxmlformats.org/officeDocument/2006/relationships/hyperlink" Target="https://mentor.ieee.org/802.11/dcn/17/11-17-0927-64-000m-revmd-mac-comments.xls" TargetMode="External"/><Relationship Id="rId95" Type="http://schemas.openxmlformats.org/officeDocument/2006/relationships/hyperlink" Target="https://mentor.ieee.org/802.11/dcn/20/11-20-0010-11-000m-revmd-sa1-comments-for-editor-ad-hoc.xls" TargetMode="External"/><Relationship Id="rId160" Type="http://schemas.openxmlformats.org/officeDocument/2006/relationships/header" Target="header1.xml"/><Relationship Id="rId22" Type="http://schemas.openxmlformats.org/officeDocument/2006/relationships/hyperlink" Target="https://mentor.ieee.org/802.11/dcn/20/11-20-0150-17-000m-assorted-crs-revmd-draft-3-0.docx" TargetMode="External"/><Relationship Id="rId27" Type="http://schemas.openxmlformats.org/officeDocument/2006/relationships/hyperlink" Target="https://mentor.ieee.org/802.11/dcn/20/11-20-0150-15-000m-assorted-crs-revmd-draft-3-0.docx" TargetMode="External"/><Relationship Id="rId43" Type="http://schemas.openxmlformats.org/officeDocument/2006/relationships/hyperlink" Target="https://mentor.ieee.org/802.11/dcn/20/11-20-1001-11-000m-2020-july-august-agendas.docx" TargetMode="External"/><Relationship Id="rId48" Type="http://schemas.openxmlformats.org/officeDocument/2006/relationships/hyperlink" Target="https://mentor.ieee.org/802.11/dcn/20/11-20-0435-07-000m-resolutions-for-some-comments-on-11md-d3-0-sb1.docx" TargetMode="External"/><Relationship Id="rId64" Type="http://schemas.openxmlformats.org/officeDocument/2006/relationships/hyperlink" Target="https://mentor.ieee.org/802.11/dcn/20/11-20-1001-12-000m-2020-july-august-agendas.docx" TargetMode="External"/><Relationship Id="rId69" Type="http://schemas.openxmlformats.org/officeDocument/2006/relationships/hyperlink" Target="https://mentor.ieee.org/802.11/dcn/20/11-20-1172-00-000m-proposed-resolution-for-cid-4783.docx" TargetMode="External"/><Relationship Id="rId113" Type="http://schemas.openxmlformats.org/officeDocument/2006/relationships/hyperlink" Target="https://mentor.ieee.org/802.11/dcn/20/11-20-1136-01-000m-sb1-resolution-to-cid-4763.docx" TargetMode="External"/><Relationship Id="rId118" Type="http://schemas.openxmlformats.org/officeDocument/2006/relationships/hyperlink" Target="https://mentor.ieee.org/802.11/dcn/20/11-20-0435-12-000m-resolutions-for-some-comments-on-11md-d3-0-sb1.docx" TargetMode="External"/><Relationship Id="rId134" Type="http://schemas.openxmlformats.org/officeDocument/2006/relationships/hyperlink" Target="https://mentor.ieee.org/802.11/dcn/20/11-20-0323-00-0000-2nd-vice-chair-report-july-2020.pptx" TargetMode="External"/><Relationship Id="rId139" Type="http://schemas.openxmlformats.org/officeDocument/2006/relationships/hyperlink" Target="https://mentor.ieee.org/802.11/dcn/20/11-20-1167-00-000m-timely-link-quality-feedback.pptx" TargetMode="External"/><Relationship Id="rId80" Type="http://schemas.openxmlformats.org/officeDocument/2006/relationships/hyperlink" Target="https://mentor.ieee.org/802.11/dcn/20/11-20-0150-17-000m-assorted-crs-revmd-draft-3-0.docx" TargetMode="External"/><Relationship Id="rId85" Type="http://schemas.openxmlformats.org/officeDocument/2006/relationships/hyperlink" Target="https://mentor.ieee.org/802.11/dcn/17/11-17-0920-27-000m-802-11revmd-editor-s-report.ppt" TargetMode="External"/><Relationship Id="rId150" Type="http://schemas.openxmlformats.org/officeDocument/2006/relationships/hyperlink" Target="https://mentor.ieee.org/802.11/dcn/20/11-20-0435-11-000m-resolutions-for-some-comments-on-11md-d3-0-sb1.docx" TargetMode="External"/><Relationship Id="rId155" Type="http://schemas.openxmlformats.org/officeDocument/2006/relationships/hyperlink" Target="https://mentor.ieee.org/802.11/dcn/20/11-20-1172-01-000m-proposed-resolution-for-cid-4783.docx"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0/11-20-1167-00-000m-timely-link-quality-feedback.pptx" TargetMode="External"/><Relationship Id="rId33" Type="http://schemas.openxmlformats.org/officeDocument/2006/relationships/hyperlink" Target="https://mentor.ieee.org/802.11/dcn/20/11-20-0272-12-000m-cids-from-mike-to-graham-2.docx" TargetMode="External"/><Relationship Id="rId38" Type="http://schemas.openxmlformats.org/officeDocument/2006/relationships/hyperlink" Target="https://mentor.ieee.org/802.11/dcn/19/11-19-1778-05-000m-india-ch-167-169-173.pptx" TargetMode="External"/><Relationship Id="rId59" Type="http://schemas.openxmlformats.org/officeDocument/2006/relationships/hyperlink" Target="https://mentor.ieee.org/802.11/dcn/20/11-20-0435-10-000m-resolutions-for-some-comments-on-11md-d3-0-sb1.docx" TargetMode="External"/><Relationship Id="rId103" Type="http://schemas.openxmlformats.org/officeDocument/2006/relationships/hyperlink" Target="https://mentor.ieee.org/802.11/dcn/20/11-20-1001-14-000m-2020-july-august-agendas.docx" TargetMode="External"/><Relationship Id="rId108" Type="http://schemas.openxmlformats.org/officeDocument/2006/relationships/hyperlink" Target="https://mentor.ieee.org/802.11/dcn/20/11-20-0145-16-000m-sb1-revmd-phy-sec-comments.xlsx" TargetMode="External"/><Relationship Id="rId124" Type="http://schemas.openxmlformats.org/officeDocument/2006/relationships/hyperlink" Target="https://mentor.ieee.org/802.11/dcn/20/11-20-0647-00-000m-sa-ballot-1-cid-4389-and-4390-two-staaddress-parameter.docx" TargetMode="External"/><Relationship Id="rId129" Type="http://schemas.openxmlformats.org/officeDocument/2006/relationships/hyperlink" Target="https://mentor.ieee.org/802.11/dcn/20/11-20-0435-12-000m-resolutions-for-some-comments-on-11md-d3-0-sb1.docx" TargetMode="External"/><Relationship Id="rId54" Type="http://schemas.openxmlformats.org/officeDocument/2006/relationships/hyperlink" Target="https://mentor.ieee.org/802.11/dcn/20/11-20-1136-00-000m-sb1-resolution-to-cid-4763.docx" TargetMode="External"/><Relationship Id="rId70" Type="http://schemas.openxmlformats.org/officeDocument/2006/relationships/hyperlink" Target="https://mentor.ieee.org/802.11/dcn/20/11-20-0435-10-000m-resolutions-for-some-comments-on-11md-d3-0-sb1.docx" TargetMode="External"/><Relationship Id="rId75" Type="http://schemas.openxmlformats.org/officeDocument/2006/relationships/hyperlink" Target="https://mentor.ieee.org/802.11/dcn/20/11-20-1182-02-000m-s1g-eu-new-band.pptx" TargetMode="External"/><Relationship Id="rId91" Type="http://schemas.openxmlformats.org/officeDocument/2006/relationships/hyperlink" Target="https://mentor.ieee.org/802.11/dcn/20/11-20-0147-13-000m-sb1-revmd-gen-comments.xls" TargetMode="External"/><Relationship Id="rId96" Type="http://schemas.openxmlformats.org/officeDocument/2006/relationships/hyperlink" Target="https://mentor.ieee.org/802.11/dcn/20/11-20-1081-00-000m-operational-rates-and-mcss-8213-revmd-sb1-cid-4229.docx" TargetMode="External"/><Relationship Id="rId140" Type="http://schemas.openxmlformats.org/officeDocument/2006/relationships/hyperlink" Target="https://mentor.ieee.org/802.11/dcn/20/11-20-1168-00-000m-timely-link-quality-feedback-text.docx" TargetMode="External"/><Relationship Id="rId145" Type="http://schemas.openxmlformats.org/officeDocument/2006/relationships/hyperlink" Target="https://mentor.ieee.org/802.11/dcn/20/11-20-0323-00-0000-2nd-vice-chair-report-july-2020.pptx"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17/11-17-0920-27-000m-802-11revmd-editor-s-report.ppt" TargetMode="External"/><Relationship Id="rId23" Type="http://schemas.openxmlformats.org/officeDocument/2006/relationships/hyperlink" Target="https://mentor.ieee.org/802.11/dcn/20/11-20-0435-07-000m-resolutions-for-some-comments-on-11md-d3-0-sb1.docx" TargetMode="External"/><Relationship Id="rId28" Type="http://schemas.openxmlformats.org/officeDocument/2006/relationships/hyperlink" Target="https://mentor.ieee.org/802.11/dcn/20/11-20-1114-02-000m-revmd-backoff-procedure-correction.docx" TargetMode="External"/><Relationship Id="rId36" Type="http://schemas.openxmlformats.org/officeDocument/2006/relationships/hyperlink" Target="https://mentor.ieee.org/802.11/dcn/20/11-20-1167-00-000m-timely-link-quality-feedback.pptx" TargetMode="External"/><Relationship Id="rId49" Type="http://schemas.openxmlformats.org/officeDocument/2006/relationships/hyperlink" Target="https://mentor.ieee.org/802.11/dcn/20/11-20-0435-07-000m-resolutions-for-some-comments-on-11md-d3-0-sb1.docx" TargetMode="External"/><Relationship Id="rId57" Type="http://schemas.openxmlformats.org/officeDocument/2006/relationships/hyperlink" Target="https://mentor.ieee.org/802.11/dcn/20/11-20-1172-00-000m-proposed-resolution-for-cid-4783.docx" TargetMode="External"/><Relationship Id="rId106" Type="http://schemas.openxmlformats.org/officeDocument/2006/relationships/hyperlink" Target="https://mentor.ieee.org/802.11/dcn/20/11-20-0010-11-000m-revmd-sa1-comments-for-editor-ad-hoc.xls" TargetMode="External"/><Relationship Id="rId114" Type="http://schemas.openxmlformats.org/officeDocument/2006/relationships/hyperlink" Target="https://mentor.ieee.org/802.11/dcn/20/11-20-0010-11-000m-revmd-sa1-comments-for-editor-ad-hoc.xls" TargetMode="External"/><Relationship Id="rId119" Type="http://schemas.openxmlformats.org/officeDocument/2006/relationships/hyperlink" Target="https://mentor.ieee.org/802.11/dcn/20/11-20-0435-12-000m-resolutions-for-some-comments-on-11md-d3-0-sb1.docx" TargetMode="External"/><Relationship Id="rId127" Type="http://schemas.openxmlformats.org/officeDocument/2006/relationships/hyperlink" Target="https://mentor.ieee.org/802.11/dcn/20/11-20-0435-12-000m-resolutions-for-some-comments-on-11md-d3-0-sb1.docx" TargetMode="External"/><Relationship Id="rId10" Type="http://schemas.openxmlformats.org/officeDocument/2006/relationships/endnotes" Target="endnotes.xml"/><Relationship Id="rId31" Type="http://schemas.openxmlformats.org/officeDocument/2006/relationships/hyperlink" Target="https://mentor.ieee.org/802.11/dcn/20/11-20-0634-01-000m-resolution-for-gen-cids-4162-4256-4122-and-4102.docx"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0/11-20-0150-15-000m-assorted-crs-revmd-draft-3-0.docx" TargetMode="External"/><Relationship Id="rId60" Type="http://schemas.openxmlformats.org/officeDocument/2006/relationships/hyperlink" Target="https://mentor.ieee.org/802.11/dcn/20/11-20-0435-11-000m-resolutions-for-some-comments-on-11md-d3-0-sb1.docx" TargetMode="External"/><Relationship Id="rId65" Type="http://schemas.openxmlformats.org/officeDocument/2006/relationships/hyperlink" Target="https://imat.ieee.org/attendance" TargetMode="External"/><Relationship Id="rId73" Type="http://schemas.openxmlformats.org/officeDocument/2006/relationships/hyperlink" Target="https://mentor.ieee.org/802.11/dcn/20/11-20-1104-01-000m-proposed-changes-in-scs-10-23-2-2-and-10-23-2-9.docx" TargetMode="External"/><Relationship Id="rId78" Type="http://schemas.openxmlformats.org/officeDocument/2006/relationships/hyperlink" Target="https://mentor.ieee.org/802.11/dcn/20/11-20-0435-10-000m-resolutions-for-some-comments-on-11md-d3-0-sb1.docx" TargetMode="External"/><Relationship Id="rId81" Type="http://schemas.openxmlformats.org/officeDocument/2006/relationships/hyperlink" Target="https://mentor.ieee.org/802.11/dcn/20/11-20-1001-11-000m-2020-july-august-agendas.docx" TargetMode="External"/><Relationship Id="rId86" Type="http://schemas.openxmlformats.org/officeDocument/2006/relationships/hyperlink" Target="https://mentor.ieee.org/802.11/dcn/20/11-20-0915-02-000m-telecon-minutes-for-revmd-crc-june-17-19-2020.docx" TargetMode="External"/><Relationship Id="rId94" Type="http://schemas.openxmlformats.org/officeDocument/2006/relationships/hyperlink" Target="https://mentor.ieee.org/802.11/dcn/20/11-20-1136-00-000m-sb1-resolution-to-cid-4763.docx" TargetMode="External"/><Relationship Id="rId99" Type="http://schemas.openxmlformats.org/officeDocument/2006/relationships/hyperlink" Target="https://mentor.ieee.org/802.11/dcn/20/11-20-0150-17-000m-assorted-crs-revmd-draft-3-0.docx" TargetMode="External"/><Relationship Id="rId101" Type="http://schemas.openxmlformats.org/officeDocument/2006/relationships/hyperlink" Target="https://mentor.ieee.org/802.11/dcn/20/11-20-0143-00-000m-proposed-resolution-for-cid-4108.docx" TargetMode="External"/><Relationship Id="rId122" Type="http://schemas.openxmlformats.org/officeDocument/2006/relationships/hyperlink" Target="https://mentor.ieee.org/802.11/dcn/20/11-20-0010-11-000m-revmd-sa1-comments-for-editor-ad-hoc.xls" TargetMode="External"/><Relationship Id="rId130" Type="http://schemas.openxmlformats.org/officeDocument/2006/relationships/hyperlink" Target="https://mentor.ieee.org/802.11/dcn/20/11-20-0435-12-000m-resolutions-for-some-comments-on-11md-d3-0-sb1.docx" TargetMode="External"/><Relationship Id="rId135" Type="http://schemas.openxmlformats.org/officeDocument/2006/relationships/hyperlink" Target="https://mentor.ieee.org/802.11/dcn/20/11-20-0634-01-000m-resolution-for-gen-cids-4162-4256-4122-and-4102.docx" TargetMode="External"/><Relationship Id="rId143" Type="http://schemas.openxmlformats.org/officeDocument/2006/relationships/hyperlink" Target="https://mentor.ieee.org/802.11/dcn/20/11-20-1081-00-000m-operational-rates-and-mcss-8213-revmd-sb1-cid-4229.docx" TargetMode="External"/><Relationship Id="rId148" Type="http://schemas.openxmlformats.org/officeDocument/2006/relationships/hyperlink" Target="https://mentor.ieee.org/802.11/dcn/20/11-20-1172-00-000m-proposed-resolution-for-cid-4783.docx" TargetMode="External"/><Relationship Id="rId151" Type="http://schemas.openxmlformats.org/officeDocument/2006/relationships/hyperlink" Target="https://mentor.ieee.org/802.11/dcn/20/11-20-0435-11-000m-resolutions-for-some-comments-on-11md-d3-0-sb1.docx" TargetMode="External"/><Relationship Id="rId156" Type="http://schemas.openxmlformats.org/officeDocument/2006/relationships/hyperlink" Target="https://mentor.ieee.org/802.11/dcn/20/11-20-1172-02-000m-proposed-resolution-for-cid-4783.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atcom@ieee.org" TargetMode="External"/><Relationship Id="rId18" Type="http://schemas.openxmlformats.org/officeDocument/2006/relationships/hyperlink" Target="https://mentor.ieee.org/802.11/dcn/20/11-20-1168-00-000m-timely-link-quality-feedback-text.docx" TargetMode="External"/><Relationship Id="rId39" Type="http://schemas.openxmlformats.org/officeDocument/2006/relationships/hyperlink" Target="https://mentor.ieee.org/802.11/dcn/19/11-19-1778-05-000m-india-ch-167-169-173.pptx" TargetMode="External"/><Relationship Id="rId109" Type="http://schemas.openxmlformats.org/officeDocument/2006/relationships/hyperlink" Target="https://mentor.ieee.org/802.11/dcn/17/11-17-0927-64-000m-revmd-mac-comments.xls" TargetMode="External"/><Relationship Id="rId34" Type="http://schemas.openxmlformats.org/officeDocument/2006/relationships/hyperlink" Target="https://mentor.ieee.org/802.11/dcn/20/11-20-0272-12-000m-cids-from-mike-to-graham-2.docx" TargetMode="External"/><Relationship Id="rId50" Type="http://schemas.openxmlformats.org/officeDocument/2006/relationships/hyperlink" Target="https://mentor.ieee.org/802.11/dcn/20/11-20-1076-01-000m-non-ap-sta-txop-frame-bursting.pptx" TargetMode="External"/><Relationship Id="rId55" Type="http://schemas.openxmlformats.org/officeDocument/2006/relationships/hyperlink" Target="https://mentor.ieee.org/802.11/dcn/20/11-20-0338-17-000m-revmd-initial-sa-comments-assigned-to-hamilton.docx" TargetMode="External"/><Relationship Id="rId76" Type="http://schemas.openxmlformats.org/officeDocument/2006/relationships/hyperlink" Target="https://mentor.ieee.org/802.11/dcn/20/11-20-1172-01-000m-proposed-resolution-for-cid-4783.docx" TargetMode="External"/><Relationship Id="rId97" Type="http://schemas.openxmlformats.org/officeDocument/2006/relationships/hyperlink" Target="https://mentor.ieee.org/802.11/dcn/20/11-20-0147-13-000m-sb1-revmd-gen-comments.xls" TargetMode="External"/><Relationship Id="rId104" Type="http://schemas.openxmlformats.org/officeDocument/2006/relationships/hyperlink" Target="https://mentor.ieee.org/802.11/dcn/20/11-20-0435-11-000m-resolutions-for-some-comments-on-11md-d3-0-sb1.docx" TargetMode="External"/><Relationship Id="rId120" Type="http://schemas.openxmlformats.org/officeDocument/2006/relationships/hyperlink" Target="https://mentor.ieee.org/802.11/dcn/20/11-20-0435-12-000m-resolutions-for-some-comments-on-11md-d3-0-sb1.docx" TargetMode="External"/><Relationship Id="rId125" Type="http://schemas.openxmlformats.org/officeDocument/2006/relationships/hyperlink" Target="https://mentor.ieee.org/802.11/dcn/20/11-20-0143-00-000m-proposed-resolution-for-cid-4108.docx" TargetMode="External"/><Relationship Id="rId141" Type="http://schemas.openxmlformats.org/officeDocument/2006/relationships/hyperlink" Target="https://mentor.ieee.org/802.11/dcn/19/11-19-1778-05-000m-india-ch-167-169-173.pptx" TargetMode="External"/><Relationship Id="rId146" Type="http://schemas.openxmlformats.org/officeDocument/2006/relationships/hyperlink" Target="https://mentor.ieee.org/802.11/dcn/20/11-20-0338-17-000m-revmd-initial-sa-comments-assigned-to-hamilton.docx" TargetMode="External"/><Relationship Id="rId7" Type="http://schemas.openxmlformats.org/officeDocument/2006/relationships/settings" Target="settings.xml"/><Relationship Id="rId71" Type="http://schemas.openxmlformats.org/officeDocument/2006/relationships/hyperlink" Target="https://mentor.ieee.org/802.11/dcn/20/11-20-0150-17-000m-assorted-crs-revmd-draft-3-0.docx" TargetMode="External"/><Relationship Id="rId92" Type="http://schemas.openxmlformats.org/officeDocument/2006/relationships/hyperlink" Target="https://mentor.ieee.org/802.11/dcn/20/11-20-0150-15-000m-assorted-crs-revmd-draft-3-0.docx"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0/11-20-1136-00-000m-sb1-resolution-to-cid-4763.docx" TargetMode="External"/><Relationship Id="rId24" Type="http://schemas.openxmlformats.org/officeDocument/2006/relationships/hyperlink" Target="https://mentor.ieee.org/802.11/dcn/20/11-20-0435-07-000m-resolutions-for-some-comments-on-11md-d3-0-sb1.docx" TargetMode="External"/><Relationship Id="rId40" Type="http://schemas.openxmlformats.org/officeDocument/2006/relationships/hyperlink" Target="https://mentor.ieee.org/802.11/dcn/20/11-20-0435-10-000m-resolutions-for-some-comments-on-11md-d3-0-sb1.docx" TargetMode="External"/><Relationship Id="rId45" Type="http://schemas.openxmlformats.org/officeDocument/2006/relationships/hyperlink" Target="mailto:patcom@ieee.org" TargetMode="External"/><Relationship Id="rId66" Type="http://schemas.openxmlformats.org/officeDocument/2006/relationships/hyperlink" Target="mailto:patcom@ieee.org" TargetMode="External"/><Relationship Id="rId87" Type="http://schemas.openxmlformats.org/officeDocument/2006/relationships/hyperlink" Target="https://mentor.ieee.org/802.11/dcn/20/11-20-0956-04-000m-telecon-minutes-for-revmd-crc-june-24-30-2020.docx" TargetMode="External"/><Relationship Id="rId110" Type="http://schemas.openxmlformats.org/officeDocument/2006/relationships/hyperlink" Target="https://mentor.ieee.org/802.11/dcn/20/11-20-0147-14-000m-sb1-revmd-gen-comments.xls" TargetMode="External"/><Relationship Id="rId115" Type="http://schemas.openxmlformats.org/officeDocument/2006/relationships/hyperlink" Target="https://mentor.ieee.org/802.11/dcn/20/11-20-1081-00-000m-operational-rates-and-mcss-8213-revmd-sb1-cid-4229.docx" TargetMode="External"/><Relationship Id="rId131" Type="http://schemas.openxmlformats.org/officeDocument/2006/relationships/hyperlink" Target="https://mentor.ieee.org/802.11/dcn/19/11-19-2156-17-000m-revmd-sponsor-ballot-comments.xls" TargetMode="External"/><Relationship Id="rId136" Type="http://schemas.openxmlformats.org/officeDocument/2006/relationships/hyperlink" Target="https://mentor.ieee.org/802.11/dcn/20/11-20-0338-15-000m-revmd-initial-sa-comments-assigned-to-hamilton.docx" TargetMode="External"/><Relationship Id="rId157" Type="http://schemas.openxmlformats.org/officeDocument/2006/relationships/hyperlink" Target="https://mentor.ieee.org/802.11/dcn/20/11-20-0435-10-000m-resolutions-for-some-comments-on-11md-d3-0-sb1.docx" TargetMode="External"/><Relationship Id="rId61" Type="http://schemas.openxmlformats.org/officeDocument/2006/relationships/hyperlink" Target="https://mentor.ieee.org/802.11/dcn/20/11-20-0435-08-000m-resolutions-for-some-comments-on-11md-d3-0-sb1.docx" TargetMode="External"/><Relationship Id="rId82" Type="http://schemas.openxmlformats.org/officeDocument/2006/relationships/hyperlink" Target="https://imat.ieee.org/attendance" TargetMode="External"/><Relationship Id="rId152" Type="http://schemas.openxmlformats.org/officeDocument/2006/relationships/hyperlink" Target="https://mentor.ieee.org/802.11/dcn/20/11-20-1001-12-000m-2020-july-august-agendas.docx" TargetMode="External"/><Relationship Id="rId19" Type="http://schemas.openxmlformats.org/officeDocument/2006/relationships/hyperlink" Target="https://mentor.ieee.org/802.11/dcn/20/11-20-0272-12-000m-cids-from-mike-to-graham-2.docx" TargetMode="External"/><Relationship Id="rId14" Type="http://schemas.openxmlformats.org/officeDocument/2006/relationships/hyperlink" Target="https://mentor.ieee.org/802.11/dcn/20/11-20-0323-00-0000-2nd-vice-chair-report-july-2020.pptx" TargetMode="External"/><Relationship Id="rId30" Type="http://schemas.openxmlformats.org/officeDocument/2006/relationships/hyperlink" Target="https://mentor.ieee.org/802.11/dcn/20/11-20-0634-01-000m-resolution-for-gen-cids-4162-4256-4122-and-4102.docx" TargetMode="External"/><Relationship Id="rId35" Type="http://schemas.openxmlformats.org/officeDocument/2006/relationships/hyperlink" Target="https://mentor.ieee.org/802.11/dcn/20/11-20-0338-15-000m-revmd-initial-sa-comments-assigned-to-hamilton.docx" TargetMode="External"/><Relationship Id="rId56" Type="http://schemas.openxmlformats.org/officeDocument/2006/relationships/hyperlink" Target="https://mentor.ieee.org/802.11/dcn/20/11-20-0814-02-000m-proposed-resolutions-to-cids-4145-4146-and-4147.docx" TargetMode="External"/><Relationship Id="rId77" Type="http://schemas.openxmlformats.org/officeDocument/2006/relationships/hyperlink" Target="https://mentor.ieee.org/802.11/dcn/20/11-20-1172-02-000m-proposed-resolution-for-cid-4783.docx" TargetMode="External"/><Relationship Id="rId100" Type="http://schemas.openxmlformats.org/officeDocument/2006/relationships/hyperlink" Target="https://mentor.ieee.org/802.11/dcn/20/11-20-0647-00-000m-sa-ballot-1-cid-4389-and-4390-two-staaddress-parameter.docx" TargetMode="External"/><Relationship Id="rId105" Type="http://schemas.openxmlformats.org/officeDocument/2006/relationships/hyperlink" Target="https://mentor.ieee.org/802.11/dcn/20/11-20-1125-03-000m-telecon-minutes-for-revmd-crc-july-22-31-2020.docx" TargetMode="External"/><Relationship Id="rId126" Type="http://schemas.openxmlformats.org/officeDocument/2006/relationships/hyperlink" Target="https://mentor.ieee.org/802.11/dcn/20/11-20-0435-12-000m-resolutions-for-some-comments-on-11md-d3-0-sb1.docx" TargetMode="External"/><Relationship Id="rId147" Type="http://schemas.openxmlformats.org/officeDocument/2006/relationships/hyperlink" Target="https://mentor.ieee.org/802.11/dcn/20/11-20-0814-02-000m-proposed-resolutions-to-cids-4145-4146-and-4147.docx" TargetMode="External"/><Relationship Id="rId8" Type="http://schemas.openxmlformats.org/officeDocument/2006/relationships/webSettings" Target="webSettings.xml"/><Relationship Id="rId51" Type="http://schemas.openxmlformats.org/officeDocument/2006/relationships/hyperlink" Target="https://mentor.ieee.org/802.11/dcn/20/11-20-1104-01-000m-proposed-changes-in-scs-10-23-2-2-and-10-23-2-9.docx" TargetMode="External"/><Relationship Id="rId72" Type="http://schemas.openxmlformats.org/officeDocument/2006/relationships/hyperlink" Target="https://mentor.ieee.org/802.11/dcn/20/11-20-1076-01-000m-non-ap-sta-txop-frame-bursting.pptx" TargetMode="External"/><Relationship Id="rId93" Type="http://schemas.openxmlformats.org/officeDocument/2006/relationships/hyperlink" Target="https://mentor.ieee.org/802.11/dcn/20/11-20-1114-02-000m-revmd-backoff-procedure-correction.docx" TargetMode="External"/><Relationship Id="rId98" Type="http://schemas.openxmlformats.org/officeDocument/2006/relationships/hyperlink" Target="https://mentor.ieee.org/802.11/dcn/20/11-20-0147-13-000m-sb1-revmd-gen-comments.xls" TargetMode="External"/><Relationship Id="rId121" Type="http://schemas.openxmlformats.org/officeDocument/2006/relationships/hyperlink" Target="https://mentor.ieee.org/802.11/dcn/17/11-17-0927-64-000m-revmd-mac-comments.xl" TargetMode="External"/><Relationship Id="rId142" Type="http://schemas.openxmlformats.org/officeDocument/2006/relationships/hyperlink" Target="https://mentor.ieee.org/802.11/dcn/20/11-20-0435-10-000m-resolutions-for-some-comments-on-11md-d3-0-sb1.docx"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mentor.ieee.org/802.11/dcn/20/11-20-1076-01-000m-non-ap-sta-txop-frame-bursting.pptx" TargetMode="External"/><Relationship Id="rId46" Type="http://schemas.openxmlformats.org/officeDocument/2006/relationships/hyperlink" Target="https://mentor.ieee.org/802.11/dcn/20/11-20-0323-00-0000-2nd-vice-chair-report-july-2020.pptx" TargetMode="External"/><Relationship Id="rId67" Type="http://schemas.openxmlformats.org/officeDocument/2006/relationships/hyperlink" Target="https://mentor.ieee.org/802.11/dcn/20/11-20-0323-00-0000-2nd-vice-chair-report-july-2020.pptx" TargetMode="External"/><Relationship Id="rId116" Type="http://schemas.openxmlformats.org/officeDocument/2006/relationships/hyperlink" Target="https://mentor.ieee.org/802.11/dcn/20/11-20-0147-14-000m-sb1-revmd-gen-comments.xls" TargetMode="External"/><Relationship Id="rId137" Type="http://schemas.openxmlformats.org/officeDocument/2006/relationships/hyperlink" Target="https://mentor.ieee.org/802.11/dcn/20/11-20-0272-12-000m-cids-from-mike-to-graham-2.docx" TargetMode="External"/><Relationship Id="rId158" Type="http://schemas.openxmlformats.org/officeDocument/2006/relationships/hyperlink" Target="https://mentor.ieee.org/802.11/dcn/20/11-20-0435-11-000m-resolutions-for-some-comments-on-11md-d3-0-sb1.docx" TargetMode="External"/><Relationship Id="rId20" Type="http://schemas.openxmlformats.org/officeDocument/2006/relationships/hyperlink" Target="https://mentor.ieee.org/802.11/dcn/19/11-19-1778-05-000m-india-ch-167-169-173.pptx" TargetMode="External"/><Relationship Id="rId41" Type="http://schemas.openxmlformats.org/officeDocument/2006/relationships/hyperlink" Target="https://mentor.ieee.org/802.11/dcn/20/11-20-1081-00-000m-operational-rates-and-mcss-8213-revmd-sb1-cid-4229.docx" TargetMode="External"/><Relationship Id="rId62" Type="http://schemas.openxmlformats.org/officeDocument/2006/relationships/hyperlink" Target="https://mentor.ieee.org/802.11/dcn/20/11-20-0435-08-000m-resolutions-for-some-comments-on-11md-d3-0-sb1.docx" TargetMode="External"/><Relationship Id="rId83" Type="http://schemas.openxmlformats.org/officeDocument/2006/relationships/hyperlink" Target="mailto:patcom@ieee.org" TargetMode="External"/><Relationship Id="rId88" Type="http://schemas.openxmlformats.org/officeDocument/2006/relationships/hyperlink" Target="https://mentor.ieee.org/802.11/dcn/20/11-20-0010-11-000m-revmd-sa1-comments-for-editor-ad-hoc.xls" TargetMode="External"/><Relationship Id="rId111" Type="http://schemas.openxmlformats.org/officeDocument/2006/relationships/hyperlink" Target="https://mentor.ieee.org/802.11/dcn/20/11-20-0150-15-000m-assorted-crs-revmd-draft-3-0.docx" TargetMode="External"/><Relationship Id="rId132" Type="http://schemas.openxmlformats.org/officeDocument/2006/relationships/hyperlink" Target="https://mentor.ieee.org/802.11/dcn/20/11-20-1001-15-000m-2020-july-august-agendas.docx" TargetMode="External"/><Relationship Id="rId153" Type="http://schemas.openxmlformats.org/officeDocument/2006/relationships/hyperlink" Target="https://mentor.ieee.org/802.11/dcn/20/11-20-0323-00-0000-2nd-vice-chair-report-july-2020.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CB431CD-4FA8-4FE8-BB0C-51FE5239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6C31A-0A7F-444B-B303-ED70548F27C4}">
  <ds:schemaRefs>
    <ds:schemaRef ds:uri="http://schemas.microsoft.com/sharepoint/v3/contenttype/forms"/>
  </ds:schemaRefs>
</ds:datastoreItem>
</file>

<file path=customXml/itemProps3.xml><?xml version="1.0" encoding="utf-8"?>
<ds:datastoreItem xmlns:ds="http://schemas.openxmlformats.org/officeDocument/2006/customXml" ds:itemID="{76F0CBB0-AE3B-4BB8-9714-5A85A20D5AF4}">
  <ds:schemaRefs>
    <ds:schemaRef ds:uri="http://schemas.microsoft.com/office/2006/metadata/propertie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a37140e-f4c5-4a6c-a9b4-20a691ce6c8a"/>
    <ds:schemaRef ds:uri="http://www.w3.org/XML/1998/namespace"/>
    <ds:schemaRef ds:uri="http://purl.org/dc/dcmitype/"/>
  </ds:schemaRefs>
</ds:datastoreItem>
</file>

<file path=customXml/itemProps4.xml><?xml version="1.0" encoding="utf-8"?>
<ds:datastoreItem xmlns:ds="http://schemas.openxmlformats.org/officeDocument/2006/customXml" ds:itemID="{4C1EE999-7C85-4382-AB2E-C80B22B7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43</Pages>
  <Words>13544</Words>
  <Characters>95598</Characters>
  <Application>Microsoft Office Word</Application>
  <DocSecurity>0</DocSecurity>
  <Lines>796</Lines>
  <Paragraphs>217</Paragraphs>
  <ScaleCrop>false</ScaleCrop>
  <HeadingPairs>
    <vt:vector size="2" baseType="variant">
      <vt:variant>
        <vt:lpstr>Title</vt:lpstr>
      </vt:variant>
      <vt:variant>
        <vt:i4>1</vt:i4>
      </vt:variant>
    </vt:vector>
  </HeadingPairs>
  <TitlesOfParts>
    <vt:vector size="1" baseType="lpstr">
      <vt:lpstr>doc.: IEEE 802.11-20/1183r4</vt:lpstr>
    </vt:vector>
  </TitlesOfParts>
  <Company>Qualcomm Technology Inc.</Company>
  <LinksUpToDate>false</LinksUpToDate>
  <CharactersWithSpaces>108925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802.11-20/1183r4</dc:title>
  <dc:subject>Minutes</dc:subject>
  <dc:creator>Jon Rosdahl</dc:creator>
  <cp:keywords>August 2020</cp:keywords>
  <dc:description>Jon Rosdahl, Qualcomm</dc:description>
  <cp:lastModifiedBy>Jon Rosdahl</cp:lastModifiedBy>
  <cp:revision>16</cp:revision>
  <cp:lastPrinted>1900-01-01T07:00:00Z</cp:lastPrinted>
  <dcterms:created xsi:type="dcterms:W3CDTF">2020-08-08T13:14:00Z</dcterms:created>
  <dcterms:modified xsi:type="dcterms:W3CDTF">2020-08-08T13:29:00Z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