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3AF7D19"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032661">
              <w:rPr>
                <w:rFonts w:cs="Times New Roman"/>
                <w:lang w:eastAsia="ja-JP"/>
              </w:rPr>
              <w:t>August</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123E7EE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032661">
              <w:rPr>
                <w:rFonts w:cs="Times New Roman"/>
                <w:b w:val="0"/>
                <w:sz w:val="22"/>
                <w:szCs w:val="22"/>
                <w:lang w:eastAsia="ja-JP"/>
              </w:rPr>
              <w:t>8</w:t>
            </w:r>
            <w:r w:rsidR="00F02B93" w:rsidRPr="006A3D0D">
              <w:rPr>
                <w:rFonts w:cs="Times New Roman"/>
                <w:b w:val="0"/>
                <w:sz w:val="22"/>
                <w:szCs w:val="22"/>
                <w:lang w:eastAsia="ja-JP"/>
              </w:rPr>
              <w:t>-</w:t>
            </w:r>
            <w:r w:rsidR="00C64A38">
              <w:rPr>
                <w:rFonts w:cs="Times New Roman"/>
                <w:b w:val="0"/>
                <w:sz w:val="22"/>
                <w:szCs w:val="22"/>
                <w:lang w:eastAsia="ja-JP"/>
              </w:rPr>
              <w:t>17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0D0379"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0D0379"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A35884">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832518" w:rsidRPr="00465912" w:rsidRDefault="00832518">
                  <w:pPr>
                    <w:pStyle w:val="T1"/>
                    <w:spacing w:after="120"/>
                    <w:rPr>
                      <w:rFonts w:cs="Times New Roman"/>
                    </w:rPr>
                  </w:pPr>
                  <w:r w:rsidRPr="00465912">
                    <w:rPr>
                      <w:rFonts w:cs="Times New Roman"/>
                    </w:rPr>
                    <w:t>Abstract</w:t>
                  </w:r>
                </w:p>
                <w:p w14:paraId="1A5D6544" w14:textId="43CE9608" w:rsidR="00832518" w:rsidRDefault="00832518"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August </w:t>
                  </w:r>
                  <w:r>
                    <w:rPr>
                      <w:rFonts w:ascii="Times New Roman" w:hAnsi="Times New Roman" w:cs="Times New Roman" w:hint="eastAsia"/>
                    </w:rPr>
                    <w:t>2020</w:t>
                  </w:r>
                  <w:r w:rsidRPr="00465912">
                    <w:rPr>
                      <w:rFonts w:ascii="Times New Roman" w:hAnsi="Times New Roman" w:cs="Times New Roman"/>
                    </w:rPr>
                    <w:t>.</w:t>
                  </w:r>
                </w:p>
                <w:p w14:paraId="0C02A3CB" w14:textId="77777777" w:rsidR="00832518" w:rsidRDefault="00832518" w:rsidP="00B96D18">
                  <w:pPr>
                    <w:jc w:val="both"/>
                    <w:rPr>
                      <w:rFonts w:ascii="Times New Roman" w:hAnsi="Times New Roman" w:cs="Times New Roman"/>
                    </w:rPr>
                  </w:pPr>
                </w:p>
                <w:p w14:paraId="5C525E2A" w14:textId="77777777" w:rsidR="00832518" w:rsidRPr="0045754C" w:rsidRDefault="00832518" w:rsidP="00B96D18">
                  <w:pPr>
                    <w:jc w:val="both"/>
                    <w:rPr>
                      <w:rFonts w:ascii="Times New Roman" w:hAnsi="Times New Roman" w:cs="Times New Roman"/>
                    </w:rPr>
                  </w:pPr>
                </w:p>
                <w:p w14:paraId="5EF34CAB" w14:textId="77777777" w:rsidR="00832518" w:rsidRDefault="00832518"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832518" w:rsidRPr="00CC44AD" w:rsidRDefault="00832518"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C199A3C" w:rsidR="00832518" w:rsidRDefault="00832518"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w:t>
                  </w:r>
                  <w:r w:rsidR="000D0379">
                    <w:rPr>
                      <w:rFonts w:ascii="Times New Roman" w:hAnsi="Times New Roman" w:cs="Times New Roman"/>
                      <w:sz w:val="22"/>
                      <w:szCs w:val="22"/>
                    </w:rPr>
                    <w:t>s</w:t>
                  </w:r>
                  <w:r w:rsidRPr="00CC44AD">
                    <w:rPr>
                      <w:rFonts w:ascii="Times New Roman" w:hAnsi="Times New Roman" w:cs="Times New Roman"/>
                      <w:sz w:val="22"/>
                      <w:szCs w:val="22"/>
                    </w:rPr>
                    <w:t xml:space="preserve"> on </w:t>
                  </w:r>
                  <w:r>
                    <w:rPr>
                      <w:rFonts w:ascii="Times New Roman" w:hAnsi="Times New Roman" w:cs="Times New Roman"/>
                      <w:sz w:val="22"/>
                      <w:szCs w:val="22"/>
                    </w:rPr>
                    <w:t>August 4</w:t>
                  </w:r>
                  <w:r w:rsidRPr="00032661">
                    <w:rPr>
                      <w:rFonts w:ascii="Times New Roman" w:hAnsi="Times New Roman" w:cs="Times New Roman"/>
                      <w:sz w:val="22"/>
                      <w:szCs w:val="22"/>
                      <w:vertAlign w:val="superscript"/>
                    </w:rPr>
                    <w:t>th</w:t>
                  </w:r>
                  <w:r>
                    <w:rPr>
                      <w:rFonts w:ascii="Times New Roman" w:hAnsi="Times New Roman" w:cs="Times New Roman"/>
                      <w:sz w:val="22"/>
                      <w:szCs w:val="22"/>
                    </w:rPr>
                    <w:t xml:space="preserve"> and 6</w:t>
                  </w:r>
                  <w:r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162AFB9" w14:textId="7862F3CB" w:rsidR="000D0379" w:rsidRPr="00CC44AD" w:rsidRDefault="000D0379"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sz w:val="22"/>
                      <w:szCs w:val="22"/>
                    </w:rPr>
                    <w:t xml:space="preserve">R1: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calls on August 11</w:t>
                  </w:r>
                  <w:r w:rsidRPr="000D0379">
                    <w:rPr>
                      <w:rFonts w:ascii="Times New Roman" w:hAnsi="Times New Roman" w:cs="Times New Roman"/>
                      <w:sz w:val="22"/>
                      <w:szCs w:val="22"/>
                      <w:vertAlign w:val="superscript"/>
                    </w:rPr>
                    <w:t>th</w:t>
                  </w:r>
                  <w:r>
                    <w:rPr>
                      <w:rFonts w:ascii="Times New Roman" w:hAnsi="Times New Roman" w:cs="Times New Roman"/>
                      <w:sz w:val="22"/>
                      <w:szCs w:val="22"/>
                    </w:rPr>
                    <w:t xml:space="preserve"> and 13</w:t>
                  </w:r>
                  <w:r w:rsidRPr="000D0379">
                    <w:rPr>
                      <w:rFonts w:ascii="Times New Roman" w:hAnsi="Times New Roman" w:cs="Times New Roman"/>
                      <w:sz w:val="22"/>
                      <w:szCs w:val="22"/>
                      <w:vertAlign w:val="superscript"/>
                    </w:rPr>
                    <w:t>th</w:t>
                  </w:r>
                  <w:r>
                    <w:rPr>
                      <w:rFonts w:ascii="Times New Roman" w:hAnsi="Times New Roman" w:cs="Times New Roman"/>
                      <w:sz w:val="22"/>
                      <w:szCs w:val="22"/>
                    </w:rPr>
                    <w:t>, 2020 are included with minor fixes to the previous meeting minutes.</w:t>
                  </w:r>
                </w:p>
                <w:p w14:paraId="274A70EF" w14:textId="56ED42D2" w:rsidR="00832518" w:rsidRPr="00032661" w:rsidRDefault="00832518"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263F904F"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4</w:t>
      </w:r>
      <w:r w:rsidRPr="00032661">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7</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28284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sidR="00032661">
        <w:rPr>
          <w:rFonts w:ascii="Times New Roman" w:hAnsi="Times New Roman" w:cs="Times New Roman"/>
          <w:b/>
        </w:rPr>
        <w:t>7</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5ED019E1"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133F0549" w14:textId="13D303FE"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Asterjadhi</w:t>
      </w:r>
      <w:proofErr w:type="spellEnd"/>
      <w:r w:rsidR="00CA09AE" w:rsidRPr="00CF58EB">
        <w:rPr>
          <w:rFonts w:ascii="Times New Roman" w:hAnsi="Times New Roman" w:cs="Times New Roman" w:hint="eastAsia"/>
          <w:sz w:val="22"/>
          <w:szCs w:val="22"/>
        </w:rPr>
        <w:t xml:space="preserve">, </w:t>
      </w:r>
      <w:r w:rsidR="00CA09AE" w:rsidRPr="00CF58EB">
        <w:rPr>
          <w:rFonts w:ascii="Times New Roman" w:hAnsi="Times New Roman" w:cs="Times New Roman"/>
          <w:sz w:val="22"/>
          <w:szCs w:val="22"/>
        </w:rPr>
        <w:t>Alfred</w:t>
      </w:r>
      <w:r w:rsidR="00CA09AE" w:rsidRPr="00CF58EB">
        <w:rPr>
          <w:rFonts w:ascii="Times New Roman" w:hAnsi="Times New Roman" w:cs="Times New Roman" w:hint="eastAsia"/>
          <w:sz w:val="22"/>
          <w:szCs w:val="22"/>
        </w:rPr>
        <w:t xml:space="preserve"> </w:t>
      </w:r>
      <w:r w:rsidRPr="00CF58EB">
        <w:rPr>
          <w:rFonts w:ascii="Times New Roman" w:hAnsi="Times New Roman" w:cs="Times New Roman"/>
          <w:sz w:val="22"/>
          <w:szCs w:val="22"/>
        </w:rPr>
        <w:t>(Qualcomm)</w:t>
      </w:r>
    </w:p>
    <w:p w14:paraId="214CDCB3" w14:textId="7946C63D"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A</w:t>
      </w:r>
      <w:r w:rsidRPr="00CF58EB">
        <w:rPr>
          <w:rFonts w:ascii="Times New Roman" w:hAnsi="Times New Roman" w:cs="Times New Roman"/>
          <w:sz w:val="22"/>
          <w:szCs w:val="22"/>
        </w:rPr>
        <w:t>u, Kwok Shum (Huawei Technologies)</w:t>
      </w:r>
    </w:p>
    <w:p w14:paraId="783C6F8B" w14:textId="56BFDB6C"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C</w:t>
      </w:r>
      <w:r w:rsidRPr="00CF58EB">
        <w:rPr>
          <w:rFonts w:ascii="Times New Roman" w:hAnsi="Times New Roman" w:cs="Times New Roman"/>
          <w:sz w:val="22"/>
          <w:szCs w:val="22"/>
        </w:rPr>
        <w:t>ariou</w:t>
      </w:r>
      <w:proofErr w:type="spellEnd"/>
      <w:r w:rsidRPr="00CF58EB">
        <w:rPr>
          <w:rFonts w:ascii="Times New Roman" w:hAnsi="Times New Roman" w:cs="Times New Roman"/>
          <w:sz w:val="22"/>
          <w:szCs w:val="22"/>
        </w:rPr>
        <w:t>, Laurent (Intel)</w:t>
      </w:r>
    </w:p>
    <w:p w14:paraId="087F5C98" w14:textId="7F924B7E" w:rsidR="00C650D5" w:rsidRPr="00CF58EB" w:rsidRDefault="00C650D5"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 xml:space="preserve">hen, </w:t>
      </w:r>
      <w:proofErr w:type="spellStart"/>
      <w:r w:rsidRPr="00CF58EB">
        <w:rPr>
          <w:rFonts w:ascii="Times New Roman" w:hAnsi="Times New Roman" w:cs="Times New Roman"/>
          <w:sz w:val="22"/>
          <w:szCs w:val="22"/>
        </w:rPr>
        <w:t>Xiaogang</w:t>
      </w:r>
      <w:proofErr w:type="spellEnd"/>
      <w:r w:rsidRPr="00CF58EB">
        <w:rPr>
          <w:rFonts w:ascii="Times New Roman" w:hAnsi="Times New Roman" w:cs="Times New Roman"/>
          <w:sz w:val="22"/>
          <w:szCs w:val="22"/>
        </w:rPr>
        <w:t xml:space="preserve"> (Intel)</w:t>
      </w:r>
    </w:p>
    <w:p w14:paraId="363EC33A" w14:textId="18F17730" w:rsidR="00C650D5" w:rsidRPr="00CF58EB" w:rsidRDefault="00CF58EB" w:rsidP="00CF58EB">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herian, George (Qualcomm)</w:t>
      </w:r>
    </w:p>
    <w:p w14:paraId="447B71D2" w14:textId="2B3005C7"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D</w:t>
      </w:r>
      <w:r w:rsidRPr="00CF58EB">
        <w:rPr>
          <w:rFonts w:ascii="Times New Roman" w:hAnsi="Times New Roman" w:cs="Times New Roman"/>
          <w:sz w:val="22"/>
          <w:szCs w:val="22"/>
        </w:rPr>
        <w:t>erham</w:t>
      </w:r>
      <w:proofErr w:type="spellEnd"/>
      <w:r w:rsidRPr="00CF58EB">
        <w:rPr>
          <w:rFonts w:ascii="Times New Roman" w:hAnsi="Times New Roman" w:cs="Times New Roman"/>
          <w:sz w:val="22"/>
          <w:szCs w:val="22"/>
        </w:rPr>
        <w:t>, Thomas (Broadcom)</w:t>
      </w:r>
    </w:p>
    <w:p w14:paraId="6C5A6142" w14:textId="51673613"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F</w:t>
      </w:r>
      <w:r w:rsidRPr="00CF58EB">
        <w:rPr>
          <w:rFonts w:ascii="Times New Roman" w:hAnsi="Times New Roman" w:cs="Times New Roman"/>
          <w:sz w:val="22"/>
          <w:szCs w:val="22"/>
        </w:rPr>
        <w:t>ischer, Matthew (Broadcom)</w:t>
      </w:r>
    </w:p>
    <w:p w14:paraId="55480505" w14:textId="177D7C90" w:rsidR="00D24C6C" w:rsidRPr="00CF58EB" w:rsidRDefault="00D24C6C"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H</w:t>
      </w:r>
      <w:r w:rsidRPr="00CF58EB">
        <w:rPr>
          <w:rFonts w:ascii="Times New Roman" w:hAnsi="Times New Roman" w:cs="Times New Roman"/>
          <w:sz w:val="22"/>
          <w:szCs w:val="22"/>
        </w:rPr>
        <w:t>unag</w:t>
      </w:r>
      <w:proofErr w:type="spellEnd"/>
      <w:r w:rsidRPr="00CF58EB">
        <w:rPr>
          <w:rFonts w:ascii="Times New Roman" w:hAnsi="Times New Roman" w:cs="Times New Roman"/>
          <w:sz w:val="22"/>
          <w:szCs w:val="22"/>
        </w:rPr>
        <w:t>, Po-Kai (Intel)</w:t>
      </w:r>
    </w:p>
    <w:p w14:paraId="4F3B4FCE" w14:textId="02762F47" w:rsidR="006A0F9B" w:rsidRPr="00CF58EB" w:rsidRDefault="006A0F9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0008D193" w:rsidR="00CF58EB" w:rsidRPr="00CF58EB" w:rsidRDefault="00CF58EB"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K</w:t>
      </w:r>
      <w:r w:rsidRPr="00CF58EB">
        <w:rPr>
          <w:rFonts w:ascii="Times New Roman" w:hAnsi="Times New Roman" w:cs="Times New Roman"/>
          <w:sz w:val="22"/>
          <w:szCs w:val="22"/>
        </w:rPr>
        <w:t>neckt</w:t>
      </w:r>
      <w:proofErr w:type="spellEnd"/>
      <w:r w:rsidRPr="00CF58EB">
        <w:rPr>
          <w:rFonts w:ascii="Times New Roman" w:hAnsi="Times New Roman" w:cs="Times New Roman"/>
          <w:sz w:val="22"/>
          <w:szCs w:val="22"/>
        </w:rPr>
        <w:t>, Jarkko (Apple)</w:t>
      </w:r>
    </w:p>
    <w:p w14:paraId="0235C23F" w14:textId="7B754445" w:rsidR="00CF58EB" w:rsidRPr="00CF58EB" w:rsidRDefault="00CF58E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Q</w:t>
      </w:r>
      <w:r w:rsidRPr="00CF58EB">
        <w:rPr>
          <w:rFonts w:ascii="Times New Roman" w:hAnsi="Times New Roman" w:cs="Times New Roman"/>
          <w:sz w:val="22"/>
          <w:szCs w:val="22"/>
        </w:rPr>
        <w:t>i, Emily (Intel)</w:t>
      </w:r>
    </w:p>
    <w:p w14:paraId="78E84C27" w14:textId="1951A53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7330FB7C" w:rsidR="00286739" w:rsidRPr="00CF58EB"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6202B07F" w14:textId="6A50D841" w:rsidR="00D24C6C" w:rsidRPr="00CF58EB"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8FFC386" w14:textId="0F51C473"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ang, Rui (</w:t>
      </w:r>
      <w:proofErr w:type="spellStart"/>
      <w:r w:rsidRPr="00CF58EB">
        <w:rPr>
          <w:rFonts w:ascii="Times New Roman" w:hAnsi="Times New Roman" w:cs="Times New Roman"/>
          <w:sz w:val="22"/>
          <w:szCs w:val="22"/>
        </w:rPr>
        <w:t>InterDigital</w:t>
      </w:r>
      <w:proofErr w:type="spellEnd"/>
      <w:r w:rsidRPr="00CF58EB">
        <w:rPr>
          <w:rFonts w:ascii="Times New Roman" w:hAnsi="Times New Roman" w:cs="Times New Roman"/>
          <w:sz w:val="22"/>
          <w:szCs w:val="22"/>
        </w:rPr>
        <w:t>)</w:t>
      </w:r>
    </w:p>
    <w:p w14:paraId="4EEA39CE" w14:textId="54008E18"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u, Mao (NXP)</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103BBDD"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032661">
        <w:rPr>
          <w:rFonts w:ascii="Times New Roman" w:hAnsi="Times New Roman" w:cs="Times New Roman"/>
          <w:sz w:val="22"/>
          <w:szCs w:val="22"/>
        </w:rPr>
        <w:t>August</w:t>
      </w:r>
      <w:r w:rsidR="006C290B" w:rsidRPr="00CC44AD">
        <w:rPr>
          <w:rFonts w:ascii="Times New Roman" w:hAnsi="Times New Roman" w:cs="Times New Roman" w:hint="eastAsia"/>
          <w:sz w:val="22"/>
          <w:szCs w:val="22"/>
        </w:rPr>
        <w:t xml:space="preserve"> </w:t>
      </w:r>
      <w:r w:rsidR="00032661">
        <w:rPr>
          <w:rFonts w:ascii="Times New Roman" w:hAnsi="Times New Roman" w:cs="Times New Roman"/>
          <w:sz w:val="22"/>
          <w:szCs w:val="22"/>
        </w:rPr>
        <w:t>4</w:t>
      </w:r>
      <w:r w:rsidR="00032661"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C4F30E6" w14:textId="3A7DD866" w:rsidR="00032661" w:rsidRPr="00032661" w:rsidRDefault="00A35884" w:rsidP="00032661">
      <w:pPr>
        <w:numPr>
          <w:ilvl w:val="3"/>
          <w:numId w:val="6"/>
        </w:numPr>
        <w:rPr>
          <w:rFonts w:ascii="Times New Roman" w:hAnsi="Times New Roman" w:cs="Times New Roman"/>
          <w:sz w:val="22"/>
          <w:szCs w:val="22"/>
        </w:rPr>
      </w:pPr>
      <w:hyperlink r:id="rId10" w:history="1">
        <w:r w:rsidR="00032661">
          <w:rPr>
            <w:rStyle w:val="a6"/>
            <w:rFonts w:ascii="Times New Roman" w:hAnsi="Times New Roman" w:cs="Times New Roman"/>
            <w:sz w:val="22"/>
            <w:szCs w:val="22"/>
          </w:rPr>
          <w:t>Doc.11-20-1063</w:t>
        </w:r>
      </w:hyperlink>
      <w:r w:rsidR="00032661">
        <w:rPr>
          <w:rFonts w:ascii="Times New Roman" w:hAnsi="Times New Roman" w:cs="Times New Roman"/>
          <w:sz w:val="22"/>
          <w:szCs w:val="22"/>
        </w:rPr>
        <w:t xml:space="preserve"> (by </w:t>
      </w:r>
      <w:proofErr w:type="spellStart"/>
      <w:r w:rsidR="00032661" w:rsidRPr="00032661">
        <w:rPr>
          <w:rFonts w:ascii="Times New Roman" w:hAnsi="Times New Roman" w:cs="Times New Roman"/>
          <w:sz w:val="22"/>
          <w:szCs w:val="22"/>
        </w:rPr>
        <w:t>Yongho</w:t>
      </w:r>
      <w:proofErr w:type="spellEnd"/>
      <w:r w:rsidR="00032661" w:rsidRPr="00032661">
        <w:rPr>
          <w:rFonts w:ascii="Times New Roman" w:hAnsi="Times New Roman" w:cs="Times New Roman"/>
          <w:sz w:val="22"/>
          <w:szCs w:val="22"/>
        </w:rPr>
        <w:t xml:space="preserve"> Seok</w:t>
      </w:r>
      <w:r w:rsidR="00032661">
        <w:rPr>
          <w:rFonts w:ascii="Times New Roman" w:hAnsi="Times New Roman" w:cs="Times New Roman"/>
          <w:sz w:val="22"/>
          <w:szCs w:val="22"/>
        </w:rPr>
        <w:t>): CIDs 24402, 24465</w:t>
      </w:r>
    </w:p>
    <w:p w14:paraId="0513D63A" w14:textId="4683A68F" w:rsidR="00032661" w:rsidRDefault="00A35884" w:rsidP="00032661">
      <w:pPr>
        <w:numPr>
          <w:ilvl w:val="3"/>
          <w:numId w:val="6"/>
        </w:numPr>
        <w:rPr>
          <w:rFonts w:ascii="Times New Roman" w:hAnsi="Times New Roman" w:cs="Times New Roman"/>
          <w:sz w:val="22"/>
          <w:szCs w:val="22"/>
        </w:rPr>
      </w:pPr>
      <w:hyperlink r:id="rId11" w:history="1">
        <w:r w:rsidR="00032661">
          <w:rPr>
            <w:rStyle w:val="a6"/>
            <w:rFonts w:ascii="Times New Roman" w:hAnsi="Times New Roman" w:cs="Times New Roman"/>
            <w:sz w:val="22"/>
            <w:szCs w:val="22"/>
          </w:rPr>
          <w:t>Doc.11-20-0717</w:t>
        </w:r>
      </w:hyperlink>
      <w:r w:rsidR="00032661" w:rsidRPr="00032661">
        <w:rPr>
          <w:rFonts w:ascii="Times New Roman" w:hAnsi="Times New Roman" w:cs="Times New Roman"/>
          <w:sz w:val="22"/>
          <w:szCs w:val="22"/>
        </w:rPr>
        <w:t xml:space="preserve"> </w:t>
      </w:r>
      <w:r w:rsidR="00032661">
        <w:rPr>
          <w:rFonts w:ascii="Times New Roman" w:hAnsi="Times New Roman" w:cs="Times New Roman"/>
          <w:sz w:val="22"/>
          <w:szCs w:val="22"/>
        </w:rPr>
        <w:t>(by</w:t>
      </w:r>
      <w:r w:rsidR="00032661" w:rsidRPr="00032661">
        <w:rPr>
          <w:rFonts w:ascii="Times New Roman" w:hAnsi="Times New Roman" w:cs="Times New Roman"/>
          <w:sz w:val="22"/>
          <w:szCs w:val="22"/>
        </w:rPr>
        <w:t xml:space="preserve"> </w:t>
      </w:r>
      <w:proofErr w:type="spellStart"/>
      <w:r w:rsidR="00032661" w:rsidRPr="00032661">
        <w:rPr>
          <w:rFonts w:ascii="Times New Roman" w:hAnsi="Times New Roman" w:cs="Times New Roman"/>
          <w:sz w:val="22"/>
          <w:szCs w:val="22"/>
        </w:rPr>
        <w:t>Xiaogang</w:t>
      </w:r>
      <w:proofErr w:type="spellEnd"/>
      <w:r w:rsidR="00032661" w:rsidRPr="00032661">
        <w:rPr>
          <w:rFonts w:ascii="Times New Roman" w:hAnsi="Times New Roman" w:cs="Times New Roman"/>
          <w:sz w:val="22"/>
          <w:szCs w:val="22"/>
        </w:rPr>
        <w:t xml:space="preserve"> Chen</w:t>
      </w:r>
      <w:r w:rsidR="00032661">
        <w:rPr>
          <w:rFonts w:ascii="Times New Roman" w:hAnsi="Times New Roman" w:cs="Times New Roman"/>
          <w:sz w:val="22"/>
          <w:szCs w:val="22"/>
        </w:rPr>
        <w:t>): CIDs 24297, 24307</w:t>
      </w:r>
    </w:p>
    <w:p w14:paraId="4399A6CC" w14:textId="1ADE37EE" w:rsidR="006E6430" w:rsidRPr="00032661" w:rsidRDefault="00A35884" w:rsidP="00032661">
      <w:pPr>
        <w:numPr>
          <w:ilvl w:val="3"/>
          <w:numId w:val="6"/>
        </w:numPr>
        <w:rPr>
          <w:rFonts w:ascii="Times New Roman" w:hAnsi="Times New Roman" w:cs="Times New Roman"/>
          <w:sz w:val="22"/>
          <w:szCs w:val="22"/>
        </w:rPr>
      </w:pPr>
      <w:hyperlink r:id="rId12" w:history="1">
        <w:r w:rsidR="006E6430" w:rsidRPr="006E6430">
          <w:rPr>
            <w:rStyle w:val="a6"/>
            <w:rFonts w:ascii="Times New Roman" w:hAnsi="Times New Roman" w:cs="Times New Roman"/>
            <w:sz w:val="22"/>
            <w:szCs w:val="22"/>
          </w:rPr>
          <w:t>Doc.11-20-1121</w:t>
        </w:r>
      </w:hyperlink>
      <w:r w:rsidR="006E6430">
        <w:rPr>
          <w:rFonts w:ascii="Times New Roman" w:hAnsi="Times New Roman" w:cs="Times New Roman"/>
          <w:sz w:val="22"/>
          <w:szCs w:val="22"/>
        </w:rPr>
        <w:t xml:space="preserve"> (by Laurent </w:t>
      </w:r>
      <w:proofErr w:type="spellStart"/>
      <w:r w:rsidR="006E6430">
        <w:rPr>
          <w:rFonts w:ascii="Times New Roman" w:hAnsi="Times New Roman" w:cs="Times New Roman"/>
          <w:sz w:val="22"/>
          <w:szCs w:val="22"/>
        </w:rPr>
        <w:t>Cariou</w:t>
      </w:r>
      <w:proofErr w:type="spellEnd"/>
      <w:r w:rsidR="006E6430">
        <w:rPr>
          <w:rFonts w:ascii="Times New Roman" w:hAnsi="Times New Roman" w:cs="Times New Roman"/>
          <w:sz w:val="22"/>
          <w:szCs w:val="22"/>
        </w:rPr>
        <w:t xml:space="preserve">): CIDs </w:t>
      </w:r>
      <w:r w:rsidR="006E6430" w:rsidRPr="006E6430">
        <w:rPr>
          <w:rFonts w:ascii="Times New Roman" w:hAnsi="Times New Roman" w:cs="Times New Roman"/>
          <w:sz w:val="22"/>
          <w:szCs w:val="22"/>
        </w:rPr>
        <w:t>24030, 24165, 24166, 24459</w:t>
      </w:r>
    </w:p>
    <w:p w14:paraId="120EF548" w14:textId="5A4D3687" w:rsidR="00E175FD" w:rsidRPr="00CF58EB" w:rsidRDefault="00032661" w:rsidP="00CF58EB">
      <w:pPr>
        <w:numPr>
          <w:ilvl w:val="3"/>
          <w:numId w:val="6"/>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13" w:history="1">
        <w:r w:rsidR="006E6430" w:rsidRPr="006E6430">
          <w:rPr>
            <w:rStyle w:val="a6"/>
            <w:rFonts w:ascii="Times New Roman" w:hAnsi="Times New Roman" w:cs="Times New Roman"/>
            <w:sz w:val="22"/>
            <w:szCs w:val="22"/>
          </w:rPr>
          <w:t>D</w:t>
        </w:r>
        <w:r w:rsidRPr="006E6430">
          <w:rPr>
            <w:rStyle w:val="a6"/>
            <w:rFonts w:ascii="Times New Roman" w:hAnsi="Times New Roman" w:cs="Times New Roman"/>
            <w:sz w:val="22"/>
            <w:szCs w:val="22"/>
          </w:rPr>
          <w:t>oc</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11-20</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0913</w:t>
        </w:r>
      </w:hyperlink>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26EFB25" w14:textId="77777777" w:rsidR="006E6430" w:rsidRPr="006E6430" w:rsidRDefault="00A35884" w:rsidP="006E6430">
      <w:pPr>
        <w:numPr>
          <w:ilvl w:val="3"/>
          <w:numId w:val="6"/>
        </w:numPr>
        <w:rPr>
          <w:rFonts w:ascii="Times New Roman" w:hAnsi="Times New Roman" w:cs="Times New Roman"/>
          <w:sz w:val="22"/>
          <w:szCs w:val="22"/>
        </w:rPr>
      </w:pPr>
      <w:hyperlink r:id="rId14" w:history="1">
        <w:r w:rsidR="006E6430" w:rsidRPr="006E6430">
          <w:rPr>
            <w:rStyle w:val="a6"/>
            <w:rFonts w:ascii="Times New Roman" w:hAnsi="Times New Roman" w:cs="Times New Roman"/>
            <w:sz w:val="22"/>
            <w:szCs w:val="22"/>
          </w:rPr>
          <w:t>https://mentor.ieee.org/802.11/dcn/20/11-20-0665-05-00ax-comment-resolution-on-mibs-and-pics.docx</w:t>
        </w:r>
      </w:hyperlink>
      <w:r w:rsidR="006E6430" w:rsidRPr="006E6430">
        <w:rPr>
          <w:rFonts w:ascii="Times New Roman" w:hAnsi="Times New Roman" w:cs="Times New Roman"/>
          <w:sz w:val="22"/>
          <w:szCs w:val="22"/>
        </w:rPr>
        <w:t xml:space="preserve"> - Edward Au - CID 24209</w:t>
      </w:r>
    </w:p>
    <w:p w14:paraId="1F8C5408" w14:textId="598565C0" w:rsidR="00B641C9" w:rsidRPr="006E6430" w:rsidRDefault="00A35884" w:rsidP="006E6430">
      <w:pPr>
        <w:numPr>
          <w:ilvl w:val="3"/>
          <w:numId w:val="6"/>
        </w:numPr>
        <w:rPr>
          <w:rFonts w:ascii="Times New Roman" w:hAnsi="Times New Roman" w:cs="Times New Roman"/>
          <w:sz w:val="22"/>
          <w:szCs w:val="22"/>
        </w:rPr>
      </w:pPr>
      <w:hyperlink r:id="rId15" w:history="1">
        <w:r w:rsidR="006E6430" w:rsidRPr="006E6430">
          <w:rPr>
            <w:rStyle w:val="a6"/>
            <w:rFonts w:ascii="Times New Roman" w:hAnsi="Times New Roman" w:cs="Times New Roman"/>
            <w:sz w:val="22"/>
            <w:szCs w:val="22"/>
          </w:rPr>
          <w:t>https://mentor.ieee.org/802.11/dcn/20/11-20-1158-00-00ax-resolutions-for-some-comments-on-11ax-d6-0-sb1.docx</w:t>
        </w:r>
      </w:hyperlink>
      <w:r w:rsidR="006E6430" w:rsidRPr="006E6430">
        <w:rPr>
          <w:rFonts w:ascii="Times New Roman" w:hAnsi="Times New Roman" w:cs="Times New Roman"/>
          <w:sz w:val="22"/>
          <w:szCs w:val="22"/>
        </w:rPr>
        <w:t xml:space="preserve"> - Mark Rison</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0A867C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032661">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032661">
        <w:rPr>
          <w:rFonts w:ascii="Times New Roman" w:hAnsi="Times New Roman" w:cs="Times New Roman"/>
          <w:b/>
          <w:sz w:val="22"/>
          <w:szCs w:val="22"/>
          <w:highlight w:val="green"/>
        </w:rPr>
        <w:t>4</w:t>
      </w:r>
      <w:r w:rsidR="00032661" w:rsidRPr="0003266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6"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A35884" w:rsidP="00606DC1">
      <w:pPr>
        <w:numPr>
          <w:ilvl w:val="1"/>
          <w:numId w:val="6"/>
        </w:numPr>
        <w:rPr>
          <w:rFonts w:ascii="Times New Roman" w:hAnsi="Times New Roman" w:cs="Times New Roman"/>
          <w:sz w:val="22"/>
          <w:szCs w:val="22"/>
        </w:rPr>
      </w:pPr>
      <w:hyperlink r:id="rId17"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1B5564AE" w:rsidR="00E175FD" w:rsidRDefault="00E175FD" w:rsidP="00606DC1">
      <w:pPr>
        <w:numPr>
          <w:ilvl w:val="0"/>
          <w:numId w:val="6"/>
        </w:numPr>
        <w:rPr>
          <w:rFonts w:ascii="Times New Roman" w:hAnsi="Times New Roman" w:cs="Times New Roman"/>
          <w:b/>
        </w:rPr>
      </w:pPr>
      <w:r>
        <w:rPr>
          <w:rFonts w:ascii="Times New Roman" w:hAnsi="Times New Roman" w:cs="Times New Roman"/>
          <w:b/>
        </w:rPr>
        <w:t>Motion</w:t>
      </w:r>
    </w:p>
    <w:p w14:paraId="676201B8" w14:textId="0A9DB34E" w:rsidR="00E175FD" w:rsidRDefault="00A35884" w:rsidP="00E175FD">
      <w:pPr>
        <w:numPr>
          <w:ilvl w:val="1"/>
          <w:numId w:val="6"/>
        </w:numPr>
        <w:rPr>
          <w:rFonts w:ascii="Times New Roman" w:hAnsi="Times New Roman" w:cs="Times New Roman"/>
          <w:b/>
        </w:rPr>
      </w:pPr>
      <w:hyperlink r:id="rId18" w:history="1">
        <w:r w:rsidR="00CF58EB">
          <w:rPr>
            <w:rStyle w:val="a6"/>
            <w:rFonts w:ascii="Times New Roman" w:hAnsi="Times New Roman" w:cs="Times New Roman"/>
            <w:b/>
          </w:rPr>
          <w:t>Doc.11-20-1063</w:t>
        </w:r>
      </w:hyperlink>
      <w:r w:rsidR="00E175FD">
        <w:rPr>
          <w:rFonts w:ascii="Times New Roman" w:hAnsi="Times New Roman" w:cs="Times New Roman"/>
          <w:b/>
        </w:rPr>
        <w:t>, “</w:t>
      </w:r>
      <w:r w:rsidR="00431970" w:rsidRPr="00431970">
        <w:rPr>
          <w:rFonts w:ascii="Times New Roman" w:hAnsi="Times New Roman" w:cs="Times New Roman"/>
          <w:b/>
        </w:rPr>
        <w:t>SA1 CR MAC Miscellaneous</w:t>
      </w:r>
      <w:r w:rsidR="00E175FD">
        <w:rPr>
          <w:rFonts w:ascii="Times New Roman" w:hAnsi="Times New Roman" w:cs="Times New Roman"/>
          <w:b/>
        </w:rPr>
        <w:t xml:space="preserve">,” by </w:t>
      </w:r>
      <w:proofErr w:type="spellStart"/>
      <w:r w:rsidR="00431970">
        <w:rPr>
          <w:rFonts w:ascii="Times New Roman" w:hAnsi="Times New Roman" w:cs="Times New Roman"/>
          <w:b/>
        </w:rPr>
        <w:t>Yongho</w:t>
      </w:r>
      <w:proofErr w:type="spellEnd"/>
      <w:r w:rsidR="00431970">
        <w:rPr>
          <w:rFonts w:ascii="Times New Roman" w:hAnsi="Times New Roman" w:cs="Times New Roman"/>
          <w:b/>
        </w:rPr>
        <w:t xml:space="preserve"> Seok</w:t>
      </w:r>
      <w:r w:rsidR="00E175FD">
        <w:rPr>
          <w:rFonts w:ascii="Times New Roman" w:hAnsi="Times New Roman" w:cs="Times New Roman"/>
          <w:b/>
        </w:rPr>
        <w:t xml:space="preserve"> (MediaTek)</w:t>
      </w:r>
    </w:p>
    <w:p w14:paraId="09ED6172" w14:textId="5E0AC8B9" w:rsidR="00E175FD" w:rsidRDefault="00431970" w:rsidP="00E175FD">
      <w:pPr>
        <w:numPr>
          <w:ilvl w:val="2"/>
          <w:numId w:val="6"/>
        </w:numPr>
        <w:rPr>
          <w:rFonts w:ascii="Times New Roman" w:hAnsi="Times New Roman" w:cs="Times New Roman"/>
          <w:bCs/>
          <w:sz w:val="22"/>
          <w:szCs w:val="22"/>
        </w:rPr>
      </w:pPr>
      <w:proofErr w:type="spellStart"/>
      <w:r>
        <w:rPr>
          <w:rFonts w:ascii="Times New Roman" w:hAnsi="Times New Roman" w:cs="Times New Roman"/>
          <w:bCs/>
          <w:sz w:val="22"/>
          <w:szCs w:val="22"/>
        </w:rPr>
        <w:t>Yongho</w:t>
      </w:r>
      <w:proofErr w:type="spellEnd"/>
      <w:r>
        <w:rPr>
          <w:rFonts w:ascii="Times New Roman" w:hAnsi="Times New Roman" w:cs="Times New Roman"/>
          <w:bCs/>
          <w:sz w:val="22"/>
          <w:szCs w:val="22"/>
        </w:rPr>
        <w:t xml:space="preserve"> presented the updates from the previous version of doc.11-20-1063.</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009E69C5"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431970">
        <w:rPr>
          <w:rFonts w:ascii="Times New Roman" w:hAnsi="Times New Roman" w:cs="Times New Roman"/>
          <w:bCs/>
          <w:sz w:val="22"/>
          <w:szCs w:val="22"/>
        </w:rPr>
        <w:t>is still concerned about the proposed resolution</w:t>
      </w:r>
      <w:r>
        <w:rPr>
          <w:rFonts w:ascii="Times New Roman" w:hAnsi="Times New Roman" w:cs="Times New Roman"/>
          <w:bCs/>
          <w:sz w:val="22"/>
          <w:szCs w:val="22"/>
        </w:rPr>
        <w:t>.</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9242902" w:rsidR="00F36275" w:rsidRPr="00695973" w:rsidRDefault="00431970" w:rsidP="00F36275">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w:t>
      </w:r>
      <w:r w:rsidR="00F36275">
        <w:rPr>
          <w:rFonts w:ascii="Times New Roman" w:hAnsi="Times New Roman" w:cs="Times New Roman"/>
          <w:bCs/>
          <w:sz w:val="22"/>
          <w:szCs w:val="22"/>
        </w:rPr>
        <w:t>.</w:t>
      </w:r>
    </w:p>
    <w:p w14:paraId="020E814E" w14:textId="3E3EACD5" w:rsidR="00E175FD" w:rsidRDefault="00E175FD" w:rsidP="00E175FD">
      <w:pPr>
        <w:rPr>
          <w:rFonts w:ascii="Times New Roman" w:hAnsi="Times New Roman" w:cs="Times New Roman"/>
          <w:b/>
        </w:rPr>
      </w:pPr>
    </w:p>
    <w:p w14:paraId="0579457E" w14:textId="186BABA6" w:rsidR="00431970" w:rsidRDefault="00431970" w:rsidP="00E175FD">
      <w:pPr>
        <w:rPr>
          <w:rFonts w:ascii="Times New Roman" w:hAnsi="Times New Roman" w:cs="Times New Roman"/>
          <w:b/>
        </w:rPr>
      </w:pPr>
    </w:p>
    <w:p w14:paraId="49A51D40" w14:textId="599DEB36" w:rsidR="00431970" w:rsidRDefault="00A35884" w:rsidP="00431970">
      <w:pPr>
        <w:numPr>
          <w:ilvl w:val="1"/>
          <w:numId w:val="6"/>
        </w:numPr>
        <w:rPr>
          <w:rFonts w:ascii="Times New Roman" w:hAnsi="Times New Roman" w:cs="Times New Roman"/>
          <w:b/>
        </w:rPr>
      </w:pPr>
      <w:hyperlink r:id="rId19" w:history="1">
        <w:r w:rsidR="00431970">
          <w:rPr>
            <w:rStyle w:val="a6"/>
            <w:rFonts w:ascii="Times New Roman" w:hAnsi="Times New Roman" w:cs="Times New Roman"/>
            <w:b/>
          </w:rPr>
          <w:t>Doc.11-20-0717</w:t>
        </w:r>
      </w:hyperlink>
      <w:r w:rsidR="00431970">
        <w:rPr>
          <w:rFonts w:ascii="Times New Roman" w:hAnsi="Times New Roman" w:cs="Times New Roman"/>
          <w:b/>
        </w:rPr>
        <w:t>, “</w:t>
      </w:r>
      <w:r w:rsidR="00431970" w:rsidRPr="00431970">
        <w:rPr>
          <w:rFonts w:ascii="Times New Roman" w:hAnsi="Times New Roman" w:cs="Times New Roman"/>
          <w:b/>
        </w:rPr>
        <w:t>CR for MISC. PHY</w:t>
      </w:r>
      <w:r w:rsidR="00431970">
        <w:rPr>
          <w:rFonts w:ascii="Times New Roman" w:hAnsi="Times New Roman" w:cs="Times New Roman"/>
          <w:b/>
        </w:rPr>
        <w:t xml:space="preserve">,” by </w:t>
      </w:r>
      <w:proofErr w:type="spellStart"/>
      <w:r w:rsidR="00431970">
        <w:rPr>
          <w:rFonts w:ascii="Times New Roman" w:hAnsi="Times New Roman" w:cs="Times New Roman"/>
          <w:b/>
        </w:rPr>
        <w:t>Xiaogang</w:t>
      </w:r>
      <w:proofErr w:type="spellEnd"/>
      <w:r w:rsidR="00431970">
        <w:rPr>
          <w:rFonts w:ascii="Times New Roman" w:hAnsi="Times New Roman" w:cs="Times New Roman"/>
          <w:b/>
        </w:rPr>
        <w:t xml:space="preserve"> Chen (Intel)</w:t>
      </w:r>
    </w:p>
    <w:p w14:paraId="5E600986" w14:textId="6D70BFD2" w:rsidR="00431970" w:rsidRDefault="00A014CA"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Xiaogang</w:t>
      </w:r>
      <w:proofErr w:type="spellEnd"/>
      <w:r>
        <w:rPr>
          <w:rFonts w:ascii="Times New Roman" w:hAnsi="Times New Roman" w:cs="Times New Roman"/>
          <w:bCs/>
          <w:sz w:val="22"/>
          <w:szCs w:val="22"/>
        </w:rPr>
        <w:t xml:space="preserve"> gave an update on the remaining comment in doc.11-20-717 which is CID 24032</w:t>
      </w:r>
      <w:r w:rsidR="00431970">
        <w:rPr>
          <w:rFonts w:ascii="Times New Roman" w:hAnsi="Times New Roman" w:cs="Times New Roman"/>
          <w:bCs/>
          <w:sz w:val="22"/>
          <w:szCs w:val="22"/>
        </w:rPr>
        <w:t>.</w:t>
      </w:r>
    </w:p>
    <w:p w14:paraId="255A3B6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11A5196A" w14:textId="39B3F0B5" w:rsidR="00431970" w:rsidRDefault="00431970" w:rsidP="00431970">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A014CA">
        <w:rPr>
          <w:rFonts w:ascii="Times New Roman" w:hAnsi="Times New Roman" w:cs="Times New Roman"/>
          <w:bCs/>
          <w:sz w:val="22"/>
          <w:szCs w:val="22"/>
        </w:rPr>
        <w:t xml:space="preserve">mentioned that there should be two logical points of the antenna connectors, i.e., one for Tx and one for Rx. After quick search on the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 it turned out that there is no “antenna connectors” in the latest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w:t>
      </w:r>
    </w:p>
    <w:p w14:paraId="47262087" w14:textId="1CFD75BC" w:rsidR="00A014CA"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Another member asked for more time to check all antenna connector related spec.</w:t>
      </w:r>
    </w:p>
    <w:p w14:paraId="05CC9FD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161C0A7E" w14:textId="391727FD" w:rsidR="00431970" w:rsidRPr="00695973"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CID 24032 was deferred again</w:t>
      </w:r>
      <w:r w:rsidR="00431970">
        <w:rPr>
          <w:rFonts w:ascii="Times New Roman" w:hAnsi="Times New Roman" w:cs="Times New Roman"/>
          <w:bCs/>
          <w:sz w:val="22"/>
          <w:szCs w:val="22"/>
        </w:rPr>
        <w:t>.</w:t>
      </w:r>
    </w:p>
    <w:p w14:paraId="75A4AD9C" w14:textId="2BC00289" w:rsidR="00431970" w:rsidRDefault="00431970" w:rsidP="00E175FD">
      <w:pPr>
        <w:rPr>
          <w:rFonts w:ascii="Times New Roman" w:hAnsi="Times New Roman" w:cs="Times New Roman"/>
          <w:b/>
        </w:rPr>
      </w:pPr>
    </w:p>
    <w:p w14:paraId="002E0AC1" w14:textId="015F3E72" w:rsidR="00A014CA" w:rsidRDefault="00A014CA" w:rsidP="00E175FD">
      <w:pPr>
        <w:rPr>
          <w:rFonts w:ascii="Times New Roman" w:hAnsi="Times New Roman" w:cs="Times New Roman"/>
          <w:b/>
        </w:rPr>
      </w:pPr>
    </w:p>
    <w:p w14:paraId="08273667" w14:textId="505FBA98" w:rsidR="00A014CA" w:rsidRDefault="00A35884" w:rsidP="00A014CA">
      <w:pPr>
        <w:numPr>
          <w:ilvl w:val="1"/>
          <w:numId w:val="6"/>
        </w:numPr>
        <w:rPr>
          <w:rFonts w:ascii="Times New Roman" w:hAnsi="Times New Roman" w:cs="Times New Roman"/>
          <w:b/>
        </w:rPr>
      </w:pPr>
      <w:hyperlink r:id="rId20" w:history="1">
        <w:r w:rsidR="00F876B2">
          <w:rPr>
            <w:rStyle w:val="a6"/>
            <w:rFonts w:ascii="Times New Roman" w:hAnsi="Times New Roman" w:cs="Times New Roman"/>
            <w:b/>
          </w:rPr>
          <w:t>Doc.11-20-0913</w:t>
        </w:r>
      </w:hyperlink>
      <w:r w:rsidR="00A014CA">
        <w:rPr>
          <w:rFonts w:ascii="Times New Roman" w:hAnsi="Times New Roman" w:cs="Times New Roman"/>
          <w:b/>
        </w:rPr>
        <w:t>, “</w:t>
      </w:r>
      <w:r w:rsidR="00F876B2" w:rsidRPr="00F876B2">
        <w:rPr>
          <w:rFonts w:ascii="Times New Roman" w:hAnsi="Times New Roman" w:cs="Times New Roman"/>
          <w:b/>
        </w:rPr>
        <w:t>Proposal for TWT Wide Range Parameters</w:t>
      </w:r>
      <w:r w:rsidR="00A014CA">
        <w:rPr>
          <w:rFonts w:ascii="Times New Roman" w:hAnsi="Times New Roman" w:cs="Times New Roman"/>
          <w:b/>
        </w:rPr>
        <w:t xml:space="preserve">,” by Laurent </w:t>
      </w:r>
      <w:proofErr w:type="spellStart"/>
      <w:r w:rsidR="00A014CA">
        <w:rPr>
          <w:rFonts w:ascii="Times New Roman" w:hAnsi="Times New Roman" w:cs="Times New Roman"/>
          <w:b/>
        </w:rPr>
        <w:t>Cariou</w:t>
      </w:r>
      <w:proofErr w:type="spellEnd"/>
      <w:r w:rsidR="00A014CA">
        <w:rPr>
          <w:rFonts w:ascii="Times New Roman" w:hAnsi="Times New Roman" w:cs="Times New Roman"/>
          <w:b/>
        </w:rPr>
        <w:t xml:space="preserve"> (Intel)</w:t>
      </w:r>
    </w:p>
    <w:p w14:paraId="635EBBB9" w14:textId="347FADC1"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r w:rsidR="00F876B2">
        <w:rPr>
          <w:rFonts w:ascii="Times New Roman" w:hAnsi="Times New Roman" w:cs="Times New Roman"/>
          <w:bCs/>
          <w:sz w:val="22"/>
          <w:szCs w:val="22"/>
        </w:rPr>
        <w:t>Laurent</w:t>
      </w:r>
      <w:r>
        <w:rPr>
          <w:rFonts w:ascii="Times New Roman" w:hAnsi="Times New Roman" w:cs="Times New Roman"/>
          <w:bCs/>
          <w:sz w:val="22"/>
          <w:szCs w:val="22"/>
        </w:rPr>
        <w:t xml:space="preserve"> gave update</w:t>
      </w:r>
      <w:r w:rsidR="00F876B2">
        <w:rPr>
          <w:rFonts w:ascii="Times New Roman" w:hAnsi="Times New Roman" w:cs="Times New Roman"/>
          <w:bCs/>
          <w:sz w:val="22"/>
          <w:szCs w:val="22"/>
        </w:rPr>
        <w:t>s</w:t>
      </w:r>
      <w:r>
        <w:rPr>
          <w:rFonts w:ascii="Times New Roman" w:hAnsi="Times New Roman" w:cs="Times New Roman"/>
          <w:bCs/>
          <w:sz w:val="22"/>
          <w:szCs w:val="22"/>
        </w:rPr>
        <w:t xml:space="preserve"> on the </w:t>
      </w:r>
      <w:r w:rsidR="00F876B2">
        <w:rPr>
          <w:rFonts w:ascii="Times New Roman" w:hAnsi="Times New Roman" w:cs="Times New Roman"/>
          <w:bCs/>
          <w:sz w:val="22"/>
          <w:szCs w:val="22"/>
        </w:rPr>
        <w:t>proposed text changes contained in doc.11-20-0913</w:t>
      </w:r>
      <w:r>
        <w:rPr>
          <w:rFonts w:ascii="Times New Roman" w:hAnsi="Times New Roman" w:cs="Times New Roman"/>
          <w:bCs/>
          <w:sz w:val="22"/>
          <w:szCs w:val="22"/>
        </w:rPr>
        <w:t>.</w:t>
      </w:r>
    </w:p>
    <w:p w14:paraId="44548BC9"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7A838737" w14:textId="54FEA0D1"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A member commented that a behavior </w:t>
      </w:r>
      <w:proofErr w:type="gramStart"/>
      <w:r>
        <w:rPr>
          <w:rFonts w:ascii="Times New Roman" w:hAnsi="Times New Roman" w:cs="Times New Roman"/>
          <w:bCs/>
          <w:sz w:val="22"/>
          <w:szCs w:val="22"/>
        </w:rPr>
        <w:t>has to</w:t>
      </w:r>
      <w:proofErr w:type="gramEnd"/>
      <w:r>
        <w:rPr>
          <w:rFonts w:ascii="Times New Roman" w:hAnsi="Times New Roman" w:cs="Times New Roman"/>
          <w:bCs/>
          <w:sz w:val="22"/>
          <w:szCs w:val="22"/>
        </w:rPr>
        <w:t xml:space="preserve"> be described in an appropriate part</w:t>
      </w:r>
      <w:r w:rsidR="00A014CA">
        <w:rPr>
          <w:rFonts w:ascii="Times New Roman" w:hAnsi="Times New Roman" w:cs="Times New Roman"/>
          <w:bCs/>
          <w:sz w:val="22"/>
          <w:szCs w:val="22"/>
        </w:rPr>
        <w:t>.</w:t>
      </w:r>
    </w:p>
    <w:p w14:paraId="22E74A16" w14:textId="23D7B717"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A member asked for a clarification of the value set in the TWT element</w:t>
      </w:r>
      <w:r w:rsidR="00A014CA">
        <w:rPr>
          <w:rFonts w:ascii="Times New Roman" w:hAnsi="Times New Roman" w:cs="Times New Roman"/>
          <w:bCs/>
          <w:sz w:val="22"/>
          <w:szCs w:val="22"/>
        </w:rPr>
        <w:t>.</w:t>
      </w:r>
    </w:p>
    <w:p w14:paraId="2597ACD2" w14:textId="1B24F274" w:rsidR="00F876B2" w:rsidRDefault="00F876B2"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discussed the Broadcast Parameter Set and Individual Parameter Set </w:t>
      </w:r>
      <w:r w:rsidR="004537A6">
        <w:rPr>
          <w:rFonts w:ascii="Times New Roman" w:hAnsi="Times New Roman" w:cs="Times New Roman"/>
          <w:bCs/>
          <w:sz w:val="22"/>
          <w:szCs w:val="22"/>
        </w:rPr>
        <w:t>of</w:t>
      </w:r>
      <w:r>
        <w:rPr>
          <w:rFonts w:ascii="Times New Roman" w:hAnsi="Times New Roman" w:cs="Times New Roman"/>
          <w:bCs/>
          <w:sz w:val="22"/>
          <w:szCs w:val="22"/>
        </w:rPr>
        <w:t xml:space="preserve"> the TWT element.</w:t>
      </w:r>
    </w:p>
    <w:p w14:paraId="73761784" w14:textId="32E6D736"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expressed a concern the range of value of TWT Wake Interval Mantissa field. </w:t>
      </w:r>
      <w:proofErr w:type="gramStart"/>
      <w:r>
        <w:rPr>
          <w:rFonts w:ascii="Times New Roman" w:hAnsi="Times New Roman" w:cs="Times New Roman"/>
          <w:bCs/>
          <w:sz w:val="22"/>
          <w:szCs w:val="22"/>
        </w:rPr>
        <w:t>Also</w:t>
      </w:r>
      <w:proofErr w:type="gramEnd"/>
      <w:r>
        <w:rPr>
          <w:rFonts w:ascii="Times New Roman" w:hAnsi="Times New Roman" w:cs="Times New Roman"/>
          <w:bCs/>
          <w:sz w:val="22"/>
          <w:szCs w:val="22"/>
        </w:rPr>
        <w:t xml:space="preserve"> he proposed a new text for TWT Wake Interval Exponent.</w:t>
      </w:r>
    </w:p>
    <w:p w14:paraId="5CDB0962" w14:textId="5F76A9B5"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continued.</w:t>
      </w:r>
    </w:p>
    <w:p w14:paraId="1E11E045"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2ED58C56" w14:textId="228A78B9" w:rsidR="00A014CA" w:rsidRPr="00695973" w:rsidRDefault="004537A6"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 will be needed to adopt the proposed changes</w:t>
      </w:r>
      <w:r w:rsidR="00A014CA">
        <w:rPr>
          <w:rFonts w:ascii="Times New Roman" w:hAnsi="Times New Roman" w:cs="Times New Roman"/>
          <w:bCs/>
          <w:sz w:val="22"/>
          <w:szCs w:val="22"/>
        </w:rPr>
        <w:t>.</w:t>
      </w:r>
    </w:p>
    <w:p w14:paraId="3DEB54F6" w14:textId="77777777" w:rsidR="00A014CA" w:rsidRPr="004537A6" w:rsidRDefault="00A014CA" w:rsidP="00E175FD">
      <w:pPr>
        <w:rPr>
          <w:rFonts w:ascii="Times New Roman" w:hAnsi="Times New Roman" w:cs="Times New Roman"/>
          <w:b/>
        </w:rPr>
      </w:pPr>
    </w:p>
    <w:p w14:paraId="461C6699" w14:textId="4A98D9FE" w:rsidR="004537A6" w:rsidRDefault="004537A6" w:rsidP="00E175FD">
      <w:pPr>
        <w:rPr>
          <w:rFonts w:ascii="Times New Roman" w:hAnsi="Times New Roman" w:cs="Times New Roman"/>
          <w:b/>
        </w:rPr>
      </w:pPr>
    </w:p>
    <w:p w14:paraId="5BC01600" w14:textId="51C5ABCA" w:rsidR="004537A6" w:rsidRDefault="00A35884" w:rsidP="004537A6">
      <w:pPr>
        <w:numPr>
          <w:ilvl w:val="1"/>
          <w:numId w:val="6"/>
        </w:numPr>
        <w:rPr>
          <w:rFonts w:ascii="Times New Roman" w:hAnsi="Times New Roman" w:cs="Times New Roman"/>
          <w:b/>
        </w:rPr>
      </w:pPr>
      <w:hyperlink r:id="rId21" w:history="1">
        <w:r w:rsidR="004537A6">
          <w:rPr>
            <w:rStyle w:val="a6"/>
            <w:rFonts w:ascii="Times New Roman" w:hAnsi="Times New Roman" w:cs="Times New Roman"/>
            <w:b/>
          </w:rPr>
          <w:t>Doc.11-20-1121</w:t>
        </w:r>
      </w:hyperlink>
      <w:r w:rsidR="004537A6">
        <w:rPr>
          <w:rFonts w:ascii="Times New Roman" w:hAnsi="Times New Roman" w:cs="Times New Roman"/>
          <w:b/>
        </w:rPr>
        <w:t>, “MISC CID</w:t>
      </w:r>
      <w:r w:rsidR="004537A6" w:rsidRPr="00F876B2">
        <w:rPr>
          <w:rFonts w:ascii="Times New Roman" w:hAnsi="Times New Roman" w:cs="Times New Roman"/>
          <w:b/>
        </w:rPr>
        <w:t>s</w:t>
      </w:r>
      <w:r w:rsidR="004537A6">
        <w:rPr>
          <w:rFonts w:ascii="Times New Roman" w:hAnsi="Times New Roman" w:cs="Times New Roman"/>
          <w:b/>
        </w:rPr>
        <w:t xml:space="preserve">,” by Laurent </w:t>
      </w:r>
      <w:proofErr w:type="spellStart"/>
      <w:r w:rsidR="004537A6">
        <w:rPr>
          <w:rFonts w:ascii="Times New Roman" w:hAnsi="Times New Roman" w:cs="Times New Roman"/>
          <w:b/>
        </w:rPr>
        <w:t>Cariou</w:t>
      </w:r>
      <w:proofErr w:type="spellEnd"/>
      <w:r w:rsidR="004537A6">
        <w:rPr>
          <w:rFonts w:ascii="Times New Roman" w:hAnsi="Times New Roman" w:cs="Times New Roman"/>
          <w:b/>
        </w:rPr>
        <w:t xml:space="preserve"> (Intel)</w:t>
      </w:r>
    </w:p>
    <w:p w14:paraId="7318E313" w14:textId="5FDD23CA"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Laurent gave an update on the resolution for CID 24459.</w:t>
      </w:r>
    </w:p>
    <w:p w14:paraId="1CCC5162" w14:textId="77777777"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D7A6369" w14:textId="2651D030" w:rsidR="004537A6" w:rsidRDefault="004537A6" w:rsidP="004537A6">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The commenter mentioned </w:t>
      </w:r>
      <w:r w:rsidR="00232128">
        <w:rPr>
          <w:rFonts w:ascii="Times New Roman" w:hAnsi="Times New Roman" w:cs="Times New Roman"/>
          <w:bCs/>
          <w:sz w:val="22"/>
          <w:szCs w:val="22"/>
        </w:rPr>
        <w:t>there will be more appropriate reason for the rejection, i.e., he is not happy with the proposed resolution</w:t>
      </w:r>
      <w:r>
        <w:rPr>
          <w:rFonts w:ascii="Times New Roman" w:hAnsi="Times New Roman" w:cs="Times New Roman"/>
          <w:bCs/>
          <w:sz w:val="22"/>
          <w:szCs w:val="22"/>
        </w:rPr>
        <w:t>.</w:t>
      </w:r>
    </w:p>
    <w:p w14:paraId="4C3DBC34" w14:textId="47B81378" w:rsidR="00232128" w:rsidRPr="00232128" w:rsidRDefault="00232128" w:rsidP="00232128">
      <w:pPr>
        <w:pBdr>
          <w:bottom w:val="double" w:sz="6" w:space="1" w:color="auto"/>
        </w:pBdr>
        <w:ind w:left="720"/>
        <w:rPr>
          <w:rFonts w:ascii="Times New Roman" w:hAnsi="Times New Roman" w:cs="Times New Roman"/>
          <w:bCs/>
          <w:sz w:val="22"/>
          <w:szCs w:val="22"/>
        </w:rPr>
      </w:pPr>
    </w:p>
    <w:p w14:paraId="2F649844" w14:textId="77777777" w:rsidR="00232128" w:rsidRDefault="00232128" w:rsidP="00232128">
      <w:pPr>
        <w:rPr>
          <w:rFonts w:ascii="Times New Roman" w:hAnsi="Times New Roman" w:cs="Times New Roman"/>
          <w:bCs/>
          <w:sz w:val="22"/>
          <w:szCs w:val="22"/>
        </w:rPr>
      </w:pPr>
    </w:p>
    <w:p w14:paraId="4B448D82" w14:textId="31AF828A" w:rsidR="004537A6" w:rsidRPr="00232128" w:rsidRDefault="00232128" w:rsidP="00BE27F1">
      <w:pPr>
        <w:numPr>
          <w:ilvl w:val="2"/>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C</w:t>
      </w:r>
      <w:r w:rsidRPr="00232128">
        <w:rPr>
          <w:rFonts w:ascii="Times New Roman" w:hAnsi="Times New Roman" w:cs="Times New Roman"/>
          <w:b/>
          <w:sz w:val="22"/>
          <w:szCs w:val="22"/>
          <w:highlight w:val="yellow"/>
        </w:rPr>
        <w:t>R Motion #1085: Move to accept resolutions to CIDs 24030, 24165, 24166, 24459 in doc 11-20/1121r1.</w:t>
      </w:r>
    </w:p>
    <w:p w14:paraId="352FC33D" w14:textId="77777777" w:rsidR="00232128" w:rsidRPr="00232128" w:rsidRDefault="00232128" w:rsidP="00232128">
      <w:pPr>
        <w:rPr>
          <w:rFonts w:ascii="Times New Roman" w:hAnsi="Times New Roman" w:cs="Times New Roman"/>
          <w:b/>
          <w:sz w:val="22"/>
          <w:szCs w:val="22"/>
          <w:highlight w:val="yellow"/>
        </w:rPr>
      </w:pPr>
    </w:p>
    <w:p w14:paraId="1FF59051" w14:textId="4FAFB259" w:rsidR="004537A6" w:rsidRPr="00232128" w:rsidRDefault="004537A6"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b/>
          <w:sz w:val="22"/>
          <w:szCs w:val="22"/>
          <w:highlight w:val="yellow"/>
        </w:rPr>
        <w:t>Mo</w:t>
      </w:r>
      <w:r w:rsidR="00232128" w:rsidRPr="00232128">
        <w:rPr>
          <w:rFonts w:ascii="Times New Roman" w:hAnsi="Times New Roman" w:cs="Times New Roman"/>
          <w:b/>
          <w:sz w:val="22"/>
          <w:szCs w:val="22"/>
          <w:highlight w:val="yellow"/>
        </w:rPr>
        <w:t xml:space="preserve">ved by Laurent </w:t>
      </w:r>
      <w:proofErr w:type="spellStart"/>
      <w:r w:rsidR="00232128" w:rsidRPr="00232128">
        <w:rPr>
          <w:rFonts w:ascii="Times New Roman" w:hAnsi="Times New Roman" w:cs="Times New Roman"/>
          <w:b/>
          <w:sz w:val="22"/>
          <w:szCs w:val="22"/>
          <w:highlight w:val="yellow"/>
        </w:rPr>
        <w:t>Cariou</w:t>
      </w:r>
      <w:proofErr w:type="spellEnd"/>
      <w:r w:rsidR="00232128" w:rsidRPr="00232128">
        <w:rPr>
          <w:rFonts w:ascii="Times New Roman" w:hAnsi="Times New Roman" w:cs="Times New Roman"/>
          <w:b/>
          <w:sz w:val="22"/>
          <w:szCs w:val="22"/>
          <w:highlight w:val="yellow"/>
        </w:rPr>
        <w:t>, Seconded by Po-Kai Huang</w:t>
      </w:r>
    </w:p>
    <w:p w14:paraId="2259E676" w14:textId="6A9B06CD" w:rsidR="00232128" w:rsidRPr="00232128" w:rsidRDefault="00232128"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D</w:t>
      </w:r>
      <w:r w:rsidRPr="00232128">
        <w:rPr>
          <w:rFonts w:ascii="Times New Roman" w:hAnsi="Times New Roman" w:cs="Times New Roman"/>
          <w:b/>
          <w:sz w:val="22"/>
          <w:szCs w:val="22"/>
          <w:highlight w:val="yellow"/>
        </w:rPr>
        <w:t>iscussion: A member objected to approve the resolution with unanimous consent.</w:t>
      </w:r>
    </w:p>
    <w:p w14:paraId="38400E56" w14:textId="2BF82CFE" w:rsidR="00232128" w:rsidRPr="00232128" w:rsidRDefault="00232128" w:rsidP="004537A6">
      <w:pPr>
        <w:numPr>
          <w:ilvl w:val="3"/>
          <w:numId w:val="6"/>
        </w:numPr>
        <w:rPr>
          <w:rFonts w:ascii="Times New Roman" w:hAnsi="Times New Roman" w:cs="Times New Roman"/>
          <w:b/>
          <w:sz w:val="22"/>
          <w:szCs w:val="22"/>
          <w:highlight w:val="green"/>
        </w:rPr>
      </w:pPr>
      <w:r w:rsidRPr="00232128">
        <w:rPr>
          <w:rFonts w:ascii="Times New Roman" w:hAnsi="Times New Roman" w:cs="Times New Roman" w:hint="eastAsia"/>
          <w:b/>
          <w:sz w:val="22"/>
          <w:szCs w:val="22"/>
          <w:highlight w:val="green"/>
        </w:rPr>
        <w:t>R</w:t>
      </w:r>
      <w:r w:rsidRPr="00232128">
        <w:rPr>
          <w:rFonts w:ascii="Times New Roman" w:hAnsi="Times New Roman" w:cs="Times New Roman"/>
          <w:b/>
          <w:sz w:val="22"/>
          <w:szCs w:val="22"/>
          <w:highlight w:val="green"/>
        </w:rPr>
        <w:t>esult: Y/N/A = 8/1/1, motion passes</w:t>
      </w:r>
    </w:p>
    <w:p w14:paraId="7AF57C0D" w14:textId="6AE2C464" w:rsidR="00232128" w:rsidRDefault="00232128" w:rsidP="00232128">
      <w:pPr>
        <w:pBdr>
          <w:bottom w:val="double" w:sz="6" w:space="1" w:color="auto"/>
        </w:pBdr>
        <w:ind w:left="720"/>
        <w:rPr>
          <w:rFonts w:ascii="Times New Roman" w:hAnsi="Times New Roman" w:cs="Times New Roman"/>
          <w:bCs/>
          <w:sz w:val="22"/>
          <w:szCs w:val="22"/>
        </w:rPr>
      </w:pPr>
    </w:p>
    <w:p w14:paraId="48B1E383" w14:textId="77777777" w:rsidR="00232128" w:rsidRDefault="00232128" w:rsidP="00232128">
      <w:pPr>
        <w:rPr>
          <w:rFonts w:ascii="Times New Roman" w:hAnsi="Times New Roman" w:cs="Times New Roman"/>
          <w:bCs/>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1654A447" w:rsidR="003261E1" w:rsidRDefault="00232128" w:rsidP="00606DC1">
      <w:pPr>
        <w:numPr>
          <w:ilvl w:val="1"/>
          <w:numId w:val="6"/>
        </w:numPr>
        <w:rPr>
          <w:rFonts w:ascii="Times New Roman" w:hAnsi="Times New Roman" w:cs="Times New Roman"/>
          <w:b/>
        </w:rPr>
      </w:pPr>
      <w:r>
        <w:rPr>
          <w:rFonts w:ascii="Times New Roman" w:hAnsi="Times New Roman" w:cs="Times New Roman"/>
          <w:b/>
        </w:rPr>
        <w:t>Mark Rison</w:t>
      </w:r>
      <w:r w:rsidR="003261E1">
        <w:rPr>
          <w:rFonts w:ascii="Times New Roman" w:hAnsi="Times New Roman" w:cs="Times New Roman" w:hint="eastAsia"/>
          <w:b/>
        </w:rPr>
        <w:t xml:space="preserve"> (</w:t>
      </w:r>
      <w:r>
        <w:rPr>
          <w:rFonts w:ascii="Times New Roman" w:hAnsi="Times New Roman" w:cs="Times New Roman"/>
          <w:b/>
        </w:rPr>
        <w:t>Samsung</w:t>
      </w:r>
      <w:r w:rsidR="003261E1">
        <w:rPr>
          <w:rFonts w:ascii="Times New Roman" w:hAnsi="Times New Roman" w:cs="Times New Roman" w:hint="eastAsia"/>
          <w:b/>
        </w:rPr>
        <w:t xml:space="preserve">) presented </w:t>
      </w:r>
      <w:r w:rsidR="003261E1">
        <w:rPr>
          <w:rFonts w:ascii="Times New Roman" w:hAnsi="Times New Roman" w:cs="Times New Roman"/>
          <w:b/>
        </w:rPr>
        <w:t>“</w:t>
      </w:r>
      <w:r w:rsidR="00080A05" w:rsidRPr="00080A05">
        <w:rPr>
          <w:rFonts w:ascii="Times New Roman" w:hAnsi="Times New Roman" w:cs="Times New Roman"/>
          <w:b/>
        </w:rPr>
        <w:t>Resolutions for some comments on 11ax/D6.0 (SB1)</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w:t>
      </w:r>
      <w:hyperlink r:id="rId22" w:history="1">
        <w:r w:rsidR="003261E1" w:rsidRPr="00C64A38">
          <w:rPr>
            <w:rStyle w:val="a6"/>
            <w:rFonts w:ascii="Times New Roman" w:hAnsi="Times New Roman" w:cs="Times New Roman" w:hint="eastAsia"/>
            <w:b/>
          </w:rPr>
          <w:t>doc.11-20-</w:t>
        </w:r>
        <w:r w:rsidRPr="00C64A38">
          <w:rPr>
            <w:rStyle w:val="a6"/>
            <w:rFonts w:ascii="Times New Roman" w:hAnsi="Times New Roman" w:cs="Times New Roman"/>
            <w:b/>
          </w:rPr>
          <w:t>1158</w:t>
        </w:r>
        <w:r w:rsidR="003261E1"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272EFF09"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t>
      </w:r>
      <w:r w:rsidR="008A155D">
        <w:rPr>
          <w:rFonts w:ascii="Times New Roman" w:hAnsi="Times New Roman" w:cs="Times New Roman"/>
          <w:sz w:val="22"/>
          <w:szCs w:val="22"/>
        </w:rPr>
        <w:t>with following CIDs related to the IEEE 802.11ax D6.0 are proposed.</w:t>
      </w:r>
    </w:p>
    <w:p w14:paraId="392975C6" w14:textId="7D65903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80A05">
        <w:rPr>
          <w:rFonts w:ascii="Times New Roman" w:hAnsi="Times New Roman" w:cs="Times New Roman"/>
          <w:sz w:val="22"/>
          <w:szCs w:val="22"/>
        </w:rPr>
        <w:t>24300, 24301 and 24500</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ACAF6D5" w14:textId="258FDBA0" w:rsidR="00CD088F" w:rsidRPr="00FD4BC2" w:rsidRDefault="0023212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asked for more time to review the proposal</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ED216B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There will be a motion to approve the proposed resolution </w:t>
      </w:r>
      <w:r w:rsidR="00232128">
        <w:rPr>
          <w:rFonts w:ascii="Times New Roman" w:hAnsi="Times New Roman" w:cs="Times New Roman"/>
          <w:sz w:val="22"/>
          <w:szCs w:val="22"/>
        </w:rPr>
        <w:t>on Thursday</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24AAF33B" w:rsidR="00232128" w:rsidRDefault="00232128" w:rsidP="00232128">
      <w:pPr>
        <w:numPr>
          <w:ilvl w:val="1"/>
          <w:numId w:val="6"/>
        </w:numPr>
        <w:rPr>
          <w:rFonts w:ascii="Times New Roman" w:hAnsi="Times New Roman" w:cs="Times New Roman"/>
          <w:b/>
        </w:rPr>
      </w:pPr>
      <w:r>
        <w:rPr>
          <w:rFonts w:ascii="Times New Roman" w:hAnsi="Times New Roman" w:cs="Times New Roman"/>
          <w:b/>
        </w:rPr>
        <w:t>Edward Au</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3"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0665</w:t>
        </w:r>
        <w:r w:rsidRPr="00C64A38">
          <w:rPr>
            <w:rStyle w:val="a6"/>
            <w:rFonts w:ascii="Times New Roman" w:hAnsi="Times New Roman" w:cs="Times New Roman" w:hint="eastAsia"/>
            <w:b/>
          </w:rPr>
          <w:t>-0</w:t>
        </w:r>
        <w:r w:rsidRPr="00C64A38">
          <w:rPr>
            <w:rStyle w:val="a6"/>
            <w:rFonts w:ascii="Times New Roman" w:hAnsi="Times New Roman" w:cs="Times New Roman"/>
            <w:b/>
          </w:rPr>
          <w:t>6</w:t>
        </w:r>
      </w:hyperlink>
      <w:r>
        <w:rPr>
          <w:rFonts w:ascii="Times New Roman" w:hAnsi="Times New Roman" w:cs="Times New Roman" w:hint="eastAsia"/>
          <w:b/>
        </w:rPr>
        <w:t>.</w:t>
      </w:r>
    </w:p>
    <w:p w14:paraId="53630D91"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39F42CA" w14:textId="363EEEC1" w:rsidR="00232128" w:rsidRPr="008A155D" w:rsidRDefault="00232128" w:rsidP="008A155D">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 for the</w:t>
      </w:r>
      <w:r w:rsidR="008A155D">
        <w:rPr>
          <w:rFonts w:ascii="Times New Roman" w:hAnsi="Times New Roman" w:cs="Times New Roman"/>
          <w:sz w:val="22"/>
          <w:szCs w:val="22"/>
        </w:rPr>
        <w:t xml:space="preserve"> remaining</w:t>
      </w:r>
      <w:r w:rsidRPr="00FD4BC2">
        <w:rPr>
          <w:rFonts w:ascii="Times New Roman" w:hAnsi="Times New Roman" w:cs="Times New Roman" w:hint="eastAsia"/>
          <w:sz w:val="22"/>
          <w:szCs w:val="22"/>
        </w:rPr>
        <w:t xml:space="preserve"> comment</w:t>
      </w:r>
      <w:r w:rsidR="008A155D">
        <w:rPr>
          <w:rFonts w:ascii="Times New Roman" w:hAnsi="Times New Roman" w:cs="Times New Roman"/>
          <w:sz w:val="22"/>
          <w:szCs w:val="22"/>
        </w:rPr>
        <w:t xml:space="preserve"> with CID 24209 related to the IEEE 802.11ax D6.0 is proposed.</w:t>
      </w:r>
    </w:p>
    <w:p w14:paraId="6FD2292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C82B5D4" w14:textId="0133F515"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Edward would like feedback on the proposed changes</w:t>
      </w:r>
      <w:r w:rsidR="008A155D">
        <w:rPr>
          <w:rFonts w:ascii="Times New Roman" w:hAnsi="Times New Roman" w:cs="Times New Roman"/>
          <w:sz w:val="22"/>
          <w:szCs w:val="22"/>
        </w:rPr>
        <w:t xml:space="preserve"> related to the CID 24209</w:t>
      </w:r>
      <w:r w:rsidRPr="00FD4BC2">
        <w:rPr>
          <w:rFonts w:ascii="Times New Roman" w:hAnsi="Times New Roman" w:cs="Times New Roman"/>
          <w:sz w:val="22"/>
          <w:szCs w:val="22"/>
        </w:rPr>
        <w:t>.</w:t>
      </w:r>
    </w:p>
    <w:p w14:paraId="6D868A69"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D78DCD9"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754EB1A5" w14:textId="00BD50AB" w:rsidR="00232128" w:rsidRDefault="00232128" w:rsidP="00195EB1">
      <w:pPr>
        <w:rPr>
          <w:rFonts w:ascii="Times New Roman" w:eastAsiaTheme="minorEastAsia" w:hAnsi="Times New Roman" w:cs="Times New Roman"/>
          <w:color w:val="000000"/>
          <w:sz w:val="22"/>
          <w:szCs w:val="22"/>
        </w:rPr>
      </w:pPr>
    </w:p>
    <w:p w14:paraId="79CC6FCF" w14:textId="32EA412D" w:rsidR="00232128" w:rsidRDefault="00232128" w:rsidP="00195EB1">
      <w:pPr>
        <w:rPr>
          <w:rFonts w:ascii="Times New Roman" w:eastAsiaTheme="minorEastAsia" w:hAnsi="Times New Roman" w:cs="Times New Roman"/>
          <w:color w:val="000000"/>
          <w:sz w:val="22"/>
          <w:szCs w:val="22"/>
        </w:rPr>
      </w:pPr>
    </w:p>
    <w:p w14:paraId="436A5298" w14:textId="304D59A7" w:rsidR="00232128" w:rsidRDefault="00232128" w:rsidP="00232128">
      <w:pPr>
        <w:numPr>
          <w:ilvl w:val="1"/>
          <w:numId w:val="6"/>
        </w:numPr>
        <w:rPr>
          <w:rFonts w:ascii="Times New Roman" w:hAnsi="Times New Roman" w:cs="Times New Roman"/>
          <w:b/>
        </w:rPr>
      </w:pPr>
      <w:r>
        <w:rPr>
          <w:rFonts w:ascii="Times New Roman" w:hAnsi="Times New Roman" w:cs="Times New Roman"/>
          <w:b/>
        </w:rPr>
        <w:t>George Cherian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Ack related CRs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4"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1181</w:t>
        </w:r>
        <w:r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Pr>
          <w:rFonts w:ascii="Times New Roman" w:hAnsi="Times New Roman" w:cs="Times New Roman" w:hint="eastAsia"/>
          <w:b/>
        </w:rPr>
        <w:t>.</w:t>
      </w:r>
    </w:p>
    <w:p w14:paraId="60EF6BC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C07AED4" w14:textId="5F13C7A8" w:rsidR="00232128" w:rsidRPr="00FD4BC2" w:rsidRDefault="00232128" w:rsidP="00232128">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A155D">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8A155D">
        <w:rPr>
          <w:rFonts w:ascii="Times New Roman" w:hAnsi="Times New Roman" w:cs="Times New Roman"/>
          <w:sz w:val="22"/>
          <w:szCs w:val="22"/>
        </w:rPr>
        <w:t>with following CIDs related to Ack Procedure defined in the IEEE 802.11ax D6.0 are proposed.</w:t>
      </w:r>
    </w:p>
    <w:p w14:paraId="2DCAD18F" w14:textId="5A8425A0" w:rsidR="00232128" w:rsidRPr="00FD4BC2" w:rsidRDefault="00232128" w:rsidP="00232128">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547A36" w:rsidRPr="00547A36">
        <w:rPr>
          <w:rFonts w:ascii="Times New Roman" w:hAnsi="Times New Roman" w:cs="Times New Roman"/>
          <w:sz w:val="22"/>
          <w:szCs w:val="22"/>
        </w:rPr>
        <w:t>24143, 24227, 24487, 24485</w:t>
      </w:r>
      <w:r w:rsidRPr="00FD4BC2">
        <w:rPr>
          <w:rFonts w:ascii="Times New Roman" w:hAnsi="Times New Roman" w:cs="Times New Roman"/>
          <w:sz w:val="22"/>
          <w:szCs w:val="22"/>
        </w:rPr>
        <w:t>.</w:t>
      </w:r>
    </w:p>
    <w:p w14:paraId="58D62CEB"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B8628A3" w14:textId="2991076C" w:rsidR="00232128"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w:t>
      </w:r>
      <w:r w:rsidR="00007EBC">
        <w:rPr>
          <w:rFonts w:ascii="Times New Roman" w:hAnsi="Times New Roman" w:cs="Times New Roman"/>
          <w:sz w:val="22"/>
          <w:szCs w:val="22"/>
        </w:rPr>
        <w:t>24487: A member requested more time to review the proposal</w:t>
      </w:r>
      <w:r w:rsidRPr="00FD4BC2">
        <w:rPr>
          <w:rFonts w:ascii="Times New Roman" w:hAnsi="Times New Roman" w:cs="Times New Roman"/>
          <w:sz w:val="22"/>
          <w:szCs w:val="22"/>
        </w:rPr>
        <w:t>.</w:t>
      </w:r>
    </w:p>
    <w:p w14:paraId="3BD67906" w14:textId="7D57CC14" w:rsidR="00007EBC" w:rsidRDefault="00007EBC"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CID 24458: There is a similar comment that was resolved in doc.11-20-0917-02. A member would like to remove restriction of 64.</w:t>
      </w:r>
    </w:p>
    <w:p w14:paraId="2C3D2429" w14:textId="7C3B5865" w:rsidR="00007EBC" w:rsidRPr="00FD4BC2" w:rsidRDefault="00007EBC" w:rsidP="0023212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 is up</w:t>
      </w:r>
    </w:p>
    <w:p w14:paraId="54D1B2F4"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BCB2E42"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5FD32CCB" w14:textId="77777777" w:rsidR="00232128" w:rsidRP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3A8E9749"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on August 4</w:t>
      </w:r>
      <w:r w:rsidR="00007EBC" w:rsidRPr="00007EBC">
        <w:rPr>
          <w:rFonts w:ascii="Times New Roman" w:hAnsi="Times New Roman" w:cs="Times New Roman"/>
          <w:sz w:val="22"/>
          <w:szCs w:val="22"/>
          <w:vertAlign w:val="superscript"/>
        </w:rPr>
        <w:t>th</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has adjourned @ 1</w:t>
      </w:r>
      <w:r w:rsidR="00007EBC">
        <w:rPr>
          <w:rFonts w:ascii="Times New Roman" w:hAnsi="Times New Roman" w:cs="Times New Roman"/>
          <w:sz w:val="22"/>
          <w:szCs w:val="22"/>
        </w:rPr>
        <w:t>8</w:t>
      </w:r>
      <w:r w:rsidR="00957112" w:rsidRPr="00FD4BC2">
        <w:rPr>
          <w:rFonts w:ascii="Times New Roman" w:hAnsi="Times New Roman" w:cs="Times New Roman" w:hint="eastAsia"/>
          <w:sz w:val="22"/>
          <w:szCs w:val="22"/>
        </w:rPr>
        <w:t>:</w:t>
      </w:r>
      <w:r w:rsidR="00007EBC">
        <w:rPr>
          <w:rFonts w:ascii="Times New Roman" w:hAnsi="Times New Roman" w:cs="Times New Roman"/>
          <w:sz w:val="22"/>
          <w:szCs w:val="22"/>
        </w:rPr>
        <w:t>5</w:t>
      </w:r>
      <w:r w:rsidR="00292F28">
        <w:rPr>
          <w:rFonts w:ascii="Times New Roman" w:hAnsi="Times New Roman" w:cs="Times New Roman"/>
          <w:sz w:val="22"/>
          <w:szCs w:val="22"/>
        </w:rPr>
        <w:t>9</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00FBA2D4" w14:textId="36119A3B" w:rsidR="003B5E56" w:rsidRDefault="003B5E56">
      <w:pPr>
        <w:rPr>
          <w:sz w:val="22"/>
        </w:rPr>
      </w:pPr>
      <w:r>
        <w:rPr>
          <w:sz w:val="22"/>
        </w:rPr>
        <w:br w:type="page"/>
      </w:r>
    </w:p>
    <w:p w14:paraId="01F38F6B" w14:textId="762C8D7A"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B4949">
        <w:rPr>
          <w:rFonts w:ascii="Times New Roman" w:hAnsi="Times New Roman" w:cs="Times New Roman"/>
          <w:b/>
          <w:sz w:val="28"/>
          <w:u w:val="single"/>
        </w:rPr>
        <w: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sidR="001D3E71">
        <w:rPr>
          <w:rFonts w:ascii="Times New Roman" w:hAnsi="Times New Roman" w:cs="Times New Roman"/>
          <w:b/>
          <w:sz w:val="28"/>
          <w:u w:val="single"/>
        </w:rPr>
        <w:t>6</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1D3E71">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65001BAD"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8B4949">
        <w:rPr>
          <w:rFonts w:ascii="Times New Roman" w:hAnsi="Times New Roman" w:cs="Times New Roman"/>
          <w:b/>
        </w:rPr>
        <w:t>0</w:t>
      </w:r>
      <w:r w:rsidRPr="006A3D0D">
        <w:rPr>
          <w:rFonts w:ascii="Times New Roman" w:hAnsi="Times New Roman" w:cs="Times New Roman"/>
          <w:b/>
          <w:noProof/>
        </w:rPr>
        <w:t>:0</w:t>
      </w:r>
      <w:r w:rsidR="008B4949">
        <w:rPr>
          <w:rFonts w:ascii="Times New Roman" w:hAnsi="Times New Roman" w:cs="Times New Roman"/>
          <w:b/>
          <w:noProof/>
        </w:rPr>
        <w:t>5 AM</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6503E8A9"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C64A38">
        <w:rPr>
          <w:rFonts w:ascii="Times New Roman" w:hAnsi="Times New Roman" w:cs="Times New Roman"/>
          <w:sz w:val="21"/>
          <w:szCs w:val="21"/>
        </w:rPr>
        <w:t>1169</w:t>
      </w:r>
      <w:r>
        <w:rPr>
          <w:rFonts w:ascii="Times New Roman" w:hAnsi="Times New Roman" w:cs="Times New Roman" w:hint="eastAsia"/>
          <w:sz w:val="21"/>
          <w:szCs w:val="21"/>
        </w:rPr>
        <w:t>r</w:t>
      </w:r>
      <w:r w:rsidR="00BE27F1">
        <w:rPr>
          <w:rFonts w:ascii="Times New Roman" w:hAnsi="Times New Roman" w:cs="Times New Roman"/>
          <w:sz w:val="21"/>
          <w:szCs w:val="21"/>
        </w:rPr>
        <w:t>4 (working document, r3 is on the server)</w:t>
      </w:r>
      <w:r w:rsidRPr="006A3D0D">
        <w:rPr>
          <w:rFonts w:ascii="Times New Roman" w:hAnsi="Times New Roman" w:cs="Times New Roman" w:hint="eastAsia"/>
          <w:sz w:val="21"/>
          <w:szCs w:val="21"/>
        </w:rPr>
        <w:t>.</w:t>
      </w:r>
    </w:p>
    <w:p w14:paraId="5FBF0BB6" w14:textId="77777777" w:rsidR="003B5E56" w:rsidRPr="00BE27F1"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25"/>
          <w:footerReference w:type="default" r:id="rId26"/>
          <w:type w:val="continuous"/>
          <w:pgSz w:w="12240" w:h="15840" w:code="1"/>
          <w:pgMar w:top="1080" w:right="1080" w:bottom="1080" w:left="1080" w:header="432" w:footer="432" w:gutter="720"/>
          <w:cols w:space="720"/>
        </w:sectPr>
      </w:pPr>
    </w:p>
    <w:p w14:paraId="141C28D5" w14:textId="77777777" w:rsidR="00A32A56" w:rsidRPr="00FF0D91" w:rsidRDefault="00A32A56" w:rsidP="00A32A56">
      <w:pPr>
        <w:numPr>
          <w:ilvl w:val="1"/>
          <w:numId w:val="18"/>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7573971" w14:textId="6190685B" w:rsidR="00A32A56" w:rsidRDefault="00A32A56" w:rsidP="00A32A56">
      <w:pPr>
        <w:numPr>
          <w:ilvl w:val="1"/>
          <w:numId w:val="18"/>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7C0065B6" w14:textId="7C3F41D2" w:rsidR="00A32A56" w:rsidRPr="00FF0D91" w:rsidRDefault="00A32A56" w:rsidP="00A32A56">
      <w:pPr>
        <w:numPr>
          <w:ilvl w:val="1"/>
          <w:numId w:val="18"/>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198D52B6" w14:textId="77777777" w:rsidR="00A32A56" w:rsidRDefault="00A32A56" w:rsidP="00A32A56">
      <w:pPr>
        <w:numPr>
          <w:ilvl w:val="1"/>
          <w:numId w:val="18"/>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5DAAC829" w14:textId="77777777" w:rsidR="00A32A56" w:rsidRDefault="00A32A56" w:rsidP="00A32A56">
      <w:pPr>
        <w:numPr>
          <w:ilvl w:val="1"/>
          <w:numId w:val="18"/>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7BCDC800" w14:textId="77777777" w:rsidR="00A32A56" w:rsidRDefault="00A32A56" w:rsidP="00A32A56">
      <w:pPr>
        <w:numPr>
          <w:ilvl w:val="1"/>
          <w:numId w:val="18"/>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07E928D" w14:textId="77777777" w:rsidR="00A32A56" w:rsidRDefault="00A32A56" w:rsidP="00A32A56">
      <w:pPr>
        <w:numPr>
          <w:ilvl w:val="1"/>
          <w:numId w:val="18"/>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2C8EA17" w14:textId="77777777" w:rsidR="00A32A56" w:rsidRPr="00FF0D91" w:rsidRDefault="00A32A56" w:rsidP="00A32A56">
      <w:pPr>
        <w:numPr>
          <w:ilvl w:val="1"/>
          <w:numId w:val="18"/>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60C9370A" w14:textId="77777777" w:rsidR="00A32A56" w:rsidRPr="00FF0D91" w:rsidRDefault="00A32A56" w:rsidP="00A32A56">
      <w:pPr>
        <w:numPr>
          <w:ilvl w:val="1"/>
          <w:numId w:val="18"/>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22516DCD" w14:textId="77777777" w:rsidR="00A32A56" w:rsidRPr="00FF0D91" w:rsidRDefault="00A32A56" w:rsidP="00A32A56">
      <w:pPr>
        <w:numPr>
          <w:ilvl w:val="1"/>
          <w:numId w:val="18"/>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28EE0BEB" w14:textId="77777777" w:rsidR="00A32A56" w:rsidRPr="00FF0D91" w:rsidRDefault="00A32A56" w:rsidP="00A32A56">
      <w:pPr>
        <w:numPr>
          <w:ilvl w:val="1"/>
          <w:numId w:val="18"/>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16F25B67" w14:textId="77777777" w:rsidR="00A32A56" w:rsidRPr="00FF0D91" w:rsidRDefault="00A32A56" w:rsidP="00A32A56">
      <w:pPr>
        <w:numPr>
          <w:ilvl w:val="1"/>
          <w:numId w:val="18"/>
        </w:numPr>
        <w:ind w:hanging="792"/>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w:t>
      </w:r>
    </w:p>
    <w:p w14:paraId="5D2D6287" w14:textId="32E86D39" w:rsidR="00547A36" w:rsidRPr="00A32A56" w:rsidRDefault="00547A36" w:rsidP="00A32A56">
      <w:pPr>
        <w:numPr>
          <w:ilvl w:val="1"/>
          <w:numId w:val="18"/>
        </w:numPr>
        <w:ind w:left="426" w:hanging="426"/>
        <w:rPr>
          <w:rFonts w:ascii="Times New Roman" w:hAnsi="Times New Roman" w:cs="Times New Roman"/>
          <w:sz w:val="22"/>
          <w:szCs w:val="22"/>
        </w:rPr>
      </w:pPr>
    </w:p>
    <w:p w14:paraId="742B5547" w14:textId="77777777" w:rsidR="003B5E56" w:rsidRPr="00FF0D91" w:rsidRDefault="003B5E56" w:rsidP="00547A36">
      <w:pPr>
        <w:numPr>
          <w:ilvl w:val="0"/>
          <w:numId w:val="18"/>
        </w:numPr>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0C0ABCD7" w14:textId="77777777" w:rsidR="00A32A56" w:rsidRPr="00CC44AD" w:rsidRDefault="00A32A56" w:rsidP="00A32A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6</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FB3E8D"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B9B74C6"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5DBA9B2" w14:textId="77777777" w:rsidR="00A32A56"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709DC5D" w14:textId="77777777" w:rsidR="00A32A56" w:rsidRPr="00CC44AD" w:rsidRDefault="00A32A56" w:rsidP="00A32A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057DFA9" w14:textId="77777777" w:rsidR="00A32A56" w:rsidRDefault="00A32A56" w:rsidP="00A32A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562C243E" w14:textId="77777777" w:rsidR="00A32A56" w:rsidRPr="00032661" w:rsidRDefault="00A35884" w:rsidP="00A32A56">
      <w:pPr>
        <w:numPr>
          <w:ilvl w:val="3"/>
          <w:numId w:val="18"/>
        </w:numPr>
        <w:rPr>
          <w:rFonts w:ascii="Times New Roman" w:hAnsi="Times New Roman" w:cs="Times New Roman"/>
          <w:sz w:val="22"/>
          <w:szCs w:val="22"/>
        </w:rPr>
      </w:pPr>
      <w:hyperlink r:id="rId27"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6775428" w14:textId="77777777" w:rsidR="00A32A56" w:rsidRDefault="00A35884" w:rsidP="00A32A56">
      <w:pPr>
        <w:numPr>
          <w:ilvl w:val="3"/>
          <w:numId w:val="18"/>
        </w:numPr>
        <w:rPr>
          <w:rFonts w:ascii="Times New Roman" w:hAnsi="Times New Roman" w:cs="Times New Roman"/>
          <w:sz w:val="22"/>
          <w:szCs w:val="22"/>
        </w:rPr>
      </w:pPr>
      <w:hyperlink r:id="rId28"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5AE4897A" w14:textId="77777777" w:rsidR="00A32A56" w:rsidRPr="00032661" w:rsidRDefault="00A35884" w:rsidP="00A32A56">
      <w:pPr>
        <w:numPr>
          <w:ilvl w:val="3"/>
          <w:numId w:val="18"/>
        </w:numPr>
        <w:rPr>
          <w:rFonts w:ascii="Times New Roman" w:hAnsi="Times New Roman" w:cs="Times New Roman"/>
          <w:sz w:val="22"/>
          <w:szCs w:val="22"/>
        </w:rPr>
      </w:pPr>
      <w:hyperlink r:id="rId29" w:history="1">
        <w:r w:rsidR="00A32A56" w:rsidRPr="006E6430">
          <w:rPr>
            <w:rStyle w:val="a6"/>
            <w:rFonts w:ascii="Times New Roman" w:hAnsi="Times New Roman" w:cs="Times New Roman"/>
            <w:sz w:val="22"/>
            <w:szCs w:val="22"/>
          </w:rPr>
          <w:t>Doc.11-20-1121</w:t>
        </w:r>
      </w:hyperlink>
      <w:r w:rsidR="00A32A56">
        <w:rPr>
          <w:rFonts w:ascii="Times New Roman" w:hAnsi="Times New Roman" w:cs="Times New Roman"/>
          <w:sz w:val="22"/>
          <w:szCs w:val="22"/>
        </w:rPr>
        <w:t xml:space="preserve"> (by Laurent </w:t>
      </w:r>
      <w:proofErr w:type="spellStart"/>
      <w:r w:rsidR="00A32A56">
        <w:rPr>
          <w:rFonts w:ascii="Times New Roman" w:hAnsi="Times New Roman" w:cs="Times New Roman"/>
          <w:sz w:val="22"/>
          <w:szCs w:val="22"/>
        </w:rPr>
        <w:t>Cariou</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24030, 24165, 24166, 24459</w:t>
      </w:r>
    </w:p>
    <w:p w14:paraId="0C7AEC68" w14:textId="77777777" w:rsidR="00A32A56" w:rsidRDefault="00A32A56" w:rsidP="00A32A56">
      <w:pPr>
        <w:numPr>
          <w:ilvl w:val="3"/>
          <w:numId w:val="18"/>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30" w:history="1">
        <w:r w:rsidRPr="006E6430">
          <w:rPr>
            <w:rStyle w:val="a6"/>
            <w:rFonts w:ascii="Times New Roman" w:hAnsi="Times New Roman" w:cs="Times New Roman"/>
            <w:sz w:val="22"/>
            <w:szCs w:val="22"/>
          </w:rPr>
          <w:t>Doc.11-20-0913</w:t>
        </w:r>
      </w:hyperlink>
    </w:p>
    <w:p w14:paraId="62CC1883" w14:textId="77777777" w:rsidR="00A32A56" w:rsidRDefault="00A35884" w:rsidP="00A32A56">
      <w:pPr>
        <w:numPr>
          <w:ilvl w:val="3"/>
          <w:numId w:val="18"/>
        </w:numPr>
        <w:rPr>
          <w:rFonts w:ascii="Times New Roman" w:hAnsi="Times New Roman" w:cs="Times New Roman"/>
          <w:sz w:val="22"/>
          <w:szCs w:val="22"/>
        </w:rPr>
      </w:pPr>
      <w:hyperlink r:id="rId3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oc.11-20-1158</w:t>
        </w:r>
      </w:hyperlink>
      <w:r w:rsidR="00A32A56">
        <w:rPr>
          <w:rFonts w:ascii="Times New Roman" w:hAnsi="Times New Roman" w:cs="Times New Roman"/>
          <w:sz w:val="22"/>
          <w:szCs w:val="22"/>
        </w:rPr>
        <w:t xml:space="preserve"> (by Mark Rison): CIDs </w:t>
      </w:r>
      <w:r w:rsidR="00A32A56" w:rsidRPr="008B4949">
        <w:rPr>
          <w:rFonts w:ascii="Times New Roman" w:hAnsi="Times New Roman" w:cs="Times New Roman"/>
          <w:sz w:val="22"/>
          <w:szCs w:val="22"/>
        </w:rPr>
        <w:t>24300, 24301, 24500</w:t>
      </w:r>
    </w:p>
    <w:p w14:paraId="4AD54569" w14:textId="77777777" w:rsidR="00A32A56" w:rsidRPr="00032661" w:rsidRDefault="00A35884" w:rsidP="00A32A56">
      <w:pPr>
        <w:numPr>
          <w:ilvl w:val="3"/>
          <w:numId w:val="18"/>
        </w:numPr>
        <w:rPr>
          <w:rFonts w:ascii="Times New Roman" w:hAnsi="Times New Roman" w:cs="Times New Roman"/>
          <w:sz w:val="22"/>
          <w:szCs w:val="22"/>
        </w:rPr>
      </w:pPr>
      <w:hyperlink r:id="rId32"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72D4B597" w14:textId="77777777" w:rsidR="00A32A56" w:rsidRPr="00CC44AD" w:rsidRDefault="00A32A56" w:rsidP="00A32A56">
      <w:pPr>
        <w:numPr>
          <w:ilvl w:val="2"/>
          <w:numId w:val="18"/>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65476A00"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Adjourn</w:t>
      </w:r>
    </w:p>
    <w:p w14:paraId="7FBA5D7C" w14:textId="77777777" w:rsidR="00A32A56" w:rsidRPr="00CC44AD" w:rsidRDefault="00A32A56" w:rsidP="00A32A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BA155EF"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6A7D46" w14:textId="77777777" w:rsidR="00A32A56" w:rsidRPr="00CC44AD" w:rsidRDefault="00A32A56" w:rsidP="00A32A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6</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8B4949"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50E98543"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29AA4DAF"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21E181EA" w14:textId="77777777" w:rsidR="008B4949" w:rsidRDefault="008B4949" w:rsidP="008B494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341BF3A" w14:textId="77777777" w:rsidR="006E6430" w:rsidRPr="006E6430" w:rsidRDefault="008B4949" w:rsidP="008B4949">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C521060"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34B19D4"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132AA3AC" w14:textId="77777777" w:rsidR="006E6430" w:rsidRPr="006E6430" w:rsidRDefault="008B4949" w:rsidP="008B4949">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D5C62A" w14:textId="77777777" w:rsidR="006E6430" w:rsidRPr="006E6430" w:rsidRDefault="008B4949" w:rsidP="008B4949">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201A70"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BA32B14"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DB889CA" w14:textId="77777777" w:rsidR="008B4949"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B8AD6F6" w14:textId="77777777" w:rsidR="008B4949" w:rsidRPr="006E6430" w:rsidRDefault="008B4949" w:rsidP="008B4949">
      <w:pPr>
        <w:rPr>
          <w:rFonts w:ascii="Times New Roman" w:hAnsi="Times New Roman" w:cs="Times New Roman"/>
          <w:sz w:val="22"/>
          <w:szCs w:val="22"/>
        </w:rPr>
      </w:pPr>
    </w:p>
    <w:p w14:paraId="58656745" w14:textId="77777777" w:rsidR="008B4949" w:rsidRDefault="008B4949" w:rsidP="008B494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5379BFB"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167C4D4" w14:textId="77777777" w:rsidR="006E6430"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4F6A7ED" w14:textId="77777777" w:rsidR="006E6430"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0594D757"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A15D1F8"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33" w:history="1">
        <w:r w:rsidRPr="00913E23">
          <w:rPr>
            <w:rStyle w:val="a6"/>
            <w:rFonts w:ascii="Times New Roman" w:hAnsi="Times New Roman" w:cs="Times New Roman"/>
            <w:i/>
            <w:iCs/>
            <w:sz w:val="22"/>
            <w:szCs w:val="22"/>
          </w:rPr>
          <w:t>http://standards.ieee.org/about/sasb/patcom/materials.html</w:t>
        </w:r>
      </w:hyperlink>
    </w:p>
    <w:p w14:paraId="7224FBD9" w14:textId="77777777" w:rsidR="008B4949" w:rsidRPr="006E6430" w:rsidRDefault="008B4949" w:rsidP="008B4949">
      <w:pPr>
        <w:rPr>
          <w:rFonts w:ascii="Times New Roman" w:hAnsi="Times New Roman" w:cs="Times New Roman"/>
          <w:sz w:val="22"/>
          <w:szCs w:val="22"/>
        </w:rPr>
      </w:pP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08DD2B22"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w:t>
      </w:r>
      <w:r w:rsidR="008B4949">
        <w:rPr>
          <w:rFonts w:ascii="Times New Roman" w:hAnsi="Times New Roman" w:cs="Times New Roman"/>
          <w:b/>
        </w:rPr>
        <w:t>ttendance</w:t>
      </w:r>
    </w:p>
    <w:p w14:paraId="05E3C6EC" w14:textId="18050CF4" w:rsidR="00C37EBD" w:rsidRDefault="00A35884" w:rsidP="003B5E56">
      <w:pPr>
        <w:numPr>
          <w:ilvl w:val="1"/>
          <w:numId w:val="18"/>
        </w:numPr>
        <w:rPr>
          <w:rFonts w:ascii="Times New Roman" w:hAnsi="Times New Roman" w:cs="Times New Roman"/>
          <w:sz w:val="22"/>
          <w:szCs w:val="22"/>
        </w:rPr>
      </w:pPr>
      <w:hyperlink r:id="rId34" w:history="1">
        <w:r w:rsidR="00C37EBD" w:rsidRPr="00913E23">
          <w:rPr>
            <w:rStyle w:val="a6"/>
            <w:rFonts w:ascii="Times New Roman" w:hAnsi="Times New Roman" w:cs="Times New Roman"/>
            <w:sz w:val="22"/>
            <w:szCs w:val="22"/>
          </w:rPr>
          <w:t>https://imat.ieee.org/</w:t>
        </w:r>
      </w:hyperlink>
    </w:p>
    <w:p w14:paraId="1D61A6B8" w14:textId="3EC8988C" w:rsidR="003B5E56" w:rsidRPr="00FD4BC2" w:rsidRDefault="003B5E56" w:rsidP="00C37EBD">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0ECAE524" w14:textId="77777777" w:rsidR="001D3E71" w:rsidRPr="001D3E71" w:rsidRDefault="001D3E71" w:rsidP="001D3E71">
      <w:pPr>
        <w:rPr>
          <w:rFonts w:ascii="Times New Roman" w:eastAsiaTheme="minorEastAsia" w:hAnsi="Times New Roman" w:cs="Times New Roman"/>
          <w:color w:val="000000"/>
          <w:sz w:val="22"/>
          <w:szCs w:val="22"/>
        </w:rPr>
      </w:pPr>
    </w:p>
    <w:p w14:paraId="18C53E51" w14:textId="77777777" w:rsidR="001D3E71" w:rsidRDefault="001D3E71" w:rsidP="001D3E71">
      <w:pPr>
        <w:numPr>
          <w:ilvl w:val="0"/>
          <w:numId w:val="18"/>
        </w:numPr>
        <w:rPr>
          <w:rFonts w:ascii="Times New Roman" w:hAnsi="Times New Roman" w:cs="Times New Roman"/>
          <w:b/>
        </w:rPr>
      </w:pPr>
      <w:r>
        <w:rPr>
          <w:rFonts w:ascii="Times New Roman" w:hAnsi="Times New Roman" w:cs="Times New Roman"/>
          <w:b/>
        </w:rPr>
        <w:t>CR Motion</w:t>
      </w:r>
    </w:p>
    <w:p w14:paraId="61F471A8" w14:textId="77777777" w:rsidR="001D3E71" w:rsidRDefault="00A35884" w:rsidP="001D3E71">
      <w:pPr>
        <w:numPr>
          <w:ilvl w:val="1"/>
          <w:numId w:val="18"/>
        </w:numPr>
        <w:rPr>
          <w:rFonts w:ascii="Times New Roman" w:hAnsi="Times New Roman" w:cs="Times New Roman"/>
          <w:b/>
        </w:rPr>
      </w:pPr>
      <w:hyperlink r:id="rId35" w:history="1">
        <w:r w:rsidR="001D3E71">
          <w:rPr>
            <w:rStyle w:val="a6"/>
            <w:rFonts w:ascii="Times New Roman" w:hAnsi="Times New Roman" w:cs="Times New Roman"/>
            <w:b/>
          </w:rPr>
          <w:t>Doc.11-20-1158-00</w:t>
        </w:r>
      </w:hyperlink>
      <w:r w:rsidR="001D3E71">
        <w:rPr>
          <w:rFonts w:ascii="Times New Roman" w:hAnsi="Times New Roman" w:cs="Times New Roman"/>
          <w:b/>
        </w:rPr>
        <w:t>, “</w:t>
      </w:r>
      <w:r w:rsidR="001D3E71" w:rsidRPr="003F4976">
        <w:rPr>
          <w:rFonts w:ascii="Times New Roman" w:hAnsi="Times New Roman" w:cs="Times New Roman"/>
          <w:b/>
        </w:rPr>
        <w:t>Resolutions for some comments on 11ax/D6.0 (SB1)</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Mark Rison</w:t>
      </w:r>
      <w:r w:rsidR="001D3E71">
        <w:rPr>
          <w:rFonts w:ascii="Times New Roman" w:hAnsi="Times New Roman" w:cs="Times New Roman" w:hint="eastAsia"/>
          <w:b/>
        </w:rPr>
        <w:t xml:space="preserve"> (</w:t>
      </w:r>
      <w:r w:rsidR="001D3E71">
        <w:rPr>
          <w:rFonts w:ascii="Times New Roman" w:hAnsi="Times New Roman" w:cs="Times New Roman"/>
          <w:b/>
        </w:rPr>
        <w:t>Samsung</w:t>
      </w:r>
      <w:r w:rsidR="001D3E71">
        <w:rPr>
          <w:rFonts w:ascii="Times New Roman" w:hAnsi="Times New Roman" w:cs="Times New Roman" w:hint="eastAsia"/>
          <w:b/>
        </w:rPr>
        <w:t>).</w:t>
      </w:r>
    </w:p>
    <w:p w14:paraId="79B917C3" w14:textId="77777777" w:rsidR="001D3E71" w:rsidRDefault="001D3E71" w:rsidP="001D3E71">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CD19CF5"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sz w:val="22"/>
          <w:szCs w:val="22"/>
        </w:rPr>
        <w:t>There no change on doc.11-20-1158-00 since previous presentation (It is still revision 0).</w:t>
      </w:r>
    </w:p>
    <w:p w14:paraId="207F4C6E" w14:textId="77777777" w:rsidR="001D3E71" w:rsidRDefault="001D3E71" w:rsidP="001D3E71">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EA3E13E"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clarification that there is no technical change. </w:t>
      </w:r>
      <w:r w:rsidRPr="003F4976">
        <w:rPr>
          <w:rFonts w:ascii="Times New Roman" w:hAnsi="Times New Roman" w:cs="Times New Roman"/>
          <w:sz w:val="22"/>
          <w:szCs w:val="22"/>
        </w:rPr>
        <w:sym w:font="Wingdings" w:char="F0E0"/>
      </w:r>
      <w:r>
        <w:rPr>
          <w:rFonts w:ascii="Times New Roman" w:hAnsi="Times New Roman" w:cs="Times New Roman"/>
          <w:sz w:val="22"/>
          <w:szCs w:val="22"/>
        </w:rPr>
        <w:t xml:space="preserve"> The answer was yes. The intension is clarification.</w:t>
      </w:r>
    </w:p>
    <w:p w14:paraId="0004D3BB" w14:textId="77777777" w:rsidR="001D3E71" w:rsidRPr="00A55BEE" w:rsidRDefault="001D3E71" w:rsidP="001D3E71">
      <w:pPr>
        <w:rPr>
          <w:rFonts w:ascii="Times New Roman" w:hAnsi="Times New Roman" w:cs="Times New Roman"/>
          <w:sz w:val="22"/>
          <w:szCs w:val="22"/>
        </w:rPr>
      </w:pPr>
    </w:p>
    <w:p w14:paraId="543B55FE" w14:textId="77777777" w:rsidR="001D3E71" w:rsidRDefault="001D3E71" w:rsidP="001D3E71">
      <w:pPr>
        <w:pBdr>
          <w:bottom w:val="double" w:sz="6" w:space="1" w:color="auto"/>
        </w:pBdr>
        <w:ind w:left="720"/>
        <w:rPr>
          <w:rFonts w:ascii="Times New Roman" w:hAnsi="Times New Roman" w:cs="Times New Roman"/>
          <w:sz w:val="22"/>
          <w:szCs w:val="22"/>
        </w:rPr>
      </w:pPr>
    </w:p>
    <w:p w14:paraId="035EDFCC" w14:textId="77777777" w:rsidR="001D3E71" w:rsidRDefault="001D3E71" w:rsidP="001D3E71">
      <w:pPr>
        <w:rPr>
          <w:rFonts w:ascii="Times New Roman" w:hAnsi="Times New Roman" w:cs="Times New Roman"/>
          <w:sz w:val="22"/>
          <w:szCs w:val="22"/>
        </w:rPr>
      </w:pPr>
    </w:p>
    <w:p w14:paraId="69BC535F" w14:textId="52AAE83A" w:rsidR="001D3E71" w:rsidRDefault="001D3E71" w:rsidP="001D3E71">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#108</w:t>
      </w:r>
      <w:r w:rsidR="00136CEF">
        <w:rPr>
          <w:rFonts w:ascii="Times New Roman" w:hAnsi="Times New Roman" w:cs="Times New Roman"/>
          <w:b/>
          <w:bCs/>
          <w:sz w:val="22"/>
          <w:szCs w:val="22"/>
          <w:highlight w:val="yellow"/>
        </w:rPr>
        <w:t>6</w:t>
      </w:r>
      <w:r w:rsidRPr="00741837">
        <w:rPr>
          <w:rFonts w:ascii="Times New Roman" w:hAnsi="Times New Roman" w:cs="Times New Roman"/>
          <w:b/>
          <w:bCs/>
          <w:sz w:val="22"/>
          <w:szCs w:val="22"/>
          <w:highlight w:val="yellow"/>
        </w:rPr>
        <w:t xml:space="preserve">: Move to accept resolutions to CIDs </w:t>
      </w:r>
      <w:r>
        <w:rPr>
          <w:rFonts w:ascii="Times New Roman" w:hAnsi="Times New Roman" w:cs="Times New Roman"/>
          <w:b/>
          <w:bCs/>
          <w:sz w:val="22"/>
          <w:szCs w:val="22"/>
          <w:highlight w:val="yellow"/>
          <w:lang w:val="en-CA"/>
        </w:rPr>
        <w:t>24300, 24301 and 24500</w:t>
      </w:r>
      <w:r w:rsidRPr="00741837">
        <w:rPr>
          <w:rFonts w:ascii="Times New Roman" w:hAnsi="Times New Roman" w:cs="Times New Roman"/>
          <w:b/>
          <w:bCs/>
          <w:sz w:val="22"/>
          <w:szCs w:val="22"/>
          <w:highlight w:val="yellow"/>
        </w:rPr>
        <w:t xml:space="preserve"> in doc 11-20/</w:t>
      </w:r>
      <w:r>
        <w:rPr>
          <w:rFonts w:ascii="Times New Roman" w:hAnsi="Times New Roman" w:cs="Times New Roman"/>
          <w:b/>
          <w:bCs/>
          <w:sz w:val="22"/>
          <w:szCs w:val="22"/>
          <w:highlight w:val="yellow"/>
        </w:rPr>
        <w:t>1158</w:t>
      </w:r>
      <w:r w:rsidRPr="00741837">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0</w:t>
      </w:r>
      <w:r w:rsidRPr="00741837">
        <w:rPr>
          <w:rFonts w:ascii="Times New Roman" w:hAnsi="Times New Roman" w:cs="Times New Roman"/>
          <w:b/>
          <w:bCs/>
          <w:sz w:val="22"/>
          <w:szCs w:val="22"/>
          <w:highlight w:val="yellow"/>
        </w:rPr>
        <w:t>.</w:t>
      </w:r>
    </w:p>
    <w:p w14:paraId="78D7618A" w14:textId="77777777" w:rsidR="001D3E71" w:rsidRPr="003F4976" w:rsidRDefault="001D3E71" w:rsidP="001D3E71">
      <w:pPr>
        <w:rPr>
          <w:rFonts w:ascii="Times New Roman" w:hAnsi="Times New Roman" w:cs="Times New Roman"/>
          <w:b/>
          <w:bCs/>
          <w:sz w:val="22"/>
          <w:szCs w:val="22"/>
          <w:highlight w:val="yellow"/>
        </w:rPr>
      </w:pPr>
    </w:p>
    <w:p w14:paraId="79C5D8E6" w14:textId="77777777" w:rsidR="001D3E71" w:rsidRPr="00741837" w:rsidRDefault="001D3E71" w:rsidP="001D3E71">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 xml:space="preserve">Mark Rison, </w:t>
      </w:r>
      <w:r w:rsidRPr="00741837">
        <w:rPr>
          <w:rFonts w:ascii="Times New Roman" w:hAnsi="Times New Roman" w:cs="Times New Roman"/>
          <w:b/>
          <w:bCs/>
          <w:sz w:val="22"/>
          <w:szCs w:val="22"/>
          <w:highlight w:val="yellow"/>
        </w:rPr>
        <w:t xml:space="preserve">Seconded by </w:t>
      </w:r>
      <w:r>
        <w:rPr>
          <w:rFonts w:ascii="Times New Roman" w:hAnsi="Times New Roman" w:cs="Times New Roman"/>
          <w:b/>
          <w:bCs/>
          <w:sz w:val="22"/>
          <w:szCs w:val="22"/>
          <w:highlight w:val="yellow"/>
        </w:rPr>
        <w:t xml:space="preserve">Jarkko </w:t>
      </w:r>
      <w:proofErr w:type="spellStart"/>
      <w:r>
        <w:rPr>
          <w:rFonts w:ascii="Times New Roman" w:hAnsi="Times New Roman" w:cs="Times New Roman"/>
          <w:b/>
          <w:bCs/>
          <w:sz w:val="22"/>
          <w:szCs w:val="22"/>
          <w:highlight w:val="yellow"/>
        </w:rPr>
        <w:t>Kneckt</w:t>
      </w:r>
      <w:proofErr w:type="spellEnd"/>
    </w:p>
    <w:p w14:paraId="361EF3CE" w14:textId="77777777" w:rsidR="001D3E71" w:rsidRPr="00741837" w:rsidRDefault="001D3E71" w:rsidP="001D3E71">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C7BF03D" w14:textId="77777777" w:rsidR="001D3E71" w:rsidRPr="00741837" w:rsidRDefault="001D3E71" w:rsidP="001D3E71">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9BC3C2A" w14:textId="77777777" w:rsidR="001D3E71" w:rsidRDefault="001D3E71" w:rsidP="001D3E71">
      <w:pPr>
        <w:pBdr>
          <w:bottom w:val="double" w:sz="6" w:space="1" w:color="auto"/>
        </w:pBdr>
        <w:ind w:left="720"/>
        <w:rPr>
          <w:rFonts w:ascii="Times New Roman" w:hAnsi="Times New Roman" w:cs="Times New Roman"/>
          <w:b/>
        </w:rPr>
      </w:pPr>
    </w:p>
    <w:p w14:paraId="655CCF3A" w14:textId="77777777" w:rsidR="001D3E71" w:rsidRDefault="001D3E71" w:rsidP="001D3E71">
      <w:pPr>
        <w:rPr>
          <w:rFonts w:ascii="Times New Roman" w:hAnsi="Times New Roman" w:cs="Times New Roman"/>
          <w:b/>
        </w:rPr>
      </w:pPr>
    </w:p>
    <w:p w14:paraId="3486D836" w14:textId="77777777" w:rsidR="001D3E71" w:rsidRDefault="001D3E71" w:rsidP="001D3E71">
      <w:pPr>
        <w:rPr>
          <w:rFonts w:ascii="Times New Roman" w:hAnsi="Times New Roman" w:cs="Times New Roman"/>
          <w:b/>
        </w:rPr>
      </w:pPr>
    </w:p>
    <w:p w14:paraId="342157ED" w14:textId="77777777" w:rsidR="001D3E71" w:rsidRDefault="00A35884" w:rsidP="001D3E71">
      <w:pPr>
        <w:numPr>
          <w:ilvl w:val="1"/>
          <w:numId w:val="18"/>
        </w:numPr>
        <w:rPr>
          <w:rFonts w:ascii="Times New Roman" w:hAnsi="Times New Roman" w:cs="Times New Roman"/>
          <w:b/>
        </w:rPr>
      </w:pPr>
      <w:hyperlink r:id="rId36" w:history="1">
        <w:r w:rsidR="001D3E71">
          <w:rPr>
            <w:rStyle w:val="a6"/>
            <w:rFonts w:ascii="Times New Roman" w:hAnsi="Times New Roman" w:cs="Times New Roman"/>
            <w:b/>
          </w:rPr>
          <w:t>Doc.11-20-0665-07</w:t>
        </w:r>
      </w:hyperlink>
      <w:r w:rsidR="001D3E71">
        <w:rPr>
          <w:rFonts w:ascii="Times New Roman" w:hAnsi="Times New Roman" w:cs="Times New Roman"/>
          <w:b/>
        </w:rPr>
        <w:t>, “</w:t>
      </w:r>
      <w:r w:rsidR="001D3E71" w:rsidRPr="008A155D">
        <w:rPr>
          <w:rFonts w:ascii="Times New Roman" w:hAnsi="Times New Roman" w:cs="Times New Roman"/>
          <w:b/>
        </w:rPr>
        <w:t>Comment resolution on MIBS and PICS</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Edward Au</w:t>
      </w:r>
      <w:r w:rsidR="001D3E71">
        <w:rPr>
          <w:rFonts w:ascii="Times New Roman" w:hAnsi="Times New Roman" w:cs="Times New Roman" w:hint="eastAsia"/>
          <w:b/>
        </w:rPr>
        <w:t xml:space="preserve"> (</w:t>
      </w:r>
      <w:r w:rsidR="001D3E71">
        <w:rPr>
          <w:rFonts w:ascii="Times New Roman" w:hAnsi="Times New Roman" w:cs="Times New Roman"/>
          <w:b/>
        </w:rPr>
        <w:t>Huawei Technologies</w:t>
      </w:r>
      <w:r w:rsidR="001D3E71">
        <w:rPr>
          <w:rFonts w:ascii="Times New Roman" w:hAnsi="Times New Roman" w:cs="Times New Roman" w:hint="eastAsia"/>
          <w:b/>
        </w:rPr>
        <w:t>).</w:t>
      </w:r>
    </w:p>
    <w:p w14:paraId="7E36DD6F" w14:textId="77777777" w:rsidR="001D3E71" w:rsidRDefault="001D3E71" w:rsidP="001D3E71">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D9F053"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sz w:val="22"/>
          <w:szCs w:val="22"/>
        </w:rPr>
        <w:t xml:space="preserve">Edward gave an updates from the previous </w:t>
      </w:r>
      <w:proofErr w:type="gramStart"/>
      <w:r>
        <w:rPr>
          <w:rFonts w:ascii="Times New Roman" w:hAnsi="Times New Roman" w:cs="Times New Roman"/>
          <w:sz w:val="22"/>
          <w:szCs w:val="22"/>
        </w:rPr>
        <w:t>version..</w:t>
      </w:r>
      <w:proofErr w:type="gramEnd"/>
    </w:p>
    <w:p w14:paraId="58E56383" w14:textId="77777777" w:rsidR="001D3E71" w:rsidRDefault="001D3E71" w:rsidP="001D3E71">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3277DBE"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mentioned that he would like to check the requirements for 802.11ax devices and non-802.11ax devices. He asked for some time to check the proposed resolutions.</w:t>
      </w:r>
    </w:p>
    <w:p w14:paraId="4D0FC41B"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hair noticed that some members have different opinions as for the resolution of CID 24209 and asked Edward to trigger email discussion on the reflector.</w:t>
      </w:r>
    </w:p>
    <w:p w14:paraId="70E310CE" w14:textId="77777777" w:rsidR="001D3E71" w:rsidRDefault="001D3E71" w:rsidP="001D3E71">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w:t>
      </w:r>
    </w:p>
    <w:p w14:paraId="5208963C"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oc.11-20-0665 will be revisited next week.</w:t>
      </w:r>
    </w:p>
    <w:p w14:paraId="2E786F1D" w14:textId="77777777" w:rsidR="001D3E71" w:rsidRPr="000964E5" w:rsidRDefault="001D3E71" w:rsidP="001D3E71">
      <w:pPr>
        <w:rPr>
          <w:rFonts w:ascii="Times New Roman" w:hAnsi="Times New Roman" w:cs="Times New Roman"/>
          <w:b/>
        </w:rPr>
      </w:pPr>
    </w:p>
    <w:p w14:paraId="5D4B73EA" w14:textId="77777777" w:rsidR="001D3E71" w:rsidRDefault="001D3E71" w:rsidP="001D3E71">
      <w:pPr>
        <w:rPr>
          <w:sz w:val="22"/>
        </w:rPr>
      </w:pPr>
    </w:p>
    <w:p w14:paraId="32AAC3AE" w14:textId="77777777" w:rsidR="001D3E71" w:rsidRDefault="001D3E71" w:rsidP="001D3E71">
      <w:pPr>
        <w:numPr>
          <w:ilvl w:val="0"/>
          <w:numId w:val="18"/>
        </w:numPr>
        <w:rPr>
          <w:rFonts w:ascii="Times New Roman" w:hAnsi="Times New Roman" w:cs="Times New Roman"/>
          <w:b/>
        </w:rPr>
      </w:pPr>
      <w:proofErr w:type="spellStart"/>
      <w:r>
        <w:rPr>
          <w:rFonts w:ascii="Times New Roman" w:hAnsi="Times New Roman" w:cs="Times New Roman"/>
          <w:b/>
        </w:rPr>
        <w:t>AoB</w:t>
      </w:r>
      <w:proofErr w:type="spellEnd"/>
    </w:p>
    <w:p w14:paraId="5C21C4B9" w14:textId="77777777" w:rsidR="001D3E71" w:rsidRDefault="001D3E71" w:rsidP="001D3E71">
      <w:pPr>
        <w:numPr>
          <w:ilvl w:val="1"/>
          <w:numId w:val="18"/>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1684D73C" w14:textId="77777777" w:rsidR="001D3E71" w:rsidRDefault="001D3E71" w:rsidP="001D3E71">
      <w:pPr>
        <w:rPr>
          <w:sz w:val="22"/>
        </w:rPr>
      </w:pPr>
    </w:p>
    <w:p w14:paraId="0141CD1A" w14:textId="77777777" w:rsidR="001D3E71" w:rsidRPr="00741837" w:rsidRDefault="001D3E71" w:rsidP="001D3E71">
      <w:pPr>
        <w:numPr>
          <w:ilvl w:val="0"/>
          <w:numId w:val="18"/>
        </w:numPr>
        <w:rPr>
          <w:rFonts w:ascii="Times New Roman" w:hAnsi="Times New Roman" w:cs="Times New Roman"/>
          <w:b/>
        </w:rPr>
      </w:pPr>
      <w:r>
        <w:rPr>
          <w:rFonts w:ascii="Times New Roman" w:hAnsi="Times New Roman" w:cs="Times New Roman"/>
          <w:b/>
        </w:rPr>
        <w:t>Adjourn</w:t>
      </w:r>
    </w:p>
    <w:p w14:paraId="546609AE" w14:textId="77777777" w:rsidR="001D3E71" w:rsidRPr="00741837" w:rsidRDefault="001D3E71" w:rsidP="001D3E71">
      <w:pPr>
        <w:numPr>
          <w:ilvl w:val="1"/>
          <w:numId w:val="18"/>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6</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0</w:t>
      </w:r>
      <w:r w:rsidRPr="00741837">
        <w:rPr>
          <w:rFonts w:ascii="Times New Roman" w:hAnsi="Times New Roman" w:cs="Times New Roman"/>
          <w:bCs/>
        </w:rPr>
        <w:t>:</w:t>
      </w:r>
      <w:r>
        <w:rPr>
          <w:rFonts w:ascii="Times New Roman" w:hAnsi="Times New Roman" w:cs="Times New Roman"/>
          <w:bCs/>
        </w:rPr>
        <w:t>21</w:t>
      </w:r>
      <w:r w:rsidRPr="00741837">
        <w:rPr>
          <w:rFonts w:ascii="Times New Roman" w:hAnsi="Times New Roman" w:cs="Times New Roman"/>
          <w:bCs/>
        </w:rPr>
        <w:t xml:space="preserve"> (ET)</w:t>
      </w:r>
    </w:p>
    <w:p w14:paraId="698E2AA2" w14:textId="77777777" w:rsidR="001D3E71" w:rsidRPr="00C64A38" w:rsidRDefault="001D3E71" w:rsidP="001D3E71">
      <w:pPr>
        <w:rPr>
          <w:bCs/>
          <w:sz w:val="22"/>
        </w:rPr>
      </w:pPr>
    </w:p>
    <w:p w14:paraId="762701A8" w14:textId="77777777" w:rsidR="003B5E56" w:rsidRPr="001D3E71" w:rsidRDefault="003B5E56" w:rsidP="003B5E56">
      <w:pPr>
        <w:rPr>
          <w:rFonts w:ascii="Times New Roman" w:eastAsiaTheme="minorEastAsia" w:hAnsi="Times New Roman" w:cs="Times New Roman"/>
          <w:color w:val="000000"/>
          <w:sz w:val="22"/>
          <w:szCs w:val="22"/>
        </w:rPr>
      </w:pPr>
    </w:p>
    <w:p w14:paraId="6FFF79AD" w14:textId="65929BC4" w:rsidR="00C64A38" w:rsidRDefault="00C64A38">
      <w:pPr>
        <w:rPr>
          <w:bCs/>
          <w:sz w:val="22"/>
        </w:rPr>
      </w:pPr>
      <w:r>
        <w:rPr>
          <w:bCs/>
          <w:sz w:val="22"/>
        </w:rPr>
        <w:br w:type="page"/>
      </w:r>
    </w:p>
    <w:p w14:paraId="58148ED7" w14:textId="7C80E509" w:rsidR="00C64A38" w:rsidRPr="000D4702" w:rsidRDefault="00C64A38" w:rsidP="00C64A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7B8AD31" w14:textId="77777777" w:rsidR="00C64A38" w:rsidRPr="006A3D0D" w:rsidRDefault="00C64A38" w:rsidP="001D3E71">
      <w:pPr>
        <w:numPr>
          <w:ilvl w:val="0"/>
          <w:numId w:val="4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5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D8F788" w14:textId="77777777" w:rsidR="00C64A38" w:rsidRPr="006A3D0D" w:rsidRDefault="00C64A38" w:rsidP="001D3E71">
      <w:pPr>
        <w:numPr>
          <w:ilvl w:val="1"/>
          <w:numId w:val="4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89D083B" w14:textId="77777777" w:rsidR="00C64A38" w:rsidRPr="006A3D0D" w:rsidRDefault="00C64A38" w:rsidP="001D3E71">
      <w:pPr>
        <w:numPr>
          <w:ilvl w:val="1"/>
          <w:numId w:val="4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0B518199" w14:textId="77777777" w:rsidR="00C64A38" w:rsidRPr="003B1553" w:rsidRDefault="00C64A38" w:rsidP="00C64A38">
      <w:pPr>
        <w:rPr>
          <w:rFonts w:ascii="Times New Roman" w:hAnsi="Times New Roman" w:cs="Times New Roman"/>
        </w:rPr>
      </w:pPr>
    </w:p>
    <w:p w14:paraId="50E58CF8" w14:textId="77777777" w:rsidR="00C64A38" w:rsidRPr="00192C60" w:rsidRDefault="00C64A38" w:rsidP="00C64A38">
      <w:pPr>
        <w:rPr>
          <w:rFonts w:ascii="Times New Roman" w:hAnsi="Times New Roman" w:cs="Times New Roman"/>
        </w:rPr>
      </w:pPr>
    </w:p>
    <w:p w14:paraId="115DDD63" w14:textId="77777777" w:rsidR="00C64A38" w:rsidRDefault="00C64A38" w:rsidP="001D3E71">
      <w:pPr>
        <w:numPr>
          <w:ilvl w:val="0"/>
          <w:numId w:val="43"/>
        </w:numPr>
        <w:rPr>
          <w:rFonts w:ascii="Times New Roman" w:hAnsi="Times New Roman" w:cs="Times New Roman"/>
          <w:b/>
        </w:rPr>
      </w:pPr>
      <w:r>
        <w:rPr>
          <w:rFonts w:ascii="Times New Roman" w:hAnsi="Times New Roman" w:cs="Times New Roman" w:hint="eastAsia"/>
          <w:b/>
        </w:rPr>
        <w:t>Attendees</w:t>
      </w:r>
    </w:p>
    <w:p w14:paraId="5902E9E4" w14:textId="77777777" w:rsidR="00C64A38" w:rsidRDefault="00C64A38" w:rsidP="001D3E71">
      <w:pPr>
        <w:numPr>
          <w:ilvl w:val="1"/>
          <w:numId w:val="43"/>
        </w:numPr>
        <w:rPr>
          <w:rFonts w:ascii="Times New Roman" w:hAnsi="Times New Roman" w:cs="Times New Roman"/>
        </w:rPr>
        <w:sectPr w:rsidR="00C64A38" w:rsidSect="00C77C8B">
          <w:headerReference w:type="default" r:id="rId37"/>
          <w:footerReference w:type="default" r:id="rId38"/>
          <w:type w:val="continuous"/>
          <w:pgSz w:w="12240" w:h="15840" w:code="1"/>
          <w:pgMar w:top="1080" w:right="1080" w:bottom="1080" w:left="1080" w:header="432" w:footer="432" w:gutter="720"/>
          <w:cols w:space="720"/>
        </w:sectPr>
      </w:pPr>
    </w:p>
    <w:p w14:paraId="7395F33A"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5AA0F7F9" w14:textId="77777777" w:rsidR="00A32A56" w:rsidRPr="00FF0D91"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C55E7B1"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36A66225"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280FEE33"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0631DC51" w14:textId="77777777" w:rsidR="00A32A56" w:rsidRDefault="00A32A56" w:rsidP="00A32A56">
      <w:pPr>
        <w:numPr>
          <w:ilvl w:val="1"/>
          <w:numId w:val="43"/>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1DDD556"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764E09C6" w14:textId="77777777" w:rsidR="00A32A56" w:rsidRDefault="00A32A56" w:rsidP="00A32A56">
      <w:pPr>
        <w:numPr>
          <w:ilvl w:val="1"/>
          <w:numId w:val="43"/>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AD9E05A" w14:textId="77777777" w:rsidR="00A32A56"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03809412"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76BD32EE"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5357BDBC"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6816B714" w14:textId="77777777" w:rsidR="00A32A56" w:rsidRPr="00FF0D91"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4A7A55AE"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5235BEC4" w14:textId="77777777" w:rsidR="00A32A56" w:rsidRPr="00FF0D91" w:rsidRDefault="00A32A56" w:rsidP="00A32A56">
      <w:pPr>
        <w:numPr>
          <w:ilvl w:val="1"/>
          <w:numId w:val="43"/>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2E434C6" w14:textId="77777777" w:rsidR="00A32A56" w:rsidRPr="00FF0D91"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7C98C63" w14:textId="77777777" w:rsidR="00A32A56"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71F71CC" w14:textId="77777777" w:rsidR="00C64A38" w:rsidRPr="00FF0D91" w:rsidRDefault="00C64A38" w:rsidP="001D3E71">
      <w:pPr>
        <w:numPr>
          <w:ilvl w:val="0"/>
          <w:numId w:val="43"/>
        </w:numPr>
        <w:rPr>
          <w:rFonts w:ascii="Times New Roman" w:hAnsi="Times New Roman" w:cs="Times New Roman"/>
          <w:sz w:val="22"/>
          <w:szCs w:val="22"/>
        </w:rPr>
        <w:sectPr w:rsidR="00C64A38" w:rsidRPr="00FF0D91" w:rsidSect="00D326CB">
          <w:type w:val="continuous"/>
          <w:pgSz w:w="12240" w:h="15840" w:code="1"/>
          <w:pgMar w:top="1080" w:right="1080" w:bottom="1080" w:left="1080" w:header="432" w:footer="432" w:gutter="720"/>
          <w:cols w:num="2" w:space="720"/>
        </w:sectPr>
      </w:pPr>
    </w:p>
    <w:p w14:paraId="0C5D8697" w14:textId="77777777" w:rsidR="00C64A38" w:rsidRDefault="00C64A38" w:rsidP="00C64A38">
      <w:pPr>
        <w:rPr>
          <w:rFonts w:ascii="Times New Roman" w:hAnsi="Times New Roman" w:cs="Times New Roman"/>
          <w:b/>
        </w:rPr>
      </w:pPr>
    </w:p>
    <w:p w14:paraId="7B00FC7C" w14:textId="77777777" w:rsidR="00C64A38" w:rsidRDefault="00C64A38" w:rsidP="00C64A38">
      <w:pPr>
        <w:rPr>
          <w:rFonts w:ascii="Times New Roman" w:hAnsi="Times New Roman" w:cs="Times New Roman"/>
          <w:b/>
        </w:rPr>
      </w:pPr>
    </w:p>
    <w:p w14:paraId="6FE312A3" w14:textId="77777777" w:rsidR="00C64A38" w:rsidRDefault="00C64A38" w:rsidP="001D3E71">
      <w:pPr>
        <w:numPr>
          <w:ilvl w:val="0"/>
          <w:numId w:val="43"/>
        </w:numPr>
        <w:rPr>
          <w:rFonts w:ascii="Times New Roman" w:hAnsi="Times New Roman" w:cs="Times New Roman"/>
          <w:b/>
        </w:rPr>
      </w:pPr>
      <w:r>
        <w:rPr>
          <w:rFonts w:ascii="Times New Roman" w:hAnsi="Times New Roman" w:cs="Times New Roman"/>
          <w:b/>
        </w:rPr>
        <w:t>Agenda Setting</w:t>
      </w:r>
    </w:p>
    <w:p w14:paraId="65CC9D57" w14:textId="77777777" w:rsidR="00A32A56" w:rsidRPr="00CC44AD" w:rsidRDefault="00A32A56" w:rsidP="00A32A56">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5BCF9C7"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DC74C10"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1BDFCEC" w14:textId="77777777" w:rsidR="00A32A56"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409CADFF" w14:textId="77777777" w:rsidR="00A32A56" w:rsidRPr="00CC44AD" w:rsidRDefault="00A32A56" w:rsidP="00A32A56">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5CBD552" w14:textId="77777777" w:rsidR="00A32A56" w:rsidRDefault="00A32A56" w:rsidP="00A32A56">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07C381C9" w14:textId="77777777" w:rsidR="00A32A56" w:rsidRPr="00032661" w:rsidRDefault="00A35884" w:rsidP="00A32A56">
      <w:pPr>
        <w:numPr>
          <w:ilvl w:val="3"/>
          <w:numId w:val="43"/>
        </w:numPr>
        <w:rPr>
          <w:rFonts w:ascii="Times New Roman" w:hAnsi="Times New Roman" w:cs="Times New Roman"/>
          <w:sz w:val="22"/>
          <w:szCs w:val="22"/>
        </w:rPr>
      </w:pPr>
      <w:hyperlink r:id="rId39"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256AB12" w14:textId="77777777" w:rsidR="00A32A56" w:rsidRDefault="00A35884" w:rsidP="00A32A56">
      <w:pPr>
        <w:numPr>
          <w:ilvl w:val="3"/>
          <w:numId w:val="43"/>
        </w:numPr>
        <w:rPr>
          <w:rFonts w:ascii="Times New Roman" w:hAnsi="Times New Roman" w:cs="Times New Roman"/>
          <w:sz w:val="22"/>
          <w:szCs w:val="22"/>
        </w:rPr>
      </w:pPr>
      <w:hyperlink r:id="rId40"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01EDD471" w14:textId="77777777" w:rsidR="00A32A56" w:rsidRDefault="00A32A56" w:rsidP="00A32A56">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oc.11-20-1129 (by Sigurd </w:t>
      </w:r>
      <w:proofErr w:type="spellStart"/>
      <w:r>
        <w:rPr>
          <w:rFonts w:ascii="Times New Roman" w:hAnsi="Times New Roman" w:cs="Times New Roman"/>
          <w:sz w:val="22"/>
          <w:szCs w:val="22"/>
        </w:rPr>
        <w:t>Schelstraete</w:t>
      </w:r>
      <w:proofErr w:type="spellEnd"/>
      <w:r>
        <w:rPr>
          <w:rFonts w:ascii="Times New Roman" w:hAnsi="Times New Roman" w:cs="Times New Roman"/>
          <w:sz w:val="22"/>
          <w:szCs w:val="22"/>
        </w:rPr>
        <w:t>): CIDs 24211, 24212</w:t>
      </w:r>
    </w:p>
    <w:p w14:paraId="1BFBB31E" w14:textId="77777777" w:rsidR="00A32A56" w:rsidRDefault="00A32A56" w:rsidP="00A32A56">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oc.11-20-1181 (by George Cherian): CIDs 24143, 24227, 24487, 24485</w:t>
      </w:r>
    </w:p>
    <w:p w14:paraId="221344FE" w14:textId="77777777" w:rsidR="00A32A56" w:rsidRPr="00032661" w:rsidRDefault="00A35884" w:rsidP="00A32A56">
      <w:pPr>
        <w:numPr>
          <w:ilvl w:val="3"/>
          <w:numId w:val="43"/>
        </w:numPr>
        <w:rPr>
          <w:rFonts w:ascii="Times New Roman" w:hAnsi="Times New Roman" w:cs="Times New Roman"/>
          <w:sz w:val="22"/>
          <w:szCs w:val="22"/>
        </w:rPr>
      </w:pPr>
      <w:hyperlink r:id="rId4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584A8C81" w14:textId="77777777" w:rsidR="00A32A56" w:rsidRDefault="00A32A56" w:rsidP="00A32A56">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3EFD0E99" w14:textId="77777777" w:rsidR="00A32A56" w:rsidRPr="00BE27F1" w:rsidRDefault="00A35884" w:rsidP="00A32A56">
      <w:pPr>
        <w:numPr>
          <w:ilvl w:val="3"/>
          <w:numId w:val="43"/>
        </w:numPr>
        <w:rPr>
          <w:rFonts w:ascii="Times New Roman" w:hAnsi="Times New Roman" w:cs="Times New Roman"/>
          <w:sz w:val="22"/>
          <w:szCs w:val="22"/>
        </w:rPr>
      </w:pPr>
      <w:hyperlink r:id="rId42" w:history="1">
        <w:r w:rsidR="00A32A56" w:rsidRPr="00BE27F1">
          <w:rPr>
            <w:rStyle w:val="a6"/>
            <w:rFonts w:ascii="Times New Roman" w:hAnsi="Times New Roman" w:cs="Times New Roman"/>
            <w:sz w:val="22"/>
            <w:szCs w:val="22"/>
          </w:rPr>
          <w:t>https://mentor.ieee.org/802.11/dcn/20/11-20-0980-01-00ax-mac-cr-on-mu-cascading-for-draft-6-0.doc</w:t>
        </w:r>
      </w:hyperlink>
      <w:r w:rsidR="00A32A56" w:rsidRPr="00BE27F1">
        <w:rPr>
          <w:rFonts w:ascii="Times New Roman" w:hAnsi="Times New Roman" w:cs="Times New Roman"/>
          <w:sz w:val="22"/>
          <w:szCs w:val="22"/>
        </w:rPr>
        <w:t xml:space="preserve"> - Ming Gan</w:t>
      </w:r>
    </w:p>
    <w:p w14:paraId="0D25E657" w14:textId="77777777" w:rsidR="00A32A56" w:rsidRPr="00BE27F1" w:rsidRDefault="00A35884" w:rsidP="00A32A56">
      <w:pPr>
        <w:numPr>
          <w:ilvl w:val="3"/>
          <w:numId w:val="43"/>
        </w:numPr>
        <w:rPr>
          <w:rFonts w:ascii="Times New Roman" w:hAnsi="Times New Roman" w:cs="Times New Roman"/>
          <w:sz w:val="22"/>
          <w:szCs w:val="22"/>
        </w:rPr>
      </w:pPr>
      <w:hyperlink r:id="rId43" w:history="1">
        <w:r w:rsidR="00A32A56" w:rsidRPr="00BE27F1">
          <w:rPr>
            <w:rStyle w:val="a6"/>
            <w:rFonts w:ascii="Times New Roman" w:hAnsi="Times New Roman" w:cs="Times New Roman"/>
            <w:sz w:val="22"/>
            <w:szCs w:val="22"/>
          </w:rPr>
          <w:t>https://mentor.ieee.org/802.11/dcn/20/11-20-0981-01-00ax-mac-cr-on-fragmentation-for-draft-6-0.doc</w:t>
        </w:r>
      </w:hyperlink>
      <w:r w:rsidR="00A32A56" w:rsidRPr="00BE27F1">
        <w:rPr>
          <w:rFonts w:ascii="Times New Roman" w:hAnsi="Times New Roman" w:cs="Times New Roman"/>
          <w:b/>
          <w:bCs/>
          <w:sz w:val="22"/>
          <w:szCs w:val="22"/>
        </w:rPr>
        <w:t xml:space="preserve"> - </w:t>
      </w:r>
      <w:r w:rsidR="00A32A56" w:rsidRPr="00BE27F1">
        <w:rPr>
          <w:rFonts w:ascii="Times New Roman" w:hAnsi="Times New Roman" w:cs="Times New Roman"/>
          <w:sz w:val="22"/>
          <w:szCs w:val="22"/>
        </w:rPr>
        <w:t>Ming Gan</w:t>
      </w:r>
    </w:p>
    <w:p w14:paraId="02025A85" w14:textId="77777777" w:rsidR="00A32A56" w:rsidRPr="00CC44AD" w:rsidRDefault="00A32A56" w:rsidP="00A32A56">
      <w:pPr>
        <w:numPr>
          <w:ilvl w:val="2"/>
          <w:numId w:val="43"/>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2F575BA9"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Adjourn</w:t>
      </w:r>
    </w:p>
    <w:p w14:paraId="456436D7" w14:textId="77777777" w:rsidR="00A32A56" w:rsidRPr="00CC44AD" w:rsidRDefault="00A32A56" w:rsidP="00A32A56">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3098BBC9"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7C2CD23" w14:textId="7A4E1D70" w:rsidR="00C64A38" w:rsidRPr="00CC44AD" w:rsidRDefault="00A32A56" w:rsidP="00A32A56">
      <w:pPr>
        <w:numPr>
          <w:ilvl w:val="2"/>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77448A5C" w14:textId="77777777" w:rsidR="00C64A38" w:rsidRPr="008B4949" w:rsidRDefault="00C64A38" w:rsidP="00C64A38">
      <w:pPr>
        <w:rPr>
          <w:rFonts w:ascii="Times New Roman" w:hAnsi="Times New Roman" w:cs="Times New Roman"/>
          <w:sz w:val="22"/>
          <w:szCs w:val="22"/>
        </w:rPr>
      </w:pPr>
    </w:p>
    <w:p w14:paraId="1B7CE050" w14:textId="77777777" w:rsidR="00C64A38" w:rsidRPr="00CC44AD" w:rsidRDefault="00C64A38" w:rsidP="00C64A38">
      <w:pPr>
        <w:rPr>
          <w:rFonts w:ascii="Times New Roman" w:hAnsi="Times New Roman" w:cs="Times New Roman"/>
          <w:sz w:val="22"/>
          <w:szCs w:val="22"/>
        </w:rPr>
      </w:pPr>
    </w:p>
    <w:p w14:paraId="20B61E54" w14:textId="77777777" w:rsidR="00C64A38" w:rsidRPr="00F63366" w:rsidRDefault="00C64A38" w:rsidP="001D3E71">
      <w:pPr>
        <w:numPr>
          <w:ilvl w:val="0"/>
          <w:numId w:val="43"/>
        </w:numPr>
        <w:rPr>
          <w:rFonts w:ascii="Times New Roman" w:hAnsi="Times New Roman" w:cs="Times New Roman"/>
          <w:b/>
        </w:rPr>
      </w:pPr>
      <w:r w:rsidRPr="00F63366">
        <w:rPr>
          <w:rFonts w:ascii="Times New Roman" w:hAnsi="Times New Roman" w:cs="Times New Roman"/>
          <w:b/>
        </w:rPr>
        <w:t>IEEE 802 and 802.11 IPR policy and procedure</w:t>
      </w:r>
    </w:p>
    <w:p w14:paraId="05B63803"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A8F871C"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F3F039B"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7A2142"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B5AB38D"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A6E22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A3E6895"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173EC60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E3F4F88"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DDB0A92" w14:textId="77777777" w:rsidR="00C64A38" w:rsidRPr="00CC44AD" w:rsidRDefault="00C64A38" w:rsidP="001D3E71">
      <w:pPr>
        <w:numPr>
          <w:ilvl w:val="2"/>
          <w:numId w:val="4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73147AD" w14:textId="77777777" w:rsidR="00C64A38" w:rsidRPr="00CC44AD" w:rsidRDefault="00C64A38" w:rsidP="001D3E71">
      <w:pPr>
        <w:numPr>
          <w:ilvl w:val="3"/>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8977A02" w14:textId="77777777" w:rsidR="00C64A38" w:rsidRPr="00CC44AD" w:rsidRDefault="00C64A38" w:rsidP="00C64A38">
      <w:pPr>
        <w:rPr>
          <w:rFonts w:ascii="Times New Roman" w:hAnsi="Times New Roman" w:cs="Times New Roman"/>
          <w:b/>
          <w:sz w:val="22"/>
          <w:szCs w:val="22"/>
        </w:rPr>
      </w:pPr>
    </w:p>
    <w:p w14:paraId="4630877A" w14:textId="77777777" w:rsidR="00C64A38"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CA2A9C" w14:textId="77777777" w:rsidR="00C64A38" w:rsidRPr="006E6430" w:rsidRDefault="00C64A38" w:rsidP="00C64A38">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3CD193F7"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F2636C8"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08107E83" w14:textId="77777777" w:rsidR="00C64A38" w:rsidRPr="006E6430" w:rsidRDefault="00C64A38" w:rsidP="00C64A38">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BD2119F" w14:textId="77777777" w:rsidR="00C64A38" w:rsidRPr="006E6430" w:rsidRDefault="00C64A38" w:rsidP="00C64A38">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4FAFD25"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BCE3BFF"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1E09162" w14:textId="77777777" w:rsidR="00C64A38"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7F363E3B" w14:textId="77777777" w:rsidR="00C64A38" w:rsidRPr="006E6430" w:rsidRDefault="00C64A38" w:rsidP="00C64A38">
      <w:pPr>
        <w:rPr>
          <w:rFonts w:ascii="Times New Roman" w:hAnsi="Times New Roman" w:cs="Times New Roman"/>
          <w:sz w:val="22"/>
          <w:szCs w:val="22"/>
        </w:rPr>
      </w:pPr>
    </w:p>
    <w:p w14:paraId="5EFE5145" w14:textId="77777777" w:rsidR="00C64A38"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D80BD60"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2EEDE8A3"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8028A1B"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79264C"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6BEE816"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6"/>
            <w:rFonts w:ascii="Times New Roman" w:hAnsi="Times New Roman" w:cs="Times New Roman"/>
            <w:i/>
            <w:iCs/>
            <w:sz w:val="22"/>
            <w:szCs w:val="22"/>
          </w:rPr>
          <w:t>http://standards.ieee.org/about/sasb/patcom/materials.html</w:t>
        </w:r>
      </w:hyperlink>
    </w:p>
    <w:p w14:paraId="64DA497D" w14:textId="77777777" w:rsidR="00C64A38" w:rsidRPr="006E6430" w:rsidRDefault="00C64A38" w:rsidP="00C64A38">
      <w:pPr>
        <w:rPr>
          <w:rFonts w:ascii="Times New Roman" w:hAnsi="Times New Roman" w:cs="Times New Roman"/>
          <w:sz w:val="22"/>
          <w:szCs w:val="22"/>
        </w:rPr>
      </w:pPr>
    </w:p>
    <w:p w14:paraId="254234C7"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EF6D23"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73AD66B"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740A6B4" w14:textId="77777777" w:rsidR="00C64A38" w:rsidRPr="00CC44AD" w:rsidRDefault="00C64A38" w:rsidP="00C64A38">
      <w:pPr>
        <w:rPr>
          <w:rFonts w:ascii="Times New Roman" w:hAnsi="Times New Roman" w:cs="Times New Roman"/>
          <w:sz w:val="20"/>
          <w:szCs w:val="22"/>
        </w:rPr>
      </w:pPr>
    </w:p>
    <w:p w14:paraId="36482D72" w14:textId="77777777" w:rsidR="00C64A38" w:rsidRPr="00CC44AD" w:rsidRDefault="00C64A38" w:rsidP="00C64A38">
      <w:pPr>
        <w:rPr>
          <w:rFonts w:ascii="Times New Roman" w:eastAsiaTheme="minorEastAsia" w:hAnsi="Times New Roman" w:cs="Times New Roman"/>
          <w:color w:val="000000"/>
          <w:sz w:val="22"/>
          <w:szCs w:val="22"/>
        </w:rPr>
      </w:pPr>
    </w:p>
    <w:p w14:paraId="0A043107" w14:textId="77777777" w:rsidR="00C64A38" w:rsidRDefault="00C64A38" w:rsidP="001D3E71">
      <w:pPr>
        <w:numPr>
          <w:ilvl w:val="0"/>
          <w:numId w:val="4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D99F60" w14:textId="77777777" w:rsidR="00C64A38" w:rsidRDefault="00A35884" w:rsidP="001D3E71">
      <w:pPr>
        <w:numPr>
          <w:ilvl w:val="1"/>
          <w:numId w:val="43"/>
        </w:numPr>
        <w:rPr>
          <w:rFonts w:ascii="Times New Roman" w:hAnsi="Times New Roman" w:cs="Times New Roman"/>
          <w:sz w:val="22"/>
          <w:szCs w:val="22"/>
        </w:rPr>
      </w:pPr>
      <w:hyperlink r:id="rId45" w:history="1">
        <w:r w:rsidR="00C64A38" w:rsidRPr="00913E23">
          <w:rPr>
            <w:rStyle w:val="a6"/>
            <w:rFonts w:ascii="Times New Roman" w:hAnsi="Times New Roman" w:cs="Times New Roman"/>
            <w:sz w:val="22"/>
            <w:szCs w:val="22"/>
          </w:rPr>
          <w:t>https://imat.ieee.org/</w:t>
        </w:r>
      </w:hyperlink>
    </w:p>
    <w:p w14:paraId="00C40ACF" w14:textId="77777777" w:rsidR="00C64A38" w:rsidRPr="00FD4BC2" w:rsidRDefault="00C64A38" w:rsidP="001D3E71">
      <w:pPr>
        <w:numPr>
          <w:ilvl w:val="2"/>
          <w:numId w:val="4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BDF4E02" w14:textId="77777777" w:rsidR="00C64A38" w:rsidRPr="00FD4BC2" w:rsidRDefault="00C64A38" w:rsidP="00C64A38">
      <w:pPr>
        <w:rPr>
          <w:rFonts w:ascii="Times New Roman" w:eastAsiaTheme="minorEastAsia" w:hAnsi="Times New Roman" w:cs="Times New Roman"/>
          <w:color w:val="000000"/>
          <w:sz w:val="22"/>
          <w:szCs w:val="22"/>
        </w:rPr>
      </w:pPr>
    </w:p>
    <w:p w14:paraId="40C0A661" w14:textId="07CFCFDF" w:rsidR="00C64A38" w:rsidRDefault="00C64A38" w:rsidP="00C64A38">
      <w:pPr>
        <w:rPr>
          <w:rFonts w:ascii="Times New Roman" w:eastAsiaTheme="minorEastAsia" w:hAnsi="Times New Roman" w:cs="Times New Roman"/>
          <w:color w:val="000000"/>
          <w:sz w:val="22"/>
          <w:szCs w:val="22"/>
        </w:rPr>
      </w:pPr>
    </w:p>
    <w:p w14:paraId="54DA9CDA" w14:textId="77777777" w:rsidR="001D3E71" w:rsidRDefault="001D3E71" w:rsidP="001D3E71">
      <w:pPr>
        <w:numPr>
          <w:ilvl w:val="0"/>
          <w:numId w:val="43"/>
        </w:numPr>
        <w:rPr>
          <w:rFonts w:ascii="Times New Roman" w:hAnsi="Times New Roman" w:cs="Times New Roman"/>
          <w:b/>
        </w:rPr>
      </w:pPr>
      <w:r>
        <w:rPr>
          <w:rFonts w:ascii="Times New Roman" w:hAnsi="Times New Roman" w:cs="Times New Roman"/>
          <w:b/>
        </w:rPr>
        <w:t>CR Motion</w:t>
      </w:r>
    </w:p>
    <w:p w14:paraId="61C04C4E" w14:textId="77777777" w:rsidR="001D3E71" w:rsidRDefault="00A35884" w:rsidP="001D3E71">
      <w:pPr>
        <w:numPr>
          <w:ilvl w:val="1"/>
          <w:numId w:val="43"/>
        </w:numPr>
        <w:rPr>
          <w:rFonts w:ascii="Times New Roman" w:hAnsi="Times New Roman" w:cs="Times New Roman"/>
          <w:b/>
        </w:rPr>
      </w:pPr>
      <w:hyperlink r:id="rId46" w:history="1">
        <w:r w:rsidR="001D3E71">
          <w:rPr>
            <w:rStyle w:val="a6"/>
            <w:rFonts w:ascii="Times New Roman" w:hAnsi="Times New Roman" w:cs="Times New Roman"/>
            <w:b/>
          </w:rPr>
          <w:t>Doc.11-20-1129-02</w:t>
        </w:r>
      </w:hyperlink>
      <w:r w:rsidR="001D3E71">
        <w:rPr>
          <w:rFonts w:ascii="Times New Roman" w:hAnsi="Times New Roman" w:cs="Times New Roman"/>
          <w:b/>
        </w:rPr>
        <w:t>, “CIDs 24211, 24212</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 xml:space="preserve">by Sigurd </w:t>
      </w:r>
      <w:proofErr w:type="spellStart"/>
      <w:r w:rsidR="001D3E71">
        <w:rPr>
          <w:rFonts w:ascii="Times New Roman" w:hAnsi="Times New Roman" w:cs="Times New Roman"/>
          <w:b/>
        </w:rPr>
        <w:t>Schelstraete</w:t>
      </w:r>
      <w:proofErr w:type="spellEnd"/>
      <w:r w:rsidR="001D3E71">
        <w:rPr>
          <w:rFonts w:ascii="Times New Roman" w:hAnsi="Times New Roman" w:cs="Times New Roman" w:hint="eastAsia"/>
          <w:b/>
        </w:rPr>
        <w:t xml:space="preserve"> (</w:t>
      </w:r>
      <w:proofErr w:type="spellStart"/>
      <w:r w:rsidR="001D3E71">
        <w:rPr>
          <w:rFonts w:ascii="Times New Roman" w:hAnsi="Times New Roman" w:cs="Times New Roman"/>
          <w:b/>
        </w:rPr>
        <w:t>Quantenna</w:t>
      </w:r>
      <w:proofErr w:type="spellEnd"/>
      <w:r w:rsidR="001D3E71">
        <w:rPr>
          <w:rFonts w:ascii="Times New Roman" w:hAnsi="Times New Roman" w:cs="Times New Roman"/>
          <w:b/>
        </w:rPr>
        <w:t>/ON</w:t>
      </w:r>
      <w:r w:rsidR="001D3E71">
        <w:rPr>
          <w:rFonts w:ascii="Times New Roman" w:hAnsi="Times New Roman" w:cs="Times New Roman" w:hint="eastAsia"/>
          <w:b/>
        </w:rPr>
        <w:t>).</w:t>
      </w:r>
    </w:p>
    <w:p w14:paraId="293C48DE" w14:textId="77777777" w:rsidR="001D3E71" w:rsidRDefault="001D3E71" w:rsidP="001D3E71">
      <w:pPr>
        <w:numPr>
          <w:ilvl w:val="2"/>
          <w:numId w:val="4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C44225" w14:textId="2C100D5B" w:rsidR="001D3E71" w:rsidRDefault="00603A3D" w:rsidP="001D3E71">
      <w:pPr>
        <w:numPr>
          <w:ilvl w:val="3"/>
          <w:numId w:val="43"/>
        </w:numPr>
        <w:rPr>
          <w:rFonts w:ascii="Times New Roman" w:hAnsi="Times New Roman" w:cs="Times New Roman"/>
          <w:sz w:val="22"/>
          <w:szCs w:val="22"/>
        </w:rPr>
      </w:pPr>
      <w:r>
        <w:rPr>
          <w:rFonts w:ascii="Times New Roman" w:hAnsi="Times New Roman" w:cs="Times New Roman"/>
          <w:sz w:val="22"/>
          <w:szCs w:val="22"/>
        </w:rPr>
        <w:t>Sigurd presented the resolutions for CIDs 24211 and 24212. He asked for feedback on the second CID.</w:t>
      </w:r>
    </w:p>
    <w:p w14:paraId="6C2A4295" w14:textId="3904B123" w:rsidR="001D3E71" w:rsidRDefault="001D3E71" w:rsidP="001D3E71">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603A3D">
        <w:rPr>
          <w:rFonts w:ascii="Times New Roman" w:hAnsi="Times New Roman" w:cs="Times New Roman"/>
          <w:sz w:val="22"/>
          <w:szCs w:val="22"/>
        </w:rPr>
        <w:t xml:space="preserve"> on CID 24212</w:t>
      </w:r>
    </w:p>
    <w:p w14:paraId="2C49305D" w14:textId="2958CEC6" w:rsidR="001D3E71" w:rsidRDefault="00603A3D" w:rsidP="001D3E71">
      <w:pPr>
        <w:numPr>
          <w:ilvl w:val="3"/>
          <w:numId w:val="43"/>
        </w:numPr>
        <w:rPr>
          <w:rFonts w:ascii="Times New Roman" w:hAnsi="Times New Roman" w:cs="Times New Roman"/>
          <w:sz w:val="22"/>
          <w:szCs w:val="22"/>
        </w:rPr>
      </w:pPr>
      <w:r>
        <w:rPr>
          <w:rFonts w:ascii="Times New Roman" w:hAnsi="Times New Roman" w:cs="Times New Roman"/>
          <w:sz w:val="22"/>
          <w:szCs w:val="22"/>
        </w:rPr>
        <w:lastRenderedPageBreak/>
        <w:t>(Re: HEP 2.3.1) A member commented that there is no description on the DL OFDMA.</w:t>
      </w:r>
    </w:p>
    <w:p w14:paraId="4F014CA2" w14:textId="56D5783F" w:rsidR="00603A3D" w:rsidRDefault="00603A3D" w:rsidP="001D3E71">
      <w:pPr>
        <w:numPr>
          <w:ilvl w:val="3"/>
          <w:numId w:val="43"/>
        </w:numPr>
        <w:rPr>
          <w:rFonts w:ascii="Times New Roman" w:hAnsi="Times New Roman" w:cs="Times New Roman"/>
          <w:sz w:val="22"/>
          <w:szCs w:val="22"/>
        </w:rPr>
      </w:pPr>
      <w:r>
        <w:rPr>
          <w:rFonts w:ascii="Times New Roman" w:hAnsi="Times New Roman" w:cs="Times New Roman"/>
          <w:sz w:val="22"/>
          <w:szCs w:val="22"/>
        </w:rPr>
        <w:t>(Re: HEP 2.3.5) There was a comment to clarify the use of “*”.</w:t>
      </w:r>
    </w:p>
    <w:p w14:paraId="5672EB1E" w14:textId="37C3A02C" w:rsidR="001D6E07" w:rsidRDefault="001D6E07" w:rsidP="001D3E71">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is only PSR-based Spatial Reuse. Need to add OBSS-PD-based Spatial Reuse.</w:t>
      </w:r>
    </w:p>
    <w:p w14:paraId="03C7D6AF" w14:textId="65467217" w:rsidR="001D6E07" w:rsidRDefault="001D6E07" w:rsidP="001D6E07">
      <w:pPr>
        <w:numPr>
          <w:ilvl w:val="2"/>
          <w:numId w:val="43"/>
        </w:numPr>
        <w:rPr>
          <w:rFonts w:ascii="Times New Roman" w:hAnsi="Times New Roman" w:cs="Times New Roman"/>
          <w:sz w:val="22"/>
          <w:szCs w:val="22"/>
        </w:rPr>
      </w:pPr>
      <w:r>
        <w:rPr>
          <w:rFonts w:ascii="Times New Roman" w:hAnsi="Times New Roman" w:cs="Times New Roman"/>
          <w:sz w:val="22"/>
          <w:szCs w:val="22"/>
        </w:rPr>
        <w:t>Next Step</w:t>
      </w:r>
    </w:p>
    <w:p w14:paraId="5A93CEB2" w14:textId="0459D54A" w:rsidR="001D6E07" w:rsidRDefault="001D6E07" w:rsidP="001D6E07">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igurd to update the document based on the feedback.</w:t>
      </w:r>
    </w:p>
    <w:p w14:paraId="0ED1185C" w14:textId="77777777" w:rsidR="001D3E71" w:rsidRPr="00A55BEE" w:rsidRDefault="001D3E71" w:rsidP="001D3E71">
      <w:pPr>
        <w:rPr>
          <w:rFonts w:ascii="Times New Roman" w:hAnsi="Times New Roman" w:cs="Times New Roman"/>
          <w:sz w:val="22"/>
          <w:szCs w:val="22"/>
        </w:rPr>
      </w:pPr>
    </w:p>
    <w:p w14:paraId="06A03A39" w14:textId="77777777" w:rsidR="001D3E71" w:rsidRDefault="001D3E71" w:rsidP="001D3E71">
      <w:pPr>
        <w:rPr>
          <w:sz w:val="22"/>
        </w:rPr>
      </w:pPr>
    </w:p>
    <w:p w14:paraId="4BE6440B" w14:textId="77777777" w:rsidR="001D3E71" w:rsidRDefault="001D3E71" w:rsidP="001D3E71">
      <w:pPr>
        <w:numPr>
          <w:ilvl w:val="0"/>
          <w:numId w:val="43"/>
        </w:numPr>
        <w:rPr>
          <w:rFonts w:ascii="Times New Roman" w:hAnsi="Times New Roman" w:cs="Times New Roman"/>
          <w:b/>
        </w:rPr>
      </w:pPr>
      <w:r>
        <w:rPr>
          <w:rFonts w:ascii="Times New Roman" w:hAnsi="Times New Roman" w:cs="Times New Roman"/>
          <w:b/>
        </w:rPr>
        <w:t>Submissions</w:t>
      </w:r>
    </w:p>
    <w:p w14:paraId="5BCD41B2" w14:textId="143ADD3C" w:rsidR="001D3E71" w:rsidRDefault="001D3E71" w:rsidP="001D3E71">
      <w:pPr>
        <w:numPr>
          <w:ilvl w:val="1"/>
          <w:numId w:val="43"/>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Fragmentation</w:t>
      </w:r>
      <w:r>
        <w:rPr>
          <w:rFonts w:ascii="Times New Roman" w:hAnsi="Times New Roman" w:cs="Times New Roman"/>
          <w:b/>
        </w:rPr>
        <w:t xml:space="preserve">,” based on the submission </w:t>
      </w:r>
      <w:hyperlink r:id="rId47" w:history="1">
        <w:r w:rsidRPr="001D3E71">
          <w:rPr>
            <w:rStyle w:val="a6"/>
            <w:rFonts w:ascii="Times New Roman" w:hAnsi="Times New Roman" w:cs="Times New Roman"/>
            <w:b/>
          </w:rPr>
          <w:t>doc.11-20-0981-03</w:t>
        </w:r>
      </w:hyperlink>
      <w:r>
        <w:rPr>
          <w:rFonts w:ascii="Times New Roman" w:hAnsi="Times New Roman" w:cs="Times New Roman"/>
          <w:b/>
        </w:rPr>
        <w:t>.</w:t>
      </w:r>
    </w:p>
    <w:p w14:paraId="6C5E327D" w14:textId="17725F9C"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7DF8D06B" w14:textId="5635991C" w:rsidR="00040424" w:rsidRPr="00040424" w:rsidRDefault="00040424" w:rsidP="00040424">
      <w:pPr>
        <w:numPr>
          <w:ilvl w:val="3"/>
          <w:numId w:val="43"/>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new resolutions based on the feedback.</w:t>
      </w:r>
    </w:p>
    <w:p w14:paraId="74C3C3AB" w14:textId="613FB4A4"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10AC17AF" w14:textId="1CCF5902" w:rsidR="00040424" w:rsidRDefault="00040424" w:rsidP="00040424">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24364: </w:t>
      </w:r>
    </w:p>
    <w:p w14:paraId="6401DFE0" w14:textId="332C980C" w:rsidR="00040424" w:rsidRDefault="00040424" w:rsidP="00040424">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24553: </w:t>
      </w:r>
      <w:r w:rsidR="00BD29DC">
        <w:rPr>
          <w:rFonts w:ascii="Times New Roman" w:hAnsi="Times New Roman" w:cs="Times New Roman"/>
          <w:bCs/>
        </w:rPr>
        <w:t>A member commented that the name of the subfield should be clearly express what the value means.</w:t>
      </w:r>
    </w:p>
    <w:p w14:paraId="117CCB76" w14:textId="77777777" w:rsidR="00C16F56" w:rsidRDefault="00040424" w:rsidP="00040424">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24554: </w:t>
      </w:r>
      <w:r w:rsidR="00BD29DC">
        <w:rPr>
          <w:rFonts w:ascii="Times New Roman" w:hAnsi="Times New Roman" w:cs="Times New Roman"/>
          <w:bCs/>
        </w:rPr>
        <w:t xml:space="preserve">The group discussed the relation between the </w:t>
      </w:r>
      <w:proofErr w:type="spellStart"/>
      <w:r w:rsidR="00BD29DC">
        <w:rPr>
          <w:rFonts w:ascii="Times New Roman" w:hAnsi="Times New Roman" w:cs="Times New Roman"/>
          <w:bCs/>
        </w:rPr>
        <w:t>WinSizeO</w:t>
      </w:r>
      <w:proofErr w:type="spellEnd"/>
      <w:r w:rsidR="00BD29DC">
        <w:rPr>
          <w:rFonts w:ascii="Times New Roman" w:hAnsi="Times New Roman" w:cs="Times New Roman"/>
          <w:bCs/>
        </w:rPr>
        <w:t xml:space="preserve"> and the </w:t>
      </w:r>
      <w:proofErr w:type="spellStart"/>
      <w:r w:rsidR="00BD29DC">
        <w:rPr>
          <w:rFonts w:ascii="Times New Roman" w:hAnsi="Times New Roman" w:cs="Times New Roman"/>
          <w:bCs/>
        </w:rPr>
        <w:t>WinSizeR</w:t>
      </w:r>
      <w:proofErr w:type="spellEnd"/>
      <w:r w:rsidR="00BD29DC">
        <w:rPr>
          <w:rFonts w:ascii="Times New Roman" w:hAnsi="Times New Roman" w:cs="Times New Roman"/>
          <w:bCs/>
        </w:rPr>
        <w:t>. In relation to the dynamic fragmentation, the buffer size is restricted depending on the level of dynamic fragmentation while current baseline assumes no fragmentation.</w:t>
      </w:r>
    </w:p>
    <w:p w14:paraId="79D080B8" w14:textId="0AB4C4DB" w:rsidR="00040424" w:rsidRDefault="00C16F56" w:rsidP="00040424">
      <w:pPr>
        <w:numPr>
          <w:ilvl w:val="3"/>
          <w:numId w:val="43"/>
        </w:numPr>
        <w:rPr>
          <w:rFonts w:ascii="Times New Roman" w:hAnsi="Times New Roman" w:cs="Times New Roman"/>
          <w:bCs/>
        </w:rPr>
      </w:pPr>
      <w:r>
        <w:rPr>
          <w:rFonts w:ascii="Times New Roman" w:hAnsi="Times New Roman" w:cs="Times New Roman"/>
          <w:bCs/>
        </w:rPr>
        <w:t xml:space="preserve">CID 24557: Need offline discussion on the PN setting rules for dynamic fragmentation </w:t>
      </w:r>
      <w:r w:rsidRPr="00C16F56">
        <w:rPr>
          <w:rFonts w:ascii="Times New Roman" w:hAnsi="Times New Roman" w:cs="Times New Roman"/>
          <w:bCs/>
        </w:rPr>
        <w:t>with different retransmission</w:t>
      </w:r>
      <w:r>
        <w:rPr>
          <w:rFonts w:ascii="Times New Roman" w:hAnsi="Times New Roman" w:cs="Times New Roman"/>
          <w:bCs/>
        </w:rPr>
        <w:t xml:space="preserve"> size</w:t>
      </w:r>
      <w:r w:rsidRPr="00C16F56">
        <w:rPr>
          <w:rFonts w:ascii="Times New Roman" w:hAnsi="Times New Roman" w:cs="Times New Roman"/>
          <w:bCs/>
        </w:rPr>
        <w:t>s</w:t>
      </w:r>
      <w:r>
        <w:rPr>
          <w:rFonts w:ascii="Times New Roman" w:hAnsi="Times New Roman" w:cs="Times New Roman"/>
          <w:bCs/>
        </w:rPr>
        <w:t xml:space="preserve">. A member commented that we should also check the spec from the security point of view. </w:t>
      </w:r>
      <w:r w:rsidRPr="00C16F56">
        <w:rPr>
          <w:rFonts w:ascii="Times New Roman" w:hAnsi="Times New Roman" w:cs="Times New Roman"/>
          <w:bCs/>
        </w:rPr>
        <w:sym w:font="Wingdings" w:char="F0E0"/>
      </w:r>
      <w:r>
        <w:rPr>
          <w:rFonts w:ascii="Times New Roman" w:hAnsi="Times New Roman" w:cs="Times New Roman"/>
          <w:bCs/>
        </w:rPr>
        <w:t xml:space="preserve"> CID 24557 was deferred.</w:t>
      </w:r>
    </w:p>
    <w:p w14:paraId="55D11191" w14:textId="3AE06322" w:rsidR="009530C3" w:rsidRDefault="009530C3" w:rsidP="009530C3">
      <w:pPr>
        <w:pBdr>
          <w:bottom w:val="double" w:sz="6" w:space="1" w:color="auto"/>
        </w:pBdr>
        <w:ind w:left="720"/>
        <w:rPr>
          <w:rFonts w:ascii="Times New Roman" w:hAnsi="Times New Roman" w:cs="Times New Roman"/>
          <w:bCs/>
        </w:rPr>
      </w:pPr>
    </w:p>
    <w:p w14:paraId="489E19E6" w14:textId="77777777" w:rsidR="009530C3" w:rsidRPr="001D3E71" w:rsidRDefault="009530C3" w:rsidP="009530C3">
      <w:pPr>
        <w:rPr>
          <w:rFonts w:ascii="Times New Roman" w:hAnsi="Times New Roman" w:cs="Times New Roman"/>
          <w:bCs/>
        </w:rPr>
      </w:pPr>
    </w:p>
    <w:p w14:paraId="15366472" w14:textId="62E0B9C5" w:rsidR="001D3E71" w:rsidRPr="00136CEF" w:rsidRDefault="009530C3" w:rsidP="001D3E71">
      <w:pPr>
        <w:numPr>
          <w:ilvl w:val="2"/>
          <w:numId w:val="43"/>
        </w:numPr>
        <w:rPr>
          <w:rFonts w:ascii="Times New Roman" w:hAnsi="Times New Roman" w:cs="Times New Roman"/>
          <w:b/>
          <w:highlight w:val="yellow"/>
        </w:rPr>
      </w:pPr>
      <w:r w:rsidRPr="00136CEF">
        <w:rPr>
          <w:rFonts w:ascii="Times New Roman" w:hAnsi="Times New Roman" w:cs="Times New Roman"/>
          <w:b/>
          <w:highlight w:val="yellow"/>
        </w:rPr>
        <w:t xml:space="preserve">CR Motion #1087: Move to accept resolutions to CIDs </w:t>
      </w:r>
      <w:r w:rsidRPr="00136CEF">
        <w:rPr>
          <w:rFonts w:ascii="Times New Roman" w:hAnsi="Times New Roman" w:cs="Times New Roman"/>
          <w:b/>
          <w:highlight w:val="yellow"/>
          <w:lang w:val="en-GB"/>
        </w:rPr>
        <w:t>24364, 24553, 24554 in doc 11-20/0981r3.</w:t>
      </w:r>
    </w:p>
    <w:p w14:paraId="743D3D2E" w14:textId="77777777" w:rsidR="009530C3" w:rsidRPr="00136CEF" w:rsidRDefault="009530C3" w:rsidP="009530C3">
      <w:pPr>
        <w:ind w:left="1728"/>
        <w:rPr>
          <w:rFonts w:ascii="Times New Roman" w:hAnsi="Times New Roman" w:cs="Times New Roman"/>
          <w:b/>
          <w:highlight w:val="yellow"/>
        </w:rPr>
      </w:pPr>
    </w:p>
    <w:p w14:paraId="6243A50A" w14:textId="06292A02" w:rsidR="009530C3" w:rsidRPr="00136CEF" w:rsidRDefault="009530C3" w:rsidP="009530C3">
      <w:pPr>
        <w:numPr>
          <w:ilvl w:val="3"/>
          <w:numId w:val="43"/>
        </w:numPr>
        <w:rPr>
          <w:rFonts w:ascii="Times New Roman" w:hAnsi="Times New Roman" w:cs="Times New Roman"/>
          <w:b/>
          <w:highlight w:val="yellow"/>
        </w:rPr>
      </w:pPr>
      <w:r w:rsidRPr="00136CEF">
        <w:rPr>
          <w:rFonts w:ascii="Times New Roman" w:hAnsi="Times New Roman" w:cs="Times New Roman"/>
          <w:b/>
          <w:highlight w:val="yellow"/>
        </w:rPr>
        <w:t xml:space="preserve">Moved by Ming Gan, Seconded by Alfred </w:t>
      </w:r>
      <w:proofErr w:type="spellStart"/>
      <w:r w:rsidRPr="00136CEF">
        <w:rPr>
          <w:rFonts w:ascii="Times New Roman" w:hAnsi="Times New Roman" w:cs="Times New Roman"/>
          <w:b/>
          <w:highlight w:val="yellow"/>
        </w:rPr>
        <w:t>Asterjadhi</w:t>
      </w:r>
      <w:proofErr w:type="spellEnd"/>
    </w:p>
    <w:p w14:paraId="7A5975AA" w14:textId="2DB02F44" w:rsidR="009530C3" w:rsidRPr="00136CEF" w:rsidRDefault="009530C3" w:rsidP="009530C3">
      <w:pPr>
        <w:numPr>
          <w:ilvl w:val="3"/>
          <w:numId w:val="43"/>
        </w:numPr>
        <w:rPr>
          <w:rFonts w:ascii="Times New Roman" w:hAnsi="Times New Roman" w:cs="Times New Roman"/>
          <w:b/>
          <w:highlight w:val="yellow"/>
        </w:rPr>
      </w:pPr>
      <w:r w:rsidRPr="00136CEF">
        <w:rPr>
          <w:rFonts w:ascii="Times New Roman" w:hAnsi="Times New Roman" w:cs="Times New Roman" w:hint="eastAsia"/>
          <w:b/>
          <w:highlight w:val="yellow"/>
        </w:rPr>
        <w:t>D</w:t>
      </w:r>
      <w:r w:rsidRPr="00136CEF">
        <w:rPr>
          <w:rFonts w:ascii="Times New Roman" w:hAnsi="Times New Roman" w:cs="Times New Roman"/>
          <w:b/>
          <w:highlight w:val="yellow"/>
        </w:rPr>
        <w:t>iscussion – no discussion</w:t>
      </w:r>
    </w:p>
    <w:p w14:paraId="5B121D51" w14:textId="39CC5B5E" w:rsidR="009530C3" w:rsidRPr="00136CEF" w:rsidRDefault="009530C3" w:rsidP="009530C3">
      <w:pPr>
        <w:numPr>
          <w:ilvl w:val="3"/>
          <w:numId w:val="43"/>
        </w:numPr>
        <w:rPr>
          <w:rFonts w:ascii="Times New Roman" w:hAnsi="Times New Roman" w:cs="Times New Roman"/>
          <w:b/>
          <w:highlight w:val="green"/>
        </w:rPr>
      </w:pPr>
      <w:r w:rsidRPr="00136CEF">
        <w:rPr>
          <w:rFonts w:ascii="Times New Roman" w:hAnsi="Times New Roman" w:cs="Times New Roman" w:hint="eastAsia"/>
          <w:b/>
          <w:highlight w:val="green"/>
        </w:rPr>
        <w:t>R</w:t>
      </w:r>
      <w:r w:rsidRPr="00136CEF">
        <w:rPr>
          <w:rFonts w:ascii="Times New Roman" w:hAnsi="Times New Roman" w:cs="Times New Roman"/>
          <w:b/>
          <w:highlight w:val="green"/>
        </w:rPr>
        <w:t>esult: Approved by unanimous consent.</w:t>
      </w:r>
    </w:p>
    <w:p w14:paraId="6FD9F432" w14:textId="264D8A88" w:rsidR="009530C3" w:rsidRDefault="009530C3" w:rsidP="009530C3">
      <w:pPr>
        <w:pBdr>
          <w:bottom w:val="double" w:sz="6" w:space="1" w:color="auto"/>
        </w:pBdr>
        <w:ind w:left="720"/>
        <w:rPr>
          <w:rFonts w:ascii="Times New Roman" w:hAnsi="Times New Roman" w:cs="Times New Roman"/>
          <w:bCs/>
        </w:rPr>
      </w:pPr>
    </w:p>
    <w:p w14:paraId="4B188167" w14:textId="77777777" w:rsidR="009530C3" w:rsidRPr="001D3E71" w:rsidRDefault="009530C3" w:rsidP="009530C3">
      <w:pPr>
        <w:rPr>
          <w:rFonts w:ascii="Times New Roman" w:hAnsi="Times New Roman" w:cs="Times New Roman"/>
          <w:bCs/>
        </w:rPr>
      </w:pPr>
    </w:p>
    <w:p w14:paraId="6004FE8A" w14:textId="240C4263" w:rsidR="00C16F56" w:rsidRDefault="00C16F56" w:rsidP="00C16F56">
      <w:pPr>
        <w:numPr>
          <w:ilvl w:val="2"/>
          <w:numId w:val="43"/>
        </w:numPr>
        <w:rPr>
          <w:rFonts w:ascii="Times New Roman" w:hAnsi="Times New Roman" w:cs="Times New Roman"/>
          <w:bCs/>
        </w:rPr>
      </w:pPr>
      <w:r>
        <w:rPr>
          <w:rFonts w:ascii="Times New Roman" w:hAnsi="Times New Roman" w:cs="Times New Roman"/>
          <w:bCs/>
        </w:rPr>
        <w:t>Next Step</w:t>
      </w:r>
    </w:p>
    <w:p w14:paraId="055B876A" w14:textId="363C0AED" w:rsidR="00C16F56" w:rsidRDefault="00C16F56" w:rsidP="00C16F56">
      <w:pPr>
        <w:numPr>
          <w:ilvl w:val="3"/>
          <w:numId w:val="43"/>
        </w:numPr>
        <w:rPr>
          <w:rFonts w:ascii="Times New Roman" w:hAnsi="Times New Roman" w:cs="Times New Roman"/>
          <w:bCs/>
        </w:rPr>
      </w:pPr>
      <w:r>
        <w:rPr>
          <w:rFonts w:ascii="Times New Roman" w:hAnsi="Times New Roman" w:cs="Times New Roman"/>
          <w:bCs/>
        </w:rPr>
        <w:t>More offline discussion on the remaining CID (24557).</w:t>
      </w:r>
    </w:p>
    <w:p w14:paraId="62B81D7D" w14:textId="77777777" w:rsidR="001D3E71" w:rsidRDefault="001D3E71" w:rsidP="001D3E71">
      <w:pPr>
        <w:rPr>
          <w:rFonts w:ascii="Times New Roman" w:hAnsi="Times New Roman" w:cs="Times New Roman"/>
          <w:b/>
        </w:rPr>
      </w:pPr>
    </w:p>
    <w:p w14:paraId="4C502777" w14:textId="77777777" w:rsidR="001D3E71" w:rsidRDefault="001D3E71" w:rsidP="001D3E71">
      <w:pPr>
        <w:rPr>
          <w:rFonts w:ascii="Times New Roman" w:hAnsi="Times New Roman" w:cs="Times New Roman"/>
          <w:b/>
        </w:rPr>
      </w:pPr>
    </w:p>
    <w:p w14:paraId="3A06DF04" w14:textId="4490BA01" w:rsidR="001D3E71" w:rsidRDefault="001D3E71" w:rsidP="001D3E71">
      <w:pPr>
        <w:numPr>
          <w:ilvl w:val="1"/>
          <w:numId w:val="43"/>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MU cascading</w:t>
      </w:r>
      <w:r>
        <w:rPr>
          <w:rFonts w:ascii="Times New Roman" w:hAnsi="Times New Roman" w:cs="Times New Roman"/>
          <w:b/>
        </w:rPr>
        <w:t xml:space="preserve">,” based on the submission </w:t>
      </w:r>
      <w:hyperlink r:id="rId48" w:history="1">
        <w:r w:rsidRPr="001D3E71">
          <w:rPr>
            <w:rStyle w:val="a6"/>
            <w:rFonts w:ascii="Times New Roman" w:hAnsi="Times New Roman" w:cs="Times New Roman"/>
            <w:b/>
          </w:rPr>
          <w:t>doc.11-20-0980-02</w:t>
        </w:r>
      </w:hyperlink>
      <w:r>
        <w:rPr>
          <w:rFonts w:ascii="Times New Roman" w:hAnsi="Times New Roman" w:cs="Times New Roman"/>
          <w:b/>
        </w:rPr>
        <w:t>.</w:t>
      </w:r>
    </w:p>
    <w:p w14:paraId="34A66DAD" w14:textId="387BE437"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3EEDBB7" w14:textId="6CCD27A8" w:rsidR="00C16F56" w:rsidRDefault="00434F01" w:rsidP="00C16F56">
      <w:pPr>
        <w:numPr>
          <w:ilvl w:val="3"/>
          <w:numId w:val="43"/>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proposed resolutions for CIDs related to MU Cascading.</w:t>
      </w:r>
    </w:p>
    <w:p w14:paraId="15775623" w14:textId="3A2E827D" w:rsidR="00434F01" w:rsidRPr="001D3E71" w:rsidRDefault="00434F01" w:rsidP="00434F01">
      <w:pPr>
        <w:numPr>
          <w:ilvl w:val="4"/>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434F01">
        <w:rPr>
          <w:rFonts w:ascii="Times New Roman" w:hAnsi="Times New Roman" w:cs="Times New Roman"/>
          <w:bCs/>
        </w:rPr>
        <w:t>20732 20733 21450</w:t>
      </w:r>
    </w:p>
    <w:p w14:paraId="6FCA5BCA" w14:textId="2550CA88"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27768412" w14:textId="22A4305C" w:rsidR="00434F01" w:rsidRDefault="00434F01" w:rsidP="00434F01">
      <w:pPr>
        <w:numPr>
          <w:ilvl w:val="3"/>
          <w:numId w:val="43"/>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group discussed </w:t>
      </w:r>
      <w:r w:rsidR="00D9007E">
        <w:rPr>
          <w:rFonts w:ascii="Times New Roman" w:hAnsi="Times New Roman" w:cs="Times New Roman"/>
          <w:bCs/>
        </w:rPr>
        <w:t xml:space="preserve">whether the MU cascading sequence is an optional feature on the top of MU frame sequence or a part of mandatory MU </w:t>
      </w:r>
      <w:r w:rsidR="00D9007E">
        <w:rPr>
          <w:rFonts w:ascii="Times New Roman" w:hAnsi="Times New Roman" w:cs="Times New Roman"/>
          <w:bCs/>
        </w:rPr>
        <w:lastRenderedPageBreak/>
        <w:t>sequences which makes a big difference in the spec and could make inconsistency with the other part of the draft.</w:t>
      </w:r>
    </w:p>
    <w:p w14:paraId="17ABA141" w14:textId="3D239B61" w:rsidR="00434F01" w:rsidRPr="001D3E71" w:rsidRDefault="00434F01" w:rsidP="00434F01">
      <w:pPr>
        <w:numPr>
          <w:ilvl w:val="3"/>
          <w:numId w:val="43"/>
        </w:numPr>
        <w:rPr>
          <w:rFonts w:ascii="Times New Roman" w:hAnsi="Times New Roman" w:cs="Times New Roman"/>
          <w:bCs/>
        </w:rPr>
      </w:pPr>
      <w:r>
        <w:rPr>
          <w:rFonts w:ascii="Times New Roman" w:hAnsi="Times New Roman" w:cs="Times New Roman"/>
          <w:bCs/>
        </w:rPr>
        <w:t>A participant requested to double check the CIDs Ming is resolving since the comments for 802.11ax D6.0 is numbered from 24001</w:t>
      </w:r>
      <w:r w:rsidR="00D9007E">
        <w:rPr>
          <w:rFonts w:ascii="Times New Roman" w:hAnsi="Times New Roman" w:cs="Times New Roman"/>
          <w:bCs/>
        </w:rPr>
        <w:t xml:space="preserve">. </w:t>
      </w:r>
    </w:p>
    <w:p w14:paraId="41303B56" w14:textId="0FDFFECF"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1F3F0652" w14:textId="1477D272" w:rsidR="00D9007E" w:rsidRPr="001D3E71" w:rsidRDefault="00D9007E" w:rsidP="00D9007E">
      <w:pPr>
        <w:numPr>
          <w:ilvl w:val="3"/>
          <w:numId w:val="43"/>
        </w:numPr>
        <w:rPr>
          <w:rFonts w:ascii="Times New Roman" w:hAnsi="Times New Roman" w:cs="Times New Roman"/>
          <w:bCs/>
        </w:rPr>
      </w:pPr>
      <w:r>
        <w:rPr>
          <w:rFonts w:ascii="Times New Roman" w:hAnsi="Times New Roman" w:cs="Times New Roman"/>
          <w:bCs/>
        </w:rPr>
        <w:t>Ming to double check the CIDs he is working on.</w:t>
      </w:r>
    </w:p>
    <w:p w14:paraId="72611BE5" w14:textId="77777777" w:rsidR="001D3E71" w:rsidRDefault="001D3E71" w:rsidP="001D3E71">
      <w:pPr>
        <w:rPr>
          <w:rFonts w:ascii="Times New Roman" w:hAnsi="Times New Roman" w:cs="Times New Roman"/>
          <w:b/>
        </w:rPr>
      </w:pPr>
    </w:p>
    <w:p w14:paraId="12780F3D" w14:textId="77777777" w:rsidR="001D3E71" w:rsidRDefault="001D3E71" w:rsidP="001D3E71">
      <w:pPr>
        <w:rPr>
          <w:rFonts w:ascii="Times New Roman" w:hAnsi="Times New Roman" w:cs="Times New Roman"/>
          <w:b/>
        </w:rPr>
      </w:pPr>
    </w:p>
    <w:p w14:paraId="22ED5221" w14:textId="77777777" w:rsidR="001D3E71" w:rsidRDefault="001D3E71" w:rsidP="001D3E71">
      <w:pPr>
        <w:numPr>
          <w:ilvl w:val="0"/>
          <w:numId w:val="43"/>
        </w:numPr>
        <w:rPr>
          <w:rFonts w:ascii="Times New Roman" w:hAnsi="Times New Roman" w:cs="Times New Roman"/>
          <w:b/>
        </w:rPr>
      </w:pPr>
      <w:proofErr w:type="spellStart"/>
      <w:r>
        <w:rPr>
          <w:rFonts w:ascii="Times New Roman" w:hAnsi="Times New Roman" w:cs="Times New Roman"/>
          <w:b/>
        </w:rPr>
        <w:t>AoB</w:t>
      </w:r>
      <w:proofErr w:type="spellEnd"/>
    </w:p>
    <w:p w14:paraId="057493F5" w14:textId="77777777" w:rsidR="001D3E71" w:rsidRDefault="001D3E71" w:rsidP="001D3E71">
      <w:pPr>
        <w:numPr>
          <w:ilvl w:val="1"/>
          <w:numId w:val="43"/>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645CDAEB" w14:textId="77777777" w:rsidR="001D3E71" w:rsidRDefault="001D3E71" w:rsidP="001D3E71">
      <w:pPr>
        <w:numPr>
          <w:ilvl w:val="1"/>
          <w:numId w:val="43"/>
        </w:numPr>
        <w:rPr>
          <w:rFonts w:ascii="Times New Roman" w:hAnsi="Times New Roman" w:cs="Times New Roman"/>
          <w:bCs/>
        </w:rPr>
      </w:pPr>
      <w:r>
        <w:rPr>
          <w:rFonts w:ascii="Times New Roman" w:hAnsi="Times New Roman" w:cs="Times New Roman" w:hint="eastAsia"/>
          <w:bCs/>
        </w:rPr>
        <w:t>J</w:t>
      </w:r>
      <w:r>
        <w:rPr>
          <w:rFonts w:ascii="Times New Roman" w:hAnsi="Times New Roman" w:cs="Times New Roman"/>
          <w:bCs/>
        </w:rPr>
        <w:t xml:space="preserve">on </w:t>
      </w:r>
      <w:proofErr w:type="spellStart"/>
      <w:r>
        <w:rPr>
          <w:rFonts w:ascii="Times New Roman" w:hAnsi="Times New Roman" w:cs="Times New Roman"/>
          <w:bCs/>
        </w:rPr>
        <w:t>Rosdahl</w:t>
      </w:r>
      <w:proofErr w:type="spellEnd"/>
      <w:r>
        <w:rPr>
          <w:rFonts w:ascii="Times New Roman" w:hAnsi="Times New Roman" w:cs="Times New Roman"/>
          <w:bCs/>
        </w:rPr>
        <w:t>, the 1</w:t>
      </w:r>
      <w:r w:rsidRPr="001D3E71">
        <w:rPr>
          <w:rFonts w:ascii="Times New Roman" w:hAnsi="Times New Roman" w:cs="Times New Roman"/>
          <w:bCs/>
          <w:vertAlign w:val="superscript"/>
        </w:rPr>
        <w:t>st</w:t>
      </w:r>
      <w:r>
        <w:rPr>
          <w:rFonts w:ascii="Times New Roman" w:hAnsi="Times New Roman" w:cs="Times New Roman"/>
          <w:bCs/>
        </w:rPr>
        <w:t xml:space="preserve"> vice chair of the 802.11 WG, informed that the 802.11REVmd D4.0 will be ready soon. The 802.11ax D7.0 will be based on that document.</w:t>
      </w:r>
    </w:p>
    <w:p w14:paraId="59475D0F" w14:textId="77777777" w:rsidR="001D3E71" w:rsidRDefault="001D3E71" w:rsidP="001D3E71">
      <w:pPr>
        <w:rPr>
          <w:sz w:val="22"/>
        </w:rPr>
      </w:pPr>
    </w:p>
    <w:p w14:paraId="21C9F3AC" w14:textId="77777777" w:rsidR="001D3E71" w:rsidRDefault="001D3E71" w:rsidP="001D3E71">
      <w:pPr>
        <w:rPr>
          <w:sz w:val="22"/>
        </w:rPr>
      </w:pPr>
    </w:p>
    <w:p w14:paraId="5B95E48D" w14:textId="77777777" w:rsidR="001D3E71" w:rsidRPr="00741837" w:rsidRDefault="001D3E71" w:rsidP="001D3E71">
      <w:pPr>
        <w:numPr>
          <w:ilvl w:val="0"/>
          <w:numId w:val="43"/>
        </w:numPr>
        <w:rPr>
          <w:rFonts w:ascii="Times New Roman" w:hAnsi="Times New Roman" w:cs="Times New Roman"/>
          <w:b/>
        </w:rPr>
      </w:pPr>
      <w:r>
        <w:rPr>
          <w:rFonts w:ascii="Times New Roman" w:hAnsi="Times New Roman" w:cs="Times New Roman"/>
          <w:b/>
        </w:rPr>
        <w:t>Adjourn</w:t>
      </w:r>
    </w:p>
    <w:p w14:paraId="206DD19D" w14:textId="21CC454E" w:rsidR="001D3E71" w:rsidRDefault="001D3E71" w:rsidP="001D3E71">
      <w:pPr>
        <w:numPr>
          <w:ilvl w:val="1"/>
          <w:numId w:val="43"/>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11</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1</w:t>
      </w:r>
      <w:r w:rsidRPr="00741837">
        <w:rPr>
          <w:rFonts w:ascii="Times New Roman" w:hAnsi="Times New Roman" w:cs="Times New Roman"/>
          <w:bCs/>
        </w:rPr>
        <w:t>:</w:t>
      </w:r>
      <w:r>
        <w:rPr>
          <w:rFonts w:ascii="Times New Roman" w:hAnsi="Times New Roman" w:cs="Times New Roman"/>
          <w:bCs/>
        </w:rPr>
        <w:t>47</w:t>
      </w:r>
      <w:r w:rsidRPr="00741837">
        <w:rPr>
          <w:rFonts w:ascii="Times New Roman" w:hAnsi="Times New Roman" w:cs="Times New Roman"/>
          <w:bCs/>
        </w:rPr>
        <w:t xml:space="preserve"> (ET)</w:t>
      </w:r>
    </w:p>
    <w:p w14:paraId="348B7F4D" w14:textId="669F8F20" w:rsidR="00A32A56" w:rsidRDefault="00A32A56" w:rsidP="00A32A56">
      <w:pPr>
        <w:rPr>
          <w:rFonts w:ascii="Times New Roman" w:hAnsi="Times New Roman" w:cs="Times New Roman"/>
          <w:bCs/>
        </w:rPr>
      </w:pPr>
    </w:p>
    <w:p w14:paraId="1242BCE2" w14:textId="2554E00D" w:rsidR="00A32A56" w:rsidRDefault="00A32A56">
      <w:pPr>
        <w:rPr>
          <w:rFonts w:ascii="Times New Roman" w:hAnsi="Times New Roman" w:cs="Times New Roman"/>
          <w:bCs/>
        </w:rPr>
      </w:pPr>
      <w:r>
        <w:rPr>
          <w:rFonts w:ascii="Times New Roman" w:hAnsi="Times New Roman" w:cs="Times New Roman"/>
          <w:bCs/>
        </w:rPr>
        <w:br w:type="page"/>
      </w:r>
    </w:p>
    <w:p w14:paraId="2F8FE325" w14:textId="7CF78CDD" w:rsidR="00A32A56" w:rsidRPr="000D4702" w:rsidRDefault="00A32A56" w:rsidP="00A32A5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13</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E09E07A" w14:textId="0DCB44CB" w:rsidR="00A32A56" w:rsidRPr="006A3D0D" w:rsidRDefault="00A32A56" w:rsidP="00A32A56">
      <w:pPr>
        <w:numPr>
          <w:ilvl w:val="0"/>
          <w:numId w:val="44"/>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sidR="00A71899">
        <w:rPr>
          <w:rFonts w:ascii="Times New Roman" w:hAnsi="Times New Roman" w:cs="Times New Roman"/>
          <w:b/>
          <w:noProof/>
        </w:rPr>
        <w:t>2</w:t>
      </w:r>
      <w:r>
        <w:rPr>
          <w:rFonts w:ascii="Times New Roman" w:hAnsi="Times New Roman" w:cs="Times New Roman"/>
          <w:b/>
          <w:noProof/>
        </w:rPr>
        <w:t xml:space="preserve">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BF58097" w14:textId="77777777" w:rsidR="00A32A56" w:rsidRPr="006A3D0D" w:rsidRDefault="00A32A56" w:rsidP="00A32A56">
      <w:pPr>
        <w:numPr>
          <w:ilvl w:val="1"/>
          <w:numId w:val="4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452D349" w14:textId="77777777" w:rsidR="00A32A56" w:rsidRPr="006A3D0D" w:rsidRDefault="00A32A56" w:rsidP="00A32A56">
      <w:pPr>
        <w:numPr>
          <w:ilvl w:val="1"/>
          <w:numId w:val="44"/>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4 (working document, r3 is on the server)</w:t>
      </w:r>
      <w:r w:rsidRPr="006A3D0D">
        <w:rPr>
          <w:rFonts w:ascii="Times New Roman" w:hAnsi="Times New Roman" w:cs="Times New Roman" w:hint="eastAsia"/>
          <w:sz w:val="21"/>
          <w:szCs w:val="21"/>
        </w:rPr>
        <w:t>.</w:t>
      </w:r>
    </w:p>
    <w:p w14:paraId="6880545C" w14:textId="77777777" w:rsidR="00A32A56" w:rsidRPr="00BE27F1" w:rsidRDefault="00A32A56" w:rsidP="00A32A56">
      <w:pPr>
        <w:rPr>
          <w:rFonts w:ascii="Times New Roman" w:hAnsi="Times New Roman" w:cs="Times New Roman"/>
        </w:rPr>
      </w:pPr>
    </w:p>
    <w:p w14:paraId="1E313A25" w14:textId="77777777" w:rsidR="00A32A56" w:rsidRPr="00192C60" w:rsidRDefault="00A32A56" w:rsidP="00A32A56">
      <w:pPr>
        <w:rPr>
          <w:rFonts w:ascii="Times New Roman" w:hAnsi="Times New Roman" w:cs="Times New Roman"/>
        </w:rPr>
      </w:pPr>
    </w:p>
    <w:p w14:paraId="6190666B" w14:textId="77777777" w:rsidR="00A32A56" w:rsidRDefault="00A32A56" w:rsidP="00A32A56">
      <w:pPr>
        <w:numPr>
          <w:ilvl w:val="0"/>
          <w:numId w:val="44"/>
        </w:numPr>
        <w:rPr>
          <w:rFonts w:ascii="Times New Roman" w:hAnsi="Times New Roman" w:cs="Times New Roman"/>
          <w:b/>
        </w:rPr>
      </w:pPr>
      <w:r>
        <w:rPr>
          <w:rFonts w:ascii="Times New Roman" w:hAnsi="Times New Roman" w:cs="Times New Roman" w:hint="eastAsia"/>
          <w:b/>
        </w:rPr>
        <w:t>Attendees</w:t>
      </w:r>
    </w:p>
    <w:p w14:paraId="7BB613EC" w14:textId="77777777" w:rsidR="00A32A56" w:rsidRDefault="00A32A56" w:rsidP="00A32A56">
      <w:pPr>
        <w:numPr>
          <w:ilvl w:val="1"/>
          <w:numId w:val="44"/>
        </w:numPr>
        <w:rPr>
          <w:rFonts w:ascii="Times New Roman" w:hAnsi="Times New Roman" w:cs="Times New Roman"/>
        </w:rPr>
        <w:sectPr w:rsidR="00A32A56" w:rsidSect="00C77C8B">
          <w:headerReference w:type="default" r:id="rId49"/>
          <w:footerReference w:type="default" r:id="rId50"/>
          <w:type w:val="continuous"/>
          <w:pgSz w:w="12240" w:h="15840" w:code="1"/>
          <w:pgMar w:top="1080" w:right="1080" w:bottom="1080" w:left="1080" w:header="432" w:footer="432" w:gutter="720"/>
          <w:cols w:space="720"/>
        </w:sectPr>
      </w:pPr>
    </w:p>
    <w:p w14:paraId="13274B02" w14:textId="77777777" w:rsidR="00A32A56" w:rsidRPr="00FF0D91" w:rsidRDefault="00A32A56" w:rsidP="00A32A56">
      <w:pPr>
        <w:numPr>
          <w:ilvl w:val="1"/>
          <w:numId w:val="44"/>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65755262" w14:textId="77777777" w:rsidR="00A32A56" w:rsidRDefault="00A32A56" w:rsidP="00A32A56">
      <w:pPr>
        <w:numPr>
          <w:ilvl w:val="1"/>
          <w:numId w:val="44"/>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0E65E74" w14:textId="77777777" w:rsidR="00A32A56" w:rsidRPr="00FF0D91" w:rsidRDefault="00A32A56" w:rsidP="00A32A56">
      <w:pPr>
        <w:numPr>
          <w:ilvl w:val="1"/>
          <w:numId w:val="44"/>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00C274B7" w14:textId="77777777" w:rsidR="00A32A56" w:rsidRDefault="00A32A56" w:rsidP="00A32A56">
      <w:pPr>
        <w:numPr>
          <w:ilvl w:val="1"/>
          <w:numId w:val="44"/>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3F044B86" w14:textId="569AFBF7" w:rsidR="00A32A56" w:rsidRDefault="00A32A56" w:rsidP="00A32A56">
      <w:pPr>
        <w:numPr>
          <w:ilvl w:val="1"/>
          <w:numId w:val="44"/>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12C122AD" w14:textId="55D0A4BC" w:rsidR="0070241B" w:rsidRDefault="0070241B" w:rsidP="00A32A56">
      <w:pPr>
        <w:numPr>
          <w:ilvl w:val="1"/>
          <w:numId w:val="44"/>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04CB4D0" w14:textId="73C47735" w:rsidR="0070241B" w:rsidRDefault="0070241B" w:rsidP="00A32A56">
      <w:pPr>
        <w:numPr>
          <w:ilvl w:val="1"/>
          <w:numId w:val="44"/>
        </w:numPr>
        <w:ind w:hanging="5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ong, </w:t>
      </w:r>
      <w:proofErr w:type="spellStart"/>
      <w:r>
        <w:rPr>
          <w:rFonts w:ascii="Times New Roman" w:hAnsi="Times New Roman" w:cs="Times New Roman"/>
          <w:sz w:val="22"/>
          <w:szCs w:val="22"/>
        </w:rPr>
        <w:t>Xiandong</w:t>
      </w:r>
      <w:proofErr w:type="spellEnd"/>
      <w:r>
        <w:rPr>
          <w:rFonts w:ascii="Times New Roman" w:hAnsi="Times New Roman" w:cs="Times New Roman"/>
          <w:sz w:val="22"/>
          <w:szCs w:val="22"/>
        </w:rPr>
        <w:t xml:space="preserve"> (Xiaomi)</w:t>
      </w:r>
    </w:p>
    <w:p w14:paraId="22D2329E" w14:textId="531E288F" w:rsidR="00A32A56" w:rsidRDefault="00A32A56" w:rsidP="00A32A56">
      <w:pPr>
        <w:numPr>
          <w:ilvl w:val="1"/>
          <w:numId w:val="44"/>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4706DCFA" w14:textId="10606347" w:rsidR="0070241B" w:rsidRDefault="0070241B" w:rsidP="00A32A56">
      <w:pPr>
        <w:numPr>
          <w:ilvl w:val="1"/>
          <w:numId w:val="44"/>
        </w:numPr>
        <w:ind w:hanging="5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5CCD4906" w14:textId="3648F599" w:rsidR="0070241B" w:rsidRDefault="0070241B" w:rsidP="00A32A56">
      <w:pPr>
        <w:numPr>
          <w:ilvl w:val="1"/>
          <w:numId w:val="44"/>
        </w:numPr>
        <w:ind w:hanging="5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Youn</w:t>
      </w:r>
      <w:proofErr w:type="spellEnd"/>
      <w:r>
        <w:rPr>
          <w:rFonts w:ascii="Times New Roman" w:hAnsi="Times New Roman" w:cs="Times New Roman"/>
          <w:sz w:val="22"/>
          <w:szCs w:val="22"/>
        </w:rPr>
        <w:t>-Kwan (</w:t>
      </w:r>
      <w:r w:rsidRPr="0070241B">
        <w:rPr>
          <w:rFonts w:ascii="Times New Roman" w:hAnsi="Times New Roman" w:cs="Times New Roman"/>
          <w:sz w:val="22"/>
          <w:szCs w:val="22"/>
        </w:rPr>
        <w:t>The Catholic University of Korea</w:t>
      </w:r>
      <w:r>
        <w:rPr>
          <w:rFonts w:ascii="Times New Roman" w:hAnsi="Times New Roman" w:cs="Times New Roman"/>
          <w:sz w:val="22"/>
          <w:szCs w:val="22"/>
        </w:rPr>
        <w:t>)</w:t>
      </w:r>
    </w:p>
    <w:p w14:paraId="74EC9BA8" w14:textId="77777777" w:rsidR="00A32A56" w:rsidRDefault="00A32A56" w:rsidP="00A32A56">
      <w:pPr>
        <w:numPr>
          <w:ilvl w:val="1"/>
          <w:numId w:val="44"/>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41C6814" w14:textId="2802C37A" w:rsidR="00A32A56" w:rsidRDefault="00A32A56" w:rsidP="00A32A56">
      <w:pPr>
        <w:numPr>
          <w:ilvl w:val="1"/>
          <w:numId w:val="44"/>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0D11F172" w14:textId="5F466BAD" w:rsidR="0070241B" w:rsidRDefault="0070241B" w:rsidP="00A32A56">
      <w:pPr>
        <w:numPr>
          <w:ilvl w:val="1"/>
          <w:numId w:val="44"/>
        </w:numPr>
        <w:ind w:hanging="792"/>
        <w:rPr>
          <w:rFonts w:ascii="Times New Roman" w:hAnsi="Times New Roman" w:cs="Times New Roman"/>
          <w:sz w:val="22"/>
          <w:szCs w:val="22"/>
        </w:rPr>
      </w:pPr>
      <w:proofErr w:type="spellStart"/>
      <w:r w:rsidRPr="0070241B">
        <w:rPr>
          <w:rFonts w:ascii="Times New Roman" w:hAnsi="Times New Roman" w:cs="Times New Roman"/>
          <w:sz w:val="22"/>
          <w:szCs w:val="22"/>
        </w:rPr>
        <w:t>Ozbakis</w:t>
      </w:r>
      <w:proofErr w:type="spellEnd"/>
      <w:r w:rsidRPr="0070241B">
        <w:rPr>
          <w:rFonts w:ascii="Times New Roman" w:hAnsi="Times New Roman" w:cs="Times New Roman"/>
          <w:sz w:val="22"/>
          <w:szCs w:val="22"/>
        </w:rPr>
        <w:t xml:space="preserve">, </w:t>
      </w:r>
      <w:proofErr w:type="spellStart"/>
      <w:r w:rsidRPr="0070241B">
        <w:rPr>
          <w:rFonts w:ascii="Times New Roman" w:hAnsi="Times New Roman" w:cs="Times New Roman"/>
          <w:sz w:val="22"/>
          <w:szCs w:val="22"/>
        </w:rPr>
        <w:t>Basak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2B9DA371" w14:textId="580033B0" w:rsidR="0070241B" w:rsidRDefault="00A71899" w:rsidP="00A32A56">
      <w:pPr>
        <w:numPr>
          <w:ilvl w:val="1"/>
          <w:numId w:val="44"/>
        </w:numPr>
        <w:ind w:hanging="792"/>
        <w:rPr>
          <w:rFonts w:ascii="Times New Roman" w:hAnsi="Times New Roman" w:cs="Times New Roman"/>
          <w:sz w:val="22"/>
          <w:szCs w:val="22"/>
        </w:rPr>
      </w:pPr>
      <w:proofErr w:type="spellStart"/>
      <w:r w:rsidRPr="00A71899">
        <w:rPr>
          <w:rFonts w:ascii="Times New Roman" w:hAnsi="Times New Roman" w:cs="Times New Roman"/>
          <w:sz w:val="22"/>
          <w:szCs w:val="22"/>
        </w:rPr>
        <w:t>Ozpoyraz</w:t>
      </w:r>
      <w:proofErr w:type="spellEnd"/>
      <w:r w:rsidRPr="00A71899">
        <w:rPr>
          <w:rFonts w:ascii="Times New Roman" w:hAnsi="Times New Roman" w:cs="Times New Roman"/>
          <w:sz w:val="22"/>
          <w:szCs w:val="22"/>
        </w:rPr>
        <w:t xml:space="preserve">, </w:t>
      </w:r>
      <w:proofErr w:type="spellStart"/>
      <w:r w:rsidRPr="00A71899">
        <w:rPr>
          <w:rFonts w:ascii="Times New Roman" w:hAnsi="Times New Roman" w:cs="Times New Roman"/>
          <w:sz w:val="22"/>
          <w:szCs w:val="22"/>
        </w:rPr>
        <w:t>Burak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1ACBBA8F" w14:textId="2667D9EE" w:rsidR="00A71899" w:rsidRPr="00FF0D91" w:rsidRDefault="00A71899" w:rsidP="00A32A56">
      <w:pPr>
        <w:numPr>
          <w:ilvl w:val="1"/>
          <w:numId w:val="44"/>
        </w:numPr>
        <w:ind w:hanging="792"/>
        <w:rPr>
          <w:rFonts w:ascii="Times New Roman" w:hAnsi="Times New Roman" w:cs="Times New Roman"/>
          <w:sz w:val="22"/>
          <w:szCs w:val="22"/>
        </w:rPr>
      </w:pPr>
      <w:r>
        <w:rPr>
          <w:rFonts w:ascii="Times New Roman" w:hAnsi="Times New Roman" w:cs="Times New Roman"/>
          <w:sz w:val="22"/>
          <w:szCs w:val="22"/>
        </w:rPr>
        <w:t xml:space="preserve">Patil, </w:t>
      </w:r>
      <w:r>
        <w:rPr>
          <w:rFonts w:ascii="Times New Roman" w:hAnsi="Times New Roman" w:cs="Times New Roman" w:hint="eastAsia"/>
          <w:sz w:val="22"/>
          <w:szCs w:val="22"/>
        </w:rPr>
        <w:t>A</w:t>
      </w:r>
      <w:r>
        <w:rPr>
          <w:rFonts w:ascii="Times New Roman" w:hAnsi="Times New Roman" w:cs="Times New Roman"/>
          <w:sz w:val="22"/>
          <w:szCs w:val="22"/>
        </w:rPr>
        <w:t>bhishek (Qualcomm)</w:t>
      </w:r>
    </w:p>
    <w:p w14:paraId="40D19E68" w14:textId="77777777" w:rsidR="00A32A56" w:rsidRPr="00FF0D91" w:rsidRDefault="00A32A56" w:rsidP="00A32A56">
      <w:pPr>
        <w:numPr>
          <w:ilvl w:val="1"/>
          <w:numId w:val="44"/>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44B6DF23" w14:textId="77777777" w:rsidR="00A32A56" w:rsidRPr="00FF0D91" w:rsidRDefault="00A32A56" w:rsidP="00A32A56">
      <w:pPr>
        <w:numPr>
          <w:ilvl w:val="1"/>
          <w:numId w:val="44"/>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69B1603" w14:textId="792047EA" w:rsidR="00A32A56" w:rsidRDefault="00A32A56" w:rsidP="00A32A56">
      <w:pPr>
        <w:numPr>
          <w:ilvl w:val="1"/>
          <w:numId w:val="44"/>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6673CEA5" w14:textId="2CFC15D7" w:rsidR="00A71899" w:rsidRDefault="00A71899" w:rsidP="00A32A56">
      <w:pPr>
        <w:numPr>
          <w:ilvl w:val="1"/>
          <w:numId w:val="44"/>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5DDEB6B0" w14:textId="2B74157E" w:rsidR="00A71899" w:rsidRDefault="00A71899" w:rsidP="00A32A56">
      <w:pPr>
        <w:numPr>
          <w:ilvl w:val="1"/>
          <w:numId w:val="44"/>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1F693C2C" w14:textId="38AF0055" w:rsidR="00A71899" w:rsidRPr="00FF0D91" w:rsidRDefault="00A71899" w:rsidP="00A32A56">
      <w:pPr>
        <w:numPr>
          <w:ilvl w:val="1"/>
          <w:numId w:val="44"/>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2D8C6975" w14:textId="77777777" w:rsidR="00A32A56" w:rsidRPr="00A32A56" w:rsidRDefault="00A32A56" w:rsidP="00A32A56">
      <w:pPr>
        <w:numPr>
          <w:ilvl w:val="1"/>
          <w:numId w:val="44"/>
        </w:numPr>
        <w:ind w:left="426" w:hanging="426"/>
        <w:rPr>
          <w:rFonts w:ascii="Times New Roman" w:hAnsi="Times New Roman" w:cs="Times New Roman"/>
          <w:sz w:val="22"/>
          <w:szCs w:val="22"/>
        </w:rPr>
      </w:pPr>
    </w:p>
    <w:p w14:paraId="7EB68671" w14:textId="77777777" w:rsidR="00A32A56" w:rsidRPr="00FF0D91" w:rsidRDefault="00A32A56" w:rsidP="00A32A56">
      <w:pPr>
        <w:numPr>
          <w:ilvl w:val="0"/>
          <w:numId w:val="44"/>
        </w:numPr>
        <w:rPr>
          <w:rFonts w:ascii="Times New Roman" w:hAnsi="Times New Roman" w:cs="Times New Roman"/>
          <w:sz w:val="22"/>
          <w:szCs w:val="22"/>
        </w:rPr>
        <w:sectPr w:rsidR="00A32A56" w:rsidRPr="00FF0D91" w:rsidSect="00D326CB">
          <w:type w:val="continuous"/>
          <w:pgSz w:w="12240" w:h="15840" w:code="1"/>
          <w:pgMar w:top="1080" w:right="1080" w:bottom="1080" w:left="1080" w:header="432" w:footer="432" w:gutter="720"/>
          <w:cols w:num="2" w:space="720"/>
        </w:sectPr>
      </w:pPr>
    </w:p>
    <w:p w14:paraId="3B508E31" w14:textId="77777777" w:rsidR="00A32A56" w:rsidRDefault="00A32A56" w:rsidP="00A32A56">
      <w:pPr>
        <w:rPr>
          <w:rFonts w:ascii="Times New Roman" w:hAnsi="Times New Roman" w:cs="Times New Roman"/>
          <w:b/>
        </w:rPr>
      </w:pPr>
    </w:p>
    <w:p w14:paraId="1C6BD26F" w14:textId="77777777" w:rsidR="00A32A56" w:rsidRDefault="00A32A56" w:rsidP="00A32A56">
      <w:pPr>
        <w:rPr>
          <w:rFonts w:ascii="Times New Roman" w:hAnsi="Times New Roman" w:cs="Times New Roman"/>
          <w:b/>
        </w:rPr>
      </w:pPr>
    </w:p>
    <w:p w14:paraId="6F749DA0" w14:textId="77777777" w:rsidR="00A32A56" w:rsidRDefault="00A32A56" w:rsidP="00A32A56">
      <w:pPr>
        <w:numPr>
          <w:ilvl w:val="0"/>
          <w:numId w:val="44"/>
        </w:numPr>
        <w:rPr>
          <w:rFonts w:ascii="Times New Roman" w:hAnsi="Times New Roman" w:cs="Times New Roman"/>
          <w:b/>
        </w:rPr>
      </w:pPr>
      <w:r>
        <w:rPr>
          <w:rFonts w:ascii="Times New Roman" w:hAnsi="Times New Roman" w:cs="Times New Roman"/>
          <w:b/>
        </w:rPr>
        <w:t>Agenda Setting</w:t>
      </w:r>
    </w:p>
    <w:p w14:paraId="67CFF0E5" w14:textId="62E49341"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13</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F595F14"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2A14C99"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1044440" w14:textId="77777777" w:rsidR="00A32A56"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BBB2DB5" w14:textId="77777777" w:rsidR="00A32A56" w:rsidRPr="00CC44AD"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46D54628" w14:textId="77777777" w:rsidR="00A32A56"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EF1385B" w14:textId="77777777" w:rsidR="00A32A56" w:rsidRPr="00032661" w:rsidRDefault="00A35884" w:rsidP="00A32A56">
      <w:pPr>
        <w:numPr>
          <w:ilvl w:val="3"/>
          <w:numId w:val="44"/>
        </w:numPr>
        <w:rPr>
          <w:rFonts w:ascii="Times New Roman" w:hAnsi="Times New Roman" w:cs="Times New Roman"/>
          <w:sz w:val="22"/>
          <w:szCs w:val="22"/>
        </w:rPr>
      </w:pPr>
      <w:hyperlink r:id="rId51"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070BF45F" w14:textId="77777777" w:rsidR="00A32A56" w:rsidRDefault="00A35884" w:rsidP="00A32A56">
      <w:pPr>
        <w:numPr>
          <w:ilvl w:val="3"/>
          <w:numId w:val="44"/>
        </w:numPr>
        <w:rPr>
          <w:rFonts w:ascii="Times New Roman" w:hAnsi="Times New Roman" w:cs="Times New Roman"/>
          <w:sz w:val="22"/>
          <w:szCs w:val="22"/>
        </w:rPr>
      </w:pPr>
      <w:hyperlink r:id="rId52"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70AA96FB" w14:textId="7332EE21" w:rsidR="00A32A56" w:rsidRPr="00032661" w:rsidRDefault="00A35884" w:rsidP="00A32A56">
      <w:pPr>
        <w:numPr>
          <w:ilvl w:val="3"/>
          <w:numId w:val="44"/>
        </w:numPr>
        <w:rPr>
          <w:rFonts w:ascii="Times New Roman" w:hAnsi="Times New Roman" w:cs="Times New Roman"/>
          <w:sz w:val="22"/>
          <w:szCs w:val="22"/>
        </w:rPr>
      </w:pPr>
      <w:hyperlink r:id="rId53" w:history="1">
        <w:r w:rsidR="0070241B">
          <w:rPr>
            <w:rStyle w:val="a6"/>
            <w:rFonts w:ascii="Times New Roman" w:hAnsi="Times New Roman" w:cs="Times New Roman"/>
            <w:sz w:val="22"/>
            <w:szCs w:val="22"/>
          </w:rPr>
          <w:t>Doc.11-20-1129</w:t>
        </w:r>
      </w:hyperlink>
      <w:r w:rsidR="00A32A56">
        <w:rPr>
          <w:rFonts w:ascii="Times New Roman" w:hAnsi="Times New Roman" w:cs="Times New Roman"/>
          <w:sz w:val="22"/>
          <w:szCs w:val="22"/>
        </w:rPr>
        <w:t xml:space="preserve"> (by </w:t>
      </w:r>
      <w:r w:rsidR="0070241B">
        <w:rPr>
          <w:rFonts w:ascii="Times New Roman" w:hAnsi="Times New Roman" w:cs="Times New Roman"/>
          <w:sz w:val="22"/>
          <w:szCs w:val="22"/>
        </w:rPr>
        <w:t xml:space="preserve">Sigurd </w:t>
      </w:r>
      <w:proofErr w:type="spellStart"/>
      <w:r w:rsidR="0070241B">
        <w:rPr>
          <w:rFonts w:ascii="Times New Roman" w:hAnsi="Times New Roman" w:cs="Times New Roman"/>
          <w:sz w:val="22"/>
          <w:szCs w:val="22"/>
        </w:rPr>
        <w:t>Schelstraete</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w:t>
      </w:r>
      <w:r w:rsidR="0070241B">
        <w:rPr>
          <w:rFonts w:ascii="Times New Roman" w:hAnsi="Times New Roman" w:cs="Times New Roman"/>
          <w:sz w:val="22"/>
          <w:szCs w:val="22"/>
        </w:rPr>
        <w:t>211, 24212</w:t>
      </w:r>
    </w:p>
    <w:p w14:paraId="5B6F1D68" w14:textId="78FFCE6D" w:rsidR="00A32A56" w:rsidRDefault="00A32A56" w:rsidP="00A32A56">
      <w:pPr>
        <w:numPr>
          <w:ilvl w:val="3"/>
          <w:numId w:val="44"/>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54" w:history="1">
        <w:r w:rsidRPr="006E6430">
          <w:rPr>
            <w:rStyle w:val="a6"/>
            <w:rFonts w:ascii="Times New Roman" w:hAnsi="Times New Roman" w:cs="Times New Roman"/>
            <w:sz w:val="22"/>
            <w:szCs w:val="22"/>
          </w:rPr>
          <w:t>Doc.11-20-0913</w:t>
        </w:r>
      </w:hyperlink>
      <w:r w:rsidR="0070241B">
        <w:rPr>
          <w:rStyle w:val="a6"/>
          <w:rFonts w:ascii="Times New Roman" w:hAnsi="Times New Roman" w:cs="Times New Roman"/>
          <w:sz w:val="22"/>
          <w:szCs w:val="22"/>
        </w:rPr>
        <w:t xml:space="preserve"> (by Laurent/.Alfred)</w:t>
      </w:r>
    </w:p>
    <w:p w14:paraId="26990F65" w14:textId="309080A0" w:rsidR="00A32A56" w:rsidRDefault="00A35884" w:rsidP="00A32A56">
      <w:pPr>
        <w:numPr>
          <w:ilvl w:val="3"/>
          <w:numId w:val="44"/>
        </w:numPr>
        <w:rPr>
          <w:rFonts w:ascii="Times New Roman" w:hAnsi="Times New Roman" w:cs="Times New Roman"/>
          <w:sz w:val="22"/>
          <w:szCs w:val="22"/>
        </w:rPr>
      </w:pPr>
      <w:hyperlink r:id="rId55"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32A337F1" w14:textId="52F3D736" w:rsidR="0070241B" w:rsidRPr="0070241B" w:rsidRDefault="00A35884" w:rsidP="00A32A56">
      <w:pPr>
        <w:numPr>
          <w:ilvl w:val="3"/>
          <w:numId w:val="44"/>
        </w:numPr>
        <w:rPr>
          <w:rFonts w:ascii="Times New Roman" w:hAnsi="Times New Roman" w:cs="Times New Roman"/>
          <w:sz w:val="22"/>
          <w:szCs w:val="22"/>
        </w:rPr>
      </w:pPr>
      <w:hyperlink r:id="rId56" w:history="1">
        <w:r w:rsidR="0070241B" w:rsidRPr="0070241B">
          <w:rPr>
            <w:rStyle w:val="a6"/>
            <w:rFonts w:ascii="Times New Roman" w:hAnsi="Times New Roman" w:cs="Times New Roman"/>
            <w:sz w:val="22"/>
            <w:szCs w:val="22"/>
          </w:rPr>
          <w:t>Doc.11-20-1181</w:t>
        </w:r>
      </w:hyperlink>
      <w:r w:rsidR="0070241B">
        <w:rPr>
          <w:rFonts w:ascii="Times New Roman" w:hAnsi="Times New Roman" w:cs="Times New Roman"/>
          <w:sz w:val="22"/>
          <w:szCs w:val="22"/>
        </w:rPr>
        <w:t xml:space="preserve"> (by George Cherian): CIDs </w:t>
      </w:r>
      <w:r w:rsidR="0070241B" w:rsidRPr="0070241B">
        <w:rPr>
          <w:rFonts w:ascii="Times New Roman" w:hAnsi="Times New Roman" w:cs="Times New Roman"/>
          <w:sz w:val="22"/>
          <w:szCs w:val="22"/>
          <w:lang w:val="en-GB"/>
        </w:rPr>
        <w:t>24143, 24227, 24487, 24485</w:t>
      </w:r>
    </w:p>
    <w:p w14:paraId="6A524427" w14:textId="6C43F6B3" w:rsidR="0070241B" w:rsidRPr="0070241B" w:rsidRDefault="00A35884" w:rsidP="00A32A56">
      <w:pPr>
        <w:numPr>
          <w:ilvl w:val="3"/>
          <w:numId w:val="44"/>
        </w:numPr>
        <w:rPr>
          <w:rFonts w:ascii="Times New Roman" w:hAnsi="Times New Roman" w:cs="Times New Roman"/>
          <w:sz w:val="22"/>
          <w:szCs w:val="22"/>
        </w:rPr>
      </w:pPr>
      <w:hyperlink r:id="rId57"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oc.11-20-0981</w:t>
        </w:r>
      </w:hyperlink>
      <w:r w:rsidR="0070241B">
        <w:rPr>
          <w:rFonts w:ascii="Times New Roman" w:hAnsi="Times New Roman" w:cs="Times New Roman"/>
          <w:sz w:val="22"/>
          <w:szCs w:val="22"/>
          <w:lang w:val="en-GB"/>
        </w:rPr>
        <w:t xml:space="preserve"> (by Ming Gan): CID: 24557</w:t>
      </w:r>
    </w:p>
    <w:p w14:paraId="5A370D3A" w14:textId="0ECC81C4" w:rsidR="0070241B" w:rsidRPr="00032661" w:rsidRDefault="00A35884" w:rsidP="00A32A56">
      <w:pPr>
        <w:numPr>
          <w:ilvl w:val="3"/>
          <w:numId w:val="44"/>
        </w:numPr>
        <w:rPr>
          <w:rFonts w:ascii="Times New Roman" w:hAnsi="Times New Roman" w:cs="Times New Roman"/>
          <w:sz w:val="22"/>
          <w:szCs w:val="22"/>
        </w:rPr>
      </w:pPr>
      <w:hyperlink r:id="rId58"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oc.11-20-0912</w:t>
        </w:r>
      </w:hyperlink>
      <w:r w:rsidR="0070241B">
        <w:rPr>
          <w:rFonts w:ascii="Times New Roman" w:hAnsi="Times New Roman" w:cs="Times New Roman"/>
          <w:sz w:val="22"/>
          <w:szCs w:val="22"/>
          <w:lang w:val="en-GB"/>
        </w:rPr>
        <w:t xml:space="preserve"> (by Osama </w:t>
      </w:r>
      <w:proofErr w:type="spellStart"/>
      <w:r w:rsidR="0070241B">
        <w:rPr>
          <w:rFonts w:ascii="Times New Roman" w:hAnsi="Times New Roman" w:cs="Times New Roman"/>
          <w:sz w:val="22"/>
          <w:szCs w:val="22"/>
          <w:lang w:val="en-GB"/>
        </w:rPr>
        <w:t>Aboul-Magd</w:t>
      </w:r>
      <w:proofErr w:type="spellEnd"/>
      <w:r w:rsidR="0070241B">
        <w:rPr>
          <w:rFonts w:ascii="Times New Roman" w:hAnsi="Times New Roman" w:cs="Times New Roman"/>
          <w:sz w:val="22"/>
          <w:szCs w:val="22"/>
          <w:lang w:val="en-GB"/>
        </w:rPr>
        <w:t>): CID</w:t>
      </w:r>
      <w:proofErr w:type="gramStart"/>
      <w:r w:rsidR="0070241B">
        <w:rPr>
          <w:rFonts w:ascii="Times New Roman" w:hAnsi="Times New Roman" w:cs="Times New Roman"/>
          <w:sz w:val="22"/>
          <w:szCs w:val="22"/>
          <w:lang w:val="en-GB"/>
        </w:rPr>
        <w:t>: ???</w:t>
      </w:r>
      <w:proofErr w:type="gramEnd"/>
    </w:p>
    <w:p w14:paraId="58F065CA" w14:textId="77777777" w:rsidR="00A32A56" w:rsidRPr="00CC44AD" w:rsidRDefault="00A32A56" w:rsidP="00A32A56">
      <w:pPr>
        <w:numPr>
          <w:ilvl w:val="2"/>
          <w:numId w:val="44"/>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97DD6E5"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Adjourn</w:t>
      </w:r>
    </w:p>
    <w:p w14:paraId="0BA9C0DF"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A58EEE6"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0D1B6C3" w14:textId="5CC33FCE" w:rsidR="00A32A56" w:rsidRPr="00CC44AD" w:rsidRDefault="00A32A56" w:rsidP="00A32A56">
      <w:pPr>
        <w:numPr>
          <w:ilvl w:val="2"/>
          <w:numId w:val="4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13</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85D1C13" w14:textId="77777777" w:rsidR="00A32A56" w:rsidRPr="008B4949" w:rsidRDefault="00A32A56" w:rsidP="00A32A56">
      <w:pPr>
        <w:rPr>
          <w:rFonts w:ascii="Times New Roman" w:hAnsi="Times New Roman" w:cs="Times New Roman"/>
          <w:sz w:val="22"/>
          <w:szCs w:val="22"/>
        </w:rPr>
      </w:pPr>
    </w:p>
    <w:p w14:paraId="070AD874" w14:textId="77777777" w:rsidR="00A32A56" w:rsidRPr="00CC44AD" w:rsidRDefault="00A32A56" w:rsidP="00A32A56">
      <w:pPr>
        <w:rPr>
          <w:rFonts w:ascii="Times New Roman" w:hAnsi="Times New Roman" w:cs="Times New Roman"/>
          <w:sz w:val="22"/>
          <w:szCs w:val="22"/>
        </w:rPr>
      </w:pPr>
    </w:p>
    <w:p w14:paraId="461E7B8F" w14:textId="77777777" w:rsidR="00A32A56" w:rsidRPr="00F63366" w:rsidRDefault="00A32A56" w:rsidP="00A32A56">
      <w:pPr>
        <w:numPr>
          <w:ilvl w:val="0"/>
          <w:numId w:val="44"/>
        </w:numPr>
        <w:rPr>
          <w:rFonts w:ascii="Times New Roman" w:hAnsi="Times New Roman" w:cs="Times New Roman"/>
          <w:b/>
        </w:rPr>
      </w:pPr>
      <w:r w:rsidRPr="00F63366">
        <w:rPr>
          <w:rFonts w:ascii="Times New Roman" w:hAnsi="Times New Roman" w:cs="Times New Roman"/>
          <w:b/>
        </w:rPr>
        <w:t>IEEE 802 and 802.11 IPR policy and procedure</w:t>
      </w:r>
    </w:p>
    <w:p w14:paraId="1A76F73E"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0F7B447"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9CBEED2"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95BEC3"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6EC41BD3"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6C5773"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B63C2E5"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D38CF97"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4780AC32"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5AD9EC" w14:textId="77777777" w:rsidR="00A32A56" w:rsidRPr="00CC44AD" w:rsidRDefault="00A32A56" w:rsidP="00A32A56">
      <w:pPr>
        <w:numPr>
          <w:ilvl w:val="2"/>
          <w:numId w:val="44"/>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E6711D1" w14:textId="77777777" w:rsidR="00A32A56" w:rsidRPr="00CC44AD" w:rsidRDefault="00A32A56" w:rsidP="00A32A56">
      <w:pPr>
        <w:numPr>
          <w:ilvl w:val="3"/>
          <w:numId w:val="4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3236C07" w14:textId="77777777" w:rsidR="00A32A56" w:rsidRPr="00CC44AD" w:rsidRDefault="00A32A56" w:rsidP="00A32A56">
      <w:pPr>
        <w:rPr>
          <w:rFonts w:ascii="Times New Roman" w:hAnsi="Times New Roman" w:cs="Times New Roman"/>
          <w:b/>
          <w:sz w:val="22"/>
          <w:szCs w:val="22"/>
        </w:rPr>
      </w:pPr>
    </w:p>
    <w:p w14:paraId="00F3E7A4" w14:textId="77777777" w:rsidR="00A32A56"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0A40AB" w14:textId="77777777" w:rsidR="00A32A56" w:rsidRPr="006E6430" w:rsidRDefault="00A32A56" w:rsidP="00A32A56">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C5FB28A"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6E511755"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7F90D1B" w14:textId="77777777" w:rsidR="00A32A56" w:rsidRPr="006E6430" w:rsidRDefault="00A32A56" w:rsidP="00A32A56">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878925B" w14:textId="77777777" w:rsidR="00A32A56" w:rsidRPr="006E6430" w:rsidRDefault="00A32A56" w:rsidP="00A32A56">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93AD2F"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067D524"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A68A3AB" w14:textId="77777777" w:rsidR="00A32A56"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B5B8593" w14:textId="77777777" w:rsidR="00A32A56" w:rsidRPr="006E6430" w:rsidRDefault="00A32A56" w:rsidP="00A32A56">
      <w:pPr>
        <w:rPr>
          <w:rFonts w:ascii="Times New Roman" w:hAnsi="Times New Roman" w:cs="Times New Roman"/>
          <w:sz w:val="22"/>
          <w:szCs w:val="22"/>
        </w:rPr>
      </w:pPr>
    </w:p>
    <w:p w14:paraId="312049EC" w14:textId="77777777" w:rsidR="00A32A56"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C09D67"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E635ADF"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4A210C7"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86A6E33"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46124E14"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59" w:history="1">
        <w:r w:rsidRPr="00913E23">
          <w:rPr>
            <w:rStyle w:val="a6"/>
            <w:rFonts w:ascii="Times New Roman" w:hAnsi="Times New Roman" w:cs="Times New Roman"/>
            <w:i/>
            <w:iCs/>
            <w:sz w:val="22"/>
            <w:szCs w:val="22"/>
          </w:rPr>
          <w:t>http://standards.ieee.org/about/sasb/patcom/materials.html</w:t>
        </w:r>
      </w:hyperlink>
    </w:p>
    <w:p w14:paraId="474A2DE8" w14:textId="77777777" w:rsidR="00A32A56" w:rsidRPr="006E6430" w:rsidRDefault="00A32A56" w:rsidP="00A32A56">
      <w:pPr>
        <w:rPr>
          <w:rFonts w:ascii="Times New Roman" w:hAnsi="Times New Roman" w:cs="Times New Roman"/>
          <w:sz w:val="22"/>
          <w:szCs w:val="22"/>
        </w:rPr>
      </w:pPr>
    </w:p>
    <w:p w14:paraId="03CFF28E"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B98D9D2"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1E93BE3"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AB2AD6" w14:textId="77777777" w:rsidR="00A32A56" w:rsidRPr="00CC44AD" w:rsidRDefault="00A32A56" w:rsidP="00A32A56">
      <w:pPr>
        <w:rPr>
          <w:rFonts w:ascii="Times New Roman" w:hAnsi="Times New Roman" w:cs="Times New Roman"/>
          <w:sz w:val="20"/>
          <w:szCs w:val="22"/>
        </w:rPr>
      </w:pPr>
    </w:p>
    <w:p w14:paraId="30973680" w14:textId="77777777" w:rsidR="00A32A56" w:rsidRPr="00CC44AD" w:rsidRDefault="00A32A56" w:rsidP="00A32A56">
      <w:pPr>
        <w:rPr>
          <w:rFonts w:ascii="Times New Roman" w:eastAsiaTheme="minorEastAsia" w:hAnsi="Times New Roman" w:cs="Times New Roman"/>
          <w:color w:val="000000"/>
          <w:sz w:val="22"/>
          <w:szCs w:val="22"/>
        </w:rPr>
      </w:pPr>
    </w:p>
    <w:p w14:paraId="34128F69" w14:textId="77777777" w:rsidR="00A32A56" w:rsidRDefault="00A32A56" w:rsidP="00A32A56">
      <w:pPr>
        <w:numPr>
          <w:ilvl w:val="0"/>
          <w:numId w:val="44"/>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471490DA" w14:textId="77777777" w:rsidR="00A32A56" w:rsidRDefault="00A35884" w:rsidP="00A32A56">
      <w:pPr>
        <w:numPr>
          <w:ilvl w:val="1"/>
          <w:numId w:val="44"/>
        </w:numPr>
        <w:rPr>
          <w:rFonts w:ascii="Times New Roman" w:hAnsi="Times New Roman" w:cs="Times New Roman"/>
          <w:sz w:val="22"/>
          <w:szCs w:val="22"/>
        </w:rPr>
      </w:pPr>
      <w:hyperlink r:id="rId60" w:history="1">
        <w:r w:rsidR="00A32A56" w:rsidRPr="00913E23">
          <w:rPr>
            <w:rStyle w:val="a6"/>
            <w:rFonts w:ascii="Times New Roman" w:hAnsi="Times New Roman" w:cs="Times New Roman"/>
            <w:sz w:val="22"/>
            <w:szCs w:val="22"/>
          </w:rPr>
          <w:t>https://imat.ieee.org/</w:t>
        </w:r>
      </w:hyperlink>
    </w:p>
    <w:p w14:paraId="7B05CFA3" w14:textId="77777777" w:rsidR="00A32A56" w:rsidRPr="00FD4BC2" w:rsidRDefault="00A32A56" w:rsidP="00A32A56">
      <w:pPr>
        <w:numPr>
          <w:ilvl w:val="2"/>
          <w:numId w:val="44"/>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8FB9541" w14:textId="77777777" w:rsidR="00A32A56" w:rsidRPr="00FD4BC2" w:rsidRDefault="00A32A56" w:rsidP="00A32A56">
      <w:pPr>
        <w:rPr>
          <w:rFonts w:ascii="Times New Roman" w:eastAsiaTheme="minorEastAsia" w:hAnsi="Times New Roman" w:cs="Times New Roman"/>
          <w:color w:val="000000"/>
          <w:sz w:val="22"/>
          <w:szCs w:val="22"/>
        </w:rPr>
      </w:pPr>
    </w:p>
    <w:p w14:paraId="5699ADF6" w14:textId="77777777" w:rsidR="00A32A56" w:rsidRPr="001D3E71" w:rsidRDefault="00A32A56" w:rsidP="00A32A56">
      <w:pPr>
        <w:rPr>
          <w:rFonts w:ascii="Times New Roman" w:eastAsiaTheme="minorEastAsia" w:hAnsi="Times New Roman" w:cs="Times New Roman"/>
          <w:color w:val="000000"/>
          <w:sz w:val="22"/>
          <w:szCs w:val="22"/>
        </w:rPr>
      </w:pPr>
    </w:p>
    <w:p w14:paraId="0488D7E7" w14:textId="0BF1E965" w:rsidR="00A71899" w:rsidRDefault="00A71899" w:rsidP="00A32A56">
      <w:pPr>
        <w:numPr>
          <w:ilvl w:val="0"/>
          <w:numId w:val="44"/>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 xml:space="preserve">omment Resolution Status, by Robert Stacey (Intel), the </w:t>
      </w:r>
      <w:proofErr w:type="spellStart"/>
      <w:r>
        <w:rPr>
          <w:rFonts w:ascii="Times New Roman" w:hAnsi="Times New Roman" w:cs="Times New Roman"/>
          <w:b/>
        </w:rPr>
        <w:t>TGax</w:t>
      </w:r>
      <w:proofErr w:type="spellEnd"/>
      <w:r>
        <w:rPr>
          <w:rFonts w:ascii="Times New Roman" w:hAnsi="Times New Roman" w:cs="Times New Roman"/>
          <w:b/>
        </w:rPr>
        <w:t xml:space="preserve"> technical editor</w:t>
      </w:r>
    </w:p>
    <w:p w14:paraId="5A93874E" w14:textId="3A11971A" w:rsidR="00A71899" w:rsidRPr="00A71899" w:rsidRDefault="00A71899" w:rsidP="00A71899">
      <w:pPr>
        <w:numPr>
          <w:ilvl w:val="1"/>
          <w:numId w:val="44"/>
        </w:numPr>
        <w:rPr>
          <w:rFonts w:ascii="Times New Roman" w:hAnsi="Times New Roman" w:cs="Times New Roman"/>
          <w:bCs/>
        </w:rPr>
      </w:pPr>
      <w:r>
        <w:rPr>
          <w:rFonts w:ascii="Times New Roman" w:hAnsi="Times New Roman" w:cs="Times New Roman"/>
          <w:bCs/>
        </w:rPr>
        <w:t>We have 44 comments to resolve. We can resolve one by one if no resolution is proposed.</w:t>
      </w:r>
    </w:p>
    <w:p w14:paraId="0768C84B" w14:textId="59D895CC" w:rsidR="00A71899" w:rsidRDefault="00A71899" w:rsidP="00A71899">
      <w:pPr>
        <w:rPr>
          <w:rFonts w:ascii="Times New Roman" w:hAnsi="Times New Roman" w:cs="Times New Roman"/>
          <w:b/>
        </w:rPr>
      </w:pPr>
    </w:p>
    <w:p w14:paraId="64F7A7EC" w14:textId="77777777" w:rsidR="00A71899" w:rsidRDefault="00A71899" w:rsidP="00A71899">
      <w:pPr>
        <w:rPr>
          <w:rFonts w:ascii="Times New Roman" w:hAnsi="Times New Roman" w:cs="Times New Roman"/>
          <w:b/>
        </w:rPr>
      </w:pPr>
    </w:p>
    <w:p w14:paraId="60B39DEB" w14:textId="4A1AE325" w:rsidR="00A32A56" w:rsidRDefault="00A32A56" w:rsidP="00A32A56">
      <w:pPr>
        <w:numPr>
          <w:ilvl w:val="0"/>
          <w:numId w:val="44"/>
        </w:numPr>
        <w:rPr>
          <w:rFonts w:ascii="Times New Roman" w:hAnsi="Times New Roman" w:cs="Times New Roman"/>
          <w:b/>
        </w:rPr>
      </w:pPr>
      <w:r>
        <w:rPr>
          <w:rFonts w:ascii="Times New Roman" w:hAnsi="Times New Roman" w:cs="Times New Roman"/>
          <w:b/>
        </w:rPr>
        <w:t>CR Motion</w:t>
      </w:r>
    </w:p>
    <w:p w14:paraId="65BE1B42" w14:textId="66D7BCD4" w:rsidR="00A32A56" w:rsidRDefault="00A35884" w:rsidP="00A32A56">
      <w:pPr>
        <w:numPr>
          <w:ilvl w:val="1"/>
          <w:numId w:val="44"/>
        </w:numPr>
        <w:rPr>
          <w:rFonts w:ascii="Times New Roman" w:hAnsi="Times New Roman" w:cs="Times New Roman"/>
          <w:b/>
        </w:rPr>
      </w:pPr>
      <w:hyperlink r:id="rId61" w:history="1">
        <w:r w:rsidR="00A71899">
          <w:rPr>
            <w:rStyle w:val="a6"/>
            <w:rFonts w:ascii="Times New Roman" w:hAnsi="Times New Roman" w:cs="Times New Roman"/>
            <w:b/>
          </w:rPr>
          <w:t>Doc.11-20-1063-02</w:t>
        </w:r>
      </w:hyperlink>
      <w:r w:rsidR="00A32A56">
        <w:rPr>
          <w:rFonts w:ascii="Times New Roman" w:hAnsi="Times New Roman" w:cs="Times New Roman"/>
          <w:b/>
        </w:rPr>
        <w:t>, “</w:t>
      </w:r>
      <w:r w:rsidR="000C0ECA" w:rsidRPr="000C0ECA">
        <w:rPr>
          <w:rFonts w:ascii="Times New Roman" w:hAnsi="Times New Roman" w:cs="Times New Roman"/>
          <w:b/>
        </w:rPr>
        <w:t>SA1 CR MAC Miscellaneous</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A71899">
        <w:rPr>
          <w:rFonts w:ascii="Times New Roman" w:hAnsi="Times New Roman" w:cs="Times New Roman"/>
          <w:b/>
        </w:rPr>
        <w:t>Yongho</w:t>
      </w:r>
      <w:proofErr w:type="spellEnd"/>
      <w:r w:rsidR="00A71899">
        <w:rPr>
          <w:rFonts w:ascii="Times New Roman" w:hAnsi="Times New Roman" w:cs="Times New Roman"/>
          <w:b/>
        </w:rPr>
        <w:t xml:space="preserve"> Seok</w:t>
      </w:r>
      <w:r w:rsidR="00A32A56">
        <w:rPr>
          <w:rFonts w:ascii="Times New Roman" w:hAnsi="Times New Roman" w:cs="Times New Roman" w:hint="eastAsia"/>
          <w:b/>
        </w:rPr>
        <w:t xml:space="preserve"> (</w:t>
      </w:r>
      <w:r w:rsidR="00A71899">
        <w:rPr>
          <w:rFonts w:ascii="Times New Roman" w:hAnsi="Times New Roman" w:cs="Times New Roman"/>
          <w:b/>
        </w:rPr>
        <w:t>MediaTek</w:t>
      </w:r>
      <w:r w:rsidR="00A32A56">
        <w:rPr>
          <w:rFonts w:ascii="Times New Roman" w:hAnsi="Times New Roman" w:cs="Times New Roman" w:hint="eastAsia"/>
          <w:b/>
        </w:rPr>
        <w:t>).</w:t>
      </w:r>
    </w:p>
    <w:p w14:paraId="4928997A" w14:textId="77777777" w:rsidR="00A32A56" w:rsidRDefault="00A32A56" w:rsidP="00A32A56">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94C9BE" w14:textId="759F6396" w:rsidR="00A32A56" w:rsidRDefault="00780B32" w:rsidP="00A32A56">
      <w:pPr>
        <w:numPr>
          <w:ilvl w:val="3"/>
          <w:numId w:val="44"/>
        </w:numPr>
        <w:rPr>
          <w:rFonts w:ascii="Times New Roman" w:hAnsi="Times New Roman" w:cs="Times New Roman"/>
          <w:sz w:val="22"/>
          <w:szCs w:val="22"/>
        </w:rPr>
      </w:pP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presented the updated resolutions for CIDs 24402 and 24465 based on the feedback from a participant</w:t>
      </w:r>
      <w:r w:rsidR="00A32A56">
        <w:rPr>
          <w:rFonts w:ascii="Times New Roman" w:hAnsi="Times New Roman" w:cs="Times New Roman"/>
          <w:sz w:val="22"/>
          <w:szCs w:val="22"/>
        </w:rPr>
        <w:t>.</w:t>
      </w:r>
    </w:p>
    <w:p w14:paraId="280C517F" w14:textId="77777777" w:rsidR="00A32A56"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B9F35F2" w14:textId="5C9AFCA4" w:rsidR="00A32A56" w:rsidRDefault="00780B32" w:rsidP="00A32A56">
      <w:pPr>
        <w:numPr>
          <w:ilvl w:val="3"/>
          <w:numId w:val="44"/>
        </w:numPr>
        <w:rPr>
          <w:rFonts w:ascii="Times New Roman" w:hAnsi="Times New Roman" w:cs="Times New Roman"/>
          <w:sz w:val="22"/>
          <w:szCs w:val="22"/>
        </w:rPr>
      </w:pPr>
      <w:r>
        <w:rPr>
          <w:rFonts w:ascii="Times New Roman" w:hAnsi="Times New Roman" w:cs="Times New Roman"/>
          <w:sz w:val="22"/>
          <w:szCs w:val="22"/>
        </w:rPr>
        <w:t>CID 24402: The participant is basically okay with the proposed changes but, suggested further clarification to the proposed text</w:t>
      </w:r>
      <w:r w:rsidR="00A32A56">
        <w:rPr>
          <w:rFonts w:ascii="Times New Roman" w:hAnsi="Times New Roman" w:cs="Times New Roman"/>
          <w:sz w:val="22"/>
          <w:szCs w:val="22"/>
        </w:rPr>
        <w:t>.</w:t>
      </w:r>
      <w:r>
        <w:rPr>
          <w:rFonts w:ascii="Times New Roman" w:hAnsi="Times New Roman" w:cs="Times New Roman"/>
          <w:sz w:val="22"/>
          <w:szCs w:val="22"/>
        </w:rPr>
        <w:t xml:space="preserve"> The document was updated (</w:t>
      </w:r>
      <w:r w:rsidRPr="00780B32">
        <w:rPr>
          <w:rFonts w:ascii="Times New Roman" w:hAnsi="Times New Roman" w:cs="Times New Roman"/>
          <w:sz w:val="22"/>
          <w:szCs w:val="22"/>
        </w:rPr>
        <w:sym w:font="Wingdings" w:char="F0E0"/>
      </w:r>
      <w:r>
        <w:rPr>
          <w:rFonts w:ascii="Times New Roman" w:hAnsi="Times New Roman" w:cs="Times New Roman"/>
          <w:sz w:val="22"/>
          <w:szCs w:val="22"/>
        </w:rPr>
        <w:t xml:space="preserve"> r3).</w:t>
      </w:r>
    </w:p>
    <w:p w14:paraId="25E589B0" w14:textId="77777777" w:rsidR="00A32A56" w:rsidRPr="00A55BEE" w:rsidRDefault="00A32A56" w:rsidP="00A32A56">
      <w:pPr>
        <w:rPr>
          <w:rFonts w:ascii="Times New Roman" w:hAnsi="Times New Roman" w:cs="Times New Roman"/>
          <w:sz w:val="22"/>
          <w:szCs w:val="22"/>
        </w:rPr>
      </w:pPr>
    </w:p>
    <w:p w14:paraId="71DFF9AE" w14:textId="77777777" w:rsidR="00A32A56" w:rsidRDefault="00A32A56" w:rsidP="00A32A56">
      <w:pPr>
        <w:pBdr>
          <w:bottom w:val="double" w:sz="6" w:space="1" w:color="auto"/>
        </w:pBdr>
        <w:ind w:left="720"/>
        <w:rPr>
          <w:rFonts w:ascii="Times New Roman" w:hAnsi="Times New Roman" w:cs="Times New Roman"/>
          <w:sz w:val="22"/>
          <w:szCs w:val="22"/>
        </w:rPr>
      </w:pPr>
    </w:p>
    <w:p w14:paraId="387A72C3" w14:textId="77777777" w:rsidR="00A32A56" w:rsidRDefault="00A32A56" w:rsidP="00A32A56">
      <w:pPr>
        <w:rPr>
          <w:rFonts w:ascii="Times New Roman" w:hAnsi="Times New Roman" w:cs="Times New Roman"/>
          <w:sz w:val="22"/>
          <w:szCs w:val="22"/>
        </w:rPr>
      </w:pPr>
    </w:p>
    <w:p w14:paraId="4C9161B4" w14:textId="3CCFF4E3" w:rsidR="00A32A56" w:rsidRDefault="00A32A56" w:rsidP="00A32A56">
      <w:pPr>
        <w:numPr>
          <w:ilvl w:val="2"/>
          <w:numId w:val="44"/>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w:t>
      </w:r>
      <w:r w:rsidR="00A71899">
        <w:rPr>
          <w:rFonts w:ascii="Times New Roman" w:hAnsi="Times New Roman" w:cs="Times New Roman"/>
          <w:b/>
          <w:bCs/>
          <w:sz w:val="22"/>
          <w:szCs w:val="22"/>
          <w:highlight w:val="yellow"/>
        </w:rPr>
        <w:t>8</w:t>
      </w:r>
      <w:r w:rsidRPr="00741837">
        <w:rPr>
          <w:rFonts w:ascii="Times New Roman" w:hAnsi="Times New Roman" w:cs="Times New Roman"/>
          <w:b/>
          <w:bCs/>
          <w:sz w:val="22"/>
          <w:szCs w:val="22"/>
          <w:highlight w:val="yellow"/>
        </w:rPr>
        <w:t xml:space="preserve">8: </w:t>
      </w:r>
      <w:r w:rsidR="00A71899" w:rsidRPr="00A71899">
        <w:rPr>
          <w:rFonts w:ascii="Times New Roman" w:hAnsi="Times New Roman" w:cs="Times New Roman"/>
          <w:b/>
          <w:bCs/>
          <w:sz w:val="22"/>
          <w:szCs w:val="22"/>
          <w:highlight w:val="yellow"/>
        </w:rPr>
        <w:t xml:space="preserve">Move to accept resolutions to CIDs </w:t>
      </w:r>
      <w:r w:rsidR="00A71899" w:rsidRPr="00A71899">
        <w:rPr>
          <w:rFonts w:ascii="Times New Roman" w:hAnsi="Times New Roman" w:cs="Times New Roman"/>
          <w:b/>
          <w:bCs/>
          <w:sz w:val="22"/>
          <w:szCs w:val="22"/>
          <w:highlight w:val="yellow"/>
          <w:lang w:val="en-GB"/>
        </w:rPr>
        <w:t xml:space="preserve">24402, 24465 </w:t>
      </w:r>
      <w:r w:rsidR="00A71899" w:rsidRPr="00A71899">
        <w:rPr>
          <w:rFonts w:ascii="Times New Roman" w:hAnsi="Times New Roman" w:cs="Times New Roman"/>
          <w:b/>
          <w:bCs/>
          <w:sz w:val="22"/>
          <w:szCs w:val="22"/>
          <w:highlight w:val="yellow"/>
        </w:rPr>
        <w:t>in doc 11-20/1063r3</w:t>
      </w:r>
      <w:r w:rsidRPr="00741837">
        <w:rPr>
          <w:rFonts w:ascii="Times New Roman" w:hAnsi="Times New Roman" w:cs="Times New Roman"/>
          <w:b/>
          <w:bCs/>
          <w:sz w:val="22"/>
          <w:szCs w:val="22"/>
          <w:highlight w:val="yellow"/>
        </w:rPr>
        <w:t>.</w:t>
      </w:r>
    </w:p>
    <w:p w14:paraId="005E1F72" w14:textId="77777777" w:rsidR="00A32A56" w:rsidRPr="003F4976" w:rsidRDefault="00A32A56" w:rsidP="00A32A56">
      <w:pPr>
        <w:rPr>
          <w:rFonts w:ascii="Times New Roman" w:hAnsi="Times New Roman" w:cs="Times New Roman"/>
          <w:b/>
          <w:bCs/>
          <w:sz w:val="22"/>
          <w:szCs w:val="22"/>
          <w:highlight w:val="yellow"/>
        </w:rPr>
      </w:pPr>
    </w:p>
    <w:p w14:paraId="35E8FEDA" w14:textId="4E405195" w:rsidR="00A32A56" w:rsidRPr="00741837" w:rsidRDefault="00A32A56" w:rsidP="00A32A56">
      <w:pPr>
        <w:numPr>
          <w:ilvl w:val="3"/>
          <w:numId w:val="44"/>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0C0ECA">
        <w:rPr>
          <w:rFonts w:ascii="Times New Roman" w:hAnsi="Times New Roman" w:cs="Times New Roman"/>
          <w:b/>
          <w:bCs/>
          <w:sz w:val="22"/>
          <w:szCs w:val="22"/>
          <w:highlight w:val="yellow"/>
        </w:rPr>
        <w:t>Yongho</w:t>
      </w:r>
      <w:proofErr w:type="spellEnd"/>
      <w:r w:rsidR="000C0ECA">
        <w:rPr>
          <w:rFonts w:ascii="Times New Roman" w:hAnsi="Times New Roman" w:cs="Times New Roman"/>
          <w:b/>
          <w:bCs/>
          <w:sz w:val="22"/>
          <w:szCs w:val="22"/>
          <w:highlight w:val="yellow"/>
        </w:rPr>
        <w:t xml:space="preserve"> Seok</w:t>
      </w:r>
      <w:r>
        <w:rPr>
          <w:rFonts w:ascii="Times New Roman" w:hAnsi="Times New Roman" w:cs="Times New Roman"/>
          <w:b/>
          <w:bCs/>
          <w:sz w:val="22"/>
          <w:szCs w:val="22"/>
          <w:highlight w:val="yellow"/>
        </w:rPr>
        <w:t xml:space="preserve">, </w:t>
      </w:r>
      <w:r w:rsidRPr="00741837">
        <w:rPr>
          <w:rFonts w:ascii="Times New Roman" w:hAnsi="Times New Roman" w:cs="Times New Roman"/>
          <w:b/>
          <w:bCs/>
          <w:sz w:val="22"/>
          <w:szCs w:val="22"/>
          <w:highlight w:val="yellow"/>
        </w:rPr>
        <w:t xml:space="preserve">Seconded by </w:t>
      </w:r>
      <w:r w:rsidR="000C0ECA">
        <w:rPr>
          <w:rFonts w:ascii="Times New Roman" w:hAnsi="Times New Roman" w:cs="Times New Roman"/>
          <w:b/>
          <w:bCs/>
          <w:sz w:val="22"/>
          <w:szCs w:val="22"/>
          <w:highlight w:val="yellow"/>
        </w:rPr>
        <w:t>Mark Rison</w:t>
      </w:r>
    </w:p>
    <w:p w14:paraId="4685D201" w14:textId="77777777" w:rsidR="00A32A56" w:rsidRPr="00741837" w:rsidRDefault="00A32A56" w:rsidP="00A32A56">
      <w:pPr>
        <w:numPr>
          <w:ilvl w:val="3"/>
          <w:numId w:val="44"/>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16D64C4E" w14:textId="77777777" w:rsidR="00A32A56" w:rsidRPr="00741837" w:rsidRDefault="00A32A56" w:rsidP="00A32A56">
      <w:pPr>
        <w:numPr>
          <w:ilvl w:val="3"/>
          <w:numId w:val="44"/>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3639FAF1" w14:textId="77777777" w:rsidR="00A32A56" w:rsidRDefault="00A32A56" w:rsidP="00A32A56">
      <w:pPr>
        <w:pBdr>
          <w:bottom w:val="double" w:sz="6" w:space="1" w:color="auto"/>
        </w:pBdr>
        <w:ind w:left="720"/>
        <w:rPr>
          <w:rFonts w:ascii="Times New Roman" w:hAnsi="Times New Roman" w:cs="Times New Roman"/>
          <w:b/>
        </w:rPr>
      </w:pPr>
    </w:p>
    <w:p w14:paraId="695CC8A3" w14:textId="77777777" w:rsidR="00A32A56" w:rsidRDefault="00A32A56" w:rsidP="00A32A56">
      <w:pPr>
        <w:rPr>
          <w:rFonts w:ascii="Times New Roman" w:hAnsi="Times New Roman" w:cs="Times New Roman"/>
          <w:b/>
        </w:rPr>
      </w:pPr>
    </w:p>
    <w:p w14:paraId="278A144C" w14:textId="77777777" w:rsidR="00A32A56" w:rsidRDefault="00A32A56" w:rsidP="00A32A56">
      <w:pPr>
        <w:rPr>
          <w:rFonts w:ascii="Times New Roman" w:hAnsi="Times New Roman" w:cs="Times New Roman"/>
          <w:b/>
        </w:rPr>
      </w:pPr>
    </w:p>
    <w:p w14:paraId="77395D7B" w14:textId="141C9895" w:rsidR="00A32A56" w:rsidRDefault="00A35884" w:rsidP="00A32A56">
      <w:pPr>
        <w:numPr>
          <w:ilvl w:val="1"/>
          <w:numId w:val="44"/>
        </w:numPr>
        <w:rPr>
          <w:rFonts w:ascii="Times New Roman" w:hAnsi="Times New Roman" w:cs="Times New Roman"/>
          <w:b/>
        </w:rPr>
      </w:pPr>
      <w:hyperlink r:id="rId62" w:history="1">
        <w:r w:rsidR="000C0ECA">
          <w:rPr>
            <w:rStyle w:val="a6"/>
            <w:rFonts w:ascii="Times New Roman" w:hAnsi="Times New Roman" w:cs="Times New Roman"/>
            <w:b/>
          </w:rPr>
          <w:t>Doc.11-20-0717-10</w:t>
        </w:r>
      </w:hyperlink>
      <w:r w:rsidR="00A32A56">
        <w:rPr>
          <w:rFonts w:ascii="Times New Roman" w:hAnsi="Times New Roman" w:cs="Times New Roman"/>
          <w:b/>
        </w:rPr>
        <w:t>, “</w:t>
      </w:r>
      <w:r w:rsidR="000C0ECA" w:rsidRPr="000C0ECA">
        <w:rPr>
          <w:rFonts w:ascii="Times New Roman" w:hAnsi="Times New Roman" w:cs="Times New Roman"/>
          <w:b/>
        </w:rPr>
        <w:t>CR for MISC. PHY</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0C0ECA">
        <w:rPr>
          <w:rFonts w:ascii="Times New Roman" w:hAnsi="Times New Roman" w:cs="Times New Roman"/>
          <w:b/>
        </w:rPr>
        <w:t>Xiaogang</w:t>
      </w:r>
      <w:proofErr w:type="spellEnd"/>
      <w:r w:rsidR="000C0ECA">
        <w:rPr>
          <w:rFonts w:ascii="Times New Roman" w:hAnsi="Times New Roman" w:cs="Times New Roman"/>
          <w:b/>
        </w:rPr>
        <w:t xml:space="preserve"> Chen</w:t>
      </w:r>
      <w:r w:rsidR="00A32A56">
        <w:rPr>
          <w:rFonts w:ascii="Times New Roman" w:hAnsi="Times New Roman" w:cs="Times New Roman" w:hint="eastAsia"/>
          <w:b/>
        </w:rPr>
        <w:t xml:space="preserve"> (</w:t>
      </w:r>
      <w:r w:rsidR="000C0ECA">
        <w:rPr>
          <w:rFonts w:ascii="Times New Roman" w:hAnsi="Times New Roman" w:cs="Times New Roman"/>
          <w:b/>
        </w:rPr>
        <w:t>Intel</w:t>
      </w:r>
      <w:r w:rsidR="00A32A56">
        <w:rPr>
          <w:rFonts w:ascii="Times New Roman" w:hAnsi="Times New Roman" w:cs="Times New Roman" w:hint="eastAsia"/>
          <w:b/>
        </w:rPr>
        <w:t>).</w:t>
      </w:r>
    </w:p>
    <w:p w14:paraId="6EC42886" w14:textId="77777777" w:rsidR="00A32A56" w:rsidRDefault="00A32A56" w:rsidP="00A32A56">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6538BCC" w14:textId="2C647DCB" w:rsidR="00A32A56" w:rsidRDefault="000317E1" w:rsidP="00A32A56">
      <w:pPr>
        <w:numPr>
          <w:ilvl w:val="3"/>
          <w:numId w:val="44"/>
        </w:numPr>
        <w:rPr>
          <w:rFonts w:ascii="Times New Roman" w:hAnsi="Times New Roman" w:cs="Times New Roman"/>
          <w:sz w:val="22"/>
          <w:szCs w:val="22"/>
        </w:rPr>
      </w:pPr>
      <w:r>
        <w:rPr>
          <w:rFonts w:ascii="Times New Roman" w:hAnsi="Times New Roman" w:cs="Times New Roman"/>
          <w:sz w:val="22"/>
          <w:szCs w:val="22"/>
        </w:rPr>
        <w:t>The discussion on the terms of “antenna connector” and “antenna connectors” are reviewed.</w:t>
      </w:r>
    </w:p>
    <w:p w14:paraId="7E26F955" w14:textId="77777777" w:rsidR="00A32A56"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CF7B79E" w14:textId="7E58EAD8" w:rsidR="00A32A56" w:rsidRDefault="000317E1" w:rsidP="00A32A56">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participant mentioned that CID 24371 which is also related to antenna connector would be resolved by this document.</w:t>
      </w:r>
    </w:p>
    <w:p w14:paraId="747CC3C8" w14:textId="716FC8AA" w:rsidR="000C0ECA" w:rsidRDefault="000C0ECA" w:rsidP="000C0ECA">
      <w:pPr>
        <w:pBdr>
          <w:bottom w:val="double" w:sz="6" w:space="1" w:color="auto"/>
        </w:pBdr>
        <w:ind w:left="720"/>
        <w:rPr>
          <w:rFonts w:ascii="Times New Roman" w:hAnsi="Times New Roman" w:cs="Times New Roman"/>
          <w:sz w:val="22"/>
          <w:szCs w:val="22"/>
        </w:rPr>
      </w:pPr>
    </w:p>
    <w:p w14:paraId="69B8F3F5" w14:textId="77777777" w:rsidR="000C0ECA" w:rsidRDefault="000C0ECA" w:rsidP="000C0ECA">
      <w:pPr>
        <w:rPr>
          <w:rFonts w:ascii="Times New Roman" w:hAnsi="Times New Roman" w:cs="Times New Roman"/>
          <w:sz w:val="22"/>
          <w:szCs w:val="22"/>
        </w:rPr>
      </w:pPr>
    </w:p>
    <w:p w14:paraId="264C1B0A" w14:textId="453E57B2" w:rsidR="00A32A56" w:rsidRPr="000C0ECA" w:rsidRDefault="000C0ECA" w:rsidP="00A32A56">
      <w:pPr>
        <w:numPr>
          <w:ilvl w:val="2"/>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CR Motion #1089: Move to accept resolutions to CIDs 24297, 24037</w:t>
      </w:r>
      <w:r w:rsidRPr="000C0ECA">
        <w:rPr>
          <w:rFonts w:ascii="Times New Roman" w:hAnsi="Times New Roman" w:cs="Times New Roman"/>
          <w:b/>
          <w:bCs/>
          <w:sz w:val="22"/>
          <w:szCs w:val="22"/>
          <w:highlight w:val="yellow"/>
          <w:lang w:val="en-GB"/>
        </w:rPr>
        <w:t xml:space="preserve"> </w:t>
      </w:r>
      <w:r w:rsidRPr="000C0ECA">
        <w:rPr>
          <w:rFonts w:ascii="Times New Roman" w:hAnsi="Times New Roman" w:cs="Times New Roman"/>
          <w:b/>
          <w:bCs/>
          <w:sz w:val="22"/>
          <w:szCs w:val="22"/>
          <w:highlight w:val="yellow"/>
        </w:rPr>
        <w:t>in doc 11-20/0717r10</w:t>
      </w:r>
    </w:p>
    <w:p w14:paraId="2669C8E5" w14:textId="77777777" w:rsidR="000C0ECA" w:rsidRPr="000C0ECA" w:rsidRDefault="000C0ECA" w:rsidP="000C0ECA">
      <w:pPr>
        <w:ind w:left="1728"/>
        <w:rPr>
          <w:rFonts w:ascii="Times New Roman" w:hAnsi="Times New Roman" w:cs="Times New Roman"/>
          <w:b/>
          <w:bCs/>
          <w:sz w:val="22"/>
          <w:szCs w:val="22"/>
          <w:highlight w:val="yellow"/>
        </w:rPr>
      </w:pPr>
    </w:p>
    <w:p w14:paraId="50B62506" w14:textId="1DCEED14" w:rsidR="00A32A56" w:rsidRPr="000C0ECA" w:rsidRDefault="000C0ECA" w:rsidP="00A32A56">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w:t>
      </w:r>
      <w:proofErr w:type="spellStart"/>
      <w:r w:rsidRPr="000C0ECA">
        <w:rPr>
          <w:rFonts w:ascii="Times New Roman" w:hAnsi="Times New Roman" w:cs="Times New Roman"/>
          <w:b/>
          <w:bCs/>
          <w:sz w:val="22"/>
          <w:szCs w:val="22"/>
          <w:highlight w:val="yellow"/>
        </w:rPr>
        <w:t>Xiaogang</w:t>
      </w:r>
      <w:proofErr w:type="spellEnd"/>
      <w:r w:rsidRPr="000C0ECA">
        <w:rPr>
          <w:rFonts w:ascii="Times New Roman" w:hAnsi="Times New Roman" w:cs="Times New Roman"/>
          <w:b/>
          <w:bCs/>
          <w:sz w:val="22"/>
          <w:szCs w:val="22"/>
          <w:highlight w:val="yellow"/>
        </w:rPr>
        <w:t xml:space="preserve"> Chen, Seconded by </w:t>
      </w:r>
      <w:proofErr w:type="spellStart"/>
      <w:r w:rsidRPr="000C0ECA">
        <w:rPr>
          <w:rFonts w:ascii="Times New Roman" w:hAnsi="Times New Roman" w:cs="Times New Roman"/>
          <w:b/>
          <w:bCs/>
          <w:sz w:val="22"/>
          <w:szCs w:val="22"/>
          <w:highlight w:val="yellow"/>
        </w:rPr>
        <w:t>Youhan</w:t>
      </w:r>
      <w:proofErr w:type="spellEnd"/>
      <w:r w:rsidRPr="000C0ECA">
        <w:rPr>
          <w:rFonts w:ascii="Times New Roman" w:hAnsi="Times New Roman" w:cs="Times New Roman"/>
          <w:b/>
          <w:bCs/>
          <w:sz w:val="22"/>
          <w:szCs w:val="22"/>
          <w:highlight w:val="yellow"/>
        </w:rPr>
        <w:t xml:space="preserve"> Kim</w:t>
      </w:r>
      <w:r w:rsidR="00A32A56" w:rsidRPr="000C0ECA">
        <w:rPr>
          <w:rFonts w:ascii="Times New Roman" w:hAnsi="Times New Roman" w:cs="Times New Roman"/>
          <w:b/>
          <w:bCs/>
          <w:sz w:val="22"/>
          <w:szCs w:val="22"/>
          <w:highlight w:val="yellow"/>
        </w:rPr>
        <w:t>.</w:t>
      </w:r>
    </w:p>
    <w:p w14:paraId="3E8AC036" w14:textId="0197D713" w:rsidR="000C0ECA" w:rsidRPr="000C0ECA" w:rsidRDefault="000C0ECA" w:rsidP="00A32A56">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Discussion – no discussion</w:t>
      </w:r>
    </w:p>
    <w:p w14:paraId="39229792" w14:textId="237AE8B3" w:rsidR="000C0ECA" w:rsidRPr="000C0ECA" w:rsidRDefault="000C0ECA" w:rsidP="00A32A56">
      <w:pPr>
        <w:numPr>
          <w:ilvl w:val="3"/>
          <w:numId w:val="44"/>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with unanimous consent.</w:t>
      </w:r>
    </w:p>
    <w:p w14:paraId="76B74193" w14:textId="3D3DD04D" w:rsidR="00A32A56" w:rsidRDefault="00A32A56" w:rsidP="000C0ECA">
      <w:pPr>
        <w:pBdr>
          <w:bottom w:val="double" w:sz="6" w:space="1" w:color="auto"/>
        </w:pBdr>
        <w:ind w:left="720"/>
        <w:rPr>
          <w:rFonts w:ascii="Times New Roman" w:hAnsi="Times New Roman" w:cs="Times New Roman"/>
          <w:b/>
        </w:rPr>
      </w:pPr>
    </w:p>
    <w:p w14:paraId="7D9C068C" w14:textId="65B42324" w:rsidR="000C0ECA" w:rsidRDefault="000C0ECA" w:rsidP="00A32A56">
      <w:pPr>
        <w:rPr>
          <w:rFonts w:ascii="Times New Roman" w:hAnsi="Times New Roman" w:cs="Times New Roman"/>
          <w:b/>
        </w:rPr>
      </w:pPr>
    </w:p>
    <w:p w14:paraId="4AB506B3" w14:textId="56B2C6B9" w:rsidR="000C0ECA" w:rsidRDefault="000C0ECA" w:rsidP="00A32A56">
      <w:pPr>
        <w:rPr>
          <w:rFonts w:ascii="Times New Roman" w:hAnsi="Times New Roman" w:cs="Times New Roman"/>
          <w:b/>
        </w:rPr>
      </w:pPr>
    </w:p>
    <w:p w14:paraId="4790F660" w14:textId="5E953CCE" w:rsidR="000C0ECA" w:rsidRDefault="00A35884" w:rsidP="000C0ECA">
      <w:pPr>
        <w:numPr>
          <w:ilvl w:val="1"/>
          <w:numId w:val="44"/>
        </w:numPr>
        <w:rPr>
          <w:rFonts w:ascii="Times New Roman" w:hAnsi="Times New Roman" w:cs="Times New Roman"/>
          <w:b/>
        </w:rPr>
      </w:pPr>
      <w:hyperlink r:id="rId63" w:history="1">
        <w:r w:rsidR="000C0ECA">
          <w:rPr>
            <w:rStyle w:val="a6"/>
            <w:rFonts w:ascii="Times New Roman" w:hAnsi="Times New Roman" w:cs="Times New Roman"/>
            <w:b/>
          </w:rPr>
          <w:t>Doc.11-20-1129-03</w:t>
        </w:r>
      </w:hyperlink>
      <w:r w:rsidR="000C0ECA">
        <w:rPr>
          <w:rFonts w:ascii="Times New Roman" w:hAnsi="Times New Roman" w:cs="Times New Roman"/>
          <w:b/>
        </w:rPr>
        <w:t>, “CIDs 24211, 24212</w:t>
      </w:r>
      <w:r w:rsidR="000C0ECA">
        <w:rPr>
          <w:rFonts w:ascii="Times New Roman" w:hAnsi="Times New Roman" w:cs="Times New Roman" w:hint="eastAsia"/>
          <w:b/>
        </w:rPr>
        <w:t>,</w:t>
      </w:r>
      <w:r w:rsidR="000C0ECA">
        <w:rPr>
          <w:rFonts w:ascii="Times New Roman" w:hAnsi="Times New Roman" w:cs="Times New Roman"/>
          <w:b/>
        </w:rPr>
        <w:t>”</w:t>
      </w:r>
      <w:r w:rsidR="000C0ECA">
        <w:rPr>
          <w:rFonts w:ascii="Times New Roman" w:hAnsi="Times New Roman" w:cs="Times New Roman" w:hint="eastAsia"/>
          <w:b/>
        </w:rPr>
        <w:t xml:space="preserve"> </w:t>
      </w:r>
      <w:r w:rsidR="000C0ECA">
        <w:rPr>
          <w:rFonts w:ascii="Times New Roman" w:hAnsi="Times New Roman" w:cs="Times New Roman"/>
          <w:b/>
        </w:rPr>
        <w:t xml:space="preserve">by Sigurd </w:t>
      </w:r>
      <w:proofErr w:type="spellStart"/>
      <w:r w:rsidR="000C0ECA">
        <w:rPr>
          <w:rFonts w:ascii="Times New Roman" w:hAnsi="Times New Roman" w:cs="Times New Roman"/>
          <w:b/>
        </w:rPr>
        <w:t>Schelstraete</w:t>
      </w:r>
      <w:proofErr w:type="spellEnd"/>
      <w:r w:rsidR="000C0ECA">
        <w:rPr>
          <w:rFonts w:ascii="Times New Roman" w:hAnsi="Times New Roman" w:cs="Times New Roman" w:hint="eastAsia"/>
          <w:b/>
        </w:rPr>
        <w:t xml:space="preserve"> (</w:t>
      </w:r>
      <w:proofErr w:type="spellStart"/>
      <w:r w:rsidR="000C0ECA">
        <w:rPr>
          <w:rFonts w:ascii="Times New Roman" w:hAnsi="Times New Roman" w:cs="Times New Roman"/>
          <w:b/>
        </w:rPr>
        <w:t>Quantenna</w:t>
      </w:r>
      <w:proofErr w:type="spellEnd"/>
      <w:r w:rsidR="000C0ECA">
        <w:rPr>
          <w:rFonts w:ascii="Times New Roman" w:hAnsi="Times New Roman" w:cs="Times New Roman"/>
          <w:b/>
        </w:rPr>
        <w:t>/ON</w:t>
      </w:r>
      <w:r w:rsidR="000C0ECA">
        <w:rPr>
          <w:rFonts w:ascii="Times New Roman" w:hAnsi="Times New Roman" w:cs="Times New Roman" w:hint="eastAsia"/>
          <w:b/>
        </w:rPr>
        <w:t>).</w:t>
      </w:r>
    </w:p>
    <w:p w14:paraId="1F489F5D" w14:textId="77777777" w:rsidR="000C0ECA" w:rsidRDefault="000C0ECA" w:rsidP="000C0EC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0166822" w14:textId="361A744A" w:rsidR="000C0ECA" w:rsidRDefault="000317E1" w:rsidP="000C0ECA">
      <w:pPr>
        <w:numPr>
          <w:ilvl w:val="3"/>
          <w:numId w:val="44"/>
        </w:numPr>
        <w:rPr>
          <w:rFonts w:ascii="Times New Roman" w:hAnsi="Times New Roman" w:cs="Times New Roman"/>
          <w:sz w:val="22"/>
          <w:szCs w:val="22"/>
        </w:rPr>
      </w:pPr>
      <w:r>
        <w:rPr>
          <w:rFonts w:ascii="Times New Roman" w:hAnsi="Times New Roman" w:cs="Times New Roman"/>
          <w:sz w:val="22"/>
          <w:szCs w:val="22"/>
        </w:rPr>
        <w:t>Sigurd explained the resolutions to CIDs 24211 and 24212 with new proposed text changes.</w:t>
      </w:r>
    </w:p>
    <w:p w14:paraId="36A5C6C8" w14:textId="4416ACBC" w:rsidR="000C0ECA" w:rsidRDefault="000C0ECA" w:rsidP="000C0ECA">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4ED7C71" w14:textId="1DB1D934" w:rsidR="000C0ECA" w:rsidRDefault="000317E1" w:rsidP="000C0ECA">
      <w:pPr>
        <w:numPr>
          <w:ilvl w:val="3"/>
          <w:numId w:val="44"/>
        </w:numPr>
        <w:rPr>
          <w:rFonts w:ascii="Times New Roman" w:hAnsi="Times New Roman" w:cs="Times New Roman"/>
          <w:sz w:val="22"/>
          <w:szCs w:val="22"/>
        </w:rPr>
      </w:pPr>
      <w:r>
        <w:rPr>
          <w:rFonts w:ascii="Times New Roman" w:hAnsi="Times New Roman" w:cs="Times New Roman"/>
          <w:sz w:val="22"/>
          <w:szCs w:val="22"/>
        </w:rPr>
        <w:t xml:space="preserve">Some further updates (editorial) are made to the </w:t>
      </w:r>
      <w:proofErr w:type="gramStart"/>
      <w:r>
        <w:rPr>
          <w:rFonts w:ascii="Times New Roman" w:hAnsi="Times New Roman" w:cs="Times New Roman"/>
          <w:sz w:val="22"/>
          <w:szCs w:val="22"/>
        </w:rPr>
        <w:t>PICS.</w:t>
      </w:r>
      <w:r w:rsidR="000C0ECA">
        <w:rPr>
          <w:rFonts w:ascii="Times New Roman" w:hAnsi="Times New Roman" w:cs="Times New Roman" w:hint="eastAsia"/>
          <w:sz w:val="22"/>
          <w:szCs w:val="22"/>
        </w:rPr>
        <w:t>.</w:t>
      </w:r>
      <w:proofErr w:type="gramEnd"/>
    </w:p>
    <w:p w14:paraId="2E7CD3BE" w14:textId="05D3E3B0" w:rsidR="000C0ECA" w:rsidRDefault="000C0ECA" w:rsidP="000C0ECA">
      <w:pPr>
        <w:pBdr>
          <w:bottom w:val="double" w:sz="6" w:space="1" w:color="auto"/>
        </w:pBdr>
        <w:ind w:left="720"/>
        <w:rPr>
          <w:rFonts w:ascii="Times New Roman" w:hAnsi="Times New Roman" w:cs="Times New Roman"/>
          <w:sz w:val="22"/>
          <w:szCs w:val="22"/>
        </w:rPr>
      </w:pPr>
    </w:p>
    <w:p w14:paraId="145CD11C" w14:textId="77777777" w:rsidR="000C0ECA" w:rsidRDefault="000C0ECA" w:rsidP="000C0ECA">
      <w:pPr>
        <w:rPr>
          <w:rFonts w:ascii="Times New Roman" w:hAnsi="Times New Roman" w:cs="Times New Roman"/>
          <w:sz w:val="22"/>
          <w:szCs w:val="22"/>
        </w:rPr>
      </w:pPr>
    </w:p>
    <w:p w14:paraId="58AD4EDF" w14:textId="2C869D84" w:rsidR="000C0ECA" w:rsidRPr="000C0ECA" w:rsidRDefault="000C0ECA" w:rsidP="000C0ECA">
      <w:pPr>
        <w:numPr>
          <w:ilvl w:val="2"/>
          <w:numId w:val="44"/>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C</w:t>
      </w:r>
      <w:r w:rsidRPr="000C0ECA">
        <w:rPr>
          <w:rFonts w:ascii="Times New Roman" w:hAnsi="Times New Roman" w:cs="Times New Roman"/>
          <w:b/>
          <w:bCs/>
          <w:sz w:val="22"/>
          <w:szCs w:val="22"/>
          <w:highlight w:val="yellow"/>
        </w:rPr>
        <w:t>R Motion #1090: Move to accept resolutions to CIDs 24211, 24212 in doc 11-20/1129r4 with the resolution references modified to 11-20/1129r4.</w:t>
      </w:r>
    </w:p>
    <w:p w14:paraId="6B742F59" w14:textId="77777777" w:rsidR="000C0ECA" w:rsidRPr="000C0ECA" w:rsidRDefault="000C0ECA" w:rsidP="000C0ECA">
      <w:pPr>
        <w:ind w:left="1728"/>
        <w:rPr>
          <w:rFonts w:ascii="Times New Roman" w:hAnsi="Times New Roman" w:cs="Times New Roman"/>
          <w:b/>
          <w:bCs/>
          <w:sz w:val="22"/>
          <w:szCs w:val="22"/>
          <w:highlight w:val="yellow"/>
        </w:rPr>
      </w:pPr>
    </w:p>
    <w:p w14:paraId="43559AE8" w14:textId="2FB91C01" w:rsidR="000C0ECA" w:rsidRPr="000C0ECA" w:rsidRDefault="000C0ECA" w:rsidP="000C0ECA">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Sigurd </w:t>
      </w:r>
      <w:proofErr w:type="spellStart"/>
      <w:r w:rsidRPr="000C0ECA">
        <w:rPr>
          <w:rFonts w:ascii="Times New Roman" w:hAnsi="Times New Roman" w:cs="Times New Roman"/>
          <w:b/>
          <w:bCs/>
          <w:sz w:val="22"/>
          <w:szCs w:val="22"/>
          <w:highlight w:val="yellow"/>
        </w:rPr>
        <w:t>Schelstraete</w:t>
      </w:r>
      <w:proofErr w:type="spellEnd"/>
      <w:r w:rsidRPr="000C0ECA">
        <w:rPr>
          <w:rFonts w:ascii="Times New Roman" w:hAnsi="Times New Roman" w:cs="Times New Roman"/>
          <w:b/>
          <w:bCs/>
          <w:sz w:val="22"/>
          <w:szCs w:val="22"/>
          <w:highlight w:val="yellow"/>
        </w:rPr>
        <w:t>, Seconded by Robert Stacey</w:t>
      </w:r>
    </w:p>
    <w:p w14:paraId="0E36D89C" w14:textId="28A9ACFE" w:rsidR="000C0ECA" w:rsidRPr="000C0ECA" w:rsidRDefault="000C0ECA" w:rsidP="000C0ECA">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lastRenderedPageBreak/>
        <w:t>D</w:t>
      </w:r>
      <w:r w:rsidRPr="000C0ECA">
        <w:rPr>
          <w:rFonts w:ascii="Times New Roman" w:hAnsi="Times New Roman" w:cs="Times New Roman"/>
          <w:b/>
          <w:bCs/>
          <w:sz w:val="22"/>
          <w:szCs w:val="22"/>
          <w:highlight w:val="yellow"/>
        </w:rPr>
        <w:t>iscussion – no discussion</w:t>
      </w:r>
    </w:p>
    <w:p w14:paraId="105E4526" w14:textId="3008D3B0" w:rsidR="000C0ECA" w:rsidRPr="000C0ECA" w:rsidRDefault="000C0ECA" w:rsidP="000C0ECA">
      <w:pPr>
        <w:numPr>
          <w:ilvl w:val="3"/>
          <w:numId w:val="44"/>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by unanimous consent.</w:t>
      </w:r>
    </w:p>
    <w:p w14:paraId="5DADD277" w14:textId="706FFCAA" w:rsidR="000C0ECA" w:rsidRDefault="000C0ECA" w:rsidP="000C0ECA">
      <w:pPr>
        <w:pBdr>
          <w:bottom w:val="double" w:sz="6" w:space="1" w:color="auto"/>
        </w:pBdr>
        <w:ind w:left="720"/>
        <w:rPr>
          <w:rFonts w:ascii="Times New Roman" w:hAnsi="Times New Roman" w:cs="Times New Roman"/>
          <w:sz w:val="22"/>
          <w:szCs w:val="22"/>
        </w:rPr>
      </w:pPr>
    </w:p>
    <w:p w14:paraId="00A0B129" w14:textId="77777777" w:rsidR="000C0ECA" w:rsidRDefault="000C0ECA" w:rsidP="000C0ECA">
      <w:pPr>
        <w:rPr>
          <w:rFonts w:ascii="Times New Roman" w:hAnsi="Times New Roman" w:cs="Times New Roman"/>
          <w:sz w:val="22"/>
          <w:szCs w:val="22"/>
        </w:rPr>
      </w:pPr>
    </w:p>
    <w:p w14:paraId="237E83BF" w14:textId="77777777" w:rsidR="000C0ECA" w:rsidRPr="000964E5" w:rsidRDefault="000C0ECA" w:rsidP="00A32A56">
      <w:pPr>
        <w:rPr>
          <w:rFonts w:ascii="Times New Roman" w:hAnsi="Times New Roman" w:cs="Times New Roman"/>
          <w:b/>
        </w:rPr>
      </w:pPr>
    </w:p>
    <w:p w14:paraId="2AF53CEF" w14:textId="3684EA70" w:rsidR="009530C3" w:rsidRDefault="00A35884" w:rsidP="009530C3">
      <w:pPr>
        <w:numPr>
          <w:ilvl w:val="1"/>
          <w:numId w:val="44"/>
        </w:numPr>
        <w:rPr>
          <w:rFonts w:ascii="Times New Roman" w:hAnsi="Times New Roman" w:cs="Times New Roman"/>
          <w:b/>
        </w:rPr>
      </w:pPr>
      <w:hyperlink r:id="rId64" w:history="1">
        <w:r w:rsidR="009530C3">
          <w:rPr>
            <w:rStyle w:val="a6"/>
            <w:rFonts w:ascii="Times New Roman" w:hAnsi="Times New Roman" w:cs="Times New Roman"/>
            <w:b/>
          </w:rPr>
          <w:t>Doc.11-20-0912-04</w:t>
        </w:r>
      </w:hyperlink>
      <w:r w:rsidR="009530C3">
        <w:rPr>
          <w:rFonts w:ascii="Times New Roman" w:hAnsi="Times New Roman" w:cs="Times New Roman"/>
          <w:b/>
        </w:rPr>
        <w:t>, “</w:t>
      </w:r>
      <w:r w:rsidR="009530C3" w:rsidRPr="009530C3">
        <w:rPr>
          <w:rFonts w:ascii="Times New Roman" w:hAnsi="Times New Roman" w:cs="Times New Roman"/>
          <w:b/>
        </w:rPr>
        <w:t>Resolutions to Miscellaneous CIDs</w:t>
      </w:r>
      <w:r w:rsidR="009530C3">
        <w:rPr>
          <w:rFonts w:ascii="Times New Roman" w:hAnsi="Times New Roman" w:cs="Times New Roman" w:hint="eastAsia"/>
          <w:b/>
        </w:rPr>
        <w:t>,</w:t>
      </w:r>
      <w:r w:rsidR="009530C3">
        <w:rPr>
          <w:rFonts w:ascii="Times New Roman" w:hAnsi="Times New Roman" w:cs="Times New Roman"/>
          <w:b/>
        </w:rPr>
        <w:t>”</w:t>
      </w:r>
      <w:r w:rsidR="009530C3">
        <w:rPr>
          <w:rFonts w:ascii="Times New Roman" w:hAnsi="Times New Roman" w:cs="Times New Roman" w:hint="eastAsia"/>
          <w:b/>
        </w:rPr>
        <w:t xml:space="preserve"> </w:t>
      </w:r>
      <w:r w:rsidR="009530C3">
        <w:rPr>
          <w:rFonts w:ascii="Times New Roman" w:hAnsi="Times New Roman" w:cs="Times New Roman"/>
          <w:b/>
        </w:rPr>
        <w:t xml:space="preserve">by Osama </w:t>
      </w:r>
      <w:proofErr w:type="spellStart"/>
      <w:r w:rsidR="009530C3">
        <w:rPr>
          <w:rFonts w:ascii="Times New Roman" w:hAnsi="Times New Roman" w:cs="Times New Roman"/>
          <w:b/>
        </w:rPr>
        <w:t>Aboul-Magd</w:t>
      </w:r>
      <w:proofErr w:type="spellEnd"/>
      <w:r w:rsidR="009530C3">
        <w:rPr>
          <w:rFonts w:ascii="Times New Roman" w:hAnsi="Times New Roman" w:cs="Times New Roman" w:hint="eastAsia"/>
          <w:b/>
        </w:rPr>
        <w:t xml:space="preserve"> (</w:t>
      </w:r>
      <w:r w:rsidR="009530C3">
        <w:rPr>
          <w:rFonts w:ascii="Times New Roman" w:hAnsi="Times New Roman" w:cs="Times New Roman"/>
          <w:b/>
        </w:rPr>
        <w:t>Huawei Technologies</w:t>
      </w:r>
      <w:r w:rsidR="009530C3">
        <w:rPr>
          <w:rFonts w:ascii="Times New Roman" w:hAnsi="Times New Roman" w:cs="Times New Roman" w:hint="eastAsia"/>
          <w:b/>
        </w:rPr>
        <w:t>).</w:t>
      </w:r>
    </w:p>
    <w:p w14:paraId="1D2F6223" w14:textId="77777777" w:rsidR="009530C3" w:rsidRDefault="009530C3" w:rsidP="009530C3">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DD48CDE" w14:textId="59BBD7D7" w:rsidR="009530C3" w:rsidRDefault="00672327" w:rsidP="009530C3">
      <w:pPr>
        <w:numPr>
          <w:ilvl w:val="3"/>
          <w:numId w:val="44"/>
        </w:numPr>
        <w:rPr>
          <w:rFonts w:ascii="Times New Roman" w:hAnsi="Times New Roman" w:cs="Times New Roman"/>
          <w:sz w:val="22"/>
          <w:szCs w:val="22"/>
        </w:rPr>
      </w:pPr>
      <w:r>
        <w:rPr>
          <w:rFonts w:ascii="Times New Roman" w:hAnsi="Times New Roman" w:cs="Times New Roman"/>
          <w:sz w:val="22"/>
          <w:szCs w:val="22"/>
        </w:rPr>
        <w:t>Osama presented the proposed CIDs for the remaining CIDs 24566 and 24567</w:t>
      </w:r>
      <w:r w:rsidR="009530C3">
        <w:rPr>
          <w:rFonts w:ascii="Times New Roman" w:hAnsi="Times New Roman" w:cs="Times New Roman"/>
          <w:sz w:val="22"/>
          <w:szCs w:val="22"/>
        </w:rPr>
        <w:t>.</w:t>
      </w:r>
    </w:p>
    <w:p w14:paraId="1E2CE450" w14:textId="77777777" w:rsidR="009530C3" w:rsidRDefault="009530C3" w:rsidP="009530C3">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B3F855D" w14:textId="37D90902" w:rsidR="009530C3" w:rsidRDefault="007B46E2" w:rsidP="009530C3">
      <w:pPr>
        <w:numPr>
          <w:ilvl w:val="3"/>
          <w:numId w:val="44"/>
        </w:numPr>
        <w:rPr>
          <w:rFonts w:ascii="Times New Roman" w:hAnsi="Times New Roman" w:cs="Times New Roman"/>
          <w:sz w:val="22"/>
          <w:szCs w:val="22"/>
        </w:rPr>
      </w:pPr>
      <w:r>
        <w:rPr>
          <w:rFonts w:ascii="Times New Roman" w:hAnsi="Times New Roman" w:cs="Times New Roman"/>
          <w:sz w:val="22"/>
          <w:szCs w:val="22"/>
        </w:rPr>
        <w:t>The group discussed the behavior of a non-AP STA that received a PPDU containing the BQRP in relation with the operating channel and CCA per 20 MHz channel.</w:t>
      </w:r>
    </w:p>
    <w:p w14:paraId="1C3B504B" w14:textId="5364EB69" w:rsidR="007B46E2" w:rsidRDefault="007B46E2" w:rsidP="009530C3">
      <w:pPr>
        <w:numPr>
          <w:ilvl w:val="3"/>
          <w:numId w:val="44"/>
        </w:numPr>
        <w:rPr>
          <w:rFonts w:ascii="Times New Roman" w:hAnsi="Times New Roman" w:cs="Times New Roman"/>
          <w:sz w:val="22"/>
          <w:szCs w:val="22"/>
        </w:rPr>
      </w:pPr>
      <w:r>
        <w:rPr>
          <w:rFonts w:ascii="Times New Roman" w:hAnsi="Times New Roman" w:cs="Times New Roman"/>
          <w:sz w:val="22"/>
          <w:szCs w:val="22"/>
        </w:rPr>
        <w:t>After the discussion, those CIDs are transferred to Robert Stacey.</w:t>
      </w:r>
    </w:p>
    <w:p w14:paraId="5C1DAE1B" w14:textId="35D40851" w:rsidR="009530C3" w:rsidRDefault="009530C3" w:rsidP="009530C3">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24FD72E" w14:textId="36927549" w:rsidR="009530C3" w:rsidRDefault="007B46E2" w:rsidP="009530C3">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to bring the resolutions for CIDs 24566 and 24567.</w:t>
      </w:r>
    </w:p>
    <w:p w14:paraId="6F5BA1E8" w14:textId="3F5BD1CF" w:rsidR="00A32A56" w:rsidRDefault="00A32A56" w:rsidP="00A32A56">
      <w:pPr>
        <w:rPr>
          <w:sz w:val="22"/>
        </w:rPr>
      </w:pPr>
    </w:p>
    <w:p w14:paraId="408CD51B" w14:textId="75D83DA7" w:rsidR="009530C3" w:rsidRDefault="009530C3" w:rsidP="00A32A56">
      <w:pPr>
        <w:rPr>
          <w:sz w:val="22"/>
        </w:rPr>
      </w:pPr>
    </w:p>
    <w:p w14:paraId="4BA4F07B" w14:textId="0CEEAA11" w:rsidR="009530C3" w:rsidRDefault="009530C3" w:rsidP="009530C3">
      <w:pPr>
        <w:numPr>
          <w:ilvl w:val="0"/>
          <w:numId w:val="44"/>
        </w:numPr>
        <w:rPr>
          <w:rFonts w:ascii="Times New Roman" w:hAnsi="Times New Roman" w:cs="Times New Roman"/>
          <w:b/>
        </w:rPr>
      </w:pPr>
      <w:r>
        <w:rPr>
          <w:rFonts w:ascii="Times New Roman" w:hAnsi="Times New Roman" w:cs="Times New Roman"/>
          <w:b/>
        </w:rPr>
        <w:t>Submission</w:t>
      </w:r>
    </w:p>
    <w:p w14:paraId="11AA7441" w14:textId="692051BD" w:rsidR="009530C3" w:rsidRDefault="009530C3" w:rsidP="009530C3">
      <w:pPr>
        <w:numPr>
          <w:ilvl w:val="1"/>
          <w:numId w:val="44"/>
        </w:numPr>
        <w:rPr>
          <w:rFonts w:ascii="Times New Roman" w:hAnsi="Times New Roman" w:cs="Times New Roman"/>
          <w:b/>
        </w:rPr>
      </w:pPr>
      <w:r>
        <w:rPr>
          <w:rFonts w:ascii="Times New Roman" w:hAnsi="Times New Roman" w:cs="Times New Roman"/>
          <w:b/>
        </w:rPr>
        <w:t>Robert Stacey (Intel) presented “</w:t>
      </w:r>
      <w:r w:rsidRPr="009530C3">
        <w:rPr>
          <w:rFonts w:ascii="Times New Roman" w:hAnsi="Times New Roman" w:cs="Times New Roman"/>
          <w:b/>
        </w:rPr>
        <w:t xml:space="preserve">D6.0 </w:t>
      </w:r>
      <w:proofErr w:type="spellStart"/>
      <w:r w:rsidRPr="009530C3">
        <w:rPr>
          <w:rFonts w:ascii="Times New Roman" w:hAnsi="Times New Roman" w:cs="Times New Roman"/>
          <w:b/>
        </w:rPr>
        <w:t>Misc</w:t>
      </w:r>
      <w:proofErr w:type="spellEnd"/>
      <w:r w:rsidRPr="009530C3">
        <w:rPr>
          <w:rFonts w:ascii="Times New Roman" w:hAnsi="Times New Roman" w:cs="Times New Roman"/>
          <w:b/>
        </w:rPr>
        <w:t xml:space="preserve"> CR</w:t>
      </w:r>
      <w:r>
        <w:rPr>
          <w:rFonts w:ascii="Times New Roman" w:hAnsi="Times New Roman" w:cs="Times New Roman"/>
          <w:b/>
        </w:rPr>
        <w:t xml:space="preserve">,” based on the submission </w:t>
      </w:r>
      <w:hyperlink r:id="rId65" w:history="1">
        <w:r>
          <w:rPr>
            <w:rStyle w:val="a6"/>
            <w:rFonts w:ascii="Times New Roman" w:hAnsi="Times New Roman" w:cs="Times New Roman"/>
            <w:b/>
          </w:rPr>
          <w:t>doc.11-20-1218-00</w:t>
        </w:r>
      </w:hyperlink>
      <w:r>
        <w:rPr>
          <w:rFonts w:ascii="Times New Roman" w:hAnsi="Times New Roman" w:cs="Times New Roman"/>
          <w:b/>
        </w:rPr>
        <w:t>.</w:t>
      </w:r>
    </w:p>
    <w:p w14:paraId="533AA5B9" w14:textId="17ECA51E" w:rsidR="009530C3" w:rsidRPr="009530C3" w:rsidRDefault="009530C3" w:rsidP="009530C3">
      <w:pPr>
        <w:numPr>
          <w:ilvl w:val="2"/>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6C872120" w14:textId="3F28A7F8" w:rsidR="009530C3" w:rsidRPr="009530C3" w:rsidRDefault="009530C3" w:rsidP="009530C3">
      <w:pPr>
        <w:numPr>
          <w:ilvl w:val="3"/>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R</w:t>
      </w:r>
      <w:r w:rsidRPr="009530C3">
        <w:rPr>
          <w:rFonts w:ascii="Times New Roman" w:hAnsi="Times New Roman" w:cs="Times New Roman"/>
          <w:bCs/>
          <w:sz w:val="22"/>
          <w:szCs w:val="22"/>
        </w:rPr>
        <w:t>esolutions to the comments with following CIDs related to the IEEE 802.11ax D6.0 are proposed.</w:t>
      </w:r>
    </w:p>
    <w:p w14:paraId="15C0B514" w14:textId="6D29848C" w:rsidR="009530C3" w:rsidRPr="009530C3" w:rsidRDefault="009530C3" w:rsidP="009530C3">
      <w:pPr>
        <w:numPr>
          <w:ilvl w:val="4"/>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C</w:t>
      </w:r>
      <w:r w:rsidRPr="009530C3">
        <w:rPr>
          <w:rFonts w:ascii="Times New Roman" w:hAnsi="Times New Roman" w:cs="Times New Roman"/>
          <w:bCs/>
          <w:sz w:val="22"/>
          <w:szCs w:val="22"/>
        </w:rPr>
        <w:t>IDs: 24002, 24033, 24526, 24527, 24302, 24541</w:t>
      </w:r>
    </w:p>
    <w:p w14:paraId="0BF48852" w14:textId="6CCEE744" w:rsidR="009530C3" w:rsidRPr="009530C3" w:rsidRDefault="009530C3" w:rsidP="009530C3">
      <w:pPr>
        <w:numPr>
          <w:ilvl w:val="2"/>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076A9391" w14:textId="77777777" w:rsidR="00832518" w:rsidRDefault="00832518" w:rsidP="009530C3">
      <w:pPr>
        <w:numPr>
          <w:ilvl w:val="3"/>
          <w:numId w:val="44"/>
        </w:numPr>
        <w:rPr>
          <w:rFonts w:ascii="Times New Roman" w:hAnsi="Times New Roman" w:cs="Times New Roman"/>
          <w:bCs/>
          <w:sz w:val="22"/>
          <w:szCs w:val="22"/>
        </w:rPr>
      </w:pPr>
      <w:r>
        <w:rPr>
          <w:rFonts w:ascii="Times New Roman" w:hAnsi="Times New Roman" w:cs="Times New Roman" w:hint="eastAsia"/>
          <w:bCs/>
          <w:sz w:val="22"/>
          <w:szCs w:val="22"/>
        </w:rPr>
        <w:t>CID</w:t>
      </w:r>
      <w:r>
        <w:rPr>
          <w:rFonts w:ascii="Times New Roman" w:hAnsi="Times New Roman" w:cs="Times New Roman"/>
          <w:bCs/>
          <w:sz w:val="22"/>
          <w:szCs w:val="22"/>
        </w:rPr>
        <w:t xml:space="preserve">s 24033, 24526: A member commented that there should not be references to the resolution for other CIDs according to the SA ballot rule.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Robert to update.</w:t>
      </w:r>
    </w:p>
    <w:p w14:paraId="588B1802" w14:textId="0B612CAB" w:rsidR="009530C3" w:rsidRDefault="00832518" w:rsidP="009530C3">
      <w:pPr>
        <w:numPr>
          <w:ilvl w:val="3"/>
          <w:numId w:val="44"/>
        </w:numPr>
        <w:rPr>
          <w:rFonts w:ascii="Times New Roman" w:hAnsi="Times New Roman" w:cs="Times New Roman"/>
          <w:bCs/>
          <w:sz w:val="22"/>
          <w:szCs w:val="22"/>
        </w:rPr>
      </w:pPr>
      <w:r>
        <w:rPr>
          <w:rFonts w:ascii="Times New Roman" w:hAnsi="Times New Roman" w:cs="Times New Roman"/>
          <w:bCs/>
          <w:sz w:val="22"/>
          <w:szCs w:val="22"/>
        </w:rPr>
        <w:t xml:space="preserve">CID 24527: Although the proposed resolution says that the commenter </w:t>
      </w:r>
      <w:r w:rsidRPr="00832518">
        <w:rPr>
          <w:rFonts w:ascii="Times New Roman" w:hAnsi="Times New Roman" w:cs="Times New Roman"/>
          <w:bCs/>
          <w:sz w:val="22"/>
          <w:szCs w:val="22"/>
        </w:rPr>
        <w:t>has not clearly identified a problem</w:t>
      </w:r>
      <w:r>
        <w:rPr>
          <w:rFonts w:ascii="Times New Roman" w:hAnsi="Times New Roman" w:cs="Times New Roman"/>
          <w:bCs/>
          <w:sz w:val="22"/>
          <w:szCs w:val="22"/>
        </w:rPr>
        <w:t xml:space="preserve">, a member can identify the issue and he disagrees with the first sentence of the proposed resolution.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1</w:t>
      </w:r>
      <w:r w:rsidRPr="00832518">
        <w:rPr>
          <w:rFonts w:ascii="Times New Roman" w:hAnsi="Times New Roman" w:cs="Times New Roman"/>
          <w:bCs/>
          <w:sz w:val="22"/>
          <w:szCs w:val="22"/>
          <w:vertAlign w:val="superscript"/>
        </w:rPr>
        <w:t>st</w:t>
      </w:r>
      <w:r>
        <w:rPr>
          <w:rFonts w:ascii="Times New Roman" w:hAnsi="Times New Roman" w:cs="Times New Roman"/>
          <w:bCs/>
          <w:sz w:val="22"/>
          <w:szCs w:val="22"/>
        </w:rPr>
        <w:t xml:space="preserve"> sentence will be removed.</w:t>
      </w:r>
    </w:p>
    <w:p w14:paraId="29FB42F0" w14:textId="01425EAC" w:rsidR="00832518" w:rsidRPr="009530C3" w:rsidRDefault="00832518" w:rsidP="009530C3">
      <w:pPr>
        <w:numPr>
          <w:ilvl w:val="3"/>
          <w:numId w:val="44"/>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24302: </w:t>
      </w:r>
      <w:r w:rsidR="00672327">
        <w:rPr>
          <w:rFonts w:ascii="Times New Roman" w:hAnsi="Times New Roman" w:cs="Times New Roman"/>
          <w:bCs/>
          <w:sz w:val="22"/>
          <w:szCs w:val="22"/>
        </w:rPr>
        <w:t xml:space="preserve">While Robert disagrees with the comment, a member mentioned that it is not clear which field is always present and which are not. Another member mentioned that this might be a general issue and is not sure if </w:t>
      </w:r>
      <w:proofErr w:type="spellStart"/>
      <w:r w:rsidR="00672327">
        <w:rPr>
          <w:rFonts w:ascii="Times New Roman" w:hAnsi="Times New Roman" w:cs="Times New Roman"/>
          <w:bCs/>
          <w:sz w:val="22"/>
          <w:szCs w:val="22"/>
        </w:rPr>
        <w:t>TGax</w:t>
      </w:r>
      <w:proofErr w:type="spellEnd"/>
      <w:r w:rsidR="00672327">
        <w:rPr>
          <w:rFonts w:ascii="Times New Roman" w:hAnsi="Times New Roman" w:cs="Times New Roman"/>
          <w:bCs/>
          <w:sz w:val="22"/>
          <w:szCs w:val="22"/>
        </w:rPr>
        <w:t xml:space="preserve"> is the right place to resolve it. </w:t>
      </w:r>
      <w:r w:rsidR="00672327" w:rsidRPr="00672327">
        <w:rPr>
          <w:rFonts w:ascii="Times New Roman" w:hAnsi="Times New Roman" w:cs="Times New Roman"/>
          <w:bCs/>
          <w:sz w:val="22"/>
          <w:szCs w:val="22"/>
        </w:rPr>
        <w:sym w:font="Wingdings" w:char="F0E0"/>
      </w:r>
      <w:r w:rsidR="00672327">
        <w:rPr>
          <w:rFonts w:ascii="Times New Roman" w:hAnsi="Times New Roman" w:cs="Times New Roman"/>
          <w:bCs/>
          <w:sz w:val="22"/>
          <w:szCs w:val="22"/>
        </w:rPr>
        <w:t xml:space="preserve"> Robert plans to bring a new resolution.</w:t>
      </w:r>
    </w:p>
    <w:p w14:paraId="3F1E6AA9" w14:textId="6A369F5C" w:rsidR="009530C3" w:rsidRDefault="009530C3" w:rsidP="009530C3">
      <w:pPr>
        <w:numPr>
          <w:ilvl w:val="2"/>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N</w:t>
      </w:r>
      <w:r w:rsidRPr="009530C3">
        <w:rPr>
          <w:rFonts w:ascii="Times New Roman" w:hAnsi="Times New Roman" w:cs="Times New Roman"/>
          <w:bCs/>
          <w:sz w:val="22"/>
          <w:szCs w:val="22"/>
        </w:rPr>
        <w:t>ext Step</w:t>
      </w:r>
    </w:p>
    <w:p w14:paraId="4C8C7313" w14:textId="5B5576D7" w:rsidR="00672327" w:rsidRPr="009530C3" w:rsidRDefault="00672327" w:rsidP="00672327">
      <w:pPr>
        <w:numPr>
          <w:ilvl w:val="3"/>
          <w:numId w:val="44"/>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obert will update resolutions for some comments and will work on some other CIDs.</w:t>
      </w:r>
    </w:p>
    <w:p w14:paraId="03C22F80" w14:textId="6B24EBC0" w:rsidR="009530C3" w:rsidRDefault="009530C3" w:rsidP="00A32A56">
      <w:pPr>
        <w:rPr>
          <w:sz w:val="22"/>
        </w:rPr>
      </w:pPr>
    </w:p>
    <w:p w14:paraId="02751B97" w14:textId="77777777" w:rsidR="009530C3" w:rsidRPr="009530C3" w:rsidRDefault="009530C3" w:rsidP="00A32A56">
      <w:pPr>
        <w:rPr>
          <w:sz w:val="22"/>
        </w:rPr>
      </w:pPr>
    </w:p>
    <w:p w14:paraId="295F24B6" w14:textId="77777777" w:rsidR="00A32A56" w:rsidRDefault="00A32A56" w:rsidP="00A32A56">
      <w:pPr>
        <w:numPr>
          <w:ilvl w:val="0"/>
          <w:numId w:val="44"/>
        </w:numPr>
        <w:rPr>
          <w:rFonts w:ascii="Times New Roman" w:hAnsi="Times New Roman" w:cs="Times New Roman"/>
          <w:b/>
        </w:rPr>
      </w:pPr>
      <w:proofErr w:type="spellStart"/>
      <w:r>
        <w:rPr>
          <w:rFonts w:ascii="Times New Roman" w:hAnsi="Times New Roman" w:cs="Times New Roman"/>
          <w:b/>
        </w:rPr>
        <w:t>AoB</w:t>
      </w:r>
      <w:proofErr w:type="spellEnd"/>
    </w:p>
    <w:p w14:paraId="42103574" w14:textId="76E84992" w:rsidR="00A32A56" w:rsidRDefault="00A32A56" w:rsidP="00A32A56">
      <w:pPr>
        <w:numPr>
          <w:ilvl w:val="1"/>
          <w:numId w:val="44"/>
        </w:numPr>
        <w:rPr>
          <w:rFonts w:ascii="Times New Roman" w:hAnsi="Times New Roman" w:cs="Times New Roman"/>
          <w:bCs/>
        </w:rPr>
      </w:pPr>
      <w:r>
        <w:rPr>
          <w:rFonts w:ascii="Times New Roman" w:hAnsi="Times New Roman" w:cs="Times New Roman"/>
          <w:bCs/>
        </w:rPr>
        <w:t xml:space="preserve">The </w:t>
      </w:r>
      <w:r w:rsidR="00AD0DA0">
        <w:rPr>
          <w:rFonts w:ascii="Times New Roman" w:hAnsi="Times New Roman" w:cs="Times New Roman"/>
          <w:bCs/>
        </w:rPr>
        <w:t>plan is to complete current round of comment resolution next week</w:t>
      </w:r>
      <w:r>
        <w:rPr>
          <w:rFonts w:ascii="Times New Roman" w:hAnsi="Times New Roman" w:cs="Times New Roman"/>
          <w:bCs/>
        </w:rPr>
        <w:t>.</w:t>
      </w:r>
    </w:p>
    <w:p w14:paraId="02DF8D18" w14:textId="77777777" w:rsidR="00A32A56" w:rsidRDefault="00A32A56" w:rsidP="00A32A56">
      <w:pPr>
        <w:rPr>
          <w:sz w:val="22"/>
        </w:rPr>
      </w:pPr>
    </w:p>
    <w:p w14:paraId="55347F0D" w14:textId="77777777" w:rsidR="00A32A56" w:rsidRPr="00741837" w:rsidRDefault="00A32A56" w:rsidP="00A32A56">
      <w:pPr>
        <w:numPr>
          <w:ilvl w:val="0"/>
          <w:numId w:val="44"/>
        </w:numPr>
        <w:rPr>
          <w:rFonts w:ascii="Times New Roman" w:hAnsi="Times New Roman" w:cs="Times New Roman"/>
          <w:b/>
        </w:rPr>
      </w:pPr>
      <w:r>
        <w:rPr>
          <w:rFonts w:ascii="Times New Roman" w:hAnsi="Times New Roman" w:cs="Times New Roman"/>
          <w:b/>
        </w:rPr>
        <w:t>Adjourn</w:t>
      </w:r>
    </w:p>
    <w:p w14:paraId="59FAEB71" w14:textId="161749CF" w:rsidR="00A32A56" w:rsidRPr="00AD0DA0" w:rsidRDefault="00A32A56" w:rsidP="00A32A56">
      <w:pPr>
        <w:numPr>
          <w:ilvl w:val="1"/>
          <w:numId w:val="44"/>
        </w:numPr>
        <w:rPr>
          <w:rFonts w:ascii="Times New Roman" w:hAnsi="Times New Roman" w:cs="Times New Roman"/>
          <w:bCs/>
          <w:sz w:val="22"/>
          <w:szCs w:val="22"/>
        </w:rPr>
      </w:pPr>
      <w:proofErr w:type="spellStart"/>
      <w:r w:rsidRPr="00AD0DA0">
        <w:rPr>
          <w:rFonts w:ascii="Times New Roman" w:hAnsi="Times New Roman" w:cs="Times New Roman" w:hint="eastAsia"/>
          <w:bCs/>
          <w:sz w:val="22"/>
          <w:szCs w:val="22"/>
        </w:rPr>
        <w:t>T</w:t>
      </w:r>
      <w:r w:rsidRPr="00AD0DA0">
        <w:rPr>
          <w:rFonts w:ascii="Times New Roman" w:hAnsi="Times New Roman" w:cs="Times New Roman"/>
          <w:bCs/>
          <w:sz w:val="22"/>
          <w:szCs w:val="22"/>
        </w:rPr>
        <w:t>Gax</w:t>
      </w:r>
      <w:proofErr w:type="spellEnd"/>
      <w:r w:rsidRPr="00AD0DA0">
        <w:rPr>
          <w:rFonts w:ascii="Times New Roman" w:hAnsi="Times New Roman" w:cs="Times New Roman"/>
          <w:bCs/>
          <w:sz w:val="22"/>
          <w:szCs w:val="22"/>
        </w:rPr>
        <w:t xml:space="preserve"> CRC teleconference on August 13</w:t>
      </w:r>
      <w:r w:rsidRPr="00AD0DA0">
        <w:rPr>
          <w:rFonts w:ascii="Times New Roman" w:hAnsi="Times New Roman" w:cs="Times New Roman"/>
          <w:bCs/>
          <w:sz w:val="22"/>
          <w:szCs w:val="22"/>
          <w:vertAlign w:val="superscript"/>
        </w:rPr>
        <w:t>th</w:t>
      </w:r>
      <w:r w:rsidRPr="00AD0DA0">
        <w:rPr>
          <w:rFonts w:ascii="Times New Roman" w:hAnsi="Times New Roman" w:cs="Times New Roman"/>
          <w:bCs/>
          <w:sz w:val="22"/>
          <w:szCs w:val="22"/>
        </w:rPr>
        <w:t>, 2020 has adjourned @ 11:34 (ET)</w:t>
      </w:r>
    </w:p>
    <w:p w14:paraId="4424242B" w14:textId="77777777" w:rsidR="00A32A56" w:rsidRPr="00A32A56" w:rsidRDefault="00A32A56" w:rsidP="00A32A56">
      <w:pPr>
        <w:rPr>
          <w:rFonts w:ascii="Times New Roman" w:hAnsi="Times New Roman" w:cs="Times New Roman"/>
          <w:bCs/>
        </w:rPr>
      </w:pPr>
    </w:p>
    <w:sectPr w:rsidR="00A32A56" w:rsidRPr="00A32A56" w:rsidSect="008B6646">
      <w:headerReference w:type="default" r:id="rId66"/>
      <w:footerReference w:type="default" r:id="rId67"/>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3429" w14:textId="77777777" w:rsidR="00A35884" w:rsidRDefault="00A35884">
      <w:r>
        <w:separator/>
      </w:r>
    </w:p>
  </w:endnote>
  <w:endnote w:type="continuationSeparator" w:id="0">
    <w:p w14:paraId="6AD384A8" w14:textId="77777777" w:rsidR="00A35884" w:rsidRDefault="00A3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832518" w:rsidRDefault="0083251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3FD092AF" w:rsidR="00832518" w:rsidRDefault="0083251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1B6F" w14:textId="77777777" w:rsidR="00832518" w:rsidRDefault="0083251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2AB1" w14:textId="77777777" w:rsidR="00832518" w:rsidRDefault="0083251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832518" w:rsidRDefault="0083251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6ABF3" w14:textId="77777777" w:rsidR="00A35884" w:rsidRDefault="00A35884">
      <w:r>
        <w:separator/>
      </w:r>
    </w:p>
  </w:footnote>
  <w:footnote w:type="continuationSeparator" w:id="0">
    <w:p w14:paraId="1F5B5536" w14:textId="77777777" w:rsidR="00A35884" w:rsidRDefault="00A3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3E0E49D" w:rsidR="00832518" w:rsidRDefault="00832518" w:rsidP="00B96D18">
    <w:pPr>
      <w:pStyle w:val="a4"/>
      <w:tabs>
        <w:tab w:val="clear" w:pos="6480"/>
        <w:tab w:val="center" w:pos="4680"/>
        <w:tab w:val="right" w:pos="9360"/>
      </w:tabs>
    </w:pPr>
    <w:r>
      <w:rPr>
        <w:lang w:eastAsia="ja-JP"/>
      </w:rPr>
      <w:t>August 2020</w:t>
    </w:r>
    <w:r>
      <w:tab/>
    </w:r>
    <w:r>
      <w:tab/>
    </w:r>
    <w:r w:rsidR="00A35884">
      <w:fldChar w:fldCharType="begin"/>
    </w:r>
    <w:r w:rsidR="00A35884">
      <w:instrText xml:space="preserve"> TITLE  \* MERGEFORMAT </w:instrText>
    </w:r>
    <w:r w:rsidR="00A35884">
      <w:fldChar w:fldCharType="separate"/>
    </w:r>
    <w:r>
      <w:t>doc.: IEEE 802.11-20/1176r1</w:t>
    </w:r>
    <w:r w:rsidR="00A3588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4F2ECE2D" w:rsidR="00832518" w:rsidRDefault="00832518" w:rsidP="00B96D18">
    <w:pPr>
      <w:pStyle w:val="a4"/>
      <w:tabs>
        <w:tab w:val="clear" w:pos="6480"/>
        <w:tab w:val="center" w:pos="4680"/>
        <w:tab w:val="right" w:pos="9360"/>
      </w:tabs>
    </w:pPr>
    <w:r>
      <w:rPr>
        <w:lang w:eastAsia="ja-JP"/>
      </w:rPr>
      <w:t>August 2020</w:t>
    </w:r>
    <w:r>
      <w:tab/>
    </w:r>
    <w:r>
      <w:tab/>
    </w:r>
    <w:r w:rsidR="00A35884">
      <w:fldChar w:fldCharType="begin"/>
    </w:r>
    <w:r w:rsidR="00A35884">
      <w:instrText xml:space="preserve"> TITLE  \* MERGEFORMAT </w:instrText>
    </w:r>
    <w:r w:rsidR="00A35884">
      <w:fldChar w:fldCharType="separate"/>
    </w:r>
    <w:r>
      <w:t>doc.: IEEE 802.11-20/1176r1</w:t>
    </w:r>
    <w:r w:rsidR="00A3588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04C9" w14:textId="77777777" w:rsidR="00832518" w:rsidRDefault="00832518" w:rsidP="00B96D18">
    <w:pPr>
      <w:pStyle w:val="a4"/>
      <w:tabs>
        <w:tab w:val="clear" w:pos="6480"/>
        <w:tab w:val="center" w:pos="4680"/>
        <w:tab w:val="right" w:pos="9360"/>
      </w:tabs>
    </w:pPr>
    <w:r>
      <w:rPr>
        <w:lang w:eastAsia="ja-JP"/>
      </w:rPr>
      <w:t>August 2020</w:t>
    </w:r>
    <w:r>
      <w:tab/>
    </w:r>
    <w:r>
      <w:tab/>
    </w:r>
    <w:r w:rsidR="00A35884">
      <w:fldChar w:fldCharType="begin"/>
    </w:r>
    <w:r w:rsidR="00A35884">
      <w:instrText xml:space="preserve"> TITLE  \* MERGEFORMAT </w:instrText>
    </w:r>
    <w:r w:rsidR="00A35884">
      <w:fldChar w:fldCharType="separate"/>
    </w:r>
    <w:r>
      <w:t>doc.: IEEE 802.11-20/1176r1</w:t>
    </w:r>
    <w:r w:rsidR="00A3588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371B" w14:textId="77777777" w:rsidR="00832518" w:rsidRDefault="00832518" w:rsidP="00B96D18">
    <w:pPr>
      <w:pStyle w:val="a4"/>
      <w:tabs>
        <w:tab w:val="clear" w:pos="6480"/>
        <w:tab w:val="center" w:pos="4680"/>
        <w:tab w:val="right" w:pos="9360"/>
      </w:tabs>
    </w:pPr>
    <w:r>
      <w:rPr>
        <w:lang w:eastAsia="ja-JP"/>
      </w:rPr>
      <w:t>August 2020</w:t>
    </w:r>
    <w:r>
      <w:tab/>
    </w:r>
    <w:r>
      <w:tab/>
    </w:r>
    <w:r w:rsidR="00A35884">
      <w:fldChar w:fldCharType="begin"/>
    </w:r>
    <w:r w:rsidR="00A35884">
      <w:instrText xml:space="preserve"> TITLE  \* MERGEFORMAT </w:instrText>
    </w:r>
    <w:r w:rsidR="00A35884">
      <w:fldChar w:fldCharType="separate"/>
    </w:r>
    <w:r>
      <w:t>doc.: IEEE 802.11-20/1176r1</w:t>
    </w:r>
    <w:r w:rsidR="00A3588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0F5FB43F" w:rsidR="00832518" w:rsidRDefault="00832518" w:rsidP="00B96D18">
    <w:pPr>
      <w:pStyle w:val="a4"/>
      <w:tabs>
        <w:tab w:val="clear" w:pos="6480"/>
        <w:tab w:val="center" w:pos="4680"/>
        <w:tab w:val="right" w:pos="9360"/>
      </w:tabs>
    </w:pPr>
    <w:r>
      <w:rPr>
        <w:lang w:eastAsia="ja-JP"/>
      </w:rPr>
      <w:t>August 2020</w:t>
    </w:r>
    <w:r>
      <w:tab/>
    </w:r>
    <w:r>
      <w:tab/>
    </w:r>
    <w:r w:rsidR="00A35884">
      <w:fldChar w:fldCharType="begin"/>
    </w:r>
    <w:r w:rsidR="00A35884">
      <w:instrText xml:space="preserve"> TITLE  \* MERGEFORMAT </w:instrText>
    </w:r>
    <w:r w:rsidR="00A35884">
      <w:fldChar w:fldCharType="separate"/>
    </w:r>
    <w:r>
      <w:t>doc.: IEEE 802.11-20/1176r1</w:t>
    </w:r>
    <w:r w:rsidR="00A3588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06269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EA2B98"/>
    <w:multiLevelType w:val="hybridMultilevel"/>
    <w:tmpl w:val="4822A3C8"/>
    <w:lvl w:ilvl="0" w:tplc="ACDCF01A">
      <w:start w:val="1"/>
      <w:numFmt w:val="bullet"/>
      <w:lvlText w:val="•"/>
      <w:lvlJc w:val="left"/>
      <w:pPr>
        <w:tabs>
          <w:tab w:val="num" w:pos="720"/>
        </w:tabs>
        <w:ind w:left="720" w:hanging="360"/>
      </w:pPr>
      <w:rPr>
        <w:rFonts w:ascii="Arial" w:hAnsi="Arial" w:hint="default"/>
      </w:rPr>
    </w:lvl>
    <w:lvl w:ilvl="1" w:tplc="987C7C48" w:tentative="1">
      <w:start w:val="1"/>
      <w:numFmt w:val="bullet"/>
      <w:lvlText w:val="•"/>
      <w:lvlJc w:val="left"/>
      <w:pPr>
        <w:tabs>
          <w:tab w:val="num" w:pos="1440"/>
        </w:tabs>
        <w:ind w:left="1440" w:hanging="360"/>
      </w:pPr>
      <w:rPr>
        <w:rFonts w:ascii="Arial" w:hAnsi="Arial" w:hint="default"/>
      </w:rPr>
    </w:lvl>
    <w:lvl w:ilvl="2" w:tplc="6EEE3D08" w:tentative="1">
      <w:start w:val="1"/>
      <w:numFmt w:val="bullet"/>
      <w:lvlText w:val="•"/>
      <w:lvlJc w:val="left"/>
      <w:pPr>
        <w:tabs>
          <w:tab w:val="num" w:pos="2160"/>
        </w:tabs>
        <w:ind w:left="2160" w:hanging="360"/>
      </w:pPr>
      <w:rPr>
        <w:rFonts w:ascii="Arial" w:hAnsi="Arial" w:hint="default"/>
      </w:rPr>
    </w:lvl>
    <w:lvl w:ilvl="3" w:tplc="E74C0E00" w:tentative="1">
      <w:start w:val="1"/>
      <w:numFmt w:val="bullet"/>
      <w:lvlText w:val="•"/>
      <w:lvlJc w:val="left"/>
      <w:pPr>
        <w:tabs>
          <w:tab w:val="num" w:pos="2880"/>
        </w:tabs>
        <w:ind w:left="2880" w:hanging="360"/>
      </w:pPr>
      <w:rPr>
        <w:rFonts w:ascii="Arial" w:hAnsi="Arial" w:hint="default"/>
      </w:rPr>
    </w:lvl>
    <w:lvl w:ilvl="4" w:tplc="82744360" w:tentative="1">
      <w:start w:val="1"/>
      <w:numFmt w:val="bullet"/>
      <w:lvlText w:val="•"/>
      <w:lvlJc w:val="left"/>
      <w:pPr>
        <w:tabs>
          <w:tab w:val="num" w:pos="3600"/>
        </w:tabs>
        <w:ind w:left="3600" w:hanging="360"/>
      </w:pPr>
      <w:rPr>
        <w:rFonts w:ascii="Arial" w:hAnsi="Arial" w:hint="default"/>
      </w:rPr>
    </w:lvl>
    <w:lvl w:ilvl="5" w:tplc="2EC459AA" w:tentative="1">
      <w:start w:val="1"/>
      <w:numFmt w:val="bullet"/>
      <w:lvlText w:val="•"/>
      <w:lvlJc w:val="left"/>
      <w:pPr>
        <w:tabs>
          <w:tab w:val="num" w:pos="4320"/>
        </w:tabs>
        <w:ind w:left="4320" w:hanging="360"/>
      </w:pPr>
      <w:rPr>
        <w:rFonts w:ascii="Arial" w:hAnsi="Arial" w:hint="default"/>
      </w:rPr>
    </w:lvl>
    <w:lvl w:ilvl="6" w:tplc="3BBE6128" w:tentative="1">
      <w:start w:val="1"/>
      <w:numFmt w:val="bullet"/>
      <w:lvlText w:val="•"/>
      <w:lvlJc w:val="left"/>
      <w:pPr>
        <w:tabs>
          <w:tab w:val="num" w:pos="5040"/>
        </w:tabs>
        <w:ind w:left="5040" w:hanging="360"/>
      </w:pPr>
      <w:rPr>
        <w:rFonts w:ascii="Arial" w:hAnsi="Arial" w:hint="default"/>
      </w:rPr>
    </w:lvl>
    <w:lvl w:ilvl="7" w:tplc="BD68E772" w:tentative="1">
      <w:start w:val="1"/>
      <w:numFmt w:val="bullet"/>
      <w:lvlText w:val="•"/>
      <w:lvlJc w:val="left"/>
      <w:pPr>
        <w:tabs>
          <w:tab w:val="num" w:pos="5760"/>
        </w:tabs>
        <w:ind w:left="5760" w:hanging="360"/>
      </w:pPr>
      <w:rPr>
        <w:rFonts w:ascii="Arial" w:hAnsi="Arial" w:hint="default"/>
      </w:rPr>
    </w:lvl>
    <w:lvl w:ilvl="8" w:tplc="9EA0C8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2"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3FE3264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1"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136793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29"/>
  </w:num>
  <w:num w:numId="3">
    <w:abstractNumId w:val="43"/>
  </w:num>
  <w:num w:numId="4">
    <w:abstractNumId w:val="34"/>
  </w:num>
  <w:num w:numId="5">
    <w:abstractNumId w:val="18"/>
  </w:num>
  <w:num w:numId="6">
    <w:abstractNumId w:val="10"/>
  </w:num>
  <w:num w:numId="7">
    <w:abstractNumId w:val="32"/>
  </w:num>
  <w:num w:numId="8">
    <w:abstractNumId w:val="33"/>
  </w:num>
  <w:num w:numId="9">
    <w:abstractNumId w:val="19"/>
  </w:num>
  <w:num w:numId="10">
    <w:abstractNumId w:val="28"/>
  </w:num>
  <w:num w:numId="11">
    <w:abstractNumId w:val="21"/>
  </w:num>
  <w:num w:numId="12">
    <w:abstractNumId w:val="17"/>
  </w:num>
  <w:num w:numId="13">
    <w:abstractNumId w:val="37"/>
  </w:num>
  <w:num w:numId="14">
    <w:abstractNumId w:val="38"/>
  </w:num>
  <w:num w:numId="15">
    <w:abstractNumId w:val="30"/>
  </w:num>
  <w:num w:numId="16">
    <w:abstractNumId w:val="40"/>
  </w:num>
  <w:num w:numId="17">
    <w:abstractNumId w:val="31"/>
  </w:num>
  <w:num w:numId="18">
    <w:abstractNumId w:val="1"/>
  </w:num>
  <w:num w:numId="19">
    <w:abstractNumId w:val="11"/>
  </w:num>
  <w:num w:numId="20">
    <w:abstractNumId w:val="5"/>
  </w:num>
  <w:num w:numId="21">
    <w:abstractNumId w:val="7"/>
  </w:num>
  <w:num w:numId="22">
    <w:abstractNumId w:val="9"/>
  </w:num>
  <w:num w:numId="23">
    <w:abstractNumId w:val="12"/>
  </w:num>
  <w:num w:numId="24">
    <w:abstractNumId w:val="41"/>
  </w:num>
  <w:num w:numId="25">
    <w:abstractNumId w:val="26"/>
  </w:num>
  <w:num w:numId="26">
    <w:abstractNumId w:val="35"/>
  </w:num>
  <w:num w:numId="27">
    <w:abstractNumId w:val="25"/>
  </w:num>
  <w:num w:numId="28">
    <w:abstractNumId w:val="13"/>
  </w:num>
  <w:num w:numId="29">
    <w:abstractNumId w:val="36"/>
  </w:num>
  <w:num w:numId="30">
    <w:abstractNumId w:val="42"/>
  </w:num>
  <w:num w:numId="31">
    <w:abstractNumId w:val="16"/>
  </w:num>
  <w:num w:numId="32">
    <w:abstractNumId w:val="22"/>
  </w:num>
  <w:num w:numId="33">
    <w:abstractNumId w:val="2"/>
  </w:num>
  <w:num w:numId="34">
    <w:abstractNumId w:val="6"/>
  </w:num>
  <w:num w:numId="35">
    <w:abstractNumId w:val="15"/>
  </w:num>
  <w:num w:numId="36">
    <w:abstractNumId w:val="3"/>
  </w:num>
  <w:num w:numId="37">
    <w:abstractNumId w:val="0"/>
  </w:num>
  <w:num w:numId="38">
    <w:abstractNumId w:val="8"/>
  </w:num>
  <w:num w:numId="39">
    <w:abstractNumId w:val="20"/>
  </w:num>
  <w:num w:numId="40">
    <w:abstractNumId w:val="24"/>
  </w:num>
  <w:num w:numId="41">
    <w:abstractNumId w:val="39"/>
  </w:num>
  <w:num w:numId="42">
    <w:abstractNumId w:val="14"/>
  </w:num>
  <w:num w:numId="43">
    <w:abstractNumId w:val="4"/>
  </w:num>
  <w:num w:numId="4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17E1"/>
    <w:rsid w:val="00032661"/>
    <w:rsid w:val="0003276A"/>
    <w:rsid w:val="00032E9C"/>
    <w:rsid w:val="00032F66"/>
    <w:rsid w:val="0003332C"/>
    <w:rsid w:val="00033DD0"/>
    <w:rsid w:val="00035912"/>
    <w:rsid w:val="000360B1"/>
    <w:rsid w:val="00036D2F"/>
    <w:rsid w:val="000375A6"/>
    <w:rsid w:val="00037729"/>
    <w:rsid w:val="00037FBD"/>
    <w:rsid w:val="00040279"/>
    <w:rsid w:val="00040424"/>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0ECA"/>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379"/>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A4"/>
    <w:rsid w:val="001336DB"/>
    <w:rsid w:val="001337FE"/>
    <w:rsid w:val="001351AE"/>
    <w:rsid w:val="00136CEF"/>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3E71"/>
    <w:rsid w:val="001D5129"/>
    <w:rsid w:val="001D5F35"/>
    <w:rsid w:val="001D6E07"/>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4F01"/>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3A3D"/>
    <w:rsid w:val="006041DF"/>
    <w:rsid w:val="00604637"/>
    <w:rsid w:val="00604786"/>
    <w:rsid w:val="00604C4E"/>
    <w:rsid w:val="00605162"/>
    <w:rsid w:val="00605710"/>
    <w:rsid w:val="00606047"/>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2327"/>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41B"/>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2"/>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46E2"/>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2518"/>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0C3"/>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A56"/>
    <w:rsid w:val="00A32FE6"/>
    <w:rsid w:val="00A33789"/>
    <w:rsid w:val="00A3388B"/>
    <w:rsid w:val="00A33E6A"/>
    <w:rsid w:val="00A33FC1"/>
    <w:rsid w:val="00A345BB"/>
    <w:rsid w:val="00A354E2"/>
    <w:rsid w:val="00A35813"/>
    <w:rsid w:val="00A35884"/>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899"/>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0DA0"/>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9DC"/>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7F1"/>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6F56"/>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A38"/>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007E"/>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1AA0"/>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894923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02">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mentor.ieee.org/802.11/dcn/20/11-20-1121-01-00ax-misc-cids.xlsx" TargetMode="External"/><Relationship Id="rId42" Type="http://schemas.openxmlformats.org/officeDocument/2006/relationships/hyperlink" Target="https://mentor.ieee.org/802.11/dcn/20/11-20-0980-01-00ax-mac-cr-on-mu-cascading-for-draft-6-0.doc" TargetMode="External"/><Relationship Id="rId47" Type="http://schemas.openxmlformats.org/officeDocument/2006/relationships/hyperlink" Target="https://mentor.ieee.org/802.11/dcn/20/11-20-0981-03-00ax-mac-cr-on-fragmentation-for-draft-6-0.doc" TargetMode="External"/><Relationship Id="rId63" Type="http://schemas.openxmlformats.org/officeDocument/2006/relationships/hyperlink" Target="https://mentor.ieee.org/802.11/dcn/20/11-20-1129-03-00ax-cids-24211-24212.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about/sasb/patcom/materials.html" TargetMode="External"/><Relationship Id="rId29" Type="http://schemas.openxmlformats.org/officeDocument/2006/relationships/hyperlink" Target="https://mentor.ieee.org/802.11/dcn/20/11-20-1121-01-00ax-misc-cids.xlsx" TargetMode="External"/><Relationship Id="rId11" Type="http://schemas.openxmlformats.org/officeDocument/2006/relationships/hyperlink" Target="https://mentor.ieee.org/802.11/dcn/20/11-20-0717-08-00ax-cr-misc-phy.docx" TargetMode="External"/><Relationship Id="rId24" Type="http://schemas.openxmlformats.org/officeDocument/2006/relationships/hyperlink" Target="https://mentor.ieee.org/802.11/dcn/20/11-20-1181-00-00ax-ack-related-comments-resolution-contd.docx" TargetMode="External"/><Relationship Id="rId32" Type="http://schemas.openxmlformats.org/officeDocument/2006/relationships/hyperlink" Target="https://mentor.ieee.org/802.11/dcn/20/11-20-0665-07-00ax-comment-resolution-on-mibs-and-pics.docx" TargetMode="External"/><Relationship Id="rId37" Type="http://schemas.openxmlformats.org/officeDocument/2006/relationships/header" Target="header3.xml"/><Relationship Id="rId40" Type="http://schemas.openxmlformats.org/officeDocument/2006/relationships/hyperlink" Target="https://mentor.ieee.org/802.11/dcn/20/11-20-0717-08-00ax-cr-misc-phy.docx" TargetMode="External"/><Relationship Id="rId45" Type="http://schemas.openxmlformats.org/officeDocument/2006/relationships/hyperlink" Target="https://imat.ieee.org/" TargetMode="External"/><Relationship Id="rId53" Type="http://schemas.openxmlformats.org/officeDocument/2006/relationships/hyperlink" Target="https://mentor.ieee.org/802.11/dcn/20/11-20-1129-04-00ax-cids-24211-24212.docx" TargetMode="External"/><Relationship Id="rId58" Type="http://schemas.openxmlformats.org/officeDocument/2006/relationships/hyperlink" Target="https://mentor.ieee.org/802.11/dcn/20/11-20-0912-04-00ax-resolutions-to-miscellaneous-cids.docx"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mentor.ieee.org/802.11/dcn/20/11-20-1063-02-00ax-sa1-cr-mac-miscellaneous.docx" TargetMode="External"/><Relationship Id="rId19" Type="http://schemas.openxmlformats.org/officeDocument/2006/relationships/hyperlink" Target="https://mentor.ieee.org/802.11/dcn/20/11-20-0717-09-00ax-cr-misc-phy.docx" TargetMode="External"/><Relationship Id="rId14" Type="http://schemas.openxmlformats.org/officeDocument/2006/relationships/hyperlink" Target="https://mentor.ieee.org/802.11/dcn/20/11-20-0665-05-00ax-comment-resolution-on-mibs-and-pics.docx" TargetMode="External"/><Relationship Id="rId22" Type="http://schemas.openxmlformats.org/officeDocument/2006/relationships/hyperlink" Target="https://mentor.ieee.org/802.11/dcn/20/11-20-1158-00-00ax-resolutions-for-some-comments-on-11ax-d6-0-sb1.docx" TargetMode="External"/><Relationship Id="rId27" Type="http://schemas.openxmlformats.org/officeDocument/2006/relationships/hyperlink" Target="https://mentor.ieee.org/802.11/dcn/20/11-20-1063-00-00ax-sa1-cr-mac-miscellaneous.docx" TargetMode="External"/><Relationship Id="rId30" Type="http://schemas.openxmlformats.org/officeDocument/2006/relationships/hyperlink" Target="https://mentor.ieee.org/802.11/dcn/20/11-20-0913-02-00ax-twt-wide-range.docx" TargetMode="External"/><Relationship Id="rId35" Type="http://schemas.openxmlformats.org/officeDocument/2006/relationships/hyperlink" Target="https://mentor.ieee.org/802.11/dcn/20/11-20-1158-00-00ax-resolutions-for-some-comments-on-11ax-d6-0-sb1.docx" TargetMode="External"/><Relationship Id="rId43" Type="http://schemas.openxmlformats.org/officeDocument/2006/relationships/hyperlink" Target="https://mentor.ieee.org/802.11/dcn/20/11-20-0981-01-00ax-mac-cr-on-fragmentation-for-draft-6-0.doc" TargetMode="External"/><Relationship Id="rId48" Type="http://schemas.openxmlformats.org/officeDocument/2006/relationships/hyperlink" Target="https://mentor.ieee.org/802.11/dcn/20/11-20-0980-02-00ax-mac-cr-on-mu-cascading-for-draft-6-0.doc" TargetMode="External"/><Relationship Id="rId56" Type="http://schemas.openxmlformats.org/officeDocument/2006/relationships/hyperlink" Target="https://mentor.ieee.org/802.11/dcn/20/11-20-1181-00-00ax-ack-related-comments-resolution-contd.docx" TargetMode="External"/><Relationship Id="rId64" Type="http://schemas.openxmlformats.org/officeDocument/2006/relationships/hyperlink" Target="https://mentor.ieee.org/802.11/dcn/20/11-20-0912-04-00ax-resolutions-to-miscellaneous-cids.docx"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mentor.ieee.org/802.11/dcn/20/11-20-1063-00-00ax-sa1-cr-mac-miscellaneous.docx" TargetMode="External"/><Relationship Id="rId3" Type="http://schemas.openxmlformats.org/officeDocument/2006/relationships/styles" Target="styles.xml"/><Relationship Id="rId12" Type="http://schemas.openxmlformats.org/officeDocument/2006/relationships/hyperlink" Target="https://mentor.ieee.org/802.11/dcn/20/11-20-1121-01-00ax-misc-cids.xlsx" TargetMode="External"/><Relationship Id="rId17" Type="http://schemas.openxmlformats.org/officeDocument/2006/relationships/hyperlink" Target="https://imat.ieee.org/" TargetMode="External"/><Relationship Id="rId25" Type="http://schemas.openxmlformats.org/officeDocument/2006/relationships/header" Target="header2.xml"/><Relationship Id="rId33" Type="http://schemas.openxmlformats.org/officeDocument/2006/relationships/hyperlink" Target="http://standards.ieee.org/about/sasb/patcom/materials.html" TargetMode="External"/><Relationship Id="rId38" Type="http://schemas.openxmlformats.org/officeDocument/2006/relationships/footer" Target="footer3.xml"/><Relationship Id="rId46" Type="http://schemas.openxmlformats.org/officeDocument/2006/relationships/hyperlink" Target="https://mentor.ieee.org/802.11/dcn/20/11-20-1129-02-00ax-cids-24211-24212.docx" TargetMode="External"/><Relationship Id="rId59" Type="http://schemas.openxmlformats.org/officeDocument/2006/relationships/hyperlink" Target="http://standards.ieee.org/about/sasb/patcom/materials.html" TargetMode="External"/><Relationship Id="rId67" Type="http://schemas.openxmlformats.org/officeDocument/2006/relationships/footer" Target="footer5.xml"/><Relationship Id="rId20" Type="http://schemas.openxmlformats.org/officeDocument/2006/relationships/hyperlink" Target="https://mentor.ieee.org/802.11/dcn/20/11-20-0913-02-00ax-twt-wide-range.docx" TargetMode="External"/><Relationship Id="rId41" Type="http://schemas.openxmlformats.org/officeDocument/2006/relationships/hyperlink" Target="https://mentor.ieee.org/802.11/dcn/20/11-20-0665-07-00ax-comment-resolution-on-mibs-and-pics.docx" TargetMode="External"/><Relationship Id="rId54" Type="http://schemas.openxmlformats.org/officeDocument/2006/relationships/hyperlink" Target="https://mentor.ieee.org/802.11/dcn/20/11-20-0913-02-00ax-twt-wide-range.docx" TargetMode="External"/><Relationship Id="rId62" Type="http://schemas.openxmlformats.org/officeDocument/2006/relationships/hyperlink" Target="https://mentor.ieee.org/802.11/dcn/20/11-20-0717-10-00ax-cr-misc-phy.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158-00-00ax-resolutions-for-some-comments-on-11ax-d6-0-sb1.docx" TargetMode="External"/><Relationship Id="rId23" Type="http://schemas.openxmlformats.org/officeDocument/2006/relationships/hyperlink" Target="https://mentor.ieee.org/802.11/dcn/20/11-20-0665-06-00ax-comment-resolution-on-mibs-and-pics.docx" TargetMode="External"/><Relationship Id="rId28" Type="http://schemas.openxmlformats.org/officeDocument/2006/relationships/hyperlink" Target="https://mentor.ieee.org/802.11/dcn/20/11-20-0717-08-00ax-cr-misc-phy.docx" TargetMode="External"/><Relationship Id="rId36" Type="http://schemas.openxmlformats.org/officeDocument/2006/relationships/hyperlink" Target="https://mentor.ieee.org/802.11/dcn/20/11-20-0665-07-00ax-comment-resolution-on-mibs-and-pics.docx" TargetMode="External"/><Relationship Id="rId49" Type="http://schemas.openxmlformats.org/officeDocument/2006/relationships/header" Target="header4.xml"/><Relationship Id="rId57" Type="http://schemas.openxmlformats.org/officeDocument/2006/relationships/hyperlink" Target="https://mentor.ieee.org/802.11/dcn/20/11-20-0981-03-00ax-mac-cr-on-fragmentation-for-draft-6-0.doc" TargetMode="External"/><Relationship Id="rId10" Type="http://schemas.openxmlformats.org/officeDocument/2006/relationships/hyperlink" Target="https://mentor.ieee.org/802.11/dcn/20/11-20-1063-00-00ax-sa1-cr-mac-miscellaneous.docx" TargetMode="External"/><Relationship Id="rId31" Type="http://schemas.openxmlformats.org/officeDocument/2006/relationships/hyperlink" Target="https://mentor.ieee.org/802.11/dcn/20/11-20-1158-00-00ax-resolutions-for-some-comments-on-11ax-d6-0-sb1.docx"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mentor.ieee.org/802.11/dcn/20/11-20-0717-08-00ax-cr-misc-phy.docx" TargetMode="External"/><Relationship Id="rId60" Type="http://schemas.openxmlformats.org/officeDocument/2006/relationships/hyperlink" Target="https://imat.ieee.org/" TargetMode="External"/><Relationship Id="rId65" Type="http://schemas.openxmlformats.org/officeDocument/2006/relationships/hyperlink" Target="https://mentor.ieee.org/802.11/dcn/20/11-20-1218-00-00ax-d6-0-misc-cr.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913-02-00ax-twt-wide-range.docx" TargetMode="External"/><Relationship Id="rId18" Type="http://schemas.openxmlformats.org/officeDocument/2006/relationships/hyperlink" Target="https://mentor.ieee.org/802.11/dcn/20/11-20-1063-01-00ax-sa1-cr-mac-miscellaneous.docx" TargetMode="External"/><Relationship Id="rId39" Type="http://schemas.openxmlformats.org/officeDocument/2006/relationships/hyperlink" Target="https://mentor.ieee.org/802.11/dcn/20/11-20-1063-00-00ax-sa1-cr-mac-miscellaneous.docx" TargetMode="External"/><Relationship Id="rId34" Type="http://schemas.openxmlformats.org/officeDocument/2006/relationships/hyperlink" Target="https://imat.ieee.org/" TargetMode="External"/><Relationship Id="rId50" Type="http://schemas.openxmlformats.org/officeDocument/2006/relationships/footer" Target="footer4.xml"/><Relationship Id="rId55" Type="http://schemas.openxmlformats.org/officeDocument/2006/relationships/hyperlink" Target="https://mentor.ieee.org/802.11/dcn/20/11-20-0665-07-00ax-comment-resolution-on-mibs-and-pic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16</Pages>
  <Words>5180</Words>
  <Characters>29529</Characters>
  <Application>Microsoft Office Word</Application>
  <DocSecurity>0</DocSecurity>
  <Lines>246</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802.11-20/1176r1</vt:lpstr>
      <vt:lpstr>doc.: IEEE 802.11-15/637r0</vt:lpstr>
      <vt:lpstr>doc.: IEEE 802.11-15/637r0</vt:lpstr>
    </vt:vector>
  </TitlesOfParts>
  <Company>Newracom</Company>
  <LinksUpToDate>false</LinksUpToDate>
  <CharactersWithSpaces>34640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802.11-20/1176r1</dc:title>
  <dc:subject>Minutes</dc:subject>
  <dc:creator>Yasuhiko Inoue</dc:creator>
  <cp:keywords>August 2020</cp:keywords>
  <dc:description>Minutes from TGax CRC Teleconference</dc:description>
  <cp:lastModifiedBy>Inoue Yasuhiko</cp:lastModifiedBy>
  <cp:revision>6</cp:revision>
  <dcterms:created xsi:type="dcterms:W3CDTF">2020-08-16T14:29:00Z</dcterms:created>
  <dcterms:modified xsi:type="dcterms:W3CDTF">2020-08-18T06:02:00Z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