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74594C63" w:rsidR="000B68DF" w:rsidRPr="000B68DF" w:rsidRDefault="00141187" w:rsidP="000B68DF">
            <w:pPr>
              <w:pStyle w:val="T2"/>
              <w:rPr>
                <w:color w:val="FF0000"/>
              </w:rPr>
            </w:pPr>
            <w:r w:rsidRPr="000B68DF">
              <w:t>WLAN Sensing</w:t>
            </w:r>
            <w:r w:rsidR="00BB1C94" w:rsidRPr="000B68DF">
              <w:t xml:space="preserve"> </w:t>
            </w:r>
            <w:r w:rsidR="00A1716B" w:rsidRPr="000B68DF">
              <w:t>S</w:t>
            </w:r>
            <w:r w:rsidR="005C7D5B" w:rsidRPr="000B68DF">
              <w:t xml:space="preserve">G </w:t>
            </w:r>
            <w:r w:rsidR="00BB1C94" w:rsidRPr="000B68DF">
              <w:t xml:space="preserve">– </w:t>
            </w:r>
            <w:r w:rsidR="000B68DF" w:rsidRPr="000B68DF">
              <w:t>July</w:t>
            </w:r>
            <w:r w:rsidR="00D711DC" w:rsidRPr="000B68DF">
              <w:t xml:space="preserve"> 2020 </w:t>
            </w:r>
            <w:r w:rsidR="000B68DF" w:rsidRPr="000B68DF">
              <w:t>Plenary</w:t>
            </w:r>
            <w:r w:rsidR="00D711DC" w:rsidRPr="000B68DF">
              <w:t xml:space="preserve">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D49B094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D711DC">
              <w:rPr>
                <w:b w:val="0"/>
                <w:sz w:val="20"/>
              </w:rPr>
              <w:t>20</w:t>
            </w:r>
            <w:r w:rsidR="00A1716B" w:rsidRPr="00D711DC">
              <w:rPr>
                <w:b w:val="0"/>
                <w:sz w:val="20"/>
              </w:rPr>
              <w:t>20</w:t>
            </w:r>
            <w:r w:rsidRPr="00D711DC">
              <w:rPr>
                <w:b w:val="0"/>
                <w:sz w:val="20"/>
              </w:rPr>
              <w:t>-</w:t>
            </w:r>
            <w:r w:rsidR="00BF3C3B" w:rsidRPr="00D711DC">
              <w:rPr>
                <w:b w:val="0"/>
                <w:sz w:val="20"/>
              </w:rPr>
              <w:t>0</w:t>
            </w:r>
            <w:r w:rsidR="00986E8F" w:rsidRPr="00D711DC">
              <w:rPr>
                <w:b w:val="0"/>
                <w:sz w:val="20"/>
              </w:rPr>
              <w:t>7</w:t>
            </w:r>
            <w:r w:rsidRPr="00D711DC">
              <w:rPr>
                <w:b w:val="0"/>
                <w:sz w:val="20"/>
              </w:rPr>
              <w:t>-</w:t>
            </w:r>
            <w:r w:rsidR="00034715" w:rsidRPr="00D711DC">
              <w:rPr>
                <w:b w:val="0"/>
                <w:sz w:val="20"/>
              </w:rPr>
              <w:t>1</w:t>
            </w:r>
            <w:r w:rsidR="002A738F">
              <w:rPr>
                <w:b w:val="0"/>
                <w:sz w:val="20"/>
              </w:rPr>
              <w:t>6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312A42" w:rsidRPr="00125622" w:rsidRDefault="00312A42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2ED09737" w:rsidR="00312A42" w:rsidRPr="000B68DF" w:rsidRDefault="00312A42">
                            <w:pPr>
                              <w:jc w:val="both"/>
                            </w:pPr>
                            <w:r w:rsidRPr="000B68DF">
                              <w:t>This document contains the meeting minutes of the two IEEE 802.11 Study Group on WLAN Sensing (SENS SG) sessions held in</w:t>
                            </w:r>
                            <w:r w:rsidR="00397DA6">
                              <w:t xml:space="preserve"> the</w:t>
                            </w:r>
                            <w:r w:rsidRPr="000B68DF">
                              <w:t xml:space="preserve"> July 2020 plenary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EC254D0" w14:textId="77777777" w:rsidR="00312A42" w:rsidRPr="00125622" w:rsidRDefault="00312A42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2ED09737" w:rsidR="00312A42" w:rsidRPr="000B68DF" w:rsidRDefault="00312A42">
                      <w:pPr>
                        <w:jc w:val="both"/>
                      </w:pPr>
                      <w:r w:rsidRPr="000B68DF">
                        <w:t>This document contains the meeting minutes of the two IEEE 802.11 Study Group on WLAN Sensing (SENS SG) sessions held in</w:t>
                      </w:r>
                      <w:r w:rsidR="00397DA6">
                        <w:t xml:space="preserve"> the</w:t>
                      </w:r>
                      <w:r w:rsidRPr="000B68DF">
                        <w:t xml:space="preserve"> July 2020 plenary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4F78CBBB" w:rsidR="00BC0ED4" w:rsidRPr="00937E37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</w:t>
      </w:r>
      <w:r w:rsidR="00BC0ED4" w:rsidRPr="00937E37">
        <w:rPr>
          <w:b/>
          <w:u w:val="single"/>
        </w:rPr>
        <w:t xml:space="preserve">on </w:t>
      </w:r>
      <w:r w:rsidR="00986E8F">
        <w:rPr>
          <w:b/>
          <w:szCs w:val="22"/>
          <w:u w:val="single"/>
          <w:lang w:eastAsia="ja-JP"/>
        </w:rPr>
        <w:t>Ju</w:t>
      </w:r>
      <w:r w:rsidR="004A2490">
        <w:rPr>
          <w:b/>
          <w:szCs w:val="22"/>
          <w:u w:val="single"/>
          <w:lang w:eastAsia="ja-JP"/>
        </w:rPr>
        <w:t>ly</w:t>
      </w:r>
      <w:r w:rsidR="00986E8F">
        <w:rPr>
          <w:b/>
          <w:szCs w:val="22"/>
          <w:u w:val="single"/>
          <w:lang w:eastAsia="ja-JP"/>
        </w:rPr>
        <w:t xml:space="preserve"> </w:t>
      </w:r>
      <w:r w:rsidR="004A2490">
        <w:rPr>
          <w:b/>
          <w:szCs w:val="22"/>
          <w:u w:val="single"/>
          <w:lang w:eastAsia="ja-JP"/>
        </w:rPr>
        <w:t>14</w:t>
      </w:r>
      <w:r w:rsidR="00986E8F">
        <w:rPr>
          <w:b/>
          <w:szCs w:val="22"/>
          <w:u w:val="single"/>
          <w:lang w:eastAsia="ja-JP"/>
        </w:rPr>
        <w:t>th</w:t>
      </w:r>
      <w:r w:rsidR="000B7FAD" w:rsidRPr="00937E37">
        <w:rPr>
          <w:b/>
          <w:szCs w:val="22"/>
          <w:u w:val="single"/>
          <w:lang w:eastAsia="ja-JP"/>
        </w:rPr>
        <w:t>, 2020</w:t>
      </w:r>
    </w:p>
    <w:p w14:paraId="7CBCA8C3" w14:textId="77777777" w:rsidR="00BC0ED4" w:rsidRPr="00937E37" w:rsidRDefault="00BC0ED4" w:rsidP="00BC0ED4">
      <w:pPr>
        <w:ind w:left="720"/>
      </w:pPr>
    </w:p>
    <w:p w14:paraId="6CA34024" w14:textId="1D43EE11" w:rsidR="00C2418A" w:rsidRPr="00E4462D" w:rsidRDefault="00C2418A" w:rsidP="00C2418A">
      <w:pPr>
        <w:numPr>
          <w:ilvl w:val="0"/>
          <w:numId w:val="1"/>
        </w:numPr>
        <w:rPr>
          <w:szCs w:val="22"/>
        </w:rPr>
      </w:pPr>
      <w:r w:rsidRPr="00E4462D">
        <w:rPr>
          <w:szCs w:val="22"/>
        </w:rPr>
        <w:t xml:space="preserve">The IEEE 802.11 SENS </w:t>
      </w:r>
      <w:r w:rsidR="00C64FB7" w:rsidRPr="00E4462D">
        <w:rPr>
          <w:szCs w:val="22"/>
        </w:rPr>
        <w:t>S</w:t>
      </w:r>
      <w:r w:rsidRPr="00E4462D">
        <w:rPr>
          <w:szCs w:val="22"/>
        </w:rPr>
        <w:t>G teleconference was called to order at 10:</w:t>
      </w:r>
      <w:r w:rsidR="00E228F1" w:rsidRPr="00E4462D">
        <w:rPr>
          <w:szCs w:val="22"/>
        </w:rPr>
        <w:t>0</w:t>
      </w:r>
      <w:r w:rsidR="00E4462D" w:rsidRPr="00E4462D">
        <w:rPr>
          <w:szCs w:val="22"/>
        </w:rPr>
        <w:t>2</w:t>
      </w:r>
      <w:r w:rsidRPr="00E4462D">
        <w:rPr>
          <w:szCs w:val="22"/>
        </w:rPr>
        <w:t xml:space="preserve">am ET by </w:t>
      </w:r>
      <w:r w:rsidR="00B5233E" w:rsidRPr="00E4462D">
        <w:rPr>
          <w:szCs w:val="22"/>
        </w:rPr>
        <w:t>the Chair (</w:t>
      </w:r>
      <w:r w:rsidRPr="00E4462D">
        <w:rPr>
          <w:szCs w:val="22"/>
        </w:rPr>
        <w:t>Tony Xiao Han</w:t>
      </w:r>
      <w:r w:rsidR="00BB17A4" w:rsidRPr="00E4462D">
        <w:rPr>
          <w:szCs w:val="22"/>
        </w:rPr>
        <w:t>, Huawei</w:t>
      </w:r>
      <w:r w:rsidRPr="00E4462D">
        <w:rPr>
          <w:szCs w:val="22"/>
        </w:rPr>
        <w:t>).</w:t>
      </w:r>
    </w:p>
    <w:p w14:paraId="4DE0964B" w14:textId="6D0D47EA" w:rsidR="00BB17A4" w:rsidRPr="00E4462D" w:rsidRDefault="00BB17A4" w:rsidP="00C2418A">
      <w:pPr>
        <w:numPr>
          <w:ilvl w:val="1"/>
          <w:numId w:val="1"/>
        </w:numPr>
        <w:rPr>
          <w:szCs w:val="22"/>
        </w:rPr>
      </w:pPr>
      <w:r w:rsidRPr="00E4462D">
        <w:rPr>
          <w:szCs w:val="22"/>
        </w:rPr>
        <w:t>Attendance log can be found in Appendix</w:t>
      </w:r>
      <w:r w:rsidR="0036125E" w:rsidRPr="00E4462D">
        <w:rPr>
          <w:szCs w:val="22"/>
        </w:rPr>
        <w:t xml:space="preserve"> 1</w:t>
      </w:r>
      <w:r w:rsidRPr="00E4462D">
        <w:rPr>
          <w:szCs w:val="22"/>
        </w:rPr>
        <w:t>.</w:t>
      </w:r>
    </w:p>
    <w:p w14:paraId="3BF2A6C5" w14:textId="77777777" w:rsidR="005231EF" w:rsidRPr="00E4462D" w:rsidRDefault="005231EF" w:rsidP="00DB2D2C">
      <w:pPr>
        <w:ind w:left="720"/>
        <w:rPr>
          <w:szCs w:val="22"/>
        </w:rPr>
      </w:pPr>
    </w:p>
    <w:p w14:paraId="66F4A024" w14:textId="3E61DE9D" w:rsidR="00CA09B2" w:rsidRPr="00E4462D" w:rsidRDefault="005231EF" w:rsidP="003400AD">
      <w:pPr>
        <w:numPr>
          <w:ilvl w:val="0"/>
          <w:numId w:val="1"/>
        </w:numPr>
        <w:rPr>
          <w:szCs w:val="22"/>
        </w:rPr>
      </w:pPr>
      <w:r w:rsidRPr="00E4462D">
        <w:rPr>
          <w:szCs w:val="22"/>
        </w:rPr>
        <w:t>The a</w:t>
      </w:r>
      <w:r w:rsidR="00C2418A" w:rsidRPr="00E4462D">
        <w:rPr>
          <w:szCs w:val="22"/>
        </w:rPr>
        <w:t xml:space="preserve">genda </w:t>
      </w:r>
      <w:r w:rsidR="003400AD" w:rsidRPr="00E4462D">
        <w:rPr>
          <w:szCs w:val="22"/>
        </w:rPr>
        <w:t xml:space="preserve">for the meeting </w:t>
      </w:r>
      <w:r w:rsidR="00B5233E" w:rsidRPr="00E4462D">
        <w:rPr>
          <w:szCs w:val="22"/>
        </w:rPr>
        <w:t>can be found in</w:t>
      </w:r>
      <w:r w:rsidR="00C2418A" w:rsidRPr="00E4462D">
        <w:rPr>
          <w:szCs w:val="22"/>
        </w:rPr>
        <w:t xml:space="preserve"> IEEE 802.11-</w:t>
      </w:r>
      <w:r w:rsidR="00066FCD" w:rsidRPr="00E4462D">
        <w:rPr>
          <w:szCs w:val="22"/>
        </w:rPr>
        <w:t>20</w:t>
      </w:r>
      <w:r w:rsidR="00C2418A" w:rsidRPr="00E4462D">
        <w:rPr>
          <w:szCs w:val="22"/>
        </w:rPr>
        <w:t>/</w:t>
      </w:r>
      <w:r w:rsidR="00066FCD" w:rsidRPr="00E4462D">
        <w:rPr>
          <w:szCs w:val="22"/>
        </w:rPr>
        <w:t>0</w:t>
      </w:r>
      <w:r w:rsidR="00E4462D" w:rsidRPr="00E4462D">
        <w:rPr>
          <w:szCs w:val="22"/>
        </w:rPr>
        <w:t>996</w:t>
      </w:r>
      <w:r w:rsidR="00CD7BDD" w:rsidRPr="00E4462D">
        <w:rPr>
          <w:szCs w:val="22"/>
        </w:rPr>
        <w:t>r</w:t>
      </w:r>
      <w:r w:rsidR="00E4462D" w:rsidRPr="00E4462D">
        <w:rPr>
          <w:szCs w:val="22"/>
        </w:rPr>
        <w:t>2</w:t>
      </w:r>
      <w:r w:rsidR="00C2418A" w:rsidRPr="00E4462D">
        <w:rPr>
          <w:szCs w:val="22"/>
        </w:rPr>
        <w:t>.</w:t>
      </w:r>
    </w:p>
    <w:p w14:paraId="05626ABF" w14:textId="77777777" w:rsidR="00755EB5" w:rsidRPr="00E4462D" w:rsidRDefault="00755EB5" w:rsidP="00755EB5">
      <w:pPr>
        <w:ind w:left="720"/>
        <w:rPr>
          <w:szCs w:val="22"/>
        </w:rPr>
      </w:pPr>
    </w:p>
    <w:p w14:paraId="2BA5D05E" w14:textId="157D68C7" w:rsidR="00755EB5" w:rsidRPr="00E4462D" w:rsidRDefault="00755EB5" w:rsidP="00AB2C80">
      <w:pPr>
        <w:numPr>
          <w:ilvl w:val="0"/>
          <w:numId w:val="1"/>
        </w:numPr>
        <w:rPr>
          <w:szCs w:val="22"/>
        </w:rPr>
      </w:pPr>
      <w:r w:rsidRPr="00E4462D">
        <w:rPr>
          <w:szCs w:val="22"/>
        </w:rPr>
        <w:t xml:space="preserve">Guidelines on “Meeting Protocol, Attendance, Voting &amp; Document Status” </w:t>
      </w:r>
      <w:r w:rsidR="00316DCB" w:rsidRPr="00E4462D">
        <w:rPr>
          <w:szCs w:val="22"/>
        </w:rPr>
        <w:t>(slide</w:t>
      </w:r>
      <w:r w:rsidR="00125622" w:rsidRPr="00E4462D">
        <w:rPr>
          <w:szCs w:val="22"/>
        </w:rPr>
        <w:t xml:space="preserve"> 4</w:t>
      </w:r>
      <w:r w:rsidR="00316DCB" w:rsidRPr="00E4462D">
        <w:rPr>
          <w:szCs w:val="22"/>
        </w:rPr>
        <w:t xml:space="preserve">) </w:t>
      </w:r>
      <w:r w:rsidRPr="00E4462D">
        <w:rPr>
          <w:szCs w:val="22"/>
        </w:rPr>
        <w:t>were reviewed</w:t>
      </w:r>
      <w:r w:rsidR="00316DCB" w:rsidRPr="00E4462D">
        <w:rPr>
          <w:szCs w:val="22"/>
        </w:rPr>
        <w:t>.  No items noted.</w:t>
      </w:r>
    </w:p>
    <w:p w14:paraId="13377BB8" w14:textId="77777777" w:rsidR="00755EB5" w:rsidRPr="00E4462D" w:rsidRDefault="00755EB5" w:rsidP="00755EB5">
      <w:pPr>
        <w:pStyle w:val="ListParagraph"/>
        <w:rPr>
          <w:szCs w:val="22"/>
        </w:rPr>
      </w:pPr>
    </w:p>
    <w:p w14:paraId="529205F4" w14:textId="77777777" w:rsidR="00B5233E" w:rsidRPr="00E4462D" w:rsidRDefault="00AB2C80" w:rsidP="00AB2C80">
      <w:pPr>
        <w:numPr>
          <w:ilvl w:val="0"/>
          <w:numId w:val="1"/>
        </w:numPr>
        <w:rPr>
          <w:szCs w:val="22"/>
        </w:rPr>
      </w:pPr>
      <w:r w:rsidRPr="00E4462D">
        <w:rPr>
          <w:szCs w:val="22"/>
        </w:rPr>
        <w:t xml:space="preserve">Patent policy guidelines </w:t>
      </w:r>
      <w:r w:rsidR="00BD6163" w:rsidRPr="00E4462D">
        <w:rPr>
          <w:szCs w:val="22"/>
        </w:rPr>
        <w:t>(slides 6-</w:t>
      </w:r>
      <w:r w:rsidR="00350DD5" w:rsidRPr="00E4462D">
        <w:rPr>
          <w:szCs w:val="22"/>
        </w:rPr>
        <w:t>9</w:t>
      </w:r>
      <w:r w:rsidR="00BD6163" w:rsidRPr="00E4462D">
        <w:rPr>
          <w:szCs w:val="22"/>
        </w:rPr>
        <w:t xml:space="preserve">) </w:t>
      </w:r>
      <w:r w:rsidRPr="00E4462D">
        <w:rPr>
          <w:szCs w:val="22"/>
        </w:rPr>
        <w:t>were reviewed.</w:t>
      </w:r>
      <w:r w:rsidR="00BE2F5A" w:rsidRPr="00E4462D">
        <w:rPr>
          <w:szCs w:val="22"/>
        </w:rPr>
        <w:t xml:space="preserve">  No items noted.</w:t>
      </w:r>
    </w:p>
    <w:p w14:paraId="46FB3FC0" w14:textId="77777777" w:rsidR="00EC7364" w:rsidRPr="00E4462D" w:rsidRDefault="00EC7364" w:rsidP="00EC7364">
      <w:pPr>
        <w:pStyle w:val="ListParagraph"/>
        <w:rPr>
          <w:szCs w:val="22"/>
        </w:rPr>
      </w:pPr>
    </w:p>
    <w:p w14:paraId="2FC987FC" w14:textId="77777777" w:rsidR="00350DD5" w:rsidRPr="00E4462D" w:rsidRDefault="00350DD5" w:rsidP="00EC7364">
      <w:pPr>
        <w:numPr>
          <w:ilvl w:val="0"/>
          <w:numId w:val="1"/>
        </w:numPr>
        <w:rPr>
          <w:szCs w:val="22"/>
        </w:rPr>
      </w:pPr>
      <w:r w:rsidRPr="00E4462D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E4462D">
        <w:rPr>
          <w:szCs w:val="22"/>
        </w:rPr>
        <w:t xml:space="preserve">  No items noted.</w:t>
      </w:r>
    </w:p>
    <w:p w14:paraId="6172A337" w14:textId="77777777" w:rsidR="00350DD5" w:rsidRPr="00E4462D" w:rsidRDefault="00350DD5" w:rsidP="00350DD5">
      <w:pPr>
        <w:pStyle w:val="ListParagraph"/>
        <w:rPr>
          <w:szCs w:val="22"/>
        </w:rPr>
      </w:pPr>
    </w:p>
    <w:p w14:paraId="05EC5890" w14:textId="2E6C9313" w:rsidR="00EC7364" w:rsidRPr="009E0C5F" w:rsidRDefault="00EC7364" w:rsidP="00EC7364">
      <w:pPr>
        <w:numPr>
          <w:ilvl w:val="0"/>
          <w:numId w:val="1"/>
        </w:numPr>
        <w:rPr>
          <w:szCs w:val="22"/>
        </w:rPr>
      </w:pPr>
      <w:r w:rsidRPr="00E4462D">
        <w:rPr>
          <w:szCs w:val="22"/>
        </w:rPr>
        <w:t xml:space="preserve">The </w:t>
      </w:r>
      <w:r w:rsidRPr="009E0C5F">
        <w:rPr>
          <w:szCs w:val="22"/>
        </w:rPr>
        <w:t xml:space="preserve">proposed agenda (slide </w:t>
      </w:r>
      <w:r w:rsidR="00CE3A8E" w:rsidRPr="009E0C5F">
        <w:rPr>
          <w:szCs w:val="22"/>
        </w:rPr>
        <w:t>1</w:t>
      </w:r>
      <w:r w:rsidR="00E4462D" w:rsidRPr="009E0C5F">
        <w:rPr>
          <w:szCs w:val="22"/>
        </w:rPr>
        <w:t>5</w:t>
      </w:r>
      <w:r w:rsidRPr="009E0C5F">
        <w:rPr>
          <w:szCs w:val="22"/>
        </w:rPr>
        <w:t xml:space="preserve">) was </w:t>
      </w:r>
      <w:r w:rsidR="00BD0865" w:rsidRPr="009E0C5F">
        <w:rPr>
          <w:szCs w:val="22"/>
        </w:rPr>
        <w:t xml:space="preserve">reviewed and </w:t>
      </w:r>
      <w:r w:rsidRPr="009E0C5F">
        <w:rPr>
          <w:szCs w:val="22"/>
        </w:rPr>
        <w:t>approved without objection.</w:t>
      </w:r>
    </w:p>
    <w:p w14:paraId="6B052418" w14:textId="77777777" w:rsidR="002B3F81" w:rsidRPr="009E0C5F" w:rsidRDefault="002B3F81" w:rsidP="002B3F81">
      <w:pPr>
        <w:pStyle w:val="ListParagraph"/>
        <w:rPr>
          <w:szCs w:val="22"/>
        </w:rPr>
      </w:pPr>
    </w:p>
    <w:p w14:paraId="08726B56" w14:textId="77777777" w:rsidR="009E0C5F" w:rsidRPr="009E0C5F" w:rsidRDefault="002B3F81" w:rsidP="009E0C5F">
      <w:pPr>
        <w:numPr>
          <w:ilvl w:val="0"/>
          <w:numId w:val="1"/>
        </w:numPr>
        <w:rPr>
          <w:lang w:val="en-US"/>
        </w:rPr>
      </w:pPr>
      <w:r w:rsidRPr="009E0C5F">
        <w:t xml:space="preserve">Motion </w:t>
      </w:r>
      <w:r w:rsidR="009E0C5F" w:rsidRPr="009E0C5F">
        <w:t>“</w:t>
      </w:r>
      <w:r w:rsidR="009E0C5F" w:rsidRPr="009E0C5F">
        <w:rPr>
          <w:lang w:val="en-US"/>
        </w:rPr>
        <w:t>Move to approve SENS SG minutes of meetings and teleconferences from January 2020 meeting to today:</w:t>
      </w:r>
    </w:p>
    <w:p w14:paraId="288C7951" w14:textId="77777777" w:rsidR="009E0C5F" w:rsidRPr="009E0C5F" w:rsidRDefault="009E0C5F" w:rsidP="009E0C5F">
      <w:pPr>
        <w:ind w:left="720"/>
        <w:rPr>
          <w:lang w:val="en-US"/>
        </w:rPr>
      </w:pPr>
      <w:r w:rsidRPr="009E0C5F">
        <w:rPr>
          <w:lang w:val="en-US"/>
        </w:rPr>
        <w:t xml:space="preserve">January F2F meeting: </w:t>
      </w:r>
      <w:hyperlink r:id="rId7" w:history="1">
        <w:r w:rsidRPr="009E0C5F">
          <w:rPr>
            <w:rStyle w:val="Hyperlink"/>
            <w:color w:val="auto"/>
            <w:lang w:val="en-US"/>
          </w:rPr>
          <w:t>https://</w:t>
        </w:r>
      </w:hyperlink>
      <w:hyperlink r:id="rId8" w:history="1">
        <w:r w:rsidRPr="009E0C5F">
          <w:rPr>
            <w:rStyle w:val="Hyperlink"/>
            <w:color w:val="auto"/>
            <w:lang w:val="en-US"/>
          </w:rPr>
          <w:t>mentor.ieee.org/802.11/dcn/20/11-20-0165-01-SENS-wlan-sensing-sg-january-2020-interim-meeting-minutes.docx</w:t>
        </w:r>
      </w:hyperlink>
    </w:p>
    <w:p w14:paraId="3016DF4F" w14:textId="77777777" w:rsidR="009E0C5F" w:rsidRPr="009E0C5F" w:rsidRDefault="009E0C5F" w:rsidP="009E0C5F">
      <w:pPr>
        <w:ind w:left="720"/>
        <w:rPr>
          <w:lang w:val="en-US"/>
        </w:rPr>
      </w:pPr>
      <w:r w:rsidRPr="009E0C5F">
        <w:rPr>
          <w:lang w:val="en-US"/>
        </w:rPr>
        <w:t xml:space="preserve">Teleconferences Feb-March: </w:t>
      </w:r>
      <w:hyperlink r:id="rId9" w:history="1">
        <w:r w:rsidRPr="009E0C5F">
          <w:rPr>
            <w:rStyle w:val="Hyperlink"/>
            <w:color w:val="auto"/>
            <w:lang w:val="en-US"/>
          </w:rPr>
          <w:t>https://</w:t>
        </w:r>
      </w:hyperlink>
      <w:hyperlink r:id="rId10" w:history="1">
        <w:r w:rsidRPr="009E0C5F">
          <w:rPr>
            <w:rStyle w:val="Hyperlink"/>
            <w:color w:val="auto"/>
            <w:lang w:val="en-US"/>
          </w:rPr>
          <w:t>mentor.ieee.org/802.11/dcn/20/11-20-0510-02-SENS-wlan-sensing-sg-february-and-march-2020-teleconference-meeting-minutes.docx</w:t>
        </w:r>
      </w:hyperlink>
    </w:p>
    <w:p w14:paraId="7881AD17" w14:textId="77777777" w:rsidR="009E0C5F" w:rsidRPr="009E0C5F" w:rsidRDefault="009E0C5F" w:rsidP="009E0C5F">
      <w:pPr>
        <w:ind w:left="720"/>
        <w:rPr>
          <w:lang w:val="en-US"/>
        </w:rPr>
      </w:pPr>
      <w:r w:rsidRPr="009E0C5F">
        <w:rPr>
          <w:lang w:val="en-US"/>
        </w:rPr>
        <w:t xml:space="preserve">Teleconferences April-May: </w:t>
      </w:r>
      <w:hyperlink r:id="rId11" w:history="1">
        <w:r w:rsidRPr="009E0C5F">
          <w:rPr>
            <w:rStyle w:val="Hyperlink"/>
            <w:color w:val="auto"/>
            <w:lang w:val="en-US"/>
          </w:rPr>
          <w:t>https://</w:t>
        </w:r>
      </w:hyperlink>
      <w:hyperlink r:id="rId12" w:history="1">
        <w:r w:rsidRPr="009E0C5F">
          <w:rPr>
            <w:rStyle w:val="Hyperlink"/>
            <w:color w:val="auto"/>
            <w:lang w:val="en-US"/>
          </w:rPr>
          <w:t>mentor.ieee.org/802.11/dcn/20/11-20-0821-02-SENS-wlan-sensing-sg-april-and-may-2020-teleconference-meeting-minutes.docx</w:t>
        </w:r>
      </w:hyperlink>
    </w:p>
    <w:p w14:paraId="65ABA484" w14:textId="33620E89" w:rsidR="002B3F81" w:rsidRPr="009E0C5F" w:rsidRDefault="009E0C5F" w:rsidP="009E0C5F">
      <w:pPr>
        <w:ind w:left="720"/>
        <w:rPr>
          <w:lang w:val="en-US"/>
        </w:rPr>
      </w:pPr>
      <w:r w:rsidRPr="009E0C5F">
        <w:rPr>
          <w:lang w:val="en-US"/>
        </w:rPr>
        <w:t xml:space="preserve">Teleconferences Jun-July: </w:t>
      </w:r>
      <w:hyperlink r:id="rId13" w:history="1">
        <w:r w:rsidRPr="009E0C5F">
          <w:rPr>
            <w:rStyle w:val="Hyperlink"/>
            <w:color w:val="auto"/>
            <w:lang w:val="en-US"/>
          </w:rPr>
          <w:t>https://</w:t>
        </w:r>
      </w:hyperlink>
      <w:hyperlink r:id="rId14" w:history="1">
        <w:r w:rsidRPr="009E0C5F">
          <w:rPr>
            <w:rStyle w:val="Hyperlink"/>
            <w:color w:val="auto"/>
            <w:lang w:val="en-US"/>
          </w:rPr>
          <w:t>mentor.ieee.org/802.11/dcn/20/11-20-1033-00-SENS-wlan-sensing-sg-june-and-july-2020-teleconference-meeting-minutes.docx</w:t>
        </w:r>
      </w:hyperlink>
      <w:r>
        <w:t>”</w:t>
      </w:r>
    </w:p>
    <w:p w14:paraId="04D34ED2" w14:textId="021E5712" w:rsidR="002B3F81" w:rsidRPr="009E0C5F" w:rsidRDefault="002B3F81" w:rsidP="002B3F81">
      <w:pPr>
        <w:ind w:left="720"/>
      </w:pPr>
      <w:r w:rsidRPr="009E0C5F">
        <w:t xml:space="preserve">Move: </w:t>
      </w:r>
      <w:r w:rsidR="009E0C5F">
        <w:t>Claudio da Silva</w:t>
      </w:r>
      <w:r w:rsidRPr="009E0C5F">
        <w:t xml:space="preserve"> (</w:t>
      </w:r>
      <w:r w:rsidR="009E0C5F">
        <w:t>Intel</w:t>
      </w:r>
      <w:r w:rsidRPr="009E0C5F">
        <w:t>)</w:t>
      </w:r>
    </w:p>
    <w:p w14:paraId="39839339" w14:textId="683E26C4" w:rsidR="002B3F81" w:rsidRPr="009E0C5F" w:rsidRDefault="002B3F81" w:rsidP="002B3F81">
      <w:pPr>
        <w:ind w:left="720"/>
      </w:pPr>
      <w:r w:rsidRPr="009E0C5F">
        <w:t xml:space="preserve">Second: </w:t>
      </w:r>
      <w:r w:rsidR="009E0C5F">
        <w:t>Edward Au</w:t>
      </w:r>
      <w:r w:rsidRPr="009E0C5F">
        <w:t xml:space="preserve"> (</w:t>
      </w:r>
      <w:r w:rsidR="009E0C5F">
        <w:t>Huawei</w:t>
      </w:r>
      <w:r w:rsidRPr="009E0C5F">
        <w:t>)</w:t>
      </w:r>
    </w:p>
    <w:p w14:paraId="07B3CFBF" w14:textId="77777777" w:rsidR="002B3F81" w:rsidRPr="009E0C5F" w:rsidRDefault="002B3F81" w:rsidP="002B3F81">
      <w:pPr>
        <w:ind w:left="720"/>
      </w:pPr>
      <w:r w:rsidRPr="009E0C5F">
        <w:t>Discussion: No discussion.</w:t>
      </w:r>
    </w:p>
    <w:p w14:paraId="1835844B" w14:textId="77777777" w:rsidR="002B3F81" w:rsidRPr="009E0C5F" w:rsidRDefault="002B3F81" w:rsidP="002B3F81">
      <w:pPr>
        <w:ind w:left="720"/>
      </w:pPr>
      <w:r w:rsidRPr="009E0C5F">
        <w:t>Result: Approved with unanimous consent.</w:t>
      </w:r>
    </w:p>
    <w:p w14:paraId="570E4F26" w14:textId="77777777" w:rsidR="00BE2F5A" w:rsidRPr="00CB001E" w:rsidRDefault="00BE2F5A" w:rsidP="00BE2F5A">
      <w:pPr>
        <w:pStyle w:val="ListParagraph"/>
        <w:rPr>
          <w:szCs w:val="22"/>
        </w:rPr>
      </w:pPr>
    </w:p>
    <w:p w14:paraId="34A94EA4" w14:textId="6CF17769" w:rsidR="00CD7BDD" w:rsidRPr="00CB001E" w:rsidRDefault="00125622" w:rsidP="00AB2C80">
      <w:pPr>
        <w:numPr>
          <w:ilvl w:val="0"/>
          <w:numId w:val="1"/>
        </w:numPr>
        <w:rPr>
          <w:szCs w:val="22"/>
        </w:rPr>
      </w:pPr>
      <w:r w:rsidRPr="00CB001E">
        <w:rPr>
          <w:szCs w:val="22"/>
        </w:rPr>
        <w:t xml:space="preserve">Chair reviewed the call for contributions (slide </w:t>
      </w:r>
      <w:r w:rsidR="00CE3A8E" w:rsidRPr="00CB001E">
        <w:rPr>
          <w:szCs w:val="22"/>
        </w:rPr>
        <w:t>1</w:t>
      </w:r>
      <w:r w:rsidR="00CB001E" w:rsidRPr="00CB001E">
        <w:rPr>
          <w:szCs w:val="22"/>
        </w:rPr>
        <w:t>6</w:t>
      </w:r>
      <w:r w:rsidRPr="00CB001E">
        <w:rPr>
          <w:szCs w:val="22"/>
        </w:rPr>
        <w:t xml:space="preserve">), SENS SG timeline (slides </w:t>
      </w:r>
      <w:r w:rsidR="00CE3A8E" w:rsidRPr="00CB001E">
        <w:rPr>
          <w:szCs w:val="22"/>
        </w:rPr>
        <w:t>1</w:t>
      </w:r>
      <w:r w:rsidR="00CB001E" w:rsidRPr="00CB001E">
        <w:rPr>
          <w:szCs w:val="22"/>
        </w:rPr>
        <w:t>7</w:t>
      </w:r>
      <w:r w:rsidRPr="00CB001E">
        <w:rPr>
          <w:szCs w:val="22"/>
        </w:rPr>
        <w:t xml:space="preserve"> and </w:t>
      </w:r>
      <w:r w:rsidR="00CE3A8E" w:rsidRPr="00CB001E">
        <w:rPr>
          <w:szCs w:val="22"/>
        </w:rPr>
        <w:t>1</w:t>
      </w:r>
      <w:r w:rsidR="00CB001E" w:rsidRPr="00CB001E">
        <w:rPr>
          <w:szCs w:val="22"/>
        </w:rPr>
        <w:t>8</w:t>
      </w:r>
      <w:r w:rsidRPr="00CB001E">
        <w:rPr>
          <w:szCs w:val="22"/>
        </w:rPr>
        <w:t xml:space="preserve">), and future teleconference times (slide </w:t>
      </w:r>
      <w:r w:rsidR="00CE3A8E" w:rsidRPr="00CB001E">
        <w:rPr>
          <w:szCs w:val="22"/>
        </w:rPr>
        <w:t>1</w:t>
      </w:r>
      <w:r w:rsidR="00CB001E" w:rsidRPr="00CB001E">
        <w:rPr>
          <w:szCs w:val="22"/>
        </w:rPr>
        <w:t>9</w:t>
      </w:r>
      <w:r w:rsidRPr="00CB001E">
        <w:rPr>
          <w:szCs w:val="22"/>
        </w:rPr>
        <w:t>) slides.</w:t>
      </w:r>
    </w:p>
    <w:p w14:paraId="0D359011" w14:textId="77777777" w:rsidR="002476D2" w:rsidRPr="008A5992" w:rsidRDefault="002476D2" w:rsidP="002476D2">
      <w:pPr>
        <w:pStyle w:val="ListParagraph"/>
        <w:rPr>
          <w:szCs w:val="22"/>
        </w:rPr>
      </w:pPr>
    </w:p>
    <w:p w14:paraId="0BAD1F42" w14:textId="797BAD9B" w:rsidR="002476D2" w:rsidRPr="008A5992" w:rsidRDefault="00B25334" w:rsidP="009F44EC">
      <w:pPr>
        <w:numPr>
          <w:ilvl w:val="0"/>
          <w:numId w:val="1"/>
        </w:numPr>
        <w:rPr>
          <w:szCs w:val="22"/>
        </w:rPr>
      </w:pPr>
      <w:r w:rsidRPr="008A5992">
        <w:rPr>
          <w:szCs w:val="22"/>
        </w:rPr>
        <w:t>Discussion of the SENS SG PAR and CSD</w:t>
      </w:r>
      <w:r w:rsidR="0053467D" w:rsidRPr="008A5992">
        <w:rPr>
          <w:szCs w:val="22"/>
        </w:rPr>
        <w:t xml:space="preserve"> </w:t>
      </w:r>
      <w:r w:rsidR="006B7BC4" w:rsidRPr="008A5992">
        <w:rPr>
          <w:szCs w:val="22"/>
        </w:rPr>
        <w:t xml:space="preserve">by </w:t>
      </w:r>
      <w:r w:rsidR="00CE3A8E" w:rsidRPr="008A5992">
        <w:rPr>
          <w:szCs w:val="22"/>
        </w:rPr>
        <w:t>C</w:t>
      </w:r>
      <w:r w:rsidRPr="008A5992">
        <w:rPr>
          <w:szCs w:val="22"/>
        </w:rPr>
        <w:t>laudio da Silva</w:t>
      </w:r>
      <w:r w:rsidR="00125622" w:rsidRPr="008A5992">
        <w:rPr>
          <w:szCs w:val="22"/>
        </w:rPr>
        <w:t xml:space="preserve"> (</w:t>
      </w:r>
      <w:r w:rsidR="00CE3A8E" w:rsidRPr="008A5992">
        <w:rPr>
          <w:szCs w:val="22"/>
        </w:rPr>
        <w:t>Intel</w:t>
      </w:r>
      <w:r w:rsidR="00125622" w:rsidRPr="008A5992">
        <w:rPr>
          <w:szCs w:val="22"/>
        </w:rPr>
        <w:t>)</w:t>
      </w:r>
      <w:r w:rsidR="002476D2" w:rsidRPr="008A5992">
        <w:rPr>
          <w:szCs w:val="22"/>
        </w:rPr>
        <w:t>.</w:t>
      </w:r>
    </w:p>
    <w:p w14:paraId="4F23C179" w14:textId="28D2DF59" w:rsidR="008A5992" w:rsidRPr="008A5992" w:rsidRDefault="008A5992" w:rsidP="008A5992">
      <w:pPr>
        <w:numPr>
          <w:ilvl w:val="1"/>
          <w:numId w:val="1"/>
        </w:numPr>
        <w:rPr>
          <w:szCs w:val="22"/>
        </w:rPr>
      </w:pPr>
      <w:r w:rsidRPr="008A5992">
        <w:rPr>
          <w:szCs w:val="22"/>
        </w:rPr>
        <w:t xml:space="preserve">Presenter </w:t>
      </w:r>
      <w:r>
        <w:rPr>
          <w:szCs w:val="22"/>
        </w:rPr>
        <w:t>presented to the group</w:t>
      </w:r>
      <w:r w:rsidRPr="008A5992">
        <w:rPr>
          <w:szCs w:val="22"/>
        </w:rPr>
        <w:t xml:space="preserve"> a new revision of the PAR, 19/2103r11, </w:t>
      </w:r>
      <w:r>
        <w:rPr>
          <w:szCs w:val="22"/>
        </w:rPr>
        <w:t xml:space="preserve">which </w:t>
      </w:r>
      <w:r w:rsidRPr="008A5992">
        <w:rPr>
          <w:szCs w:val="22"/>
        </w:rPr>
        <w:t>incorporates the changes proposed in 20/0989r1.</w:t>
      </w:r>
    </w:p>
    <w:p w14:paraId="29C2259C" w14:textId="75D5B526" w:rsidR="008A5992" w:rsidRDefault="008A5992" w:rsidP="008A5992">
      <w:pPr>
        <w:numPr>
          <w:ilvl w:val="1"/>
          <w:numId w:val="1"/>
        </w:numPr>
        <w:rPr>
          <w:szCs w:val="22"/>
        </w:rPr>
      </w:pPr>
      <w:r w:rsidRPr="003028D5">
        <w:rPr>
          <w:szCs w:val="22"/>
        </w:rPr>
        <w:t xml:space="preserve">Presenter </w:t>
      </w:r>
      <w:r>
        <w:rPr>
          <w:szCs w:val="22"/>
        </w:rPr>
        <w:t>presented to</w:t>
      </w:r>
      <w:r w:rsidRPr="003028D5">
        <w:rPr>
          <w:szCs w:val="22"/>
        </w:rPr>
        <w:t xml:space="preserve"> the group that a new revision of the CSD, 20/0042r</w:t>
      </w:r>
      <w:r>
        <w:rPr>
          <w:szCs w:val="22"/>
        </w:rPr>
        <w:t>6</w:t>
      </w:r>
      <w:r w:rsidRPr="003028D5">
        <w:rPr>
          <w:szCs w:val="22"/>
        </w:rPr>
        <w:t xml:space="preserve">, </w:t>
      </w:r>
      <w:r>
        <w:rPr>
          <w:szCs w:val="22"/>
        </w:rPr>
        <w:t xml:space="preserve">which reflects changes made </w:t>
      </w:r>
      <w:r w:rsidR="001D0575">
        <w:rPr>
          <w:szCs w:val="22"/>
        </w:rPr>
        <w:t>to</w:t>
      </w:r>
      <w:r>
        <w:rPr>
          <w:szCs w:val="22"/>
        </w:rPr>
        <w:t xml:space="preserve"> the PAR (19/2103r11)</w:t>
      </w:r>
      <w:r w:rsidRPr="003028D5">
        <w:rPr>
          <w:szCs w:val="22"/>
        </w:rPr>
        <w:t>.</w:t>
      </w:r>
    </w:p>
    <w:p w14:paraId="7E74AA41" w14:textId="167C617D" w:rsidR="008A5992" w:rsidRDefault="008A5992" w:rsidP="008A599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The following straw poll was conducted: “</w:t>
      </w:r>
      <w:r w:rsidR="008F570F" w:rsidRPr="008F570F">
        <w:rPr>
          <w:szCs w:val="22"/>
        </w:rPr>
        <w:t>Should the proposed PAR found in 19/2103r</w:t>
      </w:r>
      <w:r w:rsidR="008F570F">
        <w:rPr>
          <w:szCs w:val="22"/>
        </w:rPr>
        <w:t>11</w:t>
      </w:r>
      <w:r w:rsidR="008F570F" w:rsidRPr="008F570F">
        <w:rPr>
          <w:szCs w:val="22"/>
        </w:rPr>
        <w:t xml:space="preserve"> be accepted as the SENS SG PAR</w:t>
      </w:r>
      <w:r w:rsidRPr="00FE59E8">
        <w:rPr>
          <w:szCs w:val="22"/>
        </w:rPr>
        <w:t>?</w:t>
      </w:r>
      <w:r>
        <w:rPr>
          <w:szCs w:val="22"/>
        </w:rPr>
        <w:t xml:space="preserve">” </w:t>
      </w:r>
      <w:r w:rsidRPr="00A9677F">
        <w:rPr>
          <w:szCs w:val="22"/>
        </w:rPr>
        <w:t xml:space="preserve">Results: Yes: </w:t>
      </w:r>
      <w:r w:rsidR="008F570F">
        <w:rPr>
          <w:szCs w:val="22"/>
        </w:rPr>
        <w:t>66</w:t>
      </w:r>
      <w:r w:rsidRPr="00A9677F">
        <w:rPr>
          <w:szCs w:val="22"/>
        </w:rPr>
        <w:t xml:space="preserve">, No: </w:t>
      </w:r>
      <w:r w:rsidR="008F570F">
        <w:rPr>
          <w:szCs w:val="22"/>
        </w:rPr>
        <w:t>1</w:t>
      </w:r>
      <w:r w:rsidRPr="00A9677F">
        <w:rPr>
          <w:szCs w:val="22"/>
        </w:rPr>
        <w:t xml:space="preserve">, Abstain: </w:t>
      </w:r>
      <w:r w:rsidR="008F570F">
        <w:rPr>
          <w:szCs w:val="22"/>
        </w:rPr>
        <w:t>22</w:t>
      </w:r>
      <w:r w:rsidRPr="00A9677F">
        <w:rPr>
          <w:szCs w:val="22"/>
        </w:rPr>
        <w:t>.</w:t>
      </w:r>
    </w:p>
    <w:p w14:paraId="3CB4AA50" w14:textId="1CC53D8E" w:rsidR="008F570F" w:rsidRPr="00F16F7E" w:rsidRDefault="008F570F" w:rsidP="008A599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The following straw poll was conducted: “</w:t>
      </w:r>
      <w:r w:rsidRPr="008F570F">
        <w:rPr>
          <w:szCs w:val="22"/>
        </w:rPr>
        <w:t xml:space="preserve">Should the proposed </w:t>
      </w:r>
      <w:r>
        <w:rPr>
          <w:szCs w:val="22"/>
        </w:rPr>
        <w:t>CSD</w:t>
      </w:r>
      <w:r w:rsidRPr="008F570F">
        <w:rPr>
          <w:szCs w:val="22"/>
        </w:rPr>
        <w:t xml:space="preserve"> found in </w:t>
      </w:r>
      <w:r>
        <w:rPr>
          <w:szCs w:val="22"/>
        </w:rPr>
        <w:t>20</w:t>
      </w:r>
      <w:r w:rsidRPr="008F570F">
        <w:rPr>
          <w:szCs w:val="22"/>
        </w:rPr>
        <w:t>/</w:t>
      </w:r>
      <w:r>
        <w:rPr>
          <w:szCs w:val="22"/>
        </w:rPr>
        <w:t>0042</w:t>
      </w:r>
      <w:r w:rsidRPr="008F570F">
        <w:rPr>
          <w:szCs w:val="22"/>
        </w:rPr>
        <w:t>r</w:t>
      </w:r>
      <w:r>
        <w:rPr>
          <w:szCs w:val="22"/>
        </w:rPr>
        <w:t>6</w:t>
      </w:r>
      <w:r w:rsidRPr="008F570F">
        <w:rPr>
          <w:szCs w:val="22"/>
        </w:rPr>
        <w:t xml:space="preserve"> be accepted as the SENS SG </w:t>
      </w:r>
      <w:r>
        <w:rPr>
          <w:szCs w:val="22"/>
        </w:rPr>
        <w:t>CSD</w:t>
      </w:r>
      <w:r w:rsidRPr="00FE59E8">
        <w:rPr>
          <w:szCs w:val="22"/>
        </w:rPr>
        <w:t>?</w:t>
      </w:r>
      <w:r>
        <w:rPr>
          <w:szCs w:val="22"/>
        </w:rPr>
        <w:t xml:space="preserve">” </w:t>
      </w:r>
      <w:r w:rsidRPr="00A9677F">
        <w:rPr>
          <w:szCs w:val="22"/>
        </w:rPr>
        <w:t xml:space="preserve">Results: Yes: </w:t>
      </w:r>
      <w:r>
        <w:rPr>
          <w:szCs w:val="22"/>
        </w:rPr>
        <w:t>63</w:t>
      </w:r>
      <w:r w:rsidRPr="00A9677F">
        <w:rPr>
          <w:szCs w:val="22"/>
        </w:rPr>
        <w:t xml:space="preserve">, No: </w:t>
      </w:r>
      <w:r>
        <w:rPr>
          <w:szCs w:val="22"/>
        </w:rPr>
        <w:t>0</w:t>
      </w:r>
      <w:r w:rsidRPr="00A9677F">
        <w:rPr>
          <w:szCs w:val="22"/>
        </w:rPr>
        <w:t xml:space="preserve">, Abstain: </w:t>
      </w:r>
      <w:r>
        <w:rPr>
          <w:szCs w:val="22"/>
        </w:rPr>
        <w:t>25</w:t>
      </w:r>
      <w:r w:rsidRPr="00A9677F">
        <w:rPr>
          <w:szCs w:val="22"/>
        </w:rPr>
        <w:t>.</w:t>
      </w:r>
    </w:p>
    <w:p w14:paraId="08F3DAA4" w14:textId="672730D0" w:rsidR="00DF1BE8" w:rsidRDefault="00DF1BE8" w:rsidP="00DF1BE8">
      <w:pPr>
        <w:rPr>
          <w:color w:val="FF0000"/>
          <w:szCs w:val="22"/>
        </w:rPr>
      </w:pPr>
    </w:p>
    <w:p w14:paraId="41098B33" w14:textId="4A19F526" w:rsidR="002B3F81" w:rsidRDefault="002B3F81" w:rsidP="002B3F81">
      <w:pPr>
        <w:numPr>
          <w:ilvl w:val="0"/>
          <w:numId w:val="35"/>
        </w:numPr>
      </w:pPr>
      <w:r>
        <w:t>Motion “</w:t>
      </w:r>
      <w:r w:rsidRPr="00E10880">
        <w:t>Believing that the PAR contained in the document referenced below meets IEEE-SA guidelines, Request that the PAR contained in 19/2103r</w:t>
      </w:r>
      <w:r>
        <w:t>11</w:t>
      </w:r>
      <w:r w:rsidRPr="00E10880">
        <w:t xml:space="preserve"> be posted to the IEEE 802 Executive Committee (EC) agenda for WG 802 preview and EC approval to submit to </w:t>
      </w:r>
      <w:proofErr w:type="spellStart"/>
      <w:r w:rsidRPr="00E10880">
        <w:t>NesCom</w:t>
      </w:r>
      <w:proofErr w:type="spellEnd"/>
      <w:r w:rsidRPr="00E10880">
        <w:t>.</w:t>
      </w:r>
      <w:r>
        <w:t>”</w:t>
      </w:r>
    </w:p>
    <w:p w14:paraId="262DFC65" w14:textId="786C4994" w:rsidR="002B3F81" w:rsidRDefault="002B3F81" w:rsidP="002B3F81">
      <w:pPr>
        <w:ind w:left="720"/>
      </w:pPr>
      <w:r>
        <w:t>Move: Claudio da Silva</w:t>
      </w:r>
      <w:r w:rsidRPr="00522555">
        <w:t xml:space="preserve"> (</w:t>
      </w:r>
      <w:r>
        <w:t>Intel)</w:t>
      </w:r>
    </w:p>
    <w:p w14:paraId="4D387280" w14:textId="1041EE72" w:rsidR="002B3F81" w:rsidRDefault="002B3F81" w:rsidP="002B3F81">
      <w:pPr>
        <w:ind w:left="720"/>
      </w:pPr>
      <w:r>
        <w:t>Second: Solomon Trainin (Qualcomm)</w:t>
      </w:r>
    </w:p>
    <w:p w14:paraId="098D811B" w14:textId="77777777" w:rsidR="002B3F81" w:rsidRDefault="002B3F81" w:rsidP="002B3F81">
      <w:pPr>
        <w:ind w:left="720"/>
      </w:pPr>
      <w:r>
        <w:t>Discussion: No discussion.</w:t>
      </w:r>
    </w:p>
    <w:p w14:paraId="149E8BCE" w14:textId="07B02696" w:rsidR="002B3F81" w:rsidRDefault="002B3F81" w:rsidP="002B3F81">
      <w:pPr>
        <w:ind w:left="720"/>
      </w:pPr>
      <w:r>
        <w:t xml:space="preserve">Result: </w:t>
      </w:r>
      <w:r>
        <w:rPr>
          <w:szCs w:val="22"/>
        </w:rPr>
        <w:t>Yes: 69; No 0; Abstain 15.</w:t>
      </w:r>
    </w:p>
    <w:p w14:paraId="21660AA5" w14:textId="77777777" w:rsidR="002B3F81" w:rsidRPr="005D511C" w:rsidRDefault="002B3F81" w:rsidP="002B3F81">
      <w:pPr>
        <w:ind w:left="720"/>
        <w:rPr>
          <w:szCs w:val="22"/>
        </w:rPr>
      </w:pPr>
    </w:p>
    <w:p w14:paraId="62B3273E" w14:textId="152FE13E" w:rsidR="002B3F81" w:rsidRDefault="002B3F81" w:rsidP="002B3F81">
      <w:pPr>
        <w:numPr>
          <w:ilvl w:val="0"/>
          <w:numId w:val="35"/>
        </w:numPr>
      </w:pPr>
      <w:r>
        <w:t>Motion “</w:t>
      </w:r>
      <w:r w:rsidRPr="00E10880">
        <w:t>Believing that the CSD contained in the document referenced below meets IEEE 802 guidelines, Request that the CSD contained in 20/0042r</w:t>
      </w:r>
      <w:r>
        <w:t>6</w:t>
      </w:r>
      <w:r w:rsidRPr="00E10880">
        <w:t xml:space="preserve"> be posted to the IEEE 802 Executive Committee (EC) agenda for WG 802 preview and EC approval.</w:t>
      </w:r>
      <w:r w:rsidR="00D24F41">
        <w:t>”</w:t>
      </w:r>
    </w:p>
    <w:p w14:paraId="62F5D2F9" w14:textId="77777777" w:rsidR="002B3F81" w:rsidRDefault="002B3F81" w:rsidP="002B3F81">
      <w:pPr>
        <w:pStyle w:val="ListParagraph"/>
      </w:pPr>
      <w:r>
        <w:t>Move: Claudio da Silva</w:t>
      </w:r>
      <w:r w:rsidRPr="00522555">
        <w:t xml:space="preserve"> (</w:t>
      </w:r>
      <w:r>
        <w:t>Intel)</w:t>
      </w:r>
    </w:p>
    <w:p w14:paraId="0BAB933F" w14:textId="77777777" w:rsidR="002B3F81" w:rsidRDefault="002B3F81" w:rsidP="002B3F81">
      <w:pPr>
        <w:pStyle w:val="ListParagraph"/>
      </w:pPr>
      <w:r>
        <w:t>Second: Solomon Trainin (Qualcomm)</w:t>
      </w:r>
    </w:p>
    <w:p w14:paraId="79B4C12B" w14:textId="77777777" w:rsidR="002B3F81" w:rsidRDefault="002B3F81" w:rsidP="002B3F81">
      <w:pPr>
        <w:ind w:left="720"/>
      </w:pPr>
      <w:r>
        <w:t>Discussion: No discussion.</w:t>
      </w:r>
    </w:p>
    <w:p w14:paraId="26637965" w14:textId="661DDF70" w:rsidR="002B3F81" w:rsidRDefault="002B3F81" w:rsidP="002B3F81">
      <w:pPr>
        <w:ind w:left="720"/>
      </w:pPr>
      <w:r>
        <w:t xml:space="preserve">Result: </w:t>
      </w:r>
      <w:r>
        <w:rPr>
          <w:szCs w:val="22"/>
        </w:rPr>
        <w:t>Yes: 70; No 0; Abstain 14.</w:t>
      </w:r>
    </w:p>
    <w:p w14:paraId="0BAFC5DE" w14:textId="77777777" w:rsidR="00986E8F" w:rsidRPr="000D2D77" w:rsidRDefault="00986E8F" w:rsidP="00986E8F">
      <w:pPr>
        <w:pStyle w:val="ListParagraph"/>
        <w:rPr>
          <w:szCs w:val="22"/>
        </w:rPr>
      </w:pPr>
    </w:p>
    <w:p w14:paraId="7146830D" w14:textId="2FDB5A69" w:rsidR="00986E8F" w:rsidRPr="008D568D" w:rsidRDefault="00986E8F" w:rsidP="002B3F81">
      <w:pPr>
        <w:numPr>
          <w:ilvl w:val="0"/>
          <w:numId w:val="36"/>
        </w:numPr>
        <w:rPr>
          <w:szCs w:val="22"/>
        </w:rPr>
      </w:pPr>
      <w:r w:rsidRPr="00B25334">
        <w:rPr>
          <w:szCs w:val="22"/>
        </w:rPr>
        <w:t>Presentation of “</w:t>
      </w:r>
      <w:r w:rsidR="00B25334" w:rsidRPr="00B25334">
        <w:rPr>
          <w:szCs w:val="22"/>
        </w:rPr>
        <w:t>Discussion of channel model for WLAN sensing</w:t>
      </w:r>
      <w:r w:rsidRPr="00B25334">
        <w:rPr>
          <w:szCs w:val="22"/>
        </w:rPr>
        <w:t>,” doc. IEEE 11-20/</w:t>
      </w:r>
      <w:r w:rsidR="00986B9D" w:rsidRPr="00B25334">
        <w:rPr>
          <w:szCs w:val="22"/>
        </w:rPr>
        <w:t>0906</w:t>
      </w:r>
      <w:r w:rsidRPr="00B25334">
        <w:rPr>
          <w:szCs w:val="22"/>
        </w:rPr>
        <w:t>r</w:t>
      </w:r>
      <w:r w:rsidR="00986B9D" w:rsidRPr="00B25334">
        <w:rPr>
          <w:szCs w:val="22"/>
        </w:rPr>
        <w:t>0</w:t>
      </w:r>
      <w:r w:rsidRPr="00B25334">
        <w:rPr>
          <w:szCs w:val="22"/>
        </w:rPr>
        <w:t xml:space="preserve">, by </w:t>
      </w:r>
      <w:proofErr w:type="spellStart"/>
      <w:r w:rsidR="00B25334" w:rsidRPr="00B25334">
        <w:rPr>
          <w:szCs w:val="22"/>
        </w:rPr>
        <w:t>Meihong</w:t>
      </w:r>
      <w:proofErr w:type="spellEnd"/>
      <w:r w:rsidR="00B25334" w:rsidRPr="00B25334">
        <w:rPr>
          <w:szCs w:val="22"/>
        </w:rPr>
        <w:t xml:space="preserve"> Zhang (Huawei)</w:t>
      </w:r>
      <w:r w:rsidRPr="00B25334">
        <w:rPr>
          <w:szCs w:val="22"/>
        </w:rPr>
        <w:t>.</w:t>
      </w:r>
    </w:p>
    <w:p w14:paraId="5AB23EFF" w14:textId="1A85EF6A" w:rsidR="00B25334" w:rsidRPr="008D568D" w:rsidRDefault="00B25334" w:rsidP="002B3F81">
      <w:pPr>
        <w:numPr>
          <w:ilvl w:val="1"/>
          <w:numId w:val="36"/>
        </w:numPr>
        <w:rPr>
          <w:szCs w:val="22"/>
        </w:rPr>
      </w:pPr>
      <w:r w:rsidRPr="008D568D">
        <w:rPr>
          <w:szCs w:val="22"/>
        </w:rPr>
        <w:t xml:space="preserve">Technical </w:t>
      </w:r>
      <w:r w:rsidR="008D568D">
        <w:rPr>
          <w:szCs w:val="22"/>
        </w:rPr>
        <w:t>discussion</w:t>
      </w:r>
      <w:r w:rsidRPr="008D568D">
        <w:rPr>
          <w:szCs w:val="22"/>
        </w:rPr>
        <w:t xml:space="preserve"> on </w:t>
      </w:r>
      <w:r w:rsidR="008D568D">
        <w:rPr>
          <w:szCs w:val="22"/>
        </w:rPr>
        <w:t>the need for the development of channel models for WLAN sensing, the scope of the potential work, and the identification of how the models will be used.</w:t>
      </w:r>
    </w:p>
    <w:p w14:paraId="486A8786" w14:textId="77777777" w:rsidR="002B3F81" w:rsidRPr="002B3F81" w:rsidRDefault="002B3F81" w:rsidP="002B3F81">
      <w:pPr>
        <w:pStyle w:val="ListParagraph"/>
        <w:rPr>
          <w:szCs w:val="22"/>
        </w:rPr>
      </w:pPr>
    </w:p>
    <w:p w14:paraId="39DDF1A7" w14:textId="4516191E" w:rsidR="002B3F81" w:rsidRPr="002B3F81" w:rsidRDefault="002B3F81" w:rsidP="002B3F81">
      <w:pPr>
        <w:numPr>
          <w:ilvl w:val="0"/>
          <w:numId w:val="36"/>
        </w:numPr>
        <w:rPr>
          <w:szCs w:val="22"/>
        </w:rPr>
      </w:pPr>
      <w:r w:rsidRPr="002B3F81">
        <w:rPr>
          <w:szCs w:val="22"/>
        </w:rPr>
        <w:t>Presentation of “Discussion on WLAN sensing evaluation methodology,” doc. IEEE 11-20/0907r1, by Rui Du (Huawei).</w:t>
      </w:r>
    </w:p>
    <w:p w14:paraId="20DA0B49" w14:textId="114F6435" w:rsidR="008D568D" w:rsidRPr="008D568D" w:rsidRDefault="008D568D" w:rsidP="008D568D">
      <w:pPr>
        <w:numPr>
          <w:ilvl w:val="1"/>
          <w:numId w:val="36"/>
        </w:numPr>
        <w:rPr>
          <w:szCs w:val="22"/>
        </w:rPr>
      </w:pPr>
      <w:r w:rsidRPr="008D568D">
        <w:rPr>
          <w:szCs w:val="22"/>
        </w:rPr>
        <w:t xml:space="preserve">Technical </w:t>
      </w:r>
      <w:r>
        <w:rPr>
          <w:szCs w:val="22"/>
        </w:rPr>
        <w:t>discussion</w:t>
      </w:r>
      <w:r w:rsidRPr="008D568D">
        <w:rPr>
          <w:szCs w:val="22"/>
        </w:rPr>
        <w:t xml:space="preserve"> on </w:t>
      </w:r>
      <w:r>
        <w:rPr>
          <w:szCs w:val="22"/>
        </w:rPr>
        <w:t>the need for the development of an evaluation methodology for WLAN sensing, the scope of the potential work, and the identification of how the methodology will be used.</w:t>
      </w:r>
    </w:p>
    <w:p w14:paraId="395E0A5D" w14:textId="77777777" w:rsidR="00986E8F" w:rsidRPr="00ED2283" w:rsidRDefault="00986E8F" w:rsidP="003F646D">
      <w:pPr>
        <w:ind w:left="2160"/>
        <w:rPr>
          <w:szCs w:val="22"/>
        </w:rPr>
      </w:pPr>
    </w:p>
    <w:p w14:paraId="305CE2D7" w14:textId="7FA6ABDF" w:rsidR="002476D2" w:rsidRPr="00ED2283" w:rsidRDefault="002476D2" w:rsidP="002B3F81">
      <w:pPr>
        <w:numPr>
          <w:ilvl w:val="0"/>
          <w:numId w:val="36"/>
        </w:numPr>
        <w:jc w:val="both"/>
        <w:rPr>
          <w:szCs w:val="22"/>
        </w:rPr>
      </w:pPr>
      <w:r w:rsidRPr="00ED2283">
        <w:rPr>
          <w:szCs w:val="22"/>
        </w:rPr>
        <w:t xml:space="preserve">Meeting adjourned at </w:t>
      </w:r>
      <w:r w:rsidR="00C01306" w:rsidRPr="00ED2283">
        <w:rPr>
          <w:szCs w:val="22"/>
        </w:rPr>
        <w:t>1</w:t>
      </w:r>
      <w:r w:rsidR="00ED2283">
        <w:rPr>
          <w:szCs w:val="22"/>
        </w:rPr>
        <w:t>2</w:t>
      </w:r>
      <w:r w:rsidR="00790318" w:rsidRPr="00ED2283">
        <w:rPr>
          <w:szCs w:val="22"/>
        </w:rPr>
        <w:t>:</w:t>
      </w:r>
      <w:r w:rsidR="00ED2283">
        <w:rPr>
          <w:szCs w:val="22"/>
        </w:rPr>
        <w:t>0</w:t>
      </w:r>
      <w:r w:rsidR="00D711DC">
        <w:rPr>
          <w:szCs w:val="22"/>
        </w:rPr>
        <w:t>1</w:t>
      </w:r>
      <w:r w:rsidR="00ED2283">
        <w:rPr>
          <w:szCs w:val="22"/>
        </w:rPr>
        <w:t>p</w:t>
      </w:r>
      <w:r w:rsidRPr="00ED2283">
        <w:rPr>
          <w:szCs w:val="22"/>
        </w:rPr>
        <w:t>m ET.</w:t>
      </w:r>
    </w:p>
    <w:p w14:paraId="767717DC" w14:textId="77777777" w:rsidR="00CA09B2" w:rsidRPr="00A50F6C" w:rsidRDefault="00CA09B2"/>
    <w:p w14:paraId="51DB573F" w14:textId="059E2639" w:rsidR="00685A68" w:rsidRPr="00345400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50F6C">
        <w:br w:type="page"/>
      </w:r>
      <w:r w:rsidR="00685A68" w:rsidRPr="00345400">
        <w:rPr>
          <w:b/>
          <w:u w:val="single"/>
        </w:rPr>
        <w:lastRenderedPageBreak/>
        <w:t xml:space="preserve">Teleconference on </w:t>
      </w:r>
      <w:r w:rsidR="005C7C54">
        <w:rPr>
          <w:b/>
          <w:u w:val="single"/>
        </w:rPr>
        <w:t>July 15th</w:t>
      </w:r>
      <w:r w:rsidR="00F25F7F" w:rsidRPr="00345400">
        <w:rPr>
          <w:b/>
          <w:u w:val="single"/>
        </w:rPr>
        <w:t>, 2020</w:t>
      </w:r>
    </w:p>
    <w:p w14:paraId="66AEDD55" w14:textId="77777777" w:rsidR="00685A68" w:rsidRPr="00332556" w:rsidRDefault="00685A68" w:rsidP="00685A68">
      <w:pPr>
        <w:ind w:left="720"/>
      </w:pPr>
    </w:p>
    <w:p w14:paraId="5D6DF0BA" w14:textId="7E6A292C" w:rsidR="00685A68" w:rsidRPr="00332556" w:rsidRDefault="00685A68" w:rsidP="00685A68">
      <w:pPr>
        <w:numPr>
          <w:ilvl w:val="0"/>
          <w:numId w:val="7"/>
        </w:numPr>
        <w:rPr>
          <w:szCs w:val="22"/>
        </w:rPr>
      </w:pPr>
      <w:r w:rsidRPr="00332556">
        <w:rPr>
          <w:szCs w:val="22"/>
        </w:rPr>
        <w:t>The IEEE 802.11 SENS SG teleconference was called to order at 10:</w:t>
      </w:r>
      <w:r w:rsidR="00C30D76" w:rsidRPr="00332556">
        <w:rPr>
          <w:szCs w:val="22"/>
        </w:rPr>
        <w:t>0</w:t>
      </w:r>
      <w:r w:rsidR="00C81C13" w:rsidRPr="00332556">
        <w:rPr>
          <w:szCs w:val="22"/>
        </w:rPr>
        <w:t>0</w:t>
      </w:r>
      <w:r w:rsidRPr="00332556">
        <w:rPr>
          <w:szCs w:val="22"/>
        </w:rPr>
        <w:t>am ET by the Chair (Tony Xiao Han, Huawei).</w:t>
      </w:r>
    </w:p>
    <w:p w14:paraId="442D5B05" w14:textId="0CAE8911" w:rsidR="00594FE0" w:rsidRPr="00332556" w:rsidRDefault="00685A68" w:rsidP="00D514C0">
      <w:pPr>
        <w:numPr>
          <w:ilvl w:val="1"/>
          <w:numId w:val="7"/>
        </w:numPr>
        <w:rPr>
          <w:szCs w:val="22"/>
        </w:rPr>
      </w:pPr>
      <w:r w:rsidRPr="00332556">
        <w:rPr>
          <w:szCs w:val="22"/>
        </w:rPr>
        <w:t xml:space="preserve">Attendance log can be found in Appendix </w:t>
      </w:r>
      <w:r w:rsidR="001E7393" w:rsidRPr="00332556">
        <w:rPr>
          <w:szCs w:val="22"/>
        </w:rPr>
        <w:t>2</w:t>
      </w:r>
      <w:r w:rsidRPr="00332556">
        <w:rPr>
          <w:szCs w:val="22"/>
        </w:rPr>
        <w:t>.</w:t>
      </w:r>
    </w:p>
    <w:p w14:paraId="19FBF187" w14:textId="77777777" w:rsidR="0069683A" w:rsidRPr="00332556" w:rsidRDefault="0069683A" w:rsidP="0069683A">
      <w:pPr>
        <w:ind w:left="720" w:hanging="360"/>
        <w:rPr>
          <w:b/>
          <w:szCs w:val="22"/>
        </w:rPr>
      </w:pPr>
    </w:p>
    <w:p w14:paraId="716D7838" w14:textId="318117B7" w:rsidR="0069683A" w:rsidRPr="00332556" w:rsidRDefault="0069683A" w:rsidP="0069683A">
      <w:pPr>
        <w:ind w:left="720" w:hanging="360"/>
        <w:rPr>
          <w:szCs w:val="22"/>
        </w:rPr>
      </w:pPr>
      <w:r w:rsidRPr="00332556">
        <w:rPr>
          <w:szCs w:val="22"/>
        </w:rPr>
        <w:t>2.</w:t>
      </w:r>
      <w:r w:rsidRPr="00332556">
        <w:rPr>
          <w:szCs w:val="22"/>
        </w:rPr>
        <w:tab/>
        <w:t>The agenda for the meeting can be found in IEEE 802.11-</w:t>
      </w:r>
      <w:r w:rsidR="00875483" w:rsidRPr="00332556">
        <w:rPr>
          <w:szCs w:val="22"/>
        </w:rPr>
        <w:t>20</w:t>
      </w:r>
      <w:r w:rsidRPr="00332556">
        <w:rPr>
          <w:szCs w:val="22"/>
        </w:rPr>
        <w:t>/0</w:t>
      </w:r>
      <w:r w:rsidR="00312A42" w:rsidRPr="00332556">
        <w:rPr>
          <w:szCs w:val="22"/>
        </w:rPr>
        <w:t>996r</w:t>
      </w:r>
      <w:r w:rsidR="00332556">
        <w:rPr>
          <w:szCs w:val="22"/>
        </w:rPr>
        <w:t>4</w:t>
      </w:r>
      <w:r w:rsidRPr="00332556">
        <w:rPr>
          <w:szCs w:val="22"/>
        </w:rPr>
        <w:t>.</w:t>
      </w:r>
    </w:p>
    <w:p w14:paraId="0FA9F4AF" w14:textId="77777777" w:rsidR="0069683A" w:rsidRPr="00332556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332556" w:rsidRDefault="00EE68A4" w:rsidP="0069683A">
      <w:pPr>
        <w:ind w:left="720" w:hanging="360"/>
        <w:rPr>
          <w:szCs w:val="22"/>
        </w:rPr>
      </w:pPr>
      <w:r w:rsidRPr="00332556">
        <w:rPr>
          <w:szCs w:val="22"/>
        </w:rPr>
        <w:t>3</w:t>
      </w:r>
      <w:r w:rsidR="0069683A" w:rsidRPr="00332556">
        <w:rPr>
          <w:szCs w:val="22"/>
        </w:rPr>
        <w:t>.</w:t>
      </w:r>
      <w:r w:rsidR="0069683A" w:rsidRPr="00332556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332556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332556" w:rsidRDefault="00EE68A4" w:rsidP="0069683A">
      <w:pPr>
        <w:ind w:left="720" w:hanging="360"/>
        <w:rPr>
          <w:szCs w:val="22"/>
        </w:rPr>
      </w:pPr>
      <w:r w:rsidRPr="00332556">
        <w:rPr>
          <w:szCs w:val="22"/>
        </w:rPr>
        <w:t>4</w:t>
      </w:r>
      <w:r w:rsidR="0069683A" w:rsidRPr="00332556">
        <w:rPr>
          <w:szCs w:val="22"/>
        </w:rPr>
        <w:t>.</w:t>
      </w:r>
      <w:r w:rsidR="0069683A" w:rsidRPr="00332556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332556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332556" w:rsidRDefault="00EE68A4" w:rsidP="0069683A">
      <w:pPr>
        <w:ind w:left="720" w:hanging="360"/>
        <w:rPr>
          <w:szCs w:val="22"/>
        </w:rPr>
      </w:pPr>
      <w:r w:rsidRPr="00332556">
        <w:rPr>
          <w:szCs w:val="22"/>
        </w:rPr>
        <w:t>5</w:t>
      </w:r>
      <w:r w:rsidR="0069683A" w:rsidRPr="00332556">
        <w:rPr>
          <w:szCs w:val="22"/>
        </w:rPr>
        <w:t>.</w:t>
      </w:r>
      <w:r w:rsidR="0069683A" w:rsidRPr="00332556">
        <w:rPr>
          <w:szCs w:val="22"/>
        </w:rPr>
        <w:tab/>
        <w:t>Guidelines on the IEEE Codes of Ethics &amp; Conduct, "individual process," and "fair &amp; equitable consideration" (slides 10-12) were reviewed.  Required notices (slide 13) were also reviewed.  No items noted.</w:t>
      </w:r>
    </w:p>
    <w:p w14:paraId="2AA42784" w14:textId="77777777" w:rsidR="0069683A" w:rsidRPr="00332556" w:rsidRDefault="0069683A" w:rsidP="0069683A">
      <w:pPr>
        <w:ind w:left="720" w:hanging="360"/>
        <w:rPr>
          <w:szCs w:val="22"/>
        </w:rPr>
      </w:pPr>
    </w:p>
    <w:p w14:paraId="768CAC45" w14:textId="35F0BB65" w:rsidR="0069683A" w:rsidRPr="00332556" w:rsidRDefault="00EE68A4" w:rsidP="0069683A">
      <w:pPr>
        <w:ind w:left="720" w:hanging="360"/>
        <w:rPr>
          <w:szCs w:val="22"/>
        </w:rPr>
      </w:pPr>
      <w:r w:rsidRPr="00332556">
        <w:rPr>
          <w:szCs w:val="22"/>
        </w:rPr>
        <w:t>6</w:t>
      </w:r>
      <w:r w:rsidR="0069683A" w:rsidRPr="00332556">
        <w:rPr>
          <w:szCs w:val="22"/>
        </w:rPr>
        <w:t>.</w:t>
      </w:r>
      <w:r w:rsidR="0069683A" w:rsidRPr="00332556">
        <w:rPr>
          <w:szCs w:val="22"/>
        </w:rPr>
        <w:tab/>
        <w:t xml:space="preserve">The proposed agenda (slide </w:t>
      </w:r>
      <w:r w:rsidR="00345400" w:rsidRPr="00332556">
        <w:rPr>
          <w:szCs w:val="22"/>
        </w:rPr>
        <w:t>1</w:t>
      </w:r>
      <w:r w:rsidR="00332556" w:rsidRPr="00332556">
        <w:rPr>
          <w:szCs w:val="22"/>
        </w:rPr>
        <w:t>6</w:t>
      </w:r>
      <w:r w:rsidR="0069683A" w:rsidRPr="00332556">
        <w:rPr>
          <w:szCs w:val="22"/>
        </w:rPr>
        <w:t>) was reviewed and approved without objection.</w:t>
      </w:r>
    </w:p>
    <w:p w14:paraId="75AF268B" w14:textId="77777777" w:rsidR="00D15B6B" w:rsidRPr="00332556" w:rsidRDefault="00D15B6B" w:rsidP="0069683A">
      <w:pPr>
        <w:ind w:left="720" w:hanging="360"/>
        <w:rPr>
          <w:szCs w:val="22"/>
        </w:rPr>
      </w:pPr>
    </w:p>
    <w:p w14:paraId="5E7DF03D" w14:textId="615B5BAA" w:rsidR="00D15B6B" w:rsidRPr="00332556" w:rsidRDefault="00D15B6B" w:rsidP="00D15B6B">
      <w:pPr>
        <w:pStyle w:val="ListParagraph"/>
        <w:numPr>
          <w:ilvl w:val="0"/>
          <w:numId w:val="26"/>
        </w:numPr>
        <w:rPr>
          <w:szCs w:val="22"/>
        </w:rPr>
      </w:pPr>
      <w:r w:rsidRPr="00332556">
        <w:rPr>
          <w:szCs w:val="22"/>
        </w:rPr>
        <w:t xml:space="preserve">Chair reviewed the call for contributions (slide </w:t>
      </w:r>
      <w:r w:rsidR="00332556" w:rsidRPr="00332556">
        <w:rPr>
          <w:szCs w:val="22"/>
        </w:rPr>
        <w:t>17</w:t>
      </w:r>
      <w:r w:rsidRPr="00332556">
        <w:rPr>
          <w:szCs w:val="22"/>
        </w:rPr>
        <w:t xml:space="preserve">), SENS SG timeline (slides </w:t>
      </w:r>
      <w:r w:rsidR="00332556" w:rsidRPr="00332556">
        <w:rPr>
          <w:szCs w:val="22"/>
        </w:rPr>
        <w:t>18</w:t>
      </w:r>
      <w:r w:rsidRPr="00332556">
        <w:rPr>
          <w:szCs w:val="22"/>
        </w:rPr>
        <w:t xml:space="preserve"> and </w:t>
      </w:r>
      <w:r w:rsidR="00332556" w:rsidRPr="00332556">
        <w:rPr>
          <w:szCs w:val="22"/>
        </w:rPr>
        <w:t>19</w:t>
      </w:r>
      <w:r w:rsidRPr="00332556">
        <w:rPr>
          <w:szCs w:val="22"/>
        </w:rPr>
        <w:t xml:space="preserve">), and future teleconference times (slide </w:t>
      </w:r>
      <w:r w:rsidR="00345400" w:rsidRPr="00332556">
        <w:rPr>
          <w:szCs w:val="22"/>
        </w:rPr>
        <w:t>2</w:t>
      </w:r>
      <w:r w:rsidR="00332556" w:rsidRPr="00332556">
        <w:rPr>
          <w:szCs w:val="22"/>
        </w:rPr>
        <w:t>0</w:t>
      </w:r>
      <w:r w:rsidRPr="00332556">
        <w:rPr>
          <w:szCs w:val="22"/>
        </w:rPr>
        <w:t>) slides.</w:t>
      </w:r>
    </w:p>
    <w:p w14:paraId="5F2A4AB0" w14:textId="77777777" w:rsidR="00E07914" w:rsidRPr="00376CB7" w:rsidRDefault="00E07914" w:rsidP="0069683A">
      <w:pPr>
        <w:ind w:left="720" w:hanging="360"/>
        <w:rPr>
          <w:szCs w:val="22"/>
        </w:rPr>
      </w:pPr>
    </w:p>
    <w:p w14:paraId="59E00F48" w14:textId="7C2D96BB" w:rsidR="00C71E68" w:rsidRPr="00376CB7" w:rsidRDefault="00D15B6B" w:rsidP="00C71E68">
      <w:pPr>
        <w:ind w:left="720" w:hanging="360"/>
        <w:rPr>
          <w:szCs w:val="22"/>
        </w:rPr>
      </w:pPr>
      <w:r w:rsidRPr="00376CB7">
        <w:rPr>
          <w:szCs w:val="22"/>
        </w:rPr>
        <w:t>8</w:t>
      </w:r>
      <w:r w:rsidR="0069683A" w:rsidRPr="00376CB7">
        <w:rPr>
          <w:szCs w:val="22"/>
        </w:rPr>
        <w:t>.</w:t>
      </w:r>
      <w:r w:rsidR="0069683A" w:rsidRPr="00376CB7">
        <w:rPr>
          <w:szCs w:val="22"/>
        </w:rPr>
        <w:tab/>
      </w:r>
      <w:r w:rsidR="00C71E68" w:rsidRPr="00376CB7">
        <w:rPr>
          <w:szCs w:val="22"/>
        </w:rPr>
        <w:t xml:space="preserve">Presentation </w:t>
      </w:r>
      <w:r w:rsidR="006970FF" w:rsidRPr="00376CB7">
        <w:rPr>
          <w:szCs w:val="22"/>
        </w:rPr>
        <w:t>by Assaf Kasher (Qualcomm)</w:t>
      </w:r>
      <w:r w:rsidR="006970FF">
        <w:rPr>
          <w:szCs w:val="22"/>
        </w:rPr>
        <w:t xml:space="preserve"> </w:t>
      </w:r>
      <w:r w:rsidR="00FE59E8" w:rsidRPr="00376CB7">
        <w:rPr>
          <w:szCs w:val="22"/>
        </w:rPr>
        <w:t>of “</w:t>
      </w:r>
      <w:r w:rsidR="00376CB7" w:rsidRPr="00376CB7">
        <w:rPr>
          <w:szCs w:val="22"/>
        </w:rPr>
        <w:t>Introduction to usage models document</w:t>
      </w:r>
      <w:r w:rsidR="00FE59E8" w:rsidRPr="00376CB7">
        <w:rPr>
          <w:szCs w:val="22"/>
        </w:rPr>
        <w:t>”</w:t>
      </w:r>
      <w:r w:rsidR="00C71E68" w:rsidRPr="00376CB7">
        <w:rPr>
          <w:szCs w:val="22"/>
        </w:rPr>
        <w:t>, Doc. IEEE 11-</w:t>
      </w:r>
      <w:r w:rsidR="00E222FF" w:rsidRPr="00376CB7">
        <w:rPr>
          <w:szCs w:val="22"/>
        </w:rPr>
        <w:t>20</w:t>
      </w:r>
      <w:r w:rsidR="00C71E68" w:rsidRPr="00376CB7">
        <w:rPr>
          <w:szCs w:val="22"/>
        </w:rPr>
        <w:t>/</w:t>
      </w:r>
      <w:r w:rsidR="00B63266" w:rsidRPr="00376CB7">
        <w:rPr>
          <w:szCs w:val="22"/>
        </w:rPr>
        <w:t>0</w:t>
      </w:r>
      <w:r w:rsidR="00376CB7" w:rsidRPr="00376CB7">
        <w:rPr>
          <w:szCs w:val="22"/>
        </w:rPr>
        <w:t>937</w:t>
      </w:r>
      <w:r w:rsidR="00B63266" w:rsidRPr="00376CB7">
        <w:rPr>
          <w:szCs w:val="22"/>
        </w:rPr>
        <w:t>r</w:t>
      </w:r>
      <w:r w:rsidR="00376CB7" w:rsidRPr="00376CB7">
        <w:rPr>
          <w:szCs w:val="22"/>
        </w:rPr>
        <w:t>0</w:t>
      </w:r>
      <w:r w:rsidR="006970FF">
        <w:rPr>
          <w:szCs w:val="22"/>
        </w:rPr>
        <w:t xml:space="preserve">, and “Usage model document,” </w:t>
      </w:r>
      <w:r w:rsidR="006970FF" w:rsidRPr="00376CB7">
        <w:rPr>
          <w:szCs w:val="22"/>
        </w:rPr>
        <w:t>Doc. IEEE 11-20/093</w:t>
      </w:r>
      <w:r w:rsidR="006970FF">
        <w:rPr>
          <w:szCs w:val="22"/>
        </w:rPr>
        <w:t>6</w:t>
      </w:r>
      <w:r w:rsidR="006970FF" w:rsidRPr="00376CB7">
        <w:rPr>
          <w:szCs w:val="22"/>
        </w:rPr>
        <w:t>r0</w:t>
      </w:r>
      <w:r w:rsidR="00C71E68" w:rsidRPr="00376CB7">
        <w:rPr>
          <w:szCs w:val="22"/>
        </w:rPr>
        <w:t>.</w:t>
      </w:r>
    </w:p>
    <w:p w14:paraId="4CB9D119" w14:textId="02B07FD1" w:rsidR="002B6F27" w:rsidRDefault="002B6F27" w:rsidP="002B6F27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Discussion on different aspects, such as some of the metrics in the proposal</w:t>
      </w:r>
      <w:r w:rsidR="004C5DCA">
        <w:rPr>
          <w:szCs w:val="22"/>
        </w:rPr>
        <w:t>,</w:t>
      </w:r>
      <w:r>
        <w:rPr>
          <w:szCs w:val="22"/>
        </w:rPr>
        <w:t xml:space="preserve"> and </w:t>
      </w:r>
      <w:r w:rsidRPr="008D568D">
        <w:rPr>
          <w:szCs w:val="22"/>
        </w:rPr>
        <w:t xml:space="preserve">on </w:t>
      </w:r>
      <w:r>
        <w:rPr>
          <w:szCs w:val="22"/>
        </w:rPr>
        <w:t>the need for the development of usage models for WLAN sensing.</w:t>
      </w:r>
    </w:p>
    <w:p w14:paraId="48242F98" w14:textId="10BF1EA7" w:rsidR="00E63954" w:rsidRPr="008D568D" w:rsidRDefault="00E63954" w:rsidP="002B6F27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Presenter indicated intention of running a SP in a few weeks.  Members are encouraged to contribute to the development of the document (via email, for example).</w:t>
      </w:r>
    </w:p>
    <w:p w14:paraId="08EB62AC" w14:textId="77777777" w:rsidR="00070787" w:rsidRPr="00302702" w:rsidRDefault="00070787" w:rsidP="00070787">
      <w:pPr>
        <w:rPr>
          <w:szCs w:val="22"/>
        </w:rPr>
      </w:pPr>
    </w:p>
    <w:p w14:paraId="768068D2" w14:textId="651E584B" w:rsidR="00070787" w:rsidRPr="00920C0B" w:rsidRDefault="00302702" w:rsidP="00070787">
      <w:pPr>
        <w:ind w:left="720" w:hanging="360"/>
        <w:rPr>
          <w:szCs w:val="22"/>
        </w:rPr>
      </w:pPr>
      <w:r w:rsidRPr="00302702">
        <w:rPr>
          <w:szCs w:val="22"/>
        </w:rPr>
        <w:t>9</w:t>
      </w:r>
      <w:r w:rsidR="00070787" w:rsidRPr="00302702">
        <w:rPr>
          <w:szCs w:val="22"/>
        </w:rPr>
        <w:t>.</w:t>
      </w:r>
      <w:r w:rsidR="00070787" w:rsidRPr="00302702">
        <w:rPr>
          <w:szCs w:val="22"/>
        </w:rPr>
        <w:tab/>
      </w:r>
      <w:r w:rsidR="00070787" w:rsidRPr="00920C0B">
        <w:rPr>
          <w:szCs w:val="22"/>
        </w:rPr>
        <w:t>Presentation</w:t>
      </w:r>
      <w:r w:rsidR="00FE59E8" w:rsidRPr="00920C0B">
        <w:rPr>
          <w:szCs w:val="22"/>
        </w:rPr>
        <w:t xml:space="preserve"> of “</w:t>
      </w:r>
      <w:r w:rsidR="008F7249" w:rsidRPr="00920C0B">
        <w:rPr>
          <w:szCs w:val="22"/>
        </w:rPr>
        <w:t>Usage model terminology for WLAN sensing</w:t>
      </w:r>
      <w:r w:rsidR="00FE59E8" w:rsidRPr="00920C0B">
        <w:rPr>
          <w:szCs w:val="22"/>
        </w:rPr>
        <w:t>”</w:t>
      </w:r>
      <w:r w:rsidR="00070787" w:rsidRPr="00920C0B">
        <w:rPr>
          <w:szCs w:val="22"/>
        </w:rPr>
        <w:t xml:space="preserve"> by </w:t>
      </w:r>
      <w:proofErr w:type="spellStart"/>
      <w:r w:rsidR="008F7249" w:rsidRPr="00920C0B">
        <w:rPr>
          <w:szCs w:val="22"/>
        </w:rPr>
        <w:t>Yingxiang</w:t>
      </w:r>
      <w:proofErr w:type="spellEnd"/>
      <w:r w:rsidR="008F7249" w:rsidRPr="00920C0B">
        <w:rPr>
          <w:szCs w:val="22"/>
        </w:rPr>
        <w:t xml:space="preserve"> Sun</w:t>
      </w:r>
      <w:r w:rsidR="00070787" w:rsidRPr="00920C0B">
        <w:rPr>
          <w:szCs w:val="22"/>
        </w:rPr>
        <w:t xml:space="preserve"> (</w:t>
      </w:r>
      <w:r w:rsidR="00427AB6" w:rsidRPr="00920C0B">
        <w:rPr>
          <w:szCs w:val="22"/>
        </w:rPr>
        <w:t>Huawei</w:t>
      </w:r>
      <w:r w:rsidR="00070787" w:rsidRPr="00920C0B">
        <w:rPr>
          <w:szCs w:val="22"/>
        </w:rPr>
        <w:t>), Doc. IEEE 11-20/</w:t>
      </w:r>
      <w:r w:rsidR="00427AB6" w:rsidRPr="00920C0B">
        <w:rPr>
          <w:szCs w:val="22"/>
        </w:rPr>
        <w:t>0905r</w:t>
      </w:r>
      <w:r w:rsidRPr="00920C0B">
        <w:rPr>
          <w:szCs w:val="22"/>
        </w:rPr>
        <w:t>2</w:t>
      </w:r>
      <w:r w:rsidR="00070787" w:rsidRPr="00920C0B">
        <w:rPr>
          <w:szCs w:val="22"/>
        </w:rPr>
        <w:t>.</w:t>
      </w:r>
    </w:p>
    <w:p w14:paraId="2641350A" w14:textId="6B8050C7" w:rsidR="0069683A" w:rsidRPr="00920C0B" w:rsidRDefault="00070787" w:rsidP="00070787">
      <w:pPr>
        <w:numPr>
          <w:ilvl w:val="0"/>
          <w:numId w:val="31"/>
        </w:numPr>
        <w:rPr>
          <w:szCs w:val="22"/>
        </w:rPr>
      </w:pPr>
      <w:r w:rsidRPr="00920C0B">
        <w:rPr>
          <w:szCs w:val="22"/>
        </w:rPr>
        <w:t xml:space="preserve">Presenter went over </w:t>
      </w:r>
      <w:r w:rsidR="00302702" w:rsidRPr="00920C0B">
        <w:rPr>
          <w:szCs w:val="22"/>
        </w:rPr>
        <w:t>changes made to the document, compared to 20/0905r1</w:t>
      </w:r>
      <w:r w:rsidR="00AE2209">
        <w:rPr>
          <w:szCs w:val="22"/>
        </w:rPr>
        <w:t>,</w:t>
      </w:r>
      <w:r w:rsidR="00302702" w:rsidRPr="00920C0B">
        <w:rPr>
          <w:szCs w:val="22"/>
        </w:rPr>
        <w:t xml:space="preserve"> </w:t>
      </w:r>
      <w:r w:rsidR="00D874AA" w:rsidRPr="00920C0B">
        <w:rPr>
          <w:szCs w:val="22"/>
        </w:rPr>
        <w:t>and</w:t>
      </w:r>
      <w:r w:rsidR="00302702" w:rsidRPr="00920C0B">
        <w:rPr>
          <w:szCs w:val="22"/>
        </w:rPr>
        <w:t xml:space="preserve"> addressed questions/comments from its last presentation to the group.</w:t>
      </w:r>
    </w:p>
    <w:p w14:paraId="368CD730" w14:textId="77777777" w:rsidR="00302702" w:rsidRPr="00920C0B" w:rsidRDefault="00302702" w:rsidP="00302702">
      <w:pPr>
        <w:rPr>
          <w:szCs w:val="22"/>
        </w:rPr>
      </w:pPr>
    </w:p>
    <w:p w14:paraId="54281B56" w14:textId="302F426D" w:rsidR="00302702" w:rsidRPr="00920C0B" w:rsidRDefault="00302702" w:rsidP="00302702">
      <w:pPr>
        <w:ind w:left="720" w:hanging="360"/>
        <w:rPr>
          <w:szCs w:val="22"/>
        </w:rPr>
      </w:pPr>
      <w:r w:rsidRPr="00920C0B">
        <w:rPr>
          <w:szCs w:val="22"/>
        </w:rPr>
        <w:t>10.</w:t>
      </w:r>
      <w:r w:rsidRPr="00920C0B">
        <w:rPr>
          <w:szCs w:val="22"/>
        </w:rPr>
        <w:tab/>
        <w:t>Presentation of “</w:t>
      </w:r>
      <w:r w:rsidR="00D83BEE" w:rsidRPr="00920C0B">
        <w:rPr>
          <w:szCs w:val="22"/>
        </w:rPr>
        <w:t>Wireless Broadband Alliance sensing activities</w:t>
      </w:r>
      <w:r w:rsidRPr="00920C0B">
        <w:rPr>
          <w:szCs w:val="22"/>
        </w:rPr>
        <w:t xml:space="preserve">” by </w:t>
      </w:r>
      <w:r w:rsidR="00D83BEE" w:rsidRPr="00920C0B">
        <w:rPr>
          <w:szCs w:val="22"/>
        </w:rPr>
        <w:t>Chris Beg</w:t>
      </w:r>
      <w:r w:rsidRPr="00920C0B">
        <w:rPr>
          <w:szCs w:val="22"/>
        </w:rPr>
        <w:t xml:space="preserve"> (</w:t>
      </w:r>
      <w:r w:rsidR="00D83BEE" w:rsidRPr="00920C0B">
        <w:rPr>
          <w:szCs w:val="22"/>
        </w:rPr>
        <w:t>Cognitive Systems, WBA</w:t>
      </w:r>
      <w:r w:rsidRPr="00920C0B">
        <w:rPr>
          <w:szCs w:val="22"/>
        </w:rPr>
        <w:t>), Doc. IEEE 11-20/0</w:t>
      </w:r>
      <w:r w:rsidR="00D83BEE" w:rsidRPr="00920C0B">
        <w:rPr>
          <w:szCs w:val="22"/>
        </w:rPr>
        <w:t>896</w:t>
      </w:r>
      <w:r w:rsidRPr="00920C0B">
        <w:rPr>
          <w:szCs w:val="22"/>
        </w:rPr>
        <w:t>r</w:t>
      </w:r>
      <w:r w:rsidR="00D83BEE" w:rsidRPr="00920C0B">
        <w:rPr>
          <w:szCs w:val="22"/>
        </w:rPr>
        <w:t>0</w:t>
      </w:r>
      <w:r w:rsidRPr="00920C0B">
        <w:rPr>
          <w:szCs w:val="22"/>
        </w:rPr>
        <w:t>.</w:t>
      </w:r>
    </w:p>
    <w:p w14:paraId="21AD9659" w14:textId="48645A7C" w:rsidR="00302702" w:rsidRPr="00920C0B" w:rsidRDefault="00302702" w:rsidP="00302702">
      <w:pPr>
        <w:numPr>
          <w:ilvl w:val="0"/>
          <w:numId w:val="38"/>
        </w:numPr>
        <w:rPr>
          <w:szCs w:val="22"/>
        </w:rPr>
      </w:pPr>
      <w:r w:rsidRPr="00920C0B">
        <w:rPr>
          <w:szCs w:val="22"/>
        </w:rPr>
        <w:t xml:space="preserve">Presenter </w:t>
      </w:r>
      <w:r w:rsidR="00BA4D13" w:rsidRPr="00920C0B">
        <w:rPr>
          <w:szCs w:val="22"/>
        </w:rPr>
        <w:t xml:space="preserve">discussed various aspects of a </w:t>
      </w:r>
      <w:proofErr w:type="spellStart"/>
      <w:r w:rsidR="00BA4D13" w:rsidRPr="00920C0B">
        <w:rPr>
          <w:szCs w:val="22"/>
        </w:rPr>
        <w:t>testplan</w:t>
      </w:r>
      <w:proofErr w:type="spellEnd"/>
      <w:r w:rsidR="00BA4D13" w:rsidRPr="00920C0B">
        <w:rPr>
          <w:szCs w:val="22"/>
        </w:rPr>
        <w:t xml:space="preserve"> being developed by WBA of home monitoring WLAN sensing.</w:t>
      </w:r>
      <w:r w:rsidRPr="00920C0B">
        <w:rPr>
          <w:szCs w:val="22"/>
        </w:rPr>
        <w:t xml:space="preserve">  </w:t>
      </w:r>
      <w:r w:rsidR="005E6946">
        <w:rPr>
          <w:szCs w:val="22"/>
        </w:rPr>
        <w:t>D</w:t>
      </w:r>
      <w:r w:rsidR="00E00E71">
        <w:rPr>
          <w:szCs w:val="22"/>
        </w:rPr>
        <w:t xml:space="preserve">iscussion </w:t>
      </w:r>
      <w:r w:rsidR="002E5E20">
        <w:rPr>
          <w:szCs w:val="22"/>
        </w:rPr>
        <w:t xml:space="preserve">of </w:t>
      </w:r>
      <w:r w:rsidR="005E6946">
        <w:rPr>
          <w:szCs w:val="22"/>
        </w:rPr>
        <w:t xml:space="preserve">KPIs included in the </w:t>
      </w:r>
      <w:proofErr w:type="spellStart"/>
      <w:r w:rsidR="005E6946">
        <w:rPr>
          <w:szCs w:val="22"/>
        </w:rPr>
        <w:t>testplan</w:t>
      </w:r>
      <w:proofErr w:type="spellEnd"/>
      <w:r w:rsidR="005E6946">
        <w:rPr>
          <w:szCs w:val="22"/>
        </w:rPr>
        <w:t>.</w:t>
      </w:r>
    </w:p>
    <w:p w14:paraId="0914FF6B" w14:textId="77777777" w:rsidR="00070787" w:rsidRPr="00920C0B" w:rsidRDefault="00070787" w:rsidP="00070787">
      <w:pPr>
        <w:ind w:left="1440"/>
        <w:rPr>
          <w:szCs w:val="22"/>
        </w:rPr>
      </w:pPr>
    </w:p>
    <w:p w14:paraId="2E9C766F" w14:textId="3911C30A" w:rsidR="00685A68" w:rsidRPr="00920C0B" w:rsidRDefault="0069683A" w:rsidP="00925113">
      <w:pPr>
        <w:pStyle w:val="ListParagraph"/>
        <w:numPr>
          <w:ilvl w:val="0"/>
          <w:numId w:val="35"/>
        </w:numPr>
        <w:rPr>
          <w:szCs w:val="22"/>
        </w:rPr>
      </w:pPr>
      <w:r w:rsidRPr="00920C0B">
        <w:rPr>
          <w:szCs w:val="22"/>
        </w:rPr>
        <w:t>Meeting adjourned at 1</w:t>
      </w:r>
      <w:r w:rsidR="00BD2C5D" w:rsidRPr="00920C0B">
        <w:rPr>
          <w:szCs w:val="22"/>
        </w:rPr>
        <w:t>2</w:t>
      </w:r>
      <w:r w:rsidRPr="00920C0B">
        <w:rPr>
          <w:szCs w:val="22"/>
        </w:rPr>
        <w:t>:</w:t>
      </w:r>
      <w:r w:rsidR="00BD2C5D" w:rsidRPr="00920C0B">
        <w:rPr>
          <w:szCs w:val="22"/>
        </w:rPr>
        <w:t>0</w:t>
      </w:r>
      <w:r w:rsidR="004B13DA">
        <w:rPr>
          <w:szCs w:val="22"/>
        </w:rPr>
        <w:t>1</w:t>
      </w:r>
      <w:r w:rsidR="00BD2C5D" w:rsidRPr="00920C0B">
        <w:rPr>
          <w:szCs w:val="22"/>
        </w:rPr>
        <w:t>p</w:t>
      </w:r>
      <w:r w:rsidRPr="00920C0B">
        <w:rPr>
          <w:szCs w:val="22"/>
        </w:rPr>
        <w:t>m ET.</w:t>
      </w:r>
    </w:p>
    <w:p w14:paraId="3704F185" w14:textId="77777777" w:rsidR="00925113" w:rsidRPr="00920C0B" w:rsidRDefault="00925113" w:rsidP="00B64E30">
      <w:pPr>
        <w:pStyle w:val="ListParagraph"/>
        <w:rPr>
          <w:szCs w:val="22"/>
        </w:rPr>
      </w:pPr>
    </w:p>
    <w:p w14:paraId="437843D6" w14:textId="77777777" w:rsidR="00685A68" w:rsidRPr="00920C0B" w:rsidRDefault="00685A68">
      <w:pPr>
        <w:rPr>
          <w:b/>
          <w:sz w:val="24"/>
        </w:rPr>
      </w:pPr>
      <w:r w:rsidRPr="00920C0B">
        <w:rPr>
          <w:b/>
          <w:sz w:val="24"/>
        </w:rPr>
        <w:br w:type="page"/>
      </w:r>
    </w:p>
    <w:p w14:paraId="02D36BBD" w14:textId="5FACE357" w:rsidR="00CA09B2" w:rsidRPr="00765E30" w:rsidRDefault="003400AD">
      <w:pPr>
        <w:rPr>
          <w:b/>
          <w:sz w:val="24"/>
        </w:rPr>
      </w:pPr>
      <w:r w:rsidRPr="00765E30">
        <w:rPr>
          <w:b/>
          <w:sz w:val="24"/>
        </w:rPr>
        <w:lastRenderedPageBreak/>
        <w:t>Appendix</w:t>
      </w:r>
      <w:r w:rsidR="0036125E" w:rsidRPr="00765E30">
        <w:rPr>
          <w:b/>
          <w:sz w:val="24"/>
        </w:rPr>
        <w:t xml:space="preserve"> 1</w:t>
      </w:r>
      <w:r w:rsidRPr="00765E30">
        <w:rPr>
          <w:b/>
          <w:sz w:val="24"/>
        </w:rPr>
        <w:t xml:space="preserve">:  Attendance </w:t>
      </w:r>
      <w:r w:rsidR="0036125E" w:rsidRPr="00765E30">
        <w:rPr>
          <w:b/>
          <w:sz w:val="24"/>
        </w:rPr>
        <w:t xml:space="preserve">log </w:t>
      </w:r>
      <w:r w:rsidR="000B44A8" w:rsidRPr="00765E30">
        <w:rPr>
          <w:b/>
          <w:sz w:val="24"/>
        </w:rPr>
        <w:t>f</w:t>
      </w:r>
      <w:r w:rsidR="0036125E" w:rsidRPr="00765E30">
        <w:rPr>
          <w:b/>
          <w:sz w:val="24"/>
        </w:rPr>
        <w:t xml:space="preserve">or the </w:t>
      </w:r>
      <w:r w:rsidR="00986E8F" w:rsidRPr="00765E30">
        <w:rPr>
          <w:b/>
          <w:sz w:val="24"/>
        </w:rPr>
        <w:t>Ju</w:t>
      </w:r>
      <w:r w:rsidR="00602A7C">
        <w:rPr>
          <w:b/>
          <w:sz w:val="24"/>
        </w:rPr>
        <w:t>ly</w:t>
      </w:r>
      <w:r w:rsidR="00986E8F" w:rsidRPr="00765E30">
        <w:rPr>
          <w:b/>
          <w:sz w:val="24"/>
        </w:rPr>
        <w:t xml:space="preserve"> </w:t>
      </w:r>
      <w:r w:rsidR="00602A7C">
        <w:rPr>
          <w:b/>
          <w:sz w:val="24"/>
        </w:rPr>
        <w:t>14</w:t>
      </w:r>
      <w:r w:rsidR="00986E8F" w:rsidRPr="00765E30">
        <w:rPr>
          <w:b/>
          <w:sz w:val="24"/>
        </w:rPr>
        <w:t>th</w:t>
      </w:r>
      <w:r w:rsidR="000B7FAD" w:rsidRPr="00765E30">
        <w:rPr>
          <w:b/>
          <w:sz w:val="24"/>
        </w:rPr>
        <w:t>, 2020</w:t>
      </w:r>
      <w:r w:rsidR="0036125E" w:rsidRPr="00765E30">
        <w:rPr>
          <w:b/>
          <w:sz w:val="24"/>
        </w:rPr>
        <w:t xml:space="preserve"> teleconference</w:t>
      </w:r>
    </w:p>
    <w:p w14:paraId="554ABC00" w14:textId="77777777" w:rsidR="00AC1F66" w:rsidRPr="00765E30" w:rsidRDefault="00AC1F66" w:rsidP="00DF165B"/>
    <w:p w14:paraId="478E7D1D" w14:textId="3E1C2E21" w:rsidR="0036125E" w:rsidRPr="00C01306" w:rsidRDefault="00DF165B" w:rsidP="00602A7C">
      <w:r w:rsidRPr="00765E30">
        <w:t xml:space="preserve">The list below was </w:t>
      </w:r>
      <w:r w:rsidRPr="00765E30">
        <w:rPr>
          <w:rStyle w:val="None"/>
        </w:rPr>
        <w:t>recorded from IMAT and may be incomplete.</w:t>
      </w:r>
      <w:r w:rsidR="00986E8F" w:rsidRPr="00765E30">
        <w:t xml:space="preserve"> </w:t>
      </w:r>
    </w:p>
    <w:tbl>
      <w:tblPr>
        <w:tblW w:w="8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6280"/>
      </w:tblGrid>
      <w:tr w:rsidR="00602A7C" w14:paraId="14B764F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33294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AbidRabbu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Shaima</w:t>
            </w:r>
            <w:proofErr w:type="spellEnd"/>
            <w:r>
              <w:rPr>
                <w:color w:val="000000"/>
              </w:rPr>
              <w:t>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4FB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602A7C" w14:paraId="179A8E7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C5D9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Agrawal, </w:t>
            </w:r>
            <w:proofErr w:type="spellStart"/>
            <w:r>
              <w:rPr>
                <w:color w:val="000000"/>
              </w:rPr>
              <w:t>abhishek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EC5E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602A7C" w14:paraId="3C43014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2AC7A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Ahn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Woojin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F88E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Korea Railroad Research Institute (KRRI)</w:t>
            </w:r>
          </w:p>
        </w:tc>
      </w:tr>
      <w:tr w:rsidR="00602A7C" w14:paraId="2E629E6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8006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AKHTAR, NADEEM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34388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Arista Networks, Inc.</w:t>
            </w:r>
          </w:p>
        </w:tc>
      </w:tr>
      <w:tr w:rsidR="00602A7C" w14:paraId="688BF42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30FA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D56E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602A7C" w14:paraId="20C966A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E514C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Anwyl</w:t>
            </w:r>
            <w:proofErr w:type="spellEnd"/>
            <w:r>
              <w:rPr>
                <w:color w:val="000000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8A75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Ralink</w:t>
            </w:r>
            <w:proofErr w:type="spellEnd"/>
            <w:r>
              <w:rPr>
                <w:color w:val="000000"/>
              </w:rPr>
              <w:t xml:space="preserve"> Technology, Corp.</w:t>
            </w:r>
          </w:p>
        </w:tc>
      </w:tr>
      <w:tr w:rsidR="00602A7C" w14:paraId="02BC9B8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D810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B9C6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602A7C" w14:paraId="2F2D68E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DED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25FA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602A7C" w14:paraId="5D263CD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FD0BD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Awater</w:t>
            </w:r>
            <w:proofErr w:type="spellEnd"/>
            <w:r>
              <w:rPr>
                <w:color w:val="000000"/>
              </w:rPr>
              <w:t>, Geert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7D80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45386F3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A1407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0E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602A7C" w14:paraId="5988974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54D40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Bajko</w:t>
            </w:r>
            <w:proofErr w:type="spellEnd"/>
            <w:r>
              <w:rPr>
                <w:color w:val="000000"/>
              </w:rPr>
              <w:t>, Gabor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14D8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2F5AF12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10EC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0CD2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02A7C" w14:paraId="11527A16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C61B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Baykas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Tuncer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6C078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602A7C" w14:paraId="13326BEB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784C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CE5A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602A7C" w14:paraId="0A0D0B2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3C30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DAA5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201D7F96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8A9F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DDE7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602A7C" w14:paraId="01BD29E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71CC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Calcev, George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7AE7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R&amp;D USA</w:t>
            </w:r>
          </w:p>
        </w:tc>
      </w:tr>
      <w:tr w:rsidR="00602A7C" w14:paraId="1B3C6A3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DC64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D2CC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602A7C" w14:paraId="350AE60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B818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Cavalcanti, Dave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0E0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02A7C" w14:paraId="1DBAFB6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15D2A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Cepni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Gurkan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FF4B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02A7C" w14:paraId="1844A648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BC89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CHAN,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ABDE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602A7C" w14:paraId="5A2E7BE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5B8B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C46A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02A7C" w14:paraId="7C4A7159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A2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Chen, Evelyn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CDA9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602A7C" w14:paraId="6286304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14A3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Chen, 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718F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602A7C" w14:paraId="6ABF849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20C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318E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7A1A551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7C9D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Cheng, </w:t>
            </w:r>
            <w:proofErr w:type="spellStart"/>
            <w:r>
              <w:rPr>
                <w:color w:val="000000"/>
              </w:rPr>
              <w:t>Xilin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FFF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2A1AC70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0D3C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Chitrakar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FBA4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602A7C" w14:paraId="0EF330F4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B0A2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Cho, </w:t>
            </w:r>
            <w:proofErr w:type="spellStart"/>
            <w:r>
              <w:rPr>
                <w:color w:val="000000"/>
              </w:rPr>
              <w:t>Hangyu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0B74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4F5D997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6BA6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9729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7D28FFB9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378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2FB8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57D64BE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D6B39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Ciochina</w:t>
            </w:r>
            <w:proofErr w:type="spellEnd"/>
            <w:r>
              <w:rPr>
                <w:color w:val="000000"/>
              </w:rPr>
              <w:t>, Dana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72C2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602A7C" w14:paraId="503DDF7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20A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Cordeiro,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F633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02A7C" w14:paraId="54DAFED4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891F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56330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602A7C" w14:paraId="40F478C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A55B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7E8A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Apple</w:t>
            </w:r>
          </w:p>
        </w:tc>
      </w:tr>
      <w:tr w:rsidR="00602A7C" w14:paraId="63B5ED9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EAA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1DE9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02A7C" w14:paraId="178EBEE9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4C9A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de Vegt, Rolf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8838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253A91A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7956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C83D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602A7C" w14:paraId="3AFCCD24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0294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BF68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602A7C" w14:paraId="7E5F2B2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2097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1AF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3FBA9CA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ECF6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7DBD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602A7C" w14:paraId="618DE8B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95B5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feng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41BD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7D2EBB1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5E3F4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Ganwani</w:t>
            </w:r>
            <w:proofErr w:type="spellEnd"/>
            <w:r>
              <w:rPr>
                <w:color w:val="000000"/>
              </w:rPr>
              <w:t>, Vijay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6F55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531D86AB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F91A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Garg, Lalit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31DD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602A7C" w14:paraId="4BCF56B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0F03A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CDB2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31B32F3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666BD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03C3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602A7C" w14:paraId="6BDE024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EAB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Guntupalli, </w:t>
            </w:r>
            <w:proofErr w:type="spellStart"/>
            <w:r>
              <w:rPr>
                <w:color w:val="000000"/>
              </w:rPr>
              <w:t>Lakshmikanth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8205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602A7C" w14:paraId="7F07266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23F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Hall,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6325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Johnson Controls Inc</w:t>
            </w:r>
          </w:p>
        </w:tc>
      </w:tr>
      <w:tr w:rsidR="00602A7C" w14:paraId="11375A4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AB0F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HAN, CHONG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3B298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pureLiFi</w:t>
            </w:r>
            <w:proofErr w:type="spellEnd"/>
          </w:p>
        </w:tc>
      </w:tr>
      <w:tr w:rsidR="00602A7C" w14:paraId="24F483E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6040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Han, </w:t>
            </w:r>
            <w:proofErr w:type="spellStart"/>
            <w:r>
              <w:rPr>
                <w:color w:val="000000"/>
              </w:rPr>
              <w:t>Jonghun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666D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602A7C" w14:paraId="3995314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0160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8F5A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02A7C" w14:paraId="7B94A0C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2DB1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Han, </w:t>
            </w:r>
            <w:proofErr w:type="spellStart"/>
            <w:r>
              <w:rPr>
                <w:color w:val="000000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BAFD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602A7C" w14:paraId="56309649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2841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138E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602A7C" w14:paraId="0E9B2E3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8ED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Hansen,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FB62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Covariant Corporation</w:t>
            </w:r>
          </w:p>
        </w:tc>
      </w:tr>
      <w:tr w:rsidR="00602A7C" w14:paraId="79D78FA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77605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586A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602A7C" w14:paraId="2C46F6F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C5F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21FB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602A7C" w14:paraId="3805E1C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11E3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0610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602A7C" w14:paraId="0EB1E35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2A27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F1D3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04FBECD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ED868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Jeffries, Timothy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0FC4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R&amp;D USA</w:t>
            </w:r>
          </w:p>
        </w:tc>
      </w:tr>
      <w:tr w:rsidR="00602A7C" w14:paraId="7E1B4FC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6E28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JUNG, MYUNG CHEUL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E20C0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Pantech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602A7C" w14:paraId="545C4B3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1093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BD52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3429AB2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EE2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6A375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602A7C" w14:paraId="1BFE9694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AF47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KANG, </w:t>
            </w:r>
            <w:proofErr w:type="spellStart"/>
            <w:r>
              <w:rPr>
                <w:color w:val="000000"/>
              </w:rPr>
              <w:t>Kyu</w:t>
            </w:r>
            <w:proofErr w:type="spellEnd"/>
            <w:r>
              <w:rPr>
                <w:color w:val="000000"/>
              </w:rPr>
              <w:t>-Min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1719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602A7C" w14:paraId="4820039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BC59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773B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75E6422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D2C7B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Khorov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Evgeny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01AF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602A7C" w14:paraId="1450A41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1000B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Khude</w:t>
            </w:r>
            <w:proofErr w:type="spellEnd"/>
            <w:r>
              <w:rPr>
                <w:color w:val="000000"/>
              </w:rPr>
              <w:t>, Nilesh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93C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27DABA0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2DED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B27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2D0BD39B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6F5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Myeong-Jin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DE3D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602A7C" w14:paraId="5DF9CF2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78724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namyeong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811A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63C87C3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E667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CB0D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4F53F60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A1B6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9919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602A7C" w14:paraId="679BF0D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E07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Ko, </w:t>
            </w:r>
            <w:proofErr w:type="spellStart"/>
            <w:r>
              <w:rPr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D3B6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WILUS Institute</w:t>
            </w:r>
          </w:p>
        </w:tc>
      </w:tr>
      <w:tr w:rsidR="00602A7C" w14:paraId="50A98C3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8B953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Onur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A1AF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Onur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602A7C" w14:paraId="4C11DC6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C525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Kumar, Manish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EBE9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  <w:tr w:rsidR="00602A7C" w14:paraId="653A5AB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9631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Kureev</w:t>
            </w:r>
            <w:proofErr w:type="spellEnd"/>
            <w:r>
              <w:rPr>
                <w:color w:val="000000"/>
              </w:rPr>
              <w:t>, Aleksey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AAE38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602A7C" w14:paraId="40ED2C54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8B39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Kwak, </w:t>
            </w:r>
            <w:proofErr w:type="spellStart"/>
            <w:r>
              <w:rPr>
                <w:color w:val="000000"/>
              </w:rPr>
              <w:t>Jin</w:t>
            </w:r>
            <w:proofErr w:type="spellEnd"/>
            <w:r>
              <w:rPr>
                <w:color w:val="000000"/>
              </w:rPr>
              <w:t>-Sam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E089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602A7C" w14:paraId="5B37480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316F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3AF4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573CAE7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76FF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Le </w:t>
            </w:r>
            <w:proofErr w:type="spellStart"/>
            <w:r>
              <w:rPr>
                <w:color w:val="000000"/>
              </w:rPr>
              <w:t>Houerou</w:t>
            </w:r>
            <w:proofErr w:type="spellEnd"/>
            <w:r>
              <w:rPr>
                <w:color w:val="000000"/>
              </w:rPr>
              <w:t>, Brice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EF22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Canon Research Centre France</w:t>
            </w:r>
          </w:p>
        </w:tc>
      </w:tr>
      <w:tr w:rsidR="00602A7C" w14:paraId="474DDD1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F5369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Levitsky</w:t>
            </w:r>
            <w:proofErr w:type="spellEnd"/>
            <w:r>
              <w:rPr>
                <w:color w:val="000000"/>
              </w:rPr>
              <w:t>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BF6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602A7C" w14:paraId="060D41C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1E83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7574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02A7C" w14:paraId="590801A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CAE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Liang, </w:t>
            </w:r>
            <w:proofErr w:type="spellStart"/>
            <w:r>
              <w:rPr>
                <w:color w:val="000000"/>
              </w:rPr>
              <w:t>dandan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6228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02A7C" w14:paraId="04D191F4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2B33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2D71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02A7C" w14:paraId="245E56BB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CCAF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3B6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02A7C" w14:paraId="7F26C56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601BD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Lv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9C0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46CDC1DB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3C7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511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3E1D662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5BC3F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Mehrnoush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Morteza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3897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602A7C" w14:paraId="5BCD051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4A3D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Memisoglu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Ebubekir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6D4C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IMU, VESTEL</w:t>
            </w:r>
          </w:p>
        </w:tc>
      </w:tr>
      <w:tr w:rsidR="00602A7C" w14:paraId="194930F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2FD5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E211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088DADC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0BCB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Mohanty, Bibhu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546E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26EAE67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A40E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97F7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602A7C" w14:paraId="4648F5D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36874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Murti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Wisnu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B0D45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SeoulTech</w:t>
            </w:r>
            <w:proofErr w:type="spellEnd"/>
          </w:p>
        </w:tc>
      </w:tr>
      <w:tr w:rsidR="00602A7C" w14:paraId="55D66EE9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4DD5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Nagai, </w:t>
            </w:r>
            <w:proofErr w:type="spellStart"/>
            <w:r>
              <w:rPr>
                <w:color w:val="000000"/>
              </w:rPr>
              <w:t>Yukimasa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D60C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Mitsubishi Electric Corporation</w:t>
            </w:r>
          </w:p>
        </w:tc>
      </w:tr>
      <w:tr w:rsidR="00602A7C" w14:paraId="7936BAF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C5930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Nikolich</w:t>
            </w:r>
            <w:proofErr w:type="spellEnd"/>
            <w:r>
              <w:rPr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64A8C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self employed</w:t>
            </w:r>
            <w:proofErr w:type="spellEnd"/>
            <w:r>
              <w:rPr>
                <w:color w:val="000000"/>
              </w:rPr>
              <w:t>/various</w:t>
            </w:r>
          </w:p>
        </w:tc>
      </w:tr>
      <w:tr w:rsidR="00602A7C" w14:paraId="05E9C298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4608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7D9C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2220AE56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99DC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Parekh, </w:t>
            </w:r>
            <w:proofErr w:type="spellStart"/>
            <w:r>
              <w:rPr>
                <w:color w:val="000000"/>
              </w:rPr>
              <w:t>Jatin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6C5D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Arista Networks, Inc.</w:t>
            </w:r>
          </w:p>
        </w:tc>
      </w:tr>
      <w:tr w:rsidR="00602A7C" w14:paraId="1C704F36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3192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Park, </w:t>
            </w:r>
            <w:proofErr w:type="spellStart"/>
            <w:r>
              <w:rPr>
                <w:color w:val="000000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8945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2790DD1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406D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683F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602A7C" w14:paraId="346E0D3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B188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903A8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602A7C" w14:paraId="5767C51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97C0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Petry,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786B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602A7C" w14:paraId="5618B5D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B175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Pettersson</w:t>
            </w:r>
            <w:proofErr w:type="spellEnd"/>
            <w:r>
              <w:rPr>
                <w:color w:val="000000"/>
              </w:rPr>
              <w:t>, Charlie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DC12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602A7C" w14:paraId="19834C9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5175E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Pirhonen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Riku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E1D3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Self Employed</w:t>
            </w:r>
          </w:p>
        </w:tc>
      </w:tr>
      <w:tr w:rsidR="00602A7C" w14:paraId="66104C94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94BCC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D7D6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602A7C" w14:paraId="4284CC1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523B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QIU,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C4D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602A7C" w14:paraId="3AF8AA7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745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8DA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University,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602A7C" w14:paraId="0B5720E8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FEB7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986D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6F0390F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771B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200B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602A7C" w14:paraId="68395B48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419F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Robert, Joerg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96C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University of Erlangen-Nuremberg</w:t>
            </w:r>
          </w:p>
        </w:tc>
      </w:tr>
      <w:tr w:rsidR="00602A7C" w14:paraId="038E0C4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F8D5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547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602A7C" w14:paraId="4D1C5CE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601F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Roy, </w:t>
            </w:r>
            <w:proofErr w:type="spellStart"/>
            <w:r>
              <w:rPr>
                <w:color w:val="000000"/>
              </w:rPr>
              <w:t>Sayak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7553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7EA055D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058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Ryan, Stuart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9D9A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Blu Wireless Technology Ltd.</w:t>
            </w:r>
          </w:p>
        </w:tc>
      </w:tr>
      <w:tr w:rsidR="00602A7C" w14:paraId="7E542248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388C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Sakoda, Kazuyuki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3F96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602A7C" w14:paraId="6251324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2A18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Salem, Mohamed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B97F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602A7C" w14:paraId="1FF6B3E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C7B1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Sato, </w:t>
            </w:r>
            <w:proofErr w:type="spellStart"/>
            <w:r>
              <w:rPr>
                <w:color w:val="000000"/>
              </w:rPr>
              <w:t>Naotaka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B26A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602A7C" w14:paraId="1EA2A3F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72CA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Scott, Andy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7F79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NCTA</w:t>
            </w:r>
          </w:p>
        </w:tc>
      </w:tr>
      <w:tr w:rsidR="00602A7C" w14:paraId="55F3191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E828D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Sedin</w:t>
            </w:r>
            <w:proofErr w:type="spellEnd"/>
            <w:r>
              <w:rPr>
                <w:color w:val="000000"/>
              </w:rPr>
              <w:t>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3222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602A7C" w14:paraId="6D130FE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80FC6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Serafimovski</w:t>
            </w:r>
            <w:proofErr w:type="spellEnd"/>
            <w:r>
              <w:rPr>
                <w:color w:val="000000"/>
              </w:rPr>
              <w:t>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1F865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pureLiFi</w:t>
            </w:r>
            <w:proofErr w:type="spellEnd"/>
          </w:p>
        </w:tc>
      </w:tr>
      <w:tr w:rsidR="00602A7C" w14:paraId="4EC5A2B6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75AF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Sethi</w:t>
            </w:r>
            <w:proofErr w:type="spellEnd"/>
            <w:r>
              <w:rPr>
                <w:color w:val="000000"/>
              </w:rPr>
              <w:t>, Ankit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A0D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2044403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5C67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C959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Texas Instruments Incorporated</w:t>
            </w:r>
          </w:p>
        </w:tc>
      </w:tr>
      <w:tr w:rsidR="00602A7C" w14:paraId="62C2293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8536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55F3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602A7C" w14:paraId="045F4B4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95E4F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EB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602A7C" w14:paraId="7E070BA8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07CF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Son, Ju-Hyung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7BC7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602A7C" w14:paraId="7106B40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2F4B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Song, </w:t>
            </w:r>
            <w:proofErr w:type="spellStart"/>
            <w:r>
              <w:rPr>
                <w:color w:val="000000"/>
              </w:rPr>
              <w:t>Taewon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1FEB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02A7C" w14:paraId="083CF4D9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A7964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Startsev</w:t>
            </w:r>
            <w:proofErr w:type="spellEnd"/>
            <w:r>
              <w:rPr>
                <w:color w:val="000000"/>
              </w:rPr>
              <w:t>, Ivan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FD2F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IITP</w:t>
            </w:r>
          </w:p>
        </w:tc>
      </w:tr>
      <w:tr w:rsidR="00602A7C" w14:paraId="67D5DF82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EF82F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Stavridis</w:t>
            </w:r>
            <w:proofErr w:type="spellEnd"/>
            <w:r>
              <w:rPr>
                <w:color w:val="000000"/>
              </w:rPr>
              <w:t>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3CE1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602A7C" w14:paraId="6F1000D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B1E8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Strauch,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FC75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00482E3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DACF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Sumi, </w:t>
            </w:r>
            <w:proofErr w:type="spellStart"/>
            <w:r>
              <w:rPr>
                <w:color w:val="000000"/>
              </w:rPr>
              <w:t>Takenori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03FB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Mitsubishi Electric Corporation</w:t>
            </w:r>
          </w:p>
        </w:tc>
      </w:tr>
      <w:tr w:rsidR="00602A7C" w14:paraId="45650D7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511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3CA5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602A7C" w14:paraId="3E2DB12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B1A8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Tan, Danny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4C24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602A7C" w14:paraId="01FD3F06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CD2F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Teran, Jesus Gutierrez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601B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IHP GmbH</w:t>
            </w:r>
          </w:p>
        </w:tc>
      </w:tr>
      <w:tr w:rsidR="00602A7C" w14:paraId="7159951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028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Torab </w:t>
            </w:r>
            <w:proofErr w:type="spellStart"/>
            <w:r>
              <w:rPr>
                <w:color w:val="000000"/>
              </w:rPr>
              <w:t>Jahromi</w:t>
            </w:r>
            <w:proofErr w:type="spellEnd"/>
            <w:r>
              <w:rPr>
                <w:color w:val="000000"/>
              </w:rPr>
              <w:t>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17BD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602A7C" w14:paraId="4420301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6B20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7EA3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07C9EB3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FA44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DE93F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602A7C" w14:paraId="11CFCDD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36E1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6168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602A7C" w14:paraId="4339D24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07077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Verenzuela</w:t>
            </w:r>
            <w:proofErr w:type="spellEnd"/>
            <w:r>
              <w:rPr>
                <w:color w:val="000000"/>
              </w:rPr>
              <w:t>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461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602A7C" w14:paraId="26C5FDA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048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Verma, Lochan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728D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602A7C" w14:paraId="3F82C2F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C65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6FB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37AE427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0F61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Wang, 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D8E0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602A7C" w14:paraId="5D110D0D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A0CC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F87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602A7C" w14:paraId="4BB00B90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9CC6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3B4E9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602A7C" w14:paraId="23439DEB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1F7C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A838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602A7C" w14:paraId="0D12391C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65C9A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Winser</w:t>
            </w:r>
            <w:proofErr w:type="spellEnd"/>
            <w:r>
              <w:rPr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B297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Blu Wireless</w:t>
            </w:r>
          </w:p>
        </w:tc>
      </w:tr>
      <w:tr w:rsidR="00602A7C" w14:paraId="7D96F93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9D9CB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51D6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02A7C" w14:paraId="424B570B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4350C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Xue</w:t>
            </w:r>
            <w:proofErr w:type="spellEnd"/>
            <w:r>
              <w:rPr>
                <w:color w:val="000000"/>
              </w:rPr>
              <w:t>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41235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02A7C" w14:paraId="584A27CA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CA58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Xue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Ruifeng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74EE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602A7C" w14:paraId="38C603D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DF4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7E5C1" w14:textId="77777777" w:rsidR="00602A7C" w:rsidRDefault="00602A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602A7C" w14:paraId="4089B8C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B913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Yang, Steve TS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FCB5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729EFE1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7591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Yang, </w:t>
            </w:r>
            <w:proofErr w:type="spellStart"/>
            <w:r>
              <w:rPr>
                <w:color w:val="000000"/>
              </w:rPr>
              <w:t>Xun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22B97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02A7C" w14:paraId="6E1FA95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4413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6232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602A7C" w14:paraId="355874B1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DD6B0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1EB3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02A7C" w14:paraId="410AD0BB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3532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Yong,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93F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02A7C" w14:paraId="5572722E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7B2DE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Yu, </w:t>
            </w:r>
            <w:proofErr w:type="spellStart"/>
            <w:r>
              <w:rPr>
                <w:color w:val="000000"/>
              </w:rPr>
              <w:t>Heejung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5B7A1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Korea University</w:t>
            </w:r>
          </w:p>
        </w:tc>
      </w:tr>
      <w:tr w:rsidR="00602A7C" w14:paraId="38CD49B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FDB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78EC8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02A7C" w14:paraId="556A6BE7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BBABF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7F2CD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5FB04235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78CE9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ZHANG, JIAYIN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57E04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02A7C" w14:paraId="01172D4F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B3A32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45ED8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602A7C" w14:paraId="01557863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7F226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Zheng, </w:t>
            </w:r>
            <w:proofErr w:type="spellStart"/>
            <w:r>
              <w:rPr>
                <w:color w:val="000000"/>
              </w:rPr>
              <w:t>Xiayu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6ED3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02A7C" w14:paraId="2B0B9094" w14:textId="77777777" w:rsidTr="00602A7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E3A4A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 xml:space="preserve">Zhou, </w:t>
            </w:r>
            <w:proofErr w:type="spellStart"/>
            <w:r>
              <w:rPr>
                <w:color w:val="000000"/>
              </w:rPr>
              <w:t>Yifan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F0E7C" w14:textId="77777777" w:rsidR="00602A7C" w:rsidRDefault="00602A7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770F8860" w14:textId="77777777" w:rsidR="00602A7C" w:rsidRDefault="00602A7C"/>
    <w:p w14:paraId="4062A0D8" w14:textId="5A2275D6" w:rsidR="0036125E" w:rsidRPr="00C01306" w:rsidRDefault="0036125E">
      <w:r w:rsidRPr="00C01306">
        <w:br w:type="page"/>
      </w:r>
    </w:p>
    <w:p w14:paraId="22C15A1C" w14:textId="573424E0" w:rsidR="007D03F7" w:rsidRPr="00023761" w:rsidRDefault="007D03F7" w:rsidP="007D03F7">
      <w:pPr>
        <w:rPr>
          <w:b/>
          <w:sz w:val="24"/>
        </w:rPr>
      </w:pPr>
      <w:r w:rsidRPr="00023761">
        <w:rPr>
          <w:b/>
          <w:sz w:val="24"/>
        </w:rPr>
        <w:lastRenderedPageBreak/>
        <w:t xml:space="preserve">Appendix 2:  Attendance log for the </w:t>
      </w:r>
      <w:r w:rsidR="00602A7C">
        <w:rPr>
          <w:b/>
        </w:rPr>
        <w:t>July 15th</w:t>
      </w:r>
      <w:r w:rsidR="00023761" w:rsidRPr="00023761">
        <w:rPr>
          <w:b/>
        </w:rPr>
        <w:t>, 2020</w:t>
      </w:r>
      <w:r w:rsidR="000B44A8" w:rsidRPr="00023761">
        <w:rPr>
          <w:b/>
          <w:sz w:val="24"/>
        </w:rPr>
        <w:t xml:space="preserve"> </w:t>
      </w:r>
      <w:r w:rsidRPr="00023761">
        <w:rPr>
          <w:b/>
          <w:sz w:val="24"/>
        </w:rPr>
        <w:t>teleconference</w:t>
      </w:r>
    </w:p>
    <w:p w14:paraId="38DC0D29" w14:textId="77777777" w:rsidR="00023761" w:rsidRPr="00765E30" w:rsidRDefault="00023761" w:rsidP="00023761"/>
    <w:p w14:paraId="012CFA7D" w14:textId="06777B2C" w:rsidR="00214DDC" w:rsidRDefault="00023761" w:rsidP="00602A7C">
      <w:r w:rsidRPr="00765E30">
        <w:t xml:space="preserve">The list below was </w:t>
      </w:r>
      <w:r w:rsidRPr="00765E30">
        <w:rPr>
          <w:rStyle w:val="None"/>
        </w:rPr>
        <w:t>recorded from IMAT and may be incomplete.</w:t>
      </w:r>
      <w:r w:rsidRPr="00765E30">
        <w:t xml:space="preserve"> </w:t>
      </w:r>
    </w:p>
    <w:tbl>
      <w:tblPr>
        <w:tblW w:w="7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4931"/>
      </w:tblGrid>
      <w:tr w:rsidR="00BE5CCB" w14:paraId="43F3A6F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637C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Agrawal, Sandeep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70BF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C-DOT/Centre for Development of Telematics</w:t>
            </w:r>
          </w:p>
        </w:tc>
      </w:tr>
      <w:tr w:rsidR="00BE5CCB" w14:paraId="57E61E3F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DCE4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F2F4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BE5CCB" w14:paraId="462FC827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5BDF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An, Song-</w:t>
            </w:r>
            <w:proofErr w:type="spellStart"/>
            <w:r>
              <w:rPr>
                <w:color w:val="000000"/>
              </w:rPr>
              <w:t>Haur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6985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INDEPENDENT</w:t>
            </w:r>
          </w:p>
        </w:tc>
      </w:tr>
      <w:tr w:rsidR="00BE5CCB" w14:paraId="695C80E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DF834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7BE4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CommScope</w:t>
            </w:r>
          </w:p>
        </w:tc>
      </w:tr>
      <w:tr w:rsidR="00BE5CCB" w14:paraId="1C0729C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64B1E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Anwyl</w:t>
            </w:r>
            <w:proofErr w:type="spellEnd"/>
            <w:r>
              <w:rPr>
                <w:color w:val="000000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C7F2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BE5CCB" w14:paraId="0683E5C8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21DC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Arrington, Arthur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C221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Air Network Solutions</w:t>
            </w:r>
          </w:p>
        </w:tc>
      </w:tr>
      <w:tr w:rsidR="00BE5CCB" w14:paraId="3663618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D01D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DAFE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BE5CCB" w14:paraId="236AF372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2510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C064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BE5CCB" w14:paraId="55FB1D88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8CCDF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Auluck</w:t>
            </w:r>
            <w:proofErr w:type="spellEnd"/>
            <w:r>
              <w:rPr>
                <w:color w:val="000000"/>
              </w:rPr>
              <w:t>, Vijay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83B63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BE5CCB" w14:paraId="46D107D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3BB72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Awater</w:t>
            </w:r>
            <w:proofErr w:type="spellEnd"/>
            <w:r>
              <w:rPr>
                <w:color w:val="000000"/>
              </w:rPr>
              <w:t>, Geert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AF8A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2E2BDD3D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AC4BF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A99D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Vestal Company, 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 </w:t>
            </w:r>
          </w:p>
        </w:tc>
      </w:tr>
      <w:tr w:rsidR="00BE5CCB" w14:paraId="7E70AAE7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42C7A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Bajko</w:t>
            </w:r>
            <w:proofErr w:type="spellEnd"/>
            <w:r>
              <w:rPr>
                <w:color w:val="000000"/>
              </w:rPr>
              <w:t>, Gabor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B3AE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BE5CCB" w14:paraId="1873D5C4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05AB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5C2E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BE5CCB" w14:paraId="14B989E9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EDD69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Baykas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Tuncer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0C3E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BE5CCB" w14:paraId="2FCEAE1A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20A3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1B1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BE5CCB" w14:paraId="14F480C5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824A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Berens, </w:t>
            </w:r>
            <w:proofErr w:type="spellStart"/>
            <w:r>
              <w:rPr>
                <w:color w:val="000000"/>
              </w:rPr>
              <w:t>Friedbert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B3B2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FBConsulting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Sarl</w:t>
            </w:r>
            <w:proofErr w:type="spellEnd"/>
          </w:p>
        </w:tc>
      </w:tr>
      <w:tr w:rsidR="00BE5CCB" w14:paraId="39E5BBA2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684A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BCE4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E5CCB" w14:paraId="64A41C1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7473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Berner,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37820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PureLiFi</w:t>
            </w:r>
            <w:proofErr w:type="spellEnd"/>
          </w:p>
        </w:tc>
      </w:tr>
      <w:tr w:rsidR="00BE5CCB" w14:paraId="4AABF2C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FCB2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Cepni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Gurkan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EFEA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BE5CCB" w14:paraId="7C5F9547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CA1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Cheng, </w:t>
            </w:r>
            <w:proofErr w:type="spellStart"/>
            <w:r>
              <w:rPr>
                <w:color w:val="000000"/>
              </w:rPr>
              <w:t>Xilin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5E06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E5CCB" w14:paraId="1AB8CC4A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AF8A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Cho, </w:t>
            </w:r>
            <w:proofErr w:type="spellStart"/>
            <w:r>
              <w:rPr>
                <w:color w:val="000000"/>
              </w:rPr>
              <w:t>Hangyu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2F7C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E5CCB" w14:paraId="0C313B2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EC0F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EB9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E5CCB" w14:paraId="1F223C1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E23E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Cordeiro,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32A1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E5CCB" w14:paraId="613A49B9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FB46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56F9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BE5CCB" w14:paraId="11B3B18A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0D25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2CA3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BE5CCB" w14:paraId="75E25BA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43EB4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67FD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E5CCB" w14:paraId="2A3C64C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9880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Ding, </w:t>
            </w:r>
            <w:proofErr w:type="spellStart"/>
            <w:r>
              <w:rPr>
                <w:color w:val="000000"/>
              </w:rPr>
              <w:t>Yanyi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FFF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BE5CCB" w14:paraId="6ED33DE0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B933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DOAN, DUNG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BE5FE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095D3FDA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988FE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94B5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E5CCB" w14:paraId="45F90F2D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E4C2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CC04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4B155BE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5C22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EMMELMANN, MARC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150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Self Employed / </w:t>
            </w:r>
            <w:proofErr w:type="spellStart"/>
            <w:r>
              <w:rPr>
                <w:color w:val="000000"/>
              </w:rPr>
              <w:t>Koden</w:t>
            </w:r>
            <w:proofErr w:type="spellEnd"/>
            <w:r>
              <w:rPr>
                <w:color w:val="000000"/>
              </w:rPr>
              <w:t>-TI / Fraunhofer FOKUS</w:t>
            </w:r>
          </w:p>
        </w:tc>
      </w:tr>
      <w:tr w:rsidR="00BE5CCB" w14:paraId="664280E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6EF90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1262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BE5CCB" w14:paraId="3F978FE7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35E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Fletcher,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CCED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Samsung Cambridge Solution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</w:p>
        </w:tc>
      </w:tr>
      <w:tr w:rsidR="00BE5CCB" w14:paraId="167250FB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BB514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Furuichi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E86B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BE5CCB" w14:paraId="6C1E9CE0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172C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Ganwani</w:t>
            </w:r>
            <w:proofErr w:type="spellEnd"/>
            <w:r>
              <w:rPr>
                <w:color w:val="000000"/>
              </w:rPr>
              <w:t>, Vijay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0C33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E5CCB" w14:paraId="7EB41F2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B9CAC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5E14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BE5CCB" w14:paraId="2D9BB84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EAFA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Hall,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63CE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Johnson Controls Inc</w:t>
            </w:r>
          </w:p>
        </w:tc>
      </w:tr>
      <w:tr w:rsidR="00BE5CCB" w14:paraId="3E251DBB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31D7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815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BE5CCB" w14:paraId="3B853910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61A45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AB02B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BE5CCB" w14:paraId="24821875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38E6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Hsiao, Ching-Wen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B73B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BE5CCB" w14:paraId="0EC567A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AB790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Hurtarte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Jeorge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0DAC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Teradyne, Inc.</w:t>
            </w:r>
          </w:p>
        </w:tc>
      </w:tr>
      <w:tr w:rsidR="00BE5CCB" w14:paraId="573C5F6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FD1B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Ikegami, </w:t>
            </w:r>
            <w:proofErr w:type="spellStart"/>
            <w:r>
              <w:rPr>
                <w:color w:val="000000"/>
              </w:rPr>
              <w:t>Tetsushi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C441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Meiji University</w:t>
            </w:r>
          </w:p>
        </w:tc>
      </w:tr>
      <w:tr w:rsidR="00BE5CCB" w14:paraId="57B8FE12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2F97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Jeffries, Timothy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82FA8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Futurewei</w:t>
            </w:r>
            <w:proofErr w:type="spellEnd"/>
            <w:r>
              <w:rPr>
                <w:color w:val="000000"/>
              </w:rPr>
              <w:t xml:space="preserve"> Technologies</w:t>
            </w:r>
          </w:p>
        </w:tc>
      </w:tr>
      <w:tr w:rsidR="00BE5CCB" w14:paraId="27A489F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5B9E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Jeon, </w:t>
            </w:r>
            <w:proofErr w:type="spellStart"/>
            <w:r>
              <w:rPr>
                <w:color w:val="000000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C89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SAMSUNG ELECTRONICS</w:t>
            </w:r>
          </w:p>
        </w:tc>
      </w:tr>
      <w:tr w:rsidR="00BE5CCB" w14:paraId="05815AC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AB091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46A5E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1109433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FFEA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A5CDD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Noblis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BE5CCB" w14:paraId="0EF86AB5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7A73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699D6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BE5CCB" w14:paraId="4BC08428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FAB6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E7378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52939E14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E801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41AC4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TOYOTA </w:t>
            </w:r>
            <w:proofErr w:type="spellStart"/>
            <w:r>
              <w:rPr>
                <w:color w:val="000000"/>
              </w:rPr>
              <w:t>InfoTechnology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U.S.A.</w:t>
            </w:r>
          </w:p>
        </w:tc>
      </w:tr>
      <w:tr w:rsidR="00BE5CCB" w14:paraId="610F0B3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EF7B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Kerry, Stuart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2D4E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OK-Brit</w:t>
            </w:r>
          </w:p>
        </w:tc>
      </w:tr>
      <w:tr w:rsidR="00BE5CCB" w14:paraId="4F797D7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72AB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D75B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E5CCB" w14:paraId="54CA7A77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F484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Kitazawa, </w:t>
            </w:r>
            <w:proofErr w:type="spellStart"/>
            <w:r>
              <w:rPr>
                <w:color w:val="000000"/>
              </w:rPr>
              <w:t>Shoichi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49BD1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Muroran</w:t>
            </w:r>
            <w:proofErr w:type="spellEnd"/>
            <w:r>
              <w:rPr>
                <w:color w:val="000000"/>
              </w:rPr>
              <w:t xml:space="preserve"> IT</w:t>
            </w:r>
          </w:p>
        </w:tc>
      </w:tr>
      <w:tr w:rsidR="00BE5CCB" w14:paraId="10DCEABA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580B2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Onur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6E71B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Onur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BE5CCB" w14:paraId="7D7B80F8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706A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Kureev</w:t>
            </w:r>
            <w:proofErr w:type="spellEnd"/>
            <w:r>
              <w:rPr>
                <w:color w:val="000000"/>
              </w:rPr>
              <w:t>, Aleksey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E5B9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BE5CCB" w14:paraId="1FC51A8B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8FF9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Lansford,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7E3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23D545F2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2E9C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Lee, Hyeong 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01E4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Netvision</w:t>
            </w:r>
            <w:proofErr w:type="spellEnd"/>
            <w:r>
              <w:rPr>
                <w:color w:val="000000"/>
              </w:rPr>
              <w:t xml:space="preserve"> Telecom Inc.</w:t>
            </w:r>
          </w:p>
        </w:tc>
      </w:tr>
      <w:tr w:rsidR="00BE5CCB" w14:paraId="670E410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AD0E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D91C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BE5CCB" w14:paraId="759549A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0A7F8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8DCA4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E5CCB" w14:paraId="6267D899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AC82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Yanchun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E907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BE5CCB" w14:paraId="123E325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0A1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28A3E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E5CCB" w14:paraId="46CD50B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C9D6E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04BE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BE5CCB" w14:paraId="65D9933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2E13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E687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BE5CCB" w14:paraId="1188A230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8E65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Mano, Hiroshi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96948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Koden</w:t>
            </w:r>
            <w:proofErr w:type="spellEnd"/>
            <w:r>
              <w:rPr>
                <w:color w:val="000000"/>
              </w:rPr>
              <w:t xml:space="preserve"> Techno Info K.K.</w:t>
            </w:r>
          </w:p>
        </w:tc>
      </w:tr>
      <w:tr w:rsidR="00BE5CCB" w14:paraId="69FFEB9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178B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Mehrnoush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Morteza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B36B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BE5CCB" w14:paraId="7B6FF22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2A9B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5FA4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11B8D642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CC16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Morioka, Hitoshi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5A933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SRC Software</w:t>
            </w:r>
          </w:p>
        </w:tc>
      </w:tr>
      <w:tr w:rsidR="00BE5CCB" w14:paraId="5308922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A491A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Motozuka</w:t>
            </w:r>
            <w:proofErr w:type="spellEnd"/>
            <w:r>
              <w:rPr>
                <w:color w:val="000000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3469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BE5CCB" w14:paraId="1D20482A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281B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Nagai, </w:t>
            </w:r>
            <w:proofErr w:type="spellStart"/>
            <w:r>
              <w:rPr>
                <w:color w:val="000000"/>
              </w:rPr>
              <w:t>Yukimasa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E2B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Mitsubishi Electric Corporation</w:t>
            </w:r>
          </w:p>
        </w:tc>
      </w:tr>
      <w:tr w:rsidR="00BE5CCB" w14:paraId="10B3F985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2C73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Nakano, Hiroki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11EB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CAHI Corporation</w:t>
            </w:r>
          </w:p>
        </w:tc>
      </w:tr>
      <w:tr w:rsidR="00BE5CCB" w14:paraId="579C025A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BBFBB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Nikolich</w:t>
            </w:r>
            <w:proofErr w:type="spellEnd"/>
            <w:r>
              <w:rPr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71778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self employed</w:t>
            </w:r>
            <w:proofErr w:type="spellEnd"/>
            <w:r>
              <w:rPr>
                <w:color w:val="000000"/>
              </w:rPr>
              <w:t>/various</w:t>
            </w:r>
          </w:p>
        </w:tc>
      </w:tr>
      <w:tr w:rsidR="00BE5CCB" w14:paraId="594D944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3911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yujin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F1E63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Newracom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BE5CCB" w14:paraId="7C39B295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D49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Okada, </w:t>
            </w:r>
            <w:proofErr w:type="spellStart"/>
            <w:r>
              <w:rPr>
                <w:color w:val="000000"/>
              </w:rPr>
              <w:t>Hiraku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0AA8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Nagoya University</w:t>
            </w:r>
          </w:p>
        </w:tc>
      </w:tr>
      <w:tr w:rsidR="00BE5CCB" w14:paraId="4A41A269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AB6E5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Oyama</w:t>
            </w:r>
            <w:proofErr w:type="spellEnd"/>
            <w:r>
              <w:rPr>
                <w:color w:val="000000"/>
              </w:rPr>
              <w:t>, Satoshi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73AA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Association of Radio Industries and Businesses (ARIB)</w:t>
            </w:r>
          </w:p>
        </w:tc>
      </w:tr>
      <w:tr w:rsidR="00BE5CCB" w14:paraId="0DD78C60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79F63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A435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BE5CCB" w14:paraId="178BA2BF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95EB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44444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BE5CCB" w14:paraId="2AF0796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D5117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Pirhonen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Riku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AD4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BE5CCB" w14:paraId="5AF06592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DAD8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C922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BE5CCB" w14:paraId="66B3EC2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C728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16E5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University,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BE5CCB" w14:paraId="4E851A8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122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0D98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BE5CCB" w14:paraId="3766491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27BF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Robert, Joerg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A583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University of Erlangen-Nuremberg</w:t>
            </w:r>
          </w:p>
        </w:tc>
      </w:tr>
      <w:tr w:rsidR="00BE5CCB" w14:paraId="66C2B689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3C0F8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Ryan, Mike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EA09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Ford Motor Company</w:t>
            </w:r>
          </w:p>
        </w:tc>
      </w:tr>
      <w:tr w:rsidR="00BE5CCB" w14:paraId="54AF11A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A57A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Ryan, Stuart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1816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Blu Wireless Technology Ltd.</w:t>
            </w:r>
          </w:p>
        </w:tc>
      </w:tr>
      <w:tr w:rsidR="00BE5CCB" w14:paraId="00A3042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E7F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Sadeghi, Bahareh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969F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E5CCB" w14:paraId="0B04D94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6F83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Sakamoto, </w:t>
            </w:r>
            <w:proofErr w:type="spellStart"/>
            <w:r>
              <w:rPr>
                <w:color w:val="000000"/>
              </w:rPr>
              <w:t>Takenori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D0CE8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BE5CCB" w14:paraId="39C1CEAF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1D64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Sambasivan</w:t>
            </w:r>
            <w:proofErr w:type="spellEnd"/>
            <w:r>
              <w:rPr>
                <w:color w:val="000000"/>
              </w:rPr>
              <w:t>, Sam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67F64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AT&amp;T</w:t>
            </w:r>
          </w:p>
        </w:tc>
      </w:tr>
      <w:tr w:rsidR="00BE5CCB" w14:paraId="34A705DD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C0E7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4059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 Aerospace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(DLR)</w:t>
            </w:r>
          </w:p>
        </w:tc>
      </w:tr>
      <w:tr w:rsidR="00BE5CCB" w14:paraId="08842BFF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6C91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Sato, </w:t>
            </w:r>
            <w:proofErr w:type="spellStart"/>
            <w:r>
              <w:rPr>
                <w:color w:val="000000"/>
              </w:rPr>
              <w:t>Naotaka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A51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BE5CCB" w14:paraId="3ADB431F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CF3C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18F82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Quantenna</w:t>
            </w:r>
            <w:proofErr w:type="spellEnd"/>
            <w:r>
              <w:rPr>
                <w:color w:val="000000"/>
              </w:rPr>
              <w:t xml:space="preserve"> Communications, Inc.</w:t>
            </w:r>
          </w:p>
        </w:tc>
      </w:tr>
      <w:tr w:rsidR="00BE5CCB" w14:paraId="057AE8E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3E8D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Serafimovski</w:t>
            </w:r>
            <w:proofErr w:type="spellEnd"/>
            <w:r>
              <w:rPr>
                <w:color w:val="000000"/>
              </w:rPr>
              <w:t>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7539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pureLiFi</w:t>
            </w:r>
            <w:proofErr w:type="spellEnd"/>
          </w:p>
        </w:tc>
      </w:tr>
      <w:tr w:rsidR="00BE5CCB" w14:paraId="7BD70A67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7307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AE599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Texas Instruments Incorporated</w:t>
            </w:r>
          </w:p>
        </w:tc>
      </w:tr>
      <w:tr w:rsidR="00BE5CCB" w14:paraId="0DAE9AF2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9661E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Singh, </w:t>
            </w:r>
            <w:proofErr w:type="spellStart"/>
            <w:r>
              <w:rPr>
                <w:color w:val="000000"/>
              </w:rPr>
              <w:t>Gurdev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F4F3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SAMSUNG ELECTRONICS</w:t>
            </w:r>
          </w:p>
        </w:tc>
      </w:tr>
      <w:tr w:rsidR="00BE5CCB" w14:paraId="3727C42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51048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E8D1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BE5CCB" w14:paraId="3C4A9CB5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0FE7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Stavridis</w:t>
            </w:r>
            <w:proofErr w:type="spellEnd"/>
            <w:r>
              <w:rPr>
                <w:color w:val="000000"/>
              </w:rPr>
              <w:t>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1D87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BE5CCB" w14:paraId="4615ABC8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FED4C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Strauch,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F43B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73BE22BB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D55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SU, HONGJIA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1AF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BE5CCB" w14:paraId="329CD20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EDB3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Sumi, </w:t>
            </w:r>
            <w:proofErr w:type="spellStart"/>
            <w:r>
              <w:rPr>
                <w:color w:val="000000"/>
              </w:rPr>
              <w:t>Takenori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AA43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Mitsubishi Electric Corporation</w:t>
            </w:r>
          </w:p>
        </w:tc>
      </w:tr>
      <w:tr w:rsidR="00BE5CCB" w14:paraId="555E79D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DB11E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0A31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BE5CCB" w14:paraId="7247825E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D371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70B4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BE5CCB" w14:paraId="2E87C3B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B9543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Takai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Mineo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A2C7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Space-Time Engineering</w:t>
            </w:r>
          </w:p>
        </w:tc>
      </w:tr>
      <w:tr w:rsidR="00BE5CCB" w14:paraId="56387D94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D30D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Tan, Danny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652E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E5CCB" w14:paraId="4261E84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39B0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Teran, Jesus Gutierrez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106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IHP GmbH</w:t>
            </w:r>
          </w:p>
        </w:tc>
      </w:tr>
      <w:tr w:rsidR="00BE5CCB" w14:paraId="5456E24B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46548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E484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3CDC01F8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B472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Tian, Tao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57AFC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Unisoc</w:t>
            </w:r>
            <w:proofErr w:type="spellEnd"/>
            <w:r>
              <w:rPr>
                <w:color w:val="000000"/>
              </w:rPr>
              <w:t xml:space="preserve"> Comm.</w:t>
            </w:r>
          </w:p>
        </w:tc>
      </w:tr>
      <w:tr w:rsidR="00BE5CCB" w14:paraId="3AC0EFD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B5CB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873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1C75797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12478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0FBB7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Vestal Company, 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 </w:t>
            </w:r>
          </w:p>
        </w:tc>
      </w:tr>
      <w:tr w:rsidR="00BE5CCB" w14:paraId="15F629C7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D15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B59F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BE5CCB" w14:paraId="39E55ECF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E1BE0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Vermani</w:t>
            </w:r>
            <w:proofErr w:type="spellEnd"/>
            <w:r>
              <w:rPr>
                <w:color w:val="000000"/>
              </w:rPr>
              <w:t>, Sameer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03BD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41E0EB04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278B8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DFDD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BE5CCB" w14:paraId="66A0C92B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BFC1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1E668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BE5CCB" w14:paraId="589EC0F2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A921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26CA5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BE5CCB" w14:paraId="0BD171B0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D825C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Wilhelmsson</w:t>
            </w:r>
            <w:proofErr w:type="spellEnd"/>
            <w:r>
              <w:rPr>
                <w:color w:val="000000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D5EB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BE5CCB" w14:paraId="569A384D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A7563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Winser</w:t>
            </w:r>
            <w:proofErr w:type="spellEnd"/>
            <w:r>
              <w:rPr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62304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Blu Wireless</w:t>
            </w:r>
          </w:p>
        </w:tc>
      </w:tr>
      <w:tr w:rsidR="00BE5CCB" w14:paraId="6DD10FF1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3CFC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Xue</w:t>
            </w:r>
            <w:proofErr w:type="spellEnd"/>
            <w:r>
              <w:rPr>
                <w:color w:val="000000"/>
              </w:rPr>
              <w:t>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254EF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E5CCB" w14:paraId="140DD8C0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81C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YAGHOOBI, HASSAN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8E03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E5CCB" w14:paraId="45FB13D4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A846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55281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BE5CCB" w14:paraId="1AEBD726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C8A68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Yang, </w:t>
            </w:r>
            <w:proofErr w:type="spellStart"/>
            <w:r>
              <w:rPr>
                <w:color w:val="000000"/>
              </w:rPr>
              <w:t>Xun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6A16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BE5CCB" w14:paraId="3A9EA8BC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01742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YARKAN, SERHAN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8FEA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Istanbul Commerce University</w:t>
            </w:r>
          </w:p>
        </w:tc>
      </w:tr>
      <w:tr w:rsidR="00BE5CCB" w14:paraId="014C2620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E7670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ZEGRAR, Salah </w:t>
            </w:r>
            <w:proofErr w:type="spellStart"/>
            <w:r>
              <w:rPr>
                <w:color w:val="000000"/>
              </w:rPr>
              <w:t>Eddine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8459" w14:textId="77777777" w:rsidR="00BE5CCB" w:rsidRDefault="00BE5C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; 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BE5CCB" w14:paraId="7FC9D693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08133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9366D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E5CCB" w14:paraId="5F2FB22B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F79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Hongyuan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69A06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  <w:tr w:rsidR="00BE5CCB" w14:paraId="5871F585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3E1A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5684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E5CCB" w14:paraId="09F302CF" w14:textId="77777777" w:rsidTr="00BE5CC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10D5E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 xml:space="preserve">Zheng, </w:t>
            </w:r>
            <w:proofErr w:type="spellStart"/>
            <w:r>
              <w:rPr>
                <w:color w:val="000000"/>
              </w:rPr>
              <w:t>Xiayu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AA971" w14:textId="77777777" w:rsidR="00BE5CCB" w:rsidRDefault="00BE5CC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30BCF9A3" w14:textId="77777777" w:rsidR="00602A7C" w:rsidRPr="00CC2FBD" w:rsidRDefault="00602A7C" w:rsidP="00602A7C"/>
    <w:sectPr w:rsidR="00602A7C" w:rsidRPr="00CC2FBD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5B03" w14:textId="77777777" w:rsidR="00A741D3" w:rsidRDefault="00A741D3">
      <w:r>
        <w:separator/>
      </w:r>
    </w:p>
  </w:endnote>
  <w:endnote w:type="continuationSeparator" w:id="0">
    <w:p w14:paraId="384DB053" w14:textId="77777777" w:rsidR="00A741D3" w:rsidRDefault="00A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312A42" w:rsidRDefault="00B4492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12A42">
        <w:t>Minutes</w:t>
      </w:r>
    </w:fldSimple>
    <w:r w:rsidR="00312A42">
      <w:tab/>
      <w:t xml:space="preserve">page </w:t>
    </w:r>
    <w:r w:rsidR="00312A42">
      <w:fldChar w:fldCharType="begin"/>
    </w:r>
    <w:r w:rsidR="00312A42">
      <w:instrText xml:space="preserve">page </w:instrText>
    </w:r>
    <w:r w:rsidR="00312A42">
      <w:fldChar w:fldCharType="separate"/>
    </w:r>
    <w:r w:rsidR="00312A42">
      <w:rPr>
        <w:noProof/>
      </w:rPr>
      <w:t>2</w:t>
    </w:r>
    <w:r w:rsidR="00312A42">
      <w:fldChar w:fldCharType="end"/>
    </w:r>
    <w:r w:rsidR="00312A42">
      <w:tab/>
    </w:r>
    <w:fldSimple w:instr=" COMMENTS  \* MERGEFORMAT ">
      <w:r w:rsidR="00312A42">
        <w:t>Claudio da Silva, Intel</w:t>
      </w:r>
    </w:fldSimple>
  </w:p>
  <w:p w14:paraId="35823059" w14:textId="77777777" w:rsidR="00312A42" w:rsidRDefault="00312A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84F1" w14:textId="77777777" w:rsidR="00A741D3" w:rsidRDefault="00A741D3">
      <w:r>
        <w:separator/>
      </w:r>
    </w:p>
  </w:footnote>
  <w:footnote w:type="continuationSeparator" w:id="0">
    <w:p w14:paraId="4550B709" w14:textId="77777777" w:rsidR="00A741D3" w:rsidRDefault="00A7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5B75216D" w:rsidR="00312A42" w:rsidRDefault="00B4492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12A42">
        <w:t>July 2020</w:t>
      </w:r>
    </w:fldSimple>
    <w:r w:rsidR="00312A42">
      <w:tab/>
    </w:r>
    <w:r w:rsidR="00312A42">
      <w:tab/>
    </w:r>
    <w:fldSimple w:instr=" TITLE  \* MERGEFORMAT ">
      <w:r w:rsidR="00312A42">
        <w:t>doc.: IEEE 802.11-20/1092r0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25"/>
    <w:multiLevelType w:val="hybridMultilevel"/>
    <w:tmpl w:val="6B3A0D0C"/>
    <w:lvl w:ilvl="0" w:tplc="D2F811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401F"/>
    <w:multiLevelType w:val="hybridMultilevel"/>
    <w:tmpl w:val="2E1A23CC"/>
    <w:lvl w:ilvl="0" w:tplc="2116C2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85B1BE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4C32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F431C"/>
    <w:multiLevelType w:val="hybridMultilevel"/>
    <w:tmpl w:val="2DD6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392F"/>
    <w:multiLevelType w:val="hybridMultilevel"/>
    <w:tmpl w:val="0114CF06"/>
    <w:lvl w:ilvl="0" w:tplc="C56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897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E3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AD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2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A5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0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1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45EDD"/>
    <w:multiLevelType w:val="hybridMultilevel"/>
    <w:tmpl w:val="0EFC47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60F37"/>
    <w:multiLevelType w:val="hybridMultilevel"/>
    <w:tmpl w:val="4FAE14F6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75246A"/>
    <w:multiLevelType w:val="hybridMultilevel"/>
    <w:tmpl w:val="3FB2F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EE252E"/>
    <w:multiLevelType w:val="hybridMultilevel"/>
    <w:tmpl w:val="DA128894"/>
    <w:lvl w:ilvl="0" w:tplc="4A261E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298E"/>
    <w:multiLevelType w:val="hybridMultilevel"/>
    <w:tmpl w:val="748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80FCC"/>
    <w:multiLevelType w:val="hybridMultilevel"/>
    <w:tmpl w:val="80607466"/>
    <w:lvl w:ilvl="0" w:tplc="62CEE3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7A1E71"/>
    <w:multiLevelType w:val="hybridMultilevel"/>
    <w:tmpl w:val="F8883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260393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710501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17"/>
  </w:num>
  <w:num w:numId="5">
    <w:abstractNumId w:val="33"/>
  </w:num>
  <w:num w:numId="6">
    <w:abstractNumId w:val="19"/>
  </w:num>
  <w:num w:numId="7">
    <w:abstractNumId w:val="14"/>
  </w:num>
  <w:num w:numId="8">
    <w:abstractNumId w:val="13"/>
  </w:num>
  <w:num w:numId="9">
    <w:abstractNumId w:val="24"/>
  </w:num>
  <w:num w:numId="10">
    <w:abstractNumId w:val="30"/>
  </w:num>
  <w:num w:numId="11">
    <w:abstractNumId w:val="27"/>
  </w:num>
  <w:num w:numId="12">
    <w:abstractNumId w:val="36"/>
  </w:num>
  <w:num w:numId="13">
    <w:abstractNumId w:val="21"/>
  </w:num>
  <w:num w:numId="14">
    <w:abstractNumId w:val="20"/>
  </w:num>
  <w:num w:numId="15">
    <w:abstractNumId w:val="7"/>
  </w:num>
  <w:num w:numId="16">
    <w:abstractNumId w:val="16"/>
  </w:num>
  <w:num w:numId="17">
    <w:abstractNumId w:val="34"/>
  </w:num>
  <w:num w:numId="18">
    <w:abstractNumId w:val="31"/>
  </w:num>
  <w:num w:numId="19">
    <w:abstractNumId w:val="2"/>
  </w:num>
  <w:num w:numId="20">
    <w:abstractNumId w:val="37"/>
  </w:num>
  <w:num w:numId="21">
    <w:abstractNumId w:val="4"/>
  </w:num>
  <w:num w:numId="22">
    <w:abstractNumId w:val="32"/>
  </w:num>
  <w:num w:numId="23">
    <w:abstractNumId w:val="5"/>
  </w:num>
  <w:num w:numId="24">
    <w:abstractNumId w:val="1"/>
  </w:num>
  <w:num w:numId="25">
    <w:abstractNumId w:val="11"/>
  </w:num>
  <w:num w:numId="26">
    <w:abstractNumId w:val="18"/>
  </w:num>
  <w:num w:numId="27">
    <w:abstractNumId w:val="28"/>
  </w:num>
  <w:num w:numId="28">
    <w:abstractNumId w:val="0"/>
  </w:num>
  <w:num w:numId="29">
    <w:abstractNumId w:val="22"/>
  </w:num>
  <w:num w:numId="30">
    <w:abstractNumId w:val="12"/>
  </w:num>
  <w:num w:numId="31">
    <w:abstractNumId w:val="10"/>
  </w:num>
  <w:num w:numId="32">
    <w:abstractNumId w:val="9"/>
  </w:num>
  <w:num w:numId="33">
    <w:abstractNumId w:val="35"/>
  </w:num>
  <w:num w:numId="34">
    <w:abstractNumId w:val="25"/>
  </w:num>
  <w:num w:numId="35">
    <w:abstractNumId w:val="6"/>
  </w:num>
  <w:num w:numId="36">
    <w:abstractNumId w:val="26"/>
  </w:num>
  <w:num w:numId="37">
    <w:abstractNumId w:val="1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23761"/>
    <w:rsid w:val="00030EB5"/>
    <w:rsid w:val="00034302"/>
    <w:rsid w:val="00034715"/>
    <w:rsid w:val="00035E66"/>
    <w:rsid w:val="0003624B"/>
    <w:rsid w:val="0005151C"/>
    <w:rsid w:val="00053E5B"/>
    <w:rsid w:val="00064058"/>
    <w:rsid w:val="0006454A"/>
    <w:rsid w:val="00066FCD"/>
    <w:rsid w:val="00070787"/>
    <w:rsid w:val="00075FA8"/>
    <w:rsid w:val="0009383D"/>
    <w:rsid w:val="000A642B"/>
    <w:rsid w:val="000B2FEF"/>
    <w:rsid w:val="000B3F46"/>
    <w:rsid w:val="000B44A8"/>
    <w:rsid w:val="000B68DF"/>
    <w:rsid w:val="000B77F4"/>
    <w:rsid w:val="000B7FAD"/>
    <w:rsid w:val="000C551A"/>
    <w:rsid w:val="000C648D"/>
    <w:rsid w:val="000D1915"/>
    <w:rsid w:val="000D223E"/>
    <w:rsid w:val="000D2A9B"/>
    <w:rsid w:val="000D2D77"/>
    <w:rsid w:val="000D6C12"/>
    <w:rsid w:val="000E4DD6"/>
    <w:rsid w:val="000E65F8"/>
    <w:rsid w:val="000E669C"/>
    <w:rsid w:val="000F528D"/>
    <w:rsid w:val="00112958"/>
    <w:rsid w:val="00115BB0"/>
    <w:rsid w:val="001167F5"/>
    <w:rsid w:val="00125622"/>
    <w:rsid w:val="00127E5D"/>
    <w:rsid w:val="00133DEA"/>
    <w:rsid w:val="00141187"/>
    <w:rsid w:val="00153913"/>
    <w:rsid w:val="00160E5B"/>
    <w:rsid w:val="0016281C"/>
    <w:rsid w:val="00172FE8"/>
    <w:rsid w:val="001738E6"/>
    <w:rsid w:val="00190E09"/>
    <w:rsid w:val="00191830"/>
    <w:rsid w:val="001A19C3"/>
    <w:rsid w:val="001A77A2"/>
    <w:rsid w:val="001B2ECC"/>
    <w:rsid w:val="001B3D1D"/>
    <w:rsid w:val="001B4B4A"/>
    <w:rsid w:val="001B5188"/>
    <w:rsid w:val="001B79B9"/>
    <w:rsid w:val="001C12D4"/>
    <w:rsid w:val="001D0575"/>
    <w:rsid w:val="001D1B81"/>
    <w:rsid w:val="001D71FF"/>
    <w:rsid w:val="001D723B"/>
    <w:rsid w:val="001E36FD"/>
    <w:rsid w:val="001E4260"/>
    <w:rsid w:val="001E7393"/>
    <w:rsid w:val="001F1989"/>
    <w:rsid w:val="001F3046"/>
    <w:rsid w:val="001F3E74"/>
    <w:rsid w:val="001F6395"/>
    <w:rsid w:val="002015CD"/>
    <w:rsid w:val="0020582A"/>
    <w:rsid w:val="00207AC3"/>
    <w:rsid w:val="00212F0E"/>
    <w:rsid w:val="00214DDC"/>
    <w:rsid w:val="00220352"/>
    <w:rsid w:val="00220FAF"/>
    <w:rsid w:val="00232461"/>
    <w:rsid w:val="00232D2B"/>
    <w:rsid w:val="002360E4"/>
    <w:rsid w:val="00240EE7"/>
    <w:rsid w:val="0024545E"/>
    <w:rsid w:val="002476D2"/>
    <w:rsid w:val="00250986"/>
    <w:rsid w:val="002542CB"/>
    <w:rsid w:val="00254739"/>
    <w:rsid w:val="00261CF2"/>
    <w:rsid w:val="00264E6B"/>
    <w:rsid w:val="00265A4E"/>
    <w:rsid w:val="00273E4B"/>
    <w:rsid w:val="00281A6E"/>
    <w:rsid w:val="00286C6E"/>
    <w:rsid w:val="0029020B"/>
    <w:rsid w:val="002A1127"/>
    <w:rsid w:val="002A176F"/>
    <w:rsid w:val="002A396D"/>
    <w:rsid w:val="002A56C4"/>
    <w:rsid w:val="002A738F"/>
    <w:rsid w:val="002B1D00"/>
    <w:rsid w:val="002B3F81"/>
    <w:rsid w:val="002B6F27"/>
    <w:rsid w:val="002C10F5"/>
    <w:rsid w:val="002D44BE"/>
    <w:rsid w:val="002E2841"/>
    <w:rsid w:val="002E5E20"/>
    <w:rsid w:val="002F1934"/>
    <w:rsid w:val="00302702"/>
    <w:rsid w:val="003028D5"/>
    <w:rsid w:val="003056C0"/>
    <w:rsid w:val="0030752A"/>
    <w:rsid w:val="00312198"/>
    <w:rsid w:val="00312A42"/>
    <w:rsid w:val="00312F67"/>
    <w:rsid w:val="00312FF4"/>
    <w:rsid w:val="00316DCB"/>
    <w:rsid w:val="00317A84"/>
    <w:rsid w:val="00322B1E"/>
    <w:rsid w:val="00330A74"/>
    <w:rsid w:val="00332556"/>
    <w:rsid w:val="00335423"/>
    <w:rsid w:val="003400AD"/>
    <w:rsid w:val="0034080D"/>
    <w:rsid w:val="0034146F"/>
    <w:rsid w:val="003417F8"/>
    <w:rsid w:val="003427B6"/>
    <w:rsid w:val="00345400"/>
    <w:rsid w:val="003455E4"/>
    <w:rsid w:val="00350DD5"/>
    <w:rsid w:val="0036125E"/>
    <w:rsid w:val="00376772"/>
    <w:rsid w:val="00376CB7"/>
    <w:rsid w:val="00386A42"/>
    <w:rsid w:val="00394EDD"/>
    <w:rsid w:val="00396AF3"/>
    <w:rsid w:val="003971C5"/>
    <w:rsid w:val="003973CF"/>
    <w:rsid w:val="003977CD"/>
    <w:rsid w:val="00397DA6"/>
    <w:rsid w:val="003A4C47"/>
    <w:rsid w:val="003A7249"/>
    <w:rsid w:val="003B47D3"/>
    <w:rsid w:val="003D0511"/>
    <w:rsid w:val="003D325F"/>
    <w:rsid w:val="003E65E4"/>
    <w:rsid w:val="003F093A"/>
    <w:rsid w:val="003F646D"/>
    <w:rsid w:val="003F6912"/>
    <w:rsid w:val="00400AB5"/>
    <w:rsid w:val="00403A6C"/>
    <w:rsid w:val="00405C29"/>
    <w:rsid w:val="004073F2"/>
    <w:rsid w:val="004118AC"/>
    <w:rsid w:val="00417359"/>
    <w:rsid w:val="00420108"/>
    <w:rsid w:val="00421DD1"/>
    <w:rsid w:val="0042252E"/>
    <w:rsid w:val="00427AB6"/>
    <w:rsid w:val="00430306"/>
    <w:rsid w:val="00433BE9"/>
    <w:rsid w:val="00442037"/>
    <w:rsid w:val="004467DE"/>
    <w:rsid w:val="00446AF2"/>
    <w:rsid w:val="00455A93"/>
    <w:rsid w:val="00455F8E"/>
    <w:rsid w:val="00461692"/>
    <w:rsid w:val="00483800"/>
    <w:rsid w:val="00492DC0"/>
    <w:rsid w:val="004A2490"/>
    <w:rsid w:val="004A7C87"/>
    <w:rsid w:val="004B064B"/>
    <w:rsid w:val="004B13DA"/>
    <w:rsid w:val="004B3404"/>
    <w:rsid w:val="004C0D18"/>
    <w:rsid w:val="004C4D7E"/>
    <w:rsid w:val="004C5DCA"/>
    <w:rsid w:val="004D1331"/>
    <w:rsid w:val="004D298A"/>
    <w:rsid w:val="004D4B15"/>
    <w:rsid w:val="004D7989"/>
    <w:rsid w:val="004E584D"/>
    <w:rsid w:val="004E65E2"/>
    <w:rsid w:val="004E73D9"/>
    <w:rsid w:val="004E7B6C"/>
    <w:rsid w:val="004F7CF7"/>
    <w:rsid w:val="00507F73"/>
    <w:rsid w:val="0051030A"/>
    <w:rsid w:val="00512C13"/>
    <w:rsid w:val="005231EF"/>
    <w:rsid w:val="005242A8"/>
    <w:rsid w:val="0053467D"/>
    <w:rsid w:val="00534D1E"/>
    <w:rsid w:val="00535021"/>
    <w:rsid w:val="00552D9D"/>
    <w:rsid w:val="00555EC5"/>
    <w:rsid w:val="005644FB"/>
    <w:rsid w:val="00571F54"/>
    <w:rsid w:val="005763F8"/>
    <w:rsid w:val="00577507"/>
    <w:rsid w:val="00587D59"/>
    <w:rsid w:val="00594FE0"/>
    <w:rsid w:val="00597C45"/>
    <w:rsid w:val="005B06D4"/>
    <w:rsid w:val="005B133E"/>
    <w:rsid w:val="005C4A1E"/>
    <w:rsid w:val="005C6C04"/>
    <w:rsid w:val="005C729B"/>
    <w:rsid w:val="005C7C54"/>
    <w:rsid w:val="005C7D5B"/>
    <w:rsid w:val="005D0DCC"/>
    <w:rsid w:val="005D17B7"/>
    <w:rsid w:val="005D2174"/>
    <w:rsid w:val="005E6946"/>
    <w:rsid w:val="005F227A"/>
    <w:rsid w:val="005F2748"/>
    <w:rsid w:val="005F7DD6"/>
    <w:rsid w:val="00602A7C"/>
    <w:rsid w:val="006051D1"/>
    <w:rsid w:val="00610F8B"/>
    <w:rsid w:val="006146BB"/>
    <w:rsid w:val="0062440B"/>
    <w:rsid w:val="006254F4"/>
    <w:rsid w:val="00633342"/>
    <w:rsid w:val="006363D1"/>
    <w:rsid w:val="006517F9"/>
    <w:rsid w:val="00661254"/>
    <w:rsid w:val="00665488"/>
    <w:rsid w:val="006676CD"/>
    <w:rsid w:val="006704D7"/>
    <w:rsid w:val="00673CAF"/>
    <w:rsid w:val="0067550D"/>
    <w:rsid w:val="006776EC"/>
    <w:rsid w:val="006826DC"/>
    <w:rsid w:val="00682AF1"/>
    <w:rsid w:val="00685A68"/>
    <w:rsid w:val="006874B0"/>
    <w:rsid w:val="0069166F"/>
    <w:rsid w:val="00695BEC"/>
    <w:rsid w:val="0069683A"/>
    <w:rsid w:val="006970FF"/>
    <w:rsid w:val="006A0228"/>
    <w:rsid w:val="006A0911"/>
    <w:rsid w:val="006A156C"/>
    <w:rsid w:val="006A2AF3"/>
    <w:rsid w:val="006A59C3"/>
    <w:rsid w:val="006A5CF6"/>
    <w:rsid w:val="006A7526"/>
    <w:rsid w:val="006B7BC4"/>
    <w:rsid w:val="006C0727"/>
    <w:rsid w:val="006C33F3"/>
    <w:rsid w:val="006C4966"/>
    <w:rsid w:val="006C79AF"/>
    <w:rsid w:val="006D07C7"/>
    <w:rsid w:val="006D3426"/>
    <w:rsid w:val="006E145F"/>
    <w:rsid w:val="006E1E33"/>
    <w:rsid w:val="006F00AC"/>
    <w:rsid w:val="006F293B"/>
    <w:rsid w:val="00700183"/>
    <w:rsid w:val="0070203E"/>
    <w:rsid w:val="007068DA"/>
    <w:rsid w:val="00724432"/>
    <w:rsid w:val="00731534"/>
    <w:rsid w:val="0073391C"/>
    <w:rsid w:val="00733F54"/>
    <w:rsid w:val="00737D0E"/>
    <w:rsid w:val="00742C54"/>
    <w:rsid w:val="00744880"/>
    <w:rsid w:val="00755EB5"/>
    <w:rsid w:val="00765268"/>
    <w:rsid w:val="00765E30"/>
    <w:rsid w:val="00770572"/>
    <w:rsid w:val="00777A1F"/>
    <w:rsid w:val="00783344"/>
    <w:rsid w:val="0078715B"/>
    <w:rsid w:val="00790318"/>
    <w:rsid w:val="007976A4"/>
    <w:rsid w:val="007976BC"/>
    <w:rsid w:val="007A15AB"/>
    <w:rsid w:val="007A3AB9"/>
    <w:rsid w:val="007A4285"/>
    <w:rsid w:val="007A6517"/>
    <w:rsid w:val="007B2621"/>
    <w:rsid w:val="007B65FA"/>
    <w:rsid w:val="007C660A"/>
    <w:rsid w:val="007C76D5"/>
    <w:rsid w:val="007D03F7"/>
    <w:rsid w:val="007D1A8A"/>
    <w:rsid w:val="007D5750"/>
    <w:rsid w:val="007E13CA"/>
    <w:rsid w:val="007E2619"/>
    <w:rsid w:val="007E31FF"/>
    <w:rsid w:val="007E689C"/>
    <w:rsid w:val="007E7288"/>
    <w:rsid w:val="007F59A9"/>
    <w:rsid w:val="007F698A"/>
    <w:rsid w:val="007F6D78"/>
    <w:rsid w:val="007F7309"/>
    <w:rsid w:val="007F7954"/>
    <w:rsid w:val="007F7B11"/>
    <w:rsid w:val="00806682"/>
    <w:rsid w:val="00807356"/>
    <w:rsid w:val="00826A5F"/>
    <w:rsid w:val="00827ADE"/>
    <w:rsid w:val="008316CE"/>
    <w:rsid w:val="008334D4"/>
    <w:rsid w:val="0083380E"/>
    <w:rsid w:val="00837210"/>
    <w:rsid w:val="008413F5"/>
    <w:rsid w:val="00854CA0"/>
    <w:rsid w:val="00855C96"/>
    <w:rsid w:val="008603BC"/>
    <w:rsid w:val="00863A10"/>
    <w:rsid w:val="00875483"/>
    <w:rsid w:val="00877457"/>
    <w:rsid w:val="00882D3F"/>
    <w:rsid w:val="00883366"/>
    <w:rsid w:val="008924C6"/>
    <w:rsid w:val="008961C6"/>
    <w:rsid w:val="008A272F"/>
    <w:rsid w:val="008A5992"/>
    <w:rsid w:val="008B23DB"/>
    <w:rsid w:val="008C204F"/>
    <w:rsid w:val="008C25B4"/>
    <w:rsid w:val="008C3794"/>
    <w:rsid w:val="008D28DC"/>
    <w:rsid w:val="008D568D"/>
    <w:rsid w:val="008D6B21"/>
    <w:rsid w:val="008E7EFF"/>
    <w:rsid w:val="008F570F"/>
    <w:rsid w:val="008F7249"/>
    <w:rsid w:val="008F7507"/>
    <w:rsid w:val="009045A5"/>
    <w:rsid w:val="009139EB"/>
    <w:rsid w:val="0091672D"/>
    <w:rsid w:val="009178CF"/>
    <w:rsid w:val="00920C0B"/>
    <w:rsid w:val="0092191D"/>
    <w:rsid w:val="00925113"/>
    <w:rsid w:val="00937CBD"/>
    <w:rsid w:val="00937E37"/>
    <w:rsid w:val="009572D4"/>
    <w:rsid w:val="0096210F"/>
    <w:rsid w:val="00966CC5"/>
    <w:rsid w:val="009735FB"/>
    <w:rsid w:val="009775B8"/>
    <w:rsid w:val="0098396F"/>
    <w:rsid w:val="009849DE"/>
    <w:rsid w:val="00986B9D"/>
    <w:rsid w:val="00986E8F"/>
    <w:rsid w:val="009947A1"/>
    <w:rsid w:val="009957EE"/>
    <w:rsid w:val="00996742"/>
    <w:rsid w:val="0099692F"/>
    <w:rsid w:val="00996C9E"/>
    <w:rsid w:val="009A1FA7"/>
    <w:rsid w:val="009A4108"/>
    <w:rsid w:val="009B3D31"/>
    <w:rsid w:val="009B74F0"/>
    <w:rsid w:val="009D36C2"/>
    <w:rsid w:val="009E0136"/>
    <w:rsid w:val="009E0C5F"/>
    <w:rsid w:val="009E1808"/>
    <w:rsid w:val="009E6B85"/>
    <w:rsid w:val="009F0EB9"/>
    <w:rsid w:val="009F2047"/>
    <w:rsid w:val="009F2246"/>
    <w:rsid w:val="009F276D"/>
    <w:rsid w:val="009F2AE2"/>
    <w:rsid w:val="009F2FBC"/>
    <w:rsid w:val="009F44EC"/>
    <w:rsid w:val="00A07C1B"/>
    <w:rsid w:val="00A102F7"/>
    <w:rsid w:val="00A1716B"/>
    <w:rsid w:val="00A21E02"/>
    <w:rsid w:val="00A221C8"/>
    <w:rsid w:val="00A22F35"/>
    <w:rsid w:val="00A24012"/>
    <w:rsid w:val="00A30994"/>
    <w:rsid w:val="00A50F6C"/>
    <w:rsid w:val="00A535E4"/>
    <w:rsid w:val="00A5735F"/>
    <w:rsid w:val="00A61190"/>
    <w:rsid w:val="00A741D3"/>
    <w:rsid w:val="00A76F42"/>
    <w:rsid w:val="00A805DE"/>
    <w:rsid w:val="00A840D7"/>
    <w:rsid w:val="00A90902"/>
    <w:rsid w:val="00A92BD1"/>
    <w:rsid w:val="00A9677F"/>
    <w:rsid w:val="00AA427C"/>
    <w:rsid w:val="00AA5173"/>
    <w:rsid w:val="00AB2C80"/>
    <w:rsid w:val="00AB5BEF"/>
    <w:rsid w:val="00AC1F66"/>
    <w:rsid w:val="00AC42AB"/>
    <w:rsid w:val="00AD1780"/>
    <w:rsid w:val="00AD20C6"/>
    <w:rsid w:val="00AE2209"/>
    <w:rsid w:val="00AE4299"/>
    <w:rsid w:val="00AE7CB8"/>
    <w:rsid w:val="00AF1DF4"/>
    <w:rsid w:val="00AF53C9"/>
    <w:rsid w:val="00B00912"/>
    <w:rsid w:val="00B03215"/>
    <w:rsid w:val="00B0401D"/>
    <w:rsid w:val="00B0526C"/>
    <w:rsid w:val="00B0720C"/>
    <w:rsid w:val="00B16CA3"/>
    <w:rsid w:val="00B2121B"/>
    <w:rsid w:val="00B22DDA"/>
    <w:rsid w:val="00B25334"/>
    <w:rsid w:val="00B32DD3"/>
    <w:rsid w:val="00B44929"/>
    <w:rsid w:val="00B506D0"/>
    <w:rsid w:val="00B5233E"/>
    <w:rsid w:val="00B534FF"/>
    <w:rsid w:val="00B63266"/>
    <w:rsid w:val="00B64E30"/>
    <w:rsid w:val="00B6572B"/>
    <w:rsid w:val="00B71052"/>
    <w:rsid w:val="00B71F04"/>
    <w:rsid w:val="00B72679"/>
    <w:rsid w:val="00B77676"/>
    <w:rsid w:val="00B835DE"/>
    <w:rsid w:val="00B936B3"/>
    <w:rsid w:val="00BA21A5"/>
    <w:rsid w:val="00BA49AA"/>
    <w:rsid w:val="00BA4D13"/>
    <w:rsid w:val="00BB09F7"/>
    <w:rsid w:val="00BB17A4"/>
    <w:rsid w:val="00BB1C94"/>
    <w:rsid w:val="00BC0ED4"/>
    <w:rsid w:val="00BD0865"/>
    <w:rsid w:val="00BD0F28"/>
    <w:rsid w:val="00BD256F"/>
    <w:rsid w:val="00BD2C5D"/>
    <w:rsid w:val="00BD5151"/>
    <w:rsid w:val="00BD6163"/>
    <w:rsid w:val="00BE2F5A"/>
    <w:rsid w:val="00BE5CCB"/>
    <w:rsid w:val="00BE68C2"/>
    <w:rsid w:val="00BE716F"/>
    <w:rsid w:val="00BF3C3B"/>
    <w:rsid w:val="00C01306"/>
    <w:rsid w:val="00C02F32"/>
    <w:rsid w:val="00C06C4D"/>
    <w:rsid w:val="00C206C5"/>
    <w:rsid w:val="00C22533"/>
    <w:rsid w:val="00C230FE"/>
    <w:rsid w:val="00C2418A"/>
    <w:rsid w:val="00C300DA"/>
    <w:rsid w:val="00C30D76"/>
    <w:rsid w:val="00C33D57"/>
    <w:rsid w:val="00C37838"/>
    <w:rsid w:val="00C4098B"/>
    <w:rsid w:val="00C563B6"/>
    <w:rsid w:val="00C571E5"/>
    <w:rsid w:val="00C62F30"/>
    <w:rsid w:val="00C64FB7"/>
    <w:rsid w:val="00C71E68"/>
    <w:rsid w:val="00C73E47"/>
    <w:rsid w:val="00C74D3C"/>
    <w:rsid w:val="00C77E7D"/>
    <w:rsid w:val="00C81C13"/>
    <w:rsid w:val="00C85BC8"/>
    <w:rsid w:val="00C9564C"/>
    <w:rsid w:val="00C976C6"/>
    <w:rsid w:val="00CA09B2"/>
    <w:rsid w:val="00CB001E"/>
    <w:rsid w:val="00CB46C7"/>
    <w:rsid w:val="00CB48C3"/>
    <w:rsid w:val="00CB702B"/>
    <w:rsid w:val="00CC2903"/>
    <w:rsid w:val="00CC2FBD"/>
    <w:rsid w:val="00CD1F7C"/>
    <w:rsid w:val="00CD59DD"/>
    <w:rsid w:val="00CD7BDD"/>
    <w:rsid w:val="00CE2B48"/>
    <w:rsid w:val="00CE3A8E"/>
    <w:rsid w:val="00CE5B70"/>
    <w:rsid w:val="00CE64BB"/>
    <w:rsid w:val="00CF0E91"/>
    <w:rsid w:val="00CF4AE6"/>
    <w:rsid w:val="00D001D0"/>
    <w:rsid w:val="00D01B94"/>
    <w:rsid w:val="00D0370B"/>
    <w:rsid w:val="00D13CAF"/>
    <w:rsid w:val="00D15B6B"/>
    <w:rsid w:val="00D16E9C"/>
    <w:rsid w:val="00D17C7D"/>
    <w:rsid w:val="00D210E1"/>
    <w:rsid w:val="00D24F41"/>
    <w:rsid w:val="00D24F44"/>
    <w:rsid w:val="00D276B8"/>
    <w:rsid w:val="00D37D21"/>
    <w:rsid w:val="00D40415"/>
    <w:rsid w:val="00D405AD"/>
    <w:rsid w:val="00D40D33"/>
    <w:rsid w:val="00D412ED"/>
    <w:rsid w:val="00D47C6D"/>
    <w:rsid w:val="00D514C0"/>
    <w:rsid w:val="00D57A59"/>
    <w:rsid w:val="00D57DF3"/>
    <w:rsid w:val="00D6050B"/>
    <w:rsid w:val="00D711DC"/>
    <w:rsid w:val="00D770BA"/>
    <w:rsid w:val="00D8124F"/>
    <w:rsid w:val="00D83BEE"/>
    <w:rsid w:val="00D8588E"/>
    <w:rsid w:val="00D874AA"/>
    <w:rsid w:val="00D87615"/>
    <w:rsid w:val="00D87B01"/>
    <w:rsid w:val="00D92303"/>
    <w:rsid w:val="00D94517"/>
    <w:rsid w:val="00DA0705"/>
    <w:rsid w:val="00DA074C"/>
    <w:rsid w:val="00DA3609"/>
    <w:rsid w:val="00DA62B1"/>
    <w:rsid w:val="00DB06E6"/>
    <w:rsid w:val="00DB2D2C"/>
    <w:rsid w:val="00DB354F"/>
    <w:rsid w:val="00DC33B9"/>
    <w:rsid w:val="00DC4052"/>
    <w:rsid w:val="00DC5A7B"/>
    <w:rsid w:val="00DE69D3"/>
    <w:rsid w:val="00DF0C6B"/>
    <w:rsid w:val="00DF165B"/>
    <w:rsid w:val="00DF1BE8"/>
    <w:rsid w:val="00DF3A77"/>
    <w:rsid w:val="00E00E71"/>
    <w:rsid w:val="00E05B91"/>
    <w:rsid w:val="00E07914"/>
    <w:rsid w:val="00E141EE"/>
    <w:rsid w:val="00E222FF"/>
    <w:rsid w:val="00E228F1"/>
    <w:rsid w:val="00E23767"/>
    <w:rsid w:val="00E30CE9"/>
    <w:rsid w:val="00E31D56"/>
    <w:rsid w:val="00E40980"/>
    <w:rsid w:val="00E4462D"/>
    <w:rsid w:val="00E54AA3"/>
    <w:rsid w:val="00E606AE"/>
    <w:rsid w:val="00E63954"/>
    <w:rsid w:val="00E72C54"/>
    <w:rsid w:val="00E8335F"/>
    <w:rsid w:val="00E93802"/>
    <w:rsid w:val="00EA29BD"/>
    <w:rsid w:val="00EA67CB"/>
    <w:rsid w:val="00EB19BD"/>
    <w:rsid w:val="00EB6DFD"/>
    <w:rsid w:val="00EC54AA"/>
    <w:rsid w:val="00EC54BB"/>
    <w:rsid w:val="00EC7364"/>
    <w:rsid w:val="00ED04AE"/>
    <w:rsid w:val="00ED058F"/>
    <w:rsid w:val="00ED2283"/>
    <w:rsid w:val="00ED54D6"/>
    <w:rsid w:val="00ED6AB7"/>
    <w:rsid w:val="00ED7204"/>
    <w:rsid w:val="00EE37BB"/>
    <w:rsid w:val="00EE68A4"/>
    <w:rsid w:val="00EE7607"/>
    <w:rsid w:val="00EF2D78"/>
    <w:rsid w:val="00EF6B0A"/>
    <w:rsid w:val="00F10685"/>
    <w:rsid w:val="00F16F7E"/>
    <w:rsid w:val="00F17FBD"/>
    <w:rsid w:val="00F2175C"/>
    <w:rsid w:val="00F21D18"/>
    <w:rsid w:val="00F22520"/>
    <w:rsid w:val="00F226B2"/>
    <w:rsid w:val="00F2571F"/>
    <w:rsid w:val="00F25F7F"/>
    <w:rsid w:val="00F33C0B"/>
    <w:rsid w:val="00F35A4F"/>
    <w:rsid w:val="00F35CA4"/>
    <w:rsid w:val="00F43720"/>
    <w:rsid w:val="00F46C2D"/>
    <w:rsid w:val="00F52F3D"/>
    <w:rsid w:val="00F56A41"/>
    <w:rsid w:val="00F61669"/>
    <w:rsid w:val="00F661B2"/>
    <w:rsid w:val="00F76270"/>
    <w:rsid w:val="00F81B12"/>
    <w:rsid w:val="00F81E64"/>
    <w:rsid w:val="00F82383"/>
    <w:rsid w:val="00F851AC"/>
    <w:rsid w:val="00F91D15"/>
    <w:rsid w:val="00FA018A"/>
    <w:rsid w:val="00FB3487"/>
    <w:rsid w:val="00FB5D1F"/>
    <w:rsid w:val="00FD0DD9"/>
    <w:rsid w:val="00FD3DF9"/>
    <w:rsid w:val="00FD55A8"/>
    <w:rsid w:val="00FD7692"/>
    <w:rsid w:val="00FE0323"/>
    <w:rsid w:val="00FE5313"/>
    <w:rsid w:val="00FE59E8"/>
    <w:rsid w:val="00FF20D6"/>
    <w:rsid w:val="00FF676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E0C5F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165-01-SENS-wlan-sensing-sg-january-2020-interim-meeting-minutes.docx" TargetMode="External"/><Relationship Id="rId13" Type="http://schemas.openxmlformats.org/officeDocument/2006/relationships/hyperlink" Target="https://mentor.ieee.org/802.11/dcn/20/11-20-0821-02-SENS-wlan-sensing-sg-april-and-may-2020-teleconference-meeting-minutes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165-01-SENS-wlan-sensing-sg-january-2020-interim-meeting-minutes.docx" TargetMode="External"/><Relationship Id="rId12" Type="http://schemas.openxmlformats.org/officeDocument/2006/relationships/hyperlink" Target="https://mentor.ieee.org/802.11/dcn/20/11-20-0821-01-SENS-wlan-sensing-sg-april-and-may-2020-teleconference-meeting-minutes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0/11-20-0821-01-SENS-wlan-sensing-sg-april-and-may-2020-teleconference-meeting-minutes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0/11-20-0510-01-SENS-wlan-sensing-sg-february-and-march-2020-teleconference-meeting-minut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0/11-20-0510-01-SENS-wlan-sensing-sg-february-and-march-2020-teleconference-meeting-minutes.docx" TargetMode="External"/><Relationship Id="rId14" Type="http://schemas.openxmlformats.org/officeDocument/2006/relationships/hyperlink" Target="https://mentor.ieee.org/802.11/dcn/20/11-20-0821-02-SENS-wlan-sensing-sg-april-and-may-2020-teleconference-meeting-minute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313</TotalTime>
  <Pages>11</Pages>
  <Words>2162</Words>
  <Characters>13653</Characters>
  <Application>Microsoft Office Word</Application>
  <DocSecurity>0</DocSecurity>
  <Lines>708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802.11-20/1092r0</dc:title>
  <dc:subject>Submission</dc:subject>
  <dc:creator>Da Silva, Claudio</dc:creator>
  <cp:keywords>July 2020, CTPClassification=CTP_NT</cp:keywords>
  <dc:description>Claudio da Silva, Intel</dc:description>
  <cp:lastModifiedBy>Da Silva, Claudio</cp:lastModifiedBy>
  <cp:revision>67</cp:revision>
  <cp:lastPrinted>2019-10-09T16:05:00Z</cp:lastPrinted>
  <dcterms:created xsi:type="dcterms:W3CDTF">2020-07-14T13:47:00Z</dcterms:created>
  <dcterms:modified xsi:type="dcterms:W3CDTF">2020-07-16T20:48:00Z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4f42e27c-a439-4e18-9179-f7073e42e939</vt:lpwstr>
  </property>
  <property fmtid="{D5CDD505-2E9C-101B-9397-08002B2CF9AE}" pid="3" name="CTP_TimeStamp">
    <vt:lpwstr>2020-07-16 20:48:45Z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