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387F9FF6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2F5174">
              <w:rPr>
                <w:rFonts w:ascii="Arial" w:hAnsi="Arial" w:cs="Arial"/>
              </w:rPr>
              <w:t>J</w:t>
            </w:r>
            <w:r w:rsidR="0020187A">
              <w:rPr>
                <w:rFonts w:ascii="Arial" w:hAnsi="Arial" w:cs="Arial"/>
              </w:rPr>
              <w:t>uly</w:t>
            </w:r>
            <w:r w:rsidR="002F5174">
              <w:rPr>
                <w:rFonts w:ascii="Arial" w:hAnsi="Arial" w:cs="Arial"/>
              </w:rPr>
              <w:t xml:space="preserve"> 2020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2975F45E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20</w:t>
            </w:r>
            <w:r w:rsidR="0020187A">
              <w:rPr>
                <w:rFonts w:ascii="Arial" w:hAnsi="Arial" w:cs="Arial"/>
                <w:b w:val="0"/>
                <w:sz w:val="20"/>
              </w:rPr>
              <w:t>0714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755D89E2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>July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2F5174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755D89E2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0187A">
                        <w:rPr>
                          <w:rFonts w:ascii="Arial" w:hAnsi="Arial" w:cs="Arial"/>
                        </w:rPr>
                        <w:t>July</w:t>
                      </w:r>
                      <w:r w:rsidR="0077493B">
                        <w:rPr>
                          <w:rFonts w:ascii="Arial" w:hAnsi="Arial" w:cs="Arial"/>
                        </w:rPr>
                        <w:t xml:space="preserve"> 20</w:t>
                      </w:r>
                      <w:r w:rsidR="002F5174">
                        <w:rPr>
                          <w:rFonts w:ascii="Arial" w:hAnsi="Arial" w:cs="Arial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300ED3FC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20187A">
        <w:rPr>
          <w:rFonts w:cs="Arial"/>
        </w:rPr>
        <w:t>Monday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20187A">
        <w:rPr>
          <w:rFonts w:cs="Arial"/>
        </w:rPr>
        <w:t>13 July</w:t>
      </w:r>
      <w:r w:rsidR="00F85043">
        <w:rPr>
          <w:rFonts w:cs="Arial"/>
        </w:rPr>
        <w:t xml:space="preserve"> 2020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77777777" w:rsidR="0090601A" w:rsidRDefault="0090601A" w:rsidP="0090601A">
      <w:pPr>
        <w:pStyle w:val="Heading3"/>
        <w:rPr>
          <w:rFonts w:cs="Arial"/>
          <w:lang w:val="en-US"/>
        </w:rPr>
      </w:pPr>
      <w:r w:rsidRPr="00980210">
        <w:rPr>
          <w:rFonts w:cs="Arial"/>
          <w:lang w:val="en-US"/>
        </w:rPr>
        <w:t>Order</w:t>
      </w:r>
    </w:p>
    <w:p w14:paraId="629412F1" w14:textId="77777777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SC chair, Andrew Myles (Cisco), called the meeting to order at 5:02 p.m. ET on Monday, July 13, 2020.</w:t>
      </w:r>
    </w:p>
    <w:p w14:paraId="65A79432" w14:textId="50B9614E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Agenda</w:t>
      </w:r>
    </w:p>
    <w:p w14:paraId="38E5BD51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SC agenda is found in 11-20/0812r07 (updated to 11-20/0812r08 during the meeting).</w:t>
      </w:r>
    </w:p>
    <w:p w14:paraId="211F442E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agenda was accepted without modification. </w:t>
      </w:r>
    </w:p>
    <w:p w14:paraId="25740D24" w14:textId="77777777" w:rsid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Minutes</w:t>
      </w:r>
    </w:p>
    <w:p w14:paraId="68ED2A89" w14:textId="3A45DE75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minutes (11-20/0178r00) from the Irvine meeting were approved by unanimous consent.</w:t>
      </w:r>
    </w:p>
    <w:p w14:paraId="6D85CAF2" w14:textId="24527C6D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SC 6 meeting review</w:t>
      </w:r>
    </w:p>
    <w:p w14:paraId="36B3985D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previous JTC 1/SC 6 meeting occurred after our last face-to-face meeting (Irvine, CA, US, January 2020). </w:t>
      </w:r>
    </w:p>
    <w:p w14:paraId="5CC58D4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SC 6 meeting was held in London, UK during the week of February 3, 2020. </w:t>
      </w:r>
    </w:p>
    <w:p w14:paraId="1708C445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 members who participated in that meeting (either locally or remotely) were</w:t>
      </w:r>
    </w:p>
    <w:p w14:paraId="413E66CC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Stephen McCann (BlackBerry at that time)</w:t>
      </w:r>
    </w:p>
    <w:p w14:paraId="52660DAD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David Law (HPE)</w:t>
      </w:r>
    </w:p>
    <w:p w14:paraId="32F73A30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Jodi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Haasz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(IEEE Staff)</w:t>
      </w:r>
    </w:p>
    <w:p w14:paraId="338F41E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Peter Yee (AKAYLA)</w:t>
      </w:r>
    </w:p>
    <w:p w14:paraId="4E155E33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James Lepp (BlackBerry)</w:t>
      </w:r>
    </w:p>
    <w:p w14:paraId="4D223D0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Karen Randall (Randall Consulting)</w:t>
      </w:r>
    </w:p>
    <w:p w14:paraId="617F7213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There were several new groups created or discussed during the meeting.</w:t>
      </w:r>
    </w:p>
    <w:p w14:paraId="345B867C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A Study Group on Wearable Devices was approved</w:t>
      </w:r>
    </w:p>
    <w:p w14:paraId="51580212" w14:textId="1576D5ED" w:rsidR="0020187A" w:rsidRDefault="0020187A" w:rsidP="00994085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SG</w:t>
      </w:r>
      <w:r w:rsidRPr="0020187A">
        <w:rPr>
          <w:rFonts w:ascii="Helvetica" w:hAnsi="Helvetica" w:cs="Arial"/>
          <w:szCs w:val="22"/>
          <w:lang w:val="en-US"/>
        </w:rPr>
        <w:t xml:space="preserve"> may overlap with IEEE 802.15.4</w:t>
      </w:r>
      <w:r>
        <w:rPr>
          <w:rFonts w:ascii="Helvetica" w:hAnsi="Helvetica" w:cs="Arial"/>
          <w:szCs w:val="22"/>
          <w:lang w:val="en-US"/>
        </w:rPr>
        <w:t xml:space="preserve"> </w:t>
      </w:r>
      <w:r w:rsidRPr="0020187A">
        <w:rPr>
          <w:rFonts w:ascii="Helvetica" w:hAnsi="Helvetica" w:cs="Arial"/>
          <w:szCs w:val="22"/>
          <w:lang w:val="en-US"/>
        </w:rPr>
        <w:t xml:space="preserve">but as the Study Group has not seen any progress, we will simply continue to watch (pun intended) it. </w:t>
      </w:r>
    </w:p>
    <w:p w14:paraId="7F7B1E1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China National Body (NB) submitted a flow down proposal for an ad hoc group to deal with trustworthiness based on an initiative at the JTC 1 level. </w:t>
      </w:r>
    </w:p>
    <w:p w14:paraId="2C40397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AHG is supposed to review the outputs from SC 6 to give input to JTC 1 on the trustworthiness of these specifications. </w:t>
      </w:r>
    </w:p>
    <w:p w14:paraId="14CFD05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It’s unclear how the AHG’s scrutiny of specifications submitted by IEEE 802 will affect their ratification in SC 6. </w:t>
      </w:r>
    </w:p>
    <w:p w14:paraId="49829464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There’s been no obvious action by the AHG since it was formed. </w:t>
      </w:r>
    </w:p>
    <w:p w14:paraId="20315BA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Like the Wearable Devices Study Group, it will be reconsidered during the (remote) October 2020 JTC 1/SC 6 plenary. </w:t>
      </w:r>
    </w:p>
    <w:p w14:paraId="12067C8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Andrew Myles, Peter Yee, and Stephen McCann have registered to participate in the Trustworthiness AHG. </w:t>
      </w:r>
    </w:p>
    <w:p w14:paraId="32107466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It’s possible that the AHG will generate a report to the next SC 6 plenary without holding an actual meeting. </w:t>
      </w:r>
    </w:p>
    <w:p w14:paraId="20CEFEB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An Advisory Group on Concepts and Terminology was also created, but it’s not obvious that it has any bearing on IEEE 802 interests. </w:t>
      </w:r>
    </w:p>
    <w:p w14:paraId="74F1006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During the February meeting, Stephen McCann presented the IEEE 802 status update (6N16919) to no response. </w:t>
      </w:r>
    </w:p>
    <w:p w14:paraId="3FCBCC05" w14:textId="77777777" w:rsidR="0020187A" w:rsidRDefault="0020187A" w:rsidP="00AC4CB6">
      <w:pPr>
        <w:pStyle w:val="ListParagraph"/>
        <w:keepNext/>
        <w:numPr>
          <w:ilvl w:val="0"/>
          <w:numId w:val="25"/>
        </w:numPr>
        <w:ind w:hanging="357"/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Korean NB submitted an NWIP (New Work Item Proposal) for a standard that would be </w:t>
      </w:r>
      <w:proofErr w:type="gramStart"/>
      <w:r w:rsidRPr="0020187A">
        <w:rPr>
          <w:rFonts w:ascii="Helvetica" w:hAnsi="Helvetica" w:cs="Arial"/>
          <w:szCs w:val="22"/>
          <w:lang w:val="en-US"/>
        </w:rPr>
        <w:t>similar to</w:t>
      </w:r>
      <w:proofErr w:type="gramEnd"/>
      <w:r w:rsidRPr="0020187A">
        <w:rPr>
          <w:rFonts w:ascii="Helvetica" w:hAnsi="Helvetica" w:cs="Arial"/>
          <w:szCs w:val="22"/>
          <w:lang w:val="en-US"/>
        </w:rPr>
        <w:t xml:space="preserve"> IEEE 802.11ba (Wake-Up Radio), albeit with applicability to a broader set of wireless protocols than IEEE 802.11. </w:t>
      </w:r>
    </w:p>
    <w:p w14:paraId="342F626C" w14:textId="77777777" w:rsidR="0020187A" w:rsidRDefault="0020187A" w:rsidP="00AC4CB6">
      <w:pPr>
        <w:pStyle w:val="ListParagraph"/>
        <w:keepNext/>
        <w:numPr>
          <w:ilvl w:val="1"/>
          <w:numId w:val="25"/>
        </w:numPr>
        <w:ind w:hanging="357"/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 ballot on the NWIP was mistakenly opened but has since been cancelled. </w:t>
      </w:r>
    </w:p>
    <w:p w14:paraId="5227739F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PWI (Preliminary Work Item) is currently available for comment through October 2020. </w:t>
      </w:r>
    </w:p>
    <w:p w14:paraId="5A3E0480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802.15 has been notified of this JTC 1/SC 6 activity as IEEE 802.15.4 may have interest in this effort. </w:t>
      </w:r>
    </w:p>
    <w:p w14:paraId="577ABCCD" w14:textId="22A667D0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Minyoung Park (Intel) noted that given the technology overlaps (at least for IEEE 802.11ba), it might be worth sending a liaison to SC 6 suggesting that they just use IEEE 802.11ba for a WUR technology</w:t>
      </w:r>
      <w:r>
        <w:rPr>
          <w:rFonts w:ascii="Helvetica" w:hAnsi="Helvetica" w:cs="Arial"/>
          <w:szCs w:val="22"/>
          <w:lang w:val="en-US"/>
        </w:rPr>
        <w:t xml:space="preserve">; </w:t>
      </w:r>
      <w:r w:rsidRPr="0020187A">
        <w:rPr>
          <w:rFonts w:ascii="Helvetica" w:hAnsi="Helvetica" w:cs="Arial"/>
          <w:szCs w:val="22"/>
          <w:lang w:val="en-US"/>
        </w:rPr>
        <w:t>Minyoung</w:t>
      </w:r>
      <w:r>
        <w:rPr>
          <w:rFonts w:ascii="Helvetica" w:hAnsi="Helvetica" w:cs="Arial"/>
          <w:szCs w:val="22"/>
          <w:lang w:val="en-US"/>
        </w:rPr>
        <w:t xml:space="preserve"> took an action to write a liaison</w:t>
      </w:r>
    </w:p>
    <w:p w14:paraId="036901B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any case, it’s not likely that the wake-up packet would be </w:t>
      </w:r>
      <w:proofErr w:type="gramStart"/>
      <w:r w:rsidRPr="0020187A">
        <w:rPr>
          <w:rFonts w:ascii="Helvetica" w:hAnsi="Helvetica" w:cs="Arial"/>
          <w:szCs w:val="22"/>
          <w:lang w:val="en-US"/>
        </w:rPr>
        <w:t>exactly the same</w:t>
      </w:r>
      <w:proofErr w:type="gramEnd"/>
      <w:r w:rsidRPr="0020187A">
        <w:rPr>
          <w:rFonts w:ascii="Helvetica" w:hAnsi="Helvetica" w:cs="Arial"/>
          <w:szCs w:val="22"/>
          <w:lang w:val="en-US"/>
        </w:rPr>
        <w:t xml:space="preserve"> between IEEE 802.11, IEEE 802.15.4, and Bluetooth. </w:t>
      </w:r>
    </w:p>
    <w:p w14:paraId="71EF20F7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plan will be to have a liaison approved by the IEEE 802 Executive Committee (EC) to allow the liaison’s transmission in time for SC 6’s October plenary. </w:t>
      </w:r>
    </w:p>
    <w:p w14:paraId="67C11129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SC 6/WG 7 (upper layers), the China NB has proposed new work on WLAN Access Control. </w:t>
      </w:r>
    </w:p>
    <w:p w14:paraId="5696241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These are </w:t>
      </w:r>
      <w:r>
        <w:rPr>
          <w:rFonts w:ascii="Helvetica" w:hAnsi="Helvetica" w:cs="Arial"/>
          <w:szCs w:val="22"/>
          <w:lang w:val="en-US"/>
        </w:rPr>
        <w:t xml:space="preserve">upper </w:t>
      </w:r>
      <w:r w:rsidRPr="0020187A">
        <w:rPr>
          <w:rFonts w:ascii="Helvetica" w:hAnsi="Helvetica" w:cs="Arial"/>
          <w:szCs w:val="22"/>
          <w:lang w:val="en-US"/>
        </w:rPr>
        <w:t xml:space="preserve">layer protocols for the management of wireless access points, so it’s likely that they will not have a direct impact on IEEE 802.11. </w:t>
      </w:r>
    </w:p>
    <w:p w14:paraId="40C78573" w14:textId="6611DE9D" w:rsidR="0020187A" w:rsidRP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Both ballots to authorize this work have passed with Netherland, Ukraine, China, Korea, and Spain claiming to supply experts to work on these efforts.</w:t>
      </w:r>
    </w:p>
    <w:p w14:paraId="41575708" w14:textId="7E529802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802.1 PSDO</w:t>
      </w:r>
    </w:p>
    <w:p w14:paraId="3C503A9F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 will see IEEE 802.1Qcc, IEEE 802.1Qcp, and IEEE 802.1Qcy closing their 60-day pre-ballots on July 16th. </w:t>
      </w:r>
    </w:p>
    <w:p w14:paraId="4447D06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802.1Xck and IEEE 802.1AE-Rev completed their 5-month FDIS (Final Draft International Standard) ballots at the end June. </w:t>
      </w:r>
    </w:p>
    <w:p w14:paraId="526B3D2F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Karen Randall has generated (mostly the usual) responses to the (mostly the usual) comments submitted by the China NB on those ballots. </w:t>
      </w:r>
    </w:p>
    <w:p w14:paraId="4A10609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Those responses will be approved by the IEEE 802.1 WG during this week’s plenary. </w:t>
      </w:r>
    </w:p>
    <w:p w14:paraId="1F096978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Comments on IEEE 802.1Q-2018 (which closed it FDIS ballot on May 4th) were handled in June, while comments on IEEE 802.1AR-Rev were handled in April. </w:t>
      </w:r>
    </w:p>
    <w:p w14:paraId="2BCF7FF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802.1AR-Rev and IEEE 802.1AC/Cor-1 have now been published by ISO/IEC, according to Jodi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Haasz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. </w:t>
      </w:r>
    </w:p>
    <w:p w14:paraId="0D647CEF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802.1AS-Rev and IEEE 802.1AX-Rev are both in FDIS ballots closing on August 22nd. </w:t>
      </w:r>
    </w:p>
    <w:p w14:paraId="44C767E3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802.1Qcx, IEEE 802.1CMde, and several other specifications will be moved for publication during this IEEE 802 plenary meeting, so they will then be ready for submission for pre-ballots. </w:t>
      </w:r>
    </w:p>
    <w:p w14:paraId="4EB2A7F8" w14:textId="655D3BAE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802.1X-REV has been published, so it will be authorized by IEEE 802.1 for a pre-ballot coming out of this week’s plenary.</w:t>
      </w:r>
    </w:p>
    <w:p w14:paraId="0379C6CF" w14:textId="54849C9D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802.</w:t>
      </w:r>
      <w:r>
        <w:rPr>
          <w:lang w:val="en-US"/>
        </w:rPr>
        <w:t>3</w:t>
      </w:r>
      <w:r>
        <w:rPr>
          <w:lang w:val="en-US"/>
        </w:rPr>
        <w:t xml:space="preserve"> PSDO</w:t>
      </w:r>
    </w:p>
    <w:p w14:paraId="47F4F49D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IEEE 802.3, IEEE 802.3cb and IEEE 802.3-rev (the new base standard) successfully completed 60-day pre-ballots in April 2019. </w:t>
      </w:r>
    </w:p>
    <w:p w14:paraId="3F148E75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802.3cb will wait to start its FDIS ballot until IEEE 802.3-rev closes its own FDIS ballot on July 22, 2020. </w:t>
      </w:r>
    </w:p>
    <w:p w14:paraId="1A649F47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803bt, IEEE 802.3.2, and IEEE 802.3cb are similarly waiting on pre-ballots. </w:t>
      </w:r>
    </w:p>
    <w:p w14:paraId="33468283" w14:textId="12A9E28B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802.3cn, IEEE 802.3cm, IEEE 802.3cq, IEEE 802.3dh, and IEEE 802.3ca will be pre-authorized for submission for pre-ballots out of this meeting.</w:t>
      </w:r>
    </w:p>
    <w:p w14:paraId="0E4CAA51" w14:textId="55555BE4" w:rsidR="0042005E" w:rsidRPr="0020187A" w:rsidRDefault="0042005E" w:rsidP="00AC4CB6">
      <w:pPr>
        <w:pStyle w:val="Heading3"/>
        <w:rPr>
          <w:lang w:val="en-US"/>
        </w:rPr>
      </w:pPr>
      <w:r>
        <w:rPr>
          <w:lang w:val="en-US"/>
        </w:rPr>
        <w:t>802.</w:t>
      </w:r>
      <w:r>
        <w:rPr>
          <w:lang w:val="en-US"/>
        </w:rPr>
        <w:t>11</w:t>
      </w:r>
      <w:r>
        <w:rPr>
          <w:lang w:val="en-US"/>
        </w:rPr>
        <w:t xml:space="preserve"> PSDO</w:t>
      </w:r>
    </w:p>
    <w:p w14:paraId="6178FC99" w14:textId="77777777" w:rsidR="0042005E" w:rsidRDefault="0020187A" w:rsidP="00AC4CB6">
      <w:pPr>
        <w:pStyle w:val="ListParagraph"/>
        <w:keepNext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802.11aj, IEEE 802.11ak, and IEEE 802.11aq all passed their FDIS ballots at the end of June. </w:t>
      </w:r>
    </w:p>
    <w:p w14:paraId="27F78225" w14:textId="77777777" w:rsidR="0042005E" w:rsidRDefault="0020187A" w:rsidP="00AC4CB6">
      <w:pPr>
        <w:pStyle w:val="ListParagraph"/>
        <w:keepNext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All received comments from the China NB, although solely in the case of IEEE 802.11aj, the China NB voted to approve the standard. </w:t>
      </w:r>
    </w:p>
    <w:p w14:paraId="43EB77A9" w14:textId="77777777" w:rsidR="0042005E" w:rsidRDefault="0020187A" w:rsidP="00AC4CB6">
      <w:pPr>
        <w:pStyle w:val="ListParagraph"/>
        <w:keepNext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Those comments have not yet been resolved. </w:t>
      </w:r>
    </w:p>
    <w:p w14:paraId="14247114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802.11ax, IEEE 802.11ay, and IEEE 802.11md (the to-be IEEE 802.11-2020) were sent to SC 6 for their information in January 2020. </w:t>
      </w:r>
    </w:p>
    <w:p w14:paraId="4CCE1CA0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802.11ba D6.0 was submitted to SC 6 for informational purposes in March. </w:t>
      </w:r>
    </w:p>
    <w:p w14:paraId="4A4AC513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802.11az, IEEE 802.11bb, IEEE 802.11bc, IEEE 802.11bd, and IEEE 802.11be won’t be sent to SC 6 until they are more mature. </w:t>
      </w:r>
    </w:p>
    <w:p w14:paraId="4A657F8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Dan Harkins (HPE) moved and James Lepp seconded a motion that 11-20/1024r01 be recommended to the IEEE 802.11 WG for submission in response to the comments on IEEE 802.11aj. </w:t>
      </w:r>
    </w:p>
    <w:p w14:paraId="1EBAB3D8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Mark Hamilton (Ruckus) moved and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Jouni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Malinen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(Qualcomm) seconded a motion to use the similar 11-20-1025-01 as the response to the comments against IEEE 802.11ak. </w:t>
      </w:r>
    </w:p>
    <w:p w14:paraId="311E3334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the same vein, Stephen McCann moved and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Jouni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Malinen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seconded a motion for applying 11-20/1026r00 as the response to IEEE 802.11aq comments. </w:t>
      </w:r>
    </w:p>
    <w:p w14:paraId="6BD0716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All three motions were approved by unanimous consent. </w:t>
      </w:r>
    </w:p>
    <w:p w14:paraId="2C86762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Dorothy Stanley (HPE) indicated that the IEEE 802.11 WG will prepare the equivalent motions for WG approval. </w:t>
      </w:r>
    </w:p>
    <w:p w14:paraId="14EFA0BE" w14:textId="369C7D7A" w:rsidR="0020187A" w:rsidRPr="0020187A" w:rsidRDefault="0020187A" w:rsidP="0042005E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Assuming they are approved, similar motions will be made to the EC to approve submittal of the comment responses.</w:t>
      </w:r>
    </w:p>
    <w:p w14:paraId="23C843AE" w14:textId="2DDDDADA" w:rsidR="0042005E" w:rsidRPr="0020187A" w:rsidRDefault="0042005E" w:rsidP="0042005E">
      <w:pPr>
        <w:pStyle w:val="Heading3"/>
        <w:rPr>
          <w:lang w:val="en-US"/>
        </w:rPr>
      </w:pPr>
      <w:r>
        <w:rPr>
          <w:lang w:val="en-US"/>
        </w:rPr>
        <w:t>802.1</w:t>
      </w:r>
      <w:r>
        <w:rPr>
          <w:lang w:val="en-US"/>
        </w:rPr>
        <w:t>5</w:t>
      </w:r>
      <w:r>
        <w:rPr>
          <w:lang w:val="en-US"/>
        </w:rPr>
        <w:t xml:space="preserve"> PSDO</w:t>
      </w:r>
    </w:p>
    <w:p w14:paraId="4F09DA5C" w14:textId="77777777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There are no IEEE 802.15 specifications currently under consideration in the PSDO (Peer Standards Development Organization) pipeline.</w:t>
      </w:r>
    </w:p>
    <w:p w14:paraId="3321B829" w14:textId="2F40F00E" w:rsidR="0042005E" w:rsidRPr="0020187A" w:rsidRDefault="0042005E" w:rsidP="0042005E">
      <w:pPr>
        <w:pStyle w:val="Heading3"/>
        <w:rPr>
          <w:lang w:val="en-US"/>
        </w:rPr>
      </w:pPr>
      <w:r>
        <w:rPr>
          <w:lang w:val="en-US"/>
        </w:rPr>
        <w:t>802.</w:t>
      </w:r>
      <w:r>
        <w:rPr>
          <w:lang w:val="en-US"/>
        </w:rPr>
        <w:t>22</w:t>
      </w:r>
      <w:r>
        <w:rPr>
          <w:lang w:val="en-US"/>
        </w:rPr>
        <w:t xml:space="preserve"> PSDO</w:t>
      </w:r>
    </w:p>
    <w:p w14:paraId="3E8F1F9F" w14:textId="71BF924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somnolent IEEE 802.22 WG, on the other hand, has IEEE 802.22-REV in a pre-ballot closing on </w:t>
      </w:r>
      <w:r w:rsidR="0042005E">
        <w:rPr>
          <w:rFonts w:ascii="Helvetica" w:hAnsi="Helvetica" w:cs="Arial"/>
          <w:szCs w:val="22"/>
          <w:lang w:val="en-US"/>
        </w:rPr>
        <w:t xml:space="preserve">2 </w:t>
      </w:r>
      <w:r w:rsidRPr="0020187A">
        <w:rPr>
          <w:rFonts w:ascii="Helvetica" w:hAnsi="Helvetica" w:cs="Arial"/>
          <w:szCs w:val="22"/>
          <w:lang w:val="en-US"/>
        </w:rPr>
        <w:t xml:space="preserve">September </w:t>
      </w:r>
      <w:r w:rsidR="0042005E">
        <w:rPr>
          <w:rFonts w:ascii="Helvetica" w:hAnsi="Helvetica" w:cs="Arial"/>
          <w:szCs w:val="22"/>
          <w:lang w:val="en-US"/>
        </w:rPr>
        <w:t>2020</w:t>
      </w:r>
      <w:r w:rsidRPr="0020187A">
        <w:rPr>
          <w:rFonts w:ascii="Helvetica" w:hAnsi="Helvetica" w:cs="Arial"/>
          <w:szCs w:val="22"/>
          <w:lang w:val="en-US"/>
        </w:rPr>
        <w:t xml:space="preserve">. </w:t>
      </w:r>
    </w:p>
    <w:p w14:paraId="656D1CF0" w14:textId="69460733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hibernating state of the WG may complicate any necessary comment resolution.</w:t>
      </w:r>
    </w:p>
    <w:p w14:paraId="25FC0A5E" w14:textId="50650828" w:rsidR="0020187A" w:rsidRPr="0042005E" w:rsidRDefault="0042005E" w:rsidP="0042005E">
      <w:pPr>
        <w:pStyle w:val="Heading3"/>
      </w:pPr>
      <w:r>
        <w:rPr>
          <w:lang w:val="en-US"/>
        </w:rPr>
        <w:t>Adjournment</w:t>
      </w:r>
    </w:p>
    <w:p w14:paraId="08F61060" w14:textId="0497136F" w:rsidR="005A75CB" w:rsidRPr="005A75CB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meeting was adjourned at 6:13 p.m. ET.</w:t>
      </w:r>
    </w:p>
    <w:sectPr w:rsidR="005A75CB" w:rsidRPr="005A75CB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B971F" w14:textId="77777777" w:rsidR="00707978" w:rsidRDefault="00707978">
      <w:r>
        <w:separator/>
      </w:r>
    </w:p>
  </w:endnote>
  <w:endnote w:type="continuationSeparator" w:id="0">
    <w:p w14:paraId="46702D2F" w14:textId="77777777" w:rsidR="00707978" w:rsidRDefault="0070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BD16" w14:textId="77777777" w:rsidR="00707978" w:rsidRDefault="00707978">
      <w:r>
        <w:separator/>
      </w:r>
    </w:p>
  </w:footnote>
  <w:footnote w:type="continuationSeparator" w:id="0">
    <w:p w14:paraId="66F2F8AB" w14:textId="77777777" w:rsidR="00707978" w:rsidRDefault="0070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7F207226" w:rsidR="0062716A" w:rsidRPr="005831F1" w:rsidRDefault="001E7BA8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July</w:t>
    </w:r>
    <w:r w:rsidR="002F5174">
      <w:rPr>
        <w:rFonts w:asciiTheme="minorHAnsi" w:hAnsiTheme="minorHAnsi"/>
      </w:rPr>
      <w:t xml:space="preserve"> 2020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20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10</w:t>
    </w:r>
    <w:r w:rsidR="0059452D">
      <w:rPr>
        <w:rFonts w:asciiTheme="minorHAnsi" w:hAnsiTheme="minorHAnsi"/>
      </w:rPr>
      <w:t>78</w:t>
    </w:r>
    <w:r w:rsidR="002F5174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9"/>
  </w:num>
  <w:num w:numId="12">
    <w:abstractNumId w:val="23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24"/>
  </w:num>
  <w:num w:numId="19">
    <w:abstractNumId w:val="1"/>
  </w:num>
  <w:num w:numId="20">
    <w:abstractNumId w:val="0"/>
  </w:num>
  <w:num w:numId="21">
    <w:abstractNumId w:val="6"/>
  </w:num>
  <w:num w:numId="22">
    <w:abstractNumId w:val="14"/>
  </w:num>
  <w:num w:numId="23">
    <w:abstractNumId w:val="17"/>
  </w:num>
  <w:num w:numId="24">
    <w:abstractNumId w:val="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C39"/>
    <w:rsid w:val="0065555A"/>
    <w:rsid w:val="00664F09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260B"/>
    <w:rsid w:val="00E44072"/>
    <w:rsid w:val="00E46D02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doc.: IEEE 802.11-19/0xxxr0</vt:lpstr>
      <vt:lpstr>Minutes of the IEEE 802 JTC1 SC meeting on Monday, 13 July 2020</vt:lpstr>
      <vt:lpstr>        Order</vt:lpstr>
      <vt:lpstr>        Agenda</vt:lpstr>
      <vt:lpstr>        Minutes</vt:lpstr>
      <vt:lpstr>        SC 6 meeting review</vt:lpstr>
      <vt:lpstr>        802.1 PSDO</vt:lpstr>
      <vt:lpstr>        802.3 PSDO</vt:lpstr>
    </vt:vector>
  </TitlesOfParts>
  <Company>RSA Security</Company>
  <LinksUpToDate>false</LinksUpToDate>
  <CharactersWithSpaces>7163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3</cp:revision>
  <dcterms:created xsi:type="dcterms:W3CDTF">2020-07-14T00:52:00Z</dcterms:created>
  <dcterms:modified xsi:type="dcterms:W3CDTF">2020-07-14T00:53:00Z</dcterms:modified>
</cp:coreProperties>
</file>