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6641D3" w:rsidRDefault="00CA09B2" w:rsidP="001E0AC0">
      <w:pPr>
        <w:pStyle w:val="T1"/>
        <w:pBdr>
          <w:bottom w:val="single" w:sz="6" w:space="31" w:color="auto"/>
        </w:pBdr>
        <w:spacing w:after="240"/>
        <w:rPr>
          <w:sz w:val="16"/>
          <w:szCs w:val="16"/>
        </w:rPr>
      </w:pPr>
      <w:r w:rsidRPr="006641D3">
        <w:rPr>
          <w:sz w:val="16"/>
          <w:szCs w:val="16"/>
        </w:rPr>
        <w:t>IEEE P802.11</w:t>
      </w:r>
      <w:r w:rsidRPr="006641D3">
        <w:rPr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1E05745" w:rsidR="00CA09B2" w:rsidRPr="00EC3A70" w:rsidRDefault="006641D3" w:rsidP="004628C1">
            <w:pPr>
              <w:pStyle w:val="T2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Proposed Resolution for some LB249 CRs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A368270" w:rsidR="00CA09B2" w:rsidRPr="00EC3A70" w:rsidRDefault="00CA09B2" w:rsidP="009A4F04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B164E2">
              <w:rPr>
                <w:b w:val="0"/>
                <w:sz w:val="20"/>
                <w:szCs w:val="20"/>
              </w:rPr>
              <w:t>May</w:t>
            </w:r>
            <w:r w:rsidR="00B87DBC" w:rsidRPr="00EC3A70">
              <w:rPr>
                <w:b w:val="0"/>
                <w:sz w:val="20"/>
                <w:szCs w:val="20"/>
              </w:rPr>
              <w:t xml:space="preserve"> </w:t>
            </w:r>
            <w:r w:rsidR="00B164E2">
              <w:rPr>
                <w:b w:val="0"/>
                <w:sz w:val="20"/>
                <w:szCs w:val="20"/>
              </w:rPr>
              <w:t>21</w:t>
            </w:r>
            <w:r w:rsidR="00CA7EDC" w:rsidRPr="00EC3A70">
              <w:rPr>
                <w:b w:val="0"/>
                <w:sz w:val="20"/>
                <w:szCs w:val="20"/>
              </w:rPr>
              <w:t>, 20</w:t>
            </w:r>
            <w:r w:rsidR="00B87DBC" w:rsidRPr="00EC3A70">
              <w:rPr>
                <w:b w:val="0"/>
                <w:sz w:val="20"/>
                <w:szCs w:val="20"/>
              </w:rPr>
              <w:t>20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email</w:t>
            </w:r>
          </w:p>
        </w:tc>
      </w:tr>
      <w:tr w:rsidR="00813B60" w:rsidRPr="00EC3A70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EC3A70" w:rsidRDefault="00967587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A4305A" w:rsidRPr="00EC3A70">
                <w:rPr>
                  <w:rStyle w:val="Hyperlink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1D422CFF" w14:textId="4BF4C861" w:rsidR="00EB6E65" w:rsidRPr="00EC3A70" w:rsidRDefault="007A0827" w:rsidP="00B254C8">
      <w:pPr>
        <w:rPr>
          <w:szCs w:val="20"/>
        </w:rPr>
      </w:pPr>
      <w:r w:rsidRPr="00EC3A70">
        <w:rPr>
          <w:szCs w:val="20"/>
        </w:rPr>
        <w:t xml:space="preserve">This document </w:t>
      </w:r>
      <w:r w:rsidR="009659FF" w:rsidRPr="00EC3A70">
        <w:rPr>
          <w:szCs w:val="20"/>
        </w:rPr>
        <w:t>contains</w:t>
      </w:r>
      <w:r w:rsidR="00D057FE" w:rsidRPr="00EC3A70">
        <w:rPr>
          <w:szCs w:val="20"/>
        </w:rPr>
        <w:t xml:space="preserve"> </w:t>
      </w:r>
      <w:r w:rsidR="00772365" w:rsidRPr="00EC3A70">
        <w:rPr>
          <w:szCs w:val="20"/>
        </w:rPr>
        <w:t xml:space="preserve">proposed </w:t>
      </w:r>
      <w:r w:rsidR="007F53DD" w:rsidRPr="00EC3A70">
        <w:rPr>
          <w:szCs w:val="20"/>
        </w:rPr>
        <w:t xml:space="preserve">resolutions for </w:t>
      </w:r>
      <w:r w:rsidR="00B87DBC" w:rsidRPr="00EC3A70">
        <w:rPr>
          <w:szCs w:val="20"/>
        </w:rPr>
        <w:t xml:space="preserve">following </w:t>
      </w:r>
      <w:r w:rsidR="00702988" w:rsidRPr="00EC3A70">
        <w:rPr>
          <w:szCs w:val="20"/>
        </w:rPr>
        <w:t>CIDs</w:t>
      </w:r>
      <w:r w:rsidR="00772365" w:rsidRPr="00EC3A70">
        <w:rPr>
          <w:szCs w:val="20"/>
        </w:rPr>
        <w:t xml:space="preserve"> against </w:t>
      </w:r>
      <w:r w:rsidR="006641D3" w:rsidRPr="00EC3A70">
        <w:rPr>
          <w:szCs w:val="20"/>
        </w:rPr>
        <w:t>TGaz Draft 2.</w:t>
      </w:r>
      <w:r w:rsidR="00E2440B">
        <w:rPr>
          <w:szCs w:val="20"/>
        </w:rPr>
        <w:t>0</w:t>
      </w:r>
      <w:r w:rsidR="006641D3" w:rsidRPr="00EC3A70">
        <w:rPr>
          <w:szCs w:val="20"/>
        </w:rPr>
        <w:t xml:space="preserve"> from LB249</w:t>
      </w:r>
      <w:r w:rsidR="00B87DBC" w:rsidRPr="00EC3A70">
        <w:rPr>
          <w:szCs w:val="20"/>
        </w:rPr>
        <w:t>:</w:t>
      </w:r>
    </w:p>
    <w:p w14:paraId="316F46D7" w14:textId="6A43721F" w:rsidR="00772365" w:rsidRPr="00EC3A70" w:rsidRDefault="00772365" w:rsidP="00772365">
      <w:pPr>
        <w:rPr>
          <w:szCs w:val="20"/>
        </w:rPr>
      </w:pPr>
    </w:p>
    <w:p w14:paraId="381F8F31" w14:textId="5CE00E88" w:rsidR="00EC3A70" w:rsidRPr="00EC3A70" w:rsidRDefault="00B164E2" w:rsidP="00EC3A70">
      <w:pPr>
        <w:tabs>
          <w:tab w:val="left" w:pos="2238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3357, 3523</w:t>
      </w:r>
    </w:p>
    <w:p w14:paraId="387E0367" w14:textId="55DDC6C6" w:rsidR="006641D3" w:rsidRPr="00EC3A70" w:rsidRDefault="00EC3A70" w:rsidP="00EC3A70">
      <w:pPr>
        <w:tabs>
          <w:tab w:val="left" w:pos="2238"/>
        </w:tabs>
        <w:rPr>
          <w:szCs w:val="20"/>
        </w:rPr>
      </w:pPr>
      <w:r w:rsidRPr="00EC3A70">
        <w:rPr>
          <w:szCs w:val="20"/>
        </w:rPr>
        <w:tab/>
      </w:r>
    </w:p>
    <w:p w14:paraId="32833ACB" w14:textId="19FAB401" w:rsidR="00EB6E65" w:rsidRPr="00EC3A70" w:rsidRDefault="00EB6E65" w:rsidP="00B254C8">
      <w:pPr>
        <w:rPr>
          <w:szCs w:val="20"/>
        </w:rPr>
      </w:pPr>
      <w:r w:rsidRPr="00EC3A70">
        <w:rPr>
          <w:szCs w:val="20"/>
        </w:rPr>
        <w:t>The baseline</w:t>
      </w:r>
      <w:r w:rsidR="006641D3" w:rsidRPr="00EC3A70">
        <w:rPr>
          <w:szCs w:val="20"/>
        </w:rPr>
        <w:t xml:space="preserve"> documents</w:t>
      </w:r>
      <w:r w:rsidRPr="00EC3A70">
        <w:rPr>
          <w:szCs w:val="20"/>
        </w:rPr>
        <w:t xml:space="preserve"> for </w:t>
      </w:r>
      <w:r w:rsidR="006641D3" w:rsidRPr="00EC3A70">
        <w:rPr>
          <w:szCs w:val="20"/>
        </w:rPr>
        <w:t xml:space="preserve">changes in </w:t>
      </w:r>
      <w:r w:rsidRPr="00EC3A70">
        <w:rPr>
          <w:szCs w:val="20"/>
        </w:rPr>
        <w:t xml:space="preserve">this document </w:t>
      </w:r>
      <w:r w:rsidR="006641D3" w:rsidRPr="00EC3A70">
        <w:rPr>
          <w:szCs w:val="20"/>
        </w:rPr>
        <w:t>are TGaz Draft 2.</w:t>
      </w:r>
      <w:r w:rsidR="00E2440B">
        <w:rPr>
          <w:szCs w:val="20"/>
        </w:rPr>
        <w:t>2</w:t>
      </w:r>
      <w:r w:rsidR="006641D3" w:rsidRPr="00EC3A70">
        <w:rPr>
          <w:szCs w:val="20"/>
        </w:rPr>
        <w:t xml:space="preserve"> and</w:t>
      </w:r>
      <w:r w:rsidRPr="00EC3A70">
        <w:rPr>
          <w:szCs w:val="20"/>
        </w:rPr>
        <w:t xml:space="preserve"> </w:t>
      </w:r>
      <w:r w:rsidR="00592FB3" w:rsidRPr="00EC3A70">
        <w:rPr>
          <w:szCs w:val="20"/>
        </w:rPr>
        <w:t>Draft P802.11REVmd D</w:t>
      </w:r>
      <w:r w:rsidR="00B87DBC" w:rsidRPr="00EC3A70">
        <w:rPr>
          <w:szCs w:val="20"/>
        </w:rPr>
        <w:t>3</w:t>
      </w:r>
      <w:r w:rsidR="00592FB3" w:rsidRPr="00EC3A70">
        <w:rPr>
          <w:szCs w:val="20"/>
        </w:rPr>
        <w:t>.</w:t>
      </w:r>
      <w:r w:rsidR="00B164E2">
        <w:rPr>
          <w:szCs w:val="20"/>
        </w:rPr>
        <w:t>2</w:t>
      </w:r>
      <w:r w:rsidRPr="00EC3A70">
        <w:rPr>
          <w:szCs w:val="20"/>
        </w:rPr>
        <w:t>.</w:t>
      </w:r>
      <w:r w:rsidR="00EC3A70">
        <w:rPr>
          <w:szCs w:val="20"/>
        </w:rPr>
        <w:t xml:space="preserve"> The text in </w:t>
      </w:r>
      <w:r w:rsidR="00EC3A70" w:rsidRPr="00EF2161">
        <w:rPr>
          <w:color w:val="C00000"/>
          <w:szCs w:val="20"/>
        </w:rPr>
        <w:t>red</w:t>
      </w:r>
      <w:r w:rsidR="00EF2161">
        <w:rPr>
          <w:color w:val="C00000"/>
          <w:szCs w:val="20"/>
        </w:rPr>
        <w:t xml:space="preserve"> </w:t>
      </w:r>
      <w:r w:rsidR="00EF2161" w:rsidRPr="00EF2161">
        <w:rPr>
          <w:color w:val="000000" w:themeColor="text1"/>
          <w:szCs w:val="20"/>
        </w:rPr>
        <w:t>are</w:t>
      </w:r>
      <w:r w:rsidR="00EF2161">
        <w:rPr>
          <w:color w:val="000000" w:themeColor="text1"/>
          <w:szCs w:val="20"/>
        </w:rPr>
        <w:t xml:space="preserve"> the</w:t>
      </w:r>
      <w:r w:rsidR="00EF2161" w:rsidRPr="00EF2161">
        <w:rPr>
          <w:color w:val="000000" w:themeColor="text1"/>
          <w:szCs w:val="20"/>
        </w:rPr>
        <w:t xml:space="preserve"> </w:t>
      </w:r>
      <w:r w:rsidR="00EF2161">
        <w:rPr>
          <w:color w:val="C00000"/>
          <w:szCs w:val="20"/>
        </w:rPr>
        <w:t>instructions to the editor.</w:t>
      </w:r>
    </w:p>
    <w:p w14:paraId="2417934E" w14:textId="77777777" w:rsidR="00D32A1F" w:rsidRPr="00EC3A70" w:rsidRDefault="007A0827" w:rsidP="00B254C8">
      <w:pPr>
        <w:rPr>
          <w:szCs w:val="20"/>
        </w:rPr>
      </w:pPr>
      <w:r w:rsidRPr="00EC3A70">
        <w:rPr>
          <w:b/>
          <w:szCs w:val="20"/>
        </w:rPr>
        <w:br w:type="page"/>
      </w:r>
    </w:p>
    <w:p w14:paraId="6031B1E0" w14:textId="7F78503B" w:rsidR="0033741E" w:rsidRPr="006641D3" w:rsidRDefault="0033741E" w:rsidP="00B254C8">
      <w:pPr>
        <w:rPr>
          <w:sz w:val="16"/>
          <w:szCs w:val="16"/>
        </w:rPr>
      </w:pPr>
    </w:p>
    <w:p w14:paraId="45AADBB9" w14:textId="46BC1E73" w:rsidR="001F4FA0" w:rsidRPr="006641D3" w:rsidRDefault="001F4FA0" w:rsidP="00B254C8">
      <w:pPr>
        <w:rPr>
          <w:sz w:val="16"/>
          <w:szCs w:val="16"/>
        </w:rPr>
      </w:pPr>
    </w:p>
    <w:p w14:paraId="39E8FE3D" w14:textId="3A6E498B" w:rsidR="001F4FA0" w:rsidRPr="006641D3" w:rsidRDefault="001F4FA0" w:rsidP="00B254C8">
      <w:pPr>
        <w:rPr>
          <w:sz w:val="16"/>
          <w:szCs w:val="16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663"/>
        <w:gridCol w:w="994"/>
        <w:gridCol w:w="854"/>
        <w:gridCol w:w="2374"/>
        <w:gridCol w:w="2070"/>
        <w:gridCol w:w="2183"/>
      </w:tblGrid>
      <w:tr w:rsidR="00485EC9" w:rsidRPr="006641D3" w14:paraId="1DD6B62B" w14:textId="77777777" w:rsidTr="00485EC9">
        <w:trPr>
          <w:trHeight w:val="425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882" w14:textId="668A9D81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01AC" w14:textId="3FEA896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7CFD" w14:textId="49B027BD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E5DB" w14:textId="36C0D9D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C444" w14:textId="028B67F3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5E" w14:textId="45F42F15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Resolution</w:t>
            </w:r>
          </w:p>
        </w:tc>
      </w:tr>
      <w:tr w:rsidR="00485EC9" w:rsidRPr="006641D3" w14:paraId="7261CF85" w14:textId="77777777" w:rsidTr="00485EC9">
        <w:trPr>
          <w:trHeight w:val="1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15F" w14:textId="559F0932" w:rsidR="00485EC9" w:rsidRPr="006641D3" w:rsidRDefault="00B164E2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AB72" w14:textId="7D4F5BFA" w:rsidR="00485EC9" w:rsidRPr="006641D3" w:rsidRDefault="00E2440B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D6A" w14:textId="6494E3ED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A28A" w14:textId="716EBEB7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STA cannot be the acronym for a STA that runs PASN, as STA is already defined in 802.11 for another purpose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680A" w14:textId="60912441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 xml:space="preserve">Change acronym in </w:t>
            </w:r>
            <w:proofErr w:type="spellStart"/>
            <w:r w:rsidRPr="00E2440B">
              <w:rPr>
                <w:color w:val="000000"/>
                <w:sz w:val="16"/>
                <w:szCs w:val="16"/>
              </w:rPr>
              <w:t>parentheseis</w:t>
            </w:r>
            <w:proofErr w:type="spellEnd"/>
            <w:r w:rsidRPr="00E2440B">
              <w:rPr>
                <w:color w:val="000000"/>
                <w:sz w:val="16"/>
                <w:szCs w:val="16"/>
              </w:rPr>
              <w:t xml:space="preserve"> to PASN-STA or alike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5A53" w14:textId="77777777" w:rsidR="00485EC9" w:rsidRPr="003A31D8" w:rsidRDefault="003A31D8" w:rsidP="006641D3">
            <w:pPr>
              <w:jc w:val="left"/>
              <w:rPr>
                <w:color w:val="C00000"/>
                <w:szCs w:val="20"/>
              </w:rPr>
            </w:pPr>
            <w:r w:rsidRPr="003A31D8">
              <w:rPr>
                <w:color w:val="C00000"/>
                <w:szCs w:val="20"/>
              </w:rPr>
              <w:t>Revise</w:t>
            </w:r>
          </w:p>
          <w:p w14:paraId="4DD7C751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75BE763D" w14:textId="721BA05A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This acronym is not needed anywhere in the draft. </w:t>
            </w:r>
            <w:r w:rsidR="00E21BAE">
              <w:rPr>
                <w:color w:val="000000"/>
                <w:sz w:val="16"/>
                <w:szCs w:val="16"/>
              </w:rPr>
              <w:t>Addressed in 11-20/0806r1</w:t>
            </w:r>
          </w:p>
          <w:p w14:paraId="55405A4B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417EE24" w14:textId="77777777" w:rsidR="003A31D8" w:rsidRPr="003A31D8" w:rsidRDefault="003A31D8" w:rsidP="006641D3">
            <w:pPr>
              <w:jc w:val="left"/>
              <w:rPr>
                <w:color w:val="C00000"/>
                <w:szCs w:val="20"/>
              </w:rPr>
            </w:pPr>
            <w:r w:rsidRPr="003A31D8">
              <w:rPr>
                <w:color w:val="C00000"/>
                <w:szCs w:val="20"/>
              </w:rPr>
              <w:t>TGaz editor: Please remove the acronym as follows</w:t>
            </w:r>
          </w:p>
          <w:p w14:paraId="25D87756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42534A8" w14:textId="56F9BB38" w:rsidR="003A31D8" w:rsidRPr="003A31D8" w:rsidRDefault="003A31D8" w:rsidP="006641D3">
            <w:pPr>
              <w:jc w:val="left"/>
              <w:rPr>
                <w:strike/>
                <w:color w:val="000000"/>
                <w:sz w:val="16"/>
                <w:szCs w:val="16"/>
              </w:rPr>
            </w:pPr>
            <w:r w:rsidRPr="003A31D8">
              <w:rPr>
                <w:b/>
                <w:bCs/>
                <w:strike/>
                <w:sz w:val="18"/>
                <w:szCs w:val="18"/>
              </w:rPr>
              <w:t>Pre-association security negotiation station (STA)</w:t>
            </w:r>
            <w:r w:rsidRPr="003A31D8">
              <w:rPr>
                <w:strike/>
                <w:sz w:val="18"/>
                <w:szCs w:val="18"/>
              </w:rPr>
              <w:t xml:space="preserve">: A STA that implements </w:t>
            </w:r>
            <w:r w:rsidRPr="003A31D8">
              <w:rPr>
                <w:strike/>
                <w:sz w:val="15"/>
                <w:szCs w:val="15"/>
              </w:rPr>
              <w:t>pre-association security negotiation (</w:t>
            </w:r>
            <w:r w:rsidRPr="003A31D8">
              <w:rPr>
                <w:strike/>
                <w:sz w:val="18"/>
                <w:szCs w:val="18"/>
              </w:rPr>
              <w:t>PASN).</w:t>
            </w:r>
          </w:p>
        </w:tc>
      </w:tr>
      <w:tr w:rsidR="00485EC9" w:rsidRPr="006641D3" w14:paraId="3BE48EF6" w14:textId="77777777" w:rsidTr="00485EC9">
        <w:trPr>
          <w:trHeight w:val="22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0DE4" w14:textId="6308F8B1" w:rsidR="00485EC9" w:rsidRPr="006641D3" w:rsidRDefault="00B164E2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9EF2" w14:textId="04E46A75" w:rsidR="00485EC9" w:rsidRPr="006641D3" w:rsidRDefault="00E2440B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FF7" w14:textId="0632198D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0704" w14:textId="2012D909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It is not clear where this para is being added, since no context is shown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8AC" w14:textId="7CBDB9D1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As it says in the comment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CA5C" w14:textId="3A96EC7A" w:rsidR="00485EC9" w:rsidRDefault="003A31D8" w:rsidP="00B164E2">
            <w:pPr>
              <w:jc w:val="left"/>
              <w:rPr>
                <w:color w:val="000000"/>
                <w:sz w:val="16"/>
                <w:szCs w:val="16"/>
              </w:rPr>
            </w:pPr>
            <w:r w:rsidRPr="00CC0DFB">
              <w:rPr>
                <w:color w:val="C00000"/>
                <w:szCs w:val="20"/>
              </w:rPr>
              <w:t>Revise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28C7BC7A" w14:textId="77777777" w:rsidR="003A31D8" w:rsidRDefault="003A31D8" w:rsidP="00B164E2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5940411E" w14:textId="77777777" w:rsidR="003A31D8" w:rsidRDefault="003A31D8" w:rsidP="003A31D8">
            <w:pPr>
              <w:tabs>
                <w:tab w:val="left" w:pos="223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This is addressed by the rewrite in 11-20/0530r0 for resolving CIDs </w:t>
            </w:r>
            <w:r w:rsidRPr="003A31D8">
              <w:rPr>
                <w:color w:val="000000"/>
                <w:sz w:val="16"/>
                <w:szCs w:val="16"/>
              </w:rPr>
              <w:t>3524, 3525, 3526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EEE6017" w14:textId="77777777" w:rsidR="003A31D8" w:rsidRDefault="003A31D8" w:rsidP="003A31D8">
            <w:pPr>
              <w:tabs>
                <w:tab w:val="left" w:pos="2238"/>
              </w:tabs>
              <w:rPr>
                <w:color w:val="000000" w:themeColor="text1"/>
                <w:szCs w:val="20"/>
              </w:rPr>
            </w:pPr>
          </w:p>
          <w:p w14:paraId="62F3BE9E" w14:textId="116A7D1B" w:rsidR="003A31D8" w:rsidRPr="003A31D8" w:rsidRDefault="003A31D8" w:rsidP="003A31D8">
            <w:pPr>
              <w:tabs>
                <w:tab w:val="left" w:pos="2238"/>
              </w:tabs>
              <w:rPr>
                <w:color w:val="000000" w:themeColor="text1"/>
                <w:szCs w:val="20"/>
              </w:rPr>
            </w:pPr>
            <w:r>
              <w:rPr>
                <w:color w:val="C00000"/>
                <w:szCs w:val="20"/>
              </w:rPr>
              <w:t xml:space="preserve">TGaz Editor: </w:t>
            </w:r>
            <w:r w:rsidRPr="003A31D8">
              <w:rPr>
                <w:color w:val="C00000"/>
                <w:szCs w:val="20"/>
              </w:rPr>
              <w:t>No additional changes are needed, assuming the changes in 20/0530r0 are incorporated.</w:t>
            </w:r>
          </w:p>
        </w:tc>
      </w:tr>
    </w:tbl>
    <w:p w14:paraId="2D5C692E" w14:textId="1D9D3669" w:rsidR="006E1CB8" w:rsidRPr="006E1CB8" w:rsidRDefault="006E1CB8" w:rsidP="006E1CB8">
      <w:pPr>
        <w:shd w:val="clear" w:color="auto" w:fill="FFFFFF"/>
        <w:jc w:val="left"/>
        <w:rPr>
          <w:color w:val="222222"/>
          <w:szCs w:val="20"/>
          <w:u w:val="single"/>
        </w:rPr>
      </w:pPr>
    </w:p>
    <w:sectPr w:rsidR="006E1CB8" w:rsidRPr="006E1CB8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3EA7" w14:textId="77777777" w:rsidR="00967587" w:rsidRDefault="00967587">
      <w:r>
        <w:separator/>
      </w:r>
    </w:p>
  </w:endnote>
  <w:endnote w:type="continuationSeparator" w:id="0">
    <w:p w14:paraId="35B0D527" w14:textId="77777777" w:rsidR="00967587" w:rsidRDefault="0096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Yu Gothic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3B6E8A" w:rsidRDefault="009675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4603">
      <w:t>Submission</w:t>
    </w:r>
    <w:r>
      <w:fldChar w:fldCharType="end"/>
    </w:r>
    <w:r w:rsidR="003B6E8A">
      <w:tab/>
      <w:t xml:space="preserve">page </w:t>
    </w:r>
    <w:r w:rsidR="003B6E8A">
      <w:fldChar w:fldCharType="begin"/>
    </w:r>
    <w:r w:rsidR="003B6E8A">
      <w:instrText xml:space="preserve">page </w:instrText>
    </w:r>
    <w:r w:rsidR="003B6E8A">
      <w:fldChar w:fldCharType="separate"/>
    </w:r>
    <w:r w:rsidR="003B6E8A">
      <w:rPr>
        <w:noProof/>
      </w:rPr>
      <w:t>1</w:t>
    </w:r>
    <w:r w:rsidR="003B6E8A">
      <w:fldChar w:fldCharType="end"/>
    </w:r>
    <w:r w:rsidR="003B6E8A">
      <w:tab/>
    </w:r>
    <w:r w:rsidR="00D32A1F">
      <w:t>Nehru Bhandaru, Broadcom</w:t>
    </w:r>
  </w:p>
  <w:p w14:paraId="043469C4" w14:textId="77777777" w:rsidR="003B6E8A" w:rsidRDefault="003B6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512E9" w14:textId="77777777" w:rsidR="00967587" w:rsidRDefault="00967587">
      <w:r>
        <w:separator/>
      </w:r>
    </w:p>
  </w:footnote>
  <w:footnote w:type="continuationSeparator" w:id="0">
    <w:p w14:paraId="4CC4F4E3" w14:textId="77777777" w:rsidR="00967587" w:rsidRDefault="0096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6894126C" w:rsidR="003B6E8A" w:rsidRDefault="00B164E2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B6E8A">
      <w:t xml:space="preserve"> 2020</w:t>
    </w:r>
    <w:r w:rsidR="003B6E8A">
      <w:tab/>
    </w:r>
    <w:r w:rsidR="003B6E8A">
      <w:tab/>
    </w:r>
    <w:r w:rsidR="003B6E8A" w:rsidRPr="00C80CDE">
      <w:t>doc.: IEEE 802.11-</w:t>
    </w:r>
    <w:r w:rsidR="003B6E8A">
      <w:t>20</w:t>
    </w:r>
    <w:r w:rsidR="003B6E8A" w:rsidRPr="00C80CDE">
      <w:t>/</w:t>
    </w:r>
    <w:r w:rsidR="00073034">
      <w:t>0806</w:t>
    </w:r>
    <w:r>
      <w:t>r</w:t>
    </w:r>
    <w:r w:rsidR="00E21BA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3034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43B1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1D8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5F7"/>
    <w:rsid w:val="00440D2A"/>
    <w:rsid w:val="00440E46"/>
    <w:rsid w:val="004410CB"/>
    <w:rsid w:val="00441A6E"/>
    <w:rsid w:val="00442037"/>
    <w:rsid w:val="004422D3"/>
    <w:rsid w:val="00443293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4631"/>
    <w:rsid w:val="00694801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3030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67587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A1C"/>
    <w:rsid w:val="00A74AB1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3991"/>
    <w:rsid w:val="00AD479D"/>
    <w:rsid w:val="00AD4846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64E2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3995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1FCD"/>
    <w:rsid w:val="00C4299E"/>
    <w:rsid w:val="00C42C9F"/>
    <w:rsid w:val="00C44722"/>
    <w:rsid w:val="00C44D9C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DFB"/>
    <w:rsid w:val="00CC0FF0"/>
    <w:rsid w:val="00CC1A52"/>
    <w:rsid w:val="00CC254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79B1"/>
    <w:rsid w:val="00E17BA0"/>
    <w:rsid w:val="00E17C8D"/>
    <w:rsid w:val="00E2193C"/>
    <w:rsid w:val="00E21BAE"/>
    <w:rsid w:val="00E21BF3"/>
    <w:rsid w:val="00E2440B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39A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CC9"/>
    <w:rsid w:val="00E67D90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6C6A"/>
    <w:rsid w:val="00F17182"/>
    <w:rsid w:val="00F172C2"/>
    <w:rsid w:val="00F1736B"/>
    <w:rsid w:val="00F178BD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D8F"/>
    <w:rsid w:val="00F64F25"/>
    <w:rsid w:val="00F65F39"/>
    <w:rsid w:val="00F66BCB"/>
    <w:rsid w:val="00F66EF3"/>
    <w:rsid w:val="00F67C25"/>
    <w:rsid w:val="00F67D16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CB8"/>
    <w:pPr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801CE-3E12-3340-8E67-12545E2E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42</cp:revision>
  <cp:lastPrinted>2020-01-24T21:45:00Z</cp:lastPrinted>
  <dcterms:created xsi:type="dcterms:W3CDTF">2020-01-16T20:11:00Z</dcterms:created>
  <dcterms:modified xsi:type="dcterms:W3CDTF">2020-06-10T17:57:00Z</dcterms:modified>
  <cp:category/>
</cp:coreProperties>
</file>