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DA65E9">
        <w:trPr>
          <w:trHeight w:val="485"/>
          <w:jc w:val="center"/>
        </w:trPr>
        <w:tc>
          <w:tcPr>
            <w:tcW w:w="9576" w:type="dxa"/>
            <w:gridSpan w:val="5"/>
            <w:vAlign w:val="center"/>
          </w:tcPr>
          <w:p w14:paraId="7EBD77B0" w14:textId="70E1A344"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F57D3E">
              <w:t>May</w:t>
            </w:r>
            <w:r w:rsidR="00B601CF">
              <w:t xml:space="preserve"> - </w:t>
            </w:r>
            <w:r w:rsidR="00F57D3E">
              <w:t>July</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0319B22E"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890582">
              <w:rPr>
                <w:b w:val="0"/>
                <w:sz w:val="20"/>
              </w:rPr>
              <w:t>0</w:t>
            </w:r>
            <w:r w:rsidR="00223F22">
              <w:rPr>
                <w:b w:val="0"/>
                <w:sz w:val="20"/>
              </w:rPr>
              <w:t>5</w:t>
            </w:r>
            <w:r>
              <w:rPr>
                <w:b w:val="0"/>
                <w:sz w:val="20"/>
              </w:rPr>
              <w:t>-</w:t>
            </w:r>
            <w:r w:rsidR="008B605A">
              <w:rPr>
                <w:b w:val="0"/>
                <w:sz w:val="20"/>
              </w:rPr>
              <w:t>19</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68F58D80" w:rsidR="00CA09B2" w:rsidRDefault="00F57D3E" w:rsidP="0044246A">
            <w:pPr>
              <w:pStyle w:val="T2"/>
              <w:spacing w:after="0"/>
              <w:ind w:left="0" w:right="0"/>
              <w:jc w:val="left"/>
              <w:rPr>
                <w:b w:val="0"/>
                <w:sz w:val="20"/>
              </w:rPr>
            </w:pPr>
            <w:r w:rsidRPr="00F57D3E">
              <w:rPr>
                <w:b w:val="0"/>
                <w:sz w:val="20"/>
              </w:rPr>
              <w:t>Sigurd Schelstraete</w:t>
            </w:r>
          </w:p>
        </w:tc>
        <w:tc>
          <w:tcPr>
            <w:tcW w:w="2064" w:type="dxa"/>
            <w:vAlign w:val="center"/>
          </w:tcPr>
          <w:p w14:paraId="38978B0C" w14:textId="677F37CA" w:rsidR="00CA09B2" w:rsidRDefault="00F57D3E">
            <w:pPr>
              <w:pStyle w:val="T2"/>
              <w:spacing w:after="0"/>
              <w:ind w:left="0" w:right="0"/>
              <w:rPr>
                <w:b w:val="0"/>
                <w:sz w:val="20"/>
              </w:rPr>
            </w:pPr>
            <w:r>
              <w:rPr>
                <w:b w:val="0"/>
                <w:sz w:val="20"/>
              </w:rPr>
              <w:t>Quantenna/ON Semiconductor</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4E48A808" w:rsidR="00CA09B2" w:rsidRDefault="00F57D3E">
            <w:pPr>
              <w:pStyle w:val="T2"/>
              <w:spacing w:after="0"/>
              <w:ind w:left="0" w:right="0"/>
              <w:rPr>
                <w:b w:val="0"/>
                <w:sz w:val="16"/>
              </w:rPr>
            </w:pPr>
            <w:r>
              <w:rPr>
                <w:b w:val="0"/>
                <w:sz w:val="16"/>
              </w:rPr>
              <w:t>Sigurd.schelstraete@onsemi.com</w:t>
            </w:r>
          </w:p>
        </w:tc>
      </w:tr>
      <w:tr w:rsidR="00CA09B2" w14:paraId="753182B2" w14:textId="77777777" w:rsidTr="00DA65E9">
        <w:trPr>
          <w:jc w:val="center"/>
        </w:trPr>
        <w:tc>
          <w:tcPr>
            <w:tcW w:w="1336" w:type="dxa"/>
            <w:vAlign w:val="center"/>
          </w:tcPr>
          <w:p w14:paraId="7BB9E50F" w14:textId="77777777" w:rsidR="00CA09B2" w:rsidRDefault="00CA09B2" w:rsidP="0019549A">
            <w:pPr>
              <w:pStyle w:val="T2"/>
              <w:spacing w:after="0"/>
              <w:ind w:left="0" w:right="0"/>
              <w:jc w:val="left"/>
              <w:rPr>
                <w:b w:val="0"/>
                <w:sz w:val="20"/>
              </w:rPr>
            </w:pPr>
          </w:p>
        </w:tc>
        <w:tc>
          <w:tcPr>
            <w:tcW w:w="2064" w:type="dxa"/>
            <w:vAlign w:val="center"/>
          </w:tcPr>
          <w:p w14:paraId="259567D0" w14:textId="77777777" w:rsidR="00CA09B2" w:rsidRDefault="00CA09B2">
            <w:pPr>
              <w:pStyle w:val="T2"/>
              <w:spacing w:after="0"/>
              <w:ind w:left="0" w:right="0"/>
              <w:rPr>
                <w:b w:val="0"/>
                <w:sz w:val="20"/>
              </w:rPr>
            </w:pP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E96020" w:rsidRDefault="00E96020">
                            <w:pPr>
                              <w:pStyle w:val="T1"/>
                              <w:spacing w:after="120"/>
                            </w:pPr>
                            <w:r>
                              <w:t>Abstract</w:t>
                            </w:r>
                          </w:p>
                          <w:p w14:paraId="567063A1" w14:textId="0C2DB0CF" w:rsidR="00E96020" w:rsidRDefault="00E96020">
                            <w:pPr>
                              <w:jc w:val="both"/>
                            </w:pPr>
                            <w:r>
                              <w:t>This document contains the PHY ad hoc meeting minutes for TGbe teleconferences held on:</w:t>
                            </w:r>
                          </w:p>
                          <w:p w14:paraId="0FE2C805" w14:textId="704DADCC" w:rsidR="00E96020" w:rsidRDefault="00E96020" w:rsidP="00AD66B7">
                            <w:pPr>
                              <w:pStyle w:val="ListParagraph"/>
                              <w:numPr>
                                <w:ilvl w:val="0"/>
                                <w:numId w:val="2"/>
                              </w:numPr>
                              <w:jc w:val="both"/>
                            </w:pPr>
                            <w:r>
                              <w:t>May 18</w:t>
                            </w:r>
                            <w:r w:rsidRPr="00F57D3E">
                              <w:rPr>
                                <w:vertAlign w:val="superscript"/>
                              </w:rPr>
                              <w:t>th</w:t>
                            </w:r>
                            <w:r>
                              <w:t>, 2020</w:t>
                            </w:r>
                          </w:p>
                          <w:p w14:paraId="6F116A8F" w14:textId="773A268A" w:rsidR="00E96020" w:rsidRDefault="00E96020" w:rsidP="00AD66B7">
                            <w:pPr>
                              <w:pStyle w:val="ListParagraph"/>
                              <w:numPr>
                                <w:ilvl w:val="0"/>
                                <w:numId w:val="2"/>
                              </w:numPr>
                              <w:jc w:val="both"/>
                            </w:pPr>
                            <w:r>
                              <w:t>May 21</w:t>
                            </w:r>
                            <w:r w:rsidRPr="00DD2765">
                              <w:rPr>
                                <w:vertAlign w:val="superscript"/>
                              </w:rPr>
                              <w:t>st</w:t>
                            </w:r>
                            <w:r>
                              <w:t>, 2020</w:t>
                            </w:r>
                          </w:p>
                          <w:p w14:paraId="30AAFA3F" w14:textId="77777777" w:rsidR="00E96020" w:rsidRDefault="00E96020">
                            <w:pPr>
                              <w:jc w:val="both"/>
                            </w:pPr>
                          </w:p>
                          <w:p w14:paraId="4A2D0FD7" w14:textId="154742BC" w:rsidR="00E96020" w:rsidRDefault="00E96020" w:rsidP="00DA65E9">
                            <w:pPr>
                              <w:jc w:val="both"/>
                            </w:pPr>
                          </w:p>
                          <w:p w14:paraId="127CB971" w14:textId="77777777" w:rsidR="00E96020" w:rsidRDefault="00E96020"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" o:allowincell="f" stroked="f">
                <v:path arrowok="t"/>
                <v:textbox>
                  <w:txbxContent>
                    <w:p w14:paraId="2E1AD529" w14:textId="77777777" w:rsidR="00E96020" w:rsidRDefault="00E96020">
                      <w:pPr>
                        <w:pStyle w:val="T1"/>
                        <w:spacing w:after="120"/>
                      </w:pPr>
                      <w:r>
                        <w:t>Abstract</w:t>
                      </w:r>
                    </w:p>
                    <w:p w14:paraId="567063A1" w14:textId="0C2DB0CF" w:rsidR="00E96020" w:rsidRDefault="00E96020">
                      <w:pPr>
                        <w:jc w:val="both"/>
                      </w:pPr>
                      <w:r>
                        <w:t>This document contains the PHY ad hoc meeting minutes for TGbe teleconferences held on:</w:t>
                      </w:r>
                    </w:p>
                    <w:p w14:paraId="0FE2C805" w14:textId="704DADCC" w:rsidR="00E96020" w:rsidRDefault="00E96020" w:rsidP="00AD66B7">
                      <w:pPr>
                        <w:pStyle w:val="ListParagraph"/>
                        <w:numPr>
                          <w:ilvl w:val="0"/>
                          <w:numId w:val="2"/>
                        </w:numPr>
                        <w:jc w:val="both"/>
                      </w:pPr>
                      <w:r>
                        <w:t>May 18</w:t>
                      </w:r>
                      <w:r w:rsidRPr="00F57D3E">
                        <w:rPr>
                          <w:vertAlign w:val="superscript"/>
                        </w:rPr>
                        <w:t>th</w:t>
                      </w:r>
                      <w:r>
                        <w:t>, 2020</w:t>
                      </w:r>
                    </w:p>
                    <w:p w14:paraId="6F116A8F" w14:textId="773A268A" w:rsidR="00E96020" w:rsidRDefault="00E96020" w:rsidP="00AD66B7">
                      <w:pPr>
                        <w:pStyle w:val="ListParagraph"/>
                        <w:numPr>
                          <w:ilvl w:val="0"/>
                          <w:numId w:val="2"/>
                        </w:numPr>
                        <w:jc w:val="both"/>
                      </w:pPr>
                      <w:r>
                        <w:t>May 21</w:t>
                      </w:r>
                      <w:r w:rsidRPr="00DD2765">
                        <w:rPr>
                          <w:vertAlign w:val="superscript"/>
                        </w:rPr>
                        <w:t>st</w:t>
                      </w:r>
                      <w:r>
                        <w:t>, 2020</w:t>
                      </w:r>
                    </w:p>
                    <w:p w14:paraId="30AAFA3F" w14:textId="77777777" w:rsidR="00E96020" w:rsidRDefault="00E96020">
                      <w:pPr>
                        <w:jc w:val="both"/>
                      </w:pPr>
                    </w:p>
                    <w:p w14:paraId="4A2D0FD7" w14:textId="154742BC" w:rsidR="00E96020" w:rsidRDefault="00E96020" w:rsidP="00DA65E9">
                      <w:pPr>
                        <w:jc w:val="both"/>
                      </w:pPr>
                    </w:p>
                    <w:p w14:paraId="127CB971" w14:textId="77777777" w:rsidR="00E96020" w:rsidRDefault="00E96020"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55778B92" w14:textId="77777777" w:rsidR="004E0FD0" w:rsidRDefault="00CA09B2">
      <w:r w:rsidRPr="00E319B4">
        <w:br w:type="page"/>
      </w:r>
    </w:p>
    <w:p w14:paraId="689581DB" w14:textId="6686ADDC" w:rsidR="004E0FD0" w:rsidRPr="0039540D" w:rsidRDefault="004E0FD0" w:rsidP="004E0FD0">
      <w:pPr>
        <w:rPr>
          <w:b/>
          <w:sz w:val="28"/>
          <w:szCs w:val="28"/>
          <w:u w:val="single"/>
        </w:rPr>
      </w:pPr>
      <w:r w:rsidRPr="0039540D">
        <w:rPr>
          <w:b/>
          <w:sz w:val="28"/>
          <w:szCs w:val="28"/>
          <w:u w:val="single"/>
        </w:rPr>
        <w:lastRenderedPageBreak/>
        <w:t xml:space="preserve">Monday </w:t>
      </w:r>
      <w:r w:rsidR="00FF376F">
        <w:rPr>
          <w:b/>
          <w:sz w:val="28"/>
          <w:szCs w:val="28"/>
          <w:u w:val="single"/>
        </w:rPr>
        <w:t>May</w:t>
      </w:r>
      <w:r w:rsidRPr="0039540D">
        <w:rPr>
          <w:b/>
          <w:sz w:val="28"/>
          <w:szCs w:val="28"/>
          <w:u w:val="single"/>
        </w:rPr>
        <w:t xml:space="preserve"> </w:t>
      </w:r>
      <w:r w:rsidR="00FF376F">
        <w:rPr>
          <w:b/>
          <w:sz w:val="28"/>
          <w:szCs w:val="28"/>
          <w:u w:val="single"/>
        </w:rPr>
        <w:t>18</w:t>
      </w:r>
      <w:r w:rsidRPr="0039540D">
        <w:rPr>
          <w:b/>
          <w:sz w:val="28"/>
          <w:szCs w:val="28"/>
          <w:u w:val="single"/>
          <w:vertAlign w:val="superscript"/>
        </w:rPr>
        <w:t>th</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4AA3A372" w14:textId="77777777" w:rsidR="004E0FD0" w:rsidRPr="001916B5" w:rsidRDefault="004E0FD0" w:rsidP="004E0FD0">
      <w:pPr>
        <w:rPr>
          <w:szCs w:val="22"/>
        </w:rPr>
      </w:pPr>
    </w:p>
    <w:p w14:paraId="02C2340B" w14:textId="77777777" w:rsidR="004E0FD0" w:rsidRPr="0039540D" w:rsidRDefault="004E0FD0" w:rsidP="004E0FD0">
      <w:pPr>
        <w:rPr>
          <w:b/>
          <w:sz w:val="28"/>
          <w:szCs w:val="28"/>
        </w:rPr>
      </w:pPr>
      <w:r w:rsidRPr="0039540D">
        <w:rPr>
          <w:b/>
          <w:sz w:val="28"/>
          <w:szCs w:val="28"/>
        </w:rPr>
        <w:t>Introduction</w:t>
      </w:r>
    </w:p>
    <w:p w14:paraId="6F53457D" w14:textId="170543F7" w:rsidR="004E0FD0" w:rsidRDefault="004E0FD0" w:rsidP="004E0FD0">
      <w:pPr>
        <w:numPr>
          <w:ilvl w:val="0"/>
          <w:numId w:val="1"/>
        </w:numPr>
        <w:rPr>
          <w:szCs w:val="22"/>
        </w:rPr>
      </w:pPr>
      <w:r w:rsidRPr="001916B5">
        <w:rPr>
          <w:szCs w:val="22"/>
        </w:rPr>
        <w:t>The Chair (</w:t>
      </w:r>
      <w:r w:rsidR="009732BF">
        <w:rPr>
          <w:szCs w:val="22"/>
        </w:rPr>
        <w:t>Tianyu Wu, Apple</w:t>
      </w:r>
      <w:r w:rsidRPr="001916B5">
        <w:rPr>
          <w:szCs w:val="22"/>
        </w:rPr>
        <w:t>) calls the meeting to order at 1</w:t>
      </w:r>
      <w:r>
        <w:rPr>
          <w:szCs w:val="22"/>
        </w:rPr>
        <w:t>0</w:t>
      </w:r>
      <w:r w:rsidRPr="001916B5">
        <w:rPr>
          <w:szCs w:val="22"/>
        </w:rPr>
        <w:t>:</w:t>
      </w:r>
      <w:r>
        <w:rPr>
          <w:szCs w:val="22"/>
        </w:rPr>
        <w:t>00am ET</w:t>
      </w:r>
      <w:r w:rsidRPr="001916B5">
        <w:rPr>
          <w:szCs w:val="22"/>
        </w:rPr>
        <w:t>.</w:t>
      </w:r>
    </w:p>
    <w:p w14:paraId="689DAECB" w14:textId="45EDFC40" w:rsidR="004E0FD0" w:rsidRPr="00CF6454" w:rsidRDefault="004E0FD0" w:rsidP="004E0FD0">
      <w:pPr>
        <w:numPr>
          <w:ilvl w:val="0"/>
          <w:numId w:val="1"/>
        </w:numPr>
        <w:rPr>
          <w:szCs w:val="22"/>
        </w:rPr>
      </w:pPr>
      <w:r w:rsidRPr="00CF6454">
        <w:rPr>
          <w:szCs w:val="22"/>
        </w:rPr>
        <w:t>The Chair follows the agenda in 11-20/0</w:t>
      </w:r>
      <w:r w:rsidR="009732BF">
        <w:rPr>
          <w:szCs w:val="22"/>
        </w:rPr>
        <w:t>735</w:t>
      </w:r>
      <w:r w:rsidRPr="00CF6454">
        <w:rPr>
          <w:szCs w:val="22"/>
        </w:rPr>
        <w:t>r</w:t>
      </w:r>
      <w:r w:rsidR="009732BF">
        <w:rPr>
          <w:szCs w:val="22"/>
        </w:rPr>
        <w:t>7</w:t>
      </w:r>
    </w:p>
    <w:p w14:paraId="04477F30" w14:textId="77777777" w:rsidR="004E0FD0" w:rsidRPr="001916B5" w:rsidRDefault="004E0FD0" w:rsidP="004E0FD0">
      <w:pPr>
        <w:numPr>
          <w:ilvl w:val="0"/>
          <w:numId w:val="1"/>
        </w:numPr>
        <w:rPr>
          <w:szCs w:val="22"/>
        </w:rPr>
      </w:pPr>
      <w:r w:rsidRPr="001916B5">
        <w:rPr>
          <w:szCs w:val="22"/>
        </w:rPr>
        <w:t>The Chair goes through the IPR policy and asks if anyone is aware of any potentially essential patents. Nobody speaks up.</w:t>
      </w:r>
    </w:p>
    <w:p w14:paraId="45E6F4F5" w14:textId="2E8D8AA0" w:rsidR="004E0FD0" w:rsidRDefault="00CE365C" w:rsidP="004E0FD0">
      <w:pPr>
        <w:numPr>
          <w:ilvl w:val="0"/>
          <w:numId w:val="1"/>
        </w:numPr>
        <w:rPr>
          <w:szCs w:val="22"/>
        </w:rPr>
      </w:pPr>
      <w:r>
        <w:rPr>
          <w:szCs w:val="22"/>
        </w:rPr>
        <w:t>The following agenda is approved:</w:t>
      </w:r>
    </w:p>
    <w:p w14:paraId="2188846B" w14:textId="19DC0C34" w:rsidR="00CF65F8" w:rsidRDefault="00E96020" w:rsidP="00CF65F8">
      <w:pPr>
        <w:pStyle w:val="ListParagraph"/>
        <w:numPr>
          <w:ilvl w:val="1"/>
          <w:numId w:val="1"/>
        </w:numPr>
        <w:rPr>
          <w:sz w:val="22"/>
          <w:szCs w:val="22"/>
        </w:rPr>
      </w:pPr>
      <w:hyperlink r:id="rId8" w:history="1">
        <w:r w:rsidR="00CF65F8" w:rsidRPr="00CE365C">
          <w:rPr>
            <w:rStyle w:val="Hyperlink"/>
            <w:sz w:val="22"/>
            <w:szCs w:val="22"/>
          </w:rPr>
          <w:t>608r0</w:t>
        </w:r>
      </w:hyperlink>
      <w:r w:rsidR="00CF65F8">
        <w:rPr>
          <w:sz w:val="22"/>
          <w:szCs w:val="22"/>
        </w:rPr>
        <w:t xml:space="preserve"> Consideration on EHT LTF (Jinyoung Chun)</w:t>
      </w:r>
      <w:r w:rsidR="000B6CAB">
        <w:rPr>
          <w:sz w:val="22"/>
          <w:szCs w:val="22"/>
        </w:rPr>
        <w:t xml:space="preserve"> [2 SPs]</w:t>
      </w:r>
    </w:p>
    <w:p w14:paraId="0D4CD298" w14:textId="6E4F76AA" w:rsidR="00CF65F8" w:rsidRPr="00155D7D" w:rsidRDefault="00E96020" w:rsidP="00CF65F8">
      <w:pPr>
        <w:pStyle w:val="ListParagraph"/>
        <w:numPr>
          <w:ilvl w:val="1"/>
          <w:numId w:val="1"/>
        </w:numPr>
        <w:rPr>
          <w:sz w:val="22"/>
          <w:szCs w:val="22"/>
        </w:rPr>
      </w:pPr>
      <w:hyperlink r:id="rId9" w:history="1">
        <w:r w:rsidR="00CF65F8" w:rsidRPr="00793D1A">
          <w:rPr>
            <w:rStyle w:val="Hyperlink"/>
            <w:sz w:val="22"/>
            <w:szCs w:val="22"/>
          </w:rPr>
          <w:t>651r1</w:t>
        </w:r>
      </w:hyperlink>
      <w:r w:rsidR="00CF65F8" w:rsidRPr="00155D7D">
        <w:rPr>
          <w:sz w:val="22"/>
          <w:szCs w:val="22"/>
        </w:rPr>
        <w:t xml:space="preserve"> Further Thoughts on EHT-LTF PAPR in 802.11be</w:t>
      </w:r>
      <w:r w:rsidR="00CF65F8" w:rsidRPr="00155D7D">
        <w:rPr>
          <w:sz w:val="22"/>
          <w:szCs w:val="22"/>
        </w:rPr>
        <w:tab/>
      </w:r>
      <w:r w:rsidR="00CF65F8">
        <w:rPr>
          <w:sz w:val="22"/>
          <w:szCs w:val="22"/>
        </w:rPr>
        <w:t xml:space="preserve"> (</w:t>
      </w:r>
      <w:r w:rsidR="00CF65F8" w:rsidRPr="00155D7D">
        <w:rPr>
          <w:sz w:val="22"/>
          <w:szCs w:val="22"/>
        </w:rPr>
        <w:t>Genadiy Tsodik</w:t>
      </w:r>
      <w:r w:rsidR="00CF65F8">
        <w:rPr>
          <w:sz w:val="22"/>
          <w:szCs w:val="22"/>
        </w:rPr>
        <w:t>)</w:t>
      </w:r>
      <w:r w:rsidR="00CE365C">
        <w:rPr>
          <w:sz w:val="22"/>
          <w:szCs w:val="22"/>
        </w:rPr>
        <w:t xml:space="preserve"> </w:t>
      </w:r>
      <w:r w:rsidR="00CF65F8">
        <w:rPr>
          <w:sz w:val="22"/>
          <w:szCs w:val="22"/>
        </w:rPr>
        <w:t>[</w:t>
      </w:r>
      <w:r w:rsidR="00CF65F8" w:rsidRPr="00155D7D">
        <w:rPr>
          <w:sz w:val="22"/>
          <w:szCs w:val="22"/>
        </w:rPr>
        <w:t>2 SPs</w:t>
      </w:r>
      <w:r w:rsidR="00CF65F8">
        <w:rPr>
          <w:sz w:val="22"/>
          <w:szCs w:val="22"/>
        </w:rPr>
        <w:t>]</w:t>
      </w:r>
    </w:p>
    <w:p w14:paraId="1056BFCA" w14:textId="3BDED528" w:rsidR="00CF65F8" w:rsidRPr="00155D7D" w:rsidRDefault="00E96020" w:rsidP="00CF65F8">
      <w:pPr>
        <w:pStyle w:val="ListParagraph"/>
        <w:numPr>
          <w:ilvl w:val="1"/>
          <w:numId w:val="1"/>
        </w:numPr>
        <w:rPr>
          <w:sz w:val="22"/>
          <w:szCs w:val="22"/>
        </w:rPr>
      </w:pPr>
      <w:hyperlink r:id="rId10" w:history="1">
        <w:r w:rsidR="00CF65F8" w:rsidRPr="00B666BD">
          <w:rPr>
            <w:rStyle w:val="Hyperlink"/>
            <w:sz w:val="22"/>
            <w:szCs w:val="22"/>
          </w:rPr>
          <w:t>666r2</w:t>
        </w:r>
      </w:hyperlink>
      <w:r w:rsidR="00CF65F8" w:rsidRPr="00155D7D">
        <w:rPr>
          <w:sz w:val="22"/>
          <w:szCs w:val="22"/>
        </w:rPr>
        <w:t xml:space="preserve"> 80MHz OFDMA Tone Plan</w:t>
      </w:r>
      <w:r w:rsidR="00CE365C">
        <w:rPr>
          <w:sz w:val="22"/>
          <w:szCs w:val="22"/>
        </w:rPr>
        <w:t xml:space="preserve"> </w:t>
      </w:r>
      <w:r w:rsidR="00CF65F8">
        <w:rPr>
          <w:sz w:val="22"/>
          <w:szCs w:val="22"/>
        </w:rPr>
        <w:t>(</w:t>
      </w:r>
      <w:r w:rsidR="00CF65F8" w:rsidRPr="00155D7D">
        <w:rPr>
          <w:sz w:val="22"/>
          <w:szCs w:val="22"/>
        </w:rPr>
        <w:t>Ron Porat</w:t>
      </w:r>
      <w:r w:rsidR="00CF65F8">
        <w:rPr>
          <w:sz w:val="22"/>
          <w:szCs w:val="22"/>
        </w:rPr>
        <w:t>)</w:t>
      </w:r>
      <w:r w:rsidR="00CE365C">
        <w:rPr>
          <w:sz w:val="22"/>
          <w:szCs w:val="22"/>
        </w:rPr>
        <w:t xml:space="preserve"> </w:t>
      </w:r>
      <w:r w:rsidR="00CF65F8">
        <w:rPr>
          <w:sz w:val="22"/>
          <w:szCs w:val="22"/>
        </w:rPr>
        <w:t>[</w:t>
      </w:r>
      <w:r w:rsidR="00CF65F8" w:rsidRPr="00155D7D">
        <w:rPr>
          <w:sz w:val="22"/>
          <w:szCs w:val="22"/>
        </w:rPr>
        <w:t>1 SP</w:t>
      </w:r>
      <w:r w:rsidR="00CF65F8">
        <w:rPr>
          <w:sz w:val="22"/>
          <w:szCs w:val="22"/>
        </w:rPr>
        <w:t>]</w:t>
      </w:r>
    </w:p>
    <w:p w14:paraId="399CB5DF" w14:textId="6EA4292F" w:rsidR="00CF65F8" w:rsidRDefault="00E96020" w:rsidP="00CF65F8">
      <w:pPr>
        <w:pStyle w:val="ListParagraph"/>
        <w:numPr>
          <w:ilvl w:val="1"/>
          <w:numId w:val="1"/>
        </w:numPr>
        <w:rPr>
          <w:sz w:val="22"/>
          <w:szCs w:val="22"/>
        </w:rPr>
      </w:pPr>
      <w:hyperlink r:id="rId11" w:history="1">
        <w:r w:rsidR="00CF65F8" w:rsidRPr="00793D1A">
          <w:rPr>
            <w:rStyle w:val="Hyperlink"/>
            <w:sz w:val="22"/>
            <w:szCs w:val="22"/>
          </w:rPr>
          <w:t>609r</w:t>
        </w:r>
        <w:r w:rsidR="00D36E7E">
          <w:rPr>
            <w:rStyle w:val="Hyperlink"/>
            <w:sz w:val="22"/>
            <w:szCs w:val="22"/>
          </w:rPr>
          <w:t>3</w:t>
        </w:r>
      </w:hyperlink>
      <w:r w:rsidR="00CF65F8" w:rsidRPr="00155D7D">
        <w:rPr>
          <w:sz w:val="22"/>
          <w:szCs w:val="22"/>
        </w:rPr>
        <w:t xml:space="preserve"> Further discussion on RU allocation subfield in EHT-SIG</w:t>
      </w:r>
      <w:r w:rsidR="00CF65F8">
        <w:rPr>
          <w:sz w:val="22"/>
          <w:szCs w:val="22"/>
        </w:rPr>
        <w:t xml:space="preserve"> (</w:t>
      </w:r>
      <w:r w:rsidR="00CF65F8" w:rsidRPr="00155D7D">
        <w:rPr>
          <w:sz w:val="22"/>
          <w:szCs w:val="22"/>
        </w:rPr>
        <w:t>Ross J</w:t>
      </w:r>
      <w:r w:rsidR="00CF65F8">
        <w:rPr>
          <w:sz w:val="22"/>
          <w:szCs w:val="22"/>
        </w:rPr>
        <w:t>.</w:t>
      </w:r>
      <w:r w:rsidR="00CF65F8" w:rsidRPr="00155D7D">
        <w:rPr>
          <w:sz w:val="22"/>
          <w:szCs w:val="22"/>
        </w:rPr>
        <w:t xml:space="preserve"> Yu</w:t>
      </w:r>
      <w:r w:rsidR="00CF65F8">
        <w:rPr>
          <w:sz w:val="22"/>
          <w:szCs w:val="22"/>
        </w:rPr>
        <w:t>)</w:t>
      </w:r>
      <w:r w:rsidR="00CF65F8" w:rsidRPr="00155D7D">
        <w:rPr>
          <w:sz w:val="22"/>
          <w:szCs w:val="22"/>
        </w:rPr>
        <w:t xml:space="preserve"> </w:t>
      </w:r>
      <w:r w:rsidR="00CF65F8">
        <w:rPr>
          <w:sz w:val="22"/>
          <w:szCs w:val="22"/>
        </w:rPr>
        <w:t>[</w:t>
      </w:r>
      <w:r w:rsidR="00CF65F8" w:rsidRPr="00155D7D">
        <w:rPr>
          <w:sz w:val="22"/>
          <w:szCs w:val="22"/>
        </w:rPr>
        <w:t>9 SPs</w:t>
      </w:r>
      <w:r w:rsidR="00CF65F8">
        <w:rPr>
          <w:sz w:val="22"/>
          <w:szCs w:val="22"/>
        </w:rPr>
        <w:t>]</w:t>
      </w:r>
    </w:p>
    <w:p w14:paraId="60D26FF4" w14:textId="5E39FE77" w:rsidR="00CF65F8" w:rsidRPr="00155D7D" w:rsidRDefault="00E96020" w:rsidP="00CF65F8">
      <w:pPr>
        <w:pStyle w:val="ListParagraph"/>
        <w:numPr>
          <w:ilvl w:val="1"/>
          <w:numId w:val="1"/>
        </w:numPr>
        <w:rPr>
          <w:sz w:val="22"/>
          <w:szCs w:val="22"/>
        </w:rPr>
      </w:pPr>
      <w:hyperlink r:id="rId12" w:history="1">
        <w:r w:rsidR="00CF65F8" w:rsidRPr="00CE365C">
          <w:rPr>
            <w:rStyle w:val="Hyperlink"/>
            <w:sz w:val="22"/>
            <w:szCs w:val="22"/>
          </w:rPr>
          <w:t>652r0</w:t>
        </w:r>
      </w:hyperlink>
      <w:r w:rsidR="00CE365C">
        <w:rPr>
          <w:sz w:val="22"/>
          <w:szCs w:val="22"/>
        </w:rPr>
        <w:t xml:space="preserve"> </w:t>
      </w:r>
      <w:r w:rsidR="00CE365C" w:rsidRPr="00CE365C">
        <w:rPr>
          <w:sz w:val="22"/>
          <w:szCs w:val="22"/>
        </w:rPr>
        <w:t>Signaling of RU allocation in 11be</w:t>
      </w:r>
      <w:r w:rsidR="00CE365C">
        <w:rPr>
          <w:sz w:val="22"/>
          <w:szCs w:val="22"/>
        </w:rPr>
        <w:t xml:space="preserve"> (</w:t>
      </w:r>
      <w:r w:rsidR="00CE365C" w:rsidRPr="00CE365C">
        <w:rPr>
          <w:sz w:val="22"/>
          <w:szCs w:val="22"/>
        </w:rPr>
        <w:t>Dongguk Lim</w:t>
      </w:r>
      <w:r w:rsidR="00CE365C">
        <w:rPr>
          <w:sz w:val="22"/>
          <w:szCs w:val="22"/>
        </w:rPr>
        <w:t>)</w:t>
      </w:r>
    </w:p>
    <w:p w14:paraId="507A7C7B" w14:textId="1E337C64" w:rsidR="00CF65F8" w:rsidRDefault="00E96020" w:rsidP="00CF65F8">
      <w:pPr>
        <w:pStyle w:val="ListParagraph"/>
        <w:numPr>
          <w:ilvl w:val="1"/>
          <w:numId w:val="1"/>
        </w:numPr>
        <w:rPr>
          <w:sz w:val="22"/>
          <w:szCs w:val="22"/>
        </w:rPr>
      </w:pPr>
      <w:hyperlink r:id="rId13" w:history="1">
        <w:r w:rsidR="00CF65F8" w:rsidRPr="00B666BD">
          <w:rPr>
            <w:rStyle w:val="Hyperlink"/>
            <w:sz w:val="22"/>
            <w:szCs w:val="22"/>
          </w:rPr>
          <w:t>738r</w:t>
        </w:r>
        <w:r w:rsidR="00CF65F8">
          <w:rPr>
            <w:rStyle w:val="Hyperlink"/>
            <w:sz w:val="22"/>
            <w:szCs w:val="22"/>
          </w:rPr>
          <w:t>2</w:t>
        </w:r>
      </w:hyperlink>
      <w:r w:rsidR="00CF65F8" w:rsidRPr="00155D7D">
        <w:rPr>
          <w:sz w:val="22"/>
          <w:szCs w:val="22"/>
        </w:rPr>
        <w:t xml:space="preserve"> Evaluation of signalling overhead for eht sig</w:t>
      </w:r>
      <w:r w:rsidR="00CF65F8">
        <w:rPr>
          <w:sz w:val="22"/>
          <w:szCs w:val="22"/>
        </w:rPr>
        <w:t xml:space="preserve"> (</w:t>
      </w:r>
      <w:r w:rsidR="00CF65F8" w:rsidRPr="00155D7D">
        <w:rPr>
          <w:sz w:val="22"/>
          <w:szCs w:val="22"/>
        </w:rPr>
        <w:t>Dongguk Lim</w:t>
      </w:r>
      <w:r w:rsidR="00CF65F8">
        <w:rPr>
          <w:sz w:val="22"/>
          <w:szCs w:val="22"/>
        </w:rPr>
        <w:t>)</w:t>
      </w:r>
      <w:r w:rsidR="00CE365C">
        <w:rPr>
          <w:sz w:val="22"/>
          <w:szCs w:val="22"/>
        </w:rPr>
        <w:t xml:space="preserve"> </w:t>
      </w:r>
      <w:r w:rsidR="00CF65F8">
        <w:rPr>
          <w:sz w:val="22"/>
          <w:szCs w:val="22"/>
        </w:rPr>
        <w:t>[</w:t>
      </w:r>
      <w:r w:rsidR="00CF65F8" w:rsidRPr="00155D7D">
        <w:rPr>
          <w:sz w:val="22"/>
          <w:szCs w:val="22"/>
        </w:rPr>
        <w:t>1 SP</w:t>
      </w:r>
      <w:r w:rsidR="00CF65F8">
        <w:rPr>
          <w:sz w:val="22"/>
          <w:szCs w:val="22"/>
        </w:rPr>
        <w:t>]</w:t>
      </w:r>
    </w:p>
    <w:p w14:paraId="3CA041F2" w14:textId="2D341F38" w:rsidR="00CF65F8" w:rsidRPr="00155D7D" w:rsidRDefault="00E96020" w:rsidP="00CF65F8">
      <w:pPr>
        <w:pStyle w:val="ListParagraph"/>
        <w:numPr>
          <w:ilvl w:val="1"/>
          <w:numId w:val="1"/>
        </w:numPr>
        <w:rPr>
          <w:sz w:val="22"/>
          <w:szCs w:val="22"/>
        </w:rPr>
      </w:pPr>
      <w:hyperlink r:id="rId14" w:history="1">
        <w:r w:rsidR="00CF65F8" w:rsidRPr="00DE2709">
          <w:rPr>
            <w:rStyle w:val="Hyperlink"/>
            <w:sz w:val="22"/>
            <w:szCs w:val="22"/>
          </w:rPr>
          <w:t>674r0</w:t>
        </w:r>
      </w:hyperlink>
      <w:r w:rsidR="00CF65F8" w:rsidRPr="00E52CAC">
        <w:rPr>
          <w:sz w:val="22"/>
          <w:szCs w:val="22"/>
        </w:rPr>
        <w:t xml:space="preserve"> Forward compatible OFDMA (Xiaogang Chen)</w:t>
      </w:r>
    </w:p>
    <w:p w14:paraId="6B0EBAFA" w14:textId="3895F047" w:rsidR="00CF65F8" w:rsidRDefault="00E96020" w:rsidP="00CF65F8">
      <w:pPr>
        <w:pStyle w:val="ListParagraph"/>
        <w:numPr>
          <w:ilvl w:val="1"/>
          <w:numId w:val="1"/>
        </w:numPr>
        <w:rPr>
          <w:sz w:val="22"/>
          <w:szCs w:val="22"/>
        </w:rPr>
      </w:pPr>
      <w:hyperlink r:id="rId15" w:history="1">
        <w:r w:rsidR="00CF65F8" w:rsidRPr="00B666BD">
          <w:rPr>
            <w:rStyle w:val="Hyperlink"/>
            <w:sz w:val="22"/>
            <w:szCs w:val="22"/>
          </w:rPr>
          <w:t>767r0</w:t>
        </w:r>
      </w:hyperlink>
      <w:r w:rsidR="00CF65F8" w:rsidRPr="00155D7D">
        <w:rPr>
          <w:sz w:val="22"/>
          <w:szCs w:val="22"/>
        </w:rPr>
        <w:t xml:space="preserve"> Number of users in MU-MIMO</w:t>
      </w:r>
      <w:r w:rsidR="00CE365C">
        <w:rPr>
          <w:sz w:val="22"/>
          <w:szCs w:val="22"/>
        </w:rPr>
        <w:t xml:space="preserve"> </w:t>
      </w:r>
      <w:r w:rsidR="00CF65F8">
        <w:rPr>
          <w:sz w:val="22"/>
          <w:szCs w:val="22"/>
        </w:rPr>
        <w:t>(</w:t>
      </w:r>
      <w:r w:rsidR="00CF65F8" w:rsidRPr="00155D7D">
        <w:rPr>
          <w:sz w:val="22"/>
          <w:szCs w:val="22"/>
        </w:rPr>
        <w:t>Ron Porat</w:t>
      </w:r>
      <w:r w:rsidR="00CF65F8">
        <w:rPr>
          <w:sz w:val="22"/>
          <w:szCs w:val="22"/>
        </w:rPr>
        <w:t>)</w:t>
      </w:r>
    </w:p>
    <w:bookmarkStart w:id="0" w:name="_Hlk40686510"/>
    <w:p w14:paraId="2A17E928" w14:textId="77777777" w:rsidR="00CF65F8" w:rsidRPr="00C73ABD" w:rsidRDefault="00CF65F8" w:rsidP="00CF65F8">
      <w:pPr>
        <w:pStyle w:val="ListParagraph"/>
        <w:numPr>
          <w:ilvl w:val="1"/>
          <w:numId w:val="1"/>
        </w:numPr>
        <w:rPr>
          <w:sz w:val="22"/>
          <w:szCs w:val="22"/>
        </w:rPr>
      </w:pPr>
      <w:r>
        <w:fldChar w:fldCharType="begin"/>
      </w:r>
      <w:r>
        <w:instrText xml:space="preserve"> HYPERLINK "https://mentor.ieee.org/802.11/dcn/20/11-20-0773-00-00be-bcc-interleaver-parameters-for-multiple-ru.pptx" </w:instrText>
      </w:r>
      <w:r>
        <w:fldChar w:fldCharType="separate"/>
      </w:r>
      <w:r w:rsidRPr="00E85356">
        <w:rPr>
          <w:rStyle w:val="Hyperlink"/>
          <w:sz w:val="22"/>
          <w:szCs w:val="22"/>
        </w:rPr>
        <w:t>773r0</w:t>
      </w:r>
      <w:r>
        <w:rPr>
          <w:rStyle w:val="Hyperlink"/>
          <w:sz w:val="22"/>
          <w:szCs w:val="22"/>
        </w:rPr>
        <w:fldChar w:fldCharType="end"/>
      </w:r>
      <w:r w:rsidRPr="00C73ABD">
        <w:rPr>
          <w:sz w:val="22"/>
          <w:szCs w:val="22"/>
        </w:rPr>
        <w:t xml:space="preserve"> BCC Interleaver Parameters for Multiple RU</w:t>
      </w:r>
      <w:r>
        <w:rPr>
          <w:sz w:val="22"/>
          <w:szCs w:val="22"/>
        </w:rPr>
        <w:t xml:space="preserve"> (</w:t>
      </w:r>
      <w:r w:rsidRPr="00C73ABD">
        <w:rPr>
          <w:sz w:val="22"/>
          <w:szCs w:val="22"/>
        </w:rPr>
        <w:t>Ross Jian Yu</w:t>
      </w:r>
      <w:r>
        <w:rPr>
          <w:sz w:val="22"/>
          <w:szCs w:val="22"/>
        </w:rPr>
        <w:t>)</w:t>
      </w:r>
    </w:p>
    <w:bookmarkEnd w:id="0"/>
    <w:p w14:paraId="7E66D7C8" w14:textId="1AAB6817" w:rsidR="004E0FD0" w:rsidRPr="00B70672" w:rsidRDefault="004E0FD0" w:rsidP="004E0FD0">
      <w:pPr>
        <w:numPr>
          <w:ilvl w:val="0"/>
          <w:numId w:val="1"/>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009732BF" w:rsidRPr="009732BF">
        <w:rPr>
          <w:szCs w:val="22"/>
        </w:rPr>
        <w:t>Sigurd Schelstraete</w:t>
      </w:r>
      <w:r w:rsidRPr="00CF6454">
        <w:rPr>
          <w:szCs w:val="22"/>
        </w:rPr>
        <w:t xml:space="preserve"> (</w:t>
      </w:r>
      <w:r w:rsidR="009732BF">
        <w:rPr>
          <w:szCs w:val="22"/>
        </w:rPr>
        <w:t>Quantenna/ON Semiconductor</w:t>
      </w:r>
      <w:r w:rsidRPr="00CF6454">
        <w:rPr>
          <w:szCs w:val="22"/>
        </w:rPr>
        <w:t xml:space="preserve">) or the Chair himself. </w:t>
      </w:r>
    </w:p>
    <w:p w14:paraId="4A70FDE7" w14:textId="77777777" w:rsidR="004E0FD0" w:rsidRDefault="004E0FD0" w:rsidP="004E0FD0">
      <w:pPr>
        <w:rPr>
          <w:szCs w:val="22"/>
        </w:rPr>
      </w:pPr>
    </w:p>
    <w:p w14:paraId="6BC976A2" w14:textId="77777777" w:rsidR="004E0FD0" w:rsidRPr="0039540D" w:rsidRDefault="004E0FD0" w:rsidP="004E0FD0">
      <w:pPr>
        <w:rPr>
          <w:b/>
          <w:sz w:val="28"/>
          <w:szCs w:val="28"/>
        </w:rPr>
      </w:pPr>
      <w:r w:rsidRPr="0039540D">
        <w:rPr>
          <w:b/>
          <w:sz w:val="28"/>
          <w:szCs w:val="28"/>
        </w:rPr>
        <w:t>Attendance</w:t>
      </w:r>
    </w:p>
    <w:p w14:paraId="2AD91E63" w14:textId="77777777" w:rsidR="004E0FD0" w:rsidRDefault="004E0FD0" w:rsidP="004E0FD0">
      <w:pPr>
        <w:rPr>
          <w:szCs w:val="22"/>
        </w:rPr>
      </w:pPr>
      <w:r>
        <w:rPr>
          <w:szCs w:val="22"/>
        </w:rPr>
        <w:t>The following people recorded their attendance for this call:</w:t>
      </w:r>
    </w:p>
    <w:p w14:paraId="7D2E5CF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Abhishek Agrawal (On Semiconductor)</w:t>
      </w:r>
    </w:p>
    <w:p w14:paraId="76B2446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Song-Haur An (Independent)</w:t>
      </w:r>
    </w:p>
    <w:p w14:paraId="2FF806C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Carol Ansley (Commscope)</w:t>
      </w:r>
    </w:p>
    <w:p w14:paraId="5929D464"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Rui Cao (Nxp Semiconductors)</w:t>
      </w:r>
    </w:p>
    <w:p w14:paraId="34C5EC13"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Xiaogang Chen (Intel)</w:t>
      </w:r>
    </w:p>
    <w:p w14:paraId="27FE7663"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Jinsoo Choi (Lg Electronics)</w:t>
      </w:r>
    </w:p>
    <w:p w14:paraId="68107380"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Roya Doostnejad (Intel Corporation)</w:t>
      </w:r>
    </w:p>
    <w:p w14:paraId="5A2BF6E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Ruchen Duan (Samsung)</w:t>
      </w:r>
    </w:p>
    <w:p w14:paraId="63ABC9F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Ahmed Elsherif (Qualcomm Incorporated)</w:t>
      </w:r>
    </w:p>
    <w:p w14:paraId="5070F974"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Ming Gan (Huawei Technologies Co., Ltd)</w:t>
      </w:r>
    </w:p>
    <w:p w14:paraId="191EAB5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Lili Hervieu (Cable Television Laboratories Inc. (Cablelabs))</w:t>
      </w:r>
    </w:p>
    <w:p w14:paraId="48A0C88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Lei Huang (Panasonic Asia Pacific Pte Ltd.)</w:t>
      </w:r>
    </w:p>
    <w:p w14:paraId="5B3ACB2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Chenhe Ji (Huawei Technologies Co. Ltd)</w:t>
      </w:r>
    </w:p>
    <w:p w14:paraId="7990494B"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Feng Jiang (Intel Corporation)</w:t>
      </w:r>
    </w:p>
    <w:p w14:paraId="2F58AFF1"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Oren Kedem (Huawei Technologies Co. Ltd)</w:t>
      </w:r>
    </w:p>
    <w:p w14:paraId="78628764"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Myeong-Jin Kim (Samsung)</w:t>
      </w:r>
    </w:p>
    <w:p w14:paraId="76F0F52C"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Sanghyun Kim (Wilus Inc)</w:t>
      </w:r>
    </w:p>
    <w:p w14:paraId="14FA7DEA"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Youhan Kim (Qualcomm Incorporated)</w:t>
      </w:r>
    </w:p>
    <w:p w14:paraId="68BD4742"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Wookbong Lee (Samsung)</w:t>
      </w:r>
    </w:p>
    <w:p w14:paraId="4063933B"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Dandan Liang (Huawei Technologies Co., Ltd)</w:t>
      </w:r>
    </w:p>
    <w:p w14:paraId="4714199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Dong Guk Lim (Lg Electronics)</w:t>
      </w:r>
    </w:p>
    <w:p w14:paraId="6927C4C5"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Jianhan Liu (Mediatek Inc.)</w:t>
      </w:r>
    </w:p>
    <w:p w14:paraId="35B4BBD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Miguel Lopez (Ericsson Ab)</w:t>
      </w:r>
    </w:p>
    <w:p w14:paraId="7198089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Hanqing Lou (Interdigital, Inc.)</w:t>
      </w:r>
    </w:p>
    <w:p w14:paraId="708F6E7C"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Liuming Lu (Zte Corporation)</w:t>
      </w:r>
    </w:p>
    <w:p w14:paraId="498E8A33"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Khashayar Mirfakhraei (Cisco Systems, Inc.)</w:t>
      </w:r>
    </w:p>
    <w:p w14:paraId="7C58A9C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lastRenderedPageBreak/>
        <w:t xml:space="preserve"> Dignus-Jan Moelker (Broadcom Corporation)</w:t>
      </w:r>
    </w:p>
    <w:p w14:paraId="7077378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Leo Montreuil (Broadcom Corporation)</w:t>
      </w:r>
    </w:p>
    <w:p w14:paraId="2899FAE7"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Yujin Noh (Newracom Inc.)</w:t>
      </w:r>
    </w:p>
    <w:p w14:paraId="363B470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Stephen Palm (Broadcom Corporation)</w:t>
      </w:r>
    </w:p>
    <w:p w14:paraId="1B21EDC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Eunsung Park (Lg Electronics)</w:t>
      </w:r>
    </w:p>
    <w:p w14:paraId="7FACCC20"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Ron Porat (Broadcom Corporation)</w:t>
      </w:r>
    </w:p>
    <w:p w14:paraId="231FF517"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Srinath Puducheri (Broadcom Corporation)</w:t>
      </w:r>
    </w:p>
    <w:p w14:paraId="1C0A4AC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Oded Redlich (Huawei)</w:t>
      </w:r>
    </w:p>
    <w:p w14:paraId="51E44CF9"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Sigurd Schelstraete (Quantenna Communications, Inc.)</w:t>
      </w:r>
    </w:p>
    <w:p w14:paraId="3E69D6A1"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Prashant Sharma (Marvell Semiconductor, Inc.)</w:t>
      </w:r>
    </w:p>
    <w:p w14:paraId="7D5BC71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Stephen Shellhammer (Qualcomm Incorporated)</w:t>
      </w:r>
    </w:p>
    <w:p w14:paraId="44F186B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Shimi Shilo (Huawei)</w:t>
      </w:r>
    </w:p>
    <w:p w14:paraId="00C9C75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Paul Strauch (Qualcomm Incorporated)</w:t>
      </w:r>
    </w:p>
    <w:p w14:paraId="57F20D0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Jung Hoon Suh (Huawei Technologies Co. Ltd)</w:t>
      </w:r>
    </w:p>
    <w:p w14:paraId="7BEBBCDB"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Bo Sun (Zte Corporation)</w:t>
      </w:r>
    </w:p>
    <w:p w14:paraId="1DB92302"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Bin Tian (Qualcomm Incorporated)</w:t>
      </w:r>
    </w:p>
    <w:p w14:paraId="6280CA88"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Genadiy Tsodik (Huawei Technologies Co. Ltd)</w:t>
      </w:r>
    </w:p>
    <w:p w14:paraId="01E6B633"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Allert Van Zelst (Qualcomm Incorporated)</w:t>
      </w:r>
    </w:p>
    <w:p w14:paraId="0AE8807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Lisa Ward (Rohde &amp; Schwarz)</w:t>
      </w:r>
    </w:p>
    <w:p w14:paraId="149643E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Yan Xin (Huawei Technologies Co., Ltd)</w:t>
      </w:r>
    </w:p>
    <w:p w14:paraId="63B8F058"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Aiguo Yan (Oppo)</w:t>
      </w:r>
    </w:p>
    <w:p w14:paraId="48E94A54"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Rui Yang (Interdigital, Inc.)</w:t>
      </w:r>
    </w:p>
    <w:p w14:paraId="38D55F51"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Steve Ts Yang (Mediatek Inc.)</w:t>
      </w:r>
    </w:p>
    <w:p w14:paraId="6CB6885B"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Yongjiang Yi (Futurewei Technologies)</w:t>
      </w:r>
    </w:p>
    <w:p w14:paraId="3199F469"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Christopher Young (Broadcom Corporation)</w:t>
      </w:r>
    </w:p>
    <w:p w14:paraId="7A42229A"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Jian Yu (Huawei Technologies Co., Ltd)</w:t>
      </w:r>
    </w:p>
    <w:p w14:paraId="56367291"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Mao Yu (Nxp Semiconductors)</w:t>
      </w:r>
    </w:p>
    <w:p w14:paraId="5D7EAF05" w14:textId="2ECB770D" w:rsidR="004E0FD0" w:rsidRDefault="002578DD" w:rsidP="002578DD">
      <w:pPr>
        <w:pStyle w:val="ListParagraph"/>
        <w:numPr>
          <w:ilvl w:val="0"/>
          <w:numId w:val="15"/>
        </w:numPr>
        <w:rPr>
          <w:color w:val="000000" w:themeColor="text1"/>
          <w:szCs w:val="22"/>
        </w:rPr>
      </w:pPr>
      <w:r w:rsidRPr="002578DD">
        <w:rPr>
          <w:color w:val="000000" w:themeColor="text1"/>
          <w:szCs w:val="22"/>
        </w:rPr>
        <w:t xml:space="preserve"> Yan Zhang (Nxp Semiconductors)</w:t>
      </w:r>
      <w:r w:rsidR="004E0FD0" w:rsidRPr="002578DD">
        <w:rPr>
          <w:color w:val="000000" w:themeColor="text1"/>
          <w:szCs w:val="22"/>
        </w:rPr>
        <w:t xml:space="preserve"> </w:t>
      </w:r>
    </w:p>
    <w:p w14:paraId="4EA30A8F" w14:textId="38F1CB7D" w:rsidR="00FF376F" w:rsidRDefault="00FF376F" w:rsidP="00FF376F">
      <w:pPr>
        <w:rPr>
          <w:color w:val="000000" w:themeColor="text1"/>
          <w:szCs w:val="22"/>
        </w:rPr>
      </w:pPr>
    </w:p>
    <w:p w14:paraId="2F184125" w14:textId="77777777" w:rsidR="00FF376F" w:rsidRPr="00FF376F" w:rsidRDefault="00FF376F" w:rsidP="00FF376F">
      <w:pPr>
        <w:rPr>
          <w:color w:val="000000" w:themeColor="text1"/>
          <w:szCs w:val="22"/>
        </w:rPr>
      </w:pPr>
    </w:p>
    <w:p w14:paraId="600D3EA3" w14:textId="77777777" w:rsidR="004E0FD0" w:rsidRDefault="004E0FD0" w:rsidP="004E0FD0"/>
    <w:p w14:paraId="7728DBA9" w14:textId="21B2EB9B" w:rsidR="004E0FD0" w:rsidRDefault="009732BF" w:rsidP="004E0FD0">
      <w:pPr>
        <w:rPr>
          <w:b/>
          <w:sz w:val="28"/>
          <w:szCs w:val="28"/>
        </w:rPr>
      </w:pPr>
      <w:r w:rsidRPr="009732BF">
        <w:rPr>
          <w:b/>
          <w:sz w:val="28"/>
          <w:szCs w:val="28"/>
        </w:rPr>
        <w:t>Strawpolls</w:t>
      </w:r>
    </w:p>
    <w:p w14:paraId="68054DFB" w14:textId="77777777" w:rsidR="000B6CAB" w:rsidRPr="009732BF" w:rsidRDefault="000B6CAB" w:rsidP="004E0FD0">
      <w:pPr>
        <w:rPr>
          <w:b/>
          <w:sz w:val="28"/>
          <w:szCs w:val="28"/>
        </w:rPr>
      </w:pPr>
    </w:p>
    <w:p w14:paraId="0FF78D8A" w14:textId="3B59679A" w:rsidR="00896C11" w:rsidRPr="00467A63" w:rsidRDefault="00896C11" w:rsidP="00896C11">
      <w:pPr>
        <w:rPr>
          <w:b/>
          <w:bCs/>
          <w:sz w:val="22"/>
          <w:szCs w:val="22"/>
        </w:rPr>
      </w:pPr>
      <w:r w:rsidRPr="00467A63">
        <w:rPr>
          <w:b/>
          <w:bCs/>
          <w:sz w:val="22"/>
          <w:szCs w:val="22"/>
        </w:rPr>
        <w:t>608r0 Consideration on EHT LTF (Jinyoung Chun)</w:t>
      </w:r>
    </w:p>
    <w:p w14:paraId="6FE85748" w14:textId="3F696B47" w:rsidR="00896C11" w:rsidRDefault="00896C11" w:rsidP="00896C11">
      <w:pPr>
        <w:rPr>
          <w:sz w:val="22"/>
          <w:szCs w:val="22"/>
        </w:rPr>
      </w:pPr>
    </w:p>
    <w:p w14:paraId="4A456207" w14:textId="644A9146" w:rsidR="00896C11" w:rsidRPr="00B963D5" w:rsidRDefault="00467A63" w:rsidP="00896C11">
      <w:pPr>
        <w:rPr>
          <w:sz w:val="22"/>
          <w:szCs w:val="22"/>
          <w:u w:val="single"/>
        </w:rPr>
      </w:pPr>
      <w:r w:rsidRPr="00B963D5">
        <w:rPr>
          <w:sz w:val="22"/>
          <w:szCs w:val="22"/>
          <w:u w:val="single"/>
        </w:rPr>
        <w:t>SP</w:t>
      </w:r>
      <w:r w:rsidR="00B963D5">
        <w:rPr>
          <w:sz w:val="22"/>
          <w:szCs w:val="22"/>
          <w:u w:val="single"/>
        </w:rPr>
        <w:t>1</w:t>
      </w:r>
      <w:r w:rsidRPr="00B963D5">
        <w:rPr>
          <w:sz w:val="22"/>
          <w:szCs w:val="22"/>
          <w:u w:val="single"/>
        </w:rPr>
        <w:t xml:space="preserve">: </w:t>
      </w:r>
    </w:p>
    <w:p w14:paraId="3438F3F2" w14:textId="59BAF6AF" w:rsidR="009732BF" w:rsidRDefault="00896C11" w:rsidP="00B963D5">
      <w:pPr>
        <w:ind w:left="720"/>
      </w:pPr>
      <w:r w:rsidRPr="00896C11">
        <w:t>Do you support to reuse 1/2/4x HE-LTF sequences for 1/2/4x EHT-LTF sequences in 80+80/160MHz?</w:t>
      </w:r>
    </w:p>
    <w:p w14:paraId="74968019" w14:textId="4CBD27D5" w:rsidR="00896C11" w:rsidRDefault="00896C11" w:rsidP="004E0FD0"/>
    <w:p w14:paraId="0FADEDD3" w14:textId="3A22F57B" w:rsidR="00896C11" w:rsidRPr="00B963D5" w:rsidRDefault="00896C11" w:rsidP="004E0FD0">
      <w:pPr>
        <w:rPr>
          <w:u w:val="single"/>
        </w:rPr>
      </w:pPr>
      <w:r w:rsidRPr="00B963D5">
        <w:rPr>
          <w:u w:val="single"/>
        </w:rPr>
        <w:t>Discussion:</w:t>
      </w:r>
    </w:p>
    <w:p w14:paraId="1D0626DB" w14:textId="00B9ED7A" w:rsidR="00B963D5" w:rsidRDefault="000B6CAB" w:rsidP="00A65990">
      <w:pPr>
        <w:pStyle w:val="ListParagraph"/>
        <w:numPr>
          <w:ilvl w:val="0"/>
          <w:numId w:val="3"/>
        </w:numPr>
      </w:pPr>
      <w:r>
        <w:t>Does this</w:t>
      </w:r>
      <w:r w:rsidR="00B963D5">
        <w:t xml:space="preserve"> impact the length of the sequence</w:t>
      </w:r>
      <w:r>
        <w:t>?</w:t>
      </w:r>
    </w:p>
    <w:p w14:paraId="59310D85" w14:textId="00E8211A" w:rsidR="00467A63" w:rsidRDefault="00B963D5" w:rsidP="00A65990">
      <w:pPr>
        <w:pStyle w:val="ListParagraph"/>
        <w:numPr>
          <w:ilvl w:val="0"/>
          <w:numId w:val="3"/>
        </w:numPr>
      </w:pPr>
      <w:r>
        <w:t xml:space="preserve">A: same tones are used, </w:t>
      </w:r>
      <w:r w:rsidR="00467A63">
        <w:t xml:space="preserve">reuse </w:t>
      </w:r>
      <w:r>
        <w:t xml:space="preserve">of </w:t>
      </w:r>
      <w:r w:rsidR="00467A63">
        <w:t>existing LTF sequence.</w:t>
      </w:r>
    </w:p>
    <w:p w14:paraId="69C1FE4E" w14:textId="77777777" w:rsidR="00467A63" w:rsidRDefault="00467A63" w:rsidP="004E0FD0"/>
    <w:p w14:paraId="43E23083" w14:textId="60C5AA96" w:rsidR="00896C11" w:rsidRPr="00B963D5" w:rsidRDefault="00896C11" w:rsidP="004E0FD0">
      <w:pPr>
        <w:rPr>
          <w:u w:val="single"/>
        </w:rPr>
      </w:pPr>
      <w:r w:rsidRPr="00B963D5">
        <w:rPr>
          <w:u w:val="single"/>
        </w:rPr>
        <w:t>Result:</w:t>
      </w:r>
    </w:p>
    <w:p w14:paraId="1A2E2F36" w14:textId="321F9354" w:rsidR="00467A63" w:rsidRDefault="007567AB" w:rsidP="004E0FD0">
      <w:r w:rsidRPr="007567AB">
        <w:rPr>
          <w:highlight w:val="green"/>
        </w:rPr>
        <w:t>Y/N/A: 41/0/4</w:t>
      </w:r>
    </w:p>
    <w:p w14:paraId="0063BFC2" w14:textId="0DC023F9" w:rsidR="007567AB" w:rsidRDefault="007567AB" w:rsidP="004E0FD0"/>
    <w:p w14:paraId="1F30C2EB" w14:textId="1BB4186E" w:rsidR="007567AB" w:rsidRPr="00B963D5" w:rsidRDefault="007567AB" w:rsidP="004E0FD0">
      <w:pPr>
        <w:rPr>
          <w:u w:val="single"/>
        </w:rPr>
      </w:pPr>
      <w:r w:rsidRPr="00B963D5">
        <w:rPr>
          <w:u w:val="single"/>
        </w:rPr>
        <w:t>SP</w:t>
      </w:r>
      <w:r w:rsidR="00B963D5" w:rsidRPr="00B963D5">
        <w:rPr>
          <w:u w:val="single"/>
        </w:rPr>
        <w:t>2</w:t>
      </w:r>
      <w:r w:rsidRPr="00B963D5">
        <w:rPr>
          <w:u w:val="single"/>
        </w:rPr>
        <w:t xml:space="preserve">: </w:t>
      </w:r>
    </w:p>
    <w:p w14:paraId="62A875ED" w14:textId="4AC64170" w:rsidR="007567AB" w:rsidRDefault="007567AB" w:rsidP="00B963D5">
      <w:pPr>
        <w:ind w:left="720"/>
      </w:pPr>
      <w:r w:rsidRPr="007567AB">
        <w:lastRenderedPageBreak/>
        <w:t>Do you support to use a unified sequence for each 1/2/4x EHT-LTF in full bandwidth transmission as well as preamble punctured or RU aggregated transmission in each 20/40/80/80+80/160/240/320MHz?</w:t>
      </w:r>
    </w:p>
    <w:p w14:paraId="6DFF427E" w14:textId="77777777" w:rsidR="00896C11" w:rsidRDefault="00896C11" w:rsidP="004E0FD0"/>
    <w:p w14:paraId="230686AD" w14:textId="01B2F1B7" w:rsidR="007567AB" w:rsidRDefault="00B963D5" w:rsidP="004E0FD0">
      <w:r>
        <w:t>SP2 is d</w:t>
      </w:r>
      <w:r w:rsidR="007567AB">
        <w:t>eferred to reconsider support of 240 and 320 MHz</w:t>
      </w:r>
    </w:p>
    <w:p w14:paraId="54A90997" w14:textId="48EFA2FE" w:rsidR="007567AB" w:rsidRDefault="007567AB" w:rsidP="004E0FD0"/>
    <w:p w14:paraId="2C4CB5E1" w14:textId="3172A0A8" w:rsidR="00B963D5" w:rsidRDefault="00B963D5" w:rsidP="004E0FD0">
      <w:r w:rsidRPr="00B963D5">
        <w:rPr>
          <w:highlight w:val="yellow"/>
        </w:rPr>
        <w:t>Deferred</w:t>
      </w:r>
    </w:p>
    <w:p w14:paraId="37305994" w14:textId="54E94B38" w:rsidR="007567AB" w:rsidRDefault="007567AB" w:rsidP="004E0FD0"/>
    <w:p w14:paraId="14F795FD" w14:textId="0842B064" w:rsidR="007567AB" w:rsidRPr="007567AB" w:rsidRDefault="007567AB" w:rsidP="00B963D5">
      <w:pPr>
        <w:keepNext/>
        <w:rPr>
          <w:b/>
          <w:bCs/>
        </w:rPr>
      </w:pPr>
      <w:r w:rsidRPr="007567AB">
        <w:rPr>
          <w:b/>
          <w:bCs/>
        </w:rPr>
        <w:t>666r2 80MHz OFDMA Tone Plan</w:t>
      </w:r>
      <w:r w:rsidRPr="007567AB">
        <w:rPr>
          <w:b/>
          <w:bCs/>
        </w:rPr>
        <w:tab/>
        <w:t>(Ron Porat)</w:t>
      </w:r>
    </w:p>
    <w:p w14:paraId="69AD7395" w14:textId="0175B457" w:rsidR="007567AB" w:rsidRPr="00B963D5" w:rsidRDefault="007567AB" w:rsidP="00B963D5">
      <w:pPr>
        <w:keepNext/>
        <w:rPr>
          <w:u w:val="single"/>
        </w:rPr>
      </w:pPr>
      <w:r w:rsidRPr="00B963D5">
        <w:rPr>
          <w:u w:val="single"/>
        </w:rPr>
        <w:t>SP:</w:t>
      </w:r>
    </w:p>
    <w:p w14:paraId="1B941013" w14:textId="642AE57A" w:rsidR="00B963D5" w:rsidRDefault="00B963D5" w:rsidP="00B963D5">
      <w:pPr>
        <w:ind w:left="720"/>
      </w:pPr>
      <w:r>
        <w:t xml:space="preserve">Do you support the following toneplan for 11be 80 MHz OFDMA? </w:t>
      </w:r>
      <w:r>
        <w:br/>
        <w:t>80 MHz OFDMA =  40 MHz DUP, Table 27-8 in 11ax D6 right/left shifted by 256 tones.</w:t>
      </w:r>
      <w:r>
        <w:br/>
        <w:t>Notes: refer to 666r2</w:t>
      </w:r>
    </w:p>
    <w:p w14:paraId="5CB274E0" w14:textId="562A699A" w:rsidR="00B963D5" w:rsidRDefault="00B963D5" w:rsidP="004E0FD0"/>
    <w:p w14:paraId="6B3A6932" w14:textId="37FD4B99" w:rsidR="007567AB" w:rsidRPr="00B963D5" w:rsidRDefault="007567AB" w:rsidP="004E0FD0">
      <w:pPr>
        <w:rPr>
          <w:u w:val="single"/>
        </w:rPr>
      </w:pPr>
      <w:r w:rsidRPr="00B963D5">
        <w:rPr>
          <w:u w:val="single"/>
        </w:rPr>
        <w:t>Discussion:</w:t>
      </w:r>
    </w:p>
    <w:p w14:paraId="55E96182" w14:textId="07756DA4" w:rsidR="00B963D5" w:rsidRDefault="00B963D5" w:rsidP="00A65990">
      <w:pPr>
        <w:pStyle w:val="ListParagraph"/>
        <w:numPr>
          <w:ilvl w:val="0"/>
          <w:numId w:val="3"/>
        </w:numPr>
      </w:pPr>
      <w:r>
        <w:t>Q: Location of the pilot tones is not specified</w:t>
      </w:r>
    </w:p>
    <w:p w14:paraId="3EFBE620" w14:textId="0A3B0085" w:rsidR="00B963D5" w:rsidRDefault="00B963D5" w:rsidP="00A65990">
      <w:pPr>
        <w:pStyle w:val="ListParagraph"/>
        <w:numPr>
          <w:ilvl w:val="0"/>
          <w:numId w:val="3"/>
        </w:numPr>
      </w:pPr>
      <w:r>
        <w:t>A: same as in HE-40, with shift</w:t>
      </w:r>
    </w:p>
    <w:p w14:paraId="148F9535" w14:textId="686DFA10" w:rsidR="00B963D5" w:rsidRDefault="00B963D5" w:rsidP="00A65990">
      <w:pPr>
        <w:pStyle w:val="ListParagraph"/>
        <w:numPr>
          <w:ilvl w:val="0"/>
          <w:numId w:val="3"/>
        </w:numPr>
      </w:pPr>
      <w:r>
        <w:t>Q: Do the 5 DC tones in HE40 become a guard band?</w:t>
      </w:r>
    </w:p>
    <w:p w14:paraId="779A7DD1" w14:textId="3A3AE68F" w:rsidR="007567AB" w:rsidRDefault="00B963D5" w:rsidP="00A65990">
      <w:pPr>
        <w:pStyle w:val="ListParagraph"/>
        <w:numPr>
          <w:ilvl w:val="0"/>
          <w:numId w:val="3"/>
        </w:numPr>
      </w:pPr>
      <w:r>
        <w:t xml:space="preserve">A: With the </w:t>
      </w:r>
      <w:r w:rsidR="007567AB">
        <w:t xml:space="preserve">duplication it ends up being a guard band. Easiest way is to duplicate the design of 40. </w:t>
      </w:r>
    </w:p>
    <w:p w14:paraId="3E18C968" w14:textId="06AB3A8E" w:rsidR="007567AB" w:rsidRDefault="007567AB" w:rsidP="004E0FD0"/>
    <w:p w14:paraId="71F21E84" w14:textId="4133DBC9" w:rsidR="007567AB" w:rsidRPr="00B963D5" w:rsidRDefault="007567AB" w:rsidP="004E0FD0">
      <w:pPr>
        <w:rPr>
          <w:u w:val="single"/>
        </w:rPr>
      </w:pPr>
      <w:r w:rsidRPr="00B963D5">
        <w:rPr>
          <w:u w:val="single"/>
        </w:rPr>
        <w:t>Result:</w:t>
      </w:r>
    </w:p>
    <w:p w14:paraId="7D838801" w14:textId="4F8BD839" w:rsidR="007567AB" w:rsidRDefault="007567AB" w:rsidP="004E0FD0">
      <w:r w:rsidRPr="00D36E7E">
        <w:rPr>
          <w:highlight w:val="green"/>
        </w:rPr>
        <w:t xml:space="preserve">Y/N/A: </w:t>
      </w:r>
      <w:r w:rsidR="00D36E7E" w:rsidRPr="00D36E7E">
        <w:rPr>
          <w:highlight w:val="green"/>
        </w:rPr>
        <w:t>44/1/5</w:t>
      </w:r>
    </w:p>
    <w:p w14:paraId="63977572" w14:textId="77777777" w:rsidR="00D36E7E" w:rsidRDefault="00D36E7E" w:rsidP="004E0FD0"/>
    <w:p w14:paraId="79FB18EA" w14:textId="23F7AD1D" w:rsidR="00D36E7E" w:rsidRPr="00D36E7E" w:rsidRDefault="00D36E7E" w:rsidP="004E0FD0">
      <w:pPr>
        <w:rPr>
          <w:b/>
          <w:bCs/>
        </w:rPr>
      </w:pPr>
      <w:r w:rsidRPr="00D36E7E">
        <w:rPr>
          <w:b/>
          <w:bCs/>
        </w:rPr>
        <w:t>609r3 Further discussion on RU allocation subfield in EHT-SIG (Ross J. Yu)</w:t>
      </w:r>
    </w:p>
    <w:p w14:paraId="6FB8F1BF" w14:textId="3E441A70" w:rsidR="00D36E7E" w:rsidRPr="00B963D5" w:rsidRDefault="00514604" w:rsidP="004E0FD0">
      <w:pPr>
        <w:rPr>
          <w:u w:val="single"/>
        </w:rPr>
      </w:pPr>
      <w:r w:rsidRPr="00B963D5">
        <w:rPr>
          <w:u w:val="single"/>
        </w:rPr>
        <w:t>SP1:</w:t>
      </w:r>
    </w:p>
    <w:p w14:paraId="0FB62067" w14:textId="77777777" w:rsidR="00514604" w:rsidRPr="000B6CAB" w:rsidRDefault="00514604" w:rsidP="000B6CAB">
      <w:pPr>
        <w:ind w:left="360"/>
      </w:pPr>
      <w:r w:rsidRPr="000B6CAB">
        <w:rPr>
          <w:lang w:val="en-GB"/>
        </w:rPr>
        <w:t>Do you agree to add the following to the 11be SFD:</w:t>
      </w:r>
    </w:p>
    <w:p w14:paraId="5905B64E" w14:textId="77777777" w:rsidR="00514604" w:rsidRPr="00514604" w:rsidRDefault="00514604" w:rsidP="000B6CAB">
      <w:pPr>
        <w:numPr>
          <w:ilvl w:val="1"/>
          <w:numId w:val="4"/>
        </w:numPr>
        <w:ind w:left="1008"/>
      </w:pPr>
      <w:r w:rsidRPr="00514604">
        <w:rPr>
          <w:lang w:val="en-GB"/>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4B2FB297" w14:textId="77777777" w:rsidR="00514604" w:rsidRPr="00514604" w:rsidRDefault="00514604" w:rsidP="000B6CAB">
      <w:pPr>
        <w:numPr>
          <w:ilvl w:val="2"/>
          <w:numId w:val="4"/>
        </w:numPr>
        <w:ind w:left="1008"/>
      </w:pPr>
      <w:r w:rsidRPr="00514604">
        <w:rPr>
          <w:lang w:val="en-GB"/>
        </w:rPr>
        <w:t>Compressed modes are TBD.</w:t>
      </w:r>
    </w:p>
    <w:p w14:paraId="3E92BCA8" w14:textId="77777777" w:rsidR="00514604" w:rsidRDefault="00514604" w:rsidP="004E0FD0"/>
    <w:p w14:paraId="49E8445C" w14:textId="767203D0" w:rsidR="00514604" w:rsidRPr="00B963D5" w:rsidRDefault="00514604" w:rsidP="004E0FD0">
      <w:pPr>
        <w:rPr>
          <w:u w:val="single"/>
        </w:rPr>
      </w:pPr>
      <w:r w:rsidRPr="00B963D5">
        <w:rPr>
          <w:u w:val="single"/>
        </w:rPr>
        <w:t>Results:</w:t>
      </w:r>
    </w:p>
    <w:p w14:paraId="0F0942C5" w14:textId="023BFC0C" w:rsidR="00514604" w:rsidRDefault="00514604" w:rsidP="004E0FD0">
      <w:r w:rsidRPr="00D62DD1">
        <w:rPr>
          <w:highlight w:val="green"/>
        </w:rPr>
        <w:t xml:space="preserve">Y/N/A: </w:t>
      </w:r>
      <w:r w:rsidR="00DE41E0" w:rsidRPr="00D62DD1">
        <w:rPr>
          <w:highlight w:val="green"/>
        </w:rPr>
        <w:t>37/0/8</w:t>
      </w:r>
    </w:p>
    <w:p w14:paraId="5240F727" w14:textId="2156861D" w:rsidR="00DE41E0" w:rsidRDefault="00DE41E0" w:rsidP="004E0FD0"/>
    <w:p w14:paraId="0F63C315" w14:textId="4462229B" w:rsidR="00DE41E0" w:rsidRPr="00B963D5" w:rsidRDefault="00DE41E0" w:rsidP="004E0FD0">
      <w:pPr>
        <w:rPr>
          <w:u w:val="single"/>
        </w:rPr>
      </w:pPr>
      <w:r w:rsidRPr="00B963D5">
        <w:rPr>
          <w:u w:val="single"/>
        </w:rPr>
        <w:t>SP2:</w:t>
      </w:r>
    </w:p>
    <w:p w14:paraId="0623C55F" w14:textId="77777777" w:rsidR="005A5998" w:rsidRPr="000B6CAB" w:rsidRDefault="005A5998" w:rsidP="000B6CAB">
      <w:pPr>
        <w:ind w:left="360"/>
      </w:pPr>
      <w:r w:rsidRPr="000B6CAB">
        <w:t>Do you agree that the mapping from the TBD-bit RU Allocation subfield to the RU assignment, contains the following entries:</w:t>
      </w:r>
    </w:p>
    <w:p w14:paraId="03D67B30" w14:textId="0AA0EDC8" w:rsidR="00DE41E0" w:rsidRPr="000B6CAB" w:rsidRDefault="005A5998" w:rsidP="000B6CAB">
      <w:pPr>
        <w:ind w:left="1080"/>
      </w:pPr>
      <w:r w:rsidRPr="000B6CAB">
        <w:t>(see 609r3, slide 18)</w:t>
      </w:r>
    </w:p>
    <w:p w14:paraId="5ACED637" w14:textId="77777777" w:rsidR="005A5998" w:rsidRDefault="005A5998" w:rsidP="005A5998">
      <w:pPr>
        <w:ind w:left="720"/>
      </w:pPr>
    </w:p>
    <w:p w14:paraId="08B90FB0" w14:textId="2A1B1A42" w:rsidR="00DE41E0" w:rsidRPr="005A5998" w:rsidRDefault="00DE41E0" w:rsidP="004E0FD0">
      <w:pPr>
        <w:rPr>
          <w:u w:val="single"/>
        </w:rPr>
      </w:pPr>
      <w:r w:rsidRPr="005A5998">
        <w:rPr>
          <w:u w:val="single"/>
        </w:rPr>
        <w:t>Discussion:</w:t>
      </w:r>
    </w:p>
    <w:p w14:paraId="14162164" w14:textId="77777777" w:rsidR="005A5998" w:rsidRDefault="005A5998" w:rsidP="00A65990">
      <w:pPr>
        <w:pStyle w:val="ListParagraph"/>
        <w:numPr>
          <w:ilvl w:val="0"/>
          <w:numId w:val="3"/>
        </w:numPr>
      </w:pPr>
      <w:r>
        <w:t>Comment: this</w:t>
      </w:r>
      <w:r w:rsidR="004B1084">
        <w:t xml:space="preserve"> </w:t>
      </w:r>
      <w:r w:rsidR="00C04CD8">
        <w:t>depends on compression mode. Some modes may have to be removed.</w:t>
      </w:r>
    </w:p>
    <w:p w14:paraId="3A9764E6" w14:textId="300BAB75" w:rsidR="004B1084" w:rsidRDefault="004B1084" w:rsidP="00A65990">
      <w:pPr>
        <w:pStyle w:val="ListParagraph"/>
        <w:numPr>
          <w:ilvl w:val="0"/>
          <w:numId w:val="3"/>
        </w:numPr>
      </w:pPr>
      <w:r>
        <w:t>A: special entries not included here, only small RUs, singe RUs, small RU combinations, other things TBD.</w:t>
      </w:r>
    </w:p>
    <w:p w14:paraId="4ABD6ED6" w14:textId="4E2B49CA" w:rsidR="005A5998" w:rsidRDefault="005A5998" w:rsidP="00A65990">
      <w:pPr>
        <w:pStyle w:val="ListParagraph"/>
        <w:numPr>
          <w:ilvl w:val="0"/>
          <w:numId w:val="3"/>
        </w:numPr>
      </w:pPr>
      <w:r>
        <w:t>There is a request to defer after a separate, similar SP is run first</w:t>
      </w:r>
    </w:p>
    <w:p w14:paraId="6DBAB514" w14:textId="3F0136B3" w:rsidR="005A5998" w:rsidRDefault="005A5998" w:rsidP="00A65990">
      <w:pPr>
        <w:pStyle w:val="ListParagraph"/>
        <w:numPr>
          <w:ilvl w:val="0"/>
          <w:numId w:val="3"/>
        </w:numPr>
      </w:pPr>
      <w:r>
        <w:t>Comment: more discussion needed on details. Would prefer to also run SP in 373r1 first.</w:t>
      </w:r>
    </w:p>
    <w:p w14:paraId="2C9C3630" w14:textId="2B4287D7" w:rsidR="005A5998" w:rsidRDefault="005A5998" w:rsidP="00A65990">
      <w:pPr>
        <w:pStyle w:val="ListParagraph"/>
        <w:numPr>
          <w:ilvl w:val="0"/>
          <w:numId w:val="3"/>
        </w:numPr>
      </w:pPr>
      <w:r>
        <w:t xml:space="preserve">Several people agree with the “table” </w:t>
      </w:r>
      <w:r w:rsidR="000B6CAB">
        <w:t>approach but</w:t>
      </w:r>
      <w:r>
        <w:t xml:space="preserve"> want to see further details deferred.</w:t>
      </w:r>
    </w:p>
    <w:p w14:paraId="45676D90" w14:textId="2BE3165D" w:rsidR="00DE41E0" w:rsidRDefault="00DE41E0" w:rsidP="004E0FD0"/>
    <w:p w14:paraId="5DAC7971" w14:textId="5C755C99" w:rsidR="007A38B6" w:rsidRDefault="005A5998" w:rsidP="004E0FD0">
      <w:r w:rsidRPr="005A5998">
        <w:rPr>
          <w:highlight w:val="yellow"/>
        </w:rPr>
        <w:t xml:space="preserve">SP2 </w:t>
      </w:r>
      <w:r>
        <w:rPr>
          <w:highlight w:val="yellow"/>
        </w:rPr>
        <w:t xml:space="preserve">from 609r3 </w:t>
      </w:r>
      <w:r w:rsidRPr="005A5998">
        <w:rPr>
          <w:highlight w:val="yellow"/>
        </w:rPr>
        <w:t>is deferred</w:t>
      </w:r>
    </w:p>
    <w:p w14:paraId="616EF39B" w14:textId="77777777" w:rsidR="005A5998" w:rsidRDefault="005A5998" w:rsidP="004E0FD0"/>
    <w:p w14:paraId="197B19AA" w14:textId="77777777" w:rsidR="005A5998" w:rsidRDefault="005A5998" w:rsidP="004E0FD0"/>
    <w:p w14:paraId="6E80D141" w14:textId="28E6966E" w:rsidR="007A38B6" w:rsidRPr="005A5998" w:rsidRDefault="007A38B6" w:rsidP="004E0FD0">
      <w:pPr>
        <w:rPr>
          <w:u w:val="single"/>
        </w:rPr>
      </w:pPr>
      <w:r w:rsidRPr="005A5998">
        <w:rPr>
          <w:u w:val="single"/>
        </w:rPr>
        <w:t>[20/0373r1] SP2:</w:t>
      </w:r>
    </w:p>
    <w:p w14:paraId="75EF4E9A" w14:textId="77777777" w:rsidR="007A38B6" w:rsidRPr="000B6CAB" w:rsidRDefault="007A38B6" w:rsidP="000B6CAB">
      <w:pPr>
        <w:ind w:left="360"/>
      </w:pPr>
      <w:r w:rsidRPr="000B6CAB">
        <w:t>Do you agree to use RU allocation subfield defined in 11ax to indicate RU to be assigned to each STA for MU PDDU when only one RU per a STA is assigned and the number of multiplexed users in each RU is supported in 11ax?</w:t>
      </w:r>
    </w:p>
    <w:p w14:paraId="3125B229" w14:textId="77777777" w:rsidR="007A38B6" w:rsidRPr="000B6CAB" w:rsidRDefault="007A38B6" w:rsidP="000B6CAB"/>
    <w:p w14:paraId="34BBD718" w14:textId="4F57D1F7" w:rsidR="007A38B6" w:rsidRPr="005A5998" w:rsidRDefault="005A5998" w:rsidP="004E0FD0">
      <w:pPr>
        <w:rPr>
          <w:u w:val="single"/>
        </w:rPr>
      </w:pPr>
      <w:r w:rsidRPr="005A5998">
        <w:rPr>
          <w:u w:val="single"/>
        </w:rPr>
        <w:t>Discussion</w:t>
      </w:r>
    </w:p>
    <w:p w14:paraId="5C3F3CE5" w14:textId="4C23D9C9" w:rsidR="007A38B6" w:rsidRDefault="00980469" w:rsidP="004E0FD0">
      <w:r>
        <w:t>Request to defer.</w:t>
      </w:r>
    </w:p>
    <w:p w14:paraId="1666D6DA" w14:textId="771EC133" w:rsidR="00980469" w:rsidRDefault="00980469" w:rsidP="004E0FD0"/>
    <w:p w14:paraId="3D1BAF40" w14:textId="4C342894" w:rsidR="005A5998" w:rsidRDefault="005A5998" w:rsidP="005A5998">
      <w:r w:rsidRPr="005A5998">
        <w:rPr>
          <w:highlight w:val="yellow"/>
        </w:rPr>
        <w:t xml:space="preserve">SP2 </w:t>
      </w:r>
      <w:r>
        <w:rPr>
          <w:highlight w:val="yellow"/>
        </w:rPr>
        <w:t xml:space="preserve">from 373r1 </w:t>
      </w:r>
      <w:r w:rsidRPr="005A5998">
        <w:rPr>
          <w:highlight w:val="yellow"/>
        </w:rPr>
        <w:t>is deferred</w:t>
      </w:r>
    </w:p>
    <w:p w14:paraId="73ADF0D3" w14:textId="72FCD033" w:rsidR="00980469" w:rsidRDefault="00980469" w:rsidP="004E0FD0"/>
    <w:p w14:paraId="67CC36FA" w14:textId="7069B66C" w:rsidR="00980469" w:rsidRPr="005A5998" w:rsidRDefault="00DA3967" w:rsidP="004E0FD0">
      <w:pPr>
        <w:rPr>
          <w:u w:val="single"/>
        </w:rPr>
      </w:pPr>
      <w:r w:rsidRPr="005A5998">
        <w:rPr>
          <w:u w:val="single"/>
        </w:rPr>
        <w:t>SP3</w:t>
      </w:r>
      <w:r w:rsidR="005A5998" w:rsidRPr="005A5998">
        <w:rPr>
          <w:u w:val="single"/>
        </w:rPr>
        <w:t xml:space="preserve"> (609r3)</w:t>
      </w:r>
      <w:r w:rsidRPr="005A5998">
        <w:rPr>
          <w:u w:val="single"/>
        </w:rPr>
        <w:t>:</w:t>
      </w:r>
    </w:p>
    <w:p w14:paraId="088C67CC" w14:textId="59780EAB" w:rsidR="00DA3967" w:rsidRPr="000B6CAB" w:rsidRDefault="00DA3967" w:rsidP="000B6CAB">
      <w:pPr>
        <w:ind w:left="360"/>
      </w:pPr>
      <w:r w:rsidRPr="000B6CAB">
        <w:t>Do you agree that when small MRU exists within a 242-tone RU range, MU-MIMO shall not be supported within the 242-tone RU range?</w:t>
      </w:r>
    </w:p>
    <w:p w14:paraId="42035165" w14:textId="664A6DF5" w:rsidR="00DA3967" w:rsidRDefault="00DA3967" w:rsidP="004E0FD0"/>
    <w:p w14:paraId="5FA2AF5E" w14:textId="07FE5BA1" w:rsidR="005A5998" w:rsidRPr="005A5998" w:rsidRDefault="005A5998" w:rsidP="004E0FD0">
      <w:pPr>
        <w:rPr>
          <w:u w:val="single"/>
        </w:rPr>
      </w:pPr>
      <w:r w:rsidRPr="005A5998">
        <w:rPr>
          <w:u w:val="single"/>
        </w:rPr>
        <w:t>Discussion</w:t>
      </w:r>
    </w:p>
    <w:p w14:paraId="5069396D" w14:textId="24515758" w:rsidR="00DA3967" w:rsidRDefault="005A5998" w:rsidP="00A65990">
      <w:pPr>
        <w:pStyle w:val="ListParagraph"/>
        <w:numPr>
          <w:ilvl w:val="0"/>
          <w:numId w:val="3"/>
        </w:numPr>
      </w:pPr>
      <w:r>
        <w:t xml:space="preserve">Request to </w:t>
      </w:r>
      <w:r w:rsidR="00DA3967">
        <w:t>remove MRU</w:t>
      </w:r>
    </w:p>
    <w:p w14:paraId="5F909C0A" w14:textId="1F4F6AA5" w:rsidR="005A5998" w:rsidRDefault="005A5998" w:rsidP="00A65990">
      <w:pPr>
        <w:pStyle w:val="ListParagraph"/>
        <w:numPr>
          <w:ilvl w:val="0"/>
          <w:numId w:val="3"/>
        </w:numPr>
      </w:pPr>
      <w:r>
        <w:t>A: that changes the meaning of the SP</w:t>
      </w:r>
    </w:p>
    <w:p w14:paraId="44BAF09E" w14:textId="3261FC6D" w:rsidR="005A5998" w:rsidRDefault="005A5998" w:rsidP="00A65990">
      <w:pPr>
        <w:pStyle w:val="ListParagraph"/>
        <w:numPr>
          <w:ilvl w:val="0"/>
          <w:numId w:val="3"/>
        </w:numPr>
      </w:pPr>
      <w:r>
        <w:t>Q: do you support MU-MIMO on RU106</w:t>
      </w:r>
      <w:r w:rsidR="000B6CAB">
        <w:t>?</w:t>
      </w:r>
    </w:p>
    <w:p w14:paraId="25A452F0" w14:textId="74559727" w:rsidR="005A5998" w:rsidRDefault="005A5998" w:rsidP="00A65990">
      <w:pPr>
        <w:pStyle w:val="ListParagraph"/>
        <w:numPr>
          <w:ilvl w:val="0"/>
          <w:numId w:val="3"/>
        </w:numPr>
      </w:pPr>
      <w:r>
        <w:t>A: same as 11ax</w:t>
      </w:r>
    </w:p>
    <w:p w14:paraId="1294B4DF" w14:textId="5ED7758A" w:rsidR="005A5998" w:rsidRDefault="005A5998" w:rsidP="00A65990">
      <w:pPr>
        <w:pStyle w:val="ListParagraph"/>
        <w:numPr>
          <w:ilvl w:val="0"/>
          <w:numId w:val="3"/>
        </w:numPr>
      </w:pPr>
      <w:r>
        <w:t xml:space="preserve">Q: propose to just </w:t>
      </w:r>
      <w:r w:rsidR="000B6CAB">
        <w:t>poll</w:t>
      </w:r>
      <w:r>
        <w:t xml:space="preserve"> support of MU-MIMO for RU 242 and above.</w:t>
      </w:r>
    </w:p>
    <w:p w14:paraId="22AE0F1F" w14:textId="77777777" w:rsidR="005A5998" w:rsidRDefault="005A5998" w:rsidP="005A5998"/>
    <w:p w14:paraId="568CB240" w14:textId="0AC5090D" w:rsidR="006B38FD" w:rsidRDefault="005A5998" w:rsidP="004E0FD0">
      <w:r>
        <w:t>SP3 is modified as follows:</w:t>
      </w:r>
    </w:p>
    <w:p w14:paraId="43F8EA00" w14:textId="77777777" w:rsidR="000B6CAB" w:rsidRDefault="000B6CAB" w:rsidP="004E0FD0"/>
    <w:p w14:paraId="5111D75D" w14:textId="77777777" w:rsidR="006B38FD" w:rsidRPr="005A5998" w:rsidRDefault="006B38FD" w:rsidP="004E0FD0">
      <w:pPr>
        <w:rPr>
          <w:u w:val="single"/>
        </w:rPr>
      </w:pPr>
      <w:r w:rsidRPr="005A5998">
        <w:rPr>
          <w:u w:val="single"/>
        </w:rPr>
        <w:t>SP3a:</w:t>
      </w:r>
    </w:p>
    <w:p w14:paraId="61819ACE" w14:textId="77777777" w:rsidR="006B38FD" w:rsidRPr="005A5998" w:rsidRDefault="006B38FD" w:rsidP="00A65990">
      <w:pPr>
        <w:pStyle w:val="ListParagraph"/>
        <w:numPr>
          <w:ilvl w:val="0"/>
          <w:numId w:val="7"/>
        </w:numPr>
      </w:pPr>
      <w:r w:rsidRPr="005A5998">
        <w:t>Do you agree that the minimum RU size for EHT to support MU-MIMO shall be 242-tone RU?</w:t>
      </w:r>
    </w:p>
    <w:p w14:paraId="1B724778" w14:textId="425C4969" w:rsidR="006B38FD" w:rsidRDefault="006B38FD" w:rsidP="006B38FD"/>
    <w:p w14:paraId="6979216D" w14:textId="06CA8F87" w:rsidR="005A5998" w:rsidRPr="005A5998" w:rsidRDefault="005A5998" w:rsidP="006B38FD">
      <w:pPr>
        <w:rPr>
          <w:u w:val="single"/>
        </w:rPr>
      </w:pPr>
      <w:r w:rsidRPr="005A5998">
        <w:rPr>
          <w:u w:val="single"/>
        </w:rPr>
        <w:t>Results:</w:t>
      </w:r>
    </w:p>
    <w:p w14:paraId="4B92FF5E" w14:textId="78F5F7EC" w:rsidR="006B38FD" w:rsidRDefault="006B38FD" w:rsidP="006B38FD">
      <w:r w:rsidRPr="001504BE">
        <w:rPr>
          <w:highlight w:val="green"/>
        </w:rPr>
        <w:t xml:space="preserve">Y/N/A: </w:t>
      </w:r>
      <w:r w:rsidR="001504BE" w:rsidRPr="001504BE">
        <w:rPr>
          <w:highlight w:val="green"/>
        </w:rPr>
        <w:t>31/6/13</w:t>
      </w:r>
    </w:p>
    <w:p w14:paraId="6153C7E8" w14:textId="14108CCB" w:rsidR="006B38FD" w:rsidRDefault="006B38FD" w:rsidP="006B38FD">
      <w:r>
        <w:t xml:space="preserve"> </w:t>
      </w:r>
    </w:p>
    <w:p w14:paraId="59F61034" w14:textId="4FD872AB" w:rsidR="001504BE" w:rsidRDefault="001504BE" w:rsidP="006B38FD"/>
    <w:p w14:paraId="5D639531" w14:textId="2A4399F3" w:rsidR="009A0A06" w:rsidRPr="005A5998" w:rsidRDefault="009A0A06" w:rsidP="006B38FD">
      <w:pPr>
        <w:rPr>
          <w:u w:val="single"/>
        </w:rPr>
      </w:pPr>
      <w:r w:rsidRPr="005A5998">
        <w:rPr>
          <w:u w:val="single"/>
        </w:rPr>
        <w:t>SP5</w:t>
      </w:r>
      <w:r w:rsidR="005A5998" w:rsidRPr="005A5998">
        <w:rPr>
          <w:u w:val="single"/>
        </w:rPr>
        <w:t xml:space="preserve"> (609r3)</w:t>
      </w:r>
      <w:r w:rsidRPr="005A5998">
        <w:rPr>
          <w:u w:val="single"/>
        </w:rPr>
        <w:t xml:space="preserve">: </w:t>
      </w:r>
    </w:p>
    <w:p w14:paraId="6A504B4B" w14:textId="77777777" w:rsidR="009A0A06" w:rsidRPr="009A0A06" w:rsidRDefault="009A0A06" w:rsidP="00A65990">
      <w:pPr>
        <w:numPr>
          <w:ilvl w:val="0"/>
          <w:numId w:val="8"/>
        </w:numPr>
      </w:pPr>
      <w:r w:rsidRPr="009A0A06">
        <w:rPr>
          <w:b/>
          <w:bCs/>
        </w:rPr>
        <w:t>Do you agree that for RU484 or RU996, in the RU allocation table, 9 entries per RU size will be used to indicate: contributes 0~8 User fields to the User Specific field in the same EHT-SIG content channel as this RU Allocation subfield?</w:t>
      </w:r>
    </w:p>
    <w:p w14:paraId="210C5EE4" w14:textId="5E12FC13" w:rsidR="009A0A06" w:rsidRDefault="009A0A06" w:rsidP="006B38FD"/>
    <w:p w14:paraId="37C19670" w14:textId="03BCD489" w:rsidR="009A0A06" w:rsidRPr="005A5998" w:rsidRDefault="00B02637" w:rsidP="006B38FD">
      <w:pPr>
        <w:rPr>
          <w:u w:val="single"/>
        </w:rPr>
      </w:pPr>
      <w:r w:rsidRPr="005A5998">
        <w:rPr>
          <w:u w:val="single"/>
        </w:rPr>
        <w:t>Discussion:</w:t>
      </w:r>
    </w:p>
    <w:p w14:paraId="7E323EA4" w14:textId="03D0EBDC" w:rsidR="00B02637" w:rsidRDefault="005A5998" w:rsidP="00A65990">
      <w:pPr>
        <w:pStyle w:val="ListParagraph"/>
        <w:numPr>
          <w:ilvl w:val="0"/>
          <w:numId w:val="7"/>
        </w:numPr>
      </w:pPr>
      <w:r>
        <w:t>Comment:</w:t>
      </w:r>
      <w:r w:rsidR="00B02637">
        <w:t xml:space="preserve"> more time to think about it. Not ready for details. Need to see whole picture.</w:t>
      </w:r>
    </w:p>
    <w:p w14:paraId="54E05E31" w14:textId="0C73C341" w:rsidR="00B02637" w:rsidRDefault="00B02637" w:rsidP="006B38FD"/>
    <w:p w14:paraId="389132F7" w14:textId="1CFC553B" w:rsidR="00B02637" w:rsidRDefault="005A5998" w:rsidP="006B38FD">
      <w:r w:rsidRPr="005A5998">
        <w:rPr>
          <w:highlight w:val="yellow"/>
        </w:rPr>
        <w:t>A</w:t>
      </w:r>
      <w:r w:rsidR="00726A08" w:rsidRPr="005A5998">
        <w:rPr>
          <w:highlight w:val="yellow"/>
        </w:rPr>
        <w:t>ll remaining SPs</w:t>
      </w:r>
      <w:r w:rsidRPr="005A5998">
        <w:rPr>
          <w:highlight w:val="yellow"/>
        </w:rPr>
        <w:t xml:space="preserve"> in 609r3 are deferred.</w:t>
      </w:r>
    </w:p>
    <w:p w14:paraId="1BEEE86D" w14:textId="77777777" w:rsidR="00726A08" w:rsidRDefault="00726A08" w:rsidP="006B38FD"/>
    <w:p w14:paraId="42ACC971" w14:textId="7E362889" w:rsidR="006B38FD" w:rsidRDefault="005A5998" w:rsidP="004E0FD0">
      <w:r>
        <w:t>Proposal to run high-level SP related to this topic:</w:t>
      </w:r>
    </w:p>
    <w:p w14:paraId="406C44C3" w14:textId="6F717BEE" w:rsidR="006B38FD" w:rsidRPr="005A5998" w:rsidRDefault="00345537" w:rsidP="004E0FD0">
      <w:pPr>
        <w:rPr>
          <w:u w:val="single"/>
        </w:rPr>
      </w:pPr>
      <w:r w:rsidRPr="005A5998">
        <w:rPr>
          <w:u w:val="single"/>
        </w:rPr>
        <w:t>[20/0652r0] SP1:</w:t>
      </w:r>
    </w:p>
    <w:p w14:paraId="0785B19D" w14:textId="77777777" w:rsidR="00345537" w:rsidRPr="00345537" w:rsidRDefault="00345537" w:rsidP="00A65990">
      <w:pPr>
        <w:numPr>
          <w:ilvl w:val="0"/>
          <w:numId w:val="9"/>
        </w:numPr>
      </w:pPr>
      <w:r w:rsidRPr="00345537">
        <w:rPr>
          <w:b/>
          <w:bCs/>
        </w:rPr>
        <w:t>Do you agree that the RU allocation subfield in the EHT-SIG field of an EHT-PPDU sent to multiple users includes the RU allocation for Multiple RUs as well as Single RU?</w:t>
      </w:r>
    </w:p>
    <w:p w14:paraId="6FAC4D39" w14:textId="265FE9CA" w:rsidR="00345537" w:rsidRDefault="00345537" w:rsidP="004E0FD0"/>
    <w:p w14:paraId="723C8E8B" w14:textId="77777777" w:rsidR="00345537" w:rsidRPr="005A5998" w:rsidRDefault="00345537" w:rsidP="004E0FD0">
      <w:pPr>
        <w:rPr>
          <w:u w:val="single"/>
        </w:rPr>
      </w:pPr>
      <w:r w:rsidRPr="005A5998">
        <w:rPr>
          <w:u w:val="single"/>
        </w:rPr>
        <w:t xml:space="preserve">Discussion: </w:t>
      </w:r>
    </w:p>
    <w:p w14:paraId="32FF4D5B" w14:textId="77777777" w:rsidR="005A5998" w:rsidRDefault="005A5998" w:rsidP="00A65990">
      <w:pPr>
        <w:pStyle w:val="ListParagraph"/>
        <w:numPr>
          <w:ilvl w:val="0"/>
          <w:numId w:val="7"/>
        </w:numPr>
      </w:pPr>
      <w:r>
        <w:t xml:space="preserve">Q: does this mean that </w:t>
      </w:r>
      <w:r w:rsidR="00345537">
        <w:t xml:space="preserve">MRU </w:t>
      </w:r>
      <w:r>
        <w:t xml:space="preserve">is </w:t>
      </w:r>
      <w:r w:rsidR="00345537">
        <w:t>indicated by single entry in table?</w:t>
      </w:r>
    </w:p>
    <w:p w14:paraId="7895A88F" w14:textId="43E7E9C0" w:rsidR="00345537" w:rsidRDefault="00345537" w:rsidP="00A65990">
      <w:pPr>
        <w:pStyle w:val="ListParagraph"/>
        <w:numPr>
          <w:ilvl w:val="0"/>
          <w:numId w:val="7"/>
        </w:numPr>
      </w:pPr>
      <w:r>
        <w:t>A: yes</w:t>
      </w:r>
    </w:p>
    <w:p w14:paraId="6B69FD3C" w14:textId="5977E354" w:rsidR="00345537" w:rsidRDefault="00345537" w:rsidP="004E0FD0"/>
    <w:p w14:paraId="6758EFAB" w14:textId="0944E3CE" w:rsidR="001F3988" w:rsidRPr="005A5998" w:rsidRDefault="001F3988" w:rsidP="004E0FD0">
      <w:pPr>
        <w:rPr>
          <w:u w:val="single"/>
        </w:rPr>
      </w:pPr>
      <w:r w:rsidRPr="005A5998">
        <w:rPr>
          <w:u w:val="single"/>
        </w:rPr>
        <w:t>Result:</w:t>
      </w:r>
    </w:p>
    <w:p w14:paraId="234D4DC6" w14:textId="77777777" w:rsidR="00160B35" w:rsidRDefault="001F3988" w:rsidP="004E0FD0">
      <w:r w:rsidRPr="00160B35">
        <w:rPr>
          <w:highlight w:val="green"/>
        </w:rPr>
        <w:t>Y/N/A:</w:t>
      </w:r>
      <w:r w:rsidR="00160B35" w:rsidRPr="00160B35">
        <w:rPr>
          <w:highlight w:val="green"/>
        </w:rPr>
        <w:t xml:space="preserve"> 38/0/10</w:t>
      </w:r>
    </w:p>
    <w:p w14:paraId="0E66D54A" w14:textId="77777777" w:rsidR="00160B35" w:rsidRDefault="00160B35" w:rsidP="004E0FD0"/>
    <w:p w14:paraId="190AC104" w14:textId="6F6EF2D5" w:rsidR="001F3988" w:rsidRDefault="001F3988" w:rsidP="004E0FD0">
      <w:r>
        <w:t xml:space="preserve"> </w:t>
      </w:r>
    </w:p>
    <w:p w14:paraId="3F56702D" w14:textId="1AD4B111" w:rsidR="00345537" w:rsidRDefault="00160B35" w:rsidP="005A5998">
      <w:pPr>
        <w:keepNext/>
        <w:rPr>
          <w:b/>
          <w:bCs/>
        </w:rPr>
      </w:pPr>
      <w:r w:rsidRPr="00160B35">
        <w:rPr>
          <w:b/>
          <w:bCs/>
        </w:rPr>
        <w:t>738r2 Evaluation of signalling overhead for eht sig</w:t>
      </w:r>
      <w:r>
        <w:rPr>
          <w:b/>
          <w:bCs/>
        </w:rPr>
        <w:t xml:space="preserve"> </w:t>
      </w:r>
      <w:r w:rsidRPr="00160B35">
        <w:rPr>
          <w:b/>
          <w:bCs/>
        </w:rPr>
        <w:t>(Dongguk Lim)</w:t>
      </w:r>
    </w:p>
    <w:p w14:paraId="65439071" w14:textId="79047AAB" w:rsidR="00160B35" w:rsidRPr="005A5998" w:rsidRDefault="00160B35" w:rsidP="005A5998">
      <w:pPr>
        <w:keepNext/>
        <w:rPr>
          <w:u w:val="single"/>
        </w:rPr>
      </w:pPr>
      <w:r w:rsidRPr="005A5998">
        <w:rPr>
          <w:u w:val="single"/>
        </w:rPr>
        <w:t>SP1:</w:t>
      </w:r>
    </w:p>
    <w:p w14:paraId="3737D659" w14:textId="5969C83A" w:rsidR="00160B35" w:rsidRPr="000B6CAB" w:rsidRDefault="00160B35" w:rsidP="000B6CAB">
      <w:pPr>
        <w:ind w:left="360"/>
      </w:pPr>
      <w:r w:rsidRPr="000B6CAB">
        <w:t xml:space="preserve">Do you agree that N RU allocation subfields are present in an EHT-SIG content channel? </w:t>
      </w:r>
    </w:p>
    <w:p w14:paraId="7426F177" w14:textId="77777777" w:rsidR="00160B35" w:rsidRPr="000B6CAB" w:rsidRDefault="00160B35" w:rsidP="000B6CAB">
      <w:pPr>
        <w:ind w:left="720"/>
      </w:pPr>
      <w:r w:rsidRPr="000B6CAB">
        <w:t xml:space="preserve">Where,  N is the number of RU allocation subfield in common field of EHT-SIG content channel. </w:t>
      </w:r>
    </w:p>
    <w:p w14:paraId="150A59F8" w14:textId="77777777" w:rsidR="00160B35" w:rsidRPr="000B6CAB" w:rsidRDefault="00160B35" w:rsidP="000B6CAB">
      <w:pPr>
        <w:ind w:left="720"/>
      </w:pPr>
      <w:r w:rsidRPr="000B6CAB">
        <w:t xml:space="preserve">N = 1 if a 20MHz or 40MHz EHT PPDU sent to multiple users is used. </w:t>
      </w:r>
    </w:p>
    <w:p w14:paraId="492A3CC2" w14:textId="77777777" w:rsidR="00160B35" w:rsidRPr="000B6CAB" w:rsidRDefault="00160B35" w:rsidP="000B6CAB">
      <w:pPr>
        <w:ind w:left="720"/>
      </w:pPr>
      <w:r w:rsidRPr="000B6CAB">
        <w:t>N = 2 if a 80MHz EHT PPDU sent to multiple users is used.</w:t>
      </w:r>
    </w:p>
    <w:p w14:paraId="7469CB1F" w14:textId="77777777" w:rsidR="00160B35" w:rsidRPr="000B6CAB" w:rsidRDefault="00160B35" w:rsidP="000B6CAB">
      <w:pPr>
        <w:ind w:left="720"/>
      </w:pPr>
      <w:r w:rsidRPr="000B6CAB">
        <w:t xml:space="preserve">N = TBD for other cases. </w:t>
      </w:r>
    </w:p>
    <w:p w14:paraId="19A24CA4" w14:textId="77777777" w:rsidR="00160B35" w:rsidRPr="000B6CAB" w:rsidRDefault="00160B35" w:rsidP="000B6CAB">
      <w:pPr>
        <w:ind w:left="720"/>
      </w:pPr>
      <w:r w:rsidRPr="000B6CAB">
        <w:t xml:space="preserve">The compressed modes are TBD. </w:t>
      </w:r>
    </w:p>
    <w:p w14:paraId="7B0953A3" w14:textId="26D76672" w:rsidR="006B38FD" w:rsidRDefault="006B38FD" w:rsidP="004E0FD0"/>
    <w:p w14:paraId="3081E521" w14:textId="53D0BAF9" w:rsidR="00160B35" w:rsidRPr="005A5998" w:rsidRDefault="00160B35" w:rsidP="004E0FD0">
      <w:pPr>
        <w:rPr>
          <w:u w:val="single"/>
        </w:rPr>
      </w:pPr>
      <w:r w:rsidRPr="005A5998">
        <w:rPr>
          <w:u w:val="single"/>
        </w:rPr>
        <w:t xml:space="preserve">Discussion: </w:t>
      </w:r>
    </w:p>
    <w:p w14:paraId="6FFEED3F" w14:textId="77777777" w:rsidR="005A5998" w:rsidRDefault="005A5998" w:rsidP="00A65990">
      <w:pPr>
        <w:pStyle w:val="ListParagraph"/>
        <w:numPr>
          <w:ilvl w:val="0"/>
          <w:numId w:val="7"/>
        </w:numPr>
      </w:pPr>
      <w:r>
        <w:t>Q</w:t>
      </w:r>
      <w:r w:rsidR="00160B35">
        <w:t>: why not for all BWs?</w:t>
      </w:r>
    </w:p>
    <w:p w14:paraId="6397A130" w14:textId="4751BEB1" w:rsidR="00160B35" w:rsidRDefault="00160B35" w:rsidP="00A65990">
      <w:pPr>
        <w:pStyle w:val="ListParagraph"/>
        <w:numPr>
          <w:ilvl w:val="0"/>
          <w:numId w:val="7"/>
        </w:numPr>
      </w:pPr>
      <w:r>
        <w:t xml:space="preserve">A: </w:t>
      </w:r>
      <w:r w:rsidR="005A5998">
        <w:t>leave room for</w:t>
      </w:r>
      <w:r w:rsidR="00FD73B6">
        <w:t xml:space="preserve"> discussion for wider BW</w:t>
      </w:r>
    </w:p>
    <w:p w14:paraId="243D3750" w14:textId="1246F59C" w:rsidR="00FD73B6" w:rsidRDefault="00FD73B6" w:rsidP="004E0FD0"/>
    <w:p w14:paraId="34C4FAEE" w14:textId="77777777" w:rsidR="00DA3967" w:rsidRDefault="00DA3967" w:rsidP="004E0FD0"/>
    <w:p w14:paraId="35EFBD76" w14:textId="4DFE9535" w:rsidR="00AF2BB5" w:rsidRPr="005A5998" w:rsidRDefault="00AF2BB5" w:rsidP="004E0FD0">
      <w:pPr>
        <w:rPr>
          <w:u w:val="single"/>
        </w:rPr>
      </w:pPr>
      <w:r w:rsidRPr="005A5998">
        <w:rPr>
          <w:u w:val="single"/>
        </w:rPr>
        <w:t>Result:</w:t>
      </w:r>
    </w:p>
    <w:p w14:paraId="665BFE01" w14:textId="0C980E72" w:rsidR="00AF2BB5" w:rsidRDefault="00AF2BB5" w:rsidP="004E0FD0">
      <w:r w:rsidRPr="00FD73B6">
        <w:rPr>
          <w:highlight w:val="green"/>
        </w:rPr>
        <w:t xml:space="preserve">Y/N/A: </w:t>
      </w:r>
      <w:r w:rsidR="00FD73B6" w:rsidRPr="00FD73B6">
        <w:rPr>
          <w:highlight w:val="green"/>
        </w:rPr>
        <w:t>38/1/10</w:t>
      </w:r>
    </w:p>
    <w:p w14:paraId="406EF43F" w14:textId="77777777" w:rsidR="00FD73B6" w:rsidRDefault="00FD73B6" w:rsidP="004E0FD0"/>
    <w:p w14:paraId="33FB7058" w14:textId="77777777" w:rsidR="007567AB" w:rsidRDefault="007567AB" w:rsidP="004E0FD0"/>
    <w:p w14:paraId="757FEA89" w14:textId="276FAAC2" w:rsidR="004E0FD0" w:rsidRDefault="004E0FD0" w:rsidP="004E0FD0">
      <w:pPr>
        <w:rPr>
          <w:b/>
          <w:sz w:val="28"/>
          <w:szCs w:val="28"/>
        </w:rPr>
      </w:pPr>
      <w:r w:rsidRPr="0039540D">
        <w:rPr>
          <w:b/>
          <w:sz w:val="28"/>
          <w:szCs w:val="28"/>
        </w:rPr>
        <w:t>New Submissions</w:t>
      </w:r>
    </w:p>
    <w:p w14:paraId="01F69FA2" w14:textId="5B4AA2C0" w:rsidR="00DF0536" w:rsidRPr="005A5998" w:rsidRDefault="00DF0536" w:rsidP="005A5998">
      <w:pPr>
        <w:keepNext/>
        <w:rPr>
          <w:b/>
          <w:bCs/>
        </w:rPr>
      </w:pPr>
      <w:r w:rsidRPr="005A5998">
        <w:rPr>
          <w:b/>
          <w:bCs/>
        </w:rPr>
        <w:t>674r1 Forward compatible OFDMA (Xiaogang Chen)</w:t>
      </w:r>
    </w:p>
    <w:p w14:paraId="47558B9F" w14:textId="77777777" w:rsidR="004E0FD0" w:rsidRPr="006A11DE" w:rsidRDefault="004E0FD0" w:rsidP="004E0FD0">
      <w:pPr>
        <w:rPr>
          <w:b/>
          <w:sz w:val="28"/>
          <w:szCs w:val="28"/>
        </w:rPr>
      </w:pPr>
    </w:p>
    <w:p w14:paraId="406ABC43" w14:textId="688A398C" w:rsidR="004E0FD0" w:rsidRPr="005A5998" w:rsidRDefault="00476A0A" w:rsidP="004E0FD0">
      <w:pPr>
        <w:rPr>
          <w:szCs w:val="22"/>
          <w:u w:val="single"/>
        </w:rPr>
      </w:pPr>
      <w:r w:rsidRPr="005A5998">
        <w:rPr>
          <w:szCs w:val="22"/>
          <w:u w:val="single"/>
        </w:rPr>
        <w:t>Discussion:</w:t>
      </w:r>
    </w:p>
    <w:p w14:paraId="33C479B5" w14:textId="77777777" w:rsidR="005A5998" w:rsidRDefault="005A5998" w:rsidP="00A65990">
      <w:pPr>
        <w:pStyle w:val="ListParagraph"/>
        <w:numPr>
          <w:ilvl w:val="0"/>
          <w:numId w:val="7"/>
        </w:numPr>
        <w:rPr>
          <w:szCs w:val="22"/>
        </w:rPr>
      </w:pPr>
      <w:r>
        <w:rPr>
          <w:szCs w:val="22"/>
        </w:rPr>
        <w:t xml:space="preserve">Comment: this </w:t>
      </w:r>
      <w:r w:rsidR="00405E78" w:rsidRPr="005A5998">
        <w:rPr>
          <w:szCs w:val="22"/>
        </w:rPr>
        <w:t>can be naturally supported. No requirement on future generations</w:t>
      </w:r>
      <w:r>
        <w:rPr>
          <w:szCs w:val="22"/>
        </w:rPr>
        <w:t xml:space="preserve"> is necessary</w:t>
      </w:r>
      <w:r w:rsidR="00405E78" w:rsidRPr="005A5998">
        <w:rPr>
          <w:szCs w:val="22"/>
        </w:rPr>
        <w:t>.</w:t>
      </w:r>
    </w:p>
    <w:p w14:paraId="19CEACFE" w14:textId="000E3214" w:rsidR="00476A0A" w:rsidRDefault="005A5998" w:rsidP="00A65990">
      <w:pPr>
        <w:pStyle w:val="ListParagraph"/>
        <w:numPr>
          <w:ilvl w:val="0"/>
          <w:numId w:val="7"/>
        </w:numPr>
        <w:rPr>
          <w:szCs w:val="22"/>
        </w:rPr>
      </w:pPr>
      <w:r>
        <w:rPr>
          <w:szCs w:val="22"/>
        </w:rPr>
        <w:t xml:space="preserve">Q: </w:t>
      </w:r>
      <w:r w:rsidR="00405E78" w:rsidRPr="005A5998">
        <w:rPr>
          <w:szCs w:val="22"/>
        </w:rPr>
        <w:t>How long is time between frames (slide 5)?</w:t>
      </w:r>
    </w:p>
    <w:p w14:paraId="3BA3EA61" w14:textId="6D7E95D0" w:rsidR="00C54CDD" w:rsidRDefault="00C54CDD" w:rsidP="00A65990">
      <w:pPr>
        <w:pStyle w:val="ListParagraph"/>
        <w:numPr>
          <w:ilvl w:val="0"/>
          <w:numId w:val="7"/>
        </w:numPr>
        <w:rPr>
          <w:szCs w:val="22"/>
        </w:rPr>
      </w:pPr>
      <w:r>
        <w:rPr>
          <w:szCs w:val="22"/>
        </w:rPr>
        <w:t>Several people comment that this should also be presented in the MAC or joint session. Presente</w:t>
      </w:r>
      <w:r w:rsidR="000B6CAB">
        <w:rPr>
          <w:szCs w:val="22"/>
        </w:rPr>
        <w:t>r</w:t>
      </w:r>
      <w:r>
        <w:rPr>
          <w:szCs w:val="22"/>
        </w:rPr>
        <w:t xml:space="preserve"> will ask for time in the joint session.</w:t>
      </w:r>
    </w:p>
    <w:p w14:paraId="4F37D863" w14:textId="204C4955" w:rsidR="00C54CDD" w:rsidRDefault="00C54CDD" w:rsidP="00A65990">
      <w:pPr>
        <w:pStyle w:val="ListParagraph"/>
        <w:numPr>
          <w:ilvl w:val="0"/>
          <w:numId w:val="7"/>
        </w:numPr>
        <w:rPr>
          <w:szCs w:val="22"/>
        </w:rPr>
      </w:pPr>
      <w:r>
        <w:rPr>
          <w:szCs w:val="22"/>
        </w:rPr>
        <w:t>Q: For UL OFDMA</w:t>
      </w:r>
      <w:r w:rsidR="000B6CAB">
        <w:rPr>
          <w:szCs w:val="22"/>
        </w:rPr>
        <w:t>,</w:t>
      </w:r>
      <w:r>
        <w:rPr>
          <w:szCs w:val="22"/>
        </w:rPr>
        <w:t xml:space="preserve"> could HE be outside of the P80?</w:t>
      </w:r>
    </w:p>
    <w:p w14:paraId="09566181" w14:textId="2D3ABBCA" w:rsidR="00C54CDD" w:rsidRDefault="00C54CDD" w:rsidP="00A65990">
      <w:pPr>
        <w:pStyle w:val="ListParagraph"/>
        <w:numPr>
          <w:ilvl w:val="0"/>
          <w:numId w:val="7"/>
        </w:numPr>
        <w:rPr>
          <w:szCs w:val="22"/>
        </w:rPr>
      </w:pPr>
      <w:r>
        <w:rPr>
          <w:szCs w:val="22"/>
        </w:rPr>
        <w:t>A: should be transparent to 11ax</w:t>
      </w:r>
    </w:p>
    <w:p w14:paraId="414302FC" w14:textId="124B9608" w:rsidR="00C54CDD" w:rsidRDefault="00C54CDD" w:rsidP="00A65990">
      <w:pPr>
        <w:pStyle w:val="ListParagraph"/>
        <w:numPr>
          <w:ilvl w:val="0"/>
          <w:numId w:val="7"/>
        </w:numPr>
        <w:rPr>
          <w:szCs w:val="22"/>
        </w:rPr>
      </w:pPr>
      <w:r>
        <w:rPr>
          <w:szCs w:val="22"/>
        </w:rPr>
        <w:t>Q: is this for both UL and DL OFDMA?</w:t>
      </w:r>
    </w:p>
    <w:p w14:paraId="78C769D9" w14:textId="5D2439BD" w:rsidR="00C54CDD" w:rsidRDefault="00C54CDD" w:rsidP="00A65990">
      <w:pPr>
        <w:pStyle w:val="ListParagraph"/>
        <w:numPr>
          <w:ilvl w:val="0"/>
          <w:numId w:val="7"/>
        </w:numPr>
        <w:rPr>
          <w:szCs w:val="22"/>
        </w:rPr>
      </w:pPr>
      <w:r>
        <w:rPr>
          <w:szCs w:val="22"/>
        </w:rPr>
        <w:t>A: yes</w:t>
      </w:r>
    </w:p>
    <w:p w14:paraId="51C7DD74" w14:textId="29A5FB93" w:rsidR="00C54CDD" w:rsidRDefault="00C54CDD" w:rsidP="00A65990">
      <w:pPr>
        <w:pStyle w:val="ListParagraph"/>
        <w:numPr>
          <w:ilvl w:val="0"/>
          <w:numId w:val="7"/>
        </w:numPr>
        <w:rPr>
          <w:szCs w:val="22"/>
        </w:rPr>
      </w:pPr>
      <w:r>
        <w:rPr>
          <w:szCs w:val="22"/>
        </w:rPr>
        <w:t>Q: need to consider all implications. Moving the LO per-packet could have consequences. Sh</w:t>
      </w:r>
      <w:r w:rsidR="000B6CAB">
        <w:rPr>
          <w:szCs w:val="22"/>
        </w:rPr>
        <w:t>o</w:t>
      </w:r>
      <w:r>
        <w:rPr>
          <w:szCs w:val="22"/>
        </w:rPr>
        <w:t>uld not be an R1 feature.</w:t>
      </w:r>
    </w:p>
    <w:p w14:paraId="3F85EFB6" w14:textId="051EB879" w:rsidR="00C54CDD" w:rsidRDefault="00C54CDD" w:rsidP="00A65990">
      <w:pPr>
        <w:pStyle w:val="ListParagraph"/>
        <w:numPr>
          <w:ilvl w:val="0"/>
          <w:numId w:val="7"/>
        </w:numPr>
        <w:rPr>
          <w:szCs w:val="22"/>
        </w:rPr>
      </w:pPr>
      <w:r>
        <w:rPr>
          <w:szCs w:val="22"/>
        </w:rPr>
        <w:t>Q: what BW would be signalled for this?</w:t>
      </w:r>
    </w:p>
    <w:p w14:paraId="0697A040" w14:textId="4724E6F8" w:rsidR="00C54CDD" w:rsidRDefault="00C54CDD" w:rsidP="00A65990">
      <w:pPr>
        <w:pStyle w:val="ListParagraph"/>
        <w:numPr>
          <w:ilvl w:val="0"/>
          <w:numId w:val="7"/>
        </w:numPr>
        <w:rPr>
          <w:szCs w:val="22"/>
        </w:rPr>
      </w:pPr>
      <w:r>
        <w:rPr>
          <w:szCs w:val="22"/>
        </w:rPr>
        <w:t xml:space="preserve">A: implementation specific. </w:t>
      </w:r>
    </w:p>
    <w:p w14:paraId="6DBD95C0" w14:textId="3AD697D5" w:rsidR="00C54CDD" w:rsidRDefault="00C54CDD" w:rsidP="00C54CDD">
      <w:pPr>
        <w:rPr>
          <w:szCs w:val="22"/>
        </w:rPr>
      </w:pPr>
    </w:p>
    <w:p w14:paraId="558B9D12" w14:textId="35D9BABE" w:rsidR="00C54CDD" w:rsidRDefault="00C54CDD" w:rsidP="00C54CDD">
      <w:pPr>
        <w:rPr>
          <w:szCs w:val="22"/>
        </w:rPr>
      </w:pPr>
      <w:r w:rsidRPr="00C54CDD">
        <w:rPr>
          <w:szCs w:val="22"/>
          <w:highlight w:val="yellow"/>
        </w:rPr>
        <w:t>SP is deferred</w:t>
      </w:r>
    </w:p>
    <w:p w14:paraId="3FB0D594" w14:textId="77777777" w:rsidR="00C54CDD" w:rsidRPr="00C54CDD" w:rsidRDefault="00C54CDD" w:rsidP="00C54CDD">
      <w:pPr>
        <w:rPr>
          <w:szCs w:val="22"/>
        </w:rPr>
      </w:pPr>
    </w:p>
    <w:p w14:paraId="0B6DD2A6" w14:textId="1AE4999C" w:rsidR="00476A0A" w:rsidRPr="00D2352E" w:rsidRDefault="00D2352E" w:rsidP="004E0FD0">
      <w:pPr>
        <w:rPr>
          <w:b/>
          <w:bCs/>
          <w:szCs w:val="22"/>
        </w:rPr>
      </w:pPr>
      <w:r w:rsidRPr="00D2352E">
        <w:rPr>
          <w:b/>
          <w:bCs/>
          <w:szCs w:val="22"/>
        </w:rPr>
        <w:t>767r0 Number of users in MU-MIMO (Ron Porat)</w:t>
      </w:r>
    </w:p>
    <w:p w14:paraId="4EE5C47F" w14:textId="0B0AD96C" w:rsidR="00D2352E" w:rsidRDefault="00C54CDD" w:rsidP="004E0FD0">
      <w:pPr>
        <w:rPr>
          <w:szCs w:val="22"/>
        </w:rPr>
      </w:pPr>
      <w:r>
        <w:rPr>
          <w:szCs w:val="22"/>
        </w:rPr>
        <w:t xml:space="preserve">Proposes that support of </w:t>
      </w:r>
      <w:r w:rsidR="00765A1C">
        <w:rPr>
          <w:szCs w:val="22"/>
        </w:rPr>
        <w:t>8 MU-MIMO users is sufficient</w:t>
      </w:r>
    </w:p>
    <w:p w14:paraId="7A4F6A7A" w14:textId="77777777" w:rsidR="00765A1C" w:rsidRDefault="00765A1C" w:rsidP="004E0FD0">
      <w:pPr>
        <w:rPr>
          <w:szCs w:val="22"/>
        </w:rPr>
      </w:pPr>
    </w:p>
    <w:p w14:paraId="2BF4C269" w14:textId="33246A84" w:rsidR="00D2352E" w:rsidRPr="00C54CDD" w:rsidRDefault="00D2352E" w:rsidP="004E0FD0">
      <w:pPr>
        <w:rPr>
          <w:szCs w:val="22"/>
          <w:u w:val="single"/>
        </w:rPr>
      </w:pPr>
      <w:r w:rsidRPr="00C54CDD">
        <w:rPr>
          <w:szCs w:val="22"/>
          <w:u w:val="single"/>
        </w:rPr>
        <w:t>Discussion:</w:t>
      </w:r>
    </w:p>
    <w:p w14:paraId="17171A34" w14:textId="7021D836" w:rsidR="00D2352E" w:rsidRDefault="00C54CDD" w:rsidP="00A65990">
      <w:pPr>
        <w:pStyle w:val="ListParagraph"/>
        <w:numPr>
          <w:ilvl w:val="0"/>
          <w:numId w:val="7"/>
        </w:numPr>
        <w:rPr>
          <w:szCs w:val="22"/>
        </w:rPr>
      </w:pPr>
      <w:r>
        <w:rPr>
          <w:szCs w:val="22"/>
        </w:rPr>
        <w:t>Q: any limits on</w:t>
      </w:r>
      <w:r w:rsidR="007F326C" w:rsidRPr="00C54CDD">
        <w:rPr>
          <w:szCs w:val="22"/>
        </w:rPr>
        <w:t xml:space="preserve"> N_STS?</w:t>
      </w:r>
    </w:p>
    <w:p w14:paraId="2348AF9E" w14:textId="77777777" w:rsidR="00C54CDD" w:rsidRDefault="00C54CDD" w:rsidP="00A65990">
      <w:pPr>
        <w:pStyle w:val="ListParagraph"/>
        <w:numPr>
          <w:ilvl w:val="0"/>
          <w:numId w:val="7"/>
        </w:numPr>
        <w:rPr>
          <w:szCs w:val="22"/>
        </w:rPr>
      </w:pPr>
      <w:r w:rsidRPr="00C54CDD">
        <w:rPr>
          <w:szCs w:val="22"/>
        </w:rPr>
        <w:t xml:space="preserve">A: </w:t>
      </w:r>
      <w:r w:rsidR="007F326C" w:rsidRPr="00C54CDD">
        <w:rPr>
          <w:szCs w:val="22"/>
        </w:rPr>
        <w:t>already agreed</w:t>
      </w:r>
      <w:r w:rsidRPr="00C54CDD">
        <w:rPr>
          <w:szCs w:val="22"/>
        </w:rPr>
        <w:t xml:space="preserve"> to have a</w:t>
      </w:r>
      <w:r w:rsidR="007F326C" w:rsidRPr="00C54CDD">
        <w:rPr>
          <w:szCs w:val="22"/>
        </w:rPr>
        <w:t xml:space="preserve"> max </w:t>
      </w:r>
      <w:r w:rsidRPr="00C54CDD">
        <w:rPr>
          <w:szCs w:val="22"/>
        </w:rPr>
        <w:t xml:space="preserve">of </w:t>
      </w:r>
      <w:r w:rsidR="007F326C" w:rsidRPr="00C54CDD">
        <w:rPr>
          <w:szCs w:val="22"/>
        </w:rPr>
        <w:t>4</w:t>
      </w:r>
    </w:p>
    <w:p w14:paraId="0A1DBED0" w14:textId="77777777" w:rsidR="00C54CDD" w:rsidRDefault="00C54CDD" w:rsidP="00A65990">
      <w:pPr>
        <w:pStyle w:val="ListParagraph"/>
        <w:numPr>
          <w:ilvl w:val="0"/>
          <w:numId w:val="7"/>
        </w:numPr>
        <w:rPr>
          <w:szCs w:val="22"/>
        </w:rPr>
      </w:pPr>
      <w:r>
        <w:rPr>
          <w:szCs w:val="22"/>
        </w:rPr>
        <w:t>Q: should there be a minimum limit for N_STS?</w:t>
      </w:r>
    </w:p>
    <w:p w14:paraId="54FB3105" w14:textId="322DD5C1" w:rsidR="007F326C" w:rsidRDefault="007F326C" w:rsidP="00A65990">
      <w:pPr>
        <w:pStyle w:val="ListParagraph"/>
        <w:numPr>
          <w:ilvl w:val="0"/>
          <w:numId w:val="7"/>
        </w:numPr>
        <w:rPr>
          <w:szCs w:val="22"/>
        </w:rPr>
      </w:pPr>
      <w:r>
        <w:rPr>
          <w:szCs w:val="22"/>
        </w:rPr>
        <w:lastRenderedPageBreak/>
        <w:t>A: no limit needed in spec.</w:t>
      </w:r>
    </w:p>
    <w:p w14:paraId="52AF5B1E" w14:textId="77777777" w:rsidR="007F326C" w:rsidRDefault="007F326C" w:rsidP="004E0FD0">
      <w:pPr>
        <w:rPr>
          <w:szCs w:val="22"/>
        </w:rPr>
      </w:pPr>
    </w:p>
    <w:p w14:paraId="241A270D" w14:textId="1A58EC40" w:rsidR="00D2352E" w:rsidRDefault="00D2352E" w:rsidP="004E0FD0">
      <w:pPr>
        <w:rPr>
          <w:szCs w:val="22"/>
        </w:rPr>
      </w:pPr>
    </w:p>
    <w:p w14:paraId="606C1483" w14:textId="7E25275B" w:rsidR="00D2352E" w:rsidRPr="00C54CDD" w:rsidRDefault="00D2352E" w:rsidP="004E0FD0">
      <w:pPr>
        <w:rPr>
          <w:szCs w:val="22"/>
          <w:u w:val="single"/>
        </w:rPr>
      </w:pPr>
      <w:r w:rsidRPr="00C54CDD">
        <w:rPr>
          <w:szCs w:val="22"/>
          <w:u w:val="single"/>
        </w:rPr>
        <w:t>SP:</w:t>
      </w:r>
    </w:p>
    <w:p w14:paraId="5D43AF1F" w14:textId="2928A3DA" w:rsidR="007F326C" w:rsidRPr="00350997" w:rsidRDefault="007F326C" w:rsidP="00A65990">
      <w:pPr>
        <w:numPr>
          <w:ilvl w:val="0"/>
          <w:numId w:val="11"/>
        </w:numPr>
        <w:rPr>
          <w:strike/>
          <w:szCs w:val="22"/>
        </w:rPr>
      </w:pPr>
      <w:r w:rsidRPr="007F326C">
        <w:rPr>
          <w:strike/>
          <w:szCs w:val="22"/>
        </w:rPr>
        <w:t xml:space="preserve">Do you support that </w:t>
      </w:r>
      <w:r w:rsidRPr="00350997">
        <w:rPr>
          <w:strike/>
          <w:szCs w:val="22"/>
        </w:rPr>
        <w:t>max 8 users can be scheduled in DL MU-MIMO group per RU/MRU</w:t>
      </w:r>
      <w:r w:rsidRPr="007F326C">
        <w:rPr>
          <w:strike/>
          <w:szCs w:val="22"/>
        </w:rPr>
        <w:t>?</w:t>
      </w:r>
    </w:p>
    <w:p w14:paraId="17229A3F" w14:textId="0BD7F0C4" w:rsidR="007F326C" w:rsidRDefault="00350997" w:rsidP="00A65990">
      <w:pPr>
        <w:numPr>
          <w:ilvl w:val="0"/>
          <w:numId w:val="11"/>
        </w:numPr>
        <w:rPr>
          <w:szCs w:val="22"/>
        </w:rPr>
      </w:pPr>
      <w:r>
        <w:rPr>
          <w:szCs w:val="22"/>
        </w:rPr>
        <w:t>Do you agree that the max number of users that can be spatially multiplexed in EHT for DL transmissions is 8 per RU/MRU?</w:t>
      </w:r>
    </w:p>
    <w:p w14:paraId="6D687DF3" w14:textId="7541D760" w:rsidR="007F326C" w:rsidRPr="007F326C" w:rsidRDefault="00350997" w:rsidP="00A65990">
      <w:pPr>
        <w:numPr>
          <w:ilvl w:val="1"/>
          <w:numId w:val="11"/>
        </w:numPr>
        <w:rPr>
          <w:strike/>
          <w:szCs w:val="22"/>
        </w:rPr>
      </w:pPr>
      <w:r>
        <w:rPr>
          <w:szCs w:val="22"/>
        </w:rPr>
        <w:t xml:space="preserve">Applicable to all transmission modes in 11be </w:t>
      </w:r>
      <w:r w:rsidRPr="00350997">
        <w:rPr>
          <w:strike/>
          <w:szCs w:val="22"/>
        </w:rPr>
        <w:t>single AP MU-MIMO, as well as AP coordination mode</w:t>
      </w:r>
    </w:p>
    <w:p w14:paraId="7263C98A" w14:textId="764340DF" w:rsidR="007F326C" w:rsidRDefault="007F326C" w:rsidP="004E0FD0">
      <w:pPr>
        <w:rPr>
          <w:szCs w:val="22"/>
        </w:rPr>
      </w:pPr>
    </w:p>
    <w:p w14:paraId="4893E10B" w14:textId="17B04C5A" w:rsidR="007F326C" w:rsidRPr="00C54CDD" w:rsidRDefault="007F326C" w:rsidP="004E0FD0">
      <w:pPr>
        <w:rPr>
          <w:szCs w:val="22"/>
          <w:u w:val="single"/>
        </w:rPr>
      </w:pPr>
      <w:r w:rsidRPr="00C54CDD">
        <w:rPr>
          <w:szCs w:val="22"/>
          <w:u w:val="single"/>
        </w:rPr>
        <w:t>Results:</w:t>
      </w:r>
    </w:p>
    <w:p w14:paraId="4C3ADDFC" w14:textId="4B7AF586" w:rsidR="00D2352E" w:rsidRDefault="007F326C" w:rsidP="004E0FD0">
      <w:pPr>
        <w:rPr>
          <w:szCs w:val="22"/>
        </w:rPr>
      </w:pPr>
      <w:r w:rsidRPr="00D8326D">
        <w:rPr>
          <w:szCs w:val="22"/>
          <w:highlight w:val="green"/>
        </w:rPr>
        <w:t xml:space="preserve">Y/N/A: </w:t>
      </w:r>
      <w:r w:rsidR="00D8326D" w:rsidRPr="00D8326D">
        <w:rPr>
          <w:szCs w:val="22"/>
          <w:highlight w:val="green"/>
        </w:rPr>
        <w:t>45/1/6</w:t>
      </w:r>
    </w:p>
    <w:p w14:paraId="01C663CE" w14:textId="77777777" w:rsidR="00D2352E" w:rsidRPr="00F42EF6" w:rsidRDefault="00D2352E" w:rsidP="004E0FD0">
      <w:pPr>
        <w:rPr>
          <w:szCs w:val="22"/>
        </w:rPr>
      </w:pPr>
    </w:p>
    <w:p w14:paraId="59C52995" w14:textId="56CB281D" w:rsidR="004E0FD0" w:rsidRDefault="004E0FD0" w:rsidP="004E0FD0">
      <w:pPr>
        <w:rPr>
          <w:szCs w:val="22"/>
        </w:rPr>
      </w:pPr>
    </w:p>
    <w:p w14:paraId="4ACED0B4" w14:textId="6C178B41" w:rsidR="00B52306" w:rsidRPr="00B52306" w:rsidRDefault="00B52306" w:rsidP="004E0FD0">
      <w:pPr>
        <w:rPr>
          <w:b/>
          <w:bCs/>
          <w:szCs w:val="22"/>
        </w:rPr>
      </w:pPr>
      <w:r w:rsidRPr="00B52306">
        <w:rPr>
          <w:b/>
          <w:bCs/>
          <w:szCs w:val="22"/>
        </w:rPr>
        <w:t>773r0 BCC Interleaver Parameters for Multiple RU (Ross Jian Yu)</w:t>
      </w:r>
    </w:p>
    <w:p w14:paraId="524F6208" w14:textId="77777777" w:rsidR="00C54CDD" w:rsidRDefault="00C54CDD" w:rsidP="004E0FD0">
      <w:pPr>
        <w:rPr>
          <w:szCs w:val="22"/>
        </w:rPr>
      </w:pPr>
    </w:p>
    <w:p w14:paraId="13B56E92" w14:textId="236E1CB0" w:rsidR="00F814A8" w:rsidRPr="00C54CDD" w:rsidRDefault="00F814A8" w:rsidP="004E0FD0">
      <w:pPr>
        <w:rPr>
          <w:szCs w:val="22"/>
          <w:u w:val="single"/>
        </w:rPr>
      </w:pPr>
      <w:r w:rsidRPr="00C54CDD">
        <w:rPr>
          <w:szCs w:val="22"/>
          <w:u w:val="single"/>
        </w:rPr>
        <w:t>Discussion:</w:t>
      </w:r>
    </w:p>
    <w:p w14:paraId="12016532" w14:textId="2629EC1D" w:rsidR="00F814A8" w:rsidRDefault="00C54CDD" w:rsidP="00A65990">
      <w:pPr>
        <w:pStyle w:val="ListParagraph"/>
        <w:numPr>
          <w:ilvl w:val="0"/>
          <w:numId w:val="7"/>
        </w:numPr>
        <w:rPr>
          <w:szCs w:val="22"/>
        </w:rPr>
      </w:pPr>
      <w:r>
        <w:rPr>
          <w:szCs w:val="22"/>
        </w:rPr>
        <w:t xml:space="preserve">Q: </w:t>
      </w:r>
      <w:r w:rsidR="00F814A8" w:rsidRPr="00C54CDD">
        <w:rPr>
          <w:szCs w:val="22"/>
        </w:rPr>
        <w:t>in other cases, Ncol is N</w:t>
      </w:r>
      <w:r>
        <w:rPr>
          <w:szCs w:val="22"/>
        </w:rPr>
        <w:t>_SD</w:t>
      </w:r>
      <w:r w:rsidR="00F814A8" w:rsidRPr="00C54CDD">
        <w:rPr>
          <w:szCs w:val="22"/>
        </w:rPr>
        <w:t>/DTM. Want to double check.</w:t>
      </w:r>
    </w:p>
    <w:p w14:paraId="3153DE7E" w14:textId="74E78966" w:rsidR="00C54CDD" w:rsidRPr="00C54CDD" w:rsidRDefault="00C54CDD" w:rsidP="00A65990">
      <w:pPr>
        <w:pStyle w:val="ListParagraph"/>
        <w:numPr>
          <w:ilvl w:val="0"/>
          <w:numId w:val="7"/>
        </w:numPr>
        <w:rPr>
          <w:szCs w:val="22"/>
        </w:rPr>
      </w:pPr>
      <w:r>
        <w:rPr>
          <w:szCs w:val="22"/>
        </w:rPr>
        <w:t>A: OK to defer SP</w:t>
      </w:r>
    </w:p>
    <w:p w14:paraId="74F4D00F" w14:textId="5B402251" w:rsidR="00F814A8" w:rsidRDefault="00F814A8" w:rsidP="004E0FD0">
      <w:pPr>
        <w:rPr>
          <w:szCs w:val="22"/>
        </w:rPr>
      </w:pPr>
    </w:p>
    <w:p w14:paraId="4744937F" w14:textId="6CBCF517" w:rsidR="00B52306" w:rsidRDefault="00F814A8" w:rsidP="004E0FD0">
      <w:pPr>
        <w:rPr>
          <w:szCs w:val="22"/>
        </w:rPr>
      </w:pPr>
      <w:r w:rsidRPr="00F814A8">
        <w:rPr>
          <w:szCs w:val="22"/>
          <w:highlight w:val="yellow"/>
        </w:rPr>
        <w:t>SP deferred</w:t>
      </w:r>
    </w:p>
    <w:p w14:paraId="0F92B9B8" w14:textId="718EF18F" w:rsidR="00F814A8" w:rsidRDefault="00F814A8" w:rsidP="004E0FD0">
      <w:pPr>
        <w:rPr>
          <w:szCs w:val="22"/>
        </w:rPr>
      </w:pPr>
    </w:p>
    <w:p w14:paraId="13D5DD2F" w14:textId="77777777" w:rsidR="00C54CDD" w:rsidRDefault="00C54CDD" w:rsidP="004E0FD0">
      <w:pPr>
        <w:rPr>
          <w:szCs w:val="22"/>
        </w:rPr>
      </w:pPr>
    </w:p>
    <w:p w14:paraId="7373A66C" w14:textId="602D0C91" w:rsidR="00904020" w:rsidRPr="00C54CDD" w:rsidRDefault="00904020" w:rsidP="004E0FD0">
      <w:pPr>
        <w:rPr>
          <w:b/>
          <w:bCs/>
          <w:szCs w:val="22"/>
        </w:rPr>
      </w:pPr>
      <w:r w:rsidRPr="00C54CDD">
        <w:rPr>
          <w:b/>
          <w:bCs/>
          <w:szCs w:val="22"/>
        </w:rPr>
        <w:t>693 Aggregated PPDU for Large BW</w:t>
      </w:r>
    </w:p>
    <w:p w14:paraId="31345BF2" w14:textId="628B2ABE" w:rsidR="00904020" w:rsidRPr="00C54CDD" w:rsidRDefault="00904020" w:rsidP="004E0FD0">
      <w:pPr>
        <w:rPr>
          <w:szCs w:val="22"/>
          <w:u w:val="single"/>
        </w:rPr>
      </w:pPr>
      <w:r w:rsidRPr="00C54CDD">
        <w:rPr>
          <w:szCs w:val="22"/>
          <w:u w:val="single"/>
        </w:rPr>
        <w:t>SP:</w:t>
      </w:r>
    </w:p>
    <w:p w14:paraId="61DD1514" w14:textId="3F256183" w:rsidR="00904020" w:rsidRPr="00904020" w:rsidRDefault="00904020" w:rsidP="00A65990">
      <w:pPr>
        <w:numPr>
          <w:ilvl w:val="0"/>
          <w:numId w:val="12"/>
        </w:numPr>
        <w:rPr>
          <w:szCs w:val="22"/>
        </w:rPr>
      </w:pPr>
      <w:r w:rsidRPr="00904020">
        <w:rPr>
          <w:b/>
          <w:bCs/>
          <w:szCs w:val="22"/>
        </w:rPr>
        <w:t>Do you agree to define</w:t>
      </w:r>
      <w:r>
        <w:rPr>
          <w:b/>
          <w:bCs/>
          <w:szCs w:val="22"/>
        </w:rPr>
        <w:t xml:space="preserve"> frequency domain aggregation of</w:t>
      </w:r>
      <w:r w:rsidRPr="00904020">
        <w:rPr>
          <w:b/>
          <w:bCs/>
          <w:szCs w:val="22"/>
        </w:rPr>
        <w:t xml:space="preserve"> </w:t>
      </w:r>
      <w:r w:rsidRPr="00904020">
        <w:rPr>
          <w:b/>
          <w:bCs/>
          <w:strike/>
          <w:szCs w:val="22"/>
        </w:rPr>
        <w:t>aggregated</w:t>
      </w:r>
      <w:r w:rsidRPr="00904020">
        <w:rPr>
          <w:b/>
          <w:bCs/>
          <w:szCs w:val="22"/>
        </w:rPr>
        <w:t xml:space="preserve"> PPDU</w:t>
      </w:r>
      <w:r>
        <w:rPr>
          <w:b/>
          <w:bCs/>
          <w:szCs w:val="22"/>
        </w:rPr>
        <w:t>s</w:t>
      </w:r>
      <w:r w:rsidRPr="00904020">
        <w:rPr>
          <w:b/>
          <w:bCs/>
          <w:szCs w:val="22"/>
        </w:rPr>
        <w:t xml:space="preserve"> for EHT?</w:t>
      </w:r>
    </w:p>
    <w:p w14:paraId="797E8797" w14:textId="77777777" w:rsidR="00904020" w:rsidRPr="00904020" w:rsidRDefault="00904020" w:rsidP="00A65990">
      <w:pPr>
        <w:numPr>
          <w:ilvl w:val="1"/>
          <w:numId w:val="12"/>
        </w:numPr>
        <w:rPr>
          <w:szCs w:val="22"/>
        </w:rPr>
      </w:pPr>
      <w:r w:rsidRPr="00904020">
        <w:rPr>
          <w:szCs w:val="22"/>
        </w:rPr>
        <w:t xml:space="preserve">Aggregated PPDU consists of multiple </w:t>
      </w:r>
      <w:r w:rsidRPr="00904020">
        <w:rPr>
          <w:strike/>
          <w:szCs w:val="22"/>
        </w:rPr>
        <w:t>sub-</w:t>
      </w:r>
      <w:r w:rsidRPr="00904020">
        <w:rPr>
          <w:szCs w:val="22"/>
        </w:rPr>
        <w:t>PPDUs.</w:t>
      </w:r>
    </w:p>
    <w:p w14:paraId="06249835" w14:textId="77777777" w:rsidR="00904020" w:rsidRPr="00904020" w:rsidRDefault="00904020" w:rsidP="00A65990">
      <w:pPr>
        <w:numPr>
          <w:ilvl w:val="2"/>
          <w:numId w:val="12"/>
        </w:numPr>
        <w:rPr>
          <w:szCs w:val="22"/>
        </w:rPr>
      </w:pPr>
      <w:r w:rsidRPr="00904020">
        <w:rPr>
          <w:szCs w:val="22"/>
        </w:rPr>
        <w:t xml:space="preserve">The </w:t>
      </w:r>
      <w:r w:rsidRPr="00904020">
        <w:rPr>
          <w:strike/>
          <w:szCs w:val="22"/>
        </w:rPr>
        <w:t>sub-</w:t>
      </w:r>
      <w:r w:rsidRPr="00904020">
        <w:rPr>
          <w:szCs w:val="22"/>
        </w:rPr>
        <w:t>PPDU format combination limits to EHT and HE.</w:t>
      </w:r>
    </w:p>
    <w:p w14:paraId="44EFCF8B" w14:textId="77777777" w:rsidR="00904020" w:rsidRPr="00904020" w:rsidRDefault="00904020" w:rsidP="00A65990">
      <w:pPr>
        <w:numPr>
          <w:ilvl w:val="2"/>
          <w:numId w:val="12"/>
        </w:numPr>
        <w:rPr>
          <w:szCs w:val="22"/>
        </w:rPr>
      </w:pPr>
      <w:r w:rsidRPr="00904020">
        <w:rPr>
          <w:szCs w:val="22"/>
        </w:rPr>
        <w:t>Other combinations are TBD.</w:t>
      </w:r>
    </w:p>
    <w:p w14:paraId="3EF9DA5E" w14:textId="77777777" w:rsidR="00904020" w:rsidRPr="00904020" w:rsidRDefault="00904020" w:rsidP="00A65990">
      <w:pPr>
        <w:numPr>
          <w:ilvl w:val="2"/>
          <w:numId w:val="12"/>
        </w:numPr>
        <w:rPr>
          <w:szCs w:val="22"/>
        </w:rPr>
      </w:pPr>
      <w:r w:rsidRPr="00904020">
        <w:rPr>
          <w:szCs w:val="22"/>
        </w:rPr>
        <w:t xml:space="preserve">For the </w:t>
      </w:r>
      <w:r w:rsidRPr="00904020">
        <w:rPr>
          <w:strike/>
          <w:szCs w:val="22"/>
        </w:rPr>
        <w:t>sub-</w:t>
      </w:r>
      <w:r w:rsidRPr="00904020">
        <w:rPr>
          <w:szCs w:val="22"/>
        </w:rPr>
        <w:t>PPDU using HE format, the PPDU BW TBD.</w:t>
      </w:r>
    </w:p>
    <w:p w14:paraId="123B1DF2" w14:textId="77777777" w:rsidR="00904020" w:rsidRPr="00904020" w:rsidRDefault="00904020" w:rsidP="00A65990">
      <w:pPr>
        <w:numPr>
          <w:ilvl w:val="2"/>
          <w:numId w:val="12"/>
        </w:numPr>
        <w:rPr>
          <w:szCs w:val="22"/>
        </w:rPr>
      </w:pPr>
      <w:r w:rsidRPr="00904020">
        <w:rPr>
          <w:szCs w:val="22"/>
        </w:rPr>
        <w:t xml:space="preserve">The number of </w:t>
      </w:r>
      <w:r w:rsidRPr="00904020">
        <w:rPr>
          <w:strike/>
          <w:szCs w:val="22"/>
        </w:rPr>
        <w:t>sub-</w:t>
      </w:r>
      <w:r w:rsidRPr="00904020">
        <w:rPr>
          <w:szCs w:val="22"/>
        </w:rPr>
        <w:t>PPDUs is TBD.</w:t>
      </w:r>
    </w:p>
    <w:p w14:paraId="00F87F92" w14:textId="77777777" w:rsidR="00904020" w:rsidRPr="00904020" w:rsidRDefault="00904020" w:rsidP="00A65990">
      <w:pPr>
        <w:numPr>
          <w:ilvl w:val="1"/>
          <w:numId w:val="12"/>
        </w:numPr>
        <w:rPr>
          <w:szCs w:val="22"/>
        </w:rPr>
      </w:pPr>
      <w:r w:rsidRPr="00904020">
        <w:rPr>
          <w:szCs w:val="22"/>
        </w:rPr>
        <w:t>A-PPDU will be R2 feature.</w:t>
      </w:r>
    </w:p>
    <w:p w14:paraId="0FF3A86C" w14:textId="08F86606" w:rsidR="00904020" w:rsidRDefault="00904020" w:rsidP="004E0FD0">
      <w:pPr>
        <w:rPr>
          <w:szCs w:val="22"/>
        </w:rPr>
      </w:pPr>
    </w:p>
    <w:p w14:paraId="3C6EA662" w14:textId="665467AB" w:rsidR="00904020" w:rsidRPr="00C54CDD" w:rsidRDefault="00904020" w:rsidP="004E0FD0">
      <w:pPr>
        <w:rPr>
          <w:szCs w:val="22"/>
          <w:u w:val="single"/>
        </w:rPr>
      </w:pPr>
      <w:r w:rsidRPr="00C54CDD">
        <w:rPr>
          <w:szCs w:val="22"/>
          <w:u w:val="single"/>
        </w:rPr>
        <w:t>Discussion:</w:t>
      </w:r>
    </w:p>
    <w:p w14:paraId="63933761" w14:textId="77777777" w:rsidR="00C54CDD" w:rsidRDefault="00C54CDD" w:rsidP="00A65990">
      <w:pPr>
        <w:pStyle w:val="ListParagraph"/>
        <w:numPr>
          <w:ilvl w:val="0"/>
          <w:numId w:val="7"/>
        </w:numPr>
        <w:rPr>
          <w:szCs w:val="22"/>
        </w:rPr>
      </w:pPr>
      <w:r w:rsidRPr="00C54CDD">
        <w:rPr>
          <w:szCs w:val="22"/>
        </w:rPr>
        <w:t xml:space="preserve">Q: </w:t>
      </w:r>
      <w:r w:rsidR="00904020" w:rsidRPr="00C54CDD">
        <w:rPr>
          <w:szCs w:val="22"/>
        </w:rPr>
        <w:t xml:space="preserve">sub-PPDU is level lower than PPDU. </w:t>
      </w:r>
      <w:r w:rsidRPr="00C54CDD">
        <w:rPr>
          <w:szCs w:val="22"/>
        </w:rPr>
        <w:t>Is this t</w:t>
      </w:r>
      <w:r w:rsidR="00904020" w:rsidRPr="00C54CDD">
        <w:rPr>
          <w:szCs w:val="22"/>
        </w:rPr>
        <w:t>erminology</w:t>
      </w:r>
      <w:r w:rsidRPr="00C54CDD">
        <w:rPr>
          <w:szCs w:val="22"/>
        </w:rPr>
        <w:t xml:space="preserve"> correct</w:t>
      </w:r>
      <w:r w:rsidR="00904020" w:rsidRPr="00C54CDD">
        <w:rPr>
          <w:szCs w:val="22"/>
        </w:rPr>
        <w:t>?</w:t>
      </w:r>
      <w:r w:rsidRPr="00C54CDD">
        <w:rPr>
          <w:szCs w:val="22"/>
        </w:rPr>
        <w:t xml:space="preserve"> </w:t>
      </w:r>
      <w:r>
        <w:rPr>
          <w:szCs w:val="22"/>
        </w:rPr>
        <w:t>“sub” should be removed</w:t>
      </w:r>
    </w:p>
    <w:p w14:paraId="2B083166" w14:textId="6870BAA5" w:rsidR="00904020" w:rsidRPr="00C54CDD" w:rsidRDefault="00C54CDD" w:rsidP="00A65990">
      <w:pPr>
        <w:pStyle w:val="ListParagraph"/>
        <w:numPr>
          <w:ilvl w:val="0"/>
          <w:numId w:val="7"/>
        </w:numPr>
        <w:rPr>
          <w:szCs w:val="22"/>
        </w:rPr>
      </w:pPr>
      <w:r w:rsidRPr="00C54CDD">
        <w:rPr>
          <w:szCs w:val="22"/>
        </w:rPr>
        <w:t>Comment</w:t>
      </w:r>
      <w:r w:rsidR="000B6CAB">
        <w:rPr>
          <w:szCs w:val="22"/>
        </w:rPr>
        <w:t>:</w:t>
      </w:r>
      <w:r w:rsidRPr="00C54CDD">
        <w:rPr>
          <w:szCs w:val="22"/>
        </w:rPr>
        <w:t xml:space="preserve"> </w:t>
      </w:r>
      <w:r w:rsidR="00904020" w:rsidRPr="00C54CDD">
        <w:rPr>
          <w:szCs w:val="22"/>
        </w:rPr>
        <w:t>11ad has a definition for aggregated PPDU. Should use different term.</w:t>
      </w:r>
      <w:r w:rsidRPr="00C54CDD">
        <w:rPr>
          <w:szCs w:val="22"/>
        </w:rPr>
        <w:t xml:space="preserve"> </w:t>
      </w:r>
      <w:r w:rsidR="00904020" w:rsidRPr="00C54CDD">
        <w:rPr>
          <w:szCs w:val="22"/>
        </w:rPr>
        <w:t>“</w:t>
      </w:r>
      <w:r>
        <w:rPr>
          <w:szCs w:val="22"/>
        </w:rPr>
        <w:t>F</w:t>
      </w:r>
      <w:r w:rsidR="00904020" w:rsidRPr="00C54CDD">
        <w:rPr>
          <w:szCs w:val="22"/>
        </w:rPr>
        <w:t>requency aggregation of PPDUs”</w:t>
      </w:r>
      <w:r>
        <w:rPr>
          <w:szCs w:val="22"/>
        </w:rPr>
        <w:t xml:space="preserve"> is proposed</w:t>
      </w:r>
    </w:p>
    <w:p w14:paraId="3D164485" w14:textId="1A4F7FAE" w:rsidR="00B50BAB" w:rsidRDefault="00B50BAB" w:rsidP="004E0FD0">
      <w:pPr>
        <w:rPr>
          <w:szCs w:val="22"/>
        </w:rPr>
      </w:pPr>
    </w:p>
    <w:p w14:paraId="76E1F61F" w14:textId="27EAE475" w:rsidR="00B50BAB" w:rsidRPr="00C54CDD" w:rsidRDefault="00B50BAB" w:rsidP="004E0FD0">
      <w:pPr>
        <w:rPr>
          <w:szCs w:val="22"/>
          <w:u w:val="single"/>
        </w:rPr>
      </w:pPr>
      <w:r w:rsidRPr="00C54CDD">
        <w:rPr>
          <w:szCs w:val="22"/>
          <w:u w:val="single"/>
        </w:rPr>
        <w:t>Results:</w:t>
      </w:r>
    </w:p>
    <w:p w14:paraId="794B1FB6" w14:textId="66171268" w:rsidR="00B50BAB" w:rsidRDefault="00B50BAB" w:rsidP="004E0FD0">
      <w:pPr>
        <w:rPr>
          <w:szCs w:val="22"/>
        </w:rPr>
      </w:pPr>
      <w:r w:rsidRPr="00A3461A">
        <w:rPr>
          <w:szCs w:val="22"/>
          <w:highlight w:val="green"/>
        </w:rPr>
        <w:t xml:space="preserve">Y/N/A: </w:t>
      </w:r>
      <w:r w:rsidR="00A3461A" w:rsidRPr="00A3461A">
        <w:rPr>
          <w:szCs w:val="22"/>
          <w:highlight w:val="green"/>
        </w:rPr>
        <w:t>31/0/7</w:t>
      </w:r>
    </w:p>
    <w:p w14:paraId="7939BD70" w14:textId="77777777" w:rsidR="00B50BAB" w:rsidRDefault="00B50BAB" w:rsidP="004E0FD0">
      <w:pPr>
        <w:rPr>
          <w:szCs w:val="22"/>
        </w:rPr>
      </w:pPr>
    </w:p>
    <w:p w14:paraId="10AA1EF5" w14:textId="77777777" w:rsidR="00904020" w:rsidRPr="00016694" w:rsidRDefault="00904020" w:rsidP="004E0FD0">
      <w:pPr>
        <w:rPr>
          <w:szCs w:val="22"/>
        </w:rPr>
      </w:pPr>
    </w:p>
    <w:p w14:paraId="7BD931C3" w14:textId="77777777" w:rsidR="004E0FD0" w:rsidRPr="0039540D" w:rsidRDefault="004E0FD0" w:rsidP="004E0FD0">
      <w:pPr>
        <w:rPr>
          <w:b/>
          <w:sz w:val="28"/>
          <w:szCs w:val="28"/>
        </w:rPr>
      </w:pPr>
      <w:r w:rsidRPr="0039540D">
        <w:rPr>
          <w:b/>
          <w:sz w:val="28"/>
          <w:szCs w:val="28"/>
        </w:rPr>
        <w:t>Adjourn</w:t>
      </w:r>
    </w:p>
    <w:p w14:paraId="5656F09D" w14:textId="77347A0E" w:rsidR="004E0FD0" w:rsidRDefault="004E0FD0" w:rsidP="004E0FD0">
      <w:pPr>
        <w:rPr>
          <w:szCs w:val="22"/>
        </w:rPr>
      </w:pPr>
      <w:r>
        <w:rPr>
          <w:szCs w:val="22"/>
        </w:rPr>
        <w:t>The meeting is adjourned at 12:</w:t>
      </w:r>
      <w:r w:rsidR="00C54CDD">
        <w:rPr>
          <w:szCs w:val="22"/>
        </w:rPr>
        <w:t>56</w:t>
      </w:r>
      <w:r>
        <w:rPr>
          <w:szCs w:val="22"/>
        </w:rPr>
        <w:t xml:space="preserve"> PM ET</w:t>
      </w:r>
    </w:p>
    <w:p w14:paraId="60598ABA" w14:textId="77777777" w:rsidR="004E0FD0" w:rsidRPr="00B214EB" w:rsidRDefault="004E0FD0" w:rsidP="004E0FD0">
      <w:pPr>
        <w:rPr>
          <w:szCs w:val="22"/>
        </w:rPr>
      </w:pPr>
    </w:p>
    <w:p w14:paraId="7FBE2468" w14:textId="18B3A1F9" w:rsidR="00DD2765" w:rsidRDefault="00DD2765">
      <w:pPr>
        <w:rPr>
          <w:bCs/>
          <w:szCs w:val="22"/>
        </w:rPr>
      </w:pPr>
      <w:r>
        <w:rPr>
          <w:bCs/>
          <w:szCs w:val="22"/>
        </w:rPr>
        <w:br w:type="page"/>
      </w:r>
    </w:p>
    <w:p w14:paraId="09E80BAF" w14:textId="39F5332C" w:rsidR="00DD2765" w:rsidRPr="0039540D" w:rsidRDefault="00DD2765" w:rsidP="00DD2765">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May</w:t>
      </w:r>
      <w:r w:rsidRPr="0039540D">
        <w:rPr>
          <w:b/>
          <w:sz w:val="28"/>
          <w:szCs w:val="28"/>
          <w:u w:val="single"/>
        </w:rPr>
        <w:t xml:space="preserve"> </w:t>
      </w:r>
      <w:r>
        <w:rPr>
          <w:b/>
          <w:sz w:val="28"/>
          <w:szCs w:val="28"/>
          <w:u w:val="single"/>
        </w:rPr>
        <w:t>21</w:t>
      </w:r>
      <w:r w:rsidRPr="0039540D">
        <w:rPr>
          <w:b/>
          <w:sz w:val="28"/>
          <w:szCs w:val="28"/>
          <w:u w:val="single"/>
          <w:vertAlign w:val="superscript"/>
        </w:rPr>
        <w:t>th</w:t>
      </w:r>
      <w:r w:rsidRPr="0039540D">
        <w:rPr>
          <w:b/>
          <w:sz w:val="28"/>
          <w:szCs w:val="28"/>
          <w:u w:val="single"/>
        </w:rPr>
        <w:t xml:space="preserve">, 2020 </w:t>
      </w:r>
      <w:r>
        <w:rPr>
          <w:b/>
          <w:sz w:val="28"/>
          <w:szCs w:val="28"/>
          <w:u w:val="single"/>
        </w:rPr>
        <w:t>19:00</w:t>
      </w:r>
      <w:r w:rsidRPr="0039540D">
        <w:rPr>
          <w:b/>
          <w:sz w:val="28"/>
          <w:szCs w:val="28"/>
          <w:u w:val="single"/>
        </w:rPr>
        <w:t xml:space="preserve"> – </w:t>
      </w:r>
      <w:r>
        <w:rPr>
          <w:b/>
          <w:sz w:val="28"/>
          <w:szCs w:val="28"/>
          <w:u w:val="single"/>
        </w:rPr>
        <w:t>22:00</w:t>
      </w:r>
      <w:r w:rsidRPr="0039540D">
        <w:rPr>
          <w:b/>
          <w:sz w:val="28"/>
          <w:szCs w:val="28"/>
          <w:u w:val="single"/>
        </w:rPr>
        <w:t xml:space="preserve"> ET</w:t>
      </w:r>
    </w:p>
    <w:p w14:paraId="2614DD4A" w14:textId="77777777" w:rsidR="00DD2765" w:rsidRPr="001916B5" w:rsidRDefault="00DD2765" w:rsidP="00DD2765">
      <w:pPr>
        <w:rPr>
          <w:szCs w:val="22"/>
        </w:rPr>
      </w:pPr>
    </w:p>
    <w:p w14:paraId="097A39E0" w14:textId="77777777" w:rsidR="00DD2765" w:rsidRPr="0039540D" w:rsidRDefault="00DD2765" w:rsidP="00DD2765">
      <w:pPr>
        <w:rPr>
          <w:b/>
          <w:sz w:val="28"/>
          <w:szCs w:val="28"/>
        </w:rPr>
      </w:pPr>
      <w:r w:rsidRPr="0039540D">
        <w:rPr>
          <w:b/>
          <w:sz w:val="28"/>
          <w:szCs w:val="28"/>
        </w:rPr>
        <w:t>Introduction</w:t>
      </w:r>
    </w:p>
    <w:p w14:paraId="310AFF9F" w14:textId="77777777" w:rsidR="00DD2765" w:rsidRDefault="00DD2765" w:rsidP="00DD2765">
      <w:pPr>
        <w:numPr>
          <w:ilvl w:val="0"/>
          <w:numId w:val="17"/>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00am ET</w:t>
      </w:r>
      <w:r w:rsidRPr="001916B5">
        <w:rPr>
          <w:szCs w:val="22"/>
        </w:rPr>
        <w:t>.</w:t>
      </w:r>
    </w:p>
    <w:p w14:paraId="0DFD47EA" w14:textId="17AD0AD0" w:rsidR="00DD2765" w:rsidRPr="00CF6454" w:rsidRDefault="00DD2765" w:rsidP="00DD2765">
      <w:pPr>
        <w:numPr>
          <w:ilvl w:val="0"/>
          <w:numId w:val="17"/>
        </w:numPr>
        <w:rPr>
          <w:szCs w:val="22"/>
        </w:rPr>
      </w:pPr>
      <w:r w:rsidRPr="00CF6454">
        <w:rPr>
          <w:szCs w:val="22"/>
        </w:rPr>
        <w:t xml:space="preserve">The Chair follows the agenda in </w:t>
      </w:r>
      <w:r w:rsidRPr="003B0350">
        <w:rPr>
          <w:szCs w:val="22"/>
        </w:rPr>
        <w:t>11-20/0735r</w:t>
      </w:r>
      <w:r w:rsidR="003B0350" w:rsidRPr="003B0350">
        <w:rPr>
          <w:szCs w:val="22"/>
        </w:rPr>
        <w:t>11</w:t>
      </w:r>
    </w:p>
    <w:p w14:paraId="48BC849E" w14:textId="77777777" w:rsidR="00DD2765" w:rsidRPr="001916B5" w:rsidRDefault="00DD2765" w:rsidP="00DD2765">
      <w:pPr>
        <w:numPr>
          <w:ilvl w:val="0"/>
          <w:numId w:val="17"/>
        </w:numPr>
        <w:rPr>
          <w:szCs w:val="22"/>
        </w:rPr>
      </w:pPr>
      <w:r w:rsidRPr="001916B5">
        <w:rPr>
          <w:szCs w:val="22"/>
        </w:rPr>
        <w:t>The Chair goes through the IPR policy and asks if anyone is aware of any potentially essential patents. Nobody speaks up.</w:t>
      </w:r>
    </w:p>
    <w:p w14:paraId="03388C7A" w14:textId="3FFE6BED" w:rsidR="00DD2765" w:rsidRDefault="00DD2765" w:rsidP="00DD2765">
      <w:pPr>
        <w:numPr>
          <w:ilvl w:val="0"/>
          <w:numId w:val="17"/>
        </w:numPr>
        <w:rPr>
          <w:szCs w:val="22"/>
        </w:rPr>
      </w:pPr>
      <w:r>
        <w:rPr>
          <w:szCs w:val="22"/>
        </w:rPr>
        <w:t>The following agenda is approved:</w:t>
      </w:r>
      <w:r>
        <w:rPr>
          <w:szCs w:val="22"/>
        </w:rPr>
        <w:br/>
      </w:r>
    </w:p>
    <w:p w14:paraId="3CFAB5A2" w14:textId="08EC058A" w:rsidR="006A4BF7" w:rsidRPr="00F66E9B" w:rsidRDefault="006A4BF7" w:rsidP="006A4BF7">
      <w:pPr>
        <w:pStyle w:val="ListParagraph"/>
        <w:numPr>
          <w:ilvl w:val="1"/>
          <w:numId w:val="17"/>
        </w:numPr>
        <w:rPr>
          <w:sz w:val="22"/>
          <w:szCs w:val="22"/>
        </w:rPr>
      </w:pPr>
      <w:hyperlink r:id="rId16" w:history="1">
        <w:r w:rsidRPr="00B301E7">
          <w:rPr>
            <w:rStyle w:val="Hyperlink"/>
            <w:sz w:val="22"/>
            <w:szCs w:val="22"/>
          </w:rPr>
          <w:t>608r0</w:t>
        </w:r>
      </w:hyperlink>
      <w:r w:rsidRPr="00F66E9B">
        <w:rPr>
          <w:sz w:val="22"/>
          <w:szCs w:val="22"/>
        </w:rPr>
        <w:t xml:space="preserve"> Consideration on EHT LTF</w:t>
      </w:r>
      <w:r w:rsidRPr="00F66E9B">
        <w:rPr>
          <w:sz w:val="22"/>
          <w:szCs w:val="22"/>
        </w:rPr>
        <w:tab/>
      </w:r>
      <w:r>
        <w:rPr>
          <w:sz w:val="22"/>
          <w:szCs w:val="22"/>
        </w:rPr>
        <w:tab/>
      </w:r>
      <w:r>
        <w:rPr>
          <w:sz w:val="22"/>
          <w:szCs w:val="22"/>
        </w:rPr>
        <w:tab/>
        <w:t xml:space="preserve"> (</w:t>
      </w:r>
      <w:r w:rsidRPr="00F66E9B">
        <w:rPr>
          <w:sz w:val="22"/>
          <w:szCs w:val="22"/>
        </w:rPr>
        <w:t>Jinyoung Chun</w:t>
      </w:r>
      <w:r>
        <w:rPr>
          <w:sz w:val="22"/>
          <w:szCs w:val="22"/>
        </w:rPr>
        <w:t>)  [SPs]</w:t>
      </w:r>
    </w:p>
    <w:p w14:paraId="7916EDD3" w14:textId="65D985C8" w:rsidR="006A4BF7" w:rsidRDefault="006A4BF7" w:rsidP="006A4BF7">
      <w:pPr>
        <w:pStyle w:val="ListParagraph"/>
        <w:numPr>
          <w:ilvl w:val="1"/>
          <w:numId w:val="17"/>
        </w:numPr>
        <w:rPr>
          <w:sz w:val="22"/>
          <w:szCs w:val="22"/>
        </w:rPr>
      </w:pPr>
      <w:hyperlink r:id="rId17" w:history="1">
        <w:r w:rsidRPr="00793D1A">
          <w:rPr>
            <w:rStyle w:val="Hyperlink"/>
            <w:sz w:val="22"/>
            <w:szCs w:val="22"/>
          </w:rPr>
          <w:t>651r1</w:t>
        </w:r>
      </w:hyperlink>
      <w:r w:rsidRPr="00155D7D">
        <w:rPr>
          <w:sz w:val="22"/>
          <w:szCs w:val="22"/>
        </w:rPr>
        <w:t xml:space="preserve"> Further Thoughts on EHT-LTF PAPR in 802.11be</w:t>
      </w:r>
      <w:r w:rsidRPr="00155D7D">
        <w:rPr>
          <w:sz w:val="22"/>
          <w:szCs w:val="22"/>
        </w:rPr>
        <w:tab/>
      </w:r>
      <w:r>
        <w:rPr>
          <w:sz w:val="22"/>
          <w:szCs w:val="22"/>
        </w:rPr>
        <w:t xml:space="preserve"> (</w:t>
      </w:r>
      <w:r w:rsidRPr="00155D7D">
        <w:rPr>
          <w:sz w:val="22"/>
          <w:szCs w:val="22"/>
        </w:rPr>
        <w:t>Genadiy Tsodik</w:t>
      </w:r>
      <w:r>
        <w:rPr>
          <w:sz w:val="22"/>
          <w:szCs w:val="22"/>
        </w:rPr>
        <w:t>)</w:t>
      </w:r>
      <w:r w:rsidR="000C5EA4">
        <w:rPr>
          <w:sz w:val="22"/>
          <w:szCs w:val="22"/>
        </w:rPr>
        <w:t xml:space="preserve"> </w:t>
      </w:r>
      <w:r>
        <w:rPr>
          <w:sz w:val="22"/>
          <w:szCs w:val="22"/>
        </w:rPr>
        <w:t>[</w:t>
      </w:r>
      <w:r w:rsidRPr="00155D7D">
        <w:rPr>
          <w:sz w:val="22"/>
          <w:szCs w:val="22"/>
        </w:rPr>
        <w:t>2 SPs</w:t>
      </w:r>
      <w:r>
        <w:rPr>
          <w:sz w:val="22"/>
          <w:szCs w:val="22"/>
        </w:rPr>
        <w:t>]</w:t>
      </w:r>
    </w:p>
    <w:p w14:paraId="7FAEC005" w14:textId="77777777" w:rsidR="006A4BF7" w:rsidRPr="003A6C04" w:rsidRDefault="006A4BF7" w:rsidP="006A4BF7">
      <w:pPr>
        <w:pStyle w:val="ListParagraph"/>
        <w:numPr>
          <w:ilvl w:val="1"/>
          <w:numId w:val="17"/>
        </w:numPr>
        <w:rPr>
          <w:sz w:val="22"/>
          <w:szCs w:val="22"/>
        </w:rPr>
      </w:pPr>
      <w:hyperlink r:id="rId18" w:history="1">
        <w:r w:rsidRPr="00F96A98">
          <w:rPr>
            <w:rStyle w:val="Hyperlink"/>
            <w:sz w:val="22"/>
            <w:szCs w:val="22"/>
          </w:rPr>
          <w:t>782r0</w:t>
        </w:r>
      </w:hyperlink>
      <w:r>
        <w:rPr>
          <w:sz w:val="22"/>
          <w:szCs w:val="22"/>
        </w:rPr>
        <w:t xml:space="preserve"> </w:t>
      </w:r>
      <w:r w:rsidRPr="00FB2DA1">
        <w:rPr>
          <w:sz w:val="22"/>
          <w:szCs w:val="22"/>
        </w:rPr>
        <w:t>EHT-STF Sequences</w:t>
      </w:r>
      <w:r w:rsidRPr="00FB2DA1">
        <w:rPr>
          <w:sz w:val="22"/>
          <w:szCs w:val="22"/>
        </w:rPr>
        <w:tab/>
      </w:r>
      <w:r>
        <w:rPr>
          <w:sz w:val="22"/>
          <w:szCs w:val="22"/>
        </w:rPr>
        <w:tab/>
      </w:r>
      <w:r>
        <w:rPr>
          <w:sz w:val="22"/>
          <w:szCs w:val="22"/>
        </w:rPr>
        <w:tab/>
      </w:r>
      <w:r>
        <w:rPr>
          <w:sz w:val="22"/>
          <w:szCs w:val="22"/>
        </w:rPr>
        <w:tab/>
        <w:t xml:space="preserve"> (</w:t>
      </w:r>
      <w:r w:rsidRPr="00FB2DA1">
        <w:rPr>
          <w:sz w:val="22"/>
          <w:szCs w:val="22"/>
        </w:rPr>
        <w:t>Eunsung Park</w:t>
      </w:r>
      <w:r>
        <w:rPr>
          <w:sz w:val="22"/>
          <w:szCs w:val="22"/>
        </w:rPr>
        <w:t>)</w:t>
      </w:r>
    </w:p>
    <w:p w14:paraId="2FB512FB" w14:textId="77777777" w:rsidR="007A0113" w:rsidRDefault="007A0113" w:rsidP="007A0113">
      <w:pPr>
        <w:pStyle w:val="ListParagraph"/>
        <w:numPr>
          <w:ilvl w:val="1"/>
          <w:numId w:val="17"/>
        </w:numPr>
        <w:rPr>
          <w:sz w:val="22"/>
          <w:szCs w:val="22"/>
        </w:rPr>
      </w:pPr>
      <w:hyperlink r:id="rId19" w:history="1">
        <w:r w:rsidRPr="00471BCF">
          <w:rPr>
            <w:rStyle w:val="Hyperlink"/>
            <w:sz w:val="22"/>
            <w:szCs w:val="22"/>
          </w:rPr>
          <w:t>778r0</w:t>
        </w:r>
      </w:hyperlink>
      <w:r w:rsidRPr="0062347A">
        <w:rPr>
          <w:color w:val="FF0000"/>
          <w:sz w:val="22"/>
          <w:szCs w:val="22"/>
        </w:rPr>
        <w:t xml:space="preserve"> </w:t>
      </w:r>
      <w:r w:rsidRPr="003A6C04">
        <w:rPr>
          <w:sz w:val="22"/>
          <w:szCs w:val="22"/>
        </w:rPr>
        <w:t>MU-MIMO Simplifications for EHT</w:t>
      </w:r>
      <w:r w:rsidRPr="003A6C04">
        <w:rPr>
          <w:sz w:val="22"/>
          <w:szCs w:val="22"/>
        </w:rPr>
        <w:tab/>
      </w:r>
      <w:r>
        <w:rPr>
          <w:sz w:val="22"/>
          <w:szCs w:val="22"/>
        </w:rPr>
        <w:tab/>
        <w:t xml:space="preserve"> (</w:t>
      </w:r>
      <w:r w:rsidRPr="003A6C04">
        <w:rPr>
          <w:sz w:val="22"/>
          <w:szCs w:val="22"/>
        </w:rPr>
        <w:t>Sameer Vermani</w:t>
      </w:r>
      <w:r>
        <w:rPr>
          <w:sz w:val="22"/>
          <w:szCs w:val="22"/>
        </w:rPr>
        <w:t>)</w:t>
      </w:r>
    </w:p>
    <w:p w14:paraId="6E097022" w14:textId="77777777" w:rsidR="006A4BF7" w:rsidRDefault="006A4BF7" w:rsidP="006A4BF7">
      <w:pPr>
        <w:pStyle w:val="ListParagraph"/>
        <w:numPr>
          <w:ilvl w:val="1"/>
          <w:numId w:val="17"/>
        </w:numPr>
        <w:rPr>
          <w:sz w:val="22"/>
          <w:szCs w:val="22"/>
        </w:rPr>
      </w:pPr>
      <w:hyperlink r:id="rId20" w:history="1">
        <w:r w:rsidRPr="0062347A">
          <w:rPr>
            <w:rStyle w:val="Hyperlink"/>
            <w:sz w:val="22"/>
            <w:szCs w:val="22"/>
          </w:rPr>
          <w:t>783r0</w:t>
        </w:r>
      </w:hyperlink>
      <w:r>
        <w:rPr>
          <w:sz w:val="22"/>
          <w:szCs w:val="22"/>
        </w:rPr>
        <w:t xml:space="preserve"> </w:t>
      </w:r>
      <w:r w:rsidRPr="003A6C04">
        <w:rPr>
          <w:sz w:val="22"/>
          <w:szCs w:val="22"/>
        </w:rPr>
        <w:t>EHT-SIG Compression Format</w:t>
      </w:r>
      <w:r w:rsidRPr="003A6C04">
        <w:rPr>
          <w:sz w:val="22"/>
          <w:szCs w:val="22"/>
        </w:rPr>
        <w:tab/>
      </w:r>
      <w:r>
        <w:rPr>
          <w:sz w:val="22"/>
          <w:szCs w:val="22"/>
        </w:rPr>
        <w:tab/>
      </w:r>
      <w:r>
        <w:rPr>
          <w:sz w:val="22"/>
          <w:szCs w:val="22"/>
        </w:rPr>
        <w:tab/>
        <w:t xml:space="preserve"> </w:t>
      </w:r>
      <w:r w:rsidRPr="003A6C04">
        <w:rPr>
          <w:sz w:val="22"/>
          <w:szCs w:val="22"/>
        </w:rPr>
        <w:t xml:space="preserve">(Ross Jian Yu) </w:t>
      </w:r>
    </w:p>
    <w:p w14:paraId="7B1FACFA" w14:textId="64EE4356" w:rsidR="006A4BF7" w:rsidRDefault="006A4BF7" w:rsidP="006A4BF7">
      <w:pPr>
        <w:pStyle w:val="ListParagraph"/>
        <w:numPr>
          <w:ilvl w:val="1"/>
          <w:numId w:val="17"/>
        </w:numPr>
        <w:rPr>
          <w:sz w:val="22"/>
          <w:szCs w:val="22"/>
        </w:rPr>
      </w:pPr>
      <w:hyperlink r:id="rId21" w:history="1">
        <w:r w:rsidRPr="000A09F0">
          <w:rPr>
            <w:rStyle w:val="Hyperlink"/>
            <w:sz w:val="22"/>
            <w:szCs w:val="22"/>
          </w:rPr>
          <w:t>699r1</w:t>
        </w:r>
      </w:hyperlink>
      <w:r>
        <w:rPr>
          <w:sz w:val="22"/>
          <w:szCs w:val="22"/>
        </w:rPr>
        <w:t xml:space="preserve"> </w:t>
      </w:r>
      <w:r w:rsidRPr="00252478">
        <w:rPr>
          <w:sz w:val="22"/>
          <w:szCs w:val="22"/>
        </w:rPr>
        <w:t>Phase Rotation Proposal Follow-up</w:t>
      </w:r>
      <w:r>
        <w:rPr>
          <w:sz w:val="22"/>
          <w:szCs w:val="22"/>
        </w:rPr>
        <w:tab/>
      </w:r>
      <w:r>
        <w:rPr>
          <w:sz w:val="22"/>
          <w:szCs w:val="22"/>
        </w:rPr>
        <w:tab/>
        <w:t>(</w:t>
      </w:r>
      <w:r w:rsidRPr="006D4630">
        <w:rPr>
          <w:sz w:val="22"/>
          <w:szCs w:val="22"/>
        </w:rPr>
        <w:t>Eunsung Park</w:t>
      </w:r>
      <w:r>
        <w:rPr>
          <w:sz w:val="22"/>
          <w:szCs w:val="22"/>
        </w:rPr>
        <w:t>)</w:t>
      </w:r>
      <w:r>
        <w:rPr>
          <w:sz w:val="22"/>
          <w:szCs w:val="22"/>
        </w:rPr>
        <w:tab/>
        <w:t>[SPs]</w:t>
      </w:r>
    </w:p>
    <w:p w14:paraId="093BF0EE" w14:textId="77777777" w:rsidR="006A4BF7" w:rsidRDefault="006A4BF7" w:rsidP="006A4BF7">
      <w:pPr>
        <w:pStyle w:val="ListParagraph"/>
        <w:numPr>
          <w:ilvl w:val="1"/>
          <w:numId w:val="17"/>
        </w:numPr>
        <w:rPr>
          <w:sz w:val="22"/>
          <w:szCs w:val="22"/>
        </w:rPr>
      </w:pPr>
      <w:hyperlink r:id="rId22" w:history="1">
        <w:r w:rsidRPr="004002DC">
          <w:rPr>
            <w:rStyle w:val="Hyperlink"/>
            <w:sz w:val="22"/>
            <w:szCs w:val="22"/>
          </w:rPr>
          <w:t>796r0</w:t>
        </w:r>
      </w:hyperlink>
      <w:r w:rsidRPr="002669D3">
        <w:rPr>
          <w:sz w:val="22"/>
          <w:szCs w:val="22"/>
        </w:rPr>
        <w:t xml:space="preserve"> Mandatory larger BW support for PHY</w:t>
      </w:r>
      <w:r w:rsidRPr="002669D3">
        <w:rPr>
          <w:sz w:val="22"/>
          <w:szCs w:val="22"/>
        </w:rPr>
        <w:tab/>
      </w:r>
      <w:r>
        <w:rPr>
          <w:sz w:val="22"/>
          <w:szCs w:val="22"/>
        </w:rPr>
        <w:tab/>
        <w:t xml:space="preserve"> (</w:t>
      </w:r>
      <w:r w:rsidRPr="002669D3">
        <w:rPr>
          <w:sz w:val="22"/>
          <w:szCs w:val="22"/>
        </w:rPr>
        <w:t>Ron Porat</w:t>
      </w:r>
      <w:r>
        <w:rPr>
          <w:sz w:val="22"/>
          <w:szCs w:val="22"/>
        </w:rPr>
        <w:t>)</w:t>
      </w:r>
    </w:p>
    <w:p w14:paraId="5B96828C" w14:textId="77777777" w:rsidR="006A4BF7" w:rsidRDefault="006A4BF7" w:rsidP="006A4BF7">
      <w:pPr>
        <w:pStyle w:val="ListParagraph"/>
        <w:numPr>
          <w:ilvl w:val="1"/>
          <w:numId w:val="17"/>
        </w:numPr>
        <w:rPr>
          <w:sz w:val="22"/>
          <w:szCs w:val="22"/>
        </w:rPr>
      </w:pPr>
      <w:hyperlink r:id="rId23" w:history="1">
        <w:r w:rsidRPr="002B1DD9">
          <w:rPr>
            <w:rStyle w:val="Hyperlink"/>
            <w:sz w:val="22"/>
            <w:szCs w:val="22"/>
          </w:rPr>
          <w:t>768r0</w:t>
        </w:r>
      </w:hyperlink>
      <w:r w:rsidRPr="008142F3">
        <w:rPr>
          <w:color w:val="FF0000"/>
          <w:sz w:val="22"/>
          <w:szCs w:val="22"/>
        </w:rPr>
        <w:t xml:space="preserve"> </w:t>
      </w:r>
      <w:r w:rsidRPr="008142F3">
        <w:rPr>
          <w:sz w:val="22"/>
          <w:szCs w:val="22"/>
        </w:rPr>
        <w:t>Further Discussion about Preamble Puncturin</w:t>
      </w:r>
      <w:r>
        <w:rPr>
          <w:sz w:val="22"/>
          <w:szCs w:val="22"/>
        </w:rPr>
        <w:t>g</w:t>
      </w:r>
      <w:r w:rsidRPr="008142F3">
        <w:rPr>
          <w:sz w:val="22"/>
          <w:szCs w:val="22"/>
        </w:rPr>
        <w:tab/>
      </w:r>
      <w:r>
        <w:rPr>
          <w:sz w:val="22"/>
          <w:szCs w:val="22"/>
        </w:rPr>
        <w:t xml:space="preserve"> (</w:t>
      </w:r>
      <w:r w:rsidRPr="008142F3">
        <w:rPr>
          <w:sz w:val="22"/>
          <w:szCs w:val="22"/>
        </w:rPr>
        <w:t>Oded Redlich</w:t>
      </w:r>
      <w:r>
        <w:rPr>
          <w:sz w:val="22"/>
          <w:szCs w:val="22"/>
        </w:rPr>
        <w:t>)</w:t>
      </w:r>
    </w:p>
    <w:p w14:paraId="02154EEF" w14:textId="77777777" w:rsidR="006A4BF7" w:rsidRDefault="006A4BF7" w:rsidP="006A4BF7">
      <w:pPr>
        <w:pStyle w:val="ListParagraph"/>
        <w:numPr>
          <w:ilvl w:val="1"/>
          <w:numId w:val="17"/>
        </w:numPr>
        <w:rPr>
          <w:sz w:val="22"/>
          <w:szCs w:val="22"/>
        </w:rPr>
      </w:pPr>
      <w:hyperlink r:id="rId24" w:history="1">
        <w:r w:rsidRPr="00591504">
          <w:rPr>
            <w:rStyle w:val="Hyperlink"/>
            <w:sz w:val="22"/>
            <w:szCs w:val="22"/>
          </w:rPr>
          <w:t>789r0</w:t>
        </w:r>
      </w:hyperlink>
      <w:r w:rsidRPr="0063276F">
        <w:rPr>
          <w:sz w:val="22"/>
          <w:szCs w:val="22"/>
        </w:rPr>
        <w:t xml:space="preserve"> On TBD segment parser and tone interleaver for specific MRU</w:t>
      </w:r>
      <w:r>
        <w:rPr>
          <w:sz w:val="22"/>
          <w:szCs w:val="22"/>
        </w:rPr>
        <w:t xml:space="preserve"> (</w:t>
      </w:r>
      <w:r w:rsidRPr="0063276F">
        <w:rPr>
          <w:sz w:val="22"/>
          <w:szCs w:val="22"/>
        </w:rPr>
        <w:t>Jianhan Liu</w:t>
      </w:r>
      <w:r>
        <w:rPr>
          <w:sz w:val="22"/>
          <w:szCs w:val="22"/>
        </w:rPr>
        <w:t>)</w:t>
      </w:r>
    </w:p>
    <w:p w14:paraId="0681E279" w14:textId="77777777" w:rsidR="006A4BF7" w:rsidRDefault="006A4BF7" w:rsidP="006A4BF7">
      <w:pPr>
        <w:pStyle w:val="ListParagraph"/>
        <w:numPr>
          <w:ilvl w:val="1"/>
          <w:numId w:val="17"/>
        </w:numPr>
        <w:rPr>
          <w:sz w:val="22"/>
          <w:szCs w:val="22"/>
        </w:rPr>
      </w:pPr>
      <w:hyperlink r:id="rId25" w:history="1">
        <w:r w:rsidRPr="00EB5539">
          <w:rPr>
            <w:rStyle w:val="Hyperlink"/>
            <w:sz w:val="22"/>
            <w:szCs w:val="22"/>
          </w:rPr>
          <w:t>791r1</w:t>
        </w:r>
      </w:hyperlink>
      <w:r w:rsidRPr="00EB5539">
        <w:rPr>
          <w:sz w:val="22"/>
          <w:szCs w:val="22"/>
        </w:rPr>
        <w:t xml:space="preserve"> Mandatory M-RU</w:t>
      </w:r>
      <w:r>
        <w:rPr>
          <w:sz w:val="22"/>
          <w:szCs w:val="22"/>
        </w:rPr>
        <w:t xml:space="preserve"> </w:t>
      </w:r>
      <w:r>
        <w:rPr>
          <w:sz w:val="22"/>
          <w:szCs w:val="22"/>
        </w:rPr>
        <w:tab/>
      </w:r>
      <w:r>
        <w:rPr>
          <w:sz w:val="22"/>
          <w:szCs w:val="22"/>
        </w:rPr>
        <w:tab/>
      </w:r>
      <w:r>
        <w:rPr>
          <w:sz w:val="22"/>
          <w:szCs w:val="22"/>
        </w:rPr>
        <w:tab/>
      </w:r>
      <w:r>
        <w:rPr>
          <w:sz w:val="22"/>
          <w:szCs w:val="22"/>
        </w:rPr>
        <w:tab/>
        <w:t xml:space="preserve"> (</w:t>
      </w:r>
      <w:r w:rsidRPr="00EB5539">
        <w:rPr>
          <w:sz w:val="22"/>
          <w:szCs w:val="22"/>
        </w:rPr>
        <w:t>Ron Porat</w:t>
      </w:r>
      <w:r>
        <w:rPr>
          <w:sz w:val="22"/>
          <w:szCs w:val="22"/>
        </w:rPr>
        <w:t>)</w:t>
      </w:r>
    </w:p>
    <w:p w14:paraId="3FD9DF8D" w14:textId="77777777" w:rsidR="006A4BF7" w:rsidRDefault="006A4BF7" w:rsidP="006A4BF7">
      <w:pPr>
        <w:pStyle w:val="ListParagraph"/>
        <w:numPr>
          <w:ilvl w:val="1"/>
          <w:numId w:val="17"/>
        </w:numPr>
        <w:rPr>
          <w:sz w:val="22"/>
          <w:szCs w:val="22"/>
        </w:rPr>
      </w:pPr>
      <w:hyperlink r:id="rId26" w:history="1">
        <w:r w:rsidRPr="008E4461">
          <w:rPr>
            <w:rStyle w:val="Hyperlink"/>
            <w:sz w:val="22"/>
            <w:szCs w:val="22"/>
          </w:rPr>
          <w:t>793r0</w:t>
        </w:r>
      </w:hyperlink>
      <w:r w:rsidRPr="008B54A1">
        <w:rPr>
          <w:sz w:val="22"/>
          <w:szCs w:val="22"/>
        </w:rPr>
        <w:t xml:space="preserve"> MRU support in 11be</w:t>
      </w:r>
      <w:r>
        <w:rPr>
          <w:sz w:val="22"/>
          <w:szCs w:val="22"/>
        </w:rPr>
        <w:t xml:space="preserve"> </w:t>
      </w:r>
      <w:r>
        <w:rPr>
          <w:sz w:val="22"/>
          <w:szCs w:val="22"/>
        </w:rPr>
        <w:tab/>
      </w:r>
      <w:r>
        <w:rPr>
          <w:sz w:val="22"/>
          <w:szCs w:val="22"/>
        </w:rPr>
        <w:tab/>
      </w:r>
      <w:r>
        <w:rPr>
          <w:sz w:val="22"/>
          <w:szCs w:val="22"/>
        </w:rPr>
        <w:tab/>
      </w:r>
      <w:r>
        <w:rPr>
          <w:sz w:val="22"/>
          <w:szCs w:val="22"/>
        </w:rPr>
        <w:tab/>
        <w:t xml:space="preserve"> (</w:t>
      </w:r>
      <w:r w:rsidRPr="008B54A1">
        <w:rPr>
          <w:sz w:val="22"/>
          <w:szCs w:val="22"/>
        </w:rPr>
        <w:t>Jianhan Liu</w:t>
      </w:r>
      <w:r>
        <w:rPr>
          <w:sz w:val="22"/>
          <w:szCs w:val="22"/>
        </w:rPr>
        <w:t>)</w:t>
      </w:r>
    </w:p>
    <w:p w14:paraId="2461F969" w14:textId="77777777" w:rsidR="006A4BF7" w:rsidRPr="008B54A1" w:rsidRDefault="006A4BF7" w:rsidP="006A4BF7">
      <w:pPr>
        <w:pStyle w:val="ListParagraph"/>
        <w:numPr>
          <w:ilvl w:val="1"/>
          <w:numId w:val="17"/>
        </w:numPr>
        <w:rPr>
          <w:sz w:val="22"/>
          <w:szCs w:val="22"/>
        </w:rPr>
      </w:pPr>
      <w:r w:rsidRPr="004002DC">
        <w:rPr>
          <w:color w:val="FF0000"/>
          <w:sz w:val="22"/>
          <w:szCs w:val="22"/>
        </w:rPr>
        <w:t xml:space="preserve">798r0 </w:t>
      </w:r>
      <w:r w:rsidRPr="002669D3">
        <w:rPr>
          <w:sz w:val="22"/>
          <w:szCs w:val="22"/>
        </w:rPr>
        <w:t>Signaling of RU allocation follow-up</w:t>
      </w:r>
      <w:r w:rsidRPr="002669D3">
        <w:rPr>
          <w:sz w:val="22"/>
          <w:szCs w:val="22"/>
        </w:rPr>
        <w:tab/>
      </w:r>
      <w:r>
        <w:rPr>
          <w:sz w:val="22"/>
          <w:szCs w:val="22"/>
        </w:rPr>
        <w:tab/>
        <w:t xml:space="preserve"> (</w:t>
      </w:r>
      <w:r w:rsidRPr="002669D3">
        <w:rPr>
          <w:sz w:val="22"/>
          <w:szCs w:val="22"/>
        </w:rPr>
        <w:t>Dongguk Lim</w:t>
      </w:r>
      <w:r>
        <w:rPr>
          <w:sz w:val="22"/>
          <w:szCs w:val="22"/>
        </w:rPr>
        <w:t>)</w:t>
      </w:r>
    </w:p>
    <w:p w14:paraId="1E7F49C0" w14:textId="77777777" w:rsidR="006A4BF7" w:rsidRDefault="006A4BF7" w:rsidP="006A4BF7">
      <w:pPr>
        <w:rPr>
          <w:szCs w:val="22"/>
        </w:rPr>
      </w:pPr>
    </w:p>
    <w:p w14:paraId="4EEF14A9" w14:textId="77777777" w:rsidR="00DD2765" w:rsidRPr="00B70672" w:rsidRDefault="00DD2765" w:rsidP="00DD2765">
      <w:pPr>
        <w:numPr>
          <w:ilvl w:val="0"/>
          <w:numId w:val="1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9732BF">
        <w:rPr>
          <w:szCs w:val="22"/>
        </w:rPr>
        <w:t>Sigurd Schelstraete</w:t>
      </w:r>
      <w:r w:rsidRPr="00CF6454">
        <w:rPr>
          <w:szCs w:val="22"/>
        </w:rPr>
        <w:t xml:space="preserve"> (</w:t>
      </w:r>
      <w:r>
        <w:rPr>
          <w:szCs w:val="22"/>
        </w:rPr>
        <w:t>Quantenna/ON Semiconductor</w:t>
      </w:r>
      <w:r w:rsidRPr="00CF6454">
        <w:rPr>
          <w:szCs w:val="22"/>
        </w:rPr>
        <w:t xml:space="preserve">) or the Chair himself. </w:t>
      </w:r>
    </w:p>
    <w:p w14:paraId="3E597B9D" w14:textId="0451BFB5" w:rsidR="004E0FD0" w:rsidRDefault="004E0FD0" w:rsidP="004E0FD0">
      <w:pPr>
        <w:rPr>
          <w:bCs/>
          <w:szCs w:val="22"/>
        </w:rPr>
      </w:pPr>
    </w:p>
    <w:p w14:paraId="214AC485" w14:textId="77777777" w:rsidR="006A4BF7" w:rsidRPr="0039540D" w:rsidRDefault="006A4BF7" w:rsidP="006A4BF7">
      <w:pPr>
        <w:rPr>
          <w:b/>
          <w:sz w:val="28"/>
          <w:szCs w:val="28"/>
        </w:rPr>
      </w:pPr>
      <w:r w:rsidRPr="0039540D">
        <w:rPr>
          <w:b/>
          <w:sz w:val="28"/>
          <w:szCs w:val="28"/>
        </w:rPr>
        <w:t>Attendance</w:t>
      </w:r>
    </w:p>
    <w:p w14:paraId="4C61F603" w14:textId="77777777" w:rsidR="006A4BF7" w:rsidRDefault="006A4BF7" w:rsidP="006A4BF7">
      <w:pPr>
        <w:rPr>
          <w:szCs w:val="22"/>
        </w:rPr>
      </w:pPr>
      <w:r>
        <w:rPr>
          <w:szCs w:val="22"/>
        </w:rPr>
        <w:t>The following people recorded their attendance for this call:</w:t>
      </w:r>
    </w:p>
    <w:p w14:paraId="7C4561C9" w14:textId="2E597471" w:rsidR="007534EC" w:rsidRPr="007534EC" w:rsidRDefault="007534EC" w:rsidP="007534EC">
      <w:pPr>
        <w:pStyle w:val="ListParagraph"/>
        <w:numPr>
          <w:ilvl w:val="0"/>
          <w:numId w:val="23"/>
        </w:numPr>
        <w:rPr>
          <w:bCs/>
          <w:szCs w:val="22"/>
        </w:rPr>
      </w:pPr>
      <w:r w:rsidRPr="007534EC">
        <w:rPr>
          <w:bCs/>
          <w:szCs w:val="22"/>
        </w:rPr>
        <w:t>Song-Haur An (Independent)</w:t>
      </w:r>
    </w:p>
    <w:p w14:paraId="0CC568AA" w14:textId="3CC2CBBA" w:rsidR="007534EC" w:rsidRPr="007534EC" w:rsidRDefault="007534EC" w:rsidP="007534EC">
      <w:pPr>
        <w:pStyle w:val="ListParagraph"/>
        <w:numPr>
          <w:ilvl w:val="0"/>
          <w:numId w:val="23"/>
        </w:numPr>
        <w:rPr>
          <w:bCs/>
          <w:szCs w:val="22"/>
        </w:rPr>
      </w:pPr>
      <w:r w:rsidRPr="007534EC">
        <w:rPr>
          <w:bCs/>
          <w:szCs w:val="22"/>
        </w:rPr>
        <w:t>Jianwei Bei</w:t>
      </w:r>
      <w:r w:rsidR="00E96020">
        <w:rPr>
          <w:bCs/>
          <w:szCs w:val="22"/>
        </w:rPr>
        <w:t xml:space="preserve"> (</w:t>
      </w:r>
      <w:r w:rsidRPr="007534EC">
        <w:rPr>
          <w:bCs/>
          <w:szCs w:val="22"/>
        </w:rPr>
        <w:t>Nxp Semiconductors)</w:t>
      </w:r>
    </w:p>
    <w:p w14:paraId="0C4CF2FD" w14:textId="7D061322" w:rsidR="007534EC" w:rsidRPr="007534EC" w:rsidRDefault="007534EC" w:rsidP="007534EC">
      <w:pPr>
        <w:pStyle w:val="ListParagraph"/>
        <w:numPr>
          <w:ilvl w:val="0"/>
          <w:numId w:val="23"/>
        </w:numPr>
        <w:rPr>
          <w:bCs/>
          <w:szCs w:val="22"/>
        </w:rPr>
      </w:pPr>
      <w:r w:rsidRPr="007534EC">
        <w:rPr>
          <w:bCs/>
          <w:szCs w:val="22"/>
        </w:rPr>
        <w:t>Rui Cao</w:t>
      </w:r>
      <w:r w:rsidR="00E96020">
        <w:rPr>
          <w:bCs/>
          <w:szCs w:val="22"/>
        </w:rPr>
        <w:t xml:space="preserve"> (</w:t>
      </w:r>
      <w:r w:rsidRPr="007534EC">
        <w:rPr>
          <w:bCs/>
          <w:szCs w:val="22"/>
        </w:rPr>
        <w:t>Nxp Semiconductors)</w:t>
      </w:r>
    </w:p>
    <w:p w14:paraId="7F129458" w14:textId="735E58EA" w:rsidR="007534EC" w:rsidRPr="007534EC" w:rsidRDefault="007534EC" w:rsidP="007534EC">
      <w:pPr>
        <w:pStyle w:val="ListParagraph"/>
        <w:numPr>
          <w:ilvl w:val="0"/>
          <w:numId w:val="23"/>
        </w:numPr>
        <w:rPr>
          <w:bCs/>
          <w:szCs w:val="22"/>
        </w:rPr>
      </w:pPr>
      <w:r w:rsidRPr="007534EC">
        <w:rPr>
          <w:bCs/>
          <w:szCs w:val="22"/>
        </w:rPr>
        <w:t>Xiaogang Chen</w:t>
      </w:r>
      <w:r w:rsidR="00E96020">
        <w:rPr>
          <w:bCs/>
          <w:szCs w:val="22"/>
        </w:rPr>
        <w:t xml:space="preserve"> (</w:t>
      </w:r>
      <w:r w:rsidRPr="007534EC">
        <w:rPr>
          <w:bCs/>
          <w:szCs w:val="22"/>
        </w:rPr>
        <w:t>Intel)</w:t>
      </w:r>
    </w:p>
    <w:p w14:paraId="06D1FC44" w14:textId="7EF75292" w:rsidR="007534EC" w:rsidRPr="007534EC" w:rsidRDefault="007534EC" w:rsidP="007534EC">
      <w:pPr>
        <w:pStyle w:val="ListParagraph"/>
        <w:numPr>
          <w:ilvl w:val="0"/>
          <w:numId w:val="23"/>
        </w:numPr>
        <w:rPr>
          <w:bCs/>
          <w:szCs w:val="22"/>
        </w:rPr>
      </w:pPr>
      <w:r w:rsidRPr="007534EC">
        <w:rPr>
          <w:bCs/>
          <w:szCs w:val="22"/>
        </w:rPr>
        <w:t>Jinyoung Chun</w:t>
      </w:r>
      <w:r w:rsidR="00E96020">
        <w:rPr>
          <w:bCs/>
          <w:szCs w:val="22"/>
        </w:rPr>
        <w:t xml:space="preserve"> (</w:t>
      </w:r>
      <w:r w:rsidRPr="007534EC">
        <w:rPr>
          <w:bCs/>
          <w:szCs w:val="22"/>
        </w:rPr>
        <w:t>Lg Electronics)</w:t>
      </w:r>
    </w:p>
    <w:p w14:paraId="40C77FC4" w14:textId="1B4E4AEC" w:rsidR="007534EC" w:rsidRPr="007534EC" w:rsidRDefault="007534EC" w:rsidP="007534EC">
      <w:pPr>
        <w:pStyle w:val="ListParagraph"/>
        <w:numPr>
          <w:ilvl w:val="0"/>
          <w:numId w:val="23"/>
        </w:numPr>
        <w:rPr>
          <w:bCs/>
          <w:szCs w:val="22"/>
        </w:rPr>
      </w:pPr>
      <w:r w:rsidRPr="007534EC">
        <w:rPr>
          <w:bCs/>
          <w:szCs w:val="22"/>
        </w:rPr>
        <w:t>Rolf De Vegt</w:t>
      </w:r>
      <w:r w:rsidR="00E96020">
        <w:rPr>
          <w:bCs/>
          <w:szCs w:val="22"/>
        </w:rPr>
        <w:t xml:space="preserve"> (</w:t>
      </w:r>
      <w:r w:rsidRPr="007534EC">
        <w:rPr>
          <w:bCs/>
          <w:szCs w:val="22"/>
        </w:rPr>
        <w:t>Qualcomm Incorporated)</w:t>
      </w:r>
    </w:p>
    <w:p w14:paraId="407D4B7C" w14:textId="15418138" w:rsidR="007534EC" w:rsidRPr="007534EC" w:rsidRDefault="007534EC" w:rsidP="007534EC">
      <w:pPr>
        <w:pStyle w:val="ListParagraph"/>
        <w:numPr>
          <w:ilvl w:val="0"/>
          <w:numId w:val="23"/>
        </w:numPr>
        <w:rPr>
          <w:bCs/>
          <w:szCs w:val="22"/>
        </w:rPr>
      </w:pPr>
      <w:r w:rsidRPr="007534EC">
        <w:rPr>
          <w:bCs/>
          <w:szCs w:val="22"/>
        </w:rPr>
        <w:t>Roya Doostnejad</w:t>
      </w:r>
      <w:r w:rsidR="00E96020">
        <w:rPr>
          <w:bCs/>
          <w:szCs w:val="22"/>
        </w:rPr>
        <w:t xml:space="preserve"> (</w:t>
      </w:r>
      <w:r w:rsidRPr="007534EC">
        <w:rPr>
          <w:bCs/>
          <w:szCs w:val="22"/>
        </w:rPr>
        <w:t>Intel Corporation)</w:t>
      </w:r>
    </w:p>
    <w:p w14:paraId="21C5A040" w14:textId="5E443576" w:rsidR="007534EC" w:rsidRPr="007534EC" w:rsidRDefault="007534EC" w:rsidP="007534EC">
      <w:pPr>
        <w:pStyle w:val="ListParagraph"/>
        <w:numPr>
          <w:ilvl w:val="0"/>
          <w:numId w:val="23"/>
        </w:numPr>
        <w:rPr>
          <w:bCs/>
          <w:szCs w:val="22"/>
        </w:rPr>
      </w:pPr>
      <w:r w:rsidRPr="007534EC">
        <w:rPr>
          <w:bCs/>
          <w:szCs w:val="22"/>
        </w:rPr>
        <w:t>Ahmed Elsherif</w:t>
      </w:r>
      <w:r w:rsidR="00E96020">
        <w:rPr>
          <w:bCs/>
          <w:szCs w:val="22"/>
        </w:rPr>
        <w:t xml:space="preserve"> (</w:t>
      </w:r>
      <w:r w:rsidRPr="007534EC">
        <w:rPr>
          <w:bCs/>
          <w:szCs w:val="22"/>
        </w:rPr>
        <w:t>Qualcomm Incorporated)</w:t>
      </w:r>
    </w:p>
    <w:p w14:paraId="35A186AD" w14:textId="685FE7F0" w:rsidR="007534EC" w:rsidRPr="007534EC" w:rsidRDefault="007534EC" w:rsidP="007534EC">
      <w:pPr>
        <w:pStyle w:val="ListParagraph"/>
        <w:numPr>
          <w:ilvl w:val="0"/>
          <w:numId w:val="23"/>
        </w:numPr>
        <w:rPr>
          <w:bCs/>
          <w:szCs w:val="22"/>
        </w:rPr>
      </w:pPr>
      <w:r w:rsidRPr="007534EC">
        <w:rPr>
          <w:bCs/>
          <w:szCs w:val="22"/>
        </w:rPr>
        <w:t>Vinko Erceg</w:t>
      </w:r>
      <w:r w:rsidR="00E96020">
        <w:rPr>
          <w:bCs/>
          <w:szCs w:val="22"/>
        </w:rPr>
        <w:t xml:space="preserve"> (</w:t>
      </w:r>
      <w:r w:rsidRPr="007534EC">
        <w:rPr>
          <w:bCs/>
          <w:szCs w:val="22"/>
        </w:rPr>
        <w:t>Broadcom Corporation)</w:t>
      </w:r>
    </w:p>
    <w:p w14:paraId="10B86302" w14:textId="5A2D6A96" w:rsidR="007534EC" w:rsidRPr="007534EC" w:rsidRDefault="007534EC" w:rsidP="007534EC">
      <w:pPr>
        <w:pStyle w:val="ListParagraph"/>
        <w:numPr>
          <w:ilvl w:val="0"/>
          <w:numId w:val="23"/>
        </w:numPr>
        <w:rPr>
          <w:bCs/>
          <w:szCs w:val="22"/>
        </w:rPr>
      </w:pPr>
      <w:r w:rsidRPr="007534EC">
        <w:rPr>
          <w:bCs/>
          <w:szCs w:val="22"/>
        </w:rPr>
        <w:t>Hung-Tao Hsieh</w:t>
      </w:r>
      <w:r w:rsidR="00E96020">
        <w:rPr>
          <w:bCs/>
          <w:szCs w:val="22"/>
        </w:rPr>
        <w:t xml:space="preserve"> (</w:t>
      </w:r>
      <w:r w:rsidRPr="007534EC">
        <w:rPr>
          <w:bCs/>
          <w:szCs w:val="22"/>
        </w:rPr>
        <w:t>Mediatek Inc.)</w:t>
      </w:r>
    </w:p>
    <w:p w14:paraId="0CBAF422" w14:textId="211A8380" w:rsidR="007534EC" w:rsidRPr="007534EC" w:rsidRDefault="007534EC" w:rsidP="007534EC">
      <w:pPr>
        <w:pStyle w:val="ListParagraph"/>
        <w:numPr>
          <w:ilvl w:val="0"/>
          <w:numId w:val="23"/>
        </w:numPr>
        <w:rPr>
          <w:bCs/>
          <w:szCs w:val="22"/>
        </w:rPr>
      </w:pPr>
      <w:r w:rsidRPr="007534EC">
        <w:rPr>
          <w:bCs/>
          <w:szCs w:val="22"/>
        </w:rPr>
        <w:t>Lei Huang</w:t>
      </w:r>
      <w:r w:rsidR="00E96020">
        <w:rPr>
          <w:bCs/>
          <w:szCs w:val="22"/>
        </w:rPr>
        <w:t xml:space="preserve"> (</w:t>
      </w:r>
      <w:r w:rsidRPr="007534EC">
        <w:rPr>
          <w:bCs/>
          <w:szCs w:val="22"/>
        </w:rPr>
        <w:t>Panasonic Asia Pacific Pte Ltd.)</w:t>
      </w:r>
    </w:p>
    <w:p w14:paraId="7B347CDD" w14:textId="0166C175" w:rsidR="007534EC" w:rsidRPr="007534EC" w:rsidRDefault="007534EC" w:rsidP="007534EC">
      <w:pPr>
        <w:pStyle w:val="ListParagraph"/>
        <w:numPr>
          <w:ilvl w:val="0"/>
          <w:numId w:val="23"/>
        </w:numPr>
        <w:rPr>
          <w:bCs/>
          <w:szCs w:val="22"/>
        </w:rPr>
      </w:pPr>
      <w:r w:rsidRPr="007534EC">
        <w:rPr>
          <w:bCs/>
          <w:szCs w:val="22"/>
        </w:rPr>
        <w:t>Wookbong Lee</w:t>
      </w:r>
      <w:r w:rsidR="00E96020">
        <w:rPr>
          <w:bCs/>
          <w:szCs w:val="22"/>
        </w:rPr>
        <w:t xml:space="preserve"> (</w:t>
      </w:r>
      <w:r w:rsidRPr="007534EC">
        <w:rPr>
          <w:bCs/>
          <w:szCs w:val="22"/>
        </w:rPr>
        <w:t>Samsung)</w:t>
      </w:r>
    </w:p>
    <w:p w14:paraId="27A71330" w14:textId="684B1925" w:rsidR="007534EC" w:rsidRPr="007534EC" w:rsidRDefault="007534EC" w:rsidP="007534EC">
      <w:pPr>
        <w:pStyle w:val="ListParagraph"/>
        <w:numPr>
          <w:ilvl w:val="0"/>
          <w:numId w:val="23"/>
        </w:numPr>
        <w:rPr>
          <w:bCs/>
          <w:szCs w:val="22"/>
        </w:rPr>
      </w:pPr>
      <w:r w:rsidRPr="007534EC">
        <w:rPr>
          <w:bCs/>
          <w:szCs w:val="22"/>
        </w:rPr>
        <w:t>Jialing Li</w:t>
      </w:r>
      <w:r w:rsidR="00E96020">
        <w:rPr>
          <w:bCs/>
          <w:szCs w:val="22"/>
        </w:rPr>
        <w:t xml:space="preserve"> (</w:t>
      </w:r>
      <w:r w:rsidRPr="007534EC">
        <w:rPr>
          <w:bCs/>
          <w:szCs w:val="22"/>
        </w:rPr>
        <w:t>Qualcomm Incorporated)</w:t>
      </w:r>
    </w:p>
    <w:p w14:paraId="4F97D74D" w14:textId="2C5D1236" w:rsidR="007534EC" w:rsidRPr="007534EC" w:rsidRDefault="007534EC" w:rsidP="007534EC">
      <w:pPr>
        <w:pStyle w:val="ListParagraph"/>
        <w:numPr>
          <w:ilvl w:val="0"/>
          <w:numId w:val="23"/>
        </w:numPr>
        <w:rPr>
          <w:bCs/>
          <w:szCs w:val="22"/>
        </w:rPr>
      </w:pPr>
      <w:r w:rsidRPr="007534EC">
        <w:rPr>
          <w:bCs/>
          <w:szCs w:val="22"/>
        </w:rPr>
        <w:t>Dong Guk Lim</w:t>
      </w:r>
      <w:r w:rsidR="00E96020">
        <w:rPr>
          <w:bCs/>
          <w:szCs w:val="22"/>
        </w:rPr>
        <w:t xml:space="preserve"> (</w:t>
      </w:r>
      <w:r w:rsidRPr="007534EC">
        <w:rPr>
          <w:bCs/>
          <w:szCs w:val="22"/>
        </w:rPr>
        <w:t>Lg Electronics)</w:t>
      </w:r>
    </w:p>
    <w:p w14:paraId="0F2B8E07" w14:textId="03CC4C7C" w:rsidR="007534EC" w:rsidRPr="007534EC" w:rsidRDefault="007534EC" w:rsidP="007534EC">
      <w:pPr>
        <w:pStyle w:val="ListParagraph"/>
        <w:numPr>
          <w:ilvl w:val="0"/>
          <w:numId w:val="23"/>
        </w:numPr>
        <w:rPr>
          <w:bCs/>
          <w:szCs w:val="22"/>
        </w:rPr>
      </w:pPr>
      <w:r w:rsidRPr="007534EC">
        <w:rPr>
          <w:bCs/>
          <w:szCs w:val="22"/>
        </w:rPr>
        <w:t>Chenchen Liu</w:t>
      </w:r>
      <w:r w:rsidR="00E96020">
        <w:rPr>
          <w:bCs/>
          <w:szCs w:val="22"/>
        </w:rPr>
        <w:t xml:space="preserve"> (</w:t>
      </w:r>
      <w:r w:rsidRPr="007534EC">
        <w:rPr>
          <w:bCs/>
          <w:szCs w:val="22"/>
        </w:rPr>
        <w:t>Huawei Technologies Co., Ltd)</w:t>
      </w:r>
    </w:p>
    <w:p w14:paraId="14F448FC" w14:textId="1F808588" w:rsidR="007534EC" w:rsidRPr="007534EC" w:rsidRDefault="007534EC" w:rsidP="007534EC">
      <w:pPr>
        <w:pStyle w:val="ListParagraph"/>
        <w:numPr>
          <w:ilvl w:val="0"/>
          <w:numId w:val="23"/>
        </w:numPr>
        <w:rPr>
          <w:bCs/>
          <w:szCs w:val="22"/>
        </w:rPr>
      </w:pPr>
      <w:r w:rsidRPr="007534EC">
        <w:rPr>
          <w:bCs/>
          <w:szCs w:val="22"/>
        </w:rPr>
        <w:t>Hanqing Lou</w:t>
      </w:r>
      <w:r w:rsidR="00E96020">
        <w:rPr>
          <w:bCs/>
          <w:szCs w:val="22"/>
        </w:rPr>
        <w:t xml:space="preserve"> (</w:t>
      </w:r>
      <w:r w:rsidRPr="007534EC">
        <w:rPr>
          <w:bCs/>
          <w:szCs w:val="22"/>
        </w:rPr>
        <w:t>Interdigital, Inc.)</w:t>
      </w:r>
    </w:p>
    <w:p w14:paraId="7AA0A5FD" w14:textId="3C40D2DD" w:rsidR="007534EC" w:rsidRPr="007534EC" w:rsidRDefault="007534EC" w:rsidP="007534EC">
      <w:pPr>
        <w:pStyle w:val="ListParagraph"/>
        <w:numPr>
          <w:ilvl w:val="0"/>
          <w:numId w:val="23"/>
        </w:numPr>
        <w:rPr>
          <w:bCs/>
          <w:szCs w:val="22"/>
        </w:rPr>
      </w:pPr>
      <w:r w:rsidRPr="007534EC">
        <w:rPr>
          <w:bCs/>
          <w:szCs w:val="22"/>
        </w:rPr>
        <w:t>Jun Minotani</w:t>
      </w:r>
      <w:r w:rsidR="00E96020">
        <w:rPr>
          <w:bCs/>
          <w:szCs w:val="22"/>
        </w:rPr>
        <w:t xml:space="preserve"> (</w:t>
      </w:r>
      <w:r w:rsidRPr="007534EC">
        <w:rPr>
          <w:bCs/>
          <w:szCs w:val="22"/>
        </w:rPr>
        <w:t>Panasonic Corporation)</w:t>
      </w:r>
    </w:p>
    <w:p w14:paraId="000CCED4" w14:textId="24AC0100" w:rsidR="007534EC" w:rsidRPr="007534EC" w:rsidRDefault="007534EC" w:rsidP="007534EC">
      <w:pPr>
        <w:pStyle w:val="ListParagraph"/>
        <w:numPr>
          <w:ilvl w:val="0"/>
          <w:numId w:val="23"/>
        </w:numPr>
        <w:rPr>
          <w:bCs/>
          <w:szCs w:val="22"/>
        </w:rPr>
      </w:pPr>
      <w:r w:rsidRPr="007534EC">
        <w:rPr>
          <w:bCs/>
          <w:szCs w:val="22"/>
        </w:rPr>
        <w:t>Khashayar Mirfakhraei</w:t>
      </w:r>
      <w:r w:rsidR="00E96020">
        <w:rPr>
          <w:bCs/>
          <w:szCs w:val="22"/>
        </w:rPr>
        <w:t xml:space="preserve"> (</w:t>
      </w:r>
      <w:r w:rsidRPr="007534EC">
        <w:rPr>
          <w:bCs/>
          <w:szCs w:val="22"/>
        </w:rPr>
        <w:t>Cisco Systems, Inc.)</w:t>
      </w:r>
    </w:p>
    <w:p w14:paraId="06674E7F" w14:textId="585A0704" w:rsidR="007534EC" w:rsidRPr="007534EC" w:rsidRDefault="007534EC" w:rsidP="007534EC">
      <w:pPr>
        <w:pStyle w:val="ListParagraph"/>
        <w:numPr>
          <w:ilvl w:val="0"/>
          <w:numId w:val="23"/>
        </w:numPr>
        <w:rPr>
          <w:bCs/>
          <w:szCs w:val="22"/>
        </w:rPr>
      </w:pPr>
      <w:r w:rsidRPr="007534EC">
        <w:rPr>
          <w:bCs/>
          <w:szCs w:val="22"/>
        </w:rPr>
        <w:t>Leo Montreuil</w:t>
      </w:r>
      <w:r w:rsidR="00E96020">
        <w:rPr>
          <w:bCs/>
          <w:szCs w:val="22"/>
        </w:rPr>
        <w:t xml:space="preserve"> (</w:t>
      </w:r>
      <w:r w:rsidRPr="007534EC">
        <w:rPr>
          <w:bCs/>
          <w:szCs w:val="22"/>
        </w:rPr>
        <w:t>Broadcom Corporation)</w:t>
      </w:r>
    </w:p>
    <w:p w14:paraId="443B0972" w14:textId="7FE3F284" w:rsidR="007534EC" w:rsidRPr="007534EC" w:rsidRDefault="007534EC" w:rsidP="007534EC">
      <w:pPr>
        <w:pStyle w:val="ListParagraph"/>
        <w:numPr>
          <w:ilvl w:val="0"/>
          <w:numId w:val="23"/>
        </w:numPr>
        <w:rPr>
          <w:bCs/>
          <w:szCs w:val="22"/>
        </w:rPr>
      </w:pPr>
      <w:r w:rsidRPr="007534EC">
        <w:rPr>
          <w:bCs/>
          <w:szCs w:val="22"/>
        </w:rPr>
        <w:t>Takayuki Nakano</w:t>
      </w:r>
      <w:r w:rsidR="00E96020">
        <w:rPr>
          <w:bCs/>
          <w:szCs w:val="22"/>
        </w:rPr>
        <w:t xml:space="preserve"> (</w:t>
      </w:r>
      <w:r w:rsidRPr="007534EC">
        <w:rPr>
          <w:bCs/>
          <w:szCs w:val="22"/>
        </w:rPr>
        <w:t>Panasonic Corporation)</w:t>
      </w:r>
    </w:p>
    <w:p w14:paraId="27E64176" w14:textId="11F02114" w:rsidR="007534EC" w:rsidRPr="007534EC" w:rsidRDefault="007534EC" w:rsidP="007534EC">
      <w:pPr>
        <w:pStyle w:val="ListParagraph"/>
        <w:numPr>
          <w:ilvl w:val="0"/>
          <w:numId w:val="23"/>
        </w:numPr>
        <w:rPr>
          <w:bCs/>
          <w:szCs w:val="22"/>
        </w:rPr>
      </w:pPr>
      <w:r w:rsidRPr="007534EC">
        <w:rPr>
          <w:bCs/>
          <w:szCs w:val="22"/>
        </w:rPr>
        <w:t>Eunsung Park</w:t>
      </w:r>
      <w:r w:rsidR="00E96020">
        <w:rPr>
          <w:bCs/>
          <w:szCs w:val="22"/>
        </w:rPr>
        <w:t xml:space="preserve"> (</w:t>
      </w:r>
      <w:r w:rsidRPr="007534EC">
        <w:rPr>
          <w:bCs/>
          <w:szCs w:val="22"/>
        </w:rPr>
        <w:t>Lg Electronics)</w:t>
      </w:r>
    </w:p>
    <w:p w14:paraId="476A1479" w14:textId="43776371" w:rsidR="007534EC" w:rsidRPr="007534EC" w:rsidRDefault="007534EC" w:rsidP="007534EC">
      <w:pPr>
        <w:pStyle w:val="ListParagraph"/>
        <w:numPr>
          <w:ilvl w:val="0"/>
          <w:numId w:val="23"/>
        </w:numPr>
        <w:rPr>
          <w:bCs/>
          <w:szCs w:val="22"/>
        </w:rPr>
      </w:pPr>
      <w:r w:rsidRPr="007534EC">
        <w:rPr>
          <w:bCs/>
          <w:szCs w:val="22"/>
        </w:rPr>
        <w:t>Ron Porat</w:t>
      </w:r>
      <w:r w:rsidR="00E96020">
        <w:rPr>
          <w:bCs/>
          <w:szCs w:val="22"/>
        </w:rPr>
        <w:t xml:space="preserve"> (</w:t>
      </w:r>
      <w:r w:rsidRPr="007534EC">
        <w:rPr>
          <w:bCs/>
          <w:szCs w:val="22"/>
        </w:rPr>
        <w:t>Broadcom Corporation)</w:t>
      </w:r>
    </w:p>
    <w:p w14:paraId="4BA0402C" w14:textId="5B8FB379" w:rsidR="007534EC" w:rsidRPr="007534EC" w:rsidRDefault="007534EC" w:rsidP="007534EC">
      <w:pPr>
        <w:pStyle w:val="ListParagraph"/>
        <w:numPr>
          <w:ilvl w:val="0"/>
          <w:numId w:val="23"/>
        </w:numPr>
        <w:rPr>
          <w:bCs/>
          <w:szCs w:val="22"/>
        </w:rPr>
      </w:pPr>
      <w:r w:rsidRPr="007534EC">
        <w:rPr>
          <w:bCs/>
          <w:szCs w:val="22"/>
        </w:rPr>
        <w:lastRenderedPageBreak/>
        <w:t>Srinath Puducheri</w:t>
      </w:r>
      <w:r w:rsidR="00E96020">
        <w:rPr>
          <w:bCs/>
          <w:szCs w:val="22"/>
        </w:rPr>
        <w:t xml:space="preserve"> (</w:t>
      </w:r>
      <w:r w:rsidRPr="007534EC">
        <w:rPr>
          <w:bCs/>
          <w:szCs w:val="22"/>
        </w:rPr>
        <w:t>Broadcom Corporation)</w:t>
      </w:r>
    </w:p>
    <w:p w14:paraId="5DCAA622" w14:textId="16A63DEA" w:rsidR="007534EC" w:rsidRPr="007534EC" w:rsidRDefault="007534EC" w:rsidP="007534EC">
      <w:pPr>
        <w:pStyle w:val="ListParagraph"/>
        <w:numPr>
          <w:ilvl w:val="0"/>
          <w:numId w:val="23"/>
        </w:numPr>
        <w:rPr>
          <w:bCs/>
          <w:szCs w:val="22"/>
        </w:rPr>
      </w:pPr>
      <w:r w:rsidRPr="007534EC">
        <w:rPr>
          <w:bCs/>
          <w:szCs w:val="22"/>
        </w:rPr>
        <w:t>Rethnakaran Pulikkoonattu</w:t>
      </w:r>
      <w:r w:rsidR="00E96020">
        <w:rPr>
          <w:bCs/>
          <w:szCs w:val="22"/>
        </w:rPr>
        <w:t xml:space="preserve"> (</w:t>
      </w:r>
      <w:r w:rsidRPr="007534EC">
        <w:rPr>
          <w:bCs/>
          <w:szCs w:val="22"/>
        </w:rPr>
        <w:t>Broadcom Corporation)</w:t>
      </w:r>
    </w:p>
    <w:p w14:paraId="42545180" w14:textId="19AD5962" w:rsidR="007534EC" w:rsidRPr="007534EC" w:rsidRDefault="007534EC" w:rsidP="007534EC">
      <w:pPr>
        <w:pStyle w:val="ListParagraph"/>
        <w:numPr>
          <w:ilvl w:val="0"/>
          <w:numId w:val="23"/>
        </w:numPr>
        <w:rPr>
          <w:bCs/>
          <w:szCs w:val="22"/>
        </w:rPr>
      </w:pPr>
      <w:r w:rsidRPr="007534EC">
        <w:rPr>
          <w:bCs/>
          <w:szCs w:val="22"/>
        </w:rPr>
        <w:t>Sigurd Schelstraete</w:t>
      </w:r>
      <w:r w:rsidR="00E96020">
        <w:rPr>
          <w:bCs/>
          <w:szCs w:val="22"/>
        </w:rPr>
        <w:t xml:space="preserve"> (</w:t>
      </w:r>
      <w:r w:rsidRPr="007534EC">
        <w:rPr>
          <w:bCs/>
          <w:szCs w:val="22"/>
        </w:rPr>
        <w:t>Quantenna Communications, Inc.)</w:t>
      </w:r>
    </w:p>
    <w:p w14:paraId="37C76B99" w14:textId="13AF2FF7" w:rsidR="007534EC" w:rsidRPr="007534EC" w:rsidRDefault="007534EC" w:rsidP="007534EC">
      <w:pPr>
        <w:pStyle w:val="ListParagraph"/>
        <w:numPr>
          <w:ilvl w:val="0"/>
          <w:numId w:val="23"/>
        </w:numPr>
        <w:rPr>
          <w:bCs/>
          <w:szCs w:val="22"/>
        </w:rPr>
      </w:pPr>
      <w:r w:rsidRPr="007534EC">
        <w:rPr>
          <w:bCs/>
          <w:szCs w:val="22"/>
        </w:rPr>
        <w:t>Shimi Shilo</w:t>
      </w:r>
      <w:r w:rsidR="00E96020">
        <w:rPr>
          <w:bCs/>
          <w:szCs w:val="22"/>
        </w:rPr>
        <w:t xml:space="preserve"> (</w:t>
      </w:r>
      <w:r w:rsidRPr="007534EC">
        <w:rPr>
          <w:bCs/>
          <w:szCs w:val="22"/>
        </w:rPr>
        <w:t>Huawei)</w:t>
      </w:r>
    </w:p>
    <w:p w14:paraId="7877AD16" w14:textId="37F7ABA7" w:rsidR="007534EC" w:rsidRPr="007534EC" w:rsidRDefault="007534EC" w:rsidP="007534EC">
      <w:pPr>
        <w:pStyle w:val="ListParagraph"/>
        <w:numPr>
          <w:ilvl w:val="0"/>
          <w:numId w:val="23"/>
        </w:numPr>
        <w:rPr>
          <w:bCs/>
          <w:szCs w:val="22"/>
        </w:rPr>
      </w:pPr>
      <w:r w:rsidRPr="007534EC">
        <w:rPr>
          <w:bCs/>
          <w:szCs w:val="22"/>
        </w:rPr>
        <w:t>Paul Strauch</w:t>
      </w:r>
      <w:r w:rsidR="00E96020">
        <w:rPr>
          <w:bCs/>
          <w:szCs w:val="22"/>
        </w:rPr>
        <w:t xml:space="preserve"> (</w:t>
      </w:r>
      <w:r w:rsidRPr="007534EC">
        <w:rPr>
          <w:bCs/>
          <w:szCs w:val="22"/>
        </w:rPr>
        <w:t>Qualcomm Incorporated)</w:t>
      </w:r>
    </w:p>
    <w:p w14:paraId="22382366" w14:textId="74644C17" w:rsidR="007534EC" w:rsidRPr="007534EC" w:rsidRDefault="007534EC" w:rsidP="007534EC">
      <w:pPr>
        <w:pStyle w:val="ListParagraph"/>
        <w:numPr>
          <w:ilvl w:val="0"/>
          <w:numId w:val="23"/>
        </w:numPr>
        <w:rPr>
          <w:bCs/>
          <w:szCs w:val="22"/>
        </w:rPr>
      </w:pPr>
      <w:r w:rsidRPr="007534EC">
        <w:rPr>
          <w:bCs/>
          <w:szCs w:val="22"/>
        </w:rPr>
        <w:t>Jung Hoon Suh</w:t>
      </w:r>
      <w:r w:rsidR="00E96020">
        <w:rPr>
          <w:bCs/>
          <w:szCs w:val="22"/>
        </w:rPr>
        <w:t xml:space="preserve"> (</w:t>
      </w:r>
      <w:r w:rsidRPr="007534EC">
        <w:rPr>
          <w:bCs/>
          <w:szCs w:val="22"/>
        </w:rPr>
        <w:t>Huawei Technologies Co. Ltd)</w:t>
      </w:r>
    </w:p>
    <w:p w14:paraId="5EB2C403" w14:textId="00797D04" w:rsidR="007534EC" w:rsidRPr="007534EC" w:rsidRDefault="007534EC" w:rsidP="007534EC">
      <w:pPr>
        <w:pStyle w:val="ListParagraph"/>
        <w:numPr>
          <w:ilvl w:val="0"/>
          <w:numId w:val="23"/>
        </w:numPr>
        <w:rPr>
          <w:bCs/>
          <w:szCs w:val="22"/>
        </w:rPr>
      </w:pPr>
      <w:r w:rsidRPr="007534EC">
        <w:rPr>
          <w:bCs/>
          <w:szCs w:val="22"/>
        </w:rPr>
        <w:t>Bo Sun</w:t>
      </w:r>
      <w:r w:rsidR="00E96020">
        <w:rPr>
          <w:bCs/>
          <w:szCs w:val="22"/>
        </w:rPr>
        <w:t xml:space="preserve"> (</w:t>
      </w:r>
      <w:r w:rsidRPr="007534EC">
        <w:rPr>
          <w:bCs/>
          <w:szCs w:val="22"/>
        </w:rPr>
        <w:t>Zte Corporation)</w:t>
      </w:r>
    </w:p>
    <w:p w14:paraId="0B169DA1" w14:textId="3AF968A5" w:rsidR="007534EC" w:rsidRPr="007534EC" w:rsidRDefault="007534EC" w:rsidP="007534EC">
      <w:pPr>
        <w:pStyle w:val="ListParagraph"/>
        <w:numPr>
          <w:ilvl w:val="0"/>
          <w:numId w:val="23"/>
        </w:numPr>
        <w:rPr>
          <w:bCs/>
          <w:szCs w:val="22"/>
        </w:rPr>
      </w:pPr>
      <w:r w:rsidRPr="007534EC">
        <w:rPr>
          <w:bCs/>
          <w:szCs w:val="22"/>
        </w:rPr>
        <w:t>Bin Tian</w:t>
      </w:r>
      <w:r w:rsidR="00E96020">
        <w:rPr>
          <w:bCs/>
          <w:szCs w:val="22"/>
        </w:rPr>
        <w:t xml:space="preserve"> (</w:t>
      </w:r>
      <w:r w:rsidRPr="007534EC">
        <w:rPr>
          <w:bCs/>
          <w:szCs w:val="22"/>
        </w:rPr>
        <w:t>Qualcomm Incorporated)</w:t>
      </w:r>
    </w:p>
    <w:p w14:paraId="7DA9EA99" w14:textId="125DA36B" w:rsidR="007534EC" w:rsidRPr="007534EC" w:rsidRDefault="007534EC" w:rsidP="007534EC">
      <w:pPr>
        <w:pStyle w:val="ListParagraph"/>
        <w:numPr>
          <w:ilvl w:val="0"/>
          <w:numId w:val="23"/>
        </w:numPr>
        <w:rPr>
          <w:bCs/>
          <w:szCs w:val="22"/>
        </w:rPr>
      </w:pPr>
      <w:r w:rsidRPr="007534EC">
        <w:rPr>
          <w:bCs/>
          <w:szCs w:val="22"/>
        </w:rPr>
        <w:t>Genadiy Tsodik</w:t>
      </w:r>
      <w:r w:rsidR="00E96020">
        <w:rPr>
          <w:bCs/>
          <w:szCs w:val="22"/>
        </w:rPr>
        <w:t xml:space="preserve"> (</w:t>
      </w:r>
      <w:r w:rsidRPr="007534EC">
        <w:rPr>
          <w:bCs/>
          <w:szCs w:val="22"/>
        </w:rPr>
        <w:t>Huawei Technologies Co. Ltd)</w:t>
      </w:r>
    </w:p>
    <w:p w14:paraId="7A99E9DD" w14:textId="646AD6B0" w:rsidR="007534EC" w:rsidRPr="007534EC" w:rsidRDefault="007534EC" w:rsidP="007534EC">
      <w:pPr>
        <w:pStyle w:val="ListParagraph"/>
        <w:numPr>
          <w:ilvl w:val="0"/>
          <w:numId w:val="23"/>
        </w:numPr>
        <w:rPr>
          <w:bCs/>
          <w:szCs w:val="22"/>
        </w:rPr>
      </w:pPr>
      <w:r w:rsidRPr="007534EC">
        <w:rPr>
          <w:bCs/>
          <w:szCs w:val="22"/>
        </w:rPr>
        <w:t>Aiguo Yan</w:t>
      </w:r>
      <w:r w:rsidR="00E96020">
        <w:rPr>
          <w:bCs/>
          <w:szCs w:val="22"/>
        </w:rPr>
        <w:t xml:space="preserve"> (</w:t>
      </w:r>
      <w:r w:rsidRPr="007534EC">
        <w:rPr>
          <w:bCs/>
          <w:szCs w:val="22"/>
        </w:rPr>
        <w:t>Oppo)</w:t>
      </w:r>
    </w:p>
    <w:p w14:paraId="7DADADE8" w14:textId="314F6A76" w:rsidR="007534EC" w:rsidRPr="007534EC" w:rsidRDefault="007534EC" w:rsidP="007534EC">
      <w:pPr>
        <w:pStyle w:val="ListParagraph"/>
        <w:numPr>
          <w:ilvl w:val="0"/>
          <w:numId w:val="23"/>
        </w:numPr>
        <w:rPr>
          <w:bCs/>
          <w:szCs w:val="22"/>
        </w:rPr>
      </w:pPr>
      <w:r w:rsidRPr="007534EC">
        <w:rPr>
          <w:bCs/>
          <w:szCs w:val="22"/>
        </w:rPr>
        <w:t>Rui Yang</w:t>
      </w:r>
      <w:r w:rsidR="00E96020">
        <w:rPr>
          <w:bCs/>
          <w:szCs w:val="22"/>
        </w:rPr>
        <w:t xml:space="preserve"> (</w:t>
      </w:r>
      <w:r w:rsidRPr="007534EC">
        <w:rPr>
          <w:bCs/>
          <w:szCs w:val="22"/>
        </w:rPr>
        <w:t>Interdigital, Inc.)</w:t>
      </w:r>
    </w:p>
    <w:p w14:paraId="0AF58968" w14:textId="6873BCCF" w:rsidR="007534EC" w:rsidRPr="007534EC" w:rsidRDefault="007534EC" w:rsidP="007534EC">
      <w:pPr>
        <w:pStyle w:val="ListParagraph"/>
        <w:numPr>
          <w:ilvl w:val="0"/>
          <w:numId w:val="23"/>
        </w:numPr>
        <w:rPr>
          <w:bCs/>
          <w:szCs w:val="22"/>
        </w:rPr>
      </w:pPr>
      <w:r w:rsidRPr="007534EC">
        <w:rPr>
          <w:bCs/>
          <w:szCs w:val="22"/>
        </w:rPr>
        <w:t>Steve Ts Yang</w:t>
      </w:r>
      <w:r w:rsidR="00E96020">
        <w:rPr>
          <w:bCs/>
          <w:szCs w:val="22"/>
        </w:rPr>
        <w:t xml:space="preserve"> (</w:t>
      </w:r>
      <w:r w:rsidRPr="007534EC">
        <w:rPr>
          <w:bCs/>
          <w:szCs w:val="22"/>
        </w:rPr>
        <w:t>Mediatek Inc.)</w:t>
      </w:r>
    </w:p>
    <w:p w14:paraId="08A51275" w14:textId="37D99840" w:rsidR="007534EC" w:rsidRPr="007534EC" w:rsidRDefault="007534EC" w:rsidP="007534EC">
      <w:pPr>
        <w:pStyle w:val="ListParagraph"/>
        <w:numPr>
          <w:ilvl w:val="0"/>
          <w:numId w:val="23"/>
        </w:numPr>
        <w:rPr>
          <w:bCs/>
          <w:szCs w:val="22"/>
        </w:rPr>
      </w:pPr>
      <w:r w:rsidRPr="007534EC">
        <w:rPr>
          <w:bCs/>
          <w:szCs w:val="22"/>
        </w:rPr>
        <w:t>Yongjiang Yi</w:t>
      </w:r>
      <w:r w:rsidR="00E96020">
        <w:rPr>
          <w:bCs/>
          <w:szCs w:val="22"/>
        </w:rPr>
        <w:t xml:space="preserve"> (</w:t>
      </w:r>
      <w:r w:rsidRPr="007534EC">
        <w:rPr>
          <w:bCs/>
          <w:szCs w:val="22"/>
        </w:rPr>
        <w:t>Futurewei Technologies)</w:t>
      </w:r>
    </w:p>
    <w:p w14:paraId="3FC1C468" w14:textId="2E192883" w:rsidR="007534EC" w:rsidRPr="007534EC" w:rsidRDefault="007534EC" w:rsidP="007534EC">
      <w:pPr>
        <w:pStyle w:val="ListParagraph"/>
        <w:numPr>
          <w:ilvl w:val="0"/>
          <w:numId w:val="23"/>
        </w:numPr>
        <w:rPr>
          <w:bCs/>
          <w:szCs w:val="22"/>
        </w:rPr>
      </w:pPr>
      <w:r w:rsidRPr="007534EC">
        <w:rPr>
          <w:bCs/>
          <w:szCs w:val="22"/>
        </w:rPr>
        <w:t>Christopher Young</w:t>
      </w:r>
      <w:r w:rsidR="00E96020">
        <w:rPr>
          <w:bCs/>
          <w:szCs w:val="22"/>
        </w:rPr>
        <w:t xml:space="preserve"> (</w:t>
      </w:r>
      <w:r w:rsidRPr="007534EC">
        <w:rPr>
          <w:bCs/>
          <w:szCs w:val="22"/>
        </w:rPr>
        <w:t>Broadcom Corporation)</w:t>
      </w:r>
    </w:p>
    <w:p w14:paraId="0798A293" w14:textId="61EAC1DC" w:rsidR="007534EC" w:rsidRPr="007534EC" w:rsidRDefault="007534EC" w:rsidP="007534EC">
      <w:pPr>
        <w:pStyle w:val="ListParagraph"/>
        <w:numPr>
          <w:ilvl w:val="0"/>
          <w:numId w:val="23"/>
        </w:numPr>
        <w:rPr>
          <w:bCs/>
          <w:szCs w:val="22"/>
        </w:rPr>
      </w:pPr>
      <w:r w:rsidRPr="007534EC">
        <w:rPr>
          <w:bCs/>
          <w:szCs w:val="22"/>
        </w:rPr>
        <w:t>Jian Yu</w:t>
      </w:r>
      <w:r w:rsidR="00E96020">
        <w:rPr>
          <w:bCs/>
          <w:szCs w:val="22"/>
        </w:rPr>
        <w:t xml:space="preserve"> (</w:t>
      </w:r>
      <w:r w:rsidRPr="007534EC">
        <w:rPr>
          <w:bCs/>
          <w:szCs w:val="22"/>
        </w:rPr>
        <w:t>Huawei Technologies Co., Ltd)</w:t>
      </w:r>
    </w:p>
    <w:p w14:paraId="4F3437BA" w14:textId="7A2A6EEC" w:rsidR="006A4BF7" w:rsidRDefault="007534EC" w:rsidP="007534EC">
      <w:pPr>
        <w:pStyle w:val="ListParagraph"/>
        <w:numPr>
          <w:ilvl w:val="0"/>
          <w:numId w:val="23"/>
        </w:numPr>
        <w:rPr>
          <w:bCs/>
          <w:szCs w:val="22"/>
        </w:rPr>
      </w:pPr>
      <w:r w:rsidRPr="007534EC">
        <w:rPr>
          <w:bCs/>
          <w:szCs w:val="22"/>
        </w:rPr>
        <w:t>Yan Zhang</w:t>
      </w:r>
      <w:r w:rsidR="00E96020">
        <w:rPr>
          <w:bCs/>
          <w:szCs w:val="22"/>
        </w:rPr>
        <w:t xml:space="preserve"> (</w:t>
      </w:r>
      <w:r w:rsidRPr="007534EC">
        <w:rPr>
          <w:bCs/>
          <w:szCs w:val="22"/>
        </w:rPr>
        <w:t>Nxp Semiconductors)</w:t>
      </w:r>
    </w:p>
    <w:p w14:paraId="5AE16BE4" w14:textId="77777777" w:rsidR="007534EC" w:rsidRPr="007534EC" w:rsidRDefault="007534EC" w:rsidP="007534EC">
      <w:pPr>
        <w:rPr>
          <w:bCs/>
          <w:szCs w:val="22"/>
        </w:rPr>
      </w:pPr>
    </w:p>
    <w:p w14:paraId="3D37253F" w14:textId="10F22A8B" w:rsidR="006A4BF7" w:rsidRPr="006A4BF7" w:rsidRDefault="006A4BF7" w:rsidP="004E0FD0">
      <w:pPr>
        <w:rPr>
          <w:b/>
          <w:sz w:val="28"/>
          <w:szCs w:val="28"/>
        </w:rPr>
      </w:pPr>
      <w:r w:rsidRPr="006A4BF7">
        <w:rPr>
          <w:b/>
          <w:sz w:val="28"/>
          <w:szCs w:val="28"/>
        </w:rPr>
        <w:t>Strawpolls</w:t>
      </w:r>
    </w:p>
    <w:p w14:paraId="3556E133" w14:textId="6BACC2F4" w:rsidR="006A4BF7" w:rsidRDefault="00E96020" w:rsidP="004E0FD0">
      <w:pPr>
        <w:rPr>
          <w:bCs/>
          <w:szCs w:val="22"/>
        </w:rPr>
      </w:pPr>
      <w:r>
        <w:rPr>
          <w:bCs/>
          <w:szCs w:val="22"/>
        </w:rPr>
        <w:t xml:space="preserve">SPs in </w:t>
      </w:r>
      <w:r w:rsidR="006A4BF7">
        <w:rPr>
          <w:bCs/>
          <w:szCs w:val="22"/>
        </w:rPr>
        <w:t xml:space="preserve">608r0 and 651r1 </w:t>
      </w:r>
      <w:r>
        <w:rPr>
          <w:bCs/>
          <w:szCs w:val="22"/>
        </w:rPr>
        <w:t xml:space="preserve">are </w:t>
      </w:r>
      <w:r w:rsidR="006A4BF7">
        <w:rPr>
          <w:bCs/>
          <w:szCs w:val="22"/>
        </w:rPr>
        <w:t>deferred</w:t>
      </w:r>
    </w:p>
    <w:p w14:paraId="6121307B" w14:textId="514DD452" w:rsidR="006A4BF7" w:rsidRDefault="006A4BF7" w:rsidP="004E0FD0">
      <w:pPr>
        <w:rPr>
          <w:bCs/>
          <w:szCs w:val="22"/>
        </w:rPr>
      </w:pPr>
    </w:p>
    <w:p w14:paraId="31D72E5F" w14:textId="4486C99B" w:rsidR="006A4BF7" w:rsidRPr="006A4BF7" w:rsidRDefault="006A4BF7" w:rsidP="004E0FD0">
      <w:pPr>
        <w:rPr>
          <w:b/>
          <w:sz w:val="28"/>
          <w:szCs w:val="28"/>
        </w:rPr>
      </w:pPr>
      <w:r w:rsidRPr="006A4BF7">
        <w:rPr>
          <w:b/>
          <w:sz w:val="28"/>
          <w:szCs w:val="28"/>
        </w:rPr>
        <w:t>New presentations</w:t>
      </w:r>
    </w:p>
    <w:p w14:paraId="09F692BD" w14:textId="2BC30E56" w:rsidR="006A4BF7" w:rsidRPr="00E96020" w:rsidRDefault="006A4BF7" w:rsidP="006A4BF7">
      <w:pPr>
        <w:rPr>
          <w:b/>
          <w:bCs/>
          <w:u w:val="single"/>
        </w:rPr>
      </w:pPr>
      <w:r w:rsidRPr="00E96020">
        <w:rPr>
          <w:b/>
          <w:bCs/>
          <w:u w:val="single"/>
        </w:rPr>
        <w:t>782r0 EHT-STF Sequences (Eunsung Park)</w:t>
      </w:r>
    </w:p>
    <w:p w14:paraId="217BCAEA" w14:textId="65103450" w:rsidR="006A4BF7" w:rsidRDefault="006A4BF7" w:rsidP="006A4BF7">
      <w:pPr>
        <w:rPr>
          <w:sz w:val="22"/>
          <w:szCs w:val="22"/>
        </w:rPr>
      </w:pPr>
      <w:r>
        <w:rPr>
          <w:sz w:val="22"/>
          <w:szCs w:val="22"/>
        </w:rPr>
        <w:t>Several new proposals for EHT-STF:</w:t>
      </w:r>
    </w:p>
    <w:p w14:paraId="39B3C3F8" w14:textId="4CA90AE7" w:rsidR="006A4BF7" w:rsidRDefault="006A4BF7" w:rsidP="006A4BF7">
      <w:pPr>
        <w:pStyle w:val="ListParagraph"/>
        <w:numPr>
          <w:ilvl w:val="0"/>
          <w:numId w:val="7"/>
        </w:numPr>
        <w:rPr>
          <w:sz w:val="22"/>
          <w:szCs w:val="22"/>
        </w:rPr>
      </w:pPr>
      <w:r>
        <w:rPr>
          <w:sz w:val="22"/>
          <w:szCs w:val="22"/>
        </w:rPr>
        <w:t>240/160+80 MHz EHT-STF sequence</w:t>
      </w:r>
    </w:p>
    <w:p w14:paraId="0C141318" w14:textId="4C175DCC" w:rsidR="006A4BF7" w:rsidRDefault="008E70CF" w:rsidP="006A4BF7">
      <w:pPr>
        <w:pStyle w:val="ListParagraph"/>
        <w:numPr>
          <w:ilvl w:val="0"/>
          <w:numId w:val="7"/>
        </w:numPr>
        <w:rPr>
          <w:sz w:val="22"/>
          <w:szCs w:val="22"/>
        </w:rPr>
      </w:pPr>
      <w:r>
        <w:rPr>
          <w:sz w:val="22"/>
          <w:szCs w:val="22"/>
        </w:rPr>
        <w:t>320/160+160 MHz EHT-STF sequence</w:t>
      </w:r>
    </w:p>
    <w:p w14:paraId="377644E9" w14:textId="1029410E" w:rsidR="008E70CF" w:rsidRDefault="009E648B" w:rsidP="009E648B">
      <w:pPr>
        <w:pStyle w:val="ListParagraph"/>
        <w:numPr>
          <w:ilvl w:val="1"/>
          <w:numId w:val="7"/>
        </w:numPr>
        <w:rPr>
          <w:sz w:val="22"/>
          <w:szCs w:val="22"/>
        </w:rPr>
      </w:pPr>
      <w:r>
        <w:rPr>
          <w:sz w:val="22"/>
          <w:szCs w:val="22"/>
        </w:rPr>
        <w:t>Two options</w:t>
      </w:r>
    </w:p>
    <w:p w14:paraId="19B17301" w14:textId="7FF1EAC4" w:rsidR="009E648B" w:rsidRDefault="009E648B" w:rsidP="009E648B">
      <w:pPr>
        <w:rPr>
          <w:sz w:val="22"/>
          <w:szCs w:val="22"/>
        </w:rPr>
      </w:pPr>
    </w:p>
    <w:p w14:paraId="7EC86287" w14:textId="0DB377E9" w:rsidR="009E648B" w:rsidRPr="00BC25FC" w:rsidRDefault="009E648B" w:rsidP="009E648B">
      <w:pPr>
        <w:rPr>
          <w:sz w:val="22"/>
          <w:szCs w:val="22"/>
          <w:u w:val="single"/>
        </w:rPr>
      </w:pPr>
      <w:r w:rsidRPr="00BC25FC">
        <w:rPr>
          <w:sz w:val="22"/>
          <w:szCs w:val="22"/>
          <w:u w:val="single"/>
        </w:rPr>
        <w:t>Discussion</w:t>
      </w:r>
    </w:p>
    <w:p w14:paraId="14A601CC" w14:textId="49ECBA4F" w:rsidR="00E96020" w:rsidRDefault="00E96020" w:rsidP="009E648B">
      <w:pPr>
        <w:rPr>
          <w:sz w:val="22"/>
          <w:szCs w:val="22"/>
        </w:rPr>
      </w:pPr>
      <w:r>
        <w:rPr>
          <w:sz w:val="22"/>
          <w:szCs w:val="22"/>
        </w:rPr>
        <w:t>Most of the discussion is around the question of whether 320 MHz phases can be reused for 240 MHz (seen as 320 MHz with punctured 80 MHz). The presenter indicates this is possible, although it is not his preference.</w:t>
      </w:r>
    </w:p>
    <w:p w14:paraId="083A72C8" w14:textId="6A11724D" w:rsidR="00BC25FC" w:rsidRDefault="00E96020" w:rsidP="009E648B">
      <w:pPr>
        <w:rPr>
          <w:sz w:val="22"/>
          <w:szCs w:val="22"/>
        </w:rPr>
      </w:pPr>
      <w:r>
        <w:rPr>
          <w:sz w:val="22"/>
          <w:szCs w:val="22"/>
        </w:rPr>
        <w:t xml:space="preserve">Q: some cases </w:t>
      </w:r>
      <w:r w:rsidR="00BC25FC">
        <w:rPr>
          <w:sz w:val="22"/>
          <w:szCs w:val="22"/>
        </w:rPr>
        <w:t xml:space="preserve">for 2x EHT-LTS </w:t>
      </w:r>
      <w:r>
        <w:rPr>
          <w:sz w:val="22"/>
          <w:szCs w:val="22"/>
        </w:rPr>
        <w:t>show higher PAPR</w:t>
      </w:r>
      <w:r w:rsidR="00BC25FC">
        <w:rPr>
          <w:sz w:val="22"/>
          <w:szCs w:val="22"/>
        </w:rPr>
        <w:t>. Do these higher PAPR correspond to higher PAPR for data as well.</w:t>
      </w:r>
    </w:p>
    <w:p w14:paraId="4175F69C" w14:textId="33804A09" w:rsidR="00BC25FC" w:rsidRDefault="00BC25FC" w:rsidP="009E648B">
      <w:pPr>
        <w:rPr>
          <w:sz w:val="22"/>
          <w:szCs w:val="22"/>
        </w:rPr>
      </w:pPr>
      <w:r>
        <w:rPr>
          <w:sz w:val="22"/>
          <w:szCs w:val="22"/>
        </w:rPr>
        <w:t>A: yes</w:t>
      </w:r>
    </w:p>
    <w:p w14:paraId="5BA51A6D" w14:textId="67F3BBA9" w:rsidR="00BC25FC" w:rsidRDefault="00BC25FC" w:rsidP="009E648B">
      <w:pPr>
        <w:rPr>
          <w:sz w:val="22"/>
          <w:szCs w:val="22"/>
        </w:rPr>
      </w:pPr>
    </w:p>
    <w:p w14:paraId="4DFC1817" w14:textId="77777777" w:rsidR="00BC25FC" w:rsidRDefault="00BC25FC" w:rsidP="00BC25FC">
      <w:pPr>
        <w:ind w:left="360"/>
        <w:rPr>
          <w:sz w:val="22"/>
          <w:szCs w:val="22"/>
        </w:rPr>
      </w:pPr>
    </w:p>
    <w:p w14:paraId="3AC68096" w14:textId="3D4498B4" w:rsidR="00BC25FC" w:rsidRPr="00E96020" w:rsidRDefault="00BC25FC" w:rsidP="00BC25FC">
      <w:pPr>
        <w:rPr>
          <w:sz w:val="22"/>
          <w:szCs w:val="22"/>
          <w:u w:val="single"/>
        </w:rPr>
      </w:pPr>
      <w:r w:rsidRPr="00E96020">
        <w:rPr>
          <w:sz w:val="22"/>
          <w:szCs w:val="22"/>
          <w:u w:val="single"/>
        </w:rPr>
        <w:t>SP2</w:t>
      </w:r>
      <w:r w:rsidR="00E96020">
        <w:rPr>
          <w:sz w:val="22"/>
          <w:szCs w:val="22"/>
          <w:u w:val="single"/>
        </w:rPr>
        <w:t xml:space="preserve"> (782r0)</w:t>
      </w:r>
    </w:p>
    <w:p w14:paraId="56A3E1AB" w14:textId="499A2D3E" w:rsidR="00BC25FC" w:rsidRPr="00BC25FC" w:rsidRDefault="00BC25FC" w:rsidP="00BC25FC">
      <w:pPr>
        <w:numPr>
          <w:ilvl w:val="0"/>
          <w:numId w:val="19"/>
        </w:numPr>
        <w:rPr>
          <w:sz w:val="22"/>
          <w:szCs w:val="22"/>
        </w:rPr>
      </w:pPr>
      <w:r w:rsidRPr="00BC25FC">
        <w:rPr>
          <w:b/>
          <w:bCs/>
          <w:sz w:val="22"/>
          <w:szCs w:val="22"/>
        </w:rPr>
        <w:t>Do you agree to add the following text to the TGbe SFD?</w:t>
      </w:r>
    </w:p>
    <w:p w14:paraId="68153589" w14:textId="77777777" w:rsidR="00BC25FC" w:rsidRPr="00BC25FC" w:rsidRDefault="00BC25FC" w:rsidP="00BC25FC">
      <w:pPr>
        <w:numPr>
          <w:ilvl w:val="1"/>
          <w:numId w:val="19"/>
        </w:numPr>
        <w:rPr>
          <w:sz w:val="22"/>
          <w:szCs w:val="22"/>
        </w:rPr>
      </w:pPr>
      <w:r w:rsidRPr="00BC25FC">
        <w:rPr>
          <w:sz w:val="22"/>
          <w:szCs w:val="22"/>
        </w:rPr>
        <w:t>1x and 2x 320/160+160MHz EHT-STF sequences are designed by repeating 1x and 2x 160MHz HE-STF sequences, respectively</w:t>
      </w:r>
    </w:p>
    <w:p w14:paraId="10B3AF80" w14:textId="77777777" w:rsidR="00BC25FC" w:rsidRPr="00BC25FC" w:rsidRDefault="00BC25FC" w:rsidP="00BC25FC">
      <w:pPr>
        <w:numPr>
          <w:ilvl w:val="2"/>
          <w:numId w:val="19"/>
        </w:numPr>
        <w:rPr>
          <w:sz w:val="22"/>
          <w:szCs w:val="22"/>
        </w:rPr>
      </w:pPr>
      <w:r w:rsidRPr="00BC25FC">
        <w:rPr>
          <w:sz w:val="22"/>
          <w:szCs w:val="22"/>
        </w:rPr>
        <w:t>Additional coefficients for phase rotation are TBD</w:t>
      </w:r>
    </w:p>
    <w:p w14:paraId="05B489C3" w14:textId="20CADDE1" w:rsidR="00BC25FC" w:rsidRDefault="00BC25FC" w:rsidP="009E648B">
      <w:pPr>
        <w:rPr>
          <w:sz w:val="22"/>
          <w:szCs w:val="22"/>
        </w:rPr>
      </w:pPr>
    </w:p>
    <w:p w14:paraId="1C4BCB96" w14:textId="45139511" w:rsidR="00BC25FC" w:rsidRPr="00E96020" w:rsidRDefault="00E96020" w:rsidP="009E648B">
      <w:pPr>
        <w:rPr>
          <w:sz w:val="22"/>
          <w:szCs w:val="22"/>
          <w:u w:val="single"/>
        </w:rPr>
      </w:pPr>
      <w:r w:rsidRPr="00E96020">
        <w:rPr>
          <w:sz w:val="22"/>
          <w:szCs w:val="22"/>
          <w:u w:val="single"/>
        </w:rPr>
        <w:t>Discussion</w:t>
      </w:r>
    </w:p>
    <w:p w14:paraId="1B4A82AC" w14:textId="13F75C8C" w:rsidR="00E96020" w:rsidRDefault="00E96020" w:rsidP="009E648B">
      <w:pPr>
        <w:rPr>
          <w:sz w:val="22"/>
          <w:szCs w:val="22"/>
        </w:rPr>
      </w:pPr>
      <w:r>
        <w:rPr>
          <w:sz w:val="22"/>
          <w:szCs w:val="22"/>
        </w:rPr>
        <w:t>Some people believe it’s too early to decide. There also remains the question of harmonizing with 240 MHz.</w:t>
      </w:r>
    </w:p>
    <w:p w14:paraId="4E95AD38" w14:textId="46AC0E73" w:rsidR="00BC25FC" w:rsidRDefault="00BC25FC" w:rsidP="004E0FD0">
      <w:pPr>
        <w:rPr>
          <w:bCs/>
          <w:szCs w:val="22"/>
        </w:rPr>
      </w:pPr>
    </w:p>
    <w:p w14:paraId="51B33CED" w14:textId="176C42DA" w:rsidR="00BC25FC" w:rsidRDefault="00BC25FC" w:rsidP="004E0FD0">
      <w:pPr>
        <w:rPr>
          <w:bCs/>
          <w:szCs w:val="22"/>
        </w:rPr>
      </w:pPr>
      <w:r w:rsidRPr="00BC25FC">
        <w:rPr>
          <w:bCs/>
          <w:szCs w:val="22"/>
          <w:highlight w:val="yellow"/>
        </w:rPr>
        <w:t>Deferred</w:t>
      </w:r>
    </w:p>
    <w:p w14:paraId="2F4D506E" w14:textId="44135E62" w:rsidR="00BC25FC" w:rsidRDefault="00BC25FC" w:rsidP="004E0FD0">
      <w:pPr>
        <w:rPr>
          <w:bCs/>
          <w:szCs w:val="22"/>
        </w:rPr>
      </w:pPr>
    </w:p>
    <w:p w14:paraId="3618A7F3" w14:textId="639FEF2E" w:rsidR="00BC25FC" w:rsidRPr="00E96020" w:rsidRDefault="00BC25FC" w:rsidP="004E0FD0">
      <w:pPr>
        <w:rPr>
          <w:bCs/>
          <w:szCs w:val="22"/>
          <w:u w:val="single"/>
        </w:rPr>
      </w:pPr>
      <w:r w:rsidRPr="00E96020">
        <w:rPr>
          <w:bCs/>
          <w:szCs w:val="22"/>
          <w:u w:val="single"/>
        </w:rPr>
        <w:t>SP3</w:t>
      </w:r>
      <w:r w:rsidR="00E96020" w:rsidRPr="00E96020">
        <w:rPr>
          <w:bCs/>
          <w:szCs w:val="22"/>
          <w:u w:val="single"/>
        </w:rPr>
        <w:t xml:space="preserve"> (782r0)</w:t>
      </w:r>
    </w:p>
    <w:p w14:paraId="11F948F3" w14:textId="59D61591" w:rsidR="00BC25FC" w:rsidRPr="00BC25FC" w:rsidRDefault="00BC25FC" w:rsidP="00BC25FC">
      <w:pPr>
        <w:numPr>
          <w:ilvl w:val="0"/>
          <w:numId w:val="20"/>
        </w:numPr>
        <w:rPr>
          <w:bCs/>
          <w:szCs w:val="22"/>
        </w:rPr>
      </w:pPr>
      <w:r w:rsidRPr="00BC25FC">
        <w:rPr>
          <w:b/>
          <w:bCs/>
          <w:szCs w:val="22"/>
        </w:rPr>
        <w:t>Do you agree to unify the EHT-STF sequence between contiguous and non-contiguous modes</w:t>
      </w:r>
      <w:r w:rsidR="00384295">
        <w:rPr>
          <w:b/>
          <w:bCs/>
          <w:szCs w:val="22"/>
        </w:rPr>
        <w:t xml:space="preserve"> for one given BW indicated in BW subfield in U-SIG</w:t>
      </w:r>
      <w:r w:rsidRPr="00BC25FC">
        <w:rPr>
          <w:b/>
          <w:bCs/>
          <w:szCs w:val="22"/>
        </w:rPr>
        <w:t>?</w:t>
      </w:r>
    </w:p>
    <w:p w14:paraId="237048E7" w14:textId="77777777" w:rsidR="00BC25FC" w:rsidRPr="00BC25FC" w:rsidRDefault="00BC25FC" w:rsidP="00BC25FC">
      <w:pPr>
        <w:numPr>
          <w:ilvl w:val="1"/>
          <w:numId w:val="20"/>
        </w:numPr>
        <w:rPr>
          <w:bCs/>
          <w:szCs w:val="22"/>
        </w:rPr>
      </w:pPr>
      <w:r w:rsidRPr="00BC25FC">
        <w:rPr>
          <w:bCs/>
          <w:szCs w:val="22"/>
        </w:rPr>
        <w:t>It is not intended for SFD</w:t>
      </w:r>
    </w:p>
    <w:p w14:paraId="292FA3DE" w14:textId="6A80FE7D" w:rsidR="00BC25FC" w:rsidRDefault="00BC25FC" w:rsidP="004E0FD0">
      <w:pPr>
        <w:rPr>
          <w:bCs/>
          <w:szCs w:val="22"/>
        </w:rPr>
      </w:pPr>
    </w:p>
    <w:p w14:paraId="71B0025D" w14:textId="08578B6C" w:rsidR="00BC25FC" w:rsidRDefault="00BC25FC" w:rsidP="004E0FD0">
      <w:pPr>
        <w:rPr>
          <w:bCs/>
          <w:szCs w:val="22"/>
        </w:rPr>
      </w:pPr>
    </w:p>
    <w:p w14:paraId="6E1BBBBB" w14:textId="13915731" w:rsidR="00BC25FC" w:rsidRDefault="00E96020" w:rsidP="004E0FD0">
      <w:pPr>
        <w:rPr>
          <w:bCs/>
          <w:szCs w:val="22"/>
        </w:rPr>
      </w:pPr>
      <w:r>
        <w:rPr>
          <w:bCs/>
          <w:szCs w:val="22"/>
        </w:rPr>
        <w:t>Q: Does this mean that</w:t>
      </w:r>
      <w:r w:rsidR="00BC25FC">
        <w:rPr>
          <w:bCs/>
          <w:szCs w:val="22"/>
        </w:rPr>
        <w:t xml:space="preserve"> same sequence </w:t>
      </w:r>
      <w:r>
        <w:rPr>
          <w:bCs/>
          <w:szCs w:val="22"/>
        </w:rPr>
        <w:t xml:space="preserve">would be used </w:t>
      </w:r>
      <w:r w:rsidR="00BC25FC">
        <w:rPr>
          <w:bCs/>
          <w:szCs w:val="22"/>
        </w:rPr>
        <w:t>for 240 and 160+80?</w:t>
      </w:r>
    </w:p>
    <w:p w14:paraId="67A2E5D5" w14:textId="44AC7970" w:rsidR="00BC25FC" w:rsidRDefault="00BC25FC" w:rsidP="004E0FD0">
      <w:pPr>
        <w:rPr>
          <w:bCs/>
          <w:szCs w:val="22"/>
        </w:rPr>
      </w:pPr>
      <w:r>
        <w:rPr>
          <w:bCs/>
          <w:szCs w:val="22"/>
        </w:rPr>
        <w:t>A: yes</w:t>
      </w:r>
    </w:p>
    <w:p w14:paraId="1D6C5161" w14:textId="277C5CB5" w:rsidR="00BC25FC" w:rsidRDefault="00E96020" w:rsidP="004E0FD0">
      <w:pPr>
        <w:rPr>
          <w:bCs/>
          <w:szCs w:val="22"/>
        </w:rPr>
      </w:pPr>
      <w:r>
        <w:rPr>
          <w:bCs/>
          <w:szCs w:val="22"/>
        </w:rPr>
        <w:t>Q: is it the intention to have one sequence per BW field value</w:t>
      </w:r>
    </w:p>
    <w:p w14:paraId="68FD588E" w14:textId="36B24C25" w:rsidR="00E96020" w:rsidRDefault="00E96020" w:rsidP="004E0FD0">
      <w:pPr>
        <w:rPr>
          <w:bCs/>
          <w:szCs w:val="22"/>
        </w:rPr>
      </w:pPr>
      <w:r>
        <w:rPr>
          <w:bCs/>
          <w:szCs w:val="22"/>
        </w:rPr>
        <w:t>A: yes</w:t>
      </w:r>
    </w:p>
    <w:p w14:paraId="71200865" w14:textId="631B564E" w:rsidR="00E96020" w:rsidRDefault="00E96020" w:rsidP="004E0FD0">
      <w:pPr>
        <w:rPr>
          <w:bCs/>
          <w:szCs w:val="22"/>
        </w:rPr>
      </w:pPr>
      <w:r>
        <w:rPr>
          <w:bCs/>
          <w:szCs w:val="22"/>
        </w:rPr>
        <w:t>Q: not clear whether 240 MHz is a separate PPDU or punctured PPDU</w:t>
      </w:r>
    </w:p>
    <w:p w14:paraId="2ACAD178" w14:textId="4A94259F" w:rsidR="00E96020" w:rsidRDefault="00E96020" w:rsidP="004E0FD0">
      <w:pPr>
        <w:rPr>
          <w:bCs/>
          <w:szCs w:val="22"/>
        </w:rPr>
      </w:pPr>
    </w:p>
    <w:p w14:paraId="30742831" w14:textId="3C05C926" w:rsidR="00E96020" w:rsidRDefault="00E96020" w:rsidP="004E0FD0">
      <w:pPr>
        <w:rPr>
          <w:bCs/>
          <w:szCs w:val="22"/>
        </w:rPr>
      </w:pPr>
      <w:r>
        <w:rPr>
          <w:bCs/>
          <w:szCs w:val="22"/>
        </w:rPr>
        <w:t>SP is modified to capture that the sequence is based on BW field.</w:t>
      </w:r>
    </w:p>
    <w:p w14:paraId="2C9F20CD" w14:textId="6FBA19E2" w:rsidR="00384295" w:rsidRDefault="00384295" w:rsidP="004E0FD0">
      <w:pPr>
        <w:rPr>
          <w:bCs/>
          <w:szCs w:val="22"/>
        </w:rPr>
      </w:pPr>
    </w:p>
    <w:p w14:paraId="517FE2E5" w14:textId="20BAAB86" w:rsidR="00384295" w:rsidRPr="00E96020" w:rsidRDefault="00384295" w:rsidP="004E0FD0">
      <w:pPr>
        <w:rPr>
          <w:bCs/>
          <w:szCs w:val="22"/>
          <w:u w:val="single"/>
        </w:rPr>
      </w:pPr>
      <w:r w:rsidRPr="00E96020">
        <w:rPr>
          <w:bCs/>
          <w:szCs w:val="22"/>
          <w:u w:val="single"/>
        </w:rPr>
        <w:t>Results</w:t>
      </w:r>
    </w:p>
    <w:p w14:paraId="345304D4" w14:textId="1DD58C29" w:rsidR="00384295" w:rsidRDefault="00384295" w:rsidP="004E0FD0">
      <w:pPr>
        <w:rPr>
          <w:bCs/>
          <w:szCs w:val="22"/>
        </w:rPr>
      </w:pPr>
      <w:r w:rsidRPr="00384295">
        <w:rPr>
          <w:bCs/>
          <w:szCs w:val="22"/>
          <w:highlight w:val="green"/>
        </w:rPr>
        <w:t>Y/N/A: 3</w:t>
      </w:r>
      <w:r>
        <w:rPr>
          <w:bCs/>
          <w:szCs w:val="22"/>
          <w:highlight w:val="green"/>
        </w:rPr>
        <w:t>4</w:t>
      </w:r>
      <w:r w:rsidRPr="00384295">
        <w:rPr>
          <w:bCs/>
          <w:szCs w:val="22"/>
          <w:highlight w:val="green"/>
        </w:rPr>
        <w:t>/1/5</w:t>
      </w:r>
    </w:p>
    <w:p w14:paraId="1D708540" w14:textId="77777777" w:rsidR="007A0113" w:rsidRDefault="007A0113" w:rsidP="004E0FD0">
      <w:pPr>
        <w:rPr>
          <w:bCs/>
          <w:szCs w:val="22"/>
        </w:rPr>
      </w:pPr>
    </w:p>
    <w:p w14:paraId="0A404159" w14:textId="3EF6CF03" w:rsidR="00384295" w:rsidRDefault="007A0113" w:rsidP="004E0FD0">
      <w:pPr>
        <w:rPr>
          <w:bCs/>
          <w:szCs w:val="22"/>
        </w:rPr>
      </w:pPr>
      <w:r>
        <w:rPr>
          <w:bCs/>
          <w:szCs w:val="22"/>
        </w:rPr>
        <w:t xml:space="preserve"> </w:t>
      </w:r>
    </w:p>
    <w:p w14:paraId="50A5E9A5" w14:textId="3E0CBF77" w:rsidR="007A0113" w:rsidRPr="00E96020" w:rsidRDefault="007A0113" w:rsidP="007A0113">
      <w:pPr>
        <w:rPr>
          <w:b/>
          <w:bCs/>
          <w:u w:val="single"/>
        </w:rPr>
      </w:pPr>
      <w:r w:rsidRPr="00E96020">
        <w:rPr>
          <w:b/>
          <w:bCs/>
          <w:u w:val="single"/>
        </w:rPr>
        <w:t>778r0 MU-MIMO Simplifications for EHT</w:t>
      </w:r>
      <w:r w:rsidR="00E96020" w:rsidRPr="00E96020">
        <w:rPr>
          <w:b/>
          <w:bCs/>
          <w:u w:val="single"/>
        </w:rPr>
        <w:t xml:space="preserve"> </w:t>
      </w:r>
      <w:r w:rsidRPr="00E96020">
        <w:rPr>
          <w:b/>
          <w:bCs/>
          <w:u w:val="single"/>
        </w:rPr>
        <w:t>(Sameer Vermani)</w:t>
      </w:r>
    </w:p>
    <w:p w14:paraId="4C9522CD" w14:textId="25DB54C5" w:rsidR="00384295" w:rsidRDefault="00546065" w:rsidP="004E0FD0">
      <w:pPr>
        <w:rPr>
          <w:bCs/>
          <w:szCs w:val="22"/>
        </w:rPr>
      </w:pPr>
      <w:r>
        <w:rPr>
          <w:bCs/>
          <w:szCs w:val="22"/>
        </w:rPr>
        <w:t>11ax allows a lot of flexibility in MU-MIMO. Many of these modes are not implemented.</w:t>
      </w:r>
    </w:p>
    <w:p w14:paraId="6A4FC488" w14:textId="4D68A340" w:rsidR="00546065" w:rsidRDefault="00546065" w:rsidP="004E0FD0">
      <w:pPr>
        <w:rPr>
          <w:bCs/>
          <w:szCs w:val="22"/>
        </w:rPr>
      </w:pPr>
      <w:r>
        <w:rPr>
          <w:bCs/>
          <w:szCs w:val="22"/>
        </w:rPr>
        <w:t>Proposed simplifications:</w:t>
      </w:r>
    </w:p>
    <w:p w14:paraId="424BA9D0" w14:textId="4ED3C433" w:rsidR="00546065" w:rsidRDefault="00546065" w:rsidP="00546065">
      <w:pPr>
        <w:pStyle w:val="ListParagraph"/>
        <w:numPr>
          <w:ilvl w:val="0"/>
          <w:numId w:val="7"/>
        </w:numPr>
        <w:rPr>
          <w:bCs/>
          <w:szCs w:val="22"/>
        </w:rPr>
      </w:pPr>
      <w:r>
        <w:rPr>
          <w:bCs/>
          <w:szCs w:val="22"/>
        </w:rPr>
        <w:t>Min PPDU BW for hybrid transmissions is 80 MHz</w:t>
      </w:r>
    </w:p>
    <w:p w14:paraId="1C1E5F26" w14:textId="77777777" w:rsidR="00546065" w:rsidRPr="00546065" w:rsidRDefault="00546065" w:rsidP="00546065">
      <w:pPr>
        <w:pStyle w:val="ListParagraph"/>
        <w:numPr>
          <w:ilvl w:val="0"/>
          <w:numId w:val="7"/>
        </w:numPr>
        <w:rPr>
          <w:bCs/>
          <w:szCs w:val="22"/>
        </w:rPr>
      </w:pPr>
      <w:r>
        <w:rPr>
          <w:bCs/>
          <w:szCs w:val="22"/>
        </w:rPr>
        <w:t>Min RU size for MU-MIMO in 80 MHz: RU 242</w:t>
      </w:r>
    </w:p>
    <w:p w14:paraId="5434FD69" w14:textId="63282789" w:rsidR="00546065" w:rsidRPr="00546065" w:rsidRDefault="00546065" w:rsidP="00546065">
      <w:pPr>
        <w:pStyle w:val="ListParagraph"/>
        <w:numPr>
          <w:ilvl w:val="0"/>
          <w:numId w:val="7"/>
        </w:numPr>
        <w:rPr>
          <w:bCs/>
          <w:szCs w:val="22"/>
        </w:rPr>
      </w:pPr>
      <w:r>
        <w:rPr>
          <w:bCs/>
          <w:szCs w:val="22"/>
        </w:rPr>
        <w:t>Min RU size for MU-MIMO in 160 MHz: RU 242</w:t>
      </w:r>
    </w:p>
    <w:p w14:paraId="0FEA7F5D" w14:textId="0E2E4E6D" w:rsidR="00546065" w:rsidRPr="00546065" w:rsidRDefault="00546065" w:rsidP="00546065">
      <w:pPr>
        <w:pStyle w:val="ListParagraph"/>
        <w:numPr>
          <w:ilvl w:val="0"/>
          <w:numId w:val="7"/>
        </w:numPr>
        <w:rPr>
          <w:bCs/>
          <w:szCs w:val="22"/>
        </w:rPr>
      </w:pPr>
      <w:r>
        <w:rPr>
          <w:bCs/>
          <w:szCs w:val="22"/>
        </w:rPr>
        <w:t>Min RU size for MU-MIMO &gt; 160MHz: RU 484</w:t>
      </w:r>
    </w:p>
    <w:p w14:paraId="095DA697" w14:textId="68CCB55C" w:rsidR="00EE3511" w:rsidRDefault="00EE3511" w:rsidP="004E0FD0">
      <w:pPr>
        <w:rPr>
          <w:bCs/>
          <w:szCs w:val="22"/>
        </w:rPr>
      </w:pPr>
    </w:p>
    <w:p w14:paraId="105687B5" w14:textId="0900B804" w:rsidR="00EE3511" w:rsidRPr="00E96020" w:rsidRDefault="00546065" w:rsidP="004E0FD0">
      <w:pPr>
        <w:rPr>
          <w:bCs/>
          <w:szCs w:val="22"/>
          <w:u w:val="single"/>
        </w:rPr>
      </w:pPr>
      <w:r w:rsidRPr="00E96020">
        <w:rPr>
          <w:bCs/>
          <w:szCs w:val="22"/>
          <w:u w:val="single"/>
        </w:rPr>
        <w:t>Discussion:</w:t>
      </w:r>
    </w:p>
    <w:p w14:paraId="7BA03004" w14:textId="31BCBCC8" w:rsidR="00546065" w:rsidRDefault="00E96020" w:rsidP="004E0FD0">
      <w:pPr>
        <w:rPr>
          <w:bCs/>
          <w:szCs w:val="22"/>
        </w:rPr>
      </w:pPr>
      <w:r>
        <w:rPr>
          <w:bCs/>
          <w:szCs w:val="22"/>
        </w:rPr>
        <w:t>Q</w:t>
      </w:r>
      <w:r w:rsidR="00546065">
        <w:rPr>
          <w:bCs/>
          <w:szCs w:val="22"/>
        </w:rPr>
        <w:t xml:space="preserve">: 20 MHz </w:t>
      </w:r>
      <w:r w:rsidR="00BA709B">
        <w:rPr>
          <w:bCs/>
          <w:szCs w:val="22"/>
        </w:rPr>
        <w:t xml:space="preserve">device </w:t>
      </w:r>
      <w:r>
        <w:rPr>
          <w:bCs/>
          <w:szCs w:val="22"/>
        </w:rPr>
        <w:t>cannot</w:t>
      </w:r>
      <w:r w:rsidR="00546065">
        <w:rPr>
          <w:bCs/>
          <w:szCs w:val="22"/>
        </w:rPr>
        <w:t xml:space="preserve"> do MU-MIMO? </w:t>
      </w:r>
    </w:p>
    <w:p w14:paraId="3CE9F258" w14:textId="4144A848" w:rsidR="00546065" w:rsidRDefault="00546065" w:rsidP="004E0FD0">
      <w:pPr>
        <w:rPr>
          <w:bCs/>
          <w:szCs w:val="22"/>
        </w:rPr>
      </w:pPr>
      <w:r>
        <w:rPr>
          <w:bCs/>
          <w:szCs w:val="22"/>
        </w:rPr>
        <w:t xml:space="preserve">A: </w:t>
      </w:r>
      <w:r w:rsidR="00E96020">
        <w:rPr>
          <w:bCs/>
          <w:szCs w:val="22"/>
        </w:rPr>
        <w:t xml:space="preserve">it can, </w:t>
      </w:r>
      <w:r>
        <w:rPr>
          <w:bCs/>
          <w:szCs w:val="22"/>
        </w:rPr>
        <w:t>as part of 80 MHz transmission.</w:t>
      </w:r>
    </w:p>
    <w:p w14:paraId="01F8AF39" w14:textId="7FA722B7" w:rsidR="00E96020" w:rsidRDefault="00E96020" w:rsidP="004E0FD0">
      <w:pPr>
        <w:rPr>
          <w:bCs/>
          <w:szCs w:val="22"/>
        </w:rPr>
      </w:pPr>
      <w:r>
        <w:rPr>
          <w:bCs/>
          <w:szCs w:val="22"/>
        </w:rPr>
        <w:t>Q: the size of the minimum RU should be up to the AP. Not clear how this simplifies things.</w:t>
      </w:r>
    </w:p>
    <w:p w14:paraId="5CA6A9E4" w14:textId="05813A32" w:rsidR="00546065" w:rsidRDefault="00546065" w:rsidP="004E0FD0">
      <w:pPr>
        <w:rPr>
          <w:bCs/>
          <w:szCs w:val="22"/>
        </w:rPr>
      </w:pPr>
      <w:r>
        <w:rPr>
          <w:bCs/>
          <w:szCs w:val="22"/>
        </w:rPr>
        <w:t xml:space="preserve">A: </w:t>
      </w:r>
      <w:r w:rsidR="00C86447">
        <w:rPr>
          <w:bCs/>
          <w:szCs w:val="22"/>
        </w:rPr>
        <w:t>number of combinations grow exponentially with # RUs</w:t>
      </w:r>
    </w:p>
    <w:p w14:paraId="783828C6" w14:textId="565923C7" w:rsidR="00C86447" w:rsidRDefault="00C86447" w:rsidP="004E0FD0">
      <w:pPr>
        <w:rPr>
          <w:bCs/>
          <w:szCs w:val="22"/>
        </w:rPr>
      </w:pPr>
    </w:p>
    <w:p w14:paraId="34BE6DB3" w14:textId="42C76F8F" w:rsidR="00593EBB" w:rsidRPr="00E96020" w:rsidRDefault="00593EBB" w:rsidP="004E0FD0">
      <w:pPr>
        <w:rPr>
          <w:bCs/>
          <w:szCs w:val="22"/>
          <w:u w:val="single"/>
        </w:rPr>
      </w:pPr>
      <w:r w:rsidRPr="00E96020">
        <w:rPr>
          <w:bCs/>
          <w:szCs w:val="22"/>
          <w:u w:val="single"/>
        </w:rPr>
        <w:t>SP1</w:t>
      </w:r>
      <w:r w:rsidR="00E96020" w:rsidRPr="00E96020">
        <w:rPr>
          <w:bCs/>
          <w:szCs w:val="22"/>
          <w:u w:val="single"/>
        </w:rPr>
        <w:t xml:space="preserve"> (778r0)</w:t>
      </w:r>
    </w:p>
    <w:p w14:paraId="2ADA6CB8" w14:textId="77777777" w:rsidR="00593EBB" w:rsidRPr="00593EBB" w:rsidRDefault="00593EBB" w:rsidP="00593EBB">
      <w:pPr>
        <w:numPr>
          <w:ilvl w:val="0"/>
          <w:numId w:val="21"/>
        </w:numPr>
        <w:rPr>
          <w:bCs/>
          <w:szCs w:val="22"/>
        </w:rPr>
      </w:pPr>
      <w:r w:rsidRPr="00593EBB">
        <w:rPr>
          <w:b/>
          <w:bCs/>
          <w:szCs w:val="22"/>
        </w:rPr>
        <w:t>Do you agree that for EHT PPDUs where MU-MIMO is happening on part of the PPDU BW 80MHz is the minimum PPDU BW ?</w:t>
      </w:r>
    </w:p>
    <w:p w14:paraId="18899847" w14:textId="77777777" w:rsidR="00593EBB" w:rsidRPr="00593EBB" w:rsidRDefault="00593EBB" w:rsidP="00593EBB">
      <w:pPr>
        <w:numPr>
          <w:ilvl w:val="1"/>
          <w:numId w:val="21"/>
        </w:numPr>
        <w:rPr>
          <w:bCs/>
          <w:szCs w:val="22"/>
        </w:rPr>
      </w:pPr>
      <w:r w:rsidRPr="00593EBB">
        <w:rPr>
          <w:bCs/>
          <w:szCs w:val="22"/>
        </w:rPr>
        <w:t>The limitation is also applicable to the case where the PPDU has multiple MU-MIMO RUs which collectively span the entire PPDU BW</w:t>
      </w:r>
    </w:p>
    <w:p w14:paraId="65D98D4A" w14:textId="780F8BC3" w:rsidR="00593EBB" w:rsidRDefault="00593EBB" w:rsidP="004E0FD0">
      <w:pPr>
        <w:rPr>
          <w:bCs/>
          <w:szCs w:val="22"/>
        </w:rPr>
      </w:pPr>
    </w:p>
    <w:p w14:paraId="0771B307" w14:textId="57211610" w:rsidR="00E96020" w:rsidRPr="00E96020" w:rsidRDefault="00E96020" w:rsidP="004E0FD0">
      <w:pPr>
        <w:rPr>
          <w:bCs/>
          <w:szCs w:val="22"/>
          <w:u w:val="single"/>
        </w:rPr>
      </w:pPr>
      <w:r w:rsidRPr="00E96020">
        <w:rPr>
          <w:bCs/>
          <w:szCs w:val="22"/>
          <w:u w:val="single"/>
        </w:rPr>
        <w:t>Result:</w:t>
      </w:r>
    </w:p>
    <w:p w14:paraId="3D15EFEA" w14:textId="37ADDC47" w:rsidR="00593EBB" w:rsidRDefault="00593EBB" w:rsidP="004E0FD0">
      <w:pPr>
        <w:rPr>
          <w:bCs/>
          <w:szCs w:val="22"/>
        </w:rPr>
      </w:pPr>
      <w:r w:rsidRPr="00593EBB">
        <w:rPr>
          <w:bCs/>
          <w:szCs w:val="22"/>
          <w:highlight w:val="red"/>
        </w:rPr>
        <w:t>Y/N/A: 25/12/10</w:t>
      </w:r>
    </w:p>
    <w:p w14:paraId="23E865D0" w14:textId="2596A41F" w:rsidR="00593EBB" w:rsidRDefault="00593EBB" w:rsidP="004E0FD0">
      <w:pPr>
        <w:rPr>
          <w:bCs/>
          <w:szCs w:val="22"/>
        </w:rPr>
      </w:pPr>
    </w:p>
    <w:p w14:paraId="1F22FEA6" w14:textId="625A7DE9" w:rsidR="00593EBB" w:rsidRDefault="00593EBB" w:rsidP="004E0FD0">
      <w:pPr>
        <w:rPr>
          <w:bCs/>
          <w:szCs w:val="22"/>
        </w:rPr>
      </w:pPr>
      <w:r w:rsidRPr="00E96020">
        <w:rPr>
          <w:bCs/>
          <w:szCs w:val="22"/>
          <w:highlight w:val="yellow"/>
        </w:rPr>
        <w:t>Other SPs deferred</w:t>
      </w:r>
    </w:p>
    <w:p w14:paraId="449D4BAE" w14:textId="616D2B99" w:rsidR="00593EBB" w:rsidRDefault="00593EBB" w:rsidP="004E0FD0">
      <w:pPr>
        <w:rPr>
          <w:bCs/>
          <w:szCs w:val="22"/>
        </w:rPr>
      </w:pPr>
    </w:p>
    <w:p w14:paraId="34B82FB7" w14:textId="60E687D2" w:rsidR="0083720C" w:rsidRPr="00E96020" w:rsidRDefault="0083720C" w:rsidP="0083720C">
      <w:pPr>
        <w:rPr>
          <w:b/>
          <w:bCs/>
          <w:u w:val="single"/>
        </w:rPr>
      </w:pPr>
      <w:r w:rsidRPr="00E96020">
        <w:rPr>
          <w:b/>
          <w:bCs/>
          <w:u w:val="single"/>
        </w:rPr>
        <w:t xml:space="preserve">783r0 EHT-SIG Compression Format (Ross Jian Yu) </w:t>
      </w:r>
    </w:p>
    <w:p w14:paraId="342E812C" w14:textId="23A5EEE6" w:rsidR="00593EBB" w:rsidRDefault="0083720C" w:rsidP="004E0FD0">
      <w:pPr>
        <w:rPr>
          <w:bCs/>
          <w:szCs w:val="22"/>
        </w:rPr>
      </w:pPr>
      <w:r>
        <w:rPr>
          <w:bCs/>
          <w:szCs w:val="22"/>
        </w:rPr>
        <w:t>In 11ax: compression mode has no common field.</w:t>
      </w:r>
    </w:p>
    <w:p w14:paraId="2FCAA18E" w14:textId="07E6E62D" w:rsidR="0083720C" w:rsidRDefault="0083720C" w:rsidP="004E0FD0">
      <w:pPr>
        <w:rPr>
          <w:bCs/>
          <w:szCs w:val="22"/>
        </w:rPr>
      </w:pPr>
      <w:r>
        <w:rPr>
          <w:bCs/>
          <w:szCs w:val="22"/>
        </w:rPr>
        <w:t>11be: 2 modes proposed</w:t>
      </w:r>
    </w:p>
    <w:p w14:paraId="4019037F" w14:textId="1B29ACC4" w:rsidR="0083720C" w:rsidRDefault="0083720C" w:rsidP="0083720C">
      <w:pPr>
        <w:pStyle w:val="ListParagraph"/>
        <w:numPr>
          <w:ilvl w:val="0"/>
          <w:numId w:val="7"/>
        </w:numPr>
        <w:rPr>
          <w:bCs/>
          <w:szCs w:val="22"/>
        </w:rPr>
      </w:pPr>
      <w:r>
        <w:rPr>
          <w:bCs/>
          <w:szCs w:val="22"/>
        </w:rPr>
        <w:t>Full BW MU-MIMO</w:t>
      </w:r>
    </w:p>
    <w:p w14:paraId="28D59067" w14:textId="12870EF6" w:rsidR="0083720C" w:rsidRDefault="0083720C" w:rsidP="0083720C">
      <w:pPr>
        <w:pStyle w:val="ListParagraph"/>
        <w:numPr>
          <w:ilvl w:val="0"/>
          <w:numId w:val="7"/>
        </w:numPr>
        <w:rPr>
          <w:bCs/>
          <w:szCs w:val="22"/>
        </w:rPr>
      </w:pPr>
      <w:r>
        <w:rPr>
          <w:bCs/>
          <w:szCs w:val="22"/>
        </w:rPr>
        <w:t>Punctures SU or MU-MIMO</w:t>
      </w:r>
    </w:p>
    <w:p w14:paraId="6255ADD0" w14:textId="597BE924" w:rsidR="0083720C" w:rsidRDefault="0083720C" w:rsidP="0083720C">
      <w:pPr>
        <w:rPr>
          <w:bCs/>
          <w:szCs w:val="22"/>
        </w:rPr>
      </w:pPr>
      <w:r>
        <w:rPr>
          <w:bCs/>
          <w:szCs w:val="22"/>
        </w:rPr>
        <w:t>Enable compression mode for aggregated PPDU</w:t>
      </w:r>
      <w:r w:rsidR="00C055C8">
        <w:rPr>
          <w:bCs/>
          <w:szCs w:val="22"/>
        </w:rPr>
        <w:t xml:space="preserve"> and multi-segment EHT-SIG</w:t>
      </w:r>
    </w:p>
    <w:p w14:paraId="01ABF049" w14:textId="3C2DCAB4" w:rsidR="00C055C8" w:rsidRDefault="00C055C8" w:rsidP="0083720C">
      <w:pPr>
        <w:rPr>
          <w:bCs/>
          <w:szCs w:val="22"/>
        </w:rPr>
      </w:pPr>
    </w:p>
    <w:p w14:paraId="21FDCD1D" w14:textId="0164F01B" w:rsidR="007A5214" w:rsidRDefault="007A5214" w:rsidP="0083720C">
      <w:pPr>
        <w:rPr>
          <w:bCs/>
          <w:szCs w:val="22"/>
        </w:rPr>
      </w:pPr>
      <w:r w:rsidRPr="00E96020">
        <w:rPr>
          <w:bCs/>
          <w:szCs w:val="22"/>
          <w:highlight w:val="yellow"/>
        </w:rPr>
        <w:t>SPs deferred</w:t>
      </w:r>
    </w:p>
    <w:p w14:paraId="185BF608" w14:textId="1AFA498E" w:rsidR="007A5214" w:rsidRDefault="007A5214" w:rsidP="0083720C">
      <w:pPr>
        <w:rPr>
          <w:bCs/>
          <w:szCs w:val="22"/>
        </w:rPr>
      </w:pPr>
    </w:p>
    <w:p w14:paraId="0EE497DB" w14:textId="77777777" w:rsidR="007A5214" w:rsidRDefault="007A5214" w:rsidP="0083720C">
      <w:pPr>
        <w:rPr>
          <w:bCs/>
          <w:szCs w:val="22"/>
        </w:rPr>
      </w:pPr>
    </w:p>
    <w:p w14:paraId="1BFF809D" w14:textId="15C11312" w:rsidR="00DC694C" w:rsidRPr="00E96020" w:rsidRDefault="00DC694C" w:rsidP="00DC694C">
      <w:pPr>
        <w:rPr>
          <w:b/>
          <w:bCs/>
          <w:u w:val="single"/>
        </w:rPr>
      </w:pPr>
      <w:r w:rsidRPr="00E96020">
        <w:rPr>
          <w:b/>
          <w:bCs/>
          <w:u w:val="single"/>
        </w:rPr>
        <w:t>699r1 Phase Rotation Proposal Follow-up</w:t>
      </w:r>
      <w:r w:rsidR="00E96020" w:rsidRPr="00E96020">
        <w:rPr>
          <w:b/>
          <w:bCs/>
          <w:u w:val="single"/>
        </w:rPr>
        <w:t xml:space="preserve"> </w:t>
      </w:r>
      <w:r w:rsidRPr="00E96020">
        <w:rPr>
          <w:b/>
          <w:bCs/>
          <w:u w:val="single"/>
        </w:rPr>
        <w:t>(Eunsung Park)</w:t>
      </w:r>
    </w:p>
    <w:p w14:paraId="01506B5D" w14:textId="04B2E26A" w:rsidR="00C055C8" w:rsidRDefault="00DC694C" w:rsidP="0083720C">
      <w:pPr>
        <w:rPr>
          <w:bCs/>
          <w:szCs w:val="22"/>
        </w:rPr>
      </w:pPr>
      <w:r>
        <w:rPr>
          <w:bCs/>
          <w:szCs w:val="22"/>
        </w:rPr>
        <w:t>Main change: option 4 with alternative phase rotation method (only +/- 1 phase rotation)</w:t>
      </w:r>
    </w:p>
    <w:p w14:paraId="5DA4A378" w14:textId="10201DD2" w:rsidR="00DC694C" w:rsidRDefault="00DC694C" w:rsidP="0083720C">
      <w:pPr>
        <w:rPr>
          <w:bCs/>
          <w:szCs w:val="22"/>
        </w:rPr>
      </w:pPr>
    </w:p>
    <w:p w14:paraId="3B24B1FE" w14:textId="3D8792EC" w:rsidR="00DC694C" w:rsidRPr="00E96020" w:rsidRDefault="00DC694C" w:rsidP="0083720C">
      <w:pPr>
        <w:rPr>
          <w:bCs/>
          <w:szCs w:val="22"/>
          <w:u w:val="single"/>
        </w:rPr>
      </w:pPr>
      <w:r w:rsidRPr="00E96020">
        <w:rPr>
          <w:bCs/>
          <w:szCs w:val="22"/>
          <w:u w:val="single"/>
        </w:rPr>
        <w:t>SP#7</w:t>
      </w:r>
    </w:p>
    <w:p w14:paraId="184371C5" w14:textId="77777777" w:rsidR="00DC694C" w:rsidRPr="00DC694C" w:rsidRDefault="00DC694C" w:rsidP="00DC694C">
      <w:pPr>
        <w:numPr>
          <w:ilvl w:val="0"/>
          <w:numId w:val="22"/>
        </w:numPr>
        <w:rPr>
          <w:bCs/>
          <w:szCs w:val="22"/>
        </w:rPr>
      </w:pPr>
      <w:r w:rsidRPr="00DC694C">
        <w:rPr>
          <w:b/>
          <w:bCs/>
          <w:szCs w:val="22"/>
        </w:rPr>
        <w:t>Which phase rotation do you prefer for 320/160+160 MHz PPDU?</w:t>
      </w:r>
    </w:p>
    <w:p w14:paraId="6E705BEB" w14:textId="77777777" w:rsidR="00DC694C" w:rsidRPr="00DC694C" w:rsidRDefault="00DC694C" w:rsidP="00DC694C">
      <w:pPr>
        <w:numPr>
          <w:ilvl w:val="1"/>
          <w:numId w:val="22"/>
        </w:numPr>
        <w:rPr>
          <w:bCs/>
          <w:szCs w:val="22"/>
        </w:rPr>
      </w:pPr>
      <w:r w:rsidRPr="00DC694C">
        <w:rPr>
          <w:bCs/>
          <w:szCs w:val="22"/>
        </w:rPr>
        <w:t>Option 2: repeating conventional 11ax phase rotation and applying an additional binary coefficient to each 80MHz segment</w:t>
      </w:r>
    </w:p>
    <w:p w14:paraId="67833FE7" w14:textId="32C830A7" w:rsidR="00DC694C" w:rsidRDefault="00DC694C" w:rsidP="00DC694C">
      <w:pPr>
        <w:numPr>
          <w:ilvl w:val="1"/>
          <w:numId w:val="22"/>
        </w:numPr>
        <w:rPr>
          <w:bCs/>
          <w:szCs w:val="22"/>
        </w:rPr>
      </w:pPr>
      <w:r w:rsidRPr="00DC694C">
        <w:rPr>
          <w:bCs/>
          <w:szCs w:val="22"/>
        </w:rPr>
        <w:t>Option 4: alternative phase rotation with binary coefficients</w:t>
      </w:r>
    </w:p>
    <w:p w14:paraId="44FF395B" w14:textId="13C63EC5" w:rsidR="00D90487" w:rsidRDefault="00D90487" w:rsidP="00DC694C">
      <w:pPr>
        <w:numPr>
          <w:ilvl w:val="1"/>
          <w:numId w:val="22"/>
        </w:numPr>
        <w:rPr>
          <w:bCs/>
          <w:szCs w:val="22"/>
        </w:rPr>
      </w:pPr>
      <w:r>
        <w:rPr>
          <w:bCs/>
          <w:szCs w:val="22"/>
        </w:rPr>
        <w:t>None</w:t>
      </w:r>
    </w:p>
    <w:p w14:paraId="3762D15D" w14:textId="566D0BFD" w:rsidR="00D90487" w:rsidRPr="00DC694C" w:rsidRDefault="00D90487" w:rsidP="00DC694C">
      <w:pPr>
        <w:numPr>
          <w:ilvl w:val="1"/>
          <w:numId w:val="22"/>
        </w:numPr>
        <w:rPr>
          <w:bCs/>
          <w:szCs w:val="22"/>
        </w:rPr>
      </w:pPr>
      <w:r>
        <w:rPr>
          <w:bCs/>
          <w:szCs w:val="22"/>
        </w:rPr>
        <w:t>Abstains</w:t>
      </w:r>
    </w:p>
    <w:p w14:paraId="17BC0C40" w14:textId="77777777" w:rsidR="00D90487" w:rsidRDefault="00D90487" w:rsidP="00D90487">
      <w:pPr>
        <w:ind w:left="1440"/>
        <w:rPr>
          <w:bCs/>
          <w:szCs w:val="22"/>
        </w:rPr>
      </w:pPr>
    </w:p>
    <w:p w14:paraId="313772BC" w14:textId="3071C5BF" w:rsidR="00DC694C" w:rsidRPr="00DC694C" w:rsidRDefault="00DC694C" w:rsidP="00D90487">
      <w:pPr>
        <w:ind w:left="1440"/>
        <w:rPr>
          <w:bCs/>
          <w:szCs w:val="22"/>
        </w:rPr>
      </w:pPr>
      <w:r w:rsidRPr="00DC694C">
        <w:rPr>
          <w:bCs/>
          <w:szCs w:val="22"/>
        </w:rPr>
        <w:t>Note: This is not intended for SFD</w:t>
      </w:r>
    </w:p>
    <w:p w14:paraId="151C29AD" w14:textId="3F14A4B7" w:rsidR="00DC694C" w:rsidRDefault="00DC694C" w:rsidP="0083720C">
      <w:pPr>
        <w:rPr>
          <w:bCs/>
          <w:szCs w:val="22"/>
        </w:rPr>
      </w:pPr>
    </w:p>
    <w:p w14:paraId="15FFC7BD" w14:textId="109E6D89" w:rsidR="00DC694C" w:rsidRDefault="00DC694C" w:rsidP="0083720C">
      <w:pPr>
        <w:rPr>
          <w:bCs/>
          <w:szCs w:val="22"/>
        </w:rPr>
      </w:pPr>
    </w:p>
    <w:p w14:paraId="28DCEC60" w14:textId="7A6DA24B" w:rsidR="00DC694C" w:rsidRPr="00D90487" w:rsidRDefault="00DC694C" w:rsidP="0083720C">
      <w:pPr>
        <w:rPr>
          <w:bCs/>
          <w:szCs w:val="22"/>
          <w:u w:val="single"/>
        </w:rPr>
      </w:pPr>
      <w:r w:rsidRPr="00D90487">
        <w:rPr>
          <w:bCs/>
          <w:szCs w:val="22"/>
          <w:u w:val="single"/>
        </w:rPr>
        <w:t>Discussion:</w:t>
      </w:r>
    </w:p>
    <w:p w14:paraId="5AF80FCE" w14:textId="7EAB9DCF" w:rsidR="00DC694C" w:rsidRDefault="00D90487" w:rsidP="0083720C">
      <w:pPr>
        <w:rPr>
          <w:bCs/>
          <w:szCs w:val="22"/>
        </w:rPr>
      </w:pPr>
      <w:r>
        <w:rPr>
          <w:bCs/>
          <w:szCs w:val="22"/>
        </w:rPr>
        <w:t>Q</w:t>
      </w:r>
      <w:r w:rsidR="00DC694C">
        <w:rPr>
          <w:bCs/>
          <w:szCs w:val="22"/>
        </w:rPr>
        <w:t>: focus on 240 and 320 only?</w:t>
      </w:r>
    </w:p>
    <w:p w14:paraId="658D3AF2" w14:textId="0DE4FDB9" w:rsidR="00DC694C" w:rsidRDefault="00DC694C" w:rsidP="0083720C">
      <w:pPr>
        <w:rPr>
          <w:bCs/>
          <w:szCs w:val="22"/>
        </w:rPr>
      </w:pPr>
      <w:r>
        <w:rPr>
          <w:bCs/>
          <w:szCs w:val="22"/>
        </w:rPr>
        <w:t xml:space="preserve">A: phase rotation for 40/80/160 already </w:t>
      </w:r>
      <w:r w:rsidR="00BA709B">
        <w:rPr>
          <w:bCs/>
          <w:szCs w:val="22"/>
        </w:rPr>
        <w:t>agreed</w:t>
      </w:r>
      <w:bookmarkStart w:id="1" w:name="_GoBack"/>
      <w:bookmarkEnd w:id="1"/>
    </w:p>
    <w:p w14:paraId="204A0EFB" w14:textId="4632AA00" w:rsidR="00DC694C" w:rsidRDefault="00D90487" w:rsidP="0083720C">
      <w:pPr>
        <w:rPr>
          <w:bCs/>
          <w:szCs w:val="22"/>
        </w:rPr>
      </w:pPr>
      <w:r>
        <w:rPr>
          <w:bCs/>
          <w:szCs w:val="22"/>
        </w:rPr>
        <w:t>Q</w:t>
      </w:r>
      <w:r w:rsidR="00DC694C">
        <w:rPr>
          <w:bCs/>
          <w:szCs w:val="22"/>
        </w:rPr>
        <w:t xml:space="preserve">: Option 2 preferred. Otherwise, legacy devices </w:t>
      </w:r>
      <w:r>
        <w:rPr>
          <w:bCs/>
          <w:szCs w:val="22"/>
        </w:rPr>
        <w:t>c</w:t>
      </w:r>
      <w:r w:rsidR="00DC694C">
        <w:rPr>
          <w:bCs/>
          <w:szCs w:val="22"/>
        </w:rPr>
        <w:t>ould be confused.</w:t>
      </w:r>
    </w:p>
    <w:p w14:paraId="2355EA17" w14:textId="20B09D31" w:rsidR="00DC694C" w:rsidRDefault="00DC694C" w:rsidP="0083720C">
      <w:pPr>
        <w:rPr>
          <w:bCs/>
          <w:szCs w:val="22"/>
        </w:rPr>
      </w:pPr>
      <w:r>
        <w:rPr>
          <w:bCs/>
          <w:szCs w:val="22"/>
        </w:rPr>
        <w:t xml:space="preserve">A: </w:t>
      </w:r>
      <w:r w:rsidR="00AD6D80">
        <w:rPr>
          <w:bCs/>
          <w:szCs w:val="22"/>
        </w:rPr>
        <w:t>prefer option 2 or 4.</w:t>
      </w:r>
    </w:p>
    <w:p w14:paraId="328B1673" w14:textId="721E34EC" w:rsidR="00D90487" w:rsidRDefault="00D90487" w:rsidP="0083720C">
      <w:pPr>
        <w:rPr>
          <w:bCs/>
          <w:szCs w:val="22"/>
        </w:rPr>
      </w:pPr>
      <w:r>
        <w:rPr>
          <w:bCs/>
          <w:szCs w:val="22"/>
        </w:rPr>
        <w:t>Q: not clear how this affects legacy devices.</w:t>
      </w:r>
    </w:p>
    <w:p w14:paraId="57864426" w14:textId="1F7E15CE" w:rsidR="00AD6D80" w:rsidRDefault="00D90487" w:rsidP="0083720C">
      <w:pPr>
        <w:rPr>
          <w:bCs/>
          <w:szCs w:val="22"/>
        </w:rPr>
      </w:pPr>
      <w:r>
        <w:rPr>
          <w:bCs/>
          <w:szCs w:val="22"/>
        </w:rPr>
        <w:t xml:space="preserve">Q: It may be necessary to </w:t>
      </w:r>
      <w:r w:rsidR="00AD6D80">
        <w:rPr>
          <w:bCs/>
          <w:szCs w:val="22"/>
        </w:rPr>
        <w:t xml:space="preserve">keep </w:t>
      </w:r>
      <w:r>
        <w:rPr>
          <w:bCs/>
          <w:szCs w:val="22"/>
        </w:rPr>
        <w:t xml:space="preserve">the </w:t>
      </w:r>
      <w:r w:rsidR="00AD6D80">
        <w:rPr>
          <w:bCs/>
          <w:szCs w:val="22"/>
        </w:rPr>
        <w:t>80 MHz sequence for FTM</w:t>
      </w:r>
    </w:p>
    <w:p w14:paraId="2EC0D43D" w14:textId="00888C2D" w:rsidR="00AD6D80" w:rsidRDefault="00D90487" w:rsidP="0083720C">
      <w:pPr>
        <w:rPr>
          <w:bCs/>
          <w:szCs w:val="22"/>
        </w:rPr>
      </w:pPr>
      <w:r>
        <w:rPr>
          <w:bCs/>
          <w:szCs w:val="22"/>
        </w:rPr>
        <w:t>Q</w:t>
      </w:r>
      <w:r w:rsidR="00317D9D">
        <w:rPr>
          <w:bCs/>
          <w:szCs w:val="22"/>
        </w:rPr>
        <w:t xml:space="preserve">: </w:t>
      </w:r>
      <w:r>
        <w:rPr>
          <w:bCs/>
          <w:szCs w:val="22"/>
        </w:rPr>
        <w:t xml:space="preserve">is this </w:t>
      </w:r>
      <w:r w:rsidR="00317D9D">
        <w:rPr>
          <w:bCs/>
          <w:szCs w:val="22"/>
        </w:rPr>
        <w:t>applied to whole PPDU?</w:t>
      </w:r>
    </w:p>
    <w:p w14:paraId="6A02CBB4" w14:textId="34476A5D" w:rsidR="00317D9D" w:rsidRDefault="00317D9D" w:rsidP="0083720C">
      <w:pPr>
        <w:rPr>
          <w:bCs/>
          <w:szCs w:val="22"/>
        </w:rPr>
      </w:pPr>
      <w:r>
        <w:rPr>
          <w:bCs/>
          <w:szCs w:val="22"/>
        </w:rPr>
        <w:t xml:space="preserve">A: </w:t>
      </w:r>
      <w:r w:rsidR="00D90487">
        <w:rPr>
          <w:bCs/>
          <w:szCs w:val="22"/>
        </w:rPr>
        <w:t xml:space="preserve">only </w:t>
      </w:r>
      <w:r>
        <w:rPr>
          <w:bCs/>
          <w:szCs w:val="22"/>
        </w:rPr>
        <w:t>legacy and EHT preamble</w:t>
      </w:r>
    </w:p>
    <w:p w14:paraId="523D36C2" w14:textId="77777777" w:rsidR="00317D9D" w:rsidRDefault="00317D9D" w:rsidP="0083720C">
      <w:pPr>
        <w:rPr>
          <w:bCs/>
          <w:szCs w:val="22"/>
        </w:rPr>
      </w:pPr>
    </w:p>
    <w:p w14:paraId="55B76C1C" w14:textId="377F2DE9" w:rsidR="00317D9D" w:rsidRPr="00D90487" w:rsidRDefault="00317D9D" w:rsidP="0083720C">
      <w:pPr>
        <w:rPr>
          <w:bCs/>
          <w:szCs w:val="22"/>
          <w:u w:val="single"/>
        </w:rPr>
      </w:pPr>
      <w:r w:rsidRPr="00D90487">
        <w:rPr>
          <w:bCs/>
          <w:szCs w:val="22"/>
          <w:u w:val="single"/>
        </w:rPr>
        <w:t>Results:</w:t>
      </w:r>
    </w:p>
    <w:p w14:paraId="25111924" w14:textId="497B83D3" w:rsidR="00317D9D" w:rsidRDefault="00317D9D" w:rsidP="0083720C">
      <w:pPr>
        <w:rPr>
          <w:bCs/>
          <w:szCs w:val="22"/>
        </w:rPr>
      </w:pPr>
      <w:r w:rsidRPr="00D90487">
        <w:rPr>
          <w:bCs/>
          <w:szCs w:val="22"/>
          <w:highlight w:val="yellow"/>
        </w:rPr>
        <w:t>Option2/Option4/</w:t>
      </w:r>
      <w:r w:rsidR="00C64D56" w:rsidRPr="00D90487">
        <w:rPr>
          <w:bCs/>
          <w:szCs w:val="22"/>
          <w:highlight w:val="yellow"/>
        </w:rPr>
        <w:t>None/</w:t>
      </w:r>
      <w:r w:rsidRPr="00D90487">
        <w:rPr>
          <w:bCs/>
          <w:szCs w:val="22"/>
          <w:highlight w:val="yellow"/>
        </w:rPr>
        <w:t xml:space="preserve">Abstain: </w:t>
      </w:r>
      <w:r w:rsidR="00C64D56" w:rsidRPr="00D90487">
        <w:rPr>
          <w:bCs/>
          <w:szCs w:val="22"/>
          <w:highlight w:val="yellow"/>
        </w:rPr>
        <w:t>15/11/2/12</w:t>
      </w:r>
    </w:p>
    <w:p w14:paraId="1EFF3B34" w14:textId="77777777" w:rsidR="00317D9D" w:rsidRDefault="00317D9D" w:rsidP="0083720C">
      <w:pPr>
        <w:rPr>
          <w:bCs/>
          <w:szCs w:val="22"/>
        </w:rPr>
      </w:pPr>
    </w:p>
    <w:p w14:paraId="6BF28166" w14:textId="77777777" w:rsidR="00DC694C" w:rsidRDefault="00DC694C" w:rsidP="0083720C">
      <w:pPr>
        <w:rPr>
          <w:bCs/>
          <w:szCs w:val="22"/>
        </w:rPr>
      </w:pPr>
    </w:p>
    <w:p w14:paraId="4E0CB510" w14:textId="588B0598" w:rsidR="0083720C" w:rsidRDefault="0083720C" w:rsidP="0083720C">
      <w:pPr>
        <w:rPr>
          <w:bCs/>
          <w:szCs w:val="22"/>
        </w:rPr>
      </w:pPr>
    </w:p>
    <w:p w14:paraId="68628FCD" w14:textId="77777777" w:rsidR="0083720C" w:rsidRPr="0083720C" w:rsidRDefault="0083720C" w:rsidP="0083720C">
      <w:pPr>
        <w:rPr>
          <w:bCs/>
          <w:szCs w:val="22"/>
        </w:rPr>
      </w:pPr>
    </w:p>
    <w:p w14:paraId="2139D977" w14:textId="77777777" w:rsidR="00593EBB" w:rsidRDefault="00593EBB" w:rsidP="004E0FD0">
      <w:pPr>
        <w:rPr>
          <w:bCs/>
          <w:szCs w:val="22"/>
        </w:rPr>
      </w:pPr>
    </w:p>
    <w:p w14:paraId="3D7523F0" w14:textId="51F0816F" w:rsidR="00EE3511" w:rsidRDefault="00EE3511" w:rsidP="004E0FD0">
      <w:pPr>
        <w:rPr>
          <w:bCs/>
          <w:szCs w:val="22"/>
        </w:rPr>
      </w:pPr>
    </w:p>
    <w:p w14:paraId="12A25199" w14:textId="77777777" w:rsidR="00EE3511" w:rsidRDefault="00EE3511" w:rsidP="004E0FD0">
      <w:pPr>
        <w:rPr>
          <w:bCs/>
          <w:szCs w:val="22"/>
        </w:rPr>
      </w:pPr>
    </w:p>
    <w:p w14:paraId="60E3F03E" w14:textId="23847170" w:rsidR="00BC25FC" w:rsidRDefault="00BC25FC" w:rsidP="004E0FD0">
      <w:pPr>
        <w:rPr>
          <w:bCs/>
          <w:szCs w:val="22"/>
        </w:rPr>
      </w:pPr>
    </w:p>
    <w:p w14:paraId="2B009348" w14:textId="77777777" w:rsidR="00BC25FC" w:rsidRDefault="00BC25FC" w:rsidP="004E0FD0">
      <w:pPr>
        <w:rPr>
          <w:bCs/>
          <w:szCs w:val="22"/>
        </w:rPr>
      </w:pPr>
    </w:p>
    <w:p w14:paraId="5CCE1F7F" w14:textId="77777777" w:rsidR="006A4BF7" w:rsidRDefault="006A4BF7" w:rsidP="004E0FD0">
      <w:pPr>
        <w:rPr>
          <w:bCs/>
          <w:szCs w:val="22"/>
        </w:rPr>
      </w:pPr>
    </w:p>
    <w:sectPr w:rsidR="006A4BF7" w:rsidSect="007D0733">
      <w:headerReference w:type="default" r:id="rId27"/>
      <w:footerReference w:type="default" r:id="rId2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C4BA2" w14:textId="77777777" w:rsidR="00BE0A39" w:rsidRDefault="00BE0A39">
      <w:r>
        <w:separator/>
      </w:r>
    </w:p>
  </w:endnote>
  <w:endnote w:type="continuationSeparator" w:id="0">
    <w:p w14:paraId="345A2171" w14:textId="77777777" w:rsidR="00BE0A39" w:rsidRDefault="00BE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2D15" w14:textId="6E07E546" w:rsidR="00E96020" w:rsidRDefault="00E96020">
    <w:pPr>
      <w:pStyle w:val="Footer"/>
      <w:tabs>
        <w:tab w:val="clear" w:pos="6480"/>
        <w:tab w:val="center" w:pos="4680"/>
        <w:tab w:val="right" w:pos="9360"/>
      </w:tabs>
    </w:pPr>
    <w:fldSimple w:instr=" SUBJECT  \* MERGEFORMAT ">
      <w:r>
        <w:t>802.11be PHY ad-hoc minutes</w:t>
      </w:r>
    </w:fldSimple>
    <w:r>
      <w:tab/>
      <w:t xml:space="preserve">page </w:t>
    </w:r>
    <w:r>
      <w:fldChar w:fldCharType="begin"/>
    </w:r>
    <w:r>
      <w:instrText xml:space="preserve">page </w:instrText>
    </w:r>
    <w:r>
      <w:fldChar w:fldCharType="separate"/>
    </w:r>
    <w:r>
      <w:rPr>
        <w:noProof/>
      </w:rPr>
      <w:t>2</w:t>
    </w:r>
    <w:r>
      <w:fldChar w:fldCharType="end"/>
    </w:r>
    <w:r>
      <w:tab/>
      <w:t>Sigurd Schelstraete (ON Semiconductor)</w:t>
    </w:r>
  </w:p>
  <w:p w14:paraId="436347C3" w14:textId="77777777" w:rsidR="00E96020" w:rsidRDefault="00E960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02301" w14:textId="77777777" w:rsidR="00BE0A39" w:rsidRDefault="00BE0A39">
      <w:r>
        <w:separator/>
      </w:r>
    </w:p>
  </w:footnote>
  <w:footnote w:type="continuationSeparator" w:id="0">
    <w:p w14:paraId="473D0731" w14:textId="77777777" w:rsidR="00BE0A39" w:rsidRDefault="00BE0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710B5" w14:textId="04B53A30" w:rsidR="00E96020" w:rsidRDefault="00E96020">
    <w:pPr>
      <w:pStyle w:val="Header"/>
      <w:tabs>
        <w:tab w:val="clear" w:pos="6480"/>
        <w:tab w:val="center" w:pos="4680"/>
        <w:tab w:val="right" w:pos="9360"/>
      </w:tabs>
    </w:pPr>
    <w:r>
      <w:t>May 2020</w:t>
    </w:r>
    <w:r>
      <w:ptab w:relativeTo="margin" w:alignment="center" w:leader="none"/>
    </w:r>
    <w:r>
      <w:ptab w:relativeTo="margin" w:alignment="right" w:leader="none"/>
    </w:r>
    <w:fldSimple w:instr=" TITLE  \* MERGEFORMAT ">
      <w:r>
        <w:t>doc.: IEEE 802.11-20/</w:t>
      </w:r>
    </w:fldSimple>
    <w:r>
      <w:t>0787r1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D3BBF"/>
    <w:multiLevelType w:val="hybridMultilevel"/>
    <w:tmpl w:val="BCFED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D063F"/>
    <w:multiLevelType w:val="hybridMultilevel"/>
    <w:tmpl w:val="B6D47ABE"/>
    <w:lvl w:ilvl="0" w:tplc="6B8407CA">
      <w:start w:val="1"/>
      <w:numFmt w:val="bullet"/>
      <w:lvlText w:val="•"/>
      <w:lvlJc w:val="left"/>
      <w:pPr>
        <w:tabs>
          <w:tab w:val="num" w:pos="720"/>
        </w:tabs>
        <w:ind w:left="720" w:hanging="360"/>
      </w:pPr>
      <w:rPr>
        <w:rFonts w:ascii="Times New Roman" w:hAnsi="Times New Roman" w:hint="default"/>
      </w:rPr>
    </w:lvl>
    <w:lvl w:ilvl="1" w:tplc="3078CFA4" w:tentative="1">
      <w:start w:val="1"/>
      <w:numFmt w:val="bullet"/>
      <w:lvlText w:val="•"/>
      <w:lvlJc w:val="left"/>
      <w:pPr>
        <w:tabs>
          <w:tab w:val="num" w:pos="1440"/>
        </w:tabs>
        <w:ind w:left="1440" w:hanging="360"/>
      </w:pPr>
      <w:rPr>
        <w:rFonts w:ascii="Times New Roman" w:hAnsi="Times New Roman" w:hint="default"/>
      </w:rPr>
    </w:lvl>
    <w:lvl w:ilvl="2" w:tplc="62BE782E" w:tentative="1">
      <w:start w:val="1"/>
      <w:numFmt w:val="bullet"/>
      <w:lvlText w:val="•"/>
      <w:lvlJc w:val="left"/>
      <w:pPr>
        <w:tabs>
          <w:tab w:val="num" w:pos="2160"/>
        </w:tabs>
        <w:ind w:left="2160" w:hanging="360"/>
      </w:pPr>
      <w:rPr>
        <w:rFonts w:ascii="Times New Roman" w:hAnsi="Times New Roman" w:hint="default"/>
      </w:rPr>
    </w:lvl>
    <w:lvl w:ilvl="3" w:tplc="0B261378" w:tentative="1">
      <w:start w:val="1"/>
      <w:numFmt w:val="bullet"/>
      <w:lvlText w:val="•"/>
      <w:lvlJc w:val="left"/>
      <w:pPr>
        <w:tabs>
          <w:tab w:val="num" w:pos="2880"/>
        </w:tabs>
        <w:ind w:left="2880" w:hanging="360"/>
      </w:pPr>
      <w:rPr>
        <w:rFonts w:ascii="Times New Roman" w:hAnsi="Times New Roman" w:hint="default"/>
      </w:rPr>
    </w:lvl>
    <w:lvl w:ilvl="4" w:tplc="41748178" w:tentative="1">
      <w:start w:val="1"/>
      <w:numFmt w:val="bullet"/>
      <w:lvlText w:val="•"/>
      <w:lvlJc w:val="left"/>
      <w:pPr>
        <w:tabs>
          <w:tab w:val="num" w:pos="3600"/>
        </w:tabs>
        <w:ind w:left="3600" w:hanging="360"/>
      </w:pPr>
      <w:rPr>
        <w:rFonts w:ascii="Times New Roman" w:hAnsi="Times New Roman" w:hint="default"/>
      </w:rPr>
    </w:lvl>
    <w:lvl w:ilvl="5" w:tplc="523E7EF2" w:tentative="1">
      <w:start w:val="1"/>
      <w:numFmt w:val="bullet"/>
      <w:lvlText w:val="•"/>
      <w:lvlJc w:val="left"/>
      <w:pPr>
        <w:tabs>
          <w:tab w:val="num" w:pos="4320"/>
        </w:tabs>
        <w:ind w:left="4320" w:hanging="360"/>
      </w:pPr>
      <w:rPr>
        <w:rFonts w:ascii="Times New Roman" w:hAnsi="Times New Roman" w:hint="default"/>
      </w:rPr>
    </w:lvl>
    <w:lvl w:ilvl="6" w:tplc="780AAC9E" w:tentative="1">
      <w:start w:val="1"/>
      <w:numFmt w:val="bullet"/>
      <w:lvlText w:val="•"/>
      <w:lvlJc w:val="left"/>
      <w:pPr>
        <w:tabs>
          <w:tab w:val="num" w:pos="5040"/>
        </w:tabs>
        <w:ind w:left="5040" w:hanging="360"/>
      </w:pPr>
      <w:rPr>
        <w:rFonts w:ascii="Times New Roman" w:hAnsi="Times New Roman" w:hint="default"/>
      </w:rPr>
    </w:lvl>
    <w:lvl w:ilvl="7" w:tplc="C8482830" w:tentative="1">
      <w:start w:val="1"/>
      <w:numFmt w:val="bullet"/>
      <w:lvlText w:val="•"/>
      <w:lvlJc w:val="left"/>
      <w:pPr>
        <w:tabs>
          <w:tab w:val="num" w:pos="5760"/>
        </w:tabs>
        <w:ind w:left="5760" w:hanging="360"/>
      </w:pPr>
      <w:rPr>
        <w:rFonts w:ascii="Times New Roman" w:hAnsi="Times New Roman" w:hint="default"/>
      </w:rPr>
    </w:lvl>
    <w:lvl w:ilvl="8" w:tplc="10F881B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8E42B27"/>
    <w:multiLevelType w:val="hybridMultilevel"/>
    <w:tmpl w:val="4342A1B2"/>
    <w:lvl w:ilvl="0" w:tplc="66E24AE4">
      <w:start w:val="40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71440"/>
    <w:multiLevelType w:val="hybridMultilevel"/>
    <w:tmpl w:val="2CD69DF8"/>
    <w:lvl w:ilvl="0" w:tplc="BBCE7110">
      <w:start w:val="1"/>
      <w:numFmt w:val="bullet"/>
      <w:lvlText w:val="•"/>
      <w:lvlJc w:val="left"/>
      <w:pPr>
        <w:tabs>
          <w:tab w:val="num" w:pos="720"/>
        </w:tabs>
        <w:ind w:left="720" w:hanging="360"/>
      </w:pPr>
      <w:rPr>
        <w:rFonts w:ascii="Arial" w:hAnsi="Arial" w:hint="default"/>
      </w:rPr>
    </w:lvl>
    <w:lvl w:ilvl="1" w:tplc="EAC62B46">
      <w:start w:val="206"/>
      <w:numFmt w:val="bullet"/>
      <w:lvlText w:val="•"/>
      <w:lvlJc w:val="left"/>
      <w:pPr>
        <w:tabs>
          <w:tab w:val="num" w:pos="1440"/>
        </w:tabs>
        <w:ind w:left="1440" w:hanging="360"/>
      </w:pPr>
      <w:rPr>
        <w:rFonts w:ascii="Arial" w:hAnsi="Arial" w:hint="default"/>
      </w:rPr>
    </w:lvl>
    <w:lvl w:ilvl="2" w:tplc="9ED6EADA">
      <w:start w:val="206"/>
      <w:numFmt w:val="bullet"/>
      <w:lvlText w:val="•"/>
      <w:lvlJc w:val="left"/>
      <w:pPr>
        <w:tabs>
          <w:tab w:val="num" w:pos="2160"/>
        </w:tabs>
        <w:ind w:left="2160" w:hanging="360"/>
      </w:pPr>
      <w:rPr>
        <w:rFonts w:ascii="Arial" w:hAnsi="Arial" w:hint="default"/>
      </w:rPr>
    </w:lvl>
    <w:lvl w:ilvl="3" w:tplc="3EE8B0AE" w:tentative="1">
      <w:start w:val="1"/>
      <w:numFmt w:val="bullet"/>
      <w:lvlText w:val="•"/>
      <w:lvlJc w:val="left"/>
      <w:pPr>
        <w:tabs>
          <w:tab w:val="num" w:pos="2880"/>
        </w:tabs>
        <w:ind w:left="2880" w:hanging="360"/>
      </w:pPr>
      <w:rPr>
        <w:rFonts w:ascii="Arial" w:hAnsi="Arial" w:hint="default"/>
      </w:rPr>
    </w:lvl>
    <w:lvl w:ilvl="4" w:tplc="867481A6" w:tentative="1">
      <w:start w:val="1"/>
      <w:numFmt w:val="bullet"/>
      <w:lvlText w:val="•"/>
      <w:lvlJc w:val="left"/>
      <w:pPr>
        <w:tabs>
          <w:tab w:val="num" w:pos="3600"/>
        </w:tabs>
        <w:ind w:left="3600" w:hanging="360"/>
      </w:pPr>
      <w:rPr>
        <w:rFonts w:ascii="Arial" w:hAnsi="Arial" w:hint="default"/>
      </w:rPr>
    </w:lvl>
    <w:lvl w:ilvl="5" w:tplc="60A031CA" w:tentative="1">
      <w:start w:val="1"/>
      <w:numFmt w:val="bullet"/>
      <w:lvlText w:val="•"/>
      <w:lvlJc w:val="left"/>
      <w:pPr>
        <w:tabs>
          <w:tab w:val="num" w:pos="4320"/>
        </w:tabs>
        <w:ind w:left="4320" w:hanging="360"/>
      </w:pPr>
      <w:rPr>
        <w:rFonts w:ascii="Arial" w:hAnsi="Arial" w:hint="default"/>
      </w:rPr>
    </w:lvl>
    <w:lvl w:ilvl="6" w:tplc="8742645A" w:tentative="1">
      <w:start w:val="1"/>
      <w:numFmt w:val="bullet"/>
      <w:lvlText w:val="•"/>
      <w:lvlJc w:val="left"/>
      <w:pPr>
        <w:tabs>
          <w:tab w:val="num" w:pos="5040"/>
        </w:tabs>
        <w:ind w:left="5040" w:hanging="360"/>
      </w:pPr>
      <w:rPr>
        <w:rFonts w:ascii="Arial" w:hAnsi="Arial" w:hint="default"/>
      </w:rPr>
    </w:lvl>
    <w:lvl w:ilvl="7" w:tplc="4F12BA64" w:tentative="1">
      <w:start w:val="1"/>
      <w:numFmt w:val="bullet"/>
      <w:lvlText w:val="•"/>
      <w:lvlJc w:val="left"/>
      <w:pPr>
        <w:tabs>
          <w:tab w:val="num" w:pos="5760"/>
        </w:tabs>
        <w:ind w:left="5760" w:hanging="360"/>
      </w:pPr>
      <w:rPr>
        <w:rFonts w:ascii="Arial" w:hAnsi="Arial" w:hint="default"/>
      </w:rPr>
    </w:lvl>
    <w:lvl w:ilvl="8" w:tplc="403458D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B7750A"/>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3E40EBE"/>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4405DDC"/>
    <w:multiLevelType w:val="hybridMultilevel"/>
    <w:tmpl w:val="18B4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63C40"/>
    <w:multiLevelType w:val="hybridMultilevel"/>
    <w:tmpl w:val="656A1BF0"/>
    <w:lvl w:ilvl="0" w:tplc="4D6CB490">
      <w:start w:val="1"/>
      <w:numFmt w:val="bullet"/>
      <w:lvlText w:val="•"/>
      <w:lvlJc w:val="left"/>
      <w:pPr>
        <w:tabs>
          <w:tab w:val="num" w:pos="720"/>
        </w:tabs>
        <w:ind w:left="720" w:hanging="360"/>
      </w:pPr>
      <w:rPr>
        <w:rFonts w:ascii="Times New Roman" w:hAnsi="Times New Roman" w:hint="default"/>
      </w:rPr>
    </w:lvl>
    <w:lvl w:ilvl="1" w:tplc="8B5E31C6">
      <w:start w:val="-1"/>
      <w:numFmt w:val="bullet"/>
      <w:lvlText w:val="–"/>
      <w:lvlJc w:val="left"/>
      <w:pPr>
        <w:tabs>
          <w:tab w:val="num" w:pos="1440"/>
        </w:tabs>
        <w:ind w:left="1440" w:hanging="360"/>
      </w:pPr>
      <w:rPr>
        <w:rFonts w:ascii="Times New Roman" w:hAnsi="Times New Roman" w:hint="default"/>
      </w:rPr>
    </w:lvl>
    <w:lvl w:ilvl="2" w:tplc="08588700" w:tentative="1">
      <w:start w:val="1"/>
      <w:numFmt w:val="bullet"/>
      <w:lvlText w:val="•"/>
      <w:lvlJc w:val="left"/>
      <w:pPr>
        <w:tabs>
          <w:tab w:val="num" w:pos="2160"/>
        </w:tabs>
        <w:ind w:left="2160" w:hanging="360"/>
      </w:pPr>
      <w:rPr>
        <w:rFonts w:ascii="Times New Roman" w:hAnsi="Times New Roman" w:hint="default"/>
      </w:rPr>
    </w:lvl>
    <w:lvl w:ilvl="3" w:tplc="A1469028" w:tentative="1">
      <w:start w:val="1"/>
      <w:numFmt w:val="bullet"/>
      <w:lvlText w:val="•"/>
      <w:lvlJc w:val="left"/>
      <w:pPr>
        <w:tabs>
          <w:tab w:val="num" w:pos="2880"/>
        </w:tabs>
        <w:ind w:left="2880" w:hanging="360"/>
      </w:pPr>
      <w:rPr>
        <w:rFonts w:ascii="Times New Roman" w:hAnsi="Times New Roman" w:hint="default"/>
      </w:rPr>
    </w:lvl>
    <w:lvl w:ilvl="4" w:tplc="BB0C4464" w:tentative="1">
      <w:start w:val="1"/>
      <w:numFmt w:val="bullet"/>
      <w:lvlText w:val="•"/>
      <w:lvlJc w:val="left"/>
      <w:pPr>
        <w:tabs>
          <w:tab w:val="num" w:pos="3600"/>
        </w:tabs>
        <w:ind w:left="3600" w:hanging="360"/>
      </w:pPr>
      <w:rPr>
        <w:rFonts w:ascii="Times New Roman" w:hAnsi="Times New Roman" w:hint="default"/>
      </w:rPr>
    </w:lvl>
    <w:lvl w:ilvl="5" w:tplc="41B6524E" w:tentative="1">
      <w:start w:val="1"/>
      <w:numFmt w:val="bullet"/>
      <w:lvlText w:val="•"/>
      <w:lvlJc w:val="left"/>
      <w:pPr>
        <w:tabs>
          <w:tab w:val="num" w:pos="4320"/>
        </w:tabs>
        <w:ind w:left="4320" w:hanging="360"/>
      </w:pPr>
      <w:rPr>
        <w:rFonts w:ascii="Times New Roman" w:hAnsi="Times New Roman" w:hint="default"/>
      </w:rPr>
    </w:lvl>
    <w:lvl w:ilvl="6" w:tplc="DA94F150" w:tentative="1">
      <w:start w:val="1"/>
      <w:numFmt w:val="bullet"/>
      <w:lvlText w:val="•"/>
      <w:lvlJc w:val="left"/>
      <w:pPr>
        <w:tabs>
          <w:tab w:val="num" w:pos="5040"/>
        </w:tabs>
        <w:ind w:left="5040" w:hanging="360"/>
      </w:pPr>
      <w:rPr>
        <w:rFonts w:ascii="Times New Roman" w:hAnsi="Times New Roman" w:hint="default"/>
      </w:rPr>
    </w:lvl>
    <w:lvl w:ilvl="7" w:tplc="0FB84944" w:tentative="1">
      <w:start w:val="1"/>
      <w:numFmt w:val="bullet"/>
      <w:lvlText w:val="•"/>
      <w:lvlJc w:val="left"/>
      <w:pPr>
        <w:tabs>
          <w:tab w:val="num" w:pos="5760"/>
        </w:tabs>
        <w:ind w:left="5760" w:hanging="360"/>
      </w:pPr>
      <w:rPr>
        <w:rFonts w:ascii="Times New Roman" w:hAnsi="Times New Roman" w:hint="default"/>
      </w:rPr>
    </w:lvl>
    <w:lvl w:ilvl="8" w:tplc="1268764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36600CE"/>
    <w:multiLevelType w:val="hybridMultilevel"/>
    <w:tmpl w:val="3214A6E2"/>
    <w:lvl w:ilvl="0" w:tplc="AA6A58F8">
      <w:start w:val="1"/>
      <w:numFmt w:val="bullet"/>
      <w:lvlText w:val="•"/>
      <w:lvlJc w:val="left"/>
      <w:pPr>
        <w:tabs>
          <w:tab w:val="num" w:pos="720"/>
        </w:tabs>
        <w:ind w:left="720" w:hanging="360"/>
      </w:pPr>
      <w:rPr>
        <w:rFonts w:ascii="Times New Roman" w:hAnsi="Times New Roman" w:hint="default"/>
      </w:rPr>
    </w:lvl>
    <w:lvl w:ilvl="1" w:tplc="B4E2BD96" w:tentative="1">
      <w:start w:val="1"/>
      <w:numFmt w:val="bullet"/>
      <w:lvlText w:val="•"/>
      <w:lvlJc w:val="left"/>
      <w:pPr>
        <w:tabs>
          <w:tab w:val="num" w:pos="1440"/>
        </w:tabs>
        <w:ind w:left="1440" w:hanging="360"/>
      </w:pPr>
      <w:rPr>
        <w:rFonts w:ascii="Times New Roman" w:hAnsi="Times New Roman" w:hint="default"/>
      </w:rPr>
    </w:lvl>
    <w:lvl w:ilvl="2" w:tplc="D3D66F3A" w:tentative="1">
      <w:start w:val="1"/>
      <w:numFmt w:val="bullet"/>
      <w:lvlText w:val="•"/>
      <w:lvlJc w:val="left"/>
      <w:pPr>
        <w:tabs>
          <w:tab w:val="num" w:pos="2160"/>
        </w:tabs>
        <w:ind w:left="2160" w:hanging="360"/>
      </w:pPr>
      <w:rPr>
        <w:rFonts w:ascii="Times New Roman" w:hAnsi="Times New Roman" w:hint="default"/>
      </w:rPr>
    </w:lvl>
    <w:lvl w:ilvl="3" w:tplc="665E7DBC" w:tentative="1">
      <w:start w:val="1"/>
      <w:numFmt w:val="bullet"/>
      <w:lvlText w:val="•"/>
      <w:lvlJc w:val="left"/>
      <w:pPr>
        <w:tabs>
          <w:tab w:val="num" w:pos="2880"/>
        </w:tabs>
        <w:ind w:left="2880" w:hanging="360"/>
      </w:pPr>
      <w:rPr>
        <w:rFonts w:ascii="Times New Roman" w:hAnsi="Times New Roman" w:hint="default"/>
      </w:rPr>
    </w:lvl>
    <w:lvl w:ilvl="4" w:tplc="207A730E" w:tentative="1">
      <w:start w:val="1"/>
      <w:numFmt w:val="bullet"/>
      <w:lvlText w:val="•"/>
      <w:lvlJc w:val="left"/>
      <w:pPr>
        <w:tabs>
          <w:tab w:val="num" w:pos="3600"/>
        </w:tabs>
        <w:ind w:left="3600" w:hanging="360"/>
      </w:pPr>
      <w:rPr>
        <w:rFonts w:ascii="Times New Roman" w:hAnsi="Times New Roman" w:hint="default"/>
      </w:rPr>
    </w:lvl>
    <w:lvl w:ilvl="5" w:tplc="45C03030" w:tentative="1">
      <w:start w:val="1"/>
      <w:numFmt w:val="bullet"/>
      <w:lvlText w:val="•"/>
      <w:lvlJc w:val="left"/>
      <w:pPr>
        <w:tabs>
          <w:tab w:val="num" w:pos="4320"/>
        </w:tabs>
        <w:ind w:left="4320" w:hanging="360"/>
      </w:pPr>
      <w:rPr>
        <w:rFonts w:ascii="Times New Roman" w:hAnsi="Times New Roman" w:hint="default"/>
      </w:rPr>
    </w:lvl>
    <w:lvl w:ilvl="6" w:tplc="0DE420B6" w:tentative="1">
      <w:start w:val="1"/>
      <w:numFmt w:val="bullet"/>
      <w:lvlText w:val="•"/>
      <w:lvlJc w:val="left"/>
      <w:pPr>
        <w:tabs>
          <w:tab w:val="num" w:pos="5040"/>
        </w:tabs>
        <w:ind w:left="5040" w:hanging="360"/>
      </w:pPr>
      <w:rPr>
        <w:rFonts w:ascii="Times New Roman" w:hAnsi="Times New Roman" w:hint="default"/>
      </w:rPr>
    </w:lvl>
    <w:lvl w:ilvl="7" w:tplc="2C668B42" w:tentative="1">
      <w:start w:val="1"/>
      <w:numFmt w:val="bullet"/>
      <w:lvlText w:val="•"/>
      <w:lvlJc w:val="left"/>
      <w:pPr>
        <w:tabs>
          <w:tab w:val="num" w:pos="5760"/>
        </w:tabs>
        <w:ind w:left="5760" w:hanging="360"/>
      </w:pPr>
      <w:rPr>
        <w:rFonts w:ascii="Times New Roman" w:hAnsi="Times New Roman" w:hint="default"/>
      </w:rPr>
    </w:lvl>
    <w:lvl w:ilvl="8" w:tplc="E30CF02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47F2C3B"/>
    <w:multiLevelType w:val="hybridMultilevel"/>
    <w:tmpl w:val="033ED22C"/>
    <w:lvl w:ilvl="0" w:tplc="66E24AE4">
      <w:start w:val="400"/>
      <w:numFmt w:val="bullet"/>
      <w:lvlText w:val="-"/>
      <w:lvlJc w:val="left"/>
      <w:pPr>
        <w:ind w:left="780" w:hanging="360"/>
      </w:pPr>
      <w:rPr>
        <w:rFonts w:ascii="Times New Roman" w:eastAsia="SimSun"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D6767F5"/>
    <w:multiLevelType w:val="hybridMultilevel"/>
    <w:tmpl w:val="F094F3A8"/>
    <w:lvl w:ilvl="0" w:tplc="241CB140">
      <w:start w:val="1"/>
      <w:numFmt w:val="bullet"/>
      <w:lvlText w:val="•"/>
      <w:lvlJc w:val="left"/>
      <w:pPr>
        <w:tabs>
          <w:tab w:val="num" w:pos="720"/>
        </w:tabs>
        <w:ind w:left="720" w:hanging="360"/>
      </w:pPr>
      <w:rPr>
        <w:rFonts w:ascii="Times New Roman" w:hAnsi="Times New Roman" w:hint="default"/>
      </w:rPr>
    </w:lvl>
    <w:lvl w:ilvl="1" w:tplc="76E81642">
      <w:start w:val="-1"/>
      <w:numFmt w:val="bullet"/>
      <w:lvlText w:val="–"/>
      <w:lvlJc w:val="left"/>
      <w:pPr>
        <w:tabs>
          <w:tab w:val="num" w:pos="1440"/>
        </w:tabs>
        <w:ind w:left="1440" w:hanging="360"/>
      </w:pPr>
      <w:rPr>
        <w:rFonts w:ascii="Times New Roman" w:hAnsi="Times New Roman" w:hint="default"/>
      </w:rPr>
    </w:lvl>
    <w:lvl w:ilvl="2" w:tplc="29AE47EE" w:tentative="1">
      <w:start w:val="1"/>
      <w:numFmt w:val="bullet"/>
      <w:lvlText w:val="•"/>
      <w:lvlJc w:val="left"/>
      <w:pPr>
        <w:tabs>
          <w:tab w:val="num" w:pos="2160"/>
        </w:tabs>
        <w:ind w:left="2160" w:hanging="360"/>
      </w:pPr>
      <w:rPr>
        <w:rFonts w:ascii="Times New Roman" w:hAnsi="Times New Roman" w:hint="default"/>
      </w:rPr>
    </w:lvl>
    <w:lvl w:ilvl="3" w:tplc="F7D2BE70" w:tentative="1">
      <w:start w:val="1"/>
      <w:numFmt w:val="bullet"/>
      <w:lvlText w:val="•"/>
      <w:lvlJc w:val="left"/>
      <w:pPr>
        <w:tabs>
          <w:tab w:val="num" w:pos="2880"/>
        </w:tabs>
        <w:ind w:left="2880" w:hanging="360"/>
      </w:pPr>
      <w:rPr>
        <w:rFonts w:ascii="Times New Roman" w:hAnsi="Times New Roman" w:hint="default"/>
      </w:rPr>
    </w:lvl>
    <w:lvl w:ilvl="4" w:tplc="822A1056" w:tentative="1">
      <w:start w:val="1"/>
      <w:numFmt w:val="bullet"/>
      <w:lvlText w:val="•"/>
      <w:lvlJc w:val="left"/>
      <w:pPr>
        <w:tabs>
          <w:tab w:val="num" w:pos="3600"/>
        </w:tabs>
        <w:ind w:left="3600" w:hanging="360"/>
      </w:pPr>
      <w:rPr>
        <w:rFonts w:ascii="Times New Roman" w:hAnsi="Times New Roman" w:hint="default"/>
      </w:rPr>
    </w:lvl>
    <w:lvl w:ilvl="5" w:tplc="309085F2" w:tentative="1">
      <w:start w:val="1"/>
      <w:numFmt w:val="bullet"/>
      <w:lvlText w:val="•"/>
      <w:lvlJc w:val="left"/>
      <w:pPr>
        <w:tabs>
          <w:tab w:val="num" w:pos="4320"/>
        </w:tabs>
        <w:ind w:left="4320" w:hanging="360"/>
      </w:pPr>
      <w:rPr>
        <w:rFonts w:ascii="Times New Roman" w:hAnsi="Times New Roman" w:hint="default"/>
      </w:rPr>
    </w:lvl>
    <w:lvl w:ilvl="6" w:tplc="3D5A01A0" w:tentative="1">
      <w:start w:val="1"/>
      <w:numFmt w:val="bullet"/>
      <w:lvlText w:val="•"/>
      <w:lvlJc w:val="left"/>
      <w:pPr>
        <w:tabs>
          <w:tab w:val="num" w:pos="5040"/>
        </w:tabs>
        <w:ind w:left="5040" w:hanging="360"/>
      </w:pPr>
      <w:rPr>
        <w:rFonts w:ascii="Times New Roman" w:hAnsi="Times New Roman" w:hint="default"/>
      </w:rPr>
    </w:lvl>
    <w:lvl w:ilvl="7" w:tplc="A5CE4C2E" w:tentative="1">
      <w:start w:val="1"/>
      <w:numFmt w:val="bullet"/>
      <w:lvlText w:val="•"/>
      <w:lvlJc w:val="left"/>
      <w:pPr>
        <w:tabs>
          <w:tab w:val="num" w:pos="5760"/>
        </w:tabs>
        <w:ind w:left="5760" w:hanging="360"/>
      </w:pPr>
      <w:rPr>
        <w:rFonts w:ascii="Times New Roman" w:hAnsi="Times New Roman" w:hint="default"/>
      </w:rPr>
    </w:lvl>
    <w:lvl w:ilvl="8" w:tplc="CDEED36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E807073"/>
    <w:multiLevelType w:val="hybridMultilevel"/>
    <w:tmpl w:val="57D051FA"/>
    <w:lvl w:ilvl="0" w:tplc="4D74BE18">
      <w:start w:val="1"/>
      <w:numFmt w:val="bullet"/>
      <w:lvlText w:val="•"/>
      <w:lvlJc w:val="left"/>
      <w:pPr>
        <w:tabs>
          <w:tab w:val="num" w:pos="720"/>
        </w:tabs>
        <w:ind w:left="720" w:hanging="360"/>
      </w:pPr>
      <w:rPr>
        <w:rFonts w:ascii="Times New Roman" w:hAnsi="Times New Roman" w:hint="default"/>
      </w:rPr>
    </w:lvl>
    <w:lvl w:ilvl="1" w:tplc="4CC80264" w:tentative="1">
      <w:start w:val="1"/>
      <w:numFmt w:val="bullet"/>
      <w:lvlText w:val="•"/>
      <w:lvlJc w:val="left"/>
      <w:pPr>
        <w:tabs>
          <w:tab w:val="num" w:pos="1440"/>
        </w:tabs>
        <w:ind w:left="1440" w:hanging="360"/>
      </w:pPr>
      <w:rPr>
        <w:rFonts w:ascii="Times New Roman" w:hAnsi="Times New Roman" w:hint="default"/>
      </w:rPr>
    </w:lvl>
    <w:lvl w:ilvl="2" w:tplc="F26EF572" w:tentative="1">
      <w:start w:val="1"/>
      <w:numFmt w:val="bullet"/>
      <w:lvlText w:val="•"/>
      <w:lvlJc w:val="left"/>
      <w:pPr>
        <w:tabs>
          <w:tab w:val="num" w:pos="2160"/>
        </w:tabs>
        <w:ind w:left="2160" w:hanging="360"/>
      </w:pPr>
      <w:rPr>
        <w:rFonts w:ascii="Times New Roman" w:hAnsi="Times New Roman" w:hint="default"/>
      </w:rPr>
    </w:lvl>
    <w:lvl w:ilvl="3" w:tplc="A5B6A9C4" w:tentative="1">
      <w:start w:val="1"/>
      <w:numFmt w:val="bullet"/>
      <w:lvlText w:val="•"/>
      <w:lvlJc w:val="left"/>
      <w:pPr>
        <w:tabs>
          <w:tab w:val="num" w:pos="2880"/>
        </w:tabs>
        <w:ind w:left="2880" w:hanging="360"/>
      </w:pPr>
      <w:rPr>
        <w:rFonts w:ascii="Times New Roman" w:hAnsi="Times New Roman" w:hint="default"/>
      </w:rPr>
    </w:lvl>
    <w:lvl w:ilvl="4" w:tplc="4BD20596" w:tentative="1">
      <w:start w:val="1"/>
      <w:numFmt w:val="bullet"/>
      <w:lvlText w:val="•"/>
      <w:lvlJc w:val="left"/>
      <w:pPr>
        <w:tabs>
          <w:tab w:val="num" w:pos="3600"/>
        </w:tabs>
        <w:ind w:left="3600" w:hanging="360"/>
      </w:pPr>
      <w:rPr>
        <w:rFonts w:ascii="Times New Roman" w:hAnsi="Times New Roman" w:hint="default"/>
      </w:rPr>
    </w:lvl>
    <w:lvl w:ilvl="5" w:tplc="B41ABE62" w:tentative="1">
      <w:start w:val="1"/>
      <w:numFmt w:val="bullet"/>
      <w:lvlText w:val="•"/>
      <w:lvlJc w:val="left"/>
      <w:pPr>
        <w:tabs>
          <w:tab w:val="num" w:pos="4320"/>
        </w:tabs>
        <w:ind w:left="4320" w:hanging="360"/>
      </w:pPr>
      <w:rPr>
        <w:rFonts w:ascii="Times New Roman" w:hAnsi="Times New Roman" w:hint="default"/>
      </w:rPr>
    </w:lvl>
    <w:lvl w:ilvl="6" w:tplc="398AAE0E" w:tentative="1">
      <w:start w:val="1"/>
      <w:numFmt w:val="bullet"/>
      <w:lvlText w:val="•"/>
      <w:lvlJc w:val="left"/>
      <w:pPr>
        <w:tabs>
          <w:tab w:val="num" w:pos="5040"/>
        </w:tabs>
        <w:ind w:left="5040" w:hanging="360"/>
      </w:pPr>
      <w:rPr>
        <w:rFonts w:ascii="Times New Roman" w:hAnsi="Times New Roman" w:hint="default"/>
      </w:rPr>
    </w:lvl>
    <w:lvl w:ilvl="7" w:tplc="C2CC8172" w:tentative="1">
      <w:start w:val="1"/>
      <w:numFmt w:val="bullet"/>
      <w:lvlText w:val="•"/>
      <w:lvlJc w:val="left"/>
      <w:pPr>
        <w:tabs>
          <w:tab w:val="num" w:pos="5760"/>
        </w:tabs>
        <w:ind w:left="5760" w:hanging="360"/>
      </w:pPr>
      <w:rPr>
        <w:rFonts w:ascii="Times New Roman" w:hAnsi="Times New Roman" w:hint="default"/>
      </w:rPr>
    </w:lvl>
    <w:lvl w:ilvl="8" w:tplc="9AEA829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EF3045D"/>
    <w:multiLevelType w:val="hybridMultilevel"/>
    <w:tmpl w:val="0F1E4F7A"/>
    <w:lvl w:ilvl="0" w:tplc="5DB434E4">
      <w:start w:val="1"/>
      <w:numFmt w:val="bullet"/>
      <w:lvlText w:val="•"/>
      <w:lvlJc w:val="left"/>
      <w:pPr>
        <w:tabs>
          <w:tab w:val="num" w:pos="720"/>
        </w:tabs>
        <w:ind w:left="720" w:hanging="360"/>
      </w:pPr>
      <w:rPr>
        <w:rFonts w:ascii="Times New Roman" w:hAnsi="Times New Roman" w:hint="default"/>
      </w:rPr>
    </w:lvl>
    <w:lvl w:ilvl="1" w:tplc="96723B62" w:tentative="1">
      <w:start w:val="1"/>
      <w:numFmt w:val="bullet"/>
      <w:lvlText w:val="•"/>
      <w:lvlJc w:val="left"/>
      <w:pPr>
        <w:tabs>
          <w:tab w:val="num" w:pos="1440"/>
        </w:tabs>
        <w:ind w:left="1440" w:hanging="360"/>
      </w:pPr>
      <w:rPr>
        <w:rFonts w:ascii="Times New Roman" w:hAnsi="Times New Roman" w:hint="default"/>
      </w:rPr>
    </w:lvl>
    <w:lvl w:ilvl="2" w:tplc="7C4C1620" w:tentative="1">
      <w:start w:val="1"/>
      <w:numFmt w:val="bullet"/>
      <w:lvlText w:val="•"/>
      <w:lvlJc w:val="left"/>
      <w:pPr>
        <w:tabs>
          <w:tab w:val="num" w:pos="2160"/>
        </w:tabs>
        <w:ind w:left="2160" w:hanging="360"/>
      </w:pPr>
      <w:rPr>
        <w:rFonts w:ascii="Times New Roman" w:hAnsi="Times New Roman" w:hint="default"/>
      </w:rPr>
    </w:lvl>
    <w:lvl w:ilvl="3" w:tplc="4BA8C35C" w:tentative="1">
      <w:start w:val="1"/>
      <w:numFmt w:val="bullet"/>
      <w:lvlText w:val="•"/>
      <w:lvlJc w:val="left"/>
      <w:pPr>
        <w:tabs>
          <w:tab w:val="num" w:pos="2880"/>
        </w:tabs>
        <w:ind w:left="2880" w:hanging="360"/>
      </w:pPr>
      <w:rPr>
        <w:rFonts w:ascii="Times New Roman" w:hAnsi="Times New Roman" w:hint="default"/>
      </w:rPr>
    </w:lvl>
    <w:lvl w:ilvl="4" w:tplc="1CDCA68A" w:tentative="1">
      <w:start w:val="1"/>
      <w:numFmt w:val="bullet"/>
      <w:lvlText w:val="•"/>
      <w:lvlJc w:val="left"/>
      <w:pPr>
        <w:tabs>
          <w:tab w:val="num" w:pos="3600"/>
        </w:tabs>
        <w:ind w:left="3600" w:hanging="360"/>
      </w:pPr>
      <w:rPr>
        <w:rFonts w:ascii="Times New Roman" w:hAnsi="Times New Roman" w:hint="default"/>
      </w:rPr>
    </w:lvl>
    <w:lvl w:ilvl="5" w:tplc="A5BEEC2A" w:tentative="1">
      <w:start w:val="1"/>
      <w:numFmt w:val="bullet"/>
      <w:lvlText w:val="•"/>
      <w:lvlJc w:val="left"/>
      <w:pPr>
        <w:tabs>
          <w:tab w:val="num" w:pos="4320"/>
        </w:tabs>
        <w:ind w:left="4320" w:hanging="360"/>
      </w:pPr>
      <w:rPr>
        <w:rFonts w:ascii="Times New Roman" w:hAnsi="Times New Roman" w:hint="default"/>
      </w:rPr>
    </w:lvl>
    <w:lvl w:ilvl="6" w:tplc="B526F04C" w:tentative="1">
      <w:start w:val="1"/>
      <w:numFmt w:val="bullet"/>
      <w:lvlText w:val="•"/>
      <w:lvlJc w:val="left"/>
      <w:pPr>
        <w:tabs>
          <w:tab w:val="num" w:pos="5040"/>
        </w:tabs>
        <w:ind w:left="5040" w:hanging="360"/>
      </w:pPr>
      <w:rPr>
        <w:rFonts w:ascii="Times New Roman" w:hAnsi="Times New Roman" w:hint="default"/>
      </w:rPr>
    </w:lvl>
    <w:lvl w:ilvl="7" w:tplc="423A0808" w:tentative="1">
      <w:start w:val="1"/>
      <w:numFmt w:val="bullet"/>
      <w:lvlText w:val="•"/>
      <w:lvlJc w:val="left"/>
      <w:pPr>
        <w:tabs>
          <w:tab w:val="num" w:pos="5760"/>
        </w:tabs>
        <w:ind w:left="5760" w:hanging="360"/>
      </w:pPr>
      <w:rPr>
        <w:rFonts w:ascii="Times New Roman" w:hAnsi="Times New Roman" w:hint="default"/>
      </w:rPr>
    </w:lvl>
    <w:lvl w:ilvl="8" w:tplc="96CE019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48243A3"/>
    <w:multiLevelType w:val="hybridMultilevel"/>
    <w:tmpl w:val="09DA52CC"/>
    <w:lvl w:ilvl="0" w:tplc="B21EA22E">
      <w:start w:val="1"/>
      <w:numFmt w:val="bullet"/>
      <w:lvlText w:val="•"/>
      <w:lvlJc w:val="left"/>
      <w:pPr>
        <w:tabs>
          <w:tab w:val="num" w:pos="720"/>
        </w:tabs>
        <w:ind w:left="720" w:hanging="360"/>
      </w:pPr>
      <w:rPr>
        <w:rFonts w:ascii="Times New Roman" w:hAnsi="Times New Roman" w:hint="default"/>
      </w:rPr>
    </w:lvl>
    <w:lvl w:ilvl="1" w:tplc="426CAE98" w:tentative="1">
      <w:start w:val="1"/>
      <w:numFmt w:val="bullet"/>
      <w:lvlText w:val="•"/>
      <w:lvlJc w:val="left"/>
      <w:pPr>
        <w:tabs>
          <w:tab w:val="num" w:pos="1440"/>
        </w:tabs>
        <w:ind w:left="1440" w:hanging="360"/>
      </w:pPr>
      <w:rPr>
        <w:rFonts w:ascii="Times New Roman" w:hAnsi="Times New Roman" w:hint="default"/>
      </w:rPr>
    </w:lvl>
    <w:lvl w:ilvl="2" w:tplc="A00EA472" w:tentative="1">
      <w:start w:val="1"/>
      <w:numFmt w:val="bullet"/>
      <w:lvlText w:val="•"/>
      <w:lvlJc w:val="left"/>
      <w:pPr>
        <w:tabs>
          <w:tab w:val="num" w:pos="2160"/>
        </w:tabs>
        <w:ind w:left="2160" w:hanging="360"/>
      </w:pPr>
      <w:rPr>
        <w:rFonts w:ascii="Times New Roman" w:hAnsi="Times New Roman" w:hint="default"/>
      </w:rPr>
    </w:lvl>
    <w:lvl w:ilvl="3" w:tplc="49EAFAD8" w:tentative="1">
      <w:start w:val="1"/>
      <w:numFmt w:val="bullet"/>
      <w:lvlText w:val="•"/>
      <w:lvlJc w:val="left"/>
      <w:pPr>
        <w:tabs>
          <w:tab w:val="num" w:pos="2880"/>
        </w:tabs>
        <w:ind w:left="2880" w:hanging="360"/>
      </w:pPr>
      <w:rPr>
        <w:rFonts w:ascii="Times New Roman" w:hAnsi="Times New Roman" w:hint="default"/>
      </w:rPr>
    </w:lvl>
    <w:lvl w:ilvl="4" w:tplc="CE9CE8EC" w:tentative="1">
      <w:start w:val="1"/>
      <w:numFmt w:val="bullet"/>
      <w:lvlText w:val="•"/>
      <w:lvlJc w:val="left"/>
      <w:pPr>
        <w:tabs>
          <w:tab w:val="num" w:pos="3600"/>
        </w:tabs>
        <w:ind w:left="3600" w:hanging="360"/>
      </w:pPr>
      <w:rPr>
        <w:rFonts w:ascii="Times New Roman" w:hAnsi="Times New Roman" w:hint="default"/>
      </w:rPr>
    </w:lvl>
    <w:lvl w:ilvl="5" w:tplc="57C232DE" w:tentative="1">
      <w:start w:val="1"/>
      <w:numFmt w:val="bullet"/>
      <w:lvlText w:val="•"/>
      <w:lvlJc w:val="left"/>
      <w:pPr>
        <w:tabs>
          <w:tab w:val="num" w:pos="4320"/>
        </w:tabs>
        <w:ind w:left="4320" w:hanging="360"/>
      </w:pPr>
      <w:rPr>
        <w:rFonts w:ascii="Times New Roman" w:hAnsi="Times New Roman" w:hint="default"/>
      </w:rPr>
    </w:lvl>
    <w:lvl w:ilvl="6" w:tplc="DBC01108" w:tentative="1">
      <w:start w:val="1"/>
      <w:numFmt w:val="bullet"/>
      <w:lvlText w:val="•"/>
      <w:lvlJc w:val="left"/>
      <w:pPr>
        <w:tabs>
          <w:tab w:val="num" w:pos="5040"/>
        </w:tabs>
        <w:ind w:left="5040" w:hanging="360"/>
      </w:pPr>
      <w:rPr>
        <w:rFonts w:ascii="Times New Roman" w:hAnsi="Times New Roman" w:hint="default"/>
      </w:rPr>
    </w:lvl>
    <w:lvl w:ilvl="7" w:tplc="CCA6B216" w:tentative="1">
      <w:start w:val="1"/>
      <w:numFmt w:val="bullet"/>
      <w:lvlText w:val="•"/>
      <w:lvlJc w:val="left"/>
      <w:pPr>
        <w:tabs>
          <w:tab w:val="num" w:pos="5760"/>
        </w:tabs>
        <w:ind w:left="5760" w:hanging="360"/>
      </w:pPr>
      <w:rPr>
        <w:rFonts w:ascii="Times New Roman" w:hAnsi="Times New Roman" w:hint="default"/>
      </w:rPr>
    </w:lvl>
    <w:lvl w:ilvl="8" w:tplc="6F8EF94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72B5D6B"/>
    <w:multiLevelType w:val="hybridMultilevel"/>
    <w:tmpl w:val="24808900"/>
    <w:lvl w:ilvl="0" w:tplc="6EC29690">
      <w:start w:val="1"/>
      <w:numFmt w:val="bullet"/>
      <w:lvlText w:val="•"/>
      <w:lvlJc w:val="left"/>
      <w:pPr>
        <w:tabs>
          <w:tab w:val="num" w:pos="720"/>
        </w:tabs>
        <w:ind w:left="720" w:hanging="360"/>
      </w:pPr>
      <w:rPr>
        <w:rFonts w:ascii="Times New Roman" w:hAnsi="Times New Roman" w:hint="default"/>
      </w:rPr>
    </w:lvl>
    <w:lvl w:ilvl="1" w:tplc="7846A1FA">
      <w:start w:val="-1"/>
      <w:numFmt w:val="bullet"/>
      <w:lvlText w:val="–"/>
      <w:lvlJc w:val="left"/>
      <w:pPr>
        <w:tabs>
          <w:tab w:val="num" w:pos="1440"/>
        </w:tabs>
        <w:ind w:left="1440" w:hanging="360"/>
      </w:pPr>
      <w:rPr>
        <w:rFonts w:ascii="Times New Roman" w:hAnsi="Times New Roman" w:hint="default"/>
      </w:rPr>
    </w:lvl>
    <w:lvl w:ilvl="2" w:tplc="A45857B6">
      <w:start w:val="-1"/>
      <w:numFmt w:val="bullet"/>
      <w:lvlText w:val="•"/>
      <w:lvlJc w:val="left"/>
      <w:pPr>
        <w:tabs>
          <w:tab w:val="num" w:pos="2160"/>
        </w:tabs>
        <w:ind w:left="2160" w:hanging="360"/>
      </w:pPr>
      <w:rPr>
        <w:rFonts w:ascii="Times New Roman" w:hAnsi="Times New Roman" w:hint="default"/>
      </w:rPr>
    </w:lvl>
    <w:lvl w:ilvl="3" w:tplc="79C61976" w:tentative="1">
      <w:start w:val="1"/>
      <w:numFmt w:val="bullet"/>
      <w:lvlText w:val="•"/>
      <w:lvlJc w:val="left"/>
      <w:pPr>
        <w:tabs>
          <w:tab w:val="num" w:pos="2880"/>
        </w:tabs>
        <w:ind w:left="2880" w:hanging="360"/>
      </w:pPr>
      <w:rPr>
        <w:rFonts w:ascii="Times New Roman" w:hAnsi="Times New Roman" w:hint="default"/>
      </w:rPr>
    </w:lvl>
    <w:lvl w:ilvl="4" w:tplc="25209960" w:tentative="1">
      <w:start w:val="1"/>
      <w:numFmt w:val="bullet"/>
      <w:lvlText w:val="•"/>
      <w:lvlJc w:val="left"/>
      <w:pPr>
        <w:tabs>
          <w:tab w:val="num" w:pos="3600"/>
        </w:tabs>
        <w:ind w:left="3600" w:hanging="360"/>
      </w:pPr>
      <w:rPr>
        <w:rFonts w:ascii="Times New Roman" w:hAnsi="Times New Roman" w:hint="default"/>
      </w:rPr>
    </w:lvl>
    <w:lvl w:ilvl="5" w:tplc="7868BF24" w:tentative="1">
      <w:start w:val="1"/>
      <w:numFmt w:val="bullet"/>
      <w:lvlText w:val="•"/>
      <w:lvlJc w:val="left"/>
      <w:pPr>
        <w:tabs>
          <w:tab w:val="num" w:pos="4320"/>
        </w:tabs>
        <w:ind w:left="4320" w:hanging="360"/>
      </w:pPr>
      <w:rPr>
        <w:rFonts w:ascii="Times New Roman" w:hAnsi="Times New Roman" w:hint="default"/>
      </w:rPr>
    </w:lvl>
    <w:lvl w:ilvl="6" w:tplc="67DAB67E" w:tentative="1">
      <w:start w:val="1"/>
      <w:numFmt w:val="bullet"/>
      <w:lvlText w:val="•"/>
      <w:lvlJc w:val="left"/>
      <w:pPr>
        <w:tabs>
          <w:tab w:val="num" w:pos="5040"/>
        </w:tabs>
        <w:ind w:left="5040" w:hanging="360"/>
      </w:pPr>
      <w:rPr>
        <w:rFonts w:ascii="Times New Roman" w:hAnsi="Times New Roman" w:hint="default"/>
      </w:rPr>
    </w:lvl>
    <w:lvl w:ilvl="7" w:tplc="ABBA6EC6" w:tentative="1">
      <w:start w:val="1"/>
      <w:numFmt w:val="bullet"/>
      <w:lvlText w:val="•"/>
      <w:lvlJc w:val="left"/>
      <w:pPr>
        <w:tabs>
          <w:tab w:val="num" w:pos="5760"/>
        </w:tabs>
        <w:ind w:left="5760" w:hanging="360"/>
      </w:pPr>
      <w:rPr>
        <w:rFonts w:ascii="Times New Roman" w:hAnsi="Times New Roman" w:hint="default"/>
      </w:rPr>
    </w:lvl>
    <w:lvl w:ilvl="8" w:tplc="019296C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B72A60"/>
    <w:multiLevelType w:val="hybridMultilevel"/>
    <w:tmpl w:val="C8587792"/>
    <w:lvl w:ilvl="0" w:tplc="76E25782">
      <w:start w:val="1"/>
      <w:numFmt w:val="bullet"/>
      <w:lvlText w:val="•"/>
      <w:lvlJc w:val="left"/>
      <w:pPr>
        <w:tabs>
          <w:tab w:val="num" w:pos="720"/>
        </w:tabs>
        <w:ind w:left="720" w:hanging="360"/>
      </w:pPr>
      <w:rPr>
        <w:rFonts w:ascii="Times New Roman" w:hAnsi="Times New Roman" w:hint="default"/>
      </w:rPr>
    </w:lvl>
    <w:lvl w:ilvl="1" w:tplc="70FE3DDA">
      <w:start w:val="1"/>
      <w:numFmt w:val="bullet"/>
      <w:lvlText w:val="•"/>
      <w:lvlJc w:val="left"/>
      <w:pPr>
        <w:tabs>
          <w:tab w:val="num" w:pos="1440"/>
        </w:tabs>
        <w:ind w:left="1440" w:hanging="360"/>
      </w:pPr>
      <w:rPr>
        <w:rFonts w:ascii="Times New Roman" w:hAnsi="Times New Roman" w:hint="default"/>
      </w:rPr>
    </w:lvl>
    <w:lvl w:ilvl="2" w:tplc="6332135C" w:tentative="1">
      <w:start w:val="1"/>
      <w:numFmt w:val="bullet"/>
      <w:lvlText w:val="•"/>
      <w:lvlJc w:val="left"/>
      <w:pPr>
        <w:tabs>
          <w:tab w:val="num" w:pos="2160"/>
        </w:tabs>
        <w:ind w:left="2160" w:hanging="360"/>
      </w:pPr>
      <w:rPr>
        <w:rFonts w:ascii="Times New Roman" w:hAnsi="Times New Roman" w:hint="default"/>
      </w:rPr>
    </w:lvl>
    <w:lvl w:ilvl="3" w:tplc="F398CD08" w:tentative="1">
      <w:start w:val="1"/>
      <w:numFmt w:val="bullet"/>
      <w:lvlText w:val="•"/>
      <w:lvlJc w:val="left"/>
      <w:pPr>
        <w:tabs>
          <w:tab w:val="num" w:pos="2880"/>
        </w:tabs>
        <w:ind w:left="2880" w:hanging="360"/>
      </w:pPr>
      <w:rPr>
        <w:rFonts w:ascii="Times New Roman" w:hAnsi="Times New Roman" w:hint="default"/>
      </w:rPr>
    </w:lvl>
    <w:lvl w:ilvl="4" w:tplc="6436E436" w:tentative="1">
      <w:start w:val="1"/>
      <w:numFmt w:val="bullet"/>
      <w:lvlText w:val="•"/>
      <w:lvlJc w:val="left"/>
      <w:pPr>
        <w:tabs>
          <w:tab w:val="num" w:pos="3600"/>
        </w:tabs>
        <w:ind w:left="3600" w:hanging="360"/>
      </w:pPr>
      <w:rPr>
        <w:rFonts w:ascii="Times New Roman" w:hAnsi="Times New Roman" w:hint="default"/>
      </w:rPr>
    </w:lvl>
    <w:lvl w:ilvl="5" w:tplc="7C2C1426" w:tentative="1">
      <w:start w:val="1"/>
      <w:numFmt w:val="bullet"/>
      <w:lvlText w:val="•"/>
      <w:lvlJc w:val="left"/>
      <w:pPr>
        <w:tabs>
          <w:tab w:val="num" w:pos="4320"/>
        </w:tabs>
        <w:ind w:left="4320" w:hanging="360"/>
      </w:pPr>
      <w:rPr>
        <w:rFonts w:ascii="Times New Roman" w:hAnsi="Times New Roman" w:hint="default"/>
      </w:rPr>
    </w:lvl>
    <w:lvl w:ilvl="6" w:tplc="775459A0" w:tentative="1">
      <w:start w:val="1"/>
      <w:numFmt w:val="bullet"/>
      <w:lvlText w:val="•"/>
      <w:lvlJc w:val="left"/>
      <w:pPr>
        <w:tabs>
          <w:tab w:val="num" w:pos="5040"/>
        </w:tabs>
        <w:ind w:left="5040" w:hanging="360"/>
      </w:pPr>
      <w:rPr>
        <w:rFonts w:ascii="Times New Roman" w:hAnsi="Times New Roman" w:hint="default"/>
      </w:rPr>
    </w:lvl>
    <w:lvl w:ilvl="7" w:tplc="A2B43D6C" w:tentative="1">
      <w:start w:val="1"/>
      <w:numFmt w:val="bullet"/>
      <w:lvlText w:val="•"/>
      <w:lvlJc w:val="left"/>
      <w:pPr>
        <w:tabs>
          <w:tab w:val="num" w:pos="5760"/>
        </w:tabs>
        <w:ind w:left="5760" w:hanging="360"/>
      </w:pPr>
      <w:rPr>
        <w:rFonts w:ascii="Times New Roman" w:hAnsi="Times New Roman" w:hint="default"/>
      </w:rPr>
    </w:lvl>
    <w:lvl w:ilvl="8" w:tplc="AC32A35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8636F7B"/>
    <w:multiLevelType w:val="hybridMultilevel"/>
    <w:tmpl w:val="3744B070"/>
    <w:lvl w:ilvl="0" w:tplc="448861D8">
      <w:start w:val="1"/>
      <w:numFmt w:val="bullet"/>
      <w:lvlText w:val="•"/>
      <w:lvlJc w:val="left"/>
      <w:pPr>
        <w:tabs>
          <w:tab w:val="num" w:pos="720"/>
        </w:tabs>
        <w:ind w:left="720" w:hanging="360"/>
      </w:pPr>
      <w:rPr>
        <w:rFonts w:ascii="Times New Roman" w:hAnsi="Times New Roman" w:hint="default"/>
      </w:rPr>
    </w:lvl>
    <w:lvl w:ilvl="1" w:tplc="06425FA0">
      <w:start w:val="-1"/>
      <w:numFmt w:val="bullet"/>
      <w:lvlText w:val="–"/>
      <w:lvlJc w:val="left"/>
      <w:pPr>
        <w:tabs>
          <w:tab w:val="num" w:pos="1440"/>
        </w:tabs>
        <w:ind w:left="1440" w:hanging="360"/>
      </w:pPr>
      <w:rPr>
        <w:rFonts w:ascii="Times New Roman" w:hAnsi="Times New Roman" w:hint="default"/>
      </w:rPr>
    </w:lvl>
    <w:lvl w:ilvl="2" w:tplc="0748CA52" w:tentative="1">
      <w:start w:val="1"/>
      <w:numFmt w:val="bullet"/>
      <w:lvlText w:val="•"/>
      <w:lvlJc w:val="left"/>
      <w:pPr>
        <w:tabs>
          <w:tab w:val="num" w:pos="2160"/>
        </w:tabs>
        <w:ind w:left="2160" w:hanging="360"/>
      </w:pPr>
      <w:rPr>
        <w:rFonts w:ascii="Times New Roman" w:hAnsi="Times New Roman" w:hint="default"/>
      </w:rPr>
    </w:lvl>
    <w:lvl w:ilvl="3" w:tplc="3C10B2B8" w:tentative="1">
      <w:start w:val="1"/>
      <w:numFmt w:val="bullet"/>
      <w:lvlText w:val="•"/>
      <w:lvlJc w:val="left"/>
      <w:pPr>
        <w:tabs>
          <w:tab w:val="num" w:pos="2880"/>
        </w:tabs>
        <w:ind w:left="2880" w:hanging="360"/>
      </w:pPr>
      <w:rPr>
        <w:rFonts w:ascii="Times New Roman" w:hAnsi="Times New Roman" w:hint="default"/>
      </w:rPr>
    </w:lvl>
    <w:lvl w:ilvl="4" w:tplc="D23A9F94" w:tentative="1">
      <w:start w:val="1"/>
      <w:numFmt w:val="bullet"/>
      <w:lvlText w:val="•"/>
      <w:lvlJc w:val="left"/>
      <w:pPr>
        <w:tabs>
          <w:tab w:val="num" w:pos="3600"/>
        </w:tabs>
        <w:ind w:left="3600" w:hanging="360"/>
      </w:pPr>
      <w:rPr>
        <w:rFonts w:ascii="Times New Roman" w:hAnsi="Times New Roman" w:hint="default"/>
      </w:rPr>
    </w:lvl>
    <w:lvl w:ilvl="5" w:tplc="918623B8" w:tentative="1">
      <w:start w:val="1"/>
      <w:numFmt w:val="bullet"/>
      <w:lvlText w:val="•"/>
      <w:lvlJc w:val="left"/>
      <w:pPr>
        <w:tabs>
          <w:tab w:val="num" w:pos="4320"/>
        </w:tabs>
        <w:ind w:left="4320" w:hanging="360"/>
      </w:pPr>
      <w:rPr>
        <w:rFonts w:ascii="Times New Roman" w:hAnsi="Times New Roman" w:hint="default"/>
      </w:rPr>
    </w:lvl>
    <w:lvl w:ilvl="6" w:tplc="ACEC8140" w:tentative="1">
      <w:start w:val="1"/>
      <w:numFmt w:val="bullet"/>
      <w:lvlText w:val="•"/>
      <w:lvlJc w:val="left"/>
      <w:pPr>
        <w:tabs>
          <w:tab w:val="num" w:pos="5040"/>
        </w:tabs>
        <w:ind w:left="5040" w:hanging="360"/>
      </w:pPr>
      <w:rPr>
        <w:rFonts w:ascii="Times New Roman" w:hAnsi="Times New Roman" w:hint="default"/>
      </w:rPr>
    </w:lvl>
    <w:lvl w:ilvl="7" w:tplc="D1344198" w:tentative="1">
      <w:start w:val="1"/>
      <w:numFmt w:val="bullet"/>
      <w:lvlText w:val="•"/>
      <w:lvlJc w:val="left"/>
      <w:pPr>
        <w:tabs>
          <w:tab w:val="num" w:pos="5760"/>
        </w:tabs>
        <w:ind w:left="5760" w:hanging="360"/>
      </w:pPr>
      <w:rPr>
        <w:rFonts w:ascii="Times New Roman" w:hAnsi="Times New Roman" w:hint="default"/>
      </w:rPr>
    </w:lvl>
    <w:lvl w:ilvl="8" w:tplc="EF46E2A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9B1EEB"/>
    <w:multiLevelType w:val="hybridMultilevel"/>
    <w:tmpl w:val="998A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BE57C9"/>
    <w:multiLevelType w:val="hybridMultilevel"/>
    <w:tmpl w:val="830CC4FC"/>
    <w:lvl w:ilvl="0" w:tplc="B1C2E1FC">
      <w:start w:val="1"/>
      <w:numFmt w:val="bullet"/>
      <w:lvlText w:val="•"/>
      <w:lvlJc w:val="left"/>
      <w:pPr>
        <w:tabs>
          <w:tab w:val="num" w:pos="720"/>
        </w:tabs>
        <w:ind w:left="720" w:hanging="360"/>
      </w:pPr>
      <w:rPr>
        <w:rFonts w:ascii="Times New Roman" w:hAnsi="Times New Roman" w:hint="default"/>
      </w:rPr>
    </w:lvl>
    <w:lvl w:ilvl="1" w:tplc="1B643A00">
      <w:numFmt w:val="none"/>
      <w:lvlText w:val=""/>
      <w:lvlJc w:val="left"/>
      <w:pPr>
        <w:tabs>
          <w:tab w:val="num" w:pos="360"/>
        </w:tabs>
      </w:pPr>
    </w:lvl>
    <w:lvl w:ilvl="2" w:tplc="65529294">
      <w:numFmt w:val="none"/>
      <w:lvlText w:val=""/>
      <w:lvlJc w:val="left"/>
      <w:pPr>
        <w:tabs>
          <w:tab w:val="num" w:pos="360"/>
        </w:tabs>
      </w:pPr>
    </w:lvl>
    <w:lvl w:ilvl="3" w:tplc="BFC8D8B0">
      <w:start w:val="1"/>
      <w:numFmt w:val="bullet"/>
      <w:lvlText w:val="•"/>
      <w:lvlJc w:val="left"/>
      <w:pPr>
        <w:tabs>
          <w:tab w:val="num" w:pos="2880"/>
        </w:tabs>
        <w:ind w:left="2880" w:hanging="360"/>
      </w:pPr>
      <w:rPr>
        <w:rFonts w:ascii="Times New Roman" w:hAnsi="Times New Roman" w:hint="default"/>
      </w:rPr>
    </w:lvl>
    <w:lvl w:ilvl="4" w:tplc="8758D686">
      <w:start w:val="1"/>
      <w:numFmt w:val="bullet"/>
      <w:lvlText w:val="•"/>
      <w:lvlJc w:val="left"/>
      <w:pPr>
        <w:tabs>
          <w:tab w:val="num" w:pos="3600"/>
        </w:tabs>
        <w:ind w:left="3600" w:hanging="360"/>
      </w:pPr>
      <w:rPr>
        <w:rFonts w:ascii="Times New Roman" w:hAnsi="Times New Roman" w:hint="default"/>
      </w:rPr>
    </w:lvl>
    <w:lvl w:ilvl="5" w:tplc="63042AE2" w:tentative="1">
      <w:start w:val="1"/>
      <w:numFmt w:val="bullet"/>
      <w:lvlText w:val="•"/>
      <w:lvlJc w:val="left"/>
      <w:pPr>
        <w:tabs>
          <w:tab w:val="num" w:pos="4320"/>
        </w:tabs>
        <w:ind w:left="4320" w:hanging="360"/>
      </w:pPr>
      <w:rPr>
        <w:rFonts w:ascii="Times New Roman" w:hAnsi="Times New Roman" w:hint="default"/>
      </w:rPr>
    </w:lvl>
    <w:lvl w:ilvl="6" w:tplc="6846C648" w:tentative="1">
      <w:start w:val="1"/>
      <w:numFmt w:val="bullet"/>
      <w:lvlText w:val="•"/>
      <w:lvlJc w:val="left"/>
      <w:pPr>
        <w:tabs>
          <w:tab w:val="num" w:pos="5040"/>
        </w:tabs>
        <w:ind w:left="5040" w:hanging="360"/>
      </w:pPr>
      <w:rPr>
        <w:rFonts w:ascii="Times New Roman" w:hAnsi="Times New Roman" w:hint="default"/>
      </w:rPr>
    </w:lvl>
    <w:lvl w:ilvl="7" w:tplc="543857AC" w:tentative="1">
      <w:start w:val="1"/>
      <w:numFmt w:val="bullet"/>
      <w:lvlText w:val="•"/>
      <w:lvlJc w:val="left"/>
      <w:pPr>
        <w:tabs>
          <w:tab w:val="num" w:pos="5760"/>
        </w:tabs>
        <w:ind w:left="5760" w:hanging="360"/>
      </w:pPr>
      <w:rPr>
        <w:rFonts w:ascii="Times New Roman" w:hAnsi="Times New Roman" w:hint="default"/>
      </w:rPr>
    </w:lvl>
    <w:lvl w:ilvl="8" w:tplc="D004A6B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92711AA"/>
    <w:multiLevelType w:val="hybridMultilevel"/>
    <w:tmpl w:val="789674B4"/>
    <w:lvl w:ilvl="0" w:tplc="A0AC622C">
      <w:start w:val="1"/>
      <w:numFmt w:val="bullet"/>
      <w:lvlText w:val="•"/>
      <w:lvlJc w:val="left"/>
      <w:pPr>
        <w:tabs>
          <w:tab w:val="num" w:pos="720"/>
        </w:tabs>
        <w:ind w:left="720" w:hanging="360"/>
      </w:pPr>
      <w:rPr>
        <w:rFonts w:ascii="Times New Roman" w:hAnsi="Times New Roman" w:hint="default"/>
      </w:rPr>
    </w:lvl>
    <w:lvl w:ilvl="1" w:tplc="93687B9C">
      <w:numFmt w:val="none"/>
      <w:lvlText w:val=""/>
      <w:lvlJc w:val="left"/>
      <w:pPr>
        <w:tabs>
          <w:tab w:val="num" w:pos="360"/>
        </w:tabs>
      </w:pPr>
    </w:lvl>
    <w:lvl w:ilvl="2" w:tplc="7C1222BE" w:tentative="1">
      <w:start w:val="1"/>
      <w:numFmt w:val="bullet"/>
      <w:lvlText w:val="•"/>
      <w:lvlJc w:val="left"/>
      <w:pPr>
        <w:tabs>
          <w:tab w:val="num" w:pos="2160"/>
        </w:tabs>
        <w:ind w:left="2160" w:hanging="360"/>
      </w:pPr>
      <w:rPr>
        <w:rFonts w:ascii="Times New Roman" w:hAnsi="Times New Roman" w:hint="default"/>
      </w:rPr>
    </w:lvl>
    <w:lvl w:ilvl="3" w:tplc="586475B6" w:tentative="1">
      <w:start w:val="1"/>
      <w:numFmt w:val="bullet"/>
      <w:lvlText w:val="•"/>
      <w:lvlJc w:val="left"/>
      <w:pPr>
        <w:tabs>
          <w:tab w:val="num" w:pos="2880"/>
        </w:tabs>
        <w:ind w:left="2880" w:hanging="360"/>
      </w:pPr>
      <w:rPr>
        <w:rFonts w:ascii="Times New Roman" w:hAnsi="Times New Roman" w:hint="default"/>
      </w:rPr>
    </w:lvl>
    <w:lvl w:ilvl="4" w:tplc="3E1C11BC" w:tentative="1">
      <w:start w:val="1"/>
      <w:numFmt w:val="bullet"/>
      <w:lvlText w:val="•"/>
      <w:lvlJc w:val="left"/>
      <w:pPr>
        <w:tabs>
          <w:tab w:val="num" w:pos="3600"/>
        </w:tabs>
        <w:ind w:left="3600" w:hanging="360"/>
      </w:pPr>
      <w:rPr>
        <w:rFonts w:ascii="Times New Roman" w:hAnsi="Times New Roman" w:hint="default"/>
      </w:rPr>
    </w:lvl>
    <w:lvl w:ilvl="5" w:tplc="A82C4A22" w:tentative="1">
      <w:start w:val="1"/>
      <w:numFmt w:val="bullet"/>
      <w:lvlText w:val="•"/>
      <w:lvlJc w:val="left"/>
      <w:pPr>
        <w:tabs>
          <w:tab w:val="num" w:pos="4320"/>
        </w:tabs>
        <w:ind w:left="4320" w:hanging="360"/>
      </w:pPr>
      <w:rPr>
        <w:rFonts w:ascii="Times New Roman" w:hAnsi="Times New Roman" w:hint="default"/>
      </w:rPr>
    </w:lvl>
    <w:lvl w:ilvl="6" w:tplc="900CA152" w:tentative="1">
      <w:start w:val="1"/>
      <w:numFmt w:val="bullet"/>
      <w:lvlText w:val="•"/>
      <w:lvlJc w:val="left"/>
      <w:pPr>
        <w:tabs>
          <w:tab w:val="num" w:pos="5040"/>
        </w:tabs>
        <w:ind w:left="5040" w:hanging="360"/>
      </w:pPr>
      <w:rPr>
        <w:rFonts w:ascii="Times New Roman" w:hAnsi="Times New Roman" w:hint="default"/>
      </w:rPr>
    </w:lvl>
    <w:lvl w:ilvl="7" w:tplc="31748A58" w:tentative="1">
      <w:start w:val="1"/>
      <w:numFmt w:val="bullet"/>
      <w:lvlText w:val="•"/>
      <w:lvlJc w:val="left"/>
      <w:pPr>
        <w:tabs>
          <w:tab w:val="num" w:pos="5760"/>
        </w:tabs>
        <w:ind w:left="5760" w:hanging="360"/>
      </w:pPr>
      <w:rPr>
        <w:rFonts w:ascii="Times New Roman" w:hAnsi="Times New Roman" w:hint="default"/>
      </w:rPr>
    </w:lvl>
    <w:lvl w:ilvl="8" w:tplc="E0CCB74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9A46977"/>
    <w:multiLevelType w:val="hybridMultilevel"/>
    <w:tmpl w:val="75B06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
  </w:num>
  <w:num w:numId="4">
    <w:abstractNumId w:val="20"/>
  </w:num>
  <w:num w:numId="5">
    <w:abstractNumId w:val="11"/>
  </w:num>
  <w:num w:numId="6">
    <w:abstractNumId w:val="12"/>
  </w:num>
  <w:num w:numId="7">
    <w:abstractNumId w:val="9"/>
  </w:num>
  <w:num w:numId="8">
    <w:abstractNumId w:val="1"/>
  </w:num>
  <w:num w:numId="9">
    <w:abstractNumId w:val="13"/>
  </w:num>
  <w:num w:numId="10">
    <w:abstractNumId w:val="21"/>
  </w:num>
  <w:num w:numId="11">
    <w:abstractNumId w:val="16"/>
  </w:num>
  <w:num w:numId="12">
    <w:abstractNumId w:val="3"/>
  </w:num>
  <w:num w:numId="13">
    <w:abstractNumId w:val="8"/>
  </w:num>
  <w:num w:numId="14">
    <w:abstractNumId w:val="0"/>
  </w:num>
  <w:num w:numId="15">
    <w:abstractNumId w:val="19"/>
  </w:num>
  <w:num w:numId="16">
    <w:abstractNumId w:val="22"/>
  </w:num>
  <w:num w:numId="17">
    <w:abstractNumId w:val="4"/>
  </w:num>
  <w:num w:numId="18">
    <w:abstractNumId w:val="18"/>
  </w:num>
  <w:num w:numId="19">
    <w:abstractNumId w:val="14"/>
  </w:num>
  <w:num w:numId="20">
    <w:abstractNumId w:val="17"/>
  </w:num>
  <w:num w:numId="21">
    <w:abstractNumId w:val="10"/>
  </w:num>
  <w:num w:numId="22">
    <w:abstractNumId w:val="7"/>
  </w:num>
  <w:num w:numId="2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4F89"/>
    <w:rsid w:val="00004FA5"/>
    <w:rsid w:val="00006274"/>
    <w:rsid w:val="000109AB"/>
    <w:rsid w:val="00011C5C"/>
    <w:rsid w:val="00012EAC"/>
    <w:rsid w:val="000137B2"/>
    <w:rsid w:val="00014BB0"/>
    <w:rsid w:val="00016694"/>
    <w:rsid w:val="000166E2"/>
    <w:rsid w:val="00016793"/>
    <w:rsid w:val="0001716F"/>
    <w:rsid w:val="00017A74"/>
    <w:rsid w:val="00021CE6"/>
    <w:rsid w:val="00022584"/>
    <w:rsid w:val="0002276E"/>
    <w:rsid w:val="00023061"/>
    <w:rsid w:val="0002349D"/>
    <w:rsid w:val="000234E9"/>
    <w:rsid w:val="00023D1B"/>
    <w:rsid w:val="00023F30"/>
    <w:rsid w:val="00024674"/>
    <w:rsid w:val="000253EB"/>
    <w:rsid w:val="0002605A"/>
    <w:rsid w:val="00027F4D"/>
    <w:rsid w:val="00030071"/>
    <w:rsid w:val="000313D2"/>
    <w:rsid w:val="00031672"/>
    <w:rsid w:val="000329A8"/>
    <w:rsid w:val="000336FE"/>
    <w:rsid w:val="00033AF0"/>
    <w:rsid w:val="00033E02"/>
    <w:rsid w:val="00034C10"/>
    <w:rsid w:val="00035442"/>
    <w:rsid w:val="000355E3"/>
    <w:rsid w:val="00036284"/>
    <w:rsid w:val="000366FA"/>
    <w:rsid w:val="00037B49"/>
    <w:rsid w:val="000412B0"/>
    <w:rsid w:val="00041444"/>
    <w:rsid w:val="00041871"/>
    <w:rsid w:val="000419AE"/>
    <w:rsid w:val="000422E7"/>
    <w:rsid w:val="00042374"/>
    <w:rsid w:val="00043947"/>
    <w:rsid w:val="000443C2"/>
    <w:rsid w:val="00044A5A"/>
    <w:rsid w:val="0004555B"/>
    <w:rsid w:val="000455D9"/>
    <w:rsid w:val="00045E58"/>
    <w:rsid w:val="000461CD"/>
    <w:rsid w:val="0004652D"/>
    <w:rsid w:val="00046852"/>
    <w:rsid w:val="0004711B"/>
    <w:rsid w:val="000472FE"/>
    <w:rsid w:val="00047517"/>
    <w:rsid w:val="00047699"/>
    <w:rsid w:val="00047D7A"/>
    <w:rsid w:val="00050795"/>
    <w:rsid w:val="00050BBB"/>
    <w:rsid w:val="00053140"/>
    <w:rsid w:val="0005368E"/>
    <w:rsid w:val="000550DC"/>
    <w:rsid w:val="00055339"/>
    <w:rsid w:val="00055462"/>
    <w:rsid w:val="0005624F"/>
    <w:rsid w:val="00060546"/>
    <w:rsid w:val="000605BC"/>
    <w:rsid w:val="00060739"/>
    <w:rsid w:val="00061375"/>
    <w:rsid w:val="000622AB"/>
    <w:rsid w:val="00064988"/>
    <w:rsid w:val="00066062"/>
    <w:rsid w:val="000664B0"/>
    <w:rsid w:val="00071787"/>
    <w:rsid w:val="000725D4"/>
    <w:rsid w:val="00073BFF"/>
    <w:rsid w:val="0007429A"/>
    <w:rsid w:val="0007443C"/>
    <w:rsid w:val="0007460E"/>
    <w:rsid w:val="00075914"/>
    <w:rsid w:val="00077793"/>
    <w:rsid w:val="000779F3"/>
    <w:rsid w:val="00081A54"/>
    <w:rsid w:val="00081DFD"/>
    <w:rsid w:val="000823D4"/>
    <w:rsid w:val="00082F17"/>
    <w:rsid w:val="000843A9"/>
    <w:rsid w:val="000848F2"/>
    <w:rsid w:val="00084E3B"/>
    <w:rsid w:val="0008568D"/>
    <w:rsid w:val="00085E11"/>
    <w:rsid w:val="00085E21"/>
    <w:rsid w:val="000874C8"/>
    <w:rsid w:val="0008762D"/>
    <w:rsid w:val="000876F9"/>
    <w:rsid w:val="00087DC7"/>
    <w:rsid w:val="00087F53"/>
    <w:rsid w:val="00087F7D"/>
    <w:rsid w:val="00090BC9"/>
    <w:rsid w:val="000914C8"/>
    <w:rsid w:val="00092571"/>
    <w:rsid w:val="00092E59"/>
    <w:rsid w:val="0009368B"/>
    <w:rsid w:val="00093D97"/>
    <w:rsid w:val="0009448C"/>
    <w:rsid w:val="000977EE"/>
    <w:rsid w:val="000A19DB"/>
    <w:rsid w:val="000A362D"/>
    <w:rsid w:val="000A3E42"/>
    <w:rsid w:val="000A405F"/>
    <w:rsid w:val="000A498F"/>
    <w:rsid w:val="000A5568"/>
    <w:rsid w:val="000A58D5"/>
    <w:rsid w:val="000A60F6"/>
    <w:rsid w:val="000B0A10"/>
    <w:rsid w:val="000B1054"/>
    <w:rsid w:val="000B2627"/>
    <w:rsid w:val="000B3CF8"/>
    <w:rsid w:val="000B4373"/>
    <w:rsid w:val="000B504C"/>
    <w:rsid w:val="000B547E"/>
    <w:rsid w:val="000B6CAB"/>
    <w:rsid w:val="000B7EA1"/>
    <w:rsid w:val="000C2E7D"/>
    <w:rsid w:val="000C3852"/>
    <w:rsid w:val="000C3FD7"/>
    <w:rsid w:val="000C4177"/>
    <w:rsid w:val="000C4D41"/>
    <w:rsid w:val="000C5EA4"/>
    <w:rsid w:val="000C5FF9"/>
    <w:rsid w:val="000C6161"/>
    <w:rsid w:val="000C63EB"/>
    <w:rsid w:val="000C68EB"/>
    <w:rsid w:val="000D0785"/>
    <w:rsid w:val="000D1D0B"/>
    <w:rsid w:val="000D3CF8"/>
    <w:rsid w:val="000D4215"/>
    <w:rsid w:val="000D4A88"/>
    <w:rsid w:val="000D4CDF"/>
    <w:rsid w:val="000D6051"/>
    <w:rsid w:val="000D6A28"/>
    <w:rsid w:val="000D796B"/>
    <w:rsid w:val="000E0BFC"/>
    <w:rsid w:val="000E1F58"/>
    <w:rsid w:val="000E2D3F"/>
    <w:rsid w:val="000E339D"/>
    <w:rsid w:val="000E3685"/>
    <w:rsid w:val="000E4493"/>
    <w:rsid w:val="000E54F0"/>
    <w:rsid w:val="000E5A41"/>
    <w:rsid w:val="000E645E"/>
    <w:rsid w:val="000E6D1E"/>
    <w:rsid w:val="000E73B7"/>
    <w:rsid w:val="000E7513"/>
    <w:rsid w:val="000E78EE"/>
    <w:rsid w:val="000E7B7F"/>
    <w:rsid w:val="000F0F32"/>
    <w:rsid w:val="000F0F5A"/>
    <w:rsid w:val="000F1000"/>
    <w:rsid w:val="000F2242"/>
    <w:rsid w:val="000F3654"/>
    <w:rsid w:val="000F3BDE"/>
    <w:rsid w:val="000F4568"/>
    <w:rsid w:val="000F4F37"/>
    <w:rsid w:val="00100D07"/>
    <w:rsid w:val="00100E93"/>
    <w:rsid w:val="00102A4D"/>
    <w:rsid w:val="0010380A"/>
    <w:rsid w:val="00105F64"/>
    <w:rsid w:val="00106685"/>
    <w:rsid w:val="00106D85"/>
    <w:rsid w:val="001076F3"/>
    <w:rsid w:val="00110E7C"/>
    <w:rsid w:val="00111A04"/>
    <w:rsid w:val="0011305D"/>
    <w:rsid w:val="00115729"/>
    <w:rsid w:val="00115E01"/>
    <w:rsid w:val="00116A00"/>
    <w:rsid w:val="00117DA6"/>
    <w:rsid w:val="00120231"/>
    <w:rsid w:val="001203B3"/>
    <w:rsid w:val="00120A5D"/>
    <w:rsid w:val="00124995"/>
    <w:rsid w:val="00125518"/>
    <w:rsid w:val="00125B91"/>
    <w:rsid w:val="00127319"/>
    <w:rsid w:val="001279B1"/>
    <w:rsid w:val="0013191D"/>
    <w:rsid w:val="00131EC2"/>
    <w:rsid w:val="0013233E"/>
    <w:rsid w:val="00132A90"/>
    <w:rsid w:val="00132FA1"/>
    <w:rsid w:val="0013311B"/>
    <w:rsid w:val="0013411B"/>
    <w:rsid w:val="0013483F"/>
    <w:rsid w:val="0013488B"/>
    <w:rsid w:val="00135325"/>
    <w:rsid w:val="00135A64"/>
    <w:rsid w:val="00135AB8"/>
    <w:rsid w:val="00135ACF"/>
    <w:rsid w:val="00135DFB"/>
    <w:rsid w:val="00137E56"/>
    <w:rsid w:val="001405B9"/>
    <w:rsid w:val="00141F0A"/>
    <w:rsid w:val="00142109"/>
    <w:rsid w:val="00142349"/>
    <w:rsid w:val="00146929"/>
    <w:rsid w:val="00146EFB"/>
    <w:rsid w:val="00150448"/>
    <w:rsid w:val="001504BE"/>
    <w:rsid w:val="00150564"/>
    <w:rsid w:val="00152D95"/>
    <w:rsid w:val="001534D5"/>
    <w:rsid w:val="001537A3"/>
    <w:rsid w:val="001546C4"/>
    <w:rsid w:val="001547D0"/>
    <w:rsid w:val="001547D1"/>
    <w:rsid w:val="00155857"/>
    <w:rsid w:val="00155D0B"/>
    <w:rsid w:val="00156688"/>
    <w:rsid w:val="001575D4"/>
    <w:rsid w:val="00157EA1"/>
    <w:rsid w:val="00160567"/>
    <w:rsid w:val="00160B35"/>
    <w:rsid w:val="001619B6"/>
    <w:rsid w:val="001635CF"/>
    <w:rsid w:val="0016747E"/>
    <w:rsid w:val="0016748E"/>
    <w:rsid w:val="00170856"/>
    <w:rsid w:val="001716A3"/>
    <w:rsid w:val="0017398D"/>
    <w:rsid w:val="00173A17"/>
    <w:rsid w:val="00174E93"/>
    <w:rsid w:val="00175CE5"/>
    <w:rsid w:val="00175D0A"/>
    <w:rsid w:val="00176728"/>
    <w:rsid w:val="00177921"/>
    <w:rsid w:val="00177B9A"/>
    <w:rsid w:val="00181C7E"/>
    <w:rsid w:val="00182E5A"/>
    <w:rsid w:val="001834E6"/>
    <w:rsid w:val="00184DE3"/>
    <w:rsid w:val="001852B9"/>
    <w:rsid w:val="00186482"/>
    <w:rsid w:val="00187FD6"/>
    <w:rsid w:val="001914C5"/>
    <w:rsid w:val="0019152E"/>
    <w:rsid w:val="001916B5"/>
    <w:rsid w:val="00191972"/>
    <w:rsid w:val="00191EC3"/>
    <w:rsid w:val="00192088"/>
    <w:rsid w:val="00192F32"/>
    <w:rsid w:val="00193278"/>
    <w:rsid w:val="00193CFC"/>
    <w:rsid w:val="00194290"/>
    <w:rsid w:val="00194680"/>
    <w:rsid w:val="00194833"/>
    <w:rsid w:val="00194F61"/>
    <w:rsid w:val="0019549A"/>
    <w:rsid w:val="00196213"/>
    <w:rsid w:val="001973CC"/>
    <w:rsid w:val="001976BD"/>
    <w:rsid w:val="001977B7"/>
    <w:rsid w:val="001A29C6"/>
    <w:rsid w:val="001A34A2"/>
    <w:rsid w:val="001A47FC"/>
    <w:rsid w:val="001A5E1C"/>
    <w:rsid w:val="001A79D5"/>
    <w:rsid w:val="001A7BAF"/>
    <w:rsid w:val="001B0ED7"/>
    <w:rsid w:val="001B0F29"/>
    <w:rsid w:val="001B1466"/>
    <w:rsid w:val="001B2152"/>
    <w:rsid w:val="001B26F9"/>
    <w:rsid w:val="001B39DD"/>
    <w:rsid w:val="001B3BB7"/>
    <w:rsid w:val="001B3CDE"/>
    <w:rsid w:val="001B4D78"/>
    <w:rsid w:val="001B55C8"/>
    <w:rsid w:val="001B5E72"/>
    <w:rsid w:val="001B6896"/>
    <w:rsid w:val="001C01C8"/>
    <w:rsid w:val="001C171F"/>
    <w:rsid w:val="001C2132"/>
    <w:rsid w:val="001C27A5"/>
    <w:rsid w:val="001C3265"/>
    <w:rsid w:val="001C36E4"/>
    <w:rsid w:val="001C38C8"/>
    <w:rsid w:val="001C42F0"/>
    <w:rsid w:val="001C5837"/>
    <w:rsid w:val="001C6E21"/>
    <w:rsid w:val="001C710B"/>
    <w:rsid w:val="001D11F0"/>
    <w:rsid w:val="001D13AF"/>
    <w:rsid w:val="001D25B9"/>
    <w:rsid w:val="001D39F5"/>
    <w:rsid w:val="001D4B77"/>
    <w:rsid w:val="001D723B"/>
    <w:rsid w:val="001D7F07"/>
    <w:rsid w:val="001E1007"/>
    <w:rsid w:val="001E103E"/>
    <w:rsid w:val="001E15AA"/>
    <w:rsid w:val="001E24B5"/>
    <w:rsid w:val="001E2D68"/>
    <w:rsid w:val="001E503C"/>
    <w:rsid w:val="001E5133"/>
    <w:rsid w:val="001E5B90"/>
    <w:rsid w:val="001E627E"/>
    <w:rsid w:val="001F0AA4"/>
    <w:rsid w:val="001F0EE4"/>
    <w:rsid w:val="001F15E9"/>
    <w:rsid w:val="001F2689"/>
    <w:rsid w:val="001F287D"/>
    <w:rsid w:val="001F3988"/>
    <w:rsid w:val="001F40F5"/>
    <w:rsid w:val="001F47E1"/>
    <w:rsid w:val="001F4FC5"/>
    <w:rsid w:val="001F5A88"/>
    <w:rsid w:val="001F6127"/>
    <w:rsid w:val="001F66E7"/>
    <w:rsid w:val="001F6759"/>
    <w:rsid w:val="001F6A05"/>
    <w:rsid w:val="001F74AA"/>
    <w:rsid w:val="0020047B"/>
    <w:rsid w:val="002019D1"/>
    <w:rsid w:val="00201AA5"/>
    <w:rsid w:val="00201D91"/>
    <w:rsid w:val="00201FDA"/>
    <w:rsid w:val="0020323C"/>
    <w:rsid w:val="00203AA3"/>
    <w:rsid w:val="00204259"/>
    <w:rsid w:val="00204A83"/>
    <w:rsid w:val="00204CB2"/>
    <w:rsid w:val="002056F1"/>
    <w:rsid w:val="00205D10"/>
    <w:rsid w:val="0021098E"/>
    <w:rsid w:val="00210C6A"/>
    <w:rsid w:val="0021218A"/>
    <w:rsid w:val="00213753"/>
    <w:rsid w:val="002145FA"/>
    <w:rsid w:val="0021596C"/>
    <w:rsid w:val="00216AC0"/>
    <w:rsid w:val="00220428"/>
    <w:rsid w:val="00220E09"/>
    <w:rsid w:val="00222019"/>
    <w:rsid w:val="0022272D"/>
    <w:rsid w:val="00223C56"/>
    <w:rsid w:val="00223E93"/>
    <w:rsid w:val="00223F22"/>
    <w:rsid w:val="00226938"/>
    <w:rsid w:val="00230CBF"/>
    <w:rsid w:val="00233E82"/>
    <w:rsid w:val="00234A07"/>
    <w:rsid w:val="00234B65"/>
    <w:rsid w:val="0023672B"/>
    <w:rsid w:val="002368D3"/>
    <w:rsid w:val="0024031C"/>
    <w:rsid w:val="002406E2"/>
    <w:rsid w:val="00240892"/>
    <w:rsid w:val="0024096D"/>
    <w:rsid w:val="002417B7"/>
    <w:rsid w:val="00242136"/>
    <w:rsid w:val="00242D6C"/>
    <w:rsid w:val="00244D69"/>
    <w:rsid w:val="00245D62"/>
    <w:rsid w:val="00251951"/>
    <w:rsid w:val="00252E0C"/>
    <w:rsid w:val="0025420B"/>
    <w:rsid w:val="002546C0"/>
    <w:rsid w:val="002566B2"/>
    <w:rsid w:val="00257128"/>
    <w:rsid w:val="002578DD"/>
    <w:rsid w:val="00257A7C"/>
    <w:rsid w:val="00257E39"/>
    <w:rsid w:val="002601AC"/>
    <w:rsid w:val="00260FE0"/>
    <w:rsid w:val="0026127C"/>
    <w:rsid w:val="002614AC"/>
    <w:rsid w:val="0026168E"/>
    <w:rsid w:val="00261F98"/>
    <w:rsid w:val="002635D4"/>
    <w:rsid w:val="002642C2"/>
    <w:rsid w:val="00264CD8"/>
    <w:rsid w:val="00270260"/>
    <w:rsid w:val="00270676"/>
    <w:rsid w:val="002727A0"/>
    <w:rsid w:val="00273484"/>
    <w:rsid w:val="00273C67"/>
    <w:rsid w:val="00273CBA"/>
    <w:rsid w:val="00274D63"/>
    <w:rsid w:val="00274ECE"/>
    <w:rsid w:val="002762D3"/>
    <w:rsid w:val="00277281"/>
    <w:rsid w:val="00280E72"/>
    <w:rsid w:val="00282066"/>
    <w:rsid w:val="00283CC5"/>
    <w:rsid w:val="00285A91"/>
    <w:rsid w:val="00286819"/>
    <w:rsid w:val="0028750A"/>
    <w:rsid w:val="002879B3"/>
    <w:rsid w:val="00287C53"/>
    <w:rsid w:val="0029020B"/>
    <w:rsid w:val="00291371"/>
    <w:rsid w:val="00291C7A"/>
    <w:rsid w:val="002921EF"/>
    <w:rsid w:val="0029243E"/>
    <w:rsid w:val="00293694"/>
    <w:rsid w:val="00294783"/>
    <w:rsid w:val="00294F09"/>
    <w:rsid w:val="00294F4D"/>
    <w:rsid w:val="002957D9"/>
    <w:rsid w:val="00295F80"/>
    <w:rsid w:val="0029783D"/>
    <w:rsid w:val="00297B0F"/>
    <w:rsid w:val="00297FB7"/>
    <w:rsid w:val="002A0BAA"/>
    <w:rsid w:val="002A0E04"/>
    <w:rsid w:val="002A180D"/>
    <w:rsid w:val="002A1A71"/>
    <w:rsid w:val="002A24A8"/>
    <w:rsid w:val="002A2672"/>
    <w:rsid w:val="002A4684"/>
    <w:rsid w:val="002A4AFC"/>
    <w:rsid w:val="002A6FC0"/>
    <w:rsid w:val="002A7FEC"/>
    <w:rsid w:val="002B0380"/>
    <w:rsid w:val="002B0A19"/>
    <w:rsid w:val="002B0B11"/>
    <w:rsid w:val="002B0DA3"/>
    <w:rsid w:val="002B32F4"/>
    <w:rsid w:val="002B3B31"/>
    <w:rsid w:val="002B490F"/>
    <w:rsid w:val="002B4A3C"/>
    <w:rsid w:val="002B5AFB"/>
    <w:rsid w:val="002B7360"/>
    <w:rsid w:val="002C1265"/>
    <w:rsid w:val="002C2CEC"/>
    <w:rsid w:val="002C3200"/>
    <w:rsid w:val="002C422F"/>
    <w:rsid w:val="002C47EF"/>
    <w:rsid w:val="002C53AA"/>
    <w:rsid w:val="002C5A81"/>
    <w:rsid w:val="002C64EC"/>
    <w:rsid w:val="002C6693"/>
    <w:rsid w:val="002C7FBE"/>
    <w:rsid w:val="002D01C7"/>
    <w:rsid w:val="002D0561"/>
    <w:rsid w:val="002D05AF"/>
    <w:rsid w:val="002D12FF"/>
    <w:rsid w:val="002D146A"/>
    <w:rsid w:val="002D1BCE"/>
    <w:rsid w:val="002D32F3"/>
    <w:rsid w:val="002D4229"/>
    <w:rsid w:val="002D44BE"/>
    <w:rsid w:val="002D48E7"/>
    <w:rsid w:val="002D4E16"/>
    <w:rsid w:val="002D4FCD"/>
    <w:rsid w:val="002D6887"/>
    <w:rsid w:val="002D6CCE"/>
    <w:rsid w:val="002E1304"/>
    <w:rsid w:val="002E2799"/>
    <w:rsid w:val="002E333A"/>
    <w:rsid w:val="002E33B0"/>
    <w:rsid w:val="002E367D"/>
    <w:rsid w:val="002E6504"/>
    <w:rsid w:val="002E7B6F"/>
    <w:rsid w:val="002F0845"/>
    <w:rsid w:val="002F0BD4"/>
    <w:rsid w:val="002F249A"/>
    <w:rsid w:val="002F3F5C"/>
    <w:rsid w:val="002F4F67"/>
    <w:rsid w:val="002F6EBE"/>
    <w:rsid w:val="002F704C"/>
    <w:rsid w:val="002F71E2"/>
    <w:rsid w:val="002F76B8"/>
    <w:rsid w:val="003013B0"/>
    <w:rsid w:val="00301680"/>
    <w:rsid w:val="00302451"/>
    <w:rsid w:val="00302BA6"/>
    <w:rsid w:val="0030300F"/>
    <w:rsid w:val="00303044"/>
    <w:rsid w:val="00304FBC"/>
    <w:rsid w:val="00306A75"/>
    <w:rsid w:val="00307102"/>
    <w:rsid w:val="003072D0"/>
    <w:rsid w:val="00310FEA"/>
    <w:rsid w:val="003125FC"/>
    <w:rsid w:val="00312E3C"/>
    <w:rsid w:val="00313608"/>
    <w:rsid w:val="00313B61"/>
    <w:rsid w:val="00315064"/>
    <w:rsid w:val="0031587B"/>
    <w:rsid w:val="0031596C"/>
    <w:rsid w:val="00315A80"/>
    <w:rsid w:val="00317D9D"/>
    <w:rsid w:val="00320370"/>
    <w:rsid w:val="003203AF"/>
    <w:rsid w:val="00320D7D"/>
    <w:rsid w:val="00322F23"/>
    <w:rsid w:val="00323581"/>
    <w:rsid w:val="00324242"/>
    <w:rsid w:val="00325D7C"/>
    <w:rsid w:val="0032657A"/>
    <w:rsid w:val="00330F03"/>
    <w:rsid w:val="00331AC8"/>
    <w:rsid w:val="00333B04"/>
    <w:rsid w:val="00333D3B"/>
    <w:rsid w:val="00333D7B"/>
    <w:rsid w:val="003349C4"/>
    <w:rsid w:val="00334CEB"/>
    <w:rsid w:val="0033603B"/>
    <w:rsid w:val="003375B7"/>
    <w:rsid w:val="00340DC8"/>
    <w:rsid w:val="003435C8"/>
    <w:rsid w:val="00344528"/>
    <w:rsid w:val="00345537"/>
    <w:rsid w:val="003456A2"/>
    <w:rsid w:val="00347379"/>
    <w:rsid w:val="00347C33"/>
    <w:rsid w:val="00350997"/>
    <w:rsid w:val="0035298D"/>
    <w:rsid w:val="00352F57"/>
    <w:rsid w:val="0035323C"/>
    <w:rsid w:val="00353F99"/>
    <w:rsid w:val="00354B86"/>
    <w:rsid w:val="00355E2E"/>
    <w:rsid w:val="003570EC"/>
    <w:rsid w:val="00360C1E"/>
    <w:rsid w:val="003611A8"/>
    <w:rsid w:val="00361EFD"/>
    <w:rsid w:val="00363103"/>
    <w:rsid w:val="00363F9E"/>
    <w:rsid w:val="00364246"/>
    <w:rsid w:val="00364383"/>
    <w:rsid w:val="00364D18"/>
    <w:rsid w:val="003659F5"/>
    <w:rsid w:val="00365A8D"/>
    <w:rsid w:val="00366550"/>
    <w:rsid w:val="003674DE"/>
    <w:rsid w:val="003708BB"/>
    <w:rsid w:val="00372A56"/>
    <w:rsid w:val="00372F65"/>
    <w:rsid w:val="00374171"/>
    <w:rsid w:val="003742E4"/>
    <w:rsid w:val="003756AD"/>
    <w:rsid w:val="00377268"/>
    <w:rsid w:val="00380210"/>
    <w:rsid w:val="00380BC4"/>
    <w:rsid w:val="003826B8"/>
    <w:rsid w:val="00382C19"/>
    <w:rsid w:val="00382D12"/>
    <w:rsid w:val="00383C44"/>
    <w:rsid w:val="00383DA6"/>
    <w:rsid w:val="00384295"/>
    <w:rsid w:val="00385984"/>
    <w:rsid w:val="00385DB5"/>
    <w:rsid w:val="003861CE"/>
    <w:rsid w:val="0038682C"/>
    <w:rsid w:val="00386AAB"/>
    <w:rsid w:val="00387691"/>
    <w:rsid w:val="003902D4"/>
    <w:rsid w:val="00390B2E"/>
    <w:rsid w:val="003911AA"/>
    <w:rsid w:val="003917CE"/>
    <w:rsid w:val="003929DD"/>
    <w:rsid w:val="00393929"/>
    <w:rsid w:val="00393DDE"/>
    <w:rsid w:val="00394707"/>
    <w:rsid w:val="003948BC"/>
    <w:rsid w:val="00394AD3"/>
    <w:rsid w:val="0039540D"/>
    <w:rsid w:val="00396110"/>
    <w:rsid w:val="003968D8"/>
    <w:rsid w:val="00397E9F"/>
    <w:rsid w:val="00397F46"/>
    <w:rsid w:val="003A20DC"/>
    <w:rsid w:val="003A2664"/>
    <w:rsid w:val="003A2BF5"/>
    <w:rsid w:val="003A309D"/>
    <w:rsid w:val="003A3CC4"/>
    <w:rsid w:val="003A3FD5"/>
    <w:rsid w:val="003A405B"/>
    <w:rsid w:val="003A411E"/>
    <w:rsid w:val="003A6B5A"/>
    <w:rsid w:val="003B0350"/>
    <w:rsid w:val="003B259C"/>
    <w:rsid w:val="003B260A"/>
    <w:rsid w:val="003B271D"/>
    <w:rsid w:val="003B2E79"/>
    <w:rsid w:val="003B451F"/>
    <w:rsid w:val="003B48C4"/>
    <w:rsid w:val="003B6301"/>
    <w:rsid w:val="003B733A"/>
    <w:rsid w:val="003B7B5B"/>
    <w:rsid w:val="003C041A"/>
    <w:rsid w:val="003C050C"/>
    <w:rsid w:val="003C1442"/>
    <w:rsid w:val="003C2E32"/>
    <w:rsid w:val="003C4071"/>
    <w:rsid w:val="003C44AF"/>
    <w:rsid w:val="003C542A"/>
    <w:rsid w:val="003C5AF0"/>
    <w:rsid w:val="003C5DF8"/>
    <w:rsid w:val="003C7560"/>
    <w:rsid w:val="003C7724"/>
    <w:rsid w:val="003C7C47"/>
    <w:rsid w:val="003D0755"/>
    <w:rsid w:val="003D088D"/>
    <w:rsid w:val="003D262B"/>
    <w:rsid w:val="003D2B92"/>
    <w:rsid w:val="003D6AE3"/>
    <w:rsid w:val="003D6E52"/>
    <w:rsid w:val="003D7BD3"/>
    <w:rsid w:val="003E0E6E"/>
    <w:rsid w:val="003E0FB9"/>
    <w:rsid w:val="003E2599"/>
    <w:rsid w:val="003E25B8"/>
    <w:rsid w:val="003E4C3D"/>
    <w:rsid w:val="003E4D79"/>
    <w:rsid w:val="003E4EE8"/>
    <w:rsid w:val="003E55F5"/>
    <w:rsid w:val="003E60A3"/>
    <w:rsid w:val="003E71B7"/>
    <w:rsid w:val="003F1BC2"/>
    <w:rsid w:val="003F2CF6"/>
    <w:rsid w:val="003F394D"/>
    <w:rsid w:val="003F403A"/>
    <w:rsid w:val="003F59DF"/>
    <w:rsid w:val="003F5DE5"/>
    <w:rsid w:val="003F66DB"/>
    <w:rsid w:val="003F6FAE"/>
    <w:rsid w:val="004014D8"/>
    <w:rsid w:val="00401BCF"/>
    <w:rsid w:val="0040298A"/>
    <w:rsid w:val="00402EEF"/>
    <w:rsid w:val="004043F1"/>
    <w:rsid w:val="00404B47"/>
    <w:rsid w:val="004050C6"/>
    <w:rsid w:val="00405721"/>
    <w:rsid w:val="00405E78"/>
    <w:rsid w:val="004060F4"/>
    <w:rsid w:val="00406936"/>
    <w:rsid w:val="0040760A"/>
    <w:rsid w:val="00407EF3"/>
    <w:rsid w:val="004112B8"/>
    <w:rsid w:val="004117AF"/>
    <w:rsid w:val="00413DBD"/>
    <w:rsid w:val="0041600B"/>
    <w:rsid w:val="00416202"/>
    <w:rsid w:val="00416DC7"/>
    <w:rsid w:val="00416FC4"/>
    <w:rsid w:val="004171E6"/>
    <w:rsid w:val="004223A8"/>
    <w:rsid w:val="00422BFE"/>
    <w:rsid w:val="00423E31"/>
    <w:rsid w:val="004278BE"/>
    <w:rsid w:val="0043030E"/>
    <w:rsid w:val="0043055B"/>
    <w:rsid w:val="004323C9"/>
    <w:rsid w:val="00434F0C"/>
    <w:rsid w:val="0044103F"/>
    <w:rsid w:val="004411A7"/>
    <w:rsid w:val="00442037"/>
    <w:rsid w:val="0044246A"/>
    <w:rsid w:val="004428A1"/>
    <w:rsid w:val="004435FA"/>
    <w:rsid w:val="00443BF5"/>
    <w:rsid w:val="00443D86"/>
    <w:rsid w:val="004443E9"/>
    <w:rsid w:val="00444AF7"/>
    <w:rsid w:val="00445A6A"/>
    <w:rsid w:val="0044677C"/>
    <w:rsid w:val="0044679D"/>
    <w:rsid w:val="00446AB4"/>
    <w:rsid w:val="00446AFE"/>
    <w:rsid w:val="0045006B"/>
    <w:rsid w:val="0045153B"/>
    <w:rsid w:val="00452106"/>
    <w:rsid w:val="004534E2"/>
    <w:rsid w:val="00454EDE"/>
    <w:rsid w:val="004576A6"/>
    <w:rsid w:val="0046081E"/>
    <w:rsid w:val="00460BC8"/>
    <w:rsid w:val="004611C9"/>
    <w:rsid w:val="00462CA5"/>
    <w:rsid w:val="0046361F"/>
    <w:rsid w:val="00463DC8"/>
    <w:rsid w:val="00464893"/>
    <w:rsid w:val="00464CEF"/>
    <w:rsid w:val="004662B3"/>
    <w:rsid w:val="0046637B"/>
    <w:rsid w:val="00467A63"/>
    <w:rsid w:val="00470D68"/>
    <w:rsid w:val="004723DC"/>
    <w:rsid w:val="004750C6"/>
    <w:rsid w:val="00475B98"/>
    <w:rsid w:val="00476216"/>
    <w:rsid w:val="00476372"/>
    <w:rsid w:val="00476A0A"/>
    <w:rsid w:val="0048010E"/>
    <w:rsid w:val="00481192"/>
    <w:rsid w:val="0048276A"/>
    <w:rsid w:val="0048384B"/>
    <w:rsid w:val="0048394A"/>
    <w:rsid w:val="00484255"/>
    <w:rsid w:val="00484CF0"/>
    <w:rsid w:val="00486C19"/>
    <w:rsid w:val="0048766A"/>
    <w:rsid w:val="00490B97"/>
    <w:rsid w:val="0049179C"/>
    <w:rsid w:val="00491B2B"/>
    <w:rsid w:val="0049288B"/>
    <w:rsid w:val="00492DDD"/>
    <w:rsid w:val="00493847"/>
    <w:rsid w:val="00493F5C"/>
    <w:rsid w:val="004941AB"/>
    <w:rsid w:val="00495ED1"/>
    <w:rsid w:val="0049642A"/>
    <w:rsid w:val="004967BB"/>
    <w:rsid w:val="0049693C"/>
    <w:rsid w:val="00496B80"/>
    <w:rsid w:val="004977C0"/>
    <w:rsid w:val="004A090A"/>
    <w:rsid w:val="004A1A4A"/>
    <w:rsid w:val="004A25DE"/>
    <w:rsid w:val="004A31B6"/>
    <w:rsid w:val="004A321F"/>
    <w:rsid w:val="004A3518"/>
    <w:rsid w:val="004A359E"/>
    <w:rsid w:val="004A373F"/>
    <w:rsid w:val="004A3C85"/>
    <w:rsid w:val="004A3DBD"/>
    <w:rsid w:val="004A4611"/>
    <w:rsid w:val="004A5506"/>
    <w:rsid w:val="004A67C2"/>
    <w:rsid w:val="004B064B"/>
    <w:rsid w:val="004B1084"/>
    <w:rsid w:val="004B10C6"/>
    <w:rsid w:val="004B18B5"/>
    <w:rsid w:val="004B1BF9"/>
    <w:rsid w:val="004B1E83"/>
    <w:rsid w:val="004B24C8"/>
    <w:rsid w:val="004B2EF6"/>
    <w:rsid w:val="004B3615"/>
    <w:rsid w:val="004B3A17"/>
    <w:rsid w:val="004B3EEA"/>
    <w:rsid w:val="004B3FEE"/>
    <w:rsid w:val="004B43BF"/>
    <w:rsid w:val="004B6920"/>
    <w:rsid w:val="004B7DEA"/>
    <w:rsid w:val="004C08B2"/>
    <w:rsid w:val="004C2905"/>
    <w:rsid w:val="004C2D4E"/>
    <w:rsid w:val="004C508D"/>
    <w:rsid w:val="004C5193"/>
    <w:rsid w:val="004C5CB3"/>
    <w:rsid w:val="004C5EB8"/>
    <w:rsid w:val="004C6327"/>
    <w:rsid w:val="004C7274"/>
    <w:rsid w:val="004C7510"/>
    <w:rsid w:val="004D132B"/>
    <w:rsid w:val="004D1C52"/>
    <w:rsid w:val="004D237C"/>
    <w:rsid w:val="004D241D"/>
    <w:rsid w:val="004D4536"/>
    <w:rsid w:val="004E0302"/>
    <w:rsid w:val="004E0BFD"/>
    <w:rsid w:val="004E0FD0"/>
    <w:rsid w:val="004E1BE6"/>
    <w:rsid w:val="004E1E6F"/>
    <w:rsid w:val="004E3597"/>
    <w:rsid w:val="004E400F"/>
    <w:rsid w:val="004E4B55"/>
    <w:rsid w:val="004E639B"/>
    <w:rsid w:val="004E70F9"/>
    <w:rsid w:val="004E7C91"/>
    <w:rsid w:val="004E7F63"/>
    <w:rsid w:val="004F1190"/>
    <w:rsid w:val="004F1250"/>
    <w:rsid w:val="004F52DB"/>
    <w:rsid w:val="004F7347"/>
    <w:rsid w:val="004F73E6"/>
    <w:rsid w:val="004F74CF"/>
    <w:rsid w:val="00501D76"/>
    <w:rsid w:val="005034F6"/>
    <w:rsid w:val="005035BF"/>
    <w:rsid w:val="00503CF8"/>
    <w:rsid w:val="00504FE2"/>
    <w:rsid w:val="00506434"/>
    <w:rsid w:val="005116C0"/>
    <w:rsid w:val="00511B2D"/>
    <w:rsid w:val="00511C72"/>
    <w:rsid w:val="00511DD9"/>
    <w:rsid w:val="005136A8"/>
    <w:rsid w:val="00514604"/>
    <w:rsid w:val="00514F4A"/>
    <w:rsid w:val="00515595"/>
    <w:rsid w:val="00515A13"/>
    <w:rsid w:val="00516521"/>
    <w:rsid w:val="0051667B"/>
    <w:rsid w:val="0051675E"/>
    <w:rsid w:val="00516B79"/>
    <w:rsid w:val="00520B5B"/>
    <w:rsid w:val="00520D4E"/>
    <w:rsid w:val="00520E35"/>
    <w:rsid w:val="0052133D"/>
    <w:rsid w:val="005224F9"/>
    <w:rsid w:val="00522815"/>
    <w:rsid w:val="00522939"/>
    <w:rsid w:val="005238D8"/>
    <w:rsid w:val="00524393"/>
    <w:rsid w:val="00525053"/>
    <w:rsid w:val="005255D9"/>
    <w:rsid w:val="00525737"/>
    <w:rsid w:val="00525A85"/>
    <w:rsid w:val="00527196"/>
    <w:rsid w:val="00527454"/>
    <w:rsid w:val="005277F1"/>
    <w:rsid w:val="00530DC8"/>
    <w:rsid w:val="00532CBD"/>
    <w:rsid w:val="00532CF8"/>
    <w:rsid w:val="00533701"/>
    <w:rsid w:val="00533D3E"/>
    <w:rsid w:val="00534E3E"/>
    <w:rsid w:val="0054092F"/>
    <w:rsid w:val="00543DA9"/>
    <w:rsid w:val="00544C87"/>
    <w:rsid w:val="005454B0"/>
    <w:rsid w:val="00545A1B"/>
    <w:rsid w:val="00546065"/>
    <w:rsid w:val="005473D8"/>
    <w:rsid w:val="00547D56"/>
    <w:rsid w:val="00550DF7"/>
    <w:rsid w:val="005512E9"/>
    <w:rsid w:val="00551D47"/>
    <w:rsid w:val="00552864"/>
    <w:rsid w:val="00553E8A"/>
    <w:rsid w:val="00555980"/>
    <w:rsid w:val="00555BFE"/>
    <w:rsid w:val="00556682"/>
    <w:rsid w:val="005569E2"/>
    <w:rsid w:val="00556A30"/>
    <w:rsid w:val="00556B63"/>
    <w:rsid w:val="005601A2"/>
    <w:rsid w:val="00560670"/>
    <w:rsid w:val="00560CBE"/>
    <w:rsid w:val="00563873"/>
    <w:rsid w:val="00564395"/>
    <w:rsid w:val="00564426"/>
    <w:rsid w:val="005647EF"/>
    <w:rsid w:val="005652DC"/>
    <w:rsid w:val="00565BA4"/>
    <w:rsid w:val="0056638D"/>
    <w:rsid w:val="005664CF"/>
    <w:rsid w:val="00566BC2"/>
    <w:rsid w:val="00570FB7"/>
    <w:rsid w:val="00571043"/>
    <w:rsid w:val="0057130E"/>
    <w:rsid w:val="005718C2"/>
    <w:rsid w:val="0057366E"/>
    <w:rsid w:val="00573DDD"/>
    <w:rsid w:val="00573F43"/>
    <w:rsid w:val="0057430D"/>
    <w:rsid w:val="00577487"/>
    <w:rsid w:val="005777C3"/>
    <w:rsid w:val="00582200"/>
    <w:rsid w:val="00582326"/>
    <w:rsid w:val="00583045"/>
    <w:rsid w:val="00583B7A"/>
    <w:rsid w:val="0058404D"/>
    <w:rsid w:val="005840DA"/>
    <w:rsid w:val="00586D05"/>
    <w:rsid w:val="0058730D"/>
    <w:rsid w:val="00590FA7"/>
    <w:rsid w:val="00591527"/>
    <w:rsid w:val="0059195C"/>
    <w:rsid w:val="00592989"/>
    <w:rsid w:val="00592A16"/>
    <w:rsid w:val="00593656"/>
    <w:rsid w:val="00593698"/>
    <w:rsid w:val="00593EBB"/>
    <w:rsid w:val="005941D2"/>
    <w:rsid w:val="0059433C"/>
    <w:rsid w:val="00594BFE"/>
    <w:rsid w:val="0059665E"/>
    <w:rsid w:val="00596EA7"/>
    <w:rsid w:val="005974E3"/>
    <w:rsid w:val="00597DEB"/>
    <w:rsid w:val="00597F3B"/>
    <w:rsid w:val="005A0002"/>
    <w:rsid w:val="005A039A"/>
    <w:rsid w:val="005A1BE2"/>
    <w:rsid w:val="005A4925"/>
    <w:rsid w:val="005A49CE"/>
    <w:rsid w:val="005A5998"/>
    <w:rsid w:val="005A7695"/>
    <w:rsid w:val="005A76E9"/>
    <w:rsid w:val="005B0E95"/>
    <w:rsid w:val="005B2D66"/>
    <w:rsid w:val="005B41F3"/>
    <w:rsid w:val="005B509D"/>
    <w:rsid w:val="005B5688"/>
    <w:rsid w:val="005B5E90"/>
    <w:rsid w:val="005B68E7"/>
    <w:rsid w:val="005B6E10"/>
    <w:rsid w:val="005B71DB"/>
    <w:rsid w:val="005C4030"/>
    <w:rsid w:val="005C50DA"/>
    <w:rsid w:val="005C54DB"/>
    <w:rsid w:val="005C5862"/>
    <w:rsid w:val="005C5BFF"/>
    <w:rsid w:val="005C6763"/>
    <w:rsid w:val="005D0501"/>
    <w:rsid w:val="005D0651"/>
    <w:rsid w:val="005D2AE0"/>
    <w:rsid w:val="005D2C2C"/>
    <w:rsid w:val="005D4621"/>
    <w:rsid w:val="005D52CD"/>
    <w:rsid w:val="005D5509"/>
    <w:rsid w:val="005D5696"/>
    <w:rsid w:val="005D5765"/>
    <w:rsid w:val="005D5921"/>
    <w:rsid w:val="005D60DD"/>
    <w:rsid w:val="005E0F0D"/>
    <w:rsid w:val="005E1071"/>
    <w:rsid w:val="005E15B7"/>
    <w:rsid w:val="005E245F"/>
    <w:rsid w:val="005E286A"/>
    <w:rsid w:val="005E300F"/>
    <w:rsid w:val="005E318A"/>
    <w:rsid w:val="005E4A2D"/>
    <w:rsid w:val="005E4BC6"/>
    <w:rsid w:val="005E55D2"/>
    <w:rsid w:val="005E605C"/>
    <w:rsid w:val="005F00B4"/>
    <w:rsid w:val="005F3855"/>
    <w:rsid w:val="005F4156"/>
    <w:rsid w:val="005F51FE"/>
    <w:rsid w:val="005F673B"/>
    <w:rsid w:val="005F6F98"/>
    <w:rsid w:val="00601C14"/>
    <w:rsid w:val="006022D4"/>
    <w:rsid w:val="00603904"/>
    <w:rsid w:val="00603F9E"/>
    <w:rsid w:val="00604592"/>
    <w:rsid w:val="0060468D"/>
    <w:rsid w:val="00605815"/>
    <w:rsid w:val="00607078"/>
    <w:rsid w:val="006073EB"/>
    <w:rsid w:val="00607990"/>
    <w:rsid w:val="006108A7"/>
    <w:rsid w:val="006111A2"/>
    <w:rsid w:val="00611CBD"/>
    <w:rsid w:val="006125B0"/>
    <w:rsid w:val="00613496"/>
    <w:rsid w:val="0061428B"/>
    <w:rsid w:val="00614DF4"/>
    <w:rsid w:val="00615674"/>
    <w:rsid w:val="00615C07"/>
    <w:rsid w:val="00616452"/>
    <w:rsid w:val="00616741"/>
    <w:rsid w:val="00617625"/>
    <w:rsid w:val="00621112"/>
    <w:rsid w:val="006229D5"/>
    <w:rsid w:val="00624077"/>
    <w:rsid w:val="00624264"/>
    <w:rsid w:val="0062440B"/>
    <w:rsid w:val="006252AF"/>
    <w:rsid w:val="0062590A"/>
    <w:rsid w:val="00625DD1"/>
    <w:rsid w:val="00625F3A"/>
    <w:rsid w:val="00626339"/>
    <w:rsid w:val="00627C7A"/>
    <w:rsid w:val="0063002F"/>
    <w:rsid w:val="00631090"/>
    <w:rsid w:val="006312DF"/>
    <w:rsid w:val="00631951"/>
    <w:rsid w:val="00632BEC"/>
    <w:rsid w:val="00634E74"/>
    <w:rsid w:val="006359E0"/>
    <w:rsid w:val="006363EE"/>
    <w:rsid w:val="00636DBF"/>
    <w:rsid w:val="006372F9"/>
    <w:rsid w:val="00637725"/>
    <w:rsid w:val="0064010B"/>
    <w:rsid w:val="0064086A"/>
    <w:rsid w:val="006410CC"/>
    <w:rsid w:val="00642D73"/>
    <w:rsid w:val="006432C6"/>
    <w:rsid w:val="00644161"/>
    <w:rsid w:val="006442AA"/>
    <w:rsid w:val="00646190"/>
    <w:rsid w:val="006506DF"/>
    <w:rsid w:val="00652DB0"/>
    <w:rsid w:val="00653797"/>
    <w:rsid w:val="00653F92"/>
    <w:rsid w:val="00654662"/>
    <w:rsid w:val="006548C0"/>
    <w:rsid w:val="00656252"/>
    <w:rsid w:val="0065707B"/>
    <w:rsid w:val="00660636"/>
    <w:rsid w:val="00661EEA"/>
    <w:rsid w:val="00662060"/>
    <w:rsid w:val="00662DC8"/>
    <w:rsid w:val="006633CF"/>
    <w:rsid w:val="0066399B"/>
    <w:rsid w:val="00663A12"/>
    <w:rsid w:val="00665887"/>
    <w:rsid w:val="00665C99"/>
    <w:rsid w:val="00666272"/>
    <w:rsid w:val="00666D0C"/>
    <w:rsid w:val="0066789A"/>
    <w:rsid w:val="006678FD"/>
    <w:rsid w:val="006702B0"/>
    <w:rsid w:val="00672A40"/>
    <w:rsid w:val="00672B13"/>
    <w:rsid w:val="006734C9"/>
    <w:rsid w:val="006739E5"/>
    <w:rsid w:val="00673BEC"/>
    <w:rsid w:val="00674BA5"/>
    <w:rsid w:val="00675AFB"/>
    <w:rsid w:val="0067702A"/>
    <w:rsid w:val="00680D8B"/>
    <w:rsid w:val="00681C49"/>
    <w:rsid w:val="00684190"/>
    <w:rsid w:val="0068470F"/>
    <w:rsid w:val="00684786"/>
    <w:rsid w:val="006864EF"/>
    <w:rsid w:val="00686A41"/>
    <w:rsid w:val="006873D0"/>
    <w:rsid w:val="006879AC"/>
    <w:rsid w:val="00687DF4"/>
    <w:rsid w:val="00693B8F"/>
    <w:rsid w:val="00695000"/>
    <w:rsid w:val="006954C8"/>
    <w:rsid w:val="0069640F"/>
    <w:rsid w:val="006976E3"/>
    <w:rsid w:val="006A0435"/>
    <w:rsid w:val="006A11DE"/>
    <w:rsid w:val="006A1834"/>
    <w:rsid w:val="006A1EC2"/>
    <w:rsid w:val="006A3329"/>
    <w:rsid w:val="006A35D7"/>
    <w:rsid w:val="006A3883"/>
    <w:rsid w:val="006A4BF7"/>
    <w:rsid w:val="006A62D3"/>
    <w:rsid w:val="006A6A41"/>
    <w:rsid w:val="006B0075"/>
    <w:rsid w:val="006B20A0"/>
    <w:rsid w:val="006B301B"/>
    <w:rsid w:val="006B3206"/>
    <w:rsid w:val="006B38FD"/>
    <w:rsid w:val="006B3E23"/>
    <w:rsid w:val="006B5E1D"/>
    <w:rsid w:val="006B77B2"/>
    <w:rsid w:val="006C03F7"/>
    <w:rsid w:val="006C0727"/>
    <w:rsid w:val="006C2465"/>
    <w:rsid w:val="006C274C"/>
    <w:rsid w:val="006C35F7"/>
    <w:rsid w:val="006C429B"/>
    <w:rsid w:val="006C4447"/>
    <w:rsid w:val="006C4A1F"/>
    <w:rsid w:val="006C4C56"/>
    <w:rsid w:val="006C5815"/>
    <w:rsid w:val="006C63D4"/>
    <w:rsid w:val="006C6F09"/>
    <w:rsid w:val="006C7438"/>
    <w:rsid w:val="006C7515"/>
    <w:rsid w:val="006D007F"/>
    <w:rsid w:val="006D03D9"/>
    <w:rsid w:val="006D10D8"/>
    <w:rsid w:val="006D1831"/>
    <w:rsid w:val="006D1899"/>
    <w:rsid w:val="006D234F"/>
    <w:rsid w:val="006D2AD3"/>
    <w:rsid w:val="006D303C"/>
    <w:rsid w:val="006D33BF"/>
    <w:rsid w:val="006D4389"/>
    <w:rsid w:val="006D49F7"/>
    <w:rsid w:val="006D4FE3"/>
    <w:rsid w:val="006D6C34"/>
    <w:rsid w:val="006D6F5B"/>
    <w:rsid w:val="006E03C7"/>
    <w:rsid w:val="006E13B8"/>
    <w:rsid w:val="006E145F"/>
    <w:rsid w:val="006E1DEC"/>
    <w:rsid w:val="006E1E05"/>
    <w:rsid w:val="006E1FCB"/>
    <w:rsid w:val="006E2096"/>
    <w:rsid w:val="006E21DF"/>
    <w:rsid w:val="006E31DE"/>
    <w:rsid w:val="006E373D"/>
    <w:rsid w:val="006E460C"/>
    <w:rsid w:val="006E541E"/>
    <w:rsid w:val="006E64BE"/>
    <w:rsid w:val="006E6D38"/>
    <w:rsid w:val="006F02DA"/>
    <w:rsid w:val="006F0736"/>
    <w:rsid w:val="006F0F0D"/>
    <w:rsid w:val="006F354A"/>
    <w:rsid w:val="006F3918"/>
    <w:rsid w:val="006F39E3"/>
    <w:rsid w:val="006F3AAF"/>
    <w:rsid w:val="006F6E98"/>
    <w:rsid w:val="006F79BD"/>
    <w:rsid w:val="00700617"/>
    <w:rsid w:val="00704715"/>
    <w:rsid w:val="007048C4"/>
    <w:rsid w:val="0070499E"/>
    <w:rsid w:val="00704C3B"/>
    <w:rsid w:val="007056C7"/>
    <w:rsid w:val="0070609C"/>
    <w:rsid w:val="0071024A"/>
    <w:rsid w:val="0071027C"/>
    <w:rsid w:val="007111B1"/>
    <w:rsid w:val="00711BAF"/>
    <w:rsid w:val="00713E03"/>
    <w:rsid w:val="00714BC9"/>
    <w:rsid w:val="00715C60"/>
    <w:rsid w:val="0071684B"/>
    <w:rsid w:val="00716BC9"/>
    <w:rsid w:val="00716DBA"/>
    <w:rsid w:val="00716ED4"/>
    <w:rsid w:val="007215F0"/>
    <w:rsid w:val="00721A35"/>
    <w:rsid w:val="00721AD0"/>
    <w:rsid w:val="007231EE"/>
    <w:rsid w:val="00724026"/>
    <w:rsid w:val="00726A08"/>
    <w:rsid w:val="0072741E"/>
    <w:rsid w:val="007306AA"/>
    <w:rsid w:val="007311E0"/>
    <w:rsid w:val="00731892"/>
    <w:rsid w:val="007324F1"/>
    <w:rsid w:val="007326E1"/>
    <w:rsid w:val="00732EF7"/>
    <w:rsid w:val="00733853"/>
    <w:rsid w:val="00734416"/>
    <w:rsid w:val="0073451F"/>
    <w:rsid w:val="00735145"/>
    <w:rsid w:val="00735CCE"/>
    <w:rsid w:val="007365FD"/>
    <w:rsid w:val="00737137"/>
    <w:rsid w:val="007373E1"/>
    <w:rsid w:val="00740159"/>
    <w:rsid w:val="0074054F"/>
    <w:rsid w:val="007406B7"/>
    <w:rsid w:val="00740802"/>
    <w:rsid w:val="00740C43"/>
    <w:rsid w:val="00740EE1"/>
    <w:rsid w:val="007413D2"/>
    <w:rsid w:val="00741AA9"/>
    <w:rsid w:val="007427C8"/>
    <w:rsid w:val="007434AE"/>
    <w:rsid w:val="0074384A"/>
    <w:rsid w:val="00745F74"/>
    <w:rsid w:val="00746268"/>
    <w:rsid w:val="00750028"/>
    <w:rsid w:val="0075004C"/>
    <w:rsid w:val="0075088F"/>
    <w:rsid w:val="00750E2B"/>
    <w:rsid w:val="007510CB"/>
    <w:rsid w:val="00751C7F"/>
    <w:rsid w:val="00752927"/>
    <w:rsid w:val="007534EC"/>
    <w:rsid w:val="0075414D"/>
    <w:rsid w:val="007550B5"/>
    <w:rsid w:val="0075511C"/>
    <w:rsid w:val="0075541B"/>
    <w:rsid w:val="00755471"/>
    <w:rsid w:val="0075548A"/>
    <w:rsid w:val="00755955"/>
    <w:rsid w:val="00755B4D"/>
    <w:rsid w:val="0075634E"/>
    <w:rsid w:val="007567AB"/>
    <w:rsid w:val="00756FE9"/>
    <w:rsid w:val="00757179"/>
    <w:rsid w:val="007601C6"/>
    <w:rsid w:val="00760887"/>
    <w:rsid w:val="00760BEC"/>
    <w:rsid w:val="00761D37"/>
    <w:rsid w:val="0076221A"/>
    <w:rsid w:val="007628D4"/>
    <w:rsid w:val="00763153"/>
    <w:rsid w:val="00763279"/>
    <w:rsid w:val="007632D6"/>
    <w:rsid w:val="007635DA"/>
    <w:rsid w:val="0076414D"/>
    <w:rsid w:val="0076477C"/>
    <w:rsid w:val="00765A1C"/>
    <w:rsid w:val="0076630A"/>
    <w:rsid w:val="00770572"/>
    <w:rsid w:val="00770DC1"/>
    <w:rsid w:val="00770FD5"/>
    <w:rsid w:val="00771787"/>
    <w:rsid w:val="007725A2"/>
    <w:rsid w:val="00772970"/>
    <w:rsid w:val="00773308"/>
    <w:rsid w:val="0077345A"/>
    <w:rsid w:val="00774690"/>
    <w:rsid w:val="00774906"/>
    <w:rsid w:val="007751CE"/>
    <w:rsid w:val="007769E8"/>
    <w:rsid w:val="00777F1E"/>
    <w:rsid w:val="007811BE"/>
    <w:rsid w:val="0078283F"/>
    <w:rsid w:val="007831DA"/>
    <w:rsid w:val="00785E6B"/>
    <w:rsid w:val="0078651D"/>
    <w:rsid w:val="00786D54"/>
    <w:rsid w:val="00790241"/>
    <w:rsid w:val="007904C9"/>
    <w:rsid w:val="007907AA"/>
    <w:rsid w:val="00790976"/>
    <w:rsid w:val="00790FB5"/>
    <w:rsid w:val="007921A5"/>
    <w:rsid w:val="007927AC"/>
    <w:rsid w:val="007964CA"/>
    <w:rsid w:val="00797C14"/>
    <w:rsid w:val="007A0057"/>
    <w:rsid w:val="007A0113"/>
    <w:rsid w:val="007A072A"/>
    <w:rsid w:val="007A0743"/>
    <w:rsid w:val="007A0F35"/>
    <w:rsid w:val="007A11C8"/>
    <w:rsid w:val="007A21E1"/>
    <w:rsid w:val="007A2565"/>
    <w:rsid w:val="007A2BB6"/>
    <w:rsid w:val="007A2DE4"/>
    <w:rsid w:val="007A38B6"/>
    <w:rsid w:val="007A40B1"/>
    <w:rsid w:val="007A5214"/>
    <w:rsid w:val="007A5976"/>
    <w:rsid w:val="007A5FDC"/>
    <w:rsid w:val="007A6543"/>
    <w:rsid w:val="007A761C"/>
    <w:rsid w:val="007B0BE9"/>
    <w:rsid w:val="007B27CA"/>
    <w:rsid w:val="007B33D5"/>
    <w:rsid w:val="007B345B"/>
    <w:rsid w:val="007B4035"/>
    <w:rsid w:val="007B44B5"/>
    <w:rsid w:val="007B6B09"/>
    <w:rsid w:val="007B79C1"/>
    <w:rsid w:val="007C04D5"/>
    <w:rsid w:val="007C0796"/>
    <w:rsid w:val="007C0A5B"/>
    <w:rsid w:val="007C1445"/>
    <w:rsid w:val="007C3079"/>
    <w:rsid w:val="007C328F"/>
    <w:rsid w:val="007C34F8"/>
    <w:rsid w:val="007C5A65"/>
    <w:rsid w:val="007C5A9F"/>
    <w:rsid w:val="007C6062"/>
    <w:rsid w:val="007C68FE"/>
    <w:rsid w:val="007C7840"/>
    <w:rsid w:val="007D0208"/>
    <w:rsid w:val="007D0733"/>
    <w:rsid w:val="007D16C6"/>
    <w:rsid w:val="007D3D12"/>
    <w:rsid w:val="007D699F"/>
    <w:rsid w:val="007D6A06"/>
    <w:rsid w:val="007D7898"/>
    <w:rsid w:val="007D7999"/>
    <w:rsid w:val="007E0DFF"/>
    <w:rsid w:val="007E119F"/>
    <w:rsid w:val="007E15FD"/>
    <w:rsid w:val="007E279C"/>
    <w:rsid w:val="007E2874"/>
    <w:rsid w:val="007E30E3"/>
    <w:rsid w:val="007F187C"/>
    <w:rsid w:val="007F253D"/>
    <w:rsid w:val="007F326C"/>
    <w:rsid w:val="007F500E"/>
    <w:rsid w:val="007F750B"/>
    <w:rsid w:val="008010D7"/>
    <w:rsid w:val="008015EC"/>
    <w:rsid w:val="008024F5"/>
    <w:rsid w:val="008025F5"/>
    <w:rsid w:val="00803DE4"/>
    <w:rsid w:val="0080419A"/>
    <w:rsid w:val="00806D16"/>
    <w:rsid w:val="00807BF2"/>
    <w:rsid w:val="0081054C"/>
    <w:rsid w:val="00810C99"/>
    <w:rsid w:val="008120AE"/>
    <w:rsid w:val="00812810"/>
    <w:rsid w:val="00813B10"/>
    <w:rsid w:val="00813BB4"/>
    <w:rsid w:val="008140AF"/>
    <w:rsid w:val="00814697"/>
    <w:rsid w:val="00814C06"/>
    <w:rsid w:val="008150C6"/>
    <w:rsid w:val="008215D2"/>
    <w:rsid w:val="0082269E"/>
    <w:rsid w:val="00822CD2"/>
    <w:rsid w:val="00823108"/>
    <w:rsid w:val="00824670"/>
    <w:rsid w:val="00824D06"/>
    <w:rsid w:val="00826AC1"/>
    <w:rsid w:val="008270BF"/>
    <w:rsid w:val="00831287"/>
    <w:rsid w:val="00832CF7"/>
    <w:rsid w:val="008331AD"/>
    <w:rsid w:val="0083330F"/>
    <w:rsid w:val="0083366C"/>
    <w:rsid w:val="00833EB2"/>
    <w:rsid w:val="008357ED"/>
    <w:rsid w:val="0083605D"/>
    <w:rsid w:val="0083720C"/>
    <w:rsid w:val="00840A4A"/>
    <w:rsid w:val="0084170A"/>
    <w:rsid w:val="008424C9"/>
    <w:rsid w:val="00843267"/>
    <w:rsid w:val="0084464B"/>
    <w:rsid w:val="008449FB"/>
    <w:rsid w:val="00845D22"/>
    <w:rsid w:val="00847CB8"/>
    <w:rsid w:val="00850582"/>
    <w:rsid w:val="00850826"/>
    <w:rsid w:val="008511AB"/>
    <w:rsid w:val="008514EE"/>
    <w:rsid w:val="0085206D"/>
    <w:rsid w:val="00852A37"/>
    <w:rsid w:val="00853D5A"/>
    <w:rsid w:val="00853FAD"/>
    <w:rsid w:val="008544C8"/>
    <w:rsid w:val="00855B51"/>
    <w:rsid w:val="00855C61"/>
    <w:rsid w:val="00856F1F"/>
    <w:rsid w:val="0085721E"/>
    <w:rsid w:val="008573AA"/>
    <w:rsid w:val="008608F6"/>
    <w:rsid w:val="00861C5E"/>
    <w:rsid w:val="00861EA6"/>
    <w:rsid w:val="00861F31"/>
    <w:rsid w:val="00862A08"/>
    <w:rsid w:val="008631A9"/>
    <w:rsid w:val="0086324F"/>
    <w:rsid w:val="008634DF"/>
    <w:rsid w:val="00863F2D"/>
    <w:rsid w:val="00863F30"/>
    <w:rsid w:val="00864FFA"/>
    <w:rsid w:val="008660A3"/>
    <w:rsid w:val="008664B7"/>
    <w:rsid w:val="00867094"/>
    <w:rsid w:val="00867241"/>
    <w:rsid w:val="00867838"/>
    <w:rsid w:val="00867AE4"/>
    <w:rsid w:val="00867B1B"/>
    <w:rsid w:val="008708B7"/>
    <w:rsid w:val="008708CC"/>
    <w:rsid w:val="00870EAE"/>
    <w:rsid w:val="00870EB4"/>
    <w:rsid w:val="00872DED"/>
    <w:rsid w:val="00872E47"/>
    <w:rsid w:val="00872E6C"/>
    <w:rsid w:val="008730F1"/>
    <w:rsid w:val="008735A0"/>
    <w:rsid w:val="008755B4"/>
    <w:rsid w:val="00875740"/>
    <w:rsid w:val="00876F40"/>
    <w:rsid w:val="008770EE"/>
    <w:rsid w:val="008771E6"/>
    <w:rsid w:val="00877416"/>
    <w:rsid w:val="00877FC1"/>
    <w:rsid w:val="0088127C"/>
    <w:rsid w:val="00882FC4"/>
    <w:rsid w:val="00884D98"/>
    <w:rsid w:val="00885A1E"/>
    <w:rsid w:val="00885A68"/>
    <w:rsid w:val="00887CA6"/>
    <w:rsid w:val="00887D3F"/>
    <w:rsid w:val="00890582"/>
    <w:rsid w:val="00890E1D"/>
    <w:rsid w:val="00890E83"/>
    <w:rsid w:val="00891902"/>
    <w:rsid w:val="00891CE9"/>
    <w:rsid w:val="00893077"/>
    <w:rsid w:val="008949A8"/>
    <w:rsid w:val="00896B0F"/>
    <w:rsid w:val="00896C11"/>
    <w:rsid w:val="008A1EB2"/>
    <w:rsid w:val="008A1EDC"/>
    <w:rsid w:val="008A2579"/>
    <w:rsid w:val="008A45FA"/>
    <w:rsid w:val="008A554A"/>
    <w:rsid w:val="008A5817"/>
    <w:rsid w:val="008A5873"/>
    <w:rsid w:val="008A630A"/>
    <w:rsid w:val="008B0477"/>
    <w:rsid w:val="008B0725"/>
    <w:rsid w:val="008B07ED"/>
    <w:rsid w:val="008B0A6F"/>
    <w:rsid w:val="008B0FB6"/>
    <w:rsid w:val="008B1112"/>
    <w:rsid w:val="008B1A63"/>
    <w:rsid w:val="008B2414"/>
    <w:rsid w:val="008B24F2"/>
    <w:rsid w:val="008B37AD"/>
    <w:rsid w:val="008B3954"/>
    <w:rsid w:val="008B3D35"/>
    <w:rsid w:val="008B44A1"/>
    <w:rsid w:val="008B4D60"/>
    <w:rsid w:val="008B52DB"/>
    <w:rsid w:val="008B605A"/>
    <w:rsid w:val="008C03EB"/>
    <w:rsid w:val="008C055E"/>
    <w:rsid w:val="008C0898"/>
    <w:rsid w:val="008C116C"/>
    <w:rsid w:val="008C2760"/>
    <w:rsid w:val="008C37A8"/>
    <w:rsid w:val="008C4350"/>
    <w:rsid w:val="008C44AC"/>
    <w:rsid w:val="008C4ED6"/>
    <w:rsid w:val="008C5B8B"/>
    <w:rsid w:val="008C73CC"/>
    <w:rsid w:val="008C78D2"/>
    <w:rsid w:val="008D0D15"/>
    <w:rsid w:val="008D1914"/>
    <w:rsid w:val="008D1D16"/>
    <w:rsid w:val="008D2205"/>
    <w:rsid w:val="008D272B"/>
    <w:rsid w:val="008D2769"/>
    <w:rsid w:val="008D2905"/>
    <w:rsid w:val="008D311D"/>
    <w:rsid w:val="008D5B2B"/>
    <w:rsid w:val="008D5C42"/>
    <w:rsid w:val="008E09A7"/>
    <w:rsid w:val="008E14A5"/>
    <w:rsid w:val="008E1633"/>
    <w:rsid w:val="008E1821"/>
    <w:rsid w:val="008E1D4D"/>
    <w:rsid w:val="008E2154"/>
    <w:rsid w:val="008E38B2"/>
    <w:rsid w:val="008E3A53"/>
    <w:rsid w:val="008E40E2"/>
    <w:rsid w:val="008E464A"/>
    <w:rsid w:val="008E4652"/>
    <w:rsid w:val="008E493A"/>
    <w:rsid w:val="008E4FF2"/>
    <w:rsid w:val="008E5504"/>
    <w:rsid w:val="008E5B93"/>
    <w:rsid w:val="008E5DDD"/>
    <w:rsid w:val="008E7021"/>
    <w:rsid w:val="008E70CF"/>
    <w:rsid w:val="008F0A15"/>
    <w:rsid w:val="008F0D28"/>
    <w:rsid w:val="008F0E6F"/>
    <w:rsid w:val="008F2399"/>
    <w:rsid w:val="008F23CA"/>
    <w:rsid w:val="008F25CB"/>
    <w:rsid w:val="008F4B3D"/>
    <w:rsid w:val="008F76C5"/>
    <w:rsid w:val="009000CE"/>
    <w:rsid w:val="00900707"/>
    <w:rsid w:val="00900A3F"/>
    <w:rsid w:val="00900AD9"/>
    <w:rsid w:val="00900F8A"/>
    <w:rsid w:val="0090186F"/>
    <w:rsid w:val="00904020"/>
    <w:rsid w:val="00904A88"/>
    <w:rsid w:val="009053B8"/>
    <w:rsid w:val="00905819"/>
    <w:rsid w:val="009060FB"/>
    <w:rsid w:val="009079A8"/>
    <w:rsid w:val="00910FF3"/>
    <w:rsid w:val="0091147C"/>
    <w:rsid w:val="00911B59"/>
    <w:rsid w:val="00911E90"/>
    <w:rsid w:val="00912566"/>
    <w:rsid w:val="00912E92"/>
    <w:rsid w:val="00914F25"/>
    <w:rsid w:val="009155B4"/>
    <w:rsid w:val="009158E0"/>
    <w:rsid w:val="00915DF8"/>
    <w:rsid w:val="00916636"/>
    <w:rsid w:val="009168C8"/>
    <w:rsid w:val="00916D56"/>
    <w:rsid w:val="00917366"/>
    <w:rsid w:val="00920A75"/>
    <w:rsid w:val="0092154F"/>
    <w:rsid w:val="0092268E"/>
    <w:rsid w:val="009233DE"/>
    <w:rsid w:val="00923D6B"/>
    <w:rsid w:val="00924296"/>
    <w:rsid w:val="0092498D"/>
    <w:rsid w:val="009273F2"/>
    <w:rsid w:val="00927802"/>
    <w:rsid w:val="0093152C"/>
    <w:rsid w:val="00931663"/>
    <w:rsid w:val="00931A83"/>
    <w:rsid w:val="00932AC5"/>
    <w:rsid w:val="00935A39"/>
    <w:rsid w:val="009361FC"/>
    <w:rsid w:val="00937C9C"/>
    <w:rsid w:val="00940287"/>
    <w:rsid w:val="00946B61"/>
    <w:rsid w:val="0094737E"/>
    <w:rsid w:val="00947769"/>
    <w:rsid w:val="00950807"/>
    <w:rsid w:val="0095255F"/>
    <w:rsid w:val="00952AD3"/>
    <w:rsid w:val="00953775"/>
    <w:rsid w:val="00953AB1"/>
    <w:rsid w:val="00954732"/>
    <w:rsid w:val="00954B69"/>
    <w:rsid w:val="00954F06"/>
    <w:rsid w:val="00955CA6"/>
    <w:rsid w:val="009570F2"/>
    <w:rsid w:val="00957257"/>
    <w:rsid w:val="00957801"/>
    <w:rsid w:val="009601B5"/>
    <w:rsid w:val="00960D75"/>
    <w:rsid w:val="00964E09"/>
    <w:rsid w:val="00965A7B"/>
    <w:rsid w:val="0097141D"/>
    <w:rsid w:val="00972B90"/>
    <w:rsid w:val="009732BF"/>
    <w:rsid w:val="00974062"/>
    <w:rsid w:val="009741AF"/>
    <w:rsid w:val="00975A43"/>
    <w:rsid w:val="00975C2E"/>
    <w:rsid w:val="00975EF9"/>
    <w:rsid w:val="00977007"/>
    <w:rsid w:val="0097719A"/>
    <w:rsid w:val="00977DFC"/>
    <w:rsid w:val="00977E39"/>
    <w:rsid w:val="00977ED0"/>
    <w:rsid w:val="00980469"/>
    <w:rsid w:val="00981003"/>
    <w:rsid w:val="00981488"/>
    <w:rsid w:val="00982089"/>
    <w:rsid w:val="0098296D"/>
    <w:rsid w:val="00982B83"/>
    <w:rsid w:val="009836EC"/>
    <w:rsid w:val="009842EE"/>
    <w:rsid w:val="00984C23"/>
    <w:rsid w:val="00985354"/>
    <w:rsid w:val="00985D2E"/>
    <w:rsid w:val="0098670E"/>
    <w:rsid w:val="0098686C"/>
    <w:rsid w:val="00986A04"/>
    <w:rsid w:val="00986B54"/>
    <w:rsid w:val="00990D5B"/>
    <w:rsid w:val="009912E7"/>
    <w:rsid w:val="00991923"/>
    <w:rsid w:val="00991C81"/>
    <w:rsid w:val="00992BEB"/>
    <w:rsid w:val="00993035"/>
    <w:rsid w:val="009940A5"/>
    <w:rsid w:val="0099481E"/>
    <w:rsid w:val="00994C79"/>
    <w:rsid w:val="00996E77"/>
    <w:rsid w:val="00997737"/>
    <w:rsid w:val="00997B45"/>
    <w:rsid w:val="009A0881"/>
    <w:rsid w:val="009A0A06"/>
    <w:rsid w:val="009A1B26"/>
    <w:rsid w:val="009A22F0"/>
    <w:rsid w:val="009A250F"/>
    <w:rsid w:val="009B1571"/>
    <w:rsid w:val="009B1C21"/>
    <w:rsid w:val="009B35A2"/>
    <w:rsid w:val="009B3A63"/>
    <w:rsid w:val="009B3FE5"/>
    <w:rsid w:val="009B588A"/>
    <w:rsid w:val="009B5D7C"/>
    <w:rsid w:val="009B7BD5"/>
    <w:rsid w:val="009B7DF5"/>
    <w:rsid w:val="009B7E87"/>
    <w:rsid w:val="009C0545"/>
    <w:rsid w:val="009C096F"/>
    <w:rsid w:val="009C1B1C"/>
    <w:rsid w:val="009C1C88"/>
    <w:rsid w:val="009C1FC5"/>
    <w:rsid w:val="009C3C11"/>
    <w:rsid w:val="009C4289"/>
    <w:rsid w:val="009C46A0"/>
    <w:rsid w:val="009C5054"/>
    <w:rsid w:val="009C5DC8"/>
    <w:rsid w:val="009C621F"/>
    <w:rsid w:val="009C67C2"/>
    <w:rsid w:val="009C6F59"/>
    <w:rsid w:val="009C70F3"/>
    <w:rsid w:val="009C7BAC"/>
    <w:rsid w:val="009D07CD"/>
    <w:rsid w:val="009D0A90"/>
    <w:rsid w:val="009D1760"/>
    <w:rsid w:val="009D1B5D"/>
    <w:rsid w:val="009D2B15"/>
    <w:rsid w:val="009D2CEE"/>
    <w:rsid w:val="009D34B9"/>
    <w:rsid w:val="009D3FAE"/>
    <w:rsid w:val="009D47B0"/>
    <w:rsid w:val="009D4BBF"/>
    <w:rsid w:val="009D5584"/>
    <w:rsid w:val="009D5D35"/>
    <w:rsid w:val="009D69E8"/>
    <w:rsid w:val="009D6F85"/>
    <w:rsid w:val="009D702A"/>
    <w:rsid w:val="009D7244"/>
    <w:rsid w:val="009D7991"/>
    <w:rsid w:val="009D7CEE"/>
    <w:rsid w:val="009E00B7"/>
    <w:rsid w:val="009E1A94"/>
    <w:rsid w:val="009E23F8"/>
    <w:rsid w:val="009E4D41"/>
    <w:rsid w:val="009E5DE3"/>
    <w:rsid w:val="009E5FD2"/>
    <w:rsid w:val="009E648B"/>
    <w:rsid w:val="009E6FE1"/>
    <w:rsid w:val="009E72B4"/>
    <w:rsid w:val="009F0771"/>
    <w:rsid w:val="009F1D89"/>
    <w:rsid w:val="009F2623"/>
    <w:rsid w:val="009F2FBC"/>
    <w:rsid w:val="009F3188"/>
    <w:rsid w:val="009F35B6"/>
    <w:rsid w:val="009F44DA"/>
    <w:rsid w:val="009F4603"/>
    <w:rsid w:val="009F4632"/>
    <w:rsid w:val="009F6153"/>
    <w:rsid w:val="009F6226"/>
    <w:rsid w:val="009F6E0A"/>
    <w:rsid w:val="009F7683"/>
    <w:rsid w:val="00A00748"/>
    <w:rsid w:val="00A00988"/>
    <w:rsid w:val="00A0164F"/>
    <w:rsid w:val="00A0332B"/>
    <w:rsid w:val="00A04145"/>
    <w:rsid w:val="00A05215"/>
    <w:rsid w:val="00A0533B"/>
    <w:rsid w:val="00A05D27"/>
    <w:rsid w:val="00A05D38"/>
    <w:rsid w:val="00A06272"/>
    <w:rsid w:val="00A064B8"/>
    <w:rsid w:val="00A06FF1"/>
    <w:rsid w:val="00A07046"/>
    <w:rsid w:val="00A07470"/>
    <w:rsid w:val="00A10774"/>
    <w:rsid w:val="00A1102D"/>
    <w:rsid w:val="00A13D01"/>
    <w:rsid w:val="00A14232"/>
    <w:rsid w:val="00A147A7"/>
    <w:rsid w:val="00A1526C"/>
    <w:rsid w:val="00A15890"/>
    <w:rsid w:val="00A1732B"/>
    <w:rsid w:val="00A2042C"/>
    <w:rsid w:val="00A2102E"/>
    <w:rsid w:val="00A23D89"/>
    <w:rsid w:val="00A24D62"/>
    <w:rsid w:val="00A300C8"/>
    <w:rsid w:val="00A30AD8"/>
    <w:rsid w:val="00A30CDD"/>
    <w:rsid w:val="00A30DCF"/>
    <w:rsid w:val="00A31384"/>
    <w:rsid w:val="00A31D7A"/>
    <w:rsid w:val="00A31F37"/>
    <w:rsid w:val="00A321DB"/>
    <w:rsid w:val="00A325F2"/>
    <w:rsid w:val="00A3286C"/>
    <w:rsid w:val="00A34173"/>
    <w:rsid w:val="00A3461A"/>
    <w:rsid w:val="00A36741"/>
    <w:rsid w:val="00A3716E"/>
    <w:rsid w:val="00A414FB"/>
    <w:rsid w:val="00A421CF"/>
    <w:rsid w:val="00A42539"/>
    <w:rsid w:val="00A43023"/>
    <w:rsid w:val="00A450A8"/>
    <w:rsid w:val="00A507DF"/>
    <w:rsid w:val="00A51269"/>
    <w:rsid w:val="00A53896"/>
    <w:rsid w:val="00A54270"/>
    <w:rsid w:val="00A54AAF"/>
    <w:rsid w:val="00A55287"/>
    <w:rsid w:val="00A55B6B"/>
    <w:rsid w:val="00A5609F"/>
    <w:rsid w:val="00A569C1"/>
    <w:rsid w:val="00A5719D"/>
    <w:rsid w:val="00A60853"/>
    <w:rsid w:val="00A60C82"/>
    <w:rsid w:val="00A60E85"/>
    <w:rsid w:val="00A61825"/>
    <w:rsid w:val="00A61A74"/>
    <w:rsid w:val="00A635C3"/>
    <w:rsid w:val="00A6409E"/>
    <w:rsid w:val="00A64177"/>
    <w:rsid w:val="00A6451C"/>
    <w:rsid w:val="00A65792"/>
    <w:rsid w:val="00A65990"/>
    <w:rsid w:val="00A669BC"/>
    <w:rsid w:val="00A70100"/>
    <w:rsid w:val="00A70F9E"/>
    <w:rsid w:val="00A74087"/>
    <w:rsid w:val="00A74FCD"/>
    <w:rsid w:val="00A7661C"/>
    <w:rsid w:val="00A77424"/>
    <w:rsid w:val="00A80D13"/>
    <w:rsid w:val="00A80F28"/>
    <w:rsid w:val="00A81F6A"/>
    <w:rsid w:val="00A833C0"/>
    <w:rsid w:val="00A83469"/>
    <w:rsid w:val="00A840C8"/>
    <w:rsid w:val="00A8466A"/>
    <w:rsid w:val="00A84BEA"/>
    <w:rsid w:val="00A854DC"/>
    <w:rsid w:val="00A8704C"/>
    <w:rsid w:val="00A902AE"/>
    <w:rsid w:val="00A905F1"/>
    <w:rsid w:val="00A92C4E"/>
    <w:rsid w:val="00A92D91"/>
    <w:rsid w:val="00A93065"/>
    <w:rsid w:val="00A932CB"/>
    <w:rsid w:val="00A9368D"/>
    <w:rsid w:val="00A94646"/>
    <w:rsid w:val="00A964D8"/>
    <w:rsid w:val="00A96EE8"/>
    <w:rsid w:val="00A974E1"/>
    <w:rsid w:val="00A97567"/>
    <w:rsid w:val="00AA0FDC"/>
    <w:rsid w:val="00AA1912"/>
    <w:rsid w:val="00AA427C"/>
    <w:rsid w:val="00AA49B2"/>
    <w:rsid w:val="00AA4E43"/>
    <w:rsid w:val="00AA5ED0"/>
    <w:rsid w:val="00AB26EB"/>
    <w:rsid w:val="00AB38B2"/>
    <w:rsid w:val="00AB3901"/>
    <w:rsid w:val="00AB3A66"/>
    <w:rsid w:val="00AB437E"/>
    <w:rsid w:val="00AB4872"/>
    <w:rsid w:val="00AB6C93"/>
    <w:rsid w:val="00AB71B6"/>
    <w:rsid w:val="00AB71DB"/>
    <w:rsid w:val="00AB7B18"/>
    <w:rsid w:val="00AB7D46"/>
    <w:rsid w:val="00AC0A6F"/>
    <w:rsid w:val="00AC0ADB"/>
    <w:rsid w:val="00AC0C00"/>
    <w:rsid w:val="00AC13BB"/>
    <w:rsid w:val="00AC1EB3"/>
    <w:rsid w:val="00AC2D0F"/>
    <w:rsid w:val="00AC4AC8"/>
    <w:rsid w:val="00AC66B3"/>
    <w:rsid w:val="00AC6AF3"/>
    <w:rsid w:val="00AC7DB7"/>
    <w:rsid w:val="00AC7E49"/>
    <w:rsid w:val="00AD04A1"/>
    <w:rsid w:val="00AD15C5"/>
    <w:rsid w:val="00AD1E82"/>
    <w:rsid w:val="00AD44B6"/>
    <w:rsid w:val="00AD4E36"/>
    <w:rsid w:val="00AD66B7"/>
    <w:rsid w:val="00AD6D80"/>
    <w:rsid w:val="00AD6D87"/>
    <w:rsid w:val="00AD741E"/>
    <w:rsid w:val="00AE4031"/>
    <w:rsid w:val="00AE45ED"/>
    <w:rsid w:val="00AE4D9A"/>
    <w:rsid w:val="00AE5D03"/>
    <w:rsid w:val="00AE5DAC"/>
    <w:rsid w:val="00AE64B5"/>
    <w:rsid w:val="00AE6C2D"/>
    <w:rsid w:val="00AE76EB"/>
    <w:rsid w:val="00AE780D"/>
    <w:rsid w:val="00AE793A"/>
    <w:rsid w:val="00AF1396"/>
    <w:rsid w:val="00AF1C3C"/>
    <w:rsid w:val="00AF1E39"/>
    <w:rsid w:val="00AF2BB5"/>
    <w:rsid w:val="00AF30F2"/>
    <w:rsid w:val="00AF4688"/>
    <w:rsid w:val="00AF477A"/>
    <w:rsid w:val="00AF5178"/>
    <w:rsid w:val="00AF5C70"/>
    <w:rsid w:val="00AF610A"/>
    <w:rsid w:val="00AF65D8"/>
    <w:rsid w:val="00AF6625"/>
    <w:rsid w:val="00AF725C"/>
    <w:rsid w:val="00AF7B84"/>
    <w:rsid w:val="00B00286"/>
    <w:rsid w:val="00B007D8"/>
    <w:rsid w:val="00B01157"/>
    <w:rsid w:val="00B018BE"/>
    <w:rsid w:val="00B02637"/>
    <w:rsid w:val="00B02C85"/>
    <w:rsid w:val="00B033D0"/>
    <w:rsid w:val="00B036E9"/>
    <w:rsid w:val="00B03DA9"/>
    <w:rsid w:val="00B05003"/>
    <w:rsid w:val="00B05917"/>
    <w:rsid w:val="00B0638D"/>
    <w:rsid w:val="00B06702"/>
    <w:rsid w:val="00B06D68"/>
    <w:rsid w:val="00B071A1"/>
    <w:rsid w:val="00B11032"/>
    <w:rsid w:val="00B11D02"/>
    <w:rsid w:val="00B11F3E"/>
    <w:rsid w:val="00B14A7D"/>
    <w:rsid w:val="00B15498"/>
    <w:rsid w:val="00B17F1D"/>
    <w:rsid w:val="00B2077D"/>
    <w:rsid w:val="00B214EB"/>
    <w:rsid w:val="00B21A81"/>
    <w:rsid w:val="00B22FB7"/>
    <w:rsid w:val="00B235E9"/>
    <w:rsid w:val="00B23FCE"/>
    <w:rsid w:val="00B2456B"/>
    <w:rsid w:val="00B2771D"/>
    <w:rsid w:val="00B3072C"/>
    <w:rsid w:val="00B31369"/>
    <w:rsid w:val="00B31567"/>
    <w:rsid w:val="00B315B7"/>
    <w:rsid w:val="00B3241C"/>
    <w:rsid w:val="00B341ED"/>
    <w:rsid w:val="00B4069B"/>
    <w:rsid w:val="00B410B7"/>
    <w:rsid w:val="00B414C9"/>
    <w:rsid w:val="00B41641"/>
    <w:rsid w:val="00B427FD"/>
    <w:rsid w:val="00B4394E"/>
    <w:rsid w:val="00B4496F"/>
    <w:rsid w:val="00B4602F"/>
    <w:rsid w:val="00B50887"/>
    <w:rsid w:val="00B50BAB"/>
    <w:rsid w:val="00B514A8"/>
    <w:rsid w:val="00B51518"/>
    <w:rsid w:val="00B5174A"/>
    <w:rsid w:val="00B51C7F"/>
    <w:rsid w:val="00B52306"/>
    <w:rsid w:val="00B52E9F"/>
    <w:rsid w:val="00B53ECC"/>
    <w:rsid w:val="00B544BE"/>
    <w:rsid w:val="00B56075"/>
    <w:rsid w:val="00B56BE0"/>
    <w:rsid w:val="00B57553"/>
    <w:rsid w:val="00B57833"/>
    <w:rsid w:val="00B601CF"/>
    <w:rsid w:val="00B60E3A"/>
    <w:rsid w:val="00B6107C"/>
    <w:rsid w:val="00B61B20"/>
    <w:rsid w:val="00B61EDC"/>
    <w:rsid w:val="00B62F36"/>
    <w:rsid w:val="00B651CB"/>
    <w:rsid w:val="00B652C7"/>
    <w:rsid w:val="00B656C5"/>
    <w:rsid w:val="00B65B3A"/>
    <w:rsid w:val="00B66426"/>
    <w:rsid w:val="00B66755"/>
    <w:rsid w:val="00B668C9"/>
    <w:rsid w:val="00B671B8"/>
    <w:rsid w:val="00B70672"/>
    <w:rsid w:val="00B72277"/>
    <w:rsid w:val="00B728DD"/>
    <w:rsid w:val="00B72BA7"/>
    <w:rsid w:val="00B72F30"/>
    <w:rsid w:val="00B739E2"/>
    <w:rsid w:val="00B73D83"/>
    <w:rsid w:val="00B75834"/>
    <w:rsid w:val="00B760D9"/>
    <w:rsid w:val="00B81209"/>
    <w:rsid w:val="00B81FF0"/>
    <w:rsid w:val="00B837EB"/>
    <w:rsid w:val="00B83A15"/>
    <w:rsid w:val="00B84592"/>
    <w:rsid w:val="00B859AA"/>
    <w:rsid w:val="00B872CD"/>
    <w:rsid w:val="00B87C5A"/>
    <w:rsid w:val="00B87E5E"/>
    <w:rsid w:val="00B90F9C"/>
    <w:rsid w:val="00B913F6"/>
    <w:rsid w:val="00B9152E"/>
    <w:rsid w:val="00B91ED0"/>
    <w:rsid w:val="00B94158"/>
    <w:rsid w:val="00B94701"/>
    <w:rsid w:val="00B94B29"/>
    <w:rsid w:val="00B963D5"/>
    <w:rsid w:val="00B97312"/>
    <w:rsid w:val="00BA099D"/>
    <w:rsid w:val="00BA0A81"/>
    <w:rsid w:val="00BA147F"/>
    <w:rsid w:val="00BA340B"/>
    <w:rsid w:val="00BA3518"/>
    <w:rsid w:val="00BA47D7"/>
    <w:rsid w:val="00BA53AA"/>
    <w:rsid w:val="00BA5455"/>
    <w:rsid w:val="00BA55F0"/>
    <w:rsid w:val="00BA5892"/>
    <w:rsid w:val="00BA5EE2"/>
    <w:rsid w:val="00BA5FAD"/>
    <w:rsid w:val="00BA6ECD"/>
    <w:rsid w:val="00BA709B"/>
    <w:rsid w:val="00BA7F98"/>
    <w:rsid w:val="00BB0B08"/>
    <w:rsid w:val="00BB0E3B"/>
    <w:rsid w:val="00BB142A"/>
    <w:rsid w:val="00BB1E8A"/>
    <w:rsid w:val="00BB2BFB"/>
    <w:rsid w:val="00BB3469"/>
    <w:rsid w:val="00BB3E31"/>
    <w:rsid w:val="00BB469E"/>
    <w:rsid w:val="00BB50F3"/>
    <w:rsid w:val="00BB5E41"/>
    <w:rsid w:val="00BB5FE3"/>
    <w:rsid w:val="00BB6544"/>
    <w:rsid w:val="00BB6C56"/>
    <w:rsid w:val="00BB6D70"/>
    <w:rsid w:val="00BB73D1"/>
    <w:rsid w:val="00BC1D53"/>
    <w:rsid w:val="00BC1F2D"/>
    <w:rsid w:val="00BC20AC"/>
    <w:rsid w:val="00BC245B"/>
    <w:rsid w:val="00BC25FC"/>
    <w:rsid w:val="00BC4007"/>
    <w:rsid w:val="00BC4F26"/>
    <w:rsid w:val="00BC52CE"/>
    <w:rsid w:val="00BC6BCE"/>
    <w:rsid w:val="00BD1253"/>
    <w:rsid w:val="00BD192F"/>
    <w:rsid w:val="00BD21C2"/>
    <w:rsid w:val="00BD2E79"/>
    <w:rsid w:val="00BD30C7"/>
    <w:rsid w:val="00BD3842"/>
    <w:rsid w:val="00BD3FDF"/>
    <w:rsid w:val="00BD4E07"/>
    <w:rsid w:val="00BD53A1"/>
    <w:rsid w:val="00BD596B"/>
    <w:rsid w:val="00BD5C84"/>
    <w:rsid w:val="00BD616A"/>
    <w:rsid w:val="00BD67EA"/>
    <w:rsid w:val="00BD6B1A"/>
    <w:rsid w:val="00BD6CF0"/>
    <w:rsid w:val="00BD7999"/>
    <w:rsid w:val="00BE02DC"/>
    <w:rsid w:val="00BE061E"/>
    <w:rsid w:val="00BE0A39"/>
    <w:rsid w:val="00BE1076"/>
    <w:rsid w:val="00BE1B34"/>
    <w:rsid w:val="00BE2A18"/>
    <w:rsid w:val="00BE3B05"/>
    <w:rsid w:val="00BE451B"/>
    <w:rsid w:val="00BE54B2"/>
    <w:rsid w:val="00BE68C2"/>
    <w:rsid w:val="00BE7680"/>
    <w:rsid w:val="00BE7713"/>
    <w:rsid w:val="00BE7768"/>
    <w:rsid w:val="00BE7C2A"/>
    <w:rsid w:val="00BF1E95"/>
    <w:rsid w:val="00BF2596"/>
    <w:rsid w:val="00BF3BF2"/>
    <w:rsid w:val="00BF52B9"/>
    <w:rsid w:val="00BF52FB"/>
    <w:rsid w:val="00BF6C35"/>
    <w:rsid w:val="00C02CFC"/>
    <w:rsid w:val="00C03F30"/>
    <w:rsid w:val="00C04CD8"/>
    <w:rsid w:val="00C055C8"/>
    <w:rsid w:val="00C06149"/>
    <w:rsid w:val="00C069F6"/>
    <w:rsid w:val="00C11269"/>
    <w:rsid w:val="00C112F3"/>
    <w:rsid w:val="00C11483"/>
    <w:rsid w:val="00C11DA0"/>
    <w:rsid w:val="00C14DCF"/>
    <w:rsid w:val="00C152FB"/>
    <w:rsid w:val="00C15A9F"/>
    <w:rsid w:val="00C15D4D"/>
    <w:rsid w:val="00C15F62"/>
    <w:rsid w:val="00C2003F"/>
    <w:rsid w:val="00C20323"/>
    <w:rsid w:val="00C21C70"/>
    <w:rsid w:val="00C225F7"/>
    <w:rsid w:val="00C22643"/>
    <w:rsid w:val="00C24172"/>
    <w:rsid w:val="00C25710"/>
    <w:rsid w:val="00C262BC"/>
    <w:rsid w:val="00C275D0"/>
    <w:rsid w:val="00C30CA6"/>
    <w:rsid w:val="00C31013"/>
    <w:rsid w:val="00C33B93"/>
    <w:rsid w:val="00C33CFA"/>
    <w:rsid w:val="00C34C70"/>
    <w:rsid w:val="00C35C55"/>
    <w:rsid w:val="00C35EC9"/>
    <w:rsid w:val="00C3624C"/>
    <w:rsid w:val="00C36E90"/>
    <w:rsid w:val="00C40CC1"/>
    <w:rsid w:val="00C40FB8"/>
    <w:rsid w:val="00C41413"/>
    <w:rsid w:val="00C41424"/>
    <w:rsid w:val="00C41C8C"/>
    <w:rsid w:val="00C422E8"/>
    <w:rsid w:val="00C42CE0"/>
    <w:rsid w:val="00C42E1D"/>
    <w:rsid w:val="00C43040"/>
    <w:rsid w:val="00C44D2B"/>
    <w:rsid w:val="00C451AC"/>
    <w:rsid w:val="00C461FE"/>
    <w:rsid w:val="00C4693B"/>
    <w:rsid w:val="00C47183"/>
    <w:rsid w:val="00C4718E"/>
    <w:rsid w:val="00C472FA"/>
    <w:rsid w:val="00C51A55"/>
    <w:rsid w:val="00C5255F"/>
    <w:rsid w:val="00C52CA2"/>
    <w:rsid w:val="00C53238"/>
    <w:rsid w:val="00C536D7"/>
    <w:rsid w:val="00C53755"/>
    <w:rsid w:val="00C54CDD"/>
    <w:rsid w:val="00C54E8C"/>
    <w:rsid w:val="00C5581B"/>
    <w:rsid w:val="00C56E67"/>
    <w:rsid w:val="00C56EB6"/>
    <w:rsid w:val="00C575DD"/>
    <w:rsid w:val="00C60A0F"/>
    <w:rsid w:val="00C60E6E"/>
    <w:rsid w:val="00C61872"/>
    <w:rsid w:val="00C6196C"/>
    <w:rsid w:val="00C61F1F"/>
    <w:rsid w:val="00C61F75"/>
    <w:rsid w:val="00C620BD"/>
    <w:rsid w:val="00C637AE"/>
    <w:rsid w:val="00C64337"/>
    <w:rsid w:val="00C64D56"/>
    <w:rsid w:val="00C6518D"/>
    <w:rsid w:val="00C65FB0"/>
    <w:rsid w:val="00C67152"/>
    <w:rsid w:val="00C67BBC"/>
    <w:rsid w:val="00C7173A"/>
    <w:rsid w:val="00C73148"/>
    <w:rsid w:val="00C73570"/>
    <w:rsid w:val="00C74497"/>
    <w:rsid w:val="00C7479A"/>
    <w:rsid w:val="00C74C72"/>
    <w:rsid w:val="00C755F7"/>
    <w:rsid w:val="00C7700D"/>
    <w:rsid w:val="00C77D35"/>
    <w:rsid w:val="00C804DC"/>
    <w:rsid w:val="00C80763"/>
    <w:rsid w:val="00C81300"/>
    <w:rsid w:val="00C827CC"/>
    <w:rsid w:val="00C82893"/>
    <w:rsid w:val="00C82F3A"/>
    <w:rsid w:val="00C82FD7"/>
    <w:rsid w:val="00C8326B"/>
    <w:rsid w:val="00C84E26"/>
    <w:rsid w:val="00C8590A"/>
    <w:rsid w:val="00C85F2C"/>
    <w:rsid w:val="00C8634B"/>
    <w:rsid w:val="00C86447"/>
    <w:rsid w:val="00C86BE9"/>
    <w:rsid w:val="00C86D54"/>
    <w:rsid w:val="00C8704D"/>
    <w:rsid w:val="00C9011E"/>
    <w:rsid w:val="00C924EF"/>
    <w:rsid w:val="00C92DF6"/>
    <w:rsid w:val="00C9320E"/>
    <w:rsid w:val="00C95360"/>
    <w:rsid w:val="00C95AC6"/>
    <w:rsid w:val="00C95ED7"/>
    <w:rsid w:val="00CA0973"/>
    <w:rsid w:val="00CA09B2"/>
    <w:rsid w:val="00CA121A"/>
    <w:rsid w:val="00CA2533"/>
    <w:rsid w:val="00CA2688"/>
    <w:rsid w:val="00CA2DC4"/>
    <w:rsid w:val="00CA3D70"/>
    <w:rsid w:val="00CA424C"/>
    <w:rsid w:val="00CA437B"/>
    <w:rsid w:val="00CA7167"/>
    <w:rsid w:val="00CB202B"/>
    <w:rsid w:val="00CB3910"/>
    <w:rsid w:val="00CB46F1"/>
    <w:rsid w:val="00CB473D"/>
    <w:rsid w:val="00CB47C6"/>
    <w:rsid w:val="00CB4A0F"/>
    <w:rsid w:val="00CB4FF9"/>
    <w:rsid w:val="00CB5281"/>
    <w:rsid w:val="00CB7523"/>
    <w:rsid w:val="00CC0293"/>
    <w:rsid w:val="00CC086D"/>
    <w:rsid w:val="00CC497B"/>
    <w:rsid w:val="00CC5C44"/>
    <w:rsid w:val="00CC77F1"/>
    <w:rsid w:val="00CD08D1"/>
    <w:rsid w:val="00CD0D21"/>
    <w:rsid w:val="00CD15DA"/>
    <w:rsid w:val="00CD1D7A"/>
    <w:rsid w:val="00CD2CCE"/>
    <w:rsid w:val="00CD3CF7"/>
    <w:rsid w:val="00CD418E"/>
    <w:rsid w:val="00CD4C67"/>
    <w:rsid w:val="00CD547C"/>
    <w:rsid w:val="00CE365C"/>
    <w:rsid w:val="00CE3BD0"/>
    <w:rsid w:val="00CE56A7"/>
    <w:rsid w:val="00CE5B09"/>
    <w:rsid w:val="00CE5E69"/>
    <w:rsid w:val="00CE6079"/>
    <w:rsid w:val="00CE696E"/>
    <w:rsid w:val="00CE6D80"/>
    <w:rsid w:val="00CE74E1"/>
    <w:rsid w:val="00CE7988"/>
    <w:rsid w:val="00CE7A9F"/>
    <w:rsid w:val="00CF0F3E"/>
    <w:rsid w:val="00CF171E"/>
    <w:rsid w:val="00CF1FD0"/>
    <w:rsid w:val="00CF3DCE"/>
    <w:rsid w:val="00CF487C"/>
    <w:rsid w:val="00CF53F3"/>
    <w:rsid w:val="00CF5F5A"/>
    <w:rsid w:val="00CF63A1"/>
    <w:rsid w:val="00CF6454"/>
    <w:rsid w:val="00CF65F8"/>
    <w:rsid w:val="00CF68E3"/>
    <w:rsid w:val="00D0011B"/>
    <w:rsid w:val="00D00315"/>
    <w:rsid w:val="00D00585"/>
    <w:rsid w:val="00D01481"/>
    <w:rsid w:val="00D02537"/>
    <w:rsid w:val="00D03448"/>
    <w:rsid w:val="00D03E70"/>
    <w:rsid w:val="00D03F54"/>
    <w:rsid w:val="00D058AD"/>
    <w:rsid w:val="00D06040"/>
    <w:rsid w:val="00D07CEA"/>
    <w:rsid w:val="00D1267B"/>
    <w:rsid w:val="00D137ED"/>
    <w:rsid w:val="00D13D6A"/>
    <w:rsid w:val="00D13F82"/>
    <w:rsid w:val="00D153D1"/>
    <w:rsid w:val="00D16F59"/>
    <w:rsid w:val="00D20491"/>
    <w:rsid w:val="00D209C1"/>
    <w:rsid w:val="00D22364"/>
    <w:rsid w:val="00D2352E"/>
    <w:rsid w:val="00D2503E"/>
    <w:rsid w:val="00D30FE9"/>
    <w:rsid w:val="00D327BE"/>
    <w:rsid w:val="00D330A6"/>
    <w:rsid w:val="00D33950"/>
    <w:rsid w:val="00D33A81"/>
    <w:rsid w:val="00D33D7D"/>
    <w:rsid w:val="00D35B94"/>
    <w:rsid w:val="00D36346"/>
    <w:rsid w:val="00D36BD6"/>
    <w:rsid w:val="00D36E7E"/>
    <w:rsid w:val="00D37B75"/>
    <w:rsid w:val="00D40222"/>
    <w:rsid w:val="00D420AB"/>
    <w:rsid w:val="00D42E62"/>
    <w:rsid w:val="00D42EA9"/>
    <w:rsid w:val="00D43898"/>
    <w:rsid w:val="00D46344"/>
    <w:rsid w:val="00D465BE"/>
    <w:rsid w:val="00D4769D"/>
    <w:rsid w:val="00D51FB2"/>
    <w:rsid w:val="00D52682"/>
    <w:rsid w:val="00D526BB"/>
    <w:rsid w:val="00D526E3"/>
    <w:rsid w:val="00D550CB"/>
    <w:rsid w:val="00D560BC"/>
    <w:rsid w:val="00D562FF"/>
    <w:rsid w:val="00D56704"/>
    <w:rsid w:val="00D568C0"/>
    <w:rsid w:val="00D574B6"/>
    <w:rsid w:val="00D57F56"/>
    <w:rsid w:val="00D6049E"/>
    <w:rsid w:val="00D60B9C"/>
    <w:rsid w:val="00D60F05"/>
    <w:rsid w:val="00D62DD1"/>
    <w:rsid w:val="00D63911"/>
    <w:rsid w:val="00D64E50"/>
    <w:rsid w:val="00D65B2E"/>
    <w:rsid w:val="00D66735"/>
    <w:rsid w:val="00D67F56"/>
    <w:rsid w:val="00D67F64"/>
    <w:rsid w:val="00D71014"/>
    <w:rsid w:val="00D71BD0"/>
    <w:rsid w:val="00D71C0D"/>
    <w:rsid w:val="00D722E5"/>
    <w:rsid w:val="00D72385"/>
    <w:rsid w:val="00D728D9"/>
    <w:rsid w:val="00D74E06"/>
    <w:rsid w:val="00D77889"/>
    <w:rsid w:val="00D80D0A"/>
    <w:rsid w:val="00D822E9"/>
    <w:rsid w:val="00D83123"/>
    <w:rsid w:val="00D831C9"/>
    <w:rsid w:val="00D8326D"/>
    <w:rsid w:val="00D83571"/>
    <w:rsid w:val="00D83670"/>
    <w:rsid w:val="00D84789"/>
    <w:rsid w:val="00D85939"/>
    <w:rsid w:val="00D866F8"/>
    <w:rsid w:val="00D87CB8"/>
    <w:rsid w:val="00D90487"/>
    <w:rsid w:val="00D92059"/>
    <w:rsid w:val="00D95AB5"/>
    <w:rsid w:val="00D9669C"/>
    <w:rsid w:val="00D966B8"/>
    <w:rsid w:val="00D970F4"/>
    <w:rsid w:val="00DA2E11"/>
    <w:rsid w:val="00DA3176"/>
    <w:rsid w:val="00DA36E9"/>
    <w:rsid w:val="00DA3967"/>
    <w:rsid w:val="00DA3B1D"/>
    <w:rsid w:val="00DA3C3B"/>
    <w:rsid w:val="00DA43E4"/>
    <w:rsid w:val="00DA4A4B"/>
    <w:rsid w:val="00DA5EEE"/>
    <w:rsid w:val="00DA65E9"/>
    <w:rsid w:val="00DA69D0"/>
    <w:rsid w:val="00DA7672"/>
    <w:rsid w:val="00DB0218"/>
    <w:rsid w:val="00DB1D23"/>
    <w:rsid w:val="00DB2575"/>
    <w:rsid w:val="00DB4455"/>
    <w:rsid w:val="00DB472C"/>
    <w:rsid w:val="00DB4CDB"/>
    <w:rsid w:val="00DB5BE9"/>
    <w:rsid w:val="00DB5C8F"/>
    <w:rsid w:val="00DB6457"/>
    <w:rsid w:val="00DB649C"/>
    <w:rsid w:val="00DB6D6E"/>
    <w:rsid w:val="00DB7730"/>
    <w:rsid w:val="00DB78A4"/>
    <w:rsid w:val="00DB7F9C"/>
    <w:rsid w:val="00DC048B"/>
    <w:rsid w:val="00DC0491"/>
    <w:rsid w:val="00DC2100"/>
    <w:rsid w:val="00DC33E7"/>
    <w:rsid w:val="00DC3940"/>
    <w:rsid w:val="00DC3E0E"/>
    <w:rsid w:val="00DC4739"/>
    <w:rsid w:val="00DC4DCD"/>
    <w:rsid w:val="00DC5044"/>
    <w:rsid w:val="00DC5673"/>
    <w:rsid w:val="00DC5A7B"/>
    <w:rsid w:val="00DC694C"/>
    <w:rsid w:val="00DC6FAF"/>
    <w:rsid w:val="00DC737D"/>
    <w:rsid w:val="00DD0BBB"/>
    <w:rsid w:val="00DD2431"/>
    <w:rsid w:val="00DD2765"/>
    <w:rsid w:val="00DD3093"/>
    <w:rsid w:val="00DD3971"/>
    <w:rsid w:val="00DD4BB6"/>
    <w:rsid w:val="00DD6150"/>
    <w:rsid w:val="00DD696A"/>
    <w:rsid w:val="00DD7526"/>
    <w:rsid w:val="00DE019B"/>
    <w:rsid w:val="00DE279D"/>
    <w:rsid w:val="00DE351F"/>
    <w:rsid w:val="00DE41E0"/>
    <w:rsid w:val="00DE424D"/>
    <w:rsid w:val="00DE48A9"/>
    <w:rsid w:val="00DE4E95"/>
    <w:rsid w:val="00DE624D"/>
    <w:rsid w:val="00DE68B8"/>
    <w:rsid w:val="00DF03CE"/>
    <w:rsid w:val="00DF0536"/>
    <w:rsid w:val="00DF067F"/>
    <w:rsid w:val="00DF12FC"/>
    <w:rsid w:val="00DF1735"/>
    <w:rsid w:val="00DF20A4"/>
    <w:rsid w:val="00DF2579"/>
    <w:rsid w:val="00DF273B"/>
    <w:rsid w:val="00DF2C36"/>
    <w:rsid w:val="00DF3764"/>
    <w:rsid w:val="00DF4490"/>
    <w:rsid w:val="00DF4750"/>
    <w:rsid w:val="00DF4E4B"/>
    <w:rsid w:val="00DF5122"/>
    <w:rsid w:val="00DF557D"/>
    <w:rsid w:val="00DF5884"/>
    <w:rsid w:val="00DF608A"/>
    <w:rsid w:val="00DF6808"/>
    <w:rsid w:val="00DF7E1D"/>
    <w:rsid w:val="00E011FC"/>
    <w:rsid w:val="00E01EC5"/>
    <w:rsid w:val="00E037C7"/>
    <w:rsid w:val="00E0595E"/>
    <w:rsid w:val="00E07F52"/>
    <w:rsid w:val="00E1027E"/>
    <w:rsid w:val="00E10A9D"/>
    <w:rsid w:val="00E11205"/>
    <w:rsid w:val="00E118E4"/>
    <w:rsid w:val="00E125FE"/>
    <w:rsid w:val="00E1274A"/>
    <w:rsid w:val="00E129F4"/>
    <w:rsid w:val="00E12F7A"/>
    <w:rsid w:val="00E1473B"/>
    <w:rsid w:val="00E1510C"/>
    <w:rsid w:val="00E16192"/>
    <w:rsid w:val="00E16CE7"/>
    <w:rsid w:val="00E170BB"/>
    <w:rsid w:val="00E20F1A"/>
    <w:rsid w:val="00E21092"/>
    <w:rsid w:val="00E230A1"/>
    <w:rsid w:val="00E2539A"/>
    <w:rsid w:val="00E26356"/>
    <w:rsid w:val="00E275F2"/>
    <w:rsid w:val="00E27E82"/>
    <w:rsid w:val="00E27F29"/>
    <w:rsid w:val="00E30A30"/>
    <w:rsid w:val="00E3169B"/>
    <w:rsid w:val="00E319B4"/>
    <w:rsid w:val="00E34208"/>
    <w:rsid w:val="00E3446D"/>
    <w:rsid w:val="00E359CA"/>
    <w:rsid w:val="00E362E1"/>
    <w:rsid w:val="00E3658D"/>
    <w:rsid w:val="00E367F7"/>
    <w:rsid w:val="00E36C85"/>
    <w:rsid w:val="00E36F5B"/>
    <w:rsid w:val="00E37767"/>
    <w:rsid w:val="00E40B9E"/>
    <w:rsid w:val="00E437DE"/>
    <w:rsid w:val="00E43EE4"/>
    <w:rsid w:val="00E446E0"/>
    <w:rsid w:val="00E4543B"/>
    <w:rsid w:val="00E45584"/>
    <w:rsid w:val="00E456D3"/>
    <w:rsid w:val="00E45C96"/>
    <w:rsid w:val="00E4617C"/>
    <w:rsid w:val="00E467D7"/>
    <w:rsid w:val="00E51454"/>
    <w:rsid w:val="00E53591"/>
    <w:rsid w:val="00E53DA9"/>
    <w:rsid w:val="00E542D6"/>
    <w:rsid w:val="00E54C41"/>
    <w:rsid w:val="00E554CD"/>
    <w:rsid w:val="00E55C0C"/>
    <w:rsid w:val="00E55C76"/>
    <w:rsid w:val="00E57EA5"/>
    <w:rsid w:val="00E601D2"/>
    <w:rsid w:val="00E60845"/>
    <w:rsid w:val="00E60E2C"/>
    <w:rsid w:val="00E61878"/>
    <w:rsid w:val="00E61ED1"/>
    <w:rsid w:val="00E63D96"/>
    <w:rsid w:val="00E63F21"/>
    <w:rsid w:val="00E66CEC"/>
    <w:rsid w:val="00E6703E"/>
    <w:rsid w:val="00E67913"/>
    <w:rsid w:val="00E67A60"/>
    <w:rsid w:val="00E71F5B"/>
    <w:rsid w:val="00E81B95"/>
    <w:rsid w:val="00E82856"/>
    <w:rsid w:val="00E83395"/>
    <w:rsid w:val="00E84A82"/>
    <w:rsid w:val="00E85C53"/>
    <w:rsid w:val="00E85CFD"/>
    <w:rsid w:val="00E8609B"/>
    <w:rsid w:val="00E8622C"/>
    <w:rsid w:val="00E877D7"/>
    <w:rsid w:val="00E87A40"/>
    <w:rsid w:val="00E904B9"/>
    <w:rsid w:val="00E90D99"/>
    <w:rsid w:val="00E928A1"/>
    <w:rsid w:val="00E92CE4"/>
    <w:rsid w:val="00E9465A"/>
    <w:rsid w:val="00E96020"/>
    <w:rsid w:val="00E964E1"/>
    <w:rsid w:val="00E96711"/>
    <w:rsid w:val="00E96BD9"/>
    <w:rsid w:val="00EA0CED"/>
    <w:rsid w:val="00EA1073"/>
    <w:rsid w:val="00EA16B2"/>
    <w:rsid w:val="00EA3305"/>
    <w:rsid w:val="00EA5C58"/>
    <w:rsid w:val="00EA632D"/>
    <w:rsid w:val="00EA76D5"/>
    <w:rsid w:val="00EA7BE4"/>
    <w:rsid w:val="00EA7D12"/>
    <w:rsid w:val="00EB0923"/>
    <w:rsid w:val="00EB3579"/>
    <w:rsid w:val="00EB3778"/>
    <w:rsid w:val="00EB3DC5"/>
    <w:rsid w:val="00EB3F04"/>
    <w:rsid w:val="00EB62C3"/>
    <w:rsid w:val="00EB6E0C"/>
    <w:rsid w:val="00EC100A"/>
    <w:rsid w:val="00EC25EB"/>
    <w:rsid w:val="00EC30DF"/>
    <w:rsid w:val="00EC41C9"/>
    <w:rsid w:val="00EC4570"/>
    <w:rsid w:val="00EC664D"/>
    <w:rsid w:val="00EC6B5B"/>
    <w:rsid w:val="00EC7512"/>
    <w:rsid w:val="00ED0A94"/>
    <w:rsid w:val="00ED1104"/>
    <w:rsid w:val="00ED20FD"/>
    <w:rsid w:val="00ED240B"/>
    <w:rsid w:val="00ED384B"/>
    <w:rsid w:val="00ED4C3D"/>
    <w:rsid w:val="00ED57A2"/>
    <w:rsid w:val="00ED78C3"/>
    <w:rsid w:val="00ED7CB5"/>
    <w:rsid w:val="00EE0664"/>
    <w:rsid w:val="00EE0695"/>
    <w:rsid w:val="00EE0DFC"/>
    <w:rsid w:val="00EE21CA"/>
    <w:rsid w:val="00EE3362"/>
    <w:rsid w:val="00EE3511"/>
    <w:rsid w:val="00EE6369"/>
    <w:rsid w:val="00EE6524"/>
    <w:rsid w:val="00EF1148"/>
    <w:rsid w:val="00EF114A"/>
    <w:rsid w:val="00EF1FBF"/>
    <w:rsid w:val="00EF248B"/>
    <w:rsid w:val="00EF47C9"/>
    <w:rsid w:val="00EF48A1"/>
    <w:rsid w:val="00EF4D0C"/>
    <w:rsid w:val="00EF4D7D"/>
    <w:rsid w:val="00EF533F"/>
    <w:rsid w:val="00EF5343"/>
    <w:rsid w:val="00F00241"/>
    <w:rsid w:val="00F00381"/>
    <w:rsid w:val="00F003F6"/>
    <w:rsid w:val="00F0083B"/>
    <w:rsid w:val="00F00D28"/>
    <w:rsid w:val="00F00E5E"/>
    <w:rsid w:val="00F01266"/>
    <w:rsid w:val="00F016AE"/>
    <w:rsid w:val="00F020CE"/>
    <w:rsid w:val="00F02EA0"/>
    <w:rsid w:val="00F0392E"/>
    <w:rsid w:val="00F03982"/>
    <w:rsid w:val="00F04FB0"/>
    <w:rsid w:val="00F05DE8"/>
    <w:rsid w:val="00F0657E"/>
    <w:rsid w:val="00F0689E"/>
    <w:rsid w:val="00F0696F"/>
    <w:rsid w:val="00F0702A"/>
    <w:rsid w:val="00F072E7"/>
    <w:rsid w:val="00F07CDD"/>
    <w:rsid w:val="00F07ECF"/>
    <w:rsid w:val="00F11434"/>
    <w:rsid w:val="00F114D5"/>
    <w:rsid w:val="00F12499"/>
    <w:rsid w:val="00F12D61"/>
    <w:rsid w:val="00F1319D"/>
    <w:rsid w:val="00F14026"/>
    <w:rsid w:val="00F15CA5"/>
    <w:rsid w:val="00F20731"/>
    <w:rsid w:val="00F209B5"/>
    <w:rsid w:val="00F20C3C"/>
    <w:rsid w:val="00F20FD2"/>
    <w:rsid w:val="00F21908"/>
    <w:rsid w:val="00F22713"/>
    <w:rsid w:val="00F22CE1"/>
    <w:rsid w:val="00F2359D"/>
    <w:rsid w:val="00F23ABB"/>
    <w:rsid w:val="00F23B05"/>
    <w:rsid w:val="00F25025"/>
    <w:rsid w:val="00F262B8"/>
    <w:rsid w:val="00F2645E"/>
    <w:rsid w:val="00F267C9"/>
    <w:rsid w:val="00F30207"/>
    <w:rsid w:val="00F30C6B"/>
    <w:rsid w:val="00F31E3B"/>
    <w:rsid w:val="00F322F2"/>
    <w:rsid w:val="00F32331"/>
    <w:rsid w:val="00F35882"/>
    <w:rsid w:val="00F35CC9"/>
    <w:rsid w:val="00F36552"/>
    <w:rsid w:val="00F36A0D"/>
    <w:rsid w:val="00F3708A"/>
    <w:rsid w:val="00F37C50"/>
    <w:rsid w:val="00F37EE7"/>
    <w:rsid w:val="00F40DB0"/>
    <w:rsid w:val="00F40EAA"/>
    <w:rsid w:val="00F41935"/>
    <w:rsid w:val="00F41E1C"/>
    <w:rsid w:val="00F42EF6"/>
    <w:rsid w:val="00F4339B"/>
    <w:rsid w:val="00F43F1B"/>
    <w:rsid w:val="00F45FF0"/>
    <w:rsid w:val="00F46F98"/>
    <w:rsid w:val="00F4768D"/>
    <w:rsid w:val="00F50ABE"/>
    <w:rsid w:val="00F5292A"/>
    <w:rsid w:val="00F52ED9"/>
    <w:rsid w:val="00F53845"/>
    <w:rsid w:val="00F568FF"/>
    <w:rsid w:val="00F56D25"/>
    <w:rsid w:val="00F56DCA"/>
    <w:rsid w:val="00F57D3E"/>
    <w:rsid w:val="00F57F43"/>
    <w:rsid w:val="00F6081A"/>
    <w:rsid w:val="00F61036"/>
    <w:rsid w:val="00F6108D"/>
    <w:rsid w:val="00F61E00"/>
    <w:rsid w:val="00F62FB6"/>
    <w:rsid w:val="00F6458A"/>
    <w:rsid w:val="00F647AE"/>
    <w:rsid w:val="00F67461"/>
    <w:rsid w:val="00F700FD"/>
    <w:rsid w:val="00F70691"/>
    <w:rsid w:val="00F70C46"/>
    <w:rsid w:val="00F71C1B"/>
    <w:rsid w:val="00F735DC"/>
    <w:rsid w:val="00F73883"/>
    <w:rsid w:val="00F7445A"/>
    <w:rsid w:val="00F74F3B"/>
    <w:rsid w:val="00F77B46"/>
    <w:rsid w:val="00F77D41"/>
    <w:rsid w:val="00F814A8"/>
    <w:rsid w:val="00F81552"/>
    <w:rsid w:val="00F81907"/>
    <w:rsid w:val="00F82905"/>
    <w:rsid w:val="00F82E3F"/>
    <w:rsid w:val="00F85134"/>
    <w:rsid w:val="00F863C7"/>
    <w:rsid w:val="00F877E6"/>
    <w:rsid w:val="00F902BE"/>
    <w:rsid w:val="00F90681"/>
    <w:rsid w:val="00F91EA6"/>
    <w:rsid w:val="00F92516"/>
    <w:rsid w:val="00F92B7D"/>
    <w:rsid w:val="00F93AEF"/>
    <w:rsid w:val="00F957BC"/>
    <w:rsid w:val="00F96CA5"/>
    <w:rsid w:val="00FA05BC"/>
    <w:rsid w:val="00FA070F"/>
    <w:rsid w:val="00FA0E5A"/>
    <w:rsid w:val="00FA4658"/>
    <w:rsid w:val="00FA47D8"/>
    <w:rsid w:val="00FA4E45"/>
    <w:rsid w:val="00FA5D30"/>
    <w:rsid w:val="00FA5FCE"/>
    <w:rsid w:val="00FA61A9"/>
    <w:rsid w:val="00FA7B0E"/>
    <w:rsid w:val="00FB0D4E"/>
    <w:rsid w:val="00FB1330"/>
    <w:rsid w:val="00FB14F2"/>
    <w:rsid w:val="00FB1A0B"/>
    <w:rsid w:val="00FB1CC2"/>
    <w:rsid w:val="00FB2A40"/>
    <w:rsid w:val="00FB2DF5"/>
    <w:rsid w:val="00FB3208"/>
    <w:rsid w:val="00FB3A08"/>
    <w:rsid w:val="00FB4078"/>
    <w:rsid w:val="00FB4C44"/>
    <w:rsid w:val="00FB5641"/>
    <w:rsid w:val="00FB5A18"/>
    <w:rsid w:val="00FB743A"/>
    <w:rsid w:val="00FB7B31"/>
    <w:rsid w:val="00FC04B1"/>
    <w:rsid w:val="00FC1BDA"/>
    <w:rsid w:val="00FC40B1"/>
    <w:rsid w:val="00FC4A44"/>
    <w:rsid w:val="00FC4C8F"/>
    <w:rsid w:val="00FC5686"/>
    <w:rsid w:val="00FC7D9D"/>
    <w:rsid w:val="00FD016F"/>
    <w:rsid w:val="00FD0264"/>
    <w:rsid w:val="00FD0D68"/>
    <w:rsid w:val="00FD0FCA"/>
    <w:rsid w:val="00FD137B"/>
    <w:rsid w:val="00FD2407"/>
    <w:rsid w:val="00FD66CD"/>
    <w:rsid w:val="00FD69A6"/>
    <w:rsid w:val="00FD73B6"/>
    <w:rsid w:val="00FE0583"/>
    <w:rsid w:val="00FE1625"/>
    <w:rsid w:val="00FE179D"/>
    <w:rsid w:val="00FE1A5B"/>
    <w:rsid w:val="00FE1F36"/>
    <w:rsid w:val="00FE3399"/>
    <w:rsid w:val="00FE33F9"/>
    <w:rsid w:val="00FE393E"/>
    <w:rsid w:val="00FE39A8"/>
    <w:rsid w:val="00FE414E"/>
    <w:rsid w:val="00FE4393"/>
    <w:rsid w:val="00FE6063"/>
    <w:rsid w:val="00FE7920"/>
    <w:rsid w:val="00FF0042"/>
    <w:rsid w:val="00FF1779"/>
    <w:rsid w:val="00FF35E8"/>
    <w:rsid w:val="00FF376F"/>
    <w:rsid w:val="00FF4629"/>
    <w:rsid w:val="00FF5817"/>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A60F6"/>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18184655">
      <w:bodyDiv w:val="1"/>
      <w:marLeft w:val="0"/>
      <w:marRight w:val="0"/>
      <w:marTop w:val="0"/>
      <w:marBottom w:val="0"/>
      <w:divBdr>
        <w:top w:val="none" w:sz="0" w:space="0" w:color="auto"/>
        <w:left w:val="none" w:sz="0" w:space="0" w:color="auto"/>
        <w:bottom w:val="none" w:sz="0" w:space="0" w:color="auto"/>
        <w:right w:val="none" w:sz="0" w:space="0" w:color="auto"/>
      </w:divBdr>
      <w:divsChild>
        <w:div w:id="1098982596">
          <w:marLeft w:val="547"/>
          <w:marRight w:val="0"/>
          <w:marTop w:val="86"/>
          <w:marBottom w:val="0"/>
          <w:divBdr>
            <w:top w:val="none" w:sz="0" w:space="0" w:color="auto"/>
            <w:left w:val="none" w:sz="0" w:space="0" w:color="auto"/>
            <w:bottom w:val="none" w:sz="0" w:space="0" w:color="auto"/>
            <w:right w:val="none" w:sz="0" w:space="0" w:color="auto"/>
          </w:divBdr>
        </w:div>
      </w:divsChild>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28504974">
      <w:bodyDiv w:val="1"/>
      <w:marLeft w:val="0"/>
      <w:marRight w:val="0"/>
      <w:marTop w:val="0"/>
      <w:marBottom w:val="0"/>
      <w:divBdr>
        <w:top w:val="none" w:sz="0" w:space="0" w:color="auto"/>
        <w:left w:val="none" w:sz="0" w:space="0" w:color="auto"/>
        <w:bottom w:val="none" w:sz="0" w:space="0" w:color="auto"/>
        <w:right w:val="none" w:sz="0" w:space="0" w:color="auto"/>
      </w:divBdr>
      <w:divsChild>
        <w:div w:id="1084886253">
          <w:marLeft w:val="547"/>
          <w:marRight w:val="0"/>
          <w:marTop w:val="115"/>
          <w:marBottom w:val="0"/>
          <w:divBdr>
            <w:top w:val="none" w:sz="0" w:space="0" w:color="auto"/>
            <w:left w:val="none" w:sz="0" w:space="0" w:color="auto"/>
            <w:bottom w:val="none" w:sz="0" w:space="0" w:color="auto"/>
            <w:right w:val="none" w:sz="0" w:space="0" w:color="auto"/>
          </w:divBdr>
        </w:div>
        <w:div w:id="1245141280">
          <w:marLeft w:val="1166"/>
          <w:marRight w:val="0"/>
          <w:marTop w:val="96"/>
          <w:marBottom w:val="0"/>
          <w:divBdr>
            <w:top w:val="none" w:sz="0" w:space="0" w:color="auto"/>
            <w:left w:val="none" w:sz="0" w:space="0" w:color="auto"/>
            <w:bottom w:val="none" w:sz="0" w:space="0" w:color="auto"/>
            <w:right w:val="none" w:sz="0" w:space="0" w:color="auto"/>
          </w:divBdr>
        </w:div>
        <w:div w:id="805661052">
          <w:marLeft w:val="1166"/>
          <w:marRight w:val="0"/>
          <w:marTop w:val="96"/>
          <w:marBottom w:val="0"/>
          <w:divBdr>
            <w:top w:val="none" w:sz="0" w:space="0" w:color="auto"/>
            <w:left w:val="none" w:sz="0" w:space="0" w:color="auto"/>
            <w:bottom w:val="none" w:sz="0" w:space="0" w:color="auto"/>
            <w:right w:val="none" w:sz="0" w:space="0" w:color="auto"/>
          </w:divBdr>
        </w:div>
        <w:div w:id="13773369">
          <w:marLeft w:val="1166"/>
          <w:marRight w:val="0"/>
          <w:marTop w:val="96"/>
          <w:marBottom w:val="0"/>
          <w:divBdr>
            <w:top w:val="none" w:sz="0" w:space="0" w:color="auto"/>
            <w:left w:val="none" w:sz="0" w:space="0" w:color="auto"/>
            <w:bottom w:val="none" w:sz="0" w:space="0" w:color="auto"/>
            <w:right w:val="none" w:sz="0" w:space="0" w:color="auto"/>
          </w:divBdr>
        </w:div>
        <w:div w:id="978419028">
          <w:marLeft w:val="1166"/>
          <w:marRight w:val="0"/>
          <w:marTop w:val="96"/>
          <w:marBottom w:val="0"/>
          <w:divBdr>
            <w:top w:val="none" w:sz="0" w:space="0" w:color="auto"/>
            <w:left w:val="none" w:sz="0" w:space="0" w:color="auto"/>
            <w:bottom w:val="none" w:sz="0" w:space="0" w:color="auto"/>
            <w:right w:val="none" w:sz="0" w:space="0" w:color="auto"/>
          </w:divBdr>
        </w:div>
        <w:div w:id="807015473">
          <w:marLeft w:val="1166"/>
          <w:marRight w:val="0"/>
          <w:marTop w:val="96"/>
          <w:marBottom w:val="0"/>
          <w:divBdr>
            <w:top w:val="none" w:sz="0" w:space="0" w:color="auto"/>
            <w:left w:val="none" w:sz="0" w:space="0" w:color="auto"/>
            <w:bottom w:val="none" w:sz="0" w:space="0" w:color="auto"/>
            <w:right w:val="none" w:sz="0" w:space="0" w:color="auto"/>
          </w:divBdr>
        </w:div>
      </w:divsChild>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4114197">
      <w:bodyDiv w:val="1"/>
      <w:marLeft w:val="0"/>
      <w:marRight w:val="0"/>
      <w:marTop w:val="0"/>
      <w:marBottom w:val="0"/>
      <w:divBdr>
        <w:top w:val="none" w:sz="0" w:space="0" w:color="auto"/>
        <w:left w:val="none" w:sz="0" w:space="0" w:color="auto"/>
        <w:bottom w:val="none" w:sz="0" w:space="0" w:color="auto"/>
        <w:right w:val="none" w:sz="0" w:space="0" w:color="auto"/>
      </w:divBdr>
      <w:divsChild>
        <w:div w:id="1627854382">
          <w:marLeft w:val="547"/>
          <w:marRight w:val="0"/>
          <w:marTop w:val="120"/>
          <w:marBottom w:val="0"/>
          <w:divBdr>
            <w:top w:val="none" w:sz="0" w:space="0" w:color="auto"/>
            <w:left w:val="none" w:sz="0" w:space="0" w:color="auto"/>
            <w:bottom w:val="none" w:sz="0" w:space="0" w:color="auto"/>
            <w:right w:val="none" w:sz="0" w:space="0" w:color="auto"/>
          </w:divBdr>
        </w:div>
        <w:div w:id="143090524">
          <w:marLeft w:val="1166"/>
          <w:marRight w:val="0"/>
          <w:marTop w:val="100"/>
          <w:marBottom w:val="0"/>
          <w:divBdr>
            <w:top w:val="none" w:sz="0" w:space="0" w:color="auto"/>
            <w:left w:val="none" w:sz="0" w:space="0" w:color="auto"/>
            <w:bottom w:val="none" w:sz="0" w:space="0" w:color="auto"/>
            <w:right w:val="none" w:sz="0" w:space="0" w:color="auto"/>
          </w:divBdr>
        </w:div>
        <w:div w:id="690374046">
          <w:marLeft w:val="1800"/>
          <w:marRight w:val="0"/>
          <w:marTop w:val="90"/>
          <w:marBottom w:val="0"/>
          <w:divBdr>
            <w:top w:val="none" w:sz="0" w:space="0" w:color="auto"/>
            <w:left w:val="none" w:sz="0" w:space="0" w:color="auto"/>
            <w:bottom w:val="none" w:sz="0" w:space="0" w:color="auto"/>
            <w:right w:val="none" w:sz="0" w:space="0" w:color="auto"/>
          </w:divBdr>
        </w:div>
        <w:div w:id="1976909463">
          <w:marLeft w:val="1800"/>
          <w:marRight w:val="0"/>
          <w:marTop w:val="90"/>
          <w:marBottom w:val="0"/>
          <w:divBdr>
            <w:top w:val="none" w:sz="0" w:space="0" w:color="auto"/>
            <w:left w:val="none" w:sz="0" w:space="0" w:color="auto"/>
            <w:bottom w:val="none" w:sz="0" w:space="0" w:color="auto"/>
            <w:right w:val="none" w:sz="0" w:space="0" w:color="auto"/>
          </w:divBdr>
        </w:div>
        <w:div w:id="464930171">
          <w:marLeft w:val="1800"/>
          <w:marRight w:val="0"/>
          <w:marTop w:val="90"/>
          <w:marBottom w:val="0"/>
          <w:divBdr>
            <w:top w:val="none" w:sz="0" w:space="0" w:color="auto"/>
            <w:left w:val="none" w:sz="0" w:space="0" w:color="auto"/>
            <w:bottom w:val="none" w:sz="0" w:space="0" w:color="auto"/>
            <w:right w:val="none" w:sz="0" w:space="0" w:color="auto"/>
          </w:divBdr>
        </w:div>
        <w:div w:id="1763447762">
          <w:marLeft w:val="1800"/>
          <w:marRight w:val="0"/>
          <w:marTop w:val="90"/>
          <w:marBottom w:val="0"/>
          <w:divBdr>
            <w:top w:val="none" w:sz="0" w:space="0" w:color="auto"/>
            <w:left w:val="none" w:sz="0" w:space="0" w:color="auto"/>
            <w:bottom w:val="none" w:sz="0" w:space="0" w:color="auto"/>
            <w:right w:val="none" w:sz="0" w:space="0" w:color="auto"/>
          </w:divBdr>
        </w:div>
        <w:div w:id="104230010">
          <w:marLeft w:val="1166"/>
          <w:marRight w:val="0"/>
          <w:marTop w:val="100"/>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36245100">
      <w:bodyDiv w:val="1"/>
      <w:marLeft w:val="0"/>
      <w:marRight w:val="0"/>
      <w:marTop w:val="0"/>
      <w:marBottom w:val="0"/>
      <w:divBdr>
        <w:top w:val="none" w:sz="0" w:space="0" w:color="auto"/>
        <w:left w:val="none" w:sz="0" w:space="0" w:color="auto"/>
        <w:bottom w:val="none" w:sz="0" w:space="0" w:color="auto"/>
        <w:right w:val="none" w:sz="0" w:space="0" w:color="auto"/>
      </w:divBdr>
      <w:divsChild>
        <w:div w:id="551769619">
          <w:marLeft w:val="547"/>
          <w:marRight w:val="0"/>
          <w:marTop w:val="96"/>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1004210513">
      <w:bodyDiv w:val="1"/>
      <w:marLeft w:val="0"/>
      <w:marRight w:val="0"/>
      <w:marTop w:val="0"/>
      <w:marBottom w:val="0"/>
      <w:divBdr>
        <w:top w:val="none" w:sz="0" w:space="0" w:color="auto"/>
        <w:left w:val="none" w:sz="0" w:space="0" w:color="auto"/>
        <w:bottom w:val="none" w:sz="0" w:space="0" w:color="auto"/>
        <w:right w:val="none" w:sz="0" w:space="0" w:color="auto"/>
      </w:divBdr>
      <w:divsChild>
        <w:div w:id="1531992624">
          <w:marLeft w:val="547"/>
          <w:marRight w:val="0"/>
          <w:marTop w:val="115"/>
          <w:marBottom w:val="0"/>
          <w:divBdr>
            <w:top w:val="none" w:sz="0" w:space="0" w:color="auto"/>
            <w:left w:val="none" w:sz="0" w:space="0" w:color="auto"/>
            <w:bottom w:val="none" w:sz="0" w:space="0" w:color="auto"/>
            <w:right w:val="none" w:sz="0" w:space="0" w:color="auto"/>
          </w:divBdr>
        </w:div>
        <w:div w:id="1920090212">
          <w:marLeft w:val="1166"/>
          <w:marRight w:val="0"/>
          <w:marTop w:val="96"/>
          <w:marBottom w:val="0"/>
          <w:divBdr>
            <w:top w:val="none" w:sz="0" w:space="0" w:color="auto"/>
            <w:left w:val="none" w:sz="0" w:space="0" w:color="auto"/>
            <w:bottom w:val="none" w:sz="0" w:space="0" w:color="auto"/>
            <w:right w:val="none" w:sz="0" w:space="0" w:color="auto"/>
          </w:divBdr>
        </w:div>
        <w:div w:id="1140613245">
          <w:marLeft w:val="1714"/>
          <w:marRight w:val="0"/>
          <w:marTop w:val="86"/>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37581786">
      <w:bodyDiv w:val="1"/>
      <w:marLeft w:val="0"/>
      <w:marRight w:val="0"/>
      <w:marTop w:val="0"/>
      <w:marBottom w:val="0"/>
      <w:divBdr>
        <w:top w:val="none" w:sz="0" w:space="0" w:color="auto"/>
        <w:left w:val="none" w:sz="0" w:space="0" w:color="auto"/>
        <w:bottom w:val="none" w:sz="0" w:space="0" w:color="auto"/>
        <w:right w:val="none" w:sz="0" w:space="0" w:color="auto"/>
      </w:divBdr>
      <w:divsChild>
        <w:div w:id="1280449666">
          <w:marLeft w:val="547"/>
          <w:marRight w:val="0"/>
          <w:marTop w:val="115"/>
          <w:marBottom w:val="0"/>
          <w:divBdr>
            <w:top w:val="none" w:sz="0" w:space="0" w:color="auto"/>
            <w:left w:val="none" w:sz="0" w:space="0" w:color="auto"/>
            <w:bottom w:val="none" w:sz="0" w:space="0" w:color="auto"/>
            <w:right w:val="none" w:sz="0" w:space="0" w:color="auto"/>
          </w:divBdr>
        </w:div>
      </w:divsChild>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116366882">
      <w:bodyDiv w:val="1"/>
      <w:marLeft w:val="0"/>
      <w:marRight w:val="0"/>
      <w:marTop w:val="0"/>
      <w:marBottom w:val="0"/>
      <w:divBdr>
        <w:top w:val="none" w:sz="0" w:space="0" w:color="auto"/>
        <w:left w:val="none" w:sz="0" w:space="0" w:color="auto"/>
        <w:bottom w:val="none" w:sz="0" w:space="0" w:color="auto"/>
        <w:right w:val="none" w:sz="0" w:space="0" w:color="auto"/>
      </w:divBdr>
      <w:divsChild>
        <w:div w:id="1616130210">
          <w:marLeft w:val="547"/>
          <w:marRight w:val="0"/>
          <w:marTop w:val="115"/>
          <w:marBottom w:val="0"/>
          <w:divBdr>
            <w:top w:val="none" w:sz="0" w:space="0" w:color="auto"/>
            <w:left w:val="none" w:sz="0" w:space="0" w:color="auto"/>
            <w:bottom w:val="none" w:sz="0" w:space="0" w:color="auto"/>
            <w:right w:val="none" w:sz="0" w:space="0" w:color="auto"/>
          </w:divBdr>
        </w:div>
      </w:divsChild>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87332809">
      <w:bodyDiv w:val="1"/>
      <w:marLeft w:val="0"/>
      <w:marRight w:val="0"/>
      <w:marTop w:val="0"/>
      <w:marBottom w:val="0"/>
      <w:divBdr>
        <w:top w:val="none" w:sz="0" w:space="0" w:color="auto"/>
        <w:left w:val="none" w:sz="0" w:space="0" w:color="auto"/>
        <w:bottom w:val="none" w:sz="0" w:space="0" w:color="auto"/>
        <w:right w:val="none" w:sz="0" w:space="0" w:color="auto"/>
      </w:divBdr>
      <w:divsChild>
        <w:div w:id="175117179">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7040744">
      <w:bodyDiv w:val="1"/>
      <w:marLeft w:val="0"/>
      <w:marRight w:val="0"/>
      <w:marTop w:val="0"/>
      <w:marBottom w:val="0"/>
      <w:divBdr>
        <w:top w:val="none" w:sz="0" w:space="0" w:color="auto"/>
        <w:left w:val="none" w:sz="0" w:space="0" w:color="auto"/>
        <w:bottom w:val="none" w:sz="0" w:space="0" w:color="auto"/>
        <w:right w:val="none" w:sz="0" w:space="0" w:color="auto"/>
      </w:divBdr>
      <w:divsChild>
        <w:div w:id="1310136650">
          <w:marLeft w:val="547"/>
          <w:marRight w:val="0"/>
          <w:marTop w:val="96"/>
          <w:marBottom w:val="0"/>
          <w:divBdr>
            <w:top w:val="none" w:sz="0" w:space="0" w:color="auto"/>
            <w:left w:val="none" w:sz="0" w:space="0" w:color="auto"/>
            <w:bottom w:val="none" w:sz="0" w:space="0" w:color="auto"/>
            <w:right w:val="none" w:sz="0" w:space="0" w:color="auto"/>
          </w:divBdr>
        </w:div>
        <w:div w:id="1698383792">
          <w:marLeft w:val="1166"/>
          <w:marRight w:val="0"/>
          <w:marTop w:val="86"/>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502237870">
      <w:bodyDiv w:val="1"/>
      <w:marLeft w:val="0"/>
      <w:marRight w:val="0"/>
      <w:marTop w:val="0"/>
      <w:marBottom w:val="0"/>
      <w:divBdr>
        <w:top w:val="none" w:sz="0" w:space="0" w:color="auto"/>
        <w:left w:val="none" w:sz="0" w:space="0" w:color="auto"/>
        <w:bottom w:val="none" w:sz="0" w:space="0" w:color="auto"/>
        <w:right w:val="none" w:sz="0" w:space="0" w:color="auto"/>
      </w:divBdr>
      <w:divsChild>
        <w:div w:id="2035686032">
          <w:marLeft w:val="547"/>
          <w:marRight w:val="0"/>
          <w:marTop w:val="96"/>
          <w:marBottom w:val="0"/>
          <w:divBdr>
            <w:top w:val="none" w:sz="0" w:space="0" w:color="auto"/>
            <w:left w:val="none" w:sz="0" w:space="0" w:color="auto"/>
            <w:bottom w:val="none" w:sz="0" w:space="0" w:color="auto"/>
            <w:right w:val="none" w:sz="0" w:space="0" w:color="auto"/>
          </w:divBdr>
        </w:div>
        <w:div w:id="1354957056">
          <w:marLeft w:val="1166"/>
          <w:marRight w:val="0"/>
          <w:marTop w:val="86"/>
          <w:marBottom w:val="0"/>
          <w:divBdr>
            <w:top w:val="none" w:sz="0" w:space="0" w:color="auto"/>
            <w:left w:val="none" w:sz="0" w:space="0" w:color="auto"/>
            <w:bottom w:val="none" w:sz="0" w:space="0" w:color="auto"/>
            <w:right w:val="none" w:sz="0" w:space="0" w:color="auto"/>
          </w:divBdr>
        </w:div>
        <w:div w:id="73551916">
          <w:marLeft w:val="1166"/>
          <w:marRight w:val="0"/>
          <w:marTop w:val="86"/>
          <w:marBottom w:val="0"/>
          <w:divBdr>
            <w:top w:val="none" w:sz="0" w:space="0" w:color="auto"/>
            <w:left w:val="none" w:sz="0" w:space="0" w:color="auto"/>
            <w:bottom w:val="none" w:sz="0" w:space="0" w:color="auto"/>
            <w:right w:val="none" w:sz="0" w:space="0" w:color="auto"/>
          </w:divBdr>
        </w:div>
        <w:div w:id="1124736248">
          <w:marLeft w:val="1166"/>
          <w:marRight w:val="0"/>
          <w:marTop w:val="86"/>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5663673">
      <w:bodyDiv w:val="1"/>
      <w:marLeft w:val="0"/>
      <w:marRight w:val="0"/>
      <w:marTop w:val="0"/>
      <w:marBottom w:val="0"/>
      <w:divBdr>
        <w:top w:val="none" w:sz="0" w:space="0" w:color="auto"/>
        <w:left w:val="none" w:sz="0" w:space="0" w:color="auto"/>
        <w:bottom w:val="none" w:sz="0" w:space="0" w:color="auto"/>
        <w:right w:val="none" w:sz="0" w:space="0" w:color="auto"/>
      </w:divBdr>
      <w:divsChild>
        <w:div w:id="340355912">
          <w:marLeft w:val="547"/>
          <w:marRight w:val="0"/>
          <w:marTop w:val="86"/>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64256019">
      <w:bodyDiv w:val="1"/>
      <w:marLeft w:val="0"/>
      <w:marRight w:val="0"/>
      <w:marTop w:val="0"/>
      <w:marBottom w:val="0"/>
      <w:divBdr>
        <w:top w:val="none" w:sz="0" w:space="0" w:color="auto"/>
        <w:left w:val="none" w:sz="0" w:space="0" w:color="auto"/>
        <w:bottom w:val="none" w:sz="0" w:space="0" w:color="auto"/>
        <w:right w:val="none" w:sz="0" w:space="0" w:color="auto"/>
      </w:divBdr>
      <w:divsChild>
        <w:div w:id="1071806187">
          <w:marLeft w:val="547"/>
          <w:marRight w:val="0"/>
          <w:marTop w:val="115"/>
          <w:marBottom w:val="0"/>
          <w:divBdr>
            <w:top w:val="none" w:sz="0" w:space="0" w:color="auto"/>
            <w:left w:val="none" w:sz="0" w:space="0" w:color="auto"/>
            <w:bottom w:val="none" w:sz="0" w:space="0" w:color="auto"/>
            <w:right w:val="none" w:sz="0" w:space="0" w:color="auto"/>
          </w:divBdr>
        </w:div>
        <w:div w:id="718363894">
          <w:marLeft w:val="1166"/>
          <w:marRight w:val="0"/>
          <w:marTop w:val="96"/>
          <w:marBottom w:val="0"/>
          <w:divBdr>
            <w:top w:val="none" w:sz="0" w:space="0" w:color="auto"/>
            <w:left w:val="none" w:sz="0" w:space="0" w:color="auto"/>
            <w:bottom w:val="none" w:sz="0" w:space="0" w:color="auto"/>
            <w:right w:val="none" w:sz="0" w:space="0" w:color="auto"/>
          </w:divBdr>
        </w:div>
      </w:divsChild>
    </w:div>
    <w:div w:id="1818721229">
      <w:bodyDiv w:val="1"/>
      <w:marLeft w:val="0"/>
      <w:marRight w:val="0"/>
      <w:marTop w:val="0"/>
      <w:marBottom w:val="0"/>
      <w:divBdr>
        <w:top w:val="none" w:sz="0" w:space="0" w:color="auto"/>
        <w:left w:val="none" w:sz="0" w:space="0" w:color="auto"/>
        <w:bottom w:val="none" w:sz="0" w:space="0" w:color="auto"/>
        <w:right w:val="none" w:sz="0" w:space="0" w:color="auto"/>
      </w:divBdr>
      <w:divsChild>
        <w:div w:id="1450664245">
          <w:marLeft w:val="547"/>
          <w:marRight w:val="0"/>
          <w:marTop w:val="96"/>
          <w:marBottom w:val="0"/>
          <w:divBdr>
            <w:top w:val="none" w:sz="0" w:space="0" w:color="auto"/>
            <w:left w:val="none" w:sz="0" w:space="0" w:color="auto"/>
            <w:bottom w:val="none" w:sz="0" w:space="0" w:color="auto"/>
            <w:right w:val="none" w:sz="0" w:space="0" w:color="auto"/>
          </w:divBdr>
        </w:div>
        <w:div w:id="916864414">
          <w:marLeft w:val="1166"/>
          <w:marRight w:val="0"/>
          <w:marTop w:val="86"/>
          <w:marBottom w:val="0"/>
          <w:divBdr>
            <w:top w:val="none" w:sz="0" w:space="0" w:color="auto"/>
            <w:left w:val="none" w:sz="0" w:space="0" w:color="auto"/>
            <w:bottom w:val="none" w:sz="0" w:space="0" w:color="auto"/>
            <w:right w:val="none" w:sz="0" w:space="0" w:color="auto"/>
          </w:divBdr>
        </w:div>
        <w:div w:id="171916108">
          <w:marLeft w:val="1714"/>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0608-00-00be-consideration-on-eht-ltf.pptx" TargetMode="External"/><Relationship Id="rId13" Type="http://schemas.openxmlformats.org/officeDocument/2006/relationships/hyperlink" Target="https://mentor.ieee.org/802.11/dcn/20/11-20-0738-00-00be-evaluation-of-signaling-overhead-for-eht-sig.pptx" TargetMode="External"/><Relationship Id="rId18" Type="http://schemas.openxmlformats.org/officeDocument/2006/relationships/hyperlink" Target="https://mentor.ieee.org/802.11/dcn/20/11-20-0782-00-00be-eht-stf-sequences.pptx" TargetMode="External"/><Relationship Id="rId26" Type="http://schemas.openxmlformats.org/officeDocument/2006/relationships/hyperlink" Target="https://mentor.ieee.org/802.11/dcn/20/11-20-0793-00-00be-mru-support-in-11be.pptx" TargetMode="External"/><Relationship Id="rId3" Type="http://schemas.openxmlformats.org/officeDocument/2006/relationships/styles" Target="styles.xml"/><Relationship Id="rId21" Type="http://schemas.openxmlformats.org/officeDocument/2006/relationships/hyperlink" Target="https://mentor.ieee.org/802.11/dcn/20/11-20-0699-01-00be-phase-rotation-proposal-follow-up.pptx" TargetMode="External"/><Relationship Id="rId7" Type="http://schemas.openxmlformats.org/officeDocument/2006/relationships/endnotes" Target="endnotes.xml"/><Relationship Id="rId12" Type="http://schemas.openxmlformats.org/officeDocument/2006/relationships/hyperlink" Target="https://mentor.ieee.org/802.11/dcn/20/11-20-0652-00-00be-signaling-of-ru-allocation-in-11be.pptx" TargetMode="External"/><Relationship Id="rId17" Type="http://schemas.openxmlformats.org/officeDocument/2006/relationships/hyperlink" Target="https://mentor.ieee.org/802.11/dcn/20/11-20-0651-01-00be-further-thoughts-on-eht-ltf-papr-in-802-11be.pptx" TargetMode="External"/><Relationship Id="rId25" Type="http://schemas.openxmlformats.org/officeDocument/2006/relationships/hyperlink" Target="https://mentor.ieee.org/802.11/dcn/20/11-20-0791-01-00be-mandatory-m-ru-support.pptx" TargetMode="External"/><Relationship Id="rId2" Type="http://schemas.openxmlformats.org/officeDocument/2006/relationships/numbering" Target="numbering.xml"/><Relationship Id="rId16" Type="http://schemas.openxmlformats.org/officeDocument/2006/relationships/hyperlink" Target="https://mentor.ieee.org/802.11/dcn/20/11-20-0608-00-00be-consideration-on-eht-ltf.pptx" TargetMode="External"/><Relationship Id="rId20" Type="http://schemas.openxmlformats.org/officeDocument/2006/relationships/hyperlink" Target="https://mentor.ieee.org/802.11/dcn/20/11-20-0783-00-00be-eht-sig-compression-format.ppt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609-02-00be-further-discussion-on-ru-allocation-subfield-in-eht-sig.pptx" TargetMode="External"/><Relationship Id="rId24" Type="http://schemas.openxmlformats.org/officeDocument/2006/relationships/hyperlink" Target="https://mentor.ieee.org/802.11/dcn/20/11-20-0789-00-00be-on-tbd-segment-parser-and-tone-interleaver-for-specific-mru.pptx" TargetMode="External"/><Relationship Id="rId5" Type="http://schemas.openxmlformats.org/officeDocument/2006/relationships/webSettings" Target="webSettings.xml"/><Relationship Id="rId15" Type="http://schemas.openxmlformats.org/officeDocument/2006/relationships/hyperlink" Target="https://mentor.ieee.org/802.11/dcn/20/11-20-0767-00-00be-number-of-users-in-mu-mimo.pptx" TargetMode="External"/><Relationship Id="rId23" Type="http://schemas.openxmlformats.org/officeDocument/2006/relationships/hyperlink" Target="https://mentor.ieee.org/802.11/dcn/20/11-20-0768-00-00be-further-discussion-about-preamble-puncturing.pptx" TargetMode="External"/><Relationship Id="rId28" Type="http://schemas.openxmlformats.org/officeDocument/2006/relationships/footer" Target="footer1.xml"/><Relationship Id="rId10" Type="http://schemas.openxmlformats.org/officeDocument/2006/relationships/hyperlink" Target="https://mentor.ieee.org/802.11/dcn/20/11-20-0666-02-00be-80mhz-ofdma-tone-plan.pptx" TargetMode="External"/><Relationship Id="rId19" Type="http://schemas.openxmlformats.org/officeDocument/2006/relationships/hyperlink" Target="https://mentor.ieee.org/802.11/dcn/20/11-20-0778-00-00be-mu-mimo-simplifications-for-eht.pptx" TargetMode="External"/><Relationship Id="rId4" Type="http://schemas.openxmlformats.org/officeDocument/2006/relationships/settings" Target="settings.xml"/><Relationship Id="rId9" Type="http://schemas.openxmlformats.org/officeDocument/2006/relationships/hyperlink" Target="https://mentor.ieee.org/802.11/dcn/20/11-20-0651-01-00be-further-thoughts-on-eht-ltf-papr-in-802-11be.pptx" TargetMode="External"/><Relationship Id="rId14" Type="http://schemas.openxmlformats.org/officeDocument/2006/relationships/hyperlink" Target="https://mentor.ieee.org/802.11/dcn/20/11-20-0674-00-00be-forward-compatible-ofdma.pptx" TargetMode="External"/><Relationship Id="rId22" Type="http://schemas.openxmlformats.org/officeDocument/2006/relationships/hyperlink" Target="https://mentor.ieee.org/802.11/dcn/20/11-20-0796-00-00be-mandatory-larger-bw-support.pptx"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2E51E-5962-4D02-B9F8-B3C818A68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1288</TotalTime>
  <Pages>11</Pages>
  <Words>2667</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Sigurd Schelstraete</cp:lastModifiedBy>
  <cp:revision>18</cp:revision>
  <cp:lastPrinted>1900-01-01T08:00:00Z</cp:lastPrinted>
  <dcterms:created xsi:type="dcterms:W3CDTF">2020-05-19T17:37:00Z</dcterms:created>
  <dcterms:modified xsi:type="dcterms:W3CDTF">2020-05-22T20:53:00Z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