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3EE2B60B" w:rsidR="00A05AC8" w:rsidRDefault="00A05AC8" w:rsidP="003620A7">
                            <w:pPr>
                              <w:pStyle w:val="ListParagraph"/>
                              <w:numPr>
                                <w:ilvl w:val="0"/>
                                <w:numId w:val="23"/>
                              </w:numPr>
                              <w:jc w:val="both"/>
                              <w:rPr>
                                <w:sz w:val="22"/>
                              </w:rPr>
                            </w:pPr>
                            <w:r>
                              <w:rPr>
                                <w:sz w:val="22"/>
                              </w:rPr>
                              <w:t>Rev 16</w:t>
                            </w:r>
                            <w:r w:rsidR="00D86441">
                              <w:rPr>
                                <w:sz w:val="22"/>
                              </w:rPr>
                              <w:t>-1</w:t>
                            </w:r>
                            <w:r w:rsidR="00695809">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3EE2B60B" w:rsidR="00A05AC8" w:rsidRDefault="00A05AC8" w:rsidP="003620A7">
                      <w:pPr>
                        <w:pStyle w:val="ListParagraph"/>
                        <w:numPr>
                          <w:ilvl w:val="0"/>
                          <w:numId w:val="23"/>
                        </w:numPr>
                        <w:jc w:val="both"/>
                        <w:rPr>
                          <w:sz w:val="22"/>
                        </w:rPr>
                      </w:pPr>
                      <w:r>
                        <w:rPr>
                          <w:sz w:val="22"/>
                        </w:rPr>
                        <w:t>Rev 16</w:t>
                      </w:r>
                      <w:r w:rsidR="00D86441">
                        <w:rPr>
                          <w:sz w:val="22"/>
                        </w:rPr>
                        <w:t>-1</w:t>
                      </w:r>
                      <w:r w:rsidR="00695809">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9E6751" w:rsidRDefault="00375CD2" w:rsidP="00375CD2">
      <w:pPr>
        <w:pStyle w:val="ListParagraph"/>
        <w:numPr>
          <w:ilvl w:val="0"/>
          <w:numId w:val="24"/>
        </w:numPr>
        <w:spacing w:before="100" w:beforeAutospacing="1" w:after="240"/>
        <w:ind w:left="360"/>
        <w:rPr>
          <w:b/>
          <w:bCs/>
          <w:highlight w:val="yellow"/>
          <w:lang w:val="en-US"/>
        </w:rPr>
      </w:pPr>
      <w:r w:rsidRPr="009E6751">
        <w:rPr>
          <w:b/>
          <w:bCs/>
          <w:highlight w:val="yellow"/>
          <w:lang w:val="en-US"/>
        </w:rPr>
        <w:t>June 4</w:t>
      </w:r>
      <w:r w:rsidRPr="009E6751">
        <w:rPr>
          <w:b/>
          <w:bCs/>
          <w:highlight w:val="yellow"/>
          <w:lang w:val="en-US"/>
        </w:rPr>
        <w:tab/>
      </w:r>
      <w:r w:rsidRPr="009E6751">
        <w:rPr>
          <w:b/>
          <w:bCs/>
          <w:highlight w:val="yellow"/>
          <w:lang w:val="en-US"/>
        </w:rPr>
        <w:tab/>
      </w:r>
      <w:r w:rsidRPr="009E6751">
        <w:rPr>
          <w:b/>
          <w:bCs/>
          <w:highlight w:val="yellow"/>
          <w:lang w:val="en-US"/>
        </w:rPr>
        <w:tab/>
        <w:t xml:space="preserve">(Thursday) </w:t>
      </w:r>
      <w:r w:rsidRPr="009E6751">
        <w:rPr>
          <w:b/>
          <w:bCs/>
          <w:highlight w:val="yellow"/>
          <w:lang w:val="en-US"/>
        </w:rPr>
        <w:tab/>
        <w:t>– MAC/PHY</w:t>
      </w:r>
      <w:r w:rsidRPr="009E6751">
        <w:rPr>
          <w:b/>
          <w:bCs/>
          <w:highlight w:val="yellow"/>
          <w:lang w:val="en-US"/>
        </w:rPr>
        <w:tab/>
      </w:r>
      <w:r w:rsidRPr="009E6751">
        <w:rPr>
          <w:b/>
          <w:bCs/>
          <w:highlight w:val="yellow"/>
          <w:lang w:val="en-US"/>
        </w:rPr>
        <w:tab/>
      </w:r>
      <w:r w:rsidRPr="009E6751">
        <w:rPr>
          <w:b/>
          <w:bCs/>
          <w:highlight w:val="yellow"/>
          <w:lang w:val="en-US"/>
        </w:rPr>
        <w:tab/>
        <w:t>19:00-22:00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0"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41E18133" w:rsidR="0061642D" w:rsidRDefault="00277A30" w:rsidP="002417B2">
      <w:pPr>
        <w:pStyle w:val="ListParagraph"/>
        <w:numPr>
          <w:ilvl w:val="0"/>
          <w:numId w:val="32"/>
        </w:numPr>
        <w:rPr>
          <w:color w:val="000000" w:themeColor="text1"/>
        </w:rPr>
      </w:pPr>
      <w:r>
        <w:rPr>
          <w:color w:val="000000" w:themeColor="text1"/>
        </w:rPr>
        <w:t>2</w:t>
      </w:r>
      <w:r w:rsidR="00096900">
        <w:rPr>
          <w:color w:val="000000" w:themeColor="text1"/>
        </w:rPr>
        <w:t>0</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A95CD2"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A95CD2"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A95CD2"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A95CD2"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A95CD2"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A95CD2"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A95CD2"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A95CD2"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A95CD2"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A95CD2"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A95CD2"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A95CD2"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686CE4" w:rsidRDefault="00A95CD2" w:rsidP="000D4AF1">
            <w:pPr>
              <w:jc w:val="center"/>
              <w:rPr>
                <w:rStyle w:val="Hyperlink"/>
                <w:rFonts w:eastAsia="MS Gothic"/>
                <w:color w:val="FF0000"/>
                <w:kern w:val="24"/>
                <w:sz w:val="20"/>
              </w:rPr>
            </w:pPr>
            <w:hyperlink r:id="rId23" w:history="1">
              <w:r w:rsidR="000D4AF1" w:rsidRPr="00686CE4">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686CE4" w:rsidRDefault="000D4AF1" w:rsidP="000D4AF1">
            <w:pPr>
              <w:rPr>
                <w:rFonts w:eastAsia="MS Gothic"/>
                <w:color w:val="FF0000"/>
                <w:kern w:val="24"/>
                <w:sz w:val="20"/>
              </w:rPr>
            </w:pPr>
            <w:r w:rsidRPr="00686CE4">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686CE4" w:rsidRDefault="000D4AF1" w:rsidP="000D4AF1">
            <w:pPr>
              <w:rPr>
                <w:rFonts w:eastAsia="MS Gothic"/>
                <w:color w:val="FF0000"/>
                <w:kern w:val="24"/>
                <w:sz w:val="20"/>
              </w:rPr>
            </w:pPr>
            <w:r w:rsidRPr="00686CE4">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686CE4" w:rsidRDefault="0019735A" w:rsidP="000D4AF1">
            <w:pPr>
              <w:jc w:val="center"/>
              <w:rPr>
                <w:rFonts w:eastAsia="MS Gothic"/>
                <w:color w:val="FF0000"/>
                <w:kern w:val="24"/>
                <w:sz w:val="20"/>
              </w:rPr>
            </w:pPr>
            <w:r w:rsidRPr="00686CE4">
              <w:rPr>
                <w:rFonts w:eastAsia="MS Gothic"/>
                <w:color w:val="FF0000"/>
                <w:kern w:val="24"/>
                <w:sz w:val="20"/>
              </w:rPr>
              <w:t>Defer</w:t>
            </w:r>
            <w:r w:rsidR="00686CE4">
              <w:rPr>
                <w:rFonts w:eastAsia="MS Gothic"/>
                <w:color w:val="FF0000"/>
                <w:kern w:val="24"/>
                <w:sz w:val="20"/>
              </w:rPr>
              <w:t>red</w:t>
            </w:r>
            <w:r w:rsidRPr="00686CE4">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A95CD2"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A95CD2"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A95CD2"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A95CD2"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A95CD2"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A95CD2"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rPr>
                <w:color w:val="FF0000"/>
              </w:rPr>
              <w:fldChar w:fldCharType="begin"/>
            </w:r>
            <w:r w:rsidRPr="00686CE4">
              <w:rPr>
                <w:color w:val="FF0000"/>
              </w:rPr>
              <w:instrText xml:space="preserve"> HYPERLINK "https://mentor.ieee.org/802.11/dcn/20/11-20-0114-00-00be-block-ack-window-extension.pptx" </w:instrText>
            </w:r>
            <w:r w:rsidRPr="00686CE4">
              <w:rPr>
                <w:color w:val="FF0000"/>
              </w:rPr>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A95CD2"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A95CD2"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A95CD2"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A95CD2"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A95CD2"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A95CD2"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A95CD2"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A95CD2"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A95CD2"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A95CD2"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A95CD2"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A95CD2"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A95CD2"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A95CD2"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A95CD2"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A95CD2"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lastRenderedPageBreak/>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rPr>
                <w:color w:val="00B050"/>
              </w:rPr>
              <w:fldChar w:fldCharType="begin"/>
            </w:r>
            <w:r w:rsidRPr="00096900">
              <w:rPr>
                <w:color w:val="00B050"/>
              </w:rPr>
              <w:instrText xml:space="preserve"> HYPERLINK "https://mentor.ieee.org/802.11/dcn/20/11-20-0462-00-00be-11be-ba-indication.pptx" </w:instrText>
            </w:r>
            <w:r w:rsidRPr="00096900">
              <w:rPr>
                <w:color w:val="00B050"/>
              </w:rPr>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A95CD2"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A95CD2"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A95CD2"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A95CD2"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A95CD2"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3CC1D8A6" w:rsidR="002C0F5F" w:rsidRPr="009751DC" w:rsidRDefault="00AD3175" w:rsidP="00A447D9">
      <w:pPr>
        <w:pStyle w:val="ListParagraph"/>
        <w:numPr>
          <w:ilvl w:val="0"/>
          <w:numId w:val="32"/>
        </w:numPr>
      </w:pPr>
      <w:r>
        <w:t>1</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A95CD2"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A95CD2"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A95CD2"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A95CD2"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A95CD2"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A95CD2"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A95CD2"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A95CD2"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FB6272" w:rsidRPr="00BB12D5" w14:paraId="2A0B368E" w14:textId="77777777" w:rsidTr="000C0739">
        <w:trPr>
          <w:trHeight w:val="315"/>
        </w:trPr>
        <w:tc>
          <w:tcPr>
            <w:tcW w:w="840" w:type="dxa"/>
            <w:noWrap/>
          </w:tcPr>
          <w:p w14:paraId="575D2301" w14:textId="2A61C275" w:rsidR="00FB6272" w:rsidRPr="00FB6272" w:rsidRDefault="00FB6272" w:rsidP="00FB6272">
            <w:hyperlink r:id="rId59" w:history="1">
              <w:r w:rsidRPr="00FB6272">
                <w:rPr>
                  <w:rStyle w:val="Hyperlink"/>
                  <w:color w:val="5B9BD5" w:themeColor="accent1"/>
                  <w:sz w:val="20"/>
                </w:rPr>
                <w:t>512r0</w:t>
              </w:r>
            </w:hyperlink>
          </w:p>
        </w:tc>
        <w:tc>
          <w:tcPr>
            <w:tcW w:w="3835" w:type="dxa"/>
            <w:noWrap/>
          </w:tcPr>
          <w:p w14:paraId="2B14CFB5" w14:textId="036DC4E5" w:rsidR="00FB6272" w:rsidRPr="00FB6272" w:rsidRDefault="00FB6272" w:rsidP="00FB6272">
            <w:pPr>
              <w:rPr>
                <w:sz w:val="20"/>
              </w:rPr>
            </w:pPr>
            <w:r w:rsidRPr="00FB6272">
              <w:rPr>
                <w:sz w:val="20"/>
              </w:rPr>
              <w:t>MLD address management discussion</w:t>
            </w:r>
          </w:p>
        </w:tc>
        <w:tc>
          <w:tcPr>
            <w:tcW w:w="1530" w:type="dxa"/>
            <w:noWrap/>
          </w:tcPr>
          <w:p w14:paraId="58710D46" w14:textId="2527361F" w:rsidR="00FB6272" w:rsidRPr="00FB6272" w:rsidRDefault="00FB6272" w:rsidP="00FB6272">
            <w:pPr>
              <w:rPr>
                <w:sz w:val="20"/>
              </w:rPr>
            </w:pPr>
            <w:r w:rsidRPr="00FB6272">
              <w:rPr>
                <w:sz w:val="20"/>
              </w:rPr>
              <w:t>Harry Wang</w:t>
            </w:r>
          </w:p>
        </w:tc>
        <w:tc>
          <w:tcPr>
            <w:tcW w:w="1710" w:type="dxa"/>
            <w:noWrap/>
          </w:tcPr>
          <w:p w14:paraId="04170AF4" w14:textId="7A70B0C6" w:rsidR="00FB6272" w:rsidRPr="00FB6272" w:rsidRDefault="00DC5163" w:rsidP="00FB6272">
            <w:pPr>
              <w:rPr>
                <w:sz w:val="20"/>
              </w:rPr>
            </w:pPr>
            <w:r>
              <w:rPr>
                <w:sz w:val="20"/>
              </w:rPr>
              <w:t>Pending</w:t>
            </w:r>
          </w:p>
        </w:tc>
        <w:tc>
          <w:tcPr>
            <w:tcW w:w="1710" w:type="dxa"/>
            <w:noWrap/>
          </w:tcPr>
          <w:p w14:paraId="030BE1ED" w14:textId="6FB139DA" w:rsidR="00FB6272" w:rsidRPr="00FB6272" w:rsidRDefault="00FB6272" w:rsidP="00FB6272">
            <w:pPr>
              <w:rPr>
                <w:sz w:val="20"/>
              </w:rPr>
            </w:pPr>
            <w:r w:rsidRPr="00FB6272">
              <w:rPr>
                <w:sz w:val="20"/>
              </w:rPr>
              <w:t>ML-Architecture</w:t>
            </w:r>
          </w:p>
        </w:tc>
        <w:tc>
          <w:tcPr>
            <w:tcW w:w="901" w:type="dxa"/>
            <w:noWrap/>
          </w:tcPr>
          <w:p w14:paraId="79E6E5CF" w14:textId="7D05481E" w:rsidR="00FB6272" w:rsidRPr="00FB6272" w:rsidRDefault="00FB6272" w:rsidP="00FB6272">
            <w:pPr>
              <w:rPr>
                <w:sz w:val="20"/>
              </w:rPr>
            </w:pPr>
            <w:r w:rsidRPr="00FB6272">
              <w:rPr>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6"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6"/>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A95CD2"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A95CD2"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A95CD2"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A95CD2"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A95CD2"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Default="00A95CD2" w:rsidP="00661820">
            <w:pPr>
              <w:rPr>
                <w:sz w:val="20"/>
              </w:rPr>
            </w:pPr>
            <w:hyperlink r:id="rId65"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D343F63" w:rsidR="00225CBA" w:rsidRDefault="009E0577" w:rsidP="00225CBA">
      <w:pPr>
        <w:pStyle w:val="ListParagraph"/>
        <w:numPr>
          <w:ilvl w:val="0"/>
          <w:numId w:val="32"/>
        </w:numPr>
      </w:pPr>
      <w:r>
        <w:t>1</w:t>
      </w:r>
      <w:r w:rsidR="00B51C60">
        <w:t>5</w:t>
      </w:r>
      <w:r w:rsidR="00225CBA" w:rsidRPr="009751DC">
        <w:t xml:space="preserve"> submissions in </w:t>
      </w:r>
      <w:r w:rsidR="00AA2CE5" w:rsidRPr="009751DC">
        <w:t xml:space="preserve">the </w:t>
      </w:r>
      <w:r>
        <w:t xml:space="preserve">Joint </w:t>
      </w:r>
      <w:r w:rsidR="00AA2CE5" w:rsidRPr="009751DC">
        <w:t>queue</w:t>
      </w:r>
    </w:p>
    <w:p w14:paraId="287976BD" w14:textId="3A62927C" w:rsidR="009E0577" w:rsidRDefault="0079385E" w:rsidP="00225CBA">
      <w:pPr>
        <w:pStyle w:val="ListParagraph"/>
        <w:numPr>
          <w:ilvl w:val="0"/>
          <w:numId w:val="32"/>
        </w:numPr>
      </w:pPr>
      <w:r>
        <w:t>4</w:t>
      </w:r>
      <w:r w:rsidR="005E4614">
        <w:t>3</w:t>
      </w:r>
      <w:r w:rsidR="009E0577">
        <w:t xml:space="preserve"> submissions in the MAC queue</w:t>
      </w:r>
    </w:p>
    <w:p w14:paraId="0C6710BA" w14:textId="4A388886" w:rsidR="00E73955" w:rsidRPr="009751DC" w:rsidRDefault="001A298F" w:rsidP="00225CBA">
      <w:pPr>
        <w:pStyle w:val="ListParagraph"/>
        <w:numPr>
          <w:ilvl w:val="0"/>
          <w:numId w:val="32"/>
        </w:numPr>
      </w:pPr>
      <w:r>
        <w:t>8</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A95CD2"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A95CD2"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A95CD2"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A95CD2"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A95CD2"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A95CD2"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A95CD2"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A95CD2"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A95CD2"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7" w:name="_Hlk40254661"/>
            <w:r w:rsidRPr="003D31EB">
              <w:rPr>
                <w:color w:val="00B050"/>
                <w:sz w:val="20"/>
              </w:rPr>
              <w:t>Joint</w:t>
            </w:r>
            <w:bookmarkEnd w:id="7"/>
          </w:p>
        </w:tc>
      </w:tr>
      <w:tr w:rsidR="00D0038F" w:rsidRPr="006468C5" w14:paraId="1EA5BB7B" w14:textId="77777777" w:rsidTr="004025FF">
        <w:trPr>
          <w:trHeight w:val="315"/>
        </w:trPr>
        <w:tc>
          <w:tcPr>
            <w:tcW w:w="840" w:type="dxa"/>
            <w:noWrap/>
          </w:tcPr>
          <w:p w14:paraId="04042BB5" w14:textId="51AA0D93" w:rsidR="00D0038F" w:rsidRPr="003D31EB" w:rsidRDefault="00A95CD2"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A95CD2" w:rsidP="0041152C">
            <w:pPr>
              <w:rPr>
                <w:color w:val="FF0000"/>
                <w:sz w:val="20"/>
              </w:rPr>
            </w:pPr>
            <w:hyperlink r:id="rId76"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A95CD2"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A95CD2"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A95CD2"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A95CD2" w:rsidP="0041152C">
            <w:pPr>
              <w:rPr>
                <w:sz w:val="20"/>
              </w:rPr>
            </w:pPr>
            <w:hyperlink r:id="rId80"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A95CD2" w:rsidP="0041152C">
            <w:pPr>
              <w:rPr>
                <w:color w:val="00B050"/>
                <w:sz w:val="20"/>
              </w:rPr>
            </w:pPr>
            <w:hyperlink r:id="rId81"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A95CD2" w:rsidP="0041152C">
            <w:pPr>
              <w:rPr>
                <w:color w:val="00B050"/>
                <w:sz w:val="20"/>
              </w:rPr>
            </w:pPr>
            <w:hyperlink r:id="rId82"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A95CD2" w:rsidP="0041152C">
            <w:pPr>
              <w:rPr>
                <w:sz w:val="20"/>
              </w:rPr>
            </w:pPr>
            <w:hyperlink r:id="rId83"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A95CD2" w:rsidP="0041152C">
            <w:pPr>
              <w:rPr>
                <w:sz w:val="20"/>
              </w:rPr>
            </w:pPr>
            <w:hyperlink r:id="rId84"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A95CD2" w:rsidP="00800DAE">
            <w:pPr>
              <w:rPr>
                <w:sz w:val="20"/>
              </w:rPr>
            </w:pPr>
            <w:hyperlink r:id="rId85"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lastRenderedPageBreak/>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A95CD2" w:rsidP="00800DAE">
            <w:pPr>
              <w:rPr>
                <w:sz w:val="20"/>
              </w:rPr>
            </w:pPr>
            <w:hyperlink r:id="rId86"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A95CD2" w:rsidP="0041152C">
            <w:pPr>
              <w:rPr>
                <w:color w:val="00B050"/>
                <w:sz w:val="20"/>
              </w:rPr>
            </w:pPr>
            <w:hyperlink r:id="rId87"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A95CD2" w:rsidP="0041152C">
            <w:pPr>
              <w:rPr>
                <w:color w:val="00B050"/>
                <w:sz w:val="20"/>
              </w:rPr>
            </w:pPr>
            <w:hyperlink r:id="rId88"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A95CD2" w:rsidP="00800DAE">
            <w:pPr>
              <w:rPr>
                <w:sz w:val="20"/>
              </w:rPr>
            </w:pPr>
            <w:hyperlink r:id="rId89"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A95CD2" w:rsidP="0041152C">
            <w:pPr>
              <w:rPr>
                <w:color w:val="00B050"/>
                <w:sz w:val="20"/>
              </w:rPr>
            </w:pPr>
            <w:hyperlink r:id="rId90"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A95CD2" w:rsidP="0041152C">
            <w:pPr>
              <w:rPr>
                <w:color w:val="FF0000"/>
                <w:sz w:val="20"/>
              </w:rPr>
            </w:pPr>
            <w:hyperlink r:id="rId91"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A95CD2" w:rsidP="0041152C">
            <w:pPr>
              <w:rPr>
                <w:color w:val="00B050"/>
                <w:sz w:val="20"/>
              </w:rPr>
            </w:pPr>
            <w:hyperlink r:id="rId92"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A95CD2" w:rsidP="00800DAE">
            <w:pPr>
              <w:rPr>
                <w:sz w:val="20"/>
              </w:rPr>
            </w:pPr>
            <w:hyperlink r:id="rId93"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A95CD2" w:rsidP="0041152C">
            <w:pPr>
              <w:rPr>
                <w:color w:val="FF0000"/>
                <w:sz w:val="20"/>
              </w:rPr>
            </w:pPr>
            <w:hyperlink r:id="rId94"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A95CD2" w:rsidP="00ED732C">
            <w:pPr>
              <w:rPr>
                <w:color w:val="00B050"/>
                <w:sz w:val="20"/>
              </w:rPr>
            </w:pPr>
            <w:hyperlink r:id="rId95"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A95CD2" w:rsidP="00ED732C">
            <w:pPr>
              <w:rPr>
                <w:color w:val="00B050"/>
                <w:sz w:val="20"/>
              </w:rPr>
            </w:pPr>
            <w:hyperlink r:id="rId96"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A95CD2" w:rsidP="00E74F6C">
            <w:pPr>
              <w:rPr>
                <w:sz w:val="20"/>
              </w:rPr>
            </w:pPr>
            <w:hyperlink r:id="rId97"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A95CD2" w:rsidP="005F612F">
            <w:pPr>
              <w:rPr>
                <w:color w:val="FF0000"/>
                <w:sz w:val="20"/>
              </w:rPr>
            </w:pPr>
            <w:hyperlink r:id="rId98"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A95CD2" w:rsidP="003D105A">
            <w:pPr>
              <w:rPr>
                <w:color w:val="FF0000"/>
                <w:sz w:val="20"/>
              </w:rPr>
            </w:pPr>
            <w:hyperlink r:id="rId99"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A95CD2" w:rsidP="009C4398">
            <w:pPr>
              <w:rPr>
                <w:color w:val="FF0000"/>
                <w:sz w:val="20"/>
              </w:rPr>
            </w:pPr>
            <w:hyperlink r:id="rId100"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lastRenderedPageBreak/>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A95CD2" w:rsidP="004015E6">
            <w:pPr>
              <w:rPr>
                <w:color w:val="FF0000"/>
                <w:sz w:val="20"/>
              </w:rPr>
            </w:pPr>
            <w:hyperlink r:id="rId101"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7726AECD" w:rsidR="004015E6" w:rsidRPr="001D7CEC" w:rsidRDefault="00A95CD2" w:rsidP="004015E6">
            <w:pPr>
              <w:rPr>
                <w:color w:val="FF0000"/>
                <w:sz w:val="20"/>
              </w:rPr>
            </w:pPr>
            <w:hyperlink r:id="rId102" w:history="1">
              <w:r w:rsidR="004015E6" w:rsidRPr="00A3731B">
                <w:rPr>
                  <w:rStyle w:val="Hyperlink"/>
                  <w:sz w:val="20"/>
                </w:rPr>
                <w:t>760r0</w:t>
              </w:r>
            </w:hyperlink>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18185179" w:rsidR="00AF4D46" w:rsidRDefault="00A95CD2" w:rsidP="00AF4D46">
            <w:pPr>
              <w:rPr>
                <w:color w:val="FF0000"/>
                <w:sz w:val="20"/>
              </w:rPr>
            </w:pPr>
            <w:hyperlink r:id="rId103" w:history="1">
              <w:r w:rsidR="00AF4D46" w:rsidRPr="00506C8F">
                <w:rPr>
                  <w:rStyle w:val="Hyperlink"/>
                  <w:sz w:val="20"/>
                </w:rPr>
                <w:t>809r0</w:t>
              </w:r>
            </w:hyperlink>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5C5910BB" w:rsidR="00451B70" w:rsidRDefault="00A95CD2" w:rsidP="00451B70">
            <w:pPr>
              <w:rPr>
                <w:color w:val="FF0000"/>
                <w:sz w:val="20"/>
              </w:rPr>
            </w:pPr>
            <w:hyperlink r:id="rId104" w:history="1">
              <w:r w:rsidR="00451B70" w:rsidRPr="00506C8F">
                <w:rPr>
                  <w:rStyle w:val="Hyperlink"/>
                  <w:sz w:val="20"/>
                </w:rPr>
                <w:t>810r0</w:t>
              </w:r>
            </w:hyperlink>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2740DE28" w:rsidR="007F30DC" w:rsidRPr="00C32EFD" w:rsidRDefault="00A95CD2" w:rsidP="00451B70">
            <w:pPr>
              <w:rPr>
                <w:color w:val="FF0000"/>
                <w:sz w:val="20"/>
              </w:rPr>
            </w:pPr>
            <w:hyperlink r:id="rId105" w:history="1">
              <w:r w:rsidR="007F30DC" w:rsidRPr="00327466">
                <w:rPr>
                  <w:rStyle w:val="Hyperlink"/>
                  <w:sz w:val="20"/>
                </w:rPr>
                <w:t>813r0</w:t>
              </w:r>
            </w:hyperlink>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E664BB" w:rsidRPr="006468C5" w14:paraId="0653D80F" w14:textId="77777777" w:rsidTr="004025FF">
        <w:trPr>
          <w:trHeight w:val="315"/>
        </w:trPr>
        <w:tc>
          <w:tcPr>
            <w:tcW w:w="840" w:type="dxa"/>
            <w:noWrap/>
          </w:tcPr>
          <w:p w14:paraId="16E31F12" w14:textId="601E2E82" w:rsidR="00E664BB" w:rsidRPr="00C32EFD" w:rsidRDefault="00A95CD2" w:rsidP="00E664BB">
            <w:pPr>
              <w:rPr>
                <w:color w:val="FF0000"/>
                <w:sz w:val="20"/>
              </w:rPr>
            </w:pPr>
            <w:hyperlink r:id="rId106" w:history="1">
              <w:r w:rsidR="00E664BB" w:rsidRPr="00327466">
                <w:rPr>
                  <w:rStyle w:val="Hyperlink"/>
                  <w:sz w:val="20"/>
                </w:rPr>
                <w:t>843r0</w:t>
              </w:r>
            </w:hyperlink>
          </w:p>
        </w:tc>
        <w:tc>
          <w:tcPr>
            <w:tcW w:w="3925" w:type="dxa"/>
            <w:noWrap/>
          </w:tcPr>
          <w:p w14:paraId="222BBDB2" w14:textId="3649B8D3" w:rsidR="00E664BB" w:rsidRPr="00C32EFD" w:rsidRDefault="00E664BB" w:rsidP="00E664B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E664BB" w:rsidRPr="00C32EFD" w:rsidRDefault="00E664BB" w:rsidP="00E664BB">
            <w:pPr>
              <w:rPr>
                <w:sz w:val="20"/>
              </w:rPr>
            </w:pPr>
            <w:r>
              <w:rPr>
                <w:sz w:val="20"/>
              </w:rPr>
              <w:t>Liwen Chu</w:t>
            </w:r>
          </w:p>
        </w:tc>
        <w:tc>
          <w:tcPr>
            <w:tcW w:w="1080" w:type="dxa"/>
            <w:noWrap/>
          </w:tcPr>
          <w:p w14:paraId="77CA5ED6" w14:textId="24917A29" w:rsidR="00E664BB" w:rsidRPr="00C32EFD" w:rsidRDefault="00E664BB" w:rsidP="00E664BB">
            <w:pPr>
              <w:rPr>
                <w:sz w:val="20"/>
              </w:rPr>
            </w:pPr>
            <w:r w:rsidRPr="00C32EFD">
              <w:rPr>
                <w:sz w:val="20"/>
              </w:rPr>
              <w:t>Pending</w:t>
            </w:r>
          </w:p>
        </w:tc>
        <w:tc>
          <w:tcPr>
            <w:tcW w:w="2160" w:type="dxa"/>
            <w:noWrap/>
          </w:tcPr>
          <w:p w14:paraId="29A520A5" w14:textId="7E6CFFF1" w:rsidR="00E664BB" w:rsidRPr="00C32EFD" w:rsidRDefault="00E664BB" w:rsidP="00E664BB">
            <w:pPr>
              <w:rPr>
                <w:sz w:val="20"/>
              </w:rPr>
            </w:pPr>
            <w:r w:rsidRPr="001D7CEC">
              <w:rPr>
                <w:sz w:val="20"/>
              </w:rPr>
              <w:t>ML-</w:t>
            </w:r>
            <w:r>
              <w:rPr>
                <w:sz w:val="20"/>
              </w:rPr>
              <w:t>Mgmt.</w:t>
            </w:r>
          </w:p>
        </w:tc>
        <w:tc>
          <w:tcPr>
            <w:tcW w:w="901" w:type="dxa"/>
            <w:noWrap/>
          </w:tcPr>
          <w:p w14:paraId="3EE22FE2" w14:textId="36A3C925" w:rsidR="00E664BB" w:rsidRPr="00C32EFD" w:rsidRDefault="00E664BB" w:rsidP="00E664BB">
            <w:pPr>
              <w:rPr>
                <w:sz w:val="20"/>
              </w:rPr>
            </w:pPr>
            <w:r>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A95CD2" w:rsidP="00451B70">
            <w:pPr>
              <w:rPr>
                <w:color w:val="00B050"/>
                <w:sz w:val="20"/>
              </w:rPr>
            </w:pPr>
            <w:hyperlink r:id="rId107"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A95CD2" w:rsidP="00451B70">
            <w:pPr>
              <w:rPr>
                <w:color w:val="00B050"/>
                <w:sz w:val="20"/>
              </w:rPr>
            </w:pPr>
            <w:hyperlink r:id="rId108"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A95CD2" w:rsidP="00451B70">
            <w:pPr>
              <w:rPr>
                <w:color w:val="00B050"/>
                <w:sz w:val="20"/>
              </w:rPr>
            </w:pPr>
            <w:hyperlink r:id="rId109"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A95CD2" w:rsidP="00451B70">
            <w:pPr>
              <w:rPr>
                <w:strike/>
                <w:color w:val="FF0000"/>
                <w:sz w:val="20"/>
              </w:rPr>
            </w:pPr>
            <w:hyperlink r:id="rId110"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A95CD2" w:rsidP="00451B70">
            <w:pPr>
              <w:rPr>
                <w:color w:val="00B050"/>
                <w:sz w:val="20"/>
              </w:rPr>
            </w:pPr>
            <w:hyperlink r:id="rId111"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96A98" w:rsidRDefault="00A95CD2" w:rsidP="00451B70">
            <w:pPr>
              <w:rPr>
                <w:sz w:val="20"/>
              </w:rPr>
            </w:pPr>
            <w:hyperlink r:id="rId112" w:history="1">
              <w:r w:rsidR="00451B70" w:rsidRPr="00F96A98">
                <w:rPr>
                  <w:rStyle w:val="Hyperlink"/>
                  <w:sz w:val="20"/>
                </w:rPr>
                <w:t>768r0</w:t>
              </w:r>
            </w:hyperlink>
          </w:p>
        </w:tc>
        <w:tc>
          <w:tcPr>
            <w:tcW w:w="3925" w:type="dxa"/>
            <w:noWrap/>
          </w:tcPr>
          <w:p w14:paraId="1E4B2706" w14:textId="49F73AA3" w:rsidR="00451B70" w:rsidRPr="00F96A98" w:rsidRDefault="00451B70" w:rsidP="00451B70">
            <w:pPr>
              <w:rPr>
                <w:sz w:val="20"/>
              </w:rPr>
            </w:pPr>
            <w:r w:rsidRPr="00F96A98">
              <w:rPr>
                <w:sz w:val="20"/>
              </w:rPr>
              <w:t>Further Discussion about Preamble Puncturing</w:t>
            </w:r>
          </w:p>
        </w:tc>
        <w:tc>
          <w:tcPr>
            <w:tcW w:w="1440" w:type="dxa"/>
            <w:noWrap/>
          </w:tcPr>
          <w:p w14:paraId="4424CAF3" w14:textId="1D691B8F" w:rsidR="00451B70" w:rsidRPr="00F96A98" w:rsidRDefault="00451B70" w:rsidP="00451B70">
            <w:pPr>
              <w:rPr>
                <w:sz w:val="20"/>
              </w:rPr>
            </w:pPr>
            <w:r w:rsidRPr="00F96A98">
              <w:rPr>
                <w:sz w:val="20"/>
              </w:rPr>
              <w:t>Oded Redlich</w:t>
            </w:r>
          </w:p>
        </w:tc>
        <w:tc>
          <w:tcPr>
            <w:tcW w:w="1080" w:type="dxa"/>
            <w:noWrap/>
          </w:tcPr>
          <w:p w14:paraId="528AA7D7" w14:textId="08A004B4" w:rsidR="00451B70" w:rsidRPr="00F96A98" w:rsidRDefault="00451B70" w:rsidP="00451B70">
            <w:pPr>
              <w:rPr>
                <w:sz w:val="20"/>
              </w:rPr>
            </w:pPr>
            <w:r w:rsidRPr="00F96A98">
              <w:rPr>
                <w:sz w:val="20"/>
              </w:rPr>
              <w:t>Pending</w:t>
            </w:r>
          </w:p>
        </w:tc>
        <w:tc>
          <w:tcPr>
            <w:tcW w:w="2160" w:type="dxa"/>
            <w:noWrap/>
          </w:tcPr>
          <w:p w14:paraId="2C55BB99" w14:textId="0B9E93C1" w:rsidR="00451B70" w:rsidRPr="00F96A98" w:rsidRDefault="00451B70" w:rsidP="00451B70">
            <w:pPr>
              <w:rPr>
                <w:sz w:val="20"/>
              </w:rPr>
            </w:pPr>
            <w:r w:rsidRPr="00F96A98">
              <w:rPr>
                <w:sz w:val="20"/>
              </w:rPr>
              <w:t>Puncturing</w:t>
            </w:r>
          </w:p>
        </w:tc>
        <w:tc>
          <w:tcPr>
            <w:tcW w:w="901" w:type="dxa"/>
            <w:noWrap/>
          </w:tcPr>
          <w:p w14:paraId="700AA3E9" w14:textId="38AE622F" w:rsidR="00451B70" w:rsidRPr="00F96A98" w:rsidRDefault="00451B70" w:rsidP="00451B70">
            <w:pPr>
              <w:rPr>
                <w:sz w:val="20"/>
              </w:rPr>
            </w:pPr>
            <w:r w:rsidRPr="00F96A98">
              <w:rPr>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A95CD2" w:rsidP="00451B70">
            <w:pPr>
              <w:rPr>
                <w:color w:val="00B050"/>
                <w:sz w:val="20"/>
              </w:rPr>
            </w:pPr>
            <w:hyperlink r:id="rId113"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A95CD2" w:rsidP="00451B70">
            <w:pPr>
              <w:rPr>
                <w:color w:val="00B050"/>
                <w:sz w:val="20"/>
              </w:rPr>
            </w:pPr>
            <w:hyperlink r:id="rId114"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A95CD2" w:rsidP="00451B70">
            <w:pPr>
              <w:rPr>
                <w:color w:val="00B050"/>
                <w:sz w:val="20"/>
              </w:rPr>
            </w:pPr>
            <w:hyperlink r:id="rId115"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A95CD2" w:rsidP="00451B70">
            <w:pPr>
              <w:rPr>
                <w:color w:val="00B050"/>
                <w:sz w:val="20"/>
              </w:rPr>
            </w:pPr>
            <w:hyperlink r:id="rId116"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96A98" w:rsidRDefault="00A95CD2" w:rsidP="00451B70">
            <w:pPr>
              <w:rPr>
                <w:sz w:val="20"/>
              </w:rPr>
            </w:pPr>
            <w:hyperlink r:id="rId117" w:history="1">
              <w:r w:rsidR="00451B70" w:rsidRPr="00F96A98">
                <w:rPr>
                  <w:rStyle w:val="Hyperlink"/>
                  <w:sz w:val="20"/>
                </w:rPr>
                <w:t>789r0</w:t>
              </w:r>
            </w:hyperlink>
          </w:p>
        </w:tc>
        <w:tc>
          <w:tcPr>
            <w:tcW w:w="3925" w:type="dxa"/>
            <w:noWrap/>
          </w:tcPr>
          <w:p w14:paraId="6DB697DA" w14:textId="3279BF45" w:rsidR="00451B70" w:rsidRPr="00F96A98" w:rsidRDefault="00451B70" w:rsidP="00451B70">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451B70" w:rsidRPr="00F96A98" w:rsidRDefault="00451B70" w:rsidP="00451B70">
            <w:pPr>
              <w:rPr>
                <w:color w:val="000000" w:themeColor="text1"/>
                <w:sz w:val="20"/>
              </w:rPr>
            </w:pPr>
            <w:r w:rsidRPr="00F96A98">
              <w:rPr>
                <w:color w:val="000000" w:themeColor="text1"/>
                <w:sz w:val="20"/>
              </w:rPr>
              <w:t>Jianhan Liu</w:t>
            </w:r>
          </w:p>
        </w:tc>
        <w:tc>
          <w:tcPr>
            <w:tcW w:w="1080" w:type="dxa"/>
            <w:noWrap/>
          </w:tcPr>
          <w:p w14:paraId="5B7159DF" w14:textId="62690F06" w:rsidR="00451B70" w:rsidRPr="00F96A98" w:rsidRDefault="00451B70" w:rsidP="00451B70">
            <w:pPr>
              <w:rPr>
                <w:color w:val="000000" w:themeColor="text1"/>
                <w:sz w:val="20"/>
              </w:rPr>
            </w:pPr>
            <w:r w:rsidRPr="00F96A98">
              <w:rPr>
                <w:color w:val="000000" w:themeColor="text1"/>
                <w:sz w:val="20"/>
              </w:rPr>
              <w:t>Pending</w:t>
            </w:r>
          </w:p>
        </w:tc>
        <w:tc>
          <w:tcPr>
            <w:tcW w:w="2160" w:type="dxa"/>
            <w:noWrap/>
          </w:tcPr>
          <w:p w14:paraId="2691A744" w14:textId="10065683" w:rsidR="00451B70" w:rsidRPr="00F96A98" w:rsidRDefault="00451B70" w:rsidP="00451B70">
            <w:pPr>
              <w:rPr>
                <w:color w:val="000000" w:themeColor="text1"/>
                <w:sz w:val="20"/>
              </w:rPr>
            </w:pPr>
            <w:r w:rsidRPr="00F96A98">
              <w:rPr>
                <w:color w:val="000000" w:themeColor="text1"/>
                <w:sz w:val="20"/>
              </w:rPr>
              <w:t>RU Allocation</w:t>
            </w:r>
          </w:p>
        </w:tc>
        <w:tc>
          <w:tcPr>
            <w:tcW w:w="901" w:type="dxa"/>
            <w:noWrap/>
          </w:tcPr>
          <w:p w14:paraId="3CCA9AB8" w14:textId="03240A10" w:rsidR="00451B70" w:rsidRPr="00F96A98" w:rsidRDefault="00451B70" w:rsidP="00451B70">
            <w:pPr>
              <w:rPr>
                <w:color w:val="000000" w:themeColor="text1"/>
                <w:sz w:val="20"/>
              </w:rPr>
            </w:pPr>
            <w:r w:rsidRPr="00F96A98">
              <w:rPr>
                <w:color w:val="000000" w:themeColor="text1"/>
                <w:sz w:val="20"/>
              </w:rPr>
              <w:t>PHY</w:t>
            </w:r>
          </w:p>
        </w:tc>
      </w:tr>
      <w:tr w:rsidR="00451B70" w:rsidRPr="006468C5" w14:paraId="243523B3" w14:textId="77777777" w:rsidTr="004025FF">
        <w:trPr>
          <w:trHeight w:val="315"/>
        </w:trPr>
        <w:tc>
          <w:tcPr>
            <w:tcW w:w="840" w:type="dxa"/>
            <w:noWrap/>
          </w:tcPr>
          <w:p w14:paraId="102A7108" w14:textId="5F1C1345" w:rsidR="00451B70" w:rsidRPr="00F96A98" w:rsidRDefault="00A95CD2" w:rsidP="00451B70">
            <w:pPr>
              <w:rPr>
                <w:sz w:val="20"/>
              </w:rPr>
            </w:pPr>
            <w:hyperlink r:id="rId118" w:history="1">
              <w:r w:rsidR="00451B70" w:rsidRPr="00F96A98">
                <w:rPr>
                  <w:rStyle w:val="Hyperlink"/>
                  <w:sz w:val="20"/>
                </w:rPr>
                <w:t>791r1</w:t>
              </w:r>
            </w:hyperlink>
          </w:p>
        </w:tc>
        <w:tc>
          <w:tcPr>
            <w:tcW w:w="3925" w:type="dxa"/>
            <w:noWrap/>
          </w:tcPr>
          <w:p w14:paraId="473F0B6F" w14:textId="38822EA6" w:rsidR="00451B70" w:rsidRPr="00F96A98" w:rsidRDefault="00451B70" w:rsidP="00451B70">
            <w:pPr>
              <w:rPr>
                <w:sz w:val="20"/>
              </w:rPr>
            </w:pPr>
            <w:r w:rsidRPr="00F96A98">
              <w:rPr>
                <w:sz w:val="20"/>
              </w:rPr>
              <w:t>Mandatory M-RU</w:t>
            </w:r>
          </w:p>
        </w:tc>
        <w:tc>
          <w:tcPr>
            <w:tcW w:w="1440" w:type="dxa"/>
            <w:noWrap/>
          </w:tcPr>
          <w:p w14:paraId="58A67EC2" w14:textId="52ABB4D8" w:rsidR="00451B70" w:rsidRPr="00F96A98" w:rsidRDefault="00451B70" w:rsidP="00451B70">
            <w:pPr>
              <w:rPr>
                <w:sz w:val="20"/>
              </w:rPr>
            </w:pPr>
            <w:r w:rsidRPr="00F96A98">
              <w:rPr>
                <w:sz w:val="20"/>
              </w:rPr>
              <w:t>Ron Porat</w:t>
            </w:r>
          </w:p>
        </w:tc>
        <w:tc>
          <w:tcPr>
            <w:tcW w:w="1080" w:type="dxa"/>
            <w:noWrap/>
          </w:tcPr>
          <w:p w14:paraId="0659C5BA" w14:textId="095B8724" w:rsidR="00451B70" w:rsidRPr="00F96A98" w:rsidRDefault="00451B70" w:rsidP="00451B70">
            <w:pPr>
              <w:rPr>
                <w:sz w:val="20"/>
              </w:rPr>
            </w:pPr>
            <w:r w:rsidRPr="00F96A98">
              <w:rPr>
                <w:sz w:val="20"/>
              </w:rPr>
              <w:t>Pending</w:t>
            </w:r>
          </w:p>
        </w:tc>
        <w:tc>
          <w:tcPr>
            <w:tcW w:w="2160" w:type="dxa"/>
            <w:noWrap/>
          </w:tcPr>
          <w:p w14:paraId="3D031D9A" w14:textId="7D0ED3F4" w:rsidR="00451B70" w:rsidRPr="00F96A98" w:rsidRDefault="00451B70" w:rsidP="00451B70">
            <w:pPr>
              <w:rPr>
                <w:sz w:val="20"/>
              </w:rPr>
            </w:pPr>
            <w:r w:rsidRPr="00F96A98">
              <w:rPr>
                <w:sz w:val="20"/>
              </w:rPr>
              <w:t>RU Allocation</w:t>
            </w:r>
          </w:p>
        </w:tc>
        <w:tc>
          <w:tcPr>
            <w:tcW w:w="901" w:type="dxa"/>
            <w:noWrap/>
          </w:tcPr>
          <w:p w14:paraId="3B937D27" w14:textId="52C5196A" w:rsidR="00451B70" w:rsidRPr="00F96A98" w:rsidRDefault="00451B70" w:rsidP="00451B70">
            <w:pPr>
              <w:rPr>
                <w:sz w:val="20"/>
              </w:rPr>
            </w:pPr>
            <w:r w:rsidRPr="00F96A98">
              <w:rPr>
                <w:sz w:val="20"/>
              </w:rPr>
              <w:t>PHY</w:t>
            </w:r>
          </w:p>
        </w:tc>
      </w:tr>
      <w:tr w:rsidR="00451B70" w:rsidRPr="006468C5" w14:paraId="09C1C4CB" w14:textId="77777777" w:rsidTr="004025FF">
        <w:trPr>
          <w:trHeight w:val="315"/>
        </w:trPr>
        <w:tc>
          <w:tcPr>
            <w:tcW w:w="840" w:type="dxa"/>
            <w:noWrap/>
          </w:tcPr>
          <w:p w14:paraId="391B31F7" w14:textId="5A162E82" w:rsidR="00451B70" w:rsidRPr="00F96A98" w:rsidRDefault="00A95CD2" w:rsidP="00451B70">
            <w:pPr>
              <w:rPr>
                <w:sz w:val="20"/>
              </w:rPr>
            </w:pPr>
            <w:hyperlink r:id="rId119" w:history="1">
              <w:r w:rsidR="00451B70" w:rsidRPr="00F96A98">
                <w:rPr>
                  <w:rStyle w:val="Hyperlink"/>
                  <w:sz w:val="20"/>
                </w:rPr>
                <w:t>793r0</w:t>
              </w:r>
            </w:hyperlink>
          </w:p>
        </w:tc>
        <w:tc>
          <w:tcPr>
            <w:tcW w:w="3925" w:type="dxa"/>
            <w:noWrap/>
          </w:tcPr>
          <w:p w14:paraId="6358A878" w14:textId="448E089F" w:rsidR="00451B70" w:rsidRPr="00F96A98" w:rsidRDefault="00451B70" w:rsidP="00451B70">
            <w:pPr>
              <w:rPr>
                <w:sz w:val="20"/>
              </w:rPr>
            </w:pPr>
            <w:r w:rsidRPr="00F96A98">
              <w:rPr>
                <w:sz w:val="20"/>
              </w:rPr>
              <w:t>MRU support in 11be</w:t>
            </w:r>
          </w:p>
        </w:tc>
        <w:tc>
          <w:tcPr>
            <w:tcW w:w="1440" w:type="dxa"/>
            <w:noWrap/>
          </w:tcPr>
          <w:p w14:paraId="5B43F855" w14:textId="0868727F" w:rsidR="00451B70" w:rsidRPr="00F96A98" w:rsidRDefault="00451B70" w:rsidP="00451B70">
            <w:pPr>
              <w:rPr>
                <w:sz w:val="20"/>
              </w:rPr>
            </w:pPr>
            <w:r w:rsidRPr="00F96A98">
              <w:rPr>
                <w:sz w:val="20"/>
              </w:rPr>
              <w:t>Jianhan Liu</w:t>
            </w:r>
          </w:p>
        </w:tc>
        <w:tc>
          <w:tcPr>
            <w:tcW w:w="1080" w:type="dxa"/>
            <w:noWrap/>
          </w:tcPr>
          <w:p w14:paraId="599AAE91" w14:textId="4A07D3F4" w:rsidR="00451B70" w:rsidRPr="00F96A98" w:rsidRDefault="00451B70" w:rsidP="00451B70">
            <w:pPr>
              <w:rPr>
                <w:sz w:val="20"/>
              </w:rPr>
            </w:pPr>
            <w:r w:rsidRPr="00F96A98">
              <w:rPr>
                <w:sz w:val="20"/>
              </w:rPr>
              <w:t>Pending</w:t>
            </w:r>
          </w:p>
        </w:tc>
        <w:tc>
          <w:tcPr>
            <w:tcW w:w="2160" w:type="dxa"/>
            <w:noWrap/>
          </w:tcPr>
          <w:p w14:paraId="1E27DAC7" w14:textId="7E9FABA3" w:rsidR="00451B70" w:rsidRPr="00F96A98" w:rsidRDefault="00451B70" w:rsidP="00451B70">
            <w:pPr>
              <w:rPr>
                <w:sz w:val="20"/>
              </w:rPr>
            </w:pPr>
            <w:r w:rsidRPr="00F96A98">
              <w:rPr>
                <w:sz w:val="20"/>
              </w:rPr>
              <w:t>RU Allocation</w:t>
            </w:r>
          </w:p>
        </w:tc>
        <w:tc>
          <w:tcPr>
            <w:tcW w:w="901" w:type="dxa"/>
            <w:noWrap/>
          </w:tcPr>
          <w:p w14:paraId="7A00BF8F" w14:textId="7A56BD86" w:rsidR="00451B70" w:rsidRPr="00F96A98" w:rsidRDefault="00451B70" w:rsidP="00451B70">
            <w:pPr>
              <w:rPr>
                <w:sz w:val="20"/>
              </w:rPr>
            </w:pPr>
            <w:r w:rsidRPr="00F96A98">
              <w:rPr>
                <w:sz w:val="20"/>
              </w:rPr>
              <w:t>PHY</w:t>
            </w:r>
          </w:p>
        </w:tc>
      </w:tr>
      <w:tr w:rsidR="00451B70" w:rsidRPr="006468C5" w14:paraId="2F6C673D" w14:textId="77777777" w:rsidTr="004025FF">
        <w:trPr>
          <w:trHeight w:val="315"/>
        </w:trPr>
        <w:tc>
          <w:tcPr>
            <w:tcW w:w="840" w:type="dxa"/>
            <w:noWrap/>
          </w:tcPr>
          <w:p w14:paraId="4FC079AA" w14:textId="395DBDFF" w:rsidR="00451B70" w:rsidRPr="00F96A98" w:rsidRDefault="00A95CD2" w:rsidP="00451B70">
            <w:pPr>
              <w:rPr>
                <w:sz w:val="20"/>
              </w:rPr>
            </w:pPr>
            <w:hyperlink r:id="rId120" w:history="1">
              <w:r w:rsidR="00451B70" w:rsidRPr="00F96A98">
                <w:rPr>
                  <w:rStyle w:val="Hyperlink"/>
                  <w:sz w:val="20"/>
                </w:rPr>
                <w:t>796r0</w:t>
              </w:r>
            </w:hyperlink>
          </w:p>
        </w:tc>
        <w:tc>
          <w:tcPr>
            <w:tcW w:w="3925" w:type="dxa"/>
            <w:noWrap/>
          </w:tcPr>
          <w:p w14:paraId="26083C3C" w14:textId="0C30FBF8" w:rsidR="00451B70" w:rsidRPr="00F96A98" w:rsidRDefault="00451B70" w:rsidP="00451B70">
            <w:pPr>
              <w:rPr>
                <w:sz w:val="20"/>
              </w:rPr>
            </w:pPr>
            <w:r w:rsidRPr="00F96A98">
              <w:rPr>
                <w:sz w:val="20"/>
              </w:rPr>
              <w:t>Mandatory larger BW support for PHY</w:t>
            </w:r>
          </w:p>
        </w:tc>
        <w:tc>
          <w:tcPr>
            <w:tcW w:w="1440" w:type="dxa"/>
            <w:noWrap/>
          </w:tcPr>
          <w:p w14:paraId="24FB9C98" w14:textId="69F72243" w:rsidR="00451B70" w:rsidRPr="00F96A98" w:rsidRDefault="00451B70" w:rsidP="00451B70">
            <w:pPr>
              <w:rPr>
                <w:sz w:val="20"/>
              </w:rPr>
            </w:pPr>
            <w:r w:rsidRPr="00F96A98">
              <w:rPr>
                <w:sz w:val="20"/>
              </w:rPr>
              <w:t>Ron Porat</w:t>
            </w:r>
          </w:p>
        </w:tc>
        <w:tc>
          <w:tcPr>
            <w:tcW w:w="1080" w:type="dxa"/>
            <w:noWrap/>
          </w:tcPr>
          <w:p w14:paraId="63B3420B" w14:textId="4B349D63" w:rsidR="00451B70" w:rsidRPr="00F96A98" w:rsidRDefault="00451B70" w:rsidP="00451B70">
            <w:pPr>
              <w:rPr>
                <w:sz w:val="20"/>
              </w:rPr>
            </w:pPr>
            <w:r w:rsidRPr="00F96A98">
              <w:rPr>
                <w:sz w:val="20"/>
              </w:rPr>
              <w:t>Pending</w:t>
            </w:r>
          </w:p>
        </w:tc>
        <w:tc>
          <w:tcPr>
            <w:tcW w:w="2160" w:type="dxa"/>
            <w:noWrap/>
          </w:tcPr>
          <w:p w14:paraId="6EF97D21" w14:textId="7BC68E4F" w:rsidR="00451B70" w:rsidRPr="00F96A98" w:rsidRDefault="00451B70" w:rsidP="00451B70">
            <w:pPr>
              <w:rPr>
                <w:sz w:val="20"/>
              </w:rPr>
            </w:pPr>
            <w:r w:rsidRPr="00F96A98">
              <w:rPr>
                <w:sz w:val="20"/>
              </w:rPr>
              <w:t>General</w:t>
            </w:r>
          </w:p>
        </w:tc>
        <w:tc>
          <w:tcPr>
            <w:tcW w:w="901" w:type="dxa"/>
            <w:noWrap/>
          </w:tcPr>
          <w:p w14:paraId="744252B9" w14:textId="2BF2F19A" w:rsidR="00451B70" w:rsidRPr="00F96A98" w:rsidRDefault="00451B70" w:rsidP="00451B70">
            <w:pPr>
              <w:rPr>
                <w:sz w:val="20"/>
              </w:rPr>
            </w:pPr>
            <w:r w:rsidRPr="00F96A98">
              <w:rPr>
                <w:sz w:val="20"/>
              </w:rPr>
              <w:t>PHY</w:t>
            </w:r>
          </w:p>
        </w:tc>
      </w:tr>
      <w:tr w:rsidR="00451B70" w:rsidRPr="006468C5" w14:paraId="0326D6CE" w14:textId="77777777" w:rsidTr="004025FF">
        <w:trPr>
          <w:trHeight w:val="315"/>
        </w:trPr>
        <w:tc>
          <w:tcPr>
            <w:tcW w:w="840" w:type="dxa"/>
            <w:noWrap/>
          </w:tcPr>
          <w:p w14:paraId="39835C04" w14:textId="5BD8E020" w:rsidR="00451B70" w:rsidRPr="009F40E9" w:rsidRDefault="00A95CD2" w:rsidP="00451B70">
            <w:pPr>
              <w:rPr>
                <w:color w:val="00B050"/>
                <w:sz w:val="20"/>
              </w:rPr>
            </w:pPr>
            <w:hyperlink r:id="rId121" w:history="1">
              <w:r w:rsidR="00451B70" w:rsidRPr="009F40E9">
                <w:rPr>
                  <w:rStyle w:val="Hyperlink"/>
                  <w:color w:val="00B050"/>
                  <w:sz w:val="20"/>
                </w:rPr>
                <w:t>798r</w:t>
              </w:r>
              <w:r w:rsidR="00C162F2" w:rsidRPr="009F40E9">
                <w:rPr>
                  <w:rStyle w:val="Hyperlink"/>
                  <w:color w:val="00B050"/>
                  <w:sz w:val="20"/>
                </w:rPr>
                <w:t>1</w:t>
              </w:r>
            </w:hyperlink>
          </w:p>
        </w:tc>
        <w:tc>
          <w:tcPr>
            <w:tcW w:w="3925" w:type="dxa"/>
            <w:noWrap/>
          </w:tcPr>
          <w:p w14:paraId="7F6DCE81" w14:textId="7E6EDAFF" w:rsidR="00451B70" w:rsidRPr="009F40E9" w:rsidRDefault="00451B70" w:rsidP="00451B70">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451B70" w:rsidRPr="009F40E9" w:rsidRDefault="00451B70" w:rsidP="00451B70">
            <w:pPr>
              <w:rPr>
                <w:color w:val="00B050"/>
                <w:sz w:val="20"/>
              </w:rPr>
            </w:pPr>
            <w:r w:rsidRPr="009F40E9">
              <w:rPr>
                <w:color w:val="00B050"/>
                <w:sz w:val="20"/>
              </w:rPr>
              <w:t>Dongguk Lim</w:t>
            </w:r>
          </w:p>
        </w:tc>
        <w:tc>
          <w:tcPr>
            <w:tcW w:w="1080" w:type="dxa"/>
            <w:noWrap/>
          </w:tcPr>
          <w:p w14:paraId="134B9668" w14:textId="557D9841" w:rsidR="00451B70" w:rsidRPr="009F40E9" w:rsidRDefault="009F40E9" w:rsidP="00451B70">
            <w:pPr>
              <w:rPr>
                <w:color w:val="00B050"/>
                <w:sz w:val="20"/>
              </w:rPr>
            </w:pPr>
            <w:r w:rsidRPr="009F40E9">
              <w:rPr>
                <w:color w:val="00B050"/>
                <w:sz w:val="20"/>
              </w:rPr>
              <w:t>Done</w:t>
            </w:r>
          </w:p>
        </w:tc>
        <w:tc>
          <w:tcPr>
            <w:tcW w:w="2160" w:type="dxa"/>
            <w:noWrap/>
          </w:tcPr>
          <w:p w14:paraId="55D5C263" w14:textId="452DF431" w:rsidR="00451B70" w:rsidRPr="009F40E9" w:rsidRDefault="00451B70" w:rsidP="00451B70">
            <w:pPr>
              <w:rPr>
                <w:color w:val="00B050"/>
                <w:sz w:val="20"/>
              </w:rPr>
            </w:pPr>
            <w:r w:rsidRPr="009F40E9">
              <w:rPr>
                <w:color w:val="00B050"/>
                <w:sz w:val="20"/>
              </w:rPr>
              <w:t>RU Allocation</w:t>
            </w:r>
          </w:p>
        </w:tc>
        <w:tc>
          <w:tcPr>
            <w:tcW w:w="901" w:type="dxa"/>
            <w:noWrap/>
          </w:tcPr>
          <w:p w14:paraId="048F290F" w14:textId="6AB2C769" w:rsidR="00451B70" w:rsidRPr="009F40E9" w:rsidRDefault="00451B70" w:rsidP="00451B70">
            <w:pPr>
              <w:rPr>
                <w:color w:val="00B050"/>
                <w:sz w:val="20"/>
              </w:rPr>
            </w:pPr>
            <w:r w:rsidRPr="009F40E9">
              <w:rPr>
                <w:color w:val="00B050"/>
                <w:sz w:val="20"/>
              </w:rPr>
              <w:t>PHY</w:t>
            </w:r>
          </w:p>
        </w:tc>
      </w:tr>
      <w:tr w:rsidR="005675E2" w:rsidRPr="006468C5" w14:paraId="2A650280" w14:textId="77777777" w:rsidTr="004025FF">
        <w:trPr>
          <w:trHeight w:val="315"/>
        </w:trPr>
        <w:tc>
          <w:tcPr>
            <w:tcW w:w="840" w:type="dxa"/>
            <w:noWrap/>
          </w:tcPr>
          <w:p w14:paraId="3BD8DC01" w14:textId="4AA4C291" w:rsidR="005675E2" w:rsidRPr="00A345AE" w:rsidRDefault="00A95CD2" w:rsidP="005675E2">
            <w:pPr>
              <w:rPr>
                <w:sz w:val="20"/>
              </w:rPr>
            </w:pPr>
            <w:hyperlink r:id="rId122" w:history="1">
              <w:r w:rsidR="005675E2" w:rsidRPr="00A345AE">
                <w:rPr>
                  <w:rStyle w:val="Hyperlink"/>
                  <w:sz w:val="20"/>
                </w:rPr>
                <w:t>825</w:t>
              </w:r>
              <w:r w:rsidR="00135024" w:rsidRPr="00A345AE">
                <w:rPr>
                  <w:rStyle w:val="Hyperlink"/>
                  <w:sz w:val="20"/>
                </w:rPr>
                <w:t>r0</w:t>
              </w:r>
            </w:hyperlink>
          </w:p>
        </w:tc>
        <w:tc>
          <w:tcPr>
            <w:tcW w:w="3925" w:type="dxa"/>
            <w:noWrap/>
          </w:tcPr>
          <w:p w14:paraId="097CEF21" w14:textId="32C0F8E6" w:rsidR="005675E2" w:rsidRPr="00A345AE" w:rsidRDefault="005675E2" w:rsidP="005675E2">
            <w:pPr>
              <w:rPr>
                <w:sz w:val="20"/>
              </w:rPr>
            </w:pPr>
            <w:r w:rsidRPr="00A345AE">
              <w:rPr>
                <w:sz w:val="20"/>
              </w:rPr>
              <w:t>EHT-LTF sequences in new tone plan</w:t>
            </w:r>
          </w:p>
        </w:tc>
        <w:tc>
          <w:tcPr>
            <w:tcW w:w="1440" w:type="dxa"/>
            <w:noWrap/>
          </w:tcPr>
          <w:p w14:paraId="18EE7385" w14:textId="7CF019C7" w:rsidR="005675E2" w:rsidRPr="00A345AE" w:rsidRDefault="005675E2" w:rsidP="005675E2">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6413EF75" w:rsidR="005675E2" w:rsidRPr="00A345AE" w:rsidRDefault="005675E2" w:rsidP="005675E2">
            <w:pPr>
              <w:rPr>
                <w:sz w:val="20"/>
              </w:rPr>
            </w:pPr>
            <w:r w:rsidRPr="00A345AE">
              <w:rPr>
                <w:sz w:val="20"/>
              </w:rPr>
              <w:t>Pending</w:t>
            </w:r>
          </w:p>
        </w:tc>
        <w:tc>
          <w:tcPr>
            <w:tcW w:w="2160" w:type="dxa"/>
            <w:noWrap/>
          </w:tcPr>
          <w:p w14:paraId="3DA2B086" w14:textId="6BD64094" w:rsidR="005675E2" w:rsidRPr="00A345AE" w:rsidRDefault="005675E2" w:rsidP="005675E2">
            <w:pPr>
              <w:rPr>
                <w:sz w:val="20"/>
              </w:rPr>
            </w:pPr>
            <w:r w:rsidRPr="00A345AE">
              <w:rPr>
                <w:sz w:val="20"/>
              </w:rPr>
              <w:t>SIG</w:t>
            </w:r>
          </w:p>
        </w:tc>
        <w:tc>
          <w:tcPr>
            <w:tcW w:w="901" w:type="dxa"/>
            <w:noWrap/>
          </w:tcPr>
          <w:p w14:paraId="255AE08B" w14:textId="15786F3F" w:rsidR="005675E2" w:rsidRPr="00A345AE" w:rsidRDefault="005675E2" w:rsidP="005675E2">
            <w:pPr>
              <w:rPr>
                <w:sz w:val="20"/>
              </w:rPr>
            </w:pPr>
            <w:r w:rsidRPr="00A345AE">
              <w:rPr>
                <w:sz w:val="20"/>
              </w:rPr>
              <w:t>PHY</w:t>
            </w:r>
          </w:p>
        </w:tc>
      </w:tr>
      <w:tr w:rsidR="0039144D" w:rsidRPr="006468C5" w14:paraId="533B4B3D" w14:textId="77777777" w:rsidTr="004025FF">
        <w:trPr>
          <w:trHeight w:val="315"/>
        </w:trPr>
        <w:tc>
          <w:tcPr>
            <w:tcW w:w="840" w:type="dxa"/>
            <w:noWrap/>
          </w:tcPr>
          <w:p w14:paraId="20205E38" w14:textId="5CEF5AB7" w:rsidR="0039144D" w:rsidRPr="001A298F" w:rsidRDefault="00A95CD2" w:rsidP="0039144D">
            <w:pPr>
              <w:rPr>
                <w:color w:val="00B050"/>
                <w:sz w:val="20"/>
              </w:rPr>
            </w:pPr>
            <w:hyperlink r:id="rId123" w:history="1">
              <w:r w:rsidR="0039144D" w:rsidRPr="001A298F">
                <w:rPr>
                  <w:rStyle w:val="Hyperlink"/>
                  <w:color w:val="00B050"/>
                  <w:sz w:val="20"/>
                </w:rPr>
                <w:t>829r0</w:t>
              </w:r>
            </w:hyperlink>
          </w:p>
        </w:tc>
        <w:tc>
          <w:tcPr>
            <w:tcW w:w="3925" w:type="dxa"/>
            <w:noWrap/>
          </w:tcPr>
          <w:p w14:paraId="14CB405F" w14:textId="3C107DFB" w:rsidR="0039144D" w:rsidRPr="001A298F" w:rsidRDefault="0039144D" w:rsidP="0039144D">
            <w:pPr>
              <w:rPr>
                <w:color w:val="00B050"/>
                <w:sz w:val="20"/>
              </w:rPr>
            </w:pPr>
            <w:r w:rsidRPr="001A298F">
              <w:rPr>
                <w:color w:val="00B050"/>
                <w:sz w:val="20"/>
              </w:rPr>
              <w:t>EHT SIG Structure for Multi-user Support</w:t>
            </w:r>
          </w:p>
        </w:tc>
        <w:tc>
          <w:tcPr>
            <w:tcW w:w="1440" w:type="dxa"/>
            <w:noWrap/>
          </w:tcPr>
          <w:p w14:paraId="54712E90" w14:textId="58B37F4C" w:rsidR="0039144D" w:rsidRPr="001A298F" w:rsidRDefault="0039144D" w:rsidP="0039144D">
            <w:pPr>
              <w:rPr>
                <w:color w:val="00B050"/>
                <w:sz w:val="20"/>
              </w:rPr>
            </w:pPr>
            <w:proofErr w:type="spellStart"/>
            <w:r w:rsidRPr="001A298F">
              <w:rPr>
                <w:color w:val="00B050"/>
                <w:sz w:val="20"/>
              </w:rPr>
              <w:t>Myeongjin</w:t>
            </w:r>
            <w:proofErr w:type="spellEnd"/>
            <w:r w:rsidRPr="001A298F">
              <w:rPr>
                <w:color w:val="00B050"/>
                <w:sz w:val="20"/>
              </w:rPr>
              <w:t xml:space="preserve"> Kim</w:t>
            </w:r>
          </w:p>
        </w:tc>
        <w:tc>
          <w:tcPr>
            <w:tcW w:w="1080" w:type="dxa"/>
            <w:noWrap/>
          </w:tcPr>
          <w:p w14:paraId="1514310B" w14:textId="70852911" w:rsidR="0039144D" w:rsidRPr="001A298F" w:rsidRDefault="001A298F" w:rsidP="0039144D">
            <w:pPr>
              <w:rPr>
                <w:color w:val="00B050"/>
                <w:sz w:val="20"/>
              </w:rPr>
            </w:pPr>
            <w:r w:rsidRPr="001A298F">
              <w:rPr>
                <w:color w:val="00B050"/>
                <w:sz w:val="20"/>
              </w:rPr>
              <w:t>Done</w:t>
            </w:r>
          </w:p>
        </w:tc>
        <w:tc>
          <w:tcPr>
            <w:tcW w:w="2160" w:type="dxa"/>
            <w:noWrap/>
          </w:tcPr>
          <w:p w14:paraId="42AA2799" w14:textId="0D847DBD" w:rsidR="0039144D" w:rsidRPr="001A298F" w:rsidRDefault="0039144D" w:rsidP="0039144D">
            <w:pPr>
              <w:rPr>
                <w:color w:val="00B050"/>
                <w:sz w:val="20"/>
              </w:rPr>
            </w:pPr>
            <w:r w:rsidRPr="001A298F">
              <w:rPr>
                <w:color w:val="00B050"/>
                <w:sz w:val="20"/>
              </w:rPr>
              <w:t>SIG</w:t>
            </w:r>
          </w:p>
        </w:tc>
        <w:tc>
          <w:tcPr>
            <w:tcW w:w="901" w:type="dxa"/>
            <w:noWrap/>
          </w:tcPr>
          <w:p w14:paraId="14BDDFB1" w14:textId="2ED8828B" w:rsidR="0039144D" w:rsidRPr="001A298F" w:rsidRDefault="0039144D" w:rsidP="0039144D">
            <w:pPr>
              <w:rPr>
                <w:color w:val="00B050"/>
                <w:sz w:val="20"/>
              </w:rPr>
            </w:pPr>
            <w:r w:rsidRPr="001A298F">
              <w:rPr>
                <w:color w:val="00B050"/>
                <w:sz w:val="20"/>
              </w:rPr>
              <w:t>PHY</w:t>
            </w:r>
          </w:p>
        </w:tc>
      </w:tr>
      <w:tr w:rsidR="003432EC" w:rsidRPr="006468C5" w14:paraId="0AD7C0A4" w14:textId="77777777" w:rsidTr="004025FF">
        <w:trPr>
          <w:trHeight w:val="315"/>
        </w:trPr>
        <w:tc>
          <w:tcPr>
            <w:tcW w:w="840" w:type="dxa"/>
            <w:noWrap/>
          </w:tcPr>
          <w:p w14:paraId="15884E55" w14:textId="60ED2184" w:rsidR="003432EC" w:rsidRPr="00A345AE" w:rsidRDefault="00A95CD2" w:rsidP="003432EC">
            <w:pPr>
              <w:rPr>
                <w:color w:val="FF0000"/>
                <w:sz w:val="20"/>
              </w:rPr>
            </w:pPr>
            <w:hyperlink r:id="rId124" w:history="1">
              <w:r w:rsidR="003432EC" w:rsidRPr="00A345AE">
                <w:rPr>
                  <w:rStyle w:val="Hyperlink"/>
                  <w:sz w:val="20"/>
                </w:rPr>
                <w:t>835r1</w:t>
              </w:r>
            </w:hyperlink>
          </w:p>
        </w:tc>
        <w:tc>
          <w:tcPr>
            <w:tcW w:w="3925" w:type="dxa"/>
            <w:noWrap/>
          </w:tcPr>
          <w:p w14:paraId="2931C6A8" w14:textId="0D2872F6" w:rsidR="003432EC" w:rsidRPr="00A345AE" w:rsidRDefault="003432EC" w:rsidP="003432EC">
            <w:pPr>
              <w:rPr>
                <w:sz w:val="20"/>
              </w:rPr>
            </w:pPr>
            <w:r w:rsidRPr="00A345AE">
              <w:rPr>
                <w:sz w:val="20"/>
              </w:rPr>
              <w:t>Pilot locations in 996 RU</w:t>
            </w:r>
          </w:p>
        </w:tc>
        <w:tc>
          <w:tcPr>
            <w:tcW w:w="1440" w:type="dxa"/>
            <w:noWrap/>
          </w:tcPr>
          <w:p w14:paraId="759EE236" w14:textId="63CEFB11" w:rsidR="003432EC" w:rsidRPr="00A345AE" w:rsidRDefault="003432EC" w:rsidP="003432EC">
            <w:pPr>
              <w:rPr>
                <w:sz w:val="20"/>
              </w:rPr>
            </w:pPr>
            <w:r w:rsidRPr="00A345AE">
              <w:rPr>
                <w:sz w:val="20"/>
              </w:rPr>
              <w:t>Ron Porat</w:t>
            </w:r>
          </w:p>
        </w:tc>
        <w:tc>
          <w:tcPr>
            <w:tcW w:w="1080" w:type="dxa"/>
            <w:noWrap/>
          </w:tcPr>
          <w:p w14:paraId="6B5920E2" w14:textId="1682A1C1" w:rsidR="003432EC" w:rsidRPr="00A345AE" w:rsidRDefault="003432EC" w:rsidP="003432EC">
            <w:pPr>
              <w:rPr>
                <w:sz w:val="20"/>
              </w:rPr>
            </w:pPr>
            <w:r w:rsidRPr="00A345AE">
              <w:rPr>
                <w:sz w:val="20"/>
              </w:rPr>
              <w:t>Pending</w:t>
            </w:r>
          </w:p>
        </w:tc>
        <w:tc>
          <w:tcPr>
            <w:tcW w:w="2160" w:type="dxa"/>
            <w:noWrap/>
          </w:tcPr>
          <w:p w14:paraId="554F7443" w14:textId="5796DEE1" w:rsidR="003432EC" w:rsidRPr="00A345AE" w:rsidRDefault="00900C93" w:rsidP="003432EC">
            <w:pPr>
              <w:rPr>
                <w:sz w:val="20"/>
              </w:rPr>
            </w:pPr>
            <w:r w:rsidRPr="00A345AE">
              <w:rPr>
                <w:sz w:val="20"/>
              </w:rPr>
              <w:t>General</w:t>
            </w:r>
          </w:p>
        </w:tc>
        <w:tc>
          <w:tcPr>
            <w:tcW w:w="901" w:type="dxa"/>
            <w:noWrap/>
          </w:tcPr>
          <w:p w14:paraId="642C1969" w14:textId="2C843624" w:rsidR="003432EC" w:rsidRPr="00A345AE" w:rsidRDefault="003432EC" w:rsidP="003432EC">
            <w:pPr>
              <w:rPr>
                <w:sz w:val="20"/>
              </w:rPr>
            </w:pPr>
            <w:r w:rsidRPr="00A345AE">
              <w:rPr>
                <w:sz w:val="20"/>
              </w:rPr>
              <w:t>PHY</w:t>
            </w:r>
          </w:p>
        </w:tc>
      </w:tr>
      <w:tr w:rsidR="00135024" w:rsidRPr="006468C5" w14:paraId="5DAA461E" w14:textId="77777777" w:rsidTr="004025FF">
        <w:trPr>
          <w:trHeight w:val="315"/>
        </w:trPr>
        <w:tc>
          <w:tcPr>
            <w:tcW w:w="840" w:type="dxa"/>
            <w:noWrap/>
          </w:tcPr>
          <w:p w14:paraId="0B7B7F6C" w14:textId="0841919E" w:rsidR="00135024" w:rsidRPr="00A345AE" w:rsidRDefault="00A95CD2" w:rsidP="00135024">
            <w:pPr>
              <w:rPr>
                <w:sz w:val="20"/>
              </w:rPr>
            </w:pPr>
            <w:hyperlink r:id="rId125" w:history="1">
              <w:r w:rsidR="00135024" w:rsidRPr="00A345AE">
                <w:rPr>
                  <w:rStyle w:val="Hyperlink"/>
                  <w:sz w:val="20"/>
                </w:rPr>
                <w:t>838r0</w:t>
              </w:r>
            </w:hyperlink>
          </w:p>
        </w:tc>
        <w:tc>
          <w:tcPr>
            <w:tcW w:w="3925" w:type="dxa"/>
            <w:noWrap/>
          </w:tcPr>
          <w:p w14:paraId="1BD4106D" w14:textId="57499050" w:rsidR="00135024" w:rsidRPr="00A345AE" w:rsidRDefault="00135024" w:rsidP="00135024">
            <w:pPr>
              <w:rPr>
                <w:sz w:val="20"/>
              </w:rPr>
            </w:pPr>
            <w:r w:rsidRPr="00A345AE">
              <w:rPr>
                <w:sz w:val="20"/>
              </w:rPr>
              <w:t>Pilot subcarriers considering new tone plan</w:t>
            </w:r>
          </w:p>
        </w:tc>
        <w:tc>
          <w:tcPr>
            <w:tcW w:w="1440" w:type="dxa"/>
            <w:noWrap/>
          </w:tcPr>
          <w:p w14:paraId="3186F64C" w14:textId="281A2CCA" w:rsidR="00135024" w:rsidRPr="00A345AE" w:rsidRDefault="00135024" w:rsidP="00135024">
            <w:pPr>
              <w:rPr>
                <w:sz w:val="20"/>
              </w:rPr>
            </w:pPr>
            <w:proofErr w:type="spellStart"/>
            <w:r w:rsidRPr="00A345AE">
              <w:rPr>
                <w:sz w:val="20"/>
              </w:rPr>
              <w:t>Jinyoung</w:t>
            </w:r>
            <w:proofErr w:type="spellEnd"/>
            <w:r w:rsidRPr="00A345AE">
              <w:rPr>
                <w:sz w:val="20"/>
              </w:rPr>
              <w:t xml:space="preserve"> Chun</w:t>
            </w:r>
          </w:p>
        </w:tc>
        <w:tc>
          <w:tcPr>
            <w:tcW w:w="1080" w:type="dxa"/>
            <w:noWrap/>
          </w:tcPr>
          <w:p w14:paraId="21A38D24" w14:textId="0F351B86" w:rsidR="00135024" w:rsidRPr="00A345AE" w:rsidRDefault="00135024" w:rsidP="00135024">
            <w:pPr>
              <w:rPr>
                <w:sz w:val="20"/>
              </w:rPr>
            </w:pPr>
            <w:r w:rsidRPr="00A345AE">
              <w:rPr>
                <w:sz w:val="20"/>
              </w:rPr>
              <w:t>Pending</w:t>
            </w:r>
          </w:p>
        </w:tc>
        <w:tc>
          <w:tcPr>
            <w:tcW w:w="2160" w:type="dxa"/>
            <w:noWrap/>
          </w:tcPr>
          <w:p w14:paraId="1A6A5527" w14:textId="665484BB" w:rsidR="00135024" w:rsidRPr="00A345AE" w:rsidRDefault="00135024" w:rsidP="00135024">
            <w:pPr>
              <w:rPr>
                <w:sz w:val="20"/>
              </w:rPr>
            </w:pPr>
            <w:r w:rsidRPr="00A345AE">
              <w:rPr>
                <w:sz w:val="20"/>
              </w:rPr>
              <w:t>General</w:t>
            </w:r>
          </w:p>
        </w:tc>
        <w:tc>
          <w:tcPr>
            <w:tcW w:w="901" w:type="dxa"/>
            <w:noWrap/>
          </w:tcPr>
          <w:p w14:paraId="7C51800C" w14:textId="2140A931" w:rsidR="00135024" w:rsidRPr="00A345AE" w:rsidRDefault="00135024" w:rsidP="00135024">
            <w:pPr>
              <w:rPr>
                <w:sz w:val="20"/>
              </w:rPr>
            </w:pPr>
            <w:r w:rsidRPr="00A345AE">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0054708E"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D379F6">
        <w:t>1+</w:t>
      </w:r>
      <w:r w:rsidR="00A71E49" w:rsidRPr="00D379F6">
        <w:rPr>
          <w:b/>
          <w:bCs/>
          <w:highlight w:val="yellow"/>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72F5AED7" w:rsidR="002A414D" w:rsidRDefault="002A414D" w:rsidP="002A414D">
      <w:pPr>
        <w:pStyle w:val="ListParagraph"/>
        <w:numPr>
          <w:ilvl w:val="0"/>
          <w:numId w:val="43"/>
        </w:numPr>
      </w:pPr>
      <w:r>
        <w:t>ML</w:t>
      </w:r>
      <w:r w:rsidR="00721FE0">
        <w:t>-</w:t>
      </w:r>
      <w:r>
        <w:t>Mgmt.</w:t>
      </w:r>
      <w:r w:rsidR="00915712">
        <w:t xml:space="preserve"> (</w:t>
      </w:r>
      <w:r w:rsidR="00800643">
        <w:rPr>
          <w:b/>
          <w:bCs/>
        </w:rPr>
        <w:t>20</w:t>
      </w:r>
      <w:r w:rsidR="008565F5">
        <w:rPr>
          <w:b/>
          <w:bCs/>
        </w:rPr>
        <w:t>+</w:t>
      </w:r>
      <w:r w:rsidR="00E664BB" w:rsidRPr="00E664BB">
        <w:rPr>
          <w:b/>
          <w:bCs/>
          <w:highlight w:val="yellow"/>
        </w:rPr>
        <w:t>6</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 ML-Block Ack (</w:t>
      </w:r>
      <w:r w:rsidR="00EE11B5">
        <w:rPr>
          <w:b/>
          <w:bCs/>
        </w:rPr>
        <w:t>0</w:t>
      </w:r>
      <w:r w:rsidR="00AF7F7E">
        <w:t>),</w:t>
      </w:r>
      <w:r w:rsidR="00AF7F7E" w:rsidRPr="00657331">
        <w:t xml:space="preserve"> </w:t>
      </w:r>
      <w:r w:rsidR="00AF7F7E">
        <w:t>ML-Operation (</w:t>
      </w:r>
      <w:r w:rsidR="00800643">
        <w:rPr>
          <w:b/>
          <w:bCs/>
        </w:rPr>
        <w:t>2</w:t>
      </w:r>
      <w:r w:rsidR="00D44420">
        <w:rPr>
          <w:b/>
          <w:bCs/>
        </w:rPr>
        <w:t>+</w:t>
      </w:r>
      <w:r w:rsidR="00B8020D" w:rsidRPr="00B8020D">
        <w:rPr>
          <w:b/>
          <w:bCs/>
          <w:highlight w:val="yellow"/>
        </w:rPr>
        <w:t>3</w:t>
      </w:r>
      <w:r w:rsidR="00AF7F7E">
        <w:t>), ML-Architecture (</w:t>
      </w:r>
      <w:r w:rsidR="00FB6272">
        <w:rPr>
          <w:b/>
          <w:bCs/>
        </w:rPr>
        <w:t>1</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6B2C61">
        <w:t>)</w:t>
      </w:r>
      <w:r w:rsidR="00601CB2">
        <w:t>,</w:t>
      </w:r>
      <w:r w:rsidR="00601CB2" w:rsidRPr="00601CB2">
        <w:t xml:space="preserve"> </w:t>
      </w:r>
      <w:r w:rsidR="00601CB2">
        <w:t>MAC-Medium Access (</w:t>
      </w:r>
      <w:r w:rsidR="00601CB2" w:rsidRPr="00CE3C11">
        <w:rPr>
          <w:b/>
          <w:bCs/>
          <w:highlight w:val="yellow"/>
        </w:rPr>
        <w:t>1</w:t>
      </w:r>
      <w:r w:rsidR="00601CB2">
        <w:t>), MAC-Block Ack (</w:t>
      </w:r>
      <w:r w:rsidR="00601CB2">
        <w:rPr>
          <w:b/>
          <w:bCs/>
        </w:rPr>
        <w:t>0</w:t>
      </w:r>
      <w:r w:rsidR="00601CB2">
        <w:t>)</w:t>
      </w:r>
      <w:r w:rsidR="006B2C61">
        <w:t xml:space="preserve">. </w:t>
      </w:r>
    </w:p>
    <w:p w14:paraId="1E267937" w14:textId="495CBD81" w:rsidR="006B2C61" w:rsidRPr="00672614" w:rsidRDefault="006B2C61" w:rsidP="006B2C61">
      <w:pPr>
        <w:pStyle w:val="ListParagraph"/>
        <w:ind w:left="360"/>
        <w:rPr>
          <w:i/>
          <w:iCs/>
        </w:rPr>
      </w:pPr>
      <w:r w:rsidRPr="00672614">
        <w:rPr>
          <w:i/>
          <w:iCs/>
        </w:rPr>
        <w:t>Note: 2 presentations deferred to R2.</w:t>
      </w:r>
    </w:p>
    <w:p w14:paraId="16440901" w14:textId="6261A2BA" w:rsidR="005A15A4" w:rsidRPr="00F72793" w:rsidRDefault="005A15A4" w:rsidP="005A15A4">
      <w:pPr>
        <w:pStyle w:val="Heading3"/>
      </w:pPr>
      <w:r w:rsidRPr="00F72793">
        <w:t>PHY</w:t>
      </w:r>
    </w:p>
    <w:p w14:paraId="5D76ED66" w14:textId="5E04B838" w:rsidR="000F1BC7" w:rsidRPr="000F1BC7" w:rsidRDefault="00576C9C" w:rsidP="0030252B">
      <w:pPr>
        <w:pStyle w:val="ListParagraph"/>
        <w:numPr>
          <w:ilvl w:val="0"/>
          <w:numId w:val="43"/>
        </w:numPr>
      </w:pPr>
      <w:r>
        <w:t>General (</w:t>
      </w:r>
      <w:r w:rsidR="009D1F1C">
        <w:rPr>
          <w:b/>
          <w:bCs/>
        </w:rPr>
        <w:t>3</w:t>
      </w:r>
      <w:r w:rsidR="00252478">
        <w:rPr>
          <w:b/>
          <w:bCs/>
        </w:rPr>
        <w:t>)</w:t>
      </w:r>
      <w:r>
        <w:t>,</w:t>
      </w:r>
      <w:r w:rsidRPr="00576C9C">
        <w:t xml:space="preserve"> </w:t>
      </w:r>
      <w:r>
        <w:t>Puncturing (</w:t>
      </w:r>
      <w:r w:rsidR="00F20537">
        <w:rPr>
          <w:b/>
          <w:bCs/>
        </w:rPr>
        <w:t>1</w:t>
      </w:r>
      <w:r>
        <w:t>)</w:t>
      </w:r>
      <w:r w:rsidR="00810D30">
        <w:t>,</w:t>
      </w:r>
      <w:r w:rsidR="00810D30" w:rsidRPr="00810D30">
        <w:t xml:space="preserve"> </w:t>
      </w:r>
      <w:r w:rsidR="00616FE6">
        <w:t>RU Allocation (</w:t>
      </w:r>
      <w:r w:rsidR="001A298F">
        <w:rPr>
          <w:b/>
          <w:bCs/>
        </w:rPr>
        <w:t>4</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1A298F" w:rsidRPr="001A298F">
        <w:rPr>
          <w:b/>
          <w:bCs/>
        </w:rPr>
        <w:t>1</w:t>
      </w:r>
      <w:r w:rsidR="00D7716A" w:rsidRPr="00D7716A">
        <w:t>)</w:t>
      </w:r>
      <w:r w:rsidR="00997EC5">
        <w:t>, MU-MIMO (</w:t>
      </w:r>
      <w:r w:rsidR="00997EC5">
        <w:rPr>
          <w:b/>
          <w:bCs/>
        </w:rPr>
        <w:t>0</w:t>
      </w:r>
      <w:r w:rsidR="00997EC5">
        <w:t>)</w:t>
      </w:r>
      <w:r w:rsidR="00C96951">
        <w:t>, Preamble (</w:t>
      </w:r>
      <w:r w:rsidR="00C96951">
        <w:rPr>
          <w:b/>
          <w:bCs/>
        </w:rPr>
        <w:t>0</w:t>
      </w:r>
      <w:r w:rsidR="00C96951">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lastRenderedPageBreak/>
        <w:t xml:space="preserve">If you are unable to record the attendance via </w:t>
      </w:r>
      <w:hyperlink r:id="rId12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1"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A95CD2" w:rsidP="00C96A28">
      <w:pPr>
        <w:pStyle w:val="ListParagraph"/>
        <w:numPr>
          <w:ilvl w:val="1"/>
          <w:numId w:val="25"/>
        </w:numPr>
        <w:rPr>
          <w:color w:val="00B050"/>
          <w:sz w:val="22"/>
          <w:szCs w:val="22"/>
        </w:rPr>
      </w:pPr>
      <w:hyperlink r:id="rId132"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A95CD2" w:rsidP="00C96A28">
      <w:pPr>
        <w:pStyle w:val="ListParagraph"/>
        <w:numPr>
          <w:ilvl w:val="1"/>
          <w:numId w:val="25"/>
        </w:numPr>
        <w:rPr>
          <w:color w:val="FFC000"/>
          <w:sz w:val="22"/>
          <w:szCs w:val="22"/>
        </w:rPr>
      </w:pPr>
      <w:hyperlink r:id="rId133"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A95CD2" w:rsidP="00C96A28">
      <w:pPr>
        <w:pStyle w:val="ListParagraph"/>
        <w:numPr>
          <w:ilvl w:val="1"/>
          <w:numId w:val="25"/>
        </w:numPr>
        <w:rPr>
          <w:color w:val="00B050"/>
          <w:sz w:val="22"/>
          <w:szCs w:val="22"/>
        </w:rPr>
      </w:pPr>
      <w:hyperlink r:id="rId134"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A95CD2" w:rsidP="00C96A28">
      <w:pPr>
        <w:pStyle w:val="ListParagraph"/>
        <w:numPr>
          <w:ilvl w:val="1"/>
          <w:numId w:val="25"/>
        </w:numPr>
        <w:rPr>
          <w:color w:val="00B050"/>
          <w:sz w:val="22"/>
          <w:szCs w:val="22"/>
        </w:rPr>
      </w:pPr>
      <w:hyperlink r:id="rId135"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A95CD2" w:rsidP="00C96A28">
      <w:pPr>
        <w:pStyle w:val="ListParagraph"/>
        <w:numPr>
          <w:ilvl w:val="1"/>
          <w:numId w:val="25"/>
        </w:numPr>
        <w:rPr>
          <w:color w:val="00B050"/>
          <w:sz w:val="22"/>
          <w:szCs w:val="22"/>
        </w:rPr>
      </w:pPr>
      <w:hyperlink r:id="rId136"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A95CD2" w:rsidP="00C96A28">
      <w:pPr>
        <w:pStyle w:val="ListParagraph"/>
        <w:numPr>
          <w:ilvl w:val="1"/>
          <w:numId w:val="25"/>
        </w:numPr>
        <w:rPr>
          <w:color w:val="FFC000"/>
          <w:sz w:val="22"/>
          <w:szCs w:val="22"/>
        </w:rPr>
      </w:pPr>
      <w:hyperlink r:id="rId137"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A95CD2" w:rsidP="00C96A28">
      <w:pPr>
        <w:pStyle w:val="ListParagraph"/>
        <w:numPr>
          <w:ilvl w:val="1"/>
          <w:numId w:val="25"/>
        </w:numPr>
        <w:rPr>
          <w:color w:val="FFC000"/>
          <w:sz w:val="22"/>
          <w:szCs w:val="22"/>
        </w:rPr>
      </w:pPr>
      <w:hyperlink r:id="rId138"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A95CD2" w:rsidP="00C96A28">
      <w:pPr>
        <w:pStyle w:val="ListParagraph"/>
        <w:numPr>
          <w:ilvl w:val="1"/>
          <w:numId w:val="25"/>
        </w:numPr>
        <w:rPr>
          <w:color w:val="FFC000"/>
          <w:sz w:val="22"/>
          <w:szCs w:val="22"/>
        </w:rPr>
      </w:pPr>
      <w:hyperlink r:id="rId139"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A95CD2" w:rsidP="00C96A28">
      <w:pPr>
        <w:pStyle w:val="ListParagraph"/>
        <w:numPr>
          <w:ilvl w:val="1"/>
          <w:numId w:val="25"/>
        </w:numPr>
        <w:rPr>
          <w:color w:val="00B050"/>
          <w:sz w:val="22"/>
          <w:szCs w:val="22"/>
        </w:rPr>
      </w:pPr>
      <w:hyperlink r:id="rId140"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A95CD2" w:rsidP="00C96A28">
      <w:pPr>
        <w:pStyle w:val="ListParagraph"/>
        <w:numPr>
          <w:ilvl w:val="1"/>
          <w:numId w:val="25"/>
        </w:numPr>
        <w:rPr>
          <w:color w:val="00B050"/>
          <w:sz w:val="22"/>
          <w:szCs w:val="22"/>
        </w:rPr>
      </w:pPr>
      <w:hyperlink r:id="rId141"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A95CD2" w:rsidP="00C96A28">
      <w:pPr>
        <w:pStyle w:val="ListParagraph"/>
        <w:numPr>
          <w:ilvl w:val="1"/>
          <w:numId w:val="25"/>
        </w:numPr>
        <w:rPr>
          <w:color w:val="A6A6A6" w:themeColor="background1" w:themeShade="A6"/>
          <w:sz w:val="22"/>
          <w:szCs w:val="22"/>
        </w:rPr>
      </w:pPr>
      <w:hyperlink r:id="rId142"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A95CD2" w:rsidP="007B446C">
      <w:pPr>
        <w:pStyle w:val="ListParagraph"/>
        <w:numPr>
          <w:ilvl w:val="1"/>
          <w:numId w:val="25"/>
        </w:numPr>
        <w:rPr>
          <w:color w:val="A6A6A6" w:themeColor="background1" w:themeShade="A6"/>
        </w:rPr>
      </w:pPr>
      <w:hyperlink r:id="rId143"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A95CD2" w:rsidP="00DB6819">
      <w:pPr>
        <w:pStyle w:val="ListParagraph"/>
        <w:numPr>
          <w:ilvl w:val="1"/>
          <w:numId w:val="25"/>
        </w:numPr>
        <w:rPr>
          <w:color w:val="A6A6A6" w:themeColor="background1" w:themeShade="A6"/>
        </w:rPr>
      </w:pPr>
      <w:hyperlink r:id="rId144"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A95CD2" w:rsidP="00EB3AD3">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A95CD2" w:rsidP="007F4214">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A95CD2" w:rsidP="000F0549">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A95CD2" w:rsidP="000F78F0">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A95CD2" w:rsidP="00811C97">
      <w:pPr>
        <w:pStyle w:val="ListParagraph"/>
        <w:numPr>
          <w:ilvl w:val="1"/>
          <w:numId w:val="25"/>
        </w:numPr>
        <w:rPr>
          <w:color w:val="A6A6A6" w:themeColor="background1" w:themeShade="A6"/>
        </w:rPr>
      </w:pPr>
      <w:hyperlink r:id="rId149"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lastRenderedPageBreak/>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3"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4"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59" w:history="1">
        <w:r w:rsidRPr="00A02DFE">
          <w:rPr>
            <w:rStyle w:val="Hyperlink"/>
            <w:sz w:val="22"/>
          </w:rPr>
          <w:t>IMAT</w:t>
        </w:r>
      </w:hyperlink>
      <w:r>
        <w:rPr>
          <w:sz w:val="22"/>
        </w:rPr>
        <w:t xml:space="preserve"> then p</w:t>
      </w:r>
      <w:r w:rsidRPr="00C86653">
        <w:rPr>
          <w:sz w:val="22"/>
        </w:rPr>
        <w:t>lease send an e-mail to Dennis Sundman (</w:t>
      </w:r>
      <w:hyperlink r:id="rId160" w:history="1">
        <w:r w:rsidRPr="00C86653">
          <w:rPr>
            <w:rStyle w:val="Hyperlink"/>
            <w:sz w:val="22"/>
          </w:rPr>
          <w:t>dennis.sundman@ericsson.com</w:t>
        </w:r>
      </w:hyperlink>
      <w:r w:rsidRPr="00C86653">
        <w:rPr>
          <w:sz w:val="22"/>
        </w:rPr>
        <w:t>)</w:t>
      </w:r>
      <w:r>
        <w:rPr>
          <w:sz w:val="22"/>
        </w:rPr>
        <w:t xml:space="preserve"> and Alfred Asterjadhi (</w:t>
      </w:r>
      <w:hyperlink r:id="rId161"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lastRenderedPageBreak/>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A95CD2" w:rsidP="0081647A">
      <w:pPr>
        <w:pStyle w:val="ListParagraph"/>
        <w:numPr>
          <w:ilvl w:val="1"/>
          <w:numId w:val="25"/>
        </w:numPr>
        <w:rPr>
          <w:color w:val="00B050"/>
        </w:rPr>
      </w:pPr>
      <w:hyperlink r:id="rId162"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A95CD2" w:rsidP="00E66C14">
      <w:pPr>
        <w:pStyle w:val="ListParagraph"/>
        <w:numPr>
          <w:ilvl w:val="1"/>
          <w:numId w:val="25"/>
        </w:numPr>
        <w:rPr>
          <w:color w:val="00B050"/>
        </w:rPr>
      </w:pPr>
      <w:hyperlink r:id="rId163"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A95CD2" w:rsidP="000859ED">
      <w:pPr>
        <w:pStyle w:val="ListParagraph"/>
        <w:numPr>
          <w:ilvl w:val="1"/>
          <w:numId w:val="25"/>
        </w:numPr>
        <w:rPr>
          <w:color w:val="00B050"/>
        </w:rPr>
      </w:pPr>
      <w:hyperlink r:id="rId164"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A95CD2" w:rsidP="002F0C4A">
      <w:pPr>
        <w:pStyle w:val="ListParagraph"/>
        <w:numPr>
          <w:ilvl w:val="1"/>
          <w:numId w:val="25"/>
        </w:numPr>
        <w:rPr>
          <w:color w:val="00B050"/>
        </w:rPr>
      </w:pPr>
      <w:hyperlink r:id="rId165"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A95CD2" w:rsidP="002D3D42">
      <w:pPr>
        <w:pStyle w:val="ListParagraph"/>
        <w:numPr>
          <w:ilvl w:val="1"/>
          <w:numId w:val="25"/>
        </w:numPr>
        <w:rPr>
          <w:color w:val="A6A6A6" w:themeColor="background1" w:themeShade="A6"/>
        </w:rPr>
      </w:pPr>
      <w:hyperlink r:id="rId166"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A95CD2" w:rsidP="00564F59">
      <w:pPr>
        <w:pStyle w:val="ListParagraph"/>
        <w:numPr>
          <w:ilvl w:val="1"/>
          <w:numId w:val="25"/>
        </w:numPr>
        <w:rPr>
          <w:color w:val="A6A6A6" w:themeColor="background1" w:themeShade="A6"/>
        </w:rPr>
      </w:pPr>
      <w:hyperlink r:id="rId167"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A95CD2" w:rsidP="00D526A5">
      <w:pPr>
        <w:pStyle w:val="ListParagraph"/>
        <w:numPr>
          <w:ilvl w:val="1"/>
          <w:numId w:val="25"/>
        </w:numPr>
        <w:rPr>
          <w:color w:val="A6A6A6" w:themeColor="background1" w:themeShade="A6"/>
        </w:rPr>
      </w:pPr>
      <w:hyperlink r:id="rId168"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A95CD2" w:rsidP="00DE5887">
      <w:pPr>
        <w:pStyle w:val="ListParagraph"/>
        <w:numPr>
          <w:ilvl w:val="1"/>
          <w:numId w:val="25"/>
        </w:numPr>
        <w:rPr>
          <w:color w:val="A6A6A6" w:themeColor="background1" w:themeShade="A6"/>
        </w:rPr>
      </w:pPr>
      <w:hyperlink r:id="rId169"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A95CD2" w:rsidP="003B4C07">
      <w:pPr>
        <w:pStyle w:val="ListParagraph"/>
        <w:numPr>
          <w:ilvl w:val="1"/>
          <w:numId w:val="25"/>
        </w:numPr>
        <w:rPr>
          <w:color w:val="A6A6A6" w:themeColor="background1" w:themeShade="A6"/>
        </w:rPr>
      </w:pPr>
      <w:hyperlink r:id="rId170"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A95CD2" w:rsidP="00EA7EBC">
      <w:pPr>
        <w:pStyle w:val="ListParagraph"/>
        <w:numPr>
          <w:ilvl w:val="1"/>
          <w:numId w:val="25"/>
        </w:numPr>
        <w:rPr>
          <w:color w:val="A6A6A6" w:themeColor="background1" w:themeShade="A6"/>
        </w:rPr>
      </w:pPr>
      <w:hyperlink r:id="rId171"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A95CD2" w:rsidP="00D277FE">
      <w:pPr>
        <w:pStyle w:val="ListParagraph"/>
        <w:numPr>
          <w:ilvl w:val="1"/>
          <w:numId w:val="25"/>
        </w:numPr>
        <w:rPr>
          <w:color w:val="A6A6A6" w:themeColor="background1" w:themeShade="A6"/>
        </w:rPr>
      </w:pPr>
      <w:hyperlink r:id="rId172"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A95CD2" w:rsidP="00687754">
      <w:pPr>
        <w:pStyle w:val="ListParagraph"/>
        <w:numPr>
          <w:ilvl w:val="1"/>
          <w:numId w:val="25"/>
        </w:numPr>
        <w:rPr>
          <w:color w:val="A6A6A6" w:themeColor="background1" w:themeShade="A6"/>
        </w:rPr>
      </w:pPr>
      <w:hyperlink r:id="rId173"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9"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A95CD2" w:rsidP="002D01C1">
      <w:pPr>
        <w:pStyle w:val="ListParagraph"/>
        <w:numPr>
          <w:ilvl w:val="1"/>
          <w:numId w:val="25"/>
        </w:numPr>
        <w:rPr>
          <w:color w:val="00B050"/>
          <w:sz w:val="22"/>
          <w:szCs w:val="22"/>
        </w:rPr>
      </w:pPr>
      <w:hyperlink r:id="rId180"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A95CD2" w:rsidP="007B1AF5">
      <w:pPr>
        <w:pStyle w:val="ListParagraph"/>
        <w:numPr>
          <w:ilvl w:val="1"/>
          <w:numId w:val="25"/>
        </w:numPr>
        <w:rPr>
          <w:color w:val="00B050"/>
          <w:sz w:val="22"/>
          <w:szCs w:val="22"/>
        </w:rPr>
      </w:pPr>
      <w:hyperlink r:id="rId181"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A95CD2" w:rsidP="00A43635">
      <w:pPr>
        <w:pStyle w:val="ListParagraph"/>
        <w:numPr>
          <w:ilvl w:val="1"/>
          <w:numId w:val="25"/>
        </w:numPr>
        <w:rPr>
          <w:color w:val="00B050"/>
          <w:sz w:val="22"/>
          <w:szCs w:val="22"/>
        </w:rPr>
      </w:pPr>
      <w:hyperlink r:id="rId182"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A95CD2" w:rsidP="007F338B">
      <w:pPr>
        <w:pStyle w:val="ListParagraph"/>
        <w:numPr>
          <w:ilvl w:val="1"/>
          <w:numId w:val="25"/>
        </w:numPr>
        <w:rPr>
          <w:color w:val="00B050"/>
          <w:sz w:val="22"/>
          <w:szCs w:val="22"/>
        </w:rPr>
      </w:pPr>
      <w:hyperlink r:id="rId183"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A95CD2" w:rsidP="007D7CCF">
      <w:pPr>
        <w:pStyle w:val="ListParagraph"/>
        <w:numPr>
          <w:ilvl w:val="1"/>
          <w:numId w:val="25"/>
        </w:numPr>
        <w:rPr>
          <w:color w:val="00B050"/>
          <w:sz w:val="22"/>
          <w:szCs w:val="22"/>
        </w:rPr>
      </w:pPr>
      <w:hyperlink r:id="rId184"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A95CD2" w:rsidP="00277964">
      <w:pPr>
        <w:pStyle w:val="ListParagraph"/>
        <w:numPr>
          <w:ilvl w:val="1"/>
          <w:numId w:val="25"/>
        </w:numPr>
        <w:rPr>
          <w:color w:val="00B050"/>
          <w:sz w:val="22"/>
          <w:szCs w:val="22"/>
        </w:rPr>
      </w:pPr>
      <w:hyperlink r:id="rId185"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A95CD2" w:rsidP="00306B14">
      <w:pPr>
        <w:pStyle w:val="ListParagraph"/>
        <w:numPr>
          <w:ilvl w:val="1"/>
          <w:numId w:val="25"/>
        </w:numPr>
        <w:rPr>
          <w:color w:val="00B050"/>
          <w:sz w:val="22"/>
          <w:szCs w:val="22"/>
        </w:rPr>
      </w:pPr>
      <w:hyperlink r:id="rId186"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A95CD2" w:rsidP="00277964">
      <w:pPr>
        <w:pStyle w:val="ListParagraph"/>
        <w:numPr>
          <w:ilvl w:val="1"/>
          <w:numId w:val="25"/>
        </w:numPr>
        <w:rPr>
          <w:color w:val="00B050"/>
          <w:sz w:val="22"/>
          <w:szCs w:val="22"/>
        </w:rPr>
      </w:pPr>
      <w:hyperlink r:id="rId187"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A95CD2" w:rsidP="00277964">
      <w:pPr>
        <w:pStyle w:val="ListParagraph"/>
        <w:numPr>
          <w:ilvl w:val="1"/>
          <w:numId w:val="25"/>
        </w:numPr>
        <w:rPr>
          <w:strike/>
          <w:color w:val="A6A6A6" w:themeColor="background1" w:themeShade="A6"/>
          <w:sz w:val="22"/>
          <w:szCs w:val="22"/>
        </w:rPr>
      </w:pPr>
      <w:hyperlink r:id="rId188"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A95CD2" w:rsidP="00277964">
      <w:pPr>
        <w:pStyle w:val="ListParagraph"/>
        <w:numPr>
          <w:ilvl w:val="1"/>
          <w:numId w:val="25"/>
        </w:numPr>
        <w:rPr>
          <w:color w:val="A6A6A6" w:themeColor="background1" w:themeShade="A6"/>
          <w:sz w:val="22"/>
          <w:szCs w:val="22"/>
        </w:rPr>
      </w:pPr>
      <w:hyperlink r:id="rId189"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A95CD2" w:rsidP="00277964">
      <w:pPr>
        <w:pStyle w:val="ListParagraph"/>
        <w:numPr>
          <w:ilvl w:val="1"/>
          <w:numId w:val="25"/>
        </w:numPr>
        <w:rPr>
          <w:color w:val="A6A6A6" w:themeColor="background1" w:themeShade="A6"/>
          <w:sz w:val="22"/>
          <w:szCs w:val="22"/>
        </w:rPr>
      </w:pPr>
      <w:hyperlink r:id="rId190"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A95CD2"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A95CD2"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A95CD2" w:rsidP="00277964">
      <w:pPr>
        <w:pStyle w:val="ListParagraph"/>
        <w:numPr>
          <w:ilvl w:val="1"/>
          <w:numId w:val="25"/>
        </w:numPr>
        <w:rPr>
          <w:color w:val="A6A6A6" w:themeColor="background1" w:themeShade="A6"/>
          <w:sz w:val="22"/>
          <w:szCs w:val="22"/>
        </w:rPr>
      </w:pPr>
      <w:hyperlink r:id="rId193"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A95CD2" w:rsidP="0054689E">
      <w:pPr>
        <w:pStyle w:val="ListParagraph"/>
        <w:numPr>
          <w:ilvl w:val="1"/>
          <w:numId w:val="25"/>
        </w:numPr>
        <w:rPr>
          <w:color w:val="A6A6A6" w:themeColor="background1" w:themeShade="A6"/>
          <w:sz w:val="22"/>
          <w:szCs w:val="22"/>
        </w:rPr>
      </w:pPr>
      <w:hyperlink r:id="rId194"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A95CD2" w:rsidP="00834745">
      <w:pPr>
        <w:pStyle w:val="ListParagraph"/>
        <w:numPr>
          <w:ilvl w:val="1"/>
          <w:numId w:val="25"/>
        </w:numPr>
        <w:rPr>
          <w:color w:val="A6A6A6" w:themeColor="background1" w:themeShade="A6"/>
          <w:sz w:val="22"/>
          <w:szCs w:val="22"/>
        </w:rPr>
      </w:pPr>
      <w:hyperlink r:id="rId195"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A95CD2" w:rsidP="002E7DB8">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A95CD2" w:rsidP="00853176">
      <w:pPr>
        <w:pStyle w:val="ListParagraph"/>
        <w:numPr>
          <w:ilvl w:val="1"/>
          <w:numId w:val="25"/>
        </w:numPr>
        <w:rPr>
          <w:color w:val="A6A6A6" w:themeColor="background1" w:themeShade="A6"/>
          <w:sz w:val="22"/>
          <w:szCs w:val="22"/>
        </w:rPr>
      </w:pPr>
      <w:hyperlink r:id="rId197"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A95CD2" w:rsidP="002322A5">
      <w:pPr>
        <w:pStyle w:val="ListParagraph"/>
        <w:numPr>
          <w:ilvl w:val="1"/>
          <w:numId w:val="25"/>
        </w:numPr>
        <w:rPr>
          <w:color w:val="A6A6A6" w:themeColor="background1" w:themeShade="A6"/>
          <w:sz w:val="22"/>
          <w:szCs w:val="22"/>
        </w:rPr>
      </w:pPr>
      <w:hyperlink r:id="rId198"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A95CD2" w:rsidP="006B125F">
      <w:pPr>
        <w:pStyle w:val="ListParagraph"/>
        <w:numPr>
          <w:ilvl w:val="1"/>
          <w:numId w:val="25"/>
        </w:numPr>
        <w:rPr>
          <w:color w:val="A6A6A6" w:themeColor="background1" w:themeShade="A6"/>
          <w:sz w:val="22"/>
          <w:szCs w:val="22"/>
        </w:rPr>
      </w:pPr>
      <w:hyperlink r:id="rId199"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A95CD2" w:rsidP="003023DD">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A95CD2" w:rsidP="006310D6">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A95CD2" w:rsidP="001D5F53">
      <w:pPr>
        <w:pStyle w:val="ListParagraph"/>
        <w:numPr>
          <w:ilvl w:val="1"/>
          <w:numId w:val="25"/>
        </w:numPr>
        <w:rPr>
          <w:color w:val="A6A6A6" w:themeColor="background1" w:themeShade="A6"/>
          <w:sz w:val="22"/>
          <w:szCs w:val="22"/>
        </w:rPr>
      </w:pPr>
      <w:hyperlink r:id="rId202"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A95CD2" w:rsidP="00625CFC">
      <w:pPr>
        <w:pStyle w:val="ListParagraph"/>
        <w:numPr>
          <w:ilvl w:val="1"/>
          <w:numId w:val="25"/>
        </w:numPr>
        <w:rPr>
          <w:color w:val="A6A6A6" w:themeColor="background1" w:themeShade="A6"/>
          <w:sz w:val="22"/>
          <w:szCs w:val="22"/>
        </w:rPr>
      </w:pPr>
      <w:hyperlink r:id="rId203"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A95CD2" w:rsidP="00C11385">
      <w:pPr>
        <w:pStyle w:val="ListParagraph"/>
        <w:numPr>
          <w:ilvl w:val="1"/>
          <w:numId w:val="25"/>
        </w:numPr>
        <w:rPr>
          <w:color w:val="A6A6A6" w:themeColor="background1" w:themeShade="A6"/>
        </w:rPr>
      </w:pPr>
      <w:hyperlink r:id="rId204"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A95CD2" w:rsidP="00611308">
      <w:pPr>
        <w:pStyle w:val="ListParagraph"/>
        <w:numPr>
          <w:ilvl w:val="1"/>
          <w:numId w:val="25"/>
        </w:numPr>
        <w:rPr>
          <w:color w:val="A6A6A6" w:themeColor="background1" w:themeShade="A6"/>
        </w:rPr>
      </w:pPr>
      <w:hyperlink r:id="rId205"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A95CD2" w:rsidP="009A1BB7">
      <w:pPr>
        <w:pStyle w:val="ListParagraph"/>
        <w:numPr>
          <w:ilvl w:val="1"/>
          <w:numId w:val="25"/>
        </w:numPr>
        <w:rPr>
          <w:color w:val="A6A6A6" w:themeColor="background1" w:themeShade="A6"/>
        </w:rPr>
      </w:pPr>
      <w:hyperlink r:id="rId206"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A95CD2" w:rsidP="00311BF0">
      <w:pPr>
        <w:pStyle w:val="ListParagraph"/>
        <w:numPr>
          <w:ilvl w:val="1"/>
          <w:numId w:val="25"/>
        </w:numPr>
        <w:rPr>
          <w:color w:val="A6A6A6" w:themeColor="background1" w:themeShade="A6"/>
        </w:rPr>
      </w:pPr>
      <w:hyperlink r:id="rId207"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A95CD2" w:rsidP="007B72C4">
      <w:pPr>
        <w:pStyle w:val="ListParagraph"/>
        <w:numPr>
          <w:ilvl w:val="1"/>
          <w:numId w:val="25"/>
        </w:numPr>
        <w:rPr>
          <w:color w:val="A6A6A6" w:themeColor="background1" w:themeShade="A6"/>
        </w:rPr>
      </w:pPr>
      <w:hyperlink r:id="rId208"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A95CD2" w:rsidP="00DD41D0">
      <w:pPr>
        <w:pStyle w:val="ListParagraph"/>
        <w:numPr>
          <w:ilvl w:val="1"/>
          <w:numId w:val="25"/>
        </w:numPr>
        <w:rPr>
          <w:color w:val="A6A6A6" w:themeColor="background1" w:themeShade="A6"/>
        </w:rPr>
      </w:pPr>
      <w:hyperlink r:id="rId209"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5"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A95CD2" w:rsidP="003D3A9F">
      <w:pPr>
        <w:pStyle w:val="ListParagraph"/>
        <w:numPr>
          <w:ilvl w:val="1"/>
          <w:numId w:val="25"/>
        </w:numPr>
        <w:rPr>
          <w:color w:val="00B050"/>
          <w:sz w:val="22"/>
          <w:szCs w:val="22"/>
        </w:rPr>
      </w:pPr>
      <w:hyperlink r:id="rId216"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A95CD2" w:rsidP="002C1975">
      <w:pPr>
        <w:pStyle w:val="ListParagraph"/>
        <w:numPr>
          <w:ilvl w:val="1"/>
          <w:numId w:val="25"/>
        </w:numPr>
        <w:rPr>
          <w:color w:val="00B050"/>
          <w:sz w:val="22"/>
          <w:szCs w:val="22"/>
        </w:rPr>
      </w:pPr>
      <w:hyperlink r:id="rId217"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A95CD2" w:rsidP="00963B18">
      <w:pPr>
        <w:pStyle w:val="ListParagraph"/>
        <w:numPr>
          <w:ilvl w:val="1"/>
          <w:numId w:val="25"/>
        </w:numPr>
        <w:rPr>
          <w:color w:val="00B050"/>
          <w:sz w:val="22"/>
          <w:szCs w:val="22"/>
        </w:rPr>
      </w:pPr>
      <w:hyperlink r:id="rId218"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A95CD2" w:rsidP="001E4246">
      <w:pPr>
        <w:pStyle w:val="ListParagraph"/>
        <w:numPr>
          <w:ilvl w:val="1"/>
          <w:numId w:val="25"/>
        </w:numPr>
        <w:rPr>
          <w:color w:val="00B050"/>
          <w:sz w:val="22"/>
          <w:szCs w:val="22"/>
        </w:rPr>
      </w:pPr>
      <w:hyperlink r:id="rId219"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A95CD2" w:rsidP="00F97BF4">
      <w:pPr>
        <w:pStyle w:val="ListParagraph"/>
        <w:numPr>
          <w:ilvl w:val="1"/>
          <w:numId w:val="25"/>
        </w:numPr>
        <w:rPr>
          <w:color w:val="00B050"/>
          <w:sz w:val="22"/>
          <w:szCs w:val="22"/>
        </w:rPr>
      </w:pPr>
      <w:hyperlink r:id="rId220"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A95CD2" w:rsidP="00CA0495">
      <w:pPr>
        <w:pStyle w:val="ListParagraph"/>
        <w:numPr>
          <w:ilvl w:val="1"/>
          <w:numId w:val="25"/>
        </w:numPr>
        <w:rPr>
          <w:color w:val="A6A6A6" w:themeColor="background1" w:themeShade="A6"/>
          <w:sz w:val="22"/>
          <w:szCs w:val="22"/>
        </w:rPr>
      </w:pPr>
      <w:hyperlink r:id="rId221"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A95CD2" w:rsidP="007F2B56">
      <w:pPr>
        <w:pStyle w:val="ListParagraph"/>
        <w:numPr>
          <w:ilvl w:val="1"/>
          <w:numId w:val="25"/>
        </w:numPr>
        <w:rPr>
          <w:color w:val="A6A6A6" w:themeColor="background1" w:themeShade="A6"/>
          <w:sz w:val="22"/>
          <w:szCs w:val="22"/>
        </w:rPr>
      </w:pPr>
      <w:hyperlink r:id="rId222"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lastRenderedPageBreak/>
        <w:t>Cause an LOA to be submitted to the IEEE-SA (</w:t>
      </w:r>
      <w:hyperlink r:id="rId223"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8"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A95CD2" w:rsidP="005061A4">
      <w:pPr>
        <w:pStyle w:val="ListParagraph"/>
        <w:numPr>
          <w:ilvl w:val="1"/>
          <w:numId w:val="25"/>
        </w:numPr>
        <w:rPr>
          <w:color w:val="FFC000"/>
          <w:sz w:val="22"/>
          <w:szCs w:val="22"/>
        </w:rPr>
      </w:pPr>
      <w:hyperlink r:id="rId229"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A95CD2" w:rsidP="005061A4">
      <w:pPr>
        <w:pStyle w:val="ListParagraph"/>
        <w:numPr>
          <w:ilvl w:val="1"/>
          <w:numId w:val="25"/>
        </w:numPr>
        <w:rPr>
          <w:color w:val="00B050"/>
          <w:sz w:val="22"/>
          <w:szCs w:val="22"/>
        </w:rPr>
      </w:pPr>
      <w:hyperlink r:id="rId230"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A95CD2" w:rsidP="005061A4">
      <w:pPr>
        <w:pStyle w:val="ListParagraph"/>
        <w:numPr>
          <w:ilvl w:val="1"/>
          <w:numId w:val="25"/>
        </w:numPr>
        <w:rPr>
          <w:color w:val="00B050"/>
          <w:sz w:val="22"/>
          <w:szCs w:val="22"/>
        </w:rPr>
      </w:pPr>
      <w:hyperlink r:id="rId231"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A95CD2" w:rsidP="005061A4">
      <w:pPr>
        <w:pStyle w:val="ListParagraph"/>
        <w:numPr>
          <w:ilvl w:val="1"/>
          <w:numId w:val="25"/>
        </w:numPr>
        <w:rPr>
          <w:color w:val="00B050"/>
          <w:sz w:val="22"/>
          <w:szCs w:val="22"/>
        </w:rPr>
      </w:pPr>
      <w:hyperlink r:id="rId232"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A95CD2"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A95CD2" w:rsidP="005061A4">
      <w:pPr>
        <w:pStyle w:val="ListParagraph"/>
        <w:numPr>
          <w:ilvl w:val="1"/>
          <w:numId w:val="25"/>
        </w:numPr>
        <w:rPr>
          <w:color w:val="00B050"/>
          <w:sz w:val="22"/>
          <w:szCs w:val="22"/>
        </w:rPr>
      </w:pPr>
      <w:hyperlink r:id="rId234"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A95CD2" w:rsidP="005061A4">
      <w:pPr>
        <w:pStyle w:val="ListParagraph"/>
        <w:numPr>
          <w:ilvl w:val="1"/>
          <w:numId w:val="25"/>
        </w:numPr>
        <w:rPr>
          <w:color w:val="A6A6A6" w:themeColor="background1" w:themeShade="A6"/>
          <w:sz w:val="22"/>
          <w:szCs w:val="22"/>
        </w:rPr>
      </w:pPr>
      <w:hyperlink r:id="rId235"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A95CD2"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A95CD2"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A95CD2"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A95CD2"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A95CD2"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A95CD2"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A95CD2"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A95CD2"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A95CD2"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A95CD2"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A95CD2" w:rsidP="005061A4">
      <w:pPr>
        <w:pStyle w:val="ListParagraph"/>
        <w:numPr>
          <w:ilvl w:val="1"/>
          <w:numId w:val="25"/>
        </w:numPr>
        <w:rPr>
          <w:color w:val="A6A6A6" w:themeColor="background1" w:themeShade="A6"/>
          <w:sz w:val="22"/>
          <w:szCs w:val="22"/>
        </w:rPr>
      </w:pPr>
      <w:hyperlink r:id="rId246"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A95CD2" w:rsidP="005061A4">
      <w:pPr>
        <w:pStyle w:val="ListParagraph"/>
        <w:numPr>
          <w:ilvl w:val="1"/>
          <w:numId w:val="25"/>
        </w:numPr>
        <w:rPr>
          <w:color w:val="A6A6A6" w:themeColor="background1" w:themeShade="A6"/>
        </w:rPr>
      </w:pPr>
      <w:hyperlink r:id="rId247"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A95CD2" w:rsidP="005061A4">
      <w:pPr>
        <w:pStyle w:val="ListParagraph"/>
        <w:numPr>
          <w:ilvl w:val="1"/>
          <w:numId w:val="25"/>
        </w:numPr>
        <w:rPr>
          <w:color w:val="A6A6A6" w:themeColor="background1" w:themeShade="A6"/>
        </w:rPr>
      </w:pPr>
      <w:hyperlink r:id="rId248"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A95CD2"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A95CD2"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A95CD2"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A95CD2" w:rsidP="005061A4">
      <w:pPr>
        <w:pStyle w:val="ListParagraph"/>
        <w:numPr>
          <w:ilvl w:val="1"/>
          <w:numId w:val="25"/>
        </w:numPr>
        <w:rPr>
          <w:color w:val="A6A6A6" w:themeColor="background1" w:themeShade="A6"/>
        </w:rPr>
      </w:pPr>
      <w:hyperlink r:id="rId252"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lastRenderedPageBreak/>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8"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A95CD2" w:rsidP="002A0B61">
      <w:pPr>
        <w:pStyle w:val="ListParagraph"/>
        <w:numPr>
          <w:ilvl w:val="1"/>
          <w:numId w:val="25"/>
        </w:numPr>
        <w:rPr>
          <w:color w:val="00B050"/>
          <w:sz w:val="22"/>
          <w:szCs w:val="22"/>
        </w:rPr>
      </w:pPr>
      <w:hyperlink r:id="rId259"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A95CD2" w:rsidP="00750A87">
      <w:pPr>
        <w:pStyle w:val="ListParagraph"/>
        <w:numPr>
          <w:ilvl w:val="1"/>
          <w:numId w:val="25"/>
        </w:numPr>
        <w:rPr>
          <w:color w:val="00B050"/>
          <w:sz w:val="22"/>
          <w:szCs w:val="22"/>
        </w:rPr>
      </w:pPr>
      <w:hyperlink r:id="rId260"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A95CD2" w:rsidP="00750A87">
      <w:pPr>
        <w:pStyle w:val="ListParagraph"/>
        <w:numPr>
          <w:ilvl w:val="1"/>
          <w:numId w:val="25"/>
        </w:numPr>
        <w:rPr>
          <w:color w:val="00B050"/>
          <w:sz w:val="22"/>
          <w:szCs w:val="22"/>
        </w:rPr>
      </w:pPr>
      <w:hyperlink r:id="rId261"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A95CD2" w:rsidP="00750A87">
      <w:pPr>
        <w:pStyle w:val="ListParagraph"/>
        <w:numPr>
          <w:ilvl w:val="1"/>
          <w:numId w:val="25"/>
        </w:numPr>
        <w:rPr>
          <w:color w:val="00B050"/>
          <w:sz w:val="22"/>
          <w:szCs w:val="22"/>
        </w:rPr>
      </w:pPr>
      <w:hyperlink r:id="rId262"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A95CD2" w:rsidP="00750A87">
      <w:pPr>
        <w:pStyle w:val="ListParagraph"/>
        <w:numPr>
          <w:ilvl w:val="1"/>
          <w:numId w:val="25"/>
        </w:numPr>
        <w:rPr>
          <w:color w:val="BFBFBF" w:themeColor="background1" w:themeShade="BF"/>
          <w:sz w:val="22"/>
          <w:szCs w:val="22"/>
        </w:rPr>
      </w:pPr>
      <w:hyperlink r:id="rId263"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A95CD2" w:rsidP="00750A87">
      <w:pPr>
        <w:pStyle w:val="ListParagraph"/>
        <w:numPr>
          <w:ilvl w:val="1"/>
          <w:numId w:val="25"/>
        </w:numPr>
        <w:rPr>
          <w:color w:val="00B050"/>
          <w:sz w:val="22"/>
          <w:szCs w:val="22"/>
        </w:rPr>
      </w:pPr>
      <w:hyperlink r:id="rId264"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A95CD2" w:rsidP="00750A87">
      <w:pPr>
        <w:pStyle w:val="ListParagraph"/>
        <w:numPr>
          <w:ilvl w:val="1"/>
          <w:numId w:val="25"/>
        </w:numPr>
        <w:rPr>
          <w:color w:val="00B050"/>
          <w:sz w:val="22"/>
          <w:szCs w:val="22"/>
        </w:rPr>
      </w:pPr>
      <w:hyperlink r:id="rId265"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A95CD2" w:rsidP="00750A87">
      <w:pPr>
        <w:pStyle w:val="ListParagraph"/>
        <w:numPr>
          <w:ilvl w:val="1"/>
          <w:numId w:val="25"/>
        </w:numPr>
        <w:rPr>
          <w:color w:val="BFBFBF" w:themeColor="background1" w:themeShade="BF"/>
          <w:sz w:val="22"/>
          <w:szCs w:val="22"/>
        </w:rPr>
      </w:pPr>
      <w:hyperlink r:id="rId266"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A95CD2" w:rsidP="00750A87">
      <w:pPr>
        <w:pStyle w:val="ListParagraph"/>
        <w:numPr>
          <w:ilvl w:val="1"/>
          <w:numId w:val="25"/>
        </w:numPr>
        <w:rPr>
          <w:color w:val="BFBFBF" w:themeColor="background1" w:themeShade="BF"/>
          <w:sz w:val="22"/>
          <w:szCs w:val="22"/>
        </w:rPr>
      </w:pPr>
      <w:hyperlink r:id="rId267"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A95CD2"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A95CD2"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A95CD2"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A95CD2" w:rsidP="00750A87">
      <w:pPr>
        <w:pStyle w:val="ListParagraph"/>
        <w:numPr>
          <w:ilvl w:val="1"/>
          <w:numId w:val="25"/>
        </w:numPr>
        <w:rPr>
          <w:color w:val="BFBFBF" w:themeColor="background1" w:themeShade="BF"/>
          <w:sz w:val="22"/>
          <w:szCs w:val="22"/>
        </w:rPr>
      </w:pPr>
      <w:hyperlink r:id="rId271"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A95CD2" w:rsidP="00DA77BF">
      <w:pPr>
        <w:pStyle w:val="ListParagraph"/>
        <w:numPr>
          <w:ilvl w:val="1"/>
          <w:numId w:val="25"/>
        </w:numPr>
        <w:rPr>
          <w:color w:val="BFBFBF" w:themeColor="background1" w:themeShade="BF"/>
          <w:sz w:val="22"/>
          <w:szCs w:val="22"/>
        </w:rPr>
      </w:pPr>
      <w:hyperlink r:id="rId272"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A95CD2" w:rsidP="00750A87">
      <w:pPr>
        <w:pStyle w:val="ListParagraph"/>
        <w:numPr>
          <w:ilvl w:val="1"/>
          <w:numId w:val="25"/>
        </w:numPr>
        <w:rPr>
          <w:color w:val="BFBFBF" w:themeColor="background1" w:themeShade="BF"/>
        </w:rPr>
      </w:pPr>
      <w:hyperlink r:id="rId273"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A95CD2" w:rsidP="00750A87">
      <w:pPr>
        <w:pStyle w:val="ListParagraph"/>
        <w:numPr>
          <w:ilvl w:val="1"/>
          <w:numId w:val="25"/>
        </w:numPr>
        <w:rPr>
          <w:color w:val="BFBFBF" w:themeColor="background1" w:themeShade="BF"/>
        </w:rPr>
      </w:pPr>
      <w:hyperlink r:id="rId274"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A95CD2"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A95CD2"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A95CD2"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A95CD2" w:rsidP="00750A87">
      <w:pPr>
        <w:pStyle w:val="ListParagraph"/>
        <w:numPr>
          <w:ilvl w:val="1"/>
          <w:numId w:val="25"/>
        </w:numPr>
        <w:rPr>
          <w:color w:val="BFBFBF" w:themeColor="background1" w:themeShade="BF"/>
        </w:rPr>
      </w:pPr>
      <w:hyperlink r:id="rId278"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4"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A95CD2" w:rsidP="009419C6">
      <w:pPr>
        <w:pStyle w:val="ListParagraph"/>
        <w:numPr>
          <w:ilvl w:val="1"/>
          <w:numId w:val="25"/>
        </w:numPr>
        <w:rPr>
          <w:color w:val="BFBFBF" w:themeColor="background1" w:themeShade="BF"/>
          <w:sz w:val="22"/>
          <w:szCs w:val="22"/>
        </w:rPr>
      </w:pPr>
      <w:hyperlink r:id="rId285"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A95CD2" w:rsidP="00145ECB">
      <w:pPr>
        <w:pStyle w:val="ListParagraph"/>
        <w:numPr>
          <w:ilvl w:val="1"/>
          <w:numId w:val="25"/>
        </w:numPr>
        <w:rPr>
          <w:color w:val="BFBFBF" w:themeColor="background1" w:themeShade="BF"/>
          <w:sz w:val="22"/>
          <w:szCs w:val="22"/>
        </w:rPr>
      </w:pPr>
      <w:hyperlink r:id="rId286"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A95CD2" w:rsidP="00E0489F">
      <w:pPr>
        <w:pStyle w:val="ListParagraph"/>
        <w:numPr>
          <w:ilvl w:val="1"/>
          <w:numId w:val="25"/>
        </w:numPr>
        <w:rPr>
          <w:color w:val="00B050"/>
          <w:sz w:val="22"/>
          <w:szCs w:val="22"/>
        </w:rPr>
      </w:pPr>
      <w:hyperlink r:id="rId287"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A95CD2" w:rsidP="00E0489F">
      <w:pPr>
        <w:pStyle w:val="ListParagraph"/>
        <w:numPr>
          <w:ilvl w:val="1"/>
          <w:numId w:val="25"/>
        </w:numPr>
        <w:rPr>
          <w:color w:val="00B050"/>
          <w:sz w:val="22"/>
          <w:szCs w:val="22"/>
        </w:rPr>
      </w:pPr>
      <w:hyperlink r:id="rId288"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A95CD2" w:rsidP="00E0489F">
      <w:pPr>
        <w:pStyle w:val="ListParagraph"/>
        <w:numPr>
          <w:ilvl w:val="1"/>
          <w:numId w:val="25"/>
        </w:numPr>
        <w:rPr>
          <w:color w:val="00B050"/>
          <w:sz w:val="22"/>
          <w:szCs w:val="22"/>
        </w:rPr>
      </w:pPr>
      <w:hyperlink r:id="rId289"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A95CD2" w:rsidP="00145ECB">
      <w:pPr>
        <w:pStyle w:val="ListParagraph"/>
        <w:numPr>
          <w:ilvl w:val="1"/>
          <w:numId w:val="25"/>
        </w:numPr>
        <w:rPr>
          <w:color w:val="00B050"/>
          <w:sz w:val="22"/>
          <w:szCs w:val="22"/>
        </w:rPr>
      </w:pPr>
      <w:hyperlink r:id="rId290"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A95CD2" w:rsidP="003A03F4">
      <w:pPr>
        <w:pStyle w:val="ListParagraph"/>
        <w:numPr>
          <w:ilvl w:val="1"/>
          <w:numId w:val="25"/>
        </w:numPr>
        <w:rPr>
          <w:color w:val="BFBFBF" w:themeColor="background1" w:themeShade="BF"/>
          <w:sz w:val="22"/>
          <w:szCs w:val="22"/>
        </w:rPr>
      </w:pPr>
      <w:hyperlink r:id="rId291"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A95CD2" w:rsidP="00145ECB">
      <w:pPr>
        <w:pStyle w:val="ListParagraph"/>
        <w:numPr>
          <w:ilvl w:val="1"/>
          <w:numId w:val="25"/>
        </w:numPr>
        <w:rPr>
          <w:color w:val="BFBFBF" w:themeColor="background1" w:themeShade="BF"/>
          <w:sz w:val="22"/>
          <w:szCs w:val="22"/>
        </w:rPr>
      </w:pPr>
      <w:hyperlink r:id="rId292"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A95CD2" w:rsidP="003A6C04">
      <w:pPr>
        <w:pStyle w:val="ListParagraph"/>
        <w:numPr>
          <w:ilvl w:val="1"/>
          <w:numId w:val="25"/>
        </w:numPr>
        <w:rPr>
          <w:color w:val="BFBFBF" w:themeColor="background1" w:themeShade="BF"/>
          <w:sz w:val="22"/>
          <w:szCs w:val="22"/>
        </w:rPr>
      </w:pPr>
      <w:hyperlink r:id="rId293"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A95CD2" w:rsidP="008B62EB">
      <w:pPr>
        <w:pStyle w:val="ListParagraph"/>
        <w:numPr>
          <w:ilvl w:val="1"/>
          <w:numId w:val="25"/>
        </w:numPr>
        <w:rPr>
          <w:color w:val="BFBFBF" w:themeColor="background1" w:themeShade="BF"/>
          <w:sz w:val="22"/>
          <w:szCs w:val="22"/>
        </w:rPr>
      </w:pPr>
      <w:hyperlink r:id="rId294"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A95CD2" w:rsidP="00A8327B">
      <w:pPr>
        <w:pStyle w:val="ListParagraph"/>
        <w:numPr>
          <w:ilvl w:val="1"/>
          <w:numId w:val="25"/>
        </w:numPr>
        <w:rPr>
          <w:color w:val="BFBFBF" w:themeColor="background1" w:themeShade="BF"/>
          <w:sz w:val="22"/>
          <w:szCs w:val="22"/>
        </w:rPr>
      </w:pPr>
      <w:hyperlink r:id="rId295"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A95CD2" w:rsidP="005330FD">
      <w:pPr>
        <w:pStyle w:val="ListParagraph"/>
        <w:numPr>
          <w:ilvl w:val="1"/>
          <w:numId w:val="25"/>
        </w:numPr>
        <w:rPr>
          <w:color w:val="BFBFBF" w:themeColor="background1" w:themeShade="BF"/>
          <w:sz w:val="22"/>
          <w:szCs w:val="22"/>
        </w:rPr>
      </w:pPr>
      <w:hyperlink r:id="rId296"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lastRenderedPageBreak/>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0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2"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A95CD2" w:rsidP="00DB235A">
      <w:pPr>
        <w:pStyle w:val="ListParagraph"/>
        <w:numPr>
          <w:ilvl w:val="1"/>
          <w:numId w:val="25"/>
        </w:numPr>
        <w:rPr>
          <w:color w:val="BFBFBF" w:themeColor="background1" w:themeShade="BF"/>
          <w:sz w:val="22"/>
          <w:szCs w:val="22"/>
        </w:rPr>
      </w:pPr>
      <w:hyperlink r:id="rId303"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A95CD2" w:rsidP="00DB235A">
      <w:pPr>
        <w:pStyle w:val="ListParagraph"/>
        <w:numPr>
          <w:ilvl w:val="1"/>
          <w:numId w:val="25"/>
        </w:numPr>
        <w:rPr>
          <w:color w:val="00B050"/>
          <w:sz w:val="22"/>
          <w:szCs w:val="22"/>
        </w:rPr>
      </w:pPr>
      <w:hyperlink r:id="rId304"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A95CD2" w:rsidP="00DB235A">
      <w:pPr>
        <w:pStyle w:val="ListParagraph"/>
        <w:numPr>
          <w:ilvl w:val="1"/>
          <w:numId w:val="25"/>
        </w:numPr>
        <w:rPr>
          <w:color w:val="00B050"/>
          <w:sz w:val="22"/>
          <w:szCs w:val="22"/>
        </w:rPr>
      </w:pPr>
      <w:hyperlink r:id="rId305"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A95CD2"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A95CD2"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A95CD2"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A95CD2" w:rsidP="00DB235A">
      <w:pPr>
        <w:pStyle w:val="ListParagraph"/>
        <w:numPr>
          <w:ilvl w:val="1"/>
          <w:numId w:val="25"/>
        </w:numPr>
        <w:rPr>
          <w:color w:val="00B050"/>
          <w:sz w:val="22"/>
          <w:szCs w:val="22"/>
        </w:rPr>
      </w:pPr>
      <w:hyperlink r:id="rId309"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A95CD2" w:rsidP="00DB235A">
      <w:pPr>
        <w:pStyle w:val="ListParagraph"/>
        <w:numPr>
          <w:ilvl w:val="1"/>
          <w:numId w:val="25"/>
        </w:numPr>
        <w:rPr>
          <w:color w:val="BFBFBF" w:themeColor="background1" w:themeShade="BF"/>
          <w:sz w:val="22"/>
          <w:szCs w:val="22"/>
        </w:rPr>
      </w:pPr>
      <w:hyperlink r:id="rId310"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A95CD2" w:rsidP="00DB235A">
      <w:pPr>
        <w:pStyle w:val="ListParagraph"/>
        <w:numPr>
          <w:ilvl w:val="1"/>
          <w:numId w:val="25"/>
        </w:numPr>
        <w:rPr>
          <w:color w:val="BFBFBF" w:themeColor="background1" w:themeShade="BF"/>
        </w:rPr>
      </w:pPr>
      <w:hyperlink r:id="rId311"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A95CD2" w:rsidP="00DB235A">
      <w:pPr>
        <w:pStyle w:val="ListParagraph"/>
        <w:numPr>
          <w:ilvl w:val="1"/>
          <w:numId w:val="25"/>
        </w:numPr>
        <w:rPr>
          <w:color w:val="BFBFBF" w:themeColor="background1" w:themeShade="BF"/>
        </w:rPr>
      </w:pPr>
      <w:hyperlink r:id="rId312"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A95CD2"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A95CD2"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A95CD2"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A95CD2" w:rsidP="00DB235A">
      <w:pPr>
        <w:pStyle w:val="ListParagraph"/>
        <w:numPr>
          <w:ilvl w:val="1"/>
          <w:numId w:val="25"/>
        </w:numPr>
        <w:rPr>
          <w:color w:val="BFBFBF" w:themeColor="background1" w:themeShade="BF"/>
        </w:rPr>
      </w:pPr>
      <w:hyperlink r:id="rId316"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lastRenderedPageBreak/>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lease send an e-mail to Dennis Sundman (</w:t>
      </w:r>
      <w:hyperlink r:id="rId321" w:history="1">
        <w:r w:rsidRPr="00C86653">
          <w:rPr>
            <w:rStyle w:val="Hyperlink"/>
            <w:sz w:val="22"/>
          </w:rPr>
          <w:t>dennis.sundman@ericsson.com</w:t>
        </w:r>
      </w:hyperlink>
      <w:r w:rsidRPr="00C86653">
        <w:rPr>
          <w:sz w:val="22"/>
        </w:rPr>
        <w:t>)</w:t>
      </w:r>
      <w:r>
        <w:rPr>
          <w:sz w:val="22"/>
        </w:rPr>
        <w:t xml:space="preserve"> and Alfred Asterjadhi (</w:t>
      </w:r>
      <w:hyperlink r:id="rId322"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lastRenderedPageBreak/>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A95CD2" w:rsidP="008B3B6C">
      <w:pPr>
        <w:pStyle w:val="ListParagraph"/>
        <w:numPr>
          <w:ilvl w:val="1"/>
          <w:numId w:val="25"/>
        </w:numPr>
        <w:rPr>
          <w:color w:val="00B050"/>
        </w:rPr>
      </w:pPr>
      <w:hyperlink r:id="rId323"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A95CD2" w:rsidP="009E38E1">
      <w:pPr>
        <w:pStyle w:val="ListParagraph"/>
        <w:numPr>
          <w:ilvl w:val="1"/>
          <w:numId w:val="25"/>
        </w:numPr>
        <w:rPr>
          <w:color w:val="A6A6A6" w:themeColor="background1" w:themeShade="A6"/>
        </w:rPr>
      </w:pPr>
      <w:hyperlink r:id="rId324"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A95CD2" w:rsidP="00B77E59">
      <w:pPr>
        <w:pStyle w:val="ListParagraph"/>
        <w:numPr>
          <w:ilvl w:val="1"/>
          <w:numId w:val="25"/>
        </w:numPr>
        <w:rPr>
          <w:color w:val="00B050"/>
        </w:rPr>
      </w:pPr>
      <w:hyperlink r:id="rId325"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A95CD2" w:rsidP="00B77E59">
      <w:pPr>
        <w:pStyle w:val="ListParagraph"/>
        <w:numPr>
          <w:ilvl w:val="1"/>
          <w:numId w:val="25"/>
        </w:numPr>
        <w:rPr>
          <w:color w:val="00B050"/>
        </w:rPr>
      </w:pPr>
      <w:hyperlink r:id="rId326"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A95CD2" w:rsidP="00B77E59">
      <w:pPr>
        <w:pStyle w:val="ListParagraph"/>
        <w:numPr>
          <w:ilvl w:val="1"/>
          <w:numId w:val="25"/>
        </w:numPr>
        <w:rPr>
          <w:color w:val="BFBFBF" w:themeColor="background1" w:themeShade="BF"/>
        </w:rPr>
      </w:pPr>
      <w:hyperlink r:id="rId327"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A95CD2" w:rsidP="00D06501">
      <w:pPr>
        <w:pStyle w:val="ListParagraph"/>
        <w:numPr>
          <w:ilvl w:val="1"/>
          <w:numId w:val="25"/>
        </w:numPr>
        <w:rPr>
          <w:color w:val="BFBFBF" w:themeColor="background1" w:themeShade="BF"/>
        </w:rPr>
      </w:pPr>
      <w:hyperlink r:id="rId328"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A95CD2" w:rsidP="00D06501">
      <w:pPr>
        <w:pStyle w:val="ListParagraph"/>
        <w:numPr>
          <w:ilvl w:val="1"/>
          <w:numId w:val="25"/>
        </w:numPr>
        <w:rPr>
          <w:color w:val="BFBFBF" w:themeColor="background1" w:themeShade="BF"/>
        </w:rPr>
      </w:pPr>
      <w:hyperlink r:id="rId329"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A95CD2" w:rsidP="00D06501">
      <w:pPr>
        <w:pStyle w:val="ListParagraph"/>
        <w:numPr>
          <w:ilvl w:val="1"/>
          <w:numId w:val="25"/>
        </w:numPr>
        <w:rPr>
          <w:color w:val="BFBFBF" w:themeColor="background1" w:themeShade="BF"/>
        </w:rPr>
      </w:pPr>
      <w:hyperlink r:id="rId330"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A95CD2" w:rsidP="00D06501">
      <w:pPr>
        <w:pStyle w:val="ListParagraph"/>
        <w:numPr>
          <w:ilvl w:val="1"/>
          <w:numId w:val="25"/>
        </w:numPr>
        <w:rPr>
          <w:color w:val="BFBFBF" w:themeColor="background1" w:themeShade="BF"/>
        </w:rPr>
      </w:pPr>
      <w:hyperlink r:id="rId331"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A95CD2" w:rsidP="00D06501">
      <w:pPr>
        <w:pStyle w:val="ListParagraph"/>
        <w:numPr>
          <w:ilvl w:val="1"/>
          <w:numId w:val="25"/>
        </w:numPr>
        <w:rPr>
          <w:color w:val="BFBFBF" w:themeColor="background1" w:themeShade="BF"/>
        </w:rPr>
      </w:pPr>
      <w:hyperlink r:id="rId332"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A95CD2" w:rsidP="00D06501">
      <w:pPr>
        <w:pStyle w:val="ListParagraph"/>
        <w:numPr>
          <w:ilvl w:val="1"/>
          <w:numId w:val="25"/>
        </w:numPr>
        <w:rPr>
          <w:color w:val="BFBFBF" w:themeColor="background1" w:themeShade="BF"/>
        </w:rPr>
      </w:pPr>
      <w:hyperlink r:id="rId333"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A95CD2" w:rsidP="00D06501">
      <w:pPr>
        <w:pStyle w:val="ListParagraph"/>
        <w:numPr>
          <w:ilvl w:val="1"/>
          <w:numId w:val="25"/>
        </w:numPr>
        <w:rPr>
          <w:color w:val="BFBFBF" w:themeColor="background1" w:themeShade="BF"/>
        </w:rPr>
      </w:pPr>
      <w:hyperlink r:id="rId334"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A95CD2" w:rsidP="00A6683B">
      <w:pPr>
        <w:pStyle w:val="ListParagraph"/>
        <w:numPr>
          <w:ilvl w:val="1"/>
          <w:numId w:val="25"/>
        </w:numPr>
        <w:rPr>
          <w:color w:val="BFBFBF" w:themeColor="background1" w:themeShade="BF"/>
        </w:rPr>
      </w:pPr>
      <w:hyperlink r:id="rId335"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A95CD2" w:rsidP="00193AD8">
      <w:pPr>
        <w:pStyle w:val="ListParagraph"/>
        <w:numPr>
          <w:ilvl w:val="1"/>
          <w:numId w:val="25"/>
        </w:numPr>
        <w:rPr>
          <w:color w:val="00B050"/>
          <w:sz w:val="22"/>
          <w:szCs w:val="22"/>
        </w:rPr>
      </w:pPr>
      <w:hyperlink r:id="rId342"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A95CD2" w:rsidP="00193AD8">
      <w:pPr>
        <w:pStyle w:val="ListParagraph"/>
        <w:numPr>
          <w:ilvl w:val="1"/>
          <w:numId w:val="25"/>
        </w:numPr>
        <w:rPr>
          <w:color w:val="00B050"/>
          <w:sz w:val="22"/>
          <w:szCs w:val="22"/>
        </w:rPr>
      </w:pPr>
      <w:hyperlink r:id="rId343"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A95CD2" w:rsidP="00193AD8">
      <w:pPr>
        <w:pStyle w:val="ListParagraph"/>
        <w:numPr>
          <w:ilvl w:val="1"/>
          <w:numId w:val="25"/>
        </w:numPr>
        <w:rPr>
          <w:strike/>
          <w:color w:val="FFC000"/>
        </w:rPr>
      </w:pPr>
      <w:hyperlink r:id="rId344"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A95CD2" w:rsidP="00193AD8">
      <w:pPr>
        <w:pStyle w:val="ListParagraph"/>
        <w:numPr>
          <w:ilvl w:val="1"/>
          <w:numId w:val="25"/>
        </w:numPr>
        <w:rPr>
          <w:color w:val="00B050"/>
        </w:rPr>
      </w:pPr>
      <w:hyperlink r:id="rId345"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A95CD2" w:rsidP="00193AD8">
      <w:pPr>
        <w:pStyle w:val="ListParagraph"/>
        <w:numPr>
          <w:ilvl w:val="1"/>
          <w:numId w:val="25"/>
        </w:numPr>
      </w:pPr>
      <w:hyperlink r:id="rId346"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A95CD2" w:rsidP="00193AD8">
      <w:pPr>
        <w:pStyle w:val="ListParagraph"/>
        <w:numPr>
          <w:ilvl w:val="1"/>
          <w:numId w:val="25"/>
        </w:numPr>
        <w:rPr>
          <w:strike/>
          <w:color w:val="FFC000"/>
        </w:rPr>
      </w:pPr>
      <w:hyperlink r:id="rId347"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A95CD2" w:rsidP="00193AD8">
      <w:pPr>
        <w:pStyle w:val="ListParagraph"/>
        <w:numPr>
          <w:ilvl w:val="1"/>
          <w:numId w:val="25"/>
        </w:numPr>
        <w:rPr>
          <w:color w:val="BFBFBF" w:themeColor="background1" w:themeShade="BF"/>
        </w:rPr>
      </w:pPr>
      <w:hyperlink r:id="rId348"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A95CD2" w:rsidP="00193AD8">
      <w:pPr>
        <w:pStyle w:val="ListParagraph"/>
        <w:numPr>
          <w:ilvl w:val="1"/>
          <w:numId w:val="25"/>
        </w:numPr>
        <w:rPr>
          <w:color w:val="BFBFBF" w:themeColor="background1" w:themeShade="BF"/>
        </w:rPr>
      </w:pPr>
      <w:hyperlink r:id="rId349"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A95CD2" w:rsidP="009A2D56">
      <w:pPr>
        <w:pStyle w:val="ListParagraph"/>
        <w:numPr>
          <w:ilvl w:val="1"/>
          <w:numId w:val="25"/>
        </w:numPr>
        <w:rPr>
          <w:color w:val="BFBFBF" w:themeColor="background1" w:themeShade="BF"/>
        </w:rPr>
      </w:pPr>
      <w:hyperlink r:id="rId350"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lastRenderedPageBreak/>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6"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A95CD2" w:rsidP="00D71DD1">
      <w:pPr>
        <w:pStyle w:val="ListParagraph"/>
        <w:numPr>
          <w:ilvl w:val="1"/>
          <w:numId w:val="25"/>
        </w:numPr>
        <w:rPr>
          <w:strike/>
          <w:color w:val="FF0000"/>
          <w:sz w:val="22"/>
          <w:szCs w:val="22"/>
        </w:rPr>
      </w:pPr>
      <w:hyperlink r:id="rId357"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A95CD2" w:rsidP="0099240E">
      <w:pPr>
        <w:pStyle w:val="ListParagraph"/>
        <w:numPr>
          <w:ilvl w:val="1"/>
          <w:numId w:val="25"/>
        </w:numPr>
        <w:rPr>
          <w:color w:val="00B050"/>
          <w:sz w:val="22"/>
          <w:szCs w:val="22"/>
        </w:rPr>
      </w:pPr>
      <w:hyperlink r:id="rId358"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A95CD2" w:rsidP="0099240E">
      <w:pPr>
        <w:pStyle w:val="ListParagraph"/>
        <w:numPr>
          <w:ilvl w:val="1"/>
          <w:numId w:val="25"/>
        </w:numPr>
        <w:rPr>
          <w:color w:val="00B050"/>
          <w:sz w:val="22"/>
          <w:szCs w:val="22"/>
        </w:rPr>
      </w:pPr>
      <w:hyperlink r:id="rId359"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A95CD2" w:rsidP="00F65906">
      <w:pPr>
        <w:pStyle w:val="ListParagraph"/>
        <w:numPr>
          <w:ilvl w:val="1"/>
          <w:numId w:val="25"/>
        </w:numPr>
        <w:rPr>
          <w:color w:val="00B050"/>
          <w:sz w:val="22"/>
          <w:szCs w:val="22"/>
        </w:rPr>
      </w:pPr>
      <w:hyperlink r:id="rId360"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A95CD2" w:rsidP="00D71DD1">
      <w:pPr>
        <w:pStyle w:val="ListParagraph"/>
        <w:numPr>
          <w:ilvl w:val="1"/>
          <w:numId w:val="25"/>
        </w:numPr>
        <w:rPr>
          <w:color w:val="00B050"/>
          <w:sz w:val="22"/>
          <w:szCs w:val="22"/>
        </w:rPr>
      </w:pPr>
      <w:hyperlink r:id="rId361"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A95CD2" w:rsidP="008D1A90">
      <w:pPr>
        <w:pStyle w:val="ListParagraph"/>
        <w:numPr>
          <w:ilvl w:val="1"/>
          <w:numId w:val="25"/>
        </w:numPr>
        <w:rPr>
          <w:color w:val="00B050"/>
          <w:sz w:val="22"/>
          <w:szCs w:val="22"/>
        </w:rPr>
      </w:pPr>
      <w:hyperlink r:id="rId362"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A95CD2" w:rsidP="00F90B1C">
      <w:pPr>
        <w:pStyle w:val="ListParagraph"/>
        <w:numPr>
          <w:ilvl w:val="1"/>
          <w:numId w:val="25"/>
        </w:numPr>
        <w:rPr>
          <w:color w:val="BFBFBF" w:themeColor="background1" w:themeShade="BF"/>
          <w:sz w:val="22"/>
          <w:szCs w:val="22"/>
        </w:rPr>
      </w:pPr>
      <w:hyperlink r:id="rId363"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A95CD2" w:rsidP="0098304F">
      <w:pPr>
        <w:pStyle w:val="ListParagraph"/>
        <w:numPr>
          <w:ilvl w:val="1"/>
          <w:numId w:val="25"/>
        </w:numPr>
        <w:rPr>
          <w:color w:val="BFBFBF" w:themeColor="background1" w:themeShade="BF"/>
          <w:sz w:val="22"/>
          <w:szCs w:val="22"/>
        </w:rPr>
      </w:pPr>
      <w:hyperlink r:id="rId364"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A95CD2" w:rsidP="00D71DD1">
      <w:pPr>
        <w:pStyle w:val="ListParagraph"/>
        <w:numPr>
          <w:ilvl w:val="1"/>
          <w:numId w:val="25"/>
        </w:numPr>
        <w:rPr>
          <w:color w:val="BFBFBF" w:themeColor="background1" w:themeShade="BF"/>
          <w:sz w:val="22"/>
          <w:szCs w:val="22"/>
        </w:rPr>
      </w:pPr>
      <w:hyperlink r:id="rId365"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A95CD2" w:rsidP="00D71DD1">
      <w:pPr>
        <w:pStyle w:val="ListParagraph"/>
        <w:numPr>
          <w:ilvl w:val="1"/>
          <w:numId w:val="25"/>
        </w:numPr>
        <w:rPr>
          <w:color w:val="BFBFBF" w:themeColor="background1" w:themeShade="BF"/>
          <w:sz w:val="22"/>
          <w:szCs w:val="22"/>
        </w:rPr>
      </w:pPr>
      <w:hyperlink r:id="rId366"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A95CD2" w:rsidP="00084259">
      <w:pPr>
        <w:pStyle w:val="ListParagraph"/>
        <w:numPr>
          <w:ilvl w:val="1"/>
          <w:numId w:val="25"/>
        </w:numPr>
        <w:rPr>
          <w:color w:val="BFBFBF" w:themeColor="background1" w:themeShade="BF"/>
          <w:sz w:val="22"/>
          <w:szCs w:val="22"/>
        </w:rPr>
      </w:pPr>
      <w:hyperlink r:id="rId367"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A95CD2" w:rsidP="00084259">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A95CD2" w:rsidP="00D71DD1">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A95CD2" w:rsidP="00D71DD1">
      <w:pPr>
        <w:pStyle w:val="ListParagraph"/>
        <w:numPr>
          <w:ilvl w:val="1"/>
          <w:numId w:val="25"/>
        </w:numPr>
        <w:rPr>
          <w:color w:val="BFBFBF" w:themeColor="background1" w:themeShade="BF"/>
          <w:sz w:val="22"/>
          <w:szCs w:val="22"/>
        </w:rPr>
      </w:pPr>
      <w:hyperlink r:id="rId370"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lastRenderedPageBreak/>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6"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A95CD2" w:rsidP="00590DF0">
      <w:pPr>
        <w:pStyle w:val="ListParagraph"/>
        <w:numPr>
          <w:ilvl w:val="1"/>
          <w:numId w:val="25"/>
        </w:numPr>
        <w:rPr>
          <w:color w:val="FFC000"/>
        </w:rPr>
      </w:pPr>
      <w:hyperlink r:id="rId377"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A95CD2" w:rsidP="00590DF0">
      <w:pPr>
        <w:pStyle w:val="ListParagraph"/>
        <w:numPr>
          <w:ilvl w:val="1"/>
          <w:numId w:val="25"/>
        </w:numPr>
        <w:rPr>
          <w:color w:val="00B050"/>
        </w:rPr>
      </w:pPr>
      <w:hyperlink r:id="rId378"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A95CD2" w:rsidP="00590DF0">
      <w:pPr>
        <w:pStyle w:val="ListParagraph"/>
        <w:numPr>
          <w:ilvl w:val="1"/>
          <w:numId w:val="25"/>
        </w:numPr>
        <w:rPr>
          <w:color w:val="00B050"/>
        </w:rPr>
      </w:pPr>
      <w:hyperlink r:id="rId379"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A95CD2" w:rsidP="00590DF0">
      <w:pPr>
        <w:pStyle w:val="ListParagraph"/>
        <w:numPr>
          <w:ilvl w:val="1"/>
          <w:numId w:val="25"/>
        </w:numPr>
        <w:rPr>
          <w:color w:val="00B050"/>
        </w:rPr>
      </w:pPr>
      <w:hyperlink r:id="rId380"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A95CD2" w:rsidP="00590DF0">
      <w:pPr>
        <w:pStyle w:val="ListParagraph"/>
        <w:numPr>
          <w:ilvl w:val="1"/>
          <w:numId w:val="25"/>
        </w:numPr>
        <w:rPr>
          <w:color w:val="A6A6A6" w:themeColor="background1" w:themeShade="A6"/>
        </w:rPr>
      </w:pPr>
      <w:hyperlink r:id="rId381"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A95CD2" w:rsidP="00590DF0">
      <w:pPr>
        <w:pStyle w:val="ListParagraph"/>
        <w:numPr>
          <w:ilvl w:val="1"/>
          <w:numId w:val="25"/>
        </w:numPr>
        <w:rPr>
          <w:color w:val="A6A6A6" w:themeColor="background1" w:themeShade="A6"/>
        </w:rPr>
      </w:pPr>
      <w:hyperlink r:id="rId382"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A95CD2" w:rsidP="00590DF0">
      <w:pPr>
        <w:pStyle w:val="ListParagraph"/>
        <w:numPr>
          <w:ilvl w:val="1"/>
          <w:numId w:val="25"/>
        </w:numPr>
        <w:rPr>
          <w:color w:val="A6A6A6" w:themeColor="background1" w:themeShade="A6"/>
        </w:rPr>
      </w:pPr>
      <w:hyperlink r:id="rId383"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A95CD2" w:rsidP="00590DF0">
      <w:pPr>
        <w:pStyle w:val="ListParagraph"/>
        <w:numPr>
          <w:ilvl w:val="1"/>
          <w:numId w:val="25"/>
        </w:numPr>
        <w:rPr>
          <w:color w:val="A6A6A6" w:themeColor="background1" w:themeShade="A6"/>
        </w:rPr>
      </w:pPr>
      <w:hyperlink r:id="rId384"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A95CD2" w:rsidP="00590DF0">
      <w:pPr>
        <w:pStyle w:val="ListParagraph"/>
        <w:numPr>
          <w:ilvl w:val="1"/>
          <w:numId w:val="25"/>
        </w:numPr>
        <w:rPr>
          <w:color w:val="A6A6A6" w:themeColor="background1" w:themeShade="A6"/>
        </w:rPr>
      </w:pPr>
      <w:hyperlink r:id="rId385"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A95CD2"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A95CD2"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A95CD2"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A95CD2"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A95CD2"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A95CD2"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A95CD2"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A95CD2"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A95CD2"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A95CD2"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A95CD2"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A95CD2"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A95CD2"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A95CD2"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A71D86">
        <w:rPr>
          <w:highlight w:val="yellow"/>
        </w:rPr>
        <w:t>10</w:t>
      </w:r>
      <w:r w:rsidRPr="00A71D86">
        <w:rPr>
          <w:highlight w:val="yellow"/>
          <w:vertAlign w:val="superscript"/>
        </w:rPr>
        <w:t>th</w:t>
      </w:r>
      <w:r w:rsidRPr="00A71D86">
        <w:rPr>
          <w:highlight w:val="yellow"/>
        </w:rPr>
        <w:t xml:space="preserve"> Conf. Call: </w:t>
      </w:r>
      <w:r w:rsidR="007616ED" w:rsidRPr="00A71D86">
        <w:rPr>
          <w:bCs/>
          <w:highlight w:val="yellow"/>
          <w:lang w:val="en-US"/>
        </w:rPr>
        <w:t>June 4</w:t>
      </w:r>
      <w:r w:rsidRPr="00A71D86">
        <w:rPr>
          <w:highlight w:val="yellow"/>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5"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553046A3" w14:textId="15CBDC7B" w:rsidR="001543F5" w:rsidRDefault="001543F5"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 from MAC-BlockAck</w:t>
      </w:r>
    </w:p>
    <w:p w14:paraId="53A26E3B" w14:textId="4948C2A3" w:rsidR="001543F5" w:rsidRPr="00826763" w:rsidRDefault="00A95CD2" w:rsidP="001543F5">
      <w:pPr>
        <w:pStyle w:val="ListParagraph"/>
        <w:numPr>
          <w:ilvl w:val="1"/>
          <w:numId w:val="25"/>
        </w:numPr>
      </w:pPr>
      <w:hyperlink r:id="rId406" w:history="1">
        <w:r w:rsidR="001543F5" w:rsidRPr="00A95CD2">
          <w:rPr>
            <w:rStyle w:val="Hyperlink"/>
          </w:rPr>
          <w:t>028r</w:t>
        </w:r>
        <w:r w:rsidRPr="00A95CD2">
          <w:rPr>
            <w:rStyle w:val="Hyperlink"/>
          </w:rPr>
          <w:t>5</w:t>
        </w:r>
      </w:hyperlink>
      <w:r w:rsidR="001543F5" w:rsidRPr="00826763">
        <w:t xml:space="preserve"> [1 S</w:t>
      </w:r>
      <w:bookmarkStart w:id="8" w:name="_GoBack"/>
      <w:bookmarkEnd w:id="8"/>
      <w:r w:rsidR="001543F5" w:rsidRPr="00826763">
        <w:t>P]</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B50535" w:rsidRDefault="00B9025D" w:rsidP="00B9025D">
      <w:pPr>
        <w:pStyle w:val="ListParagraph"/>
        <w:numPr>
          <w:ilvl w:val="1"/>
          <w:numId w:val="25"/>
        </w:numPr>
      </w:pPr>
      <w:hyperlink r:id="rId407" w:history="1">
        <w:r w:rsidRPr="00A26B8F">
          <w:rPr>
            <w:rStyle w:val="Hyperlink"/>
          </w:rPr>
          <w:t>1943r</w:t>
        </w:r>
        <w:r>
          <w:rPr>
            <w:rStyle w:val="Hyperlink"/>
          </w:rPr>
          <w:t>3</w:t>
        </w:r>
      </w:hyperlink>
      <w:r w:rsidRPr="00B50535">
        <w:t xml:space="preserve"> Multi-link Management </w:t>
      </w:r>
      <w:r w:rsidRPr="00B50535">
        <w:tab/>
      </w:r>
      <w:r w:rsidRPr="00B50535">
        <w:tab/>
      </w:r>
      <w:r w:rsidRPr="00B50535">
        <w:tab/>
        <w:t>(Taewon Song)     [2 SPs]</w:t>
      </w:r>
    </w:p>
    <w:p w14:paraId="43E9982E" w14:textId="77777777" w:rsidR="00B9025D" w:rsidRPr="00B50535" w:rsidRDefault="00B9025D" w:rsidP="00B9025D">
      <w:pPr>
        <w:pStyle w:val="ListParagraph"/>
        <w:numPr>
          <w:ilvl w:val="1"/>
          <w:numId w:val="25"/>
        </w:numPr>
      </w:pPr>
      <w:hyperlink r:id="rId408" w:history="1">
        <w:r w:rsidRPr="00CD5CED">
          <w:rPr>
            <w:rStyle w:val="Hyperlink"/>
          </w:rPr>
          <w:t>028r2</w:t>
        </w:r>
      </w:hyperlink>
      <w:r w:rsidRPr="00B50535">
        <w:t xml:space="preserve"> Indication of Multi-link Information</w:t>
      </w:r>
      <w:r w:rsidRPr="00B50535">
        <w:tab/>
      </w:r>
      <w:r w:rsidRPr="00B50535">
        <w:tab/>
        <w:t>(Insun Jang)</w:t>
      </w:r>
      <w:r w:rsidRPr="00B50535">
        <w:tab/>
        <w:t xml:space="preserve">      [2 SPs]</w:t>
      </w:r>
    </w:p>
    <w:p w14:paraId="737FFB1E" w14:textId="77777777" w:rsidR="00B9025D" w:rsidRPr="00B50535" w:rsidRDefault="00B9025D" w:rsidP="00B9025D">
      <w:pPr>
        <w:pStyle w:val="ListParagraph"/>
        <w:numPr>
          <w:ilvl w:val="1"/>
          <w:numId w:val="25"/>
        </w:numPr>
      </w:pPr>
      <w:hyperlink r:id="rId409" w:history="1">
        <w:r w:rsidRPr="00CD5CED">
          <w:rPr>
            <w:rStyle w:val="Hyperlink"/>
          </w:rPr>
          <w:t>030r4</w:t>
        </w:r>
      </w:hyperlink>
      <w:r w:rsidRPr="00B50535">
        <w:t xml:space="preserve"> Multi-link Association Follow UP</w:t>
      </w:r>
      <w:r w:rsidRPr="00B50535">
        <w:tab/>
      </w:r>
      <w:r w:rsidRPr="00B50535">
        <w:tab/>
        <w:t>(</w:t>
      </w:r>
      <w:proofErr w:type="spellStart"/>
      <w:r w:rsidRPr="00B50535">
        <w:t>Guogang</w:t>
      </w:r>
      <w:proofErr w:type="spellEnd"/>
      <w:r w:rsidRPr="00B50535">
        <w:t xml:space="preserve"> Huang) [2 SPs]</w:t>
      </w:r>
    </w:p>
    <w:p w14:paraId="0FD1A902" w14:textId="77777777" w:rsidR="00B9025D" w:rsidRPr="00B50535" w:rsidRDefault="00B9025D" w:rsidP="00B9025D">
      <w:pPr>
        <w:pStyle w:val="ListParagraph"/>
        <w:numPr>
          <w:ilvl w:val="1"/>
          <w:numId w:val="25"/>
        </w:numPr>
      </w:pPr>
      <w:hyperlink r:id="rId410" w:history="1">
        <w:r w:rsidRPr="0081520B">
          <w:rPr>
            <w:rStyle w:val="Hyperlink"/>
          </w:rPr>
          <w:t>226r5</w:t>
        </w:r>
      </w:hyperlink>
      <w:r w:rsidRPr="00B50535">
        <w:t xml:space="preserve"> MLO Constraint Ind. and Operating Mode</w:t>
      </w:r>
      <w:r w:rsidRPr="00B50535">
        <w:tab/>
        <w:t>(Sharan Naribole) [P &amp; SPs]</w:t>
      </w:r>
    </w:p>
    <w:p w14:paraId="794D75FC" w14:textId="77777777" w:rsidR="00B9025D" w:rsidRPr="00B50535" w:rsidRDefault="00B9025D" w:rsidP="00B9025D">
      <w:pPr>
        <w:pStyle w:val="ListParagraph"/>
        <w:numPr>
          <w:ilvl w:val="1"/>
          <w:numId w:val="25"/>
        </w:numPr>
      </w:pPr>
      <w:hyperlink r:id="rId411" w:history="1">
        <w:r w:rsidRPr="0081520B">
          <w:rPr>
            <w:rStyle w:val="Hyperlink"/>
          </w:rPr>
          <w:t>337r1</w:t>
        </w:r>
      </w:hyperlink>
      <w:r w:rsidRPr="00B50535">
        <w:t xml:space="preserve"> Multi-link BSS Parameter Update</w:t>
      </w:r>
      <w:r w:rsidRPr="00B50535">
        <w:tab/>
      </w:r>
      <w:r w:rsidRPr="00B50535">
        <w:tab/>
      </w:r>
      <w:r w:rsidRPr="00B50535">
        <w:tab/>
        <w:t>(Yongho Seok)</w:t>
      </w:r>
    </w:p>
    <w:p w14:paraId="2BB43098" w14:textId="77777777" w:rsidR="00B9025D" w:rsidRPr="00B50535" w:rsidRDefault="00B9025D" w:rsidP="00B9025D">
      <w:pPr>
        <w:pStyle w:val="ListParagraph"/>
        <w:numPr>
          <w:ilvl w:val="1"/>
          <w:numId w:val="25"/>
        </w:numPr>
      </w:pPr>
      <w:hyperlink r:id="rId412" w:history="1">
        <w:r w:rsidRPr="00D31A63">
          <w:rPr>
            <w:rStyle w:val="Hyperlink"/>
          </w:rPr>
          <w:t>356r0</w:t>
        </w:r>
      </w:hyperlink>
      <w:r w:rsidRPr="00B50535">
        <w:t xml:space="preserve"> MLO: Discovery and beacon-bloating</w:t>
      </w:r>
      <w:r w:rsidRPr="00B50535">
        <w:tab/>
      </w:r>
      <w:r w:rsidRPr="00B50535">
        <w:tab/>
      </w:r>
      <w:r w:rsidRPr="00B50535">
        <w:tab/>
        <w:t>(Abhishek Patil)</w:t>
      </w:r>
    </w:p>
    <w:p w14:paraId="3AB90E5C" w14:textId="77777777" w:rsidR="00B9025D" w:rsidRPr="00B50535" w:rsidRDefault="00B9025D" w:rsidP="00B9025D">
      <w:pPr>
        <w:pStyle w:val="ListParagraph"/>
        <w:numPr>
          <w:ilvl w:val="1"/>
          <w:numId w:val="25"/>
        </w:numPr>
      </w:pPr>
      <w:hyperlink r:id="rId413" w:history="1">
        <w:r w:rsidRPr="00D31A63">
          <w:rPr>
            <w:rStyle w:val="Hyperlink"/>
          </w:rPr>
          <w:t>386r0</w:t>
        </w:r>
      </w:hyperlink>
      <w:r w:rsidRPr="00B50535">
        <w:t xml:space="preserve"> Multi link association follow up</w:t>
      </w:r>
      <w:r w:rsidRPr="00B50535">
        <w:tab/>
      </w:r>
      <w:r w:rsidRPr="00B50535">
        <w:tab/>
      </w:r>
      <w:r w:rsidRPr="00B50535">
        <w:tab/>
        <w:t>(Young Hoon Kwon)</w:t>
      </w:r>
    </w:p>
    <w:p w14:paraId="6868C2C6" w14:textId="77777777" w:rsidR="00B9025D" w:rsidRPr="00B50535" w:rsidRDefault="00B9025D" w:rsidP="00B9025D">
      <w:pPr>
        <w:pStyle w:val="ListParagraph"/>
        <w:numPr>
          <w:ilvl w:val="1"/>
          <w:numId w:val="25"/>
        </w:numPr>
      </w:pPr>
      <w:hyperlink r:id="rId414" w:history="1">
        <w:r w:rsidRPr="00D31A63">
          <w:rPr>
            <w:rStyle w:val="Hyperlink"/>
          </w:rPr>
          <w:t>387r0</w:t>
        </w:r>
      </w:hyperlink>
      <w:r w:rsidRPr="00B50535">
        <w:t xml:space="preserve"> Multi-link setup follow up II</w:t>
      </w:r>
      <w:r w:rsidRPr="00B50535">
        <w:tab/>
      </w:r>
      <w:r w:rsidRPr="00B50535">
        <w:tab/>
      </w:r>
      <w:r w:rsidRPr="00B50535">
        <w:tab/>
      </w:r>
      <w:r w:rsidRPr="00B50535">
        <w:tab/>
        <w:t>(Po-Kai Huang)</w:t>
      </w:r>
    </w:p>
    <w:p w14:paraId="16052097" w14:textId="77777777" w:rsidR="00B9025D" w:rsidRPr="00B50535" w:rsidRDefault="00B9025D" w:rsidP="00B9025D">
      <w:pPr>
        <w:pStyle w:val="ListParagraph"/>
        <w:numPr>
          <w:ilvl w:val="1"/>
          <w:numId w:val="25"/>
        </w:numPr>
      </w:pPr>
      <w:hyperlink r:id="rId415" w:history="1">
        <w:r w:rsidRPr="00DA3924">
          <w:rPr>
            <w:rStyle w:val="Hyperlink"/>
          </w:rPr>
          <w:t>389r0</w:t>
        </w:r>
      </w:hyperlink>
      <w:r w:rsidRPr="00B50535">
        <w:t xml:space="preserve"> Multi-link Discovery part 1</w:t>
      </w:r>
      <w:r w:rsidRPr="00B50535">
        <w:tab/>
      </w:r>
      <w:r w:rsidRPr="00B50535">
        <w:tab/>
      </w:r>
      <w:r w:rsidRPr="00B50535">
        <w:tab/>
      </w:r>
      <w:r w:rsidRPr="00B50535">
        <w:tab/>
        <w:t>(Laurent Cariou)</w:t>
      </w:r>
    </w:p>
    <w:p w14:paraId="5DC00198" w14:textId="77777777" w:rsidR="00B9025D" w:rsidRPr="00B50535" w:rsidRDefault="00B9025D" w:rsidP="00B9025D">
      <w:pPr>
        <w:pStyle w:val="ListParagraph"/>
        <w:numPr>
          <w:ilvl w:val="1"/>
          <w:numId w:val="25"/>
        </w:numPr>
      </w:pPr>
      <w:hyperlink r:id="rId416" w:history="1">
        <w:r w:rsidRPr="00DA3924">
          <w:rPr>
            <w:rStyle w:val="Hyperlink"/>
          </w:rPr>
          <w:t>390r0</w:t>
        </w:r>
      </w:hyperlink>
      <w:r w:rsidRPr="00B50535">
        <w:t xml:space="preserve"> Multi-link Discovery part 2</w:t>
      </w:r>
      <w:r w:rsidRPr="00B50535">
        <w:tab/>
      </w:r>
      <w:r w:rsidRPr="00B50535">
        <w:tab/>
      </w:r>
      <w:r w:rsidRPr="00B50535">
        <w:tab/>
      </w:r>
      <w:r w:rsidRPr="00B50535">
        <w:tab/>
        <w:t>(Laurent Cariou)</w:t>
      </w:r>
    </w:p>
    <w:p w14:paraId="2A09FBA9" w14:textId="77777777" w:rsidR="00B9025D" w:rsidRPr="00B50535" w:rsidRDefault="00B9025D" w:rsidP="00B9025D">
      <w:pPr>
        <w:pStyle w:val="ListParagraph"/>
        <w:numPr>
          <w:ilvl w:val="1"/>
          <w:numId w:val="25"/>
        </w:numPr>
      </w:pPr>
      <w:hyperlink r:id="rId417" w:history="1">
        <w:r w:rsidRPr="00DA3924">
          <w:rPr>
            <w:rStyle w:val="Hyperlink"/>
          </w:rPr>
          <w:t>392r0</w:t>
        </w:r>
      </w:hyperlink>
      <w:r w:rsidRPr="00B50535">
        <w:t xml:space="preserve"> MLD Max Idle period</w:t>
      </w:r>
      <w:r w:rsidRPr="00B50535">
        <w:tab/>
      </w:r>
      <w:r w:rsidRPr="00B50535">
        <w:tab/>
      </w:r>
      <w:r w:rsidRPr="00B50535">
        <w:tab/>
      </w:r>
      <w:r w:rsidRPr="00B50535">
        <w:tab/>
      </w:r>
      <w:r w:rsidRPr="00B50535">
        <w:tab/>
        <w:t>(Laurent Cariou)</w:t>
      </w:r>
    </w:p>
    <w:p w14:paraId="5C085B42" w14:textId="77777777" w:rsidR="00B9025D" w:rsidRPr="00B50535" w:rsidRDefault="00B9025D" w:rsidP="00B9025D">
      <w:pPr>
        <w:pStyle w:val="ListParagraph"/>
        <w:numPr>
          <w:ilvl w:val="1"/>
          <w:numId w:val="25"/>
        </w:numPr>
      </w:pPr>
      <w:r w:rsidRPr="005B138F">
        <w:rPr>
          <w:color w:val="FF0000"/>
        </w:rPr>
        <w:t>393r0</w:t>
      </w:r>
      <w:r w:rsidRPr="00B50535">
        <w:tab/>
        <w:t xml:space="preserve">BSS parameters update for multi-link </w:t>
      </w:r>
      <w:r w:rsidRPr="00B50535">
        <w:tab/>
      </w:r>
      <w:r w:rsidRPr="00B50535">
        <w:tab/>
        <w:t>(Laurent Cariou)</w:t>
      </w:r>
    </w:p>
    <w:p w14:paraId="47A1DD26" w14:textId="77777777" w:rsidR="00B9025D" w:rsidRPr="00B50535" w:rsidRDefault="00B9025D" w:rsidP="00B9025D">
      <w:pPr>
        <w:pStyle w:val="ListParagraph"/>
        <w:numPr>
          <w:ilvl w:val="1"/>
          <w:numId w:val="25"/>
        </w:numPr>
      </w:pPr>
      <w:hyperlink r:id="rId418" w:history="1">
        <w:r w:rsidRPr="005B138F">
          <w:rPr>
            <w:rStyle w:val="Hyperlink"/>
          </w:rPr>
          <w:t>395r0</w:t>
        </w:r>
      </w:hyperlink>
      <w:r w:rsidRPr="00B50535">
        <w:t xml:space="preserve"> Beaconing, capability, operation parameter</w:t>
      </w:r>
      <w:r w:rsidRPr="00B50535">
        <w:tab/>
      </w:r>
      <w:r w:rsidRPr="00B50535">
        <w:tab/>
        <w:t>(Liwen Chu)</w:t>
      </w:r>
    </w:p>
    <w:p w14:paraId="27ADE368" w14:textId="77777777" w:rsidR="00B9025D" w:rsidRPr="00B50535" w:rsidRDefault="00B9025D" w:rsidP="00B9025D">
      <w:pPr>
        <w:pStyle w:val="ListParagraph"/>
        <w:numPr>
          <w:ilvl w:val="1"/>
          <w:numId w:val="25"/>
        </w:numPr>
      </w:pPr>
      <w:hyperlink r:id="rId419" w:history="1">
        <w:r w:rsidRPr="005B138F">
          <w:rPr>
            <w:rStyle w:val="Hyperlink"/>
          </w:rPr>
          <w:t>396r0</w:t>
        </w:r>
      </w:hyperlink>
      <w:r w:rsidRPr="00B50535">
        <w:t xml:space="preserve"> MLO BSS Info. TX. and Multiple BSSID Support</w:t>
      </w:r>
      <w:r w:rsidRPr="00B50535">
        <w:tab/>
        <w:t>(Liwen Chu)</w:t>
      </w:r>
    </w:p>
    <w:p w14:paraId="54F9D623" w14:textId="77777777" w:rsidR="00B9025D" w:rsidRPr="00B50535" w:rsidRDefault="00B9025D" w:rsidP="00B9025D">
      <w:pPr>
        <w:pStyle w:val="ListParagraph"/>
        <w:numPr>
          <w:ilvl w:val="1"/>
          <w:numId w:val="25"/>
        </w:numPr>
      </w:pPr>
      <w:hyperlink r:id="rId420" w:history="1">
        <w:r w:rsidRPr="004A6C64">
          <w:rPr>
            <w:rStyle w:val="Hyperlink"/>
          </w:rPr>
          <w:t>411r0</w:t>
        </w:r>
      </w:hyperlink>
      <w:r w:rsidRPr="00B50535">
        <w:t xml:space="preserve"> MLO: Link Switching Method</w:t>
      </w:r>
      <w:r w:rsidRPr="00B50535">
        <w:tab/>
      </w:r>
      <w:r w:rsidRPr="00B50535">
        <w:tab/>
      </w:r>
      <w:r w:rsidRPr="00B50535">
        <w:tab/>
      </w:r>
      <w:r w:rsidRPr="00B50535">
        <w:tab/>
        <w:t>(</w:t>
      </w:r>
      <w:proofErr w:type="spellStart"/>
      <w:r w:rsidRPr="00B50535">
        <w:t>Namyeong</w:t>
      </w:r>
      <w:proofErr w:type="spellEnd"/>
      <w:r w:rsidRPr="00B50535">
        <w:t xml:space="preserve"> Kim)</w:t>
      </w:r>
    </w:p>
    <w:p w14:paraId="0F98CFE3" w14:textId="77777777" w:rsidR="00B9025D" w:rsidRPr="00B50535" w:rsidRDefault="00B9025D" w:rsidP="00B9025D">
      <w:pPr>
        <w:pStyle w:val="ListParagraph"/>
        <w:numPr>
          <w:ilvl w:val="1"/>
          <w:numId w:val="25"/>
        </w:numPr>
      </w:pPr>
      <w:r w:rsidRPr="004A6C64">
        <w:rPr>
          <w:color w:val="FF0000"/>
        </w:rPr>
        <w:t xml:space="preserve">412r0 </w:t>
      </w:r>
      <w:r w:rsidRPr="00B50535">
        <w:t>MLO: Information Exchange for Link Switching</w:t>
      </w:r>
      <w:r w:rsidRPr="00B50535">
        <w:tab/>
        <w:t>(</w:t>
      </w:r>
      <w:proofErr w:type="spellStart"/>
      <w:r w:rsidRPr="00B50535">
        <w:t>Namyeong</w:t>
      </w:r>
      <w:proofErr w:type="spellEnd"/>
      <w:r w:rsidRPr="00B50535">
        <w:t xml:space="preserve"> Kim)</w:t>
      </w:r>
    </w:p>
    <w:p w14:paraId="746C02C4" w14:textId="77777777" w:rsidR="00B9025D" w:rsidRPr="00B50535" w:rsidRDefault="00B9025D" w:rsidP="00B9025D">
      <w:pPr>
        <w:pStyle w:val="ListParagraph"/>
        <w:numPr>
          <w:ilvl w:val="1"/>
          <w:numId w:val="25"/>
        </w:numPr>
      </w:pPr>
      <w:hyperlink r:id="rId421" w:history="1">
        <w:r w:rsidRPr="004A6C64">
          <w:rPr>
            <w:rStyle w:val="Hyperlink"/>
          </w:rPr>
          <w:t>426r0</w:t>
        </w:r>
      </w:hyperlink>
      <w:r w:rsidRPr="00B50535">
        <w:t xml:space="preserve"> Multi-Link TSF Discussion</w:t>
      </w:r>
      <w:r w:rsidRPr="00B50535">
        <w:tab/>
      </w:r>
      <w:r w:rsidRPr="00B50535">
        <w:tab/>
      </w:r>
      <w:r w:rsidRPr="00B50535">
        <w:tab/>
      </w:r>
      <w:r w:rsidRPr="00B50535">
        <w:tab/>
        <w:t>(Minyoung Park)</w:t>
      </w:r>
    </w:p>
    <w:p w14:paraId="6EB30818" w14:textId="77777777" w:rsidR="00B9025D" w:rsidRPr="00B50535" w:rsidRDefault="00B9025D" w:rsidP="00B9025D">
      <w:pPr>
        <w:pStyle w:val="ListParagraph"/>
        <w:numPr>
          <w:ilvl w:val="1"/>
          <w:numId w:val="25"/>
        </w:numPr>
      </w:pPr>
      <w:hyperlink r:id="rId422" w:history="1">
        <w:r w:rsidRPr="004A6C64">
          <w:rPr>
            <w:rStyle w:val="Hyperlink"/>
          </w:rPr>
          <w:t>443r0</w:t>
        </w:r>
      </w:hyperlink>
      <w:r w:rsidRPr="00B50535">
        <w:t xml:space="preserve"> MLA: SSID Handling</w:t>
      </w:r>
      <w:r w:rsidRPr="00B50535">
        <w:tab/>
      </w:r>
      <w:r w:rsidRPr="00B50535">
        <w:tab/>
      </w:r>
      <w:r w:rsidRPr="00B50535">
        <w:tab/>
      </w:r>
      <w:r>
        <w:tab/>
      </w:r>
      <w:r>
        <w:tab/>
      </w:r>
      <w:r w:rsidRPr="00B50535">
        <w:t>(Duncan Ho)</w:t>
      </w:r>
    </w:p>
    <w:p w14:paraId="654A7A53" w14:textId="77777777" w:rsidR="00B9025D" w:rsidRDefault="00B9025D" w:rsidP="00B9025D">
      <w:pPr>
        <w:pStyle w:val="ListParagraph"/>
        <w:numPr>
          <w:ilvl w:val="1"/>
          <w:numId w:val="25"/>
        </w:numPr>
      </w:pPr>
      <w:hyperlink r:id="rId423" w:history="1">
        <w:r w:rsidRPr="00D432FD">
          <w:rPr>
            <w:rStyle w:val="Hyperlink"/>
          </w:rPr>
          <w:t>357r0</w:t>
        </w:r>
      </w:hyperlink>
      <w:r w:rsidRPr="00B50535">
        <w:t xml:space="preserve"> MLO: Container Structure for Cap</w:t>
      </w:r>
      <w:r>
        <w:t>.</w:t>
      </w:r>
      <w:r w:rsidRPr="00B50535">
        <w:t xml:space="preserve"> Advertisement </w:t>
      </w:r>
      <w:r>
        <w:tab/>
      </w:r>
      <w:r w:rsidRPr="00B50535">
        <w:t>(Abhishek Patil)</w:t>
      </w:r>
    </w:p>
    <w:p w14:paraId="7543BADC" w14:textId="77777777" w:rsidR="00B9025D" w:rsidRDefault="00B9025D" w:rsidP="00B9025D">
      <w:pPr>
        <w:pStyle w:val="ListParagraph"/>
        <w:numPr>
          <w:ilvl w:val="1"/>
          <w:numId w:val="25"/>
        </w:numPr>
      </w:pPr>
      <w:hyperlink r:id="rId424" w:history="1">
        <w:r w:rsidRPr="00D432FD">
          <w:rPr>
            <w:rStyle w:val="Hyperlink"/>
          </w:rPr>
          <w:t>508r0</w:t>
        </w:r>
      </w:hyperlink>
      <w:r>
        <w:t xml:space="preserve"> </w:t>
      </w:r>
      <w:r w:rsidRPr="00A27ED0">
        <w:t>MLO: Reachability Problem</w:t>
      </w:r>
      <w:r>
        <w:t xml:space="preserve"> </w:t>
      </w:r>
      <w:r>
        <w:tab/>
      </w:r>
      <w:r>
        <w:tab/>
      </w:r>
      <w:r>
        <w:tab/>
      </w:r>
      <w:r>
        <w:tab/>
        <w:t>(</w:t>
      </w:r>
      <w:r w:rsidRPr="00A27ED0">
        <w:t>Abhishek Patil</w:t>
      </w:r>
      <w:r>
        <w:t>)</w:t>
      </w:r>
    </w:p>
    <w:p w14:paraId="42647BAA" w14:textId="77777777" w:rsidR="00B9025D" w:rsidRDefault="00B9025D" w:rsidP="00B9025D">
      <w:pPr>
        <w:pStyle w:val="ListParagraph"/>
        <w:numPr>
          <w:ilvl w:val="1"/>
          <w:numId w:val="25"/>
        </w:numPr>
      </w:pPr>
      <w:hyperlink r:id="rId425" w:history="1">
        <w:r w:rsidRPr="00D432FD">
          <w:rPr>
            <w:rStyle w:val="Hyperlink"/>
          </w:rPr>
          <w:t>586r0</w:t>
        </w:r>
      </w:hyperlink>
      <w:r>
        <w:t xml:space="preserve"> </w:t>
      </w:r>
      <w:r w:rsidRPr="00A27ED0">
        <w:t xml:space="preserve">MLO: </w:t>
      </w:r>
      <w:proofErr w:type="spellStart"/>
      <w:r w:rsidRPr="00A27ED0">
        <w:t>Signaling</w:t>
      </w:r>
      <w:proofErr w:type="spellEnd"/>
      <w:r w:rsidRPr="00A27ED0">
        <w:t xml:space="preserve"> of critical updates</w:t>
      </w:r>
      <w:r>
        <w:t xml:space="preserve"> </w:t>
      </w:r>
      <w:r>
        <w:tab/>
      </w:r>
      <w:r>
        <w:tab/>
      </w:r>
      <w:r>
        <w:tab/>
        <w:t>(</w:t>
      </w:r>
      <w:r w:rsidRPr="00A27ED0">
        <w:t>Abhishek Patil</w:t>
      </w:r>
      <w:r>
        <w:t>)</w:t>
      </w:r>
    </w:p>
    <w:p w14:paraId="23E8F869" w14:textId="77777777" w:rsidR="00B9025D" w:rsidRPr="00EB38BA" w:rsidRDefault="00B9025D" w:rsidP="00B9025D">
      <w:pPr>
        <w:pStyle w:val="ListParagraph"/>
        <w:numPr>
          <w:ilvl w:val="0"/>
          <w:numId w:val="25"/>
        </w:numPr>
      </w:pPr>
      <w:r w:rsidRPr="00800B73">
        <w:rPr>
          <w:sz w:val="22"/>
          <w:szCs w:val="22"/>
        </w:rPr>
        <w:t xml:space="preserve">Technical Submissions: </w:t>
      </w:r>
      <w:r w:rsidRPr="00C61201">
        <w:rPr>
          <w:b/>
          <w:bCs/>
          <w:sz w:val="22"/>
          <w:szCs w:val="22"/>
        </w:rPr>
        <w:t>MAC-Protection</w:t>
      </w:r>
      <w:r>
        <w:rPr>
          <w:b/>
          <w:bCs/>
          <w:sz w:val="22"/>
          <w:szCs w:val="22"/>
        </w:rPr>
        <w:t xml:space="preserve"> </w:t>
      </w:r>
      <w:r w:rsidRPr="00B53C49">
        <w:rPr>
          <w:b/>
          <w:bCs/>
          <w:sz w:val="22"/>
          <w:szCs w:val="22"/>
        </w:rPr>
        <w:t>[10 mins if SP only, 30 mins otherwise]</w:t>
      </w:r>
    </w:p>
    <w:p w14:paraId="3B8E8AD8" w14:textId="77777777" w:rsidR="00B9025D" w:rsidRDefault="00B9025D" w:rsidP="00B9025D">
      <w:pPr>
        <w:pStyle w:val="ListParagraph"/>
        <w:numPr>
          <w:ilvl w:val="1"/>
          <w:numId w:val="25"/>
        </w:numPr>
      </w:pPr>
      <w:r>
        <w:t>616r0 BW indication of 320MHz for non-HT &amp; non-HT dup. frames (Yunbo Li)</w:t>
      </w:r>
    </w:p>
    <w:p w14:paraId="66714ADF" w14:textId="77777777" w:rsidR="00B9025D" w:rsidRDefault="00B9025D" w:rsidP="00B9025D">
      <w:pPr>
        <w:pStyle w:val="ListParagraph"/>
        <w:numPr>
          <w:ilvl w:val="1"/>
          <w:numId w:val="25"/>
        </w:numPr>
      </w:pPr>
      <w:r>
        <w:t>747r0 RTS-CTS-in-11be (Lochan Verma)</w:t>
      </w:r>
    </w:p>
    <w:p w14:paraId="23523504" w14:textId="77777777" w:rsidR="00B9025D" w:rsidRPr="00EB38BA" w:rsidRDefault="00B9025D" w:rsidP="00B9025D">
      <w:pPr>
        <w:pStyle w:val="ListParagraph"/>
        <w:numPr>
          <w:ilvl w:val="0"/>
          <w:numId w:val="25"/>
        </w:numPr>
      </w:pPr>
      <w:r w:rsidRPr="00800B73">
        <w:rPr>
          <w:sz w:val="22"/>
          <w:szCs w:val="22"/>
        </w:rPr>
        <w:t xml:space="preserve">Technical Submissions: </w:t>
      </w:r>
      <w:r w:rsidRPr="00C61201">
        <w:rPr>
          <w:b/>
          <w:bCs/>
          <w:sz w:val="22"/>
          <w:szCs w:val="22"/>
        </w:rPr>
        <w:t>MAC-</w:t>
      </w:r>
      <w:r>
        <w:rPr>
          <w:b/>
          <w:bCs/>
          <w:sz w:val="22"/>
          <w:szCs w:val="22"/>
        </w:rPr>
        <w:t xml:space="preserve">Low Latency </w:t>
      </w:r>
      <w:r w:rsidRPr="00B53C49">
        <w:rPr>
          <w:b/>
          <w:bCs/>
          <w:sz w:val="22"/>
          <w:szCs w:val="22"/>
        </w:rPr>
        <w:t>[10 mins if SP only, 30 mins otherwise]</w:t>
      </w:r>
    </w:p>
    <w:p w14:paraId="23C8926D" w14:textId="77777777" w:rsidR="00B9025D" w:rsidRDefault="00B9025D" w:rsidP="00B9025D">
      <w:pPr>
        <w:pStyle w:val="ListParagraph"/>
        <w:numPr>
          <w:ilvl w:val="1"/>
          <w:numId w:val="25"/>
        </w:numPr>
      </w:pPr>
      <w:r>
        <w:t xml:space="preserve">1622r0 Use Auto Repetition in low latency queue </w:t>
      </w:r>
      <w:r>
        <w:tab/>
      </w:r>
      <w:r>
        <w:tab/>
        <w:t>(Tony Zeng)</w:t>
      </w:r>
    </w:p>
    <w:p w14:paraId="60A62D5F" w14:textId="77777777" w:rsidR="00B9025D" w:rsidRDefault="00B9025D" w:rsidP="00B9025D">
      <w:pPr>
        <w:pStyle w:val="ListParagraph"/>
        <w:numPr>
          <w:ilvl w:val="1"/>
          <w:numId w:val="25"/>
        </w:numPr>
      </w:pPr>
      <w:r>
        <w:t>003r0 Discussion on latency metric</w:t>
      </w:r>
      <w:r>
        <w:tab/>
      </w:r>
      <w:r>
        <w:tab/>
      </w:r>
      <w:r>
        <w:tab/>
      </w:r>
      <w:r>
        <w:tab/>
        <w:t>(Suhwook Kim)</w:t>
      </w:r>
    </w:p>
    <w:p w14:paraId="6227842E" w14:textId="77777777" w:rsidR="00B9025D" w:rsidRDefault="00B9025D" w:rsidP="00B9025D">
      <w:pPr>
        <w:pStyle w:val="ListParagraph"/>
        <w:numPr>
          <w:ilvl w:val="1"/>
          <w:numId w:val="25"/>
        </w:numPr>
      </w:pPr>
      <w:r>
        <w:t>418r1 Low latency service in 802.11be</w:t>
      </w:r>
      <w:r>
        <w:tab/>
      </w:r>
      <w:r>
        <w:tab/>
      </w:r>
      <w:r>
        <w:tab/>
        <w:t>(Dave Cavalcanti)</w:t>
      </w:r>
    </w:p>
    <w:p w14:paraId="2106BD6B" w14:textId="77777777" w:rsidR="00B9025D" w:rsidRDefault="00B9025D" w:rsidP="00B9025D">
      <w:pPr>
        <w:pStyle w:val="ListParagraph"/>
        <w:numPr>
          <w:ilvl w:val="1"/>
          <w:numId w:val="25"/>
        </w:numPr>
      </w:pPr>
      <w:r>
        <w:t>484r0 Latency Measurement for Low Latency Applications</w:t>
      </w:r>
      <w: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A71D86">
        <w:rPr>
          <w:highlight w:val="yellow"/>
        </w:rPr>
        <w:t>10</w:t>
      </w:r>
      <w:r w:rsidRPr="00A71D86">
        <w:rPr>
          <w:highlight w:val="yellow"/>
          <w:vertAlign w:val="superscript"/>
        </w:rPr>
        <w:t>th</w:t>
      </w:r>
      <w:r w:rsidRPr="00A71D86">
        <w:rPr>
          <w:highlight w:val="yellow"/>
        </w:rPr>
        <w:t xml:space="preserve"> Conf. Call: </w:t>
      </w:r>
      <w:r w:rsidR="007616ED" w:rsidRPr="00A71D86">
        <w:rPr>
          <w:bCs/>
          <w:highlight w:val="yellow"/>
          <w:lang w:val="en-US"/>
        </w:rPr>
        <w:t>June 4</w:t>
      </w:r>
      <w:r w:rsidR="007616ED" w:rsidRPr="00A71D86">
        <w:rPr>
          <w:highlight w:val="yellow"/>
        </w:rPr>
        <w:t xml:space="preserve"> </w:t>
      </w:r>
      <w:r w:rsidRPr="00A71D86">
        <w:rPr>
          <w:highlight w:val="yellow"/>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2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lastRenderedPageBreak/>
        <w:t xml:space="preserve">If you are unable to record the attendance via </w:t>
      </w:r>
      <w:hyperlink r:id="rId4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13C8ABE3" w14:textId="5C6DC81B" w:rsidR="00D40B0E" w:rsidRPr="00D40B0E" w:rsidRDefault="00A95CD2" w:rsidP="00D40B0E">
      <w:pPr>
        <w:pStyle w:val="ListParagraph"/>
        <w:numPr>
          <w:ilvl w:val="1"/>
          <w:numId w:val="25"/>
        </w:numPr>
        <w:rPr>
          <w:sz w:val="22"/>
          <w:szCs w:val="22"/>
        </w:rPr>
      </w:pPr>
      <w:hyperlink r:id="rId432" w:history="1">
        <w:r w:rsidR="00D40B0E" w:rsidRPr="00DF4D17">
          <w:rPr>
            <w:rStyle w:val="Hyperlink"/>
          </w:rPr>
          <w:t>699r1</w:t>
        </w:r>
      </w:hyperlink>
      <w:r w:rsidR="00D40B0E">
        <w:t xml:space="preserve"> Phase Rotation Proposal Follow-up</w:t>
      </w:r>
      <w:r w:rsidR="00DF4D17">
        <w:t xml:space="preserve"> </w:t>
      </w:r>
      <w:r w:rsidR="00DF4D17">
        <w:tab/>
      </w:r>
      <w:r w:rsidR="00DF4D17">
        <w:tab/>
      </w:r>
      <w:r w:rsidR="00726A1C">
        <w:t xml:space="preserve"> </w:t>
      </w:r>
      <w:r w:rsidR="00DF4D17">
        <w:t>(</w:t>
      </w:r>
      <w:r w:rsidR="00D40B0E">
        <w:t>Eunsung Park</w:t>
      </w:r>
      <w:r w:rsidR="00DF4D17">
        <w:t>)</w:t>
      </w:r>
      <w:r w:rsidR="00D16A51">
        <w:t xml:space="preserve"> </w:t>
      </w:r>
      <w:r w:rsidR="00CD1BD1">
        <w:tab/>
      </w:r>
      <w:r w:rsidR="00D16A51">
        <w:t>[1 SP]</w:t>
      </w:r>
    </w:p>
    <w:p w14:paraId="4453B4F3" w14:textId="23126565" w:rsidR="00AD3175" w:rsidRPr="00D40B0E" w:rsidRDefault="00A95CD2" w:rsidP="00D40B0E">
      <w:pPr>
        <w:pStyle w:val="ListParagraph"/>
        <w:numPr>
          <w:ilvl w:val="1"/>
          <w:numId w:val="25"/>
        </w:numPr>
        <w:rPr>
          <w:sz w:val="22"/>
          <w:szCs w:val="22"/>
        </w:rPr>
      </w:pPr>
      <w:hyperlink r:id="rId433" w:history="1">
        <w:r w:rsidR="00AD3175" w:rsidRPr="00D40B0E">
          <w:rPr>
            <w:rStyle w:val="Hyperlink"/>
            <w:color w:val="5B9BD5" w:themeColor="accent1"/>
            <w:sz w:val="22"/>
            <w:szCs w:val="22"/>
          </w:rPr>
          <w:t>796r0</w:t>
        </w:r>
      </w:hyperlink>
      <w:r w:rsidR="00AD3175" w:rsidRPr="00D40B0E">
        <w:rPr>
          <w:color w:val="5B9BD5" w:themeColor="accent1"/>
          <w:sz w:val="22"/>
          <w:szCs w:val="22"/>
        </w:rPr>
        <w:t xml:space="preserve"> </w:t>
      </w:r>
      <w:r w:rsidR="00AD3175" w:rsidRPr="00D40B0E">
        <w:rPr>
          <w:sz w:val="22"/>
          <w:szCs w:val="22"/>
        </w:rPr>
        <w:t>Mandatory larger BW support for PHY</w:t>
      </w:r>
      <w:r w:rsidR="00AD3175" w:rsidRPr="00D40B0E">
        <w:rPr>
          <w:sz w:val="22"/>
          <w:szCs w:val="22"/>
        </w:rPr>
        <w:tab/>
      </w:r>
      <w:r w:rsidR="00AD3175" w:rsidRPr="00D40B0E">
        <w:rPr>
          <w:sz w:val="22"/>
          <w:szCs w:val="22"/>
        </w:rPr>
        <w:tab/>
        <w:t xml:space="preserve"> (Ron Porat)</w:t>
      </w:r>
    </w:p>
    <w:p w14:paraId="5A519622" w14:textId="77777777" w:rsidR="00AD3175" w:rsidRPr="00AD3175" w:rsidRDefault="00A95CD2" w:rsidP="00AD3175">
      <w:pPr>
        <w:pStyle w:val="ListParagraph"/>
        <w:numPr>
          <w:ilvl w:val="1"/>
          <w:numId w:val="25"/>
        </w:numPr>
        <w:rPr>
          <w:sz w:val="22"/>
          <w:szCs w:val="22"/>
        </w:rPr>
      </w:pPr>
      <w:hyperlink r:id="rId434" w:history="1">
        <w:r w:rsidR="00AD3175" w:rsidRPr="00AD3175">
          <w:rPr>
            <w:rStyle w:val="Hyperlink"/>
            <w:color w:val="5B9BD5" w:themeColor="accent1"/>
            <w:sz w:val="22"/>
            <w:szCs w:val="22"/>
          </w:rPr>
          <w:t>835r1</w:t>
        </w:r>
      </w:hyperlink>
      <w:r w:rsidR="00AD3175" w:rsidRPr="00AD3175">
        <w:rPr>
          <w:color w:val="5B9BD5" w:themeColor="accent1"/>
          <w:sz w:val="22"/>
          <w:szCs w:val="22"/>
        </w:rPr>
        <w:t xml:space="preserve"> </w:t>
      </w:r>
      <w:r w:rsidR="00AD3175" w:rsidRPr="00AD3175">
        <w:rPr>
          <w:sz w:val="22"/>
          <w:szCs w:val="22"/>
        </w:rPr>
        <w:t>Pilot locations in 996 RU</w:t>
      </w:r>
      <w:r w:rsidR="00AD3175" w:rsidRPr="00AD3175">
        <w:rPr>
          <w:sz w:val="22"/>
          <w:szCs w:val="22"/>
        </w:rPr>
        <w:tab/>
      </w:r>
      <w:r w:rsidR="00AD3175" w:rsidRPr="00AD3175">
        <w:rPr>
          <w:sz w:val="22"/>
          <w:szCs w:val="22"/>
        </w:rPr>
        <w:tab/>
      </w:r>
      <w:r w:rsidR="00AD3175" w:rsidRPr="00AD3175">
        <w:rPr>
          <w:sz w:val="22"/>
          <w:szCs w:val="22"/>
        </w:rPr>
        <w:tab/>
      </w:r>
      <w:r w:rsidR="00AD3175" w:rsidRPr="00AD3175">
        <w:rPr>
          <w:sz w:val="22"/>
          <w:szCs w:val="22"/>
        </w:rPr>
        <w:tab/>
        <w:t xml:space="preserve"> (Ron Porat)</w:t>
      </w:r>
    </w:p>
    <w:p w14:paraId="06F9779D" w14:textId="77777777" w:rsidR="00AD3175" w:rsidRPr="00AD3175" w:rsidRDefault="00A95CD2" w:rsidP="00AD3175">
      <w:pPr>
        <w:pStyle w:val="ListParagraph"/>
        <w:numPr>
          <w:ilvl w:val="1"/>
          <w:numId w:val="25"/>
        </w:numPr>
        <w:rPr>
          <w:sz w:val="22"/>
          <w:szCs w:val="22"/>
        </w:rPr>
      </w:pPr>
      <w:hyperlink r:id="rId435" w:history="1">
        <w:r w:rsidR="00AD3175" w:rsidRPr="00AD3175">
          <w:rPr>
            <w:rStyle w:val="Hyperlink"/>
            <w:color w:val="5B9BD5" w:themeColor="accent1"/>
            <w:sz w:val="22"/>
            <w:szCs w:val="22"/>
          </w:rPr>
          <w:t>768r0</w:t>
        </w:r>
      </w:hyperlink>
      <w:r w:rsidR="00AD3175" w:rsidRPr="00AD3175">
        <w:rPr>
          <w:color w:val="5B9BD5" w:themeColor="accent1"/>
          <w:sz w:val="22"/>
          <w:szCs w:val="22"/>
        </w:rPr>
        <w:t xml:space="preserve"> </w:t>
      </w:r>
      <w:r w:rsidR="00AD3175" w:rsidRPr="00AD3175">
        <w:rPr>
          <w:sz w:val="22"/>
          <w:szCs w:val="22"/>
        </w:rPr>
        <w:t>Further Discussion about Preamble Puncturing</w:t>
      </w:r>
      <w:r w:rsidR="00AD3175" w:rsidRPr="00AD3175">
        <w:rPr>
          <w:sz w:val="22"/>
          <w:szCs w:val="22"/>
        </w:rPr>
        <w:tab/>
        <w:t xml:space="preserve"> (Oded Redlich)</w:t>
      </w:r>
    </w:p>
    <w:p w14:paraId="2B6E6CAC" w14:textId="77777777" w:rsidR="00AD3175" w:rsidRPr="00AD3175" w:rsidRDefault="00A95CD2" w:rsidP="00AD3175">
      <w:pPr>
        <w:pStyle w:val="ListParagraph"/>
        <w:numPr>
          <w:ilvl w:val="1"/>
          <w:numId w:val="25"/>
        </w:numPr>
        <w:rPr>
          <w:sz w:val="22"/>
          <w:szCs w:val="22"/>
        </w:rPr>
      </w:pPr>
      <w:hyperlink r:id="rId436" w:history="1">
        <w:r w:rsidR="00AD3175" w:rsidRPr="00AD3175">
          <w:rPr>
            <w:rStyle w:val="Hyperlink"/>
            <w:color w:val="5B9BD5" w:themeColor="accent1"/>
            <w:sz w:val="22"/>
            <w:szCs w:val="22"/>
          </w:rPr>
          <w:t>778r0</w:t>
        </w:r>
      </w:hyperlink>
      <w:r w:rsidR="00AD3175" w:rsidRPr="00AD3175">
        <w:rPr>
          <w:color w:val="5B9BD5" w:themeColor="accent1"/>
          <w:sz w:val="22"/>
          <w:szCs w:val="22"/>
        </w:rPr>
        <w:t xml:space="preserve"> </w:t>
      </w:r>
      <w:r w:rsidR="00AD3175" w:rsidRPr="00AD3175">
        <w:rPr>
          <w:sz w:val="22"/>
          <w:szCs w:val="22"/>
        </w:rPr>
        <w:t>MU-MIMO Simplifications for EHT</w:t>
      </w:r>
      <w:r w:rsidR="00AD3175" w:rsidRPr="00AD3175">
        <w:rPr>
          <w:sz w:val="22"/>
          <w:szCs w:val="22"/>
        </w:rPr>
        <w:tab/>
      </w:r>
      <w:r w:rsidR="00AD3175" w:rsidRPr="00AD3175">
        <w:rPr>
          <w:sz w:val="22"/>
          <w:szCs w:val="22"/>
        </w:rPr>
        <w:tab/>
        <w:t xml:space="preserve"> (Sameer Vermani)</w:t>
      </w:r>
    </w:p>
    <w:p w14:paraId="464BC386" w14:textId="130C5D8E" w:rsidR="00AD3175" w:rsidRPr="00AD3175" w:rsidRDefault="00A95CD2" w:rsidP="00AD3175">
      <w:pPr>
        <w:pStyle w:val="ListParagraph"/>
        <w:numPr>
          <w:ilvl w:val="1"/>
          <w:numId w:val="25"/>
        </w:numPr>
        <w:rPr>
          <w:sz w:val="22"/>
          <w:szCs w:val="22"/>
        </w:rPr>
      </w:pPr>
      <w:hyperlink r:id="rId437" w:history="1">
        <w:r w:rsidR="00AD3175" w:rsidRPr="00AD3175">
          <w:rPr>
            <w:rStyle w:val="Hyperlink"/>
            <w:color w:val="5B9BD5" w:themeColor="accent1"/>
          </w:rPr>
          <w:t>773r1</w:t>
        </w:r>
      </w:hyperlink>
      <w:r w:rsidR="00AD3175" w:rsidRPr="00AD3175">
        <w:rPr>
          <w:color w:val="5B9BD5" w:themeColor="accent1"/>
        </w:rPr>
        <w:t xml:space="preserve"> </w:t>
      </w:r>
      <w:r w:rsidR="00AD3175" w:rsidRPr="00AD3175">
        <w:t xml:space="preserve">BCC </w:t>
      </w:r>
      <w:proofErr w:type="spellStart"/>
      <w:r w:rsidR="00AD3175" w:rsidRPr="00AD3175">
        <w:t>Interleaver</w:t>
      </w:r>
      <w:proofErr w:type="spellEnd"/>
      <w:r w:rsidR="00AD3175" w:rsidRPr="00AD3175">
        <w:t xml:space="preserve"> Parameters for Multiple RU</w:t>
      </w:r>
      <w:r w:rsidR="00AD3175" w:rsidRPr="00AD3175">
        <w:tab/>
        <w:t xml:space="preserve">(Ross Jian Yu) </w:t>
      </w:r>
      <w:r w:rsidR="00CD1BD1">
        <w:tab/>
      </w:r>
      <w:r w:rsidR="00AD3175" w:rsidRPr="00AD3175">
        <w:t>[4 SPs]</w:t>
      </w:r>
    </w:p>
    <w:p w14:paraId="6398B8A1" w14:textId="77777777" w:rsidR="00AD3175" w:rsidRPr="00AD3175" w:rsidRDefault="00A95CD2" w:rsidP="00AD3175">
      <w:pPr>
        <w:pStyle w:val="ListParagraph"/>
        <w:numPr>
          <w:ilvl w:val="1"/>
          <w:numId w:val="25"/>
        </w:numPr>
        <w:rPr>
          <w:sz w:val="22"/>
          <w:szCs w:val="22"/>
        </w:rPr>
      </w:pPr>
      <w:hyperlink r:id="rId438" w:history="1">
        <w:r w:rsidR="00AD3175" w:rsidRPr="00AD3175">
          <w:rPr>
            <w:rStyle w:val="Hyperlink"/>
            <w:color w:val="5B9BD5" w:themeColor="accent1"/>
            <w:sz w:val="22"/>
            <w:szCs w:val="22"/>
          </w:rPr>
          <w:t>789r0</w:t>
        </w:r>
      </w:hyperlink>
      <w:r w:rsidR="00AD3175" w:rsidRPr="00AD3175">
        <w:rPr>
          <w:color w:val="5B9BD5" w:themeColor="accent1"/>
          <w:sz w:val="22"/>
          <w:szCs w:val="22"/>
        </w:rPr>
        <w:t xml:space="preserve"> </w:t>
      </w:r>
      <w:r w:rsidR="00AD3175" w:rsidRPr="00AD3175">
        <w:rPr>
          <w:sz w:val="22"/>
          <w:szCs w:val="22"/>
        </w:rPr>
        <w:t xml:space="preserve">On TBD segment parser and tone </w:t>
      </w:r>
      <w:proofErr w:type="spellStart"/>
      <w:r w:rsidR="00AD3175" w:rsidRPr="00AD3175">
        <w:rPr>
          <w:sz w:val="22"/>
          <w:szCs w:val="22"/>
        </w:rPr>
        <w:t>interleaver</w:t>
      </w:r>
      <w:proofErr w:type="spellEnd"/>
      <w:r w:rsidR="00AD3175" w:rsidRPr="00AD3175">
        <w:rPr>
          <w:sz w:val="22"/>
          <w:szCs w:val="22"/>
        </w:rPr>
        <w:t xml:space="preserve"> for specific MRU (Jianhan Liu)</w:t>
      </w:r>
    </w:p>
    <w:p w14:paraId="74EFE73B" w14:textId="77777777" w:rsidR="00AD3175" w:rsidRPr="00AD3175" w:rsidRDefault="00A95CD2" w:rsidP="00AD3175">
      <w:pPr>
        <w:pStyle w:val="ListParagraph"/>
        <w:numPr>
          <w:ilvl w:val="1"/>
          <w:numId w:val="25"/>
        </w:numPr>
        <w:rPr>
          <w:sz w:val="22"/>
          <w:szCs w:val="22"/>
        </w:rPr>
      </w:pPr>
      <w:hyperlink r:id="rId439" w:history="1">
        <w:r w:rsidR="00AD3175" w:rsidRPr="00AD3175">
          <w:rPr>
            <w:rStyle w:val="Hyperlink"/>
            <w:color w:val="5B9BD5" w:themeColor="accent1"/>
            <w:sz w:val="22"/>
            <w:szCs w:val="22"/>
          </w:rPr>
          <w:t>791r1</w:t>
        </w:r>
      </w:hyperlink>
      <w:r w:rsidR="00AD3175" w:rsidRPr="00AD3175">
        <w:rPr>
          <w:color w:val="5B9BD5" w:themeColor="accent1"/>
          <w:sz w:val="22"/>
          <w:szCs w:val="22"/>
        </w:rPr>
        <w:t xml:space="preserve"> </w:t>
      </w:r>
      <w:r w:rsidR="00AD3175" w:rsidRPr="00AD3175">
        <w:rPr>
          <w:sz w:val="22"/>
          <w:szCs w:val="22"/>
        </w:rPr>
        <w:t xml:space="preserve">Mandatory M-RU </w:t>
      </w:r>
      <w:r w:rsidR="00AD3175" w:rsidRPr="00AD3175">
        <w:rPr>
          <w:sz w:val="22"/>
          <w:szCs w:val="22"/>
        </w:rPr>
        <w:tab/>
      </w:r>
      <w:r w:rsidR="00AD3175" w:rsidRPr="00AD3175">
        <w:rPr>
          <w:sz w:val="22"/>
          <w:szCs w:val="22"/>
        </w:rPr>
        <w:tab/>
      </w:r>
      <w:r w:rsidR="00AD3175" w:rsidRPr="00AD3175">
        <w:rPr>
          <w:sz w:val="22"/>
          <w:szCs w:val="22"/>
        </w:rPr>
        <w:tab/>
      </w:r>
      <w:r w:rsidR="00AD3175" w:rsidRPr="00AD3175">
        <w:rPr>
          <w:sz w:val="22"/>
          <w:szCs w:val="22"/>
        </w:rPr>
        <w:tab/>
        <w:t xml:space="preserve"> (Ron Porat)</w:t>
      </w:r>
    </w:p>
    <w:p w14:paraId="551C9382" w14:textId="61939212" w:rsidR="00AD3175" w:rsidRDefault="00A95CD2" w:rsidP="00AD3175">
      <w:pPr>
        <w:pStyle w:val="ListParagraph"/>
        <w:numPr>
          <w:ilvl w:val="1"/>
          <w:numId w:val="25"/>
        </w:numPr>
        <w:rPr>
          <w:sz w:val="22"/>
          <w:szCs w:val="22"/>
        </w:rPr>
      </w:pPr>
      <w:hyperlink r:id="rId440" w:history="1">
        <w:r w:rsidR="00AD3175" w:rsidRPr="00AD3175">
          <w:rPr>
            <w:rStyle w:val="Hyperlink"/>
            <w:color w:val="5B9BD5" w:themeColor="accent1"/>
            <w:sz w:val="22"/>
            <w:szCs w:val="22"/>
          </w:rPr>
          <w:t>793r0</w:t>
        </w:r>
      </w:hyperlink>
      <w:r w:rsidR="00AD3175" w:rsidRPr="00AD3175">
        <w:rPr>
          <w:color w:val="5B9BD5" w:themeColor="accent1"/>
          <w:sz w:val="22"/>
          <w:szCs w:val="22"/>
        </w:rPr>
        <w:t xml:space="preserve"> </w:t>
      </w:r>
      <w:r w:rsidR="00AD3175" w:rsidRPr="00AD3175">
        <w:rPr>
          <w:sz w:val="22"/>
          <w:szCs w:val="22"/>
        </w:rPr>
        <w:t xml:space="preserve">MRU support in 11be </w:t>
      </w:r>
      <w:r w:rsidR="00AD3175" w:rsidRPr="00AD3175">
        <w:rPr>
          <w:sz w:val="22"/>
          <w:szCs w:val="22"/>
        </w:rPr>
        <w:tab/>
      </w:r>
      <w:r w:rsidR="00AD3175" w:rsidRPr="00AD3175">
        <w:rPr>
          <w:sz w:val="22"/>
          <w:szCs w:val="22"/>
        </w:rPr>
        <w:tab/>
      </w:r>
      <w:r w:rsidR="00AD3175" w:rsidRPr="00AD3175">
        <w:rPr>
          <w:sz w:val="22"/>
          <w:szCs w:val="22"/>
        </w:rPr>
        <w:tab/>
      </w:r>
      <w:r w:rsidR="00AD3175" w:rsidRPr="00AD3175">
        <w:rPr>
          <w:sz w:val="22"/>
          <w:szCs w:val="22"/>
        </w:rPr>
        <w:tab/>
        <w:t xml:space="preserve"> (Jianhan Liu)</w:t>
      </w:r>
    </w:p>
    <w:p w14:paraId="7557945A" w14:textId="7EF61E10" w:rsidR="00D41FD3" w:rsidRDefault="00A95CD2" w:rsidP="00AF3B88">
      <w:pPr>
        <w:pStyle w:val="ListParagraph"/>
        <w:numPr>
          <w:ilvl w:val="1"/>
          <w:numId w:val="25"/>
        </w:numPr>
        <w:rPr>
          <w:sz w:val="22"/>
          <w:szCs w:val="22"/>
        </w:rPr>
      </w:pPr>
      <w:hyperlink r:id="rId441" w:history="1">
        <w:r w:rsidR="00D41FD3" w:rsidRPr="00D41FD3">
          <w:rPr>
            <w:rStyle w:val="Hyperlink"/>
            <w:sz w:val="22"/>
            <w:szCs w:val="22"/>
          </w:rPr>
          <w:t>825r0</w:t>
        </w:r>
      </w:hyperlink>
      <w:r w:rsidR="00D41FD3" w:rsidRPr="00D41FD3">
        <w:rPr>
          <w:sz w:val="22"/>
          <w:szCs w:val="22"/>
        </w:rPr>
        <w:t xml:space="preserve"> EHT-LTF sequences in new tone plan</w:t>
      </w:r>
      <w:r w:rsidR="00D41FD3">
        <w:rPr>
          <w:sz w:val="22"/>
          <w:szCs w:val="22"/>
        </w:rPr>
        <w:t xml:space="preserve"> </w:t>
      </w:r>
      <w:r w:rsidR="00D41FD3">
        <w:rPr>
          <w:sz w:val="22"/>
          <w:szCs w:val="22"/>
        </w:rPr>
        <w:tab/>
      </w:r>
      <w:r w:rsidR="00D41FD3">
        <w:rPr>
          <w:sz w:val="22"/>
          <w:szCs w:val="22"/>
        </w:rPr>
        <w:tab/>
        <w:t xml:space="preserve"> (</w:t>
      </w:r>
      <w:proofErr w:type="spellStart"/>
      <w:r w:rsidR="00D41FD3" w:rsidRPr="00D41FD3">
        <w:rPr>
          <w:sz w:val="22"/>
          <w:szCs w:val="22"/>
        </w:rPr>
        <w:t>Jinyoung</w:t>
      </w:r>
      <w:proofErr w:type="spellEnd"/>
      <w:r w:rsidR="00D41FD3" w:rsidRPr="00D41FD3">
        <w:rPr>
          <w:sz w:val="22"/>
          <w:szCs w:val="22"/>
        </w:rPr>
        <w:t xml:space="preserve"> Chun</w:t>
      </w:r>
      <w:r w:rsidR="00D41FD3">
        <w:rPr>
          <w:sz w:val="22"/>
          <w:szCs w:val="22"/>
        </w:rPr>
        <w:t>)</w:t>
      </w:r>
    </w:p>
    <w:p w14:paraId="42EC3BAE" w14:textId="0ED1D206" w:rsidR="00087F69" w:rsidRDefault="00A95CD2" w:rsidP="0068471F">
      <w:pPr>
        <w:pStyle w:val="ListParagraph"/>
        <w:numPr>
          <w:ilvl w:val="1"/>
          <w:numId w:val="25"/>
        </w:numPr>
        <w:rPr>
          <w:sz w:val="22"/>
          <w:szCs w:val="22"/>
        </w:rPr>
      </w:pPr>
      <w:hyperlink r:id="rId442" w:history="1">
        <w:r w:rsidR="00087F69" w:rsidRPr="00087F69">
          <w:rPr>
            <w:rStyle w:val="Hyperlink"/>
            <w:sz w:val="22"/>
            <w:szCs w:val="22"/>
          </w:rPr>
          <w:t>838r0</w:t>
        </w:r>
      </w:hyperlink>
      <w:r w:rsidR="00087F69" w:rsidRPr="00087F69">
        <w:rPr>
          <w:sz w:val="22"/>
          <w:szCs w:val="22"/>
        </w:rPr>
        <w:t xml:space="preserve"> Pilot subcarriers considering new tone plan</w:t>
      </w:r>
      <w:r w:rsidR="00087F69" w:rsidRPr="00087F69">
        <w:rPr>
          <w:sz w:val="22"/>
          <w:szCs w:val="22"/>
        </w:rPr>
        <w:tab/>
      </w:r>
      <w:r w:rsidR="00087F69">
        <w:rPr>
          <w:sz w:val="22"/>
          <w:szCs w:val="22"/>
        </w:rPr>
        <w:t xml:space="preserve"> (</w:t>
      </w:r>
      <w:proofErr w:type="spellStart"/>
      <w:r w:rsidR="00087F69" w:rsidRPr="00087F69">
        <w:rPr>
          <w:sz w:val="22"/>
          <w:szCs w:val="22"/>
        </w:rPr>
        <w:t>Jinyoung</w:t>
      </w:r>
      <w:proofErr w:type="spellEnd"/>
      <w:r w:rsidR="00087F69" w:rsidRPr="00087F69">
        <w:rPr>
          <w:sz w:val="22"/>
          <w:szCs w:val="22"/>
        </w:rPr>
        <w:t xml:space="preserve"> Chun</w:t>
      </w:r>
      <w:r w:rsidR="00087F69">
        <w:rPr>
          <w:sz w:val="22"/>
          <w:szCs w:val="22"/>
        </w:rPr>
        <w:t>)</w:t>
      </w:r>
    </w:p>
    <w:p w14:paraId="5A0CF233" w14:textId="7AA2A47F" w:rsidR="0072726D" w:rsidRPr="0072726D" w:rsidRDefault="00A95CD2" w:rsidP="0072726D">
      <w:pPr>
        <w:pStyle w:val="ListParagraph"/>
        <w:numPr>
          <w:ilvl w:val="1"/>
          <w:numId w:val="25"/>
        </w:numPr>
        <w:rPr>
          <w:sz w:val="22"/>
          <w:szCs w:val="22"/>
        </w:rPr>
      </w:pPr>
      <w:hyperlink r:id="rId443" w:history="1">
        <w:r w:rsidR="0072726D" w:rsidRPr="0072726D">
          <w:rPr>
            <w:rStyle w:val="Hyperlink"/>
            <w:color w:val="5B9BD5" w:themeColor="accent1"/>
            <w:sz w:val="22"/>
            <w:szCs w:val="22"/>
          </w:rPr>
          <w:t>782r0</w:t>
        </w:r>
      </w:hyperlink>
      <w:r w:rsidR="0072726D" w:rsidRPr="0072726D">
        <w:rPr>
          <w:color w:val="5B9BD5" w:themeColor="accent1"/>
          <w:sz w:val="22"/>
          <w:szCs w:val="22"/>
        </w:rPr>
        <w:t xml:space="preserve"> </w:t>
      </w:r>
      <w:r w:rsidR="0072726D" w:rsidRPr="0072726D">
        <w:rPr>
          <w:sz w:val="22"/>
          <w:szCs w:val="22"/>
        </w:rPr>
        <w:t>EHT-STF Sequences</w:t>
      </w:r>
      <w:r w:rsidR="0072726D" w:rsidRPr="0072726D">
        <w:rPr>
          <w:sz w:val="22"/>
          <w:szCs w:val="22"/>
        </w:rPr>
        <w:tab/>
      </w:r>
      <w:r w:rsidR="0072726D" w:rsidRPr="0072726D">
        <w:rPr>
          <w:sz w:val="22"/>
          <w:szCs w:val="22"/>
        </w:rPr>
        <w:tab/>
      </w:r>
      <w:r w:rsidR="0072726D" w:rsidRPr="0072726D">
        <w:rPr>
          <w:sz w:val="22"/>
          <w:szCs w:val="22"/>
        </w:rPr>
        <w:tab/>
      </w:r>
      <w:r w:rsidR="0072726D" w:rsidRPr="0072726D">
        <w:rPr>
          <w:sz w:val="22"/>
          <w:szCs w:val="22"/>
        </w:rPr>
        <w:tab/>
        <w:t xml:space="preserve"> (Eunsung Park)</w:t>
      </w:r>
      <w:r w:rsidR="00CD1BD1">
        <w:rPr>
          <w:sz w:val="22"/>
          <w:szCs w:val="22"/>
        </w:rPr>
        <w:t xml:space="preserve"> </w:t>
      </w:r>
      <w:r w:rsidR="00CD1BD1">
        <w:rPr>
          <w:sz w:val="22"/>
          <w:szCs w:val="22"/>
        </w:rPr>
        <w:tab/>
        <w:t>[2 SPs]</w:t>
      </w:r>
    </w:p>
    <w:p w14:paraId="2272F258" w14:textId="0D10D6CB" w:rsidR="00C96951" w:rsidRPr="00087F69" w:rsidRDefault="00C96951" w:rsidP="0068471F">
      <w:pPr>
        <w:pStyle w:val="ListParagraph"/>
        <w:numPr>
          <w:ilvl w:val="1"/>
          <w:numId w:val="25"/>
        </w:numPr>
        <w:rPr>
          <w:sz w:val="22"/>
          <w:szCs w:val="22"/>
        </w:rPr>
      </w:pP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4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51"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5"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lastRenderedPageBreak/>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5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1"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46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465" w:history="1">
        <w:r w:rsidRPr="00A02DFE">
          <w:rPr>
            <w:rStyle w:val="Hyperlink"/>
            <w:sz w:val="22"/>
          </w:rPr>
          <w:t>IMAT</w:t>
        </w:r>
      </w:hyperlink>
      <w:r>
        <w:rPr>
          <w:sz w:val="22"/>
        </w:rPr>
        <w:t xml:space="preserve"> then p</w:t>
      </w:r>
      <w:r w:rsidRPr="00C86653">
        <w:rPr>
          <w:sz w:val="22"/>
        </w:rPr>
        <w:t>lease send an e-mail to Dennis Sundman (</w:t>
      </w:r>
      <w:hyperlink r:id="rId466" w:history="1">
        <w:r w:rsidRPr="00C86653">
          <w:rPr>
            <w:rStyle w:val="Hyperlink"/>
            <w:sz w:val="22"/>
          </w:rPr>
          <w:t>dennis.sundman@ericsson.com</w:t>
        </w:r>
      </w:hyperlink>
      <w:r w:rsidRPr="00C86653">
        <w:rPr>
          <w:sz w:val="22"/>
        </w:rPr>
        <w:t>)</w:t>
      </w:r>
      <w:r>
        <w:rPr>
          <w:sz w:val="22"/>
        </w:rPr>
        <w:t xml:space="preserve"> and Alfred Asterjadhi (</w:t>
      </w:r>
      <w:hyperlink r:id="rId46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A95CD2" w:rsidP="00487C51">
      <w:pPr>
        <w:pStyle w:val="ListParagraph"/>
        <w:numPr>
          <w:ilvl w:val="1"/>
          <w:numId w:val="25"/>
        </w:numPr>
      </w:pPr>
      <w:hyperlink r:id="rId468"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A95CD2" w:rsidP="00410F4B">
      <w:pPr>
        <w:pStyle w:val="ListParagraph"/>
        <w:numPr>
          <w:ilvl w:val="1"/>
          <w:numId w:val="25"/>
        </w:numPr>
      </w:pPr>
      <w:hyperlink r:id="rId469"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A95CD2" w:rsidP="00791E65">
      <w:pPr>
        <w:pStyle w:val="ListParagraph"/>
        <w:numPr>
          <w:ilvl w:val="1"/>
          <w:numId w:val="25"/>
        </w:numPr>
      </w:pPr>
      <w:hyperlink r:id="rId470"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A95CD2" w:rsidP="00791E65">
      <w:pPr>
        <w:pStyle w:val="ListParagraph"/>
        <w:numPr>
          <w:ilvl w:val="1"/>
          <w:numId w:val="25"/>
        </w:numPr>
      </w:pPr>
      <w:hyperlink r:id="rId471"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A95CD2" w:rsidP="00791E65">
      <w:pPr>
        <w:pStyle w:val="ListParagraph"/>
        <w:numPr>
          <w:ilvl w:val="1"/>
          <w:numId w:val="25"/>
        </w:numPr>
      </w:pPr>
      <w:hyperlink r:id="rId472"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lastRenderedPageBreak/>
        <w:t>Technical Submissions</w:t>
      </w:r>
      <w:r w:rsidRPr="002F359D">
        <w:rPr>
          <w:b/>
          <w:bCs/>
        </w:rPr>
        <w:t>-</w:t>
      </w:r>
      <w:r>
        <w:rPr>
          <w:b/>
          <w:bCs/>
        </w:rPr>
        <w:t>MAP General</w:t>
      </w:r>
      <w:r>
        <w:t>:</w:t>
      </w:r>
    </w:p>
    <w:p w14:paraId="539CE0E6" w14:textId="77777777" w:rsidR="00791E65" w:rsidRDefault="00A95CD2" w:rsidP="00791E65">
      <w:pPr>
        <w:pStyle w:val="ListParagraph"/>
        <w:numPr>
          <w:ilvl w:val="1"/>
          <w:numId w:val="25"/>
        </w:numPr>
      </w:pPr>
      <w:hyperlink r:id="rId473"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A95CD2" w:rsidP="00791E65">
      <w:pPr>
        <w:pStyle w:val="ListParagraph"/>
        <w:numPr>
          <w:ilvl w:val="1"/>
          <w:numId w:val="25"/>
        </w:numPr>
      </w:pPr>
      <w:hyperlink r:id="rId474"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A95CD2" w:rsidP="00791E65">
      <w:pPr>
        <w:pStyle w:val="ListParagraph"/>
        <w:numPr>
          <w:ilvl w:val="1"/>
          <w:numId w:val="25"/>
        </w:numPr>
      </w:pPr>
      <w:hyperlink r:id="rId475"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A95CD2" w:rsidP="00791E65">
      <w:pPr>
        <w:pStyle w:val="ListParagraph"/>
        <w:numPr>
          <w:ilvl w:val="1"/>
          <w:numId w:val="25"/>
        </w:numPr>
      </w:pPr>
      <w:hyperlink r:id="rId476" w:history="1">
        <w:r w:rsidR="00791E65" w:rsidRPr="00342ED4">
          <w:rPr>
            <w:rStyle w:val="Hyperlink"/>
          </w:rPr>
          <w:t>548r0</w:t>
        </w:r>
      </w:hyperlink>
      <w:r w:rsidR="00791E65" w:rsidRPr="00DE616F">
        <w:tab/>
        <w:t>Discussion On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A95CD2" w:rsidP="00791E65">
      <w:pPr>
        <w:pStyle w:val="ListParagraph"/>
        <w:numPr>
          <w:ilvl w:val="1"/>
          <w:numId w:val="25"/>
        </w:numPr>
      </w:pPr>
      <w:hyperlink r:id="rId477"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A95CD2" w:rsidP="00791E65">
      <w:pPr>
        <w:pStyle w:val="ListParagraph"/>
        <w:numPr>
          <w:ilvl w:val="1"/>
          <w:numId w:val="25"/>
        </w:numPr>
      </w:pPr>
      <w:hyperlink r:id="rId478"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48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4"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85"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4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48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0"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4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6"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lastRenderedPageBreak/>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0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2"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lastRenderedPageBreak/>
        <w:t xml:space="preserve">Participation slide: </w:t>
      </w:r>
      <w:hyperlink r:id="rId504"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5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0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08"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510"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5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4"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lastRenderedPageBreak/>
        <w:t>Cause an LOA to be submitted to the IEEE-SA (</w:t>
      </w:r>
      <w:hyperlink r:id="rId515"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20"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521"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5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6"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lastRenderedPageBreak/>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530" w:history="1">
        <w:r w:rsidRPr="00A02DFE">
          <w:rPr>
            <w:rStyle w:val="Hyperlink"/>
            <w:sz w:val="22"/>
          </w:rPr>
          <w:t>IMAT</w:t>
        </w:r>
      </w:hyperlink>
      <w:r>
        <w:rPr>
          <w:sz w:val="22"/>
        </w:rPr>
        <w:t xml:space="preserve"> then p</w:t>
      </w:r>
      <w:r w:rsidRPr="00C86653">
        <w:rPr>
          <w:sz w:val="22"/>
        </w:rPr>
        <w:t>lease send an e-mail to Dennis Sundman (</w:t>
      </w:r>
      <w:hyperlink r:id="rId531" w:history="1">
        <w:r w:rsidRPr="00C86653">
          <w:rPr>
            <w:rStyle w:val="Hyperlink"/>
            <w:sz w:val="22"/>
          </w:rPr>
          <w:t>dennis.sundman@ericsson.com</w:t>
        </w:r>
      </w:hyperlink>
      <w:r w:rsidRPr="00C86653">
        <w:rPr>
          <w:sz w:val="22"/>
        </w:rPr>
        <w:t>)</w:t>
      </w:r>
      <w:r>
        <w:rPr>
          <w:sz w:val="22"/>
        </w:rPr>
        <w:t xml:space="preserve"> and Alfred Asterjadhi (</w:t>
      </w:r>
      <w:hyperlink r:id="rId532"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lastRenderedPageBreak/>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3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8"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54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4"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lastRenderedPageBreak/>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545"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4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0"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5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6"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57"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2"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lastRenderedPageBreak/>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6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6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68"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6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4"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lastRenderedPageBreak/>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7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57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5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57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80"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8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58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5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584" w:history="1">
        <w:r w:rsidRPr="00A02DFE">
          <w:rPr>
            <w:rStyle w:val="Hyperlink"/>
            <w:sz w:val="22"/>
          </w:rPr>
          <w:t>IMAT</w:t>
        </w:r>
      </w:hyperlink>
      <w:r>
        <w:rPr>
          <w:sz w:val="22"/>
        </w:rPr>
        <w:t xml:space="preserve"> then p</w:t>
      </w:r>
      <w:r w:rsidRPr="00C86653">
        <w:rPr>
          <w:sz w:val="22"/>
        </w:rPr>
        <w:t>lease send an e-mail to Dennis Sundman (</w:t>
      </w:r>
      <w:hyperlink r:id="rId585" w:history="1">
        <w:r w:rsidRPr="00C86653">
          <w:rPr>
            <w:rStyle w:val="Hyperlink"/>
            <w:sz w:val="22"/>
          </w:rPr>
          <w:t>dennis.sundman@ericsson.com</w:t>
        </w:r>
      </w:hyperlink>
      <w:r w:rsidRPr="00C86653">
        <w:rPr>
          <w:sz w:val="22"/>
        </w:rPr>
        <w:t>)</w:t>
      </w:r>
      <w:r>
        <w:rPr>
          <w:sz w:val="22"/>
        </w:rPr>
        <w:t xml:space="preserve"> and Alfred Asterjadhi (</w:t>
      </w:r>
      <w:hyperlink r:id="rId586"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lastRenderedPageBreak/>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95CD2" w:rsidP="00024E05">
      <w:pPr>
        <w:spacing w:after="160" w:line="252" w:lineRule="auto"/>
        <w:ind w:left="720"/>
        <w:rPr>
          <w:sz w:val="20"/>
        </w:rPr>
      </w:pPr>
      <w:hyperlink r:id="rId58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95CD2" w:rsidP="00024E05">
      <w:pPr>
        <w:spacing w:after="160" w:line="252" w:lineRule="auto"/>
        <w:ind w:left="720"/>
        <w:rPr>
          <w:sz w:val="20"/>
        </w:rPr>
      </w:pPr>
      <w:hyperlink r:id="rId588" w:history="1">
        <w:r w:rsidR="00024E05" w:rsidRPr="00BA5FED">
          <w:rPr>
            <w:rStyle w:val="Hyperlink"/>
            <w:sz w:val="20"/>
            <w:lang w:val="en-US"/>
          </w:rPr>
          <w:t>http</w:t>
        </w:r>
      </w:hyperlink>
      <w:hyperlink r:id="rId589" w:history="1">
        <w:r w:rsidR="00024E05" w:rsidRPr="00BA5FED">
          <w:rPr>
            <w:rStyle w:val="Hyperlink"/>
            <w:sz w:val="20"/>
            <w:lang w:val="en-US"/>
          </w:rPr>
          <w:t>://</w:t>
        </w:r>
      </w:hyperlink>
      <w:hyperlink r:id="rId59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95CD2" w:rsidP="00024E05">
      <w:pPr>
        <w:spacing w:after="160" w:line="252" w:lineRule="auto"/>
        <w:ind w:left="720"/>
        <w:rPr>
          <w:sz w:val="20"/>
        </w:rPr>
      </w:pPr>
      <w:hyperlink r:id="rId591" w:history="1">
        <w:r w:rsidR="00024E05" w:rsidRPr="00BA5FED">
          <w:rPr>
            <w:rStyle w:val="Hyperlink"/>
            <w:sz w:val="20"/>
            <w:lang w:val="en-US"/>
          </w:rPr>
          <w:t>http</w:t>
        </w:r>
      </w:hyperlink>
      <w:hyperlink r:id="rId592" w:history="1">
        <w:r w:rsidR="00024E05" w:rsidRPr="00BA5FED">
          <w:rPr>
            <w:rStyle w:val="Hyperlink"/>
            <w:sz w:val="20"/>
            <w:lang w:val="en-US"/>
          </w:rPr>
          <w:t>://</w:t>
        </w:r>
      </w:hyperlink>
      <w:hyperlink r:id="rId59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95CD2" w:rsidP="00024E05">
      <w:pPr>
        <w:spacing w:after="160" w:line="252" w:lineRule="auto"/>
        <w:ind w:left="720"/>
        <w:rPr>
          <w:sz w:val="20"/>
        </w:rPr>
      </w:pPr>
      <w:hyperlink r:id="rId594" w:history="1">
        <w:r w:rsidR="00024E05" w:rsidRPr="00BA5FED">
          <w:rPr>
            <w:rStyle w:val="Hyperlink"/>
            <w:sz w:val="20"/>
            <w:lang w:val="en-US"/>
          </w:rPr>
          <w:t>http://</w:t>
        </w:r>
      </w:hyperlink>
      <w:hyperlink r:id="rId59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95CD2" w:rsidP="00024E05">
      <w:pPr>
        <w:spacing w:after="160" w:line="252" w:lineRule="auto"/>
        <w:ind w:left="720"/>
        <w:rPr>
          <w:sz w:val="20"/>
        </w:rPr>
      </w:pPr>
      <w:hyperlink r:id="rId596" w:history="1">
        <w:r w:rsidR="00024E05" w:rsidRPr="00BA5FED">
          <w:rPr>
            <w:rStyle w:val="Hyperlink"/>
            <w:sz w:val="20"/>
            <w:lang w:val="en-US"/>
          </w:rPr>
          <w:t>https</w:t>
        </w:r>
      </w:hyperlink>
      <w:hyperlink r:id="rId59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95CD2" w:rsidP="00024E05">
      <w:pPr>
        <w:spacing w:after="160" w:line="252" w:lineRule="auto"/>
        <w:ind w:left="720"/>
        <w:rPr>
          <w:sz w:val="20"/>
          <w:lang w:val="en-US"/>
        </w:rPr>
      </w:pPr>
      <w:hyperlink r:id="rId598" w:history="1">
        <w:r w:rsidR="00024E05" w:rsidRPr="00BA5FED">
          <w:rPr>
            <w:rStyle w:val="Hyperlink"/>
            <w:sz w:val="20"/>
            <w:lang w:val="en-US"/>
          </w:rPr>
          <w:t>http</w:t>
        </w:r>
      </w:hyperlink>
      <w:hyperlink r:id="rId599" w:history="1">
        <w:r w:rsidR="00024E05" w:rsidRPr="00BA5FED">
          <w:rPr>
            <w:rStyle w:val="Hyperlink"/>
            <w:sz w:val="20"/>
            <w:lang w:val="en-US"/>
          </w:rPr>
          <w:t>://</w:t>
        </w:r>
      </w:hyperlink>
      <w:hyperlink r:id="rId600" w:history="1">
        <w:r w:rsidR="00024E05" w:rsidRPr="00BA5FED">
          <w:rPr>
            <w:rStyle w:val="Hyperlink"/>
            <w:sz w:val="20"/>
            <w:lang w:val="en-US"/>
          </w:rPr>
          <w:t>standards.ieee.org/board/pat/faq.pdf</w:t>
        </w:r>
      </w:hyperlink>
      <w:r w:rsidR="00024E05" w:rsidRPr="00BA5FED">
        <w:rPr>
          <w:sz w:val="20"/>
          <w:lang w:val="en-US"/>
        </w:rPr>
        <w:t xml:space="preserve"> and </w:t>
      </w:r>
      <w:hyperlink r:id="rId601" w:history="1">
        <w:r w:rsidR="00024E05" w:rsidRPr="00BA5FED">
          <w:rPr>
            <w:rStyle w:val="Hyperlink"/>
            <w:sz w:val="20"/>
            <w:lang w:val="en-US"/>
          </w:rPr>
          <w:t>http</w:t>
        </w:r>
      </w:hyperlink>
      <w:hyperlink r:id="rId602" w:history="1">
        <w:r w:rsidR="00024E05" w:rsidRPr="00BA5FED">
          <w:rPr>
            <w:rStyle w:val="Hyperlink"/>
            <w:sz w:val="20"/>
            <w:lang w:val="en-US"/>
          </w:rPr>
          <w:t>://</w:t>
        </w:r>
      </w:hyperlink>
      <w:hyperlink r:id="rId60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95CD2" w:rsidP="00024E05">
      <w:pPr>
        <w:spacing w:after="160" w:line="252" w:lineRule="auto"/>
        <w:ind w:left="720"/>
        <w:rPr>
          <w:sz w:val="20"/>
        </w:rPr>
      </w:pPr>
      <w:hyperlink r:id="rId60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95CD2" w:rsidP="00024E05">
      <w:pPr>
        <w:spacing w:after="160" w:line="252" w:lineRule="auto"/>
        <w:ind w:left="720"/>
        <w:rPr>
          <w:sz w:val="20"/>
          <w:lang w:val="en-US"/>
        </w:rPr>
      </w:pPr>
      <w:hyperlink r:id="rId60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95CD2" w:rsidP="00024E05">
      <w:pPr>
        <w:spacing w:after="160" w:line="252" w:lineRule="auto"/>
        <w:ind w:left="720"/>
        <w:rPr>
          <w:sz w:val="20"/>
        </w:rPr>
      </w:pPr>
      <w:hyperlink r:id="rId60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95CD2" w:rsidP="00024E05">
      <w:pPr>
        <w:spacing w:after="160" w:line="252" w:lineRule="auto"/>
        <w:ind w:left="720"/>
        <w:rPr>
          <w:sz w:val="20"/>
        </w:rPr>
      </w:pPr>
      <w:hyperlink r:id="rId607" w:history="1">
        <w:r w:rsidR="00024E05" w:rsidRPr="00BA5FED">
          <w:rPr>
            <w:rStyle w:val="Hyperlink"/>
            <w:sz w:val="20"/>
            <w:lang w:val="en-US"/>
          </w:rPr>
          <w:t>https://</w:t>
        </w:r>
      </w:hyperlink>
      <w:hyperlink r:id="rId60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95CD2" w:rsidP="00024E05">
      <w:pPr>
        <w:spacing w:after="160" w:line="252" w:lineRule="auto"/>
        <w:ind w:left="720"/>
        <w:rPr>
          <w:sz w:val="20"/>
        </w:rPr>
      </w:pPr>
      <w:hyperlink r:id="rId60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A95CD2" w:rsidP="00024E05">
      <w:pPr>
        <w:spacing w:after="160" w:line="252" w:lineRule="auto"/>
        <w:ind w:left="720"/>
        <w:rPr>
          <w:sz w:val="20"/>
        </w:rPr>
      </w:pPr>
      <w:hyperlink r:id="rId610" w:history="1">
        <w:r w:rsidR="00024E05" w:rsidRPr="00BA5FED">
          <w:rPr>
            <w:rStyle w:val="Hyperlink"/>
            <w:sz w:val="20"/>
            <w:lang w:val="en-US"/>
          </w:rPr>
          <w:t>https://</w:t>
        </w:r>
      </w:hyperlink>
      <w:hyperlink r:id="rId61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95CD2" w:rsidP="00024E05">
      <w:pPr>
        <w:spacing w:after="160" w:line="252" w:lineRule="auto"/>
        <w:ind w:left="720"/>
        <w:rPr>
          <w:sz w:val="20"/>
        </w:rPr>
      </w:pPr>
      <w:hyperlink r:id="rId61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A95CD2" w:rsidP="00024E05">
      <w:pPr>
        <w:ind w:firstLine="720"/>
        <w:rPr>
          <w:sz w:val="20"/>
        </w:rPr>
      </w:pPr>
      <w:hyperlink r:id="rId613" w:history="1">
        <w:r w:rsidR="00024E05" w:rsidRPr="00BA5FED">
          <w:rPr>
            <w:rStyle w:val="Hyperlink"/>
            <w:sz w:val="20"/>
            <w:lang w:val="en-US"/>
          </w:rPr>
          <w:t>https://</w:t>
        </w:r>
      </w:hyperlink>
      <w:hyperlink r:id="rId61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1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w:t>
      </w:r>
      <w:r w:rsidRPr="00A46E56">
        <w:rPr>
          <w:lang w:val="en-US"/>
        </w:rPr>
        <w:lastRenderedPageBreak/>
        <w:t xml:space="preserve">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lastRenderedPageBreak/>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616"/>
      <w:footerReference w:type="default" r:id="rId6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1731126"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5A667F">
      <w:t>1</w:t>
    </w:r>
    <w:r w:rsidR="00695809">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31FB"/>
    <w:rsid w:val="000041B1"/>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338"/>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024"/>
    <w:rsid w:val="001350BE"/>
    <w:rsid w:val="0013539C"/>
    <w:rsid w:val="00135AA3"/>
    <w:rsid w:val="00136826"/>
    <w:rsid w:val="00136FD5"/>
    <w:rsid w:val="00137340"/>
    <w:rsid w:val="001373A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10"/>
    <w:rsid w:val="00152A66"/>
    <w:rsid w:val="00152AB3"/>
    <w:rsid w:val="0015367C"/>
    <w:rsid w:val="001539B9"/>
    <w:rsid w:val="00153A29"/>
    <w:rsid w:val="00153FCC"/>
    <w:rsid w:val="001541E4"/>
    <w:rsid w:val="00154344"/>
    <w:rsid w:val="001543F5"/>
    <w:rsid w:val="00154AB5"/>
    <w:rsid w:val="001557A9"/>
    <w:rsid w:val="00155D7D"/>
    <w:rsid w:val="00156031"/>
    <w:rsid w:val="00156F70"/>
    <w:rsid w:val="00157464"/>
    <w:rsid w:val="00157569"/>
    <w:rsid w:val="00157571"/>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326"/>
    <w:rsid w:val="001A0BB0"/>
    <w:rsid w:val="001A0D49"/>
    <w:rsid w:val="001A1094"/>
    <w:rsid w:val="001A19C0"/>
    <w:rsid w:val="001A2419"/>
    <w:rsid w:val="001A26D2"/>
    <w:rsid w:val="001A298F"/>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6A9F"/>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1AB"/>
    <w:rsid w:val="002B3963"/>
    <w:rsid w:val="002B42F9"/>
    <w:rsid w:val="002B43EB"/>
    <w:rsid w:val="002B4E0F"/>
    <w:rsid w:val="002B57D2"/>
    <w:rsid w:val="002B69A3"/>
    <w:rsid w:val="002B6A21"/>
    <w:rsid w:val="002B6AE9"/>
    <w:rsid w:val="002B6B51"/>
    <w:rsid w:val="002B6E19"/>
    <w:rsid w:val="002B6EC9"/>
    <w:rsid w:val="002B7942"/>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466"/>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4CC"/>
    <w:rsid w:val="00353989"/>
    <w:rsid w:val="00353B75"/>
    <w:rsid w:val="00353E2D"/>
    <w:rsid w:val="00353EE4"/>
    <w:rsid w:val="00354432"/>
    <w:rsid w:val="003556A7"/>
    <w:rsid w:val="00355797"/>
    <w:rsid w:val="00355A61"/>
    <w:rsid w:val="00356554"/>
    <w:rsid w:val="00356D1F"/>
    <w:rsid w:val="003574F9"/>
    <w:rsid w:val="003608F9"/>
    <w:rsid w:val="00360C84"/>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5B99"/>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930"/>
    <w:rsid w:val="003E3A0B"/>
    <w:rsid w:val="003E3C56"/>
    <w:rsid w:val="003E4BEF"/>
    <w:rsid w:val="003E60A4"/>
    <w:rsid w:val="003E659A"/>
    <w:rsid w:val="003E66D1"/>
    <w:rsid w:val="003E68C5"/>
    <w:rsid w:val="003E7772"/>
    <w:rsid w:val="003E79C5"/>
    <w:rsid w:val="003E7B9B"/>
    <w:rsid w:val="003F0C0C"/>
    <w:rsid w:val="003F1425"/>
    <w:rsid w:val="003F1A98"/>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602"/>
    <w:rsid w:val="00490901"/>
    <w:rsid w:val="00490FAD"/>
    <w:rsid w:val="00491376"/>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E69"/>
    <w:rsid w:val="004A03C6"/>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68D"/>
    <w:rsid w:val="004A7F42"/>
    <w:rsid w:val="004B064B"/>
    <w:rsid w:val="004B07F0"/>
    <w:rsid w:val="004B10BC"/>
    <w:rsid w:val="004B1B60"/>
    <w:rsid w:val="004B1C79"/>
    <w:rsid w:val="004B1DD9"/>
    <w:rsid w:val="004B229C"/>
    <w:rsid w:val="004B2D29"/>
    <w:rsid w:val="004B390E"/>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07"/>
    <w:rsid w:val="004C68D1"/>
    <w:rsid w:val="004C6E30"/>
    <w:rsid w:val="004C707F"/>
    <w:rsid w:val="004C7817"/>
    <w:rsid w:val="004C7F32"/>
    <w:rsid w:val="004D10C1"/>
    <w:rsid w:val="004D140B"/>
    <w:rsid w:val="004D2594"/>
    <w:rsid w:val="004D2643"/>
    <w:rsid w:val="004D3B86"/>
    <w:rsid w:val="004D3FF5"/>
    <w:rsid w:val="004D5E8A"/>
    <w:rsid w:val="004D6D1F"/>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99B"/>
    <w:rsid w:val="00524A4C"/>
    <w:rsid w:val="005251DF"/>
    <w:rsid w:val="00525469"/>
    <w:rsid w:val="00525AB5"/>
    <w:rsid w:val="00526042"/>
    <w:rsid w:val="00526149"/>
    <w:rsid w:val="00526D1B"/>
    <w:rsid w:val="005276DF"/>
    <w:rsid w:val="00527A41"/>
    <w:rsid w:val="00530E66"/>
    <w:rsid w:val="0053118A"/>
    <w:rsid w:val="0053123C"/>
    <w:rsid w:val="00531624"/>
    <w:rsid w:val="00531689"/>
    <w:rsid w:val="00532AE4"/>
    <w:rsid w:val="00533B4A"/>
    <w:rsid w:val="0053406D"/>
    <w:rsid w:val="00534E01"/>
    <w:rsid w:val="0053559E"/>
    <w:rsid w:val="00535ED3"/>
    <w:rsid w:val="00535FE9"/>
    <w:rsid w:val="00536650"/>
    <w:rsid w:val="00536A0D"/>
    <w:rsid w:val="00537338"/>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081"/>
    <w:rsid w:val="005901DC"/>
    <w:rsid w:val="005908C1"/>
    <w:rsid w:val="00590DF0"/>
    <w:rsid w:val="00591504"/>
    <w:rsid w:val="00591E27"/>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1148"/>
    <w:rsid w:val="005B138F"/>
    <w:rsid w:val="005B1620"/>
    <w:rsid w:val="005B1EB3"/>
    <w:rsid w:val="005B3C4D"/>
    <w:rsid w:val="005B4879"/>
    <w:rsid w:val="005B4C17"/>
    <w:rsid w:val="005B4DF3"/>
    <w:rsid w:val="005B5238"/>
    <w:rsid w:val="005B5A70"/>
    <w:rsid w:val="005B6BF0"/>
    <w:rsid w:val="005B7724"/>
    <w:rsid w:val="005C045B"/>
    <w:rsid w:val="005C0630"/>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614"/>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6CE4"/>
    <w:rsid w:val="00687F56"/>
    <w:rsid w:val="006906DF"/>
    <w:rsid w:val="00690C06"/>
    <w:rsid w:val="00690FA4"/>
    <w:rsid w:val="006913F4"/>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B1C"/>
    <w:rsid w:val="006A3B5C"/>
    <w:rsid w:val="006A40D3"/>
    <w:rsid w:val="006A6E1F"/>
    <w:rsid w:val="006A7A71"/>
    <w:rsid w:val="006A7CA7"/>
    <w:rsid w:val="006B053F"/>
    <w:rsid w:val="006B11FB"/>
    <w:rsid w:val="006B1C91"/>
    <w:rsid w:val="006B28AF"/>
    <w:rsid w:val="006B2C61"/>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3CD9"/>
    <w:rsid w:val="007147B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3F54"/>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1C42"/>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4D23"/>
    <w:rsid w:val="008A5B55"/>
    <w:rsid w:val="008A65A7"/>
    <w:rsid w:val="008A7896"/>
    <w:rsid w:val="008B0E27"/>
    <w:rsid w:val="008B10B3"/>
    <w:rsid w:val="008B1279"/>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D3B"/>
    <w:rsid w:val="00923B33"/>
    <w:rsid w:val="009244AF"/>
    <w:rsid w:val="0092479B"/>
    <w:rsid w:val="00924DE6"/>
    <w:rsid w:val="00924FA3"/>
    <w:rsid w:val="00925582"/>
    <w:rsid w:val="009262FA"/>
    <w:rsid w:val="00926BC1"/>
    <w:rsid w:val="00926BF6"/>
    <w:rsid w:val="00927378"/>
    <w:rsid w:val="009274AA"/>
    <w:rsid w:val="009301F9"/>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8E0"/>
    <w:rsid w:val="009C6BFE"/>
    <w:rsid w:val="009C7112"/>
    <w:rsid w:val="009C7FD2"/>
    <w:rsid w:val="009D0DEF"/>
    <w:rsid w:val="009D10C9"/>
    <w:rsid w:val="009D1F1C"/>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751"/>
    <w:rsid w:val="009E68A4"/>
    <w:rsid w:val="009E7FF6"/>
    <w:rsid w:val="009F01A9"/>
    <w:rsid w:val="009F01B0"/>
    <w:rsid w:val="009F0AA6"/>
    <w:rsid w:val="009F0ADD"/>
    <w:rsid w:val="009F15B3"/>
    <w:rsid w:val="009F1A2A"/>
    <w:rsid w:val="009F2257"/>
    <w:rsid w:val="009F2E01"/>
    <w:rsid w:val="009F2F89"/>
    <w:rsid w:val="009F2FBC"/>
    <w:rsid w:val="009F31AC"/>
    <w:rsid w:val="009F40E9"/>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5AC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328"/>
    <w:rsid w:val="00AC4479"/>
    <w:rsid w:val="00AC48BD"/>
    <w:rsid w:val="00AC4F2C"/>
    <w:rsid w:val="00AC58DC"/>
    <w:rsid w:val="00AC6607"/>
    <w:rsid w:val="00AC6817"/>
    <w:rsid w:val="00AC6A5A"/>
    <w:rsid w:val="00AC6B00"/>
    <w:rsid w:val="00AC7755"/>
    <w:rsid w:val="00AC793E"/>
    <w:rsid w:val="00AD079C"/>
    <w:rsid w:val="00AD2008"/>
    <w:rsid w:val="00AD285D"/>
    <w:rsid w:val="00AD3175"/>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BF784A"/>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730"/>
    <w:rsid w:val="00C549EF"/>
    <w:rsid w:val="00C55052"/>
    <w:rsid w:val="00C550DC"/>
    <w:rsid w:val="00C551FE"/>
    <w:rsid w:val="00C561D7"/>
    <w:rsid w:val="00C56546"/>
    <w:rsid w:val="00C56A6A"/>
    <w:rsid w:val="00C56AF5"/>
    <w:rsid w:val="00C56B11"/>
    <w:rsid w:val="00C56C75"/>
    <w:rsid w:val="00C57A45"/>
    <w:rsid w:val="00C6042E"/>
    <w:rsid w:val="00C61201"/>
    <w:rsid w:val="00C61813"/>
    <w:rsid w:val="00C61A6F"/>
    <w:rsid w:val="00C61AF7"/>
    <w:rsid w:val="00C61C77"/>
    <w:rsid w:val="00C62036"/>
    <w:rsid w:val="00C620D8"/>
    <w:rsid w:val="00C62E55"/>
    <w:rsid w:val="00C630DB"/>
    <w:rsid w:val="00C638F2"/>
    <w:rsid w:val="00C63BB8"/>
    <w:rsid w:val="00C64155"/>
    <w:rsid w:val="00C64390"/>
    <w:rsid w:val="00C64507"/>
    <w:rsid w:val="00C6450A"/>
    <w:rsid w:val="00C65350"/>
    <w:rsid w:val="00C65B19"/>
    <w:rsid w:val="00C65C56"/>
    <w:rsid w:val="00C65EA8"/>
    <w:rsid w:val="00C66300"/>
    <w:rsid w:val="00C66513"/>
    <w:rsid w:val="00C66A4B"/>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E34"/>
    <w:rsid w:val="00C85086"/>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1A63"/>
    <w:rsid w:val="00D32459"/>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1DD1"/>
    <w:rsid w:val="00D72666"/>
    <w:rsid w:val="00D72C64"/>
    <w:rsid w:val="00D73155"/>
    <w:rsid w:val="00D7325E"/>
    <w:rsid w:val="00D73590"/>
    <w:rsid w:val="00D73920"/>
    <w:rsid w:val="00D73959"/>
    <w:rsid w:val="00D74D1D"/>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35A"/>
    <w:rsid w:val="00DB2C20"/>
    <w:rsid w:val="00DB2C31"/>
    <w:rsid w:val="00DB2DB8"/>
    <w:rsid w:val="00DB2F33"/>
    <w:rsid w:val="00DB43BD"/>
    <w:rsid w:val="00DB4465"/>
    <w:rsid w:val="00DB4BA9"/>
    <w:rsid w:val="00DB4BF0"/>
    <w:rsid w:val="00DB5426"/>
    <w:rsid w:val="00DB54E8"/>
    <w:rsid w:val="00DB5537"/>
    <w:rsid w:val="00DB6874"/>
    <w:rsid w:val="00DB6DE3"/>
    <w:rsid w:val="00DB70EC"/>
    <w:rsid w:val="00DB717A"/>
    <w:rsid w:val="00DC02C1"/>
    <w:rsid w:val="00DC057C"/>
    <w:rsid w:val="00DC05C6"/>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E03D3"/>
    <w:rsid w:val="00DE0A30"/>
    <w:rsid w:val="00DE0BD6"/>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64BB"/>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5F9B"/>
    <w:rsid w:val="00E8638C"/>
    <w:rsid w:val="00E8694B"/>
    <w:rsid w:val="00E86FB5"/>
    <w:rsid w:val="00E87294"/>
    <w:rsid w:val="00E8733B"/>
    <w:rsid w:val="00E90024"/>
    <w:rsid w:val="00E906E7"/>
    <w:rsid w:val="00E90933"/>
    <w:rsid w:val="00E9140C"/>
    <w:rsid w:val="00E9151C"/>
    <w:rsid w:val="00E94410"/>
    <w:rsid w:val="00E944A7"/>
    <w:rsid w:val="00E94F1F"/>
    <w:rsid w:val="00E94F6D"/>
    <w:rsid w:val="00E95107"/>
    <w:rsid w:val="00E952BB"/>
    <w:rsid w:val="00E95AA7"/>
    <w:rsid w:val="00E974D3"/>
    <w:rsid w:val="00E977D8"/>
    <w:rsid w:val="00EA02C8"/>
    <w:rsid w:val="00EA0887"/>
    <w:rsid w:val="00EA0F10"/>
    <w:rsid w:val="00EA137E"/>
    <w:rsid w:val="00EA18C8"/>
    <w:rsid w:val="00EA1AC9"/>
    <w:rsid w:val="00EA20C8"/>
    <w:rsid w:val="00EA2F28"/>
    <w:rsid w:val="00EA3129"/>
    <w:rsid w:val="00EA32FA"/>
    <w:rsid w:val="00EA333C"/>
    <w:rsid w:val="00EA429E"/>
    <w:rsid w:val="00EA457E"/>
    <w:rsid w:val="00EA4ABC"/>
    <w:rsid w:val="00EA529A"/>
    <w:rsid w:val="00EA6203"/>
    <w:rsid w:val="00EA665A"/>
    <w:rsid w:val="00EA66AD"/>
    <w:rsid w:val="00EA79A8"/>
    <w:rsid w:val="00EA7F87"/>
    <w:rsid w:val="00EB04D8"/>
    <w:rsid w:val="00EB055B"/>
    <w:rsid w:val="00EB0900"/>
    <w:rsid w:val="00EB0C5B"/>
    <w:rsid w:val="00EB1BEB"/>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324"/>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89-00-00be-on-tbd-segment-parser-and-tone-interleaver-for-specific-mru.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imat.ieee.org/attendance" TargetMode="External"/><Relationship Id="rId324" Type="http://schemas.openxmlformats.org/officeDocument/2006/relationships/hyperlink" Target="https://mentor.ieee.org/802.11/dcn/20/11-20-0292-00-00be-mlo-typical-operating-scenarios-and-sub-feature-prioritization.pptx" TargetMode="External"/><Relationship Id="rId366" Type="http://schemas.openxmlformats.org/officeDocument/2006/relationships/hyperlink" Target="https://mentor.ieee.org/802.11/dcn/20/11-20-0778-00-00be-mu-mimo-simplifications-for-eht.pptx" TargetMode="External"/><Relationship Id="rId531" Type="http://schemas.openxmlformats.org/officeDocument/2006/relationships/hyperlink" Target="mailto:dennis.sundman@ericsson.com" TargetMode="External"/><Relationship Id="rId573" Type="http://schemas.openxmlformats.org/officeDocument/2006/relationships/hyperlink" Target="mailto:tianyu@apple.com" TargetMode="External"/><Relationship Id="rId170" Type="http://schemas.openxmlformats.org/officeDocument/2006/relationships/hyperlink" Target="https://mentor.ieee.org/802.11/dcn/20/11-20-0005-01-00be-proposals-on-latency-reduction.ppt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0796-00-00be-mandatory-larger-bw-support.pptx" TargetMode="External"/><Relationship Id="rId268" Type="http://schemas.openxmlformats.org/officeDocument/2006/relationships/hyperlink" Target="https://mentor.ieee.org/802.11/dcn/20/11-20-0085-01-00be-multi-link-power-save-link-bitmap.pptx" TargetMode="External"/><Relationship Id="rId475" Type="http://schemas.openxmlformats.org/officeDocument/2006/relationships/hyperlink" Target="https://mentor.ieee.org/802.11/dcn/20/11-20-0617-00-00be-multi-ap-operation-basic-definition.pptx"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imat.ieee.org/attendance" TargetMode="External"/><Relationship Id="rId335" Type="http://schemas.openxmlformats.org/officeDocument/2006/relationships/hyperlink" Target="https://mentor.ieee.org/802.11/dcn/20/11-20-0590-00-00be-shared-txop-spatial-reuse-considerations.pptx" TargetMode="External"/><Relationship Id="rId377" Type="http://schemas.openxmlformats.org/officeDocument/2006/relationships/hyperlink" Target="https://mentor.ieee.org/802.11/dcn/20/11-20-0114-00-00be-block-ack-window-extension.pptx" TargetMode="External"/><Relationship Id="rId500" Type="http://schemas.openxmlformats.org/officeDocument/2006/relationships/hyperlink" Target="https://imat.ieee.org/attendance" TargetMode="External"/><Relationship Id="rId542" Type="http://schemas.openxmlformats.org/officeDocument/2006/relationships/hyperlink" Target="https://imat.ieee.org/attendance"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358-02-00be-multi-bssid-operation-with-mlo.pptx" TargetMode="External"/><Relationship Id="rId237" Type="http://schemas.openxmlformats.org/officeDocument/2006/relationships/hyperlink" Target="https://mentor.ieee.org/802.11/dcn/19/11-19-1988-01-00be-power-save-for-multi-link.pptx" TargetMode="External"/><Relationship Id="rId402"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444" Type="http://schemas.openxmlformats.org/officeDocument/2006/relationships/hyperlink" Target="mailto:patcom@ieee.org"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292-00-00be-mlo-typical-operating-scenarios-and-sub-feature-prioritization.pptx" TargetMode="External"/><Relationship Id="rId290" Type="http://schemas.openxmlformats.org/officeDocument/2006/relationships/hyperlink" Target="https://mentor.ieee.org/802.11/dcn/20/11-20-0699-01-00be-phase-rotation-proposal-follow-up.pptx" TargetMode="External"/><Relationship Id="rId304" Type="http://schemas.openxmlformats.org/officeDocument/2006/relationships/hyperlink" Target="https://mentor.ieee.org/802.11/dcn/20/11-20-0070-00-00be-multi-link-power-saving-operation.pptx" TargetMode="External"/><Relationship Id="rId346" Type="http://schemas.openxmlformats.org/officeDocument/2006/relationships/hyperlink" Target="https://mentor.ieee.org/802.11/dcn/20/11-20-0114-00-00be-block-ack-window-extension.pptx" TargetMode="External"/><Relationship Id="rId388" Type="http://schemas.openxmlformats.org/officeDocument/2006/relationships/hyperlink" Target="https://mentor.ieee.org/802.11/dcn/20/11-20-0387-00-00be-multi-link-setup-follow-up-ii.pptx" TargetMode="External"/><Relationship Id="rId511" Type="http://schemas.openxmlformats.org/officeDocument/2006/relationships/hyperlink" Target="https://imat.ieee.org/attendance" TargetMode="External"/><Relationship Id="rId553" Type="http://schemas.openxmlformats.org/officeDocument/2006/relationships/hyperlink" Target="https://imat.ieee.org/attendance" TargetMode="External"/><Relationship Id="rId609" Type="http://schemas.openxmlformats.org/officeDocument/2006/relationships/hyperlink" Target="http://www.ieee802.org/PNP/approved/IEEE_802_WG_PandP_v19.pdf" TargetMode="External"/><Relationship Id="rId85" Type="http://schemas.openxmlformats.org/officeDocument/2006/relationships/hyperlink" Target="https://mentor.ieee.org/802.11/dcn/20/11-20-0503-00-00be-bss-parameter-update-for-multi-link-operation.pptx"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0/11-20-0624-00-00be-eht-operation-element-for-320mhz.pptx" TargetMode="External"/><Relationship Id="rId206" Type="http://schemas.openxmlformats.org/officeDocument/2006/relationships/hyperlink" Target="https://mentor.ieee.org/802.11/dcn/20/11-20-0114-00-00be-block-ack-window-extension.pptx" TargetMode="External"/><Relationship Id="rId413" Type="http://schemas.openxmlformats.org/officeDocument/2006/relationships/hyperlink" Target="https://mentor.ieee.org/802.11/dcn/20/11-20-0386-00-00be-multi-link-association-follow-up.pptx" TargetMode="External"/><Relationship Id="rId595" Type="http://schemas.openxmlformats.org/officeDocument/2006/relationships/hyperlink" Target="http://standards.ieee.org/develop/policies/bylaws/sect6-7.html" TargetMode="External"/><Relationship Id="rId248" Type="http://schemas.openxmlformats.org/officeDocument/2006/relationships/hyperlink" Target="https://mentor.ieee.org/802.11/dcn/20/11-20-0061-00-00be-ba-consideration.pptx" TargetMode="External"/><Relationship Id="rId455" Type="http://schemas.openxmlformats.org/officeDocument/2006/relationships/hyperlink" Target="mailto:sschelstraete@quantenna.com" TargetMode="External"/><Relationship Id="rId497" Type="http://schemas.openxmlformats.org/officeDocument/2006/relationships/hyperlink" Target="mailto:patcom@ieee.org"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651-01-00be-further-thoughts-on-eht-ltf-papr-in-802-11be.pptx" TargetMode="External"/><Relationship Id="rId315" Type="http://schemas.openxmlformats.org/officeDocument/2006/relationships/hyperlink" Target="https://mentor.ieee.org/802.11/dcn/20/11-20-0462-00-00be-11be-ba-indication.pptx" TargetMode="External"/><Relationship Id="rId357" Type="http://schemas.openxmlformats.org/officeDocument/2006/relationships/hyperlink" Target="https://mentor.ieee.org/802.11/dcn/20/11-20-0608-00-00be-consideration-on-eht-ltf.pptx"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681-00-00be-scoreboard-operation-for-multi-link-aggregation.pptx" TargetMode="External"/><Relationship Id="rId161" Type="http://schemas.openxmlformats.org/officeDocument/2006/relationships/hyperlink" Target="mailto:aasterja@qti.qualcomm.com" TargetMode="External"/><Relationship Id="rId217" Type="http://schemas.openxmlformats.org/officeDocument/2006/relationships/hyperlink" Target="https://mentor.ieee.org/802.11/dcn/20/11-20-0609-02-00be-further-discussion-on-ru-allocation-subfield-in-eht-sig.pptx" TargetMode="External"/><Relationship Id="rId399" Type="http://schemas.openxmlformats.org/officeDocument/2006/relationships/hyperlink" Target="https://mentor.ieee.org/802.11/dcn/20/11-20-0586-00-00be-mlo-signaling-of-critical-updates.pptx" TargetMode="External"/><Relationship Id="rId564"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0/11-20-0591-00-00be-channel-width-selection-for-various-frame-types-with-preamble-puncture-and-puncture-location-indication.pptx" TargetMode="External"/><Relationship Id="rId424" Type="http://schemas.openxmlformats.org/officeDocument/2006/relationships/hyperlink" Target="https://mentor.ieee.org/802.11/dcn/20/11-20-0508-00-00be-mlo-reachability-problem.pptx" TargetMode="External"/><Relationship Id="rId466" Type="http://schemas.openxmlformats.org/officeDocument/2006/relationships/hyperlink" Target="mailto:dennis.sundman@ericsson.com"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3-00-00be-mru-support-in-11be.pptx" TargetMode="External"/><Relationship Id="rId270" Type="http://schemas.openxmlformats.org/officeDocument/2006/relationships/hyperlink" Target="https://mentor.ieee.org/802.11/dcn/20/11-20-0370-00-00be-multi-link-power-save-discussion.pptx" TargetMode="External"/><Relationship Id="rId326" Type="http://schemas.openxmlformats.org/officeDocument/2006/relationships/hyperlink" Target="https://mentor.ieee.org/802.11/dcn/20/11-20-0697-00-00be-supporting-latency-sensitive-applications-in-11be.pptx"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mailto:jeongki.kim@lge.com" TargetMode="External"/><Relationship Id="rId368" Type="http://schemas.openxmlformats.org/officeDocument/2006/relationships/hyperlink" Target="https://mentor.ieee.org/802.11/dcn/20/11-20-0789-00-00be-on-tbd-segment-parser-and-tone-interleaver-for-specific-mru.pptx" TargetMode="External"/><Relationship Id="rId575" Type="http://schemas.openxmlformats.org/officeDocument/2006/relationships/hyperlink" Target="mailto:patcom@ieee.org" TargetMode="External"/><Relationship Id="rId172" Type="http://schemas.openxmlformats.org/officeDocument/2006/relationships/hyperlink" Target="https://mentor.ieee.org/802.11/dcn/20/11-20-0576-01-00be-coordinated-spatial-reuse-protocol.pptx" TargetMode="External"/><Relationship Id="rId228" Type="http://schemas.openxmlformats.org/officeDocument/2006/relationships/hyperlink" Target="mailto:liwen.chu@nxp.com" TargetMode="External"/><Relationship Id="rId435" Type="http://schemas.openxmlformats.org/officeDocument/2006/relationships/hyperlink" Target="https://mentor.ieee.org/802.11/dcn/20/11-20-0768-00-00be-further-discussion-about-preamble-puncturing.pptx" TargetMode="External"/><Relationship Id="rId477" Type="http://schemas.openxmlformats.org/officeDocument/2006/relationships/hyperlink" Target="https://mentor.ieee.org/802.11/dcn/20/11-20-0576-01-00be-coordinated-spatial-reuse-protocol.pptx" TargetMode="External"/><Relationship Id="rId600" Type="http://schemas.openxmlformats.org/officeDocument/2006/relationships/hyperlink" Target="http://standards.ieee.org/board/pat/faq.pdf"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mailto:liwen.chu@nxp.com"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mentor.ieee.org/802.11/dcn/20/11-20-0472-00-00be-discussion-of-more-data-subfield-for-multi-link.pptx" TargetMode="External"/><Relationship Id="rId379" Type="http://schemas.openxmlformats.org/officeDocument/2006/relationships/hyperlink" Target="https://mentor.ieee.org/802.11/dcn/20/11-20-0294-00-00be-11be-block-ack-bitmap-size-discussion.pptx" TargetMode="External"/><Relationship Id="rId544" Type="http://schemas.openxmlformats.org/officeDocument/2006/relationships/hyperlink" Target="mailto:sschelstraete@quantenna.com" TargetMode="External"/><Relationship Id="rId586" Type="http://schemas.openxmlformats.org/officeDocument/2006/relationships/hyperlink" Target="mailto:aasterja@qti.qualcomm.com" TargetMode="External"/><Relationship Id="rId7" Type="http://schemas.openxmlformats.org/officeDocument/2006/relationships/settings" Target="settings.xml"/><Relationship Id="rId183" Type="http://schemas.openxmlformats.org/officeDocument/2006/relationships/hyperlink" Target="https://mentor.ieee.org/802.11/dcn/20/11-20-0434-02-00be-multi-link-secured-retransmissions.pptx" TargetMode="External"/><Relationship Id="rId239" Type="http://schemas.openxmlformats.org/officeDocument/2006/relationships/hyperlink" Target="https://mentor.ieee.org/802.11/dcn/20/11-20-0037-00-00be-power-saving-considering-non-ap-without-str-capability.pptx" TargetMode="External"/><Relationship Id="rId390" Type="http://schemas.openxmlformats.org/officeDocument/2006/relationships/hyperlink" Target="https://mentor.ieee.org/802.11/dcn/20/11-20-0390-00-00be-multi-link-discovery-part-2.pptx" TargetMode="External"/><Relationship Id="rId404" Type="http://schemas.openxmlformats.org/officeDocument/2006/relationships/hyperlink" Target="mailto:jeongki.kim@lge.com" TargetMode="External"/><Relationship Id="rId446" Type="http://schemas.openxmlformats.org/officeDocument/2006/relationships/hyperlink" Target="https://imat.ieee.org/attendance" TargetMode="External"/><Relationship Id="rId611"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20/11-20-0362-00-00be-proposals-on-ampdu-ba-mechanisms.pptx" TargetMode="External"/><Relationship Id="rId292" Type="http://schemas.openxmlformats.org/officeDocument/2006/relationships/hyperlink" Target="https://mentor.ieee.org/802.11/dcn/20/11-20-0768-00-00be-further-discussion-about-preamble-puncturing.pptx" TargetMode="External"/><Relationship Id="rId306" Type="http://schemas.openxmlformats.org/officeDocument/2006/relationships/hyperlink" Target="https://mentor.ieee.org/802.11/dcn/20/11-20-0085-01-00be-multi-link-power-save-link-bitmap.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62-00-00be-enhanced-multi-link-single-radio-operation.pptx" TargetMode="External"/><Relationship Id="rId110" Type="http://schemas.openxmlformats.org/officeDocument/2006/relationships/hyperlink" Target="https://mentor.ieee.org/802.11/dcn/20/11-20-0674-00-00be-forward-compatible-ofdma.pptx" TargetMode="External"/><Relationship Id="rId348" Type="http://schemas.openxmlformats.org/officeDocument/2006/relationships/hyperlink" Target="https://mentor.ieee.org/802.11/dcn/20/11-20-0462-00-00be-11be-ba-indication.pptx" TargetMode="External"/><Relationship Id="rId513" Type="http://schemas.openxmlformats.org/officeDocument/2006/relationships/hyperlink" Target="mailto:jeongki.kim@lge.com" TargetMode="External"/><Relationship Id="rId555" Type="http://schemas.openxmlformats.org/officeDocument/2006/relationships/hyperlink" Target="mailto:jeongki.kim@lge.com" TargetMode="External"/><Relationship Id="rId597" Type="http://schemas.openxmlformats.org/officeDocument/2006/relationships/hyperlink" Target="http://standards.ieee.org/board/pat/pat-slideset.ppt"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19/11-19-1988-01-00be-power-save-for-multi-link.pptx" TargetMode="External"/><Relationship Id="rId208" Type="http://schemas.openxmlformats.org/officeDocument/2006/relationships/hyperlink" Target="https://mentor.ieee.org/802.11/dcn/20/11-20-0462-00-00be-11be-ba-indication.pptx" TargetMode="External"/><Relationship Id="rId415" Type="http://schemas.openxmlformats.org/officeDocument/2006/relationships/hyperlink" Target="https://mentor.ieee.org/802.11/dcn/20/11-20-0389-00-00be-multi-link-discovery-part-1.pptx" TargetMode="External"/><Relationship Id="rId457"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0680-00-00be-operating-bandwidth-indication-for-eht-bss.ppt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0/11-20-0829-00-00be-eht-sig-structure-for-multi-user-support.pptx" TargetMode="External"/><Relationship Id="rId524" Type="http://schemas.openxmlformats.org/officeDocument/2006/relationships/hyperlink" Target="https://imat.ieee.org/attendance"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0523-00-00be-discussion-on-channels-for-multi-link-operation.pptx" TargetMode="External"/><Relationship Id="rId121" Type="http://schemas.openxmlformats.org/officeDocument/2006/relationships/hyperlink" Target="https://mentor.ieee.org/802.11/dcn/20/11-20-0798-01-00be-signaling-of-ru-allocation-follow-up.pptx" TargetMode="External"/><Relationship Id="rId163" Type="http://schemas.openxmlformats.org/officeDocument/2006/relationships/hyperlink" Target="https://mentor.ieee.org/802.11/dcn/20/11-20-0416-00-00be-mru-signaling-in-trigger-frame.pptx" TargetMode="External"/><Relationship Id="rId219" Type="http://schemas.openxmlformats.org/officeDocument/2006/relationships/hyperlink" Target="https://mentor.ieee.org/802.11/dcn/20/11-20-0767-00-00be-number-of-users-in-mu-mimo.pptx" TargetMode="External"/><Relationship Id="rId370" Type="http://schemas.openxmlformats.org/officeDocument/2006/relationships/hyperlink" Target="https://mentor.ieee.org/802.11/dcn/20/11-20-0793-00-00be-mru-support-in-11be.pptx" TargetMode="External"/><Relationship Id="rId426" Type="http://schemas.openxmlformats.org/officeDocument/2006/relationships/hyperlink" Target="mailto:patcom@ieee.org" TargetMode="External"/><Relationship Id="rId230" Type="http://schemas.openxmlformats.org/officeDocument/2006/relationships/hyperlink" Target="https://mentor.ieee.org/802.11/dcn/20/11-20-0429-00-00be-partial-discussion-on-bandwidth-transmission-opportunities.pptx" TargetMode="External"/><Relationship Id="rId468" Type="http://schemas.openxmlformats.org/officeDocument/2006/relationships/hyperlink" Target="https://mentor.ieee.org/802.11/dcn/20/11-20-0697-00-00be-supporting-latency-sensitive-applications-in-11be.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280-00-00be-link-enablement-considerations.pptx" TargetMode="External"/><Relationship Id="rId328" Type="http://schemas.openxmlformats.org/officeDocument/2006/relationships/hyperlink" Target="https://mentor.ieee.org/802.11/dcn/20/11-20-0482-00-00be-discussion-on-harq-unit.pptx" TargetMode="External"/><Relationship Id="rId535" Type="http://schemas.openxmlformats.org/officeDocument/2006/relationships/hyperlink" Target="https://imat.ieee.org/attendance" TargetMode="External"/><Relationship Id="rId577" Type="http://schemas.openxmlformats.org/officeDocument/2006/relationships/hyperlink" Target="https://imat.ieee.org/attendance" TargetMode="External"/><Relationship Id="rId132" Type="http://schemas.openxmlformats.org/officeDocument/2006/relationships/hyperlink" Target="https://mentor.ieee.org/802.11/dcn/20/11-20-0408-02-00be-prioritized-edca-channel-access-over-latency-sensitive-links-in-mlo.pptx" TargetMode="External"/><Relationship Id="rId174" Type="http://schemas.openxmlformats.org/officeDocument/2006/relationships/hyperlink" Target="mailto:patcom@ieee.org" TargetMode="External"/><Relationship Id="rId381" Type="http://schemas.openxmlformats.org/officeDocument/2006/relationships/hyperlink" Target="https://mentor.ieee.org/802.11/dcn/19/11-19-1943-03-00be-multi-link-management.pptx" TargetMode="External"/><Relationship Id="rId602" Type="http://schemas.openxmlformats.org/officeDocument/2006/relationships/hyperlink" Target="http://standards.ieee.org/board/pat/pat-slideset.ppt" TargetMode="External"/><Relationship Id="rId241" Type="http://schemas.openxmlformats.org/officeDocument/2006/relationships/hyperlink" Target="https://mentor.ieee.org/802.11/dcn/20/11-20-0070-00-00be-multi-link-power-saving-operation.pptx" TargetMode="External"/><Relationship Id="rId437" Type="http://schemas.openxmlformats.org/officeDocument/2006/relationships/hyperlink" Target="https://mentor.ieee.org/802.11/dcn/20/11-20-0773-01-00be-bcc-interleaver-parameters-for-multiple-ru.pptx"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mailto:tianyu@apple.com" TargetMode="External"/><Relationship Id="rId339" Type="http://schemas.openxmlformats.org/officeDocument/2006/relationships/hyperlink" Target="https://imat.ieee.org/attendance" TargetMode="External"/><Relationship Id="rId490" Type="http://schemas.openxmlformats.org/officeDocument/2006/relationships/hyperlink" Target="mailto:sschelstraete@quantenna.com" TargetMode="External"/><Relationship Id="rId504" Type="http://schemas.openxmlformats.org/officeDocument/2006/relationships/hyperlink" Target="https://mentor.ieee.org/802-ec/dcn/16/ec-16-0180-05-00EC-ieee-802-participation-slide.pptx"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747-00-00be-rts-cts-in-11be.pptx" TargetMode="External"/><Relationship Id="rId143" Type="http://schemas.openxmlformats.org/officeDocument/2006/relationships/hyperlink" Target="https://mentor.ieee.org/802.11/dcn/20/11-20-0363-01-00be-proposals-on-unused-bandwidth-utilizations.pptx" TargetMode="External"/><Relationship Id="rId185" Type="http://schemas.openxmlformats.org/officeDocument/2006/relationships/hyperlink" Target="https://mentor.ieee.org/802.11/dcn/20/11-20-0562-00-00be-enhanced-multi-link-single-radio-operation.pptx" TargetMode="External"/><Relationship Id="rId350" Type="http://schemas.openxmlformats.org/officeDocument/2006/relationships/hyperlink" Target="https://mentor.ieee.org/802.11/dcn/20/11-20-0681-01-00be-scoreboard-operation-for-multi-link-aggregation.pptx" TargetMode="External"/><Relationship Id="rId406" Type="http://schemas.openxmlformats.org/officeDocument/2006/relationships/hyperlink" Target="https://mentor.ieee.org/802.11/dcn/20/11-20-0028-05-00be-indication-of-multi-link-information.pptx" TargetMode="External"/><Relationship Id="rId588"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0395-00-00be-multi-link-beaconing-capability-operation-parameter.pptx" TargetMode="External"/><Relationship Id="rId448" Type="http://schemas.openxmlformats.org/officeDocument/2006/relationships/hyperlink" Target="mailto:jeongki.kim@lge.com" TargetMode="External"/><Relationship Id="rId613" Type="http://schemas.openxmlformats.org/officeDocument/2006/relationships/hyperlink" Target="https://mentor.ieee.org/802.11/dcn/14/11-14-0629-22-0000-802-11-operations-manual.docx" TargetMode="External"/><Relationship Id="rId252" Type="http://schemas.openxmlformats.org/officeDocument/2006/relationships/hyperlink" Target="https://mentor.ieee.org/802.11/dcn/20/11-20-0294-00-00be-11be-block-ack-bitmap-size-discussion.pptx" TargetMode="External"/><Relationship Id="rId294" Type="http://schemas.openxmlformats.org/officeDocument/2006/relationships/hyperlink" Target="https://mentor.ieee.org/802.11/dcn/20/11-20-0789-00-00be-on-tbd-segment-parser-and-tone-interleaver-for-specific-mru.pptx" TargetMode="External"/><Relationship Id="rId308" Type="http://schemas.openxmlformats.org/officeDocument/2006/relationships/hyperlink" Target="https://mentor.ieee.org/802.11/dcn/20/11-20-0370-00-00be-multi-link-power-save-discussion.pptx" TargetMode="External"/><Relationship Id="rId515" Type="http://schemas.openxmlformats.org/officeDocument/2006/relationships/hyperlink" Target="mailto:patcom@ieee.org" TargetMode="External"/><Relationship Id="rId47" Type="http://schemas.openxmlformats.org/officeDocument/2006/relationships/hyperlink" Target="https://mentor.ieee.org/802.11/dcn/20/11-20-0468-00-00be-channel-access-category.pptx" TargetMode="External"/><Relationship Id="rId89" Type="http://schemas.openxmlformats.org/officeDocument/2006/relationships/hyperlink" Target="https://mentor.ieee.org/802.11/dcn/20/11-20-0577-00-00be-rts-and-cts-procedure-in-synchronous-multi-link-operation.pptx" TargetMode="External"/><Relationship Id="rId112" Type="http://schemas.openxmlformats.org/officeDocument/2006/relationships/hyperlink" Target="https://mentor.ieee.org/802.11/dcn/20/11-20-0768-00-00be-further-discussion-about-preamble-puncturing.pptx" TargetMode="External"/><Relationship Id="rId154" Type="http://schemas.openxmlformats.org/officeDocument/2006/relationships/hyperlink" Target="mailto:tianyu@apple.com" TargetMode="External"/><Relationship Id="rId361" Type="http://schemas.openxmlformats.org/officeDocument/2006/relationships/hyperlink" Target="https://mentor.ieee.org/802.11/dcn/20/11-20-0651-01-00be-further-thoughts-on-eht-ltf-papr-in-802-11be.pptx" TargetMode="External"/><Relationship Id="rId557" Type="http://schemas.openxmlformats.org/officeDocument/2006/relationships/hyperlink" Target="mailto:patcom@ieee.org" TargetMode="External"/><Relationship Id="rId599" Type="http://schemas.openxmlformats.org/officeDocument/2006/relationships/hyperlink" Target="http://standards.ieee.org/board/pat/faq.pdf" TargetMode="External"/><Relationship Id="rId196" Type="http://schemas.openxmlformats.org/officeDocument/2006/relationships/hyperlink" Target="https://mentor.ieee.org/802.11/dcn/20/11-20-0037-00-00be-power-saving-considering-non-ap-without-str-capability.pptx" TargetMode="External"/><Relationship Id="rId417" Type="http://schemas.openxmlformats.org/officeDocument/2006/relationships/hyperlink" Target="https://mentor.ieee.org/802.11/dcn/20/11-20-0392-00-00be-mld-max-bss-idle-period.pptx"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651-01-00be-further-thoughts-on-eht-ltf-papr-in-802-11be.pptx" TargetMode="External"/><Relationship Id="rId263" Type="http://schemas.openxmlformats.org/officeDocument/2006/relationships/hyperlink" Target="https://mentor.ieee.org/802.11/dcn/19/11-19-1955-00-00be-multi-link-operation-per-link-aid.ppt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0755-00-00be-non-str-ap-operation.pptx" TargetMode="External"/><Relationship Id="rId526" Type="http://schemas.openxmlformats.org/officeDocument/2006/relationships/hyperlink" Target="mailto:liwen.chu@nxp.com" TargetMode="External"/><Relationship Id="rId58" Type="http://schemas.openxmlformats.org/officeDocument/2006/relationships/hyperlink" Target="https://mentor.ieee.org/802.11/dcn/20/11-20-0398-03-00be-eht-bss-with-wider-bandwidth.pptx" TargetMode="External"/><Relationship Id="rId123" Type="http://schemas.openxmlformats.org/officeDocument/2006/relationships/hyperlink" Target="https://mentor.ieee.org/802.11/dcn/20/11-20-0829-00-00be-eht-sig-structure-for-multi-user-support.pptx" TargetMode="External"/><Relationship Id="rId330" Type="http://schemas.openxmlformats.org/officeDocument/2006/relationships/hyperlink" Target="https://mentor.ieee.org/802.11/dcn/20/11-20-0560-00-00be-multi-ap-configuration-and-resource-allocation.pptx" TargetMode="External"/><Relationship Id="rId568" Type="http://schemas.openxmlformats.org/officeDocument/2006/relationships/hyperlink" Target="mailto:liwen.chu@nxp.com" TargetMode="External"/><Relationship Id="rId165" Type="http://schemas.openxmlformats.org/officeDocument/2006/relationships/hyperlink" Target="https://mentor.ieee.org/802.11/dcn/20/11-20-0481-00-00be-impact-of-harq-on-latency-system-level-simulation-analysis.pptx" TargetMode="External"/><Relationship Id="rId372" Type="http://schemas.openxmlformats.org/officeDocument/2006/relationships/hyperlink" Target="https://mentor.ieee.org/802-ec/dcn/16/ec-16-0180-05-00EC-ieee-802-participation-slide.pptx" TargetMode="External"/><Relationship Id="rId428" Type="http://schemas.openxmlformats.org/officeDocument/2006/relationships/hyperlink" Target="https://imat.ieee.org/attendance" TargetMode="External"/><Relationship Id="rId232" Type="http://schemas.openxmlformats.org/officeDocument/2006/relationships/hyperlink" Target="https://mentor.ieee.org/802.11/dcn/20/11-20-0468-00-00be-channel-access-category.pptx" TargetMode="External"/><Relationship Id="rId274" Type="http://schemas.openxmlformats.org/officeDocument/2006/relationships/hyperlink" Target="https://mentor.ieee.org/802.11/dcn/20/11-20-0061-00-00be-ba-consideration.pptx"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mentor.ieee.org/802.11/dcn/20/11-20-0469-00-00be-multi-link-channel-sensing.pptx" TargetMode="External"/><Relationship Id="rId537" Type="http://schemas.openxmlformats.org/officeDocument/2006/relationships/hyperlink" Target="mailto:jeongki.kim@lge.com" TargetMode="External"/><Relationship Id="rId579" Type="http://schemas.openxmlformats.org/officeDocument/2006/relationships/hyperlink" Target="mailto:jeongki.kim@lge.com" TargetMode="External"/><Relationship Id="rId80" Type="http://schemas.openxmlformats.org/officeDocument/2006/relationships/hyperlink" Target="https://mentor.ieee.org/802.11/dcn/20/11-20-0151-00-00be-target-sta-announcement-in-dl-txop-for-synchronous-mode-stas-of-mlo.pptx" TargetMode="External"/><Relationship Id="rId155" Type="http://schemas.openxmlformats.org/officeDocument/2006/relationships/hyperlink" Target="mailto:sschelstraete@quantenna.com"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0066-01-00be-multi-link-tim.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0/11-20-0782-00-00be-eht-stf-sequences.pptx" TargetMode="External"/><Relationship Id="rId383" Type="http://schemas.openxmlformats.org/officeDocument/2006/relationships/hyperlink" Target="https://mentor.ieee.org/802.11/dcn/20/11-20-0030-04-00be-multi-link-association-follow-up.pptx" TargetMode="External"/><Relationship Id="rId418" Type="http://schemas.openxmlformats.org/officeDocument/2006/relationships/hyperlink" Target="https://mentor.ieee.org/802.11/dcn/20/11-20-0395-00-00be-multi-link-beaconing-capability-operation-parameter.pptx" TargetMode="External"/><Relationship Id="rId439" Type="http://schemas.openxmlformats.org/officeDocument/2006/relationships/hyperlink" Target="https://mentor.ieee.org/802.11/dcn/20/11-20-0791-01-00be-mandatory-m-ru-support.pptx" TargetMode="External"/><Relationship Id="rId590" Type="http://schemas.openxmlformats.org/officeDocument/2006/relationships/hyperlink" Target="http://standards.ieee.org/faqs/affiliation.html" TargetMode="External"/><Relationship Id="rId604" Type="http://schemas.openxmlformats.org/officeDocument/2006/relationships/hyperlink" Target="http://standards.ieee.org/develop/policies/bylaws/sb_bylaws.pdf" TargetMode="External"/><Relationship Id="rId201" Type="http://schemas.openxmlformats.org/officeDocument/2006/relationships/hyperlink" Target="https://mentor.ieee.org/802.11/dcn/20/11-20-0289-00-00be-on-multi-link-power-save-and-link-management.pptx" TargetMode="External"/><Relationship Id="rId222" Type="http://schemas.openxmlformats.org/officeDocument/2006/relationships/hyperlink" Target="https://mentor.ieee.org/802.11/dcn/20/11-20-0768-00-00be-further-discussion-about-preamble-puncturing.pptx" TargetMode="External"/><Relationship Id="rId243" Type="http://schemas.openxmlformats.org/officeDocument/2006/relationships/hyperlink" Target="https://mentor.ieee.org/802.11/dcn/20/11-20-0085-01-00be-multi-link-power-save-link-bitmap.pptx" TargetMode="External"/><Relationship Id="rId264" Type="http://schemas.openxmlformats.org/officeDocument/2006/relationships/hyperlink" Target="https://mentor.ieee.org/802.11/dcn/20/11-20-0037-00-00be-power-saving-considering-non-ap-without-str-capability.pptx" TargetMode="External"/><Relationship Id="rId285" Type="http://schemas.openxmlformats.org/officeDocument/2006/relationships/hyperlink" Target="https://mentor.ieee.org/802.11/dcn/20/11-20-0608-00-00be-consideration-on-eht-ltf.pptx" TargetMode="External"/><Relationship Id="rId450" Type="http://schemas.openxmlformats.org/officeDocument/2006/relationships/hyperlink" Target="mailto:patcom@ieee.org" TargetMode="External"/><Relationship Id="rId471" Type="http://schemas.openxmlformats.org/officeDocument/2006/relationships/hyperlink" Target="https://mentor.ieee.org/802.11/dcn/20/11-20-0482-00-00be-discussion-on-harq-unit.pptx"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512-00-00be-mld-address-management-discussion.pptx" TargetMode="External"/><Relationship Id="rId103" Type="http://schemas.openxmlformats.org/officeDocument/2006/relationships/hyperlink" Target="https://mentor.ieee.org/802.11/dcn/20/11-20-0809-00-00be-str-capability-report.pptx" TargetMode="External"/><Relationship Id="rId124" Type="http://schemas.openxmlformats.org/officeDocument/2006/relationships/hyperlink" Target="https://mentor.ieee.org/802.11/dcn/20/11-20-0835-00-00be-pilot-locations-in-996-ru.pptx" TargetMode="External"/><Relationship Id="rId310" Type="http://schemas.openxmlformats.org/officeDocument/2006/relationships/hyperlink" Target="https://mentor.ieee.org/802.11/dcn/20/11-20-0280-00-00be-link-enablement-considerations.pptx" TargetMode="External"/><Relationship Id="rId492" Type="http://schemas.openxmlformats.org/officeDocument/2006/relationships/hyperlink" Target="https://mentor.ieee.org/802-ec/dcn/16/ec-16-0180-05-00EC-ieee-802-participation-slide.pptx" TargetMode="External"/><Relationship Id="rId527" Type="http://schemas.openxmlformats.org/officeDocument/2006/relationships/hyperlink" Target="mailto:patcom@ieee.org" TargetMode="External"/><Relationship Id="rId548" Type="http://schemas.openxmlformats.org/officeDocument/2006/relationships/hyperlink" Target="https://imat.ieee.org/attendance" TargetMode="External"/><Relationship Id="rId569" Type="http://schemas.openxmlformats.org/officeDocument/2006/relationships/hyperlink" Target="mailto:patcom@ieee.org" TargetMode="External"/><Relationship Id="rId70" Type="http://schemas.openxmlformats.org/officeDocument/2006/relationships/hyperlink" Target="https://mentor.ieee.org/802.11/dcn/20/11-20-0590-00-00be-shared-txop-spatial-reuse-considerations.pptx" TargetMode="External"/><Relationship Id="rId91" Type="http://schemas.openxmlformats.org/officeDocument/2006/relationships/hyperlink" Target="https://mentor.ieee.org/802.11/dcn/20/11-20-0616-00-00be-bandwidth-indication-of-320mhz-for-non-ht-and-non-ht-duplicate-frames.pptx" TargetMode="External"/><Relationship Id="rId145" Type="http://schemas.openxmlformats.org/officeDocument/2006/relationships/hyperlink" Target="https://mentor.ieee.org/802.11/dcn/20/11-20-0468-00-00be-channel-access-category.pptx" TargetMode="External"/><Relationship Id="rId166" Type="http://schemas.openxmlformats.org/officeDocument/2006/relationships/hyperlink" Target="https://mentor.ieee.org/802.11/dcn/20/11-20-0482-00-00be-discussion-on-harq-unit.pptx" TargetMode="External"/><Relationship Id="rId187" Type="http://schemas.openxmlformats.org/officeDocument/2006/relationships/hyperlink" Target="https://mentor.ieee.org/802.11/dcn/20/11-20-0363-01-00be-proposals-on-unused-bandwidth-utilizations.pptx" TargetMode="External"/><Relationship Id="rId331" Type="http://schemas.openxmlformats.org/officeDocument/2006/relationships/hyperlink" Target="https://mentor.ieee.org/802.11/dcn/20/11-20-0596-00-00be-ap-candidate-set-follow-up.pptx"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0/11-20-0411-00-00be-mlo-information-exchange-for-link-switching.pptx" TargetMode="External"/><Relationship Id="rId408" Type="http://schemas.openxmlformats.org/officeDocument/2006/relationships/hyperlink" Target="https://mentor.ieee.org/802.11/dcn/20/11-20-0028-02-00be-indication-of-multi-link-information.pptx" TargetMode="External"/><Relationship Id="rId429" Type="http://schemas.openxmlformats.org/officeDocument/2006/relationships/hyperlink" Target="https://imat.ieee.org/attendance" TargetMode="External"/><Relationship Id="rId580" Type="http://schemas.openxmlformats.org/officeDocument/2006/relationships/hyperlink" Target="mailto:liwen.chu@nxp.com" TargetMode="External"/><Relationship Id="rId615"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0/11-20-0569-01-00be-11be-txop-protection-and-coexistence-with-11ax.pptx" TargetMode="External"/><Relationship Id="rId254" Type="http://schemas.openxmlformats.org/officeDocument/2006/relationships/hyperlink" Target="https://mentor.ieee.org/802-ec/dcn/16/ec-16-0180-05-00EC-ieee-802-participation-slide.pptx" TargetMode="External"/><Relationship Id="rId440" Type="http://schemas.openxmlformats.org/officeDocument/2006/relationships/hyperlink" Target="https://mentor.ieee.org/802.11/dcn/20/11-20-0793-00-00be-mru-support-in-11be.pptx"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20/11-20-0778-00-00be-mu-mimo-simplifications-for-eht.pptx" TargetMode="External"/><Relationship Id="rId275" Type="http://schemas.openxmlformats.org/officeDocument/2006/relationships/hyperlink" Target="https://mentor.ieee.org/802.11/dcn/20/11-20-0114-00-00be-block-ack-window-extension.pptx" TargetMode="External"/><Relationship Id="rId296" Type="http://schemas.openxmlformats.org/officeDocument/2006/relationships/hyperlink" Target="https://mentor.ieee.org/802.11/dcn/20/11-20-0793-00-00be-mru-support-in-11be.pptx" TargetMode="External"/><Relationship Id="rId300" Type="http://schemas.openxmlformats.org/officeDocument/2006/relationships/hyperlink" Target="https://imat.ieee.org/attendance" TargetMode="External"/><Relationship Id="rId461" Type="http://schemas.openxmlformats.org/officeDocument/2006/relationships/hyperlink" Target="mailto:liwen.chu@nxp.com" TargetMode="External"/><Relationship Id="rId482" Type="http://schemas.openxmlformats.org/officeDocument/2006/relationships/hyperlink" Target="https://imat.ieee.org/attendance" TargetMode="External"/><Relationship Id="rId517" Type="http://schemas.openxmlformats.org/officeDocument/2006/relationships/hyperlink" Target="https://imat.ieee.org/attendance" TargetMode="External"/><Relationship Id="rId538" Type="http://schemas.openxmlformats.org/officeDocument/2006/relationships/hyperlink" Target="mailto:liwen.chu@nxp.com"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738-00-00be-evaluation-of-signaling-overhead-for-eht-sig.pptx" TargetMode="External"/><Relationship Id="rId81" Type="http://schemas.openxmlformats.org/officeDocument/2006/relationships/hyperlink" Target="https://mentor.ieee.org/802.11/dcn/20/11-20-0280-00-00be-link-enablement-considerations.pptx" TargetMode="External"/><Relationship Id="rId135" Type="http://schemas.openxmlformats.org/officeDocument/2006/relationships/hyperlink" Target="https://mentor.ieee.org/802.11/dcn/19/11-19-1822-07-00be-multi-link-security-consideration.ppt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070-00-00be-multi-link-power-saving-operation.pptx" TargetMode="External"/><Relationship Id="rId321" Type="http://schemas.openxmlformats.org/officeDocument/2006/relationships/hyperlink" Target="mailto:dennis.sundman@ericsson.com" TargetMode="External"/><Relationship Id="rId342" Type="http://schemas.openxmlformats.org/officeDocument/2006/relationships/hyperlink" Target="https://mentor.ieee.org/802.11/dcn/19/11-19-1955-00-00be-multi-link-operation-per-link-aid.pptx" TargetMode="External"/><Relationship Id="rId363" Type="http://schemas.openxmlformats.org/officeDocument/2006/relationships/hyperlink" Target="https://mentor.ieee.org/802.11/dcn/20/11-20-0796-00-00be-mandatory-larger-bw-support.pptx" TargetMode="External"/><Relationship Id="rId384" Type="http://schemas.openxmlformats.org/officeDocument/2006/relationships/hyperlink" Target="https://mentor.ieee.org/802.11/dcn/20/11-20-0226-05-00be-mlo-constraint-indication-and-operating-mode.pptx" TargetMode="External"/><Relationship Id="rId419" Type="http://schemas.openxmlformats.org/officeDocument/2006/relationships/hyperlink" Target="https://mentor.ieee.org/802.11/dcn/20/11-20-0396-00-00be-mlo-bss-information-transmission-and-multiple-bssid-support.pptx" TargetMode="External"/><Relationship Id="rId570" Type="http://schemas.openxmlformats.org/officeDocument/2006/relationships/hyperlink" Target="https://mentor.ieee.org/802-ec/dcn/16/ec-16-0180-05-00EC-ieee-802-participation-slide.pptx" TargetMode="External"/><Relationship Id="rId591" Type="http://schemas.openxmlformats.org/officeDocument/2006/relationships/hyperlink" Target="http://standards.ieee.org/resources/antitrust-guidelines.pdf" TargetMode="External"/><Relationship Id="rId605" Type="http://schemas.openxmlformats.org/officeDocument/2006/relationships/hyperlink" Target="http://standards.ieee.org/develop/policies/opman/sb_om.pdf" TargetMode="External"/><Relationship Id="rId202" Type="http://schemas.openxmlformats.org/officeDocument/2006/relationships/hyperlink" Target="https://mentor.ieee.org/802.11/dcn/20/11-20-0370-00-00be-multi-link-power-save-discussion.pptx"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11/dcn/20/11-20-0289-00-00be-on-multi-link-power-save-and-link-management.pptx" TargetMode="External"/><Relationship Id="rId430" Type="http://schemas.openxmlformats.org/officeDocument/2006/relationships/hyperlink" Target="mailto:tianyu@apple.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066-01-00be-multi-link-tim.pptx" TargetMode="External"/><Relationship Id="rId286" Type="http://schemas.openxmlformats.org/officeDocument/2006/relationships/hyperlink" Target="https://mentor.ieee.org/802.11/dcn/20/11-20-0651-01-00be-further-thoughts-on-eht-ltf-papr-in-802-11be.pptx" TargetMode="External"/><Relationship Id="rId451"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0/11-20-0574-00-00be-c-tdma-definition.pptx" TargetMode="External"/><Relationship Id="rId493" Type="http://schemas.openxmlformats.org/officeDocument/2006/relationships/hyperlink" Target="https://imat.ieee.org/attendance" TargetMode="External"/><Relationship Id="rId507" Type="http://schemas.openxmlformats.org/officeDocument/2006/relationships/hyperlink" Target="mailto:tianyu@apple.com" TargetMode="External"/><Relationship Id="rId528" Type="http://schemas.openxmlformats.org/officeDocument/2006/relationships/hyperlink" Target="https://mentor.ieee.org/802-ec/dcn/16/ec-16-0180-05-00EC-ieee-802-participation-slide.pptx"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810-00-00be-dynamic-link-set.pptx" TargetMode="External"/><Relationship Id="rId125" Type="http://schemas.openxmlformats.org/officeDocument/2006/relationships/hyperlink" Target="https://mentor.ieee.org/802.11/dcn/20/11-20-0838-00-00be-pilot-subcarriers-for-new-tone-plan.pptx" TargetMode="External"/><Relationship Id="rId146" Type="http://schemas.openxmlformats.org/officeDocument/2006/relationships/hyperlink" Target="https://mentor.ieee.org/802.11/dcn/20/11-20-0569-00-00be-11be-txop-protection-and-coexistence-with-11ax.pptx" TargetMode="External"/><Relationship Id="rId167" Type="http://schemas.openxmlformats.org/officeDocument/2006/relationships/hyperlink" Target="https://mentor.ieee.org/802.11/dcn/20/11-20-0560-00-00be-multi-ap-configuration-and-resource-allocation.pptx" TargetMode="External"/><Relationship Id="rId188" Type="http://schemas.openxmlformats.org/officeDocument/2006/relationships/hyperlink" Target="https://mentor.ieee.org/802.11/dcn/20/11-20-0463-01-00be-priority-access-support-options-for-ns-ep-serveices.pptx" TargetMode="External"/><Relationship Id="rId311" Type="http://schemas.openxmlformats.org/officeDocument/2006/relationships/hyperlink" Target="https://mentor.ieee.org/802.11/dcn/20/11-20-0027-00-00be-mlo-sn-space-expansion.pptx" TargetMode="External"/><Relationship Id="rId332" Type="http://schemas.openxmlformats.org/officeDocument/2006/relationships/hyperlink" Target="https://mentor.ieee.org/802.11/dcn/20/11-20-0617-00-00be-multi-ap-operation-basic-definition.pptx" TargetMode="External"/><Relationship Id="rId353" Type="http://schemas.openxmlformats.org/officeDocument/2006/relationships/hyperlink" Target="https://imat.ieee.org/attendance" TargetMode="External"/><Relationship Id="rId374" Type="http://schemas.openxmlformats.org/officeDocument/2006/relationships/hyperlink" Target="https://imat.ieee.org/attendance" TargetMode="External"/><Relationship Id="rId395" Type="http://schemas.openxmlformats.org/officeDocument/2006/relationships/hyperlink" Target="https://mentor.ieee.org/802.11/dcn/20/11-20-0426-00-00be-multi-link-tsf-discussion.pptx" TargetMode="External"/><Relationship Id="rId409" Type="http://schemas.openxmlformats.org/officeDocument/2006/relationships/hyperlink" Target="https://mentor.ieee.org/802.11/dcn/20/11-20-0030-04-00be-multi-link-association-follow-up.pptx" TargetMode="External"/><Relationship Id="rId560" Type="http://schemas.openxmlformats.org/officeDocument/2006/relationships/hyperlink" Target="https://imat.ieee.org/attendance" TargetMode="External"/><Relationship Id="rId581" Type="http://schemas.openxmlformats.org/officeDocument/2006/relationships/hyperlink" Target="mailto:patcom@ieee.org" TargetMode="External"/><Relationship Id="rId71" Type="http://schemas.openxmlformats.org/officeDocument/2006/relationships/hyperlink" Target="https://mentor.ieee.org/802.11/dcn/20/11-20-0596-00-00be-ap-candidate-set-follow-up.pptx" TargetMode="External"/><Relationship Id="rId92" Type="http://schemas.openxmlformats.org/officeDocument/2006/relationships/hyperlink" Target="https://mentor.ieee.org/802.11/dcn/20/11-20-0624-00-00be-eht-operation-element-for-320mhz.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0/11-20-0591-00-00be-channel-width-selection-for-various-frame-types-with-preamble-puncture-and-puncture-location-indication.pptx" TargetMode="External"/><Relationship Id="rId420" Type="http://schemas.openxmlformats.org/officeDocument/2006/relationships/hyperlink" Target="https://mentor.ieee.org/802.11/dcn/20/11-20-0411-00-00be-mlo-information-exchange-for-link-switching.pptx" TargetMode="External"/><Relationship Id="rId616"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0362-00-00be-proposals-on-ampdu-ba-mechanisms.pptx" TargetMode="External"/><Relationship Id="rId297" Type="http://schemas.openxmlformats.org/officeDocument/2006/relationships/hyperlink" Target="mailto:patcom@ieee.org" TargetMode="External"/><Relationship Id="rId441" Type="http://schemas.openxmlformats.org/officeDocument/2006/relationships/hyperlink" Target="https://mentor.ieee.org/802.11/dcn/20/11-20-0825-00-00be-eht-ltf-sequences-in-new-tone-plan.pptx" TargetMode="External"/><Relationship Id="rId462" Type="http://schemas.openxmlformats.org/officeDocument/2006/relationships/hyperlink" Target="mailto:patcom@ieee.org" TargetMode="External"/><Relationship Id="rId483" Type="http://schemas.openxmlformats.org/officeDocument/2006/relationships/hyperlink" Target="mailto:jeongki.kim@lge.com" TargetMode="External"/><Relationship Id="rId518" Type="http://schemas.openxmlformats.org/officeDocument/2006/relationships/hyperlink" Target="https://imat.ieee.org/attendance"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82-00-00be-eht-stf-sequences.pptx" TargetMode="External"/><Relationship Id="rId136" Type="http://schemas.openxmlformats.org/officeDocument/2006/relationships/hyperlink" Target="https://mentor.ieee.org/802.11/dcn/20/11-20-0069-02-00be-multi-link-communication-mode-definition.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jeongki.kim@lge.com" TargetMode="External"/><Relationship Id="rId301" Type="http://schemas.openxmlformats.org/officeDocument/2006/relationships/hyperlink" Target="mailto:jeongki.kim@lge.com" TargetMode="External"/><Relationship Id="rId322" Type="http://schemas.openxmlformats.org/officeDocument/2006/relationships/hyperlink" Target="mailto:aasterja@qti.qualcomm.com" TargetMode="External"/><Relationship Id="rId343" Type="http://schemas.openxmlformats.org/officeDocument/2006/relationships/hyperlink" Target="https://mentor.ieee.org/802.11/dcn/20/11-20-0280-00-00be-link-enablement-considerations.pptx" TargetMode="External"/><Relationship Id="rId364" Type="http://schemas.openxmlformats.org/officeDocument/2006/relationships/hyperlink" Target="https://mentor.ieee.org/802.11/dcn/20/11-20-0835-00-00be-pilot-locations-in-996-ru.pptx" TargetMode="External"/><Relationship Id="rId550" Type="http://schemas.openxmlformats.org/officeDocument/2006/relationships/hyperlink" Target="mailto:liwen.chu@nxp.com" TargetMode="External"/><Relationship Id="rId61" Type="http://schemas.openxmlformats.org/officeDocument/2006/relationships/hyperlink" Target="https://mentor.ieee.org/802.11/dcn/20/11-20-0666-02-00be-80mhz-ofdma-tone-plan.pptx" TargetMode="External"/><Relationship Id="rId82" Type="http://schemas.openxmlformats.org/officeDocument/2006/relationships/hyperlink" Target="https://mentor.ieee.org/802.11/dcn/20/11-20-0294-00-00be-11be-block-ack-bitmap-size-discussion.pptx" TargetMode="External"/><Relationship Id="rId199" Type="http://schemas.openxmlformats.org/officeDocument/2006/relationships/hyperlink" Target="https://mentor.ieee.org/802.11/dcn/20/11-20-0084-01-00be-multi-link-tim-design.pptx" TargetMode="External"/><Relationship Id="rId203" Type="http://schemas.openxmlformats.org/officeDocument/2006/relationships/hyperlink" Target="https://mentor.ieee.org/802.11/dcn/20/11-20-0391-00-00be-multi-link-power-save-state-after-enablement.pptx" TargetMode="External"/><Relationship Id="rId385" Type="http://schemas.openxmlformats.org/officeDocument/2006/relationships/hyperlink" Target="https://mentor.ieee.org/802.11/dcn/20/11-20-0337-01-00be-multi-link-bss-parameter-update.pptx" TargetMode="External"/><Relationship Id="rId571" Type="http://schemas.openxmlformats.org/officeDocument/2006/relationships/hyperlink" Target="https://imat.ieee.org/attendance" TargetMode="External"/><Relationship Id="rId592" Type="http://schemas.openxmlformats.org/officeDocument/2006/relationships/hyperlink" Target="http://standards.ieee.org/resources/antitrust-guidelines.pdf" TargetMode="External"/><Relationship Id="rId606" Type="http://schemas.openxmlformats.org/officeDocument/2006/relationships/hyperlink" Target="http://standards.ieee.org/board/aud/LMSC.pdf"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https://mentor.ieee.org/802.11/dcn/20/11-20-0370-00-00be-multi-link-power-save-discussion.pptx" TargetMode="External"/><Relationship Id="rId266" Type="http://schemas.openxmlformats.org/officeDocument/2006/relationships/hyperlink" Target="https://mentor.ieee.org/802.11/dcn/20/11-20-0070-00-00be-multi-link-power-saving-operation.pptx" TargetMode="External"/><Relationship Id="rId287" Type="http://schemas.openxmlformats.org/officeDocument/2006/relationships/hyperlink" Target="https://mentor.ieee.org/802.11/dcn/20/11-20-0782-00-00be-eht-stf-sequences.pptx" TargetMode="External"/><Relationship Id="rId410" Type="http://schemas.openxmlformats.org/officeDocument/2006/relationships/hyperlink" Target="https://mentor.ieee.org/802.11/dcn/20/11-20-0226-05-00be-mlo-constraint-indication-and-operating-mode.pptx" TargetMode="External"/><Relationship Id="rId431" Type="http://schemas.openxmlformats.org/officeDocument/2006/relationships/hyperlink" Target="mailto:sschelstraete@quantenna.com" TargetMode="External"/><Relationship Id="rId452" Type="http://schemas.openxmlformats.org/officeDocument/2006/relationships/hyperlink" Target="https://imat.ieee.org/attendance" TargetMode="External"/><Relationship Id="rId473" Type="http://schemas.openxmlformats.org/officeDocument/2006/relationships/hyperlink" Target="https://mentor.ieee.org/802.11/dcn/20/11-20-0560-00-00be-multi-ap-configuration-and-resource-allocation.pptx" TargetMode="External"/><Relationship Id="rId494" Type="http://schemas.openxmlformats.org/officeDocument/2006/relationships/hyperlink" Target="https://imat.ieee.org/attendance" TargetMode="External"/><Relationship Id="rId508" Type="http://schemas.openxmlformats.org/officeDocument/2006/relationships/hyperlink" Target="mailto:sschelstraete@quantenna.com"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13-00-00be-triggered-p2p-transmissions-follow-up.pptx"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0/11-20-0591-00-00be-channel-width-selection-for-various-frame-types-with-preamble-puncture-and-puncture-location-indication.pptx" TargetMode="External"/><Relationship Id="rId168" Type="http://schemas.openxmlformats.org/officeDocument/2006/relationships/hyperlink" Target="https://mentor.ieee.org/802.11/dcn/20/11-20-0596-00-00be-ap-candidate-set-follow-up.pptx" TargetMode="External"/><Relationship Id="rId312" Type="http://schemas.openxmlformats.org/officeDocument/2006/relationships/hyperlink" Target="https://mentor.ieee.org/802.11/dcn/20/11-20-0061-00-00be-ba-consideration.pptx" TargetMode="External"/><Relationship Id="rId333" Type="http://schemas.openxmlformats.org/officeDocument/2006/relationships/hyperlink" Target="https://mentor.ieee.org/802.11/dcn/20/11-20-0548-00-00be-discussion-on-coordinated-ul-mu-mimo.pptx" TargetMode="External"/><Relationship Id="rId354" Type="http://schemas.openxmlformats.org/officeDocument/2006/relationships/hyperlink" Target="https://imat.ieee.org/attendance" TargetMode="External"/><Relationship Id="rId540"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638-00-00be-str-ap-sync-mlo-operation.pptx" TargetMode="External"/><Relationship Id="rId189" Type="http://schemas.openxmlformats.org/officeDocument/2006/relationships/hyperlink" Target="https://mentor.ieee.org/802.11/dcn/20/11-20-0468-00-00be-channel-access-category.pptx" TargetMode="External"/><Relationship Id="rId375" Type="http://schemas.openxmlformats.org/officeDocument/2006/relationships/hyperlink" Target="mailto:jeongki.kim@lge.com" TargetMode="External"/><Relationship Id="rId396" Type="http://schemas.openxmlformats.org/officeDocument/2006/relationships/hyperlink" Target="https://mentor.ieee.org/802.11/dcn/20/11-20-0443-00-00be-mla-ssid-handling.pptx" TargetMode="External"/><Relationship Id="rId561" Type="http://schemas.openxmlformats.org/officeDocument/2006/relationships/hyperlink" Target="mailto:tianyu@apple.com" TargetMode="External"/><Relationship Id="rId582" Type="http://schemas.openxmlformats.org/officeDocument/2006/relationships/hyperlink" Target="https://mentor.ieee.org/802-ec/dcn/16/ec-16-0180-05-00EC-ieee-802-participation-slide.pptx" TargetMode="External"/><Relationship Id="rId617"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mailto:tianyu@apple.com" TargetMode="External"/><Relationship Id="rId235" Type="http://schemas.openxmlformats.org/officeDocument/2006/relationships/hyperlink" Target="https://mentor.ieee.org/802.11/dcn/20/11-20-0624-00-00be-eht-operation-element-for-320mhz.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0/11-20-0462-00-00be-11be-ba-indication.pptx"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mailto:patcom@ieee.org" TargetMode="External"/><Relationship Id="rId421" Type="http://schemas.openxmlformats.org/officeDocument/2006/relationships/hyperlink" Target="https://mentor.ieee.org/802.11/dcn/20/11-20-0426-00-00be-multi-link-tsf-discussion.pptx" TargetMode="External"/><Relationship Id="rId442" Type="http://schemas.openxmlformats.org/officeDocument/2006/relationships/hyperlink" Target="https://mentor.ieee.org/802.11/dcn/20/11-20-0838-00-00be-pilot-subcarriers-for-new-tone-plan.pptx" TargetMode="External"/><Relationship Id="rId463" Type="http://schemas.openxmlformats.org/officeDocument/2006/relationships/hyperlink" Target="https://mentor.ieee.org/802-ec/dcn/16/ec-16-0180-05-00EC-ieee-802-participation-slide.pptx" TargetMode="External"/><Relationship Id="rId484" Type="http://schemas.openxmlformats.org/officeDocument/2006/relationships/hyperlink" Target="mailto:liwen.chu@nxp.com" TargetMode="External"/><Relationship Id="rId519" Type="http://schemas.openxmlformats.org/officeDocument/2006/relationships/hyperlink" Target="mailto:tianyu@apple.com" TargetMode="External"/><Relationship Id="rId116" Type="http://schemas.openxmlformats.org/officeDocument/2006/relationships/hyperlink" Target="https://mentor.ieee.org/802.11/dcn/20/11-20-0783-00-00be-eht-sig-compression-format.pptx" TargetMode="External"/><Relationship Id="rId137" Type="http://schemas.openxmlformats.org/officeDocument/2006/relationships/hyperlink" Target="https://mentor.ieee.org/802.11/dcn/20/11-20-0105-04-00be-link-latency-statistics-of-multi-band-operations-in-eht.pptx" TargetMode="External"/><Relationship Id="rId158" Type="http://schemas.openxmlformats.org/officeDocument/2006/relationships/hyperlink" Target="https://imat.ieee.org/attendance" TargetMode="External"/><Relationship Id="rId302" Type="http://schemas.openxmlformats.org/officeDocument/2006/relationships/hyperlink" Target="mailto:liwen.chu@nxp.com" TargetMode="External"/><Relationship Id="rId323" Type="http://schemas.openxmlformats.org/officeDocument/2006/relationships/hyperlink" Target="https://mentor.ieee.org/802.11/dcn/20/11-20-0115-05-00be-multi-link-feature-candidates-for-r1.pptx" TargetMode="External"/><Relationship Id="rId344" Type="http://schemas.openxmlformats.org/officeDocument/2006/relationships/hyperlink" Target="https://mentor.ieee.org/802.11/dcn/20/11-20-0027-00-00be-mlo-sn-space-expansion.ppt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08-00-00be-consideration-on-eht-ltf.pptx" TargetMode="External"/><Relationship Id="rId83" Type="http://schemas.openxmlformats.org/officeDocument/2006/relationships/hyperlink" Target="https://mentor.ieee.org/802.11/dcn/20/11-20-0357-00-00be-mlo-container-structure-for-capability-advertisement.pptx" TargetMode="External"/><Relationship Id="rId179" Type="http://schemas.openxmlformats.org/officeDocument/2006/relationships/hyperlink" Target="mailto:liwen.chu@nxp.com" TargetMode="External"/><Relationship Id="rId365" Type="http://schemas.openxmlformats.org/officeDocument/2006/relationships/hyperlink" Target="https://mentor.ieee.org/802.11/dcn/20/11-20-0768-00-00be-further-discussion-about-preamble-puncturing.pptx" TargetMode="External"/><Relationship Id="rId386" Type="http://schemas.openxmlformats.org/officeDocument/2006/relationships/hyperlink" Target="https://mentor.ieee.org/802.11/dcn/20/11-20-0356-00-00be-mlo-discovery-and-beacon-bloating.pptx" TargetMode="External"/><Relationship Id="rId551" Type="http://schemas.openxmlformats.org/officeDocument/2006/relationships/hyperlink" Target="mailto:patcom@ieee.org" TargetMode="External"/><Relationship Id="rId572" Type="http://schemas.openxmlformats.org/officeDocument/2006/relationships/hyperlink" Target="https://imat.ieee.org/attendance" TargetMode="External"/><Relationship Id="rId593" Type="http://schemas.openxmlformats.org/officeDocument/2006/relationships/hyperlink" Target="http://standards.ieee.org/resources/antitrust-guidelines.pdf" TargetMode="External"/><Relationship Id="rId607"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0/11-20-0569-01-00be-11be-txop-protection-and-coexistence-with-11ax.pptx" TargetMode="External"/><Relationship Id="rId204" Type="http://schemas.openxmlformats.org/officeDocument/2006/relationships/hyperlink" Target="https://mentor.ieee.org/802.11/dcn/20/11-20-0027-00-00be-mlo-sn-space-expansion.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0391-00-00be-multi-link-power-save-state-after-enablement.pptx" TargetMode="External"/><Relationship Id="rId267" Type="http://schemas.openxmlformats.org/officeDocument/2006/relationships/hyperlink" Target="https://mentor.ieee.org/802.11/dcn/20/11-20-0084-01-00be-multi-link-tim-design.pptx" TargetMode="External"/><Relationship Id="rId288" Type="http://schemas.openxmlformats.org/officeDocument/2006/relationships/hyperlink" Target="https://mentor.ieee.org/802.11/dcn/20/11-20-0778-00-00be-mu-mimo-simplifications-for-eht.pptx" TargetMode="External"/><Relationship Id="rId411" Type="http://schemas.openxmlformats.org/officeDocument/2006/relationships/hyperlink" Target="https://mentor.ieee.org/802.11/dcn/20/11-20-0337-01-00be-multi-link-bss-parameter-update.pptx" TargetMode="External"/><Relationship Id="rId432" Type="http://schemas.openxmlformats.org/officeDocument/2006/relationships/hyperlink" Target="https://mentor.ieee.org/802.11/dcn/20/11-20-0699-01-00be-phase-rotation-proposal-follow-up.pptx" TargetMode="External"/><Relationship Id="rId453" Type="http://schemas.openxmlformats.org/officeDocument/2006/relationships/hyperlink" Target="https://imat.ieee.org/attendance" TargetMode="External"/><Relationship Id="rId474" Type="http://schemas.openxmlformats.org/officeDocument/2006/relationships/hyperlink" Target="https://mentor.ieee.org/802.11/dcn/20/11-20-0596-00-00be-ap-candidate-set-follow-up.ppt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0/11-20-0843-00-00be-mlo-bss-information-transmission-with-and-without-multiple-bssid.pptx"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https://mentor.ieee.org/802.11/dcn/20/11-20-0114-00-00be-block-ack-window-extension.pptx" TargetMode="External"/><Relationship Id="rId495" Type="http://schemas.openxmlformats.org/officeDocument/2006/relationships/hyperlink" Target="mailto:jeongki.kim@lge.com"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61-00-00be-group-addressed-frames-delivery-for-mlo.pptx" TargetMode="External"/><Relationship Id="rId148" Type="http://schemas.openxmlformats.org/officeDocument/2006/relationships/hyperlink" Target="https://mentor.ieee.org/802.11/dcn/20/11-20-0624-00-00be-eht-operation-element-for-320mhz.pptx" TargetMode="External"/><Relationship Id="rId169" Type="http://schemas.openxmlformats.org/officeDocument/2006/relationships/hyperlink" Target="https://mentor.ieee.org/802.11/dcn/20/11-20-0617-00-00be-multi-ap-operation-basic-definition.pptx" TargetMode="External"/><Relationship Id="rId334" Type="http://schemas.openxmlformats.org/officeDocument/2006/relationships/hyperlink" Target="https://mentor.ieee.org/802.11/dcn/20/11-20-0576-01-00be-coordinated-spatial-reuse-protocol.pptx" TargetMode="External"/><Relationship Id="rId355" Type="http://schemas.openxmlformats.org/officeDocument/2006/relationships/hyperlink" Target="mailto:tianyu@apple.com" TargetMode="External"/><Relationship Id="rId376" Type="http://schemas.openxmlformats.org/officeDocument/2006/relationships/hyperlink" Target="mailto:liwen.chu@nxp.com" TargetMode="External"/><Relationship Id="rId397" Type="http://schemas.openxmlformats.org/officeDocument/2006/relationships/hyperlink" Target="https://mentor.ieee.org/802.11/dcn/20/11-20-0357-00-00be-mlo-container-structure-for-capability-advertisement.pptx" TargetMode="External"/><Relationship Id="rId520" Type="http://schemas.openxmlformats.org/officeDocument/2006/relationships/hyperlink" Target="mailto:sschelstraete@quantenna.com" TargetMode="External"/><Relationship Id="rId541" Type="http://schemas.openxmlformats.org/officeDocument/2006/relationships/hyperlink" Target="https://imat.ieee.org/attendance" TargetMode="External"/><Relationship Id="rId562" Type="http://schemas.openxmlformats.org/officeDocument/2006/relationships/hyperlink" Target="mailto:sschelstraete@quantenna.com" TargetMode="External"/><Relationship Id="rId583" Type="http://schemas.openxmlformats.org/officeDocument/2006/relationships/hyperlink" Target="https://imat.ieee.org/attendance" TargetMode="External"/><Relationship Id="rId618"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mentor.ieee.org/802.11/dcn/20/11-20-0408-04-00be-prioritized-edca-channel-access-over-latency-sensitive-links-in-mlo.pptx" TargetMode="External"/><Relationship Id="rId215" Type="http://schemas.openxmlformats.org/officeDocument/2006/relationships/hyperlink" Target="mailto:sschelstraete@quantenna.com" TargetMode="External"/><Relationship Id="rId236" Type="http://schemas.openxmlformats.org/officeDocument/2006/relationships/hyperlink" Target="https://mentor.ieee.org/802.11/dcn/20/11-20-0680-00-00be-operating-bandwidth-indication-for-eht-bss.pptx" TargetMode="External"/><Relationship Id="rId257" Type="http://schemas.openxmlformats.org/officeDocument/2006/relationships/hyperlink" Target="mailto:jeongki.kim@lge.com" TargetMode="External"/><Relationship Id="rId278" Type="http://schemas.openxmlformats.org/officeDocument/2006/relationships/hyperlink" Target="https://mentor.ieee.org/802.11/dcn/20/11-20-0294-00-00be-11be-block-ack-bitmap-size-discussion.pptx"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https://mentor.ieee.org/802.11/dcn/20/11-20-0443-00-00be-mla-ssid-handling.pptx" TargetMode="External"/><Relationship Id="rId443" Type="http://schemas.openxmlformats.org/officeDocument/2006/relationships/hyperlink" Target="https://mentor.ieee.org/802.11/dcn/20/11-20-0782-00-00be-eht-stf-sequences.pptx"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19/11-19-1955-00-00be-multi-link-operation-per-link-aid.pptx" TargetMode="External"/><Relationship Id="rId485" Type="http://schemas.openxmlformats.org/officeDocument/2006/relationships/hyperlink" Target="mailto:patcom@ieee.org"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427-00-00be-synchronous-multi-link-operation.pptx" TargetMode="External"/><Relationship Id="rId138" Type="http://schemas.openxmlformats.org/officeDocument/2006/relationships/hyperlink" Target="https://mentor.ieee.org/802.11/dcn/20/11-20-0115-04-00be-multi-link-feature-candidates-for-r1.pptx" TargetMode="External"/><Relationship Id="rId345" Type="http://schemas.openxmlformats.org/officeDocument/2006/relationships/hyperlink" Target="https://mentor.ieee.org/802.11/dcn/20/11-20-0061-00-00be-ba-consideration.pptx" TargetMode="External"/><Relationship Id="rId387" Type="http://schemas.openxmlformats.org/officeDocument/2006/relationships/hyperlink" Target="https://mentor.ieee.org/802.11/dcn/20/11-20-0386-00-00be-multi-link-association-follow-up.pptx" TargetMode="External"/><Relationship Id="rId510" Type="http://schemas.openxmlformats.org/officeDocument/2006/relationships/hyperlink" Target="https://mentor.ieee.org/802-ec/dcn/16/ec-16-0180-05-00EC-ieee-802-participation-slide.pptx"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tandards.ieee.org/develop/policies/bylaws/sect6-7.html" TargetMode="External"/><Relationship Id="rId608"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591-00-00be-channel-width-selection-for-various-frame-types-with-preamble-puncture-and-puncture-location-indication.pptx" TargetMode="External"/><Relationship Id="rId205" Type="http://schemas.openxmlformats.org/officeDocument/2006/relationships/hyperlink" Target="https://mentor.ieee.org/802.11/dcn/20/11-20-0061-00-00be-ba-consideration.pptx" TargetMode="External"/><Relationship Id="rId247" Type="http://schemas.openxmlformats.org/officeDocument/2006/relationships/hyperlink" Target="https://mentor.ieee.org/802.11/dcn/20/11-20-0027-00-00be-mlo-sn-space-expansion.pptx" TargetMode="External"/><Relationship Id="rId412" Type="http://schemas.openxmlformats.org/officeDocument/2006/relationships/hyperlink" Target="https://mentor.ieee.org/802.11/dcn/20/11-20-0356-00-00be-mlo-discovery-and-beacon-bloating.pptx" TargetMode="External"/><Relationship Id="rId107" Type="http://schemas.openxmlformats.org/officeDocument/2006/relationships/hyperlink" Target="https://mentor.ieee.org/802.11/dcn/20/11-20-0609-01-00be-further-discussion-on-ru-allocation-subfield-in-eht-sig.pptx" TargetMode="External"/><Relationship Id="rId289" Type="http://schemas.openxmlformats.org/officeDocument/2006/relationships/hyperlink" Target="https://mentor.ieee.org/802.11/dcn/20/11-20-0783-00-00be-eht-sig-compression-format.pptx" TargetMode="External"/><Relationship Id="rId454" Type="http://schemas.openxmlformats.org/officeDocument/2006/relationships/hyperlink" Target="mailto:tianyu@apple.com" TargetMode="External"/><Relationship Id="rId496" Type="http://schemas.openxmlformats.org/officeDocument/2006/relationships/hyperlink" Target="mailto:liwen.chu@nxp.com"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https://mentor.ieee.org/802.11/dcn/20/11-20-0680-00-00be-operating-bandwidth-indication-for-eht-bss.pptx" TargetMode="External"/><Relationship Id="rId314" Type="http://schemas.openxmlformats.org/officeDocument/2006/relationships/hyperlink" Target="https://mentor.ieee.org/802.11/dcn/20/11-20-0362-00-00be-proposals-on-ampdu-ba-mechanisms.pptx" TargetMode="External"/><Relationship Id="rId356" Type="http://schemas.openxmlformats.org/officeDocument/2006/relationships/hyperlink" Target="mailto:sschelstraete@quantenna.com" TargetMode="External"/><Relationship Id="rId398" Type="http://schemas.openxmlformats.org/officeDocument/2006/relationships/hyperlink" Target="https://mentor.ieee.org/802.11/dcn/20/11-20-0508-00-00be-mlo-reachability-problem.pptx" TargetMode="External"/><Relationship Id="rId521" Type="http://schemas.openxmlformats.org/officeDocument/2006/relationships/hyperlink" Target="mailto:patcom@ieee.org" TargetMode="External"/><Relationship Id="rId563" Type="http://schemas.openxmlformats.org/officeDocument/2006/relationships/hyperlink" Target="mailto:patcom@ieee.org" TargetMode="External"/><Relationship Id="rId619" Type="http://schemas.openxmlformats.org/officeDocument/2006/relationships/theme" Target="theme/theme1.xml"/><Relationship Id="rId95" Type="http://schemas.openxmlformats.org/officeDocument/2006/relationships/hyperlink" Target="https://mentor.ieee.org/802.11/dcn/20/11-20-0680-00-00be-operating-bandwidth-indication-for-eht-bss.pptx" TargetMode="External"/><Relationship Id="rId160" Type="http://schemas.openxmlformats.org/officeDocument/2006/relationships/hyperlink" Target="mailto:dennis.sundman@ericsson.com" TargetMode="External"/><Relationship Id="rId216" Type="http://schemas.openxmlformats.org/officeDocument/2006/relationships/hyperlink" Target="https://mentor.ieee.org/802.11/dcn/20/11-20-0666-02-00be-80mhz-ofdma-tone-plan.pptx" TargetMode="External"/><Relationship Id="rId423" Type="http://schemas.openxmlformats.org/officeDocument/2006/relationships/hyperlink" Target="https://mentor.ieee.org/802.11/dcn/20/11-20-0357-00-00be-mlo-container-structure-for-capability-advertisement.pptx" TargetMode="External"/><Relationship Id="rId258" Type="http://schemas.openxmlformats.org/officeDocument/2006/relationships/hyperlink" Target="mailto:liwen.chu@nxp.com"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791-01-00be-mandatory-m-ru-support.pptx" TargetMode="External"/><Relationship Id="rId325" Type="http://schemas.openxmlformats.org/officeDocument/2006/relationships/hyperlink" Target="https://mentor.ieee.org/802.11/dcn/20/11-20-0687-00-00be-r1-r2-discussion-for-ap-coordination.pptx" TargetMode="External"/><Relationship Id="rId367" Type="http://schemas.openxmlformats.org/officeDocument/2006/relationships/hyperlink" Target="https://mentor.ieee.org/802.11/dcn/20/11-20-0773-01-00be-bcc-interleaver-parameters-for-multiple-ru.pptx" TargetMode="External"/><Relationship Id="rId532" Type="http://schemas.openxmlformats.org/officeDocument/2006/relationships/hyperlink" Target="mailto:aasterja@qti.qualcomm.com" TargetMode="External"/><Relationship Id="rId574" Type="http://schemas.openxmlformats.org/officeDocument/2006/relationships/hyperlink" Target="mailto:sschelstraete@quantenna.com" TargetMode="External"/><Relationship Id="rId171" Type="http://schemas.openxmlformats.org/officeDocument/2006/relationships/hyperlink" Target="https://mentor.ieee.org/802.11/dcn/20/11-20-0674-00-00be-forward-compatible-ofdma.pptx" TargetMode="External"/><Relationship Id="rId227" Type="http://schemas.openxmlformats.org/officeDocument/2006/relationships/hyperlink" Target="mailto:jeongki.kim@lge.com" TargetMode="External"/><Relationship Id="rId269" Type="http://schemas.openxmlformats.org/officeDocument/2006/relationships/hyperlink" Target="https://mentor.ieee.org/802.11/dcn/20/11-20-0289-00-00be-on-multi-link-power-save-and-link-management.pptx" TargetMode="External"/><Relationship Id="rId434" Type="http://schemas.openxmlformats.org/officeDocument/2006/relationships/hyperlink" Target="https://mentor.ieee.org/802.11/dcn/20/11-20-0835-00-00be-pilot-locations-in-996-ru.pptx" TargetMode="External"/><Relationship Id="rId476" Type="http://schemas.openxmlformats.org/officeDocument/2006/relationships/hyperlink" Target="https://mentor.ieee.org/802.11/dcn/20/11-20-0548-00-00be-discussion-on-coordinated-ul-mu-mimo.pptx"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imat.ieee.org/attendance"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mailto:patcom@ieee.org" TargetMode="External"/><Relationship Id="rId501" Type="http://schemas.openxmlformats.org/officeDocument/2006/relationships/hyperlink" Target="mailto:jeongki.kim@lge.com" TargetMode="External"/><Relationship Id="rId543" Type="http://schemas.openxmlformats.org/officeDocument/2006/relationships/hyperlink" Target="mailto:tianyu@apple.com"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mentor.ieee.org/802.11/dcn/20/11-20-0434-00-00be-multi-link-secured-retransmissions.pptx" TargetMode="External"/><Relationship Id="rId182" Type="http://schemas.openxmlformats.org/officeDocument/2006/relationships/hyperlink" Target="https://mentor.ieee.org/802.11/dcn/20/11-20-0105-04-00be-link-latency-statistics-of-multi-band-operations-in-eht.pptx" TargetMode="External"/><Relationship Id="rId378" Type="http://schemas.openxmlformats.org/officeDocument/2006/relationships/hyperlink" Target="https://mentor.ieee.org/802.11/dcn/20/11-20-0462-00-00be-11be-ba-indication.pptx" TargetMode="External"/><Relationship Id="rId403" Type="http://schemas.openxmlformats.org/officeDocument/2006/relationships/hyperlink" Target="https://imat.ieee.org/attendance" TargetMode="External"/><Relationship Id="rId585"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mentor.ieee.org/802.11/dcn/19/11-19-1955-00-00be-multi-link-operation-per-link-aid.pptx" TargetMode="External"/><Relationship Id="rId445" Type="http://schemas.openxmlformats.org/officeDocument/2006/relationships/hyperlink" Target="https://mentor.ieee.org/802-ec/dcn/16/ec-16-0180-05-00EC-ieee-802-participation-slide.pptx" TargetMode="External"/><Relationship Id="rId487" Type="http://schemas.openxmlformats.org/officeDocument/2006/relationships/hyperlink" Target="https://imat.ieee.org/attendance" TargetMode="External"/><Relationship Id="rId610" Type="http://schemas.openxmlformats.org/officeDocument/2006/relationships/hyperlink" Target="https://mentor.ieee.org/802-ec/dcn/17/ec-17-0120-27-0PNP-ieee-802-lmsc-chairs-guidelines.pdf" TargetMode="External"/><Relationship Id="rId291" Type="http://schemas.openxmlformats.org/officeDocument/2006/relationships/hyperlink" Target="https://mentor.ieee.org/802.11/dcn/20/11-20-0796-00-00be-mandatory-larger-bw-support.pptx" TargetMode="External"/><Relationship Id="rId305" Type="http://schemas.openxmlformats.org/officeDocument/2006/relationships/hyperlink" Target="https://mentor.ieee.org/802.11/dcn/20/11-20-0084-01-00be-multi-link-tim-design.pptx" TargetMode="External"/><Relationship Id="rId347" Type="http://schemas.openxmlformats.org/officeDocument/2006/relationships/hyperlink" Target="https://mentor.ieee.org/802.11/dcn/20/11-20-0362-00-00be-proposals-on-ampdu-ba-mechanisms.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27-00-00be-multi-link-constraint-signaling.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mentor.ieee.org/802.11/dcn/20/11-20-0389-00-00be-multi-link-discovery-part-1.pptx" TargetMode="External"/><Relationship Id="rId554" Type="http://schemas.openxmlformats.org/officeDocument/2006/relationships/hyperlink" Target="https://imat.ieee.org/attendance" TargetMode="External"/><Relationship Id="rId596" Type="http://schemas.openxmlformats.org/officeDocument/2006/relationships/hyperlink" Target="http://standards.ieee.org/board/pat/pat-slideset.ppt" TargetMode="External"/><Relationship Id="rId193" Type="http://schemas.openxmlformats.org/officeDocument/2006/relationships/hyperlink" Target="https://mentor.ieee.org/802.11/dcn/20/11-20-0680-00-00be-operating-bandwidth-indication-for-eht-bss.pptx" TargetMode="External"/><Relationship Id="rId207" Type="http://schemas.openxmlformats.org/officeDocument/2006/relationships/hyperlink" Target="https://mentor.ieee.org/802.11/dcn/20/11-20-0362-00-00be-proposals-on-ampdu-ba-mechanisms.pptx" TargetMode="External"/><Relationship Id="rId249" Type="http://schemas.openxmlformats.org/officeDocument/2006/relationships/hyperlink" Target="https://mentor.ieee.org/802.11/dcn/20/11-20-0114-00-00be-block-ack-window-extension.pptx" TargetMode="External"/><Relationship Id="rId414" Type="http://schemas.openxmlformats.org/officeDocument/2006/relationships/hyperlink" Target="https://mentor.ieee.org/802.11/dcn/20/11-20-0387-00-00be-multi-link-setup-follow-up-ii.pptx" TargetMode="External"/><Relationship Id="rId456" Type="http://schemas.openxmlformats.org/officeDocument/2006/relationships/hyperlink" Target="mailto:patcom@ieee.org" TargetMode="External"/><Relationship Id="rId49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38-00-00be-evaluation-of-signaling-overhead-for-eht-sig.pptx" TargetMode="External"/><Relationship Id="rId260" Type="http://schemas.openxmlformats.org/officeDocument/2006/relationships/hyperlink" Target="https://mentor.ieee.org/802.11/dcn/20/11-20-0624-00-00be-eht-operation-element-for-320mhz.pptx" TargetMode="External"/><Relationship Id="rId316" Type="http://schemas.openxmlformats.org/officeDocument/2006/relationships/hyperlink" Target="https://mentor.ieee.org/802.11/dcn/20/11-20-0294-00-00be-11be-block-ack-bitmap-size-discussion.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226-05-00be-mlo-constraint-indication-and-operating-mode.pptx" TargetMode="External"/><Relationship Id="rId120" Type="http://schemas.openxmlformats.org/officeDocument/2006/relationships/hyperlink" Target="https://mentor.ieee.org/802.11/dcn/20/11-20-0796-00-00be-mandatory-larger-bw-support.pptx" TargetMode="External"/><Relationship Id="rId358" Type="http://schemas.openxmlformats.org/officeDocument/2006/relationships/hyperlink" Target="https://mentor.ieee.org/802.11/dcn/20/11-20-0798-01-00be-signaling-of-ru-allocation-follow-up.pptx"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0413-01-00be-discussion-on-eht-trigger-based-ul-mu.pptx" TargetMode="External"/><Relationship Id="rId218" Type="http://schemas.openxmlformats.org/officeDocument/2006/relationships/hyperlink" Target="https://mentor.ieee.org/802.11/dcn/20/11-20-0738-00-00be-evaluation-of-signaling-overhead-for-eht-sig.pptx" TargetMode="External"/><Relationship Id="rId425" Type="http://schemas.openxmlformats.org/officeDocument/2006/relationships/hyperlink" Target="https://mentor.ieee.org/802.11/dcn/20/11-20-0586-00-00be-mlo-signaling-of-critical-updates.pptx" TargetMode="External"/><Relationship Id="rId467" Type="http://schemas.openxmlformats.org/officeDocument/2006/relationships/hyperlink" Target="mailto:aasterja@qti.qualcomm.com" TargetMode="External"/><Relationship Id="rId271" Type="http://schemas.openxmlformats.org/officeDocument/2006/relationships/hyperlink" Target="https://mentor.ieee.org/802.11/dcn/20/11-20-0391-00-00be-multi-link-power-save-state-after-enablement.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mailto:liwen.chu@nxp.com" TargetMode="External"/><Relationship Id="rId327" Type="http://schemas.openxmlformats.org/officeDocument/2006/relationships/hyperlink" Target="https://mentor.ieee.org/802.11/dcn/20/11-20-0755-00-00be-non-str-ap-operation.pptx" TargetMode="External"/><Relationship Id="rId369" Type="http://schemas.openxmlformats.org/officeDocument/2006/relationships/hyperlink" Target="https://mentor.ieee.org/802.11/dcn/20/11-20-0791-01-00be-mandatory-m-ru-support.pptx"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0/11-20-0590-00-00be-shared-txop-spatial-reuse-considerations.pptx" TargetMode="External"/><Relationship Id="rId229" Type="http://schemas.openxmlformats.org/officeDocument/2006/relationships/hyperlink" Target="https://mentor.ieee.org/802.11/dcn/20/11-20-0363-01-00be-proposals-on-unused-bandwidth-utilizations.pptx" TargetMode="External"/><Relationship Id="rId380" Type="http://schemas.openxmlformats.org/officeDocument/2006/relationships/hyperlink" Target="https://mentor.ieee.org/802.11/dcn/20/11-20-0681-01-00be-scoreboard-operation-for-multi-link-aggregation.pptx" TargetMode="External"/><Relationship Id="rId436" Type="http://schemas.openxmlformats.org/officeDocument/2006/relationships/hyperlink" Target="https://mentor.ieee.org/802.11/dcn/20/11-20-0778-00-00be-mu-mimo-simplifications-for-eht.pptx" TargetMode="External"/><Relationship Id="rId601" Type="http://schemas.openxmlformats.org/officeDocument/2006/relationships/hyperlink" Target="http://standards.ieee.org/board/pat/pat-slideset.ppt" TargetMode="External"/><Relationship Id="rId240" Type="http://schemas.openxmlformats.org/officeDocument/2006/relationships/hyperlink" Target="https://mentor.ieee.org/802.11/dcn/20/11-20-0066-01-00be-multi-link-tim.pptx" TargetMode="External"/><Relationship Id="rId478" Type="http://schemas.openxmlformats.org/officeDocument/2006/relationships/hyperlink" Target="https://mentor.ieee.org/802.11/dcn/20/11-20-0590-00-00be-shared-txop-spatial-reuse-considerations.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712-00-00be-bqr-for-320mhz.pptx" TargetMode="External"/><Relationship Id="rId282" Type="http://schemas.openxmlformats.org/officeDocument/2006/relationships/hyperlink" Target="https://imat.ieee.org/attendance" TargetMode="External"/><Relationship Id="rId338" Type="http://schemas.openxmlformats.org/officeDocument/2006/relationships/hyperlink" Target="https://imat.ieee.org/attendance" TargetMode="External"/><Relationship Id="rId503" Type="http://schemas.openxmlformats.org/officeDocument/2006/relationships/hyperlink" Target="mailto:patcom@ieee.org" TargetMode="External"/><Relationship Id="rId545" Type="http://schemas.openxmlformats.org/officeDocument/2006/relationships/hyperlink" Target="mailto:patcom@ieee.org" TargetMode="External"/><Relationship Id="rId587" Type="http://schemas.openxmlformats.org/officeDocument/2006/relationships/hyperlink" Target="http://www.ieee.org/about/corporate/governance/p7-8.html" TargetMode="External"/><Relationship Id="rId8" Type="http://schemas.openxmlformats.org/officeDocument/2006/relationships/webSettings" Target="webSettings.xml"/><Relationship Id="rId142" Type="http://schemas.openxmlformats.org/officeDocument/2006/relationships/hyperlink" Target="https://mentor.ieee.org/802.11/dcn/20/11-20-0562-00-00be-enhanced-multi-link-single-radio-operation.pptx" TargetMode="External"/><Relationship Id="rId184" Type="http://schemas.openxmlformats.org/officeDocument/2006/relationships/hyperlink" Target="https://mentor.ieee.org/802.11/dcn/20/11-20-0472-01-00be-discussion-of-more-data-subfield-for-multi-link.pptx" TargetMode="External"/><Relationship Id="rId391" Type="http://schemas.openxmlformats.org/officeDocument/2006/relationships/hyperlink" Target="https://mentor.ieee.org/802.11/dcn/20/11-20-0392-00-00be-mld-max-bss-idle-period.pptx" TargetMode="External"/><Relationship Id="rId405" Type="http://schemas.openxmlformats.org/officeDocument/2006/relationships/hyperlink" Target="mailto:liwen.chu@nxp.com" TargetMode="External"/><Relationship Id="rId447" Type="http://schemas.openxmlformats.org/officeDocument/2006/relationships/hyperlink" Target="https://imat.ieee.org/attendance" TargetMode="External"/><Relationship Id="rId612"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0462-00-00be-11be-ba-indication.pptx" TargetMode="External"/><Relationship Id="rId489" Type="http://schemas.openxmlformats.org/officeDocument/2006/relationships/hyperlink" Target="mailto:tianyu@apple.com" TargetMode="External"/><Relationship Id="rId46" Type="http://schemas.openxmlformats.org/officeDocument/2006/relationships/hyperlink" Target="https://mentor.ieee.org/802.11/dcn/20/11-20-0463-00-00be-priority-access-support-options-for-ns-ep-serveices.pptx" TargetMode="External"/><Relationship Id="rId293" Type="http://schemas.openxmlformats.org/officeDocument/2006/relationships/hyperlink" Target="https://mentor.ieee.org/802.11/dcn/20/11-20-0778-00-00be-mu-mimo-simplifications-for-eht.pptx" TargetMode="External"/><Relationship Id="rId307" Type="http://schemas.openxmlformats.org/officeDocument/2006/relationships/hyperlink" Target="https://mentor.ieee.org/802.11/dcn/20/11-20-0289-00-00be-on-multi-link-power-save-and-link-management.pptx" TargetMode="External"/><Relationship Id="rId349" Type="http://schemas.openxmlformats.org/officeDocument/2006/relationships/hyperlink" Target="https://mentor.ieee.org/802.11/dcn/20/11-20-0294-00-00be-11be-block-ack-bitmap-size-discussion.pptx" TargetMode="External"/><Relationship Id="rId514" Type="http://schemas.openxmlformats.org/officeDocument/2006/relationships/hyperlink" Target="mailto:liwen.chu@nxp.com" TargetMode="External"/><Relationship Id="rId556" Type="http://schemas.openxmlformats.org/officeDocument/2006/relationships/hyperlink" Target="mailto:liwen.chu@nxp.com" TargetMode="External"/><Relationship Id="rId88" Type="http://schemas.openxmlformats.org/officeDocument/2006/relationships/hyperlink" Target="https://mentor.ieee.org/802.11/dcn/20/11-20-0569-00-00be-11be-txop-protection-and-coexistence-with-11ax.pptx" TargetMode="External"/><Relationship Id="rId111" Type="http://schemas.openxmlformats.org/officeDocument/2006/relationships/hyperlink" Target="https://mentor.ieee.org/802.11/dcn/20/11-20-0767-00-00be-number-of-users-in-mu-mimo.pptx" TargetMode="External"/><Relationship Id="rId153" Type="http://schemas.openxmlformats.org/officeDocument/2006/relationships/hyperlink" Target="https://imat.ieee.org/attendance" TargetMode="External"/><Relationship Id="rId195" Type="http://schemas.openxmlformats.org/officeDocument/2006/relationships/hyperlink" Target="https://mentor.ieee.org/802.11/dcn/19/11-19-1955-00-00be-multi-link-operation-per-link-aid.pptx" TargetMode="External"/><Relationship Id="rId209" Type="http://schemas.openxmlformats.org/officeDocument/2006/relationships/hyperlink" Target="https://mentor.ieee.org/802.11/dcn/20/11-20-0294-00-00be-11be-block-ack-bitmap-size-discussion.pptx" TargetMode="External"/><Relationship Id="rId360" Type="http://schemas.openxmlformats.org/officeDocument/2006/relationships/hyperlink" Target="https://mentor.ieee.org/802.11/dcn/20/11-20-0609-01-00be-further-discussion-on-ru-allocation-subfield-in-eht-sig.pptx" TargetMode="External"/><Relationship Id="rId416" Type="http://schemas.openxmlformats.org/officeDocument/2006/relationships/hyperlink" Target="https://mentor.ieee.org/802.11/dcn/20/11-20-0390-00-00be-multi-link-discovery-part-2.pptx" TargetMode="External"/><Relationship Id="rId598" Type="http://schemas.openxmlformats.org/officeDocument/2006/relationships/hyperlink" Target="http://standards.ieee.org/board/pat/faq.pdf" TargetMode="External"/><Relationship Id="rId220" Type="http://schemas.openxmlformats.org/officeDocument/2006/relationships/hyperlink" Target="https://mentor.ieee.org/802.11/dcn/20/11-20-0773-00-00be-bcc-interleaver-parameters-for-multiple-ru.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19/11-19-1988-01-00be-power-save-for-multi-link.ppt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mailto:jeongki.kim@lge.com" TargetMode="External"/><Relationship Id="rId567" Type="http://schemas.openxmlformats.org/officeDocument/2006/relationships/hyperlink" Target="mailto:jeongki.kim@lge.com" TargetMode="External"/><Relationship Id="rId99" Type="http://schemas.openxmlformats.org/officeDocument/2006/relationships/hyperlink" Target="https://mentor.ieee.org/802.11/dcn/20/11-20-0668-00-00be-320-mhz-bss-configuration-follow-up.pptx" TargetMode="External"/><Relationship Id="rId122" Type="http://schemas.openxmlformats.org/officeDocument/2006/relationships/hyperlink" Target="https://mentor.ieee.org/802.11/dcn/20/11-20-0825-00-00be-eht-ltf-sequences-in-new-tone-plan.pptx" TargetMode="External"/><Relationship Id="rId164" Type="http://schemas.openxmlformats.org/officeDocument/2006/relationships/hyperlink" Target="https://mentor.ieee.org/802.11/dcn/20/11-20-0466-00-00be-harq-feedback.pptx"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ec/dcn/16/ec-16-0180-05-00EC-ieee-802-participation-slide.pptx" TargetMode="External"/><Relationship Id="rId469" Type="http://schemas.openxmlformats.org/officeDocument/2006/relationships/hyperlink" Target="https://mentor.ieee.org/802.11/dcn/20/11-20-0292-00-00be-mlo-typical-operating-scenarios-and-sub-feature-prioritization.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463-01-00be-priority-access-support-options-for-ns-ep-serveices.pptx" TargetMode="External"/><Relationship Id="rId273" Type="http://schemas.openxmlformats.org/officeDocument/2006/relationships/hyperlink" Target="https://mentor.ieee.org/802.11/dcn/20/11-20-0027-00-00be-mlo-sn-space-expansion.pptx" TargetMode="External"/><Relationship Id="rId329" Type="http://schemas.openxmlformats.org/officeDocument/2006/relationships/hyperlink" Target="https://mentor.ieee.org/802.11/dcn/20/11-20-0574-00-00be-c-tdma-definition.pptx"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mentor.ieee.org/802.11/dcn/19/11-19-1547-05-00be-multi-link-operation-and-channel-access-discussion.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jeongki.kim@lge.com" TargetMode="External"/><Relationship Id="rId578" Type="http://schemas.openxmlformats.org/officeDocument/2006/relationships/hyperlink" Target="https://imat.ieee.org/attendance" TargetMode="External"/><Relationship Id="rId200" Type="http://schemas.openxmlformats.org/officeDocument/2006/relationships/hyperlink" Target="https://mentor.ieee.org/802.11/dcn/20/11-20-0085-01-00be-multi-link-power-save-link-bitmap.pptx" TargetMode="External"/><Relationship Id="rId382" Type="http://schemas.openxmlformats.org/officeDocument/2006/relationships/hyperlink" Target="https://mentor.ieee.org/802.11/dcn/20/11-20-0028-02-00be-indication-of-multi-link-information.pptx" TargetMode="External"/><Relationship Id="rId438" Type="http://schemas.openxmlformats.org/officeDocument/2006/relationships/hyperlink" Target="https://mentor.ieee.org/802.11/dcn/20/11-20-0789-00-00be-on-tbd-segment-parser-and-tone-interleaver-for-specific-mru.pptx" TargetMode="External"/><Relationship Id="rId603" Type="http://schemas.openxmlformats.org/officeDocument/2006/relationships/hyperlink" Target="http://standards.ieee.org/board/pat/pat-slideset.ppt" TargetMode="External"/><Relationship Id="rId242" Type="http://schemas.openxmlformats.org/officeDocument/2006/relationships/hyperlink" Target="https://mentor.ieee.org/802.11/dcn/20/11-20-0084-01-00be-multi-link-tim-design.pptx" TargetMode="External"/><Relationship Id="rId284" Type="http://schemas.openxmlformats.org/officeDocument/2006/relationships/hyperlink" Target="mailto:sschelstraete@quantenna.com" TargetMode="External"/><Relationship Id="rId491" Type="http://schemas.openxmlformats.org/officeDocument/2006/relationships/hyperlink" Target="mailto:patcom@ieee.org"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760-00-00be-multi-link-sm-power-save-mode.pptx" TargetMode="External"/><Relationship Id="rId144" Type="http://schemas.openxmlformats.org/officeDocument/2006/relationships/hyperlink" Target="https://mentor.ieee.org/802.11/dcn/20/11-20-0463-00-00be-priority-access-support-options-for-ns-ep-serveices.pptx" TargetMode="External"/><Relationship Id="rId547" Type="http://schemas.openxmlformats.org/officeDocument/2006/relationships/hyperlink" Target="https://imat.ieee.org/attendance" TargetMode="External"/><Relationship Id="rId589" Type="http://schemas.openxmlformats.org/officeDocument/2006/relationships/hyperlink" Target="http://standards.ieee.org/faqs/affiliation.html" TargetMode="External"/><Relationship Id="rId90" Type="http://schemas.openxmlformats.org/officeDocument/2006/relationships/hyperlink" Target="https://mentor.ieee.org/802.11/dcn/20/11-20-0591-00-00be-channel-width-selection-for-various-frame-types-with-preamble-puncture-and-puncture-location-indication.pptx" TargetMode="External"/><Relationship Id="rId186" Type="http://schemas.openxmlformats.org/officeDocument/2006/relationships/hyperlink" Target="https://mentor.ieee.org/802.11/dcn/20/11-20-0398-03-00be-eht-bss-with-wider-bandwidth.pptx" TargetMode="External"/><Relationship Id="rId351" Type="http://schemas.openxmlformats.org/officeDocument/2006/relationships/hyperlink" Target="mailto:patcom@ieee.org" TargetMode="External"/><Relationship Id="rId393" Type="http://schemas.openxmlformats.org/officeDocument/2006/relationships/hyperlink" Target="https://mentor.ieee.org/802.11/dcn/20/11-20-0396-00-00be-mlo-bss-information-transmission-and-multiple-bssid-support.pptx" TargetMode="External"/><Relationship Id="rId407" Type="http://schemas.openxmlformats.org/officeDocument/2006/relationships/hyperlink" Target="https://mentor.ieee.org/802.11/dcn/19/11-19-1943-03-00be-multi-link-management.pptx" TargetMode="External"/><Relationship Id="rId449" Type="http://schemas.openxmlformats.org/officeDocument/2006/relationships/hyperlink" Target="mailto:liwen.chu@nxp.com" TargetMode="External"/><Relationship Id="rId614"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mailto:patcom@ieee.org" TargetMode="External"/><Relationship Id="rId295" Type="http://schemas.openxmlformats.org/officeDocument/2006/relationships/hyperlink" Target="https://mentor.ieee.org/802.11/dcn/20/11-20-0791-01-00be-mandatory-m-ru-support.pptx" TargetMode="External"/><Relationship Id="rId309" Type="http://schemas.openxmlformats.org/officeDocument/2006/relationships/hyperlink" Target="https://mentor.ieee.org/802.11/dcn/20/11-20-0391-00-00be-multi-link-power-save-state-after-enablement.pptx" TargetMode="External"/><Relationship Id="rId460" Type="http://schemas.openxmlformats.org/officeDocument/2006/relationships/hyperlink" Target="mailto:jeongki.kim@lge.com"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469-00-00be-multi-link-channel-sensing.pptx" TargetMode="External"/><Relationship Id="rId113" Type="http://schemas.openxmlformats.org/officeDocument/2006/relationships/hyperlink" Target="https://mentor.ieee.org/802.11/dcn/20/11-20-0773-00-00be-bcc-interleaver-parameters-for-multiple-ru.ppt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2B12A472-B845-47BA-B741-E4C0205A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5806</TotalTime>
  <Pages>44</Pages>
  <Words>16165</Words>
  <Characters>148420</Characters>
  <Application>Microsoft Office Word</Application>
  <DocSecurity>0</DocSecurity>
  <Lines>1236</Lines>
  <Paragraphs>328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1141</cp:revision>
  <cp:lastPrinted>2019-05-20T20:59:00Z</cp:lastPrinted>
  <dcterms:created xsi:type="dcterms:W3CDTF">2020-05-10T18:10:00Z</dcterms:created>
  <dcterms:modified xsi:type="dcterms:W3CDTF">2020-06-04T16:38:00Z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