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5C2927">
              <w:t xml:space="preserve"> CID 4</w:t>
            </w:r>
            <w:r w:rsidR="00E0300B">
              <w:t>025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2501">
              <w:rPr>
                <w:b w:val="0"/>
                <w:sz w:val="24"/>
                <w:szCs w:val="24"/>
              </w:rPr>
              <w:t>0</w:t>
            </w:r>
            <w:r w:rsidR="00E0300B">
              <w:rPr>
                <w:b w:val="0"/>
                <w:sz w:val="24"/>
                <w:szCs w:val="24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71D9" w:rsidRPr="00E0300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E0300B">
        <w:rPr>
          <w:rFonts w:ascii="Times New Roman" w:hAnsi="Times New Roman"/>
          <w:b w:val="0"/>
          <w:i w:val="0"/>
          <w:sz w:val="24"/>
          <w:szCs w:val="24"/>
        </w:rPr>
        <w:t>025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384178" w:rsidRPr="00384178" w:rsidRDefault="00384178" w:rsidP="00384178">
      <w:pPr>
        <w:rPr>
          <w:sz w:val="24"/>
          <w:szCs w:val="24"/>
        </w:rPr>
      </w:pPr>
      <w:bookmarkStart w:id="0" w:name="_GoBack"/>
      <w:r w:rsidRPr="00384178">
        <w:rPr>
          <w:sz w:val="24"/>
          <w:szCs w:val="24"/>
        </w:rPr>
        <w:t>R1 – update the resolution based on the comments received from the May 8</w:t>
      </w:r>
      <w:r w:rsidRPr="00384178">
        <w:rPr>
          <w:sz w:val="24"/>
          <w:szCs w:val="24"/>
          <w:vertAlign w:val="superscript"/>
        </w:rPr>
        <w:t>th</w:t>
      </w:r>
      <w:r w:rsidRPr="00384178">
        <w:rPr>
          <w:sz w:val="24"/>
          <w:szCs w:val="24"/>
        </w:rPr>
        <w:t xml:space="preserve"> CRC call.</w:t>
      </w:r>
    </w:p>
    <w:bookmarkEnd w:id="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4025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9.6.12.3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1589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E0300B" w:rsidP="00AC612F">
            <w:pPr>
              <w:rPr>
                <w:sz w:val="24"/>
                <w:szCs w:val="24"/>
                <w:lang w:val="en-US"/>
              </w:rPr>
            </w:pPr>
            <w:r w:rsidRPr="00E0300B">
              <w:rPr>
                <w:sz w:val="24"/>
                <w:szCs w:val="24"/>
                <w:lang w:val="en-US"/>
              </w:rPr>
              <w:t xml:space="preserve">Order #25 is missing from the end of Table 9-414.  It appears in the 802.11ak amendment in </w:t>
            </w:r>
            <w:proofErr w:type="spellStart"/>
            <w:r w:rsidRPr="00E0300B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E0300B">
              <w:rPr>
                <w:sz w:val="24"/>
                <w:szCs w:val="24"/>
                <w:lang w:val="en-US"/>
              </w:rPr>
              <w:t xml:space="preserve"> 9.6.13.3.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E0300B" w:rsidP="00AC612F">
            <w:pPr>
              <w:rPr>
                <w:sz w:val="24"/>
                <w:szCs w:val="24"/>
                <w:lang w:val="en-US"/>
              </w:rPr>
            </w:pPr>
            <w:r w:rsidRPr="00E0300B">
              <w:rPr>
                <w:sz w:val="24"/>
                <w:szCs w:val="24"/>
                <w:lang w:val="en-US"/>
              </w:rPr>
              <w:t>Please insert a new line in Table 9-414 per the editor instructions for the 802.11ak amendment (see subclass 9.6.13.3)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E0300B" w:rsidP="007F2FDA">
      <w:pPr>
        <w:rPr>
          <w:sz w:val="24"/>
          <w:szCs w:val="24"/>
        </w:rPr>
      </w:pPr>
      <w:r>
        <w:rPr>
          <w:sz w:val="24"/>
          <w:szCs w:val="24"/>
        </w:rPr>
        <w:t>In Draft 4.0 of IEEE 802.11ak amendment:</w:t>
      </w:r>
    </w:p>
    <w:p w:rsidR="00E0300B" w:rsidRDefault="00E0300B" w:rsidP="007F2FDA">
      <w:pPr>
        <w:rPr>
          <w:sz w:val="24"/>
          <w:szCs w:val="24"/>
        </w:rPr>
      </w:pPr>
    </w:p>
    <w:p w:rsidR="00E0300B" w:rsidRDefault="00B50B14" w:rsidP="007F2FDA">
      <w:pPr>
        <w:rPr>
          <w:sz w:val="24"/>
          <w:szCs w:val="24"/>
        </w:rPr>
      </w:pPr>
      <w:r w:rsidRPr="00B50B1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5839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0B" w:rsidRDefault="003C3A44" w:rsidP="007F2FDA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>, however, has been removed since Draft 4.2:</w:t>
      </w:r>
    </w:p>
    <w:p w:rsidR="003C3A44" w:rsidRDefault="003C3A44" w:rsidP="007F2FDA">
      <w:pPr>
        <w:rPr>
          <w:sz w:val="24"/>
          <w:szCs w:val="24"/>
        </w:rPr>
      </w:pPr>
      <w:r w:rsidRPr="003C3A4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0404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44" w:rsidRDefault="003C3A44" w:rsidP="007F2FDA">
      <w:pPr>
        <w:rPr>
          <w:sz w:val="24"/>
          <w:szCs w:val="24"/>
        </w:rPr>
      </w:pPr>
    </w:p>
    <w:p w:rsidR="00E0300B" w:rsidRDefault="003C3A44" w:rsidP="007F2FD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it is not included in the final 802.11ak-2018 amendment:</w:t>
      </w:r>
    </w:p>
    <w:p w:rsidR="005A04EC" w:rsidRDefault="005A04EC" w:rsidP="007F2FDA">
      <w:pPr>
        <w:rPr>
          <w:sz w:val="24"/>
          <w:szCs w:val="24"/>
        </w:rPr>
      </w:pPr>
    </w:p>
    <w:p w:rsidR="00B50B14" w:rsidRPr="001E491B" w:rsidRDefault="003C3A44" w:rsidP="007F2FDA">
      <w:pPr>
        <w:rPr>
          <w:sz w:val="24"/>
          <w:szCs w:val="24"/>
        </w:rPr>
      </w:pPr>
      <w:r w:rsidRPr="003C3A4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8249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F4" w:rsidRDefault="007D7C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Default="00E0300B" w:rsidP="004B5F1F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 for CID 4025</w:t>
      </w:r>
      <w:r w:rsidR="004B5F1F" w:rsidRPr="00E0300B">
        <w:rPr>
          <w:b/>
          <w:sz w:val="24"/>
          <w:szCs w:val="24"/>
        </w:rPr>
        <w:t>:</w:t>
      </w:r>
    </w:p>
    <w:p w:rsidR="003C3A44" w:rsidRDefault="003C3A44" w:rsidP="004B5F1F">
      <w:pPr>
        <w:spacing w:after="240"/>
        <w:jc w:val="both"/>
        <w:rPr>
          <w:b/>
          <w:sz w:val="24"/>
          <w:szCs w:val="24"/>
        </w:rPr>
      </w:pPr>
      <w:r w:rsidRPr="00A507A7">
        <w:rPr>
          <w:b/>
          <w:sz w:val="24"/>
          <w:szCs w:val="24"/>
          <w:highlight w:val="green"/>
        </w:rPr>
        <w:t>Rejected.</w:t>
      </w:r>
    </w:p>
    <w:p w:rsidR="003C3A44" w:rsidRPr="004B5F1F" w:rsidRDefault="003C3A44" w:rsidP="004B5F1F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There is no </w:t>
      </w:r>
      <w:proofErr w:type="spellStart"/>
      <w:r>
        <w:rPr>
          <w:sz w:val="24"/>
          <w:szCs w:val="24"/>
          <w:lang w:val="en-US"/>
        </w:rPr>
        <w:t>s</w:t>
      </w:r>
      <w:r w:rsidRPr="00E0300B">
        <w:rPr>
          <w:sz w:val="24"/>
          <w:szCs w:val="24"/>
          <w:lang w:val="en-US"/>
        </w:rPr>
        <w:t>ubclause</w:t>
      </w:r>
      <w:proofErr w:type="spellEnd"/>
      <w:r w:rsidRPr="00E0300B">
        <w:rPr>
          <w:sz w:val="24"/>
          <w:szCs w:val="24"/>
          <w:lang w:val="en-US"/>
        </w:rPr>
        <w:t xml:space="preserve"> 9.6.13.3</w:t>
      </w:r>
      <w:r>
        <w:rPr>
          <w:sz w:val="24"/>
          <w:szCs w:val="24"/>
          <w:lang w:val="en-US"/>
        </w:rPr>
        <w:t xml:space="preserve"> in the IEEE 802.11ak-2018 amendment.  </w:t>
      </w:r>
      <w:r w:rsidR="001B4D5F">
        <w:rPr>
          <w:sz w:val="24"/>
          <w:szCs w:val="24"/>
          <w:lang w:val="en-US"/>
        </w:rPr>
        <w:t>There is no addition to the contents of the TDLS Setup Response Action field.</w:t>
      </w:r>
    </w:p>
    <w:sectPr w:rsidR="003C3A44" w:rsidRPr="004B5F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BD" w:rsidRDefault="000900BD">
      <w:r>
        <w:separator/>
      </w:r>
    </w:p>
  </w:endnote>
  <w:endnote w:type="continuationSeparator" w:id="0">
    <w:p w:rsidR="000900BD" w:rsidRDefault="0009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900B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1959E0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BD" w:rsidRDefault="000900BD">
      <w:r>
        <w:separator/>
      </w:r>
    </w:p>
  </w:footnote>
  <w:footnote w:type="continuationSeparator" w:id="0">
    <w:p w:rsidR="000900BD" w:rsidRDefault="0009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r w:rsidR="000900BD">
      <w:fldChar w:fldCharType="begin"/>
    </w:r>
    <w:r w:rsidR="000900BD">
      <w:instrText xml:space="preserve"> TITLE  \* MERGEFORMAT </w:instrText>
    </w:r>
    <w:r w:rsidR="000900BD">
      <w:fldChar w:fldCharType="separate"/>
    </w:r>
    <w:r>
      <w:t>doc.: IEEE 802.11-20</w:t>
    </w:r>
    <w:r w:rsidR="00E12776">
      <w:t>/</w:t>
    </w:r>
    <w:r>
      <w:t>0</w:t>
    </w:r>
    <w:r w:rsidR="00E0300B">
      <w:t>718</w:t>
    </w:r>
    <w:r>
      <w:t>r</w:t>
    </w:r>
    <w:r w:rsidR="001B4D5F">
      <w:t>1</w:t>
    </w:r>
    <w:r w:rsidR="000900B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00BD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59E0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4D5F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178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56A9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A44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7CF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07A7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B14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00B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C632-47E2-42FE-8DD2-A2B1B6A0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20/0718r0</vt:lpstr>
    </vt:vector>
  </TitlesOfParts>
  <Company>Huawei Technologies</Company>
  <LinksUpToDate>false</LinksUpToDate>
  <CharactersWithSpaces>1118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20/0718r1</dc:title>
  <dc:subject>Comment Resolution for CID1014</dc:subject>
  <dc:creator>Edward Au</dc:creator>
  <cp:keywords>Submission</cp:keywords>
  <dc:description>Proposed resolution for CID 4025</dc:description>
  <cp:lastModifiedBy>Edward Au</cp:lastModifiedBy>
  <cp:revision>80</cp:revision>
  <cp:lastPrinted>2011-03-31T18:31:00Z</cp:lastPrinted>
  <dcterms:created xsi:type="dcterms:W3CDTF">2017-12-15T16:00:00Z</dcterms:created>
  <dcterms:modified xsi:type="dcterms:W3CDTF">2020-05-08T15:09:00Z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