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92DE" w14:textId="77777777" w:rsidR="00CA09B2" w:rsidRDefault="00CA09B2">
      <w:pPr>
        <w:pStyle w:val="T1"/>
        <w:pBdr>
          <w:bottom w:val="single" w:sz="6" w:space="0" w:color="auto"/>
        </w:pBdr>
        <w:spacing w:after="240"/>
      </w:pPr>
      <w:bookmarkStart w:id="0" w:name="_GoBack"/>
      <w:r>
        <w:t>IEEE P802.11</w:t>
      </w:r>
      <w:r>
        <w:br/>
      </w:r>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456D23" w14:textId="77777777">
        <w:trPr>
          <w:trHeight w:val="485"/>
          <w:jc w:val="center"/>
        </w:trPr>
        <w:tc>
          <w:tcPr>
            <w:tcW w:w="9576" w:type="dxa"/>
            <w:gridSpan w:val="5"/>
            <w:vAlign w:val="center"/>
          </w:tcPr>
          <w:p w14:paraId="02561A8E" w14:textId="5661109E" w:rsidR="00CA09B2" w:rsidRDefault="00D63B6A">
            <w:pPr>
              <w:pStyle w:val="T2"/>
            </w:pPr>
            <w:r w:rsidRPr="00D63B6A">
              <w:t xml:space="preserve">Telecon Minutes for </w:t>
            </w:r>
            <w:proofErr w:type="spellStart"/>
            <w:r w:rsidRPr="00D63B6A">
              <w:t>REVmd</w:t>
            </w:r>
            <w:proofErr w:type="spellEnd"/>
            <w:r w:rsidRPr="00D63B6A">
              <w:t xml:space="preserve"> CRC- April 21-24 2020</w:t>
            </w:r>
          </w:p>
        </w:tc>
      </w:tr>
      <w:tr w:rsidR="00CA09B2" w14:paraId="07127F55" w14:textId="77777777">
        <w:trPr>
          <w:trHeight w:val="359"/>
          <w:jc w:val="center"/>
        </w:trPr>
        <w:tc>
          <w:tcPr>
            <w:tcW w:w="9576" w:type="dxa"/>
            <w:gridSpan w:val="5"/>
            <w:vAlign w:val="center"/>
          </w:tcPr>
          <w:p w14:paraId="4E78B05B" w14:textId="2B118F27" w:rsidR="00CA09B2" w:rsidRDefault="00CA09B2">
            <w:pPr>
              <w:pStyle w:val="T2"/>
              <w:ind w:left="0"/>
              <w:rPr>
                <w:sz w:val="20"/>
              </w:rPr>
            </w:pPr>
            <w:r>
              <w:rPr>
                <w:sz w:val="20"/>
              </w:rPr>
              <w:t>Date:</w:t>
            </w:r>
            <w:r>
              <w:rPr>
                <w:b w:val="0"/>
                <w:sz w:val="20"/>
              </w:rPr>
              <w:t xml:space="preserve">  </w:t>
            </w:r>
            <w:r w:rsidR="000A75C7">
              <w:rPr>
                <w:b w:val="0"/>
                <w:sz w:val="20"/>
              </w:rPr>
              <w:t>2020-04-2</w:t>
            </w:r>
            <w:r w:rsidR="0061563F">
              <w:rPr>
                <w:b w:val="0"/>
                <w:sz w:val="20"/>
              </w:rPr>
              <w:t>3</w:t>
            </w:r>
          </w:p>
        </w:tc>
      </w:tr>
      <w:tr w:rsidR="00CA09B2" w14:paraId="32F59C90" w14:textId="77777777">
        <w:trPr>
          <w:cantSplit/>
          <w:jc w:val="center"/>
        </w:trPr>
        <w:tc>
          <w:tcPr>
            <w:tcW w:w="9576" w:type="dxa"/>
            <w:gridSpan w:val="5"/>
            <w:vAlign w:val="center"/>
          </w:tcPr>
          <w:p w14:paraId="6BABA569" w14:textId="77777777" w:rsidR="00CA09B2" w:rsidRDefault="00CA09B2">
            <w:pPr>
              <w:pStyle w:val="T2"/>
              <w:spacing w:after="0"/>
              <w:ind w:left="0" w:right="0"/>
              <w:jc w:val="left"/>
              <w:rPr>
                <w:sz w:val="20"/>
              </w:rPr>
            </w:pPr>
            <w:r>
              <w:rPr>
                <w:sz w:val="20"/>
              </w:rPr>
              <w:t>Author(s):</w:t>
            </w:r>
          </w:p>
        </w:tc>
      </w:tr>
      <w:tr w:rsidR="00CA09B2" w14:paraId="54246652" w14:textId="77777777">
        <w:trPr>
          <w:jc w:val="center"/>
        </w:trPr>
        <w:tc>
          <w:tcPr>
            <w:tcW w:w="1336" w:type="dxa"/>
            <w:vAlign w:val="center"/>
          </w:tcPr>
          <w:p w14:paraId="13841E0D" w14:textId="77777777" w:rsidR="00CA09B2" w:rsidRDefault="00CA09B2">
            <w:pPr>
              <w:pStyle w:val="T2"/>
              <w:spacing w:after="0"/>
              <w:ind w:left="0" w:right="0"/>
              <w:jc w:val="left"/>
              <w:rPr>
                <w:sz w:val="20"/>
              </w:rPr>
            </w:pPr>
            <w:r>
              <w:rPr>
                <w:sz w:val="20"/>
              </w:rPr>
              <w:t>Name</w:t>
            </w:r>
          </w:p>
        </w:tc>
        <w:tc>
          <w:tcPr>
            <w:tcW w:w="2064" w:type="dxa"/>
            <w:vAlign w:val="center"/>
          </w:tcPr>
          <w:p w14:paraId="4E81951D" w14:textId="77777777" w:rsidR="00CA09B2" w:rsidRDefault="0062440B">
            <w:pPr>
              <w:pStyle w:val="T2"/>
              <w:spacing w:after="0"/>
              <w:ind w:left="0" w:right="0"/>
              <w:jc w:val="left"/>
              <w:rPr>
                <w:sz w:val="20"/>
              </w:rPr>
            </w:pPr>
            <w:r>
              <w:rPr>
                <w:sz w:val="20"/>
              </w:rPr>
              <w:t>Affiliation</w:t>
            </w:r>
          </w:p>
        </w:tc>
        <w:tc>
          <w:tcPr>
            <w:tcW w:w="2814" w:type="dxa"/>
            <w:vAlign w:val="center"/>
          </w:tcPr>
          <w:p w14:paraId="5C4262CF" w14:textId="77777777" w:rsidR="00CA09B2" w:rsidRDefault="00CA09B2">
            <w:pPr>
              <w:pStyle w:val="T2"/>
              <w:spacing w:after="0"/>
              <w:ind w:left="0" w:right="0"/>
              <w:jc w:val="left"/>
              <w:rPr>
                <w:sz w:val="20"/>
              </w:rPr>
            </w:pPr>
            <w:r>
              <w:rPr>
                <w:sz w:val="20"/>
              </w:rPr>
              <w:t>Address</w:t>
            </w:r>
          </w:p>
        </w:tc>
        <w:tc>
          <w:tcPr>
            <w:tcW w:w="1715" w:type="dxa"/>
            <w:vAlign w:val="center"/>
          </w:tcPr>
          <w:p w14:paraId="79D580E7" w14:textId="77777777" w:rsidR="00CA09B2" w:rsidRDefault="00CA09B2">
            <w:pPr>
              <w:pStyle w:val="T2"/>
              <w:spacing w:after="0"/>
              <w:ind w:left="0" w:right="0"/>
              <w:jc w:val="left"/>
              <w:rPr>
                <w:sz w:val="20"/>
              </w:rPr>
            </w:pPr>
            <w:r>
              <w:rPr>
                <w:sz w:val="20"/>
              </w:rPr>
              <w:t>Phone</w:t>
            </w:r>
          </w:p>
        </w:tc>
        <w:tc>
          <w:tcPr>
            <w:tcW w:w="1647" w:type="dxa"/>
            <w:vAlign w:val="center"/>
          </w:tcPr>
          <w:p w14:paraId="0EBF18BB" w14:textId="77777777" w:rsidR="00CA09B2" w:rsidRDefault="00CA09B2">
            <w:pPr>
              <w:pStyle w:val="T2"/>
              <w:spacing w:after="0"/>
              <w:ind w:left="0" w:right="0"/>
              <w:jc w:val="left"/>
              <w:rPr>
                <w:sz w:val="20"/>
              </w:rPr>
            </w:pPr>
            <w:r>
              <w:rPr>
                <w:sz w:val="20"/>
              </w:rPr>
              <w:t>email</w:t>
            </w:r>
          </w:p>
        </w:tc>
      </w:tr>
      <w:tr w:rsidR="00CA09B2" w14:paraId="6F183482" w14:textId="77777777">
        <w:trPr>
          <w:jc w:val="center"/>
        </w:trPr>
        <w:tc>
          <w:tcPr>
            <w:tcW w:w="1336" w:type="dxa"/>
            <w:vAlign w:val="center"/>
          </w:tcPr>
          <w:p w14:paraId="13762DF6" w14:textId="45295355" w:rsidR="00CA09B2" w:rsidRDefault="001464B5">
            <w:pPr>
              <w:pStyle w:val="T2"/>
              <w:spacing w:after="0"/>
              <w:ind w:left="0" w:right="0"/>
              <w:rPr>
                <w:b w:val="0"/>
                <w:sz w:val="20"/>
              </w:rPr>
            </w:pPr>
            <w:r>
              <w:rPr>
                <w:b w:val="0"/>
                <w:sz w:val="20"/>
              </w:rPr>
              <w:t>Jon Rosdahl</w:t>
            </w:r>
          </w:p>
        </w:tc>
        <w:tc>
          <w:tcPr>
            <w:tcW w:w="2064" w:type="dxa"/>
            <w:vAlign w:val="center"/>
          </w:tcPr>
          <w:p w14:paraId="37CDE57F" w14:textId="4A5AFC37" w:rsidR="00CA09B2" w:rsidRDefault="001464B5">
            <w:pPr>
              <w:pStyle w:val="T2"/>
              <w:spacing w:after="0"/>
              <w:ind w:left="0" w:right="0"/>
              <w:rPr>
                <w:b w:val="0"/>
                <w:sz w:val="20"/>
              </w:rPr>
            </w:pPr>
            <w:r>
              <w:rPr>
                <w:b w:val="0"/>
                <w:sz w:val="20"/>
              </w:rPr>
              <w:t>Qualcomm Technologies, Inc.</w:t>
            </w:r>
          </w:p>
        </w:tc>
        <w:tc>
          <w:tcPr>
            <w:tcW w:w="2814" w:type="dxa"/>
            <w:vAlign w:val="center"/>
          </w:tcPr>
          <w:p w14:paraId="0B0BA352" w14:textId="77777777" w:rsidR="00CA09B2" w:rsidRDefault="001464B5">
            <w:pPr>
              <w:pStyle w:val="T2"/>
              <w:spacing w:after="0"/>
              <w:ind w:left="0" w:right="0"/>
              <w:rPr>
                <w:b w:val="0"/>
                <w:sz w:val="20"/>
              </w:rPr>
            </w:pPr>
            <w:r>
              <w:rPr>
                <w:b w:val="0"/>
                <w:sz w:val="20"/>
              </w:rPr>
              <w:t>10871 N 5750 W</w:t>
            </w:r>
          </w:p>
          <w:p w14:paraId="70EA1CA4" w14:textId="296A363B" w:rsidR="001464B5" w:rsidRDefault="001464B5">
            <w:pPr>
              <w:pStyle w:val="T2"/>
              <w:spacing w:after="0"/>
              <w:ind w:left="0" w:right="0"/>
              <w:rPr>
                <w:b w:val="0"/>
                <w:sz w:val="20"/>
              </w:rPr>
            </w:pPr>
            <w:r>
              <w:rPr>
                <w:b w:val="0"/>
                <w:sz w:val="20"/>
              </w:rPr>
              <w:t>Highland, UT 84003</w:t>
            </w:r>
          </w:p>
        </w:tc>
        <w:tc>
          <w:tcPr>
            <w:tcW w:w="1715" w:type="dxa"/>
            <w:vAlign w:val="center"/>
          </w:tcPr>
          <w:p w14:paraId="6059A1CF" w14:textId="088C4804" w:rsidR="00CA09B2" w:rsidRDefault="001464B5">
            <w:pPr>
              <w:pStyle w:val="T2"/>
              <w:spacing w:after="0"/>
              <w:ind w:left="0" w:right="0"/>
              <w:rPr>
                <w:b w:val="0"/>
                <w:sz w:val="20"/>
              </w:rPr>
            </w:pPr>
            <w:r>
              <w:rPr>
                <w:b w:val="0"/>
                <w:sz w:val="20"/>
              </w:rPr>
              <w:t>+1-801-492-4023</w:t>
            </w:r>
          </w:p>
        </w:tc>
        <w:tc>
          <w:tcPr>
            <w:tcW w:w="1647" w:type="dxa"/>
            <w:vAlign w:val="center"/>
          </w:tcPr>
          <w:p w14:paraId="69A16122" w14:textId="58A1B8FA" w:rsidR="00CA09B2" w:rsidRDefault="001464B5">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655EAD5E" w14:textId="77777777">
        <w:trPr>
          <w:jc w:val="center"/>
        </w:trPr>
        <w:tc>
          <w:tcPr>
            <w:tcW w:w="1336" w:type="dxa"/>
            <w:vAlign w:val="center"/>
          </w:tcPr>
          <w:p w14:paraId="0EA3534B" w14:textId="77777777" w:rsidR="00CA09B2" w:rsidRDefault="00CA09B2">
            <w:pPr>
              <w:pStyle w:val="T2"/>
              <w:spacing w:after="0"/>
              <w:ind w:left="0" w:right="0"/>
              <w:rPr>
                <w:b w:val="0"/>
                <w:sz w:val="20"/>
              </w:rPr>
            </w:pPr>
          </w:p>
        </w:tc>
        <w:tc>
          <w:tcPr>
            <w:tcW w:w="2064" w:type="dxa"/>
            <w:vAlign w:val="center"/>
          </w:tcPr>
          <w:p w14:paraId="2ABF25A9" w14:textId="77777777" w:rsidR="00CA09B2" w:rsidRDefault="00CA09B2">
            <w:pPr>
              <w:pStyle w:val="T2"/>
              <w:spacing w:after="0"/>
              <w:ind w:left="0" w:right="0"/>
              <w:rPr>
                <w:b w:val="0"/>
                <w:sz w:val="20"/>
              </w:rPr>
            </w:pPr>
          </w:p>
        </w:tc>
        <w:tc>
          <w:tcPr>
            <w:tcW w:w="2814" w:type="dxa"/>
            <w:vAlign w:val="center"/>
          </w:tcPr>
          <w:p w14:paraId="02148DD4" w14:textId="77777777" w:rsidR="00CA09B2" w:rsidRDefault="00CA09B2">
            <w:pPr>
              <w:pStyle w:val="T2"/>
              <w:spacing w:after="0"/>
              <w:ind w:left="0" w:right="0"/>
              <w:rPr>
                <w:b w:val="0"/>
                <w:sz w:val="20"/>
              </w:rPr>
            </w:pPr>
          </w:p>
        </w:tc>
        <w:tc>
          <w:tcPr>
            <w:tcW w:w="1715" w:type="dxa"/>
            <w:vAlign w:val="center"/>
          </w:tcPr>
          <w:p w14:paraId="6991B1CA" w14:textId="77777777" w:rsidR="00CA09B2" w:rsidRDefault="00CA09B2">
            <w:pPr>
              <w:pStyle w:val="T2"/>
              <w:spacing w:after="0"/>
              <w:ind w:left="0" w:right="0"/>
              <w:rPr>
                <w:b w:val="0"/>
                <w:sz w:val="20"/>
              </w:rPr>
            </w:pPr>
          </w:p>
        </w:tc>
        <w:tc>
          <w:tcPr>
            <w:tcW w:w="1647" w:type="dxa"/>
            <w:vAlign w:val="center"/>
          </w:tcPr>
          <w:p w14:paraId="155E7FEF" w14:textId="77777777" w:rsidR="00CA09B2" w:rsidRDefault="00CA09B2">
            <w:pPr>
              <w:pStyle w:val="T2"/>
              <w:spacing w:after="0"/>
              <w:ind w:left="0" w:right="0"/>
              <w:rPr>
                <w:b w:val="0"/>
                <w:sz w:val="16"/>
              </w:rPr>
            </w:pPr>
          </w:p>
        </w:tc>
      </w:tr>
    </w:tbl>
    <w:p w14:paraId="7C2DDC2A" w14:textId="1214E471" w:rsidR="00CA09B2" w:rsidRDefault="00D63B6A">
      <w:pPr>
        <w:pStyle w:val="T1"/>
        <w:spacing w:after="120"/>
        <w:rPr>
          <w:sz w:val="22"/>
        </w:rPr>
      </w:pPr>
      <w:r>
        <w:rPr>
          <w:noProof/>
        </w:rPr>
        <mc:AlternateContent>
          <mc:Choice Requires="wps">
            <w:drawing>
              <wp:anchor distT="0" distB="0" distL="114300" distR="114300" simplePos="0" relativeHeight="251657728" behindDoc="0" locked="0" layoutInCell="0" allowOverlap="1" wp14:anchorId="3D42E38C" wp14:editId="61B5AF5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w:t>
                            </w:r>
                            <w:proofErr w:type="spellStart"/>
                            <w:r w:rsidR="001464B5">
                              <w:t>REVmd</w:t>
                            </w:r>
                            <w:proofErr w:type="spellEnd"/>
                            <w:r w:rsidR="001464B5">
                              <w:t xml:space="preserve"> CRC </w:t>
                            </w:r>
                            <w:proofErr w:type="spellStart"/>
                            <w:r w:rsidR="001464B5">
                              <w:t>Adhoc</w:t>
                            </w:r>
                            <w:proofErr w:type="spellEnd"/>
                            <w:r w:rsidR="001464B5">
                              <w:t xml:space="preserve">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 xml:space="preserve">This set of Telecons replaces the face to face </w:t>
                            </w:r>
                            <w:proofErr w:type="spellStart"/>
                            <w:r>
                              <w:t>AdHoc</w:t>
                            </w:r>
                            <w:proofErr w:type="spellEnd"/>
                            <w:r>
                              <w:t xml:space="preserve"> that was cancelled due to COVID-19.</w:t>
                            </w:r>
                          </w:p>
                          <w:p w14:paraId="61B5F952" w14:textId="1D2AA49E" w:rsidR="003905DA" w:rsidRDefault="003905DA">
                            <w:pPr>
                              <w:jc w:val="both"/>
                            </w:pPr>
                          </w:p>
                          <w:p w14:paraId="07FA1579" w14:textId="2CB617EC" w:rsidR="003905DA" w:rsidRDefault="003905DA">
                            <w:pPr>
                              <w:jc w:val="both"/>
                            </w:pPr>
                            <w:r>
                              <w:t>R0: April 21</w:t>
                            </w:r>
                            <w:r w:rsidR="000F6190">
                              <w:t xml:space="preserve"> Telecon Minutes </w:t>
                            </w:r>
                          </w:p>
                          <w:p w14:paraId="5C6713E7" w14:textId="16B5265B" w:rsidR="00B33223" w:rsidRDefault="00B33223">
                            <w:pPr>
                              <w:jc w:val="both"/>
                            </w:pPr>
                            <w:r>
                              <w:t>R1: April 22</w:t>
                            </w:r>
                            <w:r w:rsidR="000F6190">
                              <w:t xml:space="preserve"> Telecon Minutes added</w:t>
                            </w:r>
                          </w:p>
                          <w:p w14:paraId="4A8127B3" w14:textId="269DC7E7" w:rsidR="000F6190" w:rsidRDefault="000F6190">
                            <w:pPr>
                              <w:jc w:val="both"/>
                            </w:pPr>
                            <w:r>
                              <w:t>R2: April 23 Telecon Minutes added</w:t>
                            </w:r>
                          </w:p>
                          <w:p w14:paraId="0E0AB6C6" w14:textId="77777777" w:rsidR="000F6190" w:rsidRDefault="000F619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E38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3547F5" w14:textId="77777777" w:rsidR="0029020B" w:rsidRDefault="0029020B">
                      <w:pPr>
                        <w:pStyle w:val="T1"/>
                        <w:spacing w:after="120"/>
                      </w:pPr>
                      <w:r>
                        <w:t>Abstract</w:t>
                      </w:r>
                    </w:p>
                    <w:p w14:paraId="62165F70" w14:textId="4B49CAAA" w:rsidR="0029020B" w:rsidRDefault="00F87499">
                      <w:pPr>
                        <w:jc w:val="both"/>
                      </w:pPr>
                      <w:r>
                        <w:t xml:space="preserve">Minutes </w:t>
                      </w:r>
                      <w:r w:rsidR="001464B5">
                        <w:t xml:space="preserve">for the 802.11md REVmd CRC Adhoc </w:t>
                      </w:r>
                      <w:r>
                        <w:t xml:space="preserve">for </w:t>
                      </w:r>
                      <w:r w:rsidR="001464B5">
                        <w:t xml:space="preserve">the </w:t>
                      </w:r>
                      <w:r>
                        <w:t xml:space="preserve">week of April </w:t>
                      </w:r>
                      <w:r w:rsidR="003905DA">
                        <w:t xml:space="preserve">21 </w:t>
                      </w:r>
                    </w:p>
                    <w:p w14:paraId="6729D085" w14:textId="1F357AD5" w:rsidR="003905DA" w:rsidRDefault="003905DA">
                      <w:pPr>
                        <w:jc w:val="both"/>
                      </w:pPr>
                      <w:r>
                        <w:t>This set of Telecons replaces the face to face AdHoc that was cancelled due to COVID-19.</w:t>
                      </w:r>
                    </w:p>
                    <w:p w14:paraId="61B5F952" w14:textId="1D2AA49E" w:rsidR="003905DA" w:rsidRDefault="003905DA">
                      <w:pPr>
                        <w:jc w:val="both"/>
                      </w:pPr>
                    </w:p>
                    <w:p w14:paraId="07FA1579" w14:textId="2CB617EC" w:rsidR="003905DA" w:rsidRDefault="003905DA">
                      <w:pPr>
                        <w:jc w:val="both"/>
                      </w:pPr>
                      <w:r>
                        <w:t>R0: April 21</w:t>
                      </w:r>
                      <w:r w:rsidR="000F6190">
                        <w:t xml:space="preserve"> Telecon Minutes </w:t>
                      </w:r>
                    </w:p>
                    <w:p w14:paraId="5C6713E7" w14:textId="16B5265B" w:rsidR="00B33223" w:rsidRDefault="00B33223">
                      <w:pPr>
                        <w:jc w:val="both"/>
                      </w:pPr>
                      <w:r>
                        <w:t>R1: April 22</w:t>
                      </w:r>
                      <w:r w:rsidR="000F6190">
                        <w:t xml:space="preserve"> Telecon Minutes added</w:t>
                      </w:r>
                    </w:p>
                    <w:p w14:paraId="4A8127B3" w14:textId="269DC7E7" w:rsidR="000F6190" w:rsidRDefault="000F6190">
                      <w:pPr>
                        <w:jc w:val="both"/>
                      </w:pPr>
                      <w:r>
                        <w:t>R2: April 23 Telecon Minutes added</w:t>
                      </w:r>
                    </w:p>
                    <w:p w14:paraId="0E0AB6C6" w14:textId="77777777" w:rsidR="000F6190" w:rsidRDefault="000F6190">
                      <w:pPr>
                        <w:jc w:val="both"/>
                      </w:pPr>
                    </w:p>
                  </w:txbxContent>
                </v:textbox>
              </v:shape>
            </w:pict>
          </mc:Fallback>
        </mc:AlternateContent>
      </w:r>
    </w:p>
    <w:p w14:paraId="0664427A" w14:textId="64A877ED" w:rsidR="001464B5" w:rsidRDefault="00CA09B2" w:rsidP="001464B5">
      <w:r>
        <w:br w:type="page"/>
      </w:r>
    </w:p>
    <w:p w14:paraId="143EC12F" w14:textId="64409A15" w:rsidR="008D6B1C" w:rsidRPr="00034557" w:rsidRDefault="008D6B1C" w:rsidP="008D6B1C">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8034D0">
        <w:rPr>
          <w:b/>
          <w:bCs/>
          <w:szCs w:val="22"/>
        </w:rPr>
        <w:t>Tuesday</w:t>
      </w:r>
      <w:r w:rsidRPr="00034557">
        <w:rPr>
          <w:b/>
          <w:bCs/>
          <w:szCs w:val="22"/>
        </w:rPr>
        <w:t xml:space="preserve"> </w:t>
      </w:r>
      <w:r>
        <w:rPr>
          <w:b/>
          <w:bCs/>
          <w:szCs w:val="22"/>
        </w:rPr>
        <w:t>April 21</w:t>
      </w:r>
      <w:r w:rsidRPr="00034557">
        <w:rPr>
          <w:b/>
          <w:bCs/>
          <w:szCs w:val="22"/>
        </w:rPr>
        <w:t>, 2020 16:00-18:00 ET</w:t>
      </w:r>
    </w:p>
    <w:p w14:paraId="4685E690" w14:textId="77777777" w:rsidR="008D6B1C" w:rsidRDefault="008D6B1C" w:rsidP="008D6B1C">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19EB0EE3" w14:textId="77777777" w:rsidR="008D6B1C" w:rsidRPr="0064726C" w:rsidRDefault="008D6B1C" w:rsidP="008D6B1C">
      <w:pPr>
        <w:numPr>
          <w:ilvl w:val="1"/>
          <w:numId w:val="1"/>
        </w:numPr>
        <w:rPr>
          <w:b/>
          <w:bCs/>
        </w:rPr>
      </w:pPr>
      <w:r w:rsidRPr="0064726C">
        <w:rPr>
          <w:b/>
          <w:bCs/>
        </w:rPr>
        <w:t>Review Patent and Participation Policy</w:t>
      </w:r>
    </w:p>
    <w:p w14:paraId="69A6D582" w14:textId="77777777" w:rsidR="008D6B1C" w:rsidRDefault="008D6B1C" w:rsidP="008D6B1C">
      <w:pPr>
        <w:numPr>
          <w:ilvl w:val="2"/>
          <w:numId w:val="1"/>
        </w:numPr>
      </w:pPr>
      <w:r>
        <w:t>No Issues noted.</w:t>
      </w:r>
    </w:p>
    <w:p w14:paraId="4059BB29" w14:textId="7D9B1C3C" w:rsidR="008D6B1C" w:rsidRDefault="008D6B1C" w:rsidP="008D6B1C">
      <w:pPr>
        <w:numPr>
          <w:ilvl w:val="1"/>
          <w:numId w:val="1"/>
        </w:numPr>
      </w:pPr>
      <w:r w:rsidRPr="0064726C">
        <w:rPr>
          <w:b/>
          <w:bCs/>
        </w:rPr>
        <w:t>Attendance:</w:t>
      </w:r>
      <w:r>
        <w:t xml:space="preserve"> -please log with IMAT:</w:t>
      </w:r>
    </w:p>
    <w:p w14:paraId="42972A99" w14:textId="5C83878C" w:rsidR="00132980" w:rsidRPr="006A27CC" w:rsidRDefault="006A27CC" w:rsidP="006855A7">
      <w:pPr>
        <w:numPr>
          <w:ilvl w:val="2"/>
          <w:numId w:val="1"/>
        </w:numPr>
      </w:pPr>
      <w:r w:rsidRPr="006A27CC">
        <w:t>About 17 attendees reported by WebEx</w:t>
      </w:r>
    </w:p>
    <w:tbl>
      <w:tblPr>
        <w:tblW w:w="7981" w:type="dxa"/>
        <w:tblInd w:w="1379" w:type="dxa"/>
        <w:tblLook w:val="04A0" w:firstRow="1" w:lastRow="0" w:firstColumn="1" w:lastColumn="0" w:noHBand="0" w:noVBand="1"/>
      </w:tblPr>
      <w:tblGrid>
        <w:gridCol w:w="825"/>
        <w:gridCol w:w="900"/>
        <w:gridCol w:w="810"/>
        <w:gridCol w:w="1890"/>
        <w:gridCol w:w="3556"/>
      </w:tblGrid>
      <w:tr w:rsidR="00DF7CED" w:rsidRPr="00DF7CED" w14:paraId="060ED305" w14:textId="77777777" w:rsidTr="00DF7CED">
        <w:trPr>
          <w:trHeight w:val="300"/>
        </w:trPr>
        <w:tc>
          <w:tcPr>
            <w:tcW w:w="825" w:type="dxa"/>
            <w:tcBorders>
              <w:top w:val="nil"/>
              <w:left w:val="nil"/>
              <w:bottom w:val="nil"/>
              <w:right w:val="nil"/>
            </w:tcBorders>
          </w:tcPr>
          <w:p w14:paraId="33AC20B5"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50F0515" w14:textId="5EEFE189"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3C42E40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6D329B82"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Asterjadhi, Alfred</w:t>
            </w:r>
          </w:p>
        </w:tc>
        <w:tc>
          <w:tcPr>
            <w:tcW w:w="3556" w:type="dxa"/>
            <w:tcBorders>
              <w:top w:val="nil"/>
              <w:left w:val="nil"/>
              <w:bottom w:val="nil"/>
              <w:right w:val="nil"/>
            </w:tcBorders>
            <w:shd w:val="clear" w:color="auto" w:fill="auto"/>
            <w:noWrap/>
            <w:vAlign w:val="bottom"/>
            <w:hideMark/>
          </w:tcPr>
          <w:p w14:paraId="4984C88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20A2673D" w14:textId="77777777" w:rsidTr="00DF7CED">
        <w:trPr>
          <w:trHeight w:val="300"/>
        </w:trPr>
        <w:tc>
          <w:tcPr>
            <w:tcW w:w="825" w:type="dxa"/>
            <w:tcBorders>
              <w:top w:val="nil"/>
              <w:left w:val="nil"/>
              <w:bottom w:val="nil"/>
              <w:right w:val="nil"/>
            </w:tcBorders>
          </w:tcPr>
          <w:p w14:paraId="0B447E5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01C21BB8" w14:textId="37607A66"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0EAE1E77"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8D36CA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Au, Kwok Shum</w:t>
            </w:r>
          </w:p>
        </w:tc>
        <w:tc>
          <w:tcPr>
            <w:tcW w:w="3556" w:type="dxa"/>
            <w:tcBorders>
              <w:top w:val="nil"/>
              <w:left w:val="nil"/>
              <w:bottom w:val="nil"/>
              <w:right w:val="nil"/>
            </w:tcBorders>
            <w:shd w:val="clear" w:color="auto" w:fill="auto"/>
            <w:noWrap/>
            <w:vAlign w:val="bottom"/>
            <w:hideMark/>
          </w:tcPr>
          <w:p w14:paraId="71FD61E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Huawei Technologies Co.</w:t>
            </w:r>
            <w:proofErr w:type="gramStart"/>
            <w:r w:rsidRPr="00DF7CED">
              <w:rPr>
                <w:rFonts w:ascii="Calibri" w:hAnsi="Calibri" w:cs="Calibri"/>
                <w:color w:val="000000"/>
                <w:szCs w:val="22"/>
                <w:lang w:val="en-US"/>
              </w:rPr>
              <w:t>,  Ltd</w:t>
            </w:r>
            <w:proofErr w:type="gramEnd"/>
          </w:p>
        </w:tc>
      </w:tr>
      <w:tr w:rsidR="00DF7CED" w:rsidRPr="00DF7CED" w14:paraId="1FCE271F" w14:textId="77777777" w:rsidTr="00DF7CED">
        <w:trPr>
          <w:trHeight w:val="300"/>
        </w:trPr>
        <w:tc>
          <w:tcPr>
            <w:tcW w:w="825" w:type="dxa"/>
            <w:tcBorders>
              <w:top w:val="nil"/>
              <w:left w:val="nil"/>
              <w:bottom w:val="nil"/>
              <w:right w:val="nil"/>
            </w:tcBorders>
          </w:tcPr>
          <w:p w14:paraId="2889E126"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15F542C" w14:textId="3E24E59F"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112CDAA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0CC004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Coffey, John</w:t>
            </w:r>
          </w:p>
        </w:tc>
        <w:tc>
          <w:tcPr>
            <w:tcW w:w="3556" w:type="dxa"/>
            <w:tcBorders>
              <w:top w:val="nil"/>
              <w:left w:val="nil"/>
              <w:bottom w:val="nil"/>
              <w:right w:val="nil"/>
            </w:tcBorders>
            <w:shd w:val="clear" w:color="auto" w:fill="auto"/>
            <w:noWrap/>
            <w:vAlign w:val="bottom"/>
            <w:hideMark/>
          </w:tcPr>
          <w:p w14:paraId="2D33303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Realtek Semiconductor Corp.</w:t>
            </w:r>
          </w:p>
        </w:tc>
      </w:tr>
      <w:tr w:rsidR="00DF7CED" w:rsidRPr="00DF7CED" w14:paraId="52F0E599" w14:textId="77777777" w:rsidTr="00DF7CED">
        <w:trPr>
          <w:trHeight w:val="300"/>
        </w:trPr>
        <w:tc>
          <w:tcPr>
            <w:tcW w:w="825" w:type="dxa"/>
            <w:tcBorders>
              <w:top w:val="nil"/>
              <w:left w:val="nil"/>
              <w:bottom w:val="nil"/>
              <w:right w:val="nil"/>
            </w:tcBorders>
          </w:tcPr>
          <w:p w14:paraId="230F9AF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2BF8D84" w14:textId="77D78B80"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49A4DA7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45D8009"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Ecclesine</w:t>
            </w:r>
            <w:proofErr w:type="spellEnd"/>
            <w:r w:rsidRPr="00DF7CED">
              <w:rPr>
                <w:rFonts w:ascii="Calibri" w:hAnsi="Calibri" w:cs="Calibri"/>
                <w:color w:val="000000"/>
                <w:szCs w:val="22"/>
                <w:lang w:val="en-US"/>
              </w:rPr>
              <w:t>, Peter</w:t>
            </w:r>
          </w:p>
        </w:tc>
        <w:tc>
          <w:tcPr>
            <w:tcW w:w="3556" w:type="dxa"/>
            <w:tcBorders>
              <w:top w:val="nil"/>
              <w:left w:val="nil"/>
              <w:bottom w:val="nil"/>
              <w:right w:val="nil"/>
            </w:tcBorders>
            <w:shd w:val="clear" w:color="auto" w:fill="auto"/>
            <w:noWrap/>
            <w:vAlign w:val="bottom"/>
            <w:hideMark/>
          </w:tcPr>
          <w:p w14:paraId="2205C8B1"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Cisco Systems, Inc.</w:t>
            </w:r>
          </w:p>
        </w:tc>
      </w:tr>
      <w:tr w:rsidR="00DF7CED" w:rsidRPr="00DF7CED" w14:paraId="74CC7276" w14:textId="77777777" w:rsidTr="00DF7CED">
        <w:trPr>
          <w:trHeight w:val="300"/>
        </w:trPr>
        <w:tc>
          <w:tcPr>
            <w:tcW w:w="825" w:type="dxa"/>
            <w:tcBorders>
              <w:top w:val="nil"/>
              <w:left w:val="nil"/>
              <w:bottom w:val="nil"/>
              <w:right w:val="nil"/>
            </w:tcBorders>
          </w:tcPr>
          <w:p w14:paraId="09BE889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EA4FA5E" w14:textId="164C5751"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1A25D58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87E16D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Fischer, Matthew</w:t>
            </w:r>
          </w:p>
        </w:tc>
        <w:tc>
          <w:tcPr>
            <w:tcW w:w="3556" w:type="dxa"/>
            <w:tcBorders>
              <w:top w:val="nil"/>
              <w:left w:val="nil"/>
              <w:bottom w:val="nil"/>
              <w:right w:val="nil"/>
            </w:tcBorders>
            <w:shd w:val="clear" w:color="auto" w:fill="auto"/>
            <w:noWrap/>
            <w:vAlign w:val="bottom"/>
            <w:hideMark/>
          </w:tcPr>
          <w:p w14:paraId="583E9AF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Broadcom Corporation</w:t>
            </w:r>
          </w:p>
        </w:tc>
      </w:tr>
      <w:tr w:rsidR="00DF7CED" w:rsidRPr="00DF7CED" w14:paraId="262285C6" w14:textId="77777777" w:rsidTr="00DF7CED">
        <w:trPr>
          <w:trHeight w:val="300"/>
        </w:trPr>
        <w:tc>
          <w:tcPr>
            <w:tcW w:w="825" w:type="dxa"/>
            <w:tcBorders>
              <w:top w:val="nil"/>
              <w:left w:val="nil"/>
              <w:bottom w:val="nil"/>
              <w:right w:val="nil"/>
            </w:tcBorders>
          </w:tcPr>
          <w:p w14:paraId="6562261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2500C8E" w14:textId="6C99DA8C"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33FE8EC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7B9724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Goodall, David</w:t>
            </w:r>
          </w:p>
        </w:tc>
        <w:tc>
          <w:tcPr>
            <w:tcW w:w="3556" w:type="dxa"/>
            <w:tcBorders>
              <w:top w:val="nil"/>
              <w:left w:val="nil"/>
              <w:bottom w:val="nil"/>
              <w:right w:val="nil"/>
            </w:tcBorders>
            <w:shd w:val="clear" w:color="auto" w:fill="auto"/>
            <w:noWrap/>
            <w:vAlign w:val="bottom"/>
            <w:hideMark/>
          </w:tcPr>
          <w:p w14:paraId="3061771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Morse Micro</w:t>
            </w:r>
          </w:p>
        </w:tc>
      </w:tr>
      <w:tr w:rsidR="00DF7CED" w:rsidRPr="00DF7CED" w14:paraId="3D03BEF1" w14:textId="77777777" w:rsidTr="00DF7CED">
        <w:trPr>
          <w:trHeight w:val="300"/>
        </w:trPr>
        <w:tc>
          <w:tcPr>
            <w:tcW w:w="825" w:type="dxa"/>
            <w:tcBorders>
              <w:top w:val="nil"/>
              <w:left w:val="nil"/>
              <w:bottom w:val="nil"/>
              <w:right w:val="nil"/>
            </w:tcBorders>
          </w:tcPr>
          <w:p w14:paraId="2DC6F751"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572BD4C" w14:textId="12504DD7"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6DD4C135"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04FBBA"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Hervieu</w:t>
            </w:r>
            <w:proofErr w:type="spellEnd"/>
            <w:r w:rsidRPr="00DF7CED">
              <w:rPr>
                <w:rFonts w:ascii="Calibri" w:hAnsi="Calibri" w:cs="Calibri"/>
                <w:color w:val="000000"/>
                <w:szCs w:val="22"/>
                <w:lang w:val="en-US"/>
              </w:rPr>
              <w:t>, Lili</w:t>
            </w:r>
          </w:p>
        </w:tc>
        <w:tc>
          <w:tcPr>
            <w:tcW w:w="3556" w:type="dxa"/>
            <w:tcBorders>
              <w:top w:val="nil"/>
              <w:left w:val="nil"/>
              <w:bottom w:val="nil"/>
              <w:right w:val="nil"/>
            </w:tcBorders>
            <w:shd w:val="clear" w:color="auto" w:fill="auto"/>
            <w:noWrap/>
            <w:vAlign w:val="bottom"/>
            <w:hideMark/>
          </w:tcPr>
          <w:p w14:paraId="5839D095"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Cable Technology Laboratories, Inc.</w:t>
            </w:r>
          </w:p>
        </w:tc>
      </w:tr>
      <w:tr w:rsidR="00DF7CED" w:rsidRPr="00DF7CED" w14:paraId="5D165961" w14:textId="77777777" w:rsidTr="00DF7CED">
        <w:trPr>
          <w:trHeight w:val="300"/>
        </w:trPr>
        <w:tc>
          <w:tcPr>
            <w:tcW w:w="825" w:type="dxa"/>
            <w:tcBorders>
              <w:top w:val="nil"/>
              <w:left w:val="nil"/>
              <w:bottom w:val="nil"/>
              <w:right w:val="nil"/>
            </w:tcBorders>
          </w:tcPr>
          <w:p w14:paraId="53DF319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3C10315" w14:textId="38F96D34"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2EA02D2C"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51F1C41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Huang, Po-Kai</w:t>
            </w:r>
          </w:p>
        </w:tc>
        <w:tc>
          <w:tcPr>
            <w:tcW w:w="3556" w:type="dxa"/>
            <w:tcBorders>
              <w:top w:val="nil"/>
              <w:left w:val="nil"/>
              <w:bottom w:val="nil"/>
              <w:right w:val="nil"/>
            </w:tcBorders>
            <w:shd w:val="clear" w:color="auto" w:fill="auto"/>
            <w:noWrap/>
            <w:vAlign w:val="bottom"/>
            <w:hideMark/>
          </w:tcPr>
          <w:p w14:paraId="42FC1DF7"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015A22A4" w14:textId="77777777" w:rsidTr="00DF7CED">
        <w:trPr>
          <w:trHeight w:val="300"/>
        </w:trPr>
        <w:tc>
          <w:tcPr>
            <w:tcW w:w="825" w:type="dxa"/>
            <w:tcBorders>
              <w:top w:val="nil"/>
              <w:left w:val="nil"/>
              <w:bottom w:val="nil"/>
              <w:right w:val="nil"/>
            </w:tcBorders>
          </w:tcPr>
          <w:p w14:paraId="5683A7B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D6FD779" w14:textId="7099C767"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06AA12C1"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59E28C4"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Kim, Youhan</w:t>
            </w:r>
          </w:p>
        </w:tc>
        <w:tc>
          <w:tcPr>
            <w:tcW w:w="3556" w:type="dxa"/>
            <w:tcBorders>
              <w:top w:val="nil"/>
              <w:left w:val="nil"/>
              <w:bottom w:val="nil"/>
              <w:right w:val="nil"/>
            </w:tcBorders>
            <w:shd w:val="clear" w:color="auto" w:fill="auto"/>
            <w:noWrap/>
            <w:vAlign w:val="bottom"/>
            <w:hideMark/>
          </w:tcPr>
          <w:p w14:paraId="5F8EB8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Incorporated</w:t>
            </w:r>
          </w:p>
        </w:tc>
      </w:tr>
      <w:tr w:rsidR="00DF7CED" w:rsidRPr="00DF7CED" w14:paraId="75F154BE" w14:textId="77777777" w:rsidTr="00DF7CED">
        <w:trPr>
          <w:trHeight w:val="300"/>
        </w:trPr>
        <w:tc>
          <w:tcPr>
            <w:tcW w:w="825" w:type="dxa"/>
            <w:tcBorders>
              <w:top w:val="nil"/>
              <w:left w:val="nil"/>
              <w:bottom w:val="nil"/>
              <w:right w:val="nil"/>
            </w:tcBorders>
          </w:tcPr>
          <w:p w14:paraId="4A4DF2B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79EF9151" w14:textId="64C08F7F"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76A6C2EA"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7690855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Levy, Joseph</w:t>
            </w:r>
          </w:p>
        </w:tc>
        <w:tc>
          <w:tcPr>
            <w:tcW w:w="3556" w:type="dxa"/>
            <w:tcBorders>
              <w:top w:val="nil"/>
              <w:left w:val="nil"/>
              <w:bottom w:val="nil"/>
              <w:right w:val="nil"/>
            </w:tcBorders>
            <w:shd w:val="clear" w:color="auto" w:fill="auto"/>
            <w:noWrap/>
            <w:vAlign w:val="bottom"/>
            <w:hideMark/>
          </w:tcPr>
          <w:p w14:paraId="21593274"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InterDigital</w:t>
            </w:r>
            <w:proofErr w:type="spellEnd"/>
            <w:r w:rsidRPr="00DF7CED">
              <w:rPr>
                <w:rFonts w:ascii="Calibri" w:hAnsi="Calibri" w:cs="Calibri"/>
                <w:color w:val="000000"/>
                <w:szCs w:val="22"/>
                <w:lang w:val="en-US"/>
              </w:rPr>
              <w:t>, Inc.</w:t>
            </w:r>
          </w:p>
        </w:tc>
      </w:tr>
      <w:tr w:rsidR="00DF7CED" w:rsidRPr="00DF7CED" w14:paraId="547595E5" w14:textId="77777777" w:rsidTr="00DF7CED">
        <w:trPr>
          <w:trHeight w:val="300"/>
        </w:trPr>
        <w:tc>
          <w:tcPr>
            <w:tcW w:w="825" w:type="dxa"/>
            <w:tcBorders>
              <w:top w:val="nil"/>
              <w:left w:val="nil"/>
              <w:bottom w:val="nil"/>
              <w:right w:val="nil"/>
            </w:tcBorders>
          </w:tcPr>
          <w:p w14:paraId="6E3DC25D"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464CFD9A" w14:textId="777C14FA"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12A9CB19"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16E142DE"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McCann, Stephen</w:t>
            </w:r>
          </w:p>
        </w:tc>
        <w:tc>
          <w:tcPr>
            <w:tcW w:w="3556" w:type="dxa"/>
            <w:tcBorders>
              <w:top w:val="nil"/>
              <w:left w:val="nil"/>
              <w:bottom w:val="nil"/>
              <w:right w:val="nil"/>
            </w:tcBorders>
            <w:shd w:val="clear" w:color="auto" w:fill="auto"/>
            <w:noWrap/>
            <w:vAlign w:val="bottom"/>
            <w:hideMark/>
          </w:tcPr>
          <w:p w14:paraId="5ACF0EB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BlackBerry</w:t>
            </w:r>
          </w:p>
        </w:tc>
      </w:tr>
      <w:tr w:rsidR="00DF7CED" w:rsidRPr="00DF7CED" w14:paraId="22596860" w14:textId="77777777" w:rsidTr="00DF7CED">
        <w:trPr>
          <w:trHeight w:val="300"/>
        </w:trPr>
        <w:tc>
          <w:tcPr>
            <w:tcW w:w="825" w:type="dxa"/>
            <w:tcBorders>
              <w:top w:val="nil"/>
              <w:left w:val="nil"/>
              <w:bottom w:val="nil"/>
              <w:right w:val="nil"/>
            </w:tcBorders>
          </w:tcPr>
          <w:p w14:paraId="65DE94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3E044A3C" w14:textId="56F09059"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45A0A3AF"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EB439C8"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noh</w:t>
            </w:r>
            <w:proofErr w:type="spellEnd"/>
            <w:r w:rsidRPr="00DF7CED">
              <w:rPr>
                <w:rFonts w:ascii="Calibri" w:hAnsi="Calibri" w:cs="Calibri"/>
                <w:color w:val="000000"/>
                <w:szCs w:val="22"/>
                <w:lang w:val="en-US"/>
              </w:rPr>
              <w:t xml:space="preserve">, </w:t>
            </w:r>
            <w:proofErr w:type="spellStart"/>
            <w:r w:rsidRPr="00DF7CED">
              <w:rPr>
                <w:rFonts w:ascii="Calibri" w:hAnsi="Calibri" w:cs="Calibri"/>
                <w:color w:val="000000"/>
                <w:szCs w:val="22"/>
                <w:lang w:val="en-US"/>
              </w:rPr>
              <w:t>yujin</w:t>
            </w:r>
            <w:proofErr w:type="spellEnd"/>
          </w:p>
        </w:tc>
        <w:tc>
          <w:tcPr>
            <w:tcW w:w="3556" w:type="dxa"/>
            <w:tcBorders>
              <w:top w:val="nil"/>
              <w:left w:val="nil"/>
              <w:bottom w:val="nil"/>
              <w:right w:val="nil"/>
            </w:tcBorders>
            <w:shd w:val="clear" w:color="auto" w:fill="auto"/>
            <w:noWrap/>
            <w:vAlign w:val="bottom"/>
            <w:hideMark/>
          </w:tcPr>
          <w:p w14:paraId="231972E4" w14:textId="77777777" w:rsidR="00DF7CED" w:rsidRPr="00DF7CED" w:rsidRDefault="00DF7CED" w:rsidP="00DF7CED">
            <w:pPr>
              <w:rPr>
                <w:rFonts w:ascii="Calibri" w:hAnsi="Calibri" w:cs="Calibri"/>
                <w:color w:val="000000"/>
                <w:szCs w:val="22"/>
                <w:lang w:val="en-US"/>
              </w:rPr>
            </w:pPr>
            <w:proofErr w:type="spellStart"/>
            <w:r w:rsidRPr="00DF7CED">
              <w:rPr>
                <w:rFonts w:ascii="Calibri" w:hAnsi="Calibri" w:cs="Calibri"/>
                <w:color w:val="000000"/>
                <w:szCs w:val="22"/>
                <w:lang w:val="en-US"/>
              </w:rPr>
              <w:t>Newracom</w:t>
            </w:r>
            <w:proofErr w:type="spellEnd"/>
            <w:r w:rsidRPr="00DF7CED">
              <w:rPr>
                <w:rFonts w:ascii="Calibri" w:hAnsi="Calibri" w:cs="Calibri"/>
                <w:color w:val="000000"/>
                <w:szCs w:val="22"/>
                <w:lang w:val="en-US"/>
              </w:rPr>
              <w:t xml:space="preserve"> Inc.</w:t>
            </w:r>
          </w:p>
        </w:tc>
      </w:tr>
      <w:tr w:rsidR="00DF7CED" w:rsidRPr="00DF7CED" w14:paraId="3919092C" w14:textId="77777777" w:rsidTr="00DF7CED">
        <w:trPr>
          <w:trHeight w:val="300"/>
        </w:trPr>
        <w:tc>
          <w:tcPr>
            <w:tcW w:w="825" w:type="dxa"/>
            <w:tcBorders>
              <w:top w:val="nil"/>
              <w:left w:val="nil"/>
              <w:bottom w:val="nil"/>
              <w:right w:val="nil"/>
            </w:tcBorders>
          </w:tcPr>
          <w:p w14:paraId="3174D877"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5B05F2A8" w14:textId="6A32946C"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0E3AF153"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0648ABE9"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Qi, Emily</w:t>
            </w:r>
          </w:p>
        </w:tc>
        <w:tc>
          <w:tcPr>
            <w:tcW w:w="3556" w:type="dxa"/>
            <w:tcBorders>
              <w:top w:val="nil"/>
              <w:left w:val="nil"/>
              <w:bottom w:val="nil"/>
              <w:right w:val="nil"/>
            </w:tcBorders>
            <w:shd w:val="clear" w:color="auto" w:fill="auto"/>
            <w:noWrap/>
            <w:vAlign w:val="bottom"/>
            <w:hideMark/>
          </w:tcPr>
          <w:p w14:paraId="2CF7CA4F"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Intel Corporation</w:t>
            </w:r>
          </w:p>
        </w:tc>
      </w:tr>
      <w:tr w:rsidR="00DF7CED" w:rsidRPr="00DF7CED" w14:paraId="6D0CCB74" w14:textId="77777777" w:rsidTr="00DF7CED">
        <w:trPr>
          <w:trHeight w:val="300"/>
        </w:trPr>
        <w:tc>
          <w:tcPr>
            <w:tcW w:w="825" w:type="dxa"/>
            <w:tcBorders>
              <w:top w:val="nil"/>
              <w:left w:val="nil"/>
              <w:bottom w:val="nil"/>
              <w:right w:val="nil"/>
            </w:tcBorders>
          </w:tcPr>
          <w:p w14:paraId="6292404C"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081B9F9" w14:textId="6DA4B3CA"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5BC848E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2DA13EF3"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RISON, Mark</w:t>
            </w:r>
          </w:p>
        </w:tc>
        <w:tc>
          <w:tcPr>
            <w:tcW w:w="3556" w:type="dxa"/>
            <w:tcBorders>
              <w:top w:val="nil"/>
              <w:left w:val="nil"/>
              <w:bottom w:val="nil"/>
              <w:right w:val="nil"/>
            </w:tcBorders>
            <w:shd w:val="clear" w:color="auto" w:fill="auto"/>
            <w:noWrap/>
            <w:vAlign w:val="bottom"/>
            <w:hideMark/>
          </w:tcPr>
          <w:p w14:paraId="1DF8CE3D"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Samsung Cambridge Solution Centre</w:t>
            </w:r>
          </w:p>
        </w:tc>
      </w:tr>
      <w:tr w:rsidR="00DF7CED" w:rsidRPr="00DF7CED" w14:paraId="18682D6A" w14:textId="77777777" w:rsidTr="00DF7CED">
        <w:trPr>
          <w:trHeight w:val="300"/>
        </w:trPr>
        <w:tc>
          <w:tcPr>
            <w:tcW w:w="825" w:type="dxa"/>
            <w:tcBorders>
              <w:top w:val="nil"/>
              <w:left w:val="nil"/>
              <w:bottom w:val="nil"/>
              <w:right w:val="nil"/>
            </w:tcBorders>
          </w:tcPr>
          <w:p w14:paraId="289786D9"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1EE6246B" w14:textId="07E2F32C"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7E0FD956"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4111A87C"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Rosdahl, Jon</w:t>
            </w:r>
          </w:p>
        </w:tc>
        <w:tc>
          <w:tcPr>
            <w:tcW w:w="3556" w:type="dxa"/>
            <w:tcBorders>
              <w:top w:val="nil"/>
              <w:left w:val="nil"/>
              <w:bottom w:val="nil"/>
              <w:right w:val="nil"/>
            </w:tcBorders>
            <w:shd w:val="clear" w:color="auto" w:fill="auto"/>
            <w:noWrap/>
            <w:vAlign w:val="bottom"/>
            <w:hideMark/>
          </w:tcPr>
          <w:p w14:paraId="5D797AC8"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Qualcomm Technologies, Inc.</w:t>
            </w:r>
          </w:p>
        </w:tc>
      </w:tr>
      <w:tr w:rsidR="00DF7CED" w:rsidRPr="00DF7CED" w14:paraId="256E1C72" w14:textId="77777777" w:rsidTr="00DF7CED">
        <w:trPr>
          <w:trHeight w:val="300"/>
        </w:trPr>
        <w:tc>
          <w:tcPr>
            <w:tcW w:w="825" w:type="dxa"/>
            <w:tcBorders>
              <w:top w:val="nil"/>
              <w:left w:val="nil"/>
              <w:bottom w:val="nil"/>
              <w:right w:val="nil"/>
            </w:tcBorders>
          </w:tcPr>
          <w:p w14:paraId="565DF4EA" w14:textId="77777777" w:rsidR="00DF7CED" w:rsidRPr="00DF7CED" w:rsidRDefault="00DF7CED" w:rsidP="00DF7CED">
            <w:pPr>
              <w:pStyle w:val="ListParagraph"/>
              <w:numPr>
                <w:ilvl w:val="0"/>
                <w:numId w:val="3"/>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hideMark/>
          </w:tcPr>
          <w:p w14:paraId="6FA2FE6B" w14:textId="4B9CB87A" w:rsidR="00DF7CED" w:rsidRPr="00DF7CED" w:rsidRDefault="00DF7CED" w:rsidP="00DF7CED">
            <w:pPr>
              <w:jc w:val="center"/>
              <w:rPr>
                <w:rFonts w:ascii="Calibri" w:hAnsi="Calibri" w:cs="Calibri"/>
                <w:color w:val="000000"/>
                <w:szCs w:val="22"/>
                <w:lang w:val="en-US"/>
              </w:rPr>
            </w:pPr>
            <w:proofErr w:type="spellStart"/>
            <w:r w:rsidRPr="00DF7CED">
              <w:rPr>
                <w:rFonts w:ascii="Calibri" w:hAnsi="Calibri" w:cs="Calibri"/>
                <w:color w:val="000000"/>
                <w:szCs w:val="22"/>
                <w:lang w:val="en-US"/>
              </w:rPr>
              <w:t>TGmd</w:t>
            </w:r>
            <w:proofErr w:type="spellEnd"/>
          </w:p>
        </w:tc>
        <w:tc>
          <w:tcPr>
            <w:tcW w:w="810" w:type="dxa"/>
            <w:tcBorders>
              <w:top w:val="nil"/>
              <w:left w:val="nil"/>
              <w:bottom w:val="nil"/>
              <w:right w:val="nil"/>
            </w:tcBorders>
            <w:shd w:val="clear" w:color="auto" w:fill="auto"/>
            <w:noWrap/>
            <w:vAlign w:val="bottom"/>
            <w:hideMark/>
          </w:tcPr>
          <w:p w14:paraId="5B073094" w14:textId="77777777" w:rsidR="00DF7CED" w:rsidRPr="00DF7CED" w:rsidRDefault="00DF7CED" w:rsidP="00DF7CED">
            <w:pPr>
              <w:jc w:val="center"/>
              <w:rPr>
                <w:rFonts w:ascii="Calibri" w:hAnsi="Calibri" w:cs="Calibri"/>
                <w:color w:val="000000"/>
                <w:szCs w:val="22"/>
                <w:lang w:val="en-US"/>
              </w:rPr>
            </w:pPr>
            <w:r w:rsidRPr="00DF7CED">
              <w:rPr>
                <w:rFonts w:ascii="Calibri" w:hAnsi="Calibri" w:cs="Calibri"/>
                <w:color w:val="000000"/>
                <w:szCs w:val="22"/>
                <w:lang w:val="en-US"/>
              </w:rPr>
              <w:t>4/21</w:t>
            </w:r>
          </w:p>
        </w:tc>
        <w:tc>
          <w:tcPr>
            <w:tcW w:w="1890" w:type="dxa"/>
            <w:tcBorders>
              <w:top w:val="nil"/>
              <w:left w:val="nil"/>
              <w:bottom w:val="nil"/>
              <w:right w:val="nil"/>
            </w:tcBorders>
            <w:shd w:val="clear" w:color="auto" w:fill="auto"/>
            <w:noWrap/>
            <w:vAlign w:val="bottom"/>
            <w:hideMark/>
          </w:tcPr>
          <w:p w14:paraId="3DDF7236"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Stanley, Dorothy</w:t>
            </w:r>
          </w:p>
        </w:tc>
        <w:tc>
          <w:tcPr>
            <w:tcW w:w="3556" w:type="dxa"/>
            <w:tcBorders>
              <w:top w:val="nil"/>
              <w:left w:val="nil"/>
              <w:bottom w:val="nil"/>
              <w:right w:val="nil"/>
            </w:tcBorders>
            <w:shd w:val="clear" w:color="auto" w:fill="auto"/>
            <w:noWrap/>
            <w:vAlign w:val="bottom"/>
            <w:hideMark/>
          </w:tcPr>
          <w:p w14:paraId="402D504B" w14:textId="77777777" w:rsidR="00DF7CED" w:rsidRPr="00DF7CED" w:rsidRDefault="00DF7CED" w:rsidP="00DF7CED">
            <w:pPr>
              <w:rPr>
                <w:rFonts w:ascii="Calibri" w:hAnsi="Calibri" w:cs="Calibri"/>
                <w:color w:val="000000"/>
                <w:szCs w:val="22"/>
                <w:lang w:val="en-US"/>
              </w:rPr>
            </w:pPr>
            <w:r w:rsidRPr="00DF7CED">
              <w:rPr>
                <w:rFonts w:ascii="Calibri" w:hAnsi="Calibri" w:cs="Calibri"/>
                <w:color w:val="000000"/>
                <w:szCs w:val="22"/>
                <w:lang w:val="en-US"/>
              </w:rPr>
              <w:t>Hewlett Packard Enterprise</w:t>
            </w:r>
          </w:p>
        </w:tc>
      </w:tr>
    </w:tbl>
    <w:p w14:paraId="3CF3F461" w14:textId="77777777" w:rsidR="006A27CC" w:rsidRDefault="006A27CC" w:rsidP="005A5BF6"/>
    <w:p w14:paraId="041EEF60" w14:textId="530B624C" w:rsidR="00AA3A4C" w:rsidRPr="00AA3A4C" w:rsidRDefault="00AA3A4C" w:rsidP="00AA3A4C">
      <w:pPr>
        <w:numPr>
          <w:ilvl w:val="2"/>
          <w:numId w:val="1"/>
        </w:numPr>
      </w:pPr>
      <w:r>
        <w:t xml:space="preserve">Missing from IMAT: </w:t>
      </w:r>
      <w:r w:rsidR="004446F5" w:rsidRPr="004446F5">
        <w:t>Ganesh VENKATESAN</w:t>
      </w:r>
      <w:r w:rsidR="004446F5">
        <w:t xml:space="preserve"> </w:t>
      </w:r>
      <w:r w:rsidR="00AE3787">
        <w:t xml:space="preserve">(Intel) </w:t>
      </w:r>
    </w:p>
    <w:p w14:paraId="2A518378" w14:textId="4321D616" w:rsidR="000B6577" w:rsidRDefault="000B6577" w:rsidP="000B6577">
      <w:pPr>
        <w:numPr>
          <w:ilvl w:val="1"/>
          <w:numId w:val="1"/>
        </w:numPr>
      </w:pPr>
      <w:r w:rsidRPr="009F30DB">
        <w:rPr>
          <w:b/>
          <w:bCs/>
        </w:rPr>
        <w:t>Review Agenda</w:t>
      </w:r>
      <w:r>
        <w:t>: 11-20/535r5:</w:t>
      </w:r>
    </w:p>
    <w:bookmarkStart w:id="1" w:name="_Hlk37865082"/>
    <w:p w14:paraId="142D5D27" w14:textId="23CD3018" w:rsidR="000B6577" w:rsidRPr="000F418E" w:rsidRDefault="000B6577" w:rsidP="000B6577">
      <w:pPr>
        <w:numPr>
          <w:ilvl w:val="2"/>
          <w:numId w:val="1"/>
        </w:numPr>
        <w:rPr>
          <w:b/>
          <w:sz w:val="24"/>
        </w:rPr>
      </w:pPr>
      <w:r>
        <w:fldChar w:fldCharType="begin"/>
      </w:r>
      <w:r>
        <w:instrText>HYPERLINK "https://mentor.ieee.org/802.11/dcn/20/11-20-0535-05-000m-2020-april-july-teleconference-agendas.docx"</w:instrText>
      </w:r>
      <w:r>
        <w:fldChar w:fldCharType="separate"/>
      </w:r>
      <w:r>
        <w:rPr>
          <w:rStyle w:val="Hyperlink"/>
        </w:rPr>
        <w:t>https://mentor.ieee.org/802.11/dcn/20/11-20-0535-05-000m-2020-april-july-teleconference-agendas.docx</w:t>
      </w:r>
      <w:r>
        <w:rPr>
          <w:rStyle w:val="Hyperlink"/>
        </w:rPr>
        <w:fldChar w:fldCharType="end"/>
      </w:r>
      <w:bookmarkEnd w:id="1"/>
    </w:p>
    <w:p w14:paraId="634E4E39" w14:textId="77777777" w:rsidR="00C24565" w:rsidRPr="00A62589" w:rsidRDefault="00C24565" w:rsidP="00C2456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E1BC51C"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A65AC4D"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98FB361"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0" w:history="1">
        <w:r w:rsidRPr="009F30DB">
          <w:rPr>
            <w:rStyle w:val="Hyperlink"/>
            <w:sz w:val="22"/>
            <w:szCs w:val="22"/>
          </w:rPr>
          <w:t>patcom@ieee.org</w:t>
        </w:r>
      </w:hyperlink>
      <w:r w:rsidRPr="009F30DB">
        <w:rPr>
          <w:sz w:val="22"/>
          <w:szCs w:val="22"/>
        </w:rPr>
        <w:t>); or</w:t>
      </w:r>
    </w:p>
    <w:p w14:paraId="28E16CED"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B1C8E05" w14:textId="77777777" w:rsidR="00C24565" w:rsidRPr="009F30DB" w:rsidRDefault="00C24565" w:rsidP="00C2456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943D5C6" w14:textId="77BC8108" w:rsidR="00C24565" w:rsidRPr="009F30DB" w:rsidRDefault="00C24565" w:rsidP="004446F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A6CCCEB" w14:textId="77777777" w:rsidR="00C24565" w:rsidRPr="009F30DB" w:rsidRDefault="00C24565" w:rsidP="00C2456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1"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AFE31DC" w14:textId="77777777" w:rsidR="00C24565" w:rsidRPr="009F30DB" w:rsidRDefault="00C24565" w:rsidP="00C24565">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24CB7A46" w14:textId="77777777" w:rsidR="00C24565" w:rsidRPr="009F30DB" w:rsidRDefault="00C24565" w:rsidP="00C24565">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2D1E8F7F" w14:textId="77777777" w:rsidR="00C24565" w:rsidRPr="009F30DB" w:rsidRDefault="00C24565" w:rsidP="00C24565">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0873BA3B" w14:textId="76BC6086" w:rsidR="00C24565" w:rsidRDefault="00C24565" w:rsidP="00C2456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6B3D755E" w14:textId="77777777" w:rsidR="002C2438" w:rsidRPr="002C2438" w:rsidRDefault="002C2438" w:rsidP="002C2438">
      <w:pPr>
        <w:pStyle w:val="m-4890597653018465012gmail-msolistparagraph"/>
        <w:ind w:left="2160"/>
        <w:contextualSpacing/>
        <w:rPr>
          <w:sz w:val="22"/>
          <w:szCs w:val="22"/>
        </w:rPr>
      </w:pPr>
      <w:r w:rsidRPr="002C2438">
        <w:rPr>
          <w:sz w:val="22"/>
          <w:szCs w:val="22"/>
        </w:rPr>
        <w:t>a.</w:t>
      </w:r>
      <w:r w:rsidRPr="002C2438">
        <w:rPr>
          <w:sz w:val="22"/>
          <w:szCs w:val="22"/>
        </w:rPr>
        <w:tab/>
        <w:t>2020-04-21 Tuesday 4-6pm Eastern 2 hours (ad-hoc week)</w:t>
      </w:r>
    </w:p>
    <w:p w14:paraId="2FCC99F9" w14:textId="62DC4172" w:rsidR="002C2438" w:rsidRPr="002C2438" w:rsidRDefault="002C2438" w:rsidP="004446F5">
      <w:pPr>
        <w:pStyle w:val="m-4890597653018465012gmail-msolistparagraph"/>
        <w:ind w:left="2880"/>
        <w:contextualSpacing/>
        <w:rPr>
          <w:sz w:val="22"/>
          <w:szCs w:val="22"/>
        </w:rPr>
      </w:pPr>
      <w:proofErr w:type="spellStart"/>
      <w:r w:rsidRPr="002C2438">
        <w:rPr>
          <w:sz w:val="22"/>
          <w:szCs w:val="22"/>
        </w:rPr>
        <w:t>i</w:t>
      </w:r>
      <w:proofErr w:type="spellEnd"/>
      <w:r w:rsidRPr="002C2438">
        <w:rPr>
          <w:sz w:val="22"/>
          <w:szCs w:val="22"/>
        </w:rPr>
        <w:t>.</w:t>
      </w:r>
      <w:r w:rsidRPr="002C2438">
        <w:rPr>
          <w:sz w:val="22"/>
          <w:szCs w:val="22"/>
        </w:rPr>
        <w:tab/>
        <w:t xml:space="preserve">Alfred </w:t>
      </w:r>
      <w:r w:rsidR="00B3209D" w:rsidRPr="002C2438">
        <w:rPr>
          <w:sz w:val="22"/>
          <w:szCs w:val="22"/>
        </w:rPr>
        <w:t xml:space="preserve">ASTERJADHI </w:t>
      </w:r>
      <w:r w:rsidR="00C27036">
        <w:rPr>
          <w:sz w:val="22"/>
          <w:szCs w:val="22"/>
        </w:rPr>
        <w:t>–</w:t>
      </w:r>
      <w:r w:rsidRPr="002C2438">
        <w:rPr>
          <w:sz w:val="22"/>
          <w:szCs w:val="22"/>
        </w:rPr>
        <w:t xml:space="preserve"> </w:t>
      </w:r>
      <w:r w:rsidR="00C27036">
        <w:rPr>
          <w:sz w:val="22"/>
          <w:szCs w:val="22"/>
        </w:rPr>
        <w:t xml:space="preserve">11-20/446r0 </w:t>
      </w:r>
      <w:hyperlink r:id="rId12" w:history="1">
        <w:r w:rsidR="00BD7909" w:rsidRPr="00260C75">
          <w:rPr>
            <w:rStyle w:val="Hyperlink"/>
            <w:sz w:val="22"/>
            <w:szCs w:val="22"/>
          </w:rPr>
          <w:t>https://mentor.ieee.org/802.11/dcn/20/11-20-0446-00-000m-assorted-comment-resolutions.doc</w:t>
        </w:r>
      </w:hyperlink>
      <w:r w:rsidR="00B3209D">
        <w:rPr>
          <w:sz w:val="22"/>
          <w:szCs w:val="22"/>
        </w:rPr>
        <w:t xml:space="preserve"> </w:t>
      </w:r>
      <w:r w:rsidRPr="002C2438">
        <w:rPr>
          <w:sz w:val="22"/>
          <w:szCs w:val="22"/>
        </w:rPr>
        <w:t>x</w:t>
      </w:r>
    </w:p>
    <w:p w14:paraId="2B010E74" w14:textId="3913DBC6" w:rsidR="002C2438" w:rsidRPr="002C2438" w:rsidRDefault="002C2438" w:rsidP="00D51EBB">
      <w:pPr>
        <w:pStyle w:val="m-4890597653018465012gmail-msolistparagraph"/>
        <w:ind w:left="2880"/>
        <w:contextualSpacing/>
        <w:rPr>
          <w:sz w:val="22"/>
          <w:szCs w:val="22"/>
        </w:rPr>
      </w:pPr>
      <w:r w:rsidRPr="002C2438">
        <w:rPr>
          <w:sz w:val="22"/>
          <w:szCs w:val="22"/>
        </w:rPr>
        <w:t>ii.</w:t>
      </w:r>
      <w:r w:rsidRPr="002C2438">
        <w:rPr>
          <w:sz w:val="22"/>
          <w:szCs w:val="22"/>
        </w:rPr>
        <w:tab/>
      </w:r>
      <w:r w:rsidRPr="002C2438">
        <w:rPr>
          <w:strike/>
          <w:sz w:val="22"/>
          <w:szCs w:val="22"/>
        </w:rPr>
        <w:t>Youhan Kim</w:t>
      </w:r>
      <w:r w:rsidRPr="002C2438">
        <w:rPr>
          <w:sz w:val="22"/>
          <w:szCs w:val="22"/>
        </w:rPr>
        <w:t xml:space="preserve"> – </w:t>
      </w:r>
      <w:proofErr w:type="spellStart"/>
      <w:r w:rsidR="008A62B8">
        <w:rPr>
          <w:sz w:val="22"/>
          <w:szCs w:val="22"/>
        </w:rPr>
        <w:t>Yujin</w:t>
      </w:r>
      <w:proofErr w:type="spellEnd"/>
      <w:r w:rsidR="008A62B8">
        <w:rPr>
          <w:sz w:val="22"/>
          <w:szCs w:val="22"/>
        </w:rPr>
        <w:t xml:space="preserve"> </w:t>
      </w:r>
      <w:r w:rsidR="00B3209D">
        <w:rPr>
          <w:sz w:val="22"/>
          <w:szCs w:val="22"/>
        </w:rPr>
        <w:t xml:space="preserve">NOH </w:t>
      </w:r>
      <w:r w:rsidRPr="002C2438">
        <w:rPr>
          <w:sz w:val="22"/>
          <w:szCs w:val="22"/>
        </w:rPr>
        <w:t xml:space="preserve">CIDs 4022, 4023 PHY CIDs - </w:t>
      </w:r>
      <w:hyperlink r:id="rId13" w:history="1">
        <w:r w:rsidR="004446F5" w:rsidRPr="00260C75">
          <w:rPr>
            <w:rStyle w:val="Hyperlink"/>
            <w:sz w:val="22"/>
            <w:szCs w:val="22"/>
          </w:rPr>
          <w:t>https://mentor.ieee.org/802.11/dcn/20/11-20-0621-00-000m-resolutions-to-cid4022-and-cid4023.docx</w:t>
        </w:r>
      </w:hyperlink>
      <w:r w:rsidR="004446F5">
        <w:rPr>
          <w:sz w:val="22"/>
          <w:szCs w:val="22"/>
        </w:rPr>
        <w:t xml:space="preserve"> </w:t>
      </w:r>
    </w:p>
    <w:p w14:paraId="62944B3C" w14:textId="7227AA61" w:rsidR="002C2438" w:rsidRPr="002C2438" w:rsidRDefault="002C2438" w:rsidP="00D51EBB">
      <w:pPr>
        <w:pStyle w:val="m-4890597653018465012gmail-msolistparagraph"/>
        <w:ind w:left="2880"/>
        <w:contextualSpacing/>
        <w:rPr>
          <w:sz w:val="22"/>
          <w:szCs w:val="22"/>
        </w:rPr>
      </w:pPr>
      <w:r w:rsidRPr="002C2438">
        <w:rPr>
          <w:sz w:val="22"/>
          <w:szCs w:val="22"/>
        </w:rPr>
        <w:t>iii.</w:t>
      </w:r>
      <w:r w:rsidRPr="002C2438">
        <w:rPr>
          <w:sz w:val="22"/>
          <w:szCs w:val="22"/>
        </w:rPr>
        <w:tab/>
        <w:t xml:space="preserve">Matthew </w:t>
      </w:r>
      <w:r w:rsidR="00B3209D" w:rsidRPr="002C2438">
        <w:rPr>
          <w:sz w:val="22"/>
          <w:szCs w:val="22"/>
        </w:rPr>
        <w:t xml:space="preserve">FISCHER </w:t>
      </w:r>
      <w:r w:rsidRPr="002C2438">
        <w:rPr>
          <w:sz w:val="22"/>
          <w:szCs w:val="22"/>
        </w:rPr>
        <w:t>presentations</w:t>
      </w:r>
    </w:p>
    <w:p w14:paraId="6E17277E" w14:textId="03DC9F89" w:rsidR="002C2438" w:rsidRPr="002C2438" w:rsidRDefault="002C2438" w:rsidP="00D51EBB">
      <w:pPr>
        <w:pStyle w:val="m-4890597653018465012gmail-msolistparagraph"/>
        <w:ind w:left="3600"/>
        <w:contextualSpacing/>
        <w:rPr>
          <w:sz w:val="22"/>
          <w:szCs w:val="22"/>
        </w:rPr>
      </w:pPr>
      <w:r w:rsidRPr="002C2438">
        <w:rPr>
          <w:sz w:val="22"/>
          <w:szCs w:val="22"/>
        </w:rPr>
        <w:t>a.</w:t>
      </w:r>
      <w:r w:rsidR="00D51EBB">
        <w:rPr>
          <w:sz w:val="22"/>
          <w:szCs w:val="22"/>
        </w:rPr>
        <w:t xml:space="preserve"> 11-19/1564: </w:t>
      </w:r>
      <w:hyperlink r:id="rId14" w:history="1">
        <w:r w:rsidR="00D51EBB" w:rsidRPr="00260C75">
          <w:rPr>
            <w:rStyle w:val="Hyperlink"/>
            <w:sz w:val="22"/>
            <w:szCs w:val="22"/>
          </w:rPr>
          <w:t>https://mentor.ieee.org/802.11/dcn/19/11-19-1564-01-000m-originator-block-ack-state.docx</w:t>
        </w:r>
      </w:hyperlink>
      <w:r w:rsidR="00D51EBB">
        <w:rPr>
          <w:sz w:val="22"/>
          <w:szCs w:val="22"/>
        </w:rPr>
        <w:t xml:space="preserve"> </w:t>
      </w:r>
      <w:r w:rsidRPr="002C2438">
        <w:rPr>
          <w:sz w:val="22"/>
          <w:szCs w:val="22"/>
        </w:rPr>
        <w:t xml:space="preserve">, </w:t>
      </w:r>
    </w:p>
    <w:p w14:paraId="0952FFCB" w14:textId="4BDB3E69" w:rsidR="002C2438" w:rsidRPr="002C2438" w:rsidRDefault="002C2438" w:rsidP="00D51EBB">
      <w:pPr>
        <w:pStyle w:val="m-4890597653018465012gmail-msolistparagraph"/>
        <w:ind w:left="3600"/>
        <w:contextualSpacing/>
        <w:rPr>
          <w:sz w:val="22"/>
          <w:szCs w:val="22"/>
        </w:rPr>
      </w:pPr>
      <w:r w:rsidRPr="002C2438">
        <w:rPr>
          <w:sz w:val="22"/>
          <w:szCs w:val="22"/>
        </w:rPr>
        <w:t>b.</w:t>
      </w:r>
      <w:r w:rsidR="00D51EBB">
        <w:rPr>
          <w:sz w:val="22"/>
          <w:szCs w:val="22"/>
        </w:rPr>
        <w:t xml:space="preserve"> </w:t>
      </w:r>
      <w:hyperlink r:id="rId15" w:history="1">
        <w:r w:rsidR="00D51EBB" w:rsidRPr="00260C75">
          <w:rPr>
            <w:rStyle w:val="Hyperlink"/>
            <w:sz w:val="22"/>
            <w:szCs w:val="22"/>
          </w:rPr>
          <w:t>https://mentor.ieee.org/802.11/dcn/19/11-19-1562-01-000m-all-sta-crs-mcs-negotiation.docx</w:t>
        </w:r>
      </w:hyperlink>
      <w:r w:rsidR="00D51EBB">
        <w:rPr>
          <w:sz w:val="22"/>
          <w:szCs w:val="22"/>
        </w:rPr>
        <w:t xml:space="preserve"> </w:t>
      </w:r>
      <w:r w:rsidRPr="002C2438">
        <w:rPr>
          <w:sz w:val="22"/>
          <w:szCs w:val="22"/>
        </w:rPr>
        <w:t xml:space="preserve">, </w:t>
      </w:r>
    </w:p>
    <w:p w14:paraId="502BBB54" w14:textId="549712F5" w:rsidR="002C2438" w:rsidRPr="002C2438" w:rsidRDefault="002C2438" w:rsidP="00D51EBB">
      <w:pPr>
        <w:pStyle w:val="m-4890597653018465012gmail-msolistparagraph"/>
        <w:ind w:left="3600"/>
        <w:contextualSpacing/>
        <w:rPr>
          <w:sz w:val="22"/>
          <w:szCs w:val="22"/>
        </w:rPr>
      </w:pPr>
      <w:r w:rsidRPr="002C2438">
        <w:rPr>
          <w:sz w:val="22"/>
          <w:szCs w:val="22"/>
        </w:rPr>
        <w:t>c.</w:t>
      </w:r>
      <w:r w:rsidR="00D51EBB">
        <w:rPr>
          <w:sz w:val="22"/>
          <w:szCs w:val="22"/>
        </w:rPr>
        <w:t xml:space="preserve"> </w:t>
      </w:r>
      <w:hyperlink r:id="rId16" w:history="1">
        <w:r w:rsidR="00D51EBB" w:rsidRPr="00260C75">
          <w:rPr>
            <w:rStyle w:val="Hyperlink"/>
            <w:sz w:val="22"/>
            <w:szCs w:val="22"/>
          </w:rPr>
          <w:t>https://mentor.ieee.org/802.11/dcn/19/11-19-1778-04-000m-india-ch-167-169-173.pptx</w:t>
        </w:r>
      </w:hyperlink>
      <w:r w:rsidR="00D51EBB">
        <w:rPr>
          <w:sz w:val="22"/>
          <w:szCs w:val="22"/>
        </w:rPr>
        <w:t xml:space="preserve"> </w:t>
      </w:r>
    </w:p>
    <w:p w14:paraId="33CFE898" w14:textId="5E717C00" w:rsidR="002C2438" w:rsidRDefault="002C2438" w:rsidP="00B3209D">
      <w:pPr>
        <w:pStyle w:val="m-4890597653018465012gmail-msolistparagraph"/>
        <w:spacing w:before="0" w:beforeAutospacing="0" w:after="0" w:afterAutospacing="0"/>
        <w:ind w:left="3600"/>
        <w:contextualSpacing/>
        <w:rPr>
          <w:sz w:val="22"/>
          <w:szCs w:val="22"/>
        </w:rPr>
      </w:pPr>
      <w:r w:rsidRPr="002C2438">
        <w:rPr>
          <w:sz w:val="22"/>
          <w:szCs w:val="22"/>
        </w:rPr>
        <w:t>d.</w:t>
      </w:r>
      <w:r w:rsidR="00B3209D">
        <w:rPr>
          <w:sz w:val="22"/>
          <w:szCs w:val="22"/>
        </w:rPr>
        <w:t xml:space="preserve"> </w:t>
      </w:r>
      <w:hyperlink r:id="rId17" w:history="1">
        <w:r w:rsidR="00B3209D" w:rsidRPr="00260C75">
          <w:rPr>
            <w:rStyle w:val="Hyperlink"/>
            <w:sz w:val="22"/>
            <w:szCs w:val="22"/>
          </w:rPr>
          <w:t>https://mentor.ieee.org/802.11/dcn/20/11-20-0516-00-000m-cr-mscs-and-cid4158.docx</w:t>
        </w:r>
      </w:hyperlink>
      <w:r w:rsidR="00B3209D">
        <w:rPr>
          <w:sz w:val="22"/>
          <w:szCs w:val="22"/>
        </w:rPr>
        <w:t xml:space="preserve"> </w:t>
      </w:r>
    </w:p>
    <w:p w14:paraId="3F2A52FC" w14:textId="4853A6DE" w:rsidR="00B851CF" w:rsidRDefault="00B851CF" w:rsidP="00B3209D">
      <w:pPr>
        <w:numPr>
          <w:ilvl w:val="2"/>
          <w:numId w:val="1"/>
        </w:numPr>
      </w:pPr>
      <w:r>
        <w:t xml:space="preserve">Youhan noted that </w:t>
      </w:r>
      <w:proofErr w:type="spellStart"/>
      <w:r>
        <w:t>Yujin</w:t>
      </w:r>
      <w:proofErr w:type="spellEnd"/>
      <w:r>
        <w:t xml:space="preserve"> was </w:t>
      </w:r>
      <w:r w:rsidR="00627F39">
        <w:t>presenting doc 11-20/0621 – agenda modified.</w:t>
      </w:r>
    </w:p>
    <w:p w14:paraId="78B3694C" w14:textId="50CDF5C0" w:rsidR="00B3209D" w:rsidRDefault="00B3209D" w:rsidP="00B3209D">
      <w:pPr>
        <w:numPr>
          <w:ilvl w:val="2"/>
          <w:numId w:val="1"/>
        </w:numPr>
      </w:pPr>
      <w:r>
        <w:t>The order of Matthew FISCHER Documents was changed.</w:t>
      </w:r>
    </w:p>
    <w:p w14:paraId="55AF807A" w14:textId="515B85D6" w:rsidR="0008407D" w:rsidRDefault="00B851CF" w:rsidP="00B3209D">
      <w:pPr>
        <w:numPr>
          <w:ilvl w:val="2"/>
          <w:numId w:val="1"/>
        </w:numPr>
      </w:pPr>
      <w:r>
        <w:t>No objection to modified agenda</w:t>
      </w:r>
    </w:p>
    <w:p w14:paraId="46BCBAEA" w14:textId="2EDE3314" w:rsidR="00B851CF" w:rsidRDefault="00627F39" w:rsidP="008D6B1C">
      <w:pPr>
        <w:numPr>
          <w:ilvl w:val="1"/>
          <w:numId w:val="1"/>
        </w:numPr>
      </w:pPr>
      <w:r w:rsidRPr="00A045B1">
        <w:rPr>
          <w:b/>
          <w:bCs/>
        </w:rPr>
        <w:t>Editor Report:</w:t>
      </w:r>
      <w:r>
        <w:t xml:space="preserve"> EMILY QI</w:t>
      </w:r>
    </w:p>
    <w:p w14:paraId="1D5A4E6D" w14:textId="1B0E3D39" w:rsidR="00627F39" w:rsidRDefault="00627F39" w:rsidP="00627F39">
      <w:pPr>
        <w:numPr>
          <w:ilvl w:val="2"/>
          <w:numId w:val="1"/>
        </w:numPr>
      </w:pPr>
      <w:r>
        <w:t>We ha</w:t>
      </w:r>
      <w:r w:rsidR="00215D99">
        <w:t>d</w:t>
      </w:r>
      <w:r>
        <w:t xml:space="preserve"> 30 </w:t>
      </w:r>
      <w:r w:rsidR="00132980">
        <w:t>CID</w:t>
      </w:r>
      <w:r>
        <w:t xml:space="preserve">s </w:t>
      </w:r>
      <w:r w:rsidR="00A045B1">
        <w:t>that were resolved last week.</w:t>
      </w:r>
    </w:p>
    <w:p w14:paraId="3F5F9CAD" w14:textId="48B5DF8A" w:rsidR="00056672" w:rsidRDefault="00056672" w:rsidP="00627F39">
      <w:pPr>
        <w:numPr>
          <w:ilvl w:val="2"/>
          <w:numId w:val="1"/>
        </w:numPr>
      </w:pPr>
      <w:r>
        <w:t xml:space="preserve">See doc </w:t>
      </w:r>
      <w:r w:rsidR="00BD7909">
        <w:t>11-19/2156r7</w:t>
      </w:r>
      <w:r w:rsidR="00A045B1">
        <w:t xml:space="preserve"> for </w:t>
      </w:r>
      <w:r w:rsidR="00433D1C">
        <w:t>current comment spreadsheet.</w:t>
      </w:r>
    </w:p>
    <w:p w14:paraId="22DD6E73" w14:textId="5E0498C3" w:rsidR="00BD7909" w:rsidRDefault="00643499" w:rsidP="00627F39">
      <w:pPr>
        <w:numPr>
          <w:ilvl w:val="2"/>
          <w:numId w:val="1"/>
        </w:numPr>
      </w:pPr>
      <w:hyperlink r:id="rId18" w:history="1">
        <w:r w:rsidR="00BD7909" w:rsidRPr="00260C75">
          <w:rPr>
            <w:rStyle w:val="Hyperlink"/>
          </w:rPr>
          <w:t>https://mentor.ieee.org/802.11/dcn/19/11-19-2156-07-000m-revmd-sponsor-ballot-comments.xls</w:t>
        </w:r>
      </w:hyperlink>
    </w:p>
    <w:p w14:paraId="24A7F1AE" w14:textId="19D3D670" w:rsidR="00056672" w:rsidRDefault="00056672" w:rsidP="00056672">
      <w:pPr>
        <w:numPr>
          <w:ilvl w:val="1"/>
          <w:numId w:val="1"/>
        </w:numPr>
      </w:pPr>
      <w:r w:rsidRPr="00560AF0">
        <w:rPr>
          <w:b/>
          <w:bCs/>
        </w:rPr>
        <w:t>Review doc 11-20/446r0</w:t>
      </w:r>
      <w:r>
        <w:t xml:space="preserve"> – Alfred ASTERJADHI (Qualcomm)</w:t>
      </w:r>
    </w:p>
    <w:p w14:paraId="6ED65429" w14:textId="629884AF" w:rsidR="00056672" w:rsidRDefault="00643499" w:rsidP="00056672">
      <w:pPr>
        <w:numPr>
          <w:ilvl w:val="2"/>
          <w:numId w:val="1"/>
        </w:numPr>
      </w:pPr>
      <w:hyperlink r:id="rId19" w:history="1">
        <w:r w:rsidR="005862C2" w:rsidRPr="00260C75">
          <w:rPr>
            <w:rStyle w:val="Hyperlink"/>
          </w:rPr>
          <w:t>https://mentor.ieee.org/802.11/dcn/20/11-20-0446-00-000m-assorted-comment-resolutions.docx</w:t>
        </w:r>
      </w:hyperlink>
    </w:p>
    <w:p w14:paraId="76F1ED3D" w14:textId="764BBB0E" w:rsidR="005862C2" w:rsidRPr="00832E24" w:rsidRDefault="005862C2" w:rsidP="00056672">
      <w:pPr>
        <w:numPr>
          <w:ilvl w:val="2"/>
          <w:numId w:val="1"/>
        </w:numPr>
        <w:rPr>
          <w:highlight w:val="yellow"/>
        </w:rPr>
      </w:pPr>
      <w:r w:rsidRPr="00832E24">
        <w:rPr>
          <w:highlight w:val="yellow"/>
        </w:rPr>
        <w:t>CID 4441</w:t>
      </w:r>
      <w:r w:rsidR="00832E24">
        <w:rPr>
          <w:highlight w:val="yellow"/>
        </w:rPr>
        <w:t xml:space="preserve"> and 4443</w:t>
      </w:r>
      <w:r w:rsidRPr="00832E24">
        <w:rPr>
          <w:highlight w:val="yellow"/>
        </w:rPr>
        <w:t xml:space="preserve"> (MAC)</w:t>
      </w:r>
    </w:p>
    <w:p w14:paraId="066634CC" w14:textId="3321522E" w:rsidR="005862C2" w:rsidRDefault="005862C2" w:rsidP="005862C2">
      <w:pPr>
        <w:numPr>
          <w:ilvl w:val="3"/>
          <w:numId w:val="1"/>
        </w:numPr>
      </w:pPr>
      <w:r>
        <w:t>Review Comment</w:t>
      </w:r>
    </w:p>
    <w:p w14:paraId="205A75F8" w14:textId="3DA84B67" w:rsidR="005862C2" w:rsidRDefault="00A363A1" w:rsidP="005862C2">
      <w:pPr>
        <w:numPr>
          <w:ilvl w:val="3"/>
          <w:numId w:val="1"/>
        </w:numPr>
      </w:pPr>
      <w:r>
        <w:t>Review submission discussion and proposed changes</w:t>
      </w:r>
    </w:p>
    <w:p w14:paraId="7C618BB3" w14:textId="4E9B26B1" w:rsidR="00A363A1" w:rsidRDefault="00E4310F" w:rsidP="005862C2">
      <w:pPr>
        <w:numPr>
          <w:ilvl w:val="3"/>
          <w:numId w:val="1"/>
        </w:numPr>
      </w:pPr>
      <w:r>
        <w:t xml:space="preserve">Discussion on </w:t>
      </w:r>
      <w:r w:rsidR="0090247D">
        <w:t>the description of how a portion of a TXOP is done.</w:t>
      </w:r>
    </w:p>
    <w:p w14:paraId="24016CC1" w14:textId="07E3B121" w:rsidR="0090247D" w:rsidRDefault="0077294B" w:rsidP="005862C2">
      <w:pPr>
        <w:numPr>
          <w:ilvl w:val="3"/>
          <w:numId w:val="1"/>
        </w:numPr>
      </w:pPr>
      <w:r>
        <w:t xml:space="preserve">Discussion on the </w:t>
      </w:r>
      <w:r w:rsidR="00C477AB">
        <w:t>use of a NAV-setting frame as a sync frame.</w:t>
      </w:r>
    </w:p>
    <w:p w14:paraId="450EE61A" w14:textId="287C6287" w:rsidR="00C477AB" w:rsidRDefault="00CE1303" w:rsidP="005862C2">
      <w:pPr>
        <w:numPr>
          <w:ilvl w:val="3"/>
          <w:numId w:val="1"/>
        </w:numPr>
      </w:pPr>
      <w:r>
        <w:t xml:space="preserve">Discussion on what the sync function </w:t>
      </w:r>
      <w:r w:rsidR="007D2AF9">
        <w:t>requirements are in this case.</w:t>
      </w:r>
    </w:p>
    <w:p w14:paraId="46DCA97D" w14:textId="7AAD1D25" w:rsidR="007D2AF9" w:rsidRDefault="001B7521" w:rsidP="005862C2">
      <w:pPr>
        <w:numPr>
          <w:ilvl w:val="3"/>
          <w:numId w:val="1"/>
        </w:numPr>
      </w:pPr>
      <w:r>
        <w:t xml:space="preserve">Discussion on </w:t>
      </w:r>
      <w:r w:rsidR="003D7FF1">
        <w:t>what frames can be used as a NAV-setting frame.</w:t>
      </w:r>
    </w:p>
    <w:p w14:paraId="5E441158" w14:textId="7885BA7D" w:rsidR="003D7FF1" w:rsidRDefault="00D4122B" w:rsidP="005862C2">
      <w:pPr>
        <w:numPr>
          <w:ilvl w:val="3"/>
          <w:numId w:val="1"/>
        </w:numPr>
      </w:pPr>
      <w:r>
        <w:t xml:space="preserve">Discussion on what normative </w:t>
      </w:r>
      <w:r w:rsidR="00E35613">
        <w:t>text may need to be required.</w:t>
      </w:r>
    </w:p>
    <w:p w14:paraId="3D50382F" w14:textId="5AD00CB8" w:rsidR="00E35613" w:rsidRDefault="00832E24" w:rsidP="005862C2">
      <w:pPr>
        <w:numPr>
          <w:ilvl w:val="3"/>
          <w:numId w:val="1"/>
        </w:numPr>
      </w:pPr>
      <w:r>
        <w:t>More work needed.</w:t>
      </w:r>
    </w:p>
    <w:p w14:paraId="7A84C588" w14:textId="4F3680AA" w:rsidR="00832E24" w:rsidRDefault="00832E24" w:rsidP="005862C2">
      <w:pPr>
        <w:numPr>
          <w:ilvl w:val="3"/>
          <w:numId w:val="1"/>
        </w:numPr>
      </w:pPr>
      <w:r>
        <w:t xml:space="preserve">Return on </w:t>
      </w:r>
      <w:r w:rsidR="0044185F">
        <w:t>Wednesday April 29 telecon</w:t>
      </w:r>
    </w:p>
    <w:p w14:paraId="5B5912B8" w14:textId="5BA54C1E" w:rsidR="0044185F" w:rsidRPr="00382F45" w:rsidRDefault="00256BD6" w:rsidP="0044185F">
      <w:pPr>
        <w:numPr>
          <w:ilvl w:val="2"/>
          <w:numId w:val="1"/>
        </w:numPr>
        <w:rPr>
          <w:highlight w:val="green"/>
        </w:rPr>
      </w:pPr>
      <w:r w:rsidRPr="00382F45">
        <w:rPr>
          <w:highlight w:val="green"/>
        </w:rPr>
        <w:t xml:space="preserve">CID </w:t>
      </w:r>
      <w:r w:rsidR="007A698D" w:rsidRPr="00382F45">
        <w:rPr>
          <w:highlight w:val="green"/>
        </w:rPr>
        <w:t>4269 (MAC)</w:t>
      </w:r>
    </w:p>
    <w:p w14:paraId="6F660478" w14:textId="0203523B" w:rsidR="00343336" w:rsidRDefault="00343336" w:rsidP="00343336">
      <w:pPr>
        <w:numPr>
          <w:ilvl w:val="3"/>
          <w:numId w:val="1"/>
        </w:numPr>
      </w:pPr>
      <w:r>
        <w:t>Review comment</w:t>
      </w:r>
    </w:p>
    <w:p w14:paraId="54765B34" w14:textId="66BC3A76" w:rsidR="00343336" w:rsidRDefault="00343336" w:rsidP="00343336">
      <w:pPr>
        <w:numPr>
          <w:ilvl w:val="3"/>
          <w:numId w:val="1"/>
        </w:numPr>
      </w:pPr>
      <w:r>
        <w:t>Review proposed changes</w:t>
      </w:r>
    </w:p>
    <w:p w14:paraId="4B8C8A36" w14:textId="77777777" w:rsidR="00BE0586" w:rsidRDefault="00BE0586" w:rsidP="00BE0586">
      <w:pPr>
        <w:numPr>
          <w:ilvl w:val="3"/>
          <w:numId w:val="1"/>
        </w:numPr>
      </w:pPr>
      <w:r>
        <w:t>Proposed Resolution: Revised—</w:t>
      </w:r>
    </w:p>
    <w:p w14:paraId="3DC3655B" w14:textId="77777777" w:rsidR="003D2BDA" w:rsidRDefault="00BE0586" w:rsidP="003D2BDA">
      <w:pPr>
        <w:ind w:left="2880"/>
      </w:pPr>
      <w:r>
        <w:t xml:space="preserve">Agree in principle that there is no </w:t>
      </w:r>
      <w:proofErr w:type="spellStart"/>
      <w:r>
        <w:t>ProbeTimer</w:t>
      </w:r>
      <w:proofErr w:type="spellEnd"/>
      <w:r>
        <w:t xml:space="preserve">. Proposed resolution accounts for the suggested change while noting that NDP Probe Request frames, are sent instead of Probe Request frames under this protocol, and that the timer used in this case is the </w:t>
      </w:r>
      <w:proofErr w:type="spellStart"/>
      <w:r>
        <w:t>ActiveScanningTimer</w:t>
      </w:r>
      <w:proofErr w:type="spellEnd"/>
      <w:r>
        <w:t>.</w:t>
      </w:r>
    </w:p>
    <w:p w14:paraId="5E1BB4C8" w14:textId="0A299208" w:rsidR="00343336" w:rsidRDefault="00BE0586" w:rsidP="000D19AE">
      <w:pPr>
        <w:ind w:left="2880"/>
      </w:pPr>
      <w:proofErr w:type="spellStart"/>
      <w:r>
        <w:t>REVmd</w:t>
      </w:r>
      <w:proofErr w:type="spellEnd"/>
      <w:r>
        <w:t xml:space="preserve"> editor to make the changes shown in 11-20/0446r0</w:t>
      </w:r>
      <w:r w:rsidR="003D2BDA">
        <w:t xml:space="preserve"> &lt;</w:t>
      </w:r>
      <w:hyperlink r:id="rId20" w:history="1">
        <w:r w:rsidR="003D2BDA" w:rsidRPr="00260C75">
          <w:rPr>
            <w:rStyle w:val="Hyperlink"/>
          </w:rPr>
          <w:t>https://mentor.ieee.org/802.11/dcn/20/11-20-0446-00-000m-assorted-comment-resolutions.docx</w:t>
        </w:r>
      </w:hyperlink>
      <w:r w:rsidR="003D2BDA">
        <w:t>&gt;</w:t>
      </w:r>
      <w:r w:rsidR="00382F45">
        <w:t xml:space="preserve"> </w:t>
      </w:r>
      <w:r>
        <w:t xml:space="preserve"> under all headings that include CID 4269.</w:t>
      </w:r>
    </w:p>
    <w:p w14:paraId="6F5AB57A" w14:textId="5317CF8C" w:rsidR="00343336" w:rsidRDefault="00382F45" w:rsidP="00343336">
      <w:pPr>
        <w:numPr>
          <w:ilvl w:val="3"/>
          <w:numId w:val="1"/>
        </w:numPr>
      </w:pPr>
      <w:r>
        <w:t>No Objection - Mark Ready for Motion</w:t>
      </w:r>
    </w:p>
    <w:p w14:paraId="53821CAD" w14:textId="4AE6CDBE" w:rsidR="00382F45" w:rsidRPr="00B5476D" w:rsidRDefault="00382F45" w:rsidP="00382F45">
      <w:pPr>
        <w:numPr>
          <w:ilvl w:val="2"/>
          <w:numId w:val="1"/>
        </w:numPr>
        <w:rPr>
          <w:highlight w:val="green"/>
        </w:rPr>
      </w:pPr>
      <w:r w:rsidRPr="00B5476D">
        <w:rPr>
          <w:highlight w:val="green"/>
        </w:rPr>
        <w:t xml:space="preserve">CID </w:t>
      </w:r>
      <w:r w:rsidR="00EA2D5D" w:rsidRPr="00B5476D">
        <w:rPr>
          <w:highlight w:val="green"/>
        </w:rPr>
        <w:t>4166 (MAC)</w:t>
      </w:r>
    </w:p>
    <w:p w14:paraId="3F1239CD" w14:textId="0FAB4202" w:rsidR="00343336" w:rsidRDefault="00EA2D5D" w:rsidP="00343336">
      <w:pPr>
        <w:numPr>
          <w:ilvl w:val="3"/>
          <w:numId w:val="1"/>
        </w:numPr>
      </w:pPr>
      <w:r>
        <w:t>Review Comment</w:t>
      </w:r>
    </w:p>
    <w:p w14:paraId="38101374" w14:textId="671CC94A" w:rsidR="00EA2D5D" w:rsidRDefault="00EA2D5D" w:rsidP="00343336">
      <w:pPr>
        <w:numPr>
          <w:ilvl w:val="3"/>
          <w:numId w:val="1"/>
        </w:numPr>
      </w:pPr>
      <w:r>
        <w:t>Review Proposed changes</w:t>
      </w:r>
    </w:p>
    <w:p w14:paraId="5662FE6A" w14:textId="5FB1E800" w:rsidR="00FC31E5" w:rsidRDefault="00FC31E5" w:rsidP="00343336">
      <w:pPr>
        <w:numPr>
          <w:ilvl w:val="3"/>
          <w:numId w:val="1"/>
        </w:numPr>
      </w:pPr>
      <w:r>
        <w:lastRenderedPageBreak/>
        <w:t>Discussion on correcting some “that/which” and grammar issues.</w:t>
      </w:r>
    </w:p>
    <w:p w14:paraId="471E2A3B" w14:textId="521AA333" w:rsidR="00B5476D" w:rsidRDefault="00B5476D" w:rsidP="00343336">
      <w:pPr>
        <w:numPr>
          <w:ilvl w:val="3"/>
          <w:numId w:val="1"/>
        </w:numPr>
      </w:pPr>
      <w:r>
        <w:t>Update to r1</w:t>
      </w:r>
    </w:p>
    <w:p w14:paraId="2CC8CDC6" w14:textId="2012198F" w:rsidR="00F74A04" w:rsidRDefault="00A70F9C" w:rsidP="00F74A04">
      <w:pPr>
        <w:numPr>
          <w:ilvl w:val="3"/>
          <w:numId w:val="1"/>
        </w:numPr>
      </w:pPr>
      <w:r>
        <w:t xml:space="preserve">Proposed </w:t>
      </w:r>
      <w:r w:rsidR="00132980">
        <w:t>Resolution</w:t>
      </w:r>
      <w:r>
        <w:t xml:space="preserve">: </w:t>
      </w:r>
      <w:r w:rsidR="00F74A04">
        <w:t>Revised—</w:t>
      </w:r>
    </w:p>
    <w:p w14:paraId="20661667" w14:textId="5DE438A6" w:rsidR="00F74A04" w:rsidRDefault="00F74A04" w:rsidP="00F74A04">
      <w:pPr>
        <w:ind w:left="2880"/>
      </w:pPr>
      <w:r>
        <w:t xml:space="preserve">Agree with the </w:t>
      </w:r>
      <w:r w:rsidR="00C50650">
        <w:t xml:space="preserve">direction of the </w:t>
      </w:r>
      <w:r>
        <w:t>comment. A STA that does not support SST operation is not expected to receive or send a TWT element that has a nonzero value for the TWT channel field. Hence, proposed resolution is to explicitly specify that this is the case.</w:t>
      </w:r>
    </w:p>
    <w:p w14:paraId="2E538A51" w14:textId="177574F2" w:rsidR="00EA2D5D" w:rsidRDefault="00F74A04" w:rsidP="00F74A04">
      <w:pPr>
        <w:ind w:left="2880"/>
      </w:pPr>
      <w:proofErr w:type="spellStart"/>
      <w:r>
        <w:t>REVmd</w:t>
      </w:r>
      <w:proofErr w:type="spellEnd"/>
      <w:r>
        <w:t xml:space="preserve"> editor to make the changes shown in 11-20/0446r1 &lt;</w:t>
      </w:r>
      <w:hyperlink r:id="rId21" w:history="1">
        <w:r>
          <w:rPr>
            <w:rStyle w:val="Hyperlink"/>
          </w:rPr>
          <w:t>https://mentor.ieee.org/802.11/dcn/20/11-20-0446-01-000m-assorted-comment-resolutions.docx</w:t>
        </w:r>
      </w:hyperlink>
      <w:r>
        <w:t>&gt; under all headings that include CID 4166.</w:t>
      </w:r>
    </w:p>
    <w:p w14:paraId="173B6CDC" w14:textId="4734B3D8" w:rsidR="00A70F9C" w:rsidRDefault="00A70F9C" w:rsidP="00343336">
      <w:pPr>
        <w:numPr>
          <w:ilvl w:val="3"/>
          <w:numId w:val="1"/>
        </w:numPr>
      </w:pPr>
      <w:r>
        <w:t xml:space="preserve">No </w:t>
      </w:r>
      <w:r w:rsidR="00132980">
        <w:t>Objection</w:t>
      </w:r>
      <w:r>
        <w:t xml:space="preserve"> – Mark ready for Motion</w:t>
      </w:r>
    </w:p>
    <w:p w14:paraId="36900CC9" w14:textId="0C4F677C" w:rsidR="00343336" w:rsidRDefault="004B40FD" w:rsidP="004B40FD">
      <w:pPr>
        <w:numPr>
          <w:ilvl w:val="1"/>
          <w:numId w:val="1"/>
        </w:numPr>
      </w:pPr>
      <w:r w:rsidRPr="006E27E0">
        <w:rPr>
          <w:b/>
          <w:bCs/>
        </w:rPr>
        <w:t>Review doc 11-20/</w:t>
      </w:r>
      <w:r w:rsidR="000D5895" w:rsidRPr="006E27E0">
        <w:rPr>
          <w:b/>
          <w:bCs/>
        </w:rPr>
        <w:t>621r0</w:t>
      </w:r>
      <w:r>
        <w:t xml:space="preserve"> </w:t>
      </w:r>
      <w:proofErr w:type="spellStart"/>
      <w:r>
        <w:t>Yujin</w:t>
      </w:r>
      <w:proofErr w:type="spellEnd"/>
      <w:r>
        <w:t xml:space="preserve"> </w:t>
      </w:r>
      <w:r w:rsidR="004A29A5">
        <w:t>NO</w:t>
      </w:r>
      <w:r w:rsidR="00215D99">
        <w:t>H</w:t>
      </w:r>
      <w:r w:rsidR="004A29A5">
        <w:t xml:space="preserve"> </w:t>
      </w:r>
      <w:r>
        <w:t>(</w:t>
      </w:r>
      <w:proofErr w:type="spellStart"/>
      <w:r>
        <w:t>New</w:t>
      </w:r>
      <w:r w:rsidR="004A29A5">
        <w:t>racom</w:t>
      </w:r>
      <w:proofErr w:type="spellEnd"/>
      <w:r w:rsidR="004A29A5">
        <w:t>)</w:t>
      </w:r>
    </w:p>
    <w:p w14:paraId="621D0E5E" w14:textId="3FA1572B" w:rsidR="00343336" w:rsidRDefault="00643499" w:rsidP="00343336">
      <w:pPr>
        <w:numPr>
          <w:ilvl w:val="3"/>
          <w:numId w:val="1"/>
        </w:numPr>
      </w:pPr>
      <w:hyperlink r:id="rId22" w:history="1">
        <w:r w:rsidR="000D5895" w:rsidRPr="00260C75">
          <w:rPr>
            <w:rStyle w:val="Hyperlink"/>
          </w:rPr>
          <w:t>https://mentor.ieee.org/802.11/dcn/20/11-20-0621-00-000m-resolutions-to-cid4022-and-cid4023.docx</w:t>
        </w:r>
      </w:hyperlink>
    </w:p>
    <w:p w14:paraId="3BF34798" w14:textId="51F34FD3" w:rsidR="000D5895" w:rsidRPr="00C728EB" w:rsidRDefault="000D5895" w:rsidP="00343336">
      <w:pPr>
        <w:numPr>
          <w:ilvl w:val="3"/>
          <w:numId w:val="1"/>
        </w:numPr>
        <w:rPr>
          <w:highlight w:val="green"/>
        </w:rPr>
      </w:pPr>
      <w:r w:rsidRPr="00C728EB">
        <w:rPr>
          <w:highlight w:val="green"/>
        </w:rPr>
        <w:t>CID 4022 (</w:t>
      </w:r>
      <w:r w:rsidR="00CD4475" w:rsidRPr="00C728EB">
        <w:rPr>
          <w:highlight w:val="green"/>
        </w:rPr>
        <w:t>PHY</w:t>
      </w:r>
      <w:r w:rsidRPr="00C728EB">
        <w:rPr>
          <w:highlight w:val="green"/>
        </w:rPr>
        <w:t>)</w:t>
      </w:r>
    </w:p>
    <w:p w14:paraId="517C352E" w14:textId="20659668" w:rsidR="000D5895" w:rsidRDefault="000D5895" w:rsidP="000D5895">
      <w:pPr>
        <w:numPr>
          <w:ilvl w:val="4"/>
          <w:numId w:val="1"/>
        </w:numPr>
      </w:pPr>
      <w:r>
        <w:t>Review comment</w:t>
      </w:r>
      <w:r w:rsidR="006E27E0">
        <w:t>.</w:t>
      </w:r>
    </w:p>
    <w:p w14:paraId="0464950B" w14:textId="06ED813E" w:rsidR="00343336" w:rsidRDefault="006A27CC" w:rsidP="000D5895">
      <w:pPr>
        <w:numPr>
          <w:ilvl w:val="4"/>
          <w:numId w:val="1"/>
        </w:numPr>
      </w:pPr>
      <w:r>
        <w:t>Review</w:t>
      </w:r>
      <w:r w:rsidR="006E27E0">
        <w:t xml:space="preserve"> submission </w:t>
      </w:r>
      <w:r w:rsidR="00AA2796">
        <w:t>background</w:t>
      </w:r>
      <w:r w:rsidR="006E27E0">
        <w:t>.</w:t>
      </w:r>
    </w:p>
    <w:p w14:paraId="055FCADA" w14:textId="6F89A666" w:rsidR="006E27E0" w:rsidRDefault="00AA4AF8" w:rsidP="000D5895">
      <w:pPr>
        <w:numPr>
          <w:ilvl w:val="4"/>
          <w:numId w:val="1"/>
        </w:numPr>
      </w:pPr>
      <w:r>
        <w:t>Review proposed changes</w:t>
      </w:r>
    </w:p>
    <w:p w14:paraId="0EC195E9" w14:textId="0212FA26" w:rsidR="00AA4AF8" w:rsidRDefault="00AA4AF8" w:rsidP="000D5895">
      <w:pPr>
        <w:numPr>
          <w:ilvl w:val="4"/>
          <w:numId w:val="1"/>
        </w:numPr>
      </w:pPr>
      <w:r>
        <w:t xml:space="preserve">Proposed resolution: </w:t>
      </w:r>
      <w:r w:rsidR="00036FA4">
        <w:t xml:space="preserve">Revised; </w:t>
      </w:r>
      <w:r>
        <w:t xml:space="preserve">Incorporate the changes </w:t>
      </w:r>
      <w:r w:rsidR="00D002E2">
        <w:t xml:space="preserve">indicated by “Proposed Resolution: CID 4022” </w:t>
      </w:r>
      <w:r>
        <w:t>in 11-20</w:t>
      </w:r>
      <w:r w:rsidR="00110CEA">
        <w:t>/621</w:t>
      </w:r>
      <w:r w:rsidR="005B28EF">
        <w:t xml:space="preserve">r0 </w:t>
      </w:r>
      <w:r w:rsidR="00110CEA">
        <w:t>&lt;</w:t>
      </w:r>
      <w:hyperlink r:id="rId23" w:history="1">
        <w:r w:rsidR="00110CEA" w:rsidRPr="00260C75">
          <w:rPr>
            <w:rStyle w:val="Hyperlink"/>
          </w:rPr>
          <w:t>https://mentor.ieee.org/802.11/dcn/20/11-20-0621-00-000m-resolutions-to-cid4022-and-cid4023.docx</w:t>
        </w:r>
      </w:hyperlink>
      <w:r w:rsidR="00110CEA">
        <w:t xml:space="preserve">&gt; </w:t>
      </w:r>
      <w:r w:rsidR="00E95216">
        <w:rPr>
          <w:sz w:val="20"/>
          <w:lang w:val="en-US"/>
        </w:rPr>
        <w:t xml:space="preserve">Note </w:t>
      </w:r>
      <w:r w:rsidR="007A6772">
        <w:rPr>
          <w:sz w:val="20"/>
          <w:lang w:val="en-US"/>
        </w:rPr>
        <w:t xml:space="preserve">to commenter </w:t>
      </w:r>
      <w:r w:rsidR="00E95216">
        <w:rPr>
          <w:sz w:val="20"/>
          <w:lang w:val="en-US"/>
        </w:rPr>
        <w:t>that L-SIG and VHT-SIG-A avoids similar issue by not use the variable N_SR, but rather using “26” in Equations (21-25) and (21-28), respectively.  Hence changing N_SR to 26 in Equation (21-20) is more appropriate.  Similar change should also be made for S1G in Equation (23-14).</w:t>
      </w:r>
    </w:p>
    <w:p w14:paraId="398D682A" w14:textId="3D44FFF7" w:rsidR="00343336" w:rsidRDefault="007B38FC" w:rsidP="007B38FC">
      <w:pPr>
        <w:numPr>
          <w:ilvl w:val="4"/>
          <w:numId w:val="1"/>
        </w:numPr>
      </w:pPr>
      <w:r>
        <w:t>No Objection – Mark Ready for Motion</w:t>
      </w:r>
    </w:p>
    <w:p w14:paraId="1B1C8B49" w14:textId="1F125AD2" w:rsidR="007B38FC" w:rsidRPr="007A6772" w:rsidRDefault="007B38FC" w:rsidP="007B38FC">
      <w:pPr>
        <w:numPr>
          <w:ilvl w:val="3"/>
          <w:numId w:val="1"/>
        </w:numPr>
        <w:rPr>
          <w:highlight w:val="green"/>
        </w:rPr>
      </w:pPr>
      <w:r w:rsidRPr="007A6772">
        <w:rPr>
          <w:highlight w:val="green"/>
        </w:rPr>
        <w:t xml:space="preserve">CID </w:t>
      </w:r>
      <w:r w:rsidR="00C728EB" w:rsidRPr="007A6772">
        <w:rPr>
          <w:highlight w:val="green"/>
        </w:rPr>
        <w:t>4023 (PHY)</w:t>
      </w:r>
    </w:p>
    <w:p w14:paraId="1E32F3F2" w14:textId="4500C199" w:rsidR="00C728EB" w:rsidRDefault="00C728EB" w:rsidP="00C728EB">
      <w:pPr>
        <w:numPr>
          <w:ilvl w:val="4"/>
          <w:numId w:val="1"/>
        </w:numPr>
      </w:pPr>
      <w:r>
        <w:t>Review Comment</w:t>
      </w:r>
    </w:p>
    <w:p w14:paraId="297BAAEA" w14:textId="77777777" w:rsidR="001D1A15" w:rsidRDefault="001D1A15" w:rsidP="001D1A15">
      <w:pPr>
        <w:numPr>
          <w:ilvl w:val="4"/>
          <w:numId w:val="1"/>
        </w:numPr>
      </w:pPr>
      <w:r>
        <w:t>Review submission background.</w:t>
      </w:r>
    </w:p>
    <w:p w14:paraId="08588B82" w14:textId="77777777" w:rsidR="001D1A15" w:rsidRDefault="001D1A15" w:rsidP="001D1A15">
      <w:pPr>
        <w:numPr>
          <w:ilvl w:val="4"/>
          <w:numId w:val="1"/>
        </w:numPr>
      </w:pPr>
      <w:r>
        <w:t>Review proposed changes</w:t>
      </w:r>
    </w:p>
    <w:p w14:paraId="4AE6556F" w14:textId="2DE18973" w:rsidR="00343336" w:rsidRDefault="00417536" w:rsidP="00417536">
      <w:pPr>
        <w:numPr>
          <w:ilvl w:val="4"/>
          <w:numId w:val="1"/>
        </w:numPr>
      </w:pPr>
      <w:r>
        <w:t xml:space="preserve">Proposed resolution: </w:t>
      </w:r>
      <w:r w:rsidR="00036FA4">
        <w:t xml:space="preserve">Revised; </w:t>
      </w:r>
      <w:r>
        <w:t>Incorporate the changes indicated by “Proposed Resolution: CID 4023” in 11-20/621</w:t>
      </w:r>
      <w:r w:rsidR="005B28EF">
        <w:t xml:space="preserve">r1 </w:t>
      </w:r>
      <w:r>
        <w:t>&lt;</w:t>
      </w:r>
      <w:hyperlink r:id="rId24" w:history="1">
        <w:r w:rsidR="005B28EF">
          <w:rPr>
            <w:rStyle w:val="Hyperlink"/>
          </w:rPr>
          <w:t>https://mentor.ieee.org/802.11/dcn/20/11-20-0621-01-000m-resolutions-to-cid4022-and-cid4023.docx</w:t>
        </w:r>
      </w:hyperlink>
      <w:r>
        <w:t xml:space="preserve">&gt; </w:t>
      </w:r>
      <w:r w:rsidR="00036FA4">
        <w:rPr>
          <w:sz w:val="20"/>
          <w:lang w:val="en-US"/>
        </w:rPr>
        <w:t>.  Note to commenter that L-SIG and VHT-SIG-A avoids similar issue by not use the variable N_SR, but rather using “26” in Equations (21-25) and (21-28), respectively.  Hence changing N_SR to 26 in Equation (21-23) is more appropriate</w:t>
      </w:r>
    </w:p>
    <w:p w14:paraId="0A80DD9D" w14:textId="46EE6F0F" w:rsidR="00343336" w:rsidRDefault="002612CE" w:rsidP="007A6772">
      <w:pPr>
        <w:numPr>
          <w:ilvl w:val="4"/>
          <w:numId w:val="1"/>
        </w:numPr>
      </w:pPr>
      <w:r>
        <w:t>No objection – Mark Ready for Motion</w:t>
      </w:r>
    </w:p>
    <w:p w14:paraId="44277308" w14:textId="0617557C" w:rsidR="002612CE" w:rsidRDefault="005E1B24" w:rsidP="005E1B24">
      <w:pPr>
        <w:numPr>
          <w:ilvl w:val="1"/>
          <w:numId w:val="1"/>
        </w:numPr>
      </w:pPr>
      <w:r w:rsidRPr="00885BF6">
        <w:rPr>
          <w:b/>
          <w:bCs/>
        </w:rPr>
        <w:t xml:space="preserve">Review doc </w:t>
      </w:r>
      <w:r w:rsidR="00E91D9E" w:rsidRPr="00885BF6">
        <w:rPr>
          <w:b/>
          <w:bCs/>
        </w:rPr>
        <w:t>11-</w:t>
      </w:r>
      <w:r w:rsidR="00B46019" w:rsidRPr="00885BF6">
        <w:rPr>
          <w:b/>
          <w:bCs/>
        </w:rPr>
        <w:t>19/1564r3</w:t>
      </w:r>
      <w:r w:rsidR="00B46019">
        <w:t xml:space="preserve"> </w:t>
      </w:r>
      <w:r w:rsidR="00885BF6">
        <w:t xml:space="preserve">- </w:t>
      </w:r>
      <w:r w:rsidR="00B46019">
        <w:t>Matthew FISCHER (Broadcom)</w:t>
      </w:r>
    </w:p>
    <w:p w14:paraId="67E7BDBB" w14:textId="13935EB6" w:rsidR="00B46019" w:rsidRDefault="00643499" w:rsidP="00B46019">
      <w:pPr>
        <w:numPr>
          <w:ilvl w:val="2"/>
          <w:numId w:val="1"/>
        </w:numPr>
      </w:pPr>
      <w:hyperlink r:id="rId25" w:history="1">
        <w:r w:rsidR="00B46019" w:rsidRPr="00260C75">
          <w:rPr>
            <w:rStyle w:val="Hyperlink"/>
          </w:rPr>
          <w:t>https://mentor.ieee.org/802.11/dcn/19/11-19-1564-03-000m-originator-block-ack-state.docx</w:t>
        </w:r>
      </w:hyperlink>
      <w:r w:rsidR="00B46019">
        <w:t xml:space="preserve"> </w:t>
      </w:r>
    </w:p>
    <w:p w14:paraId="0E8456CB" w14:textId="483729AC" w:rsidR="00E91D9E" w:rsidRPr="00613445" w:rsidRDefault="00E91D9E" w:rsidP="00E91D9E">
      <w:pPr>
        <w:numPr>
          <w:ilvl w:val="2"/>
          <w:numId w:val="1"/>
        </w:numPr>
        <w:rPr>
          <w:highlight w:val="green"/>
        </w:rPr>
      </w:pPr>
      <w:r w:rsidRPr="00613445">
        <w:rPr>
          <w:highlight w:val="green"/>
        </w:rPr>
        <w:t>CID 4155 (</w:t>
      </w:r>
      <w:r w:rsidR="008F35CB" w:rsidRPr="00613445">
        <w:rPr>
          <w:highlight w:val="green"/>
        </w:rPr>
        <w:t>MAC)</w:t>
      </w:r>
    </w:p>
    <w:p w14:paraId="07468B19" w14:textId="104AA339" w:rsidR="00885BF6" w:rsidRDefault="00885BF6" w:rsidP="00885BF6">
      <w:pPr>
        <w:numPr>
          <w:ilvl w:val="3"/>
          <w:numId w:val="1"/>
        </w:numPr>
      </w:pPr>
      <w:r>
        <w:t xml:space="preserve"> Review status of submission</w:t>
      </w:r>
    </w:p>
    <w:p w14:paraId="3C4AC8C8" w14:textId="548BBFD1" w:rsidR="00885BF6" w:rsidRDefault="00885BF6" w:rsidP="00885BF6">
      <w:pPr>
        <w:numPr>
          <w:ilvl w:val="3"/>
          <w:numId w:val="1"/>
        </w:numPr>
      </w:pPr>
      <w:r>
        <w:t xml:space="preserve"> We have reviewed an earlier version of this submission before.</w:t>
      </w:r>
    </w:p>
    <w:p w14:paraId="3A4A6EDC" w14:textId="6488B911" w:rsidR="00885BF6" w:rsidRDefault="00885BF6" w:rsidP="00885BF6">
      <w:pPr>
        <w:numPr>
          <w:ilvl w:val="3"/>
          <w:numId w:val="1"/>
        </w:numPr>
      </w:pPr>
      <w:r>
        <w:t xml:space="preserve"> </w:t>
      </w:r>
      <w:r w:rsidR="00B06429">
        <w:t>Di</w:t>
      </w:r>
      <w:r w:rsidR="005268DA">
        <w:t>scussion on corresponding vs associated.</w:t>
      </w:r>
    </w:p>
    <w:p w14:paraId="6C309FE2" w14:textId="6590FF01" w:rsidR="005268DA" w:rsidRDefault="0022137E" w:rsidP="00885BF6">
      <w:pPr>
        <w:numPr>
          <w:ilvl w:val="3"/>
          <w:numId w:val="1"/>
        </w:numPr>
      </w:pPr>
      <w:r>
        <w:t xml:space="preserve"> Discussion on where the </w:t>
      </w:r>
      <w:r w:rsidR="00546DC9">
        <w:t>inserted paragraph should be place</w:t>
      </w:r>
      <w:r w:rsidR="00FB09B8">
        <w:t>d</w:t>
      </w:r>
      <w:r w:rsidR="00546DC9">
        <w:t>.  Should it be</w:t>
      </w:r>
      <w:r w:rsidR="00FB09B8">
        <w:t xml:space="preserve"> placed before or after the NOTE.</w:t>
      </w:r>
    </w:p>
    <w:p w14:paraId="0693AE98" w14:textId="52D37A73" w:rsidR="00FB09B8" w:rsidRDefault="00FB09B8" w:rsidP="00885BF6">
      <w:pPr>
        <w:numPr>
          <w:ilvl w:val="3"/>
          <w:numId w:val="1"/>
        </w:numPr>
      </w:pPr>
      <w:r>
        <w:t xml:space="preserve"> </w:t>
      </w:r>
      <w:r w:rsidR="00E356D5">
        <w:t>D</w:t>
      </w:r>
      <w:r w:rsidR="00FE2E6D">
        <w:t>iscussion on removing corresponding from new text.</w:t>
      </w:r>
      <w:r w:rsidR="00D4378C">
        <w:t xml:space="preserve"> (</w:t>
      </w:r>
      <w:r w:rsidR="00F614F2">
        <w:t xml:space="preserve">d3.0 </w:t>
      </w:r>
      <w:r w:rsidR="00D4378C">
        <w:t>1072.</w:t>
      </w:r>
      <w:r w:rsidR="00F614F2">
        <w:t>60) in section 10.</w:t>
      </w:r>
      <w:r w:rsidR="00B81618">
        <w:t xml:space="preserve">2 – Changed the </w:t>
      </w:r>
      <w:r w:rsidR="001234C7">
        <w:t>2</w:t>
      </w:r>
      <w:r w:rsidR="001234C7" w:rsidRPr="001234C7">
        <w:rPr>
          <w:vertAlign w:val="superscript"/>
        </w:rPr>
        <w:t>nd</w:t>
      </w:r>
      <w:r w:rsidR="001234C7">
        <w:t xml:space="preserve"> instance of corresponding.</w:t>
      </w:r>
    </w:p>
    <w:p w14:paraId="78BECA94" w14:textId="5B4777C4" w:rsidR="00B81618" w:rsidRDefault="00B81618" w:rsidP="00885BF6">
      <w:pPr>
        <w:numPr>
          <w:ilvl w:val="3"/>
          <w:numId w:val="1"/>
        </w:numPr>
      </w:pPr>
      <w:r>
        <w:t xml:space="preserve"> </w:t>
      </w:r>
      <w:r w:rsidR="001234C7">
        <w:t>Will upload the R4</w:t>
      </w:r>
      <w:r w:rsidR="000B3D7E">
        <w:t xml:space="preserve"> - </w:t>
      </w:r>
    </w:p>
    <w:p w14:paraId="32DCC587" w14:textId="67AB42FE" w:rsidR="008F35CB" w:rsidRDefault="00FE2E6D" w:rsidP="00885BF6">
      <w:pPr>
        <w:numPr>
          <w:ilvl w:val="3"/>
          <w:numId w:val="1"/>
        </w:numPr>
      </w:pPr>
      <w:r>
        <w:lastRenderedPageBreak/>
        <w:t xml:space="preserve"> </w:t>
      </w:r>
      <w:r w:rsidR="001234C7">
        <w:t xml:space="preserve">Proposed Resolution: </w:t>
      </w:r>
      <w:r w:rsidR="00885BF6">
        <w:t xml:space="preserve"> </w:t>
      </w:r>
      <w:r w:rsidR="008F35CB" w:rsidRPr="008F35CB">
        <w:t>REVISED - Make the changes as shown in 11-19/1564r</w:t>
      </w:r>
      <w:r w:rsidR="001234C7">
        <w:t>4</w:t>
      </w:r>
      <w:r w:rsidR="008F35CB" w:rsidRPr="008F35CB">
        <w:t xml:space="preserve"> (https://mentor.ieee.org/802.11/dcn/19/11-19-1564-0</w:t>
      </w:r>
      <w:r w:rsidR="001234C7">
        <w:t>4</w:t>
      </w:r>
      <w:r w:rsidR="008F35CB" w:rsidRPr="008F35CB">
        <w:t>-000m-originator-block-ack-state.docx).  This clarifies the text for block ack state processing, as requested.</w:t>
      </w:r>
    </w:p>
    <w:p w14:paraId="6C132BCB" w14:textId="152E9F9B" w:rsidR="00343336" w:rsidRDefault="00851BF7" w:rsidP="00851BF7">
      <w:pPr>
        <w:numPr>
          <w:ilvl w:val="3"/>
          <w:numId w:val="1"/>
        </w:numPr>
      </w:pPr>
      <w:r>
        <w:t xml:space="preserve"> Request to update the date on the file</w:t>
      </w:r>
      <w:r w:rsidR="004E787C">
        <w:t xml:space="preserve"> header. – Request to have it reflect</w:t>
      </w:r>
      <w:r w:rsidR="007863F3">
        <w:t xml:space="preserve"> the date it was update</w:t>
      </w:r>
      <w:r w:rsidR="00613445">
        <w:t>d</w:t>
      </w:r>
      <w:r w:rsidR="007863F3">
        <w:t>.</w:t>
      </w:r>
    </w:p>
    <w:p w14:paraId="30E67BF8" w14:textId="1E7B6657" w:rsidR="00613445" w:rsidRDefault="00613445" w:rsidP="00613445">
      <w:pPr>
        <w:numPr>
          <w:ilvl w:val="1"/>
          <w:numId w:val="1"/>
        </w:numPr>
      </w:pPr>
      <w:r w:rsidRPr="0027305E">
        <w:rPr>
          <w:b/>
          <w:bCs/>
        </w:rPr>
        <w:t>Review doc 11-19/</w:t>
      </w:r>
      <w:r w:rsidR="00E03613" w:rsidRPr="0027305E">
        <w:rPr>
          <w:b/>
          <w:bCs/>
        </w:rPr>
        <w:t>1562r4</w:t>
      </w:r>
      <w:r w:rsidR="001C6C59">
        <w:t xml:space="preserve"> – Matthew Fischer</w:t>
      </w:r>
    </w:p>
    <w:p w14:paraId="610B9835" w14:textId="3674DD93" w:rsidR="00E03613" w:rsidRDefault="00643499" w:rsidP="00E03613">
      <w:pPr>
        <w:numPr>
          <w:ilvl w:val="2"/>
          <w:numId w:val="1"/>
        </w:numPr>
      </w:pPr>
      <w:hyperlink r:id="rId26" w:history="1">
        <w:r w:rsidR="001C6C59" w:rsidRPr="00260C75">
          <w:rPr>
            <w:rStyle w:val="Hyperlink"/>
          </w:rPr>
          <w:t>https://mentor.ieee.org/802.11/dcn/19/11-19-1562-04-000m-all-sta-crs-mcs-negotiation.docx</w:t>
        </w:r>
      </w:hyperlink>
    </w:p>
    <w:p w14:paraId="6F038CD9" w14:textId="07B65DF5" w:rsidR="001C6C59" w:rsidRDefault="001C6C59" w:rsidP="00E03613">
      <w:pPr>
        <w:numPr>
          <w:ilvl w:val="2"/>
          <w:numId w:val="1"/>
        </w:numPr>
      </w:pPr>
      <w:r>
        <w:t xml:space="preserve">Update the date and </w:t>
      </w:r>
      <w:r w:rsidR="00E55AD2">
        <w:t>version of the header.</w:t>
      </w:r>
    </w:p>
    <w:p w14:paraId="7A3F3294" w14:textId="18DD2E49" w:rsidR="00E55AD2" w:rsidRDefault="00E55AD2" w:rsidP="00E03613">
      <w:pPr>
        <w:numPr>
          <w:ilvl w:val="2"/>
          <w:numId w:val="1"/>
        </w:numPr>
      </w:pPr>
      <w:r>
        <w:t>Note references were to D3.2</w:t>
      </w:r>
    </w:p>
    <w:p w14:paraId="78456FCC" w14:textId="113F5732" w:rsidR="00E55AD2" w:rsidRDefault="00E55AD2" w:rsidP="00E03613">
      <w:pPr>
        <w:numPr>
          <w:ilvl w:val="2"/>
          <w:numId w:val="1"/>
        </w:numPr>
      </w:pPr>
      <w:r>
        <w:t xml:space="preserve">CID </w:t>
      </w:r>
      <w:r w:rsidR="00391F7C">
        <w:t>4156 (MAC)</w:t>
      </w:r>
    </w:p>
    <w:p w14:paraId="0C3246B5" w14:textId="00FDC072" w:rsidR="00391F7C" w:rsidRDefault="00391F7C" w:rsidP="00391F7C">
      <w:pPr>
        <w:numPr>
          <w:ilvl w:val="3"/>
          <w:numId w:val="1"/>
        </w:numPr>
      </w:pPr>
      <w:r>
        <w:t xml:space="preserve"> Review Comment</w:t>
      </w:r>
    </w:p>
    <w:p w14:paraId="19EE89CB" w14:textId="3F42FF79" w:rsidR="00391F7C" w:rsidRDefault="00391F7C" w:rsidP="00391F7C">
      <w:pPr>
        <w:numPr>
          <w:ilvl w:val="3"/>
          <w:numId w:val="1"/>
        </w:numPr>
      </w:pPr>
      <w:r>
        <w:t xml:space="preserve"> Review changes made </w:t>
      </w:r>
      <w:r w:rsidR="000229F3">
        <w:t xml:space="preserve">to submission </w:t>
      </w:r>
      <w:r>
        <w:t>since last presented.</w:t>
      </w:r>
    </w:p>
    <w:p w14:paraId="4F2EFEBF" w14:textId="60D307E8" w:rsidR="00391F7C" w:rsidRDefault="000229F3" w:rsidP="00391F7C">
      <w:pPr>
        <w:numPr>
          <w:ilvl w:val="3"/>
          <w:numId w:val="1"/>
        </w:numPr>
      </w:pPr>
      <w:r>
        <w:t xml:space="preserve"> </w:t>
      </w:r>
      <w:r w:rsidR="0027305E">
        <w:t>Discussion on index vs ind</w:t>
      </w:r>
      <w:r w:rsidR="003D52B4">
        <w:t>ices</w:t>
      </w:r>
    </w:p>
    <w:p w14:paraId="1AE333C3" w14:textId="164CA546" w:rsidR="003D52B4" w:rsidRDefault="003D52B4" w:rsidP="00391F7C">
      <w:pPr>
        <w:numPr>
          <w:ilvl w:val="3"/>
          <w:numId w:val="1"/>
        </w:numPr>
      </w:pPr>
      <w:r>
        <w:t xml:space="preserve"> Discussion on the upper/lower case of Index – is it a field or not.</w:t>
      </w:r>
    </w:p>
    <w:p w14:paraId="156D2CA0" w14:textId="5BC47973" w:rsidR="003D52B4" w:rsidRDefault="003D52B4" w:rsidP="00391F7C">
      <w:pPr>
        <w:numPr>
          <w:ilvl w:val="3"/>
          <w:numId w:val="1"/>
        </w:numPr>
      </w:pPr>
      <w:r>
        <w:t xml:space="preserve"> </w:t>
      </w:r>
      <w:r w:rsidR="000058B7">
        <w:t>Discussion on the impact of the change on the current devices.</w:t>
      </w:r>
    </w:p>
    <w:p w14:paraId="1B741ED9" w14:textId="67182562" w:rsidR="000058B7" w:rsidRDefault="000058B7" w:rsidP="00391F7C">
      <w:pPr>
        <w:numPr>
          <w:ilvl w:val="3"/>
          <w:numId w:val="1"/>
        </w:numPr>
      </w:pPr>
      <w:r>
        <w:t xml:space="preserve"> </w:t>
      </w:r>
      <w:r w:rsidR="00AF35AC">
        <w:t>Discussion on the feature definition</w:t>
      </w:r>
      <w:r w:rsidR="005837F6">
        <w:t xml:space="preserve"> and if it exists in the standard today.</w:t>
      </w:r>
    </w:p>
    <w:p w14:paraId="245EFCC4" w14:textId="6DA36296" w:rsidR="005837F6" w:rsidRDefault="005837F6" w:rsidP="00391F7C">
      <w:pPr>
        <w:numPr>
          <w:ilvl w:val="3"/>
          <w:numId w:val="1"/>
        </w:numPr>
      </w:pPr>
      <w:r>
        <w:t xml:space="preserve"> </w:t>
      </w:r>
      <w:r w:rsidR="00C94E74">
        <w:t xml:space="preserve">Discussion on the source of the </w:t>
      </w:r>
      <w:r w:rsidR="00B327C9">
        <w:t>feature – from 11ah, and possibly extended afterward.</w:t>
      </w:r>
    </w:p>
    <w:p w14:paraId="300A16B8" w14:textId="53DF29A8" w:rsidR="00B327C9" w:rsidRDefault="00B327C9" w:rsidP="00391F7C">
      <w:pPr>
        <w:numPr>
          <w:ilvl w:val="3"/>
          <w:numId w:val="1"/>
        </w:numPr>
      </w:pPr>
      <w:r>
        <w:t xml:space="preserve"> </w:t>
      </w:r>
      <w:r w:rsidR="00966B9F">
        <w:t>To locate something in the table, you use the index and a difference to find the correct entry.</w:t>
      </w:r>
    </w:p>
    <w:p w14:paraId="334E0100" w14:textId="35D01686" w:rsidR="00966B9F" w:rsidRDefault="00966B9F" w:rsidP="00391F7C">
      <w:pPr>
        <w:numPr>
          <w:ilvl w:val="3"/>
          <w:numId w:val="1"/>
        </w:numPr>
      </w:pPr>
      <w:r>
        <w:t xml:space="preserve"> </w:t>
      </w:r>
      <w:r w:rsidR="00823545">
        <w:t xml:space="preserve">Discussion on how to calculate the </w:t>
      </w:r>
      <w:r w:rsidR="00633BFD">
        <w:t>MCS computation.</w:t>
      </w:r>
    </w:p>
    <w:p w14:paraId="0AFCD033" w14:textId="51E98636" w:rsidR="00633BFD" w:rsidRDefault="00EB0D2D" w:rsidP="00391F7C">
      <w:pPr>
        <w:numPr>
          <w:ilvl w:val="3"/>
          <w:numId w:val="1"/>
        </w:numPr>
      </w:pPr>
      <w:r>
        <w:t>More discussion is needed</w:t>
      </w:r>
      <w:r w:rsidR="00912D4B">
        <w:t xml:space="preserve"> will be assigned to a future Telecon</w:t>
      </w:r>
    </w:p>
    <w:p w14:paraId="06CEB20B" w14:textId="43DC210E" w:rsidR="00912D4B" w:rsidRDefault="00912D4B" w:rsidP="00391F7C">
      <w:pPr>
        <w:numPr>
          <w:ilvl w:val="3"/>
          <w:numId w:val="1"/>
        </w:numPr>
      </w:pPr>
      <w:r>
        <w:t xml:space="preserve">Discussion on if this proposal could be better </w:t>
      </w:r>
      <w:r w:rsidR="008470E3">
        <w:t>asserted in 11be rather than 11md. Difference of opinion.</w:t>
      </w:r>
    </w:p>
    <w:p w14:paraId="04B2F3C4" w14:textId="002A43DF" w:rsidR="00912D4B" w:rsidRDefault="00912D4B" w:rsidP="00912D4B">
      <w:pPr>
        <w:numPr>
          <w:ilvl w:val="1"/>
          <w:numId w:val="1"/>
        </w:numPr>
      </w:pPr>
      <w:r w:rsidRPr="00776549">
        <w:rPr>
          <w:b/>
          <w:bCs/>
        </w:rPr>
        <w:t xml:space="preserve">Review doc </w:t>
      </w:r>
      <w:r w:rsidR="008470E3" w:rsidRPr="00776549">
        <w:rPr>
          <w:b/>
          <w:bCs/>
        </w:rPr>
        <w:t>11-</w:t>
      </w:r>
      <w:r w:rsidR="00776549" w:rsidRPr="00776549">
        <w:rPr>
          <w:b/>
          <w:bCs/>
        </w:rPr>
        <w:t>20/516r1</w:t>
      </w:r>
      <w:r w:rsidR="00776549">
        <w:t xml:space="preserve"> Matthew Fischer (Broadcom)</w:t>
      </w:r>
    </w:p>
    <w:p w14:paraId="40D6E413" w14:textId="7B7A54DF" w:rsidR="004E787C" w:rsidRDefault="004E787C" w:rsidP="002636DA">
      <w:pPr>
        <w:numPr>
          <w:ilvl w:val="2"/>
          <w:numId w:val="1"/>
        </w:numPr>
      </w:pPr>
      <w:r>
        <w:t xml:space="preserve"> </w:t>
      </w:r>
      <w:hyperlink r:id="rId27" w:history="1">
        <w:r w:rsidR="002636DA" w:rsidRPr="00260C75">
          <w:rPr>
            <w:rStyle w:val="Hyperlink"/>
          </w:rPr>
          <w:t>https://mentor.ieee.org/802.11/dcn/20/11-20-0516-01-000m-cr-mscs-and-cid4158.docx</w:t>
        </w:r>
      </w:hyperlink>
    </w:p>
    <w:p w14:paraId="31BD1DF1" w14:textId="05FB12E5" w:rsidR="002636DA" w:rsidRPr="007B4A3B" w:rsidRDefault="00DE13D9" w:rsidP="00DE13D9">
      <w:pPr>
        <w:numPr>
          <w:ilvl w:val="2"/>
          <w:numId w:val="1"/>
        </w:numPr>
        <w:rPr>
          <w:highlight w:val="green"/>
        </w:rPr>
      </w:pPr>
      <w:r w:rsidRPr="007B4A3B">
        <w:rPr>
          <w:highlight w:val="green"/>
        </w:rPr>
        <w:t>CID 4158</w:t>
      </w:r>
      <w:r w:rsidR="00760898" w:rsidRPr="007B4A3B">
        <w:rPr>
          <w:highlight w:val="green"/>
        </w:rPr>
        <w:t xml:space="preserve">, </w:t>
      </w:r>
      <w:r w:rsidRPr="006A5826">
        <w:rPr>
          <w:highlight w:val="yellow"/>
        </w:rPr>
        <w:t>4159</w:t>
      </w:r>
      <w:r w:rsidR="00760898" w:rsidRPr="006A5826">
        <w:rPr>
          <w:highlight w:val="yellow"/>
        </w:rPr>
        <w:t xml:space="preserve"> and 4160</w:t>
      </w:r>
      <w:r w:rsidRPr="006A5826">
        <w:rPr>
          <w:highlight w:val="yellow"/>
        </w:rPr>
        <w:t xml:space="preserve"> </w:t>
      </w:r>
      <w:r w:rsidRPr="007B4A3B">
        <w:rPr>
          <w:highlight w:val="green"/>
        </w:rPr>
        <w:t>(MAC)</w:t>
      </w:r>
    </w:p>
    <w:p w14:paraId="4DC1EBA1" w14:textId="701069A5" w:rsidR="00343336" w:rsidRDefault="00350735" w:rsidP="00350735">
      <w:pPr>
        <w:numPr>
          <w:ilvl w:val="3"/>
          <w:numId w:val="1"/>
        </w:numPr>
      </w:pPr>
      <w:r>
        <w:t xml:space="preserve"> Review comments</w:t>
      </w:r>
    </w:p>
    <w:p w14:paraId="40B1DCBF" w14:textId="1F023F09" w:rsidR="00C2051A" w:rsidRDefault="00C2051A" w:rsidP="00350735">
      <w:pPr>
        <w:numPr>
          <w:ilvl w:val="3"/>
          <w:numId w:val="1"/>
        </w:numPr>
      </w:pPr>
      <w:r>
        <w:t>Review proposed changes for CID</w:t>
      </w:r>
      <w:r w:rsidR="006F55B8">
        <w:t xml:space="preserve"> 4158.</w:t>
      </w:r>
    </w:p>
    <w:p w14:paraId="55185989" w14:textId="0C0E7928" w:rsidR="00350735" w:rsidRPr="00323F60" w:rsidRDefault="00350735" w:rsidP="00350735">
      <w:pPr>
        <w:numPr>
          <w:ilvl w:val="3"/>
          <w:numId w:val="1"/>
        </w:numPr>
      </w:pPr>
      <w:r>
        <w:t xml:space="preserve"> </w:t>
      </w:r>
      <w:r w:rsidR="002721B4">
        <w:t xml:space="preserve">Proposed resolution for </w:t>
      </w:r>
      <w:r w:rsidR="002721B4" w:rsidRPr="00C2051A">
        <w:rPr>
          <w:highlight w:val="green"/>
        </w:rPr>
        <w:t>CID 4158 (MAC):</w:t>
      </w:r>
      <w:r w:rsidR="002721B4">
        <w:t xml:space="preserve"> </w:t>
      </w:r>
      <w:r w:rsidR="002721B4">
        <w:rPr>
          <w:rFonts w:ascii="Arial" w:hAnsi="Arial" w:cs="Arial"/>
          <w:sz w:val="20"/>
          <w:lang w:val="en-US" w:eastAsia="ko-KR"/>
        </w:rPr>
        <w:t xml:space="preserve">Revise - </w:t>
      </w:r>
      <w:proofErr w:type="spellStart"/>
      <w:r w:rsidR="002721B4">
        <w:rPr>
          <w:rFonts w:ascii="Arial" w:hAnsi="Arial" w:cs="Arial"/>
          <w:sz w:val="20"/>
          <w:lang w:val="en-US" w:eastAsia="ko-KR"/>
        </w:rPr>
        <w:t>TGmd</w:t>
      </w:r>
      <w:proofErr w:type="spellEnd"/>
      <w:r w:rsidR="002721B4">
        <w:rPr>
          <w:rFonts w:ascii="Arial" w:hAnsi="Arial" w:cs="Arial"/>
          <w:sz w:val="20"/>
          <w:lang w:val="en-US" w:eastAsia="ko-KR"/>
        </w:rPr>
        <w:t xml:space="preserve"> editor to make changes as shown in 11-20/0516r1 that are marked with CID 4158 which generally agree with the commenter’s suggestion.</w:t>
      </w:r>
    </w:p>
    <w:p w14:paraId="224AA390" w14:textId="510C4165" w:rsidR="00323F60" w:rsidRDefault="00323F60" w:rsidP="00350735">
      <w:pPr>
        <w:numPr>
          <w:ilvl w:val="3"/>
          <w:numId w:val="1"/>
        </w:numPr>
      </w:pPr>
      <w:r>
        <w:t xml:space="preserve"> No objection – Mark CID 4158 Ready for Motion</w:t>
      </w:r>
    </w:p>
    <w:p w14:paraId="1A11B619" w14:textId="2EE22D86" w:rsidR="00323F60" w:rsidRDefault="00323F60" w:rsidP="00350735">
      <w:pPr>
        <w:numPr>
          <w:ilvl w:val="3"/>
          <w:numId w:val="1"/>
        </w:numPr>
      </w:pPr>
      <w:r>
        <w:t xml:space="preserve"> If there is any review needed, do prior to May 15.</w:t>
      </w:r>
    </w:p>
    <w:p w14:paraId="35F94665" w14:textId="209C9352" w:rsidR="00D6579B" w:rsidRPr="00C2051A" w:rsidRDefault="00D6579B" w:rsidP="00350735">
      <w:pPr>
        <w:numPr>
          <w:ilvl w:val="3"/>
          <w:numId w:val="1"/>
        </w:numPr>
      </w:pPr>
      <w:r>
        <w:t xml:space="preserve"> Review the changes for </w:t>
      </w:r>
      <w:r w:rsidR="006F55B8">
        <w:t>next CID</w:t>
      </w:r>
    </w:p>
    <w:p w14:paraId="025933CC" w14:textId="09719B0E" w:rsidR="002721B4" w:rsidRPr="000F3BEE" w:rsidRDefault="000F3BEE" w:rsidP="00350735">
      <w:pPr>
        <w:numPr>
          <w:ilvl w:val="3"/>
          <w:numId w:val="1"/>
        </w:numPr>
      </w:pPr>
      <w:r>
        <w:rPr>
          <w:rFonts w:ascii="Arial" w:hAnsi="Arial" w:cs="Arial"/>
          <w:sz w:val="20"/>
          <w:lang w:val="en-US" w:eastAsia="ko-KR"/>
        </w:rPr>
        <w:t xml:space="preserve"> </w:t>
      </w:r>
      <w:r w:rsidR="002721B4">
        <w:rPr>
          <w:rFonts w:ascii="Arial" w:hAnsi="Arial" w:cs="Arial"/>
          <w:sz w:val="20"/>
          <w:lang w:val="en-US" w:eastAsia="ko-KR"/>
        </w:rPr>
        <w:t xml:space="preserve">Proposed resolution for </w:t>
      </w:r>
      <w:r w:rsidR="002721B4" w:rsidRPr="006A5826">
        <w:rPr>
          <w:rFonts w:ascii="Arial" w:hAnsi="Arial" w:cs="Arial"/>
          <w:sz w:val="20"/>
          <w:highlight w:val="yellow"/>
          <w:lang w:val="en-US" w:eastAsia="ko-KR"/>
        </w:rPr>
        <w:t>CID 4</w:t>
      </w:r>
      <w:r w:rsidR="008A5CE3" w:rsidRPr="006A5826">
        <w:rPr>
          <w:rFonts w:ascii="Arial" w:hAnsi="Arial" w:cs="Arial"/>
          <w:sz w:val="20"/>
          <w:highlight w:val="yellow"/>
          <w:lang w:val="en-US" w:eastAsia="ko-KR"/>
        </w:rPr>
        <w:t>159 (MAC)</w:t>
      </w:r>
      <w:r w:rsidRPr="006A5826">
        <w:rPr>
          <w:rFonts w:ascii="Arial" w:hAnsi="Arial" w:cs="Arial"/>
          <w:sz w:val="20"/>
          <w:highlight w:val="yellow"/>
          <w:lang w:val="en-US" w:eastAsia="ko-KR"/>
        </w:rPr>
        <w:t>:</w:t>
      </w:r>
      <w:r>
        <w:rPr>
          <w:rFonts w:ascii="Arial" w:hAnsi="Arial" w:cs="Arial"/>
          <w:sz w:val="20"/>
          <w:lang w:val="en-US" w:eastAsia="ko-KR"/>
        </w:rPr>
        <w:t xml:space="preserve"> Revise - </w:t>
      </w:r>
      <w:proofErr w:type="spellStart"/>
      <w:r>
        <w:rPr>
          <w:rFonts w:ascii="Arial" w:hAnsi="Arial" w:cs="Arial"/>
          <w:sz w:val="20"/>
          <w:lang w:val="en-US" w:eastAsia="ko-KR"/>
        </w:rPr>
        <w:t>TGmd</w:t>
      </w:r>
      <w:proofErr w:type="spellEnd"/>
      <w:r>
        <w:rPr>
          <w:rFonts w:ascii="Arial" w:hAnsi="Arial" w:cs="Arial"/>
          <w:sz w:val="20"/>
          <w:lang w:val="en-US" w:eastAsia="ko-KR"/>
        </w:rPr>
        <w:t xml:space="preserve"> editor to make changes as shown in 11-20/0516r1 that are marked with CID 4159 which generally agree with the commenter’s suggestion.</w:t>
      </w:r>
    </w:p>
    <w:p w14:paraId="088FA31F" w14:textId="6EC579D2" w:rsidR="000F3BEE" w:rsidRPr="006F55B8" w:rsidRDefault="004D68EC" w:rsidP="00350735">
      <w:pPr>
        <w:numPr>
          <w:ilvl w:val="3"/>
          <w:numId w:val="1"/>
        </w:numPr>
      </w:pPr>
      <w:r>
        <w:t xml:space="preserve"> </w:t>
      </w:r>
      <w:r w:rsidR="00760898">
        <w:t xml:space="preserve">Proposed resolution for </w:t>
      </w:r>
      <w:r w:rsidR="00760898" w:rsidRPr="006A5826">
        <w:rPr>
          <w:highlight w:val="yellow"/>
        </w:rPr>
        <w:t>CID 4160 (MAC)</w:t>
      </w:r>
      <w:r w:rsidR="00D465A6" w:rsidRPr="006A5826">
        <w:rPr>
          <w:highlight w:val="yellow"/>
        </w:rPr>
        <w:t>:</w:t>
      </w:r>
      <w:r w:rsidR="00D465A6">
        <w:t xml:space="preserve"> </w:t>
      </w:r>
      <w:r w:rsidR="00D465A6">
        <w:rPr>
          <w:rFonts w:ascii="Arial" w:hAnsi="Arial" w:cs="Arial"/>
          <w:sz w:val="20"/>
          <w:lang w:val="en-US" w:eastAsia="ko-KR"/>
        </w:rPr>
        <w:t>Reject – the commenter has not provided enough information for the TG to make changes that would satisfy the comment.</w:t>
      </w:r>
    </w:p>
    <w:p w14:paraId="28DF4E9F" w14:textId="71FB90C4" w:rsidR="006F55B8" w:rsidRDefault="006F55B8" w:rsidP="00350735">
      <w:pPr>
        <w:numPr>
          <w:ilvl w:val="3"/>
          <w:numId w:val="1"/>
        </w:numPr>
      </w:pPr>
      <w:r>
        <w:t xml:space="preserve"> Discussion </w:t>
      </w:r>
      <w:r w:rsidR="00672613">
        <w:t>on if the change is backward compatible.</w:t>
      </w:r>
    </w:p>
    <w:p w14:paraId="5AED9807" w14:textId="48B40F9F" w:rsidR="00672613" w:rsidRDefault="00C845B3" w:rsidP="00350735">
      <w:pPr>
        <w:numPr>
          <w:ilvl w:val="3"/>
          <w:numId w:val="1"/>
        </w:numPr>
      </w:pPr>
      <w:r>
        <w:t>Discussion on what the process of the MSCS procedure does.</w:t>
      </w:r>
    </w:p>
    <w:p w14:paraId="3EC81690" w14:textId="613BBA97" w:rsidR="00C845B3" w:rsidRDefault="007D3BAB" w:rsidP="00350735">
      <w:pPr>
        <w:numPr>
          <w:ilvl w:val="3"/>
          <w:numId w:val="1"/>
        </w:numPr>
      </w:pPr>
      <w:r>
        <w:t xml:space="preserve">Note that the case of </w:t>
      </w:r>
      <w:r w:rsidR="00EB465C">
        <w:t>(</w:t>
      </w:r>
      <w:r>
        <w:t>Re</w:t>
      </w:r>
      <w:r w:rsidR="00EB465C">
        <w:t>)-Association vs (Re)-association. Will take offline to address.</w:t>
      </w:r>
    </w:p>
    <w:p w14:paraId="4B7211B7" w14:textId="5F9275E6" w:rsidR="00EB465C" w:rsidRDefault="00EB465C" w:rsidP="00350735">
      <w:pPr>
        <w:numPr>
          <w:ilvl w:val="3"/>
          <w:numId w:val="1"/>
        </w:numPr>
      </w:pPr>
      <w:r>
        <w:t xml:space="preserve">Concern on how the feature was introduced, and discussion on </w:t>
      </w:r>
      <w:r w:rsidR="00483B69">
        <w:t>if this change affects the feature or not.</w:t>
      </w:r>
    </w:p>
    <w:p w14:paraId="10C1ECFF" w14:textId="7899EA3B" w:rsidR="00483B69" w:rsidRDefault="00B03131" w:rsidP="00350735">
      <w:pPr>
        <w:numPr>
          <w:ilvl w:val="3"/>
          <w:numId w:val="1"/>
        </w:numPr>
      </w:pPr>
      <w:r>
        <w:t>Discussion on how to determine the flow in the initial case vs moving from one AP to another one.</w:t>
      </w:r>
    </w:p>
    <w:p w14:paraId="43BBCCF9" w14:textId="6AFF13DF" w:rsidR="00403917" w:rsidRPr="006F55B8" w:rsidRDefault="00403917" w:rsidP="00350735">
      <w:pPr>
        <w:numPr>
          <w:ilvl w:val="3"/>
          <w:numId w:val="1"/>
        </w:numPr>
      </w:pPr>
      <w:r>
        <w:t>Missing the MLME changes that may be needed.</w:t>
      </w:r>
    </w:p>
    <w:p w14:paraId="2B18C28E" w14:textId="76DBE437" w:rsidR="00343336" w:rsidRDefault="00C27FD3" w:rsidP="00403917">
      <w:pPr>
        <w:numPr>
          <w:ilvl w:val="3"/>
          <w:numId w:val="1"/>
        </w:numPr>
      </w:pPr>
      <w:r>
        <w:lastRenderedPageBreak/>
        <w:t>The tag for the changes should only list CID 4159 as CID 4160 is a rejected CID.</w:t>
      </w:r>
    </w:p>
    <w:p w14:paraId="6CCF182D" w14:textId="54EB7FA2" w:rsidR="00C27FD3" w:rsidRDefault="00481FAF" w:rsidP="00403917">
      <w:pPr>
        <w:numPr>
          <w:ilvl w:val="3"/>
          <w:numId w:val="1"/>
        </w:numPr>
      </w:pPr>
      <w:r>
        <w:t>Discussion on if this is a new feature vs optimization.</w:t>
      </w:r>
    </w:p>
    <w:p w14:paraId="698C52AD" w14:textId="39DFA66A" w:rsidR="00481FAF" w:rsidRDefault="0009310A" w:rsidP="00403917">
      <w:pPr>
        <w:numPr>
          <w:ilvl w:val="3"/>
          <w:numId w:val="1"/>
        </w:numPr>
      </w:pPr>
      <w:r>
        <w:t>Concern on number of recirculation ballots left and not enough time to evaluate this change.</w:t>
      </w:r>
    </w:p>
    <w:p w14:paraId="54000720" w14:textId="5266826D" w:rsidR="000169E0" w:rsidRDefault="000169E0" w:rsidP="000169E0">
      <w:pPr>
        <w:numPr>
          <w:ilvl w:val="2"/>
          <w:numId w:val="1"/>
        </w:numPr>
      </w:pPr>
      <w:r>
        <w:t>Out to time, review again on May 6</w:t>
      </w:r>
      <w:r w:rsidRPr="000169E0">
        <w:rPr>
          <w:vertAlign w:val="superscript"/>
        </w:rPr>
        <w:t>th</w:t>
      </w:r>
      <w:r>
        <w:t>.</w:t>
      </w:r>
    </w:p>
    <w:p w14:paraId="4B0142CD" w14:textId="6CDD4AE2" w:rsidR="0009310A" w:rsidRDefault="0009310A" w:rsidP="0009310A">
      <w:pPr>
        <w:numPr>
          <w:ilvl w:val="1"/>
          <w:numId w:val="1"/>
        </w:numPr>
      </w:pPr>
      <w:r>
        <w:t xml:space="preserve">Next call tomorrow </w:t>
      </w:r>
      <w:r w:rsidR="000169E0">
        <w:t>4-6pm ET</w:t>
      </w:r>
    </w:p>
    <w:p w14:paraId="008EB5E5" w14:textId="4B398329" w:rsidR="000169E0" w:rsidRDefault="000169E0" w:rsidP="0009310A">
      <w:pPr>
        <w:numPr>
          <w:ilvl w:val="1"/>
          <w:numId w:val="1"/>
        </w:numPr>
      </w:pPr>
      <w:r>
        <w:t xml:space="preserve">Review agenda for </w:t>
      </w:r>
      <w:r w:rsidR="00974B34">
        <w:t>tomorrow</w:t>
      </w:r>
      <w:r>
        <w:t>.</w:t>
      </w:r>
    </w:p>
    <w:p w14:paraId="461D68BE" w14:textId="0DE97217" w:rsidR="00533B1B" w:rsidRDefault="000169E0" w:rsidP="0009310A">
      <w:pPr>
        <w:numPr>
          <w:ilvl w:val="1"/>
          <w:numId w:val="1"/>
        </w:numPr>
      </w:pPr>
      <w:r>
        <w:t>Adjourned 6:03pm</w:t>
      </w:r>
    </w:p>
    <w:p w14:paraId="4FCA8F75" w14:textId="77777777" w:rsidR="00533B1B" w:rsidRDefault="00533B1B">
      <w:r>
        <w:br w:type="page"/>
      </w:r>
    </w:p>
    <w:p w14:paraId="28EE50B3" w14:textId="339591D0" w:rsidR="00533B1B" w:rsidRPr="00034557" w:rsidRDefault="00533B1B" w:rsidP="00533B1B">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8F32EE">
        <w:rPr>
          <w:b/>
          <w:bCs/>
          <w:szCs w:val="22"/>
        </w:rPr>
        <w:t>Wednesday</w:t>
      </w:r>
      <w:r w:rsidRPr="00034557">
        <w:rPr>
          <w:b/>
          <w:bCs/>
          <w:szCs w:val="22"/>
        </w:rPr>
        <w:t xml:space="preserve"> </w:t>
      </w:r>
      <w:r>
        <w:rPr>
          <w:b/>
          <w:bCs/>
          <w:szCs w:val="22"/>
        </w:rPr>
        <w:t>April 2</w:t>
      </w:r>
      <w:r w:rsidR="008F32EE">
        <w:rPr>
          <w:b/>
          <w:bCs/>
          <w:szCs w:val="22"/>
        </w:rPr>
        <w:t>2</w:t>
      </w:r>
      <w:r w:rsidRPr="00034557">
        <w:rPr>
          <w:b/>
          <w:bCs/>
          <w:szCs w:val="22"/>
        </w:rPr>
        <w:t>, 2020 16:00-18:00 ET</w:t>
      </w:r>
    </w:p>
    <w:p w14:paraId="599AAAA8" w14:textId="77777777" w:rsidR="00533B1B" w:rsidRDefault="00533B1B" w:rsidP="00533B1B">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1D91E1C0" w14:textId="77777777" w:rsidR="00533B1B" w:rsidRPr="0064726C" w:rsidRDefault="00533B1B" w:rsidP="00533B1B">
      <w:pPr>
        <w:numPr>
          <w:ilvl w:val="1"/>
          <w:numId w:val="1"/>
        </w:numPr>
        <w:rPr>
          <w:b/>
          <w:bCs/>
        </w:rPr>
      </w:pPr>
      <w:r w:rsidRPr="0064726C">
        <w:rPr>
          <w:b/>
          <w:bCs/>
        </w:rPr>
        <w:t>Review Patent and Participation Policy</w:t>
      </w:r>
    </w:p>
    <w:p w14:paraId="008E39C0" w14:textId="77777777" w:rsidR="00533B1B" w:rsidRDefault="00533B1B" w:rsidP="00533B1B">
      <w:pPr>
        <w:numPr>
          <w:ilvl w:val="2"/>
          <w:numId w:val="1"/>
        </w:numPr>
      </w:pPr>
      <w:r>
        <w:t>No Issues noted.</w:t>
      </w:r>
    </w:p>
    <w:p w14:paraId="6B4A3AA9" w14:textId="77777777" w:rsidR="00533B1B" w:rsidRDefault="00533B1B" w:rsidP="00533B1B">
      <w:pPr>
        <w:numPr>
          <w:ilvl w:val="1"/>
          <w:numId w:val="1"/>
        </w:numPr>
      </w:pPr>
      <w:r w:rsidRPr="0064726C">
        <w:rPr>
          <w:b/>
          <w:bCs/>
        </w:rPr>
        <w:t>Attendance:</w:t>
      </w:r>
      <w:r>
        <w:t xml:space="preserve"> -please log with IMAT:</w:t>
      </w:r>
    </w:p>
    <w:p w14:paraId="19B96347" w14:textId="38C0D997" w:rsidR="00533B1B" w:rsidRPr="006A27CC" w:rsidRDefault="00533B1B" w:rsidP="00533B1B">
      <w:pPr>
        <w:numPr>
          <w:ilvl w:val="2"/>
          <w:numId w:val="1"/>
        </w:numPr>
      </w:pPr>
      <w:r w:rsidRPr="006A27CC">
        <w:t>About 1</w:t>
      </w:r>
      <w:r w:rsidR="00D2536D">
        <w:t>8</w:t>
      </w:r>
      <w:r w:rsidRPr="006A27CC">
        <w:t xml:space="preserve"> attendees reported by WebEx</w:t>
      </w:r>
    </w:p>
    <w:tbl>
      <w:tblPr>
        <w:tblW w:w="8251" w:type="dxa"/>
        <w:tblInd w:w="1379" w:type="dxa"/>
        <w:tblLook w:val="04A0" w:firstRow="1" w:lastRow="0" w:firstColumn="1" w:lastColumn="0" w:noHBand="0" w:noVBand="1"/>
      </w:tblPr>
      <w:tblGrid>
        <w:gridCol w:w="825"/>
        <w:gridCol w:w="900"/>
        <w:gridCol w:w="810"/>
        <w:gridCol w:w="2206"/>
        <w:gridCol w:w="3510"/>
      </w:tblGrid>
      <w:tr w:rsidR="002C3A17" w:rsidRPr="00DF7CED" w14:paraId="2BF83EFE" w14:textId="77777777" w:rsidTr="002C3A17">
        <w:trPr>
          <w:trHeight w:val="300"/>
        </w:trPr>
        <w:tc>
          <w:tcPr>
            <w:tcW w:w="825" w:type="dxa"/>
            <w:tcBorders>
              <w:top w:val="nil"/>
              <w:left w:val="nil"/>
              <w:bottom w:val="nil"/>
              <w:right w:val="nil"/>
            </w:tcBorders>
          </w:tcPr>
          <w:p w14:paraId="78225FC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9C2207A" w14:textId="55BEF432"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0764BC78" w14:textId="19AB0DB0"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E9EFA65" w14:textId="5238E583" w:rsidR="002C3A17" w:rsidRPr="00DF7CED" w:rsidRDefault="002C3A17" w:rsidP="002C3A17">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tcPr>
          <w:p w14:paraId="73F8D45F" w14:textId="6BC9C4DA" w:rsidR="002C3A17" w:rsidRPr="00DF7CED" w:rsidRDefault="002C3A17" w:rsidP="002C3A17">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2C3A17" w:rsidRPr="00DF7CED" w14:paraId="167466F9" w14:textId="77777777" w:rsidTr="002C3A17">
        <w:trPr>
          <w:trHeight w:val="300"/>
        </w:trPr>
        <w:tc>
          <w:tcPr>
            <w:tcW w:w="825" w:type="dxa"/>
            <w:tcBorders>
              <w:top w:val="nil"/>
              <w:left w:val="nil"/>
              <w:bottom w:val="nil"/>
              <w:right w:val="nil"/>
            </w:tcBorders>
          </w:tcPr>
          <w:p w14:paraId="6D956120"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6BBF413" w14:textId="3691DF79"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438F42A9" w14:textId="1536FD9A"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69FD2B5A" w14:textId="79ABABD9" w:rsidR="002C3A17" w:rsidRPr="00DF7CED" w:rsidRDefault="002C3A17" w:rsidP="002C3A17">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tcPr>
          <w:p w14:paraId="3075135B" w14:textId="49EC98CB" w:rsidR="002C3A17" w:rsidRPr="00DF7CED" w:rsidRDefault="002C3A17" w:rsidP="002C3A17">
            <w:pPr>
              <w:rPr>
                <w:rFonts w:ascii="Calibri" w:hAnsi="Calibri" w:cs="Calibri"/>
                <w:color w:val="000000"/>
                <w:szCs w:val="22"/>
                <w:lang w:val="en-US"/>
              </w:rPr>
            </w:pPr>
            <w:r>
              <w:rPr>
                <w:rFonts w:ascii="Calibri" w:hAnsi="Calibri" w:cs="Calibri"/>
                <w:color w:val="000000"/>
                <w:szCs w:val="22"/>
              </w:rPr>
              <w:t>Broadcom Corporation</w:t>
            </w:r>
          </w:p>
        </w:tc>
      </w:tr>
      <w:tr w:rsidR="002C3A17" w:rsidRPr="00DF7CED" w14:paraId="532C700A" w14:textId="77777777" w:rsidTr="002C3A17">
        <w:trPr>
          <w:trHeight w:val="300"/>
        </w:trPr>
        <w:tc>
          <w:tcPr>
            <w:tcW w:w="825" w:type="dxa"/>
            <w:tcBorders>
              <w:top w:val="nil"/>
              <w:left w:val="nil"/>
              <w:bottom w:val="nil"/>
              <w:right w:val="nil"/>
            </w:tcBorders>
          </w:tcPr>
          <w:p w14:paraId="0A9F1AEE"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4D8BFFB" w14:textId="14AE926B"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5A49B768" w14:textId="0833D13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590DE599" w14:textId="46EDE340" w:rsidR="002C3A17" w:rsidRPr="00DF7CED" w:rsidRDefault="002C3A17" w:rsidP="002C3A17">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052E101A" w14:textId="2F33F7E6" w:rsidR="002C3A17" w:rsidRPr="00DF7CED" w:rsidRDefault="002C3A17" w:rsidP="002C3A17">
            <w:pPr>
              <w:rPr>
                <w:rFonts w:ascii="Calibri" w:hAnsi="Calibri" w:cs="Calibri"/>
                <w:color w:val="000000"/>
                <w:szCs w:val="22"/>
                <w:lang w:val="en-US"/>
              </w:rPr>
            </w:pPr>
            <w:r>
              <w:rPr>
                <w:rFonts w:ascii="Calibri" w:hAnsi="Calibri" w:cs="Calibri"/>
                <w:color w:val="000000"/>
                <w:szCs w:val="22"/>
              </w:rPr>
              <w:t>Realtek Semiconductor Corp.</w:t>
            </w:r>
          </w:p>
        </w:tc>
      </w:tr>
      <w:tr w:rsidR="002C3A17" w:rsidRPr="00DF7CED" w14:paraId="1FBE15B6" w14:textId="77777777" w:rsidTr="002C3A17">
        <w:trPr>
          <w:trHeight w:val="300"/>
        </w:trPr>
        <w:tc>
          <w:tcPr>
            <w:tcW w:w="825" w:type="dxa"/>
            <w:tcBorders>
              <w:top w:val="nil"/>
              <w:left w:val="nil"/>
              <w:bottom w:val="nil"/>
              <w:right w:val="nil"/>
            </w:tcBorders>
          </w:tcPr>
          <w:p w14:paraId="6AD30B1E"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3D5E75C9" w14:textId="77BA10BD"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6BD96B78" w14:textId="382108D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EFCD76D" w14:textId="665DD6D5" w:rsidR="002C3A17" w:rsidRPr="00DF7CED" w:rsidRDefault="002C3A17" w:rsidP="002C3A17">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tcPr>
          <w:p w14:paraId="14E13BC1" w14:textId="39078D56" w:rsidR="002C3A17" w:rsidRPr="00DF7CED" w:rsidRDefault="002C3A17" w:rsidP="002C3A17">
            <w:pPr>
              <w:rPr>
                <w:rFonts w:ascii="Calibri" w:hAnsi="Calibri" w:cs="Calibri"/>
                <w:color w:val="000000"/>
                <w:szCs w:val="22"/>
                <w:lang w:val="en-US"/>
              </w:rPr>
            </w:pPr>
            <w:r>
              <w:rPr>
                <w:rFonts w:ascii="Calibri" w:hAnsi="Calibri" w:cs="Calibri"/>
                <w:color w:val="000000"/>
                <w:szCs w:val="22"/>
              </w:rPr>
              <w:t>Broadcom Corporation</w:t>
            </w:r>
          </w:p>
        </w:tc>
      </w:tr>
      <w:tr w:rsidR="002C3A17" w:rsidRPr="00DF7CED" w14:paraId="466373AA" w14:textId="77777777" w:rsidTr="002C3A17">
        <w:trPr>
          <w:trHeight w:val="300"/>
        </w:trPr>
        <w:tc>
          <w:tcPr>
            <w:tcW w:w="825" w:type="dxa"/>
            <w:tcBorders>
              <w:top w:val="nil"/>
              <w:left w:val="nil"/>
              <w:bottom w:val="nil"/>
              <w:right w:val="nil"/>
            </w:tcBorders>
          </w:tcPr>
          <w:p w14:paraId="5A539C3D"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49DC80B" w14:textId="71C5DB8E"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44103FD0" w14:textId="4E84C31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E6CE508" w14:textId="563CD711" w:rsidR="002C3A17" w:rsidRPr="00DF7CED" w:rsidRDefault="002C3A17" w:rsidP="002C3A17">
            <w:pPr>
              <w:rPr>
                <w:rFonts w:ascii="Calibri" w:hAnsi="Calibri" w:cs="Calibri"/>
                <w:color w:val="000000"/>
                <w:szCs w:val="22"/>
                <w:lang w:val="en-US"/>
              </w:rPr>
            </w:pPr>
            <w:r>
              <w:rPr>
                <w:rFonts w:ascii="Calibri" w:hAnsi="Calibri" w:cs="Calibri"/>
                <w:color w:val="000000"/>
                <w:szCs w:val="22"/>
              </w:rPr>
              <w:t>Goodall, David</w:t>
            </w:r>
          </w:p>
        </w:tc>
        <w:tc>
          <w:tcPr>
            <w:tcW w:w="3510" w:type="dxa"/>
            <w:tcBorders>
              <w:top w:val="nil"/>
              <w:left w:val="nil"/>
              <w:bottom w:val="nil"/>
              <w:right w:val="nil"/>
            </w:tcBorders>
            <w:shd w:val="clear" w:color="auto" w:fill="auto"/>
            <w:noWrap/>
            <w:vAlign w:val="bottom"/>
          </w:tcPr>
          <w:p w14:paraId="729B2EE8" w14:textId="77138A3A" w:rsidR="002C3A17" w:rsidRPr="00DF7CED" w:rsidRDefault="002C3A17" w:rsidP="002C3A17">
            <w:pPr>
              <w:rPr>
                <w:rFonts w:ascii="Calibri" w:hAnsi="Calibri" w:cs="Calibri"/>
                <w:color w:val="000000"/>
                <w:szCs w:val="22"/>
                <w:lang w:val="en-US"/>
              </w:rPr>
            </w:pPr>
            <w:r>
              <w:rPr>
                <w:rFonts w:ascii="Calibri" w:hAnsi="Calibri" w:cs="Calibri"/>
                <w:color w:val="000000"/>
                <w:szCs w:val="22"/>
              </w:rPr>
              <w:t>Morse Micro</w:t>
            </w:r>
          </w:p>
        </w:tc>
      </w:tr>
      <w:tr w:rsidR="002C3A17" w:rsidRPr="00DF7CED" w14:paraId="17B310C8" w14:textId="77777777" w:rsidTr="002C3A17">
        <w:trPr>
          <w:trHeight w:val="300"/>
        </w:trPr>
        <w:tc>
          <w:tcPr>
            <w:tcW w:w="825" w:type="dxa"/>
            <w:tcBorders>
              <w:top w:val="nil"/>
              <w:left w:val="nil"/>
              <w:bottom w:val="nil"/>
              <w:right w:val="nil"/>
            </w:tcBorders>
          </w:tcPr>
          <w:p w14:paraId="7059247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26D9A02F" w14:textId="43AAD838"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05E2FDB9" w14:textId="0C35ADA5"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02C6318" w14:textId="0253497E" w:rsidR="002C3A17" w:rsidRPr="00DF7CED" w:rsidRDefault="002C3A17" w:rsidP="002C3A17">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71E27518" w14:textId="5037233D" w:rsidR="002C3A17" w:rsidRPr="00DF7CED" w:rsidRDefault="002C3A17" w:rsidP="002C3A17">
            <w:pPr>
              <w:rPr>
                <w:rFonts w:ascii="Calibri" w:hAnsi="Calibri" w:cs="Calibri"/>
                <w:color w:val="000000"/>
                <w:szCs w:val="22"/>
                <w:lang w:val="en-US"/>
              </w:rPr>
            </w:pPr>
            <w:r>
              <w:rPr>
                <w:rFonts w:ascii="Calibri" w:hAnsi="Calibri" w:cs="Calibri"/>
                <w:color w:val="000000"/>
                <w:szCs w:val="22"/>
              </w:rPr>
              <w:t>Ruckus Wireless</w:t>
            </w:r>
          </w:p>
        </w:tc>
      </w:tr>
      <w:tr w:rsidR="002C3A17" w:rsidRPr="00DF7CED" w14:paraId="297F175C" w14:textId="77777777" w:rsidTr="002C3A17">
        <w:trPr>
          <w:trHeight w:val="300"/>
        </w:trPr>
        <w:tc>
          <w:tcPr>
            <w:tcW w:w="825" w:type="dxa"/>
            <w:tcBorders>
              <w:top w:val="nil"/>
              <w:left w:val="nil"/>
              <w:bottom w:val="nil"/>
              <w:right w:val="nil"/>
            </w:tcBorders>
          </w:tcPr>
          <w:p w14:paraId="4B97944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11F8C62" w14:textId="6E4FCB67"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02594E5E" w14:textId="063B2303"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3720198E" w14:textId="25BACF7B" w:rsidR="002C3A17" w:rsidRPr="00DF7CED" w:rsidRDefault="002C3A17" w:rsidP="002C3A17">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65813946" w14:textId="0AB66DAA" w:rsidR="002C3A17" w:rsidRPr="00DF7CED" w:rsidRDefault="002C3A17" w:rsidP="002C3A17">
            <w:pPr>
              <w:rPr>
                <w:rFonts w:ascii="Calibri" w:hAnsi="Calibri" w:cs="Calibri"/>
                <w:color w:val="000000"/>
                <w:szCs w:val="22"/>
                <w:lang w:val="en-US"/>
              </w:rPr>
            </w:pPr>
            <w:r>
              <w:rPr>
                <w:rFonts w:ascii="Calibri" w:hAnsi="Calibri" w:cs="Calibri"/>
                <w:color w:val="000000"/>
                <w:szCs w:val="22"/>
              </w:rPr>
              <w:t>Aruba Networks, Inc.</w:t>
            </w:r>
          </w:p>
        </w:tc>
      </w:tr>
      <w:tr w:rsidR="002C3A17" w:rsidRPr="00DF7CED" w14:paraId="770B61D7" w14:textId="77777777" w:rsidTr="002C3A17">
        <w:trPr>
          <w:trHeight w:val="300"/>
        </w:trPr>
        <w:tc>
          <w:tcPr>
            <w:tcW w:w="825" w:type="dxa"/>
            <w:tcBorders>
              <w:top w:val="nil"/>
              <w:left w:val="nil"/>
              <w:bottom w:val="nil"/>
              <w:right w:val="nil"/>
            </w:tcBorders>
          </w:tcPr>
          <w:p w14:paraId="0BAFF19A"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7D457DD" w14:textId="1399CD48"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283BBEF6" w14:textId="0E64F15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171998A5" w14:textId="518A5FB4" w:rsidR="002C3A17" w:rsidRPr="00DF7CED" w:rsidRDefault="002C3A17" w:rsidP="002C3A17">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4C01AB09" w14:textId="44866DD5" w:rsidR="002C3A17" w:rsidRPr="00DF7CED" w:rsidRDefault="002C3A17" w:rsidP="002C3A17">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C3A17" w:rsidRPr="00DF7CED" w14:paraId="4AC34132" w14:textId="77777777" w:rsidTr="002C3A17">
        <w:trPr>
          <w:trHeight w:val="300"/>
        </w:trPr>
        <w:tc>
          <w:tcPr>
            <w:tcW w:w="825" w:type="dxa"/>
            <w:tcBorders>
              <w:top w:val="nil"/>
              <w:left w:val="nil"/>
              <w:bottom w:val="nil"/>
              <w:right w:val="nil"/>
            </w:tcBorders>
          </w:tcPr>
          <w:p w14:paraId="0AB572B0"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DFD8DE5" w14:textId="74305E5D"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333980BB" w14:textId="7EA11BC1"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400C4732" w14:textId="05B2B2A1" w:rsidR="002C3A17" w:rsidRPr="00DF7CED" w:rsidRDefault="002C3A17" w:rsidP="002C3A17">
            <w:pPr>
              <w:rPr>
                <w:rFonts w:ascii="Calibri" w:hAnsi="Calibri" w:cs="Calibri"/>
                <w:color w:val="000000"/>
                <w:szCs w:val="22"/>
                <w:lang w:val="en-US"/>
              </w:rPr>
            </w:pPr>
            <w:r>
              <w:rPr>
                <w:rFonts w:ascii="Calibri" w:hAnsi="Calibri" w:cs="Calibri"/>
                <w:color w:val="000000"/>
                <w:szCs w:val="22"/>
              </w:rPr>
              <w:t>Liu, Yong</w:t>
            </w:r>
          </w:p>
        </w:tc>
        <w:tc>
          <w:tcPr>
            <w:tcW w:w="3510" w:type="dxa"/>
            <w:tcBorders>
              <w:top w:val="nil"/>
              <w:left w:val="nil"/>
              <w:bottom w:val="nil"/>
              <w:right w:val="nil"/>
            </w:tcBorders>
            <w:shd w:val="clear" w:color="auto" w:fill="auto"/>
            <w:noWrap/>
            <w:vAlign w:val="bottom"/>
          </w:tcPr>
          <w:p w14:paraId="32142B06" w14:textId="337B732D" w:rsidR="002C3A17" w:rsidRPr="00DF7CED" w:rsidRDefault="002C3A17" w:rsidP="002C3A17">
            <w:pPr>
              <w:rPr>
                <w:rFonts w:ascii="Calibri" w:hAnsi="Calibri" w:cs="Calibri"/>
                <w:color w:val="000000"/>
                <w:szCs w:val="22"/>
                <w:lang w:val="en-US"/>
              </w:rPr>
            </w:pPr>
            <w:r>
              <w:rPr>
                <w:rFonts w:ascii="Calibri" w:hAnsi="Calibri" w:cs="Calibri"/>
                <w:color w:val="000000"/>
                <w:szCs w:val="22"/>
              </w:rPr>
              <w:t>Apple, Inc.</w:t>
            </w:r>
          </w:p>
        </w:tc>
      </w:tr>
      <w:tr w:rsidR="002C3A17" w:rsidRPr="00DF7CED" w14:paraId="3571A243" w14:textId="77777777" w:rsidTr="002C3A17">
        <w:trPr>
          <w:trHeight w:val="300"/>
        </w:trPr>
        <w:tc>
          <w:tcPr>
            <w:tcW w:w="825" w:type="dxa"/>
            <w:tcBorders>
              <w:top w:val="nil"/>
              <w:left w:val="nil"/>
              <w:bottom w:val="nil"/>
              <w:right w:val="nil"/>
            </w:tcBorders>
          </w:tcPr>
          <w:p w14:paraId="3FA907F6"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2A33851" w14:textId="21FE5107"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5AB44DFF" w14:textId="34773E8E"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52210FEB" w14:textId="5DA78C39" w:rsidR="002C3A17" w:rsidRPr="00DF7CED" w:rsidRDefault="002C3A17" w:rsidP="002C3A17">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596C93DE" w14:textId="7FBB6136" w:rsidR="002C3A17" w:rsidRPr="00DF7CED" w:rsidRDefault="002C3A17" w:rsidP="002C3A17">
            <w:pPr>
              <w:rPr>
                <w:rFonts w:ascii="Calibri" w:hAnsi="Calibri" w:cs="Calibri"/>
                <w:color w:val="000000"/>
                <w:szCs w:val="22"/>
                <w:lang w:val="en-US"/>
              </w:rPr>
            </w:pPr>
            <w:r>
              <w:rPr>
                <w:rFonts w:ascii="Calibri" w:hAnsi="Calibri" w:cs="Calibri"/>
                <w:color w:val="000000"/>
                <w:szCs w:val="22"/>
              </w:rPr>
              <w:t>BlackBerry</w:t>
            </w:r>
          </w:p>
        </w:tc>
      </w:tr>
      <w:tr w:rsidR="002C3A17" w:rsidRPr="00DF7CED" w14:paraId="356FDCC4" w14:textId="77777777" w:rsidTr="002C3A17">
        <w:trPr>
          <w:trHeight w:val="300"/>
        </w:trPr>
        <w:tc>
          <w:tcPr>
            <w:tcW w:w="825" w:type="dxa"/>
            <w:tcBorders>
              <w:top w:val="nil"/>
              <w:left w:val="nil"/>
              <w:bottom w:val="nil"/>
              <w:right w:val="nil"/>
            </w:tcBorders>
          </w:tcPr>
          <w:p w14:paraId="636AAC6B"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E657B09" w14:textId="528D5425"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662DCCE7" w14:textId="12E1EF4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61AA272" w14:textId="00A5367C" w:rsidR="002C3A17" w:rsidRPr="00DF7CED" w:rsidRDefault="002C3A17" w:rsidP="002C3A17">
            <w:pPr>
              <w:rPr>
                <w:rFonts w:ascii="Calibri" w:hAnsi="Calibri" w:cs="Calibri"/>
                <w:color w:val="000000"/>
                <w:szCs w:val="22"/>
                <w:lang w:val="en-US"/>
              </w:rPr>
            </w:pPr>
            <w:r>
              <w:rPr>
                <w:rFonts w:ascii="Calibri" w:hAnsi="Calibri" w:cs="Calibri"/>
                <w:color w:val="000000"/>
                <w:szCs w:val="22"/>
              </w:rPr>
              <w:t>Orr, Stephen</w:t>
            </w:r>
          </w:p>
        </w:tc>
        <w:tc>
          <w:tcPr>
            <w:tcW w:w="3510" w:type="dxa"/>
            <w:tcBorders>
              <w:top w:val="nil"/>
              <w:left w:val="nil"/>
              <w:bottom w:val="nil"/>
              <w:right w:val="nil"/>
            </w:tcBorders>
            <w:shd w:val="clear" w:color="auto" w:fill="auto"/>
            <w:noWrap/>
            <w:vAlign w:val="bottom"/>
          </w:tcPr>
          <w:p w14:paraId="46D6B1CD" w14:textId="5D27F5A8" w:rsidR="002C3A17" w:rsidRPr="00DF7CED" w:rsidRDefault="002C3A17" w:rsidP="002C3A17">
            <w:pPr>
              <w:rPr>
                <w:rFonts w:ascii="Calibri" w:hAnsi="Calibri" w:cs="Calibri"/>
                <w:color w:val="000000"/>
                <w:szCs w:val="22"/>
                <w:lang w:val="en-US"/>
              </w:rPr>
            </w:pPr>
            <w:r>
              <w:rPr>
                <w:rFonts w:ascii="Calibri" w:hAnsi="Calibri" w:cs="Calibri"/>
                <w:color w:val="000000"/>
                <w:szCs w:val="22"/>
              </w:rPr>
              <w:t>Cisco Systems, Inc.</w:t>
            </w:r>
          </w:p>
        </w:tc>
      </w:tr>
      <w:tr w:rsidR="002C3A17" w:rsidRPr="00DF7CED" w14:paraId="34FF51CF" w14:textId="77777777" w:rsidTr="002C3A17">
        <w:trPr>
          <w:trHeight w:val="300"/>
        </w:trPr>
        <w:tc>
          <w:tcPr>
            <w:tcW w:w="825" w:type="dxa"/>
            <w:tcBorders>
              <w:top w:val="nil"/>
              <w:left w:val="nil"/>
              <w:bottom w:val="nil"/>
              <w:right w:val="nil"/>
            </w:tcBorders>
          </w:tcPr>
          <w:p w14:paraId="1F75162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9DEE267" w14:textId="61081A3A"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26A07145" w14:textId="0EE3137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4263476" w14:textId="386E8164" w:rsidR="002C3A17" w:rsidRPr="00DF7CED" w:rsidRDefault="002C3A17" w:rsidP="002C3A17">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78B78F3F" w14:textId="0266A5E9" w:rsidR="002C3A17" w:rsidRPr="00DF7CED" w:rsidRDefault="002C3A17" w:rsidP="002C3A17">
            <w:pPr>
              <w:rPr>
                <w:rFonts w:ascii="Calibri" w:hAnsi="Calibri" w:cs="Calibri"/>
                <w:color w:val="000000"/>
                <w:szCs w:val="22"/>
                <w:lang w:val="en-US"/>
              </w:rPr>
            </w:pPr>
            <w:r>
              <w:rPr>
                <w:rFonts w:ascii="Calibri" w:hAnsi="Calibri" w:cs="Calibri"/>
                <w:color w:val="000000"/>
                <w:szCs w:val="22"/>
              </w:rPr>
              <w:t>Intel Corporation</w:t>
            </w:r>
          </w:p>
        </w:tc>
      </w:tr>
      <w:tr w:rsidR="002C3A17" w:rsidRPr="00DF7CED" w14:paraId="26A89BB6" w14:textId="77777777" w:rsidTr="002C3A17">
        <w:trPr>
          <w:trHeight w:val="300"/>
        </w:trPr>
        <w:tc>
          <w:tcPr>
            <w:tcW w:w="825" w:type="dxa"/>
            <w:tcBorders>
              <w:top w:val="nil"/>
              <w:left w:val="nil"/>
              <w:bottom w:val="nil"/>
              <w:right w:val="nil"/>
            </w:tcBorders>
          </w:tcPr>
          <w:p w14:paraId="41F237A8"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44E107C" w14:textId="36F7812F"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41DB2077" w14:textId="5023C1F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0E7950A5" w14:textId="06D5F68F" w:rsidR="002C3A17" w:rsidRPr="00DF7CED" w:rsidRDefault="002C3A17" w:rsidP="002C3A17">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5F17947E" w14:textId="596071C9" w:rsidR="002C3A17" w:rsidRPr="00DF7CED" w:rsidRDefault="002C3A17" w:rsidP="002C3A17">
            <w:pPr>
              <w:rPr>
                <w:rFonts w:ascii="Calibri" w:hAnsi="Calibri" w:cs="Calibri"/>
                <w:color w:val="000000"/>
                <w:szCs w:val="22"/>
                <w:lang w:val="en-US"/>
              </w:rPr>
            </w:pPr>
            <w:r>
              <w:rPr>
                <w:rFonts w:ascii="Calibri" w:hAnsi="Calibri" w:cs="Calibri"/>
                <w:color w:val="000000"/>
                <w:szCs w:val="22"/>
              </w:rPr>
              <w:t>Samsung Cambridge Solution Centre</w:t>
            </w:r>
          </w:p>
        </w:tc>
      </w:tr>
      <w:tr w:rsidR="002C3A17" w:rsidRPr="00DF7CED" w14:paraId="0DED8881" w14:textId="77777777" w:rsidTr="002C3A17">
        <w:trPr>
          <w:trHeight w:val="300"/>
        </w:trPr>
        <w:tc>
          <w:tcPr>
            <w:tcW w:w="825" w:type="dxa"/>
            <w:tcBorders>
              <w:top w:val="nil"/>
              <w:left w:val="nil"/>
              <w:bottom w:val="nil"/>
              <w:right w:val="nil"/>
            </w:tcBorders>
          </w:tcPr>
          <w:p w14:paraId="2D6A6B36"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69FC524" w14:textId="63FA21CE"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1A5ADDB5" w14:textId="0DEFCA5C"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2AF82440" w14:textId="4332DBD3" w:rsidR="002C3A17" w:rsidRPr="00DF7CED" w:rsidRDefault="002C3A17" w:rsidP="002C3A17">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0C936745" w14:textId="11281488" w:rsidR="002C3A17" w:rsidRPr="00DF7CED" w:rsidRDefault="002C3A17" w:rsidP="002C3A17">
            <w:pPr>
              <w:rPr>
                <w:rFonts w:ascii="Calibri" w:hAnsi="Calibri" w:cs="Calibri"/>
                <w:color w:val="000000"/>
                <w:szCs w:val="22"/>
                <w:lang w:val="en-US"/>
              </w:rPr>
            </w:pPr>
            <w:r>
              <w:rPr>
                <w:rFonts w:ascii="Calibri" w:hAnsi="Calibri" w:cs="Calibri"/>
                <w:color w:val="000000"/>
                <w:szCs w:val="22"/>
              </w:rPr>
              <w:t>Qualcomm Technologies, Inc.</w:t>
            </w:r>
          </w:p>
        </w:tc>
      </w:tr>
      <w:tr w:rsidR="002C3A17" w:rsidRPr="00DF7CED" w14:paraId="651C6431" w14:textId="77777777" w:rsidTr="002C3A17">
        <w:trPr>
          <w:trHeight w:val="300"/>
        </w:trPr>
        <w:tc>
          <w:tcPr>
            <w:tcW w:w="825" w:type="dxa"/>
            <w:tcBorders>
              <w:top w:val="nil"/>
              <w:left w:val="nil"/>
              <w:bottom w:val="nil"/>
              <w:right w:val="nil"/>
            </w:tcBorders>
          </w:tcPr>
          <w:p w14:paraId="6C9A6672"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A591C58" w14:textId="49A867F1"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47A162C4" w14:textId="5CA86DC7"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1556CA5A" w14:textId="44885458" w:rsidR="002C3A17" w:rsidRPr="00DF7CED" w:rsidRDefault="002C3A17" w:rsidP="002C3A17">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D9DADAC" w14:textId="3D1880C5" w:rsidR="002C3A17" w:rsidRPr="00DF7CED" w:rsidRDefault="002C3A17" w:rsidP="002C3A17">
            <w:pPr>
              <w:rPr>
                <w:rFonts w:ascii="Calibri" w:hAnsi="Calibri" w:cs="Calibri"/>
                <w:color w:val="000000"/>
                <w:szCs w:val="22"/>
                <w:lang w:val="en-US"/>
              </w:rPr>
            </w:pPr>
            <w:r>
              <w:rPr>
                <w:rFonts w:ascii="Calibri" w:hAnsi="Calibri" w:cs="Calibri"/>
                <w:color w:val="000000"/>
                <w:szCs w:val="22"/>
              </w:rPr>
              <w:t>SR Technologies</w:t>
            </w:r>
          </w:p>
        </w:tc>
      </w:tr>
      <w:tr w:rsidR="002C3A17" w:rsidRPr="00DF7CED" w14:paraId="4571A5CB" w14:textId="77777777" w:rsidTr="002C3A17">
        <w:trPr>
          <w:trHeight w:val="300"/>
        </w:trPr>
        <w:tc>
          <w:tcPr>
            <w:tcW w:w="825" w:type="dxa"/>
            <w:tcBorders>
              <w:top w:val="nil"/>
              <w:left w:val="nil"/>
              <w:bottom w:val="nil"/>
              <w:right w:val="nil"/>
            </w:tcBorders>
          </w:tcPr>
          <w:p w14:paraId="0D3C9B4C" w14:textId="77777777" w:rsidR="002C3A17" w:rsidRPr="00DF7CED" w:rsidRDefault="002C3A17" w:rsidP="002C3A17">
            <w:pPr>
              <w:pStyle w:val="ListParagraph"/>
              <w:numPr>
                <w:ilvl w:val="0"/>
                <w:numId w:val="5"/>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691E70DF" w14:textId="7010E65F" w:rsidR="002C3A17" w:rsidRPr="00DF7CED" w:rsidRDefault="002C3A17" w:rsidP="002C3A1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4FDD190A" w14:textId="5362BE6D" w:rsidR="002C3A17" w:rsidRPr="00DF7CED" w:rsidRDefault="002C3A17" w:rsidP="002C3A17">
            <w:pPr>
              <w:jc w:val="center"/>
              <w:rPr>
                <w:rFonts w:ascii="Calibri" w:hAnsi="Calibri" w:cs="Calibri"/>
                <w:color w:val="000000"/>
                <w:szCs w:val="22"/>
                <w:lang w:val="en-US"/>
              </w:rPr>
            </w:pPr>
            <w:r>
              <w:rPr>
                <w:rFonts w:ascii="Calibri" w:hAnsi="Calibri" w:cs="Calibri"/>
                <w:color w:val="000000"/>
                <w:szCs w:val="22"/>
              </w:rPr>
              <w:t>4/22</w:t>
            </w:r>
          </w:p>
        </w:tc>
        <w:tc>
          <w:tcPr>
            <w:tcW w:w="2206" w:type="dxa"/>
            <w:tcBorders>
              <w:top w:val="nil"/>
              <w:left w:val="nil"/>
              <w:bottom w:val="nil"/>
              <w:right w:val="nil"/>
            </w:tcBorders>
            <w:shd w:val="clear" w:color="auto" w:fill="auto"/>
            <w:noWrap/>
            <w:vAlign w:val="bottom"/>
          </w:tcPr>
          <w:p w14:paraId="70168266" w14:textId="0E303571" w:rsidR="002C3A17" w:rsidRPr="00DF7CED" w:rsidRDefault="002C3A17" w:rsidP="002C3A17">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2A95873B" w14:textId="6A7EDB5B" w:rsidR="002C3A17" w:rsidRPr="00DF7CED" w:rsidRDefault="002C3A17" w:rsidP="002C3A17">
            <w:pPr>
              <w:rPr>
                <w:rFonts w:ascii="Calibri" w:hAnsi="Calibri" w:cs="Calibri"/>
                <w:color w:val="000000"/>
                <w:szCs w:val="22"/>
                <w:lang w:val="en-US"/>
              </w:rPr>
            </w:pPr>
            <w:r>
              <w:rPr>
                <w:rFonts w:ascii="Calibri" w:hAnsi="Calibri" w:cs="Calibri"/>
                <w:color w:val="000000"/>
                <w:szCs w:val="22"/>
              </w:rPr>
              <w:t>Hewlett Packard Enterprise</w:t>
            </w:r>
          </w:p>
        </w:tc>
      </w:tr>
    </w:tbl>
    <w:p w14:paraId="6FD6F6A2" w14:textId="41B60937" w:rsidR="00533B1B" w:rsidRDefault="00533B1B" w:rsidP="00533B1B">
      <w:pPr>
        <w:numPr>
          <w:ilvl w:val="2"/>
          <w:numId w:val="1"/>
        </w:numPr>
      </w:pPr>
      <w:r>
        <w:t xml:space="preserve">Missing from IMAT: </w:t>
      </w:r>
    </w:p>
    <w:p w14:paraId="7F8C6702" w14:textId="063CD6B6" w:rsidR="006B1C70" w:rsidRPr="00AA3A4C" w:rsidRDefault="006B1C70" w:rsidP="006B1C70">
      <w:pPr>
        <w:numPr>
          <w:ilvl w:val="3"/>
          <w:numId w:val="1"/>
        </w:numPr>
      </w:pPr>
      <w:r>
        <w:t xml:space="preserve">Paul </w:t>
      </w:r>
      <w:proofErr w:type="spellStart"/>
      <w:r>
        <w:t>Nikolich</w:t>
      </w:r>
      <w:proofErr w:type="spellEnd"/>
      <w:r>
        <w:t xml:space="preserve">, </w:t>
      </w:r>
      <w:proofErr w:type="spellStart"/>
      <w:r>
        <w:t>Jinjing</w:t>
      </w:r>
      <w:proofErr w:type="spellEnd"/>
      <w:r>
        <w:t xml:space="preserve"> Jiang</w:t>
      </w:r>
    </w:p>
    <w:p w14:paraId="24C09C24" w14:textId="46C6FC6D" w:rsidR="00533B1B" w:rsidRDefault="00533B1B" w:rsidP="00533B1B">
      <w:pPr>
        <w:numPr>
          <w:ilvl w:val="1"/>
          <w:numId w:val="1"/>
        </w:numPr>
      </w:pPr>
      <w:r w:rsidRPr="009F30DB">
        <w:rPr>
          <w:b/>
          <w:bCs/>
        </w:rPr>
        <w:t>Review Agenda</w:t>
      </w:r>
      <w:r>
        <w:t>: 11-20/535r</w:t>
      </w:r>
      <w:r w:rsidR="00083A84">
        <w:t>6</w:t>
      </w:r>
      <w:r>
        <w:t>:</w:t>
      </w:r>
    </w:p>
    <w:p w14:paraId="4AAE38AB" w14:textId="4AF80015" w:rsidR="00083A84" w:rsidRPr="00083A84" w:rsidRDefault="00643499" w:rsidP="00533B1B">
      <w:pPr>
        <w:numPr>
          <w:ilvl w:val="2"/>
          <w:numId w:val="1"/>
        </w:numPr>
        <w:rPr>
          <w:b/>
          <w:sz w:val="24"/>
        </w:rPr>
      </w:pPr>
      <w:hyperlink r:id="rId28" w:history="1">
        <w:r w:rsidR="00083A84" w:rsidRPr="00C0360A">
          <w:rPr>
            <w:rStyle w:val="Hyperlink"/>
          </w:rPr>
          <w:t>https://mentor.ieee.org/802.11/dcn/20/11-20-0535-06-000m-2020-april-july-teleconference-agendas.docx</w:t>
        </w:r>
      </w:hyperlink>
    </w:p>
    <w:p w14:paraId="13A841E1" w14:textId="3F0C01CF" w:rsidR="00533B1B" w:rsidRPr="00A62589" w:rsidRDefault="00533B1B" w:rsidP="00533B1B">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8F41CBF" w14:textId="77777777" w:rsidR="00533B1B" w:rsidRPr="009F30DB" w:rsidRDefault="00533B1B" w:rsidP="00533B1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7FF9439" w14:textId="77777777" w:rsidR="00533B1B" w:rsidRPr="009F30DB" w:rsidRDefault="00533B1B" w:rsidP="00533B1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2E5F119"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29" w:history="1">
        <w:r w:rsidRPr="009F30DB">
          <w:rPr>
            <w:rStyle w:val="Hyperlink"/>
            <w:sz w:val="22"/>
            <w:szCs w:val="22"/>
          </w:rPr>
          <w:t>patcom@ieee.org</w:t>
        </w:r>
      </w:hyperlink>
      <w:r w:rsidRPr="009F30DB">
        <w:rPr>
          <w:sz w:val="22"/>
          <w:szCs w:val="22"/>
        </w:rPr>
        <w:t>); or</w:t>
      </w:r>
    </w:p>
    <w:p w14:paraId="7A5F343B"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3163A7DB" w14:textId="77777777" w:rsidR="00533B1B" w:rsidRPr="009F30DB" w:rsidRDefault="00533B1B" w:rsidP="00533B1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72B501A" w14:textId="77777777" w:rsidR="00533B1B" w:rsidRPr="009F30DB" w:rsidRDefault="00533B1B" w:rsidP="00533B1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3ACE397" w14:textId="77777777" w:rsidR="00533B1B" w:rsidRPr="009F30DB" w:rsidRDefault="00533B1B" w:rsidP="00533B1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30"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AA3F226" w14:textId="77777777" w:rsidR="00533B1B" w:rsidRPr="009F30DB" w:rsidRDefault="00533B1B" w:rsidP="00533B1B">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4E8D4A8F" w14:textId="77777777" w:rsidR="00533B1B" w:rsidRPr="009F30DB" w:rsidRDefault="00533B1B" w:rsidP="00533B1B">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1D7236FA" w14:textId="77777777" w:rsidR="00533B1B" w:rsidRPr="009F30DB" w:rsidRDefault="00533B1B" w:rsidP="00533B1B">
      <w:pPr>
        <w:pStyle w:val="m-4890597653018465012gmail-msolistparagraph"/>
        <w:spacing w:before="0" w:beforeAutospacing="0" w:after="0" w:afterAutospacing="0"/>
        <w:ind w:left="2160"/>
        <w:contextualSpacing/>
        <w:rPr>
          <w:sz w:val="22"/>
          <w:szCs w:val="22"/>
        </w:rPr>
      </w:pPr>
      <w:r w:rsidRPr="009F30DB">
        <w:rPr>
          <w:sz w:val="22"/>
          <w:szCs w:val="22"/>
        </w:rPr>
        <w:lastRenderedPageBreak/>
        <w:t xml:space="preserve">2.       Editor report – Emily QI/Edward AU </w:t>
      </w:r>
    </w:p>
    <w:p w14:paraId="41B3E54B" w14:textId="77777777" w:rsidR="00533B1B" w:rsidRDefault="00533B1B" w:rsidP="00533B1B">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2ED0E02C" w14:textId="77777777" w:rsidR="001354BC" w:rsidRPr="001354BC" w:rsidRDefault="00533B1B" w:rsidP="001354BC">
      <w:pPr>
        <w:pStyle w:val="m-4890597653018465012gmail-msolistparagraph"/>
        <w:ind w:left="2160"/>
        <w:contextualSpacing/>
        <w:rPr>
          <w:sz w:val="22"/>
          <w:szCs w:val="22"/>
        </w:rPr>
      </w:pPr>
      <w:r w:rsidRPr="002C2438">
        <w:rPr>
          <w:sz w:val="22"/>
          <w:szCs w:val="22"/>
        </w:rPr>
        <w:t>a.</w:t>
      </w:r>
      <w:r w:rsidRPr="002C2438">
        <w:rPr>
          <w:sz w:val="22"/>
          <w:szCs w:val="22"/>
        </w:rPr>
        <w:tab/>
      </w:r>
      <w:r w:rsidR="001354BC" w:rsidRPr="001354BC">
        <w:rPr>
          <w:sz w:val="22"/>
          <w:szCs w:val="22"/>
        </w:rPr>
        <w:t>a)</w:t>
      </w:r>
      <w:r w:rsidR="001354BC" w:rsidRPr="001354BC">
        <w:rPr>
          <w:sz w:val="22"/>
          <w:szCs w:val="22"/>
        </w:rPr>
        <w:tab/>
        <w:t>2020-04-22 Wednesday 4-6pm Eastern 2 hours (ad-hoc week)</w:t>
      </w:r>
    </w:p>
    <w:p w14:paraId="1E34C47D" w14:textId="7E60E52E" w:rsidR="001354BC" w:rsidRPr="001354BC" w:rsidRDefault="001354BC" w:rsidP="00611947">
      <w:pPr>
        <w:pStyle w:val="m-4890597653018465012gmail-msolistparagraph"/>
        <w:ind w:left="4320" w:hanging="720"/>
        <w:contextualSpacing/>
        <w:rPr>
          <w:sz w:val="22"/>
          <w:szCs w:val="22"/>
        </w:rPr>
      </w:pPr>
      <w:proofErr w:type="spellStart"/>
      <w:r w:rsidRPr="001354BC">
        <w:rPr>
          <w:sz w:val="22"/>
          <w:szCs w:val="22"/>
        </w:rPr>
        <w:t>i</w:t>
      </w:r>
      <w:proofErr w:type="spellEnd"/>
      <w:r w:rsidRPr="001354BC">
        <w:rPr>
          <w:sz w:val="22"/>
          <w:szCs w:val="22"/>
        </w:rPr>
        <w:t>.</w:t>
      </w:r>
      <w:r w:rsidRPr="001354BC">
        <w:rPr>
          <w:sz w:val="22"/>
          <w:szCs w:val="22"/>
        </w:rPr>
        <w:tab/>
        <w:t xml:space="preserve">Emily QI – CID 4046 in </w:t>
      </w:r>
      <w:hyperlink r:id="rId31" w:history="1">
        <w:r w:rsidR="00611947" w:rsidRPr="00C0360A">
          <w:rPr>
            <w:rStyle w:val="Hyperlink"/>
            <w:sz w:val="22"/>
            <w:szCs w:val="22"/>
          </w:rPr>
          <w:t>https://mentor.ieee.org/802.11/dcn/20/11-20-0247-02-000m-initial-sb-proposed-resolutions-for-bp-comments.doc</w:t>
        </w:r>
      </w:hyperlink>
      <w:r w:rsidR="00611947">
        <w:rPr>
          <w:sz w:val="22"/>
          <w:szCs w:val="22"/>
        </w:rPr>
        <w:t xml:space="preserve"> </w:t>
      </w:r>
    </w:p>
    <w:p w14:paraId="0461B669" w14:textId="77777777" w:rsidR="00611947" w:rsidRDefault="001354BC" w:rsidP="00611947">
      <w:pPr>
        <w:pStyle w:val="m-4890597653018465012gmail-msolistparagraph"/>
        <w:ind w:left="3600"/>
        <w:contextualSpacing/>
        <w:rPr>
          <w:sz w:val="22"/>
          <w:szCs w:val="22"/>
        </w:rPr>
      </w:pPr>
      <w:r w:rsidRPr="001354BC">
        <w:rPr>
          <w:sz w:val="22"/>
          <w:szCs w:val="22"/>
        </w:rPr>
        <w:t>ii.</w:t>
      </w:r>
      <w:r w:rsidRPr="001354BC">
        <w:rPr>
          <w:sz w:val="22"/>
          <w:szCs w:val="22"/>
        </w:rPr>
        <w:tab/>
        <w:t xml:space="preserve">Edward AU – </w:t>
      </w:r>
    </w:p>
    <w:p w14:paraId="0AAD7202" w14:textId="3AE52658" w:rsidR="001354BC" w:rsidRPr="001354BC" w:rsidRDefault="00611947" w:rsidP="00611947">
      <w:pPr>
        <w:pStyle w:val="m-4890597653018465012gmail-msolistparagraph"/>
        <w:ind w:left="3600" w:firstLine="720"/>
        <w:contextualSpacing/>
        <w:rPr>
          <w:sz w:val="22"/>
          <w:szCs w:val="22"/>
        </w:rPr>
      </w:pPr>
      <w:r>
        <w:rPr>
          <w:sz w:val="22"/>
          <w:szCs w:val="22"/>
        </w:rPr>
        <w:t xml:space="preserve">a. </w:t>
      </w:r>
      <w:r w:rsidR="001354BC" w:rsidRPr="001354BC">
        <w:rPr>
          <w:sz w:val="22"/>
          <w:szCs w:val="22"/>
        </w:rPr>
        <w:t>CIDs 4005-4012 11-20-629</w:t>
      </w:r>
    </w:p>
    <w:p w14:paraId="3AFB68A1" w14:textId="5351FF59" w:rsidR="001354BC" w:rsidRPr="001354BC" w:rsidRDefault="001354BC" w:rsidP="00611947">
      <w:pPr>
        <w:pStyle w:val="m-4890597653018465012gmail-msolistparagraph"/>
        <w:ind w:left="4320"/>
        <w:contextualSpacing/>
        <w:rPr>
          <w:sz w:val="22"/>
          <w:szCs w:val="22"/>
        </w:rPr>
      </w:pPr>
      <w:r w:rsidRPr="001354BC">
        <w:rPr>
          <w:sz w:val="22"/>
          <w:szCs w:val="22"/>
        </w:rPr>
        <w:t>b.</w:t>
      </w:r>
      <w:r w:rsidR="00611947">
        <w:rPr>
          <w:sz w:val="22"/>
          <w:szCs w:val="22"/>
        </w:rPr>
        <w:t xml:space="preserve"> </w:t>
      </w:r>
      <w:hyperlink r:id="rId32" w:history="1">
        <w:r w:rsidR="00611947" w:rsidRPr="00C0360A">
          <w:rPr>
            <w:rStyle w:val="Hyperlink"/>
            <w:sz w:val="22"/>
            <w:szCs w:val="22"/>
          </w:rPr>
          <w:t>https://mentor.ieee.org/802.11/dcn/20/11-20-0270-07-000m-resolutions-for-some-initial-sa-ballot-comments-on-11md-d3-0-part-ii.docx</w:t>
        </w:r>
      </w:hyperlink>
      <w:r w:rsidR="00611947">
        <w:rPr>
          <w:sz w:val="22"/>
          <w:szCs w:val="22"/>
        </w:rPr>
        <w:t xml:space="preserve"> </w:t>
      </w:r>
      <w:r w:rsidRPr="001354BC">
        <w:rPr>
          <w:sz w:val="22"/>
          <w:szCs w:val="22"/>
        </w:rPr>
        <w:t xml:space="preserve"> and  </w:t>
      </w:r>
    </w:p>
    <w:p w14:paraId="59E9C147" w14:textId="0113D108" w:rsidR="001354BC" w:rsidRDefault="001354BC" w:rsidP="00611947">
      <w:pPr>
        <w:pStyle w:val="m-4890597653018465012gmail-msolistparagraph"/>
        <w:ind w:left="4320"/>
        <w:contextualSpacing/>
        <w:rPr>
          <w:sz w:val="22"/>
          <w:szCs w:val="22"/>
        </w:rPr>
      </w:pPr>
      <w:r w:rsidRPr="001354BC">
        <w:rPr>
          <w:sz w:val="22"/>
          <w:szCs w:val="22"/>
        </w:rPr>
        <w:t>c.</w:t>
      </w:r>
      <w:r w:rsidR="00611947">
        <w:rPr>
          <w:sz w:val="22"/>
          <w:szCs w:val="22"/>
        </w:rPr>
        <w:t xml:space="preserve"> </w:t>
      </w:r>
      <w:hyperlink r:id="rId33" w:history="1">
        <w:r w:rsidR="00611947" w:rsidRPr="00C0360A">
          <w:rPr>
            <w:rStyle w:val="Hyperlink"/>
            <w:sz w:val="22"/>
            <w:szCs w:val="22"/>
          </w:rPr>
          <w:t>https://mentor.ieee.org/802.11/dcn/20/11-20-0371-02-000m-resolution-for-cmmg-mac-related-cids-4217-4218-and-4250.docx</w:t>
        </w:r>
      </w:hyperlink>
      <w:r w:rsidR="00611947">
        <w:rPr>
          <w:sz w:val="22"/>
          <w:szCs w:val="22"/>
        </w:rPr>
        <w:t xml:space="preserve"> </w:t>
      </w:r>
      <w:r w:rsidRPr="001354BC">
        <w:rPr>
          <w:sz w:val="22"/>
          <w:szCs w:val="22"/>
        </w:rPr>
        <w:t xml:space="preserve"> </w:t>
      </w:r>
    </w:p>
    <w:p w14:paraId="3A976C89" w14:textId="6514FD92" w:rsidR="00BE152D" w:rsidRDefault="00BE152D" w:rsidP="00AC0BD2">
      <w:pPr>
        <w:pStyle w:val="m-4890597653018465012gmail-msolistparagraph"/>
        <w:ind w:left="4320"/>
        <w:contextualSpacing/>
        <w:rPr>
          <w:rFonts w:ascii="Arial" w:hAnsi="Arial" w:cs="Arial"/>
        </w:rPr>
      </w:pPr>
      <w:r>
        <w:rPr>
          <w:sz w:val="22"/>
          <w:szCs w:val="22"/>
        </w:rPr>
        <w:t xml:space="preserve">d. </w:t>
      </w:r>
      <w:r w:rsidR="0066797F" w:rsidRPr="002300E7">
        <w:rPr>
          <w:sz w:val="22"/>
          <w:szCs w:val="22"/>
        </w:rPr>
        <w:t xml:space="preserve">CID 4141 - </w:t>
      </w:r>
      <w:r w:rsidRPr="002300E7">
        <w:rPr>
          <w:sz w:val="22"/>
          <w:szCs w:val="22"/>
        </w:rPr>
        <w:t>19/2163r14</w:t>
      </w:r>
    </w:p>
    <w:p w14:paraId="7150B974" w14:textId="641A18E9" w:rsidR="000D5D55" w:rsidRPr="00AC0BD2" w:rsidRDefault="00643499" w:rsidP="00AC0BD2">
      <w:pPr>
        <w:pStyle w:val="m-4890597653018465012gmail-msolistparagraph"/>
        <w:ind w:left="4320"/>
        <w:contextualSpacing/>
        <w:rPr>
          <w:rFonts w:ascii="Arial" w:hAnsi="Arial" w:cs="Arial"/>
        </w:rPr>
      </w:pPr>
      <w:hyperlink r:id="rId34" w:history="1">
        <w:r w:rsidR="000D5D55" w:rsidRPr="00C0360A">
          <w:rPr>
            <w:rStyle w:val="Hyperlink"/>
            <w:rFonts w:ascii="Arial" w:hAnsi="Arial" w:cs="Arial"/>
          </w:rPr>
          <w:t>https://mentor.ieee.org/802.11/dcn/19/11-19-2163-14-000m-resolutions-for-some-initial-sa-ballot-comments-on-11md-d3-0.docx</w:t>
        </w:r>
      </w:hyperlink>
      <w:r w:rsidR="000D5D55">
        <w:rPr>
          <w:rFonts w:ascii="Arial" w:hAnsi="Arial" w:cs="Arial"/>
        </w:rPr>
        <w:t xml:space="preserve"> </w:t>
      </w:r>
    </w:p>
    <w:p w14:paraId="4A0B03AF" w14:textId="479803B0" w:rsidR="00611947" w:rsidRDefault="001354BC" w:rsidP="00611947">
      <w:pPr>
        <w:pStyle w:val="m-4890597653018465012gmail-msolistparagraph"/>
        <w:ind w:left="3600"/>
        <w:contextualSpacing/>
        <w:rPr>
          <w:sz w:val="22"/>
          <w:szCs w:val="22"/>
        </w:rPr>
      </w:pPr>
      <w:r w:rsidRPr="001354BC">
        <w:rPr>
          <w:sz w:val="22"/>
          <w:szCs w:val="22"/>
        </w:rPr>
        <w:t>iii.</w:t>
      </w:r>
      <w:r w:rsidRPr="001354BC">
        <w:rPr>
          <w:sz w:val="22"/>
          <w:szCs w:val="22"/>
        </w:rPr>
        <w:tab/>
        <w:t>Dan Harkins</w:t>
      </w:r>
      <w:r w:rsidR="00611947">
        <w:rPr>
          <w:sz w:val="22"/>
          <w:szCs w:val="22"/>
        </w:rPr>
        <w:t xml:space="preserve"> – </w:t>
      </w:r>
    </w:p>
    <w:p w14:paraId="0A3DA9E0" w14:textId="5B7D4533" w:rsidR="00533B1B" w:rsidRDefault="001354BC" w:rsidP="00611947">
      <w:pPr>
        <w:pStyle w:val="m-4890597653018465012gmail-msolistparagraph"/>
        <w:ind w:left="4320"/>
        <w:contextualSpacing/>
        <w:rPr>
          <w:sz w:val="22"/>
          <w:szCs w:val="22"/>
        </w:rPr>
      </w:pPr>
      <w:r w:rsidRPr="001354BC">
        <w:rPr>
          <w:sz w:val="22"/>
          <w:szCs w:val="22"/>
        </w:rPr>
        <w:t xml:space="preserve"> </w:t>
      </w:r>
      <w:hyperlink r:id="rId35" w:history="1">
        <w:r w:rsidR="00611947" w:rsidRPr="00C0360A">
          <w:rPr>
            <w:rStyle w:val="Hyperlink"/>
            <w:sz w:val="22"/>
            <w:szCs w:val="22"/>
          </w:rPr>
          <w:t>https://mentor.ieee.org/802.11/dcn/20/11-20-0543-01-000m-privacy-for-password-identifiers.docx</w:t>
        </w:r>
      </w:hyperlink>
      <w:r w:rsidR="00611947">
        <w:rPr>
          <w:sz w:val="22"/>
          <w:szCs w:val="22"/>
        </w:rPr>
        <w:t xml:space="preserve"> </w:t>
      </w:r>
      <w:r w:rsidRPr="001354BC">
        <w:rPr>
          <w:sz w:val="22"/>
          <w:szCs w:val="22"/>
        </w:rPr>
        <w:t xml:space="preserve"> </w:t>
      </w:r>
      <w:r w:rsidR="00533B1B">
        <w:rPr>
          <w:sz w:val="22"/>
          <w:szCs w:val="22"/>
        </w:rPr>
        <w:t xml:space="preserve"> </w:t>
      </w:r>
    </w:p>
    <w:p w14:paraId="7AAAADF9" w14:textId="40AED3FC" w:rsidR="00533B1B" w:rsidRDefault="002F1022" w:rsidP="00533B1B">
      <w:pPr>
        <w:numPr>
          <w:ilvl w:val="2"/>
          <w:numId w:val="1"/>
        </w:numPr>
      </w:pPr>
      <w:r>
        <w:t xml:space="preserve">Changes to the agenda were </w:t>
      </w:r>
      <w:r w:rsidR="008C4838">
        <w:t>requested by Edward AU</w:t>
      </w:r>
      <w:r>
        <w:t xml:space="preserve"> via email.</w:t>
      </w:r>
    </w:p>
    <w:p w14:paraId="27493F08" w14:textId="5180821A" w:rsidR="002F1022" w:rsidRDefault="00500BEF" w:rsidP="00533B1B">
      <w:pPr>
        <w:numPr>
          <w:ilvl w:val="2"/>
          <w:numId w:val="1"/>
        </w:numPr>
      </w:pPr>
      <w:r>
        <w:t>Change order to allow Dan Harkins to go ahead of Edward AU</w:t>
      </w:r>
      <w:r w:rsidR="00AC0BD2">
        <w:t xml:space="preserve"> was not made.</w:t>
      </w:r>
    </w:p>
    <w:p w14:paraId="5572B775" w14:textId="57E27FAF" w:rsidR="00533B1B" w:rsidRDefault="00533B1B" w:rsidP="00533B1B">
      <w:pPr>
        <w:numPr>
          <w:ilvl w:val="2"/>
          <w:numId w:val="1"/>
        </w:numPr>
      </w:pPr>
      <w:r>
        <w:t>No objection to modified agenda</w:t>
      </w:r>
    </w:p>
    <w:p w14:paraId="2CF4F300" w14:textId="32B1E5CD" w:rsidR="00533B1B" w:rsidRDefault="00533B1B" w:rsidP="00533B1B">
      <w:pPr>
        <w:numPr>
          <w:ilvl w:val="1"/>
          <w:numId w:val="1"/>
        </w:numPr>
      </w:pPr>
      <w:r w:rsidRPr="00A045B1">
        <w:rPr>
          <w:b/>
          <w:bCs/>
        </w:rPr>
        <w:t>Editor Report:</w:t>
      </w:r>
      <w:r>
        <w:t xml:space="preserve"> EMILY QI</w:t>
      </w:r>
      <w:r w:rsidR="002300E7">
        <w:t xml:space="preserve"> (Intel)</w:t>
      </w:r>
    </w:p>
    <w:p w14:paraId="2265C102" w14:textId="05E9DA62" w:rsidR="00264016" w:rsidRDefault="006A096F" w:rsidP="00264016">
      <w:pPr>
        <w:numPr>
          <w:ilvl w:val="2"/>
          <w:numId w:val="1"/>
        </w:numPr>
      </w:pPr>
      <w:r w:rsidRPr="006A096F">
        <w:t>One update –</w:t>
      </w:r>
      <w:r>
        <w:t>D3.3 should be ready by May 10, and should include the 47 CIDs approved in March and 46 CIDs approved in April</w:t>
      </w:r>
    </w:p>
    <w:p w14:paraId="776BA123" w14:textId="4EE343D5" w:rsidR="006A096F" w:rsidRDefault="00132EB4" w:rsidP="00132EB4">
      <w:pPr>
        <w:numPr>
          <w:ilvl w:val="1"/>
          <w:numId w:val="1"/>
        </w:numPr>
      </w:pPr>
      <w:r w:rsidRPr="007F338F">
        <w:rPr>
          <w:b/>
          <w:bCs/>
        </w:rPr>
        <w:t>Review document 11-20/247r3</w:t>
      </w:r>
      <w:r>
        <w:t xml:space="preserve"> Emily QI (Intel)</w:t>
      </w:r>
    </w:p>
    <w:p w14:paraId="7DC032A5" w14:textId="7FAE2DE6" w:rsidR="00132EB4" w:rsidRPr="00132EB4" w:rsidRDefault="00643499" w:rsidP="00132EB4">
      <w:pPr>
        <w:numPr>
          <w:ilvl w:val="2"/>
          <w:numId w:val="1"/>
        </w:numPr>
      </w:pPr>
      <w:hyperlink r:id="rId36" w:history="1">
        <w:r w:rsidR="00132EB4">
          <w:rPr>
            <w:rStyle w:val="Hyperlink"/>
            <w:szCs w:val="22"/>
          </w:rPr>
          <w:t>https://mentor.ieee.org/802.11/dcn/20/11-20-0247-03-000m-initial-sb-proposed-resolutions-for-bp-comments.doc</w:t>
        </w:r>
      </w:hyperlink>
    </w:p>
    <w:p w14:paraId="5823C37E" w14:textId="6C3C46EF" w:rsidR="00132EB4" w:rsidRPr="0004360C" w:rsidRDefault="00132EB4" w:rsidP="00132EB4">
      <w:pPr>
        <w:numPr>
          <w:ilvl w:val="2"/>
          <w:numId w:val="1"/>
        </w:numPr>
        <w:rPr>
          <w:highlight w:val="green"/>
        </w:rPr>
      </w:pPr>
      <w:r w:rsidRPr="0004360C">
        <w:rPr>
          <w:szCs w:val="22"/>
          <w:highlight w:val="green"/>
        </w:rPr>
        <w:t>CID 4</w:t>
      </w:r>
      <w:r w:rsidR="0075791D" w:rsidRPr="0004360C">
        <w:rPr>
          <w:szCs w:val="22"/>
          <w:highlight w:val="green"/>
        </w:rPr>
        <w:t>0</w:t>
      </w:r>
      <w:r w:rsidRPr="0004360C">
        <w:rPr>
          <w:szCs w:val="22"/>
          <w:highlight w:val="green"/>
        </w:rPr>
        <w:t>46 (</w:t>
      </w:r>
      <w:r w:rsidR="00001CF6">
        <w:rPr>
          <w:szCs w:val="22"/>
          <w:highlight w:val="green"/>
        </w:rPr>
        <w:t>PHY</w:t>
      </w:r>
      <w:r w:rsidRPr="0004360C">
        <w:rPr>
          <w:szCs w:val="22"/>
          <w:highlight w:val="green"/>
        </w:rPr>
        <w:t>)</w:t>
      </w:r>
    </w:p>
    <w:p w14:paraId="3F5A8819" w14:textId="7A1590D9" w:rsidR="00132EB4" w:rsidRPr="00132EB4" w:rsidRDefault="00132EB4" w:rsidP="00132EB4">
      <w:pPr>
        <w:numPr>
          <w:ilvl w:val="3"/>
          <w:numId w:val="1"/>
        </w:numPr>
      </w:pPr>
      <w:r>
        <w:rPr>
          <w:szCs w:val="22"/>
        </w:rPr>
        <w:t>Review Comment</w:t>
      </w:r>
    </w:p>
    <w:p w14:paraId="129EC98C" w14:textId="7F5E649E" w:rsidR="00132EB4" w:rsidRPr="00132EB4" w:rsidRDefault="00132EB4" w:rsidP="00132EB4">
      <w:pPr>
        <w:numPr>
          <w:ilvl w:val="3"/>
          <w:numId w:val="1"/>
        </w:numPr>
      </w:pPr>
      <w:r>
        <w:rPr>
          <w:szCs w:val="22"/>
        </w:rPr>
        <w:t>Review January discussion and email exchanges since last discussed.</w:t>
      </w:r>
    </w:p>
    <w:p w14:paraId="1CFEF8A6" w14:textId="1DA466A3" w:rsidR="00132EB4" w:rsidRDefault="00197146" w:rsidP="00132EB4">
      <w:pPr>
        <w:numPr>
          <w:ilvl w:val="3"/>
          <w:numId w:val="1"/>
        </w:numPr>
      </w:pPr>
      <w:r>
        <w:t>Review February exchanges</w:t>
      </w:r>
      <w:r w:rsidR="00316A65">
        <w:t xml:space="preserve"> and additional comments exchanged.</w:t>
      </w:r>
    </w:p>
    <w:p w14:paraId="5536B760" w14:textId="77777777" w:rsidR="00316A65" w:rsidRPr="00316A65" w:rsidRDefault="00316A65" w:rsidP="00316A65">
      <w:pPr>
        <w:pStyle w:val="ListParagraph"/>
        <w:numPr>
          <w:ilvl w:val="3"/>
          <w:numId w:val="1"/>
        </w:numPr>
      </w:pPr>
      <w:r w:rsidRPr="00316A65">
        <w:t>Review proposed changes</w:t>
      </w:r>
    </w:p>
    <w:p w14:paraId="57600E6E" w14:textId="097DEFF2" w:rsidR="00AB0951" w:rsidRDefault="00AB0951" w:rsidP="00FB1110">
      <w:pPr>
        <w:numPr>
          <w:ilvl w:val="3"/>
          <w:numId w:val="1"/>
        </w:numPr>
      </w:pPr>
      <w:r>
        <w:t xml:space="preserve">Proposed Resolution: </w:t>
      </w:r>
      <w:r w:rsidR="0030352F">
        <w:rPr>
          <w:rFonts w:ascii="Arial" w:hAnsi="Arial" w:cs="Arial"/>
          <w:color w:val="252423"/>
          <w:spacing w:val="-3"/>
          <w:sz w:val="21"/>
          <w:szCs w:val="21"/>
          <w:shd w:val="clear" w:color="auto" w:fill="F2F6F9"/>
        </w:rPr>
        <w:t>REVISED (PHY: 2020-04-22 20:17:56Z)</w:t>
      </w:r>
      <w:r>
        <w:t xml:space="preserve">. Add a paragraph at the end of end of 11.53 Beacon frame protection procedures: </w:t>
      </w:r>
    </w:p>
    <w:p w14:paraId="4DB6EA87" w14:textId="1B3D2D8D" w:rsidR="00316A65" w:rsidRDefault="00AB0951" w:rsidP="00AB0951">
      <w:pPr>
        <w:ind w:left="2880"/>
      </w:pPr>
      <w:r>
        <w:t>“If OCVC capability is not present in a non-AP STA or if the current AP does not advertise OCVC capability,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p>
    <w:p w14:paraId="61F4F860" w14:textId="5F7A29BF" w:rsidR="000169E0" w:rsidRDefault="0004360C" w:rsidP="0004360C">
      <w:pPr>
        <w:numPr>
          <w:ilvl w:val="2"/>
          <w:numId w:val="1"/>
        </w:numPr>
      </w:pPr>
      <w:r>
        <w:t>No objection – Mark Ready for Motion</w:t>
      </w:r>
    </w:p>
    <w:p w14:paraId="6CA06604" w14:textId="57C127CC" w:rsidR="00001CF6" w:rsidRDefault="00001CF6" w:rsidP="00001CF6">
      <w:pPr>
        <w:numPr>
          <w:ilvl w:val="1"/>
          <w:numId w:val="1"/>
        </w:numPr>
      </w:pPr>
      <w:r w:rsidRPr="007F338F">
        <w:rPr>
          <w:b/>
          <w:bCs/>
        </w:rPr>
        <w:t>Review doc 11-19/2163r14</w:t>
      </w:r>
      <w:r w:rsidR="000D5D55">
        <w:t xml:space="preserve"> – Edward AU (Huawei)</w:t>
      </w:r>
    </w:p>
    <w:p w14:paraId="3845BB8B" w14:textId="06ED75B7" w:rsidR="00001CF6" w:rsidRDefault="000D5D55" w:rsidP="00001CF6">
      <w:pPr>
        <w:numPr>
          <w:ilvl w:val="2"/>
          <w:numId w:val="1"/>
        </w:numPr>
      </w:pPr>
      <w:r>
        <w:t xml:space="preserve"> </w:t>
      </w:r>
      <w:hyperlink r:id="rId37" w:history="1">
        <w:r w:rsidR="0009286B" w:rsidRPr="00C0360A">
          <w:rPr>
            <w:rStyle w:val="Hyperlink"/>
          </w:rPr>
          <w:t>https://mentor.ieee.org/802.11/dcn/19/11-19-2163-14-000m-resolutions-for-some-initial-sa-ballot-comments-on-11md-d3-0.docx</w:t>
        </w:r>
      </w:hyperlink>
      <w:r w:rsidR="0009286B">
        <w:t xml:space="preserve"> </w:t>
      </w:r>
    </w:p>
    <w:p w14:paraId="2D5DDF0C" w14:textId="45A8648D" w:rsidR="000D5D55" w:rsidRPr="007F338F" w:rsidRDefault="000D5D55" w:rsidP="00001CF6">
      <w:pPr>
        <w:numPr>
          <w:ilvl w:val="2"/>
          <w:numId w:val="1"/>
        </w:numPr>
        <w:rPr>
          <w:highlight w:val="green"/>
        </w:rPr>
      </w:pPr>
      <w:r w:rsidRPr="007F338F">
        <w:rPr>
          <w:highlight w:val="green"/>
        </w:rPr>
        <w:t xml:space="preserve">CID </w:t>
      </w:r>
      <w:r w:rsidR="0009286B" w:rsidRPr="007F338F">
        <w:rPr>
          <w:highlight w:val="green"/>
        </w:rPr>
        <w:t>4141 (EDITOR2)</w:t>
      </w:r>
    </w:p>
    <w:p w14:paraId="68265461" w14:textId="43DF321F" w:rsidR="0009286B" w:rsidRDefault="0009286B" w:rsidP="0009286B">
      <w:pPr>
        <w:numPr>
          <w:ilvl w:val="3"/>
          <w:numId w:val="1"/>
        </w:numPr>
      </w:pPr>
      <w:r>
        <w:t>Review Comment</w:t>
      </w:r>
    </w:p>
    <w:p w14:paraId="64929C70" w14:textId="159E1B03" w:rsidR="0009286B" w:rsidRDefault="0009286B" w:rsidP="0009286B">
      <w:pPr>
        <w:numPr>
          <w:ilvl w:val="3"/>
          <w:numId w:val="1"/>
        </w:numPr>
      </w:pPr>
      <w:r>
        <w:t>Review history and response from IEEE-SA Editor</w:t>
      </w:r>
      <w:r w:rsidR="00F8474C">
        <w:t>s</w:t>
      </w:r>
    </w:p>
    <w:p w14:paraId="7CD079BF" w14:textId="77777777" w:rsidR="00696F16" w:rsidRDefault="00696F16" w:rsidP="00696F16">
      <w:pPr>
        <w:numPr>
          <w:ilvl w:val="4"/>
          <w:numId w:val="1"/>
        </w:numPr>
      </w:pPr>
      <w:r>
        <w:t>The followings are the response from Catherine Berger:</w:t>
      </w:r>
    </w:p>
    <w:p w14:paraId="6D7EF0FF" w14:textId="64DB9BDB" w:rsidR="00F8474C" w:rsidRDefault="00696F16" w:rsidP="00696F16">
      <w:pPr>
        <w:ind w:left="3960"/>
      </w:pPr>
      <w:r>
        <w:lastRenderedPageBreak/>
        <w:t xml:space="preserve">This is fine </w:t>
      </w:r>
      <w:proofErr w:type="gramStart"/>
      <w:r>
        <w:t>as long as</w:t>
      </w:r>
      <w:proofErr w:type="gramEnd"/>
      <w:r>
        <w:t xml:space="preserve"> a copy of draft 1.3 of P802.11ah exists somewhere and you can obtain a copy. We would ask that you submit a copy of that draft with your standard so that if any user of your standard needed a copy, IEEE would be able to provide it. Also, 802.11ah/draft 1.3 with date of draft should be listed in the bibliography if it isn't already.</w:t>
      </w:r>
    </w:p>
    <w:p w14:paraId="0CA17D40" w14:textId="551EFA34" w:rsidR="0004360C" w:rsidRDefault="00696F16" w:rsidP="00696F16">
      <w:pPr>
        <w:numPr>
          <w:ilvl w:val="3"/>
          <w:numId w:val="1"/>
        </w:numPr>
      </w:pPr>
      <w:r>
        <w:t xml:space="preserve">Proposed resolution: </w:t>
      </w:r>
      <w:r w:rsidR="00D160BE">
        <w:t>Revised; Incorpor</w:t>
      </w:r>
      <w:r w:rsidR="000C07C3">
        <w:t>ate the changes for CID 4141 in document 11-19/2163r14 &lt;</w:t>
      </w:r>
      <w:hyperlink r:id="rId38" w:history="1">
        <w:r w:rsidR="000C07C3" w:rsidRPr="00C0360A">
          <w:rPr>
            <w:rStyle w:val="Hyperlink"/>
          </w:rPr>
          <w:t>https://mentor.ieee.org/802.11/dcn/19/11-19-2163-14-000m-resolutions-for-some-initial-sa-ballot-comments-on-11md-d3-0.docx</w:t>
        </w:r>
      </w:hyperlink>
      <w:r w:rsidR="000C07C3">
        <w:t>&gt;</w:t>
      </w:r>
      <w:r w:rsidR="003B4A65">
        <w:t xml:space="preserve"> which addresses the requested references.</w:t>
      </w:r>
    </w:p>
    <w:p w14:paraId="49056865" w14:textId="376EF5A5" w:rsidR="00605D93" w:rsidRDefault="00605D93" w:rsidP="007F338F">
      <w:pPr>
        <w:numPr>
          <w:ilvl w:val="3"/>
          <w:numId w:val="1"/>
        </w:numPr>
      </w:pPr>
      <w:r>
        <w:t xml:space="preserve">Discussion on possibly having </w:t>
      </w:r>
      <w:r w:rsidR="0055218B">
        <w:t>the comment withdrawn rather than force a reference to D1.3 explicitly.</w:t>
      </w:r>
    </w:p>
    <w:p w14:paraId="36D2851F" w14:textId="53A0C7A4" w:rsidR="00685990" w:rsidRDefault="00330358" w:rsidP="007F338F">
      <w:pPr>
        <w:numPr>
          <w:ilvl w:val="3"/>
          <w:numId w:val="1"/>
        </w:numPr>
      </w:pPr>
      <w:r>
        <w:t xml:space="preserve">The </w:t>
      </w:r>
      <w:proofErr w:type="spellStart"/>
      <w:r>
        <w:t>MatLab</w:t>
      </w:r>
      <w:proofErr w:type="spellEnd"/>
      <w:r>
        <w:t xml:space="preserve"> model signal field </w:t>
      </w:r>
      <w:r w:rsidR="007F2087">
        <w:t>described in 802.11ah/D1.3 is specific and so that reference is described.</w:t>
      </w:r>
    </w:p>
    <w:p w14:paraId="5A17AF20" w14:textId="0DCE7F91" w:rsidR="00AA4293" w:rsidRDefault="00AA4293" w:rsidP="007F338F">
      <w:pPr>
        <w:numPr>
          <w:ilvl w:val="3"/>
          <w:numId w:val="1"/>
        </w:numPr>
      </w:pPr>
      <w:r>
        <w:t>Discussion on if the NOTE could be</w:t>
      </w:r>
      <w:r w:rsidR="000952DA">
        <w:t xml:space="preserve"> removed, or if it needs to be changed.  If the NOTE is removed, then the reference would not be needed.</w:t>
      </w:r>
    </w:p>
    <w:p w14:paraId="46009DAA" w14:textId="51090347" w:rsidR="000952DA" w:rsidRDefault="00EA5E93" w:rsidP="007F338F">
      <w:pPr>
        <w:numPr>
          <w:ilvl w:val="3"/>
          <w:numId w:val="1"/>
        </w:numPr>
      </w:pPr>
      <w:r>
        <w:t xml:space="preserve">Discussion </w:t>
      </w:r>
      <w:r w:rsidR="00C679EC">
        <w:t>on moving the NOTE to after the new SIG waveform generator tool</w:t>
      </w:r>
      <w:r w:rsidR="00B557DE">
        <w:t xml:space="preserve"> paragraph.</w:t>
      </w:r>
    </w:p>
    <w:p w14:paraId="6B7614C6" w14:textId="096BA9CD" w:rsidR="00B557DE" w:rsidRDefault="00B557DE" w:rsidP="00B557DE">
      <w:pPr>
        <w:numPr>
          <w:ilvl w:val="3"/>
          <w:numId w:val="1"/>
        </w:numPr>
      </w:pPr>
      <w:r>
        <w:t>Updated Resolution:</w:t>
      </w:r>
      <w:r w:rsidRPr="00B557DE">
        <w:t xml:space="preserve"> </w:t>
      </w:r>
      <w:r>
        <w:t>Revised; Incorporate the changes for CID 4141 in document 11-19/2163r1</w:t>
      </w:r>
      <w:r w:rsidR="00587078">
        <w:t>5</w:t>
      </w:r>
      <w:r>
        <w:t xml:space="preserve"> &lt;</w:t>
      </w:r>
      <w:hyperlink r:id="rId39" w:history="1">
        <w:r w:rsidR="00587078">
          <w:rPr>
            <w:rStyle w:val="Hyperlink"/>
          </w:rPr>
          <w:t>https://mentor.ieee.org/802.11/dcn/19/11-19-2163-15-000m-resolutions-for-some-initial-sa-ballot-comments-on-11md-d3-0.docx</w:t>
        </w:r>
      </w:hyperlink>
      <w:r>
        <w:t xml:space="preserve">&gt; which addresses the requested </w:t>
      </w:r>
      <w:r w:rsidR="00587078">
        <w:t>addition of S1G waveform generator tool</w:t>
      </w:r>
      <w:r>
        <w:t>.</w:t>
      </w:r>
    </w:p>
    <w:p w14:paraId="030163AC" w14:textId="16620278" w:rsidR="0004360C" w:rsidRDefault="007F338F" w:rsidP="007F338F">
      <w:pPr>
        <w:numPr>
          <w:ilvl w:val="3"/>
          <w:numId w:val="1"/>
        </w:numPr>
      </w:pPr>
      <w:r>
        <w:t>No objection - Mark Ready for Motion</w:t>
      </w:r>
    </w:p>
    <w:p w14:paraId="18F40E65" w14:textId="13359863" w:rsidR="0004360C" w:rsidRDefault="00C56F93" w:rsidP="00C56F93">
      <w:pPr>
        <w:numPr>
          <w:ilvl w:val="1"/>
          <w:numId w:val="1"/>
        </w:numPr>
      </w:pPr>
      <w:r w:rsidRPr="00D11E0F">
        <w:rPr>
          <w:b/>
          <w:bCs/>
        </w:rPr>
        <w:t>Review doc 11-20/629r</w:t>
      </w:r>
      <w:r w:rsidR="00230F34" w:rsidRPr="00D11E0F">
        <w:rPr>
          <w:b/>
          <w:bCs/>
        </w:rPr>
        <w:t xml:space="preserve">0 </w:t>
      </w:r>
      <w:r w:rsidR="00230F34">
        <w:t>Edward AU (Huawei)</w:t>
      </w:r>
    </w:p>
    <w:p w14:paraId="0A23D274" w14:textId="303B94AE" w:rsidR="00230F34" w:rsidRDefault="00643499" w:rsidP="00230F34">
      <w:pPr>
        <w:numPr>
          <w:ilvl w:val="2"/>
          <w:numId w:val="1"/>
        </w:numPr>
      </w:pPr>
      <w:hyperlink r:id="rId40" w:history="1">
        <w:r w:rsidR="00230F34" w:rsidRPr="00C0360A">
          <w:rPr>
            <w:rStyle w:val="Hyperlink"/>
          </w:rPr>
          <w:t>https://mentor.ieee.org/802.11/dcn/20/11-20-0629-00-000m-proposed-resolutions-for-cids-related-to-the-date-of-publication-of-the-references-in-mib.docx</w:t>
        </w:r>
      </w:hyperlink>
      <w:r w:rsidR="00230F34">
        <w:t xml:space="preserve"> </w:t>
      </w:r>
    </w:p>
    <w:p w14:paraId="78C3A38F" w14:textId="557B56C3" w:rsidR="00174859" w:rsidRDefault="00174859" w:rsidP="00230F34">
      <w:pPr>
        <w:numPr>
          <w:ilvl w:val="2"/>
          <w:numId w:val="1"/>
        </w:numPr>
      </w:pPr>
      <w:r>
        <w:t>Review submission on changes for References:</w:t>
      </w:r>
    </w:p>
    <w:p w14:paraId="37EFC851" w14:textId="62920884" w:rsidR="00132755" w:rsidRDefault="00132755" w:rsidP="00132755">
      <w:pPr>
        <w:pStyle w:val="ListParagraph"/>
        <w:numPr>
          <w:ilvl w:val="2"/>
          <w:numId w:val="1"/>
        </w:numPr>
        <w:rPr>
          <w:sz w:val="24"/>
          <w:szCs w:val="24"/>
        </w:rPr>
      </w:pPr>
      <w:r w:rsidRPr="0091057B">
        <w:rPr>
          <w:sz w:val="24"/>
          <w:szCs w:val="24"/>
          <w:highlight w:val="green"/>
        </w:rPr>
        <w:t>CIDs 4005, 4006, 4007, 4008, 4009, 4010, 4011, and 4012</w:t>
      </w:r>
      <w:r w:rsidRPr="00132755">
        <w:rPr>
          <w:sz w:val="24"/>
          <w:szCs w:val="24"/>
        </w:rPr>
        <w:t xml:space="preserve"> are GEN comments</w:t>
      </w:r>
      <w:r w:rsidR="003A3EBD">
        <w:rPr>
          <w:sz w:val="24"/>
          <w:szCs w:val="24"/>
        </w:rPr>
        <w:t xml:space="preserve"> and </w:t>
      </w:r>
      <w:r w:rsidR="003A3EBD" w:rsidRPr="0091057B">
        <w:rPr>
          <w:sz w:val="24"/>
          <w:szCs w:val="24"/>
          <w:highlight w:val="cyan"/>
        </w:rPr>
        <w:t>CIDs 4183, 4184, 4185, and 4186</w:t>
      </w:r>
      <w:r w:rsidR="003A3EBD" w:rsidRPr="003A3EBD">
        <w:rPr>
          <w:sz w:val="24"/>
          <w:szCs w:val="24"/>
        </w:rPr>
        <w:t xml:space="preserve"> are EDITOR2</w:t>
      </w:r>
      <w:r w:rsidR="003A3EBD">
        <w:rPr>
          <w:sz w:val="24"/>
          <w:szCs w:val="24"/>
        </w:rPr>
        <w:t>.</w:t>
      </w:r>
    </w:p>
    <w:p w14:paraId="175DA2AC" w14:textId="398D8234" w:rsidR="003A3EBD" w:rsidRDefault="003A3EBD" w:rsidP="00132755">
      <w:pPr>
        <w:pStyle w:val="ListParagraph"/>
        <w:numPr>
          <w:ilvl w:val="2"/>
          <w:numId w:val="1"/>
        </w:numPr>
        <w:rPr>
          <w:sz w:val="24"/>
          <w:szCs w:val="24"/>
        </w:rPr>
      </w:pPr>
      <w:r>
        <w:rPr>
          <w:sz w:val="24"/>
          <w:szCs w:val="24"/>
        </w:rPr>
        <w:t>Review the CIDs</w:t>
      </w:r>
      <w:r w:rsidR="0064320D">
        <w:rPr>
          <w:sz w:val="24"/>
          <w:szCs w:val="24"/>
        </w:rPr>
        <w:t xml:space="preserve"> and the comments and proposed resolution history.</w:t>
      </w:r>
    </w:p>
    <w:p w14:paraId="04C8CA6E" w14:textId="1783D724" w:rsidR="000022AB" w:rsidRDefault="000022AB" w:rsidP="00132755">
      <w:pPr>
        <w:pStyle w:val="ListParagraph"/>
        <w:numPr>
          <w:ilvl w:val="2"/>
          <w:numId w:val="1"/>
        </w:numPr>
        <w:rPr>
          <w:sz w:val="24"/>
          <w:szCs w:val="24"/>
        </w:rPr>
      </w:pPr>
      <w:r>
        <w:rPr>
          <w:sz w:val="24"/>
          <w:szCs w:val="24"/>
        </w:rPr>
        <w:t>Review proposed changes.</w:t>
      </w:r>
    </w:p>
    <w:p w14:paraId="750C4F6B" w14:textId="33644A45" w:rsidR="0064320D" w:rsidRPr="00132755" w:rsidRDefault="002C7B0C" w:rsidP="00132755">
      <w:pPr>
        <w:pStyle w:val="ListParagraph"/>
        <w:numPr>
          <w:ilvl w:val="2"/>
          <w:numId w:val="1"/>
        </w:numPr>
        <w:rPr>
          <w:sz w:val="24"/>
          <w:szCs w:val="24"/>
        </w:rPr>
      </w:pPr>
      <w:r>
        <w:rPr>
          <w:sz w:val="24"/>
          <w:szCs w:val="24"/>
        </w:rPr>
        <w:t>Proposed Resolution: Revised; Incorporate the changes proposed</w:t>
      </w:r>
      <w:r w:rsidR="007F3BF3">
        <w:rPr>
          <w:sz w:val="24"/>
          <w:szCs w:val="24"/>
        </w:rPr>
        <w:t xml:space="preserve"> in doc 11-20/629r</w:t>
      </w:r>
      <w:r w:rsidR="00DE107D">
        <w:rPr>
          <w:sz w:val="24"/>
          <w:szCs w:val="24"/>
        </w:rPr>
        <w:t>1</w:t>
      </w:r>
      <w:r w:rsidR="007F3BF3">
        <w:rPr>
          <w:sz w:val="24"/>
          <w:szCs w:val="24"/>
        </w:rPr>
        <w:t xml:space="preserve"> &lt;</w:t>
      </w:r>
      <w:hyperlink r:id="rId41" w:history="1">
        <w:r w:rsidR="00DE107D">
          <w:rPr>
            <w:rStyle w:val="Hyperlink"/>
          </w:rPr>
          <w:t>https://mentor.ieee.org/802.11/dcn/20/11-20-0629-01-000m-proposed-resolutions-for-cids-related-to-the-date-of-publication-of-the-references-in-mib.docx</w:t>
        </w:r>
      </w:hyperlink>
      <w:r w:rsidR="007F3BF3">
        <w:t xml:space="preserve">&gt; which removes </w:t>
      </w:r>
      <w:r w:rsidR="00E34887">
        <w:t xml:space="preserve">specific </w:t>
      </w:r>
      <w:r w:rsidR="003237C9">
        <w:t>references in the MIB and corrects the deprecated sentences.</w:t>
      </w:r>
    </w:p>
    <w:p w14:paraId="77BC5818" w14:textId="1E2706D4" w:rsidR="00174859" w:rsidRDefault="00174859" w:rsidP="00132755">
      <w:pPr>
        <w:numPr>
          <w:ilvl w:val="2"/>
          <w:numId w:val="1"/>
        </w:numPr>
      </w:pPr>
      <w:r>
        <w:t xml:space="preserve"> </w:t>
      </w:r>
      <w:r w:rsidR="00D66AA2">
        <w:t xml:space="preserve">Discussion </w:t>
      </w:r>
      <w:r w:rsidR="005864AE">
        <w:t>–</w:t>
      </w:r>
      <w:r w:rsidR="00D66AA2">
        <w:t xml:space="preserve"> </w:t>
      </w:r>
      <w:r w:rsidR="005864AE">
        <w:t xml:space="preserve">was the end of the sentence ned a </w:t>
      </w:r>
      <w:r w:rsidR="00DF76E0">
        <w:t>plural “standard”</w:t>
      </w:r>
      <w:r w:rsidR="005864AE">
        <w:t xml:space="preserve"> as </w:t>
      </w:r>
      <w:r w:rsidR="00DF76E0">
        <w:t>opposed</w:t>
      </w:r>
      <w:r w:rsidR="005864AE">
        <w:t xml:space="preserve"> to “standard”.</w:t>
      </w:r>
    </w:p>
    <w:p w14:paraId="0E77157A" w14:textId="3070F284" w:rsidR="005864AE" w:rsidRDefault="005864AE" w:rsidP="00132755">
      <w:pPr>
        <w:numPr>
          <w:ilvl w:val="2"/>
          <w:numId w:val="1"/>
        </w:numPr>
      </w:pPr>
      <w:r>
        <w:t>Discussion on if the specific references are required</w:t>
      </w:r>
      <w:r w:rsidR="0051303E">
        <w:t xml:space="preserve"> for any of the MIB variables.</w:t>
      </w:r>
    </w:p>
    <w:p w14:paraId="78149096" w14:textId="2BB97D26" w:rsidR="0051303E" w:rsidRDefault="006A0A32" w:rsidP="00132755">
      <w:pPr>
        <w:numPr>
          <w:ilvl w:val="2"/>
          <w:numId w:val="1"/>
        </w:numPr>
      </w:pPr>
      <w:r>
        <w:t>Discussion on changing “the standards” to “IEEE Std. 802.11”.</w:t>
      </w:r>
    </w:p>
    <w:p w14:paraId="0602E7C3" w14:textId="3D69D510" w:rsidR="006A0A32" w:rsidRDefault="0089436F" w:rsidP="00132755">
      <w:pPr>
        <w:numPr>
          <w:ilvl w:val="2"/>
          <w:numId w:val="1"/>
        </w:numPr>
      </w:pPr>
      <w:r>
        <w:t xml:space="preserve">Missing a change to </w:t>
      </w:r>
      <w:r w:rsidR="00691DDA">
        <w:t xml:space="preserve">3976.62 </w:t>
      </w:r>
      <w:r w:rsidR="008B71E1">
        <w:t>–</w:t>
      </w:r>
      <w:r w:rsidR="00691DDA">
        <w:t xml:space="preserve"> </w:t>
      </w:r>
      <w:r w:rsidR="008B71E1">
        <w:t>added to changes.</w:t>
      </w:r>
    </w:p>
    <w:p w14:paraId="201F92B8" w14:textId="48F3688C" w:rsidR="008B71E1" w:rsidRDefault="00B0642E" w:rsidP="00132755">
      <w:pPr>
        <w:numPr>
          <w:ilvl w:val="2"/>
          <w:numId w:val="1"/>
        </w:numPr>
      </w:pPr>
      <w:r>
        <w:t>Summary removing the entire line of the references.</w:t>
      </w:r>
    </w:p>
    <w:p w14:paraId="3CFE9761" w14:textId="7AC23786" w:rsidR="00B0642E" w:rsidRDefault="00DA3F72" w:rsidP="00132755">
      <w:pPr>
        <w:numPr>
          <w:ilvl w:val="2"/>
          <w:numId w:val="1"/>
        </w:numPr>
      </w:pPr>
      <w:r>
        <w:t>For Deprecated MIBs, we have a</w:t>
      </w:r>
      <w:r w:rsidR="003168ED">
        <w:t xml:space="preserve"> sentence that indicates that this is deprecated as it has been removed from standard.</w:t>
      </w:r>
    </w:p>
    <w:p w14:paraId="07D8FD27" w14:textId="313BF447" w:rsidR="003168ED" w:rsidRDefault="005C0581" w:rsidP="00132755">
      <w:pPr>
        <w:numPr>
          <w:ilvl w:val="2"/>
          <w:numId w:val="1"/>
        </w:numPr>
      </w:pPr>
      <w:r>
        <w:t>Discussion what the sentence should be</w:t>
      </w:r>
      <w:r w:rsidR="00930C35">
        <w:t xml:space="preserve"> in the description field of the MIB.</w:t>
      </w:r>
    </w:p>
    <w:p w14:paraId="641726BA" w14:textId="4455C66F" w:rsidR="00930C35" w:rsidRDefault="00580F2D" w:rsidP="00132755">
      <w:pPr>
        <w:numPr>
          <w:ilvl w:val="2"/>
          <w:numId w:val="1"/>
        </w:numPr>
      </w:pPr>
      <w:r>
        <w:t>Discussion on how many occurrences of “removed from this standard” about 38.</w:t>
      </w:r>
    </w:p>
    <w:p w14:paraId="29AA5A6E" w14:textId="1C0633C8" w:rsidR="00580F2D" w:rsidRDefault="00364258" w:rsidP="00132755">
      <w:pPr>
        <w:numPr>
          <w:ilvl w:val="2"/>
          <w:numId w:val="1"/>
        </w:numPr>
      </w:pPr>
      <w:r>
        <w:t xml:space="preserve">There were 9 </w:t>
      </w:r>
      <w:r w:rsidR="0091057B">
        <w:t xml:space="preserve">instances </w:t>
      </w:r>
      <w:r>
        <w:t xml:space="preserve">that we are looking </w:t>
      </w:r>
      <w:r w:rsidR="00F749FA">
        <w:t>to have IEEE Std. 802.11.</w:t>
      </w:r>
    </w:p>
    <w:p w14:paraId="5E482DAF" w14:textId="29904C1F" w:rsidR="00F749FA" w:rsidRDefault="00A317FB" w:rsidP="00132755">
      <w:pPr>
        <w:numPr>
          <w:ilvl w:val="2"/>
          <w:numId w:val="1"/>
        </w:numPr>
      </w:pPr>
      <w:r>
        <w:t xml:space="preserve">Preference of Edward was to keep the proposed changes as in R1 and have the 12 CIDs </w:t>
      </w:r>
      <w:r w:rsidR="00410CF2">
        <w:t xml:space="preserve">with the </w:t>
      </w:r>
      <w:r w:rsidR="0009154E">
        <w:t xml:space="preserve">same </w:t>
      </w:r>
      <w:r w:rsidR="00410CF2">
        <w:t>Resolution</w:t>
      </w:r>
      <w:r w:rsidR="0009154E">
        <w:t xml:space="preserve">. </w:t>
      </w:r>
      <w:r w:rsidR="00CE691A">
        <w:t xml:space="preserve"> Note that the EDITOR2 CIDs were motioned in Motion #154, so a new motion to redo the resolution will be made.</w:t>
      </w:r>
    </w:p>
    <w:p w14:paraId="1FC51B67" w14:textId="0C56F74E" w:rsidR="00452C3F" w:rsidRDefault="00452C3F" w:rsidP="00132755">
      <w:pPr>
        <w:numPr>
          <w:ilvl w:val="2"/>
          <w:numId w:val="1"/>
        </w:numPr>
      </w:pPr>
      <w:r>
        <w:lastRenderedPageBreak/>
        <w:t xml:space="preserve">Updated proposed Resolution: </w:t>
      </w:r>
      <w:r w:rsidRPr="00452C3F">
        <w:t>REVISED (GEN: 2020-04-22 21:04:15Z) - Incorporate the changes proposed in doc 11-20/629r1 &lt;</w:t>
      </w:r>
      <w:hyperlink r:id="rId42" w:history="1">
        <w:r w:rsidRPr="00C0360A">
          <w:rPr>
            <w:rStyle w:val="Hyperlink"/>
          </w:rPr>
          <w:t>https://mentor.ieee.org/802.11/dcn/20/11-20-0629-01-000m-proposed-resolutions-for-cids-related-to-the-date-of-publication-of-the-references-in-mib.docx</w:t>
        </w:r>
      </w:hyperlink>
      <w:r w:rsidRPr="00452C3F">
        <w:t>&gt; which removes specific references in the MIB and corrects the deprecated sentences.</w:t>
      </w:r>
    </w:p>
    <w:p w14:paraId="46ECE2F1" w14:textId="7EDE5994" w:rsidR="00452C3F" w:rsidRDefault="00452C3F" w:rsidP="00132755">
      <w:pPr>
        <w:numPr>
          <w:ilvl w:val="2"/>
          <w:numId w:val="1"/>
        </w:numPr>
      </w:pPr>
      <w:r>
        <w:t>No objection – Mark Ready for Motion</w:t>
      </w:r>
    </w:p>
    <w:p w14:paraId="55A9A3F3" w14:textId="15FB65C5" w:rsidR="00AE1D47" w:rsidRDefault="00940D3D" w:rsidP="00AE1D47">
      <w:pPr>
        <w:numPr>
          <w:ilvl w:val="1"/>
          <w:numId w:val="1"/>
        </w:numPr>
      </w:pPr>
      <w:r w:rsidRPr="00F73855">
        <w:rPr>
          <w:b/>
          <w:bCs/>
        </w:rPr>
        <w:t>Review</w:t>
      </w:r>
      <w:r w:rsidR="00AE1D47" w:rsidRPr="00F73855">
        <w:rPr>
          <w:b/>
          <w:bCs/>
        </w:rPr>
        <w:t xml:space="preserve"> doc</w:t>
      </w:r>
      <w:r w:rsidRPr="00F73855">
        <w:rPr>
          <w:b/>
          <w:bCs/>
        </w:rPr>
        <w:t xml:space="preserve"> 11-20/270r</w:t>
      </w:r>
      <w:r w:rsidR="00D95D58" w:rsidRPr="00F73855">
        <w:rPr>
          <w:b/>
          <w:bCs/>
        </w:rPr>
        <w:t>8</w:t>
      </w:r>
      <w:r w:rsidR="0091057B">
        <w:t xml:space="preserve"> – Edward AU (Huawei)</w:t>
      </w:r>
    </w:p>
    <w:p w14:paraId="4CEC2940" w14:textId="4CE3A453" w:rsidR="00940D3D" w:rsidRDefault="00643499" w:rsidP="00940D3D">
      <w:pPr>
        <w:numPr>
          <w:ilvl w:val="2"/>
          <w:numId w:val="1"/>
        </w:numPr>
      </w:pPr>
      <w:hyperlink r:id="rId43" w:history="1">
        <w:r w:rsidR="0091057B" w:rsidRPr="00C0360A">
          <w:rPr>
            <w:rStyle w:val="Hyperlink"/>
          </w:rPr>
          <w:t>https://mentor.ieee.org/802.11/dcn/20/11-20-0270-08-000m-resolutions-for-some-initial-sa-ballot-comments-on-11md-d3-0-part-ii.docx</w:t>
        </w:r>
      </w:hyperlink>
      <w:r w:rsidR="0091057B">
        <w:t xml:space="preserve"> </w:t>
      </w:r>
    </w:p>
    <w:p w14:paraId="4AF6A651" w14:textId="342A4BC5" w:rsidR="00CE691A" w:rsidRPr="0091057B" w:rsidRDefault="00D458B5" w:rsidP="00132755">
      <w:pPr>
        <w:numPr>
          <w:ilvl w:val="2"/>
          <w:numId w:val="1"/>
        </w:numPr>
        <w:rPr>
          <w:highlight w:val="green"/>
        </w:rPr>
      </w:pPr>
      <w:r w:rsidRPr="0091057B">
        <w:rPr>
          <w:highlight w:val="green"/>
        </w:rPr>
        <w:t>CID 4072 (EDITOR2)</w:t>
      </w:r>
    </w:p>
    <w:p w14:paraId="73B1FBEE" w14:textId="55C7280B" w:rsidR="00AE1D47" w:rsidRDefault="00AE1D47" w:rsidP="00AE1D47">
      <w:pPr>
        <w:numPr>
          <w:ilvl w:val="3"/>
          <w:numId w:val="1"/>
        </w:numPr>
      </w:pPr>
      <w:r>
        <w:t>Review Comment</w:t>
      </w:r>
    </w:p>
    <w:p w14:paraId="54580E2A" w14:textId="342B9A00" w:rsidR="003163D5" w:rsidRDefault="003163D5" w:rsidP="00AE1D47">
      <w:pPr>
        <w:numPr>
          <w:ilvl w:val="3"/>
          <w:numId w:val="1"/>
        </w:numPr>
      </w:pPr>
      <w:r>
        <w:t>Review proposed changes.</w:t>
      </w:r>
    </w:p>
    <w:p w14:paraId="111E9AB0" w14:textId="03CD4343" w:rsidR="00D458B5" w:rsidRDefault="00AE1D47" w:rsidP="00D458B5">
      <w:pPr>
        <w:numPr>
          <w:ilvl w:val="3"/>
          <w:numId w:val="1"/>
        </w:numPr>
      </w:pPr>
      <w:r>
        <w:t xml:space="preserve"> Proposed Resolution: Revised; </w:t>
      </w:r>
      <w:r w:rsidR="00D458B5">
        <w:t>incorporate changes in 11-20/270r</w:t>
      </w:r>
      <w:r w:rsidR="00B67676">
        <w:t>9</w:t>
      </w:r>
      <w:r w:rsidR="00D95D58">
        <w:t xml:space="preserve"> &lt;</w:t>
      </w:r>
      <w:hyperlink r:id="rId44" w:history="1">
        <w:r w:rsidR="00B67676">
          <w:rPr>
            <w:rStyle w:val="Hyperlink"/>
          </w:rPr>
          <w:t>https://mentor.ieee.org/802.11/dcn/20/11-20-0270-09-000m-resolutions-for-some-initial-sa-ballot-comments-on-11md-d3-0-part-ii.docx</w:t>
        </w:r>
      </w:hyperlink>
      <w:r w:rsidR="00D95D58">
        <w:t>&gt;</w:t>
      </w:r>
    </w:p>
    <w:p w14:paraId="3FF516FA" w14:textId="3E75C22C" w:rsidR="0009154E" w:rsidRDefault="00AE1D47" w:rsidP="00AE1D47">
      <w:pPr>
        <w:numPr>
          <w:ilvl w:val="3"/>
          <w:numId w:val="1"/>
        </w:numPr>
      </w:pPr>
      <w:r>
        <w:t xml:space="preserve"> No objection – Mark Ready for Motion</w:t>
      </w:r>
    </w:p>
    <w:p w14:paraId="46A6D771" w14:textId="36CD66DF" w:rsidR="00AE1D47" w:rsidRPr="00F73855" w:rsidRDefault="00AE1D47" w:rsidP="00AE1D47">
      <w:pPr>
        <w:numPr>
          <w:ilvl w:val="2"/>
          <w:numId w:val="1"/>
        </w:numPr>
        <w:rPr>
          <w:highlight w:val="yellow"/>
        </w:rPr>
      </w:pPr>
      <w:r w:rsidRPr="00F73855">
        <w:rPr>
          <w:highlight w:val="yellow"/>
        </w:rPr>
        <w:t>CID 4101 (EDITOR2)</w:t>
      </w:r>
    </w:p>
    <w:p w14:paraId="00F03B2D" w14:textId="7F5A1238" w:rsidR="00AE1D47" w:rsidRDefault="00AE1D47" w:rsidP="00AE1D47">
      <w:pPr>
        <w:numPr>
          <w:ilvl w:val="3"/>
          <w:numId w:val="1"/>
        </w:numPr>
      </w:pPr>
      <w:r>
        <w:t>Review comment</w:t>
      </w:r>
    </w:p>
    <w:p w14:paraId="3D79F8F6" w14:textId="5C02FD0A" w:rsidR="00452C3F" w:rsidRDefault="003163D5" w:rsidP="00AE1D47">
      <w:pPr>
        <w:numPr>
          <w:ilvl w:val="3"/>
          <w:numId w:val="1"/>
        </w:numPr>
      </w:pPr>
      <w:r>
        <w:t>Review proposed changes.</w:t>
      </w:r>
    </w:p>
    <w:p w14:paraId="79B24431" w14:textId="04452CF6" w:rsidR="00814265" w:rsidRDefault="00857F79" w:rsidP="00AE1D47">
      <w:pPr>
        <w:numPr>
          <w:ilvl w:val="3"/>
          <w:numId w:val="1"/>
        </w:numPr>
      </w:pPr>
      <w:r>
        <w:t xml:space="preserve">There was a concern that some of the locations cited needed to </w:t>
      </w:r>
      <w:r w:rsidR="00F73855">
        <w:t>be reviewed.</w:t>
      </w:r>
    </w:p>
    <w:p w14:paraId="65244FC9" w14:textId="068C4D96" w:rsidR="00814265" w:rsidRDefault="00F73855" w:rsidP="00AE1D47">
      <w:pPr>
        <w:numPr>
          <w:ilvl w:val="3"/>
          <w:numId w:val="1"/>
        </w:numPr>
      </w:pPr>
      <w:r>
        <w:t xml:space="preserve">Add this CID to an upcoming Telecon in after a </w:t>
      </w:r>
      <w:r w:rsidR="0019598A">
        <w:t>weeks’ time</w:t>
      </w:r>
      <w:r>
        <w:t>.</w:t>
      </w:r>
    </w:p>
    <w:p w14:paraId="1BB53A2C" w14:textId="36635697" w:rsidR="00F73855" w:rsidRPr="0019598A" w:rsidRDefault="00F73855" w:rsidP="00F73855">
      <w:pPr>
        <w:numPr>
          <w:ilvl w:val="2"/>
          <w:numId w:val="1"/>
        </w:numPr>
        <w:rPr>
          <w:highlight w:val="green"/>
        </w:rPr>
      </w:pPr>
      <w:r w:rsidRPr="0019598A">
        <w:rPr>
          <w:highlight w:val="green"/>
        </w:rPr>
        <w:t xml:space="preserve">CID </w:t>
      </w:r>
      <w:r w:rsidR="00051506" w:rsidRPr="0019598A">
        <w:rPr>
          <w:highlight w:val="green"/>
        </w:rPr>
        <w:t>4174 (EDITOR2)</w:t>
      </w:r>
    </w:p>
    <w:p w14:paraId="1BFDB015" w14:textId="2C05D01C" w:rsidR="00051506" w:rsidRDefault="00C77B03" w:rsidP="007820B7">
      <w:pPr>
        <w:numPr>
          <w:ilvl w:val="3"/>
          <w:numId w:val="1"/>
        </w:numPr>
      </w:pPr>
      <w:r>
        <w:t>Review Comment</w:t>
      </w:r>
    </w:p>
    <w:p w14:paraId="760D95A4" w14:textId="1555482D" w:rsidR="00C77B03" w:rsidRDefault="00C77B03" w:rsidP="007820B7">
      <w:pPr>
        <w:numPr>
          <w:ilvl w:val="3"/>
          <w:numId w:val="1"/>
        </w:numPr>
      </w:pPr>
      <w:r>
        <w:t>Review proposed rejection.</w:t>
      </w:r>
    </w:p>
    <w:p w14:paraId="03BEA178" w14:textId="3EDCEE52" w:rsidR="00C77B03" w:rsidRDefault="00C77B03" w:rsidP="00BA5F59">
      <w:pPr>
        <w:numPr>
          <w:ilvl w:val="3"/>
          <w:numId w:val="1"/>
        </w:numPr>
      </w:pPr>
      <w:r>
        <w:t xml:space="preserve">Proposed Resolution: </w:t>
      </w:r>
      <w:r w:rsidR="00BA5F59">
        <w:t>Rejected. The requirement is to avoid using symbols not written in the 7-bit US-ASCII character set and it does not mean that abbreviated units are not allowable.</w:t>
      </w:r>
    </w:p>
    <w:p w14:paraId="0DDFBD0D" w14:textId="10AC6522" w:rsidR="00BA5F59" w:rsidRDefault="00BA5F59" w:rsidP="00BA5F59">
      <w:pPr>
        <w:numPr>
          <w:ilvl w:val="3"/>
          <w:numId w:val="1"/>
        </w:numPr>
      </w:pPr>
      <w:r>
        <w:t>No objection – Mark Ready for Motion</w:t>
      </w:r>
    </w:p>
    <w:p w14:paraId="40B0758F" w14:textId="0620D670" w:rsidR="0019598A" w:rsidRDefault="0019598A" w:rsidP="0019598A">
      <w:pPr>
        <w:numPr>
          <w:ilvl w:val="1"/>
          <w:numId w:val="1"/>
        </w:numPr>
      </w:pPr>
      <w:r w:rsidRPr="00D11E0F">
        <w:rPr>
          <w:b/>
          <w:bCs/>
        </w:rPr>
        <w:t>Review doc 11-20/371r2</w:t>
      </w:r>
      <w:r>
        <w:t xml:space="preserve"> – Edward AU (Huawei)</w:t>
      </w:r>
    </w:p>
    <w:p w14:paraId="34CF3E36" w14:textId="73BC098E" w:rsidR="0019598A" w:rsidRDefault="00643499" w:rsidP="0019598A">
      <w:pPr>
        <w:numPr>
          <w:ilvl w:val="2"/>
          <w:numId w:val="1"/>
        </w:numPr>
      </w:pPr>
      <w:hyperlink r:id="rId45" w:history="1">
        <w:r w:rsidR="00601CC7" w:rsidRPr="00C0360A">
          <w:rPr>
            <w:rStyle w:val="Hyperlink"/>
          </w:rPr>
          <w:t>https://mentor.ieee.org/802.11/dcn/20/11-20-0371-02-000m-resolution-for-cmmg-mac-related-cids-4217-4218-and-4250.docx</w:t>
        </w:r>
      </w:hyperlink>
    </w:p>
    <w:p w14:paraId="31CCCDEB" w14:textId="66F9D02F" w:rsidR="00601CC7" w:rsidRPr="00D11E0F" w:rsidRDefault="00601CC7" w:rsidP="0019598A">
      <w:pPr>
        <w:numPr>
          <w:ilvl w:val="2"/>
          <w:numId w:val="1"/>
        </w:numPr>
        <w:rPr>
          <w:highlight w:val="green"/>
        </w:rPr>
      </w:pPr>
      <w:r w:rsidRPr="00D11E0F">
        <w:rPr>
          <w:highlight w:val="green"/>
        </w:rPr>
        <w:t xml:space="preserve">CID 4217 </w:t>
      </w:r>
      <w:r w:rsidR="00B00CD1" w:rsidRPr="00D11E0F">
        <w:rPr>
          <w:highlight w:val="green"/>
        </w:rPr>
        <w:t xml:space="preserve">and 4218 </w:t>
      </w:r>
      <w:r w:rsidRPr="00D11E0F">
        <w:rPr>
          <w:highlight w:val="green"/>
        </w:rPr>
        <w:t>(</w:t>
      </w:r>
      <w:r w:rsidR="00B00CD1" w:rsidRPr="00D11E0F">
        <w:rPr>
          <w:highlight w:val="green"/>
        </w:rPr>
        <w:t>MAC</w:t>
      </w:r>
      <w:r w:rsidRPr="00D11E0F">
        <w:rPr>
          <w:highlight w:val="green"/>
        </w:rPr>
        <w:t xml:space="preserve">) </w:t>
      </w:r>
    </w:p>
    <w:p w14:paraId="1A99BFC7" w14:textId="18B485C6" w:rsidR="00B00CD1" w:rsidRDefault="00B00CD1" w:rsidP="00B00CD1">
      <w:pPr>
        <w:numPr>
          <w:ilvl w:val="3"/>
          <w:numId w:val="1"/>
        </w:numPr>
      </w:pPr>
      <w:r>
        <w:t xml:space="preserve"> Review comment</w:t>
      </w:r>
    </w:p>
    <w:p w14:paraId="607CC994" w14:textId="41B94F98" w:rsidR="00B00CD1" w:rsidRDefault="00B00CD1" w:rsidP="00B00CD1">
      <w:pPr>
        <w:numPr>
          <w:ilvl w:val="3"/>
          <w:numId w:val="1"/>
        </w:numPr>
      </w:pPr>
      <w:r>
        <w:t xml:space="preserve"> </w:t>
      </w:r>
      <w:r w:rsidR="00C04E3F">
        <w:t>Review the submission discussion and proposed changes.</w:t>
      </w:r>
    </w:p>
    <w:p w14:paraId="7D2F5B79" w14:textId="4D310C57" w:rsidR="00EB06CB" w:rsidRDefault="00070564" w:rsidP="00B00CD1">
      <w:pPr>
        <w:numPr>
          <w:ilvl w:val="3"/>
          <w:numId w:val="1"/>
        </w:numPr>
      </w:pPr>
      <w:r>
        <w:t xml:space="preserve"> Concern that this may be a significant technical change</w:t>
      </w:r>
    </w:p>
    <w:p w14:paraId="6DB34835" w14:textId="6C461020" w:rsidR="00070564" w:rsidRDefault="00070564" w:rsidP="00070564">
      <w:pPr>
        <w:numPr>
          <w:ilvl w:val="4"/>
          <w:numId w:val="1"/>
        </w:numPr>
      </w:pPr>
      <w:r>
        <w:t xml:space="preserve">The </w:t>
      </w:r>
      <w:proofErr w:type="spellStart"/>
      <w:r>
        <w:t>TGaj</w:t>
      </w:r>
      <w:proofErr w:type="spellEnd"/>
      <w:r>
        <w:t xml:space="preserve"> folks have reviewed and proposed these changes and the DMG folks have also reviewed this set of changes.</w:t>
      </w:r>
    </w:p>
    <w:p w14:paraId="79B07100" w14:textId="1AEBD072" w:rsidR="00C04E3F" w:rsidRDefault="00C1644D" w:rsidP="00B00CD1">
      <w:pPr>
        <w:numPr>
          <w:ilvl w:val="3"/>
          <w:numId w:val="1"/>
        </w:numPr>
      </w:pPr>
      <w:r>
        <w:t xml:space="preserve"> Proposed resolution: </w:t>
      </w:r>
      <w:r w:rsidR="00BF0C0C" w:rsidRPr="00BF0C0C">
        <w:t>REVISED (MAC: 2020-04-22 21:18:36Z): Incorporate the changes as shown for CIDs 4217 and 4218 in 11-20/0371r2 (</w:t>
      </w:r>
      <w:hyperlink r:id="rId46" w:history="1">
        <w:r w:rsidR="00BF0C0C" w:rsidRPr="00C0360A">
          <w:rPr>
            <w:rStyle w:val="Hyperlink"/>
          </w:rPr>
          <w:t>https://mentor.ieee.org/802.11/dcn/20/11-20-0371-02-000m-resolution-for-cmmg-mac-related-cids-4217-4218-and-4250.docx</w:t>
        </w:r>
      </w:hyperlink>
      <w:r w:rsidR="00BF0C0C" w:rsidRPr="00BF0C0C">
        <w:t xml:space="preserve">), which adds the </w:t>
      </w:r>
      <w:proofErr w:type="spellStart"/>
      <w:r w:rsidR="00BF0C0C" w:rsidRPr="00BF0C0C">
        <w:t>behavior</w:t>
      </w:r>
      <w:proofErr w:type="spellEnd"/>
      <w:r w:rsidR="00BF0C0C" w:rsidRPr="00BF0C0C">
        <w:t xml:space="preserve"> associated with the Antenna Pattern Reciprocity field.</w:t>
      </w:r>
    </w:p>
    <w:p w14:paraId="41CB8BDC" w14:textId="546BD8BF" w:rsidR="00B00CD1" w:rsidRDefault="00B00CD1" w:rsidP="00B00CD1">
      <w:pPr>
        <w:numPr>
          <w:ilvl w:val="3"/>
          <w:numId w:val="1"/>
        </w:numPr>
      </w:pPr>
      <w:r>
        <w:t xml:space="preserve"> </w:t>
      </w:r>
      <w:r w:rsidR="00BF0C0C">
        <w:t xml:space="preserve">Discussion on </w:t>
      </w:r>
      <w:r w:rsidR="00022554">
        <w:t>wording in DMG vs the new wording and the length of the new sentence on page 2059.</w:t>
      </w:r>
    </w:p>
    <w:p w14:paraId="4867071B" w14:textId="285F5BCB" w:rsidR="00022554" w:rsidRDefault="006B615F" w:rsidP="00B00CD1">
      <w:pPr>
        <w:numPr>
          <w:ilvl w:val="3"/>
          <w:numId w:val="1"/>
        </w:numPr>
      </w:pPr>
      <w:r>
        <w:t xml:space="preserve"> </w:t>
      </w:r>
      <w:r w:rsidR="00CD6886">
        <w:t xml:space="preserve">Question on </w:t>
      </w:r>
      <w:r w:rsidR="00260AA6">
        <w:t>the new paragraph being inserted “text in red” for page 2059</w:t>
      </w:r>
      <w:r w:rsidR="00CD6886">
        <w:t>, and then later in the submission some red text is just highlighting some words, but not all the words being inserted.</w:t>
      </w:r>
    </w:p>
    <w:p w14:paraId="6D515209" w14:textId="2BA2C99E" w:rsidR="00CD6886" w:rsidRDefault="00653351" w:rsidP="00B00CD1">
      <w:pPr>
        <w:numPr>
          <w:ilvl w:val="3"/>
          <w:numId w:val="1"/>
        </w:numPr>
      </w:pPr>
      <w:r>
        <w:t xml:space="preserve"> A new revision will be created and posted to </w:t>
      </w:r>
      <w:r w:rsidR="00540996">
        <w:t>review later.</w:t>
      </w:r>
    </w:p>
    <w:p w14:paraId="1F1D8499" w14:textId="1F2CBEE2" w:rsidR="00540996" w:rsidRDefault="00540996" w:rsidP="00B00CD1">
      <w:pPr>
        <w:numPr>
          <w:ilvl w:val="3"/>
          <w:numId w:val="1"/>
        </w:numPr>
      </w:pPr>
      <w:r>
        <w:t xml:space="preserve"> </w:t>
      </w:r>
      <w:r w:rsidR="00642F54">
        <w:t xml:space="preserve">A proposal to use on the large paragraph was suggested: </w:t>
      </w:r>
      <w:r w:rsidR="00000F60" w:rsidRPr="00000F60">
        <w:t xml:space="preserve">A STA that sets to 1 the Antenna Pattern Reciprocity subfield in the CMMG Capabilities </w:t>
      </w:r>
      <w:r w:rsidR="00000F60" w:rsidRPr="00000F60">
        <w:lastRenderedPageBreak/>
        <w:t>Info field in the CMMG Capabilities element it transmits and that receives a BRP-RX PPDU from a peer STA that also sets to 1 the Antenna Pattern Reciprocity subfield in the CMMG Capabilities Info field in the CMMG Capabilities element it transmits shall use the same AWV that was configured with the BRP-RX PPDU in subsequent transmissions and receptions with the peer STA during the DTI. This allows STAs that use reciprocity to shorten the beamforming training time.</w:t>
      </w:r>
    </w:p>
    <w:p w14:paraId="12A3B7CD" w14:textId="767DBB14" w:rsidR="00000F60" w:rsidRDefault="00000F60" w:rsidP="00B00CD1">
      <w:pPr>
        <w:numPr>
          <w:ilvl w:val="3"/>
          <w:numId w:val="1"/>
        </w:numPr>
      </w:pPr>
      <w:r w:rsidRPr="00176775">
        <w:rPr>
          <w:highlight w:val="yellow"/>
        </w:rPr>
        <w:t>ACTION ITEM</w:t>
      </w:r>
      <w:r w:rsidR="008F1ECC" w:rsidRPr="00176775">
        <w:rPr>
          <w:highlight w:val="yellow"/>
        </w:rPr>
        <w:t>:</w:t>
      </w:r>
      <w:r w:rsidR="008F1ECC">
        <w:t xml:space="preserve"> Edward AU </w:t>
      </w:r>
      <w:r w:rsidR="00176775">
        <w:t>- After</w:t>
      </w:r>
      <w:r>
        <w:t xml:space="preserve"> the revision is posted to Mentor, </w:t>
      </w:r>
      <w:r w:rsidR="008F1ECC">
        <w:t>announce to the reflector and allow the CDMG and DMG folks to review.</w:t>
      </w:r>
    </w:p>
    <w:p w14:paraId="3790C7B3" w14:textId="671B0967" w:rsidR="008F1ECC" w:rsidRDefault="00D7070E" w:rsidP="00B00CD1">
      <w:pPr>
        <w:numPr>
          <w:ilvl w:val="3"/>
          <w:numId w:val="1"/>
        </w:numPr>
      </w:pPr>
      <w:r>
        <w:t>Mark both CIDs ready for motion</w:t>
      </w:r>
    </w:p>
    <w:p w14:paraId="1344B12E" w14:textId="26CA7ED4" w:rsidR="00D7070E" w:rsidRDefault="00D7070E" w:rsidP="00B00CD1">
      <w:pPr>
        <w:numPr>
          <w:ilvl w:val="3"/>
          <w:numId w:val="1"/>
        </w:numPr>
      </w:pPr>
      <w:r>
        <w:t xml:space="preserve">Proposed Resolution: </w:t>
      </w:r>
      <w:r w:rsidRPr="00D7070E">
        <w:t>REVISED (MAC: 2020-04-22 21:18:36Z): Incorporate the changes as shown in 11-20/0371r</w:t>
      </w:r>
      <w:r w:rsidR="00E92DA6">
        <w:t>3</w:t>
      </w:r>
      <w:r w:rsidRPr="00D7070E">
        <w:t xml:space="preserve"> (https://mentor.ieee.org/802.11/dcn/20/11-20-0371-0</w:t>
      </w:r>
      <w:r w:rsidR="00E92DA6">
        <w:t>3</w:t>
      </w:r>
      <w:r w:rsidRPr="00D7070E">
        <w:t xml:space="preserve">-000m-resolution-for-cmmg-mac-related-cids-4217-4218-and-4250.docx), which adds the </w:t>
      </w:r>
      <w:proofErr w:type="spellStart"/>
      <w:r w:rsidRPr="00D7070E">
        <w:t>behavior</w:t>
      </w:r>
      <w:proofErr w:type="spellEnd"/>
      <w:r w:rsidRPr="00D7070E">
        <w:t xml:space="preserve"> associated with the Antenna Pattern Reciprocity field, </w:t>
      </w:r>
      <w:proofErr w:type="gramStart"/>
      <w:r w:rsidRPr="00D7070E">
        <w:t>and also</w:t>
      </w:r>
      <w:proofErr w:type="gramEnd"/>
      <w:r w:rsidRPr="00D7070E">
        <w:t xml:space="preserve"> fixes a number of related issues.</w:t>
      </w:r>
    </w:p>
    <w:p w14:paraId="65445BFB" w14:textId="7AB8AF59" w:rsidR="00D7070E" w:rsidRDefault="00D7070E" w:rsidP="00B00CD1">
      <w:pPr>
        <w:numPr>
          <w:ilvl w:val="3"/>
          <w:numId w:val="1"/>
        </w:numPr>
      </w:pPr>
      <w:r>
        <w:t>No objection – Mark Ready for Motion</w:t>
      </w:r>
    </w:p>
    <w:p w14:paraId="7C5148EA" w14:textId="1A2BD4EF" w:rsidR="008F1ECC" w:rsidRDefault="008F1ECC" w:rsidP="008F1ECC">
      <w:pPr>
        <w:numPr>
          <w:ilvl w:val="1"/>
          <w:numId w:val="1"/>
        </w:numPr>
      </w:pPr>
      <w:r w:rsidRPr="00176775">
        <w:rPr>
          <w:b/>
          <w:bCs/>
        </w:rPr>
        <w:t>Review doc 11-20/543r2</w:t>
      </w:r>
      <w:r>
        <w:t xml:space="preserve"> Dan HARKINS (HPE</w:t>
      </w:r>
      <w:r w:rsidR="00D7070E">
        <w:t>)</w:t>
      </w:r>
    </w:p>
    <w:p w14:paraId="1E948202" w14:textId="318589E2" w:rsidR="00D7070E" w:rsidRDefault="00643499" w:rsidP="00D7070E">
      <w:pPr>
        <w:numPr>
          <w:ilvl w:val="2"/>
          <w:numId w:val="1"/>
        </w:numPr>
      </w:pPr>
      <w:hyperlink r:id="rId47" w:history="1">
        <w:r w:rsidR="001F4F09" w:rsidRPr="00C0360A">
          <w:rPr>
            <w:rStyle w:val="Hyperlink"/>
          </w:rPr>
          <w:t>https://mentor.ieee.org/802.11/dcn/20/11-20-0543-02-000m-privacy-for-password-identifiers.docx</w:t>
        </w:r>
      </w:hyperlink>
      <w:r w:rsidR="001F4F09">
        <w:t xml:space="preserve"> </w:t>
      </w:r>
    </w:p>
    <w:p w14:paraId="6B076C9B" w14:textId="74BEA2D5" w:rsidR="00990349" w:rsidRDefault="009905C6" w:rsidP="00D7070E">
      <w:pPr>
        <w:numPr>
          <w:ilvl w:val="2"/>
          <w:numId w:val="1"/>
        </w:numPr>
      </w:pPr>
      <w:r>
        <w:t>CID 4731 (PHY)</w:t>
      </w:r>
    </w:p>
    <w:p w14:paraId="5079CBA6" w14:textId="3764BED4" w:rsidR="009905C6" w:rsidRDefault="009905C6" w:rsidP="009905C6">
      <w:pPr>
        <w:numPr>
          <w:ilvl w:val="3"/>
          <w:numId w:val="1"/>
        </w:numPr>
      </w:pPr>
      <w:r>
        <w:t xml:space="preserve"> Review </w:t>
      </w:r>
      <w:r w:rsidR="00FD7AC1">
        <w:t>Comment</w:t>
      </w:r>
      <w:r w:rsidR="00B50D83">
        <w:t xml:space="preserve"> and background.</w:t>
      </w:r>
    </w:p>
    <w:p w14:paraId="58811290" w14:textId="49DC9AE7" w:rsidR="009905C6" w:rsidRDefault="00FD7AC1" w:rsidP="009905C6">
      <w:pPr>
        <w:numPr>
          <w:ilvl w:val="3"/>
          <w:numId w:val="1"/>
        </w:numPr>
      </w:pPr>
      <w:r>
        <w:t xml:space="preserve"> Review proposed changes.</w:t>
      </w:r>
    </w:p>
    <w:p w14:paraId="2F2F5AB3" w14:textId="2D6CDFBB" w:rsidR="008F627B" w:rsidRDefault="008F627B" w:rsidP="009905C6">
      <w:pPr>
        <w:numPr>
          <w:ilvl w:val="3"/>
          <w:numId w:val="1"/>
        </w:numPr>
      </w:pPr>
      <w:r>
        <w:t xml:space="preserve"> It was noted that the proposal had the following properties:</w:t>
      </w:r>
    </w:p>
    <w:p w14:paraId="16BE837F" w14:textId="0D13A912" w:rsidR="00A714BD" w:rsidRDefault="00A714BD" w:rsidP="00A714BD">
      <w:pPr>
        <w:pStyle w:val="ListParagraph"/>
        <w:numPr>
          <w:ilvl w:val="0"/>
          <w:numId w:val="6"/>
        </w:numPr>
      </w:pPr>
      <w:r>
        <w:t>A passive attacker cannot determine a protected identity;</w:t>
      </w:r>
    </w:p>
    <w:p w14:paraId="25C752D7" w14:textId="1B87A164" w:rsidR="00A714BD" w:rsidRDefault="00A714BD" w:rsidP="00A714BD">
      <w:pPr>
        <w:pStyle w:val="ListParagraph"/>
        <w:numPr>
          <w:ilvl w:val="0"/>
          <w:numId w:val="6"/>
        </w:numPr>
      </w:pPr>
      <w:r>
        <w:t>Identifiers are protected against active attack insofar as SAE is resistant to active attack;</w:t>
      </w:r>
    </w:p>
    <w:p w14:paraId="6AC1C251" w14:textId="6F6C028C" w:rsidR="00A714BD" w:rsidRDefault="00A714BD" w:rsidP="00A714BD">
      <w:pPr>
        <w:pStyle w:val="ListParagraph"/>
        <w:numPr>
          <w:ilvl w:val="0"/>
          <w:numId w:val="6"/>
        </w:numPr>
      </w:pPr>
      <w:r>
        <w:t>A passive attacker cannot connect protected identities across SAE protocol runs to generate PII;</w:t>
      </w:r>
    </w:p>
    <w:p w14:paraId="264890D1" w14:textId="37502B63" w:rsidR="00A714BD" w:rsidRDefault="00A714BD" w:rsidP="00A714BD">
      <w:pPr>
        <w:pStyle w:val="ListParagraph"/>
        <w:numPr>
          <w:ilvl w:val="0"/>
          <w:numId w:val="6"/>
        </w:numPr>
      </w:pPr>
      <w:r>
        <w:t>Password identifiers can be arbitrarily padded to foil passive traffic analysis;</w:t>
      </w:r>
    </w:p>
    <w:p w14:paraId="48E87146" w14:textId="427AAB4B" w:rsidR="00A714BD" w:rsidRDefault="00A714BD" w:rsidP="00A714BD">
      <w:pPr>
        <w:pStyle w:val="ListParagraph"/>
        <w:numPr>
          <w:ilvl w:val="0"/>
          <w:numId w:val="6"/>
        </w:numPr>
      </w:pPr>
      <w:r>
        <w:t>Protected identities are secure under a birthday bound of 232 encryptions;</w:t>
      </w:r>
    </w:p>
    <w:p w14:paraId="184E71FC" w14:textId="5D931E1F" w:rsidR="00A714BD" w:rsidRDefault="00A714BD" w:rsidP="00A714BD">
      <w:pPr>
        <w:pStyle w:val="ListParagraph"/>
        <w:numPr>
          <w:ilvl w:val="0"/>
          <w:numId w:val="6"/>
        </w:numPr>
      </w:pPr>
      <w:r>
        <w:t>An attacker cannot tamper with or substitute identifiers to connect distinct runs of SAE;</w:t>
      </w:r>
    </w:p>
    <w:p w14:paraId="14778513" w14:textId="011C660D" w:rsidR="00A714BD" w:rsidRDefault="00A714BD" w:rsidP="00A714BD">
      <w:pPr>
        <w:pStyle w:val="ListParagraph"/>
        <w:numPr>
          <w:ilvl w:val="0"/>
          <w:numId w:val="6"/>
        </w:numPr>
      </w:pPr>
      <w:r>
        <w:t>An AP needs to only manage a single credential;</w:t>
      </w:r>
    </w:p>
    <w:p w14:paraId="4838EA0A" w14:textId="0E374819" w:rsidR="00A714BD" w:rsidRDefault="00A714BD" w:rsidP="00A714BD">
      <w:pPr>
        <w:pStyle w:val="ListParagraph"/>
        <w:numPr>
          <w:ilvl w:val="0"/>
          <w:numId w:val="6"/>
        </w:numPr>
      </w:pPr>
      <w:r>
        <w:t>APs in an ESS can share the single credential (in an out of band, out of scope manner);</w:t>
      </w:r>
    </w:p>
    <w:p w14:paraId="4A776E0E" w14:textId="14044133" w:rsidR="00A714BD" w:rsidRDefault="00A714BD" w:rsidP="00A714BD">
      <w:pPr>
        <w:pStyle w:val="ListParagraph"/>
        <w:numPr>
          <w:ilvl w:val="0"/>
          <w:numId w:val="6"/>
        </w:numPr>
      </w:pPr>
      <w:r>
        <w:t>APs can use the same credential to protect all groups in the ESS that use password identifiers;</w:t>
      </w:r>
    </w:p>
    <w:p w14:paraId="62C5E28E" w14:textId="52D4A204" w:rsidR="00A714BD" w:rsidRDefault="00A714BD" w:rsidP="00A714BD">
      <w:pPr>
        <w:pStyle w:val="ListParagraph"/>
        <w:numPr>
          <w:ilvl w:val="0"/>
          <w:numId w:val="6"/>
        </w:numPr>
      </w:pPr>
      <w:r>
        <w:t>Identities are protected against members of the same group;</w:t>
      </w:r>
    </w:p>
    <w:p w14:paraId="5C9148C3" w14:textId="4FD6A7B7" w:rsidR="00A714BD" w:rsidRDefault="00A714BD" w:rsidP="00A714BD">
      <w:pPr>
        <w:pStyle w:val="ListParagraph"/>
        <w:numPr>
          <w:ilvl w:val="0"/>
          <w:numId w:val="6"/>
        </w:numPr>
      </w:pPr>
      <w:r>
        <w:t>The interface for password identifiers on a STA is unchanged;</w:t>
      </w:r>
    </w:p>
    <w:p w14:paraId="4CA13F40" w14:textId="354604B6" w:rsidR="00A714BD" w:rsidRDefault="00A714BD" w:rsidP="00A714BD">
      <w:pPr>
        <w:pStyle w:val="ListParagraph"/>
        <w:numPr>
          <w:ilvl w:val="0"/>
          <w:numId w:val="6"/>
        </w:numPr>
      </w:pPr>
      <w:r>
        <w:t>The overhead is minimal—25 octets plus padding;</w:t>
      </w:r>
    </w:p>
    <w:p w14:paraId="61044EFE" w14:textId="6D93F7F3" w:rsidR="00A714BD" w:rsidRDefault="00A714BD" w:rsidP="00A714BD">
      <w:pPr>
        <w:pStyle w:val="ListParagraph"/>
        <w:numPr>
          <w:ilvl w:val="0"/>
          <w:numId w:val="6"/>
        </w:numPr>
      </w:pPr>
      <w:r>
        <w:t>Uses symmetric cryptography for speed and DOS resistance;</w:t>
      </w:r>
    </w:p>
    <w:p w14:paraId="44CFD4B0" w14:textId="608D7A7B" w:rsidR="008F627B" w:rsidRDefault="00A714BD" w:rsidP="00A714BD">
      <w:pPr>
        <w:pStyle w:val="ListParagraph"/>
        <w:numPr>
          <w:ilvl w:val="0"/>
          <w:numId w:val="6"/>
        </w:numPr>
      </w:pPr>
      <w:r>
        <w:t>Protected password identifiers in a mesh is supported.</w:t>
      </w:r>
    </w:p>
    <w:p w14:paraId="38842AC2" w14:textId="05B98FEB" w:rsidR="00B50D83" w:rsidRDefault="008C79BB" w:rsidP="009905C6">
      <w:pPr>
        <w:numPr>
          <w:ilvl w:val="3"/>
          <w:numId w:val="1"/>
        </w:numPr>
      </w:pPr>
      <w:r>
        <w:t xml:space="preserve"> Discussion on value of </w:t>
      </w:r>
      <w:r w:rsidR="00723E4A">
        <w:t>proposal.</w:t>
      </w:r>
    </w:p>
    <w:p w14:paraId="3AD2D06F" w14:textId="02B9FADE" w:rsidR="00723E4A" w:rsidRDefault="00723E4A" w:rsidP="009905C6">
      <w:pPr>
        <w:numPr>
          <w:ilvl w:val="3"/>
          <w:numId w:val="1"/>
        </w:numPr>
      </w:pPr>
      <w:r>
        <w:t xml:space="preserve"> </w:t>
      </w:r>
      <w:r w:rsidR="00184A12">
        <w:t>The Use of this service for a STA is in the control of the STA, and not mandated by the AP.</w:t>
      </w:r>
    </w:p>
    <w:p w14:paraId="33D9C029" w14:textId="5C8DA225" w:rsidR="00184A12" w:rsidRDefault="00A10077" w:rsidP="009905C6">
      <w:pPr>
        <w:numPr>
          <w:ilvl w:val="3"/>
          <w:numId w:val="1"/>
        </w:numPr>
      </w:pPr>
      <w:r>
        <w:t xml:space="preserve"> </w:t>
      </w:r>
      <w:r w:rsidR="00176775">
        <w:t>Discussio</w:t>
      </w:r>
      <w:r w:rsidR="004D68A5">
        <w:t>n on the SAE Identifier usage.</w:t>
      </w:r>
    </w:p>
    <w:p w14:paraId="40925216" w14:textId="39774415" w:rsidR="004D68A5" w:rsidRDefault="004D68A5" w:rsidP="009905C6">
      <w:pPr>
        <w:numPr>
          <w:ilvl w:val="3"/>
          <w:numId w:val="1"/>
        </w:numPr>
      </w:pPr>
      <w:r>
        <w:t xml:space="preserve"> </w:t>
      </w:r>
      <w:r w:rsidR="00990C39">
        <w:t xml:space="preserve">Discussion </w:t>
      </w:r>
      <w:r w:rsidR="009E3967">
        <w:t>on what the STA and the AP functionality requirements</w:t>
      </w:r>
      <w:r w:rsidR="0096219B">
        <w:t xml:space="preserve"> may be.</w:t>
      </w:r>
    </w:p>
    <w:p w14:paraId="2F7BB2CB" w14:textId="01ECCB3C" w:rsidR="00F5306E" w:rsidRDefault="00F5306E" w:rsidP="009905C6">
      <w:pPr>
        <w:numPr>
          <w:ilvl w:val="3"/>
          <w:numId w:val="1"/>
        </w:numPr>
      </w:pPr>
      <w:r>
        <w:lastRenderedPageBreak/>
        <w:t xml:space="preserve"> Discussion on the options that the AP and STA</w:t>
      </w:r>
      <w:r w:rsidR="00CA6170">
        <w:t xml:space="preserve"> should use.</w:t>
      </w:r>
    </w:p>
    <w:p w14:paraId="743D60AF" w14:textId="2D33B01B" w:rsidR="00CA6170" w:rsidRDefault="00CA6170" w:rsidP="009905C6">
      <w:pPr>
        <w:numPr>
          <w:ilvl w:val="3"/>
          <w:numId w:val="1"/>
        </w:numPr>
      </w:pPr>
      <w:r>
        <w:t xml:space="preserve"> </w:t>
      </w:r>
      <w:r w:rsidR="00151B7D">
        <w:t>Discussion on what happens if the key is compromised.</w:t>
      </w:r>
    </w:p>
    <w:p w14:paraId="32F7D13A" w14:textId="5F710058" w:rsidR="00151B7D" w:rsidRDefault="006546B6" w:rsidP="009905C6">
      <w:pPr>
        <w:numPr>
          <w:ilvl w:val="3"/>
          <w:numId w:val="1"/>
        </w:numPr>
      </w:pPr>
      <w:r>
        <w:t>More discussion will occur.</w:t>
      </w:r>
    </w:p>
    <w:p w14:paraId="0D2711C1" w14:textId="74F5C6ED" w:rsidR="00F219C6" w:rsidRDefault="00F219C6" w:rsidP="009905C6">
      <w:pPr>
        <w:numPr>
          <w:ilvl w:val="3"/>
          <w:numId w:val="1"/>
        </w:numPr>
      </w:pPr>
      <w:r>
        <w:t>Add to agenda for Wednesday May 6</w:t>
      </w:r>
      <w:r w:rsidRPr="00F219C6">
        <w:rPr>
          <w:vertAlign w:val="superscript"/>
        </w:rPr>
        <w:t>th</w:t>
      </w:r>
      <w:r>
        <w:t>.</w:t>
      </w:r>
    </w:p>
    <w:p w14:paraId="0A433228" w14:textId="0A309FB3" w:rsidR="006546B6" w:rsidRDefault="0040375B" w:rsidP="006546B6">
      <w:pPr>
        <w:numPr>
          <w:ilvl w:val="1"/>
          <w:numId w:val="1"/>
        </w:numPr>
      </w:pPr>
      <w:r>
        <w:t>Next call is tomorrow.</w:t>
      </w:r>
    </w:p>
    <w:p w14:paraId="066B4995" w14:textId="21EA32E3" w:rsidR="0040375B" w:rsidRDefault="0040375B" w:rsidP="0040375B">
      <w:pPr>
        <w:numPr>
          <w:ilvl w:val="2"/>
          <w:numId w:val="1"/>
        </w:numPr>
      </w:pPr>
      <w:r>
        <w:t>Check</w:t>
      </w:r>
      <w:r w:rsidR="002300E7">
        <w:t>ed</w:t>
      </w:r>
      <w:r>
        <w:t xml:space="preserve"> with Sean </w:t>
      </w:r>
      <w:r w:rsidR="002300E7">
        <w:t xml:space="preserve">COFFEY </w:t>
      </w:r>
      <w:r>
        <w:t>– he is making progress, and had 5 comments ready, but one is still not ready. – see Doc 11-20</w:t>
      </w:r>
      <w:r w:rsidR="000B68CE">
        <w:t>/0645r0.</w:t>
      </w:r>
    </w:p>
    <w:p w14:paraId="189BFBDF" w14:textId="25146D44" w:rsidR="000B68CE" w:rsidRDefault="000B68CE" w:rsidP="0040375B">
      <w:pPr>
        <w:numPr>
          <w:ilvl w:val="2"/>
          <w:numId w:val="1"/>
        </w:numPr>
      </w:pPr>
      <w:r>
        <w:t>See doc 11-20/639</w:t>
      </w:r>
      <w:r w:rsidR="00F219C6">
        <w:t xml:space="preserve"> for the list of Mark RISON’s CIDs being reviewed.</w:t>
      </w:r>
    </w:p>
    <w:p w14:paraId="1BB08F2A" w14:textId="3FAFD353" w:rsidR="00F219C6" w:rsidRDefault="00321D45" w:rsidP="00F219C6">
      <w:pPr>
        <w:numPr>
          <w:ilvl w:val="1"/>
          <w:numId w:val="1"/>
        </w:numPr>
      </w:pPr>
      <w:r>
        <w:t>Agenda R7 to be poste</w:t>
      </w:r>
      <w:r w:rsidR="006B1C70">
        <w:t>d shortly.</w:t>
      </w:r>
    </w:p>
    <w:p w14:paraId="70115CB9" w14:textId="77777777" w:rsidR="007F74BB" w:rsidRDefault="006B1C70" w:rsidP="00F219C6">
      <w:pPr>
        <w:numPr>
          <w:ilvl w:val="1"/>
          <w:numId w:val="1"/>
        </w:numPr>
      </w:pPr>
      <w:r>
        <w:t>Adjourned 18:03pm ET.</w:t>
      </w:r>
    </w:p>
    <w:p w14:paraId="77DC7406" w14:textId="77777777" w:rsidR="007F74BB" w:rsidRDefault="007F74BB">
      <w:r>
        <w:br w:type="page"/>
      </w:r>
    </w:p>
    <w:p w14:paraId="72E9F965" w14:textId="2696C52C" w:rsidR="00B87489" w:rsidRPr="00034557" w:rsidRDefault="00B87489" w:rsidP="00B87489">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374E5D">
        <w:rPr>
          <w:b/>
          <w:bCs/>
          <w:szCs w:val="22"/>
        </w:rPr>
        <w:t>Thursday</w:t>
      </w:r>
      <w:r w:rsidRPr="00034557">
        <w:rPr>
          <w:b/>
          <w:bCs/>
          <w:szCs w:val="22"/>
        </w:rPr>
        <w:t xml:space="preserve"> </w:t>
      </w:r>
      <w:r>
        <w:rPr>
          <w:b/>
          <w:bCs/>
          <w:szCs w:val="22"/>
        </w:rPr>
        <w:t>April 2</w:t>
      </w:r>
      <w:r w:rsidR="00374E5D">
        <w:rPr>
          <w:b/>
          <w:bCs/>
          <w:szCs w:val="22"/>
        </w:rPr>
        <w:t>3</w:t>
      </w:r>
      <w:r w:rsidRPr="00034557">
        <w:rPr>
          <w:b/>
          <w:bCs/>
          <w:szCs w:val="22"/>
        </w:rPr>
        <w:t>, 2020 16:00-18:00 ET</w:t>
      </w:r>
    </w:p>
    <w:p w14:paraId="15117D86" w14:textId="77777777" w:rsidR="00B87489" w:rsidRDefault="00B87489" w:rsidP="00B87489">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5B092B76" w14:textId="77777777" w:rsidR="00B87489" w:rsidRPr="0064726C" w:rsidRDefault="00B87489" w:rsidP="00B87489">
      <w:pPr>
        <w:numPr>
          <w:ilvl w:val="1"/>
          <w:numId w:val="1"/>
        </w:numPr>
        <w:rPr>
          <w:b/>
          <w:bCs/>
        </w:rPr>
      </w:pPr>
      <w:r w:rsidRPr="0064726C">
        <w:rPr>
          <w:b/>
          <w:bCs/>
        </w:rPr>
        <w:t>Review Patent and Participation Policy</w:t>
      </w:r>
    </w:p>
    <w:p w14:paraId="09D52709" w14:textId="77777777" w:rsidR="00B87489" w:rsidRDefault="00B87489" w:rsidP="00B87489">
      <w:pPr>
        <w:numPr>
          <w:ilvl w:val="2"/>
          <w:numId w:val="1"/>
        </w:numPr>
      </w:pPr>
      <w:r>
        <w:t>No Issues noted.</w:t>
      </w:r>
    </w:p>
    <w:p w14:paraId="51473D97" w14:textId="77777777" w:rsidR="00B87489" w:rsidRDefault="00B87489" w:rsidP="00B87489">
      <w:pPr>
        <w:numPr>
          <w:ilvl w:val="1"/>
          <w:numId w:val="1"/>
        </w:numPr>
      </w:pPr>
      <w:r w:rsidRPr="0064726C">
        <w:rPr>
          <w:b/>
          <w:bCs/>
        </w:rPr>
        <w:t>Attendance:</w:t>
      </w:r>
      <w:r>
        <w:t xml:space="preserve"> -please log with IMAT:</w:t>
      </w:r>
    </w:p>
    <w:p w14:paraId="3512A1F9" w14:textId="6DC755BB" w:rsidR="00B87489" w:rsidRPr="006A27CC" w:rsidRDefault="00B87489" w:rsidP="00B87489">
      <w:pPr>
        <w:numPr>
          <w:ilvl w:val="2"/>
          <w:numId w:val="1"/>
        </w:numPr>
      </w:pPr>
      <w:r w:rsidRPr="006A27CC">
        <w:t>About 1</w:t>
      </w:r>
      <w:r w:rsidR="00CA2FC4">
        <w:t>6</w:t>
      </w:r>
      <w:r w:rsidRPr="006A27CC">
        <w:t xml:space="preserve"> attendees reported by WebEx</w:t>
      </w:r>
    </w:p>
    <w:tbl>
      <w:tblPr>
        <w:tblW w:w="8251" w:type="dxa"/>
        <w:tblInd w:w="1379" w:type="dxa"/>
        <w:tblLook w:val="04A0" w:firstRow="1" w:lastRow="0" w:firstColumn="1" w:lastColumn="0" w:noHBand="0" w:noVBand="1"/>
      </w:tblPr>
      <w:tblGrid>
        <w:gridCol w:w="825"/>
        <w:gridCol w:w="900"/>
        <w:gridCol w:w="810"/>
        <w:gridCol w:w="2206"/>
        <w:gridCol w:w="3510"/>
      </w:tblGrid>
      <w:tr w:rsidR="00000051" w:rsidRPr="00DF7CED" w14:paraId="4288CAF7" w14:textId="77777777" w:rsidTr="00586AB1">
        <w:trPr>
          <w:trHeight w:val="300"/>
        </w:trPr>
        <w:tc>
          <w:tcPr>
            <w:tcW w:w="825" w:type="dxa"/>
            <w:tcBorders>
              <w:top w:val="nil"/>
              <w:left w:val="nil"/>
              <w:bottom w:val="nil"/>
              <w:right w:val="nil"/>
            </w:tcBorders>
          </w:tcPr>
          <w:p w14:paraId="26DC9850"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7CBFA25" w14:textId="1D253442"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67484969" w14:textId="37528D49"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5B35379B" w14:textId="75030408" w:rsidR="00000051" w:rsidRPr="00DF7CED" w:rsidRDefault="00000051" w:rsidP="00000051">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tcPr>
          <w:p w14:paraId="23A315D1" w14:textId="0FBE90EF" w:rsidR="00000051" w:rsidRPr="00DF7CED" w:rsidRDefault="00000051" w:rsidP="00000051">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000051" w:rsidRPr="00DF7CED" w14:paraId="597043AE" w14:textId="77777777" w:rsidTr="00586AB1">
        <w:trPr>
          <w:trHeight w:val="300"/>
        </w:trPr>
        <w:tc>
          <w:tcPr>
            <w:tcW w:w="825" w:type="dxa"/>
            <w:tcBorders>
              <w:top w:val="nil"/>
              <w:left w:val="nil"/>
              <w:bottom w:val="nil"/>
              <w:right w:val="nil"/>
            </w:tcBorders>
          </w:tcPr>
          <w:p w14:paraId="14DF4FFB"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60C1963" w14:textId="1CCAD534"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2936D690" w14:textId="2C61DE18"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37D225DC" w14:textId="41920D05" w:rsidR="00000051" w:rsidRPr="00DF7CED" w:rsidRDefault="00000051" w:rsidP="00000051">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140330B5" w14:textId="1B0A4B8A" w:rsidR="00000051" w:rsidRPr="00DF7CED" w:rsidRDefault="00000051" w:rsidP="00000051">
            <w:pPr>
              <w:rPr>
                <w:rFonts w:ascii="Calibri" w:hAnsi="Calibri" w:cs="Calibri"/>
                <w:color w:val="000000"/>
                <w:szCs w:val="22"/>
                <w:lang w:val="en-US"/>
              </w:rPr>
            </w:pPr>
            <w:r>
              <w:rPr>
                <w:rFonts w:ascii="Calibri" w:hAnsi="Calibri" w:cs="Calibri"/>
                <w:color w:val="000000"/>
                <w:szCs w:val="22"/>
              </w:rPr>
              <w:t>Realtek Semiconductor Corp.</w:t>
            </w:r>
          </w:p>
        </w:tc>
      </w:tr>
      <w:tr w:rsidR="00000051" w:rsidRPr="00DF7CED" w14:paraId="728D09EE" w14:textId="77777777" w:rsidTr="00586AB1">
        <w:trPr>
          <w:trHeight w:val="300"/>
        </w:trPr>
        <w:tc>
          <w:tcPr>
            <w:tcW w:w="825" w:type="dxa"/>
            <w:tcBorders>
              <w:top w:val="nil"/>
              <w:left w:val="nil"/>
              <w:bottom w:val="nil"/>
              <w:right w:val="nil"/>
            </w:tcBorders>
          </w:tcPr>
          <w:p w14:paraId="42E13F54"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5647608A" w14:textId="7500B4FC"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0B4F84F9" w14:textId="372C2F2B"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4ACFB15" w14:textId="351A55C5" w:rsidR="00000051" w:rsidRPr="00DF7CED" w:rsidRDefault="00000051" w:rsidP="0000005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tcPr>
          <w:p w14:paraId="7B291810" w14:textId="4E59358A" w:rsidR="00000051" w:rsidRPr="00DF7CED" w:rsidRDefault="00000051" w:rsidP="00000051">
            <w:pPr>
              <w:rPr>
                <w:rFonts w:ascii="Calibri" w:hAnsi="Calibri" w:cs="Calibri"/>
                <w:color w:val="000000"/>
                <w:szCs w:val="22"/>
                <w:lang w:val="en-US"/>
              </w:rPr>
            </w:pPr>
            <w:r>
              <w:rPr>
                <w:rFonts w:ascii="Calibri" w:hAnsi="Calibri" w:cs="Calibri"/>
                <w:color w:val="000000"/>
                <w:szCs w:val="22"/>
              </w:rPr>
              <w:t>Broadcom Corporation</w:t>
            </w:r>
          </w:p>
        </w:tc>
      </w:tr>
      <w:tr w:rsidR="00000051" w:rsidRPr="00DF7CED" w14:paraId="1DECFB4D" w14:textId="77777777" w:rsidTr="00586AB1">
        <w:trPr>
          <w:trHeight w:val="300"/>
        </w:trPr>
        <w:tc>
          <w:tcPr>
            <w:tcW w:w="825" w:type="dxa"/>
            <w:tcBorders>
              <w:top w:val="nil"/>
              <w:left w:val="nil"/>
              <w:bottom w:val="nil"/>
              <w:right w:val="nil"/>
            </w:tcBorders>
          </w:tcPr>
          <w:p w14:paraId="27C2F3DC"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7D121742" w14:textId="4F67DA34"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3A134519" w14:textId="5E2AEC62"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104EAF52" w14:textId="2FBB503B" w:rsidR="00000051" w:rsidRPr="00DF7CED" w:rsidRDefault="00000051" w:rsidP="00000051">
            <w:pPr>
              <w:rPr>
                <w:rFonts w:ascii="Calibri" w:hAnsi="Calibri" w:cs="Calibri"/>
                <w:color w:val="000000"/>
                <w:szCs w:val="22"/>
                <w:lang w:val="en-US"/>
              </w:rPr>
            </w:pPr>
            <w:r>
              <w:rPr>
                <w:rFonts w:ascii="Calibri" w:hAnsi="Calibri" w:cs="Calibri"/>
                <w:color w:val="000000"/>
                <w:szCs w:val="22"/>
              </w:rPr>
              <w:t>Goodall, David</w:t>
            </w:r>
          </w:p>
        </w:tc>
        <w:tc>
          <w:tcPr>
            <w:tcW w:w="3510" w:type="dxa"/>
            <w:tcBorders>
              <w:top w:val="nil"/>
              <w:left w:val="nil"/>
              <w:bottom w:val="nil"/>
              <w:right w:val="nil"/>
            </w:tcBorders>
            <w:shd w:val="clear" w:color="auto" w:fill="auto"/>
            <w:noWrap/>
            <w:vAlign w:val="bottom"/>
          </w:tcPr>
          <w:p w14:paraId="35A88B19" w14:textId="4001BF1A" w:rsidR="00000051" w:rsidRPr="00DF7CED" w:rsidRDefault="00000051" w:rsidP="00000051">
            <w:pPr>
              <w:rPr>
                <w:rFonts w:ascii="Calibri" w:hAnsi="Calibri" w:cs="Calibri"/>
                <w:color w:val="000000"/>
                <w:szCs w:val="22"/>
                <w:lang w:val="en-US"/>
              </w:rPr>
            </w:pPr>
            <w:r>
              <w:rPr>
                <w:rFonts w:ascii="Calibri" w:hAnsi="Calibri" w:cs="Calibri"/>
                <w:color w:val="000000"/>
                <w:szCs w:val="22"/>
              </w:rPr>
              <w:t>Morse Micro</w:t>
            </w:r>
          </w:p>
        </w:tc>
      </w:tr>
      <w:tr w:rsidR="00000051" w:rsidRPr="00DF7CED" w14:paraId="100F7A4C" w14:textId="77777777" w:rsidTr="00586AB1">
        <w:trPr>
          <w:trHeight w:val="300"/>
        </w:trPr>
        <w:tc>
          <w:tcPr>
            <w:tcW w:w="825" w:type="dxa"/>
            <w:tcBorders>
              <w:top w:val="nil"/>
              <w:left w:val="nil"/>
              <w:bottom w:val="nil"/>
              <w:right w:val="nil"/>
            </w:tcBorders>
          </w:tcPr>
          <w:p w14:paraId="27717BCF"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47A78EF0" w14:textId="1E0D0FDB"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022365C2" w14:textId="7625FC01"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23036B6A" w14:textId="2A419C17" w:rsidR="00000051" w:rsidRPr="00DF7CED" w:rsidRDefault="00000051" w:rsidP="00000051">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553C943B" w14:textId="320DDD39" w:rsidR="00000051" w:rsidRPr="00DF7CED" w:rsidRDefault="00000051" w:rsidP="00000051">
            <w:pPr>
              <w:rPr>
                <w:rFonts w:ascii="Calibri" w:hAnsi="Calibri" w:cs="Calibri"/>
                <w:color w:val="000000"/>
                <w:szCs w:val="22"/>
                <w:lang w:val="en-US"/>
              </w:rPr>
            </w:pPr>
            <w:r>
              <w:rPr>
                <w:rFonts w:ascii="Calibri" w:hAnsi="Calibri" w:cs="Calibri"/>
                <w:color w:val="000000"/>
                <w:szCs w:val="22"/>
              </w:rPr>
              <w:t>Ruckus Wireless</w:t>
            </w:r>
          </w:p>
        </w:tc>
      </w:tr>
      <w:tr w:rsidR="00000051" w:rsidRPr="00DF7CED" w14:paraId="386AA66E" w14:textId="77777777" w:rsidTr="00586AB1">
        <w:trPr>
          <w:trHeight w:val="300"/>
        </w:trPr>
        <w:tc>
          <w:tcPr>
            <w:tcW w:w="825" w:type="dxa"/>
            <w:tcBorders>
              <w:top w:val="nil"/>
              <w:left w:val="nil"/>
              <w:bottom w:val="nil"/>
              <w:right w:val="nil"/>
            </w:tcBorders>
          </w:tcPr>
          <w:p w14:paraId="3CD36770"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5340583" w14:textId="58EC9664"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07C4338E" w14:textId="07526D7F"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CFA9493" w14:textId="003F5B96" w:rsidR="00000051" w:rsidRPr="00DF7CED" w:rsidRDefault="00000051" w:rsidP="00000051">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0422718B" w14:textId="19A930AF" w:rsidR="00000051" w:rsidRPr="00DF7CED" w:rsidRDefault="00000051" w:rsidP="00000051">
            <w:pPr>
              <w:rPr>
                <w:rFonts w:ascii="Calibri" w:hAnsi="Calibri" w:cs="Calibri"/>
                <w:color w:val="000000"/>
                <w:szCs w:val="22"/>
                <w:lang w:val="en-US"/>
              </w:rPr>
            </w:pPr>
            <w:r>
              <w:rPr>
                <w:rFonts w:ascii="Calibri" w:hAnsi="Calibri" w:cs="Calibri"/>
                <w:color w:val="000000"/>
                <w:szCs w:val="22"/>
              </w:rPr>
              <w:t>Aruba Networks, Inc.</w:t>
            </w:r>
          </w:p>
        </w:tc>
      </w:tr>
      <w:tr w:rsidR="00000051" w:rsidRPr="00DF7CED" w14:paraId="251E68F5" w14:textId="77777777" w:rsidTr="00586AB1">
        <w:trPr>
          <w:trHeight w:val="300"/>
        </w:trPr>
        <w:tc>
          <w:tcPr>
            <w:tcW w:w="825" w:type="dxa"/>
            <w:tcBorders>
              <w:top w:val="nil"/>
              <w:left w:val="nil"/>
              <w:bottom w:val="nil"/>
              <w:right w:val="nil"/>
            </w:tcBorders>
          </w:tcPr>
          <w:p w14:paraId="6E7FA7FE"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325CB9E7" w14:textId="0ABD5CFB"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2A54ABDC" w14:textId="1DA4BBE5"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D51E1B4" w14:textId="53C8FA64" w:rsidR="00000051" w:rsidRPr="00DF7CED" w:rsidRDefault="00000051" w:rsidP="00000051">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194C7482" w14:textId="603AB534" w:rsidR="00000051" w:rsidRPr="00DF7CED" w:rsidRDefault="00000051" w:rsidP="0000005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000051" w:rsidRPr="00DF7CED" w14:paraId="219249B3" w14:textId="77777777" w:rsidTr="00586AB1">
        <w:trPr>
          <w:trHeight w:val="300"/>
        </w:trPr>
        <w:tc>
          <w:tcPr>
            <w:tcW w:w="825" w:type="dxa"/>
            <w:tcBorders>
              <w:top w:val="nil"/>
              <w:left w:val="nil"/>
              <w:bottom w:val="nil"/>
              <w:right w:val="nil"/>
            </w:tcBorders>
          </w:tcPr>
          <w:p w14:paraId="1AAD4EA8"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5AF39BC" w14:textId="474674CA"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2E468557" w14:textId="74FB4E9C"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62761C3E" w14:textId="68039FB8" w:rsidR="00000051" w:rsidRPr="00DF7CED" w:rsidRDefault="00000051" w:rsidP="00000051">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682654DB" w14:textId="6E134928" w:rsidR="00000051" w:rsidRPr="00DF7CED" w:rsidRDefault="00000051" w:rsidP="00000051">
            <w:pPr>
              <w:rPr>
                <w:rFonts w:ascii="Calibri" w:hAnsi="Calibri" w:cs="Calibri"/>
                <w:color w:val="000000"/>
                <w:szCs w:val="22"/>
                <w:lang w:val="en-US"/>
              </w:rPr>
            </w:pPr>
            <w:r>
              <w:rPr>
                <w:rFonts w:ascii="Calibri" w:hAnsi="Calibri" w:cs="Calibri"/>
                <w:color w:val="000000"/>
                <w:szCs w:val="22"/>
              </w:rPr>
              <w:t>BlackBerry</w:t>
            </w:r>
          </w:p>
        </w:tc>
      </w:tr>
      <w:tr w:rsidR="00000051" w:rsidRPr="00DF7CED" w14:paraId="630DFF6B" w14:textId="77777777" w:rsidTr="00586AB1">
        <w:trPr>
          <w:trHeight w:val="300"/>
        </w:trPr>
        <w:tc>
          <w:tcPr>
            <w:tcW w:w="825" w:type="dxa"/>
            <w:tcBorders>
              <w:top w:val="nil"/>
              <w:left w:val="nil"/>
              <w:bottom w:val="nil"/>
              <w:right w:val="nil"/>
            </w:tcBorders>
          </w:tcPr>
          <w:p w14:paraId="04222056"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2C3F4196" w14:textId="74EA7246"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11C3CFC4" w14:textId="612ED340"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2006557E" w14:textId="5C6B26C6" w:rsidR="00000051" w:rsidRPr="00DF7CED" w:rsidRDefault="00000051" w:rsidP="00000051">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2E0A7A99" w14:textId="15BB62AF" w:rsidR="00000051" w:rsidRPr="00DF7CED" w:rsidRDefault="00000051" w:rsidP="00000051">
            <w:pPr>
              <w:rPr>
                <w:rFonts w:ascii="Calibri" w:hAnsi="Calibri" w:cs="Calibri"/>
                <w:color w:val="000000"/>
                <w:szCs w:val="22"/>
                <w:lang w:val="en-US"/>
              </w:rPr>
            </w:pPr>
            <w:r>
              <w:rPr>
                <w:rFonts w:ascii="Calibri" w:hAnsi="Calibri" w:cs="Calibri"/>
                <w:color w:val="000000"/>
                <w:szCs w:val="22"/>
              </w:rPr>
              <w:t>Intel Corporation</w:t>
            </w:r>
          </w:p>
        </w:tc>
      </w:tr>
      <w:tr w:rsidR="00000051" w:rsidRPr="00DF7CED" w14:paraId="3CD6CE32" w14:textId="77777777" w:rsidTr="00586AB1">
        <w:trPr>
          <w:trHeight w:val="300"/>
        </w:trPr>
        <w:tc>
          <w:tcPr>
            <w:tcW w:w="825" w:type="dxa"/>
            <w:tcBorders>
              <w:top w:val="nil"/>
              <w:left w:val="nil"/>
              <w:bottom w:val="nil"/>
              <w:right w:val="nil"/>
            </w:tcBorders>
          </w:tcPr>
          <w:p w14:paraId="2B0CA2C9"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ECDB69D" w14:textId="50C58480"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54E36459" w14:textId="447913CB"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328D96D4" w14:textId="73F91ECC" w:rsidR="00000051" w:rsidRPr="00DF7CED" w:rsidRDefault="00000051" w:rsidP="00000051">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7CE01D73" w14:textId="371F5FF6" w:rsidR="00000051" w:rsidRPr="00DF7CED" w:rsidRDefault="00000051" w:rsidP="00000051">
            <w:pPr>
              <w:rPr>
                <w:rFonts w:ascii="Calibri" w:hAnsi="Calibri" w:cs="Calibri"/>
                <w:color w:val="000000"/>
                <w:szCs w:val="22"/>
                <w:lang w:val="en-US"/>
              </w:rPr>
            </w:pPr>
            <w:r>
              <w:rPr>
                <w:rFonts w:ascii="Calibri" w:hAnsi="Calibri" w:cs="Calibri"/>
                <w:color w:val="000000"/>
                <w:szCs w:val="22"/>
              </w:rPr>
              <w:t>Samsung Cambridge Solution Centre</w:t>
            </w:r>
          </w:p>
        </w:tc>
      </w:tr>
      <w:tr w:rsidR="00000051" w:rsidRPr="00DF7CED" w14:paraId="2B040D92" w14:textId="77777777" w:rsidTr="00586AB1">
        <w:trPr>
          <w:trHeight w:val="300"/>
        </w:trPr>
        <w:tc>
          <w:tcPr>
            <w:tcW w:w="825" w:type="dxa"/>
            <w:tcBorders>
              <w:top w:val="nil"/>
              <w:left w:val="nil"/>
              <w:bottom w:val="nil"/>
              <w:right w:val="nil"/>
            </w:tcBorders>
          </w:tcPr>
          <w:p w14:paraId="17B1331A"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0402253F" w14:textId="49B130EA"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615B8939" w14:textId="2DAE64F7"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0FAC3769" w14:textId="1664170C" w:rsidR="00000051" w:rsidRPr="00DF7CED" w:rsidRDefault="00000051" w:rsidP="00000051">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5CD6799B" w14:textId="18D4ED7F" w:rsidR="00000051" w:rsidRPr="00DF7CED" w:rsidRDefault="00000051" w:rsidP="00000051">
            <w:pPr>
              <w:rPr>
                <w:rFonts w:ascii="Calibri" w:hAnsi="Calibri" w:cs="Calibri"/>
                <w:color w:val="000000"/>
                <w:szCs w:val="22"/>
                <w:lang w:val="en-US"/>
              </w:rPr>
            </w:pPr>
            <w:r>
              <w:rPr>
                <w:rFonts w:ascii="Calibri" w:hAnsi="Calibri" w:cs="Calibri"/>
                <w:color w:val="000000"/>
                <w:szCs w:val="22"/>
              </w:rPr>
              <w:t>Qualcomm Technologies, Inc.</w:t>
            </w:r>
          </w:p>
        </w:tc>
      </w:tr>
      <w:tr w:rsidR="00000051" w:rsidRPr="00DF7CED" w14:paraId="0D2D1613" w14:textId="77777777" w:rsidTr="00586AB1">
        <w:trPr>
          <w:trHeight w:val="300"/>
        </w:trPr>
        <w:tc>
          <w:tcPr>
            <w:tcW w:w="825" w:type="dxa"/>
            <w:tcBorders>
              <w:top w:val="nil"/>
              <w:left w:val="nil"/>
              <w:bottom w:val="nil"/>
              <w:right w:val="nil"/>
            </w:tcBorders>
          </w:tcPr>
          <w:p w14:paraId="558960D8"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12553143" w14:textId="3BA7D536"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694F954E" w14:textId="30AB5BAC"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2D1FB37E" w14:textId="38E8B445" w:rsidR="00000051" w:rsidRPr="00DF7CED" w:rsidRDefault="00000051" w:rsidP="00000051">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435C0AA" w14:textId="52588C4A" w:rsidR="00000051" w:rsidRPr="00DF7CED" w:rsidRDefault="00000051" w:rsidP="00000051">
            <w:pPr>
              <w:rPr>
                <w:rFonts w:ascii="Calibri" w:hAnsi="Calibri" w:cs="Calibri"/>
                <w:color w:val="000000"/>
                <w:szCs w:val="22"/>
                <w:lang w:val="en-US"/>
              </w:rPr>
            </w:pPr>
            <w:r>
              <w:rPr>
                <w:rFonts w:ascii="Calibri" w:hAnsi="Calibri" w:cs="Calibri"/>
                <w:color w:val="000000"/>
                <w:szCs w:val="22"/>
              </w:rPr>
              <w:t>SR Technologies</w:t>
            </w:r>
          </w:p>
        </w:tc>
      </w:tr>
      <w:tr w:rsidR="00000051" w:rsidRPr="00DF7CED" w14:paraId="0D50075D" w14:textId="77777777" w:rsidTr="00586AB1">
        <w:trPr>
          <w:trHeight w:val="300"/>
        </w:trPr>
        <w:tc>
          <w:tcPr>
            <w:tcW w:w="825" w:type="dxa"/>
            <w:tcBorders>
              <w:top w:val="nil"/>
              <w:left w:val="nil"/>
              <w:bottom w:val="nil"/>
              <w:right w:val="nil"/>
            </w:tcBorders>
          </w:tcPr>
          <w:p w14:paraId="15B481FD" w14:textId="77777777" w:rsidR="00000051" w:rsidRPr="00DF7CED" w:rsidRDefault="00000051" w:rsidP="00000051">
            <w:pPr>
              <w:pStyle w:val="ListParagraph"/>
              <w:numPr>
                <w:ilvl w:val="0"/>
                <w:numId w:val="8"/>
              </w:numPr>
              <w:jc w:val="center"/>
              <w:rPr>
                <w:rFonts w:ascii="Calibri" w:hAnsi="Calibri" w:cs="Calibri"/>
                <w:color w:val="000000"/>
                <w:szCs w:val="22"/>
                <w:lang w:val="en-US"/>
              </w:rPr>
            </w:pPr>
          </w:p>
        </w:tc>
        <w:tc>
          <w:tcPr>
            <w:tcW w:w="900" w:type="dxa"/>
            <w:tcBorders>
              <w:top w:val="nil"/>
              <w:left w:val="nil"/>
              <w:bottom w:val="nil"/>
              <w:right w:val="nil"/>
            </w:tcBorders>
            <w:shd w:val="clear" w:color="auto" w:fill="auto"/>
            <w:noWrap/>
            <w:vAlign w:val="bottom"/>
          </w:tcPr>
          <w:p w14:paraId="48EB8B65" w14:textId="2A0AC8D4" w:rsidR="00000051" w:rsidRPr="00DF7CED" w:rsidRDefault="00000051" w:rsidP="0000005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0" w:type="dxa"/>
            <w:tcBorders>
              <w:top w:val="nil"/>
              <w:left w:val="nil"/>
              <w:bottom w:val="nil"/>
              <w:right w:val="nil"/>
            </w:tcBorders>
            <w:shd w:val="clear" w:color="auto" w:fill="auto"/>
            <w:noWrap/>
            <w:vAlign w:val="bottom"/>
          </w:tcPr>
          <w:p w14:paraId="0F4F7C48" w14:textId="7AC72D9A" w:rsidR="00000051" w:rsidRPr="00DF7CED" w:rsidRDefault="00000051" w:rsidP="00000051">
            <w:pPr>
              <w:jc w:val="center"/>
              <w:rPr>
                <w:rFonts w:ascii="Calibri" w:hAnsi="Calibri" w:cs="Calibri"/>
                <w:color w:val="000000"/>
                <w:szCs w:val="22"/>
                <w:lang w:val="en-US"/>
              </w:rPr>
            </w:pPr>
            <w:r>
              <w:rPr>
                <w:rFonts w:ascii="Calibri" w:hAnsi="Calibri" w:cs="Calibri"/>
                <w:color w:val="000000"/>
                <w:szCs w:val="22"/>
              </w:rPr>
              <w:t>4/23</w:t>
            </w:r>
          </w:p>
        </w:tc>
        <w:tc>
          <w:tcPr>
            <w:tcW w:w="2206" w:type="dxa"/>
            <w:tcBorders>
              <w:top w:val="nil"/>
              <w:left w:val="nil"/>
              <w:bottom w:val="nil"/>
              <w:right w:val="nil"/>
            </w:tcBorders>
            <w:shd w:val="clear" w:color="auto" w:fill="auto"/>
            <w:noWrap/>
            <w:vAlign w:val="bottom"/>
          </w:tcPr>
          <w:p w14:paraId="775FA0C8" w14:textId="462D5CD0" w:rsidR="00000051" w:rsidRPr="00DF7CED" w:rsidRDefault="00000051" w:rsidP="00000051">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2AA81590" w14:textId="554E78BE" w:rsidR="00000051" w:rsidRPr="00DF7CED" w:rsidRDefault="00000051" w:rsidP="00000051">
            <w:pPr>
              <w:rPr>
                <w:rFonts w:ascii="Calibri" w:hAnsi="Calibri" w:cs="Calibri"/>
                <w:color w:val="000000"/>
                <w:szCs w:val="22"/>
                <w:lang w:val="en-US"/>
              </w:rPr>
            </w:pPr>
            <w:r>
              <w:rPr>
                <w:rFonts w:ascii="Calibri" w:hAnsi="Calibri" w:cs="Calibri"/>
                <w:color w:val="000000"/>
                <w:szCs w:val="22"/>
              </w:rPr>
              <w:t>Hewlett Packard Enterprise</w:t>
            </w:r>
          </w:p>
        </w:tc>
      </w:tr>
    </w:tbl>
    <w:p w14:paraId="0E44C4C0" w14:textId="3E5131CC" w:rsidR="00B87489" w:rsidRDefault="00B87489" w:rsidP="00B87489">
      <w:pPr>
        <w:numPr>
          <w:ilvl w:val="2"/>
          <w:numId w:val="1"/>
        </w:numPr>
      </w:pPr>
      <w:r>
        <w:t xml:space="preserve">Missing from IMAT: </w:t>
      </w:r>
    </w:p>
    <w:p w14:paraId="4BF03607" w14:textId="77777777" w:rsidR="008F32EE" w:rsidRDefault="008F32EE" w:rsidP="00CA2FC4">
      <w:pPr>
        <w:numPr>
          <w:ilvl w:val="3"/>
          <w:numId w:val="1"/>
        </w:numPr>
      </w:pPr>
    </w:p>
    <w:p w14:paraId="561ED81F" w14:textId="3F0F88EE" w:rsidR="00B87489" w:rsidRDefault="00B87489" w:rsidP="00B87489">
      <w:pPr>
        <w:numPr>
          <w:ilvl w:val="1"/>
          <w:numId w:val="1"/>
        </w:numPr>
      </w:pPr>
      <w:r w:rsidRPr="009F30DB">
        <w:rPr>
          <w:b/>
          <w:bCs/>
        </w:rPr>
        <w:t>Review Agenda</w:t>
      </w:r>
      <w:r>
        <w:t>: 11-20/535r</w:t>
      </w:r>
      <w:r w:rsidR="008F32EE">
        <w:t>7</w:t>
      </w:r>
      <w:r>
        <w:t>:</w:t>
      </w:r>
    </w:p>
    <w:p w14:paraId="7855F680" w14:textId="586A4176" w:rsidR="00B87489" w:rsidRPr="00083A84" w:rsidRDefault="00643499" w:rsidP="00B87489">
      <w:pPr>
        <w:numPr>
          <w:ilvl w:val="2"/>
          <w:numId w:val="1"/>
        </w:numPr>
        <w:rPr>
          <w:b/>
          <w:sz w:val="24"/>
        </w:rPr>
      </w:pPr>
      <w:hyperlink r:id="rId48" w:history="1">
        <w:r w:rsidR="007B5EF1">
          <w:rPr>
            <w:rStyle w:val="Hyperlink"/>
          </w:rPr>
          <w:t>https://mentor.ieee.org/802.11/dcn/20/11-20-0535-07-000m-2020-april-july-teleconference-agendas.docx</w:t>
        </w:r>
      </w:hyperlink>
    </w:p>
    <w:p w14:paraId="14DE7328" w14:textId="77777777" w:rsidR="00B87489" w:rsidRPr="00A62589" w:rsidRDefault="00B87489" w:rsidP="00B8748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4F47350" w14:textId="77777777" w:rsidR="00B87489" w:rsidRPr="009F30DB" w:rsidRDefault="00B87489" w:rsidP="00B87489">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0F89D3B" w14:textId="77777777" w:rsidR="00B87489" w:rsidRPr="009F30DB" w:rsidRDefault="00B87489" w:rsidP="00B87489">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CB499C0" w14:textId="77777777" w:rsidR="00B87489" w:rsidRPr="009F30DB" w:rsidRDefault="00B87489" w:rsidP="00B8748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49" w:history="1">
        <w:r w:rsidRPr="009F30DB">
          <w:rPr>
            <w:rStyle w:val="Hyperlink"/>
            <w:sz w:val="22"/>
            <w:szCs w:val="22"/>
          </w:rPr>
          <w:t>patcom@ieee.org</w:t>
        </w:r>
      </w:hyperlink>
      <w:r w:rsidRPr="009F30DB">
        <w:rPr>
          <w:sz w:val="22"/>
          <w:szCs w:val="22"/>
        </w:rPr>
        <w:t>); or</w:t>
      </w:r>
    </w:p>
    <w:p w14:paraId="377B593B" w14:textId="77777777" w:rsidR="00B87489" w:rsidRPr="009F30DB" w:rsidRDefault="00B87489" w:rsidP="00B8748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21AF74A" w14:textId="77777777" w:rsidR="00B87489" w:rsidRPr="009F30DB" w:rsidRDefault="00B87489" w:rsidP="00B87489">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2F8D96F8" w14:textId="77777777" w:rsidR="00B87489" w:rsidRPr="009F30DB" w:rsidRDefault="00B87489" w:rsidP="00B87489">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5E56DB3" w14:textId="77777777" w:rsidR="00B87489" w:rsidRPr="009F30DB" w:rsidRDefault="00B87489" w:rsidP="00B87489">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50"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DAE626A" w14:textId="77777777" w:rsidR="00B87489" w:rsidRPr="009F30DB" w:rsidRDefault="00B87489" w:rsidP="00B87489">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1602560D" w14:textId="77777777" w:rsidR="00B87489" w:rsidRPr="009F30DB" w:rsidRDefault="00B87489" w:rsidP="00B87489">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72ABE685" w14:textId="77777777" w:rsidR="00B87489" w:rsidRPr="009F30DB" w:rsidRDefault="00B87489" w:rsidP="00B87489">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7B76631" w14:textId="77777777" w:rsidR="00B87489" w:rsidRDefault="00B87489" w:rsidP="00B87489">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7AF15791" w14:textId="50053433" w:rsidR="008E53B3" w:rsidRDefault="00B87489" w:rsidP="007B5EF1">
      <w:pPr>
        <w:ind w:left="2880"/>
      </w:pPr>
      <w:r w:rsidRPr="00B87489">
        <w:t>a)    2020-04-23 Thursday 4-6pm Eastern 2 hours (ad-hoc week)</w:t>
      </w:r>
      <w:r w:rsidRPr="00B87489">
        <w:cr/>
      </w:r>
      <w:proofErr w:type="spellStart"/>
      <w:r w:rsidRPr="00B87489">
        <w:t>i</w:t>
      </w:r>
      <w:proofErr w:type="spellEnd"/>
      <w:r w:rsidRPr="00B87489">
        <w:t>.    Alfred Asterjadhi– CIDs 4441, 4443 11-20-0446</w:t>
      </w:r>
      <w:r w:rsidRPr="00B87489">
        <w:cr/>
      </w:r>
      <w:r w:rsidRPr="00B87489">
        <w:lastRenderedPageBreak/>
        <w:t xml:space="preserve">ii.    Sean COFFEY – CIDs 4232, 4233, 4448, 4459, 4548 in </w:t>
      </w:r>
      <w:proofErr w:type="gramStart"/>
      <w:r w:rsidRPr="00B87489">
        <w:t>https://mentor.ieee.org/802.11/dcn/20/11-20-0645-00-000m-revmd-sb1-phy-cr-cids-4232-4233-4448-4459-4548.docx ,</w:t>
      </w:r>
      <w:proofErr w:type="gramEnd"/>
      <w:r w:rsidRPr="00B87489">
        <w:t xml:space="preserve">  CID 4229 TBD</w:t>
      </w:r>
      <w:r w:rsidRPr="00B87489">
        <w:cr/>
        <w:t xml:space="preserve">iii.    Jon ROSDAHL – GEN CIDs </w:t>
      </w:r>
      <w:r w:rsidRPr="00B87489">
        <w:cr/>
        <w:t>a.    https://mentor.ieee.org/802.11/dcn/20/11-20-0647-00-000m-sa-ballot-1-cid-4389-and-4390-two-staaddress-parameter.docx</w:t>
      </w:r>
      <w:r w:rsidRPr="00B87489">
        <w:cr/>
        <w:t xml:space="preserve">b.    https://mentor.ieee.org/802.11/dcn/20/11-20-0648-00-000m-sa-ballot-1-cids-4742-4741-4740-resultcode-valid-value-format.docx </w:t>
      </w:r>
      <w:r w:rsidRPr="00B87489">
        <w:cr/>
        <w:t>iv.    Mark RISON - CIDs, see https://mentor.ieee.org/802.11/dcn/20/11-20-0639-00-000m-selected-rison-discussion-cids.xlsx</w:t>
      </w:r>
    </w:p>
    <w:p w14:paraId="17B940AD" w14:textId="1B0AF917" w:rsidR="008E53B3" w:rsidRDefault="008E53B3" w:rsidP="008E53B3">
      <w:pPr>
        <w:numPr>
          <w:ilvl w:val="2"/>
          <w:numId w:val="1"/>
        </w:numPr>
      </w:pPr>
      <w:r>
        <w:t xml:space="preserve">Changes to the agenda were discussed as </w:t>
      </w:r>
      <w:r w:rsidR="00002398">
        <w:t>Alfred</w:t>
      </w:r>
      <w:r>
        <w:t xml:space="preserve"> was not on the call, so Sean will</w:t>
      </w:r>
      <w:r w:rsidR="000E6DA4">
        <w:t xml:space="preserve"> present first</w:t>
      </w:r>
      <w:r>
        <w:t>.</w:t>
      </w:r>
    </w:p>
    <w:p w14:paraId="38F2EF03" w14:textId="27C66395" w:rsidR="008E53B3" w:rsidRDefault="008E53B3" w:rsidP="008E53B3">
      <w:pPr>
        <w:numPr>
          <w:ilvl w:val="2"/>
          <w:numId w:val="1"/>
        </w:numPr>
      </w:pPr>
      <w:r>
        <w:t xml:space="preserve">Change order </w:t>
      </w:r>
      <w:r w:rsidR="000E6DA4">
        <w:t>made</w:t>
      </w:r>
    </w:p>
    <w:p w14:paraId="5AC8087A" w14:textId="1D4BD3EE" w:rsidR="008E53B3" w:rsidRDefault="008E53B3" w:rsidP="008E53B3">
      <w:pPr>
        <w:numPr>
          <w:ilvl w:val="2"/>
          <w:numId w:val="1"/>
        </w:numPr>
      </w:pPr>
      <w:r>
        <w:t>No objection to agenda</w:t>
      </w:r>
      <w:r w:rsidR="00053B75">
        <w:t xml:space="preserve"> as presented. – See R8.</w:t>
      </w:r>
    </w:p>
    <w:p w14:paraId="46FA079D" w14:textId="39690A7B" w:rsidR="008E53B3" w:rsidRDefault="008E53B3" w:rsidP="008E53B3">
      <w:pPr>
        <w:numPr>
          <w:ilvl w:val="1"/>
          <w:numId w:val="1"/>
        </w:numPr>
      </w:pPr>
      <w:r w:rsidRPr="00A045B1">
        <w:rPr>
          <w:b/>
          <w:bCs/>
        </w:rPr>
        <w:t>Editor Report:</w:t>
      </w:r>
      <w:r>
        <w:t xml:space="preserve"> EMILY QI (Intel)</w:t>
      </w:r>
    </w:p>
    <w:p w14:paraId="0DC3E13C" w14:textId="0F02B0A3" w:rsidR="000E6DA4" w:rsidRPr="00002398" w:rsidRDefault="000E6DA4" w:rsidP="000E6DA4">
      <w:pPr>
        <w:numPr>
          <w:ilvl w:val="2"/>
          <w:numId w:val="1"/>
        </w:numPr>
      </w:pPr>
      <w:r>
        <w:rPr>
          <w:b/>
          <w:bCs/>
        </w:rPr>
        <w:t>None</w:t>
      </w:r>
    </w:p>
    <w:p w14:paraId="753F296A" w14:textId="23A382C9" w:rsidR="00002398" w:rsidRPr="00C049D1" w:rsidRDefault="00002398" w:rsidP="00002398">
      <w:pPr>
        <w:numPr>
          <w:ilvl w:val="1"/>
          <w:numId w:val="1"/>
        </w:numPr>
      </w:pPr>
      <w:r>
        <w:rPr>
          <w:b/>
          <w:bCs/>
        </w:rPr>
        <w:t>Review doc 11-20/645</w:t>
      </w:r>
      <w:r w:rsidR="00C049D1">
        <w:rPr>
          <w:b/>
          <w:bCs/>
        </w:rPr>
        <w:t>r0 – Sean Coffey (Realtek)</w:t>
      </w:r>
    </w:p>
    <w:p w14:paraId="52DD1EED" w14:textId="422CB5D3" w:rsidR="00C049D1" w:rsidRDefault="00643499" w:rsidP="00C049D1">
      <w:pPr>
        <w:numPr>
          <w:ilvl w:val="2"/>
          <w:numId w:val="1"/>
        </w:numPr>
      </w:pPr>
      <w:hyperlink r:id="rId51" w:history="1">
        <w:r w:rsidR="001D2840" w:rsidRPr="000905F4">
          <w:rPr>
            <w:rStyle w:val="Hyperlink"/>
          </w:rPr>
          <w:t>https://mentor.ieee.org/802.11/dcn/20/11-20-0645-00-000m-revmd-sb1-phy-cr-cids-4232-4233-4448-4459-4548.docx</w:t>
        </w:r>
      </w:hyperlink>
    </w:p>
    <w:p w14:paraId="33B16201" w14:textId="0B15FD1B" w:rsidR="001D2840" w:rsidRPr="00823774" w:rsidRDefault="001D2840" w:rsidP="00C049D1">
      <w:pPr>
        <w:numPr>
          <w:ilvl w:val="2"/>
          <w:numId w:val="1"/>
        </w:numPr>
        <w:rPr>
          <w:highlight w:val="green"/>
        </w:rPr>
      </w:pPr>
      <w:r w:rsidRPr="00823774">
        <w:rPr>
          <w:highlight w:val="green"/>
        </w:rPr>
        <w:t xml:space="preserve">CID </w:t>
      </w:r>
      <w:r w:rsidR="00251542" w:rsidRPr="00823774">
        <w:rPr>
          <w:highlight w:val="green"/>
        </w:rPr>
        <w:t xml:space="preserve">4232 and 4233 (PHY) </w:t>
      </w:r>
    </w:p>
    <w:p w14:paraId="659BAC07" w14:textId="24B7F62F" w:rsidR="00251542" w:rsidRDefault="00251542" w:rsidP="00251542">
      <w:pPr>
        <w:numPr>
          <w:ilvl w:val="3"/>
          <w:numId w:val="1"/>
        </w:numPr>
      </w:pPr>
      <w:r>
        <w:t>Review comment</w:t>
      </w:r>
    </w:p>
    <w:p w14:paraId="406C4250" w14:textId="36E7D19E" w:rsidR="00251542" w:rsidRDefault="00A23376" w:rsidP="00251542">
      <w:pPr>
        <w:numPr>
          <w:ilvl w:val="3"/>
          <w:numId w:val="1"/>
        </w:numPr>
      </w:pPr>
      <w:r>
        <w:t>Review submission discussion</w:t>
      </w:r>
      <w:r w:rsidR="002E42C1">
        <w:t>:</w:t>
      </w:r>
    </w:p>
    <w:p w14:paraId="4D3066F8" w14:textId="77777777" w:rsidR="002E42C1" w:rsidRDefault="002E42C1" w:rsidP="00EE6D7E">
      <w:pPr>
        <w:ind w:left="2880"/>
      </w:pPr>
      <w:r>
        <w:t>Comment 4232 is identical to comment 4233, except that the proposed resolution is truncated after “(“.” at the end of the fifteenth line in the table above. It seems there was some sort of glitch, and that really there is only one comment that was submitted twice.</w:t>
      </w:r>
    </w:p>
    <w:p w14:paraId="435F5121" w14:textId="77777777" w:rsidR="0082779C" w:rsidRDefault="0082779C" w:rsidP="00EE6D7E">
      <w:pPr>
        <w:ind w:left="2880"/>
      </w:pPr>
    </w:p>
    <w:p w14:paraId="5C8E47CB" w14:textId="39C7DC68" w:rsidR="002E42C1" w:rsidRDefault="002E42C1" w:rsidP="00EE6D7E">
      <w:pPr>
        <w:ind w:left="2880"/>
      </w:pPr>
      <w:r>
        <w:t>The clause number given is incorrect: it should be 17.3.10.6.</w:t>
      </w:r>
    </w:p>
    <w:p w14:paraId="5C8D74D4" w14:textId="77777777" w:rsidR="0082779C" w:rsidRDefault="0082779C" w:rsidP="00EE6D7E">
      <w:pPr>
        <w:ind w:left="2880"/>
      </w:pPr>
    </w:p>
    <w:p w14:paraId="15487B85" w14:textId="44F74135" w:rsidR="002E42C1" w:rsidRDefault="002E42C1" w:rsidP="00EE6D7E">
      <w:pPr>
        <w:ind w:left="2880"/>
      </w:pPr>
      <w:r>
        <w:t>The cited text in Clause 17 has been stable for a very long time: the basic structure goes back to 802.11a, which was approved in September 1999, and the only changes since then were the modifications for 10 MHz and 5 MHz channels added by 802.11j, which was approved in September 2004. Even when subsequent amendments that defined PHYs for the 5 GHz band added variations on the Clause 17 definition, no change was made to Clause 17 itself in the amendments or in subsequent rollups.</w:t>
      </w:r>
    </w:p>
    <w:p w14:paraId="7BBAB679" w14:textId="77777777" w:rsidR="0082779C" w:rsidRDefault="0082779C" w:rsidP="00EE6D7E">
      <w:pPr>
        <w:ind w:left="2880"/>
      </w:pPr>
    </w:p>
    <w:p w14:paraId="4E3B4F8B" w14:textId="4746A1D1" w:rsidR="002E42C1" w:rsidRDefault="002E42C1" w:rsidP="00EE6D7E">
      <w:pPr>
        <w:ind w:left="2880"/>
      </w:pPr>
      <w:r>
        <w:t>As far as Clause 17 is concerned, the meaning would be the same with or without the proposed change. It seems that any conceivable gain in making the change (which would, at best, be vanishingly small) is more than offset by setting a precedent of reopening long-settled text. The proposed resolution is therefore that we should leave well enough alone.</w:t>
      </w:r>
    </w:p>
    <w:p w14:paraId="218004D8" w14:textId="77777777" w:rsidR="0082779C" w:rsidRDefault="0082779C" w:rsidP="00EE6D7E">
      <w:pPr>
        <w:ind w:left="2880"/>
      </w:pPr>
    </w:p>
    <w:p w14:paraId="3DD5B096" w14:textId="7524D804" w:rsidR="002E42C1" w:rsidRDefault="002E42C1" w:rsidP="00EE6D7E">
      <w:pPr>
        <w:ind w:left="2880"/>
      </w:pPr>
      <w:r>
        <w:t>In the other cited clauses, the extra information provided for a prospective implementer seems to be enough to offset any concerns about avoiding duplication. For these sections, too, there is little danger that drafters of future amendments will find it difficult to maintain the text.</w:t>
      </w:r>
    </w:p>
    <w:p w14:paraId="0BEE440E" w14:textId="48B873A9" w:rsidR="00A23376" w:rsidRDefault="00A23376" w:rsidP="00251542">
      <w:pPr>
        <w:numPr>
          <w:ilvl w:val="3"/>
          <w:numId w:val="1"/>
        </w:numPr>
      </w:pPr>
      <w:r>
        <w:t xml:space="preserve">Proposed Resolution: </w:t>
      </w:r>
      <w:r w:rsidR="00B05D61" w:rsidRPr="00B05D61">
        <w:t xml:space="preserve">REJECTED. In each section cited by the commenter’s proposed resolution, the current text is not </w:t>
      </w:r>
      <w:r w:rsidR="00FC6957" w:rsidRPr="00B05D61">
        <w:t>incorrect,</w:t>
      </w:r>
      <w:r w:rsidR="00B05D61" w:rsidRPr="00B05D61">
        <w:t xml:space="preserve"> and it violates no style requirement.</w:t>
      </w:r>
    </w:p>
    <w:p w14:paraId="5518C0D6" w14:textId="753A332E" w:rsidR="00B05D61" w:rsidRDefault="00B05D61" w:rsidP="00251542">
      <w:pPr>
        <w:numPr>
          <w:ilvl w:val="3"/>
          <w:numId w:val="1"/>
        </w:numPr>
      </w:pPr>
      <w:r>
        <w:t>Discussion</w:t>
      </w:r>
      <w:r w:rsidR="00F6135D">
        <w:t xml:space="preserve"> the Comment is about duplication rather than noting style or incorrect text.</w:t>
      </w:r>
    </w:p>
    <w:p w14:paraId="54CA6206" w14:textId="3983AD81" w:rsidR="00F6135D" w:rsidRDefault="0027197A" w:rsidP="00251542">
      <w:pPr>
        <w:numPr>
          <w:ilvl w:val="3"/>
          <w:numId w:val="1"/>
        </w:numPr>
      </w:pPr>
      <w:r>
        <w:lastRenderedPageBreak/>
        <w:t xml:space="preserve">Discussion on the value of not changing the text as the implementation is </w:t>
      </w:r>
      <w:proofErr w:type="gramStart"/>
      <w:r>
        <w:t>sufficient</w:t>
      </w:r>
      <w:proofErr w:type="gramEnd"/>
      <w:r>
        <w:t xml:space="preserve"> as i</w:t>
      </w:r>
      <w:r w:rsidR="002B50DE">
        <w:t>s</w:t>
      </w:r>
      <w:r>
        <w:t>.</w:t>
      </w:r>
    </w:p>
    <w:p w14:paraId="2E924DEE" w14:textId="1563F8E1" w:rsidR="0027197A" w:rsidRDefault="00052F39" w:rsidP="00251542">
      <w:pPr>
        <w:numPr>
          <w:ilvl w:val="3"/>
          <w:numId w:val="1"/>
        </w:numPr>
      </w:pPr>
      <w:r>
        <w:t>Discussion on the reasons for not changing clause 15, 16, or 17.</w:t>
      </w:r>
      <w:r w:rsidR="00221E56">
        <w:t xml:space="preserve"> Avoid precedence to get in the habit of changing everything, just to change </w:t>
      </w:r>
      <w:r w:rsidR="006F1A04">
        <w:t>everywhere.</w:t>
      </w:r>
    </w:p>
    <w:p w14:paraId="7C225FA8" w14:textId="680F2EAD" w:rsidR="00052F39" w:rsidRDefault="00BA007D" w:rsidP="00BA007D">
      <w:pPr>
        <w:numPr>
          <w:ilvl w:val="3"/>
          <w:numId w:val="1"/>
        </w:numPr>
      </w:pPr>
      <w:r>
        <w:t xml:space="preserve">Straw poll: </w:t>
      </w:r>
      <w:r w:rsidR="00076E7C">
        <w:t>Accepted vs Rejected</w:t>
      </w:r>
    </w:p>
    <w:p w14:paraId="286A24A8" w14:textId="3E0C994F" w:rsidR="002F59FE" w:rsidRDefault="00137435" w:rsidP="002F59FE">
      <w:pPr>
        <w:numPr>
          <w:ilvl w:val="4"/>
          <w:numId w:val="1"/>
        </w:numPr>
      </w:pPr>
      <w:r>
        <w:t xml:space="preserve">Results: </w:t>
      </w:r>
      <w:r w:rsidR="002F59FE">
        <w:t xml:space="preserve">8-1-3 </w:t>
      </w:r>
    </w:p>
    <w:p w14:paraId="0462307D" w14:textId="79417917" w:rsidR="002F59FE" w:rsidRDefault="002F59FE" w:rsidP="002F59FE">
      <w:pPr>
        <w:numPr>
          <w:ilvl w:val="3"/>
          <w:numId w:val="1"/>
        </w:numPr>
      </w:pPr>
      <w:r>
        <w:t>Move in the direction of the rejection.</w:t>
      </w:r>
    </w:p>
    <w:p w14:paraId="5FCF732C" w14:textId="5218CB8F" w:rsidR="002F59FE" w:rsidRDefault="002F59FE" w:rsidP="002F59FE">
      <w:pPr>
        <w:numPr>
          <w:ilvl w:val="3"/>
          <w:numId w:val="1"/>
        </w:numPr>
      </w:pPr>
      <w:r>
        <w:t>Need to expand the</w:t>
      </w:r>
      <w:r w:rsidR="00332218">
        <w:t xml:space="preserve"> rejection reason.</w:t>
      </w:r>
    </w:p>
    <w:p w14:paraId="1C45FC9A" w14:textId="5E3019A6" w:rsidR="00332218" w:rsidRDefault="00332218" w:rsidP="002F59FE">
      <w:pPr>
        <w:numPr>
          <w:ilvl w:val="3"/>
          <w:numId w:val="1"/>
        </w:numPr>
      </w:pPr>
      <w:r>
        <w:t xml:space="preserve"> Updated Resolution:</w:t>
      </w:r>
      <w:r w:rsidR="00823774">
        <w:t xml:space="preserve"> Rejected; </w:t>
      </w:r>
      <w:r w:rsidR="00823774" w:rsidRPr="00823774">
        <w:t xml:space="preserve">The cited text in Clause 17 has been stable for a very long time: the basic structure goes back to 802.11a, which was approved in September 1999, and the only changes since then were the modifications for 10 MHz and 5 MHz channels added by 802.11j, which was approved in September 2004. Even when subsequent amendments that defined PHYs for the 5 GHz band added variations on the Clause 17 definition, no change was made to Clause 17 itself in the amendments or in subsequent rollups. In each section cited by the commenter’s proposed resolution, the current text is not </w:t>
      </w:r>
      <w:proofErr w:type="gramStart"/>
      <w:r w:rsidR="00823774" w:rsidRPr="00823774">
        <w:t>incorrect</w:t>
      </w:r>
      <w:proofErr w:type="gramEnd"/>
      <w:r w:rsidR="00823774" w:rsidRPr="00823774">
        <w:t xml:space="preserve"> and it violates no style requirement.</w:t>
      </w:r>
      <w:r w:rsidR="00823774" w:rsidRPr="00823774">
        <w:cr/>
        <w:t>In the other cited clauses, the extra information provided for a prospective implementer seems to be enough to offset any concerns about avoiding duplication. For these sections, too, there is little danger that drafters of future amendments will find it difficult to maintain the text.</w:t>
      </w:r>
      <w:r w:rsidR="00823774" w:rsidRPr="00823774">
        <w:cr/>
      </w:r>
      <w:r w:rsidR="00BC49C0" w:rsidRPr="00BC49C0">
        <w:t xml:space="preserve"> In each section cited by the commenter’s proposed resolution, the current text is not </w:t>
      </w:r>
      <w:proofErr w:type="gramStart"/>
      <w:r w:rsidR="00BC49C0" w:rsidRPr="00BC49C0">
        <w:t>incorrect</w:t>
      </w:r>
      <w:proofErr w:type="gramEnd"/>
      <w:r w:rsidR="00BC49C0" w:rsidRPr="00BC49C0">
        <w:t xml:space="preserve"> and it violates no style requirement.</w:t>
      </w:r>
    </w:p>
    <w:p w14:paraId="6AA53619" w14:textId="0976032D" w:rsidR="00823774" w:rsidRDefault="00823774" w:rsidP="002F59FE">
      <w:pPr>
        <w:numPr>
          <w:ilvl w:val="3"/>
          <w:numId w:val="1"/>
        </w:numPr>
      </w:pPr>
      <w:r>
        <w:t xml:space="preserve"> Mark Ready for Motion</w:t>
      </w:r>
    </w:p>
    <w:p w14:paraId="6F7E67E9" w14:textId="7A7E303B" w:rsidR="00823774" w:rsidRPr="00B97A16" w:rsidRDefault="00823774" w:rsidP="00823774">
      <w:pPr>
        <w:numPr>
          <w:ilvl w:val="2"/>
          <w:numId w:val="1"/>
        </w:numPr>
        <w:rPr>
          <w:highlight w:val="green"/>
        </w:rPr>
      </w:pPr>
      <w:r w:rsidRPr="00B97A16">
        <w:rPr>
          <w:highlight w:val="green"/>
        </w:rPr>
        <w:t xml:space="preserve">CID </w:t>
      </w:r>
      <w:r w:rsidR="003D26F1" w:rsidRPr="00B97A16">
        <w:rPr>
          <w:highlight w:val="green"/>
        </w:rPr>
        <w:t>4448 (PHY)</w:t>
      </w:r>
    </w:p>
    <w:p w14:paraId="560D51FA" w14:textId="38B3DE20" w:rsidR="003D26F1" w:rsidRDefault="00D933F0" w:rsidP="003D26F1">
      <w:pPr>
        <w:numPr>
          <w:ilvl w:val="3"/>
          <w:numId w:val="1"/>
        </w:numPr>
      </w:pPr>
      <w:r>
        <w:t>Review the comment</w:t>
      </w:r>
    </w:p>
    <w:p w14:paraId="675D3535" w14:textId="72D6C2E8" w:rsidR="00D933F0" w:rsidRDefault="00D933F0" w:rsidP="003D26F1">
      <w:pPr>
        <w:numPr>
          <w:ilvl w:val="3"/>
          <w:numId w:val="1"/>
        </w:numPr>
      </w:pPr>
      <w:r>
        <w:t>Review the submission discussion.</w:t>
      </w:r>
    </w:p>
    <w:p w14:paraId="340043BB" w14:textId="037869DD" w:rsidR="00D933F0" w:rsidRDefault="00A5293D" w:rsidP="003D26F1">
      <w:pPr>
        <w:numPr>
          <w:ilvl w:val="3"/>
          <w:numId w:val="1"/>
        </w:numPr>
      </w:pPr>
      <w:r>
        <w:t xml:space="preserve">Proposed Resolution: </w:t>
      </w:r>
      <w:r>
        <w:rPr>
          <w:rFonts w:asciiTheme="minorHAnsi" w:hAnsiTheme="minorHAnsi"/>
        </w:rPr>
        <w:t xml:space="preserve">REVISED. At </w:t>
      </w:r>
      <w:r w:rsidRPr="00AD2E97">
        <w:rPr>
          <w:rFonts w:asciiTheme="minorHAnsi" w:hAnsiTheme="minorHAnsi"/>
        </w:rPr>
        <w:t>920.22</w:t>
      </w:r>
      <w:r>
        <w:rPr>
          <w:rFonts w:asciiTheme="minorHAnsi" w:hAnsiTheme="minorHAnsi"/>
        </w:rPr>
        <w:t xml:space="preserve">, </w:t>
      </w:r>
      <w:r w:rsidRPr="00AD2E97">
        <w:rPr>
          <w:rFonts w:asciiTheme="minorHAnsi" w:hAnsiTheme="minorHAnsi"/>
        </w:rPr>
        <w:t>920.41</w:t>
      </w:r>
      <w:r>
        <w:rPr>
          <w:rFonts w:asciiTheme="minorHAnsi" w:hAnsiTheme="minorHAnsi"/>
        </w:rPr>
        <w:t xml:space="preserve">, </w:t>
      </w:r>
      <w:r w:rsidRPr="00AD2E97">
        <w:rPr>
          <w:rFonts w:asciiTheme="minorHAnsi" w:hAnsiTheme="minorHAnsi"/>
        </w:rPr>
        <w:t>1380.17</w:t>
      </w:r>
      <w:r>
        <w:rPr>
          <w:rFonts w:asciiTheme="minorHAnsi" w:hAnsiTheme="minorHAnsi"/>
        </w:rPr>
        <w:t xml:space="preserve">, </w:t>
      </w:r>
      <w:r w:rsidRPr="00AD2E97">
        <w:rPr>
          <w:rFonts w:asciiTheme="minorHAnsi" w:hAnsiTheme="minorHAnsi"/>
        </w:rPr>
        <w:t>1525.5 and 1525.8</w:t>
      </w:r>
      <w:r>
        <w:rPr>
          <w:rFonts w:asciiTheme="minorHAnsi" w:hAnsiTheme="minorHAnsi"/>
        </w:rPr>
        <w:t>, change “output of the antenna connector” to “the antenna connector (input to the antenna)”.</w:t>
      </w:r>
    </w:p>
    <w:p w14:paraId="1694A026" w14:textId="77777777" w:rsidR="008C1B3E" w:rsidRDefault="00A0142C" w:rsidP="008C1B3E">
      <w:pPr>
        <w:numPr>
          <w:ilvl w:val="3"/>
          <w:numId w:val="1"/>
        </w:numPr>
      </w:pPr>
      <w:r>
        <w:t>Discussion</w:t>
      </w:r>
      <w:r w:rsidR="00F256AE">
        <w:t>,</w:t>
      </w:r>
      <w:r w:rsidR="00BD7F31">
        <w:t xml:space="preserve"> on </w:t>
      </w:r>
      <w:r w:rsidR="00F256AE">
        <w:t>Why not use the definition as is for “Antenna Connector”</w:t>
      </w:r>
      <w:r w:rsidR="00BD7F31">
        <w:t>?</w:t>
      </w:r>
    </w:p>
    <w:p w14:paraId="4C70BD00" w14:textId="0BE72FB7" w:rsidR="008C1B3E" w:rsidRDefault="005E3DEA" w:rsidP="008C1B3E">
      <w:pPr>
        <w:numPr>
          <w:ilvl w:val="3"/>
          <w:numId w:val="1"/>
        </w:numPr>
      </w:pPr>
      <w:r>
        <w:t>An Alternate resolution was proposed</w:t>
      </w:r>
      <w:r w:rsidR="00000EBC">
        <w:t>: Revised;</w:t>
      </w:r>
      <w:r w:rsidR="00A23FB4" w:rsidRPr="00A23FB4">
        <w:t xml:space="preserve"> At 920.22, 920.41, 1380.17, 1525.5 and 1525.8, change “at the output of the antenna connector” to “at the antenna connector”.</w:t>
      </w:r>
    </w:p>
    <w:p w14:paraId="3F1E2E16" w14:textId="379DE389" w:rsidR="00534E49" w:rsidRDefault="00534E49" w:rsidP="008C1B3E">
      <w:pPr>
        <w:numPr>
          <w:ilvl w:val="3"/>
          <w:numId w:val="1"/>
        </w:numPr>
      </w:pPr>
      <w:r>
        <w:t>Discussion on the need to identify if this is Transmit vs Receive antenna connector (or multiple Transmit antenna).</w:t>
      </w:r>
    </w:p>
    <w:p w14:paraId="3F2EC640" w14:textId="17A168AA" w:rsidR="00534E49" w:rsidRDefault="00D27F11" w:rsidP="008C1B3E">
      <w:pPr>
        <w:numPr>
          <w:ilvl w:val="3"/>
          <w:numId w:val="1"/>
        </w:numPr>
      </w:pPr>
      <w:r>
        <w:t xml:space="preserve">We have an improved </w:t>
      </w:r>
      <w:r w:rsidR="00B97A16">
        <w:t>resolution, after discussion let’s proceed with the alternate resolution.</w:t>
      </w:r>
    </w:p>
    <w:p w14:paraId="26391202" w14:textId="424B3C85" w:rsidR="00754DCE" w:rsidRDefault="00754DCE" w:rsidP="008C1B3E">
      <w:pPr>
        <w:numPr>
          <w:ilvl w:val="3"/>
          <w:numId w:val="1"/>
        </w:numPr>
      </w:pPr>
      <w:r>
        <w:t xml:space="preserve">Updated Proposed Resolution: </w:t>
      </w:r>
      <w:r w:rsidRPr="00754DCE">
        <w:t>REVISED (PHY: 2020-04-23 20:42:34Z) - At 920.22, 920.41, 1380.17, 1525.5 and 1525.8, change “at the output of the antenna connector” to “at the antenna connector”.</w:t>
      </w:r>
    </w:p>
    <w:p w14:paraId="3F63BBF4" w14:textId="5B5D9E45" w:rsidR="00B97A16" w:rsidRDefault="00B97A16" w:rsidP="008C1B3E">
      <w:pPr>
        <w:numPr>
          <w:ilvl w:val="3"/>
          <w:numId w:val="1"/>
        </w:numPr>
      </w:pPr>
      <w:r>
        <w:t>Mark Ready for Motion.</w:t>
      </w:r>
    </w:p>
    <w:p w14:paraId="318DA2BF" w14:textId="24BD9ADB" w:rsidR="00754DCE" w:rsidRPr="00F36846" w:rsidRDefault="00754DCE" w:rsidP="00754DCE">
      <w:pPr>
        <w:numPr>
          <w:ilvl w:val="2"/>
          <w:numId w:val="1"/>
        </w:numPr>
        <w:rPr>
          <w:highlight w:val="green"/>
        </w:rPr>
      </w:pPr>
      <w:r w:rsidRPr="00F36846">
        <w:rPr>
          <w:highlight w:val="green"/>
        </w:rPr>
        <w:t>CID 4459 (PHY)</w:t>
      </w:r>
    </w:p>
    <w:p w14:paraId="28B14737" w14:textId="6B755CFC" w:rsidR="00F256AE" w:rsidRDefault="00754DCE" w:rsidP="00137435">
      <w:pPr>
        <w:numPr>
          <w:ilvl w:val="3"/>
          <w:numId w:val="1"/>
        </w:numPr>
      </w:pPr>
      <w:r>
        <w:t>Review comment</w:t>
      </w:r>
    </w:p>
    <w:p w14:paraId="53C8A1BC" w14:textId="77777777" w:rsidR="00823782" w:rsidRDefault="008A5717" w:rsidP="00823782">
      <w:pPr>
        <w:numPr>
          <w:ilvl w:val="3"/>
          <w:numId w:val="1"/>
        </w:numPr>
      </w:pPr>
      <w:r>
        <w:t>Review submission discussion:</w:t>
      </w:r>
    </w:p>
    <w:p w14:paraId="5F46571B" w14:textId="30F52076" w:rsidR="00823782" w:rsidRPr="00823782" w:rsidRDefault="00823782" w:rsidP="00621719">
      <w:pPr>
        <w:numPr>
          <w:ilvl w:val="3"/>
          <w:numId w:val="1"/>
        </w:numPr>
        <w:rPr>
          <w:rFonts w:asciiTheme="minorHAnsi" w:hAnsiTheme="minorHAnsi"/>
        </w:rPr>
      </w:pPr>
      <w:r>
        <w:t xml:space="preserve">Proposed Resolution: </w:t>
      </w:r>
      <w:bookmarkStart w:id="2" w:name="_Hlk515529273"/>
      <w:r w:rsidR="00B934BF" w:rsidRPr="00B934BF">
        <w:rPr>
          <w:rFonts w:asciiTheme="minorHAnsi" w:hAnsiTheme="minorHAnsi"/>
        </w:rPr>
        <w:t>REVISED (PHY: 2020-04-23 20:48:26Z) -</w:t>
      </w:r>
      <w:r w:rsidRPr="00823782">
        <w:rPr>
          <w:rFonts w:asciiTheme="minorHAnsi" w:hAnsiTheme="minorHAnsi"/>
        </w:rPr>
        <w:t>.</w:t>
      </w:r>
      <w:r>
        <w:rPr>
          <w:rFonts w:asciiTheme="minorHAnsi" w:hAnsiTheme="minorHAnsi"/>
        </w:rPr>
        <w:t xml:space="preserve">  </w:t>
      </w:r>
      <w:r w:rsidRPr="00823782">
        <w:rPr>
          <w:rFonts w:asciiTheme="minorHAnsi" w:hAnsiTheme="minorHAnsi"/>
        </w:rPr>
        <w:t xml:space="preserve">At 3317.43, after “The static TVHT PHY characteristics, provided through the PLME-CHARACTERISTICS service primitive, shall be as shown in </w:t>
      </w:r>
      <w:r w:rsidRPr="00823782">
        <w:rPr>
          <w:rFonts w:asciiTheme="minorHAnsi" w:hAnsiTheme="minorHAnsi"/>
        </w:rPr>
        <w:lastRenderedPageBreak/>
        <w:t>Table 19-25 (HT PHY characteristics)” add “unless otherwise listed in Table 22-25 (TVHT PHY characteristics)”.</w:t>
      </w:r>
    </w:p>
    <w:bookmarkEnd w:id="2"/>
    <w:p w14:paraId="5D61E6C1" w14:textId="17CAE109" w:rsidR="008A5717" w:rsidRDefault="00823782" w:rsidP="00137435">
      <w:pPr>
        <w:numPr>
          <w:ilvl w:val="3"/>
          <w:numId w:val="1"/>
        </w:numPr>
      </w:pPr>
      <w:r>
        <w:t>No discussion</w:t>
      </w:r>
    </w:p>
    <w:p w14:paraId="68055CB7" w14:textId="771DB203" w:rsidR="0082779C" w:rsidRDefault="00823782" w:rsidP="00BA007D">
      <w:pPr>
        <w:numPr>
          <w:ilvl w:val="3"/>
          <w:numId w:val="1"/>
        </w:numPr>
      </w:pPr>
      <w:r>
        <w:t>No objection – Mark Ready for Motion</w:t>
      </w:r>
    </w:p>
    <w:p w14:paraId="4943193F" w14:textId="28BD108F" w:rsidR="00823782" w:rsidRPr="00EA0CF6" w:rsidRDefault="00B934BF" w:rsidP="00823782">
      <w:pPr>
        <w:numPr>
          <w:ilvl w:val="2"/>
          <w:numId w:val="1"/>
        </w:numPr>
        <w:rPr>
          <w:highlight w:val="green"/>
        </w:rPr>
      </w:pPr>
      <w:r w:rsidRPr="00EA0CF6">
        <w:rPr>
          <w:highlight w:val="green"/>
        </w:rPr>
        <w:t xml:space="preserve">CID </w:t>
      </w:r>
      <w:r w:rsidR="00EF4DE6" w:rsidRPr="00EA0CF6">
        <w:rPr>
          <w:highlight w:val="green"/>
        </w:rPr>
        <w:t>4548 (PHY)</w:t>
      </w:r>
    </w:p>
    <w:p w14:paraId="783106B4" w14:textId="4380737D" w:rsidR="00EF4DE6" w:rsidRDefault="00EF4DE6" w:rsidP="00EF4DE6">
      <w:pPr>
        <w:numPr>
          <w:ilvl w:val="3"/>
          <w:numId w:val="1"/>
        </w:numPr>
      </w:pPr>
      <w:r>
        <w:t>Review comment</w:t>
      </w:r>
    </w:p>
    <w:p w14:paraId="2CEB005C" w14:textId="77777777" w:rsidR="00B92BC6" w:rsidRDefault="00EF4DE6" w:rsidP="00B92BC6">
      <w:pPr>
        <w:numPr>
          <w:ilvl w:val="3"/>
          <w:numId w:val="1"/>
        </w:numPr>
      </w:pPr>
      <w:r>
        <w:t>Review proposed changes</w:t>
      </w:r>
    </w:p>
    <w:p w14:paraId="0BFFD2B0" w14:textId="49989F66" w:rsidR="00B92BC6" w:rsidRDefault="00B92BC6" w:rsidP="00DE1C3A">
      <w:pPr>
        <w:numPr>
          <w:ilvl w:val="3"/>
          <w:numId w:val="1"/>
        </w:numPr>
        <w:rPr>
          <w:rFonts w:asciiTheme="minorHAnsi" w:hAnsiTheme="minorHAnsi" w:cs="Arial"/>
          <w:szCs w:val="22"/>
          <w:lang w:val="en-US"/>
        </w:rPr>
      </w:pPr>
      <w:r>
        <w:t xml:space="preserve">Proposed resolution - </w:t>
      </w:r>
      <w:r w:rsidR="00B83E29" w:rsidRPr="00B83E29">
        <w:rPr>
          <w:rFonts w:asciiTheme="minorHAnsi" w:hAnsiTheme="minorHAnsi"/>
        </w:rPr>
        <w:t>REVISED (PHY: 2020-04-23 20:52:02Z) -</w:t>
      </w:r>
      <w:r w:rsidRPr="00B92BC6">
        <w:rPr>
          <w:rFonts w:asciiTheme="minorHAnsi" w:hAnsiTheme="minorHAnsi"/>
        </w:rPr>
        <w:t xml:space="preserve">. At 2974.50, change </w:t>
      </w:r>
      <w:bookmarkStart w:id="3" w:name="_Hlk38443698"/>
      <w:r w:rsidRPr="00B92BC6">
        <w:rPr>
          <w:rFonts w:asciiTheme="minorHAnsi" w:hAnsiTheme="minorHAnsi"/>
        </w:rPr>
        <w:t>“</w:t>
      </w:r>
      <w:r w:rsidRPr="00B92BC6">
        <w:rPr>
          <w:rFonts w:asciiTheme="minorHAnsi" w:hAnsiTheme="minorHAnsi" w:cs="Arial"/>
          <w:szCs w:val="22"/>
          <w:lang w:val="en-US"/>
        </w:rPr>
        <w:t xml:space="preserve">For ERP-OFDM modes, an ERP packet is followed by a period of no transmission with a duration of </w:t>
      </w:r>
      <w:proofErr w:type="spellStart"/>
      <w:r w:rsidRPr="00B92BC6">
        <w:rPr>
          <w:rFonts w:asciiTheme="minorHAnsi" w:hAnsiTheme="minorHAnsi" w:cs="Arial"/>
          <w:szCs w:val="22"/>
          <w:lang w:val="en-US"/>
        </w:rPr>
        <w:t>aSignalExtension</w:t>
      </w:r>
      <w:proofErr w:type="spellEnd"/>
      <w:r w:rsidRPr="00B92BC6">
        <w:rPr>
          <w:rFonts w:asciiTheme="minorHAnsi" w:hAnsiTheme="minorHAnsi" w:cs="Arial"/>
          <w:szCs w:val="22"/>
          <w:lang w:val="en-US"/>
        </w:rPr>
        <w:t xml:space="preserve"> called the signal extension” to</w:t>
      </w:r>
      <w:bookmarkEnd w:id="3"/>
      <w:r w:rsidRPr="00B92BC6">
        <w:rPr>
          <w:rFonts w:asciiTheme="minorHAnsi" w:hAnsiTheme="minorHAnsi" w:cs="Arial"/>
          <w:szCs w:val="22"/>
          <w:lang w:val="en-US"/>
        </w:rPr>
        <w:t xml:space="preserve"> </w:t>
      </w:r>
      <w:r w:rsidRPr="00B92BC6">
        <w:rPr>
          <w:rFonts w:asciiTheme="minorHAnsi" w:hAnsiTheme="minorHAnsi"/>
        </w:rPr>
        <w:t>“</w:t>
      </w:r>
      <w:r w:rsidRPr="00B92BC6">
        <w:rPr>
          <w:rFonts w:asciiTheme="minorHAnsi" w:hAnsiTheme="minorHAnsi" w:cs="Arial"/>
          <w:szCs w:val="22"/>
          <w:lang w:val="en-US"/>
        </w:rPr>
        <w:t xml:space="preserve">For ERP-OFDM modes, an ERP PPDU is terminated by a period of no transmission with a duration of </w:t>
      </w:r>
      <w:proofErr w:type="spellStart"/>
      <w:r w:rsidRPr="00B92BC6">
        <w:rPr>
          <w:rFonts w:asciiTheme="minorHAnsi" w:hAnsiTheme="minorHAnsi" w:cs="Arial"/>
          <w:szCs w:val="22"/>
          <w:lang w:val="en-US"/>
        </w:rPr>
        <w:t>aSignalExtension</w:t>
      </w:r>
      <w:proofErr w:type="spellEnd"/>
      <w:r w:rsidRPr="00B92BC6">
        <w:rPr>
          <w:rFonts w:asciiTheme="minorHAnsi" w:hAnsiTheme="minorHAnsi" w:cs="Arial"/>
          <w:szCs w:val="22"/>
          <w:lang w:val="en-US"/>
        </w:rPr>
        <w:t xml:space="preserve"> called the signal extension”.</w:t>
      </w:r>
      <w:r>
        <w:rPr>
          <w:rFonts w:asciiTheme="minorHAnsi" w:hAnsiTheme="minorHAnsi" w:cs="Arial"/>
          <w:szCs w:val="22"/>
          <w:lang w:val="en-US"/>
        </w:rPr>
        <w:t xml:space="preserve"> </w:t>
      </w:r>
    </w:p>
    <w:p w14:paraId="1F8C46E6" w14:textId="69D2669B" w:rsidR="00B67B43" w:rsidRDefault="00B67B43" w:rsidP="00B67B43">
      <w:pPr>
        <w:ind w:left="2880"/>
        <w:rPr>
          <w:rFonts w:asciiTheme="minorHAnsi" w:hAnsiTheme="minorHAnsi" w:cs="Arial"/>
          <w:szCs w:val="22"/>
          <w:lang w:val="en-US"/>
        </w:rPr>
      </w:pPr>
      <w:r w:rsidRPr="00B67B43">
        <w:rPr>
          <w:rFonts w:asciiTheme="minorHAnsi" w:hAnsiTheme="minorHAnsi" w:cs="Arial"/>
          <w:szCs w:val="22"/>
          <w:lang w:val="en-US"/>
        </w:rPr>
        <w:t xml:space="preserve">At 2998.14, change "Transmissions of frames with the TXVECTOR parameter NO_SIG_EXTN equal to false are followed by a period of no transmission for a duration of </w:t>
      </w:r>
      <w:proofErr w:type="spellStart"/>
      <w:r w:rsidRPr="00B67B43">
        <w:rPr>
          <w:rFonts w:asciiTheme="minorHAnsi" w:hAnsiTheme="minorHAnsi" w:cs="Arial"/>
          <w:szCs w:val="22"/>
          <w:lang w:val="en-US"/>
        </w:rPr>
        <w:t>aSignalExtension</w:t>
      </w:r>
      <w:proofErr w:type="spellEnd"/>
      <w:r w:rsidRPr="00B67B43">
        <w:rPr>
          <w:rFonts w:asciiTheme="minorHAnsi" w:hAnsiTheme="minorHAnsi" w:cs="Arial"/>
          <w:szCs w:val="22"/>
          <w:lang w:val="en-US"/>
        </w:rPr>
        <w:t xml:space="preserve">." To "Transmissions of frames with the TXVECTOR parameter NO_SIG_EXTN equal to false are terminated by a period of no transmission for a duration of </w:t>
      </w:r>
      <w:proofErr w:type="spellStart"/>
      <w:r w:rsidRPr="00B67B43">
        <w:rPr>
          <w:rFonts w:asciiTheme="minorHAnsi" w:hAnsiTheme="minorHAnsi" w:cs="Arial"/>
          <w:szCs w:val="22"/>
          <w:lang w:val="en-US"/>
        </w:rPr>
        <w:t>aSignalExtension</w:t>
      </w:r>
      <w:proofErr w:type="spellEnd"/>
      <w:r w:rsidRPr="00B67B43">
        <w:rPr>
          <w:rFonts w:asciiTheme="minorHAnsi" w:hAnsiTheme="minorHAnsi" w:cs="Arial"/>
          <w:szCs w:val="22"/>
          <w:lang w:val="en-US"/>
        </w:rPr>
        <w:t>."</w:t>
      </w:r>
    </w:p>
    <w:p w14:paraId="04353224" w14:textId="77777777" w:rsidR="001B17C2" w:rsidRPr="001B17C2" w:rsidRDefault="001B17C2" w:rsidP="001B17C2">
      <w:pPr>
        <w:ind w:left="2880"/>
      </w:pPr>
      <w:r w:rsidRPr="001B17C2">
        <w:rPr>
          <w:rFonts w:asciiTheme="minorHAnsi" w:hAnsiTheme="minorHAnsi" w:cs="Arial"/>
          <w:szCs w:val="22"/>
          <w:lang w:val="en-US"/>
        </w:rPr>
        <w:t>Resolved in the direction proposed by the commenter.</w:t>
      </w:r>
    </w:p>
    <w:p w14:paraId="6FBE85ED" w14:textId="5B270D47" w:rsidR="000E6DA4" w:rsidRDefault="00EA0CF6" w:rsidP="00B67B43">
      <w:pPr>
        <w:numPr>
          <w:ilvl w:val="3"/>
          <w:numId w:val="1"/>
        </w:numPr>
      </w:pPr>
      <w:r>
        <w:t>No objection – Mark Ready for Motion.</w:t>
      </w:r>
    </w:p>
    <w:p w14:paraId="5D439B12" w14:textId="12567963" w:rsidR="00EA0CF6" w:rsidRDefault="00B83E29" w:rsidP="00EA0CF6">
      <w:pPr>
        <w:numPr>
          <w:ilvl w:val="2"/>
          <w:numId w:val="1"/>
        </w:numPr>
      </w:pPr>
      <w:r>
        <w:t>Still one CID for Sean left to process.</w:t>
      </w:r>
    </w:p>
    <w:p w14:paraId="1A7B8988" w14:textId="77777777" w:rsidR="00CA2FC4" w:rsidRDefault="00CA2FC4" w:rsidP="00CA2FC4">
      <w:pPr>
        <w:ind w:left="2160"/>
      </w:pPr>
    </w:p>
    <w:p w14:paraId="53D8895C" w14:textId="4A5AE9E6" w:rsidR="00B83E29" w:rsidRDefault="001B17C2" w:rsidP="001B17C2">
      <w:pPr>
        <w:numPr>
          <w:ilvl w:val="1"/>
          <w:numId w:val="1"/>
        </w:numPr>
      </w:pPr>
      <w:r w:rsidRPr="00F36846">
        <w:rPr>
          <w:b/>
          <w:bCs/>
        </w:rPr>
        <w:t>Review CID 4441 and 4443</w:t>
      </w:r>
      <w:r>
        <w:t xml:space="preserve"> Alfred</w:t>
      </w:r>
    </w:p>
    <w:p w14:paraId="1CCC03BC" w14:textId="1057F396" w:rsidR="00FA6C9B" w:rsidRDefault="00FA6C9B" w:rsidP="00FA6C9B">
      <w:pPr>
        <w:numPr>
          <w:ilvl w:val="2"/>
          <w:numId w:val="1"/>
        </w:numPr>
      </w:pPr>
      <w:r>
        <w:t>He thought it was next week.  Will add to next week’s agenda.</w:t>
      </w:r>
    </w:p>
    <w:p w14:paraId="1928786B" w14:textId="77777777" w:rsidR="00CA2FC4" w:rsidRDefault="00CA2FC4" w:rsidP="00CA2FC4">
      <w:pPr>
        <w:ind w:left="2160"/>
      </w:pPr>
    </w:p>
    <w:p w14:paraId="6F887664" w14:textId="2C4C7F9C" w:rsidR="00FA6C9B" w:rsidRPr="005F40BB" w:rsidRDefault="00FA6C9B" w:rsidP="00FA6C9B">
      <w:pPr>
        <w:numPr>
          <w:ilvl w:val="1"/>
          <w:numId w:val="1"/>
        </w:numPr>
        <w:rPr>
          <w:b/>
          <w:bCs/>
        </w:rPr>
      </w:pPr>
      <w:r w:rsidRPr="005F40BB">
        <w:rPr>
          <w:b/>
          <w:bCs/>
        </w:rPr>
        <w:t>GEN CID</w:t>
      </w:r>
      <w:r w:rsidR="00087D3F" w:rsidRPr="005F40BB">
        <w:rPr>
          <w:b/>
          <w:bCs/>
        </w:rPr>
        <w:t>s</w:t>
      </w:r>
    </w:p>
    <w:p w14:paraId="362111A4" w14:textId="77777777" w:rsidR="0097339B" w:rsidRDefault="00F36846" w:rsidP="0097339B">
      <w:pPr>
        <w:numPr>
          <w:ilvl w:val="2"/>
          <w:numId w:val="1"/>
        </w:numPr>
      </w:pPr>
      <w:r w:rsidRPr="005F40BB">
        <w:rPr>
          <w:b/>
          <w:bCs/>
        </w:rPr>
        <w:t xml:space="preserve">Presentation of </w:t>
      </w:r>
      <w:r w:rsidR="0097339B" w:rsidRPr="005F40BB">
        <w:rPr>
          <w:b/>
          <w:bCs/>
        </w:rPr>
        <w:t>11-20/264r0</w:t>
      </w:r>
      <w:r w:rsidR="0097339B">
        <w:t xml:space="preserve"> - Jon ROSDAHL (Qualcomm)</w:t>
      </w:r>
    </w:p>
    <w:p w14:paraId="500F911E" w14:textId="4752072F" w:rsidR="00F36846" w:rsidRDefault="00643499" w:rsidP="0097339B">
      <w:pPr>
        <w:numPr>
          <w:ilvl w:val="3"/>
          <w:numId w:val="1"/>
        </w:numPr>
      </w:pPr>
      <w:hyperlink r:id="rId52" w:history="1">
        <w:r w:rsidR="0097339B" w:rsidRPr="000905F4">
          <w:rPr>
            <w:rStyle w:val="Hyperlink"/>
          </w:rPr>
          <w:t>https://mentor.ieee.org/802.11/dcn/20/11-20-0648-00-000m-sa-ballot-1-cids-4742-4741-4740-resultcode-valid-value-format.docx</w:t>
        </w:r>
      </w:hyperlink>
      <w:r w:rsidR="0097339B">
        <w:t xml:space="preserve"> </w:t>
      </w:r>
      <w:r w:rsidR="00F36846">
        <w:t xml:space="preserve"> </w:t>
      </w:r>
    </w:p>
    <w:p w14:paraId="003F09F0" w14:textId="68B10824" w:rsidR="00F36846" w:rsidRDefault="00F36846" w:rsidP="00E906AD">
      <w:pPr>
        <w:numPr>
          <w:ilvl w:val="3"/>
          <w:numId w:val="1"/>
        </w:numPr>
      </w:pPr>
      <w:r>
        <w:t xml:space="preserve">In the document, “ANTI_CLOGGING, TOKEN_REQUIRED” should be “ANTI_CLOGGING_TOKEN_REQUIRED”. </w:t>
      </w:r>
    </w:p>
    <w:p w14:paraId="0D6CEE18" w14:textId="5851E718" w:rsidR="00F36846" w:rsidRDefault="00F36846" w:rsidP="00E906AD">
      <w:pPr>
        <w:numPr>
          <w:ilvl w:val="3"/>
          <w:numId w:val="1"/>
        </w:numPr>
      </w:pPr>
      <w:r>
        <w:t>The extraneous text was moved to the “Description” column.</w:t>
      </w:r>
    </w:p>
    <w:p w14:paraId="26F6C126" w14:textId="35401D85" w:rsidR="00F36846" w:rsidRDefault="00F36846" w:rsidP="00E906AD">
      <w:pPr>
        <w:numPr>
          <w:ilvl w:val="3"/>
          <w:numId w:val="1"/>
        </w:numPr>
      </w:pPr>
      <w:r>
        <w:t>On page 5, the “ENABLEMENT Denied due to restriction form GDB”. It should be text moved be the enumerated value or just text?</w:t>
      </w:r>
    </w:p>
    <w:p w14:paraId="635C9A03" w14:textId="065433F5" w:rsidR="00F36846" w:rsidRDefault="00F36846" w:rsidP="00B80C1A">
      <w:pPr>
        <w:numPr>
          <w:ilvl w:val="4"/>
          <w:numId w:val="1"/>
        </w:numPr>
      </w:pPr>
      <w:r>
        <w:t>The assumption was that the enumerated result should be used in the description.</w:t>
      </w:r>
    </w:p>
    <w:p w14:paraId="728D54E1" w14:textId="17AD49A4" w:rsidR="00F36846" w:rsidRDefault="00F36846" w:rsidP="00B80C1A">
      <w:pPr>
        <w:numPr>
          <w:ilvl w:val="4"/>
          <w:numId w:val="1"/>
        </w:numPr>
      </w:pPr>
      <w:r>
        <w:t>The text added to the description should be a full sentence. “ENABLEMENT_DENIED is used to indicate denial due to restrictions from GDD.”</w:t>
      </w:r>
    </w:p>
    <w:p w14:paraId="32FE3C3E" w14:textId="7767D2A7" w:rsidR="00F36846" w:rsidRDefault="00F36846" w:rsidP="00B80C1A">
      <w:pPr>
        <w:numPr>
          <w:ilvl w:val="3"/>
          <w:numId w:val="1"/>
        </w:numPr>
      </w:pPr>
      <w:r>
        <w:t>A revision of the document will be posted.</w:t>
      </w:r>
    </w:p>
    <w:p w14:paraId="5E59DDC7" w14:textId="422942FF" w:rsidR="00F36846" w:rsidRPr="005F40BB" w:rsidRDefault="00F36846" w:rsidP="00B80C1A">
      <w:pPr>
        <w:numPr>
          <w:ilvl w:val="3"/>
          <w:numId w:val="1"/>
        </w:numPr>
        <w:rPr>
          <w:highlight w:val="green"/>
        </w:rPr>
      </w:pPr>
      <w:r w:rsidRPr="005F40BB">
        <w:rPr>
          <w:highlight w:val="green"/>
        </w:rPr>
        <w:t>CID 4740, 4741, 4742 (GEN)</w:t>
      </w:r>
    </w:p>
    <w:p w14:paraId="389E1188" w14:textId="344FA6BF" w:rsidR="00F36846" w:rsidRDefault="00B80C1A" w:rsidP="005F40BB">
      <w:pPr>
        <w:numPr>
          <w:ilvl w:val="4"/>
          <w:numId w:val="1"/>
        </w:numPr>
      </w:pPr>
      <w:r>
        <w:t xml:space="preserve">Proposed Resolution: </w:t>
      </w:r>
      <w:r w:rsidR="00F36846">
        <w:t xml:space="preserve">REVISED (GEN: 2020-04-23 21:13:24Z) - Make the following changes to </w:t>
      </w:r>
      <w:proofErr w:type="spellStart"/>
      <w:r w:rsidR="00F36846">
        <w:t>ResultCode</w:t>
      </w:r>
      <w:proofErr w:type="spellEnd"/>
      <w:r w:rsidR="00F36846">
        <w:t xml:space="preserve"> - Valid Range cell at the following locations:</w:t>
      </w:r>
    </w:p>
    <w:p w14:paraId="3870E322" w14:textId="77777777" w:rsidR="00F36846" w:rsidRDefault="00F36846" w:rsidP="005F40BB">
      <w:pPr>
        <w:ind w:left="3960"/>
      </w:pPr>
      <w:r>
        <w:t xml:space="preserve">(page 348 20-27) “SUCCESS, REFUSED, ANTI_CLOGGING_TOKEN_REQUIRED, FINITE_CYCLIC_GROUP_ NOT_SUPPORTED, AUTHENTICATION_REJECTED, AUTH_FAILURE_TIMEOUT” </w:t>
      </w:r>
    </w:p>
    <w:p w14:paraId="1C48F64F" w14:textId="77777777" w:rsidR="00F36846" w:rsidRDefault="00F36846" w:rsidP="005F40BB">
      <w:pPr>
        <w:ind w:left="3960"/>
      </w:pPr>
      <w:r>
        <w:t xml:space="preserve">(page 351 Lines 32-41). “SUCCESS, REFUSED, ANTI_CLOGGING_TOKEN_REQUIRED, </w:t>
      </w:r>
      <w:r>
        <w:lastRenderedPageBreak/>
        <w:t xml:space="preserve">FINITE_CYCLIC_GROUP_NOT_SUPPORTED, AUTHENTICATION_REJECTED </w:t>
      </w:r>
    </w:p>
    <w:p w14:paraId="34CE131B" w14:textId="77777777" w:rsidR="00F36846" w:rsidRDefault="00F36846" w:rsidP="005F40BB">
      <w:pPr>
        <w:ind w:left="3960"/>
      </w:pPr>
      <w:r>
        <w:t>(Page 389, Line 38) Add Missing “,” after REFUSED_BASIC_RATES_MISMATCH.</w:t>
      </w:r>
    </w:p>
    <w:p w14:paraId="3890D42F" w14:textId="77777777" w:rsidR="00F36846" w:rsidRDefault="00F36846" w:rsidP="005F40BB">
      <w:pPr>
        <w:ind w:left="3960"/>
      </w:pPr>
      <w:r>
        <w:t>(Page 414 Lines 6-7; Page 418 Lines 11-12; Page 465 Line 14-18; Page 460 Lines 8-9) Change “UNSPECIFIED FAILURE” to “UNSPECIFIED_FAILURE”.</w:t>
      </w:r>
    </w:p>
    <w:p w14:paraId="6850E11B" w14:textId="77777777" w:rsidR="00F36846" w:rsidRDefault="00F36846" w:rsidP="005F40BB">
      <w:pPr>
        <w:ind w:left="3960"/>
      </w:pPr>
      <w:r>
        <w:t>(Page 668 line 35-36 and Page 669 Line 12-13) Change BFTIMEOUT to “BF_TIMEOUT”</w:t>
      </w:r>
    </w:p>
    <w:p w14:paraId="74DDC72C" w14:textId="77777777" w:rsidR="00F36846" w:rsidRDefault="00F36846" w:rsidP="005F40BB">
      <w:pPr>
        <w:ind w:left="3960"/>
      </w:pPr>
      <w:r>
        <w:t>(Page 683 Lines 22-25 and Page 685 Line 19-22) Change to Valid Range cell to “SUCCESS, REFUSED, ENABLEMENT_DENIED” and Add to Description cell: “ENABLEMENT_DENIED is used to indicate denial due to restrictions from GDD.”</w:t>
      </w:r>
    </w:p>
    <w:p w14:paraId="1DEF27B7" w14:textId="1DBB44E3" w:rsidR="00F36846" w:rsidRPr="0092591F" w:rsidRDefault="0092591F" w:rsidP="0027527D">
      <w:pPr>
        <w:numPr>
          <w:ilvl w:val="4"/>
          <w:numId w:val="1"/>
        </w:numPr>
      </w:pPr>
      <w:r>
        <w:t xml:space="preserve">No objection – Mark </w:t>
      </w:r>
      <w:r w:rsidR="00F36846" w:rsidRPr="0092591F">
        <w:t>Ready for motion</w:t>
      </w:r>
    </w:p>
    <w:p w14:paraId="3F2852E1" w14:textId="318DEEFB" w:rsidR="0092591F" w:rsidRDefault="00205ACC" w:rsidP="001B0E32">
      <w:pPr>
        <w:numPr>
          <w:ilvl w:val="2"/>
          <w:numId w:val="1"/>
        </w:numPr>
      </w:pPr>
      <w:r w:rsidRPr="0027527D">
        <w:rPr>
          <w:b/>
          <w:bCs/>
        </w:rPr>
        <w:t xml:space="preserve">Presentation of </w:t>
      </w:r>
      <w:r w:rsidR="00A032B1" w:rsidRPr="0027527D">
        <w:rPr>
          <w:b/>
          <w:bCs/>
        </w:rPr>
        <w:t>doc 11-20/647r0</w:t>
      </w:r>
      <w:r w:rsidR="00A032B1">
        <w:t xml:space="preserve"> - Jon ROSDAHL (Qualcomm)</w:t>
      </w:r>
    </w:p>
    <w:p w14:paraId="744BE698" w14:textId="55924902" w:rsidR="00205ACC" w:rsidRDefault="00643499" w:rsidP="001B0E32">
      <w:pPr>
        <w:numPr>
          <w:ilvl w:val="3"/>
          <w:numId w:val="1"/>
        </w:numPr>
      </w:pPr>
      <w:hyperlink r:id="rId53" w:history="1">
        <w:r w:rsidR="00A032B1" w:rsidRPr="000905F4">
          <w:rPr>
            <w:rStyle w:val="Hyperlink"/>
          </w:rPr>
          <w:t>https://mentor.ieee.org/802.11/dcn/20/11-20-0647-00-000m-sa-ballot-1-cid-4389-and-4390-two-staaddress-parameter.docx</w:t>
        </w:r>
      </w:hyperlink>
      <w:r w:rsidR="00A032B1">
        <w:t xml:space="preserve"> </w:t>
      </w:r>
    </w:p>
    <w:p w14:paraId="6807BD06" w14:textId="1BBAF0B9" w:rsidR="0027527D" w:rsidRDefault="0027527D" w:rsidP="001B0E32">
      <w:pPr>
        <w:numPr>
          <w:ilvl w:val="3"/>
          <w:numId w:val="1"/>
        </w:numPr>
      </w:pPr>
      <w:r>
        <w:t xml:space="preserve">CID </w:t>
      </w:r>
      <w:r w:rsidR="00F0316C">
        <w:t>4389 and 4390 (GEN)</w:t>
      </w:r>
    </w:p>
    <w:p w14:paraId="1EDA54C0" w14:textId="169B437F" w:rsidR="00205ACC" w:rsidRDefault="00205ACC" w:rsidP="00F0316C">
      <w:pPr>
        <w:numPr>
          <w:ilvl w:val="4"/>
          <w:numId w:val="1"/>
        </w:numPr>
      </w:pPr>
      <w:r>
        <w:t>The text of the solution came from DMG experts.</w:t>
      </w:r>
    </w:p>
    <w:p w14:paraId="38F20339" w14:textId="0EA72362" w:rsidR="00205ACC" w:rsidRDefault="00205ACC" w:rsidP="00F0316C">
      <w:pPr>
        <w:numPr>
          <w:ilvl w:val="4"/>
          <w:numId w:val="1"/>
        </w:numPr>
      </w:pPr>
      <w:r>
        <w:t>For non-DMG, we want to make sure the interface works for non-DMG. We need to understand what the interface looks like for these cases.</w:t>
      </w:r>
    </w:p>
    <w:p w14:paraId="37726166" w14:textId="05EB91D3" w:rsidR="00205ACC" w:rsidRDefault="00205ACC" w:rsidP="00F0316C">
      <w:pPr>
        <w:numPr>
          <w:ilvl w:val="4"/>
          <w:numId w:val="1"/>
        </w:numPr>
      </w:pPr>
      <w:r>
        <w:t xml:space="preserve">A TS can be deleted by either peer. </w:t>
      </w:r>
    </w:p>
    <w:p w14:paraId="3A0F48AB" w14:textId="6ACAC788" w:rsidR="00205ACC" w:rsidRDefault="00205ACC" w:rsidP="00F0316C">
      <w:pPr>
        <w:numPr>
          <w:ilvl w:val="4"/>
          <w:numId w:val="1"/>
        </w:numPr>
      </w:pPr>
      <w:r>
        <w:t xml:space="preserve">The comments should be split to refer to an HC and PCP separately. </w:t>
      </w:r>
    </w:p>
    <w:p w14:paraId="77638DF4" w14:textId="52E30697" w:rsidR="00205ACC" w:rsidRDefault="00205ACC" w:rsidP="00F0316C">
      <w:pPr>
        <w:numPr>
          <w:ilvl w:val="4"/>
          <w:numId w:val="1"/>
        </w:numPr>
      </w:pPr>
      <w:r>
        <w:t>STAAddress2 only applies to a PCP. The second DELTS only refers to a DMG STA.</w:t>
      </w:r>
    </w:p>
    <w:p w14:paraId="4149AE92" w14:textId="16E43915" w:rsidR="00205ACC" w:rsidRDefault="00205ACC" w:rsidP="00F0316C">
      <w:pPr>
        <w:numPr>
          <w:ilvl w:val="4"/>
          <w:numId w:val="1"/>
        </w:numPr>
      </w:pPr>
      <w:r>
        <w:t xml:space="preserve">Separate HC and PCP </w:t>
      </w:r>
      <w:proofErr w:type="spellStart"/>
      <w:r>
        <w:t>behavior</w:t>
      </w:r>
      <w:proofErr w:type="spellEnd"/>
      <w:r>
        <w:t xml:space="preserve"> for STAAddress1.</w:t>
      </w:r>
    </w:p>
    <w:p w14:paraId="11AED1F0" w14:textId="77777777" w:rsidR="001B0E32" w:rsidRDefault="00205ACC" w:rsidP="00F0316C">
      <w:pPr>
        <w:numPr>
          <w:ilvl w:val="4"/>
          <w:numId w:val="1"/>
        </w:numPr>
      </w:pPr>
      <w:r>
        <w:t>The text updates are captured in 11-20/647r1.</w:t>
      </w:r>
    </w:p>
    <w:p w14:paraId="267F1C72" w14:textId="21BAADEB" w:rsidR="00205ACC" w:rsidRPr="001B0E32" w:rsidRDefault="00205ACC" w:rsidP="00F0316C">
      <w:pPr>
        <w:numPr>
          <w:ilvl w:val="4"/>
          <w:numId w:val="1"/>
        </w:numPr>
      </w:pPr>
      <w:r>
        <w:t>More offline work needed to resolve this comment.</w:t>
      </w:r>
    </w:p>
    <w:p w14:paraId="1554FDFC" w14:textId="65864D63" w:rsidR="00B67B43" w:rsidRDefault="00087D3F" w:rsidP="001B0E32">
      <w:pPr>
        <w:numPr>
          <w:ilvl w:val="1"/>
          <w:numId w:val="1"/>
        </w:numPr>
      </w:pPr>
      <w:r w:rsidRPr="00F0316C">
        <w:rPr>
          <w:b/>
          <w:bCs/>
        </w:rPr>
        <w:t xml:space="preserve">Review doc </w:t>
      </w:r>
      <w:r w:rsidR="001A1FB4" w:rsidRPr="00F0316C">
        <w:rPr>
          <w:b/>
          <w:bCs/>
        </w:rPr>
        <w:t>11-20/0639 Mark RISON CIDs</w:t>
      </w:r>
      <w:r w:rsidR="001A1FB4">
        <w:t xml:space="preserve"> – Mark RISON (Samsung)</w:t>
      </w:r>
    </w:p>
    <w:p w14:paraId="6C53C5B9" w14:textId="15EE6A09" w:rsidR="001A1FB4" w:rsidRDefault="00643499" w:rsidP="001B0E32">
      <w:pPr>
        <w:numPr>
          <w:ilvl w:val="2"/>
          <w:numId w:val="1"/>
        </w:numPr>
      </w:pPr>
      <w:hyperlink r:id="rId54" w:history="1">
        <w:r w:rsidR="00D873F8" w:rsidRPr="000905F4">
          <w:rPr>
            <w:rStyle w:val="Hyperlink"/>
          </w:rPr>
          <w:t>https://mentor.ieee.org/802.11/dcn/20/11-20-0639-00-000m-selected-rison-discussion-cids.xlsx</w:t>
        </w:r>
      </w:hyperlink>
    </w:p>
    <w:p w14:paraId="4AFB659A" w14:textId="338CE0D6" w:rsidR="001A1FB4" w:rsidRPr="00D873F8" w:rsidRDefault="00F964EF" w:rsidP="00D873F8">
      <w:pPr>
        <w:numPr>
          <w:ilvl w:val="2"/>
          <w:numId w:val="1"/>
        </w:numPr>
        <w:rPr>
          <w:highlight w:val="yellow"/>
        </w:rPr>
      </w:pPr>
      <w:r w:rsidRPr="00D873F8">
        <w:rPr>
          <w:highlight w:val="yellow"/>
        </w:rPr>
        <w:t>CID 444 (MAC)</w:t>
      </w:r>
    </w:p>
    <w:p w14:paraId="3E9A3960" w14:textId="19ED8DD4" w:rsidR="00F964EF" w:rsidRDefault="00F964EF" w:rsidP="00D873F8">
      <w:pPr>
        <w:numPr>
          <w:ilvl w:val="3"/>
          <w:numId w:val="1"/>
        </w:numPr>
      </w:pPr>
      <w:r>
        <w:t>This CID has a submission from Graham SMITH – 11-20</w:t>
      </w:r>
      <w:r w:rsidR="00E35ABE">
        <w:t>/367r2</w:t>
      </w:r>
    </w:p>
    <w:p w14:paraId="4966C98B" w14:textId="483F2D6F" w:rsidR="009B2EBF" w:rsidRDefault="00643499" w:rsidP="009B2EBF">
      <w:pPr>
        <w:numPr>
          <w:ilvl w:val="3"/>
          <w:numId w:val="1"/>
        </w:numPr>
      </w:pPr>
      <w:hyperlink r:id="rId55" w:history="1">
        <w:r w:rsidR="00E867EC" w:rsidRPr="000905F4">
          <w:rPr>
            <w:rStyle w:val="Hyperlink"/>
          </w:rPr>
          <w:t>https://mentor.ieee.org/802.11/dcn/20/11-20-0367-02-000m-resolution-of-cid-4444.docx</w:t>
        </w:r>
      </w:hyperlink>
      <w:r w:rsidR="00E867EC">
        <w:t xml:space="preserve"> </w:t>
      </w:r>
    </w:p>
    <w:p w14:paraId="27898DF4" w14:textId="6B2CAC6A" w:rsidR="00E35ABE" w:rsidRDefault="00E35ABE" w:rsidP="00D873F8">
      <w:pPr>
        <w:numPr>
          <w:ilvl w:val="3"/>
          <w:numId w:val="1"/>
        </w:numPr>
      </w:pPr>
      <w:r>
        <w:t>This will be added to an upcoming agenda item.</w:t>
      </w:r>
    </w:p>
    <w:p w14:paraId="2BDF5F16" w14:textId="3ABED4F1" w:rsidR="00E35ABE" w:rsidRDefault="009B2EBF" w:rsidP="00D873F8">
      <w:pPr>
        <w:numPr>
          <w:ilvl w:val="3"/>
          <w:numId w:val="1"/>
        </w:numPr>
      </w:pPr>
      <w:r>
        <w:t>Schedule for May1st Telecon.</w:t>
      </w:r>
    </w:p>
    <w:p w14:paraId="45FBF552" w14:textId="45F830B7" w:rsidR="00E867EC" w:rsidRPr="00D873F8" w:rsidRDefault="00E867EC" w:rsidP="00D873F8">
      <w:pPr>
        <w:numPr>
          <w:ilvl w:val="2"/>
          <w:numId w:val="1"/>
        </w:numPr>
        <w:rPr>
          <w:highlight w:val="yellow"/>
        </w:rPr>
      </w:pPr>
      <w:r w:rsidRPr="00D873F8">
        <w:rPr>
          <w:highlight w:val="yellow"/>
        </w:rPr>
        <w:t>CID 4451 (</w:t>
      </w:r>
      <w:r w:rsidR="004B6867" w:rsidRPr="00D873F8">
        <w:rPr>
          <w:highlight w:val="yellow"/>
        </w:rPr>
        <w:t>MAC)</w:t>
      </w:r>
    </w:p>
    <w:p w14:paraId="5D71C6F4" w14:textId="01F4066C" w:rsidR="004B6867" w:rsidRDefault="004B6867" w:rsidP="00D873F8">
      <w:pPr>
        <w:numPr>
          <w:ilvl w:val="3"/>
          <w:numId w:val="1"/>
        </w:numPr>
      </w:pPr>
      <w:r>
        <w:t>Still being worked on.</w:t>
      </w:r>
    </w:p>
    <w:p w14:paraId="313F6D4B" w14:textId="3725D234" w:rsidR="003B14A8" w:rsidRPr="00991C2D" w:rsidRDefault="00991C2D" w:rsidP="00991C2D">
      <w:pPr>
        <w:numPr>
          <w:ilvl w:val="2"/>
          <w:numId w:val="1"/>
        </w:numPr>
        <w:rPr>
          <w:highlight w:val="yellow"/>
        </w:rPr>
      </w:pPr>
      <w:r>
        <w:rPr>
          <w:highlight w:val="yellow"/>
        </w:rPr>
        <w:t xml:space="preserve">CID </w:t>
      </w:r>
      <w:r w:rsidR="0050727B" w:rsidRPr="00991C2D">
        <w:rPr>
          <w:highlight w:val="yellow"/>
        </w:rPr>
        <w:t>4471 (</w:t>
      </w:r>
      <w:r w:rsidR="004B6867" w:rsidRPr="00991C2D">
        <w:rPr>
          <w:highlight w:val="yellow"/>
        </w:rPr>
        <w:t>MAC)</w:t>
      </w:r>
    </w:p>
    <w:p w14:paraId="5DBEEF13" w14:textId="5CF4186B" w:rsidR="004B6867" w:rsidRDefault="004B6867" w:rsidP="00991C2D">
      <w:pPr>
        <w:numPr>
          <w:ilvl w:val="3"/>
          <w:numId w:val="1"/>
        </w:numPr>
      </w:pPr>
      <w:r>
        <w:t>Review comment</w:t>
      </w:r>
    </w:p>
    <w:p w14:paraId="18C05B7C" w14:textId="47136AB5" w:rsidR="009B2EBF" w:rsidRDefault="00CE03E5" w:rsidP="00991C2D">
      <w:pPr>
        <w:numPr>
          <w:ilvl w:val="3"/>
          <w:numId w:val="1"/>
        </w:numPr>
      </w:pPr>
      <w:r>
        <w:t>Suggestion is to just accept but may need more review.</w:t>
      </w:r>
    </w:p>
    <w:p w14:paraId="4B2719E5" w14:textId="4A55AC05" w:rsidR="00CE03E5" w:rsidRDefault="00CE03E5" w:rsidP="00991C2D">
      <w:pPr>
        <w:numPr>
          <w:ilvl w:val="3"/>
          <w:numId w:val="1"/>
        </w:numPr>
      </w:pPr>
      <w:r>
        <w:t>Assign to Sean Coffey – for further work.</w:t>
      </w:r>
    </w:p>
    <w:p w14:paraId="53B5216B" w14:textId="30FB854F" w:rsidR="00CE03E5" w:rsidRPr="00991C2D" w:rsidRDefault="00F14E70" w:rsidP="00991C2D">
      <w:pPr>
        <w:numPr>
          <w:ilvl w:val="2"/>
          <w:numId w:val="1"/>
        </w:numPr>
        <w:rPr>
          <w:highlight w:val="yellow"/>
        </w:rPr>
      </w:pPr>
      <w:r w:rsidRPr="00991C2D">
        <w:rPr>
          <w:highlight w:val="yellow"/>
        </w:rPr>
        <w:t>CID 4479 and 4480</w:t>
      </w:r>
      <w:r w:rsidR="00177755" w:rsidRPr="00991C2D">
        <w:rPr>
          <w:highlight w:val="yellow"/>
        </w:rPr>
        <w:t xml:space="preserve"> </w:t>
      </w:r>
      <w:r w:rsidRPr="00991C2D">
        <w:rPr>
          <w:highlight w:val="yellow"/>
        </w:rPr>
        <w:t>(MAC)</w:t>
      </w:r>
    </w:p>
    <w:p w14:paraId="3E63E327" w14:textId="324F2984" w:rsidR="00EB14D4" w:rsidRDefault="00EB14D4" w:rsidP="00991C2D">
      <w:pPr>
        <w:numPr>
          <w:ilvl w:val="3"/>
          <w:numId w:val="1"/>
        </w:numPr>
      </w:pPr>
      <w:r>
        <w:t>Both CIDs should be the same resol</w:t>
      </w:r>
      <w:r w:rsidR="00380E67">
        <w:t>ution.</w:t>
      </w:r>
    </w:p>
    <w:p w14:paraId="21F879FB" w14:textId="473E0F89" w:rsidR="00380E67" w:rsidRDefault="00380E67" w:rsidP="00991C2D">
      <w:pPr>
        <w:numPr>
          <w:ilvl w:val="3"/>
          <w:numId w:val="1"/>
        </w:numPr>
      </w:pPr>
      <w:r>
        <w:t>Both should be assigned to Chris HANSEN</w:t>
      </w:r>
    </w:p>
    <w:p w14:paraId="06768F39" w14:textId="5BFBC106" w:rsidR="00B67B43" w:rsidRPr="00991C2D" w:rsidRDefault="00177755" w:rsidP="00991C2D">
      <w:pPr>
        <w:numPr>
          <w:ilvl w:val="2"/>
          <w:numId w:val="1"/>
        </w:numPr>
        <w:rPr>
          <w:highlight w:val="yellow"/>
        </w:rPr>
      </w:pPr>
      <w:r w:rsidRPr="00991C2D">
        <w:rPr>
          <w:highlight w:val="yellow"/>
        </w:rPr>
        <w:t xml:space="preserve">CID 4486 (MAC) </w:t>
      </w:r>
    </w:p>
    <w:p w14:paraId="6428EA21" w14:textId="7C7F0B52" w:rsidR="00177755" w:rsidRDefault="00177755" w:rsidP="00991C2D">
      <w:pPr>
        <w:numPr>
          <w:ilvl w:val="3"/>
          <w:numId w:val="1"/>
        </w:numPr>
      </w:pPr>
      <w:r>
        <w:t>Assigned to Chris HANSEN already</w:t>
      </w:r>
    </w:p>
    <w:p w14:paraId="30E2477E" w14:textId="1840FB98" w:rsidR="00177755" w:rsidRDefault="00177755" w:rsidP="00991C2D">
      <w:pPr>
        <w:numPr>
          <w:ilvl w:val="3"/>
          <w:numId w:val="1"/>
        </w:numPr>
      </w:pPr>
      <w:r>
        <w:t>Need agenda time for the 3 CIDs.</w:t>
      </w:r>
    </w:p>
    <w:p w14:paraId="1000C798" w14:textId="2E183392" w:rsidR="00177755" w:rsidRPr="00991C2D" w:rsidRDefault="0042781C" w:rsidP="00991C2D">
      <w:pPr>
        <w:numPr>
          <w:ilvl w:val="2"/>
          <w:numId w:val="1"/>
        </w:numPr>
        <w:rPr>
          <w:highlight w:val="yellow"/>
        </w:rPr>
      </w:pPr>
      <w:r w:rsidRPr="00991C2D">
        <w:rPr>
          <w:highlight w:val="yellow"/>
        </w:rPr>
        <w:t xml:space="preserve">CID </w:t>
      </w:r>
      <w:r w:rsidR="00C71F4E" w:rsidRPr="00991C2D">
        <w:rPr>
          <w:highlight w:val="yellow"/>
        </w:rPr>
        <w:t>4494 (MAC)</w:t>
      </w:r>
    </w:p>
    <w:p w14:paraId="717F4625" w14:textId="1A25FE49" w:rsidR="002A51DF" w:rsidRDefault="002A51DF" w:rsidP="00991C2D">
      <w:pPr>
        <w:numPr>
          <w:ilvl w:val="3"/>
          <w:numId w:val="1"/>
        </w:numPr>
      </w:pPr>
      <w:r>
        <w:t>Assign to Menzo</w:t>
      </w:r>
    </w:p>
    <w:p w14:paraId="3E98F011" w14:textId="7E7695DD" w:rsidR="002A51DF" w:rsidRDefault="002A51DF" w:rsidP="00991C2D">
      <w:pPr>
        <w:numPr>
          <w:ilvl w:val="3"/>
          <w:numId w:val="1"/>
        </w:numPr>
      </w:pPr>
      <w:r>
        <w:lastRenderedPageBreak/>
        <w:t xml:space="preserve">This is </w:t>
      </w:r>
      <w:proofErr w:type="gramStart"/>
      <w:r>
        <w:t>similar to</w:t>
      </w:r>
      <w:proofErr w:type="gramEnd"/>
      <w:r>
        <w:t xml:space="preserve"> CID 4495 (MAC)</w:t>
      </w:r>
      <w:r w:rsidR="00F31058">
        <w:t xml:space="preserve"> which is already assigned to Menzo.</w:t>
      </w:r>
    </w:p>
    <w:p w14:paraId="52DE26F6" w14:textId="3A6C450E" w:rsidR="002A51DF" w:rsidRPr="00F31058" w:rsidRDefault="002A51DF" w:rsidP="00F31058">
      <w:pPr>
        <w:numPr>
          <w:ilvl w:val="2"/>
          <w:numId w:val="1"/>
        </w:numPr>
        <w:rPr>
          <w:highlight w:val="yellow"/>
        </w:rPr>
      </w:pPr>
      <w:r w:rsidRPr="00F31058">
        <w:rPr>
          <w:highlight w:val="yellow"/>
        </w:rPr>
        <w:t>CID 4505 (MAC)</w:t>
      </w:r>
    </w:p>
    <w:p w14:paraId="66A1EBDF" w14:textId="7DC2E3BB" w:rsidR="009E577A" w:rsidRDefault="009E577A" w:rsidP="00F31058">
      <w:pPr>
        <w:numPr>
          <w:ilvl w:val="3"/>
          <w:numId w:val="1"/>
        </w:numPr>
      </w:pPr>
      <w:r>
        <w:t>Review comment</w:t>
      </w:r>
    </w:p>
    <w:p w14:paraId="30AE7995" w14:textId="4809F88A" w:rsidR="009E577A" w:rsidRDefault="00C97293" w:rsidP="00F31058">
      <w:pPr>
        <w:numPr>
          <w:ilvl w:val="3"/>
          <w:numId w:val="1"/>
        </w:numPr>
      </w:pPr>
      <w:r>
        <w:t>Reference to 9.6.22.4 and 9.</w:t>
      </w:r>
      <w:r w:rsidR="00D2296B">
        <w:t>6.29.3 as having Operating Mode Notification Frames.</w:t>
      </w:r>
    </w:p>
    <w:p w14:paraId="4190AB83" w14:textId="011872E6" w:rsidR="00D2296B" w:rsidRDefault="0005424A" w:rsidP="00F31058">
      <w:pPr>
        <w:numPr>
          <w:ilvl w:val="3"/>
          <w:numId w:val="1"/>
        </w:numPr>
      </w:pPr>
      <w:r>
        <w:t>Look at the possible changes.</w:t>
      </w:r>
    </w:p>
    <w:p w14:paraId="21FC80CD" w14:textId="6965455D" w:rsidR="0005424A" w:rsidRDefault="00332874" w:rsidP="00F31058">
      <w:pPr>
        <w:numPr>
          <w:ilvl w:val="3"/>
          <w:numId w:val="1"/>
        </w:numPr>
      </w:pPr>
      <w:r>
        <w:t>More work on this to be done by Mark RISON.</w:t>
      </w:r>
    </w:p>
    <w:p w14:paraId="6D23010F" w14:textId="166096E2" w:rsidR="00332874" w:rsidRPr="00803ED3" w:rsidRDefault="008F2C1C" w:rsidP="00803ED3">
      <w:pPr>
        <w:numPr>
          <w:ilvl w:val="2"/>
          <w:numId w:val="1"/>
        </w:numPr>
        <w:rPr>
          <w:highlight w:val="green"/>
        </w:rPr>
      </w:pPr>
      <w:r w:rsidRPr="00803ED3">
        <w:rPr>
          <w:highlight w:val="green"/>
        </w:rPr>
        <w:t>CID 4508 (</w:t>
      </w:r>
      <w:r w:rsidR="00437C03" w:rsidRPr="00803ED3">
        <w:rPr>
          <w:highlight w:val="green"/>
        </w:rPr>
        <w:t>MAC)</w:t>
      </w:r>
    </w:p>
    <w:p w14:paraId="128906E4" w14:textId="575A892A" w:rsidR="00437C03" w:rsidRDefault="00437C03" w:rsidP="00803ED3">
      <w:pPr>
        <w:numPr>
          <w:ilvl w:val="3"/>
          <w:numId w:val="1"/>
        </w:numPr>
      </w:pPr>
      <w:r>
        <w:t>Review comment</w:t>
      </w:r>
    </w:p>
    <w:p w14:paraId="474CE753" w14:textId="420B26E1" w:rsidR="00437C03" w:rsidRDefault="0063675A" w:rsidP="00803ED3">
      <w:pPr>
        <w:numPr>
          <w:ilvl w:val="3"/>
          <w:numId w:val="1"/>
        </w:numPr>
      </w:pPr>
      <w:r>
        <w:t>The non-AP STA is only</w:t>
      </w:r>
      <w:r w:rsidR="00972596">
        <w:t xml:space="preserve"> tracking the “used time”.</w:t>
      </w:r>
    </w:p>
    <w:p w14:paraId="40DF6439" w14:textId="02BAF341" w:rsidR="00972596" w:rsidRDefault="00972596" w:rsidP="00803ED3">
      <w:pPr>
        <w:numPr>
          <w:ilvl w:val="3"/>
          <w:numId w:val="1"/>
        </w:numPr>
      </w:pPr>
      <w:r>
        <w:t>Proposed Resolution; Accept.</w:t>
      </w:r>
    </w:p>
    <w:p w14:paraId="5912B65D" w14:textId="5B64FF7B" w:rsidR="005B35ED" w:rsidRDefault="005B35ED" w:rsidP="00803ED3">
      <w:pPr>
        <w:numPr>
          <w:ilvl w:val="3"/>
          <w:numId w:val="1"/>
        </w:numPr>
      </w:pPr>
      <w:r>
        <w:t>No objection – Mark Ready for Motion</w:t>
      </w:r>
    </w:p>
    <w:p w14:paraId="4CAA0200" w14:textId="6A2743FF" w:rsidR="005B35ED" w:rsidRPr="00803ED3" w:rsidRDefault="005B35ED" w:rsidP="00803ED3">
      <w:pPr>
        <w:numPr>
          <w:ilvl w:val="2"/>
          <w:numId w:val="1"/>
        </w:numPr>
        <w:rPr>
          <w:highlight w:val="yellow"/>
        </w:rPr>
      </w:pPr>
      <w:r w:rsidRPr="00803ED3">
        <w:rPr>
          <w:highlight w:val="yellow"/>
        </w:rPr>
        <w:t>CID 4</w:t>
      </w:r>
      <w:r w:rsidR="00EC440E" w:rsidRPr="00803ED3">
        <w:rPr>
          <w:highlight w:val="yellow"/>
        </w:rPr>
        <w:t>510 (MAC)</w:t>
      </w:r>
    </w:p>
    <w:p w14:paraId="7F687136" w14:textId="1C6D3F9B" w:rsidR="00EC440E" w:rsidRDefault="00EC440E" w:rsidP="00803ED3">
      <w:pPr>
        <w:numPr>
          <w:ilvl w:val="3"/>
          <w:numId w:val="1"/>
        </w:numPr>
      </w:pPr>
      <w:r>
        <w:t>Currently assigned to Mark RISON</w:t>
      </w:r>
    </w:p>
    <w:p w14:paraId="262DDA61" w14:textId="123CD2AA" w:rsidR="00EC440E" w:rsidRDefault="00EC440E" w:rsidP="00803ED3">
      <w:pPr>
        <w:numPr>
          <w:ilvl w:val="3"/>
          <w:numId w:val="1"/>
        </w:numPr>
      </w:pPr>
      <w:r>
        <w:t>More work needed.</w:t>
      </w:r>
    </w:p>
    <w:p w14:paraId="426A7DE7" w14:textId="629A8586" w:rsidR="00EC440E" w:rsidRPr="00803ED3" w:rsidRDefault="00EC440E" w:rsidP="00803ED3">
      <w:pPr>
        <w:numPr>
          <w:ilvl w:val="2"/>
          <w:numId w:val="1"/>
        </w:numPr>
        <w:rPr>
          <w:highlight w:val="yellow"/>
        </w:rPr>
      </w:pPr>
      <w:r w:rsidRPr="00803ED3">
        <w:rPr>
          <w:highlight w:val="yellow"/>
        </w:rPr>
        <w:t>CID 4512 (MAC)</w:t>
      </w:r>
    </w:p>
    <w:p w14:paraId="5D0145F6" w14:textId="4F9B7417" w:rsidR="005F328C" w:rsidRDefault="005F328C" w:rsidP="00803ED3">
      <w:pPr>
        <w:numPr>
          <w:ilvl w:val="3"/>
          <w:numId w:val="1"/>
        </w:numPr>
      </w:pPr>
      <w:r>
        <w:t>Review Comment</w:t>
      </w:r>
    </w:p>
    <w:p w14:paraId="19C17A8A" w14:textId="2CADB694" w:rsidR="005F328C" w:rsidRDefault="00B91E16" w:rsidP="00803ED3">
      <w:pPr>
        <w:numPr>
          <w:ilvl w:val="3"/>
          <w:numId w:val="1"/>
        </w:numPr>
      </w:pPr>
      <w:r>
        <w:t xml:space="preserve">Review </w:t>
      </w:r>
      <w:r w:rsidR="00560656">
        <w:t xml:space="preserve">P1176.10 </w:t>
      </w:r>
      <w:r>
        <w:t>–</w:t>
      </w:r>
      <w:r w:rsidR="00560656">
        <w:t xml:space="preserve"> </w:t>
      </w:r>
      <w:r>
        <w:t>delete the first sentence in Encoding cell.</w:t>
      </w:r>
    </w:p>
    <w:p w14:paraId="1F420F0E" w14:textId="650B8EDC" w:rsidR="00B91E16" w:rsidRDefault="00961EA8" w:rsidP="00803ED3">
      <w:pPr>
        <w:numPr>
          <w:ilvl w:val="3"/>
          <w:numId w:val="1"/>
        </w:numPr>
      </w:pPr>
      <w:r>
        <w:t>Review P</w:t>
      </w:r>
      <w:r w:rsidR="00C04F9D">
        <w:t>140</w:t>
      </w:r>
      <w:r w:rsidR="00342A8E">
        <w:t>3.57 see location.</w:t>
      </w:r>
    </w:p>
    <w:p w14:paraId="07747C98" w14:textId="011A305D" w:rsidR="00342A8E" w:rsidRDefault="00342A8E" w:rsidP="00803ED3">
      <w:pPr>
        <w:numPr>
          <w:ilvl w:val="3"/>
          <w:numId w:val="1"/>
        </w:numPr>
      </w:pPr>
      <w:r>
        <w:t>Need submission to identify the actual location.</w:t>
      </w:r>
    </w:p>
    <w:p w14:paraId="64BE18A7" w14:textId="36AB2616" w:rsidR="007E3500" w:rsidRPr="00803ED3" w:rsidRDefault="007E3500" w:rsidP="00803ED3">
      <w:pPr>
        <w:numPr>
          <w:ilvl w:val="2"/>
          <w:numId w:val="1"/>
        </w:numPr>
        <w:rPr>
          <w:highlight w:val="yellow"/>
        </w:rPr>
      </w:pPr>
      <w:r w:rsidRPr="00803ED3">
        <w:rPr>
          <w:highlight w:val="yellow"/>
        </w:rPr>
        <w:t>CID 4516 (MAC)</w:t>
      </w:r>
    </w:p>
    <w:p w14:paraId="5EE0EFDC" w14:textId="244C596A" w:rsidR="007E3500" w:rsidRDefault="00A70358" w:rsidP="00803ED3">
      <w:pPr>
        <w:numPr>
          <w:ilvl w:val="3"/>
          <w:numId w:val="1"/>
        </w:numPr>
      </w:pPr>
      <w:r>
        <w:t>Currently assigned to Mark RISON</w:t>
      </w:r>
    </w:p>
    <w:p w14:paraId="28D23018" w14:textId="5E5A8A44" w:rsidR="00A70358" w:rsidRDefault="00A70358" w:rsidP="00803ED3">
      <w:pPr>
        <w:numPr>
          <w:ilvl w:val="3"/>
          <w:numId w:val="1"/>
        </w:numPr>
      </w:pPr>
      <w:r>
        <w:t>Need a submission or will be rejected with Insufficient detail.</w:t>
      </w:r>
    </w:p>
    <w:p w14:paraId="52773934" w14:textId="578EB4F3" w:rsidR="00A70358" w:rsidRPr="00D952AB" w:rsidRDefault="00A70358" w:rsidP="00803ED3">
      <w:pPr>
        <w:numPr>
          <w:ilvl w:val="2"/>
          <w:numId w:val="1"/>
        </w:numPr>
        <w:rPr>
          <w:highlight w:val="green"/>
        </w:rPr>
      </w:pPr>
      <w:r w:rsidRPr="00D952AB">
        <w:rPr>
          <w:highlight w:val="green"/>
        </w:rPr>
        <w:t>CID 4519 (MAC)</w:t>
      </w:r>
    </w:p>
    <w:p w14:paraId="18C0A9D8" w14:textId="34E112BB" w:rsidR="00144BA9" w:rsidRDefault="00144BA9" w:rsidP="00803ED3">
      <w:pPr>
        <w:numPr>
          <w:ilvl w:val="3"/>
          <w:numId w:val="1"/>
        </w:numPr>
      </w:pPr>
      <w:r>
        <w:t>Review Comment</w:t>
      </w:r>
    </w:p>
    <w:p w14:paraId="39986DD2" w14:textId="767865D3" w:rsidR="00D53D4F" w:rsidRDefault="00D53D4F" w:rsidP="00803ED3">
      <w:pPr>
        <w:numPr>
          <w:ilvl w:val="3"/>
          <w:numId w:val="1"/>
        </w:numPr>
      </w:pPr>
      <w:r>
        <w:t>Review 1827.54 for cited text.</w:t>
      </w:r>
    </w:p>
    <w:p w14:paraId="28A97A00" w14:textId="6623729E" w:rsidR="00144BA9" w:rsidRDefault="00144EE5" w:rsidP="00803ED3">
      <w:pPr>
        <w:numPr>
          <w:ilvl w:val="3"/>
          <w:numId w:val="1"/>
        </w:numPr>
      </w:pPr>
      <w:r>
        <w:t>Discussion on retransmit limits.</w:t>
      </w:r>
    </w:p>
    <w:p w14:paraId="78F0F6B4" w14:textId="658E14E2" w:rsidR="00144EE5" w:rsidRDefault="00B942C7" w:rsidP="00803ED3">
      <w:pPr>
        <w:numPr>
          <w:ilvl w:val="3"/>
          <w:numId w:val="1"/>
        </w:numPr>
      </w:pPr>
      <w:r>
        <w:t>Proposed Resolution: Accept.</w:t>
      </w:r>
    </w:p>
    <w:p w14:paraId="16C4200F" w14:textId="3EA9DC87" w:rsidR="00D952AB" w:rsidRDefault="00D952AB" w:rsidP="00803ED3">
      <w:pPr>
        <w:numPr>
          <w:ilvl w:val="3"/>
          <w:numId w:val="1"/>
        </w:numPr>
      </w:pPr>
      <w:r>
        <w:t>No objection - Mark Ready for Motion</w:t>
      </w:r>
    </w:p>
    <w:p w14:paraId="1558B938" w14:textId="788919F5" w:rsidR="00342A8E" w:rsidRPr="00803ED3" w:rsidRDefault="00D952AB" w:rsidP="00803ED3">
      <w:pPr>
        <w:numPr>
          <w:ilvl w:val="2"/>
          <w:numId w:val="1"/>
        </w:numPr>
        <w:rPr>
          <w:highlight w:val="yellow"/>
        </w:rPr>
      </w:pPr>
      <w:r w:rsidRPr="00803ED3">
        <w:rPr>
          <w:highlight w:val="yellow"/>
        </w:rPr>
        <w:t xml:space="preserve">CID </w:t>
      </w:r>
      <w:r w:rsidR="002F001F" w:rsidRPr="00803ED3">
        <w:rPr>
          <w:highlight w:val="yellow"/>
        </w:rPr>
        <w:t>4529 (MAC)</w:t>
      </w:r>
    </w:p>
    <w:p w14:paraId="7F42BDAD" w14:textId="3736F676" w:rsidR="002F001F" w:rsidRDefault="002F001F" w:rsidP="00803ED3">
      <w:pPr>
        <w:numPr>
          <w:ilvl w:val="3"/>
          <w:numId w:val="1"/>
        </w:numPr>
      </w:pPr>
      <w:r>
        <w:t>Review Comment</w:t>
      </w:r>
    </w:p>
    <w:p w14:paraId="5299D6D2" w14:textId="23AB2D4E" w:rsidR="002F001F" w:rsidRDefault="005548C3" w:rsidP="00803ED3">
      <w:pPr>
        <w:numPr>
          <w:ilvl w:val="3"/>
          <w:numId w:val="1"/>
        </w:numPr>
      </w:pPr>
      <w:r>
        <w:t xml:space="preserve">Suggestion to </w:t>
      </w:r>
      <w:r w:rsidR="006D6B04">
        <w:t>have discussion online.</w:t>
      </w:r>
    </w:p>
    <w:p w14:paraId="6050BB1F" w14:textId="5DC9BFFF" w:rsidR="00B91E16" w:rsidRPr="00803ED3" w:rsidRDefault="00955313" w:rsidP="00955313">
      <w:pPr>
        <w:numPr>
          <w:ilvl w:val="1"/>
          <w:numId w:val="1"/>
        </w:numPr>
        <w:rPr>
          <w:b/>
          <w:bCs/>
        </w:rPr>
      </w:pPr>
      <w:r w:rsidRPr="00803ED3">
        <w:rPr>
          <w:b/>
          <w:bCs/>
        </w:rPr>
        <w:t xml:space="preserve">Adjourned at </w:t>
      </w:r>
      <w:r w:rsidR="000167F3" w:rsidRPr="00803ED3">
        <w:rPr>
          <w:b/>
          <w:bCs/>
        </w:rPr>
        <w:t>6:01 ET</w:t>
      </w:r>
    </w:p>
    <w:p w14:paraId="4B095433" w14:textId="42100089" w:rsidR="001D5262" w:rsidRDefault="007F74BB" w:rsidP="008E53B3">
      <w:pPr>
        <w:ind w:left="1440"/>
      </w:pPr>
      <w:r>
        <w:br/>
      </w:r>
    </w:p>
    <w:p w14:paraId="1F8AF01E" w14:textId="071B9005" w:rsidR="00343336" w:rsidRDefault="00343336" w:rsidP="00710C5C">
      <w:pPr>
        <w:ind w:left="2160"/>
      </w:pPr>
    </w:p>
    <w:p w14:paraId="394AA06D" w14:textId="43E0703E" w:rsidR="00CA09B2" w:rsidRDefault="00CA09B2"/>
    <w:p w14:paraId="7EF94159" w14:textId="77777777" w:rsidR="00CA09B2" w:rsidRDefault="00CA09B2"/>
    <w:p w14:paraId="3B4CE5AC" w14:textId="77777777" w:rsidR="00CA09B2" w:rsidRDefault="00CA09B2"/>
    <w:p w14:paraId="1013D885" w14:textId="77777777" w:rsidR="00CA09B2" w:rsidRDefault="00CA09B2">
      <w:pPr>
        <w:rPr>
          <w:b/>
          <w:sz w:val="24"/>
        </w:rPr>
      </w:pPr>
      <w:r>
        <w:br w:type="page"/>
      </w:r>
      <w:r>
        <w:rPr>
          <w:b/>
          <w:sz w:val="24"/>
        </w:rPr>
        <w:lastRenderedPageBreak/>
        <w:t>References:</w:t>
      </w:r>
    </w:p>
    <w:p w14:paraId="64662268" w14:textId="6E59CFB5" w:rsidR="00CA09B2" w:rsidRDefault="00710C5C">
      <w:r>
        <w:t>April 21:</w:t>
      </w:r>
    </w:p>
    <w:p w14:paraId="06823FA1" w14:textId="705EAF5D" w:rsidR="00710C5C" w:rsidRDefault="00643499" w:rsidP="006A5826">
      <w:pPr>
        <w:pStyle w:val="ListParagraph"/>
        <w:numPr>
          <w:ilvl w:val="0"/>
          <w:numId w:val="4"/>
        </w:numPr>
        <w:rPr>
          <w:rStyle w:val="Hyperlink"/>
        </w:rPr>
      </w:pPr>
      <w:hyperlink r:id="rId56" w:history="1">
        <w:r w:rsidR="009F2ED1">
          <w:rPr>
            <w:rStyle w:val="Hyperlink"/>
          </w:rPr>
          <w:t>https://mentor.ieee.org/802.11/dcn/20/11-20-0535-05-000m-2020-april-july-teleconference-agendas.docx</w:t>
        </w:r>
      </w:hyperlink>
    </w:p>
    <w:p w14:paraId="7B7A7366" w14:textId="3F473716" w:rsidR="009F2ED1" w:rsidRPr="006A5826" w:rsidRDefault="00643499" w:rsidP="006A5826">
      <w:pPr>
        <w:pStyle w:val="ListParagraph"/>
        <w:numPr>
          <w:ilvl w:val="0"/>
          <w:numId w:val="4"/>
        </w:numPr>
        <w:rPr>
          <w:rStyle w:val="Hyperlink"/>
          <w:szCs w:val="22"/>
          <w:lang w:val="en-US"/>
        </w:rPr>
      </w:pPr>
      <w:hyperlink r:id="rId57" w:history="1">
        <w:r w:rsidR="009F2ED1" w:rsidRPr="006A5826">
          <w:rPr>
            <w:rStyle w:val="Hyperlink"/>
            <w:szCs w:val="22"/>
            <w:lang w:val="en-US"/>
          </w:rPr>
          <w:t>https://mentor.ieee.org/802.11/dcn/20/11-20-0308-00-000m-2020-march-tgmd-agenda.pptx</w:t>
        </w:r>
      </w:hyperlink>
    </w:p>
    <w:p w14:paraId="2A1928ED" w14:textId="33EEEC90" w:rsidR="009F2ED1" w:rsidRDefault="00643499" w:rsidP="006A5826">
      <w:pPr>
        <w:pStyle w:val="ListParagraph"/>
        <w:numPr>
          <w:ilvl w:val="0"/>
          <w:numId w:val="4"/>
        </w:numPr>
      </w:pPr>
      <w:hyperlink r:id="rId58" w:history="1">
        <w:r w:rsidR="009F2ED1" w:rsidRPr="00260C75">
          <w:rPr>
            <w:rStyle w:val="Hyperlink"/>
          </w:rPr>
          <w:t>https://mentor.ieee.org/802.11/dcn/19/11-19-2156-07-000m-revmd-sponsor-ballot-comments.xls</w:t>
        </w:r>
      </w:hyperlink>
    </w:p>
    <w:p w14:paraId="6FF62055" w14:textId="0BA70578" w:rsidR="009F2ED1" w:rsidRDefault="00643499" w:rsidP="006A5826">
      <w:pPr>
        <w:pStyle w:val="ListParagraph"/>
        <w:numPr>
          <w:ilvl w:val="0"/>
          <w:numId w:val="4"/>
        </w:numPr>
      </w:pPr>
      <w:hyperlink r:id="rId59" w:history="1">
        <w:r w:rsidR="009F2ED1" w:rsidRPr="00260C75">
          <w:rPr>
            <w:rStyle w:val="Hyperlink"/>
          </w:rPr>
          <w:t>https://mentor.ieee.org/802.11/dcn/20/11-20-0446-00-000m-assorted-comment-resolutions.docx</w:t>
        </w:r>
      </w:hyperlink>
    </w:p>
    <w:p w14:paraId="21899461" w14:textId="2F83EDEB" w:rsidR="009F2ED1" w:rsidRDefault="00643499" w:rsidP="006A5826">
      <w:pPr>
        <w:pStyle w:val="ListParagraph"/>
        <w:numPr>
          <w:ilvl w:val="0"/>
          <w:numId w:val="4"/>
        </w:numPr>
      </w:pPr>
      <w:hyperlink r:id="rId60" w:history="1">
        <w:r w:rsidR="006A5826">
          <w:rPr>
            <w:rStyle w:val="Hyperlink"/>
          </w:rPr>
          <w:t>https://mentor.ieee.org/802.11/dcn/20/11-20-0446-01-000m-assorted-comment-resolutions.docx</w:t>
        </w:r>
      </w:hyperlink>
    </w:p>
    <w:p w14:paraId="734B0D6F" w14:textId="3F84BEFE" w:rsidR="006A5826" w:rsidRDefault="00643499" w:rsidP="006A5826">
      <w:pPr>
        <w:pStyle w:val="ListParagraph"/>
        <w:numPr>
          <w:ilvl w:val="0"/>
          <w:numId w:val="4"/>
        </w:numPr>
      </w:pPr>
      <w:hyperlink r:id="rId61" w:history="1">
        <w:r w:rsidR="006A5826" w:rsidRPr="00260C75">
          <w:rPr>
            <w:rStyle w:val="Hyperlink"/>
          </w:rPr>
          <w:t>https://mentor.ieee.org/802.11/dcn/20/11-20-0621-00-000m-resolutions-to-cid4022-and-cid4023.docx</w:t>
        </w:r>
      </w:hyperlink>
    </w:p>
    <w:p w14:paraId="629FECF7" w14:textId="791A5B46" w:rsidR="006A5826" w:rsidRDefault="00643499" w:rsidP="006A5826">
      <w:pPr>
        <w:pStyle w:val="ListParagraph"/>
        <w:numPr>
          <w:ilvl w:val="0"/>
          <w:numId w:val="4"/>
        </w:numPr>
      </w:pPr>
      <w:hyperlink r:id="rId62" w:history="1">
        <w:r w:rsidR="006A5826">
          <w:rPr>
            <w:rStyle w:val="Hyperlink"/>
          </w:rPr>
          <w:t>https://mentor.ieee.org/802.11/dcn/20/11-20-0621-01-000m-resolutions-to-cid4022-and-cid4023.docx</w:t>
        </w:r>
      </w:hyperlink>
    </w:p>
    <w:p w14:paraId="032C7675" w14:textId="0124AB4A" w:rsidR="006A5826" w:rsidRDefault="00643499" w:rsidP="006A5826">
      <w:pPr>
        <w:pStyle w:val="ListParagraph"/>
        <w:numPr>
          <w:ilvl w:val="0"/>
          <w:numId w:val="4"/>
        </w:numPr>
      </w:pPr>
      <w:hyperlink r:id="rId63" w:history="1">
        <w:r w:rsidR="006A5826" w:rsidRPr="00260C75">
          <w:rPr>
            <w:rStyle w:val="Hyperlink"/>
          </w:rPr>
          <w:t>https://mentor.ieee.org/802.11/dcn/19/11-19-1564-03-000m-originator-block-ack-state.docx</w:t>
        </w:r>
      </w:hyperlink>
    </w:p>
    <w:p w14:paraId="76CBF92A" w14:textId="6B0CB6DF" w:rsidR="006A5826" w:rsidRDefault="00643499" w:rsidP="006A5826">
      <w:pPr>
        <w:pStyle w:val="ListParagraph"/>
        <w:numPr>
          <w:ilvl w:val="0"/>
          <w:numId w:val="4"/>
        </w:numPr>
      </w:pPr>
      <w:hyperlink r:id="rId64" w:history="1">
        <w:r w:rsidR="006A5826" w:rsidRPr="00260C75">
          <w:rPr>
            <w:rStyle w:val="Hyperlink"/>
          </w:rPr>
          <w:t>https://mentor.ieee.org/802.11/dcn/19/11-19-1562-04-000m-all-sta-crs-mcs-negotiation.docx</w:t>
        </w:r>
      </w:hyperlink>
    </w:p>
    <w:p w14:paraId="73FF7A76" w14:textId="077CFD77" w:rsidR="00D2536D" w:rsidRPr="00D2536D" w:rsidRDefault="00643499" w:rsidP="00D2536D">
      <w:pPr>
        <w:pStyle w:val="ListParagraph"/>
        <w:numPr>
          <w:ilvl w:val="0"/>
          <w:numId w:val="4"/>
        </w:numPr>
        <w:rPr>
          <w:rStyle w:val="Hyperlink"/>
          <w:color w:val="auto"/>
          <w:u w:val="none"/>
        </w:rPr>
      </w:pPr>
      <w:hyperlink r:id="rId65" w:history="1">
        <w:r w:rsidR="006A5826" w:rsidRPr="00260C75">
          <w:rPr>
            <w:rStyle w:val="Hyperlink"/>
          </w:rPr>
          <w:t>https://mentor.ieee.org/802.11/dcn/20/11-20-0516-01-000m-cr-mscs-and-cid4158.docx</w:t>
        </w:r>
      </w:hyperlink>
    </w:p>
    <w:p w14:paraId="61147F1E" w14:textId="77777777" w:rsidR="00D2536D" w:rsidRPr="00D2536D" w:rsidRDefault="00D2536D" w:rsidP="00D2536D">
      <w:pPr>
        <w:pStyle w:val="ListParagraph"/>
        <w:rPr>
          <w:rStyle w:val="Hyperlink"/>
          <w:color w:val="auto"/>
          <w:u w:val="none"/>
        </w:rPr>
      </w:pPr>
    </w:p>
    <w:p w14:paraId="2FAB2353" w14:textId="6A5D92C7" w:rsidR="00D2536D" w:rsidRDefault="00D2536D" w:rsidP="00D2536D">
      <w:r>
        <w:t>April 22:</w:t>
      </w:r>
    </w:p>
    <w:p w14:paraId="22D4BB9B" w14:textId="1DFEF7DA" w:rsidR="00D2536D" w:rsidRDefault="00643499" w:rsidP="002300E7">
      <w:pPr>
        <w:pStyle w:val="ListParagraph"/>
        <w:numPr>
          <w:ilvl w:val="0"/>
          <w:numId w:val="7"/>
        </w:numPr>
      </w:pPr>
      <w:hyperlink r:id="rId66" w:history="1">
        <w:r w:rsidR="0005376F" w:rsidRPr="00C0360A">
          <w:rPr>
            <w:rStyle w:val="Hyperlink"/>
          </w:rPr>
          <w:t>https://mentor.ieee.org/802.11/dcn/20/11-20-0535-06-000m-2020-april-july-teleconference-agendas.docx</w:t>
        </w:r>
      </w:hyperlink>
    </w:p>
    <w:p w14:paraId="5977189F" w14:textId="77A3EF67" w:rsidR="0005376F" w:rsidRPr="002300E7" w:rsidRDefault="00643499" w:rsidP="002300E7">
      <w:pPr>
        <w:pStyle w:val="ListParagraph"/>
        <w:numPr>
          <w:ilvl w:val="0"/>
          <w:numId w:val="7"/>
        </w:numPr>
        <w:rPr>
          <w:rStyle w:val="Hyperlink"/>
          <w:szCs w:val="22"/>
          <w:lang w:val="en-US"/>
        </w:rPr>
      </w:pPr>
      <w:hyperlink r:id="rId67" w:history="1">
        <w:r w:rsidR="0005376F" w:rsidRPr="002300E7">
          <w:rPr>
            <w:rStyle w:val="Hyperlink"/>
            <w:szCs w:val="22"/>
            <w:lang w:val="en-US"/>
          </w:rPr>
          <w:t>https://mentor.ieee.org/802.11/dcn/20/11-20-0308-00-000m-2020-march-tgmd-agenda.pptx</w:t>
        </w:r>
      </w:hyperlink>
    </w:p>
    <w:p w14:paraId="6724343B" w14:textId="6509B07D" w:rsidR="0005376F" w:rsidRPr="002300E7" w:rsidRDefault="00643499" w:rsidP="002300E7">
      <w:pPr>
        <w:pStyle w:val="ListParagraph"/>
        <w:numPr>
          <w:ilvl w:val="0"/>
          <w:numId w:val="7"/>
        </w:numPr>
        <w:rPr>
          <w:szCs w:val="22"/>
        </w:rPr>
      </w:pPr>
      <w:hyperlink r:id="rId68" w:history="1">
        <w:r w:rsidR="0005376F" w:rsidRPr="002300E7">
          <w:rPr>
            <w:rStyle w:val="Hyperlink"/>
            <w:szCs w:val="22"/>
          </w:rPr>
          <w:t>https://mentor.ieee.org/802.11/dcn/20/11-20-0247-03-000m-initial-sb-proposed-resolutions-for-bp-comments.doc</w:t>
        </w:r>
      </w:hyperlink>
    </w:p>
    <w:p w14:paraId="3FC494E9" w14:textId="14949B7A" w:rsidR="0005376F" w:rsidRDefault="00643499" w:rsidP="002300E7">
      <w:pPr>
        <w:pStyle w:val="ListParagraph"/>
        <w:numPr>
          <w:ilvl w:val="0"/>
          <w:numId w:val="7"/>
        </w:numPr>
      </w:pPr>
      <w:hyperlink r:id="rId69" w:history="1">
        <w:r w:rsidR="0005376F" w:rsidRPr="00C0360A">
          <w:rPr>
            <w:rStyle w:val="Hyperlink"/>
          </w:rPr>
          <w:t>https://mentor.ieee.org/802.11/dcn/19/11-19-2163-14-000m-resolutions-for-some-initial-sa-ballot-comments-on-11md-d3-0.docx</w:t>
        </w:r>
      </w:hyperlink>
    </w:p>
    <w:p w14:paraId="241D4DA5" w14:textId="52180B2E" w:rsidR="0005376F" w:rsidRDefault="00643499" w:rsidP="002300E7">
      <w:pPr>
        <w:pStyle w:val="ListParagraph"/>
        <w:numPr>
          <w:ilvl w:val="0"/>
          <w:numId w:val="7"/>
        </w:numPr>
      </w:pPr>
      <w:hyperlink r:id="rId70" w:history="1">
        <w:r w:rsidR="0005376F">
          <w:rPr>
            <w:rStyle w:val="Hyperlink"/>
          </w:rPr>
          <w:t>https://mentor.ieee.org/802.11/dcn/19/11-19-2163-15-000m-resolutions-for-some-initial-sa-ballot-comments-on-11md-d3-0.docx</w:t>
        </w:r>
      </w:hyperlink>
    </w:p>
    <w:p w14:paraId="7F71D633" w14:textId="57DFF2DD" w:rsidR="0005376F" w:rsidRDefault="00643499" w:rsidP="002300E7">
      <w:pPr>
        <w:pStyle w:val="ListParagraph"/>
        <w:numPr>
          <w:ilvl w:val="0"/>
          <w:numId w:val="7"/>
        </w:numPr>
      </w:pPr>
      <w:hyperlink r:id="rId71" w:history="1">
        <w:r w:rsidR="0005376F" w:rsidRPr="00C0360A">
          <w:rPr>
            <w:rStyle w:val="Hyperlink"/>
          </w:rPr>
          <w:t>https://mentor.ieee.org/802.11/dcn/20/11-20-0629-00-000m-proposed-resolutions-for-cids-related-to-the-date-of-publication-of-the-references-in-mib.docx</w:t>
        </w:r>
      </w:hyperlink>
    </w:p>
    <w:p w14:paraId="4574EBDD" w14:textId="0A816DE2" w:rsidR="0005376F" w:rsidRDefault="00643499" w:rsidP="002300E7">
      <w:pPr>
        <w:pStyle w:val="ListParagraph"/>
        <w:numPr>
          <w:ilvl w:val="0"/>
          <w:numId w:val="7"/>
        </w:numPr>
      </w:pPr>
      <w:hyperlink r:id="rId72" w:history="1">
        <w:r w:rsidR="00EC7088">
          <w:rPr>
            <w:rStyle w:val="Hyperlink"/>
          </w:rPr>
          <w:t>https://mentor.ieee.org/802.11/dcn/20/11-20-0629-01-000m-proposed-resolutions-for-cids-related-to-the-date-of-publication-of-the-references-in-mib.docx</w:t>
        </w:r>
      </w:hyperlink>
    </w:p>
    <w:p w14:paraId="22613D89" w14:textId="2E06FD80" w:rsidR="00EC7088" w:rsidRDefault="00643499" w:rsidP="002300E7">
      <w:pPr>
        <w:pStyle w:val="ListParagraph"/>
        <w:numPr>
          <w:ilvl w:val="0"/>
          <w:numId w:val="7"/>
        </w:numPr>
      </w:pPr>
      <w:hyperlink r:id="rId73" w:history="1">
        <w:r w:rsidR="00EC7088" w:rsidRPr="00C0360A">
          <w:rPr>
            <w:rStyle w:val="Hyperlink"/>
          </w:rPr>
          <w:t>https://mentor.ieee.org/802.11/dcn/20/11-20-0629-01-000m-proposed-resolutions-for-cids-related-to-the-date-of-publication-of-the-references-in-mib.docx</w:t>
        </w:r>
      </w:hyperlink>
    </w:p>
    <w:p w14:paraId="5D37E7E6" w14:textId="4914FABD" w:rsidR="00EC7088" w:rsidRDefault="00643499" w:rsidP="002300E7">
      <w:pPr>
        <w:pStyle w:val="ListParagraph"/>
        <w:numPr>
          <w:ilvl w:val="0"/>
          <w:numId w:val="7"/>
        </w:numPr>
      </w:pPr>
      <w:hyperlink r:id="rId74" w:history="1">
        <w:r w:rsidR="00EC7088" w:rsidRPr="00C0360A">
          <w:rPr>
            <w:rStyle w:val="Hyperlink"/>
          </w:rPr>
          <w:t>https://mentor.ieee.org/802.11/dcn/20/11-20-0270-08-000m-resolutions-for-some-initial-sa-ballot-comments-on-11md-d3-0-part-ii.docx</w:t>
        </w:r>
      </w:hyperlink>
    </w:p>
    <w:p w14:paraId="44E3EDF1" w14:textId="05483812" w:rsidR="00EC7088" w:rsidRDefault="00643499" w:rsidP="002300E7">
      <w:pPr>
        <w:pStyle w:val="ListParagraph"/>
        <w:numPr>
          <w:ilvl w:val="0"/>
          <w:numId w:val="7"/>
        </w:numPr>
      </w:pPr>
      <w:hyperlink r:id="rId75" w:history="1">
        <w:r w:rsidR="00EC7088" w:rsidRPr="00C0360A">
          <w:rPr>
            <w:rStyle w:val="Hyperlink"/>
          </w:rPr>
          <w:t>https://mentor.ieee.org/802.11/dcn/20/11-20-0371-02-000m-resolution-for-cmmg-mac-related-cids-4217-4218-and-4250.docx</w:t>
        </w:r>
      </w:hyperlink>
    </w:p>
    <w:p w14:paraId="3E9BB459" w14:textId="3B0E969E" w:rsidR="00EC7088" w:rsidRPr="00B341CD" w:rsidRDefault="00643499" w:rsidP="002300E7">
      <w:pPr>
        <w:pStyle w:val="ListParagraph"/>
        <w:numPr>
          <w:ilvl w:val="0"/>
          <w:numId w:val="7"/>
        </w:numPr>
        <w:rPr>
          <w:rStyle w:val="Hyperlink"/>
          <w:color w:val="auto"/>
          <w:u w:val="none"/>
        </w:rPr>
      </w:pPr>
      <w:hyperlink r:id="rId76" w:history="1">
        <w:r w:rsidR="00707B5C" w:rsidRPr="00C0360A">
          <w:rPr>
            <w:rStyle w:val="Hyperlink"/>
          </w:rPr>
          <w:t>https://mentor.ieee.org/802.11/dcn/20/11-20-0543-02-000m-privacy-for-password-identifiers.docx</w:t>
        </w:r>
      </w:hyperlink>
    </w:p>
    <w:p w14:paraId="39B506A9" w14:textId="77777777" w:rsidR="00B341CD" w:rsidRDefault="00B341CD" w:rsidP="00B341CD">
      <w:pPr>
        <w:pStyle w:val="ListParagraph"/>
      </w:pPr>
    </w:p>
    <w:p w14:paraId="24555635" w14:textId="3978AECE" w:rsidR="00707B5C" w:rsidRDefault="00803ED3" w:rsidP="00D2536D">
      <w:r>
        <w:t>April 23:</w:t>
      </w:r>
    </w:p>
    <w:p w14:paraId="65D6F438" w14:textId="6EC13ED2" w:rsidR="00803ED3" w:rsidRDefault="00643499" w:rsidP="00B341CD">
      <w:pPr>
        <w:pStyle w:val="ListParagraph"/>
        <w:numPr>
          <w:ilvl w:val="0"/>
          <w:numId w:val="9"/>
        </w:numPr>
        <w:rPr>
          <w:rStyle w:val="Hyperlink"/>
        </w:rPr>
      </w:pPr>
      <w:hyperlink r:id="rId77" w:history="1">
        <w:r w:rsidR="00CA2FC4">
          <w:rPr>
            <w:rStyle w:val="Hyperlink"/>
          </w:rPr>
          <w:t>https://mentor.ieee.org/802.11/dcn/20/11-20-0535-07-000m-2020-april-july-teleconference-agendas.docx</w:t>
        </w:r>
      </w:hyperlink>
    </w:p>
    <w:p w14:paraId="0693DEA7" w14:textId="4E9EEB23" w:rsidR="00CA2FC4" w:rsidRPr="00B341CD" w:rsidRDefault="00643499" w:rsidP="00B341CD">
      <w:pPr>
        <w:pStyle w:val="ListParagraph"/>
        <w:numPr>
          <w:ilvl w:val="0"/>
          <w:numId w:val="9"/>
        </w:numPr>
        <w:rPr>
          <w:rStyle w:val="Hyperlink"/>
          <w:szCs w:val="22"/>
          <w:lang w:val="en-US"/>
        </w:rPr>
      </w:pPr>
      <w:hyperlink r:id="rId78" w:history="1">
        <w:r w:rsidR="00CA2FC4" w:rsidRPr="00B341CD">
          <w:rPr>
            <w:rStyle w:val="Hyperlink"/>
            <w:szCs w:val="22"/>
            <w:lang w:val="en-US"/>
          </w:rPr>
          <w:t>https://mentor.ieee.org/802.11/dcn/20/11-20-0308-00-000m-2020-march-tgmd-agenda.pptx</w:t>
        </w:r>
      </w:hyperlink>
    </w:p>
    <w:p w14:paraId="41AF8E42" w14:textId="50791063" w:rsidR="00CA2FC4" w:rsidRDefault="00643499" w:rsidP="00B341CD">
      <w:pPr>
        <w:pStyle w:val="ListParagraph"/>
        <w:numPr>
          <w:ilvl w:val="0"/>
          <w:numId w:val="9"/>
        </w:numPr>
      </w:pPr>
      <w:hyperlink r:id="rId79" w:history="1">
        <w:r w:rsidR="00CA2FC4" w:rsidRPr="000905F4">
          <w:rPr>
            <w:rStyle w:val="Hyperlink"/>
          </w:rPr>
          <w:t>https://mentor.ieee.org/802.11/dcn/20/11-20-0645-00-000m-revmd-sb1-phy-cr-cids-4232-4233-4448-4459-4548.docx</w:t>
        </w:r>
      </w:hyperlink>
    </w:p>
    <w:p w14:paraId="4F768EF0" w14:textId="39C8D0DE" w:rsidR="00CA2FC4" w:rsidRDefault="00643499" w:rsidP="00B341CD">
      <w:pPr>
        <w:pStyle w:val="ListParagraph"/>
        <w:numPr>
          <w:ilvl w:val="0"/>
          <w:numId w:val="9"/>
        </w:numPr>
      </w:pPr>
      <w:hyperlink r:id="rId80" w:history="1">
        <w:r w:rsidR="00995702" w:rsidRPr="000905F4">
          <w:rPr>
            <w:rStyle w:val="Hyperlink"/>
          </w:rPr>
          <w:t>https://mentor.ieee.org/802.11/dcn/20/11-20-0648-00-000m-sa-ballot-1-cids-4742-4741-4740-resultcode-valid-value-format.docx</w:t>
        </w:r>
      </w:hyperlink>
    </w:p>
    <w:p w14:paraId="680197B5" w14:textId="5348E03B" w:rsidR="00995702" w:rsidRDefault="00643499" w:rsidP="00B341CD">
      <w:pPr>
        <w:pStyle w:val="ListParagraph"/>
        <w:numPr>
          <w:ilvl w:val="0"/>
          <w:numId w:val="9"/>
        </w:numPr>
      </w:pPr>
      <w:hyperlink r:id="rId81" w:history="1">
        <w:r w:rsidR="001F286D" w:rsidRPr="000905F4">
          <w:rPr>
            <w:rStyle w:val="Hyperlink"/>
          </w:rPr>
          <w:t>https://mentor.ieee.org/802.11/dcn/20/11-20-0647-00-000m-sa-ballot-1-cid-4389-and-4390-two-staaddress-parameter.docx</w:t>
        </w:r>
      </w:hyperlink>
    </w:p>
    <w:p w14:paraId="2DCF1B9D" w14:textId="4C1DB007" w:rsidR="001F286D" w:rsidRDefault="00643499" w:rsidP="00B341CD">
      <w:pPr>
        <w:pStyle w:val="ListParagraph"/>
        <w:numPr>
          <w:ilvl w:val="0"/>
          <w:numId w:val="9"/>
        </w:numPr>
      </w:pPr>
      <w:hyperlink r:id="rId82" w:history="1">
        <w:r w:rsidR="00B341CD" w:rsidRPr="000905F4">
          <w:rPr>
            <w:rStyle w:val="Hyperlink"/>
          </w:rPr>
          <w:t>https://mentor.ieee.org/802.11/dcn/20/11-20-0639-00-000m-selected-rison-discussion-cids.xlsx</w:t>
        </w:r>
      </w:hyperlink>
    </w:p>
    <w:p w14:paraId="29F6D9AE" w14:textId="5BF775FC" w:rsidR="00B341CD" w:rsidRDefault="00643499" w:rsidP="00B341CD">
      <w:pPr>
        <w:pStyle w:val="ListParagraph"/>
        <w:numPr>
          <w:ilvl w:val="0"/>
          <w:numId w:val="9"/>
        </w:numPr>
      </w:pPr>
      <w:hyperlink r:id="rId83" w:history="1">
        <w:r w:rsidR="00B341CD" w:rsidRPr="000905F4">
          <w:rPr>
            <w:rStyle w:val="Hyperlink"/>
          </w:rPr>
          <w:t>https://mentor.ieee.org/802.11/dcn/20/11-20-0367-02-000m-resolution-of-cid-4444.docx</w:t>
        </w:r>
      </w:hyperlink>
    </w:p>
    <w:p w14:paraId="3F762F2C" w14:textId="77777777" w:rsidR="00B341CD" w:rsidRDefault="00B341CD" w:rsidP="00D2536D"/>
    <w:sectPr w:rsidR="00B341CD">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9E37" w14:textId="77777777" w:rsidR="00ED3313" w:rsidRDefault="00ED3313">
      <w:r>
        <w:separator/>
      </w:r>
    </w:p>
  </w:endnote>
  <w:endnote w:type="continuationSeparator" w:id="0">
    <w:p w14:paraId="15FF4F79" w14:textId="77777777" w:rsidR="00ED3313" w:rsidRDefault="00ED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96C4" w14:textId="1AE9B566" w:rsidR="0029020B" w:rsidRDefault="00643499">
    <w:pPr>
      <w:pStyle w:val="Footer"/>
      <w:tabs>
        <w:tab w:val="clear" w:pos="6480"/>
        <w:tab w:val="center" w:pos="4680"/>
        <w:tab w:val="right" w:pos="9360"/>
      </w:tabs>
    </w:pPr>
    <w:r>
      <w:fldChar w:fldCharType="begin"/>
    </w:r>
    <w:r>
      <w:instrText xml:space="preserve"> SUBJECT  \* MERGEFORMAT </w:instrText>
    </w:r>
    <w:r>
      <w:fldChar w:fldCharType="separate"/>
    </w:r>
    <w:r w:rsidR="001464B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464B5">
      <w:t>Jon Rosdahl, Qualcomm</w:t>
    </w:r>
    <w:r>
      <w:fldChar w:fldCharType="end"/>
    </w:r>
  </w:p>
  <w:p w14:paraId="1FAC9FD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5BE2" w14:textId="77777777" w:rsidR="00ED3313" w:rsidRDefault="00ED3313">
      <w:r>
        <w:separator/>
      </w:r>
    </w:p>
  </w:footnote>
  <w:footnote w:type="continuationSeparator" w:id="0">
    <w:p w14:paraId="63BCF82D" w14:textId="77777777" w:rsidR="00ED3313" w:rsidRDefault="00ED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362D" w14:textId="21265DD1" w:rsidR="0029020B" w:rsidRDefault="00643499">
    <w:pPr>
      <w:pStyle w:val="Header"/>
      <w:tabs>
        <w:tab w:val="clear" w:pos="6480"/>
        <w:tab w:val="center" w:pos="4680"/>
        <w:tab w:val="right" w:pos="9360"/>
      </w:tabs>
    </w:pPr>
    <w:r>
      <w:fldChar w:fldCharType="begin"/>
    </w:r>
    <w:r>
      <w:instrText xml:space="preserve"> KEYWORDS  \* MERGEFORMAT </w:instrText>
    </w:r>
    <w:r>
      <w:fldChar w:fldCharType="separate"/>
    </w:r>
    <w:r w:rsidR="001464B5">
      <w:t>April 2020</w:t>
    </w:r>
    <w:r>
      <w:fldChar w:fldCharType="end"/>
    </w:r>
    <w:r w:rsidR="0029020B">
      <w:tab/>
    </w:r>
    <w:r w:rsidR="0029020B">
      <w:tab/>
    </w:r>
    <w:r>
      <w:fldChar w:fldCharType="begin"/>
    </w:r>
    <w:r>
      <w:instrText xml:space="preserve"> TITLE  \* MERGEFORMAT </w:instrText>
    </w:r>
    <w:r>
      <w:fldChar w:fldCharType="separate"/>
    </w:r>
    <w:r>
      <w:t>doc.: IEEE 802.11-20/0640r2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4F0"/>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56D3"/>
    <w:multiLevelType w:val="hybridMultilevel"/>
    <w:tmpl w:val="436E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22196"/>
    <w:multiLevelType w:val="hybridMultilevel"/>
    <w:tmpl w:val="4B7A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C07EEB"/>
    <w:multiLevelType w:val="hybridMultilevel"/>
    <w:tmpl w:val="88B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0452"/>
    <w:multiLevelType w:val="hybridMultilevel"/>
    <w:tmpl w:val="DEC6F930"/>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55FD1148"/>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F64E2"/>
    <w:multiLevelType w:val="hybridMultilevel"/>
    <w:tmpl w:val="65C8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8"/>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13"/>
    <w:rsid w:val="00000051"/>
    <w:rsid w:val="00000EBC"/>
    <w:rsid w:val="00000F60"/>
    <w:rsid w:val="00001CF6"/>
    <w:rsid w:val="000022AB"/>
    <w:rsid w:val="00002398"/>
    <w:rsid w:val="000058B7"/>
    <w:rsid w:val="0001345A"/>
    <w:rsid w:val="000167F3"/>
    <w:rsid w:val="000169E0"/>
    <w:rsid w:val="00022554"/>
    <w:rsid w:val="000229F3"/>
    <w:rsid w:val="00036FA4"/>
    <w:rsid w:val="0004360C"/>
    <w:rsid w:val="00051506"/>
    <w:rsid w:val="00052F39"/>
    <w:rsid w:val="0005376F"/>
    <w:rsid w:val="00053B75"/>
    <w:rsid w:val="0005424A"/>
    <w:rsid w:val="00056672"/>
    <w:rsid w:val="00060F18"/>
    <w:rsid w:val="00070564"/>
    <w:rsid w:val="00076E7C"/>
    <w:rsid w:val="00083A84"/>
    <w:rsid w:val="0008407D"/>
    <w:rsid w:val="00087D3F"/>
    <w:rsid w:val="0009154E"/>
    <w:rsid w:val="0009286B"/>
    <w:rsid w:val="0009310A"/>
    <w:rsid w:val="000952DA"/>
    <w:rsid w:val="000A75C7"/>
    <w:rsid w:val="000B3D7E"/>
    <w:rsid w:val="000B6577"/>
    <w:rsid w:val="000B68CE"/>
    <w:rsid w:val="000C07C3"/>
    <w:rsid w:val="000D19AE"/>
    <w:rsid w:val="000D5895"/>
    <w:rsid w:val="000D5D55"/>
    <w:rsid w:val="000E6DA4"/>
    <w:rsid w:val="000F3BEE"/>
    <w:rsid w:val="000F6190"/>
    <w:rsid w:val="00110CEA"/>
    <w:rsid w:val="001136D9"/>
    <w:rsid w:val="001234C7"/>
    <w:rsid w:val="00132755"/>
    <w:rsid w:val="00132980"/>
    <w:rsid w:val="00132EB4"/>
    <w:rsid w:val="001354BC"/>
    <w:rsid w:val="00137435"/>
    <w:rsid w:val="00144BA9"/>
    <w:rsid w:val="00144EE5"/>
    <w:rsid w:val="001464B5"/>
    <w:rsid w:val="00151B7D"/>
    <w:rsid w:val="00174859"/>
    <w:rsid w:val="00176775"/>
    <w:rsid w:val="00177755"/>
    <w:rsid w:val="00183FC9"/>
    <w:rsid w:val="00184A12"/>
    <w:rsid w:val="0019598A"/>
    <w:rsid w:val="00197146"/>
    <w:rsid w:val="001A1FB4"/>
    <w:rsid w:val="001B0E32"/>
    <w:rsid w:val="001B17C2"/>
    <w:rsid w:val="001B7521"/>
    <w:rsid w:val="001C6C59"/>
    <w:rsid w:val="001D1A15"/>
    <w:rsid w:val="001D2840"/>
    <w:rsid w:val="001D5262"/>
    <w:rsid w:val="001D723B"/>
    <w:rsid w:val="001F286D"/>
    <w:rsid w:val="001F4F09"/>
    <w:rsid w:val="00205ACC"/>
    <w:rsid w:val="00215D99"/>
    <w:rsid w:val="00216CA7"/>
    <w:rsid w:val="0022137E"/>
    <w:rsid w:val="00221E56"/>
    <w:rsid w:val="0022412B"/>
    <w:rsid w:val="002300E7"/>
    <w:rsid w:val="00230F34"/>
    <w:rsid w:val="00244373"/>
    <w:rsid w:val="00251542"/>
    <w:rsid w:val="00256BD6"/>
    <w:rsid w:val="00260AA6"/>
    <w:rsid w:val="002612CE"/>
    <w:rsid w:val="00262A82"/>
    <w:rsid w:val="002636DA"/>
    <w:rsid w:val="00264016"/>
    <w:rsid w:val="0027197A"/>
    <w:rsid w:val="00272199"/>
    <w:rsid w:val="002721B4"/>
    <w:rsid w:val="0027305E"/>
    <w:rsid w:val="0027527D"/>
    <w:rsid w:val="0029020B"/>
    <w:rsid w:val="002923F8"/>
    <w:rsid w:val="002A51DF"/>
    <w:rsid w:val="002B50DE"/>
    <w:rsid w:val="002C2438"/>
    <w:rsid w:val="002C3A17"/>
    <w:rsid w:val="002C7B0C"/>
    <w:rsid w:val="002D44BE"/>
    <w:rsid w:val="002E42C1"/>
    <w:rsid w:val="002F001F"/>
    <w:rsid w:val="002F1022"/>
    <w:rsid w:val="002F59FE"/>
    <w:rsid w:val="00301617"/>
    <w:rsid w:val="0030352F"/>
    <w:rsid w:val="003163D5"/>
    <w:rsid w:val="003168ED"/>
    <w:rsid w:val="00316A65"/>
    <w:rsid w:val="00321D45"/>
    <w:rsid w:val="003237C9"/>
    <w:rsid w:val="00323F60"/>
    <w:rsid w:val="00330358"/>
    <w:rsid w:val="00332218"/>
    <w:rsid w:val="00332874"/>
    <w:rsid w:val="00342A8E"/>
    <w:rsid w:val="00343336"/>
    <w:rsid w:val="00350735"/>
    <w:rsid w:val="00364258"/>
    <w:rsid w:val="00374E5D"/>
    <w:rsid w:val="00380E67"/>
    <w:rsid w:val="00382F45"/>
    <w:rsid w:val="003905DA"/>
    <w:rsid w:val="00391F7C"/>
    <w:rsid w:val="003A3EBD"/>
    <w:rsid w:val="003B14A8"/>
    <w:rsid w:val="003B4A65"/>
    <w:rsid w:val="003D26F1"/>
    <w:rsid w:val="003D2BDA"/>
    <w:rsid w:val="003D52B4"/>
    <w:rsid w:val="003D7FF1"/>
    <w:rsid w:val="003E7E0F"/>
    <w:rsid w:val="0040375B"/>
    <w:rsid w:val="00403917"/>
    <w:rsid w:val="00410CF2"/>
    <w:rsid w:val="00417536"/>
    <w:rsid w:val="0042781C"/>
    <w:rsid w:val="00433D1C"/>
    <w:rsid w:val="00437C03"/>
    <w:rsid w:val="0044185F"/>
    <w:rsid w:val="00442037"/>
    <w:rsid w:val="004446F5"/>
    <w:rsid w:val="00452C3F"/>
    <w:rsid w:val="00481FAF"/>
    <w:rsid w:val="00483B69"/>
    <w:rsid w:val="004A29A5"/>
    <w:rsid w:val="004B064B"/>
    <w:rsid w:val="004B40FD"/>
    <w:rsid w:val="004B6867"/>
    <w:rsid w:val="004D68A5"/>
    <w:rsid w:val="004D68EC"/>
    <w:rsid w:val="004E787C"/>
    <w:rsid w:val="00500BEF"/>
    <w:rsid w:val="0050727B"/>
    <w:rsid w:val="0051303E"/>
    <w:rsid w:val="005268DA"/>
    <w:rsid w:val="00533B1B"/>
    <w:rsid w:val="00534E49"/>
    <w:rsid w:val="00540996"/>
    <w:rsid w:val="00546DC9"/>
    <w:rsid w:val="0055218B"/>
    <w:rsid w:val="005548C3"/>
    <w:rsid w:val="00560656"/>
    <w:rsid w:val="00560AF0"/>
    <w:rsid w:val="00580F2D"/>
    <w:rsid w:val="005837F6"/>
    <w:rsid w:val="005862C2"/>
    <w:rsid w:val="005864AE"/>
    <w:rsid w:val="00587078"/>
    <w:rsid w:val="00592F5D"/>
    <w:rsid w:val="005A5BF6"/>
    <w:rsid w:val="005B28EF"/>
    <w:rsid w:val="005B35ED"/>
    <w:rsid w:val="005C0581"/>
    <w:rsid w:val="005C412F"/>
    <w:rsid w:val="005E1B24"/>
    <w:rsid w:val="005E3DEA"/>
    <w:rsid w:val="005F328C"/>
    <w:rsid w:val="005F40BB"/>
    <w:rsid w:val="00601CC7"/>
    <w:rsid w:val="00605D93"/>
    <w:rsid w:val="00611947"/>
    <w:rsid w:val="00613445"/>
    <w:rsid w:val="0061563F"/>
    <w:rsid w:val="0062440B"/>
    <w:rsid w:val="00627F39"/>
    <w:rsid w:val="00633BFD"/>
    <w:rsid w:val="0063675A"/>
    <w:rsid w:val="00640883"/>
    <w:rsid w:val="00642F54"/>
    <w:rsid w:val="0064320D"/>
    <w:rsid w:val="00643499"/>
    <w:rsid w:val="00653351"/>
    <w:rsid w:val="006546B6"/>
    <w:rsid w:val="0066797F"/>
    <w:rsid w:val="00672613"/>
    <w:rsid w:val="006855A7"/>
    <w:rsid w:val="00685990"/>
    <w:rsid w:val="00691DDA"/>
    <w:rsid w:val="00696F16"/>
    <w:rsid w:val="006A096F"/>
    <w:rsid w:val="006A0A32"/>
    <w:rsid w:val="006A27CC"/>
    <w:rsid w:val="006A5826"/>
    <w:rsid w:val="006B1C70"/>
    <w:rsid w:val="006B615F"/>
    <w:rsid w:val="006C0727"/>
    <w:rsid w:val="006D6B04"/>
    <w:rsid w:val="006E145F"/>
    <w:rsid w:val="006E27E0"/>
    <w:rsid w:val="006F1A04"/>
    <w:rsid w:val="006F55B8"/>
    <w:rsid w:val="00707B5C"/>
    <w:rsid w:val="00710C5C"/>
    <w:rsid w:val="00723E4A"/>
    <w:rsid w:val="00754DCE"/>
    <w:rsid w:val="0075791D"/>
    <w:rsid w:val="00760898"/>
    <w:rsid w:val="00770572"/>
    <w:rsid w:val="0077294B"/>
    <w:rsid w:val="00776549"/>
    <w:rsid w:val="007820B7"/>
    <w:rsid w:val="007863F3"/>
    <w:rsid w:val="007A6772"/>
    <w:rsid w:val="007A698D"/>
    <w:rsid w:val="007B38FC"/>
    <w:rsid w:val="007B4A3B"/>
    <w:rsid w:val="007B5EF1"/>
    <w:rsid w:val="007D2AF9"/>
    <w:rsid w:val="007D3BAB"/>
    <w:rsid w:val="007E20CE"/>
    <w:rsid w:val="007E3500"/>
    <w:rsid w:val="007F2087"/>
    <w:rsid w:val="007F338F"/>
    <w:rsid w:val="007F3BF3"/>
    <w:rsid w:val="007F74BB"/>
    <w:rsid w:val="008034D0"/>
    <w:rsid w:val="00803ED3"/>
    <w:rsid w:val="00814265"/>
    <w:rsid w:val="00823545"/>
    <w:rsid w:val="00823774"/>
    <w:rsid w:val="00823782"/>
    <w:rsid w:val="0082779C"/>
    <w:rsid w:val="00832E24"/>
    <w:rsid w:val="008470E3"/>
    <w:rsid w:val="008508B3"/>
    <w:rsid w:val="00851BF7"/>
    <w:rsid w:val="00857F79"/>
    <w:rsid w:val="00885BF6"/>
    <w:rsid w:val="0089436F"/>
    <w:rsid w:val="008A5717"/>
    <w:rsid w:val="008A5CE3"/>
    <w:rsid w:val="008A62B8"/>
    <w:rsid w:val="008B71E1"/>
    <w:rsid w:val="008C1B3E"/>
    <w:rsid w:val="008C4838"/>
    <w:rsid w:val="008C79BB"/>
    <w:rsid w:val="008D6B1C"/>
    <w:rsid w:val="008E53B3"/>
    <w:rsid w:val="008F1ECC"/>
    <w:rsid w:val="008F2C1C"/>
    <w:rsid w:val="008F32EE"/>
    <w:rsid w:val="008F35CB"/>
    <w:rsid w:val="008F627B"/>
    <w:rsid w:val="0090247D"/>
    <w:rsid w:val="0091057B"/>
    <w:rsid w:val="00912D4B"/>
    <w:rsid w:val="0092591F"/>
    <w:rsid w:val="00930C35"/>
    <w:rsid w:val="00940D3D"/>
    <w:rsid w:val="00955313"/>
    <w:rsid w:val="00961EA8"/>
    <w:rsid w:val="0096219B"/>
    <w:rsid w:val="00966B9F"/>
    <w:rsid w:val="00972596"/>
    <w:rsid w:val="0097339B"/>
    <w:rsid w:val="00974B34"/>
    <w:rsid w:val="00990349"/>
    <w:rsid w:val="009905C6"/>
    <w:rsid w:val="00990C39"/>
    <w:rsid w:val="00991C2D"/>
    <w:rsid w:val="00995702"/>
    <w:rsid w:val="009B2EBF"/>
    <w:rsid w:val="009E3967"/>
    <w:rsid w:val="009E577A"/>
    <w:rsid w:val="009F2ED1"/>
    <w:rsid w:val="009F2FBC"/>
    <w:rsid w:val="00A0142C"/>
    <w:rsid w:val="00A032B1"/>
    <w:rsid w:val="00A045B1"/>
    <w:rsid w:val="00A10077"/>
    <w:rsid w:val="00A23376"/>
    <w:rsid w:val="00A23FB4"/>
    <w:rsid w:val="00A317FB"/>
    <w:rsid w:val="00A363A1"/>
    <w:rsid w:val="00A5293D"/>
    <w:rsid w:val="00A70358"/>
    <w:rsid w:val="00A70F9C"/>
    <w:rsid w:val="00A714BD"/>
    <w:rsid w:val="00AA2796"/>
    <w:rsid w:val="00AA3A4C"/>
    <w:rsid w:val="00AA427C"/>
    <w:rsid w:val="00AA4293"/>
    <w:rsid w:val="00AA4AF8"/>
    <w:rsid w:val="00AB0951"/>
    <w:rsid w:val="00AC0BD2"/>
    <w:rsid w:val="00AD440F"/>
    <w:rsid w:val="00AE1D47"/>
    <w:rsid w:val="00AE3787"/>
    <w:rsid w:val="00AF35AC"/>
    <w:rsid w:val="00B00CD1"/>
    <w:rsid w:val="00B03131"/>
    <w:rsid w:val="00B05D61"/>
    <w:rsid w:val="00B06429"/>
    <w:rsid w:val="00B0642E"/>
    <w:rsid w:val="00B3209D"/>
    <w:rsid w:val="00B327C9"/>
    <w:rsid w:val="00B33223"/>
    <w:rsid w:val="00B341CD"/>
    <w:rsid w:val="00B46019"/>
    <w:rsid w:val="00B50D83"/>
    <w:rsid w:val="00B5476D"/>
    <w:rsid w:val="00B557DE"/>
    <w:rsid w:val="00B67676"/>
    <w:rsid w:val="00B67B43"/>
    <w:rsid w:val="00B80C1A"/>
    <w:rsid w:val="00B81618"/>
    <w:rsid w:val="00B83E29"/>
    <w:rsid w:val="00B851CF"/>
    <w:rsid w:val="00B87489"/>
    <w:rsid w:val="00B91E16"/>
    <w:rsid w:val="00B92BC6"/>
    <w:rsid w:val="00B934BF"/>
    <w:rsid w:val="00B942C7"/>
    <w:rsid w:val="00B97A16"/>
    <w:rsid w:val="00BA007D"/>
    <w:rsid w:val="00BA150F"/>
    <w:rsid w:val="00BA5F59"/>
    <w:rsid w:val="00BC49C0"/>
    <w:rsid w:val="00BD7909"/>
    <w:rsid w:val="00BD7F31"/>
    <w:rsid w:val="00BE0586"/>
    <w:rsid w:val="00BE152D"/>
    <w:rsid w:val="00BE68C2"/>
    <w:rsid w:val="00BF0C0C"/>
    <w:rsid w:val="00C049D1"/>
    <w:rsid w:val="00C04E3F"/>
    <w:rsid w:val="00C04F9D"/>
    <w:rsid w:val="00C1644D"/>
    <w:rsid w:val="00C2051A"/>
    <w:rsid w:val="00C24565"/>
    <w:rsid w:val="00C27036"/>
    <w:rsid w:val="00C27FD3"/>
    <w:rsid w:val="00C477AB"/>
    <w:rsid w:val="00C50650"/>
    <w:rsid w:val="00C56F93"/>
    <w:rsid w:val="00C679EC"/>
    <w:rsid w:val="00C71F4E"/>
    <w:rsid w:val="00C728EB"/>
    <w:rsid w:val="00C77B03"/>
    <w:rsid w:val="00C845B3"/>
    <w:rsid w:val="00C94E74"/>
    <w:rsid w:val="00C97293"/>
    <w:rsid w:val="00CA09B2"/>
    <w:rsid w:val="00CA2FC4"/>
    <w:rsid w:val="00CA6170"/>
    <w:rsid w:val="00CD4475"/>
    <w:rsid w:val="00CD6886"/>
    <w:rsid w:val="00CE03E5"/>
    <w:rsid w:val="00CE1303"/>
    <w:rsid w:val="00CE691A"/>
    <w:rsid w:val="00CF2ECE"/>
    <w:rsid w:val="00CF600D"/>
    <w:rsid w:val="00D002E2"/>
    <w:rsid w:val="00D11E0F"/>
    <w:rsid w:val="00D160BE"/>
    <w:rsid w:val="00D2296B"/>
    <w:rsid w:val="00D23437"/>
    <w:rsid w:val="00D2536D"/>
    <w:rsid w:val="00D27F11"/>
    <w:rsid w:val="00D4122B"/>
    <w:rsid w:val="00D4378C"/>
    <w:rsid w:val="00D458B5"/>
    <w:rsid w:val="00D465A6"/>
    <w:rsid w:val="00D51EBB"/>
    <w:rsid w:val="00D53D4F"/>
    <w:rsid w:val="00D63B6A"/>
    <w:rsid w:val="00D6579B"/>
    <w:rsid w:val="00D66AA2"/>
    <w:rsid w:val="00D7070E"/>
    <w:rsid w:val="00D873F8"/>
    <w:rsid w:val="00D933F0"/>
    <w:rsid w:val="00D952AB"/>
    <w:rsid w:val="00D95D58"/>
    <w:rsid w:val="00DA3F72"/>
    <w:rsid w:val="00DC5A7B"/>
    <w:rsid w:val="00DE107D"/>
    <w:rsid w:val="00DE13D9"/>
    <w:rsid w:val="00DF76E0"/>
    <w:rsid w:val="00DF7CED"/>
    <w:rsid w:val="00E03613"/>
    <w:rsid w:val="00E34887"/>
    <w:rsid w:val="00E35613"/>
    <w:rsid w:val="00E356D5"/>
    <w:rsid w:val="00E35ABE"/>
    <w:rsid w:val="00E4310F"/>
    <w:rsid w:val="00E55AD2"/>
    <w:rsid w:val="00E867EC"/>
    <w:rsid w:val="00E871E3"/>
    <w:rsid w:val="00E906AD"/>
    <w:rsid w:val="00E91D9E"/>
    <w:rsid w:val="00E92DA6"/>
    <w:rsid w:val="00E95216"/>
    <w:rsid w:val="00EA0CF6"/>
    <w:rsid w:val="00EA2D5D"/>
    <w:rsid w:val="00EA5E93"/>
    <w:rsid w:val="00EB06CB"/>
    <w:rsid w:val="00EB0D2D"/>
    <w:rsid w:val="00EB14D4"/>
    <w:rsid w:val="00EB465C"/>
    <w:rsid w:val="00EC440E"/>
    <w:rsid w:val="00EC7088"/>
    <w:rsid w:val="00ED3313"/>
    <w:rsid w:val="00EE6D7E"/>
    <w:rsid w:val="00EF4DE6"/>
    <w:rsid w:val="00F024ED"/>
    <w:rsid w:val="00F0316C"/>
    <w:rsid w:val="00F14E70"/>
    <w:rsid w:val="00F219C6"/>
    <w:rsid w:val="00F256AE"/>
    <w:rsid w:val="00F30E1D"/>
    <w:rsid w:val="00F31058"/>
    <w:rsid w:val="00F36846"/>
    <w:rsid w:val="00F45AB4"/>
    <w:rsid w:val="00F5306E"/>
    <w:rsid w:val="00F6135D"/>
    <w:rsid w:val="00F614F2"/>
    <w:rsid w:val="00F73855"/>
    <w:rsid w:val="00F749FA"/>
    <w:rsid w:val="00F74A04"/>
    <w:rsid w:val="00F8474C"/>
    <w:rsid w:val="00F87499"/>
    <w:rsid w:val="00F964EF"/>
    <w:rsid w:val="00FA6C9B"/>
    <w:rsid w:val="00FB09B8"/>
    <w:rsid w:val="00FC31E5"/>
    <w:rsid w:val="00FC6957"/>
    <w:rsid w:val="00FD7AC1"/>
    <w:rsid w:val="00FE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B193C2"/>
  <w15:chartTrackingRefBased/>
  <w15:docId w15:val="{8CA5FA26-41BC-4A3C-9811-33459B83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748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D63B6A"/>
  </w:style>
  <w:style w:type="character" w:customStyle="1" w:styleId="il">
    <w:name w:val="il"/>
    <w:rsid w:val="00C24565"/>
  </w:style>
  <w:style w:type="paragraph" w:customStyle="1" w:styleId="m-4890597653018465012gmail-msolistparagraph">
    <w:name w:val="m_-4890597653018465012gmail-msolistparagraph"/>
    <w:basedOn w:val="Normal"/>
    <w:rsid w:val="00C24565"/>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5862C2"/>
    <w:rPr>
      <w:color w:val="605E5C"/>
      <w:shd w:val="clear" w:color="auto" w:fill="E1DFDD"/>
    </w:rPr>
  </w:style>
  <w:style w:type="paragraph" w:styleId="ListParagraph">
    <w:name w:val="List Paragraph"/>
    <w:basedOn w:val="Normal"/>
    <w:uiPriority w:val="34"/>
    <w:qFormat/>
    <w:rsid w:val="00DF7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239">
      <w:bodyDiv w:val="1"/>
      <w:marLeft w:val="0"/>
      <w:marRight w:val="0"/>
      <w:marTop w:val="0"/>
      <w:marBottom w:val="0"/>
      <w:divBdr>
        <w:top w:val="none" w:sz="0" w:space="0" w:color="auto"/>
        <w:left w:val="none" w:sz="0" w:space="0" w:color="auto"/>
        <w:bottom w:val="none" w:sz="0" w:space="0" w:color="auto"/>
        <w:right w:val="none" w:sz="0" w:space="0" w:color="auto"/>
      </w:divBdr>
    </w:div>
    <w:div w:id="143157050">
      <w:bodyDiv w:val="1"/>
      <w:marLeft w:val="0"/>
      <w:marRight w:val="0"/>
      <w:marTop w:val="0"/>
      <w:marBottom w:val="0"/>
      <w:divBdr>
        <w:top w:val="none" w:sz="0" w:space="0" w:color="auto"/>
        <w:left w:val="none" w:sz="0" w:space="0" w:color="auto"/>
        <w:bottom w:val="none" w:sz="0" w:space="0" w:color="auto"/>
        <w:right w:val="none" w:sz="0" w:space="0" w:color="auto"/>
      </w:divBdr>
      <w:divsChild>
        <w:div w:id="583958417">
          <w:marLeft w:val="0"/>
          <w:marRight w:val="0"/>
          <w:marTop w:val="0"/>
          <w:marBottom w:val="0"/>
          <w:divBdr>
            <w:top w:val="none" w:sz="0" w:space="0" w:color="auto"/>
            <w:left w:val="none" w:sz="0" w:space="0" w:color="auto"/>
            <w:bottom w:val="none" w:sz="0" w:space="0" w:color="auto"/>
            <w:right w:val="none" w:sz="0" w:space="0" w:color="auto"/>
          </w:divBdr>
          <w:divsChild>
            <w:div w:id="6739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1233">
      <w:bodyDiv w:val="1"/>
      <w:marLeft w:val="0"/>
      <w:marRight w:val="0"/>
      <w:marTop w:val="0"/>
      <w:marBottom w:val="0"/>
      <w:divBdr>
        <w:top w:val="none" w:sz="0" w:space="0" w:color="auto"/>
        <w:left w:val="none" w:sz="0" w:space="0" w:color="auto"/>
        <w:bottom w:val="none" w:sz="0" w:space="0" w:color="auto"/>
        <w:right w:val="none" w:sz="0" w:space="0" w:color="auto"/>
      </w:divBdr>
    </w:div>
    <w:div w:id="685668711">
      <w:bodyDiv w:val="1"/>
      <w:marLeft w:val="0"/>
      <w:marRight w:val="0"/>
      <w:marTop w:val="0"/>
      <w:marBottom w:val="0"/>
      <w:divBdr>
        <w:top w:val="none" w:sz="0" w:space="0" w:color="auto"/>
        <w:left w:val="none" w:sz="0" w:space="0" w:color="auto"/>
        <w:bottom w:val="none" w:sz="0" w:space="0" w:color="auto"/>
        <w:right w:val="none" w:sz="0" w:space="0" w:color="auto"/>
      </w:divBdr>
    </w:div>
    <w:div w:id="823011269">
      <w:bodyDiv w:val="1"/>
      <w:marLeft w:val="0"/>
      <w:marRight w:val="0"/>
      <w:marTop w:val="0"/>
      <w:marBottom w:val="0"/>
      <w:divBdr>
        <w:top w:val="none" w:sz="0" w:space="0" w:color="auto"/>
        <w:left w:val="none" w:sz="0" w:space="0" w:color="auto"/>
        <w:bottom w:val="none" w:sz="0" w:space="0" w:color="auto"/>
        <w:right w:val="none" w:sz="0" w:space="0" w:color="auto"/>
      </w:divBdr>
      <w:divsChild>
        <w:div w:id="704600525">
          <w:marLeft w:val="0"/>
          <w:marRight w:val="0"/>
          <w:marTop w:val="0"/>
          <w:marBottom w:val="0"/>
          <w:divBdr>
            <w:top w:val="none" w:sz="0" w:space="0" w:color="auto"/>
            <w:left w:val="none" w:sz="0" w:space="0" w:color="auto"/>
            <w:bottom w:val="none" w:sz="0" w:space="0" w:color="auto"/>
            <w:right w:val="none" w:sz="0" w:space="0" w:color="auto"/>
          </w:divBdr>
          <w:divsChild>
            <w:div w:id="919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59361">
      <w:bodyDiv w:val="1"/>
      <w:marLeft w:val="0"/>
      <w:marRight w:val="0"/>
      <w:marTop w:val="0"/>
      <w:marBottom w:val="0"/>
      <w:divBdr>
        <w:top w:val="none" w:sz="0" w:space="0" w:color="auto"/>
        <w:left w:val="none" w:sz="0" w:space="0" w:color="auto"/>
        <w:bottom w:val="none" w:sz="0" w:space="0" w:color="auto"/>
        <w:right w:val="none" w:sz="0" w:space="0" w:color="auto"/>
      </w:divBdr>
    </w:div>
    <w:div w:id="969214427">
      <w:bodyDiv w:val="1"/>
      <w:marLeft w:val="0"/>
      <w:marRight w:val="0"/>
      <w:marTop w:val="0"/>
      <w:marBottom w:val="0"/>
      <w:divBdr>
        <w:top w:val="none" w:sz="0" w:space="0" w:color="auto"/>
        <w:left w:val="none" w:sz="0" w:space="0" w:color="auto"/>
        <w:bottom w:val="none" w:sz="0" w:space="0" w:color="auto"/>
        <w:right w:val="none" w:sz="0" w:space="0" w:color="auto"/>
      </w:divBdr>
    </w:div>
    <w:div w:id="21317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621-00-000m-resolutions-to-cid4022-and-cid4023.docx" TargetMode="External"/><Relationship Id="rId18" Type="http://schemas.openxmlformats.org/officeDocument/2006/relationships/hyperlink" Target="https://mentor.ieee.org/802.11/dcn/19/11-19-2156-07-000m-revmd-sponsor-ballot-comments.xls" TargetMode="External"/><Relationship Id="rId26" Type="http://schemas.openxmlformats.org/officeDocument/2006/relationships/hyperlink" Target="https://mentor.ieee.org/802.11/dcn/19/11-19-1562-04-000m-all-sta-crs-mcs-negotiation.docx" TargetMode="External"/><Relationship Id="rId39" Type="http://schemas.openxmlformats.org/officeDocument/2006/relationships/hyperlink" Target="https://mentor.ieee.org/802.11/dcn/19/11-19-2163-15-000m-resolutions-for-some-initial-sa-ballot-comments-on-11md-d3-0.docx" TargetMode="External"/><Relationship Id="rId21" Type="http://schemas.openxmlformats.org/officeDocument/2006/relationships/hyperlink" Target="https://mentor.ieee.org/802.11/dcn/20/11-20-0446-01-000m-assorted-comment-resolutions.docx" TargetMode="External"/><Relationship Id="rId34" Type="http://schemas.openxmlformats.org/officeDocument/2006/relationships/hyperlink" Target="https://mentor.ieee.org/802.11/dcn/19/11-19-2163-14-000m-resolutions-for-some-initial-sa-ballot-comments-on-11md-d3-0.docx" TargetMode="External"/><Relationship Id="rId42" Type="http://schemas.openxmlformats.org/officeDocument/2006/relationships/hyperlink" Target="https://mentor.ieee.org/802.11/dcn/20/11-20-0629-01-000m-proposed-resolutions-for-cids-related-to-the-date-of-publication-of-the-references-in-mib.docx" TargetMode="External"/><Relationship Id="rId47" Type="http://schemas.openxmlformats.org/officeDocument/2006/relationships/hyperlink" Target="https://mentor.ieee.org/802.11/dcn/20/11-20-0543-02-000m-privacy-for-password-identifiers.docx" TargetMode="External"/><Relationship Id="rId50" Type="http://schemas.openxmlformats.org/officeDocument/2006/relationships/hyperlink" Target="https://mentor.ieee.org/802.11/dcn/20/11-20-0308-00-000m-2020-march-tgmd-agenda.pptx" TargetMode="External"/><Relationship Id="rId55" Type="http://schemas.openxmlformats.org/officeDocument/2006/relationships/hyperlink" Target="https://mentor.ieee.org/802.11/dcn/20/11-20-0367-02-000m-resolution-of-cid-4444.docx" TargetMode="External"/><Relationship Id="rId63" Type="http://schemas.openxmlformats.org/officeDocument/2006/relationships/hyperlink" Target="https://mentor.ieee.org/802.11/dcn/19/11-19-1564-03-000m-originator-block-ack-state.docx" TargetMode="External"/><Relationship Id="rId68" Type="http://schemas.openxmlformats.org/officeDocument/2006/relationships/hyperlink" Target="https://mentor.ieee.org/802.11/dcn/20/11-20-0247-03-000m-initial-sb-proposed-resolutions-for-bp-comments.doc" TargetMode="External"/><Relationship Id="rId76" Type="http://schemas.openxmlformats.org/officeDocument/2006/relationships/hyperlink" Target="https://mentor.ieee.org/802.11/dcn/20/11-20-0543-02-000m-privacy-for-password-identifiers.docx" TargetMode="External"/><Relationship Id="rId84"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mentor.ieee.org/802.11/dcn/20/11-20-0629-00-000m-proposed-resolutions-for-cids-related-to-the-date-of-publication-of-the-references-in-mib.docx" TargetMode="External"/><Relationship Id="rId2" Type="http://schemas.openxmlformats.org/officeDocument/2006/relationships/customXml" Target="../customXml/item2.xml"/><Relationship Id="rId16" Type="http://schemas.openxmlformats.org/officeDocument/2006/relationships/hyperlink" Target="https://mentor.ieee.org/802.11/dcn/19/11-19-1778-04-000m-india-ch-167-169-173.pptx" TargetMode="External"/><Relationship Id="rId29" Type="http://schemas.openxmlformats.org/officeDocument/2006/relationships/hyperlink" Target="mailto:patcom@ieee.org"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621-01-000m-resolutions-to-cid4022-and-cid4023.docx" TargetMode="External"/><Relationship Id="rId32" Type="http://schemas.openxmlformats.org/officeDocument/2006/relationships/hyperlink" Target="https://mentor.ieee.org/802.11/dcn/20/11-20-0270-07-000m-resolutions-for-some-initial-sa-ballot-comments-on-11md-d3-0-part-ii.docx" TargetMode="External"/><Relationship Id="rId37" Type="http://schemas.openxmlformats.org/officeDocument/2006/relationships/hyperlink" Target="https://mentor.ieee.org/802.11/dcn/19/11-19-2163-14-000m-resolutions-for-some-initial-sa-ballot-comments-on-11md-d3-0.docx" TargetMode="External"/><Relationship Id="rId40" Type="http://schemas.openxmlformats.org/officeDocument/2006/relationships/hyperlink" Target="https://mentor.ieee.org/802.11/dcn/20/11-20-0629-00-000m-proposed-resolutions-for-cids-related-to-the-date-of-publication-of-the-references-in-mib.docx" TargetMode="External"/><Relationship Id="rId45" Type="http://schemas.openxmlformats.org/officeDocument/2006/relationships/hyperlink" Target="https://mentor.ieee.org/802.11/dcn/20/11-20-0371-02-000m-resolution-for-cmmg-mac-related-cids-4217-4218-and-4250.docx" TargetMode="External"/><Relationship Id="rId53" Type="http://schemas.openxmlformats.org/officeDocument/2006/relationships/hyperlink" Target="https://mentor.ieee.org/802.11/dcn/20/11-20-0647-00-000m-sa-ballot-1-cid-4389-and-4390-two-staaddress-parameter.docx" TargetMode="External"/><Relationship Id="rId58" Type="http://schemas.openxmlformats.org/officeDocument/2006/relationships/hyperlink" Target="https://mentor.ieee.org/802.11/dcn/19/11-19-2156-07-000m-revmd-sponsor-ballot-comments.xls" TargetMode="External"/><Relationship Id="rId66" Type="http://schemas.openxmlformats.org/officeDocument/2006/relationships/hyperlink" Target="https://mentor.ieee.org/802.11/dcn/20/11-20-0535-06-000m-2020-april-july-teleconference-agendas.docx" TargetMode="External"/><Relationship Id="rId74" Type="http://schemas.openxmlformats.org/officeDocument/2006/relationships/hyperlink" Target="https://mentor.ieee.org/802.11/dcn/20/11-20-0270-08-000m-resolutions-for-some-initial-sa-ballot-comments-on-11md-d3-0-part-ii.docx" TargetMode="External"/><Relationship Id="rId79" Type="http://schemas.openxmlformats.org/officeDocument/2006/relationships/hyperlink" Target="https://mentor.ieee.org/802.11/dcn/20/11-20-0645-00-000m-revmd-sb1-phy-cr-cids-4232-4233-4448-4459-4548.docx"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mentor.ieee.org/802.11/dcn/20/11-20-0621-00-000m-resolutions-to-cid4022-and-cid4023.docx" TargetMode="External"/><Relationship Id="rId82" Type="http://schemas.openxmlformats.org/officeDocument/2006/relationships/hyperlink" Target="https://mentor.ieee.org/802.11/dcn/20/11-20-0639-00-000m-selected-rison-discussion-cids.xlsx" TargetMode="External"/><Relationship Id="rId19" Type="http://schemas.openxmlformats.org/officeDocument/2006/relationships/hyperlink" Target="https://mentor.ieee.org/802.11/dcn/20/11-20-0446-00-000m-assorted-comment-resolu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564-01-000m-originator-block-ack-state.docx" TargetMode="External"/><Relationship Id="rId22" Type="http://schemas.openxmlformats.org/officeDocument/2006/relationships/hyperlink" Target="https://mentor.ieee.org/802.11/dcn/20/11-20-0621-00-000m-resolutions-to-cid4022-and-cid4023.docx" TargetMode="External"/><Relationship Id="rId27" Type="http://schemas.openxmlformats.org/officeDocument/2006/relationships/hyperlink" Target="https://mentor.ieee.org/802.11/dcn/20/11-20-0516-01-000m-cr-mscs-and-cid4158.docx" TargetMode="External"/><Relationship Id="rId30" Type="http://schemas.openxmlformats.org/officeDocument/2006/relationships/hyperlink" Target="https://mentor.ieee.org/802.11/dcn/20/11-20-0308-00-000m-2020-march-tgmd-agenda.pptx" TargetMode="External"/><Relationship Id="rId35" Type="http://schemas.openxmlformats.org/officeDocument/2006/relationships/hyperlink" Target="https://mentor.ieee.org/802.11/dcn/20/11-20-0543-01-000m-privacy-for-password-identifiers.docx" TargetMode="External"/><Relationship Id="rId43" Type="http://schemas.openxmlformats.org/officeDocument/2006/relationships/hyperlink" Target="https://mentor.ieee.org/802.11/dcn/20/11-20-0270-08-000m-resolutions-for-some-initial-sa-ballot-comments-on-11md-d3-0-part-ii.docx" TargetMode="External"/><Relationship Id="rId48" Type="http://schemas.openxmlformats.org/officeDocument/2006/relationships/hyperlink" Target="https://mentor.ieee.org/802.11/dcn/20/11-20-0535-07-000m-2020-april-july-teleconference-agendas.docx" TargetMode="External"/><Relationship Id="rId56" Type="http://schemas.openxmlformats.org/officeDocument/2006/relationships/hyperlink" Target="https://mentor.ieee.org/802.11/dcn/20/11-20-0535-05-000m-2020-april-july-teleconference-agendas.docx" TargetMode="External"/><Relationship Id="rId64" Type="http://schemas.openxmlformats.org/officeDocument/2006/relationships/hyperlink" Target="https://mentor.ieee.org/802.11/dcn/19/11-19-1562-04-000m-all-sta-crs-mcs-negotiation.docx" TargetMode="External"/><Relationship Id="rId69" Type="http://schemas.openxmlformats.org/officeDocument/2006/relationships/hyperlink" Target="https://mentor.ieee.org/802.11/dcn/19/11-19-2163-14-000m-resolutions-for-some-initial-sa-ballot-comments-on-11md-d3-0.docx" TargetMode="External"/><Relationship Id="rId77" Type="http://schemas.openxmlformats.org/officeDocument/2006/relationships/hyperlink" Target="https://mentor.ieee.org/802.11/dcn/20/11-20-0535-07-000m-2020-april-july-teleconference-agendas.docx" TargetMode="External"/><Relationship Id="rId8" Type="http://schemas.openxmlformats.org/officeDocument/2006/relationships/footnotes" Target="footnotes.xml"/><Relationship Id="rId51" Type="http://schemas.openxmlformats.org/officeDocument/2006/relationships/hyperlink" Target="https://mentor.ieee.org/802.11/dcn/20/11-20-0645-00-000m-revmd-sb1-phy-cr-cids-4232-4233-4448-4459-4548.docx" TargetMode="External"/><Relationship Id="rId72" Type="http://schemas.openxmlformats.org/officeDocument/2006/relationships/hyperlink" Target="https://mentor.ieee.org/802.11/dcn/20/11-20-0629-01-000m-proposed-resolutions-for-cids-related-to-the-date-of-publication-of-the-references-in-mib.docx" TargetMode="External"/><Relationship Id="rId80" Type="http://schemas.openxmlformats.org/officeDocument/2006/relationships/hyperlink" Target="https://mentor.ieee.org/802.11/dcn/20/11-20-0648-00-000m-sa-ballot-1-cids-4742-4741-4740-resultcode-valid-value-format.docx"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0/11-20-0446-00-000m-assorted-comment-resolutions.doc" TargetMode="External"/><Relationship Id="rId17" Type="http://schemas.openxmlformats.org/officeDocument/2006/relationships/hyperlink" Target="https://mentor.ieee.org/802.11/dcn/20/11-20-0516-00-000m-cr-mscs-and-cid4158.docx" TargetMode="External"/><Relationship Id="rId25" Type="http://schemas.openxmlformats.org/officeDocument/2006/relationships/hyperlink" Target="https://mentor.ieee.org/802.11/dcn/19/11-19-1564-03-000m-originator-block-ack-state.docx" TargetMode="External"/><Relationship Id="rId33" Type="http://schemas.openxmlformats.org/officeDocument/2006/relationships/hyperlink" Target="https://mentor.ieee.org/802.11/dcn/20/11-20-0371-02-000m-resolution-for-cmmg-mac-related-cids-4217-4218-and-4250.docx" TargetMode="External"/><Relationship Id="rId38" Type="http://schemas.openxmlformats.org/officeDocument/2006/relationships/hyperlink" Target="https://mentor.ieee.org/802.11/dcn/19/11-19-2163-14-000m-resolutions-for-some-initial-sa-ballot-comments-on-11md-d3-0.docx" TargetMode="External"/><Relationship Id="rId46" Type="http://schemas.openxmlformats.org/officeDocument/2006/relationships/hyperlink" Target="https://mentor.ieee.org/802.11/dcn/20/11-20-0371-02-000m-resolution-for-cmmg-mac-related-cids-4217-4218-and-4250.docx" TargetMode="External"/><Relationship Id="rId59" Type="http://schemas.openxmlformats.org/officeDocument/2006/relationships/hyperlink" Target="https://mentor.ieee.org/802.11/dcn/20/11-20-0446-00-000m-assorted-comment-resolutions.docx" TargetMode="External"/><Relationship Id="rId67" Type="http://schemas.openxmlformats.org/officeDocument/2006/relationships/hyperlink" Target="https://mentor.ieee.org/802.11/dcn/20/11-20-0308-00-000m-2020-march-tgmd-agenda.pptx" TargetMode="External"/><Relationship Id="rId20" Type="http://schemas.openxmlformats.org/officeDocument/2006/relationships/hyperlink" Target="https://mentor.ieee.org/802.11/dcn/20/11-20-0446-00-000m-assorted-comment-resolutions.docx" TargetMode="External"/><Relationship Id="rId41" Type="http://schemas.openxmlformats.org/officeDocument/2006/relationships/hyperlink" Target="https://mentor.ieee.org/802.11/dcn/20/11-20-0629-01-000m-proposed-resolutions-for-cids-related-to-the-date-of-publication-of-the-references-in-mib.docx" TargetMode="External"/><Relationship Id="rId54" Type="http://schemas.openxmlformats.org/officeDocument/2006/relationships/hyperlink" Target="https://mentor.ieee.org/802.11/dcn/20/11-20-0639-00-000m-selected-rison-discussion-cids.xlsx" TargetMode="External"/><Relationship Id="rId62" Type="http://schemas.openxmlformats.org/officeDocument/2006/relationships/hyperlink" Target="https://mentor.ieee.org/802.11/dcn/20/11-20-0621-01-000m-resolutions-to-cid4022-and-cid4023.docx" TargetMode="External"/><Relationship Id="rId70" Type="http://schemas.openxmlformats.org/officeDocument/2006/relationships/hyperlink" Target="https://mentor.ieee.org/802.11/dcn/19/11-19-2163-15-000m-resolutions-for-some-initial-sa-ballot-comments-on-11md-d3-0.docx" TargetMode="External"/><Relationship Id="rId75" Type="http://schemas.openxmlformats.org/officeDocument/2006/relationships/hyperlink" Target="https://mentor.ieee.org/802.11/dcn/20/11-20-0371-02-000m-resolution-for-cmmg-mac-related-cids-4217-4218-and-4250.docx" TargetMode="External"/><Relationship Id="rId83" Type="http://schemas.openxmlformats.org/officeDocument/2006/relationships/hyperlink" Target="https://mentor.ieee.org/802.11/dcn/20/11-20-0367-02-000m-resolution-of-cid-4444.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1562-01-000m-all-sta-crs-mcs-negotiation.docx" TargetMode="External"/><Relationship Id="rId23" Type="http://schemas.openxmlformats.org/officeDocument/2006/relationships/hyperlink" Target="https://mentor.ieee.org/802.11/dcn/20/11-20-0621-00-000m-resolutions-to-cid4022-and-cid4023.docx" TargetMode="External"/><Relationship Id="rId28" Type="http://schemas.openxmlformats.org/officeDocument/2006/relationships/hyperlink" Target="https://mentor.ieee.org/802.11/dcn/20/11-20-0535-06-000m-2020-april-july-teleconference-agendas.docx" TargetMode="External"/><Relationship Id="rId36" Type="http://schemas.openxmlformats.org/officeDocument/2006/relationships/hyperlink" Target="https://mentor.ieee.org/802.11/dcn/20/11-20-0247-03-000m-initial-sb-proposed-resolutions-for-bp-comments.doc" TargetMode="External"/><Relationship Id="rId49" Type="http://schemas.openxmlformats.org/officeDocument/2006/relationships/hyperlink" Target="mailto:patcom@ieee.org" TargetMode="External"/><Relationship Id="rId57" Type="http://schemas.openxmlformats.org/officeDocument/2006/relationships/hyperlink" Target="https://mentor.ieee.org/802.11/dcn/20/11-20-0308-00-000m-2020-march-tgmd-agenda.ppt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247-02-000m-initial-sb-proposed-resolutions-for-bp-comments.doc" TargetMode="External"/><Relationship Id="rId44" Type="http://schemas.openxmlformats.org/officeDocument/2006/relationships/hyperlink" Target="https://mentor.ieee.org/802.11/dcn/20/11-20-0270-09-000m-resolutions-for-some-initial-sa-ballot-comments-on-11md-d3-0-part-ii.docx" TargetMode="External"/><Relationship Id="rId52" Type="http://schemas.openxmlformats.org/officeDocument/2006/relationships/hyperlink" Target="https://mentor.ieee.org/802.11/dcn/20/11-20-0648-00-000m-sa-ballot-1-cids-4742-4741-4740-resultcode-valid-value-format.docx" TargetMode="External"/><Relationship Id="rId60" Type="http://schemas.openxmlformats.org/officeDocument/2006/relationships/hyperlink" Target="https://mentor.ieee.org/802.11/dcn/20/11-20-0446-01-000m-assorted-comment-resolutions.docx" TargetMode="External"/><Relationship Id="rId65" Type="http://schemas.openxmlformats.org/officeDocument/2006/relationships/hyperlink" Target="https://mentor.ieee.org/802.11/dcn/20/11-20-0516-01-000m-cr-mscs-and-cid4158.docx" TargetMode="External"/><Relationship Id="rId73" Type="http://schemas.openxmlformats.org/officeDocument/2006/relationships/hyperlink" Target="https://mentor.ieee.org/802.11/dcn/20/11-20-0629-01-000m-proposed-resolutions-for-cids-related-to-the-date-of-publication-of-the-references-in-mib.docx" TargetMode="External"/><Relationship Id="rId78" Type="http://schemas.openxmlformats.org/officeDocument/2006/relationships/hyperlink" Target="https://mentor.ieee.org/802.11/dcn/20/11-20-0308-00-000m-2020-march-tgmd-agenda.pptx" TargetMode="External"/><Relationship Id="rId81" Type="http://schemas.openxmlformats.org/officeDocument/2006/relationships/hyperlink" Target="https://mentor.ieee.org/802.11/dcn/20/11-20-0647-00-000m-sa-ballot-1-cid-4389-and-4390-two-staaddress-parameter.docx"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C7F0B-9900-4442-AFE8-79AE2E2086E3}">
  <ds:schemaRefs>
    <ds:schemaRef ds:uri="http://schemas.microsoft.com/sharepoint/v3/contenttype/forms"/>
  </ds:schemaRefs>
</ds:datastoreItem>
</file>

<file path=customXml/itemProps2.xml><?xml version="1.0" encoding="utf-8"?>
<ds:datastoreItem xmlns:ds="http://schemas.openxmlformats.org/officeDocument/2006/customXml" ds:itemID="{A43B6EC0-780C-403C-B586-EAFBF60491C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c9c437c-ae0c-4066-8d90-a0f7de786127"/>
    <ds:schemaRef ds:uri="http://schemas.microsoft.com/office/infopath/2007/PartnerControls"/>
    <ds:schemaRef ds:uri="http://purl.org/dc/term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F6A00E41-C783-49FB-875E-71C542FE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189</TotalTime>
  <Pages>19</Pages>
  <Words>5454</Words>
  <Characters>43110</Characters>
  <Application>Microsoft Office Word</Application>
  <DocSecurity>0</DocSecurity>
  <Lines>359</Lines>
  <Paragraphs>96</Paragraphs>
  <ScaleCrop>false</ScaleCrop>
  <HeadingPairs>
    <vt:vector size="2" baseType="variant">
      <vt:variant>
        <vt:lpstr>Title</vt:lpstr>
      </vt:variant>
      <vt:variant>
        <vt:i4>1</vt:i4>
      </vt:variant>
    </vt:vector>
  </HeadingPairs>
  <TitlesOfParts>
    <vt:vector size="1" baseType="lpstr">
      <vt:lpstr>doc.: IEEE 802.11-20/0640r2</vt:lpstr>
    </vt:vector>
  </TitlesOfParts>
  <Company>Qualcomm Technologies, Inc.</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802.11-20/0640r2</dc:title>
  <dc:subject>Minutes</dc:subject>
  <dc:creator>Jon Rosdahl</dc:creator>
  <cp:keywords>April 2020</cp:keywords>
  <dc:description>Jon Rosdahl, Qualcomm</dc:description>
  <cp:lastModifiedBy>Jon Rosdahl</cp:lastModifiedBy>
  <cp:revision>141</cp:revision>
  <cp:lastPrinted>1900-01-01T07:00:00Z</cp:lastPrinted>
  <dcterms:created xsi:type="dcterms:W3CDTF">2020-04-23T13:35:00Z</dcterms:created>
  <dcterms:modified xsi:type="dcterms:W3CDTF">2020-04-24T02:22:00Z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