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B68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523E79A" w14:textId="77777777">
        <w:tblPrEx>
          <w:tblCellMar>
            <w:top w:w="0" w:type="dxa"/>
            <w:bottom w:w="0" w:type="dxa"/>
          </w:tblCellMar>
        </w:tblPrEx>
        <w:trPr>
          <w:trHeight w:val="485"/>
          <w:jc w:val="center"/>
        </w:trPr>
        <w:tc>
          <w:tcPr>
            <w:tcW w:w="9576" w:type="dxa"/>
            <w:gridSpan w:val="5"/>
            <w:vAlign w:val="center"/>
          </w:tcPr>
          <w:p w14:paraId="7459A79A" w14:textId="77777777" w:rsidR="00A62589" w:rsidRDefault="00A62589" w:rsidP="00A62589">
            <w:pPr>
              <w:pStyle w:val="T2"/>
            </w:pPr>
          </w:p>
          <w:p w14:paraId="7564BFED" w14:textId="2E7FADC4" w:rsidR="00CA09B2" w:rsidRDefault="00A62589" w:rsidP="00A62589">
            <w:pPr>
              <w:pStyle w:val="T2"/>
            </w:pPr>
            <w:r>
              <w:t xml:space="preserve">Telecon Minutes for </w:t>
            </w:r>
            <w:proofErr w:type="spellStart"/>
            <w:r>
              <w:t>REVmd</w:t>
            </w:r>
            <w:proofErr w:type="spellEnd"/>
            <w:r>
              <w:t xml:space="preserve"> CRC- April 1 and 3 2020</w:t>
            </w:r>
          </w:p>
        </w:tc>
      </w:tr>
      <w:tr w:rsidR="00CA09B2" w14:paraId="5D5888C3" w14:textId="77777777">
        <w:tblPrEx>
          <w:tblCellMar>
            <w:top w:w="0" w:type="dxa"/>
            <w:bottom w:w="0" w:type="dxa"/>
          </w:tblCellMar>
        </w:tblPrEx>
        <w:trPr>
          <w:trHeight w:val="359"/>
          <w:jc w:val="center"/>
        </w:trPr>
        <w:tc>
          <w:tcPr>
            <w:tcW w:w="9576" w:type="dxa"/>
            <w:gridSpan w:val="5"/>
            <w:vAlign w:val="center"/>
          </w:tcPr>
          <w:p w14:paraId="3D78C634" w14:textId="0C9A1E00" w:rsidR="00CA09B2" w:rsidRDefault="00CA09B2">
            <w:pPr>
              <w:pStyle w:val="T2"/>
              <w:ind w:left="0"/>
              <w:rPr>
                <w:sz w:val="20"/>
              </w:rPr>
            </w:pPr>
            <w:r>
              <w:rPr>
                <w:sz w:val="20"/>
              </w:rPr>
              <w:t>Date:</w:t>
            </w:r>
            <w:r>
              <w:rPr>
                <w:b w:val="0"/>
                <w:sz w:val="20"/>
              </w:rPr>
              <w:t xml:space="preserve">  </w:t>
            </w:r>
            <w:r w:rsidR="008E36D0">
              <w:rPr>
                <w:b w:val="0"/>
                <w:sz w:val="20"/>
              </w:rPr>
              <w:t>2020-04-01</w:t>
            </w:r>
          </w:p>
        </w:tc>
      </w:tr>
      <w:tr w:rsidR="00CA09B2" w14:paraId="5AA3CD3D" w14:textId="77777777">
        <w:tblPrEx>
          <w:tblCellMar>
            <w:top w:w="0" w:type="dxa"/>
            <w:bottom w:w="0" w:type="dxa"/>
          </w:tblCellMar>
        </w:tblPrEx>
        <w:trPr>
          <w:cantSplit/>
          <w:jc w:val="center"/>
        </w:trPr>
        <w:tc>
          <w:tcPr>
            <w:tcW w:w="9576" w:type="dxa"/>
            <w:gridSpan w:val="5"/>
            <w:vAlign w:val="center"/>
          </w:tcPr>
          <w:p w14:paraId="288392CF" w14:textId="77777777" w:rsidR="00CA09B2" w:rsidRDefault="00CA09B2">
            <w:pPr>
              <w:pStyle w:val="T2"/>
              <w:spacing w:after="0"/>
              <w:ind w:left="0" w:right="0"/>
              <w:jc w:val="left"/>
              <w:rPr>
                <w:sz w:val="20"/>
              </w:rPr>
            </w:pPr>
            <w:r>
              <w:rPr>
                <w:sz w:val="20"/>
              </w:rPr>
              <w:t>Author(s):</w:t>
            </w:r>
          </w:p>
        </w:tc>
      </w:tr>
      <w:tr w:rsidR="00CA09B2" w14:paraId="5E4C70EB" w14:textId="77777777">
        <w:tblPrEx>
          <w:tblCellMar>
            <w:top w:w="0" w:type="dxa"/>
            <w:bottom w:w="0" w:type="dxa"/>
          </w:tblCellMar>
        </w:tblPrEx>
        <w:trPr>
          <w:jc w:val="center"/>
        </w:trPr>
        <w:tc>
          <w:tcPr>
            <w:tcW w:w="1336" w:type="dxa"/>
            <w:vAlign w:val="center"/>
          </w:tcPr>
          <w:p w14:paraId="59058649" w14:textId="77777777" w:rsidR="00CA09B2" w:rsidRDefault="00CA09B2">
            <w:pPr>
              <w:pStyle w:val="T2"/>
              <w:spacing w:after="0"/>
              <w:ind w:left="0" w:right="0"/>
              <w:jc w:val="left"/>
              <w:rPr>
                <w:sz w:val="20"/>
              </w:rPr>
            </w:pPr>
            <w:r>
              <w:rPr>
                <w:sz w:val="20"/>
              </w:rPr>
              <w:t>Name</w:t>
            </w:r>
          </w:p>
        </w:tc>
        <w:tc>
          <w:tcPr>
            <w:tcW w:w="2064" w:type="dxa"/>
            <w:vAlign w:val="center"/>
          </w:tcPr>
          <w:p w14:paraId="43FD724A" w14:textId="77777777" w:rsidR="00CA09B2" w:rsidRDefault="0062440B">
            <w:pPr>
              <w:pStyle w:val="T2"/>
              <w:spacing w:after="0"/>
              <w:ind w:left="0" w:right="0"/>
              <w:jc w:val="left"/>
              <w:rPr>
                <w:sz w:val="20"/>
              </w:rPr>
            </w:pPr>
            <w:r>
              <w:rPr>
                <w:sz w:val="20"/>
              </w:rPr>
              <w:t>Affiliation</w:t>
            </w:r>
          </w:p>
        </w:tc>
        <w:tc>
          <w:tcPr>
            <w:tcW w:w="2814" w:type="dxa"/>
            <w:vAlign w:val="center"/>
          </w:tcPr>
          <w:p w14:paraId="6D165D91" w14:textId="77777777" w:rsidR="00CA09B2" w:rsidRDefault="00CA09B2">
            <w:pPr>
              <w:pStyle w:val="T2"/>
              <w:spacing w:after="0"/>
              <w:ind w:left="0" w:right="0"/>
              <w:jc w:val="left"/>
              <w:rPr>
                <w:sz w:val="20"/>
              </w:rPr>
            </w:pPr>
            <w:r>
              <w:rPr>
                <w:sz w:val="20"/>
              </w:rPr>
              <w:t>Address</w:t>
            </w:r>
          </w:p>
        </w:tc>
        <w:tc>
          <w:tcPr>
            <w:tcW w:w="1715" w:type="dxa"/>
            <w:vAlign w:val="center"/>
          </w:tcPr>
          <w:p w14:paraId="0E1077F8" w14:textId="77777777" w:rsidR="00CA09B2" w:rsidRDefault="00CA09B2">
            <w:pPr>
              <w:pStyle w:val="T2"/>
              <w:spacing w:after="0"/>
              <w:ind w:left="0" w:right="0"/>
              <w:jc w:val="left"/>
              <w:rPr>
                <w:sz w:val="20"/>
              </w:rPr>
            </w:pPr>
            <w:r>
              <w:rPr>
                <w:sz w:val="20"/>
              </w:rPr>
              <w:t>Phone</w:t>
            </w:r>
          </w:p>
        </w:tc>
        <w:tc>
          <w:tcPr>
            <w:tcW w:w="1647" w:type="dxa"/>
            <w:vAlign w:val="center"/>
          </w:tcPr>
          <w:p w14:paraId="28D714FA" w14:textId="77777777" w:rsidR="00CA09B2" w:rsidRDefault="00CA09B2">
            <w:pPr>
              <w:pStyle w:val="T2"/>
              <w:spacing w:after="0"/>
              <w:ind w:left="0" w:right="0"/>
              <w:jc w:val="left"/>
              <w:rPr>
                <w:sz w:val="20"/>
              </w:rPr>
            </w:pPr>
            <w:r>
              <w:rPr>
                <w:sz w:val="20"/>
              </w:rPr>
              <w:t>email</w:t>
            </w:r>
          </w:p>
        </w:tc>
      </w:tr>
      <w:tr w:rsidR="00CA09B2" w14:paraId="2C39D313" w14:textId="77777777">
        <w:tblPrEx>
          <w:tblCellMar>
            <w:top w:w="0" w:type="dxa"/>
            <w:bottom w:w="0" w:type="dxa"/>
          </w:tblCellMar>
        </w:tblPrEx>
        <w:trPr>
          <w:jc w:val="center"/>
        </w:trPr>
        <w:tc>
          <w:tcPr>
            <w:tcW w:w="1336" w:type="dxa"/>
            <w:vAlign w:val="center"/>
          </w:tcPr>
          <w:p w14:paraId="3594C6C1" w14:textId="3805AB49" w:rsidR="00CA09B2" w:rsidRDefault="008E36D0">
            <w:pPr>
              <w:pStyle w:val="T2"/>
              <w:spacing w:after="0"/>
              <w:ind w:left="0" w:right="0"/>
              <w:rPr>
                <w:b w:val="0"/>
                <w:sz w:val="20"/>
              </w:rPr>
            </w:pPr>
            <w:r>
              <w:rPr>
                <w:b w:val="0"/>
                <w:sz w:val="20"/>
              </w:rPr>
              <w:t>Jon Rosdahl</w:t>
            </w:r>
          </w:p>
        </w:tc>
        <w:tc>
          <w:tcPr>
            <w:tcW w:w="2064" w:type="dxa"/>
            <w:vAlign w:val="center"/>
          </w:tcPr>
          <w:p w14:paraId="2799BCB9" w14:textId="20BC1750" w:rsidR="00CA09B2" w:rsidRDefault="008E36D0">
            <w:pPr>
              <w:pStyle w:val="T2"/>
              <w:spacing w:after="0"/>
              <w:ind w:left="0" w:right="0"/>
              <w:rPr>
                <w:b w:val="0"/>
                <w:sz w:val="20"/>
              </w:rPr>
            </w:pPr>
            <w:r>
              <w:rPr>
                <w:b w:val="0"/>
                <w:sz w:val="20"/>
              </w:rPr>
              <w:t>Qualcomm Technologies, Inc.</w:t>
            </w:r>
          </w:p>
        </w:tc>
        <w:tc>
          <w:tcPr>
            <w:tcW w:w="2814" w:type="dxa"/>
            <w:vAlign w:val="center"/>
          </w:tcPr>
          <w:p w14:paraId="72943F8C" w14:textId="77777777" w:rsidR="00CA09B2" w:rsidRDefault="008E36D0">
            <w:pPr>
              <w:pStyle w:val="T2"/>
              <w:spacing w:after="0"/>
              <w:ind w:left="0" w:right="0"/>
              <w:rPr>
                <w:b w:val="0"/>
                <w:sz w:val="20"/>
              </w:rPr>
            </w:pPr>
            <w:r>
              <w:rPr>
                <w:b w:val="0"/>
                <w:sz w:val="20"/>
              </w:rPr>
              <w:t>10871 N 5750 W</w:t>
            </w:r>
          </w:p>
          <w:p w14:paraId="4FE9BA2E" w14:textId="293BA498" w:rsidR="008E36D0" w:rsidRDefault="008E36D0">
            <w:pPr>
              <w:pStyle w:val="T2"/>
              <w:spacing w:after="0"/>
              <w:ind w:left="0" w:right="0"/>
              <w:rPr>
                <w:b w:val="0"/>
                <w:sz w:val="20"/>
              </w:rPr>
            </w:pPr>
            <w:r>
              <w:rPr>
                <w:b w:val="0"/>
                <w:sz w:val="20"/>
              </w:rPr>
              <w:t>Highland, UT 84003</w:t>
            </w:r>
          </w:p>
        </w:tc>
        <w:tc>
          <w:tcPr>
            <w:tcW w:w="1715" w:type="dxa"/>
            <w:vAlign w:val="center"/>
          </w:tcPr>
          <w:p w14:paraId="549860A9" w14:textId="26B1374B" w:rsidR="00CA09B2" w:rsidRDefault="008E36D0">
            <w:pPr>
              <w:pStyle w:val="T2"/>
              <w:spacing w:after="0"/>
              <w:ind w:left="0" w:right="0"/>
              <w:rPr>
                <w:b w:val="0"/>
                <w:sz w:val="20"/>
              </w:rPr>
            </w:pPr>
            <w:r>
              <w:rPr>
                <w:b w:val="0"/>
                <w:sz w:val="20"/>
              </w:rPr>
              <w:t>+1-801-492-4023</w:t>
            </w:r>
          </w:p>
        </w:tc>
        <w:tc>
          <w:tcPr>
            <w:tcW w:w="1647" w:type="dxa"/>
            <w:vAlign w:val="center"/>
          </w:tcPr>
          <w:p w14:paraId="74C10716" w14:textId="5133C3A2" w:rsidR="00CA09B2" w:rsidRDefault="008E36D0">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2FD663A2" w14:textId="77777777">
        <w:tblPrEx>
          <w:tblCellMar>
            <w:top w:w="0" w:type="dxa"/>
            <w:bottom w:w="0" w:type="dxa"/>
          </w:tblCellMar>
        </w:tblPrEx>
        <w:trPr>
          <w:jc w:val="center"/>
        </w:trPr>
        <w:tc>
          <w:tcPr>
            <w:tcW w:w="1336" w:type="dxa"/>
            <w:vAlign w:val="center"/>
          </w:tcPr>
          <w:p w14:paraId="416351F3" w14:textId="77777777" w:rsidR="00CA09B2" w:rsidRDefault="00CA09B2">
            <w:pPr>
              <w:pStyle w:val="T2"/>
              <w:spacing w:after="0"/>
              <w:ind w:left="0" w:right="0"/>
              <w:rPr>
                <w:b w:val="0"/>
                <w:sz w:val="20"/>
              </w:rPr>
            </w:pPr>
          </w:p>
        </w:tc>
        <w:tc>
          <w:tcPr>
            <w:tcW w:w="2064" w:type="dxa"/>
            <w:vAlign w:val="center"/>
          </w:tcPr>
          <w:p w14:paraId="1A4BAD26" w14:textId="77777777" w:rsidR="00CA09B2" w:rsidRDefault="00CA09B2">
            <w:pPr>
              <w:pStyle w:val="T2"/>
              <w:spacing w:after="0"/>
              <w:ind w:left="0" w:right="0"/>
              <w:rPr>
                <w:b w:val="0"/>
                <w:sz w:val="20"/>
              </w:rPr>
            </w:pPr>
          </w:p>
        </w:tc>
        <w:tc>
          <w:tcPr>
            <w:tcW w:w="2814" w:type="dxa"/>
            <w:vAlign w:val="center"/>
          </w:tcPr>
          <w:p w14:paraId="643E446C" w14:textId="77777777" w:rsidR="00CA09B2" w:rsidRDefault="00CA09B2">
            <w:pPr>
              <w:pStyle w:val="T2"/>
              <w:spacing w:after="0"/>
              <w:ind w:left="0" w:right="0"/>
              <w:rPr>
                <w:b w:val="0"/>
                <w:sz w:val="20"/>
              </w:rPr>
            </w:pPr>
          </w:p>
        </w:tc>
        <w:tc>
          <w:tcPr>
            <w:tcW w:w="1715" w:type="dxa"/>
            <w:vAlign w:val="center"/>
          </w:tcPr>
          <w:p w14:paraId="43D3D739" w14:textId="77777777" w:rsidR="00CA09B2" w:rsidRDefault="00CA09B2">
            <w:pPr>
              <w:pStyle w:val="T2"/>
              <w:spacing w:after="0"/>
              <w:ind w:left="0" w:right="0"/>
              <w:rPr>
                <w:b w:val="0"/>
                <w:sz w:val="20"/>
              </w:rPr>
            </w:pPr>
          </w:p>
        </w:tc>
        <w:tc>
          <w:tcPr>
            <w:tcW w:w="1647" w:type="dxa"/>
            <w:vAlign w:val="center"/>
          </w:tcPr>
          <w:p w14:paraId="30F48671" w14:textId="77777777" w:rsidR="00CA09B2" w:rsidRDefault="00CA09B2">
            <w:pPr>
              <w:pStyle w:val="T2"/>
              <w:spacing w:after="0"/>
              <w:ind w:left="0" w:right="0"/>
              <w:rPr>
                <w:b w:val="0"/>
                <w:sz w:val="16"/>
              </w:rPr>
            </w:pPr>
          </w:p>
        </w:tc>
      </w:tr>
    </w:tbl>
    <w:p w14:paraId="4EB91BBC" w14:textId="3B6C91B6" w:rsidR="00CA09B2" w:rsidRDefault="00BE3D0C">
      <w:pPr>
        <w:pStyle w:val="T1"/>
        <w:spacing w:after="120"/>
        <w:rPr>
          <w:sz w:val="22"/>
        </w:rPr>
      </w:pPr>
      <w:r>
        <w:rPr>
          <w:noProof/>
        </w:rPr>
        <mc:AlternateContent>
          <mc:Choice Requires="wps">
            <w:drawing>
              <wp:anchor distT="0" distB="0" distL="114300" distR="114300" simplePos="0" relativeHeight="251657728" behindDoc="0" locked="0" layoutInCell="0" allowOverlap="1" wp14:anchorId="4018AA5D" wp14:editId="21A1134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8F21D" w14:textId="77777777" w:rsidR="0029020B" w:rsidRDefault="0029020B">
                            <w:pPr>
                              <w:pStyle w:val="T1"/>
                              <w:spacing w:after="120"/>
                            </w:pPr>
                            <w:r>
                              <w:t>Abstract</w:t>
                            </w:r>
                          </w:p>
                          <w:p w14:paraId="075D2C6A" w14:textId="36E630B1" w:rsidR="0029020B" w:rsidRDefault="008E36D0">
                            <w:pPr>
                              <w:jc w:val="both"/>
                            </w:pPr>
                            <w:r>
                              <w:t xml:space="preserve">Minutes for the 802.11md </w:t>
                            </w:r>
                            <w:proofErr w:type="spellStart"/>
                            <w:r>
                              <w:t>REVmd</w:t>
                            </w:r>
                            <w:proofErr w:type="spellEnd"/>
                            <w:r>
                              <w:t xml:space="preserve"> CRC Telecon April 1</w:t>
                            </w:r>
                            <w:r w:rsidR="00FA6850">
                              <w:t xml:space="preserve"> and 3</w:t>
                            </w:r>
                            <w:r>
                              <w:t xml:space="preserve">, 2020 </w:t>
                            </w:r>
                            <w:r w:rsidR="00FA6850">
                              <w:t>–</w:t>
                            </w:r>
                            <w:r>
                              <w:t xml:space="preserve"> </w:t>
                            </w:r>
                          </w:p>
                          <w:p w14:paraId="08E9FD11" w14:textId="084D4922" w:rsidR="00FA6850" w:rsidRDefault="00FA6850">
                            <w:pPr>
                              <w:jc w:val="both"/>
                            </w:pPr>
                            <w:r>
                              <w:t xml:space="preserve">R0: April 1 – </w:t>
                            </w:r>
                            <w:r w:rsidR="00F12ED4">
                              <w:t>16:00-18:00 ET</w:t>
                            </w:r>
                          </w:p>
                          <w:p w14:paraId="17FB5254" w14:textId="77777777" w:rsidR="00F12ED4" w:rsidRDefault="00F12ED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8AA5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7A8F21D" w14:textId="77777777" w:rsidR="0029020B" w:rsidRDefault="0029020B">
                      <w:pPr>
                        <w:pStyle w:val="T1"/>
                        <w:spacing w:after="120"/>
                      </w:pPr>
                      <w:r>
                        <w:t>Abstract</w:t>
                      </w:r>
                    </w:p>
                    <w:p w14:paraId="075D2C6A" w14:textId="36E630B1" w:rsidR="0029020B" w:rsidRDefault="008E36D0">
                      <w:pPr>
                        <w:jc w:val="both"/>
                      </w:pPr>
                      <w:r>
                        <w:t xml:space="preserve">Minutes for the 802.11md </w:t>
                      </w:r>
                      <w:proofErr w:type="spellStart"/>
                      <w:r>
                        <w:t>REVmd</w:t>
                      </w:r>
                      <w:proofErr w:type="spellEnd"/>
                      <w:r>
                        <w:t xml:space="preserve"> CRC Telecon April 1</w:t>
                      </w:r>
                      <w:r w:rsidR="00FA6850">
                        <w:t xml:space="preserve"> and 3</w:t>
                      </w:r>
                      <w:r>
                        <w:t xml:space="preserve">, 2020 </w:t>
                      </w:r>
                      <w:r w:rsidR="00FA6850">
                        <w:t>–</w:t>
                      </w:r>
                      <w:r>
                        <w:t xml:space="preserve"> </w:t>
                      </w:r>
                    </w:p>
                    <w:p w14:paraId="08E9FD11" w14:textId="084D4922" w:rsidR="00FA6850" w:rsidRDefault="00FA6850">
                      <w:pPr>
                        <w:jc w:val="both"/>
                      </w:pPr>
                      <w:r>
                        <w:t xml:space="preserve">R0: April 1 – </w:t>
                      </w:r>
                      <w:r w:rsidR="00F12ED4">
                        <w:t>16:00-18:00 ET</w:t>
                      </w:r>
                    </w:p>
                    <w:p w14:paraId="17FB5254" w14:textId="77777777" w:rsidR="00F12ED4" w:rsidRDefault="00F12ED4">
                      <w:pPr>
                        <w:jc w:val="both"/>
                      </w:pPr>
                    </w:p>
                  </w:txbxContent>
                </v:textbox>
              </v:shape>
            </w:pict>
          </mc:Fallback>
        </mc:AlternateContent>
      </w:r>
    </w:p>
    <w:p w14:paraId="1F28F99E" w14:textId="4B18B467" w:rsidR="00CA09B2" w:rsidRDefault="00CA09B2" w:rsidP="0032357B">
      <w:r>
        <w:br w:type="page"/>
      </w:r>
    </w:p>
    <w:p w14:paraId="048AD6F2" w14:textId="0D837792" w:rsidR="005C2DD5" w:rsidRPr="00034557" w:rsidRDefault="005C2DD5" w:rsidP="005C2DD5">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Wednesday </w:t>
      </w:r>
      <w:r>
        <w:rPr>
          <w:b/>
          <w:bCs/>
          <w:szCs w:val="22"/>
        </w:rPr>
        <w:t>April 01</w:t>
      </w:r>
      <w:r w:rsidRPr="00034557">
        <w:rPr>
          <w:b/>
          <w:bCs/>
          <w:szCs w:val="22"/>
        </w:rPr>
        <w:t>, 2020 16:00-18:00 ET</w:t>
      </w:r>
    </w:p>
    <w:p w14:paraId="7BB830D6" w14:textId="683FD18C" w:rsidR="00A62589" w:rsidRDefault="00A62589" w:rsidP="00A62589">
      <w:pPr>
        <w:numPr>
          <w:ilvl w:val="1"/>
          <w:numId w:val="1"/>
        </w:numPr>
      </w:pPr>
      <w:r w:rsidRPr="0064726C">
        <w:rPr>
          <w:b/>
          <w:bCs/>
        </w:rPr>
        <w:t>Called to order at 4:03pm</w:t>
      </w:r>
      <w:r w:rsidR="00B93D0F" w:rsidRPr="00B93D0F">
        <w:rPr>
          <w:szCs w:val="22"/>
        </w:rPr>
        <w:t xml:space="preserve"> </w:t>
      </w:r>
      <w:r w:rsidR="00B93D0F" w:rsidRPr="00034557">
        <w:rPr>
          <w:szCs w:val="22"/>
        </w:rPr>
        <w:t>by the TG Chair Dorothy STANLEY</w:t>
      </w:r>
      <w:r w:rsidR="00B93D0F">
        <w:rPr>
          <w:szCs w:val="22"/>
        </w:rPr>
        <w:t xml:space="preserve"> (HPE)</w:t>
      </w:r>
    </w:p>
    <w:p w14:paraId="418B6DC5" w14:textId="2143070F" w:rsidR="00A62589" w:rsidRPr="0064726C" w:rsidRDefault="00A62589" w:rsidP="00A62589">
      <w:pPr>
        <w:numPr>
          <w:ilvl w:val="1"/>
          <w:numId w:val="1"/>
        </w:numPr>
        <w:rPr>
          <w:b/>
          <w:bCs/>
        </w:rPr>
      </w:pPr>
      <w:r w:rsidRPr="0064726C">
        <w:rPr>
          <w:b/>
          <w:bCs/>
        </w:rPr>
        <w:t>Review Patent and Participation Policy</w:t>
      </w:r>
    </w:p>
    <w:p w14:paraId="23728DE3" w14:textId="08687C6F" w:rsidR="00A62589" w:rsidRDefault="00A62589" w:rsidP="00A62589">
      <w:pPr>
        <w:numPr>
          <w:ilvl w:val="2"/>
          <w:numId w:val="1"/>
        </w:numPr>
      </w:pPr>
      <w:r>
        <w:t>No Issues noted.</w:t>
      </w:r>
    </w:p>
    <w:p w14:paraId="2B7A5E81" w14:textId="30815532" w:rsidR="00A62589" w:rsidRDefault="00B93D0F" w:rsidP="00A62589">
      <w:pPr>
        <w:numPr>
          <w:ilvl w:val="1"/>
          <w:numId w:val="1"/>
        </w:numPr>
      </w:pPr>
      <w:r w:rsidRPr="0064726C">
        <w:rPr>
          <w:b/>
          <w:bCs/>
        </w:rPr>
        <w:t>Attendance</w:t>
      </w:r>
      <w:r w:rsidR="00A62589" w:rsidRPr="0064726C">
        <w:rPr>
          <w:b/>
          <w:bCs/>
        </w:rPr>
        <w:t>:</w:t>
      </w:r>
      <w:r w:rsidR="00A62589">
        <w:t xml:space="preserve"> -please log with IMAT:</w:t>
      </w:r>
    </w:p>
    <w:p w14:paraId="21F2C97C" w14:textId="4C29D075" w:rsidR="00656ADF" w:rsidRDefault="00B93D0F" w:rsidP="00656ADF">
      <w:pPr>
        <w:numPr>
          <w:ilvl w:val="2"/>
          <w:numId w:val="1"/>
        </w:numPr>
      </w:pPr>
      <w:r>
        <w:t>WebEx</w:t>
      </w:r>
      <w:r w:rsidR="00656ADF">
        <w:t xml:space="preserve"> reported 14 on call </w:t>
      </w:r>
    </w:p>
    <w:p w14:paraId="75D002C6" w14:textId="131B38A5" w:rsidR="00A62589" w:rsidRDefault="00A62589" w:rsidP="00A62589">
      <w:pPr>
        <w:numPr>
          <w:ilvl w:val="2"/>
          <w:numId w:val="1"/>
        </w:numPr>
      </w:pPr>
      <w:r>
        <w:t>IMAT Report</w:t>
      </w:r>
    </w:p>
    <w:p w14:paraId="4EE453A8" w14:textId="0776F046" w:rsidR="0005055D" w:rsidRDefault="0005055D" w:rsidP="0005055D">
      <w:pPr>
        <w:numPr>
          <w:ilvl w:val="3"/>
          <w:numId w:val="1"/>
        </w:numPr>
      </w:pPr>
      <w:proofErr w:type="spellStart"/>
      <w:r>
        <w:t>Andersdotter</w:t>
      </w:r>
      <w:proofErr w:type="spellEnd"/>
      <w:r>
        <w:t>, Amelia</w:t>
      </w:r>
      <w:r>
        <w:tab/>
      </w:r>
      <w:r w:rsidR="00BC36E2">
        <w:rPr>
          <w:rFonts w:ascii="Verdana" w:hAnsi="Verdana"/>
          <w:color w:val="000000"/>
          <w:shd w:val="clear" w:color="auto" w:fill="FFFFFF"/>
        </w:rPr>
        <w:t>None - Self-funded</w:t>
      </w:r>
    </w:p>
    <w:p w14:paraId="286A45B3" w14:textId="14222EF5" w:rsidR="0005055D" w:rsidRDefault="0005055D" w:rsidP="0005055D">
      <w:pPr>
        <w:numPr>
          <w:ilvl w:val="3"/>
          <w:numId w:val="1"/>
        </w:numPr>
      </w:pPr>
      <w:r>
        <w:t>Au, Kwok Shum</w:t>
      </w:r>
      <w:r>
        <w:tab/>
        <w:t>Huawei Technologies Co.</w:t>
      </w:r>
      <w:r>
        <w:t>, Ltd</w:t>
      </w:r>
    </w:p>
    <w:p w14:paraId="1000AC90" w14:textId="3A116F6D" w:rsidR="0005055D" w:rsidRDefault="0005055D" w:rsidP="0005055D">
      <w:pPr>
        <w:numPr>
          <w:ilvl w:val="3"/>
          <w:numId w:val="1"/>
        </w:numPr>
      </w:pPr>
      <w:r>
        <w:t>Coffey, John</w:t>
      </w:r>
      <w:r>
        <w:tab/>
      </w:r>
      <w:r>
        <w:tab/>
      </w:r>
      <w:r>
        <w:t>Realtek Semiconductor Corp.</w:t>
      </w:r>
    </w:p>
    <w:p w14:paraId="04E8BD33" w14:textId="77777777" w:rsidR="0005055D" w:rsidRDefault="0005055D" w:rsidP="0005055D">
      <w:pPr>
        <w:numPr>
          <w:ilvl w:val="3"/>
          <w:numId w:val="1"/>
        </w:numPr>
      </w:pPr>
      <w:proofErr w:type="spellStart"/>
      <w:r>
        <w:t>Derham</w:t>
      </w:r>
      <w:proofErr w:type="spellEnd"/>
      <w:r>
        <w:t>, Thomas</w:t>
      </w:r>
      <w:r>
        <w:tab/>
        <w:t>Broadcom Corporation</w:t>
      </w:r>
    </w:p>
    <w:p w14:paraId="6FAEF96F" w14:textId="49EC72ED" w:rsidR="0005055D" w:rsidRDefault="0005055D" w:rsidP="0005055D">
      <w:pPr>
        <w:numPr>
          <w:ilvl w:val="3"/>
          <w:numId w:val="1"/>
        </w:numPr>
      </w:pPr>
      <w:r>
        <w:t>Goodall, David</w:t>
      </w:r>
      <w:r>
        <w:tab/>
      </w:r>
      <w:r>
        <w:tab/>
      </w:r>
      <w:r>
        <w:t>Morse Micro</w:t>
      </w:r>
    </w:p>
    <w:p w14:paraId="26A40219" w14:textId="0F01CF22" w:rsidR="0005055D" w:rsidRDefault="0005055D" w:rsidP="0005055D">
      <w:pPr>
        <w:numPr>
          <w:ilvl w:val="3"/>
          <w:numId w:val="1"/>
        </w:numPr>
      </w:pPr>
      <w:r>
        <w:t>Hamilton, Mark</w:t>
      </w:r>
      <w:r>
        <w:tab/>
      </w:r>
      <w:r>
        <w:tab/>
        <w:t>Ruckus Wireless</w:t>
      </w:r>
    </w:p>
    <w:p w14:paraId="7CF14CC6" w14:textId="53740771" w:rsidR="0005055D" w:rsidRDefault="0005055D" w:rsidP="0005055D">
      <w:pPr>
        <w:numPr>
          <w:ilvl w:val="3"/>
          <w:numId w:val="1"/>
        </w:numPr>
      </w:pPr>
      <w:r>
        <w:t>Levy, Joseph</w:t>
      </w:r>
      <w:r>
        <w:tab/>
      </w:r>
      <w:r>
        <w:tab/>
      </w:r>
      <w:proofErr w:type="spellStart"/>
      <w:r>
        <w:t>InterDigital</w:t>
      </w:r>
      <w:proofErr w:type="spellEnd"/>
      <w:r>
        <w:t>, Inc.</w:t>
      </w:r>
    </w:p>
    <w:p w14:paraId="501B4403" w14:textId="77777777" w:rsidR="0005055D" w:rsidRDefault="0005055D" w:rsidP="0005055D">
      <w:pPr>
        <w:numPr>
          <w:ilvl w:val="3"/>
          <w:numId w:val="1"/>
        </w:numPr>
      </w:pPr>
      <w:r>
        <w:t>Montemurro, Michael</w:t>
      </w:r>
      <w:r>
        <w:tab/>
        <w:t>BlackBerry</w:t>
      </w:r>
    </w:p>
    <w:p w14:paraId="410CF923" w14:textId="254E6DD1" w:rsidR="0005055D" w:rsidRDefault="0005055D" w:rsidP="0005055D">
      <w:pPr>
        <w:numPr>
          <w:ilvl w:val="3"/>
          <w:numId w:val="1"/>
        </w:numPr>
      </w:pPr>
      <w:r>
        <w:t>Qi, Emily</w:t>
      </w:r>
      <w:r>
        <w:tab/>
      </w:r>
      <w:r>
        <w:tab/>
      </w:r>
      <w:r>
        <w:t>Intel Corporation</w:t>
      </w:r>
    </w:p>
    <w:p w14:paraId="29BE8996" w14:textId="4CD7B6C1" w:rsidR="0005055D" w:rsidRDefault="0005055D" w:rsidP="0005055D">
      <w:pPr>
        <w:numPr>
          <w:ilvl w:val="3"/>
          <w:numId w:val="1"/>
        </w:numPr>
      </w:pPr>
      <w:r>
        <w:t>RISON, Mark</w:t>
      </w:r>
      <w:r>
        <w:tab/>
      </w:r>
      <w:r>
        <w:tab/>
      </w:r>
      <w:r>
        <w:t>Samsung Cambridge Solution Centre</w:t>
      </w:r>
    </w:p>
    <w:p w14:paraId="0DB0F91E" w14:textId="0A8ADD10" w:rsidR="0005055D" w:rsidRDefault="0005055D" w:rsidP="0005055D">
      <w:pPr>
        <w:numPr>
          <w:ilvl w:val="3"/>
          <w:numId w:val="1"/>
        </w:numPr>
      </w:pPr>
      <w:r>
        <w:t>Rosdahl, Jon</w:t>
      </w:r>
      <w:r>
        <w:tab/>
      </w:r>
      <w:r>
        <w:tab/>
      </w:r>
      <w:r>
        <w:t>Qualcomm Technologies, Inc.</w:t>
      </w:r>
    </w:p>
    <w:p w14:paraId="59519B29" w14:textId="0C4F6537" w:rsidR="0005055D" w:rsidRDefault="0005055D" w:rsidP="0005055D">
      <w:pPr>
        <w:numPr>
          <w:ilvl w:val="3"/>
          <w:numId w:val="1"/>
        </w:numPr>
      </w:pPr>
      <w:r>
        <w:t>Smith, Graham</w:t>
      </w:r>
      <w:r>
        <w:tab/>
      </w:r>
      <w:r>
        <w:tab/>
      </w:r>
      <w:r>
        <w:t>SR Technologies</w:t>
      </w:r>
    </w:p>
    <w:p w14:paraId="2ABA54A1" w14:textId="77777777" w:rsidR="0005055D" w:rsidRDefault="0005055D" w:rsidP="0005055D">
      <w:pPr>
        <w:numPr>
          <w:ilvl w:val="3"/>
          <w:numId w:val="1"/>
        </w:numPr>
      </w:pPr>
      <w:r>
        <w:t>Stanley, Dorothy</w:t>
      </w:r>
      <w:r>
        <w:tab/>
        <w:t>Hewlett Packard Enterprise</w:t>
      </w:r>
    </w:p>
    <w:p w14:paraId="7CAFB348" w14:textId="5CEA9D82" w:rsidR="00656ADF" w:rsidRDefault="0005055D" w:rsidP="0005055D">
      <w:pPr>
        <w:numPr>
          <w:ilvl w:val="3"/>
          <w:numId w:val="1"/>
        </w:numPr>
      </w:pPr>
      <w:r>
        <w:t>Yu, Mao</w:t>
      </w:r>
      <w:r>
        <w:tab/>
      </w:r>
      <w:r>
        <w:tab/>
      </w:r>
      <w:r>
        <w:t>NXP Semiconductors</w:t>
      </w:r>
    </w:p>
    <w:p w14:paraId="6526A007" w14:textId="38DBE202" w:rsidR="00A62589" w:rsidRDefault="00A62589" w:rsidP="00A62589">
      <w:pPr>
        <w:numPr>
          <w:ilvl w:val="1"/>
          <w:numId w:val="1"/>
        </w:numPr>
      </w:pPr>
      <w:r w:rsidRPr="009F30DB">
        <w:rPr>
          <w:b/>
          <w:bCs/>
        </w:rPr>
        <w:t>Review Agenda</w:t>
      </w:r>
      <w:r>
        <w:t>: 11-20/535r0:</w:t>
      </w:r>
    </w:p>
    <w:p w14:paraId="6F92C571" w14:textId="77777777" w:rsidR="00A62589" w:rsidRPr="00A62589" w:rsidRDefault="00A62589" w:rsidP="00A62589">
      <w:pPr>
        <w:numPr>
          <w:ilvl w:val="2"/>
          <w:numId w:val="1"/>
        </w:numPr>
        <w:rPr>
          <w:b/>
          <w:sz w:val="24"/>
        </w:rPr>
      </w:pPr>
      <w:hyperlink r:id="rId10" w:history="1">
        <w:r w:rsidRPr="002B3457">
          <w:rPr>
            <w:rStyle w:val="Hyperlink"/>
          </w:rPr>
          <w:t>https://mentor.ieee.org/802.11/dcn/20/11-20-0535-00-000m-2020-april-july-teleconference-agendas.docx</w:t>
        </w:r>
      </w:hyperlink>
    </w:p>
    <w:p w14:paraId="7E81A817" w14:textId="70CFD106" w:rsidR="00A62589" w:rsidRPr="00A62589" w:rsidRDefault="00A62589" w:rsidP="00A62589">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4F1A778F" w14:textId="77777777" w:rsidR="00A62589" w:rsidRPr="009F30DB" w:rsidRDefault="00A62589" w:rsidP="009F30DB">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456996DE" w14:textId="77777777" w:rsidR="00A62589" w:rsidRPr="009F30DB" w:rsidRDefault="00A62589" w:rsidP="009F30DB">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7ECDAE64" w14:textId="77777777" w:rsidR="00A62589" w:rsidRPr="009F30DB" w:rsidRDefault="00A62589" w:rsidP="009F30D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33A83A2D" w14:textId="77777777" w:rsidR="00A62589" w:rsidRPr="009F30DB" w:rsidRDefault="00A62589" w:rsidP="009F30D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57CC8FF6" w14:textId="77777777" w:rsidR="00A62589" w:rsidRPr="009F30DB" w:rsidRDefault="00A62589" w:rsidP="009F30DB">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5DBBB25F" w14:textId="77777777" w:rsidR="00A62589" w:rsidRPr="009F30DB" w:rsidRDefault="00A62589" w:rsidP="009F30DB">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4B6D6D5" w14:textId="77777777" w:rsidR="00A62589" w:rsidRPr="009F30DB" w:rsidRDefault="00A62589" w:rsidP="009F30DB">
      <w:pPr>
        <w:pStyle w:val="m-4890597653018465012gmail-msolistparagraph"/>
        <w:spacing w:before="0" w:beforeAutospacing="0" w:after="0" w:afterAutospacing="0"/>
        <w:ind w:left="3600"/>
        <w:contextualSpacing/>
        <w:rPr>
          <w:sz w:val="22"/>
          <w:szCs w:val="22"/>
        </w:rPr>
      </w:pPr>
      <w:r w:rsidRPr="009F30DB">
        <w:rPr>
          <w:sz w:val="22"/>
          <w:szCs w:val="22"/>
        </w:rPr>
        <w:t>                                                         </w:t>
      </w:r>
    </w:p>
    <w:p w14:paraId="755C6791" w14:textId="77777777" w:rsidR="00A62589" w:rsidRPr="009F30DB" w:rsidRDefault="00A62589" w:rsidP="009F30DB">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74FE1CBC" w14:textId="77777777" w:rsidR="00A62589" w:rsidRPr="009F30DB" w:rsidRDefault="00A62589" w:rsidP="009F30DB">
      <w:pPr>
        <w:pStyle w:val="m-4890597653018465012gmail-msolistparagraph"/>
        <w:spacing w:before="0" w:beforeAutospacing="0" w:after="0" w:afterAutospacing="0"/>
        <w:ind w:left="2880"/>
        <w:contextualSpacing/>
        <w:rPr>
          <w:sz w:val="22"/>
          <w:szCs w:val="22"/>
        </w:rPr>
      </w:pPr>
      <w:r w:rsidRPr="009F30DB">
        <w:rPr>
          <w:sz w:val="22"/>
          <w:szCs w:val="22"/>
        </w:rPr>
        <w:t xml:space="preserve">c.    </w:t>
      </w:r>
      <w:proofErr w:type="spellStart"/>
      <w:r w:rsidRPr="009F30DB">
        <w:rPr>
          <w:sz w:val="22"/>
          <w:szCs w:val="22"/>
        </w:rPr>
        <w:t>Adhoc</w:t>
      </w:r>
      <w:proofErr w:type="spellEnd"/>
      <w:r w:rsidRPr="009F30DB">
        <w:rPr>
          <w:sz w:val="22"/>
          <w:szCs w:val="22"/>
        </w:rPr>
        <w:t xml:space="preserve"> meeting reminders: </w:t>
      </w:r>
    </w:p>
    <w:p w14:paraId="53A14A43" w14:textId="014170BD" w:rsidR="00A62589" w:rsidRPr="009F30DB" w:rsidRDefault="00A62589" w:rsidP="009F30DB">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4D19D205" w14:textId="5B83E4EA" w:rsidR="00A62589" w:rsidRPr="009F30DB" w:rsidRDefault="00A62589" w:rsidP="0064726C">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729AD976" w14:textId="6DF1BDA5" w:rsidR="00A62589" w:rsidRPr="009F30DB" w:rsidRDefault="005372AA" w:rsidP="009F30DB">
      <w:pPr>
        <w:pStyle w:val="m-4890597653018465012gmail-msolistparagraph"/>
        <w:spacing w:before="0" w:beforeAutospacing="0" w:after="0" w:afterAutospacing="0"/>
        <w:ind w:left="2160"/>
        <w:contextualSpacing/>
        <w:rPr>
          <w:rStyle w:val="il"/>
          <w:sz w:val="22"/>
          <w:szCs w:val="22"/>
        </w:rPr>
      </w:pPr>
      <w:r>
        <w:rPr>
          <w:sz w:val="22"/>
          <w:szCs w:val="22"/>
        </w:rPr>
        <w:t>3</w:t>
      </w:r>
      <w:r w:rsidR="00A62589" w:rsidRPr="009F30DB">
        <w:rPr>
          <w:sz w:val="22"/>
          <w:szCs w:val="22"/>
        </w:rPr>
        <w:t>.       Comment resolution</w:t>
      </w:r>
    </w:p>
    <w:p w14:paraId="3995874B" w14:textId="77777777" w:rsidR="00A62589" w:rsidRPr="009F30DB" w:rsidRDefault="00A62589" w:rsidP="009F30DB">
      <w:pPr>
        <w:numPr>
          <w:ilvl w:val="0"/>
          <w:numId w:val="3"/>
        </w:numPr>
        <w:tabs>
          <w:tab w:val="clear" w:pos="720"/>
          <w:tab w:val="num" w:pos="2880"/>
        </w:tabs>
        <w:ind w:left="2880"/>
        <w:rPr>
          <w:szCs w:val="22"/>
          <w:lang w:eastAsia="en-GB"/>
        </w:rPr>
      </w:pPr>
      <w:r w:rsidRPr="009F30DB">
        <w:rPr>
          <w:b/>
          <w:bCs/>
          <w:szCs w:val="22"/>
          <w:lang w:eastAsia="en-GB"/>
        </w:rPr>
        <w:t xml:space="preserve">2020-04-01 Wednesday – 4:00-6pm Eastern *****Teleconference announced with </w:t>
      </w:r>
      <w:proofErr w:type="gramStart"/>
      <w:r w:rsidRPr="009F30DB">
        <w:rPr>
          <w:b/>
          <w:bCs/>
          <w:szCs w:val="22"/>
          <w:lang w:eastAsia="en-GB"/>
        </w:rPr>
        <w:t>10 day</w:t>
      </w:r>
      <w:proofErr w:type="gramEnd"/>
      <w:r w:rsidRPr="009F30DB">
        <w:rPr>
          <w:b/>
          <w:bCs/>
          <w:szCs w:val="22"/>
          <w:lang w:eastAsia="en-GB"/>
        </w:rPr>
        <w:t xml:space="preserve"> notice*****************(London is +5)</w:t>
      </w:r>
    </w:p>
    <w:p w14:paraId="387412CD" w14:textId="77777777" w:rsidR="00A62589" w:rsidRPr="009F30DB" w:rsidRDefault="00A62589" w:rsidP="009F30DB">
      <w:pPr>
        <w:pStyle w:val="ListParagraph"/>
        <w:numPr>
          <w:ilvl w:val="1"/>
          <w:numId w:val="3"/>
        </w:numPr>
        <w:tabs>
          <w:tab w:val="clear" w:pos="1440"/>
          <w:tab w:val="num" w:pos="3600"/>
        </w:tabs>
        <w:ind w:left="3600"/>
        <w:rPr>
          <w:sz w:val="22"/>
          <w:szCs w:val="22"/>
        </w:rPr>
      </w:pPr>
      <w:r w:rsidRPr="009F30DB">
        <w:rPr>
          <w:rStyle w:val="il"/>
          <w:sz w:val="22"/>
          <w:szCs w:val="22"/>
        </w:rPr>
        <w:lastRenderedPageBreak/>
        <w:t xml:space="preserve">Emily QI - </w:t>
      </w:r>
      <w:hyperlink r:id="rId13" w:history="1">
        <w:r w:rsidRPr="009F30DB">
          <w:rPr>
            <w:rStyle w:val="Hyperlink"/>
            <w:sz w:val="22"/>
            <w:szCs w:val="22"/>
            <w:lang w:eastAsia="en-US"/>
          </w:rPr>
          <w:t>https://mentor.ieee.org/802.11/dcn/20/11-20-0141-15-000m-sa1-proposed-resolutions-for-editor-adhoc.doc</w:t>
        </w:r>
      </w:hyperlink>
      <w:r w:rsidRPr="009F30DB">
        <w:rPr>
          <w:color w:val="0000FF"/>
          <w:sz w:val="22"/>
          <w:szCs w:val="22"/>
          <w:u w:val="single"/>
          <w:lang w:eastAsia="en-US"/>
        </w:rPr>
        <w:t xml:space="preserve"> </w:t>
      </w:r>
      <w:r w:rsidRPr="009F30DB">
        <w:rPr>
          <w:sz w:val="22"/>
          <w:szCs w:val="22"/>
          <w:lang w:eastAsia="en-US"/>
        </w:rPr>
        <w:t>. CIDs 4800, 4587, 4375 – 20 minutes</w:t>
      </w:r>
    </w:p>
    <w:p w14:paraId="5802120C" w14:textId="77777777" w:rsidR="00A62589" w:rsidRPr="009F30DB" w:rsidRDefault="00A62589" w:rsidP="009F30DB">
      <w:pPr>
        <w:pStyle w:val="gmail-msolistparagraph"/>
        <w:numPr>
          <w:ilvl w:val="1"/>
          <w:numId w:val="3"/>
        </w:numPr>
        <w:tabs>
          <w:tab w:val="clear" w:pos="1440"/>
          <w:tab w:val="num" w:pos="3600"/>
        </w:tabs>
        <w:spacing w:before="0" w:beforeAutospacing="0" w:after="0" w:afterAutospacing="0"/>
        <w:ind w:left="3600"/>
        <w:rPr>
          <w:sz w:val="22"/>
          <w:szCs w:val="22"/>
        </w:rPr>
      </w:pPr>
      <w:r w:rsidRPr="009F30DB">
        <w:rPr>
          <w:rStyle w:val="il"/>
          <w:sz w:val="22"/>
          <w:szCs w:val="22"/>
        </w:rPr>
        <w:t>Mark RISON - CIDs</w:t>
      </w:r>
      <w:r w:rsidRPr="009F30DB">
        <w:rPr>
          <w:b/>
          <w:bCs/>
          <w:sz w:val="22"/>
          <w:szCs w:val="22"/>
          <w:lang w:eastAsia="en-GB"/>
        </w:rPr>
        <w:t xml:space="preserve"> – </w:t>
      </w:r>
      <w:r w:rsidRPr="009F30DB">
        <w:rPr>
          <w:bCs/>
          <w:sz w:val="22"/>
          <w:szCs w:val="22"/>
          <w:lang w:eastAsia="en-GB"/>
        </w:rPr>
        <w:t>60 minutes</w:t>
      </w:r>
    </w:p>
    <w:p w14:paraId="5EF51403" w14:textId="7F59E098" w:rsidR="00A62589" w:rsidRPr="009F30DB" w:rsidRDefault="00A62589" w:rsidP="009F30DB">
      <w:pPr>
        <w:numPr>
          <w:ilvl w:val="0"/>
          <w:numId w:val="3"/>
        </w:numPr>
        <w:tabs>
          <w:tab w:val="clear" w:pos="720"/>
          <w:tab w:val="num" w:pos="2880"/>
        </w:tabs>
        <w:ind w:left="2880"/>
        <w:rPr>
          <w:szCs w:val="22"/>
        </w:rPr>
      </w:pPr>
      <w:r w:rsidRPr="009F30DB">
        <w:rPr>
          <w:rStyle w:val="gmail-msohyperlink"/>
          <w:szCs w:val="22"/>
        </w:rPr>
        <w:t>Jon ROSDAHL – GEN CIDs – 30 minutes</w:t>
      </w:r>
      <w:r w:rsidRPr="009F30DB">
        <w:rPr>
          <w:rStyle w:val="gmail-msohyperlink"/>
          <w:szCs w:val="22"/>
        </w:rPr>
        <w:br/>
      </w:r>
      <w:r w:rsidRPr="009F30DB">
        <w:rPr>
          <w:b/>
          <w:bCs/>
          <w:szCs w:val="22"/>
          <w:lang w:eastAsia="en-GB"/>
        </w:rPr>
        <w:t xml:space="preserve">Teleconferences – week of April 20, </w:t>
      </w:r>
      <w:r w:rsidR="00A52615" w:rsidRPr="009F30DB">
        <w:rPr>
          <w:b/>
          <w:bCs/>
          <w:szCs w:val="22"/>
          <w:lang w:eastAsia="en-GB"/>
        </w:rPr>
        <w:t>approved</w:t>
      </w:r>
      <w:r w:rsidRPr="009F30DB">
        <w:rPr>
          <w:b/>
          <w:bCs/>
          <w:szCs w:val="22"/>
          <w:lang w:eastAsia="en-GB"/>
        </w:rPr>
        <w:t xml:space="preserve"> ad-hoc meeting [assume 9 sessions in the ad-hoc, 4 sessions suggested below, recover other 5 via successive Wednesdays; could also extend duration of calls]</w:t>
      </w:r>
    </w:p>
    <w:p w14:paraId="7B0D9A24"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2020-04-21 Tuesday 4-6pm Eastern 2 hours </w:t>
      </w:r>
    </w:p>
    <w:p w14:paraId="53DF5C3A" w14:textId="77777777" w:rsidR="00A62589" w:rsidRPr="009F30DB" w:rsidRDefault="00A62589" w:rsidP="009F30DB">
      <w:pPr>
        <w:numPr>
          <w:ilvl w:val="1"/>
          <w:numId w:val="3"/>
        </w:numPr>
        <w:tabs>
          <w:tab w:val="clear" w:pos="1440"/>
          <w:tab w:val="num" w:pos="3600"/>
        </w:tabs>
        <w:ind w:left="3600"/>
        <w:rPr>
          <w:szCs w:val="22"/>
          <w:lang w:eastAsia="en-GB"/>
        </w:rPr>
      </w:pPr>
      <w:r w:rsidRPr="009F30DB">
        <w:rPr>
          <w:bCs/>
          <w:szCs w:val="22"/>
          <w:lang w:eastAsia="en-GB"/>
        </w:rPr>
        <w:t xml:space="preserve">2020-04-22 Wednesday 4-6pm Eastern 2 hours </w:t>
      </w:r>
    </w:p>
    <w:p w14:paraId="3AE1EE5E" w14:textId="77777777" w:rsidR="00A62589" w:rsidRPr="009F30DB" w:rsidRDefault="00A62589" w:rsidP="009F30DB">
      <w:pPr>
        <w:numPr>
          <w:ilvl w:val="1"/>
          <w:numId w:val="3"/>
        </w:numPr>
        <w:tabs>
          <w:tab w:val="clear" w:pos="1440"/>
          <w:tab w:val="num" w:pos="3600"/>
        </w:tabs>
        <w:ind w:left="3600"/>
        <w:rPr>
          <w:szCs w:val="22"/>
          <w:lang w:eastAsia="en-GB"/>
        </w:rPr>
      </w:pPr>
      <w:r w:rsidRPr="009F30DB">
        <w:rPr>
          <w:bCs/>
          <w:szCs w:val="22"/>
          <w:lang w:eastAsia="en-GB"/>
        </w:rPr>
        <w:t xml:space="preserve">2020-04-23 Thursday 4-6pm Eastern 2 hours </w:t>
      </w:r>
    </w:p>
    <w:p w14:paraId="08826910"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2020-04-24 Friday 10 am Eastern 2 hours</w:t>
      </w:r>
    </w:p>
    <w:p w14:paraId="0E054748" w14:textId="77777777" w:rsidR="00A62589" w:rsidRPr="009F30DB" w:rsidRDefault="00A62589" w:rsidP="009F30DB">
      <w:pPr>
        <w:numPr>
          <w:ilvl w:val="0"/>
          <w:numId w:val="3"/>
        </w:numPr>
        <w:tabs>
          <w:tab w:val="clear" w:pos="720"/>
          <w:tab w:val="num" w:pos="2880"/>
        </w:tabs>
        <w:ind w:left="2880"/>
        <w:rPr>
          <w:szCs w:val="22"/>
          <w:lang w:eastAsia="en-GB"/>
        </w:rPr>
      </w:pPr>
      <w:r w:rsidRPr="009F30DB">
        <w:rPr>
          <w:b/>
          <w:bCs/>
          <w:szCs w:val="22"/>
          <w:lang w:eastAsia="en-GB"/>
        </w:rPr>
        <w:t>Teleconferences from end April to July: use Weds/Fri schedule</w:t>
      </w:r>
    </w:p>
    <w:p w14:paraId="7B8C5F08"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2020-04-29 Wednesday 4-6pm Eastern 2 hours </w:t>
      </w:r>
    </w:p>
    <w:p w14:paraId="5326B9DB" w14:textId="77777777" w:rsidR="00A62589" w:rsidRPr="009F30DB" w:rsidRDefault="00A62589" w:rsidP="009F30DB">
      <w:pPr>
        <w:numPr>
          <w:ilvl w:val="1"/>
          <w:numId w:val="3"/>
        </w:numPr>
        <w:tabs>
          <w:tab w:val="clear" w:pos="1440"/>
          <w:tab w:val="num" w:pos="3600"/>
        </w:tabs>
        <w:ind w:left="3600"/>
        <w:rPr>
          <w:szCs w:val="22"/>
          <w:lang w:eastAsia="en-GB"/>
        </w:rPr>
      </w:pPr>
      <w:r w:rsidRPr="009F30DB">
        <w:rPr>
          <w:bCs/>
          <w:szCs w:val="22"/>
          <w:lang w:eastAsia="en-GB"/>
        </w:rPr>
        <w:t xml:space="preserve">2020-05-01 Friday 10 am Eastern 2 hours </w:t>
      </w:r>
    </w:p>
    <w:p w14:paraId="0FB4DB75"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2020-05-06 Wednesday 4-6pm Eastern 2 hours </w:t>
      </w:r>
    </w:p>
    <w:p w14:paraId="2853C344" w14:textId="77777777" w:rsidR="00A62589" w:rsidRPr="009F30DB" w:rsidRDefault="00A62589" w:rsidP="009F30DB">
      <w:pPr>
        <w:numPr>
          <w:ilvl w:val="1"/>
          <w:numId w:val="3"/>
        </w:numPr>
        <w:tabs>
          <w:tab w:val="clear" w:pos="1440"/>
          <w:tab w:val="num" w:pos="3600"/>
        </w:tabs>
        <w:ind w:left="3600"/>
        <w:rPr>
          <w:szCs w:val="22"/>
          <w:lang w:eastAsia="en-GB"/>
        </w:rPr>
      </w:pPr>
      <w:r w:rsidRPr="009F30DB">
        <w:rPr>
          <w:bCs/>
          <w:szCs w:val="22"/>
          <w:lang w:eastAsia="en-GB"/>
        </w:rPr>
        <w:t xml:space="preserve">2020-05-08 Friday 10 am Eastern 2 hours </w:t>
      </w:r>
    </w:p>
    <w:p w14:paraId="3076BE2D"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2020-05-13 Wednesday 4-6pm Eastern 2 hours </w:t>
      </w:r>
    </w:p>
    <w:p w14:paraId="566AA035"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2020-05-15 Friday 10 am Eastern 2 hours </w:t>
      </w:r>
    </w:p>
    <w:p w14:paraId="5391059E"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2020-05-20 Wednesday 4-6pm Eastern 2 </w:t>
      </w:r>
    </w:p>
    <w:p w14:paraId="7D915B9B"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2020-05-22 Friday 10 am Eastern 2 hours </w:t>
      </w:r>
    </w:p>
    <w:p w14:paraId="4C744803"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2020-05-27 Wednesday 4-6pm Eastern 2 hours</w:t>
      </w:r>
    </w:p>
    <w:p w14:paraId="23FB7AED"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2020-05-29 Friday 10 am Eastern 2 hours </w:t>
      </w:r>
    </w:p>
    <w:p w14:paraId="01A795CA"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2020-06-03 Wednesday 4-6pm Eastern 2 hours</w:t>
      </w:r>
    </w:p>
    <w:p w14:paraId="152A28FF"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2020-06-05 Friday 10 am Eastern 2 hours </w:t>
      </w:r>
    </w:p>
    <w:p w14:paraId="0D738479"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2020-06-10 Wednesday 4-6pm Eastern 2 hours</w:t>
      </w:r>
    </w:p>
    <w:p w14:paraId="23ADE007"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2020-06-12 Friday 10 am Eastern 2 hours </w:t>
      </w:r>
    </w:p>
    <w:p w14:paraId="60782201"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2020-06-17 Wednesday 4-6pm Eastern 2 hours</w:t>
      </w:r>
    </w:p>
    <w:p w14:paraId="7BBD5E0F"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2020-06-19 Friday 10 am Eastern 2 hours </w:t>
      </w:r>
    </w:p>
    <w:p w14:paraId="2ACE57F1"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2020-06-24 Wednesday 4-6pm Eastern 2 hours</w:t>
      </w:r>
    </w:p>
    <w:p w14:paraId="49108102"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2020-06-26 Friday 10 am Eastern 2 hours </w:t>
      </w:r>
    </w:p>
    <w:p w14:paraId="1931F602"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2020-07-01 Wednesday 4-6pm Eastern 2 hours</w:t>
      </w:r>
    </w:p>
    <w:p w14:paraId="2CB75AC2"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 xml:space="preserve">2020-07-03 Friday 10 am Eastern 2 hours </w:t>
      </w:r>
    </w:p>
    <w:p w14:paraId="11218884"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2020-07-08 Wednesday 4-6pm Eastern 2 hours</w:t>
      </w:r>
    </w:p>
    <w:p w14:paraId="4E7EE0BB" w14:textId="77777777" w:rsidR="00A62589" w:rsidRPr="009F30DB" w:rsidRDefault="00A62589" w:rsidP="009F30DB">
      <w:pPr>
        <w:numPr>
          <w:ilvl w:val="1"/>
          <w:numId w:val="3"/>
        </w:numPr>
        <w:tabs>
          <w:tab w:val="clear" w:pos="1440"/>
          <w:tab w:val="num" w:pos="3600"/>
        </w:tabs>
        <w:ind w:left="3600"/>
        <w:rPr>
          <w:szCs w:val="22"/>
        </w:rPr>
      </w:pPr>
      <w:r w:rsidRPr="009F30DB">
        <w:rPr>
          <w:bCs/>
          <w:szCs w:val="22"/>
          <w:lang w:eastAsia="en-GB"/>
        </w:rPr>
        <w:t>2020-07-09 Friday 10 am Eastern 2 hours</w:t>
      </w:r>
      <w:r w:rsidRPr="009F30DB">
        <w:rPr>
          <w:b/>
          <w:bCs/>
          <w:szCs w:val="22"/>
          <w:lang w:eastAsia="en-GB"/>
        </w:rPr>
        <w:t xml:space="preserve"> </w:t>
      </w:r>
    </w:p>
    <w:p w14:paraId="74804949" w14:textId="77777777" w:rsidR="00A62589" w:rsidRPr="009F30DB" w:rsidRDefault="00A62589" w:rsidP="009F30DB">
      <w:pPr>
        <w:pStyle w:val="m-4890597653018465012gmail-msolistparagraph"/>
        <w:spacing w:before="0" w:beforeAutospacing="0" w:after="0" w:afterAutospacing="0"/>
        <w:ind w:left="2160"/>
        <w:contextualSpacing/>
        <w:rPr>
          <w:sz w:val="22"/>
          <w:szCs w:val="22"/>
        </w:rPr>
      </w:pPr>
      <w:r w:rsidRPr="009F30DB">
        <w:rPr>
          <w:sz w:val="22"/>
          <w:szCs w:val="22"/>
        </w:rPr>
        <w:t xml:space="preserve"> 4.       AOB</w:t>
      </w:r>
    </w:p>
    <w:p w14:paraId="3DF990A8" w14:textId="77777777" w:rsidR="00365C4E"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 xml:space="preserve">Review </w:t>
      </w:r>
      <w:proofErr w:type="spellStart"/>
      <w:r w:rsidRPr="009F30DB">
        <w:rPr>
          <w:sz w:val="22"/>
          <w:szCs w:val="22"/>
        </w:rPr>
        <w:t>TGmd</w:t>
      </w:r>
      <w:proofErr w:type="spellEnd"/>
      <w:r w:rsidRPr="009F30DB">
        <w:rPr>
          <w:sz w:val="22"/>
          <w:szCs w:val="22"/>
        </w:rPr>
        <w:t xml:space="preserve"> schedule – </w:t>
      </w:r>
    </w:p>
    <w:p w14:paraId="47A02AF7" w14:textId="1E9B1176" w:rsidR="000659F6"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 xml:space="preserve">roughly 400 comments remaining; </w:t>
      </w:r>
    </w:p>
    <w:p w14:paraId="7888702D" w14:textId="13903702" w:rsidR="00A62589" w:rsidRPr="009F30DB"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 xml:space="preserve">target D 4.0 in July? D5.0 to </w:t>
      </w:r>
      <w:proofErr w:type="spellStart"/>
      <w:r w:rsidRPr="009F30DB">
        <w:rPr>
          <w:sz w:val="22"/>
          <w:szCs w:val="22"/>
        </w:rPr>
        <w:t>R</w:t>
      </w:r>
      <w:r w:rsidR="000659F6">
        <w:rPr>
          <w:sz w:val="22"/>
          <w:szCs w:val="22"/>
        </w:rPr>
        <w:t>evC</w:t>
      </w:r>
      <w:r w:rsidRPr="009F30DB">
        <w:rPr>
          <w:sz w:val="22"/>
          <w:szCs w:val="22"/>
        </w:rPr>
        <w:t>om</w:t>
      </w:r>
      <w:proofErr w:type="spellEnd"/>
    </w:p>
    <w:p w14:paraId="25445587" w14:textId="54D6C68A" w:rsidR="00A62589" w:rsidRPr="009F30DB"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 xml:space="preserve">July/Aug: </w:t>
      </w:r>
      <w:r w:rsidR="000659F6" w:rsidRPr="009F30DB">
        <w:rPr>
          <w:sz w:val="22"/>
          <w:szCs w:val="22"/>
        </w:rPr>
        <w:t>15-day</w:t>
      </w:r>
      <w:r w:rsidRPr="009F30DB">
        <w:rPr>
          <w:sz w:val="22"/>
          <w:szCs w:val="22"/>
        </w:rPr>
        <w:t xml:space="preserve"> recirc D4.0</w:t>
      </w:r>
    </w:p>
    <w:p w14:paraId="4991D42A" w14:textId="77777777" w:rsidR="00A62589" w:rsidRPr="009F30DB"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Aug-Sept comment resolution D4.0</w:t>
      </w:r>
    </w:p>
    <w:p w14:paraId="7A852AF7" w14:textId="77777777" w:rsidR="00A62589" w:rsidRPr="009F30DB"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Sept D5.0 WG approval</w:t>
      </w:r>
    </w:p>
    <w:p w14:paraId="61CE5285" w14:textId="77777777" w:rsidR="00A62589" w:rsidRPr="009F30DB"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Sept – D5.0 Recirc/Unchanged recirc</w:t>
      </w:r>
    </w:p>
    <w:p w14:paraId="43409DD8" w14:textId="4BA58BB7" w:rsidR="00A62589" w:rsidRPr="009F30DB"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 xml:space="preserve">6 Oct – 802 EC </w:t>
      </w:r>
      <w:r w:rsidR="000659F6" w:rsidRPr="009F30DB">
        <w:rPr>
          <w:sz w:val="22"/>
          <w:szCs w:val="22"/>
        </w:rPr>
        <w:t>Approval</w:t>
      </w:r>
      <w:r w:rsidRPr="009F30DB">
        <w:rPr>
          <w:sz w:val="22"/>
          <w:szCs w:val="22"/>
        </w:rPr>
        <w:t xml:space="preserve">, Draft </w:t>
      </w:r>
      <w:proofErr w:type="spellStart"/>
      <w:r w:rsidRPr="009F30DB">
        <w:rPr>
          <w:sz w:val="22"/>
          <w:szCs w:val="22"/>
        </w:rPr>
        <w:t>TGme</w:t>
      </w:r>
      <w:proofErr w:type="spellEnd"/>
      <w:r w:rsidRPr="009F30DB">
        <w:rPr>
          <w:sz w:val="22"/>
          <w:szCs w:val="22"/>
        </w:rPr>
        <w:t xml:space="preserve"> PAR (next revision)</w:t>
      </w:r>
    </w:p>
    <w:p w14:paraId="20F44608" w14:textId="77777777" w:rsidR="00A62589" w:rsidRPr="009F30DB"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 xml:space="preserve">13 October – Draft to </w:t>
      </w:r>
      <w:proofErr w:type="spellStart"/>
      <w:r w:rsidRPr="009F30DB">
        <w:rPr>
          <w:sz w:val="22"/>
          <w:szCs w:val="22"/>
        </w:rPr>
        <w:t>RevCom</w:t>
      </w:r>
      <w:proofErr w:type="spellEnd"/>
    </w:p>
    <w:p w14:paraId="72183603" w14:textId="69FB3777" w:rsidR="00A62589" w:rsidRPr="00365C4E" w:rsidRDefault="00A62589" w:rsidP="00365C4E">
      <w:pPr>
        <w:pStyle w:val="m-4890597653018465012gmail-msolistparagraph"/>
        <w:numPr>
          <w:ilvl w:val="0"/>
          <w:numId w:val="8"/>
        </w:numPr>
        <w:spacing w:before="0" w:beforeAutospacing="0" w:after="0" w:afterAutospacing="0"/>
        <w:contextualSpacing/>
        <w:rPr>
          <w:sz w:val="22"/>
          <w:szCs w:val="22"/>
        </w:rPr>
      </w:pPr>
      <w:r w:rsidRPr="009F30DB">
        <w:rPr>
          <w:sz w:val="22"/>
          <w:szCs w:val="22"/>
        </w:rPr>
        <w:t xml:space="preserve">2020 Dec </w:t>
      </w:r>
      <w:proofErr w:type="spellStart"/>
      <w:r w:rsidRPr="009F30DB">
        <w:rPr>
          <w:sz w:val="22"/>
          <w:szCs w:val="22"/>
        </w:rPr>
        <w:t>RevCom</w:t>
      </w:r>
      <w:proofErr w:type="spellEnd"/>
      <w:r w:rsidRPr="009F30DB">
        <w:rPr>
          <w:sz w:val="22"/>
          <w:szCs w:val="22"/>
        </w:rPr>
        <w:t>/SASB</w:t>
      </w:r>
    </w:p>
    <w:p w14:paraId="25DCF6EB" w14:textId="77777777" w:rsidR="00A62589" w:rsidRPr="009F30DB" w:rsidRDefault="00A62589" w:rsidP="009F30DB">
      <w:pPr>
        <w:pStyle w:val="m-4890597653018465012gmail-msolistparagraph"/>
        <w:spacing w:before="0" w:beforeAutospacing="0" w:after="0" w:afterAutospacing="0"/>
        <w:ind w:left="2160"/>
        <w:contextualSpacing/>
        <w:rPr>
          <w:sz w:val="22"/>
          <w:szCs w:val="22"/>
        </w:rPr>
      </w:pPr>
      <w:r w:rsidRPr="009F30DB">
        <w:rPr>
          <w:sz w:val="22"/>
          <w:szCs w:val="22"/>
        </w:rPr>
        <w:t>5. Adjourn</w:t>
      </w:r>
    </w:p>
    <w:p w14:paraId="2E385546" w14:textId="65EFF299" w:rsidR="00A62589" w:rsidRDefault="00A62589" w:rsidP="009F30DB">
      <w:pPr>
        <w:numPr>
          <w:ilvl w:val="2"/>
          <w:numId w:val="1"/>
        </w:numPr>
      </w:pPr>
      <w:r w:rsidRPr="009F30DB">
        <w:rPr>
          <w:szCs w:val="22"/>
        </w:rPr>
        <w:t>No objection to the</w:t>
      </w:r>
      <w:r>
        <w:t xml:space="preserve"> planned agenda:</w:t>
      </w:r>
    </w:p>
    <w:p w14:paraId="413ACC05" w14:textId="448A6586" w:rsidR="00A62589" w:rsidRDefault="00A62589" w:rsidP="00A62589">
      <w:pPr>
        <w:numPr>
          <w:ilvl w:val="1"/>
          <w:numId w:val="1"/>
        </w:numPr>
      </w:pPr>
      <w:r w:rsidRPr="0064726C">
        <w:rPr>
          <w:b/>
          <w:bCs/>
        </w:rPr>
        <w:t>Editor Report:</w:t>
      </w:r>
      <w:r>
        <w:t xml:space="preserve"> Emily QI</w:t>
      </w:r>
    </w:p>
    <w:p w14:paraId="0C658F90" w14:textId="343E7E4D" w:rsidR="00A62589" w:rsidRDefault="00A62589" w:rsidP="00A62589">
      <w:pPr>
        <w:numPr>
          <w:ilvl w:val="2"/>
          <w:numId w:val="1"/>
        </w:numPr>
      </w:pPr>
      <w:r>
        <w:t>Editors are still working on updating the draft.</w:t>
      </w:r>
    </w:p>
    <w:p w14:paraId="5C802577" w14:textId="51C829A8" w:rsidR="00A62589" w:rsidRDefault="00A62589" w:rsidP="00A62589">
      <w:pPr>
        <w:numPr>
          <w:ilvl w:val="1"/>
          <w:numId w:val="1"/>
        </w:numPr>
      </w:pPr>
      <w:r w:rsidRPr="00365C4E">
        <w:rPr>
          <w:b/>
          <w:bCs/>
        </w:rPr>
        <w:t>Review doc 11-20/0141r16</w:t>
      </w:r>
      <w:r>
        <w:t xml:space="preserve"> Emily QI (Intel)</w:t>
      </w:r>
    </w:p>
    <w:p w14:paraId="226F8F07" w14:textId="11A725B8" w:rsidR="00A62589" w:rsidRDefault="00A62589" w:rsidP="00A62589">
      <w:pPr>
        <w:numPr>
          <w:ilvl w:val="2"/>
          <w:numId w:val="1"/>
        </w:numPr>
      </w:pPr>
      <w:r>
        <w:lastRenderedPageBreak/>
        <w:t xml:space="preserve"> </w:t>
      </w:r>
      <w:hyperlink r:id="rId14" w:history="1">
        <w:r w:rsidRPr="002B3457">
          <w:rPr>
            <w:rStyle w:val="Hyperlink"/>
          </w:rPr>
          <w:t>https://mentor.ieee.org/802.11/dcn/20/11-20-0141-16-000m-sa1-proposed-resolutions-for-editor-adhoc.doc</w:t>
        </w:r>
      </w:hyperlink>
    </w:p>
    <w:p w14:paraId="12B8ED5E" w14:textId="06F2F970" w:rsidR="00A62589" w:rsidRPr="00365C4E" w:rsidRDefault="00A62589" w:rsidP="00A62589">
      <w:pPr>
        <w:numPr>
          <w:ilvl w:val="2"/>
          <w:numId w:val="1"/>
        </w:numPr>
        <w:rPr>
          <w:highlight w:val="green"/>
        </w:rPr>
      </w:pPr>
      <w:r w:rsidRPr="00365C4E">
        <w:rPr>
          <w:highlight w:val="green"/>
        </w:rPr>
        <w:t>CID 4587 (EDITOR)</w:t>
      </w:r>
    </w:p>
    <w:p w14:paraId="3257E447" w14:textId="4BFBD068" w:rsidR="00A62589" w:rsidRDefault="00A62589" w:rsidP="00A62589">
      <w:pPr>
        <w:numPr>
          <w:ilvl w:val="3"/>
          <w:numId w:val="1"/>
        </w:numPr>
      </w:pPr>
      <w:r>
        <w:t>Review Comment</w:t>
      </w:r>
    </w:p>
    <w:p w14:paraId="1676FCC7" w14:textId="5FA12BE3" w:rsidR="00A62589" w:rsidRDefault="00A62589" w:rsidP="00A62589">
      <w:pPr>
        <w:numPr>
          <w:ilvl w:val="3"/>
          <w:numId w:val="1"/>
        </w:numPr>
      </w:pPr>
      <w:r>
        <w:t>Review submission discussion.</w:t>
      </w:r>
    </w:p>
    <w:p w14:paraId="451D9C19" w14:textId="3666E2E4" w:rsidR="00A62589" w:rsidRDefault="00A62589" w:rsidP="00A62589">
      <w:pPr>
        <w:numPr>
          <w:ilvl w:val="3"/>
          <w:numId w:val="1"/>
        </w:numPr>
      </w:pPr>
      <w:r>
        <w:t>Review proposed changes</w:t>
      </w:r>
    </w:p>
    <w:p w14:paraId="5E8AB587" w14:textId="77777777" w:rsidR="00A62589" w:rsidRDefault="00A62589" w:rsidP="00A62589">
      <w:pPr>
        <w:numPr>
          <w:ilvl w:val="3"/>
          <w:numId w:val="1"/>
        </w:numPr>
      </w:pPr>
      <w:r>
        <w:t xml:space="preserve">Proposed Resolution: </w:t>
      </w:r>
      <w:r>
        <w:t xml:space="preserve">Revised. </w:t>
      </w:r>
    </w:p>
    <w:p w14:paraId="0A62F222" w14:textId="77777777" w:rsidR="00A62589" w:rsidRDefault="00A62589" w:rsidP="00A62589">
      <w:pPr>
        <w:ind w:left="2880"/>
      </w:pPr>
      <w:r>
        <w:t>Lowercase "</w:t>
      </w:r>
      <w:proofErr w:type="spellStart"/>
      <w:r>
        <w:t>Neighbor</w:t>
      </w:r>
      <w:proofErr w:type="spellEnd"/>
      <w:r>
        <w:t xml:space="preserve"> report"(s) at 191.46, 1145.39, 3686.27.</w:t>
      </w:r>
    </w:p>
    <w:p w14:paraId="10EFC005" w14:textId="77777777" w:rsidR="00A62589" w:rsidRDefault="00A62589" w:rsidP="00A62589">
      <w:pPr>
        <w:ind w:left="2880"/>
      </w:pPr>
      <w:r>
        <w:t>Lowercase "</w:t>
      </w:r>
      <w:proofErr w:type="spellStart"/>
      <w:r>
        <w:t>Neighbor</w:t>
      </w:r>
      <w:proofErr w:type="spellEnd"/>
      <w:r>
        <w:t xml:space="preserve"> Report"(s) at 3912.60.</w:t>
      </w:r>
    </w:p>
    <w:p w14:paraId="58A64619" w14:textId="77777777" w:rsidR="00A62589" w:rsidRDefault="00A62589" w:rsidP="00A62589">
      <w:pPr>
        <w:ind w:left="2880"/>
      </w:pPr>
      <w:r>
        <w:t>Change "</w:t>
      </w:r>
      <w:proofErr w:type="spellStart"/>
      <w:r>
        <w:t>neighbor</w:t>
      </w:r>
      <w:proofErr w:type="spellEnd"/>
      <w:r>
        <w:t xml:space="preserve"> report data" to "</w:t>
      </w:r>
      <w:proofErr w:type="spellStart"/>
      <w:r>
        <w:t>neighbor</w:t>
      </w:r>
      <w:proofErr w:type="spellEnd"/>
      <w:r>
        <w:t xml:space="preserve"> report" at 458.35.</w:t>
      </w:r>
    </w:p>
    <w:p w14:paraId="7DDC1574" w14:textId="77777777" w:rsidR="00A62589" w:rsidRDefault="00A62589" w:rsidP="00A62589">
      <w:pPr>
        <w:ind w:left="2880"/>
      </w:pPr>
      <w:r>
        <w:t>Change "</w:t>
      </w:r>
      <w:proofErr w:type="spellStart"/>
      <w:r>
        <w:t>Neighbor</w:t>
      </w:r>
      <w:proofErr w:type="spellEnd"/>
      <w:r>
        <w:t xml:space="preserve"> Report Elements" to "</w:t>
      </w:r>
      <w:proofErr w:type="spellStart"/>
      <w:r>
        <w:t>Neighbor</w:t>
      </w:r>
      <w:proofErr w:type="spellEnd"/>
      <w:r>
        <w:t xml:space="preserve"> Report elements" at 1527.29, and "a </w:t>
      </w:r>
      <w:proofErr w:type="spellStart"/>
      <w:r>
        <w:t>Neighbor</w:t>
      </w:r>
      <w:proofErr w:type="spellEnd"/>
      <w:r>
        <w:t xml:space="preserve"> Report frame" to "a </w:t>
      </w:r>
      <w:proofErr w:type="spellStart"/>
      <w:r>
        <w:t>Neighbor</w:t>
      </w:r>
      <w:proofErr w:type="spellEnd"/>
      <w:r>
        <w:t xml:space="preserve"> Report Response frame" on next line.</w:t>
      </w:r>
    </w:p>
    <w:p w14:paraId="241B21F7" w14:textId="2F342F50" w:rsidR="00A62589" w:rsidRDefault="00A62589" w:rsidP="00A62589">
      <w:pPr>
        <w:ind w:left="2880"/>
      </w:pPr>
      <w:r>
        <w:t xml:space="preserve">Note to the commenter: </w:t>
      </w:r>
      <w:proofErr w:type="spellStart"/>
      <w:r>
        <w:t>neighbor</w:t>
      </w:r>
      <w:proofErr w:type="spellEnd"/>
      <w:r>
        <w:t xml:space="preserve"> report is not a measurement type of Table 9-125. Therefore, the rules won’t apply to </w:t>
      </w:r>
      <w:proofErr w:type="spellStart"/>
      <w:r>
        <w:t>neighbor</w:t>
      </w:r>
      <w:proofErr w:type="spellEnd"/>
      <w:r>
        <w:t xml:space="preserve"> report.</w:t>
      </w:r>
    </w:p>
    <w:p w14:paraId="2BB6E876" w14:textId="77777777" w:rsidR="00A62589" w:rsidRDefault="00A62589" w:rsidP="00A62589">
      <w:pPr>
        <w:numPr>
          <w:ilvl w:val="3"/>
          <w:numId w:val="1"/>
        </w:numPr>
      </w:pPr>
      <w:r>
        <w:t>No Objection – Mark Ready for Motion</w:t>
      </w:r>
    </w:p>
    <w:p w14:paraId="0007CE1B" w14:textId="47358B9C" w:rsidR="00A62589" w:rsidRPr="00A5102C" w:rsidRDefault="00A5102C" w:rsidP="00A62589">
      <w:pPr>
        <w:numPr>
          <w:ilvl w:val="2"/>
          <w:numId w:val="1"/>
        </w:numPr>
        <w:rPr>
          <w:highlight w:val="cyan"/>
        </w:rPr>
      </w:pPr>
      <w:r w:rsidRPr="00A5102C">
        <w:rPr>
          <w:highlight w:val="cyan"/>
        </w:rPr>
        <w:t>CID 4375 (EDITOR)</w:t>
      </w:r>
      <w:r>
        <w:rPr>
          <w:highlight w:val="cyan"/>
        </w:rPr>
        <w:t xml:space="preserve"> REVISIT</w:t>
      </w:r>
    </w:p>
    <w:p w14:paraId="7AD713D1" w14:textId="7E718CDC" w:rsidR="00A5102C" w:rsidRDefault="00A5102C" w:rsidP="00A5102C">
      <w:pPr>
        <w:numPr>
          <w:ilvl w:val="3"/>
          <w:numId w:val="1"/>
        </w:numPr>
      </w:pPr>
      <w:r>
        <w:t>Review comment</w:t>
      </w:r>
    </w:p>
    <w:p w14:paraId="6535C74F" w14:textId="43473B2C" w:rsidR="00A5102C" w:rsidRDefault="00A5102C" w:rsidP="00A5102C">
      <w:pPr>
        <w:numPr>
          <w:ilvl w:val="3"/>
          <w:numId w:val="1"/>
        </w:numPr>
      </w:pPr>
      <w:r>
        <w:t>Review submission discussion</w:t>
      </w:r>
    </w:p>
    <w:p w14:paraId="1EB5E59F" w14:textId="58EF2164" w:rsidR="00A5102C" w:rsidRDefault="00A5102C" w:rsidP="00A5102C">
      <w:pPr>
        <w:numPr>
          <w:ilvl w:val="3"/>
          <w:numId w:val="1"/>
        </w:numPr>
      </w:pPr>
      <w:r>
        <w:t>Review history of the changes related to this CID.</w:t>
      </w:r>
    </w:p>
    <w:p w14:paraId="68E0D351" w14:textId="11A70D07" w:rsidR="00A5102C" w:rsidRDefault="00A5102C" w:rsidP="00A5102C">
      <w:pPr>
        <w:numPr>
          <w:ilvl w:val="3"/>
          <w:numId w:val="1"/>
        </w:numPr>
      </w:pPr>
      <w:r>
        <w:t>The prior resolution from earlier in March would be replaced with the updated Resolution.</w:t>
      </w:r>
    </w:p>
    <w:p w14:paraId="0C8BA77C" w14:textId="77777777" w:rsidR="00A5102C" w:rsidRDefault="00A5102C" w:rsidP="00A5102C">
      <w:pPr>
        <w:numPr>
          <w:ilvl w:val="3"/>
          <w:numId w:val="1"/>
        </w:numPr>
      </w:pPr>
      <w:r>
        <w:t xml:space="preserve">Proposed Resolution: </w:t>
      </w:r>
      <w:r>
        <w:t>Revised.</w:t>
      </w:r>
    </w:p>
    <w:p w14:paraId="27A92725" w14:textId="77777777" w:rsidR="00A5102C" w:rsidRDefault="00A5102C" w:rsidP="00A5102C">
      <w:pPr>
        <w:ind w:left="2880"/>
      </w:pPr>
      <w:r>
        <w:t xml:space="preserve">Change "Integrity Group key” to "integrity group key" in clause 6, 3 instances. </w:t>
      </w:r>
    </w:p>
    <w:p w14:paraId="4967B6F3" w14:textId="77777777" w:rsidR="00A5102C" w:rsidRDefault="00A5102C" w:rsidP="00A5102C">
      <w:pPr>
        <w:ind w:left="2880"/>
      </w:pPr>
      <w:r>
        <w:t xml:space="preserve">Change ", or beacon integrity group temporal key" to ", or beacon protection key" in clause 6, 3 instances. </w:t>
      </w:r>
    </w:p>
    <w:p w14:paraId="2AE26ACF" w14:textId="77777777" w:rsidR="00A5102C" w:rsidRDefault="00A5102C" w:rsidP="00A5102C">
      <w:pPr>
        <w:ind w:left="2880"/>
      </w:pPr>
      <w:r>
        <w:t xml:space="preserve">Change the title of 12.7.1.7 “Beacon integrity group temporal key (BIGTK) hierarchy” to “Beacon protection key hierarchy”. </w:t>
      </w:r>
    </w:p>
    <w:p w14:paraId="664DB7BE" w14:textId="77777777" w:rsidR="00A5102C" w:rsidRDefault="00A5102C" w:rsidP="00A5102C">
      <w:pPr>
        <w:ind w:left="2880"/>
      </w:pPr>
      <w:r>
        <w:t xml:space="preserve">At 1165.22 (in 9.4.2.47), Change “The GTK </w:t>
      </w:r>
      <w:proofErr w:type="spellStart"/>
      <w:r>
        <w:t>subelement</w:t>
      </w:r>
      <w:proofErr w:type="spellEnd"/>
      <w:r>
        <w:t xml:space="preserve"> contains the group temporal key” to “The GTK </w:t>
      </w:r>
      <w:proofErr w:type="spellStart"/>
      <w:r>
        <w:t>subelement</w:t>
      </w:r>
      <w:proofErr w:type="spellEnd"/>
      <w:r>
        <w:t xml:space="preserve"> contains the GTK”</w:t>
      </w:r>
    </w:p>
    <w:p w14:paraId="5C4211FE" w14:textId="77777777" w:rsidR="00A5102C" w:rsidRDefault="00A5102C" w:rsidP="00A5102C">
      <w:pPr>
        <w:ind w:left="2880"/>
      </w:pPr>
      <w:r>
        <w:t xml:space="preserve">In 9.6.13.20, make following changes: </w:t>
      </w:r>
    </w:p>
    <w:p w14:paraId="6DB923EC" w14:textId="77777777" w:rsidR="00A5102C" w:rsidRDefault="00A5102C" w:rsidP="00A5102C">
      <w:pPr>
        <w:ind w:left="2880"/>
      </w:pPr>
      <w:r>
        <w:t xml:space="preserve">Change “The GTK </w:t>
      </w:r>
      <w:proofErr w:type="spellStart"/>
      <w:r>
        <w:t>subelement</w:t>
      </w:r>
      <w:proofErr w:type="spellEnd"/>
      <w:r>
        <w:t xml:space="preserve"> contains the Group Key” to “The GTK </w:t>
      </w:r>
      <w:proofErr w:type="spellStart"/>
      <w:r>
        <w:t>subelement</w:t>
      </w:r>
      <w:proofErr w:type="spellEnd"/>
      <w:r>
        <w:t xml:space="preserve"> contains the GTK”, at 1610.15</w:t>
      </w:r>
    </w:p>
    <w:p w14:paraId="72A40F17" w14:textId="3408BD5C" w:rsidR="00A5102C" w:rsidRDefault="00A5102C" w:rsidP="00A5102C">
      <w:pPr>
        <w:ind w:left="2880"/>
      </w:pPr>
      <w:r>
        <w:t xml:space="preserve">Change “The IGTK </w:t>
      </w:r>
      <w:proofErr w:type="spellStart"/>
      <w:r>
        <w:t>subelement</w:t>
      </w:r>
      <w:proofErr w:type="spellEnd"/>
      <w:r>
        <w:t xml:space="preserve"> contains the Integrity GTK” to “The IGTK </w:t>
      </w:r>
      <w:proofErr w:type="spellStart"/>
      <w:r>
        <w:t>subelement</w:t>
      </w:r>
      <w:proofErr w:type="spellEnd"/>
      <w:r>
        <w:t xml:space="preserve"> contains the IGTK”, at 1610.45</w:t>
      </w:r>
      <w:r>
        <w:t>, 1166</w:t>
      </w:r>
      <w:r w:rsidR="00656ADF">
        <w:t>.</w:t>
      </w:r>
      <w:r>
        <w:t>5.</w:t>
      </w:r>
    </w:p>
    <w:p w14:paraId="1AE3D706" w14:textId="77777777" w:rsidR="00A5102C" w:rsidRDefault="00A5102C" w:rsidP="00A5102C">
      <w:pPr>
        <w:ind w:left="2880"/>
      </w:pPr>
      <w:r>
        <w:t xml:space="preserve">Change “The BIGTK </w:t>
      </w:r>
      <w:proofErr w:type="spellStart"/>
      <w:r>
        <w:t>subelement</w:t>
      </w:r>
      <w:proofErr w:type="spellEnd"/>
      <w:r>
        <w:t xml:space="preserve"> contains the beacon integrity group temporal” to “The BIGTK </w:t>
      </w:r>
      <w:proofErr w:type="spellStart"/>
      <w:r>
        <w:t>subelement</w:t>
      </w:r>
      <w:proofErr w:type="spellEnd"/>
      <w:r>
        <w:t xml:space="preserve"> contains the BIGTK”, at 1611.4.</w:t>
      </w:r>
    </w:p>
    <w:p w14:paraId="3295FE3C" w14:textId="77777777" w:rsidR="00A5102C" w:rsidRDefault="00A5102C" w:rsidP="00A5102C">
      <w:pPr>
        <w:ind w:left="2880"/>
      </w:pPr>
      <w:r>
        <w:t xml:space="preserve">Note to the commenter: In Clause 6, the context for this is "Defines whether this key is a group key, pairwise key, </w:t>
      </w:r>
      <w:proofErr w:type="spellStart"/>
      <w:r>
        <w:t>PeerKey</w:t>
      </w:r>
      <w:proofErr w:type="spellEnd"/>
      <w:r>
        <w:t xml:space="preserve">, Integrity Group key, or beacon protection key" in the Description column. These are generic references to the types of keys that are being operated on with the </w:t>
      </w:r>
      <w:proofErr w:type="gramStart"/>
      <w:r>
        <w:t>particular MLME</w:t>
      </w:r>
      <w:proofErr w:type="gramEnd"/>
      <w:r>
        <w:t xml:space="preserve"> primitive. "Integrity group key" seems more consistent in this context when comparing to "group key" and "pairwise key".  The same logic applies </w:t>
      </w:r>
      <w:proofErr w:type="gramStart"/>
      <w:r>
        <w:t>12.7.1.5 .</w:t>
      </w:r>
      <w:proofErr w:type="gramEnd"/>
      <w:r>
        <w:t xml:space="preserve"> This subclause describes the key hierarchy for integrity group keys; not for a specific IGTK.</w:t>
      </w:r>
    </w:p>
    <w:p w14:paraId="3CE19C87" w14:textId="65F003F7" w:rsidR="00A5102C" w:rsidRPr="00365C4E" w:rsidRDefault="00A5102C" w:rsidP="00A5102C">
      <w:pPr>
        <w:numPr>
          <w:ilvl w:val="3"/>
          <w:numId w:val="1"/>
        </w:numPr>
        <w:rPr>
          <w:highlight w:val="green"/>
        </w:rPr>
      </w:pPr>
      <w:r w:rsidRPr="00365C4E">
        <w:rPr>
          <w:highlight w:val="green"/>
        </w:rPr>
        <w:t>No Objection – Mark Ready for Motion – Replacing previous Resolution.</w:t>
      </w:r>
    </w:p>
    <w:p w14:paraId="43D512EA" w14:textId="381C4629" w:rsidR="00A5102C" w:rsidRPr="00365C4E" w:rsidRDefault="00A5102C" w:rsidP="00A5102C">
      <w:pPr>
        <w:numPr>
          <w:ilvl w:val="2"/>
          <w:numId w:val="1"/>
        </w:numPr>
        <w:rPr>
          <w:highlight w:val="cyan"/>
        </w:rPr>
      </w:pPr>
      <w:r w:rsidRPr="00365C4E">
        <w:rPr>
          <w:highlight w:val="cyan"/>
        </w:rPr>
        <w:t>CID 4800 (EDI</w:t>
      </w:r>
      <w:r w:rsidR="009F42A0" w:rsidRPr="00365C4E">
        <w:rPr>
          <w:highlight w:val="cyan"/>
        </w:rPr>
        <w:t>T</w:t>
      </w:r>
      <w:r w:rsidRPr="00365C4E">
        <w:rPr>
          <w:highlight w:val="cyan"/>
        </w:rPr>
        <w:t>OR) REVISIT</w:t>
      </w:r>
    </w:p>
    <w:p w14:paraId="47EB7837" w14:textId="612D1713" w:rsidR="00A5102C" w:rsidRDefault="00656ADF" w:rsidP="00A5102C">
      <w:pPr>
        <w:numPr>
          <w:ilvl w:val="3"/>
          <w:numId w:val="1"/>
        </w:numPr>
      </w:pPr>
      <w:r>
        <w:t>Review Comment</w:t>
      </w:r>
    </w:p>
    <w:p w14:paraId="19DB1E14" w14:textId="61DF7C3D" w:rsidR="00656ADF" w:rsidRDefault="00656ADF" w:rsidP="00A5102C">
      <w:pPr>
        <w:numPr>
          <w:ilvl w:val="3"/>
          <w:numId w:val="1"/>
        </w:numPr>
      </w:pPr>
      <w:r>
        <w:t>Review previous Resolution.</w:t>
      </w:r>
    </w:p>
    <w:p w14:paraId="6AC4B409" w14:textId="1EE68DA0" w:rsidR="00656ADF" w:rsidRDefault="00656ADF" w:rsidP="00A5102C">
      <w:pPr>
        <w:numPr>
          <w:ilvl w:val="3"/>
          <w:numId w:val="1"/>
        </w:numPr>
      </w:pPr>
      <w:r>
        <w:t>Review reason for revisiting</w:t>
      </w:r>
    </w:p>
    <w:p w14:paraId="5ADE1785" w14:textId="538691CB" w:rsidR="00A62589" w:rsidRDefault="00656ADF" w:rsidP="00A62589">
      <w:pPr>
        <w:numPr>
          <w:ilvl w:val="3"/>
          <w:numId w:val="1"/>
        </w:numPr>
      </w:pPr>
      <w:r>
        <w:t xml:space="preserve">Discussion on the differences with co-located vs collocated vs </w:t>
      </w:r>
      <w:proofErr w:type="spellStart"/>
      <w:r>
        <w:t>colocated</w:t>
      </w:r>
      <w:proofErr w:type="spellEnd"/>
      <w:r>
        <w:t>.</w:t>
      </w:r>
    </w:p>
    <w:p w14:paraId="4C6A23ED" w14:textId="77777777" w:rsidR="009F42A0" w:rsidRDefault="009F42A0" w:rsidP="00A62589">
      <w:pPr>
        <w:numPr>
          <w:ilvl w:val="3"/>
          <w:numId w:val="1"/>
        </w:numPr>
      </w:pPr>
      <w:r w:rsidRPr="0064726C">
        <w:rPr>
          <w:highlight w:val="yellow"/>
        </w:rPr>
        <w:t>Straw Poll:</w:t>
      </w:r>
      <w:r>
        <w:t xml:space="preserve"> Prefer </w:t>
      </w:r>
    </w:p>
    <w:p w14:paraId="3F98B81F" w14:textId="0200DEE7" w:rsidR="00656ADF" w:rsidRDefault="009F42A0" w:rsidP="009F42A0">
      <w:pPr>
        <w:numPr>
          <w:ilvl w:val="4"/>
          <w:numId w:val="1"/>
        </w:numPr>
      </w:pPr>
      <w:r>
        <w:lastRenderedPageBreak/>
        <w:t>Option A: previous Resolution: Throughout the draft, replace “collocated” (254 occurrences) and “</w:t>
      </w:r>
      <w:proofErr w:type="spellStart"/>
      <w:r>
        <w:t>colocated</w:t>
      </w:r>
      <w:proofErr w:type="spellEnd"/>
      <w:r>
        <w:t xml:space="preserve">” (2 </w:t>
      </w:r>
      <w:proofErr w:type="spellStart"/>
      <w:r>
        <w:t>occurences</w:t>
      </w:r>
      <w:proofErr w:type="spellEnd"/>
      <w:r>
        <w:t>) with “co-located”.</w:t>
      </w:r>
    </w:p>
    <w:p w14:paraId="7673E602" w14:textId="70DFBFA8" w:rsidR="009F42A0" w:rsidRDefault="009F42A0" w:rsidP="009F42A0">
      <w:pPr>
        <w:numPr>
          <w:ilvl w:val="4"/>
          <w:numId w:val="1"/>
        </w:numPr>
      </w:pPr>
      <w:r>
        <w:t xml:space="preserve">Option B: </w:t>
      </w:r>
    </w:p>
    <w:p w14:paraId="4AF0610A" w14:textId="77777777" w:rsidR="009F42A0" w:rsidRDefault="009F42A0" w:rsidP="009F42A0">
      <w:pPr>
        <w:ind w:left="4680"/>
      </w:pPr>
      <w:r>
        <w:t xml:space="preserve">No changes to “Co-Located BSSID”.   </w:t>
      </w:r>
      <w:r>
        <w:t xml:space="preserve"> no change to “Co-located” </w:t>
      </w:r>
    </w:p>
    <w:p w14:paraId="02C78757" w14:textId="77777777" w:rsidR="009F42A0" w:rsidRDefault="009F42A0" w:rsidP="009F42A0">
      <w:pPr>
        <w:ind w:left="4680"/>
      </w:pPr>
      <w:r>
        <w:t xml:space="preserve">No changes to “collocated interference”.  </w:t>
      </w:r>
      <w:r>
        <w:t xml:space="preserve"> no change to “collocated” </w:t>
      </w:r>
    </w:p>
    <w:p w14:paraId="3B9FCBC1" w14:textId="77777777" w:rsidR="009F42A0" w:rsidRDefault="009F42A0" w:rsidP="009F42A0">
      <w:pPr>
        <w:ind w:left="4680"/>
      </w:pPr>
      <w:r>
        <w:t>Replace 3 instances of “</w:t>
      </w:r>
      <w:proofErr w:type="spellStart"/>
      <w:r>
        <w:t>colocated</w:t>
      </w:r>
      <w:proofErr w:type="spellEnd"/>
      <w:r>
        <w:t xml:space="preserve">” with either “collocated” or “co-located”. </w:t>
      </w:r>
    </w:p>
    <w:p w14:paraId="7C5878F6" w14:textId="77777777" w:rsidR="009F42A0" w:rsidRDefault="009F42A0" w:rsidP="009F42A0">
      <w:pPr>
        <w:ind w:left="4680"/>
      </w:pPr>
      <w:r>
        <w:t xml:space="preserve">At 1484.13:  change to “The Co-Located BSSID List </w:t>
      </w:r>
      <w:proofErr w:type="spellStart"/>
      <w:r>
        <w:t>subelement</w:t>
      </w:r>
      <w:proofErr w:type="spellEnd"/>
      <w:r>
        <w:t xml:space="preserve"> is present when there is at least one other BSS that is co-located within the same physical device as the reporting BSS.”</w:t>
      </w:r>
    </w:p>
    <w:p w14:paraId="69258201" w14:textId="77777777" w:rsidR="009F42A0" w:rsidRDefault="009F42A0" w:rsidP="009F42A0">
      <w:pPr>
        <w:ind w:left="4680"/>
      </w:pPr>
      <w:r>
        <w:t>At 3907.17:  change to “supporting collocated interference reporting. The capability is disabled, otherwise."</w:t>
      </w:r>
    </w:p>
    <w:p w14:paraId="5EF95E51" w14:textId="77777777" w:rsidR="009F42A0" w:rsidRDefault="009F42A0" w:rsidP="009F42A0">
      <w:pPr>
        <w:ind w:left="4680"/>
      </w:pPr>
      <w:r>
        <w:t>At 3907.31: change to “support collocated interference reporting is enabled.”</w:t>
      </w:r>
    </w:p>
    <w:p w14:paraId="1FA4303B" w14:textId="4B66F657" w:rsidR="009F42A0" w:rsidRDefault="009F42A0" w:rsidP="009F42A0">
      <w:pPr>
        <w:numPr>
          <w:ilvl w:val="4"/>
          <w:numId w:val="1"/>
        </w:numPr>
      </w:pPr>
      <w:r>
        <w:t xml:space="preserve">Resolution: </w:t>
      </w:r>
    </w:p>
    <w:p w14:paraId="52C8763C" w14:textId="49F34F14" w:rsidR="009F42A0" w:rsidRDefault="009F42A0" w:rsidP="009F42A0">
      <w:pPr>
        <w:numPr>
          <w:ilvl w:val="5"/>
          <w:numId w:val="1"/>
        </w:numPr>
      </w:pPr>
      <w:r>
        <w:t>A:6 B:5 Abstain: 1</w:t>
      </w:r>
    </w:p>
    <w:p w14:paraId="0A1F757A" w14:textId="4B1CD4FD" w:rsidR="009F42A0" w:rsidRDefault="009F42A0" w:rsidP="009F42A0">
      <w:pPr>
        <w:numPr>
          <w:ilvl w:val="3"/>
          <w:numId w:val="1"/>
        </w:numPr>
      </w:pPr>
      <w:r>
        <w:t>No clear consensus – we can proceed with what we had in the proposed resolution.</w:t>
      </w:r>
    </w:p>
    <w:p w14:paraId="2C23C521" w14:textId="096087B2" w:rsidR="009F42A0" w:rsidRDefault="009F42A0" w:rsidP="009F42A0">
      <w:pPr>
        <w:numPr>
          <w:ilvl w:val="3"/>
          <w:numId w:val="1"/>
        </w:numPr>
        <w:rPr>
          <w:highlight w:val="yellow"/>
        </w:rPr>
      </w:pPr>
      <w:r w:rsidRPr="009F42A0">
        <w:rPr>
          <w:highlight w:val="yellow"/>
        </w:rPr>
        <w:t>Secretary to include Results of Straw Polls that got us to this point:</w:t>
      </w:r>
    </w:p>
    <w:p w14:paraId="3949E877" w14:textId="36F57A3D" w:rsidR="006D1E94" w:rsidRDefault="006D1E94" w:rsidP="0091007C">
      <w:pPr>
        <w:numPr>
          <w:ilvl w:val="4"/>
          <w:numId w:val="1"/>
        </w:numPr>
        <w:rPr>
          <w:highlight w:val="yellow"/>
        </w:rPr>
      </w:pPr>
      <w:r>
        <w:rPr>
          <w:highlight w:val="yellow"/>
        </w:rPr>
        <w:t>From 11-20/0261r0</w:t>
      </w:r>
      <w:r w:rsidR="00095B7E">
        <w:rPr>
          <w:highlight w:val="yellow"/>
        </w:rPr>
        <w:t xml:space="preserve"> – Sunrise, FL</w:t>
      </w:r>
      <w:r>
        <w:rPr>
          <w:highlight w:val="yellow"/>
        </w:rPr>
        <w:t xml:space="preserve">: </w:t>
      </w:r>
    </w:p>
    <w:p w14:paraId="57425F73" w14:textId="025F39D3" w:rsidR="00385910" w:rsidRPr="00095B7E" w:rsidRDefault="00385910" w:rsidP="0091007C">
      <w:pPr>
        <w:numPr>
          <w:ilvl w:val="5"/>
          <w:numId w:val="1"/>
        </w:numPr>
      </w:pPr>
      <w:r w:rsidRPr="00095B7E">
        <w:t xml:space="preserve">Motion </w:t>
      </w:r>
      <w:r w:rsidR="00911C7D" w:rsidRPr="00095B7E">
        <w:t xml:space="preserve">#161 –– Failed </w:t>
      </w:r>
      <w:r w:rsidR="009F59DF" w:rsidRPr="00095B7E">
        <w:t>–</w:t>
      </w:r>
      <w:r w:rsidR="00911C7D" w:rsidRPr="00095B7E">
        <w:t xml:space="preserve"> </w:t>
      </w:r>
    </w:p>
    <w:p w14:paraId="116F0C15" w14:textId="77777777" w:rsidR="006D1E94" w:rsidRDefault="006D1E94" w:rsidP="006D1E94">
      <w:pPr>
        <w:ind w:left="4680"/>
      </w:pPr>
      <w:r>
        <w:t>2.6.8.5</w:t>
      </w:r>
      <w:r>
        <w:tab/>
        <w:t xml:space="preserve">Proposed Resolution: Revised. </w:t>
      </w:r>
    </w:p>
    <w:p w14:paraId="6C2F3913" w14:textId="77777777" w:rsidR="006D1E94" w:rsidRDefault="006D1E94" w:rsidP="006D1E94">
      <w:pPr>
        <w:ind w:left="4680"/>
      </w:pPr>
      <w:r>
        <w:t>Change “co-located” to “</w:t>
      </w:r>
      <w:proofErr w:type="spellStart"/>
      <w:r>
        <w:t>colocated</w:t>
      </w:r>
      <w:proofErr w:type="spellEnd"/>
      <w:r>
        <w:t xml:space="preserve">”, 13 instances. </w:t>
      </w:r>
    </w:p>
    <w:p w14:paraId="6AAD77A0" w14:textId="77777777" w:rsidR="006D1E94" w:rsidRDefault="006D1E94" w:rsidP="006D1E94">
      <w:pPr>
        <w:ind w:left="4680"/>
      </w:pPr>
      <w:r>
        <w:t>Change “Co-Located” to “</w:t>
      </w:r>
      <w:proofErr w:type="spellStart"/>
      <w:r>
        <w:t>Colocated</w:t>
      </w:r>
      <w:proofErr w:type="spellEnd"/>
      <w:r>
        <w:t>”, 22 instances.</w:t>
      </w:r>
    </w:p>
    <w:p w14:paraId="4690CC05" w14:textId="1BD31A5B" w:rsidR="006D1E94" w:rsidRPr="009F42A0" w:rsidRDefault="006D1E94" w:rsidP="006D1E94">
      <w:pPr>
        <w:ind w:left="4680"/>
        <w:rPr>
          <w:highlight w:val="yellow"/>
        </w:rPr>
      </w:pPr>
      <w:r>
        <w:t>Change “Co-located” to “</w:t>
      </w:r>
      <w:proofErr w:type="spellStart"/>
      <w:r>
        <w:t>Colocated</w:t>
      </w:r>
      <w:proofErr w:type="spellEnd"/>
      <w:r>
        <w:t>”, 1 instance.</w:t>
      </w:r>
    </w:p>
    <w:p w14:paraId="6560A763" w14:textId="77777777" w:rsidR="00250D0F" w:rsidRDefault="00841593" w:rsidP="009F42A0">
      <w:pPr>
        <w:numPr>
          <w:ilvl w:val="4"/>
          <w:numId w:val="1"/>
        </w:numPr>
        <w:rPr>
          <w:highlight w:val="yellow"/>
        </w:rPr>
      </w:pPr>
      <w:r>
        <w:rPr>
          <w:highlight w:val="yellow"/>
        </w:rPr>
        <w:t>From 11</w:t>
      </w:r>
      <w:r w:rsidR="00452939">
        <w:rPr>
          <w:highlight w:val="yellow"/>
        </w:rPr>
        <w:t xml:space="preserve">-20/262r1 – Telecon </w:t>
      </w:r>
      <w:r w:rsidR="00250D0F">
        <w:rPr>
          <w:highlight w:val="yellow"/>
        </w:rPr>
        <w:t>March 13:</w:t>
      </w:r>
    </w:p>
    <w:p w14:paraId="7AEBCAF1" w14:textId="77777777" w:rsidR="00250D0F" w:rsidRDefault="00250D0F" w:rsidP="00250D0F">
      <w:pPr>
        <w:ind w:left="3960"/>
      </w:pPr>
      <w:r>
        <w:t>2.7.2.7</w:t>
      </w:r>
      <w:r>
        <w:tab/>
        <w:t>Straw Poll: Can you accept the spelling of the word?</w:t>
      </w:r>
    </w:p>
    <w:p w14:paraId="42D56AA0" w14:textId="77777777" w:rsidR="00250D0F" w:rsidRDefault="00250D0F" w:rsidP="00250D0F">
      <w:pPr>
        <w:ind w:left="3960"/>
      </w:pPr>
      <w:r>
        <w:t>2.7.2.7.1</w:t>
      </w:r>
      <w:r>
        <w:tab/>
        <w:t xml:space="preserve">A: </w:t>
      </w:r>
      <w:proofErr w:type="spellStart"/>
      <w:r>
        <w:t>Colocated</w:t>
      </w:r>
      <w:proofErr w:type="spellEnd"/>
    </w:p>
    <w:p w14:paraId="10684555" w14:textId="77777777" w:rsidR="00250D0F" w:rsidRDefault="00250D0F" w:rsidP="00250D0F">
      <w:pPr>
        <w:ind w:left="3960"/>
      </w:pPr>
      <w:r>
        <w:t>2.7.2.7.2</w:t>
      </w:r>
      <w:r>
        <w:tab/>
        <w:t>B: Co-located</w:t>
      </w:r>
    </w:p>
    <w:p w14:paraId="0B38931E" w14:textId="77777777" w:rsidR="00250D0F" w:rsidRDefault="00250D0F" w:rsidP="00250D0F">
      <w:pPr>
        <w:ind w:left="3960"/>
      </w:pPr>
      <w:r>
        <w:t>2.7.2.7.3</w:t>
      </w:r>
      <w:r>
        <w:tab/>
        <w:t>C: Collocated</w:t>
      </w:r>
    </w:p>
    <w:p w14:paraId="14709315" w14:textId="77777777" w:rsidR="00250D0F" w:rsidRDefault="00250D0F" w:rsidP="00250D0F">
      <w:pPr>
        <w:ind w:left="3960"/>
      </w:pPr>
      <w:r>
        <w:t>2.7.2.7.4</w:t>
      </w:r>
      <w:r>
        <w:tab/>
        <w:t>You have Multiple options</w:t>
      </w:r>
    </w:p>
    <w:p w14:paraId="3DC75469" w14:textId="77777777" w:rsidR="00250D0F" w:rsidRDefault="00250D0F" w:rsidP="00250D0F">
      <w:pPr>
        <w:ind w:left="3960"/>
      </w:pPr>
      <w:r>
        <w:t>2.7.2.7.5</w:t>
      </w:r>
      <w:r>
        <w:tab/>
        <w:t>Results: A: 5 B: 4 C: 3</w:t>
      </w:r>
    </w:p>
    <w:p w14:paraId="22FE1A6F" w14:textId="77777777" w:rsidR="00250D0F" w:rsidRDefault="00250D0F" w:rsidP="00250D0F">
      <w:pPr>
        <w:ind w:left="3960"/>
      </w:pPr>
      <w:r>
        <w:t>2.7.2.8</w:t>
      </w:r>
      <w:r>
        <w:tab/>
        <w:t>Slight preference to one “l” and we then discussed usages.</w:t>
      </w:r>
    </w:p>
    <w:p w14:paraId="0948E972" w14:textId="77777777" w:rsidR="00250D0F" w:rsidRDefault="00250D0F" w:rsidP="00250D0F">
      <w:pPr>
        <w:ind w:left="3960"/>
      </w:pPr>
      <w:r>
        <w:t>2.7.2.9</w:t>
      </w:r>
      <w:r>
        <w:tab/>
        <w:t>Straw Poll: Do you prefer the spelling of this word?</w:t>
      </w:r>
    </w:p>
    <w:p w14:paraId="4D307B14" w14:textId="77777777" w:rsidR="00250D0F" w:rsidRDefault="00250D0F" w:rsidP="00250D0F">
      <w:pPr>
        <w:ind w:left="3960"/>
      </w:pPr>
      <w:r>
        <w:t>2.7.2.9.1</w:t>
      </w:r>
      <w:r>
        <w:tab/>
        <w:t xml:space="preserve">A: </w:t>
      </w:r>
      <w:proofErr w:type="spellStart"/>
      <w:r>
        <w:t>Colocated</w:t>
      </w:r>
      <w:proofErr w:type="spellEnd"/>
    </w:p>
    <w:p w14:paraId="57EE7EBD" w14:textId="77777777" w:rsidR="00250D0F" w:rsidRDefault="00250D0F" w:rsidP="00250D0F">
      <w:pPr>
        <w:ind w:left="3960"/>
      </w:pPr>
      <w:r>
        <w:t>2.7.2.9.2</w:t>
      </w:r>
      <w:r>
        <w:tab/>
        <w:t>B: Co-located</w:t>
      </w:r>
    </w:p>
    <w:p w14:paraId="7380F5A5" w14:textId="77777777" w:rsidR="00250D0F" w:rsidRDefault="00250D0F" w:rsidP="00250D0F">
      <w:pPr>
        <w:ind w:left="3960"/>
      </w:pPr>
      <w:r>
        <w:t>2.7.2.9.3</w:t>
      </w:r>
      <w:r>
        <w:tab/>
        <w:t>Results: A: 1 B: 7</w:t>
      </w:r>
    </w:p>
    <w:p w14:paraId="5E1E4543" w14:textId="355CA4BE" w:rsidR="009F42A0" w:rsidRPr="009F42A0" w:rsidRDefault="00250D0F" w:rsidP="00250D0F">
      <w:pPr>
        <w:ind w:left="3960"/>
        <w:rPr>
          <w:highlight w:val="yellow"/>
        </w:rPr>
      </w:pPr>
      <w:r>
        <w:t>2.7.2.10</w:t>
      </w:r>
      <w:r>
        <w:tab/>
        <w:t xml:space="preserve"> Proposed Resolution: Accept; Note to editor, add this exception to the Editor's </w:t>
      </w:r>
      <w:r w:rsidRPr="00493186">
        <w:t>Guidelines</w:t>
      </w:r>
      <w:r w:rsidR="009F42A0" w:rsidRPr="00493186">
        <w:t>.</w:t>
      </w:r>
    </w:p>
    <w:p w14:paraId="673D42E3" w14:textId="4A8F9484" w:rsidR="009F42A0" w:rsidRDefault="00493186" w:rsidP="000B35BB">
      <w:pPr>
        <w:numPr>
          <w:ilvl w:val="2"/>
          <w:numId w:val="1"/>
        </w:numPr>
      </w:pPr>
      <w:r>
        <w:t xml:space="preserve">A Motion on the Accept </w:t>
      </w:r>
      <w:r w:rsidR="0064726C">
        <w:t xml:space="preserve">resolution </w:t>
      </w:r>
      <w:r>
        <w:t>will be presented for consideration in future.</w:t>
      </w:r>
    </w:p>
    <w:p w14:paraId="6E294386" w14:textId="697587DF" w:rsidR="009F42A0" w:rsidRDefault="009F42A0" w:rsidP="009F42A0">
      <w:pPr>
        <w:numPr>
          <w:ilvl w:val="1"/>
          <w:numId w:val="1"/>
        </w:numPr>
      </w:pPr>
      <w:r w:rsidRPr="00137D5F">
        <w:rPr>
          <w:b/>
          <w:bCs/>
        </w:rPr>
        <w:t>Review doc 11-20/435r1</w:t>
      </w:r>
      <w:r w:rsidR="00F81A70">
        <w:t xml:space="preserve"> Mark RISON (Samsung)</w:t>
      </w:r>
    </w:p>
    <w:p w14:paraId="14C150AF" w14:textId="5742FDA6" w:rsidR="00A62589" w:rsidRDefault="00DA7F38" w:rsidP="00DA7F38">
      <w:pPr>
        <w:numPr>
          <w:ilvl w:val="2"/>
          <w:numId w:val="1"/>
        </w:numPr>
      </w:pPr>
      <w:hyperlink r:id="rId15" w:history="1">
        <w:r w:rsidRPr="002B3457">
          <w:rPr>
            <w:rStyle w:val="Hyperlink"/>
          </w:rPr>
          <w:t>https://mentor.ieee.org/802.11/dcn/20/11-20-0435-01-000m-resolutions-for-some-comments-on-11md-d3-0-sb1.docx</w:t>
        </w:r>
      </w:hyperlink>
      <w:r w:rsidR="009F42A0">
        <w:t xml:space="preserve"> </w:t>
      </w:r>
    </w:p>
    <w:p w14:paraId="739A6B82" w14:textId="2C29FFA4" w:rsidR="009F42A0" w:rsidRPr="00F81A70" w:rsidRDefault="009F42A0" w:rsidP="00DA7F38">
      <w:pPr>
        <w:numPr>
          <w:ilvl w:val="2"/>
          <w:numId w:val="1"/>
        </w:numPr>
        <w:rPr>
          <w:highlight w:val="cyan"/>
        </w:rPr>
      </w:pPr>
      <w:r w:rsidRPr="00F81A70">
        <w:rPr>
          <w:highlight w:val="cyan"/>
        </w:rPr>
        <w:t>CID 4499 (MAC)</w:t>
      </w:r>
      <w:r w:rsidR="00F81A70">
        <w:rPr>
          <w:highlight w:val="cyan"/>
        </w:rPr>
        <w:t xml:space="preserve"> REVISIT</w:t>
      </w:r>
    </w:p>
    <w:p w14:paraId="66760929" w14:textId="051C7A9C" w:rsidR="00A62589" w:rsidRDefault="009F42A0" w:rsidP="00DA7F38">
      <w:pPr>
        <w:numPr>
          <w:ilvl w:val="3"/>
          <w:numId w:val="1"/>
        </w:numPr>
      </w:pPr>
      <w:r>
        <w:t xml:space="preserve">Review </w:t>
      </w:r>
      <w:r w:rsidR="00F81A70">
        <w:t>Comment</w:t>
      </w:r>
    </w:p>
    <w:p w14:paraId="30986C98" w14:textId="4CB49798" w:rsidR="00F81A70" w:rsidRDefault="00F81A70" w:rsidP="00DA7F38">
      <w:pPr>
        <w:numPr>
          <w:ilvl w:val="3"/>
          <w:numId w:val="1"/>
        </w:numPr>
      </w:pPr>
      <w:r>
        <w:t>Review submission discussion.</w:t>
      </w:r>
    </w:p>
    <w:p w14:paraId="4728705E" w14:textId="77827BFC" w:rsidR="00F81A70" w:rsidRDefault="00F81A70" w:rsidP="00DA7F38">
      <w:pPr>
        <w:numPr>
          <w:ilvl w:val="3"/>
          <w:numId w:val="1"/>
        </w:numPr>
      </w:pPr>
      <w:r>
        <w:lastRenderedPageBreak/>
        <w:t xml:space="preserve">In 9.5.6 – suggest change </w:t>
      </w:r>
      <w:proofErr w:type="spellStart"/>
      <w:r>
        <w:t>isMaster</w:t>
      </w:r>
      <w:proofErr w:type="spellEnd"/>
      <w:r>
        <w:t xml:space="preserve"> to </w:t>
      </w:r>
      <w:proofErr w:type="spellStart"/>
      <w:r>
        <w:t>isController</w:t>
      </w:r>
      <w:proofErr w:type="spellEnd"/>
      <w:r>
        <w:t xml:space="preserve"> (5x).</w:t>
      </w:r>
    </w:p>
    <w:p w14:paraId="7DF97D79" w14:textId="22B6ACC6" w:rsidR="00F81A70" w:rsidRDefault="00F81A70" w:rsidP="00DA7F38">
      <w:pPr>
        <w:numPr>
          <w:ilvl w:val="3"/>
          <w:numId w:val="1"/>
        </w:numPr>
      </w:pPr>
      <w:r>
        <w:t>In 9.5.6 – suggest change “master of the data” to “controller of the data”.</w:t>
      </w:r>
    </w:p>
    <w:p w14:paraId="550EDF60" w14:textId="1EFB644C" w:rsidR="00F81A70" w:rsidRDefault="00F81A70" w:rsidP="00DA7F38">
      <w:pPr>
        <w:numPr>
          <w:ilvl w:val="3"/>
          <w:numId w:val="1"/>
        </w:numPr>
      </w:pPr>
      <w:r>
        <w:t>Review context in the Draft.</w:t>
      </w:r>
    </w:p>
    <w:p w14:paraId="2D437893" w14:textId="4DC4FC20" w:rsidR="00F81A70" w:rsidRDefault="00F81A70" w:rsidP="00DA7F38">
      <w:pPr>
        <w:numPr>
          <w:ilvl w:val="3"/>
          <w:numId w:val="1"/>
        </w:numPr>
      </w:pPr>
      <w:r>
        <w:t>Discussion on if PC terms should be avoided or not.</w:t>
      </w:r>
    </w:p>
    <w:p w14:paraId="190927F3" w14:textId="62D97D22" w:rsidR="00F81A70" w:rsidRDefault="00F81A70" w:rsidP="00DA7F38">
      <w:pPr>
        <w:numPr>
          <w:ilvl w:val="3"/>
          <w:numId w:val="1"/>
        </w:numPr>
      </w:pPr>
      <w:r>
        <w:t>Concern that Master-Slave terminology may creep back in if we allow Master to remain.</w:t>
      </w:r>
    </w:p>
    <w:p w14:paraId="57617431" w14:textId="1C0F3F7C" w:rsidR="00F81A70" w:rsidRDefault="00F81A70" w:rsidP="00DA7F38">
      <w:pPr>
        <w:numPr>
          <w:ilvl w:val="3"/>
          <w:numId w:val="1"/>
        </w:numPr>
      </w:pPr>
      <w:r w:rsidRPr="00A85E15">
        <w:rPr>
          <w:highlight w:val="yellow"/>
        </w:rPr>
        <w:t>Straw Poll</w:t>
      </w:r>
      <w:r>
        <w:t xml:space="preserve">: </w:t>
      </w:r>
      <w:r w:rsidR="00137D5F">
        <w:t>Support the direction of resolution proposed in 11-20/262r1:</w:t>
      </w:r>
    </w:p>
    <w:p w14:paraId="1003308C" w14:textId="18E51377" w:rsidR="00137D5F" w:rsidRDefault="00137D5F" w:rsidP="00A85E15">
      <w:pPr>
        <w:numPr>
          <w:ilvl w:val="4"/>
          <w:numId w:val="1"/>
        </w:numPr>
      </w:pPr>
      <w:r>
        <w:t>Results: Yes:2   No:5 Abstain: 4</w:t>
      </w:r>
    </w:p>
    <w:p w14:paraId="57ADF896" w14:textId="0B08E0A1" w:rsidR="00137D5F" w:rsidRDefault="00A85E15" w:rsidP="00DA7F38">
      <w:pPr>
        <w:numPr>
          <w:ilvl w:val="3"/>
          <w:numId w:val="1"/>
        </w:numPr>
      </w:pPr>
      <w:r>
        <w:t xml:space="preserve"> </w:t>
      </w:r>
      <w:r w:rsidR="00137D5F">
        <w:t>No support for this Resolution -- keep the existing resolution and restore to Mark Ready for Motion.</w:t>
      </w:r>
    </w:p>
    <w:p w14:paraId="271AFCE0" w14:textId="58FDC569" w:rsidR="00A62589" w:rsidRPr="00754ECD" w:rsidRDefault="00137D5F" w:rsidP="00DA7F38">
      <w:pPr>
        <w:numPr>
          <w:ilvl w:val="2"/>
          <w:numId w:val="1"/>
        </w:numPr>
        <w:rPr>
          <w:highlight w:val="green"/>
        </w:rPr>
      </w:pPr>
      <w:r w:rsidRPr="00754ECD">
        <w:rPr>
          <w:highlight w:val="green"/>
        </w:rPr>
        <w:t>CID 4591 (EDITOR)</w:t>
      </w:r>
    </w:p>
    <w:p w14:paraId="1A8B3FF0" w14:textId="37A4D24E" w:rsidR="00137D5F" w:rsidRDefault="00137D5F" w:rsidP="00DA7F38">
      <w:pPr>
        <w:numPr>
          <w:ilvl w:val="3"/>
          <w:numId w:val="1"/>
        </w:numPr>
      </w:pPr>
      <w:r>
        <w:t>Review comment</w:t>
      </w:r>
    </w:p>
    <w:p w14:paraId="4924D1DA" w14:textId="103DF4FF" w:rsidR="00137D5F" w:rsidRDefault="00137D5F" w:rsidP="00DA7F38">
      <w:pPr>
        <w:numPr>
          <w:ilvl w:val="3"/>
          <w:numId w:val="1"/>
        </w:numPr>
      </w:pPr>
      <w:r>
        <w:t>Review the submission discussion and proposed changes.</w:t>
      </w:r>
    </w:p>
    <w:p w14:paraId="33ECA185" w14:textId="7FE1326B" w:rsidR="00137D5F" w:rsidRDefault="00137D5F" w:rsidP="00DA7F38">
      <w:pPr>
        <w:numPr>
          <w:ilvl w:val="3"/>
          <w:numId w:val="1"/>
        </w:numPr>
      </w:pPr>
      <w:r>
        <w:t>Delete one set of proposed changes.</w:t>
      </w:r>
    </w:p>
    <w:p w14:paraId="56CFB70C" w14:textId="06B57813" w:rsidR="00137D5F" w:rsidRDefault="00137D5F" w:rsidP="00DA7F38">
      <w:pPr>
        <w:numPr>
          <w:ilvl w:val="3"/>
          <w:numId w:val="1"/>
        </w:numPr>
      </w:pPr>
      <w:r>
        <w:t>Proposed Resolution: Revised; incorporate the proposed changes for CID 4591 in doc 11-20-435r2 &lt;</w:t>
      </w:r>
      <w:hyperlink r:id="rId16" w:history="1">
        <w:r>
          <w:rPr>
            <w:rStyle w:val="Hyperlink"/>
          </w:rPr>
          <w:t>https://mentor.ieee.org/802.11/dcn/20/11-20-0435-02-000m-resolutions-for-some-comments-on-11md-d3-0-sb1.docx</w:t>
        </w:r>
      </w:hyperlink>
      <w:r>
        <w:t>&gt;</w:t>
      </w:r>
    </w:p>
    <w:p w14:paraId="7ACC1F21" w14:textId="45C7BCF9" w:rsidR="00137D5F" w:rsidRDefault="00137D5F" w:rsidP="00DA7F38">
      <w:pPr>
        <w:numPr>
          <w:ilvl w:val="3"/>
          <w:numId w:val="1"/>
        </w:numPr>
      </w:pPr>
      <w:r>
        <w:t>No objection – Mark Ready for Motion.</w:t>
      </w:r>
    </w:p>
    <w:p w14:paraId="1AA9879B" w14:textId="023EA968" w:rsidR="00137D5F" w:rsidRPr="00754ECD" w:rsidRDefault="00137D5F" w:rsidP="00DA7F38">
      <w:pPr>
        <w:numPr>
          <w:ilvl w:val="2"/>
          <w:numId w:val="1"/>
        </w:numPr>
        <w:rPr>
          <w:highlight w:val="cyan"/>
        </w:rPr>
      </w:pPr>
      <w:r w:rsidRPr="00754ECD">
        <w:rPr>
          <w:highlight w:val="cyan"/>
        </w:rPr>
        <w:t xml:space="preserve">CID </w:t>
      </w:r>
      <w:r w:rsidR="00754ECD" w:rsidRPr="00754ECD">
        <w:rPr>
          <w:highlight w:val="cyan"/>
        </w:rPr>
        <w:t>4679 (EDITOR) REVISIT</w:t>
      </w:r>
    </w:p>
    <w:p w14:paraId="24452C01" w14:textId="0B0BB239" w:rsidR="00754ECD" w:rsidRDefault="00754ECD" w:rsidP="00DA7F38">
      <w:pPr>
        <w:numPr>
          <w:ilvl w:val="3"/>
          <w:numId w:val="1"/>
        </w:numPr>
      </w:pPr>
      <w:r>
        <w:t>Review Comment</w:t>
      </w:r>
    </w:p>
    <w:p w14:paraId="5AC0E602" w14:textId="013BAA76" w:rsidR="00754ECD" w:rsidRDefault="00754ECD" w:rsidP="00DA7F38">
      <w:pPr>
        <w:numPr>
          <w:ilvl w:val="3"/>
          <w:numId w:val="1"/>
        </w:numPr>
      </w:pPr>
      <w:r>
        <w:t>Review submission discussion.</w:t>
      </w:r>
    </w:p>
    <w:p w14:paraId="690730E4" w14:textId="3214E171" w:rsidR="00754ECD" w:rsidRDefault="00754ECD" w:rsidP="00DA7F38">
      <w:pPr>
        <w:numPr>
          <w:ilvl w:val="3"/>
          <w:numId w:val="1"/>
        </w:numPr>
      </w:pPr>
      <w:r>
        <w:t>Discussion on what should be in the frame description</w:t>
      </w:r>
    </w:p>
    <w:p w14:paraId="6619733B" w14:textId="12548360" w:rsidR="00754ECD" w:rsidRDefault="00754ECD" w:rsidP="00DA7F38">
      <w:pPr>
        <w:numPr>
          <w:ilvl w:val="3"/>
          <w:numId w:val="1"/>
        </w:numPr>
      </w:pPr>
      <w:r>
        <w:t xml:space="preserve">Motion #162: CID 4679 Resolution: </w:t>
      </w:r>
      <w:r w:rsidRPr="00754ECD">
        <w:t>REJECTED (EDITOR: 2020-02-20 10:30:19Z). Reason: The description of Address fields in 9.3.3 are needed as they are specific to Management frames.</w:t>
      </w:r>
    </w:p>
    <w:p w14:paraId="316485FC" w14:textId="2395EB80" w:rsidR="00754ECD" w:rsidRDefault="00754ECD" w:rsidP="00DA7F38">
      <w:pPr>
        <w:numPr>
          <w:ilvl w:val="3"/>
          <w:numId w:val="1"/>
        </w:numPr>
      </w:pPr>
      <w:r>
        <w:t>Discussion on the 3 alternatives presented.</w:t>
      </w:r>
    </w:p>
    <w:p w14:paraId="185DBB3D" w14:textId="77777777" w:rsidR="00754ECD" w:rsidRDefault="00754ECD" w:rsidP="00DA7F38">
      <w:pPr>
        <w:numPr>
          <w:ilvl w:val="3"/>
          <w:numId w:val="1"/>
        </w:numPr>
      </w:pPr>
      <w:r>
        <w:t>Alternative 1:</w:t>
      </w:r>
    </w:p>
    <w:p w14:paraId="4978610B" w14:textId="6E218083" w:rsidR="00754ECD" w:rsidRDefault="00754ECD" w:rsidP="00DA7F38">
      <w:pPr>
        <w:numPr>
          <w:ilvl w:val="4"/>
          <w:numId w:val="1"/>
        </w:numPr>
      </w:pPr>
      <w:r>
        <w:t>Delete “For example, receiver address matching is always performed on the contents of the Address 1 field in received frames, and the receiver address of CTS and Ack frames is always obtained from the Address 2 field in the corresponding RTS frame, or from the frame being acknowledged.” in 9.2.4.3.1.</w:t>
      </w:r>
    </w:p>
    <w:p w14:paraId="164C264A" w14:textId="45DB804C" w:rsidR="00DA7F38" w:rsidRDefault="00DA7F38" w:rsidP="00DA7F38">
      <w:pPr>
        <w:numPr>
          <w:ilvl w:val="3"/>
          <w:numId w:val="1"/>
        </w:numPr>
      </w:pPr>
      <w:r>
        <w:t xml:space="preserve">Alternative 3: </w:t>
      </w:r>
    </w:p>
    <w:p w14:paraId="10D5CDA3" w14:textId="0C881745" w:rsidR="00DA7F38" w:rsidRDefault="00DA7F38" w:rsidP="00DA7F38">
      <w:pPr>
        <w:numPr>
          <w:ilvl w:val="4"/>
          <w:numId w:val="1"/>
        </w:numPr>
      </w:pPr>
      <w:r>
        <w:t>Change “For example, receiver address matching is always performed on the contents of the Address 1 field in received frames, and the receiver address of CTS and Ack frames is always obtained from the Address 2 field in the corresponding RTS frame, or from the frame being acknowledged.” in 9.2.4.3.1 to “Specifically, the Address 1 field in received frames always identifies the receiver(s) of the frame, and the Address 2 field in received frames, where present, always identifies the transmitter of the frame.”</w:t>
      </w:r>
    </w:p>
    <w:p w14:paraId="0E712132" w14:textId="2B7E385A" w:rsidR="00754ECD" w:rsidRPr="00A85E15" w:rsidRDefault="00754ECD" w:rsidP="00DA7F38">
      <w:pPr>
        <w:numPr>
          <w:ilvl w:val="3"/>
          <w:numId w:val="1"/>
        </w:numPr>
        <w:rPr>
          <w:highlight w:val="yellow"/>
        </w:rPr>
      </w:pPr>
      <w:r w:rsidRPr="00A85E15">
        <w:rPr>
          <w:highlight w:val="yellow"/>
        </w:rPr>
        <w:t xml:space="preserve">Straw Poll: </w:t>
      </w:r>
    </w:p>
    <w:p w14:paraId="2444B189" w14:textId="54971A92" w:rsidR="00754ECD" w:rsidRDefault="00754ECD" w:rsidP="00754ECD">
      <w:pPr>
        <w:numPr>
          <w:ilvl w:val="0"/>
          <w:numId w:val="5"/>
        </w:numPr>
      </w:pPr>
      <w:r>
        <w:t>No change</w:t>
      </w:r>
      <w:r w:rsidR="00DA7F38">
        <w:t xml:space="preserve"> – current rejection</w:t>
      </w:r>
    </w:p>
    <w:p w14:paraId="3AE72FC3" w14:textId="6DA6C733" w:rsidR="00754ECD" w:rsidRDefault="00754ECD" w:rsidP="00754ECD">
      <w:pPr>
        <w:numPr>
          <w:ilvl w:val="0"/>
          <w:numId w:val="5"/>
        </w:numPr>
      </w:pPr>
      <w:r>
        <w:t xml:space="preserve">Alternate 1 </w:t>
      </w:r>
    </w:p>
    <w:p w14:paraId="3234EA43" w14:textId="15C77055" w:rsidR="00754ECD" w:rsidRDefault="00754ECD" w:rsidP="00754ECD">
      <w:pPr>
        <w:numPr>
          <w:ilvl w:val="0"/>
          <w:numId w:val="5"/>
        </w:numPr>
      </w:pPr>
      <w:r>
        <w:t>Alternate 3</w:t>
      </w:r>
    </w:p>
    <w:p w14:paraId="1F2D388F" w14:textId="4AE71808" w:rsidR="00DA7F38" w:rsidRDefault="00DA7F38" w:rsidP="00754ECD">
      <w:pPr>
        <w:numPr>
          <w:ilvl w:val="0"/>
          <w:numId w:val="5"/>
        </w:numPr>
      </w:pPr>
      <w:r>
        <w:t>Abstain</w:t>
      </w:r>
    </w:p>
    <w:p w14:paraId="403287F8" w14:textId="2A1F81E8" w:rsidR="00A62589" w:rsidRDefault="00754ECD" w:rsidP="00DA7F38">
      <w:pPr>
        <w:numPr>
          <w:ilvl w:val="3"/>
          <w:numId w:val="1"/>
        </w:numPr>
      </w:pPr>
      <w:r>
        <w:t xml:space="preserve">Result: </w:t>
      </w:r>
      <w:r w:rsidR="00DA7F38">
        <w:t>A:5 B: 3 C: 1 Abstain: 3</w:t>
      </w:r>
    </w:p>
    <w:p w14:paraId="7D84AC8F" w14:textId="5830D416" w:rsidR="00A62589" w:rsidRDefault="00DA7F38" w:rsidP="00DA7F38">
      <w:pPr>
        <w:numPr>
          <w:ilvl w:val="3"/>
          <w:numId w:val="1"/>
        </w:numPr>
      </w:pPr>
      <w:r>
        <w:t>Will retain the current rejection.</w:t>
      </w:r>
    </w:p>
    <w:p w14:paraId="64453C56" w14:textId="07A48D2D" w:rsidR="00DA7F38" w:rsidRPr="00DA7F38" w:rsidRDefault="00DA7F38" w:rsidP="00DA7F38">
      <w:pPr>
        <w:numPr>
          <w:ilvl w:val="2"/>
          <w:numId w:val="1"/>
        </w:numPr>
        <w:rPr>
          <w:highlight w:val="cyan"/>
        </w:rPr>
      </w:pPr>
      <w:r w:rsidRPr="00DA7F38">
        <w:rPr>
          <w:highlight w:val="cyan"/>
        </w:rPr>
        <w:t>CID 4689 (EDIOTR) REVISIT</w:t>
      </w:r>
    </w:p>
    <w:p w14:paraId="7DC92FF6" w14:textId="79D0D512" w:rsidR="00A62589" w:rsidRDefault="00DA7F38" w:rsidP="00DA7F38">
      <w:pPr>
        <w:numPr>
          <w:ilvl w:val="3"/>
          <w:numId w:val="1"/>
        </w:numPr>
      </w:pPr>
      <w:r>
        <w:t>Review comment history</w:t>
      </w:r>
    </w:p>
    <w:p w14:paraId="5B8AFBC3" w14:textId="419952E9" w:rsidR="00DA7F38" w:rsidRDefault="00DA7F38" w:rsidP="00DA7F38">
      <w:pPr>
        <w:numPr>
          <w:ilvl w:val="3"/>
          <w:numId w:val="1"/>
        </w:numPr>
      </w:pPr>
      <w:r>
        <w:t>Review submission Discussion.</w:t>
      </w:r>
    </w:p>
    <w:p w14:paraId="589C19E0" w14:textId="38549C03" w:rsidR="00DA7F38" w:rsidRDefault="00DA7F38" w:rsidP="00237AF5">
      <w:pPr>
        <w:numPr>
          <w:ilvl w:val="3"/>
          <w:numId w:val="1"/>
        </w:numPr>
      </w:pPr>
      <w:r>
        <w:lastRenderedPageBreak/>
        <w:t xml:space="preserve">Motion #162 – CID 4689 Resolution: </w:t>
      </w:r>
      <w:r>
        <w:t>REJECTED (EDITOR: 2020-02-20 10:29:29Z).</w:t>
      </w:r>
      <w:r>
        <w:t xml:space="preserve"> </w:t>
      </w:r>
      <w:r>
        <w:t xml:space="preserve">Reject Reason: In 9.4.3, </w:t>
      </w:r>
      <w:proofErr w:type="spellStart"/>
      <w:r>
        <w:t>subelements</w:t>
      </w:r>
      <w:proofErr w:type="spellEnd"/>
      <w:r>
        <w:t xml:space="preserve"> are within an element. In 9.6.7.37 and 9.6.7.38, </w:t>
      </w:r>
      <w:proofErr w:type="spellStart"/>
      <w:r>
        <w:t>subelements</w:t>
      </w:r>
      <w:proofErr w:type="spellEnd"/>
      <w:r>
        <w:t xml:space="preserve"> are within a field. Therefore, cannot change </w:t>
      </w:r>
      <w:proofErr w:type="spellStart"/>
      <w:r>
        <w:t>t o</w:t>
      </w:r>
      <w:proofErr w:type="spellEnd"/>
      <w:r>
        <w:t xml:space="preserve"> refer to 9.4.3 in 9.6.7.37 and 9.6.7.38.</w:t>
      </w:r>
    </w:p>
    <w:p w14:paraId="3A138522" w14:textId="0EDB979F" w:rsidR="00DA7F38" w:rsidRPr="00A85E15" w:rsidRDefault="00DA7F38" w:rsidP="00DA7F38">
      <w:pPr>
        <w:numPr>
          <w:ilvl w:val="3"/>
          <w:numId w:val="1"/>
        </w:numPr>
        <w:rPr>
          <w:highlight w:val="yellow"/>
        </w:rPr>
      </w:pPr>
      <w:r w:rsidRPr="00A85E15">
        <w:rPr>
          <w:highlight w:val="yellow"/>
        </w:rPr>
        <w:t xml:space="preserve">Straw Poll: </w:t>
      </w:r>
    </w:p>
    <w:p w14:paraId="19545CC5" w14:textId="15750380" w:rsidR="00DA7F38" w:rsidRDefault="00DA7F38" w:rsidP="00DA7F38">
      <w:pPr>
        <w:numPr>
          <w:ilvl w:val="4"/>
          <w:numId w:val="6"/>
        </w:numPr>
      </w:pPr>
      <w:r>
        <w:t>Retain Rejection</w:t>
      </w:r>
    </w:p>
    <w:p w14:paraId="45140BEF" w14:textId="612D883C" w:rsidR="00DA7F38" w:rsidRDefault="00DA7F38" w:rsidP="00DA7F38">
      <w:pPr>
        <w:numPr>
          <w:ilvl w:val="4"/>
          <w:numId w:val="6"/>
        </w:numPr>
      </w:pPr>
      <w:r>
        <w:t>Update Resolution</w:t>
      </w:r>
    </w:p>
    <w:p w14:paraId="2AD051C5" w14:textId="01FA2A2C" w:rsidR="00DA7F38" w:rsidRDefault="00DA7F38" w:rsidP="00DA7F38">
      <w:pPr>
        <w:numPr>
          <w:ilvl w:val="4"/>
          <w:numId w:val="6"/>
        </w:numPr>
      </w:pPr>
      <w:r>
        <w:t>Abstain</w:t>
      </w:r>
    </w:p>
    <w:p w14:paraId="719BC146" w14:textId="539DD7D0" w:rsidR="00DA7F38" w:rsidRDefault="00DA7F38" w:rsidP="00A62589">
      <w:pPr>
        <w:numPr>
          <w:ilvl w:val="3"/>
          <w:numId w:val="1"/>
        </w:numPr>
      </w:pPr>
      <w:r>
        <w:t>Results: A:6 B:</w:t>
      </w:r>
      <w:proofErr w:type="gramStart"/>
      <w:r>
        <w:t>4  C</w:t>
      </w:r>
      <w:proofErr w:type="gramEnd"/>
      <w:r>
        <w:t>:2</w:t>
      </w:r>
    </w:p>
    <w:p w14:paraId="2CAF30C2" w14:textId="77777777" w:rsidR="00DA7F38" w:rsidRDefault="00DA7F38" w:rsidP="00A62589">
      <w:pPr>
        <w:numPr>
          <w:ilvl w:val="3"/>
          <w:numId w:val="1"/>
        </w:numPr>
      </w:pPr>
      <w:r>
        <w:t>Will maintain the current resolution.</w:t>
      </w:r>
    </w:p>
    <w:p w14:paraId="5C82A2B4" w14:textId="4793569F" w:rsidR="00A62589" w:rsidRPr="00DA7F38" w:rsidRDefault="00DA7F38" w:rsidP="00DA7F38">
      <w:pPr>
        <w:numPr>
          <w:ilvl w:val="2"/>
          <w:numId w:val="1"/>
        </w:numPr>
        <w:rPr>
          <w:highlight w:val="cyan"/>
        </w:rPr>
      </w:pPr>
      <w:r w:rsidRPr="00DA7F38">
        <w:rPr>
          <w:highlight w:val="cyan"/>
        </w:rPr>
        <w:t>CID 4809 (EDITOR) REVISIT</w:t>
      </w:r>
    </w:p>
    <w:p w14:paraId="2D3FDE52" w14:textId="4DA4E719" w:rsidR="00A62589" w:rsidRDefault="00DA7F38" w:rsidP="00A62589">
      <w:pPr>
        <w:numPr>
          <w:ilvl w:val="3"/>
          <w:numId w:val="1"/>
        </w:numPr>
      </w:pPr>
      <w:r>
        <w:t>Reviewed history</w:t>
      </w:r>
    </w:p>
    <w:p w14:paraId="4A4290CF" w14:textId="0E810FB2" w:rsidR="00DA7F38" w:rsidRDefault="00DA7F38" w:rsidP="00A62589">
      <w:pPr>
        <w:numPr>
          <w:ilvl w:val="3"/>
          <w:numId w:val="1"/>
        </w:numPr>
      </w:pPr>
      <w:r>
        <w:t>Motion 167 CID 4809 resolution: Accept: “</w:t>
      </w:r>
      <w:r w:rsidRPr="00DA7F38">
        <w:t>Delete "received" (and change "a" to "an" as appropriate) at P1589L40, P1590L53, P1592L56, P2180L1, P2482L30, and P2482L39.</w:t>
      </w:r>
      <w:r>
        <w:t>”</w:t>
      </w:r>
    </w:p>
    <w:p w14:paraId="16F38A11" w14:textId="23EE2238" w:rsidR="00A62589" w:rsidRDefault="00DA7F38" w:rsidP="00A62589">
      <w:pPr>
        <w:numPr>
          <w:ilvl w:val="3"/>
          <w:numId w:val="1"/>
        </w:numPr>
      </w:pPr>
      <w:r>
        <w:t xml:space="preserve">Review proposed </w:t>
      </w:r>
      <w:r w:rsidR="00BD6E32">
        <w:t>changes</w:t>
      </w:r>
      <w:r>
        <w:t>.</w:t>
      </w:r>
    </w:p>
    <w:p w14:paraId="01A3853B" w14:textId="062DD109" w:rsidR="00BD6E32" w:rsidRDefault="00BD6E32" w:rsidP="00A62589">
      <w:pPr>
        <w:numPr>
          <w:ilvl w:val="3"/>
          <w:numId w:val="1"/>
        </w:numPr>
      </w:pPr>
      <w:r>
        <w:t>All the changes were made, but there are some additional changes that need to be made.</w:t>
      </w:r>
    </w:p>
    <w:p w14:paraId="26B90476" w14:textId="73C559D9" w:rsidR="00BD6E32" w:rsidRDefault="00BD6E32" w:rsidP="00A62589">
      <w:pPr>
        <w:numPr>
          <w:ilvl w:val="3"/>
          <w:numId w:val="1"/>
        </w:numPr>
      </w:pPr>
      <w:r>
        <w:t>A separate motion will be made to incorporate the additional changes.</w:t>
      </w:r>
    </w:p>
    <w:p w14:paraId="7514BD8F" w14:textId="67BBAB8F" w:rsidR="00BD6E32" w:rsidRDefault="00BD6E32" w:rsidP="00BD6E32">
      <w:pPr>
        <w:numPr>
          <w:ilvl w:val="4"/>
          <w:numId w:val="1"/>
        </w:numPr>
      </w:pPr>
      <w:r>
        <w:t>The Text will be pulled from 11-20/435r2 and include in the motion text.</w:t>
      </w:r>
    </w:p>
    <w:p w14:paraId="2122A9CF" w14:textId="5BAC053E" w:rsidR="00BD6E32" w:rsidRDefault="00BD6E32" w:rsidP="00A62589">
      <w:pPr>
        <w:numPr>
          <w:ilvl w:val="3"/>
          <w:numId w:val="1"/>
        </w:numPr>
      </w:pPr>
      <w:r>
        <w:t>We will not change the existing CID resolution.</w:t>
      </w:r>
    </w:p>
    <w:p w14:paraId="71520CE3" w14:textId="2CEE3797" w:rsidR="00BD6E32" w:rsidRDefault="00BD6E32" w:rsidP="00A62589">
      <w:pPr>
        <w:numPr>
          <w:ilvl w:val="3"/>
          <w:numId w:val="1"/>
        </w:numPr>
      </w:pPr>
      <w:r>
        <w:t>Concern that the changes make the statement much broader than originally intended.</w:t>
      </w:r>
    </w:p>
    <w:p w14:paraId="49D76AAE" w14:textId="187ED0FB" w:rsidR="00BD6E32" w:rsidRDefault="00BD6E32" w:rsidP="00A62589">
      <w:pPr>
        <w:numPr>
          <w:ilvl w:val="3"/>
          <w:numId w:val="1"/>
        </w:numPr>
      </w:pPr>
      <w:r>
        <w:t>Discussion on Respond after a receipt.</w:t>
      </w:r>
    </w:p>
    <w:p w14:paraId="5423DC16" w14:textId="77B7DD76" w:rsidR="00BD6E32" w:rsidRDefault="00BD6E32" w:rsidP="00A62589">
      <w:pPr>
        <w:numPr>
          <w:ilvl w:val="3"/>
          <w:numId w:val="1"/>
        </w:numPr>
      </w:pPr>
      <w:r w:rsidRPr="006C2FFB">
        <w:rPr>
          <w:highlight w:val="yellow"/>
        </w:rPr>
        <w:t>ACTION ITEM:</w:t>
      </w:r>
      <w:r>
        <w:t xml:space="preserve"> Dorothy to send the Reflector for comment and feedback</w:t>
      </w:r>
    </w:p>
    <w:p w14:paraId="26A9540F" w14:textId="25DAB5C2" w:rsidR="00DA7F38" w:rsidRPr="006C2FFB" w:rsidRDefault="00A52615" w:rsidP="00A52615">
      <w:pPr>
        <w:numPr>
          <w:ilvl w:val="1"/>
          <w:numId w:val="1"/>
        </w:numPr>
        <w:rPr>
          <w:b/>
          <w:bCs/>
        </w:rPr>
      </w:pPr>
      <w:r w:rsidRPr="006C2FFB">
        <w:rPr>
          <w:b/>
          <w:bCs/>
        </w:rPr>
        <w:t>GEN CIDS:</w:t>
      </w:r>
    </w:p>
    <w:p w14:paraId="11EF93EC" w14:textId="11F9AC81" w:rsidR="00A52615" w:rsidRDefault="00A52615" w:rsidP="00A52615">
      <w:pPr>
        <w:numPr>
          <w:ilvl w:val="2"/>
          <w:numId w:val="1"/>
        </w:numPr>
      </w:pPr>
      <w:r>
        <w:t xml:space="preserve">GEN comments on April 1, 2020 </w:t>
      </w:r>
      <w:proofErr w:type="spellStart"/>
      <w:r>
        <w:t>REVmd</w:t>
      </w:r>
      <w:proofErr w:type="spellEnd"/>
      <w:r>
        <w:t xml:space="preserve"> CRC telecon (Jon ROSDAHL</w:t>
      </w:r>
      <w:r w:rsidR="007F4434">
        <w:t xml:space="preserve"> (Qualcomm)</w:t>
      </w:r>
      <w:r>
        <w:t>, from the database):</w:t>
      </w:r>
    </w:p>
    <w:p w14:paraId="2F0A6E52" w14:textId="40882EFC" w:rsidR="00A52615" w:rsidRDefault="00A52615" w:rsidP="00A52615">
      <w:pPr>
        <w:numPr>
          <w:ilvl w:val="2"/>
          <w:numId w:val="1"/>
        </w:numPr>
      </w:pPr>
      <w:r w:rsidRPr="007F4434">
        <w:rPr>
          <w:highlight w:val="green"/>
        </w:rPr>
        <w:t>CID 4765 (GEN):</w:t>
      </w:r>
    </w:p>
    <w:p w14:paraId="3E37125C" w14:textId="740DE006" w:rsidR="00A52615" w:rsidRDefault="00A52615" w:rsidP="007F4434">
      <w:pPr>
        <w:numPr>
          <w:ilvl w:val="3"/>
          <w:numId w:val="1"/>
        </w:numPr>
      </w:pPr>
      <w:r>
        <w:t>Update the resolution (prior to motion), to add in classes 128, 129 and 130, with the same change from “E-5” to “E-6”.</w:t>
      </w:r>
    </w:p>
    <w:p w14:paraId="61C833B4" w14:textId="205DB355" w:rsidR="00A52615" w:rsidRDefault="00A52615" w:rsidP="007F4434">
      <w:pPr>
        <w:numPr>
          <w:ilvl w:val="3"/>
          <w:numId w:val="1"/>
        </w:numPr>
      </w:pPr>
      <w:r>
        <w:t>No objections.</w:t>
      </w:r>
    </w:p>
    <w:p w14:paraId="587469E3" w14:textId="0C816FA9" w:rsidR="00A52615" w:rsidRDefault="00A52615" w:rsidP="007F3979">
      <w:pPr>
        <w:numPr>
          <w:ilvl w:val="3"/>
          <w:numId w:val="1"/>
        </w:numPr>
      </w:pPr>
      <w:r>
        <w:t>Peter ECCLESINE has posted an updated document, 11-20/335r1 (</w:t>
      </w:r>
      <w:hyperlink r:id="rId17" w:history="1">
        <w:r w:rsidR="00EC3B33" w:rsidRPr="00661A42">
          <w:rPr>
            <w:rStyle w:val="Hyperlink"/>
          </w:rPr>
          <w:t>https://mentor.ieee.org/802.11/dcn/20/11-20-0335-01-000m-resolution-for-sa1-comment-4765.docx</w:t>
        </w:r>
      </w:hyperlink>
      <w:r w:rsidR="00EC3B33">
        <w:t xml:space="preserve"> </w:t>
      </w:r>
      <w:r>
        <w:t>&gt;), with that addition.</w:t>
      </w:r>
    </w:p>
    <w:p w14:paraId="050F2015" w14:textId="38B5CAC9" w:rsidR="00A52615" w:rsidRDefault="00A52615" w:rsidP="007F3979">
      <w:pPr>
        <w:numPr>
          <w:ilvl w:val="3"/>
          <w:numId w:val="1"/>
        </w:numPr>
      </w:pPr>
      <w:r>
        <w:t>Updated the resolution.  Revised.  In Table E-4, in each of the circled entries, replace “E-5-” with “E-6-”.  See doc 11-20/335r1: &lt;</w:t>
      </w:r>
      <w:hyperlink r:id="rId18" w:history="1">
        <w:r w:rsidR="00EC3B33" w:rsidRPr="00661A42">
          <w:rPr>
            <w:rStyle w:val="Hyperlink"/>
          </w:rPr>
          <w:t>https://mentor.ieee.org/802.11/dcn/20/11-20-0335-01-000m-resolution-for-sa1-comment-4765.docx</w:t>
        </w:r>
      </w:hyperlink>
      <w:r w:rsidR="00EC3B33">
        <w:t xml:space="preserve">  </w:t>
      </w:r>
      <w:r>
        <w:t>&gt;</w:t>
      </w:r>
    </w:p>
    <w:p w14:paraId="304E6759" w14:textId="0EFA75EF" w:rsidR="00A52615" w:rsidRDefault="00A52615" w:rsidP="007F3979">
      <w:pPr>
        <w:numPr>
          <w:ilvl w:val="3"/>
          <w:numId w:val="1"/>
        </w:numPr>
      </w:pPr>
      <w:r>
        <w:t>Ready for motion.</w:t>
      </w:r>
    </w:p>
    <w:p w14:paraId="4ADF9121" w14:textId="25BBE68C" w:rsidR="00A52615" w:rsidRPr="007F3979" w:rsidRDefault="00A52615" w:rsidP="007F3979">
      <w:pPr>
        <w:numPr>
          <w:ilvl w:val="2"/>
          <w:numId w:val="1"/>
        </w:numPr>
        <w:rPr>
          <w:highlight w:val="green"/>
        </w:rPr>
      </w:pPr>
      <w:r w:rsidRPr="007F3979">
        <w:rPr>
          <w:highlight w:val="green"/>
        </w:rPr>
        <w:t>CID 4114 (GEN):</w:t>
      </w:r>
    </w:p>
    <w:p w14:paraId="7DCF89FC" w14:textId="5B76E87B" w:rsidR="00A52615" w:rsidRDefault="00A52615" w:rsidP="007F3979">
      <w:pPr>
        <w:numPr>
          <w:ilvl w:val="3"/>
          <w:numId w:val="1"/>
        </w:numPr>
      </w:pPr>
      <w:r>
        <w:t xml:space="preserve">Proposed </w:t>
      </w:r>
      <w:r w:rsidR="0013785B" w:rsidRPr="0013785B">
        <w:t>ACCEPTED (GEN: 2020-04-01 21:40:38Z)</w:t>
      </w:r>
      <w:r>
        <w:t>.</w:t>
      </w:r>
    </w:p>
    <w:p w14:paraId="1DED7113" w14:textId="5FB7CEE1" w:rsidR="00A52615" w:rsidRDefault="00A52615" w:rsidP="007F3979">
      <w:pPr>
        <w:numPr>
          <w:ilvl w:val="3"/>
          <w:numId w:val="1"/>
        </w:numPr>
      </w:pPr>
      <w:r>
        <w:t>No objection.</w:t>
      </w:r>
    </w:p>
    <w:p w14:paraId="3917A85D" w14:textId="40E8A421" w:rsidR="00A52615" w:rsidRDefault="00A52615" w:rsidP="007F3979">
      <w:pPr>
        <w:numPr>
          <w:ilvl w:val="3"/>
          <w:numId w:val="1"/>
        </w:numPr>
      </w:pPr>
      <w:r>
        <w:t>Ready for motion.</w:t>
      </w:r>
    </w:p>
    <w:p w14:paraId="5BA2D60B" w14:textId="056B9388" w:rsidR="00A52615" w:rsidRPr="0013785B" w:rsidRDefault="00A52615" w:rsidP="00A52615">
      <w:pPr>
        <w:numPr>
          <w:ilvl w:val="2"/>
          <w:numId w:val="1"/>
        </w:numPr>
        <w:rPr>
          <w:highlight w:val="yellow"/>
        </w:rPr>
      </w:pPr>
      <w:r w:rsidRPr="0013785B">
        <w:rPr>
          <w:highlight w:val="yellow"/>
        </w:rPr>
        <w:t>CID 4005 (GEN):</w:t>
      </w:r>
    </w:p>
    <w:p w14:paraId="10FA512B" w14:textId="2569B0D1" w:rsidR="00A52615" w:rsidRDefault="00A52615" w:rsidP="0013785B">
      <w:pPr>
        <w:numPr>
          <w:ilvl w:val="3"/>
          <w:numId w:val="1"/>
        </w:numPr>
      </w:pPr>
      <w:r>
        <w:t xml:space="preserve">Consider </w:t>
      </w:r>
      <w:r w:rsidR="0013785B">
        <w:t>accepting and</w:t>
      </w:r>
      <w:r>
        <w:t xml:space="preserve"> changing the year of 802.11 to be 2016.</w:t>
      </w:r>
    </w:p>
    <w:p w14:paraId="6E08AB0C" w14:textId="6F0C95FB" w:rsidR="00A52615" w:rsidRDefault="00A52615" w:rsidP="0013785B">
      <w:pPr>
        <w:numPr>
          <w:ilvl w:val="3"/>
          <w:numId w:val="1"/>
        </w:numPr>
      </w:pPr>
      <w:r>
        <w:t>Suggest just deleting the year.</w:t>
      </w:r>
    </w:p>
    <w:p w14:paraId="5D96CFB0" w14:textId="588B4F1D" w:rsidR="00A52615" w:rsidRDefault="00A52615" w:rsidP="0013785B">
      <w:pPr>
        <w:numPr>
          <w:ilvl w:val="3"/>
          <w:numId w:val="1"/>
        </w:numPr>
      </w:pPr>
      <w:r>
        <w:t>Noted that in Annex C, referenced must have the year.  Editors fix these up at time of publication.</w:t>
      </w:r>
    </w:p>
    <w:p w14:paraId="7DAA752A" w14:textId="1DBF3A0E" w:rsidR="00A52615" w:rsidRDefault="00A52615" w:rsidP="0013785B">
      <w:pPr>
        <w:numPr>
          <w:ilvl w:val="3"/>
          <w:numId w:val="1"/>
        </w:numPr>
      </w:pPr>
      <w:r>
        <w:t>Suggest we put in some sort of a “tag” so that these are easy to find, and nothing gets missed at publication.</w:t>
      </w:r>
    </w:p>
    <w:p w14:paraId="0F5DD17C" w14:textId="1012BA4E" w:rsidR="00A52615" w:rsidRDefault="00A52615" w:rsidP="0013785B">
      <w:pPr>
        <w:numPr>
          <w:ilvl w:val="3"/>
          <w:numId w:val="1"/>
        </w:numPr>
      </w:pPr>
      <w:r>
        <w:lastRenderedPageBreak/>
        <w:t>Suggest we just delete the references that are to 802.11 clauses.  Most of the entries don’t have the REFERENCE, do we really need that?</w:t>
      </w:r>
    </w:p>
    <w:p w14:paraId="1D3A3407" w14:textId="5A813C16" w:rsidR="00A52615" w:rsidRDefault="00A52615" w:rsidP="0013785B">
      <w:pPr>
        <w:numPr>
          <w:ilvl w:val="3"/>
          <w:numId w:val="1"/>
        </w:numPr>
      </w:pPr>
      <w:r>
        <w:t>Is this REFERENCE really to the correct table?</w:t>
      </w:r>
    </w:p>
    <w:p w14:paraId="527B9556" w14:textId="2BB62604" w:rsidR="00A52615" w:rsidRDefault="0013785B" w:rsidP="0013785B">
      <w:pPr>
        <w:numPr>
          <w:ilvl w:val="3"/>
          <w:numId w:val="1"/>
        </w:numPr>
      </w:pPr>
      <w:r w:rsidRPr="0013785B">
        <w:rPr>
          <w:highlight w:val="yellow"/>
        </w:rPr>
        <w:t>Action Item:</w:t>
      </w:r>
      <w:r>
        <w:t xml:space="preserve"> </w:t>
      </w:r>
      <w:r w:rsidR="00A52615">
        <w:t>Jon will work off-line with the Editors on a resolution.</w:t>
      </w:r>
    </w:p>
    <w:p w14:paraId="059CB32A" w14:textId="360A3416" w:rsidR="00A52615" w:rsidRPr="0013785B" w:rsidRDefault="00A52615" w:rsidP="00A52615">
      <w:pPr>
        <w:numPr>
          <w:ilvl w:val="1"/>
          <w:numId w:val="1"/>
        </w:numPr>
        <w:rPr>
          <w:b/>
          <w:bCs/>
        </w:rPr>
      </w:pPr>
      <w:r w:rsidRPr="0013785B">
        <w:rPr>
          <w:b/>
          <w:bCs/>
        </w:rPr>
        <w:t>Review Teleconference schedule</w:t>
      </w:r>
    </w:p>
    <w:p w14:paraId="407D0D21" w14:textId="6A860E33" w:rsidR="00A52615" w:rsidRDefault="00A52615" w:rsidP="00A52615">
      <w:pPr>
        <w:numPr>
          <w:ilvl w:val="2"/>
          <w:numId w:val="1"/>
        </w:numPr>
      </w:pPr>
      <w:r>
        <w:t>Review existing assignments</w:t>
      </w:r>
    </w:p>
    <w:p w14:paraId="33DBAEAB" w14:textId="6AD4EE77" w:rsidR="00A52615" w:rsidRDefault="00A52615" w:rsidP="00A52615">
      <w:pPr>
        <w:numPr>
          <w:ilvl w:val="2"/>
          <w:numId w:val="1"/>
        </w:numPr>
      </w:pPr>
      <w:r>
        <w:t>Review proposed new telecons</w:t>
      </w:r>
    </w:p>
    <w:p w14:paraId="05CD30B0" w14:textId="21971E8C" w:rsidR="00A52615" w:rsidRDefault="00A52615" w:rsidP="00A52615">
      <w:pPr>
        <w:numPr>
          <w:ilvl w:val="2"/>
          <w:numId w:val="1"/>
        </w:numPr>
      </w:pPr>
      <w:r>
        <w:t xml:space="preserve">Propose to add Tuesday 4-21 and Thursday 4-23 to add to replace </w:t>
      </w:r>
      <w:proofErr w:type="spellStart"/>
      <w:r>
        <w:t>AdHoc</w:t>
      </w:r>
      <w:proofErr w:type="spellEnd"/>
      <w:r w:rsidR="0005055D">
        <w:t xml:space="preserve"> that was </w:t>
      </w:r>
      <w:r w:rsidR="0013785B">
        <w:t>cancelled</w:t>
      </w:r>
      <w:r w:rsidR="0005055D">
        <w:t>.</w:t>
      </w:r>
    </w:p>
    <w:p w14:paraId="37437B10" w14:textId="221B3ED2" w:rsidR="0005055D" w:rsidRPr="0013785B" w:rsidRDefault="0005055D" w:rsidP="0005055D">
      <w:pPr>
        <w:numPr>
          <w:ilvl w:val="1"/>
          <w:numId w:val="1"/>
        </w:numPr>
        <w:rPr>
          <w:b/>
          <w:bCs/>
        </w:rPr>
      </w:pPr>
      <w:r w:rsidRPr="0013785B">
        <w:rPr>
          <w:b/>
          <w:bCs/>
        </w:rPr>
        <w:t xml:space="preserve">Review </w:t>
      </w:r>
      <w:r w:rsidR="0013785B">
        <w:rPr>
          <w:b/>
          <w:bCs/>
        </w:rPr>
        <w:t xml:space="preserve">TG </w:t>
      </w:r>
      <w:r w:rsidRPr="0013785B">
        <w:rPr>
          <w:b/>
          <w:bCs/>
        </w:rPr>
        <w:t>Schedule</w:t>
      </w:r>
    </w:p>
    <w:p w14:paraId="26A79B27" w14:textId="570EB3C0" w:rsidR="0005055D" w:rsidRDefault="0005055D" w:rsidP="004C3F39">
      <w:pPr>
        <w:pStyle w:val="ListParagraph"/>
        <w:numPr>
          <w:ilvl w:val="0"/>
          <w:numId w:val="9"/>
        </w:numPr>
      </w:pPr>
      <w:bookmarkStart w:id="0" w:name="_GoBack"/>
      <w:r>
        <w:t>We had targeted May to be done. We may be lucky for July.</w:t>
      </w:r>
    </w:p>
    <w:p w14:paraId="6D203E88" w14:textId="77777777" w:rsidR="0005055D" w:rsidRDefault="0005055D" w:rsidP="004C3F39">
      <w:pPr>
        <w:pStyle w:val="ListParagraph"/>
        <w:numPr>
          <w:ilvl w:val="0"/>
          <w:numId w:val="9"/>
        </w:numPr>
      </w:pPr>
      <w:r>
        <w:t xml:space="preserve">Review </w:t>
      </w:r>
      <w:proofErr w:type="spellStart"/>
      <w:r>
        <w:t>TGmd</w:t>
      </w:r>
      <w:proofErr w:type="spellEnd"/>
      <w:r>
        <w:t xml:space="preserve"> schedule – roughly 400 comments remaining; target D 4.0 in July? D5.0 to </w:t>
      </w:r>
      <w:proofErr w:type="spellStart"/>
      <w:r>
        <w:t>Revcom</w:t>
      </w:r>
      <w:proofErr w:type="spellEnd"/>
    </w:p>
    <w:p w14:paraId="090BCE49" w14:textId="4F1F2A0E" w:rsidR="0005055D" w:rsidRDefault="0005055D" w:rsidP="004C3F39">
      <w:pPr>
        <w:pStyle w:val="ListParagraph"/>
        <w:numPr>
          <w:ilvl w:val="0"/>
          <w:numId w:val="9"/>
        </w:numPr>
      </w:pPr>
      <w:r>
        <w:t xml:space="preserve">July/Aug: </w:t>
      </w:r>
      <w:r w:rsidR="00EC3B33">
        <w:t>15-day</w:t>
      </w:r>
      <w:r>
        <w:t xml:space="preserve"> recirc D4.0</w:t>
      </w:r>
    </w:p>
    <w:p w14:paraId="24F58922" w14:textId="77777777" w:rsidR="0005055D" w:rsidRDefault="0005055D" w:rsidP="004C3F39">
      <w:pPr>
        <w:pStyle w:val="ListParagraph"/>
        <w:numPr>
          <w:ilvl w:val="0"/>
          <w:numId w:val="9"/>
        </w:numPr>
      </w:pPr>
      <w:r>
        <w:t>Aug-Sept comment resolution D4.0</w:t>
      </w:r>
    </w:p>
    <w:p w14:paraId="7A9AA32E" w14:textId="77777777" w:rsidR="0005055D" w:rsidRDefault="0005055D" w:rsidP="004C3F39">
      <w:pPr>
        <w:pStyle w:val="ListParagraph"/>
        <w:numPr>
          <w:ilvl w:val="0"/>
          <w:numId w:val="9"/>
        </w:numPr>
      </w:pPr>
      <w:r>
        <w:t>Sept D5.0 WG approval</w:t>
      </w:r>
    </w:p>
    <w:p w14:paraId="19732701" w14:textId="77777777" w:rsidR="0005055D" w:rsidRDefault="0005055D" w:rsidP="004C3F39">
      <w:pPr>
        <w:pStyle w:val="ListParagraph"/>
        <w:numPr>
          <w:ilvl w:val="0"/>
          <w:numId w:val="9"/>
        </w:numPr>
      </w:pPr>
      <w:r>
        <w:t>Sept – D5.0 Recirc/Unchanged recirc</w:t>
      </w:r>
    </w:p>
    <w:p w14:paraId="71AC1E9D" w14:textId="64ED099A" w:rsidR="0005055D" w:rsidRDefault="0005055D" w:rsidP="004C3F39">
      <w:pPr>
        <w:pStyle w:val="ListParagraph"/>
        <w:numPr>
          <w:ilvl w:val="0"/>
          <w:numId w:val="9"/>
        </w:numPr>
      </w:pPr>
      <w:r>
        <w:t xml:space="preserve">6 Oct – 802 EC </w:t>
      </w:r>
      <w:r w:rsidR="00EC3B33">
        <w:t>Approval</w:t>
      </w:r>
      <w:r>
        <w:t xml:space="preserve">, Draft </w:t>
      </w:r>
      <w:proofErr w:type="spellStart"/>
      <w:r>
        <w:t>TGme</w:t>
      </w:r>
      <w:proofErr w:type="spellEnd"/>
      <w:r>
        <w:t xml:space="preserve"> PAR (next revision)</w:t>
      </w:r>
    </w:p>
    <w:p w14:paraId="731F5149" w14:textId="77777777" w:rsidR="0005055D" w:rsidRDefault="0005055D" w:rsidP="004C3F39">
      <w:pPr>
        <w:pStyle w:val="ListParagraph"/>
        <w:numPr>
          <w:ilvl w:val="0"/>
          <w:numId w:val="9"/>
        </w:numPr>
      </w:pPr>
      <w:r>
        <w:t xml:space="preserve">13 October – Draft to </w:t>
      </w:r>
      <w:proofErr w:type="spellStart"/>
      <w:r>
        <w:t>RevCom</w:t>
      </w:r>
      <w:proofErr w:type="spellEnd"/>
    </w:p>
    <w:p w14:paraId="6A12B6FF" w14:textId="137E5F39" w:rsidR="0005055D" w:rsidRDefault="0005055D" w:rsidP="004C3F39">
      <w:pPr>
        <w:pStyle w:val="ListParagraph"/>
        <w:numPr>
          <w:ilvl w:val="0"/>
          <w:numId w:val="9"/>
        </w:numPr>
      </w:pPr>
      <w:r>
        <w:t xml:space="preserve">2020 Dec </w:t>
      </w:r>
      <w:proofErr w:type="spellStart"/>
      <w:r>
        <w:t>RevCom</w:t>
      </w:r>
      <w:proofErr w:type="spellEnd"/>
      <w:r>
        <w:t>/SASB</w:t>
      </w:r>
    </w:p>
    <w:bookmarkEnd w:id="0"/>
    <w:p w14:paraId="0812247C" w14:textId="0C87DE64" w:rsidR="00A52615" w:rsidRPr="0013785B" w:rsidRDefault="0005055D" w:rsidP="0005055D">
      <w:pPr>
        <w:numPr>
          <w:ilvl w:val="1"/>
          <w:numId w:val="1"/>
        </w:numPr>
        <w:rPr>
          <w:b/>
          <w:bCs/>
        </w:rPr>
      </w:pPr>
      <w:r w:rsidRPr="0013785B">
        <w:rPr>
          <w:b/>
          <w:bCs/>
        </w:rPr>
        <w:t>Adjourned at 4:02pm</w:t>
      </w:r>
    </w:p>
    <w:p w14:paraId="4CE637EC" w14:textId="77777777" w:rsidR="00A52615" w:rsidRDefault="00A52615" w:rsidP="0013785B">
      <w:pPr>
        <w:ind w:left="720"/>
      </w:pPr>
    </w:p>
    <w:p w14:paraId="63A059B9" w14:textId="77777777" w:rsidR="00CA09B2" w:rsidRDefault="00CA09B2"/>
    <w:p w14:paraId="199EF649" w14:textId="77777777" w:rsidR="00CA09B2" w:rsidRDefault="00CA09B2"/>
    <w:p w14:paraId="025B0D77" w14:textId="77777777" w:rsidR="00CA09B2" w:rsidRDefault="00CA09B2">
      <w:pPr>
        <w:rPr>
          <w:b/>
          <w:sz w:val="24"/>
        </w:rPr>
      </w:pPr>
      <w:r>
        <w:br w:type="page"/>
      </w:r>
      <w:r>
        <w:rPr>
          <w:b/>
          <w:sz w:val="24"/>
        </w:rPr>
        <w:lastRenderedPageBreak/>
        <w:t>References:</w:t>
      </w:r>
    </w:p>
    <w:p w14:paraId="7A203185" w14:textId="46BA0042" w:rsidR="00CA09B2" w:rsidRDefault="0064726C">
      <w:r>
        <w:t xml:space="preserve">April 1: </w:t>
      </w:r>
    </w:p>
    <w:p w14:paraId="68A8C3BC" w14:textId="2D69E262" w:rsidR="006C3EFD" w:rsidRDefault="006C3EFD" w:rsidP="00BC4DD5">
      <w:pPr>
        <w:pStyle w:val="ListParagraph"/>
        <w:numPr>
          <w:ilvl w:val="0"/>
          <w:numId w:val="10"/>
        </w:numPr>
      </w:pPr>
      <w:hyperlink r:id="rId19" w:history="1">
        <w:r w:rsidRPr="00BC4DD5">
          <w:rPr>
            <w:rStyle w:val="Hyperlink"/>
            <w:sz w:val="22"/>
            <w:szCs w:val="22"/>
            <w:lang w:val="en-US"/>
          </w:rPr>
          <w:t>https://mentor.ieee.org/802.11/dcn/20/11-20-0308-00-000m-2020-march-tgmd-agenda.pptx</w:t>
        </w:r>
      </w:hyperlink>
    </w:p>
    <w:p w14:paraId="73C55D62" w14:textId="690B8589" w:rsidR="0064726C" w:rsidRDefault="006C3EFD" w:rsidP="00BC4DD5">
      <w:pPr>
        <w:pStyle w:val="ListParagraph"/>
        <w:numPr>
          <w:ilvl w:val="0"/>
          <w:numId w:val="10"/>
        </w:numPr>
      </w:pPr>
      <w:hyperlink r:id="rId20" w:history="1">
        <w:r w:rsidRPr="002B3457">
          <w:rPr>
            <w:rStyle w:val="Hyperlink"/>
          </w:rPr>
          <w:t>https://mentor.ieee.org/802.11/dcn/20/11-20-0535-00-000m-2020-april-july-teleconference-agendas.docx</w:t>
        </w:r>
      </w:hyperlink>
    </w:p>
    <w:p w14:paraId="5005A30D" w14:textId="49A92D74" w:rsidR="006C3EFD" w:rsidRDefault="00EC3B33" w:rsidP="00BC4DD5">
      <w:pPr>
        <w:pStyle w:val="ListParagraph"/>
        <w:numPr>
          <w:ilvl w:val="0"/>
          <w:numId w:val="10"/>
        </w:numPr>
      </w:pPr>
      <w:hyperlink r:id="rId21" w:history="1">
        <w:r w:rsidRPr="002B3457">
          <w:rPr>
            <w:rStyle w:val="Hyperlink"/>
          </w:rPr>
          <w:t>https://mentor.ieee.org/802.11/dcn/20/11-20-0141-16-000m-sa1-proposed-resolutions-for-editor-adhoc.doc</w:t>
        </w:r>
      </w:hyperlink>
    </w:p>
    <w:p w14:paraId="7A41955A" w14:textId="6EFCC72E" w:rsidR="00EC3B33" w:rsidRDefault="00EC3B33" w:rsidP="00BC4DD5">
      <w:pPr>
        <w:pStyle w:val="ListParagraph"/>
        <w:numPr>
          <w:ilvl w:val="0"/>
          <w:numId w:val="10"/>
        </w:numPr>
      </w:pPr>
      <w:hyperlink r:id="rId22" w:history="1">
        <w:r w:rsidRPr="002B3457">
          <w:rPr>
            <w:rStyle w:val="Hyperlink"/>
          </w:rPr>
          <w:t>https://mentor.ieee.org/802.11/dcn/20/11-20-0435-01-000m-resolutions-for-some-comments-on-11md-d3-0-sb1.docx</w:t>
        </w:r>
      </w:hyperlink>
    </w:p>
    <w:p w14:paraId="72721ED4" w14:textId="520A19C3" w:rsidR="00EC3B33" w:rsidRDefault="00EC3B33" w:rsidP="00BC4DD5">
      <w:pPr>
        <w:pStyle w:val="ListParagraph"/>
        <w:numPr>
          <w:ilvl w:val="0"/>
          <w:numId w:val="10"/>
        </w:numPr>
      </w:pPr>
      <w:hyperlink r:id="rId23" w:history="1">
        <w:r>
          <w:rPr>
            <w:rStyle w:val="Hyperlink"/>
          </w:rPr>
          <w:t>https://mentor.ieee.org/802.11/dcn/20/11-20-0435-02-000m-resolutions-for-some-comments-on-11md-d3-0-sb1.docx</w:t>
        </w:r>
      </w:hyperlink>
    </w:p>
    <w:p w14:paraId="688B2042" w14:textId="4200C3F1" w:rsidR="00EC3B33" w:rsidRDefault="00EC3B33" w:rsidP="00BC4DD5">
      <w:pPr>
        <w:pStyle w:val="ListParagraph"/>
        <w:numPr>
          <w:ilvl w:val="0"/>
          <w:numId w:val="10"/>
        </w:numPr>
      </w:pPr>
      <w:hyperlink r:id="rId24" w:history="1">
        <w:r w:rsidRPr="00661A42">
          <w:rPr>
            <w:rStyle w:val="Hyperlink"/>
          </w:rPr>
          <w:t>https://mentor.ieee.org/802.11/dcn/20/11-20-0335-01-000m-resolution-for-sa1-comment-4765.docx</w:t>
        </w:r>
      </w:hyperlink>
    </w:p>
    <w:p w14:paraId="3269C45A" w14:textId="77777777" w:rsidR="00EC3B33" w:rsidRDefault="00EC3B33"/>
    <w:sectPr w:rsidR="00EC3B33">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0C3C9" w14:textId="77777777" w:rsidR="00A62589" w:rsidRDefault="00A62589">
      <w:r>
        <w:separator/>
      </w:r>
    </w:p>
  </w:endnote>
  <w:endnote w:type="continuationSeparator" w:id="0">
    <w:p w14:paraId="72690829" w14:textId="77777777" w:rsidR="00A62589" w:rsidRDefault="00A6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FE70F" w14:textId="3D589C49" w:rsidR="0029020B" w:rsidRDefault="0029020B">
    <w:pPr>
      <w:pStyle w:val="Footer"/>
      <w:tabs>
        <w:tab w:val="clear" w:pos="6480"/>
        <w:tab w:val="center" w:pos="4680"/>
        <w:tab w:val="right" w:pos="9360"/>
      </w:tabs>
    </w:pPr>
    <w:fldSimple w:instr=" SUBJECT  \* MERGEFORMAT ">
      <w:r w:rsidR="0032357B">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32357B">
        <w:t>Jon Rosdahl, Qualcomm</w:t>
      </w:r>
    </w:fldSimple>
  </w:p>
  <w:p w14:paraId="1300166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49881" w14:textId="77777777" w:rsidR="00A62589" w:rsidRDefault="00A62589">
      <w:r>
        <w:separator/>
      </w:r>
    </w:p>
  </w:footnote>
  <w:footnote w:type="continuationSeparator" w:id="0">
    <w:p w14:paraId="1D07C03C" w14:textId="77777777" w:rsidR="00A62589" w:rsidRDefault="00A62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5C71D" w14:textId="290344D2" w:rsidR="0029020B" w:rsidRDefault="0029020B">
    <w:pPr>
      <w:pStyle w:val="Header"/>
      <w:tabs>
        <w:tab w:val="clear" w:pos="6480"/>
        <w:tab w:val="center" w:pos="4680"/>
        <w:tab w:val="right" w:pos="9360"/>
      </w:tabs>
    </w:pPr>
    <w:fldSimple w:instr=" KEYWORDS  \* MERGEFORMAT ">
      <w:r w:rsidR="0032357B">
        <w:t>April 2020</w:t>
      </w:r>
    </w:fldSimple>
    <w:r>
      <w:tab/>
    </w:r>
    <w:r>
      <w:tab/>
    </w:r>
    <w:fldSimple w:instr=" TITLE  \* MERGEFORMAT ">
      <w:r w:rsidR="0032357B">
        <w:t>doc.: IEEE 802.11-20/0561r0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7BE"/>
    <w:multiLevelType w:val="hybridMultilevel"/>
    <w:tmpl w:val="D0B06E64"/>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06312AEE"/>
    <w:multiLevelType w:val="hybridMultilevel"/>
    <w:tmpl w:val="6658D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272D5"/>
    <w:multiLevelType w:val="multilevel"/>
    <w:tmpl w:val="42006B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upperLetter"/>
      <w:lvlText w:val="%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713570C"/>
    <w:multiLevelType w:val="multilevel"/>
    <w:tmpl w:val="8FDED2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7D90572"/>
    <w:multiLevelType w:val="hybridMultilevel"/>
    <w:tmpl w:val="39C0DA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BB466C"/>
    <w:multiLevelType w:val="multilevel"/>
    <w:tmpl w:val="D6BED244"/>
    <w:lvl w:ilvl="0">
      <w:start w:val="1"/>
      <w:numFmt w:val="decimal"/>
      <w:lvlText w:val="%1.0"/>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6" w15:restartNumberingAfterBreak="0">
    <w:nsid w:val="44D01F13"/>
    <w:multiLevelType w:val="hybridMultilevel"/>
    <w:tmpl w:val="8348C2BA"/>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53D55E08"/>
    <w:multiLevelType w:val="hybridMultilevel"/>
    <w:tmpl w:val="5952032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555D2500"/>
    <w:multiLevelType w:val="multilevel"/>
    <w:tmpl w:val="EE12C218"/>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3"/>
  </w:num>
  <w:num w:numId="2">
    <w:abstractNumId w:val="7"/>
  </w:num>
  <w:num w:numId="3">
    <w:abstractNumId w:val="9"/>
  </w:num>
  <w:num w:numId="4">
    <w:abstractNumId w:val="0"/>
  </w:num>
  <w:num w:numId="5">
    <w:abstractNumId w:val="6"/>
  </w:num>
  <w:num w:numId="6">
    <w:abstractNumId w:val="2"/>
  </w:num>
  <w:num w:numId="7">
    <w:abstractNumId w:val="5"/>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89"/>
    <w:rsid w:val="0005055D"/>
    <w:rsid w:val="000659F6"/>
    <w:rsid w:val="00095B7E"/>
    <w:rsid w:val="000B35BB"/>
    <w:rsid w:val="001046B1"/>
    <w:rsid w:val="0013785B"/>
    <w:rsid w:val="00137D5F"/>
    <w:rsid w:val="001D723B"/>
    <w:rsid w:val="00250D0F"/>
    <w:rsid w:val="0029020B"/>
    <w:rsid w:val="002D44BE"/>
    <w:rsid w:val="0032357B"/>
    <w:rsid w:val="00365C4E"/>
    <w:rsid w:val="00385910"/>
    <w:rsid w:val="00442037"/>
    <w:rsid w:val="00452939"/>
    <w:rsid w:val="00493186"/>
    <w:rsid w:val="004B064B"/>
    <w:rsid w:val="004C3F39"/>
    <w:rsid w:val="005372AA"/>
    <w:rsid w:val="00553ADB"/>
    <w:rsid w:val="005C2DD5"/>
    <w:rsid w:val="0062440B"/>
    <w:rsid w:val="0064726C"/>
    <w:rsid w:val="00656ADF"/>
    <w:rsid w:val="006C0727"/>
    <w:rsid w:val="006C2FFB"/>
    <w:rsid w:val="006C3EFD"/>
    <w:rsid w:val="006D1E94"/>
    <w:rsid w:val="006E145F"/>
    <w:rsid w:val="00754ECD"/>
    <w:rsid w:val="00770572"/>
    <w:rsid w:val="007F3979"/>
    <w:rsid w:val="007F4434"/>
    <w:rsid w:val="00841593"/>
    <w:rsid w:val="008E36D0"/>
    <w:rsid w:val="0091007C"/>
    <w:rsid w:val="00911C7D"/>
    <w:rsid w:val="009F2FBC"/>
    <w:rsid w:val="009F30DB"/>
    <w:rsid w:val="009F42A0"/>
    <w:rsid w:val="009F59DF"/>
    <w:rsid w:val="00A5102C"/>
    <w:rsid w:val="00A52615"/>
    <w:rsid w:val="00A62589"/>
    <w:rsid w:val="00A85E15"/>
    <w:rsid w:val="00AA427C"/>
    <w:rsid w:val="00B70861"/>
    <w:rsid w:val="00B93D0F"/>
    <w:rsid w:val="00BC36E2"/>
    <w:rsid w:val="00BC4DD5"/>
    <w:rsid w:val="00BD6E32"/>
    <w:rsid w:val="00BE3D0C"/>
    <w:rsid w:val="00BE68C2"/>
    <w:rsid w:val="00CA09B2"/>
    <w:rsid w:val="00DA7F38"/>
    <w:rsid w:val="00DC5A7B"/>
    <w:rsid w:val="00EC3B33"/>
    <w:rsid w:val="00F12ED4"/>
    <w:rsid w:val="00F81A70"/>
    <w:rsid w:val="00FA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72209"/>
  <w15:chartTrackingRefBased/>
  <w15:docId w15:val="{C1A6183B-A746-4A54-9168-7205B0A7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A62589"/>
    <w:rPr>
      <w:color w:val="605E5C"/>
      <w:shd w:val="clear" w:color="auto" w:fill="E1DFDD"/>
    </w:rPr>
  </w:style>
  <w:style w:type="paragraph" w:styleId="ListParagraph">
    <w:name w:val="List Paragraph"/>
    <w:basedOn w:val="Normal"/>
    <w:uiPriority w:val="34"/>
    <w:qFormat/>
    <w:rsid w:val="00A62589"/>
    <w:pPr>
      <w:ind w:left="720"/>
      <w:contextualSpacing/>
    </w:pPr>
    <w:rPr>
      <w:sz w:val="24"/>
      <w:szCs w:val="24"/>
      <w:lang w:eastAsia="en-GB"/>
    </w:rPr>
  </w:style>
  <w:style w:type="character" w:customStyle="1" w:styleId="il">
    <w:name w:val="il"/>
    <w:rsid w:val="00A62589"/>
  </w:style>
  <w:style w:type="paragraph" w:customStyle="1" w:styleId="m-4890597653018465012gmail-msolistparagraph">
    <w:name w:val="m_-4890597653018465012gmail-msolistparagraph"/>
    <w:basedOn w:val="Normal"/>
    <w:rsid w:val="00A62589"/>
    <w:pPr>
      <w:spacing w:before="100" w:beforeAutospacing="1" w:after="100" w:afterAutospacing="1"/>
    </w:pPr>
    <w:rPr>
      <w:sz w:val="24"/>
      <w:szCs w:val="24"/>
      <w:lang w:eastAsia="en-GB"/>
    </w:rPr>
  </w:style>
  <w:style w:type="paragraph" w:customStyle="1" w:styleId="gmail-msolistparagraph">
    <w:name w:val="gmail-msolistparagraph"/>
    <w:basedOn w:val="Normal"/>
    <w:rsid w:val="00A62589"/>
    <w:pPr>
      <w:spacing w:before="100" w:beforeAutospacing="1" w:after="100" w:afterAutospacing="1"/>
    </w:pPr>
    <w:rPr>
      <w:sz w:val="24"/>
      <w:szCs w:val="24"/>
      <w:lang w:val="en-CA"/>
    </w:rPr>
  </w:style>
  <w:style w:type="character" w:customStyle="1" w:styleId="gmail-msohyperlink">
    <w:name w:val="gmail-msohyperlink"/>
    <w:rsid w:val="00A62589"/>
  </w:style>
  <w:style w:type="paragraph" w:styleId="BalloonText">
    <w:name w:val="Balloon Text"/>
    <w:basedOn w:val="Normal"/>
    <w:link w:val="BalloonTextChar"/>
    <w:rsid w:val="00A5102C"/>
    <w:rPr>
      <w:rFonts w:ascii="Segoe UI" w:hAnsi="Segoe UI" w:cs="Segoe UI"/>
      <w:sz w:val="18"/>
      <w:szCs w:val="18"/>
    </w:rPr>
  </w:style>
  <w:style w:type="character" w:customStyle="1" w:styleId="BalloonTextChar">
    <w:name w:val="Balloon Text Char"/>
    <w:basedOn w:val="DefaultParagraphFont"/>
    <w:link w:val="BalloonText"/>
    <w:rsid w:val="00A5102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5302">
      <w:bodyDiv w:val="1"/>
      <w:marLeft w:val="0"/>
      <w:marRight w:val="0"/>
      <w:marTop w:val="0"/>
      <w:marBottom w:val="0"/>
      <w:divBdr>
        <w:top w:val="none" w:sz="0" w:space="0" w:color="auto"/>
        <w:left w:val="none" w:sz="0" w:space="0" w:color="auto"/>
        <w:bottom w:val="none" w:sz="0" w:space="0" w:color="auto"/>
        <w:right w:val="none" w:sz="0" w:space="0" w:color="auto"/>
      </w:divBdr>
    </w:div>
    <w:div w:id="51800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141-15-000m-sa1-proposed-resolutions-for-editor-adhoc.doc" TargetMode="External"/><Relationship Id="rId18" Type="http://schemas.openxmlformats.org/officeDocument/2006/relationships/hyperlink" Target="https://mentor.ieee.org/802.11/dcn/20/11-20-0335-01-000m-resolution-for-sa1-comment-4765.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0/11-20-0141-16-000m-sa1-proposed-resolutions-for-editor-adhoc.doc" TargetMode="Externa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335-01-000m-resolution-for-sa1-comment-4765.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0/11-20-0435-02-000m-resolutions-for-some-comments-on-11md-d3-0-sb1.docx" TargetMode="External"/><Relationship Id="rId20" Type="http://schemas.openxmlformats.org/officeDocument/2006/relationships/hyperlink" Target="https://mentor.ieee.org/802.11/dcn/20/11-20-0535-00-000m-2020-april-july-teleconference-agenda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335-01-000m-resolution-for-sa1-comment-4765.docx" TargetMode="External"/><Relationship Id="rId5" Type="http://schemas.openxmlformats.org/officeDocument/2006/relationships/styles" Target="styles.xml"/><Relationship Id="rId15" Type="http://schemas.openxmlformats.org/officeDocument/2006/relationships/hyperlink" Target="https://mentor.ieee.org/802.11/dcn/20/11-20-0435-01-000m-resolutions-for-some-comments-on-11md-d3-0-sb1.docx" TargetMode="External"/><Relationship Id="rId23" Type="http://schemas.openxmlformats.org/officeDocument/2006/relationships/hyperlink" Target="https://mentor.ieee.org/802.11/dcn/20/11-20-0435-02-000m-resolutions-for-some-comments-on-11md-d3-0-sb1.docx" TargetMode="External"/><Relationship Id="rId28" Type="http://schemas.openxmlformats.org/officeDocument/2006/relationships/theme" Target="theme/theme1.xml"/><Relationship Id="rId10" Type="http://schemas.openxmlformats.org/officeDocument/2006/relationships/hyperlink" Target="https://mentor.ieee.org/802.11/dcn/20/11-20-0535-00-000m-2020-april-july-teleconference-agendas.docx" TargetMode="External"/><Relationship Id="rId19" Type="http://schemas.openxmlformats.org/officeDocument/2006/relationships/hyperlink" Target="https://mentor.ieee.org/802.11/dcn/20/11-20-0308-00-000m-2020-march-tgmd-agenda.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141-16-000m-sa1-proposed-resolutions-for-editor-adhoc.doc" TargetMode="External"/><Relationship Id="rId22" Type="http://schemas.openxmlformats.org/officeDocument/2006/relationships/hyperlink" Target="https://mentor.ieee.org/802.11/dcn/20/11-20-0435-01-000m-resolutions-for-some-comments-on-11md-d3-0-sb1.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A2F0B-3EFA-4527-9475-D63CA1284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EC856-42D7-4EBB-BC81-170378D4E426}">
  <ds:schemaRefs>
    <ds:schemaRef ds:uri="http://schemas.microsoft.com/sharepoint/v3/contenttype/forms"/>
  </ds:schemaRefs>
</ds:datastoreItem>
</file>

<file path=customXml/itemProps3.xml><?xml version="1.0" encoding="utf-8"?>
<ds:datastoreItem xmlns:ds="http://schemas.openxmlformats.org/officeDocument/2006/customXml" ds:itemID="{471935AE-2931-4D5F-9A2F-F73F127424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ba37140e-f4c5-4a6c-a9b4-20a691ce6c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1802</TotalTime>
  <Pages>9</Pages>
  <Words>2268</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doc.: IEEE 802.11-20/0561r0</vt:lpstr>
    </vt:vector>
  </TitlesOfParts>
  <Company>Qualcomm Technologies, Inc.</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802.11-20/0561r0</dc:title>
  <dc:subject>Minutes</dc:subject>
  <dc:creator>Jon Rosdahl</dc:creator>
  <cp:keywords>April 2020</cp:keywords>
  <dc:description>Jon Rosdahl, Qualcomm</dc:description>
  <cp:lastModifiedBy>Jon Rosdahl</cp:lastModifiedBy>
  <cp:revision>34</cp:revision>
  <cp:lastPrinted>1601-01-01T00:00:00Z</cp:lastPrinted>
  <dcterms:created xsi:type="dcterms:W3CDTF">2020-04-01T20:01:00Z</dcterms:created>
  <dcterms:modified xsi:type="dcterms:W3CDTF">2020-04-03T02:34:00Z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