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7488" w14:textId="77777777" w:rsidR="00CA09B2" w:rsidRPr="00034557" w:rsidRDefault="00CA09B2">
      <w:pPr>
        <w:pStyle w:val="T1"/>
        <w:pBdr>
          <w:bottom w:val="single" w:sz="6" w:space="0" w:color="auto"/>
        </w:pBdr>
        <w:spacing w:after="240"/>
        <w:rPr>
          <w:sz w:val="22"/>
          <w:szCs w:val="22"/>
        </w:rPr>
      </w:pPr>
      <w:r w:rsidRPr="00034557">
        <w:rPr>
          <w:sz w:val="22"/>
          <w:szCs w:val="22"/>
        </w:rPr>
        <w:t>IEEE P802.11</w:t>
      </w:r>
      <w:r w:rsidRPr="00034557">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034557" w14:paraId="38811798" w14:textId="77777777">
        <w:tblPrEx>
          <w:tblCellMar>
            <w:top w:w="0" w:type="dxa"/>
            <w:bottom w:w="0" w:type="dxa"/>
          </w:tblCellMar>
        </w:tblPrEx>
        <w:trPr>
          <w:trHeight w:val="485"/>
          <w:jc w:val="center"/>
        </w:trPr>
        <w:tc>
          <w:tcPr>
            <w:tcW w:w="9576" w:type="dxa"/>
            <w:gridSpan w:val="5"/>
            <w:vAlign w:val="center"/>
          </w:tcPr>
          <w:p w14:paraId="46FB79EB" w14:textId="414C75C0" w:rsidR="00CA09B2" w:rsidRPr="00034557" w:rsidRDefault="009A3EE2">
            <w:pPr>
              <w:pStyle w:val="T2"/>
              <w:rPr>
                <w:sz w:val="22"/>
                <w:szCs w:val="22"/>
              </w:rPr>
            </w:pPr>
            <w:r w:rsidRPr="00034557">
              <w:rPr>
                <w:sz w:val="22"/>
                <w:szCs w:val="22"/>
              </w:rPr>
              <w:t>Telecon Minutes for REVmd CRC-March 25 and 27 2020</w:t>
            </w:r>
          </w:p>
        </w:tc>
      </w:tr>
      <w:tr w:rsidR="00CA09B2" w:rsidRPr="00034557" w14:paraId="14D241E9" w14:textId="77777777">
        <w:tblPrEx>
          <w:tblCellMar>
            <w:top w:w="0" w:type="dxa"/>
            <w:bottom w:w="0" w:type="dxa"/>
          </w:tblCellMar>
        </w:tblPrEx>
        <w:trPr>
          <w:trHeight w:val="359"/>
          <w:jc w:val="center"/>
        </w:trPr>
        <w:tc>
          <w:tcPr>
            <w:tcW w:w="9576" w:type="dxa"/>
            <w:gridSpan w:val="5"/>
            <w:vAlign w:val="center"/>
          </w:tcPr>
          <w:p w14:paraId="4B72F949" w14:textId="2A8D3016" w:rsidR="00CA09B2" w:rsidRPr="00034557" w:rsidRDefault="00CA09B2">
            <w:pPr>
              <w:pStyle w:val="T2"/>
              <w:ind w:left="0"/>
              <w:rPr>
                <w:sz w:val="22"/>
                <w:szCs w:val="22"/>
              </w:rPr>
            </w:pPr>
            <w:r w:rsidRPr="00034557">
              <w:rPr>
                <w:sz w:val="22"/>
                <w:szCs w:val="22"/>
              </w:rPr>
              <w:t>Date:</w:t>
            </w:r>
            <w:r w:rsidRPr="00034557">
              <w:rPr>
                <w:b w:val="0"/>
                <w:sz w:val="22"/>
                <w:szCs w:val="22"/>
              </w:rPr>
              <w:t xml:space="preserve">  </w:t>
            </w:r>
            <w:r w:rsidR="009A3EE2" w:rsidRPr="00034557">
              <w:rPr>
                <w:b w:val="0"/>
                <w:sz w:val="22"/>
                <w:szCs w:val="22"/>
              </w:rPr>
              <w:t>2020</w:t>
            </w:r>
            <w:r w:rsidRPr="00034557">
              <w:rPr>
                <w:b w:val="0"/>
                <w:sz w:val="22"/>
                <w:szCs w:val="22"/>
              </w:rPr>
              <w:t>-</w:t>
            </w:r>
            <w:r w:rsidR="009A3EE2" w:rsidRPr="00034557">
              <w:rPr>
                <w:b w:val="0"/>
                <w:sz w:val="22"/>
                <w:szCs w:val="22"/>
              </w:rPr>
              <w:t>03</w:t>
            </w:r>
            <w:r w:rsidRPr="00034557">
              <w:rPr>
                <w:b w:val="0"/>
                <w:sz w:val="22"/>
                <w:szCs w:val="22"/>
              </w:rPr>
              <w:t>-</w:t>
            </w:r>
            <w:r w:rsidR="004E32A9" w:rsidRPr="00034557">
              <w:rPr>
                <w:b w:val="0"/>
                <w:sz w:val="22"/>
                <w:szCs w:val="22"/>
              </w:rPr>
              <w:t>2</w:t>
            </w:r>
            <w:r w:rsidR="00EC5470">
              <w:rPr>
                <w:b w:val="0"/>
                <w:sz w:val="22"/>
                <w:szCs w:val="22"/>
              </w:rPr>
              <w:t>7</w:t>
            </w:r>
          </w:p>
        </w:tc>
      </w:tr>
      <w:tr w:rsidR="00CA09B2" w:rsidRPr="00034557" w14:paraId="1EAD4865" w14:textId="77777777">
        <w:tblPrEx>
          <w:tblCellMar>
            <w:top w:w="0" w:type="dxa"/>
            <w:bottom w:w="0" w:type="dxa"/>
          </w:tblCellMar>
        </w:tblPrEx>
        <w:trPr>
          <w:cantSplit/>
          <w:jc w:val="center"/>
        </w:trPr>
        <w:tc>
          <w:tcPr>
            <w:tcW w:w="9576" w:type="dxa"/>
            <w:gridSpan w:val="5"/>
            <w:vAlign w:val="center"/>
          </w:tcPr>
          <w:p w14:paraId="613739B2" w14:textId="77777777" w:rsidR="00CA09B2" w:rsidRPr="00034557" w:rsidRDefault="00CA09B2">
            <w:pPr>
              <w:pStyle w:val="T2"/>
              <w:spacing w:after="0"/>
              <w:ind w:left="0" w:right="0"/>
              <w:jc w:val="left"/>
              <w:rPr>
                <w:sz w:val="22"/>
                <w:szCs w:val="22"/>
              </w:rPr>
            </w:pPr>
            <w:r w:rsidRPr="00034557">
              <w:rPr>
                <w:sz w:val="22"/>
                <w:szCs w:val="22"/>
              </w:rPr>
              <w:t>Author(s):</w:t>
            </w:r>
          </w:p>
        </w:tc>
      </w:tr>
      <w:tr w:rsidR="00CA09B2" w:rsidRPr="00034557" w14:paraId="5659129D" w14:textId="77777777">
        <w:tblPrEx>
          <w:tblCellMar>
            <w:top w:w="0" w:type="dxa"/>
            <w:bottom w:w="0" w:type="dxa"/>
          </w:tblCellMar>
        </w:tblPrEx>
        <w:trPr>
          <w:jc w:val="center"/>
        </w:trPr>
        <w:tc>
          <w:tcPr>
            <w:tcW w:w="1336" w:type="dxa"/>
            <w:vAlign w:val="center"/>
          </w:tcPr>
          <w:p w14:paraId="78BEFF4A" w14:textId="77777777" w:rsidR="00CA09B2" w:rsidRPr="00034557" w:rsidRDefault="00CA09B2">
            <w:pPr>
              <w:pStyle w:val="T2"/>
              <w:spacing w:after="0"/>
              <w:ind w:left="0" w:right="0"/>
              <w:jc w:val="left"/>
              <w:rPr>
                <w:sz w:val="22"/>
                <w:szCs w:val="22"/>
              </w:rPr>
            </w:pPr>
            <w:r w:rsidRPr="00034557">
              <w:rPr>
                <w:sz w:val="22"/>
                <w:szCs w:val="22"/>
              </w:rPr>
              <w:t>Name</w:t>
            </w:r>
          </w:p>
        </w:tc>
        <w:tc>
          <w:tcPr>
            <w:tcW w:w="2064" w:type="dxa"/>
            <w:vAlign w:val="center"/>
          </w:tcPr>
          <w:p w14:paraId="5254A75A" w14:textId="77777777" w:rsidR="00CA09B2" w:rsidRPr="00034557" w:rsidRDefault="0062440B">
            <w:pPr>
              <w:pStyle w:val="T2"/>
              <w:spacing w:after="0"/>
              <w:ind w:left="0" w:right="0"/>
              <w:jc w:val="left"/>
              <w:rPr>
                <w:sz w:val="22"/>
                <w:szCs w:val="22"/>
              </w:rPr>
            </w:pPr>
            <w:r w:rsidRPr="00034557">
              <w:rPr>
                <w:sz w:val="22"/>
                <w:szCs w:val="22"/>
              </w:rPr>
              <w:t>Affiliation</w:t>
            </w:r>
          </w:p>
        </w:tc>
        <w:tc>
          <w:tcPr>
            <w:tcW w:w="2814" w:type="dxa"/>
            <w:vAlign w:val="center"/>
          </w:tcPr>
          <w:p w14:paraId="14A51013" w14:textId="77777777" w:rsidR="00CA09B2" w:rsidRPr="00034557" w:rsidRDefault="00CA09B2">
            <w:pPr>
              <w:pStyle w:val="T2"/>
              <w:spacing w:after="0"/>
              <w:ind w:left="0" w:right="0"/>
              <w:jc w:val="left"/>
              <w:rPr>
                <w:sz w:val="22"/>
                <w:szCs w:val="22"/>
              </w:rPr>
            </w:pPr>
            <w:r w:rsidRPr="00034557">
              <w:rPr>
                <w:sz w:val="22"/>
                <w:szCs w:val="22"/>
              </w:rPr>
              <w:t>Address</w:t>
            </w:r>
          </w:p>
        </w:tc>
        <w:tc>
          <w:tcPr>
            <w:tcW w:w="1715" w:type="dxa"/>
            <w:vAlign w:val="center"/>
          </w:tcPr>
          <w:p w14:paraId="1B665D5B" w14:textId="77777777" w:rsidR="00CA09B2" w:rsidRPr="00034557" w:rsidRDefault="00CA09B2">
            <w:pPr>
              <w:pStyle w:val="T2"/>
              <w:spacing w:after="0"/>
              <w:ind w:left="0" w:right="0"/>
              <w:jc w:val="left"/>
              <w:rPr>
                <w:sz w:val="22"/>
                <w:szCs w:val="22"/>
              </w:rPr>
            </w:pPr>
            <w:r w:rsidRPr="00034557">
              <w:rPr>
                <w:sz w:val="22"/>
                <w:szCs w:val="22"/>
              </w:rPr>
              <w:t>Phone</w:t>
            </w:r>
          </w:p>
        </w:tc>
        <w:tc>
          <w:tcPr>
            <w:tcW w:w="1647" w:type="dxa"/>
            <w:vAlign w:val="center"/>
          </w:tcPr>
          <w:p w14:paraId="4118253B" w14:textId="77777777" w:rsidR="00CA09B2" w:rsidRPr="00034557" w:rsidRDefault="00CA09B2">
            <w:pPr>
              <w:pStyle w:val="T2"/>
              <w:spacing w:after="0"/>
              <w:ind w:left="0" w:right="0"/>
              <w:jc w:val="left"/>
              <w:rPr>
                <w:sz w:val="22"/>
                <w:szCs w:val="22"/>
              </w:rPr>
            </w:pPr>
            <w:r w:rsidRPr="00034557">
              <w:rPr>
                <w:sz w:val="22"/>
                <w:szCs w:val="22"/>
              </w:rPr>
              <w:t>email</w:t>
            </w:r>
          </w:p>
        </w:tc>
      </w:tr>
      <w:tr w:rsidR="00CA09B2" w:rsidRPr="00034557" w14:paraId="20D3208B" w14:textId="77777777">
        <w:tblPrEx>
          <w:tblCellMar>
            <w:top w:w="0" w:type="dxa"/>
            <w:bottom w:w="0" w:type="dxa"/>
          </w:tblCellMar>
        </w:tblPrEx>
        <w:trPr>
          <w:jc w:val="center"/>
        </w:trPr>
        <w:tc>
          <w:tcPr>
            <w:tcW w:w="1336" w:type="dxa"/>
            <w:vAlign w:val="center"/>
          </w:tcPr>
          <w:p w14:paraId="322BE422" w14:textId="6ED635EC" w:rsidR="00CA09B2" w:rsidRPr="00034557" w:rsidRDefault="00F6339E">
            <w:pPr>
              <w:pStyle w:val="T2"/>
              <w:spacing w:after="0"/>
              <w:ind w:left="0" w:right="0"/>
              <w:rPr>
                <w:b w:val="0"/>
                <w:sz w:val="22"/>
                <w:szCs w:val="22"/>
              </w:rPr>
            </w:pPr>
            <w:r w:rsidRPr="00034557">
              <w:rPr>
                <w:b w:val="0"/>
                <w:sz w:val="22"/>
                <w:szCs w:val="22"/>
              </w:rPr>
              <w:t>Jon Rosdahl</w:t>
            </w:r>
          </w:p>
        </w:tc>
        <w:tc>
          <w:tcPr>
            <w:tcW w:w="2064" w:type="dxa"/>
            <w:vAlign w:val="center"/>
          </w:tcPr>
          <w:p w14:paraId="58DBB0AF" w14:textId="3DF5C359" w:rsidR="00CA09B2" w:rsidRPr="00034557" w:rsidRDefault="00F6339E">
            <w:pPr>
              <w:pStyle w:val="T2"/>
              <w:spacing w:after="0"/>
              <w:ind w:left="0" w:right="0"/>
              <w:rPr>
                <w:b w:val="0"/>
                <w:sz w:val="22"/>
                <w:szCs w:val="22"/>
              </w:rPr>
            </w:pPr>
            <w:r w:rsidRPr="00034557">
              <w:rPr>
                <w:b w:val="0"/>
                <w:sz w:val="22"/>
                <w:szCs w:val="22"/>
              </w:rPr>
              <w:t>Qualcomm Technologies, Inc.</w:t>
            </w:r>
          </w:p>
        </w:tc>
        <w:tc>
          <w:tcPr>
            <w:tcW w:w="2814" w:type="dxa"/>
            <w:vAlign w:val="center"/>
          </w:tcPr>
          <w:p w14:paraId="65EE9EF7" w14:textId="77777777" w:rsidR="00CA09B2" w:rsidRPr="00034557" w:rsidRDefault="00F6339E">
            <w:pPr>
              <w:pStyle w:val="T2"/>
              <w:spacing w:after="0"/>
              <w:ind w:left="0" w:right="0"/>
              <w:rPr>
                <w:b w:val="0"/>
                <w:sz w:val="22"/>
                <w:szCs w:val="22"/>
              </w:rPr>
            </w:pPr>
            <w:r w:rsidRPr="00034557">
              <w:rPr>
                <w:b w:val="0"/>
                <w:sz w:val="22"/>
                <w:szCs w:val="22"/>
              </w:rPr>
              <w:t>10871 N 5750 W</w:t>
            </w:r>
          </w:p>
          <w:p w14:paraId="7F161C96" w14:textId="183B2CFF" w:rsidR="00F6339E" w:rsidRPr="00034557" w:rsidRDefault="00F6339E">
            <w:pPr>
              <w:pStyle w:val="T2"/>
              <w:spacing w:after="0"/>
              <w:ind w:left="0" w:right="0"/>
              <w:rPr>
                <w:b w:val="0"/>
                <w:sz w:val="22"/>
                <w:szCs w:val="22"/>
              </w:rPr>
            </w:pPr>
            <w:r w:rsidRPr="00034557">
              <w:rPr>
                <w:b w:val="0"/>
                <w:sz w:val="22"/>
                <w:szCs w:val="22"/>
              </w:rPr>
              <w:t>Highland, UT 84003</w:t>
            </w:r>
          </w:p>
        </w:tc>
        <w:tc>
          <w:tcPr>
            <w:tcW w:w="1715" w:type="dxa"/>
            <w:vAlign w:val="center"/>
          </w:tcPr>
          <w:p w14:paraId="0E539FBB" w14:textId="53675CE4" w:rsidR="00CA09B2" w:rsidRPr="00034557" w:rsidRDefault="00F6339E">
            <w:pPr>
              <w:pStyle w:val="T2"/>
              <w:spacing w:after="0"/>
              <w:ind w:left="0" w:right="0"/>
              <w:rPr>
                <w:b w:val="0"/>
                <w:sz w:val="22"/>
                <w:szCs w:val="22"/>
              </w:rPr>
            </w:pPr>
            <w:r w:rsidRPr="00034557">
              <w:rPr>
                <w:b w:val="0"/>
                <w:sz w:val="22"/>
                <w:szCs w:val="22"/>
              </w:rPr>
              <w:t>+1-801-492-4023</w:t>
            </w:r>
          </w:p>
        </w:tc>
        <w:tc>
          <w:tcPr>
            <w:tcW w:w="1647" w:type="dxa"/>
            <w:vAlign w:val="center"/>
          </w:tcPr>
          <w:p w14:paraId="39237884" w14:textId="1B1C105B" w:rsidR="00CA09B2" w:rsidRPr="00034557" w:rsidRDefault="009A3EE2">
            <w:pPr>
              <w:pStyle w:val="T2"/>
              <w:spacing w:after="0"/>
              <w:ind w:left="0" w:right="0"/>
              <w:rPr>
                <w:b w:val="0"/>
                <w:sz w:val="22"/>
                <w:szCs w:val="22"/>
              </w:rPr>
            </w:pPr>
            <w:proofErr w:type="spellStart"/>
            <w:r w:rsidRPr="00034557">
              <w:rPr>
                <w:b w:val="0"/>
                <w:sz w:val="22"/>
                <w:szCs w:val="22"/>
              </w:rPr>
              <w:t>j</w:t>
            </w:r>
            <w:r w:rsidR="00F6339E" w:rsidRPr="00034557">
              <w:rPr>
                <w:b w:val="0"/>
                <w:sz w:val="22"/>
                <w:szCs w:val="22"/>
              </w:rPr>
              <w:t>rosda</w:t>
            </w:r>
            <w:r w:rsidRPr="00034557">
              <w:rPr>
                <w:b w:val="0"/>
                <w:sz w:val="22"/>
                <w:szCs w:val="22"/>
              </w:rPr>
              <w:t>hl</w:t>
            </w:r>
            <w:proofErr w:type="spellEnd"/>
            <w:r w:rsidRPr="00034557">
              <w:rPr>
                <w:b w:val="0"/>
                <w:sz w:val="22"/>
                <w:szCs w:val="22"/>
              </w:rPr>
              <w:t xml:space="preserve"> @ ieee.org</w:t>
            </w:r>
          </w:p>
        </w:tc>
      </w:tr>
      <w:tr w:rsidR="00CA09B2" w:rsidRPr="00034557" w14:paraId="31D512E9" w14:textId="77777777">
        <w:tblPrEx>
          <w:tblCellMar>
            <w:top w:w="0" w:type="dxa"/>
            <w:bottom w:w="0" w:type="dxa"/>
          </w:tblCellMar>
        </w:tblPrEx>
        <w:trPr>
          <w:jc w:val="center"/>
        </w:trPr>
        <w:tc>
          <w:tcPr>
            <w:tcW w:w="1336" w:type="dxa"/>
            <w:vAlign w:val="center"/>
          </w:tcPr>
          <w:p w14:paraId="5E943E00" w14:textId="77777777" w:rsidR="00CA09B2" w:rsidRPr="00034557" w:rsidRDefault="00CA09B2">
            <w:pPr>
              <w:pStyle w:val="T2"/>
              <w:spacing w:after="0"/>
              <w:ind w:left="0" w:right="0"/>
              <w:rPr>
                <w:b w:val="0"/>
                <w:sz w:val="22"/>
                <w:szCs w:val="22"/>
              </w:rPr>
            </w:pPr>
          </w:p>
        </w:tc>
        <w:tc>
          <w:tcPr>
            <w:tcW w:w="2064" w:type="dxa"/>
            <w:vAlign w:val="center"/>
          </w:tcPr>
          <w:p w14:paraId="781B671B" w14:textId="77777777" w:rsidR="00CA09B2" w:rsidRPr="00034557" w:rsidRDefault="00CA09B2">
            <w:pPr>
              <w:pStyle w:val="T2"/>
              <w:spacing w:after="0"/>
              <w:ind w:left="0" w:right="0"/>
              <w:rPr>
                <w:b w:val="0"/>
                <w:sz w:val="22"/>
                <w:szCs w:val="22"/>
              </w:rPr>
            </w:pPr>
          </w:p>
        </w:tc>
        <w:tc>
          <w:tcPr>
            <w:tcW w:w="2814" w:type="dxa"/>
            <w:vAlign w:val="center"/>
          </w:tcPr>
          <w:p w14:paraId="4E4F603B" w14:textId="77777777" w:rsidR="00CA09B2" w:rsidRPr="00034557" w:rsidRDefault="00CA09B2">
            <w:pPr>
              <w:pStyle w:val="T2"/>
              <w:spacing w:after="0"/>
              <w:ind w:left="0" w:right="0"/>
              <w:rPr>
                <w:b w:val="0"/>
                <w:sz w:val="22"/>
                <w:szCs w:val="22"/>
              </w:rPr>
            </w:pPr>
          </w:p>
        </w:tc>
        <w:tc>
          <w:tcPr>
            <w:tcW w:w="1715" w:type="dxa"/>
            <w:vAlign w:val="center"/>
          </w:tcPr>
          <w:p w14:paraId="562BA727" w14:textId="77777777" w:rsidR="00CA09B2" w:rsidRPr="00034557" w:rsidRDefault="00CA09B2">
            <w:pPr>
              <w:pStyle w:val="T2"/>
              <w:spacing w:after="0"/>
              <w:ind w:left="0" w:right="0"/>
              <w:rPr>
                <w:b w:val="0"/>
                <w:sz w:val="22"/>
                <w:szCs w:val="22"/>
              </w:rPr>
            </w:pPr>
          </w:p>
        </w:tc>
        <w:tc>
          <w:tcPr>
            <w:tcW w:w="1647" w:type="dxa"/>
            <w:vAlign w:val="center"/>
          </w:tcPr>
          <w:p w14:paraId="63B85656" w14:textId="77777777" w:rsidR="00CA09B2" w:rsidRPr="00034557" w:rsidRDefault="00CA09B2">
            <w:pPr>
              <w:pStyle w:val="T2"/>
              <w:spacing w:after="0"/>
              <w:ind w:left="0" w:right="0"/>
              <w:rPr>
                <w:b w:val="0"/>
                <w:sz w:val="22"/>
                <w:szCs w:val="22"/>
              </w:rPr>
            </w:pPr>
          </w:p>
        </w:tc>
      </w:tr>
    </w:tbl>
    <w:p w14:paraId="56433D2D" w14:textId="6F2DF062" w:rsidR="00CA09B2" w:rsidRPr="00034557" w:rsidRDefault="00E05E7C">
      <w:pPr>
        <w:pStyle w:val="T1"/>
        <w:spacing w:after="120"/>
        <w:rPr>
          <w:sz w:val="22"/>
          <w:szCs w:val="22"/>
        </w:rPr>
      </w:pPr>
      <w:r w:rsidRPr="00034557">
        <w:rPr>
          <w:noProof/>
          <w:sz w:val="22"/>
          <w:szCs w:val="22"/>
        </w:rPr>
        <mc:AlternateContent>
          <mc:Choice Requires="wps">
            <w:drawing>
              <wp:anchor distT="0" distB="0" distL="114300" distR="114300" simplePos="0" relativeHeight="251657728" behindDoc="0" locked="0" layoutInCell="0" allowOverlap="1" wp14:anchorId="0DA6DD6E" wp14:editId="7631CA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w:t>
                            </w:r>
                            <w:proofErr w:type="spellStart"/>
                            <w:r>
                              <w:t>REVmd</w:t>
                            </w:r>
                            <w:proofErr w:type="spellEnd"/>
                            <w:r>
                              <w:t xml:space="preserve">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3EFC7F1D" w:rsidR="00F6339E" w:rsidRDefault="00F6339E">
                            <w:pPr>
                              <w:jc w:val="both"/>
                            </w:pPr>
                            <w:r>
                              <w:t>R1: March 27</w:t>
                            </w:r>
                            <w:r w:rsidRPr="00F6339E">
                              <w:rPr>
                                <w:vertAlign w:val="superscript"/>
                              </w:rPr>
                              <w:t>th</w:t>
                            </w:r>
                            <w:r>
                              <w:t xml:space="preserve"> added</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DD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w:t>
                      </w:r>
                      <w:proofErr w:type="spellStart"/>
                      <w:r>
                        <w:t>REVmd</w:t>
                      </w:r>
                      <w:proofErr w:type="spellEnd"/>
                      <w:r>
                        <w:t xml:space="preserve">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3EFC7F1D" w:rsidR="00F6339E" w:rsidRDefault="00F6339E">
                      <w:pPr>
                        <w:jc w:val="both"/>
                      </w:pPr>
                      <w:r>
                        <w:t>R1: March 27</w:t>
                      </w:r>
                      <w:r w:rsidRPr="00F6339E">
                        <w:rPr>
                          <w:vertAlign w:val="superscript"/>
                        </w:rPr>
                        <w:t>th</w:t>
                      </w:r>
                      <w:r>
                        <w:t xml:space="preserve"> added</w:t>
                      </w:r>
                      <w:bookmarkStart w:id="1" w:name="_GoBack"/>
                      <w:bookmarkEnd w:id="1"/>
                    </w:p>
                  </w:txbxContent>
                </v:textbox>
              </v:shape>
            </w:pict>
          </mc:Fallback>
        </mc:AlternateContent>
      </w:r>
    </w:p>
    <w:p w14:paraId="316845FA" w14:textId="4F8B6D7E" w:rsidR="00CA09B2" w:rsidRPr="00034557" w:rsidRDefault="00CA09B2" w:rsidP="00926D32">
      <w:pPr>
        <w:rPr>
          <w:szCs w:val="22"/>
        </w:rPr>
      </w:pPr>
      <w:r w:rsidRPr="00034557">
        <w:rPr>
          <w:szCs w:val="22"/>
        </w:rPr>
        <w:br w:type="page"/>
      </w:r>
    </w:p>
    <w:p w14:paraId="0B71FC44" w14:textId="14077A84" w:rsidR="002E4424" w:rsidRPr="00034557" w:rsidRDefault="000B33F2" w:rsidP="004905D1">
      <w:pPr>
        <w:numPr>
          <w:ilvl w:val="0"/>
          <w:numId w:val="3"/>
        </w:numPr>
        <w:rPr>
          <w:b/>
          <w:bCs/>
          <w:szCs w:val="22"/>
          <w:lang w:val="en-US"/>
        </w:rPr>
      </w:pPr>
      <w:r w:rsidRPr="00034557">
        <w:rPr>
          <w:b/>
          <w:bCs/>
          <w:szCs w:val="22"/>
        </w:rPr>
        <w:lastRenderedPageBreak/>
        <w:t xml:space="preserve">IEEE 802.11md </w:t>
      </w:r>
      <w:proofErr w:type="spellStart"/>
      <w:r w:rsidR="002E4424" w:rsidRPr="00034557">
        <w:rPr>
          <w:b/>
          <w:bCs/>
          <w:szCs w:val="22"/>
        </w:rPr>
        <w:t>REVmd</w:t>
      </w:r>
      <w:proofErr w:type="spellEnd"/>
      <w:r w:rsidR="002E4424" w:rsidRPr="00034557">
        <w:rPr>
          <w:b/>
          <w:bCs/>
          <w:szCs w:val="22"/>
        </w:rPr>
        <w:t xml:space="preserve"> CRC </w:t>
      </w:r>
      <w:r w:rsidRPr="00034557">
        <w:rPr>
          <w:b/>
          <w:bCs/>
          <w:szCs w:val="22"/>
        </w:rPr>
        <w:t>T</w:t>
      </w:r>
      <w:r w:rsidR="002E4424" w:rsidRPr="00034557">
        <w:rPr>
          <w:b/>
          <w:bCs/>
          <w:szCs w:val="22"/>
        </w:rPr>
        <w:t xml:space="preserve">elecon </w:t>
      </w:r>
      <w:r w:rsidR="00164BC2" w:rsidRPr="00034557">
        <w:rPr>
          <w:b/>
          <w:bCs/>
          <w:szCs w:val="22"/>
        </w:rPr>
        <w:t xml:space="preserve">Wednesday </w:t>
      </w:r>
      <w:r w:rsidR="002E4424" w:rsidRPr="00034557">
        <w:rPr>
          <w:b/>
          <w:bCs/>
          <w:szCs w:val="22"/>
        </w:rPr>
        <w:t>March 25</w:t>
      </w:r>
      <w:r w:rsidR="00164BC2" w:rsidRPr="00034557">
        <w:rPr>
          <w:b/>
          <w:bCs/>
          <w:szCs w:val="22"/>
        </w:rPr>
        <w:t xml:space="preserve">, 2020 16:00-18:00 </w:t>
      </w:r>
      <w:r w:rsidR="002E4424" w:rsidRPr="00034557">
        <w:rPr>
          <w:b/>
          <w:bCs/>
          <w:szCs w:val="22"/>
        </w:rPr>
        <w:t>ET</w:t>
      </w:r>
    </w:p>
    <w:p w14:paraId="5E1DED6E" w14:textId="2CC3913C" w:rsidR="002E4424" w:rsidRPr="00034557" w:rsidRDefault="002E4424" w:rsidP="004905D1">
      <w:pPr>
        <w:numPr>
          <w:ilvl w:val="1"/>
          <w:numId w:val="3"/>
        </w:numPr>
        <w:rPr>
          <w:szCs w:val="22"/>
          <w:lang w:val="en-US"/>
        </w:rPr>
      </w:pPr>
      <w:r w:rsidRPr="00034557">
        <w:rPr>
          <w:b/>
          <w:bCs/>
          <w:szCs w:val="22"/>
        </w:rPr>
        <w:t>Called to order at 4:05</w:t>
      </w:r>
      <w:r w:rsidR="004E0676" w:rsidRPr="00034557">
        <w:rPr>
          <w:b/>
          <w:bCs/>
          <w:szCs w:val="22"/>
        </w:rPr>
        <w:t>pm</w:t>
      </w:r>
      <w:r w:rsidR="004E0676" w:rsidRPr="00034557">
        <w:rPr>
          <w:szCs w:val="22"/>
        </w:rPr>
        <w:t xml:space="preserve"> ET by the TG Chair Dorothy STANLEY</w:t>
      </w:r>
    </w:p>
    <w:p w14:paraId="22A1DB46" w14:textId="49B263FB" w:rsidR="002E4424" w:rsidRPr="00034557" w:rsidRDefault="002E4424" w:rsidP="004905D1">
      <w:pPr>
        <w:numPr>
          <w:ilvl w:val="1"/>
          <w:numId w:val="3"/>
        </w:numPr>
        <w:rPr>
          <w:b/>
          <w:bCs/>
          <w:szCs w:val="22"/>
          <w:lang w:val="en-US"/>
        </w:rPr>
      </w:pPr>
      <w:r w:rsidRPr="00034557">
        <w:rPr>
          <w:b/>
          <w:bCs/>
          <w:szCs w:val="22"/>
        </w:rPr>
        <w:t xml:space="preserve">Attendance: </w:t>
      </w:r>
    </w:p>
    <w:p w14:paraId="5BB26C13" w14:textId="3D0FD34A" w:rsidR="002E4424" w:rsidRPr="00034557" w:rsidRDefault="002E4424" w:rsidP="004905D1">
      <w:pPr>
        <w:numPr>
          <w:ilvl w:val="2"/>
          <w:numId w:val="3"/>
        </w:numPr>
        <w:rPr>
          <w:szCs w:val="22"/>
          <w:lang w:val="en-US"/>
        </w:rPr>
      </w:pPr>
      <w:r w:rsidRPr="00034557">
        <w:rPr>
          <w:szCs w:val="22"/>
        </w:rPr>
        <w:t>IMAT</w:t>
      </w:r>
      <w:r w:rsidR="004E0676" w:rsidRPr="00034557">
        <w:rPr>
          <w:szCs w:val="22"/>
        </w:rPr>
        <w:t xml:space="preserve"> Report:</w:t>
      </w:r>
    </w:p>
    <w:p w14:paraId="08B33C8C" w14:textId="77777777" w:rsidR="00602913" w:rsidRPr="00034557" w:rsidRDefault="00602913" w:rsidP="00B13A44">
      <w:pPr>
        <w:numPr>
          <w:ilvl w:val="3"/>
          <w:numId w:val="3"/>
        </w:numPr>
        <w:rPr>
          <w:szCs w:val="22"/>
          <w:lang w:val="en-US"/>
        </w:rPr>
      </w:pPr>
      <w:r w:rsidRPr="00034557">
        <w:rPr>
          <w:szCs w:val="22"/>
          <w:lang w:val="en-US"/>
        </w:rPr>
        <w:t>Adachi, Tomoko</w:t>
      </w:r>
      <w:r w:rsidRPr="00034557">
        <w:rPr>
          <w:szCs w:val="22"/>
          <w:lang w:val="en-US"/>
        </w:rPr>
        <w:tab/>
        <w:t>TOSHIBA Corporation</w:t>
      </w:r>
      <w:r w:rsidRPr="00034557">
        <w:rPr>
          <w:szCs w:val="22"/>
          <w:lang w:val="en-US"/>
        </w:rPr>
        <w:tab/>
      </w:r>
    </w:p>
    <w:p w14:paraId="5F266FB2" w14:textId="0EB9B9DB" w:rsidR="00602913" w:rsidRPr="00034557" w:rsidRDefault="00602913" w:rsidP="00B13A44">
      <w:pPr>
        <w:numPr>
          <w:ilvl w:val="3"/>
          <w:numId w:val="3"/>
        </w:numPr>
        <w:rPr>
          <w:szCs w:val="22"/>
          <w:lang w:val="en-US"/>
        </w:rPr>
      </w:pPr>
      <w:r w:rsidRPr="00034557">
        <w:rPr>
          <w:szCs w:val="22"/>
          <w:lang w:val="en-US"/>
        </w:rPr>
        <w:t xml:space="preserve">Au, </w:t>
      </w:r>
      <w:r w:rsidR="00B47188" w:rsidRPr="00034557">
        <w:rPr>
          <w:szCs w:val="22"/>
          <w:lang w:val="en-US"/>
        </w:rPr>
        <w:t>Edward (</w:t>
      </w:r>
      <w:r w:rsidRPr="00034557">
        <w:rPr>
          <w:szCs w:val="22"/>
          <w:lang w:val="en-US"/>
        </w:rPr>
        <w:t>Kwok Shum</w:t>
      </w:r>
      <w:r w:rsidR="00B47188" w:rsidRPr="00034557">
        <w:rPr>
          <w:szCs w:val="22"/>
          <w:lang w:val="en-US"/>
        </w:rPr>
        <w:t>)</w:t>
      </w:r>
      <w:r w:rsidRPr="00034557">
        <w:rPr>
          <w:szCs w:val="22"/>
          <w:lang w:val="en-US"/>
        </w:rPr>
        <w:tab/>
        <w:t>Huawei Technologies Co.</w:t>
      </w:r>
      <w:r w:rsidR="004E0676" w:rsidRPr="00034557">
        <w:rPr>
          <w:szCs w:val="22"/>
          <w:lang w:val="en-US"/>
        </w:rPr>
        <w:t>, Ltd</w:t>
      </w:r>
      <w:r w:rsidRPr="00034557">
        <w:rPr>
          <w:szCs w:val="22"/>
          <w:lang w:val="en-US"/>
        </w:rPr>
        <w:tab/>
      </w:r>
    </w:p>
    <w:p w14:paraId="6097D947" w14:textId="77777777" w:rsidR="00602913" w:rsidRPr="00034557" w:rsidRDefault="00602913" w:rsidP="00B13A44">
      <w:pPr>
        <w:numPr>
          <w:ilvl w:val="3"/>
          <w:numId w:val="3"/>
        </w:numPr>
        <w:rPr>
          <w:szCs w:val="22"/>
          <w:lang w:val="en-US"/>
        </w:rPr>
      </w:pPr>
      <w:r w:rsidRPr="00034557">
        <w:rPr>
          <w:szCs w:val="22"/>
          <w:lang w:val="en-US"/>
        </w:rPr>
        <w:t>Coffey, John</w:t>
      </w:r>
      <w:r w:rsidRPr="00034557">
        <w:rPr>
          <w:szCs w:val="22"/>
          <w:lang w:val="en-US"/>
        </w:rPr>
        <w:tab/>
        <w:t>Realtek Semiconductor Corp.</w:t>
      </w:r>
      <w:r w:rsidRPr="00034557">
        <w:rPr>
          <w:szCs w:val="22"/>
          <w:lang w:val="en-US"/>
        </w:rPr>
        <w:tab/>
      </w:r>
    </w:p>
    <w:p w14:paraId="3C775BEC" w14:textId="77777777" w:rsidR="00602913" w:rsidRPr="00034557" w:rsidRDefault="00602913" w:rsidP="00B13A44">
      <w:pPr>
        <w:numPr>
          <w:ilvl w:val="3"/>
          <w:numId w:val="3"/>
        </w:numPr>
        <w:rPr>
          <w:szCs w:val="22"/>
          <w:lang w:val="en-US"/>
        </w:rPr>
      </w:pPr>
      <w:proofErr w:type="spellStart"/>
      <w:r w:rsidRPr="00034557">
        <w:rPr>
          <w:szCs w:val="22"/>
          <w:lang w:val="en-US"/>
        </w:rPr>
        <w:t>Derham</w:t>
      </w:r>
      <w:proofErr w:type="spellEnd"/>
      <w:r w:rsidRPr="00034557">
        <w:rPr>
          <w:szCs w:val="22"/>
          <w:lang w:val="en-US"/>
        </w:rPr>
        <w:t>, Thomas</w:t>
      </w:r>
      <w:r w:rsidRPr="00034557">
        <w:rPr>
          <w:szCs w:val="22"/>
          <w:lang w:val="en-US"/>
        </w:rPr>
        <w:tab/>
        <w:t>Broadcom Corporation</w:t>
      </w:r>
      <w:r w:rsidRPr="00034557">
        <w:rPr>
          <w:szCs w:val="22"/>
          <w:lang w:val="en-US"/>
        </w:rPr>
        <w:tab/>
      </w:r>
    </w:p>
    <w:p w14:paraId="4A0E527D" w14:textId="77777777" w:rsidR="00602913" w:rsidRPr="00034557" w:rsidRDefault="00602913" w:rsidP="00B13A44">
      <w:pPr>
        <w:numPr>
          <w:ilvl w:val="3"/>
          <w:numId w:val="3"/>
        </w:numPr>
        <w:rPr>
          <w:szCs w:val="22"/>
          <w:lang w:val="en-US"/>
        </w:rPr>
      </w:pPr>
      <w:r w:rsidRPr="00034557">
        <w:rPr>
          <w:szCs w:val="22"/>
          <w:lang w:val="en-US"/>
        </w:rPr>
        <w:t>Fischer, Matthew</w:t>
      </w:r>
      <w:r w:rsidRPr="00034557">
        <w:rPr>
          <w:szCs w:val="22"/>
          <w:lang w:val="en-US"/>
        </w:rPr>
        <w:tab/>
        <w:t>Broadcom Corporation</w:t>
      </w:r>
      <w:r w:rsidRPr="00034557">
        <w:rPr>
          <w:szCs w:val="22"/>
          <w:lang w:val="en-US"/>
        </w:rPr>
        <w:tab/>
      </w:r>
    </w:p>
    <w:p w14:paraId="227F5283" w14:textId="77777777" w:rsidR="00602913" w:rsidRPr="00034557" w:rsidRDefault="00602913" w:rsidP="00B13A44">
      <w:pPr>
        <w:numPr>
          <w:ilvl w:val="3"/>
          <w:numId w:val="3"/>
        </w:numPr>
        <w:rPr>
          <w:szCs w:val="22"/>
          <w:lang w:val="en-US"/>
        </w:rPr>
      </w:pPr>
      <w:r w:rsidRPr="00034557">
        <w:rPr>
          <w:szCs w:val="22"/>
          <w:lang w:val="en-US"/>
        </w:rPr>
        <w:t>Hamilton, Mark</w:t>
      </w:r>
      <w:r w:rsidRPr="00034557">
        <w:rPr>
          <w:szCs w:val="22"/>
          <w:lang w:val="en-US"/>
        </w:rPr>
        <w:tab/>
        <w:t>Ruckus Wireless</w:t>
      </w:r>
      <w:r w:rsidRPr="00034557">
        <w:rPr>
          <w:szCs w:val="22"/>
          <w:lang w:val="en-US"/>
        </w:rPr>
        <w:tab/>
      </w:r>
    </w:p>
    <w:p w14:paraId="098D41E9" w14:textId="77777777" w:rsidR="00602913" w:rsidRPr="00034557" w:rsidRDefault="00602913" w:rsidP="00B13A44">
      <w:pPr>
        <w:numPr>
          <w:ilvl w:val="3"/>
          <w:numId w:val="3"/>
        </w:numPr>
        <w:rPr>
          <w:szCs w:val="22"/>
          <w:lang w:val="en-US"/>
        </w:rPr>
      </w:pPr>
      <w:r w:rsidRPr="00034557">
        <w:rPr>
          <w:szCs w:val="22"/>
          <w:lang w:val="en-US"/>
        </w:rPr>
        <w:t>Hansen, Christopher</w:t>
      </w:r>
      <w:r w:rsidRPr="00034557">
        <w:rPr>
          <w:szCs w:val="22"/>
          <w:lang w:val="en-US"/>
        </w:rPr>
        <w:tab/>
      </w:r>
      <w:proofErr w:type="spellStart"/>
      <w:r w:rsidRPr="00034557">
        <w:rPr>
          <w:szCs w:val="22"/>
          <w:lang w:val="en-US"/>
        </w:rPr>
        <w:t>Peraso</w:t>
      </w:r>
      <w:proofErr w:type="spellEnd"/>
      <w:r w:rsidRPr="00034557">
        <w:rPr>
          <w:szCs w:val="22"/>
          <w:lang w:val="en-US"/>
        </w:rPr>
        <w:t xml:space="preserve"> Technologies Incorporated</w:t>
      </w:r>
      <w:r w:rsidRPr="00034557">
        <w:rPr>
          <w:szCs w:val="22"/>
          <w:lang w:val="en-US"/>
        </w:rPr>
        <w:tab/>
      </w:r>
    </w:p>
    <w:p w14:paraId="0B2644B7" w14:textId="77777777" w:rsidR="00602913" w:rsidRPr="00034557" w:rsidRDefault="00602913" w:rsidP="00B13A44">
      <w:pPr>
        <w:numPr>
          <w:ilvl w:val="3"/>
          <w:numId w:val="3"/>
        </w:numPr>
        <w:rPr>
          <w:szCs w:val="22"/>
          <w:lang w:val="en-US"/>
        </w:rPr>
      </w:pPr>
      <w:r w:rsidRPr="00034557">
        <w:rPr>
          <w:szCs w:val="22"/>
          <w:lang w:val="en-US"/>
        </w:rPr>
        <w:t>Levy, Joseph</w:t>
      </w:r>
      <w:r w:rsidRPr="00034557">
        <w:rPr>
          <w:szCs w:val="22"/>
          <w:lang w:val="en-US"/>
        </w:rPr>
        <w:tab/>
      </w:r>
      <w:proofErr w:type="spellStart"/>
      <w:r w:rsidRPr="00034557">
        <w:rPr>
          <w:szCs w:val="22"/>
          <w:lang w:val="en-US"/>
        </w:rPr>
        <w:t>InterDigital</w:t>
      </w:r>
      <w:proofErr w:type="spellEnd"/>
      <w:r w:rsidRPr="00034557">
        <w:rPr>
          <w:szCs w:val="22"/>
          <w:lang w:val="en-US"/>
        </w:rPr>
        <w:t>, Inc.</w:t>
      </w:r>
      <w:r w:rsidRPr="00034557">
        <w:rPr>
          <w:szCs w:val="22"/>
          <w:lang w:val="en-US"/>
        </w:rPr>
        <w:tab/>
      </w:r>
    </w:p>
    <w:p w14:paraId="5626D561" w14:textId="77777777" w:rsidR="00602913" w:rsidRPr="00034557" w:rsidRDefault="00602913" w:rsidP="00B13A44">
      <w:pPr>
        <w:numPr>
          <w:ilvl w:val="3"/>
          <w:numId w:val="3"/>
        </w:numPr>
        <w:rPr>
          <w:szCs w:val="22"/>
          <w:lang w:val="en-US"/>
        </w:rPr>
      </w:pPr>
      <w:r w:rsidRPr="00034557">
        <w:rPr>
          <w:szCs w:val="22"/>
          <w:lang w:val="en-US"/>
        </w:rPr>
        <w:t>Qi, Emily</w:t>
      </w:r>
      <w:r w:rsidRPr="00034557">
        <w:rPr>
          <w:szCs w:val="22"/>
          <w:lang w:val="en-US"/>
        </w:rPr>
        <w:tab/>
        <w:t>Intel Corporation</w:t>
      </w:r>
      <w:r w:rsidRPr="00034557">
        <w:rPr>
          <w:szCs w:val="22"/>
          <w:lang w:val="en-US"/>
        </w:rPr>
        <w:tab/>
      </w:r>
    </w:p>
    <w:p w14:paraId="2AD4CD38" w14:textId="77777777" w:rsidR="00602913" w:rsidRPr="00034557" w:rsidRDefault="00602913" w:rsidP="00B13A44">
      <w:pPr>
        <w:numPr>
          <w:ilvl w:val="3"/>
          <w:numId w:val="3"/>
        </w:numPr>
        <w:rPr>
          <w:szCs w:val="22"/>
          <w:lang w:val="en-US"/>
        </w:rPr>
      </w:pPr>
      <w:r w:rsidRPr="00034557">
        <w:rPr>
          <w:szCs w:val="22"/>
          <w:lang w:val="en-US"/>
        </w:rPr>
        <w:t>RISON, Mark</w:t>
      </w:r>
      <w:r w:rsidRPr="00034557">
        <w:rPr>
          <w:szCs w:val="22"/>
          <w:lang w:val="en-US"/>
        </w:rPr>
        <w:tab/>
        <w:t>Samsung Cambridge Solution Centre</w:t>
      </w:r>
      <w:r w:rsidRPr="00034557">
        <w:rPr>
          <w:szCs w:val="22"/>
          <w:lang w:val="en-US"/>
        </w:rPr>
        <w:tab/>
      </w:r>
    </w:p>
    <w:p w14:paraId="40D1B529" w14:textId="77777777" w:rsidR="00602913" w:rsidRPr="00034557" w:rsidRDefault="00602913" w:rsidP="00B13A44">
      <w:pPr>
        <w:numPr>
          <w:ilvl w:val="3"/>
          <w:numId w:val="3"/>
        </w:numPr>
        <w:rPr>
          <w:szCs w:val="22"/>
          <w:lang w:val="en-US"/>
        </w:rPr>
      </w:pPr>
      <w:r w:rsidRPr="00034557">
        <w:rPr>
          <w:szCs w:val="22"/>
          <w:lang w:val="en-US"/>
        </w:rPr>
        <w:t>Rosdahl, Jon</w:t>
      </w:r>
      <w:r w:rsidRPr="00034557">
        <w:rPr>
          <w:szCs w:val="22"/>
          <w:lang w:val="en-US"/>
        </w:rPr>
        <w:tab/>
        <w:t>Qualcomm Technologies, Inc.</w:t>
      </w:r>
      <w:r w:rsidRPr="00034557">
        <w:rPr>
          <w:szCs w:val="22"/>
          <w:lang w:val="en-US"/>
        </w:rPr>
        <w:tab/>
      </w:r>
    </w:p>
    <w:p w14:paraId="481FBB3D" w14:textId="77777777" w:rsidR="00602913" w:rsidRPr="00034557" w:rsidRDefault="00602913" w:rsidP="00B13A44">
      <w:pPr>
        <w:numPr>
          <w:ilvl w:val="3"/>
          <w:numId w:val="3"/>
        </w:numPr>
        <w:rPr>
          <w:szCs w:val="22"/>
          <w:lang w:val="en-US"/>
        </w:rPr>
      </w:pPr>
      <w:r w:rsidRPr="00034557">
        <w:rPr>
          <w:szCs w:val="22"/>
          <w:lang w:val="en-US"/>
        </w:rPr>
        <w:t>Stanley, Dorothy</w:t>
      </w:r>
      <w:r w:rsidRPr="00034557">
        <w:rPr>
          <w:szCs w:val="22"/>
          <w:lang w:val="en-US"/>
        </w:rPr>
        <w:tab/>
        <w:t>Hewlett Packard Enterprise</w:t>
      </w:r>
      <w:r w:rsidRPr="00034557">
        <w:rPr>
          <w:szCs w:val="22"/>
          <w:lang w:val="en-US"/>
        </w:rPr>
        <w:tab/>
      </w:r>
    </w:p>
    <w:p w14:paraId="0563B092" w14:textId="24EFEEA1" w:rsidR="00602913" w:rsidRPr="00034557" w:rsidRDefault="00602913" w:rsidP="00B13A44">
      <w:pPr>
        <w:numPr>
          <w:ilvl w:val="3"/>
          <w:numId w:val="3"/>
        </w:numPr>
        <w:rPr>
          <w:szCs w:val="22"/>
          <w:lang w:val="en-US"/>
        </w:rPr>
      </w:pPr>
      <w:r w:rsidRPr="00034557">
        <w:rPr>
          <w:szCs w:val="22"/>
          <w:lang w:val="en-US"/>
        </w:rPr>
        <w:t>Ward, Lisa</w:t>
      </w:r>
      <w:r w:rsidRPr="00034557">
        <w:rPr>
          <w:szCs w:val="22"/>
          <w:lang w:val="en-US"/>
        </w:rPr>
        <w:tab/>
        <w:t>Rohde &amp; Schwarz</w:t>
      </w:r>
      <w:r w:rsidRPr="00034557">
        <w:rPr>
          <w:szCs w:val="22"/>
          <w:lang w:val="en-US"/>
        </w:rPr>
        <w:tab/>
      </w:r>
      <w:r w:rsidRPr="00034557">
        <w:rPr>
          <w:szCs w:val="22"/>
          <w:lang w:val="en-US"/>
        </w:rPr>
        <w:tab/>
      </w:r>
    </w:p>
    <w:p w14:paraId="36941269" w14:textId="462F9126" w:rsidR="00B13A44" w:rsidRPr="00034557" w:rsidRDefault="00B13A44" w:rsidP="00B13A44">
      <w:pPr>
        <w:numPr>
          <w:ilvl w:val="2"/>
          <w:numId w:val="3"/>
        </w:numPr>
        <w:rPr>
          <w:szCs w:val="22"/>
          <w:lang w:val="en-US"/>
        </w:rPr>
      </w:pPr>
      <w:r w:rsidRPr="00034557">
        <w:rPr>
          <w:szCs w:val="22"/>
        </w:rPr>
        <w:t xml:space="preserve">did not </w:t>
      </w:r>
      <w:r w:rsidRPr="00034557">
        <w:rPr>
          <w:szCs w:val="22"/>
        </w:rPr>
        <w:t>use</w:t>
      </w:r>
      <w:r w:rsidRPr="00034557">
        <w:rPr>
          <w:szCs w:val="22"/>
        </w:rPr>
        <w:t xml:space="preserve"> IMAT</w:t>
      </w:r>
      <w:r w:rsidRPr="00034557">
        <w:rPr>
          <w:szCs w:val="22"/>
        </w:rPr>
        <w:t xml:space="preserve"> </w:t>
      </w:r>
    </w:p>
    <w:p w14:paraId="1954368E" w14:textId="2147F5FB" w:rsidR="00B13A44" w:rsidRPr="00034557" w:rsidRDefault="00B13A44" w:rsidP="000033C9">
      <w:pPr>
        <w:numPr>
          <w:ilvl w:val="3"/>
          <w:numId w:val="3"/>
        </w:numPr>
        <w:rPr>
          <w:szCs w:val="22"/>
          <w:lang w:val="en-US"/>
        </w:rPr>
      </w:pPr>
      <w:r w:rsidRPr="00034557">
        <w:rPr>
          <w:szCs w:val="22"/>
        </w:rPr>
        <w:t>Jonathan Goldberg (IEEE-SA)</w:t>
      </w:r>
    </w:p>
    <w:p w14:paraId="28AD0CC4" w14:textId="7E0B79FF" w:rsidR="002E4424" w:rsidRPr="00034557" w:rsidRDefault="002E4424" w:rsidP="004905D1">
      <w:pPr>
        <w:numPr>
          <w:ilvl w:val="1"/>
          <w:numId w:val="3"/>
        </w:numPr>
        <w:rPr>
          <w:b/>
          <w:bCs/>
          <w:szCs w:val="22"/>
          <w:lang w:val="en-US"/>
        </w:rPr>
      </w:pPr>
      <w:r w:rsidRPr="00034557">
        <w:rPr>
          <w:b/>
          <w:bCs/>
          <w:szCs w:val="22"/>
          <w:lang w:val="en-US"/>
        </w:rPr>
        <w:t>Review Patent Policy and Participant Slides</w:t>
      </w:r>
    </w:p>
    <w:p w14:paraId="2C9FD75B" w14:textId="135F6538" w:rsidR="002E4424" w:rsidRPr="00034557" w:rsidRDefault="002E4424" w:rsidP="004905D1">
      <w:pPr>
        <w:numPr>
          <w:ilvl w:val="2"/>
          <w:numId w:val="3"/>
        </w:numPr>
        <w:rPr>
          <w:szCs w:val="22"/>
          <w:lang w:val="en-US"/>
        </w:rPr>
      </w:pPr>
      <w:r w:rsidRPr="00034557">
        <w:rPr>
          <w:szCs w:val="22"/>
          <w:lang w:val="en-US"/>
        </w:rPr>
        <w:t>No issues noted.</w:t>
      </w:r>
    </w:p>
    <w:p w14:paraId="4D5C5009" w14:textId="4DBAD508" w:rsidR="002E4424" w:rsidRPr="00034557" w:rsidRDefault="002E4424" w:rsidP="004905D1">
      <w:pPr>
        <w:numPr>
          <w:ilvl w:val="1"/>
          <w:numId w:val="3"/>
        </w:numPr>
        <w:rPr>
          <w:b/>
          <w:bCs/>
          <w:szCs w:val="22"/>
          <w:lang w:val="en-US"/>
        </w:rPr>
      </w:pPr>
      <w:r w:rsidRPr="00034557">
        <w:rPr>
          <w:b/>
          <w:bCs/>
          <w:szCs w:val="22"/>
          <w:lang w:val="en-US"/>
        </w:rPr>
        <w:t>Review Agenda</w:t>
      </w:r>
    </w:p>
    <w:p w14:paraId="138B7CE2" w14:textId="02F822EC" w:rsidR="002E4424" w:rsidRPr="00034557" w:rsidRDefault="002E4424" w:rsidP="004905D1">
      <w:pPr>
        <w:numPr>
          <w:ilvl w:val="2"/>
          <w:numId w:val="3"/>
        </w:numPr>
        <w:rPr>
          <w:szCs w:val="22"/>
          <w:lang w:val="en-US"/>
        </w:rPr>
      </w:pPr>
      <w:r w:rsidRPr="00034557">
        <w:rPr>
          <w:szCs w:val="22"/>
          <w:lang w:val="en-US"/>
        </w:rPr>
        <w:t xml:space="preserve">Standard Agenda plus </w:t>
      </w:r>
      <w:r w:rsidR="004905D1" w:rsidRPr="00034557">
        <w:rPr>
          <w:szCs w:val="22"/>
          <w:lang w:val="en-US"/>
        </w:rPr>
        <w:t>the comment Resolution:</w:t>
      </w:r>
    </w:p>
    <w:p w14:paraId="04606BF7" w14:textId="784602C7" w:rsidR="004905D1" w:rsidRPr="00034557" w:rsidRDefault="000D4628" w:rsidP="004905D1">
      <w:pPr>
        <w:numPr>
          <w:ilvl w:val="2"/>
          <w:numId w:val="3"/>
        </w:numPr>
        <w:rPr>
          <w:szCs w:val="22"/>
          <w:lang w:val="en-US"/>
        </w:rPr>
      </w:pPr>
      <w:r w:rsidRPr="00034557">
        <w:rPr>
          <w:szCs w:val="22"/>
          <w:lang w:val="en-US"/>
        </w:rPr>
        <w:t xml:space="preserve">See doc </w:t>
      </w:r>
      <w:r w:rsidR="004905D1" w:rsidRPr="00034557">
        <w:rPr>
          <w:szCs w:val="22"/>
          <w:lang w:val="en-US"/>
        </w:rPr>
        <w:t>11-20/</w:t>
      </w:r>
      <w:r w:rsidRPr="00034557">
        <w:rPr>
          <w:szCs w:val="22"/>
          <w:lang w:val="en-US"/>
        </w:rPr>
        <w:t>234r18</w:t>
      </w:r>
    </w:p>
    <w:p w14:paraId="6E336C43" w14:textId="7094D76C" w:rsidR="004905D1" w:rsidRPr="00034557" w:rsidRDefault="000D4628" w:rsidP="000D4628">
      <w:pPr>
        <w:numPr>
          <w:ilvl w:val="3"/>
          <w:numId w:val="3"/>
        </w:numPr>
        <w:rPr>
          <w:szCs w:val="22"/>
          <w:lang w:val="en-US"/>
        </w:rPr>
      </w:pPr>
      <w:hyperlink r:id="rId10" w:history="1">
        <w:r w:rsidRPr="00034557">
          <w:rPr>
            <w:rStyle w:val="Hyperlink"/>
            <w:szCs w:val="22"/>
            <w:lang w:val="en-US"/>
          </w:rPr>
          <w:t>https://mentor.ieee.org/802.11/dcn/20/11-20-0234-18-000m-2020-jan-mar-teleconference-and-adhoc-agendas.docx</w:t>
        </w:r>
      </w:hyperlink>
    </w:p>
    <w:p w14:paraId="1919353C" w14:textId="0E7FD011" w:rsidR="000D4628" w:rsidRPr="00034557" w:rsidRDefault="000D4628" w:rsidP="000D4628">
      <w:pPr>
        <w:numPr>
          <w:ilvl w:val="2"/>
          <w:numId w:val="3"/>
        </w:numPr>
        <w:rPr>
          <w:szCs w:val="22"/>
          <w:lang w:val="en-US"/>
        </w:rPr>
      </w:pPr>
      <w:r w:rsidRPr="00034557">
        <w:rPr>
          <w:szCs w:val="22"/>
          <w:lang w:val="en-US"/>
        </w:rPr>
        <w:t xml:space="preserve">Comment Resolution: </w:t>
      </w:r>
    </w:p>
    <w:p w14:paraId="3B8A0206" w14:textId="0D36D0C2" w:rsidR="004905D1" w:rsidRPr="00034557" w:rsidRDefault="004905D1" w:rsidP="00DA5040">
      <w:pPr>
        <w:ind w:left="2160"/>
        <w:rPr>
          <w:szCs w:val="22"/>
          <w:lang w:val="en-US"/>
        </w:rPr>
      </w:pPr>
      <w:r w:rsidRPr="00034557">
        <w:rPr>
          <w:b/>
          <w:bCs/>
          <w:szCs w:val="22"/>
          <w:lang w:val="en-US"/>
        </w:rPr>
        <w:t xml:space="preserve">2020-03-25 Wednesday – 4:00-6pm Eastern *****Teleconference announced with </w:t>
      </w:r>
      <w:proofErr w:type="gramStart"/>
      <w:r w:rsidRPr="00034557">
        <w:rPr>
          <w:b/>
          <w:bCs/>
          <w:szCs w:val="22"/>
          <w:lang w:val="en-US"/>
        </w:rPr>
        <w:t>10 day</w:t>
      </w:r>
      <w:proofErr w:type="gramEnd"/>
      <w:r w:rsidRPr="00034557">
        <w:rPr>
          <w:b/>
          <w:bCs/>
          <w:szCs w:val="22"/>
          <w:lang w:val="en-US"/>
        </w:rPr>
        <w:t xml:space="preserve"> notice*****************(London is +4)</w:t>
      </w:r>
    </w:p>
    <w:p w14:paraId="387C7AC5" w14:textId="3F226730" w:rsidR="004905D1" w:rsidRPr="00034557" w:rsidRDefault="004905D1" w:rsidP="00DA5040">
      <w:pPr>
        <w:pStyle w:val="ListParagraph"/>
        <w:numPr>
          <w:ilvl w:val="0"/>
          <w:numId w:val="5"/>
        </w:numPr>
        <w:rPr>
          <w:szCs w:val="22"/>
          <w:lang w:val="en-US"/>
        </w:rPr>
      </w:pPr>
      <w:r w:rsidRPr="00034557">
        <w:rPr>
          <w:color w:val="000000"/>
          <w:szCs w:val="22"/>
          <w:lang w:val="en-CA"/>
        </w:rPr>
        <w:t xml:space="preserve">Chris Hansen/Tomo ADACHI – CID 4041 </w:t>
      </w:r>
      <w:hyperlink r:id="rId11" w:tgtFrame="_blank" w:history="1">
        <w:r w:rsidRPr="00034557">
          <w:rPr>
            <w:color w:val="0000FF"/>
            <w:szCs w:val="22"/>
            <w:u w:val="single"/>
            <w:lang w:val="en-CA"/>
          </w:rPr>
          <w:t>https://mentor.ieee.org/802.11/dcn/20/11-20-0507-00-000m-cid-4041-resolution.docx</w:t>
        </w:r>
      </w:hyperlink>
      <w:r w:rsidRPr="00034557">
        <w:rPr>
          <w:color w:val="000000"/>
          <w:szCs w:val="22"/>
          <w:lang w:val="en-CA"/>
        </w:rPr>
        <w:t xml:space="preserve"> </w:t>
      </w:r>
    </w:p>
    <w:p w14:paraId="1A7EA233" w14:textId="06CC2A7C" w:rsidR="004905D1" w:rsidRPr="00034557" w:rsidRDefault="004905D1" w:rsidP="005D5494">
      <w:pPr>
        <w:pStyle w:val="ListParagraph"/>
        <w:numPr>
          <w:ilvl w:val="0"/>
          <w:numId w:val="5"/>
        </w:numPr>
        <w:rPr>
          <w:szCs w:val="22"/>
          <w:lang w:val="en-US"/>
        </w:rPr>
      </w:pPr>
      <w:r w:rsidRPr="00034557">
        <w:rPr>
          <w:szCs w:val="22"/>
          <w:lang w:val="en-CA"/>
        </w:rPr>
        <w:t xml:space="preserve">Christopher HANSEN – </w:t>
      </w:r>
      <w:hyperlink r:id="rId12" w:tgtFrame="_blank" w:history="1">
        <w:r w:rsidRPr="00034557">
          <w:rPr>
            <w:color w:val="0000FF"/>
            <w:szCs w:val="22"/>
            <w:u w:val="single"/>
            <w:lang w:val="en-CA"/>
          </w:rPr>
          <w:t>https://mentor.ieee.org/802.11/dcn/20/11-20-0225-02-000m-cid-4076-draft-text.docx</w:t>
        </w:r>
      </w:hyperlink>
      <w:r w:rsidRPr="00034557">
        <w:rPr>
          <w:color w:val="00006A"/>
          <w:szCs w:val="22"/>
          <w:lang w:val="en-CA"/>
        </w:rPr>
        <w:t xml:space="preserve"> </w:t>
      </w:r>
    </w:p>
    <w:p w14:paraId="07212EB6" w14:textId="5CB9631B" w:rsidR="004905D1" w:rsidRPr="00034557" w:rsidRDefault="004905D1" w:rsidP="00BB4335">
      <w:pPr>
        <w:pStyle w:val="ListParagraph"/>
        <w:numPr>
          <w:ilvl w:val="0"/>
          <w:numId w:val="5"/>
        </w:numPr>
        <w:rPr>
          <w:szCs w:val="22"/>
          <w:lang w:val="en-US"/>
        </w:rPr>
      </w:pPr>
      <w:r w:rsidRPr="00034557">
        <w:rPr>
          <w:color w:val="000000"/>
          <w:szCs w:val="22"/>
          <w:lang w:val="en-CA"/>
        </w:rPr>
        <w:t xml:space="preserve">Andrew MYLES – </w:t>
      </w:r>
      <w:hyperlink r:id="rId13" w:tgtFrame="_blank" w:history="1">
        <w:r w:rsidRPr="00034557">
          <w:rPr>
            <w:color w:val="0000FF"/>
            <w:szCs w:val="22"/>
            <w:u w:val="single"/>
            <w:lang w:val="en-CA"/>
          </w:rPr>
          <w:t>https://mentor.ieee.org/802.11/dcn/20/11-20-0227</w:t>
        </w:r>
      </w:hyperlink>
    </w:p>
    <w:p w14:paraId="1F09A7BA" w14:textId="7F8DE42C" w:rsidR="004905D1" w:rsidRPr="00034557" w:rsidRDefault="004905D1" w:rsidP="00BB4335">
      <w:pPr>
        <w:pStyle w:val="ListParagraph"/>
        <w:numPr>
          <w:ilvl w:val="0"/>
          <w:numId w:val="5"/>
        </w:numPr>
        <w:rPr>
          <w:szCs w:val="22"/>
          <w:lang w:val="en-US"/>
        </w:rPr>
      </w:pPr>
      <w:r w:rsidRPr="00034557">
        <w:rPr>
          <w:szCs w:val="22"/>
          <w:lang w:val="en-CA"/>
        </w:rPr>
        <w:t xml:space="preserve">Michael MONTEMURRO – </w:t>
      </w:r>
      <w:hyperlink r:id="rId14" w:tgtFrame="_blank" w:history="1">
        <w:r w:rsidRPr="00034557">
          <w:rPr>
            <w:color w:val="0000FF"/>
            <w:szCs w:val="22"/>
            <w:u w:val="single"/>
            <w:lang w:val="en-CA"/>
          </w:rPr>
          <w:t>https://mentor.ieee.org/802.11/dcn/19/11-19-2024-04-000m-mac-address-change.docx</w:t>
        </w:r>
      </w:hyperlink>
      <w:r w:rsidRPr="00034557">
        <w:rPr>
          <w:szCs w:val="22"/>
          <w:lang w:val="en-CA"/>
        </w:rPr>
        <w:t xml:space="preserve"> </w:t>
      </w:r>
    </w:p>
    <w:p w14:paraId="50745978" w14:textId="5D85F9B8" w:rsidR="004905D1" w:rsidRPr="00034557" w:rsidRDefault="004905D1" w:rsidP="00BB4335">
      <w:pPr>
        <w:pStyle w:val="ListParagraph"/>
        <w:numPr>
          <w:ilvl w:val="0"/>
          <w:numId w:val="5"/>
        </w:numPr>
        <w:rPr>
          <w:szCs w:val="22"/>
          <w:lang w:val="en-US"/>
        </w:rPr>
      </w:pPr>
      <w:r w:rsidRPr="00034557">
        <w:rPr>
          <w:color w:val="000000"/>
          <w:szCs w:val="22"/>
          <w:lang w:val="en-CA"/>
        </w:rPr>
        <w:t>Mark Hamilton – MAC CIDs</w:t>
      </w:r>
    </w:p>
    <w:p w14:paraId="2D8A1F16" w14:textId="77777777" w:rsidR="00EC16BD" w:rsidRPr="00034557" w:rsidRDefault="00EC16BD" w:rsidP="00EC16BD">
      <w:pPr>
        <w:pStyle w:val="ListParagraph"/>
        <w:numPr>
          <w:ilvl w:val="0"/>
          <w:numId w:val="5"/>
        </w:numPr>
        <w:rPr>
          <w:szCs w:val="22"/>
          <w:lang w:val="en-US"/>
        </w:rPr>
      </w:pPr>
      <w:r w:rsidRPr="00034557">
        <w:rPr>
          <w:b/>
          <w:bCs/>
          <w:szCs w:val="22"/>
          <w:lang w:val="en-US"/>
        </w:rPr>
        <w:t>Motions:</w:t>
      </w:r>
    </w:p>
    <w:p w14:paraId="1A9934B3" w14:textId="329231B8" w:rsidR="004905D1" w:rsidRPr="00034557" w:rsidRDefault="004905D1" w:rsidP="00EC16BD">
      <w:pPr>
        <w:pStyle w:val="ListParagraph"/>
        <w:numPr>
          <w:ilvl w:val="1"/>
          <w:numId w:val="5"/>
        </w:numPr>
        <w:rPr>
          <w:szCs w:val="22"/>
          <w:lang w:val="en-US"/>
        </w:rPr>
      </w:pPr>
      <w:r w:rsidRPr="00034557">
        <w:rPr>
          <w:b/>
          <w:bCs/>
          <w:szCs w:val="22"/>
          <w:lang w:val="en-US"/>
        </w:rPr>
        <w:t xml:space="preserve">Motion 173: Editor CID 4800 </w:t>
      </w:r>
    </w:p>
    <w:p w14:paraId="02878448" w14:textId="65038076" w:rsidR="004905D1" w:rsidRPr="00034557" w:rsidRDefault="004905D1" w:rsidP="00DA5040">
      <w:pPr>
        <w:ind w:left="3600"/>
        <w:rPr>
          <w:szCs w:val="22"/>
          <w:lang w:val="en-US"/>
        </w:rPr>
      </w:pPr>
      <w:r w:rsidRPr="002E4424">
        <w:rPr>
          <w:szCs w:val="22"/>
          <w:lang w:val="en-US"/>
        </w:rPr>
        <w:t xml:space="preserve">Approve the resolution to CID 4800 included in the “Motion-EDITOR-T” tab in </w:t>
      </w:r>
      <w:hyperlink r:id="rId15" w:tgtFrame="_blank" w:history="1">
        <w:r w:rsidRPr="002E4424">
          <w:rPr>
            <w:color w:val="0000FF"/>
            <w:szCs w:val="22"/>
            <w:u w:val="single"/>
            <w:lang w:val="en-US"/>
          </w:rPr>
          <w:t>https://mentor.ieee.org/802.11/dcn/20/11-20-0010-06-000m-revmd-sa1-comments-for-editor-ad-hoc.xls</w:t>
        </w:r>
      </w:hyperlink>
      <w:r w:rsidRPr="002E4424">
        <w:rPr>
          <w:szCs w:val="22"/>
          <w:lang w:val="en-US"/>
        </w:rPr>
        <w:t xml:space="preserve"> </w:t>
      </w:r>
    </w:p>
    <w:p w14:paraId="537C0EA0" w14:textId="640A4090" w:rsidR="004905D1" w:rsidRPr="002E4424" w:rsidRDefault="00282288" w:rsidP="00282288">
      <w:pPr>
        <w:ind w:left="2880"/>
        <w:rPr>
          <w:szCs w:val="22"/>
          <w:lang w:val="en-US"/>
        </w:rPr>
      </w:pPr>
      <w:r w:rsidRPr="00034557">
        <w:rPr>
          <w:b/>
          <w:bCs/>
          <w:szCs w:val="22"/>
          <w:lang w:val="en-US"/>
        </w:rPr>
        <w:t>b</w:t>
      </w:r>
      <w:r w:rsidR="004905D1" w:rsidRPr="002E4424">
        <w:rPr>
          <w:b/>
          <w:bCs/>
          <w:szCs w:val="22"/>
          <w:lang w:val="en-US"/>
        </w:rPr>
        <w:t>.</w:t>
      </w:r>
      <w:r w:rsidRPr="00034557">
        <w:rPr>
          <w:b/>
          <w:bCs/>
          <w:szCs w:val="22"/>
          <w:lang w:val="en-US"/>
        </w:rPr>
        <w:t xml:space="preserve"> </w:t>
      </w:r>
      <w:r w:rsidR="00914366" w:rsidRPr="00034557">
        <w:rPr>
          <w:b/>
          <w:bCs/>
          <w:szCs w:val="22"/>
          <w:lang w:val="en-US"/>
        </w:rPr>
        <w:t xml:space="preserve"> </w:t>
      </w:r>
      <w:r w:rsidR="004905D1" w:rsidRPr="002E4424">
        <w:rPr>
          <w:b/>
          <w:bCs/>
          <w:szCs w:val="22"/>
          <w:lang w:val="en-US"/>
        </w:rPr>
        <w:t>Motion 17x: Editor2 CIDs</w:t>
      </w:r>
    </w:p>
    <w:p w14:paraId="5949EBFC" w14:textId="3D92C897" w:rsidR="004905D1" w:rsidRPr="002E4424" w:rsidRDefault="004905D1" w:rsidP="00914366">
      <w:pPr>
        <w:ind w:left="3600"/>
        <w:rPr>
          <w:szCs w:val="22"/>
          <w:lang w:val="en-US"/>
        </w:rPr>
      </w:pPr>
      <w:r w:rsidRPr="002E4424">
        <w:rPr>
          <w:szCs w:val="22"/>
          <w:lang w:val="en-US"/>
        </w:rPr>
        <w:t>Approve comment resolutions included in “Motion-EDITOR2-O” and "Motion-EDITOR2-P" in</w:t>
      </w:r>
      <w:r w:rsidRPr="002E4424">
        <w:rPr>
          <w:color w:val="0000FF"/>
          <w:szCs w:val="22"/>
          <w:lang w:val="en-US"/>
        </w:rPr>
        <w:t xml:space="preserve"> </w:t>
      </w:r>
      <w:hyperlink r:id="rId16" w:tgtFrame="_blank" w:history="1">
        <w:r w:rsidRPr="002E4424">
          <w:rPr>
            <w:color w:val="0000FF"/>
            <w:szCs w:val="22"/>
            <w:u w:val="single"/>
            <w:lang w:val="en-US"/>
          </w:rPr>
          <w:t>https://mentor.ieee.org/802.11/dcn/19/11-19-2160-07-000m-revmd-editor2-standards-association-ballot-comments.xlsx</w:t>
        </w:r>
      </w:hyperlink>
    </w:p>
    <w:p w14:paraId="58256950" w14:textId="24F60AF3" w:rsidR="004905D1" w:rsidRPr="002E4424" w:rsidRDefault="00914366" w:rsidP="00914366">
      <w:pPr>
        <w:ind w:left="2880"/>
        <w:rPr>
          <w:szCs w:val="22"/>
          <w:lang w:val="en-US"/>
        </w:rPr>
      </w:pPr>
      <w:r w:rsidRPr="00034557">
        <w:rPr>
          <w:b/>
          <w:bCs/>
          <w:szCs w:val="22"/>
          <w:lang w:val="en-US"/>
        </w:rPr>
        <w:t>c</w:t>
      </w:r>
      <w:r w:rsidR="004905D1" w:rsidRPr="002E4424">
        <w:rPr>
          <w:b/>
          <w:bCs/>
          <w:szCs w:val="22"/>
          <w:lang w:val="en-US"/>
        </w:rPr>
        <w:t>.</w:t>
      </w:r>
      <w:r w:rsidRPr="00034557">
        <w:rPr>
          <w:b/>
          <w:bCs/>
          <w:szCs w:val="22"/>
          <w:lang w:val="en-US"/>
        </w:rPr>
        <w:t xml:space="preserve">  </w:t>
      </w:r>
      <w:r w:rsidR="004905D1" w:rsidRPr="002E4424">
        <w:rPr>
          <w:b/>
          <w:bCs/>
          <w:szCs w:val="22"/>
          <w:lang w:val="en-US"/>
        </w:rPr>
        <w:t>Motion 17x: MAC CIDs</w:t>
      </w:r>
    </w:p>
    <w:p w14:paraId="2E460126" w14:textId="379CD16C" w:rsidR="004905D1" w:rsidRPr="002E4424" w:rsidRDefault="004905D1" w:rsidP="00914366">
      <w:pPr>
        <w:ind w:left="3600"/>
        <w:rPr>
          <w:szCs w:val="22"/>
          <w:lang w:val="en-US"/>
        </w:rPr>
      </w:pPr>
      <w:r w:rsidRPr="002E4424">
        <w:rPr>
          <w:szCs w:val="22"/>
          <w:lang w:val="en-US"/>
        </w:rPr>
        <w:t xml:space="preserve">Approve comments included in the "Motion MAC-AM" tab in: </w:t>
      </w:r>
      <w:hyperlink r:id="rId17" w:tgtFrame="_blank" w:history="1">
        <w:r w:rsidRPr="002E4424">
          <w:rPr>
            <w:color w:val="0000FF"/>
            <w:szCs w:val="22"/>
            <w:u w:val="single"/>
            <w:lang w:val="en-US"/>
          </w:rPr>
          <w:t>https://mentor.ieee.org/802.11/dcn/17/11-17-0927-57-000m-revmd-mac-comments.xls</w:t>
        </w:r>
      </w:hyperlink>
      <w:r w:rsidRPr="002E4424">
        <w:rPr>
          <w:szCs w:val="22"/>
          <w:lang w:val="en-US"/>
        </w:rPr>
        <w:t xml:space="preserve">  </w:t>
      </w:r>
    </w:p>
    <w:p w14:paraId="5AB4F711" w14:textId="2F15D10A" w:rsidR="004905D1" w:rsidRPr="00034557" w:rsidRDefault="00914366" w:rsidP="004905D1">
      <w:pPr>
        <w:numPr>
          <w:ilvl w:val="2"/>
          <w:numId w:val="3"/>
        </w:numPr>
        <w:rPr>
          <w:szCs w:val="22"/>
          <w:lang w:val="en-US"/>
        </w:rPr>
      </w:pPr>
      <w:r w:rsidRPr="00034557">
        <w:rPr>
          <w:szCs w:val="22"/>
          <w:lang w:val="en-US"/>
        </w:rPr>
        <w:t xml:space="preserve">Changes to Agenda plan: </w:t>
      </w:r>
      <w:r w:rsidR="004905D1" w:rsidRPr="00034557">
        <w:rPr>
          <w:szCs w:val="22"/>
          <w:lang w:val="en-US"/>
        </w:rPr>
        <w:t>Move Andrew Myles to later in the call</w:t>
      </w:r>
    </w:p>
    <w:p w14:paraId="7D14BBC0" w14:textId="32D880D6" w:rsidR="004905D1" w:rsidRPr="00034557" w:rsidRDefault="004905D1" w:rsidP="004905D1">
      <w:pPr>
        <w:numPr>
          <w:ilvl w:val="2"/>
          <w:numId w:val="3"/>
        </w:numPr>
        <w:rPr>
          <w:szCs w:val="22"/>
          <w:lang w:val="en-US"/>
        </w:rPr>
      </w:pPr>
      <w:r w:rsidRPr="00034557">
        <w:rPr>
          <w:szCs w:val="22"/>
          <w:lang w:val="en-US"/>
        </w:rPr>
        <w:t>No objection – Approve Agenda as described.</w:t>
      </w:r>
    </w:p>
    <w:p w14:paraId="36D36F54" w14:textId="7927BCA6" w:rsidR="004905D1" w:rsidRPr="00034557" w:rsidRDefault="004905D1" w:rsidP="004905D1">
      <w:pPr>
        <w:numPr>
          <w:ilvl w:val="1"/>
          <w:numId w:val="3"/>
        </w:numPr>
        <w:rPr>
          <w:b/>
          <w:bCs/>
          <w:szCs w:val="22"/>
          <w:lang w:val="en-US"/>
        </w:rPr>
      </w:pPr>
      <w:r w:rsidRPr="00034557">
        <w:rPr>
          <w:b/>
          <w:bCs/>
          <w:szCs w:val="22"/>
          <w:lang w:val="en-US"/>
        </w:rPr>
        <w:lastRenderedPageBreak/>
        <w:t>Editor Report</w:t>
      </w:r>
      <w:r w:rsidR="00393C3B" w:rsidRPr="00034557">
        <w:rPr>
          <w:b/>
          <w:bCs/>
          <w:szCs w:val="22"/>
          <w:lang w:val="en-US"/>
        </w:rPr>
        <w:t xml:space="preserve"> </w:t>
      </w:r>
      <w:r w:rsidR="00393C3B" w:rsidRPr="00034557">
        <w:rPr>
          <w:szCs w:val="22"/>
          <w:lang w:val="en-US"/>
        </w:rPr>
        <w:t>Emily QI (Intel)</w:t>
      </w:r>
    </w:p>
    <w:p w14:paraId="01F73637" w14:textId="41DEB1E4" w:rsidR="004905D1" w:rsidRPr="00034557" w:rsidRDefault="004905D1" w:rsidP="004905D1">
      <w:pPr>
        <w:numPr>
          <w:ilvl w:val="2"/>
          <w:numId w:val="3"/>
        </w:numPr>
        <w:rPr>
          <w:szCs w:val="22"/>
          <w:lang w:val="en-US"/>
        </w:rPr>
      </w:pPr>
      <w:r w:rsidRPr="00034557">
        <w:rPr>
          <w:szCs w:val="22"/>
          <w:lang w:val="en-US"/>
        </w:rPr>
        <w:t>No changes since Friday.</w:t>
      </w:r>
    </w:p>
    <w:p w14:paraId="175B496E" w14:textId="5DEA9D26" w:rsidR="004905D1" w:rsidRPr="00034557" w:rsidRDefault="004905D1" w:rsidP="004905D1">
      <w:pPr>
        <w:numPr>
          <w:ilvl w:val="1"/>
          <w:numId w:val="3"/>
        </w:numPr>
        <w:rPr>
          <w:szCs w:val="22"/>
          <w:lang w:val="en-US"/>
        </w:rPr>
      </w:pPr>
      <w:r w:rsidRPr="00034557">
        <w:rPr>
          <w:b/>
          <w:bCs/>
          <w:szCs w:val="22"/>
          <w:lang w:val="en-US"/>
        </w:rPr>
        <w:t>Review doc 11-20/225r2</w:t>
      </w:r>
      <w:r w:rsidRPr="00034557">
        <w:rPr>
          <w:szCs w:val="22"/>
          <w:lang w:val="en-US"/>
        </w:rPr>
        <w:t xml:space="preserve"> Christopher Hansen (</w:t>
      </w:r>
      <w:proofErr w:type="spellStart"/>
      <w:r w:rsidRPr="00034557">
        <w:rPr>
          <w:szCs w:val="22"/>
          <w:lang w:val="en-US"/>
        </w:rPr>
        <w:t>Peraso</w:t>
      </w:r>
      <w:proofErr w:type="spellEnd"/>
      <w:r w:rsidRPr="00034557">
        <w:rPr>
          <w:szCs w:val="22"/>
          <w:lang w:val="en-US"/>
        </w:rPr>
        <w:t>)</w:t>
      </w:r>
    </w:p>
    <w:p w14:paraId="0C9B982B" w14:textId="768F3208" w:rsidR="004905D1" w:rsidRPr="00034557" w:rsidRDefault="004905D1" w:rsidP="004905D1">
      <w:pPr>
        <w:numPr>
          <w:ilvl w:val="2"/>
          <w:numId w:val="3"/>
        </w:numPr>
        <w:rPr>
          <w:szCs w:val="22"/>
          <w:lang w:val="en-US"/>
        </w:rPr>
      </w:pPr>
      <w:hyperlink r:id="rId18" w:history="1">
        <w:r w:rsidRPr="00034557">
          <w:rPr>
            <w:rStyle w:val="Hyperlink"/>
            <w:szCs w:val="22"/>
            <w:lang w:val="en-US"/>
          </w:rPr>
          <w:t>https://mentor.ieee.org/802.11/dcn/20/11-20-0225-02-000m-cid-4076-draft-text.docx</w:t>
        </w:r>
      </w:hyperlink>
      <w:r w:rsidRPr="00034557">
        <w:rPr>
          <w:szCs w:val="22"/>
          <w:lang w:val="en-US"/>
        </w:rPr>
        <w:t xml:space="preserve"> </w:t>
      </w:r>
    </w:p>
    <w:p w14:paraId="6E7F5C6F" w14:textId="79404C94" w:rsidR="004905D1" w:rsidRPr="00034557" w:rsidRDefault="004905D1" w:rsidP="004905D1">
      <w:pPr>
        <w:numPr>
          <w:ilvl w:val="2"/>
          <w:numId w:val="3"/>
        </w:numPr>
        <w:rPr>
          <w:szCs w:val="22"/>
          <w:lang w:val="en-US"/>
        </w:rPr>
      </w:pPr>
      <w:r w:rsidRPr="00034557">
        <w:rPr>
          <w:szCs w:val="22"/>
          <w:lang w:val="en-US"/>
        </w:rPr>
        <w:t xml:space="preserve">Abstract: </w:t>
      </w:r>
      <w:r w:rsidRPr="00034557">
        <w:rPr>
          <w:szCs w:val="22"/>
          <w:lang w:val="en-US"/>
        </w:rPr>
        <w:t>Text changes to add optional 8 PSK MCS 10 and 11 to DMG SC PHY.</w:t>
      </w:r>
    </w:p>
    <w:p w14:paraId="32C6B54A" w14:textId="364CCBEA" w:rsidR="004905D1" w:rsidRPr="00034557" w:rsidRDefault="004905D1" w:rsidP="004905D1">
      <w:pPr>
        <w:numPr>
          <w:ilvl w:val="2"/>
          <w:numId w:val="3"/>
        </w:numPr>
        <w:rPr>
          <w:szCs w:val="22"/>
          <w:highlight w:val="yellow"/>
          <w:lang w:val="en-US"/>
        </w:rPr>
      </w:pPr>
      <w:r w:rsidRPr="00034557">
        <w:rPr>
          <w:szCs w:val="22"/>
          <w:highlight w:val="yellow"/>
          <w:lang w:val="en-US"/>
        </w:rPr>
        <w:t>CID 4076 (PHY)</w:t>
      </w:r>
    </w:p>
    <w:p w14:paraId="4BBCB421" w14:textId="58C33EC2" w:rsidR="004905D1" w:rsidRPr="00034557" w:rsidRDefault="004905D1" w:rsidP="004905D1">
      <w:pPr>
        <w:numPr>
          <w:ilvl w:val="2"/>
          <w:numId w:val="3"/>
        </w:numPr>
        <w:rPr>
          <w:szCs w:val="22"/>
          <w:lang w:val="en-US"/>
        </w:rPr>
      </w:pPr>
      <w:r w:rsidRPr="00034557">
        <w:rPr>
          <w:szCs w:val="22"/>
          <w:lang w:val="en-US"/>
        </w:rPr>
        <w:t>Review submission changes.</w:t>
      </w:r>
    </w:p>
    <w:p w14:paraId="554B88CB" w14:textId="66AA214E" w:rsidR="004905D1" w:rsidRPr="00034557" w:rsidRDefault="004905D1" w:rsidP="004905D1">
      <w:pPr>
        <w:numPr>
          <w:ilvl w:val="2"/>
          <w:numId w:val="3"/>
        </w:numPr>
        <w:rPr>
          <w:szCs w:val="22"/>
          <w:lang w:val="en-US"/>
        </w:rPr>
      </w:pPr>
      <w:r w:rsidRPr="00034557">
        <w:rPr>
          <w:szCs w:val="22"/>
          <w:lang w:val="en-US"/>
        </w:rPr>
        <w:t>Discussions on why this was not proposed to 802.11ay</w:t>
      </w:r>
    </w:p>
    <w:p w14:paraId="27CCACF1" w14:textId="6D766670" w:rsidR="00393C3B" w:rsidRPr="00034557" w:rsidRDefault="00393C3B" w:rsidP="00393C3B">
      <w:pPr>
        <w:numPr>
          <w:ilvl w:val="3"/>
          <w:numId w:val="3"/>
        </w:numPr>
        <w:rPr>
          <w:szCs w:val="22"/>
          <w:lang w:val="en-US"/>
        </w:rPr>
      </w:pPr>
      <w:r w:rsidRPr="00034557">
        <w:rPr>
          <w:szCs w:val="22"/>
          <w:lang w:val="en-US"/>
        </w:rPr>
        <w:t xml:space="preserve">The EDMG PHY is defined in </w:t>
      </w:r>
      <w:proofErr w:type="spellStart"/>
      <w:r w:rsidRPr="00034557">
        <w:rPr>
          <w:szCs w:val="22"/>
          <w:lang w:val="en-US"/>
        </w:rPr>
        <w:t>TGay</w:t>
      </w:r>
      <w:proofErr w:type="spellEnd"/>
      <w:r w:rsidRPr="00034557">
        <w:rPr>
          <w:szCs w:val="22"/>
          <w:lang w:val="en-US"/>
        </w:rPr>
        <w:t xml:space="preserve">, and the DMG PHY changes need to be done in </w:t>
      </w:r>
      <w:proofErr w:type="spellStart"/>
      <w:r w:rsidRPr="00034557">
        <w:rPr>
          <w:szCs w:val="22"/>
          <w:lang w:val="en-US"/>
        </w:rPr>
        <w:t>TGmd</w:t>
      </w:r>
      <w:proofErr w:type="spellEnd"/>
      <w:r w:rsidRPr="00034557">
        <w:rPr>
          <w:szCs w:val="22"/>
          <w:lang w:val="en-US"/>
        </w:rPr>
        <w:t>.</w:t>
      </w:r>
    </w:p>
    <w:p w14:paraId="2AF75ABB" w14:textId="6044A31F" w:rsidR="00393C3B" w:rsidRPr="00034557" w:rsidRDefault="00393C3B" w:rsidP="00393C3B">
      <w:pPr>
        <w:numPr>
          <w:ilvl w:val="3"/>
          <w:numId w:val="3"/>
        </w:numPr>
        <w:rPr>
          <w:szCs w:val="22"/>
          <w:lang w:val="en-US"/>
        </w:rPr>
      </w:pPr>
      <w:r w:rsidRPr="00034557">
        <w:rPr>
          <w:szCs w:val="22"/>
          <w:lang w:val="en-US"/>
        </w:rPr>
        <w:t xml:space="preserve">8PSK mode is valuable for DMG, so that is why the </w:t>
      </w:r>
      <w:proofErr w:type="spellStart"/>
      <w:r w:rsidRPr="00034557">
        <w:rPr>
          <w:szCs w:val="22"/>
          <w:lang w:val="en-US"/>
        </w:rPr>
        <w:t>TGmd</w:t>
      </w:r>
      <w:proofErr w:type="spellEnd"/>
      <w:r w:rsidRPr="00034557">
        <w:rPr>
          <w:szCs w:val="22"/>
          <w:lang w:val="en-US"/>
        </w:rPr>
        <w:t xml:space="preserve"> was targeted.</w:t>
      </w:r>
    </w:p>
    <w:p w14:paraId="520987C9" w14:textId="047D30C8" w:rsidR="00393C3B" w:rsidRPr="00034557" w:rsidRDefault="00393C3B" w:rsidP="00393C3B">
      <w:pPr>
        <w:numPr>
          <w:ilvl w:val="3"/>
          <w:numId w:val="3"/>
        </w:numPr>
        <w:rPr>
          <w:szCs w:val="22"/>
          <w:lang w:val="en-US"/>
        </w:rPr>
      </w:pPr>
      <w:r w:rsidRPr="00034557">
        <w:rPr>
          <w:szCs w:val="22"/>
          <w:lang w:val="en-US"/>
        </w:rPr>
        <w:t xml:space="preserve">If this is a hardware change, then the </w:t>
      </w:r>
      <w:proofErr w:type="spellStart"/>
      <w:r w:rsidRPr="00034557">
        <w:rPr>
          <w:szCs w:val="22"/>
          <w:lang w:val="en-US"/>
        </w:rPr>
        <w:t>TGay</w:t>
      </w:r>
      <w:proofErr w:type="spellEnd"/>
      <w:r w:rsidRPr="00034557">
        <w:rPr>
          <w:szCs w:val="22"/>
          <w:lang w:val="en-US"/>
        </w:rPr>
        <w:t xml:space="preserve"> project may be the right place.</w:t>
      </w:r>
    </w:p>
    <w:p w14:paraId="51C52187" w14:textId="64DA6470" w:rsidR="00393C3B" w:rsidRPr="00034557" w:rsidRDefault="00393C3B" w:rsidP="00393C3B">
      <w:pPr>
        <w:numPr>
          <w:ilvl w:val="3"/>
          <w:numId w:val="3"/>
        </w:numPr>
        <w:rPr>
          <w:szCs w:val="22"/>
          <w:lang w:val="en-US"/>
        </w:rPr>
      </w:pPr>
      <w:r w:rsidRPr="00034557">
        <w:rPr>
          <w:szCs w:val="22"/>
          <w:lang w:val="en-US"/>
        </w:rPr>
        <w:t xml:space="preserve">Believe of support for having the changes be done in </w:t>
      </w:r>
      <w:proofErr w:type="spellStart"/>
      <w:r w:rsidRPr="00034557">
        <w:rPr>
          <w:szCs w:val="22"/>
          <w:lang w:val="en-US"/>
        </w:rPr>
        <w:t>TGmd</w:t>
      </w:r>
      <w:proofErr w:type="spellEnd"/>
      <w:r w:rsidRPr="00034557">
        <w:rPr>
          <w:szCs w:val="22"/>
          <w:lang w:val="en-US"/>
        </w:rPr>
        <w:t xml:space="preserve"> from the </w:t>
      </w:r>
      <w:proofErr w:type="spellStart"/>
      <w:r w:rsidRPr="00034557">
        <w:rPr>
          <w:szCs w:val="22"/>
          <w:lang w:val="en-US"/>
        </w:rPr>
        <w:t>TGay</w:t>
      </w:r>
      <w:proofErr w:type="spellEnd"/>
      <w:r w:rsidRPr="00034557">
        <w:rPr>
          <w:szCs w:val="22"/>
          <w:lang w:val="en-US"/>
        </w:rPr>
        <w:t xml:space="preserve"> community.</w:t>
      </w:r>
    </w:p>
    <w:p w14:paraId="294C12DA" w14:textId="51F25F47" w:rsidR="00393C3B" w:rsidRPr="00034557" w:rsidRDefault="00393C3B" w:rsidP="00393C3B">
      <w:pPr>
        <w:numPr>
          <w:ilvl w:val="3"/>
          <w:numId w:val="3"/>
        </w:numPr>
        <w:rPr>
          <w:szCs w:val="22"/>
          <w:lang w:val="en-US"/>
        </w:rPr>
      </w:pPr>
      <w:r w:rsidRPr="00034557">
        <w:rPr>
          <w:szCs w:val="22"/>
          <w:lang w:val="en-US"/>
        </w:rPr>
        <w:t xml:space="preserve">The advantage of being in </w:t>
      </w:r>
      <w:proofErr w:type="spellStart"/>
      <w:r w:rsidRPr="00034557">
        <w:rPr>
          <w:szCs w:val="22"/>
          <w:lang w:val="en-US"/>
        </w:rPr>
        <w:t>TGmd</w:t>
      </w:r>
      <w:proofErr w:type="spellEnd"/>
      <w:r w:rsidRPr="00034557">
        <w:rPr>
          <w:szCs w:val="22"/>
          <w:lang w:val="en-US"/>
        </w:rPr>
        <w:t xml:space="preserve"> is a timeline benefit.</w:t>
      </w:r>
    </w:p>
    <w:p w14:paraId="5A3E13E3" w14:textId="08D9EC03" w:rsidR="00393C3B" w:rsidRPr="00034557" w:rsidRDefault="00FC3334" w:rsidP="00393C3B">
      <w:pPr>
        <w:numPr>
          <w:ilvl w:val="3"/>
          <w:numId w:val="3"/>
        </w:numPr>
        <w:rPr>
          <w:szCs w:val="22"/>
          <w:lang w:val="en-US"/>
        </w:rPr>
      </w:pPr>
      <w:r w:rsidRPr="00034557">
        <w:rPr>
          <w:szCs w:val="22"/>
          <w:lang w:val="en-US"/>
        </w:rPr>
        <w:t>Precedence</w:t>
      </w:r>
      <w:r w:rsidR="00393C3B" w:rsidRPr="00034557">
        <w:rPr>
          <w:szCs w:val="22"/>
          <w:lang w:val="en-US"/>
        </w:rPr>
        <w:t xml:space="preserve"> is claimed for optional modes in the past.</w:t>
      </w:r>
    </w:p>
    <w:p w14:paraId="7433DF1F" w14:textId="4F6E4B35" w:rsidR="00393C3B" w:rsidRPr="00034557" w:rsidRDefault="00393C3B" w:rsidP="00393C3B">
      <w:pPr>
        <w:numPr>
          <w:ilvl w:val="3"/>
          <w:numId w:val="3"/>
        </w:numPr>
        <w:rPr>
          <w:szCs w:val="22"/>
          <w:lang w:val="en-US"/>
        </w:rPr>
      </w:pPr>
      <w:r w:rsidRPr="00034557">
        <w:rPr>
          <w:szCs w:val="22"/>
          <w:lang w:val="en-US"/>
        </w:rPr>
        <w:t>The 3-month timeframe may be significant.</w:t>
      </w:r>
    </w:p>
    <w:p w14:paraId="60DF5E10" w14:textId="02D51287" w:rsidR="00393C3B" w:rsidRPr="00034557" w:rsidRDefault="00393C3B" w:rsidP="00393C3B">
      <w:pPr>
        <w:numPr>
          <w:ilvl w:val="3"/>
          <w:numId w:val="3"/>
        </w:numPr>
        <w:rPr>
          <w:szCs w:val="22"/>
          <w:lang w:val="en-US"/>
        </w:rPr>
      </w:pPr>
      <w:r w:rsidRPr="00034557">
        <w:rPr>
          <w:szCs w:val="22"/>
          <w:lang w:val="en-US"/>
        </w:rPr>
        <w:t xml:space="preserve">The </w:t>
      </w:r>
      <w:proofErr w:type="spellStart"/>
      <w:r w:rsidRPr="00034557">
        <w:rPr>
          <w:szCs w:val="22"/>
          <w:lang w:val="en-US"/>
        </w:rPr>
        <w:t>TGay</w:t>
      </w:r>
      <w:proofErr w:type="spellEnd"/>
      <w:r w:rsidRPr="00034557">
        <w:rPr>
          <w:szCs w:val="22"/>
          <w:lang w:val="en-US"/>
        </w:rPr>
        <w:t xml:space="preserve"> task group is trying to close their comments and trying to add this there may not be received well.</w:t>
      </w:r>
    </w:p>
    <w:p w14:paraId="6C976870" w14:textId="43C18D62" w:rsidR="00393C3B" w:rsidRPr="00034557" w:rsidRDefault="00393C3B" w:rsidP="00393C3B">
      <w:pPr>
        <w:numPr>
          <w:ilvl w:val="3"/>
          <w:numId w:val="3"/>
        </w:numPr>
        <w:rPr>
          <w:szCs w:val="22"/>
          <w:lang w:val="en-US"/>
        </w:rPr>
      </w:pPr>
      <w:r w:rsidRPr="00034557">
        <w:rPr>
          <w:szCs w:val="22"/>
          <w:lang w:val="en-US"/>
        </w:rPr>
        <w:t>11ay is an amendment to 11md and cannot complete prior to 11md.  11md will be first then 11ax, then 11ay.  We may get all three documents approved in the same meeting, so the timing is not a real valid issue.</w:t>
      </w:r>
    </w:p>
    <w:p w14:paraId="5A15E235" w14:textId="0AA98BAD" w:rsidR="00393C3B" w:rsidRPr="00034557" w:rsidRDefault="00393C3B" w:rsidP="00393C3B">
      <w:pPr>
        <w:numPr>
          <w:ilvl w:val="3"/>
          <w:numId w:val="3"/>
        </w:numPr>
        <w:rPr>
          <w:szCs w:val="22"/>
          <w:lang w:val="en-US"/>
        </w:rPr>
      </w:pPr>
      <w:r w:rsidRPr="00034557">
        <w:rPr>
          <w:szCs w:val="22"/>
          <w:lang w:val="en-US"/>
        </w:rPr>
        <w:t xml:space="preserve"> 11ay chair is happy to have it done in 11md</w:t>
      </w:r>
    </w:p>
    <w:p w14:paraId="25601031" w14:textId="3B7D3519" w:rsidR="00393C3B" w:rsidRPr="00034557" w:rsidRDefault="00393C3B" w:rsidP="00393C3B">
      <w:pPr>
        <w:numPr>
          <w:ilvl w:val="3"/>
          <w:numId w:val="3"/>
        </w:numPr>
        <w:rPr>
          <w:szCs w:val="22"/>
          <w:lang w:val="en-US"/>
        </w:rPr>
      </w:pPr>
      <w:r w:rsidRPr="00034557">
        <w:rPr>
          <w:szCs w:val="22"/>
          <w:lang w:val="en-US"/>
        </w:rPr>
        <w:t>Concern with getting a chance to provide some technical and editorial feedback.</w:t>
      </w:r>
    </w:p>
    <w:p w14:paraId="4D6AC205" w14:textId="000CEBA7" w:rsidR="00393C3B" w:rsidRPr="00034557" w:rsidRDefault="00BC4D10" w:rsidP="00393C3B">
      <w:pPr>
        <w:numPr>
          <w:ilvl w:val="3"/>
          <w:numId w:val="3"/>
        </w:numPr>
        <w:rPr>
          <w:szCs w:val="22"/>
          <w:lang w:val="en-US"/>
        </w:rPr>
      </w:pPr>
      <w:r w:rsidRPr="00034557">
        <w:rPr>
          <w:szCs w:val="22"/>
          <w:lang w:val="en-US"/>
        </w:rPr>
        <w:t xml:space="preserve"> Data and Management frames are cited, but there should be something for extended frames.</w:t>
      </w:r>
    </w:p>
    <w:p w14:paraId="0AB90823" w14:textId="210D7C6A" w:rsidR="00BC4D10" w:rsidRPr="00034557" w:rsidRDefault="00BC4D10" w:rsidP="00393C3B">
      <w:pPr>
        <w:numPr>
          <w:ilvl w:val="3"/>
          <w:numId w:val="3"/>
        </w:numPr>
        <w:rPr>
          <w:szCs w:val="22"/>
          <w:lang w:val="en-US"/>
        </w:rPr>
      </w:pPr>
      <w:r w:rsidRPr="00034557">
        <w:rPr>
          <w:szCs w:val="22"/>
          <w:lang w:val="en-US"/>
        </w:rPr>
        <w:t xml:space="preserve"> Concern with the “Note” after table 20-15a, and question on where the normative text is provided, and request to change the note to reference that location.</w:t>
      </w:r>
    </w:p>
    <w:p w14:paraId="1D6AB6E4" w14:textId="573D487E" w:rsidR="00BC4D10" w:rsidRPr="00034557" w:rsidRDefault="00BC4D10" w:rsidP="00393C3B">
      <w:pPr>
        <w:numPr>
          <w:ilvl w:val="3"/>
          <w:numId w:val="3"/>
        </w:numPr>
        <w:rPr>
          <w:szCs w:val="22"/>
          <w:lang w:val="en-US"/>
        </w:rPr>
      </w:pPr>
      <w:r w:rsidRPr="00034557">
        <w:rPr>
          <w:szCs w:val="22"/>
          <w:lang w:val="en-US"/>
        </w:rPr>
        <w:t xml:space="preserve"> How to spell the mode “8PSK” vs “8-PSK” </w:t>
      </w:r>
      <w:r w:rsidR="00FC3334" w:rsidRPr="00034557">
        <w:rPr>
          <w:szCs w:val="22"/>
          <w:lang w:val="en-US"/>
        </w:rPr>
        <w:t>-- “</w:t>
      </w:r>
      <w:r w:rsidRPr="00034557">
        <w:rPr>
          <w:szCs w:val="22"/>
          <w:lang w:val="en-US"/>
        </w:rPr>
        <w:t xml:space="preserve">pi/2” is part of the </w:t>
      </w:r>
      <w:r w:rsidR="001A6463" w:rsidRPr="00034557">
        <w:rPr>
          <w:szCs w:val="22"/>
          <w:lang w:val="en-US"/>
        </w:rPr>
        <w:t>name and</w:t>
      </w:r>
      <w:r w:rsidRPr="00034557">
        <w:rPr>
          <w:szCs w:val="22"/>
          <w:lang w:val="en-US"/>
        </w:rPr>
        <w:t xml:space="preserve"> may be difficult to include.</w:t>
      </w:r>
    </w:p>
    <w:p w14:paraId="58803CF7" w14:textId="385A9130" w:rsidR="00BC4D10" w:rsidRPr="00034557" w:rsidRDefault="00BC4D10" w:rsidP="00393C3B">
      <w:pPr>
        <w:numPr>
          <w:ilvl w:val="3"/>
          <w:numId w:val="3"/>
        </w:numPr>
        <w:rPr>
          <w:szCs w:val="22"/>
          <w:lang w:val="en-US"/>
        </w:rPr>
      </w:pPr>
      <w:r w:rsidRPr="00034557">
        <w:rPr>
          <w:szCs w:val="22"/>
          <w:lang w:val="en-US"/>
        </w:rPr>
        <w:t xml:space="preserve"> Reschedule a review of changes on Wednesday April 8</w:t>
      </w:r>
      <w:r w:rsidRPr="00034557">
        <w:rPr>
          <w:szCs w:val="22"/>
          <w:vertAlign w:val="superscript"/>
          <w:lang w:val="en-US"/>
        </w:rPr>
        <w:t>th</w:t>
      </w:r>
      <w:r w:rsidRPr="00034557">
        <w:rPr>
          <w:szCs w:val="22"/>
          <w:lang w:val="en-US"/>
        </w:rPr>
        <w:t xml:space="preserve"> Call.</w:t>
      </w:r>
    </w:p>
    <w:p w14:paraId="41B42E21" w14:textId="72C202D5" w:rsidR="00BC4D10" w:rsidRPr="00034557" w:rsidRDefault="00BC4D10" w:rsidP="00BC4D10">
      <w:pPr>
        <w:numPr>
          <w:ilvl w:val="1"/>
          <w:numId w:val="3"/>
        </w:numPr>
        <w:rPr>
          <w:szCs w:val="22"/>
          <w:lang w:val="en-US"/>
        </w:rPr>
      </w:pPr>
      <w:r w:rsidRPr="00034557">
        <w:rPr>
          <w:b/>
          <w:bCs/>
          <w:szCs w:val="22"/>
          <w:lang w:val="en-US"/>
        </w:rPr>
        <w:t>Review doc 11-19/2024r4</w:t>
      </w:r>
      <w:r w:rsidRPr="00034557">
        <w:rPr>
          <w:szCs w:val="22"/>
          <w:lang w:val="en-US"/>
        </w:rPr>
        <w:t xml:space="preserve"> Michael Montemurro (Blackberry)</w:t>
      </w:r>
    </w:p>
    <w:p w14:paraId="17F3ACB4" w14:textId="7942A46D" w:rsidR="00BC4D10" w:rsidRPr="00034557" w:rsidRDefault="00BC4D10" w:rsidP="00BC4D10">
      <w:pPr>
        <w:numPr>
          <w:ilvl w:val="2"/>
          <w:numId w:val="3"/>
        </w:numPr>
        <w:rPr>
          <w:szCs w:val="22"/>
          <w:lang w:val="en-US"/>
        </w:rPr>
      </w:pPr>
      <w:hyperlink r:id="rId19" w:history="1">
        <w:r w:rsidRPr="00034557">
          <w:rPr>
            <w:rStyle w:val="Hyperlink"/>
            <w:szCs w:val="22"/>
            <w:lang w:val="en-US"/>
          </w:rPr>
          <w:t>https://mentor.ieee.org/802.11/dcn/19/11-19-2024-04-000m-mac-address-change.docx</w:t>
        </w:r>
      </w:hyperlink>
    </w:p>
    <w:p w14:paraId="325CD79E" w14:textId="547B7093" w:rsidR="00BC4D10" w:rsidRPr="00034557" w:rsidRDefault="00761038" w:rsidP="00BC4D10">
      <w:pPr>
        <w:numPr>
          <w:ilvl w:val="2"/>
          <w:numId w:val="3"/>
        </w:numPr>
        <w:rPr>
          <w:szCs w:val="22"/>
          <w:highlight w:val="green"/>
          <w:lang w:val="en-US"/>
        </w:rPr>
      </w:pPr>
      <w:r w:rsidRPr="00034557">
        <w:rPr>
          <w:szCs w:val="22"/>
          <w:highlight w:val="green"/>
          <w:lang w:val="en-US"/>
        </w:rPr>
        <w:t>CID 4039 (PHY)</w:t>
      </w:r>
    </w:p>
    <w:p w14:paraId="1E9A96DD" w14:textId="292A65E7" w:rsidR="00761038" w:rsidRPr="00034557" w:rsidRDefault="00761038" w:rsidP="00761038">
      <w:pPr>
        <w:numPr>
          <w:ilvl w:val="2"/>
          <w:numId w:val="3"/>
        </w:numPr>
        <w:rPr>
          <w:szCs w:val="22"/>
          <w:lang w:val="en-US"/>
        </w:rPr>
      </w:pPr>
      <w:r w:rsidRPr="00034557">
        <w:rPr>
          <w:szCs w:val="22"/>
          <w:lang w:val="en-US"/>
        </w:rPr>
        <w:t xml:space="preserve">Review submission changes </w:t>
      </w:r>
    </w:p>
    <w:p w14:paraId="5A942708" w14:textId="74F4FA70" w:rsidR="00761038" w:rsidRPr="00034557" w:rsidRDefault="00761038" w:rsidP="00761038">
      <w:pPr>
        <w:numPr>
          <w:ilvl w:val="2"/>
          <w:numId w:val="3"/>
        </w:numPr>
        <w:rPr>
          <w:szCs w:val="22"/>
          <w:lang w:val="en-US"/>
        </w:rPr>
      </w:pPr>
      <w:r w:rsidRPr="00034557">
        <w:rPr>
          <w:szCs w:val="22"/>
          <w:lang w:val="en-US"/>
        </w:rPr>
        <w:t>No feedback has been received since this was presented in February.</w:t>
      </w:r>
    </w:p>
    <w:p w14:paraId="75388D8D" w14:textId="6EFEDCBB" w:rsidR="00761038" w:rsidRPr="00034557" w:rsidRDefault="00761038" w:rsidP="00761038">
      <w:pPr>
        <w:numPr>
          <w:ilvl w:val="2"/>
          <w:numId w:val="3"/>
        </w:numPr>
        <w:rPr>
          <w:szCs w:val="22"/>
          <w:lang w:val="en-US"/>
        </w:rPr>
      </w:pPr>
      <w:r w:rsidRPr="00034557">
        <w:rPr>
          <w:szCs w:val="22"/>
          <w:lang w:val="en-US"/>
        </w:rPr>
        <w:t xml:space="preserve">Discussion – </w:t>
      </w:r>
    </w:p>
    <w:p w14:paraId="57AEE45A" w14:textId="4A30F8CB" w:rsidR="00761038" w:rsidRPr="00034557" w:rsidRDefault="00761038" w:rsidP="00761038">
      <w:pPr>
        <w:numPr>
          <w:ilvl w:val="3"/>
          <w:numId w:val="3"/>
        </w:numPr>
        <w:rPr>
          <w:szCs w:val="22"/>
          <w:lang w:val="en-US"/>
        </w:rPr>
      </w:pPr>
      <w:r w:rsidRPr="00034557">
        <w:rPr>
          <w:szCs w:val="22"/>
          <w:lang w:val="en-US"/>
        </w:rPr>
        <w:t>Missing “primitive” in the names of the primitive is an editorial change that was noted.</w:t>
      </w:r>
    </w:p>
    <w:p w14:paraId="53C55DA9" w14:textId="7FEDBBE5" w:rsidR="00761038" w:rsidRPr="00034557" w:rsidRDefault="00761038" w:rsidP="00761038">
      <w:pPr>
        <w:numPr>
          <w:ilvl w:val="3"/>
          <w:numId w:val="3"/>
        </w:numPr>
        <w:rPr>
          <w:szCs w:val="22"/>
          <w:lang w:val="en-US"/>
        </w:rPr>
      </w:pPr>
      <w:r w:rsidRPr="00034557">
        <w:rPr>
          <w:szCs w:val="22"/>
          <w:lang w:val="en-US"/>
        </w:rPr>
        <w:t>“shall attempt to update” phrase is of concern, but no changes were offered.</w:t>
      </w:r>
    </w:p>
    <w:p w14:paraId="5E4E3C0C" w14:textId="7743C5A8" w:rsidR="00761038" w:rsidRPr="00034557" w:rsidRDefault="00761038" w:rsidP="00761038">
      <w:pPr>
        <w:numPr>
          <w:ilvl w:val="3"/>
          <w:numId w:val="3"/>
        </w:numPr>
        <w:rPr>
          <w:szCs w:val="22"/>
          <w:lang w:val="en-US"/>
        </w:rPr>
      </w:pPr>
      <w:r w:rsidRPr="00034557">
        <w:rPr>
          <w:szCs w:val="22"/>
          <w:lang w:val="en-US"/>
        </w:rPr>
        <w:lastRenderedPageBreak/>
        <w:t>One solution: “Specifies the MAC address that is to be used by the MAC entity that is being reset”.</w:t>
      </w:r>
    </w:p>
    <w:p w14:paraId="6D5E79A9" w14:textId="5DA1B64E" w:rsidR="00761038" w:rsidRPr="00034557" w:rsidRDefault="00761038" w:rsidP="00761038">
      <w:pPr>
        <w:numPr>
          <w:ilvl w:val="2"/>
          <w:numId w:val="3"/>
        </w:numPr>
        <w:rPr>
          <w:szCs w:val="22"/>
          <w:lang w:val="en-US"/>
        </w:rPr>
      </w:pPr>
      <w:r w:rsidRPr="00034557">
        <w:rPr>
          <w:szCs w:val="22"/>
          <w:lang w:val="en-US"/>
        </w:rPr>
        <w:t>R5 will be posted.</w:t>
      </w:r>
    </w:p>
    <w:p w14:paraId="1FDBB31E" w14:textId="0BBBFBB4" w:rsidR="00761038" w:rsidRPr="00034557" w:rsidRDefault="00761038" w:rsidP="00761038">
      <w:pPr>
        <w:numPr>
          <w:ilvl w:val="2"/>
          <w:numId w:val="3"/>
        </w:numPr>
        <w:rPr>
          <w:szCs w:val="22"/>
          <w:lang w:val="en-US"/>
        </w:rPr>
      </w:pPr>
      <w:r w:rsidRPr="00034557">
        <w:rPr>
          <w:szCs w:val="22"/>
          <w:lang w:val="en-US"/>
        </w:rPr>
        <w:t xml:space="preserve">Proposed Resolution: </w:t>
      </w:r>
      <w:r w:rsidRPr="00034557">
        <w:rPr>
          <w:szCs w:val="22"/>
          <w:lang w:val="en-US"/>
        </w:rPr>
        <w:t>REVISED (PHY: 2020-03-25 20:49:39Z</w:t>
      </w:r>
      <w:r w:rsidRPr="00034557">
        <w:rPr>
          <w:szCs w:val="22"/>
          <w:lang w:val="en-US"/>
        </w:rPr>
        <w:t xml:space="preserve">) </w:t>
      </w:r>
      <w:r w:rsidRPr="00034557">
        <w:rPr>
          <w:szCs w:val="22"/>
          <w:lang w:val="en-US"/>
        </w:rPr>
        <w:t xml:space="preserve">Incorporate the changes in </w:t>
      </w:r>
      <w:r w:rsidRPr="00034557">
        <w:rPr>
          <w:szCs w:val="22"/>
          <w:lang w:val="en-US"/>
        </w:rPr>
        <w:t>11-19/2024r5 &lt;</w:t>
      </w:r>
      <w:hyperlink r:id="rId20" w:history="1">
        <w:r w:rsidRPr="00034557">
          <w:rPr>
            <w:rStyle w:val="Hyperlink"/>
            <w:szCs w:val="22"/>
            <w:lang w:val="en-US"/>
          </w:rPr>
          <w:t>https://mentor.ieee.org/802.11/dcn/19/11-19-2024-0</w:t>
        </w:r>
        <w:r w:rsidRPr="00034557">
          <w:rPr>
            <w:rStyle w:val="Hyperlink"/>
            <w:szCs w:val="22"/>
            <w:lang w:val="en-US"/>
          </w:rPr>
          <w:t>5</w:t>
        </w:r>
        <w:r w:rsidRPr="00034557">
          <w:rPr>
            <w:rStyle w:val="Hyperlink"/>
            <w:szCs w:val="22"/>
            <w:lang w:val="en-US"/>
          </w:rPr>
          <w:t>-000m-mac-address-change.docx</w:t>
        </w:r>
      </w:hyperlink>
      <w:r w:rsidRPr="00034557">
        <w:rPr>
          <w:szCs w:val="22"/>
          <w:lang w:val="en-US"/>
        </w:rPr>
        <w:t>&gt;</w:t>
      </w:r>
      <w:r w:rsidRPr="00034557">
        <w:rPr>
          <w:szCs w:val="22"/>
          <w:lang w:val="en-US"/>
        </w:rPr>
        <w:t xml:space="preserve"> which provide a MAC address change purposes.</w:t>
      </w:r>
    </w:p>
    <w:p w14:paraId="38C3CA34" w14:textId="1DFFC38D" w:rsidR="00761038" w:rsidRPr="00034557" w:rsidRDefault="00761038" w:rsidP="00761038">
      <w:pPr>
        <w:numPr>
          <w:ilvl w:val="2"/>
          <w:numId w:val="3"/>
        </w:numPr>
        <w:rPr>
          <w:szCs w:val="22"/>
          <w:lang w:val="en-US"/>
        </w:rPr>
      </w:pPr>
      <w:r w:rsidRPr="00034557">
        <w:rPr>
          <w:szCs w:val="22"/>
          <w:lang w:val="en-US"/>
        </w:rPr>
        <w:t xml:space="preserve">Mark Ready for Motion </w:t>
      </w:r>
    </w:p>
    <w:p w14:paraId="77FDC5FF" w14:textId="63618337" w:rsidR="00761038" w:rsidRPr="00034557" w:rsidRDefault="00761038" w:rsidP="00761038">
      <w:pPr>
        <w:numPr>
          <w:ilvl w:val="1"/>
          <w:numId w:val="3"/>
        </w:numPr>
        <w:rPr>
          <w:szCs w:val="22"/>
          <w:lang w:val="en-US"/>
        </w:rPr>
      </w:pPr>
      <w:r w:rsidRPr="00034557">
        <w:rPr>
          <w:b/>
          <w:bCs/>
          <w:szCs w:val="22"/>
          <w:lang w:val="en-US"/>
        </w:rPr>
        <w:t>Review doc 11-20/507</w:t>
      </w:r>
      <w:r w:rsidRPr="00034557">
        <w:rPr>
          <w:szCs w:val="22"/>
          <w:lang w:val="en-US"/>
        </w:rPr>
        <w:t xml:space="preserve"> – Christopher Hansen (</w:t>
      </w:r>
      <w:proofErr w:type="spellStart"/>
      <w:r w:rsidRPr="00034557">
        <w:rPr>
          <w:szCs w:val="22"/>
          <w:lang w:val="en-US"/>
        </w:rPr>
        <w:t>Presaro</w:t>
      </w:r>
      <w:proofErr w:type="spellEnd"/>
      <w:r w:rsidRPr="00034557">
        <w:rPr>
          <w:szCs w:val="22"/>
          <w:lang w:val="en-US"/>
        </w:rPr>
        <w:t>)</w:t>
      </w:r>
    </w:p>
    <w:p w14:paraId="48CD8157" w14:textId="1DA9A28C" w:rsidR="00761038" w:rsidRPr="00034557" w:rsidRDefault="00761038" w:rsidP="00761038">
      <w:pPr>
        <w:numPr>
          <w:ilvl w:val="2"/>
          <w:numId w:val="3"/>
        </w:numPr>
        <w:rPr>
          <w:szCs w:val="22"/>
          <w:lang w:val="en-US"/>
        </w:rPr>
      </w:pPr>
      <w:hyperlink r:id="rId21" w:history="1">
        <w:r w:rsidRPr="00034557">
          <w:rPr>
            <w:rStyle w:val="Hyperlink"/>
            <w:szCs w:val="22"/>
            <w:lang w:val="en-US"/>
          </w:rPr>
          <w:t>https://mentor.ieee.org/802.11/dcn/20/11-20-0507-00-000m-cid-4041-resolution.docx</w:t>
        </w:r>
      </w:hyperlink>
    </w:p>
    <w:p w14:paraId="312BD0EC" w14:textId="5CFA9733" w:rsidR="00761038" w:rsidRPr="00034557" w:rsidRDefault="00761038" w:rsidP="00761038">
      <w:pPr>
        <w:numPr>
          <w:ilvl w:val="2"/>
          <w:numId w:val="3"/>
        </w:numPr>
        <w:rPr>
          <w:szCs w:val="22"/>
          <w:highlight w:val="yellow"/>
          <w:lang w:val="en-US"/>
        </w:rPr>
      </w:pPr>
      <w:r w:rsidRPr="00034557">
        <w:rPr>
          <w:szCs w:val="22"/>
          <w:highlight w:val="yellow"/>
          <w:lang w:val="en-US"/>
        </w:rPr>
        <w:t>CID 4041 (PHY)</w:t>
      </w:r>
    </w:p>
    <w:p w14:paraId="1487600A" w14:textId="7367DA85" w:rsidR="00761038" w:rsidRPr="00034557" w:rsidRDefault="00761038" w:rsidP="00761038">
      <w:pPr>
        <w:numPr>
          <w:ilvl w:val="3"/>
          <w:numId w:val="3"/>
        </w:numPr>
        <w:rPr>
          <w:szCs w:val="22"/>
          <w:lang w:val="en-US"/>
        </w:rPr>
      </w:pPr>
      <w:r w:rsidRPr="00034557">
        <w:rPr>
          <w:szCs w:val="22"/>
          <w:lang w:val="en-US"/>
        </w:rPr>
        <w:t>Review comment</w:t>
      </w:r>
    </w:p>
    <w:p w14:paraId="72370C23" w14:textId="301308A8" w:rsidR="00761038" w:rsidRPr="00034557" w:rsidRDefault="00761038" w:rsidP="00761038">
      <w:pPr>
        <w:numPr>
          <w:ilvl w:val="3"/>
          <w:numId w:val="3"/>
        </w:numPr>
        <w:rPr>
          <w:szCs w:val="22"/>
          <w:lang w:val="en-US"/>
        </w:rPr>
      </w:pPr>
      <w:r w:rsidRPr="00034557">
        <w:rPr>
          <w:szCs w:val="22"/>
          <w:lang w:val="en-US"/>
        </w:rPr>
        <w:t>Review submission discussion</w:t>
      </w:r>
    </w:p>
    <w:p w14:paraId="653FDA6A" w14:textId="6855C867" w:rsidR="00761038" w:rsidRPr="00034557" w:rsidRDefault="00761038" w:rsidP="00761038">
      <w:pPr>
        <w:numPr>
          <w:ilvl w:val="3"/>
          <w:numId w:val="3"/>
        </w:numPr>
        <w:rPr>
          <w:szCs w:val="22"/>
          <w:lang w:val="en-US"/>
        </w:rPr>
      </w:pPr>
      <w:r w:rsidRPr="00034557">
        <w:rPr>
          <w:szCs w:val="22"/>
          <w:lang w:val="en-US"/>
        </w:rPr>
        <w:t>ATIMs are not useful in IBSS but are used by DMG.</w:t>
      </w:r>
    </w:p>
    <w:p w14:paraId="5463C31E" w14:textId="1D2238E6" w:rsidR="00761038" w:rsidRPr="00034557" w:rsidRDefault="00FC3334" w:rsidP="00761038">
      <w:pPr>
        <w:numPr>
          <w:ilvl w:val="3"/>
          <w:numId w:val="3"/>
        </w:numPr>
        <w:rPr>
          <w:szCs w:val="22"/>
          <w:lang w:val="en-US"/>
        </w:rPr>
      </w:pPr>
      <w:r w:rsidRPr="00034557">
        <w:rPr>
          <w:szCs w:val="22"/>
        </w:rPr>
        <w:t xml:space="preserve">Therefore, a </w:t>
      </w:r>
      <w:proofErr w:type="gramStart"/>
      <w:r w:rsidRPr="00034557">
        <w:rPr>
          <w:szCs w:val="22"/>
        </w:rPr>
        <w:t>sufficient</w:t>
      </w:r>
      <w:proofErr w:type="gramEnd"/>
      <w:r w:rsidRPr="00034557">
        <w:rPr>
          <w:szCs w:val="22"/>
        </w:rPr>
        <w:t xml:space="preserve"> resolution for this comment is to make sub-clause 11.2.4 obsolete and to place a notice in sub-clause 11.2.8 that power management in IBSS is </w:t>
      </w:r>
      <w:r w:rsidR="00EA5033" w:rsidRPr="00034557">
        <w:rPr>
          <w:szCs w:val="22"/>
        </w:rPr>
        <w:t>obsolete.</w:t>
      </w:r>
    </w:p>
    <w:p w14:paraId="647C87D1" w14:textId="354B0F86" w:rsidR="00761038" w:rsidRPr="00034557" w:rsidRDefault="00FC3334" w:rsidP="00761038">
      <w:pPr>
        <w:numPr>
          <w:ilvl w:val="3"/>
          <w:numId w:val="3"/>
        </w:numPr>
        <w:rPr>
          <w:szCs w:val="22"/>
          <w:lang w:val="en-US"/>
        </w:rPr>
      </w:pPr>
      <w:r w:rsidRPr="00034557">
        <w:rPr>
          <w:szCs w:val="22"/>
          <w:lang w:val="en-US"/>
        </w:rPr>
        <w:t>Propose to only make the change in 11.2.8 with only the first two sentences and not any of the other changes.</w:t>
      </w:r>
    </w:p>
    <w:p w14:paraId="21F2F9F0" w14:textId="488B2E5D" w:rsidR="00FC3334" w:rsidRPr="00034557" w:rsidRDefault="00FC3334" w:rsidP="00761038">
      <w:pPr>
        <w:numPr>
          <w:ilvl w:val="3"/>
          <w:numId w:val="3"/>
        </w:numPr>
        <w:rPr>
          <w:szCs w:val="22"/>
          <w:lang w:val="en-US"/>
        </w:rPr>
      </w:pPr>
      <w:r w:rsidRPr="00034557">
        <w:rPr>
          <w:szCs w:val="22"/>
          <w:lang w:val="en-US"/>
        </w:rPr>
        <w:t>Some indicate a notice in 11.2.4 does need to be made.</w:t>
      </w:r>
    </w:p>
    <w:p w14:paraId="1E7E7091" w14:textId="7E21D14E" w:rsidR="00FC3334" w:rsidRPr="00034557" w:rsidRDefault="00FC3334" w:rsidP="00761038">
      <w:pPr>
        <w:numPr>
          <w:ilvl w:val="3"/>
          <w:numId w:val="3"/>
        </w:numPr>
        <w:rPr>
          <w:szCs w:val="22"/>
          <w:lang w:val="en-US"/>
        </w:rPr>
      </w:pPr>
      <w:r w:rsidRPr="00034557">
        <w:rPr>
          <w:szCs w:val="22"/>
          <w:lang w:val="en-US"/>
        </w:rPr>
        <w:t>Put the same sentence proposed for 11.2.8 put into 11.2.4.</w:t>
      </w:r>
    </w:p>
    <w:p w14:paraId="7267A421" w14:textId="523DF0A7" w:rsidR="00FC3334" w:rsidRPr="00034557" w:rsidRDefault="00FC3334" w:rsidP="00761038">
      <w:pPr>
        <w:numPr>
          <w:ilvl w:val="3"/>
          <w:numId w:val="3"/>
        </w:numPr>
        <w:rPr>
          <w:szCs w:val="22"/>
          <w:lang w:val="en-US"/>
        </w:rPr>
      </w:pPr>
      <w:r w:rsidRPr="00034557">
        <w:rPr>
          <w:szCs w:val="22"/>
          <w:lang w:val="en-US"/>
        </w:rPr>
        <w:t>Discussion on if 11.2.4.1 introduction that should include deprecate/obsolete.</w:t>
      </w:r>
    </w:p>
    <w:p w14:paraId="2D4607E4" w14:textId="454BF6DD" w:rsidR="00FC3334" w:rsidRPr="00034557" w:rsidRDefault="00FC3334" w:rsidP="00761038">
      <w:pPr>
        <w:numPr>
          <w:ilvl w:val="3"/>
          <w:numId w:val="3"/>
        </w:numPr>
        <w:rPr>
          <w:szCs w:val="22"/>
          <w:lang w:val="en-US"/>
        </w:rPr>
      </w:pPr>
      <w:r w:rsidRPr="00034557">
        <w:rPr>
          <w:szCs w:val="22"/>
          <w:lang w:val="en-US"/>
        </w:rPr>
        <w:t>Discussion on the order of “deprecate” vs “obsolete”.</w:t>
      </w:r>
    </w:p>
    <w:p w14:paraId="5425A4E5" w14:textId="3B2FD417" w:rsidR="00FC3334" w:rsidRPr="00034557" w:rsidRDefault="00FC3334" w:rsidP="00761038">
      <w:pPr>
        <w:numPr>
          <w:ilvl w:val="3"/>
          <w:numId w:val="3"/>
        </w:numPr>
        <w:rPr>
          <w:szCs w:val="22"/>
          <w:lang w:val="en-US"/>
        </w:rPr>
      </w:pPr>
      <w:r w:rsidRPr="00034557">
        <w:rPr>
          <w:szCs w:val="22"/>
          <w:lang w:val="en-US"/>
        </w:rPr>
        <w:t xml:space="preserve"> Typically, the order is “</w:t>
      </w:r>
      <w:proofErr w:type="gramStart"/>
      <w:r w:rsidRPr="00034557">
        <w:rPr>
          <w:szCs w:val="22"/>
          <w:lang w:val="en-US"/>
        </w:rPr>
        <w:t>deprecate</w:t>
      </w:r>
      <w:proofErr w:type="gramEnd"/>
      <w:r w:rsidRPr="00034557">
        <w:rPr>
          <w:szCs w:val="22"/>
          <w:lang w:val="en-US"/>
        </w:rPr>
        <w:t>” first and then “obsolete”.</w:t>
      </w:r>
    </w:p>
    <w:p w14:paraId="6AB5CAD7" w14:textId="3F15D344" w:rsidR="00FC3334" w:rsidRPr="00034557" w:rsidRDefault="00FC3334" w:rsidP="00761038">
      <w:pPr>
        <w:numPr>
          <w:ilvl w:val="3"/>
          <w:numId w:val="3"/>
        </w:numPr>
        <w:rPr>
          <w:szCs w:val="22"/>
          <w:lang w:val="en-US"/>
        </w:rPr>
      </w:pPr>
      <w:r w:rsidRPr="00034557">
        <w:rPr>
          <w:szCs w:val="22"/>
          <w:lang w:val="en-US"/>
        </w:rPr>
        <w:t xml:space="preserve">ACTION ITEM: Dorothy </w:t>
      </w:r>
      <w:r w:rsidR="00EA5033" w:rsidRPr="00034557">
        <w:rPr>
          <w:szCs w:val="22"/>
          <w:lang w:val="en-US"/>
        </w:rPr>
        <w:t>will put a</w:t>
      </w:r>
      <w:r w:rsidRPr="00034557">
        <w:rPr>
          <w:szCs w:val="22"/>
          <w:lang w:val="en-US"/>
        </w:rPr>
        <w:t xml:space="preserve"> request for Input will be put on the reflector</w:t>
      </w:r>
      <w:r w:rsidR="00EA5033" w:rsidRPr="00034557">
        <w:rPr>
          <w:szCs w:val="22"/>
          <w:lang w:val="en-US"/>
        </w:rPr>
        <w:t xml:space="preserve"> about changing to deprecate vs obsolete</w:t>
      </w:r>
    </w:p>
    <w:p w14:paraId="37F1B102" w14:textId="64055979" w:rsidR="00EA5033" w:rsidRPr="00034557" w:rsidRDefault="00EA5033" w:rsidP="00761038">
      <w:pPr>
        <w:numPr>
          <w:ilvl w:val="3"/>
          <w:numId w:val="3"/>
        </w:numPr>
        <w:rPr>
          <w:szCs w:val="22"/>
          <w:lang w:val="en-US"/>
        </w:rPr>
      </w:pPr>
      <w:r w:rsidRPr="00034557">
        <w:rPr>
          <w:szCs w:val="22"/>
          <w:lang w:val="en-US"/>
        </w:rPr>
        <w:t xml:space="preserve"> A revision of the document will be made with today’s input and will be reviewed on a future telecon. – Target April 17, 2020 Telecon.</w:t>
      </w:r>
    </w:p>
    <w:p w14:paraId="6EEA04CC" w14:textId="2A6A245D" w:rsidR="00EA5033" w:rsidRPr="00034557" w:rsidRDefault="00EA5033" w:rsidP="00EA5033">
      <w:pPr>
        <w:numPr>
          <w:ilvl w:val="1"/>
          <w:numId w:val="3"/>
        </w:numPr>
        <w:rPr>
          <w:b/>
          <w:bCs/>
          <w:szCs w:val="22"/>
          <w:lang w:val="en-US"/>
        </w:rPr>
      </w:pPr>
      <w:r w:rsidRPr="00034557">
        <w:rPr>
          <w:b/>
          <w:bCs/>
          <w:szCs w:val="22"/>
          <w:lang w:val="en-US"/>
        </w:rPr>
        <w:t xml:space="preserve">Review doc 11-20/458 </w:t>
      </w:r>
      <w:proofErr w:type="spellStart"/>
      <w:r w:rsidR="00E26C17" w:rsidRPr="00034557">
        <w:rPr>
          <w:szCs w:val="22"/>
          <w:lang w:val="en-US"/>
        </w:rPr>
        <w:t>Tomo</w:t>
      </w:r>
      <w:proofErr w:type="spellEnd"/>
      <w:r w:rsidR="00E26C17" w:rsidRPr="00034557">
        <w:rPr>
          <w:szCs w:val="22"/>
          <w:lang w:val="en-US"/>
        </w:rPr>
        <w:t xml:space="preserve"> Adachi (Toshiba)</w:t>
      </w:r>
    </w:p>
    <w:p w14:paraId="547059D3" w14:textId="2B865C9E" w:rsidR="00EA5033" w:rsidRPr="00034557" w:rsidRDefault="00EA5033" w:rsidP="00EA5033">
      <w:pPr>
        <w:numPr>
          <w:ilvl w:val="2"/>
          <w:numId w:val="3"/>
        </w:numPr>
        <w:rPr>
          <w:szCs w:val="22"/>
          <w:lang w:val="en-US"/>
        </w:rPr>
      </w:pPr>
      <w:hyperlink r:id="rId22" w:history="1">
        <w:r w:rsidRPr="00034557">
          <w:rPr>
            <w:rStyle w:val="Hyperlink"/>
            <w:szCs w:val="22"/>
            <w:lang w:val="en-US"/>
          </w:rPr>
          <w:t>https://mentor.ieee.org/802.11/dcn/20/11-20-0458-00-000m-resolution-to-cid-4043.docx</w:t>
        </w:r>
      </w:hyperlink>
    </w:p>
    <w:p w14:paraId="0E1FBDB3" w14:textId="7FFCA0D5" w:rsidR="00EA5033" w:rsidRPr="00034557" w:rsidRDefault="00EA5033" w:rsidP="00EA5033">
      <w:pPr>
        <w:numPr>
          <w:ilvl w:val="2"/>
          <w:numId w:val="3"/>
        </w:numPr>
        <w:rPr>
          <w:szCs w:val="22"/>
          <w:highlight w:val="yellow"/>
          <w:lang w:val="en-US"/>
        </w:rPr>
      </w:pPr>
      <w:r w:rsidRPr="00034557">
        <w:rPr>
          <w:szCs w:val="22"/>
          <w:highlight w:val="yellow"/>
          <w:lang w:val="en-US"/>
        </w:rPr>
        <w:t>CID 4043 (EDITOR)</w:t>
      </w:r>
    </w:p>
    <w:p w14:paraId="19B31374" w14:textId="03396A3D" w:rsidR="00EA5033" w:rsidRPr="00034557" w:rsidRDefault="00EA5033" w:rsidP="00EA5033">
      <w:pPr>
        <w:numPr>
          <w:ilvl w:val="3"/>
          <w:numId w:val="3"/>
        </w:numPr>
        <w:rPr>
          <w:szCs w:val="22"/>
          <w:lang w:val="en-US"/>
        </w:rPr>
      </w:pPr>
      <w:r w:rsidRPr="00034557">
        <w:rPr>
          <w:szCs w:val="22"/>
          <w:lang w:val="en-US"/>
        </w:rPr>
        <w:t>Review the comment</w:t>
      </w:r>
    </w:p>
    <w:p w14:paraId="4CAD5AAF" w14:textId="6E7E5BA5" w:rsidR="00EA5033" w:rsidRPr="00034557" w:rsidRDefault="00EA5033" w:rsidP="00EA5033">
      <w:pPr>
        <w:numPr>
          <w:ilvl w:val="3"/>
          <w:numId w:val="3"/>
        </w:numPr>
        <w:rPr>
          <w:szCs w:val="22"/>
          <w:lang w:val="en-US"/>
        </w:rPr>
      </w:pPr>
      <w:r w:rsidRPr="00034557">
        <w:rPr>
          <w:szCs w:val="22"/>
          <w:lang w:eastAsia="ja-JP"/>
        </w:rPr>
        <w:t>Table 10-8 covers the modulations for 802.11a/b/g/n/ac, but not for 802.11ad/ah/</w:t>
      </w:r>
      <w:proofErr w:type="spellStart"/>
      <w:r w:rsidRPr="00034557">
        <w:rPr>
          <w:szCs w:val="22"/>
          <w:lang w:eastAsia="ja-JP"/>
        </w:rPr>
        <w:t>aj</w:t>
      </w:r>
      <w:proofErr w:type="spellEnd"/>
      <w:r w:rsidRPr="00034557">
        <w:rPr>
          <w:szCs w:val="22"/>
          <w:lang w:eastAsia="ja-JP"/>
        </w:rPr>
        <w:t>.</w:t>
      </w:r>
    </w:p>
    <w:p w14:paraId="008ECA6C" w14:textId="2F07B11A" w:rsidR="00EA5033" w:rsidRPr="00034557" w:rsidRDefault="00EA5033" w:rsidP="00EA5033">
      <w:pPr>
        <w:numPr>
          <w:ilvl w:val="3"/>
          <w:numId w:val="3"/>
        </w:numPr>
        <w:rPr>
          <w:szCs w:val="22"/>
          <w:lang w:val="en-US"/>
        </w:rPr>
      </w:pPr>
      <w:r w:rsidRPr="00034557">
        <w:rPr>
          <w:szCs w:val="22"/>
          <w:lang w:eastAsia="ja-JP"/>
        </w:rPr>
        <w:t>Updates to the table need to include variable length frame types.</w:t>
      </w:r>
    </w:p>
    <w:p w14:paraId="5522035E" w14:textId="45BC61EE" w:rsidR="00EA5033" w:rsidRPr="00034557" w:rsidRDefault="002759CD" w:rsidP="00EA5033">
      <w:pPr>
        <w:numPr>
          <w:ilvl w:val="3"/>
          <w:numId w:val="3"/>
        </w:numPr>
        <w:rPr>
          <w:szCs w:val="22"/>
          <w:lang w:val="en-US"/>
        </w:rPr>
      </w:pPr>
      <w:r w:rsidRPr="00034557">
        <w:rPr>
          <w:szCs w:val="22"/>
          <w:lang w:val="en-US"/>
        </w:rPr>
        <w:t>Review proposed changes.</w:t>
      </w:r>
    </w:p>
    <w:p w14:paraId="6705C292" w14:textId="4B4CACA3" w:rsidR="002759CD" w:rsidRPr="00034557" w:rsidRDefault="002759CD" w:rsidP="00EA5033">
      <w:pPr>
        <w:numPr>
          <w:ilvl w:val="3"/>
          <w:numId w:val="3"/>
        </w:numPr>
        <w:rPr>
          <w:szCs w:val="22"/>
          <w:lang w:val="en-US"/>
        </w:rPr>
      </w:pPr>
      <w:r w:rsidRPr="00034557">
        <w:rPr>
          <w:szCs w:val="22"/>
          <w:lang w:val="en-US"/>
        </w:rPr>
        <w:t>We have a motion #168 which rejected the comment.</w:t>
      </w:r>
    </w:p>
    <w:p w14:paraId="5787C467" w14:textId="262C490F" w:rsidR="002759CD" w:rsidRPr="00034557" w:rsidRDefault="002759CD" w:rsidP="00EA5033">
      <w:pPr>
        <w:numPr>
          <w:ilvl w:val="3"/>
          <w:numId w:val="3"/>
        </w:numPr>
        <w:rPr>
          <w:szCs w:val="22"/>
          <w:lang w:val="en-US"/>
        </w:rPr>
      </w:pPr>
      <w:r w:rsidRPr="00034557">
        <w:rPr>
          <w:szCs w:val="22"/>
          <w:lang w:val="en-US"/>
        </w:rPr>
        <w:t>Current status of the comment is rejected.</w:t>
      </w:r>
    </w:p>
    <w:p w14:paraId="0BFB8C16" w14:textId="20DA0B7C" w:rsidR="002759CD" w:rsidRPr="00034557" w:rsidRDefault="002759CD" w:rsidP="00EA5033">
      <w:pPr>
        <w:numPr>
          <w:ilvl w:val="3"/>
          <w:numId w:val="3"/>
        </w:numPr>
        <w:rPr>
          <w:szCs w:val="22"/>
          <w:lang w:val="en-US"/>
        </w:rPr>
      </w:pPr>
      <w:r w:rsidRPr="00034557">
        <w:rPr>
          <w:szCs w:val="22"/>
          <w:lang w:val="en-US"/>
        </w:rPr>
        <w:t>Discussion on the sequence of getting the EIFS. Need to get the wording adjusted to match the intention.</w:t>
      </w:r>
    </w:p>
    <w:p w14:paraId="67F767BD" w14:textId="126C3043" w:rsidR="002759CD" w:rsidRPr="00034557" w:rsidRDefault="00E26C17" w:rsidP="00EA5033">
      <w:pPr>
        <w:numPr>
          <w:ilvl w:val="3"/>
          <w:numId w:val="3"/>
        </w:numPr>
        <w:rPr>
          <w:szCs w:val="22"/>
          <w:lang w:val="en-US"/>
        </w:rPr>
      </w:pPr>
      <w:r w:rsidRPr="00034557">
        <w:rPr>
          <w:szCs w:val="22"/>
          <w:lang w:val="en-US"/>
        </w:rPr>
        <w:t>Discussion on how to determine which PPDU fails.</w:t>
      </w:r>
    </w:p>
    <w:p w14:paraId="5B843A7A" w14:textId="17879470" w:rsidR="00E26C17" w:rsidRPr="00034557" w:rsidRDefault="00E26C17" w:rsidP="00EA5033">
      <w:pPr>
        <w:numPr>
          <w:ilvl w:val="3"/>
          <w:numId w:val="3"/>
        </w:numPr>
        <w:rPr>
          <w:szCs w:val="22"/>
          <w:lang w:val="en-US"/>
        </w:rPr>
      </w:pPr>
      <w:r w:rsidRPr="00034557">
        <w:rPr>
          <w:szCs w:val="22"/>
          <w:lang w:val="en-US"/>
        </w:rPr>
        <w:t>Discussion on how the EIFS is calculated.</w:t>
      </w:r>
    </w:p>
    <w:p w14:paraId="384FE7E1" w14:textId="5681A158" w:rsidR="00E26C17" w:rsidRPr="00034557" w:rsidRDefault="00E26C17" w:rsidP="00EA5033">
      <w:pPr>
        <w:numPr>
          <w:ilvl w:val="3"/>
          <w:numId w:val="3"/>
        </w:numPr>
        <w:rPr>
          <w:szCs w:val="22"/>
          <w:lang w:val="en-US"/>
        </w:rPr>
      </w:pPr>
      <w:r w:rsidRPr="00034557">
        <w:rPr>
          <w:szCs w:val="22"/>
          <w:lang w:val="en-US"/>
        </w:rPr>
        <w:t xml:space="preserve"> The situation is that we have an alternate resolution that needs some more review.</w:t>
      </w:r>
    </w:p>
    <w:p w14:paraId="46178A41" w14:textId="7E3F04B4" w:rsidR="00E26C17" w:rsidRPr="00034557" w:rsidRDefault="00E26C17" w:rsidP="00EA5033">
      <w:pPr>
        <w:numPr>
          <w:ilvl w:val="3"/>
          <w:numId w:val="3"/>
        </w:numPr>
        <w:rPr>
          <w:szCs w:val="22"/>
          <w:lang w:val="en-US"/>
        </w:rPr>
      </w:pPr>
      <w:r w:rsidRPr="00034557">
        <w:rPr>
          <w:szCs w:val="22"/>
          <w:lang w:val="en-US"/>
        </w:rPr>
        <w:t xml:space="preserve">ACTION ITEM: </w:t>
      </w:r>
      <w:proofErr w:type="spellStart"/>
      <w:r w:rsidRPr="00034557">
        <w:rPr>
          <w:szCs w:val="22"/>
          <w:lang w:val="en-US"/>
        </w:rPr>
        <w:t>Tomo</w:t>
      </w:r>
      <w:proofErr w:type="spellEnd"/>
      <w:r w:rsidRPr="00034557">
        <w:rPr>
          <w:szCs w:val="22"/>
          <w:lang w:val="en-US"/>
        </w:rPr>
        <w:t xml:space="preserve"> to review with Menzo and bring back to the CRC.</w:t>
      </w:r>
    </w:p>
    <w:p w14:paraId="52A47A7B" w14:textId="3407E4A7" w:rsidR="00E26C17" w:rsidRPr="00034557" w:rsidRDefault="00E26C17" w:rsidP="00EA5033">
      <w:pPr>
        <w:numPr>
          <w:ilvl w:val="3"/>
          <w:numId w:val="3"/>
        </w:numPr>
        <w:rPr>
          <w:szCs w:val="22"/>
          <w:lang w:val="en-US"/>
        </w:rPr>
      </w:pPr>
      <w:r w:rsidRPr="00034557">
        <w:rPr>
          <w:szCs w:val="22"/>
          <w:lang w:val="en-US"/>
        </w:rPr>
        <w:lastRenderedPageBreak/>
        <w:t xml:space="preserve"> Propose to bring back on a targeted Telcon – April 17, 2020.</w:t>
      </w:r>
    </w:p>
    <w:p w14:paraId="2DDBA6CC" w14:textId="19D2FE4D" w:rsidR="00E26C17" w:rsidRPr="00034557" w:rsidRDefault="00E26C17" w:rsidP="00E26C17">
      <w:pPr>
        <w:numPr>
          <w:ilvl w:val="1"/>
          <w:numId w:val="3"/>
        </w:numPr>
        <w:rPr>
          <w:szCs w:val="22"/>
          <w:lang w:val="en-US"/>
        </w:rPr>
      </w:pPr>
      <w:r w:rsidRPr="00034557">
        <w:rPr>
          <w:szCs w:val="22"/>
          <w:lang w:val="en-US"/>
        </w:rPr>
        <w:t>MAC CIDs – Mark Hamilton (</w:t>
      </w:r>
      <w:proofErr w:type="spellStart"/>
      <w:r w:rsidRPr="00034557">
        <w:rPr>
          <w:szCs w:val="22"/>
          <w:lang w:val="en-US"/>
        </w:rPr>
        <w:t>Ruckas</w:t>
      </w:r>
      <w:proofErr w:type="spellEnd"/>
      <w:r w:rsidRPr="00034557">
        <w:rPr>
          <w:szCs w:val="22"/>
          <w:lang w:val="en-US"/>
        </w:rPr>
        <w:t>/</w:t>
      </w:r>
      <w:proofErr w:type="spellStart"/>
      <w:r w:rsidRPr="00034557">
        <w:rPr>
          <w:szCs w:val="22"/>
          <w:lang w:val="en-US"/>
        </w:rPr>
        <w:t>Arris</w:t>
      </w:r>
      <w:proofErr w:type="spellEnd"/>
      <w:r w:rsidRPr="00034557">
        <w:rPr>
          <w:szCs w:val="22"/>
          <w:lang w:val="en-US"/>
        </w:rPr>
        <w:t>)</w:t>
      </w:r>
    </w:p>
    <w:p w14:paraId="4E728B04" w14:textId="679ABAB2" w:rsidR="00E26C17" w:rsidRPr="00034557" w:rsidRDefault="00E26C17" w:rsidP="00E26C17">
      <w:pPr>
        <w:numPr>
          <w:ilvl w:val="2"/>
          <w:numId w:val="3"/>
        </w:numPr>
        <w:rPr>
          <w:szCs w:val="22"/>
          <w:highlight w:val="green"/>
          <w:lang w:val="en-US"/>
        </w:rPr>
      </w:pPr>
      <w:r w:rsidRPr="00034557">
        <w:rPr>
          <w:szCs w:val="22"/>
          <w:highlight w:val="green"/>
          <w:lang w:val="en-US"/>
        </w:rPr>
        <w:t>CID 4376 (MAC)</w:t>
      </w:r>
    </w:p>
    <w:p w14:paraId="35F9294A" w14:textId="03926BCA" w:rsidR="00E26C17" w:rsidRPr="00034557" w:rsidRDefault="00E26C17" w:rsidP="00E26C17">
      <w:pPr>
        <w:numPr>
          <w:ilvl w:val="3"/>
          <w:numId w:val="3"/>
        </w:numPr>
        <w:rPr>
          <w:szCs w:val="22"/>
          <w:lang w:val="en-US"/>
        </w:rPr>
      </w:pPr>
      <w:r w:rsidRPr="00034557">
        <w:rPr>
          <w:szCs w:val="22"/>
          <w:lang w:val="en-US"/>
        </w:rPr>
        <w:t xml:space="preserve"> Review comment</w:t>
      </w:r>
    </w:p>
    <w:p w14:paraId="233DE679" w14:textId="5DC04EB7" w:rsidR="00E26C17" w:rsidRPr="00034557" w:rsidRDefault="00E26C17" w:rsidP="00E26C17">
      <w:pPr>
        <w:numPr>
          <w:ilvl w:val="3"/>
          <w:numId w:val="3"/>
        </w:numPr>
        <w:rPr>
          <w:szCs w:val="22"/>
          <w:lang w:val="en-US"/>
        </w:rPr>
      </w:pPr>
      <w:r w:rsidRPr="00034557">
        <w:rPr>
          <w:szCs w:val="22"/>
          <w:lang w:val="en-US"/>
        </w:rPr>
        <w:t xml:space="preserve"> Proposed Resolution: Accept</w:t>
      </w:r>
    </w:p>
    <w:p w14:paraId="3598A7DC" w14:textId="02D45773" w:rsidR="00E26C17" w:rsidRPr="00034557" w:rsidRDefault="00E26C17" w:rsidP="00E26C17">
      <w:pPr>
        <w:numPr>
          <w:ilvl w:val="3"/>
          <w:numId w:val="3"/>
        </w:numPr>
        <w:rPr>
          <w:szCs w:val="22"/>
          <w:lang w:val="en-US"/>
        </w:rPr>
      </w:pPr>
      <w:r w:rsidRPr="00034557">
        <w:rPr>
          <w:szCs w:val="22"/>
          <w:lang w:val="en-US"/>
        </w:rPr>
        <w:t xml:space="preserve"> No Objection – Mark Ready for Motion</w:t>
      </w:r>
    </w:p>
    <w:p w14:paraId="272B97D1" w14:textId="206884FD" w:rsidR="00E26C17" w:rsidRPr="00034557" w:rsidRDefault="00E26C17" w:rsidP="00E26C17">
      <w:pPr>
        <w:numPr>
          <w:ilvl w:val="2"/>
          <w:numId w:val="3"/>
        </w:numPr>
        <w:rPr>
          <w:szCs w:val="22"/>
          <w:highlight w:val="yellow"/>
          <w:lang w:val="en-US"/>
        </w:rPr>
      </w:pPr>
      <w:r w:rsidRPr="00034557">
        <w:rPr>
          <w:szCs w:val="22"/>
          <w:highlight w:val="yellow"/>
          <w:lang w:val="en-US"/>
        </w:rPr>
        <w:t>CID 4700 (MAC)</w:t>
      </w:r>
    </w:p>
    <w:p w14:paraId="64C29967" w14:textId="05213436" w:rsidR="00E26C17" w:rsidRPr="00034557" w:rsidRDefault="00E26C17" w:rsidP="00E26C17">
      <w:pPr>
        <w:numPr>
          <w:ilvl w:val="3"/>
          <w:numId w:val="3"/>
        </w:numPr>
        <w:rPr>
          <w:szCs w:val="22"/>
          <w:lang w:val="en-US"/>
        </w:rPr>
      </w:pPr>
      <w:r w:rsidRPr="00034557">
        <w:rPr>
          <w:szCs w:val="22"/>
          <w:lang w:val="en-US"/>
        </w:rPr>
        <w:t xml:space="preserve"> Review Comment</w:t>
      </w:r>
    </w:p>
    <w:p w14:paraId="65DCC1F9" w14:textId="334DD048" w:rsidR="00E26C17" w:rsidRPr="00034557" w:rsidRDefault="00E26C17" w:rsidP="00E26C17">
      <w:pPr>
        <w:numPr>
          <w:ilvl w:val="3"/>
          <w:numId w:val="3"/>
        </w:numPr>
        <w:rPr>
          <w:szCs w:val="22"/>
          <w:lang w:val="en-US"/>
        </w:rPr>
      </w:pPr>
      <w:r w:rsidRPr="00034557">
        <w:rPr>
          <w:szCs w:val="22"/>
          <w:lang w:val="en-US"/>
        </w:rPr>
        <w:t xml:space="preserve">Discussion on how the proposed change relates to similar changes with Encoding and ASCII </w:t>
      </w:r>
      <w:proofErr w:type="spellStart"/>
      <w:r w:rsidRPr="00034557">
        <w:rPr>
          <w:szCs w:val="22"/>
          <w:lang w:val="en-US"/>
        </w:rPr>
        <w:t>cids</w:t>
      </w:r>
      <w:proofErr w:type="spellEnd"/>
      <w:r w:rsidRPr="00034557">
        <w:rPr>
          <w:szCs w:val="22"/>
          <w:lang w:val="en-US"/>
        </w:rPr>
        <w:t>.</w:t>
      </w:r>
    </w:p>
    <w:p w14:paraId="4B3C1A38" w14:textId="4CA81C46" w:rsidR="00E26C17" w:rsidRPr="00034557" w:rsidRDefault="00E26C17" w:rsidP="00E26C17">
      <w:pPr>
        <w:numPr>
          <w:ilvl w:val="3"/>
          <w:numId w:val="3"/>
        </w:numPr>
        <w:rPr>
          <w:szCs w:val="22"/>
          <w:lang w:val="en-US"/>
        </w:rPr>
      </w:pPr>
      <w:r w:rsidRPr="00034557">
        <w:rPr>
          <w:szCs w:val="22"/>
          <w:lang w:val="en-US"/>
        </w:rPr>
        <w:t xml:space="preserve"> </w:t>
      </w:r>
      <w:r w:rsidR="004870CB" w:rsidRPr="00034557">
        <w:rPr>
          <w:szCs w:val="22"/>
          <w:lang w:val="en-US"/>
        </w:rPr>
        <w:t>The Three cited sentences seem to include ISO 14962 and ISO 639 references.  Rewording the sentences may make it clear.</w:t>
      </w:r>
    </w:p>
    <w:p w14:paraId="68518B6F" w14:textId="1FCAE32C" w:rsidR="004870CB" w:rsidRPr="00034557" w:rsidRDefault="004870CB" w:rsidP="004870CB">
      <w:pPr>
        <w:numPr>
          <w:ilvl w:val="3"/>
          <w:numId w:val="3"/>
        </w:numPr>
        <w:rPr>
          <w:szCs w:val="22"/>
          <w:lang w:val="en-US"/>
        </w:rPr>
      </w:pPr>
      <w:r w:rsidRPr="00034557">
        <w:rPr>
          <w:szCs w:val="22"/>
          <w:lang w:val="en-US"/>
        </w:rPr>
        <w:t xml:space="preserve"> More research will be done and bring back later.</w:t>
      </w:r>
    </w:p>
    <w:p w14:paraId="4579D651" w14:textId="4B5569AA" w:rsidR="004870CB" w:rsidRPr="00034557" w:rsidRDefault="004870CB" w:rsidP="004870CB">
      <w:pPr>
        <w:numPr>
          <w:ilvl w:val="2"/>
          <w:numId w:val="3"/>
        </w:numPr>
        <w:rPr>
          <w:szCs w:val="22"/>
          <w:highlight w:val="yellow"/>
          <w:lang w:val="en-US"/>
        </w:rPr>
      </w:pPr>
      <w:r w:rsidRPr="00034557">
        <w:rPr>
          <w:szCs w:val="22"/>
          <w:highlight w:val="yellow"/>
          <w:lang w:val="en-US"/>
        </w:rPr>
        <w:t>CID 4234 (MAC)</w:t>
      </w:r>
    </w:p>
    <w:p w14:paraId="26C37C32" w14:textId="1AA640DB" w:rsidR="004870CB" w:rsidRPr="00034557" w:rsidRDefault="004870CB" w:rsidP="004870CB">
      <w:pPr>
        <w:numPr>
          <w:ilvl w:val="3"/>
          <w:numId w:val="3"/>
        </w:numPr>
        <w:rPr>
          <w:szCs w:val="22"/>
          <w:lang w:val="en-US"/>
        </w:rPr>
      </w:pPr>
      <w:r w:rsidRPr="00034557">
        <w:rPr>
          <w:szCs w:val="22"/>
          <w:lang w:val="en-US"/>
        </w:rPr>
        <w:t>Review Comment</w:t>
      </w:r>
    </w:p>
    <w:p w14:paraId="7712D391" w14:textId="2F1BEDC0" w:rsidR="004870CB" w:rsidRPr="00034557" w:rsidRDefault="004870CB" w:rsidP="004870CB">
      <w:pPr>
        <w:numPr>
          <w:ilvl w:val="3"/>
          <w:numId w:val="3"/>
        </w:numPr>
        <w:rPr>
          <w:szCs w:val="22"/>
          <w:lang w:val="en-US"/>
        </w:rPr>
      </w:pPr>
      <w:r w:rsidRPr="00034557">
        <w:rPr>
          <w:szCs w:val="22"/>
          <w:lang w:val="en-US"/>
        </w:rPr>
        <w:t xml:space="preserve"> P723.27 is the location of the sentence in error.</w:t>
      </w:r>
    </w:p>
    <w:p w14:paraId="5D7CB90A" w14:textId="7023488F" w:rsidR="004870CB" w:rsidRPr="00034557" w:rsidRDefault="004870CB" w:rsidP="004870CB">
      <w:pPr>
        <w:numPr>
          <w:ilvl w:val="3"/>
          <w:numId w:val="3"/>
        </w:numPr>
        <w:rPr>
          <w:szCs w:val="22"/>
          <w:lang w:val="en-US"/>
        </w:rPr>
      </w:pPr>
      <w:r w:rsidRPr="00034557">
        <w:rPr>
          <w:szCs w:val="22"/>
          <w:lang w:val="en-US"/>
        </w:rPr>
        <w:t xml:space="preserve"> Adding “Extension” frames is the major change in this CID.</w:t>
      </w:r>
    </w:p>
    <w:p w14:paraId="14A38991" w14:textId="0104D671" w:rsidR="004870CB" w:rsidRPr="00034557" w:rsidRDefault="004870CB" w:rsidP="004870CB">
      <w:pPr>
        <w:numPr>
          <w:ilvl w:val="3"/>
          <w:numId w:val="3"/>
        </w:numPr>
        <w:rPr>
          <w:szCs w:val="22"/>
          <w:lang w:val="en-US"/>
        </w:rPr>
      </w:pPr>
      <w:r w:rsidRPr="00034557">
        <w:rPr>
          <w:szCs w:val="22"/>
          <w:lang w:val="en-US"/>
        </w:rPr>
        <w:t xml:space="preserve"> P889 has the definition for Extension Frames - 9.3.4.</w:t>
      </w:r>
    </w:p>
    <w:p w14:paraId="1E9927F4" w14:textId="3F3DC49D" w:rsidR="004870CB" w:rsidRPr="00034557" w:rsidRDefault="004870CB" w:rsidP="004870CB">
      <w:pPr>
        <w:numPr>
          <w:ilvl w:val="3"/>
          <w:numId w:val="3"/>
        </w:numPr>
        <w:rPr>
          <w:szCs w:val="22"/>
          <w:lang w:val="en-US"/>
        </w:rPr>
      </w:pPr>
      <w:r w:rsidRPr="00034557">
        <w:rPr>
          <w:szCs w:val="22"/>
          <w:lang w:val="en-US"/>
        </w:rPr>
        <w:t xml:space="preserve"> </w:t>
      </w:r>
      <w:r w:rsidR="00192AD6" w:rsidRPr="00034557">
        <w:rPr>
          <w:szCs w:val="22"/>
          <w:lang w:val="en-US"/>
        </w:rPr>
        <w:t>Concern that this may need to be applied to all Extension Frames.</w:t>
      </w:r>
    </w:p>
    <w:p w14:paraId="3FAC9A7F" w14:textId="77F157C5" w:rsidR="00192AD6" w:rsidRPr="00034557" w:rsidRDefault="00192AD6" w:rsidP="004870CB">
      <w:pPr>
        <w:numPr>
          <w:ilvl w:val="3"/>
          <w:numId w:val="3"/>
        </w:numPr>
        <w:rPr>
          <w:szCs w:val="22"/>
          <w:lang w:val="en-US"/>
        </w:rPr>
      </w:pPr>
      <w:r w:rsidRPr="00034557">
        <w:rPr>
          <w:szCs w:val="22"/>
          <w:lang w:val="en-US"/>
        </w:rPr>
        <w:t xml:space="preserve"> Editor ask that page number and line numbers for where the changes are to be made.</w:t>
      </w:r>
    </w:p>
    <w:p w14:paraId="00C11396" w14:textId="0323EABE" w:rsidR="00192AD6" w:rsidRPr="00034557" w:rsidRDefault="00192AD6" w:rsidP="004870CB">
      <w:pPr>
        <w:numPr>
          <w:ilvl w:val="3"/>
          <w:numId w:val="3"/>
        </w:numPr>
        <w:rPr>
          <w:szCs w:val="22"/>
          <w:lang w:val="en-US"/>
        </w:rPr>
      </w:pPr>
      <w:r w:rsidRPr="00034557">
        <w:rPr>
          <w:szCs w:val="22"/>
          <w:lang w:val="en-US"/>
        </w:rPr>
        <w:t xml:space="preserve"> More work to be done.</w:t>
      </w:r>
    </w:p>
    <w:p w14:paraId="4C73917E" w14:textId="77777777" w:rsidR="00192AD6" w:rsidRPr="00034557" w:rsidRDefault="00192AD6" w:rsidP="00192AD6">
      <w:pPr>
        <w:numPr>
          <w:ilvl w:val="1"/>
          <w:numId w:val="3"/>
        </w:numPr>
        <w:rPr>
          <w:color w:val="C00000"/>
          <w:szCs w:val="22"/>
          <w:lang w:val="en-US"/>
        </w:rPr>
      </w:pPr>
      <w:r w:rsidRPr="00034557">
        <w:rPr>
          <w:color w:val="C00000"/>
          <w:szCs w:val="22"/>
          <w:lang w:val="en-US"/>
        </w:rPr>
        <w:t xml:space="preserve">Motions: </w:t>
      </w:r>
    </w:p>
    <w:p w14:paraId="2AA32AC4" w14:textId="77777777" w:rsidR="00192AD6" w:rsidRPr="00034557" w:rsidRDefault="00192AD6" w:rsidP="00192AD6">
      <w:pPr>
        <w:numPr>
          <w:ilvl w:val="2"/>
          <w:numId w:val="3"/>
        </w:numPr>
        <w:rPr>
          <w:szCs w:val="22"/>
          <w:lang w:val="en-US"/>
        </w:rPr>
      </w:pPr>
      <w:r w:rsidRPr="002E4424">
        <w:rPr>
          <w:b/>
          <w:bCs/>
          <w:color w:val="C00000"/>
          <w:szCs w:val="22"/>
          <w:lang w:val="en-US"/>
        </w:rPr>
        <w:t>Motion 17</w:t>
      </w:r>
      <w:r w:rsidRPr="00034557">
        <w:rPr>
          <w:b/>
          <w:bCs/>
          <w:color w:val="C00000"/>
          <w:szCs w:val="22"/>
          <w:lang w:val="en-US"/>
        </w:rPr>
        <w:t>3</w:t>
      </w:r>
      <w:r w:rsidRPr="002E4424">
        <w:rPr>
          <w:b/>
          <w:bCs/>
          <w:color w:val="FF0000"/>
          <w:szCs w:val="22"/>
          <w:lang w:val="en-US"/>
        </w:rPr>
        <w:t xml:space="preserve">: </w:t>
      </w:r>
      <w:r w:rsidRPr="002E4424">
        <w:rPr>
          <w:b/>
          <w:bCs/>
          <w:szCs w:val="22"/>
          <w:lang w:val="en-US"/>
        </w:rPr>
        <w:t>MAC CIDs</w:t>
      </w:r>
    </w:p>
    <w:p w14:paraId="77101683" w14:textId="0117721F" w:rsidR="00192AD6" w:rsidRPr="00034557" w:rsidRDefault="00192AD6" w:rsidP="00192AD6">
      <w:pPr>
        <w:ind w:left="2160"/>
        <w:rPr>
          <w:szCs w:val="22"/>
          <w:lang w:val="en-US"/>
        </w:rPr>
      </w:pPr>
      <w:r w:rsidRPr="002E4424">
        <w:rPr>
          <w:szCs w:val="22"/>
          <w:lang w:val="en-US"/>
        </w:rPr>
        <w:t xml:space="preserve">Approve comments included in the "Motion MAC-AM" tab in: </w:t>
      </w:r>
      <w:r w:rsidRPr="00034557">
        <w:rPr>
          <w:szCs w:val="22"/>
          <w:lang w:val="en-US"/>
        </w:rPr>
        <w:t>11-17/0927r57 &lt;</w:t>
      </w:r>
      <w:hyperlink r:id="rId23" w:history="1">
        <w:r w:rsidRPr="002E4424">
          <w:rPr>
            <w:rStyle w:val="Hyperlink"/>
            <w:szCs w:val="22"/>
            <w:lang w:val="en-US"/>
          </w:rPr>
          <w:t>https://mentor.ieee.org/802.11/dcn/17/11-17-0927-57-000m-revmd-mac-comments.xls</w:t>
        </w:r>
      </w:hyperlink>
      <w:r w:rsidRPr="00034557">
        <w:rPr>
          <w:color w:val="0000FF"/>
          <w:szCs w:val="22"/>
          <w:lang w:val="en-US"/>
        </w:rPr>
        <w:t>&gt;</w:t>
      </w:r>
      <w:r w:rsidRPr="002E4424">
        <w:rPr>
          <w:szCs w:val="22"/>
          <w:lang w:val="en-US"/>
        </w:rPr>
        <w:t xml:space="preserve">  </w:t>
      </w:r>
      <w:r w:rsidRPr="00034557">
        <w:rPr>
          <w:szCs w:val="22"/>
          <w:lang w:val="en-US"/>
        </w:rPr>
        <w:t>and for CID 4457, change the text “or a Flow Resumption frames” to “or Flow Resumption Frames”</w:t>
      </w:r>
    </w:p>
    <w:p w14:paraId="06FC1922" w14:textId="1E5D75B0" w:rsidR="00192AD6" w:rsidRPr="002E4424" w:rsidRDefault="00192AD6" w:rsidP="00192AD6">
      <w:pPr>
        <w:numPr>
          <w:ilvl w:val="3"/>
          <w:numId w:val="3"/>
        </w:numPr>
        <w:rPr>
          <w:szCs w:val="22"/>
          <w:lang w:val="en-US"/>
        </w:rPr>
      </w:pPr>
      <w:r w:rsidRPr="002E4424">
        <w:rPr>
          <w:szCs w:val="22"/>
          <w:lang w:val="en-US"/>
        </w:rPr>
        <w:t xml:space="preserve">Moved: </w:t>
      </w:r>
      <w:r w:rsidRPr="00034557">
        <w:rPr>
          <w:szCs w:val="22"/>
          <w:lang w:val="en-US"/>
        </w:rPr>
        <w:t>Mark RISON</w:t>
      </w:r>
    </w:p>
    <w:p w14:paraId="2C0CA74C" w14:textId="7B4CEE0F" w:rsidR="00192AD6" w:rsidRPr="00034557" w:rsidRDefault="00192AD6" w:rsidP="00192AD6">
      <w:pPr>
        <w:numPr>
          <w:ilvl w:val="3"/>
          <w:numId w:val="3"/>
        </w:numPr>
        <w:rPr>
          <w:szCs w:val="22"/>
          <w:lang w:val="en-US"/>
        </w:rPr>
      </w:pPr>
      <w:r w:rsidRPr="002E4424">
        <w:rPr>
          <w:szCs w:val="22"/>
          <w:lang w:val="en-US"/>
        </w:rPr>
        <w:t>Seconded</w:t>
      </w:r>
      <w:r w:rsidRPr="00034557">
        <w:rPr>
          <w:szCs w:val="22"/>
          <w:lang w:val="en-US"/>
        </w:rPr>
        <w:t>: Mark HAMILTON</w:t>
      </w:r>
    </w:p>
    <w:p w14:paraId="753A7482" w14:textId="77777777" w:rsidR="00192AD6" w:rsidRPr="00034557" w:rsidRDefault="00192AD6" w:rsidP="00192AD6">
      <w:pPr>
        <w:numPr>
          <w:ilvl w:val="3"/>
          <w:numId w:val="3"/>
        </w:numPr>
        <w:rPr>
          <w:szCs w:val="22"/>
          <w:lang w:val="en-US"/>
        </w:rPr>
      </w:pPr>
      <w:r w:rsidRPr="00034557">
        <w:rPr>
          <w:szCs w:val="22"/>
          <w:lang w:val="en-US"/>
        </w:rPr>
        <w:t>Results:  9-0-1 Motion Passes</w:t>
      </w:r>
    </w:p>
    <w:p w14:paraId="2F282526" w14:textId="49E522C0" w:rsidR="00192AD6" w:rsidRPr="00034557" w:rsidRDefault="00192AD6" w:rsidP="00192AD6">
      <w:pPr>
        <w:numPr>
          <w:ilvl w:val="2"/>
          <w:numId w:val="3"/>
        </w:numPr>
        <w:rPr>
          <w:szCs w:val="22"/>
          <w:lang w:val="en-US"/>
        </w:rPr>
      </w:pPr>
      <w:r w:rsidRPr="002E4424">
        <w:rPr>
          <w:b/>
          <w:bCs/>
          <w:color w:val="C00000"/>
          <w:szCs w:val="22"/>
          <w:lang w:val="en-US"/>
        </w:rPr>
        <w:t>Motion 17</w:t>
      </w:r>
      <w:r w:rsidR="00EA1DF9" w:rsidRPr="00034557">
        <w:rPr>
          <w:b/>
          <w:bCs/>
          <w:color w:val="C00000"/>
          <w:szCs w:val="22"/>
          <w:lang w:val="en-US"/>
        </w:rPr>
        <w:t>4</w:t>
      </w:r>
      <w:r w:rsidRPr="002E4424">
        <w:rPr>
          <w:b/>
          <w:bCs/>
          <w:color w:val="C00000"/>
          <w:szCs w:val="22"/>
          <w:lang w:val="en-US"/>
        </w:rPr>
        <w:t xml:space="preserve">: </w:t>
      </w:r>
      <w:r w:rsidRPr="002E4424">
        <w:rPr>
          <w:b/>
          <w:bCs/>
          <w:szCs w:val="22"/>
          <w:lang w:val="en-US"/>
        </w:rPr>
        <w:t>Editor2 CIDs</w:t>
      </w:r>
    </w:p>
    <w:p w14:paraId="314B58E4" w14:textId="2ACD0A11" w:rsidR="00192AD6" w:rsidRPr="00034557" w:rsidRDefault="00192AD6" w:rsidP="00192AD6">
      <w:pPr>
        <w:ind w:left="2160"/>
        <w:rPr>
          <w:color w:val="0000FF"/>
          <w:szCs w:val="22"/>
          <w:u w:val="single"/>
          <w:lang w:val="en-US"/>
        </w:rPr>
      </w:pPr>
      <w:r w:rsidRPr="002E4424">
        <w:rPr>
          <w:szCs w:val="22"/>
          <w:lang w:val="en-US"/>
        </w:rPr>
        <w:t>Approve comment resolutions included in “Motion-EDITOR2-O” and "Motion-EDITOR2-P" in</w:t>
      </w:r>
      <w:r w:rsidRPr="002E4424">
        <w:rPr>
          <w:color w:val="0000FF"/>
          <w:szCs w:val="22"/>
          <w:lang w:val="en-US"/>
        </w:rPr>
        <w:t xml:space="preserve"> </w:t>
      </w:r>
      <w:hyperlink r:id="rId24" w:tgtFrame="_blank" w:history="1">
        <w:r w:rsidRPr="002E4424">
          <w:rPr>
            <w:color w:val="0000FF"/>
            <w:szCs w:val="22"/>
            <w:u w:val="single"/>
            <w:lang w:val="en-US"/>
          </w:rPr>
          <w:t>https://mentor.ieee.org/802.11/dcn/19/11-19-2160-07-000m-revmd-editor2-standards-association-ballot-comments.xlsx</w:t>
        </w:r>
      </w:hyperlink>
    </w:p>
    <w:p w14:paraId="1708089E" w14:textId="5AEDD526" w:rsidR="00872D12" w:rsidRPr="00034557" w:rsidRDefault="00872D12" w:rsidP="00192AD6">
      <w:pPr>
        <w:ind w:left="2160"/>
        <w:rPr>
          <w:szCs w:val="22"/>
          <w:lang w:val="en-US"/>
        </w:rPr>
      </w:pPr>
      <w:r w:rsidRPr="00034557">
        <w:rPr>
          <w:szCs w:val="22"/>
          <w:lang w:val="en-US"/>
        </w:rPr>
        <w:t xml:space="preserve">Adding to the end of CID 4766 “Note to commenter: The Figure only </w:t>
      </w:r>
      <w:r w:rsidRPr="00034557">
        <w:rPr>
          <w:szCs w:val="22"/>
          <w:lang w:val="en-US"/>
        </w:rPr>
        <w:t>shows 28 us of symbols (not 32 us) and in any case is not specified as showing the minimum number of symbols in an OFDM PPDU</w:t>
      </w:r>
      <w:r w:rsidRPr="00034557">
        <w:rPr>
          <w:szCs w:val="22"/>
          <w:lang w:val="en-US"/>
        </w:rPr>
        <w:t>”</w:t>
      </w:r>
    </w:p>
    <w:p w14:paraId="4FCA1BD1" w14:textId="62252AF0" w:rsidR="00872D12" w:rsidRPr="00034557" w:rsidRDefault="00872D12" w:rsidP="006869AD">
      <w:pPr>
        <w:numPr>
          <w:ilvl w:val="3"/>
          <w:numId w:val="3"/>
        </w:numPr>
        <w:rPr>
          <w:szCs w:val="22"/>
          <w:lang w:val="en-US"/>
        </w:rPr>
      </w:pPr>
      <w:r w:rsidRPr="00034557">
        <w:rPr>
          <w:szCs w:val="22"/>
          <w:lang w:val="en-US"/>
        </w:rPr>
        <w:t>Discussion – CID 4766</w:t>
      </w:r>
      <w:r w:rsidR="00192AD6" w:rsidRPr="00034557">
        <w:rPr>
          <w:szCs w:val="22"/>
          <w:lang w:val="en-US"/>
        </w:rPr>
        <w:t xml:space="preserve"> </w:t>
      </w:r>
      <w:r w:rsidRPr="00034557">
        <w:rPr>
          <w:szCs w:val="22"/>
          <w:lang w:val="en-US"/>
        </w:rPr>
        <w:t xml:space="preserve">- </w:t>
      </w:r>
      <w:r w:rsidRPr="00034557">
        <w:rPr>
          <w:szCs w:val="22"/>
          <w:lang w:val="en-US"/>
        </w:rPr>
        <w:t>The proposed resolution to CID 4766 is missing the important notes</w:t>
      </w:r>
      <w:r w:rsidRPr="00034557">
        <w:rPr>
          <w:szCs w:val="22"/>
          <w:lang w:val="en-US"/>
        </w:rPr>
        <w:t xml:space="preserve"> </w:t>
      </w:r>
      <w:r w:rsidRPr="00034557">
        <w:rPr>
          <w:szCs w:val="22"/>
          <w:lang w:val="en-US"/>
        </w:rPr>
        <w:t>to the commenter to the effect that the figure only shows 28 us</w:t>
      </w:r>
      <w:r w:rsidRPr="00034557">
        <w:rPr>
          <w:szCs w:val="22"/>
          <w:lang w:val="en-US"/>
        </w:rPr>
        <w:t xml:space="preserve"> </w:t>
      </w:r>
      <w:r w:rsidRPr="00034557">
        <w:rPr>
          <w:szCs w:val="22"/>
          <w:lang w:val="en-US"/>
        </w:rPr>
        <w:t>of symbols (not 32 us) and in any case is not specified as showing</w:t>
      </w:r>
      <w:r w:rsidRPr="00034557">
        <w:rPr>
          <w:szCs w:val="22"/>
          <w:lang w:val="en-US"/>
        </w:rPr>
        <w:t xml:space="preserve"> </w:t>
      </w:r>
      <w:r w:rsidRPr="00034557">
        <w:rPr>
          <w:szCs w:val="22"/>
          <w:lang w:val="en-US"/>
        </w:rPr>
        <w:t>the minimum number of symbols in an OFDM PPDU.</w:t>
      </w:r>
    </w:p>
    <w:p w14:paraId="327E7BCB" w14:textId="635955F2" w:rsidR="00192AD6" w:rsidRPr="00034557" w:rsidRDefault="00872D12" w:rsidP="00192AD6">
      <w:pPr>
        <w:numPr>
          <w:ilvl w:val="3"/>
          <w:numId w:val="3"/>
        </w:numPr>
        <w:rPr>
          <w:szCs w:val="22"/>
          <w:lang w:val="en-US"/>
        </w:rPr>
      </w:pPr>
      <w:r w:rsidRPr="00034557">
        <w:rPr>
          <w:szCs w:val="22"/>
          <w:lang w:val="en-US"/>
        </w:rPr>
        <w:t xml:space="preserve"> </w:t>
      </w:r>
      <w:r w:rsidR="00EA1DF9" w:rsidRPr="00034557">
        <w:rPr>
          <w:szCs w:val="22"/>
          <w:lang w:val="en-US"/>
        </w:rPr>
        <w:t>Moved: Emily</w:t>
      </w:r>
      <w:r w:rsidRPr="00034557">
        <w:rPr>
          <w:szCs w:val="22"/>
          <w:lang w:val="en-US"/>
        </w:rPr>
        <w:t xml:space="preserve"> QI</w:t>
      </w:r>
    </w:p>
    <w:p w14:paraId="431738A5" w14:textId="26DF721A" w:rsidR="00192AD6" w:rsidRPr="00034557" w:rsidRDefault="00192AD6" w:rsidP="00192AD6">
      <w:pPr>
        <w:numPr>
          <w:ilvl w:val="3"/>
          <w:numId w:val="3"/>
        </w:numPr>
        <w:rPr>
          <w:szCs w:val="22"/>
          <w:lang w:val="en-US"/>
        </w:rPr>
      </w:pPr>
      <w:r w:rsidRPr="00034557">
        <w:rPr>
          <w:szCs w:val="22"/>
          <w:lang w:val="en-US"/>
        </w:rPr>
        <w:t xml:space="preserve"> </w:t>
      </w:r>
      <w:r w:rsidRPr="002E4424">
        <w:rPr>
          <w:szCs w:val="22"/>
          <w:lang w:val="en-US"/>
        </w:rPr>
        <w:t xml:space="preserve">Seconded: </w:t>
      </w:r>
      <w:r w:rsidR="00872D12" w:rsidRPr="00034557">
        <w:rPr>
          <w:szCs w:val="22"/>
          <w:lang w:val="en-US"/>
        </w:rPr>
        <w:t>Michael MONTEMURRO</w:t>
      </w:r>
    </w:p>
    <w:p w14:paraId="65292157" w14:textId="489FB159" w:rsidR="00872D12" w:rsidRPr="00034557" w:rsidRDefault="00872D12" w:rsidP="00192AD6">
      <w:pPr>
        <w:numPr>
          <w:ilvl w:val="3"/>
          <w:numId w:val="3"/>
        </w:numPr>
        <w:rPr>
          <w:szCs w:val="22"/>
          <w:lang w:val="en-US"/>
        </w:rPr>
      </w:pPr>
      <w:r w:rsidRPr="00034557">
        <w:rPr>
          <w:szCs w:val="22"/>
          <w:lang w:val="en-US"/>
        </w:rPr>
        <w:t>Results: No Objection – Unanimous approval – Motion Passes.</w:t>
      </w:r>
    </w:p>
    <w:p w14:paraId="316379E0" w14:textId="2ABF63A8" w:rsidR="00872D12" w:rsidRPr="00034557" w:rsidRDefault="00872D12" w:rsidP="00872D12">
      <w:pPr>
        <w:numPr>
          <w:ilvl w:val="1"/>
          <w:numId w:val="3"/>
        </w:numPr>
        <w:rPr>
          <w:szCs w:val="22"/>
          <w:lang w:val="en-US"/>
        </w:rPr>
      </w:pPr>
      <w:r w:rsidRPr="00034557">
        <w:rPr>
          <w:szCs w:val="22"/>
          <w:lang w:val="en-US"/>
        </w:rPr>
        <w:t>Review plan for Friday</w:t>
      </w:r>
    </w:p>
    <w:p w14:paraId="0B5EE572" w14:textId="6F342DE4" w:rsidR="00872D12" w:rsidRPr="00034557" w:rsidRDefault="00872D12" w:rsidP="00872D12">
      <w:pPr>
        <w:numPr>
          <w:ilvl w:val="1"/>
          <w:numId w:val="3"/>
        </w:numPr>
        <w:rPr>
          <w:szCs w:val="22"/>
          <w:lang w:val="en-US"/>
        </w:rPr>
      </w:pPr>
      <w:r w:rsidRPr="00034557">
        <w:rPr>
          <w:szCs w:val="22"/>
          <w:lang w:val="en-US"/>
        </w:rPr>
        <w:t>Thanks for joining – remember to us IMAT for attendance,</w:t>
      </w:r>
    </w:p>
    <w:p w14:paraId="3FD17DA9" w14:textId="4609F86B" w:rsidR="00872D12" w:rsidRPr="00034557" w:rsidRDefault="00872D12" w:rsidP="00872D12">
      <w:pPr>
        <w:numPr>
          <w:ilvl w:val="1"/>
          <w:numId w:val="3"/>
        </w:numPr>
        <w:rPr>
          <w:szCs w:val="22"/>
          <w:lang w:val="en-US"/>
        </w:rPr>
      </w:pPr>
      <w:r w:rsidRPr="00034557">
        <w:rPr>
          <w:szCs w:val="22"/>
          <w:lang w:val="en-US"/>
        </w:rPr>
        <w:t>Adjourned 4:02pm ET</w:t>
      </w:r>
    </w:p>
    <w:p w14:paraId="38E4E589" w14:textId="77777777" w:rsidR="00C12882" w:rsidRDefault="00C12882">
      <w:pPr>
        <w:rPr>
          <w:b/>
          <w:bCs/>
          <w:szCs w:val="22"/>
        </w:rPr>
      </w:pPr>
      <w:r>
        <w:rPr>
          <w:b/>
          <w:bCs/>
          <w:szCs w:val="22"/>
        </w:rPr>
        <w:br w:type="page"/>
      </w:r>
    </w:p>
    <w:p w14:paraId="4EEA590C" w14:textId="2C970699" w:rsidR="00C30E87" w:rsidRPr="00034557" w:rsidRDefault="00C30E87" w:rsidP="00C30E87">
      <w:pPr>
        <w:numPr>
          <w:ilvl w:val="0"/>
          <w:numId w:val="3"/>
        </w:numPr>
        <w:rPr>
          <w:b/>
          <w:bCs/>
          <w:szCs w:val="22"/>
          <w:lang w:val="en-US"/>
        </w:rPr>
      </w:pP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sidRPr="00034557">
        <w:rPr>
          <w:b/>
          <w:bCs/>
          <w:szCs w:val="22"/>
        </w:rPr>
        <w:t>Friday</w:t>
      </w:r>
      <w:r w:rsidRPr="00034557">
        <w:rPr>
          <w:b/>
          <w:bCs/>
          <w:szCs w:val="22"/>
        </w:rPr>
        <w:t xml:space="preserve"> March 2</w:t>
      </w:r>
      <w:r w:rsidRPr="00034557">
        <w:rPr>
          <w:b/>
          <w:bCs/>
          <w:szCs w:val="22"/>
        </w:rPr>
        <w:t>7</w:t>
      </w:r>
      <w:r w:rsidRPr="00034557">
        <w:rPr>
          <w:b/>
          <w:bCs/>
          <w:szCs w:val="22"/>
        </w:rPr>
        <w:t>, 2020 1</w:t>
      </w:r>
      <w:r w:rsidRPr="00034557">
        <w:rPr>
          <w:b/>
          <w:bCs/>
          <w:szCs w:val="22"/>
        </w:rPr>
        <w:t>0</w:t>
      </w:r>
      <w:r w:rsidRPr="00034557">
        <w:rPr>
          <w:b/>
          <w:bCs/>
          <w:szCs w:val="22"/>
        </w:rPr>
        <w:t>:00-1</w:t>
      </w:r>
      <w:r w:rsidRPr="00034557">
        <w:rPr>
          <w:b/>
          <w:bCs/>
          <w:szCs w:val="22"/>
        </w:rPr>
        <w:t>2</w:t>
      </w:r>
      <w:r w:rsidRPr="00034557">
        <w:rPr>
          <w:b/>
          <w:bCs/>
          <w:szCs w:val="22"/>
        </w:rPr>
        <w:t>:00 ET</w:t>
      </w:r>
    </w:p>
    <w:p w14:paraId="0F67059E" w14:textId="3588FC7D" w:rsidR="00C30E87" w:rsidRPr="00034557" w:rsidRDefault="00C30E87" w:rsidP="00C30E87">
      <w:pPr>
        <w:numPr>
          <w:ilvl w:val="1"/>
          <w:numId w:val="3"/>
        </w:numPr>
        <w:rPr>
          <w:szCs w:val="22"/>
          <w:lang w:val="en-US"/>
        </w:rPr>
      </w:pPr>
      <w:r w:rsidRPr="00034557">
        <w:rPr>
          <w:b/>
          <w:bCs/>
          <w:szCs w:val="22"/>
        </w:rPr>
        <w:t xml:space="preserve">Called to order at </w:t>
      </w:r>
      <w:r w:rsidR="00C357A6" w:rsidRPr="00034557">
        <w:rPr>
          <w:b/>
          <w:bCs/>
          <w:szCs w:val="22"/>
        </w:rPr>
        <w:t>10</w:t>
      </w:r>
      <w:r w:rsidRPr="00034557">
        <w:rPr>
          <w:b/>
          <w:bCs/>
          <w:szCs w:val="22"/>
        </w:rPr>
        <w:t>:05pm</w:t>
      </w:r>
      <w:r w:rsidRPr="00034557">
        <w:rPr>
          <w:szCs w:val="22"/>
        </w:rPr>
        <w:t xml:space="preserve"> ET by the TG Chair Dorothy STANLEY</w:t>
      </w:r>
    </w:p>
    <w:p w14:paraId="7E4F3338" w14:textId="77777777" w:rsidR="00C30E87" w:rsidRPr="00034557" w:rsidRDefault="00C30E87" w:rsidP="00C30E87">
      <w:pPr>
        <w:numPr>
          <w:ilvl w:val="1"/>
          <w:numId w:val="3"/>
        </w:numPr>
        <w:rPr>
          <w:b/>
          <w:bCs/>
          <w:szCs w:val="22"/>
          <w:lang w:val="en-US"/>
        </w:rPr>
      </w:pPr>
      <w:r w:rsidRPr="00034557">
        <w:rPr>
          <w:b/>
          <w:bCs/>
          <w:szCs w:val="22"/>
        </w:rPr>
        <w:t xml:space="preserve">Attendance: </w:t>
      </w:r>
    </w:p>
    <w:p w14:paraId="700E49D9" w14:textId="5FB1D044" w:rsidR="00C12882" w:rsidRDefault="00C30E87" w:rsidP="00231B00">
      <w:pPr>
        <w:numPr>
          <w:ilvl w:val="2"/>
          <w:numId w:val="3"/>
        </w:numPr>
        <w:rPr>
          <w:szCs w:val="22"/>
          <w:lang w:val="en-US"/>
        </w:rPr>
      </w:pPr>
      <w:r w:rsidRPr="00034557">
        <w:rPr>
          <w:szCs w:val="22"/>
        </w:rPr>
        <w:t>IMAT Report:</w:t>
      </w:r>
    </w:p>
    <w:p w14:paraId="31C95998" w14:textId="77777777" w:rsidR="00231B00" w:rsidRPr="00231B00" w:rsidRDefault="00231B00" w:rsidP="00231B00">
      <w:pPr>
        <w:numPr>
          <w:ilvl w:val="2"/>
          <w:numId w:val="3"/>
        </w:numPr>
        <w:rPr>
          <w:szCs w:val="22"/>
          <w:lang w:val="en-US"/>
        </w:rPr>
      </w:pPr>
      <w:r w:rsidRPr="00231B00">
        <w:rPr>
          <w:szCs w:val="22"/>
          <w:lang w:val="en-US"/>
        </w:rPr>
        <w:t>Au, Kwok Shum</w:t>
      </w:r>
      <w:r w:rsidRPr="00231B00">
        <w:rPr>
          <w:szCs w:val="22"/>
          <w:lang w:val="en-US"/>
        </w:rPr>
        <w:tab/>
        <w:t>Huawei Technologies Co.</w:t>
      </w:r>
      <w:proofErr w:type="gramStart"/>
      <w:r w:rsidRPr="00231B00">
        <w:rPr>
          <w:szCs w:val="22"/>
          <w:lang w:val="en-US"/>
        </w:rPr>
        <w:t>,  Ltd</w:t>
      </w:r>
      <w:proofErr w:type="gramEnd"/>
      <w:r w:rsidRPr="00231B00">
        <w:rPr>
          <w:szCs w:val="22"/>
          <w:lang w:val="en-US"/>
        </w:rPr>
        <w:tab/>
      </w:r>
    </w:p>
    <w:p w14:paraId="147EFA08" w14:textId="77777777" w:rsidR="00231B00" w:rsidRPr="00231B00" w:rsidRDefault="00231B00" w:rsidP="00231B00">
      <w:pPr>
        <w:numPr>
          <w:ilvl w:val="2"/>
          <w:numId w:val="3"/>
        </w:numPr>
        <w:rPr>
          <w:szCs w:val="22"/>
          <w:lang w:val="en-US"/>
        </w:rPr>
      </w:pPr>
      <w:r w:rsidRPr="00231B00">
        <w:rPr>
          <w:szCs w:val="22"/>
          <w:lang w:val="en-US"/>
        </w:rPr>
        <w:t>Bhandaru, Nehru</w:t>
      </w:r>
      <w:r w:rsidRPr="00231B00">
        <w:rPr>
          <w:szCs w:val="22"/>
          <w:lang w:val="en-US"/>
        </w:rPr>
        <w:tab/>
        <w:t>Broadcom Corporation</w:t>
      </w:r>
      <w:r w:rsidRPr="00231B00">
        <w:rPr>
          <w:szCs w:val="22"/>
          <w:lang w:val="en-US"/>
        </w:rPr>
        <w:tab/>
      </w:r>
    </w:p>
    <w:p w14:paraId="664AC844" w14:textId="77777777" w:rsidR="00231B00" w:rsidRPr="00231B00" w:rsidRDefault="00231B00" w:rsidP="00231B00">
      <w:pPr>
        <w:numPr>
          <w:ilvl w:val="2"/>
          <w:numId w:val="3"/>
        </w:numPr>
        <w:rPr>
          <w:szCs w:val="22"/>
          <w:lang w:val="en-US"/>
        </w:rPr>
      </w:pPr>
      <w:proofErr w:type="spellStart"/>
      <w:r w:rsidRPr="00231B00">
        <w:rPr>
          <w:szCs w:val="22"/>
          <w:lang w:val="en-US"/>
        </w:rPr>
        <w:t>Chitrakar</w:t>
      </w:r>
      <w:proofErr w:type="spellEnd"/>
      <w:r w:rsidRPr="00231B00">
        <w:rPr>
          <w:szCs w:val="22"/>
          <w:lang w:val="en-US"/>
        </w:rPr>
        <w:t xml:space="preserve">, </w:t>
      </w:r>
      <w:proofErr w:type="spellStart"/>
      <w:r w:rsidRPr="00231B00">
        <w:rPr>
          <w:szCs w:val="22"/>
          <w:lang w:val="en-US"/>
        </w:rPr>
        <w:t>Rojan</w:t>
      </w:r>
      <w:proofErr w:type="spellEnd"/>
      <w:r w:rsidRPr="00231B00">
        <w:rPr>
          <w:szCs w:val="22"/>
          <w:lang w:val="en-US"/>
        </w:rPr>
        <w:tab/>
        <w:t>Panasonic Asia Pacific Pte Ltd.</w:t>
      </w:r>
      <w:r w:rsidRPr="00231B00">
        <w:rPr>
          <w:szCs w:val="22"/>
          <w:lang w:val="en-US"/>
        </w:rPr>
        <w:tab/>
      </w:r>
    </w:p>
    <w:p w14:paraId="5DF1BDDB" w14:textId="77777777" w:rsidR="00231B00" w:rsidRPr="00231B00" w:rsidRDefault="00231B00" w:rsidP="00231B00">
      <w:pPr>
        <w:numPr>
          <w:ilvl w:val="2"/>
          <w:numId w:val="3"/>
        </w:numPr>
        <w:rPr>
          <w:szCs w:val="22"/>
          <w:lang w:val="en-US"/>
        </w:rPr>
      </w:pPr>
      <w:r w:rsidRPr="00231B00">
        <w:rPr>
          <w:szCs w:val="22"/>
          <w:lang w:val="en-US"/>
        </w:rPr>
        <w:t>Coffey, John</w:t>
      </w:r>
      <w:r w:rsidRPr="00231B00">
        <w:rPr>
          <w:szCs w:val="22"/>
          <w:lang w:val="en-US"/>
        </w:rPr>
        <w:tab/>
        <w:t>Realtek Semiconductor Corp.</w:t>
      </w:r>
      <w:r w:rsidRPr="00231B00">
        <w:rPr>
          <w:szCs w:val="22"/>
          <w:lang w:val="en-US"/>
        </w:rPr>
        <w:tab/>
      </w:r>
    </w:p>
    <w:p w14:paraId="1E0D5CA4" w14:textId="77777777" w:rsidR="00231B00" w:rsidRPr="00231B00" w:rsidRDefault="00231B00" w:rsidP="00231B00">
      <w:pPr>
        <w:numPr>
          <w:ilvl w:val="2"/>
          <w:numId w:val="3"/>
        </w:numPr>
        <w:rPr>
          <w:szCs w:val="22"/>
          <w:lang w:val="en-US"/>
        </w:rPr>
      </w:pPr>
      <w:r w:rsidRPr="00231B00">
        <w:rPr>
          <w:szCs w:val="22"/>
          <w:lang w:val="en-US"/>
        </w:rPr>
        <w:t>Hamilton, Mark</w:t>
      </w:r>
      <w:r w:rsidRPr="00231B00">
        <w:rPr>
          <w:szCs w:val="22"/>
          <w:lang w:val="en-US"/>
        </w:rPr>
        <w:tab/>
        <w:t>Ruckus Wireless</w:t>
      </w:r>
      <w:r w:rsidRPr="00231B00">
        <w:rPr>
          <w:szCs w:val="22"/>
          <w:lang w:val="en-US"/>
        </w:rPr>
        <w:tab/>
      </w:r>
    </w:p>
    <w:p w14:paraId="01A7D081" w14:textId="77777777" w:rsidR="00231B00" w:rsidRPr="00231B00" w:rsidRDefault="00231B00" w:rsidP="00231B00">
      <w:pPr>
        <w:numPr>
          <w:ilvl w:val="2"/>
          <w:numId w:val="3"/>
        </w:numPr>
        <w:rPr>
          <w:szCs w:val="22"/>
          <w:lang w:val="en-US"/>
        </w:rPr>
      </w:pPr>
      <w:proofErr w:type="spellStart"/>
      <w:r w:rsidRPr="00231B00">
        <w:rPr>
          <w:szCs w:val="22"/>
          <w:lang w:val="en-US"/>
        </w:rPr>
        <w:t>Hervieu</w:t>
      </w:r>
      <w:proofErr w:type="spellEnd"/>
      <w:r w:rsidRPr="00231B00">
        <w:rPr>
          <w:szCs w:val="22"/>
          <w:lang w:val="en-US"/>
        </w:rPr>
        <w:t>, Lili</w:t>
      </w:r>
      <w:r w:rsidRPr="00231B00">
        <w:rPr>
          <w:szCs w:val="22"/>
          <w:lang w:val="en-US"/>
        </w:rPr>
        <w:tab/>
        <w:t>Cable Technology Laboratories, Inc.</w:t>
      </w:r>
      <w:r w:rsidRPr="00231B00">
        <w:rPr>
          <w:szCs w:val="22"/>
          <w:lang w:val="en-US"/>
        </w:rPr>
        <w:tab/>
      </w:r>
    </w:p>
    <w:p w14:paraId="1DF69EEF" w14:textId="77777777" w:rsidR="00231B00" w:rsidRPr="00231B00" w:rsidRDefault="00231B00" w:rsidP="00231B00">
      <w:pPr>
        <w:numPr>
          <w:ilvl w:val="2"/>
          <w:numId w:val="3"/>
        </w:numPr>
        <w:rPr>
          <w:szCs w:val="22"/>
          <w:lang w:val="en-US"/>
        </w:rPr>
      </w:pPr>
      <w:r w:rsidRPr="00231B00">
        <w:rPr>
          <w:szCs w:val="22"/>
          <w:lang w:val="en-US"/>
        </w:rPr>
        <w:t>Levy, Joseph</w:t>
      </w:r>
      <w:r w:rsidRPr="00231B00">
        <w:rPr>
          <w:szCs w:val="22"/>
          <w:lang w:val="en-US"/>
        </w:rPr>
        <w:tab/>
      </w:r>
      <w:proofErr w:type="spellStart"/>
      <w:r w:rsidRPr="00231B00">
        <w:rPr>
          <w:szCs w:val="22"/>
          <w:lang w:val="en-US"/>
        </w:rPr>
        <w:t>InterDigital</w:t>
      </w:r>
      <w:proofErr w:type="spellEnd"/>
      <w:r w:rsidRPr="00231B00">
        <w:rPr>
          <w:szCs w:val="22"/>
          <w:lang w:val="en-US"/>
        </w:rPr>
        <w:t>, Inc.</w:t>
      </w:r>
      <w:r w:rsidRPr="00231B00">
        <w:rPr>
          <w:szCs w:val="22"/>
          <w:lang w:val="en-US"/>
        </w:rPr>
        <w:tab/>
      </w:r>
    </w:p>
    <w:p w14:paraId="193C07E7" w14:textId="77777777" w:rsidR="00231B00" w:rsidRPr="00231B00" w:rsidRDefault="00231B00" w:rsidP="00231B00">
      <w:pPr>
        <w:numPr>
          <w:ilvl w:val="2"/>
          <w:numId w:val="3"/>
        </w:numPr>
        <w:rPr>
          <w:szCs w:val="22"/>
          <w:lang w:val="en-US"/>
        </w:rPr>
      </w:pPr>
      <w:r w:rsidRPr="00231B00">
        <w:rPr>
          <w:szCs w:val="22"/>
          <w:lang w:val="en-US"/>
        </w:rPr>
        <w:t>McCann, Stephen</w:t>
      </w:r>
      <w:r w:rsidRPr="00231B00">
        <w:rPr>
          <w:szCs w:val="22"/>
          <w:lang w:val="en-US"/>
        </w:rPr>
        <w:tab/>
        <w:t>BlackBerry</w:t>
      </w:r>
      <w:r w:rsidRPr="00231B00">
        <w:rPr>
          <w:szCs w:val="22"/>
          <w:lang w:val="en-US"/>
        </w:rPr>
        <w:tab/>
      </w:r>
    </w:p>
    <w:p w14:paraId="2F07D610" w14:textId="77777777" w:rsidR="00231B00" w:rsidRPr="00231B00" w:rsidRDefault="00231B00" w:rsidP="00231B00">
      <w:pPr>
        <w:numPr>
          <w:ilvl w:val="2"/>
          <w:numId w:val="3"/>
        </w:numPr>
        <w:rPr>
          <w:szCs w:val="22"/>
          <w:lang w:val="en-US"/>
        </w:rPr>
      </w:pPr>
      <w:r w:rsidRPr="00231B00">
        <w:rPr>
          <w:szCs w:val="22"/>
          <w:lang w:val="en-US"/>
        </w:rPr>
        <w:t>Montemurro, Michael</w:t>
      </w:r>
      <w:r w:rsidRPr="00231B00">
        <w:rPr>
          <w:szCs w:val="22"/>
          <w:lang w:val="en-US"/>
        </w:rPr>
        <w:tab/>
        <w:t>BlackBerry</w:t>
      </w:r>
      <w:r w:rsidRPr="00231B00">
        <w:rPr>
          <w:szCs w:val="22"/>
          <w:lang w:val="en-US"/>
        </w:rPr>
        <w:tab/>
      </w:r>
    </w:p>
    <w:p w14:paraId="5AABFB4A" w14:textId="77777777" w:rsidR="00231B00" w:rsidRPr="00231B00" w:rsidRDefault="00231B00" w:rsidP="00231B00">
      <w:pPr>
        <w:numPr>
          <w:ilvl w:val="2"/>
          <w:numId w:val="3"/>
        </w:numPr>
        <w:rPr>
          <w:szCs w:val="22"/>
          <w:lang w:val="en-US"/>
        </w:rPr>
      </w:pPr>
      <w:r w:rsidRPr="00231B00">
        <w:rPr>
          <w:szCs w:val="22"/>
          <w:lang w:val="en-US"/>
        </w:rPr>
        <w:t>Qi, Emily</w:t>
      </w:r>
      <w:r w:rsidRPr="00231B00">
        <w:rPr>
          <w:szCs w:val="22"/>
          <w:lang w:val="en-US"/>
        </w:rPr>
        <w:tab/>
        <w:t>Intel Corporation</w:t>
      </w:r>
      <w:r w:rsidRPr="00231B00">
        <w:rPr>
          <w:szCs w:val="22"/>
          <w:lang w:val="en-US"/>
        </w:rPr>
        <w:tab/>
      </w:r>
    </w:p>
    <w:p w14:paraId="12D4356B" w14:textId="77777777" w:rsidR="00231B00" w:rsidRPr="00231B00" w:rsidRDefault="00231B00" w:rsidP="00231B00">
      <w:pPr>
        <w:numPr>
          <w:ilvl w:val="2"/>
          <w:numId w:val="3"/>
        </w:numPr>
        <w:rPr>
          <w:szCs w:val="22"/>
          <w:lang w:val="en-US"/>
        </w:rPr>
      </w:pPr>
      <w:r w:rsidRPr="00231B00">
        <w:rPr>
          <w:szCs w:val="22"/>
          <w:lang w:val="en-US"/>
        </w:rPr>
        <w:t>RISON, Mark</w:t>
      </w:r>
      <w:r w:rsidRPr="00231B00">
        <w:rPr>
          <w:szCs w:val="22"/>
          <w:lang w:val="en-US"/>
        </w:rPr>
        <w:tab/>
        <w:t>Samsung Cambridge Solution Centre</w:t>
      </w:r>
      <w:r w:rsidRPr="00231B00">
        <w:rPr>
          <w:szCs w:val="22"/>
          <w:lang w:val="en-US"/>
        </w:rPr>
        <w:tab/>
      </w:r>
    </w:p>
    <w:p w14:paraId="7211F879" w14:textId="77777777" w:rsidR="00231B00" w:rsidRPr="00231B00" w:rsidRDefault="00231B00" w:rsidP="00231B00">
      <w:pPr>
        <w:numPr>
          <w:ilvl w:val="2"/>
          <w:numId w:val="3"/>
        </w:numPr>
        <w:rPr>
          <w:szCs w:val="22"/>
          <w:lang w:val="en-US"/>
        </w:rPr>
      </w:pPr>
      <w:r w:rsidRPr="00231B00">
        <w:rPr>
          <w:szCs w:val="22"/>
          <w:lang w:val="en-US"/>
        </w:rPr>
        <w:t>Rosdahl, Jon</w:t>
      </w:r>
      <w:r w:rsidRPr="00231B00">
        <w:rPr>
          <w:szCs w:val="22"/>
          <w:lang w:val="en-US"/>
        </w:rPr>
        <w:tab/>
        <w:t>Qualcomm Technologies, Inc.</w:t>
      </w:r>
      <w:r w:rsidRPr="00231B00">
        <w:rPr>
          <w:szCs w:val="22"/>
          <w:lang w:val="en-US"/>
        </w:rPr>
        <w:tab/>
      </w:r>
    </w:p>
    <w:p w14:paraId="36763969" w14:textId="77777777" w:rsidR="00231B00" w:rsidRPr="00231B00" w:rsidRDefault="00231B00" w:rsidP="00231B00">
      <w:pPr>
        <w:numPr>
          <w:ilvl w:val="2"/>
          <w:numId w:val="3"/>
        </w:numPr>
        <w:rPr>
          <w:szCs w:val="22"/>
          <w:lang w:val="en-US"/>
        </w:rPr>
      </w:pPr>
      <w:r w:rsidRPr="00231B00">
        <w:rPr>
          <w:szCs w:val="22"/>
          <w:lang w:val="en-US"/>
        </w:rPr>
        <w:t>Smith, Graham</w:t>
      </w:r>
      <w:r w:rsidRPr="00231B00">
        <w:rPr>
          <w:szCs w:val="22"/>
          <w:lang w:val="en-US"/>
        </w:rPr>
        <w:tab/>
        <w:t>SR Technologies</w:t>
      </w:r>
      <w:r w:rsidRPr="00231B00">
        <w:rPr>
          <w:szCs w:val="22"/>
          <w:lang w:val="en-US"/>
        </w:rPr>
        <w:tab/>
      </w:r>
    </w:p>
    <w:p w14:paraId="708549EF" w14:textId="77777777" w:rsidR="00231B00" w:rsidRPr="00231B00" w:rsidRDefault="00231B00" w:rsidP="00231B00">
      <w:pPr>
        <w:numPr>
          <w:ilvl w:val="2"/>
          <w:numId w:val="3"/>
        </w:numPr>
        <w:rPr>
          <w:szCs w:val="22"/>
          <w:lang w:val="en-US"/>
        </w:rPr>
      </w:pPr>
      <w:r w:rsidRPr="00231B00">
        <w:rPr>
          <w:szCs w:val="22"/>
          <w:lang w:val="en-US"/>
        </w:rPr>
        <w:t>Stanley, Dorothy</w:t>
      </w:r>
      <w:r w:rsidRPr="00231B00">
        <w:rPr>
          <w:szCs w:val="22"/>
          <w:lang w:val="en-US"/>
        </w:rPr>
        <w:tab/>
        <w:t>Hewlett Packard Enterprise</w:t>
      </w:r>
      <w:r w:rsidRPr="00231B00">
        <w:rPr>
          <w:szCs w:val="22"/>
          <w:lang w:val="en-US"/>
        </w:rPr>
        <w:tab/>
      </w:r>
    </w:p>
    <w:p w14:paraId="438FAA34" w14:textId="44723908" w:rsidR="00231B00" w:rsidRPr="00231B00" w:rsidRDefault="00231B00" w:rsidP="00231B00">
      <w:pPr>
        <w:numPr>
          <w:ilvl w:val="2"/>
          <w:numId w:val="3"/>
        </w:numPr>
        <w:rPr>
          <w:szCs w:val="22"/>
          <w:lang w:val="en-US"/>
        </w:rPr>
      </w:pPr>
      <w:r w:rsidRPr="00231B00">
        <w:rPr>
          <w:szCs w:val="22"/>
          <w:lang w:val="en-US"/>
        </w:rPr>
        <w:t>Wentink, Menzo</w:t>
      </w:r>
      <w:r w:rsidRPr="00231B00">
        <w:rPr>
          <w:szCs w:val="22"/>
          <w:lang w:val="en-US"/>
        </w:rPr>
        <w:tab/>
        <w:t>Qualcomm Incorporated</w:t>
      </w:r>
      <w:r w:rsidRPr="00231B00">
        <w:rPr>
          <w:szCs w:val="22"/>
          <w:lang w:val="en-US"/>
        </w:rPr>
        <w:tab/>
      </w:r>
    </w:p>
    <w:p w14:paraId="1EE8AF49" w14:textId="600FB696" w:rsidR="00C357A6" w:rsidRPr="00034557" w:rsidRDefault="00C357A6" w:rsidP="00C357A6">
      <w:pPr>
        <w:numPr>
          <w:ilvl w:val="1"/>
          <w:numId w:val="3"/>
        </w:numPr>
        <w:rPr>
          <w:szCs w:val="22"/>
          <w:lang w:val="en-US"/>
        </w:rPr>
      </w:pPr>
      <w:r w:rsidRPr="00034557">
        <w:rPr>
          <w:szCs w:val="22"/>
        </w:rPr>
        <w:t>Review Patent and Participation Policy</w:t>
      </w:r>
    </w:p>
    <w:p w14:paraId="55DC8630" w14:textId="14CCA1BC" w:rsidR="00C357A6" w:rsidRPr="00034557" w:rsidRDefault="00C357A6" w:rsidP="00C357A6">
      <w:pPr>
        <w:numPr>
          <w:ilvl w:val="2"/>
          <w:numId w:val="3"/>
        </w:numPr>
        <w:rPr>
          <w:szCs w:val="22"/>
          <w:lang w:val="en-US"/>
        </w:rPr>
      </w:pPr>
      <w:r w:rsidRPr="00034557">
        <w:rPr>
          <w:szCs w:val="22"/>
        </w:rPr>
        <w:t>No Issues</w:t>
      </w:r>
    </w:p>
    <w:p w14:paraId="09657474" w14:textId="2DCBB415" w:rsidR="00C357A6" w:rsidRPr="00034557" w:rsidRDefault="00C357A6" w:rsidP="00C357A6">
      <w:pPr>
        <w:numPr>
          <w:ilvl w:val="1"/>
          <w:numId w:val="3"/>
        </w:numPr>
        <w:rPr>
          <w:szCs w:val="22"/>
          <w:lang w:val="en-US"/>
        </w:rPr>
      </w:pPr>
      <w:r w:rsidRPr="00034557">
        <w:rPr>
          <w:szCs w:val="22"/>
        </w:rPr>
        <w:t>Review Agenda</w:t>
      </w:r>
    </w:p>
    <w:p w14:paraId="7AC8559A" w14:textId="32623F90" w:rsidR="00C357A6" w:rsidRPr="00034557" w:rsidRDefault="00B81EF2" w:rsidP="00B81EF2">
      <w:pPr>
        <w:numPr>
          <w:ilvl w:val="2"/>
          <w:numId w:val="3"/>
        </w:numPr>
        <w:rPr>
          <w:szCs w:val="22"/>
          <w:lang w:val="en-US"/>
        </w:rPr>
      </w:pPr>
      <w:hyperlink r:id="rId25" w:history="1">
        <w:r w:rsidRPr="00034557">
          <w:rPr>
            <w:rStyle w:val="Hyperlink"/>
            <w:szCs w:val="22"/>
            <w:lang w:val="en-US"/>
          </w:rPr>
          <w:t>https://mentor.ieee.org/802.11/dcn/20/11-20-0234-19-000m-2020-jan-mar-teleconference-and-adhoc-agendas.docx</w:t>
        </w:r>
      </w:hyperlink>
    </w:p>
    <w:p w14:paraId="7E2D4F5A" w14:textId="3DECBE6F" w:rsidR="00CC79E6" w:rsidRPr="00034557" w:rsidRDefault="00CC79E6" w:rsidP="00B81EF2">
      <w:pPr>
        <w:numPr>
          <w:ilvl w:val="2"/>
          <w:numId w:val="3"/>
        </w:numPr>
        <w:rPr>
          <w:szCs w:val="22"/>
          <w:lang w:val="en-US"/>
        </w:rPr>
      </w:pPr>
      <w:r w:rsidRPr="00034557">
        <w:rPr>
          <w:szCs w:val="22"/>
          <w:lang w:val="en-US"/>
        </w:rPr>
        <w:t>Comment resolution portion of agenda:</w:t>
      </w:r>
    </w:p>
    <w:p w14:paraId="5706ECA9" w14:textId="24721E82" w:rsidR="005C25E0" w:rsidRPr="00034557" w:rsidRDefault="005C25E0" w:rsidP="00AA747C">
      <w:pPr>
        <w:ind w:left="2160"/>
        <w:rPr>
          <w:b/>
          <w:bCs/>
          <w:szCs w:val="22"/>
          <w:lang w:eastAsia="en-GB"/>
        </w:rPr>
      </w:pPr>
      <w:r w:rsidRPr="00034557">
        <w:rPr>
          <w:b/>
          <w:bCs/>
          <w:szCs w:val="22"/>
          <w:lang w:eastAsia="en-GB"/>
        </w:rPr>
        <w:t xml:space="preserve">2020-03-27 Friday 10 am Eastern 2 hours *****Teleconference announced with </w:t>
      </w:r>
      <w:proofErr w:type="gramStart"/>
      <w:r w:rsidRPr="00034557">
        <w:rPr>
          <w:b/>
          <w:bCs/>
          <w:szCs w:val="22"/>
          <w:lang w:eastAsia="en-GB"/>
        </w:rPr>
        <w:t>10 day</w:t>
      </w:r>
      <w:proofErr w:type="gramEnd"/>
      <w:r w:rsidRPr="00034557">
        <w:rPr>
          <w:b/>
          <w:bCs/>
          <w:szCs w:val="22"/>
          <w:lang w:eastAsia="en-GB"/>
        </w:rPr>
        <w:t xml:space="preserve"> notice***************** (London is +4)</w:t>
      </w:r>
    </w:p>
    <w:p w14:paraId="3DF8988B" w14:textId="77777777" w:rsidR="00223ACE" w:rsidRPr="00223ACE" w:rsidRDefault="00AA747C" w:rsidP="00223ACE">
      <w:pPr>
        <w:pStyle w:val="ListParagraph"/>
        <w:numPr>
          <w:ilvl w:val="0"/>
          <w:numId w:val="10"/>
        </w:numPr>
        <w:rPr>
          <w:szCs w:val="22"/>
          <w:lang w:eastAsia="en-GB"/>
        </w:rPr>
      </w:pPr>
      <w:r w:rsidRPr="00034557">
        <w:rPr>
          <w:b/>
          <w:bCs/>
          <w:szCs w:val="22"/>
          <w:lang w:eastAsia="en-GB"/>
        </w:rPr>
        <w:t>Comment Resolution:</w:t>
      </w:r>
    </w:p>
    <w:p w14:paraId="39DE7EF7" w14:textId="77777777" w:rsidR="00223ACE" w:rsidRPr="00223ACE" w:rsidRDefault="005C25E0" w:rsidP="00223ACE">
      <w:pPr>
        <w:pStyle w:val="ListParagraph"/>
        <w:numPr>
          <w:ilvl w:val="1"/>
          <w:numId w:val="10"/>
        </w:numPr>
        <w:rPr>
          <w:rStyle w:val="Hyperlink"/>
          <w:color w:val="auto"/>
          <w:szCs w:val="22"/>
          <w:u w:val="none"/>
          <w:lang w:eastAsia="en-GB"/>
        </w:rPr>
      </w:pPr>
      <w:r w:rsidRPr="00223ACE">
        <w:rPr>
          <w:rStyle w:val="il"/>
          <w:szCs w:val="22"/>
        </w:rPr>
        <w:t xml:space="preserve">Nehru BHANDARU - </w:t>
      </w:r>
      <w:hyperlink r:id="rId26" w:history="1">
        <w:r w:rsidRPr="00223ACE">
          <w:rPr>
            <w:rStyle w:val="il"/>
            <w:szCs w:val="22"/>
          </w:rPr>
          <w:t>https://mentor.ieee.org/802.11/dcn/20/11-20-0246</w:t>
        </w:r>
      </w:hyperlink>
      <w:r w:rsidRPr="00223ACE">
        <w:rPr>
          <w:rStyle w:val="Hyperlink"/>
          <w:color w:val="auto"/>
          <w:szCs w:val="22"/>
          <w:lang w:val="en-US"/>
        </w:rPr>
        <w:t xml:space="preserve"> </w:t>
      </w:r>
    </w:p>
    <w:p w14:paraId="5BF24030" w14:textId="77777777" w:rsidR="00223ACE" w:rsidRPr="00223ACE" w:rsidRDefault="005C25E0" w:rsidP="00223ACE">
      <w:pPr>
        <w:pStyle w:val="ListParagraph"/>
        <w:numPr>
          <w:ilvl w:val="1"/>
          <w:numId w:val="10"/>
        </w:numPr>
        <w:rPr>
          <w:rStyle w:val="Hyperlink"/>
          <w:color w:val="auto"/>
          <w:szCs w:val="22"/>
          <w:u w:val="none"/>
          <w:lang w:eastAsia="en-GB"/>
        </w:rPr>
      </w:pPr>
      <w:proofErr w:type="spellStart"/>
      <w:r w:rsidRPr="00223ACE">
        <w:rPr>
          <w:rStyle w:val="il"/>
          <w:szCs w:val="22"/>
        </w:rPr>
        <w:t>Rojan</w:t>
      </w:r>
      <w:proofErr w:type="spellEnd"/>
      <w:r w:rsidRPr="00223ACE">
        <w:rPr>
          <w:rStyle w:val="il"/>
          <w:szCs w:val="22"/>
        </w:rPr>
        <w:t xml:space="preserve"> CHITRAKAR – GCMP/CCMP CIDs – </w:t>
      </w:r>
      <w:hyperlink r:id="rId27" w:history="1">
        <w:r w:rsidRPr="00223ACE">
          <w:rPr>
            <w:rStyle w:val="Hyperlink"/>
            <w:szCs w:val="22"/>
          </w:rPr>
          <w:t>https://mentor.ieee.org/802.11/dcn/20/11-20-0407-01-000m-resolutions-for-some-ccmp-gcmp-cids.docx</w:t>
        </w:r>
      </w:hyperlink>
      <w:r w:rsidRPr="00223ACE">
        <w:rPr>
          <w:rStyle w:val="Hyperlink"/>
          <w:szCs w:val="22"/>
        </w:rPr>
        <w:t xml:space="preserve"> </w:t>
      </w:r>
    </w:p>
    <w:p w14:paraId="48793BD5" w14:textId="77777777" w:rsidR="00223ACE" w:rsidRDefault="005C25E0" w:rsidP="00223ACE">
      <w:pPr>
        <w:pStyle w:val="ListParagraph"/>
        <w:numPr>
          <w:ilvl w:val="1"/>
          <w:numId w:val="10"/>
        </w:numPr>
        <w:rPr>
          <w:szCs w:val="22"/>
          <w:lang w:eastAsia="en-GB"/>
        </w:rPr>
      </w:pPr>
      <w:r w:rsidRPr="00223ACE">
        <w:rPr>
          <w:rStyle w:val="il"/>
          <w:szCs w:val="22"/>
        </w:rPr>
        <w:t xml:space="preserve">Emily Qi - </w:t>
      </w:r>
      <w:hyperlink r:id="rId28" w:tgtFrame="_blank" w:history="1">
        <w:r w:rsidRPr="00223ACE">
          <w:rPr>
            <w:color w:val="0000FF"/>
            <w:szCs w:val="22"/>
            <w:u w:val="single"/>
          </w:rPr>
          <w:t>https://mentor.ieee.org/802.11/dcn/20/11-20-0141-11-000m-sa1-proposed-resolutions-for-editor-adhoc.doc</w:t>
        </w:r>
      </w:hyperlink>
      <w:r w:rsidRPr="00223ACE">
        <w:rPr>
          <w:szCs w:val="22"/>
        </w:rPr>
        <w:t>.</w:t>
      </w:r>
    </w:p>
    <w:p w14:paraId="188F34C1" w14:textId="77777777" w:rsidR="00223ACE" w:rsidRPr="00223ACE" w:rsidRDefault="005C25E0" w:rsidP="00223ACE">
      <w:pPr>
        <w:pStyle w:val="ListParagraph"/>
        <w:numPr>
          <w:ilvl w:val="1"/>
          <w:numId w:val="10"/>
        </w:numPr>
        <w:rPr>
          <w:rStyle w:val="Hyperlink"/>
          <w:color w:val="auto"/>
          <w:szCs w:val="22"/>
          <w:u w:val="none"/>
          <w:lang w:eastAsia="en-GB"/>
        </w:rPr>
      </w:pPr>
      <w:r w:rsidRPr="00223ACE">
        <w:rPr>
          <w:szCs w:val="22"/>
        </w:rPr>
        <w:t xml:space="preserve">Edward Au: </w:t>
      </w:r>
      <w:hyperlink r:id="rId29" w:history="1">
        <w:r w:rsidRPr="00223ACE">
          <w:rPr>
            <w:rStyle w:val="Hyperlink"/>
            <w:szCs w:val="22"/>
          </w:rPr>
          <w:t>https://mentor.ieee.org/802.11/dcn/20/11-20-0270-04-000m-resolutions-for-some-initial-sa-ballot-comments-on-11md-d3-0-part-ii.docx</w:t>
        </w:r>
      </w:hyperlink>
    </w:p>
    <w:p w14:paraId="53C4C93B" w14:textId="25AA7D21" w:rsidR="005C25E0" w:rsidRPr="00223ACE" w:rsidRDefault="005C25E0" w:rsidP="00223ACE">
      <w:pPr>
        <w:pStyle w:val="ListParagraph"/>
        <w:numPr>
          <w:ilvl w:val="1"/>
          <w:numId w:val="10"/>
        </w:numPr>
        <w:rPr>
          <w:szCs w:val="22"/>
          <w:lang w:eastAsia="en-GB"/>
        </w:rPr>
      </w:pPr>
      <w:r w:rsidRPr="00223ACE">
        <w:rPr>
          <w:szCs w:val="22"/>
        </w:rPr>
        <w:t xml:space="preserve">Edward Au: </w:t>
      </w:r>
      <w:hyperlink r:id="rId30" w:history="1">
        <w:r w:rsidRPr="00223ACE">
          <w:rPr>
            <w:rStyle w:val="Hyperlink"/>
            <w:szCs w:val="22"/>
          </w:rPr>
          <w:t>https://mentor.ieee.org/802.11/dcn/20/11-20-0364-00-000m-resolution-for-cmmg-related-cids-4559-and-4600.docx</w:t>
        </w:r>
      </w:hyperlink>
      <w:r w:rsidRPr="00223ACE">
        <w:rPr>
          <w:szCs w:val="22"/>
        </w:rPr>
        <w:t xml:space="preserve"> </w:t>
      </w:r>
      <w:r w:rsidRPr="00223ACE">
        <w:rPr>
          <w:color w:val="0000FF"/>
          <w:szCs w:val="22"/>
        </w:rPr>
        <w:t xml:space="preserve">  </w:t>
      </w:r>
    </w:p>
    <w:p w14:paraId="3F68B3E0" w14:textId="0D73387E" w:rsidR="005C25E0" w:rsidRDefault="005C25E0" w:rsidP="00C67C1A">
      <w:pPr>
        <w:pStyle w:val="ListParagraph"/>
        <w:numPr>
          <w:ilvl w:val="0"/>
          <w:numId w:val="10"/>
        </w:numPr>
        <w:rPr>
          <w:b/>
          <w:szCs w:val="22"/>
        </w:rPr>
      </w:pPr>
      <w:r w:rsidRPr="00034557">
        <w:rPr>
          <w:b/>
          <w:szCs w:val="22"/>
        </w:rPr>
        <w:t xml:space="preserve">Motion 17x: Editor CID 4800 </w:t>
      </w:r>
    </w:p>
    <w:p w14:paraId="2EC9713E" w14:textId="77777777" w:rsidR="005C25E0" w:rsidRPr="00034557" w:rsidRDefault="005C25E0" w:rsidP="00C67C1A">
      <w:pPr>
        <w:numPr>
          <w:ilvl w:val="1"/>
          <w:numId w:val="10"/>
        </w:numPr>
        <w:contextualSpacing/>
        <w:rPr>
          <w:szCs w:val="22"/>
          <w:lang w:eastAsia="en-GB"/>
        </w:rPr>
      </w:pPr>
      <w:r w:rsidRPr="00034557">
        <w:rPr>
          <w:szCs w:val="22"/>
          <w:lang w:eastAsia="en-GB"/>
        </w:rPr>
        <w:t xml:space="preserve">Approve the resolution to CID 4800 included in the “Motion-EDITOR-T” tab in </w:t>
      </w:r>
      <w:hyperlink r:id="rId31" w:history="1">
        <w:r w:rsidRPr="00034557">
          <w:rPr>
            <w:rStyle w:val="Hyperlink"/>
            <w:szCs w:val="22"/>
            <w:lang w:eastAsia="en-GB"/>
          </w:rPr>
          <w:t>https://mentor.ieee.org/802.11/dcn/20/11-20-0010-06-000m-revmd-sa1-comments-for-editor-ad-hoc.xls</w:t>
        </w:r>
      </w:hyperlink>
      <w:r w:rsidRPr="00034557">
        <w:rPr>
          <w:szCs w:val="22"/>
          <w:lang w:eastAsia="en-GB"/>
        </w:rPr>
        <w:t xml:space="preserve"> </w:t>
      </w:r>
    </w:p>
    <w:p w14:paraId="2DCC5C0A" w14:textId="54C105CF" w:rsidR="005C25E0" w:rsidRPr="00034557" w:rsidRDefault="005C25E0" w:rsidP="00034557">
      <w:pPr>
        <w:pStyle w:val="ListParagraph"/>
        <w:numPr>
          <w:ilvl w:val="2"/>
          <w:numId w:val="10"/>
        </w:numPr>
        <w:spacing w:before="100" w:beforeAutospacing="1" w:after="100" w:afterAutospacing="1"/>
        <w:ind w:left="2880"/>
        <w:rPr>
          <w:rStyle w:val="Hyperlink"/>
          <w:color w:val="auto"/>
          <w:szCs w:val="22"/>
          <w:u w:val="none"/>
        </w:rPr>
      </w:pPr>
    </w:p>
    <w:p w14:paraId="6CF9431C" w14:textId="77777777" w:rsidR="00964752" w:rsidRDefault="005C25E0" w:rsidP="00964752">
      <w:pPr>
        <w:pStyle w:val="ListParagraph"/>
        <w:numPr>
          <w:ilvl w:val="2"/>
          <w:numId w:val="3"/>
        </w:numPr>
        <w:rPr>
          <w:szCs w:val="22"/>
          <w:lang w:val="en-US"/>
        </w:rPr>
      </w:pPr>
      <w:r w:rsidRPr="00964752">
        <w:rPr>
          <w:szCs w:val="22"/>
          <w:lang w:val="en-US"/>
        </w:rPr>
        <w:t>No objection to the Agenda as described.</w:t>
      </w:r>
    </w:p>
    <w:p w14:paraId="4798D69B" w14:textId="77777777" w:rsidR="009E1276" w:rsidRDefault="009C4F3F" w:rsidP="009E1276">
      <w:pPr>
        <w:pStyle w:val="ListParagraph"/>
        <w:numPr>
          <w:ilvl w:val="1"/>
          <w:numId w:val="3"/>
        </w:numPr>
        <w:rPr>
          <w:szCs w:val="22"/>
          <w:lang w:val="en-US"/>
        </w:rPr>
      </w:pPr>
      <w:r w:rsidRPr="00964752">
        <w:rPr>
          <w:szCs w:val="22"/>
          <w:lang w:val="en-US"/>
        </w:rPr>
        <w:t>Editor Report – Emily QI</w:t>
      </w:r>
    </w:p>
    <w:p w14:paraId="68320DC1" w14:textId="77777777" w:rsidR="009E1276" w:rsidRDefault="009C4F3F" w:rsidP="009E1276">
      <w:pPr>
        <w:pStyle w:val="ListParagraph"/>
        <w:numPr>
          <w:ilvl w:val="2"/>
          <w:numId w:val="3"/>
        </w:numPr>
        <w:rPr>
          <w:szCs w:val="22"/>
          <w:lang w:val="en-US"/>
        </w:rPr>
      </w:pPr>
      <w:r w:rsidRPr="009E1276">
        <w:rPr>
          <w:szCs w:val="22"/>
          <w:lang w:val="en-US"/>
        </w:rPr>
        <w:t xml:space="preserve">We have about 50 comments resolution </w:t>
      </w:r>
      <w:r w:rsidR="00BD1438" w:rsidRPr="009E1276">
        <w:rPr>
          <w:szCs w:val="22"/>
          <w:lang w:val="en-US"/>
        </w:rPr>
        <w:t>approved</w:t>
      </w:r>
    </w:p>
    <w:p w14:paraId="1F341A33" w14:textId="77777777" w:rsidR="009E1276" w:rsidRDefault="00BD1438" w:rsidP="009E1276">
      <w:pPr>
        <w:pStyle w:val="ListParagraph"/>
        <w:numPr>
          <w:ilvl w:val="2"/>
          <w:numId w:val="3"/>
        </w:numPr>
        <w:rPr>
          <w:szCs w:val="22"/>
          <w:lang w:val="en-US"/>
        </w:rPr>
      </w:pPr>
      <w:r w:rsidRPr="009E1276">
        <w:rPr>
          <w:szCs w:val="22"/>
          <w:lang w:val="en-US"/>
        </w:rPr>
        <w:t>Editors are starting to implement, but not planning on a d3.3 immediately.</w:t>
      </w:r>
    </w:p>
    <w:p w14:paraId="6F2A2D5C" w14:textId="77777777" w:rsidR="009E1276" w:rsidRDefault="00416FE1" w:rsidP="009E1276">
      <w:pPr>
        <w:pStyle w:val="ListParagraph"/>
        <w:numPr>
          <w:ilvl w:val="2"/>
          <w:numId w:val="3"/>
        </w:numPr>
        <w:rPr>
          <w:szCs w:val="22"/>
          <w:lang w:val="en-US"/>
        </w:rPr>
      </w:pPr>
      <w:r w:rsidRPr="009E1276">
        <w:rPr>
          <w:szCs w:val="22"/>
          <w:lang w:val="en-US"/>
        </w:rPr>
        <w:t>Plan on the</w:t>
      </w:r>
      <w:r w:rsidR="008624E2" w:rsidRPr="009E1276">
        <w:rPr>
          <w:szCs w:val="22"/>
          <w:lang w:val="en-US"/>
        </w:rPr>
        <w:t xml:space="preserve"> next draft on the next Telecon for next draft update.</w:t>
      </w:r>
    </w:p>
    <w:p w14:paraId="6D734174" w14:textId="77777777" w:rsidR="009E1276" w:rsidRDefault="004355ED" w:rsidP="009E1276">
      <w:pPr>
        <w:pStyle w:val="ListParagraph"/>
        <w:numPr>
          <w:ilvl w:val="1"/>
          <w:numId w:val="3"/>
        </w:numPr>
        <w:rPr>
          <w:szCs w:val="22"/>
          <w:lang w:val="en-US"/>
        </w:rPr>
      </w:pPr>
      <w:r w:rsidRPr="009E1276">
        <w:rPr>
          <w:szCs w:val="22"/>
          <w:lang w:val="en-US"/>
        </w:rPr>
        <w:t>Review doc 11-20/0246r6</w:t>
      </w:r>
      <w:r w:rsidR="00AA747C" w:rsidRPr="009E1276">
        <w:rPr>
          <w:szCs w:val="22"/>
          <w:lang w:val="en-US"/>
        </w:rPr>
        <w:t xml:space="preserve">Nehru BHANDARU </w:t>
      </w:r>
      <w:r w:rsidRPr="009E1276">
        <w:rPr>
          <w:szCs w:val="22"/>
          <w:lang w:val="en-US"/>
        </w:rPr>
        <w:t>–</w:t>
      </w:r>
      <w:r w:rsidR="00AA747C" w:rsidRPr="009E1276">
        <w:rPr>
          <w:szCs w:val="22"/>
          <w:lang w:val="en-US"/>
        </w:rPr>
        <w:t xml:space="preserve"> </w:t>
      </w:r>
    </w:p>
    <w:p w14:paraId="63A8D2F9" w14:textId="77777777" w:rsidR="009E1276" w:rsidRPr="009E1276" w:rsidRDefault="009E1276" w:rsidP="009E1276">
      <w:pPr>
        <w:pStyle w:val="ListParagraph"/>
        <w:numPr>
          <w:ilvl w:val="2"/>
          <w:numId w:val="3"/>
        </w:numPr>
        <w:rPr>
          <w:rStyle w:val="il"/>
          <w:szCs w:val="22"/>
          <w:lang w:val="en-US"/>
        </w:rPr>
      </w:pPr>
      <w:hyperlink r:id="rId32" w:history="1">
        <w:r w:rsidRPr="00854CA6">
          <w:rPr>
            <w:rStyle w:val="Hyperlink"/>
            <w:szCs w:val="22"/>
          </w:rPr>
          <w:t>https://mentor.ieee.org/802.11/dcn/20/11-20-0246-06-000m-d30crs.docx</w:t>
        </w:r>
      </w:hyperlink>
      <w:r w:rsidR="00655F26" w:rsidRPr="009E1276">
        <w:rPr>
          <w:rStyle w:val="il"/>
          <w:szCs w:val="22"/>
        </w:rPr>
        <w:t xml:space="preserve"> </w:t>
      </w:r>
    </w:p>
    <w:p w14:paraId="5186B219" w14:textId="77777777" w:rsidR="009E1276" w:rsidRPr="008A047A" w:rsidRDefault="00655F26" w:rsidP="00ED18DA">
      <w:pPr>
        <w:pStyle w:val="ListParagraph"/>
        <w:numPr>
          <w:ilvl w:val="2"/>
          <w:numId w:val="3"/>
        </w:numPr>
        <w:rPr>
          <w:szCs w:val="22"/>
          <w:highlight w:val="green"/>
          <w:lang w:val="en-US"/>
        </w:rPr>
      </w:pPr>
      <w:r w:rsidRPr="008A047A">
        <w:rPr>
          <w:szCs w:val="22"/>
          <w:highlight w:val="green"/>
          <w:lang w:val="en-US"/>
        </w:rPr>
        <w:t>CID 4204 (PHY)</w:t>
      </w:r>
    </w:p>
    <w:p w14:paraId="72070C3D" w14:textId="77777777" w:rsidR="009E1276" w:rsidRDefault="00655F26" w:rsidP="00ED18DA">
      <w:pPr>
        <w:pStyle w:val="ListParagraph"/>
        <w:numPr>
          <w:ilvl w:val="3"/>
          <w:numId w:val="3"/>
        </w:numPr>
        <w:rPr>
          <w:szCs w:val="22"/>
          <w:lang w:val="en-US"/>
        </w:rPr>
      </w:pPr>
      <w:r w:rsidRPr="009E1276">
        <w:rPr>
          <w:szCs w:val="22"/>
          <w:lang w:val="en-US"/>
        </w:rPr>
        <w:t>Review comment</w:t>
      </w:r>
    </w:p>
    <w:p w14:paraId="46AA90AC" w14:textId="4FA2617C" w:rsidR="00655F26" w:rsidRDefault="00655F26" w:rsidP="00ED18DA">
      <w:pPr>
        <w:pStyle w:val="ListParagraph"/>
        <w:numPr>
          <w:ilvl w:val="3"/>
          <w:numId w:val="3"/>
        </w:numPr>
        <w:rPr>
          <w:szCs w:val="22"/>
          <w:lang w:val="en-US"/>
        </w:rPr>
      </w:pPr>
      <w:r w:rsidRPr="009E1276">
        <w:rPr>
          <w:szCs w:val="22"/>
          <w:lang w:val="en-US"/>
        </w:rPr>
        <w:t>Review history</w:t>
      </w:r>
      <w:r w:rsidR="001A382F" w:rsidRPr="009E1276">
        <w:rPr>
          <w:szCs w:val="22"/>
          <w:lang w:val="en-US"/>
        </w:rPr>
        <w:t xml:space="preserve"> of previous discussion</w:t>
      </w:r>
    </w:p>
    <w:p w14:paraId="2382BD1F" w14:textId="3521C6E5" w:rsidR="004A045C" w:rsidRDefault="004A045C" w:rsidP="00ED18DA">
      <w:pPr>
        <w:pStyle w:val="ListParagraph"/>
        <w:numPr>
          <w:ilvl w:val="3"/>
          <w:numId w:val="3"/>
        </w:numPr>
        <w:rPr>
          <w:szCs w:val="22"/>
          <w:lang w:val="en-US"/>
        </w:rPr>
      </w:pPr>
      <w:r>
        <w:rPr>
          <w:szCs w:val="22"/>
          <w:lang w:val="en-US"/>
        </w:rPr>
        <w:t>Review proposed changes</w:t>
      </w:r>
    </w:p>
    <w:p w14:paraId="03C0FEBA" w14:textId="46F7E6C4" w:rsidR="00ED18DA" w:rsidRDefault="00ED18DA" w:rsidP="00ED18DA">
      <w:pPr>
        <w:pStyle w:val="ListParagraph"/>
        <w:numPr>
          <w:ilvl w:val="3"/>
          <w:numId w:val="3"/>
        </w:numPr>
        <w:rPr>
          <w:szCs w:val="22"/>
          <w:lang w:val="en-US"/>
        </w:rPr>
      </w:pPr>
      <w:r>
        <w:rPr>
          <w:szCs w:val="22"/>
          <w:lang w:val="en-US"/>
        </w:rPr>
        <w:t xml:space="preserve">Discussion on </w:t>
      </w:r>
      <w:r w:rsidR="00360774">
        <w:rPr>
          <w:szCs w:val="22"/>
          <w:lang w:val="en-US"/>
        </w:rPr>
        <w:t>location of changes</w:t>
      </w:r>
    </w:p>
    <w:p w14:paraId="2F5CD1AF" w14:textId="55D6507D" w:rsidR="00360774" w:rsidRDefault="00360774" w:rsidP="00ED18DA">
      <w:pPr>
        <w:pStyle w:val="ListParagraph"/>
        <w:numPr>
          <w:ilvl w:val="3"/>
          <w:numId w:val="3"/>
        </w:numPr>
        <w:rPr>
          <w:szCs w:val="22"/>
          <w:lang w:val="en-US"/>
        </w:rPr>
      </w:pPr>
      <w:r>
        <w:rPr>
          <w:szCs w:val="22"/>
          <w:lang w:val="en-US"/>
        </w:rPr>
        <w:t>Discussion on SAE process</w:t>
      </w:r>
      <w:r w:rsidR="00491E00">
        <w:rPr>
          <w:szCs w:val="22"/>
          <w:lang w:val="en-US"/>
        </w:rPr>
        <w:t xml:space="preserve"> and </w:t>
      </w:r>
      <w:r w:rsidR="004F351C">
        <w:rPr>
          <w:szCs w:val="22"/>
          <w:lang w:val="en-US"/>
        </w:rPr>
        <w:t xml:space="preserve">PMSKA </w:t>
      </w:r>
      <w:r w:rsidR="00491E00">
        <w:rPr>
          <w:szCs w:val="22"/>
          <w:lang w:val="en-US"/>
        </w:rPr>
        <w:t>caching usages in FT cases.</w:t>
      </w:r>
    </w:p>
    <w:p w14:paraId="6C281669" w14:textId="19DAACE5" w:rsidR="00491E00" w:rsidRDefault="00AF60FE" w:rsidP="00ED18DA">
      <w:pPr>
        <w:pStyle w:val="ListParagraph"/>
        <w:numPr>
          <w:ilvl w:val="3"/>
          <w:numId w:val="3"/>
        </w:numPr>
        <w:rPr>
          <w:szCs w:val="22"/>
          <w:lang w:val="en-US"/>
        </w:rPr>
      </w:pPr>
      <w:r>
        <w:rPr>
          <w:szCs w:val="22"/>
          <w:lang w:val="en-US"/>
        </w:rPr>
        <w:t xml:space="preserve">Undo change for </w:t>
      </w:r>
      <w:r w:rsidR="004F351C">
        <w:rPr>
          <w:szCs w:val="22"/>
          <w:lang w:val="en-US"/>
        </w:rPr>
        <w:t>PMSKA caching</w:t>
      </w:r>
    </w:p>
    <w:p w14:paraId="75278CBA" w14:textId="794868AC" w:rsidR="004F351C" w:rsidRDefault="007341DC" w:rsidP="00ED18DA">
      <w:pPr>
        <w:pStyle w:val="ListParagraph"/>
        <w:numPr>
          <w:ilvl w:val="3"/>
          <w:numId w:val="3"/>
        </w:numPr>
        <w:rPr>
          <w:szCs w:val="22"/>
          <w:lang w:val="en-US"/>
        </w:rPr>
      </w:pPr>
      <w:r>
        <w:rPr>
          <w:szCs w:val="22"/>
          <w:lang w:val="en-US"/>
        </w:rPr>
        <w:t>Discussion of some minor editorial changes</w:t>
      </w:r>
      <w:r w:rsidR="009C2A97">
        <w:rPr>
          <w:szCs w:val="22"/>
          <w:lang w:val="en-US"/>
        </w:rPr>
        <w:t xml:space="preserve"> to proposal</w:t>
      </w:r>
      <w:r>
        <w:rPr>
          <w:szCs w:val="22"/>
          <w:lang w:val="en-US"/>
        </w:rPr>
        <w:t>.</w:t>
      </w:r>
    </w:p>
    <w:p w14:paraId="0EB7B9BB" w14:textId="5DC00239" w:rsidR="007341DC" w:rsidRDefault="009C2A97" w:rsidP="00ED18DA">
      <w:pPr>
        <w:pStyle w:val="ListParagraph"/>
        <w:numPr>
          <w:ilvl w:val="3"/>
          <w:numId w:val="3"/>
        </w:numPr>
        <w:rPr>
          <w:szCs w:val="22"/>
          <w:lang w:val="en-US"/>
        </w:rPr>
      </w:pPr>
      <w:r>
        <w:rPr>
          <w:szCs w:val="22"/>
          <w:lang w:val="en-US"/>
        </w:rPr>
        <w:t>Discussion on the value of making a change</w:t>
      </w:r>
      <w:r w:rsidR="00861BB2">
        <w:rPr>
          <w:szCs w:val="22"/>
          <w:lang w:val="en-US"/>
        </w:rPr>
        <w:t xml:space="preserve"> to PMSKA caching.</w:t>
      </w:r>
    </w:p>
    <w:p w14:paraId="61D70B2A" w14:textId="5F63BE6F" w:rsidR="00360774" w:rsidRDefault="00350202" w:rsidP="00ED18DA">
      <w:pPr>
        <w:pStyle w:val="ListParagraph"/>
        <w:numPr>
          <w:ilvl w:val="3"/>
          <w:numId w:val="3"/>
        </w:numPr>
        <w:rPr>
          <w:szCs w:val="22"/>
          <w:lang w:val="en-US"/>
        </w:rPr>
      </w:pPr>
      <w:r>
        <w:rPr>
          <w:szCs w:val="22"/>
          <w:lang w:val="en-US"/>
        </w:rPr>
        <w:t xml:space="preserve">Proposed resolution: </w:t>
      </w:r>
      <w:r w:rsidR="002830BE" w:rsidRPr="002830BE">
        <w:rPr>
          <w:szCs w:val="22"/>
          <w:lang w:val="en-US"/>
        </w:rPr>
        <w:t xml:space="preserve">REVISED (PHY: 2020-03-27 14:37:01Z) - Incorporate the changes in  </w:t>
      </w:r>
      <w:r w:rsidR="002830BE">
        <w:rPr>
          <w:szCs w:val="22"/>
          <w:lang w:val="en-US"/>
        </w:rPr>
        <w:t>11-20/246r7 &lt;</w:t>
      </w:r>
      <w:hyperlink r:id="rId33" w:history="1">
        <w:r w:rsidR="002830BE" w:rsidRPr="00854CA6">
          <w:rPr>
            <w:rStyle w:val="Hyperlink"/>
            <w:szCs w:val="22"/>
            <w:lang w:val="en-US"/>
          </w:rPr>
          <w:t>https://mentor.ieee.org/802.11/dcn/20/11-20-0246-06-000m-d30crs.docx</w:t>
        </w:r>
      </w:hyperlink>
      <w:r w:rsidR="002830BE">
        <w:rPr>
          <w:szCs w:val="22"/>
          <w:lang w:val="en-US"/>
        </w:rPr>
        <w:t xml:space="preserve">&gt; </w:t>
      </w:r>
      <w:r w:rsidR="002830BE" w:rsidRPr="002830BE">
        <w:rPr>
          <w:szCs w:val="22"/>
          <w:lang w:val="en-US"/>
        </w:rPr>
        <w:t xml:space="preserve"> under "4204 Discussion" which resolve the comment in the direction of the proposed resolution.</w:t>
      </w:r>
    </w:p>
    <w:p w14:paraId="30057DBB" w14:textId="66F77E8F" w:rsidR="00103B14" w:rsidRDefault="00103B14" w:rsidP="00ED18DA">
      <w:pPr>
        <w:pStyle w:val="ListParagraph"/>
        <w:numPr>
          <w:ilvl w:val="3"/>
          <w:numId w:val="3"/>
        </w:numPr>
        <w:rPr>
          <w:szCs w:val="22"/>
          <w:lang w:val="en-US"/>
        </w:rPr>
      </w:pPr>
      <w:r>
        <w:rPr>
          <w:szCs w:val="22"/>
          <w:lang w:val="en-US"/>
        </w:rPr>
        <w:t>Mark Ready for Motion</w:t>
      </w:r>
    </w:p>
    <w:p w14:paraId="23E4993B" w14:textId="7DE86B2D" w:rsidR="00103B14" w:rsidRDefault="004A045C" w:rsidP="00ED18DA">
      <w:pPr>
        <w:pStyle w:val="ListParagraph"/>
        <w:numPr>
          <w:ilvl w:val="3"/>
          <w:numId w:val="3"/>
        </w:numPr>
        <w:rPr>
          <w:szCs w:val="22"/>
          <w:lang w:val="en-US"/>
        </w:rPr>
      </w:pPr>
      <w:r>
        <w:rPr>
          <w:szCs w:val="22"/>
          <w:lang w:val="en-US"/>
        </w:rPr>
        <w:t xml:space="preserve"> </w:t>
      </w:r>
      <w:r w:rsidR="00103B14">
        <w:rPr>
          <w:szCs w:val="22"/>
          <w:lang w:val="en-US"/>
        </w:rPr>
        <w:t>A</w:t>
      </w:r>
      <w:r>
        <w:rPr>
          <w:szCs w:val="22"/>
          <w:lang w:val="en-US"/>
        </w:rPr>
        <w:t>C</w:t>
      </w:r>
      <w:r w:rsidR="00103B14">
        <w:rPr>
          <w:szCs w:val="22"/>
          <w:lang w:val="en-US"/>
        </w:rPr>
        <w:t>TION ITEM: Menzo to reach out to Jouni to review and get feedback.</w:t>
      </w:r>
    </w:p>
    <w:p w14:paraId="3FBF27CA" w14:textId="3144DDA3" w:rsidR="00103B14" w:rsidRPr="008A047A" w:rsidRDefault="00103B14" w:rsidP="00103B14">
      <w:pPr>
        <w:pStyle w:val="ListParagraph"/>
        <w:numPr>
          <w:ilvl w:val="2"/>
          <w:numId w:val="3"/>
        </w:numPr>
        <w:rPr>
          <w:szCs w:val="22"/>
          <w:highlight w:val="green"/>
          <w:lang w:val="en-US"/>
        </w:rPr>
      </w:pPr>
      <w:r w:rsidRPr="008A047A">
        <w:rPr>
          <w:szCs w:val="22"/>
          <w:highlight w:val="green"/>
          <w:lang w:val="en-US"/>
        </w:rPr>
        <w:t xml:space="preserve">CID </w:t>
      </w:r>
      <w:r w:rsidR="00793217" w:rsidRPr="008A047A">
        <w:rPr>
          <w:szCs w:val="22"/>
          <w:highlight w:val="green"/>
          <w:lang w:val="en-US"/>
        </w:rPr>
        <w:t>4417 (PHY)</w:t>
      </w:r>
      <w:r w:rsidRPr="008A047A">
        <w:rPr>
          <w:szCs w:val="22"/>
          <w:highlight w:val="green"/>
          <w:lang w:val="en-US"/>
        </w:rPr>
        <w:t xml:space="preserve"> </w:t>
      </w:r>
    </w:p>
    <w:p w14:paraId="53BED780" w14:textId="799BF477" w:rsidR="00ED18DA" w:rsidRDefault="004A045C" w:rsidP="00ED18DA">
      <w:pPr>
        <w:pStyle w:val="ListParagraph"/>
        <w:numPr>
          <w:ilvl w:val="3"/>
          <w:numId w:val="3"/>
        </w:numPr>
        <w:rPr>
          <w:szCs w:val="22"/>
          <w:lang w:val="en-US"/>
        </w:rPr>
      </w:pPr>
      <w:r>
        <w:rPr>
          <w:szCs w:val="22"/>
          <w:lang w:val="en-US"/>
        </w:rPr>
        <w:t>Review comment</w:t>
      </w:r>
    </w:p>
    <w:p w14:paraId="6EFE62F4" w14:textId="5BD90C8C" w:rsidR="004A045C" w:rsidRDefault="004A045C" w:rsidP="00ED18DA">
      <w:pPr>
        <w:pStyle w:val="ListParagraph"/>
        <w:numPr>
          <w:ilvl w:val="3"/>
          <w:numId w:val="3"/>
        </w:numPr>
        <w:rPr>
          <w:szCs w:val="22"/>
          <w:lang w:val="en-US"/>
        </w:rPr>
      </w:pPr>
      <w:r>
        <w:rPr>
          <w:szCs w:val="22"/>
          <w:lang w:val="en-US"/>
        </w:rPr>
        <w:t>Review proposed changes.</w:t>
      </w:r>
    </w:p>
    <w:p w14:paraId="7EAD58FC" w14:textId="613F1996" w:rsidR="008A047A" w:rsidRPr="008A047A" w:rsidRDefault="009034EB" w:rsidP="008A047A">
      <w:pPr>
        <w:pStyle w:val="ListParagraph"/>
        <w:numPr>
          <w:ilvl w:val="3"/>
          <w:numId w:val="3"/>
        </w:numPr>
        <w:rPr>
          <w:szCs w:val="22"/>
          <w:lang w:val="en-US"/>
        </w:rPr>
      </w:pPr>
      <w:r>
        <w:rPr>
          <w:szCs w:val="22"/>
          <w:lang w:val="en-US"/>
        </w:rPr>
        <w:t xml:space="preserve">Proposed Resolution: </w:t>
      </w:r>
      <w:r w:rsidR="008A047A" w:rsidRPr="008A047A">
        <w:rPr>
          <w:szCs w:val="22"/>
          <w:lang w:val="en-US"/>
        </w:rPr>
        <w:t>REVISED (PHY: 2020-03-27 14:43:19Z) - Revise.</w:t>
      </w:r>
    </w:p>
    <w:p w14:paraId="1D650916" w14:textId="77777777" w:rsidR="008A047A" w:rsidRPr="008A047A" w:rsidRDefault="008A047A" w:rsidP="008A047A">
      <w:pPr>
        <w:pStyle w:val="ListParagraph"/>
        <w:ind w:left="2880"/>
        <w:rPr>
          <w:szCs w:val="22"/>
          <w:lang w:val="en-US"/>
        </w:rPr>
      </w:pPr>
      <w:r w:rsidRPr="008A047A">
        <w:rPr>
          <w:szCs w:val="22"/>
          <w:lang w:val="en-US"/>
        </w:rPr>
        <w:t xml:space="preserve">Fragment number is part of the Sequence Control field. One subfield (Sequence number) of which is masked and the other (Fragment Number) is not. Current text is and would be clearer. </w:t>
      </w:r>
    </w:p>
    <w:p w14:paraId="481A50AE" w14:textId="77777777" w:rsidR="008A047A" w:rsidRPr="008A047A" w:rsidRDefault="008A047A" w:rsidP="008A047A">
      <w:pPr>
        <w:pStyle w:val="ListParagraph"/>
        <w:ind w:left="2880"/>
        <w:rPr>
          <w:szCs w:val="22"/>
          <w:lang w:val="en-US"/>
        </w:rPr>
      </w:pPr>
    </w:p>
    <w:p w14:paraId="34960C30" w14:textId="77777777" w:rsidR="008A047A" w:rsidRPr="008A047A" w:rsidRDefault="008A047A" w:rsidP="008A047A">
      <w:pPr>
        <w:pStyle w:val="ListParagraph"/>
        <w:ind w:left="2880"/>
        <w:rPr>
          <w:szCs w:val="22"/>
          <w:lang w:val="en-US"/>
        </w:rPr>
      </w:pPr>
      <w:r w:rsidRPr="008A047A">
        <w:rPr>
          <w:szCs w:val="22"/>
          <w:lang w:val="en-US"/>
        </w:rPr>
        <w:t>However, for completeness, in item 1) describing masking of the frame control field, a statement that other subfields are not modified might be included for completeness.</w:t>
      </w:r>
    </w:p>
    <w:p w14:paraId="7B5E5344" w14:textId="77777777" w:rsidR="008A047A" w:rsidRPr="008A047A" w:rsidRDefault="008A047A" w:rsidP="008A047A">
      <w:pPr>
        <w:pStyle w:val="ListParagraph"/>
        <w:ind w:left="2880"/>
        <w:rPr>
          <w:szCs w:val="22"/>
          <w:lang w:val="en-US"/>
        </w:rPr>
      </w:pPr>
    </w:p>
    <w:p w14:paraId="6CAD62FE" w14:textId="77777777" w:rsidR="008A047A" w:rsidRPr="008A047A" w:rsidRDefault="008A047A" w:rsidP="008A047A">
      <w:pPr>
        <w:pStyle w:val="ListParagraph"/>
        <w:ind w:left="2880"/>
        <w:rPr>
          <w:szCs w:val="22"/>
          <w:lang w:val="en-US"/>
        </w:rPr>
      </w:pPr>
      <w:proofErr w:type="spellStart"/>
      <w:r w:rsidRPr="008A047A">
        <w:rPr>
          <w:szCs w:val="22"/>
          <w:lang w:val="en-US"/>
        </w:rPr>
        <w:t>TGm</w:t>
      </w:r>
      <w:proofErr w:type="spellEnd"/>
      <w:r w:rsidRPr="008A047A">
        <w:rPr>
          <w:szCs w:val="22"/>
          <w:lang w:val="en-US"/>
        </w:rPr>
        <w:t xml:space="preserve"> Editor: Add the following after bullet vi) 12.5.3.3.3 2604.44, 12.5.3.3.3 bullet vi) 2605.43, and bullet 3) 12.5.4.3 2611.45</w:t>
      </w:r>
    </w:p>
    <w:p w14:paraId="52BB9DE3" w14:textId="77777777" w:rsidR="008A047A" w:rsidRPr="008A047A" w:rsidRDefault="008A047A" w:rsidP="008A047A">
      <w:pPr>
        <w:pStyle w:val="ListParagraph"/>
        <w:ind w:left="2880"/>
        <w:rPr>
          <w:szCs w:val="22"/>
          <w:lang w:val="en-US"/>
        </w:rPr>
      </w:pPr>
    </w:p>
    <w:p w14:paraId="28BD6EC3" w14:textId="02A4F1CC" w:rsidR="008A047A" w:rsidRDefault="008A047A" w:rsidP="008A047A">
      <w:pPr>
        <w:pStyle w:val="ListParagraph"/>
        <w:ind w:left="2880"/>
        <w:rPr>
          <w:szCs w:val="22"/>
          <w:lang w:val="en-US"/>
        </w:rPr>
      </w:pPr>
      <w:r w:rsidRPr="008A047A">
        <w:rPr>
          <w:szCs w:val="22"/>
          <w:lang w:val="en-US"/>
        </w:rPr>
        <w:t>vii) Other subfields are not modified.</w:t>
      </w:r>
    </w:p>
    <w:p w14:paraId="6BC32531" w14:textId="28C4AC12" w:rsidR="009E6459" w:rsidRDefault="009E6459" w:rsidP="00ED18DA">
      <w:pPr>
        <w:pStyle w:val="ListParagraph"/>
        <w:numPr>
          <w:ilvl w:val="3"/>
          <w:numId w:val="3"/>
        </w:numPr>
        <w:rPr>
          <w:szCs w:val="22"/>
          <w:lang w:val="en-US"/>
        </w:rPr>
      </w:pPr>
      <w:r>
        <w:rPr>
          <w:szCs w:val="22"/>
          <w:lang w:val="en-US"/>
        </w:rPr>
        <w:t xml:space="preserve">No objection </w:t>
      </w:r>
      <w:r w:rsidR="00204875">
        <w:rPr>
          <w:szCs w:val="22"/>
          <w:lang w:val="en-US"/>
        </w:rPr>
        <w:t xml:space="preserve">- </w:t>
      </w:r>
      <w:r>
        <w:rPr>
          <w:szCs w:val="22"/>
          <w:lang w:val="en-US"/>
        </w:rPr>
        <w:t>Mark Ready for Motion</w:t>
      </w:r>
    </w:p>
    <w:p w14:paraId="44782F50" w14:textId="51F30DFB" w:rsidR="009E6459" w:rsidRPr="008A047A" w:rsidRDefault="009E6459" w:rsidP="009E6459">
      <w:pPr>
        <w:pStyle w:val="ListParagraph"/>
        <w:numPr>
          <w:ilvl w:val="2"/>
          <w:numId w:val="3"/>
        </w:numPr>
        <w:rPr>
          <w:szCs w:val="22"/>
          <w:highlight w:val="green"/>
          <w:lang w:val="en-US"/>
        </w:rPr>
      </w:pPr>
      <w:r w:rsidRPr="008A047A">
        <w:rPr>
          <w:szCs w:val="22"/>
          <w:highlight w:val="green"/>
          <w:lang w:val="en-US"/>
        </w:rPr>
        <w:t>CID 4465 (PHY)</w:t>
      </w:r>
    </w:p>
    <w:p w14:paraId="746C454D" w14:textId="2125F4BE" w:rsidR="009E6459" w:rsidRDefault="009E6459" w:rsidP="009E6459">
      <w:pPr>
        <w:pStyle w:val="ListParagraph"/>
        <w:numPr>
          <w:ilvl w:val="3"/>
          <w:numId w:val="3"/>
        </w:numPr>
        <w:rPr>
          <w:szCs w:val="22"/>
          <w:lang w:val="en-US"/>
        </w:rPr>
      </w:pPr>
      <w:r>
        <w:rPr>
          <w:szCs w:val="22"/>
          <w:lang w:val="en-US"/>
        </w:rPr>
        <w:t>Review Comment</w:t>
      </w:r>
    </w:p>
    <w:p w14:paraId="482AD033" w14:textId="330B9818" w:rsidR="009E6459" w:rsidRDefault="009E6459" w:rsidP="009E6459">
      <w:pPr>
        <w:pStyle w:val="ListParagraph"/>
        <w:numPr>
          <w:ilvl w:val="3"/>
          <w:numId w:val="3"/>
        </w:numPr>
        <w:rPr>
          <w:szCs w:val="22"/>
          <w:lang w:val="en-US"/>
        </w:rPr>
      </w:pPr>
      <w:r>
        <w:rPr>
          <w:szCs w:val="22"/>
          <w:lang w:val="en-US"/>
        </w:rPr>
        <w:t>Review</w:t>
      </w:r>
      <w:r w:rsidR="007E210D">
        <w:rPr>
          <w:szCs w:val="22"/>
          <w:lang w:val="en-US"/>
        </w:rPr>
        <w:t xml:space="preserve"> proposed changes</w:t>
      </w:r>
    </w:p>
    <w:p w14:paraId="5ED69CC5" w14:textId="7C547164" w:rsidR="00B440FD" w:rsidRDefault="00B440FD" w:rsidP="009E6459">
      <w:pPr>
        <w:pStyle w:val="ListParagraph"/>
        <w:numPr>
          <w:ilvl w:val="3"/>
          <w:numId w:val="3"/>
        </w:numPr>
        <w:rPr>
          <w:szCs w:val="22"/>
          <w:lang w:val="en-US"/>
        </w:rPr>
      </w:pPr>
      <w:r>
        <w:rPr>
          <w:szCs w:val="22"/>
          <w:lang w:val="en-US"/>
        </w:rPr>
        <w:t xml:space="preserve">Proposed Resolution: </w:t>
      </w:r>
      <w:r w:rsidR="00050DC9" w:rsidRPr="00050DC9">
        <w:rPr>
          <w:szCs w:val="22"/>
          <w:lang w:val="en-US"/>
        </w:rPr>
        <w:t>ACCEPTED (PHY: 2020-03-27 14:44:17Z)</w:t>
      </w:r>
    </w:p>
    <w:p w14:paraId="2FBC596B" w14:textId="149B6F89" w:rsidR="007E210D" w:rsidRDefault="00204875" w:rsidP="009E6459">
      <w:pPr>
        <w:pStyle w:val="ListParagraph"/>
        <w:numPr>
          <w:ilvl w:val="3"/>
          <w:numId w:val="3"/>
        </w:numPr>
        <w:rPr>
          <w:szCs w:val="22"/>
          <w:lang w:val="en-US"/>
        </w:rPr>
      </w:pPr>
      <w:r>
        <w:rPr>
          <w:szCs w:val="22"/>
          <w:lang w:val="en-US"/>
        </w:rPr>
        <w:t>No objection - Mark Ready for Motion</w:t>
      </w:r>
    </w:p>
    <w:p w14:paraId="722C1E00" w14:textId="555B80EA" w:rsidR="00ED18DA" w:rsidRPr="004E2DFF" w:rsidRDefault="00B440FD" w:rsidP="00B440FD">
      <w:pPr>
        <w:pStyle w:val="ListParagraph"/>
        <w:numPr>
          <w:ilvl w:val="2"/>
          <w:numId w:val="3"/>
        </w:numPr>
        <w:rPr>
          <w:szCs w:val="22"/>
          <w:highlight w:val="green"/>
          <w:lang w:val="en-US"/>
        </w:rPr>
      </w:pPr>
      <w:r w:rsidRPr="004E2DFF">
        <w:rPr>
          <w:szCs w:val="22"/>
          <w:highlight w:val="green"/>
          <w:lang w:val="en-US"/>
        </w:rPr>
        <w:t>CID</w:t>
      </w:r>
      <w:r w:rsidR="008A047A" w:rsidRPr="004E2DFF">
        <w:rPr>
          <w:szCs w:val="22"/>
          <w:highlight w:val="green"/>
          <w:lang w:val="en-US"/>
        </w:rPr>
        <w:t xml:space="preserve"> </w:t>
      </w:r>
      <w:r w:rsidR="00242F71" w:rsidRPr="004E2DFF">
        <w:rPr>
          <w:szCs w:val="22"/>
          <w:highlight w:val="green"/>
          <w:lang w:val="en-US"/>
        </w:rPr>
        <w:t>4522 (PHY)</w:t>
      </w:r>
    </w:p>
    <w:p w14:paraId="326D77A9" w14:textId="01108E39" w:rsidR="00242F71" w:rsidRDefault="00D006E5" w:rsidP="00242F71">
      <w:pPr>
        <w:pStyle w:val="ListParagraph"/>
        <w:numPr>
          <w:ilvl w:val="3"/>
          <w:numId w:val="3"/>
        </w:numPr>
        <w:rPr>
          <w:szCs w:val="22"/>
          <w:lang w:val="en-US"/>
        </w:rPr>
      </w:pPr>
      <w:r>
        <w:rPr>
          <w:szCs w:val="22"/>
          <w:lang w:val="en-US"/>
        </w:rPr>
        <w:t>Review comment</w:t>
      </w:r>
    </w:p>
    <w:p w14:paraId="732CCA24" w14:textId="54146F7B" w:rsidR="00D006E5" w:rsidRDefault="00D006E5" w:rsidP="00242F71">
      <w:pPr>
        <w:pStyle w:val="ListParagraph"/>
        <w:numPr>
          <w:ilvl w:val="3"/>
          <w:numId w:val="3"/>
        </w:numPr>
        <w:rPr>
          <w:szCs w:val="22"/>
          <w:lang w:val="en-US"/>
        </w:rPr>
      </w:pPr>
      <w:r>
        <w:rPr>
          <w:szCs w:val="22"/>
          <w:lang w:val="en-US"/>
        </w:rPr>
        <w:t>Review proposed changes</w:t>
      </w:r>
    </w:p>
    <w:p w14:paraId="2F059FA5" w14:textId="741B4B4D" w:rsidR="00D006E5" w:rsidRDefault="00D006E5" w:rsidP="00242F71">
      <w:pPr>
        <w:pStyle w:val="ListParagraph"/>
        <w:numPr>
          <w:ilvl w:val="3"/>
          <w:numId w:val="3"/>
        </w:numPr>
        <w:rPr>
          <w:szCs w:val="22"/>
          <w:lang w:val="en-US"/>
        </w:rPr>
      </w:pPr>
      <w:r>
        <w:rPr>
          <w:szCs w:val="22"/>
          <w:lang w:val="en-US"/>
        </w:rPr>
        <w:t>The Note insertion</w:t>
      </w:r>
      <w:r w:rsidR="00BF6382">
        <w:rPr>
          <w:szCs w:val="22"/>
          <w:lang w:val="en-US"/>
        </w:rPr>
        <w:t xml:space="preserve"> discussed – add as Note 1.</w:t>
      </w:r>
    </w:p>
    <w:p w14:paraId="5624B4DE" w14:textId="5943FD3D" w:rsidR="00BF6382" w:rsidRDefault="00BF6382" w:rsidP="00242F71">
      <w:pPr>
        <w:pStyle w:val="ListParagraph"/>
        <w:numPr>
          <w:ilvl w:val="3"/>
          <w:numId w:val="3"/>
        </w:numPr>
        <w:rPr>
          <w:szCs w:val="22"/>
          <w:lang w:val="en-US"/>
        </w:rPr>
      </w:pPr>
      <w:r>
        <w:rPr>
          <w:szCs w:val="22"/>
          <w:lang w:val="en-US"/>
        </w:rPr>
        <w:t>Just a new Note was being added.</w:t>
      </w:r>
    </w:p>
    <w:p w14:paraId="62BEF429" w14:textId="77777777" w:rsidR="00757F27" w:rsidRPr="00757F27" w:rsidRDefault="004E2DFF" w:rsidP="00757F27">
      <w:pPr>
        <w:pStyle w:val="ListParagraph"/>
        <w:numPr>
          <w:ilvl w:val="3"/>
          <w:numId w:val="3"/>
        </w:numPr>
        <w:rPr>
          <w:szCs w:val="22"/>
          <w:lang w:val="en-US"/>
        </w:rPr>
      </w:pPr>
      <w:r>
        <w:rPr>
          <w:szCs w:val="22"/>
          <w:lang w:val="en-US"/>
        </w:rPr>
        <w:t xml:space="preserve">Proposed Resolution: </w:t>
      </w:r>
      <w:r w:rsidR="00757F27" w:rsidRPr="00757F27">
        <w:rPr>
          <w:szCs w:val="22"/>
          <w:lang w:val="en-US"/>
        </w:rPr>
        <w:t>REVISED (PHY: 2020-03-27 14:51:31Z)</w:t>
      </w:r>
    </w:p>
    <w:p w14:paraId="52A9C0A1" w14:textId="03709456" w:rsidR="00757F27" w:rsidRPr="00757F27" w:rsidRDefault="00757F27" w:rsidP="00757F27">
      <w:pPr>
        <w:pStyle w:val="ListParagraph"/>
        <w:ind w:left="2880"/>
        <w:rPr>
          <w:szCs w:val="22"/>
          <w:lang w:val="en-US"/>
        </w:rPr>
      </w:pPr>
      <w:r w:rsidRPr="00757F27">
        <w:rPr>
          <w:szCs w:val="22"/>
          <w:lang w:val="en-US"/>
        </w:rPr>
        <w:t>In 12.5.3.3.2 at p2603.52 and in 12.5.5.3.2 at p2616.34</w:t>
      </w:r>
      <w:r w:rsidRPr="00757F27">
        <w:rPr>
          <w:szCs w:val="22"/>
          <w:lang w:val="en-US"/>
        </w:rPr>
        <w:t>, insert</w:t>
      </w:r>
      <w:r w:rsidRPr="00757F27">
        <w:rPr>
          <w:szCs w:val="22"/>
          <w:lang w:val="en-US"/>
        </w:rPr>
        <w:t xml:space="preserve"> the following note and increment the existing note to NOTE-2:</w:t>
      </w:r>
    </w:p>
    <w:p w14:paraId="65B45D4C" w14:textId="51764C45" w:rsidR="00757F27" w:rsidRPr="00757F27" w:rsidRDefault="00757F27" w:rsidP="00757F27">
      <w:pPr>
        <w:pStyle w:val="ListParagraph"/>
        <w:ind w:left="2880"/>
        <w:rPr>
          <w:szCs w:val="22"/>
          <w:lang w:val="en-US"/>
        </w:rPr>
      </w:pPr>
      <w:r w:rsidRPr="00757F27">
        <w:rPr>
          <w:szCs w:val="22"/>
          <w:lang w:val="en-US"/>
        </w:rPr>
        <w:t xml:space="preserve">"Note -- When PN space is exhausted, the </w:t>
      </w:r>
      <w:r w:rsidRPr="00757F27">
        <w:rPr>
          <w:szCs w:val="22"/>
          <w:lang w:val="en-US"/>
        </w:rPr>
        <w:t>choices available</w:t>
      </w:r>
      <w:r w:rsidRPr="00757F27">
        <w:rPr>
          <w:szCs w:val="22"/>
          <w:lang w:val="en-US"/>
        </w:rPr>
        <w:t xml:space="preserve"> to </w:t>
      </w:r>
      <w:r w:rsidR="007A08DE" w:rsidRPr="00757F27">
        <w:rPr>
          <w:szCs w:val="22"/>
          <w:lang w:val="en-US"/>
        </w:rPr>
        <w:t>an implementation</w:t>
      </w:r>
      <w:r w:rsidRPr="00757F27">
        <w:rPr>
          <w:szCs w:val="22"/>
          <w:lang w:val="en-US"/>
        </w:rPr>
        <w:t xml:space="preserve"> are</w:t>
      </w:r>
      <w:r>
        <w:rPr>
          <w:szCs w:val="22"/>
          <w:lang w:val="en-US"/>
        </w:rPr>
        <w:t xml:space="preserve"> </w:t>
      </w:r>
      <w:r w:rsidRPr="00757F27">
        <w:rPr>
          <w:szCs w:val="22"/>
          <w:lang w:val="en-US"/>
        </w:rPr>
        <w:t>to replace the corresponding key or to end communications."</w:t>
      </w:r>
    </w:p>
    <w:p w14:paraId="0288EA0D" w14:textId="261BC1FF" w:rsidR="004E2DFF" w:rsidRDefault="004E2DFF" w:rsidP="00242F71">
      <w:pPr>
        <w:pStyle w:val="ListParagraph"/>
        <w:numPr>
          <w:ilvl w:val="3"/>
          <w:numId w:val="3"/>
        </w:numPr>
        <w:rPr>
          <w:szCs w:val="22"/>
          <w:lang w:val="en-US"/>
        </w:rPr>
      </w:pPr>
      <w:r>
        <w:rPr>
          <w:szCs w:val="22"/>
          <w:lang w:val="en-US"/>
        </w:rPr>
        <w:t>No objection – Mark Ready for Motion</w:t>
      </w:r>
    </w:p>
    <w:p w14:paraId="212E2656" w14:textId="3243EDEA" w:rsidR="00BF6382" w:rsidRPr="00B23722" w:rsidRDefault="00F240FC" w:rsidP="00F240FC">
      <w:pPr>
        <w:pStyle w:val="ListParagraph"/>
        <w:numPr>
          <w:ilvl w:val="2"/>
          <w:numId w:val="3"/>
        </w:numPr>
        <w:rPr>
          <w:szCs w:val="22"/>
          <w:highlight w:val="yellow"/>
          <w:lang w:val="en-US"/>
        </w:rPr>
      </w:pPr>
      <w:r w:rsidRPr="00B23722">
        <w:rPr>
          <w:szCs w:val="22"/>
          <w:highlight w:val="yellow"/>
          <w:lang w:val="en-US"/>
        </w:rPr>
        <w:t xml:space="preserve">CID </w:t>
      </w:r>
      <w:r w:rsidR="00D30738" w:rsidRPr="00B23722">
        <w:rPr>
          <w:szCs w:val="22"/>
          <w:highlight w:val="yellow"/>
          <w:lang w:val="en-US"/>
        </w:rPr>
        <w:t>4602 (PHY)</w:t>
      </w:r>
    </w:p>
    <w:p w14:paraId="730AF4DC" w14:textId="518B216F" w:rsidR="00D30738" w:rsidRDefault="00D30738" w:rsidP="00D30738">
      <w:pPr>
        <w:pStyle w:val="ListParagraph"/>
        <w:numPr>
          <w:ilvl w:val="3"/>
          <w:numId w:val="3"/>
        </w:numPr>
        <w:rPr>
          <w:szCs w:val="22"/>
          <w:lang w:val="en-US"/>
        </w:rPr>
      </w:pPr>
      <w:r>
        <w:rPr>
          <w:szCs w:val="22"/>
          <w:lang w:val="en-US"/>
        </w:rPr>
        <w:t>More work needed</w:t>
      </w:r>
    </w:p>
    <w:p w14:paraId="26AA5048" w14:textId="77777777" w:rsidR="00F6729D" w:rsidRDefault="00F6729D" w:rsidP="00F6729D">
      <w:pPr>
        <w:pStyle w:val="ListParagraph"/>
        <w:numPr>
          <w:ilvl w:val="3"/>
          <w:numId w:val="3"/>
        </w:numPr>
        <w:rPr>
          <w:szCs w:val="22"/>
          <w:lang w:val="en-US"/>
        </w:rPr>
      </w:pPr>
      <w:r>
        <w:rPr>
          <w:szCs w:val="22"/>
          <w:lang w:val="en-US"/>
        </w:rPr>
        <w:t>Assign the CID to Mark RISON – More work needed</w:t>
      </w:r>
    </w:p>
    <w:p w14:paraId="6DD87615" w14:textId="0CD88D4F" w:rsidR="00D30738" w:rsidRDefault="00D30738" w:rsidP="00D30738">
      <w:pPr>
        <w:pStyle w:val="ListParagraph"/>
        <w:numPr>
          <w:ilvl w:val="3"/>
          <w:numId w:val="3"/>
        </w:numPr>
        <w:rPr>
          <w:szCs w:val="22"/>
          <w:lang w:val="en-US"/>
        </w:rPr>
      </w:pPr>
      <w:r>
        <w:rPr>
          <w:szCs w:val="22"/>
          <w:lang w:val="en-US"/>
        </w:rPr>
        <w:t xml:space="preserve">Mark </w:t>
      </w:r>
      <w:r w:rsidR="00B23722">
        <w:rPr>
          <w:szCs w:val="22"/>
          <w:lang w:val="en-US"/>
        </w:rPr>
        <w:t>CID:</w:t>
      </w:r>
      <w:r>
        <w:rPr>
          <w:szCs w:val="22"/>
          <w:lang w:val="en-US"/>
        </w:rPr>
        <w:t xml:space="preserve"> Submission Required.</w:t>
      </w:r>
    </w:p>
    <w:p w14:paraId="6AB1B84F" w14:textId="4A2194AC" w:rsidR="00736CDF" w:rsidRDefault="00736CDF" w:rsidP="00D30738">
      <w:pPr>
        <w:pStyle w:val="ListParagraph"/>
        <w:numPr>
          <w:ilvl w:val="3"/>
          <w:numId w:val="3"/>
        </w:numPr>
        <w:rPr>
          <w:szCs w:val="22"/>
          <w:lang w:val="en-US"/>
        </w:rPr>
      </w:pPr>
      <w:r>
        <w:rPr>
          <w:szCs w:val="22"/>
          <w:lang w:val="en-US"/>
        </w:rPr>
        <w:t>ACTION ITEM: Mark RISON to contact Jouni for feedback.</w:t>
      </w:r>
    </w:p>
    <w:p w14:paraId="6E08FE84" w14:textId="3F8DBF35" w:rsidR="00ED18DA" w:rsidRPr="00F6442D" w:rsidRDefault="00B23722" w:rsidP="00B23722">
      <w:pPr>
        <w:pStyle w:val="ListParagraph"/>
        <w:numPr>
          <w:ilvl w:val="2"/>
          <w:numId w:val="3"/>
        </w:numPr>
        <w:rPr>
          <w:szCs w:val="22"/>
          <w:highlight w:val="yellow"/>
          <w:lang w:val="en-US"/>
        </w:rPr>
      </w:pPr>
      <w:r w:rsidRPr="00F6442D">
        <w:rPr>
          <w:szCs w:val="22"/>
          <w:highlight w:val="yellow"/>
          <w:lang w:val="en-US"/>
        </w:rPr>
        <w:t xml:space="preserve">CID </w:t>
      </w:r>
      <w:r w:rsidR="00FA7F78" w:rsidRPr="00F6442D">
        <w:rPr>
          <w:szCs w:val="22"/>
          <w:highlight w:val="yellow"/>
          <w:lang w:val="en-US"/>
        </w:rPr>
        <w:t>4612 (PHY)</w:t>
      </w:r>
    </w:p>
    <w:p w14:paraId="5D8C3F3D" w14:textId="0BF3C6D0" w:rsidR="00ED18DA" w:rsidRDefault="00C50F4C" w:rsidP="00ED18DA">
      <w:pPr>
        <w:pStyle w:val="ListParagraph"/>
        <w:numPr>
          <w:ilvl w:val="3"/>
          <w:numId w:val="3"/>
        </w:numPr>
        <w:rPr>
          <w:szCs w:val="22"/>
          <w:lang w:val="en-US"/>
        </w:rPr>
      </w:pPr>
      <w:r>
        <w:rPr>
          <w:szCs w:val="22"/>
          <w:lang w:val="en-US"/>
        </w:rPr>
        <w:t>Review comment</w:t>
      </w:r>
    </w:p>
    <w:p w14:paraId="221ECA58" w14:textId="3259229C" w:rsidR="00C50F4C" w:rsidRDefault="00C50F4C" w:rsidP="00ED18DA">
      <w:pPr>
        <w:pStyle w:val="ListParagraph"/>
        <w:numPr>
          <w:ilvl w:val="3"/>
          <w:numId w:val="3"/>
        </w:numPr>
        <w:rPr>
          <w:szCs w:val="22"/>
          <w:lang w:val="en-US"/>
        </w:rPr>
      </w:pPr>
      <w:r>
        <w:rPr>
          <w:szCs w:val="22"/>
          <w:lang w:val="en-US"/>
        </w:rPr>
        <w:t xml:space="preserve">P2606 and P2509 are location </w:t>
      </w:r>
      <w:r w:rsidR="00FA7F78">
        <w:rPr>
          <w:szCs w:val="22"/>
          <w:lang w:val="en-US"/>
        </w:rPr>
        <w:t>refer</w:t>
      </w:r>
      <w:r w:rsidR="00736CDF">
        <w:rPr>
          <w:szCs w:val="22"/>
          <w:lang w:val="en-US"/>
        </w:rPr>
        <w:t>ences</w:t>
      </w:r>
    </w:p>
    <w:p w14:paraId="20919A48" w14:textId="42C9A4B1" w:rsidR="00736CDF" w:rsidRDefault="003A3690" w:rsidP="00ED18DA">
      <w:pPr>
        <w:pStyle w:val="ListParagraph"/>
        <w:numPr>
          <w:ilvl w:val="3"/>
          <w:numId w:val="3"/>
        </w:numPr>
        <w:rPr>
          <w:szCs w:val="22"/>
          <w:lang w:val="en-US"/>
        </w:rPr>
      </w:pPr>
      <w:r>
        <w:rPr>
          <w:szCs w:val="22"/>
          <w:lang w:val="en-US"/>
        </w:rPr>
        <w:t xml:space="preserve">Discussion on the lack of clarity </w:t>
      </w:r>
      <w:r w:rsidR="00F6442D">
        <w:rPr>
          <w:szCs w:val="22"/>
          <w:lang w:val="en-US"/>
        </w:rPr>
        <w:t>on the changes proposed.</w:t>
      </w:r>
    </w:p>
    <w:p w14:paraId="4CC002D3" w14:textId="199B814A" w:rsidR="00F6442D" w:rsidRDefault="00F6442D" w:rsidP="00ED18DA">
      <w:pPr>
        <w:pStyle w:val="ListParagraph"/>
        <w:numPr>
          <w:ilvl w:val="3"/>
          <w:numId w:val="3"/>
        </w:numPr>
        <w:rPr>
          <w:szCs w:val="22"/>
          <w:lang w:val="en-US"/>
        </w:rPr>
      </w:pPr>
      <w:r>
        <w:rPr>
          <w:szCs w:val="22"/>
          <w:lang w:val="en-US"/>
        </w:rPr>
        <w:t>Assign the CID to Mark RISON – More work needed</w:t>
      </w:r>
    </w:p>
    <w:p w14:paraId="7DBBA183" w14:textId="18E58FD6" w:rsidR="00F6442D" w:rsidRDefault="00F6442D" w:rsidP="00ED18DA">
      <w:pPr>
        <w:pStyle w:val="ListParagraph"/>
        <w:numPr>
          <w:ilvl w:val="3"/>
          <w:numId w:val="3"/>
        </w:numPr>
        <w:rPr>
          <w:szCs w:val="22"/>
          <w:lang w:val="en-US"/>
        </w:rPr>
      </w:pPr>
      <w:r>
        <w:rPr>
          <w:szCs w:val="22"/>
          <w:lang w:val="en-US"/>
        </w:rPr>
        <w:t>Mark CID: Submission Required.</w:t>
      </w:r>
    </w:p>
    <w:p w14:paraId="3768E0C6" w14:textId="3679D338" w:rsidR="00ED18DA" w:rsidRDefault="00F6729D" w:rsidP="00F6729D">
      <w:pPr>
        <w:pStyle w:val="ListParagraph"/>
        <w:numPr>
          <w:ilvl w:val="2"/>
          <w:numId w:val="3"/>
        </w:numPr>
        <w:rPr>
          <w:szCs w:val="22"/>
          <w:lang w:val="en-US"/>
        </w:rPr>
      </w:pPr>
      <w:r w:rsidRPr="00380241">
        <w:rPr>
          <w:szCs w:val="22"/>
          <w:highlight w:val="green"/>
          <w:lang w:val="en-US"/>
        </w:rPr>
        <w:t>CID 4672 (PHY)</w:t>
      </w:r>
    </w:p>
    <w:p w14:paraId="7AA8D6B8" w14:textId="751484B7" w:rsidR="00F6729D" w:rsidRDefault="00380241" w:rsidP="00F6729D">
      <w:pPr>
        <w:pStyle w:val="ListParagraph"/>
        <w:numPr>
          <w:ilvl w:val="3"/>
          <w:numId w:val="3"/>
        </w:numPr>
        <w:rPr>
          <w:szCs w:val="22"/>
          <w:lang w:val="en-US"/>
        </w:rPr>
      </w:pPr>
      <w:r>
        <w:rPr>
          <w:szCs w:val="22"/>
          <w:lang w:val="en-US"/>
        </w:rPr>
        <w:t>Review comment</w:t>
      </w:r>
    </w:p>
    <w:p w14:paraId="2F3462C8" w14:textId="69ED1C54" w:rsidR="00380241" w:rsidRDefault="00380241" w:rsidP="00F6729D">
      <w:pPr>
        <w:pStyle w:val="ListParagraph"/>
        <w:numPr>
          <w:ilvl w:val="3"/>
          <w:numId w:val="3"/>
        </w:numPr>
        <w:rPr>
          <w:szCs w:val="22"/>
          <w:lang w:val="en-US"/>
        </w:rPr>
      </w:pPr>
      <w:r>
        <w:rPr>
          <w:szCs w:val="22"/>
          <w:lang w:val="en-US"/>
        </w:rPr>
        <w:t>Proposed Resolution: Accepted</w:t>
      </w:r>
    </w:p>
    <w:p w14:paraId="1A992B1B" w14:textId="5B400E1F" w:rsidR="00380241" w:rsidRDefault="00380241" w:rsidP="00F6729D">
      <w:pPr>
        <w:pStyle w:val="ListParagraph"/>
        <w:numPr>
          <w:ilvl w:val="3"/>
          <w:numId w:val="3"/>
        </w:numPr>
        <w:rPr>
          <w:szCs w:val="22"/>
          <w:lang w:val="en-US"/>
        </w:rPr>
      </w:pPr>
      <w:r>
        <w:rPr>
          <w:szCs w:val="22"/>
          <w:lang w:val="en-US"/>
        </w:rPr>
        <w:t>No objection – Mark Ready for Motion</w:t>
      </w:r>
    </w:p>
    <w:p w14:paraId="436AA9A2" w14:textId="1DE8A331" w:rsidR="00380241" w:rsidRPr="00545E81" w:rsidRDefault="008B7C11" w:rsidP="00380241">
      <w:pPr>
        <w:pStyle w:val="ListParagraph"/>
        <w:numPr>
          <w:ilvl w:val="2"/>
          <w:numId w:val="3"/>
        </w:numPr>
        <w:rPr>
          <w:szCs w:val="22"/>
          <w:highlight w:val="yellow"/>
          <w:lang w:val="en-US"/>
        </w:rPr>
      </w:pPr>
      <w:r w:rsidRPr="00545E81">
        <w:rPr>
          <w:szCs w:val="22"/>
          <w:highlight w:val="yellow"/>
          <w:lang w:val="en-US"/>
        </w:rPr>
        <w:t>CID 4728 (PHY)</w:t>
      </w:r>
    </w:p>
    <w:p w14:paraId="00C941FB" w14:textId="4E284342" w:rsidR="008B7C11" w:rsidRDefault="008B7C11" w:rsidP="008B7C11">
      <w:pPr>
        <w:pStyle w:val="ListParagraph"/>
        <w:numPr>
          <w:ilvl w:val="3"/>
          <w:numId w:val="3"/>
        </w:numPr>
        <w:rPr>
          <w:szCs w:val="22"/>
          <w:lang w:val="en-US"/>
        </w:rPr>
      </w:pPr>
      <w:r>
        <w:rPr>
          <w:szCs w:val="22"/>
          <w:lang w:val="en-US"/>
        </w:rPr>
        <w:t>Review comment</w:t>
      </w:r>
    </w:p>
    <w:p w14:paraId="79A914AA" w14:textId="21ECBA0C" w:rsidR="008B7C11" w:rsidRDefault="008B7C11" w:rsidP="008B7C11">
      <w:pPr>
        <w:pStyle w:val="ListParagraph"/>
        <w:numPr>
          <w:ilvl w:val="3"/>
          <w:numId w:val="3"/>
        </w:numPr>
        <w:rPr>
          <w:szCs w:val="22"/>
          <w:lang w:val="en-US"/>
        </w:rPr>
      </w:pPr>
      <w:r>
        <w:rPr>
          <w:szCs w:val="22"/>
          <w:lang w:val="en-US"/>
        </w:rPr>
        <w:t>Discussion on the possible changes.</w:t>
      </w:r>
    </w:p>
    <w:p w14:paraId="11AA234C" w14:textId="43C87B4D" w:rsidR="008B7C11" w:rsidRDefault="008B7C11" w:rsidP="008B7C11">
      <w:pPr>
        <w:pStyle w:val="ListParagraph"/>
        <w:numPr>
          <w:ilvl w:val="3"/>
          <w:numId w:val="3"/>
        </w:numPr>
        <w:rPr>
          <w:szCs w:val="22"/>
          <w:lang w:val="en-US"/>
        </w:rPr>
      </w:pPr>
      <w:r>
        <w:rPr>
          <w:szCs w:val="22"/>
          <w:lang w:val="en-US"/>
        </w:rPr>
        <w:t>Assign to Mike MONTEMURRO</w:t>
      </w:r>
    </w:p>
    <w:p w14:paraId="7C2E1E17" w14:textId="584B92E1" w:rsidR="00253164" w:rsidRDefault="00A91AC9" w:rsidP="0087394D">
      <w:pPr>
        <w:pStyle w:val="ListParagraph"/>
        <w:numPr>
          <w:ilvl w:val="3"/>
          <w:numId w:val="3"/>
        </w:numPr>
        <w:rPr>
          <w:szCs w:val="22"/>
        </w:rPr>
      </w:pPr>
      <w:r w:rsidRPr="00253164">
        <w:rPr>
          <w:szCs w:val="22"/>
          <w:lang w:val="en-US"/>
        </w:rPr>
        <w:t>ACTION ITEM: Mike to check history</w:t>
      </w:r>
      <w:r w:rsidR="00253164" w:rsidRPr="00253164">
        <w:rPr>
          <w:szCs w:val="22"/>
          <w:lang w:val="en-US"/>
        </w:rPr>
        <w:t xml:space="preserve"> as this is </w:t>
      </w:r>
      <w:r w:rsidRPr="00253164">
        <w:rPr>
          <w:szCs w:val="22"/>
          <w:lang w:val="en-US"/>
        </w:rPr>
        <w:t xml:space="preserve">modifying (replacing) text </w:t>
      </w:r>
      <w:r w:rsidRPr="00027433">
        <w:rPr>
          <w:szCs w:val="22"/>
          <w:lang w:val="en-US"/>
        </w:rPr>
        <w:t>we put in in Nov 2018, from 11-18/1990r5.</w:t>
      </w:r>
      <w:r w:rsidRPr="00027433">
        <w:rPr>
          <w:szCs w:val="22"/>
        </w:rPr>
        <w:t xml:space="preserve"> </w:t>
      </w:r>
      <w:r w:rsidR="00253164" w:rsidRPr="00027433">
        <w:rPr>
          <w:szCs w:val="22"/>
        </w:rPr>
        <w:t xml:space="preserve"> Include Dan HARKINS and Jouni MALINEN in discussion.</w:t>
      </w:r>
    </w:p>
    <w:p w14:paraId="72C436A4" w14:textId="77777777" w:rsidR="00270BCC" w:rsidRPr="00545E81" w:rsidRDefault="00270BCC" w:rsidP="00545E81">
      <w:pPr>
        <w:pStyle w:val="ListParagraph"/>
        <w:numPr>
          <w:ilvl w:val="2"/>
          <w:numId w:val="3"/>
        </w:numPr>
        <w:rPr>
          <w:szCs w:val="22"/>
          <w:highlight w:val="yellow"/>
        </w:rPr>
      </w:pPr>
      <w:r w:rsidRPr="00545E81">
        <w:rPr>
          <w:szCs w:val="22"/>
          <w:highlight w:val="yellow"/>
        </w:rPr>
        <w:t>CID 4087 (PHY)</w:t>
      </w:r>
    </w:p>
    <w:p w14:paraId="664EA95D" w14:textId="2313DDA5" w:rsidR="00270BCC" w:rsidRDefault="00545E81" w:rsidP="00545E81">
      <w:pPr>
        <w:pStyle w:val="ListParagraph"/>
        <w:numPr>
          <w:ilvl w:val="3"/>
          <w:numId w:val="3"/>
        </w:numPr>
        <w:rPr>
          <w:szCs w:val="22"/>
        </w:rPr>
      </w:pPr>
      <w:r>
        <w:rPr>
          <w:szCs w:val="22"/>
        </w:rPr>
        <w:t xml:space="preserve"> </w:t>
      </w:r>
      <w:r w:rsidR="00270BCC">
        <w:rPr>
          <w:szCs w:val="22"/>
        </w:rPr>
        <w:t xml:space="preserve">This is </w:t>
      </w:r>
      <w:r>
        <w:rPr>
          <w:szCs w:val="22"/>
        </w:rPr>
        <w:t>included in the submission, but resolution is not yet prepared.</w:t>
      </w:r>
    </w:p>
    <w:p w14:paraId="634C4FD6" w14:textId="72C24D14" w:rsidR="00545E81" w:rsidRPr="00027433" w:rsidRDefault="00545E81" w:rsidP="00545E81">
      <w:pPr>
        <w:pStyle w:val="ListParagraph"/>
        <w:numPr>
          <w:ilvl w:val="3"/>
          <w:numId w:val="3"/>
        </w:numPr>
        <w:rPr>
          <w:szCs w:val="22"/>
        </w:rPr>
      </w:pPr>
      <w:r>
        <w:rPr>
          <w:szCs w:val="22"/>
        </w:rPr>
        <w:t xml:space="preserve"> Will bring back later.</w:t>
      </w:r>
    </w:p>
    <w:p w14:paraId="456A5613" w14:textId="705A5D07" w:rsidR="001B504D" w:rsidRPr="00027433" w:rsidRDefault="0060078E" w:rsidP="001B504D">
      <w:pPr>
        <w:pStyle w:val="ListParagraph"/>
        <w:numPr>
          <w:ilvl w:val="1"/>
          <w:numId w:val="3"/>
        </w:numPr>
        <w:rPr>
          <w:szCs w:val="22"/>
        </w:rPr>
      </w:pPr>
      <w:r w:rsidRPr="00027433">
        <w:rPr>
          <w:b/>
          <w:bCs/>
          <w:szCs w:val="22"/>
        </w:rPr>
        <w:t>Review doc 11-20/407r2</w:t>
      </w:r>
      <w:r w:rsidRPr="00027433">
        <w:rPr>
          <w:szCs w:val="22"/>
        </w:rPr>
        <w:t xml:space="preserve"> – </w:t>
      </w:r>
      <w:proofErr w:type="spellStart"/>
      <w:r w:rsidRPr="00027433">
        <w:rPr>
          <w:szCs w:val="22"/>
        </w:rPr>
        <w:t>Rojan</w:t>
      </w:r>
      <w:proofErr w:type="spellEnd"/>
      <w:r w:rsidRPr="00027433">
        <w:rPr>
          <w:szCs w:val="22"/>
        </w:rPr>
        <w:t xml:space="preserve"> </w:t>
      </w:r>
      <w:proofErr w:type="spellStart"/>
      <w:r w:rsidRPr="00027433">
        <w:rPr>
          <w:szCs w:val="22"/>
        </w:rPr>
        <w:t>Chit</w:t>
      </w:r>
      <w:r w:rsidR="00360A29" w:rsidRPr="00027433">
        <w:rPr>
          <w:szCs w:val="22"/>
        </w:rPr>
        <w:t>rakar</w:t>
      </w:r>
      <w:proofErr w:type="spellEnd"/>
      <w:r w:rsidR="00360A29" w:rsidRPr="00027433">
        <w:rPr>
          <w:szCs w:val="22"/>
        </w:rPr>
        <w:t xml:space="preserve"> (Panasonic)</w:t>
      </w:r>
    </w:p>
    <w:p w14:paraId="55AFB7B3" w14:textId="7F3CE731" w:rsidR="00360A29" w:rsidRPr="00027433" w:rsidRDefault="00027433" w:rsidP="00360A29">
      <w:pPr>
        <w:pStyle w:val="ListParagraph"/>
        <w:numPr>
          <w:ilvl w:val="2"/>
          <w:numId w:val="3"/>
        </w:numPr>
        <w:rPr>
          <w:szCs w:val="22"/>
        </w:rPr>
      </w:pPr>
      <w:hyperlink r:id="rId34" w:history="1">
        <w:r w:rsidRPr="00027433">
          <w:rPr>
            <w:rStyle w:val="Hyperlink"/>
            <w:szCs w:val="22"/>
          </w:rPr>
          <w:t>https://mentor.ieee.org/802.11/dcn/20/11-20-0407-02-000m-resolutions-for-some-ccmp-gcmp-cids.docx</w:t>
        </w:r>
      </w:hyperlink>
    </w:p>
    <w:p w14:paraId="3EC6BF29" w14:textId="4BA57AE0" w:rsidR="00027433" w:rsidRPr="004B1479" w:rsidRDefault="00CB6849" w:rsidP="00360A29">
      <w:pPr>
        <w:pStyle w:val="ListParagraph"/>
        <w:numPr>
          <w:ilvl w:val="2"/>
          <w:numId w:val="3"/>
        </w:numPr>
        <w:rPr>
          <w:szCs w:val="22"/>
          <w:highlight w:val="green"/>
        </w:rPr>
      </w:pPr>
      <w:r w:rsidRPr="004B1479">
        <w:rPr>
          <w:szCs w:val="22"/>
          <w:highlight w:val="green"/>
        </w:rPr>
        <w:t>CID 4088 (PHY)</w:t>
      </w:r>
    </w:p>
    <w:p w14:paraId="2667C323" w14:textId="2A1425FE" w:rsidR="00270BCC" w:rsidRDefault="00270BCC" w:rsidP="00270BCC">
      <w:pPr>
        <w:pStyle w:val="ListParagraph"/>
        <w:numPr>
          <w:ilvl w:val="3"/>
          <w:numId w:val="3"/>
        </w:numPr>
        <w:rPr>
          <w:szCs w:val="22"/>
        </w:rPr>
      </w:pPr>
      <w:r>
        <w:rPr>
          <w:szCs w:val="22"/>
        </w:rPr>
        <w:t>R</w:t>
      </w:r>
      <w:r w:rsidR="00545E81">
        <w:rPr>
          <w:szCs w:val="22"/>
        </w:rPr>
        <w:t>e</w:t>
      </w:r>
      <w:r>
        <w:rPr>
          <w:szCs w:val="22"/>
        </w:rPr>
        <w:t>view</w:t>
      </w:r>
      <w:r w:rsidR="00545E81">
        <w:rPr>
          <w:szCs w:val="22"/>
        </w:rPr>
        <w:t xml:space="preserve"> comment</w:t>
      </w:r>
    </w:p>
    <w:p w14:paraId="62023D70" w14:textId="5A44E1F2" w:rsidR="00545E81" w:rsidRDefault="00592380" w:rsidP="00270BCC">
      <w:pPr>
        <w:pStyle w:val="ListParagraph"/>
        <w:numPr>
          <w:ilvl w:val="3"/>
          <w:numId w:val="3"/>
        </w:numPr>
        <w:rPr>
          <w:szCs w:val="22"/>
        </w:rPr>
      </w:pPr>
      <w:r>
        <w:rPr>
          <w:szCs w:val="22"/>
        </w:rPr>
        <w:t>Discussion of proposed changes</w:t>
      </w:r>
    </w:p>
    <w:p w14:paraId="1F9CDEBA" w14:textId="17E9359A" w:rsidR="00592380" w:rsidRDefault="00F11BB9" w:rsidP="00270BCC">
      <w:pPr>
        <w:pStyle w:val="ListParagraph"/>
        <w:numPr>
          <w:ilvl w:val="3"/>
          <w:numId w:val="3"/>
        </w:numPr>
        <w:rPr>
          <w:szCs w:val="22"/>
        </w:rPr>
      </w:pPr>
      <w:r>
        <w:rPr>
          <w:szCs w:val="22"/>
        </w:rPr>
        <w:t>Discussion on possibly add Note on GCMP is not encrypted.</w:t>
      </w:r>
    </w:p>
    <w:p w14:paraId="68BA14B5" w14:textId="4F42FCF3" w:rsidR="00F11BB9" w:rsidRDefault="00717611" w:rsidP="00270BCC">
      <w:pPr>
        <w:pStyle w:val="ListParagraph"/>
        <w:numPr>
          <w:ilvl w:val="3"/>
          <w:numId w:val="3"/>
        </w:numPr>
        <w:rPr>
          <w:szCs w:val="22"/>
        </w:rPr>
      </w:pPr>
      <w:r>
        <w:rPr>
          <w:szCs w:val="22"/>
        </w:rPr>
        <w:t>P2618L50 change, requ</w:t>
      </w:r>
      <w:r w:rsidR="00F8668F">
        <w:rPr>
          <w:szCs w:val="22"/>
        </w:rPr>
        <w:t>est to add “that is not encrypted” to end of sentence.</w:t>
      </w:r>
    </w:p>
    <w:p w14:paraId="57EEDD87" w14:textId="171DF21E" w:rsidR="00F8668F" w:rsidRDefault="002038FA" w:rsidP="00270BCC">
      <w:pPr>
        <w:pStyle w:val="ListParagraph"/>
        <w:numPr>
          <w:ilvl w:val="3"/>
          <w:numId w:val="3"/>
        </w:numPr>
        <w:rPr>
          <w:szCs w:val="22"/>
        </w:rPr>
      </w:pPr>
      <w:r>
        <w:rPr>
          <w:szCs w:val="22"/>
        </w:rPr>
        <w:t xml:space="preserve">Discussion </w:t>
      </w:r>
      <w:r w:rsidR="003F7F33">
        <w:rPr>
          <w:szCs w:val="22"/>
        </w:rPr>
        <w:t>on “unencrypted MIC” vs “MIC that is not encrypted”.</w:t>
      </w:r>
    </w:p>
    <w:p w14:paraId="4BF757D8" w14:textId="3179FE0B" w:rsidR="003F7F33" w:rsidRDefault="004B1479" w:rsidP="00270BCC">
      <w:pPr>
        <w:pStyle w:val="ListParagraph"/>
        <w:numPr>
          <w:ilvl w:val="3"/>
          <w:numId w:val="3"/>
        </w:numPr>
        <w:rPr>
          <w:szCs w:val="22"/>
        </w:rPr>
      </w:pPr>
      <w:r>
        <w:rPr>
          <w:szCs w:val="22"/>
        </w:rPr>
        <w:t xml:space="preserve">Proposed Resolution: </w:t>
      </w:r>
      <w:r w:rsidRPr="004B1479">
        <w:rPr>
          <w:szCs w:val="22"/>
        </w:rPr>
        <w:t xml:space="preserve">REVISED (PHY: 2020-03-20 15:02:30Z) - Incorporate the changes in document </w:t>
      </w:r>
      <w:r w:rsidR="00FE24B0">
        <w:rPr>
          <w:szCs w:val="22"/>
        </w:rPr>
        <w:t>11-20/407r3 &lt;</w:t>
      </w:r>
      <w:hyperlink r:id="rId35" w:history="1">
        <w:r w:rsidR="00FE24B0" w:rsidRPr="00854CA6">
          <w:rPr>
            <w:rStyle w:val="Hyperlink"/>
            <w:szCs w:val="22"/>
          </w:rPr>
          <w:t>https://mentor.ieee.org/802.11/dcn/20/11-20-0407-03-000m-resolutions-for-some-ccmp-gcmp-cids.docx</w:t>
        </w:r>
      </w:hyperlink>
      <w:r w:rsidR="00FE24B0">
        <w:rPr>
          <w:szCs w:val="22"/>
        </w:rPr>
        <w:t>&gt;</w:t>
      </w:r>
      <w:r w:rsidRPr="004B1479">
        <w:rPr>
          <w:szCs w:val="22"/>
        </w:rPr>
        <w:t xml:space="preserve"> for CID 4088 under "Resolution:"</w:t>
      </w:r>
    </w:p>
    <w:p w14:paraId="18C5B34C" w14:textId="73081ED7" w:rsidR="004B1479" w:rsidRDefault="004B1479" w:rsidP="00270BCC">
      <w:pPr>
        <w:pStyle w:val="ListParagraph"/>
        <w:numPr>
          <w:ilvl w:val="3"/>
          <w:numId w:val="3"/>
        </w:numPr>
        <w:rPr>
          <w:szCs w:val="22"/>
        </w:rPr>
      </w:pPr>
      <w:r>
        <w:rPr>
          <w:szCs w:val="22"/>
        </w:rPr>
        <w:t>No objection - Mark Ready for Motion</w:t>
      </w:r>
    </w:p>
    <w:p w14:paraId="3B70D780" w14:textId="19918DE3" w:rsidR="004B1479" w:rsidRPr="00EA2606" w:rsidRDefault="004B1479" w:rsidP="00FD0998">
      <w:pPr>
        <w:pStyle w:val="ListParagraph"/>
        <w:numPr>
          <w:ilvl w:val="2"/>
          <w:numId w:val="3"/>
        </w:numPr>
        <w:rPr>
          <w:szCs w:val="22"/>
          <w:highlight w:val="green"/>
        </w:rPr>
      </w:pPr>
      <w:r w:rsidRPr="00EA2606">
        <w:rPr>
          <w:szCs w:val="22"/>
          <w:highlight w:val="green"/>
        </w:rPr>
        <w:t>CID 4090</w:t>
      </w:r>
      <w:r w:rsidR="00595AAC" w:rsidRPr="00EA2606">
        <w:rPr>
          <w:szCs w:val="22"/>
          <w:highlight w:val="green"/>
        </w:rPr>
        <w:t xml:space="preserve"> (PHY)</w:t>
      </w:r>
    </w:p>
    <w:p w14:paraId="7FFD02C5" w14:textId="265C6412" w:rsidR="00595AAC" w:rsidRDefault="00595AAC" w:rsidP="00FD0998">
      <w:pPr>
        <w:pStyle w:val="ListParagraph"/>
        <w:numPr>
          <w:ilvl w:val="3"/>
          <w:numId w:val="3"/>
        </w:numPr>
        <w:rPr>
          <w:szCs w:val="22"/>
        </w:rPr>
      </w:pPr>
      <w:r>
        <w:rPr>
          <w:szCs w:val="22"/>
        </w:rPr>
        <w:t>Reviewed updated changes from last telecon.</w:t>
      </w:r>
    </w:p>
    <w:p w14:paraId="4177D54A" w14:textId="5FC22950" w:rsidR="00595AAC" w:rsidRDefault="002A7537" w:rsidP="00FD0998">
      <w:pPr>
        <w:pStyle w:val="ListParagraph"/>
        <w:numPr>
          <w:ilvl w:val="3"/>
          <w:numId w:val="3"/>
        </w:numPr>
        <w:rPr>
          <w:szCs w:val="22"/>
        </w:rPr>
      </w:pPr>
      <w:r>
        <w:rPr>
          <w:szCs w:val="22"/>
        </w:rPr>
        <w:t xml:space="preserve">Proposed Resolution: </w:t>
      </w:r>
      <w:r w:rsidR="002329F7" w:rsidRPr="002329F7">
        <w:rPr>
          <w:szCs w:val="22"/>
        </w:rPr>
        <w:t xml:space="preserve">REVISED (PHY: 2020-03-27 15:15:22Z) - Incorporate the changes in document </w:t>
      </w:r>
      <w:r w:rsidR="008322B7">
        <w:rPr>
          <w:szCs w:val="22"/>
        </w:rPr>
        <w:t>11-</w:t>
      </w:r>
      <w:r w:rsidR="00112005">
        <w:rPr>
          <w:szCs w:val="22"/>
        </w:rPr>
        <w:t>20/0407r3 &lt;</w:t>
      </w:r>
      <w:hyperlink r:id="rId36" w:history="1">
        <w:r w:rsidR="00112005" w:rsidRPr="00854CA6">
          <w:rPr>
            <w:rStyle w:val="Hyperlink"/>
            <w:szCs w:val="22"/>
          </w:rPr>
          <w:t>https://mentor.ieee.org/802.11/dcn/20/11-20-0407-03-000m-resolutions-for-some-ccmp-gcmp-cids.docx</w:t>
        </w:r>
      </w:hyperlink>
      <w:r w:rsidR="00112005">
        <w:rPr>
          <w:szCs w:val="22"/>
        </w:rPr>
        <w:t>&gt;</w:t>
      </w:r>
      <w:r w:rsidR="002329F7" w:rsidRPr="002329F7">
        <w:rPr>
          <w:szCs w:val="22"/>
        </w:rPr>
        <w:t xml:space="preserve"> for CID 40</w:t>
      </w:r>
      <w:r w:rsidR="002329F7">
        <w:rPr>
          <w:szCs w:val="22"/>
        </w:rPr>
        <w:t>90</w:t>
      </w:r>
      <w:r w:rsidR="002329F7" w:rsidRPr="002329F7">
        <w:rPr>
          <w:szCs w:val="22"/>
        </w:rPr>
        <w:t xml:space="preserve"> under "Resolution:"</w:t>
      </w:r>
    </w:p>
    <w:p w14:paraId="6886360C" w14:textId="1C424C7A" w:rsidR="002A7537" w:rsidRPr="00027433" w:rsidRDefault="002A7537" w:rsidP="00FD0998">
      <w:pPr>
        <w:pStyle w:val="ListParagraph"/>
        <w:numPr>
          <w:ilvl w:val="3"/>
          <w:numId w:val="3"/>
        </w:numPr>
        <w:rPr>
          <w:szCs w:val="22"/>
        </w:rPr>
      </w:pPr>
      <w:r>
        <w:rPr>
          <w:szCs w:val="22"/>
        </w:rPr>
        <w:t>No objection – Mark Ready for Motion</w:t>
      </w:r>
    </w:p>
    <w:p w14:paraId="29C13358" w14:textId="4114C45C" w:rsidR="00253164" w:rsidRPr="00EA2606" w:rsidRDefault="002A7537" w:rsidP="00FD0998">
      <w:pPr>
        <w:pStyle w:val="ListParagraph"/>
        <w:numPr>
          <w:ilvl w:val="2"/>
          <w:numId w:val="3"/>
        </w:numPr>
        <w:rPr>
          <w:szCs w:val="22"/>
          <w:highlight w:val="green"/>
        </w:rPr>
      </w:pPr>
      <w:r w:rsidRPr="00EA2606">
        <w:rPr>
          <w:szCs w:val="22"/>
          <w:highlight w:val="green"/>
        </w:rPr>
        <w:t>CID 4093 (PHY)</w:t>
      </w:r>
    </w:p>
    <w:p w14:paraId="54BDD982" w14:textId="428F6DA9" w:rsidR="002A7537" w:rsidRDefault="002A7537" w:rsidP="00FD0998">
      <w:pPr>
        <w:pStyle w:val="ListParagraph"/>
        <w:numPr>
          <w:ilvl w:val="3"/>
          <w:numId w:val="3"/>
        </w:numPr>
        <w:rPr>
          <w:szCs w:val="22"/>
        </w:rPr>
      </w:pPr>
      <w:r>
        <w:rPr>
          <w:szCs w:val="22"/>
        </w:rPr>
        <w:t>Review comment</w:t>
      </w:r>
    </w:p>
    <w:p w14:paraId="136EBFCB" w14:textId="7CFDA202" w:rsidR="002A7537" w:rsidRDefault="00A80584" w:rsidP="00FD0998">
      <w:pPr>
        <w:pStyle w:val="ListParagraph"/>
        <w:numPr>
          <w:ilvl w:val="3"/>
          <w:numId w:val="3"/>
        </w:numPr>
        <w:rPr>
          <w:szCs w:val="22"/>
        </w:rPr>
      </w:pPr>
      <w:r>
        <w:rPr>
          <w:szCs w:val="22"/>
        </w:rPr>
        <w:t xml:space="preserve">Proposed </w:t>
      </w:r>
      <w:r w:rsidR="007A08DE">
        <w:rPr>
          <w:szCs w:val="22"/>
        </w:rPr>
        <w:t>Resolution</w:t>
      </w:r>
      <w:r>
        <w:rPr>
          <w:szCs w:val="22"/>
        </w:rPr>
        <w:t xml:space="preserve">. </w:t>
      </w:r>
      <w:r w:rsidR="008322B7" w:rsidRPr="008322B7">
        <w:rPr>
          <w:szCs w:val="22"/>
        </w:rPr>
        <w:t xml:space="preserve">REVISED (PHY: 2020-03-27 15:16:55Z - Incorporate the changes in document </w:t>
      </w:r>
      <w:r w:rsidR="00112005">
        <w:rPr>
          <w:szCs w:val="22"/>
        </w:rPr>
        <w:t>11-20/0407r3 &lt;</w:t>
      </w:r>
      <w:hyperlink r:id="rId37" w:history="1">
        <w:r w:rsidR="00112005" w:rsidRPr="00854CA6">
          <w:rPr>
            <w:rStyle w:val="Hyperlink"/>
            <w:szCs w:val="22"/>
          </w:rPr>
          <w:t>https://mentor.ieee.org/802.11/dcn/20/11-20-0407-03-000m-resolutions-for-some-ccmp-gcmp-cids.docx</w:t>
        </w:r>
      </w:hyperlink>
      <w:r w:rsidR="00112005">
        <w:rPr>
          <w:szCs w:val="22"/>
        </w:rPr>
        <w:t>&gt;</w:t>
      </w:r>
      <w:r w:rsidR="00112005" w:rsidRPr="002329F7">
        <w:rPr>
          <w:szCs w:val="22"/>
        </w:rPr>
        <w:t xml:space="preserve"> </w:t>
      </w:r>
      <w:r w:rsidR="008322B7" w:rsidRPr="008322B7">
        <w:rPr>
          <w:szCs w:val="22"/>
        </w:rPr>
        <w:t>for CID 4093 under "Resolution:"</w:t>
      </w:r>
    </w:p>
    <w:p w14:paraId="611192DE" w14:textId="54C13628" w:rsidR="008322B7" w:rsidRDefault="008322B7" w:rsidP="00FD0998">
      <w:pPr>
        <w:pStyle w:val="ListParagraph"/>
        <w:numPr>
          <w:ilvl w:val="3"/>
          <w:numId w:val="3"/>
        </w:numPr>
        <w:rPr>
          <w:szCs w:val="22"/>
        </w:rPr>
      </w:pPr>
      <w:r>
        <w:rPr>
          <w:szCs w:val="22"/>
        </w:rPr>
        <w:t>No objection – Mark Ready for Motion</w:t>
      </w:r>
    </w:p>
    <w:p w14:paraId="13477FE4" w14:textId="36213320" w:rsidR="008322B7" w:rsidRDefault="008322B7" w:rsidP="00C10F63">
      <w:pPr>
        <w:pStyle w:val="ListParagraph"/>
        <w:numPr>
          <w:ilvl w:val="1"/>
          <w:numId w:val="3"/>
        </w:numPr>
        <w:rPr>
          <w:szCs w:val="22"/>
        </w:rPr>
      </w:pPr>
      <w:r w:rsidRPr="00800E3A">
        <w:rPr>
          <w:b/>
          <w:bCs/>
          <w:szCs w:val="22"/>
        </w:rPr>
        <w:t>Review doc 11-20/</w:t>
      </w:r>
      <w:r w:rsidR="00403AE9" w:rsidRPr="00800E3A">
        <w:rPr>
          <w:b/>
          <w:bCs/>
          <w:szCs w:val="22"/>
        </w:rPr>
        <w:t>246r7</w:t>
      </w:r>
      <w:r w:rsidR="00403AE9">
        <w:rPr>
          <w:szCs w:val="22"/>
        </w:rPr>
        <w:t xml:space="preserve"> Nehru Bhandaru (Broadcom)</w:t>
      </w:r>
    </w:p>
    <w:p w14:paraId="32B32B6B" w14:textId="2955CBB6" w:rsidR="00403AE9" w:rsidRDefault="00C10F63" w:rsidP="00C10F63">
      <w:pPr>
        <w:pStyle w:val="ListParagraph"/>
        <w:numPr>
          <w:ilvl w:val="2"/>
          <w:numId w:val="3"/>
        </w:numPr>
        <w:rPr>
          <w:szCs w:val="22"/>
        </w:rPr>
      </w:pPr>
      <w:hyperlink r:id="rId38" w:history="1">
        <w:r w:rsidRPr="00854CA6">
          <w:rPr>
            <w:rStyle w:val="Hyperlink"/>
            <w:szCs w:val="22"/>
          </w:rPr>
          <w:t>https://mentor.ieee.org/802.11/dcn/20/11-20-0246-07-000m-d30crs.docx</w:t>
        </w:r>
      </w:hyperlink>
    </w:p>
    <w:p w14:paraId="0F73C102" w14:textId="53E2836D" w:rsidR="008006A5" w:rsidRDefault="008006A5" w:rsidP="00403AE9">
      <w:pPr>
        <w:pStyle w:val="ListParagraph"/>
        <w:numPr>
          <w:ilvl w:val="3"/>
          <w:numId w:val="3"/>
        </w:numPr>
        <w:rPr>
          <w:szCs w:val="22"/>
        </w:rPr>
      </w:pPr>
      <w:r>
        <w:rPr>
          <w:szCs w:val="22"/>
        </w:rPr>
        <w:t>CID 4087 (PHY)</w:t>
      </w:r>
    </w:p>
    <w:p w14:paraId="33D8C7F0" w14:textId="076E49C7" w:rsidR="008006A5" w:rsidRDefault="008006A5" w:rsidP="00C10F63">
      <w:pPr>
        <w:pStyle w:val="ListParagraph"/>
        <w:numPr>
          <w:ilvl w:val="3"/>
          <w:numId w:val="3"/>
        </w:numPr>
        <w:rPr>
          <w:szCs w:val="22"/>
        </w:rPr>
      </w:pPr>
      <w:r>
        <w:rPr>
          <w:szCs w:val="22"/>
        </w:rPr>
        <w:t>Review comment</w:t>
      </w:r>
    </w:p>
    <w:p w14:paraId="2D1103E0" w14:textId="05D759AA" w:rsidR="008006A5" w:rsidRDefault="008006A5" w:rsidP="00C10F63">
      <w:pPr>
        <w:pStyle w:val="ListParagraph"/>
        <w:numPr>
          <w:ilvl w:val="3"/>
          <w:numId w:val="3"/>
        </w:numPr>
        <w:rPr>
          <w:szCs w:val="22"/>
        </w:rPr>
      </w:pPr>
      <w:r>
        <w:rPr>
          <w:szCs w:val="22"/>
        </w:rPr>
        <w:t>Review</w:t>
      </w:r>
      <w:r w:rsidR="00800E3A">
        <w:rPr>
          <w:szCs w:val="22"/>
        </w:rPr>
        <w:t xml:space="preserve"> proposed changes.</w:t>
      </w:r>
    </w:p>
    <w:p w14:paraId="319777AB" w14:textId="115C6D2E" w:rsidR="00800E3A" w:rsidRDefault="00A06CB9" w:rsidP="00C10F63">
      <w:pPr>
        <w:pStyle w:val="ListParagraph"/>
        <w:numPr>
          <w:ilvl w:val="3"/>
          <w:numId w:val="3"/>
        </w:numPr>
        <w:rPr>
          <w:szCs w:val="22"/>
        </w:rPr>
      </w:pPr>
      <w:r>
        <w:rPr>
          <w:szCs w:val="22"/>
        </w:rPr>
        <w:t>Changing “MIC” to “Encrypted MIC” in many locations.</w:t>
      </w:r>
    </w:p>
    <w:p w14:paraId="21D5492A" w14:textId="5AF40518" w:rsidR="00A06CB9" w:rsidRDefault="00A06CB9" w:rsidP="00C10F63">
      <w:pPr>
        <w:pStyle w:val="ListParagraph"/>
        <w:numPr>
          <w:ilvl w:val="3"/>
          <w:numId w:val="3"/>
        </w:numPr>
        <w:rPr>
          <w:szCs w:val="22"/>
        </w:rPr>
      </w:pPr>
      <w:r>
        <w:rPr>
          <w:szCs w:val="22"/>
        </w:rPr>
        <w:t>Change</w:t>
      </w:r>
      <w:r w:rsidR="0096613D">
        <w:rPr>
          <w:szCs w:val="22"/>
        </w:rPr>
        <w:t xml:space="preserve"> in CCMP areas not in GCMP areas.</w:t>
      </w:r>
    </w:p>
    <w:p w14:paraId="5E745923" w14:textId="1B0636E9" w:rsidR="0096613D" w:rsidRDefault="008016DF" w:rsidP="00C10F63">
      <w:pPr>
        <w:pStyle w:val="ListParagraph"/>
        <w:numPr>
          <w:ilvl w:val="3"/>
          <w:numId w:val="3"/>
        </w:numPr>
        <w:rPr>
          <w:szCs w:val="22"/>
        </w:rPr>
      </w:pPr>
      <w:r>
        <w:rPr>
          <w:szCs w:val="22"/>
        </w:rPr>
        <w:t>Discussion on the changes being incomplete.</w:t>
      </w:r>
    </w:p>
    <w:p w14:paraId="5875396C" w14:textId="3EE5F4E8" w:rsidR="008016DF" w:rsidRDefault="00992069" w:rsidP="00C10F63">
      <w:pPr>
        <w:pStyle w:val="ListParagraph"/>
        <w:numPr>
          <w:ilvl w:val="3"/>
          <w:numId w:val="3"/>
        </w:numPr>
        <w:rPr>
          <w:szCs w:val="22"/>
        </w:rPr>
      </w:pPr>
      <w:r>
        <w:rPr>
          <w:szCs w:val="22"/>
        </w:rPr>
        <w:t>Assign CID 4087 to Mark RISON, Submission Required.</w:t>
      </w:r>
    </w:p>
    <w:p w14:paraId="16F14199" w14:textId="667B4F3E" w:rsidR="00992069" w:rsidRPr="00027433" w:rsidRDefault="00992069" w:rsidP="00C10F63">
      <w:pPr>
        <w:pStyle w:val="ListParagraph"/>
        <w:numPr>
          <w:ilvl w:val="1"/>
          <w:numId w:val="3"/>
        </w:numPr>
        <w:rPr>
          <w:szCs w:val="22"/>
        </w:rPr>
      </w:pPr>
      <w:r w:rsidRPr="00F948C3">
        <w:rPr>
          <w:b/>
          <w:bCs/>
          <w:szCs w:val="22"/>
        </w:rPr>
        <w:t>Review doc 11-20</w:t>
      </w:r>
      <w:r w:rsidR="00B67330" w:rsidRPr="00F948C3">
        <w:rPr>
          <w:b/>
          <w:bCs/>
          <w:szCs w:val="22"/>
        </w:rPr>
        <w:t>/141r</w:t>
      </w:r>
      <w:r w:rsidR="00F948C3" w:rsidRPr="00F948C3">
        <w:rPr>
          <w:b/>
          <w:bCs/>
          <w:szCs w:val="22"/>
        </w:rPr>
        <w:t>14</w:t>
      </w:r>
      <w:r w:rsidR="00F948C3">
        <w:rPr>
          <w:szCs w:val="22"/>
        </w:rPr>
        <w:t xml:space="preserve"> Emily QI (Intel)</w:t>
      </w:r>
    </w:p>
    <w:p w14:paraId="092D9131" w14:textId="7B06CDED" w:rsidR="00253164" w:rsidRDefault="00F948C3" w:rsidP="00C10F63">
      <w:pPr>
        <w:pStyle w:val="ListParagraph"/>
        <w:numPr>
          <w:ilvl w:val="2"/>
          <w:numId w:val="3"/>
        </w:numPr>
        <w:rPr>
          <w:szCs w:val="22"/>
        </w:rPr>
      </w:pPr>
      <w:hyperlink r:id="rId39" w:history="1">
        <w:r w:rsidRPr="00854CA6">
          <w:rPr>
            <w:rStyle w:val="Hyperlink"/>
            <w:szCs w:val="22"/>
          </w:rPr>
          <w:t>https://mentor.ieee.org/802.11/dcn/20/11-20-0141-14-000m-sa1-proposed-resolutions-for-editor-adhoc.doc</w:t>
        </w:r>
      </w:hyperlink>
    </w:p>
    <w:p w14:paraId="3198634C" w14:textId="636253E1" w:rsidR="00F948C3" w:rsidRPr="00471C06" w:rsidRDefault="00F948C3" w:rsidP="00C10F63">
      <w:pPr>
        <w:pStyle w:val="ListParagraph"/>
        <w:numPr>
          <w:ilvl w:val="2"/>
          <w:numId w:val="3"/>
        </w:numPr>
        <w:rPr>
          <w:szCs w:val="22"/>
          <w:highlight w:val="green"/>
        </w:rPr>
      </w:pPr>
      <w:r w:rsidRPr="00471C06">
        <w:rPr>
          <w:szCs w:val="22"/>
          <w:highlight w:val="green"/>
        </w:rPr>
        <w:t xml:space="preserve">CID </w:t>
      </w:r>
      <w:r w:rsidR="002C6F71" w:rsidRPr="00471C06">
        <w:rPr>
          <w:szCs w:val="22"/>
          <w:highlight w:val="green"/>
        </w:rPr>
        <w:t>4554 (EDITOR)</w:t>
      </w:r>
    </w:p>
    <w:p w14:paraId="55E62DE5" w14:textId="39D181D3" w:rsidR="00253164" w:rsidRDefault="002C6F71" w:rsidP="00C10F63">
      <w:pPr>
        <w:pStyle w:val="ListParagraph"/>
        <w:numPr>
          <w:ilvl w:val="3"/>
          <w:numId w:val="3"/>
        </w:numPr>
        <w:rPr>
          <w:szCs w:val="22"/>
        </w:rPr>
      </w:pPr>
      <w:r>
        <w:rPr>
          <w:szCs w:val="22"/>
        </w:rPr>
        <w:t>Review comment</w:t>
      </w:r>
    </w:p>
    <w:p w14:paraId="356E6035" w14:textId="33AF6016" w:rsidR="002C6F71" w:rsidRDefault="006C4B39" w:rsidP="00C10F63">
      <w:pPr>
        <w:pStyle w:val="ListParagraph"/>
        <w:numPr>
          <w:ilvl w:val="3"/>
          <w:numId w:val="3"/>
        </w:numPr>
        <w:rPr>
          <w:szCs w:val="22"/>
        </w:rPr>
      </w:pPr>
      <w:r>
        <w:rPr>
          <w:szCs w:val="22"/>
        </w:rPr>
        <w:t>Review submission discussion</w:t>
      </w:r>
    </w:p>
    <w:p w14:paraId="6A05F7AB" w14:textId="4C947801" w:rsidR="006C4B39" w:rsidRDefault="00C04CEF" w:rsidP="00C10F63">
      <w:pPr>
        <w:pStyle w:val="ListParagraph"/>
        <w:numPr>
          <w:ilvl w:val="3"/>
          <w:numId w:val="3"/>
        </w:numPr>
        <w:rPr>
          <w:szCs w:val="22"/>
        </w:rPr>
      </w:pPr>
      <w:r>
        <w:rPr>
          <w:szCs w:val="22"/>
        </w:rPr>
        <w:t>In general, we do not change MIB variable names.</w:t>
      </w:r>
    </w:p>
    <w:p w14:paraId="76CC8ADD" w14:textId="3FFCBDF8" w:rsidR="00C04CEF" w:rsidRPr="00CC586F" w:rsidRDefault="00C04CEF" w:rsidP="00C10F63">
      <w:pPr>
        <w:pStyle w:val="ListParagraph"/>
        <w:numPr>
          <w:ilvl w:val="3"/>
          <w:numId w:val="3"/>
        </w:numPr>
        <w:rPr>
          <w:szCs w:val="22"/>
        </w:rPr>
      </w:pPr>
      <w:r w:rsidRPr="00CC586F">
        <w:rPr>
          <w:szCs w:val="22"/>
        </w:rPr>
        <w:t xml:space="preserve">Proposed Resolution: </w:t>
      </w:r>
      <w:r w:rsidR="00CC586F" w:rsidRPr="00CC586F">
        <w:rPr>
          <w:szCs w:val="22"/>
        </w:rPr>
        <w:t>Revised. Change "symmetric block ack" (case-insensitively) to "symmetric BA" (this is to cover both Asymmetric and asymmetric).</w:t>
      </w:r>
    </w:p>
    <w:p w14:paraId="624EB16D" w14:textId="2B5ED02D" w:rsidR="00253164" w:rsidRDefault="009D2CCF" w:rsidP="00C10F63">
      <w:pPr>
        <w:pStyle w:val="ListParagraph"/>
        <w:numPr>
          <w:ilvl w:val="3"/>
          <w:numId w:val="3"/>
        </w:numPr>
        <w:rPr>
          <w:szCs w:val="22"/>
        </w:rPr>
      </w:pPr>
      <w:r>
        <w:rPr>
          <w:szCs w:val="22"/>
        </w:rPr>
        <w:t>No objection – Mark Ready for Motion</w:t>
      </w:r>
    </w:p>
    <w:p w14:paraId="6F65196C" w14:textId="69C84FA8" w:rsidR="009D2CCF" w:rsidRPr="00FD0998" w:rsidRDefault="009D2CCF" w:rsidP="00C10F63">
      <w:pPr>
        <w:pStyle w:val="ListParagraph"/>
        <w:numPr>
          <w:ilvl w:val="2"/>
          <w:numId w:val="3"/>
        </w:numPr>
        <w:rPr>
          <w:szCs w:val="22"/>
          <w:highlight w:val="green"/>
        </w:rPr>
      </w:pPr>
      <w:r w:rsidRPr="00FD0998">
        <w:rPr>
          <w:szCs w:val="22"/>
          <w:highlight w:val="green"/>
        </w:rPr>
        <w:t xml:space="preserve">CID </w:t>
      </w:r>
      <w:r w:rsidR="000726D3" w:rsidRPr="00FD0998">
        <w:rPr>
          <w:szCs w:val="22"/>
          <w:highlight w:val="green"/>
        </w:rPr>
        <w:t>4551 (EDITOR)</w:t>
      </w:r>
    </w:p>
    <w:p w14:paraId="44A4D405" w14:textId="24BC36D0" w:rsidR="000726D3" w:rsidRDefault="000726D3" w:rsidP="00C10F63">
      <w:pPr>
        <w:pStyle w:val="ListParagraph"/>
        <w:numPr>
          <w:ilvl w:val="3"/>
          <w:numId w:val="3"/>
        </w:numPr>
        <w:rPr>
          <w:szCs w:val="22"/>
        </w:rPr>
      </w:pPr>
      <w:r>
        <w:rPr>
          <w:szCs w:val="22"/>
        </w:rPr>
        <w:t>Review Comment</w:t>
      </w:r>
    </w:p>
    <w:p w14:paraId="0416CC7F" w14:textId="6B2D217D" w:rsidR="000726D3" w:rsidRPr="0020451B" w:rsidRDefault="000726D3" w:rsidP="00C10F63">
      <w:pPr>
        <w:pStyle w:val="ListParagraph"/>
        <w:numPr>
          <w:ilvl w:val="3"/>
          <w:numId w:val="3"/>
        </w:numPr>
        <w:rPr>
          <w:szCs w:val="22"/>
        </w:rPr>
      </w:pPr>
      <w:r w:rsidRPr="0020451B">
        <w:rPr>
          <w:szCs w:val="22"/>
        </w:rPr>
        <w:t xml:space="preserve">Review submission </w:t>
      </w:r>
      <w:r w:rsidR="00B42AE5" w:rsidRPr="0020451B">
        <w:rPr>
          <w:szCs w:val="22"/>
        </w:rPr>
        <w:t>discussion. Editor</w:t>
      </w:r>
      <w:r w:rsidR="002E5677" w:rsidRPr="0020451B">
        <w:rPr>
          <w:szCs w:val="22"/>
        </w:rPr>
        <w:t xml:space="preserve"> </w:t>
      </w:r>
      <w:r w:rsidR="002E5677" w:rsidRPr="0020451B">
        <w:rPr>
          <w:szCs w:val="22"/>
        </w:rPr>
        <w:t>found 73 instances of “Contains” and 2 instances of “This contains”</w:t>
      </w:r>
      <w:r w:rsidR="0020451B">
        <w:rPr>
          <w:szCs w:val="22"/>
        </w:rPr>
        <w:t xml:space="preserve">.  </w:t>
      </w:r>
      <w:r w:rsidR="002E5677" w:rsidRPr="0020451B">
        <w:rPr>
          <w:szCs w:val="22"/>
        </w:rPr>
        <w:t>Some of “Contains” appear in clause 6 and some of them appears in other clauses.</w:t>
      </w:r>
    </w:p>
    <w:p w14:paraId="638F9D68" w14:textId="6FB53B73" w:rsidR="000726D3" w:rsidRDefault="00574057" w:rsidP="00EF714C">
      <w:pPr>
        <w:pStyle w:val="ListParagraph"/>
        <w:numPr>
          <w:ilvl w:val="3"/>
          <w:numId w:val="3"/>
        </w:numPr>
        <w:rPr>
          <w:szCs w:val="22"/>
        </w:rPr>
      </w:pPr>
      <w:r>
        <w:rPr>
          <w:szCs w:val="22"/>
        </w:rPr>
        <w:t xml:space="preserve">Discussion on why the removal of “Contains” or “This contains” is </w:t>
      </w:r>
      <w:r w:rsidR="00875AB2">
        <w:rPr>
          <w:szCs w:val="22"/>
        </w:rPr>
        <w:t>being suggested.</w:t>
      </w:r>
    </w:p>
    <w:p w14:paraId="16B6916F" w14:textId="7A59D661" w:rsidR="00875AB2" w:rsidRDefault="00875AB2" w:rsidP="00EF714C">
      <w:pPr>
        <w:pStyle w:val="ListParagraph"/>
        <w:numPr>
          <w:ilvl w:val="3"/>
          <w:numId w:val="3"/>
        </w:numPr>
        <w:rPr>
          <w:szCs w:val="22"/>
        </w:rPr>
      </w:pPr>
      <w:r>
        <w:rPr>
          <w:szCs w:val="22"/>
        </w:rPr>
        <w:t>Review several of the specific locations.</w:t>
      </w:r>
    </w:p>
    <w:p w14:paraId="0021DAC7" w14:textId="77777777" w:rsidR="008014AA" w:rsidRPr="008014AA" w:rsidRDefault="00DE4B7E" w:rsidP="00EF714C">
      <w:pPr>
        <w:pStyle w:val="ListParagraph"/>
        <w:numPr>
          <w:ilvl w:val="3"/>
          <w:numId w:val="3"/>
        </w:numPr>
        <w:rPr>
          <w:szCs w:val="22"/>
        </w:rPr>
      </w:pPr>
      <w:r>
        <w:rPr>
          <w:szCs w:val="22"/>
        </w:rPr>
        <w:t xml:space="preserve">Proposed resolution: </w:t>
      </w:r>
      <w:r w:rsidR="008014AA" w:rsidRPr="008014AA">
        <w:rPr>
          <w:szCs w:val="22"/>
        </w:rPr>
        <w:t xml:space="preserve">Revised.  Delete "This contains", "Contains" at following locations: </w:t>
      </w:r>
    </w:p>
    <w:p w14:paraId="638247F7" w14:textId="2DD2C76E" w:rsidR="00875AB2" w:rsidRPr="00027433" w:rsidRDefault="008014AA" w:rsidP="00EF714C">
      <w:pPr>
        <w:pStyle w:val="ListParagraph"/>
        <w:ind w:left="2880"/>
        <w:rPr>
          <w:szCs w:val="22"/>
        </w:rPr>
      </w:pPr>
      <w:r w:rsidRPr="008014AA">
        <w:rPr>
          <w:szCs w:val="22"/>
        </w:rPr>
        <w:t>583.15, 586.22, 336.22, 340.36, 361.55, 362.3, 371.3/8, 380.55, 381.3, 391.16/23, 431.10, 433.37, 440.5, 452.49, 453.46, 485.30, 486.46, 522.15, 523.11, 535.11, 535.50, 536.47, 537.3/8/12, 538.9/25/31/35, 539.40, 540.42, 583.15, 586.22, 649.38.</w:t>
      </w:r>
    </w:p>
    <w:p w14:paraId="5E6AC915" w14:textId="576DAE55" w:rsidR="008014AA" w:rsidRPr="00C10F63" w:rsidRDefault="008014AA" w:rsidP="00EF714C">
      <w:pPr>
        <w:pStyle w:val="ListParagraph"/>
        <w:numPr>
          <w:ilvl w:val="3"/>
          <w:numId w:val="3"/>
        </w:numPr>
        <w:rPr>
          <w:bCs/>
          <w:szCs w:val="22"/>
        </w:rPr>
      </w:pPr>
      <w:r w:rsidRPr="00C10F63">
        <w:rPr>
          <w:bCs/>
          <w:szCs w:val="22"/>
        </w:rPr>
        <w:t>No objection – Mark Ready for Motion</w:t>
      </w:r>
    </w:p>
    <w:p w14:paraId="0A0388C4" w14:textId="1985E7C1" w:rsidR="008014AA" w:rsidRPr="00970E71" w:rsidRDefault="00EF714C" w:rsidP="00C10F63">
      <w:pPr>
        <w:pStyle w:val="ListParagraph"/>
        <w:numPr>
          <w:ilvl w:val="2"/>
          <w:numId w:val="3"/>
        </w:numPr>
        <w:rPr>
          <w:bCs/>
          <w:szCs w:val="22"/>
          <w:highlight w:val="yellow"/>
        </w:rPr>
      </w:pPr>
      <w:r w:rsidRPr="00970E71">
        <w:rPr>
          <w:bCs/>
          <w:szCs w:val="22"/>
          <w:highlight w:val="yellow"/>
        </w:rPr>
        <w:t>CID 4587 (EDITOR)</w:t>
      </w:r>
    </w:p>
    <w:p w14:paraId="41189707" w14:textId="7D027E99" w:rsidR="00EF714C" w:rsidRPr="00371D09" w:rsidRDefault="00EF714C" w:rsidP="00EF714C">
      <w:pPr>
        <w:pStyle w:val="ListParagraph"/>
        <w:numPr>
          <w:ilvl w:val="3"/>
          <w:numId w:val="3"/>
        </w:numPr>
        <w:rPr>
          <w:bCs/>
          <w:szCs w:val="22"/>
        </w:rPr>
      </w:pPr>
      <w:r w:rsidRPr="00371D09">
        <w:rPr>
          <w:bCs/>
          <w:szCs w:val="22"/>
        </w:rPr>
        <w:t>Review comment</w:t>
      </w:r>
    </w:p>
    <w:p w14:paraId="63BFA4B9" w14:textId="3A7855CD" w:rsidR="00EF714C" w:rsidRDefault="00EF714C" w:rsidP="00EF714C">
      <w:pPr>
        <w:pStyle w:val="ListParagraph"/>
        <w:numPr>
          <w:ilvl w:val="3"/>
          <w:numId w:val="3"/>
        </w:numPr>
        <w:rPr>
          <w:bCs/>
          <w:szCs w:val="22"/>
        </w:rPr>
      </w:pPr>
      <w:r w:rsidRPr="00371D09">
        <w:rPr>
          <w:bCs/>
          <w:szCs w:val="22"/>
        </w:rPr>
        <w:t xml:space="preserve">Review </w:t>
      </w:r>
      <w:r w:rsidR="00371D09" w:rsidRPr="00371D09">
        <w:rPr>
          <w:bCs/>
          <w:szCs w:val="22"/>
        </w:rPr>
        <w:t>submission discussion</w:t>
      </w:r>
    </w:p>
    <w:p w14:paraId="35807E07" w14:textId="374FF97C" w:rsidR="00371D09" w:rsidRDefault="007B6FEB" w:rsidP="00EF714C">
      <w:pPr>
        <w:pStyle w:val="ListParagraph"/>
        <w:numPr>
          <w:ilvl w:val="3"/>
          <w:numId w:val="3"/>
        </w:numPr>
        <w:rPr>
          <w:bCs/>
          <w:szCs w:val="22"/>
        </w:rPr>
      </w:pPr>
      <w:r>
        <w:rPr>
          <w:bCs/>
          <w:szCs w:val="22"/>
        </w:rPr>
        <w:t xml:space="preserve">Discussion on Neighbour Report in Clause 4 </w:t>
      </w:r>
      <w:r w:rsidR="00970E71">
        <w:rPr>
          <w:bCs/>
          <w:szCs w:val="22"/>
        </w:rPr>
        <w:t>text change.</w:t>
      </w:r>
    </w:p>
    <w:p w14:paraId="1222EBAE" w14:textId="647E0A84" w:rsidR="00970E71" w:rsidRDefault="00970E71" w:rsidP="00EF714C">
      <w:pPr>
        <w:pStyle w:val="ListParagraph"/>
        <w:numPr>
          <w:ilvl w:val="3"/>
          <w:numId w:val="3"/>
        </w:numPr>
        <w:rPr>
          <w:bCs/>
          <w:szCs w:val="22"/>
        </w:rPr>
      </w:pPr>
      <w:r>
        <w:rPr>
          <w:bCs/>
          <w:szCs w:val="22"/>
        </w:rPr>
        <w:t>Will add to an upcoming telecon.</w:t>
      </w:r>
    </w:p>
    <w:p w14:paraId="52666609" w14:textId="195A8AB9" w:rsidR="00970E71" w:rsidRPr="00371D09" w:rsidRDefault="002F02DD" w:rsidP="00970E71">
      <w:pPr>
        <w:pStyle w:val="ListParagraph"/>
        <w:numPr>
          <w:ilvl w:val="2"/>
          <w:numId w:val="3"/>
        </w:numPr>
        <w:rPr>
          <w:bCs/>
          <w:szCs w:val="22"/>
        </w:rPr>
      </w:pPr>
      <w:r>
        <w:rPr>
          <w:bCs/>
          <w:szCs w:val="22"/>
        </w:rPr>
        <w:t>Request to revisit some CID</w:t>
      </w:r>
      <w:r w:rsidR="00FA0CA3">
        <w:rPr>
          <w:bCs/>
          <w:szCs w:val="22"/>
        </w:rPr>
        <w:t>s that were pulled from Editor Motion last time, need time on a future call.</w:t>
      </w:r>
    </w:p>
    <w:p w14:paraId="7C8348B8" w14:textId="1BFAE980" w:rsidR="008014AA" w:rsidRDefault="00247B3D" w:rsidP="00247B3D">
      <w:pPr>
        <w:pStyle w:val="ListParagraph"/>
        <w:numPr>
          <w:ilvl w:val="1"/>
          <w:numId w:val="3"/>
        </w:numPr>
        <w:rPr>
          <w:bCs/>
          <w:szCs w:val="22"/>
        </w:rPr>
      </w:pPr>
      <w:r w:rsidRPr="002A7CBF">
        <w:rPr>
          <w:b/>
          <w:szCs w:val="22"/>
        </w:rPr>
        <w:t>Review doc 11-20/</w:t>
      </w:r>
      <w:r w:rsidR="00E37D02" w:rsidRPr="002A7CBF">
        <w:rPr>
          <w:b/>
          <w:szCs w:val="22"/>
        </w:rPr>
        <w:t>364r0</w:t>
      </w:r>
      <w:r w:rsidR="00E37D02">
        <w:rPr>
          <w:bCs/>
          <w:szCs w:val="22"/>
        </w:rPr>
        <w:t xml:space="preserve"> Edward AU (Huawei)</w:t>
      </w:r>
    </w:p>
    <w:p w14:paraId="03DCA4BA" w14:textId="38993CD3" w:rsidR="00E37D02" w:rsidRDefault="00855D70" w:rsidP="00E37D02">
      <w:pPr>
        <w:pStyle w:val="ListParagraph"/>
        <w:numPr>
          <w:ilvl w:val="2"/>
          <w:numId w:val="3"/>
        </w:numPr>
        <w:rPr>
          <w:bCs/>
          <w:szCs w:val="22"/>
        </w:rPr>
      </w:pPr>
      <w:hyperlink r:id="rId40" w:history="1">
        <w:r w:rsidRPr="00854CA6">
          <w:rPr>
            <w:rStyle w:val="Hyperlink"/>
            <w:bCs/>
            <w:szCs w:val="22"/>
          </w:rPr>
          <w:t>https://mentor.ieee.org/802.11/dcn/20/11-20-0364-00-000m-resolution-for-cmmg-related-cids-4559-and-4600.docx</w:t>
        </w:r>
      </w:hyperlink>
    </w:p>
    <w:p w14:paraId="4AAB2A3F" w14:textId="225A8668" w:rsidR="00855D70" w:rsidRDefault="00855D70" w:rsidP="00E37D02">
      <w:pPr>
        <w:pStyle w:val="ListParagraph"/>
        <w:numPr>
          <w:ilvl w:val="2"/>
          <w:numId w:val="3"/>
        </w:numPr>
        <w:rPr>
          <w:bCs/>
          <w:szCs w:val="22"/>
        </w:rPr>
      </w:pPr>
      <w:r>
        <w:rPr>
          <w:bCs/>
          <w:szCs w:val="22"/>
        </w:rPr>
        <w:t>CID 4600 (EDITOR2)</w:t>
      </w:r>
    </w:p>
    <w:p w14:paraId="05E31B74" w14:textId="58D7CAFD" w:rsidR="00855D70" w:rsidRDefault="00917500" w:rsidP="00855D70">
      <w:pPr>
        <w:pStyle w:val="ListParagraph"/>
        <w:numPr>
          <w:ilvl w:val="3"/>
          <w:numId w:val="3"/>
        </w:numPr>
        <w:rPr>
          <w:bCs/>
          <w:szCs w:val="22"/>
        </w:rPr>
      </w:pPr>
      <w:r>
        <w:rPr>
          <w:bCs/>
          <w:szCs w:val="22"/>
        </w:rPr>
        <w:t xml:space="preserve"> </w:t>
      </w:r>
      <w:r w:rsidR="00855D70">
        <w:rPr>
          <w:bCs/>
          <w:szCs w:val="22"/>
        </w:rPr>
        <w:t>Review comment</w:t>
      </w:r>
    </w:p>
    <w:p w14:paraId="6FF4DBF0" w14:textId="53B21C78" w:rsidR="00855D70" w:rsidRPr="00371D09" w:rsidRDefault="00917500" w:rsidP="00855D70">
      <w:pPr>
        <w:pStyle w:val="ListParagraph"/>
        <w:numPr>
          <w:ilvl w:val="3"/>
          <w:numId w:val="3"/>
        </w:numPr>
        <w:rPr>
          <w:bCs/>
          <w:szCs w:val="22"/>
        </w:rPr>
      </w:pPr>
      <w:r>
        <w:rPr>
          <w:bCs/>
          <w:szCs w:val="22"/>
        </w:rPr>
        <w:t xml:space="preserve"> Proposed Resolution: </w:t>
      </w:r>
      <w:r w:rsidR="00BF5BC3">
        <w:rPr>
          <w:bCs/>
          <w:szCs w:val="22"/>
        </w:rPr>
        <w:t xml:space="preserve"> Revised</w:t>
      </w:r>
      <w:r w:rsidR="00722CEA">
        <w:rPr>
          <w:bCs/>
          <w:szCs w:val="22"/>
        </w:rPr>
        <w:t xml:space="preserve">; </w:t>
      </w:r>
      <w:r w:rsidR="008C2209">
        <w:rPr>
          <w:bCs/>
          <w:szCs w:val="22"/>
        </w:rPr>
        <w:t>incorporate the changes in 11-20/364r</w:t>
      </w:r>
      <w:r w:rsidR="00EB0844">
        <w:rPr>
          <w:bCs/>
          <w:szCs w:val="22"/>
        </w:rPr>
        <w:t>0</w:t>
      </w:r>
      <w:r w:rsidR="008C2209">
        <w:rPr>
          <w:bCs/>
          <w:szCs w:val="22"/>
        </w:rPr>
        <w:t xml:space="preserve"> &lt;</w:t>
      </w:r>
      <w:hyperlink r:id="rId41" w:history="1">
        <w:r w:rsidR="00EB0844">
          <w:rPr>
            <w:rStyle w:val="Hyperlink"/>
            <w:bCs/>
            <w:szCs w:val="22"/>
          </w:rPr>
          <w:t>https://mentor.ieee.org/802.11/dcn/20/11-20-0364-00-000m-resolution-for-cmmg-related-cids-4559-and-4600.docx</w:t>
        </w:r>
      </w:hyperlink>
      <w:r w:rsidR="008C2209">
        <w:rPr>
          <w:bCs/>
          <w:szCs w:val="22"/>
        </w:rPr>
        <w:t>&gt;</w:t>
      </w:r>
      <w:r w:rsidR="00EB3FDF">
        <w:rPr>
          <w:bCs/>
          <w:szCs w:val="22"/>
        </w:rPr>
        <w:t xml:space="preserve"> </w:t>
      </w:r>
      <w:r w:rsidR="002667D1">
        <w:rPr>
          <w:bCs/>
          <w:szCs w:val="22"/>
        </w:rPr>
        <w:t xml:space="preserve">for </w:t>
      </w:r>
      <w:r w:rsidR="002D2B4A">
        <w:rPr>
          <w:bCs/>
          <w:szCs w:val="22"/>
        </w:rPr>
        <w:t xml:space="preserve">CID </w:t>
      </w:r>
      <w:r w:rsidR="002667D1">
        <w:rPr>
          <w:bCs/>
          <w:szCs w:val="22"/>
        </w:rPr>
        <w:t>4600</w:t>
      </w:r>
      <w:r w:rsidR="002D2B4A">
        <w:rPr>
          <w:bCs/>
          <w:szCs w:val="22"/>
        </w:rPr>
        <w:t xml:space="preserve">, </w:t>
      </w:r>
      <w:r w:rsidR="00EB3FDF">
        <w:rPr>
          <w:bCs/>
          <w:szCs w:val="22"/>
        </w:rPr>
        <w:t>which addresses the commenters request.</w:t>
      </w:r>
    </w:p>
    <w:p w14:paraId="11D09049" w14:textId="257DE33D" w:rsidR="008014AA" w:rsidRDefault="008014AA" w:rsidP="00A91AC9">
      <w:pPr>
        <w:pStyle w:val="ListParagraph"/>
        <w:numPr>
          <w:ilvl w:val="3"/>
          <w:numId w:val="3"/>
        </w:numPr>
        <w:rPr>
          <w:bCs/>
          <w:szCs w:val="22"/>
        </w:rPr>
      </w:pPr>
      <w:r w:rsidRPr="00371D09">
        <w:rPr>
          <w:bCs/>
          <w:szCs w:val="22"/>
        </w:rPr>
        <w:t xml:space="preserve"> </w:t>
      </w:r>
      <w:r w:rsidR="002667D1">
        <w:rPr>
          <w:bCs/>
          <w:szCs w:val="22"/>
        </w:rPr>
        <w:t>No objection - Mark Ready for Motion</w:t>
      </w:r>
    </w:p>
    <w:p w14:paraId="69836B1B" w14:textId="15BFBC58" w:rsidR="002667D1" w:rsidRPr="005E068D" w:rsidRDefault="002667D1" w:rsidP="002667D1">
      <w:pPr>
        <w:pStyle w:val="ListParagraph"/>
        <w:numPr>
          <w:ilvl w:val="2"/>
          <w:numId w:val="3"/>
        </w:numPr>
        <w:rPr>
          <w:bCs/>
          <w:szCs w:val="22"/>
          <w:highlight w:val="green"/>
        </w:rPr>
      </w:pPr>
      <w:r w:rsidRPr="005E068D">
        <w:rPr>
          <w:bCs/>
          <w:szCs w:val="22"/>
          <w:highlight w:val="green"/>
        </w:rPr>
        <w:t>CID 45</w:t>
      </w:r>
      <w:r w:rsidR="00D4761A" w:rsidRPr="005E068D">
        <w:rPr>
          <w:bCs/>
          <w:szCs w:val="22"/>
          <w:highlight w:val="green"/>
        </w:rPr>
        <w:t>5</w:t>
      </w:r>
      <w:r w:rsidRPr="005E068D">
        <w:rPr>
          <w:bCs/>
          <w:szCs w:val="22"/>
          <w:highlight w:val="green"/>
        </w:rPr>
        <w:t>9</w:t>
      </w:r>
      <w:r w:rsidR="002D2B4A" w:rsidRPr="005E068D">
        <w:rPr>
          <w:bCs/>
          <w:szCs w:val="22"/>
          <w:highlight w:val="green"/>
        </w:rPr>
        <w:t xml:space="preserve"> (EDITOR2)</w:t>
      </w:r>
    </w:p>
    <w:p w14:paraId="77A9397B" w14:textId="087FE263" w:rsidR="00634E0A" w:rsidRDefault="00634E0A" w:rsidP="00634E0A">
      <w:pPr>
        <w:pStyle w:val="ListParagraph"/>
        <w:numPr>
          <w:ilvl w:val="3"/>
          <w:numId w:val="3"/>
        </w:numPr>
        <w:rPr>
          <w:bCs/>
          <w:szCs w:val="22"/>
        </w:rPr>
      </w:pPr>
      <w:r>
        <w:rPr>
          <w:bCs/>
          <w:szCs w:val="22"/>
        </w:rPr>
        <w:t xml:space="preserve"> Review comment</w:t>
      </w:r>
    </w:p>
    <w:p w14:paraId="029E9A15" w14:textId="2CEC838F" w:rsidR="00634E0A" w:rsidRDefault="00634E0A" w:rsidP="00634E0A">
      <w:pPr>
        <w:pStyle w:val="ListParagraph"/>
        <w:numPr>
          <w:ilvl w:val="3"/>
          <w:numId w:val="3"/>
        </w:numPr>
        <w:rPr>
          <w:bCs/>
          <w:szCs w:val="22"/>
        </w:rPr>
      </w:pPr>
      <w:r>
        <w:rPr>
          <w:bCs/>
          <w:szCs w:val="22"/>
        </w:rPr>
        <w:t xml:space="preserve"> Review submission discussion</w:t>
      </w:r>
    </w:p>
    <w:p w14:paraId="140207A8" w14:textId="5C2F0904" w:rsidR="00634E0A" w:rsidRDefault="00634E0A" w:rsidP="00634E0A">
      <w:pPr>
        <w:pStyle w:val="ListParagraph"/>
        <w:numPr>
          <w:ilvl w:val="3"/>
          <w:numId w:val="3"/>
        </w:numPr>
        <w:rPr>
          <w:bCs/>
          <w:szCs w:val="22"/>
        </w:rPr>
      </w:pPr>
      <w:r>
        <w:rPr>
          <w:bCs/>
          <w:szCs w:val="22"/>
        </w:rPr>
        <w:t xml:space="preserve"> Extraneous space will be removed in R1.</w:t>
      </w:r>
    </w:p>
    <w:p w14:paraId="1379CDCD" w14:textId="72FB0B8C" w:rsidR="00634E0A" w:rsidRDefault="00634E0A" w:rsidP="00634E0A">
      <w:pPr>
        <w:pStyle w:val="ListParagraph"/>
        <w:numPr>
          <w:ilvl w:val="3"/>
          <w:numId w:val="3"/>
        </w:numPr>
        <w:rPr>
          <w:bCs/>
          <w:szCs w:val="22"/>
        </w:rPr>
      </w:pPr>
      <w:r>
        <w:rPr>
          <w:bCs/>
          <w:szCs w:val="22"/>
        </w:rPr>
        <w:t xml:space="preserve"> Proposed Resolution: </w:t>
      </w:r>
      <w:r w:rsidR="0043519D">
        <w:rPr>
          <w:bCs/>
          <w:szCs w:val="22"/>
        </w:rPr>
        <w:t>:  Revised; incorporate the changes in 11-20/364r1 &lt;</w:t>
      </w:r>
      <w:hyperlink r:id="rId42" w:history="1">
        <w:r w:rsidR="0043519D">
          <w:rPr>
            <w:rStyle w:val="Hyperlink"/>
            <w:bCs/>
            <w:szCs w:val="22"/>
          </w:rPr>
          <w:t>https://mentor.ieee.org/802.11/dcn/20/11-20-0364-01-000m-resolution-for-cmmg-related-cids-4559-and-4600.docx</w:t>
        </w:r>
      </w:hyperlink>
      <w:r w:rsidR="0043519D">
        <w:rPr>
          <w:bCs/>
          <w:szCs w:val="22"/>
        </w:rPr>
        <w:t>&gt; for CID 4</w:t>
      </w:r>
      <w:r w:rsidR="00EB0844">
        <w:rPr>
          <w:bCs/>
          <w:szCs w:val="22"/>
        </w:rPr>
        <w:t>559</w:t>
      </w:r>
      <w:r w:rsidR="0043519D">
        <w:rPr>
          <w:bCs/>
          <w:szCs w:val="22"/>
        </w:rPr>
        <w:t>, which addresses the commenters request.</w:t>
      </w:r>
    </w:p>
    <w:p w14:paraId="23F6DF8A" w14:textId="40AE56C4" w:rsidR="00EB0844" w:rsidRDefault="00EB0844" w:rsidP="00EB0844">
      <w:pPr>
        <w:pStyle w:val="ListParagraph"/>
        <w:numPr>
          <w:ilvl w:val="3"/>
          <w:numId w:val="3"/>
        </w:numPr>
        <w:rPr>
          <w:bCs/>
          <w:szCs w:val="22"/>
        </w:rPr>
      </w:pPr>
      <w:r>
        <w:rPr>
          <w:bCs/>
          <w:szCs w:val="22"/>
        </w:rPr>
        <w:t>No objection – Mark Ready for Motion</w:t>
      </w:r>
    </w:p>
    <w:p w14:paraId="7B437205" w14:textId="464A0A39" w:rsidR="00EB0844" w:rsidRDefault="00D01313" w:rsidP="00D01313">
      <w:pPr>
        <w:pStyle w:val="ListParagraph"/>
        <w:numPr>
          <w:ilvl w:val="1"/>
          <w:numId w:val="3"/>
        </w:numPr>
        <w:rPr>
          <w:bCs/>
          <w:szCs w:val="22"/>
        </w:rPr>
      </w:pPr>
      <w:r w:rsidRPr="00394169">
        <w:rPr>
          <w:b/>
          <w:szCs w:val="22"/>
        </w:rPr>
        <w:t>Review doc 11-</w:t>
      </w:r>
      <w:r w:rsidR="009673BF" w:rsidRPr="00394169">
        <w:rPr>
          <w:b/>
          <w:szCs w:val="22"/>
        </w:rPr>
        <w:t>20-270r4</w:t>
      </w:r>
      <w:r w:rsidR="009673BF">
        <w:rPr>
          <w:bCs/>
          <w:szCs w:val="22"/>
        </w:rPr>
        <w:t xml:space="preserve"> Edward AU (</w:t>
      </w:r>
      <w:r w:rsidR="00846630" w:rsidRPr="00143796">
        <w:rPr>
          <w:szCs w:val="22"/>
        </w:rPr>
        <w:t>Huawei</w:t>
      </w:r>
      <w:r w:rsidR="00846630">
        <w:rPr>
          <w:szCs w:val="22"/>
        </w:rPr>
        <w:t>)</w:t>
      </w:r>
    </w:p>
    <w:p w14:paraId="08375CC5" w14:textId="559D5B23" w:rsidR="00D01313" w:rsidRDefault="00846630" w:rsidP="00D01313">
      <w:pPr>
        <w:pStyle w:val="ListParagraph"/>
        <w:numPr>
          <w:ilvl w:val="2"/>
          <w:numId w:val="3"/>
        </w:numPr>
        <w:rPr>
          <w:bCs/>
          <w:szCs w:val="22"/>
        </w:rPr>
      </w:pPr>
      <w:hyperlink r:id="rId43" w:history="1">
        <w:r w:rsidRPr="00854CA6">
          <w:rPr>
            <w:rStyle w:val="Hyperlink"/>
            <w:bCs/>
            <w:szCs w:val="22"/>
          </w:rPr>
          <w:t>https://mentor.ieee.org/802.11/dcn/20/11-20-0270-04-000m-resolutions-for-some-initial-sa-ballot-comments-on-11md-d3-0-part-ii.docx</w:t>
        </w:r>
      </w:hyperlink>
    </w:p>
    <w:p w14:paraId="6AFEB1DD" w14:textId="2176FF21" w:rsidR="00846630" w:rsidRPr="00394169" w:rsidRDefault="00846630" w:rsidP="00D01313">
      <w:pPr>
        <w:pStyle w:val="ListParagraph"/>
        <w:numPr>
          <w:ilvl w:val="2"/>
          <w:numId w:val="3"/>
        </w:numPr>
        <w:rPr>
          <w:bCs/>
          <w:szCs w:val="22"/>
          <w:highlight w:val="green"/>
        </w:rPr>
      </w:pPr>
      <w:r w:rsidRPr="00394169">
        <w:rPr>
          <w:bCs/>
          <w:szCs w:val="22"/>
          <w:highlight w:val="green"/>
        </w:rPr>
        <w:t>CID 4262 (EDITOR2)</w:t>
      </w:r>
    </w:p>
    <w:p w14:paraId="6D266755" w14:textId="378D50F1" w:rsidR="00846630" w:rsidRDefault="00846630" w:rsidP="00846630">
      <w:pPr>
        <w:pStyle w:val="ListParagraph"/>
        <w:numPr>
          <w:ilvl w:val="3"/>
          <w:numId w:val="3"/>
        </w:numPr>
        <w:rPr>
          <w:bCs/>
          <w:szCs w:val="22"/>
        </w:rPr>
      </w:pPr>
      <w:r>
        <w:rPr>
          <w:bCs/>
          <w:szCs w:val="22"/>
        </w:rPr>
        <w:t xml:space="preserve"> Review Comment</w:t>
      </w:r>
    </w:p>
    <w:p w14:paraId="29583245" w14:textId="73802FEC" w:rsidR="00846630" w:rsidRDefault="00846630" w:rsidP="00846630">
      <w:pPr>
        <w:pStyle w:val="ListParagraph"/>
        <w:numPr>
          <w:ilvl w:val="3"/>
          <w:numId w:val="3"/>
        </w:numPr>
        <w:rPr>
          <w:bCs/>
          <w:szCs w:val="22"/>
        </w:rPr>
      </w:pPr>
      <w:r>
        <w:rPr>
          <w:bCs/>
          <w:szCs w:val="22"/>
        </w:rPr>
        <w:t xml:space="preserve"> </w:t>
      </w:r>
      <w:r w:rsidR="00BF4E51">
        <w:rPr>
          <w:bCs/>
          <w:szCs w:val="22"/>
        </w:rPr>
        <w:t>Review submission discussion.</w:t>
      </w:r>
    </w:p>
    <w:p w14:paraId="259377FC" w14:textId="77777777" w:rsidR="00994688" w:rsidRPr="00994688" w:rsidRDefault="00BF4E51" w:rsidP="00994688">
      <w:pPr>
        <w:pStyle w:val="ListParagraph"/>
        <w:numPr>
          <w:ilvl w:val="3"/>
          <w:numId w:val="3"/>
        </w:numPr>
        <w:rPr>
          <w:bCs/>
          <w:szCs w:val="22"/>
        </w:rPr>
      </w:pPr>
      <w:r>
        <w:rPr>
          <w:bCs/>
          <w:szCs w:val="22"/>
        </w:rPr>
        <w:t xml:space="preserve"> Proposed Resolution: </w:t>
      </w:r>
      <w:r w:rsidR="00994688" w:rsidRPr="00994688">
        <w:rPr>
          <w:bCs/>
          <w:szCs w:val="22"/>
        </w:rPr>
        <w:t>Revised.</w:t>
      </w:r>
    </w:p>
    <w:p w14:paraId="17BB6A6C" w14:textId="37934D6E" w:rsidR="00BF4E51" w:rsidRDefault="00994688" w:rsidP="00994688">
      <w:pPr>
        <w:pStyle w:val="ListParagraph"/>
        <w:ind w:left="2880"/>
        <w:rPr>
          <w:bCs/>
          <w:szCs w:val="22"/>
        </w:rPr>
      </w:pPr>
      <w:r w:rsidRPr="00994688">
        <w:rPr>
          <w:bCs/>
          <w:szCs w:val="22"/>
        </w:rPr>
        <w:t>At 2607.48 and 2609.39, delete “b ((11</w:t>
      </w:r>
      <w:r w:rsidR="00B561BF" w:rsidRPr="00994688">
        <w:rPr>
          <w:bCs/>
          <w:szCs w:val="22"/>
        </w:rPr>
        <w:t>ah) For</w:t>
      </w:r>
      <w:r w:rsidRPr="00994688">
        <w:rPr>
          <w:bCs/>
          <w:szCs w:val="22"/>
        </w:rPr>
        <w:t xml:space="preserve"> PV1 MPDUs, the format of the AAD is shown in Figure 12-20 (AAD construction for PV1 MPDUs(M</w:t>
      </w:r>
      <w:proofErr w:type="gramStart"/>
      <w:r w:rsidRPr="00994688">
        <w:rPr>
          <w:bCs/>
          <w:szCs w:val="22"/>
        </w:rPr>
        <w:t>110)(</w:t>
      </w:r>
      <w:proofErr w:type="gramEnd"/>
      <w:r w:rsidRPr="00994688">
        <w:rPr>
          <w:bCs/>
          <w:szCs w:val="22"/>
        </w:rPr>
        <w:t>11ah)).)”.</w:t>
      </w:r>
    </w:p>
    <w:p w14:paraId="7C4F076C" w14:textId="290E3BD8" w:rsidR="00BF4E51" w:rsidRDefault="00994688" w:rsidP="00846630">
      <w:pPr>
        <w:pStyle w:val="ListParagraph"/>
        <w:numPr>
          <w:ilvl w:val="3"/>
          <w:numId w:val="3"/>
        </w:numPr>
        <w:rPr>
          <w:bCs/>
          <w:szCs w:val="22"/>
        </w:rPr>
      </w:pPr>
      <w:r>
        <w:rPr>
          <w:bCs/>
          <w:szCs w:val="22"/>
        </w:rPr>
        <w:t xml:space="preserve"> </w:t>
      </w:r>
      <w:r w:rsidR="00BF4E51">
        <w:rPr>
          <w:bCs/>
          <w:szCs w:val="22"/>
        </w:rPr>
        <w:t>No objection – Mark Ready for Motion</w:t>
      </w:r>
    </w:p>
    <w:p w14:paraId="221AA0DE" w14:textId="629E91CD" w:rsidR="00B561BF" w:rsidRDefault="00B561BF" w:rsidP="00B561BF">
      <w:pPr>
        <w:pStyle w:val="ListParagraph"/>
        <w:numPr>
          <w:ilvl w:val="1"/>
          <w:numId w:val="3"/>
        </w:numPr>
        <w:rPr>
          <w:bCs/>
          <w:szCs w:val="22"/>
        </w:rPr>
      </w:pPr>
      <w:r>
        <w:rPr>
          <w:bCs/>
          <w:szCs w:val="22"/>
        </w:rPr>
        <w:t>Review Agenda for next telecom</w:t>
      </w:r>
    </w:p>
    <w:p w14:paraId="784C490D" w14:textId="6664E060" w:rsidR="005E6C77" w:rsidRDefault="005E6C77" w:rsidP="005E6C77">
      <w:pPr>
        <w:pStyle w:val="ListParagraph"/>
        <w:numPr>
          <w:ilvl w:val="2"/>
          <w:numId w:val="3"/>
        </w:numPr>
        <w:rPr>
          <w:bCs/>
          <w:szCs w:val="22"/>
        </w:rPr>
      </w:pPr>
      <w:r>
        <w:rPr>
          <w:bCs/>
          <w:szCs w:val="22"/>
        </w:rPr>
        <w:t xml:space="preserve">Reconsider CID 4375 (CID pulled from Editor Motion) </w:t>
      </w:r>
    </w:p>
    <w:p w14:paraId="5D7691BF" w14:textId="7340D40F" w:rsidR="005E01A9" w:rsidRDefault="002B7B45" w:rsidP="005E6C77">
      <w:pPr>
        <w:pStyle w:val="ListParagraph"/>
        <w:numPr>
          <w:ilvl w:val="2"/>
          <w:numId w:val="3"/>
        </w:numPr>
        <w:rPr>
          <w:bCs/>
          <w:szCs w:val="22"/>
        </w:rPr>
      </w:pPr>
      <w:r>
        <w:rPr>
          <w:bCs/>
          <w:szCs w:val="22"/>
        </w:rPr>
        <w:t xml:space="preserve">Doc </w:t>
      </w:r>
      <w:r w:rsidR="002A7CBF">
        <w:rPr>
          <w:bCs/>
          <w:szCs w:val="22"/>
        </w:rPr>
        <w:t>11-20/535</w:t>
      </w:r>
      <w:r w:rsidR="00840E75">
        <w:rPr>
          <w:bCs/>
          <w:szCs w:val="22"/>
        </w:rPr>
        <w:t xml:space="preserve"> will be new Agenda Document</w:t>
      </w:r>
      <w:r w:rsidR="00023292">
        <w:rPr>
          <w:bCs/>
          <w:szCs w:val="22"/>
        </w:rPr>
        <w:t xml:space="preserve"> going forward.</w:t>
      </w:r>
    </w:p>
    <w:p w14:paraId="6CE7F22D" w14:textId="5649377A" w:rsidR="00840E75" w:rsidRDefault="00840E75" w:rsidP="005E6C77">
      <w:pPr>
        <w:pStyle w:val="ListParagraph"/>
        <w:numPr>
          <w:ilvl w:val="2"/>
          <w:numId w:val="3"/>
        </w:numPr>
        <w:rPr>
          <w:bCs/>
          <w:szCs w:val="22"/>
        </w:rPr>
      </w:pPr>
      <w:r>
        <w:rPr>
          <w:bCs/>
          <w:szCs w:val="22"/>
        </w:rPr>
        <w:t>Review</w:t>
      </w:r>
      <w:r w:rsidR="005E068D">
        <w:rPr>
          <w:bCs/>
          <w:szCs w:val="22"/>
        </w:rPr>
        <w:t>ed</w:t>
      </w:r>
      <w:r>
        <w:rPr>
          <w:bCs/>
          <w:szCs w:val="22"/>
        </w:rPr>
        <w:t xml:space="preserve"> plan</w:t>
      </w:r>
      <w:r w:rsidR="00D67CBE">
        <w:rPr>
          <w:bCs/>
          <w:szCs w:val="22"/>
        </w:rPr>
        <w:t>s</w:t>
      </w:r>
      <w:r>
        <w:rPr>
          <w:bCs/>
          <w:szCs w:val="22"/>
        </w:rPr>
        <w:t xml:space="preserve"> for </w:t>
      </w:r>
      <w:r w:rsidR="00D67CBE">
        <w:rPr>
          <w:bCs/>
          <w:szCs w:val="22"/>
        </w:rPr>
        <w:t>future telecons</w:t>
      </w:r>
    </w:p>
    <w:p w14:paraId="073ECFE8" w14:textId="2090E854" w:rsidR="00D67CBE" w:rsidRPr="00371D09" w:rsidRDefault="00BE52A0" w:rsidP="00D67CBE">
      <w:pPr>
        <w:pStyle w:val="ListParagraph"/>
        <w:numPr>
          <w:ilvl w:val="1"/>
          <w:numId w:val="3"/>
        </w:numPr>
        <w:rPr>
          <w:bCs/>
          <w:szCs w:val="22"/>
        </w:rPr>
      </w:pPr>
      <w:r>
        <w:rPr>
          <w:bCs/>
          <w:szCs w:val="22"/>
        </w:rPr>
        <w:t>Adjourned 12:01pm ET</w:t>
      </w:r>
    </w:p>
    <w:p w14:paraId="51187A56" w14:textId="6310AD2D" w:rsidR="00CA09B2" w:rsidRPr="009B7B91" w:rsidRDefault="00CA09B2" w:rsidP="009B7B91">
      <w:pPr>
        <w:rPr>
          <w:b/>
          <w:szCs w:val="22"/>
        </w:rPr>
      </w:pPr>
      <w:r w:rsidRPr="009B7B91">
        <w:rPr>
          <w:szCs w:val="22"/>
        </w:rPr>
        <w:br w:type="page"/>
      </w:r>
      <w:r w:rsidRPr="009B7B91">
        <w:rPr>
          <w:b/>
          <w:szCs w:val="22"/>
        </w:rPr>
        <w:lastRenderedPageBreak/>
        <w:t>References:</w:t>
      </w:r>
    </w:p>
    <w:p w14:paraId="5ABA28AF" w14:textId="15467E3D" w:rsidR="00186F58" w:rsidRPr="00034557" w:rsidRDefault="00186F58">
      <w:pPr>
        <w:rPr>
          <w:b/>
          <w:szCs w:val="22"/>
        </w:rPr>
      </w:pPr>
      <w:r w:rsidRPr="00034557">
        <w:rPr>
          <w:b/>
          <w:szCs w:val="22"/>
        </w:rPr>
        <w:t>March 25</w:t>
      </w:r>
      <w:r w:rsidR="00EA1DF9" w:rsidRPr="00034557">
        <w:rPr>
          <w:b/>
          <w:szCs w:val="22"/>
        </w:rPr>
        <w:t>:</w:t>
      </w:r>
    </w:p>
    <w:p w14:paraId="4C65AF2B" w14:textId="5B6F2E59" w:rsidR="00EA1DF9" w:rsidRPr="00034557" w:rsidRDefault="00EA1DF9" w:rsidP="00EA1DF9">
      <w:pPr>
        <w:pStyle w:val="ListParagraph"/>
        <w:numPr>
          <w:ilvl w:val="0"/>
          <w:numId w:val="6"/>
        </w:numPr>
        <w:rPr>
          <w:szCs w:val="22"/>
          <w:lang w:val="en-US"/>
        </w:rPr>
      </w:pPr>
      <w:hyperlink r:id="rId44" w:history="1">
        <w:r w:rsidRPr="00034557">
          <w:rPr>
            <w:rStyle w:val="Hyperlink"/>
            <w:szCs w:val="22"/>
            <w:lang w:val="en-US"/>
          </w:rPr>
          <w:t>https://mentor.ieee.org/802.11/dcn/20/11-20-0234-18-000m-2020-jan-mar-teleconference-and-adhoc-agendas.docx</w:t>
        </w:r>
      </w:hyperlink>
    </w:p>
    <w:p w14:paraId="5351FC6D" w14:textId="57741054" w:rsidR="00EA1DF9" w:rsidRPr="00034557" w:rsidRDefault="00EA1DF9" w:rsidP="00EA1DF9">
      <w:pPr>
        <w:pStyle w:val="ListParagraph"/>
        <w:numPr>
          <w:ilvl w:val="0"/>
          <w:numId w:val="6"/>
        </w:numPr>
        <w:rPr>
          <w:szCs w:val="22"/>
          <w:lang w:val="en-US"/>
        </w:rPr>
      </w:pPr>
      <w:hyperlink r:id="rId45" w:history="1">
        <w:r w:rsidRPr="00034557">
          <w:rPr>
            <w:rStyle w:val="Hyperlink"/>
            <w:szCs w:val="22"/>
            <w:lang w:val="en-US"/>
          </w:rPr>
          <w:t>https://mentor.ieee.org/802.11/dcn/20/11-20-0225-02-000m-cid-4076-draft-text.docx</w:t>
        </w:r>
      </w:hyperlink>
    </w:p>
    <w:p w14:paraId="1AA34C32" w14:textId="0DCF7545" w:rsidR="00EA1DF9" w:rsidRPr="00034557" w:rsidRDefault="00EA1DF9" w:rsidP="00EA1DF9">
      <w:pPr>
        <w:pStyle w:val="ListParagraph"/>
        <w:numPr>
          <w:ilvl w:val="0"/>
          <w:numId w:val="6"/>
        </w:numPr>
        <w:rPr>
          <w:szCs w:val="22"/>
          <w:lang w:val="en-US"/>
        </w:rPr>
      </w:pPr>
      <w:hyperlink r:id="rId46" w:history="1">
        <w:r w:rsidRPr="00034557">
          <w:rPr>
            <w:rStyle w:val="Hyperlink"/>
            <w:szCs w:val="22"/>
            <w:lang w:val="en-US"/>
          </w:rPr>
          <w:t>https://mentor.ieee.org/802.11/dcn/19/11-19-2024-04-000m-mac-address-change.docx</w:t>
        </w:r>
      </w:hyperlink>
    </w:p>
    <w:p w14:paraId="6AD28E2A" w14:textId="597F5D68" w:rsidR="00EA1DF9" w:rsidRPr="00034557" w:rsidRDefault="00EA1DF9" w:rsidP="00EA1DF9">
      <w:pPr>
        <w:pStyle w:val="ListParagraph"/>
        <w:numPr>
          <w:ilvl w:val="0"/>
          <w:numId w:val="6"/>
        </w:numPr>
        <w:rPr>
          <w:szCs w:val="22"/>
          <w:lang w:val="en-US"/>
        </w:rPr>
      </w:pPr>
      <w:hyperlink r:id="rId47" w:history="1">
        <w:r w:rsidRPr="00034557">
          <w:rPr>
            <w:rStyle w:val="Hyperlink"/>
            <w:szCs w:val="22"/>
            <w:lang w:val="en-US"/>
          </w:rPr>
          <w:t>https://mentor.ieee.org/802.11/dcn/19/11-19-2024-05-000m-mac-address-change.docx</w:t>
        </w:r>
      </w:hyperlink>
    </w:p>
    <w:p w14:paraId="062F40B7" w14:textId="77DC03AF" w:rsidR="00EA1DF9" w:rsidRPr="00034557" w:rsidRDefault="00EA1DF9" w:rsidP="00EA1DF9">
      <w:pPr>
        <w:pStyle w:val="ListParagraph"/>
        <w:numPr>
          <w:ilvl w:val="0"/>
          <w:numId w:val="6"/>
        </w:numPr>
        <w:rPr>
          <w:szCs w:val="22"/>
          <w:lang w:val="en-US"/>
        </w:rPr>
      </w:pPr>
      <w:hyperlink r:id="rId48" w:history="1">
        <w:r w:rsidRPr="00034557">
          <w:rPr>
            <w:rStyle w:val="Hyperlink"/>
            <w:szCs w:val="22"/>
            <w:lang w:val="en-US"/>
          </w:rPr>
          <w:t>https://mentor.ieee.org/802.11/dcn/20/11-20-0507-00-000m-cid-4041-resolution.docx</w:t>
        </w:r>
      </w:hyperlink>
    </w:p>
    <w:p w14:paraId="4E8654E6" w14:textId="58629F91" w:rsidR="00EA1DF9" w:rsidRPr="00034557" w:rsidRDefault="00EA1DF9" w:rsidP="00EA1DF9">
      <w:pPr>
        <w:pStyle w:val="ListParagraph"/>
        <w:numPr>
          <w:ilvl w:val="0"/>
          <w:numId w:val="6"/>
        </w:numPr>
        <w:rPr>
          <w:szCs w:val="22"/>
          <w:lang w:val="en-US"/>
        </w:rPr>
      </w:pPr>
      <w:hyperlink r:id="rId49" w:history="1">
        <w:r w:rsidRPr="00034557">
          <w:rPr>
            <w:rStyle w:val="Hyperlink"/>
            <w:szCs w:val="22"/>
            <w:lang w:val="en-US"/>
          </w:rPr>
          <w:t>https://mentor.ieee.org/802.11/dcn/20/11-20-0458-00-000m-resolution-to-cid-4043.docx</w:t>
        </w:r>
      </w:hyperlink>
    </w:p>
    <w:p w14:paraId="5A906BBF" w14:textId="5F806AEC" w:rsidR="00EA1DF9" w:rsidRPr="00034557" w:rsidRDefault="00EA1DF9" w:rsidP="00EA1DF9">
      <w:pPr>
        <w:pStyle w:val="ListParagraph"/>
        <w:numPr>
          <w:ilvl w:val="0"/>
          <w:numId w:val="6"/>
        </w:numPr>
        <w:rPr>
          <w:color w:val="0000FF"/>
          <w:szCs w:val="22"/>
          <w:u w:val="single"/>
          <w:lang w:val="en-US"/>
        </w:rPr>
      </w:pPr>
      <w:hyperlink r:id="rId50" w:history="1">
        <w:r w:rsidRPr="00034557">
          <w:rPr>
            <w:rStyle w:val="Hyperlink"/>
            <w:szCs w:val="22"/>
            <w:lang w:val="en-US"/>
          </w:rPr>
          <w:t>https://mentor.ieee.org/802.11/dcn/17/11-17-0927-57-000m-revmd-mac-comments.xls</w:t>
        </w:r>
      </w:hyperlink>
    </w:p>
    <w:p w14:paraId="5C92C184" w14:textId="6B6C4D4C" w:rsidR="00EA1DF9" w:rsidRPr="00FE24B0" w:rsidRDefault="00EA1DF9" w:rsidP="00EA1DF9">
      <w:pPr>
        <w:pStyle w:val="ListParagraph"/>
        <w:numPr>
          <w:ilvl w:val="0"/>
          <w:numId w:val="6"/>
        </w:numPr>
        <w:rPr>
          <w:b/>
          <w:szCs w:val="22"/>
        </w:rPr>
      </w:pPr>
      <w:hyperlink r:id="rId51" w:tgtFrame="_blank" w:history="1">
        <w:r w:rsidRPr="00034557">
          <w:rPr>
            <w:color w:val="0000FF"/>
            <w:szCs w:val="22"/>
            <w:u w:val="single"/>
            <w:lang w:val="en-US"/>
          </w:rPr>
          <w:t>https://mentor.ieee.org/802.11/dcn/19/11-19-2160-07-000m-revmd-editor2-standards-association-ballot-comments.xlsx</w:t>
        </w:r>
      </w:hyperlink>
    </w:p>
    <w:p w14:paraId="34DE5758" w14:textId="77777777" w:rsidR="00FE24B0" w:rsidRPr="00034557" w:rsidRDefault="00FE24B0" w:rsidP="00EA1DF9">
      <w:pPr>
        <w:pStyle w:val="ListParagraph"/>
        <w:numPr>
          <w:ilvl w:val="0"/>
          <w:numId w:val="6"/>
        </w:numPr>
        <w:rPr>
          <w:b/>
          <w:szCs w:val="22"/>
        </w:rPr>
      </w:pPr>
    </w:p>
    <w:p w14:paraId="331A2915" w14:textId="1C8CD4A4" w:rsidR="00CA09B2" w:rsidRPr="00034557" w:rsidRDefault="00CA09B2">
      <w:pPr>
        <w:rPr>
          <w:szCs w:val="22"/>
        </w:rPr>
      </w:pPr>
    </w:p>
    <w:p w14:paraId="61C658EA" w14:textId="3FC074D6" w:rsidR="00475E73" w:rsidRPr="00034557" w:rsidRDefault="00475E73">
      <w:pPr>
        <w:rPr>
          <w:b/>
          <w:bCs/>
          <w:szCs w:val="22"/>
        </w:rPr>
      </w:pPr>
      <w:r w:rsidRPr="00034557">
        <w:rPr>
          <w:b/>
          <w:bCs/>
          <w:szCs w:val="22"/>
        </w:rPr>
        <w:t>March 27</w:t>
      </w:r>
      <w:r w:rsidRPr="00034557">
        <w:rPr>
          <w:b/>
          <w:bCs/>
          <w:szCs w:val="22"/>
          <w:vertAlign w:val="superscript"/>
        </w:rPr>
        <w:t>th</w:t>
      </w:r>
      <w:r w:rsidRPr="00034557">
        <w:rPr>
          <w:b/>
          <w:bCs/>
          <w:szCs w:val="22"/>
        </w:rPr>
        <w:t>:</w:t>
      </w:r>
    </w:p>
    <w:p w14:paraId="554F1187" w14:textId="6E48D589" w:rsidR="00475E73" w:rsidRPr="00034557" w:rsidRDefault="00475E73" w:rsidP="000E6220">
      <w:pPr>
        <w:pStyle w:val="ListParagraph"/>
        <w:numPr>
          <w:ilvl w:val="0"/>
          <w:numId w:val="9"/>
        </w:numPr>
        <w:rPr>
          <w:szCs w:val="22"/>
          <w:lang w:val="en-US"/>
        </w:rPr>
      </w:pPr>
      <w:hyperlink r:id="rId52" w:history="1">
        <w:r w:rsidRPr="00034557">
          <w:rPr>
            <w:rStyle w:val="Hyperlink"/>
            <w:szCs w:val="22"/>
            <w:lang w:val="en-US"/>
          </w:rPr>
          <w:t>https://mentor.ieee.org/802.11/dcn/20/11-20-0234-19-000m-2020-jan-mar-teleconference-and-adhoc-agendas.docx</w:t>
        </w:r>
      </w:hyperlink>
    </w:p>
    <w:p w14:paraId="7B34E9CB" w14:textId="4472D67E" w:rsidR="00475E73" w:rsidRDefault="00475E73" w:rsidP="000E6220">
      <w:pPr>
        <w:pStyle w:val="ListParagraph"/>
        <w:numPr>
          <w:ilvl w:val="0"/>
          <w:numId w:val="9"/>
        </w:numPr>
        <w:rPr>
          <w:rStyle w:val="il"/>
          <w:szCs w:val="22"/>
        </w:rPr>
      </w:pPr>
      <w:hyperlink r:id="rId53" w:history="1">
        <w:r w:rsidRPr="00034557">
          <w:rPr>
            <w:rStyle w:val="Hyperlink"/>
            <w:szCs w:val="22"/>
          </w:rPr>
          <w:t>https://mentor.ieee.org/802.11/dcn/20/11-20-0246-06-000m-d30crs.docx</w:t>
        </w:r>
      </w:hyperlink>
    </w:p>
    <w:p w14:paraId="049B7472" w14:textId="61F6B669" w:rsidR="004A045C" w:rsidRPr="004A045C" w:rsidRDefault="004A045C" w:rsidP="000E6220">
      <w:pPr>
        <w:pStyle w:val="ListParagraph"/>
        <w:numPr>
          <w:ilvl w:val="0"/>
          <w:numId w:val="9"/>
        </w:numPr>
        <w:rPr>
          <w:szCs w:val="22"/>
        </w:rPr>
      </w:pPr>
      <w:hyperlink r:id="rId54" w:history="1">
        <w:r w:rsidRPr="00854CA6">
          <w:rPr>
            <w:rStyle w:val="Hyperlink"/>
            <w:szCs w:val="22"/>
            <w:lang w:val="en-US"/>
          </w:rPr>
          <w:t>https://mentor.ieee.org/802.11/dcn/20/11-20-0246-06-000m-d30crs.docx</w:t>
        </w:r>
      </w:hyperlink>
    </w:p>
    <w:p w14:paraId="50C0CECF" w14:textId="269D5E86" w:rsidR="004A045C" w:rsidRDefault="00EA2606" w:rsidP="000E6220">
      <w:pPr>
        <w:pStyle w:val="ListParagraph"/>
        <w:numPr>
          <w:ilvl w:val="0"/>
          <w:numId w:val="9"/>
        </w:numPr>
        <w:rPr>
          <w:szCs w:val="22"/>
        </w:rPr>
      </w:pPr>
      <w:hyperlink r:id="rId55" w:history="1">
        <w:r w:rsidRPr="00027433">
          <w:rPr>
            <w:rStyle w:val="Hyperlink"/>
            <w:szCs w:val="22"/>
          </w:rPr>
          <w:t>https://mentor.ieee.org/802.11/dcn/20/11-20-0407-02-000m-resolutions-for-some-ccmp-gcmp-cids.docx</w:t>
        </w:r>
      </w:hyperlink>
    </w:p>
    <w:p w14:paraId="7E3FF951" w14:textId="395AC8BD" w:rsidR="00EA2606" w:rsidRDefault="00EA2606" w:rsidP="000E6220">
      <w:pPr>
        <w:pStyle w:val="ListParagraph"/>
        <w:numPr>
          <w:ilvl w:val="0"/>
          <w:numId w:val="9"/>
        </w:numPr>
        <w:rPr>
          <w:szCs w:val="22"/>
        </w:rPr>
      </w:pPr>
      <w:hyperlink r:id="rId56" w:history="1">
        <w:r w:rsidRPr="00854CA6">
          <w:rPr>
            <w:rStyle w:val="Hyperlink"/>
            <w:szCs w:val="22"/>
          </w:rPr>
          <w:t>https://mentor.ieee.org/802.11/dcn/20/11-20-0407-03-000m-resolutions-for-some-ccmp-gcmp-cids.docx</w:t>
        </w:r>
      </w:hyperlink>
    </w:p>
    <w:p w14:paraId="6AD3CE81" w14:textId="5E5955BB" w:rsidR="00EA2606" w:rsidRDefault="00800E3A" w:rsidP="000E6220">
      <w:pPr>
        <w:pStyle w:val="ListParagraph"/>
        <w:numPr>
          <w:ilvl w:val="0"/>
          <w:numId w:val="9"/>
        </w:numPr>
        <w:rPr>
          <w:szCs w:val="22"/>
        </w:rPr>
      </w:pPr>
      <w:hyperlink r:id="rId57" w:history="1">
        <w:r w:rsidRPr="00854CA6">
          <w:rPr>
            <w:rStyle w:val="Hyperlink"/>
            <w:szCs w:val="22"/>
          </w:rPr>
          <w:t>https://mentor.ieee.org/802.11/dcn/20/11-20-0246-07-000m-d30crs.docx</w:t>
        </w:r>
      </w:hyperlink>
    </w:p>
    <w:p w14:paraId="57F58E19" w14:textId="2F954BE8" w:rsidR="00800E3A" w:rsidRDefault="00F948C3" w:rsidP="000E6220">
      <w:pPr>
        <w:pStyle w:val="ListParagraph"/>
        <w:numPr>
          <w:ilvl w:val="0"/>
          <w:numId w:val="9"/>
        </w:numPr>
        <w:rPr>
          <w:szCs w:val="22"/>
        </w:rPr>
      </w:pPr>
      <w:hyperlink r:id="rId58" w:history="1">
        <w:r w:rsidRPr="00854CA6">
          <w:rPr>
            <w:rStyle w:val="Hyperlink"/>
            <w:szCs w:val="22"/>
          </w:rPr>
          <w:t>https://mentor.ieee.org/802.11/dcn/20/11-20-0141-14-000m-sa1-proposed-resolutions-for-editor-adhoc.doc</w:t>
        </w:r>
      </w:hyperlink>
    </w:p>
    <w:p w14:paraId="0D8DCAB1" w14:textId="77777777" w:rsidR="00F948C3" w:rsidRPr="00034557" w:rsidRDefault="00F948C3" w:rsidP="000E6220">
      <w:pPr>
        <w:pStyle w:val="ListParagraph"/>
        <w:numPr>
          <w:ilvl w:val="0"/>
          <w:numId w:val="9"/>
        </w:numPr>
        <w:rPr>
          <w:szCs w:val="22"/>
        </w:rPr>
      </w:pPr>
    </w:p>
    <w:sectPr w:rsidR="00F948C3" w:rsidRPr="00034557">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4972" w14:textId="77777777" w:rsidR="002E4424" w:rsidRDefault="002E4424">
      <w:r>
        <w:separator/>
      </w:r>
    </w:p>
  </w:endnote>
  <w:endnote w:type="continuationSeparator" w:id="0">
    <w:p w14:paraId="586152E5" w14:textId="77777777" w:rsidR="002E4424" w:rsidRDefault="002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1A0E" w14:textId="35E48EA1" w:rsidR="0029020B" w:rsidRDefault="0029020B">
    <w:pPr>
      <w:pStyle w:val="Footer"/>
      <w:tabs>
        <w:tab w:val="clear" w:pos="6480"/>
        <w:tab w:val="center" w:pos="4680"/>
        <w:tab w:val="right" w:pos="9360"/>
      </w:tabs>
    </w:pPr>
    <w:fldSimple w:instr=" SUBJECT  \* MERGEFORMAT ">
      <w:r w:rsidR="00B03D5F">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B03D5F">
        <w:t>Jon Rosdahl, Qualcomm</w:t>
      </w:r>
    </w:fldSimple>
  </w:p>
  <w:p w14:paraId="4BBC32D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A560" w14:textId="77777777" w:rsidR="002E4424" w:rsidRDefault="002E4424">
      <w:r>
        <w:separator/>
      </w:r>
    </w:p>
  </w:footnote>
  <w:footnote w:type="continuationSeparator" w:id="0">
    <w:p w14:paraId="077207FC" w14:textId="77777777" w:rsidR="002E4424" w:rsidRDefault="002E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397A" w14:textId="6ED431E2" w:rsidR="0029020B" w:rsidRDefault="0029020B">
    <w:pPr>
      <w:pStyle w:val="Header"/>
      <w:tabs>
        <w:tab w:val="clear" w:pos="6480"/>
        <w:tab w:val="center" w:pos="4680"/>
        <w:tab w:val="right" w:pos="9360"/>
      </w:tabs>
    </w:pPr>
    <w:fldSimple w:instr=" KEYWORDS  \* MERGEFORMAT ">
      <w:r w:rsidR="00B03D5F">
        <w:t>March 2020</w:t>
      </w:r>
    </w:fldSimple>
    <w:r>
      <w:tab/>
    </w:r>
    <w:r>
      <w:tab/>
    </w:r>
    <w:fldSimple w:instr=" TITLE  \* MERGEFORMAT ">
      <w:r w:rsidR="00EC5470">
        <w:t>doc.: IEEE 802.11-20/0550r1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BB8"/>
    <w:multiLevelType w:val="multilevel"/>
    <w:tmpl w:val="BF5CAC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032035"/>
    <w:multiLevelType w:val="hybridMultilevel"/>
    <w:tmpl w:val="7FC4E8E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DBB466C"/>
    <w:multiLevelType w:val="multilevel"/>
    <w:tmpl w:val="D6BED244"/>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3" w15:restartNumberingAfterBreak="0">
    <w:nsid w:val="25DD3D62"/>
    <w:multiLevelType w:val="hybridMultilevel"/>
    <w:tmpl w:val="2206AD34"/>
    <w:lvl w:ilvl="0" w:tplc="8E76B144">
      <w:start w:val="1"/>
      <w:numFmt w:val="lowerRoman"/>
      <w:lvlText w:val="%1."/>
      <w:lvlJc w:val="left"/>
      <w:pPr>
        <w:ind w:left="2880" w:hanging="720"/>
      </w:pPr>
      <w:rPr>
        <w:rFonts w:ascii="Arial" w:hAnsi="Arial" w:cs="Arial" w:hint="default"/>
        <w:color w:val="000000"/>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611561C"/>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20C1696"/>
    <w:multiLevelType w:val="hybridMultilevel"/>
    <w:tmpl w:val="E1DC564E"/>
    <w:lvl w:ilvl="0" w:tplc="74F4221C">
      <w:start w:val="1"/>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D0E5F34"/>
    <w:multiLevelType w:val="hybridMultilevel"/>
    <w:tmpl w:val="1A9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936D0"/>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C1951AC"/>
    <w:multiLevelType w:val="multilevel"/>
    <w:tmpl w:val="15E66538"/>
    <w:lvl w:ilvl="0">
      <w:start w:val="1"/>
      <w:numFmt w:val="lowerLetter"/>
      <w:lvlText w:val="%1."/>
      <w:lvlJc w:val="left"/>
      <w:pPr>
        <w:tabs>
          <w:tab w:val="num" w:pos="2520"/>
        </w:tabs>
        <w:ind w:left="2520" w:hanging="360"/>
      </w:pPr>
      <w:rPr>
        <w:rFonts w:ascii="Arial" w:eastAsia="Times New Roman" w:hAnsi="Arial" w:cs="Arial"/>
      </w:rPr>
    </w:lvl>
    <w:lvl w:ilvl="1">
      <w:start w:val="1"/>
      <w:numFmt w:val="lowerLetter"/>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0" w15:restartNumberingAfterBreak="0">
    <w:nsid w:val="7F826E8C"/>
    <w:multiLevelType w:val="hybridMultilevel"/>
    <w:tmpl w:val="9D9AC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5"/>
  </w:num>
  <w:num w:numId="5">
    <w:abstractNumId w:val="3"/>
  </w:num>
  <w:num w:numId="6">
    <w:abstractNumId w:val="7"/>
  </w:num>
  <w:num w:numId="7">
    <w:abstractNumId w:val="4"/>
    <w:lvlOverride w:ilvl="1">
      <w:startOverride w:val="1"/>
    </w:lvlOverride>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24"/>
    <w:rsid w:val="000033C9"/>
    <w:rsid w:val="00023292"/>
    <w:rsid w:val="00027433"/>
    <w:rsid w:val="00034557"/>
    <w:rsid w:val="00050DC9"/>
    <w:rsid w:val="000726D3"/>
    <w:rsid w:val="000B33F2"/>
    <w:rsid w:val="000C6AA6"/>
    <w:rsid w:val="000D4628"/>
    <w:rsid w:val="000E6220"/>
    <w:rsid w:val="00103B14"/>
    <w:rsid w:val="00112005"/>
    <w:rsid w:val="00156A6C"/>
    <w:rsid w:val="00164BC2"/>
    <w:rsid w:val="00186F58"/>
    <w:rsid w:val="00192AD6"/>
    <w:rsid w:val="001A382F"/>
    <w:rsid w:val="001A6463"/>
    <w:rsid w:val="001B504D"/>
    <w:rsid w:val="001D723B"/>
    <w:rsid w:val="002038FA"/>
    <w:rsid w:val="0020451B"/>
    <w:rsid w:val="00204875"/>
    <w:rsid w:val="00223ACE"/>
    <w:rsid w:val="00231B00"/>
    <w:rsid w:val="002329F7"/>
    <w:rsid w:val="00242F71"/>
    <w:rsid w:val="00247B3D"/>
    <w:rsid w:val="00253164"/>
    <w:rsid w:val="002667D1"/>
    <w:rsid w:val="00270BCC"/>
    <w:rsid w:val="002759CD"/>
    <w:rsid w:val="00282288"/>
    <w:rsid w:val="002830BE"/>
    <w:rsid w:val="0029020B"/>
    <w:rsid w:val="002A7537"/>
    <w:rsid w:val="002A7CBF"/>
    <w:rsid w:val="002B7B45"/>
    <w:rsid w:val="002C6F71"/>
    <w:rsid w:val="002D2B4A"/>
    <w:rsid w:val="002D44BE"/>
    <w:rsid w:val="002E4424"/>
    <w:rsid w:val="002E5677"/>
    <w:rsid w:val="002F02DD"/>
    <w:rsid w:val="00350202"/>
    <w:rsid w:val="00360774"/>
    <w:rsid w:val="00360A29"/>
    <w:rsid w:val="00371D09"/>
    <w:rsid w:val="00380241"/>
    <w:rsid w:val="00393C3B"/>
    <w:rsid w:val="00394169"/>
    <w:rsid w:val="003A3690"/>
    <w:rsid w:val="003C3108"/>
    <w:rsid w:val="003F7F33"/>
    <w:rsid w:val="00403AE9"/>
    <w:rsid w:val="00416FE1"/>
    <w:rsid w:val="0043519D"/>
    <w:rsid w:val="004355ED"/>
    <w:rsid w:val="00442037"/>
    <w:rsid w:val="00471C06"/>
    <w:rsid w:val="00475E73"/>
    <w:rsid w:val="004870CB"/>
    <w:rsid w:val="004905D1"/>
    <w:rsid w:val="00491E00"/>
    <w:rsid w:val="004A045C"/>
    <w:rsid w:val="004B064B"/>
    <w:rsid w:val="004B1479"/>
    <w:rsid w:val="004E0676"/>
    <w:rsid w:val="004E2DFF"/>
    <w:rsid w:val="004E32A9"/>
    <w:rsid w:val="004F351C"/>
    <w:rsid w:val="00545E81"/>
    <w:rsid w:val="00574057"/>
    <w:rsid w:val="00592380"/>
    <w:rsid w:val="00595AAC"/>
    <w:rsid w:val="005C25E0"/>
    <w:rsid w:val="005D5494"/>
    <w:rsid w:val="005E01A9"/>
    <w:rsid w:val="005E068D"/>
    <w:rsid w:val="005E6C77"/>
    <w:rsid w:val="0060078E"/>
    <w:rsid w:val="00602913"/>
    <w:rsid w:val="00612FF6"/>
    <w:rsid w:val="0062440B"/>
    <w:rsid w:val="00634E0A"/>
    <w:rsid w:val="00655F26"/>
    <w:rsid w:val="006C0727"/>
    <w:rsid w:val="006C4B39"/>
    <w:rsid w:val="006E145F"/>
    <w:rsid w:val="00717611"/>
    <w:rsid w:val="00722CEA"/>
    <w:rsid w:val="007341DC"/>
    <w:rsid w:val="00736CDF"/>
    <w:rsid w:val="00757F27"/>
    <w:rsid w:val="00761038"/>
    <w:rsid w:val="00770572"/>
    <w:rsid w:val="00793217"/>
    <w:rsid w:val="007A08DE"/>
    <w:rsid w:val="007B6FEB"/>
    <w:rsid w:val="007C455B"/>
    <w:rsid w:val="007E210D"/>
    <w:rsid w:val="008006A5"/>
    <w:rsid w:val="00800E3A"/>
    <w:rsid w:val="008014AA"/>
    <w:rsid w:val="008016DF"/>
    <w:rsid w:val="00807723"/>
    <w:rsid w:val="008322B7"/>
    <w:rsid w:val="00840E75"/>
    <w:rsid w:val="00846630"/>
    <w:rsid w:val="00855D70"/>
    <w:rsid w:val="00861BB2"/>
    <w:rsid w:val="008624E2"/>
    <w:rsid w:val="00872D12"/>
    <w:rsid w:val="00875AB2"/>
    <w:rsid w:val="008A047A"/>
    <w:rsid w:val="008B7C11"/>
    <w:rsid w:val="008C2209"/>
    <w:rsid w:val="008D4507"/>
    <w:rsid w:val="009028A8"/>
    <w:rsid w:val="009034EB"/>
    <w:rsid w:val="00914366"/>
    <w:rsid w:val="00917500"/>
    <w:rsid w:val="00926D32"/>
    <w:rsid w:val="00964752"/>
    <w:rsid w:val="0096613D"/>
    <w:rsid w:val="009673BF"/>
    <w:rsid w:val="00970E71"/>
    <w:rsid w:val="00992069"/>
    <w:rsid w:val="00994688"/>
    <w:rsid w:val="009A3EE2"/>
    <w:rsid w:val="009B7B91"/>
    <w:rsid w:val="009C2A97"/>
    <w:rsid w:val="009C4F3F"/>
    <w:rsid w:val="009D2CCF"/>
    <w:rsid w:val="009E1276"/>
    <w:rsid w:val="009E6459"/>
    <w:rsid w:val="009F2FBC"/>
    <w:rsid w:val="00A06CB9"/>
    <w:rsid w:val="00A80584"/>
    <w:rsid w:val="00A91AC9"/>
    <w:rsid w:val="00AA427C"/>
    <w:rsid w:val="00AA747C"/>
    <w:rsid w:val="00AF60FE"/>
    <w:rsid w:val="00B03D5F"/>
    <w:rsid w:val="00B13A44"/>
    <w:rsid w:val="00B23722"/>
    <w:rsid w:val="00B42AE5"/>
    <w:rsid w:val="00B440FD"/>
    <w:rsid w:val="00B47188"/>
    <w:rsid w:val="00B561BF"/>
    <w:rsid w:val="00B67330"/>
    <w:rsid w:val="00B81EF2"/>
    <w:rsid w:val="00BB4335"/>
    <w:rsid w:val="00BC4D10"/>
    <w:rsid w:val="00BD1438"/>
    <w:rsid w:val="00BE52A0"/>
    <w:rsid w:val="00BE68C2"/>
    <w:rsid w:val="00BF4E51"/>
    <w:rsid w:val="00BF5BC3"/>
    <w:rsid w:val="00BF6382"/>
    <w:rsid w:val="00C04CEF"/>
    <w:rsid w:val="00C07B51"/>
    <w:rsid w:val="00C10F63"/>
    <w:rsid w:val="00C1178D"/>
    <w:rsid w:val="00C12882"/>
    <w:rsid w:val="00C30E87"/>
    <w:rsid w:val="00C357A6"/>
    <w:rsid w:val="00C50F4C"/>
    <w:rsid w:val="00C67C1A"/>
    <w:rsid w:val="00C76511"/>
    <w:rsid w:val="00CA028C"/>
    <w:rsid w:val="00CA09B2"/>
    <w:rsid w:val="00CA5A2E"/>
    <w:rsid w:val="00CB6849"/>
    <w:rsid w:val="00CC586F"/>
    <w:rsid w:val="00CC79E6"/>
    <w:rsid w:val="00D006E5"/>
    <w:rsid w:val="00D01313"/>
    <w:rsid w:val="00D30738"/>
    <w:rsid w:val="00D4761A"/>
    <w:rsid w:val="00D67CBE"/>
    <w:rsid w:val="00DA5040"/>
    <w:rsid w:val="00DC5A7B"/>
    <w:rsid w:val="00DE4B7E"/>
    <w:rsid w:val="00E05E7C"/>
    <w:rsid w:val="00E26C17"/>
    <w:rsid w:val="00E37D02"/>
    <w:rsid w:val="00EA1DF9"/>
    <w:rsid w:val="00EA2606"/>
    <w:rsid w:val="00EA5033"/>
    <w:rsid w:val="00EB0844"/>
    <w:rsid w:val="00EB3FDF"/>
    <w:rsid w:val="00EC16BD"/>
    <w:rsid w:val="00EC5470"/>
    <w:rsid w:val="00EC701C"/>
    <w:rsid w:val="00ED18DA"/>
    <w:rsid w:val="00EE0FAA"/>
    <w:rsid w:val="00EF714C"/>
    <w:rsid w:val="00F11BB9"/>
    <w:rsid w:val="00F240FC"/>
    <w:rsid w:val="00F6339E"/>
    <w:rsid w:val="00F6442D"/>
    <w:rsid w:val="00F6729D"/>
    <w:rsid w:val="00F8668F"/>
    <w:rsid w:val="00F948C3"/>
    <w:rsid w:val="00FA0CA3"/>
    <w:rsid w:val="00FA7F78"/>
    <w:rsid w:val="00FC3334"/>
    <w:rsid w:val="00FD0998"/>
    <w:rsid w:val="00FE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B9487"/>
  <w15:chartTrackingRefBased/>
  <w15:docId w15:val="{BAF3A9B7-CA47-4A01-A182-225FAC1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0E8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2E442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905D1"/>
    <w:rPr>
      <w:color w:val="605E5C"/>
      <w:shd w:val="clear" w:color="auto" w:fill="E1DFDD"/>
    </w:rPr>
  </w:style>
  <w:style w:type="paragraph" w:styleId="BalloonText">
    <w:name w:val="Balloon Text"/>
    <w:basedOn w:val="Normal"/>
    <w:link w:val="BalloonTextChar"/>
    <w:rsid w:val="004905D1"/>
    <w:rPr>
      <w:rFonts w:ascii="Segoe UI" w:hAnsi="Segoe UI" w:cs="Segoe UI"/>
      <w:sz w:val="18"/>
      <w:szCs w:val="18"/>
    </w:rPr>
  </w:style>
  <w:style w:type="character" w:customStyle="1" w:styleId="BalloonTextChar">
    <w:name w:val="Balloon Text Char"/>
    <w:basedOn w:val="DefaultParagraphFont"/>
    <w:link w:val="BalloonText"/>
    <w:rsid w:val="004905D1"/>
    <w:rPr>
      <w:rFonts w:ascii="Segoe UI" w:hAnsi="Segoe UI" w:cs="Segoe UI"/>
      <w:sz w:val="18"/>
      <w:szCs w:val="18"/>
      <w:lang w:val="en-GB"/>
    </w:rPr>
  </w:style>
  <w:style w:type="character" w:styleId="FollowedHyperlink">
    <w:name w:val="FollowedHyperlink"/>
    <w:basedOn w:val="DefaultParagraphFont"/>
    <w:rsid w:val="00872D12"/>
    <w:rPr>
      <w:color w:val="954F72" w:themeColor="followedHyperlink"/>
      <w:u w:val="single"/>
    </w:rPr>
  </w:style>
  <w:style w:type="paragraph" w:styleId="ListParagraph">
    <w:name w:val="List Paragraph"/>
    <w:basedOn w:val="Normal"/>
    <w:uiPriority w:val="34"/>
    <w:qFormat/>
    <w:rsid w:val="00DA5040"/>
    <w:pPr>
      <w:ind w:left="720"/>
      <w:contextualSpacing/>
    </w:pPr>
  </w:style>
  <w:style w:type="character" w:customStyle="1" w:styleId="il">
    <w:name w:val="il"/>
    <w:basedOn w:val="DefaultParagraphFont"/>
    <w:rsid w:val="005C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5579">
      <w:bodyDiv w:val="1"/>
      <w:marLeft w:val="0"/>
      <w:marRight w:val="0"/>
      <w:marTop w:val="0"/>
      <w:marBottom w:val="0"/>
      <w:divBdr>
        <w:top w:val="none" w:sz="0" w:space="0" w:color="auto"/>
        <w:left w:val="none" w:sz="0" w:space="0" w:color="auto"/>
        <w:bottom w:val="none" w:sz="0" w:space="0" w:color="auto"/>
        <w:right w:val="none" w:sz="0" w:space="0" w:color="auto"/>
      </w:divBdr>
    </w:div>
    <w:div w:id="15669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27" TargetMode="External"/><Relationship Id="rId18" Type="http://schemas.openxmlformats.org/officeDocument/2006/relationships/hyperlink" Target="https://mentor.ieee.org/802.11/dcn/20/11-20-0225-02-000m-cid-4076-draft-text.docx" TargetMode="External"/><Relationship Id="rId26" Type="http://schemas.openxmlformats.org/officeDocument/2006/relationships/hyperlink" Target="https://mentor.ieee.org/802.11/dcn/20/11-20-0246" TargetMode="External"/><Relationship Id="rId39" Type="http://schemas.openxmlformats.org/officeDocument/2006/relationships/hyperlink" Target="https://mentor.ieee.org/802.11/dcn/20/11-20-0141-14-000m-sa1-proposed-resolutions-for-editor-adhoc.doc" TargetMode="External"/><Relationship Id="rId21" Type="http://schemas.openxmlformats.org/officeDocument/2006/relationships/hyperlink" Target="https://mentor.ieee.org/802.11/dcn/20/11-20-0507-00-000m-cid-4041-resolution.docx" TargetMode="External"/><Relationship Id="rId34" Type="http://schemas.openxmlformats.org/officeDocument/2006/relationships/hyperlink" Target="https://mentor.ieee.org/802.11/dcn/20/11-20-0407-02-000m-resolutions-for-some-ccmp-gcmp-cids.docx" TargetMode="External"/><Relationship Id="rId42" Type="http://schemas.openxmlformats.org/officeDocument/2006/relationships/hyperlink" Target="https://mentor.ieee.org/802.11/dcn/20/11-20-0364-01-000m-resolution-for-cmmg-related-cids-4559-and-4600.docx" TargetMode="External"/><Relationship Id="rId47" Type="http://schemas.openxmlformats.org/officeDocument/2006/relationships/hyperlink" Target="https://mentor.ieee.org/802.11/dcn/19/11-19-2024-05-000m-mac-address-change.docx" TargetMode="External"/><Relationship Id="rId50" Type="http://schemas.openxmlformats.org/officeDocument/2006/relationships/hyperlink" Target="https://mentor.ieee.org/802.11/dcn/17/11-17-0927-57-000m-revmd-mac-comments.xls" TargetMode="External"/><Relationship Id="rId55" Type="http://schemas.openxmlformats.org/officeDocument/2006/relationships/hyperlink" Target="https://mentor.ieee.org/802.11/dcn/20/11-20-0407-02-000m-resolutions-for-some-ccmp-gcmp-cids.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20" Type="http://schemas.openxmlformats.org/officeDocument/2006/relationships/hyperlink" Target="https://mentor.ieee.org/802.11/dcn/19/11-19-2024-05-000m-mac-address-change.docx" TargetMode="External"/><Relationship Id="rId29" Type="http://schemas.openxmlformats.org/officeDocument/2006/relationships/hyperlink" Target="https://mentor.ieee.org/802.11/dcn/20/11-20-0270-04-000m-resolutions-for-some-initial-sa-ballot-comments-on-11md-d3-0-part-ii.docx" TargetMode="External"/><Relationship Id="rId41" Type="http://schemas.openxmlformats.org/officeDocument/2006/relationships/hyperlink" Target="https://mentor.ieee.org/802.11/dcn/20/11-20-0364-00-000m-resolution-for-cmmg-related-cids-4559-and-4600.docx" TargetMode="External"/><Relationship Id="rId54" Type="http://schemas.openxmlformats.org/officeDocument/2006/relationships/hyperlink" Target="https://mentor.ieee.org/802.11/dcn/20/11-20-0246-06-000m-d30crs.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07-00-000m-cid-4041-resolution.docx" TargetMode="External"/><Relationship Id="rId24"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2" Type="http://schemas.openxmlformats.org/officeDocument/2006/relationships/hyperlink" Target="https://mentor.ieee.org/802.11/dcn/20/11-20-0246-06-000m-d30crs.docx" TargetMode="External"/><Relationship Id="rId37" Type="http://schemas.openxmlformats.org/officeDocument/2006/relationships/hyperlink" Target="https://mentor.ieee.org/802.11/dcn/20/11-20-0407-03-000m-resolutions-for-some-ccmp-gcmp-cids.docx" TargetMode="External"/><Relationship Id="rId40" Type="http://schemas.openxmlformats.org/officeDocument/2006/relationships/hyperlink" Target="https://mentor.ieee.org/802.11/dcn/20/11-20-0364-00-000m-resolution-for-cmmg-related-cids-4559-and-4600.docx" TargetMode="External"/><Relationship Id="rId45" Type="http://schemas.openxmlformats.org/officeDocument/2006/relationships/hyperlink" Target="https://mentor.ieee.org/802.11/dcn/20/11-20-0225-02-000m-cid-4076-draft-text.docx" TargetMode="External"/><Relationship Id="rId53" Type="http://schemas.openxmlformats.org/officeDocument/2006/relationships/hyperlink" Target="https://mentor.ieee.org/802.11/dcn/20/11-20-0246-06-000m-d30crs.docx" TargetMode="External"/><Relationship Id="rId58" Type="http://schemas.openxmlformats.org/officeDocument/2006/relationships/hyperlink" Target="https://mentor.ieee.org/802.11/dcn/20/11-20-0141-14-000m-sa1-proposed-resolutions-for-editor-adhoc.doc" TargetMode="External"/><Relationship Id="rId5" Type="http://schemas.openxmlformats.org/officeDocument/2006/relationships/styles" Target="styles.xml"/><Relationship Id="rId15"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23" Type="http://schemas.openxmlformats.org/officeDocument/2006/relationships/hyperlink" Target="https://mentor.ieee.org/802.11/dcn/17/11-17-0927-57-000m-revmd-mac-comments.xls" TargetMode="External"/><Relationship Id="rId28" Type="http://schemas.openxmlformats.org/officeDocument/2006/relationships/hyperlink" Target="https://mentor.ieee.org/802.11/dcn/20/11-20-0141-11-000m-sa1-proposed-resolutions-for-editor-adhoc.doc" TargetMode="External"/><Relationship Id="rId36" Type="http://schemas.openxmlformats.org/officeDocument/2006/relationships/hyperlink" Target="https://mentor.ieee.org/802.11/dcn/20/11-20-0407-03-000m-resolutions-for-some-ccmp-gcmp-cids.docx" TargetMode="External"/><Relationship Id="rId49" Type="http://schemas.openxmlformats.org/officeDocument/2006/relationships/hyperlink" Target="https://mentor.ieee.org/802.11/dcn/20/11-20-0458-00-000m-resolution-to-cid-4043.docx" TargetMode="External"/><Relationship Id="rId57" Type="http://schemas.openxmlformats.org/officeDocument/2006/relationships/hyperlink" Target="https://mentor.ieee.org/802.11/dcn/20/11-20-0246-07-000m-d30crs.docx" TargetMode="External"/><Relationship Id="rId61" Type="http://schemas.openxmlformats.org/officeDocument/2006/relationships/fontTable" Target="fontTable.xml"/><Relationship Id="rId10" Type="http://schemas.openxmlformats.org/officeDocument/2006/relationships/hyperlink" Target="https://mentor.ieee.org/802.11/dcn/20/11-20-0234-18-000m-2020-jan-mar-teleconference-and-adhoc-agendas.docx" TargetMode="External"/><Relationship Id="rId19" Type="http://schemas.openxmlformats.org/officeDocument/2006/relationships/hyperlink" Target="https://mentor.ieee.org/802.11/dcn/19/11-19-2024-04-000m-mac-address-change.docx" TargetMode="External"/><Relationship Id="rId31"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4" Type="http://schemas.openxmlformats.org/officeDocument/2006/relationships/hyperlink" Target="https://mentor.ieee.org/802.11/dcn/20/11-20-0234-18-000m-2020-jan-mar-teleconference-and-adhoc-agendas.docx" TargetMode="External"/><Relationship Id="rId52" Type="http://schemas.openxmlformats.org/officeDocument/2006/relationships/hyperlink" Target="https://mentor.ieee.org/802.11/dcn/20/11-20-0234-19-000m-2020-jan-mar-teleconference-and-adhoc-agendas.docx"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024-04-000m-mac-address-change.docx" TargetMode="External"/><Relationship Id="rId22" Type="http://schemas.openxmlformats.org/officeDocument/2006/relationships/hyperlink" Target="https://mentor.ieee.org/802.11/dcn/20/11-20-0458-00-000m-resolution-to-cid-4043.docx" TargetMode="External"/><Relationship Id="rId27" Type="http://schemas.openxmlformats.org/officeDocument/2006/relationships/hyperlink" Target="https://mentor.ieee.org/802.11/dcn/20/11-20-0407-01-000m-resolutions-for-some-ccmp-gcmp-cids.docx" TargetMode="External"/><Relationship Id="rId30" Type="http://schemas.openxmlformats.org/officeDocument/2006/relationships/hyperlink" Target="https://mentor.ieee.org/802.11/dcn/20/11-20-0364-00-000m-resolution-for-cmmg-related-cids-4559-and-4600.docx" TargetMode="External"/><Relationship Id="rId35" Type="http://schemas.openxmlformats.org/officeDocument/2006/relationships/hyperlink" Target="https://mentor.ieee.org/802.11/dcn/20/11-20-0407-03-000m-resolutions-for-some-ccmp-gcmp-cids.docx" TargetMode="External"/><Relationship Id="rId43" Type="http://schemas.openxmlformats.org/officeDocument/2006/relationships/hyperlink" Target="https://mentor.ieee.org/802.11/dcn/20/11-20-0270-04-000m-resolutions-for-some-initial-sa-ballot-comments-on-11md-d3-0-part-ii.docx" TargetMode="External"/><Relationship Id="rId48" Type="http://schemas.openxmlformats.org/officeDocument/2006/relationships/hyperlink" Target="https://mentor.ieee.org/802.11/dcn/20/11-20-0507-00-000m-cid-4041-resolution.docx" TargetMode="External"/><Relationship Id="rId56" Type="http://schemas.openxmlformats.org/officeDocument/2006/relationships/hyperlink" Target="https://mentor.ieee.org/802.11/dcn/20/11-20-0407-03-000m-resolutions-for-some-ccmp-gcmp-cids.docx" TargetMode="External"/><Relationship Id="rId8" Type="http://schemas.openxmlformats.org/officeDocument/2006/relationships/footnotes" Target="footnotes.xml"/><Relationship Id="rId51"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 Type="http://schemas.openxmlformats.org/officeDocument/2006/relationships/customXml" Target="../customXml/item3.xml"/><Relationship Id="rId12" Type="http://schemas.openxmlformats.org/officeDocument/2006/relationships/hyperlink" Target="https://mentor.ieee.org/802.11/dcn/20/11-20-0225-02-000m-cid-4076-draft-text.docx" TargetMode="External"/><Relationship Id="rId17"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25" Type="http://schemas.openxmlformats.org/officeDocument/2006/relationships/hyperlink" Target="https://mentor.ieee.org/802.11/dcn/20/11-20-0234-19-000m-2020-jan-mar-teleconference-and-adhoc-agendas.docx" TargetMode="External"/><Relationship Id="rId33" Type="http://schemas.openxmlformats.org/officeDocument/2006/relationships/hyperlink" Target="https://mentor.ieee.org/802.11/dcn/20/11-20-0246-06-000m-d30crs.docx" TargetMode="External"/><Relationship Id="rId38" Type="http://schemas.openxmlformats.org/officeDocument/2006/relationships/hyperlink" Target="https://mentor.ieee.org/802.11/dcn/20/11-20-0246-07-000m-d30crs.docx" TargetMode="External"/><Relationship Id="rId46" Type="http://schemas.openxmlformats.org/officeDocument/2006/relationships/hyperlink" Target="https://mentor.ieee.org/802.11/dcn/19/11-19-2024-04-000m-mac-address-change.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2A81C-0F58-46E9-9AC4-A3F773B0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E7C7-3329-4AD7-A690-2FC66C874763}">
  <ds:schemaRefs>
    <ds:schemaRef ds:uri="http://schemas.microsoft.com/sharepoint/v3/contenttype/forms"/>
  </ds:schemaRefs>
</ds:datastoreItem>
</file>

<file path=customXml/itemProps3.xml><?xml version="1.0" encoding="utf-8"?>
<ds:datastoreItem xmlns:ds="http://schemas.openxmlformats.org/officeDocument/2006/customXml" ds:itemID="{C9806263-CB75-4BB2-8D16-053C9AAED126}">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549</TotalTime>
  <Pages>11</Pages>
  <Words>2755</Words>
  <Characters>24114</Characters>
  <Application>Microsoft Office Word</Application>
  <DocSecurity>0</DocSecurity>
  <Lines>200</Lines>
  <Paragraphs>53</Paragraphs>
  <ScaleCrop>false</ScaleCrop>
  <HeadingPairs>
    <vt:vector size="2" baseType="variant">
      <vt:variant>
        <vt:lpstr>Title</vt:lpstr>
      </vt:variant>
      <vt:variant>
        <vt:i4>1</vt:i4>
      </vt:variant>
    </vt:vector>
  </HeadingPairs>
  <TitlesOfParts>
    <vt:vector size="1" baseType="lpstr">
      <vt:lpstr>doc.: IEEE 802.11-20/0550r1</vt:lpstr>
    </vt:vector>
  </TitlesOfParts>
  <Company>Qualcomm Technologies, Inc.</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802.11-20/0550r1</dc:title>
  <dc:subject>Minutes</dc:subject>
  <dc:creator>Jon Rosdahl</dc:creator>
  <cp:keywords>March 2020</cp:keywords>
  <dc:description>Jon Rosdahl, Qualcomm</dc:description>
  <cp:lastModifiedBy>Jon Rosdahl</cp:lastModifiedBy>
  <cp:revision>157</cp:revision>
  <cp:lastPrinted>1601-01-01T00:00:00Z</cp:lastPrinted>
  <dcterms:created xsi:type="dcterms:W3CDTF">2020-03-27T13:58:00Z</dcterms:created>
  <dcterms:modified xsi:type="dcterms:W3CDTF">2020-03-27T23:14:00Z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