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5037CE58" w:rsidR="00CA09B2" w:rsidRDefault="00097B1B">
            <w:pPr>
              <w:pStyle w:val="T2"/>
            </w:pPr>
            <w:r>
              <w:t xml:space="preserve">TGaz telecon minutes </w:t>
            </w:r>
            <w:r w:rsidR="0085470B">
              <w:t>March-May</w:t>
            </w:r>
            <w:r>
              <w:t xml:space="preserve"> 2020</w:t>
            </w:r>
          </w:p>
        </w:tc>
      </w:tr>
      <w:tr w:rsidR="00CA09B2" w14:paraId="08EF6EFE" w14:textId="77777777" w:rsidTr="00097B1B">
        <w:trPr>
          <w:trHeight w:val="359"/>
          <w:jc w:val="center"/>
        </w:trPr>
        <w:tc>
          <w:tcPr>
            <w:tcW w:w="9576" w:type="dxa"/>
            <w:gridSpan w:val="5"/>
            <w:vAlign w:val="center"/>
          </w:tcPr>
          <w:p w14:paraId="2FCDE5A3" w14:textId="75C41975" w:rsidR="00CA09B2" w:rsidRDefault="00CA09B2">
            <w:pPr>
              <w:pStyle w:val="T2"/>
              <w:ind w:left="0"/>
              <w:rPr>
                <w:sz w:val="20"/>
              </w:rPr>
            </w:pPr>
            <w:r>
              <w:rPr>
                <w:sz w:val="20"/>
              </w:rPr>
              <w:t>Date:</w:t>
            </w:r>
            <w:r>
              <w:rPr>
                <w:b w:val="0"/>
                <w:sz w:val="20"/>
              </w:rPr>
              <w:t xml:space="preserve">  </w:t>
            </w:r>
            <w:r w:rsidR="00097B1B">
              <w:rPr>
                <w:b w:val="0"/>
                <w:sz w:val="20"/>
              </w:rPr>
              <w:t>2020-01-29</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D9AEEC" wp14:editId="11185E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24AF" w14:textId="77777777" w:rsidR="00262C05" w:rsidRDefault="00262C05">
                            <w:pPr>
                              <w:pStyle w:val="T1"/>
                              <w:spacing w:after="120"/>
                            </w:pPr>
                            <w:r>
                              <w:t>Abstract</w:t>
                            </w:r>
                          </w:p>
                          <w:p w14:paraId="250C2A90" w14:textId="0C9DAD9B" w:rsidR="00262C05" w:rsidRDefault="00262C05">
                            <w:pPr>
                              <w:jc w:val="both"/>
                            </w:pPr>
                            <w:r>
                              <w:t xml:space="preserve">This document contains </w:t>
                            </w:r>
                            <w:proofErr w:type="spellStart"/>
                            <w:r>
                              <w:t>teleon</w:t>
                            </w:r>
                            <w:proofErr w:type="spellEnd"/>
                            <w:r>
                              <w:t xml:space="preserve"> minutes from TGaz Telecons between the </w:t>
                            </w:r>
                            <w:proofErr w:type="spellStart"/>
                            <w:r>
                              <w:t>canceled</w:t>
                            </w:r>
                            <w:proofErr w:type="spellEnd"/>
                            <w:r>
                              <w:t xml:space="preserve"> March 2020 Plenary and the (cancelled) May 2020 interim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A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E8024AF" w14:textId="77777777" w:rsidR="00262C05" w:rsidRDefault="00262C05">
                      <w:pPr>
                        <w:pStyle w:val="T1"/>
                        <w:spacing w:after="120"/>
                      </w:pPr>
                      <w:r>
                        <w:t>Abstract</w:t>
                      </w:r>
                    </w:p>
                    <w:p w14:paraId="250C2A90" w14:textId="0C9DAD9B" w:rsidR="00262C05" w:rsidRDefault="00262C05">
                      <w:pPr>
                        <w:jc w:val="both"/>
                      </w:pPr>
                      <w:r>
                        <w:t xml:space="preserve">This document contains </w:t>
                      </w:r>
                      <w:proofErr w:type="spellStart"/>
                      <w:r>
                        <w:t>teleon</w:t>
                      </w:r>
                      <w:proofErr w:type="spellEnd"/>
                      <w:r>
                        <w:t xml:space="preserve"> minutes from TGaz Telecons between the </w:t>
                      </w:r>
                      <w:proofErr w:type="spellStart"/>
                      <w:r>
                        <w:t>canceled</w:t>
                      </w:r>
                      <w:proofErr w:type="spellEnd"/>
                      <w:r>
                        <w:t xml:space="preserve"> March 2020 Plenary and the (cancelled) May 2020 interim</w:t>
                      </w:r>
                    </w:p>
                  </w:txbxContent>
                </v:textbox>
              </v:shape>
            </w:pict>
          </mc:Fallback>
        </mc:AlternateContent>
      </w:r>
    </w:p>
    <w:p w14:paraId="058ACE6B" w14:textId="59D725A0" w:rsidR="00B20D60" w:rsidRPr="004F2658" w:rsidRDefault="00CA09B2" w:rsidP="00B20D60">
      <w:pPr>
        <w:numPr>
          <w:ilvl w:val="0"/>
          <w:numId w:val="1"/>
        </w:numPr>
        <w:rPr>
          <w:b/>
          <w:szCs w:val="22"/>
        </w:rPr>
      </w:pPr>
      <w:r>
        <w:br w:type="page"/>
      </w:r>
      <w:r w:rsidR="00B20D60" w:rsidRPr="004F2658">
        <w:rPr>
          <w:b/>
          <w:szCs w:val="22"/>
        </w:rPr>
        <w:lastRenderedPageBreak/>
        <w:t xml:space="preserve">TGaz – </w:t>
      </w:r>
      <w:r w:rsidR="0085470B">
        <w:rPr>
          <w:b/>
          <w:szCs w:val="22"/>
        </w:rPr>
        <w:t>25</w:t>
      </w:r>
      <w:r w:rsidR="00B20D60" w:rsidRPr="007B5EFE">
        <w:rPr>
          <w:b/>
          <w:szCs w:val="22"/>
          <w:vertAlign w:val="superscript"/>
        </w:rPr>
        <w:t>th</w:t>
      </w:r>
      <w:r w:rsidR="00B20D60">
        <w:rPr>
          <w:b/>
          <w:szCs w:val="22"/>
        </w:rPr>
        <w:t xml:space="preserve"> </w:t>
      </w:r>
      <w:proofErr w:type="gramStart"/>
      <w:r w:rsidR="0085470B">
        <w:rPr>
          <w:b/>
          <w:szCs w:val="22"/>
        </w:rPr>
        <w:t>March</w:t>
      </w:r>
      <w:r w:rsidR="00B20D60" w:rsidRPr="004F2658">
        <w:rPr>
          <w:b/>
          <w:szCs w:val="22"/>
        </w:rPr>
        <w:t>,</w:t>
      </w:r>
      <w:proofErr w:type="gramEnd"/>
      <w:r w:rsidR="00B20D60" w:rsidRPr="004F2658">
        <w:rPr>
          <w:b/>
          <w:szCs w:val="22"/>
        </w:rPr>
        <w:t xml:space="preserve"> 20</w:t>
      </w:r>
      <w:r w:rsidR="00B20D60">
        <w:rPr>
          <w:b/>
          <w:szCs w:val="22"/>
        </w:rPr>
        <w:t>20</w:t>
      </w:r>
      <w:r w:rsidR="00B20D60" w:rsidRPr="004F2658">
        <w:rPr>
          <w:b/>
          <w:szCs w:val="22"/>
        </w:rPr>
        <w:t xml:space="preserve"> </w:t>
      </w:r>
    </w:p>
    <w:p w14:paraId="391DA382" w14:textId="2DCB63B0"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proofErr w:type="spellStart"/>
      <w:r>
        <w:rPr>
          <w:szCs w:val="22"/>
        </w:rPr>
        <w:t>secretery</w:t>
      </w:r>
      <w:proofErr w:type="spellEnd"/>
      <w:r>
        <w:rPr>
          <w:szCs w:val="22"/>
        </w:rPr>
        <w:t xml:space="preserve"> (active)</w:t>
      </w:r>
      <w:r w:rsidRPr="004F2658">
        <w:rPr>
          <w:szCs w:val="22"/>
        </w:rPr>
        <w:t xml:space="preserve">, Assaf Kasher (Qualcomm), at </w:t>
      </w:r>
      <w:r w:rsidRPr="004F2658">
        <w:rPr>
          <w:b/>
          <w:szCs w:val="22"/>
        </w:rPr>
        <w:t>10</w:t>
      </w:r>
      <w:r>
        <w:rPr>
          <w:b/>
          <w:szCs w:val="22"/>
        </w:rPr>
        <w:t>:02</w:t>
      </w:r>
      <w:r w:rsidRPr="004F2658">
        <w:rPr>
          <w:b/>
          <w:szCs w:val="22"/>
        </w:rPr>
        <w:t>am P</w:t>
      </w:r>
      <w:r w:rsidR="0085470B">
        <w:rPr>
          <w:b/>
          <w:szCs w:val="22"/>
        </w:rPr>
        <w:t>D</w:t>
      </w:r>
      <w:r w:rsidRPr="004F2658">
        <w:rPr>
          <w:b/>
          <w:szCs w:val="22"/>
        </w:rPr>
        <w:t>T,</w:t>
      </w:r>
    </w:p>
    <w:p w14:paraId="41167463" w14:textId="0F6DD8F4"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w:t>
      </w:r>
      <w:r w:rsidR="002425C6">
        <w:rPr>
          <w:b/>
          <w:szCs w:val="22"/>
          <w:lang w:eastAsia="ja-JP"/>
        </w:rPr>
        <w:t>537</w:t>
      </w:r>
      <w:r>
        <w:rPr>
          <w:b/>
          <w:szCs w:val="22"/>
          <w:lang w:eastAsia="ja-JP"/>
        </w:rPr>
        <w:t>r</w:t>
      </w:r>
      <w:r w:rsidR="002425C6">
        <w:rPr>
          <w:b/>
          <w:szCs w:val="22"/>
          <w:lang w:eastAsia="ja-JP"/>
        </w:rPr>
        <w:t>1</w:t>
      </w:r>
      <w:r w:rsidRPr="004F2658">
        <w:rPr>
          <w:b/>
          <w:szCs w:val="22"/>
          <w:lang w:eastAsia="ja-JP"/>
        </w:rPr>
        <w:t xml:space="preserve"> (</w:t>
      </w:r>
      <w:r>
        <w:rPr>
          <w:b/>
          <w:szCs w:val="22"/>
          <w:lang w:eastAsia="ja-JP"/>
        </w:rPr>
        <w:t xml:space="preserve">in progress - slide </w:t>
      </w:r>
      <w:r w:rsidR="00835AB4">
        <w:rPr>
          <w:b/>
          <w:szCs w:val="22"/>
          <w:lang w:eastAsia="ja-JP"/>
        </w:rPr>
        <w:t>21</w:t>
      </w:r>
      <w:r w:rsidRPr="004F2658">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36F50ED0" w14:textId="77777777" w:rsidR="00B20D60" w:rsidRPr="00D676A8" w:rsidRDefault="00B20D60" w:rsidP="00B20D6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72460E83" w14:textId="77777777" w:rsidR="00B20D60" w:rsidRDefault="00B20D60" w:rsidP="00B20D6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04A7A656" w14:textId="77777777" w:rsidR="00B20D60" w:rsidRPr="00D676A8" w:rsidRDefault="00B20D60" w:rsidP="00B20D60">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14:paraId="2EA4F6B4" w14:textId="77777777" w:rsidR="00B20D60" w:rsidRDefault="00B20D60" w:rsidP="00B20D60">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14:paraId="51733F1A" w14:textId="77777777" w:rsidR="00B20D60" w:rsidRPr="00D676A8" w:rsidRDefault="00B20D60" w:rsidP="00B20D60">
      <w:pPr>
        <w:numPr>
          <w:ilvl w:val="2"/>
          <w:numId w:val="1"/>
        </w:numPr>
        <w:jc w:val="both"/>
        <w:rPr>
          <w:szCs w:val="22"/>
        </w:rPr>
      </w:pPr>
      <w:r w:rsidRPr="00D676A8">
        <w:rPr>
          <w:szCs w:val="22"/>
          <w:lang w:eastAsia="ja-JP"/>
        </w:rPr>
        <w:t>Recorded Participation requirement</w:t>
      </w:r>
    </w:p>
    <w:p w14:paraId="4D48A3DB" w14:textId="2D544B6D" w:rsidR="00B20D60" w:rsidRPr="00D676A8" w:rsidRDefault="00B20D60" w:rsidP="00B20D60">
      <w:pPr>
        <w:numPr>
          <w:ilvl w:val="3"/>
          <w:numId w:val="1"/>
        </w:numPr>
        <w:jc w:val="both"/>
        <w:rPr>
          <w:szCs w:val="22"/>
        </w:rPr>
      </w:pPr>
      <w:r w:rsidRPr="00D676A8">
        <w:rPr>
          <w:szCs w:val="22"/>
          <w:lang w:eastAsia="ja-JP"/>
        </w:rPr>
        <w:t>Headcount: ~</w:t>
      </w:r>
      <w:r w:rsidR="00115246">
        <w:rPr>
          <w:szCs w:val="22"/>
          <w:lang w:eastAsia="ja-JP"/>
        </w:rPr>
        <w:t>1</w:t>
      </w:r>
      <w:r w:rsidR="003F0DF9">
        <w:rPr>
          <w:szCs w:val="22"/>
          <w:lang w:eastAsia="ja-JP"/>
        </w:rPr>
        <w:t>5</w:t>
      </w:r>
      <w:r w:rsidRPr="00D676A8">
        <w:rPr>
          <w:szCs w:val="22"/>
          <w:lang w:eastAsia="ja-JP"/>
        </w:rPr>
        <w:t xml:space="preserve"> present</w:t>
      </w:r>
      <w:r>
        <w:rPr>
          <w:szCs w:val="22"/>
          <w:lang w:eastAsia="ja-JP"/>
        </w:rPr>
        <w:tab/>
      </w:r>
      <w:r>
        <w:rPr>
          <w:szCs w:val="22"/>
          <w:lang w:eastAsia="ja-JP"/>
        </w:rPr>
        <w:br/>
      </w:r>
    </w:p>
    <w:p w14:paraId="76C2F979" w14:textId="77777777" w:rsidR="00B20D60" w:rsidRPr="00D676A8" w:rsidRDefault="00B20D60" w:rsidP="00B20D60">
      <w:pPr>
        <w:numPr>
          <w:ilvl w:val="1"/>
          <w:numId w:val="1"/>
        </w:numPr>
        <w:rPr>
          <w:szCs w:val="22"/>
        </w:rPr>
      </w:pPr>
      <w:r w:rsidRPr="00D676A8">
        <w:rPr>
          <w:szCs w:val="22"/>
        </w:rPr>
        <w:t>Review Agenda</w:t>
      </w:r>
    </w:p>
    <w:p w14:paraId="03EA4597" w14:textId="082F1C02" w:rsidR="00B20D60" w:rsidRDefault="00B20D60" w:rsidP="00B20D60">
      <w:pPr>
        <w:numPr>
          <w:ilvl w:val="2"/>
          <w:numId w:val="1"/>
        </w:numPr>
        <w:rPr>
          <w:szCs w:val="22"/>
        </w:rPr>
      </w:pPr>
      <w:r>
        <w:rPr>
          <w:szCs w:val="22"/>
        </w:rPr>
        <w:t xml:space="preserve">Agenda review and </w:t>
      </w:r>
      <w:proofErr w:type="gramStart"/>
      <w:r>
        <w:rPr>
          <w:szCs w:val="22"/>
        </w:rPr>
        <w:t>setting:</w:t>
      </w:r>
      <w:proofErr w:type="gramEnd"/>
      <w:r>
        <w:rPr>
          <w:szCs w:val="22"/>
        </w:rPr>
        <w:t xml:space="preserve"> r</w:t>
      </w:r>
      <w:r w:rsidRPr="004E18A8">
        <w:rPr>
          <w:szCs w:val="22"/>
        </w:rPr>
        <w:t>eviewed submission</w:t>
      </w:r>
      <w:r>
        <w:rPr>
          <w:szCs w:val="22"/>
        </w:rPr>
        <w:t xml:space="preserve"> list for the meeting</w:t>
      </w:r>
    </w:p>
    <w:p w14:paraId="12522BD5" w14:textId="3AC2AF86" w:rsidR="000B4A34" w:rsidRDefault="000B4A34" w:rsidP="000B4A34">
      <w:pPr>
        <w:numPr>
          <w:ilvl w:val="3"/>
          <w:numId w:val="1"/>
        </w:numPr>
        <w:rPr>
          <w:szCs w:val="22"/>
        </w:rPr>
      </w:pPr>
      <w:r>
        <w:rPr>
          <w:szCs w:val="22"/>
        </w:rPr>
        <w:t>11-20-</w:t>
      </w:r>
      <w:r w:rsidR="00E14614">
        <w:rPr>
          <w:szCs w:val="22"/>
        </w:rPr>
        <w:t>385 Some Passive Ranging  Considerations</w:t>
      </w:r>
    </w:p>
    <w:p w14:paraId="282EAE00" w14:textId="4199AF9C" w:rsidR="000B4A34" w:rsidRDefault="000B4A34" w:rsidP="000B4A34">
      <w:pPr>
        <w:numPr>
          <w:ilvl w:val="3"/>
          <w:numId w:val="1"/>
        </w:numPr>
        <w:rPr>
          <w:szCs w:val="22"/>
        </w:rPr>
      </w:pPr>
      <w:r>
        <w:rPr>
          <w:szCs w:val="22"/>
        </w:rPr>
        <w:t>11-20-</w:t>
      </w:r>
      <w:r w:rsidR="00E14614">
        <w:rPr>
          <w:szCs w:val="22"/>
        </w:rPr>
        <w:t>368</w:t>
      </w:r>
      <w:r>
        <w:rPr>
          <w:szCs w:val="22"/>
        </w:rPr>
        <w:t xml:space="preserve"> </w:t>
      </w:r>
      <w:r w:rsidR="00E14614">
        <w:rPr>
          <w:szCs w:val="22"/>
        </w:rPr>
        <w:t>Comment Resolution LB249 11.22.6.4.3. part 2</w:t>
      </w:r>
      <w:r>
        <w:rPr>
          <w:szCs w:val="22"/>
        </w:rPr>
        <w:t xml:space="preserve"> </w:t>
      </w:r>
    </w:p>
    <w:p w14:paraId="5D1950D1" w14:textId="16B2D417" w:rsidR="0085470B" w:rsidRDefault="00E14614" w:rsidP="0085470B">
      <w:pPr>
        <w:numPr>
          <w:ilvl w:val="1"/>
          <w:numId w:val="1"/>
        </w:numPr>
        <w:rPr>
          <w:szCs w:val="22"/>
        </w:rPr>
      </w:pPr>
      <w:r>
        <w:rPr>
          <w:szCs w:val="22"/>
        </w:rPr>
        <w:t>Christian Berger Presented 11-20-368</w:t>
      </w:r>
    </w:p>
    <w:p w14:paraId="6226217B" w14:textId="09CCC87E" w:rsidR="00357E40" w:rsidRDefault="00E14614" w:rsidP="000B4A34">
      <w:pPr>
        <w:numPr>
          <w:ilvl w:val="2"/>
          <w:numId w:val="1"/>
        </w:numPr>
        <w:rPr>
          <w:szCs w:val="22"/>
        </w:rPr>
      </w:pPr>
      <w:r>
        <w:rPr>
          <w:szCs w:val="22"/>
        </w:rPr>
        <w:t>Title: Comment Resolution LB249 11.22.6.4.3</w:t>
      </w:r>
    </w:p>
    <w:p w14:paraId="10344BCA" w14:textId="652177DC" w:rsidR="00E14614" w:rsidRDefault="00E14614" w:rsidP="00E14614">
      <w:pPr>
        <w:numPr>
          <w:ilvl w:val="3"/>
          <w:numId w:val="1"/>
        </w:numPr>
        <w:rPr>
          <w:szCs w:val="22"/>
        </w:rPr>
      </w:pPr>
      <w:r>
        <w:rPr>
          <w:szCs w:val="22"/>
        </w:rPr>
        <w:t>CID 3715 – Revised (type corrected)</w:t>
      </w:r>
    </w:p>
    <w:p w14:paraId="5000276F" w14:textId="06C3F641" w:rsidR="00E14614" w:rsidRDefault="00E14614" w:rsidP="00E14614">
      <w:pPr>
        <w:numPr>
          <w:ilvl w:val="3"/>
          <w:numId w:val="1"/>
        </w:numPr>
        <w:rPr>
          <w:szCs w:val="22"/>
        </w:rPr>
      </w:pPr>
      <w:r>
        <w:rPr>
          <w:szCs w:val="22"/>
        </w:rPr>
        <w:t xml:space="preserve">CID 3781 </w:t>
      </w:r>
      <w:r w:rsidR="00B94F85">
        <w:rPr>
          <w:szCs w:val="22"/>
        </w:rPr>
        <w:t>–</w:t>
      </w:r>
      <w:r>
        <w:rPr>
          <w:szCs w:val="22"/>
        </w:rPr>
        <w:t xml:space="preserve"> </w:t>
      </w:r>
      <w:r w:rsidR="00B94F85">
        <w:rPr>
          <w:szCs w:val="22"/>
        </w:rPr>
        <w:t>Removed – needs more discussion and more work</w:t>
      </w:r>
    </w:p>
    <w:p w14:paraId="26CAD5C2" w14:textId="521BF990" w:rsidR="00B94F85" w:rsidRDefault="00B94F85" w:rsidP="00E14614">
      <w:pPr>
        <w:numPr>
          <w:ilvl w:val="3"/>
          <w:numId w:val="1"/>
        </w:numPr>
        <w:rPr>
          <w:szCs w:val="22"/>
        </w:rPr>
      </w:pPr>
      <w:r>
        <w:rPr>
          <w:szCs w:val="22"/>
        </w:rPr>
        <w:t xml:space="preserve">CID 3247 – </w:t>
      </w:r>
      <w:proofErr w:type="spellStart"/>
      <w:r>
        <w:rPr>
          <w:szCs w:val="22"/>
        </w:rPr>
        <w:t>Dicsussio</w:t>
      </w:r>
      <w:proofErr w:type="spellEnd"/>
      <w:r>
        <w:rPr>
          <w:szCs w:val="22"/>
        </w:rPr>
        <w:t xml:space="preserve"> – </w:t>
      </w:r>
    </w:p>
    <w:p w14:paraId="1641EA59" w14:textId="4CDF355F" w:rsidR="00B94F85" w:rsidRDefault="00B94F85" w:rsidP="00B94F85">
      <w:pPr>
        <w:numPr>
          <w:ilvl w:val="4"/>
          <w:numId w:val="1"/>
        </w:numPr>
        <w:rPr>
          <w:szCs w:val="22"/>
        </w:rPr>
      </w:pPr>
      <w:r>
        <w:rPr>
          <w:szCs w:val="22"/>
        </w:rPr>
        <w:t>C – this is a recommendation not necessarily tied to secure mode.</w:t>
      </w:r>
    </w:p>
    <w:p w14:paraId="2A0F5B53" w14:textId="0754B340" w:rsidR="00B94F85" w:rsidRDefault="00B94F85" w:rsidP="00B94F85">
      <w:pPr>
        <w:numPr>
          <w:ilvl w:val="4"/>
          <w:numId w:val="1"/>
        </w:numPr>
        <w:rPr>
          <w:szCs w:val="22"/>
        </w:rPr>
      </w:pPr>
      <w:r>
        <w:rPr>
          <w:szCs w:val="22"/>
        </w:rPr>
        <w:t>R – This refers specifically to secure mode</w:t>
      </w:r>
    </w:p>
    <w:p w14:paraId="2F4B83E2" w14:textId="1A0BDD4E" w:rsidR="00B94F85" w:rsidRDefault="00B94F85" w:rsidP="00B94F85">
      <w:pPr>
        <w:numPr>
          <w:ilvl w:val="4"/>
          <w:numId w:val="1"/>
        </w:numPr>
        <w:rPr>
          <w:szCs w:val="22"/>
        </w:rPr>
      </w:pPr>
      <w:r>
        <w:rPr>
          <w:szCs w:val="22"/>
        </w:rPr>
        <w:t>C – this should be a note and not informative</w:t>
      </w:r>
    </w:p>
    <w:p w14:paraId="5435B07B" w14:textId="199BC4B3" w:rsidR="00B94F85" w:rsidRDefault="00B94F85" w:rsidP="00B94F85">
      <w:pPr>
        <w:numPr>
          <w:ilvl w:val="4"/>
          <w:numId w:val="1"/>
        </w:numPr>
        <w:rPr>
          <w:szCs w:val="22"/>
        </w:rPr>
      </w:pPr>
      <w:r>
        <w:rPr>
          <w:szCs w:val="22"/>
        </w:rPr>
        <w:t>C – this should be moved to the secure section</w:t>
      </w:r>
    </w:p>
    <w:p w14:paraId="59B4904F" w14:textId="77777777" w:rsidR="00274A34" w:rsidRDefault="00B94F85" w:rsidP="00B94F85">
      <w:pPr>
        <w:numPr>
          <w:ilvl w:val="4"/>
          <w:numId w:val="1"/>
        </w:numPr>
        <w:rPr>
          <w:szCs w:val="22"/>
        </w:rPr>
      </w:pPr>
      <w:proofErr w:type="spellStart"/>
      <w:r>
        <w:rPr>
          <w:szCs w:val="22"/>
        </w:rPr>
        <w:t>Starwpoll</w:t>
      </w:r>
      <w:proofErr w:type="spellEnd"/>
      <w:r>
        <w:rPr>
          <w:szCs w:val="22"/>
        </w:rPr>
        <w:t>:</w:t>
      </w:r>
    </w:p>
    <w:p w14:paraId="1FFD3791" w14:textId="046DCA02" w:rsidR="00274A34" w:rsidRDefault="00274A34" w:rsidP="00274A34">
      <w:pPr>
        <w:numPr>
          <w:ilvl w:val="5"/>
          <w:numId w:val="1"/>
        </w:numPr>
        <w:rPr>
          <w:szCs w:val="22"/>
        </w:rPr>
      </w:pPr>
      <w:r>
        <w:rPr>
          <w:szCs w:val="22"/>
        </w:rPr>
        <w:t>Optio</w:t>
      </w:r>
      <w:r w:rsidR="00D1388D">
        <w:rPr>
          <w:szCs w:val="22"/>
        </w:rPr>
        <w:t>n</w:t>
      </w:r>
      <w:r>
        <w:rPr>
          <w:szCs w:val="22"/>
        </w:rPr>
        <w:t xml:space="preserve"> 1:</w:t>
      </w:r>
      <w:r w:rsidR="00B94F85">
        <w:rPr>
          <w:szCs w:val="22"/>
        </w:rPr>
        <w:t xml:space="preserve"> Ad</w:t>
      </w:r>
      <w:r>
        <w:rPr>
          <w:szCs w:val="22"/>
        </w:rPr>
        <w:t>o</w:t>
      </w:r>
      <w:r w:rsidR="00B94F85">
        <w:rPr>
          <w:szCs w:val="22"/>
        </w:rPr>
        <w:t>pt the resolution as presented</w:t>
      </w:r>
      <w:r>
        <w:rPr>
          <w:szCs w:val="22"/>
        </w:rPr>
        <w:t xml:space="preserve"> in 11-20-268r1</w:t>
      </w:r>
    </w:p>
    <w:p w14:paraId="07D5C5D2" w14:textId="0BFD5F2B" w:rsidR="00B94F85" w:rsidRDefault="00274A34" w:rsidP="00274A34">
      <w:pPr>
        <w:numPr>
          <w:ilvl w:val="5"/>
          <w:numId w:val="1"/>
        </w:numPr>
        <w:rPr>
          <w:szCs w:val="22"/>
        </w:rPr>
      </w:pPr>
      <w:r>
        <w:rPr>
          <w:szCs w:val="22"/>
        </w:rPr>
        <w:t>Option 2: Remove ‘In the secured mode’, Leave text in current section and change to a note</w:t>
      </w:r>
      <w:r w:rsidR="00B94F85">
        <w:rPr>
          <w:szCs w:val="22"/>
        </w:rPr>
        <w:t xml:space="preserve"> </w:t>
      </w:r>
    </w:p>
    <w:p w14:paraId="1238BAD5" w14:textId="089E0C59" w:rsidR="00274A34" w:rsidRDefault="00D1388D" w:rsidP="00274A34">
      <w:pPr>
        <w:numPr>
          <w:ilvl w:val="5"/>
          <w:numId w:val="1"/>
        </w:numPr>
        <w:rPr>
          <w:szCs w:val="22"/>
        </w:rPr>
      </w:pPr>
      <w:r>
        <w:rPr>
          <w:szCs w:val="22"/>
        </w:rPr>
        <w:t>Results: O1/O2/Neither/Abstain: (2/9/0/3)</w:t>
      </w:r>
    </w:p>
    <w:p w14:paraId="324C5BEB" w14:textId="433D3333" w:rsidR="00D1388D" w:rsidRDefault="00D1388D" w:rsidP="00D1388D">
      <w:pPr>
        <w:numPr>
          <w:ilvl w:val="4"/>
          <w:numId w:val="1"/>
        </w:numPr>
        <w:rPr>
          <w:szCs w:val="22"/>
        </w:rPr>
      </w:pPr>
      <w:r>
        <w:rPr>
          <w:szCs w:val="22"/>
        </w:rPr>
        <w:t xml:space="preserve">3247 </w:t>
      </w:r>
      <w:proofErr w:type="spellStart"/>
      <w:r>
        <w:rPr>
          <w:szCs w:val="22"/>
        </w:rPr>
        <w:t>impelemented</w:t>
      </w:r>
      <w:proofErr w:type="spellEnd"/>
      <w:r>
        <w:rPr>
          <w:szCs w:val="22"/>
        </w:rPr>
        <w:t xml:space="preserve"> </w:t>
      </w:r>
      <w:proofErr w:type="spellStart"/>
      <w:r>
        <w:rPr>
          <w:szCs w:val="22"/>
        </w:rPr>
        <w:t>accoding</w:t>
      </w:r>
      <w:proofErr w:type="spellEnd"/>
      <w:r>
        <w:rPr>
          <w:szCs w:val="22"/>
        </w:rPr>
        <w:t xml:space="preserve"> to option 2 (revise)</w:t>
      </w:r>
    </w:p>
    <w:p w14:paraId="1DE20691" w14:textId="203BF9D9" w:rsidR="00D1388D" w:rsidRDefault="00D1388D" w:rsidP="00D1388D">
      <w:pPr>
        <w:numPr>
          <w:ilvl w:val="3"/>
          <w:numId w:val="1"/>
        </w:numPr>
        <w:rPr>
          <w:szCs w:val="22"/>
        </w:rPr>
      </w:pPr>
      <w:r>
        <w:rPr>
          <w:szCs w:val="22"/>
        </w:rPr>
        <w:t>CID 3907 – revise as in 3247</w:t>
      </w:r>
    </w:p>
    <w:p w14:paraId="37ECB0E8" w14:textId="3150BDDC" w:rsidR="00D1388D" w:rsidRDefault="00D1388D" w:rsidP="00D1388D">
      <w:pPr>
        <w:numPr>
          <w:ilvl w:val="3"/>
          <w:numId w:val="1"/>
        </w:numPr>
        <w:rPr>
          <w:szCs w:val="22"/>
        </w:rPr>
      </w:pPr>
      <w:r>
        <w:rPr>
          <w:szCs w:val="22"/>
        </w:rPr>
        <w:t>CID 3685 – Accept</w:t>
      </w:r>
    </w:p>
    <w:p w14:paraId="56ABE101" w14:textId="54800516" w:rsidR="00D1388D" w:rsidRDefault="00D1388D" w:rsidP="00D1388D">
      <w:pPr>
        <w:numPr>
          <w:ilvl w:val="3"/>
          <w:numId w:val="1"/>
        </w:numPr>
        <w:rPr>
          <w:szCs w:val="22"/>
        </w:rPr>
      </w:pPr>
      <w:r>
        <w:rPr>
          <w:szCs w:val="22"/>
        </w:rPr>
        <w:t xml:space="preserve">CID 3686 </w:t>
      </w:r>
      <w:r w:rsidR="00262EA9">
        <w:rPr>
          <w:szCs w:val="22"/>
        </w:rPr>
        <w:t>–</w:t>
      </w:r>
      <w:r>
        <w:rPr>
          <w:szCs w:val="22"/>
        </w:rPr>
        <w:t xml:space="preserve"> </w:t>
      </w:r>
      <w:r w:rsidR="00262EA9">
        <w:rPr>
          <w:szCs w:val="22"/>
        </w:rPr>
        <w:t>will brought again</w:t>
      </w:r>
    </w:p>
    <w:p w14:paraId="4E5012EE" w14:textId="43105F34" w:rsidR="00262EA9" w:rsidRDefault="00262EA9" w:rsidP="00D1388D">
      <w:pPr>
        <w:numPr>
          <w:ilvl w:val="3"/>
          <w:numId w:val="1"/>
        </w:numPr>
        <w:rPr>
          <w:szCs w:val="22"/>
        </w:rPr>
      </w:pPr>
      <w:r>
        <w:rPr>
          <w:szCs w:val="22"/>
        </w:rPr>
        <w:t xml:space="preserve">CID 3719 </w:t>
      </w:r>
      <w:r w:rsidR="00837EDD">
        <w:rPr>
          <w:szCs w:val="22"/>
        </w:rPr>
        <w:t>–</w:t>
      </w:r>
      <w:r>
        <w:rPr>
          <w:szCs w:val="22"/>
        </w:rPr>
        <w:t xml:space="preserve"> </w:t>
      </w:r>
      <w:r w:rsidR="00837EDD">
        <w:rPr>
          <w:szCs w:val="22"/>
        </w:rPr>
        <w:t>Accepted</w:t>
      </w:r>
    </w:p>
    <w:p w14:paraId="15DDEB8A" w14:textId="1AA9ED30" w:rsidR="00837EDD" w:rsidRDefault="00837EDD" w:rsidP="00837EDD">
      <w:pPr>
        <w:numPr>
          <w:ilvl w:val="2"/>
          <w:numId w:val="1"/>
        </w:numPr>
        <w:rPr>
          <w:szCs w:val="22"/>
        </w:rPr>
      </w:pPr>
      <w:proofErr w:type="spellStart"/>
      <w:r>
        <w:rPr>
          <w:szCs w:val="22"/>
        </w:rPr>
        <w:t>Strawpoll</w:t>
      </w:r>
      <w:proofErr w:type="spellEnd"/>
      <w:r>
        <w:rPr>
          <w:szCs w:val="22"/>
        </w:rPr>
        <w:t>:</w:t>
      </w:r>
      <w:r>
        <w:rPr>
          <w:szCs w:val="22"/>
        </w:rPr>
        <w:br/>
      </w:r>
      <w:r w:rsidR="00262C05" w:rsidRPr="00262C05">
        <w:rPr>
          <w:szCs w:val="22"/>
        </w:rPr>
        <w:t>We agree to CID resolutions 3115, 3242, 3719, 3701, 3702, 3906, 3703, 3705, 3706, 3707, 3711, 3712, 3685, 3686, 3713, 3657, 3714, 3715, 3247 and 3907 depicted in document 11-20-0368r2</w:t>
      </w:r>
      <w:r w:rsidR="00262C05">
        <w:rPr>
          <w:szCs w:val="22"/>
        </w:rPr>
        <w:t>?</w:t>
      </w:r>
      <w:r>
        <w:rPr>
          <w:szCs w:val="22"/>
        </w:rPr>
        <w:br/>
        <w:t>Results: (Y/N/A): (11/0/1)</w:t>
      </w:r>
    </w:p>
    <w:p w14:paraId="15508C97" w14:textId="1DD092B9" w:rsidR="00D1388D" w:rsidRPr="00D1388D" w:rsidRDefault="000B4A34" w:rsidP="00FA448B">
      <w:pPr>
        <w:numPr>
          <w:ilvl w:val="1"/>
          <w:numId w:val="1"/>
        </w:numPr>
        <w:rPr>
          <w:szCs w:val="22"/>
        </w:rPr>
      </w:pPr>
      <w:r w:rsidRPr="00D1388D">
        <w:rPr>
          <w:szCs w:val="22"/>
        </w:rPr>
        <w:t>Attendance:</w:t>
      </w:r>
      <w:r w:rsidRPr="00D1388D">
        <w:rPr>
          <w:szCs w:val="22"/>
        </w:rPr>
        <w:br/>
        <w:t>Ch</w:t>
      </w:r>
      <w:r w:rsidR="005D0AFB">
        <w:rPr>
          <w:szCs w:val="22"/>
        </w:rPr>
        <w:t>r</w:t>
      </w:r>
      <w:r w:rsidRPr="00D1388D">
        <w:rPr>
          <w:szCs w:val="22"/>
        </w:rPr>
        <w:t>istian Berger</w:t>
      </w:r>
      <w:r w:rsidRPr="00D1388D">
        <w:rPr>
          <w:szCs w:val="22"/>
        </w:rPr>
        <w:br/>
        <w:t>Qi Wang</w:t>
      </w:r>
      <w:r w:rsidRPr="00D1388D">
        <w:rPr>
          <w:szCs w:val="22"/>
        </w:rPr>
        <w:br/>
        <w:t>Ali Raissinia</w:t>
      </w:r>
      <w:r w:rsidRPr="00D1388D">
        <w:rPr>
          <w:szCs w:val="22"/>
        </w:rPr>
        <w:br/>
        <w:t>Dibakar Das</w:t>
      </w:r>
      <w:r w:rsidRPr="00D1388D">
        <w:rPr>
          <w:szCs w:val="22"/>
        </w:rPr>
        <w:br/>
        <w:t>Erik Lindskog</w:t>
      </w:r>
      <w:r w:rsidRPr="00D1388D">
        <w:rPr>
          <w:szCs w:val="22"/>
        </w:rPr>
        <w:br/>
        <w:t xml:space="preserve">Nehru </w:t>
      </w:r>
      <w:proofErr w:type="spellStart"/>
      <w:r w:rsidRPr="00D1388D">
        <w:rPr>
          <w:szCs w:val="22"/>
        </w:rPr>
        <w:t>Bandaru</w:t>
      </w:r>
      <w:proofErr w:type="spellEnd"/>
      <w:r w:rsidRPr="00D1388D">
        <w:rPr>
          <w:szCs w:val="22"/>
        </w:rPr>
        <w:br/>
        <w:t xml:space="preserve">Niranjan </w:t>
      </w:r>
      <w:proofErr w:type="spellStart"/>
      <w:r w:rsidRPr="00D1388D">
        <w:rPr>
          <w:szCs w:val="22"/>
        </w:rPr>
        <w:t>Grandhe</w:t>
      </w:r>
      <w:proofErr w:type="spellEnd"/>
      <w:r w:rsidR="00115246" w:rsidRPr="00D1388D">
        <w:rPr>
          <w:szCs w:val="22"/>
        </w:rPr>
        <w:br/>
        <w:t>Jonathan Segev</w:t>
      </w:r>
      <w:r w:rsidR="00115246" w:rsidRPr="00D1388D">
        <w:rPr>
          <w:szCs w:val="22"/>
        </w:rPr>
        <w:br/>
      </w:r>
      <w:r w:rsidR="00115246" w:rsidRPr="00D1388D">
        <w:rPr>
          <w:szCs w:val="22"/>
        </w:rPr>
        <w:lastRenderedPageBreak/>
        <w:t>Assaf Kasher</w:t>
      </w:r>
      <w:r w:rsidR="002425C6" w:rsidRPr="00D1388D">
        <w:rPr>
          <w:szCs w:val="22"/>
        </w:rPr>
        <w:br/>
        <w:t>Feng Jiang</w:t>
      </w:r>
      <w:r w:rsidR="002425C6" w:rsidRPr="00D1388D">
        <w:rPr>
          <w:szCs w:val="22"/>
        </w:rPr>
        <w:br/>
        <w:t>Hui-Ling Lou</w:t>
      </w:r>
      <w:r w:rsidR="00E14614" w:rsidRPr="00D1388D">
        <w:rPr>
          <w:szCs w:val="22"/>
        </w:rPr>
        <w:br/>
        <w:t>Peter Yee</w:t>
      </w:r>
      <w:r w:rsidR="00D1388D" w:rsidRPr="00D1388D">
        <w:rPr>
          <w:szCs w:val="22"/>
        </w:rPr>
        <w:br/>
        <w:t>Jerome Henry</w:t>
      </w:r>
      <w:r w:rsidR="00D1388D" w:rsidRPr="00D1388D">
        <w:rPr>
          <w:szCs w:val="22"/>
        </w:rPr>
        <w:br/>
        <w:t>Jon Rosdahl</w:t>
      </w:r>
      <w:r w:rsidR="00D1388D">
        <w:rPr>
          <w:szCs w:val="22"/>
        </w:rPr>
        <w:br/>
      </w:r>
      <w:r w:rsidR="00D1388D" w:rsidRPr="00D1388D">
        <w:rPr>
          <w:szCs w:val="22"/>
        </w:rPr>
        <w:t>Jonathan Goldberg</w:t>
      </w:r>
      <w:r w:rsidR="00837EDD">
        <w:rPr>
          <w:szCs w:val="22"/>
        </w:rPr>
        <w:br/>
        <w:t>Tianyu Wu</w:t>
      </w:r>
    </w:p>
    <w:p w14:paraId="7C3244F9" w14:textId="2A16B4EE" w:rsidR="005D0AFB" w:rsidRPr="004F2658" w:rsidRDefault="005D0AFB" w:rsidP="005D0AFB">
      <w:pPr>
        <w:numPr>
          <w:ilvl w:val="0"/>
          <w:numId w:val="1"/>
        </w:numPr>
        <w:rPr>
          <w:b/>
          <w:szCs w:val="22"/>
        </w:rPr>
      </w:pPr>
      <w:r w:rsidRPr="004F2658">
        <w:rPr>
          <w:b/>
          <w:szCs w:val="22"/>
        </w:rPr>
        <w:t xml:space="preserve">TGaz – </w:t>
      </w:r>
      <w:r>
        <w:rPr>
          <w:b/>
          <w:szCs w:val="22"/>
        </w:rPr>
        <w:t xml:space="preserve">1st </w:t>
      </w:r>
      <w:proofErr w:type="gramStart"/>
      <w:r w:rsidR="00E30F24">
        <w:rPr>
          <w:b/>
          <w:szCs w:val="22"/>
        </w:rPr>
        <w:t>April</w:t>
      </w:r>
      <w:r w:rsidRPr="004F2658">
        <w:rPr>
          <w:b/>
          <w:szCs w:val="22"/>
        </w:rPr>
        <w:t>,</w:t>
      </w:r>
      <w:proofErr w:type="gramEnd"/>
      <w:r w:rsidRPr="004F2658">
        <w:rPr>
          <w:b/>
          <w:szCs w:val="22"/>
        </w:rPr>
        <w:t xml:space="preserve"> 20</w:t>
      </w:r>
      <w:r>
        <w:rPr>
          <w:b/>
          <w:szCs w:val="22"/>
        </w:rPr>
        <w:t>20</w:t>
      </w:r>
      <w:r w:rsidRPr="004F2658">
        <w:rPr>
          <w:b/>
          <w:szCs w:val="22"/>
        </w:rPr>
        <w:t xml:space="preserve"> </w:t>
      </w:r>
    </w:p>
    <w:p w14:paraId="2F8CF9F2" w14:textId="77777777" w:rsidR="005D0AFB" w:rsidRPr="004F2658" w:rsidRDefault="005D0AFB" w:rsidP="005D0AFB">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proofErr w:type="spellStart"/>
      <w:r>
        <w:rPr>
          <w:szCs w:val="22"/>
        </w:rPr>
        <w:t>secretery</w:t>
      </w:r>
      <w:proofErr w:type="spellEnd"/>
      <w:r>
        <w:rPr>
          <w:szCs w:val="22"/>
        </w:rPr>
        <w:t xml:space="preserve"> (active)</w:t>
      </w:r>
      <w:r w:rsidRPr="004F2658">
        <w:rPr>
          <w:szCs w:val="22"/>
        </w:rPr>
        <w:t xml:space="preserve">, Assaf Kasher (Qualcomm), at </w:t>
      </w:r>
      <w:r w:rsidRPr="004F2658">
        <w:rPr>
          <w:b/>
          <w:szCs w:val="22"/>
        </w:rPr>
        <w:t>10</w:t>
      </w:r>
      <w:r>
        <w:rPr>
          <w:b/>
          <w:szCs w:val="22"/>
        </w:rPr>
        <w:t>:02</w:t>
      </w:r>
      <w:r w:rsidRPr="004F2658">
        <w:rPr>
          <w:b/>
          <w:szCs w:val="22"/>
        </w:rPr>
        <w:t>am P</w:t>
      </w:r>
      <w:r>
        <w:rPr>
          <w:b/>
          <w:szCs w:val="22"/>
        </w:rPr>
        <w:t>D</w:t>
      </w:r>
      <w:r w:rsidRPr="004F2658">
        <w:rPr>
          <w:b/>
          <w:szCs w:val="22"/>
        </w:rPr>
        <w:t>T,</w:t>
      </w:r>
    </w:p>
    <w:p w14:paraId="4E5D8B8F" w14:textId="7A4EDF35" w:rsidR="005D0AFB" w:rsidRPr="00B20D60" w:rsidRDefault="005D0AFB" w:rsidP="005D0AFB">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/0537r2</w:t>
      </w:r>
      <w:r w:rsidRPr="004F2658">
        <w:rPr>
          <w:b/>
          <w:szCs w:val="22"/>
          <w:lang w:eastAsia="ja-JP"/>
        </w:rPr>
        <w:t xml:space="preserve"> (</w:t>
      </w:r>
      <w:r>
        <w:rPr>
          <w:b/>
          <w:szCs w:val="22"/>
          <w:lang w:eastAsia="ja-JP"/>
        </w:rPr>
        <w:t>in progress - slide 29</w:t>
      </w:r>
      <w:r w:rsidRPr="004F2658">
        <w:rPr>
          <w:b/>
          <w:szCs w:val="22"/>
          <w:lang w:eastAsia="ja-JP"/>
        </w:rPr>
        <w:t>)</w:t>
      </w:r>
    </w:p>
    <w:p w14:paraId="75BFD433" w14:textId="77777777" w:rsidR="005D0AFB" w:rsidRPr="00D676A8" w:rsidRDefault="005D0AFB" w:rsidP="005D0AFB">
      <w:pPr>
        <w:numPr>
          <w:ilvl w:val="1"/>
          <w:numId w:val="1"/>
        </w:numPr>
        <w:rPr>
          <w:szCs w:val="22"/>
        </w:rPr>
      </w:pPr>
      <w:r w:rsidRPr="00D676A8">
        <w:rPr>
          <w:szCs w:val="22"/>
        </w:rPr>
        <w:t>Review Patent Policy and logistics</w:t>
      </w:r>
    </w:p>
    <w:p w14:paraId="5B3C8DE7" w14:textId="77777777" w:rsidR="005D0AFB" w:rsidRPr="00D676A8" w:rsidRDefault="005D0AFB" w:rsidP="005D0AF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3D1CCDFB" w14:textId="77777777" w:rsidR="005D0AFB" w:rsidRDefault="005D0AFB" w:rsidP="005D0AF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1516E1B7" w14:textId="77777777" w:rsidR="005D0AFB" w:rsidRPr="00D676A8" w:rsidRDefault="005D0AFB" w:rsidP="005D0AFB">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14:paraId="29DDE08E" w14:textId="77777777" w:rsidR="005D0AFB" w:rsidRDefault="005D0AFB" w:rsidP="005D0AFB">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14:paraId="3FFC6E78" w14:textId="77777777" w:rsidR="005D0AFB" w:rsidRPr="00D676A8" w:rsidRDefault="005D0AFB" w:rsidP="005D0AFB">
      <w:pPr>
        <w:numPr>
          <w:ilvl w:val="2"/>
          <w:numId w:val="1"/>
        </w:numPr>
        <w:jc w:val="both"/>
        <w:rPr>
          <w:szCs w:val="22"/>
        </w:rPr>
      </w:pPr>
      <w:r w:rsidRPr="00D676A8">
        <w:rPr>
          <w:szCs w:val="22"/>
          <w:lang w:eastAsia="ja-JP"/>
        </w:rPr>
        <w:t>Recorded Participation requirement</w:t>
      </w:r>
    </w:p>
    <w:p w14:paraId="4E6D6646" w14:textId="5226C4FD" w:rsidR="00E14614" w:rsidRDefault="005D0AFB" w:rsidP="007B7861">
      <w:pPr>
        <w:numPr>
          <w:ilvl w:val="2"/>
          <w:numId w:val="1"/>
        </w:numPr>
        <w:rPr>
          <w:szCs w:val="22"/>
        </w:rPr>
      </w:pPr>
      <w:r w:rsidRPr="00D676A8">
        <w:rPr>
          <w:szCs w:val="22"/>
          <w:lang w:eastAsia="ja-JP"/>
        </w:rPr>
        <w:t>Headcount: ~</w:t>
      </w:r>
      <w:r>
        <w:rPr>
          <w:szCs w:val="22"/>
          <w:lang w:eastAsia="ja-JP"/>
        </w:rPr>
        <w:t>15</w:t>
      </w:r>
      <w:r w:rsidRPr="00D676A8">
        <w:rPr>
          <w:szCs w:val="22"/>
          <w:lang w:eastAsia="ja-JP"/>
        </w:rPr>
        <w:t xml:space="preserve"> present</w:t>
      </w:r>
      <w:r>
        <w:rPr>
          <w:szCs w:val="22"/>
          <w:lang w:eastAsia="ja-JP"/>
        </w:rPr>
        <w:tab/>
      </w:r>
    </w:p>
    <w:p w14:paraId="777031DD" w14:textId="3B7EBBC6" w:rsidR="002425C6" w:rsidRDefault="007B7861" w:rsidP="000B4A34">
      <w:pPr>
        <w:numPr>
          <w:ilvl w:val="1"/>
          <w:numId w:val="1"/>
        </w:numPr>
        <w:rPr>
          <w:szCs w:val="22"/>
        </w:rPr>
      </w:pPr>
      <w:r>
        <w:rPr>
          <w:szCs w:val="22"/>
        </w:rPr>
        <w:t>Erik Lindskog Presented document 11-02-0385</w:t>
      </w:r>
    </w:p>
    <w:p w14:paraId="07F66D34" w14:textId="05550173" w:rsidR="007B7861" w:rsidRDefault="007B7861" w:rsidP="007B7861">
      <w:pPr>
        <w:numPr>
          <w:ilvl w:val="2"/>
          <w:numId w:val="1"/>
        </w:numPr>
        <w:rPr>
          <w:szCs w:val="22"/>
        </w:rPr>
      </w:pPr>
      <w:r>
        <w:rPr>
          <w:szCs w:val="22"/>
        </w:rPr>
        <w:t>Title: some Passive Ranging Consideration</w:t>
      </w:r>
    </w:p>
    <w:p w14:paraId="29254C54" w14:textId="281B3516" w:rsidR="007B7861" w:rsidRDefault="00FF63AB" w:rsidP="007B7861">
      <w:pPr>
        <w:numPr>
          <w:ilvl w:val="2"/>
          <w:numId w:val="1"/>
        </w:numPr>
        <w:rPr>
          <w:szCs w:val="22"/>
        </w:rPr>
      </w:pPr>
      <w:r>
        <w:rPr>
          <w:szCs w:val="22"/>
        </w:rPr>
        <w:t xml:space="preserve">C: Is just the parameter that the PSTA needs </w:t>
      </w:r>
      <w:r w:rsidR="001A35C4">
        <w:rPr>
          <w:szCs w:val="22"/>
        </w:rPr>
        <w:t>or is it more?</w:t>
      </w:r>
    </w:p>
    <w:p w14:paraId="36D064E2" w14:textId="49BA06F0" w:rsidR="001A35C4" w:rsidRDefault="001A35C4" w:rsidP="007B7861">
      <w:pPr>
        <w:numPr>
          <w:ilvl w:val="2"/>
          <w:numId w:val="1"/>
        </w:numPr>
        <w:rPr>
          <w:szCs w:val="22"/>
        </w:rPr>
      </w:pPr>
      <w:r>
        <w:rPr>
          <w:szCs w:val="22"/>
        </w:rPr>
        <w:t>R: The PSTA needs the time stamps but not the channel</w:t>
      </w:r>
    </w:p>
    <w:p w14:paraId="00A8FE95" w14:textId="41AB4867" w:rsidR="001A35C4" w:rsidRDefault="001A35C4" w:rsidP="007B7861">
      <w:pPr>
        <w:numPr>
          <w:ilvl w:val="2"/>
          <w:numId w:val="1"/>
        </w:numPr>
        <w:rPr>
          <w:szCs w:val="22"/>
        </w:rPr>
      </w:pPr>
      <w:r>
        <w:rPr>
          <w:szCs w:val="22"/>
        </w:rPr>
        <w:t>C: Soundi</w:t>
      </w:r>
      <w:r w:rsidR="00262C05">
        <w:rPr>
          <w:szCs w:val="22"/>
        </w:rPr>
        <w:t>ng</w:t>
      </w:r>
      <w:r>
        <w:rPr>
          <w:szCs w:val="22"/>
        </w:rPr>
        <w:t xml:space="preserve"> Dialog Token included in</w:t>
      </w:r>
      <w:proofErr w:type="gramStart"/>
      <w:r>
        <w:rPr>
          <w:szCs w:val="22"/>
        </w:rPr>
        <w:t xml:space="preserve"> ..</w:t>
      </w:r>
      <w:proofErr w:type="gramEnd"/>
      <w:r>
        <w:rPr>
          <w:szCs w:val="22"/>
        </w:rPr>
        <w:t xml:space="preserve"> and a different one is used in passive </w:t>
      </w:r>
      <w:proofErr w:type="gramStart"/>
      <w:r>
        <w:rPr>
          <w:szCs w:val="22"/>
        </w:rPr>
        <w:t>ranging,</w:t>
      </w:r>
      <w:proofErr w:type="gramEnd"/>
      <w:r>
        <w:rPr>
          <w:szCs w:val="22"/>
        </w:rPr>
        <w:t xml:space="preserve">  they are different and the format should not be merged.</w:t>
      </w:r>
      <w:r w:rsidR="00262C05">
        <w:rPr>
          <w:szCs w:val="22"/>
        </w:rPr>
        <w:t xml:space="preserve"> </w:t>
      </w:r>
      <w:proofErr w:type="gramStart"/>
      <w:r w:rsidR="00262C05">
        <w:rPr>
          <w:szCs w:val="22"/>
        </w:rPr>
        <w:t>A</w:t>
      </w:r>
      <w:r>
        <w:rPr>
          <w:szCs w:val="22"/>
        </w:rPr>
        <w:t>lso</w:t>
      </w:r>
      <w:proofErr w:type="gramEnd"/>
      <w:r>
        <w:rPr>
          <w:szCs w:val="22"/>
        </w:rPr>
        <w:t xml:space="preserve"> </w:t>
      </w:r>
      <w:proofErr w:type="spellStart"/>
      <w:r>
        <w:rPr>
          <w:szCs w:val="22"/>
        </w:rPr>
        <w:t>theTB</w:t>
      </w:r>
      <w:proofErr w:type="spellEnd"/>
      <w:r>
        <w:rPr>
          <w:szCs w:val="22"/>
        </w:rPr>
        <w:t xml:space="preserve"> </w:t>
      </w:r>
      <w:proofErr w:type="spellStart"/>
      <w:r>
        <w:rPr>
          <w:szCs w:val="22"/>
        </w:rPr>
        <w:t>raning</w:t>
      </w:r>
      <w:proofErr w:type="spellEnd"/>
      <w:r>
        <w:rPr>
          <w:szCs w:val="22"/>
        </w:rPr>
        <w:t xml:space="preserve"> NDP </w:t>
      </w:r>
    </w:p>
    <w:p w14:paraId="5146640C" w14:textId="66E55F08" w:rsidR="001A35C4" w:rsidRDefault="001A35C4" w:rsidP="007B7861">
      <w:pPr>
        <w:numPr>
          <w:ilvl w:val="2"/>
          <w:numId w:val="1"/>
        </w:numPr>
        <w:rPr>
          <w:szCs w:val="22"/>
        </w:rPr>
      </w:pPr>
      <w:r>
        <w:rPr>
          <w:szCs w:val="22"/>
        </w:rPr>
        <w:t xml:space="preserve">R. It would be better to make the format the same.  </w:t>
      </w:r>
    </w:p>
    <w:p w14:paraId="087B9BD0" w14:textId="6CA49627" w:rsidR="00A20A7F" w:rsidRDefault="00A20A7F" w:rsidP="007B7861">
      <w:pPr>
        <w:numPr>
          <w:ilvl w:val="2"/>
          <w:numId w:val="1"/>
        </w:numPr>
        <w:rPr>
          <w:szCs w:val="22"/>
        </w:rPr>
      </w:pPr>
      <w:r>
        <w:rPr>
          <w:szCs w:val="22"/>
        </w:rPr>
        <w:t>C. For the dialog token -  there is a reason why the dialog token was added to passive ranging for a reason</w:t>
      </w:r>
    </w:p>
    <w:p w14:paraId="0121533A" w14:textId="6538273B" w:rsidR="00C06AC9" w:rsidRDefault="00C06AC9" w:rsidP="007B7861">
      <w:pPr>
        <w:numPr>
          <w:ilvl w:val="2"/>
          <w:numId w:val="1"/>
        </w:numPr>
        <w:rPr>
          <w:szCs w:val="22"/>
        </w:rPr>
      </w:pPr>
      <w:proofErr w:type="spellStart"/>
      <w:r>
        <w:rPr>
          <w:b/>
          <w:bCs/>
          <w:szCs w:val="22"/>
        </w:rPr>
        <w:t>Strawpoll</w:t>
      </w:r>
      <w:proofErr w:type="spellEnd"/>
      <w:r>
        <w:rPr>
          <w:b/>
          <w:bCs/>
          <w:szCs w:val="22"/>
        </w:rPr>
        <w:t xml:space="preserve"> </w:t>
      </w:r>
      <w:r w:rsidRPr="00C06AC9">
        <w:rPr>
          <w:szCs w:val="22"/>
        </w:rPr>
        <w:t xml:space="preserve">Do you </w:t>
      </w:r>
      <w:proofErr w:type="spellStart"/>
      <w:r w:rsidR="00D950ED">
        <w:rPr>
          <w:szCs w:val="22"/>
        </w:rPr>
        <w:t>d</w:t>
      </w:r>
      <w:r w:rsidRPr="00C06AC9">
        <w:rPr>
          <w:szCs w:val="22"/>
        </w:rPr>
        <w:t>support</w:t>
      </w:r>
      <w:proofErr w:type="spellEnd"/>
      <w:r w:rsidRPr="00C06AC9">
        <w:rPr>
          <w:szCs w:val="22"/>
        </w:rPr>
        <w:t xml:space="preserve"> making Passive TB rangin</w:t>
      </w:r>
      <w:r>
        <w:rPr>
          <w:szCs w:val="22"/>
        </w:rPr>
        <w:t>g</w:t>
      </w:r>
      <w:r w:rsidRPr="00C06AC9">
        <w:rPr>
          <w:szCs w:val="22"/>
        </w:rPr>
        <w:t xml:space="preserve"> more similar </w:t>
      </w:r>
      <w:r w:rsidR="00D950ED">
        <w:rPr>
          <w:szCs w:val="22"/>
        </w:rPr>
        <w:t>to TB Rangin</w:t>
      </w:r>
      <w:r w:rsidR="00262C05">
        <w:rPr>
          <w:szCs w:val="22"/>
        </w:rPr>
        <w:t>g</w:t>
      </w:r>
      <w:r w:rsidR="00D950ED">
        <w:rPr>
          <w:szCs w:val="22"/>
        </w:rPr>
        <w:t xml:space="preserve"> </w:t>
      </w:r>
      <w:r w:rsidRPr="00C06AC9">
        <w:rPr>
          <w:szCs w:val="22"/>
        </w:rPr>
        <w:t>and</w:t>
      </w:r>
      <w:r>
        <w:rPr>
          <w:szCs w:val="22"/>
        </w:rPr>
        <w:t xml:space="preserve"> </w:t>
      </w:r>
      <w:r w:rsidRPr="00C06AC9">
        <w:rPr>
          <w:szCs w:val="22"/>
        </w:rPr>
        <w:t>a little more flex</w:t>
      </w:r>
      <w:r>
        <w:rPr>
          <w:szCs w:val="22"/>
        </w:rPr>
        <w:t>i</w:t>
      </w:r>
      <w:r w:rsidRPr="00C06AC9">
        <w:rPr>
          <w:szCs w:val="22"/>
        </w:rPr>
        <w:t>ble</w:t>
      </w:r>
      <w:r w:rsidR="00D950ED">
        <w:rPr>
          <w:szCs w:val="22"/>
        </w:rPr>
        <w:t>, along the lines described in 11-20-385,</w:t>
      </w:r>
      <w:r w:rsidRPr="00C06AC9">
        <w:rPr>
          <w:szCs w:val="22"/>
        </w:rPr>
        <w:t xml:space="preserve"> in ord</w:t>
      </w:r>
      <w:r>
        <w:rPr>
          <w:szCs w:val="22"/>
        </w:rPr>
        <w:t>e</w:t>
      </w:r>
      <w:r w:rsidRPr="00C06AC9">
        <w:rPr>
          <w:szCs w:val="22"/>
        </w:rPr>
        <w:t>r t</w:t>
      </w:r>
      <w:r>
        <w:rPr>
          <w:szCs w:val="22"/>
        </w:rPr>
        <w:t>o</w:t>
      </w:r>
      <w:r w:rsidRPr="00C06AC9">
        <w:rPr>
          <w:szCs w:val="22"/>
        </w:rPr>
        <w:t xml:space="preserve"> make it easier to</w:t>
      </w:r>
      <w:r>
        <w:rPr>
          <w:szCs w:val="22"/>
        </w:rPr>
        <w:t xml:space="preserve"> </w:t>
      </w:r>
      <w:r w:rsidRPr="00C06AC9">
        <w:rPr>
          <w:szCs w:val="22"/>
        </w:rPr>
        <w:t>enable passive TB Ranging when TB ranging is supported</w:t>
      </w:r>
      <w:r w:rsidR="00D950ED">
        <w:rPr>
          <w:szCs w:val="22"/>
        </w:rPr>
        <w:t xml:space="preserve"> without significantly degrading the </w:t>
      </w:r>
      <w:proofErr w:type="spellStart"/>
      <w:r w:rsidR="00D950ED">
        <w:rPr>
          <w:szCs w:val="22"/>
        </w:rPr>
        <w:t>perforance</w:t>
      </w:r>
      <w:proofErr w:type="spellEnd"/>
      <w:r w:rsidR="00D950ED">
        <w:rPr>
          <w:szCs w:val="22"/>
        </w:rPr>
        <w:t xml:space="preserve"> of Passive TB </w:t>
      </w:r>
      <w:proofErr w:type="spellStart"/>
      <w:r w:rsidR="00D950ED">
        <w:rPr>
          <w:szCs w:val="22"/>
        </w:rPr>
        <w:t>Raning</w:t>
      </w:r>
      <w:proofErr w:type="spellEnd"/>
      <w:r w:rsidR="00D950ED">
        <w:rPr>
          <w:szCs w:val="22"/>
        </w:rPr>
        <w:t xml:space="preserve"> </w:t>
      </w:r>
      <w:r>
        <w:rPr>
          <w:szCs w:val="22"/>
        </w:rPr>
        <w:t>?</w:t>
      </w:r>
    </w:p>
    <w:p w14:paraId="379BD25F" w14:textId="68C265F3" w:rsidR="00D950ED" w:rsidRPr="00C14397" w:rsidRDefault="00D950ED" w:rsidP="007B7861">
      <w:pPr>
        <w:numPr>
          <w:ilvl w:val="2"/>
          <w:numId w:val="1"/>
        </w:numPr>
        <w:rPr>
          <w:szCs w:val="22"/>
        </w:rPr>
      </w:pPr>
      <w:r>
        <w:rPr>
          <w:b/>
          <w:bCs/>
          <w:szCs w:val="22"/>
        </w:rPr>
        <w:t>Results</w:t>
      </w:r>
      <w:r w:rsidR="00C14397">
        <w:rPr>
          <w:b/>
          <w:bCs/>
          <w:szCs w:val="22"/>
        </w:rPr>
        <w:t>: (Y/N/A) (1/2/7)</w:t>
      </w:r>
    </w:p>
    <w:p w14:paraId="2DB2A3F1" w14:textId="2FDC0DBA" w:rsidR="00C14397" w:rsidRDefault="00C14397" w:rsidP="00C14397">
      <w:pPr>
        <w:numPr>
          <w:ilvl w:val="1"/>
          <w:numId w:val="1"/>
        </w:numPr>
        <w:rPr>
          <w:szCs w:val="22"/>
        </w:rPr>
      </w:pPr>
      <w:r>
        <w:rPr>
          <w:szCs w:val="22"/>
        </w:rPr>
        <w:t>AOB</w:t>
      </w:r>
    </w:p>
    <w:p w14:paraId="0476016C" w14:textId="20F066B1" w:rsidR="00C06AC9" w:rsidRDefault="00C14397" w:rsidP="00C06AC9">
      <w:pPr>
        <w:numPr>
          <w:ilvl w:val="1"/>
          <w:numId w:val="1"/>
        </w:numPr>
        <w:rPr>
          <w:szCs w:val="22"/>
        </w:rPr>
      </w:pPr>
      <w:r>
        <w:rPr>
          <w:szCs w:val="22"/>
        </w:rPr>
        <w:t>Chair Adjourned at 11:24 PDT</w:t>
      </w:r>
    </w:p>
    <w:p w14:paraId="19FAE392" w14:textId="3784A414" w:rsidR="007F3DE0" w:rsidRPr="00D1388D" w:rsidRDefault="005D0AFB" w:rsidP="005D0AFB">
      <w:pPr>
        <w:numPr>
          <w:ilvl w:val="1"/>
          <w:numId w:val="1"/>
        </w:numPr>
        <w:rPr>
          <w:szCs w:val="22"/>
        </w:rPr>
      </w:pPr>
      <w:r>
        <w:rPr>
          <w:szCs w:val="22"/>
          <w:lang w:eastAsia="ja-JP"/>
        </w:rPr>
        <w:t>Attendance:</w:t>
      </w:r>
      <w:r>
        <w:rPr>
          <w:szCs w:val="22"/>
          <w:lang w:eastAsia="ja-JP"/>
        </w:rPr>
        <w:br/>
      </w:r>
      <w:r w:rsidR="007F3DE0">
        <w:rPr>
          <w:szCs w:val="22"/>
        </w:rPr>
        <w:br/>
      </w:r>
    </w:p>
    <w:tbl>
      <w:tblPr>
        <w:tblW w:w="5220" w:type="dxa"/>
        <w:tblCellMar>
          <w:left w:w="0" w:type="dxa"/>
          <w:right w:w="0" w:type="dxa"/>
        </w:tblCellMar>
        <w:tblLook w:val="04A0" w:firstRow="1" w:lastRow="0" w:firstColumn="1" w:lastColumn="0" w:noHBand="0" w:noVBand="1"/>
      </w:tblPr>
      <w:tblGrid>
        <w:gridCol w:w="2280"/>
        <w:gridCol w:w="2940"/>
      </w:tblGrid>
      <w:tr w:rsidR="007F3DE0" w14:paraId="1A2B0227" w14:textId="77777777" w:rsidTr="007F3DE0">
        <w:trPr>
          <w:trHeight w:val="300"/>
        </w:trPr>
        <w:tc>
          <w:tcPr>
            <w:tcW w:w="2280" w:type="dxa"/>
            <w:noWrap/>
            <w:tcMar>
              <w:top w:w="15" w:type="dxa"/>
              <w:left w:w="15" w:type="dxa"/>
              <w:bottom w:w="0" w:type="dxa"/>
              <w:right w:w="15" w:type="dxa"/>
            </w:tcMar>
            <w:vAlign w:val="bottom"/>
            <w:hideMark/>
          </w:tcPr>
          <w:p w14:paraId="48F91CE6" w14:textId="77777777" w:rsidR="007F3DE0" w:rsidRDefault="007F3DE0">
            <w:pPr>
              <w:rPr>
                <w:color w:val="000000"/>
                <w:lang w:val="en-US"/>
              </w:rPr>
            </w:pPr>
            <w:r>
              <w:rPr>
                <w:color w:val="000000"/>
              </w:rPr>
              <w:t>Name</w:t>
            </w:r>
          </w:p>
        </w:tc>
        <w:tc>
          <w:tcPr>
            <w:tcW w:w="2940" w:type="dxa"/>
            <w:noWrap/>
            <w:tcMar>
              <w:top w:w="15" w:type="dxa"/>
              <w:left w:w="15" w:type="dxa"/>
              <w:bottom w:w="0" w:type="dxa"/>
              <w:right w:w="15" w:type="dxa"/>
            </w:tcMar>
            <w:vAlign w:val="bottom"/>
            <w:hideMark/>
          </w:tcPr>
          <w:p w14:paraId="17D67AA0" w14:textId="77777777" w:rsidR="007F3DE0" w:rsidRDefault="007F3DE0">
            <w:pPr>
              <w:rPr>
                <w:color w:val="000000"/>
              </w:rPr>
            </w:pPr>
            <w:r>
              <w:rPr>
                <w:color w:val="000000"/>
              </w:rPr>
              <w:t>Affiliation</w:t>
            </w:r>
          </w:p>
        </w:tc>
      </w:tr>
      <w:tr w:rsidR="007F3DE0" w14:paraId="44C53094" w14:textId="77777777" w:rsidTr="007F3DE0">
        <w:trPr>
          <w:trHeight w:val="300"/>
        </w:trPr>
        <w:tc>
          <w:tcPr>
            <w:tcW w:w="0" w:type="auto"/>
            <w:noWrap/>
            <w:tcMar>
              <w:top w:w="15" w:type="dxa"/>
              <w:left w:w="15" w:type="dxa"/>
              <w:bottom w:w="0" w:type="dxa"/>
              <w:right w:w="15" w:type="dxa"/>
            </w:tcMar>
            <w:vAlign w:val="bottom"/>
            <w:hideMark/>
          </w:tcPr>
          <w:p w14:paraId="7EFE4437" w14:textId="77777777" w:rsidR="007F3DE0" w:rsidRDefault="007F3DE0">
            <w:pPr>
              <w:rPr>
                <w:color w:val="000000"/>
              </w:rPr>
            </w:pPr>
            <w:r>
              <w:rPr>
                <w:color w:val="000000"/>
              </w:rPr>
              <w:t>Bhandaru, Nehru</w:t>
            </w:r>
          </w:p>
        </w:tc>
        <w:tc>
          <w:tcPr>
            <w:tcW w:w="0" w:type="auto"/>
            <w:noWrap/>
            <w:tcMar>
              <w:top w:w="15" w:type="dxa"/>
              <w:left w:w="15" w:type="dxa"/>
              <w:bottom w:w="0" w:type="dxa"/>
              <w:right w:w="15" w:type="dxa"/>
            </w:tcMar>
            <w:vAlign w:val="bottom"/>
            <w:hideMark/>
          </w:tcPr>
          <w:p w14:paraId="7B8BFF11" w14:textId="77777777" w:rsidR="007F3DE0" w:rsidRDefault="007F3DE0">
            <w:pPr>
              <w:rPr>
                <w:color w:val="000000"/>
              </w:rPr>
            </w:pPr>
            <w:r>
              <w:rPr>
                <w:color w:val="000000"/>
              </w:rPr>
              <w:t>Broadcom Corporation</w:t>
            </w:r>
          </w:p>
        </w:tc>
      </w:tr>
      <w:tr w:rsidR="007F3DE0" w14:paraId="77095DA0" w14:textId="77777777" w:rsidTr="007F3DE0">
        <w:trPr>
          <w:trHeight w:val="300"/>
        </w:trPr>
        <w:tc>
          <w:tcPr>
            <w:tcW w:w="0" w:type="auto"/>
            <w:noWrap/>
            <w:tcMar>
              <w:top w:w="15" w:type="dxa"/>
              <w:left w:w="15" w:type="dxa"/>
              <w:bottom w:w="0" w:type="dxa"/>
              <w:right w:w="15" w:type="dxa"/>
            </w:tcMar>
            <w:vAlign w:val="bottom"/>
            <w:hideMark/>
          </w:tcPr>
          <w:p w14:paraId="5BE56BEA" w14:textId="77777777" w:rsidR="007F3DE0" w:rsidRDefault="007F3DE0">
            <w:pPr>
              <w:rPr>
                <w:color w:val="000000"/>
              </w:rPr>
            </w:pPr>
            <w:r>
              <w:rPr>
                <w:color w:val="000000"/>
              </w:rPr>
              <w:t>Carney, William</w:t>
            </w:r>
          </w:p>
        </w:tc>
        <w:tc>
          <w:tcPr>
            <w:tcW w:w="0" w:type="auto"/>
            <w:noWrap/>
            <w:tcMar>
              <w:top w:w="15" w:type="dxa"/>
              <w:left w:w="15" w:type="dxa"/>
              <w:bottom w:w="0" w:type="dxa"/>
              <w:right w:w="15" w:type="dxa"/>
            </w:tcMar>
            <w:vAlign w:val="bottom"/>
            <w:hideMark/>
          </w:tcPr>
          <w:p w14:paraId="0B69DB29" w14:textId="77777777" w:rsidR="007F3DE0" w:rsidRDefault="007F3DE0">
            <w:pPr>
              <w:rPr>
                <w:color w:val="000000"/>
              </w:rPr>
            </w:pPr>
            <w:r>
              <w:rPr>
                <w:color w:val="000000"/>
              </w:rPr>
              <w:t>Sony Corporation</w:t>
            </w:r>
          </w:p>
        </w:tc>
      </w:tr>
      <w:tr w:rsidR="007F3DE0" w14:paraId="7CAABE18" w14:textId="77777777" w:rsidTr="007F3DE0">
        <w:trPr>
          <w:trHeight w:val="300"/>
        </w:trPr>
        <w:tc>
          <w:tcPr>
            <w:tcW w:w="0" w:type="auto"/>
            <w:noWrap/>
            <w:tcMar>
              <w:top w:w="15" w:type="dxa"/>
              <w:left w:w="15" w:type="dxa"/>
              <w:bottom w:w="0" w:type="dxa"/>
              <w:right w:w="15" w:type="dxa"/>
            </w:tcMar>
            <w:vAlign w:val="bottom"/>
            <w:hideMark/>
          </w:tcPr>
          <w:p w14:paraId="3D59C9FF" w14:textId="77777777" w:rsidR="007F3DE0" w:rsidRDefault="007F3DE0">
            <w:pPr>
              <w:rPr>
                <w:color w:val="000000"/>
              </w:rPr>
            </w:pPr>
            <w:r>
              <w:rPr>
                <w:color w:val="000000"/>
              </w:rPr>
              <w:t>Das, Dibakar</w:t>
            </w:r>
          </w:p>
        </w:tc>
        <w:tc>
          <w:tcPr>
            <w:tcW w:w="0" w:type="auto"/>
            <w:noWrap/>
            <w:tcMar>
              <w:top w:w="15" w:type="dxa"/>
              <w:left w:w="15" w:type="dxa"/>
              <w:bottom w:w="0" w:type="dxa"/>
              <w:right w:w="15" w:type="dxa"/>
            </w:tcMar>
            <w:vAlign w:val="bottom"/>
            <w:hideMark/>
          </w:tcPr>
          <w:p w14:paraId="38A713AE" w14:textId="77777777" w:rsidR="007F3DE0" w:rsidRDefault="007F3DE0">
            <w:pPr>
              <w:rPr>
                <w:color w:val="000000"/>
              </w:rPr>
            </w:pPr>
            <w:r>
              <w:rPr>
                <w:color w:val="000000"/>
              </w:rPr>
              <w:t>Intel Corporation</w:t>
            </w:r>
          </w:p>
        </w:tc>
      </w:tr>
      <w:tr w:rsidR="007F3DE0" w14:paraId="578F9C50" w14:textId="77777777" w:rsidTr="007F3DE0">
        <w:trPr>
          <w:trHeight w:val="300"/>
        </w:trPr>
        <w:tc>
          <w:tcPr>
            <w:tcW w:w="0" w:type="auto"/>
            <w:noWrap/>
            <w:tcMar>
              <w:top w:w="15" w:type="dxa"/>
              <w:left w:w="15" w:type="dxa"/>
              <w:bottom w:w="0" w:type="dxa"/>
              <w:right w:w="15" w:type="dxa"/>
            </w:tcMar>
            <w:vAlign w:val="bottom"/>
            <w:hideMark/>
          </w:tcPr>
          <w:p w14:paraId="3D4B8E4A" w14:textId="77777777" w:rsidR="007F3DE0" w:rsidRDefault="007F3DE0">
            <w:pPr>
              <w:rPr>
                <w:color w:val="000000"/>
              </w:rPr>
            </w:pPr>
            <w:proofErr w:type="spellStart"/>
            <w:r>
              <w:rPr>
                <w:color w:val="000000"/>
              </w:rPr>
              <w:t>Grandhe</w:t>
            </w:r>
            <w:proofErr w:type="spellEnd"/>
            <w:r>
              <w:rPr>
                <w:color w:val="000000"/>
              </w:rPr>
              <w:t>, Niranjan</w:t>
            </w:r>
          </w:p>
        </w:tc>
        <w:tc>
          <w:tcPr>
            <w:tcW w:w="0" w:type="auto"/>
            <w:noWrap/>
            <w:tcMar>
              <w:top w:w="15" w:type="dxa"/>
              <w:left w:w="15" w:type="dxa"/>
              <w:bottom w:w="0" w:type="dxa"/>
              <w:right w:w="15" w:type="dxa"/>
            </w:tcMar>
            <w:vAlign w:val="bottom"/>
            <w:hideMark/>
          </w:tcPr>
          <w:p w14:paraId="169E7232" w14:textId="77777777" w:rsidR="007F3DE0" w:rsidRDefault="007F3DE0">
            <w:pPr>
              <w:rPr>
                <w:color w:val="000000"/>
              </w:rPr>
            </w:pPr>
            <w:r>
              <w:rPr>
                <w:color w:val="000000"/>
              </w:rPr>
              <w:t>Marvell Semiconductor, Inc.</w:t>
            </w:r>
          </w:p>
        </w:tc>
      </w:tr>
      <w:tr w:rsidR="007F3DE0" w14:paraId="536E37A1" w14:textId="77777777" w:rsidTr="007F3DE0">
        <w:trPr>
          <w:trHeight w:val="300"/>
        </w:trPr>
        <w:tc>
          <w:tcPr>
            <w:tcW w:w="0" w:type="auto"/>
            <w:noWrap/>
            <w:tcMar>
              <w:top w:w="15" w:type="dxa"/>
              <w:left w:w="15" w:type="dxa"/>
              <w:bottom w:w="0" w:type="dxa"/>
              <w:right w:w="15" w:type="dxa"/>
            </w:tcMar>
            <w:vAlign w:val="bottom"/>
            <w:hideMark/>
          </w:tcPr>
          <w:p w14:paraId="3B6C9316" w14:textId="77777777" w:rsidR="007F3DE0" w:rsidRDefault="007F3DE0">
            <w:pPr>
              <w:rPr>
                <w:color w:val="000000"/>
              </w:rPr>
            </w:pPr>
            <w:r>
              <w:rPr>
                <w:color w:val="000000"/>
              </w:rPr>
              <w:t xml:space="preserve">jiang, </w:t>
            </w:r>
            <w:proofErr w:type="spellStart"/>
            <w:r>
              <w:rPr>
                <w:color w:val="000000"/>
              </w:rPr>
              <w:t>feng</w:t>
            </w:r>
            <w:proofErr w:type="spellEnd"/>
          </w:p>
        </w:tc>
        <w:tc>
          <w:tcPr>
            <w:tcW w:w="0" w:type="auto"/>
            <w:noWrap/>
            <w:tcMar>
              <w:top w:w="15" w:type="dxa"/>
              <w:left w:w="15" w:type="dxa"/>
              <w:bottom w:w="0" w:type="dxa"/>
              <w:right w:w="15" w:type="dxa"/>
            </w:tcMar>
            <w:vAlign w:val="bottom"/>
            <w:hideMark/>
          </w:tcPr>
          <w:p w14:paraId="4F538DA8" w14:textId="77777777" w:rsidR="007F3DE0" w:rsidRDefault="007F3DE0">
            <w:pPr>
              <w:rPr>
                <w:color w:val="000000"/>
              </w:rPr>
            </w:pPr>
            <w:r>
              <w:rPr>
                <w:color w:val="000000"/>
              </w:rPr>
              <w:t>Intel Corporation</w:t>
            </w:r>
          </w:p>
        </w:tc>
      </w:tr>
      <w:tr w:rsidR="007F3DE0" w14:paraId="473D3CA7" w14:textId="77777777" w:rsidTr="007F3DE0">
        <w:trPr>
          <w:trHeight w:val="300"/>
        </w:trPr>
        <w:tc>
          <w:tcPr>
            <w:tcW w:w="0" w:type="auto"/>
            <w:noWrap/>
            <w:tcMar>
              <w:top w:w="15" w:type="dxa"/>
              <w:left w:w="15" w:type="dxa"/>
              <w:bottom w:w="0" w:type="dxa"/>
              <w:right w:w="15" w:type="dxa"/>
            </w:tcMar>
            <w:vAlign w:val="bottom"/>
            <w:hideMark/>
          </w:tcPr>
          <w:p w14:paraId="4658EDE9" w14:textId="77777777" w:rsidR="007F3DE0" w:rsidRDefault="007F3DE0">
            <w:pPr>
              <w:rPr>
                <w:color w:val="000000"/>
              </w:rPr>
            </w:pPr>
            <w:r>
              <w:rPr>
                <w:color w:val="000000"/>
              </w:rPr>
              <w:t>Kasher, Assaf</w:t>
            </w:r>
          </w:p>
        </w:tc>
        <w:tc>
          <w:tcPr>
            <w:tcW w:w="0" w:type="auto"/>
            <w:noWrap/>
            <w:tcMar>
              <w:top w:w="15" w:type="dxa"/>
              <w:left w:w="15" w:type="dxa"/>
              <w:bottom w:w="0" w:type="dxa"/>
              <w:right w:w="15" w:type="dxa"/>
            </w:tcMar>
            <w:vAlign w:val="bottom"/>
            <w:hideMark/>
          </w:tcPr>
          <w:p w14:paraId="5CABD5FD" w14:textId="77777777" w:rsidR="007F3DE0" w:rsidRDefault="007F3DE0">
            <w:pPr>
              <w:rPr>
                <w:color w:val="000000"/>
              </w:rPr>
            </w:pPr>
            <w:r>
              <w:rPr>
                <w:color w:val="000000"/>
              </w:rPr>
              <w:t>Qualcomm Incorporated</w:t>
            </w:r>
          </w:p>
        </w:tc>
      </w:tr>
      <w:tr w:rsidR="007F3DE0" w14:paraId="656CE408" w14:textId="77777777" w:rsidTr="007F3DE0">
        <w:trPr>
          <w:trHeight w:val="300"/>
        </w:trPr>
        <w:tc>
          <w:tcPr>
            <w:tcW w:w="0" w:type="auto"/>
            <w:noWrap/>
            <w:tcMar>
              <w:top w:w="15" w:type="dxa"/>
              <w:left w:w="15" w:type="dxa"/>
              <w:bottom w:w="0" w:type="dxa"/>
              <w:right w:w="15" w:type="dxa"/>
            </w:tcMar>
            <w:vAlign w:val="bottom"/>
            <w:hideMark/>
          </w:tcPr>
          <w:p w14:paraId="134CA22C" w14:textId="77777777" w:rsidR="007F3DE0" w:rsidRDefault="007F3DE0">
            <w:pPr>
              <w:rPr>
                <w:color w:val="000000"/>
              </w:rPr>
            </w:pPr>
            <w:r>
              <w:rPr>
                <w:color w:val="000000"/>
              </w:rPr>
              <w:t>Lindskog, Erik</w:t>
            </w:r>
          </w:p>
        </w:tc>
        <w:tc>
          <w:tcPr>
            <w:tcW w:w="0" w:type="auto"/>
            <w:noWrap/>
            <w:tcMar>
              <w:top w:w="15" w:type="dxa"/>
              <w:left w:w="15" w:type="dxa"/>
              <w:bottom w:w="0" w:type="dxa"/>
              <w:right w:w="15" w:type="dxa"/>
            </w:tcMar>
            <w:vAlign w:val="bottom"/>
            <w:hideMark/>
          </w:tcPr>
          <w:p w14:paraId="7DF61ABE" w14:textId="77777777" w:rsidR="007F3DE0" w:rsidRDefault="007F3DE0">
            <w:pPr>
              <w:rPr>
                <w:color w:val="000000"/>
              </w:rPr>
            </w:pPr>
            <w:r>
              <w:rPr>
                <w:color w:val="000000"/>
              </w:rPr>
              <w:t>SAMSUNG</w:t>
            </w:r>
          </w:p>
        </w:tc>
      </w:tr>
      <w:tr w:rsidR="007F3DE0" w14:paraId="33897A29" w14:textId="77777777" w:rsidTr="007F3DE0">
        <w:trPr>
          <w:trHeight w:val="300"/>
        </w:trPr>
        <w:tc>
          <w:tcPr>
            <w:tcW w:w="0" w:type="auto"/>
            <w:noWrap/>
            <w:tcMar>
              <w:top w:w="15" w:type="dxa"/>
              <w:left w:w="15" w:type="dxa"/>
              <w:bottom w:w="0" w:type="dxa"/>
              <w:right w:w="15" w:type="dxa"/>
            </w:tcMar>
            <w:vAlign w:val="bottom"/>
            <w:hideMark/>
          </w:tcPr>
          <w:p w14:paraId="1D74EE3C" w14:textId="77777777" w:rsidR="007F3DE0" w:rsidRDefault="007F3DE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9E439C8" w14:textId="77777777" w:rsidR="007F3DE0" w:rsidRDefault="007F3DE0">
            <w:pPr>
              <w:rPr>
                <w:color w:val="000000"/>
              </w:rPr>
            </w:pPr>
            <w:r>
              <w:rPr>
                <w:color w:val="000000"/>
              </w:rPr>
              <w:t>Qualcomm Incorporated</w:t>
            </w:r>
          </w:p>
        </w:tc>
      </w:tr>
      <w:tr w:rsidR="007F3DE0" w14:paraId="205554FE" w14:textId="77777777" w:rsidTr="007F3DE0">
        <w:trPr>
          <w:trHeight w:val="300"/>
        </w:trPr>
        <w:tc>
          <w:tcPr>
            <w:tcW w:w="0" w:type="auto"/>
            <w:noWrap/>
            <w:tcMar>
              <w:top w:w="15" w:type="dxa"/>
              <w:left w:w="15" w:type="dxa"/>
              <w:bottom w:w="0" w:type="dxa"/>
              <w:right w:w="15" w:type="dxa"/>
            </w:tcMar>
            <w:vAlign w:val="bottom"/>
            <w:hideMark/>
          </w:tcPr>
          <w:p w14:paraId="3C203BD4" w14:textId="77777777" w:rsidR="007F3DE0" w:rsidRDefault="007F3DE0">
            <w:pPr>
              <w:rPr>
                <w:color w:val="000000"/>
              </w:rPr>
            </w:pPr>
            <w:r>
              <w:rPr>
                <w:color w:val="000000"/>
              </w:rPr>
              <w:lastRenderedPageBreak/>
              <w:t>Rosdahl, Jon</w:t>
            </w:r>
          </w:p>
        </w:tc>
        <w:tc>
          <w:tcPr>
            <w:tcW w:w="0" w:type="auto"/>
            <w:noWrap/>
            <w:tcMar>
              <w:top w:w="15" w:type="dxa"/>
              <w:left w:w="15" w:type="dxa"/>
              <w:bottom w:w="0" w:type="dxa"/>
              <w:right w:w="15" w:type="dxa"/>
            </w:tcMar>
            <w:vAlign w:val="bottom"/>
            <w:hideMark/>
          </w:tcPr>
          <w:p w14:paraId="3BA4120D" w14:textId="77777777" w:rsidR="007F3DE0" w:rsidRDefault="007F3DE0">
            <w:pPr>
              <w:rPr>
                <w:color w:val="000000"/>
              </w:rPr>
            </w:pPr>
            <w:r>
              <w:rPr>
                <w:color w:val="000000"/>
              </w:rPr>
              <w:t>Qualcomm Technologies, Inc.</w:t>
            </w:r>
          </w:p>
        </w:tc>
      </w:tr>
      <w:tr w:rsidR="007F3DE0" w14:paraId="76E5D827" w14:textId="77777777" w:rsidTr="007F3DE0">
        <w:trPr>
          <w:trHeight w:val="300"/>
        </w:trPr>
        <w:tc>
          <w:tcPr>
            <w:tcW w:w="0" w:type="auto"/>
            <w:noWrap/>
            <w:tcMar>
              <w:top w:w="15" w:type="dxa"/>
              <w:left w:w="15" w:type="dxa"/>
              <w:bottom w:w="0" w:type="dxa"/>
              <w:right w:w="15" w:type="dxa"/>
            </w:tcMar>
            <w:vAlign w:val="bottom"/>
            <w:hideMark/>
          </w:tcPr>
          <w:p w14:paraId="04AA46B4" w14:textId="77777777" w:rsidR="007F3DE0" w:rsidRDefault="007F3DE0">
            <w:pPr>
              <w:rPr>
                <w:color w:val="000000"/>
              </w:rPr>
            </w:pPr>
            <w:r>
              <w:rPr>
                <w:color w:val="000000"/>
              </w:rPr>
              <w:t>Segev, Jonathan</w:t>
            </w:r>
          </w:p>
        </w:tc>
        <w:tc>
          <w:tcPr>
            <w:tcW w:w="0" w:type="auto"/>
            <w:noWrap/>
            <w:tcMar>
              <w:top w:w="15" w:type="dxa"/>
              <w:left w:w="15" w:type="dxa"/>
              <w:bottom w:w="0" w:type="dxa"/>
              <w:right w:w="15" w:type="dxa"/>
            </w:tcMar>
            <w:vAlign w:val="bottom"/>
            <w:hideMark/>
          </w:tcPr>
          <w:p w14:paraId="1367243C" w14:textId="77777777" w:rsidR="007F3DE0" w:rsidRDefault="007F3DE0">
            <w:pPr>
              <w:rPr>
                <w:color w:val="000000"/>
              </w:rPr>
            </w:pPr>
            <w:r>
              <w:rPr>
                <w:color w:val="000000"/>
              </w:rPr>
              <w:t>Intel Corporation</w:t>
            </w:r>
          </w:p>
        </w:tc>
      </w:tr>
      <w:tr w:rsidR="007F3DE0" w14:paraId="4A9F78CE" w14:textId="77777777" w:rsidTr="007F3DE0">
        <w:trPr>
          <w:trHeight w:val="300"/>
        </w:trPr>
        <w:tc>
          <w:tcPr>
            <w:tcW w:w="0" w:type="auto"/>
            <w:noWrap/>
            <w:tcMar>
              <w:top w:w="15" w:type="dxa"/>
              <w:left w:w="15" w:type="dxa"/>
              <w:bottom w:w="0" w:type="dxa"/>
              <w:right w:w="15" w:type="dxa"/>
            </w:tcMar>
            <w:vAlign w:val="bottom"/>
            <w:hideMark/>
          </w:tcPr>
          <w:p w14:paraId="6AA23F82" w14:textId="77777777" w:rsidR="007F3DE0" w:rsidRDefault="007F3DE0">
            <w:pPr>
              <w:rPr>
                <w:color w:val="000000"/>
              </w:rPr>
            </w:pPr>
            <w:r>
              <w:rPr>
                <w:color w:val="000000"/>
              </w:rPr>
              <w:t>Stanley, Dorothy</w:t>
            </w:r>
          </w:p>
        </w:tc>
        <w:tc>
          <w:tcPr>
            <w:tcW w:w="0" w:type="auto"/>
            <w:noWrap/>
            <w:tcMar>
              <w:top w:w="15" w:type="dxa"/>
              <w:left w:w="15" w:type="dxa"/>
              <w:bottom w:w="0" w:type="dxa"/>
              <w:right w:w="15" w:type="dxa"/>
            </w:tcMar>
            <w:vAlign w:val="bottom"/>
            <w:hideMark/>
          </w:tcPr>
          <w:p w14:paraId="6D6B5B6E" w14:textId="77777777" w:rsidR="007F3DE0" w:rsidRDefault="007F3DE0">
            <w:pPr>
              <w:rPr>
                <w:color w:val="000000"/>
              </w:rPr>
            </w:pPr>
            <w:r>
              <w:rPr>
                <w:color w:val="000000"/>
              </w:rPr>
              <w:t>Hewlett Packard Enterprise</w:t>
            </w:r>
          </w:p>
        </w:tc>
      </w:tr>
      <w:tr w:rsidR="007F3DE0" w14:paraId="5025D586" w14:textId="77777777" w:rsidTr="007F3DE0">
        <w:trPr>
          <w:trHeight w:val="300"/>
        </w:trPr>
        <w:tc>
          <w:tcPr>
            <w:tcW w:w="0" w:type="auto"/>
            <w:noWrap/>
            <w:tcMar>
              <w:top w:w="15" w:type="dxa"/>
              <w:left w:w="15" w:type="dxa"/>
              <w:bottom w:w="0" w:type="dxa"/>
              <w:right w:w="15" w:type="dxa"/>
            </w:tcMar>
            <w:vAlign w:val="bottom"/>
            <w:hideMark/>
          </w:tcPr>
          <w:p w14:paraId="62EA5BC3" w14:textId="77777777" w:rsidR="007F3DE0" w:rsidRDefault="007F3DE0">
            <w:pPr>
              <w:rPr>
                <w:color w:val="000000"/>
              </w:rPr>
            </w:pPr>
            <w:r>
              <w:rPr>
                <w:color w:val="000000"/>
              </w:rPr>
              <w:t>Venkatesan, Ganesh</w:t>
            </w:r>
          </w:p>
        </w:tc>
        <w:tc>
          <w:tcPr>
            <w:tcW w:w="0" w:type="auto"/>
            <w:noWrap/>
            <w:tcMar>
              <w:top w:w="15" w:type="dxa"/>
              <w:left w:w="15" w:type="dxa"/>
              <w:bottom w:w="0" w:type="dxa"/>
              <w:right w:w="15" w:type="dxa"/>
            </w:tcMar>
            <w:vAlign w:val="bottom"/>
            <w:hideMark/>
          </w:tcPr>
          <w:p w14:paraId="53CF3B61" w14:textId="77777777" w:rsidR="007F3DE0" w:rsidRDefault="007F3DE0">
            <w:pPr>
              <w:rPr>
                <w:color w:val="000000"/>
              </w:rPr>
            </w:pPr>
            <w:r>
              <w:rPr>
                <w:color w:val="000000"/>
              </w:rPr>
              <w:t>Intel Corporation</w:t>
            </w:r>
          </w:p>
        </w:tc>
      </w:tr>
      <w:tr w:rsidR="007F3DE0" w14:paraId="213C5F52" w14:textId="77777777" w:rsidTr="007F3DE0">
        <w:trPr>
          <w:trHeight w:val="300"/>
        </w:trPr>
        <w:tc>
          <w:tcPr>
            <w:tcW w:w="0" w:type="auto"/>
            <w:noWrap/>
            <w:tcMar>
              <w:top w:w="15" w:type="dxa"/>
              <w:left w:w="15" w:type="dxa"/>
              <w:bottom w:w="0" w:type="dxa"/>
              <w:right w:w="15" w:type="dxa"/>
            </w:tcMar>
            <w:vAlign w:val="bottom"/>
            <w:hideMark/>
          </w:tcPr>
          <w:p w14:paraId="567D54FD" w14:textId="77777777" w:rsidR="007F3DE0" w:rsidRDefault="007F3DE0">
            <w:pPr>
              <w:rPr>
                <w:color w:val="000000"/>
              </w:rPr>
            </w:pPr>
            <w:r>
              <w:rPr>
                <w:color w:val="000000"/>
              </w:rPr>
              <w:t>Wang, Qi</w:t>
            </w:r>
          </w:p>
        </w:tc>
        <w:tc>
          <w:tcPr>
            <w:tcW w:w="0" w:type="auto"/>
            <w:noWrap/>
            <w:tcMar>
              <w:top w:w="15" w:type="dxa"/>
              <w:left w:w="15" w:type="dxa"/>
              <w:bottom w:w="0" w:type="dxa"/>
              <w:right w:w="15" w:type="dxa"/>
            </w:tcMar>
            <w:vAlign w:val="bottom"/>
            <w:hideMark/>
          </w:tcPr>
          <w:p w14:paraId="2132498D" w14:textId="77777777" w:rsidR="007F3DE0" w:rsidRDefault="007F3DE0">
            <w:pPr>
              <w:rPr>
                <w:color w:val="000000"/>
              </w:rPr>
            </w:pPr>
            <w:r>
              <w:rPr>
                <w:color w:val="000000"/>
              </w:rPr>
              <w:t>Apple, Inc.</w:t>
            </w:r>
          </w:p>
        </w:tc>
      </w:tr>
      <w:tr w:rsidR="007F3DE0" w14:paraId="6C53534D" w14:textId="77777777" w:rsidTr="007F3DE0">
        <w:trPr>
          <w:trHeight w:val="300"/>
        </w:trPr>
        <w:tc>
          <w:tcPr>
            <w:tcW w:w="0" w:type="auto"/>
            <w:noWrap/>
            <w:tcMar>
              <w:top w:w="15" w:type="dxa"/>
              <w:left w:w="15" w:type="dxa"/>
              <w:bottom w:w="0" w:type="dxa"/>
              <w:right w:w="15" w:type="dxa"/>
            </w:tcMar>
            <w:vAlign w:val="bottom"/>
            <w:hideMark/>
          </w:tcPr>
          <w:p w14:paraId="24219000" w14:textId="77777777" w:rsidR="007F3DE0" w:rsidRDefault="007F3DE0">
            <w:pPr>
              <w:rPr>
                <w:color w:val="000000"/>
              </w:rPr>
            </w:pPr>
            <w:r>
              <w:rPr>
                <w:color w:val="000000"/>
              </w:rPr>
              <w:t>Want, Roy</w:t>
            </w:r>
          </w:p>
        </w:tc>
        <w:tc>
          <w:tcPr>
            <w:tcW w:w="0" w:type="auto"/>
            <w:noWrap/>
            <w:tcMar>
              <w:top w:w="15" w:type="dxa"/>
              <w:left w:w="15" w:type="dxa"/>
              <w:bottom w:w="0" w:type="dxa"/>
              <w:right w:w="15" w:type="dxa"/>
            </w:tcMar>
            <w:vAlign w:val="bottom"/>
            <w:hideMark/>
          </w:tcPr>
          <w:p w14:paraId="369E2738" w14:textId="77777777" w:rsidR="007F3DE0" w:rsidRDefault="007F3DE0">
            <w:pPr>
              <w:rPr>
                <w:color w:val="000000"/>
              </w:rPr>
            </w:pPr>
            <w:r>
              <w:rPr>
                <w:color w:val="000000"/>
              </w:rPr>
              <w:t>Google</w:t>
            </w:r>
          </w:p>
        </w:tc>
      </w:tr>
      <w:tr w:rsidR="007F3DE0" w14:paraId="40B2460D" w14:textId="77777777" w:rsidTr="007F3DE0">
        <w:trPr>
          <w:trHeight w:val="300"/>
        </w:trPr>
        <w:tc>
          <w:tcPr>
            <w:tcW w:w="0" w:type="auto"/>
            <w:noWrap/>
            <w:tcMar>
              <w:top w:w="15" w:type="dxa"/>
              <w:left w:w="15" w:type="dxa"/>
              <w:bottom w:w="0" w:type="dxa"/>
              <w:right w:w="15" w:type="dxa"/>
            </w:tcMar>
            <w:vAlign w:val="bottom"/>
            <w:hideMark/>
          </w:tcPr>
          <w:p w14:paraId="53AFA782" w14:textId="77777777" w:rsidR="007F3DE0" w:rsidRDefault="007F3DE0">
            <w:pPr>
              <w:rPr>
                <w:color w:val="000000"/>
              </w:rPr>
            </w:pPr>
            <w:r>
              <w:rPr>
                <w:color w:val="000000"/>
              </w:rPr>
              <w:t>Yee, Peter</w:t>
            </w:r>
          </w:p>
        </w:tc>
        <w:tc>
          <w:tcPr>
            <w:tcW w:w="0" w:type="auto"/>
            <w:noWrap/>
            <w:tcMar>
              <w:top w:w="15" w:type="dxa"/>
              <w:left w:w="15" w:type="dxa"/>
              <w:bottom w:w="0" w:type="dxa"/>
              <w:right w:w="15" w:type="dxa"/>
            </w:tcMar>
            <w:vAlign w:val="bottom"/>
            <w:hideMark/>
          </w:tcPr>
          <w:p w14:paraId="14BA0DDB" w14:textId="77777777" w:rsidR="007F3DE0" w:rsidRDefault="007F3DE0">
            <w:pPr>
              <w:rPr>
                <w:color w:val="000000"/>
              </w:rPr>
            </w:pPr>
            <w:r>
              <w:rPr>
                <w:color w:val="000000"/>
              </w:rPr>
              <w:t>NSA-CSD</w:t>
            </w:r>
          </w:p>
        </w:tc>
      </w:tr>
    </w:tbl>
    <w:p w14:paraId="557DD728" w14:textId="1D6ADDC3" w:rsidR="00E30F24" w:rsidRPr="004F2658" w:rsidRDefault="00E30F24" w:rsidP="00E30F24">
      <w:pPr>
        <w:numPr>
          <w:ilvl w:val="0"/>
          <w:numId w:val="1"/>
        </w:numPr>
        <w:rPr>
          <w:b/>
          <w:szCs w:val="22"/>
        </w:rPr>
      </w:pPr>
      <w:r w:rsidRPr="004F2658">
        <w:rPr>
          <w:b/>
          <w:szCs w:val="22"/>
        </w:rPr>
        <w:t xml:space="preserve">TGaz – </w:t>
      </w:r>
      <w:r>
        <w:rPr>
          <w:b/>
          <w:szCs w:val="22"/>
        </w:rPr>
        <w:t>15</w:t>
      </w:r>
      <w:r w:rsidRPr="00E30F24">
        <w:rPr>
          <w:b/>
          <w:szCs w:val="22"/>
          <w:vertAlign w:val="superscript"/>
        </w:rPr>
        <w:t>th</w:t>
      </w:r>
      <w:r>
        <w:rPr>
          <w:b/>
          <w:szCs w:val="22"/>
        </w:rPr>
        <w:t xml:space="preserve">  </w:t>
      </w:r>
      <w:proofErr w:type="gramStart"/>
      <w:r>
        <w:rPr>
          <w:b/>
          <w:szCs w:val="22"/>
        </w:rPr>
        <w:t>April</w:t>
      </w:r>
      <w:r w:rsidRPr="004F2658">
        <w:rPr>
          <w:b/>
          <w:szCs w:val="22"/>
        </w:rPr>
        <w:t>,</w:t>
      </w:r>
      <w:proofErr w:type="gramEnd"/>
      <w:r w:rsidRPr="004F2658">
        <w:rPr>
          <w:b/>
          <w:szCs w:val="22"/>
        </w:rPr>
        <w:t xml:space="preserve"> 20</w:t>
      </w:r>
      <w:r>
        <w:rPr>
          <w:b/>
          <w:szCs w:val="22"/>
        </w:rPr>
        <w:t>20</w:t>
      </w:r>
      <w:r w:rsidRPr="004F2658">
        <w:rPr>
          <w:b/>
          <w:szCs w:val="22"/>
        </w:rPr>
        <w:t xml:space="preserve"> </w:t>
      </w:r>
    </w:p>
    <w:p w14:paraId="57B3FB63" w14:textId="77777777" w:rsidR="00E30F24" w:rsidRPr="004F2658" w:rsidRDefault="00E30F24" w:rsidP="00E30F24">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proofErr w:type="spellStart"/>
      <w:r>
        <w:rPr>
          <w:szCs w:val="22"/>
        </w:rPr>
        <w:t>secretery</w:t>
      </w:r>
      <w:proofErr w:type="spellEnd"/>
      <w:r>
        <w:rPr>
          <w:szCs w:val="22"/>
        </w:rPr>
        <w:t xml:space="preserve"> (active)</w:t>
      </w:r>
      <w:r w:rsidRPr="004F2658">
        <w:rPr>
          <w:szCs w:val="22"/>
        </w:rPr>
        <w:t xml:space="preserve">, Assaf Kasher (Qualcomm), at </w:t>
      </w:r>
      <w:r w:rsidRPr="004F2658">
        <w:rPr>
          <w:b/>
          <w:szCs w:val="22"/>
        </w:rPr>
        <w:t>10</w:t>
      </w:r>
      <w:r>
        <w:rPr>
          <w:b/>
          <w:szCs w:val="22"/>
        </w:rPr>
        <w:t>:02</w:t>
      </w:r>
      <w:r w:rsidRPr="004F2658">
        <w:rPr>
          <w:b/>
          <w:szCs w:val="22"/>
        </w:rPr>
        <w:t>am P</w:t>
      </w:r>
      <w:r>
        <w:rPr>
          <w:b/>
          <w:szCs w:val="22"/>
        </w:rPr>
        <w:t>D</w:t>
      </w:r>
      <w:r w:rsidRPr="004F2658">
        <w:rPr>
          <w:b/>
          <w:szCs w:val="22"/>
        </w:rPr>
        <w:t>T,</w:t>
      </w:r>
    </w:p>
    <w:p w14:paraId="2EBFE759" w14:textId="21FA98B5" w:rsidR="00E30F24" w:rsidRPr="00B20D60" w:rsidRDefault="00E30F24" w:rsidP="00E30F24">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/0537r6</w:t>
      </w:r>
      <w:r w:rsidRPr="004F2658">
        <w:rPr>
          <w:b/>
          <w:szCs w:val="22"/>
          <w:lang w:eastAsia="ja-JP"/>
        </w:rPr>
        <w:t xml:space="preserve"> (</w:t>
      </w:r>
      <w:r>
        <w:rPr>
          <w:b/>
          <w:szCs w:val="22"/>
          <w:lang w:eastAsia="ja-JP"/>
        </w:rPr>
        <w:t>in progress - slide 29</w:t>
      </w:r>
      <w:r w:rsidRPr="004F2658">
        <w:rPr>
          <w:b/>
          <w:szCs w:val="22"/>
          <w:lang w:eastAsia="ja-JP"/>
        </w:rPr>
        <w:t>)</w:t>
      </w:r>
    </w:p>
    <w:p w14:paraId="131B07C5" w14:textId="77777777" w:rsidR="00E30F24" w:rsidRPr="00D676A8" w:rsidRDefault="00E30F24" w:rsidP="00E30F24">
      <w:pPr>
        <w:numPr>
          <w:ilvl w:val="1"/>
          <w:numId w:val="1"/>
        </w:numPr>
        <w:rPr>
          <w:szCs w:val="22"/>
        </w:rPr>
      </w:pPr>
      <w:r w:rsidRPr="00D676A8">
        <w:rPr>
          <w:szCs w:val="22"/>
        </w:rPr>
        <w:t>Review Patent Policy and logistics</w:t>
      </w:r>
    </w:p>
    <w:p w14:paraId="0F05BA28" w14:textId="77777777" w:rsidR="00E30F24" w:rsidRPr="00D676A8" w:rsidRDefault="00E30F24" w:rsidP="00E30F24">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69C33CBD" w14:textId="77777777" w:rsidR="00E30F24" w:rsidRDefault="00E30F24" w:rsidP="00E30F24">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01FDFEF2" w14:textId="77777777" w:rsidR="00E30F24" w:rsidRPr="00D676A8" w:rsidRDefault="00E30F24" w:rsidP="00E30F24">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14:paraId="082A4D0E" w14:textId="77777777" w:rsidR="00E30F24" w:rsidRDefault="00E30F24" w:rsidP="00E30F24">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14:paraId="59DABBF9" w14:textId="77777777" w:rsidR="00E30F24" w:rsidRPr="00D676A8" w:rsidRDefault="00E30F24" w:rsidP="00E30F24">
      <w:pPr>
        <w:numPr>
          <w:ilvl w:val="2"/>
          <w:numId w:val="1"/>
        </w:numPr>
        <w:jc w:val="both"/>
        <w:rPr>
          <w:szCs w:val="22"/>
        </w:rPr>
      </w:pPr>
      <w:r w:rsidRPr="00D676A8">
        <w:rPr>
          <w:szCs w:val="22"/>
          <w:lang w:eastAsia="ja-JP"/>
        </w:rPr>
        <w:t>Recorded Participation requirement</w:t>
      </w:r>
    </w:p>
    <w:p w14:paraId="376A1E88" w14:textId="77777777" w:rsidR="00E30F24" w:rsidRDefault="00E30F24" w:rsidP="00E30F24">
      <w:pPr>
        <w:numPr>
          <w:ilvl w:val="2"/>
          <w:numId w:val="1"/>
        </w:numPr>
        <w:rPr>
          <w:szCs w:val="22"/>
        </w:rPr>
      </w:pPr>
      <w:r w:rsidRPr="00D676A8">
        <w:rPr>
          <w:szCs w:val="22"/>
          <w:lang w:eastAsia="ja-JP"/>
        </w:rPr>
        <w:t>Headcount: ~</w:t>
      </w:r>
      <w:r>
        <w:rPr>
          <w:szCs w:val="22"/>
          <w:lang w:eastAsia="ja-JP"/>
        </w:rPr>
        <w:t>15</w:t>
      </w:r>
      <w:r w:rsidRPr="00D676A8">
        <w:rPr>
          <w:szCs w:val="22"/>
          <w:lang w:eastAsia="ja-JP"/>
        </w:rPr>
        <w:t xml:space="preserve"> present</w:t>
      </w:r>
      <w:r>
        <w:rPr>
          <w:szCs w:val="22"/>
          <w:lang w:eastAsia="ja-JP"/>
        </w:rPr>
        <w:tab/>
      </w:r>
    </w:p>
    <w:p w14:paraId="11475E59" w14:textId="5BD89706" w:rsidR="005D0AFB" w:rsidRDefault="00E30F24" w:rsidP="005D0AFB">
      <w:pPr>
        <w:numPr>
          <w:ilvl w:val="1"/>
          <w:numId w:val="1"/>
        </w:numPr>
        <w:rPr>
          <w:szCs w:val="22"/>
        </w:rPr>
      </w:pPr>
      <w:r>
        <w:rPr>
          <w:szCs w:val="22"/>
        </w:rPr>
        <w:t>Agenda Setting:</w:t>
      </w:r>
    </w:p>
    <w:p w14:paraId="1F269819" w14:textId="00AECC39" w:rsidR="00E30F24" w:rsidRDefault="00E30F24" w:rsidP="00E30F24">
      <w:pPr>
        <w:numPr>
          <w:ilvl w:val="2"/>
          <w:numId w:val="1"/>
        </w:numPr>
        <w:rPr>
          <w:szCs w:val="22"/>
        </w:rPr>
      </w:pPr>
      <w:r>
        <w:rPr>
          <w:szCs w:val="22"/>
        </w:rPr>
        <w:t xml:space="preserve">11-20-017r4 Proposed </w:t>
      </w:r>
      <w:proofErr w:type="spellStart"/>
      <w:r>
        <w:rPr>
          <w:szCs w:val="22"/>
        </w:rPr>
        <w:t>resolutios</w:t>
      </w:r>
      <w:proofErr w:type="spellEnd"/>
      <w:r>
        <w:rPr>
          <w:szCs w:val="22"/>
        </w:rPr>
        <w:t xml:space="preserve"> for editorial comments</w:t>
      </w:r>
    </w:p>
    <w:p w14:paraId="4CDD5BC1" w14:textId="78FA647B" w:rsidR="00E30F24" w:rsidRDefault="00E30F24" w:rsidP="00E30F24">
      <w:pPr>
        <w:numPr>
          <w:ilvl w:val="2"/>
          <w:numId w:val="1"/>
        </w:numPr>
        <w:rPr>
          <w:szCs w:val="22"/>
        </w:rPr>
      </w:pPr>
      <w:r>
        <w:rPr>
          <w:szCs w:val="22"/>
        </w:rPr>
        <w:t>11-20-607 CR for Section 11.22.6.4.3.2. 11.22.6.5 (Dibakar Das)</w:t>
      </w:r>
    </w:p>
    <w:p w14:paraId="38EDB40D" w14:textId="486B2893" w:rsidR="00E30F24" w:rsidRPr="00D1388D" w:rsidRDefault="00E30F24" w:rsidP="00E30F24">
      <w:pPr>
        <w:numPr>
          <w:ilvl w:val="2"/>
          <w:numId w:val="1"/>
        </w:numPr>
        <w:rPr>
          <w:szCs w:val="22"/>
        </w:rPr>
      </w:pPr>
      <w:r>
        <w:rPr>
          <w:szCs w:val="22"/>
        </w:rPr>
        <w:t>Agenda approved by unanimous consent</w:t>
      </w:r>
    </w:p>
    <w:p w14:paraId="74D621CA" w14:textId="1694DBE9" w:rsidR="003F3112" w:rsidRDefault="00E30F24" w:rsidP="003F3112">
      <w:pPr>
        <w:numPr>
          <w:ilvl w:val="1"/>
          <w:numId w:val="1"/>
        </w:numPr>
        <w:rPr>
          <w:szCs w:val="22"/>
          <w:lang w:eastAsia="ja-JP"/>
        </w:rPr>
      </w:pPr>
      <w:r>
        <w:rPr>
          <w:szCs w:val="22"/>
          <w:lang w:eastAsia="ja-JP"/>
        </w:rPr>
        <w:t>Roy Want presented 11-20-174</w:t>
      </w:r>
    </w:p>
    <w:p w14:paraId="67C53044" w14:textId="0D37A99A" w:rsidR="00E30F24" w:rsidRDefault="00E30F24" w:rsidP="00E30F24">
      <w:pPr>
        <w:numPr>
          <w:ilvl w:val="2"/>
          <w:numId w:val="1"/>
        </w:numPr>
        <w:rPr>
          <w:szCs w:val="22"/>
          <w:lang w:eastAsia="ja-JP"/>
        </w:rPr>
      </w:pPr>
      <w:r>
        <w:rPr>
          <w:szCs w:val="22"/>
          <w:lang w:eastAsia="ja-JP"/>
        </w:rPr>
        <w:t>Document is the comment spread sheet with the responses to the editorial comments in the resolution comments</w:t>
      </w:r>
    </w:p>
    <w:p w14:paraId="2B722F45" w14:textId="6965C2E1" w:rsidR="00E30F24" w:rsidRDefault="00E30F24" w:rsidP="00E30F24">
      <w:pPr>
        <w:numPr>
          <w:ilvl w:val="2"/>
          <w:numId w:val="1"/>
        </w:numPr>
        <w:rPr>
          <w:szCs w:val="22"/>
          <w:lang w:eastAsia="ja-JP"/>
        </w:rPr>
      </w:pPr>
      <w:r>
        <w:rPr>
          <w:szCs w:val="22"/>
          <w:lang w:eastAsia="ja-JP"/>
        </w:rPr>
        <w:t>Discussion on the meaning of the resolutions.</w:t>
      </w:r>
    </w:p>
    <w:p w14:paraId="7FF231E6" w14:textId="65EA6333" w:rsidR="00E30F24" w:rsidRDefault="00E30F24" w:rsidP="00E30F24">
      <w:pPr>
        <w:numPr>
          <w:ilvl w:val="2"/>
          <w:numId w:val="1"/>
        </w:numPr>
        <w:rPr>
          <w:szCs w:val="22"/>
          <w:lang w:eastAsia="ja-JP"/>
        </w:rPr>
      </w:pPr>
      <w:r>
        <w:rPr>
          <w:szCs w:val="22"/>
          <w:lang w:eastAsia="ja-JP"/>
        </w:rPr>
        <w:t>Some complex editorial comments not resolved yet, may turn in technical comments after discussion</w:t>
      </w:r>
    </w:p>
    <w:p w14:paraId="6BEC8566" w14:textId="088DAEE5" w:rsidR="00E30F24" w:rsidRDefault="00E30F24" w:rsidP="00E30F24">
      <w:pPr>
        <w:numPr>
          <w:ilvl w:val="1"/>
          <w:numId w:val="1"/>
        </w:numPr>
        <w:rPr>
          <w:szCs w:val="22"/>
          <w:lang w:eastAsia="ja-JP"/>
        </w:rPr>
      </w:pPr>
      <w:r>
        <w:rPr>
          <w:szCs w:val="22"/>
          <w:lang w:eastAsia="ja-JP"/>
        </w:rPr>
        <w:t>Dibakar Das presented 11-20-607</w:t>
      </w:r>
    </w:p>
    <w:p w14:paraId="3E7B2D1B" w14:textId="5922EC18" w:rsidR="00E30F24" w:rsidRDefault="00E30F24" w:rsidP="00E30F24">
      <w:pPr>
        <w:numPr>
          <w:ilvl w:val="2"/>
          <w:numId w:val="1"/>
        </w:numPr>
        <w:rPr>
          <w:szCs w:val="22"/>
          <w:lang w:eastAsia="ja-JP"/>
        </w:rPr>
      </w:pPr>
      <w:r>
        <w:rPr>
          <w:szCs w:val="22"/>
          <w:lang w:eastAsia="ja-JP"/>
        </w:rPr>
        <w:t>Title cr-11.22.6.4.3.2.</w:t>
      </w:r>
    </w:p>
    <w:p w14:paraId="2BC82C16" w14:textId="26D0FD6E" w:rsidR="00E30F24" w:rsidRDefault="00E30F24" w:rsidP="00E30F24">
      <w:pPr>
        <w:numPr>
          <w:ilvl w:val="2"/>
          <w:numId w:val="1"/>
        </w:numPr>
        <w:rPr>
          <w:szCs w:val="22"/>
          <w:lang w:eastAsia="ja-JP"/>
        </w:rPr>
      </w:pPr>
      <w:r>
        <w:rPr>
          <w:szCs w:val="22"/>
          <w:lang w:eastAsia="ja-JP"/>
        </w:rPr>
        <w:t>CID 3116 – proposed reject – to continue discussion offline</w:t>
      </w:r>
    </w:p>
    <w:p w14:paraId="3A972360" w14:textId="2A643477" w:rsidR="00E30F24" w:rsidRDefault="00E30F24" w:rsidP="00E30F24">
      <w:pPr>
        <w:numPr>
          <w:ilvl w:val="2"/>
          <w:numId w:val="1"/>
        </w:numPr>
        <w:rPr>
          <w:szCs w:val="22"/>
          <w:lang w:eastAsia="ja-JP"/>
        </w:rPr>
      </w:pPr>
      <w:r>
        <w:rPr>
          <w:szCs w:val="22"/>
          <w:lang w:eastAsia="ja-JP"/>
        </w:rPr>
        <w:t>CID 3676 -Accept</w:t>
      </w:r>
    </w:p>
    <w:p w14:paraId="613D8F8C" w14:textId="4BEAC8D5" w:rsidR="00E30F24" w:rsidRDefault="00E30F24" w:rsidP="00E30F24">
      <w:pPr>
        <w:numPr>
          <w:ilvl w:val="2"/>
          <w:numId w:val="1"/>
        </w:numPr>
        <w:rPr>
          <w:szCs w:val="22"/>
          <w:lang w:eastAsia="ja-JP"/>
        </w:rPr>
      </w:pPr>
      <w:r>
        <w:rPr>
          <w:szCs w:val="22"/>
          <w:lang w:eastAsia="ja-JP"/>
        </w:rPr>
        <w:t>CID 3677-Accept</w:t>
      </w:r>
    </w:p>
    <w:p w14:paraId="09277BD5" w14:textId="33FFD875" w:rsidR="00E30F24" w:rsidRDefault="00E30F24" w:rsidP="00E30F24">
      <w:pPr>
        <w:numPr>
          <w:ilvl w:val="2"/>
          <w:numId w:val="1"/>
        </w:numPr>
        <w:rPr>
          <w:szCs w:val="22"/>
          <w:lang w:eastAsia="ja-JP"/>
        </w:rPr>
      </w:pPr>
      <w:r>
        <w:rPr>
          <w:szCs w:val="22"/>
          <w:lang w:eastAsia="ja-JP"/>
        </w:rPr>
        <w:t xml:space="preserve">CID 3678 – </w:t>
      </w:r>
      <w:proofErr w:type="spellStart"/>
      <w:r>
        <w:rPr>
          <w:szCs w:val="22"/>
          <w:lang w:eastAsia="ja-JP"/>
        </w:rPr>
        <w:t>Rejcct</w:t>
      </w:r>
      <w:proofErr w:type="spellEnd"/>
    </w:p>
    <w:p w14:paraId="308CBC04" w14:textId="1D982B08" w:rsidR="00E30F24" w:rsidRDefault="00E30F24" w:rsidP="00E30F24">
      <w:pPr>
        <w:numPr>
          <w:ilvl w:val="2"/>
          <w:numId w:val="1"/>
        </w:numPr>
        <w:rPr>
          <w:szCs w:val="22"/>
          <w:lang w:eastAsia="ja-JP"/>
        </w:rPr>
      </w:pPr>
      <w:r>
        <w:rPr>
          <w:szCs w:val="22"/>
          <w:lang w:eastAsia="ja-JP"/>
        </w:rPr>
        <w:t>CID 3679 – to be discussed offline.</w:t>
      </w:r>
    </w:p>
    <w:p w14:paraId="71B799C3" w14:textId="695D73B5" w:rsidR="00E30F24" w:rsidRDefault="00E30F24" w:rsidP="00E30F24">
      <w:pPr>
        <w:numPr>
          <w:ilvl w:val="2"/>
          <w:numId w:val="1"/>
        </w:numPr>
        <w:rPr>
          <w:szCs w:val="22"/>
          <w:lang w:eastAsia="ja-JP"/>
        </w:rPr>
      </w:pPr>
      <w:r>
        <w:rPr>
          <w:szCs w:val="22"/>
          <w:lang w:eastAsia="ja-JP"/>
        </w:rPr>
        <w:t>CID 3680 – reject</w:t>
      </w:r>
    </w:p>
    <w:p w14:paraId="01EA5ADB" w14:textId="79152886" w:rsidR="00E30F24" w:rsidRDefault="00E30F24" w:rsidP="00E30F24">
      <w:pPr>
        <w:numPr>
          <w:ilvl w:val="2"/>
          <w:numId w:val="1"/>
        </w:numPr>
        <w:rPr>
          <w:szCs w:val="22"/>
          <w:lang w:eastAsia="ja-JP"/>
        </w:rPr>
      </w:pPr>
      <w:r>
        <w:rPr>
          <w:szCs w:val="22"/>
          <w:lang w:eastAsia="ja-JP"/>
        </w:rPr>
        <w:t>CID 3683 – Revise</w:t>
      </w:r>
    </w:p>
    <w:p w14:paraId="42EE6E42" w14:textId="7D5F8D10" w:rsidR="00E30F24" w:rsidRDefault="00E30F24" w:rsidP="00E30F24">
      <w:pPr>
        <w:numPr>
          <w:ilvl w:val="2"/>
          <w:numId w:val="1"/>
        </w:numPr>
        <w:rPr>
          <w:szCs w:val="22"/>
          <w:lang w:eastAsia="ja-JP"/>
        </w:rPr>
      </w:pPr>
      <w:r>
        <w:rPr>
          <w:szCs w:val="22"/>
          <w:lang w:eastAsia="ja-JP"/>
        </w:rPr>
        <w:t>CID 3811 – Revised (editorial)</w:t>
      </w:r>
    </w:p>
    <w:p w14:paraId="55B3932D" w14:textId="01E78099" w:rsidR="00E30F24" w:rsidRDefault="00E30F24" w:rsidP="00E30F24">
      <w:pPr>
        <w:numPr>
          <w:ilvl w:val="2"/>
          <w:numId w:val="1"/>
        </w:numPr>
        <w:rPr>
          <w:szCs w:val="22"/>
          <w:lang w:eastAsia="ja-JP"/>
        </w:rPr>
      </w:pPr>
      <w:r>
        <w:rPr>
          <w:szCs w:val="22"/>
          <w:lang w:eastAsia="ja-JP"/>
        </w:rPr>
        <w:t>CID 3813 – to be discussed further</w:t>
      </w:r>
    </w:p>
    <w:p w14:paraId="293D1E83" w14:textId="337B15F3" w:rsidR="00E30F24" w:rsidRDefault="00E30F24" w:rsidP="00E30F24">
      <w:pPr>
        <w:numPr>
          <w:ilvl w:val="2"/>
          <w:numId w:val="1"/>
        </w:numPr>
        <w:rPr>
          <w:szCs w:val="22"/>
          <w:lang w:eastAsia="ja-JP"/>
        </w:rPr>
      </w:pPr>
      <w:r>
        <w:rPr>
          <w:szCs w:val="22"/>
          <w:lang w:eastAsia="ja-JP"/>
        </w:rPr>
        <w:t>CID 3127 – Revised</w:t>
      </w:r>
    </w:p>
    <w:p w14:paraId="36910CB1" w14:textId="0B32F657" w:rsidR="00E30F24" w:rsidRDefault="00E30F24" w:rsidP="00E30F24">
      <w:pPr>
        <w:numPr>
          <w:ilvl w:val="2"/>
          <w:numId w:val="1"/>
        </w:numPr>
        <w:rPr>
          <w:szCs w:val="22"/>
          <w:lang w:eastAsia="ja-JP"/>
        </w:rPr>
      </w:pPr>
      <w:proofErr w:type="spellStart"/>
      <w:r>
        <w:rPr>
          <w:szCs w:val="22"/>
          <w:lang w:eastAsia="ja-JP"/>
        </w:rPr>
        <w:t>Starwpoll</w:t>
      </w:r>
      <w:proofErr w:type="spellEnd"/>
      <w:r w:rsidR="00262C05">
        <w:rPr>
          <w:szCs w:val="22"/>
          <w:lang w:eastAsia="ja-JP"/>
        </w:rPr>
        <w:br/>
      </w:r>
      <w:r w:rsidR="00262C05" w:rsidRPr="00262C05">
        <w:rPr>
          <w:szCs w:val="22"/>
          <w:lang w:eastAsia="ja-JP"/>
        </w:rPr>
        <w:t>We agree to the CID resolutions 3676, 3677, 3678, 3680, 3811 and 3126 depicted in document 11-20-607r1</w:t>
      </w:r>
    </w:p>
    <w:p w14:paraId="7BD67881" w14:textId="3EFFA640" w:rsidR="00E30F24" w:rsidRPr="00156402" w:rsidRDefault="00E30F24" w:rsidP="00E30F24">
      <w:pPr>
        <w:numPr>
          <w:ilvl w:val="2"/>
          <w:numId w:val="1"/>
        </w:numPr>
        <w:rPr>
          <w:szCs w:val="22"/>
          <w:lang w:eastAsia="ja-JP"/>
        </w:rPr>
      </w:pPr>
      <w:r>
        <w:rPr>
          <w:szCs w:val="22"/>
          <w:lang w:eastAsia="ja-JP"/>
        </w:rPr>
        <w:t xml:space="preserve">Results (Y/N/A) – 13/0/4 </w:t>
      </w:r>
    </w:p>
    <w:tbl>
      <w:tblPr>
        <w:tblW w:w="8700" w:type="dxa"/>
        <w:tblCellMar>
          <w:left w:w="0" w:type="dxa"/>
          <w:right w:w="0" w:type="dxa"/>
        </w:tblCellMar>
        <w:tblLook w:val="04A0" w:firstRow="1" w:lastRow="0" w:firstColumn="1" w:lastColumn="0" w:noHBand="0" w:noVBand="1"/>
      </w:tblPr>
      <w:tblGrid>
        <w:gridCol w:w="811"/>
        <w:gridCol w:w="659"/>
        <w:gridCol w:w="3024"/>
        <w:gridCol w:w="4206"/>
      </w:tblGrid>
      <w:tr w:rsidR="00E30F24" w14:paraId="3414EEFA" w14:textId="77777777" w:rsidTr="00E30F24">
        <w:trPr>
          <w:trHeight w:val="300"/>
        </w:trPr>
        <w:tc>
          <w:tcPr>
            <w:tcW w:w="0" w:type="auto"/>
            <w:noWrap/>
            <w:tcMar>
              <w:top w:w="15" w:type="dxa"/>
              <w:left w:w="15" w:type="dxa"/>
              <w:bottom w:w="0" w:type="dxa"/>
              <w:right w:w="15" w:type="dxa"/>
            </w:tcMar>
            <w:vAlign w:val="bottom"/>
            <w:hideMark/>
          </w:tcPr>
          <w:p w14:paraId="1B6EA4FC" w14:textId="77777777" w:rsidR="00E30F24" w:rsidRDefault="00E30F24">
            <w:pPr>
              <w:rPr>
                <w:color w:val="000000"/>
                <w:lang w:val="en-US"/>
              </w:rPr>
            </w:pPr>
            <w:r>
              <w:rPr>
                <w:color w:val="000000"/>
              </w:rPr>
              <w:t>TGaz</w:t>
            </w:r>
          </w:p>
        </w:tc>
        <w:tc>
          <w:tcPr>
            <w:tcW w:w="0" w:type="auto"/>
            <w:noWrap/>
            <w:tcMar>
              <w:top w:w="15" w:type="dxa"/>
              <w:left w:w="15" w:type="dxa"/>
              <w:bottom w:w="0" w:type="dxa"/>
              <w:right w:w="15" w:type="dxa"/>
            </w:tcMar>
            <w:vAlign w:val="bottom"/>
            <w:hideMark/>
          </w:tcPr>
          <w:p w14:paraId="7EBC2A3A"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13ACF0FE" w14:textId="77777777" w:rsidR="00E30F24" w:rsidRDefault="00E30F24">
            <w:pPr>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hideMark/>
          </w:tcPr>
          <w:p w14:paraId="6CA5EA28" w14:textId="77777777" w:rsidR="00E30F24" w:rsidRDefault="00E30F24">
            <w:pPr>
              <w:rPr>
                <w:color w:val="000000"/>
              </w:rPr>
            </w:pPr>
            <w:r>
              <w:rPr>
                <w:color w:val="000000"/>
              </w:rPr>
              <w:t>INDEPENDENT</w:t>
            </w:r>
          </w:p>
        </w:tc>
      </w:tr>
      <w:tr w:rsidR="00E30F24" w14:paraId="43B570F7" w14:textId="77777777" w:rsidTr="00E30F24">
        <w:trPr>
          <w:trHeight w:val="300"/>
        </w:trPr>
        <w:tc>
          <w:tcPr>
            <w:tcW w:w="0" w:type="auto"/>
            <w:noWrap/>
            <w:tcMar>
              <w:top w:w="15" w:type="dxa"/>
              <w:left w:w="15" w:type="dxa"/>
              <w:bottom w:w="0" w:type="dxa"/>
              <w:right w:w="15" w:type="dxa"/>
            </w:tcMar>
            <w:vAlign w:val="bottom"/>
            <w:hideMark/>
          </w:tcPr>
          <w:p w14:paraId="2220BCC5"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5CF6A423"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7D03B2FF" w14:textId="77777777" w:rsidR="00E30F24" w:rsidRDefault="00E30F24">
            <w:pPr>
              <w:rPr>
                <w:color w:val="000000"/>
              </w:rPr>
            </w:pPr>
            <w:proofErr w:type="spellStart"/>
            <w:r>
              <w:rPr>
                <w:color w:val="000000"/>
              </w:rPr>
              <w:t>Andersdotter</w:t>
            </w:r>
            <w:proofErr w:type="spellEnd"/>
            <w:r>
              <w:rPr>
                <w:color w:val="000000"/>
              </w:rPr>
              <w:t>, Amelia</w:t>
            </w:r>
          </w:p>
        </w:tc>
        <w:tc>
          <w:tcPr>
            <w:tcW w:w="0" w:type="auto"/>
            <w:noWrap/>
            <w:tcMar>
              <w:top w:w="15" w:type="dxa"/>
              <w:left w:w="15" w:type="dxa"/>
              <w:bottom w:w="0" w:type="dxa"/>
              <w:right w:w="15" w:type="dxa"/>
            </w:tcMar>
            <w:vAlign w:val="bottom"/>
            <w:hideMark/>
          </w:tcPr>
          <w:p w14:paraId="11F6CA24" w14:textId="77777777" w:rsidR="00E30F24" w:rsidRDefault="00E30F24">
            <w:pPr>
              <w:rPr>
                <w:color w:val="000000"/>
              </w:rPr>
            </w:pPr>
            <w:r>
              <w:rPr>
                <w:color w:val="000000"/>
              </w:rPr>
              <w:t>None - Self-funded</w:t>
            </w:r>
          </w:p>
        </w:tc>
      </w:tr>
      <w:tr w:rsidR="00E30F24" w14:paraId="79C13E83" w14:textId="77777777" w:rsidTr="00E30F24">
        <w:trPr>
          <w:trHeight w:val="300"/>
        </w:trPr>
        <w:tc>
          <w:tcPr>
            <w:tcW w:w="0" w:type="auto"/>
            <w:noWrap/>
            <w:tcMar>
              <w:top w:w="15" w:type="dxa"/>
              <w:left w:w="15" w:type="dxa"/>
              <w:bottom w:w="0" w:type="dxa"/>
              <w:right w:w="15" w:type="dxa"/>
            </w:tcMar>
            <w:vAlign w:val="bottom"/>
            <w:hideMark/>
          </w:tcPr>
          <w:p w14:paraId="22BB7BD0"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0D89AA5D"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7559766B" w14:textId="77777777" w:rsidR="00E30F24" w:rsidRDefault="00E30F24">
            <w:pPr>
              <w:rPr>
                <w:color w:val="000000"/>
              </w:rPr>
            </w:pPr>
            <w:r>
              <w:rPr>
                <w:color w:val="000000"/>
              </w:rPr>
              <w:t>Bhandaru, Nehru</w:t>
            </w:r>
          </w:p>
        </w:tc>
        <w:tc>
          <w:tcPr>
            <w:tcW w:w="0" w:type="auto"/>
            <w:noWrap/>
            <w:tcMar>
              <w:top w:w="15" w:type="dxa"/>
              <w:left w:w="15" w:type="dxa"/>
              <w:bottom w:w="0" w:type="dxa"/>
              <w:right w:w="15" w:type="dxa"/>
            </w:tcMar>
            <w:vAlign w:val="bottom"/>
            <w:hideMark/>
          </w:tcPr>
          <w:p w14:paraId="0420CF66" w14:textId="77777777" w:rsidR="00E30F24" w:rsidRDefault="00E30F24">
            <w:pPr>
              <w:rPr>
                <w:color w:val="000000"/>
              </w:rPr>
            </w:pPr>
            <w:r>
              <w:rPr>
                <w:color w:val="000000"/>
              </w:rPr>
              <w:t>Broadcom Corporation</w:t>
            </w:r>
          </w:p>
        </w:tc>
      </w:tr>
      <w:tr w:rsidR="00E30F24" w14:paraId="6109BB9A" w14:textId="77777777" w:rsidTr="00E30F24">
        <w:trPr>
          <w:trHeight w:val="300"/>
        </w:trPr>
        <w:tc>
          <w:tcPr>
            <w:tcW w:w="0" w:type="auto"/>
            <w:noWrap/>
            <w:tcMar>
              <w:top w:w="15" w:type="dxa"/>
              <w:left w:w="15" w:type="dxa"/>
              <w:bottom w:w="0" w:type="dxa"/>
              <w:right w:w="15" w:type="dxa"/>
            </w:tcMar>
            <w:vAlign w:val="bottom"/>
            <w:hideMark/>
          </w:tcPr>
          <w:p w14:paraId="05882C38"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541500F0"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44D1D18D" w14:textId="77777777" w:rsidR="00E30F24" w:rsidRDefault="00E30F24">
            <w:pPr>
              <w:rPr>
                <w:color w:val="000000"/>
              </w:rPr>
            </w:pPr>
            <w:r>
              <w:rPr>
                <w:color w:val="000000"/>
              </w:rPr>
              <w:t>Das, Dibakar</w:t>
            </w:r>
          </w:p>
        </w:tc>
        <w:tc>
          <w:tcPr>
            <w:tcW w:w="0" w:type="auto"/>
            <w:noWrap/>
            <w:tcMar>
              <w:top w:w="15" w:type="dxa"/>
              <w:left w:w="15" w:type="dxa"/>
              <w:bottom w:w="0" w:type="dxa"/>
              <w:right w:w="15" w:type="dxa"/>
            </w:tcMar>
            <w:vAlign w:val="bottom"/>
            <w:hideMark/>
          </w:tcPr>
          <w:p w14:paraId="4060EA4F" w14:textId="77777777" w:rsidR="00E30F24" w:rsidRDefault="00E30F24">
            <w:pPr>
              <w:rPr>
                <w:color w:val="000000"/>
              </w:rPr>
            </w:pPr>
            <w:r>
              <w:rPr>
                <w:color w:val="000000"/>
              </w:rPr>
              <w:t>Intel Corporation</w:t>
            </w:r>
          </w:p>
        </w:tc>
      </w:tr>
      <w:tr w:rsidR="00E30F24" w14:paraId="6E953670" w14:textId="77777777" w:rsidTr="00E30F24">
        <w:trPr>
          <w:trHeight w:val="300"/>
        </w:trPr>
        <w:tc>
          <w:tcPr>
            <w:tcW w:w="0" w:type="auto"/>
            <w:noWrap/>
            <w:tcMar>
              <w:top w:w="15" w:type="dxa"/>
              <w:left w:w="15" w:type="dxa"/>
              <w:bottom w:w="0" w:type="dxa"/>
              <w:right w:w="15" w:type="dxa"/>
            </w:tcMar>
            <w:vAlign w:val="bottom"/>
            <w:hideMark/>
          </w:tcPr>
          <w:p w14:paraId="4D6EFA28" w14:textId="77777777" w:rsidR="00E30F24" w:rsidRDefault="00E30F24">
            <w:pP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357FA9FF"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7DA970D4" w14:textId="77777777" w:rsidR="00E30F24" w:rsidRDefault="00E30F24">
            <w:pPr>
              <w:rPr>
                <w:color w:val="000000"/>
              </w:rPr>
            </w:pPr>
            <w:proofErr w:type="spellStart"/>
            <w:r>
              <w:rPr>
                <w:color w:val="000000"/>
              </w:rPr>
              <w:t>Grandhe</w:t>
            </w:r>
            <w:proofErr w:type="spellEnd"/>
            <w:r>
              <w:rPr>
                <w:color w:val="000000"/>
              </w:rPr>
              <w:t>, Niranjan</w:t>
            </w:r>
          </w:p>
        </w:tc>
        <w:tc>
          <w:tcPr>
            <w:tcW w:w="0" w:type="auto"/>
            <w:noWrap/>
            <w:tcMar>
              <w:top w:w="15" w:type="dxa"/>
              <w:left w:w="15" w:type="dxa"/>
              <w:bottom w:w="0" w:type="dxa"/>
              <w:right w:w="15" w:type="dxa"/>
            </w:tcMar>
            <w:vAlign w:val="bottom"/>
            <w:hideMark/>
          </w:tcPr>
          <w:p w14:paraId="685A6302" w14:textId="77777777" w:rsidR="00E30F24" w:rsidRDefault="00E30F24">
            <w:pPr>
              <w:rPr>
                <w:color w:val="000000"/>
              </w:rPr>
            </w:pPr>
            <w:r>
              <w:rPr>
                <w:color w:val="000000"/>
              </w:rPr>
              <w:t>NXP Semiconductors</w:t>
            </w:r>
          </w:p>
        </w:tc>
      </w:tr>
      <w:tr w:rsidR="00E30F24" w14:paraId="022A9FA2" w14:textId="77777777" w:rsidTr="00E30F24">
        <w:trPr>
          <w:trHeight w:val="300"/>
        </w:trPr>
        <w:tc>
          <w:tcPr>
            <w:tcW w:w="0" w:type="auto"/>
            <w:noWrap/>
            <w:tcMar>
              <w:top w:w="15" w:type="dxa"/>
              <w:left w:w="15" w:type="dxa"/>
              <w:bottom w:w="0" w:type="dxa"/>
              <w:right w:w="15" w:type="dxa"/>
            </w:tcMar>
            <w:vAlign w:val="bottom"/>
            <w:hideMark/>
          </w:tcPr>
          <w:p w14:paraId="6D566A69"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273D2493"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6FB0DA90" w14:textId="77777777" w:rsidR="00E30F24" w:rsidRDefault="00E30F24">
            <w:pPr>
              <w:rPr>
                <w:color w:val="000000"/>
              </w:rPr>
            </w:pPr>
            <w:r>
              <w:rPr>
                <w:color w:val="000000"/>
              </w:rPr>
              <w:t>Henry, Jerome</w:t>
            </w:r>
          </w:p>
        </w:tc>
        <w:tc>
          <w:tcPr>
            <w:tcW w:w="0" w:type="auto"/>
            <w:noWrap/>
            <w:tcMar>
              <w:top w:w="15" w:type="dxa"/>
              <w:left w:w="15" w:type="dxa"/>
              <w:bottom w:w="0" w:type="dxa"/>
              <w:right w:w="15" w:type="dxa"/>
            </w:tcMar>
            <w:vAlign w:val="bottom"/>
            <w:hideMark/>
          </w:tcPr>
          <w:p w14:paraId="6EBDCB3C" w14:textId="77777777" w:rsidR="00E30F24" w:rsidRDefault="00E30F24">
            <w:pPr>
              <w:rPr>
                <w:color w:val="000000"/>
              </w:rPr>
            </w:pPr>
            <w:r>
              <w:rPr>
                <w:color w:val="000000"/>
              </w:rPr>
              <w:t>Cisco Systems, Inc.</w:t>
            </w:r>
          </w:p>
        </w:tc>
      </w:tr>
      <w:tr w:rsidR="00E30F24" w14:paraId="20344E8F" w14:textId="77777777" w:rsidTr="00E30F24">
        <w:trPr>
          <w:trHeight w:val="300"/>
        </w:trPr>
        <w:tc>
          <w:tcPr>
            <w:tcW w:w="0" w:type="auto"/>
            <w:noWrap/>
            <w:tcMar>
              <w:top w:w="15" w:type="dxa"/>
              <w:left w:w="15" w:type="dxa"/>
              <w:bottom w:w="0" w:type="dxa"/>
              <w:right w:w="15" w:type="dxa"/>
            </w:tcMar>
            <w:vAlign w:val="bottom"/>
            <w:hideMark/>
          </w:tcPr>
          <w:p w14:paraId="383AAD71"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3E1CAC9B"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6D169E02" w14:textId="77777777" w:rsidR="00E30F24" w:rsidRDefault="00E30F24">
            <w:pPr>
              <w:rPr>
                <w:color w:val="000000"/>
              </w:rPr>
            </w:pPr>
            <w:r>
              <w:rPr>
                <w:color w:val="000000"/>
              </w:rPr>
              <w:t>Kasher, Assaf</w:t>
            </w:r>
          </w:p>
        </w:tc>
        <w:tc>
          <w:tcPr>
            <w:tcW w:w="0" w:type="auto"/>
            <w:noWrap/>
            <w:tcMar>
              <w:top w:w="15" w:type="dxa"/>
              <w:left w:w="15" w:type="dxa"/>
              <w:bottom w:w="0" w:type="dxa"/>
              <w:right w:w="15" w:type="dxa"/>
            </w:tcMar>
            <w:vAlign w:val="bottom"/>
            <w:hideMark/>
          </w:tcPr>
          <w:p w14:paraId="17B89B8E" w14:textId="77777777" w:rsidR="00E30F24" w:rsidRDefault="00E30F24">
            <w:pPr>
              <w:rPr>
                <w:color w:val="000000"/>
              </w:rPr>
            </w:pPr>
            <w:r>
              <w:rPr>
                <w:color w:val="000000"/>
              </w:rPr>
              <w:t>Qualcomm Incorporated</w:t>
            </w:r>
          </w:p>
        </w:tc>
      </w:tr>
      <w:tr w:rsidR="00E30F24" w14:paraId="72FFF433" w14:textId="77777777" w:rsidTr="00E30F24">
        <w:trPr>
          <w:trHeight w:val="300"/>
        </w:trPr>
        <w:tc>
          <w:tcPr>
            <w:tcW w:w="0" w:type="auto"/>
            <w:noWrap/>
            <w:tcMar>
              <w:top w:w="15" w:type="dxa"/>
              <w:left w:w="15" w:type="dxa"/>
              <w:bottom w:w="0" w:type="dxa"/>
              <w:right w:w="15" w:type="dxa"/>
            </w:tcMar>
            <w:vAlign w:val="bottom"/>
            <w:hideMark/>
          </w:tcPr>
          <w:p w14:paraId="11B691BA"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240154E1"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6221FA14" w14:textId="77777777" w:rsidR="00E30F24" w:rsidRDefault="00E30F24">
            <w:pPr>
              <w:rPr>
                <w:color w:val="000000"/>
              </w:rPr>
            </w:pPr>
            <w:r>
              <w:rPr>
                <w:color w:val="000000"/>
              </w:rPr>
              <w:t>Lindskog, Erik</w:t>
            </w:r>
          </w:p>
        </w:tc>
        <w:tc>
          <w:tcPr>
            <w:tcW w:w="0" w:type="auto"/>
            <w:noWrap/>
            <w:tcMar>
              <w:top w:w="15" w:type="dxa"/>
              <w:left w:w="15" w:type="dxa"/>
              <w:bottom w:w="0" w:type="dxa"/>
              <w:right w:w="15" w:type="dxa"/>
            </w:tcMar>
            <w:vAlign w:val="bottom"/>
            <w:hideMark/>
          </w:tcPr>
          <w:p w14:paraId="4C83AFE6" w14:textId="77777777" w:rsidR="00E30F24" w:rsidRDefault="00E30F24">
            <w:pPr>
              <w:rPr>
                <w:color w:val="000000"/>
              </w:rPr>
            </w:pPr>
            <w:r>
              <w:rPr>
                <w:color w:val="000000"/>
              </w:rPr>
              <w:t>SAMSUNG</w:t>
            </w:r>
          </w:p>
        </w:tc>
      </w:tr>
      <w:tr w:rsidR="00E30F24" w14:paraId="513807F8" w14:textId="77777777" w:rsidTr="00E30F24">
        <w:trPr>
          <w:trHeight w:val="300"/>
        </w:trPr>
        <w:tc>
          <w:tcPr>
            <w:tcW w:w="0" w:type="auto"/>
            <w:noWrap/>
            <w:tcMar>
              <w:top w:w="15" w:type="dxa"/>
              <w:left w:w="15" w:type="dxa"/>
              <w:bottom w:w="0" w:type="dxa"/>
              <w:right w:w="15" w:type="dxa"/>
            </w:tcMar>
            <w:vAlign w:val="bottom"/>
            <w:hideMark/>
          </w:tcPr>
          <w:p w14:paraId="60484D13"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50C1B82E"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32C3943A" w14:textId="77777777" w:rsidR="00E30F24" w:rsidRDefault="00E30F24">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41A54E8" w14:textId="77777777" w:rsidR="00E30F24" w:rsidRDefault="00E30F24">
            <w:pPr>
              <w:rPr>
                <w:color w:val="000000"/>
              </w:rPr>
            </w:pPr>
            <w:r>
              <w:rPr>
                <w:color w:val="000000"/>
              </w:rPr>
              <w:t>Qualcomm Incorporated</w:t>
            </w:r>
          </w:p>
        </w:tc>
      </w:tr>
      <w:tr w:rsidR="00E30F24" w14:paraId="240B195C" w14:textId="77777777" w:rsidTr="00E30F24">
        <w:trPr>
          <w:trHeight w:val="300"/>
        </w:trPr>
        <w:tc>
          <w:tcPr>
            <w:tcW w:w="0" w:type="auto"/>
            <w:noWrap/>
            <w:tcMar>
              <w:top w:w="15" w:type="dxa"/>
              <w:left w:w="15" w:type="dxa"/>
              <w:bottom w:w="0" w:type="dxa"/>
              <w:right w:w="15" w:type="dxa"/>
            </w:tcMar>
            <w:vAlign w:val="bottom"/>
            <w:hideMark/>
          </w:tcPr>
          <w:p w14:paraId="6D969E11"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463ADE5F"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5B71C770" w14:textId="77777777" w:rsidR="00E30F24" w:rsidRDefault="00E30F24">
            <w:pPr>
              <w:rPr>
                <w:color w:val="000000"/>
              </w:rPr>
            </w:pPr>
            <w:r>
              <w:rPr>
                <w:color w:val="000000"/>
              </w:rPr>
              <w:t>Rosdahl, Jon</w:t>
            </w:r>
          </w:p>
        </w:tc>
        <w:tc>
          <w:tcPr>
            <w:tcW w:w="0" w:type="auto"/>
            <w:noWrap/>
            <w:tcMar>
              <w:top w:w="15" w:type="dxa"/>
              <w:left w:w="15" w:type="dxa"/>
              <w:bottom w:w="0" w:type="dxa"/>
              <w:right w:w="15" w:type="dxa"/>
            </w:tcMar>
            <w:vAlign w:val="bottom"/>
            <w:hideMark/>
          </w:tcPr>
          <w:p w14:paraId="36FD073A" w14:textId="77777777" w:rsidR="00E30F24" w:rsidRDefault="00E30F24">
            <w:pPr>
              <w:rPr>
                <w:color w:val="000000"/>
              </w:rPr>
            </w:pPr>
            <w:r>
              <w:rPr>
                <w:color w:val="000000"/>
              </w:rPr>
              <w:t>Qualcomm Technologies, Inc.</w:t>
            </w:r>
          </w:p>
        </w:tc>
      </w:tr>
      <w:tr w:rsidR="00E30F24" w14:paraId="6F745F68" w14:textId="77777777" w:rsidTr="00E30F24">
        <w:trPr>
          <w:trHeight w:val="300"/>
        </w:trPr>
        <w:tc>
          <w:tcPr>
            <w:tcW w:w="0" w:type="auto"/>
            <w:noWrap/>
            <w:tcMar>
              <w:top w:w="15" w:type="dxa"/>
              <w:left w:w="15" w:type="dxa"/>
              <w:bottom w:w="0" w:type="dxa"/>
              <w:right w:w="15" w:type="dxa"/>
            </w:tcMar>
            <w:vAlign w:val="bottom"/>
            <w:hideMark/>
          </w:tcPr>
          <w:p w14:paraId="58D8975E"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0833CCCA"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46441A7A" w14:textId="77777777" w:rsidR="00E30F24" w:rsidRDefault="00E30F24">
            <w:pPr>
              <w:rPr>
                <w:color w:val="000000"/>
              </w:rPr>
            </w:pPr>
            <w:r>
              <w:rPr>
                <w:color w:val="000000"/>
              </w:rPr>
              <w:t>Stanley, Dorothy</w:t>
            </w:r>
          </w:p>
        </w:tc>
        <w:tc>
          <w:tcPr>
            <w:tcW w:w="0" w:type="auto"/>
            <w:noWrap/>
            <w:tcMar>
              <w:top w:w="15" w:type="dxa"/>
              <w:left w:w="15" w:type="dxa"/>
              <w:bottom w:w="0" w:type="dxa"/>
              <w:right w:w="15" w:type="dxa"/>
            </w:tcMar>
            <w:vAlign w:val="bottom"/>
            <w:hideMark/>
          </w:tcPr>
          <w:p w14:paraId="3DB8A3E5" w14:textId="77777777" w:rsidR="00E30F24" w:rsidRDefault="00E30F24">
            <w:pPr>
              <w:rPr>
                <w:color w:val="000000"/>
              </w:rPr>
            </w:pPr>
            <w:r>
              <w:rPr>
                <w:color w:val="000000"/>
              </w:rPr>
              <w:t>Hewlett Packard Enterprise</w:t>
            </w:r>
          </w:p>
        </w:tc>
      </w:tr>
      <w:tr w:rsidR="00E30F24" w14:paraId="4ADF80A1" w14:textId="77777777" w:rsidTr="00E30F24">
        <w:trPr>
          <w:trHeight w:val="300"/>
        </w:trPr>
        <w:tc>
          <w:tcPr>
            <w:tcW w:w="0" w:type="auto"/>
            <w:noWrap/>
            <w:tcMar>
              <w:top w:w="15" w:type="dxa"/>
              <w:left w:w="15" w:type="dxa"/>
              <w:bottom w:w="0" w:type="dxa"/>
              <w:right w:w="15" w:type="dxa"/>
            </w:tcMar>
            <w:vAlign w:val="bottom"/>
            <w:hideMark/>
          </w:tcPr>
          <w:p w14:paraId="5E7D031A"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7CECF30E"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29354E88" w14:textId="77777777" w:rsidR="00E30F24" w:rsidRDefault="00E30F24">
            <w:pPr>
              <w:rPr>
                <w:color w:val="000000"/>
              </w:rPr>
            </w:pPr>
            <w:r>
              <w:rPr>
                <w:color w:val="000000"/>
              </w:rPr>
              <w:t>Venkatesan, Ganesh</w:t>
            </w:r>
          </w:p>
        </w:tc>
        <w:tc>
          <w:tcPr>
            <w:tcW w:w="0" w:type="auto"/>
            <w:noWrap/>
            <w:tcMar>
              <w:top w:w="15" w:type="dxa"/>
              <w:left w:w="15" w:type="dxa"/>
              <w:bottom w:w="0" w:type="dxa"/>
              <w:right w:w="15" w:type="dxa"/>
            </w:tcMar>
            <w:vAlign w:val="bottom"/>
            <w:hideMark/>
          </w:tcPr>
          <w:p w14:paraId="7D12875A" w14:textId="77777777" w:rsidR="00E30F24" w:rsidRDefault="00E30F24">
            <w:pPr>
              <w:rPr>
                <w:color w:val="000000"/>
              </w:rPr>
            </w:pPr>
            <w:r>
              <w:rPr>
                <w:color w:val="000000"/>
              </w:rPr>
              <w:t>Intel Corporation</w:t>
            </w:r>
          </w:p>
        </w:tc>
      </w:tr>
      <w:tr w:rsidR="00E30F24" w14:paraId="157CD588" w14:textId="77777777" w:rsidTr="00E30F24">
        <w:trPr>
          <w:trHeight w:val="300"/>
        </w:trPr>
        <w:tc>
          <w:tcPr>
            <w:tcW w:w="0" w:type="auto"/>
            <w:noWrap/>
            <w:tcMar>
              <w:top w:w="15" w:type="dxa"/>
              <w:left w:w="15" w:type="dxa"/>
              <w:bottom w:w="0" w:type="dxa"/>
              <w:right w:w="15" w:type="dxa"/>
            </w:tcMar>
            <w:vAlign w:val="bottom"/>
            <w:hideMark/>
          </w:tcPr>
          <w:p w14:paraId="7B5680EB"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409CAECF"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55EB035B" w14:textId="77777777" w:rsidR="00E30F24" w:rsidRDefault="00E30F24">
            <w:pPr>
              <w:rPr>
                <w:color w:val="000000"/>
              </w:rPr>
            </w:pPr>
            <w:r>
              <w:rPr>
                <w:color w:val="000000"/>
              </w:rPr>
              <w:t>Wang, Qi</w:t>
            </w:r>
          </w:p>
        </w:tc>
        <w:tc>
          <w:tcPr>
            <w:tcW w:w="0" w:type="auto"/>
            <w:noWrap/>
            <w:tcMar>
              <w:top w:w="15" w:type="dxa"/>
              <w:left w:w="15" w:type="dxa"/>
              <w:bottom w:w="0" w:type="dxa"/>
              <w:right w:w="15" w:type="dxa"/>
            </w:tcMar>
            <w:vAlign w:val="bottom"/>
            <w:hideMark/>
          </w:tcPr>
          <w:p w14:paraId="33EC90D4" w14:textId="77777777" w:rsidR="00E30F24" w:rsidRDefault="00E30F24">
            <w:pPr>
              <w:rPr>
                <w:color w:val="000000"/>
              </w:rPr>
            </w:pPr>
            <w:r>
              <w:rPr>
                <w:color w:val="000000"/>
              </w:rPr>
              <w:t>Apple, Inc.</w:t>
            </w:r>
          </w:p>
        </w:tc>
      </w:tr>
      <w:tr w:rsidR="00E30F24" w14:paraId="4C89FD44" w14:textId="77777777" w:rsidTr="00E30F24">
        <w:trPr>
          <w:trHeight w:val="300"/>
        </w:trPr>
        <w:tc>
          <w:tcPr>
            <w:tcW w:w="0" w:type="auto"/>
            <w:noWrap/>
            <w:tcMar>
              <w:top w:w="15" w:type="dxa"/>
              <w:left w:w="15" w:type="dxa"/>
              <w:bottom w:w="0" w:type="dxa"/>
              <w:right w:w="15" w:type="dxa"/>
            </w:tcMar>
            <w:vAlign w:val="bottom"/>
            <w:hideMark/>
          </w:tcPr>
          <w:p w14:paraId="711884F1"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54B0F6C7"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23F8196B" w14:textId="77777777" w:rsidR="00E30F24" w:rsidRDefault="00E30F24">
            <w:pPr>
              <w:rPr>
                <w:color w:val="000000"/>
              </w:rPr>
            </w:pPr>
            <w:r>
              <w:rPr>
                <w:color w:val="000000"/>
              </w:rPr>
              <w:t>Want, Roy</w:t>
            </w:r>
          </w:p>
        </w:tc>
        <w:tc>
          <w:tcPr>
            <w:tcW w:w="0" w:type="auto"/>
            <w:noWrap/>
            <w:tcMar>
              <w:top w:w="15" w:type="dxa"/>
              <w:left w:w="15" w:type="dxa"/>
              <w:bottom w:w="0" w:type="dxa"/>
              <w:right w:w="15" w:type="dxa"/>
            </w:tcMar>
            <w:vAlign w:val="bottom"/>
            <w:hideMark/>
          </w:tcPr>
          <w:p w14:paraId="7FF3F1A3" w14:textId="77777777" w:rsidR="00E30F24" w:rsidRDefault="00E30F24">
            <w:pPr>
              <w:rPr>
                <w:color w:val="000000"/>
              </w:rPr>
            </w:pPr>
            <w:r>
              <w:rPr>
                <w:color w:val="000000"/>
              </w:rPr>
              <w:t>Google</w:t>
            </w:r>
          </w:p>
        </w:tc>
      </w:tr>
      <w:tr w:rsidR="00E30F24" w14:paraId="32882407" w14:textId="77777777" w:rsidTr="00E30F24">
        <w:trPr>
          <w:trHeight w:val="300"/>
        </w:trPr>
        <w:tc>
          <w:tcPr>
            <w:tcW w:w="0" w:type="auto"/>
            <w:noWrap/>
            <w:tcMar>
              <w:top w:w="15" w:type="dxa"/>
              <w:left w:w="15" w:type="dxa"/>
              <w:bottom w:w="0" w:type="dxa"/>
              <w:right w:w="15" w:type="dxa"/>
            </w:tcMar>
            <w:vAlign w:val="bottom"/>
            <w:hideMark/>
          </w:tcPr>
          <w:p w14:paraId="64C5E7B4" w14:textId="77777777" w:rsidR="00E30F24" w:rsidRDefault="00E30F24">
            <w:pPr>
              <w:rPr>
                <w:color w:val="000000"/>
              </w:rPr>
            </w:pPr>
            <w:r>
              <w:rPr>
                <w:color w:val="000000"/>
              </w:rPr>
              <w:t>TGaz</w:t>
            </w:r>
          </w:p>
        </w:tc>
        <w:tc>
          <w:tcPr>
            <w:tcW w:w="0" w:type="auto"/>
            <w:noWrap/>
            <w:tcMar>
              <w:top w:w="15" w:type="dxa"/>
              <w:left w:w="15" w:type="dxa"/>
              <w:bottom w:w="0" w:type="dxa"/>
              <w:right w:w="15" w:type="dxa"/>
            </w:tcMar>
            <w:vAlign w:val="bottom"/>
            <w:hideMark/>
          </w:tcPr>
          <w:p w14:paraId="1756C19B" w14:textId="77777777" w:rsidR="00E30F24" w:rsidRDefault="00E30F24">
            <w:pPr>
              <w:jc w:val="right"/>
              <w:rPr>
                <w:color w:val="000000"/>
              </w:rPr>
            </w:pPr>
            <w:r>
              <w:rPr>
                <w:color w:val="000000"/>
              </w:rPr>
              <w:t>4/15</w:t>
            </w:r>
          </w:p>
        </w:tc>
        <w:tc>
          <w:tcPr>
            <w:tcW w:w="0" w:type="auto"/>
            <w:noWrap/>
            <w:tcMar>
              <w:top w:w="15" w:type="dxa"/>
              <w:left w:w="15" w:type="dxa"/>
              <w:bottom w:w="0" w:type="dxa"/>
              <w:right w:w="15" w:type="dxa"/>
            </w:tcMar>
            <w:vAlign w:val="bottom"/>
            <w:hideMark/>
          </w:tcPr>
          <w:p w14:paraId="764E0948" w14:textId="77777777" w:rsidR="00E30F24" w:rsidRDefault="00E30F24">
            <w:pPr>
              <w:rPr>
                <w:color w:val="000000"/>
              </w:rPr>
            </w:pPr>
            <w:r>
              <w:rPr>
                <w:color w:val="000000"/>
              </w:rPr>
              <w:t>Yee, Peter</w:t>
            </w:r>
          </w:p>
        </w:tc>
        <w:tc>
          <w:tcPr>
            <w:tcW w:w="0" w:type="auto"/>
            <w:noWrap/>
            <w:tcMar>
              <w:top w:w="15" w:type="dxa"/>
              <w:left w:w="15" w:type="dxa"/>
              <w:bottom w:w="0" w:type="dxa"/>
              <w:right w:w="15" w:type="dxa"/>
            </w:tcMar>
            <w:vAlign w:val="bottom"/>
            <w:hideMark/>
          </w:tcPr>
          <w:p w14:paraId="2AC71548" w14:textId="77777777" w:rsidR="00E30F24" w:rsidRDefault="00E30F24">
            <w:pPr>
              <w:rPr>
                <w:color w:val="000000"/>
              </w:rPr>
            </w:pPr>
            <w:r>
              <w:rPr>
                <w:color w:val="000000"/>
              </w:rPr>
              <w:t>NSA-CSD</w:t>
            </w:r>
          </w:p>
        </w:tc>
      </w:tr>
    </w:tbl>
    <w:p w14:paraId="6AF213D4" w14:textId="617A2D52" w:rsidR="00CA65EF" w:rsidRPr="004F2658" w:rsidRDefault="00CA65EF" w:rsidP="00CA65EF">
      <w:pPr>
        <w:numPr>
          <w:ilvl w:val="0"/>
          <w:numId w:val="1"/>
        </w:numPr>
        <w:rPr>
          <w:b/>
          <w:szCs w:val="22"/>
        </w:rPr>
      </w:pPr>
      <w:r w:rsidRPr="004F2658">
        <w:rPr>
          <w:b/>
          <w:szCs w:val="22"/>
        </w:rPr>
        <w:t xml:space="preserve">TGaz – </w:t>
      </w:r>
      <w:r>
        <w:rPr>
          <w:b/>
          <w:szCs w:val="22"/>
        </w:rPr>
        <w:t xml:space="preserve">22nd  </w:t>
      </w:r>
      <w:proofErr w:type="gramStart"/>
      <w:r>
        <w:rPr>
          <w:b/>
          <w:szCs w:val="22"/>
        </w:rPr>
        <w:t>April</w:t>
      </w:r>
      <w:r w:rsidRPr="004F2658">
        <w:rPr>
          <w:b/>
          <w:szCs w:val="22"/>
        </w:rPr>
        <w:t>,</w:t>
      </w:r>
      <w:proofErr w:type="gramEnd"/>
      <w:r w:rsidRPr="004F2658">
        <w:rPr>
          <w:b/>
          <w:szCs w:val="22"/>
        </w:rPr>
        <w:t xml:space="preserve"> 20</w:t>
      </w:r>
      <w:r>
        <w:rPr>
          <w:b/>
          <w:szCs w:val="22"/>
        </w:rPr>
        <w:t>20</w:t>
      </w:r>
      <w:r w:rsidRPr="004F2658">
        <w:rPr>
          <w:b/>
          <w:szCs w:val="22"/>
        </w:rPr>
        <w:t xml:space="preserve"> </w:t>
      </w:r>
    </w:p>
    <w:p w14:paraId="63EF8CAC" w14:textId="77777777" w:rsidR="00CA65EF" w:rsidRPr="004F2658" w:rsidRDefault="00CA65EF" w:rsidP="00CA65EF">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proofErr w:type="spellStart"/>
      <w:r>
        <w:rPr>
          <w:szCs w:val="22"/>
        </w:rPr>
        <w:t>secretery</w:t>
      </w:r>
      <w:proofErr w:type="spellEnd"/>
      <w:r>
        <w:rPr>
          <w:szCs w:val="22"/>
        </w:rPr>
        <w:t xml:space="preserve"> (active)</w:t>
      </w:r>
      <w:r w:rsidRPr="004F2658">
        <w:rPr>
          <w:szCs w:val="22"/>
        </w:rPr>
        <w:t xml:space="preserve">, Assaf Kasher (Qualcomm), at </w:t>
      </w:r>
      <w:r w:rsidRPr="004F2658">
        <w:rPr>
          <w:b/>
          <w:szCs w:val="22"/>
        </w:rPr>
        <w:t>10</w:t>
      </w:r>
      <w:r>
        <w:rPr>
          <w:b/>
          <w:szCs w:val="22"/>
        </w:rPr>
        <w:t>:02</w:t>
      </w:r>
      <w:r w:rsidRPr="004F2658">
        <w:rPr>
          <w:b/>
          <w:szCs w:val="22"/>
        </w:rPr>
        <w:t>am P</w:t>
      </w:r>
      <w:r>
        <w:rPr>
          <w:b/>
          <w:szCs w:val="22"/>
        </w:rPr>
        <w:t>D</w:t>
      </w:r>
      <w:r w:rsidRPr="004F2658">
        <w:rPr>
          <w:b/>
          <w:szCs w:val="22"/>
        </w:rPr>
        <w:t>T,</w:t>
      </w:r>
    </w:p>
    <w:p w14:paraId="77F4889C" w14:textId="77777777" w:rsidR="00CA65EF" w:rsidRPr="00B20D60" w:rsidRDefault="00CA65EF" w:rsidP="00CA65EF">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/0537r6</w:t>
      </w:r>
      <w:r w:rsidRPr="004F2658">
        <w:rPr>
          <w:b/>
          <w:szCs w:val="22"/>
          <w:lang w:eastAsia="ja-JP"/>
        </w:rPr>
        <w:t xml:space="preserve"> (</w:t>
      </w:r>
      <w:r>
        <w:rPr>
          <w:b/>
          <w:szCs w:val="22"/>
          <w:lang w:eastAsia="ja-JP"/>
        </w:rPr>
        <w:t>in progress - slide 29</w:t>
      </w:r>
      <w:r w:rsidRPr="004F2658">
        <w:rPr>
          <w:b/>
          <w:szCs w:val="22"/>
          <w:lang w:eastAsia="ja-JP"/>
        </w:rPr>
        <w:t>)</w:t>
      </w:r>
    </w:p>
    <w:p w14:paraId="7B29B89D" w14:textId="77777777" w:rsidR="00CA65EF" w:rsidRPr="00D676A8" w:rsidRDefault="00CA65EF" w:rsidP="00CA65EF">
      <w:pPr>
        <w:numPr>
          <w:ilvl w:val="1"/>
          <w:numId w:val="1"/>
        </w:numPr>
        <w:rPr>
          <w:szCs w:val="22"/>
        </w:rPr>
      </w:pPr>
      <w:r w:rsidRPr="00D676A8">
        <w:rPr>
          <w:szCs w:val="22"/>
        </w:rPr>
        <w:t>Review Patent Policy and logistics</w:t>
      </w:r>
    </w:p>
    <w:p w14:paraId="0A9C4744" w14:textId="77777777" w:rsidR="00CA65EF" w:rsidRPr="00D676A8" w:rsidRDefault="00CA65EF" w:rsidP="00CA65E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2866A24B" w14:textId="77777777" w:rsidR="00CA65EF" w:rsidRDefault="00CA65EF" w:rsidP="00CA65E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046CDFA1" w14:textId="77777777" w:rsidR="00CA65EF" w:rsidRPr="00D676A8" w:rsidRDefault="00CA65EF" w:rsidP="00CA65EF">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14:paraId="5FCBE8CC" w14:textId="77777777" w:rsidR="00CA65EF" w:rsidRDefault="00CA65EF" w:rsidP="00CA65EF">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14:paraId="2CAEB4A0" w14:textId="77777777" w:rsidR="00CA65EF" w:rsidRPr="00D676A8" w:rsidRDefault="00CA65EF" w:rsidP="00CA65EF">
      <w:pPr>
        <w:numPr>
          <w:ilvl w:val="2"/>
          <w:numId w:val="1"/>
        </w:numPr>
        <w:jc w:val="both"/>
        <w:rPr>
          <w:szCs w:val="22"/>
        </w:rPr>
      </w:pPr>
      <w:r w:rsidRPr="00D676A8">
        <w:rPr>
          <w:szCs w:val="22"/>
          <w:lang w:eastAsia="ja-JP"/>
        </w:rPr>
        <w:t>Recorded Participation requirement</w:t>
      </w:r>
    </w:p>
    <w:p w14:paraId="455421C9" w14:textId="62D84C00" w:rsidR="00CA65EF" w:rsidRDefault="00CA65EF" w:rsidP="00CA65EF">
      <w:pPr>
        <w:numPr>
          <w:ilvl w:val="2"/>
          <w:numId w:val="1"/>
        </w:numPr>
        <w:rPr>
          <w:szCs w:val="22"/>
        </w:rPr>
      </w:pPr>
      <w:r w:rsidRPr="00D676A8">
        <w:rPr>
          <w:szCs w:val="22"/>
          <w:lang w:eastAsia="ja-JP"/>
        </w:rPr>
        <w:t>Headcount: ~</w:t>
      </w:r>
      <w:r>
        <w:rPr>
          <w:szCs w:val="22"/>
          <w:lang w:eastAsia="ja-JP"/>
        </w:rPr>
        <w:t>15</w:t>
      </w:r>
      <w:r w:rsidRPr="00D676A8">
        <w:rPr>
          <w:szCs w:val="22"/>
          <w:lang w:eastAsia="ja-JP"/>
        </w:rPr>
        <w:t xml:space="preserve"> present</w:t>
      </w:r>
      <w:r>
        <w:rPr>
          <w:szCs w:val="22"/>
          <w:lang w:eastAsia="ja-JP"/>
        </w:rPr>
        <w:tab/>
      </w:r>
    </w:p>
    <w:p w14:paraId="1EE8776A" w14:textId="32FBD2AE" w:rsidR="00A75396" w:rsidRDefault="00A75396" w:rsidP="00A75396">
      <w:pPr>
        <w:numPr>
          <w:ilvl w:val="1"/>
          <w:numId w:val="1"/>
        </w:numPr>
        <w:rPr>
          <w:szCs w:val="22"/>
        </w:rPr>
      </w:pPr>
      <w:r>
        <w:rPr>
          <w:szCs w:val="22"/>
          <w:lang w:eastAsia="ja-JP"/>
        </w:rPr>
        <w:t>Question to Work Group chair</w:t>
      </w:r>
    </w:p>
    <w:p w14:paraId="01CE2CDD" w14:textId="2C5C3484" w:rsidR="00A75396" w:rsidRDefault="00A75396" w:rsidP="00A75396">
      <w:pPr>
        <w:numPr>
          <w:ilvl w:val="2"/>
          <w:numId w:val="1"/>
        </w:numPr>
        <w:rPr>
          <w:szCs w:val="22"/>
        </w:rPr>
      </w:pPr>
      <w:r>
        <w:rPr>
          <w:szCs w:val="22"/>
          <w:lang w:eastAsia="ja-JP"/>
        </w:rPr>
        <w:t>Q1: How can we vote electronically:</w:t>
      </w:r>
    </w:p>
    <w:p w14:paraId="68577980" w14:textId="54159939" w:rsidR="00A75396" w:rsidRDefault="00A75396" w:rsidP="00A75396">
      <w:pPr>
        <w:numPr>
          <w:ilvl w:val="2"/>
          <w:numId w:val="1"/>
        </w:numPr>
        <w:rPr>
          <w:szCs w:val="22"/>
        </w:rPr>
      </w:pPr>
      <w:r>
        <w:rPr>
          <w:szCs w:val="22"/>
          <w:lang w:eastAsia="ja-JP"/>
        </w:rPr>
        <w:t xml:space="preserve">R1: Work Group votes can be held electronically.  There is no way to </w:t>
      </w:r>
      <w:proofErr w:type="spellStart"/>
      <w:r>
        <w:rPr>
          <w:szCs w:val="22"/>
          <w:lang w:eastAsia="ja-JP"/>
        </w:rPr>
        <w:t>coduct</w:t>
      </w:r>
      <w:proofErr w:type="spellEnd"/>
      <w:r>
        <w:rPr>
          <w:szCs w:val="22"/>
          <w:lang w:eastAsia="ja-JP"/>
        </w:rPr>
        <w:t xml:space="preserve"> a Task Group vote electronically.</w:t>
      </w:r>
    </w:p>
    <w:p w14:paraId="5BA40FCC" w14:textId="3BB74A9D" w:rsidR="00A75396" w:rsidRDefault="00A75396" w:rsidP="00A75396">
      <w:pPr>
        <w:numPr>
          <w:ilvl w:val="2"/>
          <w:numId w:val="1"/>
        </w:numPr>
        <w:rPr>
          <w:szCs w:val="22"/>
        </w:rPr>
      </w:pPr>
      <w:r>
        <w:rPr>
          <w:szCs w:val="22"/>
          <w:lang w:eastAsia="ja-JP"/>
        </w:rPr>
        <w:t>Q2: How can we proceed to the next draft ballot without a task group.</w:t>
      </w:r>
    </w:p>
    <w:p w14:paraId="01B6437A" w14:textId="4DCBBB1B" w:rsidR="00A75396" w:rsidRDefault="00A75396" w:rsidP="00A75396">
      <w:pPr>
        <w:numPr>
          <w:ilvl w:val="2"/>
          <w:numId w:val="1"/>
        </w:numPr>
        <w:rPr>
          <w:szCs w:val="22"/>
        </w:rPr>
      </w:pPr>
      <w:r>
        <w:rPr>
          <w:szCs w:val="22"/>
          <w:lang w:eastAsia="ja-JP"/>
        </w:rPr>
        <w:t>R2: A possible way is when a spread sheet with resolution to all comments is presented to the WG Chair, the WG chair may start a WG ballot to approve the resolutions.</w:t>
      </w:r>
    </w:p>
    <w:p w14:paraId="47A0F6AF" w14:textId="77777777" w:rsidR="00CA65EF" w:rsidRDefault="00CA65EF" w:rsidP="00CA65EF">
      <w:pPr>
        <w:numPr>
          <w:ilvl w:val="1"/>
          <w:numId w:val="1"/>
        </w:numPr>
        <w:rPr>
          <w:szCs w:val="22"/>
        </w:rPr>
      </w:pPr>
      <w:r>
        <w:rPr>
          <w:szCs w:val="22"/>
        </w:rPr>
        <w:t>Agenda Setting:</w:t>
      </w:r>
    </w:p>
    <w:p w14:paraId="0524692D" w14:textId="073D030F" w:rsidR="00CA65EF" w:rsidRDefault="00CA65EF" w:rsidP="00CA65EF">
      <w:pPr>
        <w:numPr>
          <w:ilvl w:val="2"/>
          <w:numId w:val="1"/>
        </w:numPr>
        <w:rPr>
          <w:szCs w:val="22"/>
        </w:rPr>
      </w:pPr>
      <w:r>
        <w:rPr>
          <w:szCs w:val="22"/>
        </w:rPr>
        <w:t>11-20-0</w:t>
      </w:r>
      <w:r w:rsidR="00A75396">
        <w:rPr>
          <w:szCs w:val="22"/>
        </w:rPr>
        <w:t>642</w:t>
      </w:r>
      <w:r>
        <w:rPr>
          <w:szCs w:val="22"/>
        </w:rPr>
        <w:t>r</w:t>
      </w:r>
      <w:r w:rsidR="00A75396">
        <w:rPr>
          <w:szCs w:val="22"/>
        </w:rPr>
        <w:t>0</w:t>
      </w:r>
      <w:r>
        <w:rPr>
          <w:szCs w:val="22"/>
        </w:rPr>
        <w:t xml:space="preserve"> Proposed </w:t>
      </w:r>
      <w:proofErr w:type="spellStart"/>
      <w:r>
        <w:rPr>
          <w:szCs w:val="22"/>
        </w:rPr>
        <w:t>resolutios</w:t>
      </w:r>
      <w:proofErr w:type="spellEnd"/>
      <w:r>
        <w:rPr>
          <w:szCs w:val="22"/>
        </w:rPr>
        <w:t xml:space="preserve"> for editorial comments</w:t>
      </w:r>
    </w:p>
    <w:p w14:paraId="60E38F67" w14:textId="1F9C9007" w:rsidR="00CA65EF" w:rsidRDefault="00CA65EF" w:rsidP="00CA65EF">
      <w:pPr>
        <w:numPr>
          <w:ilvl w:val="2"/>
          <w:numId w:val="1"/>
        </w:numPr>
        <w:rPr>
          <w:szCs w:val="22"/>
        </w:rPr>
      </w:pPr>
      <w:r>
        <w:rPr>
          <w:szCs w:val="22"/>
        </w:rPr>
        <w:t>11-20-6</w:t>
      </w:r>
      <w:r w:rsidR="00A75396">
        <w:rPr>
          <w:szCs w:val="22"/>
        </w:rPr>
        <w:t>41r0</w:t>
      </w:r>
      <w:r>
        <w:rPr>
          <w:szCs w:val="22"/>
        </w:rPr>
        <w:t xml:space="preserve"> </w:t>
      </w:r>
      <w:r w:rsidR="00A75396">
        <w:rPr>
          <w:szCs w:val="22"/>
        </w:rPr>
        <w:t xml:space="preserve">Remaining </w:t>
      </w:r>
      <w:r>
        <w:rPr>
          <w:szCs w:val="22"/>
        </w:rPr>
        <w:t>CR for Section 11.22.6.4.3.2. 11.22.6.5 (Dibakar Das)</w:t>
      </w:r>
    </w:p>
    <w:p w14:paraId="15015B21" w14:textId="544E25D2" w:rsidR="00CA65EF" w:rsidRDefault="00CA65EF" w:rsidP="00CA65EF">
      <w:pPr>
        <w:numPr>
          <w:ilvl w:val="2"/>
          <w:numId w:val="1"/>
        </w:numPr>
        <w:rPr>
          <w:szCs w:val="22"/>
        </w:rPr>
      </w:pPr>
      <w:r>
        <w:rPr>
          <w:szCs w:val="22"/>
        </w:rPr>
        <w:t>Agenda approved by unanimous consent</w:t>
      </w:r>
    </w:p>
    <w:p w14:paraId="550DDBDA" w14:textId="056341EC" w:rsidR="00A75396" w:rsidRDefault="00A75396" w:rsidP="00B2231E">
      <w:pPr>
        <w:numPr>
          <w:ilvl w:val="1"/>
          <w:numId w:val="1"/>
        </w:numPr>
        <w:rPr>
          <w:szCs w:val="22"/>
        </w:rPr>
      </w:pPr>
      <w:r>
        <w:rPr>
          <w:szCs w:val="22"/>
        </w:rPr>
        <w:t xml:space="preserve">Roy Want </w:t>
      </w:r>
      <w:r w:rsidR="00B2231E">
        <w:rPr>
          <w:szCs w:val="22"/>
        </w:rPr>
        <w:t>Reviewed 11-20-0642r0</w:t>
      </w:r>
      <w:r w:rsidR="00B2231E">
        <w:rPr>
          <w:szCs w:val="22"/>
        </w:rPr>
        <w:tab/>
      </w:r>
    </w:p>
    <w:p w14:paraId="4BE4A020" w14:textId="798B23B7" w:rsidR="00B2231E" w:rsidRDefault="00B2231E" w:rsidP="00B2231E">
      <w:pPr>
        <w:numPr>
          <w:ilvl w:val="2"/>
          <w:numId w:val="1"/>
        </w:numPr>
        <w:rPr>
          <w:szCs w:val="22"/>
        </w:rPr>
      </w:pPr>
      <w:r>
        <w:rPr>
          <w:szCs w:val="22"/>
        </w:rPr>
        <w:t>Issues in previous version were fixed</w:t>
      </w:r>
    </w:p>
    <w:p w14:paraId="69E61239" w14:textId="4E5754C0" w:rsidR="00B2231E" w:rsidRDefault="00B2231E" w:rsidP="00B2231E">
      <w:pPr>
        <w:numPr>
          <w:ilvl w:val="2"/>
          <w:numId w:val="1"/>
        </w:numPr>
        <w:rPr>
          <w:szCs w:val="22"/>
        </w:rPr>
      </w:pPr>
      <w:proofErr w:type="spellStart"/>
      <w:r>
        <w:rPr>
          <w:szCs w:val="22"/>
        </w:rPr>
        <w:t>Strawpoll</w:t>
      </w:r>
      <w:proofErr w:type="spellEnd"/>
      <w:r>
        <w:rPr>
          <w:szCs w:val="22"/>
        </w:rPr>
        <w:t>: we agree to the CID resolutions depicted by document 11-20-0642r0</w:t>
      </w:r>
    </w:p>
    <w:p w14:paraId="075B1E7F" w14:textId="738FA4C7" w:rsidR="00B2231E" w:rsidRDefault="00B2231E" w:rsidP="00B2231E">
      <w:pPr>
        <w:numPr>
          <w:ilvl w:val="2"/>
          <w:numId w:val="1"/>
        </w:numPr>
        <w:rPr>
          <w:szCs w:val="22"/>
        </w:rPr>
      </w:pPr>
      <w:r>
        <w:rPr>
          <w:szCs w:val="22"/>
        </w:rPr>
        <w:t>Results: (Y/N/A) 12/0/1</w:t>
      </w:r>
    </w:p>
    <w:p w14:paraId="68B16B70" w14:textId="4AF3CC07" w:rsidR="00F828DA" w:rsidRDefault="00F828DA" w:rsidP="00F828DA">
      <w:pPr>
        <w:numPr>
          <w:ilvl w:val="1"/>
          <w:numId w:val="1"/>
        </w:numPr>
        <w:rPr>
          <w:szCs w:val="22"/>
        </w:rPr>
      </w:pPr>
      <w:r>
        <w:rPr>
          <w:szCs w:val="22"/>
        </w:rPr>
        <w:t>Dibakar Das Presented 11-20-641</w:t>
      </w:r>
    </w:p>
    <w:p w14:paraId="05E715A4" w14:textId="62E6A8D2" w:rsidR="00F828DA" w:rsidRDefault="00F828DA" w:rsidP="00F828DA">
      <w:pPr>
        <w:numPr>
          <w:ilvl w:val="2"/>
          <w:numId w:val="1"/>
        </w:numPr>
        <w:rPr>
          <w:szCs w:val="22"/>
        </w:rPr>
      </w:pPr>
      <w:r>
        <w:rPr>
          <w:szCs w:val="22"/>
        </w:rPr>
        <w:t xml:space="preserve">Title: </w:t>
      </w:r>
      <w:proofErr w:type="spellStart"/>
      <w:r>
        <w:rPr>
          <w:szCs w:val="22"/>
        </w:rPr>
        <w:t>Remiaing</w:t>
      </w:r>
      <w:proofErr w:type="spellEnd"/>
      <w:r>
        <w:rPr>
          <w:szCs w:val="22"/>
        </w:rPr>
        <w:t xml:space="preserve"> CR for Section 11.22.6.$.3.2 11.22.6.5.</w:t>
      </w:r>
    </w:p>
    <w:p w14:paraId="45E75D6D" w14:textId="6C9F0F53" w:rsidR="00F828DA" w:rsidRDefault="00F828DA" w:rsidP="00F828DA">
      <w:pPr>
        <w:numPr>
          <w:ilvl w:val="2"/>
          <w:numId w:val="1"/>
        </w:numPr>
        <w:rPr>
          <w:szCs w:val="22"/>
        </w:rPr>
      </w:pPr>
      <w:r>
        <w:rPr>
          <w:szCs w:val="22"/>
        </w:rPr>
        <w:t>CID 3116: Revised:</w:t>
      </w:r>
      <w:r w:rsidR="00AB37FA">
        <w:rPr>
          <w:szCs w:val="22"/>
        </w:rPr>
        <w:t xml:space="preserve"> - needs more discussion</w:t>
      </w:r>
    </w:p>
    <w:p w14:paraId="2D1BDEEF" w14:textId="3486D4CF" w:rsidR="00AB37FA" w:rsidRDefault="00AB37FA" w:rsidP="00F828DA">
      <w:pPr>
        <w:numPr>
          <w:ilvl w:val="2"/>
          <w:numId w:val="1"/>
        </w:numPr>
        <w:rPr>
          <w:szCs w:val="22"/>
        </w:rPr>
      </w:pPr>
      <w:r>
        <w:rPr>
          <w:szCs w:val="22"/>
        </w:rPr>
        <w:t xml:space="preserve">CID 3679: </w:t>
      </w:r>
    </w:p>
    <w:p w14:paraId="339ECF1C" w14:textId="51E33965" w:rsidR="004C7779" w:rsidRDefault="004C7779" w:rsidP="004C7779">
      <w:pPr>
        <w:numPr>
          <w:ilvl w:val="3"/>
          <w:numId w:val="1"/>
        </w:numPr>
        <w:rPr>
          <w:szCs w:val="22"/>
        </w:rPr>
      </w:pPr>
      <w:proofErr w:type="spellStart"/>
      <w:r>
        <w:rPr>
          <w:szCs w:val="22"/>
        </w:rPr>
        <w:t>Strawpoll</w:t>
      </w:r>
      <w:proofErr w:type="spellEnd"/>
      <w:r>
        <w:rPr>
          <w:szCs w:val="22"/>
        </w:rPr>
        <w:t>: We agree to the resolution of CID 3679 depicted in document 11-20-641r0</w:t>
      </w:r>
    </w:p>
    <w:p w14:paraId="36954D70" w14:textId="151DBAD3" w:rsidR="004C7779" w:rsidRDefault="004C7779" w:rsidP="004C7779">
      <w:pPr>
        <w:numPr>
          <w:ilvl w:val="3"/>
          <w:numId w:val="1"/>
        </w:numPr>
        <w:rPr>
          <w:szCs w:val="22"/>
        </w:rPr>
      </w:pPr>
      <w:r>
        <w:rPr>
          <w:szCs w:val="22"/>
        </w:rPr>
        <w:t>Results: (Y/N/A) (7/1/7)</w:t>
      </w:r>
    </w:p>
    <w:p w14:paraId="3094F00B" w14:textId="04683D73" w:rsidR="004C7779" w:rsidRDefault="004C7779" w:rsidP="004C7779">
      <w:pPr>
        <w:numPr>
          <w:ilvl w:val="2"/>
          <w:numId w:val="1"/>
        </w:numPr>
        <w:rPr>
          <w:szCs w:val="22"/>
        </w:rPr>
      </w:pPr>
      <w:r>
        <w:rPr>
          <w:szCs w:val="22"/>
        </w:rPr>
        <w:t>CID 3683: Revised</w:t>
      </w:r>
    </w:p>
    <w:p w14:paraId="2E0A16E8" w14:textId="5098AB9B" w:rsidR="004C7779" w:rsidRDefault="004C7779" w:rsidP="004C7779">
      <w:pPr>
        <w:numPr>
          <w:ilvl w:val="2"/>
          <w:numId w:val="1"/>
        </w:numPr>
        <w:rPr>
          <w:szCs w:val="22"/>
        </w:rPr>
      </w:pPr>
      <w:r>
        <w:rPr>
          <w:szCs w:val="22"/>
        </w:rPr>
        <w:t>CID 3813: Revised</w:t>
      </w:r>
    </w:p>
    <w:p w14:paraId="0BFC3A45" w14:textId="04C4981A" w:rsidR="004C7779" w:rsidRDefault="004C7779" w:rsidP="004C7779">
      <w:pPr>
        <w:numPr>
          <w:ilvl w:val="2"/>
          <w:numId w:val="1"/>
        </w:numPr>
        <w:rPr>
          <w:szCs w:val="22"/>
        </w:rPr>
      </w:pPr>
      <w:r>
        <w:rPr>
          <w:szCs w:val="22"/>
        </w:rPr>
        <w:t>CID 3815: Revised</w:t>
      </w:r>
    </w:p>
    <w:p w14:paraId="050BE05C" w14:textId="0B590395" w:rsidR="004C7779" w:rsidRDefault="004C7779" w:rsidP="004C7779">
      <w:pPr>
        <w:numPr>
          <w:ilvl w:val="2"/>
          <w:numId w:val="1"/>
        </w:numPr>
        <w:rPr>
          <w:szCs w:val="22"/>
        </w:rPr>
      </w:pPr>
      <w:r>
        <w:rPr>
          <w:szCs w:val="22"/>
        </w:rPr>
        <w:lastRenderedPageBreak/>
        <w:t>CID 3127: will be revisited</w:t>
      </w:r>
    </w:p>
    <w:p w14:paraId="70EB34EE" w14:textId="7F084AD0" w:rsidR="004C7779" w:rsidRDefault="004C7779" w:rsidP="004C7779">
      <w:pPr>
        <w:numPr>
          <w:ilvl w:val="2"/>
          <w:numId w:val="1"/>
        </w:numPr>
        <w:rPr>
          <w:szCs w:val="22"/>
        </w:rPr>
      </w:pPr>
      <w:r>
        <w:rPr>
          <w:szCs w:val="22"/>
        </w:rPr>
        <w:t>CID 3299: Reject</w:t>
      </w:r>
    </w:p>
    <w:p w14:paraId="7C2AFEDA" w14:textId="662C5945" w:rsidR="00C13D25" w:rsidRDefault="00C13D25" w:rsidP="004C7779">
      <w:pPr>
        <w:numPr>
          <w:ilvl w:val="2"/>
          <w:numId w:val="1"/>
        </w:numPr>
        <w:rPr>
          <w:szCs w:val="22"/>
        </w:rPr>
      </w:pPr>
      <w:proofErr w:type="spellStart"/>
      <w:r>
        <w:rPr>
          <w:szCs w:val="22"/>
        </w:rPr>
        <w:t>Strawpoll</w:t>
      </w:r>
      <w:proofErr w:type="spellEnd"/>
      <w:r>
        <w:rPr>
          <w:szCs w:val="22"/>
        </w:rPr>
        <w:t xml:space="preserve">: </w:t>
      </w:r>
      <w:r w:rsidR="00262C05" w:rsidRPr="00262C05">
        <w:rPr>
          <w:szCs w:val="22"/>
        </w:rPr>
        <w:t>We agree to the resolution of  CID 3679 depicted in document 11-20-641r0.</w:t>
      </w:r>
    </w:p>
    <w:p w14:paraId="643EB978" w14:textId="1698FA61" w:rsidR="00C13D25" w:rsidRDefault="00C13D25" w:rsidP="004C7779">
      <w:pPr>
        <w:numPr>
          <w:ilvl w:val="2"/>
          <w:numId w:val="1"/>
        </w:numPr>
        <w:rPr>
          <w:szCs w:val="22"/>
        </w:rPr>
      </w:pPr>
      <w:r>
        <w:rPr>
          <w:szCs w:val="22"/>
        </w:rPr>
        <w:t>Results: (Y/N/A): (13/0/2)</w:t>
      </w:r>
    </w:p>
    <w:p w14:paraId="313A61E2" w14:textId="77777777" w:rsidR="009D665D" w:rsidRPr="00D1388D" w:rsidRDefault="009D665D" w:rsidP="009D665D">
      <w:pPr>
        <w:numPr>
          <w:ilvl w:val="1"/>
          <w:numId w:val="1"/>
        </w:numPr>
        <w:rPr>
          <w:szCs w:val="22"/>
        </w:rPr>
      </w:pPr>
      <w:r>
        <w:rPr>
          <w:szCs w:val="22"/>
        </w:rPr>
        <w:t>Attendance:</w:t>
      </w:r>
      <w:r>
        <w:rPr>
          <w:szCs w:val="22"/>
        </w:rPr>
        <w:br/>
      </w:r>
    </w:p>
    <w:tbl>
      <w:tblPr>
        <w:tblW w:w="8400" w:type="dxa"/>
        <w:tblCellMar>
          <w:left w:w="0" w:type="dxa"/>
          <w:right w:w="0" w:type="dxa"/>
        </w:tblCellMar>
        <w:tblLook w:val="04A0" w:firstRow="1" w:lastRow="0" w:firstColumn="1" w:lastColumn="0" w:noHBand="0" w:noVBand="1"/>
      </w:tblPr>
      <w:tblGrid>
        <w:gridCol w:w="960"/>
        <w:gridCol w:w="960"/>
        <w:gridCol w:w="2660"/>
        <w:gridCol w:w="3820"/>
      </w:tblGrid>
      <w:tr w:rsidR="009D665D" w14:paraId="5679ECB2" w14:textId="77777777" w:rsidTr="009D665D">
        <w:trPr>
          <w:trHeight w:val="300"/>
        </w:trPr>
        <w:tc>
          <w:tcPr>
            <w:tcW w:w="960" w:type="dxa"/>
            <w:noWrap/>
            <w:tcMar>
              <w:top w:w="15" w:type="dxa"/>
              <w:left w:w="15" w:type="dxa"/>
              <w:bottom w:w="0" w:type="dxa"/>
              <w:right w:w="15" w:type="dxa"/>
            </w:tcMar>
            <w:vAlign w:val="bottom"/>
            <w:hideMark/>
          </w:tcPr>
          <w:p w14:paraId="27C9EBA7" w14:textId="77777777" w:rsidR="009D665D" w:rsidRDefault="009D665D">
            <w:pPr>
              <w:jc w:val="center"/>
              <w:rPr>
                <w:color w:val="000000"/>
                <w:lang w:val="en-US"/>
              </w:rPr>
            </w:pPr>
            <w:r>
              <w:rPr>
                <w:color w:val="000000"/>
              </w:rPr>
              <w:t>TGaz</w:t>
            </w:r>
          </w:p>
        </w:tc>
        <w:tc>
          <w:tcPr>
            <w:tcW w:w="960" w:type="dxa"/>
            <w:noWrap/>
            <w:tcMar>
              <w:top w:w="15" w:type="dxa"/>
              <w:left w:w="15" w:type="dxa"/>
              <w:bottom w:w="0" w:type="dxa"/>
              <w:right w:w="15" w:type="dxa"/>
            </w:tcMar>
            <w:vAlign w:val="bottom"/>
            <w:hideMark/>
          </w:tcPr>
          <w:p w14:paraId="08622343" w14:textId="77777777" w:rsidR="009D665D" w:rsidRDefault="009D665D">
            <w:pPr>
              <w:jc w:val="center"/>
              <w:rPr>
                <w:color w:val="000000"/>
              </w:rPr>
            </w:pPr>
            <w:r>
              <w:rPr>
                <w:color w:val="000000"/>
              </w:rPr>
              <w:t>4/22</w:t>
            </w:r>
          </w:p>
        </w:tc>
        <w:tc>
          <w:tcPr>
            <w:tcW w:w="2660" w:type="dxa"/>
            <w:noWrap/>
            <w:tcMar>
              <w:top w:w="15" w:type="dxa"/>
              <w:left w:w="15" w:type="dxa"/>
              <w:bottom w:w="0" w:type="dxa"/>
              <w:right w:w="15" w:type="dxa"/>
            </w:tcMar>
            <w:vAlign w:val="bottom"/>
            <w:hideMark/>
          </w:tcPr>
          <w:p w14:paraId="37EF80A8" w14:textId="77777777" w:rsidR="009D665D" w:rsidRDefault="009D665D">
            <w:pPr>
              <w:rPr>
                <w:color w:val="000000"/>
              </w:rPr>
            </w:pPr>
            <w:r>
              <w:rPr>
                <w:color w:val="000000"/>
              </w:rPr>
              <w:t>Berger, Christian</w:t>
            </w:r>
          </w:p>
        </w:tc>
        <w:tc>
          <w:tcPr>
            <w:tcW w:w="3820" w:type="dxa"/>
            <w:noWrap/>
            <w:tcMar>
              <w:top w:w="15" w:type="dxa"/>
              <w:left w:w="15" w:type="dxa"/>
              <w:bottom w:w="0" w:type="dxa"/>
              <w:right w:w="15" w:type="dxa"/>
            </w:tcMar>
            <w:vAlign w:val="bottom"/>
            <w:hideMark/>
          </w:tcPr>
          <w:p w14:paraId="7A277329" w14:textId="77777777" w:rsidR="009D665D" w:rsidRDefault="009D665D">
            <w:pPr>
              <w:rPr>
                <w:color w:val="000000"/>
              </w:rPr>
            </w:pPr>
            <w:r>
              <w:rPr>
                <w:color w:val="000000"/>
              </w:rPr>
              <w:t>NXP Semiconductors</w:t>
            </w:r>
          </w:p>
        </w:tc>
      </w:tr>
      <w:tr w:rsidR="009D665D" w14:paraId="116ED2C6" w14:textId="77777777" w:rsidTr="009D665D">
        <w:trPr>
          <w:trHeight w:val="300"/>
        </w:trPr>
        <w:tc>
          <w:tcPr>
            <w:tcW w:w="0" w:type="auto"/>
            <w:noWrap/>
            <w:tcMar>
              <w:top w:w="15" w:type="dxa"/>
              <w:left w:w="15" w:type="dxa"/>
              <w:bottom w:w="0" w:type="dxa"/>
              <w:right w:w="15" w:type="dxa"/>
            </w:tcMar>
            <w:vAlign w:val="bottom"/>
            <w:hideMark/>
          </w:tcPr>
          <w:p w14:paraId="1E7A4BCC"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BA907F"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14464B9B" w14:textId="77777777" w:rsidR="009D665D" w:rsidRDefault="009D665D">
            <w:pPr>
              <w:rPr>
                <w:color w:val="000000"/>
              </w:rPr>
            </w:pPr>
            <w:r>
              <w:rPr>
                <w:color w:val="000000"/>
              </w:rPr>
              <w:t>Bhandaru, Nehru</w:t>
            </w:r>
          </w:p>
        </w:tc>
        <w:tc>
          <w:tcPr>
            <w:tcW w:w="0" w:type="auto"/>
            <w:noWrap/>
            <w:tcMar>
              <w:top w:w="15" w:type="dxa"/>
              <w:left w:w="15" w:type="dxa"/>
              <w:bottom w:w="0" w:type="dxa"/>
              <w:right w:w="15" w:type="dxa"/>
            </w:tcMar>
            <w:vAlign w:val="bottom"/>
            <w:hideMark/>
          </w:tcPr>
          <w:p w14:paraId="67CF2943" w14:textId="77777777" w:rsidR="009D665D" w:rsidRDefault="009D665D">
            <w:pPr>
              <w:rPr>
                <w:color w:val="000000"/>
              </w:rPr>
            </w:pPr>
            <w:r>
              <w:rPr>
                <w:color w:val="000000"/>
              </w:rPr>
              <w:t>Broadcom Corporation</w:t>
            </w:r>
          </w:p>
        </w:tc>
      </w:tr>
      <w:tr w:rsidR="009D665D" w14:paraId="7B0F709D" w14:textId="77777777" w:rsidTr="009D665D">
        <w:trPr>
          <w:trHeight w:val="300"/>
        </w:trPr>
        <w:tc>
          <w:tcPr>
            <w:tcW w:w="0" w:type="auto"/>
            <w:noWrap/>
            <w:tcMar>
              <w:top w:w="15" w:type="dxa"/>
              <w:left w:w="15" w:type="dxa"/>
              <w:bottom w:w="0" w:type="dxa"/>
              <w:right w:w="15" w:type="dxa"/>
            </w:tcMar>
            <w:vAlign w:val="bottom"/>
            <w:hideMark/>
          </w:tcPr>
          <w:p w14:paraId="6398AAD4"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DE69FE"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59953374" w14:textId="77777777" w:rsidR="009D665D" w:rsidRDefault="009D665D">
            <w:pPr>
              <w:rPr>
                <w:color w:val="000000"/>
              </w:rPr>
            </w:pPr>
            <w:proofErr w:type="spellStart"/>
            <w:r>
              <w:rPr>
                <w:color w:val="000000"/>
              </w:rPr>
              <w:t>Borgner</w:t>
            </w:r>
            <w:proofErr w:type="spellEnd"/>
            <w:r>
              <w:rPr>
                <w:color w:val="000000"/>
              </w:rPr>
              <w:t>, Jordan</w:t>
            </w:r>
          </w:p>
        </w:tc>
        <w:tc>
          <w:tcPr>
            <w:tcW w:w="0" w:type="auto"/>
            <w:noWrap/>
            <w:tcMar>
              <w:top w:w="15" w:type="dxa"/>
              <w:left w:w="15" w:type="dxa"/>
              <w:bottom w:w="0" w:type="dxa"/>
              <w:right w:w="15" w:type="dxa"/>
            </w:tcMar>
            <w:vAlign w:val="bottom"/>
            <w:hideMark/>
          </w:tcPr>
          <w:p w14:paraId="4BE3BE7C" w14:textId="77777777" w:rsidR="009D665D" w:rsidRDefault="009D665D">
            <w:pPr>
              <w:rPr>
                <w:color w:val="000000"/>
              </w:rPr>
            </w:pPr>
            <w:r>
              <w:rPr>
                <w:color w:val="000000"/>
              </w:rPr>
              <w:t>private</w:t>
            </w:r>
          </w:p>
        </w:tc>
      </w:tr>
      <w:tr w:rsidR="009D665D" w14:paraId="1E5349B2" w14:textId="77777777" w:rsidTr="009D665D">
        <w:trPr>
          <w:trHeight w:val="300"/>
        </w:trPr>
        <w:tc>
          <w:tcPr>
            <w:tcW w:w="0" w:type="auto"/>
            <w:noWrap/>
            <w:tcMar>
              <w:top w:w="15" w:type="dxa"/>
              <w:left w:w="15" w:type="dxa"/>
              <w:bottom w:w="0" w:type="dxa"/>
              <w:right w:w="15" w:type="dxa"/>
            </w:tcMar>
            <w:vAlign w:val="bottom"/>
            <w:hideMark/>
          </w:tcPr>
          <w:p w14:paraId="1A602183"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4F25669"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0FE9E05A" w14:textId="77777777" w:rsidR="009D665D" w:rsidRDefault="009D665D">
            <w:pPr>
              <w:rPr>
                <w:color w:val="000000"/>
              </w:rPr>
            </w:pPr>
            <w:r>
              <w:rPr>
                <w:color w:val="000000"/>
              </w:rPr>
              <w:t>Das, Dibakar</w:t>
            </w:r>
          </w:p>
        </w:tc>
        <w:tc>
          <w:tcPr>
            <w:tcW w:w="0" w:type="auto"/>
            <w:noWrap/>
            <w:tcMar>
              <w:top w:w="15" w:type="dxa"/>
              <w:left w:w="15" w:type="dxa"/>
              <w:bottom w:w="0" w:type="dxa"/>
              <w:right w:w="15" w:type="dxa"/>
            </w:tcMar>
            <w:vAlign w:val="bottom"/>
            <w:hideMark/>
          </w:tcPr>
          <w:p w14:paraId="1A5086E2" w14:textId="77777777" w:rsidR="009D665D" w:rsidRDefault="009D665D">
            <w:pPr>
              <w:rPr>
                <w:color w:val="000000"/>
              </w:rPr>
            </w:pPr>
            <w:r>
              <w:rPr>
                <w:color w:val="000000"/>
              </w:rPr>
              <w:t>Intel Corporation</w:t>
            </w:r>
          </w:p>
        </w:tc>
      </w:tr>
      <w:tr w:rsidR="009D665D" w14:paraId="0BA3C965" w14:textId="77777777" w:rsidTr="009D665D">
        <w:trPr>
          <w:trHeight w:val="300"/>
        </w:trPr>
        <w:tc>
          <w:tcPr>
            <w:tcW w:w="0" w:type="auto"/>
            <w:noWrap/>
            <w:tcMar>
              <w:top w:w="15" w:type="dxa"/>
              <w:left w:w="15" w:type="dxa"/>
              <w:bottom w:w="0" w:type="dxa"/>
              <w:right w:w="15" w:type="dxa"/>
            </w:tcMar>
            <w:vAlign w:val="bottom"/>
            <w:hideMark/>
          </w:tcPr>
          <w:p w14:paraId="7C3EF0FA"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5AF9352"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0BB364DE" w14:textId="77777777" w:rsidR="009D665D" w:rsidRDefault="009D665D">
            <w:pPr>
              <w:rPr>
                <w:color w:val="000000"/>
              </w:rPr>
            </w:pPr>
            <w:proofErr w:type="spellStart"/>
            <w:r>
              <w:rPr>
                <w:color w:val="000000"/>
              </w:rPr>
              <w:t>Grandhe</w:t>
            </w:r>
            <w:proofErr w:type="spellEnd"/>
            <w:r>
              <w:rPr>
                <w:color w:val="000000"/>
              </w:rPr>
              <w:t>, Niranjan</w:t>
            </w:r>
          </w:p>
        </w:tc>
        <w:tc>
          <w:tcPr>
            <w:tcW w:w="0" w:type="auto"/>
            <w:noWrap/>
            <w:tcMar>
              <w:top w:w="15" w:type="dxa"/>
              <w:left w:w="15" w:type="dxa"/>
              <w:bottom w:w="0" w:type="dxa"/>
              <w:right w:w="15" w:type="dxa"/>
            </w:tcMar>
            <w:vAlign w:val="bottom"/>
            <w:hideMark/>
          </w:tcPr>
          <w:p w14:paraId="7C315556" w14:textId="77777777" w:rsidR="009D665D" w:rsidRDefault="009D665D">
            <w:pPr>
              <w:rPr>
                <w:color w:val="000000"/>
              </w:rPr>
            </w:pPr>
            <w:r>
              <w:rPr>
                <w:color w:val="000000"/>
              </w:rPr>
              <w:t>NXP Semiconductors</w:t>
            </w:r>
          </w:p>
        </w:tc>
      </w:tr>
      <w:tr w:rsidR="009D665D" w14:paraId="10B6A1BE" w14:textId="77777777" w:rsidTr="009D665D">
        <w:trPr>
          <w:trHeight w:val="300"/>
        </w:trPr>
        <w:tc>
          <w:tcPr>
            <w:tcW w:w="0" w:type="auto"/>
            <w:noWrap/>
            <w:tcMar>
              <w:top w:w="15" w:type="dxa"/>
              <w:left w:w="15" w:type="dxa"/>
              <w:bottom w:w="0" w:type="dxa"/>
              <w:right w:w="15" w:type="dxa"/>
            </w:tcMar>
            <w:vAlign w:val="bottom"/>
            <w:hideMark/>
          </w:tcPr>
          <w:p w14:paraId="2571D2A1"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AA210A"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0BC2391A" w14:textId="77777777" w:rsidR="009D665D" w:rsidRDefault="009D665D">
            <w:pPr>
              <w:rPr>
                <w:color w:val="000000"/>
              </w:rPr>
            </w:pPr>
            <w:r>
              <w:rPr>
                <w:color w:val="000000"/>
              </w:rPr>
              <w:t xml:space="preserve">jiang, </w:t>
            </w:r>
            <w:proofErr w:type="spellStart"/>
            <w:r>
              <w:rPr>
                <w:color w:val="000000"/>
              </w:rPr>
              <w:t>feng</w:t>
            </w:r>
            <w:proofErr w:type="spellEnd"/>
          </w:p>
        </w:tc>
        <w:tc>
          <w:tcPr>
            <w:tcW w:w="0" w:type="auto"/>
            <w:noWrap/>
            <w:tcMar>
              <w:top w:w="15" w:type="dxa"/>
              <w:left w:w="15" w:type="dxa"/>
              <w:bottom w:w="0" w:type="dxa"/>
              <w:right w:w="15" w:type="dxa"/>
            </w:tcMar>
            <w:vAlign w:val="bottom"/>
            <w:hideMark/>
          </w:tcPr>
          <w:p w14:paraId="35156453" w14:textId="77777777" w:rsidR="009D665D" w:rsidRDefault="009D665D">
            <w:pPr>
              <w:rPr>
                <w:color w:val="000000"/>
              </w:rPr>
            </w:pPr>
            <w:r>
              <w:rPr>
                <w:color w:val="000000"/>
              </w:rPr>
              <w:t>Intel Corporation</w:t>
            </w:r>
          </w:p>
        </w:tc>
      </w:tr>
      <w:tr w:rsidR="009D665D" w14:paraId="770FD279" w14:textId="77777777" w:rsidTr="009D665D">
        <w:trPr>
          <w:trHeight w:val="300"/>
        </w:trPr>
        <w:tc>
          <w:tcPr>
            <w:tcW w:w="0" w:type="auto"/>
            <w:noWrap/>
            <w:tcMar>
              <w:top w:w="15" w:type="dxa"/>
              <w:left w:w="15" w:type="dxa"/>
              <w:bottom w:w="0" w:type="dxa"/>
              <w:right w:w="15" w:type="dxa"/>
            </w:tcMar>
            <w:vAlign w:val="bottom"/>
            <w:hideMark/>
          </w:tcPr>
          <w:p w14:paraId="4967A47B"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81DCDD7"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1A6E6BB4" w14:textId="77777777" w:rsidR="009D665D" w:rsidRDefault="009D665D">
            <w:pPr>
              <w:rPr>
                <w:color w:val="000000"/>
              </w:rPr>
            </w:pPr>
            <w:r>
              <w:rPr>
                <w:color w:val="000000"/>
              </w:rPr>
              <w:t>Kasher, Assaf</w:t>
            </w:r>
          </w:p>
        </w:tc>
        <w:tc>
          <w:tcPr>
            <w:tcW w:w="0" w:type="auto"/>
            <w:noWrap/>
            <w:tcMar>
              <w:top w:w="15" w:type="dxa"/>
              <w:left w:w="15" w:type="dxa"/>
              <w:bottom w:w="0" w:type="dxa"/>
              <w:right w:w="15" w:type="dxa"/>
            </w:tcMar>
            <w:vAlign w:val="bottom"/>
            <w:hideMark/>
          </w:tcPr>
          <w:p w14:paraId="19268D84" w14:textId="77777777" w:rsidR="009D665D" w:rsidRDefault="009D665D">
            <w:pPr>
              <w:rPr>
                <w:color w:val="000000"/>
              </w:rPr>
            </w:pPr>
            <w:r>
              <w:rPr>
                <w:color w:val="000000"/>
              </w:rPr>
              <w:t>Qualcomm Incorporated</w:t>
            </w:r>
          </w:p>
        </w:tc>
      </w:tr>
      <w:tr w:rsidR="009D665D" w14:paraId="1BA5E49B" w14:textId="77777777" w:rsidTr="009D665D">
        <w:trPr>
          <w:trHeight w:val="300"/>
        </w:trPr>
        <w:tc>
          <w:tcPr>
            <w:tcW w:w="0" w:type="auto"/>
            <w:noWrap/>
            <w:tcMar>
              <w:top w:w="15" w:type="dxa"/>
              <w:left w:w="15" w:type="dxa"/>
              <w:bottom w:w="0" w:type="dxa"/>
              <w:right w:w="15" w:type="dxa"/>
            </w:tcMar>
            <w:vAlign w:val="bottom"/>
            <w:hideMark/>
          </w:tcPr>
          <w:p w14:paraId="350A5DC6"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BC4B78"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77A832ED" w14:textId="77777777" w:rsidR="009D665D" w:rsidRDefault="009D665D">
            <w:pPr>
              <w:rPr>
                <w:color w:val="000000"/>
              </w:rPr>
            </w:pPr>
            <w:r>
              <w:rPr>
                <w:color w:val="000000"/>
              </w:rPr>
              <w:t>Lindskog, Erik</w:t>
            </w:r>
          </w:p>
        </w:tc>
        <w:tc>
          <w:tcPr>
            <w:tcW w:w="0" w:type="auto"/>
            <w:noWrap/>
            <w:tcMar>
              <w:top w:w="15" w:type="dxa"/>
              <w:left w:w="15" w:type="dxa"/>
              <w:bottom w:w="0" w:type="dxa"/>
              <w:right w:w="15" w:type="dxa"/>
            </w:tcMar>
            <w:vAlign w:val="bottom"/>
            <w:hideMark/>
          </w:tcPr>
          <w:p w14:paraId="0AB6A35D" w14:textId="77777777" w:rsidR="009D665D" w:rsidRDefault="009D665D">
            <w:pPr>
              <w:rPr>
                <w:color w:val="000000"/>
              </w:rPr>
            </w:pPr>
            <w:r>
              <w:rPr>
                <w:color w:val="000000"/>
              </w:rPr>
              <w:t>SAMSUNG</w:t>
            </w:r>
          </w:p>
        </w:tc>
      </w:tr>
      <w:tr w:rsidR="009D665D" w14:paraId="25DA4A1F" w14:textId="77777777" w:rsidTr="009D665D">
        <w:trPr>
          <w:trHeight w:val="300"/>
        </w:trPr>
        <w:tc>
          <w:tcPr>
            <w:tcW w:w="0" w:type="auto"/>
            <w:noWrap/>
            <w:tcMar>
              <w:top w:w="15" w:type="dxa"/>
              <w:left w:w="15" w:type="dxa"/>
              <w:bottom w:w="0" w:type="dxa"/>
              <w:right w:w="15" w:type="dxa"/>
            </w:tcMar>
            <w:vAlign w:val="bottom"/>
            <w:hideMark/>
          </w:tcPr>
          <w:p w14:paraId="463FBC2A"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6227765"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434B12E4" w14:textId="77777777" w:rsidR="009D665D" w:rsidRDefault="009D665D">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2208D52" w14:textId="77777777" w:rsidR="009D665D" w:rsidRDefault="009D665D">
            <w:pPr>
              <w:rPr>
                <w:color w:val="000000"/>
              </w:rPr>
            </w:pPr>
            <w:r>
              <w:rPr>
                <w:color w:val="000000"/>
              </w:rPr>
              <w:t>Qualcomm Incorporated</w:t>
            </w:r>
          </w:p>
        </w:tc>
      </w:tr>
      <w:tr w:rsidR="009D665D" w14:paraId="404D642A" w14:textId="77777777" w:rsidTr="009D665D">
        <w:trPr>
          <w:trHeight w:val="300"/>
        </w:trPr>
        <w:tc>
          <w:tcPr>
            <w:tcW w:w="0" w:type="auto"/>
            <w:noWrap/>
            <w:tcMar>
              <w:top w:w="15" w:type="dxa"/>
              <w:left w:w="15" w:type="dxa"/>
              <w:bottom w:w="0" w:type="dxa"/>
              <w:right w:w="15" w:type="dxa"/>
            </w:tcMar>
            <w:vAlign w:val="bottom"/>
            <w:hideMark/>
          </w:tcPr>
          <w:p w14:paraId="425A5E1B"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FD8F94B"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61E070A9" w14:textId="77777777" w:rsidR="009D665D" w:rsidRDefault="009D665D">
            <w:pPr>
              <w:rPr>
                <w:color w:val="000000"/>
              </w:rPr>
            </w:pPr>
            <w:r>
              <w:rPr>
                <w:color w:val="000000"/>
              </w:rPr>
              <w:t>Rosdahl, Jon</w:t>
            </w:r>
          </w:p>
        </w:tc>
        <w:tc>
          <w:tcPr>
            <w:tcW w:w="0" w:type="auto"/>
            <w:noWrap/>
            <w:tcMar>
              <w:top w:w="15" w:type="dxa"/>
              <w:left w:w="15" w:type="dxa"/>
              <w:bottom w:w="0" w:type="dxa"/>
              <w:right w:w="15" w:type="dxa"/>
            </w:tcMar>
            <w:vAlign w:val="bottom"/>
            <w:hideMark/>
          </w:tcPr>
          <w:p w14:paraId="7A4EE8FE" w14:textId="77777777" w:rsidR="009D665D" w:rsidRDefault="009D665D">
            <w:pPr>
              <w:rPr>
                <w:color w:val="000000"/>
              </w:rPr>
            </w:pPr>
            <w:r>
              <w:rPr>
                <w:color w:val="000000"/>
              </w:rPr>
              <w:t>Qualcomm Technologies, Inc.</w:t>
            </w:r>
          </w:p>
        </w:tc>
      </w:tr>
      <w:tr w:rsidR="009D665D" w14:paraId="505AE681" w14:textId="77777777" w:rsidTr="009D665D">
        <w:trPr>
          <w:trHeight w:val="300"/>
        </w:trPr>
        <w:tc>
          <w:tcPr>
            <w:tcW w:w="0" w:type="auto"/>
            <w:noWrap/>
            <w:tcMar>
              <w:top w:w="15" w:type="dxa"/>
              <w:left w:w="15" w:type="dxa"/>
              <w:bottom w:w="0" w:type="dxa"/>
              <w:right w:w="15" w:type="dxa"/>
            </w:tcMar>
            <w:vAlign w:val="bottom"/>
            <w:hideMark/>
          </w:tcPr>
          <w:p w14:paraId="74087DE4"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4D27D7B"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1A248FA8" w14:textId="77777777" w:rsidR="009D665D" w:rsidRDefault="009D665D">
            <w:pPr>
              <w:rPr>
                <w:color w:val="000000"/>
              </w:rPr>
            </w:pPr>
            <w:r>
              <w:rPr>
                <w:color w:val="000000"/>
              </w:rPr>
              <w:t>Segev, Jonathan</w:t>
            </w:r>
          </w:p>
        </w:tc>
        <w:tc>
          <w:tcPr>
            <w:tcW w:w="0" w:type="auto"/>
            <w:noWrap/>
            <w:tcMar>
              <w:top w:w="15" w:type="dxa"/>
              <w:left w:w="15" w:type="dxa"/>
              <w:bottom w:w="0" w:type="dxa"/>
              <w:right w:w="15" w:type="dxa"/>
            </w:tcMar>
            <w:vAlign w:val="bottom"/>
            <w:hideMark/>
          </w:tcPr>
          <w:p w14:paraId="07A7EDD0" w14:textId="77777777" w:rsidR="009D665D" w:rsidRDefault="009D665D">
            <w:pPr>
              <w:rPr>
                <w:color w:val="000000"/>
              </w:rPr>
            </w:pPr>
            <w:r>
              <w:rPr>
                <w:color w:val="000000"/>
              </w:rPr>
              <w:t>Intel Corporation</w:t>
            </w:r>
          </w:p>
        </w:tc>
      </w:tr>
      <w:tr w:rsidR="009D665D" w14:paraId="030DC629" w14:textId="77777777" w:rsidTr="009D665D">
        <w:trPr>
          <w:trHeight w:val="300"/>
        </w:trPr>
        <w:tc>
          <w:tcPr>
            <w:tcW w:w="0" w:type="auto"/>
            <w:noWrap/>
            <w:tcMar>
              <w:top w:w="15" w:type="dxa"/>
              <w:left w:w="15" w:type="dxa"/>
              <w:bottom w:w="0" w:type="dxa"/>
              <w:right w:w="15" w:type="dxa"/>
            </w:tcMar>
            <w:vAlign w:val="bottom"/>
            <w:hideMark/>
          </w:tcPr>
          <w:p w14:paraId="4A49C791"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79E450"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5E389459" w14:textId="77777777" w:rsidR="009D665D" w:rsidRDefault="009D665D">
            <w:pPr>
              <w:rPr>
                <w:color w:val="000000"/>
              </w:rPr>
            </w:pPr>
            <w:r>
              <w:rPr>
                <w:color w:val="000000"/>
              </w:rPr>
              <w:t>Stanley, Dorothy</w:t>
            </w:r>
          </w:p>
        </w:tc>
        <w:tc>
          <w:tcPr>
            <w:tcW w:w="0" w:type="auto"/>
            <w:noWrap/>
            <w:tcMar>
              <w:top w:w="15" w:type="dxa"/>
              <w:left w:w="15" w:type="dxa"/>
              <w:bottom w:w="0" w:type="dxa"/>
              <w:right w:w="15" w:type="dxa"/>
            </w:tcMar>
            <w:vAlign w:val="bottom"/>
            <w:hideMark/>
          </w:tcPr>
          <w:p w14:paraId="3B9FF884" w14:textId="77777777" w:rsidR="009D665D" w:rsidRDefault="009D665D">
            <w:pPr>
              <w:rPr>
                <w:color w:val="000000"/>
              </w:rPr>
            </w:pPr>
            <w:r>
              <w:rPr>
                <w:color w:val="000000"/>
              </w:rPr>
              <w:t>Hewlett Packard Enterprise</w:t>
            </w:r>
          </w:p>
        </w:tc>
      </w:tr>
      <w:tr w:rsidR="009D665D" w14:paraId="00D625F0" w14:textId="77777777" w:rsidTr="009D665D">
        <w:trPr>
          <w:trHeight w:val="300"/>
        </w:trPr>
        <w:tc>
          <w:tcPr>
            <w:tcW w:w="0" w:type="auto"/>
            <w:noWrap/>
            <w:tcMar>
              <w:top w:w="15" w:type="dxa"/>
              <w:left w:w="15" w:type="dxa"/>
              <w:bottom w:w="0" w:type="dxa"/>
              <w:right w:w="15" w:type="dxa"/>
            </w:tcMar>
            <w:vAlign w:val="bottom"/>
            <w:hideMark/>
          </w:tcPr>
          <w:p w14:paraId="4277BD14"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9D8C3A"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65193D06" w14:textId="77777777" w:rsidR="009D665D" w:rsidRDefault="009D665D">
            <w:pPr>
              <w:rPr>
                <w:color w:val="000000"/>
              </w:rPr>
            </w:pPr>
            <w:r>
              <w:rPr>
                <w:color w:val="000000"/>
              </w:rPr>
              <w:t>Venkatesan, Ganesh</w:t>
            </w:r>
          </w:p>
        </w:tc>
        <w:tc>
          <w:tcPr>
            <w:tcW w:w="0" w:type="auto"/>
            <w:noWrap/>
            <w:tcMar>
              <w:top w:w="15" w:type="dxa"/>
              <w:left w:w="15" w:type="dxa"/>
              <w:bottom w:w="0" w:type="dxa"/>
              <w:right w:w="15" w:type="dxa"/>
            </w:tcMar>
            <w:vAlign w:val="bottom"/>
            <w:hideMark/>
          </w:tcPr>
          <w:p w14:paraId="1446F29D" w14:textId="77777777" w:rsidR="009D665D" w:rsidRDefault="009D665D">
            <w:pPr>
              <w:rPr>
                <w:color w:val="000000"/>
              </w:rPr>
            </w:pPr>
            <w:r>
              <w:rPr>
                <w:color w:val="000000"/>
              </w:rPr>
              <w:t>Intel Corporation</w:t>
            </w:r>
          </w:p>
        </w:tc>
      </w:tr>
      <w:tr w:rsidR="009D665D" w14:paraId="79456BB8" w14:textId="77777777" w:rsidTr="009D665D">
        <w:trPr>
          <w:trHeight w:val="300"/>
        </w:trPr>
        <w:tc>
          <w:tcPr>
            <w:tcW w:w="0" w:type="auto"/>
            <w:noWrap/>
            <w:tcMar>
              <w:top w:w="15" w:type="dxa"/>
              <w:left w:w="15" w:type="dxa"/>
              <w:bottom w:w="0" w:type="dxa"/>
              <w:right w:w="15" w:type="dxa"/>
            </w:tcMar>
            <w:vAlign w:val="bottom"/>
            <w:hideMark/>
          </w:tcPr>
          <w:p w14:paraId="327A24CE"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2E2CAA8"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21854984" w14:textId="77777777" w:rsidR="009D665D" w:rsidRDefault="009D665D">
            <w:pPr>
              <w:rPr>
                <w:color w:val="000000"/>
              </w:rPr>
            </w:pPr>
            <w:r>
              <w:rPr>
                <w:color w:val="000000"/>
              </w:rPr>
              <w:t>Wang, Qi</w:t>
            </w:r>
          </w:p>
        </w:tc>
        <w:tc>
          <w:tcPr>
            <w:tcW w:w="0" w:type="auto"/>
            <w:noWrap/>
            <w:tcMar>
              <w:top w:w="15" w:type="dxa"/>
              <w:left w:w="15" w:type="dxa"/>
              <w:bottom w:w="0" w:type="dxa"/>
              <w:right w:w="15" w:type="dxa"/>
            </w:tcMar>
            <w:vAlign w:val="bottom"/>
            <w:hideMark/>
          </w:tcPr>
          <w:p w14:paraId="11620ACF" w14:textId="77777777" w:rsidR="009D665D" w:rsidRDefault="009D665D">
            <w:pPr>
              <w:rPr>
                <w:color w:val="000000"/>
              </w:rPr>
            </w:pPr>
            <w:r>
              <w:rPr>
                <w:color w:val="000000"/>
              </w:rPr>
              <w:t>Apple, Inc.</w:t>
            </w:r>
          </w:p>
        </w:tc>
      </w:tr>
      <w:tr w:rsidR="009D665D" w14:paraId="268AFA60" w14:textId="77777777" w:rsidTr="009D665D">
        <w:trPr>
          <w:trHeight w:val="300"/>
        </w:trPr>
        <w:tc>
          <w:tcPr>
            <w:tcW w:w="0" w:type="auto"/>
            <w:noWrap/>
            <w:tcMar>
              <w:top w:w="15" w:type="dxa"/>
              <w:left w:w="15" w:type="dxa"/>
              <w:bottom w:w="0" w:type="dxa"/>
              <w:right w:w="15" w:type="dxa"/>
            </w:tcMar>
            <w:vAlign w:val="bottom"/>
            <w:hideMark/>
          </w:tcPr>
          <w:p w14:paraId="77426318"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E091DE"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6A48DF1E" w14:textId="77777777" w:rsidR="009D665D" w:rsidRDefault="009D665D">
            <w:pPr>
              <w:rPr>
                <w:color w:val="000000"/>
              </w:rPr>
            </w:pPr>
            <w:r>
              <w:rPr>
                <w:color w:val="000000"/>
              </w:rPr>
              <w:t>Want, Roy</w:t>
            </w:r>
          </w:p>
        </w:tc>
        <w:tc>
          <w:tcPr>
            <w:tcW w:w="0" w:type="auto"/>
            <w:noWrap/>
            <w:tcMar>
              <w:top w:w="15" w:type="dxa"/>
              <w:left w:w="15" w:type="dxa"/>
              <w:bottom w:w="0" w:type="dxa"/>
              <w:right w:w="15" w:type="dxa"/>
            </w:tcMar>
            <w:vAlign w:val="bottom"/>
            <w:hideMark/>
          </w:tcPr>
          <w:p w14:paraId="08A46A34" w14:textId="77777777" w:rsidR="009D665D" w:rsidRDefault="009D665D">
            <w:pPr>
              <w:rPr>
                <w:color w:val="000000"/>
              </w:rPr>
            </w:pPr>
            <w:r>
              <w:rPr>
                <w:color w:val="000000"/>
              </w:rPr>
              <w:t>Google</w:t>
            </w:r>
          </w:p>
        </w:tc>
      </w:tr>
      <w:tr w:rsidR="009D665D" w14:paraId="1E3F6B84" w14:textId="77777777" w:rsidTr="009D665D">
        <w:trPr>
          <w:trHeight w:val="300"/>
        </w:trPr>
        <w:tc>
          <w:tcPr>
            <w:tcW w:w="0" w:type="auto"/>
            <w:noWrap/>
            <w:tcMar>
              <w:top w:w="15" w:type="dxa"/>
              <w:left w:w="15" w:type="dxa"/>
              <w:bottom w:w="0" w:type="dxa"/>
              <w:right w:w="15" w:type="dxa"/>
            </w:tcMar>
            <w:vAlign w:val="bottom"/>
            <w:hideMark/>
          </w:tcPr>
          <w:p w14:paraId="3CB3F22B" w14:textId="77777777" w:rsidR="009D665D" w:rsidRDefault="009D665D">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5E256D" w14:textId="77777777" w:rsidR="009D665D" w:rsidRDefault="009D665D">
            <w:pPr>
              <w:jc w:val="center"/>
              <w:rPr>
                <w:color w:val="000000"/>
              </w:rPr>
            </w:pPr>
            <w:r>
              <w:rPr>
                <w:color w:val="000000"/>
              </w:rPr>
              <w:t>4/22</w:t>
            </w:r>
          </w:p>
        </w:tc>
        <w:tc>
          <w:tcPr>
            <w:tcW w:w="0" w:type="auto"/>
            <w:noWrap/>
            <w:tcMar>
              <w:top w:w="15" w:type="dxa"/>
              <w:left w:w="15" w:type="dxa"/>
              <w:bottom w:w="0" w:type="dxa"/>
              <w:right w:w="15" w:type="dxa"/>
            </w:tcMar>
            <w:vAlign w:val="bottom"/>
            <w:hideMark/>
          </w:tcPr>
          <w:p w14:paraId="5CCE9D37" w14:textId="77777777" w:rsidR="009D665D" w:rsidRDefault="009D665D">
            <w:pPr>
              <w:rPr>
                <w:color w:val="000000"/>
              </w:rPr>
            </w:pPr>
            <w:r>
              <w:rPr>
                <w:color w:val="000000"/>
              </w:rPr>
              <w:t>Yee, Peter</w:t>
            </w:r>
          </w:p>
        </w:tc>
        <w:tc>
          <w:tcPr>
            <w:tcW w:w="0" w:type="auto"/>
            <w:noWrap/>
            <w:tcMar>
              <w:top w:w="15" w:type="dxa"/>
              <w:left w:w="15" w:type="dxa"/>
              <w:bottom w:w="0" w:type="dxa"/>
              <w:right w:w="15" w:type="dxa"/>
            </w:tcMar>
            <w:vAlign w:val="bottom"/>
            <w:hideMark/>
          </w:tcPr>
          <w:p w14:paraId="7D721FEB" w14:textId="77777777" w:rsidR="009D665D" w:rsidRDefault="009D665D">
            <w:pPr>
              <w:rPr>
                <w:color w:val="000000"/>
              </w:rPr>
            </w:pPr>
            <w:r>
              <w:rPr>
                <w:color w:val="000000"/>
              </w:rPr>
              <w:t>NSA-CSD</w:t>
            </w:r>
          </w:p>
        </w:tc>
      </w:tr>
    </w:tbl>
    <w:p w14:paraId="6DEAB479" w14:textId="048FC4BA" w:rsidR="000563A4" w:rsidRPr="004F2658" w:rsidRDefault="000563A4" w:rsidP="000563A4">
      <w:pPr>
        <w:numPr>
          <w:ilvl w:val="0"/>
          <w:numId w:val="1"/>
        </w:numPr>
        <w:rPr>
          <w:b/>
          <w:szCs w:val="22"/>
        </w:rPr>
      </w:pPr>
      <w:r w:rsidRPr="004F2658">
        <w:rPr>
          <w:b/>
          <w:szCs w:val="22"/>
        </w:rPr>
        <w:t xml:space="preserve">TGaz – </w:t>
      </w:r>
      <w:r>
        <w:rPr>
          <w:b/>
          <w:szCs w:val="22"/>
        </w:rPr>
        <w:t>6</w:t>
      </w:r>
      <w:r w:rsidRPr="000563A4">
        <w:rPr>
          <w:b/>
          <w:szCs w:val="22"/>
          <w:vertAlign w:val="superscript"/>
        </w:rPr>
        <w:t>th</w:t>
      </w:r>
      <w:r>
        <w:rPr>
          <w:b/>
          <w:szCs w:val="22"/>
        </w:rPr>
        <w:t xml:space="preserve">   </w:t>
      </w:r>
      <w:proofErr w:type="gramStart"/>
      <w:r>
        <w:rPr>
          <w:b/>
          <w:szCs w:val="22"/>
        </w:rPr>
        <w:t>May</w:t>
      </w:r>
      <w:r w:rsidRPr="004F2658">
        <w:rPr>
          <w:b/>
          <w:szCs w:val="22"/>
        </w:rPr>
        <w:t>,</w:t>
      </w:r>
      <w:proofErr w:type="gramEnd"/>
      <w:r w:rsidRPr="004F2658">
        <w:rPr>
          <w:b/>
          <w:szCs w:val="22"/>
        </w:rPr>
        <w:t xml:space="preserve"> 20</w:t>
      </w:r>
      <w:r>
        <w:rPr>
          <w:b/>
          <w:szCs w:val="22"/>
        </w:rPr>
        <w:t>20</w:t>
      </w:r>
      <w:r w:rsidRPr="004F2658">
        <w:rPr>
          <w:b/>
          <w:szCs w:val="22"/>
        </w:rPr>
        <w:t xml:space="preserve"> </w:t>
      </w:r>
    </w:p>
    <w:p w14:paraId="601A8303" w14:textId="75802E84" w:rsidR="000563A4" w:rsidRPr="004F2658" w:rsidRDefault="000563A4" w:rsidP="000563A4">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proofErr w:type="spellStart"/>
      <w:r>
        <w:rPr>
          <w:szCs w:val="22"/>
        </w:rPr>
        <w:t>secretery</w:t>
      </w:r>
      <w:proofErr w:type="spellEnd"/>
      <w:r>
        <w:rPr>
          <w:szCs w:val="22"/>
        </w:rPr>
        <w:t xml:space="preserve"> (active)</w:t>
      </w:r>
      <w:r w:rsidRPr="004F2658">
        <w:rPr>
          <w:szCs w:val="22"/>
        </w:rPr>
        <w:t xml:space="preserve">, Assaf Kasher (Qualcomm), at </w:t>
      </w:r>
      <w:r w:rsidRPr="004F2658">
        <w:rPr>
          <w:b/>
          <w:szCs w:val="22"/>
        </w:rPr>
        <w:t>10</w:t>
      </w:r>
      <w:r>
        <w:rPr>
          <w:b/>
          <w:szCs w:val="22"/>
        </w:rPr>
        <w:t>:07</w:t>
      </w:r>
      <w:r w:rsidRPr="004F2658">
        <w:rPr>
          <w:b/>
          <w:szCs w:val="22"/>
        </w:rPr>
        <w:t>am P</w:t>
      </w:r>
      <w:r>
        <w:rPr>
          <w:b/>
          <w:szCs w:val="22"/>
        </w:rPr>
        <w:t>D</w:t>
      </w:r>
      <w:r w:rsidRPr="004F2658">
        <w:rPr>
          <w:b/>
          <w:szCs w:val="22"/>
        </w:rPr>
        <w:t>T,</w:t>
      </w:r>
    </w:p>
    <w:p w14:paraId="7420EA12" w14:textId="04413D3D" w:rsidR="000563A4" w:rsidRPr="00B20D60" w:rsidRDefault="000563A4" w:rsidP="000563A4">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/0537r10</w:t>
      </w:r>
      <w:r w:rsidRPr="004F2658">
        <w:rPr>
          <w:b/>
          <w:szCs w:val="22"/>
          <w:lang w:eastAsia="ja-JP"/>
        </w:rPr>
        <w:t xml:space="preserve"> (</w:t>
      </w:r>
      <w:r>
        <w:rPr>
          <w:b/>
          <w:szCs w:val="22"/>
          <w:lang w:eastAsia="ja-JP"/>
        </w:rPr>
        <w:t>in progress - slide 60</w:t>
      </w:r>
      <w:r w:rsidRPr="004F2658">
        <w:rPr>
          <w:b/>
          <w:szCs w:val="22"/>
          <w:lang w:eastAsia="ja-JP"/>
        </w:rPr>
        <w:t>)</w:t>
      </w:r>
    </w:p>
    <w:p w14:paraId="2DC0A888" w14:textId="77777777" w:rsidR="000563A4" w:rsidRPr="00D676A8" w:rsidRDefault="000563A4" w:rsidP="000563A4">
      <w:pPr>
        <w:numPr>
          <w:ilvl w:val="1"/>
          <w:numId w:val="1"/>
        </w:numPr>
        <w:rPr>
          <w:szCs w:val="22"/>
        </w:rPr>
      </w:pPr>
      <w:r w:rsidRPr="00D676A8">
        <w:rPr>
          <w:szCs w:val="22"/>
        </w:rPr>
        <w:t>Review Patent Policy and logistics</w:t>
      </w:r>
    </w:p>
    <w:p w14:paraId="530E23C6" w14:textId="77777777" w:rsidR="000563A4" w:rsidRPr="00D676A8" w:rsidRDefault="000563A4" w:rsidP="000563A4">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607F4FE0" w14:textId="77777777" w:rsidR="000563A4" w:rsidRDefault="000563A4" w:rsidP="000563A4">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0F282243" w14:textId="77777777" w:rsidR="000563A4" w:rsidRPr="00D676A8" w:rsidRDefault="000563A4" w:rsidP="000563A4">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14:paraId="11B72EAC" w14:textId="77777777" w:rsidR="000563A4" w:rsidRDefault="000563A4" w:rsidP="000563A4">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14:paraId="3B863727" w14:textId="77777777" w:rsidR="000563A4" w:rsidRPr="00D676A8" w:rsidRDefault="000563A4" w:rsidP="000563A4">
      <w:pPr>
        <w:numPr>
          <w:ilvl w:val="2"/>
          <w:numId w:val="1"/>
        </w:numPr>
        <w:jc w:val="both"/>
        <w:rPr>
          <w:szCs w:val="22"/>
        </w:rPr>
      </w:pPr>
      <w:r w:rsidRPr="00D676A8">
        <w:rPr>
          <w:szCs w:val="22"/>
          <w:lang w:eastAsia="ja-JP"/>
        </w:rPr>
        <w:t>Recorded Participation requirement</w:t>
      </w:r>
    </w:p>
    <w:p w14:paraId="26FEB5A0" w14:textId="77777777" w:rsidR="000563A4" w:rsidRDefault="000563A4" w:rsidP="000563A4">
      <w:pPr>
        <w:numPr>
          <w:ilvl w:val="2"/>
          <w:numId w:val="1"/>
        </w:numPr>
        <w:rPr>
          <w:szCs w:val="22"/>
        </w:rPr>
      </w:pPr>
      <w:r w:rsidRPr="00D676A8">
        <w:rPr>
          <w:szCs w:val="22"/>
          <w:lang w:eastAsia="ja-JP"/>
        </w:rPr>
        <w:t>Headcount: ~</w:t>
      </w:r>
      <w:r>
        <w:rPr>
          <w:szCs w:val="22"/>
          <w:lang w:eastAsia="ja-JP"/>
        </w:rPr>
        <w:t>15</w:t>
      </w:r>
      <w:r w:rsidRPr="00D676A8">
        <w:rPr>
          <w:szCs w:val="22"/>
          <w:lang w:eastAsia="ja-JP"/>
        </w:rPr>
        <w:t xml:space="preserve"> present</w:t>
      </w:r>
      <w:r>
        <w:rPr>
          <w:szCs w:val="22"/>
          <w:lang w:eastAsia="ja-JP"/>
        </w:rPr>
        <w:tab/>
      </w:r>
    </w:p>
    <w:p w14:paraId="2B9FDF34" w14:textId="06CA7103" w:rsidR="000563A4" w:rsidRDefault="000563A4" w:rsidP="000563A4">
      <w:pPr>
        <w:numPr>
          <w:ilvl w:val="1"/>
          <w:numId w:val="1"/>
        </w:numPr>
        <w:rPr>
          <w:szCs w:val="22"/>
        </w:rPr>
      </w:pPr>
      <w:r>
        <w:rPr>
          <w:szCs w:val="22"/>
        </w:rPr>
        <w:t>Agenda Setting:</w:t>
      </w:r>
    </w:p>
    <w:p w14:paraId="1F5E2B40" w14:textId="721EFFEF" w:rsidR="00184F68" w:rsidRDefault="00184F68" w:rsidP="00184F68">
      <w:pPr>
        <w:numPr>
          <w:ilvl w:val="2"/>
          <w:numId w:val="1"/>
        </w:numPr>
        <w:rPr>
          <w:szCs w:val="22"/>
        </w:rPr>
      </w:pPr>
      <w:r>
        <w:rPr>
          <w:szCs w:val="22"/>
        </w:rPr>
        <w:t xml:space="preserve">11-20-710 </w:t>
      </w:r>
      <w:proofErr w:type="spellStart"/>
      <w:r>
        <w:rPr>
          <w:szCs w:val="22"/>
        </w:rPr>
        <w:t>Attackes</w:t>
      </w:r>
      <w:proofErr w:type="spellEnd"/>
      <w:r>
        <w:rPr>
          <w:szCs w:val="22"/>
        </w:rPr>
        <w:t xml:space="preserve"> to Fully Random QPSK Sounding Signal (</w:t>
      </w:r>
      <w:proofErr w:type="spellStart"/>
      <w:r>
        <w:rPr>
          <w:szCs w:val="22"/>
        </w:rPr>
        <w:t>Qinghua</w:t>
      </w:r>
      <w:proofErr w:type="spellEnd"/>
      <w:r>
        <w:rPr>
          <w:szCs w:val="22"/>
        </w:rPr>
        <w:t xml:space="preserve"> Li) – 45m</w:t>
      </w:r>
    </w:p>
    <w:p w14:paraId="0A976B2F" w14:textId="6C5F42C6" w:rsidR="00184F68" w:rsidRDefault="00184F68" w:rsidP="00184F68">
      <w:pPr>
        <w:numPr>
          <w:ilvl w:val="2"/>
          <w:numId w:val="1"/>
        </w:numPr>
        <w:rPr>
          <w:szCs w:val="22"/>
        </w:rPr>
      </w:pPr>
      <w:r>
        <w:rPr>
          <w:szCs w:val="22"/>
        </w:rPr>
        <w:t>11-20-0707 Max Number of LTF (Christian Berger) – 30m</w:t>
      </w:r>
    </w:p>
    <w:p w14:paraId="1D9193B4" w14:textId="2967B7B7" w:rsidR="00184F68" w:rsidRDefault="00184F68" w:rsidP="00184F68">
      <w:pPr>
        <w:numPr>
          <w:ilvl w:val="2"/>
          <w:numId w:val="1"/>
        </w:numPr>
        <w:rPr>
          <w:szCs w:val="22"/>
        </w:rPr>
      </w:pPr>
      <w:r>
        <w:rPr>
          <w:szCs w:val="22"/>
        </w:rPr>
        <w:t xml:space="preserve">11-20-694 Detection of 1 </w:t>
      </w:r>
      <w:proofErr w:type="spellStart"/>
      <w:r>
        <w:rPr>
          <w:szCs w:val="22"/>
        </w:rPr>
        <w:t>Ssample</w:t>
      </w:r>
      <w:proofErr w:type="spellEnd"/>
      <w:r>
        <w:rPr>
          <w:szCs w:val="22"/>
        </w:rPr>
        <w:t xml:space="preserve"> Computation Attacker – will be reviewed in the future</w:t>
      </w:r>
    </w:p>
    <w:p w14:paraId="0AFFB4BC" w14:textId="1802F1A7" w:rsidR="00184F68" w:rsidRDefault="00184F68" w:rsidP="00184F68">
      <w:pPr>
        <w:numPr>
          <w:ilvl w:val="1"/>
          <w:numId w:val="1"/>
        </w:numPr>
        <w:rPr>
          <w:szCs w:val="22"/>
        </w:rPr>
      </w:pPr>
      <w:proofErr w:type="spellStart"/>
      <w:r>
        <w:rPr>
          <w:szCs w:val="22"/>
        </w:rPr>
        <w:t>Qinghua</w:t>
      </w:r>
      <w:proofErr w:type="spellEnd"/>
      <w:r>
        <w:rPr>
          <w:szCs w:val="22"/>
        </w:rPr>
        <w:t xml:space="preserve"> Li Presented 11-20-0710</w:t>
      </w:r>
    </w:p>
    <w:p w14:paraId="43FD5515" w14:textId="0489D784" w:rsidR="00184F68" w:rsidRDefault="00184F68" w:rsidP="00184F68">
      <w:pPr>
        <w:numPr>
          <w:ilvl w:val="2"/>
          <w:numId w:val="1"/>
        </w:numPr>
        <w:rPr>
          <w:szCs w:val="22"/>
        </w:rPr>
      </w:pPr>
      <w:r>
        <w:rPr>
          <w:szCs w:val="22"/>
        </w:rPr>
        <w:t>Title: Attacks to Fully Random QPSK Sounding Signal</w:t>
      </w:r>
    </w:p>
    <w:p w14:paraId="371D93BB" w14:textId="7BD9D770" w:rsidR="00521ABD" w:rsidRDefault="00521ABD" w:rsidP="00184F68">
      <w:pPr>
        <w:numPr>
          <w:ilvl w:val="2"/>
          <w:numId w:val="1"/>
        </w:numPr>
        <w:rPr>
          <w:szCs w:val="22"/>
        </w:rPr>
      </w:pPr>
      <w:r>
        <w:rPr>
          <w:szCs w:val="22"/>
        </w:rPr>
        <w:t>Discussion:</w:t>
      </w:r>
    </w:p>
    <w:p w14:paraId="6F2ADB58" w14:textId="1B32FF45" w:rsidR="00521ABD" w:rsidRDefault="00521ABD" w:rsidP="00184F68">
      <w:pPr>
        <w:numPr>
          <w:ilvl w:val="2"/>
          <w:numId w:val="1"/>
        </w:numPr>
        <w:rPr>
          <w:szCs w:val="22"/>
        </w:rPr>
      </w:pPr>
      <w:r>
        <w:rPr>
          <w:szCs w:val="22"/>
        </w:rPr>
        <w:t>CB: the complexity will be the product of the 64k and the length of 128</w:t>
      </w:r>
    </w:p>
    <w:p w14:paraId="0E77CAEB" w14:textId="7A4F1196" w:rsidR="00521ABD" w:rsidRDefault="00521ABD" w:rsidP="00184F68">
      <w:pPr>
        <w:numPr>
          <w:ilvl w:val="2"/>
          <w:numId w:val="1"/>
        </w:numPr>
        <w:rPr>
          <w:szCs w:val="22"/>
        </w:rPr>
      </w:pPr>
      <w:r>
        <w:rPr>
          <w:szCs w:val="22"/>
        </w:rPr>
        <w:t>QL: Yes</w:t>
      </w:r>
    </w:p>
    <w:p w14:paraId="4662B3FC" w14:textId="4F666236" w:rsidR="00521ABD" w:rsidRDefault="00521ABD" w:rsidP="00184F68">
      <w:pPr>
        <w:numPr>
          <w:ilvl w:val="2"/>
          <w:numId w:val="1"/>
        </w:numPr>
        <w:rPr>
          <w:szCs w:val="22"/>
        </w:rPr>
      </w:pPr>
      <w:r>
        <w:rPr>
          <w:szCs w:val="22"/>
        </w:rPr>
        <w:t>CB: if QAM modulation above QPSK will it be more secure? The number of states will be much higher</w:t>
      </w:r>
    </w:p>
    <w:p w14:paraId="25D2956C" w14:textId="4F5CAA5A" w:rsidR="00521ABD" w:rsidRDefault="00521ABD" w:rsidP="00184F68">
      <w:pPr>
        <w:numPr>
          <w:ilvl w:val="2"/>
          <w:numId w:val="1"/>
        </w:numPr>
        <w:rPr>
          <w:szCs w:val="22"/>
        </w:rPr>
      </w:pPr>
      <w:r>
        <w:rPr>
          <w:szCs w:val="22"/>
        </w:rPr>
        <w:lastRenderedPageBreak/>
        <w:t>QL: The correlation may be not hurt significantly because the changes of the LSBs of the QAM has no significant effect on the correlation</w:t>
      </w:r>
    </w:p>
    <w:p w14:paraId="31001769" w14:textId="3DC22B4F" w:rsidR="00521ABD" w:rsidRDefault="00521ABD" w:rsidP="00184F68">
      <w:pPr>
        <w:numPr>
          <w:ilvl w:val="2"/>
          <w:numId w:val="1"/>
        </w:numPr>
        <w:rPr>
          <w:szCs w:val="22"/>
        </w:rPr>
      </w:pPr>
      <w:r>
        <w:rPr>
          <w:szCs w:val="22"/>
        </w:rPr>
        <w:t xml:space="preserve">BT: The </w:t>
      </w:r>
      <w:proofErr w:type="spellStart"/>
      <w:r>
        <w:rPr>
          <w:szCs w:val="22"/>
        </w:rPr>
        <w:t>sigal</w:t>
      </w:r>
      <w:proofErr w:type="spellEnd"/>
      <w:r>
        <w:rPr>
          <w:szCs w:val="22"/>
        </w:rPr>
        <w:t xml:space="preserve"> S in slide 9 is only the signal in the </w:t>
      </w:r>
      <w:proofErr w:type="spellStart"/>
      <w:r>
        <w:rPr>
          <w:szCs w:val="22"/>
        </w:rPr>
        <w:t>attak</w:t>
      </w:r>
      <w:proofErr w:type="spellEnd"/>
      <w:r>
        <w:rPr>
          <w:szCs w:val="22"/>
        </w:rPr>
        <w:t xml:space="preserve"> </w:t>
      </w:r>
    </w:p>
    <w:p w14:paraId="5D045887" w14:textId="5AE9A12C" w:rsidR="00521ABD" w:rsidRDefault="00521ABD" w:rsidP="00184F68">
      <w:pPr>
        <w:numPr>
          <w:ilvl w:val="2"/>
          <w:numId w:val="1"/>
        </w:numPr>
        <w:rPr>
          <w:szCs w:val="22"/>
        </w:rPr>
      </w:pPr>
      <w:r>
        <w:rPr>
          <w:szCs w:val="22"/>
        </w:rPr>
        <w:t>QL: Yes</w:t>
      </w:r>
    </w:p>
    <w:p w14:paraId="4FD90E5E" w14:textId="76916EF7" w:rsidR="00521ABD" w:rsidRDefault="00521ABD" w:rsidP="00184F68">
      <w:pPr>
        <w:numPr>
          <w:ilvl w:val="2"/>
          <w:numId w:val="1"/>
        </w:numPr>
        <w:rPr>
          <w:szCs w:val="22"/>
        </w:rPr>
      </w:pPr>
      <w:r>
        <w:rPr>
          <w:szCs w:val="22"/>
        </w:rPr>
        <w:t xml:space="preserve">BT: I like this correlation as a metric to measure the quality of the attack.  Bit error is not a good measure of attack success.  </w:t>
      </w:r>
    </w:p>
    <w:p w14:paraId="445AE64D" w14:textId="01F03A6F" w:rsidR="00521ABD" w:rsidRDefault="00521ABD" w:rsidP="00184F68">
      <w:pPr>
        <w:numPr>
          <w:ilvl w:val="2"/>
          <w:numId w:val="1"/>
        </w:numPr>
        <w:rPr>
          <w:szCs w:val="22"/>
        </w:rPr>
      </w:pPr>
      <w:r>
        <w:rPr>
          <w:szCs w:val="22"/>
        </w:rPr>
        <w:t xml:space="preserve">QL: The attacker can still use the filtering effect of the window to recover </w:t>
      </w:r>
      <w:r w:rsidR="00230AA0">
        <w:rPr>
          <w:szCs w:val="22"/>
        </w:rPr>
        <w:t>bits.</w:t>
      </w:r>
    </w:p>
    <w:p w14:paraId="77FE6CE4" w14:textId="522238A6" w:rsidR="00230AA0" w:rsidRDefault="00230AA0" w:rsidP="00184F68">
      <w:pPr>
        <w:numPr>
          <w:ilvl w:val="2"/>
          <w:numId w:val="1"/>
        </w:numPr>
        <w:rPr>
          <w:szCs w:val="22"/>
        </w:rPr>
      </w:pPr>
      <w:r>
        <w:rPr>
          <w:szCs w:val="22"/>
        </w:rPr>
        <w:t xml:space="preserve">FJ: We should take into </w:t>
      </w:r>
      <w:proofErr w:type="spellStart"/>
      <w:r>
        <w:rPr>
          <w:szCs w:val="22"/>
        </w:rPr>
        <w:t>aocunt</w:t>
      </w:r>
      <w:proofErr w:type="spellEnd"/>
      <w:r>
        <w:rPr>
          <w:szCs w:val="22"/>
        </w:rPr>
        <w:t xml:space="preserve"> the effect of increased PAPR for higher order sequences </w:t>
      </w:r>
    </w:p>
    <w:p w14:paraId="05E4270D" w14:textId="69FF6ED1" w:rsidR="00230AA0" w:rsidRDefault="00230AA0" w:rsidP="00184F68">
      <w:pPr>
        <w:numPr>
          <w:ilvl w:val="2"/>
          <w:numId w:val="1"/>
        </w:numPr>
        <w:rPr>
          <w:szCs w:val="22"/>
        </w:rPr>
      </w:pPr>
      <w:r>
        <w:rPr>
          <w:szCs w:val="22"/>
        </w:rPr>
        <w:t>CB: We should evaluate the complexity of the 64k Viterbi decoder  to the other  method</w:t>
      </w:r>
    </w:p>
    <w:p w14:paraId="074B2A9C" w14:textId="2A903B14" w:rsidR="00230AA0" w:rsidRDefault="00230AA0" w:rsidP="00184F68">
      <w:pPr>
        <w:numPr>
          <w:ilvl w:val="2"/>
          <w:numId w:val="1"/>
        </w:numPr>
        <w:rPr>
          <w:szCs w:val="22"/>
        </w:rPr>
      </w:pPr>
      <w:r>
        <w:rPr>
          <w:szCs w:val="22"/>
        </w:rPr>
        <w:t xml:space="preserve">BT: It will be much harder to recover the higher QAM using the Viterbi decoder because of SNR.  It is much easier to break the Golay Codes than the </w:t>
      </w:r>
      <w:proofErr w:type="spellStart"/>
      <w:r>
        <w:rPr>
          <w:szCs w:val="22"/>
        </w:rPr>
        <w:t>aribitrary</w:t>
      </w:r>
      <w:proofErr w:type="spellEnd"/>
      <w:r>
        <w:rPr>
          <w:szCs w:val="22"/>
        </w:rPr>
        <w:t xml:space="preserve"> QPSK signal.</w:t>
      </w:r>
    </w:p>
    <w:p w14:paraId="7A3732AC" w14:textId="2F26AE8B" w:rsidR="00230AA0" w:rsidRDefault="00230AA0" w:rsidP="00184F68">
      <w:pPr>
        <w:numPr>
          <w:ilvl w:val="2"/>
          <w:numId w:val="1"/>
        </w:numPr>
        <w:rPr>
          <w:szCs w:val="22"/>
        </w:rPr>
      </w:pPr>
      <w:r>
        <w:rPr>
          <w:szCs w:val="22"/>
        </w:rPr>
        <w:t>BT: Entropy is fully determined by window.  It’s the combination of the window and entropy of QAM signal.</w:t>
      </w:r>
    </w:p>
    <w:p w14:paraId="7A02CCE1" w14:textId="790C01FD" w:rsidR="0073521F" w:rsidRDefault="0073521F" w:rsidP="00184F68">
      <w:pPr>
        <w:numPr>
          <w:ilvl w:val="2"/>
          <w:numId w:val="1"/>
        </w:numPr>
        <w:rPr>
          <w:szCs w:val="22"/>
        </w:rPr>
      </w:pPr>
      <w:r>
        <w:rPr>
          <w:szCs w:val="22"/>
        </w:rPr>
        <w:t xml:space="preserve">SS: Two things to consider when evaluating the attack: the correlation and the remaining time for attack.  </w:t>
      </w:r>
      <w:proofErr w:type="spellStart"/>
      <w:r>
        <w:rPr>
          <w:szCs w:val="22"/>
        </w:rPr>
        <w:t>Hihger</w:t>
      </w:r>
      <w:proofErr w:type="spellEnd"/>
      <w:r>
        <w:rPr>
          <w:szCs w:val="22"/>
        </w:rPr>
        <w:t xml:space="preserve"> QAM, we think, will reduce the correlation.</w:t>
      </w:r>
    </w:p>
    <w:p w14:paraId="5CB5368D" w14:textId="792483CA" w:rsidR="0073521F" w:rsidRDefault="0073521F" w:rsidP="00184F68">
      <w:pPr>
        <w:numPr>
          <w:ilvl w:val="2"/>
          <w:numId w:val="1"/>
        </w:numPr>
        <w:rPr>
          <w:szCs w:val="22"/>
        </w:rPr>
      </w:pPr>
      <w:r>
        <w:rPr>
          <w:szCs w:val="22"/>
        </w:rPr>
        <w:t xml:space="preserve">QL: We have presented in the past that in Golay sequence method we can use few </w:t>
      </w:r>
      <w:proofErr w:type="gramStart"/>
      <w:r>
        <w:rPr>
          <w:szCs w:val="22"/>
        </w:rPr>
        <w:t>sample</w:t>
      </w:r>
      <w:proofErr w:type="gramEnd"/>
      <w:r>
        <w:rPr>
          <w:szCs w:val="22"/>
        </w:rPr>
        <w:t xml:space="preserve"> to start recovering the signal</w:t>
      </w:r>
    </w:p>
    <w:p w14:paraId="08E0CE34" w14:textId="6820C706" w:rsidR="0073521F" w:rsidRDefault="0073521F" w:rsidP="00184F68">
      <w:pPr>
        <w:numPr>
          <w:ilvl w:val="2"/>
          <w:numId w:val="1"/>
        </w:numPr>
        <w:rPr>
          <w:szCs w:val="22"/>
        </w:rPr>
      </w:pPr>
      <w:r>
        <w:rPr>
          <w:szCs w:val="22"/>
        </w:rPr>
        <w:t xml:space="preserve">FJ:  In document 734 we show that the </w:t>
      </w:r>
      <w:proofErr w:type="spellStart"/>
      <w:r>
        <w:rPr>
          <w:szCs w:val="22"/>
        </w:rPr>
        <w:t>attak</w:t>
      </w:r>
      <w:proofErr w:type="spellEnd"/>
      <w:r>
        <w:rPr>
          <w:szCs w:val="22"/>
        </w:rPr>
        <w:t xml:space="preserve"> on the QPSK requires much higher complexity </w:t>
      </w:r>
    </w:p>
    <w:p w14:paraId="4C800CAB" w14:textId="056A0FAE" w:rsidR="0073521F" w:rsidRDefault="0073521F" w:rsidP="00184F68">
      <w:pPr>
        <w:numPr>
          <w:ilvl w:val="2"/>
          <w:numId w:val="1"/>
        </w:numPr>
        <w:rPr>
          <w:szCs w:val="22"/>
        </w:rPr>
      </w:pPr>
      <w:r>
        <w:rPr>
          <w:szCs w:val="22"/>
        </w:rPr>
        <w:t>MCD: in Golay sequences the number of bits needed is lower than in the arbitrary QPSK</w:t>
      </w:r>
    </w:p>
    <w:p w14:paraId="50E84706" w14:textId="733AEC5F" w:rsidR="0073521F" w:rsidRDefault="00196B37" w:rsidP="00196B37">
      <w:pPr>
        <w:numPr>
          <w:ilvl w:val="1"/>
          <w:numId w:val="1"/>
        </w:numPr>
        <w:rPr>
          <w:szCs w:val="22"/>
        </w:rPr>
      </w:pPr>
      <w:r>
        <w:rPr>
          <w:szCs w:val="22"/>
        </w:rPr>
        <w:t xml:space="preserve">Christian Berger </w:t>
      </w:r>
      <w:proofErr w:type="spellStart"/>
      <w:r>
        <w:rPr>
          <w:szCs w:val="22"/>
        </w:rPr>
        <w:t>Presetned</w:t>
      </w:r>
      <w:proofErr w:type="spellEnd"/>
      <w:r>
        <w:rPr>
          <w:szCs w:val="22"/>
        </w:rPr>
        <w:t xml:space="preserve"> 11-20-0707</w:t>
      </w:r>
    </w:p>
    <w:p w14:paraId="368AF019" w14:textId="41C4DABD" w:rsidR="00196B37" w:rsidRDefault="00196B37" w:rsidP="00322F7E">
      <w:pPr>
        <w:numPr>
          <w:ilvl w:val="2"/>
          <w:numId w:val="1"/>
        </w:numPr>
        <w:rPr>
          <w:szCs w:val="22"/>
        </w:rPr>
      </w:pPr>
      <w:r>
        <w:rPr>
          <w:szCs w:val="22"/>
        </w:rPr>
        <w:t>Title: Max Number of LSTF</w:t>
      </w:r>
    </w:p>
    <w:p w14:paraId="380849BF" w14:textId="0963FC26" w:rsidR="00322F7E" w:rsidRDefault="00322F7E" w:rsidP="00322F7E">
      <w:pPr>
        <w:numPr>
          <w:ilvl w:val="2"/>
          <w:numId w:val="1"/>
        </w:numPr>
        <w:rPr>
          <w:szCs w:val="22"/>
        </w:rPr>
      </w:pPr>
      <w:proofErr w:type="spellStart"/>
      <w:r>
        <w:rPr>
          <w:szCs w:val="22"/>
        </w:rPr>
        <w:t>Disucssion</w:t>
      </w:r>
      <w:proofErr w:type="spellEnd"/>
      <w:r>
        <w:rPr>
          <w:szCs w:val="22"/>
        </w:rPr>
        <w:t>:</w:t>
      </w:r>
    </w:p>
    <w:p w14:paraId="5BCCFF5E" w14:textId="3B983056" w:rsidR="00322F7E" w:rsidRDefault="00322F7E" w:rsidP="00322F7E">
      <w:pPr>
        <w:numPr>
          <w:ilvl w:val="2"/>
          <w:numId w:val="1"/>
        </w:numPr>
        <w:rPr>
          <w:szCs w:val="22"/>
        </w:rPr>
      </w:pPr>
      <w:r>
        <w:rPr>
          <w:szCs w:val="22"/>
        </w:rPr>
        <w:t>QW:  Is all the red text a new text:</w:t>
      </w:r>
    </w:p>
    <w:p w14:paraId="58831FF8" w14:textId="565FC003" w:rsidR="00322F7E" w:rsidRDefault="00322F7E" w:rsidP="00322F7E">
      <w:pPr>
        <w:numPr>
          <w:ilvl w:val="2"/>
          <w:numId w:val="1"/>
        </w:numPr>
        <w:rPr>
          <w:szCs w:val="22"/>
        </w:rPr>
      </w:pPr>
      <w:r>
        <w:rPr>
          <w:szCs w:val="22"/>
        </w:rPr>
        <w:t>CB: yes</w:t>
      </w:r>
    </w:p>
    <w:p w14:paraId="325608BC" w14:textId="4DCB5DB9" w:rsidR="00322F7E" w:rsidRDefault="00322F7E" w:rsidP="00322F7E">
      <w:pPr>
        <w:numPr>
          <w:ilvl w:val="2"/>
          <w:numId w:val="1"/>
        </w:numPr>
        <w:rPr>
          <w:szCs w:val="22"/>
        </w:rPr>
      </w:pPr>
      <w:r>
        <w:rPr>
          <w:szCs w:val="22"/>
        </w:rPr>
        <w:t>QW: only these two fields are added to Ranging Parameters</w:t>
      </w:r>
    </w:p>
    <w:p w14:paraId="0DD751B6" w14:textId="310500FC" w:rsidR="00322F7E" w:rsidRDefault="00322F7E" w:rsidP="00322F7E">
      <w:pPr>
        <w:numPr>
          <w:ilvl w:val="2"/>
          <w:numId w:val="1"/>
        </w:numPr>
        <w:rPr>
          <w:szCs w:val="22"/>
        </w:rPr>
      </w:pPr>
      <w:r>
        <w:rPr>
          <w:szCs w:val="22"/>
        </w:rPr>
        <w:t>CB: yes:</w:t>
      </w:r>
    </w:p>
    <w:p w14:paraId="2803A435" w14:textId="49ED3900" w:rsidR="00322F7E" w:rsidRDefault="00322F7E" w:rsidP="00322F7E">
      <w:pPr>
        <w:numPr>
          <w:ilvl w:val="2"/>
          <w:numId w:val="1"/>
        </w:numPr>
        <w:rPr>
          <w:szCs w:val="22"/>
        </w:rPr>
      </w:pPr>
      <w:r>
        <w:rPr>
          <w:szCs w:val="22"/>
        </w:rPr>
        <w:t>DD: Secure sounding will also need to be changed.</w:t>
      </w:r>
    </w:p>
    <w:p w14:paraId="2CB0A266" w14:textId="445E9ED6" w:rsidR="00322F7E" w:rsidRDefault="00322F7E" w:rsidP="00322F7E">
      <w:pPr>
        <w:numPr>
          <w:ilvl w:val="1"/>
          <w:numId w:val="1"/>
        </w:numPr>
        <w:rPr>
          <w:szCs w:val="22"/>
        </w:rPr>
      </w:pPr>
      <w:r>
        <w:rPr>
          <w:szCs w:val="22"/>
        </w:rPr>
        <w:t>Chair presented submission pipeline and conference call times</w:t>
      </w:r>
    </w:p>
    <w:p w14:paraId="7D005AA5" w14:textId="1E72D83C" w:rsidR="00322F7E" w:rsidRDefault="00322F7E" w:rsidP="00322F7E">
      <w:pPr>
        <w:numPr>
          <w:ilvl w:val="1"/>
          <w:numId w:val="1"/>
        </w:numPr>
        <w:rPr>
          <w:szCs w:val="22"/>
        </w:rPr>
      </w:pPr>
      <w:r>
        <w:rPr>
          <w:szCs w:val="22"/>
        </w:rPr>
        <w:t>AOB?</w:t>
      </w:r>
    </w:p>
    <w:p w14:paraId="36DE28F9" w14:textId="52DA5096" w:rsidR="00322F7E" w:rsidRDefault="00322F7E" w:rsidP="00322F7E">
      <w:pPr>
        <w:numPr>
          <w:ilvl w:val="1"/>
          <w:numId w:val="1"/>
        </w:numPr>
        <w:rPr>
          <w:szCs w:val="22"/>
        </w:rPr>
      </w:pPr>
      <w:r>
        <w:rPr>
          <w:szCs w:val="22"/>
        </w:rPr>
        <w:t>Chair adjourned at 11:30AM</w:t>
      </w:r>
    </w:p>
    <w:p w14:paraId="08E50680" w14:textId="77777777" w:rsidR="00A13FD7" w:rsidRDefault="00A13FD7" w:rsidP="00322F7E">
      <w:pPr>
        <w:numPr>
          <w:ilvl w:val="1"/>
          <w:numId w:val="1"/>
        </w:numPr>
        <w:rPr>
          <w:szCs w:val="22"/>
        </w:rPr>
      </w:pPr>
      <w:r>
        <w:rPr>
          <w:szCs w:val="22"/>
        </w:rPr>
        <w:t>Attendance:</w:t>
      </w:r>
      <w:r>
        <w:rPr>
          <w:szCs w:val="22"/>
        </w:rPr>
        <w:br/>
      </w:r>
    </w:p>
    <w:tbl>
      <w:tblPr>
        <w:tblW w:w="9360" w:type="dxa"/>
        <w:tblCellMar>
          <w:left w:w="0" w:type="dxa"/>
          <w:right w:w="0" w:type="dxa"/>
        </w:tblCellMar>
        <w:tblLook w:val="04A0" w:firstRow="1" w:lastRow="0" w:firstColumn="1" w:lastColumn="0" w:noHBand="0" w:noVBand="1"/>
      </w:tblPr>
      <w:tblGrid>
        <w:gridCol w:w="876"/>
        <w:gridCol w:w="526"/>
        <w:gridCol w:w="3412"/>
        <w:gridCol w:w="4546"/>
      </w:tblGrid>
      <w:tr w:rsidR="00A13FD7" w14:paraId="0B0BFF44" w14:textId="77777777" w:rsidTr="00A13FD7">
        <w:trPr>
          <w:trHeight w:val="300"/>
        </w:trPr>
        <w:tc>
          <w:tcPr>
            <w:tcW w:w="0" w:type="auto"/>
            <w:noWrap/>
            <w:tcMar>
              <w:top w:w="15" w:type="dxa"/>
              <w:left w:w="15" w:type="dxa"/>
              <w:bottom w:w="0" w:type="dxa"/>
              <w:right w:w="15" w:type="dxa"/>
            </w:tcMar>
            <w:vAlign w:val="bottom"/>
            <w:hideMark/>
          </w:tcPr>
          <w:p w14:paraId="553700D7" w14:textId="77777777" w:rsidR="00A13FD7" w:rsidRDefault="00A13FD7">
            <w:pPr>
              <w:rPr>
                <w:color w:val="000000"/>
                <w:lang w:val="en-US"/>
              </w:rPr>
            </w:pPr>
            <w:r>
              <w:rPr>
                <w:color w:val="000000"/>
              </w:rPr>
              <w:t>TGaz</w:t>
            </w:r>
          </w:p>
        </w:tc>
        <w:tc>
          <w:tcPr>
            <w:tcW w:w="0" w:type="auto"/>
            <w:noWrap/>
            <w:tcMar>
              <w:top w:w="15" w:type="dxa"/>
              <w:left w:w="15" w:type="dxa"/>
              <w:bottom w:w="0" w:type="dxa"/>
              <w:right w:w="15" w:type="dxa"/>
            </w:tcMar>
            <w:vAlign w:val="bottom"/>
            <w:hideMark/>
          </w:tcPr>
          <w:p w14:paraId="3A28159E"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2ED21C40" w14:textId="77777777" w:rsidR="00A13FD7" w:rsidRDefault="00A13FD7">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4D929286" w14:textId="77777777" w:rsidR="00A13FD7" w:rsidRDefault="00A13FD7">
            <w:pPr>
              <w:rPr>
                <w:color w:val="000000"/>
              </w:rPr>
            </w:pPr>
            <w:r>
              <w:rPr>
                <w:color w:val="000000"/>
              </w:rPr>
              <w:t>NXP Semiconductors</w:t>
            </w:r>
          </w:p>
        </w:tc>
      </w:tr>
      <w:tr w:rsidR="00A13FD7" w14:paraId="054C39B8" w14:textId="77777777" w:rsidTr="00A13FD7">
        <w:trPr>
          <w:trHeight w:val="300"/>
        </w:trPr>
        <w:tc>
          <w:tcPr>
            <w:tcW w:w="0" w:type="auto"/>
            <w:noWrap/>
            <w:tcMar>
              <w:top w:w="15" w:type="dxa"/>
              <w:left w:w="15" w:type="dxa"/>
              <w:bottom w:w="0" w:type="dxa"/>
              <w:right w:w="15" w:type="dxa"/>
            </w:tcMar>
            <w:vAlign w:val="bottom"/>
            <w:hideMark/>
          </w:tcPr>
          <w:p w14:paraId="664C8C59"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21B11876"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22043073" w14:textId="77777777" w:rsidR="00A13FD7" w:rsidRDefault="00A13FD7">
            <w:pPr>
              <w:rPr>
                <w:color w:val="000000"/>
              </w:rPr>
            </w:pPr>
            <w:r>
              <w:rPr>
                <w:color w:val="000000"/>
              </w:rPr>
              <w:t>Bhandaru, Nehru</w:t>
            </w:r>
          </w:p>
        </w:tc>
        <w:tc>
          <w:tcPr>
            <w:tcW w:w="0" w:type="auto"/>
            <w:noWrap/>
            <w:tcMar>
              <w:top w:w="15" w:type="dxa"/>
              <w:left w:w="15" w:type="dxa"/>
              <w:bottom w:w="0" w:type="dxa"/>
              <w:right w:w="15" w:type="dxa"/>
            </w:tcMar>
            <w:vAlign w:val="bottom"/>
            <w:hideMark/>
          </w:tcPr>
          <w:p w14:paraId="15C36D7E" w14:textId="77777777" w:rsidR="00A13FD7" w:rsidRDefault="00A13FD7">
            <w:pPr>
              <w:rPr>
                <w:color w:val="000000"/>
              </w:rPr>
            </w:pPr>
            <w:r>
              <w:rPr>
                <w:color w:val="000000"/>
              </w:rPr>
              <w:t>Broadcom Corporation</w:t>
            </w:r>
          </w:p>
        </w:tc>
      </w:tr>
      <w:tr w:rsidR="00A13FD7" w14:paraId="2B77C2F1" w14:textId="77777777" w:rsidTr="00A13FD7">
        <w:trPr>
          <w:trHeight w:val="300"/>
        </w:trPr>
        <w:tc>
          <w:tcPr>
            <w:tcW w:w="0" w:type="auto"/>
            <w:noWrap/>
            <w:tcMar>
              <w:top w:w="15" w:type="dxa"/>
              <w:left w:w="15" w:type="dxa"/>
              <w:bottom w:w="0" w:type="dxa"/>
              <w:right w:w="15" w:type="dxa"/>
            </w:tcMar>
            <w:vAlign w:val="bottom"/>
            <w:hideMark/>
          </w:tcPr>
          <w:p w14:paraId="584EEB22"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669F6665"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0C2811E0" w14:textId="77777777" w:rsidR="00A13FD7" w:rsidRDefault="00A13FD7">
            <w:pPr>
              <w:rPr>
                <w:color w:val="000000"/>
              </w:rPr>
            </w:pPr>
            <w:proofErr w:type="spellStart"/>
            <w:r>
              <w:rPr>
                <w:color w:val="000000"/>
              </w:rPr>
              <w:t>Cepni</w:t>
            </w:r>
            <w:proofErr w:type="spellEnd"/>
            <w:r>
              <w:rPr>
                <w:color w:val="000000"/>
              </w:rPr>
              <w:t xml:space="preserve">, </w:t>
            </w:r>
            <w:proofErr w:type="spellStart"/>
            <w:r>
              <w:rPr>
                <w:color w:val="000000"/>
              </w:rPr>
              <w:t>Gurkan</w:t>
            </w:r>
            <w:proofErr w:type="spellEnd"/>
          </w:p>
        </w:tc>
        <w:tc>
          <w:tcPr>
            <w:tcW w:w="0" w:type="auto"/>
            <w:noWrap/>
            <w:tcMar>
              <w:top w:w="15" w:type="dxa"/>
              <w:left w:w="15" w:type="dxa"/>
              <w:bottom w:w="0" w:type="dxa"/>
              <w:right w:w="15" w:type="dxa"/>
            </w:tcMar>
            <w:vAlign w:val="bottom"/>
            <w:hideMark/>
          </w:tcPr>
          <w:p w14:paraId="78428867" w14:textId="77777777" w:rsidR="00A13FD7" w:rsidRDefault="00A13FD7">
            <w:pPr>
              <w:rPr>
                <w:color w:val="000000"/>
              </w:rPr>
            </w:pPr>
            <w:r>
              <w:rPr>
                <w:color w:val="000000"/>
              </w:rPr>
              <w:t>Apple, Inc.</w:t>
            </w:r>
          </w:p>
        </w:tc>
      </w:tr>
      <w:tr w:rsidR="00A13FD7" w14:paraId="031A0C66" w14:textId="77777777" w:rsidTr="00A13FD7">
        <w:trPr>
          <w:trHeight w:val="300"/>
        </w:trPr>
        <w:tc>
          <w:tcPr>
            <w:tcW w:w="0" w:type="auto"/>
            <w:noWrap/>
            <w:tcMar>
              <w:top w:w="15" w:type="dxa"/>
              <w:left w:w="15" w:type="dxa"/>
              <w:bottom w:w="0" w:type="dxa"/>
              <w:right w:w="15" w:type="dxa"/>
            </w:tcMar>
            <w:vAlign w:val="bottom"/>
            <w:hideMark/>
          </w:tcPr>
          <w:p w14:paraId="2C7E6434"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07D6F1C4"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5C059BA2" w14:textId="77777777" w:rsidR="00A13FD7" w:rsidRDefault="00A13FD7">
            <w:pPr>
              <w:rPr>
                <w:color w:val="000000"/>
              </w:rPr>
            </w:pPr>
            <w:r>
              <w:rPr>
                <w:color w:val="000000"/>
              </w:rPr>
              <w:t>Dogan, Mithat</w:t>
            </w:r>
          </w:p>
        </w:tc>
        <w:tc>
          <w:tcPr>
            <w:tcW w:w="0" w:type="auto"/>
            <w:noWrap/>
            <w:tcMar>
              <w:top w:w="15" w:type="dxa"/>
              <w:left w:w="15" w:type="dxa"/>
              <w:bottom w:w="0" w:type="dxa"/>
              <w:right w:w="15" w:type="dxa"/>
            </w:tcMar>
            <w:vAlign w:val="bottom"/>
            <w:hideMark/>
          </w:tcPr>
          <w:p w14:paraId="5E306EDD" w14:textId="77777777" w:rsidR="00A13FD7" w:rsidRDefault="00A13FD7">
            <w:pPr>
              <w:rPr>
                <w:color w:val="000000"/>
              </w:rPr>
            </w:pPr>
            <w:r>
              <w:rPr>
                <w:color w:val="000000"/>
              </w:rPr>
              <w:t>Apple, Inc.</w:t>
            </w:r>
          </w:p>
        </w:tc>
      </w:tr>
      <w:tr w:rsidR="00A13FD7" w14:paraId="40CF7B44" w14:textId="77777777" w:rsidTr="00A13FD7">
        <w:trPr>
          <w:trHeight w:val="300"/>
        </w:trPr>
        <w:tc>
          <w:tcPr>
            <w:tcW w:w="0" w:type="auto"/>
            <w:noWrap/>
            <w:tcMar>
              <w:top w:w="15" w:type="dxa"/>
              <w:left w:w="15" w:type="dxa"/>
              <w:bottom w:w="0" w:type="dxa"/>
              <w:right w:w="15" w:type="dxa"/>
            </w:tcMar>
            <w:vAlign w:val="bottom"/>
            <w:hideMark/>
          </w:tcPr>
          <w:p w14:paraId="195A5F0D"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3AFD3FD4"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20868B26" w14:textId="77777777" w:rsidR="00A13FD7" w:rsidRDefault="00A13FD7">
            <w:pPr>
              <w:rPr>
                <w:color w:val="000000"/>
              </w:rPr>
            </w:pPr>
            <w:proofErr w:type="spellStart"/>
            <w:r>
              <w:rPr>
                <w:color w:val="000000"/>
              </w:rPr>
              <w:t>Grandhe</w:t>
            </w:r>
            <w:proofErr w:type="spellEnd"/>
            <w:r>
              <w:rPr>
                <w:color w:val="000000"/>
              </w:rPr>
              <w:t>, Niranjan</w:t>
            </w:r>
          </w:p>
        </w:tc>
        <w:tc>
          <w:tcPr>
            <w:tcW w:w="0" w:type="auto"/>
            <w:noWrap/>
            <w:tcMar>
              <w:top w:w="15" w:type="dxa"/>
              <w:left w:w="15" w:type="dxa"/>
              <w:bottom w:w="0" w:type="dxa"/>
              <w:right w:w="15" w:type="dxa"/>
            </w:tcMar>
            <w:vAlign w:val="bottom"/>
            <w:hideMark/>
          </w:tcPr>
          <w:p w14:paraId="6494F031" w14:textId="77777777" w:rsidR="00A13FD7" w:rsidRDefault="00A13FD7">
            <w:pPr>
              <w:rPr>
                <w:color w:val="000000"/>
              </w:rPr>
            </w:pPr>
            <w:r>
              <w:rPr>
                <w:color w:val="000000"/>
              </w:rPr>
              <w:t>NXP Semiconductors</w:t>
            </w:r>
          </w:p>
        </w:tc>
      </w:tr>
      <w:tr w:rsidR="00A13FD7" w14:paraId="516995BA" w14:textId="77777777" w:rsidTr="00A13FD7">
        <w:trPr>
          <w:trHeight w:val="300"/>
        </w:trPr>
        <w:tc>
          <w:tcPr>
            <w:tcW w:w="0" w:type="auto"/>
            <w:noWrap/>
            <w:tcMar>
              <w:top w:w="15" w:type="dxa"/>
              <w:left w:w="15" w:type="dxa"/>
              <w:bottom w:w="0" w:type="dxa"/>
              <w:right w:w="15" w:type="dxa"/>
            </w:tcMar>
            <w:vAlign w:val="bottom"/>
            <w:hideMark/>
          </w:tcPr>
          <w:p w14:paraId="72B8B605"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332BC13F"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30A1693A" w14:textId="77777777" w:rsidR="00A13FD7" w:rsidRDefault="00A13FD7">
            <w:pPr>
              <w:rPr>
                <w:color w:val="000000"/>
              </w:rPr>
            </w:pPr>
            <w:r>
              <w:rPr>
                <w:color w:val="000000"/>
              </w:rPr>
              <w:t>Henry, Jerome</w:t>
            </w:r>
          </w:p>
        </w:tc>
        <w:tc>
          <w:tcPr>
            <w:tcW w:w="0" w:type="auto"/>
            <w:noWrap/>
            <w:tcMar>
              <w:top w:w="15" w:type="dxa"/>
              <w:left w:w="15" w:type="dxa"/>
              <w:bottom w:w="0" w:type="dxa"/>
              <w:right w:w="15" w:type="dxa"/>
            </w:tcMar>
            <w:vAlign w:val="bottom"/>
            <w:hideMark/>
          </w:tcPr>
          <w:p w14:paraId="3B4E99A8" w14:textId="77777777" w:rsidR="00A13FD7" w:rsidRDefault="00A13FD7">
            <w:pPr>
              <w:rPr>
                <w:color w:val="000000"/>
              </w:rPr>
            </w:pPr>
            <w:r>
              <w:rPr>
                <w:color w:val="000000"/>
              </w:rPr>
              <w:t>Cisco Systems, Inc.</w:t>
            </w:r>
          </w:p>
        </w:tc>
      </w:tr>
      <w:tr w:rsidR="00A13FD7" w14:paraId="2A699821" w14:textId="77777777" w:rsidTr="00A13FD7">
        <w:trPr>
          <w:trHeight w:val="300"/>
        </w:trPr>
        <w:tc>
          <w:tcPr>
            <w:tcW w:w="0" w:type="auto"/>
            <w:noWrap/>
            <w:tcMar>
              <w:top w:w="15" w:type="dxa"/>
              <w:left w:w="15" w:type="dxa"/>
              <w:bottom w:w="0" w:type="dxa"/>
              <w:right w:w="15" w:type="dxa"/>
            </w:tcMar>
            <w:vAlign w:val="bottom"/>
            <w:hideMark/>
          </w:tcPr>
          <w:p w14:paraId="5AA1D649"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0DA6A6EF"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4D5ECE54" w14:textId="77777777" w:rsidR="00A13FD7" w:rsidRDefault="00A13FD7">
            <w:pPr>
              <w:rPr>
                <w:color w:val="000000"/>
              </w:rPr>
            </w:pPr>
            <w:r>
              <w:rPr>
                <w:color w:val="000000"/>
              </w:rPr>
              <w:t xml:space="preserve">jiang, </w:t>
            </w:r>
            <w:proofErr w:type="spellStart"/>
            <w:r>
              <w:rPr>
                <w:color w:val="000000"/>
              </w:rPr>
              <w:t>feng</w:t>
            </w:r>
            <w:proofErr w:type="spellEnd"/>
          </w:p>
        </w:tc>
        <w:tc>
          <w:tcPr>
            <w:tcW w:w="0" w:type="auto"/>
            <w:noWrap/>
            <w:tcMar>
              <w:top w:w="15" w:type="dxa"/>
              <w:left w:w="15" w:type="dxa"/>
              <w:bottom w:w="0" w:type="dxa"/>
              <w:right w:w="15" w:type="dxa"/>
            </w:tcMar>
            <w:vAlign w:val="bottom"/>
            <w:hideMark/>
          </w:tcPr>
          <w:p w14:paraId="491E4C80" w14:textId="77777777" w:rsidR="00A13FD7" w:rsidRDefault="00A13FD7">
            <w:pPr>
              <w:rPr>
                <w:color w:val="000000"/>
              </w:rPr>
            </w:pPr>
            <w:r>
              <w:rPr>
                <w:color w:val="000000"/>
              </w:rPr>
              <w:t>Intel Corporation</w:t>
            </w:r>
          </w:p>
        </w:tc>
      </w:tr>
      <w:tr w:rsidR="00A13FD7" w14:paraId="66DE63CC" w14:textId="77777777" w:rsidTr="00A13FD7">
        <w:trPr>
          <w:trHeight w:val="300"/>
        </w:trPr>
        <w:tc>
          <w:tcPr>
            <w:tcW w:w="0" w:type="auto"/>
            <w:noWrap/>
            <w:tcMar>
              <w:top w:w="15" w:type="dxa"/>
              <w:left w:w="15" w:type="dxa"/>
              <w:bottom w:w="0" w:type="dxa"/>
              <w:right w:w="15" w:type="dxa"/>
            </w:tcMar>
            <w:vAlign w:val="bottom"/>
            <w:hideMark/>
          </w:tcPr>
          <w:p w14:paraId="2FFDE45C"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3A2E6401"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20BF5840" w14:textId="77777777" w:rsidR="00A13FD7" w:rsidRDefault="00A13FD7">
            <w:pPr>
              <w:rPr>
                <w:color w:val="000000"/>
              </w:rPr>
            </w:pPr>
            <w:r>
              <w:rPr>
                <w:color w:val="000000"/>
              </w:rPr>
              <w:t>Kasher, Assaf</w:t>
            </w:r>
          </w:p>
        </w:tc>
        <w:tc>
          <w:tcPr>
            <w:tcW w:w="0" w:type="auto"/>
            <w:noWrap/>
            <w:tcMar>
              <w:top w:w="15" w:type="dxa"/>
              <w:left w:w="15" w:type="dxa"/>
              <w:bottom w:w="0" w:type="dxa"/>
              <w:right w:w="15" w:type="dxa"/>
            </w:tcMar>
            <w:vAlign w:val="bottom"/>
            <w:hideMark/>
          </w:tcPr>
          <w:p w14:paraId="67A95994" w14:textId="77777777" w:rsidR="00A13FD7" w:rsidRDefault="00A13FD7">
            <w:pPr>
              <w:rPr>
                <w:color w:val="000000"/>
              </w:rPr>
            </w:pPr>
            <w:r>
              <w:rPr>
                <w:color w:val="000000"/>
              </w:rPr>
              <w:t>Qualcomm Incorporated</w:t>
            </w:r>
          </w:p>
        </w:tc>
      </w:tr>
      <w:tr w:rsidR="00A13FD7" w14:paraId="46330569" w14:textId="77777777" w:rsidTr="00A13FD7">
        <w:trPr>
          <w:trHeight w:val="300"/>
        </w:trPr>
        <w:tc>
          <w:tcPr>
            <w:tcW w:w="0" w:type="auto"/>
            <w:noWrap/>
            <w:tcMar>
              <w:top w:w="15" w:type="dxa"/>
              <w:left w:w="15" w:type="dxa"/>
              <w:bottom w:w="0" w:type="dxa"/>
              <w:right w:w="15" w:type="dxa"/>
            </w:tcMar>
            <w:vAlign w:val="bottom"/>
            <w:hideMark/>
          </w:tcPr>
          <w:p w14:paraId="7CA76B90"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3DD66714"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653D362B" w14:textId="77777777" w:rsidR="00A13FD7" w:rsidRDefault="00A13FD7">
            <w:pPr>
              <w:rPr>
                <w:color w:val="000000"/>
              </w:rPr>
            </w:pPr>
            <w:r>
              <w:rPr>
                <w:color w:val="000000"/>
              </w:rPr>
              <w:t>Kumar, Manish</w:t>
            </w:r>
          </w:p>
        </w:tc>
        <w:tc>
          <w:tcPr>
            <w:tcW w:w="0" w:type="auto"/>
            <w:noWrap/>
            <w:tcMar>
              <w:top w:w="15" w:type="dxa"/>
              <w:left w:w="15" w:type="dxa"/>
              <w:bottom w:w="0" w:type="dxa"/>
              <w:right w:w="15" w:type="dxa"/>
            </w:tcMar>
            <w:vAlign w:val="bottom"/>
            <w:hideMark/>
          </w:tcPr>
          <w:p w14:paraId="7853E988" w14:textId="77777777" w:rsidR="00A13FD7" w:rsidRDefault="00A13FD7">
            <w:pPr>
              <w:rPr>
                <w:color w:val="000000"/>
              </w:rPr>
            </w:pPr>
            <w:r>
              <w:rPr>
                <w:color w:val="000000"/>
              </w:rPr>
              <w:t>Marvell Semiconductor, Inc.</w:t>
            </w:r>
          </w:p>
        </w:tc>
      </w:tr>
      <w:tr w:rsidR="00A13FD7" w14:paraId="6DB84C4A" w14:textId="77777777" w:rsidTr="00A13FD7">
        <w:trPr>
          <w:trHeight w:val="300"/>
        </w:trPr>
        <w:tc>
          <w:tcPr>
            <w:tcW w:w="0" w:type="auto"/>
            <w:noWrap/>
            <w:tcMar>
              <w:top w:w="15" w:type="dxa"/>
              <w:left w:w="15" w:type="dxa"/>
              <w:bottom w:w="0" w:type="dxa"/>
              <w:right w:w="15" w:type="dxa"/>
            </w:tcMar>
            <w:vAlign w:val="bottom"/>
            <w:hideMark/>
          </w:tcPr>
          <w:p w14:paraId="2E63627D"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35C62AFB"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0E6BA34C" w14:textId="77777777" w:rsidR="00A13FD7" w:rsidRDefault="00A13FD7">
            <w:pPr>
              <w:rPr>
                <w:color w:val="000000"/>
              </w:rPr>
            </w:pPr>
            <w:r>
              <w:rPr>
                <w:color w:val="000000"/>
              </w:rPr>
              <w:t xml:space="preserve">Li, </w:t>
            </w:r>
            <w:proofErr w:type="spellStart"/>
            <w:r>
              <w:rPr>
                <w:color w:val="000000"/>
              </w:rPr>
              <w:t>Qinghua</w:t>
            </w:r>
            <w:proofErr w:type="spellEnd"/>
          </w:p>
        </w:tc>
        <w:tc>
          <w:tcPr>
            <w:tcW w:w="0" w:type="auto"/>
            <w:noWrap/>
            <w:tcMar>
              <w:top w:w="15" w:type="dxa"/>
              <w:left w:w="15" w:type="dxa"/>
              <w:bottom w:w="0" w:type="dxa"/>
              <w:right w:w="15" w:type="dxa"/>
            </w:tcMar>
            <w:vAlign w:val="bottom"/>
            <w:hideMark/>
          </w:tcPr>
          <w:p w14:paraId="5264525B" w14:textId="77777777" w:rsidR="00A13FD7" w:rsidRDefault="00A13FD7">
            <w:pPr>
              <w:rPr>
                <w:color w:val="000000"/>
              </w:rPr>
            </w:pPr>
            <w:r>
              <w:rPr>
                <w:color w:val="000000"/>
              </w:rPr>
              <w:t>Intel Corporation</w:t>
            </w:r>
          </w:p>
        </w:tc>
      </w:tr>
      <w:tr w:rsidR="00A13FD7" w14:paraId="3EBBB158" w14:textId="77777777" w:rsidTr="00A13FD7">
        <w:trPr>
          <w:trHeight w:val="300"/>
        </w:trPr>
        <w:tc>
          <w:tcPr>
            <w:tcW w:w="0" w:type="auto"/>
            <w:noWrap/>
            <w:tcMar>
              <w:top w:w="15" w:type="dxa"/>
              <w:left w:w="15" w:type="dxa"/>
              <w:bottom w:w="0" w:type="dxa"/>
              <w:right w:w="15" w:type="dxa"/>
            </w:tcMar>
            <w:vAlign w:val="bottom"/>
            <w:hideMark/>
          </w:tcPr>
          <w:p w14:paraId="5253ADEA"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6F43CDBC"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17389C70" w14:textId="77777777" w:rsidR="00A13FD7" w:rsidRDefault="00A13FD7">
            <w:pPr>
              <w:rPr>
                <w:color w:val="000000"/>
              </w:rPr>
            </w:pPr>
            <w:r>
              <w:rPr>
                <w:color w:val="000000"/>
              </w:rPr>
              <w:t>Lindskog, Erik</w:t>
            </w:r>
          </w:p>
        </w:tc>
        <w:tc>
          <w:tcPr>
            <w:tcW w:w="0" w:type="auto"/>
            <w:noWrap/>
            <w:tcMar>
              <w:top w:w="15" w:type="dxa"/>
              <w:left w:w="15" w:type="dxa"/>
              <w:bottom w:w="0" w:type="dxa"/>
              <w:right w:w="15" w:type="dxa"/>
            </w:tcMar>
            <w:vAlign w:val="bottom"/>
            <w:hideMark/>
          </w:tcPr>
          <w:p w14:paraId="71D620F8" w14:textId="77777777" w:rsidR="00A13FD7" w:rsidRDefault="00A13FD7">
            <w:pPr>
              <w:rPr>
                <w:color w:val="000000"/>
              </w:rPr>
            </w:pPr>
            <w:r>
              <w:rPr>
                <w:color w:val="000000"/>
              </w:rPr>
              <w:t>SAMSUNG</w:t>
            </w:r>
          </w:p>
        </w:tc>
      </w:tr>
      <w:tr w:rsidR="00A13FD7" w14:paraId="05AAB443" w14:textId="77777777" w:rsidTr="00A13FD7">
        <w:trPr>
          <w:trHeight w:val="300"/>
        </w:trPr>
        <w:tc>
          <w:tcPr>
            <w:tcW w:w="0" w:type="auto"/>
            <w:noWrap/>
            <w:tcMar>
              <w:top w:w="15" w:type="dxa"/>
              <w:left w:w="15" w:type="dxa"/>
              <w:bottom w:w="0" w:type="dxa"/>
              <w:right w:w="15" w:type="dxa"/>
            </w:tcMar>
            <w:vAlign w:val="bottom"/>
            <w:hideMark/>
          </w:tcPr>
          <w:p w14:paraId="418F627F"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34C280B2"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24D00F59" w14:textId="77777777" w:rsidR="00A13FD7" w:rsidRDefault="00A13FD7">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CE98546" w14:textId="77777777" w:rsidR="00A13FD7" w:rsidRDefault="00A13FD7">
            <w:pPr>
              <w:rPr>
                <w:color w:val="000000"/>
              </w:rPr>
            </w:pPr>
            <w:r>
              <w:rPr>
                <w:color w:val="000000"/>
              </w:rPr>
              <w:t>Qualcomm Incorporated</w:t>
            </w:r>
          </w:p>
        </w:tc>
      </w:tr>
      <w:tr w:rsidR="00A13FD7" w14:paraId="1575761A" w14:textId="77777777" w:rsidTr="00A13FD7">
        <w:trPr>
          <w:trHeight w:val="300"/>
        </w:trPr>
        <w:tc>
          <w:tcPr>
            <w:tcW w:w="0" w:type="auto"/>
            <w:noWrap/>
            <w:tcMar>
              <w:top w:w="15" w:type="dxa"/>
              <w:left w:w="15" w:type="dxa"/>
              <w:bottom w:w="0" w:type="dxa"/>
              <w:right w:w="15" w:type="dxa"/>
            </w:tcMar>
            <w:vAlign w:val="bottom"/>
            <w:hideMark/>
          </w:tcPr>
          <w:p w14:paraId="00D21C0D"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178ACA8F"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42898D64" w14:textId="77777777" w:rsidR="00A13FD7" w:rsidRDefault="00A13FD7">
            <w:pPr>
              <w:rPr>
                <w:color w:val="000000"/>
              </w:rPr>
            </w:pPr>
            <w:r>
              <w:rPr>
                <w:color w:val="000000"/>
              </w:rPr>
              <w:t>Rosdahl, Jon</w:t>
            </w:r>
          </w:p>
        </w:tc>
        <w:tc>
          <w:tcPr>
            <w:tcW w:w="0" w:type="auto"/>
            <w:noWrap/>
            <w:tcMar>
              <w:top w:w="15" w:type="dxa"/>
              <w:left w:w="15" w:type="dxa"/>
              <w:bottom w:w="0" w:type="dxa"/>
              <w:right w:w="15" w:type="dxa"/>
            </w:tcMar>
            <w:vAlign w:val="bottom"/>
            <w:hideMark/>
          </w:tcPr>
          <w:p w14:paraId="32021892" w14:textId="77777777" w:rsidR="00A13FD7" w:rsidRDefault="00A13FD7">
            <w:pPr>
              <w:rPr>
                <w:color w:val="000000"/>
              </w:rPr>
            </w:pPr>
            <w:r>
              <w:rPr>
                <w:color w:val="000000"/>
              </w:rPr>
              <w:t>Qualcomm Technologies, Inc.</w:t>
            </w:r>
          </w:p>
        </w:tc>
      </w:tr>
      <w:tr w:rsidR="00A13FD7" w14:paraId="5A8FC848" w14:textId="77777777" w:rsidTr="00A13FD7">
        <w:trPr>
          <w:trHeight w:val="300"/>
        </w:trPr>
        <w:tc>
          <w:tcPr>
            <w:tcW w:w="0" w:type="auto"/>
            <w:noWrap/>
            <w:tcMar>
              <w:top w:w="15" w:type="dxa"/>
              <w:left w:w="15" w:type="dxa"/>
              <w:bottom w:w="0" w:type="dxa"/>
              <w:right w:w="15" w:type="dxa"/>
            </w:tcMar>
            <w:vAlign w:val="bottom"/>
            <w:hideMark/>
          </w:tcPr>
          <w:p w14:paraId="56408DD9" w14:textId="77777777" w:rsidR="00A13FD7" w:rsidRDefault="00A13FD7">
            <w:pP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058EA5D6"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4C7CBAB7" w14:textId="77777777" w:rsidR="00A13FD7" w:rsidRDefault="00A13FD7">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813CC41" w14:textId="77777777" w:rsidR="00A13FD7" w:rsidRDefault="00A13FD7">
            <w:pPr>
              <w:rPr>
                <w:color w:val="000000"/>
              </w:rPr>
            </w:pPr>
            <w:r>
              <w:rPr>
                <w:color w:val="000000"/>
              </w:rPr>
              <w:t>Qualcomm Incorporated</w:t>
            </w:r>
          </w:p>
        </w:tc>
      </w:tr>
      <w:tr w:rsidR="00A13FD7" w14:paraId="4818AF21" w14:textId="77777777" w:rsidTr="00A13FD7">
        <w:trPr>
          <w:trHeight w:val="300"/>
        </w:trPr>
        <w:tc>
          <w:tcPr>
            <w:tcW w:w="0" w:type="auto"/>
            <w:noWrap/>
            <w:tcMar>
              <w:top w:w="15" w:type="dxa"/>
              <w:left w:w="15" w:type="dxa"/>
              <w:bottom w:w="0" w:type="dxa"/>
              <w:right w:w="15" w:type="dxa"/>
            </w:tcMar>
            <w:vAlign w:val="bottom"/>
            <w:hideMark/>
          </w:tcPr>
          <w:p w14:paraId="590356DC"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7028148E"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4CA9753C" w14:textId="77777777" w:rsidR="00A13FD7" w:rsidRDefault="00A13FD7">
            <w:pPr>
              <w:rPr>
                <w:color w:val="000000"/>
              </w:rPr>
            </w:pPr>
            <w:r>
              <w:rPr>
                <w:color w:val="000000"/>
              </w:rPr>
              <w:t>Stanley, Dorothy</w:t>
            </w:r>
          </w:p>
        </w:tc>
        <w:tc>
          <w:tcPr>
            <w:tcW w:w="0" w:type="auto"/>
            <w:noWrap/>
            <w:tcMar>
              <w:top w:w="15" w:type="dxa"/>
              <w:left w:w="15" w:type="dxa"/>
              <w:bottom w:w="0" w:type="dxa"/>
              <w:right w:w="15" w:type="dxa"/>
            </w:tcMar>
            <w:vAlign w:val="bottom"/>
            <w:hideMark/>
          </w:tcPr>
          <w:p w14:paraId="1C035D22" w14:textId="77777777" w:rsidR="00A13FD7" w:rsidRDefault="00A13FD7">
            <w:pPr>
              <w:rPr>
                <w:color w:val="000000"/>
              </w:rPr>
            </w:pPr>
            <w:r>
              <w:rPr>
                <w:color w:val="000000"/>
              </w:rPr>
              <w:t>Hewlett Packard Enterprise</w:t>
            </w:r>
          </w:p>
        </w:tc>
      </w:tr>
      <w:tr w:rsidR="00A13FD7" w14:paraId="69BA094D" w14:textId="77777777" w:rsidTr="00A13FD7">
        <w:trPr>
          <w:trHeight w:val="300"/>
        </w:trPr>
        <w:tc>
          <w:tcPr>
            <w:tcW w:w="0" w:type="auto"/>
            <w:noWrap/>
            <w:tcMar>
              <w:top w:w="15" w:type="dxa"/>
              <w:left w:w="15" w:type="dxa"/>
              <w:bottom w:w="0" w:type="dxa"/>
              <w:right w:w="15" w:type="dxa"/>
            </w:tcMar>
            <w:vAlign w:val="bottom"/>
            <w:hideMark/>
          </w:tcPr>
          <w:p w14:paraId="76034D4B"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77B91AF2"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134BBAEA" w14:textId="77777777" w:rsidR="00A13FD7" w:rsidRDefault="00A13FD7">
            <w:pPr>
              <w:rPr>
                <w:color w:val="000000"/>
              </w:rPr>
            </w:pPr>
            <w:r>
              <w:rPr>
                <w:color w:val="000000"/>
              </w:rPr>
              <w:t>Tian, Bin</w:t>
            </w:r>
          </w:p>
        </w:tc>
        <w:tc>
          <w:tcPr>
            <w:tcW w:w="0" w:type="auto"/>
            <w:noWrap/>
            <w:tcMar>
              <w:top w:w="15" w:type="dxa"/>
              <w:left w:w="15" w:type="dxa"/>
              <w:bottom w:w="0" w:type="dxa"/>
              <w:right w:w="15" w:type="dxa"/>
            </w:tcMar>
            <w:vAlign w:val="bottom"/>
            <w:hideMark/>
          </w:tcPr>
          <w:p w14:paraId="5B4E665E" w14:textId="77777777" w:rsidR="00A13FD7" w:rsidRDefault="00A13FD7">
            <w:pPr>
              <w:rPr>
                <w:color w:val="000000"/>
              </w:rPr>
            </w:pPr>
            <w:r>
              <w:rPr>
                <w:color w:val="000000"/>
              </w:rPr>
              <w:t>Qualcomm Incorporated</w:t>
            </w:r>
          </w:p>
        </w:tc>
      </w:tr>
      <w:tr w:rsidR="00A13FD7" w14:paraId="68595B19" w14:textId="77777777" w:rsidTr="00A13FD7">
        <w:trPr>
          <w:trHeight w:val="300"/>
        </w:trPr>
        <w:tc>
          <w:tcPr>
            <w:tcW w:w="0" w:type="auto"/>
            <w:noWrap/>
            <w:tcMar>
              <w:top w:w="15" w:type="dxa"/>
              <w:left w:w="15" w:type="dxa"/>
              <w:bottom w:w="0" w:type="dxa"/>
              <w:right w:w="15" w:type="dxa"/>
            </w:tcMar>
            <w:vAlign w:val="bottom"/>
            <w:hideMark/>
          </w:tcPr>
          <w:p w14:paraId="2103B10E"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25AC3703"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5AC72828" w14:textId="77777777" w:rsidR="00A13FD7" w:rsidRDefault="00A13FD7">
            <w:pPr>
              <w:rPr>
                <w:color w:val="000000"/>
              </w:rPr>
            </w:pPr>
            <w:r>
              <w:rPr>
                <w:color w:val="000000"/>
              </w:rPr>
              <w:t>Wang, Qi</w:t>
            </w:r>
          </w:p>
        </w:tc>
        <w:tc>
          <w:tcPr>
            <w:tcW w:w="0" w:type="auto"/>
            <w:noWrap/>
            <w:tcMar>
              <w:top w:w="15" w:type="dxa"/>
              <w:left w:w="15" w:type="dxa"/>
              <w:bottom w:w="0" w:type="dxa"/>
              <w:right w:w="15" w:type="dxa"/>
            </w:tcMar>
            <w:vAlign w:val="bottom"/>
            <w:hideMark/>
          </w:tcPr>
          <w:p w14:paraId="255C7DF8" w14:textId="77777777" w:rsidR="00A13FD7" w:rsidRDefault="00A13FD7">
            <w:pPr>
              <w:rPr>
                <w:color w:val="000000"/>
              </w:rPr>
            </w:pPr>
            <w:r>
              <w:rPr>
                <w:color w:val="000000"/>
              </w:rPr>
              <w:t>Apple, Inc.</w:t>
            </w:r>
          </w:p>
        </w:tc>
      </w:tr>
      <w:tr w:rsidR="00A13FD7" w14:paraId="0E851E89" w14:textId="77777777" w:rsidTr="00A13FD7">
        <w:trPr>
          <w:trHeight w:val="300"/>
        </w:trPr>
        <w:tc>
          <w:tcPr>
            <w:tcW w:w="0" w:type="auto"/>
            <w:noWrap/>
            <w:tcMar>
              <w:top w:w="15" w:type="dxa"/>
              <w:left w:w="15" w:type="dxa"/>
              <w:bottom w:w="0" w:type="dxa"/>
              <w:right w:w="15" w:type="dxa"/>
            </w:tcMar>
            <w:vAlign w:val="bottom"/>
            <w:hideMark/>
          </w:tcPr>
          <w:p w14:paraId="4708BD47"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3552158D"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29118403" w14:textId="77777777" w:rsidR="00A13FD7" w:rsidRDefault="00A13FD7">
            <w:pPr>
              <w:rPr>
                <w:color w:val="000000"/>
              </w:rPr>
            </w:pPr>
            <w:r>
              <w:rPr>
                <w:color w:val="000000"/>
              </w:rPr>
              <w:t>Want, Roy</w:t>
            </w:r>
          </w:p>
        </w:tc>
        <w:tc>
          <w:tcPr>
            <w:tcW w:w="0" w:type="auto"/>
            <w:noWrap/>
            <w:tcMar>
              <w:top w:w="15" w:type="dxa"/>
              <w:left w:w="15" w:type="dxa"/>
              <w:bottom w:w="0" w:type="dxa"/>
              <w:right w:w="15" w:type="dxa"/>
            </w:tcMar>
            <w:vAlign w:val="bottom"/>
            <w:hideMark/>
          </w:tcPr>
          <w:p w14:paraId="20022D00" w14:textId="77777777" w:rsidR="00A13FD7" w:rsidRDefault="00A13FD7">
            <w:pPr>
              <w:rPr>
                <w:color w:val="000000"/>
              </w:rPr>
            </w:pPr>
            <w:r>
              <w:rPr>
                <w:color w:val="000000"/>
              </w:rPr>
              <w:t>Google</w:t>
            </w:r>
          </w:p>
        </w:tc>
      </w:tr>
      <w:tr w:rsidR="00A13FD7" w14:paraId="20E5F646" w14:textId="77777777" w:rsidTr="00A13FD7">
        <w:trPr>
          <w:trHeight w:val="300"/>
        </w:trPr>
        <w:tc>
          <w:tcPr>
            <w:tcW w:w="0" w:type="auto"/>
            <w:noWrap/>
            <w:tcMar>
              <w:top w:w="15" w:type="dxa"/>
              <w:left w:w="15" w:type="dxa"/>
              <w:bottom w:w="0" w:type="dxa"/>
              <w:right w:w="15" w:type="dxa"/>
            </w:tcMar>
            <w:vAlign w:val="bottom"/>
            <w:hideMark/>
          </w:tcPr>
          <w:p w14:paraId="23F136D4"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77D11A4F"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2BEB4ADA" w14:textId="77777777" w:rsidR="00A13FD7" w:rsidRDefault="00A13FD7">
            <w:pPr>
              <w:rPr>
                <w:color w:val="000000"/>
              </w:rPr>
            </w:pPr>
            <w:r>
              <w:rPr>
                <w:color w:val="000000"/>
              </w:rPr>
              <w:t>Wu, Tianyu</w:t>
            </w:r>
          </w:p>
        </w:tc>
        <w:tc>
          <w:tcPr>
            <w:tcW w:w="0" w:type="auto"/>
            <w:noWrap/>
            <w:tcMar>
              <w:top w:w="15" w:type="dxa"/>
              <w:left w:w="15" w:type="dxa"/>
              <w:bottom w:w="0" w:type="dxa"/>
              <w:right w:w="15" w:type="dxa"/>
            </w:tcMar>
            <w:vAlign w:val="bottom"/>
            <w:hideMark/>
          </w:tcPr>
          <w:p w14:paraId="7CA3544D" w14:textId="77777777" w:rsidR="00A13FD7" w:rsidRDefault="00A13FD7">
            <w:pPr>
              <w:rPr>
                <w:color w:val="000000"/>
              </w:rPr>
            </w:pPr>
            <w:r>
              <w:rPr>
                <w:color w:val="000000"/>
              </w:rPr>
              <w:t>Apple, Inc.</w:t>
            </w:r>
          </w:p>
        </w:tc>
      </w:tr>
      <w:tr w:rsidR="00A13FD7" w14:paraId="1CE8C183" w14:textId="77777777" w:rsidTr="00A13FD7">
        <w:trPr>
          <w:trHeight w:val="300"/>
        </w:trPr>
        <w:tc>
          <w:tcPr>
            <w:tcW w:w="0" w:type="auto"/>
            <w:noWrap/>
            <w:tcMar>
              <w:top w:w="15" w:type="dxa"/>
              <w:left w:w="15" w:type="dxa"/>
              <w:bottom w:w="0" w:type="dxa"/>
              <w:right w:w="15" w:type="dxa"/>
            </w:tcMar>
            <w:vAlign w:val="bottom"/>
            <w:hideMark/>
          </w:tcPr>
          <w:p w14:paraId="3125AF47" w14:textId="77777777" w:rsidR="00A13FD7" w:rsidRDefault="00A13FD7">
            <w:pPr>
              <w:rPr>
                <w:color w:val="000000"/>
              </w:rPr>
            </w:pPr>
            <w:r>
              <w:rPr>
                <w:color w:val="000000"/>
              </w:rPr>
              <w:t>TGaz</w:t>
            </w:r>
          </w:p>
        </w:tc>
        <w:tc>
          <w:tcPr>
            <w:tcW w:w="0" w:type="auto"/>
            <w:noWrap/>
            <w:tcMar>
              <w:top w:w="15" w:type="dxa"/>
              <w:left w:w="15" w:type="dxa"/>
              <w:bottom w:w="0" w:type="dxa"/>
              <w:right w:w="15" w:type="dxa"/>
            </w:tcMar>
            <w:vAlign w:val="bottom"/>
            <w:hideMark/>
          </w:tcPr>
          <w:p w14:paraId="0DC1F416" w14:textId="77777777" w:rsidR="00A13FD7" w:rsidRDefault="00A13FD7">
            <w:pPr>
              <w:jc w:val="right"/>
              <w:rPr>
                <w:color w:val="000000"/>
              </w:rPr>
            </w:pPr>
            <w:r>
              <w:rPr>
                <w:color w:val="000000"/>
              </w:rPr>
              <w:t>5/6</w:t>
            </w:r>
          </w:p>
        </w:tc>
        <w:tc>
          <w:tcPr>
            <w:tcW w:w="0" w:type="auto"/>
            <w:noWrap/>
            <w:tcMar>
              <w:top w:w="15" w:type="dxa"/>
              <w:left w:w="15" w:type="dxa"/>
              <w:bottom w:w="0" w:type="dxa"/>
              <w:right w:w="15" w:type="dxa"/>
            </w:tcMar>
            <w:vAlign w:val="bottom"/>
            <w:hideMark/>
          </w:tcPr>
          <w:p w14:paraId="64BDB9CB" w14:textId="77777777" w:rsidR="00A13FD7" w:rsidRDefault="00A13FD7">
            <w:pPr>
              <w:rPr>
                <w:color w:val="000000"/>
              </w:rPr>
            </w:pPr>
            <w:r>
              <w:rPr>
                <w:color w:val="000000"/>
              </w:rPr>
              <w:t xml:space="preserve">Yong, </w:t>
            </w:r>
            <w:proofErr w:type="spellStart"/>
            <w:r>
              <w:rPr>
                <w:color w:val="000000"/>
              </w:rPr>
              <w:t>Su</w:t>
            </w:r>
            <w:proofErr w:type="spellEnd"/>
            <w:r>
              <w:rPr>
                <w:color w:val="000000"/>
              </w:rPr>
              <w:t xml:space="preserve"> </w:t>
            </w:r>
            <w:proofErr w:type="spellStart"/>
            <w:r>
              <w:rPr>
                <w:color w:val="000000"/>
              </w:rPr>
              <w:t>Khiong</w:t>
            </w:r>
            <w:proofErr w:type="spellEnd"/>
          </w:p>
        </w:tc>
        <w:tc>
          <w:tcPr>
            <w:tcW w:w="0" w:type="auto"/>
            <w:noWrap/>
            <w:tcMar>
              <w:top w:w="15" w:type="dxa"/>
              <w:left w:w="15" w:type="dxa"/>
              <w:bottom w:w="0" w:type="dxa"/>
              <w:right w:w="15" w:type="dxa"/>
            </w:tcMar>
            <w:vAlign w:val="bottom"/>
            <w:hideMark/>
          </w:tcPr>
          <w:p w14:paraId="5D8D9DBA" w14:textId="77777777" w:rsidR="00A13FD7" w:rsidRDefault="00A13FD7">
            <w:pPr>
              <w:rPr>
                <w:color w:val="000000"/>
              </w:rPr>
            </w:pPr>
            <w:r>
              <w:rPr>
                <w:color w:val="000000"/>
              </w:rPr>
              <w:t>Apple, Inc.</w:t>
            </w:r>
          </w:p>
        </w:tc>
      </w:tr>
    </w:tbl>
    <w:p w14:paraId="2B3B3CFF" w14:textId="58CCA7EE" w:rsidR="00FA448B" w:rsidRPr="004F2658" w:rsidRDefault="00FA448B" w:rsidP="00FA448B">
      <w:pPr>
        <w:numPr>
          <w:ilvl w:val="0"/>
          <w:numId w:val="1"/>
        </w:numPr>
        <w:rPr>
          <w:b/>
          <w:szCs w:val="22"/>
        </w:rPr>
      </w:pPr>
      <w:r w:rsidRPr="004F2658">
        <w:rPr>
          <w:b/>
          <w:szCs w:val="22"/>
        </w:rPr>
        <w:t xml:space="preserve">TGaz – </w:t>
      </w:r>
      <w:r>
        <w:rPr>
          <w:b/>
          <w:szCs w:val="22"/>
        </w:rPr>
        <w:t>15</w:t>
      </w:r>
      <w:r w:rsidRPr="000563A4">
        <w:rPr>
          <w:b/>
          <w:szCs w:val="22"/>
          <w:vertAlign w:val="superscript"/>
        </w:rPr>
        <w:t>th</w:t>
      </w:r>
      <w:r>
        <w:rPr>
          <w:b/>
          <w:szCs w:val="22"/>
        </w:rPr>
        <w:t xml:space="preserve">   </w:t>
      </w:r>
      <w:proofErr w:type="gramStart"/>
      <w:r>
        <w:rPr>
          <w:b/>
          <w:szCs w:val="22"/>
        </w:rPr>
        <w:t>May</w:t>
      </w:r>
      <w:r w:rsidRPr="004F2658">
        <w:rPr>
          <w:b/>
          <w:szCs w:val="22"/>
        </w:rPr>
        <w:t>,</w:t>
      </w:r>
      <w:proofErr w:type="gramEnd"/>
      <w:r w:rsidRPr="004F2658">
        <w:rPr>
          <w:b/>
          <w:szCs w:val="22"/>
        </w:rPr>
        <w:t xml:space="preserve"> 20</w:t>
      </w:r>
      <w:r>
        <w:rPr>
          <w:b/>
          <w:szCs w:val="22"/>
        </w:rPr>
        <w:t>20</w:t>
      </w:r>
      <w:r w:rsidRPr="004F2658">
        <w:rPr>
          <w:b/>
          <w:szCs w:val="22"/>
        </w:rPr>
        <w:t xml:space="preserve"> </w:t>
      </w:r>
    </w:p>
    <w:p w14:paraId="1A9FC45A" w14:textId="53E59293" w:rsidR="00FA448B" w:rsidRPr="004F2658" w:rsidRDefault="00FA448B" w:rsidP="00FA448B">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proofErr w:type="spellStart"/>
      <w:r>
        <w:rPr>
          <w:szCs w:val="22"/>
        </w:rPr>
        <w:t>secretery</w:t>
      </w:r>
      <w:proofErr w:type="spellEnd"/>
      <w:r>
        <w:rPr>
          <w:szCs w:val="22"/>
        </w:rPr>
        <w:t xml:space="preserve"> (active)</w:t>
      </w:r>
      <w:r w:rsidRPr="004F2658">
        <w:rPr>
          <w:szCs w:val="22"/>
        </w:rPr>
        <w:t xml:space="preserve">, Assaf Kasher (Qualcomm), at </w:t>
      </w:r>
      <w:r w:rsidRPr="004F2658">
        <w:rPr>
          <w:b/>
          <w:szCs w:val="22"/>
        </w:rPr>
        <w:t>10</w:t>
      </w:r>
      <w:r>
        <w:rPr>
          <w:b/>
          <w:szCs w:val="22"/>
        </w:rPr>
        <w:t>:02</w:t>
      </w:r>
      <w:r w:rsidRPr="004F2658">
        <w:rPr>
          <w:b/>
          <w:szCs w:val="22"/>
        </w:rPr>
        <w:t>am P</w:t>
      </w:r>
      <w:r>
        <w:rPr>
          <w:b/>
          <w:szCs w:val="22"/>
        </w:rPr>
        <w:t>D</w:t>
      </w:r>
      <w:r w:rsidRPr="004F2658">
        <w:rPr>
          <w:b/>
          <w:szCs w:val="22"/>
        </w:rPr>
        <w:t>T,</w:t>
      </w:r>
    </w:p>
    <w:p w14:paraId="7E3C6FA2" w14:textId="45055241" w:rsidR="00FA448B" w:rsidRPr="00B20D60" w:rsidRDefault="00FA448B" w:rsidP="00FA448B">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/0537r12</w:t>
      </w:r>
      <w:r w:rsidRPr="004F2658">
        <w:rPr>
          <w:b/>
          <w:szCs w:val="22"/>
          <w:lang w:eastAsia="ja-JP"/>
        </w:rPr>
        <w:t xml:space="preserve"> (</w:t>
      </w:r>
      <w:r>
        <w:rPr>
          <w:b/>
          <w:szCs w:val="22"/>
          <w:lang w:eastAsia="ja-JP"/>
        </w:rPr>
        <w:t>in progress - slide 67</w:t>
      </w:r>
      <w:r w:rsidRPr="004F2658">
        <w:rPr>
          <w:b/>
          <w:szCs w:val="22"/>
          <w:lang w:eastAsia="ja-JP"/>
        </w:rPr>
        <w:t>)</w:t>
      </w:r>
    </w:p>
    <w:p w14:paraId="6F9389DE" w14:textId="77777777" w:rsidR="00FA448B" w:rsidRPr="00D676A8" w:rsidRDefault="00FA448B" w:rsidP="00FA448B">
      <w:pPr>
        <w:numPr>
          <w:ilvl w:val="1"/>
          <w:numId w:val="1"/>
        </w:numPr>
        <w:rPr>
          <w:szCs w:val="22"/>
        </w:rPr>
      </w:pPr>
      <w:r w:rsidRPr="00D676A8">
        <w:rPr>
          <w:szCs w:val="22"/>
        </w:rPr>
        <w:t>Review Patent Policy and logistics</w:t>
      </w:r>
    </w:p>
    <w:p w14:paraId="0A1CF8C5" w14:textId="77777777" w:rsidR="00FA448B" w:rsidRPr="00D676A8" w:rsidRDefault="00FA448B" w:rsidP="00FA448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14805F6E" w14:textId="77777777" w:rsidR="00FA448B" w:rsidRDefault="00FA448B" w:rsidP="00FA448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1BD9CBD7" w14:textId="77777777" w:rsidR="00FA448B" w:rsidRPr="00D676A8" w:rsidRDefault="00FA448B" w:rsidP="00FA448B">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14:paraId="0D6DB885" w14:textId="77777777" w:rsidR="00FA448B" w:rsidRDefault="00FA448B" w:rsidP="00FA448B">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14:paraId="454C8FBF" w14:textId="77777777" w:rsidR="00FA448B" w:rsidRPr="00D676A8" w:rsidRDefault="00FA448B" w:rsidP="00FA448B">
      <w:pPr>
        <w:numPr>
          <w:ilvl w:val="2"/>
          <w:numId w:val="1"/>
        </w:numPr>
        <w:jc w:val="both"/>
        <w:rPr>
          <w:szCs w:val="22"/>
        </w:rPr>
      </w:pPr>
      <w:r w:rsidRPr="00D676A8">
        <w:rPr>
          <w:szCs w:val="22"/>
          <w:lang w:eastAsia="ja-JP"/>
        </w:rPr>
        <w:t>Recorded Participation requirement</w:t>
      </w:r>
    </w:p>
    <w:p w14:paraId="25336C87" w14:textId="77777777" w:rsidR="00FA448B" w:rsidRDefault="00FA448B" w:rsidP="00FA448B">
      <w:pPr>
        <w:numPr>
          <w:ilvl w:val="2"/>
          <w:numId w:val="1"/>
        </w:numPr>
        <w:rPr>
          <w:szCs w:val="22"/>
        </w:rPr>
      </w:pPr>
      <w:r w:rsidRPr="00D676A8">
        <w:rPr>
          <w:szCs w:val="22"/>
          <w:lang w:eastAsia="ja-JP"/>
        </w:rPr>
        <w:t>Headcount: ~</w:t>
      </w:r>
      <w:r>
        <w:rPr>
          <w:szCs w:val="22"/>
          <w:lang w:eastAsia="ja-JP"/>
        </w:rPr>
        <w:t>15</w:t>
      </w:r>
      <w:r w:rsidRPr="00D676A8">
        <w:rPr>
          <w:szCs w:val="22"/>
          <w:lang w:eastAsia="ja-JP"/>
        </w:rPr>
        <w:t xml:space="preserve"> present</w:t>
      </w:r>
      <w:r>
        <w:rPr>
          <w:szCs w:val="22"/>
          <w:lang w:eastAsia="ja-JP"/>
        </w:rPr>
        <w:tab/>
      </w:r>
    </w:p>
    <w:p w14:paraId="40D73E3A" w14:textId="5826505B" w:rsidR="00FA448B" w:rsidRDefault="00FA448B" w:rsidP="00FA448B">
      <w:pPr>
        <w:numPr>
          <w:ilvl w:val="1"/>
          <w:numId w:val="1"/>
        </w:numPr>
        <w:rPr>
          <w:szCs w:val="22"/>
        </w:rPr>
      </w:pPr>
      <w:r>
        <w:rPr>
          <w:szCs w:val="22"/>
        </w:rPr>
        <w:t>Agenda Setting:</w:t>
      </w:r>
    </w:p>
    <w:p w14:paraId="50E5851B" w14:textId="43CA2B5A" w:rsidR="00793AF2" w:rsidRDefault="00793AF2" w:rsidP="00793AF2">
      <w:pPr>
        <w:numPr>
          <w:ilvl w:val="2"/>
          <w:numId w:val="1"/>
        </w:numPr>
        <w:rPr>
          <w:szCs w:val="22"/>
        </w:rPr>
      </w:pPr>
      <w:r>
        <w:rPr>
          <w:szCs w:val="22"/>
        </w:rPr>
        <w:t>Process on Motion: (15min)</w:t>
      </w:r>
    </w:p>
    <w:p w14:paraId="1EB7D32F" w14:textId="1A841500" w:rsidR="00FA448B" w:rsidRPr="00FA448B" w:rsidRDefault="00FA448B" w:rsidP="00FA448B">
      <w:pPr>
        <w:numPr>
          <w:ilvl w:val="2"/>
          <w:numId w:val="1"/>
        </w:numPr>
        <w:rPr>
          <w:szCs w:val="22"/>
          <w:lang w:val="en-US"/>
        </w:rPr>
      </w:pPr>
      <w:r>
        <w:rPr>
          <w:szCs w:val="22"/>
          <w:lang w:val="en-US"/>
        </w:rPr>
        <w:t>11-20-</w:t>
      </w:r>
      <w:r w:rsidR="00793AF2">
        <w:rPr>
          <w:szCs w:val="22"/>
          <w:lang w:val="en-US"/>
        </w:rPr>
        <w:t>0</w:t>
      </w:r>
      <w:r>
        <w:rPr>
          <w:szCs w:val="22"/>
          <w:lang w:val="en-US"/>
        </w:rPr>
        <w:t>707</w:t>
      </w:r>
      <w:r w:rsidR="00793AF2">
        <w:rPr>
          <w:szCs w:val="22"/>
          <w:lang w:val="en-US"/>
        </w:rPr>
        <w:t xml:space="preserve">       </w:t>
      </w:r>
      <w:r w:rsidRPr="00FA448B">
        <w:rPr>
          <w:szCs w:val="22"/>
          <w:lang w:val="en-US"/>
        </w:rPr>
        <w:t>Max Number of LTF (Christian Berger) (for completion – 20min)</w:t>
      </w:r>
    </w:p>
    <w:p w14:paraId="0D2D7F54" w14:textId="70844A7E" w:rsidR="00FA448B" w:rsidRPr="00FA448B" w:rsidRDefault="00FA448B" w:rsidP="00FA448B">
      <w:pPr>
        <w:numPr>
          <w:ilvl w:val="2"/>
          <w:numId w:val="1"/>
        </w:numPr>
        <w:rPr>
          <w:szCs w:val="22"/>
          <w:lang w:val="en-US"/>
        </w:rPr>
      </w:pPr>
      <w:r w:rsidRPr="00FA448B">
        <w:rPr>
          <w:szCs w:val="22"/>
          <w:lang w:val="en-US"/>
        </w:rPr>
        <w:t xml:space="preserve">11-19-1011 </w:t>
      </w:r>
      <w:r w:rsidRPr="00FA448B">
        <w:rPr>
          <w:szCs w:val="22"/>
          <w:lang w:val="en-US"/>
        </w:rPr>
        <w:tab/>
        <w:t xml:space="preserve">SIG-A Changes for Ranging NDP (Christian Berger) </w:t>
      </w:r>
      <w:r w:rsidR="00793AF2">
        <w:rPr>
          <w:szCs w:val="22"/>
          <w:lang w:val="en-US"/>
        </w:rPr>
        <w:t>-30min</w:t>
      </w:r>
    </w:p>
    <w:p w14:paraId="257A7769" w14:textId="368E5EED" w:rsidR="00FA448B" w:rsidRDefault="00FA448B" w:rsidP="00FA448B">
      <w:pPr>
        <w:numPr>
          <w:ilvl w:val="2"/>
          <w:numId w:val="1"/>
        </w:numPr>
        <w:rPr>
          <w:szCs w:val="22"/>
          <w:lang w:val="en-US"/>
        </w:rPr>
      </w:pPr>
      <w:r w:rsidRPr="00FA448B">
        <w:rPr>
          <w:szCs w:val="22"/>
          <w:lang w:val="en-US"/>
        </w:rPr>
        <w:t xml:space="preserve">11-20-0759 </w:t>
      </w:r>
      <w:r w:rsidRPr="00FA448B">
        <w:rPr>
          <w:szCs w:val="22"/>
          <w:lang w:val="en-US"/>
        </w:rPr>
        <w:tab/>
        <w:t>CR for some PHY related CIDs on LB249 (Feng Jiang)</w:t>
      </w:r>
      <w:r w:rsidR="00793AF2">
        <w:rPr>
          <w:szCs w:val="22"/>
          <w:lang w:val="en-US"/>
        </w:rPr>
        <w:t xml:space="preserve"> – 20min</w:t>
      </w:r>
    </w:p>
    <w:p w14:paraId="0EDC734E" w14:textId="06230BF2" w:rsidR="00793AF2" w:rsidRDefault="00793AF2" w:rsidP="00FA448B">
      <w:pPr>
        <w:numPr>
          <w:ilvl w:val="2"/>
          <w:numId w:val="1"/>
        </w:numPr>
        <w:rPr>
          <w:szCs w:val="22"/>
          <w:lang w:val="en-US"/>
        </w:rPr>
      </w:pPr>
      <w:r>
        <w:rPr>
          <w:szCs w:val="22"/>
          <w:lang w:val="en-US"/>
        </w:rPr>
        <w:t xml:space="preserve">Agenda approved by Unanimous Consent </w:t>
      </w:r>
    </w:p>
    <w:p w14:paraId="098DF20C" w14:textId="41FCEB61" w:rsidR="00793AF2" w:rsidRDefault="00793AF2" w:rsidP="00793AF2">
      <w:pPr>
        <w:numPr>
          <w:ilvl w:val="1"/>
          <w:numId w:val="1"/>
        </w:numPr>
        <w:rPr>
          <w:szCs w:val="22"/>
          <w:lang w:val="en-US"/>
        </w:rPr>
      </w:pPr>
      <w:r>
        <w:rPr>
          <w:szCs w:val="22"/>
          <w:lang w:val="en-US"/>
        </w:rPr>
        <w:t xml:space="preserve">Chair presented “Motion </w:t>
      </w:r>
      <w:proofErr w:type="spellStart"/>
      <w:r>
        <w:rPr>
          <w:szCs w:val="22"/>
          <w:lang w:val="en-US"/>
        </w:rPr>
        <w:t>Proccess</w:t>
      </w:r>
      <w:proofErr w:type="spellEnd"/>
      <w:r>
        <w:rPr>
          <w:szCs w:val="22"/>
          <w:lang w:val="en-US"/>
        </w:rPr>
        <w:t xml:space="preserve"> During TG Telecon” – slides 68-69 of the 11-20-537-r12</w:t>
      </w:r>
    </w:p>
    <w:p w14:paraId="61CCE033" w14:textId="5D581AB6" w:rsidR="00793AF2" w:rsidRDefault="00793AF2" w:rsidP="00793AF2">
      <w:pPr>
        <w:numPr>
          <w:ilvl w:val="2"/>
          <w:numId w:val="1"/>
        </w:numPr>
        <w:rPr>
          <w:szCs w:val="22"/>
          <w:lang w:val="en-US"/>
        </w:rPr>
      </w:pPr>
      <w:r>
        <w:rPr>
          <w:szCs w:val="22"/>
          <w:lang w:val="en-US"/>
        </w:rPr>
        <w:t>Q: can minor changes to draft text and motion text be made d</w:t>
      </w:r>
      <w:r w:rsidR="00CC2105">
        <w:rPr>
          <w:szCs w:val="22"/>
          <w:lang w:val="en-US"/>
        </w:rPr>
        <w:t>uring the 10 days and the meeting</w:t>
      </w:r>
    </w:p>
    <w:p w14:paraId="1805B207" w14:textId="0260614C" w:rsidR="00CC2105" w:rsidRDefault="00CC2105" w:rsidP="00793AF2">
      <w:pPr>
        <w:numPr>
          <w:ilvl w:val="2"/>
          <w:numId w:val="1"/>
        </w:numPr>
        <w:rPr>
          <w:szCs w:val="22"/>
          <w:lang w:val="en-US"/>
        </w:rPr>
      </w:pPr>
      <w:r>
        <w:rPr>
          <w:szCs w:val="22"/>
          <w:lang w:val="en-US"/>
        </w:rPr>
        <w:t>R: Yes, motions can be amended in the meeting, revisions to documents are allowed (if not major)</w:t>
      </w:r>
    </w:p>
    <w:p w14:paraId="46815848" w14:textId="6EA3757C" w:rsidR="00CC2105" w:rsidRDefault="00CC2105" w:rsidP="00793AF2">
      <w:pPr>
        <w:numPr>
          <w:ilvl w:val="2"/>
          <w:numId w:val="1"/>
        </w:numPr>
        <w:rPr>
          <w:szCs w:val="22"/>
          <w:lang w:val="en-US"/>
        </w:rPr>
      </w:pPr>
      <w:r>
        <w:rPr>
          <w:szCs w:val="22"/>
          <w:lang w:val="en-US"/>
        </w:rPr>
        <w:t>R (WG Chair): The logic behind having the process is for members to be aware of what documents are voted.  WG chair approval is to make sure no overlap between votes in different TG</w:t>
      </w:r>
    </w:p>
    <w:p w14:paraId="0FDF0133" w14:textId="73B34A00" w:rsidR="00CC2105" w:rsidRDefault="00CC2105" w:rsidP="00CC2105">
      <w:pPr>
        <w:numPr>
          <w:ilvl w:val="1"/>
          <w:numId w:val="1"/>
        </w:numPr>
        <w:rPr>
          <w:szCs w:val="22"/>
          <w:lang w:val="en-US"/>
        </w:rPr>
      </w:pPr>
      <w:r>
        <w:rPr>
          <w:szCs w:val="22"/>
          <w:lang w:val="en-US"/>
        </w:rPr>
        <w:t>Christian Berger Presented 11-20-070</w:t>
      </w:r>
    </w:p>
    <w:p w14:paraId="402AE56D" w14:textId="02E7BDC4" w:rsidR="00CC2105" w:rsidRDefault="00076D06" w:rsidP="00CC2105">
      <w:pPr>
        <w:numPr>
          <w:ilvl w:val="2"/>
          <w:numId w:val="1"/>
        </w:numPr>
        <w:rPr>
          <w:szCs w:val="22"/>
          <w:lang w:val="en-US"/>
        </w:rPr>
      </w:pPr>
      <w:r>
        <w:rPr>
          <w:szCs w:val="22"/>
          <w:lang w:val="en-US"/>
        </w:rPr>
        <w:t>Reviewed changes make to the text f</w:t>
      </w:r>
      <w:r w:rsidR="00262C05">
        <w:rPr>
          <w:szCs w:val="22"/>
          <w:lang w:val="en-US"/>
        </w:rPr>
        <w:t>ro</w:t>
      </w:r>
      <w:r>
        <w:rPr>
          <w:szCs w:val="22"/>
          <w:lang w:val="en-US"/>
        </w:rPr>
        <w:t xml:space="preserve">m previous version </w:t>
      </w:r>
      <w:proofErr w:type="spellStart"/>
      <w:r>
        <w:rPr>
          <w:szCs w:val="22"/>
          <w:lang w:val="en-US"/>
        </w:rPr>
        <w:t>afterreceiving</w:t>
      </w:r>
      <w:proofErr w:type="spellEnd"/>
      <w:r>
        <w:rPr>
          <w:szCs w:val="22"/>
          <w:lang w:val="en-US"/>
        </w:rPr>
        <w:t xml:space="preserve"> feedback from members.</w:t>
      </w:r>
    </w:p>
    <w:p w14:paraId="64F0A185" w14:textId="52CA28F5" w:rsidR="00304338" w:rsidRDefault="00304338" w:rsidP="00CC2105">
      <w:pPr>
        <w:numPr>
          <w:ilvl w:val="2"/>
          <w:numId w:val="1"/>
        </w:numPr>
        <w:rPr>
          <w:szCs w:val="22"/>
          <w:lang w:val="en-US"/>
        </w:rPr>
      </w:pPr>
      <w:proofErr w:type="spellStart"/>
      <w:r>
        <w:rPr>
          <w:szCs w:val="22"/>
          <w:lang w:val="en-US"/>
        </w:rPr>
        <w:t>Strawpoll</w:t>
      </w:r>
      <w:proofErr w:type="spellEnd"/>
      <w:r>
        <w:rPr>
          <w:szCs w:val="22"/>
          <w:lang w:val="en-US"/>
        </w:rPr>
        <w:t>: We agree to the changes depicted by document 11-20-0707r3</w:t>
      </w:r>
    </w:p>
    <w:p w14:paraId="676937B1" w14:textId="4634B281" w:rsidR="00304338" w:rsidRDefault="00304338" w:rsidP="00CC2105">
      <w:pPr>
        <w:numPr>
          <w:ilvl w:val="2"/>
          <w:numId w:val="1"/>
        </w:numPr>
        <w:rPr>
          <w:szCs w:val="22"/>
          <w:lang w:val="en-US"/>
        </w:rPr>
      </w:pPr>
      <w:r>
        <w:rPr>
          <w:szCs w:val="22"/>
          <w:lang w:val="en-US"/>
        </w:rPr>
        <w:t>Results (17/0/3)</w:t>
      </w:r>
    </w:p>
    <w:p w14:paraId="6EB0C8D1" w14:textId="6193ED8A" w:rsidR="00304338" w:rsidRDefault="00304338" w:rsidP="00304338">
      <w:pPr>
        <w:numPr>
          <w:ilvl w:val="1"/>
          <w:numId w:val="1"/>
        </w:numPr>
        <w:rPr>
          <w:szCs w:val="22"/>
          <w:lang w:val="en-US"/>
        </w:rPr>
      </w:pPr>
      <w:r>
        <w:rPr>
          <w:szCs w:val="22"/>
          <w:lang w:val="en-US"/>
        </w:rPr>
        <w:t>Christian Berger presented 11-19-1011</w:t>
      </w:r>
    </w:p>
    <w:p w14:paraId="030CB3C8" w14:textId="6C8000B8" w:rsidR="00B76794" w:rsidRDefault="00B76794" w:rsidP="00B76794">
      <w:pPr>
        <w:numPr>
          <w:ilvl w:val="2"/>
          <w:numId w:val="1"/>
        </w:numPr>
        <w:rPr>
          <w:szCs w:val="22"/>
          <w:lang w:val="en-US"/>
        </w:rPr>
      </w:pPr>
      <w:proofErr w:type="spellStart"/>
      <w:r>
        <w:rPr>
          <w:szCs w:val="22"/>
          <w:lang w:val="en-US"/>
        </w:rPr>
        <w:t>Disucsiion</w:t>
      </w:r>
      <w:proofErr w:type="spellEnd"/>
      <w:r>
        <w:rPr>
          <w:szCs w:val="22"/>
          <w:lang w:val="en-US"/>
        </w:rPr>
        <w:t xml:space="preserve"> not concluded</w:t>
      </w:r>
    </w:p>
    <w:p w14:paraId="05A88796" w14:textId="537B4BAB" w:rsidR="00B76794" w:rsidRDefault="00B76794" w:rsidP="00B76794">
      <w:pPr>
        <w:numPr>
          <w:ilvl w:val="1"/>
          <w:numId w:val="1"/>
        </w:numPr>
        <w:rPr>
          <w:szCs w:val="22"/>
          <w:lang w:val="en-US"/>
        </w:rPr>
      </w:pPr>
      <w:r>
        <w:rPr>
          <w:szCs w:val="22"/>
          <w:lang w:val="en-US"/>
        </w:rPr>
        <w:t xml:space="preserve">Chair </w:t>
      </w:r>
      <w:proofErr w:type="spellStart"/>
      <w:r>
        <w:rPr>
          <w:szCs w:val="22"/>
          <w:lang w:val="en-US"/>
        </w:rPr>
        <w:t>reiewed</w:t>
      </w:r>
      <w:proofErr w:type="spellEnd"/>
      <w:r>
        <w:rPr>
          <w:szCs w:val="22"/>
          <w:lang w:val="en-US"/>
        </w:rPr>
        <w:t xml:space="preserve"> submission pipeline and scheduled teleconferences</w:t>
      </w:r>
    </w:p>
    <w:p w14:paraId="3C12D030" w14:textId="138EDDBF" w:rsidR="00B76794" w:rsidRDefault="00B76794" w:rsidP="00B76794">
      <w:pPr>
        <w:numPr>
          <w:ilvl w:val="1"/>
          <w:numId w:val="1"/>
        </w:numPr>
        <w:rPr>
          <w:szCs w:val="22"/>
          <w:lang w:val="en-US"/>
        </w:rPr>
      </w:pPr>
      <w:r>
        <w:rPr>
          <w:szCs w:val="22"/>
          <w:lang w:val="en-US"/>
        </w:rPr>
        <w:t>AOB?</w:t>
      </w:r>
    </w:p>
    <w:p w14:paraId="6ADDA826" w14:textId="309216D2" w:rsidR="00B76794" w:rsidRDefault="00B76794" w:rsidP="00B76794">
      <w:pPr>
        <w:numPr>
          <w:ilvl w:val="1"/>
          <w:numId w:val="1"/>
        </w:numPr>
        <w:rPr>
          <w:szCs w:val="22"/>
          <w:lang w:val="en-US"/>
        </w:rPr>
      </w:pPr>
      <w:r>
        <w:rPr>
          <w:szCs w:val="22"/>
          <w:lang w:val="en-US"/>
        </w:rPr>
        <w:t xml:space="preserve">Chair </w:t>
      </w:r>
      <w:proofErr w:type="spellStart"/>
      <w:r>
        <w:rPr>
          <w:szCs w:val="22"/>
          <w:lang w:val="en-US"/>
        </w:rPr>
        <w:t>adjoune</w:t>
      </w:r>
      <w:proofErr w:type="spellEnd"/>
      <w:r>
        <w:rPr>
          <w:szCs w:val="22"/>
          <w:lang w:val="en-US"/>
        </w:rPr>
        <w:t xml:space="preserve"> at 11:32PDT</w:t>
      </w:r>
    </w:p>
    <w:p w14:paraId="6079BB99" w14:textId="77777777" w:rsidR="00E24C46" w:rsidRPr="00FA448B" w:rsidRDefault="00E24C46" w:rsidP="00B76794">
      <w:pPr>
        <w:numPr>
          <w:ilvl w:val="1"/>
          <w:numId w:val="1"/>
        </w:numPr>
        <w:rPr>
          <w:szCs w:val="22"/>
          <w:lang w:val="en-US"/>
        </w:rPr>
      </w:pPr>
      <w:r>
        <w:rPr>
          <w:szCs w:val="22"/>
          <w:lang w:val="en-US"/>
        </w:rPr>
        <w:t>Attendance:</w:t>
      </w:r>
      <w:r>
        <w:rPr>
          <w:szCs w:val="22"/>
          <w:lang w:val="en-US"/>
        </w:rPr>
        <w:br/>
      </w:r>
    </w:p>
    <w:tbl>
      <w:tblPr>
        <w:tblW w:w="9280" w:type="dxa"/>
        <w:tblCellMar>
          <w:left w:w="0" w:type="dxa"/>
          <w:right w:w="0" w:type="dxa"/>
        </w:tblCellMar>
        <w:tblLook w:val="04A0" w:firstRow="1" w:lastRow="0" w:firstColumn="1" w:lastColumn="0" w:noHBand="0" w:noVBand="1"/>
      </w:tblPr>
      <w:tblGrid>
        <w:gridCol w:w="960"/>
        <w:gridCol w:w="1180"/>
        <w:gridCol w:w="2900"/>
        <w:gridCol w:w="4240"/>
      </w:tblGrid>
      <w:tr w:rsidR="00E24C46" w14:paraId="2BCDD21F" w14:textId="77777777" w:rsidTr="00E24C46">
        <w:trPr>
          <w:trHeight w:val="300"/>
        </w:trPr>
        <w:tc>
          <w:tcPr>
            <w:tcW w:w="960" w:type="dxa"/>
            <w:noWrap/>
            <w:tcMar>
              <w:top w:w="15" w:type="dxa"/>
              <w:left w:w="15" w:type="dxa"/>
              <w:bottom w:w="0" w:type="dxa"/>
              <w:right w:w="15" w:type="dxa"/>
            </w:tcMar>
            <w:vAlign w:val="bottom"/>
            <w:hideMark/>
          </w:tcPr>
          <w:p w14:paraId="391EBBF7" w14:textId="77777777" w:rsidR="00E24C46" w:rsidRDefault="00E24C46">
            <w:pPr>
              <w:jc w:val="center"/>
              <w:rPr>
                <w:color w:val="000000"/>
                <w:lang w:val="en-US"/>
              </w:rPr>
            </w:pPr>
            <w:r>
              <w:rPr>
                <w:color w:val="000000"/>
              </w:rPr>
              <w:t>Breakout</w:t>
            </w:r>
          </w:p>
        </w:tc>
        <w:tc>
          <w:tcPr>
            <w:tcW w:w="1180" w:type="dxa"/>
            <w:noWrap/>
            <w:tcMar>
              <w:top w:w="15" w:type="dxa"/>
              <w:left w:w="15" w:type="dxa"/>
              <w:bottom w:w="0" w:type="dxa"/>
              <w:right w:w="15" w:type="dxa"/>
            </w:tcMar>
            <w:vAlign w:val="bottom"/>
            <w:hideMark/>
          </w:tcPr>
          <w:p w14:paraId="6B1DD555" w14:textId="77777777" w:rsidR="00E24C46" w:rsidRDefault="00E24C46">
            <w:pPr>
              <w:jc w:val="center"/>
              <w:rPr>
                <w:color w:val="000000"/>
              </w:rPr>
            </w:pPr>
            <w:r>
              <w:rPr>
                <w:color w:val="000000"/>
              </w:rPr>
              <w:t>Timestamp</w:t>
            </w:r>
          </w:p>
        </w:tc>
        <w:tc>
          <w:tcPr>
            <w:tcW w:w="2900" w:type="dxa"/>
            <w:noWrap/>
            <w:tcMar>
              <w:top w:w="15" w:type="dxa"/>
              <w:left w:w="15" w:type="dxa"/>
              <w:bottom w:w="0" w:type="dxa"/>
              <w:right w:w="15" w:type="dxa"/>
            </w:tcMar>
            <w:vAlign w:val="bottom"/>
            <w:hideMark/>
          </w:tcPr>
          <w:p w14:paraId="728E1F94" w14:textId="77777777" w:rsidR="00E24C46" w:rsidRDefault="00E24C46">
            <w:pPr>
              <w:rPr>
                <w:color w:val="000000"/>
              </w:rPr>
            </w:pPr>
            <w:r>
              <w:rPr>
                <w:color w:val="000000"/>
              </w:rPr>
              <w:t>Name</w:t>
            </w:r>
          </w:p>
        </w:tc>
        <w:tc>
          <w:tcPr>
            <w:tcW w:w="4240" w:type="dxa"/>
            <w:noWrap/>
            <w:tcMar>
              <w:top w:w="15" w:type="dxa"/>
              <w:left w:w="15" w:type="dxa"/>
              <w:bottom w:w="0" w:type="dxa"/>
              <w:right w:w="15" w:type="dxa"/>
            </w:tcMar>
            <w:vAlign w:val="bottom"/>
            <w:hideMark/>
          </w:tcPr>
          <w:p w14:paraId="515E5ACA" w14:textId="77777777" w:rsidR="00E24C46" w:rsidRDefault="00E24C46">
            <w:pPr>
              <w:rPr>
                <w:color w:val="000000"/>
              </w:rPr>
            </w:pPr>
            <w:r>
              <w:rPr>
                <w:color w:val="000000"/>
              </w:rPr>
              <w:t>Affiliation</w:t>
            </w:r>
          </w:p>
        </w:tc>
      </w:tr>
      <w:tr w:rsidR="00E24C46" w14:paraId="2315A5A7" w14:textId="77777777" w:rsidTr="00E24C46">
        <w:trPr>
          <w:trHeight w:val="300"/>
        </w:trPr>
        <w:tc>
          <w:tcPr>
            <w:tcW w:w="0" w:type="auto"/>
            <w:noWrap/>
            <w:tcMar>
              <w:top w:w="15" w:type="dxa"/>
              <w:left w:w="15" w:type="dxa"/>
              <w:bottom w:w="0" w:type="dxa"/>
              <w:right w:w="15" w:type="dxa"/>
            </w:tcMar>
            <w:vAlign w:val="bottom"/>
            <w:hideMark/>
          </w:tcPr>
          <w:p w14:paraId="1202C7D5"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0FB8DE52"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42359C26" w14:textId="77777777" w:rsidR="00E24C46" w:rsidRDefault="00E24C46">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1DB425AA" w14:textId="77777777" w:rsidR="00E24C46" w:rsidRDefault="00E24C46">
            <w:pPr>
              <w:rPr>
                <w:color w:val="000000"/>
              </w:rPr>
            </w:pPr>
            <w:r>
              <w:rPr>
                <w:color w:val="000000"/>
              </w:rPr>
              <w:t>NXP Semiconductors</w:t>
            </w:r>
          </w:p>
        </w:tc>
      </w:tr>
      <w:tr w:rsidR="00E24C46" w14:paraId="00E76271" w14:textId="77777777" w:rsidTr="00E24C46">
        <w:trPr>
          <w:trHeight w:val="300"/>
        </w:trPr>
        <w:tc>
          <w:tcPr>
            <w:tcW w:w="0" w:type="auto"/>
            <w:noWrap/>
            <w:tcMar>
              <w:top w:w="15" w:type="dxa"/>
              <w:left w:w="15" w:type="dxa"/>
              <w:bottom w:w="0" w:type="dxa"/>
              <w:right w:w="15" w:type="dxa"/>
            </w:tcMar>
            <w:vAlign w:val="bottom"/>
            <w:hideMark/>
          </w:tcPr>
          <w:p w14:paraId="1080C8AB"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379F0929"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6B2F36D8" w14:textId="77777777" w:rsidR="00E24C46" w:rsidRDefault="00E24C46">
            <w:pPr>
              <w:rPr>
                <w:color w:val="000000"/>
              </w:rPr>
            </w:pPr>
            <w:r>
              <w:rPr>
                <w:color w:val="000000"/>
              </w:rPr>
              <w:t>Bhandaru, Nehru</w:t>
            </w:r>
          </w:p>
        </w:tc>
        <w:tc>
          <w:tcPr>
            <w:tcW w:w="0" w:type="auto"/>
            <w:noWrap/>
            <w:tcMar>
              <w:top w:w="15" w:type="dxa"/>
              <w:left w:w="15" w:type="dxa"/>
              <w:bottom w:w="0" w:type="dxa"/>
              <w:right w:w="15" w:type="dxa"/>
            </w:tcMar>
            <w:vAlign w:val="bottom"/>
            <w:hideMark/>
          </w:tcPr>
          <w:p w14:paraId="0D57EB37" w14:textId="77777777" w:rsidR="00E24C46" w:rsidRDefault="00E24C46">
            <w:pPr>
              <w:rPr>
                <w:color w:val="000000"/>
              </w:rPr>
            </w:pPr>
            <w:r>
              <w:rPr>
                <w:color w:val="000000"/>
              </w:rPr>
              <w:t>Broadcom Corporation</w:t>
            </w:r>
          </w:p>
        </w:tc>
      </w:tr>
      <w:tr w:rsidR="00E24C46" w14:paraId="3F116023" w14:textId="77777777" w:rsidTr="00E24C46">
        <w:trPr>
          <w:trHeight w:val="300"/>
        </w:trPr>
        <w:tc>
          <w:tcPr>
            <w:tcW w:w="0" w:type="auto"/>
            <w:noWrap/>
            <w:tcMar>
              <w:top w:w="15" w:type="dxa"/>
              <w:left w:w="15" w:type="dxa"/>
              <w:bottom w:w="0" w:type="dxa"/>
              <w:right w:w="15" w:type="dxa"/>
            </w:tcMar>
            <w:vAlign w:val="bottom"/>
            <w:hideMark/>
          </w:tcPr>
          <w:p w14:paraId="47B84B23" w14:textId="77777777" w:rsidR="00E24C46" w:rsidRDefault="00E24C46">
            <w:pP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04275F80"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75877203" w14:textId="77777777" w:rsidR="00E24C46" w:rsidRDefault="00E24C46">
            <w:pPr>
              <w:rPr>
                <w:color w:val="000000"/>
              </w:rPr>
            </w:pPr>
            <w:r>
              <w:rPr>
                <w:color w:val="000000"/>
              </w:rPr>
              <w:t xml:space="preserve">Chen, </w:t>
            </w:r>
            <w:proofErr w:type="spellStart"/>
            <w:r>
              <w:rPr>
                <w:color w:val="000000"/>
              </w:rPr>
              <w:t>Xiaogang</w:t>
            </w:r>
            <w:proofErr w:type="spellEnd"/>
          </w:p>
        </w:tc>
        <w:tc>
          <w:tcPr>
            <w:tcW w:w="0" w:type="auto"/>
            <w:noWrap/>
            <w:tcMar>
              <w:top w:w="15" w:type="dxa"/>
              <w:left w:w="15" w:type="dxa"/>
              <w:bottom w:w="0" w:type="dxa"/>
              <w:right w:w="15" w:type="dxa"/>
            </w:tcMar>
            <w:vAlign w:val="bottom"/>
            <w:hideMark/>
          </w:tcPr>
          <w:p w14:paraId="682DC5FD" w14:textId="77777777" w:rsidR="00E24C46" w:rsidRDefault="00E24C46">
            <w:pPr>
              <w:rPr>
                <w:color w:val="000000"/>
              </w:rPr>
            </w:pPr>
            <w:r>
              <w:rPr>
                <w:color w:val="000000"/>
              </w:rPr>
              <w:t>Intel Corporation</w:t>
            </w:r>
          </w:p>
        </w:tc>
      </w:tr>
      <w:tr w:rsidR="00E24C46" w14:paraId="51DC249C" w14:textId="77777777" w:rsidTr="00E24C46">
        <w:trPr>
          <w:trHeight w:val="300"/>
        </w:trPr>
        <w:tc>
          <w:tcPr>
            <w:tcW w:w="0" w:type="auto"/>
            <w:noWrap/>
            <w:tcMar>
              <w:top w:w="15" w:type="dxa"/>
              <w:left w:w="15" w:type="dxa"/>
              <w:bottom w:w="0" w:type="dxa"/>
              <w:right w:w="15" w:type="dxa"/>
            </w:tcMar>
            <w:vAlign w:val="bottom"/>
            <w:hideMark/>
          </w:tcPr>
          <w:p w14:paraId="18A207C4"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1B10B702"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6B49822B" w14:textId="77777777" w:rsidR="00E24C46" w:rsidRDefault="00E24C46">
            <w:pPr>
              <w:rPr>
                <w:color w:val="000000"/>
              </w:rPr>
            </w:pPr>
            <w:proofErr w:type="spellStart"/>
            <w:r>
              <w:rPr>
                <w:color w:val="000000"/>
              </w:rPr>
              <w:t>Grandhe</w:t>
            </w:r>
            <w:proofErr w:type="spellEnd"/>
            <w:r>
              <w:rPr>
                <w:color w:val="000000"/>
              </w:rPr>
              <w:t>, Niranjan</w:t>
            </w:r>
          </w:p>
        </w:tc>
        <w:tc>
          <w:tcPr>
            <w:tcW w:w="0" w:type="auto"/>
            <w:noWrap/>
            <w:tcMar>
              <w:top w:w="15" w:type="dxa"/>
              <w:left w:w="15" w:type="dxa"/>
              <w:bottom w:w="0" w:type="dxa"/>
              <w:right w:w="15" w:type="dxa"/>
            </w:tcMar>
            <w:vAlign w:val="bottom"/>
            <w:hideMark/>
          </w:tcPr>
          <w:p w14:paraId="7E139F88" w14:textId="77777777" w:rsidR="00E24C46" w:rsidRDefault="00E24C46">
            <w:pPr>
              <w:rPr>
                <w:color w:val="000000"/>
              </w:rPr>
            </w:pPr>
            <w:r>
              <w:rPr>
                <w:color w:val="000000"/>
              </w:rPr>
              <w:t>NXP Semiconductors</w:t>
            </w:r>
          </w:p>
        </w:tc>
      </w:tr>
      <w:tr w:rsidR="00E24C46" w14:paraId="55B820AA" w14:textId="77777777" w:rsidTr="00E24C46">
        <w:trPr>
          <w:trHeight w:val="300"/>
        </w:trPr>
        <w:tc>
          <w:tcPr>
            <w:tcW w:w="0" w:type="auto"/>
            <w:noWrap/>
            <w:tcMar>
              <w:top w:w="15" w:type="dxa"/>
              <w:left w:w="15" w:type="dxa"/>
              <w:bottom w:w="0" w:type="dxa"/>
              <w:right w:w="15" w:type="dxa"/>
            </w:tcMar>
            <w:vAlign w:val="bottom"/>
            <w:hideMark/>
          </w:tcPr>
          <w:p w14:paraId="0575466C"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7F1B573A"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56EE3C89" w14:textId="77777777" w:rsidR="00E24C46" w:rsidRDefault="00E24C46">
            <w:pPr>
              <w:rPr>
                <w:color w:val="000000"/>
              </w:rPr>
            </w:pPr>
            <w:r>
              <w:rPr>
                <w:color w:val="000000"/>
              </w:rPr>
              <w:t>Henry, Jerome</w:t>
            </w:r>
          </w:p>
        </w:tc>
        <w:tc>
          <w:tcPr>
            <w:tcW w:w="0" w:type="auto"/>
            <w:noWrap/>
            <w:tcMar>
              <w:top w:w="15" w:type="dxa"/>
              <w:left w:w="15" w:type="dxa"/>
              <w:bottom w:w="0" w:type="dxa"/>
              <w:right w:w="15" w:type="dxa"/>
            </w:tcMar>
            <w:vAlign w:val="bottom"/>
            <w:hideMark/>
          </w:tcPr>
          <w:p w14:paraId="0C954657" w14:textId="77777777" w:rsidR="00E24C46" w:rsidRDefault="00E24C46">
            <w:pPr>
              <w:rPr>
                <w:color w:val="000000"/>
              </w:rPr>
            </w:pPr>
            <w:r>
              <w:rPr>
                <w:color w:val="000000"/>
              </w:rPr>
              <w:t>Cisco Systems, Inc.</w:t>
            </w:r>
          </w:p>
        </w:tc>
      </w:tr>
      <w:tr w:rsidR="00E24C46" w14:paraId="463EEF73" w14:textId="77777777" w:rsidTr="00E24C46">
        <w:trPr>
          <w:trHeight w:val="300"/>
        </w:trPr>
        <w:tc>
          <w:tcPr>
            <w:tcW w:w="0" w:type="auto"/>
            <w:noWrap/>
            <w:tcMar>
              <w:top w:w="15" w:type="dxa"/>
              <w:left w:w="15" w:type="dxa"/>
              <w:bottom w:w="0" w:type="dxa"/>
              <w:right w:w="15" w:type="dxa"/>
            </w:tcMar>
            <w:vAlign w:val="bottom"/>
            <w:hideMark/>
          </w:tcPr>
          <w:p w14:paraId="13CA0848"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48AC628F"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184DEED4" w14:textId="77777777" w:rsidR="00E24C46" w:rsidRDefault="00E24C46">
            <w:pPr>
              <w:rPr>
                <w:color w:val="000000"/>
              </w:rPr>
            </w:pPr>
            <w:r>
              <w:rPr>
                <w:color w:val="000000"/>
              </w:rPr>
              <w:t xml:space="preserve">jiang, </w:t>
            </w:r>
            <w:proofErr w:type="spellStart"/>
            <w:r>
              <w:rPr>
                <w:color w:val="000000"/>
              </w:rPr>
              <w:t>feng</w:t>
            </w:r>
            <w:proofErr w:type="spellEnd"/>
          </w:p>
        </w:tc>
        <w:tc>
          <w:tcPr>
            <w:tcW w:w="0" w:type="auto"/>
            <w:noWrap/>
            <w:tcMar>
              <w:top w:w="15" w:type="dxa"/>
              <w:left w:w="15" w:type="dxa"/>
              <w:bottom w:w="0" w:type="dxa"/>
              <w:right w:w="15" w:type="dxa"/>
            </w:tcMar>
            <w:vAlign w:val="bottom"/>
            <w:hideMark/>
          </w:tcPr>
          <w:p w14:paraId="00CFFD8E" w14:textId="77777777" w:rsidR="00E24C46" w:rsidRDefault="00E24C46">
            <w:pPr>
              <w:rPr>
                <w:color w:val="000000"/>
              </w:rPr>
            </w:pPr>
            <w:r>
              <w:rPr>
                <w:color w:val="000000"/>
              </w:rPr>
              <w:t>Intel Corporation</w:t>
            </w:r>
          </w:p>
        </w:tc>
      </w:tr>
      <w:tr w:rsidR="00E24C46" w14:paraId="79D15466" w14:textId="77777777" w:rsidTr="00E24C46">
        <w:trPr>
          <w:trHeight w:val="300"/>
        </w:trPr>
        <w:tc>
          <w:tcPr>
            <w:tcW w:w="0" w:type="auto"/>
            <w:noWrap/>
            <w:tcMar>
              <w:top w:w="15" w:type="dxa"/>
              <w:left w:w="15" w:type="dxa"/>
              <w:bottom w:w="0" w:type="dxa"/>
              <w:right w:w="15" w:type="dxa"/>
            </w:tcMar>
            <w:vAlign w:val="bottom"/>
            <w:hideMark/>
          </w:tcPr>
          <w:p w14:paraId="7774F7D3"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5D545848"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07CB9B1A" w14:textId="77777777" w:rsidR="00E24C46" w:rsidRDefault="00E24C46">
            <w:pPr>
              <w:rPr>
                <w:color w:val="000000"/>
              </w:rPr>
            </w:pPr>
            <w:r>
              <w:rPr>
                <w:color w:val="000000"/>
              </w:rPr>
              <w:t>Kasher, Assaf</w:t>
            </w:r>
          </w:p>
        </w:tc>
        <w:tc>
          <w:tcPr>
            <w:tcW w:w="0" w:type="auto"/>
            <w:noWrap/>
            <w:tcMar>
              <w:top w:w="15" w:type="dxa"/>
              <w:left w:w="15" w:type="dxa"/>
              <w:bottom w:w="0" w:type="dxa"/>
              <w:right w:w="15" w:type="dxa"/>
            </w:tcMar>
            <w:vAlign w:val="bottom"/>
            <w:hideMark/>
          </w:tcPr>
          <w:p w14:paraId="2909D8DD" w14:textId="77777777" w:rsidR="00E24C46" w:rsidRDefault="00E24C46">
            <w:pPr>
              <w:rPr>
                <w:color w:val="000000"/>
              </w:rPr>
            </w:pPr>
            <w:r>
              <w:rPr>
                <w:color w:val="000000"/>
              </w:rPr>
              <w:t>Qualcomm Incorporated</w:t>
            </w:r>
          </w:p>
        </w:tc>
      </w:tr>
      <w:tr w:rsidR="00E24C46" w14:paraId="12D204AE" w14:textId="77777777" w:rsidTr="00E24C46">
        <w:trPr>
          <w:trHeight w:val="300"/>
        </w:trPr>
        <w:tc>
          <w:tcPr>
            <w:tcW w:w="0" w:type="auto"/>
            <w:noWrap/>
            <w:tcMar>
              <w:top w:w="15" w:type="dxa"/>
              <w:left w:w="15" w:type="dxa"/>
              <w:bottom w:w="0" w:type="dxa"/>
              <w:right w:w="15" w:type="dxa"/>
            </w:tcMar>
            <w:vAlign w:val="bottom"/>
            <w:hideMark/>
          </w:tcPr>
          <w:p w14:paraId="6E9FBD25"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01282A75"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7CF18146" w14:textId="77777777" w:rsidR="00E24C46" w:rsidRDefault="00E24C46">
            <w:pPr>
              <w:rPr>
                <w:color w:val="000000"/>
              </w:rPr>
            </w:pPr>
            <w:r>
              <w:rPr>
                <w:color w:val="000000"/>
              </w:rPr>
              <w:t xml:space="preserve">Li, </w:t>
            </w:r>
            <w:proofErr w:type="spellStart"/>
            <w:r>
              <w:rPr>
                <w:color w:val="000000"/>
              </w:rPr>
              <w:t>Qinghua</w:t>
            </w:r>
            <w:proofErr w:type="spellEnd"/>
          </w:p>
        </w:tc>
        <w:tc>
          <w:tcPr>
            <w:tcW w:w="0" w:type="auto"/>
            <w:noWrap/>
            <w:tcMar>
              <w:top w:w="15" w:type="dxa"/>
              <w:left w:w="15" w:type="dxa"/>
              <w:bottom w:w="0" w:type="dxa"/>
              <w:right w:w="15" w:type="dxa"/>
            </w:tcMar>
            <w:vAlign w:val="bottom"/>
            <w:hideMark/>
          </w:tcPr>
          <w:p w14:paraId="57F9522A" w14:textId="77777777" w:rsidR="00E24C46" w:rsidRDefault="00E24C46">
            <w:pPr>
              <w:rPr>
                <w:color w:val="000000"/>
              </w:rPr>
            </w:pPr>
            <w:r>
              <w:rPr>
                <w:color w:val="000000"/>
              </w:rPr>
              <w:t>Intel Corporation</w:t>
            </w:r>
          </w:p>
        </w:tc>
      </w:tr>
      <w:tr w:rsidR="00E24C46" w14:paraId="4455F034" w14:textId="77777777" w:rsidTr="00E24C46">
        <w:trPr>
          <w:trHeight w:val="300"/>
        </w:trPr>
        <w:tc>
          <w:tcPr>
            <w:tcW w:w="0" w:type="auto"/>
            <w:noWrap/>
            <w:tcMar>
              <w:top w:w="15" w:type="dxa"/>
              <w:left w:w="15" w:type="dxa"/>
              <w:bottom w:w="0" w:type="dxa"/>
              <w:right w:w="15" w:type="dxa"/>
            </w:tcMar>
            <w:vAlign w:val="bottom"/>
            <w:hideMark/>
          </w:tcPr>
          <w:p w14:paraId="1E0A3E83"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0A0CDD04"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2A87A97D" w14:textId="77777777" w:rsidR="00E24C46" w:rsidRDefault="00E24C46">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17DDB61" w14:textId="77777777" w:rsidR="00E24C46" w:rsidRDefault="00E24C46">
            <w:pPr>
              <w:rPr>
                <w:color w:val="000000"/>
              </w:rPr>
            </w:pPr>
            <w:r>
              <w:rPr>
                <w:color w:val="000000"/>
              </w:rPr>
              <w:t>Qualcomm Incorporated</w:t>
            </w:r>
          </w:p>
        </w:tc>
      </w:tr>
      <w:tr w:rsidR="00E24C46" w14:paraId="4A4F3902" w14:textId="77777777" w:rsidTr="00E24C46">
        <w:trPr>
          <w:trHeight w:val="300"/>
        </w:trPr>
        <w:tc>
          <w:tcPr>
            <w:tcW w:w="0" w:type="auto"/>
            <w:noWrap/>
            <w:tcMar>
              <w:top w:w="15" w:type="dxa"/>
              <w:left w:w="15" w:type="dxa"/>
              <w:bottom w:w="0" w:type="dxa"/>
              <w:right w:w="15" w:type="dxa"/>
            </w:tcMar>
            <w:vAlign w:val="bottom"/>
            <w:hideMark/>
          </w:tcPr>
          <w:p w14:paraId="2FECDE2C"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2D140B50"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7502C0EB" w14:textId="77777777" w:rsidR="00E24C46" w:rsidRDefault="00E24C46">
            <w:pPr>
              <w:rPr>
                <w:color w:val="000000"/>
              </w:rPr>
            </w:pPr>
            <w:r>
              <w:rPr>
                <w:color w:val="000000"/>
              </w:rPr>
              <w:t>Rosdahl, Jon</w:t>
            </w:r>
          </w:p>
        </w:tc>
        <w:tc>
          <w:tcPr>
            <w:tcW w:w="0" w:type="auto"/>
            <w:noWrap/>
            <w:tcMar>
              <w:top w:w="15" w:type="dxa"/>
              <w:left w:w="15" w:type="dxa"/>
              <w:bottom w:w="0" w:type="dxa"/>
              <w:right w:w="15" w:type="dxa"/>
            </w:tcMar>
            <w:vAlign w:val="bottom"/>
            <w:hideMark/>
          </w:tcPr>
          <w:p w14:paraId="05AFF4CE" w14:textId="77777777" w:rsidR="00E24C46" w:rsidRDefault="00E24C46">
            <w:pPr>
              <w:rPr>
                <w:color w:val="000000"/>
              </w:rPr>
            </w:pPr>
            <w:r>
              <w:rPr>
                <w:color w:val="000000"/>
              </w:rPr>
              <w:t>Qualcomm Technologies, Inc.</w:t>
            </w:r>
          </w:p>
        </w:tc>
      </w:tr>
      <w:tr w:rsidR="00E24C46" w14:paraId="3D5565B3" w14:textId="77777777" w:rsidTr="00E24C46">
        <w:trPr>
          <w:trHeight w:val="300"/>
        </w:trPr>
        <w:tc>
          <w:tcPr>
            <w:tcW w:w="0" w:type="auto"/>
            <w:noWrap/>
            <w:tcMar>
              <w:top w:w="15" w:type="dxa"/>
              <w:left w:w="15" w:type="dxa"/>
              <w:bottom w:w="0" w:type="dxa"/>
              <w:right w:w="15" w:type="dxa"/>
            </w:tcMar>
            <w:vAlign w:val="bottom"/>
            <w:hideMark/>
          </w:tcPr>
          <w:p w14:paraId="5C4AE814"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40B625C0"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26D31277" w14:textId="77777777" w:rsidR="00E24C46" w:rsidRDefault="00E24C46">
            <w:pPr>
              <w:rPr>
                <w:color w:val="000000"/>
              </w:rPr>
            </w:pPr>
            <w:r>
              <w:rPr>
                <w:color w:val="000000"/>
              </w:rPr>
              <w:t>Segev, Jonathan</w:t>
            </w:r>
          </w:p>
        </w:tc>
        <w:tc>
          <w:tcPr>
            <w:tcW w:w="0" w:type="auto"/>
            <w:noWrap/>
            <w:tcMar>
              <w:top w:w="15" w:type="dxa"/>
              <w:left w:w="15" w:type="dxa"/>
              <w:bottom w:w="0" w:type="dxa"/>
              <w:right w:w="15" w:type="dxa"/>
            </w:tcMar>
            <w:vAlign w:val="bottom"/>
            <w:hideMark/>
          </w:tcPr>
          <w:p w14:paraId="0A781F4C" w14:textId="77777777" w:rsidR="00E24C46" w:rsidRDefault="00E24C46">
            <w:pPr>
              <w:rPr>
                <w:color w:val="000000"/>
              </w:rPr>
            </w:pPr>
            <w:r>
              <w:rPr>
                <w:color w:val="000000"/>
              </w:rPr>
              <w:t>Intel Corporation</w:t>
            </w:r>
          </w:p>
        </w:tc>
      </w:tr>
      <w:tr w:rsidR="00E24C46" w14:paraId="7A670604" w14:textId="77777777" w:rsidTr="00E24C46">
        <w:trPr>
          <w:trHeight w:val="300"/>
        </w:trPr>
        <w:tc>
          <w:tcPr>
            <w:tcW w:w="0" w:type="auto"/>
            <w:noWrap/>
            <w:tcMar>
              <w:top w:w="15" w:type="dxa"/>
              <w:left w:w="15" w:type="dxa"/>
              <w:bottom w:w="0" w:type="dxa"/>
              <w:right w:w="15" w:type="dxa"/>
            </w:tcMar>
            <w:vAlign w:val="bottom"/>
            <w:hideMark/>
          </w:tcPr>
          <w:p w14:paraId="102B5B9F"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6A66A333"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7E8FBD75" w14:textId="77777777" w:rsidR="00E24C46" w:rsidRDefault="00E24C46">
            <w:pPr>
              <w:rPr>
                <w:color w:val="000000"/>
              </w:rPr>
            </w:pPr>
            <w:r>
              <w:rPr>
                <w:color w:val="000000"/>
              </w:rPr>
              <w:t>Seok, Yongho</w:t>
            </w:r>
          </w:p>
        </w:tc>
        <w:tc>
          <w:tcPr>
            <w:tcW w:w="0" w:type="auto"/>
            <w:noWrap/>
            <w:tcMar>
              <w:top w:w="15" w:type="dxa"/>
              <w:left w:w="15" w:type="dxa"/>
              <w:bottom w:w="0" w:type="dxa"/>
              <w:right w:w="15" w:type="dxa"/>
            </w:tcMar>
            <w:vAlign w:val="bottom"/>
            <w:hideMark/>
          </w:tcPr>
          <w:p w14:paraId="6B641ADA" w14:textId="77777777" w:rsidR="00E24C46" w:rsidRDefault="00E24C46">
            <w:pPr>
              <w:rPr>
                <w:color w:val="000000"/>
              </w:rPr>
            </w:pPr>
            <w:r>
              <w:rPr>
                <w:color w:val="000000"/>
              </w:rPr>
              <w:t>MediaTek Inc.</w:t>
            </w:r>
          </w:p>
        </w:tc>
      </w:tr>
      <w:tr w:rsidR="00E24C46" w14:paraId="1708B133" w14:textId="77777777" w:rsidTr="00E24C46">
        <w:trPr>
          <w:trHeight w:val="300"/>
        </w:trPr>
        <w:tc>
          <w:tcPr>
            <w:tcW w:w="0" w:type="auto"/>
            <w:noWrap/>
            <w:tcMar>
              <w:top w:w="15" w:type="dxa"/>
              <w:left w:w="15" w:type="dxa"/>
              <w:bottom w:w="0" w:type="dxa"/>
              <w:right w:w="15" w:type="dxa"/>
            </w:tcMar>
            <w:vAlign w:val="bottom"/>
            <w:hideMark/>
          </w:tcPr>
          <w:p w14:paraId="5D5ECC26"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18CAC205"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35820917" w14:textId="77777777" w:rsidR="00E24C46" w:rsidRDefault="00E24C46">
            <w:pPr>
              <w:rPr>
                <w:color w:val="000000"/>
              </w:rPr>
            </w:pPr>
            <w:r>
              <w:rPr>
                <w:color w:val="000000"/>
              </w:rPr>
              <w:t>Stanley, Dorothy</w:t>
            </w:r>
          </w:p>
        </w:tc>
        <w:tc>
          <w:tcPr>
            <w:tcW w:w="0" w:type="auto"/>
            <w:noWrap/>
            <w:tcMar>
              <w:top w:w="15" w:type="dxa"/>
              <w:left w:w="15" w:type="dxa"/>
              <w:bottom w:w="0" w:type="dxa"/>
              <w:right w:w="15" w:type="dxa"/>
            </w:tcMar>
            <w:vAlign w:val="bottom"/>
            <w:hideMark/>
          </w:tcPr>
          <w:p w14:paraId="58A397F0" w14:textId="77777777" w:rsidR="00E24C46" w:rsidRDefault="00E24C46">
            <w:pPr>
              <w:rPr>
                <w:color w:val="000000"/>
              </w:rPr>
            </w:pPr>
            <w:r>
              <w:rPr>
                <w:color w:val="000000"/>
              </w:rPr>
              <w:t>Hewlett Packard Enterprise</w:t>
            </w:r>
          </w:p>
        </w:tc>
      </w:tr>
      <w:tr w:rsidR="00E24C46" w14:paraId="460A6408" w14:textId="77777777" w:rsidTr="00E24C46">
        <w:trPr>
          <w:trHeight w:val="300"/>
        </w:trPr>
        <w:tc>
          <w:tcPr>
            <w:tcW w:w="0" w:type="auto"/>
            <w:noWrap/>
            <w:tcMar>
              <w:top w:w="15" w:type="dxa"/>
              <w:left w:w="15" w:type="dxa"/>
              <w:bottom w:w="0" w:type="dxa"/>
              <w:right w:w="15" w:type="dxa"/>
            </w:tcMar>
            <w:vAlign w:val="bottom"/>
            <w:hideMark/>
          </w:tcPr>
          <w:p w14:paraId="4382B14B"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07D853D4"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1114ADBB" w14:textId="77777777" w:rsidR="00E24C46" w:rsidRDefault="00E24C46">
            <w:pPr>
              <w:rPr>
                <w:color w:val="000000"/>
              </w:rPr>
            </w:pPr>
            <w:r>
              <w:rPr>
                <w:color w:val="000000"/>
              </w:rPr>
              <w:t>Wang, Qi</w:t>
            </w:r>
          </w:p>
        </w:tc>
        <w:tc>
          <w:tcPr>
            <w:tcW w:w="0" w:type="auto"/>
            <w:noWrap/>
            <w:tcMar>
              <w:top w:w="15" w:type="dxa"/>
              <w:left w:w="15" w:type="dxa"/>
              <w:bottom w:w="0" w:type="dxa"/>
              <w:right w:w="15" w:type="dxa"/>
            </w:tcMar>
            <w:vAlign w:val="bottom"/>
            <w:hideMark/>
          </w:tcPr>
          <w:p w14:paraId="61599DDF" w14:textId="77777777" w:rsidR="00E24C46" w:rsidRDefault="00E24C46">
            <w:pPr>
              <w:rPr>
                <w:color w:val="000000"/>
              </w:rPr>
            </w:pPr>
            <w:r>
              <w:rPr>
                <w:color w:val="000000"/>
              </w:rPr>
              <w:t>Apple, Inc.</w:t>
            </w:r>
          </w:p>
        </w:tc>
      </w:tr>
      <w:tr w:rsidR="00E24C46" w14:paraId="407B7C35" w14:textId="77777777" w:rsidTr="00E24C46">
        <w:trPr>
          <w:trHeight w:val="300"/>
        </w:trPr>
        <w:tc>
          <w:tcPr>
            <w:tcW w:w="0" w:type="auto"/>
            <w:noWrap/>
            <w:tcMar>
              <w:top w:w="15" w:type="dxa"/>
              <w:left w:w="15" w:type="dxa"/>
              <w:bottom w:w="0" w:type="dxa"/>
              <w:right w:w="15" w:type="dxa"/>
            </w:tcMar>
            <w:vAlign w:val="bottom"/>
            <w:hideMark/>
          </w:tcPr>
          <w:p w14:paraId="17AC4F97"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48760EAD"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741DCCE0" w14:textId="77777777" w:rsidR="00E24C46" w:rsidRDefault="00E24C46">
            <w:pPr>
              <w:rPr>
                <w:color w:val="000000"/>
              </w:rPr>
            </w:pPr>
            <w:r>
              <w:rPr>
                <w:color w:val="000000"/>
              </w:rPr>
              <w:t>Wang, Yi-Hsiu</w:t>
            </w:r>
          </w:p>
        </w:tc>
        <w:tc>
          <w:tcPr>
            <w:tcW w:w="0" w:type="auto"/>
            <w:noWrap/>
            <w:tcMar>
              <w:top w:w="15" w:type="dxa"/>
              <w:left w:w="15" w:type="dxa"/>
              <w:bottom w:w="0" w:type="dxa"/>
              <w:right w:w="15" w:type="dxa"/>
            </w:tcMar>
            <w:vAlign w:val="bottom"/>
            <w:hideMark/>
          </w:tcPr>
          <w:p w14:paraId="364998E6" w14:textId="77777777" w:rsidR="00E24C46" w:rsidRDefault="00E24C46">
            <w:pPr>
              <w:rPr>
                <w:color w:val="000000"/>
              </w:rPr>
            </w:pPr>
            <w:proofErr w:type="spellStart"/>
            <w:r>
              <w:rPr>
                <w:color w:val="000000"/>
              </w:rPr>
              <w:t>Innopeak</w:t>
            </w:r>
            <w:proofErr w:type="spellEnd"/>
          </w:p>
        </w:tc>
      </w:tr>
      <w:tr w:rsidR="00E24C46" w14:paraId="09F853FB" w14:textId="77777777" w:rsidTr="00E24C46">
        <w:trPr>
          <w:trHeight w:val="300"/>
        </w:trPr>
        <w:tc>
          <w:tcPr>
            <w:tcW w:w="0" w:type="auto"/>
            <w:noWrap/>
            <w:tcMar>
              <w:top w:w="15" w:type="dxa"/>
              <w:left w:w="15" w:type="dxa"/>
              <w:bottom w:w="0" w:type="dxa"/>
              <w:right w:w="15" w:type="dxa"/>
            </w:tcMar>
            <w:vAlign w:val="bottom"/>
            <w:hideMark/>
          </w:tcPr>
          <w:p w14:paraId="5C58D020" w14:textId="77777777" w:rsidR="00E24C46" w:rsidRDefault="00E24C46">
            <w:pPr>
              <w:rPr>
                <w:color w:val="000000"/>
              </w:rPr>
            </w:pPr>
            <w:r>
              <w:rPr>
                <w:color w:val="000000"/>
              </w:rPr>
              <w:t>TGaz</w:t>
            </w:r>
          </w:p>
        </w:tc>
        <w:tc>
          <w:tcPr>
            <w:tcW w:w="0" w:type="auto"/>
            <w:noWrap/>
            <w:tcMar>
              <w:top w:w="15" w:type="dxa"/>
              <w:left w:w="15" w:type="dxa"/>
              <w:bottom w:w="0" w:type="dxa"/>
              <w:right w:w="15" w:type="dxa"/>
            </w:tcMar>
            <w:vAlign w:val="bottom"/>
            <w:hideMark/>
          </w:tcPr>
          <w:p w14:paraId="5635316B" w14:textId="77777777" w:rsidR="00E24C46" w:rsidRDefault="00E24C46">
            <w:pPr>
              <w:jc w:val="right"/>
              <w:rPr>
                <w:color w:val="000000"/>
              </w:rPr>
            </w:pPr>
            <w:r>
              <w:rPr>
                <w:color w:val="000000"/>
              </w:rPr>
              <w:t>5/13</w:t>
            </w:r>
          </w:p>
        </w:tc>
        <w:tc>
          <w:tcPr>
            <w:tcW w:w="0" w:type="auto"/>
            <w:noWrap/>
            <w:tcMar>
              <w:top w:w="15" w:type="dxa"/>
              <w:left w:w="15" w:type="dxa"/>
              <w:bottom w:w="0" w:type="dxa"/>
              <w:right w:w="15" w:type="dxa"/>
            </w:tcMar>
            <w:vAlign w:val="bottom"/>
            <w:hideMark/>
          </w:tcPr>
          <w:p w14:paraId="51B5AEE3" w14:textId="77777777" w:rsidR="00E24C46" w:rsidRDefault="00E24C46">
            <w:pPr>
              <w:rPr>
                <w:color w:val="000000"/>
              </w:rPr>
            </w:pPr>
            <w:r>
              <w:rPr>
                <w:color w:val="000000"/>
              </w:rPr>
              <w:t>Yee, Peter</w:t>
            </w:r>
          </w:p>
        </w:tc>
        <w:tc>
          <w:tcPr>
            <w:tcW w:w="0" w:type="auto"/>
            <w:noWrap/>
            <w:tcMar>
              <w:top w:w="15" w:type="dxa"/>
              <w:left w:w="15" w:type="dxa"/>
              <w:bottom w:w="0" w:type="dxa"/>
              <w:right w:w="15" w:type="dxa"/>
            </w:tcMar>
            <w:vAlign w:val="bottom"/>
            <w:hideMark/>
          </w:tcPr>
          <w:p w14:paraId="42030C36" w14:textId="77777777" w:rsidR="00E24C46" w:rsidRDefault="00E24C46">
            <w:pPr>
              <w:rPr>
                <w:color w:val="000000"/>
              </w:rPr>
            </w:pPr>
            <w:r>
              <w:rPr>
                <w:color w:val="000000"/>
              </w:rPr>
              <w:t>NSA-CSD</w:t>
            </w:r>
          </w:p>
        </w:tc>
      </w:tr>
    </w:tbl>
    <w:p w14:paraId="6F824BA1" w14:textId="6495C37F" w:rsidR="00E24C46" w:rsidRPr="00FA448B" w:rsidRDefault="00E24C46" w:rsidP="00E24C46">
      <w:pPr>
        <w:ind w:left="990"/>
        <w:rPr>
          <w:szCs w:val="22"/>
          <w:lang w:val="en-US"/>
        </w:rPr>
      </w:pPr>
      <w:bookmarkStart w:id="0" w:name="_GoBack"/>
      <w:bookmarkEnd w:id="0"/>
    </w:p>
    <w:p w14:paraId="4BAABCC1" w14:textId="77777777" w:rsidR="00115246" w:rsidRPr="00FA448B" w:rsidRDefault="00115246" w:rsidP="00115246">
      <w:pPr>
        <w:rPr>
          <w:lang w:val="en-US"/>
        </w:rPr>
      </w:pPr>
    </w:p>
    <w:p w14:paraId="13657365" w14:textId="77777777" w:rsidR="00CA09B2" w:rsidRDefault="00CA09B2"/>
    <w:p w14:paraId="3608B6F2" w14:textId="77777777" w:rsidR="00CA09B2" w:rsidRDefault="00CA09B2"/>
    <w:p w14:paraId="6753FD06" w14:textId="77777777" w:rsidR="00CA09B2" w:rsidRDefault="00CA09B2"/>
    <w:p w14:paraId="5F9A52BC" w14:textId="7A620481" w:rsidR="00CA09B2" w:rsidRDefault="00CA09B2" w:rsidP="00D337F9">
      <w:r>
        <w:br w:type="page"/>
      </w:r>
    </w:p>
    <w:p w14:paraId="3E64F1A1" w14:textId="77777777" w:rsidR="00CA09B2" w:rsidRDefault="00CA09B2"/>
    <w:p w14:paraId="41968694" w14:textId="77777777" w:rsidR="00CA09B2" w:rsidRDefault="00CA09B2">
      <w:pPr>
        <w:rPr>
          <w:b/>
          <w:sz w:val="24"/>
        </w:rPr>
      </w:pPr>
      <w:r>
        <w:br w:type="page"/>
      </w:r>
      <w:r>
        <w:rPr>
          <w:b/>
          <w:sz w:val="24"/>
        </w:rPr>
        <w:lastRenderedPageBreak/>
        <w:t>References:</w:t>
      </w:r>
    </w:p>
    <w:p w14:paraId="46B5B47B"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E9892" w14:textId="77777777" w:rsidR="00951B65" w:rsidRDefault="00951B65">
      <w:r>
        <w:separator/>
      </w:r>
    </w:p>
  </w:endnote>
  <w:endnote w:type="continuationSeparator" w:id="0">
    <w:p w14:paraId="63CA5999" w14:textId="77777777" w:rsidR="00951B65" w:rsidRDefault="0095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28A1" w14:textId="77777777" w:rsidR="00262C05" w:rsidRDefault="00262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A9BA" w14:textId="5C33421E" w:rsidR="00262C05" w:rsidRDefault="00262C05">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14:paraId="331F4539" w14:textId="77777777" w:rsidR="00262C05" w:rsidRDefault="00262C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8F915" w14:textId="77777777" w:rsidR="00262C05" w:rsidRDefault="00262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CAE8" w14:textId="77777777" w:rsidR="00951B65" w:rsidRDefault="00951B65">
      <w:r>
        <w:separator/>
      </w:r>
    </w:p>
  </w:footnote>
  <w:footnote w:type="continuationSeparator" w:id="0">
    <w:p w14:paraId="5816472C" w14:textId="77777777" w:rsidR="00951B65" w:rsidRDefault="0095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3382" w14:textId="77777777" w:rsidR="00262C05" w:rsidRDefault="00262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7EDF" w14:textId="60B1A9DF" w:rsidR="00262C05" w:rsidRDefault="00262C05">
    <w:pPr>
      <w:pStyle w:val="Header"/>
      <w:tabs>
        <w:tab w:val="clear" w:pos="6480"/>
        <w:tab w:val="center" w:pos="4680"/>
        <w:tab w:val="right" w:pos="9360"/>
      </w:tabs>
    </w:pPr>
    <w:fldSimple w:instr=" KEYWORDS  \* MERGEFORMAT ">
      <w:r>
        <w:t>March 2020</w:t>
      </w:r>
    </w:fldSimple>
    <w:r>
      <w:tab/>
    </w:r>
    <w:r>
      <w:tab/>
    </w:r>
    <w:fldSimple w:instr=" TITLE  \* MERGEFORMAT ">
      <w:r>
        <w:t>doc.: IEEE 802.11-20/0251r0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3FAC" w14:textId="77777777" w:rsidR="00262C05" w:rsidRDefault="00262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342BC"/>
    <w:multiLevelType w:val="hybridMultilevel"/>
    <w:tmpl w:val="CC382474"/>
    <w:lvl w:ilvl="0" w:tplc="D624BD4E">
      <w:start w:val="1"/>
      <w:numFmt w:val="bullet"/>
      <w:lvlText w:val="•"/>
      <w:lvlJc w:val="left"/>
      <w:pPr>
        <w:tabs>
          <w:tab w:val="num" w:pos="720"/>
        </w:tabs>
        <w:ind w:left="720" w:hanging="360"/>
      </w:pPr>
      <w:rPr>
        <w:rFonts w:ascii="Times New Roman" w:hAnsi="Times New Roman" w:hint="default"/>
      </w:rPr>
    </w:lvl>
    <w:lvl w:ilvl="1" w:tplc="F6D010C0">
      <w:start w:val="1"/>
      <w:numFmt w:val="bullet"/>
      <w:lvlText w:val="•"/>
      <w:lvlJc w:val="left"/>
      <w:pPr>
        <w:tabs>
          <w:tab w:val="num" w:pos="1440"/>
        </w:tabs>
        <w:ind w:left="1440" w:hanging="360"/>
      </w:pPr>
      <w:rPr>
        <w:rFonts w:ascii="Times New Roman" w:hAnsi="Times New Roman" w:hint="default"/>
      </w:rPr>
    </w:lvl>
    <w:lvl w:ilvl="2" w:tplc="EBF82B66" w:tentative="1">
      <w:start w:val="1"/>
      <w:numFmt w:val="bullet"/>
      <w:lvlText w:val="•"/>
      <w:lvlJc w:val="left"/>
      <w:pPr>
        <w:tabs>
          <w:tab w:val="num" w:pos="2160"/>
        </w:tabs>
        <w:ind w:left="2160" w:hanging="360"/>
      </w:pPr>
      <w:rPr>
        <w:rFonts w:ascii="Times New Roman" w:hAnsi="Times New Roman" w:hint="default"/>
      </w:rPr>
    </w:lvl>
    <w:lvl w:ilvl="3" w:tplc="7376E822" w:tentative="1">
      <w:start w:val="1"/>
      <w:numFmt w:val="bullet"/>
      <w:lvlText w:val="•"/>
      <w:lvlJc w:val="left"/>
      <w:pPr>
        <w:tabs>
          <w:tab w:val="num" w:pos="2880"/>
        </w:tabs>
        <w:ind w:left="2880" w:hanging="360"/>
      </w:pPr>
      <w:rPr>
        <w:rFonts w:ascii="Times New Roman" w:hAnsi="Times New Roman" w:hint="default"/>
      </w:rPr>
    </w:lvl>
    <w:lvl w:ilvl="4" w:tplc="EC1A4492" w:tentative="1">
      <w:start w:val="1"/>
      <w:numFmt w:val="bullet"/>
      <w:lvlText w:val="•"/>
      <w:lvlJc w:val="left"/>
      <w:pPr>
        <w:tabs>
          <w:tab w:val="num" w:pos="3600"/>
        </w:tabs>
        <w:ind w:left="3600" w:hanging="360"/>
      </w:pPr>
      <w:rPr>
        <w:rFonts w:ascii="Times New Roman" w:hAnsi="Times New Roman" w:hint="default"/>
      </w:rPr>
    </w:lvl>
    <w:lvl w:ilvl="5" w:tplc="0A5A6256" w:tentative="1">
      <w:start w:val="1"/>
      <w:numFmt w:val="bullet"/>
      <w:lvlText w:val="•"/>
      <w:lvlJc w:val="left"/>
      <w:pPr>
        <w:tabs>
          <w:tab w:val="num" w:pos="4320"/>
        </w:tabs>
        <w:ind w:left="4320" w:hanging="360"/>
      </w:pPr>
      <w:rPr>
        <w:rFonts w:ascii="Times New Roman" w:hAnsi="Times New Roman" w:hint="default"/>
      </w:rPr>
    </w:lvl>
    <w:lvl w:ilvl="6" w:tplc="02605796" w:tentative="1">
      <w:start w:val="1"/>
      <w:numFmt w:val="bullet"/>
      <w:lvlText w:val="•"/>
      <w:lvlJc w:val="left"/>
      <w:pPr>
        <w:tabs>
          <w:tab w:val="num" w:pos="5040"/>
        </w:tabs>
        <w:ind w:left="5040" w:hanging="360"/>
      </w:pPr>
      <w:rPr>
        <w:rFonts w:ascii="Times New Roman" w:hAnsi="Times New Roman" w:hint="default"/>
      </w:rPr>
    </w:lvl>
    <w:lvl w:ilvl="7" w:tplc="8C120D88" w:tentative="1">
      <w:start w:val="1"/>
      <w:numFmt w:val="bullet"/>
      <w:lvlText w:val="•"/>
      <w:lvlJc w:val="left"/>
      <w:pPr>
        <w:tabs>
          <w:tab w:val="num" w:pos="5760"/>
        </w:tabs>
        <w:ind w:left="5760" w:hanging="360"/>
      </w:pPr>
      <w:rPr>
        <w:rFonts w:ascii="Times New Roman" w:hAnsi="Times New Roman" w:hint="default"/>
      </w:rPr>
    </w:lvl>
    <w:lvl w:ilvl="8" w:tplc="80BC3C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5536"/>
    <w:rsid w:val="000563A4"/>
    <w:rsid w:val="000765E9"/>
    <w:rsid w:val="00076D06"/>
    <w:rsid w:val="00097B1B"/>
    <w:rsid w:val="00097C2A"/>
    <w:rsid w:val="000B4A34"/>
    <w:rsid w:val="000D0D6E"/>
    <w:rsid w:val="00110E03"/>
    <w:rsid w:val="00115246"/>
    <w:rsid w:val="0015064C"/>
    <w:rsid w:val="00156402"/>
    <w:rsid w:val="00184F68"/>
    <w:rsid w:val="00196B37"/>
    <w:rsid w:val="001A35C4"/>
    <w:rsid w:val="001D723B"/>
    <w:rsid w:val="00230AA0"/>
    <w:rsid w:val="002425C6"/>
    <w:rsid w:val="00262C05"/>
    <w:rsid w:val="00262EA9"/>
    <w:rsid w:val="00274A34"/>
    <w:rsid w:val="002862FB"/>
    <w:rsid w:val="0029020B"/>
    <w:rsid w:val="002D44BE"/>
    <w:rsid w:val="003001A4"/>
    <w:rsid w:val="00304338"/>
    <w:rsid w:val="00322F7E"/>
    <w:rsid w:val="00357E40"/>
    <w:rsid w:val="003D3143"/>
    <w:rsid w:val="003F0DF9"/>
    <w:rsid w:val="003F3112"/>
    <w:rsid w:val="00405B98"/>
    <w:rsid w:val="00442037"/>
    <w:rsid w:val="004B064B"/>
    <w:rsid w:val="004C6BA3"/>
    <w:rsid w:val="004C7779"/>
    <w:rsid w:val="004F5FE5"/>
    <w:rsid w:val="005004D1"/>
    <w:rsid w:val="005047EE"/>
    <w:rsid w:val="00521ABD"/>
    <w:rsid w:val="005C3F3F"/>
    <w:rsid w:val="005C5992"/>
    <w:rsid w:val="005C7AE4"/>
    <w:rsid w:val="005D0AFB"/>
    <w:rsid w:val="005F4A1E"/>
    <w:rsid w:val="0062440B"/>
    <w:rsid w:val="006545E9"/>
    <w:rsid w:val="006C0727"/>
    <w:rsid w:val="006E145F"/>
    <w:rsid w:val="0073521F"/>
    <w:rsid w:val="0074404E"/>
    <w:rsid w:val="00770572"/>
    <w:rsid w:val="00793AF2"/>
    <w:rsid w:val="007B7861"/>
    <w:rsid w:val="007E5975"/>
    <w:rsid w:val="007F3DE0"/>
    <w:rsid w:val="00835A3D"/>
    <w:rsid w:val="00835AB4"/>
    <w:rsid w:val="00837EDD"/>
    <w:rsid w:val="008418E4"/>
    <w:rsid w:val="0085470B"/>
    <w:rsid w:val="0086305C"/>
    <w:rsid w:val="008E6D3D"/>
    <w:rsid w:val="00951B65"/>
    <w:rsid w:val="009D665D"/>
    <w:rsid w:val="009F2FBC"/>
    <w:rsid w:val="00A131DB"/>
    <w:rsid w:val="00A13FD7"/>
    <w:rsid w:val="00A20A7F"/>
    <w:rsid w:val="00A30AFF"/>
    <w:rsid w:val="00A44060"/>
    <w:rsid w:val="00A75396"/>
    <w:rsid w:val="00AA427C"/>
    <w:rsid w:val="00AB37FA"/>
    <w:rsid w:val="00AC43F7"/>
    <w:rsid w:val="00B20D60"/>
    <w:rsid w:val="00B2231E"/>
    <w:rsid w:val="00B358BA"/>
    <w:rsid w:val="00B76794"/>
    <w:rsid w:val="00B87D84"/>
    <w:rsid w:val="00B928CF"/>
    <w:rsid w:val="00B94F85"/>
    <w:rsid w:val="00BC175B"/>
    <w:rsid w:val="00BE68C2"/>
    <w:rsid w:val="00C06AC9"/>
    <w:rsid w:val="00C13D25"/>
    <w:rsid w:val="00C14397"/>
    <w:rsid w:val="00C27611"/>
    <w:rsid w:val="00CA09B2"/>
    <w:rsid w:val="00CA299E"/>
    <w:rsid w:val="00CA65EF"/>
    <w:rsid w:val="00CC2105"/>
    <w:rsid w:val="00CC39B9"/>
    <w:rsid w:val="00D1388D"/>
    <w:rsid w:val="00D337F9"/>
    <w:rsid w:val="00D502E3"/>
    <w:rsid w:val="00D950ED"/>
    <w:rsid w:val="00DC5A7B"/>
    <w:rsid w:val="00DC65D2"/>
    <w:rsid w:val="00DF0095"/>
    <w:rsid w:val="00E14614"/>
    <w:rsid w:val="00E24C46"/>
    <w:rsid w:val="00E30F24"/>
    <w:rsid w:val="00E73326"/>
    <w:rsid w:val="00EC558B"/>
    <w:rsid w:val="00ED03B7"/>
    <w:rsid w:val="00F10F91"/>
    <w:rsid w:val="00F828DA"/>
    <w:rsid w:val="00FA448B"/>
    <w:rsid w:val="00FF63AB"/>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F77E2"/>
  <w15:chartTrackingRefBased/>
  <w15:docId w15:val="{E70D870C-D7CA-47E4-8502-247CFFD4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2117940489">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94832020">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sChild>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sChild>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4908</TotalTime>
  <Pages>11</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802.11-20/0539r0</vt:lpstr>
    </vt:vector>
  </TitlesOfParts>
  <Company>Some Company</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802.11-20/0539r0</dc:title>
  <dc:subject>Minutes</dc:subject>
  <dc:creator>Assaf Kasher</dc:creator>
  <cp:keywords>March 2020</cp:keywords>
  <dc:description/>
  <cp:lastModifiedBy>Assaf Kasher-20200511</cp:lastModifiedBy>
  <cp:revision>15</cp:revision>
  <cp:lastPrinted>1899-12-31T22:00:00Z</cp:lastPrinted>
  <dcterms:created xsi:type="dcterms:W3CDTF">2020-03-25T16:08:00Z</dcterms:created>
  <dcterms:modified xsi:type="dcterms:W3CDTF">2020-05-19T06:36:00Z</dcterms:modified>
</cp:coreProperties>
</file>