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35C39A19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F16064" w:rsidRPr="00677652">
              <w:rPr>
                <w:sz w:val="20"/>
              </w:rPr>
              <w:t>S1G PHY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EC79BFF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BD710E">
              <w:rPr>
                <w:b w:val="0"/>
                <w:sz w:val="20"/>
              </w:rPr>
              <w:t>2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BD710E">
              <w:rPr>
                <w:b w:val="0"/>
                <w:sz w:val="20"/>
              </w:rPr>
              <w:t>4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Newracom</w:t>
            </w:r>
            <w:proofErr w:type="spellEnd"/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0B2E8A45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D3091" w:rsidRPr="006D3091">
                              <w:rPr>
                                <w:szCs w:val="22"/>
                              </w:rPr>
                              <w:t>REVmd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3.0</w:t>
                            </w:r>
                          </w:p>
                          <w:p w14:paraId="768B2E09" w14:textId="79D2A65C" w:rsidR="00602A27" w:rsidRPr="00602A27" w:rsidRDefault="006D3091" w:rsidP="00AB17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602A27">
                              <w:rPr>
                                <w:szCs w:val="22"/>
                                <w:highlight w:val="yellow"/>
                              </w:rPr>
                              <w:t>5</w:t>
                            </w:r>
                            <w:r w:rsidR="006D1700" w:rsidRPr="00602A27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602A27">
                              <w:rPr>
                                <w:szCs w:val="22"/>
                              </w:rPr>
                              <w:t xml:space="preserve">: </w:t>
                            </w:r>
                            <w:r w:rsidR="00602A27" w:rsidRPr="00602A27">
                              <w:rPr>
                                <w:szCs w:val="22"/>
                              </w:rPr>
                              <w:t>4137, 4142, 4236, 4405 and 4452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2A052760" w:rsidR="006D1700" w:rsidRPr="006D3091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0B2E8A45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6D3091" w:rsidRPr="006D3091">
                        <w:rPr>
                          <w:szCs w:val="22"/>
                        </w:rPr>
                        <w:t>REVmd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3.0</w:t>
                      </w:r>
                    </w:p>
                    <w:p w14:paraId="768B2E09" w14:textId="79D2A65C" w:rsidR="00602A27" w:rsidRPr="00602A27" w:rsidRDefault="006D3091" w:rsidP="00AB17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602A27">
                        <w:rPr>
                          <w:szCs w:val="22"/>
                          <w:highlight w:val="yellow"/>
                        </w:rPr>
                        <w:t>5</w:t>
                      </w:r>
                      <w:r w:rsidR="006D1700" w:rsidRPr="00602A27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602A27">
                        <w:rPr>
                          <w:szCs w:val="22"/>
                        </w:rPr>
                        <w:t xml:space="preserve">: </w:t>
                      </w:r>
                      <w:r w:rsidR="00602A27" w:rsidRPr="00602A27">
                        <w:rPr>
                          <w:szCs w:val="22"/>
                        </w:rPr>
                        <w:t>4137, 4142, 4236, 4405 and 4452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2A052760" w:rsidR="006D1700" w:rsidRPr="006D3091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3240"/>
        <w:gridCol w:w="1686"/>
        <w:gridCol w:w="3804"/>
      </w:tblGrid>
      <w:tr w:rsidR="002C4F58" w:rsidRPr="00677652" w14:paraId="02AE2D9B" w14:textId="77777777" w:rsidTr="003810DE">
        <w:trPr>
          <w:trHeight w:val="212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6FC8BAAB" w14:textId="77777777" w:rsidR="002C4F58" w:rsidRPr="00677652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E1190A" w:rsidRPr="00677652" w14:paraId="27FA2B0A" w14:textId="77777777" w:rsidTr="003810DE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74208601" w:rsidR="00E1190A" w:rsidRPr="00677652" w:rsidRDefault="00791038" w:rsidP="00E1190A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4137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2CD18746" w:rsidR="00E1190A" w:rsidRPr="00677652" w:rsidRDefault="00791038" w:rsidP="00E1190A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3370</w:t>
            </w:r>
            <w:r>
              <w:rPr>
                <w:sz w:val="20"/>
              </w:rPr>
              <w:t>.6</w:t>
            </w:r>
          </w:p>
        </w:tc>
        <w:tc>
          <w:tcPr>
            <w:tcW w:w="3240" w:type="dxa"/>
            <w:shd w:val="clear" w:color="auto" w:fill="auto"/>
            <w:noWrap/>
          </w:tcPr>
          <w:p w14:paraId="09866987" w14:textId="7DF8800A" w:rsidR="00E1190A" w:rsidRPr="00677652" w:rsidRDefault="00791038" w:rsidP="00E1190A">
            <w:pPr>
              <w:rPr>
                <w:sz w:val="20"/>
              </w:rPr>
            </w:pPr>
            <w:r w:rsidRPr="00791038">
              <w:rPr>
                <w:sz w:val="20"/>
              </w:rPr>
              <w:t>Why is bit 0 of the SIG-1 symbol of the short preamble reserved and set to 1 rather than 0? Is it reserved for future use or is it reserved for some other reason? If it will always be the value 1 then we can use it to further verify the short preamble signal field, which is protected by a weak CRC4.</w:t>
            </w:r>
          </w:p>
        </w:tc>
        <w:tc>
          <w:tcPr>
            <w:tcW w:w="1686" w:type="dxa"/>
            <w:shd w:val="clear" w:color="auto" w:fill="auto"/>
            <w:noWrap/>
          </w:tcPr>
          <w:p w14:paraId="048B2162" w14:textId="515DA871" w:rsidR="00E1190A" w:rsidRPr="00677652" w:rsidRDefault="00791038" w:rsidP="00E1190A">
            <w:pPr>
              <w:rPr>
                <w:sz w:val="20"/>
              </w:rPr>
            </w:pPr>
            <w:r w:rsidRPr="00791038">
              <w:rPr>
                <w:sz w:val="20"/>
              </w:rPr>
              <w:t>Add a note saying why b0 of the S1G-1 symbol of the short preamble is reserved.</w:t>
            </w:r>
          </w:p>
        </w:tc>
        <w:tc>
          <w:tcPr>
            <w:tcW w:w="3804" w:type="dxa"/>
            <w:shd w:val="clear" w:color="auto" w:fill="auto"/>
          </w:tcPr>
          <w:p w14:paraId="43BD0D11" w14:textId="5FF2BDE8" w:rsidR="00E1190A" w:rsidRDefault="002300DB" w:rsidP="00E1190A">
            <w:pPr>
              <w:rPr>
                <w:sz w:val="20"/>
                <w:lang w:val="en-US" w:eastAsia="ko-KR"/>
              </w:rPr>
            </w:pPr>
            <w:r>
              <w:rPr>
                <w:rFonts w:hint="eastAsia"/>
                <w:sz w:val="20"/>
                <w:lang w:val="en-US" w:eastAsia="ko-KR"/>
              </w:rPr>
              <w:t>R</w:t>
            </w:r>
            <w:r>
              <w:rPr>
                <w:sz w:val="20"/>
                <w:lang w:val="en-US" w:eastAsia="ko-KR"/>
              </w:rPr>
              <w:t>ejected.</w:t>
            </w:r>
          </w:p>
          <w:p w14:paraId="7E6C53DB" w14:textId="34D205D1" w:rsidR="002300DB" w:rsidRDefault="002300DB" w:rsidP="00E1190A">
            <w:pPr>
              <w:rPr>
                <w:sz w:val="20"/>
                <w:lang w:val="en-US" w:eastAsia="ko-KR"/>
              </w:rPr>
            </w:pPr>
          </w:p>
          <w:p w14:paraId="5014A8BE" w14:textId="6763F46E" w:rsidR="002658DD" w:rsidRDefault="00797A1F" w:rsidP="002658DD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To be specific, t</w:t>
            </w:r>
            <w:r w:rsidR="00C02184">
              <w:rPr>
                <w:sz w:val="20"/>
                <w:lang w:val="en-US" w:eastAsia="ko-KR"/>
              </w:rPr>
              <w:t>he</w:t>
            </w:r>
            <w:r w:rsidR="005403F7">
              <w:rPr>
                <w:sz w:val="20"/>
                <w:lang w:val="en-US" w:eastAsia="ko-KR"/>
              </w:rPr>
              <w:t xml:space="preserve"> Reserved SIG </w:t>
            </w:r>
            <w:r w:rsidR="00C02184">
              <w:rPr>
                <w:sz w:val="20"/>
                <w:lang w:val="en-US" w:eastAsia="ko-KR"/>
              </w:rPr>
              <w:t xml:space="preserve">Indication </w:t>
            </w:r>
            <w:r w:rsidR="005403F7">
              <w:rPr>
                <w:sz w:val="20"/>
                <w:lang w:val="en-US" w:eastAsia="ko-KR"/>
              </w:rPr>
              <w:t xml:space="preserve">is used </w:t>
            </w:r>
            <w:r w:rsidR="00C02184">
              <w:rPr>
                <w:sz w:val="20"/>
                <w:lang w:val="en-US" w:eastAsia="ko-KR"/>
              </w:rPr>
              <w:t xml:space="preserve">as one of </w:t>
            </w:r>
            <w:r w:rsidR="00C02184" w:rsidRPr="00C02184">
              <w:rPr>
                <w:sz w:val="20"/>
                <w:lang w:val="en-US" w:eastAsia="ko-KR"/>
              </w:rPr>
              <w:t xml:space="preserve">criteria </w:t>
            </w:r>
            <w:r w:rsidR="005403F7">
              <w:rPr>
                <w:sz w:val="20"/>
                <w:lang w:val="en-US" w:eastAsia="ko-KR"/>
              </w:rPr>
              <w:t xml:space="preserve">in </w:t>
            </w:r>
            <w:r w:rsidR="005912BE">
              <w:rPr>
                <w:rFonts w:hint="eastAsia"/>
                <w:sz w:val="20"/>
                <w:lang w:val="en-US" w:eastAsia="ko-KR"/>
              </w:rPr>
              <w:t>P</w:t>
            </w:r>
            <w:r w:rsidR="005912BE">
              <w:rPr>
                <w:sz w:val="20"/>
                <w:lang w:val="en-US" w:eastAsia="ko-KR"/>
              </w:rPr>
              <w:t xml:space="preserve">HY receive procedure </w:t>
            </w:r>
            <w:r w:rsidR="00180CBD">
              <w:rPr>
                <w:sz w:val="20"/>
                <w:lang w:val="en-US" w:eastAsia="ko-KR"/>
              </w:rPr>
              <w:t xml:space="preserve">whether </w:t>
            </w:r>
            <w:r w:rsidR="00180CBD" w:rsidRPr="00180CBD">
              <w:rPr>
                <w:sz w:val="20"/>
                <w:lang w:val="en-US" w:eastAsia="ko-KR"/>
              </w:rPr>
              <w:t>the PHY shall issue the error condition PHY-</w:t>
            </w:r>
            <w:proofErr w:type="spellStart"/>
            <w:r w:rsidR="00180CBD" w:rsidRPr="00180CBD">
              <w:rPr>
                <w:sz w:val="20"/>
                <w:lang w:val="en-US" w:eastAsia="ko-KR"/>
              </w:rPr>
              <w:t>RXEND.indication</w:t>
            </w:r>
            <w:proofErr w:type="spellEnd"/>
            <w:r w:rsidR="00180CBD" w:rsidRPr="00180CBD">
              <w:rPr>
                <w:sz w:val="20"/>
                <w:lang w:val="en-US" w:eastAsia="ko-KR"/>
              </w:rPr>
              <w:t>(</w:t>
            </w:r>
            <w:proofErr w:type="spellStart"/>
            <w:r w:rsidR="00180CBD" w:rsidRPr="00180CBD">
              <w:rPr>
                <w:sz w:val="20"/>
                <w:lang w:val="en-US" w:eastAsia="ko-KR"/>
              </w:rPr>
              <w:t>FormatViolation</w:t>
            </w:r>
            <w:proofErr w:type="spellEnd"/>
            <w:r w:rsidR="00180CBD" w:rsidRPr="00180CBD">
              <w:rPr>
                <w:sz w:val="20"/>
                <w:lang w:val="en-US" w:eastAsia="ko-KR"/>
              </w:rPr>
              <w:t>)</w:t>
            </w:r>
            <w:r w:rsidR="00180CBD">
              <w:rPr>
                <w:sz w:val="20"/>
                <w:lang w:val="en-US" w:eastAsia="ko-KR"/>
              </w:rPr>
              <w:t xml:space="preserve"> </w:t>
            </w:r>
            <w:r w:rsidR="00C02184">
              <w:rPr>
                <w:sz w:val="20"/>
                <w:lang w:val="en-US" w:eastAsia="ko-KR"/>
              </w:rPr>
              <w:t>in different amendments (e.g. 11ac, 11ah and 11ax)</w:t>
            </w:r>
            <w:r w:rsidR="00180CBD">
              <w:rPr>
                <w:sz w:val="20"/>
                <w:lang w:val="en-US" w:eastAsia="ko-KR"/>
              </w:rPr>
              <w:t xml:space="preserve"> when its reserved bit set to 0.</w:t>
            </w:r>
          </w:p>
          <w:p w14:paraId="3A93B85D" w14:textId="7D81F519" w:rsidR="002658DD" w:rsidRDefault="002658DD" w:rsidP="00E1190A">
            <w:pPr>
              <w:rPr>
                <w:sz w:val="20"/>
                <w:lang w:val="en-US" w:eastAsia="ko-KR"/>
              </w:rPr>
            </w:pPr>
          </w:p>
          <w:p w14:paraId="7DA4A9CD" w14:textId="3E0B399B" w:rsidR="00797A1F" w:rsidRDefault="00797A1F" w:rsidP="00E1190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 xml:space="preserve">However, not to add the note - </w:t>
            </w:r>
          </w:p>
          <w:p w14:paraId="14E7F606" w14:textId="6012F994" w:rsidR="001A7120" w:rsidRDefault="00797A1F" w:rsidP="00E1190A">
            <w:pPr>
              <w:rPr>
                <w:sz w:val="20"/>
                <w:lang w:val="en-US" w:eastAsia="ko-KR"/>
              </w:rPr>
            </w:pPr>
            <w:r>
              <w:rPr>
                <w:sz w:val="20"/>
                <w:lang w:val="en-US" w:eastAsia="ko-KR"/>
              </w:rPr>
              <w:t>a</w:t>
            </w:r>
            <w:r w:rsidR="001A7120">
              <w:rPr>
                <w:sz w:val="20"/>
                <w:lang w:val="en-US" w:eastAsia="ko-KR"/>
              </w:rPr>
              <w:t xml:space="preserve"> </w:t>
            </w:r>
            <w:r w:rsidR="00EE6248">
              <w:rPr>
                <w:sz w:val="20"/>
                <w:lang w:val="en-US" w:eastAsia="ko-KR"/>
              </w:rPr>
              <w:t xml:space="preserve">proposed </w:t>
            </w:r>
            <w:r w:rsidR="001A7120">
              <w:rPr>
                <w:sz w:val="20"/>
                <w:lang w:val="en-US" w:eastAsia="ko-KR"/>
              </w:rPr>
              <w:t xml:space="preserve">note is not necessary </w:t>
            </w:r>
            <w:r w:rsidR="00180CBD">
              <w:rPr>
                <w:sz w:val="20"/>
                <w:lang w:val="en-US" w:eastAsia="ko-KR"/>
              </w:rPr>
              <w:t xml:space="preserve">because </w:t>
            </w:r>
            <w:r w:rsidR="00A42B65">
              <w:rPr>
                <w:sz w:val="20"/>
                <w:lang w:val="en-US" w:eastAsia="ko-KR"/>
              </w:rPr>
              <w:t xml:space="preserve">1) weak CRC4 is not a technical approach </w:t>
            </w:r>
            <w:r w:rsidR="00574B17">
              <w:rPr>
                <w:sz w:val="20"/>
                <w:lang w:val="en-US" w:eastAsia="ko-KR"/>
              </w:rPr>
              <w:t>2</w:t>
            </w:r>
            <w:r w:rsidR="00A42B65">
              <w:rPr>
                <w:sz w:val="20"/>
                <w:lang w:val="en-US" w:eastAsia="ko-KR"/>
              </w:rPr>
              <w:t>) when CRC8 is supported in 11ac, reserved bits are still setting to 1.</w:t>
            </w:r>
          </w:p>
          <w:p w14:paraId="757F194A" w14:textId="46AB23E3" w:rsidR="002300DB" w:rsidRPr="00A355DE" w:rsidRDefault="002300DB" w:rsidP="00E1190A">
            <w:pPr>
              <w:rPr>
                <w:sz w:val="20"/>
                <w:lang w:val="en-US"/>
              </w:rPr>
            </w:pP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43B0D580" w14:textId="2B8E5005" w:rsidR="00CC6ACC" w:rsidRDefault="006251E2" w:rsidP="006251E2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0DA0932E" w14:textId="75706922" w:rsidR="006251E2" w:rsidRDefault="006251E2" w:rsidP="006251E2">
      <w:pPr>
        <w:rPr>
          <w:bCs/>
          <w:iCs/>
          <w:sz w:val="20"/>
        </w:rPr>
      </w:pPr>
      <w:r>
        <w:rPr>
          <w:bCs/>
          <w:iCs/>
          <w:sz w:val="20"/>
        </w:rPr>
        <w:t xml:space="preserve">At P3434, highlighted texts can be </w:t>
      </w:r>
      <w:proofErr w:type="spellStart"/>
      <w:r>
        <w:rPr>
          <w:bCs/>
          <w:iCs/>
          <w:sz w:val="20"/>
        </w:rPr>
        <w:t>refered</w:t>
      </w:r>
      <w:proofErr w:type="spellEnd"/>
    </w:p>
    <w:p w14:paraId="0FFE3FA2" w14:textId="27DBF0BC" w:rsidR="006251E2" w:rsidRDefault="006251E2" w:rsidP="006251E2">
      <w:pPr>
        <w:rPr>
          <w:bCs/>
          <w:iCs/>
          <w:sz w:val="20"/>
        </w:rPr>
      </w:pPr>
    </w:p>
    <w:p w14:paraId="3BAF2FB1" w14:textId="1F115BB2" w:rsidR="006251E2" w:rsidRPr="006251E2" w:rsidRDefault="006251E2" w:rsidP="006251E2">
      <w:pPr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561A939C" wp14:editId="1C32BDEF">
            <wp:extent cx="4879239" cy="23076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7" cy="23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C90D" w14:textId="17AEC739" w:rsidR="00791038" w:rsidRDefault="00791038" w:rsidP="00791038">
      <w:pPr>
        <w:rPr>
          <w:b/>
          <w:i/>
          <w:sz w:val="20"/>
        </w:rPr>
      </w:pPr>
    </w:p>
    <w:p w14:paraId="37495207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1686"/>
        <w:gridCol w:w="3804"/>
      </w:tblGrid>
      <w:tr w:rsidR="00791038" w:rsidRPr="00677652" w14:paraId="7CCA2FE2" w14:textId="77777777" w:rsidTr="003810DE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DC976F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AA3C5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24D9A63B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4CCAE9FE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1F7F96D5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36B180E2" w14:textId="77777777" w:rsidTr="003810DE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739BEE61" w14:textId="37B6CCA3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4142</w:t>
            </w:r>
          </w:p>
        </w:tc>
        <w:tc>
          <w:tcPr>
            <w:tcW w:w="630" w:type="dxa"/>
            <w:shd w:val="clear" w:color="auto" w:fill="auto"/>
            <w:noWrap/>
          </w:tcPr>
          <w:p w14:paraId="4014F40D" w14:textId="4D670C4D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3406</w:t>
            </w:r>
            <w:r>
              <w:rPr>
                <w:sz w:val="20"/>
              </w:rPr>
              <w:t>.7</w:t>
            </w:r>
          </w:p>
        </w:tc>
        <w:tc>
          <w:tcPr>
            <w:tcW w:w="3240" w:type="dxa"/>
            <w:shd w:val="clear" w:color="auto" w:fill="auto"/>
            <w:noWrap/>
          </w:tcPr>
          <w:p w14:paraId="7EE37774" w14:textId="4C6BB5D0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Equation 23-64, which specifies the 2 MHz duplicate data field, references (N-1) x 1 MHz subchannels. I assume it should be (N-1) x 2 MHz subchannels. The error appears to be in the equation. The definition of the variables below the equation references 2 MHz subchannels. There also seems to be a stray % sign in the equation which might supposed to be a bar. Some other equations may be similarly affected.</w:t>
            </w:r>
          </w:p>
        </w:tc>
        <w:tc>
          <w:tcPr>
            <w:tcW w:w="1686" w:type="dxa"/>
            <w:shd w:val="clear" w:color="auto" w:fill="auto"/>
            <w:noWrap/>
          </w:tcPr>
          <w:p w14:paraId="776A8A15" w14:textId="54FB0C0D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Review and correct equation 23-64 if necessary</w:t>
            </w:r>
          </w:p>
        </w:tc>
        <w:tc>
          <w:tcPr>
            <w:tcW w:w="3804" w:type="dxa"/>
            <w:shd w:val="clear" w:color="auto" w:fill="auto"/>
          </w:tcPr>
          <w:p w14:paraId="192B2B58" w14:textId="5C60E4D5" w:rsidR="00063E29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>Revised.</w:t>
            </w:r>
          </w:p>
          <w:p w14:paraId="434AE637" w14:textId="77777777" w:rsidR="00731104" w:rsidRDefault="00731104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</w:p>
          <w:p w14:paraId="2A74BFB4" w14:textId="161A2825" w:rsidR="00063E29" w:rsidRPr="00063E29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1MHz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 xml:space="preserve"> 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in Equation </w:t>
            </w:r>
            <w:r w:rsidR="003810DE">
              <w:rPr>
                <w:rFonts w:ascii="TimesNewRoman,Italic" w:hAnsi="TimesNewRoman,Italic" w:cs="TimesNewRoman,Italic"/>
                <w:sz w:val="20"/>
                <w:lang w:val="en-US" w:eastAsia="ko-KR"/>
              </w:rPr>
              <w:t>(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>23-64</w:t>
            </w:r>
            <w:r w:rsidR="003810DE">
              <w:rPr>
                <w:rFonts w:ascii="TimesNewRoman,Italic" w:hAnsi="TimesNewRoman,Italic" w:cs="TimesNewRoman,Italic"/>
                <w:sz w:val="20"/>
                <w:lang w:val="en-US" w:eastAsia="ko-KR"/>
              </w:rPr>
              <w:t>)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 needs to be replaced with 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2MHz</w:t>
            </w:r>
            <w:r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. </w:t>
            </w:r>
            <w:r w:rsidR="007501C6" w:rsidRPr="00063E29">
              <w:rPr>
                <w:rFonts w:ascii="TimesNewRoman,Italic" w:hAnsi="TimesNewRoman,Italic" w:cs="TimesNewRoman,Italic"/>
                <w:i/>
                <w:iCs/>
                <w:sz w:val="20"/>
                <w:lang w:val="en-US" w:eastAsia="ko-KR"/>
              </w:rPr>
              <w:t>N</w:t>
            </w:r>
            <w:r w:rsidR="007501C6" w:rsidRPr="00063E29">
              <w:rPr>
                <w:rFonts w:ascii="TimesNewRoman,Italic" w:hAnsi="TimesNewRoman,Italic" w:cs="TimesNewRoman,Italic"/>
                <w:i/>
                <w:iCs/>
                <w:sz w:val="20"/>
                <w:vertAlign w:val="subscript"/>
                <w:lang w:val="en-US" w:eastAsia="ko-KR"/>
              </w:rPr>
              <w:t>2MHz</w:t>
            </w:r>
            <w:r w:rsidR="007501C6">
              <w:rPr>
                <w:rFonts w:ascii="TimesNewRoman,Italic" w:hAnsi="TimesNewRoman,Italic" w:cs="TimesNewRoman,Italic"/>
                <w:sz w:val="20"/>
                <w:lang w:val="en-US" w:eastAsia="ko-KR"/>
              </w:rPr>
              <w:t xml:space="preserve"> is the number of 2 MHz subchannels that are contained within the whole bandwidth of the current PPDU.</w:t>
            </w:r>
          </w:p>
          <w:p w14:paraId="04B5403E" w14:textId="77777777" w:rsidR="00063E29" w:rsidRPr="007501C6" w:rsidRDefault="00063E29" w:rsidP="00A75DE5">
            <w:pPr>
              <w:rPr>
                <w:rFonts w:ascii="TimesNewRoman,Italic" w:hAnsi="TimesNewRoman,Italic" w:cs="TimesNewRoman,Italic"/>
                <w:sz w:val="20"/>
                <w:lang w:val="en-US" w:eastAsia="ko-KR"/>
              </w:rPr>
            </w:pPr>
          </w:p>
          <w:p w14:paraId="2C0409C8" w14:textId="31FE9B9C" w:rsidR="00093FD8" w:rsidRDefault="007501C6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Typo %s are shown in</w:t>
            </w:r>
            <w:r w:rsidR="003810DE">
              <w:rPr>
                <w:sz w:val="20"/>
                <w:lang w:eastAsia="ko-KR"/>
              </w:rPr>
              <w:t xml:space="preserve"> several equations. </w:t>
            </w:r>
            <w:r>
              <w:rPr>
                <w:sz w:val="20"/>
                <w:lang w:eastAsia="ko-KR"/>
              </w:rPr>
              <w:t xml:space="preserve">It should be  ~ </w:t>
            </w:r>
            <w:r w:rsidR="00DF262F">
              <w:rPr>
                <w:sz w:val="20"/>
                <w:lang w:eastAsia="ko-KR"/>
              </w:rPr>
              <w:t xml:space="preserve">such as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0"/>
                      <w:lang w:eastAsia="ko-K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lang w:eastAsia="ko-KR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0"/>
                  <w:lang w:eastAsia="ko-KR"/>
                </w:rPr>
                <m:t>.</m:t>
              </m:r>
            </m:oMath>
          </w:p>
          <w:p w14:paraId="21669260" w14:textId="77777777" w:rsidR="003810DE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The equations to be updated are below.</w:t>
            </w:r>
          </w:p>
          <w:p w14:paraId="5CF7B24D" w14:textId="754DD3C9" w:rsidR="003810DE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Equation </w:t>
            </w:r>
            <w:r w:rsidRPr="003810DE">
              <w:rPr>
                <w:sz w:val="20"/>
                <w:lang w:eastAsia="ko-KR"/>
              </w:rPr>
              <w:t>(23-55)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6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7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(23-5</w:t>
            </w:r>
            <w:r>
              <w:rPr>
                <w:sz w:val="20"/>
                <w:lang w:eastAsia="ko-KR"/>
              </w:rPr>
              <w:t>9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, </w:t>
            </w:r>
            <w:r w:rsidRPr="003810DE">
              <w:rPr>
                <w:sz w:val="20"/>
                <w:lang w:eastAsia="ko-KR"/>
              </w:rPr>
              <w:t>(23-</w:t>
            </w:r>
            <w:r>
              <w:rPr>
                <w:sz w:val="20"/>
                <w:lang w:eastAsia="ko-KR"/>
              </w:rPr>
              <w:t>62</w:t>
            </w:r>
            <w:r w:rsidRPr="003810DE">
              <w:rPr>
                <w:sz w:val="20"/>
                <w:lang w:eastAsia="ko-KR"/>
              </w:rPr>
              <w:t>)</w:t>
            </w:r>
            <w:r>
              <w:rPr>
                <w:sz w:val="20"/>
                <w:lang w:eastAsia="ko-KR"/>
              </w:rPr>
              <w:t xml:space="preserve"> and </w:t>
            </w:r>
            <w:r w:rsidRPr="003810DE">
              <w:rPr>
                <w:sz w:val="20"/>
                <w:lang w:eastAsia="ko-KR"/>
              </w:rPr>
              <w:t>(23-</w:t>
            </w:r>
            <w:r>
              <w:rPr>
                <w:sz w:val="20"/>
                <w:lang w:eastAsia="ko-KR"/>
              </w:rPr>
              <w:t>64</w:t>
            </w:r>
            <w:r w:rsidRPr="003810DE">
              <w:rPr>
                <w:sz w:val="20"/>
                <w:lang w:eastAsia="ko-KR"/>
              </w:rPr>
              <w:t>)</w:t>
            </w:r>
            <w:r w:rsidR="00D310CB">
              <w:rPr>
                <w:sz w:val="20"/>
                <w:lang w:eastAsia="ko-KR"/>
              </w:rPr>
              <w:t>.</w:t>
            </w:r>
          </w:p>
          <w:p w14:paraId="45C2BC68" w14:textId="5AC2BB52" w:rsidR="00D310CB" w:rsidRDefault="00D310CB" w:rsidP="007501C6">
            <w:pPr>
              <w:rPr>
                <w:sz w:val="20"/>
                <w:lang w:eastAsia="ko-KR"/>
              </w:rPr>
            </w:pPr>
          </w:p>
          <w:p w14:paraId="7B9914F3" w14:textId="7DF023A5" w:rsidR="00D310CB" w:rsidRDefault="00D310CB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As for </w:t>
            </w:r>
            <w:proofErr w:type="spellStart"/>
            <w:r w:rsidR="0096069F">
              <w:rPr>
                <w:sz w:val="20"/>
                <w:lang w:eastAsia="ko-KR"/>
              </w:rPr>
              <w:t>Equatoin</w:t>
            </w:r>
            <w:proofErr w:type="spellEnd"/>
            <w:r w:rsidR="0096069F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(23-59), there are two %s.</w:t>
            </w:r>
          </w:p>
          <w:p w14:paraId="4EC53BFF" w14:textId="77777777" w:rsidR="00731104" w:rsidRDefault="00731104" w:rsidP="007501C6">
            <w:pPr>
              <w:rPr>
                <w:sz w:val="20"/>
                <w:lang w:eastAsia="ko-KR"/>
              </w:rPr>
            </w:pPr>
          </w:p>
          <w:p w14:paraId="0A960715" w14:textId="5C35E5F5" w:rsidR="00731104" w:rsidRDefault="00731104" w:rsidP="007501C6">
            <w:pPr>
              <w:rPr>
                <w:sz w:val="20"/>
                <w:lang w:eastAsia="ko-KR"/>
              </w:rPr>
            </w:pPr>
            <w:proofErr w:type="spellStart"/>
            <w:r w:rsidRPr="00677652">
              <w:rPr>
                <w:sz w:val="20"/>
              </w:rPr>
              <w:lastRenderedPageBreak/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</w:t>
            </w:r>
            <w:r>
              <w:rPr>
                <w:sz w:val="20"/>
              </w:rPr>
              <w:t>the direction above.</w:t>
            </w:r>
          </w:p>
          <w:p w14:paraId="4D404C07" w14:textId="7F9B79A1" w:rsidR="003810DE" w:rsidRPr="00093FD8" w:rsidRDefault="003810DE" w:rsidP="007501C6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 </w:t>
            </w:r>
          </w:p>
        </w:tc>
      </w:tr>
    </w:tbl>
    <w:p w14:paraId="62C14BEF" w14:textId="77777777" w:rsidR="0035790E" w:rsidRDefault="0035790E" w:rsidP="00791038">
      <w:pPr>
        <w:rPr>
          <w:b/>
          <w:i/>
          <w:sz w:val="20"/>
          <w:lang w:eastAsia="ko-KR"/>
        </w:rPr>
      </w:pPr>
    </w:p>
    <w:p w14:paraId="52AA3DDC" w14:textId="1F217CE6" w:rsidR="00791038" w:rsidRPr="00677652" w:rsidRDefault="0035790E" w:rsidP="00791038">
      <w:pPr>
        <w:rPr>
          <w:b/>
          <w:i/>
          <w:sz w:val="20"/>
          <w:lang w:eastAsia="ko-KR"/>
        </w:rPr>
      </w:pPr>
      <w:r>
        <w:rPr>
          <w:b/>
          <w:i/>
          <w:sz w:val="20"/>
          <w:lang w:eastAsia="ko-KR"/>
        </w:rPr>
        <w:t>Discussion</w:t>
      </w:r>
    </w:p>
    <w:p w14:paraId="271DA4D5" w14:textId="5F4D5584" w:rsidR="00791038" w:rsidRDefault="00791038" w:rsidP="00791038">
      <w:pPr>
        <w:rPr>
          <w:b/>
          <w:i/>
          <w:sz w:val="20"/>
        </w:rPr>
      </w:pPr>
    </w:p>
    <w:p w14:paraId="34D682CB" w14:textId="1CA3F7E8" w:rsidR="0035790E" w:rsidRDefault="0035790E" w:rsidP="00791038">
      <w:pPr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349B08B2" wp14:editId="7BA8646E">
            <wp:extent cx="5449824" cy="42152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12" cy="42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1D43" w14:textId="77777777" w:rsidR="0035790E" w:rsidRDefault="0035790E" w:rsidP="00791038">
      <w:pPr>
        <w:rPr>
          <w:b/>
          <w:i/>
          <w:sz w:val="20"/>
        </w:rPr>
      </w:pPr>
    </w:p>
    <w:p w14:paraId="10BC6919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1686"/>
        <w:gridCol w:w="3804"/>
      </w:tblGrid>
      <w:tr w:rsidR="00791038" w:rsidRPr="00677652" w14:paraId="0C5EDA8B" w14:textId="77777777" w:rsidTr="00731104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718A91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1BBC5B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5B15E991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72AE38EA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20CA4FA9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3C4AA25E" w14:textId="77777777" w:rsidTr="00731104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DF2B94D" w14:textId="3E1B6B63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4236</w:t>
            </w:r>
          </w:p>
        </w:tc>
        <w:tc>
          <w:tcPr>
            <w:tcW w:w="630" w:type="dxa"/>
            <w:shd w:val="clear" w:color="auto" w:fill="auto"/>
            <w:noWrap/>
          </w:tcPr>
          <w:p w14:paraId="53BB784B" w14:textId="21636F1A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3528</w:t>
            </w:r>
            <w:r>
              <w:rPr>
                <w:sz w:val="20"/>
              </w:rPr>
              <w:t>.41</w:t>
            </w:r>
          </w:p>
        </w:tc>
        <w:tc>
          <w:tcPr>
            <w:tcW w:w="3240" w:type="dxa"/>
            <w:shd w:val="clear" w:color="auto" w:fill="auto"/>
            <w:noWrap/>
          </w:tcPr>
          <w:p w14:paraId="5A02AD5C" w14:textId="5834534F" w:rsidR="00791038" w:rsidRPr="00677652" w:rsidRDefault="00791038" w:rsidP="00EE38CC">
            <w:pPr>
              <w:rPr>
                <w:sz w:val="20"/>
              </w:rPr>
            </w:pPr>
            <w:r w:rsidRPr="00791038">
              <w:rPr>
                <w:sz w:val="20"/>
              </w:rPr>
              <w:t>"If the channel bandwidth is 1080 MHz, the modulated SIG symbols are transmitted using duplication style</w:t>
            </w:r>
            <w:r w:rsidR="00EE38CC">
              <w:rPr>
                <w:sz w:val="20"/>
              </w:rPr>
              <w:t xml:space="preserve"> </w:t>
            </w:r>
            <w:bookmarkStart w:id="0" w:name="_GoBack"/>
            <w:bookmarkEnd w:id="0"/>
            <w:r w:rsidRPr="00791038">
              <w:rPr>
                <w:sz w:val="20"/>
              </w:rPr>
              <w:t>as described in 25.3.10 (Duplication transmission on a 1080 MHz channel)." -- itself duplicates 25.6.5.3</w:t>
            </w:r>
          </w:p>
        </w:tc>
        <w:tc>
          <w:tcPr>
            <w:tcW w:w="1686" w:type="dxa"/>
            <w:shd w:val="clear" w:color="auto" w:fill="auto"/>
            <w:noWrap/>
          </w:tcPr>
          <w:p w14:paraId="33C193A4" w14:textId="5D05BB9B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Delete the cited text</w:t>
            </w:r>
          </w:p>
        </w:tc>
        <w:tc>
          <w:tcPr>
            <w:tcW w:w="3804" w:type="dxa"/>
            <w:shd w:val="clear" w:color="auto" w:fill="auto"/>
          </w:tcPr>
          <w:p w14:paraId="41278C29" w14:textId="3429883A" w:rsidR="00791038" w:rsidRDefault="004633E6" w:rsidP="00A75DE5">
            <w:pPr>
              <w:rPr>
                <w:sz w:val="20"/>
              </w:rPr>
            </w:pPr>
            <w:r>
              <w:rPr>
                <w:sz w:val="20"/>
              </w:rPr>
              <w:t>Accepted</w:t>
            </w:r>
            <w:r w:rsidR="00731104">
              <w:rPr>
                <w:sz w:val="20"/>
              </w:rPr>
              <w:t>.</w:t>
            </w:r>
          </w:p>
          <w:p w14:paraId="097467A1" w14:textId="0AC1AAA1" w:rsidR="00F91EEF" w:rsidRDefault="00F91EEF" w:rsidP="00A75DE5">
            <w:pPr>
              <w:rPr>
                <w:sz w:val="20"/>
              </w:rPr>
            </w:pPr>
          </w:p>
          <w:p w14:paraId="2449BFAA" w14:textId="3641986A" w:rsidR="00731104" w:rsidRPr="00677652" w:rsidRDefault="00731104" w:rsidP="004633E6">
            <w:pPr>
              <w:rPr>
                <w:sz w:val="20"/>
              </w:rPr>
            </w:pPr>
          </w:p>
        </w:tc>
      </w:tr>
    </w:tbl>
    <w:p w14:paraId="1643C02D" w14:textId="77777777" w:rsidR="00791038" w:rsidRPr="00677652" w:rsidRDefault="00791038" w:rsidP="00791038">
      <w:pPr>
        <w:rPr>
          <w:b/>
          <w:i/>
          <w:sz w:val="20"/>
        </w:rPr>
      </w:pPr>
    </w:p>
    <w:p w14:paraId="25C2CBE9" w14:textId="77777777" w:rsidR="00791038" w:rsidRDefault="00791038" w:rsidP="00791038">
      <w:pPr>
        <w:rPr>
          <w:b/>
          <w:i/>
          <w:sz w:val="20"/>
        </w:rPr>
      </w:pPr>
    </w:p>
    <w:p w14:paraId="7D61FDB7" w14:textId="044376F7" w:rsidR="00791038" w:rsidRDefault="004109EC" w:rsidP="004109EC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4FF4B40F" w14:textId="77777777" w:rsidR="00F91EEF" w:rsidRPr="00677652" w:rsidRDefault="00F91EEF" w:rsidP="00791038">
      <w:pPr>
        <w:rPr>
          <w:b/>
          <w:i/>
          <w:sz w:val="20"/>
        </w:rPr>
      </w:pPr>
    </w:p>
    <w:p w14:paraId="334F553C" w14:textId="51EC03B9" w:rsidR="00791038" w:rsidRDefault="00F91EEF" w:rsidP="00791038">
      <w:pPr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1A48EAC" wp14:editId="57F265AF">
            <wp:extent cx="5098793" cy="4417390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124" cy="442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AD1A" w14:textId="72448CF5" w:rsidR="00791038" w:rsidRDefault="00791038" w:rsidP="00F91EEF">
      <w:pPr>
        <w:rPr>
          <w:b/>
          <w:i/>
          <w:sz w:val="20"/>
        </w:rPr>
      </w:pPr>
    </w:p>
    <w:p w14:paraId="52798998" w14:textId="77777777" w:rsidR="00F91EEF" w:rsidRPr="004109EC" w:rsidRDefault="00F91EEF" w:rsidP="00F91EEF">
      <w:pPr>
        <w:rPr>
          <w:bCs/>
          <w:iCs/>
          <w:sz w:val="20"/>
        </w:rPr>
      </w:pPr>
      <w:r w:rsidRPr="004109EC">
        <w:rPr>
          <w:bCs/>
          <w:iCs/>
          <w:sz w:val="20"/>
        </w:rPr>
        <w:t>If the channel bandwidth is 1080 MHz, the modulated SIG symbols are transmitted using duplication style</w:t>
      </w:r>
    </w:p>
    <w:p w14:paraId="7F6428B0" w14:textId="1BA05E0B" w:rsidR="00791038" w:rsidRPr="00F91EEF" w:rsidRDefault="00F91EEF" w:rsidP="00F91EEF">
      <w:pPr>
        <w:rPr>
          <w:bCs/>
          <w:iCs/>
          <w:strike/>
          <w:color w:val="FF0000"/>
          <w:sz w:val="20"/>
        </w:rPr>
      </w:pPr>
      <w:r w:rsidRPr="004109EC">
        <w:rPr>
          <w:bCs/>
          <w:iCs/>
          <w:sz w:val="20"/>
        </w:rPr>
        <w:t>as described in 25.3.10 (Duplication transmission on a 1080 MHz channel).</w:t>
      </w:r>
    </w:p>
    <w:p w14:paraId="4079EFA2" w14:textId="77777777" w:rsidR="00791038" w:rsidRDefault="00791038" w:rsidP="00791038">
      <w:pPr>
        <w:rPr>
          <w:b/>
          <w:i/>
          <w:sz w:val="20"/>
        </w:rPr>
      </w:pPr>
    </w:p>
    <w:p w14:paraId="20EAF1E5" w14:textId="77777777" w:rsidR="00791038" w:rsidRPr="00677652" w:rsidRDefault="00791038" w:rsidP="00791038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48020667" w14:textId="704EA213" w:rsidR="00791038" w:rsidRDefault="00791038" w:rsidP="00791038">
      <w:pPr>
        <w:rPr>
          <w:b/>
          <w:i/>
          <w:sz w:val="20"/>
        </w:rPr>
      </w:pPr>
    </w:p>
    <w:p w14:paraId="13ACA279" w14:textId="60E1C144" w:rsidR="00791038" w:rsidRDefault="00791038" w:rsidP="00791038">
      <w:pPr>
        <w:rPr>
          <w:b/>
          <w:i/>
          <w:sz w:val="20"/>
        </w:rPr>
      </w:pPr>
    </w:p>
    <w:p w14:paraId="19D3B002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3240"/>
        <w:gridCol w:w="2520"/>
        <w:gridCol w:w="2970"/>
      </w:tblGrid>
      <w:tr w:rsidR="00791038" w:rsidRPr="00677652" w14:paraId="5CF4651D" w14:textId="77777777" w:rsidTr="00A75DE5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13F106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126B24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14:paraId="06A51681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065CFEDA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38A99636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24DA655C" w14:textId="77777777" w:rsidTr="00A75DE5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26D7FF06" w14:textId="5B2FE9D5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4405</w:t>
            </w:r>
          </w:p>
        </w:tc>
        <w:tc>
          <w:tcPr>
            <w:tcW w:w="630" w:type="dxa"/>
            <w:shd w:val="clear" w:color="auto" w:fill="auto"/>
            <w:noWrap/>
          </w:tcPr>
          <w:p w14:paraId="475F5BD3" w14:textId="134D1BBE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3371</w:t>
            </w:r>
            <w:r w:rsidR="00487DBC">
              <w:rPr>
                <w:sz w:val="20"/>
              </w:rPr>
              <w:t>.1</w:t>
            </w:r>
          </w:p>
        </w:tc>
        <w:tc>
          <w:tcPr>
            <w:tcW w:w="3240" w:type="dxa"/>
            <w:shd w:val="clear" w:color="auto" w:fill="auto"/>
            <w:noWrap/>
          </w:tcPr>
          <w:p w14:paraId="305294E8" w14:textId="30005E6D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Table 23-11--Fields in the SIG field of short preamble numbers each bit within a symbol starting from 0, but Table 23-18--Fields in the SIG field of S1G_1M PPDU numbers the bits from 0 in the first symbol and doesn't reset to 0 for each symbol</w:t>
            </w:r>
          </w:p>
        </w:tc>
        <w:tc>
          <w:tcPr>
            <w:tcW w:w="2520" w:type="dxa"/>
            <w:shd w:val="clear" w:color="auto" w:fill="auto"/>
            <w:noWrap/>
          </w:tcPr>
          <w:p w14:paraId="6B27474B" w14:textId="448C75E4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Since 9.9.1 counts without resetting, add 13 to each of the bit numbers shown in the second column of Table 23-11--Fields in the SIG field of short preamble for the SIG-2 row</w:t>
            </w:r>
          </w:p>
        </w:tc>
        <w:tc>
          <w:tcPr>
            <w:tcW w:w="2970" w:type="dxa"/>
            <w:shd w:val="clear" w:color="auto" w:fill="auto"/>
          </w:tcPr>
          <w:p w14:paraId="6EAA5538" w14:textId="520FEBA0" w:rsidR="00791038" w:rsidRDefault="00462579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Option 1) </w:t>
            </w:r>
            <w:r w:rsidR="00F94BD4">
              <w:rPr>
                <w:sz w:val="20"/>
              </w:rPr>
              <w:t>Rejected.</w:t>
            </w:r>
          </w:p>
          <w:p w14:paraId="26BDC299" w14:textId="58DF37E7" w:rsidR="00F94BD4" w:rsidRDefault="00F94BD4" w:rsidP="00A75DE5">
            <w:pPr>
              <w:rPr>
                <w:sz w:val="20"/>
              </w:rPr>
            </w:pPr>
          </w:p>
          <w:p w14:paraId="06708E56" w14:textId="2F216C9E" w:rsidR="00F94BD4" w:rsidRDefault="00F94BD4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HT-SIG field, VHT-SIG field, HE-SIG field consist of two SIG </w:t>
            </w:r>
            <w:r w:rsidR="0003447B">
              <w:rPr>
                <w:sz w:val="20"/>
              </w:rPr>
              <w:t>symbols</w:t>
            </w:r>
            <w:r>
              <w:rPr>
                <w:sz w:val="20"/>
              </w:rPr>
              <w:t xml:space="preserve"> with resetting. (e.g. starting B0 in the 2</w:t>
            </w:r>
            <w:r w:rsidRPr="00F94BD4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SIG </w:t>
            </w:r>
            <w:r w:rsidR="000E1A91">
              <w:rPr>
                <w:sz w:val="20"/>
              </w:rPr>
              <w:t>symbol</w:t>
            </w:r>
            <w:r>
              <w:rPr>
                <w:sz w:val="20"/>
              </w:rPr>
              <w:t>).</w:t>
            </w:r>
          </w:p>
          <w:p w14:paraId="03B8ED05" w14:textId="6869901D" w:rsidR="00F94BD4" w:rsidRDefault="00F94BD4" w:rsidP="00A75DE5">
            <w:pPr>
              <w:rPr>
                <w:sz w:val="20"/>
              </w:rPr>
            </w:pPr>
          </w:p>
          <w:p w14:paraId="2A6E6960" w14:textId="448568BB" w:rsidR="00F94BD4" w:rsidRDefault="00F94BD4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SIG field in S1G_1M PPDU is only one exception because one symbol </w:t>
            </w:r>
            <w:r w:rsidR="00A478D7">
              <w:rPr>
                <w:sz w:val="20"/>
              </w:rPr>
              <w:t>contains</w:t>
            </w:r>
            <w:r>
              <w:rPr>
                <w:sz w:val="20"/>
              </w:rPr>
              <w:t xml:space="preserve"> only 6 bits</w:t>
            </w:r>
            <w:r w:rsidR="00205646">
              <w:rPr>
                <w:sz w:val="20"/>
              </w:rPr>
              <w:t xml:space="preserve"> (not 24 or 26 bits).</w:t>
            </w:r>
            <w:r w:rsidR="00871398">
              <w:rPr>
                <w:sz w:val="20"/>
              </w:rPr>
              <w:t xml:space="preserve"> Since Length field is 9 bits, it would be better to keep counting without resetting.</w:t>
            </w:r>
          </w:p>
          <w:p w14:paraId="5BC782C5" w14:textId="268FDA4D" w:rsidR="00BD50F6" w:rsidRDefault="00BD50F6" w:rsidP="00A75DE5">
            <w:pPr>
              <w:rPr>
                <w:sz w:val="20"/>
              </w:rPr>
            </w:pPr>
          </w:p>
          <w:p w14:paraId="5DE28AD0" w14:textId="56F4473F" w:rsidR="00BD50F6" w:rsidRDefault="00BD50F6" w:rsidP="00A75DE5">
            <w:pPr>
              <w:rPr>
                <w:sz w:val="20"/>
              </w:rPr>
            </w:pPr>
          </w:p>
          <w:p w14:paraId="745E1520" w14:textId="2BFD43A5" w:rsidR="00BD50F6" w:rsidRDefault="00462579" w:rsidP="00A75DE5">
            <w:pPr>
              <w:rPr>
                <w:sz w:val="20"/>
              </w:rPr>
            </w:pPr>
            <w:r>
              <w:rPr>
                <w:sz w:val="20"/>
              </w:rPr>
              <w:t xml:space="preserve">Option 2) </w:t>
            </w:r>
            <w:r w:rsidR="00BD50F6">
              <w:rPr>
                <w:sz w:val="20"/>
              </w:rPr>
              <w:t>Revised</w:t>
            </w:r>
          </w:p>
          <w:p w14:paraId="0A150B05" w14:textId="64546DB8" w:rsidR="00BD50F6" w:rsidRDefault="00BD50F6" w:rsidP="00A75DE5">
            <w:pPr>
              <w:rPr>
                <w:sz w:val="20"/>
              </w:rPr>
            </w:pPr>
          </w:p>
          <w:p w14:paraId="3D14E725" w14:textId="77777777" w:rsidR="00BD50F6" w:rsidRDefault="00BD50F6" w:rsidP="00BD50F6">
            <w:pPr>
              <w:rPr>
                <w:sz w:val="20"/>
                <w:lang w:eastAsia="ko-KR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lastRenderedPageBreak/>
              <w:t xml:space="preserve">20-0244-00-00m </w:t>
            </w:r>
            <w:r w:rsidRPr="00677652">
              <w:rPr>
                <w:sz w:val="20"/>
              </w:rPr>
              <w:t>Resolutions to S1G PHY</w:t>
            </w:r>
          </w:p>
          <w:p w14:paraId="160220CF" w14:textId="77777777" w:rsidR="00BD50F6" w:rsidRDefault="00BD50F6" w:rsidP="00A75DE5">
            <w:pPr>
              <w:rPr>
                <w:sz w:val="20"/>
              </w:rPr>
            </w:pPr>
          </w:p>
          <w:p w14:paraId="5CE6FF3B" w14:textId="17942C26" w:rsidR="00F94BD4" w:rsidRPr="00677652" w:rsidRDefault="00F94BD4" w:rsidP="00A75DE5">
            <w:pPr>
              <w:rPr>
                <w:sz w:val="20"/>
              </w:rPr>
            </w:pPr>
          </w:p>
        </w:tc>
      </w:tr>
    </w:tbl>
    <w:p w14:paraId="696F359D" w14:textId="77777777" w:rsidR="00791038" w:rsidRPr="00677652" w:rsidRDefault="00791038" w:rsidP="00791038">
      <w:pPr>
        <w:rPr>
          <w:b/>
          <w:i/>
          <w:sz w:val="20"/>
        </w:rPr>
      </w:pPr>
    </w:p>
    <w:p w14:paraId="6A68B4E7" w14:textId="77777777" w:rsidR="00791038" w:rsidRDefault="00791038" w:rsidP="00791038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4DF0FF33" w14:textId="31395DC6" w:rsidR="00791038" w:rsidRDefault="00791038" w:rsidP="00791038">
      <w:pPr>
        <w:rPr>
          <w:sz w:val="20"/>
        </w:rPr>
      </w:pPr>
    </w:p>
    <w:p w14:paraId="77ADB9B4" w14:textId="01B833E2" w:rsidR="00D54D33" w:rsidRDefault="00D54D33" w:rsidP="00D54D33">
      <w:pPr>
        <w:rPr>
          <w:sz w:val="20"/>
        </w:rPr>
      </w:pPr>
      <w:r>
        <w:rPr>
          <w:sz w:val="20"/>
        </w:rPr>
        <w:t xml:space="preserve">Table 23-11 shows Fields in the SIG field of </w:t>
      </w:r>
      <w:proofErr w:type="spellStart"/>
      <w:r>
        <w:rPr>
          <w:sz w:val="20"/>
        </w:rPr>
        <w:t>sholrt</w:t>
      </w:r>
      <w:proofErr w:type="spellEnd"/>
      <w:r>
        <w:rPr>
          <w:sz w:val="20"/>
        </w:rPr>
        <w:t xml:space="preserve"> preamble below</w:t>
      </w:r>
    </w:p>
    <w:p w14:paraId="00CF3D51" w14:textId="7669CCEC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ACDE204" wp14:editId="29588BB0">
            <wp:extent cx="3737506" cy="3277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59" cy="329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6A33" w14:textId="65EA88F9" w:rsidR="00D54D33" w:rsidRPr="00D54D33" w:rsidRDefault="00D54D33" w:rsidP="00D54D33">
      <w:pPr>
        <w:jc w:val="center"/>
        <w:rPr>
          <w:b/>
          <w:bCs/>
          <w:szCs w:val="22"/>
        </w:rPr>
      </w:pPr>
      <w:r w:rsidRPr="00D54D33">
        <w:rPr>
          <w:b/>
          <w:bCs/>
          <w:szCs w:val="22"/>
        </w:rPr>
        <w:t>…</w:t>
      </w:r>
    </w:p>
    <w:p w14:paraId="7195A733" w14:textId="1ADAF45D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B06E7BD" wp14:editId="02A7BD9D">
            <wp:extent cx="3694168" cy="738835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37" cy="7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D5D5D" w14:textId="6D080596" w:rsidR="00D54D33" w:rsidRDefault="00D54D33" w:rsidP="00D54D3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157E22A" wp14:editId="34E2CA80">
            <wp:extent cx="3631307" cy="2289657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95" cy="230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7607" w14:textId="09D06038" w:rsidR="00D54D33" w:rsidRPr="00D54D33" w:rsidRDefault="00D54D33" w:rsidP="00D54D33">
      <w:pPr>
        <w:jc w:val="center"/>
        <w:rPr>
          <w:b/>
          <w:bCs/>
          <w:szCs w:val="22"/>
        </w:rPr>
      </w:pPr>
      <w:r w:rsidRPr="00D54D33">
        <w:rPr>
          <w:b/>
          <w:bCs/>
          <w:szCs w:val="22"/>
        </w:rPr>
        <w:t>…</w:t>
      </w:r>
    </w:p>
    <w:p w14:paraId="12665458" w14:textId="77777777" w:rsidR="00D54D33" w:rsidRDefault="00D54D33" w:rsidP="00791038">
      <w:pPr>
        <w:rPr>
          <w:sz w:val="20"/>
        </w:rPr>
      </w:pPr>
    </w:p>
    <w:p w14:paraId="38242664" w14:textId="4EDCBDAA" w:rsidR="00871398" w:rsidRDefault="00871398" w:rsidP="00791038">
      <w:pPr>
        <w:rPr>
          <w:sz w:val="20"/>
        </w:rPr>
      </w:pPr>
      <w:r>
        <w:rPr>
          <w:sz w:val="20"/>
        </w:rPr>
        <w:t>Table 23-18 shows Fields in the SIG field of S1G_1M PPDU below</w:t>
      </w:r>
    </w:p>
    <w:p w14:paraId="05650811" w14:textId="1685216E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9ECCC2" wp14:editId="43B2ABE5">
            <wp:extent cx="3650577" cy="254569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215" cy="2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398D" w14:textId="6983228B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752FDF7" wp14:editId="760A8D93">
            <wp:extent cx="3675524" cy="1295438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726" cy="13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1080" w14:textId="0F12D422" w:rsidR="00871398" w:rsidRDefault="00871398" w:rsidP="00871398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4D886E3" wp14:editId="1AD53213">
            <wp:extent cx="3587686" cy="18324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68" cy="18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E627" w14:textId="6CD9A264" w:rsidR="00871398" w:rsidRDefault="00871398" w:rsidP="00871398">
      <w:pPr>
        <w:jc w:val="center"/>
        <w:rPr>
          <w:b/>
          <w:bCs/>
          <w:sz w:val="24"/>
          <w:szCs w:val="24"/>
        </w:rPr>
      </w:pPr>
      <w:r w:rsidRPr="00CC2A25">
        <w:rPr>
          <w:b/>
          <w:bCs/>
          <w:sz w:val="24"/>
          <w:szCs w:val="24"/>
        </w:rPr>
        <w:t>…</w:t>
      </w:r>
    </w:p>
    <w:p w14:paraId="38BE723B" w14:textId="0E27EA4C" w:rsidR="00360303" w:rsidRDefault="00360303" w:rsidP="00BD50F6">
      <w:pPr>
        <w:rPr>
          <w:b/>
          <w:i/>
          <w:sz w:val="20"/>
        </w:rPr>
      </w:pPr>
    </w:p>
    <w:p w14:paraId="7ABF148D" w14:textId="7715282D" w:rsidR="00C413FD" w:rsidRDefault="00C413FD" w:rsidP="00BD50F6">
      <w:pPr>
        <w:rPr>
          <w:bCs/>
          <w:iCs/>
          <w:sz w:val="20"/>
        </w:rPr>
      </w:pPr>
      <w:r>
        <w:rPr>
          <w:bCs/>
          <w:iCs/>
          <w:sz w:val="20"/>
        </w:rPr>
        <w:t>SP</w:t>
      </w:r>
    </w:p>
    <w:p w14:paraId="01B345E1" w14:textId="0D98102D" w:rsidR="00C413FD" w:rsidRDefault="00C413FD" w:rsidP="00BD50F6">
      <w:pPr>
        <w:rPr>
          <w:bCs/>
          <w:iCs/>
          <w:sz w:val="20"/>
        </w:rPr>
      </w:pPr>
      <w:r>
        <w:rPr>
          <w:bCs/>
          <w:iCs/>
          <w:sz w:val="20"/>
        </w:rPr>
        <w:t>Which option do you prefer?</w:t>
      </w:r>
    </w:p>
    <w:p w14:paraId="1DB1402D" w14:textId="17A54F2F" w:rsidR="00C413FD" w:rsidRDefault="00C413FD" w:rsidP="00C413FD">
      <w:pPr>
        <w:pStyle w:val="ListParagraph"/>
        <w:numPr>
          <w:ilvl w:val="0"/>
          <w:numId w:val="18"/>
        </w:numPr>
        <w:rPr>
          <w:bCs/>
          <w:iCs/>
          <w:sz w:val="20"/>
        </w:rPr>
      </w:pPr>
      <w:r>
        <w:rPr>
          <w:bCs/>
          <w:iCs/>
          <w:sz w:val="20"/>
        </w:rPr>
        <w:t>Option 1</w:t>
      </w:r>
    </w:p>
    <w:p w14:paraId="3BDB69C2" w14:textId="69D60104" w:rsidR="00C413FD" w:rsidRDefault="00C413FD" w:rsidP="00C413FD">
      <w:pPr>
        <w:pStyle w:val="ListParagraph"/>
        <w:numPr>
          <w:ilvl w:val="0"/>
          <w:numId w:val="18"/>
        </w:numPr>
        <w:rPr>
          <w:bCs/>
          <w:iCs/>
          <w:sz w:val="20"/>
        </w:rPr>
      </w:pPr>
      <w:r>
        <w:rPr>
          <w:bCs/>
          <w:iCs/>
          <w:sz w:val="20"/>
        </w:rPr>
        <w:t>Option 2</w:t>
      </w:r>
    </w:p>
    <w:p w14:paraId="51F1D95C" w14:textId="462C6F45" w:rsidR="00C413FD" w:rsidRPr="00C413FD" w:rsidRDefault="00C413FD" w:rsidP="00C413FD">
      <w:pPr>
        <w:pStyle w:val="ListParagraph"/>
        <w:numPr>
          <w:ilvl w:val="0"/>
          <w:numId w:val="18"/>
        </w:numPr>
        <w:rPr>
          <w:bCs/>
          <w:iCs/>
          <w:sz w:val="20"/>
        </w:rPr>
      </w:pPr>
      <w:r>
        <w:rPr>
          <w:bCs/>
          <w:iCs/>
          <w:sz w:val="20"/>
        </w:rPr>
        <w:t>A</w:t>
      </w:r>
    </w:p>
    <w:p w14:paraId="54F62441" w14:textId="77777777" w:rsidR="00C413FD" w:rsidRDefault="00C413FD" w:rsidP="00BD50F6">
      <w:pPr>
        <w:rPr>
          <w:bCs/>
          <w:iCs/>
          <w:sz w:val="20"/>
        </w:rPr>
      </w:pPr>
    </w:p>
    <w:p w14:paraId="32336894" w14:textId="5255FC58" w:rsidR="00360303" w:rsidRPr="00360303" w:rsidRDefault="00360303" w:rsidP="00BD50F6">
      <w:pPr>
        <w:rPr>
          <w:bCs/>
          <w:iCs/>
          <w:sz w:val="20"/>
        </w:rPr>
      </w:pPr>
      <w:r w:rsidRPr="00360303">
        <w:rPr>
          <w:bCs/>
          <w:iCs/>
          <w:sz w:val="20"/>
        </w:rPr>
        <w:t xml:space="preserve">If Option 2 is </w:t>
      </w:r>
      <w:r w:rsidR="00C413FD" w:rsidRPr="00360303">
        <w:rPr>
          <w:bCs/>
          <w:iCs/>
          <w:sz w:val="20"/>
        </w:rPr>
        <w:t>accepted,</w:t>
      </w:r>
      <w:r>
        <w:rPr>
          <w:bCs/>
          <w:iCs/>
          <w:sz w:val="20"/>
        </w:rPr>
        <w:t xml:space="preserve"> then</w:t>
      </w:r>
    </w:p>
    <w:p w14:paraId="1C75F96F" w14:textId="58CF9794" w:rsidR="00BD50F6" w:rsidRPr="00677652" w:rsidRDefault="00BD50F6" w:rsidP="00BD50F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190</w:t>
      </w:r>
      <w:r w:rsidRPr="00677652">
        <w:rPr>
          <w:b/>
          <w:i/>
          <w:sz w:val="20"/>
          <w:highlight w:val="yellow"/>
        </w:rPr>
        <w:t>5L</w:t>
      </w:r>
      <w:r>
        <w:rPr>
          <w:b/>
          <w:i/>
          <w:sz w:val="20"/>
          <w:highlight w:val="yellow"/>
        </w:rPr>
        <w:t>10</w:t>
      </w:r>
      <w:r w:rsidRPr="00677652">
        <w:rPr>
          <w:i/>
          <w:sz w:val="20"/>
        </w:rPr>
        <w:t xml:space="preserve"> </w:t>
      </w:r>
      <w:r w:rsidR="009F71B0">
        <w:rPr>
          <w:i/>
          <w:sz w:val="20"/>
        </w:rPr>
        <w:t xml:space="preserve">update </w:t>
      </w:r>
      <w:r>
        <w:rPr>
          <w:i/>
          <w:sz w:val="20"/>
        </w:rPr>
        <w:t xml:space="preserve">the </w:t>
      </w:r>
      <w:r w:rsidR="009F71B0">
        <w:rPr>
          <w:i/>
          <w:sz w:val="20"/>
        </w:rPr>
        <w:t>text</w:t>
      </w:r>
      <w:r w:rsidR="009B3374">
        <w:rPr>
          <w:i/>
          <w:sz w:val="20"/>
        </w:rPr>
        <w:t xml:space="preserve"> of the first three </w:t>
      </w:r>
      <w:proofErr w:type="spellStart"/>
      <w:r w:rsidR="009B3374">
        <w:rPr>
          <w:i/>
          <w:sz w:val="20"/>
        </w:rPr>
        <w:t>colums</w:t>
      </w:r>
      <w:proofErr w:type="spellEnd"/>
      <w:r w:rsidR="009F71B0">
        <w:rPr>
          <w:i/>
          <w:sz w:val="20"/>
        </w:rPr>
        <w:t xml:space="preserve"> </w:t>
      </w:r>
      <w:r>
        <w:rPr>
          <w:i/>
          <w:sz w:val="20"/>
        </w:rPr>
        <w:t>in the Table 2</w:t>
      </w:r>
      <w:r w:rsidR="009F71B0">
        <w:rPr>
          <w:i/>
          <w:sz w:val="20"/>
        </w:rPr>
        <w:t>3</w:t>
      </w:r>
      <w:r>
        <w:rPr>
          <w:i/>
          <w:sz w:val="20"/>
        </w:rPr>
        <w:t>-1</w:t>
      </w:r>
      <w:r w:rsidR="009F71B0">
        <w:rPr>
          <w:i/>
          <w:sz w:val="20"/>
        </w:rPr>
        <w:t>8</w:t>
      </w:r>
      <w:r>
        <w:rPr>
          <w:i/>
          <w:sz w:val="20"/>
        </w:rPr>
        <w:t xml:space="preserve"> </w:t>
      </w:r>
      <w:r w:rsidR="009F71B0">
        <w:rPr>
          <w:i/>
          <w:sz w:val="20"/>
        </w:rPr>
        <w:t xml:space="preserve">as shown </w:t>
      </w:r>
      <w:r>
        <w:rPr>
          <w:i/>
          <w:sz w:val="20"/>
        </w:rPr>
        <w:t>below.</w:t>
      </w:r>
    </w:p>
    <w:p w14:paraId="74EECC98" w14:textId="1759A8E9" w:rsidR="00BD50F6" w:rsidRDefault="00BD50F6" w:rsidP="00BD50F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65B1AD76" w14:textId="6C587842" w:rsidR="00462579" w:rsidRDefault="00462579" w:rsidP="00462579">
      <w:pPr>
        <w:jc w:val="center"/>
        <w:rPr>
          <w:b/>
          <w:i/>
          <w:sz w:val="20"/>
        </w:rPr>
      </w:pPr>
      <w:r w:rsidRPr="00BD50F6">
        <w:rPr>
          <w:b/>
          <w:iCs/>
          <w:sz w:val="20"/>
        </w:rPr>
        <w:t>Table</w:t>
      </w:r>
      <w:r>
        <w:rPr>
          <w:b/>
          <w:iCs/>
          <w:sz w:val="20"/>
        </w:rPr>
        <w:t xml:space="preserve"> 23-18 – Fields in the SIG field of S1G_1M PPDU</w:t>
      </w:r>
    </w:p>
    <w:p w14:paraId="082BE90B" w14:textId="341EA982" w:rsidR="00BD50F6" w:rsidRPr="00BD50F6" w:rsidRDefault="00BD50F6" w:rsidP="00462579">
      <w:pPr>
        <w:rPr>
          <w:b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105"/>
        <w:gridCol w:w="1570"/>
      </w:tblGrid>
      <w:tr w:rsidR="009F71B0" w14:paraId="0D249DC9" w14:textId="3241F264" w:rsidTr="00CF69A5">
        <w:trPr>
          <w:trHeight w:val="295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458C" w14:textId="29E5D0C0" w:rsidR="009F71B0" w:rsidRPr="00BD50F6" w:rsidRDefault="009F71B0" w:rsidP="009F71B0">
            <w:pPr>
              <w:jc w:val="center"/>
              <w:rPr>
                <w:b/>
                <w:bCs/>
              </w:rPr>
            </w:pPr>
            <w:r w:rsidRPr="00BD50F6">
              <w:rPr>
                <w:b/>
                <w:bCs/>
              </w:rPr>
              <w:t>Symbol</w:t>
            </w: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CF85" w14:textId="2F53104B" w:rsidR="009F71B0" w:rsidRPr="00BD50F6" w:rsidRDefault="009F71B0" w:rsidP="009F71B0">
            <w:pPr>
              <w:jc w:val="center"/>
              <w:rPr>
                <w:b/>
                <w:bCs/>
              </w:rPr>
            </w:pPr>
            <w:r w:rsidRPr="00BD50F6">
              <w:rPr>
                <w:b/>
                <w:bCs/>
              </w:rPr>
              <w:t>Bit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FBFA" w14:textId="44D4B49B" w:rsidR="009F71B0" w:rsidRPr="00BD50F6" w:rsidRDefault="009F71B0" w:rsidP="00BD50F6">
            <w:pPr>
              <w:jc w:val="center"/>
              <w:rPr>
                <w:b/>
                <w:bCs/>
              </w:rPr>
            </w:pPr>
            <w:r w:rsidRPr="00BD50F6">
              <w:rPr>
                <w:b/>
                <w:bCs/>
              </w:rPr>
              <w:t>Field</w:t>
            </w:r>
          </w:p>
        </w:tc>
      </w:tr>
      <w:tr w:rsidR="009F71B0" w14:paraId="5AC1380F" w14:textId="77777777" w:rsidTr="00CF69A5">
        <w:trPr>
          <w:trHeight w:val="295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8700" w14:textId="77777777" w:rsidR="009F71B0" w:rsidRDefault="009F71B0" w:rsidP="009F71B0">
            <w:pPr>
              <w:jc w:val="center"/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06EF" w14:textId="77777777" w:rsidR="009F71B0" w:rsidRDefault="009F71B0" w:rsidP="009F71B0">
            <w:pPr>
              <w:jc w:val="center"/>
            </w:pP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2F0" w14:textId="77777777" w:rsidR="009F71B0" w:rsidRDefault="009F71B0" w:rsidP="009F71B0">
            <w:pPr>
              <w:jc w:val="center"/>
            </w:pPr>
          </w:p>
        </w:tc>
      </w:tr>
      <w:tr w:rsidR="009F71B0" w14:paraId="67F19D03" w14:textId="77777777" w:rsidTr="00CF69A5">
        <w:trPr>
          <w:trHeight w:val="295"/>
          <w:jc w:val="center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D1C581" w14:textId="77777777" w:rsidR="009F71B0" w:rsidRDefault="009F71B0" w:rsidP="009F71B0">
            <w:pPr>
              <w:ind w:left="113" w:right="113"/>
            </w:pPr>
          </w:p>
          <w:p w14:paraId="4F5937F1" w14:textId="2CC3FD1B" w:rsidR="009F71B0" w:rsidRDefault="009F71B0" w:rsidP="009F71B0">
            <w:pPr>
              <w:ind w:left="113" w:right="113"/>
            </w:pPr>
            <w:r>
              <w:t>SIG-2</w:t>
            </w:r>
          </w:p>
          <w:p w14:paraId="07C2388B" w14:textId="3A75AC21" w:rsidR="009F71B0" w:rsidRDefault="009F71B0" w:rsidP="009F71B0">
            <w:pPr>
              <w:ind w:left="113" w:right="113"/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E96A" w14:textId="7A726157" w:rsidR="009F71B0" w:rsidRPr="009F71B0" w:rsidRDefault="009F71B0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B0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54D6" w14:textId="6975EE2E" w:rsidR="009F71B0" w:rsidRDefault="009F71B0" w:rsidP="009F71B0">
            <w:pPr>
              <w:jc w:val="center"/>
            </w:pPr>
            <w:r w:rsidRPr="009F71B0">
              <w:t>Reserved</w:t>
            </w:r>
          </w:p>
        </w:tc>
      </w:tr>
      <w:tr w:rsidR="009F71B0" w14:paraId="2FE3746F" w14:textId="77777777" w:rsidTr="00CF69A5">
        <w:trPr>
          <w:trHeight w:val="295"/>
          <w:jc w:val="center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D28D" w14:textId="77777777" w:rsidR="009F71B0" w:rsidRDefault="009F71B0" w:rsidP="009F71B0">
            <w:pPr>
              <w:jc w:val="center"/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2D3D" w14:textId="681EDF47" w:rsidR="009F71B0" w:rsidRPr="009F71B0" w:rsidRDefault="009F71B0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B1–B4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319D" w14:textId="1A6A9612" w:rsidR="009F71B0" w:rsidRDefault="009F71B0" w:rsidP="009F71B0">
            <w:pPr>
              <w:jc w:val="center"/>
            </w:pPr>
            <w:r w:rsidRPr="009F71B0">
              <w:t>MCS</w:t>
            </w:r>
          </w:p>
        </w:tc>
      </w:tr>
      <w:tr w:rsidR="009F71B0" w14:paraId="27F3F0A2" w14:textId="77777777" w:rsidTr="00CF69A5">
        <w:trPr>
          <w:trHeight w:val="295"/>
          <w:jc w:val="center"/>
        </w:trPr>
        <w:tc>
          <w:tcPr>
            <w:tcW w:w="11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EE85" w14:textId="77777777" w:rsidR="009F71B0" w:rsidRDefault="009F71B0" w:rsidP="009F71B0">
            <w:pPr>
              <w:jc w:val="center"/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1420" w14:textId="1E8A6277" w:rsidR="009F71B0" w:rsidRPr="009F71B0" w:rsidRDefault="009F71B0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BEC2" w14:textId="51D1EBDA" w:rsidR="009F71B0" w:rsidRDefault="009F71B0" w:rsidP="009F71B0">
            <w:pPr>
              <w:jc w:val="center"/>
            </w:pPr>
            <w:r w:rsidRPr="009F71B0">
              <w:t>Aggregation</w:t>
            </w:r>
          </w:p>
        </w:tc>
      </w:tr>
      <w:tr w:rsidR="00360303" w14:paraId="4E44DDAF" w14:textId="459C4EE0" w:rsidTr="00CF69A5">
        <w:trPr>
          <w:cantSplit/>
          <w:trHeight w:val="1134"/>
          <w:jc w:val="center"/>
        </w:trPr>
        <w:tc>
          <w:tcPr>
            <w:tcW w:w="1148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B6BE48D" w14:textId="77777777" w:rsidR="00360303" w:rsidRPr="009F71B0" w:rsidRDefault="00360303" w:rsidP="009F71B0">
            <w:pPr>
              <w:ind w:left="113" w:right="113"/>
              <w:jc w:val="center"/>
              <w:rPr>
                <w:color w:val="FF0000"/>
                <w:u w:val="single"/>
              </w:rPr>
            </w:pPr>
          </w:p>
          <w:p w14:paraId="30BBF754" w14:textId="0B92D7C2" w:rsidR="00360303" w:rsidRPr="009F71B0" w:rsidRDefault="00360303" w:rsidP="009F71B0">
            <w:pPr>
              <w:ind w:left="113" w:right="113"/>
              <w:jc w:val="center"/>
              <w:rPr>
                <w:color w:val="FF0000"/>
                <w:u w:val="single"/>
                <w:lang w:val="en-US" w:eastAsia="ko-KR"/>
              </w:rPr>
            </w:pPr>
            <w:r w:rsidRPr="009F71B0">
              <w:rPr>
                <w:color w:val="FF0000"/>
                <w:u w:val="single"/>
              </w:rPr>
              <w:t>SIG-3</w:t>
            </w: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1062" w14:textId="4DC168EA" w:rsidR="00360303" w:rsidRPr="009F71B0" w:rsidRDefault="00360303" w:rsidP="009F71B0">
            <w:pPr>
              <w:jc w:val="center"/>
              <w:rPr>
                <w:u w:val="single"/>
              </w:rPr>
            </w:pPr>
            <w:r w:rsidRPr="009F71B0">
              <w:rPr>
                <w:color w:val="FF0000"/>
                <w:u w:val="single"/>
              </w:rPr>
              <w:t>B0-B5</w:t>
            </w:r>
          </w:p>
        </w:tc>
        <w:tc>
          <w:tcPr>
            <w:tcW w:w="1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ECEE" w14:textId="77777777" w:rsidR="00360303" w:rsidRPr="009B3374" w:rsidRDefault="00360303" w:rsidP="009F71B0">
            <w:pPr>
              <w:jc w:val="center"/>
              <w:rPr>
                <w:color w:val="FF0000"/>
                <w:u w:val="single"/>
              </w:rPr>
            </w:pPr>
            <w:r w:rsidRPr="009B3374">
              <w:rPr>
                <w:color w:val="FF0000"/>
                <w:u w:val="single"/>
              </w:rPr>
              <w:t>Length</w:t>
            </w:r>
          </w:p>
          <w:p w14:paraId="07DD424B" w14:textId="3D23B063" w:rsidR="00360303" w:rsidRDefault="00360303" w:rsidP="009F71B0">
            <w:pPr>
              <w:jc w:val="center"/>
            </w:pPr>
          </w:p>
        </w:tc>
      </w:tr>
      <w:tr w:rsidR="00360303" w14:paraId="4B55FCAD" w14:textId="1F3A001C" w:rsidTr="00CF69A5">
        <w:trPr>
          <w:trHeight w:val="280"/>
          <w:jc w:val="center"/>
        </w:trPr>
        <w:tc>
          <w:tcPr>
            <w:tcW w:w="11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9DC2B34" w14:textId="77777777" w:rsidR="00360303" w:rsidRPr="009F71B0" w:rsidRDefault="00360303" w:rsidP="009F71B0">
            <w:pPr>
              <w:ind w:left="113" w:right="113"/>
              <w:jc w:val="center"/>
              <w:rPr>
                <w:color w:val="FF0000"/>
                <w:u w:val="single"/>
              </w:rPr>
            </w:pPr>
          </w:p>
          <w:p w14:paraId="42F96362" w14:textId="152BBC1C" w:rsidR="00360303" w:rsidRPr="009F71B0" w:rsidRDefault="00360303" w:rsidP="009F71B0">
            <w:pPr>
              <w:ind w:left="113" w:right="113"/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SIG-4</w:t>
            </w: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7426" w14:textId="77777777" w:rsidR="00360303" w:rsidRPr="009F71B0" w:rsidRDefault="00360303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B0-B2</w:t>
            </w:r>
          </w:p>
        </w:tc>
        <w:tc>
          <w:tcPr>
            <w:tcW w:w="1570" w:type="dxa"/>
            <w:vMerge/>
            <w:vAlign w:val="center"/>
            <w:hideMark/>
          </w:tcPr>
          <w:p w14:paraId="1982D5EF" w14:textId="6845019E" w:rsidR="00360303" w:rsidRDefault="00360303" w:rsidP="009F71B0">
            <w:pPr>
              <w:jc w:val="center"/>
            </w:pPr>
          </w:p>
        </w:tc>
      </w:tr>
      <w:tr w:rsidR="009F71B0" w14:paraId="4CDCF8B0" w14:textId="4C155D58" w:rsidTr="00CF69A5">
        <w:trPr>
          <w:trHeight w:val="295"/>
          <w:jc w:val="center"/>
        </w:trPr>
        <w:tc>
          <w:tcPr>
            <w:tcW w:w="0" w:type="auto"/>
            <w:vMerge/>
            <w:vAlign w:val="center"/>
            <w:hideMark/>
          </w:tcPr>
          <w:p w14:paraId="3CCB644C" w14:textId="77777777" w:rsidR="009F71B0" w:rsidRDefault="009F71B0" w:rsidP="009F71B0">
            <w:pPr>
              <w:jc w:val="center"/>
              <w:rPr>
                <w:rFonts w:ascii="Calibri" w:eastAsia="MS Mincho" w:hAnsi="Calibri" w:cs="Calibri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7D37" w14:textId="77777777" w:rsidR="009F71B0" w:rsidRPr="009F71B0" w:rsidRDefault="009F71B0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B3-B4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9D5F" w14:textId="77777777" w:rsidR="009F71B0" w:rsidRDefault="009F71B0" w:rsidP="009F71B0">
            <w:pPr>
              <w:jc w:val="center"/>
            </w:pPr>
            <w:r>
              <w:t>Response Indication</w:t>
            </w:r>
          </w:p>
        </w:tc>
      </w:tr>
      <w:tr w:rsidR="009F71B0" w14:paraId="048602C7" w14:textId="34D692D9" w:rsidTr="00CF69A5">
        <w:trPr>
          <w:trHeight w:val="280"/>
          <w:jc w:val="center"/>
        </w:trPr>
        <w:tc>
          <w:tcPr>
            <w:tcW w:w="0" w:type="auto"/>
            <w:vMerge/>
            <w:vAlign w:val="center"/>
            <w:hideMark/>
          </w:tcPr>
          <w:p w14:paraId="543D5419" w14:textId="77777777" w:rsidR="009F71B0" w:rsidRDefault="009F71B0" w:rsidP="009F71B0">
            <w:pPr>
              <w:jc w:val="center"/>
              <w:rPr>
                <w:rFonts w:ascii="Calibri" w:eastAsia="MS Mincho" w:hAnsi="Calibri" w:cs="Calibri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2CF4" w14:textId="77777777" w:rsidR="009F71B0" w:rsidRPr="009F71B0" w:rsidRDefault="009F71B0" w:rsidP="009F71B0">
            <w:pPr>
              <w:jc w:val="center"/>
              <w:rPr>
                <w:color w:val="FF0000"/>
                <w:u w:val="single"/>
              </w:rPr>
            </w:pPr>
            <w:r w:rsidRPr="009F71B0">
              <w:rPr>
                <w:color w:val="FF0000"/>
                <w:u w:val="single"/>
              </w:rPr>
              <w:t>B5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7FBC" w14:textId="77777777" w:rsidR="009F71B0" w:rsidRDefault="009F71B0" w:rsidP="009F71B0">
            <w:pPr>
              <w:jc w:val="center"/>
            </w:pPr>
            <w:r>
              <w:t>Smoothing</w:t>
            </w:r>
          </w:p>
        </w:tc>
      </w:tr>
      <w:tr w:rsidR="009F71B0" w14:paraId="176E8C19" w14:textId="77777777" w:rsidTr="00CF69A5">
        <w:trPr>
          <w:trHeight w:val="280"/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60756A9D" w14:textId="4CD2164B" w:rsidR="009F71B0" w:rsidRDefault="009F71B0" w:rsidP="009F71B0">
            <w:pPr>
              <w:ind w:left="113" w:right="113"/>
              <w:jc w:val="center"/>
              <w:rPr>
                <w:rFonts w:ascii="Calibri" w:eastAsia="MS Mincho" w:hAnsi="Calibri" w:cs="Calibri"/>
                <w:szCs w:val="22"/>
              </w:rPr>
            </w:pPr>
            <w:r>
              <w:t>SIG-5</w:t>
            </w: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0139" w14:textId="48329075" w:rsidR="009F71B0" w:rsidRDefault="009F71B0" w:rsidP="009F71B0">
            <w:pPr>
              <w:jc w:val="center"/>
            </w:pPr>
            <w:r w:rsidRPr="009F71B0">
              <w:rPr>
                <w:color w:val="FF0000"/>
                <w:u w:val="single"/>
              </w:rPr>
              <w:t>B0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EC06" w14:textId="77777777" w:rsidR="009F71B0" w:rsidRDefault="009F71B0" w:rsidP="009F71B0">
            <w:pPr>
              <w:jc w:val="center"/>
            </w:pPr>
            <w:r>
              <w:t>Traveling</w:t>
            </w:r>
          </w:p>
          <w:p w14:paraId="63A3A8AB" w14:textId="0F9D8FCE" w:rsidR="009F71B0" w:rsidRDefault="009F71B0" w:rsidP="009F71B0">
            <w:pPr>
              <w:jc w:val="center"/>
            </w:pPr>
            <w:r>
              <w:t>Pilots</w:t>
            </w:r>
          </w:p>
        </w:tc>
      </w:tr>
      <w:tr w:rsidR="009F71B0" w14:paraId="68C4FF6B" w14:textId="77777777" w:rsidTr="00CF69A5">
        <w:trPr>
          <w:trHeight w:val="280"/>
          <w:jc w:val="center"/>
        </w:trPr>
        <w:tc>
          <w:tcPr>
            <w:tcW w:w="0" w:type="auto"/>
            <w:vMerge/>
            <w:vAlign w:val="center"/>
          </w:tcPr>
          <w:p w14:paraId="07016005" w14:textId="77777777" w:rsidR="009F71B0" w:rsidRDefault="009F71B0" w:rsidP="009F71B0">
            <w:pPr>
              <w:jc w:val="center"/>
              <w:rPr>
                <w:rFonts w:ascii="Calibri" w:eastAsia="MS Mincho" w:hAnsi="Calibri" w:cs="Calibri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577D" w14:textId="05C0E25F" w:rsidR="009F71B0" w:rsidRDefault="009F71B0" w:rsidP="009F71B0">
            <w:pPr>
              <w:jc w:val="center"/>
            </w:pPr>
            <w:r w:rsidRPr="009F71B0">
              <w:rPr>
                <w:color w:val="FF0000"/>
                <w:u w:val="single"/>
              </w:rPr>
              <w:t>B</w:t>
            </w:r>
            <w:r>
              <w:rPr>
                <w:color w:val="FF0000"/>
                <w:u w:val="single"/>
              </w:rPr>
              <w:t>1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ED13" w14:textId="77777777" w:rsidR="009F71B0" w:rsidRDefault="009F71B0" w:rsidP="009F71B0">
            <w:pPr>
              <w:jc w:val="center"/>
            </w:pPr>
            <w:r>
              <w:t>NDP</w:t>
            </w:r>
          </w:p>
          <w:p w14:paraId="12A22EAE" w14:textId="5E8FBE7A" w:rsidR="009F71B0" w:rsidRDefault="009F71B0" w:rsidP="009F71B0">
            <w:pPr>
              <w:jc w:val="center"/>
            </w:pPr>
            <w:r>
              <w:t>Indication</w:t>
            </w:r>
          </w:p>
        </w:tc>
      </w:tr>
      <w:tr w:rsidR="009F71B0" w14:paraId="25D8B346" w14:textId="77777777" w:rsidTr="00CF69A5">
        <w:trPr>
          <w:trHeight w:val="280"/>
          <w:jc w:val="center"/>
        </w:trPr>
        <w:tc>
          <w:tcPr>
            <w:tcW w:w="0" w:type="auto"/>
            <w:vMerge/>
            <w:vAlign w:val="center"/>
          </w:tcPr>
          <w:p w14:paraId="68879897" w14:textId="77777777" w:rsidR="009F71B0" w:rsidRDefault="009F71B0" w:rsidP="009F71B0">
            <w:pPr>
              <w:jc w:val="center"/>
              <w:rPr>
                <w:rFonts w:ascii="Calibri" w:eastAsia="MS Mincho" w:hAnsi="Calibri" w:cs="Calibri"/>
                <w:szCs w:val="22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C833" w14:textId="1E50AA78" w:rsidR="009F71B0" w:rsidRDefault="009F71B0" w:rsidP="009F71B0">
            <w:pPr>
              <w:jc w:val="center"/>
            </w:pPr>
            <w:r w:rsidRPr="009F71B0">
              <w:rPr>
                <w:color w:val="FF0000"/>
                <w:u w:val="single"/>
              </w:rPr>
              <w:t>B</w:t>
            </w:r>
            <w:r>
              <w:rPr>
                <w:color w:val="FF0000"/>
                <w:u w:val="single"/>
              </w:rPr>
              <w:t>3-</w:t>
            </w:r>
            <w:r w:rsidRPr="009F71B0">
              <w:rPr>
                <w:color w:val="FF0000"/>
                <w:u w:val="single"/>
              </w:rPr>
              <w:t xml:space="preserve"> B</w:t>
            </w:r>
            <w:r>
              <w:rPr>
                <w:color w:val="FF0000"/>
                <w:u w:val="single"/>
              </w:rPr>
              <w:t>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2338" w14:textId="393554B4" w:rsidR="009F71B0" w:rsidRDefault="009F71B0" w:rsidP="009F71B0">
            <w:pPr>
              <w:jc w:val="center"/>
            </w:pPr>
            <w:r w:rsidRPr="009F71B0">
              <w:t>CRC</w:t>
            </w:r>
          </w:p>
        </w:tc>
      </w:tr>
      <w:tr w:rsidR="009F71B0" w14:paraId="34FBA19D" w14:textId="77777777" w:rsidTr="00CF69A5">
        <w:trPr>
          <w:cantSplit/>
          <w:trHeight w:val="1134"/>
          <w:jc w:val="center"/>
        </w:trPr>
        <w:tc>
          <w:tcPr>
            <w:tcW w:w="0" w:type="auto"/>
            <w:textDirection w:val="btLr"/>
            <w:vAlign w:val="center"/>
          </w:tcPr>
          <w:p w14:paraId="095DF65A" w14:textId="599AA1AA" w:rsidR="009F71B0" w:rsidRDefault="009F71B0" w:rsidP="009F71B0">
            <w:pPr>
              <w:ind w:left="113" w:right="113"/>
              <w:jc w:val="center"/>
              <w:rPr>
                <w:rFonts w:ascii="Calibri" w:eastAsia="MS Mincho" w:hAnsi="Calibri" w:cs="Calibri"/>
                <w:szCs w:val="22"/>
              </w:rPr>
            </w:pPr>
            <w:r>
              <w:t>SIG-6</w:t>
            </w: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8208" w14:textId="24ABAE8D" w:rsidR="009F71B0" w:rsidRDefault="009F71B0" w:rsidP="009F71B0">
            <w:pPr>
              <w:jc w:val="center"/>
            </w:pPr>
            <w:r w:rsidRPr="009F71B0">
              <w:rPr>
                <w:color w:val="FF0000"/>
                <w:u w:val="single"/>
              </w:rPr>
              <w:t>B0</w:t>
            </w:r>
            <w:r>
              <w:rPr>
                <w:color w:val="FF0000"/>
                <w:u w:val="single"/>
              </w:rPr>
              <w:t>-B6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549C" w14:textId="2201D436" w:rsidR="009F71B0" w:rsidRDefault="009F71B0" w:rsidP="009F71B0">
            <w:pPr>
              <w:jc w:val="center"/>
            </w:pPr>
            <w:r w:rsidRPr="009F71B0">
              <w:t>Tail</w:t>
            </w:r>
          </w:p>
        </w:tc>
      </w:tr>
    </w:tbl>
    <w:p w14:paraId="3B6EAEF4" w14:textId="1A176496" w:rsidR="00BD50F6" w:rsidRDefault="00BD50F6" w:rsidP="00BD50F6">
      <w:pPr>
        <w:jc w:val="center"/>
        <w:rPr>
          <w:b/>
          <w:i/>
          <w:sz w:val="20"/>
        </w:rPr>
      </w:pPr>
    </w:p>
    <w:p w14:paraId="203A9ADD" w14:textId="77777777" w:rsidR="00BD50F6" w:rsidRPr="00677652" w:rsidRDefault="00BD50F6" w:rsidP="00BD50F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7437D1BB" w14:textId="77777777" w:rsidR="00BD50F6" w:rsidRPr="00CC2A25" w:rsidRDefault="00BD50F6" w:rsidP="00871398">
      <w:pPr>
        <w:jc w:val="center"/>
        <w:rPr>
          <w:b/>
          <w:bCs/>
          <w:sz w:val="24"/>
          <w:szCs w:val="24"/>
        </w:rPr>
      </w:pPr>
    </w:p>
    <w:p w14:paraId="5A06F87A" w14:textId="77777777" w:rsidR="00791038" w:rsidRDefault="00791038" w:rsidP="00871398">
      <w:pPr>
        <w:jc w:val="center"/>
        <w:rPr>
          <w:b/>
          <w:i/>
          <w:sz w:val="20"/>
        </w:rPr>
      </w:pPr>
    </w:p>
    <w:p w14:paraId="4FC02837" w14:textId="16F68900" w:rsidR="00791038" w:rsidRDefault="00791038" w:rsidP="00791038">
      <w:pPr>
        <w:rPr>
          <w:b/>
          <w:i/>
          <w:sz w:val="20"/>
        </w:rPr>
      </w:pPr>
    </w:p>
    <w:p w14:paraId="32B0E650" w14:textId="77777777" w:rsidR="00791038" w:rsidRPr="00677652" w:rsidRDefault="00791038" w:rsidP="00791038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2658"/>
        <w:gridCol w:w="3102"/>
        <w:gridCol w:w="2970"/>
      </w:tblGrid>
      <w:tr w:rsidR="00791038" w:rsidRPr="00677652" w14:paraId="19592BAB" w14:textId="77777777" w:rsidTr="00856026">
        <w:trPr>
          <w:trHeight w:val="212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78062A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558779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658" w:type="dxa"/>
            <w:shd w:val="clear" w:color="auto" w:fill="auto"/>
            <w:noWrap/>
            <w:vAlign w:val="bottom"/>
            <w:hideMark/>
          </w:tcPr>
          <w:p w14:paraId="233AE887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3102" w:type="dxa"/>
            <w:shd w:val="clear" w:color="auto" w:fill="auto"/>
            <w:noWrap/>
            <w:vAlign w:val="bottom"/>
            <w:hideMark/>
          </w:tcPr>
          <w:p w14:paraId="25F7460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1A466338" w14:textId="77777777" w:rsidR="00791038" w:rsidRPr="00677652" w:rsidRDefault="00791038" w:rsidP="00A75DE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677652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791038" w:rsidRPr="00677652" w14:paraId="15285FFC" w14:textId="77777777" w:rsidTr="00856026">
        <w:trPr>
          <w:trHeight w:val="212"/>
        </w:trPr>
        <w:tc>
          <w:tcPr>
            <w:tcW w:w="810" w:type="dxa"/>
            <w:shd w:val="clear" w:color="auto" w:fill="auto"/>
            <w:noWrap/>
          </w:tcPr>
          <w:p w14:paraId="0CED0E2D" w14:textId="07295679" w:rsidR="00791038" w:rsidRPr="00677652" w:rsidRDefault="00791038" w:rsidP="00A75DE5">
            <w:pPr>
              <w:jc w:val="center"/>
              <w:rPr>
                <w:sz w:val="20"/>
              </w:rPr>
            </w:pPr>
            <w:r w:rsidRPr="00791038">
              <w:rPr>
                <w:sz w:val="20"/>
              </w:rPr>
              <w:t>4452</w:t>
            </w:r>
          </w:p>
        </w:tc>
        <w:tc>
          <w:tcPr>
            <w:tcW w:w="630" w:type="dxa"/>
            <w:shd w:val="clear" w:color="auto" w:fill="auto"/>
            <w:noWrap/>
          </w:tcPr>
          <w:p w14:paraId="7D4579A9" w14:textId="77777777" w:rsidR="00791038" w:rsidRPr="00677652" w:rsidRDefault="00791038" w:rsidP="00A75DE5">
            <w:pPr>
              <w:jc w:val="center"/>
              <w:rPr>
                <w:sz w:val="20"/>
              </w:rPr>
            </w:pPr>
          </w:p>
        </w:tc>
        <w:tc>
          <w:tcPr>
            <w:tcW w:w="2658" w:type="dxa"/>
            <w:shd w:val="clear" w:color="auto" w:fill="auto"/>
            <w:noWrap/>
          </w:tcPr>
          <w:p w14:paraId="6D5933C4" w14:textId="0C74F1B5" w:rsidR="00791038" w:rsidRPr="00677652" w:rsidRDefault="00791038" w:rsidP="00A75DE5">
            <w:pPr>
              <w:rPr>
                <w:sz w:val="20"/>
              </w:rPr>
            </w:pPr>
            <w:r w:rsidRPr="00791038">
              <w:rPr>
                <w:sz w:val="20"/>
              </w:rPr>
              <w:t>Should not refer to TXVECTOR in SIG descriptions, since what matters is what is signalled, not how the signalling was achieved</w:t>
            </w:r>
          </w:p>
        </w:tc>
        <w:tc>
          <w:tcPr>
            <w:tcW w:w="3102" w:type="dxa"/>
            <w:shd w:val="clear" w:color="auto" w:fill="auto"/>
            <w:noWrap/>
          </w:tcPr>
          <w:p w14:paraId="55501DA0" w14:textId="77777777" w:rsidR="00791038" w:rsidRPr="008B292A" w:rsidRDefault="00791038" w:rsidP="00791038">
            <w:pPr>
              <w:rPr>
                <w:sz w:val="20"/>
              </w:rPr>
            </w:pPr>
            <w:r w:rsidRPr="008B292A">
              <w:rPr>
                <w:sz w:val="20"/>
              </w:rPr>
              <w:t>In Table 21-12--Fields in the VHT-SIG-A field delete "Set to the value of the TXVECTOR parameter GROUP_ID.", "Set to the value of the TXVECTOR</w:t>
            </w:r>
          </w:p>
          <w:p w14:paraId="7D8D638E" w14:textId="77777777" w:rsidR="00791038" w:rsidRPr="00791038" w:rsidRDefault="00791038" w:rsidP="00791038">
            <w:pPr>
              <w:rPr>
                <w:sz w:val="20"/>
              </w:rPr>
            </w:pPr>
            <w:r w:rsidRPr="008B292A">
              <w:rPr>
                <w:sz w:val="20"/>
              </w:rPr>
              <w:t>parameter PARTIAL_AID" (also delete in 22.3.8.3.3 TVHT-SIG-A definition).  In Table 23-11--Fields in the SIG field of short preamble and Table 23-13--Fields in the SIG-A field of S1G_LONG preamble SU PPDU and Table 23-18--Fields in the SIG field of S1G_1M PPDU and Table 25-7--Fields</w:t>
            </w:r>
            <w:r w:rsidRPr="00791038">
              <w:rPr>
                <w:sz w:val="20"/>
              </w:rPr>
              <w:t xml:space="preserve"> in the CMMG SIG field change "Set to the value of the TXVECTOR parameter</w:t>
            </w:r>
          </w:p>
          <w:p w14:paraId="34313606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UPLINK_INDICATION." to "Set to 1 for uplink and to 0 otherwise." and delete "set to the value of the TXVECTOR parameter</w:t>
            </w:r>
          </w:p>
          <w:p w14:paraId="5EF24C56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PARTIAL_AID" and change "B7-B9 are set to the value of the TXVECTOR</w:t>
            </w:r>
          </w:p>
          <w:p w14:paraId="10675603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parameter COLOR and B10-B15 are set to the value of</w:t>
            </w:r>
          </w:p>
          <w:p w14:paraId="675B719A" w14:textId="77777777" w:rsidR="00791038" w:rsidRPr="00791038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 xml:space="preserve">the TXVECTOR parameter PARTIAL_AID." to "B7-B9 are the BSS </w:t>
            </w:r>
            <w:proofErr w:type="spellStart"/>
            <w:r w:rsidRPr="00791038">
              <w:rPr>
                <w:sz w:val="20"/>
              </w:rPr>
              <w:t>color</w:t>
            </w:r>
            <w:proofErr w:type="spellEnd"/>
            <w:r w:rsidRPr="00791038">
              <w:rPr>
                <w:sz w:val="20"/>
              </w:rPr>
              <w:t xml:space="preserve"> and B10-B15 are the </w:t>
            </w:r>
            <w:r w:rsidRPr="00791038">
              <w:rPr>
                <w:sz w:val="20"/>
              </w:rPr>
              <w:lastRenderedPageBreak/>
              <w:t>partial AID." and " the value of the TXVECTOR parameter</w:t>
            </w:r>
          </w:p>
          <w:p w14:paraId="1223CB49" w14:textId="3A2209D8" w:rsidR="00791038" w:rsidRPr="00677652" w:rsidRDefault="00791038" w:rsidP="00791038">
            <w:pPr>
              <w:rPr>
                <w:sz w:val="20"/>
              </w:rPr>
            </w:pPr>
            <w:r w:rsidRPr="00791038">
              <w:rPr>
                <w:sz w:val="20"/>
              </w:rPr>
              <w:t>PSDU_LENGTH" to " the PSDU length"</w:t>
            </w:r>
          </w:p>
        </w:tc>
        <w:tc>
          <w:tcPr>
            <w:tcW w:w="2970" w:type="dxa"/>
            <w:shd w:val="clear" w:color="auto" w:fill="auto"/>
          </w:tcPr>
          <w:p w14:paraId="347A52CA" w14:textId="1BD85C76" w:rsidR="00791038" w:rsidRDefault="00CD4F05" w:rsidP="00A75D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Re</w:t>
            </w:r>
            <w:r w:rsidR="00DD2693">
              <w:rPr>
                <w:sz w:val="20"/>
              </w:rPr>
              <w:t>vised</w:t>
            </w:r>
            <w:r>
              <w:rPr>
                <w:sz w:val="20"/>
              </w:rPr>
              <w:t>.</w:t>
            </w:r>
          </w:p>
          <w:p w14:paraId="030A5331" w14:textId="77777777" w:rsidR="00032D88" w:rsidRDefault="00032D88" w:rsidP="00032D88">
            <w:pPr>
              <w:rPr>
                <w:sz w:val="20"/>
              </w:rPr>
            </w:pPr>
          </w:p>
          <w:p w14:paraId="3E263F64" w14:textId="77777777" w:rsidR="00032D88" w:rsidRDefault="00032D88" w:rsidP="00032D88">
            <w:pPr>
              <w:rPr>
                <w:sz w:val="20"/>
                <w:lang w:eastAsia="ko-KR"/>
              </w:rPr>
            </w:pPr>
            <w:proofErr w:type="spellStart"/>
            <w:r w:rsidRPr="00677652">
              <w:rPr>
                <w:sz w:val="20"/>
              </w:rPr>
              <w:t>TGm</w:t>
            </w:r>
            <w:proofErr w:type="spellEnd"/>
            <w:r w:rsidRPr="00677652">
              <w:rPr>
                <w:sz w:val="20"/>
              </w:rPr>
              <w:t xml:space="preserve"> Editor: make changes according to this document 11-</w:t>
            </w:r>
            <w:r>
              <w:rPr>
                <w:sz w:val="20"/>
              </w:rPr>
              <w:t xml:space="preserve">20-0244-00-00m </w:t>
            </w:r>
            <w:r w:rsidRPr="00677652">
              <w:rPr>
                <w:sz w:val="20"/>
              </w:rPr>
              <w:t>Resolutions to S1G PHY</w:t>
            </w:r>
          </w:p>
          <w:p w14:paraId="023A6459" w14:textId="35B0D63A" w:rsidR="00A9008B" w:rsidRPr="00677652" w:rsidRDefault="00A9008B" w:rsidP="00853C7E">
            <w:pPr>
              <w:rPr>
                <w:sz w:val="20"/>
              </w:rPr>
            </w:pPr>
          </w:p>
        </w:tc>
      </w:tr>
    </w:tbl>
    <w:p w14:paraId="48F6FC1F" w14:textId="77777777" w:rsidR="00791038" w:rsidRPr="00677652" w:rsidRDefault="00791038" w:rsidP="00791038">
      <w:pPr>
        <w:rPr>
          <w:b/>
          <w:i/>
          <w:sz w:val="20"/>
        </w:rPr>
      </w:pPr>
    </w:p>
    <w:p w14:paraId="732CDEE5" w14:textId="62257F69" w:rsidR="005B08FD" w:rsidRPr="00677652" w:rsidRDefault="005B08FD" w:rsidP="005B08FD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 w:rsidR="001204FB">
        <w:rPr>
          <w:b/>
          <w:i/>
          <w:sz w:val="20"/>
          <w:highlight w:val="yellow"/>
        </w:rPr>
        <w:t>190</w:t>
      </w:r>
      <w:r w:rsidRPr="00677652">
        <w:rPr>
          <w:b/>
          <w:i/>
          <w:sz w:val="20"/>
          <w:highlight w:val="yellow"/>
        </w:rPr>
        <w:t>L</w:t>
      </w:r>
      <w:r w:rsidR="001204FB">
        <w:rPr>
          <w:b/>
          <w:i/>
          <w:sz w:val="20"/>
          <w:highlight w:val="yellow"/>
        </w:rPr>
        <w:t>10</w:t>
      </w:r>
      <w:r w:rsidRPr="00677652">
        <w:rPr>
          <w:i/>
          <w:sz w:val="20"/>
        </w:rPr>
        <w:t xml:space="preserve"> </w:t>
      </w:r>
      <w:r w:rsidR="001204FB">
        <w:rPr>
          <w:i/>
          <w:sz w:val="20"/>
        </w:rPr>
        <w:t xml:space="preserve">update the description in the Table </w:t>
      </w:r>
      <w:r w:rsidR="005B3CBA">
        <w:rPr>
          <w:i/>
          <w:sz w:val="20"/>
        </w:rPr>
        <w:t xml:space="preserve">21-12 </w:t>
      </w:r>
      <w:r w:rsidR="001204FB">
        <w:rPr>
          <w:i/>
          <w:sz w:val="20"/>
        </w:rPr>
        <w:t>below</w:t>
      </w:r>
      <w:r>
        <w:rPr>
          <w:i/>
          <w:sz w:val="20"/>
        </w:rPr>
        <w:t>.</w:t>
      </w:r>
    </w:p>
    <w:p w14:paraId="1B6FF479" w14:textId="77777777" w:rsidR="005B08FD" w:rsidRDefault="005B08FD" w:rsidP="005B08FD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1029468" w14:textId="77777777" w:rsidR="005B08FD" w:rsidRPr="00677652" w:rsidRDefault="005B08FD" w:rsidP="005B08FD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1"/>
        <w:gridCol w:w="1283"/>
        <w:gridCol w:w="6088"/>
      </w:tblGrid>
      <w:tr w:rsidR="001204FB" w:rsidRPr="001204FB" w14:paraId="4992F9F8" w14:textId="77777777" w:rsidTr="001204FB">
        <w:tc>
          <w:tcPr>
            <w:tcW w:w="988" w:type="dxa"/>
          </w:tcPr>
          <w:p w14:paraId="58D40B5D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Two parts of</w:t>
            </w:r>
          </w:p>
          <w:p w14:paraId="64363007" w14:textId="59C4DF8D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</w:t>
            </w:r>
          </w:p>
        </w:tc>
        <w:tc>
          <w:tcPr>
            <w:tcW w:w="992" w:type="dxa"/>
          </w:tcPr>
          <w:p w14:paraId="0DDD6D77" w14:textId="7324E21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02BD1772" w14:textId="0063150E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2B392025" w14:textId="66A3F8A4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1204FB" w:rsidRPr="001204FB" w14:paraId="103F861C" w14:textId="77777777" w:rsidTr="001204FB">
        <w:tc>
          <w:tcPr>
            <w:tcW w:w="988" w:type="dxa"/>
            <w:vMerge w:val="restart"/>
            <w:textDirection w:val="btLr"/>
          </w:tcPr>
          <w:p w14:paraId="4B7EBE53" w14:textId="607E54AA" w:rsidR="001204FB" w:rsidRPr="001204FB" w:rsidRDefault="001204FB" w:rsidP="001204FB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VHT-SIG-A1</w:t>
            </w:r>
          </w:p>
        </w:tc>
        <w:tc>
          <w:tcPr>
            <w:tcW w:w="992" w:type="dxa"/>
          </w:tcPr>
          <w:p w14:paraId="585853E3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4F970E38" w14:textId="77777777" w:rsidR="001204FB" w:rsidRPr="001204FB" w:rsidRDefault="001204FB" w:rsidP="005B08FD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7109639E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</w:p>
        </w:tc>
      </w:tr>
      <w:tr w:rsidR="001204FB" w:rsidRPr="001204FB" w14:paraId="0FD98813" w14:textId="77777777" w:rsidTr="001204FB">
        <w:tc>
          <w:tcPr>
            <w:tcW w:w="988" w:type="dxa"/>
            <w:vMerge/>
          </w:tcPr>
          <w:p w14:paraId="268C775C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5CBDD35" w14:textId="5827B7C4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B4-B9</w:t>
            </w:r>
          </w:p>
        </w:tc>
        <w:tc>
          <w:tcPr>
            <w:tcW w:w="1276" w:type="dxa"/>
          </w:tcPr>
          <w:p w14:paraId="28F243D3" w14:textId="66A133AA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rFonts w:eastAsia="TimesNewRoman"/>
                <w:sz w:val="18"/>
                <w:szCs w:val="18"/>
                <w:lang w:val="en-US" w:eastAsia="ko-KR"/>
              </w:rPr>
              <w:t>Group ID</w:t>
            </w:r>
          </w:p>
        </w:tc>
        <w:tc>
          <w:tcPr>
            <w:tcW w:w="6094" w:type="dxa"/>
          </w:tcPr>
          <w:p w14:paraId="26043E6E" w14:textId="77777777" w:rsidR="006334B8" w:rsidRDefault="006334B8" w:rsidP="001204FB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1CCA8D12" w14:textId="3616DC0A" w:rsidR="001204FB" w:rsidRPr="001204FB" w:rsidRDefault="001204FB" w:rsidP="001204FB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1204FB">
              <w:rPr>
                <w:bCs/>
                <w:iCs/>
                <w:strike/>
                <w:color w:val="FF0000"/>
                <w:sz w:val="20"/>
              </w:rPr>
              <w:t>Set to the value of the TXVECTOR parameter GROUP_ID.</w:t>
            </w:r>
          </w:p>
          <w:p w14:paraId="2192B5F2" w14:textId="33E2A578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A value of 0 or 63 indicates a VHT SU PPDU; otherwise,</w:t>
            </w:r>
          </w:p>
          <w:p w14:paraId="704ACDAC" w14:textId="77777777" w:rsid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indicates a VHT MU PPDU.</w:t>
            </w:r>
          </w:p>
          <w:p w14:paraId="0BC23FD1" w14:textId="1B3F9EFA" w:rsidR="001204FB" w:rsidRDefault="005C6E61" w:rsidP="001204FB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1204FB" w:rsidRPr="001204FB">
              <w:rPr>
                <w:bCs/>
                <w:iCs/>
                <w:color w:val="FF0000"/>
                <w:sz w:val="20"/>
                <w:u w:val="single"/>
              </w:rPr>
              <w:t>See TXVECTOR parameter GROUP_ID</w:t>
            </w:r>
            <w:r w:rsidR="001204FB">
              <w:rPr>
                <w:bCs/>
                <w:iCs/>
                <w:color w:val="FF0000"/>
                <w:sz w:val="20"/>
                <w:u w:val="single"/>
              </w:rPr>
              <w:t>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7120BC02" w14:textId="204ED807" w:rsidR="006334B8" w:rsidRPr="001204FB" w:rsidRDefault="006334B8" w:rsidP="001204FB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1204FB" w:rsidRPr="001204FB" w14:paraId="21423222" w14:textId="77777777" w:rsidTr="001204FB">
        <w:tc>
          <w:tcPr>
            <w:tcW w:w="988" w:type="dxa"/>
            <w:vMerge/>
          </w:tcPr>
          <w:p w14:paraId="2745F162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14A0415" w14:textId="64A3C23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B10-B21</w:t>
            </w:r>
          </w:p>
        </w:tc>
        <w:tc>
          <w:tcPr>
            <w:tcW w:w="1276" w:type="dxa"/>
          </w:tcPr>
          <w:p w14:paraId="1CC06569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NSTS/Partial</w:t>
            </w:r>
          </w:p>
          <w:p w14:paraId="4F8B7E68" w14:textId="1BFF26B1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AID</w:t>
            </w:r>
          </w:p>
        </w:tc>
        <w:tc>
          <w:tcPr>
            <w:tcW w:w="6094" w:type="dxa"/>
          </w:tcPr>
          <w:p w14:paraId="25D59EA8" w14:textId="77777777" w:rsidR="001204FB" w:rsidRDefault="001204FB" w:rsidP="005B08FD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…</w:t>
            </w:r>
          </w:p>
          <w:p w14:paraId="6592A31A" w14:textId="77777777" w:rsid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  <w:p w14:paraId="30A972D5" w14:textId="77777777" w:rsidR="001204FB" w:rsidRP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B13-B21</w:t>
            </w:r>
          </w:p>
          <w:p w14:paraId="0330B1F9" w14:textId="233EABE8" w:rsidR="006334B8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 xml:space="preserve">Partial AID: </w:t>
            </w:r>
            <w:r w:rsidRPr="006334B8">
              <w:rPr>
                <w:bCs/>
                <w:iCs/>
                <w:strike/>
                <w:color w:val="FF0000"/>
                <w:sz w:val="20"/>
              </w:rPr>
              <w:t xml:space="preserve">Set to the value of the TXVECTOR parameter PARTIAL_AID. </w:t>
            </w:r>
            <w:r w:rsidRPr="001204FB">
              <w:rPr>
                <w:bCs/>
                <w:iCs/>
                <w:sz w:val="20"/>
              </w:rPr>
              <w:t>Partial AID provides an</w:t>
            </w:r>
            <w:r>
              <w:rPr>
                <w:bCs/>
                <w:iCs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abbreviated indication of the intended recipient(s) of the</w:t>
            </w:r>
            <w:r>
              <w:rPr>
                <w:bCs/>
                <w:iCs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PSDU</w:t>
            </w:r>
            <w:r w:rsidR="006334B8">
              <w:rPr>
                <w:bCs/>
                <w:iCs/>
                <w:sz w:val="20"/>
              </w:rPr>
              <w:t>.</w:t>
            </w:r>
            <w:r w:rsidRPr="001204FB">
              <w:rPr>
                <w:bCs/>
                <w:iCs/>
                <w:sz w:val="20"/>
              </w:rPr>
              <w:t xml:space="preserve"> </w:t>
            </w:r>
          </w:p>
          <w:p w14:paraId="0AE58C29" w14:textId="200104E5" w:rsidR="001204FB" w:rsidRDefault="001204FB" w:rsidP="001204FB">
            <w:pPr>
              <w:jc w:val="both"/>
              <w:rPr>
                <w:bCs/>
                <w:iCs/>
                <w:sz w:val="20"/>
              </w:rPr>
            </w:pPr>
            <w:r w:rsidRPr="006334B8">
              <w:rPr>
                <w:bCs/>
                <w:iCs/>
                <w:color w:val="FF0000"/>
                <w:sz w:val="20"/>
              </w:rPr>
              <w:t>(</w:t>
            </w:r>
            <w:r w:rsidR="006334B8" w:rsidRPr="006334B8">
              <w:rPr>
                <w:bCs/>
                <w:iCs/>
                <w:color w:val="FF0000"/>
                <w:sz w:val="20"/>
                <w:u w:val="single"/>
              </w:rPr>
              <w:t>See TXVECTOR parameter PARTIAL_AID and</w:t>
            </w:r>
            <w:r w:rsidR="006334B8" w:rsidRPr="006334B8">
              <w:rPr>
                <w:bCs/>
                <w:iCs/>
                <w:color w:val="FF0000"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10.19 (Group ID and partial AID in VHT and</w:t>
            </w:r>
            <w:r>
              <w:rPr>
                <w:bCs/>
                <w:iCs/>
                <w:sz w:val="20"/>
              </w:rPr>
              <w:t xml:space="preserve"> </w:t>
            </w:r>
            <w:r w:rsidRPr="001204FB">
              <w:rPr>
                <w:bCs/>
                <w:iCs/>
                <w:sz w:val="20"/>
              </w:rPr>
              <w:t>CMMG(11aj) PPDUs)</w:t>
            </w:r>
            <w:r w:rsidRPr="005C6E61">
              <w:rPr>
                <w:bCs/>
                <w:iCs/>
                <w:sz w:val="20"/>
              </w:rPr>
              <w:t>)</w:t>
            </w:r>
            <w:r w:rsidRPr="001204FB">
              <w:rPr>
                <w:bCs/>
                <w:iCs/>
                <w:sz w:val="20"/>
              </w:rPr>
              <w:t>.</w:t>
            </w:r>
          </w:p>
          <w:p w14:paraId="357D4163" w14:textId="0BDBD0CA" w:rsidR="006334B8" w:rsidRPr="001204FB" w:rsidRDefault="006334B8" w:rsidP="001204FB">
            <w:pPr>
              <w:jc w:val="both"/>
              <w:rPr>
                <w:bCs/>
                <w:iCs/>
                <w:sz w:val="20"/>
              </w:rPr>
            </w:pPr>
          </w:p>
        </w:tc>
      </w:tr>
      <w:tr w:rsidR="001204FB" w:rsidRPr="001204FB" w14:paraId="2BF34D06" w14:textId="77777777" w:rsidTr="001204FB">
        <w:tc>
          <w:tcPr>
            <w:tcW w:w="988" w:type="dxa"/>
            <w:vMerge/>
          </w:tcPr>
          <w:p w14:paraId="0389FA8D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F5DAF8A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8242371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0D706585" w14:textId="77777777" w:rsidR="001204FB" w:rsidRPr="001204FB" w:rsidRDefault="001204FB" w:rsidP="005B08FD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38A1307" w14:textId="6308A093" w:rsidR="005B08FD" w:rsidRDefault="005B08FD" w:rsidP="00856026">
      <w:pPr>
        <w:jc w:val="center"/>
        <w:rPr>
          <w:b/>
          <w:i/>
          <w:sz w:val="20"/>
        </w:rPr>
      </w:pPr>
    </w:p>
    <w:p w14:paraId="2501CE34" w14:textId="77777777" w:rsidR="005B08FD" w:rsidRPr="00677652" w:rsidRDefault="005B08FD" w:rsidP="005B08FD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5D05079C" w14:textId="71C90DD1" w:rsidR="005B08FD" w:rsidRDefault="005B08FD" w:rsidP="00856026">
      <w:pPr>
        <w:jc w:val="center"/>
        <w:rPr>
          <w:b/>
          <w:i/>
          <w:sz w:val="20"/>
        </w:rPr>
      </w:pPr>
    </w:p>
    <w:p w14:paraId="04535F31" w14:textId="790F5089" w:rsidR="005B3CBA" w:rsidRPr="00677652" w:rsidRDefault="005B3CBA" w:rsidP="005B3CBA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370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23-11 below.</w:t>
      </w:r>
    </w:p>
    <w:p w14:paraId="0D7786B6" w14:textId="77777777" w:rsidR="005B3CBA" w:rsidRDefault="005B3CBA" w:rsidP="005B3CBA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3D77B887" w14:textId="77777777" w:rsidR="005B3CBA" w:rsidRPr="00677652" w:rsidRDefault="005B3CBA" w:rsidP="005B3CBA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5B3CBA" w:rsidRPr="001204FB" w14:paraId="3EF788FF" w14:textId="77777777" w:rsidTr="00E84E79">
        <w:tc>
          <w:tcPr>
            <w:tcW w:w="988" w:type="dxa"/>
          </w:tcPr>
          <w:p w14:paraId="34EEE6AA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Two parts of</w:t>
            </w:r>
          </w:p>
          <w:p w14:paraId="4C13D68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VHT-SIG-A</w:t>
            </w:r>
          </w:p>
        </w:tc>
        <w:tc>
          <w:tcPr>
            <w:tcW w:w="992" w:type="dxa"/>
          </w:tcPr>
          <w:p w14:paraId="30190F6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4C706B2F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0FCCCD9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5B3CBA" w:rsidRPr="001204FB" w14:paraId="5C071E05" w14:textId="77777777" w:rsidTr="00E84E79">
        <w:tc>
          <w:tcPr>
            <w:tcW w:w="988" w:type="dxa"/>
            <w:vMerge w:val="restart"/>
            <w:textDirection w:val="btLr"/>
          </w:tcPr>
          <w:p w14:paraId="394F7D7F" w14:textId="11813FBA" w:rsidR="005B3CBA" w:rsidRPr="001204FB" w:rsidRDefault="005B3CBA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SIG-1</w:t>
            </w:r>
          </w:p>
        </w:tc>
        <w:tc>
          <w:tcPr>
            <w:tcW w:w="992" w:type="dxa"/>
          </w:tcPr>
          <w:p w14:paraId="398E4954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29FED57" w14:textId="77777777" w:rsidR="005B3CBA" w:rsidRPr="001204FB" w:rsidRDefault="005B3CBA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6C60E391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EB069DA" w14:textId="77777777" w:rsidTr="00E84E79">
        <w:tc>
          <w:tcPr>
            <w:tcW w:w="988" w:type="dxa"/>
            <w:vMerge/>
          </w:tcPr>
          <w:p w14:paraId="181798D6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C4EF640" w14:textId="646C6FA4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B2</w:t>
            </w:r>
          </w:p>
        </w:tc>
        <w:tc>
          <w:tcPr>
            <w:tcW w:w="1276" w:type="dxa"/>
          </w:tcPr>
          <w:p w14:paraId="1D3B9513" w14:textId="77777777" w:rsidR="005B3CBA" w:rsidRPr="005B3CBA" w:rsidRDefault="005B3CBA" w:rsidP="005B3CBA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5C49CB0B" w14:textId="11D2BEFD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6094" w:type="dxa"/>
          </w:tcPr>
          <w:p w14:paraId="1D8FF06A" w14:textId="64EC88C3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61477CB3" w14:textId="2D399294" w:rsidR="00AF0F94" w:rsidRPr="00AF0F94" w:rsidRDefault="00AF0F94" w:rsidP="005B3CBA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0BC5808B" w14:textId="77777777" w:rsidR="00AF0F94" w:rsidRDefault="00AF0F94" w:rsidP="005B3CBA">
            <w:pPr>
              <w:jc w:val="both"/>
              <w:rPr>
                <w:bCs/>
                <w:iCs/>
                <w:sz w:val="20"/>
              </w:rPr>
            </w:pPr>
          </w:p>
          <w:p w14:paraId="009E86BC" w14:textId="693DA26D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5C6E61" w:rsidRPr="005C6E61">
              <w:rPr>
                <w:bCs/>
                <w:iCs/>
                <w:color w:val="FF0000"/>
                <w:sz w:val="20"/>
              </w:rPr>
              <w:t>(</w:t>
            </w:r>
            <w:r w:rsidR="00AF0F94" w:rsidRPr="005C6E61">
              <w:rPr>
                <w:bCs/>
                <w:iCs/>
                <w:color w:val="FF0000"/>
                <w:sz w:val="20"/>
                <w:u w:val="single"/>
              </w:rPr>
              <w:t>S</w:t>
            </w:r>
            <w:r w:rsidR="00AF0F94" w:rsidRPr="00AF0F94">
              <w:rPr>
                <w:bCs/>
                <w:iCs/>
                <w:color w:val="FF0000"/>
                <w:sz w:val="20"/>
                <w:u w:val="single"/>
              </w:rPr>
              <w:t xml:space="preserve">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5C6E61" w:rsidRPr="005C6E61">
              <w:rPr>
                <w:bCs/>
                <w:iCs/>
                <w:color w:val="FF0000"/>
                <w:sz w:val="20"/>
              </w:rPr>
              <w:t>)</w:t>
            </w:r>
          </w:p>
          <w:p w14:paraId="786A3CEE" w14:textId="1F5FE45A" w:rsidR="00AF0F94" w:rsidRPr="001204FB" w:rsidRDefault="00AF0F94" w:rsidP="005B3CBA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5B3CBA" w:rsidRPr="001204FB" w14:paraId="6A9A0277" w14:textId="77777777" w:rsidTr="00E84E79">
        <w:tc>
          <w:tcPr>
            <w:tcW w:w="988" w:type="dxa"/>
            <w:vMerge/>
          </w:tcPr>
          <w:p w14:paraId="70D99F8B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B5B959A" w14:textId="734A221D" w:rsidR="005B3CBA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B7–B15</w:t>
            </w:r>
          </w:p>
          <w:p w14:paraId="67CA7F0B" w14:textId="40BF0625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5AF97921" w14:textId="20D66631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6094" w:type="dxa"/>
          </w:tcPr>
          <w:p w14:paraId="2D6068A8" w14:textId="77777777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6B61B387" w14:textId="2369D015" w:rsidR="005B3CBA" w:rsidRP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(Ed)field is not present or set to 1,</w:t>
            </w:r>
          </w:p>
          <w:p w14:paraId="76DD5098" w14:textId="19BCA2C1" w:rsidR="005B3CBA" w:rsidRDefault="005B3CBA" w:rsidP="005B3CBA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B7-B15 are the p</w:t>
            </w:r>
            <w:r w:rsidR="00C32930" w:rsidRPr="00643CA0">
              <w:rPr>
                <w:bCs/>
                <w:iCs/>
                <w:color w:val="FF0000"/>
                <w:sz w:val="20"/>
                <w:u w:val="single"/>
              </w:rPr>
              <w:t xml:space="preserve">artial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="00C32930"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(see 10.21)). If Uplink Indication field is</w:t>
            </w:r>
            <w:r w:rsidR="00C32930"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set to 0, B7-B9 are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="00C32930"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and B10–B15 are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 w:rsidR="00C32930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C32930"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 w:rsidR="00C32930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0EC93214" w14:textId="08ACFE29" w:rsidR="00643CA0" w:rsidRPr="00C32930" w:rsidRDefault="005C6E61" w:rsidP="00643CA0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643CA0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643CA0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643CA0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643CA0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158E4A68" w14:textId="77777777" w:rsidR="00643CA0" w:rsidRPr="00C32930" w:rsidRDefault="00643CA0" w:rsidP="005B3CBA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43B0A440" w14:textId="4EB2AFE8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0566993" w14:textId="77777777" w:rsidTr="00E84E79">
        <w:tc>
          <w:tcPr>
            <w:tcW w:w="988" w:type="dxa"/>
            <w:vMerge/>
          </w:tcPr>
          <w:p w14:paraId="315D798E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A0D0CC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1AF55F5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0E814590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D3CD2F2" w14:textId="77777777" w:rsidTr="005B3CBA">
        <w:tc>
          <w:tcPr>
            <w:tcW w:w="988" w:type="dxa"/>
            <w:vMerge w:val="restart"/>
            <w:textDirection w:val="btLr"/>
          </w:tcPr>
          <w:p w14:paraId="16192564" w14:textId="09D91454" w:rsidR="005B3CBA" w:rsidRPr="001204FB" w:rsidRDefault="005B3CBA" w:rsidP="005B3CBA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2</w:t>
            </w:r>
          </w:p>
        </w:tc>
        <w:tc>
          <w:tcPr>
            <w:tcW w:w="992" w:type="dxa"/>
          </w:tcPr>
          <w:p w14:paraId="5DBC39AE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8FDA593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55C5B851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0F213ADD" w14:textId="77777777" w:rsidTr="00E84E79">
        <w:tc>
          <w:tcPr>
            <w:tcW w:w="988" w:type="dxa"/>
            <w:vMerge/>
          </w:tcPr>
          <w:p w14:paraId="41754762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B4060A7" w14:textId="5EB1C868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B1–B9</w:t>
            </w:r>
          </w:p>
        </w:tc>
        <w:tc>
          <w:tcPr>
            <w:tcW w:w="1276" w:type="dxa"/>
          </w:tcPr>
          <w:p w14:paraId="7FC8CFA4" w14:textId="67A63C22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2DE5872C" w14:textId="77777777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</w:p>
          <w:p w14:paraId="310382F6" w14:textId="41D1F0C4" w:rsidR="005B3CBA" w:rsidRDefault="005B3CBA" w:rsidP="005B3CBA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>. When 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="00DB6DA7" w:rsidRPr="00DB6DA7">
              <w:rPr>
                <w:bCs/>
                <w:i/>
                <w:sz w:val="20"/>
              </w:rPr>
              <w:t>N</w:t>
            </w:r>
            <w:r w:rsidR="00DB6DA7" w:rsidRPr="00DB6DA7">
              <w:rPr>
                <w:bCs/>
                <w:i/>
                <w:sz w:val="20"/>
                <w:vertAlign w:val="subscript"/>
              </w:rPr>
              <w:t>SYM</w:t>
            </w:r>
            <w:r w:rsidR="00DB6DA7"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7C619FD3" w14:textId="1817EF22" w:rsidR="00DB6DA7" w:rsidRPr="00C32930" w:rsidRDefault="005C6E61" w:rsidP="00DB6DA7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DB6DA7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DB6DA7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2E0E79C1" w14:textId="2C122DBB" w:rsidR="00DB6DA7" w:rsidRDefault="00DB6DA7" w:rsidP="005B3CBA">
            <w:pPr>
              <w:jc w:val="both"/>
              <w:rPr>
                <w:bCs/>
                <w:iCs/>
                <w:sz w:val="20"/>
              </w:rPr>
            </w:pPr>
          </w:p>
          <w:p w14:paraId="55D2B2C6" w14:textId="455034B9" w:rsidR="005B3CBA" w:rsidRPr="001204FB" w:rsidRDefault="005B3CBA" w:rsidP="005B3CBA">
            <w:pPr>
              <w:jc w:val="both"/>
              <w:rPr>
                <w:bCs/>
                <w:iCs/>
                <w:sz w:val="20"/>
              </w:rPr>
            </w:pPr>
          </w:p>
        </w:tc>
      </w:tr>
      <w:tr w:rsidR="005B3CBA" w:rsidRPr="001204FB" w14:paraId="162E888A" w14:textId="77777777" w:rsidTr="00E84E79">
        <w:tc>
          <w:tcPr>
            <w:tcW w:w="988" w:type="dxa"/>
            <w:vMerge/>
          </w:tcPr>
          <w:p w14:paraId="08DBD71A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74D7B75D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12A27076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7CC11423" w14:textId="77777777" w:rsidR="005B3CBA" w:rsidRPr="001204FB" w:rsidRDefault="005B3CBA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5E1CF216" w14:textId="77777777" w:rsidR="005B3CBA" w:rsidRDefault="005B3CBA" w:rsidP="005B3CBA">
      <w:pPr>
        <w:jc w:val="center"/>
        <w:rPr>
          <w:b/>
          <w:i/>
          <w:sz w:val="20"/>
        </w:rPr>
      </w:pPr>
    </w:p>
    <w:p w14:paraId="17800CFD" w14:textId="55621F17" w:rsidR="005B3CBA" w:rsidRDefault="005B3CBA" w:rsidP="005B3CBA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304F9783" w14:textId="7874547A" w:rsidR="0075752F" w:rsidRDefault="0075752F" w:rsidP="005B3CBA">
      <w:pPr>
        <w:rPr>
          <w:b/>
          <w:i/>
          <w:sz w:val="20"/>
        </w:rPr>
      </w:pPr>
    </w:p>
    <w:p w14:paraId="3BE6DE16" w14:textId="6833BDD2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377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23-13 below.</w:t>
      </w:r>
    </w:p>
    <w:p w14:paraId="22E2B67B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6E7F40E8" w14:textId="77777777" w:rsidR="0075752F" w:rsidRPr="00677652" w:rsidRDefault="0075752F" w:rsidP="0075752F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75752F" w:rsidRPr="001204FB" w14:paraId="2A7E1DCC" w14:textId="77777777" w:rsidTr="00E84E79">
        <w:tc>
          <w:tcPr>
            <w:tcW w:w="988" w:type="dxa"/>
          </w:tcPr>
          <w:p w14:paraId="047354FA" w14:textId="40183863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75752F">
              <w:rPr>
                <w:bCs/>
                <w:iCs/>
                <w:sz w:val="20"/>
              </w:rPr>
              <w:t>Symbol</w:t>
            </w:r>
          </w:p>
        </w:tc>
        <w:tc>
          <w:tcPr>
            <w:tcW w:w="992" w:type="dxa"/>
          </w:tcPr>
          <w:p w14:paraId="578FA66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3CF098D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7525140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752F" w:rsidRPr="001204FB" w14:paraId="0F6A2FD1" w14:textId="77777777" w:rsidTr="00E84E79">
        <w:tc>
          <w:tcPr>
            <w:tcW w:w="988" w:type="dxa"/>
            <w:vMerge w:val="restart"/>
            <w:textDirection w:val="btLr"/>
          </w:tcPr>
          <w:p w14:paraId="4349D913" w14:textId="7C38100B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A</w:t>
            </w:r>
            <w:r w:rsidRPr="001204FB">
              <w:rPr>
                <w:bCs/>
                <w:iCs/>
                <w:sz w:val="20"/>
              </w:rPr>
              <w:t>1</w:t>
            </w:r>
          </w:p>
        </w:tc>
        <w:tc>
          <w:tcPr>
            <w:tcW w:w="992" w:type="dxa"/>
          </w:tcPr>
          <w:p w14:paraId="0319901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06B86758" w14:textId="77777777" w:rsidR="0075752F" w:rsidRPr="001204FB" w:rsidRDefault="0075752F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6094" w:type="dxa"/>
          </w:tcPr>
          <w:p w14:paraId="6B6150EB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CFCEA8B" w14:textId="77777777" w:rsidTr="00E84E79">
        <w:tc>
          <w:tcPr>
            <w:tcW w:w="988" w:type="dxa"/>
            <w:vMerge/>
          </w:tcPr>
          <w:p w14:paraId="77B91135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11D6058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B2</w:t>
            </w:r>
          </w:p>
        </w:tc>
        <w:tc>
          <w:tcPr>
            <w:tcW w:w="1276" w:type="dxa"/>
          </w:tcPr>
          <w:p w14:paraId="5A9E0B64" w14:textId="77777777" w:rsidR="0075752F" w:rsidRPr="005B3CBA" w:rsidRDefault="0075752F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7C27D9E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6094" w:type="dxa"/>
          </w:tcPr>
          <w:p w14:paraId="1FDEBC26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3EE4B9D3" w14:textId="77777777" w:rsidR="0075752F" w:rsidRPr="00AF0F94" w:rsidRDefault="0075752F" w:rsidP="00E84E79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67B99A15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56590DF1" w14:textId="3DF2FBE8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 xml:space="preserve">Set </w:t>
            </w:r>
            <w:r w:rsidRPr="005C6E61">
              <w:rPr>
                <w:bCs/>
                <w:iCs/>
                <w:strike/>
                <w:color w:val="FF0000"/>
                <w:sz w:val="20"/>
              </w:rPr>
              <w:t>to</w:t>
            </w:r>
            <w:r w:rsidRPr="005C6E61">
              <w:rPr>
                <w:bCs/>
                <w:iCs/>
                <w:color w:val="FF0000"/>
                <w:sz w:val="20"/>
              </w:rPr>
              <w:t xml:space="preserve"> </w:t>
            </w:r>
            <w:r w:rsidR="005C6E61" w:rsidRPr="005C6E61"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Pr="005C6E61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5C6E61" w:rsidRPr="005C6E61"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3178A91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75752F" w:rsidRPr="001204FB" w14:paraId="35CF8ACD" w14:textId="77777777" w:rsidTr="00E84E79">
        <w:tc>
          <w:tcPr>
            <w:tcW w:w="988" w:type="dxa"/>
            <w:vMerge/>
          </w:tcPr>
          <w:p w14:paraId="0DBEC00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9D869E2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B7–B15</w:t>
            </w:r>
          </w:p>
          <w:p w14:paraId="2E62F18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4D957A9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6094" w:type="dxa"/>
          </w:tcPr>
          <w:p w14:paraId="4104B307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6C54FC11" w14:textId="1674464A" w:rsidR="0075752F" w:rsidRPr="005B3CBA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field is not present or set to 1,</w:t>
            </w:r>
          </w:p>
          <w:p w14:paraId="135700EE" w14:textId="77777777" w:rsidR="0075752F" w:rsidRDefault="0075752F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 xml:space="preserve">B7-B15 are the partial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(see 10.21)). If Uplink Indication field is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set to 0, B7-B9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and B10–B15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0BCB5B8B" w14:textId="0184DE7A" w:rsidR="0075752F" w:rsidRPr="00C32930" w:rsidRDefault="005C6E61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75752F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75752F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75752F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  <w:r w:rsidR="0075752F" w:rsidRPr="00C32930">
              <w:rPr>
                <w:bCs/>
                <w:iCs/>
                <w:sz w:val="20"/>
                <w:u w:val="single"/>
              </w:rPr>
              <w:t xml:space="preserve"> </w:t>
            </w:r>
          </w:p>
          <w:p w14:paraId="13839600" w14:textId="77777777" w:rsidR="0075752F" w:rsidRPr="00C32930" w:rsidRDefault="0075752F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3A1E41D0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993729C" w14:textId="77777777" w:rsidTr="00E84E79">
        <w:tc>
          <w:tcPr>
            <w:tcW w:w="988" w:type="dxa"/>
            <w:vMerge/>
          </w:tcPr>
          <w:p w14:paraId="760CA3D3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DF5CF2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3A1A2FE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19AC144C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6E0D8111" w14:textId="77777777" w:rsidTr="00E84E79">
        <w:tc>
          <w:tcPr>
            <w:tcW w:w="988" w:type="dxa"/>
            <w:vMerge w:val="restart"/>
            <w:textDirection w:val="btLr"/>
          </w:tcPr>
          <w:p w14:paraId="28A0C40F" w14:textId="0DCC6D49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A2</w:t>
            </w:r>
          </w:p>
        </w:tc>
        <w:tc>
          <w:tcPr>
            <w:tcW w:w="992" w:type="dxa"/>
          </w:tcPr>
          <w:p w14:paraId="3A8E30D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7BF392B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4A4FAF8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708E9722" w14:textId="77777777" w:rsidTr="00E84E79">
        <w:tc>
          <w:tcPr>
            <w:tcW w:w="988" w:type="dxa"/>
            <w:vMerge/>
          </w:tcPr>
          <w:p w14:paraId="171D5DC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5CA2F3F4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B1–B9</w:t>
            </w:r>
          </w:p>
        </w:tc>
        <w:tc>
          <w:tcPr>
            <w:tcW w:w="1276" w:type="dxa"/>
          </w:tcPr>
          <w:p w14:paraId="7275C9FA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2BD28311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45FAF7C5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>. When 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Pr="00DB6DA7">
              <w:rPr>
                <w:bCs/>
                <w:i/>
                <w:sz w:val="20"/>
              </w:rPr>
              <w:t>N</w:t>
            </w:r>
            <w:r w:rsidRPr="00DB6DA7">
              <w:rPr>
                <w:bCs/>
                <w:i/>
                <w:sz w:val="20"/>
                <w:vertAlign w:val="subscript"/>
              </w:rPr>
              <w:t>SYM</w:t>
            </w:r>
            <w:r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48001D2D" w14:textId="5A2023A1" w:rsidR="0075752F" w:rsidRPr="00C32930" w:rsidRDefault="005C6E61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476C34AB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1D2D5E7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17F8565A" w14:textId="77777777" w:rsidTr="00E84E79">
        <w:tc>
          <w:tcPr>
            <w:tcW w:w="988" w:type="dxa"/>
            <w:vMerge/>
          </w:tcPr>
          <w:p w14:paraId="2948D64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6A5072D2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2B51E21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7F5C6E17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2D15870C" w14:textId="77777777" w:rsidR="0075752F" w:rsidRDefault="0075752F" w:rsidP="0075752F">
      <w:pPr>
        <w:jc w:val="center"/>
        <w:rPr>
          <w:b/>
          <w:i/>
          <w:sz w:val="20"/>
        </w:rPr>
      </w:pPr>
    </w:p>
    <w:p w14:paraId="2DEAB4B9" w14:textId="77777777" w:rsidR="0075752F" w:rsidRPr="00677652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6EAF8F4F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391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02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23-18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65797080" w14:textId="77777777" w:rsidR="0075752F" w:rsidRPr="00677652" w:rsidRDefault="0075752F" w:rsidP="0075752F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094"/>
      </w:tblGrid>
      <w:tr w:rsidR="0075752F" w:rsidRPr="001204FB" w14:paraId="07003637" w14:textId="77777777" w:rsidTr="00E84E79">
        <w:tc>
          <w:tcPr>
            <w:tcW w:w="988" w:type="dxa"/>
          </w:tcPr>
          <w:p w14:paraId="7EDDD09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75752F">
              <w:rPr>
                <w:bCs/>
                <w:iCs/>
                <w:sz w:val="20"/>
              </w:rPr>
              <w:t>Symbol</w:t>
            </w:r>
          </w:p>
        </w:tc>
        <w:tc>
          <w:tcPr>
            <w:tcW w:w="992" w:type="dxa"/>
          </w:tcPr>
          <w:p w14:paraId="1E99096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276" w:type="dxa"/>
          </w:tcPr>
          <w:p w14:paraId="700988E8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6094" w:type="dxa"/>
          </w:tcPr>
          <w:p w14:paraId="38D60EB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752F" w:rsidRPr="001204FB" w14:paraId="5837F189" w14:textId="77777777" w:rsidTr="00E84E79">
        <w:tc>
          <w:tcPr>
            <w:tcW w:w="988" w:type="dxa"/>
            <w:vMerge w:val="restart"/>
            <w:textDirection w:val="btLr"/>
          </w:tcPr>
          <w:p w14:paraId="082BBEA2" w14:textId="7F8B37DB" w:rsidR="0075752F" w:rsidRPr="001204FB" w:rsidRDefault="0075752F" w:rsidP="00E84E79">
            <w:pPr>
              <w:ind w:left="113" w:right="113"/>
              <w:jc w:val="center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SIG-</w:t>
            </w:r>
            <w:r>
              <w:rPr>
                <w:bCs/>
                <w:iCs/>
                <w:sz w:val="20"/>
              </w:rPr>
              <w:t>3 and SIG-4</w:t>
            </w:r>
          </w:p>
        </w:tc>
        <w:tc>
          <w:tcPr>
            <w:tcW w:w="992" w:type="dxa"/>
          </w:tcPr>
          <w:p w14:paraId="113D0DB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6E44F109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65DFDD41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060B7DA6" w14:textId="77777777" w:rsidTr="00E84E79">
        <w:tc>
          <w:tcPr>
            <w:tcW w:w="988" w:type="dxa"/>
            <w:vMerge/>
          </w:tcPr>
          <w:p w14:paraId="7539F653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4BABBB06" w14:textId="00182DB4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B1</w:t>
            </w:r>
            <w:r>
              <w:rPr>
                <w:bCs/>
                <w:iCs/>
                <w:sz w:val="20"/>
              </w:rPr>
              <w:t>2</w:t>
            </w:r>
            <w:r w:rsidRPr="005B3CBA">
              <w:rPr>
                <w:bCs/>
                <w:iCs/>
                <w:sz w:val="20"/>
              </w:rPr>
              <w:t>–B</w:t>
            </w:r>
            <w:r>
              <w:rPr>
                <w:bCs/>
                <w:iCs/>
                <w:sz w:val="20"/>
              </w:rPr>
              <w:t>20</w:t>
            </w:r>
          </w:p>
        </w:tc>
        <w:tc>
          <w:tcPr>
            <w:tcW w:w="1276" w:type="dxa"/>
          </w:tcPr>
          <w:p w14:paraId="1632AC2D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Length</w:t>
            </w:r>
          </w:p>
        </w:tc>
        <w:tc>
          <w:tcPr>
            <w:tcW w:w="6094" w:type="dxa"/>
          </w:tcPr>
          <w:p w14:paraId="3103E967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7E1DF0F3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When the Aggregation subfield is equal to 0, set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 xml:space="preserve">to the </w:t>
            </w:r>
            <w:r w:rsidRPr="00DB6DA7">
              <w:rPr>
                <w:bCs/>
                <w:iCs/>
                <w:color w:val="FF0000"/>
                <w:sz w:val="20"/>
                <w:u w:val="single"/>
              </w:rPr>
              <w:t xml:space="preserve">number of octets in the </w:t>
            </w:r>
            <w:proofErr w:type="spellStart"/>
            <w:r w:rsidRPr="00DB6DA7">
              <w:rPr>
                <w:bCs/>
                <w:iCs/>
                <w:color w:val="FF0000"/>
                <w:sz w:val="20"/>
                <w:u w:val="single"/>
              </w:rPr>
              <w:t>PSDU</w:t>
            </w:r>
            <w:r w:rsidRPr="00DB6DA7">
              <w:rPr>
                <w:bCs/>
                <w:iCs/>
                <w:strike/>
                <w:color w:val="FF0000"/>
                <w:sz w:val="20"/>
              </w:rPr>
              <w:t>value</w:t>
            </w:r>
            <w:proofErr w:type="spellEnd"/>
            <w:r w:rsidRPr="00DB6DA7">
              <w:rPr>
                <w:bCs/>
                <w:iCs/>
                <w:strike/>
                <w:color w:val="FF0000"/>
                <w:sz w:val="20"/>
              </w:rPr>
              <w:t xml:space="preserve"> of the TXVECTOR parameter PSDU_LENGTH</w:t>
            </w:r>
            <w:r w:rsidRPr="005B3CBA">
              <w:rPr>
                <w:bCs/>
                <w:iCs/>
                <w:sz w:val="20"/>
              </w:rPr>
              <w:t>. When the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Aggregation subfield is equal to 1, set to</w:t>
            </w:r>
            <w:r>
              <w:rPr>
                <w:bCs/>
                <w:iCs/>
                <w:sz w:val="20"/>
              </w:rPr>
              <w:t xml:space="preserve"> </w:t>
            </w:r>
            <w:r w:rsidRPr="00DB6DA7">
              <w:rPr>
                <w:bCs/>
                <w:i/>
                <w:sz w:val="20"/>
              </w:rPr>
              <w:t>N</w:t>
            </w:r>
            <w:r w:rsidRPr="00DB6DA7">
              <w:rPr>
                <w:bCs/>
                <w:i/>
                <w:sz w:val="20"/>
                <w:vertAlign w:val="subscript"/>
              </w:rPr>
              <w:t>SYM</w:t>
            </w:r>
            <w:r>
              <w:rPr>
                <w:bCs/>
                <w:iCs/>
                <w:sz w:val="20"/>
              </w:rPr>
              <w:t>,</w:t>
            </w:r>
            <w:r w:rsidRPr="005B3CBA">
              <w:rPr>
                <w:bCs/>
                <w:iCs/>
                <w:sz w:val="20"/>
              </w:rPr>
              <w:t xml:space="preserve"> given in 23.4.3 (TXTIME and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PSDU_LENGTH calculation)</w:t>
            </w:r>
          </w:p>
          <w:p w14:paraId="5DB1A6FE" w14:textId="184BCA75" w:rsidR="0075752F" w:rsidRPr="00C32930" w:rsidRDefault="00B50A64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752F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752F" w:rsidRPr="00DB6DA7">
              <w:rPr>
                <w:bCs/>
                <w:iCs/>
                <w:color w:val="FF0000"/>
                <w:sz w:val="20"/>
                <w:u w:val="single"/>
              </w:rPr>
              <w:t>TXVECTOR parameter PSDU_LENGTH.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03603CE9" w14:textId="77777777" w:rsidR="0075752F" w:rsidRDefault="0075752F" w:rsidP="00E84E79">
            <w:pPr>
              <w:jc w:val="both"/>
              <w:rPr>
                <w:bCs/>
                <w:iCs/>
                <w:sz w:val="20"/>
              </w:rPr>
            </w:pPr>
          </w:p>
          <w:p w14:paraId="1E0D79EF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752F" w:rsidRPr="001204FB" w14:paraId="4D031226" w14:textId="77777777" w:rsidTr="00E84E79">
        <w:tc>
          <w:tcPr>
            <w:tcW w:w="988" w:type="dxa"/>
            <w:vMerge/>
          </w:tcPr>
          <w:p w14:paraId="01E00926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92" w:type="dxa"/>
          </w:tcPr>
          <w:p w14:paraId="0ACBA0F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276" w:type="dxa"/>
          </w:tcPr>
          <w:p w14:paraId="40EBEDDE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094" w:type="dxa"/>
          </w:tcPr>
          <w:p w14:paraId="361133F5" w14:textId="77777777" w:rsidR="0075752F" w:rsidRPr="001204FB" w:rsidRDefault="0075752F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9DC14F9" w14:textId="77777777" w:rsidR="0075752F" w:rsidRDefault="0075752F" w:rsidP="0075752F">
      <w:pPr>
        <w:jc w:val="center"/>
        <w:rPr>
          <w:b/>
          <w:i/>
          <w:sz w:val="20"/>
        </w:rPr>
      </w:pPr>
    </w:p>
    <w:p w14:paraId="5B1D4DC7" w14:textId="77777777" w:rsidR="0075752F" w:rsidRPr="00677652" w:rsidRDefault="0075752F" w:rsidP="0075752F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E3DA369" w14:textId="77777777" w:rsidR="0075752F" w:rsidRPr="00677652" w:rsidRDefault="0075752F" w:rsidP="0075752F">
      <w:pPr>
        <w:rPr>
          <w:b/>
          <w:i/>
          <w:sz w:val="20"/>
        </w:rPr>
      </w:pPr>
    </w:p>
    <w:p w14:paraId="05E0F0A6" w14:textId="35D2E617" w:rsidR="00750BB6" w:rsidRPr="00677652" w:rsidRDefault="00750BB6" w:rsidP="00750BB6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TGm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P3</w:t>
      </w:r>
      <w:r>
        <w:rPr>
          <w:b/>
          <w:i/>
          <w:sz w:val="20"/>
          <w:highlight w:val="yellow"/>
        </w:rPr>
        <w:t>504</w:t>
      </w:r>
      <w:r w:rsidRPr="00677652">
        <w:rPr>
          <w:b/>
          <w:i/>
          <w:sz w:val="20"/>
          <w:highlight w:val="yellow"/>
        </w:rPr>
        <w:t>L</w:t>
      </w:r>
      <w:r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in the Table 25-7 below.</w:t>
      </w:r>
    </w:p>
    <w:p w14:paraId="217CB77F" w14:textId="77777777" w:rsidR="00750BB6" w:rsidRDefault="00750BB6" w:rsidP="00750BB6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4898368A" w14:textId="77777777" w:rsidR="00750BB6" w:rsidRPr="00677652" w:rsidRDefault="00750BB6" w:rsidP="00750BB6">
      <w:pPr>
        <w:rPr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115"/>
        <w:gridCol w:w="939"/>
        <w:gridCol w:w="6520"/>
      </w:tblGrid>
      <w:tr w:rsidR="00750BB6" w:rsidRPr="001204FB" w14:paraId="0DB18D73" w14:textId="77777777" w:rsidTr="00750BB6">
        <w:tc>
          <w:tcPr>
            <w:tcW w:w="776" w:type="dxa"/>
          </w:tcPr>
          <w:p w14:paraId="1785ED41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Bit</w:t>
            </w:r>
          </w:p>
        </w:tc>
        <w:tc>
          <w:tcPr>
            <w:tcW w:w="1115" w:type="dxa"/>
          </w:tcPr>
          <w:p w14:paraId="07EBA478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Field</w:t>
            </w:r>
          </w:p>
        </w:tc>
        <w:tc>
          <w:tcPr>
            <w:tcW w:w="939" w:type="dxa"/>
          </w:tcPr>
          <w:p w14:paraId="26A4EC6B" w14:textId="22FAA826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Number of bits</w:t>
            </w:r>
          </w:p>
        </w:tc>
        <w:tc>
          <w:tcPr>
            <w:tcW w:w="6520" w:type="dxa"/>
          </w:tcPr>
          <w:p w14:paraId="76113880" w14:textId="369FAC62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1204FB">
              <w:rPr>
                <w:bCs/>
                <w:iCs/>
                <w:sz w:val="20"/>
              </w:rPr>
              <w:t>Description</w:t>
            </w:r>
          </w:p>
        </w:tc>
      </w:tr>
      <w:tr w:rsidR="00750BB6" w:rsidRPr="001204FB" w14:paraId="26911677" w14:textId="77777777" w:rsidTr="00750BB6">
        <w:tc>
          <w:tcPr>
            <w:tcW w:w="776" w:type="dxa"/>
          </w:tcPr>
          <w:p w14:paraId="6FBA4E3B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15" w:type="dxa"/>
          </w:tcPr>
          <w:p w14:paraId="59581941" w14:textId="77777777" w:rsidR="00750BB6" w:rsidRPr="001204FB" w:rsidRDefault="00750BB6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</w:p>
        </w:tc>
        <w:tc>
          <w:tcPr>
            <w:tcW w:w="939" w:type="dxa"/>
          </w:tcPr>
          <w:p w14:paraId="66DB181D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520" w:type="dxa"/>
          </w:tcPr>
          <w:p w14:paraId="23CDBB24" w14:textId="200E7CEB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0BB6" w:rsidRPr="001204FB" w14:paraId="4F855E4D" w14:textId="77777777" w:rsidTr="00750BB6">
        <w:tc>
          <w:tcPr>
            <w:tcW w:w="776" w:type="dxa"/>
          </w:tcPr>
          <w:p w14:paraId="51F5A19B" w14:textId="26AEEB6F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B</w:t>
            </w:r>
            <w:r>
              <w:rPr>
                <w:bCs/>
                <w:iCs/>
                <w:sz w:val="20"/>
              </w:rPr>
              <w:t>8</w:t>
            </w:r>
          </w:p>
        </w:tc>
        <w:tc>
          <w:tcPr>
            <w:tcW w:w="1115" w:type="dxa"/>
          </w:tcPr>
          <w:p w14:paraId="5745A9B9" w14:textId="77777777" w:rsidR="00750BB6" w:rsidRPr="005B3CBA" w:rsidRDefault="00750BB6" w:rsidP="00E84E79">
            <w:pPr>
              <w:jc w:val="both"/>
              <w:rPr>
                <w:rFonts w:eastAsia="TimesNewRoman"/>
                <w:sz w:val="18"/>
                <w:szCs w:val="18"/>
                <w:lang w:val="en-US" w:eastAsia="ko-KR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Uplink</w:t>
            </w:r>
          </w:p>
          <w:p w14:paraId="268D060F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rFonts w:eastAsia="TimesNewRoman"/>
                <w:sz w:val="18"/>
                <w:szCs w:val="18"/>
                <w:lang w:val="en-US" w:eastAsia="ko-KR"/>
              </w:rPr>
              <w:t>Indication</w:t>
            </w:r>
          </w:p>
        </w:tc>
        <w:tc>
          <w:tcPr>
            <w:tcW w:w="939" w:type="dxa"/>
          </w:tcPr>
          <w:p w14:paraId="6B0539B4" w14:textId="2B1C10A6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</w:t>
            </w:r>
          </w:p>
        </w:tc>
        <w:tc>
          <w:tcPr>
            <w:tcW w:w="6520" w:type="dxa"/>
          </w:tcPr>
          <w:p w14:paraId="0B2E3DDA" w14:textId="7E38FB14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080783DA" w14:textId="77777777" w:rsidR="00750BB6" w:rsidRPr="00AF0F94" w:rsidRDefault="00750BB6" w:rsidP="00E84E79">
            <w:pPr>
              <w:jc w:val="both"/>
              <w:rPr>
                <w:bCs/>
                <w:iCs/>
                <w:color w:val="FF0000"/>
                <w:szCs w:val="22"/>
                <w:u w:val="single"/>
              </w:rPr>
            </w:pPr>
            <w:r w:rsidRPr="00AF0F94">
              <w:rPr>
                <w:color w:val="FF0000"/>
                <w:sz w:val="20"/>
                <w:u w:val="single"/>
              </w:rPr>
              <w:t>Set to 1 if the PPDU is addressed to an AP. Set to 0 otherwise.</w:t>
            </w:r>
          </w:p>
          <w:p w14:paraId="235A09C1" w14:textId="77777777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5034F67F" w14:textId="16543BA2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="00B50A64" w:rsidRPr="00B50A64"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Pr="00B50A64">
              <w:rPr>
                <w:bCs/>
                <w:iCs/>
                <w:color w:val="FF0000"/>
                <w:sz w:val="20"/>
                <w:u w:val="single"/>
              </w:rPr>
              <w:t>S</w:t>
            </w:r>
            <w:r w:rsidRPr="00AF0F94">
              <w:rPr>
                <w:bCs/>
                <w:iCs/>
                <w:color w:val="FF0000"/>
                <w:sz w:val="20"/>
                <w:u w:val="single"/>
              </w:rPr>
              <w:t xml:space="preserve">ee </w:t>
            </w:r>
            <w:r w:rsidRPr="005B3CBA">
              <w:rPr>
                <w:bCs/>
                <w:iCs/>
                <w:sz w:val="20"/>
              </w:rPr>
              <w:t>TXVECTOR parameter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UPLINK_INDICATION.</w:t>
            </w:r>
            <w:r w:rsidR="00B50A64" w:rsidRPr="00B50A64">
              <w:rPr>
                <w:bCs/>
                <w:iCs/>
                <w:color w:val="FF0000"/>
                <w:sz w:val="20"/>
                <w:u w:val="single"/>
              </w:rPr>
              <w:t>)</w:t>
            </w:r>
          </w:p>
          <w:p w14:paraId="1AE1479F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  <w:u w:val="single"/>
              </w:rPr>
            </w:pPr>
          </w:p>
        </w:tc>
      </w:tr>
      <w:tr w:rsidR="00750BB6" w:rsidRPr="001204FB" w14:paraId="6EAE7F29" w14:textId="77777777" w:rsidTr="00750BB6">
        <w:tc>
          <w:tcPr>
            <w:tcW w:w="776" w:type="dxa"/>
          </w:tcPr>
          <w:p w14:paraId="434CEF70" w14:textId="1F53F8EE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750BB6">
              <w:rPr>
                <w:bCs/>
                <w:iCs/>
                <w:sz w:val="20"/>
              </w:rPr>
              <w:t>B9–B17</w:t>
            </w:r>
          </w:p>
        </w:tc>
        <w:tc>
          <w:tcPr>
            <w:tcW w:w="1115" w:type="dxa"/>
          </w:tcPr>
          <w:p w14:paraId="798A6FE7" w14:textId="485CCC72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PA</w:t>
            </w:r>
            <w:r w:rsidRPr="005B3CBA">
              <w:rPr>
                <w:bCs/>
                <w:iCs/>
                <w:sz w:val="20"/>
              </w:rPr>
              <w:t>ID</w:t>
            </w:r>
          </w:p>
        </w:tc>
        <w:tc>
          <w:tcPr>
            <w:tcW w:w="939" w:type="dxa"/>
          </w:tcPr>
          <w:p w14:paraId="51018CA3" w14:textId="6EB784F9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9</w:t>
            </w:r>
          </w:p>
        </w:tc>
        <w:tc>
          <w:tcPr>
            <w:tcW w:w="6520" w:type="dxa"/>
          </w:tcPr>
          <w:p w14:paraId="4EF3F76A" w14:textId="4283AFF1" w:rsidR="00750BB6" w:rsidRDefault="00750BB6" w:rsidP="00E84E79">
            <w:pPr>
              <w:jc w:val="both"/>
              <w:rPr>
                <w:bCs/>
                <w:iCs/>
                <w:sz w:val="20"/>
              </w:rPr>
            </w:pPr>
          </w:p>
          <w:p w14:paraId="00677926" w14:textId="77777777" w:rsidR="00750BB6" w:rsidRPr="005B3CBA" w:rsidRDefault="00750BB6" w:rsidP="00E84E79">
            <w:pPr>
              <w:jc w:val="both"/>
              <w:rPr>
                <w:bCs/>
                <w:iCs/>
                <w:sz w:val="20"/>
              </w:rPr>
            </w:pPr>
            <w:r w:rsidRPr="005B3CBA">
              <w:rPr>
                <w:bCs/>
                <w:iCs/>
                <w:sz w:val="20"/>
              </w:rPr>
              <w:t>If Uplink Indication (Ed)field is not present or set to 1,</w:t>
            </w:r>
          </w:p>
          <w:p w14:paraId="1C9F5FE7" w14:textId="680CA92D" w:rsidR="00750BB6" w:rsidRDefault="00750BB6" w:rsidP="00750BB6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  <w:r w:rsidRPr="00AF0F94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PARTIAL_AID</w:t>
            </w:r>
            <w:r w:rsidRPr="005B3CBA">
              <w:rPr>
                <w:bCs/>
                <w:iCs/>
                <w:sz w:val="20"/>
              </w:rPr>
              <w:t xml:space="preserve"> 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>B</w:t>
            </w:r>
            <w:r>
              <w:rPr>
                <w:bCs/>
                <w:iCs/>
                <w:color w:val="FF0000"/>
                <w:sz w:val="20"/>
                <w:u w:val="single"/>
              </w:rPr>
              <w:t>9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>-B1</w:t>
            </w:r>
            <w:r>
              <w:rPr>
                <w:bCs/>
                <w:iCs/>
                <w:color w:val="FF0000"/>
                <w:sz w:val="20"/>
                <w:u w:val="single"/>
              </w:rPr>
              <w:t>7</w:t>
            </w:r>
            <w:r w:rsidRPr="00643CA0">
              <w:rPr>
                <w:bCs/>
                <w:iCs/>
                <w:color w:val="FF0000"/>
                <w:sz w:val="20"/>
                <w:u w:val="single"/>
              </w:rPr>
              <w:t xml:space="preserve"> are the partial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AID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to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provide</w:t>
            </w:r>
            <w:r w:rsidRPr="00643CA0">
              <w:rPr>
                <w:bCs/>
                <w:iCs/>
                <w:strike/>
                <w:color w:val="FF0000"/>
                <w:sz w:val="20"/>
              </w:rPr>
              <w:t>s</w:t>
            </w:r>
            <w:r w:rsidRPr="005B3CBA">
              <w:rPr>
                <w:bCs/>
                <w:iCs/>
                <w:sz w:val="20"/>
              </w:rPr>
              <w:t xml:space="preserve"> an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abbreviated indication of the intended recipient(s) of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the PSDU (</w:t>
            </w:r>
            <w:r w:rsidRPr="00750BB6">
              <w:rPr>
                <w:bCs/>
                <w:iCs/>
                <w:sz w:val="20"/>
              </w:rPr>
              <w:t>see 10.19 (Group</w:t>
            </w:r>
            <w:r>
              <w:rPr>
                <w:bCs/>
                <w:iCs/>
                <w:sz w:val="20"/>
              </w:rPr>
              <w:t xml:space="preserve"> </w:t>
            </w:r>
            <w:r w:rsidRPr="00750BB6">
              <w:rPr>
                <w:bCs/>
                <w:iCs/>
                <w:sz w:val="20"/>
              </w:rPr>
              <w:t>ID and partial AID in VHT and CMMG(11aj) PPDUs)</w:t>
            </w:r>
            <w:r w:rsidRPr="005B3CBA">
              <w:rPr>
                <w:bCs/>
                <w:iCs/>
                <w:sz w:val="20"/>
              </w:rPr>
              <w:t>). If Uplink Indication field is</w:t>
            </w:r>
            <w:r>
              <w:rPr>
                <w:bCs/>
                <w:iCs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set to 0, B</w:t>
            </w:r>
            <w:r>
              <w:rPr>
                <w:bCs/>
                <w:iCs/>
                <w:sz w:val="20"/>
              </w:rPr>
              <w:t>9</w:t>
            </w:r>
            <w:r w:rsidRPr="005B3CBA">
              <w:rPr>
                <w:bCs/>
                <w:iCs/>
                <w:sz w:val="20"/>
              </w:rPr>
              <w:t>-B</w:t>
            </w:r>
            <w:r>
              <w:rPr>
                <w:bCs/>
                <w:iCs/>
                <w:sz w:val="20"/>
              </w:rPr>
              <w:t>11</w:t>
            </w:r>
            <w:r w:rsidRPr="005B3CBA">
              <w:rPr>
                <w:bCs/>
                <w:iCs/>
                <w:sz w:val="20"/>
              </w:rPr>
              <w:t xml:space="preserve">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an identifier of the BSS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COLOR</w:t>
            </w:r>
            <w:r w:rsidRPr="00C32930">
              <w:rPr>
                <w:bCs/>
                <w:iCs/>
                <w:color w:val="FF0000"/>
                <w:sz w:val="20"/>
              </w:rPr>
              <w:t xml:space="preserve"> </w:t>
            </w:r>
            <w:r w:rsidRPr="005B3CBA">
              <w:rPr>
                <w:bCs/>
                <w:iCs/>
                <w:sz w:val="20"/>
              </w:rPr>
              <w:t>and B1</w:t>
            </w:r>
            <w:r>
              <w:rPr>
                <w:bCs/>
                <w:iCs/>
                <w:sz w:val="20"/>
              </w:rPr>
              <w:t>2</w:t>
            </w:r>
            <w:r w:rsidRPr="005B3CBA">
              <w:rPr>
                <w:bCs/>
                <w:iCs/>
                <w:sz w:val="20"/>
              </w:rPr>
              <w:t>–B1</w:t>
            </w:r>
            <w:r>
              <w:rPr>
                <w:bCs/>
                <w:iCs/>
                <w:sz w:val="20"/>
              </w:rPr>
              <w:t>7</w:t>
            </w:r>
            <w:r w:rsidRPr="005B3CBA">
              <w:rPr>
                <w:bCs/>
                <w:iCs/>
                <w:sz w:val="20"/>
              </w:rPr>
              <w:t xml:space="preserve"> are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the</w:t>
            </w:r>
            <w:r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Pr="00C32930">
              <w:rPr>
                <w:bCs/>
                <w:iCs/>
                <w:color w:val="FF0000"/>
                <w:sz w:val="20"/>
                <w:u w:val="single"/>
              </w:rPr>
              <w:t>Partial AID</w:t>
            </w:r>
            <w:r>
              <w:rPr>
                <w:bCs/>
                <w:iCs/>
                <w:sz w:val="20"/>
              </w:rPr>
              <w:t xml:space="preserve"> </w:t>
            </w:r>
            <w:r w:rsidRPr="00C32930">
              <w:rPr>
                <w:bCs/>
                <w:iCs/>
                <w:strike/>
                <w:color w:val="FF0000"/>
                <w:sz w:val="20"/>
              </w:rPr>
              <w:t>set to the value of the TXVECTOR parameter PARTIAL_AID.</w:t>
            </w:r>
          </w:p>
          <w:p w14:paraId="292EE422" w14:textId="7E2C0741" w:rsidR="00750BB6" w:rsidRPr="00C32930" w:rsidRDefault="00B50A64" w:rsidP="00E84E79">
            <w:pPr>
              <w:jc w:val="both"/>
              <w:rPr>
                <w:bCs/>
                <w:iCs/>
                <w:color w:val="FF0000"/>
                <w:sz w:val="20"/>
                <w:u w:val="single"/>
              </w:rPr>
            </w:pPr>
            <w:r>
              <w:rPr>
                <w:bCs/>
                <w:iCs/>
                <w:color w:val="FF0000"/>
                <w:sz w:val="20"/>
                <w:u w:val="single"/>
              </w:rPr>
              <w:t>(</w:t>
            </w:r>
            <w:r w:rsidR="00750BB6" w:rsidRPr="00C32930">
              <w:rPr>
                <w:bCs/>
                <w:iCs/>
                <w:color w:val="FF0000"/>
                <w:sz w:val="20"/>
                <w:u w:val="single"/>
              </w:rPr>
              <w:t xml:space="preserve">See 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TXVECTOR parameter COLOR</w:t>
            </w:r>
            <w:r w:rsidR="00750BB6">
              <w:rPr>
                <w:bCs/>
                <w:iCs/>
                <w:color w:val="FF0000"/>
                <w:sz w:val="20"/>
                <w:u w:val="single"/>
              </w:rPr>
              <w:t xml:space="preserve"> 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a</w:t>
            </w:r>
            <w:r w:rsidR="00750BB6">
              <w:rPr>
                <w:bCs/>
                <w:iCs/>
                <w:color w:val="FF0000"/>
                <w:sz w:val="20"/>
                <w:u w:val="single"/>
              </w:rPr>
              <w:t>n</w:t>
            </w:r>
            <w:r w:rsidR="00750BB6" w:rsidRPr="00643CA0">
              <w:rPr>
                <w:bCs/>
                <w:iCs/>
                <w:color w:val="FF0000"/>
                <w:sz w:val="20"/>
                <w:u w:val="single"/>
              </w:rPr>
              <w:t>d</w:t>
            </w:r>
            <w:r w:rsidR="00750BB6" w:rsidRPr="00C32930">
              <w:rPr>
                <w:bCs/>
                <w:iCs/>
                <w:color w:val="FF0000"/>
                <w:sz w:val="20"/>
                <w:u w:val="single"/>
              </w:rPr>
              <w:t xml:space="preserve"> TXVECTOR parameter PARTIAL_AID.</w:t>
            </w:r>
            <w:r>
              <w:rPr>
                <w:bCs/>
                <w:iCs/>
                <w:color w:val="FF0000"/>
                <w:sz w:val="20"/>
                <w:u w:val="single"/>
              </w:rPr>
              <w:t>)</w:t>
            </w:r>
            <w:r w:rsidR="00750BB6" w:rsidRPr="00C32930">
              <w:rPr>
                <w:bCs/>
                <w:iCs/>
                <w:sz w:val="20"/>
                <w:u w:val="single"/>
              </w:rPr>
              <w:t xml:space="preserve"> </w:t>
            </w:r>
          </w:p>
          <w:p w14:paraId="06F2AB98" w14:textId="77777777" w:rsidR="00750BB6" w:rsidRPr="00C32930" w:rsidRDefault="00750BB6" w:rsidP="00E84E79">
            <w:pPr>
              <w:jc w:val="both"/>
              <w:rPr>
                <w:bCs/>
                <w:iCs/>
                <w:strike/>
                <w:color w:val="FF0000"/>
                <w:sz w:val="20"/>
              </w:rPr>
            </w:pPr>
          </w:p>
          <w:p w14:paraId="26ADA563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  <w:tr w:rsidR="00750BB6" w:rsidRPr="001204FB" w14:paraId="351312ED" w14:textId="77777777" w:rsidTr="00750BB6">
        <w:tc>
          <w:tcPr>
            <w:tcW w:w="776" w:type="dxa"/>
          </w:tcPr>
          <w:p w14:paraId="3FDB2BC9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1115" w:type="dxa"/>
          </w:tcPr>
          <w:p w14:paraId="562B8473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939" w:type="dxa"/>
          </w:tcPr>
          <w:p w14:paraId="3412721C" w14:textId="77777777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6520" w:type="dxa"/>
          </w:tcPr>
          <w:p w14:paraId="5E852616" w14:textId="437D2C1F" w:rsidR="00750BB6" w:rsidRPr="001204FB" w:rsidRDefault="00750BB6" w:rsidP="00E84E79">
            <w:pPr>
              <w:jc w:val="both"/>
              <w:rPr>
                <w:bCs/>
                <w:iCs/>
                <w:sz w:val="20"/>
              </w:rPr>
            </w:pPr>
          </w:p>
        </w:tc>
      </w:tr>
    </w:tbl>
    <w:p w14:paraId="0D5C4ADA" w14:textId="77777777" w:rsidR="00750BB6" w:rsidRDefault="00750BB6" w:rsidP="00750BB6">
      <w:pPr>
        <w:jc w:val="center"/>
        <w:rPr>
          <w:b/>
          <w:i/>
          <w:sz w:val="20"/>
        </w:rPr>
      </w:pPr>
    </w:p>
    <w:p w14:paraId="28B057FA" w14:textId="77777777" w:rsidR="00750BB6" w:rsidRPr="00677652" w:rsidRDefault="00750BB6" w:rsidP="00750BB6">
      <w:pPr>
        <w:rPr>
          <w:b/>
          <w:i/>
          <w:sz w:val="20"/>
        </w:rPr>
      </w:pPr>
      <w:r w:rsidRPr="00677652">
        <w:rPr>
          <w:b/>
          <w:i/>
          <w:sz w:val="20"/>
        </w:rPr>
        <w:t>------------- End Text Changes ------------------</w:t>
      </w:r>
    </w:p>
    <w:p w14:paraId="0B2E38FC" w14:textId="77777777" w:rsidR="0075752F" w:rsidRPr="00677652" w:rsidRDefault="0075752F" w:rsidP="005B3CBA">
      <w:pPr>
        <w:rPr>
          <w:b/>
          <w:i/>
          <w:sz w:val="20"/>
        </w:rPr>
      </w:pPr>
    </w:p>
    <w:sectPr w:rsidR="0075752F" w:rsidRPr="00677652" w:rsidSect="0082482F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20CCF" w14:textId="77777777" w:rsidR="00B9087D" w:rsidRDefault="00B9087D">
      <w:r>
        <w:separator/>
      </w:r>
    </w:p>
  </w:endnote>
  <w:endnote w:type="continuationSeparator" w:id="0">
    <w:p w14:paraId="4A287ADF" w14:textId="77777777" w:rsidR="00B9087D" w:rsidRDefault="00B9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A8E5" w14:textId="085A5706" w:rsidR="006D1700" w:rsidRDefault="00FE208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B292A">
        <w:t>Submission</w:t>
      </w:r>
    </w:fldSimple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9550" w14:textId="77777777" w:rsidR="00B9087D" w:rsidRDefault="00B9087D">
      <w:r>
        <w:separator/>
      </w:r>
    </w:p>
  </w:footnote>
  <w:footnote w:type="continuationSeparator" w:id="0">
    <w:p w14:paraId="6BE6298E" w14:textId="77777777" w:rsidR="00B9087D" w:rsidRDefault="00B9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CA5" w14:textId="2834DCBF" w:rsidR="006D1700" w:rsidRDefault="00C057D4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6D1700">
      <w:t xml:space="preserve"> 20</w:t>
    </w:r>
    <w:r>
      <w:t>20</w:t>
    </w:r>
    <w:r w:rsidR="006D1700">
      <w:tab/>
    </w:r>
    <w:r w:rsidR="006D1700">
      <w:tab/>
      <w:t>doc.: IEEE 802.11-</w:t>
    </w:r>
    <w:r>
      <w:t>20</w:t>
    </w:r>
    <w:r w:rsidR="006D1700">
      <w:t>/</w:t>
    </w:r>
    <w:r>
      <w:t>xxxx</w:t>
    </w:r>
    <w:r w:rsidR="006D1700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6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2"/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5358F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5681"/>
    <w:rsid w:val="000B72A0"/>
    <w:rsid w:val="000C09C6"/>
    <w:rsid w:val="000C13F5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4005"/>
    <w:rsid w:val="000E6555"/>
    <w:rsid w:val="000E6FBC"/>
    <w:rsid w:val="000E74A7"/>
    <w:rsid w:val="000E7883"/>
    <w:rsid w:val="000F11CE"/>
    <w:rsid w:val="000F1E72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DDD"/>
    <w:rsid w:val="00137FE4"/>
    <w:rsid w:val="00143692"/>
    <w:rsid w:val="00144196"/>
    <w:rsid w:val="00145E7C"/>
    <w:rsid w:val="0014633C"/>
    <w:rsid w:val="00147788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66D"/>
    <w:rsid w:val="00210DB0"/>
    <w:rsid w:val="002114A1"/>
    <w:rsid w:val="0021152A"/>
    <w:rsid w:val="00211809"/>
    <w:rsid w:val="00211D6F"/>
    <w:rsid w:val="00213203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39E7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622F"/>
    <w:rsid w:val="003962D0"/>
    <w:rsid w:val="003963B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E83"/>
    <w:rsid w:val="00472CB7"/>
    <w:rsid w:val="00474D53"/>
    <w:rsid w:val="0047732A"/>
    <w:rsid w:val="004778CF"/>
    <w:rsid w:val="00480585"/>
    <w:rsid w:val="00481C6F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1798"/>
    <w:rsid w:val="005121E1"/>
    <w:rsid w:val="005149CB"/>
    <w:rsid w:val="00515958"/>
    <w:rsid w:val="005162C5"/>
    <w:rsid w:val="00516682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28FB"/>
    <w:rsid w:val="005C3021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31F10"/>
    <w:rsid w:val="006334B8"/>
    <w:rsid w:val="006341F0"/>
    <w:rsid w:val="00635134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1993"/>
    <w:rsid w:val="006948DD"/>
    <w:rsid w:val="00695052"/>
    <w:rsid w:val="006951B5"/>
    <w:rsid w:val="006961D3"/>
    <w:rsid w:val="006A0C57"/>
    <w:rsid w:val="006A308A"/>
    <w:rsid w:val="006A3D74"/>
    <w:rsid w:val="006A5540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9095C"/>
    <w:rsid w:val="00791038"/>
    <w:rsid w:val="00791065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4160"/>
    <w:rsid w:val="007F5EAC"/>
    <w:rsid w:val="007F6E4C"/>
    <w:rsid w:val="007F71DA"/>
    <w:rsid w:val="00800E85"/>
    <w:rsid w:val="00801938"/>
    <w:rsid w:val="00801F27"/>
    <w:rsid w:val="008027B1"/>
    <w:rsid w:val="00804932"/>
    <w:rsid w:val="00806A25"/>
    <w:rsid w:val="008077FA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65B5"/>
    <w:rsid w:val="008E678F"/>
    <w:rsid w:val="008E6E14"/>
    <w:rsid w:val="008F0FA5"/>
    <w:rsid w:val="008F14D1"/>
    <w:rsid w:val="008F1FC1"/>
    <w:rsid w:val="008F2344"/>
    <w:rsid w:val="008F35D8"/>
    <w:rsid w:val="00900945"/>
    <w:rsid w:val="00901889"/>
    <w:rsid w:val="00904ACB"/>
    <w:rsid w:val="00907127"/>
    <w:rsid w:val="009108F8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2836"/>
    <w:rsid w:val="00933D00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305F"/>
    <w:rsid w:val="009631D5"/>
    <w:rsid w:val="00964ABB"/>
    <w:rsid w:val="0096527E"/>
    <w:rsid w:val="00965D72"/>
    <w:rsid w:val="009664D2"/>
    <w:rsid w:val="00967EC8"/>
    <w:rsid w:val="00972FFF"/>
    <w:rsid w:val="00973857"/>
    <w:rsid w:val="00973E59"/>
    <w:rsid w:val="00973E87"/>
    <w:rsid w:val="00973EE3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33C3"/>
    <w:rsid w:val="009934C0"/>
    <w:rsid w:val="00993EF7"/>
    <w:rsid w:val="00994BE5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5185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7B2"/>
    <w:rsid w:val="00CA2F15"/>
    <w:rsid w:val="00CA681B"/>
    <w:rsid w:val="00CA6A2C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51B5"/>
    <w:rsid w:val="00D37F81"/>
    <w:rsid w:val="00D40FE2"/>
    <w:rsid w:val="00D41C58"/>
    <w:rsid w:val="00D4391E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D"/>
    <w:rsid w:val="00DB1461"/>
    <w:rsid w:val="00DB19B7"/>
    <w:rsid w:val="00DB1AFB"/>
    <w:rsid w:val="00DB4E07"/>
    <w:rsid w:val="00DB581C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4418"/>
    <w:rsid w:val="00E158BB"/>
    <w:rsid w:val="00E15E0B"/>
    <w:rsid w:val="00E173A2"/>
    <w:rsid w:val="00E22407"/>
    <w:rsid w:val="00E22821"/>
    <w:rsid w:val="00E2618C"/>
    <w:rsid w:val="00E26277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4E18"/>
    <w:rsid w:val="00F2795F"/>
    <w:rsid w:val="00F32C31"/>
    <w:rsid w:val="00F33644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A928A564-3EB2-4B95-8B79-E2EB9603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408</TotalTime>
  <Pages>10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29</cp:revision>
  <cp:lastPrinted>2020-01-28T20:23:00Z</cp:lastPrinted>
  <dcterms:created xsi:type="dcterms:W3CDTF">2020-01-30T18:25:00Z</dcterms:created>
  <dcterms:modified xsi:type="dcterms:W3CDTF">2020-02-10T22:36:00Z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