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7DC708EB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7D42AA">
              <w:rPr>
                <w:lang w:val="en-US"/>
              </w:rPr>
              <w:t>January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7D42AA">
              <w:rPr>
                <w:lang w:val="en-US"/>
              </w:rPr>
              <w:t>Irvine</w:t>
            </w:r>
            <w:r w:rsidR="00AC4D7E">
              <w:rPr>
                <w:lang w:val="en-US"/>
              </w:rPr>
              <w:t xml:space="preserve">, </w:t>
            </w:r>
            <w:r w:rsidR="007D42AA">
              <w:rPr>
                <w:lang w:val="en-US"/>
              </w:rPr>
              <w:t>CA</w:t>
            </w:r>
            <w:r w:rsidR="00AC4D7E">
              <w:rPr>
                <w:lang w:val="en-US"/>
              </w:rPr>
              <w:t>, USA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40715268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D42AA">
              <w:rPr>
                <w:b w:val="0"/>
                <w:sz w:val="20"/>
                <w:lang w:val="en-US"/>
              </w:rPr>
              <w:t>01-14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2F7C2EAC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 xml:space="preserve">2330 Central </w:t>
            </w:r>
            <w:proofErr w:type="spellStart"/>
            <w:r>
              <w:rPr>
                <w:szCs w:val="22"/>
              </w:rPr>
              <w:t>Expy</w:t>
            </w:r>
            <w:proofErr w:type="spellEnd"/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BF2947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6CA6D1EE" w:rsidR="00BF2947" w:rsidRPr="00B61350" w:rsidRDefault="00EB6E8A" w:rsidP="00671698">
            <w:pPr>
              <w:rPr>
                <w:szCs w:val="22"/>
              </w:rPr>
            </w:pPr>
            <w:r w:rsidRPr="00EB6E8A">
              <w:rPr>
                <w:szCs w:val="22"/>
              </w:rPr>
              <w:t>Marc Emmelmann</w:t>
            </w:r>
          </w:p>
        </w:tc>
        <w:tc>
          <w:tcPr>
            <w:tcW w:w="1234" w:type="dxa"/>
            <w:vAlign w:val="center"/>
          </w:tcPr>
          <w:p w14:paraId="32297118" w14:textId="6E25B4B1" w:rsidR="00BF2947" w:rsidRPr="00B61350" w:rsidRDefault="00EB6E8A" w:rsidP="00671698">
            <w:pPr>
              <w:rPr>
                <w:szCs w:val="22"/>
              </w:rPr>
            </w:pPr>
            <w:proofErr w:type="spellStart"/>
            <w:r w:rsidRPr="00EB6E8A">
              <w:rPr>
                <w:szCs w:val="22"/>
              </w:rPr>
              <w:t>Koden</w:t>
            </w:r>
            <w:proofErr w:type="spellEnd"/>
            <w:r w:rsidRPr="00EB6E8A">
              <w:rPr>
                <w:szCs w:val="22"/>
              </w:rPr>
              <w:t>-TI</w:t>
            </w:r>
          </w:p>
        </w:tc>
        <w:tc>
          <w:tcPr>
            <w:tcW w:w="2546" w:type="dxa"/>
            <w:vAlign w:val="center"/>
          </w:tcPr>
          <w:p w14:paraId="7AE47BE2" w14:textId="1F4E276E" w:rsidR="00BF2947" w:rsidRPr="00B61350" w:rsidRDefault="00081FBE" w:rsidP="00671698">
            <w:pPr>
              <w:rPr>
                <w:szCs w:val="22"/>
              </w:rPr>
            </w:pPr>
            <w:r w:rsidRPr="00081FBE">
              <w:rPr>
                <w:szCs w:val="22"/>
              </w:rPr>
              <w:t>Berlin, Germany</w:t>
            </w:r>
          </w:p>
        </w:tc>
        <w:tc>
          <w:tcPr>
            <w:tcW w:w="1843" w:type="dxa"/>
            <w:vAlign w:val="center"/>
          </w:tcPr>
          <w:p w14:paraId="2A7188F6" w14:textId="52DD7B7A" w:rsidR="00BF2947" w:rsidRPr="00B61350" w:rsidRDefault="00BF2947" w:rsidP="00671698">
            <w:pPr>
              <w:rPr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60A00295" w14:textId="2E50DC63" w:rsidR="00BF2947" w:rsidRPr="00B61350" w:rsidRDefault="004B4582" w:rsidP="00671698">
            <w:pPr>
              <w:rPr>
                <w:szCs w:val="22"/>
              </w:rPr>
            </w:pPr>
            <w:r w:rsidRPr="004B4582">
              <w:rPr>
                <w:szCs w:val="22"/>
              </w:rPr>
              <w:t>emmelmann@ieee.org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CC6C739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557024">
                              <w:t>Irvine</w:t>
                            </w:r>
                            <w:r w:rsidR="00944314">
                              <w:t xml:space="preserve">, </w:t>
                            </w:r>
                            <w:r w:rsidR="00557024">
                              <w:t>CA</w:t>
                            </w:r>
                            <w:r w:rsidR="00944314">
                              <w:t>, USA</w:t>
                            </w:r>
                            <w:r w:rsidR="00857BE3">
                              <w:t xml:space="preserve">, </w:t>
                            </w:r>
                            <w:r w:rsidR="00D83B72">
                              <w:t xml:space="preserve">in </w:t>
                            </w:r>
                            <w:r w:rsidR="00557024">
                              <w:t>January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CC6C739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557024">
                        <w:t>Irvine</w:t>
                      </w:r>
                      <w:r w:rsidR="00944314">
                        <w:t xml:space="preserve">, </w:t>
                      </w:r>
                      <w:r w:rsidR="00557024">
                        <w:t>CA</w:t>
                      </w:r>
                      <w:r w:rsidR="00944314">
                        <w:t>, USA</w:t>
                      </w:r>
                      <w:r w:rsidR="00857BE3">
                        <w:t xml:space="preserve">, </w:t>
                      </w:r>
                      <w:r w:rsidR="00D83B72">
                        <w:t xml:space="preserve">in </w:t>
                      </w:r>
                      <w:r w:rsidR="00557024">
                        <w:t>January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79876FF7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C86FE9">
        <w:rPr>
          <w:b/>
          <w:sz w:val="24"/>
          <w:szCs w:val="22"/>
          <w:u w:val="single"/>
          <w:lang w:val="en-US"/>
        </w:rPr>
        <w:t>January</w:t>
      </w:r>
      <w:r w:rsidR="00297551">
        <w:rPr>
          <w:b/>
          <w:sz w:val="24"/>
          <w:szCs w:val="22"/>
          <w:u w:val="single"/>
          <w:lang w:val="en-US"/>
        </w:rPr>
        <w:t xml:space="preserve"> 1</w:t>
      </w:r>
      <w:r w:rsidR="00C86FE9">
        <w:rPr>
          <w:b/>
          <w:sz w:val="24"/>
          <w:szCs w:val="22"/>
          <w:u w:val="single"/>
          <w:lang w:val="en-US"/>
        </w:rPr>
        <w:t>4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20</w:t>
      </w:r>
      <w:r w:rsidR="00D359C3">
        <w:rPr>
          <w:b/>
          <w:sz w:val="24"/>
          <w:szCs w:val="22"/>
          <w:u w:val="single"/>
          <w:lang w:val="en-US"/>
        </w:rPr>
        <w:t xml:space="preserve">, 8:00 AM to </w:t>
      </w:r>
      <w:r w:rsidR="00297551">
        <w:rPr>
          <w:b/>
          <w:sz w:val="24"/>
          <w:szCs w:val="22"/>
          <w:u w:val="single"/>
          <w:lang w:val="en-US"/>
        </w:rPr>
        <w:t>9</w:t>
      </w:r>
      <w:r w:rsidR="0004327B">
        <w:rPr>
          <w:b/>
          <w:sz w:val="24"/>
          <w:szCs w:val="22"/>
          <w:u w:val="single"/>
          <w:lang w:val="en-US"/>
        </w:rPr>
        <w:t>:00 A</w:t>
      </w:r>
      <w:r w:rsidR="00C458FF" w:rsidRPr="007A7C2E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C86FE9">
        <w:rPr>
          <w:b/>
          <w:sz w:val="24"/>
          <w:szCs w:val="22"/>
          <w:u w:val="single"/>
          <w:lang w:val="en-US"/>
        </w:rPr>
        <w:t>Pacific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01AFB9A0" w14:textId="752A53F3" w:rsidR="009F4DED" w:rsidRDefault="00C86FE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Acting</w:t>
      </w:r>
      <w:r w:rsidR="00E44E19">
        <w:rPr>
          <w:sz w:val="24"/>
          <w:szCs w:val="24"/>
          <w:lang w:val="en-US"/>
        </w:rPr>
        <w:t xml:space="preserve"> Chair</w:t>
      </w:r>
      <w:r w:rsidR="009F4DED">
        <w:rPr>
          <w:sz w:val="24"/>
          <w:szCs w:val="24"/>
          <w:lang w:val="en-US"/>
        </w:rPr>
        <w:t xml:space="preserve">: </w:t>
      </w:r>
      <w:r w:rsidR="004C0789">
        <w:rPr>
          <w:sz w:val="24"/>
          <w:szCs w:val="24"/>
          <w:lang w:val="en-US"/>
        </w:rPr>
        <w:t>Lei Wang (</w:t>
      </w:r>
      <w:r w:rsidR="0015433E">
        <w:rPr>
          <w:sz w:val="24"/>
          <w:szCs w:val="24"/>
          <w:lang w:val="en-US"/>
        </w:rPr>
        <w:t>Future</w:t>
      </w:r>
      <w:r w:rsidR="004C0789">
        <w:rPr>
          <w:sz w:val="24"/>
          <w:szCs w:val="24"/>
          <w:lang w:val="en-US"/>
        </w:rPr>
        <w:t>wei)</w:t>
      </w:r>
    </w:p>
    <w:p w14:paraId="792A9910" w14:textId="702D18A0" w:rsidR="00C86FE9" w:rsidRPr="00502A86" w:rsidRDefault="00C86FE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Acting Secretary:</w:t>
      </w:r>
      <w:r w:rsidR="00932498">
        <w:rPr>
          <w:sz w:val="24"/>
          <w:szCs w:val="24"/>
          <w:lang w:val="en-US"/>
        </w:rPr>
        <w:t xml:space="preserve"> </w:t>
      </w:r>
      <w:r w:rsidR="00932498" w:rsidRPr="00932498">
        <w:rPr>
          <w:sz w:val="24"/>
          <w:szCs w:val="24"/>
          <w:lang w:val="en-US"/>
        </w:rPr>
        <w:t>Marc Emmelmann (</w:t>
      </w:r>
      <w:proofErr w:type="spellStart"/>
      <w:r w:rsidR="00932498" w:rsidRPr="00932498">
        <w:rPr>
          <w:sz w:val="24"/>
          <w:szCs w:val="24"/>
          <w:lang w:val="en-US"/>
        </w:rPr>
        <w:t>Koden</w:t>
      </w:r>
      <w:proofErr w:type="spellEnd"/>
      <w:r w:rsidR="00932498" w:rsidRPr="00932498">
        <w:rPr>
          <w:sz w:val="24"/>
          <w:szCs w:val="24"/>
          <w:lang w:val="en-US"/>
        </w:rPr>
        <w:t>-TI)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5042A6BA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38402F3B" w14:textId="2C849952" w:rsidR="00932498" w:rsidRPr="00932498" w:rsidRDefault="00FF77FD" w:rsidP="00104CF7">
      <w:pPr>
        <w:spacing w:before="60" w:after="60"/>
        <w:rPr>
          <w:sz w:val="24"/>
          <w:szCs w:val="24"/>
        </w:rPr>
      </w:pPr>
      <w:hyperlink r:id="rId8" w:history="1">
        <w:r w:rsidR="00932498" w:rsidRPr="00932498">
          <w:rPr>
            <w:rStyle w:val="Hyperlink"/>
            <w:sz w:val="24"/>
            <w:szCs w:val="24"/>
          </w:rPr>
          <w:t>https://mentor.ieee.org/802.11/dcn/19/11-19-2129-01-0wng-agenda-for-wng-sc-2020-january.ppt</w:t>
        </w:r>
      </w:hyperlink>
      <w:r w:rsidR="00932498" w:rsidRPr="00932498">
        <w:rPr>
          <w:sz w:val="24"/>
          <w:szCs w:val="24"/>
        </w:rPr>
        <w:t xml:space="preserve"> </w:t>
      </w:r>
    </w:p>
    <w:p w14:paraId="5AEDAA41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Call Meeting to Order</w:t>
      </w:r>
    </w:p>
    <w:p w14:paraId="6AA95F72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Agenda approval</w:t>
      </w:r>
    </w:p>
    <w:p w14:paraId="7EBF7E77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Attendance reminder</w:t>
      </w:r>
    </w:p>
    <w:p w14:paraId="13638435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Documentation reminder</w:t>
      </w:r>
    </w:p>
    <w:p w14:paraId="6BD3AB29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Announcements</w:t>
      </w:r>
    </w:p>
    <w:p w14:paraId="325A2FCB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 xml:space="preserve">Approval of Previous meeting minutes </w:t>
      </w:r>
    </w:p>
    <w:p w14:paraId="48E847CD" w14:textId="77777777" w:rsidR="000C736A" w:rsidRPr="000C736A" w:rsidRDefault="000C736A" w:rsidP="000C736A">
      <w:pPr>
        <w:numPr>
          <w:ilvl w:val="1"/>
          <w:numId w:val="32"/>
        </w:numPr>
        <w:tabs>
          <w:tab w:val="clear" w:pos="1440"/>
          <w:tab w:val="num" w:pos="1080"/>
        </w:tabs>
        <w:spacing w:before="60" w:after="60"/>
        <w:ind w:left="1080"/>
        <w:rPr>
          <w:sz w:val="24"/>
          <w:szCs w:val="24"/>
          <w:lang w:val="en-US"/>
        </w:rPr>
      </w:pPr>
      <w:r w:rsidRPr="000C736A">
        <w:rPr>
          <w:sz w:val="24"/>
          <w:szCs w:val="24"/>
        </w:rPr>
        <w:t>Minutes from November WNG Meeting</w:t>
      </w:r>
    </w:p>
    <w:p w14:paraId="12176123" w14:textId="77777777" w:rsidR="000C736A" w:rsidRPr="000C736A" w:rsidRDefault="000C736A" w:rsidP="000C736A">
      <w:pPr>
        <w:numPr>
          <w:ilvl w:val="2"/>
          <w:numId w:val="32"/>
        </w:numPr>
        <w:tabs>
          <w:tab w:val="clear" w:pos="2160"/>
          <w:tab w:val="num" w:pos="1440"/>
        </w:tabs>
        <w:spacing w:before="60" w:after="60"/>
        <w:ind w:left="1440"/>
        <w:rPr>
          <w:sz w:val="24"/>
          <w:szCs w:val="24"/>
          <w:lang w:val="en-US"/>
        </w:rPr>
      </w:pPr>
      <w:hyperlink r:id="rId9" w:history="1">
        <w:r w:rsidRPr="000C736A">
          <w:rPr>
            <w:rStyle w:val="Hyperlink"/>
            <w:sz w:val="24"/>
            <w:szCs w:val="24"/>
          </w:rPr>
          <w:t>https://mentor.ieee.org/802.11/dcn/19/11-19-2042-00-0wng-wng-meeting-minutes-2019-november-waikoloa.docx</w:t>
        </w:r>
      </w:hyperlink>
      <w:r w:rsidRPr="000C736A">
        <w:rPr>
          <w:sz w:val="24"/>
          <w:szCs w:val="24"/>
        </w:rPr>
        <w:t xml:space="preserve"> </w:t>
      </w:r>
    </w:p>
    <w:p w14:paraId="25F63124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Presentations</w:t>
      </w:r>
    </w:p>
    <w:p w14:paraId="70C7F91C" w14:textId="77777777" w:rsidR="000C736A" w:rsidRPr="000C736A" w:rsidRDefault="000C736A" w:rsidP="000C736A">
      <w:pPr>
        <w:numPr>
          <w:ilvl w:val="1"/>
          <w:numId w:val="32"/>
        </w:numPr>
        <w:tabs>
          <w:tab w:val="clear" w:pos="1440"/>
          <w:tab w:val="num" w:pos="1080"/>
        </w:tabs>
        <w:spacing w:before="60" w:after="60"/>
        <w:ind w:left="1080"/>
        <w:rPr>
          <w:sz w:val="24"/>
          <w:szCs w:val="24"/>
          <w:lang w:val="en-US"/>
        </w:rPr>
      </w:pPr>
      <w:r w:rsidRPr="000C736A">
        <w:rPr>
          <w:sz w:val="24"/>
          <w:szCs w:val="24"/>
          <w:lang w:val="en-US"/>
        </w:rPr>
        <w:t>Tuesday 14 January 2020, 08:00 – 9:00</w:t>
      </w:r>
    </w:p>
    <w:p w14:paraId="42AC8881" w14:textId="77777777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Plans for March 2020</w:t>
      </w:r>
    </w:p>
    <w:p w14:paraId="2F96FCE7" w14:textId="630C62ED" w:rsidR="002C13DC" w:rsidRPr="00427EAF" w:rsidRDefault="000C736A" w:rsidP="002C13DC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4D2FFA3E" w:rsidR="00C458FF" w:rsidRPr="00357A61" w:rsidRDefault="00427EA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Vice </w:t>
      </w:r>
      <w:r w:rsidR="007C0B1F">
        <w:rPr>
          <w:sz w:val="24"/>
          <w:szCs w:val="24"/>
          <w:lang w:val="en-US"/>
        </w:rPr>
        <w:t>Chair</w:t>
      </w:r>
      <w:r>
        <w:rPr>
          <w:sz w:val="24"/>
          <w:szCs w:val="24"/>
          <w:lang w:val="en-US"/>
        </w:rPr>
        <w:t>, Lei Wang,</w:t>
      </w:r>
      <w:r w:rsidR="007C0B1F">
        <w:rPr>
          <w:sz w:val="24"/>
          <w:szCs w:val="24"/>
          <w:lang w:val="en-US"/>
        </w:rPr>
        <w:t xml:space="preserve"> 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641C1E">
        <w:rPr>
          <w:sz w:val="24"/>
          <w:szCs w:val="24"/>
          <w:lang w:val="en-US"/>
        </w:rPr>
        <w:t>8:0</w:t>
      </w:r>
      <w:r>
        <w:rPr>
          <w:sz w:val="24"/>
          <w:szCs w:val="24"/>
          <w:lang w:val="en-US"/>
        </w:rPr>
        <w:t>4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Irvine</w:t>
      </w:r>
      <w:r w:rsidR="006C5562" w:rsidRPr="00357A61">
        <w:rPr>
          <w:sz w:val="24"/>
          <w:szCs w:val="24"/>
          <w:lang w:val="en-US"/>
        </w:rPr>
        <w:t xml:space="preserve"> </w:t>
      </w:r>
      <w:r w:rsidR="00C422A0" w:rsidRPr="00357A61">
        <w:rPr>
          <w:sz w:val="24"/>
          <w:szCs w:val="24"/>
          <w:lang w:val="en-US"/>
        </w:rPr>
        <w:t>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>
        <w:rPr>
          <w:sz w:val="24"/>
          <w:szCs w:val="24"/>
          <w:lang w:val="en-US"/>
        </w:rPr>
        <w:t>January</w:t>
      </w:r>
      <w:r w:rsidR="00E915D9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4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</w:t>
      </w:r>
      <w:bookmarkEnd w:id="0"/>
      <w:bookmarkEnd w:id="1"/>
      <w:r>
        <w:rPr>
          <w:sz w:val="24"/>
          <w:szCs w:val="24"/>
          <w:lang w:val="en-US"/>
        </w:rPr>
        <w:t xml:space="preserve">20, and informed the group that WNG Chair, </w:t>
      </w:r>
      <w:r w:rsidRPr="00427EAF">
        <w:rPr>
          <w:sz w:val="24"/>
          <w:szCs w:val="24"/>
          <w:lang w:val="en-US"/>
        </w:rPr>
        <w:t>Jim Lansford</w:t>
      </w:r>
      <w:r>
        <w:rPr>
          <w:sz w:val="24"/>
          <w:szCs w:val="24"/>
          <w:lang w:val="en-US"/>
        </w:rPr>
        <w:t xml:space="preserve">, is not able to be here today, so Lei will be the acting chair for this meeting, and Marc </w:t>
      </w:r>
      <w:r w:rsidR="00C758ED" w:rsidRPr="00932498">
        <w:rPr>
          <w:sz w:val="24"/>
          <w:szCs w:val="24"/>
          <w:lang w:val="en-US"/>
        </w:rPr>
        <w:t>Emmelmann</w:t>
      </w:r>
      <w:r w:rsidR="00C758ED">
        <w:rPr>
          <w:sz w:val="24"/>
          <w:szCs w:val="24"/>
          <w:lang w:val="en-US"/>
        </w:rPr>
        <w:t xml:space="preserve"> will be the acting secretary.</w:t>
      </w:r>
    </w:p>
    <w:p w14:paraId="11F3BB36" w14:textId="2E0F5D24" w:rsidR="00BB05E3" w:rsidRDefault="00C758ED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Acting </w:t>
      </w:r>
      <w:r w:rsidR="00BB05E3"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 w:rsidR="00BB05E3"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2D7DA25C" w14:textId="056C1F76" w:rsidR="00C758ED" w:rsidRPr="00C758ED" w:rsidRDefault="00C758ED" w:rsidP="00C758ED">
      <w:pPr>
        <w:pStyle w:val="ListParagraph"/>
        <w:spacing w:before="60" w:after="60"/>
        <w:ind w:left="360"/>
        <w:rPr>
          <w:rStyle w:val="Hyperlink"/>
          <w:rFonts w:ascii="Times New Roman" w:hAnsi="Times New Roman"/>
        </w:rPr>
      </w:pPr>
      <w:hyperlink r:id="rId10" w:history="1">
        <w:r w:rsidRPr="00C758ED">
          <w:rPr>
            <w:rStyle w:val="Hyperlink"/>
            <w:rFonts w:ascii="Times New Roman" w:hAnsi="Times New Roman"/>
            <w:sz w:val="24"/>
            <w:szCs w:val="24"/>
          </w:rPr>
          <w:t>https://mentor.ieee.org/802.11/dcn/19/11-19-2129-01-0wng-agenda-for-wng-sc-2020-january.ppt</w:t>
        </w:r>
      </w:hyperlink>
      <w:r w:rsidRPr="00C758ED">
        <w:rPr>
          <w:rStyle w:val="Hyperlink"/>
          <w:rFonts w:ascii="Times New Roman" w:hAnsi="Times New Roman"/>
        </w:rPr>
        <w:t xml:space="preserve"> </w:t>
      </w:r>
    </w:p>
    <w:p w14:paraId="132C0BBE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1BCB43B4" w14:textId="75222B80" w:rsidR="00173152" w:rsidRPr="00357A61" w:rsidRDefault="001C4C1D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Acting </w:t>
      </w:r>
      <w:r w:rsidR="00EC6F9A"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</w:p>
    <w:p w14:paraId="5FF11566" w14:textId="3CE40DD2" w:rsidR="00957827" w:rsidRDefault="001C4C1D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Acting </w:t>
      </w:r>
      <w:r w:rsidR="00EC6F9A"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277EB5FA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2019-</w:t>
      </w:r>
      <w:r w:rsidR="001C1AFA">
        <w:t>November</w:t>
      </w:r>
      <w:r w:rsidRPr="00E915D9">
        <w:t xml:space="preserve"> WNG Meeting</w:t>
      </w:r>
    </w:p>
    <w:p w14:paraId="0C00225D" w14:textId="0F5DF36B" w:rsidR="001C1AFA" w:rsidRPr="000C736A" w:rsidRDefault="001C1AFA" w:rsidP="001C1AFA">
      <w:pPr>
        <w:spacing w:before="60" w:after="60"/>
        <w:ind w:left="720"/>
        <w:rPr>
          <w:sz w:val="24"/>
          <w:szCs w:val="24"/>
          <w:lang w:val="en-US"/>
        </w:rPr>
      </w:pPr>
      <w:hyperlink r:id="rId11" w:history="1">
        <w:r w:rsidRPr="009833E1">
          <w:rPr>
            <w:rStyle w:val="Hyperlink"/>
            <w:sz w:val="24"/>
            <w:szCs w:val="24"/>
          </w:rPr>
          <w:t>https://mentor.ieee.org/802.11/dcn/19/11-19-2042-00-0wng-wng-meeting-minutes-2019-november-waikoloa.docx</w:t>
        </w:r>
      </w:hyperlink>
      <w:r w:rsidRPr="000C736A">
        <w:rPr>
          <w:sz w:val="24"/>
          <w:szCs w:val="24"/>
        </w:rPr>
        <w:t xml:space="preserve"> </w:t>
      </w:r>
    </w:p>
    <w:p w14:paraId="70ABF560" w14:textId="2A0E1386" w:rsidR="001C1AFA" w:rsidRPr="001C1AFA" w:rsidRDefault="001C1AFA" w:rsidP="001C1AFA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2019-November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</w:p>
    <w:p w14:paraId="5AB0B9A2" w14:textId="224FF663" w:rsidR="00F06616" w:rsidRDefault="003712F9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Approximately </w:t>
      </w:r>
      <w:r w:rsidR="001C4C1D">
        <w:rPr>
          <w:sz w:val="24"/>
          <w:szCs w:val="24"/>
          <w:lang w:val="en-US"/>
        </w:rPr>
        <w:t>40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323B10A0" w14:textId="36445FCA" w:rsidR="00E44991" w:rsidRDefault="00E44991" w:rsidP="00600B6E">
      <w:pPr>
        <w:ind w:left="360"/>
        <w:rPr>
          <w:sz w:val="24"/>
          <w:szCs w:val="24"/>
          <w:lang w:val="en-US"/>
        </w:rPr>
      </w:pPr>
    </w:p>
    <w:p w14:paraId="359B11E5" w14:textId="5E58F614" w:rsidR="00600B6E" w:rsidRPr="00E44991" w:rsidRDefault="00600B6E" w:rsidP="009D21AE">
      <w:pPr>
        <w:rPr>
          <w:sz w:val="24"/>
          <w:szCs w:val="24"/>
          <w:lang w:val="en-US"/>
        </w:rPr>
      </w:pPr>
    </w:p>
    <w:p w14:paraId="3CC68FB0" w14:textId="77777777" w:rsidR="001C1AFA" w:rsidRPr="001C1AFA" w:rsidRDefault="00054F66" w:rsidP="001C1AFA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600B6E">
        <w:rPr>
          <w:sz w:val="24"/>
          <w:szCs w:val="24"/>
        </w:rPr>
        <w:t>Presentation:</w:t>
      </w:r>
      <w:r w:rsidR="00E44991" w:rsidRPr="00600B6E">
        <w:rPr>
          <w:sz w:val="24"/>
          <w:szCs w:val="24"/>
        </w:rPr>
        <w:t xml:space="preserve"> </w:t>
      </w:r>
      <w:r w:rsidR="001C1AFA" w:rsidRPr="001C1AFA">
        <w:rPr>
          <w:sz w:val="24"/>
          <w:szCs w:val="24"/>
          <w:lang w:val="en-US"/>
        </w:rPr>
        <w:t>“Emergency Alert via WLAN” - Sandeep Agrawal (CDOT)</w:t>
      </w:r>
    </w:p>
    <w:p w14:paraId="50CA244F" w14:textId="4D3C4ABE" w:rsidR="009D21AE" w:rsidRPr="008271B4" w:rsidRDefault="001C1AFA" w:rsidP="001C1AFA">
      <w:pPr>
        <w:pStyle w:val="ListParagraph"/>
        <w:ind w:left="360"/>
      </w:pPr>
      <w:hyperlink r:id="rId12" w:history="1">
        <w:r w:rsidRPr="001C1AFA">
          <w:rPr>
            <w:rStyle w:val="Hyperlink"/>
            <w:lang w:val="en-GB"/>
          </w:rPr>
          <w:t>https://mentor.ieee.org/802.11/dcn/20/11-20-0133-00-0wng-emergency-alert-via-wlan.pptx</w:t>
        </w:r>
      </w:hyperlink>
      <w:r w:rsidR="00B55506">
        <w:t xml:space="preserve"> </w:t>
      </w:r>
    </w:p>
    <w:p w14:paraId="4FE8F654" w14:textId="670E538E" w:rsidR="00054F66" w:rsidRDefault="00054F66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227A7B23" w14:textId="024B4702" w:rsidR="000B7E0E" w:rsidRPr="000B7E0E" w:rsidRDefault="000B7E0E" w:rsidP="000B7E0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 w:rsidRPr="000B7E0E">
        <w:rPr>
          <w:rFonts w:ascii="Times New Roman" w:hAnsi="Times New Roman"/>
          <w:sz w:val="24"/>
          <w:szCs w:val="24"/>
        </w:rPr>
        <w:t>Discussion about using SSIDs (names) to indicate emergencies</w:t>
      </w:r>
      <w:r w:rsidR="000B65C2">
        <w:rPr>
          <w:rFonts w:ascii="Times New Roman" w:hAnsi="Times New Roman"/>
          <w:sz w:val="24"/>
          <w:szCs w:val="24"/>
        </w:rPr>
        <w:t>:</w:t>
      </w:r>
      <w:r w:rsidRPr="000B7E0E">
        <w:rPr>
          <w:rFonts w:ascii="Times New Roman" w:hAnsi="Times New Roman"/>
          <w:sz w:val="24"/>
          <w:szCs w:val="24"/>
        </w:rPr>
        <w:t xml:space="preserve"> </w:t>
      </w:r>
    </w:p>
    <w:p w14:paraId="03D45C82" w14:textId="77777777" w:rsidR="000B65C2" w:rsidRDefault="000B7E0E" w:rsidP="000B65C2">
      <w:pPr>
        <w:pStyle w:val="ListParagraph"/>
        <w:numPr>
          <w:ilvl w:val="3"/>
          <w:numId w:val="6"/>
        </w:numPr>
        <w:spacing w:before="120" w:after="60"/>
        <w:ind w:left="1440" w:hanging="270"/>
        <w:rPr>
          <w:rFonts w:ascii="Times New Roman" w:hAnsi="Times New Roman"/>
          <w:sz w:val="24"/>
          <w:szCs w:val="24"/>
        </w:rPr>
      </w:pPr>
      <w:r w:rsidRPr="000B7E0E">
        <w:rPr>
          <w:rFonts w:ascii="Times New Roman" w:hAnsi="Times New Roman"/>
          <w:sz w:val="24"/>
          <w:szCs w:val="24"/>
        </w:rPr>
        <w:t xml:space="preserve">Why not use an App? </w:t>
      </w:r>
      <w:r w:rsidR="000B65C2">
        <w:rPr>
          <w:rFonts w:ascii="Times New Roman" w:hAnsi="Times New Roman"/>
          <w:sz w:val="24"/>
          <w:szCs w:val="24"/>
        </w:rPr>
        <w:t xml:space="preserve"> </w:t>
      </w:r>
    </w:p>
    <w:p w14:paraId="14F40109" w14:textId="77777777" w:rsidR="000B65C2" w:rsidRDefault="000B7E0E" w:rsidP="000B65C2">
      <w:pPr>
        <w:pStyle w:val="ListParagraph"/>
        <w:numPr>
          <w:ilvl w:val="4"/>
          <w:numId w:val="35"/>
        </w:numPr>
        <w:spacing w:before="120" w:after="60"/>
        <w:ind w:left="1890"/>
        <w:rPr>
          <w:rFonts w:ascii="Times New Roman" w:hAnsi="Times New Roman"/>
          <w:sz w:val="24"/>
          <w:szCs w:val="24"/>
        </w:rPr>
      </w:pPr>
      <w:r w:rsidRPr="000B65C2">
        <w:rPr>
          <w:rFonts w:ascii="Times New Roman" w:hAnsi="Times New Roman"/>
          <w:sz w:val="24"/>
          <w:szCs w:val="24"/>
        </w:rPr>
        <w:t>App needs to be installed on all phones / large effort for deployed devices</w:t>
      </w:r>
    </w:p>
    <w:p w14:paraId="6AFF2544" w14:textId="23CD459B" w:rsidR="000B7E0E" w:rsidRPr="000B65C2" w:rsidRDefault="000B7E0E" w:rsidP="000B65C2">
      <w:pPr>
        <w:pStyle w:val="ListParagraph"/>
        <w:numPr>
          <w:ilvl w:val="4"/>
          <w:numId w:val="35"/>
        </w:numPr>
        <w:spacing w:before="120" w:after="60"/>
        <w:ind w:left="1890"/>
        <w:rPr>
          <w:rFonts w:ascii="Times New Roman" w:hAnsi="Times New Roman"/>
          <w:sz w:val="24"/>
          <w:szCs w:val="24"/>
        </w:rPr>
      </w:pPr>
      <w:r w:rsidRPr="000B65C2">
        <w:rPr>
          <w:rFonts w:ascii="Times New Roman" w:hAnsi="Times New Roman"/>
          <w:sz w:val="24"/>
          <w:szCs w:val="24"/>
        </w:rPr>
        <w:t>App may go in the background and cannot receive broadcast messages</w:t>
      </w:r>
    </w:p>
    <w:p w14:paraId="5EB49AC9" w14:textId="54F47F42" w:rsidR="000B7E0E" w:rsidRPr="004165D4" w:rsidRDefault="000B7E0E" w:rsidP="004165D4">
      <w:pPr>
        <w:pStyle w:val="ListParagraph"/>
        <w:numPr>
          <w:ilvl w:val="3"/>
          <w:numId w:val="6"/>
        </w:numPr>
        <w:spacing w:before="120" w:after="60"/>
        <w:ind w:left="1440" w:hanging="270"/>
        <w:rPr>
          <w:rFonts w:ascii="Times New Roman" w:hAnsi="Times New Roman"/>
          <w:sz w:val="24"/>
          <w:szCs w:val="24"/>
        </w:rPr>
      </w:pPr>
      <w:r w:rsidRPr="000B7E0E">
        <w:rPr>
          <w:rFonts w:ascii="Times New Roman" w:hAnsi="Times New Roman"/>
          <w:sz w:val="24"/>
          <w:szCs w:val="24"/>
        </w:rPr>
        <w:t xml:space="preserve">Using an App </w:t>
      </w:r>
      <w:r w:rsidR="004165D4">
        <w:rPr>
          <w:rFonts w:ascii="Times New Roman" w:hAnsi="Times New Roman"/>
          <w:sz w:val="24"/>
          <w:szCs w:val="24"/>
        </w:rPr>
        <w:t xml:space="preserve">is </w:t>
      </w:r>
      <w:r w:rsidRPr="000B7E0E">
        <w:rPr>
          <w:rFonts w:ascii="Times New Roman" w:hAnsi="Times New Roman"/>
          <w:sz w:val="24"/>
          <w:szCs w:val="24"/>
        </w:rPr>
        <w:t>more a marketing issue</w:t>
      </w:r>
      <w:r w:rsidR="004165D4">
        <w:rPr>
          <w:rFonts w:ascii="Times New Roman" w:hAnsi="Times New Roman"/>
          <w:sz w:val="24"/>
          <w:szCs w:val="24"/>
        </w:rPr>
        <w:t>, need</w:t>
      </w:r>
      <w:r w:rsidRPr="000B7E0E">
        <w:rPr>
          <w:rFonts w:ascii="Times New Roman" w:hAnsi="Times New Roman"/>
          <w:sz w:val="24"/>
          <w:szCs w:val="24"/>
        </w:rPr>
        <w:t xml:space="preserve"> to motivate people install it</w:t>
      </w:r>
    </w:p>
    <w:p w14:paraId="6CEBAB2A" w14:textId="7CAA8663" w:rsidR="000B7E0E" w:rsidRPr="004165D4" w:rsidRDefault="004165D4" w:rsidP="004165D4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Pointed out that this p</w:t>
      </w:r>
      <w:r w:rsidR="000B7E0E" w:rsidRPr="000B7E0E">
        <w:rPr>
          <w:rFonts w:ascii="Times New Roman" w:hAnsi="Times New Roman"/>
          <w:sz w:val="24"/>
          <w:szCs w:val="24"/>
        </w:rPr>
        <w:t xml:space="preserve">resentation was given in </w:t>
      </w:r>
      <w:proofErr w:type="spellStart"/>
      <w:r w:rsidR="000B7E0E" w:rsidRPr="000B7E0E">
        <w:rPr>
          <w:rFonts w:ascii="Times New Roman" w:hAnsi="Times New Roman"/>
          <w:sz w:val="24"/>
          <w:szCs w:val="24"/>
        </w:rPr>
        <w:t>TGbc</w:t>
      </w:r>
      <w:proofErr w:type="spellEnd"/>
      <w:r>
        <w:rPr>
          <w:rFonts w:ascii="Times New Roman" w:hAnsi="Times New Roman"/>
          <w:sz w:val="24"/>
          <w:szCs w:val="24"/>
        </w:rPr>
        <w:t xml:space="preserve"> yesterday,</w:t>
      </w:r>
      <w:r w:rsidR="000B7E0E" w:rsidRPr="000B7E0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0B7E0E" w:rsidRPr="000B7E0E">
        <w:rPr>
          <w:rFonts w:ascii="Times New Roman" w:hAnsi="Times New Roman"/>
          <w:sz w:val="24"/>
          <w:szCs w:val="24"/>
        </w:rPr>
        <w:t>TGbc</w:t>
      </w:r>
      <w:proofErr w:type="spellEnd"/>
      <w:r w:rsidR="000B7E0E" w:rsidRPr="000B7E0E">
        <w:rPr>
          <w:rFonts w:ascii="Times New Roman" w:hAnsi="Times New Roman"/>
          <w:sz w:val="24"/>
          <w:szCs w:val="24"/>
        </w:rPr>
        <w:t xml:space="preserve"> gave detailed feedback.  </w:t>
      </w:r>
      <w:proofErr w:type="spellStart"/>
      <w:r w:rsidR="000B7E0E" w:rsidRPr="000B7E0E">
        <w:rPr>
          <w:rFonts w:ascii="Times New Roman" w:hAnsi="Times New Roman"/>
          <w:sz w:val="24"/>
          <w:szCs w:val="24"/>
        </w:rPr>
        <w:t>TGbc</w:t>
      </w:r>
      <w:proofErr w:type="spellEnd"/>
      <w:r w:rsidR="000B7E0E" w:rsidRPr="000B7E0E">
        <w:rPr>
          <w:rFonts w:ascii="Times New Roman" w:hAnsi="Times New Roman"/>
          <w:sz w:val="24"/>
          <w:szCs w:val="24"/>
        </w:rPr>
        <w:t xml:space="preserve"> is considering an emergency alert service which</w:t>
      </w:r>
      <w:r>
        <w:rPr>
          <w:rFonts w:ascii="Times New Roman" w:hAnsi="Times New Roman"/>
          <w:sz w:val="24"/>
          <w:szCs w:val="24"/>
        </w:rPr>
        <w:t xml:space="preserve"> </w:t>
      </w:r>
      <w:r w:rsidR="000B7E0E" w:rsidRPr="004165D4">
        <w:rPr>
          <w:rFonts w:ascii="Times New Roman" w:hAnsi="Times New Roman"/>
          <w:sz w:val="24"/>
          <w:szCs w:val="24"/>
        </w:rPr>
        <w:t>might cover the requirements or could be extended</w:t>
      </w:r>
    </w:p>
    <w:p w14:paraId="281261C5" w14:textId="0EB092BB" w:rsidR="000B7E0E" w:rsidRPr="000B7E0E" w:rsidRDefault="004165D4" w:rsidP="000B7E0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Also, pointed out that me</w:t>
      </w:r>
      <w:r w:rsidR="000B7E0E" w:rsidRPr="000B7E0E">
        <w:rPr>
          <w:rFonts w:ascii="Times New Roman" w:hAnsi="Times New Roman"/>
          <w:sz w:val="24"/>
          <w:szCs w:val="24"/>
        </w:rPr>
        <w:t>chanisms provided by 11u addressed emergency services a long time ago.  Features not widely implemented / deployed.</w:t>
      </w:r>
      <w:r w:rsidR="00802435">
        <w:rPr>
          <w:rFonts w:ascii="Times New Roman" w:hAnsi="Times New Roman"/>
          <w:sz w:val="24"/>
          <w:szCs w:val="24"/>
        </w:rPr>
        <w:t xml:space="preserve"> In addition, the 11u features may not meet some new requirements, e.g. security.</w:t>
      </w:r>
    </w:p>
    <w:p w14:paraId="5A650D9E" w14:textId="2CAC8B58" w:rsidR="000B7E0E" w:rsidRDefault="0028780F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Discussed on device types, basically all devices connected to Wi-Fi network, e.g., phones, laptops, tablets, papers, etc., may be an opportunity for some simple Wi-Fi pagers.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E64D078" w14:textId="72148C10"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407911">
        <w:rPr>
          <w:sz w:val="24"/>
          <w:lang w:val="en-US"/>
        </w:rPr>
        <w:t>20</w:t>
      </w:r>
      <w:r w:rsidR="000C0015">
        <w:rPr>
          <w:sz w:val="24"/>
          <w:lang w:val="en-US"/>
        </w:rPr>
        <w:t>20-</w:t>
      </w:r>
      <w:r w:rsidR="007D095F">
        <w:rPr>
          <w:sz w:val="24"/>
          <w:lang w:val="en-US"/>
        </w:rPr>
        <w:t>March</w:t>
      </w:r>
      <w:r w:rsidRPr="00A0678D">
        <w:rPr>
          <w:sz w:val="24"/>
          <w:lang w:val="en-US"/>
        </w:rPr>
        <w:t xml:space="preserve"> meeting:</w:t>
      </w:r>
    </w:p>
    <w:p w14:paraId="4C9E5579" w14:textId="726A82BC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Call for contributions: </w:t>
      </w:r>
      <w:bookmarkStart w:id="2" w:name="_GoBack"/>
      <w:bookmarkEnd w:id="2"/>
      <w:r w:rsidRPr="0070566B">
        <w:rPr>
          <w:sz w:val="24"/>
          <w:szCs w:val="24"/>
          <w:lang w:val="en-US"/>
        </w:rPr>
        <w:t>WNG chair will issue a call f</w:t>
      </w:r>
      <w:r w:rsidR="00407911">
        <w:rPr>
          <w:sz w:val="24"/>
          <w:szCs w:val="24"/>
          <w:lang w:val="en-US"/>
        </w:rPr>
        <w:t>or contributions before the 20</w:t>
      </w:r>
      <w:r w:rsidR="000C0015">
        <w:rPr>
          <w:sz w:val="24"/>
          <w:szCs w:val="24"/>
          <w:lang w:val="en-US"/>
        </w:rPr>
        <w:t>20</w:t>
      </w:r>
      <w:r w:rsidRPr="0070566B">
        <w:rPr>
          <w:sz w:val="24"/>
          <w:szCs w:val="24"/>
          <w:lang w:val="en-US"/>
        </w:rPr>
        <w:t>-</w:t>
      </w:r>
      <w:r w:rsidR="007D095F">
        <w:rPr>
          <w:sz w:val="24"/>
          <w:szCs w:val="24"/>
          <w:lang w:val="en-US"/>
        </w:rPr>
        <w:t>March</w:t>
      </w:r>
      <w:r w:rsidR="001C5669">
        <w:rPr>
          <w:sz w:val="24"/>
          <w:szCs w:val="24"/>
          <w:lang w:val="en-US"/>
        </w:rPr>
        <w:t xml:space="preserve"> </w:t>
      </w:r>
      <w:r w:rsidRPr="0070566B">
        <w:rPr>
          <w:sz w:val="24"/>
          <w:szCs w:val="24"/>
          <w:lang w:val="en-US"/>
        </w:rPr>
        <w:t>meeting.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5A97D935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BD1660">
        <w:rPr>
          <w:sz w:val="24"/>
          <w:szCs w:val="24"/>
          <w:lang w:val="en-US"/>
        </w:rPr>
        <w:t>8:33</w:t>
      </w:r>
      <w:r w:rsidR="001367AE" w:rsidRPr="0070566B">
        <w:rPr>
          <w:sz w:val="24"/>
          <w:szCs w:val="24"/>
          <w:lang w:val="en-US"/>
        </w:rPr>
        <w:t xml:space="preserve">am </w:t>
      </w:r>
      <w:r w:rsidR="00BD1660">
        <w:rPr>
          <w:sz w:val="24"/>
          <w:szCs w:val="24"/>
          <w:lang w:val="en-US"/>
        </w:rPr>
        <w:t>Irvine</w:t>
      </w:r>
      <w:r w:rsidR="001367AE" w:rsidRPr="0070566B">
        <w:rPr>
          <w:sz w:val="24"/>
          <w:szCs w:val="24"/>
          <w:lang w:val="en-US"/>
        </w:rPr>
        <w:t xml:space="preserve"> 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28204" w14:textId="77777777" w:rsidR="00FF77FD" w:rsidRDefault="00FF77FD">
      <w:r>
        <w:separator/>
      </w:r>
    </w:p>
  </w:endnote>
  <w:endnote w:type="continuationSeparator" w:id="0">
    <w:p w14:paraId="25796EA5" w14:textId="77777777" w:rsidR="00FF77FD" w:rsidRDefault="00FF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1CDB" w14:textId="5F54E117" w:rsidR="007F7C0E" w:rsidRPr="00970AB9" w:rsidRDefault="004752D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AD019" w14:textId="77777777" w:rsidR="00FF77FD" w:rsidRDefault="00FF77FD">
      <w:r>
        <w:separator/>
      </w:r>
    </w:p>
  </w:footnote>
  <w:footnote w:type="continuationSeparator" w:id="0">
    <w:p w14:paraId="107BF897" w14:textId="77777777" w:rsidR="00FF77FD" w:rsidRDefault="00FF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8D30" w14:textId="3A2E1F37" w:rsidR="007F7C0E" w:rsidRDefault="007D42AA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10D7">
      <w:t xml:space="preserve"> 20</w:t>
    </w:r>
    <w:r>
      <w:t>20</w:t>
    </w:r>
    <w:r w:rsidR="007F7C0E">
      <w:tab/>
    </w:r>
    <w:r w:rsidR="007F7C0E">
      <w:tab/>
    </w:r>
    <w:fldSimple w:instr=" TITLE  \* MERGEFORMAT ">
      <w:r w:rsidR="003D10D7">
        <w:t>doc.: IEEE 802.11-</w:t>
      </w:r>
      <w:r>
        <w:t>20</w:t>
      </w:r>
      <w:r w:rsidR="00E724E0">
        <w:t>/</w:t>
      </w:r>
      <w:r w:rsidR="005E7036">
        <w:t>0166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6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3"/>
  </w:num>
  <w:num w:numId="17">
    <w:abstractNumId w:val="28"/>
  </w:num>
  <w:num w:numId="18">
    <w:abstractNumId w:val="31"/>
  </w:num>
  <w:num w:numId="19">
    <w:abstractNumId w:val="14"/>
  </w:num>
  <w:num w:numId="20">
    <w:abstractNumId w:val="5"/>
  </w:num>
  <w:num w:numId="21">
    <w:abstractNumId w:val="32"/>
  </w:num>
  <w:num w:numId="22">
    <w:abstractNumId w:val="25"/>
  </w:num>
  <w:num w:numId="23">
    <w:abstractNumId w:val="3"/>
  </w:num>
  <w:num w:numId="24">
    <w:abstractNumId w:val="24"/>
  </w:num>
  <w:num w:numId="25">
    <w:abstractNumId w:val="29"/>
  </w:num>
  <w:num w:numId="26">
    <w:abstractNumId w:val="18"/>
  </w:num>
  <w:num w:numId="27">
    <w:abstractNumId w:val="6"/>
  </w:num>
  <w:num w:numId="28">
    <w:abstractNumId w:val="16"/>
  </w:num>
  <w:num w:numId="29">
    <w:abstractNumId w:val="19"/>
  </w:num>
  <w:num w:numId="30">
    <w:abstractNumId w:val="22"/>
  </w:num>
  <w:num w:numId="31">
    <w:abstractNumId w:val="30"/>
  </w:num>
  <w:num w:numId="32">
    <w:abstractNumId w:val="20"/>
  </w:num>
  <w:num w:numId="33">
    <w:abstractNumId w:val="17"/>
  </w:num>
  <w:num w:numId="34">
    <w:abstractNumId w:val="9"/>
  </w:num>
  <w:num w:numId="3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4FBF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77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60FA"/>
    <w:rsid w:val="00B20BC0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2129-01-0wng-agenda-for-wng-sc-2020-january.p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133-00-0wng-emergency-alert-via-wlan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2042-00-0wng-wng-meeting-minutes-2019-november-waikolo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9/11-19-2129-01-0wng-agenda-for-wng-sc-2020-january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2042-00-0wng-wng-meeting-minutes-2019-november-waikoloa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46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3993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2</cp:revision>
  <cp:lastPrinted>2016-01-25T06:33:00Z</cp:lastPrinted>
  <dcterms:created xsi:type="dcterms:W3CDTF">2020-01-15T18:38:00Z</dcterms:created>
  <dcterms:modified xsi:type="dcterms:W3CDTF">2020-01-15T18:38:00Z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